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116B4A" w14:textId="781440FC" w:rsidR="00E64116" w:rsidRPr="005817EC" w:rsidRDefault="00805EB8" w:rsidP="00EC1FB3">
      <w:pPr>
        <w:ind w:firstLine="0"/>
        <w:rPr>
          <w:b/>
          <w:bCs/>
          <w:rtl/>
        </w:rPr>
      </w:pPr>
      <w:r>
        <w:rPr>
          <w:b/>
          <w:bCs/>
          <w:rtl/>
        </w:rPr>
        <w:t>הכנסת</w:t>
      </w:r>
      <w:r w:rsidR="00981532">
        <w:rPr>
          <w:b/>
          <w:bCs/>
          <w:rtl/>
        </w:rPr>
        <w:t xml:space="preserve"> </w:t>
      </w:r>
      <w:r>
        <w:rPr>
          <w:b/>
          <w:bCs/>
          <w:rtl/>
        </w:rPr>
        <w:t>העשרים-וחמש</w:t>
      </w:r>
    </w:p>
    <w:p w14:paraId="304DE5C1" w14:textId="77777777" w:rsidR="00A22C90" w:rsidRDefault="00A22C90" w:rsidP="00327BF8">
      <w:pPr>
        <w:ind w:firstLine="0"/>
        <w:outlineLvl w:val="0"/>
        <w:rPr>
          <w:b/>
          <w:bCs/>
          <w:rtl/>
        </w:rPr>
        <w:sectPr w:rsidR="00A22C90" w:rsidSect="001603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2CD5FB" w14:textId="7EDB43B4" w:rsidR="00E64116" w:rsidRPr="008713A4" w:rsidRDefault="00805EB8" w:rsidP="008320F6">
      <w:pPr>
        <w:ind w:firstLine="0"/>
        <w:rPr>
          <w:b/>
          <w:bCs/>
          <w:rtl/>
        </w:rPr>
      </w:pPr>
      <w:r>
        <w:rPr>
          <w:b/>
          <w:bCs/>
          <w:rtl/>
        </w:rPr>
        <w:t>מושב</w:t>
      </w:r>
      <w:r w:rsidR="00981532">
        <w:rPr>
          <w:b/>
          <w:bCs/>
          <w:rtl/>
        </w:rPr>
        <w:t xml:space="preserve"> </w:t>
      </w:r>
      <w:r>
        <w:rPr>
          <w:b/>
          <w:bCs/>
          <w:rtl/>
        </w:rPr>
        <w:t>שלישי</w:t>
      </w:r>
    </w:p>
    <w:p w14:paraId="3D19EDD4" w14:textId="77777777" w:rsidR="00E64116" w:rsidRPr="008713A4" w:rsidRDefault="00E64116" w:rsidP="0049458B">
      <w:pPr>
        <w:rPr>
          <w:rtl/>
        </w:rPr>
      </w:pPr>
    </w:p>
    <w:p w14:paraId="26C5AA5F" w14:textId="77777777" w:rsidR="00E64116" w:rsidRPr="008713A4" w:rsidRDefault="00E64116" w:rsidP="0049458B">
      <w:pPr>
        <w:rPr>
          <w:rtl/>
        </w:rPr>
      </w:pPr>
    </w:p>
    <w:p w14:paraId="0825B583" w14:textId="77777777" w:rsidR="00E64116" w:rsidRPr="008713A4" w:rsidRDefault="00E64116" w:rsidP="007509A6">
      <w:pPr>
        <w:ind w:firstLine="0"/>
        <w:jc w:val="center"/>
        <w:rPr>
          <w:b/>
          <w:bCs/>
          <w:rtl/>
        </w:rPr>
      </w:pPr>
    </w:p>
    <w:p w14:paraId="29B12281" w14:textId="5B578D1E" w:rsidR="00E64116" w:rsidRPr="008713A4" w:rsidRDefault="00805EB8" w:rsidP="008320F6">
      <w:pPr>
        <w:ind w:firstLine="0"/>
        <w:jc w:val="center"/>
        <w:outlineLvl w:val="0"/>
        <w:rPr>
          <w:b/>
          <w:bCs/>
          <w:rtl/>
        </w:rPr>
      </w:pPr>
      <w:r>
        <w:rPr>
          <w:b/>
          <w:bCs/>
          <w:rtl/>
        </w:rPr>
        <w:t>פרוטוקול</w:t>
      </w:r>
      <w:r w:rsidR="00981532">
        <w:rPr>
          <w:b/>
          <w:bCs/>
          <w:rtl/>
        </w:rPr>
        <w:t xml:space="preserve"> </w:t>
      </w:r>
      <w:r>
        <w:rPr>
          <w:b/>
          <w:bCs/>
          <w:rtl/>
        </w:rPr>
        <w:t>מס'</w:t>
      </w:r>
      <w:r w:rsidR="00981532">
        <w:rPr>
          <w:b/>
          <w:bCs/>
          <w:rtl/>
        </w:rPr>
        <w:t xml:space="preserve"> </w:t>
      </w:r>
      <w:r w:rsidR="001603CA">
        <w:rPr>
          <w:rFonts w:hint="cs"/>
          <w:b/>
          <w:bCs/>
          <w:rtl/>
        </w:rPr>
        <w:t>582</w:t>
      </w:r>
    </w:p>
    <w:p w14:paraId="0B858662" w14:textId="691D13BF" w:rsidR="00E64116" w:rsidRPr="008713A4" w:rsidRDefault="00805EB8" w:rsidP="008320F6">
      <w:pPr>
        <w:ind w:firstLine="0"/>
        <w:jc w:val="center"/>
        <w:outlineLvl w:val="0"/>
        <w:rPr>
          <w:b/>
          <w:bCs/>
          <w:rtl/>
        </w:rPr>
      </w:pPr>
      <w:r>
        <w:rPr>
          <w:b/>
          <w:bCs/>
          <w:rtl/>
        </w:rPr>
        <w:t>מישיבת</w:t>
      </w:r>
      <w:r w:rsidR="00981532">
        <w:rPr>
          <w:b/>
          <w:bCs/>
          <w:rtl/>
        </w:rPr>
        <w:t xml:space="preserve"> </w:t>
      </w:r>
      <w:r>
        <w:rPr>
          <w:b/>
          <w:bCs/>
          <w:rtl/>
        </w:rPr>
        <w:t>ועדת</w:t>
      </w:r>
      <w:r w:rsidR="00981532">
        <w:rPr>
          <w:b/>
          <w:bCs/>
          <w:rtl/>
        </w:rPr>
        <w:t xml:space="preserve"> </w:t>
      </w:r>
      <w:r>
        <w:rPr>
          <w:b/>
          <w:bCs/>
          <w:rtl/>
        </w:rPr>
        <w:t>החוקה,</w:t>
      </w:r>
      <w:r w:rsidR="00981532">
        <w:rPr>
          <w:b/>
          <w:bCs/>
          <w:rtl/>
        </w:rPr>
        <w:t xml:space="preserve"> </w:t>
      </w:r>
      <w:r>
        <w:rPr>
          <w:b/>
          <w:bCs/>
          <w:rtl/>
        </w:rPr>
        <w:t>חוק</w:t>
      </w:r>
      <w:r w:rsidR="00981532">
        <w:rPr>
          <w:b/>
          <w:bCs/>
          <w:rtl/>
        </w:rPr>
        <w:t xml:space="preserve"> </w:t>
      </w:r>
      <w:r>
        <w:rPr>
          <w:b/>
          <w:bCs/>
          <w:rtl/>
        </w:rPr>
        <w:t>ומשפט</w:t>
      </w:r>
    </w:p>
    <w:p w14:paraId="1C811713" w14:textId="78CEBD2B" w:rsidR="00E64116" w:rsidRPr="008713A4" w:rsidRDefault="00805EB8" w:rsidP="008320F6">
      <w:pPr>
        <w:ind w:firstLine="0"/>
        <w:jc w:val="center"/>
        <w:outlineLvl w:val="0"/>
        <w:rPr>
          <w:b/>
          <w:bCs/>
          <w:u w:val="single"/>
          <w:rtl/>
        </w:rPr>
      </w:pPr>
      <w:r>
        <w:rPr>
          <w:b/>
          <w:bCs/>
          <w:u w:val="single"/>
          <w:rtl/>
        </w:rPr>
        <w:t>יום</w:t>
      </w:r>
      <w:r w:rsidR="00981532">
        <w:rPr>
          <w:b/>
          <w:bCs/>
          <w:u w:val="single"/>
          <w:rtl/>
        </w:rPr>
        <w:t xml:space="preserve"> </w:t>
      </w:r>
      <w:r>
        <w:rPr>
          <w:rFonts w:hint="cs"/>
          <w:b/>
          <w:bCs/>
          <w:u w:val="single"/>
          <w:rtl/>
        </w:rPr>
        <w:t>שלישי</w:t>
      </w:r>
      <w:r>
        <w:rPr>
          <w:b/>
          <w:bCs/>
          <w:u w:val="single"/>
          <w:rtl/>
        </w:rPr>
        <w:t>,</w:t>
      </w:r>
      <w:r w:rsidR="00981532">
        <w:rPr>
          <w:b/>
          <w:bCs/>
          <w:u w:val="single"/>
          <w:rtl/>
        </w:rPr>
        <w:t xml:space="preserve"> </w:t>
      </w:r>
      <w:r>
        <w:rPr>
          <w:rFonts w:hint="cs"/>
          <w:b/>
          <w:bCs/>
          <w:u w:val="single"/>
          <w:rtl/>
        </w:rPr>
        <w:t>ד</w:t>
      </w:r>
      <w:r>
        <w:rPr>
          <w:b/>
          <w:bCs/>
          <w:u w:val="single"/>
          <w:rtl/>
        </w:rPr>
        <w:t>'</w:t>
      </w:r>
      <w:r w:rsidR="00981532">
        <w:rPr>
          <w:b/>
          <w:bCs/>
          <w:u w:val="single"/>
          <w:rtl/>
        </w:rPr>
        <w:t xml:space="preserve"> </w:t>
      </w:r>
      <w:r>
        <w:rPr>
          <w:b/>
          <w:bCs/>
          <w:u w:val="single"/>
          <w:rtl/>
        </w:rPr>
        <w:t>באדר</w:t>
      </w:r>
      <w:r w:rsidR="00981532">
        <w:rPr>
          <w:b/>
          <w:bCs/>
          <w:u w:val="single"/>
          <w:rtl/>
        </w:rPr>
        <w:t xml:space="preserve"> </w:t>
      </w:r>
      <w:r>
        <w:rPr>
          <w:b/>
          <w:bCs/>
          <w:u w:val="single"/>
          <w:rtl/>
        </w:rPr>
        <w:t>התשפ"ה</w:t>
      </w:r>
      <w:r w:rsidR="00981532">
        <w:rPr>
          <w:b/>
          <w:bCs/>
          <w:u w:val="single"/>
          <w:rtl/>
        </w:rPr>
        <w:t xml:space="preserve"> </w:t>
      </w:r>
      <w:r>
        <w:rPr>
          <w:b/>
          <w:bCs/>
          <w:u w:val="single"/>
          <w:rtl/>
        </w:rPr>
        <w:t>(0</w:t>
      </w:r>
      <w:r>
        <w:rPr>
          <w:rFonts w:hint="cs"/>
          <w:b/>
          <w:bCs/>
          <w:u w:val="single"/>
          <w:rtl/>
        </w:rPr>
        <w:t>4</w:t>
      </w:r>
      <w:r w:rsidR="00981532">
        <w:rPr>
          <w:rFonts w:hint="cs"/>
          <w:b/>
          <w:bCs/>
          <w:u w:val="single"/>
          <w:rtl/>
        </w:rPr>
        <w:t xml:space="preserve"> </w:t>
      </w:r>
      <w:r>
        <w:rPr>
          <w:b/>
          <w:bCs/>
          <w:u w:val="single"/>
          <w:rtl/>
        </w:rPr>
        <w:t>במרץ</w:t>
      </w:r>
      <w:r w:rsidR="00981532">
        <w:rPr>
          <w:b/>
          <w:bCs/>
          <w:u w:val="single"/>
          <w:rtl/>
        </w:rPr>
        <w:t xml:space="preserve"> </w:t>
      </w:r>
      <w:r>
        <w:rPr>
          <w:b/>
          <w:bCs/>
          <w:u w:val="single"/>
          <w:rtl/>
        </w:rPr>
        <w:t>2025),</w:t>
      </w:r>
      <w:r w:rsidR="00981532">
        <w:rPr>
          <w:b/>
          <w:bCs/>
          <w:u w:val="single"/>
          <w:rtl/>
        </w:rPr>
        <w:t xml:space="preserve"> </w:t>
      </w:r>
      <w:r>
        <w:rPr>
          <w:b/>
          <w:bCs/>
          <w:u w:val="single"/>
          <w:rtl/>
        </w:rPr>
        <w:t>שעה</w:t>
      </w:r>
      <w:r w:rsidR="00981532">
        <w:rPr>
          <w:b/>
          <w:bCs/>
          <w:u w:val="single"/>
          <w:rtl/>
        </w:rPr>
        <w:t xml:space="preserve"> </w:t>
      </w:r>
      <w:r>
        <w:rPr>
          <w:rFonts w:hint="cs"/>
          <w:b/>
          <w:bCs/>
          <w:u w:val="single"/>
          <w:rtl/>
        </w:rPr>
        <w:t>14:05</w:t>
      </w:r>
    </w:p>
    <w:p w14:paraId="1F5EF398" w14:textId="77777777" w:rsidR="00E64116" w:rsidRPr="008713A4" w:rsidRDefault="00E64116" w:rsidP="008320F6">
      <w:pPr>
        <w:ind w:firstLine="0"/>
        <w:rPr>
          <w:rtl/>
        </w:rPr>
      </w:pPr>
    </w:p>
    <w:p w14:paraId="18B3D0D5" w14:textId="77777777" w:rsidR="00E64116" w:rsidRPr="008713A4" w:rsidRDefault="00E64116" w:rsidP="008320F6">
      <w:pPr>
        <w:ind w:firstLine="0"/>
        <w:rPr>
          <w:rtl/>
        </w:rPr>
      </w:pPr>
    </w:p>
    <w:p w14:paraId="455F4136" w14:textId="77777777" w:rsidR="00E64116" w:rsidRPr="008713A4" w:rsidRDefault="00E64116" w:rsidP="008320F6">
      <w:pPr>
        <w:ind w:firstLine="0"/>
        <w:rPr>
          <w:rtl/>
        </w:rPr>
      </w:pPr>
    </w:p>
    <w:p w14:paraId="7255998B" w14:textId="50EF78A4" w:rsidR="00E64116" w:rsidRPr="008713A4" w:rsidRDefault="00E64116" w:rsidP="00EC1FB3">
      <w:pPr>
        <w:ind w:firstLine="0"/>
        <w:outlineLvl w:val="1"/>
        <w:rPr>
          <w:rtl/>
        </w:rPr>
      </w:pPr>
      <w:r w:rsidRPr="008713A4">
        <w:rPr>
          <w:rFonts w:hint="cs"/>
          <w:b/>
          <w:bCs/>
          <w:u w:val="single"/>
          <w:rtl/>
        </w:rPr>
        <w:t>סדר</w:t>
      </w:r>
      <w:r w:rsidR="00981532">
        <w:rPr>
          <w:rFonts w:hint="cs"/>
          <w:b/>
          <w:bCs/>
          <w:u w:val="single"/>
          <w:rtl/>
        </w:rPr>
        <w:t xml:space="preserve"> </w:t>
      </w:r>
      <w:r w:rsidRPr="008713A4">
        <w:rPr>
          <w:rFonts w:hint="cs"/>
          <w:b/>
          <w:bCs/>
          <w:u w:val="single"/>
          <w:rtl/>
        </w:rPr>
        <w:t>היום</w:t>
      </w:r>
      <w:r w:rsidRPr="008713A4">
        <w:rPr>
          <w:b/>
          <w:bCs/>
          <w:u w:val="single"/>
          <w:rtl/>
        </w:rPr>
        <w:t>:</w:t>
      </w:r>
    </w:p>
    <w:p w14:paraId="58F05D09" w14:textId="04E0DFA0" w:rsidR="00E64116" w:rsidRPr="008713A4" w:rsidRDefault="00981532" w:rsidP="00805EB8">
      <w:pPr>
        <w:spacing w:before="60"/>
        <w:ind w:firstLine="0"/>
        <w:rPr>
          <w:rtl/>
        </w:rPr>
      </w:pPr>
      <w:bookmarkStart w:id="0" w:name="ET_hatsach_638939_1"/>
      <w:r>
        <w:rPr>
          <w:rStyle w:val="TagStyle"/>
          <w:rtl/>
        </w:rPr>
        <w:t xml:space="preserve"> </w:t>
      </w:r>
      <w:r w:rsidR="00805EB8" w:rsidRPr="00805EB8">
        <w:rPr>
          <w:rStyle w:val="TagStyle"/>
          <w:rtl/>
        </w:rPr>
        <w:t>&lt;&lt;</w:t>
      </w:r>
      <w:r>
        <w:rPr>
          <w:rStyle w:val="TagStyle"/>
          <w:rtl/>
        </w:rPr>
        <w:t xml:space="preserve"> </w:t>
      </w:r>
      <w:r w:rsidR="00805EB8" w:rsidRPr="00805EB8">
        <w:rPr>
          <w:rStyle w:val="TagStyle"/>
          <w:rtl/>
        </w:rPr>
        <w:t>הצח</w:t>
      </w:r>
      <w:r>
        <w:rPr>
          <w:rStyle w:val="TagStyle"/>
          <w:rtl/>
        </w:rPr>
        <w:t xml:space="preserve"> </w:t>
      </w:r>
      <w:r w:rsidR="00805EB8" w:rsidRPr="00805EB8">
        <w:rPr>
          <w:rStyle w:val="TagStyle"/>
          <w:rtl/>
        </w:rPr>
        <w:t>&gt;&gt;</w:t>
      </w:r>
      <w:r>
        <w:rPr>
          <w:rStyle w:val="TagStyle"/>
          <w:rtl/>
        </w:rPr>
        <w:t xml:space="preserve"> </w:t>
      </w:r>
      <w:r w:rsidR="00805EB8" w:rsidRPr="00805EB8">
        <w:rPr>
          <w:rtl/>
        </w:rPr>
        <w:t>1.</w:t>
      </w:r>
      <w:r>
        <w:rPr>
          <w:rtl/>
        </w:rPr>
        <w:t xml:space="preserve"> </w:t>
      </w:r>
      <w:r w:rsidR="00805EB8" w:rsidRPr="00805EB8">
        <w:rPr>
          <w:rtl/>
        </w:rPr>
        <w:t>הצעת</w:t>
      </w:r>
      <w:r>
        <w:rPr>
          <w:rtl/>
        </w:rPr>
        <w:t xml:space="preserve"> </w:t>
      </w:r>
      <w:r w:rsidR="00805EB8" w:rsidRPr="00805EB8">
        <w:rPr>
          <w:rtl/>
        </w:rPr>
        <w:t>חוק</w:t>
      </w:r>
      <w:r>
        <w:rPr>
          <w:rtl/>
        </w:rPr>
        <w:t xml:space="preserve"> </w:t>
      </w:r>
      <w:r w:rsidR="00805EB8" w:rsidRPr="00805EB8">
        <w:rPr>
          <w:rtl/>
        </w:rPr>
        <w:t>שיפוט</w:t>
      </w:r>
      <w:r>
        <w:rPr>
          <w:rtl/>
        </w:rPr>
        <w:t xml:space="preserve"> </w:t>
      </w:r>
      <w:r w:rsidR="00805EB8" w:rsidRPr="00805EB8">
        <w:rPr>
          <w:rtl/>
        </w:rPr>
        <w:t>בתי</w:t>
      </w:r>
      <w:r>
        <w:rPr>
          <w:rtl/>
        </w:rPr>
        <w:t xml:space="preserve"> </w:t>
      </w:r>
      <w:r w:rsidR="00805EB8" w:rsidRPr="00805EB8">
        <w:rPr>
          <w:rtl/>
        </w:rPr>
        <w:t>דין</w:t>
      </w:r>
      <w:r>
        <w:rPr>
          <w:rtl/>
        </w:rPr>
        <w:t xml:space="preserve"> </w:t>
      </w:r>
      <w:r w:rsidR="00805EB8" w:rsidRPr="00805EB8">
        <w:rPr>
          <w:rtl/>
        </w:rPr>
        <w:t>דתיים</w:t>
      </w:r>
      <w:r>
        <w:rPr>
          <w:rtl/>
        </w:rPr>
        <w:t xml:space="preserve"> </w:t>
      </w:r>
      <w:r w:rsidR="00805EB8" w:rsidRPr="00805EB8">
        <w:rPr>
          <w:rtl/>
        </w:rPr>
        <w:t>(בוררות),</w:t>
      </w:r>
      <w:r>
        <w:rPr>
          <w:rtl/>
        </w:rPr>
        <w:t xml:space="preserve"> </w:t>
      </w:r>
      <w:r w:rsidR="00805EB8" w:rsidRPr="00805EB8">
        <w:rPr>
          <w:rtl/>
        </w:rPr>
        <w:t>התשפ"ג-2023,</w:t>
      </w:r>
      <w:r>
        <w:rPr>
          <w:rtl/>
        </w:rPr>
        <w:t xml:space="preserve"> </w:t>
      </w:r>
      <w:r w:rsidR="00805EB8" w:rsidRPr="00805EB8">
        <w:rPr>
          <w:rtl/>
        </w:rPr>
        <w:t>של</w:t>
      </w:r>
      <w:r>
        <w:rPr>
          <w:rtl/>
        </w:rPr>
        <w:t xml:space="preserve"> </w:t>
      </w:r>
      <w:r w:rsidR="00805EB8" w:rsidRPr="00805EB8">
        <w:rPr>
          <w:rtl/>
        </w:rPr>
        <w:t>ח"כ</w:t>
      </w:r>
      <w:r>
        <w:rPr>
          <w:rtl/>
        </w:rPr>
        <w:t xml:space="preserve"> </w:t>
      </w:r>
      <w:r w:rsidR="00805EB8" w:rsidRPr="00805EB8">
        <w:rPr>
          <w:rtl/>
        </w:rPr>
        <w:t>ישראל</w:t>
      </w:r>
      <w:r>
        <w:rPr>
          <w:rtl/>
        </w:rPr>
        <w:t xml:space="preserve"> </w:t>
      </w:r>
      <w:r w:rsidR="00805EB8" w:rsidRPr="00805EB8">
        <w:rPr>
          <w:rtl/>
        </w:rPr>
        <w:t>אייכלר</w:t>
      </w:r>
      <w:r>
        <w:rPr>
          <w:rStyle w:val="TagStyle"/>
          <w:rtl/>
        </w:rPr>
        <w:t xml:space="preserve"> </w:t>
      </w:r>
      <w:r w:rsidR="00805EB8" w:rsidRPr="00805EB8">
        <w:rPr>
          <w:rStyle w:val="TagStyle"/>
          <w:rtl/>
        </w:rPr>
        <w:t>&lt;&lt;</w:t>
      </w:r>
      <w:r>
        <w:rPr>
          <w:rStyle w:val="TagStyle"/>
          <w:rtl/>
        </w:rPr>
        <w:t xml:space="preserve"> </w:t>
      </w:r>
      <w:r w:rsidR="00805EB8" w:rsidRPr="00805EB8">
        <w:rPr>
          <w:rStyle w:val="TagStyle"/>
          <w:rtl/>
        </w:rPr>
        <w:t>הצח</w:t>
      </w:r>
      <w:r>
        <w:rPr>
          <w:rStyle w:val="TagStyle"/>
          <w:rtl/>
        </w:rPr>
        <w:t xml:space="preserve"> </w:t>
      </w:r>
      <w:r w:rsidR="00805EB8" w:rsidRPr="00805EB8">
        <w:rPr>
          <w:rStyle w:val="TagStyle"/>
          <w:rtl/>
        </w:rPr>
        <w:t>&gt;&gt;</w:t>
      </w:r>
      <w:r w:rsidR="009D6B8C">
        <w:rPr>
          <w:rtl/>
        </w:rPr>
        <w:t xml:space="preserve"> </w:t>
      </w:r>
      <w:bookmarkEnd w:id="0"/>
    </w:p>
    <w:p w14:paraId="182DFFB5" w14:textId="2387B36C" w:rsidR="00E64116" w:rsidRDefault="00981532" w:rsidP="00805EB8">
      <w:pPr>
        <w:spacing w:before="60"/>
        <w:ind w:firstLine="0"/>
        <w:rPr>
          <w:rtl/>
        </w:rPr>
      </w:pPr>
      <w:bookmarkStart w:id="1" w:name="ET_hatsach_638987_2"/>
      <w:r>
        <w:rPr>
          <w:rStyle w:val="TagStyle"/>
          <w:rtl/>
        </w:rPr>
        <w:t xml:space="preserve"> </w:t>
      </w:r>
      <w:r w:rsidR="00805EB8" w:rsidRPr="00805EB8">
        <w:rPr>
          <w:rStyle w:val="TagStyle"/>
          <w:rtl/>
        </w:rPr>
        <w:t>&lt;&lt;</w:t>
      </w:r>
      <w:r>
        <w:rPr>
          <w:rStyle w:val="TagStyle"/>
          <w:rtl/>
        </w:rPr>
        <w:t xml:space="preserve"> </w:t>
      </w:r>
      <w:r w:rsidR="00805EB8" w:rsidRPr="00805EB8">
        <w:rPr>
          <w:rStyle w:val="TagStyle"/>
          <w:rtl/>
        </w:rPr>
        <w:t>הצח</w:t>
      </w:r>
      <w:r>
        <w:rPr>
          <w:rStyle w:val="TagStyle"/>
          <w:rtl/>
        </w:rPr>
        <w:t xml:space="preserve"> </w:t>
      </w:r>
      <w:r w:rsidR="00805EB8" w:rsidRPr="00805EB8">
        <w:rPr>
          <w:rStyle w:val="TagStyle"/>
          <w:rtl/>
        </w:rPr>
        <w:t>&gt;&gt;</w:t>
      </w:r>
      <w:r>
        <w:rPr>
          <w:rStyle w:val="TagStyle"/>
          <w:rtl/>
        </w:rPr>
        <w:t xml:space="preserve"> </w:t>
      </w:r>
      <w:r w:rsidR="00805EB8" w:rsidRPr="00805EB8">
        <w:rPr>
          <w:rtl/>
        </w:rPr>
        <w:t>2.</w:t>
      </w:r>
      <w:r>
        <w:rPr>
          <w:rtl/>
        </w:rPr>
        <w:t xml:space="preserve"> </w:t>
      </w:r>
      <w:r w:rsidR="00805EB8" w:rsidRPr="00805EB8">
        <w:rPr>
          <w:rtl/>
        </w:rPr>
        <w:t>הצעת</w:t>
      </w:r>
      <w:r>
        <w:rPr>
          <w:rtl/>
        </w:rPr>
        <w:t xml:space="preserve"> </w:t>
      </w:r>
      <w:r w:rsidR="00805EB8" w:rsidRPr="00805EB8">
        <w:rPr>
          <w:rtl/>
        </w:rPr>
        <w:t>חוק</w:t>
      </w:r>
      <w:r>
        <w:rPr>
          <w:rtl/>
        </w:rPr>
        <w:t xml:space="preserve"> </w:t>
      </w:r>
      <w:r w:rsidR="00805EB8" w:rsidRPr="00805EB8">
        <w:rPr>
          <w:rtl/>
        </w:rPr>
        <w:t>שיפוט</w:t>
      </w:r>
      <w:r>
        <w:rPr>
          <w:rtl/>
        </w:rPr>
        <w:t xml:space="preserve"> </w:t>
      </w:r>
      <w:r w:rsidR="00805EB8" w:rsidRPr="00805EB8">
        <w:rPr>
          <w:rtl/>
        </w:rPr>
        <w:t>בתי</w:t>
      </w:r>
      <w:r>
        <w:rPr>
          <w:rtl/>
        </w:rPr>
        <w:t xml:space="preserve"> </w:t>
      </w:r>
      <w:r w:rsidR="00805EB8" w:rsidRPr="00805EB8">
        <w:rPr>
          <w:rtl/>
        </w:rPr>
        <w:t>דין</w:t>
      </w:r>
      <w:r>
        <w:rPr>
          <w:rtl/>
        </w:rPr>
        <w:t xml:space="preserve"> </w:t>
      </w:r>
      <w:r w:rsidR="00805EB8" w:rsidRPr="00805EB8">
        <w:rPr>
          <w:rtl/>
        </w:rPr>
        <w:t>דתיים</w:t>
      </w:r>
      <w:r>
        <w:rPr>
          <w:rtl/>
        </w:rPr>
        <w:t xml:space="preserve"> </w:t>
      </w:r>
      <w:r w:rsidR="00805EB8" w:rsidRPr="00805EB8">
        <w:rPr>
          <w:rtl/>
        </w:rPr>
        <w:t>(בוררות),</w:t>
      </w:r>
      <w:r>
        <w:rPr>
          <w:rtl/>
        </w:rPr>
        <w:t xml:space="preserve"> </w:t>
      </w:r>
      <w:r w:rsidR="00805EB8" w:rsidRPr="00805EB8">
        <w:rPr>
          <w:rtl/>
        </w:rPr>
        <w:t>התשפ"ג-2023,</w:t>
      </w:r>
      <w:r>
        <w:rPr>
          <w:rtl/>
        </w:rPr>
        <w:t xml:space="preserve"> </w:t>
      </w:r>
      <w:r w:rsidR="00805EB8" w:rsidRPr="00805EB8">
        <w:rPr>
          <w:rtl/>
        </w:rPr>
        <w:t>של</w:t>
      </w:r>
      <w:r>
        <w:rPr>
          <w:rtl/>
        </w:rPr>
        <w:t xml:space="preserve"> </w:t>
      </w:r>
      <w:r w:rsidR="00805EB8" w:rsidRPr="00805EB8">
        <w:rPr>
          <w:rtl/>
        </w:rPr>
        <w:t>ח"כ</w:t>
      </w:r>
      <w:r>
        <w:rPr>
          <w:rtl/>
        </w:rPr>
        <w:t xml:space="preserve"> </w:t>
      </w:r>
      <w:r w:rsidR="00805EB8" w:rsidRPr="00805EB8">
        <w:rPr>
          <w:rtl/>
        </w:rPr>
        <w:t>משה</w:t>
      </w:r>
      <w:r>
        <w:rPr>
          <w:rtl/>
        </w:rPr>
        <w:t xml:space="preserve"> </w:t>
      </w:r>
      <w:r w:rsidR="00805EB8" w:rsidRPr="00805EB8">
        <w:rPr>
          <w:rtl/>
        </w:rPr>
        <w:t>גפני</w:t>
      </w:r>
      <w:r w:rsidR="00A251B5">
        <w:rPr>
          <w:rFonts w:hint="cs"/>
          <w:rtl/>
        </w:rPr>
        <w:t>,</w:t>
      </w:r>
      <w:r>
        <w:rPr>
          <w:rFonts w:hint="cs"/>
          <w:rtl/>
        </w:rPr>
        <w:t xml:space="preserve"> </w:t>
      </w:r>
      <w:r w:rsidR="00A251B5">
        <w:rPr>
          <w:rFonts w:hint="cs"/>
          <w:rtl/>
        </w:rPr>
        <w:t>יעקב</w:t>
      </w:r>
      <w:r>
        <w:rPr>
          <w:rFonts w:hint="cs"/>
          <w:rtl/>
        </w:rPr>
        <w:t xml:space="preserve"> </w:t>
      </w:r>
      <w:r w:rsidR="00A251B5">
        <w:rPr>
          <w:rFonts w:hint="cs"/>
          <w:rtl/>
        </w:rPr>
        <w:t>אשר,</w:t>
      </w:r>
      <w:r>
        <w:rPr>
          <w:rFonts w:hint="cs"/>
          <w:rtl/>
        </w:rPr>
        <w:t xml:space="preserve"> </w:t>
      </w:r>
      <w:r w:rsidR="00A251B5">
        <w:rPr>
          <w:rFonts w:hint="cs"/>
          <w:rtl/>
        </w:rPr>
        <w:t>ינון</w:t>
      </w:r>
      <w:r>
        <w:rPr>
          <w:rFonts w:hint="cs"/>
          <w:rtl/>
        </w:rPr>
        <w:t xml:space="preserve"> </w:t>
      </w:r>
      <w:r w:rsidR="00A251B5">
        <w:rPr>
          <w:rFonts w:hint="cs"/>
          <w:rtl/>
        </w:rPr>
        <w:t>אזולאי</w:t>
      </w:r>
      <w:r w:rsidR="00805EB8" w:rsidRPr="00805EB8">
        <w:rPr>
          <w:rStyle w:val="TagStyle"/>
          <w:rtl/>
        </w:rPr>
        <w:t>&lt;&lt;</w:t>
      </w:r>
      <w:r>
        <w:rPr>
          <w:rStyle w:val="TagStyle"/>
          <w:rtl/>
        </w:rPr>
        <w:t xml:space="preserve"> </w:t>
      </w:r>
      <w:r w:rsidR="00805EB8" w:rsidRPr="00805EB8">
        <w:rPr>
          <w:rStyle w:val="TagStyle"/>
          <w:rtl/>
        </w:rPr>
        <w:t>הצח</w:t>
      </w:r>
      <w:r>
        <w:rPr>
          <w:rStyle w:val="TagStyle"/>
          <w:rtl/>
        </w:rPr>
        <w:t xml:space="preserve"> </w:t>
      </w:r>
      <w:r w:rsidR="00805EB8" w:rsidRPr="00805EB8">
        <w:rPr>
          <w:rStyle w:val="TagStyle"/>
          <w:rtl/>
        </w:rPr>
        <w:t>&gt;&gt;</w:t>
      </w:r>
      <w:r w:rsidR="009D6B8C">
        <w:rPr>
          <w:rtl/>
        </w:rPr>
        <w:t xml:space="preserve"> </w:t>
      </w:r>
      <w:bookmarkEnd w:id="1"/>
    </w:p>
    <w:p w14:paraId="38907537" w14:textId="7F1668FC" w:rsidR="00805EB8" w:rsidRPr="00A251B5" w:rsidRDefault="00A251B5" w:rsidP="007C693F">
      <w:pPr>
        <w:spacing w:before="60"/>
        <w:ind w:firstLine="0"/>
        <w:rPr>
          <w:b/>
          <w:bCs/>
          <w:rtl/>
        </w:rPr>
      </w:pPr>
      <w:r w:rsidRPr="00A251B5">
        <w:rPr>
          <w:rFonts w:hint="cs"/>
          <w:b/>
          <w:bCs/>
          <w:rtl/>
        </w:rPr>
        <w:t>הכנה</w:t>
      </w:r>
      <w:r w:rsidR="00981532">
        <w:rPr>
          <w:rFonts w:hint="cs"/>
          <w:b/>
          <w:bCs/>
          <w:rtl/>
        </w:rPr>
        <w:t xml:space="preserve"> </w:t>
      </w:r>
      <w:r w:rsidRPr="00A251B5">
        <w:rPr>
          <w:rFonts w:hint="cs"/>
          <w:b/>
          <w:bCs/>
          <w:rtl/>
        </w:rPr>
        <w:t>לקריאה</w:t>
      </w:r>
      <w:r w:rsidR="00981532">
        <w:rPr>
          <w:rFonts w:hint="cs"/>
          <w:b/>
          <w:bCs/>
          <w:rtl/>
        </w:rPr>
        <w:t xml:space="preserve"> </w:t>
      </w:r>
      <w:r w:rsidRPr="00A251B5">
        <w:rPr>
          <w:rFonts w:hint="cs"/>
          <w:b/>
          <w:bCs/>
          <w:rtl/>
        </w:rPr>
        <w:t>ראשונה</w:t>
      </w:r>
    </w:p>
    <w:p w14:paraId="4B630C4B" w14:textId="77777777" w:rsidR="00805EB8" w:rsidRDefault="00805EB8" w:rsidP="007C693F">
      <w:pPr>
        <w:spacing w:before="60"/>
        <w:ind w:firstLine="0"/>
        <w:rPr>
          <w:rtl/>
        </w:rPr>
      </w:pPr>
    </w:p>
    <w:p w14:paraId="48CD99AE" w14:textId="77777777" w:rsidR="001603CA" w:rsidRPr="008713A4" w:rsidRDefault="001603CA" w:rsidP="007C693F">
      <w:pPr>
        <w:spacing w:before="60"/>
        <w:ind w:firstLine="0"/>
        <w:rPr>
          <w:rtl/>
        </w:rPr>
      </w:pPr>
    </w:p>
    <w:p w14:paraId="37B789A3" w14:textId="77777777" w:rsidR="00E64116" w:rsidRPr="008713A4" w:rsidRDefault="00E64116" w:rsidP="00EC1FB3">
      <w:pPr>
        <w:ind w:firstLine="0"/>
        <w:outlineLvl w:val="1"/>
        <w:rPr>
          <w:b/>
          <w:bCs/>
          <w:u w:val="single"/>
          <w:rtl/>
        </w:rPr>
      </w:pPr>
      <w:r w:rsidRPr="008713A4">
        <w:rPr>
          <w:b/>
          <w:bCs/>
          <w:u w:val="single"/>
          <w:rtl/>
        </w:rPr>
        <w:t>נכחו:</w:t>
      </w:r>
    </w:p>
    <w:p w14:paraId="1728059D" w14:textId="4D2003E4" w:rsidR="00E64116" w:rsidRPr="008713A4" w:rsidRDefault="00E64116" w:rsidP="00EC1FB3">
      <w:pPr>
        <w:ind w:firstLine="0"/>
        <w:outlineLvl w:val="1"/>
        <w:rPr>
          <w:rtl/>
        </w:rPr>
      </w:pPr>
      <w:r w:rsidRPr="008713A4">
        <w:rPr>
          <w:b/>
          <w:bCs/>
          <w:u w:val="single"/>
          <w:rtl/>
        </w:rPr>
        <w:t>חברי</w:t>
      </w:r>
      <w:r w:rsidR="00981532">
        <w:rPr>
          <w:b/>
          <w:bCs/>
          <w:u w:val="single"/>
          <w:rtl/>
        </w:rPr>
        <w:t xml:space="preserve"> </w:t>
      </w:r>
      <w:r w:rsidRPr="008713A4">
        <w:rPr>
          <w:b/>
          <w:bCs/>
          <w:u w:val="single"/>
          <w:rtl/>
        </w:rPr>
        <w:t>הוועדה</w:t>
      </w:r>
      <w:r w:rsidRPr="008713A4">
        <w:rPr>
          <w:rFonts w:hint="cs"/>
          <w:b/>
          <w:bCs/>
          <w:u w:val="single"/>
          <w:rtl/>
        </w:rPr>
        <w:t>:</w:t>
      </w:r>
      <w:r w:rsidR="00981532">
        <w:rPr>
          <w:rFonts w:hint="cs"/>
          <w:b/>
          <w:bCs/>
          <w:u w:val="single"/>
          <w:rtl/>
        </w:rPr>
        <w:t xml:space="preserve"> </w:t>
      </w:r>
    </w:p>
    <w:p w14:paraId="756C11E0" w14:textId="1E821AB1" w:rsidR="00E64116" w:rsidRPr="00805EB8" w:rsidRDefault="00805EB8" w:rsidP="00EC1FB3">
      <w:pPr>
        <w:ind w:firstLine="0"/>
        <w:rPr>
          <w:rtl/>
        </w:rPr>
      </w:pPr>
      <w:r w:rsidRPr="00805EB8">
        <w:rPr>
          <w:rtl/>
        </w:rPr>
        <w:t>שמחה</w:t>
      </w:r>
      <w:r w:rsidR="00981532">
        <w:rPr>
          <w:rtl/>
        </w:rPr>
        <w:t xml:space="preserve"> </w:t>
      </w:r>
      <w:r w:rsidRPr="00805EB8">
        <w:rPr>
          <w:rtl/>
        </w:rPr>
        <w:t>רוטמן</w:t>
      </w:r>
      <w:r w:rsidR="00981532">
        <w:rPr>
          <w:rtl/>
        </w:rPr>
        <w:t xml:space="preserve"> </w:t>
      </w:r>
      <w:r w:rsidRPr="00805EB8">
        <w:rPr>
          <w:rtl/>
        </w:rPr>
        <w:t>–</w:t>
      </w:r>
      <w:r w:rsidR="00981532">
        <w:rPr>
          <w:rtl/>
        </w:rPr>
        <w:t xml:space="preserve"> </w:t>
      </w:r>
      <w:r w:rsidRPr="00805EB8">
        <w:rPr>
          <w:rtl/>
        </w:rPr>
        <w:t>היו"ר</w:t>
      </w:r>
    </w:p>
    <w:p w14:paraId="1627F764" w14:textId="322783BE" w:rsidR="00805EB8" w:rsidRPr="00805EB8" w:rsidRDefault="00805EB8" w:rsidP="00EC1FB3">
      <w:pPr>
        <w:ind w:firstLine="0"/>
        <w:rPr>
          <w:rtl/>
        </w:rPr>
      </w:pPr>
      <w:r w:rsidRPr="00805EB8">
        <w:rPr>
          <w:rtl/>
        </w:rPr>
        <w:t>קארין</w:t>
      </w:r>
      <w:r w:rsidR="00981532">
        <w:rPr>
          <w:rtl/>
        </w:rPr>
        <w:t xml:space="preserve"> </w:t>
      </w:r>
      <w:r w:rsidRPr="00805EB8">
        <w:rPr>
          <w:rtl/>
        </w:rPr>
        <w:t>אלהרר</w:t>
      </w:r>
    </w:p>
    <w:p w14:paraId="050C1D3F" w14:textId="62FD3BA8" w:rsidR="00805EB8" w:rsidRPr="00805EB8" w:rsidRDefault="00805EB8" w:rsidP="00EC1FB3">
      <w:pPr>
        <w:ind w:firstLine="0"/>
        <w:rPr>
          <w:rtl/>
        </w:rPr>
      </w:pPr>
      <w:r w:rsidRPr="00805EB8">
        <w:rPr>
          <w:rtl/>
        </w:rPr>
        <w:t>יואב</w:t>
      </w:r>
      <w:r w:rsidR="00981532">
        <w:rPr>
          <w:rtl/>
        </w:rPr>
        <w:t xml:space="preserve"> </w:t>
      </w:r>
      <w:r w:rsidRPr="00805EB8">
        <w:rPr>
          <w:rtl/>
        </w:rPr>
        <w:t>סגלוביץ'</w:t>
      </w:r>
    </w:p>
    <w:p w14:paraId="1DB84B05" w14:textId="4F9AF9CE" w:rsidR="00805EB8" w:rsidRPr="00805EB8" w:rsidRDefault="00805EB8" w:rsidP="00EC1FB3">
      <w:pPr>
        <w:ind w:firstLine="0"/>
        <w:rPr>
          <w:rtl/>
        </w:rPr>
      </w:pPr>
      <w:r w:rsidRPr="00805EB8">
        <w:rPr>
          <w:rtl/>
        </w:rPr>
        <w:t>גלעד</w:t>
      </w:r>
      <w:r w:rsidR="00981532">
        <w:rPr>
          <w:rtl/>
        </w:rPr>
        <w:t xml:space="preserve"> </w:t>
      </w:r>
      <w:r w:rsidRPr="00805EB8">
        <w:rPr>
          <w:rtl/>
        </w:rPr>
        <w:t>קריב</w:t>
      </w:r>
    </w:p>
    <w:p w14:paraId="4DF6C745" w14:textId="77777777" w:rsidR="00E64116" w:rsidRDefault="00E64116" w:rsidP="00DE5B80">
      <w:pPr>
        <w:ind w:firstLine="0"/>
        <w:rPr>
          <w:rtl/>
        </w:rPr>
      </w:pPr>
    </w:p>
    <w:p w14:paraId="128D83A0" w14:textId="77777777" w:rsidR="001603CA" w:rsidRDefault="001603CA" w:rsidP="00DE5B80">
      <w:pPr>
        <w:ind w:firstLine="0"/>
        <w:rPr>
          <w:rtl/>
        </w:rPr>
      </w:pPr>
    </w:p>
    <w:p w14:paraId="0F477684" w14:textId="2782270A" w:rsidR="000C47F5" w:rsidRDefault="000C47F5" w:rsidP="00EC1FB3">
      <w:pPr>
        <w:ind w:firstLine="0"/>
        <w:outlineLvl w:val="1"/>
        <w:rPr>
          <w:b/>
          <w:bCs/>
          <w:u w:val="single"/>
          <w:rtl/>
        </w:rPr>
      </w:pPr>
      <w:r w:rsidRPr="000C47F5">
        <w:rPr>
          <w:rFonts w:hint="cs"/>
          <w:b/>
          <w:bCs/>
          <w:u w:val="single"/>
          <w:rtl/>
        </w:rPr>
        <w:t>חברי</w:t>
      </w:r>
      <w:r w:rsidR="00981532">
        <w:rPr>
          <w:rFonts w:hint="cs"/>
          <w:b/>
          <w:bCs/>
          <w:u w:val="single"/>
          <w:rtl/>
        </w:rPr>
        <w:t xml:space="preserve"> </w:t>
      </w:r>
      <w:r w:rsidRPr="000C47F5">
        <w:rPr>
          <w:rFonts w:hint="cs"/>
          <w:b/>
          <w:bCs/>
          <w:u w:val="single"/>
          <w:rtl/>
        </w:rPr>
        <w:t>הכנסת:</w:t>
      </w:r>
    </w:p>
    <w:p w14:paraId="439A4E44" w14:textId="44D4AFA6" w:rsidR="000C47F5" w:rsidRPr="0082136D" w:rsidRDefault="00805EB8" w:rsidP="00DE5B80">
      <w:pPr>
        <w:ind w:firstLine="0"/>
        <w:rPr>
          <w:rtl/>
        </w:rPr>
      </w:pPr>
      <w:r>
        <w:rPr>
          <w:rFonts w:hint="cs"/>
          <w:rtl/>
        </w:rPr>
        <w:t>משה</w:t>
      </w:r>
      <w:r w:rsidR="00981532">
        <w:rPr>
          <w:rFonts w:hint="cs"/>
          <w:rtl/>
        </w:rPr>
        <w:t xml:space="preserve"> </w:t>
      </w:r>
      <w:r>
        <w:rPr>
          <w:rFonts w:hint="cs"/>
          <w:rtl/>
        </w:rPr>
        <w:t>גפני</w:t>
      </w:r>
    </w:p>
    <w:p w14:paraId="11B955E8" w14:textId="77777777" w:rsidR="002E5E31" w:rsidRDefault="002E5E31" w:rsidP="00DE5B80">
      <w:pPr>
        <w:ind w:firstLine="0"/>
        <w:rPr>
          <w:b/>
          <w:bCs/>
          <w:u w:val="single"/>
          <w:rtl/>
        </w:rPr>
      </w:pPr>
    </w:p>
    <w:p w14:paraId="59FF5BAD" w14:textId="77777777" w:rsidR="001603CA" w:rsidRPr="000C47F5" w:rsidRDefault="001603CA" w:rsidP="00DE5B80">
      <w:pPr>
        <w:ind w:firstLine="0"/>
        <w:rPr>
          <w:b/>
          <w:bCs/>
          <w:u w:val="single"/>
          <w:rtl/>
        </w:rPr>
      </w:pPr>
    </w:p>
    <w:p w14:paraId="0E215889" w14:textId="308DED65"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w:t>
      </w:r>
      <w:r w:rsidR="00981532">
        <w:rPr>
          <w:rFonts w:hint="cs"/>
          <w:b/>
          <w:bCs/>
          <w:u w:val="single"/>
          <w:rtl/>
        </w:rPr>
        <w:t xml:space="preserve"> </w:t>
      </w:r>
    </w:p>
    <w:tbl>
      <w:tblPr>
        <w:tblStyle w:val="afd"/>
        <w:bidiVisual/>
        <w:tblW w:w="97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gridCol w:w="336"/>
        <w:gridCol w:w="7011"/>
      </w:tblGrid>
      <w:tr w:rsidR="00112376" w14:paraId="796A871B" w14:textId="77777777" w:rsidTr="00611C35">
        <w:tc>
          <w:tcPr>
            <w:tcW w:w="2379" w:type="dxa"/>
            <w:shd w:val="clear" w:color="auto" w:fill="auto"/>
          </w:tcPr>
          <w:p w14:paraId="46AEFFE5" w14:textId="689AEC35" w:rsidR="00112376" w:rsidRDefault="00112376" w:rsidP="00DE5B80">
            <w:pPr>
              <w:ind w:firstLine="0"/>
              <w:rPr>
                <w:rtl/>
              </w:rPr>
            </w:pPr>
            <w:r>
              <w:rPr>
                <w:rtl/>
              </w:rPr>
              <w:t>דניאל רז</w:t>
            </w:r>
          </w:p>
        </w:tc>
        <w:tc>
          <w:tcPr>
            <w:tcW w:w="0" w:type="auto"/>
            <w:shd w:val="clear" w:color="auto" w:fill="auto"/>
          </w:tcPr>
          <w:p w14:paraId="429BD0CE" w14:textId="1A64A478" w:rsidR="00112376" w:rsidRDefault="00112376" w:rsidP="00DE5B80">
            <w:pPr>
              <w:ind w:firstLine="0"/>
              <w:rPr>
                <w:rtl/>
              </w:rPr>
            </w:pPr>
            <w:r>
              <w:rPr>
                <w:rtl/>
              </w:rPr>
              <w:t>–</w:t>
            </w:r>
          </w:p>
        </w:tc>
        <w:tc>
          <w:tcPr>
            <w:tcW w:w="0" w:type="auto"/>
            <w:shd w:val="clear" w:color="auto" w:fill="auto"/>
          </w:tcPr>
          <w:p w14:paraId="6EA635CA" w14:textId="220642B2" w:rsidR="00112376" w:rsidRDefault="00112376" w:rsidP="00DE5B80">
            <w:pPr>
              <w:ind w:firstLine="0"/>
              <w:rPr>
                <w:rtl/>
              </w:rPr>
            </w:pPr>
            <w:r>
              <w:rPr>
                <w:rtl/>
              </w:rPr>
              <w:t>עו"ד, ממונה ארצי, מעמד אישי, הסיוע המשפטי, משרד המשפטים</w:t>
            </w:r>
          </w:p>
        </w:tc>
      </w:tr>
      <w:tr w:rsidR="00112376" w14:paraId="6D777709" w14:textId="77777777" w:rsidTr="00611C35">
        <w:tc>
          <w:tcPr>
            <w:tcW w:w="2379" w:type="dxa"/>
            <w:shd w:val="clear" w:color="auto" w:fill="auto"/>
          </w:tcPr>
          <w:p w14:paraId="06CE196A" w14:textId="65397BDB" w:rsidR="00112376" w:rsidRDefault="00112376" w:rsidP="00DE5B80">
            <w:pPr>
              <w:ind w:firstLine="0"/>
              <w:rPr>
                <w:rtl/>
              </w:rPr>
            </w:pPr>
            <w:r>
              <w:rPr>
                <w:rtl/>
              </w:rPr>
              <w:t>יעל בלונדהיים</w:t>
            </w:r>
          </w:p>
        </w:tc>
        <w:tc>
          <w:tcPr>
            <w:tcW w:w="0" w:type="auto"/>
            <w:shd w:val="clear" w:color="auto" w:fill="auto"/>
          </w:tcPr>
          <w:p w14:paraId="2BB19BB3" w14:textId="69516E8D" w:rsidR="00112376" w:rsidRDefault="00112376" w:rsidP="00DE5B80">
            <w:pPr>
              <w:ind w:firstLine="0"/>
              <w:rPr>
                <w:rtl/>
              </w:rPr>
            </w:pPr>
            <w:r>
              <w:rPr>
                <w:rtl/>
              </w:rPr>
              <w:t>–</w:t>
            </w:r>
          </w:p>
        </w:tc>
        <w:tc>
          <w:tcPr>
            <w:tcW w:w="0" w:type="auto"/>
            <w:shd w:val="clear" w:color="auto" w:fill="auto"/>
          </w:tcPr>
          <w:p w14:paraId="57AEF19A" w14:textId="740B09EF" w:rsidR="00112376" w:rsidRDefault="00112376" w:rsidP="00DE5B80">
            <w:pPr>
              <w:ind w:firstLine="0"/>
              <w:rPr>
                <w:rtl/>
              </w:rPr>
            </w:pPr>
            <w:r>
              <w:rPr>
                <w:rtl/>
              </w:rPr>
              <w:t>עו"ד, ייעוץ וחקיקה, משרד המשפטים</w:t>
            </w:r>
          </w:p>
        </w:tc>
      </w:tr>
      <w:tr w:rsidR="00112376" w14:paraId="5B7C5B7F" w14:textId="77777777" w:rsidTr="00611C35">
        <w:tc>
          <w:tcPr>
            <w:tcW w:w="2379" w:type="dxa"/>
            <w:shd w:val="clear" w:color="auto" w:fill="auto"/>
          </w:tcPr>
          <w:p w14:paraId="1B1E8929" w14:textId="6689198C" w:rsidR="00112376" w:rsidRDefault="00112376" w:rsidP="00DE5B80">
            <w:pPr>
              <w:ind w:firstLine="0"/>
              <w:rPr>
                <w:rtl/>
              </w:rPr>
            </w:pPr>
            <w:r>
              <w:rPr>
                <w:rtl/>
              </w:rPr>
              <w:t>נטע ברק</w:t>
            </w:r>
          </w:p>
        </w:tc>
        <w:tc>
          <w:tcPr>
            <w:tcW w:w="0" w:type="auto"/>
            <w:shd w:val="clear" w:color="auto" w:fill="auto"/>
          </w:tcPr>
          <w:p w14:paraId="7D80AB27" w14:textId="34A5F64A" w:rsidR="00112376" w:rsidRDefault="00112376" w:rsidP="00DE5B80">
            <w:pPr>
              <w:ind w:firstLine="0"/>
              <w:rPr>
                <w:rtl/>
              </w:rPr>
            </w:pPr>
            <w:r>
              <w:rPr>
                <w:rtl/>
              </w:rPr>
              <w:t>–</w:t>
            </w:r>
          </w:p>
        </w:tc>
        <w:tc>
          <w:tcPr>
            <w:tcW w:w="0" w:type="auto"/>
            <w:shd w:val="clear" w:color="auto" w:fill="auto"/>
          </w:tcPr>
          <w:p w14:paraId="4C32FF63" w14:textId="5DE633F9" w:rsidR="00112376" w:rsidRDefault="00112376" w:rsidP="00DE5B80">
            <w:pPr>
              <w:ind w:firstLine="0"/>
              <w:rPr>
                <w:rtl/>
              </w:rPr>
            </w:pPr>
            <w:r>
              <w:rPr>
                <w:rtl/>
              </w:rPr>
              <w:t>עו"ד, ממונה ארצית, מדיניות ציבורית, הסיוע המשפטי, משרד המשפטים</w:t>
            </w:r>
          </w:p>
        </w:tc>
      </w:tr>
      <w:tr w:rsidR="00112376" w14:paraId="67C661AE" w14:textId="77777777" w:rsidTr="00611C35">
        <w:tc>
          <w:tcPr>
            <w:tcW w:w="2379" w:type="dxa"/>
            <w:shd w:val="clear" w:color="auto" w:fill="auto"/>
          </w:tcPr>
          <w:p w14:paraId="4CCEEB81" w14:textId="6364AF0C" w:rsidR="00112376" w:rsidRDefault="00112376" w:rsidP="00DE5B80">
            <w:pPr>
              <w:ind w:firstLine="0"/>
              <w:rPr>
                <w:rtl/>
              </w:rPr>
            </w:pPr>
            <w:r>
              <w:rPr>
                <w:rtl/>
              </w:rPr>
              <w:t>דיין מאיר כהנא</w:t>
            </w:r>
          </w:p>
        </w:tc>
        <w:tc>
          <w:tcPr>
            <w:tcW w:w="0" w:type="auto"/>
            <w:shd w:val="clear" w:color="auto" w:fill="auto"/>
          </w:tcPr>
          <w:p w14:paraId="392DA1EF" w14:textId="289C462A" w:rsidR="00112376" w:rsidRDefault="00112376" w:rsidP="00DE5B80">
            <w:pPr>
              <w:ind w:firstLine="0"/>
              <w:rPr>
                <w:rtl/>
              </w:rPr>
            </w:pPr>
            <w:r>
              <w:rPr>
                <w:rtl/>
              </w:rPr>
              <w:t>–</w:t>
            </w:r>
          </w:p>
        </w:tc>
        <w:tc>
          <w:tcPr>
            <w:tcW w:w="0" w:type="auto"/>
            <w:shd w:val="clear" w:color="auto" w:fill="auto"/>
          </w:tcPr>
          <w:p w14:paraId="26AA2125" w14:textId="0E3C74D4" w:rsidR="00112376" w:rsidRDefault="00112376" w:rsidP="00DE5B80">
            <w:pPr>
              <w:ind w:firstLine="0"/>
              <w:rPr>
                <w:rtl/>
              </w:rPr>
            </w:pPr>
            <w:r>
              <w:rPr>
                <w:rtl/>
              </w:rPr>
              <w:t>דיין, יו"ר נציגות הדיינים הארצית</w:t>
            </w:r>
          </w:p>
        </w:tc>
      </w:tr>
      <w:tr w:rsidR="00112376" w14:paraId="22CEC887" w14:textId="77777777" w:rsidTr="00611C35">
        <w:tc>
          <w:tcPr>
            <w:tcW w:w="2379" w:type="dxa"/>
            <w:shd w:val="clear" w:color="auto" w:fill="auto"/>
          </w:tcPr>
          <w:p w14:paraId="409E36DD" w14:textId="405AAC00" w:rsidR="00112376" w:rsidRDefault="00112376" w:rsidP="00DE5B80">
            <w:pPr>
              <w:ind w:firstLine="0"/>
              <w:rPr>
                <w:rtl/>
              </w:rPr>
            </w:pPr>
            <w:r>
              <w:rPr>
                <w:rtl/>
              </w:rPr>
              <w:t>הרב שמעון יעקבי</w:t>
            </w:r>
          </w:p>
        </w:tc>
        <w:tc>
          <w:tcPr>
            <w:tcW w:w="0" w:type="auto"/>
            <w:shd w:val="clear" w:color="auto" w:fill="auto"/>
          </w:tcPr>
          <w:p w14:paraId="10AB9048" w14:textId="718564AC" w:rsidR="00112376" w:rsidRDefault="00112376" w:rsidP="00DE5B80">
            <w:pPr>
              <w:ind w:firstLine="0"/>
              <w:rPr>
                <w:rtl/>
              </w:rPr>
            </w:pPr>
            <w:r>
              <w:rPr>
                <w:rtl/>
              </w:rPr>
              <w:t>–</w:t>
            </w:r>
          </w:p>
        </w:tc>
        <w:tc>
          <w:tcPr>
            <w:tcW w:w="0" w:type="auto"/>
            <w:shd w:val="clear" w:color="auto" w:fill="auto"/>
          </w:tcPr>
          <w:p w14:paraId="20CAE563" w14:textId="2574112C" w:rsidR="00112376" w:rsidRDefault="00112376" w:rsidP="00DE5B80">
            <w:pPr>
              <w:ind w:firstLine="0"/>
              <w:rPr>
                <w:rtl/>
              </w:rPr>
            </w:pPr>
            <w:r>
              <w:rPr>
                <w:rtl/>
              </w:rPr>
              <w:t>עו"ד, היועץ המשפטי לשיפוט רבני בתי הדין הרבניים</w:t>
            </w:r>
          </w:p>
        </w:tc>
      </w:tr>
      <w:tr w:rsidR="00112376" w14:paraId="34DF0532" w14:textId="77777777" w:rsidTr="00611C35">
        <w:tc>
          <w:tcPr>
            <w:tcW w:w="2379" w:type="dxa"/>
            <w:shd w:val="clear" w:color="auto" w:fill="auto"/>
          </w:tcPr>
          <w:p w14:paraId="71EFBA68" w14:textId="70C39408" w:rsidR="00112376" w:rsidRDefault="00112376" w:rsidP="00DE5B80">
            <w:pPr>
              <w:ind w:firstLine="0"/>
              <w:rPr>
                <w:rtl/>
              </w:rPr>
            </w:pPr>
            <w:r>
              <w:rPr>
                <w:rtl/>
              </w:rPr>
              <w:t>ד"ר רפי רכס</w:t>
            </w:r>
          </w:p>
        </w:tc>
        <w:tc>
          <w:tcPr>
            <w:tcW w:w="0" w:type="auto"/>
            <w:shd w:val="clear" w:color="auto" w:fill="auto"/>
          </w:tcPr>
          <w:p w14:paraId="14CF200B" w14:textId="1A12E8F3" w:rsidR="00112376" w:rsidRDefault="00112376" w:rsidP="00DE5B80">
            <w:pPr>
              <w:ind w:firstLine="0"/>
              <w:rPr>
                <w:rtl/>
              </w:rPr>
            </w:pPr>
            <w:r>
              <w:rPr>
                <w:rtl/>
              </w:rPr>
              <w:t>–</w:t>
            </w:r>
          </w:p>
        </w:tc>
        <w:tc>
          <w:tcPr>
            <w:tcW w:w="0" w:type="auto"/>
            <w:shd w:val="clear" w:color="auto" w:fill="auto"/>
          </w:tcPr>
          <w:p w14:paraId="690D0E00" w14:textId="627F776F" w:rsidR="00112376" w:rsidRDefault="00112376" w:rsidP="00DE5B80">
            <w:pPr>
              <w:ind w:firstLine="0"/>
              <w:rPr>
                <w:rtl/>
              </w:rPr>
            </w:pPr>
            <w:r>
              <w:rPr>
                <w:rtl/>
              </w:rPr>
              <w:t>עו"ד, סגן היועץ המשפטי לשיפוט רבני בתי הדין הרבניים</w:t>
            </w:r>
          </w:p>
        </w:tc>
      </w:tr>
      <w:tr w:rsidR="00112376" w14:paraId="6C4B2221" w14:textId="77777777" w:rsidTr="00611C35">
        <w:tc>
          <w:tcPr>
            <w:tcW w:w="2379" w:type="dxa"/>
            <w:shd w:val="clear" w:color="auto" w:fill="auto"/>
          </w:tcPr>
          <w:p w14:paraId="6AD717EB" w14:textId="4F15D043" w:rsidR="00112376" w:rsidRDefault="00112376" w:rsidP="00DE5B80">
            <w:pPr>
              <w:ind w:firstLine="0"/>
              <w:rPr>
                <w:rtl/>
              </w:rPr>
            </w:pPr>
            <w:r>
              <w:rPr>
                <w:rtl/>
              </w:rPr>
              <w:t>יהודה גוטמן</w:t>
            </w:r>
          </w:p>
        </w:tc>
        <w:tc>
          <w:tcPr>
            <w:tcW w:w="0" w:type="auto"/>
            <w:shd w:val="clear" w:color="auto" w:fill="auto"/>
          </w:tcPr>
          <w:p w14:paraId="58BD7A85" w14:textId="12E38C9C" w:rsidR="00112376" w:rsidRDefault="00112376" w:rsidP="00DE5B80">
            <w:pPr>
              <w:ind w:firstLine="0"/>
              <w:rPr>
                <w:rtl/>
              </w:rPr>
            </w:pPr>
            <w:r>
              <w:rPr>
                <w:rtl/>
              </w:rPr>
              <w:t>–</w:t>
            </w:r>
          </w:p>
        </w:tc>
        <w:tc>
          <w:tcPr>
            <w:tcW w:w="0" w:type="auto"/>
            <w:shd w:val="clear" w:color="auto" w:fill="auto"/>
          </w:tcPr>
          <w:p w14:paraId="78122CBC" w14:textId="3E95F039" w:rsidR="00112376" w:rsidRDefault="00112376" w:rsidP="00DE5B80">
            <w:pPr>
              <w:ind w:firstLine="0"/>
              <w:rPr>
                <w:rtl/>
              </w:rPr>
            </w:pPr>
            <w:r>
              <w:rPr>
                <w:rtl/>
              </w:rPr>
              <w:t>יועץ מנהל בתי הדין הרבניים</w:t>
            </w:r>
          </w:p>
        </w:tc>
      </w:tr>
      <w:tr w:rsidR="00112376" w14:paraId="58736747" w14:textId="77777777" w:rsidTr="00611C35">
        <w:tc>
          <w:tcPr>
            <w:tcW w:w="2379" w:type="dxa"/>
            <w:shd w:val="clear" w:color="auto" w:fill="auto"/>
          </w:tcPr>
          <w:p w14:paraId="19693351" w14:textId="192D935A" w:rsidR="00112376" w:rsidRDefault="00112376" w:rsidP="00DE5B80">
            <w:pPr>
              <w:ind w:firstLine="0"/>
              <w:rPr>
                <w:rtl/>
              </w:rPr>
            </w:pPr>
            <w:r>
              <w:rPr>
                <w:rtl/>
              </w:rPr>
              <w:t>הרב אפרים גליקסברג</w:t>
            </w:r>
          </w:p>
        </w:tc>
        <w:tc>
          <w:tcPr>
            <w:tcW w:w="0" w:type="auto"/>
            <w:shd w:val="clear" w:color="auto" w:fill="auto"/>
          </w:tcPr>
          <w:p w14:paraId="73E2707B" w14:textId="047A929B" w:rsidR="00112376" w:rsidRDefault="00112376" w:rsidP="00DE5B80">
            <w:pPr>
              <w:ind w:firstLine="0"/>
              <w:rPr>
                <w:rtl/>
              </w:rPr>
            </w:pPr>
            <w:r>
              <w:rPr>
                <w:rtl/>
              </w:rPr>
              <w:t>–</w:t>
            </w:r>
          </w:p>
        </w:tc>
        <w:tc>
          <w:tcPr>
            <w:tcW w:w="0" w:type="auto"/>
            <w:shd w:val="clear" w:color="auto" w:fill="auto"/>
          </w:tcPr>
          <w:p w14:paraId="51021884" w14:textId="6D56EC8B" w:rsidR="00112376" w:rsidRDefault="00112376" w:rsidP="00DE5B80">
            <w:pPr>
              <w:ind w:firstLine="0"/>
              <w:rPr>
                <w:rtl/>
              </w:rPr>
            </w:pPr>
            <w:r>
              <w:rPr>
                <w:rtl/>
              </w:rPr>
              <w:t>מזכיר לשכת הטוענים הרבניים לשעבר</w:t>
            </w:r>
          </w:p>
        </w:tc>
      </w:tr>
      <w:tr w:rsidR="00112376" w14:paraId="0F98B8DA" w14:textId="77777777" w:rsidTr="00611C35">
        <w:tc>
          <w:tcPr>
            <w:tcW w:w="2379" w:type="dxa"/>
            <w:shd w:val="clear" w:color="auto" w:fill="auto"/>
          </w:tcPr>
          <w:p w14:paraId="5E4DFB23" w14:textId="3ABD7F17" w:rsidR="00112376" w:rsidRDefault="00112376" w:rsidP="00DE5B80">
            <w:pPr>
              <w:ind w:firstLine="0"/>
              <w:rPr>
                <w:rtl/>
              </w:rPr>
            </w:pPr>
            <w:r>
              <w:rPr>
                <w:rtl/>
              </w:rPr>
              <w:t>רמי טרביה</w:t>
            </w:r>
          </w:p>
        </w:tc>
        <w:tc>
          <w:tcPr>
            <w:tcW w:w="0" w:type="auto"/>
            <w:shd w:val="clear" w:color="auto" w:fill="auto"/>
          </w:tcPr>
          <w:p w14:paraId="70A86094" w14:textId="12C17318" w:rsidR="00112376" w:rsidRDefault="00112376" w:rsidP="00DE5B80">
            <w:pPr>
              <w:ind w:firstLine="0"/>
              <w:rPr>
                <w:rtl/>
              </w:rPr>
            </w:pPr>
            <w:r>
              <w:rPr>
                <w:rtl/>
              </w:rPr>
              <w:t>–</w:t>
            </w:r>
          </w:p>
        </w:tc>
        <w:tc>
          <w:tcPr>
            <w:tcW w:w="0" w:type="auto"/>
            <w:shd w:val="clear" w:color="auto" w:fill="auto"/>
          </w:tcPr>
          <w:p w14:paraId="068DF911" w14:textId="22691C1D" w:rsidR="00112376" w:rsidRDefault="00112376" w:rsidP="00DE5B80">
            <w:pPr>
              <w:ind w:firstLine="0"/>
              <w:rPr>
                <w:rtl/>
              </w:rPr>
            </w:pPr>
            <w:r>
              <w:rPr>
                <w:rtl/>
              </w:rPr>
              <w:t>עו"ד, היועץ המשפטי לבתי הדין הדתיים הדרוזיים</w:t>
            </w:r>
          </w:p>
        </w:tc>
      </w:tr>
      <w:tr w:rsidR="00112376" w14:paraId="5040F8A5" w14:textId="77777777" w:rsidTr="00611C35">
        <w:tc>
          <w:tcPr>
            <w:tcW w:w="2379" w:type="dxa"/>
            <w:shd w:val="clear" w:color="auto" w:fill="auto"/>
          </w:tcPr>
          <w:p w14:paraId="70F83518" w14:textId="35684772" w:rsidR="00112376" w:rsidRDefault="00112376" w:rsidP="00DE5B80">
            <w:pPr>
              <w:ind w:firstLine="0"/>
              <w:rPr>
                <w:rtl/>
              </w:rPr>
            </w:pPr>
            <w:r>
              <w:rPr>
                <w:rtl/>
              </w:rPr>
              <w:t>זייד אבו חמיד</w:t>
            </w:r>
          </w:p>
        </w:tc>
        <w:tc>
          <w:tcPr>
            <w:tcW w:w="0" w:type="auto"/>
            <w:shd w:val="clear" w:color="auto" w:fill="auto"/>
          </w:tcPr>
          <w:p w14:paraId="7D19D8DE" w14:textId="7C89C21E" w:rsidR="00112376" w:rsidRDefault="00112376" w:rsidP="00DE5B80">
            <w:pPr>
              <w:ind w:firstLine="0"/>
              <w:rPr>
                <w:rtl/>
              </w:rPr>
            </w:pPr>
            <w:r>
              <w:rPr>
                <w:rtl/>
              </w:rPr>
              <w:t>–</w:t>
            </w:r>
          </w:p>
        </w:tc>
        <w:tc>
          <w:tcPr>
            <w:tcW w:w="0" w:type="auto"/>
            <w:shd w:val="clear" w:color="auto" w:fill="auto"/>
          </w:tcPr>
          <w:p w14:paraId="63A1C64A" w14:textId="4BE8F3B5" w:rsidR="00112376" w:rsidRDefault="00112376" w:rsidP="00DE5B80">
            <w:pPr>
              <w:ind w:firstLine="0"/>
              <w:rPr>
                <w:rtl/>
              </w:rPr>
            </w:pPr>
            <w:r>
              <w:rPr>
                <w:rtl/>
              </w:rPr>
              <w:t>עו"ד, עוזר היועץ המשפטי לבתי הדין הדתיים הדרוזיים</w:t>
            </w:r>
          </w:p>
        </w:tc>
      </w:tr>
      <w:tr w:rsidR="00112376" w14:paraId="3FE9A868" w14:textId="77777777" w:rsidTr="00611C35">
        <w:tc>
          <w:tcPr>
            <w:tcW w:w="2379" w:type="dxa"/>
            <w:shd w:val="clear" w:color="auto" w:fill="auto"/>
          </w:tcPr>
          <w:p w14:paraId="678FC421" w14:textId="42DA3581" w:rsidR="00112376" w:rsidRDefault="00112376" w:rsidP="00DE5B80">
            <w:pPr>
              <w:ind w:firstLine="0"/>
              <w:rPr>
                <w:rtl/>
              </w:rPr>
            </w:pPr>
            <w:r>
              <w:rPr>
                <w:rtl/>
              </w:rPr>
              <w:t>מוחמד דיק</w:t>
            </w:r>
          </w:p>
        </w:tc>
        <w:tc>
          <w:tcPr>
            <w:tcW w:w="0" w:type="auto"/>
            <w:shd w:val="clear" w:color="auto" w:fill="auto"/>
          </w:tcPr>
          <w:p w14:paraId="11641F4D" w14:textId="48436C08" w:rsidR="00112376" w:rsidRDefault="00112376" w:rsidP="00DE5B80">
            <w:pPr>
              <w:ind w:firstLine="0"/>
              <w:rPr>
                <w:rtl/>
              </w:rPr>
            </w:pPr>
            <w:r>
              <w:rPr>
                <w:rtl/>
              </w:rPr>
              <w:t>–</w:t>
            </w:r>
          </w:p>
        </w:tc>
        <w:tc>
          <w:tcPr>
            <w:tcW w:w="0" w:type="auto"/>
            <w:shd w:val="clear" w:color="auto" w:fill="auto"/>
          </w:tcPr>
          <w:p w14:paraId="4911835F" w14:textId="5D944466" w:rsidR="00112376" w:rsidRDefault="00112376" w:rsidP="00DE5B80">
            <w:pPr>
              <w:ind w:firstLine="0"/>
              <w:rPr>
                <w:rtl/>
              </w:rPr>
            </w:pPr>
            <w:r>
              <w:rPr>
                <w:rtl/>
              </w:rPr>
              <w:t>עו"ד, היועץ המשפטי של בתי הדין השרעיים</w:t>
            </w:r>
          </w:p>
        </w:tc>
      </w:tr>
      <w:tr w:rsidR="00112376" w14:paraId="65A29BD2" w14:textId="77777777" w:rsidTr="00611C35">
        <w:tc>
          <w:tcPr>
            <w:tcW w:w="2379" w:type="dxa"/>
            <w:shd w:val="clear" w:color="auto" w:fill="auto"/>
          </w:tcPr>
          <w:p w14:paraId="01EE6FE8" w14:textId="1C10E090" w:rsidR="00112376" w:rsidRDefault="00112376" w:rsidP="00DE5B80">
            <w:pPr>
              <w:ind w:firstLine="0"/>
              <w:rPr>
                <w:rtl/>
              </w:rPr>
            </w:pPr>
            <w:r>
              <w:rPr>
                <w:rtl/>
              </w:rPr>
              <w:t>ורד זייץ</w:t>
            </w:r>
          </w:p>
        </w:tc>
        <w:tc>
          <w:tcPr>
            <w:tcW w:w="0" w:type="auto"/>
            <w:shd w:val="clear" w:color="auto" w:fill="auto"/>
          </w:tcPr>
          <w:p w14:paraId="3347CDC1" w14:textId="4E83B02E" w:rsidR="00112376" w:rsidRDefault="00112376" w:rsidP="00DE5B80">
            <w:pPr>
              <w:ind w:firstLine="0"/>
              <w:rPr>
                <w:rtl/>
              </w:rPr>
            </w:pPr>
            <w:r>
              <w:rPr>
                <w:rtl/>
              </w:rPr>
              <w:t>–</w:t>
            </w:r>
          </w:p>
        </w:tc>
        <w:tc>
          <w:tcPr>
            <w:tcW w:w="0" w:type="auto"/>
            <w:shd w:val="clear" w:color="auto" w:fill="auto"/>
          </w:tcPr>
          <w:p w14:paraId="64AD40FA" w14:textId="08BE5D7F" w:rsidR="00112376" w:rsidRDefault="00112376" w:rsidP="00DE5B80">
            <w:pPr>
              <w:ind w:firstLine="0"/>
              <w:rPr>
                <w:rtl/>
              </w:rPr>
            </w:pPr>
            <w:r>
              <w:rPr>
                <w:rtl/>
              </w:rPr>
              <w:t>עו"ד, מנהלת תחום חקיקה, הלשכה המשפטי</w:t>
            </w:r>
            <w:r w:rsidR="00AA45AF">
              <w:rPr>
                <w:rFonts w:hint="cs"/>
                <w:rtl/>
              </w:rPr>
              <w:t xml:space="preserve">ת </w:t>
            </w:r>
            <w:bookmarkStart w:id="2" w:name="_ETM_Q1_7247365"/>
            <w:bookmarkEnd w:id="2"/>
            <w:r w:rsidR="00AA45AF">
              <w:rPr>
                <w:rFonts w:hint="cs"/>
                <w:rtl/>
              </w:rPr>
              <w:t>ל</w:t>
            </w:r>
            <w:r>
              <w:rPr>
                <w:rtl/>
              </w:rPr>
              <w:t xml:space="preserve">אגף איגוד מקצועי, הסתדרות </w:t>
            </w:r>
            <w:r w:rsidR="00AA45AF">
              <w:rPr>
                <w:rFonts w:hint="cs"/>
                <w:rtl/>
              </w:rPr>
              <w:t xml:space="preserve">העובדים הכללית </w:t>
            </w:r>
            <w:r>
              <w:rPr>
                <w:rtl/>
              </w:rPr>
              <w:t>החדשה</w:t>
            </w:r>
          </w:p>
        </w:tc>
      </w:tr>
      <w:tr w:rsidR="00112376" w14:paraId="1F7DC1A7" w14:textId="77777777" w:rsidTr="00611C35">
        <w:tc>
          <w:tcPr>
            <w:tcW w:w="2379" w:type="dxa"/>
            <w:shd w:val="clear" w:color="auto" w:fill="auto"/>
          </w:tcPr>
          <w:p w14:paraId="2A40C1CC" w14:textId="0E97C03C" w:rsidR="00112376" w:rsidRDefault="00112376" w:rsidP="00DE5B80">
            <w:pPr>
              <w:ind w:firstLine="0"/>
              <w:rPr>
                <w:rtl/>
              </w:rPr>
            </w:pPr>
            <w:r>
              <w:rPr>
                <w:rtl/>
              </w:rPr>
              <w:t>הגר זוסמן</w:t>
            </w:r>
          </w:p>
        </w:tc>
        <w:tc>
          <w:tcPr>
            <w:tcW w:w="0" w:type="auto"/>
            <w:shd w:val="clear" w:color="auto" w:fill="auto"/>
          </w:tcPr>
          <w:p w14:paraId="11578847" w14:textId="6EB66941" w:rsidR="00112376" w:rsidRDefault="00112376" w:rsidP="00DE5B80">
            <w:pPr>
              <w:ind w:firstLine="0"/>
              <w:rPr>
                <w:rtl/>
              </w:rPr>
            </w:pPr>
            <w:r>
              <w:rPr>
                <w:rtl/>
              </w:rPr>
              <w:t>–</w:t>
            </w:r>
          </w:p>
        </w:tc>
        <w:tc>
          <w:tcPr>
            <w:tcW w:w="0" w:type="auto"/>
            <w:shd w:val="clear" w:color="auto" w:fill="auto"/>
          </w:tcPr>
          <w:p w14:paraId="6613C51C" w14:textId="66F0C9F0" w:rsidR="00112376" w:rsidRDefault="00112376" w:rsidP="00DE5B80">
            <w:pPr>
              <w:ind w:firstLine="0"/>
              <w:rPr>
                <w:rtl/>
              </w:rPr>
            </w:pPr>
            <w:r>
              <w:rPr>
                <w:rtl/>
              </w:rPr>
              <w:t>עו"ד, הלשכה המשפטית, אגף איגוד מקצועי, ההסתדרות החדשה</w:t>
            </w:r>
          </w:p>
        </w:tc>
      </w:tr>
      <w:tr w:rsidR="00112376" w14:paraId="73291695" w14:textId="77777777" w:rsidTr="00611C35">
        <w:tc>
          <w:tcPr>
            <w:tcW w:w="2379" w:type="dxa"/>
            <w:shd w:val="clear" w:color="auto" w:fill="auto"/>
          </w:tcPr>
          <w:p w14:paraId="367AEE86" w14:textId="3E7FE89C" w:rsidR="00112376" w:rsidRDefault="00112376" w:rsidP="00DE5B80">
            <w:pPr>
              <w:ind w:firstLine="0"/>
              <w:rPr>
                <w:rtl/>
              </w:rPr>
            </w:pPr>
            <w:r>
              <w:rPr>
                <w:rtl/>
              </w:rPr>
              <w:t>ורד בר</w:t>
            </w:r>
          </w:p>
        </w:tc>
        <w:tc>
          <w:tcPr>
            <w:tcW w:w="0" w:type="auto"/>
            <w:shd w:val="clear" w:color="auto" w:fill="auto"/>
          </w:tcPr>
          <w:p w14:paraId="251D4FC4" w14:textId="4C0B7C24" w:rsidR="00112376" w:rsidRDefault="00112376" w:rsidP="00DE5B80">
            <w:pPr>
              <w:ind w:firstLine="0"/>
              <w:rPr>
                <w:rtl/>
              </w:rPr>
            </w:pPr>
            <w:r>
              <w:rPr>
                <w:rtl/>
              </w:rPr>
              <w:t>–</w:t>
            </w:r>
          </w:p>
        </w:tc>
        <w:tc>
          <w:tcPr>
            <w:tcW w:w="0" w:type="auto"/>
            <w:shd w:val="clear" w:color="auto" w:fill="auto"/>
          </w:tcPr>
          <w:p w14:paraId="7089D7CF" w14:textId="6FA65840" w:rsidR="00112376" w:rsidRDefault="00112376" w:rsidP="00DE5B80">
            <w:pPr>
              <w:ind w:firstLine="0"/>
              <w:rPr>
                <w:rtl/>
              </w:rPr>
            </w:pPr>
            <w:r>
              <w:rPr>
                <w:rtl/>
              </w:rPr>
              <w:t>עו"ד, מנהלת היחידה לקידום מדיניות וחקיקה, מרכז רקמן לקידום מעמד האישה</w:t>
            </w:r>
          </w:p>
        </w:tc>
      </w:tr>
      <w:tr w:rsidR="00112376" w14:paraId="23496858" w14:textId="77777777" w:rsidTr="00611C35">
        <w:tc>
          <w:tcPr>
            <w:tcW w:w="2379" w:type="dxa"/>
            <w:shd w:val="clear" w:color="auto" w:fill="auto"/>
          </w:tcPr>
          <w:p w14:paraId="0A545209" w14:textId="5B949406" w:rsidR="00112376" w:rsidRDefault="00112376" w:rsidP="00DE5B80">
            <w:pPr>
              <w:ind w:firstLine="0"/>
              <w:rPr>
                <w:rtl/>
              </w:rPr>
            </w:pPr>
            <w:r>
              <w:rPr>
                <w:rtl/>
              </w:rPr>
              <w:t>פרופ' ברכיהו ליפשיץ</w:t>
            </w:r>
          </w:p>
        </w:tc>
        <w:tc>
          <w:tcPr>
            <w:tcW w:w="0" w:type="auto"/>
            <w:shd w:val="clear" w:color="auto" w:fill="auto"/>
          </w:tcPr>
          <w:p w14:paraId="5FDBD924" w14:textId="6DFF7EEC" w:rsidR="00112376" w:rsidRDefault="00112376" w:rsidP="00DE5B80">
            <w:pPr>
              <w:ind w:firstLine="0"/>
              <w:rPr>
                <w:rtl/>
              </w:rPr>
            </w:pPr>
            <w:r>
              <w:rPr>
                <w:rtl/>
              </w:rPr>
              <w:t>–</w:t>
            </w:r>
          </w:p>
        </w:tc>
        <w:tc>
          <w:tcPr>
            <w:tcW w:w="0" w:type="auto"/>
            <w:shd w:val="clear" w:color="auto" w:fill="auto"/>
          </w:tcPr>
          <w:p w14:paraId="10262AEC" w14:textId="7DB50E47" w:rsidR="00112376" w:rsidRDefault="00112376" w:rsidP="00DE5B80">
            <w:pPr>
              <w:ind w:firstLine="0"/>
              <w:rPr>
                <w:rtl/>
              </w:rPr>
            </w:pPr>
            <w:r>
              <w:rPr>
                <w:rtl/>
              </w:rPr>
              <w:t>גמלאי הפקולטה למשפטים, האוניברסיטה העברית</w:t>
            </w:r>
          </w:p>
        </w:tc>
      </w:tr>
      <w:tr w:rsidR="00112376" w14:paraId="4E9935D7" w14:textId="77777777" w:rsidTr="00611C35">
        <w:tc>
          <w:tcPr>
            <w:tcW w:w="2379" w:type="dxa"/>
            <w:shd w:val="clear" w:color="auto" w:fill="auto"/>
          </w:tcPr>
          <w:p w14:paraId="5234ABD1" w14:textId="25F1C563" w:rsidR="00112376" w:rsidRDefault="00112376" w:rsidP="00DE5B80">
            <w:pPr>
              <w:ind w:firstLine="0"/>
              <w:rPr>
                <w:rtl/>
              </w:rPr>
            </w:pPr>
            <w:r>
              <w:rPr>
                <w:rtl/>
              </w:rPr>
              <w:t>ריקי שפירא רוזנברג</w:t>
            </w:r>
          </w:p>
        </w:tc>
        <w:tc>
          <w:tcPr>
            <w:tcW w:w="0" w:type="auto"/>
            <w:shd w:val="clear" w:color="auto" w:fill="auto"/>
          </w:tcPr>
          <w:p w14:paraId="49B06570" w14:textId="472E29BA" w:rsidR="00112376" w:rsidRDefault="00112376" w:rsidP="00DE5B80">
            <w:pPr>
              <w:ind w:firstLine="0"/>
              <w:rPr>
                <w:rtl/>
              </w:rPr>
            </w:pPr>
            <w:r>
              <w:rPr>
                <w:rtl/>
              </w:rPr>
              <w:t>–</w:t>
            </w:r>
          </w:p>
        </w:tc>
        <w:tc>
          <w:tcPr>
            <w:tcW w:w="0" w:type="auto"/>
            <w:shd w:val="clear" w:color="auto" w:fill="auto"/>
          </w:tcPr>
          <w:p w14:paraId="0F3064D7" w14:textId="51039857" w:rsidR="00112376" w:rsidRDefault="00112376" w:rsidP="00DE5B80">
            <w:pPr>
              <w:ind w:firstLine="0"/>
              <w:rPr>
                <w:rtl/>
              </w:rPr>
            </w:pPr>
            <w:r>
              <w:rPr>
                <w:rtl/>
              </w:rPr>
              <w:t>עו"ד, המרכז הרפורמי לדת ומדינה</w:t>
            </w:r>
          </w:p>
        </w:tc>
      </w:tr>
      <w:tr w:rsidR="00112376" w14:paraId="4B78CC5F" w14:textId="77777777" w:rsidTr="00611C35">
        <w:tc>
          <w:tcPr>
            <w:tcW w:w="2379" w:type="dxa"/>
            <w:shd w:val="clear" w:color="auto" w:fill="auto"/>
          </w:tcPr>
          <w:p w14:paraId="66B3599C" w14:textId="11F81E4B" w:rsidR="00112376" w:rsidRDefault="00112376" w:rsidP="00DE5B80">
            <w:pPr>
              <w:ind w:firstLine="0"/>
              <w:rPr>
                <w:rtl/>
              </w:rPr>
            </w:pPr>
            <w:r>
              <w:rPr>
                <w:rtl/>
              </w:rPr>
              <w:t>הרב יעקב יהודה יקיר</w:t>
            </w:r>
          </w:p>
        </w:tc>
        <w:tc>
          <w:tcPr>
            <w:tcW w:w="0" w:type="auto"/>
            <w:shd w:val="clear" w:color="auto" w:fill="auto"/>
          </w:tcPr>
          <w:p w14:paraId="0981B414" w14:textId="76AEF12B" w:rsidR="00112376" w:rsidRDefault="00112376" w:rsidP="00DE5B80">
            <w:pPr>
              <w:ind w:firstLine="0"/>
              <w:rPr>
                <w:rtl/>
              </w:rPr>
            </w:pPr>
            <w:r>
              <w:rPr>
                <w:rtl/>
              </w:rPr>
              <w:t>–</w:t>
            </w:r>
          </w:p>
        </w:tc>
        <w:tc>
          <w:tcPr>
            <w:tcW w:w="0" w:type="auto"/>
            <w:shd w:val="clear" w:color="auto" w:fill="auto"/>
          </w:tcPr>
          <w:p w14:paraId="4FE62726" w14:textId="3066FB3A" w:rsidR="00112376" w:rsidRDefault="00112376" w:rsidP="00DE5B80">
            <w:pPr>
              <w:ind w:firstLine="0"/>
              <w:rPr>
                <w:rtl/>
              </w:rPr>
            </w:pPr>
            <w:r>
              <w:rPr>
                <w:rtl/>
              </w:rPr>
              <w:t>ראש תחום משפט ובתי הדין, מרכז יכין</w:t>
            </w:r>
          </w:p>
        </w:tc>
      </w:tr>
      <w:tr w:rsidR="00112376" w14:paraId="70B4A748" w14:textId="77777777" w:rsidTr="00611C35">
        <w:tc>
          <w:tcPr>
            <w:tcW w:w="2379" w:type="dxa"/>
            <w:shd w:val="clear" w:color="auto" w:fill="auto"/>
          </w:tcPr>
          <w:p w14:paraId="7445441B" w14:textId="79C0BC9B" w:rsidR="00112376" w:rsidRDefault="00112376" w:rsidP="00DE5B80">
            <w:pPr>
              <w:ind w:firstLine="0"/>
              <w:rPr>
                <w:rtl/>
              </w:rPr>
            </w:pPr>
            <w:r>
              <w:rPr>
                <w:rtl/>
              </w:rPr>
              <w:t>הרב יאיר יהושע קרטמן</w:t>
            </w:r>
          </w:p>
        </w:tc>
        <w:tc>
          <w:tcPr>
            <w:tcW w:w="0" w:type="auto"/>
            <w:shd w:val="clear" w:color="auto" w:fill="auto"/>
          </w:tcPr>
          <w:p w14:paraId="2052B9B8" w14:textId="72106CA8" w:rsidR="00112376" w:rsidRDefault="00112376" w:rsidP="00DE5B80">
            <w:pPr>
              <w:ind w:firstLine="0"/>
              <w:rPr>
                <w:rtl/>
              </w:rPr>
            </w:pPr>
            <w:r>
              <w:rPr>
                <w:rtl/>
              </w:rPr>
              <w:t>–</w:t>
            </w:r>
          </w:p>
        </w:tc>
        <w:tc>
          <w:tcPr>
            <w:tcW w:w="0" w:type="auto"/>
            <w:shd w:val="clear" w:color="auto" w:fill="auto"/>
          </w:tcPr>
          <w:p w14:paraId="20AB8FB4" w14:textId="7B256E07" w:rsidR="00112376" w:rsidRDefault="00112376" w:rsidP="00DE5B80">
            <w:pPr>
              <w:ind w:firstLine="0"/>
              <w:rPr>
                <w:rtl/>
              </w:rPr>
            </w:pPr>
            <w:r>
              <w:rPr>
                <w:rtl/>
              </w:rPr>
              <w:t>ראש תחום, מרכז יכין</w:t>
            </w:r>
          </w:p>
        </w:tc>
      </w:tr>
      <w:tr w:rsidR="00112376" w14:paraId="0956D85D" w14:textId="77777777" w:rsidTr="00611C35">
        <w:tc>
          <w:tcPr>
            <w:tcW w:w="2379" w:type="dxa"/>
            <w:shd w:val="clear" w:color="auto" w:fill="auto"/>
          </w:tcPr>
          <w:p w14:paraId="5D826C84" w14:textId="65FAEC44" w:rsidR="00112376" w:rsidRDefault="00112376" w:rsidP="00DE5B80">
            <w:pPr>
              <w:ind w:firstLine="0"/>
              <w:rPr>
                <w:rtl/>
              </w:rPr>
            </w:pPr>
            <w:r>
              <w:rPr>
                <w:rtl/>
              </w:rPr>
              <w:t>ענת טהון אשכנזי</w:t>
            </w:r>
          </w:p>
        </w:tc>
        <w:tc>
          <w:tcPr>
            <w:tcW w:w="0" w:type="auto"/>
            <w:shd w:val="clear" w:color="auto" w:fill="auto"/>
          </w:tcPr>
          <w:p w14:paraId="6F89EB6D" w14:textId="6646D1EE" w:rsidR="00112376" w:rsidRDefault="00112376" w:rsidP="00DE5B80">
            <w:pPr>
              <w:ind w:firstLine="0"/>
              <w:rPr>
                <w:rtl/>
              </w:rPr>
            </w:pPr>
            <w:r>
              <w:rPr>
                <w:rtl/>
              </w:rPr>
              <w:t>–</w:t>
            </w:r>
          </w:p>
        </w:tc>
        <w:tc>
          <w:tcPr>
            <w:tcW w:w="0" w:type="auto"/>
            <w:shd w:val="clear" w:color="auto" w:fill="auto"/>
          </w:tcPr>
          <w:p w14:paraId="1919AEE2" w14:textId="45F08083" w:rsidR="00112376" w:rsidRDefault="00112376" w:rsidP="00DE5B80">
            <w:pPr>
              <w:ind w:firstLine="0"/>
              <w:rPr>
                <w:rtl/>
              </w:rPr>
            </w:pPr>
            <w:r>
              <w:rPr>
                <w:rtl/>
              </w:rPr>
              <w:t>עו"ד, מנהלת המרכז לערכים ולמוסדות דמוקרטיים, המכון הישראלי לדמוקרטיה</w:t>
            </w:r>
          </w:p>
        </w:tc>
      </w:tr>
      <w:tr w:rsidR="00112376" w14:paraId="13B63D2F" w14:textId="77777777" w:rsidTr="00611C35">
        <w:tc>
          <w:tcPr>
            <w:tcW w:w="2379" w:type="dxa"/>
            <w:shd w:val="clear" w:color="auto" w:fill="auto"/>
          </w:tcPr>
          <w:p w14:paraId="63B72D77" w14:textId="367EEE64" w:rsidR="00112376" w:rsidRDefault="00112376" w:rsidP="00DE5B80">
            <w:pPr>
              <w:ind w:firstLine="0"/>
              <w:rPr>
                <w:rtl/>
              </w:rPr>
            </w:pPr>
            <w:r>
              <w:rPr>
                <w:rtl/>
              </w:rPr>
              <w:t>פרופ' נחום רקובר</w:t>
            </w:r>
          </w:p>
        </w:tc>
        <w:tc>
          <w:tcPr>
            <w:tcW w:w="0" w:type="auto"/>
            <w:shd w:val="clear" w:color="auto" w:fill="auto"/>
          </w:tcPr>
          <w:p w14:paraId="05582B97" w14:textId="3E8C5323" w:rsidR="00112376" w:rsidRDefault="00112376" w:rsidP="00DE5B80">
            <w:pPr>
              <w:ind w:firstLine="0"/>
              <w:rPr>
                <w:rtl/>
              </w:rPr>
            </w:pPr>
            <w:r>
              <w:rPr>
                <w:rtl/>
              </w:rPr>
              <w:t>–</w:t>
            </w:r>
          </w:p>
        </w:tc>
        <w:tc>
          <w:tcPr>
            <w:tcW w:w="0" w:type="auto"/>
            <w:shd w:val="clear" w:color="auto" w:fill="auto"/>
          </w:tcPr>
          <w:p w14:paraId="228CEEEA" w14:textId="285E3344" w:rsidR="00112376" w:rsidRDefault="00112376" w:rsidP="00DE5B80">
            <w:pPr>
              <w:ind w:firstLine="0"/>
              <w:rPr>
                <w:rtl/>
              </w:rPr>
            </w:pPr>
            <w:r>
              <w:rPr>
                <w:rtl/>
              </w:rPr>
              <w:t>מורשת המשפט בישראל</w:t>
            </w:r>
          </w:p>
        </w:tc>
      </w:tr>
      <w:tr w:rsidR="00112376" w14:paraId="25C03B38" w14:textId="77777777" w:rsidTr="00611C35">
        <w:tc>
          <w:tcPr>
            <w:tcW w:w="2379" w:type="dxa"/>
            <w:shd w:val="clear" w:color="auto" w:fill="auto"/>
          </w:tcPr>
          <w:p w14:paraId="5155F410" w14:textId="40E19178" w:rsidR="00112376" w:rsidRDefault="00112376" w:rsidP="00DE5B80">
            <w:pPr>
              <w:ind w:firstLine="0"/>
              <w:rPr>
                <w:rtl/>
              </w:rPr>
            </w:pPr>
            <w:r>
              <w:rPr>
                <w:rtl/>
              </w:rPr>
              <w:t>הילה שרון</w:t>
            </w:r>
          </w:p>
        </w:tc>
        <w:tc>
          <w:tcPr>
            <w:tcW w:w="0" w:type="auto"/>
            <w:shd w:val="clear" w:color="auto" w:fill="auto"/>
          </w:tcPr>
          <w:p w14:paraId="6980E84B" w14:textId="2896734D" w:rsidR="00112376" w:rsidRDefault="00112376" w:rsidP="00DE5B80">
            <w:pPr>
              <w:ind w:firstLine="0"/>
              <w:rPr>
                <w:rtl/>
              </w:rPr>
            </w:pPr>
            <w:r>
              <w:rPr>
                <w:rtl/>
              </w:rPr>
              <w:t>–</w:t>
            </w:r>
          </w:p>
        </w:tc>
        <w:tc>
          <w:tcPr>
            <w:tcW w:w="0" w:type="auto"/>
            <w:shd w:val="clear" w:color="auto" w:fill="auto"/>
          </w:tcPr>
          <w:p w14:paraId="115C8753" w14:textId="2ED2081F" w:rsidR="00112376" w:rsidRDefault="00112376" w:rsidP="00DE5B80">
            <w:pPr>
              <w:ind w:firstLine="0"/>
              <w:rPr>
                <w:rtl/>
              </w:rPr>
            </w:pPr>
            <w:r>
              <w:rPr>
                <w:rtl/>
              </w:rPr>
              <w:t>עו"ד, איתך - משפטניות למען הצדק החברתי</w:t>
            </w:r>
          </w:p>
        </w:tc>
      </w:tr>
      <w:tr w:rsidR="00112376" w14:paraId="5B2A7D21" w14:textId="77777777" w:rsidTr="00611C35">
        <w:tc>
          <w:tcPr>
            <w:tcW w:w="2379" w:type="dxa"/>
            <w:shd w:val="clear" w:color="auto" w:fill="auto"/>
          </w:tcPr>
          <w:p w14:paraId="5AAC926F" w14:textId="4A8E5B1D" w:rsidR="00112376" w:rsidRDefault="00112376" w:rsidP="00DE5B80">
            <w:pPr>
              <w:ind w:firstLine="0"/>
              <w:rPr>
                <w:rtl/>
              </w:rPr>
            </w:pPr>
            <w:r>
              <w:rPr>
                <w:rtl/>
              </w:rPr>
              <w:t>שיר לביא זנאתי</w:t>
            </w:r>
          </w:p>
        </w:tc>
        <w:tc>
          <w:tcPr>
            <w:tcW w:w="0" w:type="auto"/>
            <w:shd w:val="clear" w:color="auto" w:fill="auto"/>
          </w:tcPr>
          <w:p w14:paraId="297A83EB" w14:textId="524A36CF" w:rsidR="00112376" w:rsidRDefault="00112376" w:rsidP="00DE5B80">
            <w:pPr>
              <w:ind w:firstLine="0"/>
              <w:rPr>
                <w:rtl/>
              </w:rPr>
            </w:pPr>
            <w:r>
              <w:rPr>
                <w:rtl/>
              </w:rPr>
              <w:t>–</w:t>
            </w:r>
          </w:p>
        </w:tc>
        <w:tc>
          <w:tcPr>
            <w:tcW w:w="0" w:type="auto"/>
            <w:shd w:val="clear" w:color="auto" w:fill="auto"/>
          </w:tcPr>
          <w:p w14:paraId="5C238ECF" w14:textId="042583C9" w:rsidR="00112376" w:rsidRDefault="00112376" w:rsidP="00DE5B80">
            <w:pPr>
              <w:ind w:firstLine="0"/>
              <w:rPr>
                <w:rtl/>
              </w:rPr>
            </w:pPr>
            <w:r>
              <w:rPr>
                <w:rtl/>
              </w:rPr>
              <w:t>עו"ד, מנהלת משפטית, מבוי סתום</w:t>
            </w:r>
          </w:p>
        </w:tc>
      </w:tr>
      <w:tr w:rsidR="00112376" w14:paraId="052FBDB8" w14:textId="77777777" w:rsidTr="00611C35">
        <w:tc>
          <w:tcPr>
            <w:tcW w:w="2379" w:type="dxa"/>
            <w:shd w:val="clear" w:color="auto" w:fill="auto"/>
          </w:tcPr>
          <w:p w14:paraId="080F4457" w14:textId="2E3D6EAB" w:rsidR="00112376" w:rsidRDefault="00112376" w:rsidP="00DE5B80">
            <w:pPr>
              <w:ind w:firstLine="0"/>
              <w:rPr>
                <w:rtl/>
              </w:rPr>
            </w:pPr>
            <w:r>
              <w:rPr>
                <w:rtl/>
              </w:rPr>
              <w:lastRenderedPageBreak/>
              <w:t>מוריה דיין</w:t>
            </w:r>
          </w:p>
        </w:tc>
        <w:tc>
          <w:tcPr>
            <w:tcW w:w="0" w:type="auto"/>
            <w:shd w:val="clear" w:color="auto" w:fill="auto"/>
          </w:tcPr>
          <w:p w14:paraId="4CBD7FEB" w14:textId="05CB55E4" w:rsidR="00112376" w:rsidRDefault="00112376" w:rsidP="00DE5B80">
            <w:pPr>
              <w:ind w:firstLine="0"/>
              <w:rPr>
                <w:rtl/>
              </w:rPr>
            </w:pPr>
            <w:r>
              <w:rPr>
                <w:rtl/>
              </w:rPr>
              <w:t>–</w:t>
            </w:r>
          </w:p>
        </w:tc>
        <w:tc>
          <w:tcPr>
            <w:tcW w:w="0" w:type="auto"/>
            <w:shd w:val="clear" w:color="auto" w:fill="auto"/>
          </w:tcPr>
          <w:p w14:paraId="1CE12AB2" w14:textId="64AAAF0B" w:rsidR="00112376" w:rsidRDefault="00112376" w:rsidP="00DE5B80">
            <w:pPr>
              <w:ind w:firstLine="0"/>
              <w:rPr>
                <w:rtl/>
              </w:rPr>
            </w:pPr>
            <w:r>
              <w:rPr>
                <w:rtl/>
              </w:rPr>
              <w:t>עו"ד, מנהלת משפטית, יד לאישה</w:t>
            </w:r>
          </w:p>
        </w:tc>
      </w:tr>
      <w:tr w:rsidR="00112376" w14:paraId="4429C1E1" w14:textId="77777777" w:rsidTr="00611C35">
        <w:tc>
          <w:tcPr>
            <w:tcW w:w="2379" w:type="dxa"/>
            <w:shd w:val="clear" w:color="auto" w:fill="auto"/>
          </w:tcPr>
          <w:p w14:paraId="138DE129" w14:textId="030A2113" w:rsidR="00112376" w:rsidRDefault="00112376" w:rsidP="00DE5B80">
            <w:pPr>
              <w:ind w:firstLine="0"/>
              <w:rPr>
                <w:rtl/>
              </w:rPr>
            </w:pPr>
            <w:r>
              <w:rPr>
                <w:rtl/>
              </w:rPr>
              <w:t>איריס שפירא</w:t>
            </w:r>
          </w:p>
        </w:tc>
        <w:tc>
          <w:tcPr>
            <w:tcW w:w="0" w:type="auto"/>
            <w:shd w:val="clear" w:color="auto" w:fill="auto"/>
          </w:tcPr>
          <w:p w14:paraId="4503A6E7" w14:textId="36A394D8" w:rsidR="00112376" w:rsidRDefault="00112376" w:rsidP="00DE5B80">
            <w:pPr>
              <w:ind w:firstLine="0"/>
              <w:rPr>
                <w:rtl/>
              </w:rPr>
            </w:pPr>
            <w:r>
              <w:rPr>
                <w:rtl/>
              </w:rPr>
              <w:t>–</w:t>
            </w:r>
          </w:p>
        </w:tc>
        <w:tc>
          <w:tcPr>
            <w:tcW w:w="0" w:type="auto"/>
            <w:shd w:val="clear" w:color="auto" w:fill="auto"/>
          </w:tcPr>
          <w:p w14:paraId="3826D0EC" w14:textId="3C91EC20" w:rsidR="00112376" w:rsidRDefault="00112376" w:rsidP="00DE5B80">
            <w:pPr>
              <w:ind w:firstLine="0"/>
              <w:rPr>
                <w:rtl/>
              </w:rPr>
            </w:pPr>
            <w:r>
              <w:rPr>
                <w:rtl/>
              </w:rPr>
              <w:t>החזית הפרלמנטרית</w:t>
            </w:r>
          </w:p>
        </w:tc>
      </w:tr>
      <w:tr w:rsidR="00112376" w14:paraId="21DC72AB" w14:textId="77777777" w:rsidTr="00611C35">
        <w:tc>
          <w:tcPr>
            <w:tcW w:w="2379" w:type="dxa"/>
            <w:shd w:val="clear" w:color="auto" w:fill="auto"/>
          </w:tcPr>
          <w:p w14:paraId="10FFADE8" w14:textId="451C674F" w:rsidR="00112376" w:rsidRDefault="00112376" w:rsidP="00DE5B80">
            <w:pPr>
              <w:ind w:firstLine="0"/>
              <w:rPr>
                <w:rtl/>
              </w:rPr>
            </w:pPr>
            <w:r>
              <w:rPr>
                <w:rtl/>
              </w:rPr>
              <w:t>שחר תירוש</w:t>
            </w:r>
          </w:p>
        </w:tc>
        <w:tc>
          <w:tcPr>
            <w:tcW w:w="0" w:type="auto"/>
            <w:shd w:val="clear" w:color="auto" w:fill="auto"/>
          </w:tcPr>
          <w:p w14:paraId="3BBF569A" w14:textId="6DB419D0" w:rsidR="00112376" w:rsidRDefault="00112376" w:rsidP="00DE5B80">
            <w:pPr>
              <w:ind w:firstLine="0"/>
              <w:rPr>
                <w:rtl/>
              </w:rPr>
            </w:pPr>
            <w:r>
              <w:rPr>
                <w:rtl/>
              </w:rPr>
              <w:t>–</w:t>
            </w:r>
          </w:p>
        </w:tc>
        <w:tc>
          <w:tcPr>
            <w:tcW w:w="0" w:type="auto"/>
            <w:shd w:val="clear" w:color="auto" w:fill="auto"/>
          </w:tcPr>
          <w:p w14:paraId="366A2A10" w14:textId="314F31C8" w:rsidR="00112376" w:rsidRDefault="00112376" w:rsidP="00DE5B80">
            <w:pPr>
              <w:ind w:firstLine="0"/>
              <w:rPr>
                <w:rtl/>
              </w:rPr>
            </w:pPr>
            <w:r>
              <w:rPr>
                <w:rtl/>
              </w:rPr>
              <w:t>ראש מטה בונות אלטרנטיבה</w:t>
            </w:r>
          </w:p>
        </w:tc>
      </w:tr>
      <w:tr w:rsidR="00112376" w14:paraId="003C173E" w14:textId="77777777" w:rsidTr="00611C35">
        <w:tc>
          <w:tcPr>
            <w:tcW w:w="2379" w:type="dxa"/>
            <w:shd w:val="clear" w:color="auto" w:fill="auto"/>
          </w:tcPr>
          <w:p w14:paraId="2127CF35" w14:textId="46358AD1" w:rsidR="00112376" w:rsidRDefault="00112376" w:rsidP="00DE5B80">
            <w:pPr>
              <w:ind w:firstLine="0"/>
              <w:rPr>
                <w:rtl/>
              </w:rPr>
            </w:pPr>
            <w:r>
              <w:rPr>
                <w:rtl/>
              </w:rPr>
              <w:t>שי דיקמן</w:t>
            </w:r>
          </w:p>
        </w:tc>
        <w:tc>
          <w:tcPr>
            <w:tcW w:w="0" w:type="auto"/>
            <w:shd w:val="clear" w:color="auto" w:fill="auto"/>
          </w:tcPr>
          <w:p w14:paraId="0F44E9DE" w14:textId="0F1B4081" w:rsidR="00112376" w:rsidRDefault="00112376" w:rsidP="00DE5B80">
            <w:pPr>
              <w:ind w:firstLine="0"/>
              <w:rPr>
                <w:rtl/>
              </w:rPr>
            </w:pPr>
            <w:r>
              <w:rPr>
                <w:rtl/>
              </w:rPr>
              <w:t>–</w:t>
            </w:r>
          </w:p>
        </w:tc>
        <w:tc>
          <w:tcPr>
            <w:tcW w:w="0" w:type="auto"/>
            <w:shd w:val="clear" w:color="auto" w:fill="auto"/>
          </w:tcPr>
          <w:p w14:paraId="61CC934F" w14:textId="238660C5" w:rsidR="00112376" w:rsidRDefault="00112376" w:rsidP="00DE5B80">
            <w:pPr>
              <w:ind w:firstLine="0"/>
              <w:rPr>
                <w:rtl/>
              </w:rPr>
            </w:pPr>
            <w:r>
              <w:rPr>
                <w:rtl/>
              </w:rPr>
              <w:t>בת דודה של כרמל גת הי"ד שנרצחה בשבי החמאס</w:t>
            </w:r>
          </w:p>
        </w:tc>
      </w:tr>
      <w:tr w:rsidR="00112376" w14:paraId="0CC0960F" w14:textId="77777777" w:rsidTr="00611C35">
        <w:tc>
          <w:tcPr>
            <w:tcW w:w="2379" w:type="dxa"/>
            <w:shd w:val="clear" w:color="auto" w:fill="auto"/>
          </w:tcPr>
          <w:p w14:paraId="1C545B53" w14:textId="21D1813E" w:rsidR="00112376" w:rsidRDefault="00112376" w:rsidP="00DE5B80">
            <w:pPr>
              <w:ind w:firstLine="0"/>
              <w:rPr>
                <w:rtl/>
              </w:rPr>
            </w:pPr>
          </w:p>
        </w:tc>
        <w:tc>
          <w:tcPr>
            <w:tcW w:w="0" w:type="auto"/>
            <w:shd w:val="clear" w:color="auto" w:fill="auto"/>
          </w:tcPr>
          <w:p w14:paraId="6B4042A9" w14:textId="7D57E2B7" w:rsidR="00112376" w:rsidRDefault="00112376" w:rsidP="00DE5B80">
            <w:pPr>
              <w:ind w:firstLine="0"/>
              <w:rPr>
                <w:rtl/>
              </w:rPr>
            </w:pPr>
          </w:p>
        </w:tc>
        <w:tc>
          <w:tcPr>
            <w:tcW w:w="0" w:type="auto"/>
            <w:shd w:val="clear" w:color="auto" w:fill="auto"/>
          </w:tcPr>
          <w:p w14:paraId="1B4A4EE0" w14:textId="2FA1735A" w:rsidR="00112376" w:rsidRDefault="00112376" w:rsidP="00DE5B80">
            <w:pPr>
              <w:ind w:firstLine="0"/>
              <w:rPr>
                <w:rtl/>
              </w:rPr>
            </w:pPr>
          </w:p>
        </w:tc>
      </w:tr>
    </w:tbl>
    <w:p w14:paraId="304E3C8A" w14:textId="23CF8D69" w:rsidR="00E64116" w:rsidRPr="008713A4" w:rsidRDefault="00E64116" w:rsidP="00DE5B80">
      <w:pPr>
        <w:ind w:firstLine="0"/>
        <w:rPr>
          <w:rtl/>
        </w:rPr>
      </w:pPr>
    </w:p>
    <w:p w14:paraId="602C96C7" w14:textId="77777777" w:rsidR="00D37550" w:rsidRPr="008713A4" w:rsidRDefault="00D37550" w:rsidP="00DE5B80">
      <w:pPr>
        <w:ind w:firstLine="0"/>
        <w:rPr>
          <w:rtl/>
        </w:rPr>
      </w:pPr>
    </w:p>
    <w:p w14:paraId="29A14CFA" w14:textId="252D96D9" w:rsidR="00E64116" w:rsidRPr="008713A4" w:rsidRDefault="00E64116" w:rsidP="00D40A29">
      <w:pPr>
        <w:ind w:firstLine="0"/>
        <w:outlineLvl w:val="1"/>
        <w:rPr>
          <w:rtl/>
        </w:rPr>
      </w:pPr>
      <w:r w:rsidRPr="008713A4">
        <w:rPr>
          <w:rFonts w:hint="cs"/>
          <w:b/>
          <w:bCs/>
          <w:u w:val="single"/>
          <w:rtl/>
        </w:rPr>
        <w:t>ייעוץ</w:t>
      </w:r>
      <w:r w:rsidR="00981532">
        <w:rPr>
          <w:rFonts w:hint="cs"/>
          <w:b/>
          <w:bCs/>
          <w:u w:val="single"/>
          <w:rtl/>
        </w:rPr>
        <w:t xml:space="preserve"> </w:t>
      </w:r>
      <w:r w:rsidRPr="008713A4">
        <w:rPr>
          <w:rFonts w:hint="cs"/>
          <w:b/>
          <w:bCs/>
          <w:u w:val="single"/>
          <w:rtl/>
        </w:rPr>
        <w:t>משפטי:</w:t>
      </w:r>
      <w:r w:rsidR="00981532">
        <w:rPr>
          <w:rFonts w:hint="cs"/>
          <w:rtl/>
        </w:rPr>
        <w:t xml:space="preserve"> </w:t>
      </w:r>
    </w:p>
    <w:p w14:paraId="2C12CFE3" w14:textId="4E8CFBDD" w:rsidR="00E64116" w:rsidRDefault="00805EB8" w:rsidP="00D40A29">
      <w:pPr>
        <w:ind w:firstLine="0"/>
        <w:rPr>
          <w:rtl/>
        </w:rPr>
      </w:pPr>
      <w:r>
        <w:rPr>
          <w:rFonts w:hint="cs"/>
          <w:rtl/>
        </w:rPr>
        <w:t>עו"ד</w:t>
      </w:r>
      <w:r w:rsidR="00981532">
        <w:rPr>
          <w:rFonts w:hint="cs"/>
          <w:rtl/>
        </w:rPr>
        <w:t xml:space="preserve"> </w:t>
      </w:r>
      <w:r>
        <w:rPr>
          <w:rFonts w:hint="cs"/>
          <w:rtl/>
        </w:rPr>
        <w:t>אלעזר</w:t>
      </w:r>
      <w:r w:rsidR="00981532">
        <w:rPr>
          <w:rFonts w:hint="cs"/>
          <w:rtl/>
        </w:rPr>
        <w:t xml:space="preserve"> </w:t>
      </w:r>
      <w:r>
        <w:rPr>
          <w:rFonts w:hint="cs"/>
          <w:rtl/>
        </w:rPr>
        <w:t>שטרן</w:t>
      </w:r>
    </w:p>
    <w:p w14:paraId="612DE428" w14:textId="77777777" w:rsidR="00805EB8" w:rsidRDefault="00805EB8" w:rsidP="00D40A29">
      <w:pPr>
        <w:ind w:firstLine="0"/>
        <w:rPr>
          <w:rtl/>
        </w:rPr>
      </w:pPr>
    </w:p>
    <w:p w14:paraId="3B617FD6" w14:textId="52C5FD1E" w:rsidR="00805EB8" w:rsidRPr="00805EB8" w:rsidRDefault="00805EB8" w:rsidP="00805EB8">
      <w:pPr>
        <w:pStyle w:val="KeepWithNext"/>
        <w:rPr>
          <w:b/>
          <w:bCs/>
          <w:u w:val="single"/>
          <w:rtl/>
          <w:lang w:eastAsia="he-IL"/>
        </w:rPr>
      </w:pPr>
      <w:r w:rsidRPr="00805EB8">
        <w:rPr>
          <w:rFonts w:hint="cs"/>
          <w:b/>
          <w:bCs/>
          <w:u w:val="single"/>
          <w:rtl/>
          <w:lang w:eastAsia="he-IL"/>
        </w:rPr>
        <w:t>רכז</w:t>
      </w:r>
      <w:r w:rsidR="00981532">
        <w:rPr>
          <w:rFonts w:hint="cs"/>
          <w:b/>
          <w:bCs/>
          <w:u w:val="single"/>
          <w:rtl/>
          <w:lang w:eastAsia="he-IL"/>
        </w:rPr>
        <w:t xml:space="preserve"> </w:t>
      </w:r>
      <w:r w:rsidRPr="00805EB8">
        <w:rPr>
          <w:rFonts w:hint="cs"/>
          <w:b/>
          <w:bCs/>
          <w:u w:val="single"/>
          <w:rtl/>
          <w:lang w:eastAsia="he-IL"/>
        </w:rPr>
        <w:t>פרלמנטרי:</w:t>
      </w:r>
    </w:p>
    <w:p w14:paraId="21EDDE87" w14:textId="71638E94" w:rsidR="00805EB8" w:rsidRPr="00805EB8" w:rsidRDefault="00805EB8" w:rsidP="00805EB8">
      <w:pPr>
        <w:ind w:firstLine="0"/>
        <w:rPr>
          <w:rtl/>
          <w:lang w:eastAsia="he-IL"/>
        </w:rPr>
      </w:pPr>
      <w:r>
        <w:rPr>
          <w:rFonts w:hint="cs"/>
          <w:rtl/>
          <w:lang w:eastAsia="he-IL"/>
        </w:rPr>
        <w:t>אבירן</w:t>
      </w:r>
      <w:r w:rsidR="00981532">
        <w:rPr>
          <w:rFonts w:hint="cs"/>
          <w:rtl/>
          <w:lang w:eastAsia="he-IL"/>
        </w:rPr>
        <w:t xml:space="preserve"> </w:t>
      </w:r>
      <w:r>
        <w:rPr>
          <w:rFonts w:hint="cs"/>
          <w:rtl/>
          <w:lang w:eastAsia="he-IL"/>
        </w:rPr>
        <w:t>יחזקאל</w:t>
      </w:r>
    </w:p>
    <w:p w14:paraId="37CA4FD9" w14:textId="77777777" w:rsidR="00805EB8" w:rsidRPr="00805EB8" w:rsidRDefault="00805EB8" w:rsidP="00805EB8">
      <w:pPr>
        <w:rPr>
          <w:lang w:eastAsia="he-IL"/>
        </w:rPr>
      </w:pPr>
    </w:p>
    <w:p w14:paraId="5EE14C8D" w14:textId="396A5631" w:rsidR="00E64116" w:rsidRPr="008713A4" w:rsidRDefault="00805EB8" w:rsidP="00D40A29">
      <w:pPr>
        <w:ind w:firstLine="0"/>
        <w:outlineLvl w:val="1"/>
        <w:rPr>
          <w:rtl/>
        </w:rPr>
      </w:pPr>
      <w:r>
        <w:rPr>
          <w:rFonts w:hint="cs"/>
          <w:b/>
          <w:bCs/>
          <w:u w:val="single"/>
          <w:rtl/>
        </w:rPr>
        <w:t>סגן</w:t>
      </w:r>
      <w:r w:rsidR="00981532">
        <w:rPr>
          <w:rFonts w:hint="cs"/>
          <w:b/>
          <w:bCs/>
          <w:u w:val="single"/>
          <w:rtl/>
        </w:rPr>
        <w:t xml:space="preserve"> </w:t>
      </w:r>
      <w:r w:rsidR="00E64116" w:rsidRPr="008713A4">
        <w:rPr>
          <w:b/>
          <w:bCs/>
          <w:u w:val="single"/>
          <w:rtl/>
        </w:rPr>
        <w:t>מנהל</w:t>
      </w:r>
      <w:r w:rsidR="00981532">
        <w:rPr>
          <w:b/>
          <w:bCs/>
          <w:u w:val="single"/>
          <w:rtl/>
        </w:rPr>
        <w:t xml:space="preserve"> </w:t>
      </w:r>
      <w:r w:rsidR="00E64116" w:rsidRPr="008713A4">
        <w:rPr>
          <w:b/>
          <w:bCs/>
          <w:u w:val="single"/>
          <w:rtl/>
        </w:rPr>
        <w:t>הוועדה</w:t>
      </w:r>
      <w:r w:rsidR="00E64116" w:rsidRPr="008713A4">
        <w:rPr>
          <w:rFonts w:hint="cs"/>
          <w:b/>
          <w:bCs/>
          <w:u w:val="single"/>
          <w:rtl/>
        </w:rPr>
        <w:t>:</w:t>
      </w:r>
    </w:p>
    <w:p w14:paraId="0442950B" w14:textId="325D8580" w:rsidR="00E64116" w:rsidRPr="008713A4" w:rsidRDefault="00805EB8" w:rsidP="00D40A29">
      <w:pPr>
        <w:ind w:firstLine="0"/>
        <w:rPr>
          <w:u w:val="single"/>
        </w:rPr>
      </w:pPr>
      <w:r>
        <w:rPr>
          <w:rtl/>
        </w:rPr>
        <w:t>איל</w:t>
      </w:r>
      <w:r w:rsidR="00981532">
        <w:rPr>
          <w:rtl/>
        </w:rPr>
        <w:t xml:space="preserve"> </w:t>
      </w:r>
      <w:r>
        <w:rPr>
          <w:rtl/>
        </w:rPr>
        <w:t>קופמן</w:t>
      </w:r>
    </w:p>
    <w:p w14:paraId="095C75FB" w14:textId="77777777" w:rsidR="00E64116" w:rsidRPr="008713A4" w:rsidRDefault="00E64116" w:rsidP="00DE5B80">
      <w:pPr>
        <w:ind w:firstLine="0"/>
        <w:rPr>
          <w:rtl/>
        </w:rPr>
      </w:pPr>
    </w:p>
    <w:p w14:paraId="3B26CD64" w14:textId="0529F735" w:rsidR="00E64116" w:rsidRPr="008713A4" w:rsidRDefault="001673D4" w:rsidP="00D40A29">
      <w:pPr>
        <w:ind w:firstLine="0"/>
        <w:outlineLvl w:val="1"/>
        <w:rPr>
          <w:rtl/>
        </w:rPr>
      </w:pPr>
      <w:r>
        <w:rPr>
          <w:rFonts w:hint="cs"/>
          <w:b/>
          <w:bCs/>
          <w:u w:val="single"/>
          <w:rtl/>
        </w:rPr>
        <w:t>רישום</w:t>
      </w:r>
      <w:r w:rsidR="00981532">
        <w:rPr>
          <w:rFonts w:hint="cs"/>
          <w:b/>
          <w:bCs/>
          <w:u w:val="single"/>
          <w:rtl/>
        </w:rPr>
        <w:t xml:space="preserve"> </w:t>
      </w:r>
      <w:r w:rsidR="00E64116" w:rsidRPr="008713A4">
        <w:rPr>
          <w:rFonts w:hint="cs"/>
          <w:b/>
          <w:bCs/>
          <w:u w:val="single"/>
          <w:rtl/>
        </w:rPr>
        <w:t>פרלמנטרי:</w:t>
      </w:r>
    </w:p>
    <w:p w14:paraId="5AA23970" w14:textId="2140E890" w:rsidR="00E64116" w:rsidRDefault="00805EB8" w:rsidP="008320F6">
      <w:pPr>
        <w:ind w:firstLine="0"/>
        <w:rPr>
          <w:rtl/>
        </w:rPr>
      </w:pPr>
      <w:r>
        <w:rPr>
          <w:rFonts w:hint="cs"/>
          <w:rtl/>
        </w:rPr>
        <w:t>אהובה</w:t>
      </w:r>
      <w:r w:rsidR="00981532">
        <w:rPr>
          <w:rFonts w:hint="cs"/>
          <w:rtl/>
        </w:rPr>
        <w:t xml:space="preserve"> </w:t>
      </w:r>
      <w:r>
        <w:rPr>
          <w:rFonts w:hint="cs"/>
          <w:rtl/>
        </w:rPr>
        <w:t>שרון,</w:t>
      </w:r>
      <w:r w:rsidR="00981532">
        <w:rPr>
          <w:rFonts w:hint="cs"/>
          <w:rtl/>
        </w:rPr>
        <w:t xml:space="preserve"> </w:t>
      </w:r>
      <w:r>
        <w:rPr>
          <w:rFonts w:hint="cs"/>
          <w:rtl/>
        </w:rPr>
        <w:t>חבר</w:t>
      </w:r>
      <w:r w:rsidR="00981532">
        <w:rPr>
          <w:rFonts w:hint="cs"/>
          <w:rtl/>
        </w:rPr>
        <w:t xml:space="preserve"> </w:t>
      </w:r>
      <w:r>
        <w:rPr>
          <w:rFonts w:hint="cs"/>
          <w:rtl/>
        </w:rPr>
        <w:t>תרגומים</w:t>
      </w:r>
    </w:p>
    <w:p w14:paraId="273FEF8B" w14:textId="77777777" w:rsidR="00805EB8" w:rsidRDefault="00805EB8" w:rsidP="008320F6">
      <w:pPr>
        <w:ind w:firstLine="0"/>
        <w:rPr>
          <w:rtl/>
        </w:rPr>
      </w:pPr>
    </w:p>
    <w:p w14:paraId="346CF1C9" w14:textId="77777777" w:rsidR="001603CA" w:rsidRDefault="001603CA" w:rsidP="008320F6">
      <w:pPr>
        <w:ind w:firstLine="0"/>
        <w:rPr>
          <w:rtl/>
        </w:rPr>
      </w:pPr>
    </w:p>
    <w:p w14:paraId="5284821D" w14:textId="77777777" w:rsidR="001603CA" w:rsidRDefault="001603CA" w:rsidP="008320F6">
      <w:pPr>
        <w:ind w:firstLine="0"/>
        <w:rPr>
          <w:rtl/>
        </w:rPr>
      </w:pPr>
    </w:p>
    <w:p w14:paraId="49852C4C" w14:textId="27C3EE5E" w:rsidR="00A251B5" w:rsidRDefault="00805EB8" w:rsidP="008320F6">
      <w:pPr>
        <w:ind w:firstLine="0"/>
        <w:rPr>
          <w:rtl/>
        </w:rPr>
      </w:pPr>
      <w:r>
        <w:rPr>
          <w:rFonts w:hint="cs"/>
          <w:rtl/>
        </w:rPr>
        <w:t>רשימת</w:t>
      </w:r>
      <w:r w:rsidR="00981532">
        <w:rPr>
          <w:rFonts w:hint="cs"/>
          <w:rtl/>
        </w:rPr>
        <w:t xml:space="preserve"> </w:t>
      </w:r>
      <w:r>
        <w:rPr>
          <w:rFonts w:hint="cs"/>
          <w:rtl/>
        </w:rPr>
        <w:t>הנוכחים</w:t>
      </w:r>
      <w:r w:rsidR="00981532">
        <w:rPr>
          <w:rFonts w:hint="cs"/>
          <w:rtl/>
        </w:rPr>
        <w:t xml:space="preserve"> </w:t>
      </w:r>
      <w:r>
        <w:rPr>
          <w:rFonts w:hint="cs"/>
          <w:rtl/>
        </w:rPr>
        <w:t>על</w:t>
      </w:r>
      <w:r w:rsidR="00981532">
        <w:rPr>
          <w:rFonts w:hint="cs"/>
          <w:rtl/>
        </w:rPr>
        <w:t xml:space="preserve"> </w:t>
      </w:r>
      <w:r>
        <w:rPr>
          <w:rFonts w:hint="cs"/>
          <w:rtl/>
        </w:rPr>
        <w:t>תואריהם</w:t>
      </w:r>
      <w:r w:rsidR="00981532">
        <w:rPr>
          <w:rFonts w:hint="cs"/>
          <w:rtl/>
        </w:rPr>
        <w:t xml:space="preserve"> </w:t>
      </w:r>
      <w:r>
        <w:rPr>
          <w:rFonts w:hint="cs"/>
          <w:rtl/>
        </w:rPr>
        <w:t>מבוססת</w:t>
      </w:r>
      <w:r w:rsidR="00981532">
        <w:rPr>
          <w:rFonts w:hint="cs"/>
          <w:rtl/>
        </w:rPr>
        <w:t xml:space="preserve"> </w:t>
      </w:r>
      <w:r>
        <w:rPr>
          <w:rFonts w:hint="cs"/>
          <w:rtl/>
        </w:rPr>
        <w:t>על</w:t>
      </w:r>
      <w:r w:rsidR="00981532">
        <w:rPr>
          <w:rFonts w:hint="cs"/>
          <w:rtl/>
        </w:rPr>
        <w:t xml:space="preserve"> </w:t>
      </w:r>
      <w:r>
        <w:rPr>
          <w:rFonts w:hint="cs"/>
          <w:rtl/>
        </w:rPr>
        <w:t>המידע</w:t>
      </w:r>
      <w:r w:rsidR="00981532">
        <w:rPr>
          <w:rFonts w:hint="cs"/>
          <w:rtl/>
        </w:rPr>
        <w:t xml:space="preserve"> </w:t>
      </w:r>
      <w:r>
        <w:rPr>
          <w:rFonts w:hint="cs"/>
          <w:rtl/>
        </w:rPr>
        <w:t>שהוזן</w:t>
      </w:r>
      <w:r w:rsidR="00981532">
        <w:rPr>
          <w:rFonts w:hint="cs"/>
          <w:rtl/>
        </w:rPr>
        <w:t xml:space="preserve"> </w:t>
      </w:r>
      <w:r>
        <w:rPr>
          <w:rFonts w:hint="cs"/>
          <w:rtl/>
        </w:rPr>
        <w:t>במערכת</w:t>
      </w:r>
      <w:r w:rsidR="00981532">
        <w:rPr>
          <w:rFonts w:hint="cs"/>
          <w:rtl/>
        </w:rPr>
        <w:t xml:space="preserve"> </w:t>
      </w:r>
      <w:r>
        <w:rPr>
          <w:rFonts w:hint="cs"/>
          <w:rtl/>
        </w:rPr>
        <w:t>המוזמנים</w:t>
      </w:r>
      <w:r w:rsidR="00981532">
        <w:rPr>
          <w:rFonts w:hint="cs"/>
          <w:rtl/>
        </w:rPr>
        <w:t xml:space="preserve"> </w:t>
      </w:r>
      <w:r>
        <w:rPr>
          <w:rFonts w:hint="cs"/>
          <w:rtl/>
        </w:rPr>
        <w:t>הממוחשבת.</w:t>
      </w:r>
      <w:r w:rsidR="00981532">
        <w:rPr>
          <w:rFonts w:hint="cs"/>
          <w:rtl/>
        </w:rPr>
        <w:t xml:space="preserve"> </w:t>
      </w:r>
      <w:r>
        <w:rPr>
          <w:rFonts w:hint="cs"/>
          <w:rtl/>
        </w:rPr>
        <w:t>יתכנו</w:t>
      </w:r>
      <w:r w:rsidR="00981532">
        <w:rPr>
          <w:rFonts w:hint="cs"/>
          <w:rtl/>
        </w:rPr>
        <w:t xml:space="preserve"> </w:t>
      </w:r>
      <w:r>
        <w:rPr>
          <w:rFonts w:hint="cs"/>
          <w:rtl/>
        </w:rPr>
        <w:t>אי-דיוקים</w:t>
      </w:r>
      <w:r w:rsidR="00981532">
        <w:rPr>
          <w:rFonts w:hint="cs"/>
          <w:rtl/>
        </w:rPr>
        <w:t xml:space="preserve"> </w:t>
      </w:r>
      <w:r>
        <w:rPr>
          <w:rFonts w:hint="cs"/>
          <w:rtl/>
        </w:rPr>
        <w:t>והשמטות.</w:t>
      </w:r>
    </w:p>
    <w:p w14:paraId="35E04697" w14:textId="77777777" w:rsidR="00A251B5" w:rsidRDefault="00A251B5">
      <w:pPr>
        <w:bidi w:val="0"/>
        <w:spacing w:line="240" w:lineRule="auto"/>
        <w:ind w:firstLine="0"/>
        <w:jc w:val="left"/>
        <w:rPr>
          <w:rtl/>
        </w:rPr>
      </w:pPr>
      <w:r>
        <w:rPr>
          <w:rtl/>
        </w:rPr>
        <w:br w:type="page"/>
      </w:r>
    </w:p>
    <w:p w14:paraId="16203DB3" w14:textId="2D23ABBC" w:rsidR="00A251B5" w:rsidRDefault="00981532" w:rsidP="00A251B5">
      <w:pPr>
        <w:pStyle w:val="a6"/>
        <w:keepNext/>
        <w:rPr>
          <w:rtl/>
        </w:rPr>
      </w:pPr>
      <w:bookmarkStart w:id="3" w:name="ET_subject_638939_4"/>
      <w:r>
        <w:rPr>
          <w:rStyle w:val="TagStyle"/>
          <w:rtl/>
        </w:rPr>
        <w:lastRenderedPageBreak/>
        <w:t xml:space="preserve"> </w:t>
      </w:r>
      <w:r w:rsidR="00A251B5" w:rsidRPr="00A251B5">
        <w:rPr>
          <w:rStyle w:val="TagStyle"/>
          <w:rtl/>
        </w:rPr>
        <w:t>&lt;&lt;</w:t>
      </w:r>
      <w:r>
        <w:rPr>
          <w:rStyle w:val="TagStyle"/>
          <w:rtl/>
        </w:rPr>
        <w:t xml:space="preserve"> </w:t>
      </w:r>
      <w:r w:rsidR="00A251B5" w:rsidRPr="00A251B5">
        <w:rPr>
          <w:rStyle w:val="TagStyle"/>
          <w:rtl/>
        </w:rPr>
        <w:t>נושא</w:t>
      </w:r>
      <w:r>
        <w:rPr>
          <w:rStyle w:val="TagStyle"/>
          <w:rtl/>
        </w:rPr>
        <w:t xml:space="preserve"> </w:t>
      </w:r>
      <w:r w:rsidR="00A251B5" w:rsidRPr="00A251B5">
        <w:rPr>
          <w:rStyle w:val="TagStyle"/>
          <w:rtl/>
        </w:rPr>
        <w:t>&gt;&gt;</w:t>
      </w:r>
      <w:r>
        <w:rPr>
          <w:rStyle w:val="TagStyle"/>
          <w:rtl/>
        </w:rPr>
        <w:t xml:space="preserve"> </w:t>
      </w:r>
      <w:r w:rsidR="00A251B5">
        <w:rPr>
          <w:rtl/>
        </w:rPr>
        <w:t>הצעת</w:t>
      </w:r>
      <w:r>
        <w:rPr>
          <w:rtl/>
        </w:rPr>
        <w:t xml:space="preserve"> </w:t>
      </w:r>
      <w:r w:rsidR="00A251B5">
        <w:rPr>
          <w:rtl/>
        </w:rPr>
        <w:t>חוק</w:t>
      </w:r>
      <w:r>
        <w:rPr>
          <w:rtl/>
        </w:rPr>
        <w:t xml:space="preserve"> </w:t>
      </w:r>
      <w:r w:rsidR="00A251B5">
        <w:rPr>
          <w:rtl/>
        </w:rPr>
        <w:t>שיפוט</w:t>
      </w:r>
      <w:r>
        <w:rPr>
          <w:rtl/>
        </w:rPr>
        <w:t xml:space="preserve"> </w:t>
      </w:r>
      <w:r w:rsidR="00A251B5">
        <w:rPr>
          <w:rtl/>
        </w:rPr>
        <w:t>בתי</w:t>
      </w:r>
      <w:r>
        <w:rPr>
          <w:rtl/>
        </w:rPr>
        <w:t xml:space="preserve"> </w:t>
      </w:r>
      <w:r w:rsidR="00A251B5">
        <w:rPr>
          <w:rtl/>
        </w:rPr>
        <w:t>דין</w:t>
      </w:r>
      <w:r>
        <w:rPr>
          <w:rtl/>
        </w:rPr>
        <w:t xml:space="preserve"> </w:t>
      </w:r>
      <w:r w:rsidR="00A251B5">
        <w:rPr>
          <w:rtl/>
        </w:rPr>
        <w:t>דתיים</w:t>
      </w:r>
      <w:r>
        <w:rPr>
          <w:rtl/>
        </w:rPr>
        <w:t xml:space="preserve"> </w:t>
      </w:r>
      <w:r w:rsidR="00A251B5">
        <w:rPr>
          <w:rtl/>
        </w:rPr>
        <w:t>(בוררות),</w:t>
      </w:r>
      <w:r>
        <w:rPr>
          <w:rtl/>
        </w:rPr>
        <w:t xml:space="preserve"> </w:t>
      </w:r>
      <w:r w:rsidR="00A251B5">
        <w:rPr>
          <w:rtl/>
        </w:rPr>
        <w:t>התשפ"ג-2023,</w:t>
      </w:r>
      <w:r>
        <w:rPr>
          <w:rtl/>
        </w:rPr>
        <w:t xml:space="preserve"> </w:t>
      </w:r>
      <w:r w:rsidR="00A251B5">
        <w:rPr>
          <w:rtl/>
        </w:rPr>
        <w:t>פ/1579/25</w:t>
      </w:r>
      <w:r>
        <w:rPr>
          <w:rStyle w:val="TagStyle"/>
          <w:rtl/>
        </w:rPr>
        <w:t xml:space="preserve"> </w:t>
      </w:r>
      <w:r w:rsidR="00A251B5" w:rsidRPr="00A251B5">
        <w:rPr>
          <w:rStyle w:val="TagStyle"/>
          <w:rtl/>
        </w:rPr>
        <w:t>&lt;&lt;</w:t>
      </w:r>
      <w:r>
        <w:rPr>
          <w:rStyle w:val="TagStyle"/>
          <w:rtl/>
        </w:rPr>
        <w:t xml:space="preserve"> </w:t>
      </w:r>
      <w:r w:rsidR="00A251B5" w:rsidRPr="00A251B5">
        <w:rPr>
          <w:rStyle w:val="TagStyle"/>
          <w:rtl/>
        </w:rPr>
        <w:t>נושא</w:t>
      </w:r>
      <w:r>
        <w:rPr>
          <w:rStyle w:val="TagStyle"/>
          <w:rtl/>
        </w:rPr>
        <w:t xml:space="preserve"> </w:t>
      </w:r>
      <w:r w:rsidR="00A251B5" w:rsidRPr="00A251B5">
        <w:rPr>
          <w:rStyle w:val="TagStyle"/>
          <w:rtl/>
        </w:rPr>
        <w:t>&gt;&gt;</w:t>
      </w:r>
      <w:r w:rsidR="009D6B8C">
        <w:rPr>
          <w:rtl/>
        </w:rPr>
        <w:t xml:space="preserve"> </w:t>
      </w:r>
      <w:bookmarkEnd w:id="3"/>
    </w:p>
    <w:p w14:paraId="6D265A7D" w14:textId="08C74474" w:rsidR="00A251B5" w:rsidRPr="00A251B5" w:rsidRDefault="00A251B5" w:rsidP="00A251B5">
      <w:pPr>
        <w:pStyle w:val="KeepWithNext"/>
        <w:jc w:val="center"/>
        <w:rPr>
          <w:b/>
          <w:bCs/>
          <w:rtl/>
        </w:rPr>
      </w:pPr>
      <w:r w:rsidRPr="00A251B5">
        <w:rPr>
          <w:rFonts w:hint="cs"/>
          <w:b/>
          <w:bCs/>
          <w:rtl/>
        </w:rPr>
        <w:t>הצעתו</w:t>
      </w:r>
      <w:r w:rsidR="00981532">
        <w:rPr>
          <w:rFonts w:hint="cs"/>
          <w:b/>
          <w:bCs/>
          <w:rtl/>
        </w:rPr>
        <w:t xml:space="preserve"> </w:t>
      </w:r>
      <w:r w:rsidRPr="00A251B5">
        <w:rPr>
          <w:rFonts w:hint="cs"/>
          <w:b/>
          <w:bCs/>
          <w:rtl/>
        </w:rPr>
        <w:t>של</w:t>
      </w:r>
      <w:r w:rsidR="00981532">
        <w:rPr>
          <w:rFonts w:hint="cs"/>
          <w:b/>
          <w:bCs/>
          <w:rtl/>
        </w:rPr>
        <w:t xml:space="preserve"> </w:t>
      </w:r>
      <w:r w:rsidRPr="00A251B5">
        <w:rPr>
          <w:rFonts w:hint="cs"/>
          <w:b/>
          <w:bCs/>
          <w:rtl/>
        </w:rPr>
        <w:t>חבר</w:t>
      </w:r>
      <w:r w:rsidR="00981532">
        <w:rPr>
          <w:rFonts w:hint="cs"/>
          <w:b/>
          <w:bCs/>
          <w:rtl/>
        </w:rPr>
        <w:t xml:space="preserve"> </w:t>
      </w:r>
      <w:r w:rsidRPr="00A251B5">
        <w:rPr>
          <w:rFonts w:hint="cs"/>
          <w:b/>
          <w:bCs/>
          <w:rtl/>
        </w:rPr>
        <w:t>הכנסת</w:t>
      </w:r>
      <w:r w:rsidR="00981532">
        <w:rPr>
          <w:rFonts w:hint="cs"/>
          <w:b/>
          <w:bCs/>
          <w:rtl/>
        </w:rPr>
        <w:t xml:space="preserve"> </w:t>
      </w:r>
      <w:r w:rsidRPr="00A251B5">
        <w:rPr>
          <w:rFonts w:hint="cs"/>
          <w:b/>
          <w:bCs/>
          <w:rtl/>
        </w:rPr>
        <w:t>ישראל</w:t>
      </w:r>
      <w:r w:rsidR="00981532">
        <w:rPr>
          <w:rFonts w:hint="cs"/>
          <w:b/>
          <w:bCs/>
          <w:rtl/>
        </w:rPr>
        <w:t xml:space="preserve"> </w:t>
      </w:r>
      <w:r w:rsidRPr="00A251B5">
        <w:rPr>
          <w:rFonts w:hint="cs"/>
          <w:b/>
          <w:bCs/>
          <w:rtl/>
        </w:rPr>
        <w:t>אייכלר</w:t>
      </w:r>
    </w:p>
    <w:p w14:paraId="409C8C04" w14:textId="508240B5" w:rsidR="00A251B5" w:rsidRDefault="00981532" w:rsidP="00A251B5">
      <w:pPr>
        <w:pStyle w:val="a6"/>
        <w:keepNext/>
        <w:rPr>
          <w:rtl/>
        </w:rPr>
      </w:pPr>
      <w:bookmarkStart w:id="4" w:name="ET_subject_638987_5"/>
      <w:r>
        <w:rPr>
          <w:rStyle w:val="TagStyle"/>
          <w:rtl/>
        </w:rPr>
        <w:t xml:space="preserve"> </w:t>
      </w:r>
      <w:r w:rsidR="00A251B5" w:rsidRPr="00A251B5">
        <w:rPr>
          <w:rStyle w:val="TagStyle"/>
          <w:rtl/>
        </w:rPr>
        <w:t>&lt;&lt;</w:t>
      </w:r>
      <w:r>
        <w:rPr>
          <w:rStyle w:val="TagStyle"/>
          <w:rtl/>
        </w:rPr>
        <w:t xml:space="preserve"> </w:t>
      </w:r>
      <w:r w:rsidR="00A251B5" w:rsidRPr="00A251B5">
        <w:rPr>
          <w:rStyle w:val="TagStyle"/>
          <w:rtl/>
        </w:rPr>
        <w:t>נושא</w:t>
      </w:r>
      <w:r>
        <w:rPr>
          <w:rStyle w:val="TagStyle"/>
          <w:rtl/>
        </w:rPr>
        <w:t xml:space="preserve"> </w:t>
      </w:r>
      <w:r w:rsidR="00A251B5" w:rsidRPr="00A251B5">
        <w:rPr>
          <w:rStyle w:val="TagStyle"/>
          <w:rtl/>
        </w:rPr>
        <w:t>&gt;&gt;</w:t>
      </w:r>
      <w:r>
        <w:rPr>
          <w:rStyle w:val="TagStyle"/>
          <w:rtl/>
        </w:rPr>
        <w:t xml:space="preserve"> </w:t>
      </w:r>
      <w:r w:rsidR="00A251B5">
        <w:rPr>
          <w:rtl/>
        </w:rPr>
        <w:t>הצעת</w:t>
      </w:r>
      <w:r>
        <w:rPr>
          <w:rtl/>
        </w:rPr>
        <w:t xml:space="preserve"> </w:t>
      </w:r>
      <w:r w:rsidR="00A251B5">
        <w:rPr>
          <w:rtl/>
        </w:rPr>
        <w:t>חוק</w:t>
      </w:r>
      <w:r>
        <w:rPr>
          <w:rtl/>
        </w:rPr>
        <w:t xml:space="preserve"> </w:t>
      </w:r>
      <w:r w:rsidR="00A251B5">
        <w:rPr>
          <w:rtl/>
        </w:rPr>
        <w:t>שיפוט</w:t>
      </w:r>
      <w:r>
        <w:rPr>
          <w:rtl/>
        </w:rPr>
        <w:t xml:space="preserve"> </w:t>
      </w:r>
      <w:r w:rsidR="00A251B5">
        <w:rPr>
          <w:rtl/>
        </w:rPr>
        <w:t>בתי</w:t>
      </w:r>
      <w:r>
        <w:rPr>
          <w:rtl/>
        </w:rPr>
        <w:t xml:space="preserve"> </w:t>
      </w:r>
      <w:r w:rsidR="00A251B5">
        <w:rPr>
          <w:rtl/>
        </w:rPr>
        <w:t>דין</w:t>
      </w:r>
      <w:r>
        <w:rPr>
          <w:rtl/>
        </w:rPr>
        <w:t xml:space="preserve"> </w:t>
      </w:r>
      <w:r w:rsidR="00A251B5">
        <w:rPr>
          <w:rtl/>
        </w:rPr>
        <w:t>דתיים</w:t>
      </w:r>
      <w:r>
        <w:rPr>
          <w:rtl/>
        </w:rPr>
        <w:t xml:space="preserve"> </w:t>
      </w:r>
      <w:r w:rsidR="00A251B5">
        <w:rPr>
          <w:rtl/>
        </w:rPr>
        <w:t>(בוררות),</w:t>
      </w:r>
      <w:r>
        <w:rPr>
          <w:rtl/>
        </w:rPr>
        <w:t xml:space="preserve"> </w:t>
      </w:r>
      <w:r w:rsidR="00A251B5">
        <w:rPr>
          <w:rtl/>
        </w:rPr>
        <w:t>התשפ"ג-2023,</w:t>
      </w:r>
      <w:r>
        <w:rPr>
          <w:rtl/>
        </w:rPr>
        <w:t xml:space="preserve"> </w:t>
      </w:r>
      <w:r w:rsidR="00A251B5">
        <w:rPr>
          <w:rtl/>
        </w:rPr>
        <w:t>פ/1178/25</w:t>
      </w:r>
      <w:r>
        <w:rPr>
          <w:rStyle w:val="TagStyle"/>
          <w:rtl/>
        </w:rPr>
        <w:t xml:space="preserve"> </w:t>
      </w:r>
      <w:r w:rsidR="00A251B5" w:rsidRPr="00A251B5">
        <w:rPr>
          <w:rStyle w:val="TagStyle"/>
          <w:rtl/>
        </w:rPr>
        <w:t>&lt;&lt;</w:t>
      </w:r>
      <w:r>
        <w:rPr>
          <w:rStyle w:val="TagStyle"/>
          <w:rtl/>
        </w:rPr>
        <w:t xml:space="preserve"> </w:t>
      </w:r>
      <w:r w:rsidR="00A251B5" w:rsidRPr="00A251B5">
        <w:rPr>
          <w:rStyle w:val="TagStyle"/>
          <w:rtl/>
        </w:rPr>
        <w:t>נושא</w:t>
      </w:r>
      <w:r>
        <w:rPr>
          <w:rStyle w:val="TagStyle"/>
          <w:rtl/>
        </w:rPr>
        <w:t xml:space="preserve"> </w:t>
      </w:r>
      <w:r w:rsidR="00A251B5" w:rsidRPr="00A251B5">
        <w:rPr>
          <w:rStyle w:val="TagStyle"/>
          <w:rtl/>
        </w:rPr>
        <w:t>&gt;&gt;</w:t>
      </w:r>
      <w:r w:rsidR="009D6B8C">
        <w:rPr>
          <w:rtl/>
        </w:rPr>
        <w:t xml:space="preserve"> </w:t>
      </w:r>
      <w:bookmarkEnd w:id="4"/>
    </w:p>
    <w:p w14:paraId="6BABBB7D" w14:textId="2E85A560" w:rsidR="00A251B5" w:rsidRPr="00A251B5" w:rsidRDefault="00A251B5" w:rsidP="00A251B5">
      <w:pPr>
        <w:pStyle w:val="KeepWithNext"/>
        <w:jc w:val="center"/>
        <w:rPr>
          <w:b/>
          <w:bCs/>
          <w:rtl/>
        </w:rPr>
      </w:pPr>
      <w:r w:rsidRPr="00A251B5">
        <w:rPr>
          <w:rFonts w:hint="cs"/>
          <w:b/>
          <w:bCs/>
          <w:rtl/>
        </w:rPr>
        <w:t>הצעתם</w:t>
      </w:r>
      <w:r w:rsidR="00981532">
        <w:rPr>
          <w:rFonts w:hint="cs"/>
          <w:b/>
          <w:bCs/>
          <w:rtl/>
        </w:rPr>
        <w:t xml:space="preserve"> </w:t>
      </w:r>
      <w:r w:rsidRPr="00A251B5">
        <w:rPr>
          <w:rFonts w:hint="cs"/>
          <w:b/>
          <w:bCs/>
          <w:rtl/>
        </w:rPr>
        <w:t>של</w:t>
      </w:r>
      <w:r w:rsidR="00981532">
        <w:rPr>
          <w:rFonts w:hint="cs"/>
          <w:b/>
          <w:bCs/>
          <w:rtl/>
        </w:rPr>
        <w:t xml:space="preserve"> </w:t>
      </w:r>
      <w:r w:rsidRPr="00A251B5">
        <w:rPr>
          <w:rFonts w:hint="cs"/>
          <w:b/>
          <w:bCs/>
          <w:rtl/>
        </w:rPr>
        <w:t>חברי</w:t>
      </w:r>
      <w:r w:rsidR="00981532">
        <w:rPr>
          <w:rFonts w:hint="cs"/>
          <w:b/>
          <w:bCs/>
          <w:rtl/>
        </w:rPr>
        <w:t xml:space="preserve"> </w:t>
      </w:r>
      <w:r w:rsidRPr="00A251B5">
        <w:rPr>
          <w:rFonts w:hint="cs"/>
          <w:b/>
          <w:bCs/>
          <w:rtl/>
        </w:rPr>
        <w:t>הכנסת</w:t>
      </w:r>
      <w:r w:rsidR="00981532">
        <w:rPr>
          <w:rFonts w:hint="cs"/>
          <w:b/>
          <w:bCs/>
          <w:rtl/>
        </w:rPr>
        <w:t xml:space="preserve"> </w:t>
      </w:r>
      <w:r w:rsidRPr="00A251B5">
        <w:rPr>
          <w:rFonts w:hint="cs"/>
          <w:b/>
          <w:bCs/>
          <w:rtl/>
        </w:rPr>
        <w:t>משה</w:t>
      </w:r>
      <w:r w:rsidR="00981532">
        <w:rPr>
          <w:rFonts w:hint="cs"/>
          <w:b/>
          <w:bCs/>
          <w:rtl/>
        </w:rPr>
        <w:t xml:space="preserve"> </w:t>
      </w:r>
      <w:r w:rsidRPr="00A251B5">
        <w:rPr>
          <w:rFonts w:hint="cs"/>
          <w:b/>
          <w:bCs/>
          <w:rtl/>
        </w:rPr>
        <w:t>גפני,</w:t>
      </w:r>
      <w:r w:rsidR="00981532">
        <w:rPr>
          <w:rFonts w:hint="cs"/>
          <w:b/>
          <w:bCs/>
          <w:rtl/>
        </w:rPr>
        <w:t xml:space="preserve"> </w:t>
      </w:r>
      <w:r w:rsidRPr="00A251B5">
        <w:rPr>
          <w:rFonts w:hint="cs"/>
          <w:b/>
          <w:bCs/>
          <w:rtl/>
        </w:rPr>
        <w:t>יעקב</w:t>
      </w:r>
      <w:r w:rsidR="00981532">
        <w:rPr>
          <w:rFonts w:hint="cs"/>
          <w:b/>
          <w:bCs/>
          <w:rtl/>
        </w:rPr>
        <w:t xml:space="preserve"> </w:t>
      </w:r>
      <w:r w:rsidRPr="00A251B5">
        <w:rPr>
          <w:rFonts w:hint="cs"/>
          <w:b/>
          <w:bCs/>
          <w:rtl/>
        </w:rPr>
        <w:t>אשר,</w:t>
      </w:r>
      <w:r w:rsidR="00981532">
        <w:rPr>
          <w:rFonts w:hint="cs"/>
          <w:b/>
          <w:bCs/>
          <w:rtl/>
        </w:rPr>
        <w:t xml:space="preserve"> </w:t>
      </w:r>
      <w:r w:rsidRPr="00A251B5">
        <w:rPr>
          <w:rFonts w:hint="cs"/>
          <w:b/>
          <w:bCs/>
          <w:rtl/>
        </w:rPr>
        <w:t>ינון</w:t>
      </w:r>
      <w:r w:rsidR="00981532">
        <w:rPr>
          <w:rFonts w:hint="cs"/>
          <w:b/>
          <w:bCs/>
          <w:rtl/>
        </w:rPr>
        <w:t xml:space="preserve"> </w:t>
      </w:r>
      <w:r w:rsidRPr="00A251B5">
        <w:rPr>
          <w:rFonts w:hint="cs"/>
          <w:b/>
          <w:bCs/>
          <w:rtl/>
        </w:rPr>
        <w:t>אזולאי</w:t>
      </w:r>
    </w:p>
    <w:p w14:paraId="294EE5CE" w14:textId="77777777" w:rsidR="00A251B5" w:rsidRDefault="00A251B5" w:rsidP="00A251B5">
      <w:pPr>
        <w:rPr>
          <w:rtl/>
        </w:rPr>
      </w:pPr>
    </w:p>
    <w:p w14:paraId="22DBA62C" w14:textId="728A65E3" w:rsidR="00A251B5" w:rsidRPr="00A251B5" w:rsidRDefault="00A251B5" w:rsidP="00A251B5">
      <w:pPr>
        <w:jc w:val="center"/>
        <w:rPr>
          <w:b/>
          <w:bCs/>
          <w:u w:val="single"/>
          <w:rtl/>
        </w:rPr>
      </w:pPr>
      <w:r w:rsidRPr="00A251B5">
        <w:rPr>
          <w:rFonts w:hint="cs"/>
          <w:b/>
          <w:bCs/>
          <w:u w:val="single"/>
          <w:rtl/>
        </w:rPr>
        <w:t>הכנה</w:t>
      </w:r>
      <w:r w:rsidR="00981532">
        <w:rPr>
          <w:rFonts w:hint="cs"/>
          <w:b/>
          <w:bCs/>
          <w:u w:val="single"/>
          <w:rtl/>
        </w:rPr>
        <w:t xml:space="preserve"> </w:t>
      </w:r>
      <w:r w:rsidRPr="00A251B5">
        <w:rPr>
          <w:rFonts w:hint="cs"/>
          <w:b/>
          <w:bCs/>
          <w:u w:val="single"/>
          <w:rtl/>
        </w:rPr>
        <w:t>לקריאה</w:t>
      </w:r>
      <w:r w:rsidR="00981532">
        <w:rPr>
          <w:rFonts w:hint="cs"/>
          <w:b/>
          <w:bCs/>
          <w:u w:val="single"/>
          <w:rtl/>
        </w:rPr>
        <w:t xml:space="preserve"> </w:t>
      </w:r>
      <w:r w:rsidRPr="00A251B5">
        <w:rPr>
          <w:rFonts w:hint="cs"/>
          <w:b/>
          <w:bCs/>
          <w:u w:val="single"/>
          <w:rtl/>
        </w:rPr>
        <w:t>ראשונה</w:t>
      </w:r>
    </w:p>
    <w:p w14:paraId="100249A8" w14:textId="77777777" w:rsidR="00A251B5" w:rsidRDefault="00A251B5" w:rsidP="00A251B5">
      <w:pPr>
        <w:rPr>
          <w:rtl/>
        </w:rPr>
      </w:pPr>
    </w:p>
    <w:p w14:paraId="4D95E643" w14:textId="77777777" w:rsidR="00A251B5" w:rsidRDefault="00A251B5" w:rsidP="00A251B5">
      <w:pPr>
        <w:rPr>
          <w:rtl/>
        </w:rPr>
      </w:pPr>
    </w:p>
    <w:p w14:paraId="7F6CCE40" w14:textId="2DEF1576" w:rsidR="00A251B5" w:rsidRDefault="00981532" w:rsidP="00A251B5">
      <w:pPr>
        <w:pStyle w:val="af6"/>
        <w:keepNext/>
        <w:rPr>
          <w:rtl/>
        </w:rPr>
      </w:pPr>
      <w:bookmarkStart w:id="5" w:name="ET_yor_6157_6"/>
      <w:r>
        <w:rPr>
          <w:rStyle w:val="TagStyle"/>
          <w:rtl/>
        </w:rPr>
        <w:t xml:space="preserve"> </w:t>
      </w:r>
      <w:r w:rsidR="00A251B5" w:rsidRPr="00A251B5">
        <w:rPr>
          <w:rStyle w:val="TagStyle"/>
          <w:rtl/>
        </w:rPr>
        <w:t>&lt;&lt;</w:t>
      </w:r>
      <w:r>
        <w:rPr>
          <w:rStyle w:val="TagStyle"/>
          <w:rtl/>
        </w:rPr>
        <w:t xml:space="preserve"> </w:t>
      </w:r>
      <w:r w:rsidR="00A251B5" w:rsidRPr="00A251B5">
        <w:rPr>
          <w:rStyle w:val="TagStyle"/>
          <w:rtl/>
        </w:rPr>
        <w:t>יור</w:t>
      </w:r>
      <w:r>
        <w:rPr>
          <w:rStyle w:val="TagStyle"/>
          <w:rtl/>
        </w:rPr>
        <w:t xml:space="preserve"> </w:t>
      </w:r>
      <w:r w:rsidR="00A251B5" w:rsidRPr="00A251B5">
        <w:rPr>
          <w:rStyle w:val="TagStyle"/>
          <w:rtl/>
        </w:rPr>
        <w:t>&gt;&gt;</w:t>
      </w:r>
      <w:r>
        <w:rPr>
          <w:rStyle w:val="TagStyle"/>
          <w:rtl/>
        </w:rPr>
        <w:t xml:space="preserve"> </w:t>
      </w:r>
      <w:r w:rsidR="00A251B5">
        <w:rPr>
          <w:rtl/>
        </w:rPr>
        <w:t>היו"ר</w:t>
      </w:r>
      <w:r>
        <w:rPr>
          <w:rtl/>
        </w:rPr>
        <w:t xml:space="preserve"> </w:t>
      </w:r>
      <w:r w:rsidR="00A251B5">
        <w:rPr>
          <w:rtl/>
        </w:rPr>
        <w:t>שמחה</w:t>
      </w:r>
      <w:r>
        <w:rPr>
          <w:rtl/>
        </w:rPr>
        <w:t xml:space="preserve"> </w:t>
      </w:r>
      <w:r w:rsidR="00A251B5">
        <w:rPr>
          <w:rtl/>
        </w:rPr>
        <w:t>רוטמן:</w:t>
      </w:r>
      <w:r>
        <w:rPr>
          <w:rStyle w:val="TagStyle"/>
          <w:rtl/>
        </w:rPr>
        <w:t xml:space="preserve"> </w:t>
      </w:r>
      <w:r w:rsidR="00A251B5" w:rsidRPr="00A251B5">
        <w:rPr>
          <w:rStyle w:val="TagStyle"/>
          <w:rtl/>
        </w:rPr>
        <w:t>&lt;&lt;</w:t>
      </w:r>
      <w:r>
        <w:rPr>
          <w:rStyle w:val="TagStyle"/>
          <w:rtl/>
        </w:rPr>
        <w:t xml:space="preserve"> </w:t>
      </w:r>
      <w:r w:rsidR="00A251B5" w:rsidRPr="00A251B5">
        <w:rPr>
          <w:rStyle w:val="TagStyle"/>
          <w:rtl/>
        </w:rPr>
        <w:t>יור</w:t>
      </w:r>
      <w:r>
        <w:rPr>
          <w:rStyle w:val="TagStyle"/>
          <w:rtl/>
        </w:rPr>
        <w:t xml:space="preserve"> </w:t>
      </w:r>
      <w:r w:rsidR="00A251B5" w:rsidRPr="00A251B5">
        <w:rPr>
          <w:rStyle w:val="TagStyle"/>
          <w:rtl/>
        </w:rPr>
        <w:t>&gt;&gt;</w:t>
      </w:r>
      <w:r w:rsidR="009D6B8C">
        <w:rPr>
          <w:rtl/>
        </w:rPr>
        <w:t xml:space="preserve"> </w:t>
      </w:r>
      <w:bookmarkEnd w:id="5"/>
    </w:p>
    <w:p w14:paraId="569B304C" w14:textId="77777777" w:rsidR="00A251B5" w:rsidRDefault="00A251B5" w:rsidP="00A251B5">
      <w:pPr>
        <w:pStyle w:val="KeepWithNext"/>
        <w:rPr>
          <w:rtl/>
          <w:lang w:eastAsia="he-IL"/>
        </w:rPr>
      </w:pPr>
    </w:p>
    <w:p w14:paraId="3944F785" w14:textId="06E4641B" w:rsidR="00A251B5" w:rsidRDefault="00B64DE1" w:rsidP="00A251B5">
      <w:pPr>
        <w:rPr>
          <w:rtl/>
          <w:lang w:eastAsia="he-IL"/>
        </w:rPr>
      </w:pPr>
      <w:r>
        <w:rPr>
          <w:rFonts w:hint="cs"/>
          <w:rtl/>
          <w:lang w:eastAsia="he-IL"/>
        </w:rPr>
        <w:t>אני</w:t>
      </w:r>
      <w:r w:rsidR="00981532">
        <w:rPr>
          <w:rFonts w:hint="cs"/>
          <w:rtl/>
          <w:lang w:eastAsia="he-IL"/>
        </w:rPr>
        <w:t xml:space="preserve"> </w:t>
      </w:r>
      <w:r>
        <w:rPr>
          <w:rFonts w:hint="cs"/>
          <w:rtl/>
          <w:lang w:eastAsia="he-IL"/>
        </w:rPr>
        <w:t>פותח</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ישיבת</w:t>
      </w:r>
      <w:r w:rsidR="00981532">
        <w:rPr>
          <w:rFonts w:hint="cs"/>
          <w:rtl/>
          <w:lang w:eastAsia="he-IL"/>
        </w:rPr>
        <w:t xml:space="preserve"> </w:t>
      </w:r>
      <w:r>
        <w:rPr>
          <w:rFonts w:hint="cs"/>
          <w:rtl/>
          <w:lang w:eastAsia="he-IL"/>
        </w:rPr>
        <w:t>ועדת</w:t>
      </w:r>
      <w:r w:rsidR="00981532">
        <w:rPr>
          <w:rFonts w:hint="cs"/>
          <w:rtl/>
          <w:lang w:eastAsia="he-IL"/>
        </w:rPr>
        <w:t xml:space="preserve"> </w:t>
      </w:r>
      <w:r>
        <w:rPr>
          <w:rFonts w:hint="cs"/>
          <w:rtl/>
          <w:lang w:eastAsia="he-IL"/>
        </w:rPr>
        <w:t>החוקה,</w:t>
      </w:r>
      <w:r w:rsidR="00981532">
        <w:rPr>
          <w:rFonts w:hint="cs"/>
          <w:rtl/>
          <w:lang w:eastAsia="he-IL"/>
        </w:rPr>
        <w:t xml:space="preserve"> </w:t>
      </w:r>
      <w:r>
        <w:rPr>
          <w:rFonts w:hint="cs"/>
          <w:rtl/>
          <w:lang w:eastAsia="he-IL"/>
        </w:rPr>
        <w:t>חוק</w:t>
      </w:r>
      <w:r w:rsidR="00981532">
        <w:rPr>
          <w:rFonts w:hint="cs"/>
          <w:rtl/>
          <w:lang w:eastAsia="he-IL"/>
        </w:rPr>
        <w:t xml:space="preserve"> </w:t>
      </w:r>
      <w:r>
        <w:rPr>
          <w:rFonts w:hint="cs"/>
          <w:rtl/>
          <w:lang w:eastAsia="he-IL"/>
        </w:rPr>
        <w:t>ומשפט.</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בהצעת</w:t>
      </w:r>
      <w:r w:rsidR="00981532">
        <w:rPr>
          <w:rFonts w:hint="cs"/>
          <w:rtl/>
          <w:lang w:eastAsia="he-IL"/>
        </w:rPr>
        <w:t xml:space="preserve"> </w:t>
      </w:r>
      <w:r>
        <w:rPr>
          <w:rFonts w:hint="cs"/>
          <w:rtl/>
          <w:lang w:eastAsia="he-IL"/>
        </w:rPr>
        <w:t>חוק</w:t>
      </w:r>
      <w:r w:rsidR="00981532">
        <w:rPr>
          <w:rFonts w:hint="cs"/>
          <w:rtl/>
          <w:lang w:eastAsia="he-IL"/>
        </w:rPr>
        <w:t xml:space="preserve"> </w:t>
      </w:r>
      <w:r>
        <w:rPr>
          <w:rFonts w:hint="cs"/>
          <w:rtl/>
          <w:lang w:eastAsia="he-IL"/>
        </w:rPr>
        <w:t>שיפוט</w:t>
      </w:r>
      <w:r w:rsidR="00981532">
        <w:rPr>
          <w:rFonts w:hint="cs"/>
          <w:rtl/>
          <w:lang w:eastAsia="he-IL"/>
        </w:rPr>
        <w:t xml:space="preserve"> </w:t>
      </w:r>
      <w:r>
        <w:rPr>
          <w:rFonts w:hint="cs"/>
          <w:rtl/>
          <w:lang w:eastAsia="he-IL"/>
        </w:rPr>
        <w:t>בתי</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דתיים</w:t>
      </w:r>
      <w:r w:rsidR="00981532">
        <w:rPr>
          <w:rFonts w:hint="cs"/>
          <w:rtl/>
          <w:lang w:eastAsia="he-IL"/>
        </w:rPr>
        <w:t xml:space="preserve"> </w:t>
      </w:r>
      <w:r>
        <w:rPr>
          <w:rFonts w:hint="cs"/>
          <w:rtl/>
          <w:lang w:eastAsia="he-IL"/>
        </w:rPr>
        <w:t>(בוררות),</w:t>
      </w:r>
      <w:r w:rsidR="00981532">
        <w:rPr>
          <w:rFonts w:hint="cs"/>
          <w:rtl/>
          <w:lang w:eastAsia="he-IL"/>
        </w:rPr>
        <w:t xml:space="preserve"> </w:t>
      </w:r>
      <w:r>
        <w:rPr>
          <w:rFonts w:hint="cs"/>
          <w:rtl/>
          <w:lang w:eastAsia="he-IL"/>
        </w:rPr>
        <w:t>התשפ"ג-2023</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חבר</w:t>
      </w:r>
      <w:r w:rsidR="00981532">
        <w:rPr>
          <w:rFonts w:hint="cs"/>
          <w:rtl/>
          <w:lang w:eastAsia="he-IL"/>
        </w:rPr>
        <w:t xml:space="preserve"> </w:t>
      </w:r>
      <w:r>
        <w:rPr>
          <w:rFonts w:hint="cs"/>
          <w:rtl/>
          <w:lang w:eastAsia="he-IL"/>
        </w:rPr>
        <w:t>הכנסת</w:t>
      </w:r>
      <w:r w:rsidR="00981532">
        <w:rPr>
          <w:rFonts w:hint="cs"/>
          <w:rtl/>
          <w:lang w:eastAsia="he-IL"/>
        </w:rPr>
        <w:t xml:space="preserve"> </w:t>
      </w:r>
      <w:r>
        <w:rPr>
          <w:rFonts w:hint="cs"/>
          <w:rtl/>
          <w:lang w:eastAsia="he-IL"/>
        </w:rPr>
        <w:t>אייכלר</w:t>
      </w:r>
      <w:r w:rsidR="00981532">
        <w:rPr>
          <w:rFonts w:hint="cs"/>
          <w:rtl/>
          <w:lang w:eastAsia="he-IL"/>
        </w:rPr>
        <w:t xml:space="preserve"> </w:t>
      </w:r>
      <w:r>
        <w:rPr>
          <w:rFonts w:hint="cs"/>
          <w:rtl/>
          <w:lang w:eastAsia="he-IL"/>
        </w:rPr>
        <w:t>והצעת</w:t>
      </w:r>
      <w:r w:rsidR="00981532">
        <w:rPr>
          <w:rFonts w:hint="cs"/>
          <w:rtl/>
          <w:lang w:eastAsia="he-IL"/>
        </w:rPr>
        <w:t xml:space="preserve"> </w:t>
      </w:r>
      <w:r>
        <w:rPr>
          <w:rFonts w:hint="cs"/>
          <w:rtl/>
          <w:lang w:eastAsia="he-IL"/>
        </w:rPr>
        <w:t>חוק</w:t>
      </w:r>
      <w:r w:rsidR="00981532">
        <w:rPr>
          <w:rFonts w:hint="cs"/>
          <w:rtl/>
          <w:lang w:eastAsia="he-IL"/>
        </w:rPr>
        <w:t xml:space="preserve"> </w:t>
      </w:r>
      <w:r>
        <w:rPr>
          <w:rFonts w:hint="cs"/>
          <w:rtl/>
          <w:lang w:eastAsia="he-IL"/>
        </w:rPr>
        <w:t>שיפוט</w:t>
      </w:r>
      <w:r w:rsidR="00981532">
        <w:rPr>
          <w:rFonts w:hint="cs"/>
          <w:rtl/>
          <w:lang w:eastAsia="he-IL"/>
        </w:rPr>
        <w:t xml:space="preserve"> </w:t>
      </w:r>
      <w:r>
        <w:rPr>
          <w:rFonts w:hint="cs"/>
          <w:rtl/>
          <w:lang w:eastAsia="he-IL"/>
        </w:rPr>
        <w:t>בתי</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דתיים</w:t>
      </w:r>
      <w:r w:rsidR="00981532">
        <w:rPr>
          <w:rFonts w:hint="cs"/>
          <w:rtl/>
          <w:lang w:eastAsia="he-IL"/>
        </w:rPr>
        <w:t xml:space="preserve"> </w:t>
      </w:r>
      <w:r>
        <w:rPr>
          <w:rFonts w:hint="cs"/>
          <w:rtl/>
          <w:lang w:eastAsia="he-IL"/>
        </w:rPr>
        <w:t>(בוררות,</w:t>
      </w:r>
      <w:r w:rsidR="00981532">
        <w:rPr>
          <w:rFonts w:hint="cs"/>
          <w:rtl/>
          <w:lang w:eastAsia="he-IL"/>
        </w:rPr>
        <w:t xml:space="preserve"> </w:t>
      </w:r>
      <w:r>
        <w:rPr>
          <w:rFonts w:hint="cs"/>
          <w:rtl/>
          <w:lang w:eastAsia="he-IL"/>
        </w:rPr>
        <w:t>התשפ"ג-2023</w:t>
      </w:r>
      <w:r w:rsidR="00981532">
        <w:rPr>
          <w:rFonts w:hint="cs"/>
          <w:rtl/>
          <w:lang w:eastAsia="he-IL"/>
        </w:rPr>
        <w:t xml:space="preserve"> </w:t>
      </w:r>
      <w:r>
        <w:rPr>
          <w:rFonts w:hint="cs"/>
          <w:rtl/>
          <w:lang w:eastAsia="he-IL"/>
        </w:rPr>
        <w:t>של</w:t>
      </w:r>
      <w:r w:rsidR="00981532">
        <w:rPr>
          <w:rFonts w:hint="cs"/>
          <w:rtl/>
          <w:lang w:eastAsia="he-IL"/>
        </w:rPr>
        <w:t xml:space="preserve"> </w:t>
      </w:r>
      <w:bookmarkStart w:id="6" w:name="_ETM_Q1_32007"/>
      <w:bookmarkEnd w:id="6"/>
      <w:r>
        <w:rPr>
          <w:rFonts w:hint="cs"/>
          <w:rtl/>
          <w:lang w:eastAsia="he-IL"/>
        </w:rPr>
        <w:t>חברי</w:t>
      </w:r>
      <w:r w:rsidR="00981532">
        <w:rPr>
          <w:rFonts w:hint="cs"/>
          <w:rtl/>
          <w:lang w:eastAsia="he-IL"/>
        </w:rPr>
        <w:t xml:space="preserve"> </w:t>
      </w:r>
      <w:r>
        <w:rPr>
          <w:rFonts w:hint="cs"/>
          <w:rtl/>
          <w:lang w:eastAsia="he-IL"/>
        </w:rPr>
        <w:t>הכנסת</w:t>
      </w:r>
      <w:r w:rsidR="00981532">
        <w:rPr>
          <w:rFonts w:hint="cs"/>
          <w:rtl/>
          <w:lang w:eastAsia="he-IL"/>
        </w:rPr>
        <w:t xml:space="preserve"> </w:t>
      </w:r>
      <w:r>
        <w:rPr>
          <w:rFonts w:hint="cs"/>
          <w:rtl/>
          <w:lang w:eastAsia="he-IL"/>
        </w:rPr>
        <w:t>משה</w:t>
      </w:r>
      <w:r w:rsidR="00981532">
        <w:rPr>
          <w:rFonts w:hint="cs"/>
          <w:rtl/>
          <w:lang w:eastAsia="he-IL"/>
        </w:rPr>
        <w:t xml:space="preserve"> </w:t>
      </w:r>
      <w:r>
        <w:rPr>
          <w:rFonts w:hint="cs"/>
          <w:rtl/>
          <w:lang w:eastAsia="he-IL"/>
        </w:rPr>
        <w:t>גפני,</w:t>
      </w:r>
      <w:r w:rsidR="00981532">
        <w:rPr>
          <w:rFonts w:hint="cs"/>
          <w:rtl/>
          <w:lang w:eastAsia="he-IL"/>
        </w:rPr>
        <w:t xml:space="preserve"> </w:t>
      </w:r>
      <w:r>
        <w:rPr>
          <w:rFonts w:hint="cs"/>
          <w:rtl/>
          <w:lang w:eastAsia="he-IL"/>
        </w:rPr>
        <w:t>יעקב</w:t>
      </w:r>
      <w:r w:rsidR="00981532">
        <w:rPr>
          <w:rFonts w:hint="cs"/>
          <w:rtl/>
          <w:lang w:eastAsia="he-IL"/>
        </w:rPr>
        <w:t xml:space="preserve"> </w:t>
      </w:r>
      <w:r>
        <w:rPr>
          <w:rFonts w:hint="cs"/>
          <w:rtl/>
          <w:lang w:eastAsia="he-IL"/>
        </w:rPr>
        <w:t>אשר</w:t>
      </w:r>
      <w:r w:rsidR="00981532">
        <w:rPr>
          <w:rFonts w:hint="cs"/>
          <w:rtl/>
          <w:lang w:eastAsia="he-IL"/>
        </w:rPr>
        <w:t xml:space="preserve"> </w:t>
      </w:r>
      <w:r>
        <w:rPr>
          <w:rFonts w:hint="cs"/>
          <w:rtl/>
          <w:lang w:eastAsia="he-IL"/>
        </w:rPr>
        <w:t>וינון</w:t>
      </w:r>
      <w:r w:rsidR="00981532">
        <w:rPr>
          <w:rFonts w:hint="cs"/>
          <w:rtl/>
          <w:lang w:eastAsia="he-IL"/>
        </w:rPr>
        <w:t xml:space="preserve"> </w:t>
      </w:r>
      <w:r>
        <w:rPr>
          <w:rFonts w:hint="cs"/>
          <w:rtl/>
          <w:lang w:eastAsia="he-IL"/>
        </w:rPr>
        <w:t>אזולאי</w:t>
      </w:r>
      <w:bookmarkStart w:id="7" w:name="_ETM_Q1_30160"/>
      <w:bookmarkEnd w:id="7"/>
      <w:r>
        <w:rPr>
          <w:rFonts w:hint="cs"/>
          <w:rtl/>
          <w:lang w:eastAsia="he-IL"/>
        </w:rPr>
        <w:t>.</w:t>
      </w:r>
      <w:r w:rsidR="00981532">
        <w:rPr>
          <w:rFonts w:hint="cs"/>
          <w:rtl/>
          <w:lang w:eastAsia="he-IL"/>
        </w:rPr>
        <w:t xml:space="preserve"> </w:t>
      </w:r>
      <w:r>
        <w:rPr>
          <w:rFonts w:hint="cs"/>
          <w:rtl/>
          <w:lang w:eastAsia="he-IL"/>
        </w:rPr>
        <w:t>הצעת</w:t>
      </w:r>
      <w:r w:rsidR="00981532">
        <w:rPr>
          <w:rFonts w:hint="cs"/>
          <w:rtl/>
          <w:lang w:eastAsia="he-IL"/>
        </w:rPr>
        <w:t xml:space="preserve"> </w:t>
      </w:r>
      <w:r>
        <w:rPr>
          <w:rFonts w:hint="cs"/>
          <w:rtl/>
          <w:lang w:eastAsia="he-IL"/>
        </w:rPr>
        <w:t>החוק</w:t>
      </w:r>
      <w:r w:rsidR="00981532">
        <w:rPr>
          <w:rFonts w:hint="cs"/>
          <w:rtl/>
          <w:lang w:eastAsia="he-IL"/>
        </w:rPr>
        <w:t xml:space="preserve"> </w:t>
      </w:r>
      <w:r>
        <w:rPr>
          <w:rFonts w:hint="cs"/>
          <w:rtl/>
          <w:lang w:eastAsia="he-IL"/>
        </w:rPr>
        <w:t>השנייה</w:t>
      </w:r>
      <w:bookmarkStart w:id="8" w:name="_ETM_Q1_47008"/>
      <w:bookmarkEnd w:id="8"/>
      <w:r w:rsidR="00981532">
        <w:rPr>
          <w:rFonts w:hint="cs"/>
          <w:rtl/>
          <w:lang w:eastAsia="he-IL"/>
        </w:rPr>
        <w:t xml:space="preserve"> </w:t>
      </w:r>
      <w:r>
        <w:rPr>
          <w:rFonts w:hint="cs"/>
          <w:rtl/>
          <w:lang w:eastAsia="he-IL"/>
        </w:rPr>
        <w:t>קודמת</w:t>
      </w:r>
      <w:r w:rsidR="00981532">
        <w:rPr>
          <w:rFonts w:hint="cs"/>
          <w:rtl/>
          <w:lang w:eastAsia="he-IL"/>
        </w:rPr>
        <w:t xml:space="preserve"> </w:t>
      </w:r>
      <w:r>
        <w:rPr>
          <w:rFonts w:hint="cs"/>
          <w:rtl/>
          <w:lang w:eastAsia="he-IL"/>
        </w:rPr>
        <w:t>לראשונה.</w:t>
      </w:r>
    </w:p>
    <w:p w14:paraId="3D0289D5" w14:textId="77777777" w:rsidR="00B64DE1" w:rsidRDefault="00B64DE1" w:rsidP="00A251B5">
      <w:pPr>
        <w:rPr>
          <w:rtl/>
          <w:lang w:eastAsia="he-IL"/>
        </w:rPr>
      </w:pPr>
      <w:bookmarkStart w:id="9" w:name="_ETM_Q1_57745"/>
      <w:bookmarkStart w:id="10" w:name="_ETM_Q1_57791"/>
      <w:bookmarkEnd w:id="9"/>
      <w:bookmarkEnd w:id="10"/>
    </w:p>
    <w:p w14:paraId="1ECFFFF7" w14:textId="0F742BC8" w:rsidR="00B64DE1" w:rsidRDefault="00B64DE1" w:rsidP="00A251B5">
      <w:pPr>
        <w:rPr>
          <w:rtl/>
          <w:lang w:eastAsia="he-IL"/>
        </w:rPr>
      </w:pPr>
      <w:bookmarkStart w:id="11" w:name="_ETM_Q1_57848"/>
      <w:bookmarkStart w:id="12" w:name="_ETM_Q1_57887"/>
      <w:bookmarkEnd w:id="11"/>
      <w:bookmarkEnd w:id="12"/>
      <w:r>
        <w:rPr>
          <w:rFonts w:hint="cs"/>
          <w:rtl/>
          <w:lang w:eastAsia="he-IL"/>
        </w:rPr>
        <w:t>זה</w:t>
      </w:r>
      <w:r w:rsidR="00981532">
        <w:rPr>
          <w:rFonts w:hint="cs"/>
          <w:rtl/>
          <w:lang w:eastAsia="he-IL"/>
        </w:rPr>
        <w:t xml:space="preserve"> </w:t>
      </w:r>
      <w:r>
        <w:rPr>
          <w:rFonts w:hint="cs"/>
          <w:rtl/>
          <w:lang w:eastAsia="he-IL"/>
        </w:rPr>
        <w:t>דיון</w:t>
      </w:r>
      <w:r w:rsidR="00981532">
        <w:rPr>
          <w:rFonts w:hint="cs"/>
          <w:rtl/>
          <w:lang w:eastAsia="he-IL"/>
        </w:rPr>
        <w:t xml:space="preserve"> </w:t>
      </w:r>
      <w:r>
        <w:rPr>
          <w:rFonts w:hint="cs"/>
          <w:rtl/>
          <w:lang w:eastAsia="he-IL"/>
        </w:rPr>
        <w:t>שני</w:t>
      </w:r>
      <w:r w:rsidR="00981532">
        <w:rPr>
          <w:rFonts w:hint="cs"/>
          <w:rtl/>
          <w:lang w:eastAsia="he-IL"/>
        </w:rPr>
        <w:t xml:space="preserve"> </w:t>
      </w:r>
      <w:r>
        <w:rPr>
          <w:rFonts w:hint="cs"/>
          <w:rtl/>
          <w:lang w:eastAsia="he-IL"/>
        </w:rPr>
        <w:t>שאנחנו</w:t>
      </w:r>
      <w:r w:rsidR="00981532">
        <w:rPr>
          <w:rFonts w:hint="cs"/>
          <w:rtl/>
          <w:lang w:eastAsia="he-IL"/>
        </w:rPr>
        <w:t xml:space="preserve"> </w:t>
      </w:r>
      <w:r>
        <w:rPr>
          <w:rFonts w:hint="cs"/>
          <w:rtl/>
          <w:lang w:eastAsia="he-IL"/>
        </w:rPr>
        <w:t>מקיימים.</w:t>
      </w:r>
      <w:r w:rsidR="00981532">
        <w:rPr>
          <w:rFonts w:hint="cs"/>
          <w:rtl/>
          <w:lang w:eastAsia="he-IL"/>
        </w:rPr>
        <w:t xml:space="preserve"> </w:t>
      </w:r>
      <w:r>
        <w:rPr>
          <w:rFonts w:hint="cs"/>
          <w:rtl/>
          <w:lang w:eastAsia="he-IL"/>
        </w:rPr>
        <w:t>ביקשו</w:t>
      </w:r>
      <w:r w:rsidR="00981532">
        <w:rPr>
          <w:rFonts w:hint="cs"/>
          <w:rtl/>
          <w:lang w:eastAsia="he-IL"/>
        </w:rPr>
        <w:t xml:space="preserve"> </w:t>
      </w:r>
      <w:bookmarkStart w:id="13" w:name="_ETM_Q1_61284"/>
      <w:bookmarkEnd w:id="13"/>
      <w:r>
        <w:rPr>
          <w:rFonts w:hint="cs"/>
          <w:rtl/>
          <w:lang w:eastAsia="he-IL"/>
        </w:rPr>
        <w:t>חברי</w:t>
      </w:r>
      <w:r w:rsidR="00981532">
        <w:rPr>
          <w:rFonts w:hint="cs"/>
          <w:rtl/>
          <w:lang w:eastAsia="he-IL"/>
        </w:rPr>
        <w:t xml:space="preserve"> </w:t>
      </w:r>
      <w:r>
        <w:rPr>
          <w:rFonts w:hint="cs"/>
          <w:rtl/>
          <w:lang w:eastAsia="he-IL"/>
        </w:rPr>
        <w:t>ועדה</w:t>
      </w:r>
      <w:r w:rsidR="00981532">
        <w:rPr>
          <w:rFonts w:hint="cs"/>
          <w:rtl/>
          <w:lang w:eastAsia="he-IL"/>
        </w:rPr>
        <w:t xml:space="preserve"> </w:t>
      </w:r>
      <w:r>
        <w:rPr>
          <w:rFonts w:hint="cs"/>
          <w:rtl/>
          <w:lang w:eastAsia="he-IL"/>
        </w:rPr>
        <w:t>הצהרות</w:t>
      </w:r>
      <w:r w:rsidR="00981532">
        <w:rPr>
          <w:rFonts w:hint="cs"/>
          <w:rtl/>
          <w:lang w:eastAsia="he-IL"/>
        </w:rPr>
        <w:t xml:space="preserve"> </w:t>
      </w:r>
      <w:r>
        <w:rPr>
          <w:rFonts w:hint="cs"/>
          <w:rtl/>
          <w:lang w:eastAsia="he-IL"/>
        </w:rPr>
        <w:t>פתיחה</w:t>
      </w:r>
      <w:r w:rsidR="00981532">
        <w:rPr>
          <w:rFonts w:hint="cs"/>
          <w:rtl/>
          <w:lang w:eastAsia="he-IL"/>
        </w:rPr>
        <w:t xml:space="preserve"> </w:t>
      </w:r>
      <w:r>
        <w:rPr>
          <w:rFonts w:hint="cs"/>
          <w:rtl/>
          <w:lang w:eastAsia="he-IL"/>
        </w:rPr>
        <w:t>קצרות</w:t>
      </w:r>
      <w:r w:rsidR="00981532">
        <w:rPr>
          <w:rFonts w:hint="cs"/>
          <w:rtl/>
          <w:lang w:eastAsia="he-IL"/>
        </w:rPr>
        <w:t xml:space="preserve"> </w:t>
      </w:r>
      <w:r>
        <w:rPr>
          <w:rFonts w:hint="cs"/>
          <w:rtl/>
          <w:lang w:eastAsia="he-IL"/>
        </w:rPr>
        <w:t>ואני</w:t>
      </w:r>
      <w:r w:rsidR="00981532">
        <w:rPr>
          <w:rFonts w:hint="cs"/>
          <w:rtl/>
          <w:lang w:eastAsia="he-IL"/>
        </w:rPr>
        <w:t xml:space="preserve"> </w:t>
      </w:r>
      <w:bookmarkStart w:id="14" w:name="_ETM_Q1_64691"/>
      <w:bookmarkEnd w:id="14"/>
      <w:r>
        <w:rPr>
          <w:rFonts w:hint="cs"/>
          <w:rtl/>
          <w:lang w:eastAsia="he-IL"/>
        </w:rPr>
        <w:t>כמובן</w:t>
      </w:r>
      <w:r w:rsidR="00981532">
        <w:rPr>
          <w:rFonts w:hint="cs"/>
          <w:rtl/>
          <w:lang w:eastAsia="he-IL"/>
        </w:rPr>
        <w:t xml:space="preserve"> </w:t>
      </w:r>
      <w:r>
        <w:rPr>
          <w:rFonts w:hint="cs"/>
          <w:rtl/>
          <w:lang w:eastAsia="he-IL"/>
        </w:rPr>
        <w:t>אאפשר</w:t>
      </w:r>
      <w:r w:rsidR="00981532">
        <w:rPr>
          <w:rFonts w:hint="cs"/>
          <w:rtl/>
          <w:lang w:eastAsia="he-IL"/>
        </w:rPr>
        <w:t xml:space="preserve"> </w:t>
      </w:r>
      <w:r>
        <w:rPr>
          <w:rFonts w:hint="cs"/>
          <w:rtl/>
          <w:lang w:eastAsia="he-IL"/>
        </w:rPr>
        <w:t>זאת.</w:t>
      </w:r>
      <w:r w:rsidR="00981532">
        <w:rPr>
          <w:rFonts w:hint="cs"/>
          <w:rtl/>
          <w:lang w:eastAsia="he-IL"/>
        </w:rPr>
        <w:t xml:space="preserve"> </w:t>
      </w:r>
      <w:r>
        <w:rPr>
          <w:rFonts w:hint="cs"/>
          <w:rtl/>
          <w:lang w:eastAsia="he-IL"/>
        </w:rPr>
        <w:t>חבר</w:t>
      </w:r>
      <w:r w:rsidR="00981532">
        <w:rPr>
          <w:rFonts w:hint="cs"/>
          <w:rtl/>
          <w:lang w:eastAsia="he-IL"/>
        </w:rPr>
        <w:t xml:space="preserve"> </w:t>
      </w:r>
      <w:r>
        <w:rPr>
          <w:rFonts w:hint="cs"/>
          <w:rtl/>
          <w:lang w:eastAsia="he-IL"/>
        </w:rPr>
        <w:t>הכנסת</w:t>
      </w:r>
      <w:r w:rsidR="00981532">
        <w:rPr>
          <w:rFonts w:hint="cs"/>
          <w:rtl/>
          <w:lang w:eastAsia="he-IL"/>
        </w:rPr>
        <w:t xml:space="preserve"> </w:t>
      </w:r>
      <w:r>
        <w:rPr>
          <w:rFonts w:hint="cs"/>
          <w:rtl/>
          <w:lang w:eastAsia="he-IL"/>
        </w:rPr>
        <w:t>קריב,</w:t>
      </w:r>
      <w:r w:rsidR="00981532">
        <w:rPr>
          <w:rFonts w:hint="cs"/>
          <w:rtl/>
          <w:lang w:eastAsia="he-IL"/>
        </w:rPr>
        <w:t xml:space="preserve"> </w:t>
      </w:r>
      <w:r>
        <w:rPr>
          <w:rFonts w:hint="cs"/>
          <w:rtl/>
          <w:lang w:eastAsia="he-IL"/>
        </w:rPr>
        <w:t>בבקשה.</w:t>
      </w:r>
    </w:p>
    <w:p w14:paraId="42D60DD1" w14:textId="77777777" w:rsidR="00B64DE1" w:rsidRDefault="00B64DE1" w:rsidP="00A251B5">
      <w:pPr>
        <w:rPr>
          <w:rtl/>
          <w:lang w:eastAsia="he-IL"/>
        </w:rPr>
      </w:pPr>
      <w:bookmarkStart w:id="15" w:name="_ETM_Q1_65691"/>
      <w:bookmarkStart w:id="16" w:name="_ETM_Q1_65729"/>
      <w:bookmarkStart w:id="17" w:name="_ETM_Q1_66491"/>
      <w:bookmarkEnd w:id="15"/>
      <w:bookmarkEnd w:id="16"/>
      <w:bookmarkEnd w:id="17"/>
    </w:p>
    <w:p w14:paraId="3A27A892" w14:textId="68589549" w:rsidR="00B64DE1" w:rsidRDefault="00981532" w:rsidP="00B64DE1">
      <w:pPr>
        <w:pStyle w:val="a4"/>
        <w:keepNext/>
        <w:rPr>
          <w:rtl/>
        </w:rPr>
      </w:pPr>
      <w:bookmarkStart w:id="18" w:name="ET_speaker_6156_6"/>
      <w:r>
        <w:rPr>
          <w:rStyle w:val="TagStyle"/>
          <w:rtl/>
        </w:rPr>
        <w:t xml:space="preserve"> </w:t>
      </w:r>
      <w:r w:rsidR="00B64DE1" w:rsidRPr="00B64DE1">
        <w:rPr>
          <w:rStyle w:val="TagStyle"/>
          <w:rtl/>
        </w:rPr>
        <w:t>&lt;&lt;</w:t>
      </w:r>
      <w:r>
        <w:rPr>
          <w:rStyle w:val="TagStyle"/>
          <w:rtl/>
        </w:rPr>
        <w:t xml:space="preserve"> </w:t>
      </w:r>
      <w:r w:rsidR="00B64DE1" w:rsidRPr="00B64DE1">
        <w:rPr>
          <w:rStyle w:val="TagStyle"/>
          <w:rtl/>
        </w:rPr>
        <w:t>דובר</w:t>
      </w:r>
      <w:r>
        <w:rPr>
          <w:rStyle w:val="TagStyle"/>
          <w:rtl/>
        </w:rPr>
        <w:t xml:space="preserve"> </w:t>
      </w:r>
      <w:r w:rsidR="00B64DE1" w:rsidRPr="00B64DE1">
        <w:rPr>
          <w:rStyle w:val="TagStyle"/>
          <w:rtl/>
        </w:rPr>
        <w:t>&gt;&gt;</w:t>
      </w:r>
      <w:r>
        <w:rPr>
          <w:rStyle w:val="TagStyle"/>
          <w:rtl/>
        </w:rPr>
        <w:t xml:space="preserve"> </w:t>
      </w:r>
      <w:r w:rsidR="00B64DE1">
        <w:rPr>
          <w:rtl/>
        </w:rPr>
        <w:t>גלעד</w:t>
      </w:r>
      <w:r>
        <w:rPr>
          <w:rtl/>
        </w:rPr>
        <w:t xml:space="preserve"> </w:t>
      </w:r>
      <w:r w:rsidR="00B64DE1">
        <w:rPr>
          <w:rtl/>
        </w:rPr>
        <w:t>קריב</w:t>
      </w:r>
      <w:r>
        <w:rPr>
          <w:rtl/>
        </w:rPr>
        <w:t xml:space="preserve"> </w:t>
      </w:r>
      <w:r w:rsidR="00B64DE1">
        <w:rPr>
          <w:rtl/>
        </w:rPr>
        <w:t>(העבודה):</w:t>
      </w:r>
      <w:r>
        <w:rPr>
          <w:rStyle w:val="TagStyle"/>
          <w:rtl/>
        </w:rPr>
        <w:t xml:space="preserve"> </w:t>
      </w:r>
      <w:r w:rsidR="00B64DE1" w:rsidRPr="00B64DE1">
        <w:rPr>
          <w:rStyle w:val="TagStyle"/>
          <w:rtl/>
        </w:rPr>
        <w:t>&lt;&lt;</w:t>
      </w:r>
      <w:r>
        <w:rPr>
          <w:rStyle w:val="TagStyle"/>
          <w:rtl/>
        </w:rPr>
        <w:t xml:space="preserve"> </w:t>
      </w:r>
      <w:r w:rsidR="00B64DE1" w:rsidRPr="00B64DE1">
        <w:rPr>
          <w:rStyle w:val="TagStyle"/>
          <w:rtl/>
        </w:rPr>
        <w:t>דובר</w:t>
      </w:r>
      <w:r>
        <w:rPr>
          <w:rStyle w:val="TagStyle"/>
          <w:rtl/>
        </w:rPr>
        <w:t xml:space="preserve"> </w:t>
      </w:r>
      <w:r w:rsidR="00B64DE1" w:rsidRPr="00B64DE1">
        <w:rPr>
          <w:rStyle w:val="TagStyle"/>
          <w:rtl/>
        </w:rPr>
        <w:t>&gt;&gt;</w:t>
      </w:r>
      <w:r w:rsidR="009D6B8C">
        <w:rPr>
          <w:rtl/>
        </w:rPr>
        <w:t xml:space="preserve"> </w:t>
      </w:r>
      <w:bookmarkEnd w:id="18"/>
    </w:p>
    <w:p w14:paraId="4D5997EF" w14:textId="77777777" w:rsidR="00B64DE1" w:rsidRDefault="00B64DE1" w:rsidP="00B64DE1">
      <w:pPr>
        <w:pStyle w:val="KeepWithNext"/>
        <w:rPr>
          <w:rtl/>
          <w:lang w:eastAsia="he-IL"/>
        </w:rPr>
      </w:pPr>
    </w:p>
    <w:p w14:paraId="0A998ABE" w14:textId="3BBD0E5D" w:rsidR="004B1C38" w:rsidRDefault="00B64DE1" w:rsidP="00B64DE1">
      <w:pPr>
        <w:rPr>
          <w:rtl/>
          <w:lang w:eastAsia="he-IL"/>
        </w:rPr>
      </w:pPr>
      <w:bookmarkStart w:id="19" w:name="_ETM_Q1_66835"/>
      <w:bookmarkStart w:id="20" w:name="_ETM_Q1_66858"/>
      <w:bookmarkEnd w:id="19"/>
      <w:bookmarkEnd w:id="20"/>
      <w:r>
        <w:rPr>
          <w:rFonts w:hint="cs"/>
          <w:rtl/>
          <w:lang w:eastAsia="he-IL"/>
        </w:rPr>
        <w:t>אני</w:t>
      </w:r>
      <w:r w:rsidR="00981532">
        <w:rPr>
          <w:rFonts w:hint="cs"/>
          <w:rtl/>
          <w:lang w:eastAsia="he-IL"/>
        </w:rPr>
        <w:t xml:space="preserve"> </w:t>
      </w:r>
      <w:r>
        <w:rPr>
          <w:rFonts w:hint="cs"/>
          <w:rtl/>
          <w:lang w:eastAsia="he-IL"/>
        </w:rPr>
        <w:t>אהיה</w:t>
      </w:r>
      <w:r w:rsidR="00981532">
        <w:rPr>
          <w:rFonts w:hint="cs"/>
          <w:rtl/>
          <w:lang w:eastAsia="he-IL"/>
        </w:rPr>
        <w:t xml:space="preserve"> </w:t>
      </w:r>
      <w:r>
        <w:rPr>
          <w:rFonts w:hint="cs"/>
          <w:rtl/>
          <w:lang w:eastAsia="he-IL"/>
        </w:rPr>
        <w:t>מאוד</w:t>
      </w:r>
      <w:r w:rsidR="00981532">
        <w:rPr>
          <w:rFonts w:hint="cs"/>
          <w:rtl/>
          <w:lang w:eastAsia="he-IL"/>
        </w:rPr>
        <w:t xml:space="preserve"> </w:t>
      </w:r>
      <w:r>
        <w:rPr>
          <w:rFonts w:hint="cs"/>
          <w:rtl/>
          <w:lang w:eastAsia="he-IL"/>
        </w:rPr>
        <w:t>קצר</w:t>
      </w:r>
      <w:r w:rsidR="00981532">
        <w:rPr>
          <w:rFonts w:hint="cs"/>
          <w:rtl/>
          <w:lang w:eastAsia="he-IL"/>
        </w:rPr>
        <w:t xml:space="preserve"> </w:t>
      </w:r>
      <w:r>
        <w:rPr>
          <w:rFonts w:hint="cs"/>
          <w:rtl/>
          <w:lang w:eastAsia="he-IL"/>
        </w:rPr>
        <w:t>ואתייחס</w:t>
      </w:r>
      <w:r w:rsidR="00981532">
        <w:rPr>
          <w:rFonts w:hint="cs"/>
          <w:rtl/>
          <w:lang w:eastAsia="he-IL"/>
        </w:rPr>
        <w:t xml:space="preserve"> </w:t>
      </w:r>
      <w:r>
        <w:rPr>
          <w:rFonts w:hint="cs"/>
          <w:rtl/>
          <w:lang w:eastAsia="he-IL"/>
        </w:rPr>
        <w:t>כמובן</w:t>
      </w:r>
      <w:r w:rsidR="00981532">
        <w:rPr>
          <w:rFonts w:hint="cs"/>
          <w:rtl/>
          <w:lang w:eastAsia="he-IL"/>
        </w:rPr>
        <w:t xml:space="preserve"> </w:t>
      </w:r>
      <w:r>
        <w:rPr>
          <w:rFonts w:hint="cs"/>
          <w:rtl/>
          <w:lang w:eastAsia="he-IL"/>
        </w:rPr>
        <w:t>לענייני</w:t>
      </w:r>
      <w:r w:rsidR="00981532">
        <w:rPr>
          <w:rFonts w:hint="cs"/>
          <w:rtl/>
          <w:lang w:eastAsia="he-IL"/>
        </w:rPr>
        <w:t xml:space="preserve"> </w:t>
      </w:r>
      <w:bookmarkStart w:id="21" w:name="_ETM_Q1_70392"/>
      <w:bookmarkEnd w:id="21"/>
      <w:r>
        <w:rPr>
          <w:rFonts w:hint="cs"/>
          <w:rtl/>
          <w:lang w:eastAsia="he-IL"/>
        </w:rPr>
        <w:t>הצעות</w:t>
      </w:r>
      <w:r w:rsidR="00981532">
        <w:rPr>
          <w:rFonts w:hint="cs"/>
          <w:rtl/>
          <w:lang w:eastAsia="he-IL"/>
        </w:rPr>
        <w:t xml:space="preserve"> </w:t>
      </w:r>
      <w:r>
        <w:rPr>
          <w:rFonts w:hint="cs"/>
          <w:rtl/>
          <w:lang w:eastAsia="he-IL"/>
        </w:rPr>
        <w:t>החוק</w:t>
      </w:r>
      <w:r w:rsidR="00981532">
        <w:rPr>
          <w:rFonts w:hint="cs"/>
          <w:rtl/>
          <w:lang w:eastAsia="he-IL"/>
        </w:rPr>
        <w:t xml:space="preserve"> </w:t>
      </w:r>
      <w:r>
        <w:rPr>
          <w:rFonts w:hint="cs"/>
          <w:rtl/>
          <w:lang w:eastAsia="he-IL"/>
        </w:rPr>
        <w:t>במהלך</w:t>
      </w:r>
      <w:r w:rsidR="00981532">
        <w:rPr>
          <w:rFonts w:hint="cs"/>
          <w:rtl/>
          <w:lang w:eastAsia="he-IL"/>
        </w:rPr>
        <w:t xml:space="preserve"> </w:t>
      </w:r>
      <w:r>
        <w:rPr>
          <w:rFonts w:hint="cs"/>
          <w:rtl/>
          <w:lang w:eastAsia="he-IL"/>
        </w:rPr>
        <w:t>הדיון.</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רוצה</w:t>
      </w:r>
      <w:r w:rsidR="00981532">
        <w:rPr>
          <w:rFonts w:hint="cs"/>
          <w:rtl/>
          <w:lang w:eastAsia="he-IL"/>
        </w:rPr>
        <w:t xml:space="preserve"> </w:t>
      </w:r>
      <w:r>
        <w:rPr>
          <w:rFonts w:hint="cs"/>
          <w:rtl/>
          <w:lang w:eastAsia="he-IL"/>
        </w:rPr>
        <w:t>רק</w:t>
      </w:r>
      <w:r w:rsidR="00981532">
        <w:rPr>
          <w:rFonts w:hint="cs"/>
          <w:rtl/>
          <w:lang w:eastAsia="he-IL"/>
        </w:rPr>
        <w:t xml:space="preserve"> </w:t>
      </w:r>
      <w:r>
        <w:rPr>
          <w:rFonts w:hint="cs"/>
          <w:rtl/>
          <w:lang w:eastAsia="he-IL"/>
        </w:rPr>
        <w:t>לציין</w:t>
      </w:r>
      <w:r w:rsidR="00981532">
        <w:rPr>
          <w:rFonts w:hint="cs"/>
          <w:rtl/>
          <w:lang w:eastAsia="he-IL"/>
        </w:rPr>
        <w:t xml:space="preserve"> </w:t>
      </w:r>
      <w:r>
        <w:rPr>
          <w:rFonts w:hint="cs"/>
          <w:rtl/>
          <w:lang w:eastAsia="he-IL"/>
        </w:rPr>
        <w:t>אדוני</w:t>
      </w:r>
      <w:r w:rsidR="00981532">
        <w:rPr>
          <w:rFonts w:hint="cs"/>
          <w:rtl/>
          <w:lang w:eastAsia="he-IL"/>
        </w:rPr>
        <w:t xml:space="preserve"> </w:t>
      </w:r>
      <w:bookmarkStart w:id="22" w:name="_ETM_Q1_79524"/>
      <w:bookmarkEnd w:id="22"/>
      <w:r>
        <w:rPr>
          <w:rFonts w:hint="cs"/>
          <w:rtl/>
          <w:lang w:eastAsia="he-IL"/>
        </w:rPr>
        <w:t>שהלבוש</w:t>
      </w:r>
      <w:r w:rsidR="00981532">
        <w:rPr>
          <w:rFonts w:hint="cs"/>
          <w:rtl/>
          <w:lang w:eastAsia="he-IL"/>
        </w:rPr>
        <w:t xml:space="preserve"> </w:t>
      </w:r>
      <w:r>
        <w:rPr>
          <w:rFonts w:hint="cs"/>
          <w:rtl/>
          <w:lang w:eastAsia="he-IL"/>
        </w:rPr>
        <w:t>שלך</w:t>
      </w:r>
      <w:r w:rsidR="00981532">
        <w:rPr>
          <w:rFonts w:hint="cs"/>
          <w:rtl/>
          <w:lang w:eastAsia="he-IL"/>
        </w:rPr>
        <w:t xml:space="preserve"> </w:t>
      </w:r>
      <w:r>
        <w:rPr>
          <w:rFonts w:hint="cs"/>
          <w:rtl/>
          <w:lang w:eastAsia="he-IL"/>
        </w:rPr>
        <w:t>היום</w:t>
      </w:r>
      <w:r w:rsidR="00981532">
        <w:rPr>
          <w:rFonts w:hint="cs"/>
          <w:rtl/>
          <w:lang w:eastAsia="he-IL"/>
        </w:rPr>
        <w:t xml:space="preserve"> </w:t>
      </w:r>
      <w:r>
        <w:rPr>
          <w:rFonts w:hint="cs"/>
          <w:rtl/>
          <w:lang w:eastAsia="he-IL"/>
        </w:rPr>
        <w:t>מאוד</w:t>
      </w:r>
      <w:r w:rsidR="00981532">
        <w:rPr>
          <w:rFonts w:hint="cs"/>
          <w:rtl/>
          <w:lang w:eastAsia="he-IL"/>
        </w:rPr>
        <w:t xml:space="preserve"> </w:t>
      </w:r>
      <w:r>
        <w:rPr>
          <w:rFonts w:hint="cs"/>
          <w:rtl/>
          <w:lang w:eastAsia="he-IL"/>
        </w:rPr>
        <w:t>מתאים.</w:t>
      </w:r>
      <w:r w:rsidR="00981532">
        <w:rPr>
          <w:rFonts w:hint="cs"/>
          <w:rtl/>
          <w:lang w:eastAsia="he-IL"/>
        </w:rPr>
        <w:t xml:space="preserve"> </w:t>
      </w:r>
      <w:r>
        <w:rPr>
          <w:rFonts w:hint="cs"/>
          <w:rtl/>
          <w:lang w:eastAsia="he-IL"/>
        </w:rPr>
        <w:t>לרוב</w:t>
      </w:r>
      <w:r w:rsidR="00981532">
        <w:rPr>
          <w:rFonts w:hint="cs"/>
          <w:rtl/>
          <w:lang w:eastAsia="he-IL"/>
        </w:rPr>
        <w:t xml:space="preserve"> </w:t>
      </w:r>
      <w:r>
        <w:rPr>
          <w:rFonts w:hint="cs"/>
          <w:rtl/>
          <w:lang w:eastAsia="he-IL"/>
        </w:rPr>
        <w:t>אתה</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לבוש</w:t>
      </w:r>
      <w:r w:rsidR="00981532">
        <w:rPr>
          <w:rFonts w:hint="cs"/>
          <w:rtl/>
          <w:lang w:eastAsia="he-IL"/>
        </w:rPr>
        <w:t xml:space="preserve"> </w:t>
      </w:r>
      <w:r>
        <w:rPr>
          <w:rFonts w:hint="cs"/>
          <w:rtl/>
          <w:lang w:eastAsia="he-IL"/>
        </w:rPr>
        <w:t>שחורים</w:t>
      </w:r>
      <w:bookmarkStart w:id="23" w:name="_ETM_Q1_83962"/>
      <w:bookmarkEnd w:id="23"/>
      <w:r w:rsidR="00981532">
        <w:rPr>
          <w:rFonts w:hint="cs"/>
          <w:rtl/>
          <w:lang w:eastAsia="he-IL"/>
        </w:rPr>
        <w:t xml:space="preserve"> </w:t>
      </w:r>
      <w:r>
        <w:rPr>
          <w:rFonts w:hint="cs"/>
          <w:rtl/>
          <w:lang w:eastAsia="he-IL"/>
        </w:rPr>
        <w:t>כל</w:t>
      </w:r>
      <w:r w:rsidR="00981532">
        <w:rPr>
          <w:rFonts w:hint="cs"/>
          <w:rtl/>
          <w:lang w:eastAsia="he-IL"/>
        </w:rPr>
        <w:t xml:space="preserve"> </w:t>
      </w:r>
      <w:r>
        <w:rPr>
          <w:rFonts w:hint="cs"/>
          <w:rtl/>
          <w:lang w:eastAsia="he-IL"/>
        </w:rPr>
        <w:t>כולך</w:t>
      </w:r>
      <w:r w:rsidR="00981532">
        <w:rPr>
          <w:rFonts w:hint="cs"/>
          <w:rtl/>
          <w:lang w:eastAsia="he-IL"/>
        </w:rPr>
        <w:t xml:space="preserve"> </w:t>
      </w:r>
      <w:r>
        <w:rPr>
          <w:rFonts w:hint="cs"/>
          <w:rtl/>
          <w:lang w:eastAsia="he-IL"/>
        </w:rPr>
        <w:t>אבל</w:t>
      </w:r>
      <w:r w:rsidR="00981532">
        <w:rPr>
          <w:rFonts w:hint="cs"/>
          <w:rtl/>
          <w:lang w:eastAsia="he-IL"/>
        </w:rPr>
        <w:t xml:space="preserve"> </w:t>
      </w:r>
      <w:r>
        <w:rPr>
          <w:rFonts w:hint="cs"/>
          <w:rtl/>
          <w:lang w:eastAsia="he-IL"/>
        </w:rPr>
        <w:t>היום</w:t>
      </w:r>
      <w:r w:rsidR="00981532">
        <w:rPr>
          <w:rFonts w:hint="cs"/>
          <w:rtl/>
          <w:lang w:eastAsia="he-IL"/>
        </w:rPr>
        <w:t xml:space="preserve"> </w:t>
      </w:r>
      <w:r>
        <w:rPr>
          <w:rFonts w:hint="cs"/>
          <w:rtl/>
          <w:lang w:eastAsia="he-IL"/>
        </w:rPr>
        <w:t>בצדק,</w:t>
      </w:r>
      <w:r w:rsidR="00981532">
        <w:rPr>
          <w:rFonts w:hint="cs"/>
          <w:rtl/>
          <w:lang w:eastAsia="he-IL"/>
        </w:rPr>
        <w:t xml:space="preserve"> </w:t>
      </w:r>
      <w:r>
        <w:rPr>
          <w:rFonts w:hint="cs"/>
          <w:rtl/>
          <w:lang w:eastAsia="he-IL"/>
        </w:rPr>
        <w:t>כחבר</w:t>
      </w:r>
      <w:r w:rsidR="00981532">
        <w:rPr>
          <w:rFonts w:hint="cs"/>
          <w:rtl/>
          <w:lang w:eastAsia="he-IL"/>
        </w:rPr>
        <w:t xml:space="preserve"> </w:t>
      </w:r>
      <w:r>
        <w:rPr>
          <w:rFonts w:hint="cs"/>
          <w:rtl/>
          <w:lang w:eastAsia="he-IL"/>
        </w:rPr>
        <w:t>קואליציה,</w:t>
      </w:r>
      <w:r w:rsidR="00981532">
        <w:rPr>
          <w:rFonts w:hint="cs"/>
          <w:rtl/>
          <w:lang w:eastAsia="he-IL"/>
        </w:rPr>
        <w:t xml:space="preserve"> </w:t>
      </w:r>
      <w:bookmarkStart w:id="24" w:name="_ETM_Q1_88956"/>
      <w:bookmarkEnd w:id="24"/>
      <w:r>
        <w:rPr>
          <w:rFonts w:hint="cs"/>
          <w:rtl/>
          <w:lang w:eastAsia="he-IL"/>
        </w:rPr>
        <w:t>ראוי</w:t>
      </w:r>
      <w:r w:rsidR="00981532">
        <w:rPr>
          <w:rFonts w:hint="cs"/>
          <w:rtl/>
          <w:lang w:eastAsia="he-IL"/>
        </w:rPr>
        <w:t xml:space="preserve"> </w:t>
      </w:r>
      <w:r>
        <w:rPr>
          <w:rFonts w:hint="cs"/>
          <w:rtl/>
          <w:lang w:eastAsia="he-IL"/>
        </w:rPr>
        <w:t>וטוב</w:t>
      </w:r>
      <w:r w:rsidR="00981532">
        <w:rPr>
          <w:rFonts w:hint="cs"/>
          <w:rtl/>
          <w:lang w:eastAsia="he-IL"/>
        </w:rPr>
        <w:t xml:space="preserve"> </w:t>
      </w:r>
      <w:r>
        <w:rPr>
          <w:rFonts w:hint="cs"/>
          <w:rtl/>
          <w:lang w:eastAsia="he-IL"/>
        </w:rPr>
        <w:t>שאתה</w:t>
      </w:r>
      <w:r w:rsidR="00981532">
        <w:rPr>
          <w:rFonts w:hint="cs"/>
          <w:rtl/>
          <w:lang w:eastAsia="he-IL"/>
        </w:rPr>
        <w:t xml:space="preserve"> </w:t>
      </w:r>
      <w:r>
        <w:rPr>
          <w:rFonts w:hint="cs"/>
          <w:rtl/>
          <w:lang w:eastAsia="he-IL"/>
        </w:rPr>
        <w:t>תלבש</w:t>
      </w:r>
      <w:r w:rsidR="00981532">
        <w:rPr>
          <w:rFonts w:hint="cs"/>
          <w:rtl/>
          <w:lang w:eastAsia="he-IL"/>
        </w:rPr>
        <w:t xml:space="preserve"> </w:t>
      </w:r>
      <w:r>
        <w:rPr>
          <w:rFonts w:hint="cs"/>
          <w:rtl/>
          <w:lang w:eastAsia="he-IL"/>
        </w:rPr>
        <w:t>שחורים</w:t>
      </w:r>
      <w:r w:rsidR="00981532">
        <w:rPr>
          <w:rFonts w:hint="cs"/>
          <w:rtl/>
          <w:lang w:eastAsia="he-IL"/>
        </w:rPr>
        <w:t xml:space="preserve"> </w:t>
      </w:r>
      <w:r>
        <w:rPr>
          <w:rFonts w:hint="cs"/>
          <w:rtl/>
          <w:lang w:eastAsia="he-IL"/>
        </w:rPr>
        <w:t>ואני</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מתייחס</w:t>
      </w:r>
      <w:r w:rsidR="00981532">
        <w:rPr>
          <w:rFonts w:hint="cs"/>
          <w:rtl/>
          <w:lang w:eastAsia="he-IL"/>
        </w:rPr>
        <w:t xml:space="preserve"> </w:t>
      </w:r>
      <w:r>
        <w:rPr>
          <w:rFonts w:hint="cs"/>
          <w:rtl/>
          <w:lang w:eastAsia="he-IL"/>
        </w:rPr>
        <w:t>בכך</w:t>
      </w:r>
      <w:r w:rsidR="00981532">
        <w:rPr>
          <w:rFonts w:hint="cs"/>
          <w:rtl/>
          <w:lang w:eastAsia="he-IL"/>
        </w:rPr>
        <w:t xml:space="preserve"> </w:t>
      </w:r>
      <w:r>
        <w:rPr>
          <w:rFonts w:hint="cs"/>
          <w:rtl/>
          <w:lang w:eastAsia="he-IL"/>
        </w:rPr>
        <w:t>להצעת</w:t>
      </w:r>
      <w:r w:rsidR="00981532">
        <w:rPr>
          <w:rFonts w:hint="cs"/>
          <w:rtl/>
          <w:lang w:eastAsia="he-IL"/>
        </w:rPr>
        <w:t xml:space="preserve"> </w:t>
      </w:r>
      <w:r>
        <w:rPr>
          <w:rFonts w:hint="cs"/>
          <w:rtl/>
          <w:lang w:eastAsia="he-IL"/>
        </w:rPr>
        <w:t>החוק</w:t>
      </w:r>
      <w:r w:rsidR="00981532">
        <w:rPr>
          <w:rFonts w:hint="cs"/>
          <w:rtl/>
          <w:lang w:eastAsia="he-IL"/>
        </w:rPr>
        <w:t xml:space="preserve"> </w:t>
      </w:r>
      <w:r>
        <w:rPr>
          <w:rFonts w:hint="cs"/>
          <w:rtl/>
          <w:lang w:eastAsia="he-IL"/>
        </w:rPr>
        <w:t>הביזיונית</w:t>
      </w:r>
      <w:r w:rsidR="00981532">
        <w:rPr>
          <w:rFonts w:hint="cs"/>
          <w:rtl/>
          <w:lang w:eastAsia="he-IL"/>
        </w:rPr>
        <w:t xml:space="preserve"> </w:t>
      </w:r>
      <w:r>
        <w:rPr>
          <w:rFonts w:hint="cs"/>
          <w:rtl/>
          <w:lang w:eastAsia="he-IL"/>
        </w:rPr>
        <w:t>שרשומה</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שימך</w:t>
      </w:r>
      <w:r w:rsidR="00981532">
        <w:rPr>
          <w:rFonts w:hint="cs"/>
          <w:rtl/>
          <w:lang w:eastAsia="he-IL"/>
        </w:rPr>
        <w:t xml:space="preserve"> </w:t>
      </w:r>
      <w:r>
        <w:rPr>
          <w:rFonts w:hint="cs"/>
          <w:rtl/>
          <w:lang w:eastAsia="he-IL"/>
        </w:rPr>
        <w:t>שעברה</w:t>
      </w:r>
      <w:r w:rsidR="00981532">
        <w:rPr>
          <w:rFonts w:hint="cs"/>
          <w:rtl/>
          <w:lang w:eastAsia="he-IL"/>
        </w:rPr>
        <w:t xml:space="preserve"> </w:t>
      </w:r>
      <w:r>
        <w:rPr>
          <w:rFonts w:hint="cs"/>
          <w:rtl/>
          <w:lang w:eastAsia="he-IL"/>
        </w:rPr>
        <w:t>כאן</w:t>
      </w:r>
      <w:r w:rsidR="00981532">
        <w:rPr>
          <w:rFonts w:hint="cs"/>
          <w:rtl/>
          <w:lang w:eastAsia="he-IL"/>
        </w:rPr>
        <w:t xml:space="preserve"> </w:t>
      </w:r>
      <w:bookmarkStart w:id="25" w:name="_ETM_Q1_97322"/>
      <w:bookmarkEnd w:id="25"/>
      <w:r>
        <w:rPr>
          <w:rFonts w:hint="cs"/>
          <w:rtl/>
          <w:lang w:eastAsia="he-IL"/>
        </w:rPr>
        <w:t>אתמול</w:t>
      </w:r>
      <w:r w:rsidR="00981532">
        <w:rPr>
          <w:rFonts w:hint="cs"/>
          <w:rtl/>
          <w:lang w:eastAsia="he-IL"/>
        </w:rPr>
        <w:t xml:space="preserve"> </w:t>
      </w:r>
      <w:r>
        <w:rPr>
          <w:rFonts w:hint="cs"/>
          <w:rtl/>
          <w:lang w:eastAsia="he-IL"/>
        </w:rPr>
        <w:t>בלילה,</w:t>
      </w:r>
      <w:r w:rsidR="00981532">
        <w:rPr>
          <w:rFonts w:hint="cs"/>
          <w:rtl/>
          <w:lang w:eastAsia="he-IL"/>
        </w:rPr>
        <w:t xml:space="preserve"> </w:t>
      </w:r>
      <w:r>
        <w:rPr>
          <w:rFonts w:hint="cs"/>
          <w:rtl/>
          <w:lang w:eastAsia="he-IL"/>
        </w:rPr>
        <w:t>לפנות</w:t>
      </w:r>
      <w:r w:rsidR="00981532">
        <w:rPr>
          <w:rFonts w:hint="cs"/>
          <w:rtl/>
          <w:lang w:eastAsia="he-IL"/>
        </w:rPr>
        <w:t xml:space="preserve"> </w:t>
      </w:r>
      <w:r>
        <w:rPr>
          <w:rFonts w:hint="cs"/>
          <w:rtl/>
          <w:lang w:eastAsia="he-IL"/>
        </w:rPr>
        <w:t>בוקר,</w:t>
      </w:r>
      <w:r w:rsidR="00981532">
        <w:rPr>
          <w:rFonts w:hint="cs"/>
          <w:rtl/>
          <w:lang w:eastAsia="he-IL"/>
        </w:rPr>
        <w:t xml:space="preserve"> </w:t>
      </w:r>
      <w:r>
        <w:rPr>
          <w:rFonts w:hint="cs"/>
          <w:rtl/>
          <w:lang w:eastAsia="he-IL"/>
        </w:rPr>
        <w:t>אלא</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מתייחס</w:t>
      </w:r>
      <w:r w:rsidR="00981532">
        <w:rPr>
          <w:rFonts w:hint="cs"/>
          <w:rtl/>
          <w:lang w:eastAsia="he-IL"/>
        </w:rPr>
        <w:t xml:space="preserve"> </w:t>
      </w:r>
      <w:r>
        <w:rPr>
          <w:rFonts w:hint="cs"/>
          <w:rtl/>
          <w:lang w:eastAsia="he-IL"/>
        </w:rPr>
        <w:t>למראות</w:t>
      </w:r>
      <w:r w:rsidR="00981532">
        <w:rPr>
          <w:rFonts w:hint="cs"/>
          <w:rtl/>
          <w:lang w:eastAsia="he-IL"/>
        </w:rPr>
        <w:t xml:space="preserve"> </w:t>
      </w:r>
      <w:bookmarkStart w:id="26" w:name="_ETM_Q1_104009"/>
      <w:bookmarkEnd w:id="26"/>
      <w:r>
        <w:rPr>
          <w:rFonts w:hint="cs"/>
          <w:rtl/>
          <w:lang w:eastAsia="he-IL"/>
        </w:rPr>
        <w:t>המביישים</w:t>
      </w:r>
      <w:r w:rsidR="00981532">
        <w:rPr>
          <w:rFonts w:hint="cs"/>
          <w:rtl/>
          <w:lang w:eastAsia="he-IL"/>
        </w:rPr>
        <w:t xml:space="preserve"> </w:t>
      </w:r>
      <w:r>
        <w:rPr>
          <w:rFonts w:hint="cs"/>
          <w:rtl/>
          <w:lang w:eastAsia="he-IL"/>
        </w:rPr>
        <w:t>והמבזים</w:t>
      </w:r>
      <w:r w:rsidR="00981532">
        <w:rPr>
          <w:rFonts w:hint="cs"/>
          <w:rtl/>
          <w:lang w:eastAsia="he-IL"/>
        </w:rPr>
        <w:t xml:space="preserve"> </w:t>
      </w:r>
      <w:r>
        <w:rPr>
          <w:rFonts w:hint="cs"/>
          <w:rtl/>
          <w:lang w:eastAsia="he-IL"/>
        </w:rPr>
        <w:t>שראינו</w:t>
      </w:r>
      <w:r w:rsidR="00981532">
        <w:rPr>
          <w:rFonts w:hint="cs"/>
          <w:rtl/>
          <w:lang w:eastAsia="he-IL"/>
        </w:rPr>
        <w:t xml:space="preserve"> </w:t>
      </w:r>
      <w:r>
        <w:rPr>
          <w:rFonts w:hint="cs"/>
          <w:rtl/>
          <w:lang w:eastAsia="he-IL"/>
        </w:rPr>
        <w:t>כאן</w:t>
      </w:r>
      <w:r w:rsidR="00981532">
        <w:rPr>
          <w:rFonts w:hint="cs"/>
          <w:rtl/>
          <w:lang w:eastAsia="he-IL"/>
        </w:rPr>
        <w:t xml:space="preserve"> </w:t>
      </w:r>
      <w:r>
        <w:rPr>
          <w:rFonts w:hint="cs"/>
          <w:rtl/>
          <w:lang w:eastAsia="he-IL"/>
        </w:rPr>
        <w:t>בכנסת</w:t>
      </w:r>
      <w:r w:rsidR="00981532">
        <w:rPr>
          <w:rFonts w:hint="cs"/>
          <w:rtl/>
          <w:lang w:eastAsia="he-IL"/>
        </w:rPr>
        <w:t xml:space="preserve"> </w:t>
      </w:r>
      <w:r>
        <w:rPr>
          <w:rFonts w:hint="cs"/>
          <w:rtl/>
          <w:lang w:eastAsia="he-IL"/>
        </w:rPr>
        <w:t>בכל</w:t>
      </w:r>
      <w:r w:rsidR="00981532">
        <w:rPr>
          <w:rFonts w:hint="cs"/>
          <w:rtl/>
          <w:lang w:eastAsia="he-IL"/>
        </w:rPr>
        <w:t xml:space="preserve"> </w:t>
      </w:r>
      <w:r>
        <w:rPr>
          <w:rFonts w:hint="cs"/>
          <w:rtl/>
          <w:lang w:eastAsia="he-IL"/>
        </w:rPr>
        <w:t>מה</w:t>
      </w:r>
      <w:r w:rsidR="00981532">
        <w:rPr>
          <w:rFonts w:hint="cs"/>
          <w:rtl/>
          <w:lang w:eastAsia="he-IL"/>
        </w:rPr>
        <w:t xml:space="preserve"> </w:t>
      </w:r>
      <w:r>
        <w:rPr>
          <w:rFonts w:hint="cs"/>
          <w:rtl/>
          <w:lang w:eastAsia="he-IL"/>
        </w:rPr>
        <w:t>שנוגע</w:t>
      </w:r>
      <w:r w:rsidR="00981532">
        <w:rPr>
          <w:rFonts w:hint="cs"/>
          <w:rtl/>
          <w:lang w:eastAsia="he-IL"/>
        </w:rPr>
        <w:t xml:space="preserve"> </w:t>
      </w:r>
      <w:r>
        <w:rPr>
          <w:rFonts w:hint="cs"/>
          <w:rtl/>
          <w:lang w:eastAsia="he-IL"/>
        </w:rPr>
        <w:t>ליחס</w:t>
      </w:r>
      <w:r w:rsidR="00981532">
        <w:rPr>
          <w:rFonts w:hint="cs"/>
          <w:rtl/>
          <w:lang w:eastAsia="he-IL"/>
        </w:rPr>
        <w:t xml:space="preserve"> </w:t>
      </w:r>
      <w:r>
        <w:rPr>
          <w:rFonts w:hint="cs"/>
          <w:rtl/>
          <w:lang w:eastAsia="he-IL"/>
        </w:rPr>
        <w:t>למשפחות</w:t>
      </w:r>
      <w:r w:rsidR="00981532">
        <w:rPr>
          <w:rFonts w:hint="cs"/>
          <w:rtl/>
          <w:lang w:eastAsia="he-IL"/>
        </w:rPr>
        <w:t xml:space="preserve"> </w:t>
      </w:r>
      <w:r>
        <w:rPr>
          <w:rFonts w:hint="cs"/>
          <w:rtl/>
          <w:lang w:eastAsia="he-IL"/>
        </w:rPr>
        <w:t>שכולות.</w:t>
      </w:r>
      <w:r w:rsidR="00981532">
        <w:rPr>
          <w:rFonts w:hint="cs"/>
          <w:rtl/>
          <w:lang w:eastAsia="he-IL"/>
        </w:rPr>
        <w:t xml:space="preserve"> </w:t>
      </w:r>
      <w:r>
        <w:rPr>
          <w:rFonts w:hint="cs"/>
          <w:rtl/>
          <w:lang w:eastAsia="he-IL"/>
        </w:rPr>
        <w:t>הדבר</w:t>
      </w:r>
      <w:r w:rsidR="00981532">
        <w:rPr>
          <w:rFonts w:hint="cs"/>
          <w:rtl/>
          <w:lang w:eastAsia="he-IL"/>
        </w:rPr>
        <w:t xml:space="preserve"> </w:t>
      </w:r>
      <w:r>
        <w:rPr>
          <w:rFonts w:hint="cs"/>
          <w:rtl/>
          <w:lang w:eastAsia="he-IL"/>
        </w:rPr>
        <w:t>הזה</w:t>
      </w:r>
      <w:r w:rsidR="00981532">
        <w:rPr>
          <w:rFonts w:hint="cs"/>
          <w:rtl/>
          <w:lang w:eastAsia="he-IL"/>
        </w:rPr>
        <w:t xml:space="preserve"> </w:t>
      </w:r>
      <w:r>
        <w:rPr>
          <w:rFonts w:hint="cs"/>
          <w:rtl/>
          <w:lang w:eastAsia="he-IL"/>
        </w:rPr>
        <w:t>קרה</w:t>
      </w:r>
      <w:r w:rsidR="00981532">
        <w:rPr>
          <w:rFonts w:hint="cs"/>
          <w:rtl/>
          <w:lang w:eastAsia="he-IL"/>
        </w:rPr>
        <w:t xml:space="preserve"> </w:t>
      </w:r>
      <w:r>
        <w:rPr>
          <w:rFonts w:hint="cs"/>
          <w:rtl/>
          <w:lang w:eastAsia="he-IL"/>
        </w:rPr>
        <w:t>בחסות</w:t>
      </w:r>
      <w:r w:rsidR="00981532">
        <w:rPr>
          <w:rFonts w:hint="cs"/>
          <w:rtl/>
          <w:lang w:eastAsia="he-IL"/>
        </w:rPr>
        <w:t xml:space="preserve"> </w:t>
      </w:r>
      <w:r>
        <w:rPr>
          <w:rFonts w:hint="cs"/>
          <w:rtl/>
          <w:lang w:eastAsia="he-IL"/>
        </w:rPr>
        <w:t>יושב-ראש</w:t>
      </w:r>
      <w:r w:rsidR="00981532">
        <w:rPr>
          <w:rFonts w:hint="cs"/>
          <w:rtl/>
          <w:lang w:eastAsia="he-IL"/>
        </w:rPr>
        <w:t xml:space="preserve"> </w:t>
      </w:r>
      <w:r>
        <w:rPr>
          <w:rFonts w:hint="cs"/>
          <w:rtl/>
          <w:lang w:eastAsia="he-IL"/>
        </w:rPr>
        <w:t>הכנסת</w:t>
      </w:r>
      <w:bookmarkStart w:id="27" w:name="_ETM_Q1_116882"/>
      <w:bookmarkEnd w:id="27"/>
      <w:r w:rsidR="00981532">
        <w:rPr>
          <w:rFonts w:hint="cs"/>
          <w:rtl/>
          <w:lang w:eastAsia="he-IL"/>
        </w:rPr>
        <w:t xml:space="preserve"> </w:t>
      </w:r>
      <w:r>
        <w:rPr>
          <w:rFonts w:hint="cs"/>
          <w:rtl/>
          <w:lang w:eastAsia="he-IL"/>
        </w:rPr>
        <w:t>ובידיעת</w:t>
      </w:r>
      <w:r w:rsidR="00981532">
        <w:rPr>
          <w:rFonts w:hint="cs"/>
          <w:rtl/>
          <w:lang w:eastAsia="he-IL"/>
        </w:rPr>
        <w:t xml:space="preserve"> </w:t>
      </w:r>
      <w:r>
        <w:rPr>
          <w:rFonts w:hint="cs"/>
          <w:rtl/>
          <w:lang w:eastAsia="he-IL"/>
        </w:rPr>
        <w:t>יושב-ראש</w:t>
      </w:r>
      <w:r w:rsidR="00981532">
        <w:rPr>
          <w:rFonts w:hint="cs"/>
          <w:rtl/>
          <w:lang w:eastAsia="he-IL"/>
        </w:rPr>
        <w:t xml:space="preserve"> </w:t>
      </w:r>
      <w:r>
        <w:rPr>
          <w:rFonts w:hint="cs"/>
          <w:rtl/>
          <w:lang w:eastAsia="he-IL"/>
        </w:rPr>
        <w:t>הכנסת</w:t>
      </w:r>
      <w:r w:rsidR="00981532">
        <w:rPr>
          <w:rFonts w:hint="cs"/>
          <w:rtl/>
          <w:lang w:eastAsia="he-IL"/>
        </w:rPr>
        <w:t xml:space="preserve"> </w:t>
      </w:r>
      <w:r>
        <w:rPr>
          <w:rFonts w:hint="cs"/>
          <w:rtl/>
          <w:lang w:eastAsia="he-IL"/>
        </w:rPr>
        <w:t>והניסיון</w:t>
      </w:r>
      <w:r w:rsidR="00981532">
        <w:rPr>
          <w:rFonts w:hint="cs"/>
          <w:rtl/>
          <w:lang w:eastAsia="he-IL"/>
        </w:rPr>
        <w:t xml:space="preserve"> </w:t>
      </w:r>
      <w:r>
        <w:rPr>
          <w:rFonts w:hint="cs"/>
          <w:rtl/>
          <w:lang w:eastAsia="he-IL"/>
        </w:rPr>
        <w:t>שלו</w:t>
      </w:r>
      <w:r w:rsidR="00981532">
        <w:rPr>
          <w:rFonts w:hint="cs"/>
          <w:rtl/>
          <w:lang w:eastAsia="he-IL"/>
        </w:rPr>
        <w:t xml:space="preserve"> </w:t>
      </w:r>
      <w:r>
        <w:rPr>
          <w:rFonts w:hint="cs"/>
          <w:rtl/>
          <w:lang w:eastAsia="he-IL"/>
        </w:rPr>
        <w:t>עכשיו</w:t>
      </w:r>
      <w:r w:rsidR="00981532">
        <w:rPr>
          <w:rFonts w:hint="cs"/>
          <w:rtl/>
          <w:lang w:eastAsia="he-IL"/>
        </w:rPr>
        <w:t xml:space="preserve"> </w:t>
      </w:r>
      <w:r>
        <w:rPr>
          <w:rFonts w:hint="cs"/>
          <w:rtl/>
          <w:lang w:eastAsia="he-IL"/>
        </w:rPr>
        <w:t>לגלגל</w:t>
      </w:r>
      <w:r w:rsidR="00981532">
        <w:rPr>
          <w:rFonts w:hint="cs"/>
          <w:rtl/>
          <w:lang w:eastAsia="he-IL"/>
        </w:rPr>
        <w:t xml:space="preserve"> </w:t>
      </w:r>
      <w:r>
        <w:rPr>
          <w:rFonts w:hint="cs"/>
          <w:rtl/>
          <w:lang w:eastAsia="he-IL"/>
        </w:rPr>
        <w:t>כביכול</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העניין</w:t>
      </w:r>
      <w:r w:rsidR="00981532">
        <w:rPr>
          <w:rFonts w:hint="cs"/>
          <w:rtl/>
          <w:lang w:eastAsia="he-IL"/>
        </w:rPr>
        <w:t xml:space="preserve"> </w:t>
      </w:r>
      <w:bookmarkStart w:id="28" w:name="_ETM_Q1_123102"/>
      <w:bookmarkEnd w:id="28"/>
      <w:r>
        <w:rPr>
          <w:rFonts w:hint="cs"/>
          <w:rtl/>
          <w:lang w:eastAsia="he-IL"/>
        </w:rPr>
        <w:t>אל</w:t>
      </w:r>
      <w:r w:rsidR="00981532">
        <w:rPr>
          <w:rFonts w:hint="cs"/>
          <w:rtl/>
          <w:lang w:eastAsia="he-IL"/>
        </w:rPr>
        <w:t xml:space="preserve"> </w:t>
      </w:r>
      <w:r>
        <w:rPr>
          <w:rFonts w:hint="cs"/>
          <w:rtl/>
          <w:lang w:eastAsia="he-IL"/>
        </w:rPr>
        <w:t>כתפי</w:t>
      </w:r>
      <w:r w:rsidR="00981532">
        <w:rPr>
          <w:rFonts w:hint="cs"/>
          <w:rtl/>
          <w:lang w:eastAsia="he-IL"/>
        </w:rPr>
        <w:t xml:space="preserve"> </w:t>
      </w:r>
      <w:r>
        <w:rPr>
          <w:rFonts w:hint="cs"/>
          <w:rtl/>
          <w:lang w:eastAsia="he-IL"/>
        </w:rPr>
        <w:t>הסדרנים</w:t>
      </w:r>
      <w:r w:rsidR="00981532">
        <w:rPr>
          <w:rFonts w:hint="cs"/>
          <w:rtl/>
          <w:lang w:eastAsia="he-IL"/>
        </w:rPr>
        <w:t xml:space="preserve"> </w:t>
      </w:r>
      <w:r>
        <w:rPr>
          <w:rFonts w:hint="cs"/>
          <w:rtl/>
          <w:lang w:eastAsia="he-IL"/>
        </w:rPr>
        <w:t>ואל</w:t>
      </w:r>
      <w:r w:rsidR="00981532">
        <w:rPr>
          <w:rFonts w:hint="cs"/>
          <w:rtl/>
          <w:lang w:eastAsia="he-IL"/>
        </w:rPr>
        <w:t xml:space="preserve"> </w:t>
      </w:r>
      <w:r>
        <w:rPr>
          <w:rFonts w:hint="cs"/>
          <w:rtl/>
          <w:lang w:eastAsia="he-IL"/>
        </w:rPr>
        <w:t>כתפי</w:t>
      </w:r>
      <w:r w:rsidR="00981532">
        <w:rPr>
          <w:rFonts w:hint="cs"/>
          <w:rtl/>
          <w:lang w:eastAsia="he-IL"/>
        </w:rPr>
        <w:t xml:space="preserve"> </w:t>
      </w:r>
      <w:r>
        <w:rPr>
          <w:rFonts w:hint="cs"/>
          <w:rtl/>
          <w:lang w:eastAsia="he-IL"/>
        </w:rPr>
        <w:t>המשמר,</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איזשהו</w:t>
      </w:r>
      <w:r w:rsidR="00981532">
        <w:rPr>
          <w:rFonts w:hint="cs"/>
          <w:rtl/>
          <w:lang w:eastAsia="he-IL"/>
        </w:rPr>
        <w:t xml:space="preserve"> </w:t>
      </w:r>
      <w:bookmarkStart w:id="29" w:name="_ETM_Q1_128236"/>
      <w:bookmarkEnd w:id="29"/>
      <w:r>
        <w:rPr>
          <w:rFonts w:hint="cs"/>
          <w:rtl/>
          <w:lang w:eastAsia="he-IL"/>
        </w:rPr>
        <w:t>עד</w:t>
      </w:r>
      <w:r w:rsidR="00981532">
        <w:rPr>
          <w:rFonts w:hint="cs"/>
          <w:rtl/>
          <w:lang w:eastAsia="he-IL"/>
        </w:rPr>
        <w:t xml:space="preserve"> </w:t>
      </w:r>
      <w:r>
        <w:rPr>
          <w:rFonts w:hint="cs"/>
          <w:rtl/>
          <w:lang w:eastAsia="he-IL"/>
        </w:rPr>
        <w:t>חיוור</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דוקטרינת</w:t>
      </w:r>
      <w:r w:rsidR="00981532">
        <w:rPr>
          <w:rFonts w:hint="cs"/>
          <w:rtl/>
          <w:lang w:eastAsia="he-IL"/>
        </w:rPr>
        <w:t xml:space="preserve"> </w:t>
      </w:r>
      <w:r>
        <w:rPr>
          <w:rFonts w:hint="cs"/>
          <w:rtl/>
          <w:lang w:eastAsia="he-IL"/>
        </w:rPr>
        <w:t>הבריחה</w:t>
      </w:r>
      <w:r w:rsidR="00981532">
        <w:rPr>
          <w:rFonts w:hint="cs"/>
          <w:rtl/>
          <w:lang w:eastAsia="he-IL"/>
        </w:rPr>
        <w:t xml:space="preserve"> </w:t>
      </w:r>
      <w:r>
        <w:rPr>
          <w:rFonts w:hint="cs"/>
          <w:rtl/>
          <w:lang w:eastAsia="he-IL"/>
        </w:rPr>
        <w:t>מאחריות</w:t>
      </w:r>
      <w:bookmarkStart w:id="30" w:name="_ETM_Q1_133418"/>
      <w:bookmarkEnd w:id="30"/>
      <w:r w:rsidR="00981532">
        <w:rPr>
          <w:rFonts w:hint="cs"/>
          <w:rtl/>
          <w:lang w:eastAsia="he-IL"/>
        </w:rPr>
        <w:t xml:space="preserve"> </w:t>
      </w:r>
      <w:r>
        <w:rPr>
          <w:rFonts w:hint="cs"/>
          <w:rtl/>
          <w:lang w:eastAsia="he-IL"/>
        </w:rPr>
        <w:t>ודוגמה</w:t>
      </w:r>
      <w:r w:rsidR="00981532">
        <w:rPr>
          <w:rFonts w:hint="cs"/>
          <w:rtl/>
          <w:lang w:eastAsia="he-IL"/>
        </w:rPr>
        <w:t xml:space="preserve"> </w:t>
      </w:r>
      <w:r>
        <w:rPr>
          <w:rFonts w:hint="cs"/>
          <w:rtl/>
          <w:lang w:eastAsia="he-IL"/>
        </w:rPr>
        <w:t>אישית</w:t>
      </w:r>
      <w:r w:rsidR="00981532">
        <w:rPr>
          <w:rFonts w:hint="cs"/>
          <w:rtl/>
          <w:lang w:eastAsia="he-IL"/>
        </w:rPr>
        <w:t xml:space="preserve"> </w:t>
      </w:r>
      <w:r>
        <w:rPr>
          <w:rFonts w:hint="cs"/>
          <w:rtl/>
          <w:lang w:eastAsia="he-IL"/>
        </w:rPr>
        <w:t>שבכלל</w:t>
      </w:r>
      <w:r w:rsidR="00981532">
        <w:rPr>
          <w:rFonts w:hint="cs"/>
          <w:rtl/>
          <w:lang w:eastAsia="he-IL"/>
        </w:rPr>
        <w:t xml:space="preserve"> </w:t>
      </w:r>
      <w:r>
        <w:rPr>
          <w:rFonts w:hint="cs"/>
          <w:rtl/>
          <w:lang w:eastAsia="he-IL"/>
        </w:rPr>
        <w:t>מאפיינת</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כולכם.</w:t>
      </w:r>
      <w:r w:rsidR="00981532">
        <w:rPr>
          <w:rFonts w:hint="cs"/>
          <w:rtl/>
          <w:lang w:eastAsia="he-IL"/>
        </w:rPr>
        <w:t xml:space="preserve"> </w:t>
      </w:r>
      <w:r>
        <w:rPr>
          <w:rFonts w:hint="cs"/>
          <w:rtl/>
          <w:lang w:eastAsia="he-IL"/>
        </w:rPr>
        <w:t>הבית</w:t>
      </w:r>
      <w:r w:rsidR="00981532">
        <w:rPr>
          <w:rFonts w:hint="cs"/>
          <w:rtl/>
          <w:lang w:eastAsia="he-IL"/>
        </w:rPr>
        <w:t xml:space="preserve"> </w:t>
      </w:r>
      <w:r>
        <w:rPr>
          <w:rFonts w:hint="cs"/>
          <w:rtl/>
          <w:lang w:eastAsia="he-IL"/>
        </w:rPr>
        <w:t>הזה</w:t>
      </w:r>
      <w:r w:rsidR="00981532">
        <w:rPr>
          <w:rFonts w:hint="cs"/>
          <w:rtl/>
          <w:lang w:eastAsia="he-IL"/>
        </w:rPr>
        <w:t xml:space="preserve"> </w:t>
      </w:r>
      <w:r>
        <w:rPr>
          <w:rFonts w:hint="cs"/>
          <w:rtl/>
          <w:lang w:eastAsia="he-IL"/>
        </w:rPr>
        <w:t>הגיע</w:t>
      </w:r>
      <w:r w:rsidR="00981532">
        <w:rPr>
          <w:rFonts w:hint="cs"/>
          <w:rtl/>
          <w:lang w:eastAsia="he-IL"/>
        </w:rPr>
        <w:t xml:space="preserve"> </w:t>
      </w:r>
      <w:r>
        <w:rPr>
          <w:rFonts w:hint="cs"/>
          <w:rtl/>
          <w:lang w:eastAsia="he-IL"/>
        </w:rPr>
        <w:t>אתמו</w:t>
      </w:r>
      <w:bookmarkStart w:id="31" w:name="_ETM_Q1_135485"/>
      <w:bookmarkEnd w:id="31"/>
      <w:r>
        <w:rPr>
          <w:rFonts w:hint="cs"/>
          <w:rtl/>
          <w:lang w:eastAsia="he-IL"/>
        </w:rPr>
        <w:t>ל</w:t>
      </w:r>
      <w:r w:rsidR="00981532">
        <w:rPr>
          <w:rFonts w:hint="cs"/>
          <w:rtl/>
          <w:lang w:eastAsia="he-IL"/>
        </w:rPr>
        <w:t xml:space="preserve"> </w:t>
      </w:r>
      <w:r>
        <w:rPr>
          <w:rFonts w:hint="cs"/>
          <w:rtl/>
          <w:lang w:eastAsia="he-IL"/>
        </w:rPr>
        <w:t>באמת</w:t>
      </w:r>
      <w:r w:rsidR="00981532">
        <w:rPr>
          <w:rFonts w:hint="cs"/>
          <w:rtl/>
          <w:lang w:eastAsia="he-IL"/>
        </w:rPr>
        <w:t xml:space="preserve"> </w:t>
      </w:r>
      <w:r>
        <w:rPr>
          <w:rFonts w:hint="cs"/>
          <w:rtl/>
          <w:lang w:eastAsia="he-IL"/>
        </w:rPr>
        <w:t>לדיוטא</w:t>
      </w:r>
      <w:r w:rsidR="00981532">
        <w:rPr>
          <w:rFonts w:hint="cs"/>
          <w:rtl/>
          <w:lang w:eastAsia="he-IL"/>
        </w:rPr>
        <w:t xml:space="preserve"> </w:t>
      </w:r>
      <w:r>
        <w:rPr>
          <w:rFonts w:hint="cs"/>
          <w:rtl/>
          <w:lang w:eastAsia="he-IL"/>
        </w:rPr>
        <w:t>תחתונה</w:t>
      </w:r>
      <w:r w:rsidR="00981532">
        <w:rPr>
          <w:rFonts w:hint="cs"/>
          <w:rtl/>
          <w:lang w:eastAsia="he-IL"/>
        </w:rPr>
        <w:t xml:space="preserve"> </w:t>
      </w:r>
      <w:r>
        <w:rPr>
          <w:rFonts w:hint="cs"/>
          <w:rtl/>
          <w:lang w:eastAsia="he-IL"/>
        </w:rPr>
        <w:t>כאשר</w:t>
      </w:r>
      <w:r w:rsidR="00981532">
        <w:rPr>
          <w:rFonts w:hint="cs"/>
          <w:rtl/>
          <w:lang w:eastAsia="he-IL"/>
        </w:rPr>
        <w:t xml:space="preserve"> </w:t>
      </w:r>
      <w:r>
        <w:rPr>
          <w:rFonts w:hint="cs"/>
          <w:rtl/>
          <w:lang w:eastAsia="he-IL"/>
        </w:rPr>
        <w:t>אב</w:t>
      </w:r>
      <w:r w:rsidR="00981532">
        <w:rPr>
          <w:rFonts w:hint="cs"/>
          <w:rtl/>
          <w:lang w:eastAsia="he-IL"/>
        </w:rPr>
        <w:t xml:space="preserve"> </w:t>
      </w:r>
      <w:r>
        <w:rPr>
          <w:rFonts w:hint="cs"/>
          <w:rtl/>
          <w:lang w:eastAsia="he-IL"/>
        </w:rPr>
        <w:t>שכול</w:t>
      </w:r>
      <w:r w:rsidR="00981532">
        <w:rPr>
          <w:rFonts w:hint="cs"/>
          <w:rtl/>
          <w:lang w:eastAsia="he-IL"/>
        </w:rPr>
        <w:t xml:space="preserve"> </w:t>
      </w:r>
      <w:bookmarkStart w:id="32" w:name="_ETM_Q1_141501"/>
      <w:bookmarkEnd w:id="32"/>
      <w:r>
        <w:rPr>
          <w:rFonts w:hint="cs"/>
          <w:rtl/>
          <w:lang w:eastAsia="he-IL"/>
        </w:rPr>
        <w:t>מוטח</w:t>
      </w:r>
      <w:r w:rsidR="00981532">
        <w:rPr>
          <w:rFonts w:hint="cs"/>
          <w:rtl/>
          <w:lang w:eastAsia="he-IL"/>
        </w:rPr>
        <w:t xml:space="preserve"> </w:t>
      </w:r>
      <w:r>
        <w:rPr>
          <w:rFonts w:hint="cs"/>
          <w:rtl/>
          <w:lang w:eastAsia="he-IL"/>
        </w:rPr>
        <w:t>אל</w:t>
      </w:r>
      <w:r w:rsidR="00981532">
        <w:rPr>
          <w:rFonts w:hint="cs"/>
          <w:rtl/>
          <w:lang w:eastAsia="he-IL"/>
        </w:rPr>
        <w:t xml:space="preserve"> </w:t>
      </w:r>
      <w:r>
        <w:rPr>
          <w:rFonts w:hint="cs"/>
          <w:rtl/>
          <w:lang w:eastAsia="he-IL"/>
        </w:rPr>
        <w:t>הרצפה,</w:t>
      </w:r>
      <w:r w:rsidR="00981532">
        <w:rPr>
          <w:rFonts w:hint="cs"/>
          <w:rtl/>
          <w:lang w:eastAsia="he-IL"/>
        </w:rPr>
        <w:t xml:space="preserve"> </w:t>
      </w:r>
      <w:r>
        <w:rPr>
          <w:rFonts w:hint="cs"/>
          <w:rtl/>
          <w:lang w:eastAsia="he-IL"/>
        </w:rPr>
        <w:t>אב</w:t>
      </w:r>
      <w:r w:rsidR="00981532">
        <w:rPr>
          <w:rFonts w:hint="cs"/>
          <w:rtl/>
          <w:lang w:eastAsia="he-IL"/>
        </w:rPr>
        <w:t xml:space="preserve"> </w:t>
      </w:r>
      <w:r>
        <w:rPr>
          <w:rFonts w:hint="cs"/>
          <w:rtl/>
          <w:lang w:eastAsia="he-IL"/>
        </w:rPr>
        <w:t>שכול</w:t>
      </w:r>
      <w:r w:rsidR="00981532">
        <w:rPr>
          <w:rFonts w:hint="cs"/>
          <w:rtl/>
          <w:lang w:eastAsia="he-IL"/>
        </w:rPr>
        <w:t xml:space="preserve"> </w:t>
      </w:r>
      <w:r>
        <w:rPr>
          <w:rFonts w:hint="cs"/>
          <w:rtl/>
          <w:lang w:eastAsia="he-IL"/>
        </w:rPr>
        <w:t>אחר</w:t>
      </w:r>
      <w:r w:rsidR="00981532">
        <w:rPr>
          <w:rFonts w:hint="cs"/>
          <w:rtl/>
          <w:lang w:eastAsia="he-IL"/>
        </w:rPr>
        <w:t xml:space="preserve"> </w:t>
      </w:r>
      <w:r>
        <w:rPr>
          <w:rFonts w:hint="cs"/>
          <w:rtl/>
          <w:lang w:eastAsia="he-IL"/>
        </w:rPr>
        <w:t>מתעלף,</w:t>
      </w:r>
      <w:r w:rsidR="00981532">
        <w:rPr>
          <w:rFonts w:hint="cs"/>
          <w:rtl/>
          <w:lang w:eastAsia="he-IL"/>
        </w:rPr>
        <w:t xml:space="preserve"> </w:t>
      </w:r>
      <w:bookmarkStart w:id="33" w:name="_ETM_Q1_145268"/>
      <w:bookmarkEnd w:id="33"/>
      <w:r>
        <w:rPr>
          <w:rFonts w:hint="cs"/>
          <w:rtl/>
          <w:lang w:eastAsia="he-IL"/>
        </w:rPr>
        <w:t>סבא</w:t>
      </w:r>
      <w:r w:rsidR="00981532">
        <w:rPr>
          <w:rFonts w:hint="cs"/>
          <w:rtl/>
          <w:lang w:eastAsia="he-IL"/>
        </w:rPr>
        <w:t xml:space="preserve"> </w:t>
      </w:r>
      <w:r>
        <w:rPr>
          <w:rFonts w:hint="cs"/>
          <w:rtl/>
          <w:lang w:eastAsia="he-IL"/>
        </w:rPr>
        <w:t>שכול</w:t>
      </w:r>
      <w:r w:rsidR="00981532">
        <w:rPr>
          <w:rFonts w:hint="cs"/>
          <w:rtl/>
          <w:lang w:eastAsia="he-IL"/>
        </w:rPr>
        <w:t xml:space="preserve"> </w:t>
      </w:r>
      <w:r>
        <w:rPr>
          <w:rFonts w:hint="cs"/>
          <w:rtl/>
          <w:lang w:eastAsia="he-IL"/>
        </w:rPr>
        <w:t>שותת</w:t>
      </w:r>
      <w:r w:rsidR="00981532">
        <w:rPr>
          <w:rFonts w:hint="cs"/>
          <w:rtl/>
          <w:lang w:eastAsia="he-IL"/>
        </w:rPr>
        <w:t xml:space="preserve"> </w:t>
      </w:r>
      <w:r>
        <w:rPr>
          <w:rFonts w:hint="cs"/>
          <w:rtl/>
          <w:lang w:eastAsia="he-IL"/>
        </w:rPr>
        <w:t>דם,</w:t>
      </w:r>
      <w:r w:rsidR="00981532">
        <w:rPr>
          <w:rFonts w:hint="cs"/>
          <w:rtl/>
          <w:lang w:eastAsia="he-IL"/>
        </w:rPr>
        <w:t xml:space="preserve"> </w:t>
      </w:r>
      <w:r>
        <w:rPr>
          <w:rFonts w:hint="cs"/>
          <w:rtl/>
          <w:lang w:eastAsia="he-IL"/>
        </w:rPr>
        <w:t>הורים</w:t>
      </w:r>
      <w:r w:rsidR="00981532">
        <w:rPr>
          <w:rFonts w:hint="cs"/>
          <w:rtl/>
          <w:lang w:eastAsia="he-IL"/>
        </w:rPr>
        <w:t xml:space="preserve"> </w:t>
      </w:r>
      <w:r>
        <w:rPr>
          <w:rFonts w:hint="cs"/>
          <w:rtl/>
          <w:lang w:eastAsia="he-IL"/>
        </w:rPr>
        <w:t>שכולים</w:t>
      </w:r>
      <w:r w:rsidR="00981532">
        <w:rPr>
          <w:rFonts w:hint="cs"/>
          <w:rtl/>
          <w:lang w:eastAsia="he-IL"/>
        </w:rPr>
        <w:t xml:space="preserve"> </w:t>
      </w:r>
      <w:r>
        <w:rPr>
          <w:rFonts w:hint="cs"/>
          <w:rtl/>
          <w:lang w:eastAsia="he-IL"/>
        </w:rPr>
        <w:t>עומדים</w:t>
      </w:r>
      <w:r w:rsidR="00981532">
        <w:rPr>
          <w:rFonts w:hint="cs"/>
          <w:rtl/>
          <w:lang w:eastAsia="he-IL"/>
        </w:rPr>
        <w:t xml:space="preserve"> </w:t>
      </w:r>
      <w:r>
        <w:rPr>
          <w:rFonts w:hint="cs"/>
          <w:rtl/>
          <w:lang w:eastAsia="he-IL"/>
        </w:rPr>
        <w:t>וקוראים</w:t>
      </w:r>
      <w:r w:rsidR="00981532">
        <w:rPr>
          <w:rFonts w:hint="cs"/>
          <w:rtl/>
          <w:lang w:eastAsia="he-IL"/>
        </w:rPr>
        <w:t xml:space="preserve"> </w:t>
      </w:r>
      <w:r>
        <w:rPr>
          <w:rFonts w:hint="cs"/>
          <w:rtl/>
          <w:lang w:eastAsia="he-IL"/>
        </w:rPr>
        <w:t>קדיש</w:t>
      </w:r>
      <w:r w:rsidR="00981532">
        <w:rPr>
          <w:rFonts w:hint="cs"/>
          <w:rtl/>
          <w:lang w:eastAsia="he-IL"/>
        </w:rPr>
        <w:t xml:space="preserve"> </w:t>
      </w:r>
      <w:bookmarkStart w:id="34" w:name="_ETM_Q1_153485"/>
      <w:bookmarkEnd w:id="34"/>
      <w:r>
        <w:rPr>
          <w:rFonts w:hint="cs"/>
          <w:rtl/>
          <w:lang w:eastAsia="he-IL"/>
        </w:rPr>
        <w:t>במעשה</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מחאה</w:t>
      </w:r>
      <w:r w:rsidR="00981532">
        <w:rPr>
          <w:rFonts w:hint="cs"/>
          <w:rtl/>
          <w:lang w:eastAsia="he-IL"/>
        </w:rPr>
        <w:t xml:space="preserve"> </w:t>
      </w:r>
      <w:r>
        <w:rPr>
          <w:rFonts w:hint="cs"/>
          <w:rtl/>
          <w:lang w:eastAsia="he-IL"/>
        </w:rPr>
        <w:t>בצר</w:t>
      </w:r>
      <w:r w:rsidR="00981532">
        <w:rPr>
          <w:rFonts w:hint="cs"/>
          <w:rtl/>
          <w:lang w:eastAsia="he-IL"/>
        </w:rPr>
        <w:t xml:space="preserve"> </w:t>
      </w:r>
      <w:r>
        <w:rPr>
          <w:rFonts w:hint="cs"/>
          <w:rtl/>
          <w:lang w:eastAsia="he-IL"/>
        </w:rPr>
        <w:t>להם.</w:t>
      </w:r>
      <w:r w:rsidR="00981532">
        <w:rPr>
          <w:rFonts w:hint="cs"/>
          <w:rtl/>
          <w:lang w:eastAsia="he-IL"/>
        </w:rPr>
        <w:t xml:space="preserve"> </w:t>
      </w:r>
      <w:r>
        <w:rPr>
          <w:rFonts w:hint="cs"/>
          <w:rtl/>
          <w:lang w:eastAsia="he-IL"/>
        </w:rPr>
        <w:t>באמת,</w:t>
      </w:r>
      <w:r w:rsidR="00981532">
        <w:rPr>
          <w:rFonts w:hint="cs"/>
          <w:rtl/>
          <w:lang w:eastAsia="he-IL"/>
        </w:rPr>
        <w:t xml:space="preserve"> </w:t>
      </w:r>
      <w:r>
        <w:rPr>
          <w:rFonts w:hint="cs"/>
          <w:rtl/>
          <w:lang w:eastAsia="he-IL"/>
        </w:rPr>
        <w:t>מראות</w:t>
      </w:r>
      <w:r w:rsidR="00981532">
        <w:rPr>
          <w:rFonts w:hint="cs"/>
          <w:rtl/>
          <w:lang w:eastAsia="he-IL"/>
        </w:rPr>
        <w:t xml:space="preserve"> </w:t>
      </w:r>
      <w:r>
        <w:rPr>
          <w:rFonts w:hint="cs"/>
          <w:rtl/>
          <w:lang w:eastAsia="he-IL"/>
        </w:rPr>
        <w:t>שהבית</w:t>
      </w:r>
      <w:r w:rsidR="00981532">
        <w:rPr>
          <w:rFonts w:hint="cs"/>
          <w:rtl/>
          <w:lang w:eastAsia="he-IL"/>
        </w:rPr>
        <w:t xml:space="preserve"> </w:t>
      </w:r>
      <w:r>
        <w:rPr>
          <w:rFonts w:hint="cs"/>
          <w:rtl/>
          <w:lang w:eastAsia="he-IL"/>
        </w:rPr>
        <w:t>הזה</w:t>
      </w:r>
      <w:bookmarkStart w:id="35" w:name="_ETM_Q1_159429"/>
      <w:bookmarkEnd w:id="35"/>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ראה</w:t>
      </w:r>
      <w:r w:rsidR="00981532">
        <w:rPr>
          <w:rFonts w:hint="cs"/>
          <w:rtl/>
          <w:lang w:eastAsia="he-IL"/>
        </w:rPr>
        <w:t xml:space="preserve"> </w:t>
      </w:r>
      <w:r>
        <w:rPr>
          <w:rFonts w:hint="cs"/>
          <w:rtl/>
          <w:lang w:eastAsia="he-IL"/>
        </w:rPr>
        <w:t>מעולם.</w:t>
      </w:r>
    </w:p>
    <w:p w14:paraId="3BC9B69E" w14:textId="77777777" w:rsidR="004B1C38" w:rsidRDefault="004B1C38" w:rsidP="00B64DE1">
      <w:pPr>
        <w:rPr>
          <w:rtl/>
          <w:lang w:eastAsia="he-IL"/>
        </w:rPr>
      </w:pPr>
      <w:bookmarkStart w:id="36" w:name="_ETM_Q1_175194"/>
      <w:bookmarkStart w:id="37" w:name="_ETM_Q1_175249"/>
      <w:bookmarkEnd w:id="36"/>
      <w:bookmarkEnd w:id="37"/>
    </w:p>
    <w:p w14:paraId="19BD0445" w14:textId="59FA749E" w:rsidR="00B64DE1" w:rsidRDefault="00B64DE1" w:rsidP="00B64DE1">
      <w:pPr>
        <w:rPr>
          <w:rtl/>
          <w:lang w:eastAsia="he-IL"/>
        </w:rPr>
      </w:pPr>
      <w:bookmarkStart w:id="38" w:name="_ETM_Q1_175313"/>
      <w:bookmarkStart w:id="39" w:name="_ETM_Q1_175351"/>
      <w:bookmarkEnd w:id="38"/>
      <w:bookmarkEnd w:id="39"/>
      <w:r>
        <w:rPr>
          <w:rFonts w:hint="cs"/>
          <w:rtl/>
          <w:lang w:eastAsia="he-IL"/>
        </w:rPr>
        <w:t>אתמול</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היית</w:t>
      </w:r>
      <w:r w:rsidR="00981532">
        <w:rPr>
          <w:rFonts w:hint="cs"/>
          <w:rtl/>
          <w:lang w:eastAsia="he-IL"/>
        </w:rPr>
        <w:t xml:space="preserve"> </w:t>
      </w:r>
      <w:r>
        <w:rPr>
          <w:rFonts w:hint="cs"/>
          <w:rtl/>
          <w:lang w:eastAsia="he-IL"/>
        </w:rPr>
        <w:t>במליאה</w:t>
      </w:r>
      <w:r w:rsidR="00981532">
        <w:rPr>
          <w:rFonts w:hint="cs"/>
          <w:rtl/>
          <w:lang w:eastAsia="he-IL"/>
        </w:rPr>
        <w:t xml:space="preserve"> </w:t>
      </w:r>
      <w:r>
        <w:rPr>
          <w:rFonts w:hint="cs"/>
          <w:rtl/>
          <w:lang w:eastAsia="he-IL"/>
        </w:rPr>
        <w:t>אדוני</w:t>
      </w:r>
      <w:bookmarkStart w:id="40" w:name="_ETM_Q1_165957"/>
      <w:bookmarkEnd w:id="40"/>
      <w:r w:rsidR="00981532">
        <w:rPr>
          <w:rFonts w:hint="cs"/>
          <w:rtl/>
          <w:lang w:eastAsia="he-IL"/>
        </w:rPr>
        <w:t xml:space="preserve"> </w:t>
      </w:r>
      <w:r>
        <w:rPr>
          <w:rFonts w:hint="cs"/>
          <w:rtl/>
          <w:lang w:eastAsia="he-IL"/>
        </w:rPr>
        <w:t>כשאני</w:t>
      </w:r>
      <w:r w:rsidR="00981532">
        <w:rPr>
          <w:rFonts w:hint="cs"/>
          <w:rtl/>
          <w:lang w:eastAsia="he-IL"/>
        </w:rPr>
        <w:t xml:space="preserve"> </w:t>
      </w:r>
      <w:r>
        <w:rPr>
          <w:rFonts w:hint="cs"/>
          <w:rtl/>
          <w:lang w:eastAsia="he-IL"/>
        </w:rPr>
        <w:t>התייחסתי</w:t>
      </w:r>
      <w:r w:rsidR="00981532">
        <w:rPr>
          <w:rFonts w:hint="cs"/>
          <w:rtl/>
          <w:lang w:eastAsia="he-IL"/>
        </w:rPr>
        <w:t xml:space="preserve"> </w:t>
      </w:r>
      <w:r>
        <w:rPr>
          <w:rFonts w:hint="cs"/>
          <w:rtl/>
          <w:lang w:eastAsia="he-IL"/>
        </w:rPr>
        <w:t>בזמן</w:t>
      </w:r>
      <w:r w:rsidR="00981532">
        <w:rPr>
          <w:rFonts w:hint="cs"/>
          <w:rtl/>
          <w:lang w:eastAsia="he-IL"/>
        </w:rPr>
        <w:t xml:space="preserve"> </w:t>
      </w:r>
      <w:r>
        <w:rPr>
          <w:rFonts w:hint="cs"/>
          <w:rtl/>
          <w:lang w:eastAsia="he-IL"/>
        </w:rPr>
        <w:t>הדיבור</w:t>
      </w:r>
      <w:r w:rsidR="00981532">
        <w:rPr>
          <w:rFonts w:hint="cs"/>
          <w:rtl/>
          <w:lang w:eastAsia="he-IL"/>
        </w:rPr>
        <w:t xml:space="preserve"> </w:t>
      </w:r>
      <w:r>
        <w:rPr>
          <w:rFonts w:hint="cs"/>
          <w:rtl/>
          <w:lang w:eastAsia="he-IL"/>
        </w:rPr>
        <w:t>שלי</w:t>
      </w:r>
      <w:r w:rsidR="00981532">
        <w:rPr>
          <w:rFonts w:hint="cs"/>
          <w:rtl/>
          <w:lang w:eastAsia="he-IL"/>
        </w:rPr>
        <w:t xml:space="preserve"> </w:t>
      </w:r>
      <w:r>
        <w:rPr>
          <w:rFonts w:hint="cs"/>
          <w:rtl/>
          <w:lang w:eastAsia="he-IL"/>
        </w:rPr>
        <w:t>להצעת</w:t>
      </w:r>
      <w:r w:rsidR="00981532">
        <w:rPr>
          <w:rFonts w:hint="cs"/>
          <w:rtl/>
          <w:lang w:eastAsia="he-IL"/>
        </w:rPr>
        <w:t xml:space="preserve"> </w:t>
      </w:r>
      <w:r>
        <w:rPr>
          <w:rFonts w:hint="cs"/>
          <w:rtl/>
          <w:lang w:eastAsia="he-IL"/>
        </w:rPr>
        <w:t>החוק.</w:t>
      </w:r>
      <w:r w:rsidR="00981532">
        <w:rPr>
          <w:rFonts w:hint="cs"/>
          <w:rtl/>
          <w:lang w:eastAsia="he-IL"/>
        </w:rPr>
        <w:t xml:space="preserve"> </w:t>
      </w:r>
      <w:r>
        <w:rPr>
          <w:rFonts w:hint="cs"/>
          <w:rtl/>
          <w:lang w:eastAsia="he-IL"/>
        </w:rPr>
        <w:t>אתה</w:t>
      </w:r>
      <w:r w:rsidR="00981532">
        <w:rPr>
          <w:rFonts w:hint="cs"/>
          <w:rtl/>
          <w:lang w:eastAsia="he-IL"/>
        </w:rPr>
        <w:t xml:space="preserve"> </w:t>
      </w:r>
      <w:r>
        <w:rPr>
          <w:rFonts w:hint="cs"/>
          <w:rtl/>
          <w:lang w:eastAsia="he-IL"/>
        </w:rPr>
        <w:t>יודע</w:t>
      </w:r>
      <w:r w:rsidR="00981532">
        <w:rPr>
          <w:rFonts w:hint="cs"/>
          <w:rtl/>
          <w:lang w:eastAsia="he-IL"/>
        </w:rPr>
        <w:t xml:space="preserve"> </w:t>
      </w:r>
      <w:bookmarkStart w:id="41" w:name="_ETM_Q1_169194"/>
      <w:bookmarkEnd w:id="41"/>
      <w:r>
        <w:rPr>
          <w:rFonts w:hint="cs"/>
          <w:rtl/>
          <w:lang w:eastAsia="he-IL"/>
        </w:rPr>
        <w:t>את</w:t>
      </w:r>
      <w:r w:rsidR="00981532">
        <w:rPr>
          <w:rFonts w:hint="cs"/>
          <w:rtl/>
          <w:lang w:eastAsia="he-IL"/>
        </w:rPr>
        <w:t xml:space="preserve"> </w:t>
      </w:r>
      <w:r>
        <w:rPr>
          <w:rFonts w:hint="cs"/>
          <w:rtl/>
          <w:lang w:eastAsia="he-IL"/>
        </w:rPr>
        <w:t>עליה,</w:t>
      </w:r>
      <w:r w:rsidR="00981532">
        <w:rPr>
          <w:rFonts w:hint="cs"/>
          <w:rtl/>
          <w:lang w:eastAsia="he-IL"/>
        </w:rPr>
        <w:t xml:space="preserve"> </w:t>
      </w:r>
      <w:r>
        <w:rPr>
          <w:rFonts w:hint="cs"/>
          <w:rtl/>
          <w:lang w:eastAsia="he-IL"/>
        </w:rPr>
        <w:t>חוק</w:t>
      </w:r>
      <w:r w:rsidR="00981532">
        <w:rPr>
          <w:rFonts w:hint="cs"/>
          <w:rtl/>
          <w:lang w:eastAsia="he-IL"/>
        </w:rPr>
        <w:t xml:space="preserve"> </w:t>
      </w:r>
      <w:r>
        <w:rPr>
          <w:rFonts w:hint="cs"/>
          <w:rtl/>
          <w:lang w:eastAsia="he-IL"/>
        </w:rPr>
        <w:t>ההש</w:t>
      </w:r>
      <w:r w:rsidR="004B1C38">
        <w:rPr>
          <w:rFonts w:hint="cs"/>
          <w:rtl/>
          <w:lang w:eastAsia="he-IL"/>
        </w:rPr>
        <w:t>ת</w:t>
      </w:r>
      <w:r>
        <w:rPr>
          <w:rFonts w:hint="cs"/>
          <w:rtl/>
          <w:lang w:eastAsia="he-IL"/>
        </w:rPr>
        <w:t>לטות</w:t>
      </w:r>
      <w:r w:rsidR="00981532">
        <w:rPr>
          <w:rFonts w:hint="cs"/>
          <w:rtl/>
          <w:lang w:eastAsia="he-IL"/>
        </w:rPr>
        <w:t xml:space="preserve"> </w:t>
      </w:r>
      <w:r w:rsidR="004B1C38">
        <w:rPr>
          <w:rFonts w:hint="cs"/>
          <w:rtl/>
          <w:lang w:eastAsia="he-IL"/>
        </w:rPr>
        <w:t>על</w:t>
      </w:r>
      <w:r w:rsidR="00981532">
        <w:rPr>
          <w:rFonts w:hint="cs"/>
          <w:rtl/>
          <w:lang w:eastAsia="he-IL"/>
        </w:rPr>
        <w:t xml:space="preserve"> </w:t>
      </w:r>
      <w:r w:rsidR="004B1C38">
        <w:rPr>
          <w:rFonts w:hint="cs"/>
          <w:rtl/>
          <w:lang w:eastAsia="he-IL"/>
        </w:rPr>
        <w:t>נציב</w:t>
      </w:r>
      <w:r w:rsidR="00981532">
        <w:rPr>
          <w:rFonts w:hint="cs"/>
          <w:rtl/>
          <w:lang w:eastAsia="he-IL"/>
        </w:rPr>
        <w:t xml:space="preserve"> </w:t>
      </w:r>
      <w:bookmarkStart w:id="42" w:name="_ETM_Q1_172375"/>
      <w:bookmarkEnd w:id="42"/>
      <w:r w:rsidR="004B1C38">
        <w:rPr>
          <w:rFonts w:hint="cs"/>
          <w:rtl/>
          <w:lang w:eastAsia="he-IL"/>
        </w:rPr>
        <w:t>התלונות</w:t>
      </w:r>
      <w:r w:rsidR="00981532">
        <w:rPr>
          <w:rFonts w:hint="cs"/>
          <w:rtl/>
          <w:lang w:eastAsia="he-IL"/>
        </w:rPr>
        <w:t xml:space="preserve"> </w:t>
      </w:r>
      <w:r w:rsidR="004B1C38">
        <w:rPr>
          <w:rFonts w:hint="cs"/>
          <w:rtl/>
          <w:lang w:eastAsia="he-IL"/>
        </w:rPr>
        <w:t>על</w:t>
      </w:r>
      <w:r w:rsidR="00981532">
        <w:rPr>
          <w:rFonts w:hint="cs"/>
          <w:rtl/>
          <w:lang w:eastAsia="he-IL"/>
        </w:rPr>
        <w:t xml:space="preserve"> </w:t>
      </w:r>
      <w:r w:rsidR="004B1C38">
        <w:rPr>
          <w:rFonts w:hint="cs"/>
          <w:rtl/>
          <w:lang w:eastAsia="he-IL"/>
        </w:rPr>
        <w:t>השופטים,</w:t>
      </w:r>
      <w:r w:rsidR="00981532">
        <w:rPr>
          <w:rFonts w:hint="cs"/>
          <w:rtl/>
          <w:lang w:eastAsia="he-IL"/>
        </w:rPr>
        <w:t xml:space="preserve"> </w:t>
      </w:r>
      <w:r w:rsidR="004B1C38">
        <w:rPr>
          <w:rFonts w:hint="cs"/>
          <w:rtl/>
          <w:lang w:eastAsia="he-IL"/>
        </w:rPr>
        <w:t>אבל</w:t>
      </w:r>
      <w:r w:rsidR="00981532">
        <w:rPr>
          <w:rFonts w:hint="cs"/>
          <w:rtl/>
          <w:lang w:eastAsia="he-IL"/>
        </w:rPr>
        <w:t xml:space="preserve"> </w:t>
      </w:r>
      <w:r w:rsidR="004B1C38">
        <w:rPr>
          <w:rFonts w:hint="cs"/>
          <w:rtl/>
          <w:lang w:eastAsia="he-IL"/>
        </w:rPr>
        <w:t>אני</w:t>
      </w:r>
      <w:r w:rsidR="00981532">
        <w:rPr>
          <w:rFonts w:hint="cs"/>
          <w:rtl/>
          <w:lang w:eastAsia="he-IL"/>
        </w:rPr>
        <w:t xml:space="preserve"> </w:t>
      </w:r>
      <w:r w:rsidR="004B1C38">
        <w:rPr>
          <w:rFonts w:hint="cs"/>
          <w:rtl/>
          <w:lang w:eastAsia="he-IL"/>
        </w:rPr>
        <w:t>פתחתי</w:t>
      </w:r>
      <w:r w:rsidR="00981532">
        <w:rPr>
          <w:rFonts w:hint="cs"/>
          <w:rtl/>
          <w:lang w:eastAsia="he-IL"/>
        </w:rPr>
        <w:t xml:space="preserve"> </w:t>
      </w:r>
      <w:r w:rsidR="004B1C38">
        <w:rPr>
          <w:rFonts w:hint="cs"/>
          <w:rtl/>
          <w:lang w:eastAsia="he-IL"/>
        </w:rPr>
        <w:t>את</w:t>
      </w:r>
      <w:r w:rsidR="00981532">
        <w:rPr>
          <w:rFonts w:hint="cs"/>
          <w:rtl/>
          <w:lang w:eastAsia="he-IL"/>
        </w:rPr>
        <w:t xml:space="preserve"> </w:t>
      </w:r>
      <w:r w:rsidR="004B1C38">
        <w:rPr>
          <w:rFonts w:hint="cs"/>
          <w:rtl/>
          <w:lang w:eastAsia="he-IL"/>
        </w:rPr>
        <w:t>הדברים</w:t>
      </w:r>
      <w:r w:rsidR="00981532">
        <w:rPr>
          <w:rFonts w:hint="cs"/>
          <w:rtl/>
          <w:lang w:eastAsia="he-IL"/>
        </w:rPr>
        <w:t xml:space="preserve"> </w:t>
      </w:r>
      <w:bookmarkStart w:id="43" w:name="_ETM_Q1_179058"/>
      <w:bookmarkEnd w:id="43"/>
      <w:r w:rsidR="004B1C38">
        <w:rPr>
          <w:rFonts w:hint="cs"/>
          <w:rtl/>
          <w:lang w:eastAsia="he-IL"/>
        </w:rPr>
        <w:t>שלי</w:t>
      </w:r>
      <w:r w:rsidR="00981532">
        <w:rPr>
          <w:rFonts w:hint="cs"/>
          <w:rtl/>
          <w:lang w:eastAsia="he-IL"/>
        </w:rPr>
        <w:t xml:space="preserve"> </w:t>
      </w:r>
      <w:r w:rsidR="004B1C38">
        <w:rPr>
          <w:rFonts w:hint="cs"/>
          <w:rtl/>
          <w:lang w:eastAsia="he-IL"/>
        </w:rPr>
        <w:t>בשאלה</w:t>
      </w:r>
      <w:r w:rsidR="00981532">
        <w:rPr>
          <w:rFonts w:hint="cs"/>
          <w:rtl/>
          <w:lang w:eastAsia="he-IL"/>
        </w:rPr>
        <w:t xml:space="preserve"> </w:t>
      </w:r>
      <w:r w:rsidR="004B1C38">
        <w:rPr>
          <w:rFonts w:hint="cs"/>
          <w:rtl/>
          <w:lang w:eastAsia="he-IL"/>
        </w:rPr>
        <w:t>לרב</w:t>
      </w:r>
      <w:r w:rsidR="00981532">
        <w:rPr>
          <w:rFonts w:hint="cs"/>
          <w:rtl/>
          <w:lang w:eastAsia="he-IL"/>
        </w:rPr>
        <w:t xml:space="preserve"> </w:t>
      </w:r>
      <w:r w:rsidR="004B1C38">
        <w:rPr>
          <w:rFonts w:hint="cs"/>
          <w:rtl/>
          <w:lang w:eastAsia="he-IL"/>
        </w:rPr>
        <w:t>משה</w:t>
      </w:r>
      <w:r w:rsidR="00981532">
        <w:rPr>
          <w:rFonts w:hint="cs"/>
          <w:rtl/>
          <w:lang w:eastAsia="he-IL"/>
        </w:rPr>
        <w:t xml:space="preserve"> </w:t>
      </w:r>
      <w:r w:rsidR="004B1C38">
        <w:rPr>
          <w:rFonts w:hint="cs"/>
          <w:rtl/>
          <w:lang w:eastAsia="he-IL"/>
        </w:rPr>
        <w:t>סולומון,</w:t>
      </w:r>
      <w:r w:rsidR="00981532">
        <w:rPr>
          <w:rFonts w:hint="cs"/>
          <w:rtl/>
          <w:lang w:eastAsia="he-IL"/>
        </w:rPr>
        <w:t xml:space="preserve"> </w:t>
      </w:r>
      <w:r w:rsidR="004B1C38">
        <w:rPr>
          <w:rFonts w:hint="cs"/>
          <w:rtl/>
          <w:lang w:eastAsia="he-IL"/>
        </w:rPr>
        <w:t>חבר</w:t>
      </w:r>
      <w:r w:rsidR="00981532">
        <w:rPr>
          <w:rFonts w:hint="cs"/>
          <w:rtl/>
          <w:lang w:eastAsia="he-IL"/>
        </w:rPr>
        <w:t xml:space="preserve"> </w:t>
      </w:r>
      <w:r w:rsidR="004B1C38">
        <w:rPr>
          <w:rFonts w:hint="cs"/>
          <w:rtl/>
          <w:lang w:eastAsia="he-IL"/>
        </w:rPr>
        <w:t>הכנסת</w:t>
      </w:r>
      <w:r w:rsidR="00981532">
        <w:rPr>
          <w:rFonts w:hint="cs"/>
          <w:rtl/>
          <w:lang w:eastAsia="he-IL"/>
        </w:rPr>
        <w:t xml:space="preserve"> </w:t>
      </w:r>
      <w:r w:rsidR="004B1C38">
        <w:rPr>
          <w:rFonts w:hint="cs"/>
          <w:rtl/>
          <w:lang w:eastAsia="he-IL"/>
        </w:rPr>
        <w:t>משה</w:t>
      </w:r>
      <w:r w:rsidR="00981532">
        <w:rPr>
          <w:rFonts w:hint="cs"/>
          <w:rtl/>
          <w:lang w:eastAsia="he-IL"/>
        </w:rPr>
        <w:t xml:space="preserve"> </w:t>
      </w:r>
      <w:r w:rsidR="004B1C38">
        <w:rPr>
          <w:rFonts w:hint="cs"/>
          <w:rtl/>
          <w:lang w:eastAsia="he-IL"/>
        </w:rPr>
        <w:t>סולומון</w:t>
      </w:r>
      <w:bookmarkStart w:id="44" w:name="_ETM_Q1_182700"/>
      <w:bookmarkEnd w:id="44"/>
      <w:r w:rsidR="00981532">
        <w:rPr>
          <w:rFonts w:hint="cs"/>
          <w:rtl/>
          <w:lang w:eastAsia="he-IL"/>
        </w:rPr>
        <w:t xml:space="preserve"> </w:t>
      </w:r>
      <w:r w:rsidR="004B1C38">
        <w:rPr>
          <w:rFonts w:hint="cs"/>
          <w:rtl/>
          <w:lang w:eastAsia="he-IL"/>
        </w:rPr>
        <w:t>איש</w:t>
      </w:r>
      <w:r w:rsidR="00981532">
        <w:rPr>
          <w:rFonts w:hint="cs"/>
          <w:rtl/>
          <w:lang w:eastAsia="he-IL"/>
        </w:rPr>
        <w:t xml:space="preserve"> </w:t>
      </w:r>
      <w:r w:rsidR="004B1C38">
        <w:rPr>
          <w:rFonts w:hint="cs"/>
          <w:rtl/>
          <w:lang w:eastAsia="he-IL"/>
        </w:rPr>
        <w:t>מפלגתך</w:t>
      </w:r>
      <w:r w:rsidR="00981532">
        <w:rPr>
          <w:rFonts w:hint="cs"/>
          <w:rtl/>
          <w:lang w:eastAsia="he-IL"/>
        </w:rPr>
        <w:t xml:space="preserve"> </w:t>
      </w:r>
      <w:r w:rsidR="004B1C38">
        <w:rPr>
          <w:rFonts w:hint="cs"/>
          <w:rtl/>
          <w:lang w:eastAsia="he-IL"/>
        </w:rPr>
        <w:t>שהיה</w:t>
      </w:r>
      <w:r w:rsidR="00981532">
        <w:rPr>
          <w:rFonts w:hint="cs"/>
          <w:rtl/>
          <w:lang w:eastAsia="he-IL"/>
        </w:rPr>
        <w:t xml:space="preserve"> </w:t>
      </w:r>
      <w:r w:rsidR="004B1C38">
        <w:rPr>
          <w:rFonts w:hint="cs"/>
          <w:rtl/>
          <w:lang w:eastAsia="he-IL"/>
        </w:rPr>
        <w:t>יושב-ראש</w:t>
      </w:r>
      <w:r w:rsidR="00981532">
        <w:rPr>
          <w:rFonts w:hint="cs"/>
          <w:rtl/>
          <w:lang w:eastAsia="he-IL"/>
        </w:rPr>
        <w:t xml:space="preserve"> </w:t>
      </w:r>
      <w:r w:rsidR="004B1C38">
        <w:rPr>
          <w:rFonts w:hint="cs"/>
          <w:rtl/>
          <w:lang w:eastAsia="he-IL"/>
        </w:rPr>
        <w:t>המליאה</w:t>
      </w:r>
      <w:r w:rsidR="00981532">
        <w:rPr>
          <w:rFonts w:hint="cs"/>
          <w:rtl/>
          <w:lang w:eastAsia="he-IL"/>
        </w:rPr>
        <w:t xml:space="preserve"> </w:t>
      </w:r>
      <w:r w:rsidR="004B1C38">
        <w:rPr>
          <w:rFonts w:hint="cs"/>
          <w:rtl/>
          <w:lang w:eastAsia="he-IL"/>
        </w:rPr>
        <w:t>באותו</w:t>
      </w:r>
      <w:r w:rsidR="00981532">
        <w:rPr>
          <w:rFonts w:hint="cs"/>
          <w:rtl/>
          <w:lang w:eastAsia="he-IL"/>
        </w:rPr>
        <w:t xml:space="preserve"> </w:t>
      </w:r>
      <w:r w:rsidR="004B1C38">
        <w:rPr>
          <w:rFonts w:hint="cs"/>
          <w:rtl/>
          <w:lang w:eastAsia="he-IL"/>
        </w:rPr>
        <w:t>רגע</w:t>
      </w:r>
      <w:r w:rsidR="00981532">
        <w:rPr>
          <w:rFonts w:hint="cs"/>
          <w:rtl/>
          <w:lang w:eastAsia="he-IL"/>
        </w:rPr>
        <w:t xml:space="preserve"> </w:t>
      </w:r>
      <w:r w:rsidR="004B1C38">
        <w:rPr>
          <w:rFonts w:hint="cs"/>
          <w:rtl/>
          <w:lang w:eastAsia="he-IL"/>
        </w:rPr>
        <w:t>ושאלתי</w:t>
      </w:r>
      <w:r w:rsidR="00981532">
        <w:rPr>
          <w:rFonts w:hint="cs"/>
          <w:rtl/>
          <w:lang w:eastAsia="he-IL"/>
        </w:rPr>
        <w:t xml:space="preserve"> </w:t>
      </w:r>
      <w:r w:rsidR="004B1C38">
        <w:rPr>
          <w:rFonts w:hint="cs"/>
          <w:rtl/>
          <w:lang w:eastAsia="he-IL"/>
        </w:rPr>
        <w:t>אותו</w:t>
      </w:r>
      <w:bookmarkStart w:id="45" w:name="_ETM_Q1_189398"/>
      <w:bookmarkEnd w:id="45"/>
      <w:r w:rsidR="00981532">
        <w:rPr>
          <w:rFonts w:hint="cs"/>
          <w:rtl/>
          <w:lang w:eastAsia="he-IL"/>
        </w:rPr>
        <w:t xml:space="preserve"> </w:t>
      </w:r>
      <w:r w:rsidR="004B1C38">
        <w:rPr>
          <w:rFonts w:hint="cs"/>
          <w:rtl/>
          <w:lang w:eastAsia="he-IL"/>
        </w:rPr>
        <w:t>שאלה</w:t>
      </w:r>
      <w:r w:rsidR="00981532">
        <w:rPr>
          <w:rFonts w:hint="cs"/>
          <w:rtl/>
          <w:lang w:eastAsia="he-IL"/>
        </w:rPr>
        <w:t xml:space="preserve"> </w:t>
      </w:r>
      <w:r w:rsidR="004B1C38">
        <w:rPr>
          <w:rFonts w:hint="cs"/>
          <w:rtl/>
          <w:lang w:eastAsia="he-IL"/>
        </w:rPr>
        <w:t>שמבחינתי</w:t>
      </w:r>
      <w:r w:rsidR="00981532">
        <w:rPr>
          <w:rFonts w:hint="cs"/>
          <w:rtl/>
          <w:lang w:eastAsia="he-IL"/>
        </w:rPr>
        <w:t xml:space="preserve"> </w:t>
      </w:r>
      <w:r w:rsidR="004B1C38">
        <w:rPr>
          <w:rFonts w:hint="cs"/>
          <w:rtl/>
          <w:lang w:eastAsia="he-IL"/>
        </w:rPr>
        <w:t>היא</w:t>
      </w:r>
      <w:r w:rsidR="00981532">
        <w:rPr>
          <w:rFonts w:hint="cs"/>
          <w:rtl/>
          <w:lang w:eastAsia="he-IL"/>
        </w:rPr>
        <w:t xml:space="preserve"> </w:t>
      </w:r>
      <w:r w:rsidR="004B1C38">
        <w:rPr>
          <w:rFonts w:hint="cs"/>
          <w:rtl/>
          <w:lang w:eastAsia="he-IL"/>
        </w:rPr>
        <w:t>רטורית</w:t>
      </w:r>
      <w:r w:rsidR="00981532">
        <w:rPr>
          <w:rFonts w:hint="cs"/>
          <w:rtl/>
          <w:lang w:eastAsia="he-IL"/>
        </w:rPr>
        <w:t xml:space="preserve"> </w:t>
      </w:r>
      <w:r w:rsidR="004B1C38">
        <w:rPr>
          <w:rFonts w:hint="cs"/>
          <w:rtl/>
          <w:lang w:eastAsia="he-IL"/>
        </w:rPr>
        <w:t>כי</w:t>
      </w:r>
      <w:r w:rsidR="00981532">
        <w:rPr>
          <w:rFonts w:hint="cs"/>
          <w:rtl/>
          <w:lang w:eastAsia="he-IL"/>
        </w:rPr>
        <w:t xml:space="preserve"> </w:t>
      </w:r>
      <w:r w:rsidR="004B1C38">
        <w:rPr>
          <w:rFonts w:hint="cs"/>
          <w:rtl/>
          <w:lang w:eastAsia="he-IL"/>
        </w:rPr>
        <w:t>אני</w:t>
      </w:r>
      <w:r w:rsidR="00981532">
        <w:rPr>
          <w:rFonts w:hint="cs"/>
          <w:rtl/>
          <w:lang w:eastAsia="he-IL"/>
        </w:rPr>
        <w:t xml:space="preserve"> </w:t>
      </w:r>
      <w:r w:rsidR="004B1C38">
        <w:rPr>
          <w:rFonts w:hint="cs"/>
          <w:rtl/>
          <w:lang w:eastAsia="he-IL"/>
        </w:rPr>
        <w:t>מכיר</w:t>
      </w:r>
      <w:r w:rsidR="00981532">
        <w:rPr>
          <w:rFonts w:hint="cs"/>
          <w:rtl/>
          <w:lang w:eastAsia="he-IL"/>
        </w:rPr>
        <w:t xml:space="preserve"> </w:t>
      </w:r>
      <w:r w:rsidR="004B1C38">
        <w:rPr>
          <w:rFonts w:hint="cs"/>
          <w:rtl/>
          <w:lang w:eastAsia="he-IL"/>
        </w:rPr>
        <w:t>את</w:t>
      </w:r>
      <w:r w:rsidR="00981532">
        <w:rPr>
          <w:rFonts w:hint="cs"/>
          <w:rtl/>
          <w:lang w:eastAsia="he-IL"/>
        </w:rPr>
        <w:t xml:space="preserve"> </w:t>
      </w:r>
      <w:r w:rsidR="004B1C38">
        <w:rPr>
          <w:rFonts w:hint="cs"/>
          <w:rtl/>
          <w:lang w:eastAsia="he-IL"/>
        </w:rPr>
        <w:t>ההלכה.</w:t>
      </w:r>
      <w:r w:rsidR="00981532">
        <w:rPr>
          <w:rFonts w:hint="cs"/>
          <w:rtl/>
          <w:lang w:eastAsia="he-IL"/>
        </w:rPr>
        <w:t xml:space="preserve"> </w:t>
      </w:r>
      <w:r w:rsidR="004B1C38">
        <w:rPr>
          <w:rFonts w:hint="cs"/>
          <w:rtl/>
          <w:lang w:eastAsia="he-IL"/>
        </w:rPr>
        <w:t>שאלתי</w:t>
      </w:r>
      <w:bookmarkStart w:id="46" w:name="_ETM_Q1_195724"/>
      <w:bookmarkEnd w:id="46"/>
      <w:r w:rsidR="00981532">
        <w:rPr>
          <w:rFonts w:hint="cs"/>
          <w:rtl/>
          <w:lang w:eastAsia="he-IL"/>
        </w:rPr>
        <w:t xml:space="preserve"> </w:t>
      </w:r>
      <w:r w:rsidR="004B1C38">
        <w:rPr>
          <w:rFonts w:hint="cs"/>
          <w:rtl/>
          <w:lang w:eastAsia="he-IL"/>
        </w:rPr>
        <w:t>אותו</w:t>
      </w:r>
      <w:r w:rsidR="00981532">
        <w:rPr>
          <w:rFonts w:hint="cs"/>
          <w:rtl/>
          <w:lang w:eastAsia="he-IL"/>
        </w:rPr>
        <w:t xml:space="preserve"> </w:t>
      </w:r>
      <w:r w:rsidR="004B1C38">
        <w:rPr>
          <w:rFonts w:hint="cs"/>
          <w:rtl/>
          <w:lang w:eastAsia="he-IL"/>
        </w:rPr>
        <w:t>מה</w:t>
      </w:r>
      <w:r w:rsidR="00981532">
        <w:rPr>
          <w:rFonts w:hint="cs"/>
          <w:rtl/>
          <w:lang w:eastAsia="he-IL"/>
        </w:rPr>
        <w:t xml:space="preserve"> </w:t>
      </w:r>
      <w:r w:rsidR="004B1C38">
        <w:rPr>
          <w:rFonts w:hint="cs"/>
          <w:rtl/>
          <w:lang w:eastAsia="he-IL"/>
        </w:rPr>
        <w:t>דין</w:t>
      </w:r>
      <w:r w:rsidR="00981532">
        <w:rPr>
          <w:rFonts w:hint="cs"/>
          <w:rtl/>
          <w:lang w:eastAsia="he-IL"/>
        </w:rPr>
        <w:t xml:space="preserve"> </w:t>
      </w:r>
      <w:r w:rsidR="004B1C38">
        <w:rPr>
          <w:rFonts w:hint="cs"/>
          <w:rtl/>
          <w:lang w:eastAsia="he-IL"/>
        </w:rPr>
        <w:t>ציבור</w:t>
      </w:r>
      <w:r w:rsidR="00981532">
        <w:rPr>
          <w:rFonts w:hint="cs"/>
          <w:rtl/>
          <w:lang w:eastAsia="he-IL"/>
        </w:rPr>
        <w:t xml:space="preserve"> </w:t>
      </w:r>
      <w:r w:rsidR="004B1C38">
        <w:rPr>
          <w:rFonts w:hint="cs"/>
          <w:rtl/>
          <w:lang w:eastAsia="he-IL"/>
        </w:rPr>
        <w:t>ויחיד</w:t>
      </w:r>
      <w:r w:rsidR="00981532">
        <w:rPr>
          <w:rFonts w:hint="cs"/>
          <w:rtl/>
          <w:lang w:eastAsia="he-IL"/>
        </w:rPr>
        <w:t xml:space="preserve"> </w:t>
      </w:r>
      <w:r w:rsidR="004B1C38">
        <w:rPr>
          <w:rFonts w:hint="cs"/>
          <w:rtl/>
          <w:lang w:eastAsia="he-IL"/>
        </w:rPr>
        <w:t>שספר</w:t>
      </w:r>
      <w:r w:rsidR="00981532">
        <w:rPr>
          <w:rFonts w:hint="cs"/>
          <w:rtl/>
          <w:lang w:eastAsia="he-IL"/>
        </w:rPr>
        <w:t xml:space="preserve"> </w:t>
      </w:r>
      <w:r w:rsidR="004B1C38">
        <w:rPr>
          <w:rFonts w:hint="cs"/>
          <w:rtl/>
          <w:lang w:eastAsia="he-IL"/>
        </w:rPr>
        <w:t>תורה</w:t>
      </w:r>
      <w:r w:rsidR="00981532">
        <w:rPr>
          <w:rFonts w:hint="cs"/>
          <w:rtl/>
          <w:lang w:eastAsia="he-IL"/>
        </w:rPr>
        <w:t xml:space="preserve"> </w:t>
      </w:r>
      <w:r w:rsidR="004B1C38">
        <w:rPr>
          <w:rFonts w:hint="cs"/>
          <w:rtl/>
          <w:lang w:eastAsia="he-IL"/>
        </w:rPr>
        <w:t>נשמט</w:t>
      </w:r>
      <w:r w:rsidR="00981532">
        <w:rPr>
          <w:rFonts w:hint="cs"/>
          <w:rtl/>
          <w:lang w:eastAsia="he-IL"/>
        </w:rPr>
        <w:t xml:space="preserve"> </w:t>
      </w:r>
      <w:r w:rsidR="004B1C38">
        <w:rPr>
          <w:rFonts w:hint="cs"/>
          <w:rtl/>
          <w:lang w:eastAsia="he-IL"/>
        </w:rPr>
        <w:t>מן</w:t>
      </w:r>
      <w:r w:rsidR="00981532">
        <w:rPr>
          <w:rFonts w:hint="cs"/>
          <w:rtl/>
          <w:lang w:eastAsia="he-IL"/>
        </w:rPr>
        <w:t xml:space="preserve"> </w:t>
      </w:r>
      <w:r w:rsidR="004B1C38">
        <w:rPr>
          <w:rFonts w:hint="cs"/>
          <w:rtl/>
          <w:lang w:eastAsia="he-IL"/>
        </w:rPr>
        <w:t>הידיים</w:t>
      </w:r>
      <w:r w:rsidR="00981532">
        <w:rPr>
          <w:rFonts w:hint="cs"/>
          <w:rtl/>
          <w:lang w:eastAsia="he-IL"/>
        </w:rPr>
        <w:t xml:space="preserve"> </w:t>
      </w:r>
      <w:bookmarkStart w:id="47" w:name="_ETM_Q1_202370"/>
      <w:bookmarkEnd w:id="47"/>
      <w:r w:rsidR="004B1C38">
        <w:rPr>
          <w:rFonts w:hint="cs"/>
          <w:rtl/>
          <w:lang w:eastAsia="he-IL"/>
        </w:rPr>
        <w:t>ונופל</w:t>
      </w:r>
      <w:r w:rsidR="00981532">
        <w:rPr>
          <w:rFonts w:hint="cs"/>
          <w:rtl/>
          <w:lang w:eastAsia="he-IL"/>
        </w:rPr>
        <w:t xml:space="preserve"> </w:t>
      </w:r>
      <w:r w:rsidR="004B1C38">
        <w:rPr>
          <w:rFonts w:hint="cs"/>
          <w:rtl/>
          <w:lang w:eastAsia="he-IL"/>
        </w:rPr>
        <w:t>על</w:t>
      </w:r>
      <w:r w:rsidR="00981532">
        <w:rPr>
          <w:rFonts w:hint="cs"/>
          <w:rtl/>
          <w:lang w:eastAsia="he-IL"/>
        </w:rPr>
        <w:t xml:space="preserve"> </w:t>
      </w:r>
      <w:r w:rsidR="004B1C38">
        <w:rPr>
          <w:rFonts w:hint="cs"/>
          <w:rtl/>
          <w:lang w:eastAsia="he-IL"/>
        </w:rPr>
        <w:t>הארץ.</w:t>
      </w:r>
      <w:r w:rsidR="00981532">
        <w:rPr>
          <w:rFonts w:hint="cs"/>
          <w:rtl/>
          <w:lang w:eastAsia="he-IL"/>
        </w:rPr>
        <w:t xml:space="preserve"> </w:t>
      </w:r>
      <w:r w:rsidR="004B1C38">
        <w:rPr>
          <w:rFonts w:hint="cs"/>
          <w:rtl/>
          <w:lang w:eastAsia="he-IL"/>
        </w:rPr>
        <w:t>והרב</w:t>
      </w:r>
      <w:r w:rsidR="00981532">
        <w:rPr>
          <w:rFonts w:hint="cs"/>
          <w:rtl/>
          <w:lang w:eastAsia="he-IL"/>
        </w:rPr>
        <w:t xml:space="preserve"> </w:t>
      </w:r>
      <w:r w:rsidR="004B1C38">
        <w:rPr>
          <w:rFonts w:hint="cs"/>
          <w:rtl/>
          <w:lang w:eastAsia="he-IL"/>
        </w:rPr>
        <w:t>סולומון</w:t>
      </w:r>
      <w:r w:rsidR="00981532">
        <w:rPr>
          <w:rFonts w:hint="cs"/>
          <w:rtl/>
          <w:lang w:eastAsia="he-IL"/>
        </w:rPr>
        <w:t xml:space="preserve"> </w:t>
      </w:r>
      <w:r w:rsidR="004B1C38">
        <w:rPr>
          <w:rFonts w:hint="cs"/>
          <w:rtl/>
          <w:lang w:eastAsia="he-IL"/>
        </w:rPr>
        <w:t>אמר,</w:t>
      </w:r>
      <w:r w:rsidR="00981532">
        <w:rPr>
          <w:rFonts w:hint="cs"/>
          <w:rtl/>
          <w:lang w:eastAsia="he-IL"/>
        </w:rPr>
        <w:t xml:space="preserve"> </w:t>
      </w:r>
      <w:r w:rsidR="004B1C38">
        <w:rPr>
          <w:rFonts w:hint="cs"/>
          <w:rtl/>
          <w:lang w:eastAsia="he-IL"/>
        </w:rPr>
        <w:t>בצדק,</w:t>
      </w:r>
      <w:r w:rsidR="00981532">
        <w:rPr>
          <w:rFonts w:hint="cs"/>
          <w:rtl/>
          <w:lang w:eastAsia="he-IL"/>
        </w:rPr>
        <w:t xml:space="preserve"> </w:t>
      </w:r>
      <w:r w:rsidR="004B1C38">
        <w:rPr>
          <w:rFonts w:hint="cs"/>
          <w:rtl/>
          <w:lang w:eastAsia="he-IL"/>
        </w:rPr>
        <w:t>גוזרים</w:t>
      </w:r>
      <w:r w:rsidR="00981532">
        <w:rPr>
          <w:rFonts w:hint="cs"/>
          <w:rtl/>
          <w:lang w:eastAsia="he-IL"/>
        </w:rPr>
        <w:t xml:space="preserve"> </w:t>
      </w:r>
      <w:r w:rsidR="004B1C38">
        <w:rPr>
          <w:rFonts w:hint="cs"/>
          <w:rtl/>
          <w:lang w:eastAsia="he-IL"/>
        </w:rPr>
        <w:t>תענית.</w:t>
      </w:r>
      <w:r w:rsidR="00981532">
        <w:rPr>
          <w:rFonts w:hint="cs"/>
          <w:rtl/>
          <w:lang w:eastAsia="he-IL"/>
        </w:rPr>
        <w:t xml:space="preserve"> </w:t>
      </w:r>
      <w:bookmarkStart w:id="48" w:name="_ETM_Q1_209900"/>
      <w:bookmarkEnd w:id="48"/>
      <w:r w:rsidR="004B1C38">
        <w:rPr>
          <w:rFonts w:hint="cs"/>
          <w:rtl/>
          <w:lang w:eastAsia="he-IL"/>
        </w:rPr>
        <w:t>אז</w:t>
      </w:r>
      <w:r w:rsidR="00981532">
        <w:rPr>
          <w:rFonts w:hint="cs"/>
          <w:rtl/>
          <w:lang w:eastAsia="he-IL"/>
        </w:rPr>
        <w:t xml:space="preserve"> </w:t>
      </w:r>
      <w:r w:rsidR="004B1C38">
        <w:rPr>
          <w:rFonts w:hint="cs"/>
          <w:rtl/>
          <w:lang w:eastAsia="he-IL"/>
        </w:rPr>
        <w:t>שאלתי</w:t>
      </w:r>
      <w:r w:rsidR="00981532">
        <w:rPr>
          <w:rFonts w:hint="cs"/>
          <w:rtl/>
          <w:lang w:eastAsia="he-IL"/>
        </w:rPr>
        <w:t xml:space="preserve"> </w:t>
      </w:r>
      <w:r w:rsidR="004B1C38">
        <w:rPr>
          <w:rFonts w:hint="cs"/>
          <w:rtl/>
          <w:lang w:eastAsia="he-IL"/>
        </w:rPr>
        <w:t>אותו</w:t>
      </w:r>
      <w:r w:rsidR="00981532">
        <w:rPr>
          <w:rFonts w:hint="cs"/>
          <w:rtl/>
          <w:lang w:eastAsia="he-IL"/>
        </w:rPr>
        <w:t xml:space="preserve"> </w:t>
      </w:r>
      <w:r w:rsidR="004B1C38">
        <w:rPr>
          <w:rFonts w:hint="cs"/>
          <w:rtl/>
          <w:lang w:eastAsia="he-IL"/>
        </w:rPr>
        <w:t>מה</w:t>
      </w:r>
      <w:r w:rsidR="00981532">
        <w:rPr>
          <w:rFonts w:hint="cs"/>
          <w:rtl/>
          <w:lang w:eastAsia="he-IL"/>
        </w:rPr>
        <w:t xml:space="preserve"> </w:t>
      </w:r>
      <w:r w:rsidR="004B1C38">
        <w:rPr>
          <w:rFonts w:hint="cs"/>
          <w:rtl/>
          <w:lang w:eastAsia="he-IL"/>
        </w:rPr>
        <w:t>הדין</w:t>
      </w:r>
      <w:r w:rsidR="00981532">
        <w:rPr>
          <w:rFonts w:hint="cs"/>
          <w:rtl/>
          <w:lang w:eastAsia="he-IL"/>
        </w:rPr>
        <w:t xml:space="preserve"> </w:t>
      </w:r>
      <w:r w:rsidR="004B1C38">
        <w:rPr>
          <w:rFonts w:hint="cs"/>
          <w:rtl/>
          <w:lang w:eastAsia="he-IL"/>
        </w:rPr>
        <w:t>שמשליכים</w:t>
      </w:r>
      <w:r w:rsidR="00981532">
        <w:rPr>
          <w:rFonts w:hint="cs"/>
          <w:rtl/>
          <w:lang w:eastAsia="he-IL"/>
        </w:rPr>
        <w:t xml:space="preserve"> </w:t>
      </w:r>
      <w:r w:rsidR="004B1C38">
        <w:rPr>
          <w:rFonts w:hint="cs"/>
          <w:rtl/>
          <w:lang w:eastAsia="he-IL"/>
        </w:rPr>
        <w:t>על</w:t>
      </w:r>
      <w:r w:rsidR="00981532">
        <w:rPr>
          <w:rFonts w:hint="cs"/>
          <w:rtl/>
          <w:lang w:eastAsia="he-IL"/>
        </w:rPr>
        <w:t xml:space="preserve"> </w:t>
      </w:r>
      <w:r w:rsidR="004B1C38">
        <w:rPr>
          <w:rFonts w:hint="cs"/>
          <w:rtl/>
          <w:lang w:eastAsia="he-IL"/>
        </w:rPr>
        <w:t>הרצפה</w:t>
      </w:r>
      <w:r w:rsidR="00981532">
        <w:rPr>
          <w:rFonts w:hint="cs"/>
          <w:rtl/>
          <w:lang w:eastAsia="he-IL"/>
        </w:rPr>
        <w:t xml:space="preserve"> </w:t>
      </w:r>
      <w:r w:rsidR="004B1C38">
        <w:rPr>
          <w:rFonts w:hint="cs"/>
          <w:rtl/>
          <w:lang w:eastAsia="he-IL"/>
        </w:rPr>
        <w:t>אב</w:t>
      </w:r>
      <w:r w:rsidR="00981532">
        <w:rPr>
          <w:rFonts w:hint="cs"/>
          <w:rtl/>
          <w:lang w:eastAsia="he-IL"/>
        </w:rPr>
        <w:t xml:space="preserve"> </w:t>
      </w:r>
      <w:r w:rsidR="004B1C38">
        <w:rPr>
          <w:rFonts w:hint="cs"/>
          <w:rtl/>
          <w:lang w:eastAsia="he-IL"/>
        </w:rPr>
        <w:t>שכול</w:t>
      </w:r>
      <w:bookmarkStart w:id="49" w:name="_ETM_Q1_216102"/>
      <w:bookmarkEnd w:id="49"/>
      <w:r w:rsidR="00981532">
        <w:rPr>
          <w:rFonts w:hint="cs"/>
          <w:rtl/>
          <w:lang w:eastAsia="he-IL"/>
        </w:rPr>
        <w:t xml:space="preserve"> </w:t>
      </w:r>
      <w:r w:rsidR="004B1C38">
        <w:rPr>
          <w:rFonts w:hint="cs"/>
          <w:rtl/>
          <w:lang w:eastAsia="he-IL"/>
        </w:rPr>
        <w:t>ואם</w:t>
      </w:r>
      <w:r w:rsidR="00981532">
        <w:rPr>
          <w:rFonts w:hint="cs"/>
          <w:rtl/>
          <w:lang w:eastAsia="he-IL"/>
        </w:rPr>
        <w:t xml:space="preserve"> </w:t>
      </w:r>
      <w:r w:rsidR="004B1C38">
        <w:rPr>
          <w:rFonts w:hint="cs"/>
          <w:rtl/>
          <w:lang w:eastAsia="he-IL"/>
        </w:rPr>
        <w:t>לזה</w:t>
      </w:r>
      <w:r w:rsidR="00981532">
        <w:rPr>
          <w:rFonts w:hint="cs"/>
          <w:rtl/>
          <w:lang w:eastAsia="he-IL"/>
        </w:rPr>
        <w:t xml:space="preserve"> </w:t>
      </w:r>
      <w:r w:rsidR="004B1C38">
        <w:rPr>
          <w:rFonts w:hint="cs"/>
          <w:rtl/>
          <w:lang w:eastAsia="he-IL"/>
        </w:rPr>
        <w:t>יש</w:t>
      </w:r>
      <w:r w:rsidR="00981532">
        <w:rPr>
          <w:rFonts w:hint="cs"/>
          <w:rtl/>
          <w:lang w:eastAsia="he-IL"/>
        </w:rPr>
        <w:t xml:space="preserve"> </w:t>
      </w:r>
      <w:r w:rsidR="004B1C38">
        <w:rPr>
          <w:rFonts w:hint="cs"/>
          <w:rtl/>
          <w:lang w:eastAsia="he-IL"/>
        </w:rPr>
        <w:t>לו</w:t>
      </w:r>
      <w:r w:rsidR="00981532">
        <w:rPr>
          <w:rFonts w:hint="cs"/>
          <w:rtl/>
          <w:lang w:eastAsia="he-IL"/>
        </w:rPr>
        <w:t xml:space="preserve"> </w:t>
      </w:r>
      <w:r w:rsidR="004B1C38">
        <w:rPr>
          <w:rFonts w:hint="cs"/>
          <w:rtl/>
          <w:lang w:eastAsia="he-IL"/>
        </w:rPr>
        <w:t>תשובה.</w:t>
      </w:r>
      <w:r w:rsidR="00981532">
        <w:rPr>
          <w:rFonts w:hint="cs"/>
          <w:rtl/>
          <w:lang w:eastAsia="he-IL"/>
        </w:rPr>
        <w:t xml:space="preserve"> </w:t>
      </w:r>
      <w:r w:rsidR="004B1C38">
        <w:rPr>
          <w:rFonts w:hint="cs"/>
          <w:rtl/>
          <w:lang w:eastAsia="he-IL"/>
        </w:rPr>
        <w:t>מה</w:t>
      </w:r>
      <w:r w:rsidR="00981532">
        <w:rPr>
          <w:rFonts w:hint="cs"/>
          <w:rtl/>
          <w:lang w:eastAsia="he-IL"/>
        </w:rPr>
        <w:t xml:space="preserve"> </w:t>
      </w:r>
      <w:r w:rsidR="004B1C38">
        <w:rPr>
          <w:rFonts w:hint="cs"/>
          <w:rtl/>
          <w:lang w:eastAsia="he-IL"/>
        </w:rPr>
        <w:t>הדין</w:t>
      </w:r>
      <w:r w:rsidR="00981532">
        <w:rPr>
          <w:rFonts w:hint="cs"/>
          <w:rtl/>
          <w:lang w:eastAsia="he-IL"/>
        </w:rPr>
        <w:t xml:space="preserve"> </w:t>
      </w:r>
      <w:r w:rsidR="004B1C38">
        <w:rPr>
          <w:rFonts w:hint="cs"/>
          <w:rtl/>
          <w:lang w:eastAsia="he-IL"/>
        </w:rPr>
        <w:t>שמשליכים</w:t>
      </w:r>
      <w:r w:rsidR="00981532">
        <w:rPr>
          <w:rFonts w:hint="cs"/>
          <w:rtl/>
          <w:lang w:eastAsia="he-IL"/>
        </w:rPr>
        <w:t xml:space="preserve"> </w:t>
      </w:r>
      <w:r w:rsidR="004B1C38">
        <w:rPr>
          <w:rFonts w:hint="cs"/>
          <w:rtl/>
          <w:lang w:eastAsia="he-IL"/>
        </w:rPr>
        <w:t>ביודעין</w:t>
      </w:r>
      <w:r w:rsidR="00981532">
        <w:rPr>
          <w:rFonts w:hint="cs"/>
          <w:rtl/>
          <w:lang w:eastAsia="he-IL"/>
        </w:rPr>
        <w:t xml:space="preserve"> </w:t>
      </w:r>
      <w:bookmarkStart w:id="50" w:name="_ETM_Q1_220997"/>
      <w:bookmarkEnd w:id="50"/>
      <w:r w:rsidR="004B1C38">
        <w:rPr>
          <w:rFonts w:hint="cs"/>
          <w:rtl/>
          <w:lang w:eastAsia="he-IL"/>
        </w:rPr>
        <w:t>אב</w:t>
      </w:r>
      <w:r w:rsidR="00981532">
        <w:rPr>
          <w:rFonts w:hint="cs"/>
          <w:rtl/>
          <w:lang w:eastAsia="he-IL"/>
        </w:rPr>
        <w:t xml:space="preserve"> </w:t>
      </w:r>
      <w:r w:rsidR="004B1C38">
        <w:rPr>
          <w:rFonts w:hint="cs"/>
          <w:rtl/>
          <w:lang w:eastAsia="he-IL"/>
        </w:rPr>
        <w:t>שכול</w:t>
      </w:r>
      <w:r w:rsidR="00981532">
        <w:rPr>
          <w:rFonts w:hint="cs"/>
          <w:rtl/>
          <w:lang w:eastAsia="he-IL"/>
        </w:rPr>
        <w:t xml:space="preserve"> </w:t>
      </w:r>
      <w:r w:rsidR="004B1C38">
        <w:rPr>
          <w:rFonts w:hint="cs"/>
          <w:rtl/>
          <w:lang w:eastAsia="he-IL"/>
        </w:rPr>
        <w:t>על</w:t>
      </w:r>
      <w:r w:rsidR="00981532">
        <w:rPr>
          <w:rFonts w:hint="cs"/>
          <w:rtl/>
          <w:lang w:eastAsia="he-IL"/>
        </w:rPr>
        <w:t xml:space="preserve"> </w:t>
      </w:r>
      <w:r w:rsidR="004B1C38">
        <w:rPr>
          <w:rFonts w:hint="cs"/>
          <w:rtl/>
          <w:lang w:eastAsia="he-IL"/>
        </w:rPr>
        <w:t>הרצפה?</w:t>
      </w:r>
      <w:r w:rsidR="00981532">
        <w:rPr>
          <w:rFonts w:hint="cs"/>
          <w:rtl/>
          <w:lang w:eastAsia="he-IL"/>
        </w:rPr>
        <w:t xml:space="preserve"> </w:t>
      </w:r>
      <w:r w:rsidR="004B1C38">
        <w:rPr>
          <w:rFonts w:hint="cs"/>
          <w:rtl/>
          <w:lang w:eastAsia="he-IL"/>
        </w:rPr>
        <w:t>איזה</w:t>
      </w:r>
      <w:r w:rsidR="00981532">
        <w:rPr>
          <w:rFonts w:hint="cs"/>
          <w:rtl/>
          <w:lang w:eastAsia="he-IL"/>
        </w:rPr>
        <w:t xml:space="preserve"> </w:t>
      </w:r>
      <w:r w:rsidR="004B1C38">
        <w:rPr>
          <w:rFonts w:hint="cs"/>
          <w:rtl/>
          <w:lang w:eastAsia="he-IL"/>
        </w:rPr>
        <w:t>תענית</w:t>
      </w:r>
      <w:r w:rsidR="00981532">
        <w:rPr>
          <w:rFonts w:hint="cs"/>
          <w:rtl/>
          <w:lang w:eastAsia="he-IL"/>
        </w:rPr>
        <w:t xml:space="preserve"> </w:t>
      </w:r>
      <w:r w:rsidR="004B1C38">
        <w:rPr>
          <w:rFonts w:hint="cs"/>
          <w:rtl/>
          <w:lang w:eastAsia="he-IL"/>
        </w:rPr>
        <w:t>הבית</w:t>
      </w:r>
      <w:r w:rsidR="00981532">
        <w:rPr>
          <w:rFonts w:hint="cs"/>
          <w:rtl/>
          <w:lang w:eastAsia="he-IL"/>
        </w:rPr>
        <w:t xml:space="preserve"> </w:t>
      </w:r>
      <w:r w:rsidR="004B1C38">
        <w:rPr>
          <w:rFonts w:hint="cs"/>
          <w:rtl/>
          <w:lang w:eastAsia="he-IL"/>
        </w:rPr>
        <w:t>הזה</w:t>
      </w:r>
      <w:r w:rsidR="00981532">
        <w:rPr>
          <w:rFonts w:hint="cs"/>
          <w:rtl/>
          <w:lang w:eastAsia="he-IL"/>
        </w:rPr>
        <w:t xml:space="preserve"> </w:t>
      </w:r>
      <w:r w:rsidR="004B1C38">
        <w:rPr>
          <w:rFonts w:hint="cs"/>
          <w:rtl/>
          <w:lang w:eastAsia="he-IL"/>
        </w:rPr>
        <w:t>צריך</w:t>
      </w:r>
      <w:r w:rsidR="00981532">
        <w:rPr>
          <w:rFonts w:hint="cs"/>
          <w:rtl/>
          <w:lang w:eastAsia="he-IL"/>
        </w:rPr>
        <w:t xml:space="preserve"> </w:t>
      </w:r>
      <w:bookmarkStart w:id="51" w:name="_ETM_Q1_225806"/>
      <w:bookmarkEnd w:id="51"/>
      <w:r w:rsidR="004B1C38">
        <w:rPr>
          <w:rFonts w:hint="cs"/>
          <w:rtl/>
          <w:lang w:eastAsia="he-IL"/>
        </w:rPr>
        <w:t>לגזור</w:t>
      </w:r>
      <w:r w:rsidR="00981532">
        <w:rPr>
          <w:rFonts w:hint="cs"/>
          <w:rtl/>
          <w:lang w:eastAsia="he-IL"/>
        </w:rPr>
        <w:t xml:space="preserve"> </w:t>
      </w:r>
      <w:r w:rsidR="004B1C38">
        <w:rPr>
          <w:rFonts w:hint="cs"/>
          <w:rtl/>
          <w:lang w:eastAsia="he-IL"/>
        </w:rPr>
        <w:t>על</w:t>
      </w:r>
      <w:r w:rsidR="00981532">
        <w:rPr>
          <w:rFonts w:hint="cs"/>
          <w:rtl/>
          <w:lang w:eastAsia="he-IL"/>
        </w:rPr>
        <w:t xml:space="preserve"> </w:t>
      </w:r>
      <w:r w:rsidR="004B1C38">
        <w:rPr>
          <w:rFonts w:hint="cs"/>
          <w:rtl/>
          <w:lang w:eastAsia="he-IL"/>
        </w:rPr>
        <w:t>עצמו?</w:t>
      </w:r>
      <w:r w:rsidR="00981532">
        <w:rPr>
          <w:rFonts w:hint="cs"/>
          <w:rtl/>
          <w:lang w:eastAsia="he-IL"/>
        </w:rPr>
        <w:t xml:space="preserve"> </w:t>
      </w:r>
      <w:r w:rsidR="004B1C38">
        <w:rPr>
          <w:rFonts w:hint="cs"/>
          <w:rtl/>
          <w:lang w:eastAsia="he-IL"/>
        </w:rPr>
        <w:t>איזו</w:t>
      </w:r>
      <w:r w:rsidR="00981532">
        <w:rPr>
          <w:rFonts w:hint="cs"/>
          <w:rtl/>
          <w:lang w:eastAsia="he-IL"/>
        </w:rPr>
        <w:t xml:space="preserve"> </w:t>
      </w:r>
      <w:r w:rsidR="004B1C38">
        <w:rPr>
          <w:rFonts w:hint="cs"/>
          <w:rtl/>
          <w:lang w:eastAsia="he-IL"/>
        </w:rPr>
        <w:t>תענית</w:t>
      </w:r>
      <w:r w:rsidR="00981532">
        <w:rPr>
          <w:rFonts w:hint="cs"/>
          <w:rtl/>
          <w:lang w:eastAsia="he-IL"/>
        </w:rPr>
        <w:t xml:space="preserve"> </w:t>
      </w:r>
      <w:r w:rsidR="004B1C38">
        <w:rPr>
          <w:rFonts w:hint="cs"/>
          <w:rtl/>
          <w:lang w:eastAsia="he-IL"/>
        </w:rPr>
        <w:t>יושב-ראש</w:t>
      </w:r>
      <w:r w:rsidR="00981532">
        <w:rPr>
          <w:rFonts w:hint="cs"/>
          <w:rtl/>
          <w:lang w:eastAsia="he-IL"/>
        </w:rPr>
        <w:t xml:space="preserve"> </w:t>
      </w:r>
      <w:r w:rsidR="004B1C38">
        <w:rPr>
          <w:rFonts w:hint="cs"/>
          <w:rtl/>
          <w:lang w:eastAsia="he-IL"/>
        </w:rPr>
        <w:t>הכנסת</w:t>
      </w:r>
      <w:r w:rsidR="00981532">
        <w:rPr>
          <w:rFonts w:hint="cs"/>
          <w:rtl/>
          <w:lang w:eastAsia="he-IL"/>
        </w:rPr>
        <w:t xml:space="preserve"> </w:t>
      </w:r>
      <w:r w:rsidR="004B1C38">
        <w:rPr>
          <w:rFonts w:hint="cs"/>
          <w:rtl/>
          <w:lang w:eastAsia="he-IL"/>
        </w:rPr>
        <w:t>שקיבל</w:t>
      </w:r>
      <w:r w:rsidR="00981532">
        <w:rPr>
          <w:rFonts w:hint="cs"/>
          <w:rtl/>
          <w:lang w:eastAsia="he-IL"/>
        </w:rPr>
        <w:t xml:space="preserve"> </w:t>
      </w:r>
      <w:r w:rsidR="004B1C38">
        <w:rPr>
          <w:rFonts w:hint="cs"/>
          <w:rtl/>
          <w:lang w:eastAsia="he-IL"/>
        </w:rPr>
        <w:t>את</w:t>
      </w:r>
      <w:r w:rsidR="00981532">
        <w:rPr>
          <w:rFonts w:hint="cs"/>
          <w:rtl/>
          <w:lang w:eastAsia="he-IL"/>
        </w:rPr>
        <w:t xml:space="preserve"> </w:t>
      </w:r>
      <w:bookmarkStart w:id="52" w:name="_ETM_Q1_229647"/>
      <w:bookmarkEnd w:id="52"/>
      <w:r w:rsidR="004B1C38">
        <w:rPr>
          <w:rFonts w:hint="cs"/>
          <w:rtl/>
          <w:lang w:eastAsia="he-IL"/>
        </w:rPr>
        <w:t>כל</w:t>
      </w:r>
      <w:r w:rsidR="00981532">
        <w:rPr>
          <w:rFonts w:hint="cs"/>
          <w:rtl/>
          <w:lang w:eastAsia="he-IL"/>
        </w:rPr>
        <w:t xml:space="preserve"> </w:t>
      </w:r>
      <w:r w:rsidR="004B1C38">
        <w:rPr>
          <w:rFonts w:hint="cs"/>
          <w:rtl/>
          <w:lang w:eastAsia="he-IL"/>
        </w:rPr>
        <w:t>ההתרעות</w:t>
      </w:r>
      <w:r w:rsidR="00981532">
        <w:rPr>
          <w:rFonts w:hint="cs"/>
          <w:rtl/>
          <w:lang w:eastAsia="he-IL"/>
        </w:rPr>
        <w:t xml:space="preserve"> </w:t>
      </w:r>
      <w:r w:rsidR="004B1C38">
        <w:rPr>
          <w:rFonts w:hint="cs"/>
          <w:rtl/>
          <w:lang w:eastAsia="he-IL"/>
        </w:rPr>
        <w:t>ואת</w:t>
      </w:r>
      <w:r w:rsidR="00981532">
        <w:rPr>
          <w:rFonts w:hint="cs"/>
          <w:rtl/>
          <w:lang w:eastAsia="he-IL"/>
        </w:rPr>
        <w:t xml:space="preserve"> </w:t>
      </w:r>
      <w:r w:rsidR="004B1C38">
        <w:rPr>
          <w:rFonts w:hint="cs"/>
          <w:rtl/>
          <w:lang w:eastAsia="he-IL"/>
        </w:rPr>
        <w:t>כל</w:t>
      </w:r>
      <w:r w:rsidR="00981532">
        <w:rPr>
          <w:rFonts w:hint="cs"/>
          <w:rtl/>
          <w:lang w:eastAsia="he-IL"/>
        </w:rPr>
        <w:t xml:space="preserve"> </w:t>
      </w:r>
      <w:r w:rsidR="004B1C38">
        <w:rPr>
          <w:rFonts w:hint="cs"/>
          <w:rtl/>
          <w:lang w:eastAsia="he-IL"/>
        </w:rPr>
        <w:t>המידעים</w:t>
      </w:r>
      <w:r w:rsidR="00981532">
        <w:rPr>
          <w:rFonts w:hint="cs"/>
          <w:rtl/>
          <w:lang w:eastAsia="he-IL"/>
        </w:rPr>
        <w:t xml:space="preserve"> </w:t>
      </w:r>
      <w:r w:rsidR="004B1C38">
        <w:rPr>
          <w:rFonts w:hint="cs"/>
          <w:rtl/>
          <w:lang w:eastAsia="he-IL"/>
        </w:rPr>
        <w:t>ואת</w:t>
      </w:r>
      <w:r w:rsidR="00981532">
        <w:rPr>
          <w:rFonts w:hint="cs"/>
          <w:rtl/>
          <w:lang w:eastAsia="he-IL"/>
        </w:rPr>
        <w:t xml:space="preserve"> </w:t>
      </w:r>
      <w:r w:rsidR="004B1C38">
        <w:rPr>
          <w:rFonts w:hint="cs"/>
          <w:rtl/>
          <w:lang w:eastAsia="he-IL"/>
        </w:rPr>
        <w:t>כל</w:t>
      </w:r>
      <w:r w:rsidR="00981532">
        <w:rPr>
          <w:rFonts w:hint="cs"/>
          <w:rtl/>
          <w:lang w:eastAsia="he-IL"/>
        </w:rPr>
        <w:t xml:space="preserve"> </w:t>
      </w:r>
      <w:r w:rsidR="004B1C38">
        <w:rPr>
          <w:rFonts w:hint="cs"/>
          <w:rtl/>
          <w:lang w:eastAsia="he-IL"/>
        </w:rPr>
        <w:t>הבקשות</w:t>
      </w:r>
      <w:r w:rsidR="00981532">
        <w:rPr>
          <w:rFonts w:hint="cs"/>
          <w:rtl/>
          <w:lang w:eastAsia="he-IL"/>
        </w:rPr>
        <w:t xml:space="preserve"> </w:t>
      </w:r>
      <w:r w:rsidR="004B1C38">
        <w:rPr>
          <w:rFonts w:hint="cs"/>
          <w:rtl/>
          <w:lang w:eastAsia="he-IL"/>
        </w:rPr>
        <w:t>וביטל</w:t>
      </w:r>
      <w:r w:rsidR="00981532">
        <w:rPr>
          <w:rFonts w:hint="cs"/>
          <w:rtl/>
          <w:lang w:eastAsia="he-IL"/>
        </w:rPr>
        <w:t xml:space="preserve"> </w:t>
      </w:r>
      <w:r w:rsidR="004B1C38">
        <w:rPr>
          <w:rFonts w:hint="cs"/>
          <w:rtl/>
          <w:lang w:eastAsia="he-IL"/>
        </w:rPr>
        <w:t>אותן</w:t>
      </w:r>
      <w:r w:rsidR="00981532">
        <w:rPr>
          <w:rFonts w:hint="cs"/>
          <w:rtl/>
          <w:lang w:eastAsia="he-IL"/>
        </w:rPr>
        <w:t xml:space="preserve"> </w:t>
      </w:r>
      <w:bookmarkStart w:id="53" w:name="_ETM_Q1_234501"/>
      <w:bookmarkEnd w:id="53"/>
      <w:r w:rsidR="004B1C38">
        <w:rPr>
          <w:rFonts w:hint="cs"/>
          <w:rtl/>
          <w:lang w:eastAsia="he-IL"/>
        </w:rPr>
        <w:t>בהינף</w:t>
      </w:r>
      <w:r w:rsidR="00981532">
        <w:rPr>
          <w:rFonts w:hint="cs"/>
          <w:rtl/>
          <w:lang w:eastAsia="he-IL"/>
        </w:rPr>
        <w:t xml:space="preserve"> </w:t>
      </w:r>
      <w:r w:rsidR="004B1C38">
        <w:rPr>
          <w:rFonts w:hint="cs"/>
          <w:rtl/>
          <w:lang w:eastAsia="he-IL"/>
        </w:rPr>
        <w:t>יד,</w:t>
      </w:r>
      <w:r w:rsidR="00981532">
        <w:rPr>
          <w:rFonts w:hint="cs"/>
          <w:rtl/>
          <w:lang w:eastAsia="he-IL"/>
        </w:rPr>
        <w:t xml:space="preserve"> </w:t>
      </w:r>
      <w:r w:rsidR="004B1C38">
        <w:rPr>
          <w:rFonts w:hint="cs"/>
          <w:rtl/>
          <w:lang w:eastAsia="he-IL"/>
        </w:rPr>
        <w:t>איזה</w:t>
      </w:r>
      <w:r w:rsidR="00981532">
        <w:rPr>
          <w:rFonts w:hint="cs"/>
          <w:rtl/>
          <w:lang w:eastAsia="he-IL"/>
        </w:rPr>
        <w:t xml:space="preserve"> </w:t>
      </w:r>
      <w:r w:rsidR="004B1C38">
        <w:rPr>
          <w:rFonts w:hint="cs"/>
          <w:rtl/>
          <w:lang w:eastAsia="he-IL"/>
        </w:rPr>
        <w:t>תענית</w:t>
      </w:r>
      <w:r w:rsidR="00981532">
        <w:rPr>
          <w:rFonts w:hint="cs"/>
          <w:rtl/>
          <w:lang w:eastAsia="he-IL"/>
        </w:rPr>
        <w:t xml:space="preserve"> </w:t>
      </w:r>
      <w:r w:rsidR="004B1C38">
        <w:rPr>
          <w:rFonts w:hint="cs"/>
          <w:rtl/>
          <w:lang w:eastAsia="he-IL"/>
        </w:rPr>
        <w:t>אותו</w:t>
      </w:r>
      <w:r w:rsidR="00981532">
        <w:rPr>
          <w:rFonts w:hint="cs"/>
          <w:rtl/>
          <w:lang w:eastAsia="he-IL"/>
        </w:rPr>
        <w:t xml:space="preserve"> </w:t>
      </w:r>
      <w:r w:rsidR="004B1C38">
        <w:rPr>
          <w:rFonts w:hint="cs"/>
          <w:rtl/>
          <w:lang w:eastAsia="he-IL"/>
        </w:rPr>
        <w:t>האיש</w:t>
      </w:r>
      <w:r w:rsidR="00981532">
        <w:rPr>
          <w:rFonts w:hint="cs"/>
          <w:rtl/>
          <w:lang w:eastAsia="he-IL"/>
        </w:rPr>
        <w:t xml:space="preserve"> </w:t>
      </w:r>
      <w:r w:rsidR="004B1C38">
        <w:rPr>
          <w:rFonts w:hint="cs"/>
          <w:rtl/>
          <w:lang w:eastAsia="he-IL"/>
        </w:rPr>
        <w:t>צריך</w:t>
      </w:r>
      <w:r w:rsidR="00981532">
        <w:rPr>
          <w:rFonts w:hint="cs"/>
          <w:rtl/>
          <w:lang w:eastAsia="he-IL"/>
        </w:rPr>
        <w:t xml:space="preserve"> </w:t>
      </w:r>
      <w:r w:rsidR="004B1C38">
        <w:rPr>
          <w:rFonts w:hint="cs"/>
          <w:rtl/>
          <w:lang w:eastAsia="he-IL"/>
        </w:rPr>
        <w:t>לגזור</w:t>
      </w:r>
      <w:r w:rsidR="00981532">
        <w:rPr>
          <w:rFonts w:hint="cs"/>
          <w:rtl/>
          <w:lang w:eastAsia="he-IL"/>
        </w:rPr>
        <w:t xml:space="preserve"> </w:t>
      </w:r>
      <w:bookmarkStart w:id="54" w:name="_ETM_Q1_239961"/>
      <w:bookmarkEnd w:id="54"/>
      <w:r w:rsidR="004B1C38">
        <w:rPr>
          <w:rFonts w:hint="cs"/>
          <w:rtl/>
          <w:lang w:eastAsia="he-IL"/>
        </w:rPr>
        <w:t>על</w:t>
      </w:r>
      <w:r w:rsidR="00981532">
        <w:rPr>
          <w:rFonts w:hint="cs"/>
          <w:rtl/>
          <w:lang w:eastAsia="he-IL"/>
        </w:rPr>
        <w:t xml:space="preserve"> </w:t>
      </w:r>
      <w:r w:rsidR="004B1C38">
        <w:rPr>
          <w:rFonts w:hint="cs"/>
          <w:rtl/>
          <w:lang w:eastAsia="he-IL"/>
        </w:rPr>
        <w:t>עצמו?</w:t>
      </w:r>
      <w:bookmarkStart w:id="55" w:name="_ETM_Q1_244940"/>
      <w:bookmarkEnd w:id="55"/>
    </w:p>
    <w:p w14:paraId="105EF749" w14:textId="77777777" w:rsidR="004B1C38" w:rsidRDefault="004B1C38" w:rsidP="00B64DE1">
      <w:pPr>
        <w:rPr>
          <w:rtl/>
          <w:lang w:eastAsia="he-IL"/>
        </w:rPr>
      </w:pPr>
      <w:bookmarkStart w:id="56" w:name="_ETM_Q1_244986"/>
      <w:bookmarkStart w:id="57" w:name="_ETM_Q1_246004"/>
      <w:bookmarkEnd w:id="56"/>
      <w:bookmarkEnd w:id="57"/>
    </w:p>
    <w:p w14:paraId="3395DD71" w14:textId="5BD68BEA" w:rsidR="004B1C38" w:rsidRDefault="00981532" w:rsidP="004B1C38">
      <w:pPr>
        <w:pStyle w:val="a4"/>
        <w:keepNext/>
        <w:rPr>
          <w:rtl/>
        </w:rPr>
      </w:pPr>
      <w:bookmarkStart w:id="58" w:name="ET_speaker_5068_7"/>
      <w:r>
        <w:rPr>
          <w:rStyle w:val="TagStyle"/>
          <w:rtl/>
        </w:rPr>
        <w:t xml:space="preserve"> </w:t>
      </w:r>
      <w:r w:rsidR="004B1C38" w:rsidRPr="004B1C38">
        <w:rPr>
          <w:rStyle w:val="TagStyle"/>
          <w:rtl/>
        </w:rPr>
        <w:t>&lt;&lt;</w:t>
      </w:r>
      <w:r>
        <w:rPr>
          <w:rStyle w:val="TagStyle"/>
          <w:rtl/>
        </w:rPr>
        <w:t xml:space="preserve"> </w:t>
      </w:r>
      <w:r w:rsidR="004B1C38" w:rsidRPr="004B1C38">
        <w:rPr>
          <w:rStyle w:val="TagStyle"/>
          <w:rtl/>
        </w:rPr>
        <w:t>דובר</w:t>
      </w:r>
      <w:r>
        <w:rPr>
          <w:rStyle w:val="TagStyle"/>
          <w:rtl/>
        </w:rPr>
        <w:t xml:space="preserve"> </w:t>
      </w:r>
      <w:r w:rsidR="004B1C38" w:rsidRPr="004B1C38">
        <w:rPr>
          <w:rStyle w:val="TagStyle"/>
          <w:rtl/>
        </w:rPr>
        <w:t>&gt;&gt;</w:t>
      </w:r>
      <w:r>
        <w:rPr>
          <w:rStyle w:val="TagStyle"/>
          <w:rtl/>
        </w:rPr>
        <w:t xml:space="preserve"> </w:t>
      </w:r>
      <w:r w:rsidR="004B1C38">
        <w:rPr>
          <w:rtl/>
        </w:rPr>
        <w:t>קארין</w:t>
      </w:r>
      <w:r>
        <w:rPr>
          <w:rtl/>
        </w:rPr>
        <w:t xml:space="preserve"> </w:t>
      </w:r>
      <w:r w:rsidR="004B1C38">
        <w:rPr>
          <w:rtl/>
        </w:rPr>
        <w:t>אלהרר</w:t>
      </w:r>
      <w:r>
        <w:rPr>
          <w:rtl/>
        </w:rPr>
        <w:t xml:space="preserve"> </w:t>
      </w:r>
      <w:r w:rsidR="004B1C38">
        <w:rPr>
          <w:rtl/>
        </w:rPr>
        <w:t>(יש</w:t>
      </w:r>
      <w:r>
        <w:rPr>
          <w:rtl/>
        </w:rPr>
        <w:t xml:space="preserve"> </w:t>
      </w:r>
      <w:r w:rsidR="004B1C38">
        <w:rPr>
          <w:rtl/>
        </w:rPr>
        <w:t>עתיד):</w:t>
      </w:r>
      <w:r>
        <w:rPr>
          <w:rStyle w:val="TagStyle"/>
          <w:rtl/>
        </w:rPr>
        <w:t xml:space="preserve"> </w:t>
      </w:r>
      <w:r w:rsidR="004B1C38" w:rsidRPr="004B1C38">
        <w:rPr>
          <w:rStyle w:val="TagStyle"/>
          <w:rtl/>
        </w:rPr>
        <w:t>&lt;&lt;</w:t>
      </w:r>
      <w:r>
        <w:rPr>
          <w:rStyle w:val="TagStyle"/>
          <w:rtl/>
        </w:rPr>
        <w:t xml:space="preserve"> </w:t>
      </w:r>
      <w:r w:rsidR="004B1C38" w:rsidRPr="004B1C38">
        <w:rPr>
          <w:rStyle w:val="TagStyle"/>
          <w:rtl/>
        </w:rPr>
        <w:t>דובר</w:t>
      </w:r>
      <w:r>
        <w:rPr>
          <w:rStyle w:val="TagStyle"/>
          <w:rtl/>
        </w:rPr>
        <w:t xml:space="preserve"> </w:t>
      </w:r>
      <w:r w:rsidR="004B1C38" w:rsidRPr="004B1C38">
        <w:rPr>
          <w:rStyle w:val="TagStyle"/>
          <w:rtl/>
        </w:rPr>
        <w:t>&gt;&gt;</w:t>
      </w:r>
      <w:r w:rsidR="009D6B8C">
        <w:rPr>
          <w:rtl/>
        </w:rPr>
        <w:t xml:space="preserve"> </w:t>
      </w:r>
      <w:bookmarkEnd w:id="58"/>
    </w:p>
    <w:p w14:paraId="5CA64D94" w14:textId="77777777" w:rsidR="004B1C38" w:rsidRDefault="004B1C38" w:rsidP="004B1C38">
      <w:pPr>
        <w:pStyle w:val="KeepWithNext"/>
        <w:rPr>
          <w:rtl/>
          <w:lang w:eastAsia="he-IL"/>
        </w:rPr>
      </w:pPr>
    </w:p>
    <w:p w14:paraId="46FB78DF" w14:textId="53DB2AB8" w:rsidR="004B1C38" w:rsidRDefault="004B1C38" w:rsidP="004B1C38">
      <w:pPr>
        <w:rPr>
          <w:rtl/>
          <w:lang w:eastAsia="he-IL"/>
        </w:rPr>
      </w:pPr>
      <w:bookmarkStart w:id="59" w:name="_ETM_Q1_246281"/>
      <w:bookmarkStart w:id="60" w:name="_ETM_Q1_246320"/>
      <w:bookmarkEnd w:id="59"/>
      <w:bookmarkEnd w:id="60"/>
      <w:r>
        <w:rPr>
          <w:rFonts w:hint="cs"/>
          <w:rtl/>
          <w:lang w:eastAsia="he-IL"/>
        </w:rPr>
        <w:t>היום</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ביום</w:t>
      </w:r>
      <w:r w:rsidR="00981532">
        <w:rPr>
          <w:rFonts w:hint="cs"/>
          <w:rtl/>
          <w:lang w:eastAsia="he-IL"/>
        </w:rPr>
        <w:t xml:space="preserve"> </w:t>
      </w:r>
      <w:r>
        <w:rPr>
          <w:rFonts w:hint="cs"/>
          <w:rtl/>
          <w:lang w:eastAsia="he-IL"/>
        </w:rPr>
        <w:t>ה-515</w:t>
      </w:r>
      <w:r w:rsidR="00981532">
        <w:rPr>
          <w:rFonts w:hint="cs"/>
          <w:rtl/>
          <w:lang w:eastAsia="he-IL"/>
        </w:rPr>
        <w:t xml:space="preserve"> </w:t>
      </w:r>
      <w:r>
        <w:rPr>
          <w:rFonts w:hint="cs"/>
          <w:rtl/>
          <w:lang w:eastAsia="he-IL"/>
        </w:rPr>
        <w:t>לטבח</w:t>
      </w:r>
      <w:r w:rsidR="00981532">
        <w:rPr>
          <w:rFonts w:hint="cs"/>
          <w:rtl/>
          <w:lang w:eastAsia="he-IL"/>
        </w:rPr>
        <w:t xml:space="preserve"> </w:t>
      </w:r>
      <w:r>
        <w:rPr>
          <w:rFonts w:hint="cs"/>
          <w:rtl/>
          <w:lang w:eastAsia="he-IL"/>
        </w:rPr>
        <w:t>ה-7</w:t>
      </w:r>
      <w:r w:rsidR="00981532">
        <w:rPr>
          <w:rFonts w:hint="cs"/>
          <w:rtl/>
          <w:lang w:eastAsia="he-IL"/>
        </w:rPr>
        <w:t xml:space="preserve"> </w:t>
      </w:r>
      <w:r>
        <w:rPr>
          <w:rFonts w:hint="cs"/>
          <w:rtl/>
          <w:lang w:eastAsia="he-IL"/>
        </w:rPr>
        <w:t>באוקטובר.</w:t>
      </w:r>
      <w:r w:rsidR="00981532">
        <w:rPr>
          <w:rFonts w:hint="cs"/>
          <w:rtl/>
          <w:lang w:eastAsia="he-IL"/>
        </w:rPr>
        <w:t xml:space="preserve"> </w:t>
      </w:r>
      <w:r>
        <w:rPr>
          <w:rFonts w:hint="cs"/>
          <w:rtl/>
          <w:lang w:eastAsia="he-IL"/>
        </w:rPr>
        <w:t>יש</w:t>
      </w:r>
      <w:r w:rsidR="00981532">
        <w:rPr>
          <w:rFonts w:hint="cs"/>
          <w:rtl/>
          <w:lang w:eastAsia="he-IL"/>
        </w:rPr>
        <w:t xml:space="preserve"> </w:t>
      </w:r>
      <w:bookmarkStart w:id="61" w:name="_ETM_Q1_252897"/>
      <w:bookmarkEnd w:id="61"/>
      <w:r>
        <w:rPr>
          <w:rFonts w:hint="cs"/>
          <w:rtl/>
          <w:lang w:eastAsia="he-IL"/>
        </w:rPr>
        <w:t>עדיין</w:t>
      </w:r>
      <w:r w:rsidR="00981532">
        <w:rPr>
          <w:rFonts w:hint="cs"/>
          <w:rtl/>
          <w:lang w:eastAsia="he-IL"/>
        </w:rPr>
        <w:t xml:space="preserve"> </w:t>
      </w:r>
      <w:r>
        <w:rPr>
          <w:rFonts w:hint="cs"/>
          <w:rtl/>
          <w:lang w:eastAsia="he-IL"/>
        </w:rPr>
        <w:t>59</w:t>
      </w:r>
      <w:r w:rsidR="00981532">
        <w:rPr>
          <w:rFonts w:hint="cs"/>
          <w:rtl/>
          <w:lang w:eastAsia="he-IL"/>
        </w:rPr>
        <w:t xml:space="preserve"> </w:t>
      </w:r>
      <w:r>
        <w:rPr>
          <w:rFonts w:hint="cs"/>
          <w:rtl/>
          <w:lang w:eastAsia="he-IL"/>
        </w:rPr>
        <w:t>חטופים</w:t>
      </w:r>
      <w:r w:rsidR="00981532">
        <w:rPr>
          <w:rFonts w:hint="cs"/>
          <w:rtl/>
          <w:lang w:eastAsia="he-IL"/>
        </w:rPr>
        <w:t xml:space="preserve"> </w:t>
      </w:r>
      <w:r>
        <w:rPr>
          <w:rFonts w:hint="cs"/>
          <w:rtl/>
          <w:lang w:eastAsia="he-IL"/>
        </w:rPr>
        <w:t>שנמצאים</w:t>
      </w:r>
      <w:r w:rsidR="00981532">
        <w:rPr>
          <w:rFonts w:hint="cs"/>
          <w:rtl/>
          <w:lang w:eastAsia="he-IL"/>
        </w:rPr>
        <w:t xml:space="preserve"> </w:t>
      </w:r>
      <w:r>
        <w:rPr>
          <w:rFonts w:hint="cs"/>
          <w:rtl/>
          <w:lang w:eastAsia="he-IL"/>
        </w:rPr>
        <w:t>במנהרות</w:t>
      </w:r>
      <w:r w:rsidR="00981532">
        <w:rPr>
          <w:rFonts w:hint="cs"/>
          <w:rtl/>
          <w:lang w:eastAsia="he-IL"/>
        </w:rPr>
        <w:t xml:space="preserve"> </w:t>
      </w:r>
      <w:r>
        <w:rPr>
          <w:rFonts w:hint="cs"/>
          <w:rtl/>
          <w:lang w:eastAsia="he-IL"/>
        </w:rPr>
        <w:t>החמאס,</w:t>
      </w:r>
      <w:r w:rsidR="00981532">
        <w:rPr>
          <w:rFonts w:hint="cs"/>
          <w:rtl/>
          <w:lang w:eastAsia="he-IL"/>
        </w:rPr>
        <w:t xml:space="preserve"> </w:t>
      </w:r>
      <w:r>
        <w:rPr>
          <w:rFonts w:hint="cs"/>
          <w:rtl/>
          <w:lang w:eastAsia="he-IL"/>
        </w:rPr>
        <w:t>מעונים,</w:t>
      </w:r>
      <w:r w:rsidR="00981532">
        <w:rPr>
          <w:rFonts w:hint="cs"/>
          <w:rtl/>
          <w:lang w:eastAsia="he-IL"/>
        </w:rPr>
        <w:t xml:space="preserve"> </w:t>
      </w:r>
      <w:r>
        <w:rPr>
          <w:rFonts w:hint="cs"/>
          <w:rtl/>
          <w:lang w:eastAsia="he-IL"/>
        </w:rPr>
        <w:t>סובלים,</w:t>
      </w:r>
      <w:r w:rsidR="00981532">
        <w:rPr>
          <w:rFonts w:hint="cs"/>
          <w:rtl/>
          <w:lang w:eastAsia="he-IL"/>
        </w:rPr>
        <w:t xml:space="preserve"> </w:t>
      </w:r>
      <w:r>
        <w:rPr>
          <w:rFonts w:hint="cs"/>
          <w:rtl/>
          <w:lang w:eastAsia="he-IL"/>
        </w:rPr>
        <w:t>ושמענו</w:t>
      </w:r>
      <w:r w:rsidR="00981532">
        <w:rPr>
          <w:rFonts w:hint="cs"/>
          <w:rtl/>
          <w:lang w:eastAsia="he-IL"/>
        </w:rPr>
        <w:t xml:space="preserve"> </w:t>
      </w:r>
      <w:bookmarkStart w:id="62" w:name="_ETM_Q1_265337"/>
      <w:bookmarkEnd w:id="62"/>
      <w:r>
        <w:rPr>
          <w:rFonts w:hint="cs"/>
          <w:rtl/>
          <w:lang w:eastAsia="he-IL"/>
        </w:rPr>
        <w:t>ואנחנו</w:t>
      </w:r>
      <w:r w:rsidR="00981532">
        <w:rPr>
          <w:rFonts w:hint="cs"/>
          <w:rtl/>
          <w:lang w:eastAsia="he-IL"/>
        </w:rPr>
        <w:t xml:space="preserve"> </w:t>
      </w:r>
      <w:r>
        <w:rPr>
          <w:rFonts w:hint="cs"/>
          <w:rtl/>
          <w:lang w:eastAsia="he-IL"/>
        </w:rPr>
        <w:t>יודעים</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כאלה</w:t>
      </w:r>
      <w:r w:rsidR="00981532">
        <w:rPr>
          <w:rFonts w:hint="cs"/>
          <w:rtl/>
          <w:lang w:eastAsia="he-IL"/>
        </w:rPr>
        <w:t xml:space="preserve"> </w:t>
      </w:r>
      <w:r>
        <w:rPr>
          <w:rFonts w:hint="cs"/>
          <w:rtl/>
          <w:lang w:eastAsia="he-IL"/>
        </w:rPr>
        <w:t>שגם</w:t>
      </w:r>
      <w:r w:rsidR="00981532">
        <w:rPr>
          <w:rFonts w:hint="cs"/>
          <w:rtl/>
          <w:lang w:eastAsia="he-IL"/>
        </w:rPr>
        <w:t xml:space="preserve"> </w:t>
      </w:r>
      <w:r>
        <w:rPr>
          <w:rFonts w:hint="cs"/>
          <w:rtl/>
          <w:lang w:eastAsia="he-IL"/>
        </w:rPr>
        <w:t>נרצחים.</w:t>
      </w:r>
      <w:r w:rsidR="00981532">
        <w:rPr>
          <w:rFonts w:hint="cs"/>
          <w:rtl/>
          <w:lang w:eastAsia="he-IL"/>
        </w:rPr>
        <w:t xml:space="preserve"> </w:t>
      </w:r>
      <w:r>
        <w:rPr>
          <w:rFonts w:hint="cs"/>
          <w:rtl/>
          <w:lang w:eastAsia="he-IL"/>
        </w:rPr>
        <w:t>לפני</w:t>
      </w:r>
      <w:r w:rsidR="00981532">
        <w:rPr>
          <w:rFonts w:hint="cs"/>
          <w:rtl/>
          <w:lang w:eastAsia="he-IL"/>
        </w:rPr>
        <w:t xml:space="preserve"> </w:t>
      </w:r>
      <w:r>
        <w:rPr>
          <w:rFonts w:hint="cs"/>
          <w:rtl/>
          <w:lang w:eastAsia="he-IL"/>
        </w:rPr>
        <w:t>כמה</w:t>
      </w:r>
      <w:r w:rsidR="00981532">
        <w:rPr>
          <w:rFonts w:hint="cs"/>
          <w:rtl/>
          <w:lang w:eastAsia="he-IL"/>
        </w:rPr>
        <w:t xml:space="preserve"> </w:t>
      </w:r>
      <w:bookmarkStart w:id="63" w:name="_ETM_Q1_271421"/>
      <w:bookmarkEnd w:id="63"/>
      <w:r>
        <w:rPr>
          <w:rFonts w:hint="cs"/>
          <w:rtl/>
          <w:lang w:eastAsia="he-IL"/>
        </w:rPr>
        <w:t>שעות</w:t>
      </w:r>
      <w:r w:rsidR="00981532">
        <w:rPr>
          <w:rFonts w:hint="cs"/>
          <w:rtl/>
          <w:lang w:eastAsia="he-IL"/>
        </w:rPr>
        <w:t xml:space="preserve"> </w:t>
      </w:r>
      <w:r>
        <w:rPr>
          <w:rFonts w:hint="cs"/>
          <w:rtl/>
          <w:lang w:eastAsia="he-IL"/>
        </w:rPr>
        <w:t>נחת</w:t>
      </w:r>
      <w:r w:rsidR="00981532">
        <w:rPr>
          <w:rFonts w:hint="cs"/>
          <w:rtl/>
          <w:lang w:eastAsia="he-IL"/>
        </w:rPr>
        <w:t xml:space="preserve"> </w:t>
      </w:r>
      <w:r>
        <w:rPr>
          <w:rFonts w:hint="cs"/>
          <w:rtl/>
          <w:lang w:eastAsia="he-IL"/>
        </w:rPr>
        <w:t>בוושינגטון</w:t>
      </w:r>
      <w:r w:rsidR="00981532">
        <w:rPr>
          <w:rFonts w:hint="cs"/>
          <w:rtl/>
          <w:lang w:eastAsia="he-IL"/>
        </w:rPr>
        <w:t xml:space="preserve"> </w:t>
      </w:r>
      <w:r>
        <w:rPr>
          <w:rFonts w:hint="cs"/>
          <w:rtl/>
          <w:lang w:eastAsia="he-IL"/>
        </w:rPr>
        <w:t>מטוסה</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מרים</w:t>
      </w:r>
      <w:r w:rsidR="00981532">
        <w:rPr>
          <w:rFonts w:hint="cs"/>
          <w:rtl/>
          <w:lang w:eastAsia="he-IL"/>
        </w:rPr>
        <w:t xml:space="preserve"> </w:t>
      </w:r>
      <w:r>
        <w:rPr>
          <w:rFonts w:hint="cs"/>
          <w:rtl/>
          <w:lang w:eastAsia="he-IL"/>
        </w:rPr>
        <w:t>אדלסון</w:t>
      </w:r>
      <w:r w:rsidR="00981532">
        <w:rPr>
          <w:rFonts w:hint="cs"/>
          <w:rtl/>
          <w:lang w:eastAsia="he-IL"/>
        </w:rPr>
        <w:t xml:space="preserve"> </w:t>
      </w:r>
      <w:r>
        <w:rPr>
          <w:rFonts w:hint="cs"/>
          <w:rtl/>
          <w:lang w:eastAsia="he-IL"/>
        </w:rPr>
        <w:t>ועל</w:t>
      </w:r>
      <w:r w:rsidR="00981532">
        <w:rPr>
          <w:rFonts w:hint="cs"/>
          <w:rtl/>
          <w:lang w:eastAsia="he-IL"/>
        </w:rPr>
        <w:t xml:space="preserve"> </w:t>
      </w:r>
      <w:r>
        <w:rPr>
          <w:rFonts w:hint="cs"/>
          <w:rtl/>
          <w:lang w:eastAsia="he-IL"/>
        </w:rPr>
        <w:t>המטוס</w:t>
      </w:r>
      <w:r w:rsidR="00981532">
        <w:rPr>
          <w:rFonts w:hint="cs"/>
          <w:rtl/>
          <w:lang w:eastAsia="he-IL"/>
        </w:rPr>
        <w:t xml:space="preserve"> </w:t>
      </w:r>
      <w:bookmarkStart w:id="64" w:name="_ETM_Q1_279183"/>
      <w:bookmarkEnd w:id="64"/>
      <w:r>
        <w:rPr>
          <w:rFonts w:hint="cs"/>
          <w:rtl/>
          <w:lang w:eastAsia="he-IL"/>
        </w:rPr>
        <w:t>היו</w:t>
      </w:r>
      <w:r w:rsidR="00981532">
        <w:rPr>
          <w:rFonts w:hint="cs"/>
          <w:rtl/>
          <w:lang w:eastAsia="he-IL"/>
        </w:rPr>
        <w:t xml:space="preserve"> </w:t>
      </w:r>
      <w:r>
        <w:rPr>
          <w:rFonts w:hint="cs"/>
          <w:rtl/>
          <w:lang w:eastAsia="he-IL"/>
        </w:rPr>
        <w:t>שבים</w:t>
      </w:r>
      <w:r w:rsidR="00981532">
        <w:rPr>
          <w:rFonts w:hint="cs"/>
          <w:rtl/>
          <w:lang w:eastAsia="he-IL"/>
        </w:rPr>
        <w:t xml:space="preserve"> </w:t>
      </w:r>
      <w:r>
        <w:rPr>
          <w:rFonts w:hint="cs"/>
          <w:rtl/>
          <w:lang w:eastAsia="he-IL"/>
        </w:rPr>
        <w:t>שהלכו</w:t>
      </w:r>
      <w:r w:rsidR="00981532">
        <w:rPr>
          <w:rFonts w:hint="cs"/>
          <w:rtl/>
          <w:lang w:eastAsia="he-IL"/>
        </w:rPr>
        <w:t xml:space="preserve"> </w:t>
      </w:r>
      <w:r>
        <w:rPr>
          <w:rFonts w:hint="cs"/>
          <w:rtl/>
          <w:lang w:eastAsia="he-IL"/>
        </w:rPr>
        <w:t>ממש</w:t>
      </w:r>
      <w:r w:rsidR="00981532">
        <w:rPr>
          <w:rFonts w:hint="cs"/>
          <w:rtl/>
          <w:lang w:eastAsia="he-IL"/>
        </w:rPr>
        <w:t xml:space="preserve"> </w:t>
      </w:r>
      <w:r>
        <w:rPr>
          <w:rFonts w:hint="cs"/>
          <w:rtl/>
          <w:lang w:eastAsia="he-IL"/>
        </w:rPr>
        <w:t>להתחנן</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חיי</w:t>
      </w:r>
      <w:r w:rsidR="00981532">
        <w:rPr>
          <w:rFonts w:hint="cs"/>
          <w:rtl/>
          <w:lang w:eastAsia="he-IL"/>
        </w:rPr>
        <w:t xml:space="preserve"> </w:t>
      </w:r>
      <w:r>
        <w:rPr>
          <w:rFonts w:hint="cs"/>
          <w:rtl/>
          <w:lang w:eastAsia="he-IL"/>
        </w:rPr>
        <w:t>החברים</w:t>
      </w:r>
      <w:r w:rsidR="00981532">
        <w:rPr>
          <w:rFonts w:hint="cs"/>
          <w:rtl/>
          <w:lang w:eastAsia="he-IL"/>
        </w:rPr>
        <w:t xml:space="preserve"> </w:t>
      </w:r>
      <w:r>
        <w:rPr>
          <w:rFonts w:hint="cs"/>
          <w:rtl/>
          <w:lang w:eastAsia="he-IL"/>
        </w:rPr>
        <w:t>שלהם</w:t>
      </w:r>
      <w:r w:rsidR="00981532">
        <w:rPr>
          <w:rFonts w:hint="cs"/>
          <w:rtl/>
          <w:lang w:eastAsia="he-IL"/>
        </w:rPr>
        <w:t xml:space="preserve"> </w:t>
      </w:r>
      <w:r>
        <w:rPr>
          <w:rFonts w:hint="cs"/>
          <w:rtl/>
          <w:lang w:eastAsia="he-IL"/>
        </w:rPr>
        <w:t>שהיו</w:t>
      </w:r>
      <w:r w:rsidR="00981532">
        <w:rPr>
          <w:rFonts w:hint="cs"/>
          <w:rtl/>
          <w:lang w:eastAsia="he-IL"/>
        </w:rPr>
        <w:t xml:space="preserve"> </w:t>
      </w:r>
      <w:bookmarkStart w:id="65" w:name="_ETM_Q1_288278"/>
      <w:bookmarkEnd w:id="65"/>
      <w:r>
        <w:rPr>
          <w:rFonts w:hint="cs"/>
          <w:rtl/>
          <w:lang w:eastAsia="he-IL"/>
        </w:rPr>
        <w:t>איתם</w:t>
      </w:r>
      <w:r w:rsidR="00981532">
        <w:rPr>
          <w:rFonts w:hint="cs"/>
          <w:rtl/>
          <w:lang w:eastAsia="he-IL"/>
        </w:rPr>
        <w:t xml:space="preserve"> </w:t>
      </w:r>
      <w:r>
        <w:rPr>
          <w:rFonts w:hint="cs"/>
          <w:rtl/>
          <w:lang w:eastAsia="he-IL"/>
        </w:rPr>
        <w:t>במנהרות</w:t>
      </w:r>
      <w:r w:rsidR="00981532">
        <w:rPr>
          <w:rFonts w:hint="cs"/>
          <w:rtl/>
          <w:lang w:eastAsia="he-IL"/>
        </w:rPr>
        <w:t xml:space="preserve"> </w:t>
      </w:r>
      <w:r>
        <w:rPr>
          <w:rFonts w:hint="cs"/>
          <w:rtl/>
          <w:lang w:eastAsia="he-IL"/>
        </w:rPr>
        <w:t>כדי</w:t>
      </w:r>
      <w:r w:rsidR="00981532">
        <w:rPr>
          <w:rFonts w:hint="cs"/>
          <w:rtl/>
          <w:lang w:eastAsia="he-IL"/>
        </w:rPr>
        <w:t xml:space="preserve"> </w:t>
      </w:r>
      <w:r>
        <w:rPr>
          <w:rFonts w:hint="cs"/>
          <w:rtl/>
          <w:lang w:eastAsia="he-IL"/>
        </w:rPr>
        <w:t>שאולי</w:t>
      </w:r>
      <w:r w:rsidR="00981532">
        <w:rPr>
          <w:rFonts w:hint="cs"/>
          <w:rtl/>
          <w:lang w:eastAsia="he-IL"/>
        </w:rPr>
        <w:t xml:space="preserve"> </w:t>
      </w:r>
      <w:r>
        <w:rPr>
          <w:rFonts w:hint="cs"/>
          <w:rtl/>
          <w:lang w:eastAsia="he-IL"/>
        </w:rPr>
        <w:t>טראמפ</w:t>
      </w:r>
      <w:r w:rsidR="00981532">
        <w:rPr>
          <w:rFonts w:hint="cs"/>
          <w:rtl/>
          <w:lang w:eastAsia="he-IL"/>
        </w:rPr>
        <w:t xml:space="preserve"> </w:t>
      </w:r>
      <w:r>
        <w:rPr>
          <w:rFonts w:hint="cs"/>
          <w:rtl/>
          <w:lang w:eastAsia="he-IL"/>
        </w:rPr>
        <w:t>יגיד</w:t>
      </w:r>
      <w:r w:rsidR="00981532">
        <w:rPr>
          <w:rFonts w:hint="cs"/>
          <w:rtl/>
          <w:lang w:eastAsia="he-IL"/>
        </w:rPr>
        <w:t xml:space="preserve"> </w:t>
      </w:r>
      <w:r>
        <w:rPr>
          <w:rFonts w:hint="cs"/>
          <w:rtl/>
          <w:lang w:eastAsia="he-IL"/>
        </w:rPr>
        <w:t>לנתניהו</w:t>
      </w:r>
      <w:r w:rsidR="00981532">
        <w:rPr>
          <w:rFonts w:hint="cs"/>
          <w:rtl/>
          <w:lang w:eastAsia="he-IL"/>
        </w:rPr>
        <w:t xml:space="preserve"> </w:t>
      </w:r>
      <w:r>
        <w:rPr>
          <w:rFonts w:hint="cs"/>
          <w:rtl/>
          <w:lang w:eastAsia="he-IL"/>
        </w:rPr>
        <w:t>שיחזיר</w:t>
      </w:r>
      <w:r w:rsidR="00981532">
        <w:rPr>
          <w:rFonts w:hint="cs"/>
          <w:rtl/>
          <w:lang w:eastAsia="he-IL"/>
        </w:rPr>
        <w:t xml:space="preserve"> </w:t>
      </w:r>
      <w:r>
        <w:rPr>
          <w:rFonts w:hint="cs"/>
          <w:rtl/>
          <w:lang w:eastAsia="he-IL"/>
        </w:rPr>
        <w:t>אותם.</w:t>
      </w:r>
      <w:r w:rsidR="00981532">
        <w:rPr>
          <w:rFonts w:hint="cs"/>
          <w:rtl/>
          <w:lang w:eastAsia="he-IL"/>
        </w:rPr>
        <w:t xml:space="preserve"> </w:t>
      </w:r>
      <w:r>
        <w:rPr>
          <w:rFonts w:hint="cs"/>
          <w:rtl/>
          <w:lang w:eastAsia="he-IL"/>
        </w:rPr>
        <w:t>תראו</w:t>
      </w:r>
      <w:r w:rsidR="00981532">
        <w:rPr>
          <w:rFonts w:hint="cs"/>
          <w:rtl/>
          <w:lang w:eastAsia="he-IL"/>
        </w:rPr>
        <w:t xml:space="preserve"> </w:t>
      </w:r>
      <w:bookmarkStart w:id="66" w:name="_ETM_Q1_297418"/>
      <w:bookmarkEnd w:id="66"/>
      <w:r>
        <w:rPr>
          <w:rFonts w:hint="cs"/>
          <w:rtl/>
          <w:lang w:eastAsia="he-IL"/>
        </w:rPr>
        <w:t>לאן</w:t>
      </w:r>
      <w:r w:rsidR="00981532">
        <w:rPr>
          <w:rFonts w:hint="cs"/>
          <w:rtl/>
          <w:lang w:eastAsia="he-IL"/>
        </w:rPr>
        <w:t xml:space="preserve"> </w:t>
      </w:r>
      <w:r>
        <w:rPr>
          <w:rFonts w:hint="cs"/>
          <w:rtl/>
          <w:lang w:eastAsia="he-IL"/>
        </w:rPr>
        <w:t>הגענו.</w:t>
      </w:r>
      <w:r w:rsidR="00981532">
        <w:rPr>
          <w:rFonts w:hint="cs"/>
          <w:rtl/>
          <w:lang w:eastAsia="he-IL"/>
        </w:rPr>
        <w:t xml:space="preserve"> </w:t>
      </w:r>
      <w:r>
        <w:rPr>
          <w:rFonts w:hint="cs"/>
          <w:rtl/>
          <w:lang w:eastAsia="he-IL"/>
        </w:rPr>
        <w:t>תראו</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השפל.</w:t>
      </w:r>
      <w:r w:rsidR="00981532">
        <w:rPr>
          <w:rFonts w:hint="cs"/>
          <w:rtl/>
          <w:lang w:eastAsia="he-IL"/>
        </w:rPr>
        <w:t xml:space="preserve"> </w:t>
      </w:r>
      <w:r>
        <w:rPr>
          <w:rFonts w:hint="cs"/>
          <w:rtl/>
          <w:lang w:eastAsia="he-IL"/>
        </w:rPr>
        <w:t>תראו</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הנקודה</w:t>
      </w:r>
      <w:r w:rsidR="00981532">
        <w:rPr>
          <w:rFonts w:hint="cs"/>
          <w:rtl/>
          <w:lang w:eastAsia="he-IL"/>
        </w:rPr>
        <w:t xml:space="preserve"> </w:t>
      </w:r>
      <w:r>
        <w:rPr>
          <w:rFonts w:hint="cs"/>
          <w:rtl/>
          <w:lang w:eastAsia="he-IL"/>
        </w:rPr>
        <w:t>הכי</w:t>
      </w:r>
      <w:r w:rsidR="00981532">
        <w:rPr>
          <w:rFonts w:hint="cs"/>
          <w:rtl/>
          <w:lang w:eastAsia="he-IL"/>
        </w:rPr>
        <w:t xml:space="preserve"> </w:t>
      </w:r>
      <w:bookmarkStart w:id="67" w:name="_ETM_Q1_303184"/>
      <w:bookmarkEnd w:id="67"/>
      <w:r>
        <w:rPr>
          <w:rFonts w:hint="cs"/>
          <w:rtl/>
          <w:lang w:eastAsia="he-IL"/>
        </w:rPr>
        <w:t>נמוכה</w:t>
      </w:r>
      <w:r w:rsidR="00981532">
        <w:rPr>
          <w:rFonts w:hint="cs"/>
          <w:rtl/>
          <w:lang w:eastAsia="he-IL"/>
        </w:rPr>
        <w:t xml:space="preserve"> </w:t>
      </w:r>
      <w:r>
        <w:rPr>
          <w:rFonts w:hint="cs"/>
          <w:rtl/>
          <w:lang w:eastAsia="he-IL"/>
        </w:rPr>
        <w:t>שמדינת</w:t>
      </w:r>
      <w:r w:rsidR="00981532">
        <w:rPr>
          <w:rFonts w:hint="cs"/>
          <w:rtl/>
          <w:lang w:eastAsia="he-IL"/>
        </w:rPr>
        <w:t xml:space="preserve"> </w:t>
      </w:r>
      <w:r>
        <w:rPr>
          <w:rFonts w:hint="cs"/>
          <w:rtl/>
          <w:lang w:eastAsia="he-IL"/>
        </w:rPr>
        <w:t>ישראל</w:t>
      </w:r>
      <w:r w:rsidR="00981532">
        <w:rPr>
          <w:rFonts w:hint="cs"/>
          <w:rtl/>
          <w:lang w:eastAsia="he-IL"/>
        </w:rPr>
        <w:t xml:space="preserve"> </w:t>
      </w:r>
      <w:r>
        <w:rPr>
          <w:rFonts w:hint="cs"/>
          <w:rtl/>
          <w:lang w:eastAsia="he-IL"/>
        </w:rPr>
        <w:t>הגיעה</w:t>
      </w:r>
      <w:r w:rsidR="00981532">
        <w:rPr>
          <w:rFonts w:hint="cs"/>
          <w:rtl/>
          <w:lang w:eastAsia="he-IL"/>
        </w:rPr>
        <w:t xml:space="preserve"> </w:t>
      </w:r>
      <w:r>
        <w:rPr>
          <w:rFonts w:hint="cs"/>
          <w:rtl/>
          <w:lang w:eastAsia="he-IL"/>
        </w:rPr>
        <w:t>אליה.</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סומכים</w:t>
      </w:r>
      <w:r w:rsidR="00981532">
        <w:rPr>
          <w:rFonts w:hint="cs"/>
          <w:rtl/>
          <w:lang w:eastAsia="he-IL"/>
        </w:rPr>
        <w:t xml:space="preserve"> </w:t>
      </w:r>
      <w:r>
        <w:rPr>
          <w:rFonts w:hint="cs"/>
          <w:rtl/>
          <w:lang w:eastAsia="he-IL"/>
        </w:rPr>
        <w:t>על</w:t>
      </w:r>
      <w:r w:rsidR="00981532">
        <w:rPr>
          <w:rFonts w:hint="cs"/>
          <w:rtl/>
          <w:lang w:eastAsia="he-IL"/>
        </w:rPr>
        <w:t xml:space="preserve"> </w:t>
      </w:r>
      <w:bookmarkStart w:id="68" w:name="_ETM_Q1_305812"/>
      <w:bookmarkEnd w:id="68"/>
      <w:r>
        <w:rPr>
          <w:rFonts w:hint="cs"/>
          <w:rtl/>
          <w:lang w:eastAsia="he-IL"/>
        </w:rPr>
        <w:t>המנהיגות</w:t>
      </w:r>
      <w:r w:rsidR="00981532">
        <w:rPr>
          <w:rFonts w:hint="cs"/>
          <w:rtl/>
          <w:lang w:eastAsia="he-IL"/>
        </w:rPr>
        <w:t xml:space="preserve"> </w:t>
      </w:r>
      <w:r>
        <w:rPr>
          <w:rFonts w:hint="cs"/>
          <w:rtl/>
          <w:lang w:eastAsia="he-IL"/>
        </w:rPr>
        <w:t>כאן,</w:t>
      </w:r>
      <w:r w:rsidR="00981532">
        <w:rPr>
          <w:rFonts w:hint="cs"/>
          <w:rtl/>
          <w:lang w:eastAsia="he-IL"/>
        </w:rPr>
        <w:t xml:space="preserve"> </w:t>
      </w:r>
      <w:r>
        <w:rPr>
          <w:rFonts w:hint="cs"/>
          <w:rtl/>
          <w:lang w:eastAsia="he-IL"/>
        </w:rPr>
        <w:t>הולכים</w:t>
      </w:r>
      <w:r w:rsidR="00981532">
        <w:rPr>
          <w:rFonts w:hint="cs"/>
          <w:rtl/>
          <w:lang w:eastAsia="he-IL"/>
        </w:rPr>
        <w:t xml:space="preserve"> </w:t>
      </w:r>
      <w:r>
        <w:rPr>
          <w:rFonts w:hint="cs"/>
          <w:rtl/>
          <w:lang w:eastAsia="he-IL"/>
        </w:rPr>
        <w:t>כמו</w:t>
      </w:r>
      <w:r w:rsidR="00981532">
        <w:rPr>
          <w:rFonts w:hint="cs"/>
          <w:rtl/>
          <w:lang w:eastAsia="he-IL"/>
        </w:rPr>
        <w:t xml:space="preserve"> </w:t>
      </w:r>
      <w:r>
        <w:rPr>
          <w:rFonts w:hint="cs"/>
          <w:rtl/>
          <w:lang w:eastAsia="he-IL"/>
        </w:rPr>
        <w:t>קבצנים,</w:t>
      </w:r>
      <w:r w:rsidR="00981532">
        <w:rPr>
          <w:rFonts w:hint="cs"/>
          <w:rtl/>
          <w:lang w:eastAsia="he-IL"/>
        </w:rPr>
        <w:t xml:space="preserve"> </w:t>
      </w:r>
      <w:r>
        <w:rPr>
          <w:rFonts w:hint="cs"/>
          <w:rtl/>
          <w:lang w:eastAsia="he-IL"/>
        </w:rPr>
        <w:t>אנשים</w:t>
      </w:r>
      <w:r w:rsidR="00981532">
        <w:rPr>
          <w:rFonts w:hint="cs"/>
          <w:rtl/>
          <w:lang w:eastAsia="he-IL"/>
        </w:rPr>
        <w:t xml:space="preserve"> </w:t>
      </w:r>
      <w:r>
        <w:rPr>
          <w:rFonts w:hint="cs"/>
          <w:rtl/>
          <w:lang w:eastAsia="he-IL"/>
        </w:rPr>
        <w:t>שסבלו</w:t>
      </w:r>
      <w:r w:rsidR="00981532">
        <w:rPr>
          <w:rFonts w:hint="cs"/>
          <w:rtl/>
          <w:lang w:eastAsia="he-IL"/>
        </w:rPr>
        <w:t xml:space="preserve"> </w:t>
      </w:r>
      <w:r>
        <w:rPr>
          <w:rFonts w:hint="cs"/>
          <w:rtl/>
          <w:lang w:eastAsia="he-IL"/>
        </w:rPr>
        <w:t>הולכים</w:t>
      </w:r>
      <w:r w:rsidR="00981532">
        <w:rPr>
          <w:rFonts w:hint="cs"/>
          <w:rtl/>
          <w:lang w:eastAsia="he-IL"/>
        </w:rPr>
        <w:t xml:space="preserve"> </w:t>
      </w:r>
      <w:bookmarkStart w:id="69" w:name="_ETM_Q1_314699"/>
      <w:bookmarkEnd w:id="69"/>
      <w:r>
        <w:rPr>
          <w:rFonts w:hint="cs"/>
          <w:rtl/>
          <w:lang w:eastAsia="he-IL"/>
        </w:rPr>
        <w:t>להתחנן</w:t>
      </w:r>
      <w:r w:rsidR="00981532">
        <w:rPr>
          <w:rFonts w:hint="cs"/>
          <w:rtl/>
          <w:lang w:eastAsia="he-IL"/>
        </w:rPr>
        <w:t xml:space="preserve"> </w:t>
      </w:r>
      <w:r>
        <w:rPr>
          <w:rFonts w:hint="cs"/>
          <w:rtl/>
          <w:lang w:eastAsia="he-IL"/>
        </w:rPr>
        <w:t>לטראמפ.</w:t>
      </w:r>
      <w:r w:rsidR="00981532">
        <w:rPr>
          <w:rFonts w:hint="cs"/>
          <w:rtl/>
          <w:lang w:eastAsia="he-IL"/>
        </w:rPr>
        <w:t xml:space="preserve"> </w:t>
      </w:r>
      <w:r>
        <w:rPr>
          <w:rFonts w:hint="cs"/>
          <w:rtl/>
          <w:lang w:eastAsia="he-IL"/>
        </w:rPr>
        <w:t>אף</w:t>
      </w:r>
      <w:r w:rsidR="00981532">
        <w:rPr>
          <w:rFonts w:hint="cs"/>
          <w:rtl/>
          <w:lang w:eastAsia="he-IL"/>
        </w:rPr>
        <w:t xml:space="preserve"> </w:t>
      </w:r>
      <w:r>
        <w:rPr>
          <w:rFonts w:hint="cs"/>
          <w:rtl/>
          <w:lang w:eastAsia="he-IL"/>
        </w:rPr>
        <w:t>אחד</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הצביע</w:t>
      </w:r>
      <w:r w:rsidR="00981532">
        <w:rPr>
          <w:rFonts w:hint="cs"/>
          <w:rtl/>
          <w:lang w:eastAsia="he-IL"/>
        </w:rPr>
        <w:t xml:space="preserve"> </w:t>
      </w:r>
      <w:r>
        <w:rPr>
          <w:rFonts w:hint="cs"/>
          <w:rtl/>
          <w:lang w:eastAsia="he-IL"/>
        </w:rPr>
        <w:t>כאן</w:t>
      </w:r>
      <w:r w:rsidR="00981532">
        <w:rPr>
          <w:rFonts w:hint="cs"/>
          <w:rtl/>
          <w:lang w:eastAsia="he-IL"/>
        </w:rPr>
        <w:t xml:space="preserve"> </w:t>
      </w:r>
      <w:r>
        <w:rPr>
          <w:rFonts w:hint="cs"/>
          <w:rtl/>
          <w:lang w:eastAsia="he-IL"/>
        </w:rPr>
        <w:t>לטראמפ.</w:t>
      </w:r>
      <w:bookmarkStart w:id="70" w:name="_ETM_Q1_323940"/>
      <w:bookmarkEnd w:id="70"/>
    </w:p>
    <w:p w14:paraId="1606A53B" w14:textId="77777777" w:rsidR="004B1C38" w:rsidRDefault="004B1C38" w:rsidP="004B1C38">
      <w:pPr>
        <w:rPr>
          <w:rtl/>
          <w:lang w:eastAsia="he-IL"/>
        </w:rPr>
      </w:pPr>
      <w:bookmarkStart w:id="71" w:name="_ETM_Q1_323988"/>
      <w:bookmarkEnd w:id="71"/>
    </w:p>
    <w:p w14:paraId="74EE8FA3" w14:textId="387DAA56" w:rsidR="004B1C38" w:rsidRDefault="004B1C38" w:rsidP="004B1C38">
      <w:pPr>
        <w:rPr>
          <w:rtl/>
          <w:lang w:eastAsia="he-IL"/>
        </w:rPr>
      </w:pPr>
      <w:bookmarkStart w:id="72" w:name="_ETM_Q1_324028"/>
      <w:bookmarkStart w:id="73" w:name="_ETM_Q1_324067"/>
      <w:bookmarkEnd w:id="72"/>
      <w:bookmarkEnd w:id="73"/>
      <w:r>
        <w:rPr>
          <w:rFonts w:hint="cs"/>
          <w:rtl/>
          <w:lang w:eastAsia="he-IL"/>
        </w:rPr>
        <w:t>אני</w:t>
      </w:r>
      <w:r w:rsidR="00981532">
        <w:rPr>
          <w:rFonts w:hint="cs"/>
          <w:rtl/>
          <w:lang w:eastAsia="he-IL"/>
        </w:rPr>
        <w:t xml:space="preserve"> </w:t>
      </w:r>
      <w:r>
        <w:rPr>
          <w:rFonts w:hint="cs"/>
          <w:rtl/>
          <w:lang w:eastAsia="he-IL"/>
        </w:rPr>
        <w:t>רוצה</w:t>
      </w:r>
      <w:r w:rsidR="00981532">
        <w:rPr>
          <w:rFonts w:hint="cs"/>
          <w:rtl/>
          <w:lang w:eastAsia="he-IL"/>
        </w:rPr>
        <w:t xml:space="preserve"> </w:t>
      </w:r>
      <w:r>
        <w:rPr>
          <w:rFonts w:hint="cs"/>
          <w:rtl/>
          <w:lang w:eastAsia="he-IL"/>
        </w:rPr>
        <w:t>לשאול</w:t>
      </w:r>
      <w:r w:rsidR="00981532">
        <w:rPr>
          <w:rFonts w:hint="cs"/>
          <w:rtl/>
          <w:lang w:eastAsia="he-IL"/>
        </w:rPr>
        <w:t xml:space="preserve"> </w:t>
      </w:r>
      <w:r>
        <w:rPr>
          <w:rFonts w:hint="cs"/>
          <w:rtl/>
          <w:lang w:eastAsia="he-IL"/>
        </w:rPr>
        <w:t>אותך</w:t>
      </w:r>
      <w:r w:rsidR="00981532">
        <w:rPr>
          <w:rFonts w:hint="cs"/>
          <w:rtl/>
          <w:lang w:eastAsia="he-IL"/>
        </w:rPr>
        <w:t xml:space="preserve"> </w:t>
      </w:r>
      <w:r>
        <w:rPr>
          <w:rFonts w:hint="cs"/>
          <w:rtl/>
          <w:lang w:eastAsia="he-IL"/>
        </w:rPr>
        <w:t>חבר</w:t>
      </w:r>
      <w:r w:rsidR="00981532">
        <w:rPr>
          <w:rFonts w:hint="cs"/>
          <w:rtl/>
          <w:lang w:eastAsia="he-IL"/>
        </w:rPr>
        <w:t xml:space="preserve"> </w:t>
      </w:r>
      <w:r>
        <w:rPr>
          <w:rFonts w:hint="cs"/>
          <w:rtl/>
          <w:lang w:eastAsia="he-IL"/>
        </w:rPr>
        <w:t>הכנסת</w:t>
      </w:r>
      <w:r w:rsidR="00981532">
        <w:rPr>
          <w:rFonts w:hint="cs"/>
          <w:rtl/>
          <w:lang w:eastAsia="he-IL"/>
        </w:rPr>
        <w:t xml:space="preserve"> </w:t>
      </w:r>
      <w:r>
        <w:rPr>
          <w:rFonts w:hint="cs"/>
          <w:rtl/>
          <w:lang w:eastAsia="he-IL"/>
        </w:rPr>
        <w:t>רוטמן.</w:t>
      </w:r>
      <w:r w:rsidR="00981532">
        <w:rPr>
          <w:rFonts w:hint="cs"/>
          <w:rtl/>
          <w:lang w:eastAsia="he-IL"/>
        </w:rPr>
        <w:t xml:space="preserve"> </w:t>
      </w:r>
      <w:r>
        <w:rPr>
          <w:rFonts w:hint="cs"/>
          <w:rtl/>
          <w:lang w:eastAsia="he-IL"/>
        </w:rPr>
        <w:t>אתה</w:t>
      </w:r>
      <w:r w:rsidR="00981532">
        <w:rPr>
          <w:rFonts w:hint="cs"/>
          <w:rtl/>
          <w:lang w:eastAsia="he-IL"/>
        </w:rPr>
        <w:t xml:space="preserve"> </w:t>
      </w:r>
      <w:r>
        <w:rPr>
          <w:rFonts w:hint="cs"/>
          <w:rtl/>
          <w:lang w:eastAsia="he-IL"/>
        </w:rPr>
        <w:t>כאן.</w:t>
      </w:r>
      <w:r w:rsidR="00981532">
        <w:rPr>
          <w:rFonts w:hint="cs"/>
          <w:rtl/>
          <w:lang w:eastAsia="he-IL"/>
        </w:rPr>
        <w:t xml:space="preserve"> </w:t>
      </w:r>
      <w:bookmarkStart w:id="74" w:name="_ETM_Q1_328704"/>
      <w:bookmarkEnd w:id="74"/>
      <w:r>
        <w:rPr>
          <w:rFonts w:hint="cs"/>
          <w:rtl/>
          <w:lang w:eastAsia="he-IL"/>
        </w:rPr>
        <w:t>אני</w:t>
      </w:r>
      <w:r w:rsidR="00981532">
        <w:rPr>
          <w:rFonts w:hint="cs"/>
          <w:rtl/>
          <w:lang w:eastAsia="he-IL"/>
        </w:rPr>
        <w:t xml:space="preserve"> </w:t>
      </w:r>
      <w:r>
        <w:rPr>
          <w:rFonts w:hint="cs"/>
          <w:rtl/>
          <w:lang w:eastAsia="he-IL"/>
        </w:rPr>
        <w:t>בבית</w:t>
      </w:r>
      <w:r w:rsidR="00981532">
        <w:rPr>
          <w:rFonts w:hint="cs"/>
          <w:rtl/>
          <w:lang w:eastAsia="he-IL"/>
        </w:rPr>
        <w:t xml:space="preserve"> </w:t>
      </w:r>
      <w:r>
        <w:rPr>
          <w:rFonts w:hint="cs"/>
          <w:rtl/>
          <w:lang w:eastAsia="he-IL"/>
        </w:rPr>
        <w:t>הזה</w:t>
      </w:r>
      <w:r w:rsidR="00981532">
        <w:rPr>
          <w:rFonts w:hint="cs"/>
          <w:rtl/>
          <w:lang w:eastAsia="he-IL"/>
        </w:rPr>
        <w:t xml:space="preserve"> </w:t>
      </w:r>
      <w:r>
        <w:rPr>
          <w:rFonts w:hint="cs"/>
          <w:rtl/>
          <w:lang w:eastAsia="he-IL"/>
        </w:rPr>
        <w:t>13</w:t>
      </w:r>
      <w:r w:rsidR="00981532">
        <w:rPr>
          <w:rFonts w:hint="cs"/>
          <w:rtl/>
          <w:lang w:eastAsia="he-IL"/>
        </w:rPr>
        <w:t xml:space="preserve"> </w:t>
      </w:r>
      <w:r>
        <w:rPr>
          <w:rFonts w:hint="cs"/>
          <w:rtl/>
          <w:lang w:eastAsia="he-IL"/>
        </w:rPr>
        <w:t>שנים.</w:t>
      </w:r>
      <w:r w:rsidR="00981532">
        <w:rPr>
          <w:rFonts w:hint="cs"/>
          <w:rtl/>
          <w:lang w:eastAsia="he-IL"/>
        </w:rPr>
        <w:t xml:space="preserve"> </w:t>
      </w:r>
      <w:r>
        <w:rPr>
          <w:rFonts w:hint="cs"/>
          <w:rtl/>
          <w:lang w:eastAsia="he-IL"/>
        </w:rPr>
        <w:t>גפני,</w:t>
      </w:r>
      <w:r w:rsidR="00981532">
        <w:rPr>
          <w:rFonts w:hint="cs"/>
          <w:rtl/>
          <w:lang w:eastAsia="he-IL"/>
        </w:rPr>
        <w:t xml:space="preserve"> </w:t>
      </w:r>
      <w:r>
        <w:rPr>
          <w:rFonts w:hint="cs"/>
          <w:rtl/>
          <w:lang w:eastAsia="he-IL"/>
        </w:rPr>
        <w:t>אתה</w:t>
      </w:r>
      <w:r w:rsidR="00981532">
        <w:rPr>
          <w:rFonts w:hint="cs"/>
          <w:rtl/>
          <w:lang w:eastAsia="he-IL"/>
        </w:rPr>
        <w:t xml:space="preserve"> </w:t>
      </w:r>
      <w:r>
        <w:rPr>
          <w:rFonts w:hint="cs"/>
          <w:rtl/>
          <w:lang w:eastAsia="he-IL"/>
        </w:rPr>
        <w:t>הרבה</w:t>
      </w:r>
      <w:r w:rsidR="00981532">
        <w:rPr>
          <w:rFonts w:hint="cs"/>
          <w:rtl/>
          <w:lang w:eastAsia="he-IL"/>
        </w:rPr>
        <w:t xml:space="preserve"> </w:t>
      </w:r>
      <w:r>
        <w:rPr>
          <w:rFonts w:hint="cs"/>
          <w:rtl/>
          <w:lang w:eastAsia="he-IL"/>
        </w:rPr>
        <w:t>י</w:t>
      </w:r>
      <w:bookmarkStart w:id="75" w:name="_ETM_Q1_337771"/>
      <w:bookmarkEnd w:id="75"/>
      <w:r>
        <w:rPr>
          <w:rFonts w:hint="cs"/>
          <w:rtl/>
          <w:lang w:eastAsia="he-IL"/>
        </w:rPr>
        <w:t>ותר,</w:t>
      </w:r>
      <w:r w:rsidR="00981532">
        <w:rPr>
          <w:rFonts w:hint="cs"/>
          <w:rtl/>
          <w:lang w:eastAsia="he-IL"/>
        </w:rPr>
        <w:t xml:space="preserve"> </w:t>
      </w:r>
      <w:r>
        <w:rPr>
          <w:rFonts w:hint="cs"/>
          <w:rtl/>
          <w:lang w:eastAsia="he-IL"/>
        </w:rPr>
        <w:t>נכון?</w:t>
      </w:r>
      <w:r w:rsidR="00981532">
        <w:rPr>
          <w:rFonts w:hint="cs"/>
          <w:rtl/>
          <w:lang w:eastAsia="he-IL"/>
        </w:rPr>
        <w:t xml:space="preserve"> </w:t>
      </w:r>
      <w:r>
        <w:rPr>
          <w:rFonts w:hint="cs"/>
          <w:rtl/>
          <w:lang w:eastAsia="he-IL"/>
        </w:rPr>
        <w:t>האם</w:t>
      </w:r>
      <w:r w:rsidR="00981532">
        <w:rPr>
          <w:rFonts w:hint="cs"/>
          <w:rtl/>
          <w:lang w:eastAsia="he-IL"/>
        </w:rPr>
        <w:t xml:space="preserve"> </w:t>
      </w:r>
      <w:r>
        <w:rPr>
          <w:rFonts w:hint="cs"/>
          <w:rtl/>
          <w:lang w:eastAsia="he-IL"/>
        </w:rPr>
        <w:t>דמיינת</w:t>
      </w:r>
      <w:r w:rsidR="00981532">
        <w:rPr>
          <w:rFonts w:hint="cs"/>
          <w:rtl/>
          <w:lang w:eastAsia="he-IL"/>
        </w:rPr>
        <w:t xml:space="preserve"> </w:t>
      </w:r>
      <w:r>
        <w:rPr>
          <w:rFonts w:hint="cs"/>
          <w:rtl/>
          <w:lang w:eastAsia="he-IL"/>
        </w:rPr>
        <w:t>בחלומות</w:t>
      </w:r>
      <w:r w:rsidR="00981532">
        <w:rPr>
          <w:rFonts w:hint="cs"/>
          <w:rtl/>
          <w:lang w:eastAsia="he-IL"/>
        </w:rPr>
        <w:t xml:space="preserve"> </w:t>
      </w:r>
      <w:r>
        <w:rPr>
          <w:rFonts w:hint="cs"/>
          <w:rtl/>
          <w:lang w:eastAsia="he-IL"/>
        </w:rPr>
        <w:t>הכי</w:t>
      </w:r>
      <w:r w:rsidR="00981532">
        <w:rPr>
          <w:rFonts w:hint="cs"/>
          <w:rtl/>
          <w:lang w:eastAsia="he-IL"/>
        </w:rPr>
        <w:t xml:space="preserve"> </w:t>
      </w:r>
      <w:r>
        <w:rPr>
          <w:rFonts w:hint="cs"/>
          <w:rtl/>
          <w:lang w:eastAsia="he-IL"/>
        </w:rPr>
        <w:t>פרועים</w:t>
      </w:r>
      <w:r w:rsidR="00981532">
        <w:rPr>
          <w:rFonts w:hint="cs"/>
          <w:rtl/>
          <w:lang w:eastAsia="he-IL"/>
        </w:rPr>
        <w:t xml:space="preserve"> </w:t>
      </w:r>
      <w:r>
        <w:rPr>
          <w:rFonts w:hint="cs"/>
          <w:rtl/>
          <w:lang w:eastAsia="he-IL"/>
        </w:rPr>
        <w:t>שלך,</w:t>
      </w:r>
      <w:r w:rsidR="00981532">
        <w:rPr>
          <w:rFonts w:hint="cs"/>
          <w:rtl/>
          <w:lang w:eastAsia="he-IL"/>
        </w:rPr>
        <w:t xml:space="preserve"> </w:t>
      </w:r>
      <w:r>
        <w:rPr>
          <w:rFonts w:hint="cs"/>
          <w:rtl/>
          <w:lang w:eastAsia="he-IL"/>
        </w:rPr>
        <w:t>בסיוטים</w:t>
      </w:r>
      <w:r w:rsidR="00981532">
        <w:rPr>
          <w:rFonts w:hint="cs"/>
          <w:rtl/>
          <w:lang w:eastAsia="he-IL"/>
        </w:rPr>
        <w:t xml:space="preserve"> </w:t>
      </w:r>
      <w:bookmarkStart w:id="76" w:name="_ETM_Q1_347380"/>
      <w:bookmarkEnd w:id="76"/>
      <w:r>
        <w:rPr>
          <w:rFonts w:hint="cs"/>
          <w:rtl/>
          <w:lang w:eastAsia="he-IL"/>
        </w:rPr>
        <w:t>הכי</w:t>
      </w:r>
      <w:r w:rsidR="00981532">
        <w:rPr>
          <w:rFonts w:hint="cs"/>
          <w:rtl/>
          <w:lang w:eastAsia="he-IL"/>
        </w:rPr>
        <w:t xml:space="preserve"> </w:t>
      </w:r>
      <w:r>
        <w:rPr>
          <w:rFonts w:hint="cs"/>
          <w:rtl/>
          <w:lang w:eastAsia="he-IL"/>
        </w:rPr>
        <w:t>גרועים</w:t>
      </w:r>
      <w:r w:rsidR="00981532">
        <w:rPr>
          <w:rFonts w:hint="cs"/>
          <w:rtl/>
          <w:lang w:eastAsia="he-IL"/>
        </w:rPr>
        <w:t xml:space="preserve"> </w:t>
      </w:r>
      <w:r>
        <w:rPr>
          <w:rFonts w:hint="cs"/>
          <w:rtl/>
          <w:lang w:eastAsia="he-IL"/>
        </w:rPr>
        <w:t>שלך</w:t>
      </w:r>
      <w:r w:rsidR="00981532">
        <w:rPr>
          <w:rFonts w:hint="cs"/>
          <w:rtl/>
          <w:lang w:eastAsia="he-IL"/>
        </w:rPr>
        <w:t xml:space="preserve"> </w:t>
      </w:r>
      <w:r>
        <w:rPr>
          <w:rFonts w:hint="cs"/>
          <w:rtl/>
          <w:lang w:eastAsia="he-IL"/>
        </w:rPr>
        <w:t>שתראה</w:t>
      </w:r>
      <w:r w:rsidR="00981532">
        <w:rPr>
          <w:rFonts w:hint="cs"/>
          <w:rtl/>
          <w:lang w:eastAsia="he-IL"/>
        </w:rPr>
        <w:t xml:space="preserve"> </w:t>
      </w:r>
      <w:r>
        <w:rPr>
          <w:rFonts w:hint="cs"/>
          <w:rtl/>
          <w:lang w:eastAsia="he-IL"/>
        </w:rPr>
        <w:t>מראות</w:t>
      </w:r>
      <w:r w:rsidR="00981532">
        <w:rPr>
          <w:rFonts w:hint="cs"/>
          <w:rtl/>
          <w:lang w:eastAsia="he-IL"/>
        </w:rPr>
        <w:t xml:space="preserve"> </w:t>
      </w:r>
      <w:r>
        <w:rPr>
          <w:rFonts w:hint="cs"/>
          <w:rtl/>
          <w:lang w:eastAsia="he-IL"/>
        </w:rPr>
        <w:t>כפי</w:t>
      </w:r>
      <w:r w:rsidR="00981532">
        <w:rPr>
          <w:rFonts w:hint="cs"/>
          <w:rtl/>
          <w:lang w:eastAsia="he-IL"/>
        </w:rPr>
        <w:t xml:space="preserve"> </w:t>
      </w:r>
      <w:r>
        <w:rPr>
          <w:rFonts w:hint="cs"/>
          <w:rtl/>
          <w:lang w:eastAsia="he-IL"/>
        </w:rPr>
        <w:t>שראינו</w:t>
      </w:r>
      <w:r w:rsidR="00981532">
        <w:rPr>
          <w:rFonts w:hint="cs"/>
          <w:rtl/>
          <w:lang w:eastAsia="he-IL"/>
        </w:rPr>
        <w:t xml:space="preserve"> </w:t>
      </w:r>
      <w:r>
        <w:rPr>
          <w:rFonts w:hint="cs"/>
          <w:rtl/>
          <w:lang w:eastAsia="he-IL"/>
        </w:rPr>
        <w:t>אתמול</w:t>
      </w:r>
      <w:r w:rsidR="00981532">
        <w:rPr>
          <w:rFonts w:hint="cs"/>
          <w:rtl/>
          <w:lang w:eastAsia="he-IL"/>
        </w:rPr>
        <w:t xml:space="preserve"> </w:t>
      </w:r>
      <w:r>
        <w:rPr>
          <w:rFonts w:hint="cs"/>
          <w:rtl/>
          <w:lang w:eastAsia="he-IL"/>
        </w:rPr>
        <w:t>בכנסת</w:t>
      </w:r>
      <w:r w:rsidR="00981532">
        <w:rPr>
          <w:rFonts w:hint="cs"/>
          <w:rtl/>
          <w:lang w:eastAsia="he-IL"/>
        </w:rPr>
        <w:t xml:space="preserve"> </w:t>
      </w:r>
      <w:r>
        <w:rPr>
          <w:rFonts w:hint="cs"/>
          <w:rtl/>
          <w:lang w:eastAsia="he-IL"/>
        </w:rPr>
        <w:t>ישראל,</w:t>
      </w:r>
      <w:r w:rsidR="00981532">
        <w:rPr>
          <w:rFonts w:hint="cs"/>
          <w:rtl/>
          <w:lang w:eastAsia="he-IL"/>
        </w:rPr>
        <w:t xml:space="preserve"> </w:t>
      </w:r>
      <w:bookmarkStart w:id="77" w:name="_ETM_Q1_357606"/>
      <w:bookmarkEnd w:id="77"/>
      <w:r>
        <w:rPr>
          <w:rFonts w:hint="cs"/>
          <w:rtl/>
          <w:lang w:eastAsia="he-IL"/>
        </w:rPr>
        <w:t>בבית</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העם?</w:t>
      </w:r>
      <w:r w:rsidR="00981532">
        <w:rPr>
          <w:rFonts w:hint="cs"/>
          <w:rtl/>
          <w:lang w:eastAsia="he-IL"/>
        </w:rPr>
        <w:t xml:space="preserve"> </w:t>
      </w:r>
      <w:r>
        <w:rPr>
          <w:rFonts w:hint="cs"/>
          <w:rtl/>
          <w:lang w:eastAsia="he-IL"/>
        </w:rPr>
        <w:t>דמיינת?</w:t>
      </w:r>
      <w:r w:rsidR="00981532">
        <w:rPr>
          <w:rFonts w:hint="cs"/>
          <w:rtl/>
          <w:lang w:eastAsia="he-IL"/>
        </w:rPr>
        <w:t xml:space="preserve"> </w:t>
      </w:r>
      <w:r>
        <w:rPr>
          <w:rFonts w:hint="cs"/>
          <w:rtl/>
          <w:lang w:eastAsia="he-IL"/>
        </w:rPr>
        <w:t>דמיינת</w:t>
      </w:r>
      <w:r w:rsidR="00981532">
        <w:rPr>
          <w:rFonts w:hint="cs"/>
          <w:rtl/>
          <w:lang w:eastAsia="he-IL"/>
        </w:rPr>
        <w:t xml:space="preserve"> </w:t>
      </w:r>
      <w:r>
        <w:rPr>
          <w:rFonts w:hint="cs"/>
          <w:rtl/>
          <w:lang w:eastAsia="he-IL"/>
        </w:rPr>
        <w:t>שנראה</w:t>
      </w:r>
      <w:r w:rsidR="00981532">
        <w:rPr>
          <w:rFonts w:hint="cs"/>
          <w:rtl/>
          <w:lang w:eastAsia="he-IL"/>
        </w:rPr>
        <w:t xml:space="preserve"> </w:t>
      </w:r>
      <w:r>
        <w:rPr>
          <w:rFonts w:hint="cs"/>
          <w:rtl/>
          <w:lang w:eastAsia="he-IL"/>
        </w:rPr>
        <w:t>הורים</w:t>
      </w:r>
      <w:r w:rsidR="00981532">
        <w:rPr>
          <w:rFonts w:hint="cs"/>
          <w:rtl/>
          <w:lang w:eastAsia="he-IL"/>
        </w:rPr>
        <w:t xml:space="preserve"> </w:t>
      </w:r>
      <w:r>
        <w:rPr>
          <w:rFonts w:hint="cs"/>
          <w:rtl/>
          <w:lang w:eastAsia="he-IL"/>
        </w:rPr>
        <w:t>שכולים</w:t>
      </w:r>
      <w:r w:rsidR="00981532">
        <w:rPr>
          <w:rFonts w:hint="cs"/>
          <w:rtl/>
          <w:lang w:eastAsia="he-IL"/>
        </w:rPr>
        <w:t xml:space="preserve"> </w:t>
      </w:r>
      <w:r>
        <w:rPr>
          <w:rFonts w:hint="cs"/>
          <w:rtl/>
          <w:lang w:eastAsia="he-IL"/>
        </w:rPr>
        <w:t>מוטחים</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w:t>
      </w:r>
      <w:bookmarkStart w:id="78" w:name="_ETM_Q1_363337"/>
      <w:bookmarkEnd w:id="78"/>
      <w:r>
        <w:rPr>
          <w:rFonts w:hint="cs"/>
          <w:rtl/>
          <w:lang w:eastAsia="he-IL"/>
        </w:rPr>
        <w:t>רצפה?</w:t>
      </w:r>
      <w:r w:rsidR="00981532">
        <w:rPr>
          <w:rFonts w:hint="cs"/>
          <w:rtl/>
          <w:lang w:eastAsia="he-IL"/>
        </w:rPr>
        <w:t xml:space="preserve"> </w:t>
      </w:r>
      <w:r>
        <w:rPr>
          <w:rFonts w:hint="cs"/>
          <w:rtl/>
          <w:lang w:eastAsia="he-IL"/>
        </w:rPr>
        <w:t>דמיינת</w:t>
      </w:r>
      <w:r w:rsidR="00981532">
        <w:rPr>
          <w:rFonts w:hint="cs"/>
          <w:rtl/>
          <w:lang w:eastAsia="he-IL"/>
        </w:rPr>
        <w:t xml:space="preserve"> </w:t>
      </w:r>
      <w:r>
        <w:rPr>
          <w:rFonts w:hint="cs"/>
          <w:rtl/>
          <w:lang w:eastAsia="he-IL"/>
        </w:rPr>
        <w:t>שנראה</w:t>
      </w:r>
      <w:r w:rsidR="00981532">
        <w:rPr>
          <w:rFonts w:hint="cs"/>
          <w:rtl/>
          <w:lang w:eastAsia="he-IL"/>
        </w:rPr>
        <w:t xml:space="preserve"> </w:t>
      </w:r>
      <w:r>
        <w:rPr>
          <w:rFonts w:hint="cs"/>
          <w:rtl/>
          <w:lang w:eastAsia="he-IL"/>
        </w:rPr>
        <w:t>מאבק</w:t>
      </w:r>
      <w:r w:rsidR="00981532">
        <w:rPr>
          <w:rFonts w:hint="cs"/>
          <w:rtl/>
          <w:lang w:eastAsia="he-IL"/>
        </w:rPr>
        <w:t xml:space="preserve"> </w:t>
      </w:r>
      <w:r>
        <w:rPr>
          <w:rFonts w:hint="cs"/>
          <w:rtl/>
          <w:lang w:eastAsia="he-IL"/>
        </w:rPr>
        <w:t>אלים</w:t>
      </w:r>
      <w:r w:rsidR="00981532">
        <w:rPr>
          <w:rFonts w:hint="cs"/>
          <w:rtl/>
          <w:lang w:eastAsia="he-IL"/>
        </w:rPr>
        <w:t xml:space="preserve"> </w:t>
      </w:r>
      <w:r>
        <w:rPr>
          <w:rFonts w:hint="cs"/>
          <w:rtl/>
          <w:lang w:eastAsia="he-IL"/>
        </w:rPr>
        <w:t>בהורים</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חטוף,</w:t>
      </w:r>
      <w:r w:rsidR="00981532">
        <w:rPr>
          <w:rFonts w:hint="cs"/>
          <w:rtl/>
          <w:lang w:eastAsia="he-IL"/>
        </w:rPr>
        <w:t xml:space="preserve"> </w:t>
      </w:r>
      <w:r>
        <w:rPr>
          <w:rFonts w:hint="cs"/>
          <w:rtl/>
          <w:lang w:eastAsia="he-IL"/>
        </w:rPr>
        <w:t>במשפחה</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חטוף</w:t>
      </w:r>
      <w:r w:rsidR="00981532">
        <w:rPr>
          <w:rFonts w:hint="cs"/>
          <w:rtl/>
          <w:lang w:eastAsia="he-IL"/>
        </w:rPr>
        <w:t xml:space="preserve"> </w:t>
      </w:r>
      <w:r>
        <w:rPr>
          <w:rFonts w:hint="cs"/>
          <w:rtl/>
          <w:lang w:eastAsia="he-IL"/>
        </w:rPr>
        <w:t>שנזקקו</w:t>
      </w:r>
      <w:r w:rsidR="00981532">
        <w:rPr>
          <w:rFonts w:hint="cs"/>
          <w:rtl/>
          <w:lang w:eastAsia="he-IL"/>
        </w:rPr>
        <w:t xml:space="preserve"> </w:t>
      </w:r>
      <w:r>
        <w:rPr>
          <w:rFonts w:hint="cs"/>
          <w:rtl/>
          <w:lang w:eastAsia="he-IL"/>
        </w:rPr>
        <w:t>לטיפול</w:t>
      </w:r>
      <w:r w:rsidR="00981532">
        <w:rPr>
          <w:rFonts w:hint="cs"/>
          <w:rtl/>
          <w:lang w:eastAsia="he-IL"/>
        </w:rPr>
        <w:t xml:space="preserve"> </w:t>
      </w:r>
      <w:r>
        <w:rPr>
          <w:rFonts w:hint="cs"/>
          <w:rtl/>
          <w:lang w:eastAsia="he-IL"/>
        </w:rPr>
        <w:t>רפואי?</w:t>
      </w:r>
      <w:r w:rsidR="00981532">
        <w:rPr>
          <w:rFonts w:hint="cs"/>
          <w:rtl/>
          <w:lang w:eastAsia="he-IL"/>
        </w:rPr>
        <w:t xml:space="preserve"> </w:t>
      </w:r>
      <w:r>
        <w:rPr>
          <w:rFonts w:hint="cs"/>
          <w:rtl/>
          <w:lang w:eastAsia="he-IL"/>
        </w:rPr>
        <w:t>ומה</w:t>
      </w:r>
      <w:r w:rsidR="00981532">
        <w:rPr>
          <w:rFonts w:hint="cs"/>
          <w:rtl/>
          <w:lang w:eastAsia="he-IL"/>
        </w:rPr>
        <w:t xml:space="preserve"> </w:t>
      </w:r>
      <w:bookmarkStart w:id="79" w:name="_ETM_Q1_380761"/>
      <w:bookmarkEnd w:id="79"/>
      <w:r>
        <w:rPr>
          <w:rFonts w:hint="cs"/>
          <w:rtl/>
          <w:lang w:eastAsia="he-IL"/>
        </w:rPr>
        <w:t>היה</w:t>
      </w:r>
      <w:r w:rsidR="00981532">
        <w:rPr>
          <w:rFonts w:hint="cs"/>
          <w:rtl/>
          <w:lang w:eastAsia="he-IL"/>
        </w:rPr>
        <w:t xml:space="preserve"> </w:t>
      </w:r>
      <w:r>
        <w:rPr>
          <w:rFonts w:hint="cs"/>
          <w:rtl/>
          <w:lang w:eastAsia="he-IL"/>
        </w:rPr>
        <w:t>חטאם</w:t>
      </w:r>
      <w:r w:rsidR="00981532">
        <w:rPr>
          <w:rFonts w:hint="cs"/>
          <w:rtl/>
          <w:lang w:eastAsia="he-IL"/>
        </w:rPr>
        <w:t xml:space="preserve"> </w:t>
      </w:r>
      <w:r>
        <w:rPr>
          <w:rFonts w:hint="cs"/>
          <w:rtl/>
          <w:lang w:eastAsia="he-IL"/>
        </w:rPr>
        <w:t>הגדול?</w:t>
      </w:r>
      <w:r w:rsidR="00981532">
        <w:rPr>
          <w:rFonts w:hint="cs"/>
          <w:rtl/>
          <w:lang w:eastAsia="he-IL"/>
        </w:rPr>
        <w:t xml:space="preserve"> </w:t>
      </w:r>
      <w:r>
        <w:rPr>
          <w:rFonts w:hint="cs"/>
          <w:rtl/>
          <w:lang w:eastAsia="he-IL"/>
        </w:rPr>
        <w:t>רוטמן,</w:t>
      </w:r>
      <w:r w:rsidR="00981532">
        <w:rPr>
          <w:rFonts w:hint="cs"/>
          <w:rtl/>
          <w:lang w:eastAsia="he-IL"/>
        </w:rPr>
        <w:t xml:space="preserve"> </w:t>
      </w:r>
      <w:r>
        <w:rPr>
          <w:rFonts w:hint="cs"/>
          <w:rtl/>
          <w:lang w:eastAsia="he-IL"/>
        </w:rPr>
        <w:t>מה</w:t>
      </w:r>
      <w:r w:rsidR="00981532">
        <w:rPr>
          <w:rFonts w:hint="cs"/>
          <w:rtl/>
          <w:lang w:eastAsia="he-IL"/>
        </w:rPr>
        <w:t xml:space="preserve"> </w:t>
      </w:r>
      <w:r>
        <w:rPr>
          <w:rFonts w:hint="cs"/>
          <w:rtl/>
          <w:lang w:eastAsia="he-IL"/>
        </w:rPr>
        <w:t>היה</w:t>
      </w:r>
      <w:r w:rsidR="00981532">
        <w:rPr>
          <w:rFonts w:hint="cs"/>
          <w:rtl/>
          <w:lang w:eastAsia="he-IL"/>
        </w:rPr>
        <w:t xml:space="preserve"> </w:t>
      </w:r>
      <w:r>
        <w:rPr>
          <w:rFonts w:hint="cs"/>
          <w:rtl/>
          <w:lang w:eastAsia="he-IL"/>
        </w:rPr>
        <w:t>חטאם?</w:t>
      </w:r>
      <w:r w:rsidR="00981532">
        <w:rPr>
          <w:rFonts w:hint="cs"/>
          <w:rtl/>
          <w:lang w:eastAsia="he-IL"/>
        </w:rPr>
        <w:t xml:space="preserve"> </w:t>
      </w:r>
      <w:r>
        <w:rPr>
          <w:rFonts w:hint="cs"/>
          <w:rtl/>
          <w:lang w:eastAsia="he-IL"/>
        </w:rPr>
        <w:t>הם</w:t>
      </w:r>
      <w:r w:rsidR="00981532">
        <w:rPr>
          <w:rFonts w:hint="cs"/>
          <w:rtl/>
          <w:lang w:eastAsia="he-IL"/>
        </w:rPr>
        <w:t xml:space="preserve"> </w:t>
      </w:r>
      <w:r>
        <w:rPr>
          <w:rFonts w:hint="cs"/>
          <w:rtl/>
          <w:lang w:eastAsia="he-IL"/>
        </w:rPr>
        <w:t>ביקשו</w:t>
      </w:r>
      <w:r w:rsidR="00981532">
        <w:rPr>
          <w:rFonts w:hint="cs"/>
          <w:rtl/>
          <w:lang w:eastAsia="he-IL"/>
        </w:rPr>
        <w:t xml:space="preserve"> </w:t>
      </w:r>
      <w:r>
        <w:rPr>
          <w:rFonts w:hint="cs"/>
          <w:rtl/>
          <w:lang w:eastAsia="he-IL"/>
        </w:rPr>
        <w:t>לבוא</w:t>
      </w:r>
      <w:r w:rsidR="00981532">
        <w:rPr>
          <w:rFonts w:hint="cs"/>
          <w:rtl/>
          <w:lang w:eastAsia="he-IL"/>
        </w:rPr>
        <w:t xml:space="preserve"> </w:t>
      </w:r>
      <w:bookmarkStart w:id="80" w:name="_ETM_Q1_385778"/>
      <w:bookmarkEnd w:id="80"/>
      <w:r>
        <w:rPr>
          <w:rFonts w:hint="cs"/>
          <w:rtl/>
          <w:lang w:eastAsia="he-IL"/>
        </w:rPr>
        <w:t>ליציע,</w:t>
      </w:r>
      <w:r w:rsidR="00981532">
        <w:rPr>
          <w:rFonts w:hint="cs"/>
          <w:rtl/>
          <w:lang w:eastAsia="he-IL"/>
        </w:rPr>
        <w:t xml:space="preserve"> </w:t>
      </w:r>
      <w:r>
        <w:rPr>
          <w:rFonts w:hint="cs"/>
          <w:rtl/>
          <w:lang w:eastAsia="he-IL"/>
        </w:rPr>
        <w:t>להסתכל</w:t>
      </w:r>
      <w:r w:rsidR="00981532">
        <w:rPr>
          <w:rFonts w:hint="cs"/>
          <w:rtl/>
          <w:lang w:eastAsia="he-IL"/>
        </w:rPr>
        <w:t xml:space="preserve"> </w:t>
      </w:r>
      <w:r>
        <w:rPr>
          <w:rFonts w:hint="cs"/>
          <w:rtl/>
          <w:lang w:eastAsia="he-IL"/>
        </w:rPr>
        <w:t>בעיניים</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ראש</w:t>
      </w:r>
      <w:r w:rsidR="00981532">
        <w:rPr>
          <w:rFonts w:hint="cs"/>
          <w:rtl/>
          <w:lang w:eastAsia="he-IL"/>
        </w:rPr>
        <w:t xml:space="preserve"> </w:t>
      </w:r>
      <w:r>
        <w:rPr>
          <w:rFonts w:hint="cs"/>
          <w:rtl/>
          <w:lang w:eastAsia="he-IL"/>
        </w:rPr>
        <w:t>הממשלה.</w:t>
      </w:r>
    </w:p>
    <w:p w14:paraId="1CED85DD" w14:textId="77777777" w:rsidR="004B1C38" w:rsidRDefault="004B1C38" w:rsidP="004B1C38">
      <w:pPr>
        <w:rPr>
          <w:rtl/>
          <w:lang w:eastAsia="he-IL"/>
        </w:rPr>
      </w:pPr>
      <w:bookmarkStart w:id="81" w:name="_ETM_Q1_393621"/>
      <w:bookmarkStart w:id="82" w:name="_ETM_Q1_393671"/>
      <w:bookmarkEnd w:id="81"/>
      <w:bookmarkEnd w:id="82"/>
    </w:p>
    <w:p w14:paraId="163E1099" w14:textId="3BD7A779" w:rsidR="004B1C38" w:rsidRDefault="004B1C38" w:rsidP="004B1C38">
      <w:pPr>
        <w:rPr>
          <w:rtl/>
          <w:lang w:eastAsia="he-IL"/>
        </w:rPr>
      </w:pPr>
      <w:bookmarkStart w:id="83" w:name="_ETM_Q1_393740"/>
      <w:bookmarkStart w:id="84" w:name="_ETM_Q1_393781"/>
      <w:bookmarkEnd w:id="83"/>
      <w:bookmarkEnd w:id="84"/>
      <w:r>
        <w:rPr>
          <w:rFonts w:hint="cs"/>
          <w:rtl/>
          <w:lang w:eastAsia="he-IL"/>
        </w:rPr>
        <w:t>אתם</w:t>
      </w:r>
      <w:r w:rsidR="00981532">
        <w:rPr>
          <w:rFonts w:hint="cs"/>
          <w:rtl/>
          <w:lang w:eastAsia="he-IL"/>
        </w:rPr>
        <w:t xml:space="preserve"> </w:t>
      </w:r>
      <w:r>
        <w:rPr>
          <w:rFonts w:hint="cs"/>
          <w:rtl/>
          <w:lang w:eastAsia="he-IL"/>
        </w:rPr>
        <w:t>מתנהלים</w:t>
      </w:r>
      <w:r w:rsidR="00981532">
        <w:rPr>
          <w:rFonts w:hint="cs"/>
          <w:rtl/>
          <w:lang w:eastAsia="he-IL"/>
        </w:rPr>
        <w:t xml:space="preserve"> </w:t>
      </w:r>
      <w:r>
        <w:rPr>
          <w:rFonts w:hint="cs"/>
          <w:rtl/>
          <w:lang w:eastAsia="he-IL"/>
        </w:rPr>
        <w:t>בצורה</w:t>
      </w:r>
      <w:r w:rsidR="00981532">
        <w:rPr>
          <w:rFonts w:hint="cs"/>
          <w:rtl/>
          <w:lang w:eastAsia="he-IL"/>
        </w:rPr>
        <w:t xml:space="preserve"> </w:t>
      </w:r>
      <w:r>
        <w:rPr>
          <w:rFonts w:hint="cs"/>
          <w:rtl/>
          <w:lang w:eastAsia="he-IL"/>
        </w:rPr>
        <w:t>מבישה.</w:t>
      </w:r>
      <w:r w:rsidR="00981532">
        <w:rPr>
          <w:rFonts w:hint="cs"/>
          <w:rtl/>
          <w:lang w:eastAsia="he-IL"/>
        </w:rPr>
        <w:t xml:space="preserve"> </w:t>
      </w:r>
      <w:r>
        <w:rPr>
          <w:rFonts w:hint="cs"/>
          <w:rtl/>
          <w:lang w:eastAsia="he-IL"/>
        </w:rPr>
        <w:t>בושה</w:t>
      </w:r>
      <w:r w:rsidR="00981532">
        <w:rPr>
          <w:rFonts w:hint="cs"/>
          <w:rtl/>
          <w:lang w:eastAsia="he-IL"/>
        </w:rPr>
        <w:t xml:space="preserve"> </w:t>
      </w:r>
      <w:bookmarkStart w:id="85" w:name="_ETM_Q1_397566"/>
      <w:bookmarkEnd w:id="85"/>
      <w:r>
        <w:rPr>
          <w:rFonts w:hint="cs"/>
          <w:rtl/>
          <w:lang w:eastAsia="he-IL"/>
        </w:rPr>
        <w:t>לכם,</w:t>
      </w:r>
      <w:r w:rsidR="00981532">
        <w:rPr>
          <w:rFonts w:hint="cs"/>
          <w:rtl/>
          <w:lang w:eastAsia="he-IL"/>
        </w:rPr>
        <w:t xml:space="preserve"> </w:t>
      </w:r>
      <w:r>
        <w:rPr>
          <w:rFonts w:hint="cs"/>
          <w:rtl/>
          <w:lang w:eastAsia="he-IL"/>
        </w:rPr>
        <w:t>בושה</w:t>
      </w:r>
      <w:r w:rsidR="00981532">
        <w:rPr>
          <w:rFonts w:hint="cs"/>
          <w:rtl/>
          <w:lang w:eastAsia="he-IL"/>
        </w:rPr>
        <w:t xml:space="preserve"> </w:t>
      </w:r>
      <w:r>
        <w:rPr>
          <w:rFonts w:hint="cs"/>
          <w:rtl/>
          <w:lang w:eastAsia="he-IL"/>
        </w:rPr>
        <w:t>ליושב-ראש</w:t>
      </w:r>
      <w:r w:rsidR="00981532">
        <w:rPr>
          <w:rFonts w:hint="cs"/>
          <w:rtl/>
          <w:lang w:eastAsia="he-IL"/>
        </w:rPr>
        <w:t xml:space="preserve"> </w:t>
      </w:r>
      <w:r>
        <w:rPr>
          <w:rFonts w:hint="cs"/>
          <w:rtl/>
          <w:lang w:eastAsia="he-IL"/>
        </w:rPr>
        <w:t>הכנסת</w:t>
      </w:r>
      <w:r w:rsidR="00981532">
        <w:rPr>
          <w:rFonts w:hint="cs"/>
          <w:rtl/>
          <w:lang w:eastAsia="he-IL"/>
        </w:rPr>
        <w:t xml:space="preserve"> </w:t>
      </w:r>
      <w:r>
        <w:rPr>
          <w:rFonts w:hint="cs"/>
          <w:rtl/>
          <w:lang w:eastAsia="he-IL"/>
        </w:rPr>
        <w:t>שמנהל</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המקום</w:t>
      </w:r>
      <w:r w:rsidR="00981532">
        <w:rPr>
          <w:rFonts w:hint="cs"/>
          <w:rtl/>
          <w:lang w:eastAsia="he-IL"/>
        </w:rPr>
        <w:t xml:space="preserve"> </w:t>
      </w:r>
      <w:r>
        <w:rPr>
          <w:rFonts w:hint="cs"/>
          <w:rtl/>
          <w:lang w:eastAsia="he-IL"/>
        </w:rPr>
        <w:t>הזה</w:t>
      </w:r>
      <w:r w:rsidR="00981532">
        <w:rPr>
          <w:rFonts w:hint="cs"/>
          <w:rtl/>
          <w:lang w:eastAsia="he-IL"/>
        </w:rPr>
        <w:t xml:space="preserve"> </w:t>
      </w:r>
      <w:r>
        <w:rPr>
          <w:rFonts w:hint="cs"/>
          <w:rtl/>
          <w:lang w:eastAsia="he-IL"/>
        </w:rPr>
        <w:t>כמו</w:t>
      </w:r>
      <w:bookmarkStart w:id="86" w:name="_ETM_Q1_403867"/>
      <w:bookmarkEnd w:id="86"/>
      <w:r w:rsidR="00981532">
        <w:rPr>
          <w:rFonts w:hint="cs"/>
          <w:rtl/>
          <w:lang w:eastAsia="he-IL"/>
        </w:rPr>
        <w:t xml:space="preserve"> </w:t>
      </w:r>
      <w:r>
        <w:rPr>
          <w:rFonts w:hint="cs"/>
          <w:rtl/>
          <w:lang w:eastAsia="he-IL"/>
        </w:rPr>
        <w:t>חנות</w:t>
      </w:r>
      <w:r w:rsidR="00981532">
        <w:rPr>
          <w:rFonts w:hint="cs"/>
          <w:rtl/>
          <w:lang w:eastAsia="he-IL"/>
        </w:rPr>
        <w:t xml:space="preserve"> </w:t>
      </w:r>
      <w:r>
        <w:rPr>
          <w:rFonts w:hint="cs"/>
          <w:rtl/>
          <w:lang w:eastAsia="he-IL"/>
        </w:rPr>
        <w:t>המכולת</w:t>
      </w:r>
      <w:r w:rsidR="00981532">
        <w:rPr>
          <w:rFonts w:hint="cs"/>
          <w:rtl/>
          <w:lang w:eastAsia="he-IL"/>
        </w:rPr>
        <w:t xml:space="preserve"> </w:t>
      </w:r>
      <w:r>
        <w:rPr>
          <w:rFonts w:hint="cs"/>
          <w:rtl/>
          <w:lang w:eastAsia="he-IL"/>
        </w:rPr>
        <w:t>הפרטית</w:t>
      </w:r>
      <w:r w:rsidR="00981532">
        <w:rPr>
          <w:rFonts w:hint="cs"/>
          <w:rtl/>
          <w:lang w:eastAsia="he-IL"/>
        </w:rPr>
        <w:t xml:space="preserve"> </w:t>
      </w:r>
      <w:r>
        <w:rPr>
          <w:rFonts w:hint="cs"/>
          <w:rtl/>
          <w:lang w:eastAsia="he-IL"/>
        </w:rPr>
        <w:t>שלו.</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שלו.</w:t>
      </w:r>
      <w:bookmarkStart w:id="87" w:name="_ETM_Q1_407656"/>
      <w:bookmarkEnd w:id="87"/>
      <w:r w:rsidR="00981532">
        <w:rPr>
          <w:rFonts w:hint="cs"/>
          <w:rtl/>
          <w:lang w:eastAsia="he-IL"/>
        </w:rPr>
        <w:t xml:space="preserve"> </w:t>
      </w:r>
      <w:r>
        <w:rPr>
          <w:rFonts w:hint="cs"/>
          <w:rtl/>
          <w:lang w:eastAsia="he-IL"/>
        </w:rPr>
        <w:t>בושה.</w:t>
      </w:r>
      <w:r w:rsidR="00981532">
        <w:rPr>
          <w:rFonts w:hint="cs"/>
          <w:rtl/>
          <w:lang w:eastAsia="he-IL"/>
        </w:rPr>
        <w:t xml:space="preserve"> </w:t>
      </w:r>
    </w:p>
    <w:p w14:paraId="2B269911" w14:textId="77777777" w:rsidR="004B1C38" w:rsidRDefault="004B1C38" w:rsidP="004B1C38">
      <w:pPr>
        <w:rPr>
          <w:rtl/>
          <w:lang w:eastAsia="he-IL"/>
        </w:rPr>
      </w:pPr>
    </w:p>
    <w:p w14:paraId="4006DA62" w14:textId="59EC7A52" w:rsidR="004B1C38" w:rsidRDefault="00981532" w:rsidP="004B1C38">
      <w:pPr>
        <w:pStyle w:val="af6"/>
        <w:keepNext/>
        <w:rPr>
          <w:rtl/>
        </w:rPr>
      </w:pPr>
      <w:bookmarkStart w:id="88" w:name="ET_yor_6157_9"/>
      <w:r>
        <w:rPr>
          <w:rStyle w:val="TagStyle"/>
          <w:rtl/>
        </w:rPr>
        <w:t xml:space="preserve"> </w:t>
      </w:r>
      <w:r w:rsidR="004B1C38" w:rsidRPr="004B1C38">
        <w:rPr>
          <w:rStyle w:val="TagStyle"/>
          <w:rtl/>
        </w:rPr>
        <w:t>&lt;&lt;</w:t>
      </w:r>
      <w:r>
        <w:rPr>
          <w:rStyle w:val="TagStyle"/>
          <w:rtl/>
        </w:rPr>
        <w:t xml:space="preserve"> </w:t>
      </w:r>
      <w:r w:rsidR="004B1C38" w:rsidRPr="004B1C38">
        <w:rPr>
          <w:rStyle w:val="TagStyle"/>
          <w:rtl/>
        </w:rPr>
        <w:t>יור</w:t>
      </w:r>
      <w:r>
        <w:rPr>
          <w:rStyle w:val="TagStyle"/>
          <w:rtl/>
        </w:rPr>
        <w:t xml:space="preserve"> </w:t>
      </w:r>
      <w:r w:rsidR="004B1C38" w:rsidRPr="004B1C38">
        <w:rPr>
          <w:rStyle w:val="TagStyle"/>
          <w:rtl/>
        </w:rPr>
        <w:t>&gt;&gt;</w:t>
      </w:r>
      <w:r>
        <w:rPr>
          <w:rStyle w:val="TagStyle"/>
          <w:rtl/>
        </w:rPr>
        <w:t xml:space="preserve"> </w:t>
      </w:r>
      <w:r w:rsidR="004B1C38">
        <w:rPr>
          <w:rtl/>
        </w:rPr>
        <w:t>היו"ר</w:t>
      </w:r>
      <w:r>
        <w:rPr>
          <w:rtl/>
        </w:rPr>
        <w:t xml:space="preserve"> </w:t>
      </w:r>
      <w:r w:rsidR="004B1C38">
        <w:rPr>
          <w:rtl/>
        </w:rPr>
        <w:t>שמחה</w:t>
      </w:r>
      <w:r>
        <w:rPr>
          <w:rtl/>
        </w:rPr>
        <w:t xml:space="preserve"> </w:t>
      </w:r>
      <w:r w:rsidR="004B1C38">
        <w:rPr>
          <w:rtl/>
        </w:rPr>
        <w:t>רוטמן:</w:t>
      </w:r>
      <w:r>
        <w:rPr>
          <w:rStyle w:val="TagStyle"/>
          <w:rtl/>
        </w:rPr>
        <w:t xml:space="preserve"> </w:t>
      </w:r>
      <w:r w:rsidR="004B1C38" w:rsidRPr="004B1C38">
        <w:rPr>
          <w:rStyle w:val="TagStyle"/>
          <w:rtl/>
        </w:rPr>
        <w:t>&lt;&lt;</w:t>
      </w:r>
      <w:r>
        <w:rPr>
          <w:rStyle w:val="TagStyle"/>
          <w:rtl/>
        </w:rPr>
        <w:t xml:space="preserve"> </w:t>
      </w:r>
      <w:r w:rsidR="004B1C38" w:rsidRPr="004B1C38">
        <w:rPr>
          <w:rStyle w:val="TagStyle"/>
          <w:rtl/>
        </w:rPr>
        <w:t>יור</w:t>
      </w:r>
      <w:r>
        <w:rPr>
          <w:rStyle w:val="TagStyle"/>
          <w:rtl/>
        </w:rPr>
        <w:t xml:space="preserve"> </w:t>
      </w:r>
      <w:r w:rsidR="004B1C38" w:rsidRPr="004B1C38">
        <w:rPr>
          <w:rStyle w:val="TagStyle"/>
          <w:rtl/>
        </w:rPr>
        <w:t>&gt;&gt;</w:t>
      </w:r>
      <w:r w:rsidR="009D6B8C">
        <w:rPr>
          <w:rtl/>
        </w:rPr>
        <w:t xml:space="preserve"> </w:t>
      </w:r>
      <w:bookmarkEnd w:id="88"/>
    </w:p>
    <w:p w14:paraId="383522C0" w14:textId="77777777" w:rsidR="004B1C38" w:rsidRDefault="004B1C38" w:rsidP="004B1C38">
      <w:pPr>
        <w:pStyle w:val="KeepWithNext"/>
        <w:rPr>
          <w:rtl/>
          <w:lang w:eastAsia="he-IL"/>
        </w:rPr>
      </w:pPr>
    </w:p>
    <w:p w14:paraId="422E9067" w14:textId="161DA235" w:rsidR="004B1C38" w:rsidRDefault="004B1C38" w:rsidP="004B1C38">
      <w:pPr>
        <w:rPr>
          <w:rtl/>
          <w:lang w:eastAsia="he-IL"/>
        </w:rPr>
      </w:pPr>
      <w:r>
        <w:rPr>
          <w:rFonts w:hint="cs"/>
          <w:rtl/>
          <w:lang w:eastAsia="he-IL"/>
        </w:rPr>
        <w:t>תודה</w:t>
      </w:r>
      <w:r w:rsidR="00981532">
        <w:rPr>
          <w:rFonts w:hint="cs"/>
          <w:rtl/>
          <w:lang w:eastAsia="he-IL"/>
        </w:rPr>
        <w:t xml:space="preserve"> </w:t>
      </w:r>
      <w:r>
        <w:rPr>
          <w:rFonts w:hint="cs"/>
          <w:rtl/>
          <w:lang w:eastAsia="he-IL"/>
        </w:rPr>
        <w:t>רבה</w:t>
      </w:r>
      <w:r w:rsidR="00981532">
        <w:rPr>
          <w:rFonts w:hint="cs"/>
          <w:rtl/>
          <w:lang w:eastAsia="he-IL"/>
        </w:rPr>
        <w:t xml:space="preserve"> </w:t>
      </w:r>
      <w:r>
        <w:rPr>
          <w:rFonts w:hint="cs"/>
          <w:rtl/>
          <w:lang w:eastAsia="he-IL"/>
        </w:rPr>
        <w:t>חברת</w:t>
      </w:r>
      <w:r w:rsidR="00981532">
        <w:rPr>
          <w:rFonts w:hint="cs"/>
          <w:rtl/>
          <w:lang w:eastAsia="he-IL"/>
        </w:rPr>
        <w:t xml:space="preserve"> </w:t>
      </w:r>
      <w:r>
        <w:rPr>
          <w:rFonts w:hint="cs"/>
          <w:rtl/>
          <w:lang w:eastAsia="he-IL"/>
        </w:rPr>
        <w:t>הכנסת</w:t>
      </w:r>
      <w:r w:rsidR="00981532">
        <w:rPr>
          <w:rFonts w:hint="cs"/>
          <w:rtl/>
          <w:lang w:eastAsia="he-IL"/>
        </w:rPr>
        <w:t xml:space="preserve"> </w:t>
      </w:r>
      <w:r>
        <w:rPr>
          <w:rFonts w:hint="cs"/>
          <w:rtl/>
          <w:lang w:eastAsia="he-IL"/>
        </w:rPr>
        <w:t>אלהרר.</w:t>
      </w:r>
    </w:p>
    <w:p w14:paraId="4DAD9EDB" w14:textId="1E76F6C1" w:rsidR="004B1C38" w:rsidRDefault="00981532" w:rsidP="004B1C38">
      <w:pPr>
        <w:rPr>
          <w:rtl/>
          <w:lang w:eastAsia="he-IL"/>
        </w:rPr>
      </w:pPr>
      <w:r>
        <w:rPr>
          <w:rFonts w:hint="cs"/>
          <w:rtl/>
          <w:lang w:eastAsia="he-IL"/>
        </w:rPr>
        <w:t xml:space="preserve"> </w:t>
      </w:r>
    </w:p>
    <w:p w14:paraId="510BF0B5" w14:textId="63CEA569" w:rsidR="004B1C38" w:rsidRDefault="00981532" w:rsidP="004B1C38">
      <w:pPr>
        <w:pStyle w:val="a4"/>
        <w:keepNext/>
        <w:rPr>
          <w:rtl/>
        </w:rPr>
      </w:pPr>
      <w:bookmarkStart w:id="89" w:name="ET_speaker_5068_10"/>
      <w:r>
        <w:rPr>
          <w:rStyle w:val="TagStyle"/>
          <w:rtl/>
        </w:rPr>
        <w:t xml:space="preserve"> </w:t>
      </w:r>
      <w:r w:rsidR="004B1C38" w:rsidRPr="004B1C38">
        <w:rPr>
          <w:rStyle w:val="TagStyle"/>
          <w:rtl/>
        </w:rPr>
        <w:t>&lt;&lt;</w:t>
      </w:r>
      <w:r>
        <w:rPr>
          <w:rStyle w:val="TagStyle"/>
          <w:rtl/>
        </w:rPr>
        <w:t xml:space="preserve"> </w:t>
      </w:r>
      <w:r w:rsidR="004B1C38" w:rsidRPr="004B1C38">
        <w:rPr>
          <w:rStyle w:val="TagStyle"/>
          <w:rtl/>
        </w:rPr>
        <w:t>דובר</w:t>
      </w:r>
      <w:r>
        <w:rPr>
          <w:rStyle w:val="TagStyle"/>
          <w:rtl/>
        </w:rPr>
        <w:t xml:space="preserve"> </w:t>
      </w:r>
      <w:r w:rsidR="004B1C38" w:rsidRPr="004B1C38">
        <w:rPr>
          <w:rStyle w:val="TagStyle"/>
          <w:rtl/>
        </w:rPr>
        <w:t>&gt;&gt;</w:t>
      </w:r>
      <w:r>
        <w:rPr>
          <w:rStyle w:val="TagStyle"/>
          <w:rtl/>
        </w:rPr>
        <w:t xml:space="preserve"> </w:t>
      </w:r>
      <w:r w:rsidR="004B1C38">
        <w:rPr>
          <w:rtl/>
        </w:rPr>
        <w:t>קארין</w:t>
      </w:r>
      <w:r>
        <w:rPr>
          <w:rtl/>
        </w:rPr>
        <w:t xml:space="preserve"> </w:t>
      </w:r>
      <w:r w:rsidR="004B1C38">
        <w:rPr>
          <w:rtl/>
        </w:rPr>
        <w:t>אלהרר</w:t>
      </w:r>
      <w:r>
        <w:rPr>
          <w:rtl/>
        </w:rPr>
        <w:t xml:space="preserve"> </w:t>
      </w:r>
      <w:r w:rsidR="004B1C38">
        <w:rPr>
          <w:rtl/>
        </w:rPr>
        <w:t>(יש</w:t>
      </w:r>
      <w:r>
        <w:rPr>
          <w:rtl/>
        </w:rPr>
        <w:t xml:space="preserve"> </w:t>
      </w:r>
      <w:r w:rsidR="004B1C38">
        <w:rPr>
          <w:rtl/>
        </w:rPr>
        <w:t>עתיד):</w:t>
      </w:r>
      <w:r>
        <w:rPr>
          <w:rStyle w:val="TagStyle"/>
          <w:rtl/>
        </w:rPr>
        <w:t xml:space="preserve"> </w:t>
      </w:r>
      <w:r w:rsidR="004B1C38" w:rsidRPr="004B1C38">
        <w:rPr>
          <w:rStyle w:val="TagStyle"/>
          <w:rtl/>
        </w:rPr>
        <w:t>&lt;&lt;</w:t>
      </w:r>
      <w:r>
        <w:rPr>
          <w:rStyle w:val="TagStyle"/>
          <w:rtl/>
        </w:rPr>
        <w:t xml:space="preserve"> </w:t>
      </w:r>
      <w:r w:rsidR="004B1C38" w:rsidRPr="004B1C38">
        <w:rPr>
          <w:rStyle w:val="TagStyle"/>
          <w:rtl/>
        </w:rPr>
        <w:t>דובר</w:t>
      </w:r>
      <w:r>
        <w:rPr>
          <w:rStyle w:val="TagStyle"/>
          <w:rtl/>
        </w:rPr>
        <w:t xml:space="preserve"> </w:t>
      </w:r>
      <w:r w:rsidR="004B1C38" w:rsidRPr="004B1C38">
        <w:rPr>
          <w:rStyle w:val="TagStyle"/>
          <w:rtl/>
        </w:rPr>
        <w:t>&gt;&gt;</w:t>
      </w:r>
      <w:r w:rsidR="009D6B8C">
        <w:rPr>
          <w:rtl/>
        </w:rPr>
        <w:t xml:space="preserve"> </w:t>
      </w:r>
      <w:bookmarkEnd w:id="89"/>
    </w:p>
    <w:p w14:paraId="6B4622C3" w14:textId="77777777" w:rsidR="004B1C38" w:rsidRDefault="004B1C38" w:rsidP="004B1C38">
      <w:pPr>
        <w:pStyle w:val="KeepWithNext"/>
        <w:rPr>
          <w:rtl/>
          <w:lang w:eastAsia="he-IL"/>
        </w:rPr>
      </w:pPr>
    </w:p>
    <w:p w14:paraId="264A1FFD" w14:textId="14E29A74" w:rsidR="004B1C38" w:rsidRDefault="004B1C38" w:rsidP="004B1C38">
      <w:pPr>
        <w:rPr>
          <w:rtl/>
          <w:lang w:eastAsia="he-IL"/>
        </w:rPr>
      </w:pPr>
      <w:r>
        <w:rPr>
          <w:rFonts w:hint="cs"/>
          <w:rtl/>
          <w:lang w:eastAsia="he-IL"/>
        </w:rPr>
        <w:t>מה</w:t>
      </w:r>
      <w:r w:rsidR="00981532">
        <w:rPr>
          <w:rFonts w:hint="cs"/>
          <w:rtl/>
          <w:lang w:eastAsia="he-IL"/>
        </w:rPr>
        <w:t xml:space="preserve"> </w:t>
      </w:r>
      <w:r>
        <w:rPr>
          <w:rFonts w:hint="cs"/>
          <w:rtl/>
          <w:lang w:eastAsia="he-IL"/>
        </w:rPr>
        <w:t>תודה?</w:t>
      </w:r>
      <w:r w:rsidR="00981532">
        <w:rPr>
          <w:rFonts w:hint="cs"/>
          <w:rtl/>
          <w:lang w:eastAsia="he-IL"/>
        </w:rPr>
        <w:t xml:space="preserve"> </w:t>
      </w:r>
      <w:r>
        <w:rPr>
          <w:rFonts w:hint="cs"/>
          <w:rtl/>
          <w:lang w:eastAsia="he-IL"/>
        </w:rPr>
        <w:t>תגיד</w:t>
      </w:r>
      <w:r w:rsidR="00981532">
        <w:rPr>
          <w:rFonts w:hint="cs"/>
          <w:rtl/>
          <w:lang w:eastAsia="he-IL"/>
        </w:rPr>
        <w:t xml:space="preserve"> </w:t>
      </w:r>
      <w:r>
        <w:rPr>
          <w:rFonts w:hint="cs"/>
          <w:rtl/>
          <w:lang w:eastAsia="he-IL"/>
        </w:rPr>
        <w:t>סליחה</w:t>
      </w:r>
      <w:bookmarkStart w:id="90" w:name="_ETM_Q1_409546"/>
      <w:bookmarkEnd w:id="90"/>
      <w:r>
        <w:rPr>
          <w:rFonts w:hint="cs"/>
          <w:rtl/>
          <w:lang w:eastAsia="he-IL"/>
        </w:rPr>
        <w:t>.</w:t>
      </w:r>
    </w:p>
    <w:p w14:paraId="14DD1650" w14:textId="77777777" w:rsidR="004B1C38" w:rsidRDefault="004B1C38" w:rsidP="004B1C38">
      <w:pPr>
        <w:rPr>
          <w:rtl/>
          <w:lang w:eastAsia="he-IL"/>
        </w:rPr>
      </w:pPr>
      <w:bookmarkStart w:id="91" w:name="_ETM_Q1_413743"/>
      <w:bookmarkStart w:id="92" w:name="_ETM_Q1_413779"/>
      <w:bookmarkEnd w:id="91"/>
      <w:bookmarkEnd w:id="92"/>
    </w:p>
    <w:p w14:paraId="23CE21A2" w14:textId="6D830425" w:rsidR="004B1C38" w:rsidRDefault="00981532" w:rsidP="004B1C38">
      <w:pPr>
        <w:pStyle w:val="af6"/>
        <w:keepNext/>
        <w:rPr>
          <w:rtl/>
        </w:rPr>
      </w:pPr>
      <w:bookmarkStart w:id="93" w:name="ET_yor_6157_11"/>
      <w:r>
        <w:rPr>
          <w:rStyle w:val="TagStyle"/>
          <w:rtl/>
        </w:rPr>
        <w:t xml:space="preserve"> </w:t>
      </w:r>
      <w:r w:rsidR="004B1C38" w:rsidRPr="004B1C38">
        <w:rPr>
          <w:rStyle w:val="TagStyle"/>
          <w:rtl/>
        </w:rPr>
        <w:t>&lt;&lt;</w:t>
      </w:r>
      <w:r>
        <w:rPr>
          <w:rStyle w:val="TagStyle"/>
          <w:rtl/>
        </w:rPr>
        <w:t xml:space="preserve"> </w:t>
      </w:r>
      <w:r w:rsidR="004B1C38" w:rsidRPr="004B1C38">
        <w:rPr>
          <w:rStyle w:val="TagStyle"/>
          <w:rtl/>
        </w:rPr>
        <w:t>יור</w:t>
      </w:r>
      <w:r>
        <w:rPr>
          <w:rStyle w:val="TagStyle"/>
          <w:rtl/>
        </w:rPr>
        <w:t xml:space="preserve"> </w:t>
      </w:r>
      <w:r w:rsidR="004B1C38" w:rsidRPr="004B1C38">
        <w:rPr>
          <w:rStyle w:val="TagStyle"/>
          <w:rtl/>
        </w:rPr>
        <w:t>&gt;&gt;</w:t>
      </w:r>
      <w:r>
        <w:rPr>
          <w:rStyle w:val="TagStyle"/>
          <w:rtl/>
        </w:rPr>
        <w:t xml:space="preserve"> </w:t>
      </w:r>
      <w:r w:rsidR="004B1C38">
        <w:rPr>
          <w:rtl/>
        </w:rPr>
        <w:t>היו"ר</w:t>
      </w:r>
      <w:r>
        <w:rPr>
          <w:rtl/>
        </w:rPr>
        <w:t xml:space="preserve"> </w:t>
      </w:r>
      <w:r w:rsidR="004B1C38">
        <w:rPr>
          <w:rtl/>
        </w:rPr>
        <w:t>שמחה</w:t>
      </w:r>
      <w:r>
        <w:rPr>
          <w:rtl/>
        </w:rPr>
        <w:t xml:space="preserve"> </w:t>
      </w:r>
      <w:r w:rsidR="004B1C38">
        <w:rPr>
          <w:rtl/>
        </w:rPr>
        <w:t>רוטמן:</w:t>
      </w:r>
      <w:r>
        <w:rPr>
          <w:rStyle w:val="TagStyle"/>
          <w:rtl/>
        </w:rPr>
        <w:t xml:space="preserve"> </w:t>
      </w:r>
      <w:r w:rsidR="004B1C38" w:rsidRPr="004B1C38">
        <w:rPr>
          <w:rStyle w:val="TagStyle"/>
          <w:rtl/>
        </w:rPr>
        <w:t>&lt;&lt;</w:t>
      </w:r>
      <w:r>
        <w:rPr>
          <w:rStyle w:val="TagStyle"/>
          <w:rtl/>
        </w:rPr>
        <w:t xml:space="preserve"> </w:t>
      </w:r>
      <w:r w:rsidR="004B1C38" w:rsidRPr="004B1C38">
        <w:rPr>
          <w:rStyle w:val="TagStyle"/>
          <w:rtl/>
        </w:rPr>
        <w:t>יור</w:t>
      </w:r>
      <w:r>
        <w:rPr>
          <w:rStyle w:val="TagStyle"/>
          <w:rtl/>
        </w:rPr>
        <w:t xml:space="preserve"> </w:t>
      </w:r>
      <w:r w:rsidR="004B1C38" w:rsidRPr="004B1C38">
        <w:rPr>
          <w:rStyle w:val="TagStyle"/>
          <w:rtl/>
        </w:rPr>
        <w:t>&gt;&gt;</w:t>
      </w:r>
      <w:r w:rsidR="009D6B8C">
        <w:rPr>
          <w:rtl/>
        </w:rPr>
        <w:t xml:space="preserve"> </w:t>
      </w:r>
      <w:bookmarkEnd w:id="93"/>
    </w:p>
    <w:p w14:paraId="3022EC04" w14:textId="77777777" w:rsidR="004B1C38" w:rsidRDefault="004B1C38" w:rsidP="004B1C38">
      <w:pPr>
        <w:pStyle w:val="KeepWithNext"/>
        <w:rPr>
          <w:rtl/>
          <w:lang w:eastAsia="he-IL"/>
        </w:rPr>
      </w:pPr>
    </w:p>
    <w:p w14:paraId="15412718" w14:textId="50B0FE62" w:rsidR="004B1C38" w:rsidRDefault="004B1C38" w:rsidP="004B1C38">
      <w:pPr>
        <w:rPr>
          <w:rtl/>
          <w:lang w:eastAsia="he-IL"/>
        </w:rPr>
      </w:pPr>
      <w:r>
        <w:rPr>
          <w:rFonts w:hint="cs"/>
          <w:rtl/>
          <w:lang w:eastAsia="he-IL"/>
        </w:rPr>
        <w:t>אני</w:t>
      </w:r>
      <w:r w:rsidR="00981532">
        <w:rPr>
          <w:rFonts w:hint="cs"/>
          <w:rtl/>
          <w:lang w:eastAsia="he-IL"/>
        </w:rPr>
        <w:t xml:space="preserve"> </w:t>
      </w:r>
      <w:r>
        <w:rPr>
          <w:rFonts w:hint="cs"/>
          <w:rtl/>
          <w:lang w:eastAsia="he-IL"/>
        </w:rPr>
        <w:t>אתן</w:t>
      </w:r>
      <w:r w:rsidR="00981532">
        <w:rPr>
          <w:rFonts w:hint="cs"/>
          <w:rtl/>
          <w:lang w:eastAsia="he-IL"/>
        </w:rPr>
        <w:t xml:space="preserve"> </w:t>
      </w:r>
      <w:r>
        <w:rPr>
          <w:rFonts w:hint="cs"/>
          <w:rtl/>
          <w:lang w:eastAsia="he-IL"/>
        </w:rPr>
        <w:t>לחבר</w:t>
      </w:r>
      <w:r w:rsidR="00981532">
        <w:rPr>
          <w:rFonts w:hint="cs"/>
          <w:rtl/>
          <w:lang w:eastAsia="he-IL"/>
        </w:rPr>
        <w:t xml:space="preserve"> </w:t>
      </w:r>
      <w:r>
        <w:rPr>
          <w:rFonts w:hint="cs"/>
          <w:rtl/>
          <w:lang w:eastAsia="he-IL"/>
        </w:rPr>
        <w:t>הכנסת</w:t>
      </w:r>
      <w:r w:rsidR="00981532">
        <w:rPr>
          <w:rFonts w:hint="cs"/>
          <w:rtl/>
          <w:lang w:eastAsia="he-IL"/>
        </w:rPr>
        <w:t xml:space="preserve"> </w:t>
      </w:r>
      <w:r>
        <w:rPr>
          <w:rFonts w:hint="cs"/>
          <w:rtl/>
          <w:lang w:eastAsia="he-IL"/>
        </w:rPr>
        <w:t>סגלוביץ'</w:t>
      </w:r>
      <w:r w:rsidR="00981532">
        <w:rPr>
          <w:rFonts w:hint="cs"/>
          <w:rtl/>
          <w:lang w:eastAsia="he-IL"/>
        </w:rPr>
        <w:t xml:space="preserve"> </w:t>
      </w:r>
      <w:r>
        <w:rPr>
          <w:rFonts w:hint="cs"/>
          <w:rtl/>
          <w:lang w:eastAsia="he-IL"/>
        </w:rPr>
        <w:t>לומר</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דבריו.</w:t>
      </w:r>
      <w:r w:rsidR="00981532">
        <w:rPr>
          <w:rFonts w:hint="cs"/>
          <w:rtl/>
          <w:lang w:eastAsia="he-IL"/>
        </w:rPr>
        <w:t xml:space="preserve"> </w:t>
      </w:r>
      <w:r>
        <w:rPr>
          <w:rFonts w:hint="cs"/>
          <w:rtl/>
          <w:lang w:eastAsia="he-IL"/>
        </w:rPr>
        <w:t>ככל</w:t>
      </w:r>
      <w:r w:rsidR="00981532">
        <w:rPr>
          <w:rFonts w:hint="cs"/>
          <w:rtl/>
          <w:lang w:eastAsia="he-IL"/>
        </w:rPr>
        <w:t xml:space="preserve"> </w:t>
      </w:r>
      <w:r>
        <w:rPr>
          <w:rFonts w:hint="cs"/>
          <w:rtl/>
          <w:lang w:eastAsia="he-IL"/>
        </w:rPr>
        <w:t>שתרצי,</w:t>
      </w:r>
      <w:r w:rsidR="00981532">
        <w:rPr>
          <w:rFonts w:hint="cs"/>
          <w:rtl/>
          <w:lang w:eastAsia="he-IL"/>
        </w:rPr>
        <w:t xml:space="preserve"> </w:t>
      </w:r>
      <w:bookmarkStart w:id="94" w:name="_ETM_Q1_419298"/>
      <w:bookmarkEnd w:id="94"/>
      <w:r>
        <w:rPr>
          <w:rFonts w:hint="cs"/>
          <w:rtl/>
          <w:lang w:eastAsia="he-IL"/>
        </w:rPr>
        <w:t>אם</w:t>
      </w:r>
      <w:r w:rsidR="00981532">
        <w:rPr>
          <w:rFonts w:hint="cs"/>
          <w:rtl/>
          <w:lang w:eastAsia="he-IL"/>
        </w:rPr>
        <w:t xml:space="preserve"> </w:t>
      </w:r>
      <w:r>
        <w:rPr>
          <w:rFonts w:hint="cs"/>
          <w:rtl/>
          <w:lang w:eastAsia="he-IL"/>
        </w:rPr>
        <w:t>ממש</w:t>
      </w:r>
      <w:r w:rsidR="00981532">
        <w:rPr>
          <w:rFonts w:hint="cs"/>
          <w:rtl/>
          <w:lang w:eastAsia="he-IL"/>
        </w:rPr>
        <w:t xml:space="preserve"> </w:t>
      </w:r>
      <w:r>
        <w:rPr>
          <w:rFonts w:hint="cs"/>
          <w:rtl/>
          <w:lang w:eastAsia="he-IL"/>
        </w:rPr>
        <w:t>תתעקשי,</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אתייחס</w:t>
      </w:r>
      <w:r w:rsidR="00981532">
        <w:rPr>
          <w:rFonts w:hint="cs"/>
          <w:rtl/>
          <w:lang w:eastAsia="he-IL"/>
        </w:rPr>
        <w:t xml:space="preserve"> </w:t>
      </w:r>
      <w:r>
        <w:rPr>
          <w:rFonts w:hint="cs"/>
          <w:rtl/>
          <w:lang w:eastAsia="he-IL"/>
        </w:rPr>
        <w:t>למה</w:t>
      </w:r>
      <w:r w:rsidR="00981532">
        <w:rPr>
          <w:rFonts w:hint="cs"/>
          <w:rtl/>
          <w:lang w:eastAsia="he-IL"/>
        </w:rPr>
        <w:t xml:space="preserve"> </w:t>
      </w:r>
      <w:r>
        <w:rPr>
          <w:rFonts w:hint="cs"/>
          <w:rtl/>
          <w:lang w:eastAsia="he-IL"/>
        </w:rPr>
        <w:t>שאמרת.</w:t>
      </w:r>
    </w:p>
    <w:p w14:paraId="5F593203" w14:textId="77777777" w:rsidR="004B1C38" w:rsidRDefault="004B1C38" w:rsidP="004B1C38">
      <w:pPr>
        <w:rPr>
          <w:rtl/>
          <w:lang w:eastAsia="he-IL"/>
        </w:rPr>
      </w:pPr>
      <w:bookmarkStart w:id="95" w:name="_ETM_Q1_419978"/>
      <w:bookmarkEnd w:id="95"/>
    </w:p>
    <w:p w14:paraId="70C5F186" w14:textId="07AEFF2A" w:rsidR="004B1C38" w:rsidRDefault="00981532" w:rsidP="004B1C38">
      <w:pPr>
        <w:pStyle w:val="a4"/>
        <w:keepNext/>
        <w:rPr>
          <w:rtl/>
        </w:rPr>
      </w:pPr>
      <w:bookmarkStart w:id="96" w:name="ET_speaker_5068_12"/>
      <w:r>
        <w:rPr>
          <w:rStyle w:val="TagStyle"/>
          <w:rtl/>
        </w:rPr>
        <w:t xml:space="preserve"> </w:t>
      </w:r>
      <w:r w:rsidR="004B1C38" w:rsidRPr="004B1C38">
        <w:rPr>
          <w:rStyle w:val="TagStyle"/>
          <w:rtl/>
        </w:rPr>
        <w:t>&lt;&lt;</w:t>
      </w:r>
      <w:r>
        <w:rPr>
          <w:rStyle w:val="TagStyle"/>
          <w:rtl/>
        </w:rPr>
        <w:t xml:space="preserve"> </w:t>
      </w:r>
      <w:r w:rsidR="004B1C38" w:rsidRPr="004B1C38">
        <w:rPr>
          <w:rStyle w:val="TagStyle"/>
          <w:rtl/>
        </w:rPr>
        <w:t>דובר</w:t>
      </w:r>
      <w:r>
        <w:rPr>
          <w:rStyle w:val="TagStyle"/>
          <w:rtl/>
        </w:rPr>
        <w:t xml:space="preserve"> </w:t>
      </w:r>
      <w:r w:rsidR="004B1C38" w:rsidRPr="004B1C38">
        <w:rPr>
          <w:rStyle w:val="TagStyle"/>
          <w:rtl/>
        </w:rPr>
        <w:t>&gt;&gt;</w:t>
      </w:r>
      <w:r>
        <w:rPr>
          <w:rStyle w:val="TagStyle"/>
          <w:rtl/>
        </w:rPr>
        <w:t xml:space="preserve"> </w:t>
      </w:r>
      <w:r w:rsidR="004B1C38">
        <w:rPr>
          <w:rtl/>
        </w:rPr>
        <w:t>קארין</w:t>
      </w:r>
      <w:r>
        <w:rPr>
          <w:rtl/>
        </w:rPr>
        <w:t xml:space="preserve"> </w:t>
      </w:r>
      <w:r w:rsidR="004B1C38">
        <w:rPr>
          <w:rtl/>
        </w:rPr>
        <w:t>אלהרר</w:t>
      </w:r>
      <w:r>
        <w:rPr>
          <w:rtl/>
        </w:rPr>
        <w:t xml:space="preserve"> </w:t>
      </w:r>
      <w:r w:rsidR="004B1C38">
        <w:rPr>
          <w:rtl/>
        </w:rPr>
        <w:t>(יש</w:t>
      </w:r>
      <w:r>
        <w:rPr>
          <w:rtl/>
        </w:rPr>
        <w:t xml:space="preserve"> </w:t>
      </w:r>
      <w:r w:rsidR="004B1C38">
        <w:rPr>
          <w:rtl/>
        </w:rPr>
        <w:t>עתיד):</w:t>
      </w:r>
      <w:r>
        <w:rPr>
          <w:rStyle w:val="TagStyle"/>
          <w:rtl/>
        </w:rPr>
        <w:t xml:space="preserve"> </w:t>
      </w:r>
      <w:r w:rsidR="004B1C38" w:rsidRPr="004B1C38">
        <w:rPr>
          <w:rStyle w:val="TagStyle"/>
          <w:rtl/>
        </w:rPr>
        <w:t>&lt;&lt;</w:t>
      </w:r>
      <w:r>
        <w:rPr>
          <w:rStyle w:val="TagStyle"/>
          <w:rtl/>
        </w:rPr>
        <w:t xml:space="preserve"> </w:t>
      </w:r>
      <w:r w:rsidR="004B1C38" w:rsidRPr="004B1C38">
        <w:rPr>
          <w:rStyle w:val="TagStyle"/>
          <w:rtl/>
        </w:rPr>
        <w:t>דובר</w:t>
      </w:r>
      <w:r>
        <w:rPr>
          <w:rStyle w:val="TagStyle"/>
          <w:rtl/>
        </w:rPr>
        <w:t xml:space="preserve"> </w:t>
      </w:r>
      <w:r w:rsidR="004B1C38" w:rsidRPr="004B1C38">
        <w:rPr>
          <w:rStyle w:val="TagStyle"/>
          <w:rtl/>
        </w:rPr>
        <w:t>&gt;&gt;</w:t>
      </w:r>
      <w:r w:rsidR="009D6B8C">
        <w:rPr>
          <w:rtl/>
        </w:rPr>
        <w:t xml:space="preserve"> </w:t>
      </w:r>
      <w:bookmarkEnd w:id="96"/>
    </w:p>
    <w:p w14:paraId="59159DCB" w14:textId="77777777" w:rsidR="004B1C38" w:rsidRDefault="004B1C38" w:rsidP="004B1C38">
      <w:pPr>
        <w:pStyle w:val="KeepWithNext"/>
        <w:rPr>
          <w:rtl/>
          <w:lang w:eastAsia="he-IL"/>
        </w:rPr>
      </w:pPr>
    </w:p>
    <w:p w14:paraId="7BE0438A" w14:textId="544C1EFA" w:rsidR="004B1C38" w:rsidRDefault="004B1C38" w:rsidP="004B1C38">
      <w:pPr>
        <w:rPr>
          <w:rtl/>
          <w:lang w:eastAsia="he-IL"/>
        </w:rPr>
      </w:pPr>
      <w:bookmarkStart w:id="97" w:name="_ETM_Q1_420216"/>
      <w:bookmarkEnd w:id="97"/>
      <w:r>
        <w:rPr>
          <w:rFonts w:hint="cs"/>
          <w:rtl/>
          <w:lang w:eastAsia="he-IL"/>
        </w:rPr>
        <w:t>א</w:t>
      </w:r>
      <w:bookmarkStart w:id="98" w:name="_ETM_Q1_420261"/>
      <w:bookmarkEnd w:id="98"/>
      <w:r>
        <w:rPr>
          <w:rFonts w:hint="cs"/>
          <w:rtl/>
          <w:lang w:eastAsia="he-IL"/>
        </w:rPr>
        <w:t>ני</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מתעקשת</w:t>
      </w:r>
      <w:r w:rsidR="00981532">
        <w:rPr>
          <w:rFonts w:hint="cs"/>
          <w:rtl/>
          <w:lang w:eastAsia="he-IL"/>
        </w:rPr>
        <w:t xml:space="preserve"> </w:t>
      </w:r>
      <w:r>
        <w:rPr>
          <w:rFonts w:hint="cs"/>
          <w:rtl/>
          <w:lang w:eastAsia="he-IL"/>
        </w:rPr>
        <w:t>שתגיד</w:t>
      </w:r>
      <w:r w:rsidR="00981532">
        <w:rPr>
          <w:rFonts w:hint="cs"/>
          <w:rtl/>
          <w:lang w:eastAsia="he-IL"/>
        </w:rPr>
        <w:t xml:space="preserve"> </w:t>
      </w:r>
      <w:bookmarkStart w:id="99" w:name="_ETM_Q1_422083"/>
      <w:bookmarkEnd w:id="99"/>
      <w:r>
        <w:rPr>
          <w:rFonts w:hint="cs"/>
          <w:rtl/>
          <w:lang w:eastAsia="he-IL"/>
        </w:rPr>
        <w:t>כלום</w:t>
      </w:r>
      <w:r w:rsidR="00981532">
        <w:rPr>
          <w:rFonts w:hint="cs"/>
          <w:rtl/>
          <w:lang w:eastAsia="he-IL"/>
        </w:rPr>
        <w:t xml:space="preserve"> </w:t>
      </w:r>
      <w:r>
        <w:rPr>
          <w:rFonts w:hint="cs"/>
          <w:rtl/>
          <w:lang w:eastAsia="he-IL"/>
        </w:rPr>
        <w:t>כי</w:t>
      </w:r>
      <w:r w:rsidR="00981532">
        <w:rPr>
          <w:rFonts w:hint="cs"/>
          <w:rtl/>
          <w:lang w:eastAsia="he-IL"/>
        </w:rPr>
        <w:t xml:space="preserve"> </w:t>
      </w:r>
      <w:r>
        <w:rPr>
          <w:rFonts w:hint="cs"/>
          <w:rtl/>
          <w:lang w:eastAsia="he-IL"/>
        </w:rPr>
        <w:t>ממילא</w:t>
      </w:r>
      <w:r w:rsidR="00981532">
        <w:rPr>
          <w:rFonts w:hint="cs"/>
          <w:rtl/>
          <w:lang w:eastAsia="he-IL"/>
        </w:rPr>
        <w:t xml:space="preserve"> </w:t>
      </w:r>
      <w:r>
        <w:rPr>
          <w:rFonts w:hint="cs"/>
          <w:rtl/>
          <w:lang w:eastAsia="he-IL"/>
        </w:rPr>
        <w:t>האמירות</w:t>
      </w:r>
      <w:r w:rsidR="00981532">
        <w:rPr>
          <w:rFonts w:hint="cs"/>
          <w:rtl/>
          <w:lang w:eastAsia="he-IL"/>
        </w:rPr>
        <w:t xml:space="preserve"> </w:t>
      </w:r>
      <w:r>
        <w:rPr>
          <w:rFonts w:hint="cs"/>
          <w:rtl/>
          <w:lang w:eastAsia="he-IL"/>
        </w:rPr>
        <w:t>שלך</w:t>
      </w:r>
      <w:r w:rsidR="00981532">
        <w:rPr>
          <w:rFonts w:hint="cs"/>
          <w:rtl/>
          <w:lang w:eastAsia="he-IL"/>
        </w:rPr>
        <w:t xml:space="preserve"> </w:t>
      </w:r>
      <w:r>
        <w:rPr>
          <w:rFonts w:hint="cs"/>
          <w:rtl/>
          <w:lang w:eastAsia="he-IL"/>
        </w:rPr>
        <w:t>רק</w:t>
      </w:r>
      <w:r w:rsidR="00981532">
        <w:rPr>
          <w:rFonts w:hint="cs"/>
          <w:rtl/>
          <w:lang w:eastAsia="he-IL"/>
        </w:rPr>
        <w:t xml:space="preserve"> </w:t>
      </w:r>
      <w:r>
        <w:rPr>
          <w:rFonts w:hint="cs"/>
          <w:rtl/>
          <w:lang w:eastAsia="he-IL"/>
        </w:rPr>
        <w:t>מצערות</w:t>
      </w:r>
      <w:r w:rsidR="00981532">
        <w:rPr>
          <w:rFonts w:hint="cs"/>
          <w:rtl/>
          <w:lang w:eastAsia="he-IL"/>
        </w:rPr>
        <w:t xml:space="preserve"> </w:t>
      </w:r>
      <w:r>
        <w:rPr>
          <w:rFonts w:hint="cs"/>
          <w:rtl/>
          <w:lang w:eastAsia="he-IL"/>
        </w:rPr>
        <w:t>כאן</w:t>
      </w:r>
      <w:r w:rsidR="00981532">
        <w:rPr>
          <w:rFonts w:hint="cs"/>
          <w:rtl/>
          <w:lang w:eastAsia="he-IL"/>
        </w:rPr>
        <w:t xml:space="preserve"> </w:t>
      </w:r>
      <w:r>
        <w:rPr>
          <w:rFonts w:hint="cs"/>
          <w:rtl/>
          <w:lang w:eastAsia="he-IL"/>
        </w:rPr>
        <w:t>אנשים.</w:t>
      </w:r>
    </w:p>
    <w:p w14:paraId="33636811" w14:textId="69EC0E09" w:rsidR="004B1C38" w:rsidRDefault="004B1C38" w:rsidP="004B1C38">
      <w:pPr>
        <w:rPr>
          <w:rtl/>
          <w:lang w:eastAsia="he-IL"/>
        </w:rPr>
      </w:pPr>
      <w:bookmarkStart w:id="100" w:name="_ETM_Q1_431425"/>
      <w:bookmarkStart w:id="101" w:name="_ETM_Q1_431476"/>
      <w:bookmarkEnd w:id="100"/>
      <w:bookmarkEnd w:id="101"/>
    </w:p>
    <w:p w14:paraId="5CAB765B" w14:textId="2A9E9FCA" w:rsidR="004B1C38" w:rsidRDefault="004B1C38" w:rsidP="004B1C38">
      <w:pPr>
        <w:pStyle w:val="a4"/>
        <w:keepNext/>
        <w:rPr>
          <w:rtl/>
        </w:rPr>
      </w:pPr>
      <w:bookmarkStart w:id="102" w:name="_ETM_Q1_421380"/>
      <w:bookmarkStart w:id="103" w:name="_ETM_Q1_421420"/>
      <w:bookmarkStart w:id="104" w:name="_ETM_Q1_422140"/>
      <w:bookmarkStart w:id="105" w:name="ET_speaker_5791_8"/>
      <w:bookmarkEnd w:id="102"/>
      <w:bookmarkEnd w:id="103"/>
      <w:bookmarkEnd w:id="104"/>
      <w:r w:rsidRPr="004B1C38">
        <w:rPr>
          <w:rStyle w:val="TagStyle"/>
          <w:rtl/>
        </w:rPr>
        <w:t>&lt;&lt;</w:t>
      </w:r>
      <w:r w:rsidR="00981532">
        <w:rPr>
          <w:rStyle w:val="TagStyle"/>
          <w:rtl/>
        </w:rPr>
        <w:t xml:space="preserve"> </w:t>
      </w:r>
      <w:r w:rsidRPr="004B1C38">
        <w:rPr>
          <w:rStyle w:val="TagStyle"/>
          <w:rtl/>
        </w:rPr>
        <w:t>דובר</w:t>
      </w:r>
      <w:r w:rsidR="00981532">
        <w:rPr>
          <w:rStyle w:val="TagStyle"/>
          <w:rtl/>
        </w:rPr>
        <w:t xml:space="preserve"> </w:t>
      </w:r>
      <w:r w:rsidRPr="004B1C38">
        <w:rPr>
          <w:rStyle w:val="TagStyle"/>
          <w:rtl/>
        </w:rPr>
        <w:t>&gt;&gt;</w:t>
      </w:r>
      <w:r w:rsidR="00981532">
        <w:rPr>
          <w:rStyle w:val="TagStyle"/>
          <w:rtl/>
        </w:rPr>
        <w:t xml:space="preserve"> </w:t>
      </w:r>
      <w:r>
        <w:rPr>
          <w:rtl/>
        </w:rPr>
        <w:t>יואב</w:t>
      </w:r>
      <w:r w:rsidR="00981532">
        <w:rPr>
          <w:rtl/>
        </w:rPr>
        <w:t xml:space="preserve"> </w:t>
      </w:r>
      <w:r>
        <w:rPr>
          <w:rtl/>
        </w:rPr>
        <w:t>סגלוביץ'</w:t>
      </w:r>
      <w:r w:rsidR="00981532">
        <w:rPr>
          <w:rtl/>
        </w:rPr>
        <w:t xml:space="preserve"> </w:t>
      </w:r>
      <w:r>
        <w:rPr>
          <w:rtl/>
        </w:rPr>
        <w:t>(יש</w:t>
      </w:r>
      <w:r w:rsidR="00981532">
        <w:rPr>
          <w:rtl/>
        </w:rPr>
        <w:t xml:space="preserve"> </w:t>
      </w:r>
      <w:r>
        <w:rPr>
          <w:rtl/>
        </w:rPr>
        <w:t>עתיד):</w:t>
      </w:r>
      <w:r w:rsidR="00981532">
        <w:rPr>
          <w:rStyle w:val="TagStyle"/>
          <w:rtl/>
        </w:rPr>
        <w:t xml:space="preserve"> </w:t>
      </w:r>
      <w:r w:rsidRPr="004B1C38">
        <w:rPr>
          <w:rStyle w:val="TagStyle"/>
          <w:rtl/>
        </w:rPr>
        <w:t>&lt;&lt;</w:t>
      </w:r>
      <w:r w:rsidR="00981532">
        <w:rPr>
          <w:rStyle w:val="TagStyle"/>
          <w:rtl/>
        </w:rPr>
        <w:t xml:space="preserve"> </w:t>
      </w:r>
      <w:r w:rsidRPr="004B1C38">
        <w:rPr>
          <w:rStyle w:val="TagStyle"/>
          <w:rtl/>
        </w:rPr>
        <w:t>דובר</w:t>
      </w:r>
      <w:r w:rsidR="00981532">
        <w:rPr>
          <w:rStyle w:val="TagStyle"/>
          <w:rtl/>
        </w:rPr>
        <w:t xml:space="preserve"> </w:t>
      </w:r>
      <w:r w:rsidRPr="004B1C38">
        <w:rPr>
          <w:rStyle w:val="TagStyle"/>
          <w:rtl/>
        </w:rPr>
        <w:t>&gt;&gt;</w:t>
      </w:r>
      <w:r w:rsidR="009D6B8C">
        <w:rPr>
          <w:rtl/>
        </w:rPr>
        <w:t xml:space="preserve"> </w:t>
      </w:r>
      <w:bookmarkEnd w:id="105"/>
    </w:p>
    <w:p w14:paraId="051A5FBF" w14:textId="77777777" w:rsidR="004B1C38" w:rsidRDefault="004B1C38" w:rsidP="004B1C38">
      <w:pPr>
        <w:rPr>
          <w:rtl/>
          <w:lang w:eastAsia="he-IL"/>
        </w:rPr>
      </w:pPr>
      <w:bookmarkStart w:id="106" w:name="_ETM_Q1_417374"/>
      <w:bookmarkStart w:id="107" w:name="_ETM_Q1_417409"/>
      <w:bookmarkStart w:id="108" w:name="_ETM_Q1_429810"/>
      <w:bookmarkEnd w:id="106"/>
      <w:bookmarkEnd w:id="107"/>
      <w:bookmarkEnd w:id="108"/>
    </w:p>
    <w:p w14:paraId="1C390808" w14:textId="68B376A1" w:rsidR="0083351C" w:rsidRDefault="004B1C38" w:rsidP="004B1C38">
      <w:pPr>
        <w:rPr>
          <w:rtl/>
          <w:lang w:eastAsia="he-IL"/>
        </w:rPr>
      </w:pPr>
      <w:bookmarkStart w:id="109" w:name="_ETM_Q1_429849"/>
      <w:bookmarkEnd w:id="109"/>
      <w:r>
        <w:rPr>
          <w:rFonts w:hint="cs"/>
          <w:rtl/>
          <w:lang w:eastAsia="he-IL"/>
        </w:rPr>
        <w:t>אתמול</w:t>
      </w:r>
      <w:r w:rsidR="00981532">
        <w:rPr>
          <w:rFonts w:hint="cs"/>
          <w:rtl/>
          <w:lang w:eastAsia="he-IL"/>
        </w:rPr>
        <w:t xml:space="preserve"> </w:t>
      </w:r>
      <w:r>
        <w:rPr>
          <w:rFonts w:hint="cs"/>
          <w:rtl/>
          <w:lang w:eastAsia="he-IL"/>
        </w:rPr>
        <w:t>אחר</w:t>
      </w:r>
      <w:r w:rsidR="00981532">
        <w:rPr>
          <w:rFonts w:hint="cs"/>
          <w:rtl/>
          <w:lang w:eastAsia="he-IL"/>
        </w:rPr>
        <w:t xml:space="preserve"> </w:t>
      </w:r>
      <w:r>
        <w:rPr>
          <w:rFonts w:hint="cs"/>
          <w:rtl/>
          <w:lang w:eastAsia="he-IL"/>
        </w:rPr>
        <w:t>הצוהריים</w:t>
      </w:r>
      <w:r w:rsidR="00981532">
        <w:rPr>
          <w:rFonts w:hint="cs"/>
          <w:rtl/>
          <w:lang w:eastAsia="he-IL"/>
        </w:rPr>
        <w:t xml:space="preserve"> </w:t>
      </w:r>
      <w:r>
        <w:rPr>
          <w:rFonts w:hint="cs"/>
          <w:rtl/>
          <w:lang w:eastAsia="he-IL"/>
        </w:rPr>
        <w:t>התקיים</w:t>
      </w:r>
      <w:r w:rsidR="00981532">
        <w:rPr>
          <w:rFonts w:hint="cs"/>
          <w:rtl/>
          <w:lang w:eastAsia="he-IL"/>
        </w:rPr>
        <w:t xml:space="preserve"> </w:t>
      </w:r>
      <w:r>
        <w:rPr>
          <w:rFonts w:hint="cs"/>
          <w:rtl/>
          <w:lang w:eastAsia="he-IL"/>
        </w:rPr>
        <w:t>דיון</w:t>
      </w:r>
      <w:r w:rsidR="00981532">
        <w:rPr>
          <w:rFonts w:hint="cs"/>
          <w:rtl/>
          <w:lang w:eastAsia="he-IL"/>
        </w:rPr>
        <w:t xml:space="preserve"> </w:t>
      </w:r>
      <w:r>
        <w:rPr>
          <w:rFonts w:hint="cs"/>
          <w:rtl/>
          <w:lang w:eastAsia="he-IL"/>
        </w:rPr>
        <w:t>40</w:t>
      </w:r>
      <w:r w:rsidR="00981532">
        <w:rPr>
          <w:rFonts w:hint="cs"/>
          <w:rtl/>
          <w:lang w:eastAsia="he-IL"/>
        </w:rPr>
        <w:t xml:space="preserve"> </w:t>
      </w:r>
      <w:r>
        <w:rPr>
          <w:rFonts w:hint="cs"/>
          <w:rtl/>
          <w:lang w:eastAsia="he-IL"/>
        </w:rPr>
        <w:t>חתימות</w:t>
      </w:r>
      <w:r w:rsidR="00981532">
        <w:rPr>
          <w:rFonts w:hint="cs"/>
          <w:rtl/>
          <w:lang w:eastAsia="he-IL"/>
        </w:rPr>
        <w:t xml:space="preserve"> </w:t>
      </w:r>
      <w:r>
        <w:rPr>
          <w:rFonts w:hint="cs"/>
          <w:rtl/>
          <w:lang w:eastAsia="he-IL"/>
        </w:rPr>
        <w:t>בכנסת</w:t>
      </w:r>
      <w:r w:rsidR="00981532">
        <w:rPr>
          <w:rFonts w:hint="cs"/>
          <w:rtl/>
          <w:lang w:eastAsia="he-IL"/>
        </w:rPr>
        <w:t xml:space="preserve"> </w:t>
      </w:r>
      <w:bookmarkStart w:id="110" w:name="_ETM_Q1_434652"/>
      <w:bookmarkEnd w:id="110"/>
      <w:r>
        <w:rPr>
          <w:rFonts w:hint="cs"/>
          <w:rtl/>
          <w:lang w:eastAsia="he-IL"/>
        </w:rPr>
        <w:t>על</w:t>
      </w:r>
      <w:r w:rsidR="00981532">
        <w:rPr>
          <w:rFonts w:hint="cs"/>
          <w:rtl/>
          <w:lang w:eastAsia="he-IL"/>
        </w:rPr>
        <w:t xml:space="preserve"> </w:t>
      </w:r>
      <w:r>
        <w:rPr>
          <w:rFonts w:hint="cs"/>
          <w:rtl/>
          <w:lang w:eastAsia="he-IL"/>
        </w:rPr>
        <w:t>הקמת</w:t>
      </w:r>
      <w:r w:rsidR="00981532">
        <w:rPr>
          <w:rFonts w:hint="cs"/>
          <w:rtl/>
          <w:lang w:eastAsia="he-IL"/>
        </w:rPr>
        <w:t xml:space="preserve"> </w:t>
      </w:r>
      <w:r>
        <w:rPr>
          <w:rFonts w:hint="cs"/>
          <w:rtl/>
          <w:lang w:eastAsia="he-IL"/>
        </w:rPr>
        <w:t>ועדת</w:t>
      </w:r>
      <w:r w:rsidR="00981532">
        <w:rPr>
          <w:rFonts w:hint="cs"/>
          <w:rtl/>
          <w:lang w:eastAsia="he-IL"/>
        </w:rPr>
        <w:t xml:space="preserve"> </w:t>
      </w:r>
      <w:r>
        <w:rPr>
          <w:rFonts w:hint="cs"/>
          <w:rtl/>
          <w:lang w:eastAsia="he-IL"/>
        </w:rPr>
        <w:t>חקירה</w:t>
      </w:r>
      <w:r w:rsidR="00981532">
        <w:rPr>
          <w:rFonts w:hint="cs"/>
          <w:rtl/>
          <w:lang w:eastAsia="he-IL"/>
        </w:rPr>
        <w:t xml:space="preserve"> </w:t>
      </w:r>
      <w:r>
        <w:rPr>
          <w:rFonts w:hint="cs"/>
          <w:rtl/>
          <w:lang w:eastAsia="he-IL"/>
        </w:rPr>
        <w:t>ממלכתית.</w:t>
      </w:r>
      <w:r w:rsidR="00981532">
        <w:rPr>
          <w:rFonts w:hint="cs"/>
          <w:rtl/>
          <w:lang w:eastAsia="he-IL"/>
        </w:rPr>
        <w:t xml:space="preserve"> </w:t>
      </w:r>
      <w:r>
        <w:rPr>
          <w:rFonts w:hint="cs"/>
          <w:rtl/>
          <w:lang w:eastAsia="he-IL"/>
        </w:rPr>
        <w:t>ראש</w:t>
      </w:r>
      <w:r w:rsidR="00981532">
        <w:rPr>
          <w:rFonts w:hint="cs"/>
          <w:rtl/>
          <w:lang w:eastAsia="he-IL"/>
        </w:rPr>
        <w:t xml:space="preserve"> </w:t>
      </w:r>
      <w:r>
        <w:rPr>
          <w:rFonts w:hint="cs"/>
          <w:rtl/>
          <w:lang w:eastAsia="he-IL"/>
        </w:rPr>
        <w:t>הממשלה</w:t>
      </w:r>
      <w:r w:rsidR="00981532">
        <w:rPr>
          <w:rFonts w:hint="cs"/>
          <w:rtl/>
          <w:lang w:eastAsia="he-IL"/>
        </w:rPr>
        <w:t xml:space="preserve"> </w:t>
      </w:r>
      <w:r>
        <w:rPr>
          <w:rFonts w:hint="cs"/>
          <w:rtl/>
          <w:lang w:eastAsia="he-IL"/>
        </w:rPr>
        <w:t>בנימין</w:t>
      </w:r>
      <w:r w:rsidR="00981532">
        <w:rPr>
          <w:rFonts w:hint="cs"/>
          <w:rtl/>
          <w:lang w:eastAsia="he-IL"/>
        </w:rPr>
        <w:t xml:space="preserve"> </w:t>
      </w:r>
      <w:r>
        <w:rPr>
          <w:rFonts w:hint="cs"/>
          <w:rtl/>
          <w:lang w:eastAsia="he-IL"/>
        </w:rPr>
        <w:t>נתניהו</w:t>
      </w:r>
      <w:r w:rsidR="00981532">
        <w:rPr>
          <w:rFonts w:hint="cs"/>
          <w:rtl/>
          <w:lang w:eastAsia="he-IL"/>
        </w:rPr>
        <w:t xml:space="preserve"> </w:t>
      </w:r>
      <w:r>
        <w:rPr>
          <w:rFonts w:hint="cs"/>
          <w:rtl/>
          <w:lang w:eastAsia="he-IL"/>
        </w:rPr>
        <w:t>הגיע</w:t>
      </w:r>
      <w:r w:rsidR="00981532">
        <w:rPr>
          <w:rFonts w:hint="cs"/>
          <w:rtl/>
          <w:lang w:eastAsia="he-IL"/>
        </w:rPr>
        <w:t xml:space="preserve"> </w:t>
      </w:r>
      <w:bookmarkStart w:id="111" w:name="_ETM_Q1_440145"/>
      <w:bookmarkEnd w:id="111"/>
      <w:r>
        <w:rPr>
          <w:rFonts w:hint="cs"/>
          <w:rtl/>
          <w:lang w:eastAsia="he-IL"/>
        </w:rPr>
        <w:t>מתל</w:t>
      </w:r>
      <w:r w:rsidR="00981532">
        <w:rPr>
          <w:rFonts w:hint="cs"/>
          <w:rtl/>
          <w:lang w:eastAsia="he-IL"/>
        </w:rPr>
        <w:t xml:space="preserve"> </w:t>
      </w:r>
      <w:r>
        <w:rPr>
          <w:rFonts w:hint="cs"/>
          <w:rtl/>
          <w:lang w:eastAsia="he-IL"/>
        </w:rPr>
        <w:t>אביב,</w:t>
      </w:r>
      <w:r w:rsidR="00981532">
        <w:rPr>
          <w:rFonts w:hint="cs"/>
          <w:rtl/>
          <w:lang w:eastAsia="he-IL"/>
        </w:rPr>
        <w:t xml:space="preserve"> </w:t>
      </w:r>
      <w:r>
        <w:rPr>
          <w:rFonts w:hint="cs"/>
          <w:rtl/>
          <w:lang w:eastAsia="he-IL"/>
        </w:rPr>
        <w:t>מעדותו</w:t>
      </w:r>
      <w:r w:rsidR="00981532">
        <w:rPr>
          <w:rFonts w:hint="cs"/>
          <w:rtl/>
          <w:lang w:eastAsia="he-IL"/>
        </w:rPr>
        <w:t xml:space="preserve"> </w:t>
      </w:r>
      <w:r>
        <w:rPr>
          <w:rFonts w:hint="cs"/>
          <w:rtl/>
          <w:lang w:eastAsia="he-IL"/>
        </w:rPr>
        <w:t>במשפטו</w:t>
      </w:r>
      <w:r w:rsidR="00981532">
        <w:rPr>
          <w:rFonts w:hint="cs"/>
          <w:rtl/>
          <w:lang w:eastAsia="he-IL"/>
        </w:rPr>
        <w:t xml:space="preserve"> </w:t>
      </w:r>
      <w:r>
        <w:rPr>
          <w:rFonts w:hint="cs"/>
          <w:rtl/>
          <w:lang w:eastAsia="he-IL"/>
        </w:rPr>
        <w:t>בתיק</w:t>
      </w:r>
      <w:r w:rsidR="00981532">
        <w:rPr>
          <w:rFonts w:hint="cs"/>
          <w:rtl/>
          <w:lang w:eastAsia="he-IL"/>
        </w:rPr>
        <w:t xml:space="preserve"> </w:t>
      </w:r>
      <w:r>
        <w:rPr>
          <w:rFonts w:hint="cs"/>
          <w:rtl/>
          <w:lang w:eastAsia="he-IL"/>
        </w:rPr>
        <w:t>שוחד,</w:t>
      </w:r>
      <w:bookmarkStart w:id="112" w:name="_ETM_Q1_444222"/>
      <w:bookmarkEnd w:id="112"/>
      <w:r w:rsidR="00981532">
        <w:rPr>
          <w:rFonts w:hint="cs"/>
          <w:rtl/>
          <w:lang w:eastAsia="he-IL"/>
        </w:rPr>
        <w:t xml:space="preserve"> </w:t>
      </w:r>
      <w:r>
        <w:rPr>
          <w:rFonts w:hint="cs"/>
          <w:rtl/>
          <w:lang w:eastAsia="he-IL"/>
        </w:rPr>
        <w:t>עלה</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הדוכן</w:t>
      </w:r>
      <w:r w:rsidR="00981532">
        <w:rPr>
          <w:rFonts w:hint="cs"/>
          <w:rtl/>
          <w:lang w:eastAsia="he-IL"/>
        </w:rPr>
        <w:t xml:space="preserve"> </w:t>
      </w:r>
      <w:r w:rsidR="0083351C">
        <w:rPr>
          <w:rFonts w:hint="cs"/>
          <w:rtl/>
          <w:lang w:eastAsia="he-IL"/>
        </w:rPr>
        <w:t>לאיזשהו</w:t>
      </w:r>
      <w:r w:rsidR="00981532">
        <w:rPr>
          <w:rFonts w:hint="cs"/>
          <w:rtl/>
          <w:lang w:eastAsia="he-IL"/>
        </w:rPr>
        <w:t xml:space="preserve"> </w:t>
      </w:r>
      <w:r w:rsidR="0083351C">
        <w:rPr>
          <w:rFonts w:hint="cs"/>
          <w:rtl/>
          <w:lang w:eastAsia="he-IL"/>
        </w:rPr>
        <w:t>מופע</w:t>
      </w:r>
      <w:r w:rsidR="00981532">
        <w:rPr>
          <w:rFonts w:hint="cs"/>
          <w:rtl/>
          <w:lang w:eastAsia="he-IL"/>
        </w:rPr>
        <w:t xml:space="preserve"> </w:t>
      </w:r>
      <w:r w:rsidR="0083351C">
        <w:rPr>
          <w:rFonts w:hint="cs"/>
          <w:rtl/>
          <w:lang w:eastAsia="he-IL"/>
        </w:rPr>
        <w:t>משונה.</w:t>
      </w:r>
      <w:r w:rsidR="00981532">
        <w:rPr>
          <w:rFonts w:hint="cs"/>
          <w:rtl/>
          <w:lang w:eastAsia="he-IL"/>
        </w:rPr>
        <w:t xml:space="preserve"> </w:t>
      </w:r>
      <w:r w:rsidR="0083351C">
        <w:rPr>
          <w:rFonts w:hint="cs"/>
          <w:rtl/>
          <w:lang w:eastAsia="he-IL"/>
        </w:rPr>
        <w:t>אני</w:t>
      </w:r>
      <w:r w:rsidR="00981532">
        <w:rPr>
          <w:rFonts w:hint="cs"/>
          <w:rtl/>
          <w:lang w:eastAsia="he-IL"/>
        </w:rPr>
        <w:t xml:space="preserve"> </w:t>
      </w:r>
      <w:r w:rsidR="0083351C">
        <w:rPr>
          <w:rFonts w:hint="cs"/>
          <w:rtl/>
          <w:lang w:eastAsia="he-IL"/>
        </w:rPr>
        <w:t>אומר</w:t>
      </w:r>
      <w:r w:rsidR="00981532">
        <w:rPr>
          <w:rFonts w:hint="cs"/>
          <w:rtl/>
          <w:lang w:eastAsia="he-IL"/>
        </w:rPr>
        <w:t xml:space="preserve"> </w:t>
      </w:r>
      <w:bookmarkStart w:id="113" w:name="_ETM_Q1_448822"/>
      <w:bookmarkEnd w:id="113"/>
      <w:r w:rsidR="0083351C">
        <w:rPr>
          <w:rFonts w:hint="cs"/>
          <w:rtl/>
          <w:lang w:eastAsia="he-IL"/>
        </w:rPr>
        <w:t>משונה</w:t>
      </w:r>
      <w:r w:rsidR="00981532">
        <w:rPr>
          <w:rFonts w:hint="cs"/>
          <w:rtl/>
          <w:lang w:eastAsia="he-IL"/>
        </w:rPr>
        <w:t xml:space="preserve"> </w:t>
      </w:r>
      <w:r w:rsidR="0083351C">
        <w:rPr>
          <w:rFonts w:hint="cs"/>
          <w:rtl/>
          <w:lang w:eastAsia="he-IL"/>
        </w:rPr>
        <w:t>כי</w:t>
      </w:r>
      <w:r w:rsidR="00981532">
        <w:rPr>
          <w:rFonts w:hint="cs"/>
          <w:rtl/>
          <w:lang w:eastAsia="he-IL"/>
        </w:rPr>
        <w:t xml:space="preserve"> </w:t>
      </w:r>
      <w:r w:rsidR="0083351C">
        <w:rPr>
          <w:rFonts w:hint="cs"/>
          <w:rtl/>
          <w:lang w:eastAsia="he-IL"/>
        </w:rPr>
        <w:t>לשמוע</w:t>
      </w:r>
      <w:r w:rsidR="00981532">
        <w:rPr>
          <w:rFonts w:hint="cs"/>
          <w:rtl/>
          <w:lang w:eastAsia="he-IL"/>
        </w:rPr>
        <w:t xml:space="preserve"> </w:t>
      </w:r>
      <w:r w:rsidR="0083351C">
        <w:rPr>
          <w:rFonts w:hint="cs"/>
          <w:rtl/>
          <w:lang w:eastAsia="he-IL"/>
        </w:rPr>
        <w:t>ראש</w:t>
      </w:r>
      <w:r w:rsidR="00981532">
        <w:rPr>
          <w:rFonts w:hint="cs"/>
          <w:rtl/>
          <w:lang w:eastAsia="he-IL"/>
        </w:rPr>
        <w:t xml:space="preserve"> </w:t>
      </w:r>
      <w:r w:rsidR="0083351C">
        <w:rPr>
          <w:rFonts w:hint="cs"/>
          <w:rtl/>
          <w:lang w:eastAsia="he-IL"/>
        </w:rPr>
        <w:t>ממשלה</w:t>
      </w:r>
      <w:r w:rsidR="00981532">
        <w:rPr>
          <w:rFonts w:hint="cs"/>
          <w:rtl/>
          <w:lang w:eastAsia="he-IL"/>
        </w:rPr>
        <w:t xml:space="preserve"> </w:t>
      </w:r>
      <w:r w:rsidR="0083351C">
        <w:rPr>
          <w:rFonts w:hint="cs"/>
          <w:rtl/>
          <w:lang w:eastAsia="he-IL"/>
        </w:rPr>
        <w:t>אומר</w:t>
      </w:r>
      <w:r w:rsidR="00981532">
        <w:rPr>
          <w:rFonts w:hint="cs"/>
          <w:rtl/>
          <w:lang w:eastAsia="he-IL"/>
        </w:rPr>
        <w:t xml:space="preserve"> </w:t>
      </w:r>
      <w:r w:rsidR="0083351C">
        <w:rPr>
          <w:rFonts w:hint="cs"/>
          <w:rtl/>
          <w:lang w:eastAsia="he-IL"/>
        </w:rPr>
        <w:t>בקולו</w:t>
      </w:r>
      <w:r w:rsidR="00981532">
        <w:rPr>
          <w:rFonts w:hint="cs"/>
          <w:rtl/>
          <w:lang w:eastAsia="he-IL"/>
        </w:rPr>
        <w:t xml:space="preserve"> </w:t>
      </w:r>
      <w:r w:rsidR="0083351C">
        <w:rPr>
          <w:rFonts w:hint="cs"/>
          <w:rtl/>
          <w:lang w:eastAsia="he-IL"/>
        </w:rPr>
        <w:t>דיפ</w:t>
      </w:r>
      <w:r w:rsidR="00981532">
        <w:rPr>
          <w:rFonts w:hint="cs"/>
          <w:rtl/>
          <w:lang w:eastAsia="he-IL"/>
        </w:rPr>
        <w:t xml:space="preserve"> </w:t>
      </w:r>
      <w:r w:rsidR="0083351C">
        <w:rPr>
          <w:rFonts w:hint="cs"/>
          <w:rtl/>
          <w:lang w:eastAsia="he-IL"/>
        </w:rPr>
        <w:t>סטייט</w:t>
      </w:r>
      <w:r w:rsidR="00981532">
        <w:rPr>
          <w:rFonts w:hint="cs"/>
          <w:rtl/>
          <w:lang w:eastAsia="he-IL"/>
        </w:rPr>
        <w:t xml:space="preserve"> </w:t>
      </w:r>
      <w:r w:rsidR="0083351C">
        <w:rPr>
          <w:rFonts w:hint="cs"/>
          <w:rtl/>
          <w:lang w:eastAsia="he-IL"/>
        </w:rPr>
        <w:t>במדינת</w:t>
      </w:r>
      <w:r w:rsidR="00981532">
        <w:rPr>
          <w:rFonts w:hint="cs"/>
          <w:rtl/>
          <w:lang w:eastAsia="he-IL"/>
        </w:rPr>
        <w:t xml:space="preserve"> </w:t>
      </w:r>
      <w:r w:rsidR="0083351C">
        <w:rPr>
          <w:rFonts w:hint="cs"/>
          <w:rtl/>
          <w:lang w:eastAsia="he-IL"/>
        </w:rPr>
        <w:t>ישראל</w:t>
      </w:r>
      <w:r w:rsidR="00981532">
        <w:rPr>
          <w:rFonts w:hint="cs"/>
          <w:rtl/>
          <w:lang w:eastAsia="he-IL"/>
        </w:rPr>
        <w:t xml:space="preserve"> </w:t>
      </w:r>
      <w:r w:rsidR="0083351C">
        <w:rPr>
          <w:rFonts w:hint="cs"/>
          <w:rtl/>
          <w:lang w:eastAsia="he-IL"/>
        </w:rPr>
        <w:t>וחוזר</w:t>
      </w:r>
      <w:r w:rsidR="00981532">
        <w:rPr>
          <w:rFonts w:hint="cs"/>
          <w:rtl/>
          <w:lang w:eastAsia="he-IL"/>
        </w:rPr>
        <w:t xml:space="preserve"> </w:t>
      </w:r>
      <w:r w:rsidR="0083351C">
        <w:rPr>
          <w:rFonts w:hint="cs"/>
          <w:rtl/>
          <w:lang w:eastAsia="he-IL"/>
        </w:rPr>
        <w:t>על</w:t>
      </w:r>
      <w:r w:rsidR="00981532">
        <w:rPr>
          <w:rFonts w:hint="cs"/>
          <w:rtl/>
          <w:lang w:eastAsia="he-IL"/>
        </w:rPr>
        <w:t xml:space="preserve"> </w:t>
      </w:r>
      <w:r w:rsidR="0083351C">
        <w:rPr>
          <w:rFonts w:hint="cs"/>
          <w:rtl/>
          <w:lang w:eastAsia="he-IL"/>
        </w:rPr>
        <w:t>דברים</w:t>
      </w:r>
      <w:r w:rsidR="00981532">
        <w:rPr>
          <w:rFonts w:hint="cs"/>
          <w:rtl/>
          <w:lang w:eastAsia="he-IL"/>
        </w:rPr>
        <w:t xml:space="preserve"> </w:t>
      </w:r>
      <w:r w:rsidR="0083351C">
        <w:rPr>
          <w:rFonts w:hint="cs"/>
          <w:rtl/>
          <w:lang w:eastAsia="he-IL"/>
        </w:rPr>
        <w:t>שהוא</w:t>
      </w:r>
      <w:r w:rsidR="00981532">
        <w:rPr>
          <w:rFonts w:hint="cs"/>
          <w:rtl/>
          <w:lang w:eastAsia="he-IL"/>
        </w:rPr>
        <w:t xml:space="preserve"> </w:t>
      </w:r>
      <w:r w:rsidR="0083351C">
        <w:rPr>
          <w:rFonts w:hint="cs"/>
          <w:rtl/>
          <w:lang w:eastAsia="he-IL"/>
        </w:rPr>
        <w:t>אמר</w:t>
      </w:r>
      <w:r w:rsidR="00981532">
        <w:rPr>
          <w:rFonts w:hint="cs"/>
          <w:rtl/>
          <w:lang w:eastAsia="he-IL"/>
        </w:rPr>
        <w:t xml:space="preserve"> </w:t>
      </w:r>
      <w:r w:rsidR="0083351C">
        <w:rPr>
          <w:rFonts w:hint="cs"/>
          <w:rtl/>
          <w:lang w:eastAsia="he-IL"/>
        </w:rPr>
        <w:t>בבית</w:t>
      </w:r>
      <w:r w:rsidR="00981532">
        <w:rPr>
          <w:rFonts w:hint="cs"/>
          <w:rtl/>
          <w:lang w:eastAsia="he-IL"/>
        </w:rPr>
        <w:t xml:space="preserve"> </w:t>
      </w:r>
      <w:r w:rsidR="0083351C">
        <w:rPr>
          <w:rFonts w:hint="cs"/>
          <w:rtl/>
          <w:lang w:eastAsia="he-IL"/>
        </w:rPr>
        <w:t>המשפט</w:t>
      </w:r>
      <w:r w:rsidR="00981532">
        <w:rPr>
          <w:rFonts w:hint="cs"/>
          <w:rtl/>
          <w:lang w:eastAsia="he-IL"/>
        </w:rPr>
        <w:t xml:space="preserve"> </w:t>
      </w:r>
      <w:r w:rsidR="0083351C">
        <w:rPr>
          <w:rFonts w:hint="cs"/>
          <w:rtl/>
          <w:lang w:eastAsia="he-IL"/>
        </w:rPr>
        <w:t>המחוזי</w:t>
      </w:r>
      <w:r w:rsidR="00981532">
        <w:rPr>
          <w:rFonts w:hint="cs"/>
          <w:rtl/>
          <w:lang w:eastAsia="he-IL"/>
        </w:rPr>
        <w:t xml:space="preserve"> </w:t>
      </w:r>
      <w:r w:rsidR="0083351C">
        <w:rPr>
          <w:rFonts w:hint="cs"/>
          <w:rtl/>
          <w:lang w:eastAsia="he-IL"/>
        </w:rPr>
        <w:t>-</w:t>
      </w:r>
      <w:r w:rsidR="00981532">
        <w:rPr>
          <w:rFonts w:hint="cs"/>
          <w:rtl/>
          <w:lang w:eastAsia="he-IL"/>
        </w:rPr>
        <w:t xml:space="preserve"> </w:t>
      </w:r>
      <w:r w:rsidR="0083351C">
        <w:rPr>
          <w:rFonts w:hint="cs"/>
          <w:rtl/>
          <w:lang w:eastAsia="he-IL"/>
        </w:rPr>
        <w:t>חונטה</w:t>
      </w:r>
      <w:r w:rsidR="00981532">
        <w:rPr>
          <w:rFonts w:hint="cs"/>
          <w:rtl/>
          <w:lang w:eastAsia="he-IL"/>
        </w:rPr>
        <w:t xml:space="preserve"> </w:t>
      </w:r>
      <w:r w:rsidR="0083351C">
        <w:rPr>
          <w:rtl/>
          <w:lang w:eastAsia="he-IL"/>
        </w:rPr>
        <w:t>–</w:t>
      </w:r>
      <w:r w:rsidR="00981532">
        <w:rPr>
          <w:rFonts w:hint="cs"/>
          <w:rtl/>
          <w:lang w:eastAsia="he-IL"/>
        </w:rPr>
        <w:t xml:space="preserve"> </w:t>
      </w:r>
      <w:r w:rsidR="0083351C">
        <w:rPr>
          <w:rFonts w:hint="cs"/>
          <w:rtl/>
          <w:lang w:eastAsia="he-IL"/>
        </w:rPr>
        <w:t>ואומר</w:t>
      </w:r>
      <w:r w:rsidR="00981532">
        <w:rPr>
          <w:rFonts w:hint="cs"/>
          <w:rtl/>
          <w:lang w:eastAsia="he-IL"/>
        </w:rPr>
        <w:t xml:space="preserve"> </w:t>
      </w:r>
      <w:bookmarkStart w:id="114" w:name="_ETM_Q1_461851"/>
      <w:bookmarkEnd w:id="114"/>
      <w:r w:rsidR="0083351C">
        <w:rPr>
          <w:rFonts w:hint="cs"/>
          <w:rtl/>
          <w:lang w:eastAsia="he-IL"/>
        </w:rPr>
        <w:t>את</w:t>
      </w:r>
      <w:r w:rsidR="00981532">
        <w:rPr>
          <w:rFonts w:hint="cs"/>
          <w:rtl/>
          <w:lang w:eastAsia="he-IL"/>
        </w:rPr>
        <w:t xml:space="preserve"> </w:t>
      </w:r>
      <w:r w:rsidR="0083351C">
        <w:rPr>
          <w:rFonts w:hint="cs"/>
          <w:rtl/>
          <w:lang w:eastAsia="he-IL"/>
        </w:rPr>
        <w:t>זה</w:t>
      </w:r>
      <w:r w:rsidR="00981532">
        <w:rPr>
          <w:rFonts w:hint="cs"/>
          <w:rtl/>
          <w:lang w:eastAsia="he-IL"/>
        </w:rPr>
        <w:t xml:space="preserve"> </w:t>
      </w:r>
      <w:r w:rsidR="0083351C">
        <w:rPr>
          <w:rFonts w:hint="cs"/>
          <w:rtl/>
          <w:lang w:eastAsia="he-IL"/>
        </w:rPr>
        <w:t>ראש</w:t>
      </w:r>
      <w:r w:rsidR="00981532">
        <w:rPr>
          <w:rFonts w:hint="cs"/>
          <w:rtl/>
          <w:lang w:eastAsia="he-IL"/>
        </w:rPr>
        <w:t xml:space="preserve"> </w:t>
      </w:r>
      <w:r w:rsidR="0083351C">
        <w:rPr>
          <w:rFonts w:hint="cs"/>
          <w:rtl/>
          <w:lang w:eastAsia="he-IL"/>
        </w:rPr>
        <w:t>הרשות</w:t>
      </w:r>
      <w:r w:rsidR="00981532">
        <w:rPr>
          <w:rFonts w:hint="cs"/>
          <w:rtl/>
          <w:lang w:eastAsia="he-IL"/>
        </w:rPr>
        <w:t xml:space="preserve"> </w:t>
      </w:r>
      <w:r w:rsidR="0083351C">
        <w:rPr>
          <w:rFonts w:hint="cs"/>
          <w:rtl/>
          <w:lang w:eastAsia="he-IL"/>
        </w:rPr>
        <w:t>המבצעת</w:t>
      </w:r>
      <w:r w:rsidR="00981532">
        <w:rPr>
          <w:rFonts w:hint="cs"/>
          <w:rtl/>
          <w:lang w:eastAsia="he-IL"/>
        </w:rPr>
        <w:t xml:space="preserve"> </w:t>
      </w:r>
      <w:r w:rsidR="0083351C">
        <w:rPr>
          <w:rFonts w:hint="cs"/>
          <w:rtl/>
          <w:lang w:eastAsia="he-IL"/>
        </w:rPr>
        <w:t>בכנסת</w:t>
      </w:r>
      <w:r w:rsidR="00981532">
        <w:rPr>
          <w:rFonts w:hint="cs"/>
          <w:rtl/>
          <w:lang w:eastAsia="he-IL"/>
        </w:rPr>
        <w:t xml:space="preserve"> </w:t>
      </w:r>
      <w:r w:rsidR="0083351C">
        <w:rPr>
          <w:rFonts w:hint="cs"/>
          <w:rtl/>
          <w:lang w:eastAsia="he-IL"/>
        </w:rPr>
        <w:t>ישראל</w:t>
      </w:r>
      <w:r w:rsidR="00981532">
        <w:rPr>
          <w:rFonts w:hint="cs"/>
          <w:rtl/>
          <w:lang w:eastAsia="he-IL"/>
        </w:rPr>
        <w:t xml:space="preserve"> </w:t>
      </w:r>
      <w:r w:rsidR="0083351C">
        <w:rPr>
          <w:rFonts w:hint="cs"/>
          <w:rtl/>
          <w:lang w:eastAsia="he-IL"/>
        </w:rPr>
        <w:t>מעל</w:t>
      </w:r>
      <w:r w:rsidR="00981532">
        <w:rPr>
          <w:rFonts w:hint="cs"/>
          <w:rtl/>
          <w:lang w:eastAsia="he-IL"/>
        </w:rPr>
        <w:t xml:space="preserve"> </w:t>
      </w:r>
      <w:r w:rsidR="0083351C">
        <w:rPr>
          <w:rFonts w:hint="cs"/>
          <w:rtl/>
          <w:lang w:eastAsia="he-IL"/>
        </w:rPr>
        <w:t>הדוכן</w:t>
      </w:r>
      <w:r w:rsidR="00981532">
        <w:rPr>
          <w:rFonts w:hint="cs"/>
          <w:rtl/>
          <w:lang w:eastAsia="he-IL"/>
        </w:rPr>
        <w:t xml:space="preserve"> </w:t>
      </w:r>
      <w:r w:rsidR="0083351C">
        <w:rPr>
          <w:rFonts w:hint="cs"/>
          <w:rtl/>
          <w:lang w:eastAsia="he-IL"/>
        </w:rPr>
        <w:t>בדיון</w:t>
      </w:r>
      <w:r w:rsidR="00981532">
        <w:rPr>
          <w:rFonts w:hint="cs"/>
          <w:rtl/>
          <w:lang w:eastAsia="he-IL"/>
        </w:rPr>
        <w:t xml:space="preserve"> </w:t>
      </w:r>
      <w:bookmarkStart w:id="115" w:name="_ETM_Q1_464009"/>
      <w:bookmarkEnd w:id="115"/>
      <w:r w:rsidR="0083351C">
        <w:rPr>
          <w:rFonts w:hint="cs"/>
          <w:rtl/>
          <w:lang w:eastAsia="he-IL"/>
        </w:rPr>
        <w:t>40</w:t>
      </w:r>
      <w:r w:rsidR="00981532">
        <w:rPr>
          <w:rFonts w:hint="cs"/>
          <w:rtl/>
          <w:lang w:eastAsia="he-IL"/>
        </w:rPr>
        <w:t xml:space="preserve"> </w:t>
      </w:r>
      <w:r w:rsidR="0083351C">
        <w:rPr>
          <w:rFonts w:hint="cs"/>
          <w:rtl/>
          <w:lang w:eastAsia="he-IL"/>
        </w:rPr>
        <w:t>חתימות,</w:t>
      </w:r>
      <w:r w:rsidR="00981532">
        <w:rPr>
          <w:rFonts w:hint="cs"/>
          <w:rtl/>
          <w:lang w:eastAsia="he-IL"/>
        </w:rPr>
        <w:t xml:space="preserve"> </w:t>
      </w:r>
      <w:r w:rsidR="0083351C">
        <w:rPr>
          <w:rFonts w:hint="cs"/>
          <w:rtl/>
          <w:lang w:eastAsia="he-IL"/>
        </w:rPr>
        <w:t>דיבר</w:t>
      </w:r>
      <w:r w:rsidR="00981532">
        <w:rPr>
          <w:rFonts w:hint="cs"/>
          <w:rtl/>
          <w:lang w:eastAsia="he-IL"/>
        </w:rPr>
        <w:t xml:space="preserve"> </w:t>
      </w:r>
      <w:r w:rsidR="0083351C">
        <w:rPr>
          <w:rFonts w:hint="cs"/>
          <w:rtl/>
          <w:lang w:eastAsia="he-IL"/>
        </w:rPr>
        <w:t>בערך</w:t>
      </w:r>
      <w:r w:rsidR="00981532">
        <w:rPr>
          <w:rFonts w:hint="cs"/>
          <w:rtl/>
          <w:lang w:eastAsia="he-IL"/>
        </w:rPr>
        <w:t xml:space="preserve"> </w:t>
      </w:r>
      <w:r w:rsidR="0083351C">
        <w:rPr>
          <w:rFonts w:hint="cs"/>
          <w:rtl/>
          <w:lang w:eastAsia="he-IL"/>
        </w:rPr>
        <w:t>דקה</w:t>
      </w:r>
      <w:r w:rsidR="00981532">
        <w:rPr>
          <w:rFonts w:hint="cs"/>
          <w:rtl/>
          <w:lang w:eastAsia="he-IL"/>
        </w:rPr>
        <w:t xml:space="preserve"> </w:t>
      </w:r>
      <w:r w:rsidR="0083351C">
        <w:rPr>
          <w:rFonts w:hint="cs"/>
          <w:rtl/>
          <w:lang w:eastAsia="he-IL"/>
        </w:rPr>
        <w:t>על</w:t>
      </w:r>
      <w:r w:rsidR="00981532">
        <w:rPr>
          <w:rFonts w:hint="cs"/>
          <w:rtl/>
          <w:lang w:eastAsia="he-IL"/>
        </w:rPr>
        <w:t xml:space="preserve"> </w:t>
      </w:r>
      <w:r w:rsidR="0083351C">
        <w:rPr>
          <w:rFonts w:hint="cs"/>
          <w:rtl/>
          <w:lang w:eastAsia="he-IL"/>
        </w:rPr>
        <w:t>הקמת</w:t>
      </w:r>
      <w:r w:rsidR="00981532">
        <w:rPr>
          <w:rFonts w:hint="cs"/>
          <w:rtl/>
          <w:lang w:eastAsia="he-IL"/>
        </w:rPr>
        <w:t xml:space="preserve"> </w:t>
      </w:r>
      <w:r w:rsidR="0083351C">
        <w:rPr>
          <w:rFonts w:hint="cs"/>
          <w:rtl/>
          <w:lang w:eastAsia="he-IL"/>
        </w:rPr>
        <w:t>ועדת</w:t>
      </w:r>
      <w:r w:rsidR="00981532">
        <w:rPr>
          <w:rFonts w:hint="cs"/>
          <w:rtl/>
          <w:lang w:eastAsia="he-IL"/>
        </w:rPr>
        <w:t xml:space="preserve"> </w:t>
      </w:r>
      <w:r w:rsidR="0083351C">
        <w:rPr>
          <w:rFonts w:hint="cs"/>
          <w:rtl/>
          <w:lang w:eastAsia="he-IL"/>
        </w:rPr>
        <w:t>חקירה</w:t>
      </w:r>
      <w:r w:rsidR="00981532">
        <w:rPr>
          <w:rFonts w:hint="cs"/>
          <w:rtl/>
          <w:lang w:eastAsia="he-IL"/>
        </w:rPr>
        <w:t xml:space="preserve"> </w:t>
      </w:r>
      <w:r w:rsidR="0083351C">
        <w:rPr>
          <w:rFonts w:hint="cs"/>
          <w:rtl/>
          <w:lang w:eastAsia="he-IL"/>
        </w:rPr>
        <w:t>ממלכתית</w:t>
      </w:r>
      <w:bookmarkStart w:id="116" w:name="_ETM_Q1_474150"/>
      <w:bookmarkEnd w:id="116"/>
      <w:r w:rsidR="00981532">
        <w:rPr>
          <w:rFonts w:hint="cs"/>
          <w:rtl/>
          <w:lang w:eastAsia="he-IL"/>
        </w:rPr>
        <w:t xml:space="preserve"> </w:t>
      </w:r>
      <w:r w:rsidR="0083351C">
        <w:rPr>
          <w:rFonts w:hint="cs"/>
          <w:rtl/>
          <w:lang w:eastAsia="he-IL"/>
        </w:rPr>
        <w:t>ובתנועת</w:t>
      </w:r>
      <w:r w:rsidR="00981532">
        <w:rPr>
          <w:rFonts w:hint="cs"/>
          <w:rtl/>
          <w:lang w:eastAsia="he-IL"/>
        </w:rPr>
        <w:t xml:space="preserve"> </w:t>
      </w:r>
      <w:r w:rsidR="0083351C">
        <w:rPr>
          <w:rFonts w:hint="cs"/>
          <w:rtl/>
          <w:lang w:eastAsia="he-IL"/>
        </w:rPr>
        <w:t>יד</w:t>
      </w:r>
      <w:r w:rsidR="00981532">
        <w:rPr>
          <w:rFonts w:hint="cs"/>
          <w:rtl/>
          <w:lang w:eastAsia="he-IL"/>
        </w:rPr>
        <w:t xml:space="preserve"> </w:t>
      </w:r>
      <w:r w:rsidR="0083351C">
        <w:rPr>
          <w:rFonts w:hint="cs"/>
          <w:rtl/>
          <w:lang w:eastAsia="he-IL"/>
        </w:rPr>
        <w:t>כזאת</w:t>
      </w:r>
      <w:r w:rsidR="00981532">
        <w:rPr>
          <w:rFonts w:hint="cs"/>
          <w:rtl/>
          <w:lang w:eastAsia="he-IL"/>
        </w:rPr>
        <w:t xml:space="preserve"> </w:t>
      </w:r>
      <w:r w:rsidR="0083351C">
        <w:rPr>
          <w:rFonts w:hint="cs"/>
          <w:rtl/>
          <w:lang w:eastAsia="he-IL"/>
        </w:rPr>
        <w:t>אמר,</w:t>
      </w:r>
      <w:r w:rsidR="00981532">
        <w:rPr>
          <w:rFonts w:hint="cs"/>
          <w:rtl/>
          <w:lang w:eastAsia="he-IL"/>
        </w:rPr>
        <w:t xml:space="preserve"> </w:t>
      </w:r>
      <w:r w:rsidR="0083351C">
        <w:rPr>
          <w:rFonts w:hint="cs"/>
          <w:rtl/>
          <w:lang w:eastAsia="he-IL"/>
        </w:rPr>
        <w:t>שם</w:t>
      </w:r>
      <w:r w:rsidR="00981532">
        <w:rPr>
          <w:rFonts w:hint="cs"/>
          <w:rtl/>
          <w:lang w:eastAsia="he-IL"/>
        </w:rPr>
        <w:t xml:space="preserve"> </w:t>
      </w:r>
      <w:r w:rsidR="0083351C">
        <w:rPr>
          <w:rFonts w:hint="cs"/>
          <w:rtl/>
          <w:lang w:eastAsia="he-IL"/>
        </w:rPr>
        <w:t>בקצה</w:t>
      </w:r>
      <w:r w:rsidR="00981532">
        <w:rPr>
          <w:rFonts w:hint="cs"/>
          <w:rtl/>
          <w:lang w:eastAsia="he-IL"/>
        </w:rPr>
        <w:t xml:space="preserve"> </w:t>
      </w:r>
      <w:r w:rsidR="0083351C">
        <w:rPr>
          <w:rFonts w:hint="cs"/>
          <w:rtl/>
          <w:lang w:eastAsia="he-IL"/>
        </w:rPr>
        <w:t>של</w:t>
      </w:r>
      <w:r w:rsidR="00981532">
        <w:rPr>
          <w:rFonts w:hint="cs"/>
          <w:rtl/>
          <w:lang w:eastAsia="he-IL"/>
        </w:rPr>
        <w:t xml:space="preserve"> </w:t>
      </w:r>
      <w:r w:rsidR="0083351C">
        <w:rPr>
          <w:rFonts w:hint="cs"/>
          <w:rtl/>
          <w:lang w:eastAsia="he-IL"/>
        </w:rPr>
        <w:t>אנשים,</w:t>
      </w:r>
      <w:r w:rsidR="00981532">
        <w:rPr>
          <w:rFonts w:hint="cs"/>
          <w:rtl/>
          <w:lang w:eastAsia="he-IL"/>
        </w:rPr>
        <w:t xml:space="preserve"> </w:t>
      </w:r>
      <w:r w:rsidR="0083351C">
        <w:rPr>
          <w:rFonts w:hint="cs"/>
          <w:rtl/>
          <w:lang w:eastAsia="he-IL"/>
        </w:rPr>
        <w:t>אלה</w:t>
      </w:r>
      <w:r w:rsidR="00981532">
        <w:rPr>
          <w:rFonts w:hint="cs"/>
          <w:rtl/>
          <w:lang w:eastAsia="he-IL"/>
        </w:rPr>
        <w:t xml:space="preserve"> </w:t>
      </w:r>
      <w:r w:rsidR="0083351C">
        <w:rPr>
          <w:rFonts w:hint="cs"/>
          <w:rtl/>
          <w:lang w:eastAsia="he-IL"/>
        </w:rPr>
        <w:t>שזאת</w:t>
      </w:r>
      <w:r w:rsidR="00981532">
        <w:rPr>
          <w:rFonts w:hint="cs"/>
          <w:rtl/>
          <w:lang w:eastAsia="he-IL"/>
        </w:rPr>
        <w:t xml:space="preserve"> </w:t>
      </w:r>
      <w:r w:rsidR="0083351C">
        <w:rPr>
          <w:rFonts w:hint="cs"/>
          <w:rtl/>
          <w:lang w:eastAsia="he-IL"/>
        </w:rPr>
        <w:t>הוועדה</w:t>
      </w:r>
      <w:r w:rsidR="00981532">
        <w:rPr>
          <w:rFonts w:hint="cs"/>
          <w:rtl/>
          <w:lang w:eastAsia="he-IL"/>
        </w:rPr>
        <w:t xml:space="preserve"> </w:t>
      </w:r>
      <w:r w:rsidR="0083351C">
        <w:rPr>
          <w:rFonts w:hint="cs"/>
          <w:rtl/>
          <w:lang w:eastAsia="he-IL"/>
        </w:rPr>
        <w:t>הזאת.</w:t>
      </w:r>
      <w:r w:rsidR="00981532">
        <w:rPr>
          <w:rFonts w:hint="cs"/>
          <w:rtl/>
          <w:lang w:eastAsia="he-IL"/>
        </w:rPr>
        <w:t xml:space="preserve"> </w:t>
      </w:r>
      <w:r w:rsidR="0083351C">
        <w:rPr>
          <w:rFonts w:hint="cs"/>
          <w:rtl/>
          <w:lang w:eastAsia="he-IL"/>
        </w:rPr>
        <w:t>לפני</w:t>
      </w:r>
      <w:r w:rsidR="00981532">
        <w:rPr>
          <w:rFonts w:hint="cs"/>
          <w:rtl/>
          <w:lang w:eastAsia="he-IL"/>
        </w:rPr>
        <w:t xml:space="preserve"> </w:t>
      </w:r>
      <w:r w:rsidR="0083351C">
        <w:rPr>
          <w:rFonts w:hint="cs"/>
          <w:rtl/>
          <w:lang w:eastAsia="he-IL"/>
        </w:rPr>
        <w:t>שנתיים</w:t>
      </w:r>
      <w:r w:rsidR="00981532">
        <w:rPr>
          <w:rFonts w:hint="cs"/>
          <w:rtl/>
          <w:lang w:eastAsia="he-IL"/>
        </w:rPr>
        <w:t xml:space="preserve"> </w:t>
      </w:r>
      <w:r w:rsidR="0083351C">
        <w:rPr>
          <w:rFonts w:hint="cs"/>
          <w:rtl/>
          <w:lang w:eastAsia="he-IL"/>
        </w:rPr>
        <w:t>וחצי</w:t>
      </w:r>
      <w:r w:rsidR="00981532">
        <w:rPr>
          <w:rFonts w:hint="cs"/>
          <w:rtl/>
          <w:lang w:eastAsia="he-IL"/>
        </w:rPr>
        <w:t xml:space="preserve"> </w:t>
      </w:r>
      <w:bookmarkStart w:id="117" w:name="_ETM_Q1_482142"/>
      <w:bookmarkEnd w:id="117"/>
      <w:r w:rsidR="0083351C">
        <w:rPr>
          <w:rFonts w:hint="cs"/>
          <w:rtl/>
          <w:lang w:eastAsia="he-IL"/>
        </w:rPr>
        <w:t>היה</w:t>
      </w:r>
      <w:r w:rsidR="00981532">
        <w:rPr>
          <w:rFonts w:hint="cs"/>
          <w:rtl/>
          <w:lang w:eastAsia="he-IL"/>
        </w:rPr>
        <w:t xml:space="preserve"> </w:t>
      </w:r>
      <w:r w:rsidR="0083351C">
        <w:rPr>
          <w:rFonts w:hint="cs"/>
          <w:rtl/>
          <w:lang w:eastAsia="he-IL"/>
        </w:rPr>
        <w:t>את</w:t>
      </w:r>
      <w:r w:rsidR="00981532">
        <w:rPr>
          <w:rFonts w:hint="cs"/>
          <w:rtl/>
          <w:lang w:eastAsia="he-IL"/>
        </w:rPr>
        <w:t xml:space="preserve"> </w:t>
      </w:r>
      <w:r w:rsidR="0083351C">
        <w:rPr>
          <w:rFonts w:hint="cs"/>
          <w:rtl/>
          <w:lang w:eastAsia="he-IL"/>
        </w:rPr>
        <w:t>הנושא</w:t>
      </w:r>
      <w:r w:rsidR="00981532">
        <w:rPr>
          <w:rFonts w:hint="cs"/>
          <w:rtl/>
          <w:lang w:eastAsia="he-IL"/>
        </w:rPr>
        <w:t xml:space="preserve"> </w:t>
      </w:r>
      <w:r w:rsidR="0083351C">
        <w:rPr>
          <w:rFonts w:hint="cs"/>
          <w:rtl/>
          <w:lang w:eastAsia="he-IL"/>
        </w:rPr>
        <w:t>של</w:t>
      </w:r>
      <w:r w:rsidR="00981532">
        <w:rPr>
          <w:rFonts w:hint="cs"/>
          <w:rtl/>
          <w:lang w:eastAsia="he-IL"/>
        </w:rPr>
        <w:t xml:space="preserve"> </w:t>
      </w:r>
      <w:r w:rsidR="0083351C">
        <w:rPr>
          <w:rFonts w:hint="cs"/>
          <w:rtl/>
          <w:lang w:eastAsia="he-IL"/>
        </w:rPr>
        <w:t>הרוגלות,</w:t>
      </w:r>
      <w:r w:rsidR="00981532">
        <w:rPr>
          <w:rFonts w:hint="cs"/>
          <w:rtl/>
          <w:lang w:eastAsia="he-IL"/>
        </w:rPr>
        <w:t xml:space="preserve"> </w:t>
      </w:r>
      <w:r w:rsidR="0083351C">
        <w:rPr>
          <w:rFonts w:hint="cs"/>
          <w:rtl/>
          <w:lang w:eastAsia="he-IL"/>
        </w:rPr>
        <w:t>ראיתי</w:t>
      </w:r>
      <w:r w:rsidR="00981532">
        <w:rPr>
          <w:rFonts w:hint="cs"/>
          <w:rtl/>
          <w:lang w:eastAsia="he-IL"/>
        </w:rPr>
        <w:t xml:space="preserve"> </w:t>
      </w:r>
      <w:r w:rsidR="0083351C">
        <w:rPr>
          <w:rFonts w:hint="cs"/>
          <w:rtl/>
          <w:lang w:eastAsia="he-IL"/>
        </w:rPr>
        <w:t>את</w:t>
      </w:r>
      <w:r w:rsidR="00981532">
        <w:rPr>
          <w:rFonts w:hint="cs"/>
          <w:rtl/>
          <w:lang w:eastAsia="he-IL"/>
        </w:rPr>
        <w:t xml:space="preserve"> </w:t>
      </w:r>
      <w:r w:rsidR="0083351C">
        <w:rPr>
          <w:rFonts w:hint="cs"/>
          <w:rtl/>
          <w:lang w:eastAsia="he-IL"/>
        </w:rPr>
        <w:t>אותו</w:t>
      </w:r>
      <w:r w:rsidR="00981532">
        <w:rPr>
          <w:rFonts w:hint="cs"/>
          <w:rtl/>
          <w:lang w:eastAsia="he-IL"/>
        </w:rPr>
        <w:t xml:space="preserve"> </w:t>
      </w:r>
      <w:r w:rsidR="0083351C">
        <w:rPr>
          <w:rFonts w:hint="cs"/>
          <w:rtl/>
          <w:lang w:eastAsia="he-IL"/>
        </w:rPr>
        <w:t>בנימ</w:t>
      </w:r>
      <w:bookmarkStart w:id="118" w:name="_ETM_Q1_483615"/>
      <w:bookmarkEnd w:id="118"/>
      <w:r w:rsidR="0083351C">
        <w:rPr>
          <w:rFonts w:hint="cs"/>
          <w:rtl/>
          <w:lang w:eastAsia="he-IL"/>
        </w:rPr>
        <w:t>ין</w:t>
      </w:r>
      <w:r w:rsidR="00981532">
        <w:rPr>
          <w:rFonts w:hint="cs"/>
          <w:rtl/>
          <w:lang w:eastAsia="he-IL"/>
        </w:rPr>
        <w:t xml:space="preserve"> </w:t>
      </w:r>
      <w:r w:rsidR="0083351C">
        <w:rPr>
          <w:rFonts w:hint="cs"/>
          <w:rtl/>
          <w:lang w:eastAsia="he-IL"/>
        </w:rPr>
        <w:t>נתניהו</w:t>
      </w:r>
      <w:r w:rsidR="00981532">
        <w:rPr>
          <w:rFonts w:hint="cs"/>
          <w:rtl/>
          <w:lang w:eastAsia="he-IL"/>
        </w:rPr>
        <w:t xml:space="preserve"> </w:t>
      </w:r>
      <w:r w:rsidR="0083351C">
        <w:rPr>
          <w:rFonts w:hint="cs"/>
          <w:rtl/>
          <w:lang w:eastAsia="he-IL"/>
        </w:rPr>
        <w:t>כיושב-ראש</w:t>
      </w:r>
      <w:r w:rsidR="00981532">
        <w:rPr>
          <w:rFonts w:hint="cs"/>
          <w:rtl/>
          <w:lang w:eastAsia="he-IL"/>
        </w:rPr>
        <w:t xml:space="preserve"> </w:t>
      </w:r>
      <w:r w:rsidR="0083351C">
        <w:rPr>
          <w:rFonts w:hint="cs"/>
          <w:rtl/>
          <w:lang w:eastAsia="he-IL"/>
        </w:rPr>
        <w:t>האופוזיציה</w:t>
      </w:r>
      <w:r w:rsidR="00981532">
        <w:rPr>
          <w:rFonts w:hint="cs"/>
          <w:rtl/>
          <w:lang w:eastAsia="he-IL"/>
        </w:rPr>
        <w:t xml:space="preserve"> </w:t>
      </w:r>
      <w:r w:rsidR="0083351C">
        <w:rPr>
          <w:rFonts w:hint="cs"/>
          <w:rtl/>
          <w:lang w:eastAsia="he-IL"/>
        </w:rPr>
        <w:t>מגייס,</w:t>
      </w:r>
      <w:r w:rsidR="00981532">
        <w:rPr>
          <w:rFonts w:hint="cs"/>
          <w:rtl/>
          <w:lang w:eastAsia="he-IL"/>
        </w:rPr>
        <w:t xml:space="preserve"> </w:t>
      </w:r>
      <w:r w:rsidR="0083351C">
        <w:rPr>
          <w:rFonts w:hint="cs"/>
          <w:rtl/>
          <w:lang w:eastAsia="he-IL"/>
        </w:rPr>
        <w:t>הוא</w:t>
      </w:r>
      <w:r w:rsidR="00981532">
        <w:rPr>
          <w:rFonts w:hint="cs"/>
          <w:rtl/>
          <w:lang w:eastAsia="he-IL"/>
        </w:rPr>
        <w:t xml:space="preserve"> </w:t>
      </w:r>
      <w:r w:rsidR="0083351C">
        <w:rPr>
          <w:rFonts w:hint="cs"/>
          <w:rtl/>
          <w:lang w:eastAsia="he-IL"/>
        </w:rPr>
        <w:t>באופן</w:t>
      </w:r>
      <w:r w:rsidR="00981532">
        <w:rPr>
          <w:rFonts w:hint="cs"/>
          <w:rtl/>
          <w:lang w:eastAsia="he-IL"/>
        </w:rPr>
        <w:t xml:space="preserve"> </w:t>
      </w:r>
      <w:r w:rsidR="0083351C">
        <w:rPr>
          <w:rFonts w:hint="cs"/>
          <w:rtl/>
          <w:lang w:eastAsia="he-IL"/>
        </w:rPr>
        <w:t>אישי</w:t>
      </w:r>
      <w:bookmarkStart w:id="119" w:name="_ETM_Q1_489561"/>
      <w:bookmarkEnd w:id="119"/>
      <w:r w:rsidR="00981532">
        <w:rPr>
          <w:rFonts w:hint="cs"/>
          <w:rtl/>
          <w:lang w:eastAsia="he-IL"/>
        </w:rPr>
        <w:t xml:space="preserve"> </w:t>
      </w:r>
      <w:r w:rsidR="0083351C">
        <w:rPr>
          <w:rFonts w:hint="cs"/>
          <w:rtl/>
          <w:lang w:eastAsia="he-IL"/>
        </w:rPr>
        <w:t>וכל</w:t>
      </w:r>
      <w:r w:rsidR="00981532">
        <w:rPr>
          <w:rFonts w:hint="cs"/>
          <w:rtl/>
          <w:lang w:eastAsia="he-IL"/>
        </w:rPr>
        <w:t xml:space="preserve"> </w:t>
      </w:r>
      <w:r w:rsidR="0083351C">
        <w:rPr>
          <w:rFonts w:hint="cs"/>
          <w:rtl/>
          <w:lang w:eastAsia="he-IL"/>
        </w:rPr>
        <w:t>חבריו</w:t>
      </w:r>
      <w:r w:rsidR="00981532">
        <w:rPr>
          <w:rFonts w:hint="cs"/>
          <w:rtl/>
          <w:lang w:eastAsia="he-IL"/>
        </w:rPr>
        <w:t xml:space="preserve"> </w:t>
      </w:r>
      <w:r w:rsidR="0083351C">
        <w:rPr>
          <w:rFonts w:hint="cs"/>
          <w:rtl/>
          <w:lang w:eastAsia="he-IL"/>
        </w:rPr>
        <w:t>לקואליציה,</w:t>
      </w:r>
      <w:r w:rsidR="00981532">
        <w:rPr>
          <w:rFonts w:hint="cs"/>
          <w:rtl/>
          <w:lang w:eastAsia="he-IL"/>
        </w:rPr>
        <w:t xml:space="preserve"> </w:t>
      </w:r>
      <w:r w:rsidR="0083351C">
        <w:rPr>
          <w:rFonts w:hint="cs"/>
          <w:rtl/>
          <w:lang w:eastAsia="he-IL"/>
        </w:rPr>
        <w:t>להקמת</w:t>
      </w:r>
      <w:r w:rsidR="00981532">
        <w:rPr>
          <w:rFonts w:hint="cs"/>
          <w:rtl/>
          <w:lang w:eastAsia="he-IL"/>
        </w:rPr>
        <w:t xml:space="preserve"> </w:t>
      </w:r>
      <w:r w:rsidR="0083351C">
        <w:rPr>
          <w:rFonts w:hint="cs"/>
          <w:rtl/>
          <w:lang w:eastAsia="he-IL"/>
        </w:rPr>
        <w:t>ועדת</w:t>
      </w:r>
      <w:r w:rsidR="00981532">
        <w:rPr>
          <w:rFonts w:hint="cs"/>
          <w:rtl/>
          <w:lang w:eastAsia="he-IL"/>
        </w:rPr>
        <w:t xml:space="preserve"> </w:t>
      </w:r>
      <w:r w:rsidR="0083351C">
        <w:rPr>
          <w:rFonts w:hint="cs"/>
          <w:rtl/>
          <w:lang w:eastAsia="he-IL"/>
        </w:rPr>
        <w:t>חקירה</w:t>
      </w:r>
      <w:r w:rsidR="00981532">
        <w:rPr>
          <w:rFonts w:hint="cs"/>
          <w:rtl/>
          <w:lang w:eastAsia="he-IL"/>
        </w:rPr>
        <w:t xml:space="preserve"> </w:t>
      </w:r>
      <w:bookmarkStart w:id="120" w:name="_ETM_Q1_491708"/>
      <w:bookmarkEnd w:id="120"/>
      <w:r w:rsidR="0083351C">
        <w:rPr>
          <w:rFonts w:hint="cs"/>
          <w:rtl/>
          <w:lang w:eastAsia="he-IL"/>
        </w:rPr>
        <w:t>ממלכתית</w:t>
      </w:r>
      <w:r w:rsidR="00981532">
        <w:rPr>
          <w:rFonts w:hint="cs"/>
          <w:rtl/>
          <w:lang w:eastAsia="he-IL"/>
        </w:rPr>
        <w:t xml:space="preserve"> </w:t>
      </w:r>
      <w:r w:rsidR="0083351C">
        <w:rPr>
          <w:rFonts w:hint="cs"/>
          <w:rtl/>
          <w:lang w:eastAsia="he-IL"/>
        </w:rPr>
        <w:t>ומסביר</w:t>
      </w:r>
      <w:r w:rsidR="00981532">
        <w:rPr>
          <w:rFonts w:hint="cs"/>
          <w:rtl/>
          <w:lang w:eastAsia="he-IL"/>
        </w:rPr>
        <w:t xml:space="preserve"> </w:t>
      </w:r>
      <w:r w:rsidR="0083351C">
        <w:rPr>
          <w:rFonts w:hint="cs"/>
          <w:rtl/>
          <w:lang w:eastAsia="he-IL"/>
        </w:rPr>
        <w:t>שרק</w:t>
      </w:r>
      <w:r w:rsidR="00981532">
        <w:rPr>
          <w:rFonts w:hint="cs"/>
          <w:rtl/>
          <w:lang w:eastAsia="he-IL"/>
        </w:rPr>
        <w:t xml:space="preserve"> </w:t>
      </w:r>
      <w:r w:rsidR="0083351C">
        <w:rPr>
          <w:rFonts w:hint="cs"/>
          <w:rtl/>
          <w:lang w:eastAsia="he-IL"/>
        </w:rPr>
        <w:t>זו</w:t>
      </w:r>
      <w:r w:rsidR="00981532">
        <w:rPr>
          <w:rFonts w:hint="cs"/>
          <w:rtl/>
          <w:lang w:eastAsia="he-IL"/>
        </w:rPr>
        <w:t xml:space="preserve"> </w:t>
      </w:r>
      <w:r w:rsidR="0083351C">
        <w:rPr>
          <w:rFonts w:hint="cs"/>
          <w:rtl/>
          <w:lang w:eastAsia="he-IL"/>
        </w:rPr>
        <w:t>הדרך</w:t>
      </w:r>
      <w:r w:rsidR="00981532">
        <w:rPr>
          <w:rFonts w:hint="cs"/>
          <w:rtl/>
          <w:lang w:eastAsia="he-IL"/>
        </w:rPr>
        <w:t xml:space="preserve"> </w:t>
      </w:r>
      <w:r w:rsidR="0083351C">
        <w:rPr>
          <w:rFonts w:hint="cs"/>
          <w:rtl/>
          <w:lang w:eastAsia="he-IL"/>
        </w:rPr>
        <w:t>היחידה</w:t>
      </w:r>
      <w:r w:rsidR="00981532">
        <w:rPr>
          <w:rFonts w:hint="cs"/>
          <w:rtl/>
          <w:lang w:eastAsia="he-IL"/>
        </w:rPr>
        <w:t xml:space="preserve"> </w:t>
      </w:r>
      <w:r w:rsidR="0083351C">
        <w:rPr>
          <w:rFonts w:hint="cs"/>
          <w:rtl/>
          <w:lang w:eastAsia="he-IL"/>
        </w:rPr>
        <w:t>לבדוק</w:t>
      </w:r>
      <w:r w:rsidR="00981532">
        <w:rPr>
          <w:rFonts w:hint="cs"/>
          <w:rtl/>
          <w:lang w:eastAsia="he-IL"/>
        </w:rPr>
        <w:t xml:space="preserve"> </w:t>
      </w:r>
      <w:r w:rsidR="0083351C">
        <w:rPr>
          <w:rFonts w:hint="cs"/>
          <w:rtl/>
          <w:lang w:eastAsia="he-IL"/>
        </w:rPr>
        <w:t>את</w:t>
      </w:r>
      <w:r w:rsidR="00981532">
        <w:rPr>
          <w:rFonts w:hint="cs"/>
          <w:rtl/>
          <w:lang w:eastAsia="he-IL"/>
        </w:rPr>
        <w:t xml:space="preserve"> </w:t>
      </w:r>
      <w:r w:rsidR="0083351C">
        <w:rPr>
          <w:rFonts w:hint="cs"/>
          <w:rtl/>
          <w:lang w:eastAsia="he-IL"/>
        </w:rPr>
        <w:t>נושא</w:t>
      </w:r>
      <w:r w:rsidR="00981532">
        <w:rPr>
          <w:rFonts w:hint="cs"/>
          <w:rtl/>
          <w:lang w:eastAsia="he-IL"/>
        </w:rPr>
        <w:t xml:space="preserve"> </w:t>
      </w:r>
      <w:r w:rsidR="0083351C">
        <w:rPr>
          <w:rFonts w:hint="cs"/>
          <w:rtl/>
          <w:lang w:eastAsia="he-IL"/>
        </w:rPr>
        <w:t>הרוגלות.</w:t>
      </w:r>
      <w:r w:rsidR="00981532">
        <w:rPr>
          <w:rFonts w:hint="cs"/>
          <w:rtl/>
          <w:lang w:eastAsia="he-IL"/>
        </w:rPr>
        <w:t xml:space="preserve"> </w:t>
      </w:r>
      <w:r w:rsidR="0083351C">
        <w:rPr>
          <w:rFonts w:hint="cs"/>
          <w:rtl/>
          <w:lang w:eastAsia="he-IL"/>
        </w:rPr>
        <w:t>שנושא</w:t>
      </w:r>
      <w:r w:rsidR="00981532">
        <w:rPr>
          <w:rFonts w:hint="cs"/>
          <w:rtl/>
          <w:lang w:eastAsia="he-IL"/>
        </w:rPr>
        <w:t xml:space="preserve"> </w:t>
      </w:r>
      <w:r w:rsidR="0083351C">
        <w:rPr>
          <w:rFonts w:hint="cs"/>
          <w:rtl/>
          <w:lang w:eastAsia="he-IL"/>
        </w:rPr>
        <w:t>הרוגלות</w:t>
      </w:r>
      <w:r w:rsidR="00981532">
        <w:rPr>
          <w:rFonts w:hint="cs"/>
          <w:rtl/>
          <w:lang w:eastAsia="he-IL"/>
        </w:rPr>
        <w:t xml:space="preserve"> </w:t>
      </w:r>
      <w:r w:rsidR="0083351C">
        <w:rPr>
          <w:rFonts w:hint="cs"/>
          <w:rtl/>
          <w:lang w:eastAsia="he-IL"/>
        </w:rPr>
        <w:t>יהיה</w:t>
      </w:r>
      <w:r w:rsidR="00981532">
        <w:rPr>
          <w:rFonts w:hint="cs"/>
          <w:rtl/>
          <w:lang w:eastAsia="he-IL"/>
        </w:rPr>
        <w:t xml:space="preserve"> </w:t>
      </w:r>
      <w:r w:rsidR="0083351C">
        <w:rPr>
          <w:rFonts w:hint="cs"/>
          <w:rtl/>
          <w:lang w:eastAsia="he-IL"/>
        </w:rPr>
        <w:t>חשוב</w:t>
      </w:r>
      <w:r w:rsidR="00981532">
        <w:rPr>
          <w:rFonts w:hint="cs"/>
          <w:rtl/>
          <w:lang w:eastAsia="he-IL"/>
        </w:rPr>
        <w:t xml:space="preserve"> </w:t>
      </w:r>
      <w:r w:rsidR="0083351C">
        <w:rPr>
          <w:rFonts w:hint="cs"/>
          <w:rtl/>
          <w:lang w:eastAsia="he-IL"/>
        </w:rPr>
        <w:t>ככל</w:t>
      </w:r>
      <w:r w:rsidR="00981532">
        <w:rPr>
          <w:rFonts w:hint="cs"/>
          <w:rtl/>
          <w:lang w:eastAsia="he-IL"/>
        </w:rPr>
        <w:t xml:space="preserve"> </w:t>
      </w:r>
      <w:r w:rsidR="0083351C">
        <w:rPr>
          <w:rFonts w:hint="cs"/>
          <w:rtl/>
          <w:lang w:eastAsia="he-IL"/>
        </w:rPr>
        <w:t>שיהיה,</w:t>
      </w:r>
      <w:r w:rsidR="00981532">
        <w:rPr>
          <w:rFonts w:hint="cs"/>
          <w:rtl/>
          <w:lang w:eastAsia="he-IL"/>
        </w:rPr>
        <w:t xml:space="preserve"> </w:t>
      </w:r>
      <w:r w:rsidR="0083351C">
        <w:rPr>
          <w:rFonts w:hint="cs"/>
          <w:rtl/>
          <w:lang w:eastAsia="he-IL"/>
        </w:rPr>
        <w:t>אבל</w:t>
      </w:r>
      <w:r w:rsidR="00981532">
        <w:rPr>
          <w:rFonts w:hint="cs"/>
          <w:rtl/>
          <w:lang w:eastAsia="he-IL"/>
        </w:rPr>
        <w:t xml:space="preserve"> </w:t>
      </w:r>
      <w:r w:rsidR="0083351C">
        <w:rPr>
          <w:rFonts w:hint="cs"/>
          <w:rtl/>
          <w:lang w:eastAsia="he-IL"/>
        </w:rPr>
        <w:t>7</w:t>
      </w:r>
      <w:r w:rsidR="00981532">
        <w:rPr>
          <w:rFonts w:hint="cs"/>
          <w:rtl/>
          <w:lang w:eastAsia="he-IL"/>
        </w:rPr>
        <w:t xml:space="preserve"> </w:t>
      </w:r>
      <w:r w:rsidR="0083351C">
        <w:rPr>
          <w:rFonts w:hint="cs"/>
          <w:rtl/>
          <w:lang w:eastAsia="he-IL"/>
        </w:rPr>
        <w:t>באוקטובר</w:t>
      </w:r>
      <w:r w:rsidR="00981532">
        <w:rPr>
          <w:rFonts w:hint="cs"/>
          <w:rtl/>
          <w:lang w:eastAsia="he-IL"/>
        </w:rPr>
        <w:t xml:space="preserve"> </w:t>
      </w:r>
      <w:r w:rsidR="0083351C">
        <w:rPr>
          <w:rFonts w:hint="cs"/>
          <w:rtl/>
          <w:lang w:eastAsia="he-IL"/>
        </w:rPr>
        <w:t>הוא</w:t>
      </w:r>
      <w:r w:rsidR="00981532">
        <w:rPr>
          <w:rFonts w:hint="cs"/>
          <w:rtl/>
          <w:lang w:eastAsia="he-IL"/>
        </w:rPr>
        <w:t xml:space="preserve"> </w:t>
      </w:r>
      <w:r w:rsidR="0083351C">
        <w:rPr>
          <w:rFonts w:hint="cs"/>
          <w:rtl/>
          <w:lang w:eastAsia="he-IL"/>
        </w:rPr>
        <w:t>טבח,</w:t>
      </w:r>
      <w:r w:rsidR="00981532">
        <w:rPr>
          <w:rFonts w:hint="cs"/>
          <w:rtl/>
          <w:lang w:eastAsia="he-IL"/>
        </w:rPr>
        <w:t xml:space="preserve"> </w:t>
      </w:r>
      <w:r w:rsidR="0083351C">
        <w:rPr>
          <w:rFonts w:hint="cs"/>
          <w:rtl/>
          <w:lang w:eastAsia="he-IL"/>
        </w:rPr>
        <w:t>כישלון</w:t>
      </w:r>
      <w:r w:rsidR="00981532">
        <w:rPr>
          <w:rFonts w:hint="cs"/>
          <w:rtl/>
          <w:lang w:eastAsia="he-IL"/>
        </w:rPr>
        <w:t xml:space="preserve"> </w:t>
      </w:r>
      <w:r w:rsidR="0083351C">
        <w:rPr>
          <w:rFonts w:hint="cs"/>
          <w:rtl/>
          <w:lang w:eastAsia="he-IL"/>
        </w:rPr>
        <w:t>קולוסאלי</w:t>
      </w:r>
      <w:r w:rsidR="00981532">
        <w:rPr>
          <w:rFonts w:hint="cs"/>
          <w:rtl/>
          <w:lang w:eastAsia="he-IL"/>
        </w:rPr>
        <w:t xml:space="preserve"> </w:t>
      </w:r>
      <w:r w:rsidR="0083351C">
        <w:rPr>
          <w:rFonts w:hint="cs"/>
          <w:rtl/>
          <w:lang w:eastAsia="he-IL"/>
        </w:rPr>
        <w:t>של</w:t>
      </w:r>
      <w:r w:rsidR="00981532">
        <w:rPr>
          <w:rFonts w:hint="cs"/>
          <w:rtl/>
          <w:lang w:eastAsia="he-IL"/>
        </w:rPr>
        <w:t xml:space="preserve"> </w:t>
      </w:r>
      <w:r w:rsidR="0083351C">
        <w:rPr>
          <w:rFonts w:hint="cs"/>
          <w:rtl/>
          <w:lang w:eastAsia="he-IL"/>
        </w:rPr>
        <w:t>הממשלה</w:t>
      </w:r>
      <w:r w:rsidR="00981532">
        <w:rPr>
          <w:rFonts w:hint="cs"/>
          <w:rtl/>
          <w:lang w:eastAsia="he-IL"/>
        </w:rPr>
        <w:t xml:space="preserve"> </w:t>
      </w:r>
      <w:r w:rsidR="0083351C">
        <w:rPr>
          <w:rFonts w:hint="cs"/>
          <w:rtl/>
          <w:lang w:eastAsia="he-IL"/>
        </w:rPr>
        <w:t>בראשותו</w:t>
      </w:r>
      <w:r w:rsidR="00981532">
        <w:rPr>
          <w:rFonts w:hint="cs"/>
          <w:rtl/>
          <w:lang w:eastAsia="he-IL"/>
        </w:rPr>
        <w:t xml:space="preserve"> </w:t>
      </w:r>
      <w:r w:rsidR="0083351C">
        <w:rPr>
          <w:rFonts w:hint="cs"/>
          <w:rtl/>
          <w:lang w:eastAsia="he-IL"/>
        </w:rPr>
        <w:t>והוא</w:t>
      </w:r>
      <w:r w:rsidR="00981532">
        <w:rPr>
          <w:rFonts w:hint="cs"/>
          <w:rtl/>
          <w:lang w:eastAsia="he-IL"/>
        </w:rPr>
        <w:t xml:space="preserve"> </w:t>
      </w:r>
      <w:r w:rsidR="0083351C">
        <w:rPr>
          <w:rFonts w:hint="cs"/>
          <w:rtl/>
          <w:lang w:eastAsia="he-IL"/>
        </w:rPr>
        <w:t>עומד</w:t>
      </w:r>
      <w:r w:rsidR="00981532">
        <w:rPr>
          <w:rFonts w:hint="cs"/>
          <w:rtl/>
          <w:lang w:eastAsia="he-IL"/>
        </w:rPr>
        <w:t xml:space="preserve"> </w:t>
      </w:r>
      <w:r w:rsidR="0083351C">
        <w:rPr>
          <w:rFonts w:hint="cs"/>
          <w:rtl/>
          <w:lang w:eastAsia="he-IL"/>
        </w:rPr>
        <w:t>במופע</w:t>
      </w:r>
      <w:r w:rsidR="00981532">
        <w:rPr>
          <w:rFonts w:hint="cs"/>
          <w:rtl/>
          <w:lang w:eastAsia="he-IL"/>
        </w:rPr>
        <w:t xml:space="preserve"> </w:t>
      </w:r>
      <w:r w:rsidR="0083351C">
        <w:rPr>
          <w:rFonts w:hint="cs"/>
          <w:rtl/>
          <w:lang w:eastAsia="he-IL"/>
        </w:rPr>
        <w:t>ומתחיל</w:t>
      </w:r>
      <w:r w:rsidR="00981532">
        <w:rPr>
          <w:rFonts w:hint="cs"/>
          <w:rtl/>
          <w:lang w:eastAsia="he-IL"/>
        </w:rPr>
        <w:t xml:space="preserve"> </w:t>
      </w:r>
      <w:r w:rsidR="0083351C">
        <w:rPr>
          <w:rFonts w:hint="cs"/>
          <w:rtl/>
          <w:lang w:eastAsia="he-IL"/>
        </w:rPr>
        <w:t>לדבר</w:t>
      </w:r>
      <w:r w:rsidR="00981532">
        <w:rPr>
          <w:rFonts w:hint="cs"/>
          <w:rtl/>
          <w:lang w:eastAsia="he-IL"/>
        </w:rPr>
        <w:t xml:space="preserve"> </w:t>
      </w:r>
      <w:r w:rsidR="0083351C">
        <w:rPr>
          <w:rFonts w:hint="cs"/>
          <w:rtl/>
          <w:lang w:eastAsia="he-IL"/>
        </w:rPr>
        <w:t>על</w:t>
      </w:r>
      <w:r w:rsidR="00981532">
        <w:rPr>
          <w:rFonts w:hint="cs"/>
          <w:rtl/>
          <w:lang w:eastAsia="he-IL"/>
        </w:rPr>
        <w:t xml:space="preserve"> </w:t>
      </w:r>
      <w:r w:rsidR="0083351C">
        <w:rPr>
          <w:rFonts w:hint="cs"/>
          <w:rtl/>
          <w:lang w:eastAsia="he-IL"/>
        </w:rPr>
        <w:t>אהוד</w:t>
      </w:r>
      <w:r w:rsidR="00981532">
        <w:rPr>
          <w:rFonts w:hint="cs"/>
          <w:rtl/>
          <w:lang w:eastAsia="he-IL"/>
        </w:rPr>
        <w:t xml:space="preserve"> </w:t>
      </w:r>
      <w:bookmarkStart w:id="121" w:name="_ETM_Q1_508298"/>
      <w:bookmarkEnd w:id="121"/>
      <w:r w:rsidR="0083351C">
        <w:rPr>
          <w:rFonts w:hint="cs"/>
          <w:rtl/>
          <w:lang w:eastAsia="he-IL"/>
        </w:rPr>
        <w:t>ברק,</w:t>
      </w:r>
      <w:r w:rsidR="00981532">
        <w:rPr>
          <w:rFonts w:hint="cs"/>
          <w:rtl/>
          <w:lang w:eastAsia="he-IL"/>
        </w:rPr>
        <w:t xml:space="preserve"> </w:t>
      </w:r>
      <w:r w:rsidR="0083351C">
        <w:rPr>
          <w:rFonts w:hint="cs"/>
          <w:rtl/>
          <w:lang w:eastAsia="he-IL"/>
        </w:rPr>
        <w:t>בניגוד</w:t>
      </w:r>
      <w:r w:rsidR="00981532">
        <w:rPr>
          <w:rFonts w:hint="cs"/>
          <w:rtl/>
          <w:lang w:eastAsia="he-IL"/>
        </w:rPr>
        <w:t xml:space="preserve"> </w:t>
      </w:r>
      <w:r w:rsidR="0083351C">
        <w:rPr>
          <w:rFonts w:hint="cs"/>
          <w:rtl/>
          <w:lang w:eastAsia="he-IL"/>
        </w:rPr>
        <w:t>מוחלט</w:t>
      </w:r>
      <w:r w:rsidR="00981532">
        <w:rPr>
          <w:rFonts w:hint="cs"/>
          <w:rtl/>
          <w:lang w:eastAsia="he-IL"/>
        </w:rPr>
        <w:t xml:space="preserve"> </w:t>
      </w:r>
      <w:r w:rsidR="0083351C">
        <w:rPr>
          <w:rFonts w:hint="cs"/>
          <w:rtl/>
          <w:lang w:eastAsia="he-IL"/>
        </w:rPr>
        <w:t>למציאות</w:t>
      </w:r>
      <w:r w:rsidR="00981532">
        <w:rPr>
          <w:rFonts w:hint="cs"/>
          <w:rtl/>
          <w:lang w:eastAsia="he-IL"/>
        </w:rPr>
        <w:t xml:space="preserve"> </w:t>
      </w:r>
      <w:r w:rsidR="0083351C">
        <w:rPr>
          <w:rFonts w:hint="cs"/>
          <w:rtl/>
          <w:lang w:eastAsia="he-IL"/>
        </w:rPr>
        <w:t>חיים</w:t>
      </w:r>
      <w:r w:rsidR="00981532">
        <w:rPr>
          <w:rFonts w:hint="cs"/>
          <w:rtl/>
          <w:lang w:eastAsia="he-IL"/>
        </w:rPr>
        <w:t xml:space="preserve"> </w:t>
      </w:r>
      <w:r w:rsidR="0083351C">
        <w:rPr>
          <w:rFonts w:hint="cs"/>
          <w:rtl/>
          <w:lang w:eastAsia="he-IL"/>
        </w:rPr>
        <w:t>של</w:t>
      </w:r>
      <w:r w:rsidR="00981532">
        <w:rPr>
          <w:rFonts w:hint="cs"/>
          <w:rtl/>
          <w:lang w:eastAsia="he-IL"/>
        </w:rPr>
        <w:t xml:space="preserve"> </w:t>
      </w:r>
      <w:r w:rsidR="0083351C">
        <w:rPr>
          <w:rFonts w:hint="cs"/>
          <w:rtl/>
          <w:lang w:eastAsia="he-IL"/>
        </w:rPr>
        <w:t>כולנו.</w:t>
      </w:r>
      <w:r w:rsidR="00981532">
        <w:rPr>
          <w:rFonts w:hint="cs"/>
          <w:rtl/>
          <w:lang w:eastAsia="he-IL"/>
        </w:rPr>
        <w:t xml:space="preserve"> </w:t>
      </w:r>
      <w:r w:rsidR="0083351C">
        <w:rPr>
          <w:rFonts w:hint="cs"/>
          <w:rtl/>
          <w:lang w:eastAsia="he-IL"/>
        </w:rPr>
        <w:t>הורים</w:t>
      </w:r>
      <w:r w:rsidR="00981532">
        <w:rPr>
          <w:rFonts w:hint="cs"/>
          <w:rtl/>
          <w:lang w:eastAsia="he-IL"/>
        </w:rPr>
        <w:t xml:space="preserve"> </w:t>
      </w:r>
      <w:r w:rsidR="0083351C">
        <w:rPr>
          <w:rFonts w:hint="cs"/>
          <w:rtl/>
          <w:lang w:eastAsia="he-IL"/>
        </w:rPr>
        <w:t>שכולים</w:t>
      </w:r>
      <w:r w:rsidR="00981532">
        <w:rPr>
          <w:rFonts w:hint="cs"/>
          <w:rtl/>
          <w:lang w:eastAsia="he-IL"/>
        </w:rPr>
        <w:t xml:space="preserve"> </w:t>
      </w:r>
      <w:r w:rsidR="0083351C">
        <w:rPr>
          <w:rFonts w:hint="cs"/>
          <w:rtl/>
          <w:lang w:eastAsia="he-IL"/>
        </w:rPr>
        <w:t>נמצאים</w:t>
      </w:r>
      <w:r w:rsidR="00981532">
        <w:rPr>
          <w:rFonts w:hint="cs"/>
          <w:rtl/>
          <w:lang w:eastAsia="he-IL"/>
        </w:rPr>
        <w:t xml:space="preserve"> </w:t>
      </w:r>
      <w:bookmarkStart w:id="122" w:name="_ETM_Q1_515001"/>
      <w:bookmarkEnd w:id="122"/>
      <w:r w:rsidR="0083351C">
        <w:rPr>
          <w:rFonts w:hint="cs"/>
          <w:rtl/>
          <w:lang w:eastAsia="he-IL"/>
        </w:rPr>
        <w:t>למעלה,</w:t>
      </w:r>
      <w:r w:rsidR="00981532">
        <w:rPr>
          <w:rFonts w:hint="cs"/>
          <w:rtl/>
          <w:lang w:eastAsia="he-IL"/>
        </w:rPr>
        <w:t xml:space="preserve"> </w:t>
      </w:r>
      <w:r w:rsidR="0083351C">
        <w:rPr>
          <w:rFonts w:hint="cs"/>
          <w:rtl/>
          <w:lang w:eastAsia="he-IL"/>
        </w:rPr>
        <w:t>יושב-ראש</w:t>
      </w:r>
      <w:r w:rsidR="00981532">
        <w:rPr>
          <w:rFonts w:hint="cs"/>
          <w:rtl/>
          <w:lang w:eastAsia="he-IL"/>
        </w:rPr>
        <w:t xml:space="preserve"> </w:t>
      </w:r>
      <w:r w:rsidR="0083351C">
        <w:rPr>
          <w:rFonts w:hint="cs"/>
          <w:rtl/>
          <w:lang w:eastAsia="he-IL"/>
        </w:rPr>
        <w:t>הכנסת</w:t>
      </w:r>
      <w:r w:rsidR="00981532">
        <w:rPr>
          <w:rFonts w:hint="cs"/>
          <w:rtl/>
          <w:lang w:eastAsia="he-IL"/>
        </w:rPr>
        <w:t xml:space="preserve"> </w:t>
      </w:r>
      <w:r w:rsidR="0083351C">
        <w:rPr>
          <w:rFonts w:hint="cs"/>
          <w:rtl/>
          <w:lang w:eastAsia="he-IL"/>
        </w:rPr>
        <w:t>עושה</w:t>
      </w:r>
      <w:r w:rsidR="00981532">
        <w:rPr>
          <w:rFonts w:hint="cs"/>
          <w:rtl/>
          <w:lang w:eastAsia="he-IL"/>
        </w:rPr>
        <w:t xml:space="preserve"> </w:t>
      </w:r>
      <w:r w:rsidR="0083351C">
        <w:rPr>
          <w:rFonts w:hint="cs"/>
          <w:rtl/>
          <w:lang w:eastAsia="he-IL"/>
        </w:rPr>
        <w:t>תנועת</w:t>
      </w:r>
      <w:r w:rsidR="00981532">
        <w:rPr>
          <w:rFonts w:hint="cs"/>
          <w:rtl/>
          <w:lang w:eastAsia="he-IL"/>
        </w:rPr>
        <w:t xml:space="preserve"> </w:t>
      </w:r>
      <w:r w:rsidR="0083351C">
        <w:rPr>
          <w:rFonts w:hint="cs"/>
          <w:rtl/>
          <w:lang w:eastAsia="he-IL"/>
        </w:rPr>
        <w:t>יד</w:t>
      </w:r>
      <w:r w:rsidR="00981532">
        <w:rPr>
          <w:rFonts w:hint="cs"/>
          <w:rtl/>
          <w:lang w:eastAsia="he-IL"/>
        </w:rPr>
        <w:t xml:space="preserve"> </w:t>
      </w:r>
      <w:bookmarkStart w:id="123" w:name="_ETM_Q1_517831"/>
      <w:bookmarkEnd w:id="123"/>
      <w:r w:rsidR="0083351C">
        <w:rPr>
          <w:rFonts w:hint="cs"/>
          <w:rtl/>
          <w:lang w:eastAsia="he-IL"/>
        </w:rPr>
        <w:t>ומי</w:t>
      </w:r>
      <w:r w:rsidR="00981532">
        <w:rPr>
          <w:rFonts w:hint="cs"/>
          <w:rtl/>
          <w:lang w:eastAsia="he-IL"/>
        </w:rPr>
        <w:t xml:space="preserve"> </w:t>
      </w:r>
      <w:r w:rsidR="0083351C">
        <w:rPr>
          <w:rFonts w:hint="cs"/>
          <w:rtl/>
          <w:lang w:eastAsia="he-IL"/>
        </w:rPr>
        <w:t>שראה,</w:t>
      </w:r>
      <w:r w:rsidR="00981532">
        <w:rPr>
          <w:rFonts w:hint="cs"/>
          <w:rtl/>
          <w:lang w:eastAsia="he-IL"/>
        </w:rPr>
        <w:t xml:space="preserve"> </w:t>
      </w:r>
      <w:r w:rsidR="0083351C">
        <w:rPr>
          <w:rFonts w:hint="cs"/>
          <w:rtl/>
          <w:lang w:eastAsia="he-IL"/>
        </w:rPr>
        <w:t>אלה</w:t>
      </w:r>
      <w:r w:rsidR="00981532">
        <w:rPr>
          <w:rFonts w:hint="cs"/>
          <w:rtl/>
          <w:lang w:eastAsia="he-IL"/>
        </w:rPr>
        <w:t xml:space="preserve"> </w:t>
      </w:r>
      <w:r w:rsidR="0083351C">
        <w:rPr>
          <w:rFonts w:hint="cs"/>
          <w:rtl/>
          <w:lang w:eastAsia="he-IL"/>
        </w:rPr>
        <w:t>לא</w:t>
      </w:r>
      <w:r w:rsidR="00981532">
        <w:rPr>
          <w:rFonts w:hint="cs"/>
          <w:rtl/>
          <w:lang w:eastAsia="he-IL"/>
        </w:rPr>
        <w:t xml:space="preserve"> </w:t>
      </w:r>
      <w:r w:rsidR="0083351C">
        <w:rPr>
          <w:rFonts w:hint="cs"/>
          <w:rtl/>
          <w:lang w:eastAsia="he-IL"/>
        </w:rPr>
        <w:t>המילים</w:t>
      </w:r>
      <w:r w:rsidR="00981532">
        <w:rPr>
          <w:rFonts w:hint="cs"/>
          <w:rtl/>
          <w:lang w:eastAsia="he-IL"/>
        </w:rPr>
        <w:t xml:space="preserve"> </w:t>
      </w:r>
      <w:r w:rsidR="0083351C">
        <w:rPr>
          <w:rFonts w:hint="cs"/>
          <w:rtl/>
          <w:lang w:eastAsia="he-IL"/>
        </w:rPr>
        <w:t>אלא</w:t>
      </w:r>
      <w:r w:rsidR="00981532">
        <w:rPr>
          <w:rFonts w:hint="cs"/>
          <w:rtl/>
          <w:lang w:eastAsia="he-IL"/>
        </w:rPr>
        <w:t xml:space="preserve"> </w:t>
      </w:r>
      <w:r w:rsidR="0083351C">
        <w:rPr>
          <w:rFonts w:hint="cs"/>
          <w:rtl/>
          <w:lang w:eastAsia="he-IL"/>
        </w:rPr>
        <w:t>תנועת</w:t>
      </w:r>
      <w:r w:rsidR="00981532">
        <w:rPr>
          <w:rFonts w:hint="cs"/>
          <w:rtl/>
          <w:lang w:eastAsia="he-IL"/>
        </w:rPr>
        <w:t xml:space="preserve"> </w:t>
      </w:r>
      <w:r w:rsidR="0083351C">
        <w:rPr>
          <w:rFonts w:hint="cs"/>
          <w:rtl/>
          <w:lang w:eastAsia="he-IL"/>
        </w:rPr>
        <w:t>היד:</w:t>
      </w:r>
      <w:r w:rsidR="00981532">
        <w:rPr>
          <w:rFonts w:hint="cs"/>
          <w:rtl/>
          <w:lang w:eastAsia="he-IL"/>
        </w:rPr>
        <w:t xml:space="preserve"> </w:t>
      </w:r>
      <w:r w:rsidR="0083351C">
        <w:rPr>
          <w:rFonts w:hint="cs"/>
          <w:rtl/>
          <w:lang w:eastAsia="he-IL"/>
        </w:rPr>
        <w:t>תוציאו</w:t>
      </w:r>
      <w:r w:rsidR="00981532">
        <w:rPr>
          <w:rFonts w:hint="cs"/>
          <w:rtl/>
          <w:lang w:eastAsia="he-IL"/>
        </w:rPr>
        <w:t xml:space="preserve"> </w:t>
      </w:r>
      <w:r w:rsidR="0083351C">
        <w:rPr>
          <w:rFonts w:hint="cs"/>
          <w:rtl/>
          <w:lang w:eastAsia="he-IL"/>
        </w:rPr>
        <w:t>אותם</w:t>
      </w:r>
      <w:r w:rsidR="00981532">
        <w:rPr>
          <w:rFonts w:hint="cs"/>
          <w:rtl/>
          <w:lang w:eastAsia="he-IL"/>
        </w:rPr>
        <w:t xml:space="preserve"> </w:t>
      </w:r>
      <w:bookmarkStart w:id="124" w:name="_ETM_Q1_520159"/>
      <w:bookmarkEnd w:id="124"/>
      <w:r w:rsidR="0083351C">
        <w:rPr>
          <w:rFonts w:hint="cs"/>
          <w:rtl/>
          <w:lang w:eastAsia="he-IL"/>
        </w:rPr>
        <w:t>מכאן.</w:t>
      </w:r>
      <w:r w:rsidR="00981532">
        <w:rPr>
          <w:rFonts w:hint="cs"/>
          <w:rtl/>
          <w:lang w:eastAsia="he-IL"/>
        </w:rPr>
        <w:t xml:space="preserve"> </w:t>
      </w:r>
      <w:r w:rsidR="0083351C">
        <w:rPr>
          <w:rFonts w:hint="cs"/>
          <w:rtl/>
          <w:lang w:eastAsia="he-IL"/>
        </w:rPr>
        <w:t>אתה</w:t>
      </w:r>
      <w:r w:rsidR="00981532">
        <w:rPr>
          <w:rFonts w:hint="cs"/>
          <w:rtl/>
          <w:lang w:eastAsia="he-IL"/>
        </w:rPr>
        <w:t xml:space="preserve"> </w:t>
      </w:r>
      <w:r w:rsidR="0083351C">
        <w:rPr>
          <w:rFonts w:hint="cs"/>
          <w:rtl/>
          <w:lang w:eastAsia="he-IL"/>
        </w:rPr>
        <w:t>מסתכל</w:t>
      </w:r>
      <w:r w:rsidR="00981532">
        <w:rPr>
          <w:rFonts w:hint="cs"/>
          <w:rtl/>
          <w:lang w:eastAsia="he-IL"/>
        </w:rPr>
        <w:t xml:space="preserve"> </w:t>
      </w:r>
      <w:r w:rsidR="0083351C">
        <w:rPr>
          <w:rFonts w:hint="cs"/>
          <w:rtl/>
          <w:lang w:eastAsia="he-IL"/>
        </w:rPr>
        <w:t>על</w:t>
      </w:r>
      <w:r w:rsidR="00981532">
        <w:rPr>
          <w:rFonts w:hint="cs"/>
          <w:rtl/>
          <w:lang w:eastAsia="he-IL"/>
        </w:rPr>
        <w:t xml:space="preserve"> </w:t>
      </w:r>
      <w:r w:rsidR="0083351C">
        <w:rPr>
          <w:rFonts w:hint="cs"/>
          <w:rtl/>
          <w:lang w:eastAsia="he-IL"/>
        </w:rPr>
        <w:t>הדבר</w:t>
      </w:r>
      <w:r w:rsidR="00981532">
        <w:rPr>
          <w:rFonts w:hint="cs"/>
          <w:rtl/>
          <w:lang w:eastAsia="he-IL"/>
        </w:rPr>
        <w:t xml:space="preserve"> </w:t>
      </w:r>
      <w:r w:rsidR="0083351C">
        <w:rPr>
          <w:rFonts w:hint="cs"/>
          <w:rtl/>
          <w:lang w:eastAsia="he-IL"/>
        </w:rPr>
        <w:t>הזה</w:t>
      </w:r>
      <w:r w:rsidR="00981532">
        <w:rPr>
          <w:rFonts w:hint="cs"/>
          <w:rtl/>
          <w:lang w:eastAsia="he-IL"/>
        </w:rPr>
        <w:t xml:space="preserve"> </w:t>
      </w:r>
      <w:r w:rsidR="0083351C">
        <w:rPr>
          <w:rFonts w:hint="cs"/>
          <w:rtl/>
          <w:lang w:eastAsia="he-IL"/>
        </w:rPr>
        <w:t>ואתה</w:t>
      </w:r>
      <w:r w:rsidR="00981532">
        <w:rPr>
          <w:rFonts w:hint="cs"/>
          <w:rtl/>
          <w:lang w:eastAsia="he-IL"/>
        </w:rPr>
        <w:t xml:space="preserve"> </w:t>
      </w:r>
      <w:r w:rsidR="0083351C">
        <w:rPr>
          <w:rFonts w:hint="cs"/>
          <w:rtl/>
          <w:lang w:eastAsia="he-IL"/>
        </w:rPr>
        <w:t>אומר</w:t>
      </w:r>
      <w:bookmarkStart w:id="125" w:name="_ETM_Q1_524247"/>
      <w:bookmarkEnd w:id="125"/>
      <w:r w:rsidR="00981532">
        <w:rPr>
          <w:rFonts w:hint="cs"/>
          <w:rtl/>
          <w:lang w:eastAsia="he-IL"/>
        </w:rPr>
        <w:t xml:space="preserve"> </w:t>
      </w:r>
      <w:r w:rsidR="0083351C">
        <w:rPr>
          <w:rFonts w:hint="cs"/>
          <w:rtl/>
          <w:lang w:eastAsia="he-IL"/>
        </w:rPr>
        <w:t>וואלה,</w:t>
      </w:r>
      <w:r w:rsidR="00981532">
        <w:rPr>
          <w:rFonts w:hint="cs"/>
          <w:rtl/>
          <w:lang w:eastAsia="he-IL"/>
        </w:rPr>
        <w:t xml:space="preserve"> </w:t>
      </w:r>
      <w:r w:rsidR="0083351C">
        <w:rPr>
          <w:rFonts w:hint="cs"/>
          <w:rtl/>
          <w:lang w:eastAsia="he-IL"/>
        </w:rPr>
        <w:t>כנסת</w:t>
      </w:r>
      <w:r w:rsidR="00981532">
        <w:rPr>
          <w:rFonts w:hint="cs"/>
          <w:rtl/>
          <w:lang w:eastAsia="he-IL"/>
        </w:rPr>
        <w:t xml:space="preserve"> </w:t>
      </w:r>
      <w:r w:rsidR="0083351C">
        <w:rPr>
          <w:rFonts w:hint="cs"/>
          <w:rtl/>
          <w:lang w:eastAsia="he-IL"/>
        </w:rPr>
        <w:t>ישראל</w:t>
      </w:r>
      <w:r w:rsidR="00981532">
        <w:rPr>
          <w:rFonts w:hint="cs"/>
          <w:rtl/>
          <w:lang w:eastAsia="he-IL"/>
        </w:rPr>
        <w:t xml:space="preserve"> </w:t>
      </w:r>
      <w:r w:rsidR="0083351C">
        <w:rPr>
          <w:rFonts w:hint="cs"/>
          <w:rtl/>
          <w:lang w:eastAsia="he-IL"/>
        </w:rPr>
        <w:t>בתפארת.</w:t>
      </w:r>
    </w:p>
    <w:p w14:paraId="3C73E655" w14:textId="77777777" w:rsidR="0083351C" w:rsidRDefault="0083351C" w:rsidP="004B1C38">
      <w:pPr>
        <w:rPr>
          <w:rtl/>
          <w:lang w:eastAsia="he-IL"/>
        </w:rPr>
      </w:pPr>
      <w:bookmarkStart w:id="126" w:name="_ETM_Q1_544865"/>
      <w:bookmarkStart w:id="127" w:name="_ETM_Q1_544925"/>
      <w:bookmarkEnd w:id="126"/>
      <w:bookmarkEnd w:id="127"/>
    </w:p>
    <w:p w14:paraId="63E3B0D5" w14:textId="33254F1E" w:rsidR="0083351C" w:rsidRDefault="0083351C" w:rsidP="004B1C38">
      <w:pPr>
        <w:rPr>
          <w:rtl/>
          <w:lang w:eastAsia="he-IL"/>
        </w:rPr>
      </w:pPr>
      <w:bookmarkStart w:id="128" w:name="_ETM_Q1_544985"/>
      <w:bookmarkStart w:id="129" w:name="_ETM_Q1_545021"/>
      <w:bookmarkEnd w:id="128"/>
      <w:bookmarkEnd w:id="129"/>
      <w:r>
        <w:rPr>
          <w:rFonts w:hint="cs"/>
          <w:rtl/>
          <w:lang w:eastAsia="he-IL"/>
        </w:rPr>
        <w:t>מאחר</w:t>
      </w:r>
      <w:r w:rsidR="00981532">
        <w:rPr>
          <w:rFonts w:hint="cs"/>
          <w:rtl/>
          <w:lang w:eastAsia="he-IL"/>
        </w:rPr>
        <w:t xml:space="preserve"> </w:t>
      </w:r>
      <w:r>
        <w:rPr>
          <w:rFonts w:hint="cs"/>
          <w:rtl/>
          <w:lang w:eastAsia="he-IL"/>
        </w:rPr>
        <w:t>והוא</w:t>
      </w:r>
      <w:r w:rsidR="00981532">
        <w:rPr>
          <w:rFonts w:hint="cs"/>
          <w:rtl/>
          <w:lang w:eastAsia="he-IL"/>
        </w:rPr>
        <w:t xml:space="preserve"> </w:t>
      </w:r>
      <w:r>
        <w:rPr>
          <w:rFonts w:hint="cs"/>
          <w:rtl/>
          <w:lang w:eastAsia="he-IL"/>
        </w:rPr>
        <w:t>אמר</w:t>
      </w:r>
      <w:r w:rsidR="00981532">
        <w:rPr>
          <w:rFonts w:hint="cs"/>
          <w:rtl/>
          <w:lang w:eastAsia="he-IL"/>
        </w:rPr>
        <w:t xml:space="preserve"> </w:t>
      </w:r>
      <w:r>
        <w:rPr>
          <w:rFonts w:hint="cs"/>
          <w:rtl/>
          <w:lang w:eastAsia="he-IL"/>
        </w:rPr>
        <w:t>קודם,</w:t>
      </w:r>
      <w:r w:rsidR="00981532">
        <w:rPr>
          <w:rFonts w:hint="cs"/>
          <w:rtl/>
          <w:lang w:eastAsia="he-IL"/>
        </w:rPr>
        <w:t xml:space="preserve"> </w:t>
      </w:r>
      <w:r>
        <w:rPr>
          <w:rFonts w:hint="cs"/>
          <w:rtl/>
          <w:lang w:eastAsia="he-IL"/>
        </w:rPr>
        <w:t>ה</w:t>
      </w:r>
      <w:bookmarkStart w:id="130" w:name="_ETM_Q1_532884"/>
      <w:bookmarkEnd w:id="130"/>
      <w:r>
        <w:rPr>
          <w:rFonts w:hint="cs"/>
          <w:rtl/>
          <w:lang w:eastAsia="he-IL"/>
        </w:rPr>
        <w:t>רגשתי</w:t>
      </w:r>
      <w:r w:rsidR="00981532">
        <w:rPr>
          <w:rFonts w:hint="cs"/>
          <w:rtl/>
          <w:lang w:eastAsia="he-IL"/>
        </w:rPr>
        <w:t xml:space="preserve"> </w:t>
      </w:r>
      <w:r>
        <w:rPr>
          <w:rFonts w:hint="cs"/>
          <w:rtl/>
          <w:lang w:eastAsia="he-IL"/>
        </w:rPr>
        <w:t>אתמול</w:t>
      </w:r>
      <w:r w:rsidR="00981532">
        <w:rPr>
          <w:rFonts w:hint="cs"/>
          <w:rtl/>
          <w:lang w:eastAsia="he-IL"/>
        </w:rPr>
        <w:t xml:space="preserve"> </w:t>
      </w:r>
      <w:r>
        <w:rPr>
          <w:rFonts w:hint="cs"/>
          <w:rtl/>
          <w:lang w:eastAsia="he-IL"/>
        </w:rPr>
        <w:t>בפעם</w:t>
      </w:r>
      <w:r w:rsidR="00981532">
        <w:rPr>
          <w:rFonts w:hint="cs"/>
          <w:rtl/>
          <w:lang w:eastAsia="he-IL"/>
        </w:rPr>
        <w:t xml:space="preserve"> </w:t>
      </w:r>
      <w:r>
        <w:rPr>
          <w:rFonts w:hint="cs"/>
          <w:rtl/>
          <w:lang w:eastAsia="he-IL"/>
        </w:rPr>
        <w:t>הראשונה</w:t>
      </w:r>
      <w:r w:rsidR="00981532">
        <w:rPr>
          <w:rFonts w:hint="cs"/>
          <w:rtl/>
          <w:lang w:eastAsia="he-IL"/>
        </w:rPr>
        <w:t xml:space="preserve"> </w:t>
      </w:r>
      <w:r>
        <w:rPr>
          <w:rFonts w:hint="cs"/>
          <w:rtl/>
          <w:lang w:eastAsia="he-IL"/>
        </w:rPr>
        <w:t>איזו</w:t>
      </w:r>
      <w:r w:rsidR="00981532">
        <w:rPr>
          <w:rFonts w:hint="cs"/>
          <w:rtl/>
          <w:lang w:eastAsia="he-IL"/>
        </w:rPr>
        <w:t xml:space="preserve"> </w:t>
      </w:r>
      <w:r>
        <w:rPr>
          <w:rFonts w:hint="cs"/>
          <w:rtl/>
          <w:lang w:eastAsia="he-IL"/>
        </w:rPr>
        <w:t>תחושה</w:t>
      </w:r>
      <w:r w:rsidR="00981532">
        <w:rPr>
          <w:rFonts w:hint="cs"/>
          <w:rtl/>
          <w:lang w:eastAsia="he-IL"/>
        </w:rPr>
        <w:t xml:space="preserve"> </w:t>
      </w:r>
      <w:r>
        <w:rPr>
          <w:rFonts w:hint="cs"/>
          <w:rtl/>
          <w:lang w:eastAsia="he-IL"/>
        </w:rPr>
        <w:t>פנימית</w:t>
      </w:r>
      <w:r w:rsidR="00981532">
        <w:rPr>
          <w:rFonts w:hint="cs"/>
          <w:rtl/>
          <w:lang w:eastAsia="he-IL"/>
        </w:rPr>
        <w:t xml:space="preserve"> </w:t>
      </w:r>
      <w:r>
        <w:rPr>
          <w:rFonts w:hint="cs"/>
          <w:rtl/>
          <w:lang w:eastAsia="he-IL"/>
        </w:rPr>
        <w:t>עמוקה</w:t>
      </w:r>
      <w:r w:rsidR="00981532">
        <w:rPr>
          <w:rFonts w:hint="cs"/>
          <w:rtl/>
          <w:lang w:eastAsia="he-IL"/>
        </w:rPr>
        <w:t xml:space="preserve"> </w:t>
      </w:r>
      <w:r>
        <w:rPr>
          <w:rFonts w:hint="cs"/>
          <w:rtl/>
          <w:lang w:eastAsia="he-IL"/>
        </w:rPr>
        <w:t>שיש</w:t>
      </w:r>
      <w:r w:rsidR="00981532">
        <w:rPr>
          <w:rFonts w:hint="cs"/>
          <w:rtl/>
          <w:lang w:eastAsia="he-IL"/>
        </w:rPr>
        <w:t xml:space="preserve"> </w:t>
      </w:r>
      <w:r>
        <w:rPr>
          <w:rFonts w:hint="cs"/>
          <w:rtl/>
          <w:lang w:eastAsia="he-IL"/>
        </w:rPr>
        <w:t>כאן</w:t>
      </w:r>
      <w:r w:rsidR="00981532">
        <w:rPr>
          <w:rFonts w:hint="cs"/>
          <w:rtl/>
          <w:lang w:eastAsia="he-IL"/>
        </w:rPr>
        <w:t xml:space="preserve"> </w:t>
      </w:r>
      <w:r>
        <w:rPr>
          <w:rFonts w:hint="cs"/>
          <w:rtl/>
          <w:lang w:eastAsia="he-IL"/>
        </w:rPr>
        <w:t>שגעון</w:t>
      </w:r>
      <w:r w:rsidR="00981532">
        <w:rPr>
          <w:rFonts w:hint="cs"/>
          <w:rtl/>
          <w:lang w:eastAsia="he-IL"/>
        </w:rPr>
        <w:t xml:space="preserve"> </w:t>
      </w:r>
      <w:r>
        <w:rPr>
          <w:rFonts w:hint="cs"/>
          <w:rtl/>
          <w:lang w:eastAsia="he-IL"/>
        </w:rPr>
        <w:t>טוטאלי,</w:t>
      </w:r>
      <w:r w:rsidR="00981532">
        <w:rPr>
          <w:rFonts w:hint="cs"/>
          <w:rtl/>
          <w:lang w:eastAsia="he-IL"/>
        </w:rPr>
        <w:t xml:space="preserve"> </w:t>
      </w:r>
      <w:r>
        <w:rPr>
          <w:rFonts w:hint="cs"/>
          <w:rtl/>
          <w:lang w:eastAsia="he-IL"/>
        </w:rPr>
        <w:t>הסיכון</w:t>
      </w:r>
      <w:r w:rsidR="00981532">
        <w:rPr>
          <w:rFonts w:hint="cs"/>
          <w:rtl/>
          <w:lang w:eastAsia="he-IL"/>
        </w:rPr>
        <w:t xml:space="preserve"> </w:t>
      </w:r>
      <w:r>
        <w:rPr>
          <w:rFonts w:hint="cs"/>
          <w:rtl/>
          <w:lang w:eastAsia="he-IL"/>
        </w:rPr>
        <w:t>גדול</w:t>
      </w:r>
      <w:r w:rsidR="00981532">
        <w:rPr>
          <w:rFonts w:hint="cs"/>
          <w:rtl/>
          <w:lang w:eastAsia="he-IL"/>
        </w:rPr>
        <w:t xml:space="preserve"> </w:t>
      </w:r>
      <w:r>
        <w:rPr>
          <w:rFonts w:hint="cs"/>
          <w:rtl/>
          <w:lang w:eastAsia="he-IL"/>
        </w:rPr>
        <w:t>מאוד</w:t>
      </w:r>
      <w:r w:rsidR="00981532">
        <w:rPr>
          <w:rFonts w:hint="cs"/>
          <w:rtl/>
          <w:lang w:eastAsia="he-IL"/>
        </w:rPr>
        <w:t xml:space="preserve"> </w:t>
      </w:r>
      <w:r>
        <w:rPr>
          <w:rFonts w:hint="cs"/>
          <w:rtl/>
          <w:lang w:eastAsia="he-IL"/>
        </w:rPr>
        <w:t>למדינת</w:t>
      </w:r>
      <w:r w:rsidR="00981532">
        <w:rPr>
          <w:rFonts w:hint="cs"/>
          <w:rtl/>
          <w:lang w:eastAsia="he-IL"/>
        </w:rPr>
        <w:t xml:space="preserve"> </w:t>
      </w:r>
      <w:bookmarkStart w:id="131" w:name="_ETM_Q1_539639"/>
      <w:bookmarkEnd w:id="131"/>
      <w:r>
        <w:rPr>
          <w:rFonts w:hint="cs"/>
          <w:rtl/>
          <w:lang w:eastAsia="he-IL"/>
        </w:rPr>
        <w:t>ישראל</w:t>
      </w:r>
      <w:r w:rsidR="00981532">
        <w:rPr>
          <w:rFonts w:hint="cs"/>
          <w:rtl/>
          <w:lang w:eastAsia="he-IL"/>
        </w:rPr>
        <w:t xml:space="preserve"> </w:t>
      </w:r>
      <w:r>
        <w:rPr>
          <w:rFonts w:hint="cs"/>
          <w:rtl/>
          <w:lang w:eastAsia="he-IL"/>
        </w:rPr>
        <w:t>שראש</w:t>
      </w:r>
      <w:r w:rsidR="00981532">
        <w:rPr>
          <w:rFonts w:hint="cs"/>
          <w:rtl/>
          <w:lang w:eastAsia="he-IL"/>
        </w:rPr>
        <w:t xml:space="preserve"> </w:t>
      </w:r>
      <w:r>
        <w:rPr>
          <w:rFonts w:hint="cs"/>
          <w:rtl/>
          <w:lang w:eastAsia="he-IL"/>
        </w:rPr>
        <w:t>ממשלה</w:t>
      </w:r>
      <w:r w:rsidR="00981532">
        <w:rPr>
          <w:rFonts w:hint="cs"/>
          <w:rtl/>
          <w:lang w:eastAsia="he-IL"/>
        </w:rPr>
        <w:t xml:space="preserve"> </w:t>
      </w:r>
      <w:r>
        <w:rPr>
          <w:rFonts w:hint="cs"/>
          <w:rtl/>
          <w:lang w:eastAsia="he-IL"/>
        </w:rPr>
        <w:t>מדבר</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דיפ</w:t>
      </w:r>
      <w:r w:rsidR="00981532">
        <w:rPr>
          <w:rFonts w:hint="cs"/>
          <w:rtl/>
          <w:lang w:eastAsia="he-IL"/>
        </w:rPr>
        <w:t xml:space="preserve"> </w:t>
      </w:r>
      <w:r>
        <w:rPr>
          <w:rFonts w:hint="cs"/>
          <w:rtl/>
          <w:lang w:eastAsia="he-IL"/>
        </w:rPr>
        <w:t>סטייט.</w:t>
      </w:r>
      <w:r w:rsidR="00981532">
        <w:rPr>
          <w:rFonts w:hint="cs"/>
          <w:rtl/>
          <w:lang w:eastAsia="he-IL"/>
        </w:rPr>
        <w:t xml:space="preserve"> </w:t>
      </w:r>
      <w:r>
        <w:rPr>
          <w:rFonts w:hint="cs"/>
          <w:rtl/>
          <w:lang w:eastAsia="he-IL"/>
        </w:rPr>
        <w:t>צריך</w:t>
      </w:r>
      <w:r w:rsidR="00981532">
        <w:rPr>
          <w:rFonts w:hint="cs"/>
          <w:rtl/>
          <w:lang w:eastAsia="he-IL"/>
        </w:rPr>
        <w:t xml:space="preserve"> </w:t>
      </w:r>
      <w:r>
        <w:rPr>
          <w:rFonts w:hint="cs"/>
          <w:rtl/>
          <w:lang w:eastAsia="he-IL"/>
        </w:rPr>
        <w:t>להבין</w:t>
      </w:r>
      <w:r w:rsidR="00981532">
        <w:rPr>
          <w:rFonts w:hint="cs"/>
          <w:rtl/>
          <w:lang w:eastAsia="he-IL"/>
        </w:rPr>
        <w:t xml:space="preserve"> </w:t>
      </w:r>
      <w:r>
        <w:rPr>
          <w:rFonts w:hint="cs"/>
          <w:rtl/>
          <w:lang w:eastAsia="he-IL"/>
        </w:rPr>
        <w:t>מה</w:t>
      </w:r>
      <w:r w:rsidR="00981532">
        <w:rPr>
          <w:rFonts w:hint="cs"/>
          <w:rtl/>
          <w:lang w:eastAsia="he-IL"/>
        </w:rPr>
        <w:t xml:space="preserve"> </w:t>
      </w:r>
      <w:bookmarkStart w:id="132" w:name="_ETM_Q1_544486"/>
      <w:bookmarkEnd w:id="132"/>
      <w:r>
        <w:rPr>
          <w:rFonts w:hint="cs"/>
          <w:rtl/>
          <w:lang w:eastAsia="he-IL"/>
        </w:rPr>
        <w:t>המשמעות</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המושג</w:t>
      </w:r>
      <w:r w:rsidR="00981532">
        <w:rPr>
          <w:rFonts w:hint="cs"/>
          <w:rtl/>
          <w:lang w:eastAsia="he-IL"/>
        </w:rPr>
        <w:t xml:space="preserve"> </w:t>
      </w:r>
      <w:r>
        <w:rPr>
          <w:rFonts w:hint="cs"/>
          <w:rtl/>
          <w:lang w:eastAsia="he-IL"/>
        </w:rPr>
        <w:t>הזה.</w:t>
      </w:r>
      <w:r w:rsidR="00981532">
        <w:rPr>
          <w:rFonts w:hint="cs"/>
          <w:rtl/>
          <w:lang w:eastAsia="he-IL"/>
        </w:rPr>
        <w:t xml:space="preserve"> </w:t>
      </w:r>
      <w:r>
        <w:rPr>
          <w:rFonts w:hint="cs"/>
          <w:rtl/>
          <w:lang w:eastAsia="he-IL"/>
        </w:rPr>
        <w:t>אם</w:t>
      </w:r>
      <w:r w:rsidR="00981532">
        <w:rPr>
          <w:rFonts w:hint="cs"/>
          <w:rtl/>
          <w:lang w:eastAsia="he-IL"/>
        </w:rPr>
        <w:t xml:space="preserve"> </w:t>
      </w:r>
      <w:r>
        <w:rPr>
          <w:rFonts w:hint="cs"/>
          <w:rtl/>
          <w:lang w:eastAsia="he-IL"/>
        </w:rPr>
        <w:t>עד</w:t>
      </w:r>
      <w:r w:rsidR="00981532">
        <w:rPr>
          <w:rFonts w:hint="cs"/>
          <w:rtl/>
          <w:lang w:eastAsia="he-IL"/>
        </w:rPr>
        <w:t xml:space="preserve"> </w:t>
      </w:r>
      <w:r>
        <w:rPr>
          <w:rFonts w:hint="cs"/>
          <w:rtl/>
          <w:lang w:eastAsia="he-IL"/>
        </w:rPr>
        <w:t>עכשיו</w:t>
      </w:r>
      <w:r w:rsidR="00981532">
        <w:rPr>
          <w:rFonts w:hint="cs"/>
          <w:rtl/>
          <w:lang w:eastAsia="he-IL"/>
        </w:rPr>
        <w:t xml:space="preserve"> </w:t>
      </w:r>
      <w:r>
        <w:rPr>
          <w:rFonts w:hint="cs"/>
          <w:rtl/>
          <w:lang w:eastAsia="he-IL"/>
        </w:rPr>
        <w:t>חש</w:t>
      </w:r>
      <w:bookmarkStart w:id="133" w:name="_ETM_Q1_548530"/>
      <w:bookmarkEnd w:id="133"/>
      <w:r>
        <w:rPr>
          <w:rFonts w:hint="cs"/>
          <w:rtl/>
          <w:lang w:eastAsia="he-IL"/>
        </w:rPr>
        <w:t>בנו</w:t>
      </w:r>
      <w:r w:rsidR="00981532">
        <w:rPr>
          <w:rFonts w:hint="cs"/>
          <w:rtl/>
          <w:lang w:eastAsia="he-IL"/>
        </w:rPr>
        <w:t xml:space="preserve"> </w:t>
      </w:r>
      <w:r>
        <w:rPr>
          <w:rFonts w:hint="cs"/>
          <w:rtl/>
          <w:lang w:eastAsia="he-IL"/>
        </w:rPr>
        <w:t>שכל</w:t>
      </w:r>
      <w:r w:rsidR="00981532">
        <w:rPr>
          <w:rFonts w:hint="cs"/>
          <w:rtl/>
          <w:lang w:eastAsia="he-IL"/>
        </w:rPr>
        <w:t xml:space="preserve"> </w:t>
      </w:r>
      <w:r>
        <w:rPr>
          <w:rFonts w:hint="cs"/>
          <w:rtl/>
          <w:lang w:eastAsia="he-IL"/>
        </w:rPr>
        <w:t>מיני</w:t>
      </w:r>
      <w:r w:rsidR="00981532">
        <w:rPr>
          <w:rFonts w:hint="cs"/>
          <w:rtl/>
          <w:lang w:eastAsia="he-IL"/>
        </w:rPr>
        <w:t xml:space="preserve"> </w:t>
      </w:r>
      <w:r>
        <w:rPr>
          <w:rFonts w:hint="cs"/>
          <w:rtl/>
          <w:lang w:eastAsia="he-IL"/>
        </w:rPr>
        <w:t>חברי</w:t>
      </w:r>
      <w:r w:rsidR="00981532">
        <w:rPr>
          <w:rFonts w:hint="cs"/>
          <w:rtl/>
          <w:lang w:eastAsia="he-IL"/>
        </w:rPr>
        <w:t xml:space="preserve"> </w:t>
      </w:r>
      <w:r>
        <w:rPr>
          <w:rFonts w:hint="cs"/>
          <w:rtl/>
          <w:lang w:eastAsia="he-IL"/>
        </w:rPr>
        <w:t>כנסת</w:t>
      </w:r>
      <w:r w:rsidR="00981532">
        <w:rPr>
          <w:rFonts w:hint="cs"/>
          <w:rtl/>
          <w:lang w:eastAsia="he-IL"/>
        </w:rPr>
        <w:t xml:space="preserve"> </w:t>
      </w:r>
      <w:r>
        <w:rPr>
          <w:rFonts w:hint="cs"/>
          <w:rtl/>
          <w:lang w:eastAsia="he-IL"/>
        </w:rPr>
        <w:t>בבית</w:t>
      </w:r>
      <w:r w:rsidR="00981532">
        <w:rPr>
          <w:rFonts w:hint="cs"/>
          <w:rtl/>
          <w:lang w:eastAsia="he-IL"/>
        </w:rPr>
        <w:t xml:space="preserve"> </w:t>
      </w:r>
      <w:r>
        <w:rPr>
          <w:rFonts w:hint="cs"/>
          <w:rtl/>
          <w:lang w:eastAsia="he-IL"/>
        </w:rPr>
        <w:t>הזה</w:t>
      </w:r>
      <w:r w:rsidR="00981532">
        <w:rPr>
          <w:rFonts w:hint="cs"/>
          <w:rtl/>
          <w:lang w:eastAsia="he-IL"/>
        </w:rPr>
        <w:t xml:space="preserve"> </w:t>
      </w:r>
      <w:r>
        <w:rPr>
          <w:rFonts w:hint="cs"/>
          <w:rtl/>
          <w:lang w:eastAsia="he-IL"/>
        </w:rPr>
        <w:t>מדי</w:t>
      </w:r>
      <w:r w:rsidR="00981532">
        <w:rPr>
          <w:rFonts w:hint="cs"/>
          <w:rtl/>
          <w:lang w:eastAsia="he-IL"/>
        </w:rPr>
        <w:t xml:space="preserve"> </w:t>
      </w:r>
      <w:r>
        <w:rPr>
          <w:rFonts w:hint="cs"/>
          <w:rtl/>
          <w:lang w:eastAsia="he-IL"/>
        </w:rPr>
        <w:t>פעם</w:t>
      </w:r>
      <w:r w:rsidR="00981532">
        <w:rPr>
          <w:rFonts w:hint="cs"/>
          <w:rtl/>
          <w:lang w:eastAsia="he-IL"/>
        </w:rPr>
        <w:t xml:space="preserve"> </w:t>
      </w:r>
      <w:bookmarkStart w:id="134" w:name="_ETM_Q1_551624"/>
      <w:bookmarkEnd w:id="134"/>
      <w:r>
        <w:rPr>
          <w:rFonts w:hint="cs"/>
          <w:rtl/>
          <w:lang w:eastAsia="he-IL"/>
        </w:rPr>
        <w:t>עוברים</w:t>
      </w:r>
      <w:r w:rsidR="00981532">
        <w:rPr>
          <w:rFonts w:hint="cs"/>
          <w:rtl/>
          <w:lang w:eastAsia="he-IL"/>
        </w:rPr>
        <w:t xml:space="preserve"> </w:t>
      </w:r>
      <w:r>
        <w:rPr>
          <w:rFonts w:hint="cs"/>
          <w:rtl/>
          <w:lang w:eastAsia="he-IL"/>
        </w:rPr>
        <w:t>איזה</w:t>
      </w:r>
      <w:r w:rsidR="00981532">
        <w:rPr>
          <w:rFonts w:hint="cs"/>
          <w:rtl/>
          <w:lang w:eastAsia="he-IL"/>
        </w:rPr>
        <w:t xml:space="preserve"> </w:t>
      </w:r>
      <w:r>
        <w:rPr>
          <w:rFonts w:hint="cs"/>
          <w:rtl/>
          <w:lang w:eastAsia="he-IL"/>
        </w:rPr>
        <w:t>גבול</w:t>
      </w:r>
      <w:r w:rsidR="00981532">
        <w:rPr>
          <w:rFonts w:hint="cs"/>
          <w:rtl/>
          <w:lang w:eastAsia="he-IL"/>
        </w:rPr>
        <w:t xml:space="preserve"> </w:t>
      </w:r>
      <w:r>
        <w:rPr>
          <w:rFonts w:hint="cs"/>
          <w:rtl/>
          <w:lang w:eastAsia="he-IL"/>
        </w:rPr>
        <w:t>מסוים</w:t>
      </w:r>
      <w:r w:rsidR="00981532">
        <w:rPr>
          <w:rFonts w:hint="cs"/>
          <w:rtl/>
          <w:lang w:eastAsia="he-IL"/>
        </w:rPr>
        <w:t xml:space="preserve"> </w:t>
      </w:r>
      <w:r>
        <w:rPr>
          <w:rFonts w:hint="cs"/>
          <w:rtl/>
          <w:lang w:eastAsia="he-IL"/>
        </w:rPr>
        <w:t>ומציעים</w:t>
      </w:r>
      <w:r w:rsidR="00981532">
        <w:rPr>
          <w:rFonts w:hint="cs"/>
          <w:rtl/>
          <w:lang w:eastAsia="he-IL"/>
        </w:rPr>
        <w:t xml:space="preserve"> </w:t>
      </w:r>
      <w:r>
        <w:rPr>
          <w:rFonts w:hint="cs"/>
          <w:rtl/>
          <w:lang w:eastAsia="he-IL"/>
        </w:rPr>
        <w:t>תיאוריות</w:t>
      </w:r>
      <w:r w:rsidR="00981532">
        <w:rPr>
          <w:rFonts w:hint="cs"/>
          <w:rtl/>
          <w:lang w:eastAsia="he-IL"/>
        </w:rPr>
        <w:t xml:space="preserve"> </w:t>
      </w:r>
      <w:r>
        <w:rPr>
          <w:rFonts w:hint="cs"/>
          <w:rtl/>
          <w:lang w:eastAsia="he-IL"/>
        </w:rPr>
        <w:t>וקונספירציות</w:t>
      </w:r>
      <w:r w:rsidR="00981532">
        <w:rPr>
          <w:rFonts w:hint="cs"/>
          <w:rtl/>
          <w:lang w:eastAsia="he-IL"/>
        </w:rPr>
        <w:t xml:space="preserve"> </w:t>
      </w:r>
      <w:r>
        <w:rPr>
          <w:rFonts w:hint="cs"/>
          <w:rtl/>
          <w:lang w:eastAsia="he-IL"/>
        </w:rPr>
        <w:t>מטלי</w:t>
      </w:r>
      <w:r w:rsidR="00981532">
        <w:rPr>
          <w:rFonts w:hint="cs"/>
          <w:rtl/>
          <w:lang w:eastAsia="he-IL"/>
        </w:rPr>
        <w:t xml:space="preserve"> </w:t>
      </w:r>
      <w:r>
        <w:rPr>
          <w:rFonts w:hint="cs"/>
          <w:rtl/>
          <w:lang w:eastAsia="he-IL"/>
        </w:rPr>
        <w:t>גוטליב</w:t>
      </w:r>
      <w:bookmarkStart w:id="135" w:name="_ETM_Q1_555117"/>
      <w:bookmarkEnd w:id="135"/>
      <w:r w:rsidR="00981532">
        <w:rPr>
          <w:rFonts w:hint="cs"/>
          <w:rtl/>
          <w:lang w:eastAsia="he-IL"/>
        </w:rPr>
        <w:t xml:space="preserve"> </w:t>
      </w:r>
      <w:r>
        <w:rPr>
          <w:rFonts w:hint="cs"/>
          <w:rtl/>
          <w:lang w:eastAsia="he-IL"/>
        </w:rPr>
        <w:t>ודרך</w:t>
      </w:r>
      <w:r w:rsidR="00981532">
        <w:rPr>
          <w:rFonts w:hint="cs"/>
          <w:rtl/>
          <w:lang w:eastAsia="he-IL"/>
        </w:rPr>
        <w:t xml:space="preserve"> </w:t>
      </w:r>
      <w:r>
        <w:rPr>
          <w:rFonts w:hint="cs"/>
          <w:rtl/>
          <w:lang w:eastAsia="he-IL"/>
        </w:rPr>
        <w:t>אחרים,</w:t>
      </w:r>
      <w:r w:rsidR="00981532">
        <w:rPr>
          <w:rFonts w:hint="cs"/>
          <w:rtl/>
          <w:lang w:eastAsia="he-IL"/>
        </w:rPr>
        <w:t xml:space="preserve"> </w:t>
      </w:r>
      <w:r>
        <w:rPr>
          <w:rFonts w:hint="cs"/>
          <w:rtl/>
          <w:lang w:eastAsia="he-IL"/>
        </w:rPr>
        <w:t>מסתבר</w:t>
      </w:r>
      <w:r w:rsidR="00981532">
        <w:rPr>
          <w:rFonts w:hint="cs"/>
          <w:rtl/>
          <w:lang w:eastAsia="he-IL"/>
        </w:rPr>
        <w:t xml:space="preserve"> </w:t>
      </w:r>
      <w:r>
        <w:rPr>
          <w:rFonts w:hint="cs"/>
          <w:rtl/>
          <w:lang w:eastAsia="he-IL"/>
        </w:rPr>
        <w:t>שהכול</w:t>
      </w:r>
      <w:r w:rsidR="00981532">
        <w:rPr>
          <w:rFonts w:hint="cs"/>
          <w:rtl/>
          <w:lang w:eastAsia="he-IL"/>
        </w:rPr>
        <w:t xml:space="preserve"> </w:t>
      </w:r>
      <w:r>
        <w:rPr>
          <w:rFonts w:hint="cs"/>
          <w:rtl/>
          <w:lang w:eastAsia="he-IL"/>
        </w:rPr>
        <w:t>מבית</w:t>
      </w:r>
      <w:r w:rsidR="00981532">
        <w:rPr>
          <w:rFonts w:hint="cs"/>
          <w:rtl/>
          <w:lang w:eastAsia="he-IL"/>
        </w:rPr>
        <w:t xml:space="preserve"> </w:t>
      </w:r>
      <w:r>
        <w:rPr>
          <w:rFonts w:hint="cs"/>
          <w:rtl/>
          <w:lang w:eastAsia="he-IL"/>
        </w:rPr>
        <w:t>מדרשו</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נתניהו.</w:t>
      </w:r>
      <w:r w:rsidR="00981532">
        <w:rPr>
          <w:rFonts w:hint="cs"/>
          <w:rtl/>
          <w:lang w:eastAsia="he-IL"/>
        </w:rPr>
        <w:t xml:space="preserve"> </w:t>
      </w:r>
      <w:r>
        <w:rPr>
          <w:rFonts w:hint="cs"/>
          <w:rtl/>
          <w:lang w:eastAsia="he-IL"/>
        </w:rPr>
        <w:t>פשוט</w:t>
      </w:r>
      <w:r w:rsidR="00981532">
        <w:rPr>
          <w:rFonts w:hint="cs"/>
          <w:rtl/>
          <w:lang w:eastAsia="he-IL"/>
        </w:rPr>
        <w:t xml:space="preserve"> </w:t>
      </w:r>
      <w:bookmarkStart w:id="136" w:name="_ETM_Q1_561378"/>
      <w:bookmarkEnd w:id="136"/>
      <w:r>
        <w:rPr>
          <w:rFonts w:hint="cs"/>
          <w:rtl/>
          <w:lang w:eastAsia="he-IL"/>
        </w:rPr>
        <w:t>אתמול</w:t>
      </w:r>
      <w:r w:rsidR="00981532">
        <w:rPr>
          <w:rFonts w:hint="cs"/>
          <w:rtl/>
          <w:lang w:eastAsia="he-IL"/>
        </w:rPr>
        <w:t xml:space="preserve"> </w:t>
      </w:r>
      <w:r>
        <w:rPr>
          <w:rFonts w:hint="cs"/>
          <w:rtl/>
          <w:lang w:eastAsia="he-IL"/>
        </w:rPr>
        <w:t>הכול</w:t>
      </w:r>
      <w:r w:rsidR="00981532">
        <w:rPr>
          <w:rFonts w:hint="cs"/>
          <w:rtl/>
          <w:lang w:eastAsia="he-IL"/>
        </w:rPr>
        <w:t xml:space="preserve"> </w:t>
      </w:r>
      <w:r>
        <w:rPr>
          <w:rFonts w:hint="cs"/>
          <w:rtl/>
          <w:lang w:eastAsia="he-IL"/>
        </w:rPr>
        <w:t>יצא</w:t>
      </w:r>
      <w:r w:rsidR="00981532">
        <w:rPr>
          <w:rFonts w:hint="cs"/>
          <w:rtl/>
          <w:lang w:eastAsia="he-IL"/>
        </w:rPr>
        <w:t xml:space="preserve"> </w:t>
      </w:r>
      <w:r>
        <w:rPr>
          <w:rFonts w:hint="cs"/>
          <w:rtl/>
          <w:lang w:eastAsia="he-IL"/>
        </w:rPr>
        <w:t>החוצה.</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יודע</w:t>
      </w:r>
      <w:r w:rsidR="00981532">
        <w:rPr>
          <w:rFonts w:hint="cs"/>
          <w:rtl/>
          <w:lang w:eastAsia="he-IL"/>
        </w:rPr>
        <w:t xml:space="preserve"> </w:t>
      </w:r>
      <w:r>
        <w:rPr>
          <w:rFonts w:hint="cs"/>
          <w:rtl/>
          <w:lang w:eastAsia="he-IL"/>
        </w:rPr>
        <w:t>מי</w:t>
      </w:r>
      <w:r w:rsidR="00981532">
        <w:rPr>
          <w:rFonts w:hint="cs"/>
          <w:rtl/>
          <w:lang w:eastAsia="he-IL"/>
        </w:rPr>
        <w:t xml:space="preserve"> </w:t>
      </w:r>
      <w:r>
        <w:rPr>
          <w:rFonts w:hint="cs"/>
          <w:rtl/>
          <w:lang w:eastAsia="he-IL"/>
        </w:rPr>
        <w:t>המחולל</w:t>
      </w:r>
      <w:r w:rsidR="00981532">
        <w:rPr>
          <w:rFonts w:hint="cs"/>
          <w:rtl/>
          <w:lang w:eastAsia="he-IL"/>
        </w:rPr>
        <w:t xml:space="preserve"> </w:t>
      </w:r>
      <w:r>
        <w:rPr>
          <w:rFonts w:hint="cs"/>
          <w:rtl/>
          <w:lang w:eastAsia="he-IL"/>
        </w:rPr>
        <w:t>אבל</w:t>
      </w:r>
      <w:r w:rsidR="00981532">
        <w:rPr>
          <w:rFonts w:hint="cs"/>
          <w:rtl/>
          <w:lang w:eastAsia="he-IL"/>
        </w:rPr>
        <w:t xml:space="preserve"> </w:t>
      </w:r>
      <w:r>
        <w:rPr>
          <w:rFonts w:hint="cs"/>
          <w:rtl/>
          <w:lang w:eastAsia="he-IL"/>
        </w:rPr>
        <w:t>מה</w:t>
      </w:r>
      <w:r w:rsidR="00981532">
        <w:rPr>
          <w:rFonts w:hint="cs"/>
          <w:rtl/>
          <w:lang w:eastAsia="he-IL"/>
        </w:rPr>
        <w:t xml:space="preserve"> </w:t>
      </w:r>
      <w:r>
        <w:rPr>
          <w:rFonts w:hint="cs"/>
          <w:rtl/>
          <w:lang w:eastAsia="he-IL"/>
        </w:rPr>
        <w:t>שברור</w:t>
      </w:r>
      <w:r w:rsidR="00981532">
        <w:rPr>
          <w:rFonts w:hint="cs"/>
          <w:rtl/>
          <w:lang w:eastAsia="he-IL"/>
        </w:rPr>
        <w:t xml:space="preserve"> </w:t>
      </w:r>
      <w:r>
        <w:rPr>
          <w:rFonts w:hint="cs"/>
          <w:rtl/>
          <w:lang w:eastAsia="he-IL"/>
        </w:rPr>
        <w:t>לחלוטין</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שזה</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אימוץ</w:t>
      </w:r>
      <w:r w:rsidR="00981532">
        <w:rPr>
          <w:rFonts w:hint="cs"/>
          <w:rtl/>
          <w:lang w:eastAsia="he-IL"/>
        </w:rPr>
        <w:t xml:space="preserve"> </w:t>
      </w:r>
      <w:r>
        <w:rPr>
          <w:rFonts w:hint="cs"/>
          <w:rtl/>
          <w:lang w:eastAsia="he-IL"/>
        </w:rPr>
        <w:t>שלו</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דברים</w:t>
      </w:r>
      <w:bookmarkStart w:id="137" w:name="_ETM_Q1_570004"/>
      <w:bookmarkEnd w:id="137"/>
      <w:r w:rsidR="00981532">
        <w:rPr>
          <w:rFonts w:hint="cs"/>
          <w:rtl/>
          <w:lang w:eastAsia="he-IL"/>
        </w:rPr>
        <w:t xml:space="preserve"> </w:t>
      </w:r>
      <w:r>
        <w:rPr>
          <w:rFonts w:hint="cs"/>
          <w:rtl/>
          <w:lang w:eastAsia="he-IL"/>
        </w:rPr>
        <w:t>שהוא</w:t>
      </w:r>
      <w:r w:rsidR="00981532">
        <w:rPr>
          <w:rFonts w:hint="cs"/>
          <w:rtl/>
          <w:lang w:eastAsia="he-IL"/>
        </w:rPr>
        <w:t xml:space="preserve"> </w:t>
      </w:r>
      <w:r>
        <w:rPr>
          <w:rFonts w:hint="cs"/>
          <w:rtl/>
          <w:lang w:eastAsia="he-IL"/>
        </w:rPr>
        <w:t>שמע</w:t>
      </w:r>
      <w:r w:rsidR="00981532">
        <w:rPr>
          <w:rFonts w:hint="cs"/>
          <w:rtl/>
          <w:lang w:eastAsia="he-IL"/>
        </w:rPr>
        <w:t xml:space="preserve"> </w:t>
      </w:r>
      <w:r>
        <w:rPr>
          <w:rFonts w:hint="cs"/>
          <w:rtl/>
          <w:lang w:eastAsia="he-IL"/>
        </w:rPr>
        <w:t>אלא</w:t>
      </w:r>
      <w:r w:rsidR="00981532">
        <w:rPr>
          <w:rFonts w:hint="cs"/>
          <w:rtl/>
          <w:lang w:eastAsia="he-IL"/>
        </w:rPr>
        <w:t xml:space="preserve"> </w:t>
      </w:r>
      <w:r>
        <w:rPr>
          <w:rFonts w:hint="cs"/>
          <w:rtl/>
          <w:lang w:eastAsia="he-IL"/>
        </w:rPr>
        <w:t>הדברים</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עושה</w:t>
      </w:r>
      <w:r w:rsidR="00981532">
        <w:rPr>
          <w:rFonts w:hint="cs"/>
          <w:rtl/>
          <w:lang w:eastAsia="he-IL"/>
        </w:rPr>
        <w:t xml:space="preserve"> </w:t>
      </w:r>
      <w:r>
        <w:rPr>
          <w:rFonts w:hint="cs"/>
          <w:rtl/>
          <w:lang w:eastAsia="he-IL"/>
        </w:rPr>
        <w:t>ואנשים</w:t>
      </w:r>
      <w:bookmarkStart w:id="138" w:name="_ETM_Q1_572659"/>
      <w:bookmarkEnd w:id="138"/>
      <w:r w:rsidR="00981532">
        <w:rPr>
          <w:rFonts w:hint="cs"/>
          <w:rtl/>
          <w:lang w:eastAsia="he-IL"/>
        </w:rPr>
        <w:t xml:space="preserve"> </w:t>
      </w:r>
      <w:r>
        <w:rPr>
          <w:rFonts w:hint="cs"/>
          <w:rtl/>
          <w:lang w:eastAsia="he-IL"/>
        </w:rPr>
        <w:t>שהוא</w:t>
      </w:r>
      <w:r w:rsidR="00981532">
        <w:rPr>
          <w:rFonts w:hint="cs"/>
          <w:rtl/>
          <w:lang w:eastAsia="he-IL"/>
        </w:rPr>
        <w:t xml:space="preserve"> </w:t>
      </w:r>
      <w:r>
        <w:rPr>
          <w:rFonts w:hint="cs"/>
          <w:rtl/>
          <w:lang w:eastAsia="he-IL"/>
        </w:rPr>
        <w:t>שולח</w:t>
      </w:r>
      <w:r w:rsidR="00981532">
        <w:rPr>
          <w:rFonts w:hint="cs"/>
          <w:rtl/>
          <w:lang w:eastAsia="he-IL"/>
        </w:rPr>
        <w:t xml:space="preserve"> </w:t>
      </w:r>
      <w:r>
        <w:rPr>
          <w:rFonts w:hint="cs"/>
          <w:rtl/>
          <w:lang w:eastAsia="he-IL"/>
        </w:rPr>
        <w:t>לומר</w:t>
      </w:r>
      <w:r w:rsidR="00981532">
        <w:rPr>
          <w:rFonts w:hint="cs"/>
          <w:rtl/>
          <w:lang w:eastAsia="he-IL"/>
        </w:rPr>
        <w:t xml:space="preserve"> </w:t>
      </w:r>
      <w:r>
        <w:rPr>
          <w:rFonts w:hint="cs"/>
          <w:rtl/>
          <w:lang w:eastAsia="he-IL"/>
        </w:rPr>
        <w:t>ולקרקע</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מוסדות</w:t>
      </w:r>
      <w:r w:rsidR="00981532">
        <w:rPr>
          <w:rFonts w:hint="cs"/>
          <w:rtl/>
          <w:lang w:eastAsia="he-IL"/>
        </w:rPr>
        <w:t xml:space="preserve"> </w:t>
      </w:r>
      <w:r>
        <w:rPr>
          <w:rFonts w:hint="cs"/>
          <w:rtl/>
          <w:lang w:eastAsia="he-IL"/>
        </w:rPr>
        <w:t>המדינה.</w:t>
      </w:r>
    </w:p>
    <w:p w14:paraId="7829218B" w14:textId="77777777" w:rsidR="0083351C" w:rsidRDefault="0083351C" w:rsidP="004B1C38">
      <w:pPr>
        <w:rPr>
          <w:rtl/>
          <w:lang w:eastAsia="he-IL"/>
        </w:rPr>
      </w:pPr>
    </w:p>
    <w:p w14:paraId="5B9ABCD0" w14:textId="14BCF4DB" w:rsidR="004B1C38" w:rsidRDefault="0083351C" w:rsidP="004B1C38">
      <w:pPr>
        <w:rPr>
          <w:rtl/>
          <w:lang w:eastAsia="he-IL"/>
        </w:rPr>
      </w:pPr>
      <w:r>
        <w:rPr>
          <w:rFonts w:hint="cs"/>
          <w:rtl/>
          <w:lang w:eastAsia="he-IL"/>
        </w:rPr>
        <w:t>כאן</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יושבים</w:t>
      </w:r>
      <w:r w:rsidR="00981532">
        <w:rPr>
          <w:rFonts w:hint="cs"/>
          <w:rtl/>
          <w:lang w:eastAsia="he-IL"/>
        </w:rPr>
        <w:t xml:space="preserve"> </w:t>
      </w:r>
      <w:r>
        <w:rPr>
          <w:rFonts w:hint="cs"/>
          <w:rtl/>
          <w:lang w:eastAsia="he-IL"/>
        </w:rPr>
        <w:t>בוועדת</w:t>
      </w:r>
      <w:r w:rsidR="00981532">
        <w:rPr>
          <w:rFonts w:hint="cs"/>
          <w:rtl/>
          <w:lang w:eastAsia="he-IL"/>
        </w:rPr>
        <w:t xml:space="preserve"> </w:t>
      </w:r>
      <w:r>
        <w:rPr>
          <w:rFonts w:hint="cs"/>
          <w:rtl/>
          <w:lang w:eastAsia="he-IL"/>
        </w:rPr>
        <w:t>החוקה</w:t>
      </w:r>
      <w:r w:rsidR="00981532">
        <w:rPr>
          <w:rFonts w:hint="cs"/>
          <w:rtl/>
          <w:lang w:eastAsia="he-IL"/>
        </w:rPr>
        <w:t xml:space="preserve"> </w:t>
      </w:r>
      <w:r>
        <w:rPr>
          <w:rFonts w:hint="cs"/>
          <w:rtl/>
          <w:lang w:eastAsia="he-IL"/>
        </w:rPr>
        <w:t>חוק</w:t>
      </w:r>
      <w:r w:rsidR="00981532">
        <w:rPr>
          <w:rFonts w:hint="cs"/>
          <w:rtl/>
          <w:lang w:eastAsia="he-IL"/>
        </w:rPr>
        <w:t xml:space="preserve"> </w:t>
      </w:r>
      <w:r>
        <w:rPr>
          <w:rFonts w:hint="cs"/>
          <w:rtl/>
          <w:lang w:eastAsia="he-IL"/>
        </w:rPr>
        <w:t>ומשפט</w:t>
      </w:r>
      <w:r w:rsidR="00981532">
        <w:rPr>
          <w:rFonts w:hint="cs"/>
          <w:rtl/>
          <w:lang w:eastAsia="he-IL"/>
        </w:rPr>
        <w:t xml:space="preserve"> </w:t>
      </w:r>
      <w:r>
        <w:rPr>
          <w:rFonts w:hint="cs"/>
          <w:rtl/>
          <w:lang w:eastAsia="he-IL"/>
        </w:rPr>
        <w:t>לנהל</w:t>
      </w:r>
      <w:r w:rsidR="00981532">
        <w:rPr>
          <w:rFonts w:hint="cs"/>
          <w:rtl/>
          <w:lang w:eastAsia="he-IL"/>
        </w:rPr>
        <w:t xml:space="preserve"> </w:t>
      </w:r>
      <w:r>
        <w:rPr>
          <w:rFonts w:hint="cs"/>
          <w:rtl/>
          <w:lang w:eastAsia="he-IL"/>
        </w:rPr>
        <w:t>דיון</w:t>
      </w:r>
      <w:r w:rsidR="00981532">
        <w:rPr>
          <w:rFonts w:hint="cs"/>
          <w:rtl/>
          <w:lang w:eastAsia="he-IL"/>
        </w:rPr>
        <w:t xml:space="preserve"> </w:t>
      </w:r>
      <w:r>
        <w:rPr>
          <w:rFonts w:hint="cs"/>
          <w:rtl/>
          <w:lang w:eastAsia="he-IL"/>
        </w:rPr>
        <w:t>מלומד</w:t>
      </w:r>
      <w:r w:rsidR="00981532">
        <w:rPr>
          <w:rFonts w:hint="cs"/>
          <w:rtl/>
          <w:lang w:eastAsia="he-IL"/>
        </w:rPr>
        <w:t xml:space="preserve"> </w:t>
      </w:r>
      <w:r>
        <w:rPr>
          <w:rFonts w:hint="cs"/>
          <w:rtl/>
          <w:lang w:eastAsia="he-IL"/>
        </w:rPr>
        <w:t>בנושא</w:t>
      </w:r>
      <w:r w:rsidR="00981532">
        <w:rPr>
          <w:rFonts w:hint="cs"/>
          <w:rtl/>
          <w:lang w:eastAsia="he-IL"/>
        </w:rPr>
        <w:t xml:space="preserve"> </w:t>
      </w:r>
      <w:r>
        <w:rPr>
          <w:rFonts w:hint="cs"/>
          <w:rtl/>
          <w:lang w:eastAsia="he-IL"/>
        </w:rPr>
        <w:t>של</w:t>
      </w:r>
      <w:r w:rsidR="00981532">
        <w:rPr>
          <w:rFonts w:hint="cs"/>
          <w:rtl/>
          <w:lang w:eastAsia="he-IL"/>
        </w:rPr>
        <w:t xml:space="preserve"> </w:t>
      </w:r>
      <w:bookmarkStart w:id="139" w:name="_ETM_Q1_580017"/>
      <w:bookmarkEnd w:id="139"/>
      <w:r>
        <w:rPr>
          <w:rFonts w:hint="cs"/>
          <w:rtl/>
          <w:lang w:eastAsia="he-IL"/>
        </w:rPr>
        <w:t>הרחבת</w:t>
      </w:r>
      <w:r w:rsidR="00981532">
        <w:rPr>
          <w:rFonts w:hint="cs"/>
          <w:rtl/>
          <w:lang w:eastAsia="he-IL"/>
        </w:rPr>
        <w:t xml:space="preserve"> </w:t>
      </w:r>
      <w:r>
        <w:rPr>
          <w:rFonts w:hint="cs"/>
          <w:rtl/>
          <w:lang w:eastAsia="he-IL"/>
        </w:rPr>
        <w:t>היכולת</w:t>
      </w:r>
      <w:r w:rsidR="00981532">
        <w:rPr>
          <w:rFonts w:hint="cs"/>
          <w:rtl/>
          <w:lang w:eastAsia="he-IL"/>
        </w:rPr>
        <w:t xml:space="preserve"> </w:t>
      </w:r>
      <w:r>
        <w:rPr>
          <w:rFonts w:hint="cs"/>
          <w:rtl/>
          <w:lang w:eastAsia="he-IL"/>
        </w:rPr>
        <w:t>לבוררות</w:t>
      </w:r>
      <w:r w:rsidR="00981532">
        <w:rPr>
          <w:rFonts w:hint="cs"/>
          <w:rtl/>
          <w:lang w:eastAsia="he-IL"/>
        </w:rPr>
        <w:t xml:space="preserve"> </w:t>
      </w:r>
      <w:r>
        <w:rPr>
          <w:rFonts w:hint="cs"/>
          <w:rtl/>
          <w:lang w:eastAsia="he-IL"/>
        </w:rPr>
        <w:t>ואתמול</w:t>
      </w:r>
      <w:r w:rsidR="00981532">
        <w:rPr>
          <w:rFonts w:hint="cs"/>
          <w:rtl/>
          <w:lang w:eastAsia="he-IL"/>
        </w:rPr>
        <w:t xml:space="preserve"> </w:t>
      </w:r>
      <w:r>
        <w:rPr>
          <w:rFonts w:hint="cs"/>
          <w:rtl/>
          <w:lang w:eastAsia="he-IL"/>
        </w:rPr>
        <w:t>העבירו</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הנושא</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נציב</w:t>
      </w:r>
      <w:r w:rsidR="00981532">
        <w:rPr>
          <w:rFonts w:hint="cs"/>
          <w:rtl/>
          <w:lang w:eastAsia="he-IL"/>
        </w:rPr>
        <w:t xml:space="preserve"> </w:t>
      </w:r>
      <w:bookmarkStart w:id="140" w:name="_ETM_Q1_585279"/>
      <w:bookmarkEnd w:id="140"/>
      <w:r>
        <w:rPr>
          <w:rFonts w:hint="cs"/>
          <w:rtl/>
          <w:lang w:eastAsia="he-IL"/>
        </w:rPr>
        <w:t>ביקורת</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השופטים.</w:t>
      </w:r>
      <w:r w:rsidR="00981532">
        <w:rPr>
          <w:rFonts w:hint="cs"/>
          <w:rtl/>
          <w:lang w:eastAsia="he-IL"/>
        </w:rPr>
        <w:t xml:space="preserve"> </w:t>
      </w:r>
      <w:r>
        <w:rPr>
          <w:rFonts w:hint="cs"/>
          <w:rtl/>
          <w:lang w:eastAsia="he-IL"/>
        </w:rPr>
        <w:t>ברור</w:t>
      </w:r>
      <w:r w:rsidR="00981532">
        <w:rPr>
          <w:rFonts w:hint="cs"/>
          <w:rtl/>
          <w:lang w:eastAsia="he-IL"/>
        </w:rPr>
        <w:t xml:space="preserve"> </w:t>
      </w:r>
      <w:r>
        <w:rPr>
          <w:rFonts w:hint="cs"/>
          <w:rtl/>
          <w:lang w:eastAsia="he-IL"/>
        </w:rPr>
        <w:t>לגמרי</w:t>
      </w:r>
      <w:r w:rsidR="00981532">
        <w:rPr>
          <w:rFonts w:hint="cs"/>
          <w:rtl/>
          <w:lang w:eastAsia="he-IL"/>
        </w:rPr>
        <w:t xml:space="preserve"> </w:t>
      </w:r>
      <w:r>
        <w:rPr>
          <w:rFonts w:hint="cs"/>
          <w:rtl/>
          <w:lang w:eastAsia="he-IL"/>
        </w:rPr>
        <w:t>שמי</w:t>
      </w:r>
      <w:r w:rsidR="00981532">
        <w:rPr>
          <w:rFonts w:hint="cs"/>
          <w:rtl/>
          <w:lang w:eastAsia="he-IL"/>
        </w:rPr>
        <w:t xml:space="preserve"> </w:t>
      </w:r>
      <w:r>
        <w:rPr>
          <w:rFonts w:hint="cs"/>
          <w:rtl/>
          <w:lang w:eastAsia="he-IL"/>
        </w:rPr>
        <w:t>שמדבר</w:t>
      </w:r>
      <w:r w:rsidR="00981532">
        <w:rPr>
          <w:rFonts w:hint="cs"/>
          <w:rtl/>
          <w:lang w:eastAsia="he-IL"/>
        </w:rPr>
        <w:t xml:space="preserve"> </w:t>
      </w:r>
      <w:bookmarkStart w:id="141" w:name="_ETM_Q1_586978"/>
      <w:bookmarkEnd w:id="141"/>
      <w:r>
        <w:rPr>
          <w:rFonts w:hint="cs"/>
          <w:rtl/>
          <w:lang w:eastAsia="he-IL"/>
        </w:rPr>
        <w:t>על</w:t>
      </w:r>
      <w:r w:rsidR="00981532">
        <w:rPr>
          <w:rFonts w:hint="cs"/>
          <w:rtl/>
          <w:lang w:eastAsia="he-IL"/>
        </w:rPr>
        <w:t xml:space="preserve"> </w:t>
      </w:r>
      <w:r>
        <w:rPr>
          <w:rFonts w:hint="cs"/>
          <w:rtl/>
          <w:lang w:eastAsia="he-IL"/>
        </w:rPr>
        <w:t>דיפ</w:t>
      </w:r>
      <w:r w:rsidR="00981532">
        <w:rPr>
          <w:rFonts w:hint="cs"/>
          <w:rtl/>
          <w:lang w:eastAsia="he-IL"/>
        </w:rPr>
        <w:t xml:space="preserve"> </w:t>
      </w:r>
      <w:r>
        <w:rPr>
          <w:rFonts w:hint="cs"/>
          <w:rtl/>
          <w:lang w:eastAsia="he-IL"/>
        </w:rPr>
        <w:t>סטייט,</w:t>
      </w:r>
      <w:r w:rsidR="00981532">
        <w:rPr>
          <w:rFonts w:hint="cs"/>
          <w:rtl/>
          <w:lang w:eastAsia="he-IL"/>
        </w:rPr>
        <w:t xml:space="preserve"> </w:t>
      </w:r>
      <w:r>
        <w:rPr>
          <w:rFonts w:hint="cs"/>
          <w:rtl/>
          <w:lang w:eastAsia="he-IL"/>
        </w:rPr>
        <w:t>כוונותיו</w:t>
      </w:r>
      <w:r w:rsidR="00981532">
        <w:rPr>
          <w:rFonts w:hint="cs"/>
          <w:rtl/>
          <w:lang w:eastAsia="he-IL"/>
        </w:rPr>
        <w:t xml:space="preserve"> </w:t>
      </w:r>
      <w:r>
        <w:rPr>
          <w:rFonts w:hint="cs"/>
          <w:rtl/>
          <w:lang w:eastAsia="he-IL"/>
        </w:rPr>
        <w:t>ברורות</w:t>
      </w:r>
      <w:r w:rsidR="00981532">
        <w:rPr>
          <w:rFonts w:hint="cs"/>
          <w:rtl/>
          <w:lang w:eastAsia="he-IL"/>
        </w:rPr>
        <w:t xml:space="preserve"> </w:t>
      </w:r>
      <w:r>
        <w:rPr>
          <w:rFonts w:hint="cs"/>
          <w:rtl/>
          <w:lang w:eastAsia="he-IL"/>
        </w:rPr>
        <w:t>ולצערי</w:t>
      </w:r>
      <w:r w:rsidR="00981532">
        <w:rPr>
          <w:rFonts w:hint="cs"/>
          <w:rtl/>
          <w:lang w:eastAsia="he-IL"/>
        </w:rPr>
        <w:t xml:space="preserve"> </w:t>
      </w:r>
      <w:r>
        <w:rPr>
          <w:rFonts w:hint="cs"/>
          <w:rtl/>
          <w:lang w:eastAsia="he-IL"/>
        </w:rPr>
        <w:t>אתם</w:t>
      </w:r>
      <w:r w:rsidR="00981532">
        <w:rPr>
          <w:rFonts w:hint="cs"/>
          <w:rtl/>
          <w:lang w:eastAsia="he-IL"/>
        </w:rPr>
        <w:t xml:space="preserve"> </w:t>
      </w:r>
      <w:r>
        <w:rPr>
          <w:rFonts w:hint="cs"/>
          <w:rtl/>
          <w:lang w:eastAsia="he-IL"/>
        </w:rPr>
        <w:t>שותפים</w:t>
      </w:r>
      <w:r w:rsidR="00981532">
        <w:rPr>
          <w:rFonts w:hint="cs"/>
          <w:rtl/>
          <w:lang w:eastAsia="he-IL"/>
        </w:rPr>
        <w:t xml:space="preserve"> </w:t>
      </w:r>
      <w:r>
        <w:rPr>
          <w:rFonts w:hint="cs"/>
          <w:rtl/>
          <w:lang w:eastAsia="he-IL"/>
        </w:rPr>
        <w:t>לכוונו</w:t>
      </w:r>
      <w:bookmarkStart w:id="142" w:name="_ETM_Q1_592044"/>
      <w:bookmarkEnd w:id="142"/>
      <w:r>
        <w:rPr>
          <w:rFonts w:hint="cs"/>
          <w:rtl/>
          <w:lang w:eastAsia="he-IL"/>
        </w:rPr>
        <w:t>ת</w:t>
      </w:r>
      <w:r w:rsidR="00981532">
        <w:rPr>
          <w:rFonts w:hint="cs"/>
          <w:rtl/>
          <w:lang w:eastAsia="he-IL"/>
        </w:rPr>
        <w:t xml:space="preserve"> </w:t>
      </w:r>
      <w:r>
        <w:rPr>
          <w:rFonts w:hint="cs"/>
          <w:rtl/>
          <w:lang w:eastAsia="he-IL"/>
        </w:rPr>
        <w:t>האלה</w:t>
      </w:r>
      <w:r w:rsidR="00981532">
        <w:rPr>
          <w:rFonts w:hint="cs"/>
          <w:rtl/>
          <w:lang w:eastAsia="he-IL"/>
        </w:rPr>
        <w:t xml:space="preserve"> </w:t>
      </w:r>
      <w:r>
        <w:rPr>
          <w:rFonts w:hint="cs"/>
          <w:rtl/>
          <w:lang w:eastAsia="he-IL"/>
        </w:rPr>
        <w:t>וזה</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הראש</w:t>
      </w:r>
      <w:r w:rsidR="00981532">
        <w:rPr>
          <w:rFonts w:hint="cs"/>
          <w:rtl/>
          <w:lang w:eastAsia="he-IL"/>
        </w:rPr>
        <w:t xml:space="preserve"> </w:t>
      </w:r>
      <w:r>
        <w:rPr>
          <w:rFonts w:hint="cs"/>
          <w:rtl/>
          <w:lang w:eastAsia="he-IL"/>
        </w:rPr>
        <w:t>שלכם.</w:t>
      </w:r>
      <w:r w:rsidR="00981532">
        <w:rPr>
          <w:rFonts w:hint="cs"/>
          <w:rtl/>
          <w:lang w:eastAsia="he-IL"/>
        </w:rPr>
        <w:t xml:space="preserve"> </w:t>
      </w:r>
      <w:r>
        <w:rPr>
          <w:rFonts w:hint="cs"/>
          <w:rtl/>
          <w:lang w:eastAsia="he-IL"/>
        </w:rPr>
        <w:t>מה</w:t>
      </w:r>
      <w:r w:rsidR="00981532">
        <w:rPr>
          <w:rFonts w:hint="cs"/>
          <w:rtl/>
          <w:lang w:eastAsia="he-IL"/>
        </w:rPr>
        <w:t xml:space="preserve"> </w:t>
      </w:r>
      <w:r>
        <w:rPr>
          <w:rFonts w:hint="cs"/>
          <w:rtl/>
          <w:lang w:eastAsia="he-IL"/>
        </w:rPr>
        <w:t>שאמרתי</w:t>
      </w:r>
      <w:r w:rsidR="00981532">
        <w:rPr>
          <w:rFonts w:hint="cs"/>
          <w:rtl/>
          <w:lang w:eastAsia="he-IL"/>
        </w:rPr>
        <w:t xml:space="preserve"> </w:t>
      </w:r>
      <w:r>
        <w:rPr>
          <w:rFonts w:hint="cs"/>
          <w:rtl/>
          <w:lang w:eastAsia="he-IL"/>
        </w:rPr>
        <w:t>אתמול,</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אומר</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היום.</w:t>
      </w:r>
      <w:r w:rsidR="00981532">
        <w:rPr>
          <w:rFonts w:hint="cs"/>
          <w:rtl/>
          <w:lang w:eastAsia="he-IL"/>
        </w:rPr>
        <w:t xml:space="preserve"> </w:t>
      </w:r>
      <w:r>
        <w:rPr>
          <w:rFonts w:hint="cs"/>
          <w:rtl/>
          <w:lang w:eastAsia="he-IL"/>
        </w:rPr>
        <w:t>לשמוע</w:t>
      </w:r>
      <w:r w:rsidR="00981532">
        <w:rPr>
          <w:rFonts w:hint="cs"/>
          <w:rtl/>
          <w:lang w:eastAsia="he-IL"/>
        </w:rPr>
        <w:t xml:space="preserve"> </w:t>
      </w:r>
      <w:r>
        <w:rPr>
          <w:rFonts w:hint="cs"/>
          <w:rtl/>
          <w:lang w:eastAsia="he-IL"/>
        </w:rPr>
        <w:t>ראש</w:t>
      </w:r>
      <w:r w:rsidR="00981532">
        <w:rPr>
          <w:rFonts w:hint="cs"/>
          <w:rtl/>
          <w:lang w:eastAsia="he-IL"/>
        </w:rPr>
        <w:t xml:space="preserve"> </w:t>
      </w:r>
      <w:r>
        <w:rPr>
          <w:rFonts w:hint="cs"/>
          <w:rtl/>
          <w:lang w:eastAsia="he-IL"/>
        </w:rPr>
        <w:t>ממשלה</w:t>
      </w:r>
      <w:r w:rsidR="00981532">
        <w:rPr>
          <w:rFonts w:hint="cs"/>
          <w:rtl/>
          <w:lang w:eastAsia="he-IL"/>
        </w:rPr>
        <w:t xml:space="preserve"> </w:t>
      </w:r>
      <w:r>
        <w:rPr>
          <w:rFonts w:hint="cs"/>
          <w:rtl/>
          <w:lang w:eastAsia="he-IL"/>
        </w:rPr>
        <w:t>מדבר</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דיפ</w:t>
      </w:r>
      <w:r w:rsidR="00981532">
        <w:rPr>
          <w:rFonts w:hint="cs"/>
          <w:rtl/>
          <w:lang w:eastAsia="he-IL"/>
        </w:rPr>
        <w:t xml:space="preserve"> </w:t>
      </w:r>
      <w:r>
        <w:rPr>
          <w:rFonts w:hint="cs"/>
          <w:rtl/>
          <w:lang w:eastAsia="he-IL"/>
        </w:rPr>
        <w:t>סטייט</w:t>
      </w:r>
      <w:r w:rsidR="00981532">
        <w:rPr>
          <w:rFonts w:hint="cs"/>
          <w:rtl/>
          <w:lang w:eastAsia="he-IL"/>
        </w:rPr>
        <w:t xml:space="preserve"> </w:t>
      </w:r>
      <w:r>
        <w:rPr>
          <w:rFonts w:hint="cs"/>
          <w:rtl/>
          <w:lang w:eastAsia="he-IL"/>
        </w:rPr>
        <w:t>כראש</w:t>
      </w:r>
      <w:r w:rsidR="00981532">
        <w:rPr>
          <w:rFonts w:hint="cs"/>
          <w:rtl/>
          <w:lang w:eastAsia="he-IL"/>
        </w:rPr>
        <w:t xml:space="preserve"> </w:t>
      </w:r>
      <w:r>
        <w:rPr>
          <w:rFonts w:hint="cs"/>
          <w:rtl/>
          <w:lang w:eastAsia="he-IL"/>
        </w:rPr>
        <w:t>הרשות</w:t>
      </w:r>
      <w:r w:rsidR="00981532">
        <w:rPr>
          <w:rFonts w:hint="cs"/>
          <w:rtl/>
          <w:lang w:eastAsia="he-IL"/>
        </w:rPr>
        <w:t xml:space="preserve"> </w:t>
      </w:r>
      <w:r>
        <w:rPr>
          <w:rFonts w:hint="cs"/>
          <w:rtl/>
          <w:lang w:eastAsia="he-IL"/>
        </w:rPr>
        <w:t>המבצעת,</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הרבה</w:t>
      </w:r>
      <w:r w:rsidR="00981532">
        <w:rPr>
          <w:rFonts w:hint="cs"/>
          <w:rtl/>
          <w:lang w:eastAsia="he-IL"/>
        </w:rPr>
        <w:t xml:space="preserve"> </w:t>
      </w:r>
      <w:bookmarkStart w:id="143" w:name="_ETM_Q1_599039"/>
      <w:bookmarkEnd w:id="143"/>
      <w:r>
        <w:rPr>
          <w:rFonts w:hint="cs"/>
          <w:rtl/>
          <w:lang w:eastAsia="he-IL"/>
        </w:rPr>
        <w:t>יותר</w:t>
      </w:r>
      <w:r w:rsidR="00981532">
        <w:rPr>
          <w:rFonts w:hint="cs"/>
          <w:rtl/>
          <w:lang w:eastAsia="he-IL"/>
        </w:rPr>
        <w:t xml:space="preserve"> </w:t>
      </w:r>
      <w:r>
        <w:rPr>
          <w:rFonts w:hint="cs"/>
          <w:rtl/>
          <w:lang w:eastAsia="he-IL"/>
        </w:rPr>
        <w:t>ממעציב</w:t>
      </w:r>
      <w:r w:rsidR="00981532">
        <w:rPr>
          <w:rFonts w:hint="cs"/>
          <w:rtl/>
          <w:lang w:eastAsia="he-IL"/>
        </w:rPr>
        <w:t xml:space="preserve"> </w:t>
      </w:r>
      <w:r>
        <w:rPr>
          <w:rFonts w:hint="cs"/>
          <w:rtl/>
          <w:lang w:eastAsia="he-IL"/>
        </w:rPr>
        <w:t>ובמידה</w:t>
      </w:r>
      <w:r w:rsidR="00981532">
        <w:rPr>
          <w:rFonts w:hint="cs"/>
          <w:rtl/>
          <w:lang w:eastAsia="he-IL"/>
        </w:rPr>
        <w:t xml:space="preserve"> </w:t>
      </w:r>
      <w:r>
        <w:rPr>
          <w:rFonts w:hint="cs"/>
          <w:rtl/>
          <w:lang w:eastAsia="he-IL"/>
        </w:rPr>
        <w:t>רבה</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מטריד,</w:t>
      </w:r>
      <w:r w:rsidR="00981532">
        <w:rPr>
          <w:rFonts w:hint="cs"/>
          <w:rtl/>
          <w:lang w:eastAsia="he-IL"/>
        </w:rPr>
        <w:t xml:space="preserve"> </w:t>
      </w:r>
      <w:r>
        <w:rPr>
          <w:rFonts w:hint="cs"/>
          <w:rtl/>
          <w:lang w:eastAsia="he-IL"/>
        </w:rPr>
        <w:t>מאיים</w:t>
      </w:r>
      <w:r w:rsidR="00981532">
        <w:rPr>
          <w:rFonts w:hint="cs"/>
          <w:rtl/>
          <w:lang w:eastAsia="he-IL"/>
        </w:rPr>
        <w:t xml:space="preserve"> </w:t>
      </w:r>
      <w:r>
        <w:rPr>
          <w:rFonts w:hint="cs"/>
          <w:rtl/>
          <w:lang w:eastAsia="he-IL"/>
        </w:rPr>
        <w:t>ואפילו</w:t>
      </w:r>
      <w:r w:rsidR="00981532">
        <w:rPr>
          <w:rFonts w:hint="cs"/>
          <w:rtl/>
          <w:lang w:eastAsia="he-IL"/>
        </w:rPr>
        <w:t xml:space="preserve"> </w:t>
      </w:r>
      <w:bookmarkStart w:id="144" w:name="_ETM_Q1_604294"/>
      <w:bookmarkEnd w:id="144"/>
      <w:r>
        <w:rPr>
          <w:rFonts w:hint="cs"/>
          <w:rtl/>
          <w:lang w:eastAsia="he-IL"/>
        </w:rPr>
        <w:t>מפחיד.</w:t>
      </w:r>
      <w:r w:rsidR="00981532">
        <w:rPr>
          <w:rFonts w:hint="cs"/>
          <w:rtl/>
          <w:lang w:eastAsia="he-IL"/>
        </w:rPr>
        <w:t xml:space="preserve"> </w:t>
      </w:r>
      <w:r>
        <w:rPr>
          <w:rFonts w:hint="cs"/>
          <w:rtl/>
          <w:lang w:eastAsia="he-IL"/>
        </w:rPr>
        <w:t>שיקול</w:t>
      </w:r>
      <w:r w:rsidR="00981532">
        <w:rPr>
          <w:rFonts w:hint="cs"/>
          <w:rtl/>
          <w:lang w:eastAsia="he-IL"/>
        </w:rPr>
        <w:t xml:space="preserve"> </w:t>
      </w:r>
      <w:r>
        <w:rPr>
          <w:rFonts w:hint="cs"/>
          <w:rtl/>
          <w:lang w:eastAsia="he-IL"/>
        </w:rPr>
        <w:t>הדעת</w:t>
      </w:r>
      <w:r w:rsidR="00981532">
        <w:rPr>
          <w:rFonts w:hint="cs"/>
          <w:rtl/>
          <w:lang w:eastAsia="he-IL"/>
        </w:rPr>
        <w:t xml:space="preserve"> </w:t>
      </w:r>
      <w:r>
        <w:rPr>
          <w:rFonts w:hint="cs"/>
          <w:rtl/>
          <w:lang w:eastAsia="he-IL"/>
        </w:rPr>
        <w:t>שלו</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באותו</w:t>
      </w:r>
      <w:r w:rsidR="00981532">
        <w:rPr>
          <w:rFonts w:hint="cs"/>
          <w:rtl/>
          <w:lang w:eastAsia="he-IL"/>
        </w:rPr>
        <w:t xml:space="preserve"> </w:t>
      </w:r>
      <w:r>
        <w:rPr>
          <w:rFonts w:hint="cs"/>
          <w:rtl/>
          <w:lang w:eastAsia="he-IL"/>
        </w:rPr>
        <w:t>מקום</w:t>
      </w:r>
      <w:r w:rsidR="00981532">
        <w:rPr>
          <w:rFonts w:hint="cs"/>
          <w:rtl/>
          <w:lang w:eastAsia="he-IL"/>
        </w:rPr>
        <w:t xml:space="preserve"> </w:t>
      </w:r>
      <w:r>
        <w:rPr>
          <w:rFonts w:hint="cs"/>
          <w:rtl/>
          <w:lang w:eastAsia="he-IL"/>
        </w:rPr>
        <w:t>שהוא</w:t>
      </w:r>
      <w:r w:rsidR="00981532">
        <w:rPr>
          <w:rFonts w:hint="cs"/>
          <w:rtl/>
          <w:lang w:eastAsia="he-IL"/>
        </w:rPr>
        <w:t xml:space="preserve"> </w:t>
      </w:r>
      <w:r>
        <w:rPr>
          <w:rFonts w:hint="cs"/>
          <w:rtl/>
          <w:lang w:eastAsia="he-IL"/>
        </w:rPr>
        <w:t>היה</w:t>
      </w:r>
      <w:r w:rsidR="00981532">
        <w:rPr>
          <w:rFonts w:hint="cs"/>
          <w:rtl/>
          <w:lang w:eastAsia="he-IL"/>
        </w:rPr>
        <w:t xml:space="preserve"> </w:t>
      </w:r>
      <w:bookmarkStart w:id="145" w:name="_ETM_Q1_608234"/>
      <w:bookmarkEnd w:id="145"/>
      <w:r>
        <w:rPr>
          <w:rFonts w:hint="cs"/>
          <w:rtl/>
          <w:lang w:eastAsia="he-IL"/>
        </w:rPr>
        <w:t>בעבר.</w:t>
      </w:r>
      <w:r w:rsidR="00981532">
        <w:rPr>
          <w:rFonts w:hint="cs"/>
          <w:rtl/>
          <w:lang w:eastAsia="he-IL"/>
        </w:rPr>
        <w:t xml:space="preserve"> </w:t>
      </w:r>
      <w:bookmarkStart w:id="146" w:name="_ETM_Q1_609457"/>
      <w:bookmarkEnd w:id="146"/>
    </w:p>
    <w:p w14:paraId="67BB3C52" w14:textId="77777777" w:rsidR="0083351C" w:rsidRDefault="0083351C" w:rsidP="004B1C38">
      <w:pPr>
        <w:rPr>
          <w:rtl/>
          <w:lang w:eastAsia="he-IL"/>
        </w:rPr>
      </w:pPr>
      <w:bookmarkStart w:id="147" w:name="_ETM_Q1_609500"/>
      <w:bookmarkStart w:id="148" w:name="_ETM_Q1_612137"/>
      <w:bookmarkEnd w:id="147"/>
      <w:bookmarkEnd w:id="148"/>
    </w:p>
    <w:p w14:paraId="23FF9489" w14:textId="123999EF" w:rsidR="0083351C" w:rsidRDefault="00981532" w:rsidP="0083351C">
      <w:pPr>
        <w:pStyle w:val="af6"/>
        <w:keepNext/>
        <w:rPr>
          <w:rtl/>
        </w:rPr>
      </w:pPr>
      <w:bookmarkStart w:id="149" w:name="ET_yor_6157_14"/>
      <w:r>
        <w:rPr>
          <w:rStyle w:val="TagStyle"/>
          <w:rtl/>
        </w:rPr>
        <w:t xml:space="preserve"> </w:t>
      </w:r>
      <w:r w:rsidR="0083351C" w:rsidRPr="0083351C">
        <w:rPr>
          <w:rStyle w:val="TagStyle"/>
          <w:rtl/>
        </w:rPr>
        <w:t>&lt;&lt;</w:t>
      </w:r>
      <w:r>
        <w:rPr>
          <w:rStyle w:val="TagStyle"/>
          <w:rtl/>
        </w:rPr>
        <w:t xml:space="preserve"> </w:t>
      </w:r>
      <w:r w:rsidR="0083351C" w:rsidRPr="0083351C">
        <w:rPr>
          <w:rStyle w:val="TagStyle"/>
          <w:rtl/>
        </w:rPr>
        <w:t>יור</w:t>
      </w:r>
      <w:r>
        <w:rPr>
          <w:rStyle w:val="TagStyle"/>
          <w:rtl/>
        </w:rPr>
        <w:t xml:space="preserve"> </w:t>
      </w:r>
      <w:r w:rsidR="0083351C" w:rsidRPr="0083351C">
        <w:rPr>
          <w:rStyle w:val="TagStyle"/>
          <w:rtl/>
        </w:rPr>
        <w:t>&gt;&gt;</w:t>
      </w:r>
      <w:r>
        <w:rPr>
          <w:rStyle w:val="TagStyle"/>
          <w:rtl/>
        </w:rPr>
        <w:t xml:space="preserve"> </w:t>
      </w:r>
      <w:r w:rsidR="0083351C">
        <w:rPr>
          <w:rtl/>
        </w:rPr>
        <w:t>היו"ר</w:t>
      </w:r>
      <w:r>
        <w:rPr>
          <w:rtl/>
        </w:rPr>
        <w:t xml:space="preserve"> </w:t>
      </w:r>
      <w:r w:rsidR="0083351C">
        <w:rPr>
          <w:rtl/>
        </w:rPr>
        <w:t>שמחה</w:t>
      </w:r>
      <w:r>
        <w:rPr>
          <w:rtl/>
        </w:rPr>
        <w:t xml:space="preserve"> </w:t>
      </w:r>
      <w:r w:rsidR="0083351C">
        <w:rPr>
          <w:rtl/>
        </w:rPr>
        <w:t>רוטמן:</w:t>
      </w:r>
      <w:r>
        <w:rPr>
          <w:rStyle w:val="TagStyle"/>
          <w:rtl/>
        </w:rPr>
        <w:t xml:space="preserve"> </w:t>
      </w:r>
      <w:r w:rsidR="0083351C" w:rsidRPr="0083351C">
        <w:rPr>
          <w:rStyle w:val="TagStyle"/>
          <w:rtl/>
        </w:rPr>
        <w:t>&lt;&lt;</w:t>
      </w:r>
      <w:r>
        <w:rPr>
          <w:rStyle w:val="TagStyle"/>
          <w:rtl/>
        </w:rPr>
        <w:t xml:space="preserve"> </w:t>
      </w:r>
      <w:r w:rsidR="0083351C" w:rsidRPr="0083351C">
        <w:rPr>
          <w:rStyle w:val="TagStyle"/>
          <w:rtl/>
        </w:rPr>
        <w:t>יור</w:t>
      </w:r>
      <w:r>
        <w:rPr>
          <w:rStyle w:val="TagStyle"/>
          <w:rtl/>
        </w:rPr>
        <w:t xml:space="preserve"> </w:t>
      </w:r>
      <w:r w:rsidR="0083351C" w:rsidRPr="0083351C">
        <w:rPr>
          <w:rStyle w:val="TagStyle"/>
          <w:rtl/>
        </w:rPr>
        <w:t>&gt;&gt;</w:t>
      </w:r>
      <w:r w:rsidR="009D6B8C">
        <w:rPr>
          <w:rtl/>
        </w:rPr>
        <w:t xml:space="preserve"> </w:t>
      </w:r>
      <w:bookmarkEnd w:id="149"/>
    </w:p>
    <w:p w14:paraId="108B212F" w14:textId="77777777" w:rsidR="0083351C" w:rsidRDefault="0083351C" w:rsidP="0083351C">
      <w:pPr>
        <w:pStyle w:val="KeepWithNext"/>
        <w:rPr>
          <w:rtl/>
          <w:lang w:eastAsia="he-IL"/>
        </w:rPr>
      </w:pPr>
    </w:p>
    <w:p w14:paraId="4E9331B9" w14:textId="384CFC43" w:rsidR="0095298A" w:rsidRDefault="0083351C" w:rsidP="0095298A">
      <w:pPr>
        <w:rPr>
          <w:rtl/>
          <w:lang w:eastAsia="he-IL"/>
        </w:rPr>
      </w:pPr>
      <w:bookmarkStart w:id="150" w:name="_ETM_Q1_612403"/>
      <w:bookmarkStart w:id="151" w:name="_ETM_Q1_612437"/>
      <w:bookmarkEnd w:id="150"/>
      <w:bookmarkEnd w:id="151"/>
      <w:r>
        <w:rPr>
          <w:rFonts w:hint="cs"/>
          <w:rtl/>
          <w:lang w:eastAsia="he-IL"/>
        </w:rPr>
        <w:t>תודה</w:t>
      </w:r>
      <w:r w:rsidR="00981532">
        <w:rPr>
          <w:rFonts w:hint="cs"/>
          <w:rtl/>
          <w:lang w:eastAsia="he-IL"/>
        </w:rPr>
        <w:t xml:space="preserve"> </w:t>
      </w:r>
      <w:r>
        <w:rPr>
          <w:rFonts w:hint="cs"/>
          <w:rtl/>
          <w:lang w:eastAsia="he-IL"/>
        </w:rPr>
        <w:t>רבה.</w:t>
      </w:r>
      <w:r w:rsidR="00981532">
        <w:rPr>
          <w:rFonts w:hint="cs"/>
          <w:rtl/>
          <w:lang w:eastAsia="he-IL"/>
        </w:rPr>
        <w:t xml:space="preserve"> </w:t>
      </w:r>
      <w:r>
        <w:rPr>
          <w:rFonts w:hint="cs"/>
          <w:rtl/>
          <w:lang w:eastAsia="he-IL"/>
        </w:rPr>
        <w:t>לפני</w:t>
      </w:r>
      <w:r w:rsidR="00981532">
        <w:rPr>
          <w:rFonts w:hint="cs"/>
          <w:rtl/>
          <w:lang w:eastAsia="he-IL"/>
        </w:rPr>
        <w:t xml:space="preserve"> </w:t>
      </w:r>
      <w:r>
        <w:rPr>
          <w:rFonts w:hint="cs"/>
          <w:rtl/>
          <w:lang w:eastAsia="he-IL"/>
        </w:rPr>
        <w:t>שנעבור</w:t>
      </w:r>
      <w:r w:rsidR="00981532">
        <w:rPr>
          <w:rFonts w:hint="cs"/>
          <w:rtl/>
          <w:lang w:eastAsia="he-IL"/>
        </w:rPr>
        <w:t xml:space="preserve"> </w:t>
      </w:r>
      <w:r>
        <w:rPr>
          <w:rFonts w:hint="cs"/>
          <w:rtl/>
          <w:lang w:eastAsia="he-IL"/>
        </w:rPr>
        <w:t>להצעת</w:t>
      </w:r>
      <w:r w:rsidR="00981532">
        <w:rPr>
          <w:rFonts w:hint="cs"/>
          <w:rtl/>
          <w:lang w:eastAsia="he-IL"/>
        </w:rPr>
        <w:t xml:space="preserve"> </w:t>
      </w:r>
      <w:r>
        <w:rPr>
          <w:rFonts w:hint="cs"/>
          <w:rtl/>
          <w:lang w:eastAsia="he-IL"/>
        </w:rPr>
        <w:t>החוק,</w:t>
      </w:r>
      <w:r w:rsidR="00981532">
        <w:rPr>
          <w:rFonts w:hint="cs"/>
          <w:rtl/>
          <w:lang w:eastAsia="he-IL"/>
        </w:rPr>
        <w:t xml:space="preserve"> </w:t>
      </w:r>
      <w:r>
        <w:rPr>
          <w:rFonts w:hint="cs"/>
          <w:rtl/>
          <w:lang w:eastAsia="he-IL"/>
        </w:rPr>
        <w:t>שי</w:t>
      </w:r>
      <w:r w:rsidR="00981532">
        <w:rPr>
          <w:rFonts w:hint="cs"/>
          <w:rtl/>
          <w:lang w:eastAsia="he-IL"/>
        </w:rPr>
        <w:t xml:space="preserve"> </w:t>
      </w:r>
      <w:r>
        <w:rPr>
          <w:rFonts w:hint="cs"/>
          <w:rtl/>
          <w:lang w:eastAsia="he-IL"/>
        </w:rPr>
        <w:t>דיקמן.</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רוצה</w:t>
      </w:r>
      <w:r w:rsidR="00981532">
        <w:rPr>
          <w:rFonts w:hint="cs"/>
          <w:rtl/>
          <w:lang w:eastAsia="he-IL"/>
        </w:rPr>
        <w:t xml:space="preserve"> </w:t>
      </w:r>
      <w:r>
        <w:rPr>
          <w:rFonts w:hint="cs"/>
          <w:rtl/>
          <w:lang w:eastAsia="he-IL"/>
        </w:rPr>
        <w:t>לקצוב</w:t>
      </w:r>
      <w:r w:rsidR="00981532">
        <w:rPr>
          <w:rFonts w:hint="cs"/>
          <w:rtl/>
          <w:lang w:eastAsia="he-IL"/>
        </w:rPr>
        <w:t xml:space="preserve"> </w:t>
      </w:r>
      <w:r>
        <w:rPr>
          <w:rFonts w:hint="cs"/>
          <w:rtl/>
          <w:lang w:eastAsia="he-IL"/>
        </w:rPr>
        <w:t>זמנים</w:t>
      </w:r>
      <w:r w:rsidR="00981532">
        <w:rPr>
          <w:rFonts w:hint="cs"/>
          <w:rtl/>
          <w:lang w:eastAsia="he-IL"/>
        </w:rPr>
        <w:t xml:space="preserve"> </w:t>
      </w:r>
      <w:r>
        <w:rPr>
          <w:rFonts w:hint="cs"/>
          <w:rtl/>
          <w:lang w:eastAsia="he-IL"/>
        </w:rPr>
        <w:t>ולקצר</w:t>
      </w:r>
      <w:r w:rsidR="00981532">
        <w:rPr>
          <w:rFonts w:hint="cs"/>
          <w:rtl/>
          <w:lang w:eastAsia="he-IL"/>
        </w:rPr>
        <w:t xml:space="preserve"> </w:t>
      </w:r>
      <w:r>
        <w:rPr>
          <w:rFonts w:hint="cs"/>
          <w:rtl/>
          <w:lang w:eastAsia="he-IL"/>
        </w:rPr>
        <w:t>אלא</w:t>
      </w:r>
      <w:r w:rsidR="00981532">
        <w:rPr>
          <w:rFonts w:hint="cs"/>
          <w:rtl/>
          <w:lang w:eastAsia="he-IL"/>
        </w:rPr>
        <w:t xml:space="preserve"> </w:t>
      </w:r>
      <w:r>
        <w:rPr>
          <w:rFonts w:hint="cs"/>
          <w:rtl/>
          <w:lang w:eastAsia="he-IL"/>
        </w:rPr>
        <w:t>שהיום</w:t>
      </w:r>
      <w:r w:rsidR="00981532">
        <w:rPr>
          <w:rFonts w:hint="cs"/>
          <w:rtl/>
          <w:lang w:eastAsia="he-IL"/>
        </w:rPr>
        <w:t xml:space="preserve"> </w:t>
      </w:r>
      <w:r>
        <w:rPr>
          <w:rFonts w:hint="cs"/>
          <w:rtl/>
          <w:lang w:eastAsia="he-IL"/>
        </w:rPr>
        <w:t>בוועדה</w:t>
      </w:r>
      <w:r w:rsidR="00981532">
        <w:rPr>
          <w:rFonts w:hint="cs"/>
          <w:rtl/>
          <w:lang w:eastAsia="he-IL"/>
        </w:rPr>
        <w:t xml:space="preserve"> </w:t>
      </w:r>
      <w:r>
        <w:rPr>
          <w:rFonts w:hint="cs"/>
          <w:rtl/>
          <w:lang w:eastAsia="he-IL"/>
        </w:rPr>
        <w:t>המשפחות</w:t>
      </w:r>
      <w:r w:rsidR="00981532">
        <w:rPr>
          <w:rFonts w:hint="cs"/>
          <w:rtl/>
          <w:lang w:eastAsia="he-IL"/>
        </w:rPr>
        <w:t xml:space="preserve"> </w:t>
      </w:r>
      <w:r>
        <w:rPr>
          <w:rFonts w:hint="cs"/>
          <w:rtl/>
          <w:lang w:eastAsia="he-IL"/>
        </w:rPr>
        <w:t>דיברו</w:t>
      </w:r>
      <w:r w:rsidR="00981532">
        <w:rPr>
          <w:rFonts w:hint="cs"/>
          <w:rtl/>
          <w:lang w:eastAsia="he-IL"/>
        </w:rPr>
        <w:t xml:space="preserve"> </w:t>
      </w:r>
      <w:r>
        <w:rPr>
          <w:rFonts w:hint="cs"/>
          <w:rtl/>
          <w:lang w:eastAsia="he-IL"/>
        </w:rPr>
        <w:t>כמעט</w:t>
      </w:r>
      <w:r w:rsidR="00981532">
        <w:rPr>
          <w:rFonts w:hint="cs"/>
          <w:rtl/>
          <w:lang w:eastAsia="he-IL"/>
        </w:rPr>
        <w:t xml:space="preserve"> </w:t>
      </w:r>
      <w:r>
        <w:rPr>
          <w:rFonts w:hint="cs"/>
          <w:rtl/>
          <w:lang w:eastAsia="he-IL"/>
        </w:rPr>
        <w:t>כשעה.</w:t>
      </w:r>
      <w:r w:rsidR="00981532">
        <w:rPr>
          <w:rFonts w:hint="cs"/>
          <w:rtl/>
          <w:lang w:eastAsia="he-IL"/>
        </w:rPr>
        <w:t xml:space="preserve"> </w:t>
      </w:r>
      <w:r>
        <w:rPr>
          <w:rFonts w:hint="cs"/>
          <w:rtl/>
          <w:lang w:eastAsia="he-IL"/>
        </w:rPr>
        <w:t>מצד</w:t>
      </w:r>
      <w:r w:rsidR="00981532">
        <w:rPr>
          <w:rFonts w:hint="cs"/>
          <w:rtl/>
          <w:lang w:eastAsia="he-IL"/>
        </w:rPr>
        <w:t xml:space="preserve"> </w:t>
      </w:r>
      <w:r>
        <w:rPr>
          <w:rFonts w:hint="cs"/>
          <w:rtl/>
          <w:lang w:eastAsia="he-IL"/>
        </w:rPr>
        <w:t>אחד</w:t>
      </w:r>
      <w:r w:rsidR="00981532">
        <w:rPr>
          <w:rFonts w:hint="cs"/>
          <w:rtl/>
          <w:lang w:eastAsia="he-IL"/>
        </w:rPr>
        <w:t xml:space="preserve"> </w:t>
      </w:r>
      <w:r>
        <w:rPr>
          <w:rFonts w:hint="cs"/>
          <w:rtl/>
          <w:lang w:eastAsia="he-IL"/>
        </w:rPr>
        <w:t>חשוב</w:t>
      </w:r>
      <w:r w:rsidR="00981532">
        <w:rPr>
          <w:rFonts w:hint="cs"/>
          <w:rtl/>
          <w:lang w:eastAsia="he-IL"/>
        </w:rPr>
        <w:t xml:space="preserve"> </w:t>
      </w:r>
      <w:r>
        <w:rPr>
          <w:rFonts w:hint="cs"/>
          <w:rtl/>
          <w:lang w:eastAsia="he-IL"/>
        </w:rPr>
        <w:t>לנו</w:t>
      </w:r>
      <w:r w:rsidR="00981532">
        <w:rPr>
          <w:rFonts w:hint="cs"/>
          <w:rtl/>
          <w:lang w:eastAsia="he-IL"/>
        </w:rPr>
        <w:t xml:space="preserve"> </w:t>
      </w:r>
      <w:r>
        <w:rPr>
          <w:rFonts w:hint="cs"/>
          <w:rtl/>
          <w:lang w:eastAsia="he-IL"/>
        </w:rPr>
        <w:t>לשמוע</w:t>
      </w:r>
      <w:r w:rsidR="00981532">
        <w:rPr>
          <w:rFonts w:hint="cs"/>
          <w:rtl/>
          <w:lang w:eastAsia="he-IL"/>
        </w:rPr>
        <w:t xml:space="preserve"> </w:t>
      </w:r>
      <w:bookmarkStart w:id="152" w:name="_ETM_Q1_631189"/>
      <w:bookmarkEnd w:id="152"/>
      <w:r>
        <w:rPr>
          <w:rFonts w:hint="cs"/>
          <w:rtl/>
          <w:lang w:eastAsia="he-IL"/>
        </w:rPr>
        <w:t>אותך</w:t>
      </w:r>
      <w:r w:rsidR="00981532">
        <w:rPr>
          <w:rFonts w:hint="cs"/>
          <w:rtl/>
          <w:lang w:eastAsia="he-IL"/>
        </w:rPr>
        <w:t xml:space="preserve"> </w:t>
      </w:r>
      <w:r>
        <w:rPr>
          <w:rFonts w:hint="cs"/>
          <w:rtl/>
          <w:lang w:eastAsia="he-IL"/>
        </w:rPr>
        <w:t>ומצד</w:t>
      </w:r>
      <w:r w:rsidR="00981532">
        <w:rPr>
          <w:rFonts w:hint="cs"/>
          <w:rtl/>
          <w:lang w:eastAsia="he-IL"/>
        </w:rPr>
        <w:t xml:space="preserve"> </w:t>
      </w:r>
      <w:r>
        <w:rPr>
          <w:rFonts w:hint="cs"/>
          <w:rtl/>
          <w:lang w:eastAsia="he-IL"/>
        </w:rPr>
        <w:t>שני</w:t>
      </w:r>
      <w:r w:rsidR="00981532">
        <w:rPr>
          <w:rFonts w:hint="cs"/>
          <w:rtl/>
          <w:lang w:eastAsia="he-IL"/>
        </w:rPr>
        <w:t xml:space="preserve"> </w:t>
      </w:r>
      <w:r>
        <w:rPr>
          <w:rFonts w:hint="cs"/>
          <w:rtl/>
          <w:lang w:eastAsia="he-IL"/>
        </w:rPr>
        <w:t>חשוב</w:t>
      </w:r>
      <w:r w:rsidR="00981532">
        <w:rPr>
          <w:rFonts w:hint="cs"/>
          <w:rtl/>
          <w:lang w:eastAsia="he-IL"/>
        </w:rPr>
        <w:t xml:space="preserve"> </w:t>
      </w:r>
      <w:r>
        <w:rPr>
          <w:rFonts w:hint="cs"/>
          <w:rtl/>
          <w:lang w:eastAsia="he-IL"/>
        </w:rPr>
        <w:t>לנו</w:t>
      </w:r>
      <w:bookmarkStart w:id="153" w:name="_ETM_Q1_631229"/>
      <w:bookmarkEnd w:id="153"/>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לקיים</w:t>
      </w:r>
      <w:r w:rsidR="00981532">
        <w:rPr>
          <w:rFonts w:hint="cs"/>
          <w:rtl/>
          <w:lang w:eastAsia="he-IL"/>
        </w:rPr>
        <w:t xml:space="preserve"> </w:t>
      </w:r>
      <w:r>
        <w:rPr>
          <w:rFonts w:hint="cs"/>
          <w:rtl/>
          <w:lang w:eastAsia="he-IL"/>
        </w:rPr>
        <w:t>כאן</w:t>
      </w:r>
      <w:r w:rsidR="00981532">
        <w:rPr>
          <w:rFonts w:hint="cs"/>
          <w:rtl/>
          <w:lang w:eastAsia="he-IL"/>
        </w:rPr>
        <w:t xml:space="preserve"> </w:t>
      </w:r>
      <w:r>
        <w:rPr>
          <w:rFonts w:hint="cs"/>
          <w:rtl/>
          <w:lang w:eastAsia="he-IL"/>
        </w:rPr>
        <w:t>דיונים.</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קצת</w:t>
      </w:r>
      <w:r w:rsidR="00981532">
        <w:rPr>
          <w:rFonts w:hint="cs"/>
          <w:rtl/>
          <w:lang w:eastAsia="he-IL"/>
        </w:rPr>
        <w:t xml:space="preserve"> </w:t>
      </w:r>
      <w:r>
        <w:rPr>
          <w:rFonts w:hint="cs"/>
          <w:rtl/>
          <w:lang w:eastAsia="he-IL"/>
        </w:rPr>
        <w:t>קשור</w:t>
      </w:r>
      <w:r w:rsidR="00981532">
        <w:rPr>
          <w:rFonts w:hint="cs"/>
          <w:rtl/>
          <w:lang w:eastAsia="he-IL"/>
        </w:rPr>
        <w:t xml:space="preserve"> </w:t>
      </w:r>
      <w:r>
        <w:rPr>
          <w:rFonts w:hint="cs"/>
          <w:rtl/>
          <w:lang w:eastAsia="he-IL"/>
        </w:rPr>
        <w:t>למה</w:t>
      </w:r>
      <w:r w:rsidR="00981532">
        <w:rPr>
          <w:rFonts w:hint="cs"/>
          <w:rtl/>
          <w:lang w:eastAsia="he-IL"/>
        </w:rPr>
        <w:t xml:space="preserve"> </w:t>
      </w:r>
      <w:bookmarkStart w:id="154" w:name="_ETM_Q1_634739"/>
      <w:bookmarkEnd w:id="154"/>
      <w:r>
        <w:rPr>
          <w:rFonts w:hint="cs"/>
          <w:rtl/>
          <w:lang w:eastAsia="he-IL"/>
        </w:rPr>
        <w:t>שהיה</w:t>
      </w:r>
      <w:r w:rsidR="00981532">
        <w:rPr>
          <w:rFonts w:hint="cs"/>
          <w:rtl/>
          <w:lang w:eastAsia="he-IL"/>
        </w:rPr>
        <w:t xml:space="preserve"> </w:t>
      </w:r>
      <w:r>
        <w:rPr>
          <w:rFonts w:hint="cs"/>
          <w:rtl/>
          <w:lang w:eastAsia="he-IL"/>
        </w:rPr>
        <w:t>כאן.</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חושב</w:t>
      </w:r>
      <w:r w:rsidR="00981532">
        <w:rPr>
          <w:rFonts w:hint="cs"/>
          <w:rtl/>
          <w:lang w:eastAsia="he-IL"/>
        </w:rPr>
        <w:t xml:space="preserve"> </w:t>
      </w:r>
      <w:r>
        <w:rPr>
          <w:rFonts w:hint="cs"/>
          <w:rtl/>
          <w:lang w:eastAsia="he-IL"/>
        </w:rPr>
        <w:t>שהפרת</w:t>
      </w:r>
      <w:r w:rsidR="00981532">
        <w:rPr>
          <w:rFonts w:hint="cs"/>
          <w:rtl/>
          <w:lang w:eastAsia="he-IL"/>
        </w:rPr>
        <w:t xml:space="preserve"> </w:t>
      </w:r>
      <w:r>
        <w:rPr>
          <w:rFonts w:hint="cs"/>
          <w:rtl/>
          <w:lang w:eastAsia="he-IL"/>
        </w:rPr>
        <w:t>האיזון</w:t>
      </w:r>
      <w:r w:rsidR="00981532">
        <w:rPr>
          <w:rFonts w:hint="cs"/>
          <w:rtl/>
          <w:lang w:eastAsia="he-IL"/>
        </w:rPr>
        <w:t xml:space="preserve"> </w:t>
      </w:r>
      <w:r>
        <w:rPr>
          <w:rtl/>
          <w:lang w:eastAsia="he-IL"/>
        </w:rPr>
        <w:t>–</w:t>
      </w:r>
      <w:r w:rsidR="00981532">
        <w:rPr>
          <w:rFonts w:hint="cs"/>
          <w:rtl/>
          <w:lang w:eastAsia="he-IL"/>
        </w:rPr>
        <w:t xml:space="preserve"> </w:t>
      </w:r>
      <w:r>
        <w:rPr>
          <w:rFonts w:hint="cs"/>
          <w:rtl/>
          <w:lang w:eastAsia="he-IL"/>
        </w:rPr>
        <w:t>חס</w:t>
      </w:r>
      <w:r w:rsidR="00981532">
        <w:rPr>
          <w:rFonts w:hint="cs"/>
          <w:rtl/>
          <w:lang w:eastAsia="he-IL"/>
        </w:rPr>
        <w:t xml:space="preserve"> </w:t>
      </w:r>
      <w:r>
        <w:rPr>
          <w:rFonts w:hint="cs"/>
          <w:rtl/>
          <w:lang w:eastAsia="he-IL"/>
        </w:rPr>
        <w:t>ושלום,</w:t>
      </w:r>
      <w:r w:rsidR="00981532">
        <w:rPr>
          <w:rFonts w:hint="cs"/>
          <w:rtl/>
          <w:lang w:eastAsia="he-IL"/>
        </w:rPr>
        <w:t xml:space="preserve"> </w:t>
      </w:r>
      <w:r>
        <w:rPr>
          <w:rFonts w:hint="cs"/>
          <w:rtl/>
          <w:lang w:eastAsia="he-IL"/>
        </w:rPr>
        <w:t>לא</w:t>
      </w:r>
      <w:r w:rsidR="00981532">
        <w:rPr>
          <w:rFonts w:hint="cs"/>
          <w:rtl/>
          <w:lang w:eastAsia="he-IL"/>
        </w:rPr>
        <w:t xml:space="preserve"> </w:t>
      </w:r>
      <w:bookmarkStart w:id="155" w:name="_ETM_Q1_638000"/>
      <w:bookmarkEnd w:id="155"/>
      <w:r>
        <w:rPr>
          <w:rFonts w:hint="cs"/>
          <w:rtl/>
          <w:lang w:eastAsia="he-IL"/>
        </w:rPr>
        <w:t>מצידך,</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משתמש</w:t>
      </w:r>
      <w:r w:rsidR="00981532">
        <w:rPr>
          <w:rFonts w:hint="cs"/>
          <w:rtl/>
          <w:lang w:eastAsia="he-IL"/>
        </w:rPr>
        <w:t xml:space="preserve"> </w:t>
      </w:r>
      <w:r>
        <w:rPr>
          <w:rFonts w:hint="cs"/>
          <w:rtl/>
          <w:lang w:eastAsia="he-IL"/>
        </w:rPr>
        <w:t>בדברי</w:t>
      </w:r>
      <w:r w:rsidR="00981532">
        <w:rPr>
          <w:rFonts w:hint="cs"/>
          <w:rtl/>
          <w:lang w:eastAsia="he-IL"/>
        </w:rPr>
        <w:t xml:space="preserve"> </w:t>
      </w:r>
      <w:r>
        <w:rPr>
          <w:rFonts w:hint="cs"/>
          <w:rtl/>
          <w:lang w:eastAsia="he-IL"/>
        </w:rPr>
        <w:t>הקישור</w:t>
      </w:r>
      <w:r w:rsidR="00981532">
        <w:rPr>
          <w:rFonts w:hint="cs"/>
          <w:rtl/>
          <w:lang w:eastAsia="he-IL"/>
        </w:rPr>
        <w:t xml:space="preserve"> </w:t>
      </w:r>
      <w:r>
        <w:rPr>
          <w:rFonts w:hint="cs"/>
          <w:rtl/>
          <w:lang w:eastAsia="he-IL"/>
        </w:rPr>
        <w:t>אליך</w:t>
      </w:r>
      <w:r w:rsidR="00981532">
        <w:rPr>
          <w:rFonts w:hint="cs"/>
          <w:rtl/>
          <w:lang w:eastAsia="he-IL"/>
        </w:rPr>
        <w:t xml:space="preserve"> </w:t>
      </w:r>
      <w:r>
        <w:rPr>
          <w:rFonts w:hint="cs"/>
          <w:rtl/>
          <w:lang w:eastAsia="he-IL"/>
        </w:rPr>
        <w:t>כדי</w:t>
      </w:r>
      <w:r w:rsidR="00981532">
        <w:rPr>
          <w:rFonts w:hint="cs"/>
          <w:rtl/>
          <w:lang w:eastAsia="he-IL"/>
        </w:rPr>
        <w:t xml:space="preserve"> </w:t>
      </w:r>
      <w:r>
        <w:rPr>
          <w:rFonts w:hint="cs"/>
          <w:rtl/>
          <w:lang w:eastAsia="he-IL"/>
        </w:rPr>
        <w:t>לענות</w:t>
      </w:r>
      <w:r w:rsidR="00981532">
        <w:rPr>
          <w:rFonts w:hint="cs"/>
          <w:rtl/>
          <w:lang w:eastAsia="he-IL"/>
        </w:rPr>
        <w:t xml:space="preserve"> </w:t>
      </w:r>
      <w:bookmarkStart w:id="156" w:name="_ETM_Q1_642662"/>
      <w:bookmarkEnd w:id="156"/>
      <w:r>
        <w:rPr>
          <w:rFonts w:hint="cs"/>
          <w:rtl/>
          <w:lang w:eastAsia="he-IL"/>
        </w:rPr>
        <w:t>לחבריי,</w:t>
      </w:r>
      <w:r w:rsidR="00981532">
        <w:rPr>
          <w:rFonts w:hint="cs"/>
          <w:rtl/>
          <w:lang w:eastAsia="he-IL"/>
        </w:rPr>
        <w:t xml:space="preserve"> </w:t>
      </w:r>
      <w:r>
        <w:rPr>
          <w:rFonts w:hint="cs"/>
          <w:rtl/>
          <w:lang w:eastAsia="he-IL"/>
        </w:rPr>
        <w:t>זאת</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ההופעה</w:t>
      </w:r>
      <w:r w:rsidR="00981532">
        <w:rPr>
          <w:rFonts w:hint="cs"/>
          <w:rtl/>
          <w:lang w:eastAsia="he-IL"/>
        </w:rPr>
        <w:t xml:space="preserve"> </w:t>
      </w:r>
      <w:r>
        <w:rPr>
          <w:rFonts w:hint="cs"/>
          <w:rtl/>
          <w:lang w:eastAsia="he-IL"/>
        </w:rPr>
        <w:t>הראשונה</w:t>
      </w:r>
      <w:r w:rsidR="00981532">
        <w:rPr>
          <w:rFonts w:hint="cs"/>
          <w:rtl/>
          <w:lang w:eastAsia="he-IL"/>
        </w:rPr>
        <w:t xml:space="preserve"> </w:t>
      </w:r>
      <w:r>
        <w:rPr>
          <w:rFonts w:hint="cs"/>
          <w:rtl/>
          <w:lang w:eastAsia="he-IL"/>
        </w:rPr>
        <w:t>שלך</w:t>
      </w:r>
      <w:r w:rsidR="00981532">
        <w:rPr>
          <w:rFonts w:hint="cs"/>
          <w:rtl/>
          <w:lang w:eastAsia="he-IL"/>
        </w:rPr>
        <w:t xml:space="preserve"> </w:t>
      </w:r>
      <w:r>
        <w:rPr>
          <w:rFonts w:hint="cs"/>
          <w:rtl/>
          <w:lang w:eastAsia="he-IL"/>
        </w:rPr>
        <w:t>בוועדה</w:t>
      </w:r>
      <w:r w:rsidR="00981532">
        <w:rPr>
          <w:rFonts w:hint="cs"/>
          <w:rtl/>
          <w:lang w:eastAsia="he-IL"/>
        </w:rPr>
        <w:t xml:space="preserve"> </w:t>
      </w:r>
      <w:r>
        <w:rPr>
          <w:rFonts w:hint="cs"/>
          <w:rtl/>
          <w:lang w:eastAsia="he-IL"/>
        </w:rPr>
        <w:t>ואין</w:t>
      </w:r>
      <w:r w:rsidR="00981532">
        <w:rPr>
          <w:rFonts w:hint="cs"/>
          <w:rtl/>
          <w:lang w:eastAsia="he-IL"/>
        </w:rPr>
        <w:t xml:space="preserve"> </w:t>
      </w:r>
      <w:bookmarkStart w:id="157" w:name="_ETM_Q1_650982"/>
      <w:bookmarkEnd w:id="157"/>
      <w:r>
        <w:rPr>
          <w:rFonts w:hint="cs"/>
          <w:rtl/>
          <w:lang w:eastAsia="he-IL"/>
        </w:rPr>
        <w:t>כאן</w:t>
      </w:r>
      <w:r w:rsidR="00981532">
        <w:rPr>
          <w:rFonts w:hint="cs"/>
          <w:rtl/>
          <w:lang w:eastAsia="he-IL"/>
        </w:rPr>
        <w:t xml:space="preserve"> </w:t>
      </w:r>
      <w:r>
        <w:rPr>
          <w:rFonts w:hint="cs"/>
          <w:rtl/>
          <w:lang w:eastAsia="he-IL"/>
        </w:rPr>
        <w:t>ביקורת</w:t>
      </w:r>
      <w:r w:rsidR="00981532">
        <w:rPr>
          <w:rFonts w:hint="cs"/>
          <w:rtl/>
          <w:lang w:eastAsia="he-IL"/>
        </w:rPr>
        <w:t xml:space="preserve"> </w:t>
      </w:r>
      <w:r>
        <w:rPr>
          <w:rFonts w:hint="cs"/>
          <w:rtl/>
          <w:lang w:eastAsia="he-IL"/>
        </w:rPr>
        <w:t>עליך</w:t>
      </w:r>
      <w:r w:rsidR="00981532">
        <w:rPr>
          <w:rFonts w:hint="cs"/>
          <w:rtl/>
          <w:lang w:eastAsia="he-IL"/>
        </w:rPr>
        <w:t xml:space="preserve"> </w:t>
      </w:r>
      <w:r>
        <w:rPr>
          <w:rFonts w:hint="cs"/>
          <w:rtl/>
          <w:lang w:eastAsia="he-IL"/>
        </w:rPr>
        <w:t>חלילה</w:t>
      </w:r>
      <w:r w:rsidR="0095298A">
        <w:rPr>
          <w:rFonts w:hint="cs"/>
          <w:rtl/>
          <w:lang w:eastAsia="he-IL"/>
        </w:rPr>
        <w:t>,</w:t>
      </w:r>
      <w:r w:rsidR="00981532">
        <w:rPr>
          <w:rFonts w:hint="cs"/>
          <w:rtl/>
          <w:lang w:eastAsia="he-IL"/>
        </w:rPr>
        <w:t xml:space="preserve"> </w:t>
      </w:r>
      <w:r w:rsidR="0095298A">
        <w:rPr>
          <w:rFonts w:hint="cs"/>
          <w:rtl/>
          <w:lang w:eastAsia="he-IL"/>
        </w:rPr>
        <w:t>וצריך</w:t>
      </w:r>
      <w:r w:rsidR="00981532">
        <w:rPr>
          <w:rFonts w:hint="cs"/>
          <w:rtl/>
          <w:lang w:eastAsia="he-IL"/>
        </w:rPr>
        <w:t xml:space="preserve"> </w:t>
      </w:r>
      <w:r w:rsidR="0095298A">
        <w:rPr>
          <w:rFonts w:hint="cs"/>
          <w:rtl/>
          <w:lang w:eastAsia="he-IL"/>
        </w:rPr>
        <w:t>לתת</w:t>
      </w:r>
      <w:r w:rsidR="00981532">
        <w:rPr>
          <w:rFonts w:hint="cs"/>
          <w:rtl/>
          <w:lang w:eastAsia="he-IL"/>
        </w:rPr>
        <w:t xml:space="preserve"> </w:t>
      </w:r>
      <w:r w:rsidR="0095298A">
        <w:rPr>
          <w:rFonts w:hint="cs"/>
          <w:rtl/>
          <w:lang w:eastAsia="he-IL"/>
        </w:rPr>
        <w:t>מקום</w:t>
      </w:r>
      <w:bookmarkStart w:id="158" w:name="_ETM_Q1_660004"/>
      <w:bookmarkEnd w:id="158"/>
      <w:r w:rsidR="00981532">
        <w:rPr>
          <w:rFonts w:hint="cs"/>
          <w:rtl/>
          <w:lang w:eastAsia="he-IL"/>
        </w:rPr>
        <w:t xml:space="preserve"> </w:t>
      </w:r>
      <w:r w:rsidR="0095298A">
        <w:rPr>
          <w:rFonts w:hint="cs"/>
          <w:rtl/>
          <w:lang w:eastAsia="he-IL"/>
        </w:rPr>
        <w:t>ואתם</w:t>
      </w:r>
      <w:r w:rsidR="00981532">
        <w:rPr>
          <w:rFonts w:hint="cs"/>
          <w:rtl/>
          <w:lang w:eastAsia="he-IL"/>
        </w:rPr>
        <w:t xml:space="preserve"> </w:t>
      </w:r>
      <w:r w:rsidR="0095298A">
        <w:rPr>
          <w:rFonts w:hint="cs"/>
          <w:rtl/>
          <w:lang w:eastAsia="he-IL"/>
        </w:rPr>
        <w:t>יודעים</w:t>
      </w:r>
      <w:r w:rsidR="00981532">
        <w:rPr>
          <w:rFonts w:hint="cs"/>
          <w:rtl/>
          <w:lang w:eastAsia="he-IL"/>
        </w:rPr>
        <w:t xml:space="preserve"> </w:t>
      </w:r>
      <w:r w:rsidR="0095298A">
        <w:rPr>
          <w:rFonts w:hint="cs"/>
          <w:rtl/>
          <w:lang w:eastAsia="he-IL"/>
        </w:rPr>
        <w:t>שכאן</w:t>
      </w:r>
      <w:r w:rsidR="00981532">
        <w:rPr>
          <w:rFonts w:hint="cs"/>
          <w:rtl/>
          <w:lang w:eastAsia="he-IL"/>
        </w:rPr>
        <w:t xml:space="preserve"> </w:t>
      </w:r>
      <w:r w:rsidR="0095298A">
        <w:rPr>
          <w:rFonts w:hint="cs"/>
          <w:rtl/>
          <w:lang w:eastAsia="he-IL"/>
        </w:rPr>
        <w:t>בוועדה</w:t>
      </w:r>
      <w:r w:rsidR="00981532">
        <w:rPr>
          <w:rFonts w:hint="cs"/>
          <w:rtl/>
          <w:lang w:eastAsia="he-IL"/>
        </w:rPr>
        <w:t xml:space="preserve"> </w:t>
      </w:r>
      <w:r w:rsidR="0095298A">
        <w:rPr>
          <w:rFonts w:hint="cs"/>
          <w:rtl/>
          <w:lang w:eastAsia="he-IL"/>
        </w:rPr>
        <w:t>אני</w:t>
      </w:r>
      <w:r w:rsidR="00981532">
        <w:rPr>
          <w:rFonts w:hint="cs"/>
          <w:rtl/>
          <w:lang w:eastAsia="he-IL"/>
        </w:rPr>
        <w:t xml:space="preserve"> </w:t>
      </w:r>
      <w:r w:rsidR="0095298A">
        <w:rPr>
          <w:rFonts w:hint="cs"/>
          <w:rtl/>
          <w:lang w:eastAsia="he-IL"/>
        </w:rPr>
        <w:t>משתדל</w:t>
      </w:r>
      <w:r w:rsidR="00981532">
        <w:rPr>
          <w:rFonts w:hint="cs"/>
          <w:rtl/>
          <w:lang w:eastAsia="he-IL"/>
        </w:rPr>
        <w:t xml:space="preserve"> </w:t>
      </w:r>
      <w:r w:rsidR="0095298A">
        <w:rPr>
          <w:rFonts w:hint="cs"/>
          <w:rtl/>
          <w:lang w:eastAsia="he-IL"/>
        </w:rPr>
        <w:t>תמיד</w:t>
      </w:r>
      <w:r w:rsidR="00981532">
        <w:rPr>
          <w:rFonts w:hint="cs"/>
          <w:rtl/>
          <w:lang w:eastAsia="he-IL"/>
        </w:rPr>
        <w:t xml:space="preserve"> </w:t>
      </w:r>
      <w:r w:rsidR="0095298A">
        <w:rPr>
          <w:rFonts w:hint="cs"/>
          <w:rtl/>
          <w:lang w:eastAsia="he-IL"/>
        </w:rPr>
        <w:t>לתת</w:t>
      </w:r>
      <w:r w:rsidR="00981532">
        <w:rPr>
          <w:rFonts w:hint="cs"/>
          <w:rtl/>
          <w:lang w:eastAsia="he-IL"/>
        </w:rPr>
        <w:t xml:space="preserve"> </w:t>
      </w:r>
      <w:bookmarkStart w:id="159" w:name="_ETM_Q1_659594"/>
      <w:bookmarkEnd w:id="159"/>
      <w:r w:rsidR="0095298A">
        <w:rPr>
          <w:rFonts w:hint="cs"/>
          <w:rtl/>
          <w:lang w:eastAsia="he-IL"/>
        </w:rPr>
        <w:t>כמה</w:t>
      </w:r>
      <w:r w:rsidR="00981532">
        <w:rPr>
          <w:rFonts w:hint="cs"/>
          <w:rtl/>
          <w:lang w:eastAsia="he-IL"/>
        </w:rPr>
        <w:t xml:space="preserve"> </w:t>
      </w:r>
      <w:r w:rsidR="0095298A">
        <w:rPr>
          <w:rFonts w:hint="cs"/>
          <w:rtl/>
          <w:lang w:eastAsia="he-IL"/>
        </w:rPr>
        <w:t>שניתן</w:t>
      </w:r>
      <w:r w:rsidR="00981532">
        <w:rPr>
          <w:rFonts w:hint="cs"/>
          <w:rtl/>
          <w:lang w:eastAsia="he-IL"/>
        </w:rPr>
        <w:t xml:space="preserve"> </w:t>
      </w:r>
      <w:r w:rsidR="0095298A">
        <w:rPr>
          <w:rtl/>
          <w:lang w:eastAsia="he-IL"/>
        </w:rPr>
        <w:t>–</w:t>
      </w:r>
      <w:r w:rsidR="00981532">
        <w:rPr>
          <w:rFonts w:hint="cs"/>
          <w:rtl/>
          <w:lang w:eastAsia="he-IL"/>
        </w:rPr>
        <w:t xml:space="preserve"> </w:t>
      </w:r>
      <w:r w:rsidR="0095298A">
        <w:rPr>
          <w:rFonts w:hint="cs"/>
          <w:rtl/>
          <w:lang w:eastAsia="he-IL"/>
        </w:rPr>
        <w:t>בין</w:t>
      </w:r>
      <w:r w:rsidR="00981532">
        <w:rPr>
          <w:rFonts w:hint="cs"/>
          <w:rtl/>
          <w:lang w:eastAsia="he-IL"/>
        </w:rPr>
        <w:t xml:space="preserve"> </w:t>
      </w:r>
      <w:r w:rsidR="0095298A">
        <w:rPr>
          <w:rFonts w:hint="cs"/>
          <w:rtl/>
          <w:lang w:eastAsia="he-IL"/>
        </w:rPr>
        <w:t>נתינת</w:t>
      </w:r>
      <w:r w:rsidR="00981532">
        <w:rPr>
          <w:rFonts w:hint="cs"/>
          <w:rtl/>
          <w:lang w:eastAsia="he-IL"/>
        </w:rPr>
        <w:t xml:space="preserve"> </w:t>
      </w:r>
      <w:r w:rsidR="0095298A">
        <w:rPr>
          <w:rFonts w:hint="cs"/>
          <w:rtl/>
          <w:lang w:eastAsia="he-IL"/>
        </w:rPr>
        <w:t>המקום</w:t>
      </w:r>
      <w:r w:rsidR="00981532">
        <w:rPr>
          <w:rFonts w:hint="cs"/>
          <w:rtl/>
          <w:lang w:eastAsia="he-IL"/>
        </w:rPr>
        <w:t xml:space="preserve"> </w:t>
      </w:r>
      <w:r w:rsidR="0095298A">
        <w:rPr>
          <w:rFonts w:hint="cs"/>
          <w:rtl/>
          <w:lang w:eastAsia="he-IL"/>
        </w:rPr>
        <w:t>למשפחות</w:t>
      </w:r>
      <w:r w:rsidR="00981532">
        <w:rPr>
          <w:rFonts w:hint="cs"/>
          <w:rtl/>
          <w:lang w:eastAsia="he-IL"/>
        </w:rPr>
        <w:t xml:space="preserve"> </w:t>
      </w:r>
      <w:r w:rsidR="0095298A">
        <w:rPr>
          <w:rFonts w:hint="cs"/>
          <w:rtl/>
          <w:lang w:eastAsia="he-IL"/>
        </w:rPr>
        <w:t>לבין</w:t>
      </w:r>
      <w:r w:rsidR="00981532">
        <w:rPr>
          <w:rFonts w:hint="cs"/>
          <w:rtl/>
          <w:lang w:eastAsia="he-IL"/>
        </w:rPr>
        <w:t xml:space="preserve"> </w:t>
      </w:r>
      <w:r w:rsidR="0095298A">
        <w:rPr>
          <w:rFonts w:hint="cs"/>
          <w:rtl/>
          <w:lang w:eastAsia="he-IL"/>
        </w:rPr>
        <w:t>הפיכת</w:t>
      </w:r>
      <w:bookmarkStart w:id="160" w:name="_ETM_Q1_671536"/>
      <w:bookmarkEnd w:id="160"/>
      <w:r w:rsidR="00981532">
        <w:rPr>
          <w:rFonts w:hint="cs"/>
          <w:rtl/>
          <w:lang w:eastAsia="he-IL"/>
        </w:rPr>
        <w:t xml:space="preserve"> </w:t>
      </w:r>
      <w:r w:rsidR="0095298A">
        <w:rPr>
          <w:rFonts w:hint="cs"/>
          <w:rtl/>
          <w:lang w:eastAsia="he-IL"/>
        </w:rPr>
        <w:t>הכנסת</w:t>
      </w:r>
      <w:r w:rsidR="00981532">
        <w:rPr>
          <w:rFonts w:hint="cs"/>
          <w:rtl/>
          <w:lang w:eastAsia="he-IL"/>
        </w:rPr>
        <w:t xml:space="preserve"> </w:t>
      </w:r>
      <w:r w:rsidR="0095298A">
        <w:rPr>
          <w:rFonts w:hint="cs"/>
          <w:rtl/>
          <w:lang w:eastAsia="he-IL"/>
        </w:rPr>
        <w:t>לבימה</w:t>
      </w:r>
      <w:r w:rsidR="00981532">
        <w:rPr>
          <w:rFonts w:hint="cs"/>
          <w:rtl/>
          <w:lang w:eastAsia="he-IL"/>
        </w:rPr>
        <w:t xml:space="preserve"> </w:t>
      </w:r>
      <w:r w:rsidR="0095298A">
        <w:rPr>
          <w:rFonts w:hint="cs"/>
          <w:rtl/>
          <w:lang w:eastAsia="he-IL"/>
        </w:rPr>
        <w:t>להפגנות,</w:t>
      </w:r>
      <w:r w:rsidR="00981532">
        <w:rPr>
          <w:rFonts w:hint="cs"/>
          <w:rtl/>
          <w:lang w:eastAsia="he-IL"/>
        </w:rPr>
        <w:t xml:space="preserve"> </w:t>
      </w:r>
      <w:r w:rsidR="0095298A">
        <w:rPr>
          <w:rFonts w:hint="cs"/>
          <w:rtl/>
          <w:lang w:eastAsia="he-IL"/>
        </w:rPr>
        <w:t>לשימוש</w:t>
      </w:r>
      <w:r w:rsidR="00981532">
        <w:rPr>
          <w:rFonts w:hint="cs"/>
          <w:rtl/>
          <w:lang w:eastAsia="he-IL"/>
        </w:rPr>
        <w:t xml:space="preserve"> </w:t>
      </w:r>
      <w:r w:rsidR="0095298A">
        <w:rPr>
          <w:rFonts w:hint="cs"/>
          <w:rtl/>
          <w:lang w:eastAsia="he-IL"/>
        </w:rPr>
        <w:t>פוליטי</w:t>
      </w:r>
      <w:r w:rsidR="00981532">
        <w:rPr>
          <w:rFonts w:hint="cs"/>
          <w:rtl/>
          <w:lang w:eastAsia="he-IL"/>
        </w:rPr>
        <w:t xml:space="preserve"> </w:t>
      </w:r>
      <w:r w:rsidR="0095298A">
        <w:rPr>
          <w:rFonts w:hint="cs"/>
          <w:rtl/>
          <w:lang w:eastAsia="he-IL"/>
        </w:rPr>
        <w:t>של</w:t>
      </w:r>
      <w:r w:rsidR="00981532">
        <w:rPr>
          <w:rFonts w:hint="cs"/>
          <w:rtl/>
          <w:lang w:eastAsia="he-IL"/>
        </w:rPr>
        <w:t xml:space="preserve"> </w:t>
      </w:r>
      <w:r w:rsidR="0095298A">
        <w:rPr>
          <w:rFonts w:hint="cs"/>
          <w:rtl/>
          <w:lang w:eastAsia="he-IL"/>
        </w:rPr>
        <w:t>חלק</w:t>
      </w:r>
      <w:r w:rsidR="00981532">
        <w:rPr>
          <w:rFonts w:hint="cs"/>
          <w:rtl/>
          <w:lang w:eastAsia="he-IL"/>
        </w:rPr>
        <w:t xml:space="preserve"> </w:t>
      </w:r>
      <w:r w:rsidR="0095298A">
        <w:rPr>
          <w:rFonts w:hint="cs"/>
          <w:rtl/>
          <w:lang w:eastAsia="he-IL"/>
        </w:rPr>
        <w:t>מחברי</w:t>
      </w:r>
      <w:r w:rsidR="00981532">
        <w:rPr>
          <w:rFonts w:hint="cs"/>
          <w:rtl/>
          <w:lang w:eastAsia="he-IL"/>
        </w:rPr>
        <w:t xml:space="preserve"> </w:t>
      </w:r>
      <w:r w:rsidR="0095298A">
        <w:rPr>
          <w:rFonts w:hint="cs"/>
          <w:rtl/>
          <w:lang w:eastAsia="he-IL"/>
        </w:rPr>
        <w:t>הכנסת,</w:t>
      </w:r>
      <w:r w:rsidR="00981532">
        <w:rPr>
          <w:rFonts w:hint="cs"/>
          <w:rtl/>
          <w:lang w:eastAsia="he-IL"/>
        </w:rPr>
        <w:t xml:space="preserve"> </w:t>
      </w:r>
      <w:r w:rsidR="0095298A">
        <w:rPr>
          <w:rFonts w:hint="cs"/>
          <w:rtl/>
          <w:lang w:eastAsia="he-IL"/>
        </w:rPr>
        <w:t>אופוזיציה</w:t>
      </w:r>
      <w:r w:rsidR="00981532">
        <w:rPr>
          <w:rFonts w:hint="cs"/>
          <w:rtl/>
          <w:lang w:eastAsia="he-IL"/>
        </w:rPr>
        <w:t xml:space="preserve"> </w:t>
      </w:r>
      <w:r w:rsidR="0095298A">
        <w:rPr>
          <w:rFonts w:hint="cs"/>
          <w:rtl/>
          <w:lang w:eastAsia="he-IL"/>
        </w:rPr>
        <w:t>ואולי</w:t>
      </w:r>
      <w:r w:rsidR="00981532">
        <w:rPr>
          <w:rFonts w:hint="cs"/>
          <w:rtl/>
          <w:lang w:eastAsia="he-IL"/>
        </w:rPr>
        <w:t xml:space="preserve"> </w:t>
      </w:r>
      <w:r w:rsidR="0095298A">
        <w:rPr>
          <w:rFonts w:hint="cs"/>
          <w:rtl/>
          <w:lang w:eastAsia="he-IL"/>
        </w:rPr>
        <w:t>גם</w:t>
      </w:r>
      <w:r w:rsidR="00981532">
        <w:rPr>
          <w:rFonts w:hint="cs"/>
          <w:rtl/>
          <w:lang w:eastAsia="he-IL"/>
        </w:rPr>
        <w:t xml:space="preserve"> </w:t>
      </w:r>
      <w:r w:rsidR="0095298A">
        <w:rPr>
          <w:rFonts w:hint="cs"/>
          <w:rtl/>
          <w:lang w:eastAsia="he-IL"/>
        </w:rPr>
        <w:t>קואליציה,</w:t>
      </w:r>
      <w:r w:rsidR="00981532">
        <w:rPr>
          <w:rFonts w:hint="cs"/>
          <w:rtl/>
          <w:lang w:eastAsia="he-IL"/>
        </w:rPr>
        <w:t xml:space="preserve"> </w:t>
      </w:r>
      <w:r w:rsidR="0095298A">
        <w:rPr>
          <w:rFonts w:hint="cs"/>
          <w:rtl/>
          <w:lang w:eastAsia="he-IL"/>
        </w:rPr>
        <w:t>עושים</w:t>
      </w:r>
      <w:r w:rsidR="00981532">
        <w:rPr>
          <w:rFonts w:hint="cs"/>
          <w:rtl/>
          <w:lang w:eastAsia="he-IL"/>
        </w:rPr>
        <w:t xml:space="preserve"> </w:t>
      </w:r>
      <w:r w:rsidR="0095298A">
        <w:rPr>
          <w:rFonts w:hint="cs"/>
          <w:rtl/>
          <w:lang w:eastAsia="he-IL"/>
        </w:rPr>
        <w:t>בשכול,</w:t>
      </w:r>
      <w:r w:rsidR="00981532">
        <w:rPr>
          <w:rFonts w:hint="cs"/>
          <w:rtl/>
          <w:lang w:eastAsia="he-IL"/>
        </w:rPr>
        <w:t xml:space="preserve"> </w:t>
      </w:r>
      <w:r w:rsidR="0095298A">
        <w:rPr>
          <w:rFonts w:hint="cs"/>
          <w:rtl/>
          <w:lang w:eastAsia="he-IL"/>
        </w:rPr>
        <w:t>בחטופים,</w:t>
      </w:r>
      <w:r w:rsidR="00981532">
        <w:rPr>
          <w:rFonts w:hint="cs"/>
          <w:rtl/>
          <w:lang w:eastAsia="he-IL"/>
        </w:rPr>
        <w:t xml:space="preserve"> </w:t>
      </w:r>
      <w:r w:rsidR="0095298A">
        <w:rPr>
          <w:rFonts w:hint="cs"/>
          <w:rtl/>
          <w:lang w:eastAsia="he-IL"/>
        </w:rPr>
        <w:t>מכל</w:t>
      </w:r>
      <w:r w:rsidR="00981532">
        <w:rPr>
          <w:rFonts w:hint="cs"/>
          <w:rtl/>
          <w:lang w:eastAsia="he-IL"/>
        </w:rPr>
        <w:t xml:space="preserve"> </w:t>
      </w:r>
      <w:r w:rsidR="0095298A">
        <w:rPr>
          <w:rFonts w:hint="cs"/>
          <w:rtl/>
          <w:lang w:eastAsia="he-IL"/>
        </w:rPr>
        <w:t>הכיוונים,</w:t>
      </w:r>
      <w:r w:rsidR="00981532">
        <w:rPr>
          <w:rFonts w:hint="cs"/>
          <w:rtl/>
          <w:lang w:eastAsia="he-IL"/>
        </w:rPr>
        <w:t xml:space="preserve"> </w:t>
      </w:r>
      <w:r w:rsidR="0095298A">
        <w:rPr>
          <w:rFonts w:hint="cs"/>
          <w:rtl/>
          <w:lang w:eastAsia="he-IL"/>
        </w:rPr>
        <w:t>אני</w:t>
      </w:r>
      <w:r w:rsidR="00981532">
        <w:rPr>
          <w:rFonts w:hint="cs"/>
          <w:rtl/>
          <w:lang w:eastAsia="he-IL"/>
        </w:rPr>
        <w:t xml:space="preserve"> </w:t>
      </w:r>
      <w:bookmarkStart w:id="161" w:name="_ETM_Q1_690158"/>
      <w:bookmarkEnd w:id="161"/>
      <w:r w:rsidR="0095298A">
        <w:rPr>
          <w:rFonts w:hint="cs"/>
          <w:rtl/>
          <w:lang w:eastAsia="he-IL"/>
        </w:rPr>
        <w:t>חושב</w:t>
      </w:r>
      <w:r w:rsidR="00981532">
        <w:rPr>
          <w:rFonts w:hint="cs"/>
          <w:rtl/>
          <w:lang w:eastAsia="he-IL"/>
        </w:rPr>
        <w:t xml:space="preserve"> </w:t>
      </w:r>
      <w:r w:rsidR="0095298A">
        <w:rPr>
          <w:rFonts w:hint="cs"/>
          <w:rtl/>
          <w:lang w:eastAsia="he-IL"/>
        </w:rPr>
        <w:t>שכאשר</w:t>
      </w:r>
      <w:r w:rsidR="00981532">
        <w:rPr>
          <w:rFonts w:hint="cs"/>
          <w:rtl/>
          <w:lang w:eastAsia="he-IL"/>
        </w:rPr>
        <w:t xml:space="preserve"> </w:t>
      </w:r>
      <w:r w:rsidR="0095298A">
        <w:rPr>
          <w:rFonts w:hint="cs"/>
          <w:rtl/>
          <w:lang w:eastAsia="he-IL"/>
        </w:rPr>
        <w:t>זה</w:t>
      </w:r>
      <w:r w:rsidR="00981532">
        <w:rPr>
          <w:rFonts w:hint="cs"/>
          <w:rtl/>
          <w:lang w:eastAsia="he-IL"/>
        </w:rPr>
        <w:t xml:space="preserve"> </w:t>
      </w:r>
      <w:r w:rsidR="0095298A">
        <w:rPr>
          <w:rFonts w:hint="cs"/>
          <w:rtl/>
          <w:lang w:eastAsia="he-IL"/>
        </w:rPr>
        <w:t>הופך</w:t>
      </w:r>
      <w:r w:rsidR="00981532">
        <w:rPr>
          <w:rFonts w:hint="cs"/>
          <w:rtl/>
          <w:lang w:eastAsia="he-IL"/>
        </w:rPr>
        <w:t xml:space="preserve"> </w:t>
      </w:r>
      <w:r w:rsidR="0095298A">
        <w:rPr>
          <w:rFonts w:hint="cs"/>
          <w:rtl/>
          <w:lang w:eastAsia="he-IL"/>
        </w:rPr>
        <w:t>להיות</w:t>
      </w:r>
      <w:r w:rsidR="00981532">
        <w:rPr>
          <w:rFonts w:hint="cs"/>
          <w:rtl/>
          <w:lang w:eastAsia="he-IL"/>
        </w:rPr>
        <w:t xml:space="preserve"> </w:t>
      </w:r>
      <w:r w:rsidR="0095298A">
        <w:rPr>
          <w:rFonts w:hint="cs"/>
          <w:rtl/>
          <w:lang w:eastAsia="he-IL"/>
        </w:rPr>
        <w:t>ממתן</w:t>
      </w:r>
      <w:r w:rsidR="00981532">
        <w:rPr>
          <w:rFonts w:hint="cs"/>
          <w:rtl/>
          <w:lang w:eastAsia="he-IL"/>
        </w:rPr>
        <w:t xml:space="preserve"> </w:t>
      </w:r>
      <w:r w:rsidR="0095298A">
        <w:rPr>
          <w:rFonts w:hint="cs"/>
          <w:rtl/>
          <w:lang w:eastAsia="he-IL"/>
        </w:rPr>
        <w:t>במה</w:t>
      </w:r>
      <w:r w:rsidR="00981532">
        <w:rPr>
          <w:rFonts w:hint="cs"/>
          <w:rtl/>
          <w:lang w:eastAsia="he-IL"/>
        </w:rPr>
        <w:t xml:space="preserve"> </w:t>
      </w:r>
      <w:r w:rsidR="0095298A">
        <w:rPr>
          <w:rFonts w:hint="cs"/>
          <w:rtl/>
          <w:lang w:eastAsia="he-IL"/>
        </w:rPr>
        <w:t>ויכולת</w:t>
      </w:r>
      <w:r w:rsidR="00981532">
        <w:rPr>
          <w:rFonts w:hint="cs"/>
          <w:rtl/>
          <w:lang w:eastAsia="he-IL"/>
        </w:rPr>
        <w:t xml:space="preserve"> </w:t>
      </w:r>
      <w:bookmarkStart w:id="162" w:name="_ETM_Q1_703709"/>
      <w:bookmarkEnd w:id="162"/>
      <w:r w:rsidR="0095298A">
        <w:rPr>
          <w:rFonts w:hint="cs"/>
          <w:rtl/>
          <w:lang w:eastAsia="he-IL"/>
        </w:rPr>
        <w:t>לשמוע</w:t>
      </w:r>
      <w:r w:rsidR="00981532">
        <w:rPr>
          <w:rFonts w:hint="cs"/>
          <w:rtl/>
          <w:lang w:eastAsia="he-IL"/>
        </w:rPr>
        <w:t xml:space="preserve"> </w:t>
      </w:r>
      <w:r w:rsidR="0095298A">
        <w:rPr>
          <w:rFonts w:hint="cs"/>
          <w:rtl/>
          <w:lang w:eastAsia="he-IL"/>
        </w:rPr>
        <w:t>ולהתחבר</w:t>
      </w:r>
      <w:r w:rsidR="00981532">
        <w:rPr>
          <w:rFonts w:hint="cs"/>
          <w:rtl/>
          <w:lang w:eastAsia="he-IL"/>
        </w:rPr>
        <w:t xml:space="preserve"> </w:t>
      </w:r>
      <w:r w:rsidR="0095298A">
        <w:rPr>
          <w:rFonts w:hint="cs"/>
          <w:rtl/>
          <w:lang w:eastAsia="he-IL"/>
        </w:rPr>
        <w:t>לרגש</w:t>
      </w:r>
      <w:r w:rsidR="00981532">
        <w:rPr>
          <w:rFonts w:hint="cs"/>
          <w:rtl/>
          <w:lang w:eastAsia="he-IL"/>
        </w:rPr>
        <w:t xml:space="preserve"> </w:t>
      </w:r>
      <w:r w:rsidR="0095298A">
        <w:rPr>
          <w:rFonts w:hint="cs"/>
          <w:rtl/>
          <w:lang w:eastAsia="he-IL"/>
        </w:rPr>
        <w:t>אנושי,</w:t>
      </w:r>
      <w:r w:rsidR="00981532">
        <w:rPr>
          <w:rFonts w:hint="cs"/>
          <w:rtl/>
          <w:lang w:eastAsia="he-IL"/>
        </w:rPr>
        <w:t xml:space="preserve"> </w:t>
      </w:r>
      <w:r w:rsidR="0095298A">
        <w:rPr>
          <w:rFonts w:hint="cs"/>
          <w:rtl/>
          <w:lang w:eastAsia="he-IL"/>
        </w:rPr>
        <w:t>גם</w:t>
      </w:r>
      <w:r w:rsidR="00981532">
        <w:rPr>
          <w:rFonts w:hint="cs"/>
          <w:rtl/>
          <w:lang w:eastAsia="he-IL"/>
        </w:rPr>
        <w:t xml:space="preserve"> </w:t>
      </w:r>
      <w:r w:rsidR="0095298A">
        <w:rPr>
          <w:rFonts w:hint="cs"/>
          <w:rtl/>
          <w:lang w:eastAsia="he-IL"/>
        </w:rPr>
        <w:t>לוויכוחים</w:t>
      </w:r>
      <w:r w:rsidR="00981532">
        <w:rPr>
          <w:rFonts w:hint="cs"/>
          <w:rtl/>
          <w:lang w:eastAsia="he-IL"/>
        </w:rPr>
        <w:t xml:space="preserve"> </w:t>
      </w:r>
      <w:r w:rsidR="0095298A">
        <w:rPr>
          <w:rFonts w:hint="cs"/>
          <w:rtl/>
          <w:lang w:eastAsia="he-IL"/>
        </w:rPr>
        <w:t>הכואבים</w:t>
      </w:r>
      <w:r w:rsidR="00981532">
        <w:rPr>
          <w:rFonts w:hint="cs"/>
          <w:rtl/>
          <w:lang w:eastAsia="he-IL"/>
        </w:rPr>
        <w:t xml:space="preserve"> </w:t>
      </w:r>
      <w:r w:rsidR="0095298A">
        <w:rPr>
          <w:rFonts w:hint="cs"/>
          <w:rtl/>
          <w:lang w:eastAsia="he-IL"/>
        </w:rPr>
        <w:t>שיש</w:t>
      </w:r>
      <w:r w:rsidR="00981532">
        <w:rPr>
          <w:rFonts w:hint="cs"/>
          <w:rtl/>
          <w:lang w:eastAsia="he-IL"/>
        </w:rPr>
        <w:t xml:space="preserve"> </w:t>
      </w:r>
      <w:r w:rsidR="0095298A">
        <w:rPr>
          <w:rFonts w:hint="cs"/>
          <w:rtl/>
          <w:lang w:eastAsia="he-IL"/>
        </w:rPr>
        <w:t>עם</w:t>
      </w:r>
      <w:r w:rsidR="00981532">
        <w:rPr>
          <w:rFonts w:hint="cs"/>
          <w:rtl/>
          <w:lang w:eastAsia="he-IL"/>
        </w:rPr>
        <w:t xml:space="preserve"> </w:t>
      </w:r>
      <w:r w:rsidR="0095298A">
        <w:rPr>
          <w:rFonts w:hint="cs"/>
          <w:rtl/>
          <w:lang w:eastAsia="he-IL"/>
        </w:rPr>
        <w:t>משפחו</w:t>
      </w:r>
      <w:bookmarkStart w:id="163" w:name="_ETM_Q1_707674"/>
      <w:bookmarkEnd w:id="163"/>
      <w:r w:rsidR="0095298A">
        <w:rPr>
          <w:rFonts w:hint="cs"/>
          <w:rtl/>
          <w:lang w:eastAsia="he-IL"/>
        </w:rPr>
        <w:t>ת</w:t>
      </w:r>
      <w:r w:rsidR="00981532">
        <w:rPr>
          <w:rFonts w:hint="cs"/>
          <w:rtl/>
          <w:lang w:eastAsia="he-IL"/>
        </w:rPr>
        <w:t xml:space="preserve"> </w:t>
      </w:r>
      <w:r w:rsidR="0095298A">
        <w:rPr>
          <w:rFonts w:hint="cs"/>
          <w:rtl/>
          <w:lang w:eastAsia="he-IL"/>
        </w:rPr>
        <w:t>חטופים</w:t>
      </w:r>
      <w:r w:rsidR="00981532">
        <w:rPr>
          <w:rFonts w:hint="cs"/>
          <w:rtl/>
          <w:lang w:eastAsia="he-IL"/>
        </w:rPr>
        <w:t xml:space="preserve"> </w:t>
      </w:r>
      <w:r w:rsidR="0095298A">
        <w:rPr>
          <w:rFonts w:hint="cs"/>
          <w:rtl/>
          <w:lang w:eastAsia="he-IL"/>
        </w:rPr>
        <w:t>וזה</w:t>
      </w:r>
      <w:r w:rsidR="00981532">
        <w:rPr>
          <w:rFonts w:hint="cs"/>
          <w:rtl/>
          <w:lang w:eastAsia="he-IL"/>
        </w:rPr>
        <w:t xml:space="preserve"> </w:t>
      </w:r>
      <w:r w:rsidR="0095298A">
        <w:rPr>
          <w:rFonts w:hint="cs"/>
          <w:rtl/>
          <w:lang w:eastAsia="he-IL"/>
        </w:rPr>
        <w:t>הופך</w:t>
      </w:r>
      <w:r w:rsidR="00981532">
        <w:rPr>
          <w:rFonts w:hint="cs"/>
          <w:rtl/>
          <w:lang w:eastAsia="he-IL"/>
        </w:rPr>
        <w:t xml:space="preserve"> </w:t>
      </w:r>
      <w:r w:rsidR="0095298A">
        <w:rPr>
          <w:rFonts w:hint="cs"/>
          <w:rtl/>
          <w:lang w:eastAsia="he-IL"/>
        </w:rPr>
        <w:t>להיות</w:t>
      </w:r>
      <w:r w:rsidR="00981532">
        <w:rPr>
          <w:rFonts w:hint="cs"/>
          <w:rtl/>
          <w:lang w:eastAsia="he-IL"/>
        </w:rPr>
        <w:t xml:space="preserve"> </w:t>
      </w:r>
      <w:r w:rsidR="0095298A">
        <w:rPr>
          <w:rFonts w:hint="cs"/>
          <w:rtl/>
          <w:lang w:eastAsia="he-IL"/>
        </w:rPr>
        <w:lastRenderedPageBreak/>
        <w:t>שיבוש,</w:t>
      </w:r>
      <w:r w:rsidR="00981532">
        <w:rPr>
          <w:rFonts w:hint="cs"/>
          <w:rtl/>
          <w:lang w:eastAsia="he-IL"/>
        </w:rPr>
        <w:t xml:space="preserve"> </w:t>
      </w:r>
      <w:r w:rsidR="0095298A">
        <w:rPr>
          <w:rFonts w:hint="cs"/>
          <w:rtl/>
          <w:lang w:eastAsia="he-IL"/>
        </w:rPr>
        <w:t>הפרעה,</w:t>
      </w:r>
      <w:r w:rsidR="00981532">
        <w:rPr>
          <w:rFonts w:hint="cs"/>
          <w:rtl/>
          <w:lang w:eastAsia="he-IL"/>
        </w:rPr>
        <w:t xml:space="preserve"> </w:t>
      </w:r>
      <w:r w:rsidR="0095298A">
        <w:rPr>
          <w:rFonts w:hint="cs"/>
          <w:rtl/>
          <w:lang w:eastAsia="he-IL"/>
        </w:rPr>
        <w:t>ביזוי</w:t>
      </w:r>
      <w:r w:rsidR="00981532">
        <w:rPr>
          <w:rFonts w:hint="cs"/>
          <w:rtl/>
          <w:lang w:eastAsia="he-IL"/>
        </w:rPr>
        <w:t xml:space="preserve"> </w:t>
      </w:r>
      <w:r w:rsidR="0095298A">
        <w:rPr>
          <w:rFonts w:hint="cs"/>
          <w:rtl/>
          <w:lang w:eastAsia="he-IL"/>
        </w:rPr>
        <w:t>ובעיקר</w:t>
      </w:r>
      <w:r w:rsidR="00981532">
        <w:rPr>
          <w:rFonts w:hint="cs"/>
          <w:rtl/>
          <w:lang w:eastAsia="he-IL"/>
        </w:rPr>
        <w:t xml:space="preserve"> </w:t>
      </w:r>
      <w:bookmarkStart w:id="164" w:name="_ETM_Q1_716176"/>
      <w:bookmarkEnd w:id="164"/>
      <w:r w:rsidR="0095298A">
        <w:rPr>
          <w:rFonts w:hint="cs"/>
          <w:rtl/>
          <w:lang w:eastAsia="he-IL"/>
        </w:rPr>
        <w:t>ניצול</w:t>
      </w:r>
      <w:r w:rsidR="00981532">
        <w:rPr>
          <w:rFonts w:hint="cs"/>
          <w:rtl/>
          <w:lang w:eastAsia="he-IL"/>
        </w:rPr>
        <w:t xml:space="preserve"> </w:t>
      </w:r>
      <w:r w:rsidR="0095298A">
        <w:rPr>
          <w:rFonts w:hint="cs"/>
          <w:rtl/>
          <w:lang w:eastAsia="he-IL"/>
        </w:rPr>
        <w:t>פוליטי</w:t>
      </w:r>
      <w:r w:rsidR="00981532">
        <w:rPr>
          <w:rFonts w:hint="cs"/>
          <w:rtl/>
          <w:lang w:eastAsia="he-IL"/>
        </w:rPr>
        <w:t xml:space="preserve"> </w:t>
      </w:r>
      <w:r w:rsidR="0095298A">
        <w:rPr>
          <w:rFonts w:hint="cs"/>
          <w:rtl/>
          <w:lang w:eastAsia="he-IL"/>
        </w:rPr>
        <w:t>של</w:t>
      </w:r>
      <w:r w:rsidR="00981532">
        <w:rPr>
          <w:rFonts w:hint="cs"/>
          <w:rtl/>
          <w:lang w:eastAsia="he-IL"/>
        </w:rPr>
        <w:t xml:space="preserve"> </w:t>
      </w:r>
      <w:r w:rsidR="0095298A">
        <w:rPr>
          <w:rFonts w:hint="cs"/>
          <w:rtl/>
          <w:lang w:eastAsia="he-IL"/>
        </w:rPr>
        <w:t>האירוע</w:t>
      </w:r>
      <w:r w:rsidR="00981532">
        <w:rPr>
          <w:rFonts w:hint="cs"/>
          <w:rtl/>
          <w:lang w:eastAsia="he-IL"/>
        </w:rPr>
        <w:t xml:space="preserve"> </w:t>
      </w:r>
      <w:r w:rsidR="0095298A">
        <w:rPr>
          <w:rFonts w:hint="cs"/>
          <w:rtl/>
          <w:lang w:eastAsia="he-IL"/>
        </w:rPr>
        <w:t>בידי</w:t>
      </w:r>
      <w:r w:rsidR="00981532">
        <w:rPr>
          <w:rFonts w:hint="cs"/>
          <w:rtl/>
          <w:lang w:eastAsia="he-IL"/>
        </w:rPr>
        <w:t xml:space="preserve"> </w:t>
      </w:r>
      <w:r w:rsidR="0095298A">
        <w:rPr>
          <w:rFonts w:hint="cs"/>
          <w:rtl/>
          <w:lang w:eastAsia="he-IL"/>
        </w:rPr>
        <w:t>חברי</w:t>
      </w:r>
      <w:r w:rsidR="00981532">
        <w:rPr>
          <w:rFonts w:hint="cs"/>
          <w:rtl/>
          <w:lang w:eastAsia="he-IL"/>
        </w:rPr>
        <w:t xml:space="preserve"> </w:t>
      </w:r>
      <w:r w:rsidR="0095298A">
        <w:rPr>
          <w:rFonts w:hint="cs"/>
          <w:rtl/>
          <w:lang w:eastAsia="he-IL"/>
        </w:rPr>
        <w:t>כנסת</w:t>
      </w:r>
      <w:r w:rsidR="00981532">
        <w:rPr>
          <w:rFonts w:hint="cs"/>
          <w:rtl/>
          <w:lang w:eastAsia="he-IL"/>
        </w:rPr>
        <w:t xml:space="preserve"> </w:t>
      </w:r>
      <w:r w:rsidR="0095298A">
        <w:rPr>
          <w:rFonts w:hint="cs"/>
          <w:rtl/>
          <w:lang w:eastAsia="he-IL"/>
        </w:rPr>
        <w:t>שמשתמשים</w:t>
      </w:r>
      <w:r w:rsidR="00981532">
        <w:rPr>
          <w:rFonts w:hint="cs"/>
          <w:rtl/>
          <w:lang w:eastAsia="he-IL"/>
        </w:rPr>
        <w:t xml:space="preserve"> </w:t>
      </w:r>
      <w:r w:rsidR="0095298A">
        <w:rPr>
          <w:rFonts w:hint="cs"/>
          <w:rtl/>
          <w:lang w:eastAsia="he-IL"/>
        </w:rPr>
        <w:t>במשפחות</w:t>
      </w:r>
      <w:r w:rsidR="00981532">
        <w:rPr>
          <w:rFonts w:hint="cs"/>
          <w:rtl/>
          <w:lang w:eastAsia="he-IL"/>
        </w:rPr>
        <w:t xml:space="preserve"> </w:t>
      </w:r>
      <w:r w:rsidR="0095298A">
        <w:rPr>
          <w:rFonts w:hint="cs"/>
          <w:rtl/>
          <w:lang w:eastAsia="he-IL"/>
        </w:rPr>
        <w:t>שכולות,</w:t>
      </w:r>
      <w:bookmarkStart w:id="165" w:name="_ETM_Q1_717731"/>
      <w:bookmarkEnd w:id="165"/>
      <w:r w:rsidR="00981532">
        <w:rPr>
          <w:rFonts w:hint="cs"/>
          <w:rtl/>
          <w:lang w:eastAsia="he-IL"/>
        </w:rPr>
        <w:t xml:space="preserve"> </w:t>
      </w:r>
      <w:r w:rsidR="0095298A">
        <w:rPr>
          <w:rFonts w:hint="cs"/>
          <w:rtl/>
          <w:lang w:eastAsia="he-IL"/>
        </w:rPr>
        <w:t>שזה</w:t>
      </w:r>
      <w:r w:rsidR="00981532">
        <w:rPr>
          <w:rFonts w:hint="cs"/>
          <w:rtl/>
          <w:lang w:eastAsia="he-IL"/>
        </w:rPr>
        <w:t xml:space="preserve"> </w:t>
      </w:r>
      <w:r w:rsidR="0095298A">
        <w:rPr>
          <w:rFonts w:hint="cs"/>
          <w:rtl/>
          <w:lang w:eastAsia="he-IL"/>
        </w:rPr>
        <w:t>הכי</w:t>
      </w:r>
      <w:r w:rsidR="00981532">
        <w:rPr>
          <w:rFonts w:hint="cs"/>
          <w:rtl/>
          <w:lang w:eastAsia="he-IL"/>
        </w:rPr>
        <w:t xml:space="preserve"> </w:t>
      </w:r>
      <w:r w:rsidR="0095298A">
        <w:rPr>
          <w:rFonts w:hint="cs"/>
          <w:rtl/>
          <w:lang w:eastAsia="he-IL"/>
        </w:rPr>
        <w:t>גרוע,</w:t>
      </w:r>
      <w:r w:rsidR="00981532">
        <w:rPr>
          <w:rFonts w:hint="cs"/>
          <w:rtl/>
          <w:lang w:eastAsia="he-IL"/>
        </w:rPr>
        <w:t xml:space="preserve"> </w:t>
      </w:r>
      <w:r w:rsidR="0095298A">
        <w:rPr>
          <w:rFonts w:hint="cs"/>
          <w:rtl/>
          <w:lang w:eastAsia="he-IL"/>
        </w:rPr>
        <w:t>ובשכול</w:t>
      </w:r>
      <w:r w:rsidR="00981532">
        <w:rPr>
          <w:rFonts w:hint="cs"/>
          <w:rtl/>
          <w:lang w:eastAsia="he-IL"/>
        </w:rPr>
        <w:t xml:space="preserve"> </w:t>
      </w:r>
      <w:r w:rsidR="0095298A">
        <w:rPr>
          <w:rFonts w:hint="cs"/>
          <w:rtl/>
          <w:lang w:eastAsia="he-IL"/>
        </w:rPr>
        <w:t>ובכאב</w:t>
      </w:r>
      <w:r w:rsidR="00981532">
        <w:rPr>
          <w:rFonts w:hint="cs"/>
          <w:rtl/>
          <w:lang w:eastAsia="he-IL"/>
        </w:rPr>
        <w:t xml:space="preserve"> </w:t>
      </w:r>
      <w:r w:rsidR="0095298A">
        <w:rPr>
          <w:rFonts w:hint="cs"/>
          <w:rtl/>
          <w:lang w:eastAsia="he-IL"/>
        </w:rPr>
        <w:t>של</w:t>
      </w:r>
      <w:r w:rsidR="00981532">
        <w:rPr>
          <w:rFonts w:hint="cs"/>
          <w:rtl/>
          <w:lang w:eastAsia="he-IL"/>
        </w:rPr>
        <w:t xml:space="preserve"> </w:t>
      </w:r>
      <w:r w:rsidR="0095298A">
        <w:rPr>
          <w:rFonts w:hint="cs"/>
          <w:rtl/>
          <w:lang w:eastAsia="he-IL"/>
        </w:rPr>
        <w:t>כול</w:t>
      </w:r>
      <w:bookmarkStart w:id="166" w:name="_ETM_Q1_722261"/>
      <w:bookmarkEnd w:id="166"/>
      <w:r w:rsidR="0095298A">
        <w:rPr>
          <w:rFonts w:hint="cs"/>
          <w:rtl/>
          <w:lang w:eastAsia="he-IL"/>
        </w:rPr>
        <w:t>נו</w:t>
      </w:r>
      <w:r w:rsidR="00981532">
        <w:rPr>
          <w:rFonts w:hint="cs"/>
          <w:rtl/>
          <w:lang w:eastAsia="he-IL"/>
        </w:rPr>
        <w:t xml:space="preserve"> </w:t>
      </w:r>
      <w:r w:rsidR="0095298A">
        <w:rPr>
          <w:rtl/>
          <w:lang w:eastAsia="he-IL"/>
        </w:rPr>
        <w:t>–</w:t>
      </w:r>
      <w:r w:rsidR="00981532">
        <w:rPr>
          <w:rFonts w:hint="cs"/>
          <w:rtl/>
          <w:lang w:eastAsia="he-IL"/>
        </w:rPr>
        <w:t xml:space="preserve"> </w:t>
      </w:r>
      <w:r w:rsidR="0095298A">
        <w:rPr>
          <w:rFonts w:hint="cs"/>
          <w:rtl/>
          <w:lang w:eastAsia="he-IL"/>
        </w:rPr>
        <w:t>בשנייה</w:t>
      </w:r>
      <w:r w:rsidR="00981532">
        <w:rPr>
          <w:rFonts w:hint="cs"/>
          <w:rtl/>
          <w:lang w:eastAsia="he-IL"/>
        </w:rPr>
        <w:t xml:space="preserve"> </w:t>
      </w:r>
      <w:r w:rsidR="0095298A">
        <w:rPr>
          <w:rFonts w:hint="cs"/>
          <w:rtl/>
          <w:lang w:eastAsia="he-IL"/>
        </w:rPr>
        <w:t>שזה</w:t>
      </w:r>
      <w:r w:rsidR="00981532">
        <w:rPr>
          <w:rFonts w:hint="cs"/>
          <w:rtl/>
          <w:lang w:eastAsia="he-IL"/>
        </w:rPr>
        <w:t xml:space="preserve"> </w:t>
      </w:r>
      <w:r w:rsidR="0095298A">
        <w:rPr>
          <w:rFonts w:hint="cs"/>
          <w:rtl/>
          <w:lang w:eastAsia="he-IL"/>
        </w:rPr>
        <w:t>מגיע</w:t>
      </w:r>
      <w:r w:rsidR="00981532">
        <w:rPr>
          <w:rFonts w:hint="cs"/>
          <w:rtl/>
          <w:lang w:eastAsia="he-IL"/>
        </w:rPr>
        <w:t xml:space="preserve"> </w:t>
      </w:r>
      <w:r w:rsidR="0095298A">
        <w:rPr>
          <w:rFonts w:hint="cs"/>
          <w:rtl/>
          <w:lang w:eastAsia="he-IL"/>
        </w:rPr>
        <w:t>לשם,</w:t>
      </w:r>
      <w:r w:rsidR="00981532">
        <w:rPr>
          <w:rFonts w:hint="cs"/>
          <w:rtl/>
          <w:lang w:eastAsia="he-IL"/>
        </w:rPr>
        <w:t xml:space="preserve"> </w:t>
      </w:r>
      <w:r w:rsidR="0095298A">
        <w:rPr>
          <w:rFonts w:hint="cs"/>
          <w:rtl/>
          <w:lang w:eastAsia="he-IL"/>
        </w:rPr>
        <w:t>המציאות</w:t>
      </w:r>
      <w:r w:rsidR="00981532">
        <w:rPr>
          <w:rFonts w:hint="cs"/>
          <w:rtl/>
          <w:lang w:eastAsia="he-IL"/>
        </w:rPr>
        <w:t xml:space="preserve"> </w:t>
      </w:r>
      <w:r w:rsidR="0095298A">
        <w:rPr>
          <w:rFonts w:hint="cs"/>
          <w:rtl/>
          <w:lang w:eastAsia="he-IL"/>
        </w:rPr>
        <w:t>עולה</w:t>
      </w:r>
      <w:r w:rsidR="00981532">
        <w:rPr>
          <w:rFonts w:hint="cs"/>
          <w:rtl/>
          <w:lang w:eastAsia="he-IL"/>
        </w:rPr>
        <w:t xml:space="preserve"> </w:t>
      </w:r>
      <w:r w:rsidR="0095298A">
        <w:rPr>
          <w:rFonts w:hint="cs"/>
          <w:rtl/>
          <w:lang w:eastAsia="he-IL"/>
        </w:rPr>
        <w:t>על</w:t>
      </w:r>
      <w:r w:rsidR="00981532">
        <w:rPr>
          <w:rFonts w:hint="cs"/>
          <w:rtl/>
          <w:lang w:eastAsia="he-IL"/>
        </w:rPr>
        <w:t xml:space="preserve"> </w:t>
      </w:r>
      <w:r w:rsidR="0095298A">
        <w:rPr>
          <w:rFonts w:hint="cs"/>
          <w:rtl/>
          <w:lang w:eastAsia="he-IL"/>
        </w:rPr>
        <w:t>כל</w:t>
      </w:r>
      <w:r w:rsidR="00981532">
        <w:rPr>
          <w:rFonts w:hint="cs"/>
          <w:rtl/>
          <w:lang w:eastAsia="he-IL"/>
        </w:rPr>
        <w:t xml:space="preserve"> </w:t>
      </w:r>
      <w:r w:rsidR="0095298A">
        <w:rPr>
          <w:rFonts w:hint="cs"/>
          <w:rtl/>
          <w:lang w:eastAsia="he-IL"/>
        </w:rPr>
        <w:t>דמי</w:t>
      </w:r>
      <w:bookmarkStart w:id="167" w:name="_ETM_Q1_727540"/>
      <w:bookmarkStart w:id="168" w:name="_ETM_Q1_727595"/>
      <w:bookmarkEnd w:id="167"/>
      <w:bookmarkEnd w:id="168"/>
      <w:r w:rsidR="0095298A">
        <w:rPr>
          <w:rFonts w:hint="cs"/>
          <w:rtl/>
          <w:lang w:eastAsia="he-IL"/>
        </w:rPr>
        <w:t>ון.</w:t>
      </w:r>
      <w:bookmarkStart w:id="169" w:name="_ETM_Q1_729180"/>
      <w:bookmarkEnd w:id="169"/>
      <w:r w:rsidR="00981532">
        <w:rPr>
          <w:rFonts w:hint="cs"/>
          <w:rtl/>
          <w:lang w:eastAsia="he-IL"/>
        </w:rPr>
        <w:t xml:space="preserve"> </w:t>
      </w:r>
      <w:r w:rsidR="0095298A">
        <w:rPr>
          <w:rFonts w:hint="cs"/>
          <w:rtl/>
          <w:lang w:eastAsia="he-IL"/>
        </w:rPr>
        <w:t>חס</w:t>
      </w:r>
      <w:r w:rsidR="00981532">
        <w:rPr>
          <w:rFonts w:hint="cs"/>
          <w:rtl/>
          <w:lang w:eastAsia="he-IL"/>
        </w:rPr>
        <w:t xml:space="preserve"> </w:t>
      </w:r>
      <w:r w:rsidR="0095298A">
        <w:rPr>
          <w:rFonts w:hint="cs"/>
          <w:rtl/>
          <w:lang w:eastAsia="he-IL"/>
        </w:rPr>
        <w:t>ושלום,</w:t>
      </w:r>
      <w:r w:rsidR="00981532">
        <w:rPr>
          <w:rFonts w:hint="cs"/>
          <w:rtl/>
          <w:lang w:eastAsia="he-IL"/>
        </w:rPr>
        <w:t xml:space="preserve"> </w:t>
      </w:r>
      <w:r w:rsidR="0095298A">
        <w:rPr>
          <w:rFonts w:hint="cs"/>
          <w:rtl/>
          <w:lang w:eastAsia="he-IL"/>
        </w:rPr>
        <w:t>שוב,</w:t>
      </w:r>
      <w:r w:rsidR="00981532">
        <w:rPr>
          <w:rFonts w:hint="cs"/>
          <w:rtl/>
          <w:lang w:eastAsia="he-IL"/>
        </w:rPr>
        <w:t xml:space="preserve"> </w:t>
      </w:r>
      <w:r w:rsidR="0095298A">
        <w:rPr>
          <w:rFonts w:hint="cs"/>
          <w:rtl/>
          <w:lang w:eastAsia="he-IL"/>
        </w:rPr>
        <w:t>לא</w:t>
      </w:r>
      <w:r w:rsidR="00981532">
        <w:rPr>
          <w:rFonts w:hint="cs"/>
          <w:rtl/>
          <w:lang w:eastAsia="he-IL"/>
        </w:rPr>
        <w:t xml:space="preserve"> </w:t>
      </w:r>
      <w:r w:rsidR="0095298A">
        <w:rPr>
          <w:rFonts w:hint="cs"/>
          <w:rtl/>
          <w:lang w:eastAsia="he-IL"/>
        </w:rPr>
        <w:t>קשור</w:t>
      </w:r>
      <w:r w:rsidR="00981532">
        <w:rPr>
          <w:rFonts w:hint="cs"/>
          <w:rtl/>
          <w:lang w:eastAsia="he-IL"/>
        </w:rPr>
        <w:t xml:space="preserve"> </w:t>
      </w:r>
      <w:r w:rsidR="0095298A">
        <w:rPr>
          <w:rFonts w:hint="cs"/>
          <w:rtl/>
          <w:lang w:eastAsia="he-IL"/>
        </w:rPr>
        <w:t>בכלל</w:t>
      </w:r>
      <w:r w:rsidR="00981532">
        <w:rPr>
          <w:rFonts w:hint="cs"/>
          <w:rtl/>
          <w:lang w:eastAsia="he-IL"/>
        </w:rPr>
        <w:t xml:space="preserve"> </w:t>
      </w:r>
      <w:r w:rsidR="0095298A">
        <w:rPr>
          <w:rFonts w:hint="cs"/>
          <w:rtl/>
          <w:lang w:eastAsia="he-IL"/>
        </w:rPr>
        <w:t>אליך,</w:t>
      </w:r>
      <w:bookmarkStart w:id="170" w:name="_ETM_Q1_734443"/>
      <w:bookmarkEnd w:id="170"/>
      <w:r w:rsidR="00981532">
        <w:rPr>
          <w:rFonts w:hint="cs"/>
          <w:rtl/>
          <w:lang w:eastAsia="he-IL"/>
        </w:rPr>
        <w:t xml:space="preserve"> </w:t>
      </w:r>
      <w:r w:rsidR="0095298A">
        <w:rPr>
          <w:rFonts w:hint="cs"/>
          <w:rtl/>
          <w:lang w:eastAsia="he-IL"/>
        </w:rPr>
        <w:t>שי,</w:t>
      </w:r>
      <w:r w:rsidR="00981532">
        <w:rPr>
          <w:rFonts w:hint="cs"/>
          <w:rtl/>
          <w:lang w:eastAsia="he-IL"/>
        </w:rPr>
        <w:t xml:space="preserve"> </w:t>
      </w:r>
      <w:r w:rsidR="0095298A">
        <w:rPr>
          <w:rFonts w:hint="cs"/>
          <w:rtl/>
          <w:lang w:eastAsia="he-IL"/>
        </w:rPr>
        <w:t>אלא</w:t>
      </w:r>
      <w:r w:rsidR="00981532">
        <w:rPr>
          <w:rFonts w:hint="cs"/>
          <w:rtl/>
          <w:lang w:eastAsia="he-IL"/>
        </w:rPr>
        <w:t xml:space="preserve"> </w:t>
      </w:r>
      <w:r w:rsidR="0095298A">
        <w:rPr>
          <w:rFonts w:hint="cs"/>
          <w:rtl/>
          <w:lang w:eastAsia="he-IL"/>
        </w:rPr>
        <w:t>זה</w:t>
      </w:r>
      <w:r w:rsidR="00981532">
        <w:rPr>
          <w:rFonts w:hint="cs"/>
          <w:rtl/>
          <w:lang w:eastAsia="he-IL"/>
        </w:rPr>
        <w:t xml:space="preserve"> </w:t>
      </w:r>
      <w:r w:rsidR="0095298A">
        <w:rPr>
          <w:rFonts w:hint="cs"/>
          <w:rtl/>
          <w:lang w:eastAsia="he-IL"/>
        </w:rPr>
        <w:t>במענה</w:t>
      </w:r>
      <w:r w:rsidR="00981532">
        <w:rPr>
          <w:rFonts w:hint="cs"/>
          <w:rtl/>
          <w:lang w:eastAsia="he-IL"/>
        </w:rPr>
        <w:t xml:space="preserve"> </w:t>
      </w:r>
      <w:r w:rsidR="0095298A">
        <w:rPr>
          <w:rFonts w:hint="cs"/>
          <w:rtl/>
          <w:lang w:eastAsia="he-IL"/>
        </w:rPr>
        <w:t>לדברים</w:t>
      </w:r>
      <w:r w:rsidR="00981532">
        <w:rPr>
          <w:rFonts w:hint="cs"/>
          <w:rtl/>
          <w:lang w:eastAsia="he-IL"/>
        </w:rPr>
        <w:t xml:space="preserve"> </w:t>
      </w:r>
      <w:r w:rsidR="0095298A">
        <w:rPr>
          <w:rFonts w:hint="cs"/>
          <w:rtl/>
          <w:lang w:eastAsia="he-IL"/>
        </w:rPr>
        <w:t>שאמרו</w:t>
      </w:r>
      <w:r w:rsidR="00981532">
        <w:rPr>
          <w:rFonts w:hint="cs"/>
          <w:rtl/>
          <w:lang w:eastAsia="he-IL"/>
        </w:rPr>
        <w:t xml:space="preserve"> </w:t>
      </w:r>
      <w:r w:rsidR="0095298A">
        <w:rPr>
          <w:rFonts w:hint="cs"/>
          <w:rtl/>
          <w:lang w:eastAsia="he-IL"/>
        </w:rPr>
        <w:t>הדוברים</w:t>
      </w:r>
      <w:r w:rsidR="00981532">
        <w:rPr>
          <w:rFonts w:hint="cs"/>
          <w:rtl/>
          <w:lang w:eastAsia="he-IL"/>
        </w:rPr>
        <w:t xml:space="preserve"> </w:t>
      </w:r>
      <w:r w:rsidR="0095298A">
        <w:rPr>
          <w:rFonts w:hint="cs"/>
          <w:rtl/>
          <w:lang w:eastAsia="he-IL"/>
        </w:rPr>
        <w:t>לפניך.</w:t>
      </w:r>
    </w:p>
    <w:p w14:paraId="5BEF4381" w14:textId="77777777" w:rsidR="0095298A" w:rsidRDefault="0095298A" w:rsidP="0095298A">
      <w:pPr>
        <w:rPr>
          <w:rtl/>
          <w:lang w:eastAsia="he-IL"/>
        </w:rPr>
      </w:pPr>
      <w:bookmarkStart w:id="171" w:name="_ETM_Q1_738301"/>
      <w:bookmarkStart w:id="172" w:name="_ETM_Q1_738359"/>
      <w:bookmarkEnd w:id="171"/>
      <w:bookmarkEnd w:id="172"/>
    </w:p>
    <w:p w14:paraId="112C6BF5" w14:textId="6C224C71" w:rsidR="0095298A" w:rsidRDefault="00981532" w:rsidP="0095298A">
      <w:pPr>
        <w:pStyle w:val="af9"/>
        <w:keepNext/>
        <w:rPr>
          <w:rtl/>
          <w:lang w:eastAsia="he-IL"/>
        </w:rPr>
      </w:pPr>
      <w:bookmarkStart w:id="173" w:name="ET_guest_שי_דיקמן_15"/>
      <w:r>
        <w:rPr>
          <w:rStyle w:val="TagStyle"/>
          <w:rtl/>
        </w:rPr>
        <w:t xml:space="preserve"> </w:t>
      </w:r>
      <w:r w:rsidR="0095298A" w:rsidRPr="0095298A">
        <w:rPr>
          <w:rStyle w:val="TagStyle"/>
          <w:rtl/>
        </w:rPr>
        <w:t>&lt;&lt;</w:t>
      </w:r>
      <w:r>
        <w:rPr>
          <w:rStyle w:val="TagStyle"/>
          <w:rtl/>
        </w:rPr>
        <w:t xml:space="preserve"> </w:t>
      </w:r>
      <w:r w:rsidR="0095298A" w:rsidRPr="0095298A">
        <w:rPr>
          <w:rStyle w:val="TagStyle"/>
          <w:rtl/>
        </w:rPr>
        <w:t>אורח</w:t>
      </w:r>
      <w:r>
        <w:rPr>
          <w:rStyle w:val="TagStyle"/>
          <w:rtl/>
        </w:rPr>
        <w:t xml:space="preserve"> </w:t>
      </w:r>
      <w:r w:rsidR="0095298A" w:rsidRPr="0095298A">
        <w:rPr>
          <w:rStyle w:val="TagStyle"/>
          <w:rtl/>
        </w:rPr>
        <w:t>&gt;&gt;</w:t>
      </w:r>
      <w:r>
        <w:rPr>
          <w:rStyle w:val="TagStyle"/>
          <w:rtl/>
        </w:rPr>
        <w:t xml:space="preserve"> </w:t>
      </w:r>
      <w:r w:rsidR="0095298A">
        <w:rPr>
          <w:rtl/>
          <w:lang w:eastAsia="he-IL"/>
        </w:rPr>
        <w:t>שי</w:t>
      </w:r>
      <w:r>
        <w:rPr>
          <w:rtl/>
          <w:lang w:eastAsia="he-IL"/>
        </w:rPr>
        <w:t xml:space="preserve"> </w:t>
      </w:r>
      <w:r w:rsidR="0095298A">
        <w:rPr>
          <w:rtl/>
          <w:lang w:eastAsia="he-IL"/>
        </w:rPr>
        <w:t>דיקמן:</w:t>
      </w:r>
      <w:r>
        <w:rPr>
          <w:rStyle w:val="TagStyle"/>
          <w:rtl/>
        </w:rPr>
        <w:t xml:space="preserve"> </w:t>
      </w:r>
      <w:r w:rsidR="0095298A" w:rsidRPr="0095298A">
        <w:rPr>
          <w:rStyle w:val="TagStyle"/>
          <w:rtl/>
        </w:rPr>
        <w:t>&lt;&lt;</w:t>
      </w:r>
      <w:r>
        <w:rPr>
          <w:rStyle w:val="TagStyle"/>
          <w:rtl/>
        </w:rPr>
        <w:t xml:space="preserve"> </w:t>
      </w:r>
      <w:r w:rsidR="0095298A" w:rsidRPr="0095298A">
        <w:rPr>
          <w:rStyle w:val="TagStyle"/>
          <w:rtl/>
        </w:rPr>
        <w:t>אורח</w:t>
      </w:r>
      <w:r>
        <w:rPr>
          <w:rStyle w:val="TagStyle"/>
          <w:rtl/>
        </w:rPr>
        <w:t xml:space="preserve"> </w:t>
      </w:r>
      <w:r w:rsidR="0095298A" w:rsidRPr="0095298A">
        <w:rPr>
          <w:rStyle w:val="TagStyle"/>
          <w:rtl/>
        </w:rPr>
        <w:t>&gt;&gt;</w:t>
      </w:r>
      <w:r w:rsidR="009D6B8C">
        <w:rPr>
          <w:rtl/>
          <w:lang w:eastAsia="he-IL"/>
        </w:rPr>
        <w:t xml:space="preserve"> </w:t>
      </w:r>
      <w:bookmarkEnd w:id="173"/>
    </w:p>
    <w:p w14:paraId="63053742" w14:textId="77777777" w:rsidR="0095298A" w:rsidRDefault="0095298A" w:rsidP="0095298A">
      <w:pPr>
        <w:pStyle w:val="KeepWithNext"/>
        <w:rPr>
          <w:rtl/>
          <w:lang w:eastAsia="he-IL"/>
        </w:rPr>
      </w:pPr>
    </w:p>
    <w:p w14:paraId="795A401B" w14:textId="77984A62" w:rsidR="0095298A" w:rsidRDefault="0095298A" w:rsidP="0095298A">
      <w:pPr>
        <w:rPr>
          <w:rtl/>
          <w:lang w:eastAsia="he-IL"/>
        </w:rPr>
      </w:pPr>
      <w:r>
        <w:rPr>
          <w:rFonts w:hint="cs"/>
          <w:rtl/>
          <w:lang w:eastAsia="he-IL"/>
        </w:rPr>
        <w:t>תודה</w:t>
      </w:r>
      <w:r w:rsidR="00981532">
        <w:rPr>
          <w:rFonts w:hint="cs"/>
          <w:rtl/>
          <w:lang w:eastAsia="he-IL"/>
        </w:rPr>
        <w:t xml:space="preserve"> </w:t>
      </w:r>
      <w:r>
        <w:rPr>
          <w:rFonts w:hint="cs"/>
          <w:rtl/>
          <w:lang w:eastAsia="he-IL"/>
        </w:rPr>
        <w:t>יושב-ראש</w:t>
      </w:r>
      <w:r w:rsidR="00981532">
        <w:rPr>
          <w:rFonts w:hint="cs"/>
          <w:rtl/>
          <w:lang w:eastAsia="he-IL"/>
        </w:rPr>
        <w:t xml:space="preserve"> </w:t>
      </w:r>
      <w:r>
        <w:rPr>
          <w:rFonts w:hint="cs"/>
          <w:rtl/>
          <w:lang w:eastAsia="he-IL"/>
        </w:rPr>
        <w:t>הוועדה</w:t>
      </w:r>
      <w:bookmarkStart w:id="174" w:name="_ETM_Q1_745246"/>
      <w:bookmarkEnd w:id="174"/>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מתן</w:t>
      </w:r>
      <w:r w:rsidR="00981532">
        <w:rPr>
          <w:rFonts w:hint="cs"/>
          <w:rtl/>
          <w:lang w:eastAsia="he-IL"/>
        </w:rPr>
        <w:t xml:space="preserve"> </w:t>
      </w:r>
      <w:r>
        <w:rPr>
          <w:rFonts w:hint="cs"/>
          <w:rtl/>
          <w:lang w:eastAsia="he-IL"/>
        </w:rPr>
        <w:t>הזמן</w:t>
      </w:r>
      <w:r w:rsidR="00981532">
        <w:rPr>
          <w:rFonts w:hint="cs"/>
          <w:rtl/>
          <w:lang w:eastAsia="he-IL"/>
        </w:rPr>
        <w:t xml:space="preserve"> </w:t>
      </w:r>
      <w:r>
        <w:rPr>
          <w:rFonts w:hint="cs"/>
          <w:rtl/>
          <w:lang w:eastAsia="he-IL"/>
        </w:rPr>
        <w:t>ורשות</w:t>
      </w:r>
      <w:r w:rsidR="00981532">
        <w:rPr>
          <w:rFonts w:hint="cs"/>
          <w:rtl/>
          <w:lang w:eastAsia="he-IL"/>
        </w:rPr>
        <w:t xml:space="preserve"> </w:t>
      </w:r>
      <w:r>
        <w:rPr>
          <w:rFonts w:hint="cs"/>
          <w:rtl/>
          <w:lang w:eastAsia="he-IL"/>
        </w:rPr>
        <w:t>הדיבור</w:t>
      </w:r>
      <w:bookmarkStart w:id="175" w:name="_ETM_Q1_747039"/>
      <w:bookmarkEnd w:id="175"/>
      <w:r w:rsidR="00981532">
        <w:rPr>
          <w:rFonts w:hint="cs"/>
          <w:rtl/>
          <w:lang w:eastAsia="he-IL"/>
        </w:rPr>
        <w:t xml:space="preserve"> </w:t>
      </w:r>
      <w:r>
        <w:rPr>
          <w:rFonts w:hint="cs"/>
          <w:rtl/>
          <w:lang w:eastAsia="he-IL"/>
        </w:rPr>
        <w:t>ותודה</w:t>
      </w:r>
      <w:r w:rsidR="00981532">
        <w:rPr>
          <w:rFonts w:hint="cs"/>
          <w:rtl/>
          <w:lang w:eastAsia="he-IL"/>
        </w:rPr>
        <w:t xml:space="preserve"> </w:t>
      </w:r>
      <w:r>
        <w:rPr>
          <w:rFonts w:hint="cs"/>
          <w:rtl/>
          <w:lang w:eastAsia="he-IL"/>
        </w:rPr>
        <w:t>לחברי</w:t>
      </w:r>
      <w:r w:rsidR="00981532">
        <w:rPr>
          <w:rFonts w:hint="cs"/>
          <w:rtl/>
          <w:lang w:eastAsia="he-IL"/>
        </w:rPr>
        <w:t xml:space="preserve"> </w:t>
      </w:r>
      <w:r>
        <w:rPr>
          <w:rFonts w:hint="cs"/>
          <w:rtl/>
          <w:lang w:eastAsia="he-IL"/>
        </w:rPr>
        <w:t>הכנסת</w:t>
      </w:r>
      <w:r w:rsidR="00981532">
        <w:rPr>
          <w:rFonts w:hint="cs"/>
          <w:rtl/>
          <w:lang w:eastAsia="he-IL"/>
        </w:rPr>
        <w:t xml:space="preserve"> </w:t>
      </w:r>
      <w:r>
        <w:rPr>
          <w:rFonts w:hint="cs"/>
          <w:rtl/>
          <w:lang w:eastAsia="he-IL"/>
        </w:rPr>
        <w:t>גלעד</w:t>
      </w:r>
      <w:r w:rsidR="00981532">
        <w:rPr>
          <w:rFonts w:hint="cs"/>
          <w:rtl/>
          <w:lang w:eastAsia="he-IL"/>
        </w:rPr>
        <w:t xml:space="preserve"> </w:t>
      </w:r>
      <w:bookmarkStart w:id="176" w:name="_ETM_Q1_747714"/>
      <w:bookmarkEnd w:id="176"/>
      <w:r>
        <w:rPr>
          <w:rFonts w:hint="cs"/>
          <w:rtl/>
          <w:lang w:eastAsia="he-IL"/>
        </w:rPr>
        <w:t>קריב</w:t>
      </w:r>
      <w:r w:rsidR="00981532">
        <w:rPr>
          <w:rFonts w:hint="cs"/>
          <w:rtl/>
          <w:lang w:eastAsia="he-IL"/>
        </w:rPr>
        <w:t xml:space="preserve"> </w:t>
      </w:r>
      <w:r>
        <w:rPr>
          <w:rFonts w:hint="cs"/>
          <w:rtl/>
          <w:lang w:eastAsia="he-IL"/>
        </w:rPr>
        <w:t>וקארין</w:t>
      </w:r>
      <w:r w:rsidR="00981532">
        <w:rPr>
          <w:rFonts w:hint="cs"/>
          <w:rtl/>
          <w:lang w:eastAsia="he-IL"/>
        </w:rPr>
        <w:t xml:space="preserve"> </w:t>
      </w:r>
      <w:r>
        <w:rPr>
          <w:rFonts w:hint="cs"/>
          <w:rtl/>
          <w:lang w:eastAsia="he-IL"/>
        </w:rPr>
        <w:t>אלהרר</w:t>
      </w:r>
      <w:r w:rsidR="00981532">
        <w:rPr>
          <w:rFonts w:hint="cs"/>
          <w:rtl/>
          <w:lang w:eastAsia="he-IL"/>
        </w:rPr>
        <w:t xml:space="preserve"> </w:t>
      </w:r>
      <w:r>
        <w:rPr>
          <w:rFonts w:hint="cs"/>
          <w:rtl/>
          <w:lang w:eastAsia="he-IL"/>
        </w:rPr>
        <w:t>שהזכירו</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החטופים</w:t>
      </w:r>
      <w:r w:rsidR="00981532">
        <w:rPr>
          <w:rFonts w:hint="cs"/>
          <w:rtl/>
          <w:lang w:eastAsia="he-IL"/>
        </w:rPr>
        <w:t xml:space="preserve"> </w:t>
      </w:r>
      <w:r>
        <w:rPr>
          <w:rFonts w:hint="cs"/>
          <w:rtl/>
          <w:lang w:eastAsia="he-IL"/>
        </w:rPr>
        <w:t>בדבריהם.</w:t>
      </w:r>
      <w:r w:rsidR="00981532">
        <w:rPr>
          <w:rFonts w:hint="cs"/>
          <w:rtl/>
          <w:lang w:eastAsia="he-IL"/>
        </w:rPr>
        <w:t xml:space="preserve"> </w:t>
      </w:r>
      <w:r>
        <w:rPr>
          <w:rFonts w:hint="cs"/>
          <w:rtl/>
          <w:lang w:eastAsia="he-IL"/>
        </w:rPr>
        <w:t>תודה</w:t>
      </w:r>
      <w:r w:rsidR="00981532">
        <w:rPr>
          <w:rFonts w:hint="cs"/>
          <w:rtl/>
          <w:lang w:eastAsia="he-IL"/>
        </w:rPr>
        <w:t xml:space="preserve"> </w:t>
      </w:r>
      <w:r>
        <w:rPr>
          <w:rFonts w:hint="cs"/>
          <w:rtl/>
          <w:lang w:eastAsia="he-IL"/>
        </w:rPr>
        <w:t>לכל</w:t>
      </w:r>
      <w:r w:rsidR="00981532">
        <w:rPr>
          <w:rFonts w:hint="cs"/>
          <w:rtl/>
          <w:lang w:eastAsia="he-IL"/>
        </w:rPr>
        <w:t xml:space="preserve"> </w:t>
      </w:r>
      <w:r>
        <w:rPr>
          <w:rFonts w:hint="cs"/>
          <w:rtl/>
          <w:lang w:eastAsia="he-IL"/>
        </w:rPr>
        <w:t>מי</w:t>
      </w:r>
      <w:r w:rsidR="00981532">
        <w:rPr>
          <w:rFonts w:hint="cs"/>
          <w:rtl/>
          <w:lang w:eastAsia="he-IL"/>
        </w:rPr>
        <w:t xml:space="preserve"> </w:t>
      </w:r>
      <w:bookmarkStart w:id="177" w:name="_ETM_Q1_754431"/>
      <w:bookmarkEnd w:id="177"/>
      <w:r>
        <w:rPr>
          <w:rFonts w:hint="cs"/>
          <w:rtl/>
          <w:lang w:eastAsia="he-IL"/>
        </w:rPr>
        <w:t>שעונד</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סיכת</w:t>
      </w:r>
      <w:r w:rsidR="00981532">
        <w:rPr>
          <w:rFonts w:hint="cs"/>
          <w:rtl/>
          <w:lang w:eastAsia="he-IL"/>
        </w:rPr>
        <w:t xml:space="preserve"> </w:t>
      </w:r>
      <w:r>
        <w:rPr>
          <w:rFonts w:hint="cs"/>
          <w:rtl/>
          <w:lang w:eastAsia="he-IL"/>
        </w:rPr>
        <w:t>החטופים,</w:t>
      </w:r>
      <w:r w:rsidR="00981532">
        <w:rPr>
          <w:rFonts w:hint="cs"/>
          <w:rtl/>
          <w:lang w:eastAsia="he-IL"/>
        </w:rPr>
        <w:t xml:space="preserve"> </w:t>
      </w:r>
      <w:r>
        <w:rPr>
          <w:rFonts w:hint="cs"/>
          <w:rtl/>
          <w:lang w:eastAsia="he-IL"/>
        </w:rPr>
        <w:t>קואליציה</w:t>
      </w:r>
      <w:r w:rsidR="00981532">
        <w:rPr>
          <w:rFonts w:hint="cs"/>
          <w:rtl/>
          <w:lang w:eastAsia="he-IL"/>
        </w:rPr>
        <w:t xml:space="preserve"> </w:t>
      </w:r>
      <w:r>
        <w:rPr>
          <w:rFonts w:hint="cs"/>
          <w:rtl/>
          <w:lang w:eastAsia="he-IL"/>
        </w:rPr>
        <w:t>ואופוזיציה.</w:t>
      </w:r>
      <w:r w:rsidR="00981532">
        <w:rPr>
          <w:rFonts w:hint="cs"/>
          <w:rtl/>
          <w:lang w:eastAsia="he-IL"/>
        </w:rPr>
        <w:t xml:space="preserve"> </w:t>
      </w:r>
      <w:r>
        <w:rPr>
          <w:rFonts w:hint="cs"/>
          <w:rtl/>
          <w:lang w:eastAsia="he-IL"/>
        </w:rPr>
        <w:t>תודה</w:t>
      </w:r>
      <w:r w:rsidR="00981532">
        <w:rPr>
          <w:rFonts w:hint="cs"/>
          <w:rtl/>
          <w:lang w:eastAsia="he-IL"/>
        </w:rPr>
        <w:t xml:space="preserve"> </w:t>
      </w:r>
      <w:r>
        <w:rPr>
          <w:rFonts w:hint="cs"/>
          <w:rtl/>
          <w:lang w:eastAsia="he-IL"/>
        </w:rPr>
        <w:t>רבה</w:t>
      </w:r>
      <w:r w:rsidR="00981532">
        <w:rPr>
          <w:rFonts w:hint="cs"/>
          <w:rtl/>
          <w:lang w:eastAsia="he-IL"/>
        </w:rPr>
        <w:t xml:space="preserve"> </w:t>
      </w:r>
      <w:r>
        <w:rPr>
          <w:rFonts w:hint="cs"/>
          <w:rtl/>
          <w:lang w:eastAsia="he-IL"/>
        </w:rPr>
        <w:t>לשלושתכם.</w:t>
      </w:r>
      <w:r w:rsidR="00981532">
        <w:rPr>
          <w:rFonts w:hint="cs"/>
          <w:rtl/>
          <w:lang w:eastAsia="he-IL"/>
        </w:rPr>
        <w:t xml:space="preserve"> </w:t>
      </w:r>
      <w:r>
        <w:rPr>
          <w:rFonts w:hint="cs"/>
          <w:rtl/>
          <w:lang w:eastAsia="he-IL"/>
        </w:rPr>
        <w:t>תודה</w:t>
      </w:r>
      <w:r w:rsidR="00981532">
        <w:rPr>
          <w:rFonts w:hint="cs"/>
          <w:rtl/>
          <w:lang w:eastAsia="he-IL"/>
        </w:rPr>
        <w:t xml:space="preserve"> </w:t>
      </w:r>
      <w:r>
        <w:rPr>
          <w:rFonts w:hint="cs"/>
          <w:rtl/>
          <w:lang w:eastAsia="he-IL"/>
        </w:rPr>
        <w:t>רבה</w:t>
      </w:r>
      <w:r w:rsidR="00981532">
        <w:rPr>
          <w:rFonts w:hint="cs"/>
          <w:rtl/>
          <w:lang w:eastAsia="he-IL"/>
        </w:rPr>
        <w:t xml:space="preserve"> </w:t>
      </w:r>
      <w:r>
        <w:rPr>
          <w:rFonts w:hint="cs"/>
          <w:rtl/>
          <w:lang w:eastAsia="he-IL"/>
        </w:rPr>
        <w:t>לכל</w:t>
      </w:r>
      <w:r w:rsidR="00981532">
        <w:rPr>
          <w:rFonts w:hint="cs"/>
          <w:rtl/>
          <w:lang w:eastAsia="he-IL"/>
        </w:rPr>
        <w:t xml:space="preserve"> </w:t>
      </w:r>
      <w:r>
        <w:rPr>
          <w:rFonts w:hint="cs"/>
          <w:rtl/>
          <w:lang w:eastAsia="he-IL"/>
        </w:rPr>
        <w:t>מי</w:t>
      </w:r>
      <w:r w:rsidR="00981532">
        <w:rPr>
          <w:rFonts w:hint="cs"/>
          <w:rtl/>
          <w:lang w:eastAsia="he-IL"/>
        </w:rPr>
        <w:t xml:space="preserve"> </w:t>
      </w:r>
      <w:r>
        <w:rPr>
          <w:rFonts w:hint="cs"/>
          <w:rtl/>
          <w:lang w:eastAsia="he-IL"/>
        </w:rPr>
        <w:t>שמזכיר</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החטופים</w:t>
      </w:r>
      <w:r w:rsidR="00981532">
        <w:rPr>
          <w:rFonts w:hint="cs"/>
          <w:rtl/>
          <w:lang w:eastAsia="he-IL"/>
        </w:rPr>
        <w:t xml:space="preserve"> </w:t>
      </w:r>
      <w:r>
        <w:rPr>
          <w:rFonts w:hint="cs"/>
          <w:rtl/>
          <w:lang w:eastAsia="he-IL"/>
        </w:rPr>
        <w:t>ומעלה</w:t>
      </w:r>
      <w:r w:rsidR="00981532">
        <w:rPr>
          <w:rFonts w:hint="cs"/>
          <w:rtl/>
          <w:lang w:eastAsia="he-IL"/>
        </w:rPr>
        <w:t xml:space="preserve"> </w:t>
      </w:r>
      <w:r>
        <w:rPr>
          <w:rFonts w:hint="cs"/>
          <w:rtl/>
          <w:lang w:eastAsia="he-IL"/>
        </w:rPr>
        <w:t>אותם</w:t>
      </w:r>
      <w:r w:rsidR="00981532">
        <w:rPr>
          <w:rFonts w:hint="cs"/>
          <w:rtl/>
          <w:lang w:eastAsia="he-IL"/>
        </w:rPr>
        <w:t xml:space="preserve"> </w:t>
      </w:r>
      <w:bookmarkStart w:id="178" w:name="_ETM_Q1_764324"/>
      <w:bookmarkEnd w:id="178"/>
      <w:r>
        <w:rPr>
          <w:rFonts w:hint="cs"/>
          <w:rtl/>
          <w:lang w:eastAsia="he-IL"/>
        </w:rPr>
        <w:t>על</w:t>
      </w:r>
      <w:r w:rsidR="00981532">
        <w:rPr>
          <w:rFonts w:hint="cs"/>
          <w:rtl/>
          <w:lang w:eastAsia="he-IL"/>
        </w:rPr>
        <w:t xml:space="preserve"> </w:t>
      </w:r>
      <w:r>
        <w:rPr>
          <w:rFonts w:hint="cs"/>
          <w:rtl/>
          <w:lang w:eastAsia="he-IL"/>
        </w:rPr>
        <w:t>דל</w:t>
      </w:r>
      <w:r w:rsidR="00981532">
        <w:rPr>
          <w:rFonts w:hint="cs"/>
          <w:rtl/>
          <w:lang w:eastAsia="he-IL"/>
        </w:rPr>
        <w:t xml:space="preserve"> </w:t>
      </w:r>
      <w:r>
        <w:rPr>
          <w:rFonts w:hint="cs"/>
          <w:rtl/>
          <w:lang w:eastAsia="he-IL"/>
        </w:rPr>
        <w:t>שפתיו.</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מודה,</w:t>
      </w:r>
      <w:r w:rsidR="00981532">
        <w:rPr>
          <w:rFonts w:hint="cs"/>
          <w:rtl/>
          <w:lang w:eastAsia="he-IL"/>
        </w:rPr>
        <w:t xml:space="preserve"> </w:t>
      </w:r>
      <w:r>
        <w:rPr>
          <w:rFonts w:hint="cs"/>
          <w:rtl/>
          <w:lang w:eastAsia="he-IL"/>
        </w:rPr>
        <w:t>הם</w:t>
      </w:r>
      <w:r w:rsidR="00981532">
        <w:rPr>
          <w:rFonts w:hint="cs"/>
          <w:rtl/>
          <w:lang w:eastAsia="he-IL"/>
        </w:rPr>
        <w:t xml:space="preserve"> </w:t>
      </w:r>
      <w:r>
        <w:rPr>
          <w:rFonts w:hint="cs"/>
          <w:rtl/>
          <w:lang w:eastAsia="he-IL"/>
        </w:rPr>
        <w:t>צריכים</w:t>
      </w:r>
      <w:r w:rsidR="00981532">
        <w:rPr>
          <w:rFonts w:hint="cs"/>
          <w:rtl/>
          <w:lang w:eastAsia="he-IL"/>
        </w:rPr>
        <w:t xml:space="preserve"> </w:t>
      </w:r>
      <w:r>
        <w:rPr>
          <w:rFonts w:hint="cs"/>
          <w:rtl/>
          <w:lang w:eastAsia="he-IL"/>
        </w:rPr>
        <w:t>אותנו</w:t>
      </w:r>
      <w:r w:rsidR="00981532">
        <w:rPr>
          <w:rFonts w:hint="cs"/>
          <w:rtl/>
          <w:lang w:eastAsia="he-IL"/>
        </w:rPr>
        <w:t xml:space="preserve"> </w:t>
      </w:r>
      <w:bookmarkStart w:id="179" w:name="_ETM_Q1_766651"/>
      <w:bookmarkEnd w:id="179"/>
      <w:r>
        <w:rPr>
          <w:rFonts w:hint="cs"/>
          <w:rtl/>
          <w:lang w:eastAsia="he-IL"/>
        </w:rPr>
        <w:t>שנשמיע</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הקול</w:t>
      </w:r>
      <w:r w:rsidR="00981532">
        <w:rPr>
          <w:rFonts w:hint="cs"/>
          <w:rtl/>
          <w:lang w:eastAsia="he-IL"/>
        </w:rPr>
        <w:t xml:space="preserve"> </w:t>
      </w:r>
      <w:r>
        <w:rPr>
          <w:rFonts w:hint="cs"/>
          <w:rtl/>
          <w:lang w:eastAsia="he-IL"/>
        </w:rPr>
        <w:t>שלהם.</w:t>
      </w:r>
      <w:r w:rsidR="00981532">
        <w:rPr>
          <w:rFonts w:hint="cs"/>
          <w:rtl/>
          <w:lang w:eastAsia="he-IL"/>
        </w:rPr>
        <w:t xml:space="preserve"> </w:t>
      </w:r>
    </w:p>
    <w:p w14:paraId="631D09AE" w14:textId="77777777" w:rsidR="0095298A" w:rsidRDefault="0095298A" w:rsidP="0095298A">
      <w:pPr>
        <w:rPr>
          <w:rtl/>
          <w:lang w:eastAsia="he-IL"/>
        </w:rPr>
      </w:pPr>
      <w:bookmarkStart w:id="180" w:name="_ETM_Q1_772221"/>
      <w:bookmarkStart w:id="181" w:name="_ETM_Q1_772263"/>
      <w:bookmarkEnd w:id="180"/>
      <w:bookmarkEnd w:id="181"/>
    </w:p>
    <w:p w14:paraId="38140B6C" w14:textId="1E522C07" w:rsidR="0095298A" w:rsidRDefault="0095298A" w:rsidP="0095298A">
      <w:pPr>
        <w:rPr>
          <w:rtl/>
          <w:lang w:eastAsia="he-IL"/>
        </w:rPr>
      </w:pPr>
      <w:bookmarkStart w:id="182" w:name="_ETM_Q1_772324"/>
      <w:bookmarkStart w:id="183" w:name="_ETM_Q1_772360"/>
      <w:bookmarkEnd w:id="182"/>
      <w:bookmarkEnd w:id="183"/>
      <w:r>
        <w:rPr>
          <w:rFonts w:hint="cs"/>
          <w:rtl/>
          <w:lang w:eastAsia="he-IL"/>
        </w:rPr>
        <w:t>אני</w:t>
      </w:r>
      <w:r w:rsidR="00981532">
        <w:rPr>
          <w:rFonts w:hint="cs"/>
          <w:rtl/>
          <w:lang w:eastAsia="he-IL"/>
        </w:rPr>
        <w:t xml:space="preserve"> </w:t>
      </w:r>
      <w:r>
        <w:rPr>
          <w:rFonts w:hint="cs"/>
          <w:rtl/>
          <w:lang w:eastAsia="he-IL"/>
        </w:rPr>
        <w:t>רק</w:t>
      </w:r>
      <w:r w:rsidR="00981532">
        <w:rPr>
          <w:rFonts w:hint="cs"/>
          <w:rtl/>
          <w:lang w:eastAsia="he-IL"/>
        </w:rPr>
        <w:t xml:space="preserve"> </w:t>
      </w:r>
      <w:r>
        <w:rPr>
          <w:rFonts w:hint="cs"/>
          <w:rtl/>
          <w:lang w:eastAsia="he-IL"/>
        </w:rPr>
        <w:t>אתקן</w:t>
      </w:r>
      <w:r w:rsidR="00981532">
        <w:rPr>
          <w:rFonts w:hint="cs"/>
          <w:rtl/>
          <w:lang w:eastAsia="he-IL"/>
        </w:rPr>
        <w:t xml:space="preserve"> </w:t>
      </w:r>
      <w:r>
        <w:rPr>
          <w:rFonts w:hint="cs"/>
          <w:rtl/>
          <w:lang w:eastAsia="he-IL"/>
        </w:rPr>
        <w:t>ואומר</w:t>
      </w:r>
      <w:r w:rsidR="00981532">
        <w:rPr>
          <w:rFonts w:hint="cs"/>
          <w:rtl/>
          <w:lang w:eastAsia="he-IL"/>
        </w:rPr>
        <w:t xml:space="preserve"> </w:t>
      </w:r>
      <w:r>
        <w:rPr>
          <w:rFonts w:hint="cs"/>
          <w:rtl/>
          <w:lang w:eastAsia="he-IL"/>
        </w:rPr>
        <w:t>שאתמול</w:t>
      </w:r>
      <w:r w:rsidR="00981532">
        <w:rPr>
          <w:rFonts w:hint="cs"/>
          <w:rtl/>
          <w:lang w:eastAsia="he-IL"/>
        </w:rPr>
        <w:t xml:space="preserve"> </w:t>
      </w:r>
      <w:r>
        <w:rPr>
          <w:rFonts w:hint="cs"/>
          <w:rtl/>
          <w:lang w:eastAsia="he-IL"/>
        </w:rPr>
        <w:t>לא</w:t>
      </w:r>
      <w:r w:rsidR="00981532">
        <w:rPr>
          <w:rFonts w:hint="cs"/>
          <w:rtl/>
          <w:lang w:eastAsia="he-IL"/>
        </w:rPr>
        <w:t xml:space="preserve"> </w:t>
      </w:r>
      <w:bookmarkStart w:id="184" w:name="_ETM_Q1_774536"/>
      <w:bookmarkEnd w:id="184"/>
      <w:r>
        <w:rPr>
          <w:rFonts w:hint="cs"/>
          <w:rtl/>
          <w:lang w:eastAsia="he-IL"/>
        </w:rPr>
        <w:t>היה</w:t>
      </w:r>
      <w:r w:rsidR="00981532">
        <w:rPr>
          <w:rFonts w:hint="cs"/>
          <w:rtl/>
          <w:lang w:eastAsia="he-IL"/>
        </w:rPr>
        <w:t xml:space="preserve"> </w:t>
      </w:r>
      <w:r>
        <w:rPr>
          <w:rFonts w:hint="cs"/>
          <w:rtl/>
          <w:lang w:eastAsia="he-IL"/>
        </w:rPr>
        <w:t>שימוש</w:t>
      </w:r>
      <w:r w:rsidR="00981532">
        <w:rPr>
          <w:rFonts w:hint="cs"/>
          <w:rtl/>
          <w:lang w:eastAsia="he-IL"/>
        </w:rPr>
        <w:t xml:space="preserve"> </w:t>
      </w:r>
      <w:r>
        <w:rPr>
          <w:rFonts w:hint="cs"/>
          <w:rtl/>
          <w:lang w:eastAsia="he-IL"/>
        </w:rPr>
        <w:t>פוליטי</w:t>
      </w:r>
      <w:r w:rsidR="00981532">
        <w:rPr>
          <w:rFonts w:hint="cs"/>
          <w:rtl/>
          <w:lang w:eastAsia="he-IL"/>
        </w:rPr>
        <w:t xml:space="preserve"> </w:t>
      </w:r>
      <w:r>
        <w:rPr>
          <w:rFonts w:hint="cs"/>
          <w:rtl/>
          <w:lang w:eastAsia="he-IL"/>
        </w:rPr>
        <w:t>אלא</w:t>
      </w:r>
      <w:r w:rsidR="00981532">
        <w:rPr>
          <w:rFonts w:hint="cs"/>
          <w:rtl/>
          <w:lang w:eastAsia="he-IL"/>
        </w:rPr>
        <w:t xml:space="preserve"> </w:t>
      </w:r>
      <w:r>
        <w:rPr>
          <w:rFonts w:hint="cs"/>
          <w:rtl/>
          <w:lang w:eastAsia="he-IL"/>
        </w:rPr>
        <w:t>רצון</w:t>
      </w:r>
      <w:r w:rsidR="00981532">
        <w:rPr>
          <w:rFonts w:hint="cs"/>
          <w:rtl/>
          <w:lang w:eastAsia="he-IL"/>
        </w:rPr>
        <w:t xml:space="preserve"> </w:t>
      </w:r>
      <w:r>
        <w:rPr>
          <w:rFonts w:hint="cs"/>
          <w:rtl/>
          <w:lang w:eastAsia="he-IL"/>
        </w:rPr>
        <w:t>להופיע</w:t>
      </w:r>
      <w:r w:rsidR="00981532">
        <w:rPr>
          <w:rFonts w:hint="cs"/>
          <w:rtl/>
          <w:lang w:eastAsia="he-IL"/>
        </w:rPr>
        <w:t xml:space="preserve"> </w:t>
      </w:r>
      <w:r>
        <w:rPr>
          <w:rFonts w:hint="cs"/>
          <w:rtl/>
          <w:lang w:eastAsia="he-IL"/>
        </w:rPr>
        <w:t>ביציע</w:t>
      </w:r>
      <w:r w:rsidR="00981532">
        <w:rPr>
          <w:rFonts w:hint="cs"/>
          <w:rtl/>
          <w:lang w:eastAsia="he-IL"/>
        </w:rPr>
        <w:t xml:space="preserve"> </w:t>
      </w:r>
      <w:r>
        <w:rPr>
          <w:rFonts w:hint="cs"/>
          <w:rtl/>
          <w:lang w:eastAsia="he-IL"/>
        </w:rPr>
        <w:t>ולהסתכל</w:t>
      </w:r>
      <w:r w:rsidR="00981532">
        <w:rPr>
          <w:rFonts w:hint="cs"/>
          <w:rtl/>
          <w:lang w:eastAsia="he-IL"/>
        </w:rPr>
        <w:t xml:space="preserve"> </w:t>
      </w:r>
      <w:r>
        <w:rPr>
          <w:rFonts w:hint="cs"/>
          <w:rtl/>
          <w:lang w:eastAsia="he-IL"/>
        </w:rPr>
        <w:t>למקבל</w:t>
      </w:r>
      <w:r w:rsidR="00981532">
        <w:rPr>
          <w:rFonts w:hint="cs"/>
          <w:rtl/>
          <w:lang w:eastAsia="he-IL"/>
        </w:rPr>
        <w:t xml:space="preserve"> </w:t>
      </w:r>
      <w:r>
        <w:rPr>
          <w:rFonts w:hint="cs"/>
          <w:rtl/>
          <w:lang w:eastAsia="he-IL"/>
        </w:rPr>
        <w:t>ההחלט</w:t>
      </w:r>
      <w:bookmarkStart w:id="185" w:name="_ETM_Q1_782321"/>
      <w:bookmarkEnd w:id="185"/>
      <w:r>
        <w:rPr>
          <w:rFonts w:hint="cs"/>
          <w:rtl/>
          <w:lang w:eastAsia="he-IL"/>
        </w:rPr>
        <w:t>ות</w:t>
      </w:r>
      <w:r w:rsidR="00981532">
        <w:rPr>
          <w:rFonts w:hint="cs"/>
          <w:rtl/>
          <w:lang w:eastAsia="he-IL"/>
        </w:rPr>
        <w:t xml:space="preserve"> </w:t>
      </w:r>
      <w:r>
        <w:rPr>
          <w:rFonts w:hint="cs"/>
          <w:rtl/>
          <w:lang w:eastAsia="he-IL"/>
        </w:rPr>
        <w:t>בעיניים,</w:t>
      </w:r>
      <w:r w:rsidR="00981532">
        <w:rPr>
          <w:rFonts w:hint="cs"/>
          <w:rtl/>
          <w:lang w:eastAsia="he-IL"/>
        </w:rPr>
        <w:t xml:space="preserve"> </w:t>
      </w:r>
      <w:r>
        <w:rPr>
          <w:rFonts w:hint="cs"/>
          <w:rtl/>
          <w:lang w:eastAsia="he-IL"/>
        </w:rPr>
        <w:t>להזכיר</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קיומם,</w:t>
      </w:r>
      <w:bookmarkStart w:id="186" w:name="_ETM_Q1_787860"/>
      <w:bookmarkEnd w:id="186"/>
      <w:r w:rsidR="00981532">
        <w:rPr>
          <w:rFonts w:hint="cs"/>
          <w:rtl/>
          <w:lang w:eastAsia="he-IL"/>
        </w:rPr>
        <w:t xml:space="preserve"> </w:t>
      </w:r>
      <w:r>
        <w:rPr>
          <w:rFonts w:hint="cs"/>
          <w:rtl/>
          <w:lang w:eastAsia="he-IL"/>
        </w:rPr>
        <w:t>בין</w:t>
      </w:r>
      <w:r w:rsidR="00981532">
        <w:rPr>
          <w:rFonts w:hint="cs"/>
          <w:rtl/>
          <w:lang w:eastAsia="he-IL"/>
        </w:rPr>
        <w:t xml:space="preserve"> </w:t>
      </w:r>
      <w:r>
        <w:rPr>
          <w:rFonts w:hint="cs"/>
          <w:rtl/>
          <w:lang w:eastAsia="he-IL"/>
        </w:rPr>
        <w:t>הורים</w:t>
      </w:r>
      <w:r w:rsidR="00981532">
        <w:rPr>
          <w:rFonts w:hint="cs"/>
          <w:rtl/>
          <w:lang w:eastAsia="he-IL"/>
        </w:rPr>
        <w:t xml:space="preserve"> </w:t>
      </w:r>
      <w:r>
        <w:rPr>
          <w:rFonts w:hint="cs"/>
          <w:rtl/>
          <w:lang w:eastAsia="he-IL"/>
        </w:rPr>
        <w:t>שכולים</w:t>
      </w:r>
      <w:r w:rsidR="00981532">
        <w:rPr>
          <w:rFonts w:hint="cs"/>
          <w:rtl/>
          <w:lang w:eastAsia="he-IL"/>
        </w:rPr>
        <w:t xml:space="preserve"> </w:t>
      </w:r>
      <w:r>
        <w:rPr>
          <w:rFonts w:hint="cs"/>
          <w:rtl/>
          <w:lang w:eastAsia="he-IL"/>
        </w:rPr>
        <w:t>ובין</w:t>
      </w:r>
      <w:r w:rsidR="00981532">
        <w:rPr>
          <w:rFonts w:hint="cs"/>
          <w:rtl/>
          <w:lang w:eastAsia="he-IL"/>
        </w:rPr>
        <w:t xml:space="preserve"> </w:t>
      </w:r>
      <w:r>
        <w:rPr>
          <w:rFonts w:hint="cs"/>
          <w:rtl/>
          <w:lang w:eastAsia="he-IL"/>
        </w:rPr>
        <w:t>אם</w:t>
      </w:r>
      <w:r w:rsidR="00981532">
        <w:rPr>
          <w:rFonts w:hint="cs"/>
          <w:rtl/>
          <w:lang w:eastAsia="he-IL"/>
        </w:rPr>
        <w:t xml:space="preserve"> </w:t>
      </w:r>
      <w:r>
        <w:rPr>
          <w:rFonts w:hint="cs"/>
          <w:rtl/>
          <w:lang w:eastAsia="he-IL"/>
        </w:rPr>
        <w:t>הורים</w:t>
      </w:r>
      <w:r w:rsidR="00981532">
        <w:rPr>
          <w:rFonts w:hint="cs"/>
          <w:rtl/>
          <w:lang w:eastAsia="he-IL"/>
        </w:rPr>
        <w:t xml:space="preserve"> </w:t>
      </w:r>
      <w:r>
        <w:rPr>
          <w:rFonts w:hint="cs"/>
          <w:rtl/>
          <w:lang w:eastAsia="he-IL"/>
        </w:rPr>
        <w:t>שעוד</w:t>
      </w:r>
      <w:r w:rsidR="00981532">
        <w:rPr>
          <w:rFonts w:hint="cs"/>
          <w:rtl/>
          <w:lang w:eastAsia="he-IL"/>
        </w:rPr>
        <w:t xml:space="preserve"> </w:t>
      </w:r>
      <w:r>
        <w:rPr>
          <w:rFonts w:hint="cs"/>
          <w:rtl/>
          <w:lang w:eastAsia="he-IL"/>
        </w:rPr>
        <w:t>מחכים</w:t>
      </w:r>
      <w:r w:rsidR="00981532">
        <w:rPr>
          <w:rFonts w:hint="cs"/>
          <w:rtl/>
          <w:lang w:eastAsia="he-IL"/>
        </w:rPr>
        <w:t xml:space="preserve"> </w:t>
      </w:r>
      <w:r>
        <w:rPr>
          <w:rFonts w:hint="cs"/>
          <w:rtl/>
          <w:lang w:eastAsia="he-IL"/>
        </w:rPr>
        <w:t>לילד</w:t>
      </w:r>
      <w:r w:rsidR="00981532">
        <w:rPr>
          <w:rFonts w:hint="cs"/>
          <w:rtl/>
          <w:lang w:eastAsia="he-IL"/>
        </w:rPr>
        <w:t xml:space="preserve"> </w:t>
      </w:r>
      <w:bookmarkStart w:id="187" w:name="_ETM_Q1_792976"/>
      <w:bookmarkEnd w:id="187"/>
      <w:r>
        <w:rPr>
          <w:rFonts w:hint="cs"/>
          <w:rtl/>
          <w:lang w:eastAsia="he-IL"/>
        </w:rPr>
        <w:t>חי,</w:t>
      </w:r>
      <w:r w:rsidR="00981532">
        <w:rPr>
          <w:rFonts w:hint="cs"/>
          <w:rtl/>
          <w:lang w:eastAsia="he-IL"/>
        </w:rPr>
        <w:t xml:space="preserve"> </w:t>
      </w:r>
      <w:r>
        <w:rPr>
          <w:rFonts w:hint="cs"/>
          <w:rtl/>
          <w:lang w:eastAsia="he-IL"/>
        </w:rPr>
        <w:t>במיוחד</w:t>
      </w:r>
      <w:r w:rsidR="00981532">
        <w:rPr>
          <w:rFonts w:hint="cs"/>
          <w:rtl/>
          <w:lang w:eastAsia="he-IL"/>
        </w:rPr>
        <w:t xml:space="preserve"> </w:t>
      </w:r>
      <w:r>
        <w:rPr>
          <w:rFonts w:hint="cs"/>
          <w:rtl/>
          <w:lang w:eastAsia="he-IL"/>
        </w:rPr>
        <w:t>כשהם</w:t>
      </w:r>
      <w:r w:rsidR="00981532">
        <w:rPr>
          <w:rFonts w:hint="cs"/>
          <w:rtl/>
          <w:lang w:eastAsia="he-IL"/>
        </w:rPr>
        <w:t xml:space="preserve"> </w:t>
      </w:r>
      <w:r>
        <w:rPr>
          <w:rFonts w:hint="cs"/>
          <w:rtl/>
          <w:lang w:eastAsia="he-IL"/>
        </w:rPr>
        <w:t>שומעים</w:t>
      </w:r>
      <w:r w:rsidR="00981532">
        <w:rPr>
          <w:rFonts w:hint="cs"/>
          <w:rtl/>
          <w:lang w:eastAsia="he-IL"/>
        </w:rPr>
        <w:t xml:space="preserve"> </w:t>
      </w:r>
      <w:r>
        <w:rPr>
          <w:rFonts w:hint="cs"/>
          <w:rtl/>
          <w:lang w:eastAsia="he-IL"/>
        </w:rPr>
        <w:t>שיש</w:t>
      </w:r>
      <w:r w:rsidR="00981532">
        <w:rPr>
          <w:rFonts w:hint="cs"/>
          <w:rtl/>
          <w:lang w:eastAsia="he-IL"/>
        </w:rPr>
        <w:t xml:space="preserve"> </w:t>
      </w:r>
      <w:r>
        <w:rPr>
          <w:rFonts w:hint="cs"/>
          <w:rtl/>
          <w:lang w:eastAsia="he-IL"/>
        </w:rPr>
        <w:t>עכשיו</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הפרק</w:t>
      </w:r>
      <w:r w:rsidR="00981532">
        <w:rPr>
          <w:rFonts w:hint="cs"/>
          <w:rtl/>
          <w:lang w:eastAsia="he-IL"/>
        </w:rPr>
        <w:t xml:space="preserve"> </w:t>
      </w:r>
      <w:bookmarkStart w:id="188" w:name="_ETM_Q1_800246"/>
      <w:bookmarkEnd w:id="188"/>
      <w:r>
        <w:rPr>
          <w:rFonts w:hint="cs"/>
          <w:rtl/>
          <w:lang w:eastAsia="he-IL"/>
        </w:rPr>
        <w:t>אפשרות</w:t>
      </w:r>
      <w:r w:rsidR="00981532">
        <w:rPr>
          <w:rFonts w:hint="cs"/>
          <w:rtl/>
          <w:lang w:eastAsia="he-IL"/>
        </w:rPr>
        <w:t xml:space="preserve"> </w:t>
      </w:r>
      <w:r>
        <w:rPr>
          <w:rFonts w:hint="cs"/>
          <w:rtl/>
          <w:lang w:eastAsia="he-IL"/>
        </w:rPr>
        <w:t>להחזיר</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כל</w:t>
      </w:r>
      <w:r w:rsidR="00981532">
        <w:rPr>
          <w:rFonts w:hint="cs"/>
          <w:rtl/>
          <w:lang w:eastAsia="he-IL"/>
        </w:rPr>
        <w:t xml:space="preserve"> </w:t>
      </w:r>
      <w:r>
        <w:rPr>
          <w:rFonts w:hint="cs"/>
          <w:rtl/>
          <w:lang w:eastAsia="he-IL"/>
        </w:rPr>
        <w:t>החטופים</w:t>
      </w:r>
      <w:r w:rsidR="00981532">
        <w:rPr>
          <w:rFonts w:hint="cs"/>
          <w:rtl/>
          <w:lang w:eastAsia="he-IL"/>
        </w:rPr>
        <w:t xml:space="preserve"> </w:t>
      </w:r>
      <w:r>
        <w:rPr>
          <w:rFonts w:hint="cs"/>
          <w:rtl/>
          <w:lang w:eastAsia="he-IL"/>
        </w:rPr>
        <w:t>ביניהם</w:t>
      </w:r>
      <w:r w:rsidR="00981532">
        <w:rPr>
          <w:rFonts w:hint="cs"/>
          <w:rtl/>
          <w:lang w:eastAsia="he-IL"/>
        </w:rPr>
        <w:t xml:space="preserve"> </w:t>
      </w:r>
      <w:r>
        <w:rPr>
          <w:rFonts w:hint="cs"/>
          <w:rtl/>
          <w:lang w:eastAsia="he-IL"/>
        </w:rPr>
        <w:t>הבן</w:t>
      </w:r>
      <w:r w:rsidR="00981532">
        <w:rPr>
          <w:rFonts w:hint="cs"/>
          <w:rtl/>
          <w:lang w:eastAsia="he-IL"/>
        </w:rPr>
        <w:t xml:space="preserve"> </w:t>
      </w:r>
      <w:r>
        <w:rPr>
          <w:rFonts w:hint="cs"/>
          <w:rtl/>
          <w:lang w:eastAsia="he-IL"/>
        </w:rPr>
        <w:t>שלהם</w:t>
      </w:r>
      <w:r w:rsidR="00981532">
        <w:rPr>
          <w:rFonts w:hint="cs"/>
          <w:rtl/>
          <w:lang w:eastAsia="he-IL"/>
        </w:rPr>
        <w:t xml:space="preserve"> </w:t>
      </w:r>
      <w:r>
        <w:rPr>
          <w:rFonts w:hint="cs"/>
          <w:rtl/>
          <w:lang w:eastAsia="he-IL"/>
        </w:rPr>
        <w:t>מתן,</w:t>
      </w:r>
      <w:r w:rsidR="00981532">
        <w:rPr>
          <w:rFonts w:hint="cs"/>
          <w:rtl/>
          <w:lang w:eastAsia="he-IL"/>
        </w:rPr>
        <w:t xml:space="preserve"> </w:t>
      </w:r>
      <w:bookmarkStart w:id="189" w:name="_ETM_Q1_806740"/>
      <w:bookmarkEnd w:id="189"/>
      <w:r>
        <w:rPr>
          <w:rFonts w:hint="cs"/>
          <w:rtl/>
          <w:lang w:eastAsia="he-IL"/>
        </w:rPr>
        <w:t>וכולנו</w:t>
      </w:r>
      <w:r w:rsidR="00981532">
        <w:rPr>
          <w:rFonts w:hint="cs"/>
          <w:rtl/>
          <w:lang w:eastAsia="he-IL"/>
        </w:rPr>
        <w:t xml:space="preserve"> </w:t>
      </w:r>
      <w:r>
        <w:rPr>
          <w:rFonts w:hint="cs"/>
          <w:rtl/>
          <w:lang w:eastAsia="he-IL"/>
        </w:rPr>
        <w:t>ראינו</w:t>
      </w:r>
      <w:r w:rsidR="00981532">
        <w:rPr>
          <w:rFonts w:hint="cs"/>
          <w:rtl/>
          <w:lang w:eastAsia="he-IL"/>
        </w:rPr>
        <w:t xml:space="preserve"> </w:t>
      </w:r>
      <w:r>
        <w:rPr>
          <w:rFonts w:hint="cs"/>
          <w:rtl/>
          <w:lang w:eastAsia="he-IL"/>
        </w:rPr>
        <w:t>אתמול</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התמונה</w:t>
      </w:r>
      <w:r w:rsidR="00981532">
        <w:rPr>
          <w:rFonts w:hint="cs"/>
          <w:rtl/>
          <w:lang w:eastAsia="he-IL"/>
        </w:rPr>
        <w:t xml:space="preserve"> </w:t>
      </w:r>
      <w:r>
        <w:rPr>
          <w:rFonts w:hint="cs"/>
          <w:rtl/>
          <w:lang w:eastAsia="he-IL"/>
        </w:rPr>
        <w:t>שלו</w:t>
      </w:r>
      <w:r w:rsidR="00981532">
        <w:rPr>
          <w:rFonts w:hint="cs"/>
          <w:rtl/>
          <w:lang w:eastAsia="he-IL"/>
        </w:rPr>
        <w:t xml:space="preserve"> </w:t>
      </w:r>
      <w:r>
        <w:rPr>
          <w:rFonts w:hint="cs"/>
          <w:rtl/>
          <w:lang w:eastAsia="he-IL"/>
        </w:rPr>
        <w:t>פצוע,</w:t>
      </w:r>
      <w:r w:rsidR="00981532">
        <w:rPr>
          <w:rFonts w:hint="cs"/>
          <w:rtl/>
          <w:lang w:eastAsia="he-IL"/>
        </w:rPr>
        <w:t xml:space="preserve"> </w:t>
      </w:r>
      <w:r>
        <w:rPr>
          <w:rFonts w:hint="cs"/>
          <w:rtl/>
          <w:lang w:eastAsia="he-IL"/>
        </w:rPr>
        <w:t>ולעומתם</w:t>
      </w:r>
      <w:r w:rsidR="00981532">
        <w:rPr>
          <w:rFonts w:hint="cs"/>
          <w:rtl/>
          <w:lang w:eastAsia="he-IL"/>
        </w:rPr>
        <w:t xml:space="preserve"> </w:t>
      </w:r>
      <w:r>
        <w:rPr>
          <w:rFonts w:hint="cs"/>
          <w:rtl/>
          <w:lang w:eastAsia="he-IL"/>
        </w:rPr>
        <w:t>נשמע</w:t>
      </w:r>
      <w:r w:rsidR="00981532">
        <w:rPr>
          <w:rFonts w:hint="cs"/>
          <w:rtl/>
          <w:lang w:eastAsia="he-IL"/>
        </w:rPr>
        <w:t xml:space="preserve"> </w:t>
      </w:r>
      <w:r>
        <w:rPr>
          <w:rFonts w:hint="cs"/>
          <w:rtl/>
          <w:lang w:eastAsia="he-IL"/>
        </w:rPr>
        <w:t>מכל</w:t>
      </w:r>
      <w:r w:rsidR="00981532">
        <w:rPr>
          <w:rFonts w:hint="cs"/>
          <w:rtl/>
          <w:lang w:eastAsia="he-IL"/>
        </w:rPr>
        <w:t xml:space="preserve"> </w:t>
      </w:r>
      <w:bookmarkStart w:id="190" w:name="_ETM_Q1_816185"/>
      <w:bookmarkEnd w:id="190"/>
      <w:r>
        <w:rPr>
          <w:rFonts w:hint="cs"/>
          <w:rtl/>
          <w:lang w:eastAsia="he-IL"/>
        </w:rPr>
        <w:t>עבר</w:t>
      </w:r>
      <w:r w:rsidR="00981532">
        <w:rPr>
          <w:rFonts w:hint="cs"/>
          <w:rtl/>
          <w:lang w:eastAsia="he-IL"/>
        </w:rPr>
        <w:t xml:space="preserve"> </w:t>
      </w:r>
      <w:r>
        <w:rPr>
          <w:rFonts w:hint="cs"/>
          <w:rtl/>
          <w:lang w:eastAsia="he-IL"/>
        </w:rPr>
        <w:t>שהמדינה</w:t>
      </w:r>
      <w:r w:rsidR="00981532">
        <w:rPr>
          <w:rFonts w:hint="cs"/>
          <w:rtl/>
          <w:lang w:eastAsia="he-IL"/>
        </w:rPr>
        <w:t xml:space="preserve"> </w:t>
      </w:r>
      <w:r>
        <w:rPr>
          <w:rFonts w:hint="cs"/>
          <w:rtl/>
          <w:lang w:eastAsia="he-IL"/>
        </w:rPr>
        <w:t>שלנו</w:t>
      </w:r>
      <w:r w:rsidR="00981532">
        <w:rPr>
          <w:rFonts w:hint="cs"/>
          <w:rtl/>
          <w:lang w:eastAsia="he-IL"/>
        </w:rPr>
        <w:t xml:space="preserve"> </w:t>
      </w:r>
      <w:r>
        <w:rPr>
          <w:rFonts w:hint="cs"/>
          <w:rtl/>
          <w:lang w:eastAsia="he-IL"/>
        </w:rPr>
        <w:t>בוחרת</w:t>
      </w:r>
      <w:r w:rsidR="00981532">
        <w:rPr>
          <w:rFonts w:hint="cs"/>
          <w:rtl/>
          <w:lang w:eastAsia="he-IL"/>
        </w:rPr>
        <w:t xml:space="preserve"> </w:t>
      </w:r>
      <w:r>
        <w:rPr>
          <w:rFonts w:hint="cs"/>
          <w:rtl/>
          <w:lang w:eastAsia="he-IL"/>
        </w:rPr>
        <w:t>להשיב</w:t>
      </w:r>
      <w:r w:rsidR="00981532">
        <w:rPr>
          <w:rFonts w:hint="cs"/>
          <w:rtl/>
          <w:lang w:eastAsia="he-IL"/>
        </w:rPr>
        <w:t xml:space="preserve"> </w:t>
      </w:r>
      <w:r>
        <w:rPr>
          <w:rFonts w:hint="cs"/>
          <w:rtl/>
          <w:lang w:eastAsia="he-IL"/>
        </w:rPr>
        <w:t>חצי</w:t>
      </w:r>
      <w:r w:rsidR="00981532">
        <w:rPr>
          <w:rFonts w:hint="cs"/>
          <w:rtl/>
          <w:lang w:eastAsia="he-IL"/>
        </w:rPr>
        <w:t xml:space="preserve"> </w:t>
      </w:r>
      <w:r>
        <w:rPr>
          <w:rFonts w:hint="cs"/>
          <w:rtl/>
          <w:lang w:eastAsia="he-IL"/>
        </w:rPr>
        <w:t>וחצי</w:t>
      </w:r>
      <w:r w:rsidR="00981532">
        <w:rPr>
          <w:rFonts w:hint="cs"/>
          <w:rtl/>
          <w:lang w:eastAsia="he-IL"/>
        </w:rPr>
        <w:t xml:space="preserve"> </w:t>
      </w:r>
      <w:r>
        <w:rPr>
          <w:rFonts w:hint="cs"/>
          <w:rtl/>
          <w:lang w:eastAsia="he-IL"/>
        </w:rPr>
        <w:t>להשאיר</w:t>
      </w:r>
      <w:r w:rsidR="00981532">
        <w:rPr>
          <w:rFonts w:hint="cs"/>
          <w:rtl/>
          <w:lang w:eastAsia="he-IL"/>
        </w:rPr>
        <w:t xml:space="preserve"> </w:t>
      </w:r>
      <w:r>
        <w:rPr>
          <w:rFonts w:hint="cs"/>
          <w:rtl/>
          <w:lang w:eastAsia="he-IL"/>
        </w:rPr>
        <w:t>שם.</w:t>
      </w:r>
      <w:r w:rsidR="00981532">
        <w:rPr>
          <w:rFonts w:hint="cs"/>
          <w:rtl/>
          <w:lang w:eastAsia="he-IL"/>
        </w:rPr>
        <w:t xml:space="preserve"> </w:t>
      </w:r>
      <w:bookmarkStart w:id="191" w:name="_ETM_Q1_823574"/>
      <w:bookmarkStart w:id="192" w:name="_ETM_Q1_826982"/>
      <w:bookmarkEnd w:id="191"/>
      <w:bookmarkEnd w:id="192"/>
    </w:p>
    <w:p w14:paraId="00213D97" w14:textId="77777777" w:rsidR="0095298A" w:rsidRDefault="0095298A" w:rsidP="0095298A">
      <w:pPr>
        <w:rPr>
          <w:rtl/>
          <w:lang w:eastAsia="he-IL"/>
        </w:rPr>
      </w:pPr>
      <w:bookmarkStart w:id="193" w:name="_ETM_Q1_827026"/>
      <w:bookmarkEnd w:id="193"/>
    </w:p>
    <w:p w14:paraId="6E7B4588" w14:textId="59035585" w:rsidR="00EB4C55" w:rsidRDefault="0095298A" w:rsidP="0095298A">
      <w:pPr>
        <w:rPr>
          <w:rtl/>
          <w:lang w:eastAsia="he-IL"/>
        </w:rPr>
      </w:pPr>
      <w:bookmarkStart w:id="194" w:name="_ETM_Q1_827102"/>
      <w:bookmarkStart w:id="195" w:name="_ETM_Q1_827139"/>
      <w:bookmarkEnd w:id="194"/>
      <w:bookmarkEnd w:id="195"/>
      <w:r>
        <w:rPr>
          <w:rFonts w:hint="cs"/>
          <w:rtl/>
          <w:lang w:eastAsia="he-IL"/>
        </w:rPr>
        <w:t>אני</w:t>
      </w:r>
      <w:r w:rsidR="00981532">
        <w:rPr>
          <w:rFonts w:hint="cs"/>
          <w:rtl/>
          <w:lang w:eastAsia="he-IL"/>
        </w:rPr>
        <w:t xml:space="preserve"> </w:t>
      </w:r>
      <w:r>
        <w:rPr>
          <w:rFonts w:hint="cs"/>
          <w:rtl/>
          <w:lang w:eastAsia="he-IL"/>
        </w:rPr>
        <w:t>חושבת</w:t>
      </w:r>
      <w:r w:rsidR="00981532">
        <w:rPr>
          <w:rFonts w:hint="cs"/>
          <w:rtl/>
          <w:lang w:eastAsia="he-IL"/>
        </w:rPr>
        <w:t xml:space="preserve"> </w:t>
      </w:r>
      <w:r>
        <w:rPr>
          <w:rFonts w:hint="cs"/>
          <w:rtl/>
          <w:lang w:eastAsia="he-IL"/>
        </w:rPr>
        <w:t>שאף</w:t>
      </w:r>
      <w:r w:rsidR="00981532">
        <w:rPr>
          <w:rFonts w:hint="cs"/>
          <w:rtl/>
          <w:lang w:eastAsia="he-IL"/>
        </w:rPr>
        <w:t xml:space="preserve"> </w:t>
      </w:r>
      <w:r>
        <w:rPr>
          <w:rFonts w:hint="cs"/>
          <w:rtl/>
          <w:lang w:eastAsia="he-IL"/>
        </w:rPr>
        <w:t>אחד</w:t>
      </w:r>
      <w:r w:rsidR="00981532">
        <w:rPr>
          <w:rFonts w:hint="cs"/>
          <w:rtl/>
          <w:lang w:eastAsia="he-IL"/>
        </w:rPr>
        <w:t xml:space="preserve"> </w:t>
      </w:r>
      <w:r>
        <w:rPr>
          <w:rFonts w:hint="cs"/>
          <w:rtl/>
          <w:lang w:eastAsia="he-IL"/>
        </w:rPr>
        <w:t>מאיתנו</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היה</w:t>
      </w:r>
      <w:r w:rsidR="00981532">
        <w:rPr>
          <w:rFonts w:hint="cs"/>
          <w:rtl/>
          <w:lang w:eastAsia="he-IL"/>
        </w:rPr>
        <w:t xml:space="preserve"> </w:t>
      </w:r>
      <w:bookmarkStart w:id="196" w:name="_ETM_Q1_826540"/>
      <w:bookmarkEnd w:id="196"/>
      <w:r>
        <w:rPr>
          <w:rFonts w:hint="cs"/>
          <w:rtl/>
          <w:lang w:eastAsia="he-IL"/>
        </w:rPr>
        <w:t>מצפה</w:t>
      </w:r>
      <w:r w:rsidR="00981532">
        <w:rPr>
          <w:rFonts w:hint="cs"/>
          <w:rtl/>
          <w:lang w:eastAsia="he-IL"/>
        </w:rPr>
        <w:t xml:space="preserve"> </w:t>
      </w:r>
      <w:r>
        <w:rPr>
          <w:rFonts w:hint="cs"/>
          <w:rtl/>
          <w:lang w:eastAsia="he-IL"/>
        </w:rPr>
        <w:t>לשום</w:t>
      </w:r>
      <w:r w:rsidR="00981532">
        <w:rPr>
          <w:rFonts w:hint="cs"/>
          <w:rtl/>
          <w:lang w:eastAsia="he-IL"/>
        </w:rPr>
        <w:t xml:space="preserve"> </w:t>
      </w:r>
      <w:r>
        <w:rPr>
          <w:rFonts w:hint="cs"/>
          <w:rtl/>
          <w:lang w:eastAsia="he-IL"/>
        </w:rPr>
        <w:t>דבר</w:t>
      </w:r>
      <w:r w:rsidR="00981532">
        <w:rPr>
          <w:rFonts w:hint="cs"/>
          <w:rtl/>
          <w:lang w:eastAsia="he-IL"/>
        </w:rPr>
        <w:t xml:space="preserve"> </w:t>
      </w:r>
      <w:r>
        <w:rPr>
          <w:rFonts w:hint="cs"/>
          <w:rtl/>
          <w:lang w:eastAsia="he-IL"/>
        </w:rPr>
        <w:t>אחר</w:t>
      </w:r>
      <w:r w:rsidR="00981532">
        <w:rPr>
          <w:rFonts w:hint="cs"/>
          <w:rtl/>
          <w:lang w:eastAsia="he-IL"/>
        </w:rPr>
        <w:t xml:space="preserve"> </w:t>
      </w:r>
      <w:r>
        <w:rPr>
          <w:rFonts w:hint="cs"/>
          <w:rtl/>
          <w:lang w:eastAsia="he-IL"/>
        </w:rPr>
        <w:t>מאבא</w:t>
      </w:r>
      <w:r w:rsidR="00981532">
        <w:rPr>
          <w:rFonts w:hint="cs"/>
          <w:rtl/>
          <w:lang w:eastAsia="he-IL"/>
        </w:rPr>
        <w:t xml:space="preserve"> </w:t>
      </w:r>
      <w:r>
        <w:rPr>
          <w:rFonts w:hint="cs"/>
          <w:rtl/>
          <w:lang w:eastAsia="he-IL"/>
        </w:rPr>
        <w:t>שהבן</w:t>
      </w:r>
      <w:r w:rsidR="00981532">
        <w:rPr>
          <w:rFonts w:hint="cs"/>
          <w:rtl/>
          <w:lang w:eastAsia="he-IL"/>
        </w:rPr>
        <w:t xml:space="preserve"> </w:t>
      </w:r>
      <w:r>
        <w:rPr>
          <w:rFonts w:hint="cs"/>
          <w:rtl/>
          <w:lang w:eastAsia="he-IL"/>
        </w:rPr>
        <w:t>שלו</w:t>
      </w:r>
      <w:bookmarkStart w:id="197" w:name="_ETM_Q1_832949"/>
      <w:bookmarkEnd w:id="197"/>
      <w:r w:rsidR="00981532">
        <w:rPr>
          <w:rFonts w:hint="cs"/>
          <w:rtl/>
          <w:lang w:eastAsia="he-IL"/>
        </w:rPr>
        <w:t xml:space="preserve"> </w:t>
      </w:r>
      <w:r>
        <w:rPr>
          <w:rFonts w:hint="cs"/>
          <w:rtl/>
          <w:lang w:eastAsia="he-IL"/>
        </w:rPr>
        <w:t>עכשיו</w:t>
      </w:r>
      <w:r w:rsidR="00981532">
        <w:rPr>
          <w:rFonts w:hint="cs"/>
          <w:rtl/>
          <w:lang w:eastAsia="he-IL"/>
        </w:rPr>
        <w:t xml:space="preserve"> </w:t>
      </w:r>
      <w:r w:rsidR="00686398">
        <w:rPr>
          <w:rFonts w:hint="cs"/>
          <w:rtl/>
          <w:lang w:eastAsia="he-IL"/>
        </w:rPr>
        <w:t>ומזה</w:t>
      </w:r>
      <w:r w:rsidR="00981532">
        <w:rPr>
          <w:rFonts w:hint="cs"/>
          <w:rtl/>
          <w:lang w:eastAsia="he-IL"/>
        </w:rPr>
        <w:t xml:space="preserve"> </w:t>
      </w:r>
      <w:r w:rsidR="00686398">
        <w:rPr>
          <w:rFonts w:hint="cs"/>
          <w:rtl/>
          <w:lang w:eastAsia="he-IL"/>
        </w:rPr>
        <w:t>515</w:t>
      </w:r>
      <w:r w:rsidR="00981532">
        <w:rPr>
          <w:rFonts w:hint="cs"/>
          <w:rtl/>
          <w:lang w:eastAsia="he-IL"/>
        </w:rPr>
        <w:t xml:space="preserve"> </w:t>
      </w:r>
      <w:r w:rsidR="00686398">
        <w:rPr>
          <w:rFonts w:hint="cs"/>
          <w:rtl/>
          <w:lang w:eastAsia="he-IL"/>
        </w:rPr>
        <w:t>ימים</w:t>
      </w:r>
      <w:r w:rsidR="00981532">
        <w:rPr>
          <w:rFonts w:hint="cs"/>
          <w:rtl/>
          <w:lang w:eastAsia="he-IL"/>
        </w:rPr>
        <w:t xml:space="preserve"> </w:t>
      </w:r>
      <w:r w:rsidR="00686398">
        <w:rPr>
          <w:rFonts w:hint="cs"/>
          <w:rtl/>
          <w:lang w:eastAsia="he-IL"/>
        </w:rPr>
        <w:t>בידיים</w:t>
      </w:r>
      <w:r w:rsidR="00981532">
        <w:rPr>
          <w:rFonts w:hint="cs"/>
          <w:rtl/>
          <w:lang w:eastAsia="he-IL"/>
        </w:rPr>
        <w:t xml:space="preserve"> </w:t>
      </w:r>
      <w:r w:rsidR="00686398">
        <w:rPr>
          <w:rFonts w:hint="cs"/>
          <w:rtl/>
          <w:lang w:eastAsia="he-IL"/>
        </w:rPr>
        <w:t>של</w:t>
      </w:r>
      <w:r w:rsidR="00981532">
        <w:rPr>
          <w:rFonts w:hint="cs"/>
          <w:rtl/>
          <w:lang w:eastAsia="he-IL"/>
        </w:rPr>
        <w:t xml:space="preserve"> </w:t>
      </w:r>
      <w:r w:rsidR="00686398">
        <w:rPr>
          <w:rFonts w:hint="cs"/>
          <w:rtl/>
          <w:lang w:eastAsia="he-IL"/>
        </w:rPr>
        <w:t>מחבל,</w:t>
      </w:r>
      <w:r w:rsidR="00981532">
        <w:rPr>
          <w:rFonts w:hint="cs"/>
          <w:rtl/>
          <w:lang w:eastAsia="he-IL"/>
        </w:rPr>
        <w:t xml:space="preserve"> </w:t>
      </w:r>
      <w:r w:rsidR="00686398">
        <w:rPr>
          <w:rFonts w:hint="cs"/>
          <w:rtl/>
          <w:lang w:eastAsia="he-IL"/>
        </w:rPr>
        <w:t>אבא</w:t>
      </w:r>
      <w:r w:rsidR="00981532">
        <w:rPr>
          <w:rFonts w:hint="cs"/>
          <w:rtl/>
          <w:lang w:eastAsia="he-IL"/>
        </w:rPr>
        <w:t xml:space="preserve"> </w:t>
      </w:r>
      <w:r w:rsidR="00686398">
        <w:rPr>
          <w:rFonts w:hint="cs"/>
          <w:rtl/>
          <w:lang w:eastAsia="he-IL"/>
        </w:rPr>
        <w:t>שהבן</w:t>
      </w:r>
      <w:r w:rsidR="00981532">
        <w:rPr>
          <w:rFonts w:hint="cs"/>
          <w:rtl/>
          <w:lang w:eastAsia="he-IL"/>
        </w:rPr>
        <w:t xml:space="preserve"> </w:t>
      </w:r>
      <w:r w:rsidR="00686398">
        <w:rPr>
          <w:rFonts w:hint="cs"/>
          <w:rtl/>
          <w:lang w:eastAsia="he-IL"/>
        </w:rPr>
        <w:t>שלו</w:t>
      </w:r>
      <w:r w:rsidR="00981532">
        <w:rPr>
          <w:rFonts w:hint="cs"/>
          <w:rtl/>
          <w:lang w:eastAsia="he-IL"/>
        </w:rPr>
        <w:t xml:space="preserve"> </w:t>
      </w:r>
      <w:r w:rsidR="00686398">
        <w:rPr>
          <w:rFonts w:hint="cs"/>
          <w:rtl/>
          <w:lang w:eastAsia="he-IL"/>
        </w:rPr>
        <w:t>בלי</w:t>
      </w:r>
      <w:r w:rsidR="00981532">
        <w:rPr>
          <w:rFonts w:hint="cs"/>
          <w:rtl/>
          <w:lang w:eastAsia="he-IL"/>
        </w:rPr>
        <w:t xml:space="preserve"> </w:t>
      </w:r>
      <w:r w:rsidR="00686398">
        <w:rPr>
          <w:rFonts w:hint="cs"/>
          <w:rtl/>
          <w:lang w:eastAsia="he-IL"/>
        </w:rPr>
        <w:t>לחשוב</w:t>
      </w:r>
      <w:r w:rsidR="00981532">
        <w:rPr>
          <w:rFonts w:hint="cs"/>
          <w:rtl/>
          <w:lang w:eastAsia="he-IL"/>
        </w:rPr>
        <w:t xml:space="preserve"> </w:t>
      </w:r>
      <w:r w:rsidR="00686398">
        <w:rPr>
          <w:rFonts w:hint="cs"/>
          <w:rtl/>
          <w:lang w:eastAsia="he-IL"/>
        </w:rPr>
        <w:t>פעמיים</w:t>
      </w:r>
      <w:r w:rsidR="00981532">
        <w:rPr>
          <w:rFonts w:hint="cs"/>
          <w:rtl/>
          <w:lang w:eastAsia="he-IL"/>
        </w:rPr>
        <w:t xml:space="preserve"> </w:t>
      </w:r>
      <w:r w:rsidR="00686398">
        <w:rPr>
          <w:rFonts w:hint="cs"/>
          <w:rtl/>
          <w:lang w:eastAsia="he-IL"/>
        </w:rPr>
        <w:t>יצא</w:t>
      </w:r>
      <w:r w:rsidR="00981532">
        <w:rPr>
          <w:rFonts w:hint="cs"/>
          <w:rtl/>
          <w:lang w:eastAsia="he-IL"/>
        </w:rPr>
        <w:t xml:space="preserve"> </w:t>
      </w:r>
      <w:r w:rsidR="00686398">
        <w:rPr>
          <w:rFonts w:hint="cs"/>
          <w:rtl/>
          <w:lang w:eastAsia="he-IL"/>
        </w:rPr>
        <w:t>להגן</w:t>
      </w:r>
      <w:r w:rsidR="00981532">
        <w:rPr>
          <w:rFonts w:hint="cs"/>
          <w:rtl/>
          <w:lang w:eastAsia="he-IL"/>
        </w:rPr>
        <w:t xml:space="preserve"> </w:t>
      </w:r>
      <w:r w:rsidR="00686398">
        <w:rPr>
          <w:rFonts w:hint="cs"/>
          <w:rtl/>
          <w:lang w:eastAsia="he-IL"/>
        </w:rPr>
        <w:t>עלינו</w:t>
      </w:r>
      <w:r w:rsidR="00981532">
        <w:rPr>
          <w:rFonts w:hint="cs"/>
          <w:rtl/>
          <w:lang w:eastAsia="he-IL"/>
        </w:rPr>
        <w:t xml:space="preserve"> </w:t>
      </w:r>
      <w:r w:rsidR="00686398">
        <w:rPr>
          <w:rFonts w:hint="cs"/>
          <w:rtl/>
          <w:lang w:eastAsia="he-IL"/>
        </w:rPr>
        <w:t>ב-7</w:t>
      </w:r>
      <w:r w:rsidR="00981532">
        <w:rPr>
          <w:rFonts w:hint="cs"/>
          <w:rtl/>
          <w:lang w:eastAsia="he-IL"/>
        </w:rPr>
        <w:t xml:space="preserve"> </w:t>
      </w:r>
      <w:r w:rsidR="00686398">
        <w:rPr>
          <w:rFonts w:hint="cs"/>
          <w:rtl/>
          <w:lang w:eastAsia="he-IL"/>
        </w:rPr>
        <w:t>באוקטובר</w:t>
      </w:r>
      <w:r w:rsidR="00981532">
        <w:rPr>
          <w:rFonts w:hint="cs"/>
          <w:rtl/>
          <w:lang w:eastAsia="he-IL"/>
        </w:rPr>
        <w:t xml:space="preserve"> </w:t>
      </w:r>
      <w:bookmarkStart w:id="198" w:name="_ETM_Q1_848282"/>
      <w:bookmarkEnd w:id="198"/>
      <w:r w:rsidR="00686398">
        <w:rPr>
          <w:rFonts w:hint="cs"/>
          <w:rtl/>
          <w:lang w:eastAsia="he-IL"/>
        </w:rPr>
        <w:t>ורק</w:t>
      </w:r>
      <w:r w:rsidR="00981532">
        <w:rPr>
          <w:rFonts w:hint="cs"/>
          <w:rtl/>
          <w:lang w:eastAsia="he-IL"/>
        </w:rPr>
        <w:t xml:space="preserve"> </w:t>
      </w:r>
      <w:r w:rsidR="00686398">
        <w:rPr>
          <w:rFonts w:hint="cs"/>
          <w:rtl/>
          <w:lang w:eastAsia="he-IL"/>
        </w:rPr>
        <w:t>כך</w:t>
      </w:r>
      <w:r w:rsidR="00981532">
        <w:rPr>
          <w:rFonts w:hint="cs"/>
          <w:rtl/>
          <w:lang w:eastAsia="he-IL"/>
        </w:rPr>
        <w:t xml:space="preserve"> </w:t>
      </w:r>
      <w:r w:rsidR="00686398">
        <w:rPr>
          <w:rFonts w:hint="cs"/>
          <w:rtl/>
          <w:lang w:eastAsia="he-IL"/>
        </w:rPr>
        <w:t>יש</w:t>
      </w:r>
      <w:r w:rsidR="00981532">
        <w:rPr>
          <w:rFonts w:hint="cs"/>
          <w:rtl/>
          <w:lang w:eastAsia="he-IL"/>
        </w:rPr>
        <w:t xml:space="preserve"> </w:t>
      </w:r>
      <w:r w:rsidR="00686398">
        <w:rPr>
          <w:rFonts w:hint="cs"/>
          <w:rtl/>
          <w:lang w:eastAsia="he-IL"/>
        </w:rPr>
        <w:t>לו</w:t>
      </w:r>
      <w:r w:rsidR="00981532">
        <w:rPr>
          <w:rFonts w:hint="cs"/>
          <w:rtl/>
          <w:lang w:eastAsia="he-IL"/>
        </w:rPr>
        <w:t xml:space="preserve"> </w:t>
      </w:r>
      <w:r w:rsidR="00686398">
        <w:rPr>
          <w:rFonts w:hint="cs"/>
          <w:rtl/>
          <w:lang w:eastAsia="he-IL"/>
        </w:rPr>
        <w:t>הזדמנות</w:t>
      </w:r>
      <w:r w:rsidR="00981532">
        <w:rPr>
          <w:rFonts w:hint="cs"/>
          <w:rtl/>
          <w:lang w:eastAsia="he-IL"/>
        </w:rPr>
        <w:t xml:space="preserve"> </w:t>
      </w:r>
      <w:r w:rsidR="00686398">
        <w:rPr>
          <w:rFonts w:hint="cs"/>
          <w:rtl/>
          <w:lang w:eastAsia="he-IL"/>
        </w:rPr>
        <w:t>להסתכל</w:t>
      </w:r>
      <w:r w:rsidR="00981532">
        <w:rPr>
          <w:rFonts w:hint="cs"/>
          <w:rtl/>
          <w:lang w:eastAsia="he-IL"/>
        </w:rPr>
        <w:t xml:space="preserve"> </w:t>
      </w:r>
      <w:r w:rsidR="00686398">
        <w:rPr>
          <w:rFonts w:hint="cs"/>
          <w:rtl/>
          <w:lang w:eastAsia="he-IL"/>
        </w:rPr>
        <w:t>לראש</w:t>
      </w:r>
      <w:r w:rsidR="00981532">
        <w:rPr>
          <w:rFonts w:hint="cs"/>
          <w:rtl/>
          <w:lang w:eastAsia="he-IL"/>
        </w:rPr>
        <w:t xml:space="preserve"> </w:t>
      </w:r>
      <w:r w:rsidR="00686398">
        <w:rPr>
          <w:rFonts w:hint="cs"/>
          <w:rtl/>
          <w:lang w:eastAsia="he-IL"/>
        </w:rPr>
        <w:t>הממשלה</w:t>
      </w:r>
      <w:r w:rsidR="00981532">
        <w:rPr>
          <w:rFonts w:hint="cs"/>
          <w:rtl/>
          <w:lang w:eastAsia="he-IL"/>
        </w:rPr>
        <w:t xml:space="preserve"> </w:t>
      </w:r>
      <w:r w:rsidR="00686398">
        <w:rPr>
          <w:rFonts w:hint="cs"/>
          <w:rtl/>
          <w:lang w:eastAsia="he-IL"/>
        </w:rPr>
        <w:t>בעיניים</w:t>
      </w:r>
      <w:r w:rsidR="00981532">
        <w:rPr>
          <w:rFonts w:hint="cs"/>
          <w:rtl/>
          <w:lang w:eastAsia="he-IL"/>
        </w:rPr>
        <w:t xml:space="preserve"> </w:t>
      </w:r>
      <w:r w:rsidR="00686398">
        <w:rPr>
          <w:rFonts w:hint="cs"/>
          <w:rtl/>
          <w:lang w:eastAsia="he-IL"/>
        </w:rPr>
        <w:t>והוא</w:t>
      </w:r>
      <w:r w:rsidR="00981532">
        <w:rPr>
          <w:rFonts w:hint="cs"/>
          <w:rtl/>
          <w:lang w:eastAsia="he-IL"/>
        </w:rPr>
        <w:t xml:space="preserve"> </w:t>
      </w:r>
      <w:bookmarkStart w:id="199" w:name="_ETM_Q1_853533"/>
      <w:bookmarkEnd w:id="199"/>
      <w:r w:rsidR="00686398">
        <w:rPr>
          <w:rFonts w:hint="cs"/>
          <w:rtl/>
          <w:lang w:eastAsia="he-IL"/>
        </w:rPr>
        <w:t>רוצה</w:t>
      </w:r>
      <w:r w:rsidR="00981532">
        <w:rPr>
          <w:rFonts w:hint="cs"/>
          <w:rtl/>
          <w:lang w:eastAsia="he-IL"/>
        </w:rPr>
        <w:t xml:space="preserve"> </w:t>
      </w:r>
      <w:r w:rsidR="00686398">
        <w:rPr>
          <w:rFonts w:hint="cs"/>
          <w:rtl/>
          <w:lang w:eastAsia="he-IL"/>
        </w:rPr>
        <w:t>להגיד</w:t>
      </w:r>
      <w:r w:rsidR="00981532">
        <w:rPr>
          <w:rFonts w:hint="cs"/>
          <w:rtl/>
          <w:lang w:eastAsia="he-IL"/>
        </w:rPr>
        <w:t xml:space="preserve"> </w:t>
      </w:r>
      <w:r w:rsidR="00686398">
        <w:rPr>
          <w:rFonts w:hint="cs"/>
          <w:rtl/>
          <w:lang w:eastAsia="he-IL"/>
        </w:rPr>
        <w:t>לו</w:t>
      </w:r>
      <w:r w:rsidR="00981532">
        <w:rPr>
          <w:rFonts w:hint="cs"/>
          <w:rtl/>
          <w:lang w:eastAsia="he-IL"/>
        </w:rPr>
        <w:t xml:space="preserve"> </w:t>
      </w:r>
      <w:r w:rsidR="00686398">
        <w:rPr>
          <w:rFonts w:hint="cs"/>
          <w:rtl/>
          <w:lang w:eastAsia="he-IL"/>
        </w:rPr>
        <w:t>תחזיר</w:t>
      </w:r>
      <w:r w:rsidR="00981532">
        <w:rPr>
          <w:rFonts w:hint="cs"/>
          <w:rtl/>
          <w:lang w:eastAsia="he-IL"/>
        </w:rPr>
        <w:t xml:space="preserve"> </w:t>
      </w:r>
      <w:r w:rsidR="00686398">
        <w:rPr>
          <w:rFonts w:hint="cs"/>
          <w:rtl/>
          <w:lang w:eastAsia="he-IL"/>
        </w:rPr>
        <w:t>את</w:t>
      </w:r>
      <w:r w:rsidR="00981532">
        <w:rPr>
          <w:rFonts w:hint="cs"/>
          <w:rtl/>
          <w:lang w:eastAsia="he-IL"/>
        </w:rPr>
        <w:t xml:space="preserve"> </w:t>
      </w:r>
      <w:r w:rsidR="00686398">
        <w:rPr>
          <w:rFonts w:hint="cs"/>
          <w:rtl/>
          <w:lang w:eastAsia="he-IL"/>
        </w:rPr>
        <w:t>הבן</w:t>
      </w:r>
      <w:r w:rsidR="00981532">
        <w:rPr>
          <w:rFonts w:hint="cs"/>
          <w:rtl/>
          <w:lang w:eastAsia="he-IL"/>
        </w:rPr>
        <w:t xml:space="preserve"> </w:t>
      </w:r>
      <w:r w:rsidR="00686398">
        <w:rPr>
          <w:rFonts w:hint="cs"/>
          <w:rtl/>
          <w:lang w:eastAsia="he-IL"/>
        </w:rPr>
        <w:t>שלו</w:t>
      </w:r>
      <w:r w:rsidR="00981532">
        <w:rPr>
          <w:rFonts w:hint="cs"/>
          <w:rtl/>
          <w:lang w:eastAsia="he-IL"/>
        </w:rPr>
        <w:t xml:space="preserve"> </w:t>
      </w:r>
      <w:r w:rsidR="00686398">
        <w:rPr>
          <w:rFonts w:hint="cs"/>
          <w:rtl/>
          <w:lang w:eastAsia="he-IL"/>
        </w:rPr>
        <w:t>בעודו</w:t>
      </w:r>
      <w:r w:rsidR="00981532">
        <w:rPr>
          <w:rFonts w:hint="cs"/>
          <w:rtl/>
          <w:lang w:eastAsia="he-IL"/>
        </w:rPr>
        <w:t xml:space="preserve"> </w:t>
      </w:r>
      <w:r w:rsidR="00686398">
        <w:rPr>
          <w:rFonts w:hint="cs"/>
          <w:rtl/>
          <w:lang w:eastAsia="he-IL"/>
        </w:rPr>
        <w:t>בחיים</w:t>
      </w:r>
      <w:bookmarkStart w:id="200" w:name="_ETM_Q1_859380"/>
      <w:bookmarkEnd w:id="200"/>
      <w:r w:rsidR="00686398">
        <w:rPr>
          <w:rFonts w:hint="cs"/>
          <w:rtl/>
          <w:lang w:eastAsia="he-IL"/>
        </w:rPr>
        <w:t>.</w:t>
      </w:r>
      <w:r w:rsidR="00981532">
        <w:rPr>
          <w:rFonts w:hint="cs"/>
          <w:rtl/>
          <w:lang w:eastAsia="he-IL"/>
        </w:rPr>
        <w:t xml:space="preserve"> </w:t>
      </w:r>
      <w:r w:rsidR="00686398">
        <w:rPr>
          <w:rFonts w:hint="cs"/>
          <w:rtl/>
          <w:lang w:eastAsia="he-IL"/>
        </w:rPr>
        <w:t>אני</w:t>
      </w:r>
      <w:r w:rsidR="00981532">
        <w:rPr>
          <w:rFonts w:hint="cs"/>
          <w:rtl/>
          <w:lang w:eastAsia="he-IL"/>
        </w:rPr>
        <w:t xml:space="preserve"> </w:t>
      </w:r>
      <w:r w:rsidR="00686398">
        <w:rPr>
          <w:rFonts w:hint="cs"/>
          <w:rtl/>
          <w:lang w:eastAsia="he-IL"/>
        </w:rPr>
        <w:t>יודעת</w:t>
      </w:r>
      <w:r w:rsidR="00981532">
        <w:rPr>
          <w:rFonts w:hint="cs"/>
          <w:rtl/>
          <w:lang w:eastAsia="he-IL"/>
        </w:rPr>
        <w:t xml:space="preserve"> </w:t>
      </w:r>
      <w:r w:rsidR="00686398">
        <w:rPr>
          <w:rFonts w:hint="cs"/>
          <w:rtl/>
          <w:lang w:eastAsia="he-IL"/>
        </w:rPr>
        <w:t>את</w:t>
      </w:r>
      <w:r w:rsidR="00981532">
        <w:rPr>
          <w:rFonts w:hint="cs"/>
          <w:rtl/>
          <w:lang w:eastAsia="he-IL"/>
        </w:rPr>
        <w:t xml:space="preserve"> </w:t>
      </w:r>
      <w:r w:rsidR="00686398">
        <w:rPr>
          <w:rFonts w:hint="cs"/>
          <w:rtl/>
          <w:lang w:eastAsia="he-IL"/>
        </w:rPr>
        <w:t>החשיבות</w:t>
      </w:r>
      <w:r w:rsidR="00981532">
        <w:rPr>
          <w:rFonts w:hint="cs"/>
          <w:rtl/>
          <w:lang w:eastAsia="he-IL"/>
        </w:rPr>
        <w:t xml:space="preserve"> </w:t>
      </w:r>
      <w:r w:rsidR="007507B6">
        <w:rPr>
          <w:rFonts w:hint="cs"/>
          <w:rtl/>
          <w:lang w:eastAsia="he-IL"/>
        </w:rPr>
        <w:t>של</w:t>
      </w:r>
      <w:r w:rsidR="00981532">
        <w:rPr>
          <w:rFonts w:hint="cs"/>
          <w:rtl/>
          <w:lang w:eastAsia="he-IL"/>
        </w:rPr>
        <w:t xml:space="preserve"> </w:t>
      </w:r>
      <w:r w:rsidR="007507B6">
        <w:rPr>
          <w:rFonts w:hint="cs"/>
          <w:rtl/>
          <w:lang w:eastAsia="he-IL"/>
        </w:rPr>
        <w:t>הבקשה</w:t>
      </w:r>
      <w:r w:rsidR="00981532">
        <w:rPr>
          <w:rFonts w:hint="cs"/>
          <w:rtl/>
          <w:lang w:eastAsia="he-IL"/>
        </w:rPr>
        <w:t xml:space="preserve"> </w:t>
      </w:r>
      <w:r w:rsidR="007507B6">
        <w:rPr>
          <w:rFonts w:hint="cs"/>
          <w:rtl/>
          <w:lang w:eastAsia="he-IL"/>
        </w:rPr>
        <w:t>הזאת</w:t>
      </w:r>
      <w:r w:rsidR="00981532">
        <w:rPr>
          <w:rFonts w:hint="cs"/>
          <w:rtl/>
          <w:lang w:eastAsia="he-IL"/>
        </w:rPr>
        <w:t xml:space="preserve"> </w:t>
      </w:r>
      <w:r w:rsidR="007507B6">
        <w:rPr>
          <w:rFonts w:hint="cs"/>
          <w:rtl/>
          <w:lang w:eastAsia="he-IL"/>
        </w:rPr>
        <w:t>כי</w:t>
      </w:r>
      <w:r w:rsidR="00981532">
        <w:rPr>
          <w:rFonts w:hint="cs"/>
          <w:rtl/>
          <w:lang w:eastAsia="he-IL"/>
        </w:rPr>
        <w:t xml:space="preserve"> </w:t>
      </w:r>
      <w:r w:rsidR="007507B6">
        <w:rPr>
          <w:rFonts w:hint="cs"/>
          <w:rtl/>
          <w:lang w:eastAsia="he-IL"/>
        </w:rPr>
        <w:t>אני</w:t>
      </w:r>
      <w:r w:rsidR="00981532">
        <w:rPr>
          <w:rFonts w:hint="cs"/>
          <w:rtl/>
          <w:lang w:eastAsia="he-IL"/>
        </w:rPr>
        <w:t xml:space="preserve"> </w:t>
      </w:r>
      <w:bookmarkStart w:id="201" w:name="_ETM_Q1_866380"/>
      <w:bookmarkEnd w:id="201"/>
      <w:r w:rsidR="007507B6">
        <w:rPr>
          <w:rFonts w:hint="cs"/>
          <w:rtl/>
          <w:lang w:eastAsia="he-IL"/>
        </w:rPr>
        <w:t>את</w:t>
      </w:r>
      <w:r w:rsidR="00981532">
        <w:rPr>
          <w:rFonts w:hint="cs"/>
          <w:rtl/>
          <w:lang w:eastAsia="he-IL"/>
        </w:rPr>
        <w:t xml:space="preserve"> </w:t>
      </w:r>
      <w:r w:rsidR="007507B6">
        <w:rPr>
          <w:rFonts w:hint="cs"/>
          <w:rtl/>
          <w:lang w:eastAsia="he-IL"/>
        </w:rPr>
        <w:t>הבשר</w:t>
      </w:r>
      <w:r w:rsidR="00981532">
        <w:rPr>
          <w:rFonts w:hint="cs"/>
          <w:rtl/>
          <w:lang w:eastAsia="he-IL"/>
        </w:rPr>
        <w:t xml:space="preserve"> </w:t>
      </w:r>
      <w:r w:rsidR="007507B6">
        <w:rPr>
          <w:rFonts w:hint="cs"/>
          <w:rtl/>
          <w:lang w:eastAsia="he-IL"/>
        </w:rPr>
        <w:t>מבשרי</w:t>
      </w:r>
      <w:r w:rsidR="00981532">
        <w:rPr>
          <w:rFonts w:hint="cs"/>
          <w:rtl/>
          <w:lang w:eastAsia="he-IL"/>
        </w:rPr>
        <w:t xml:space="preserve"> </w:t>
      </w:r>
      <w:r w:rsidR="007507B6">
        <w:rPr>
          <w:rFonts w:hint="cs"/>
          <w:rtl/>
          <w:lang w:eastAsia="he-IL"/>
        </w:rPr>
        <w:t>לא</w:t>
      </w:r>
      <w:r w:rsidR="00981532">
        <w:rPr>
          <w:rFonts w:hint="cs"/>
          <w:rtl/>
          <w:lang w:eastAsia="he-IL"/>
        </w:rPr>
        <w:t xml:space="preserve"> </w:t>
      </w:r>
      <w:r w:rsidR="007507B6">
        <w:rPr>
          <w:rFonts w:hint="cs"/>
          <w:rtl/>
          <w:lang w:eastAsia="he-IL"/>
        </w:rPr>
        <w:t>הצלחתי</w:t>
      </w:r>
      <w:r w:rsidR="00981532">
        <w:rPr>
          <w:rFonts w:hint="cs"/>
          <w:rtl/>
          <w:lang w:eastAsia="he-IL"/>
        </w:rPr>
        <w:t xml:space="preserve"> </w:t>
      </w:r>
      <w:r w:rsidR="007507B6">
        <w:rPr>
          <w:rFonts w:hint="cs"/>
          <w:rtl/>
          <w:lang w:eastAsia="he-IL"/>
        </w:rPr>
        <w:t>להשיב</w:t>
      </w:r>
      <w:r w:rsidR="00981532">
        <w:rPr>
          <w:rFonts w:hint="cs"/>
          <w:rtl/>
          <w:lang w:eastAsia="he-IL"/>
        </w:rPr>
        <w:t xml:space="preserve"> </w:t>
      </w:r>
      <w:r w:rsidR="007507B6">
        <w:rPr>
          <w:rFonts w:hint="cs"/>
          <w:rtl/>
          <w:lang w:eastAsia="he-IL"/>
        </w:rPr>
        <w:t>הביתה</w:t>
      </w:r>
      <w:r w:rsidR="00981532">
        <w:rPr>
          <w:rFonts w:hint="cs"/>
          <w:rtl/>
          <w:lang w:eastAsia="he-IL"/>
        </w:rPr>
        <w:t xml:space="preserve"> </w:t>
      </w:r>
      <w:r w:rsidR="007507B6">
        <w:rPr>
          <w:rFonts w:hint="cs"/>
          <w:rtl/>
          <w:lang w:eastAsia="he-IL"/>
        </w:rPr>
        <w:t>בחיים</w:t>
      </w:r>
      <w:bookmarkStart w:id="202" w:name="_ETM_Q1_875567"/>
      <w:bookmarkEnd w:id="202"/>
      <w:r w:rsidR="00981532">
        <w:rPr>
          <w:rFonts w:hint="cs"/>
          <w:rtl/>
          <w:lang w:eastAsia="he-IL"/>
        </w:rPr>
        <w:t xml:space="preserve"> </w:t>
      </w:r>
      <w:r w:rsidR="007507B6">
        <w:rPr>
          <w:rFonts w:hint="cs"/>
          <w:rtl/>
          <w:lang w:eastAsia="he-IL"/>
        </w:rPr>
        <w:t>ואני</w:t>
      </w:r>
      <w:r w:rsidR="00981532">
        <w:rPr>
          <w:rFonts w:hint="cs"/>
          <w:rtl/>
          <w:lang w:eastAsia="he-IL"/>
        </w:rPr>
        <w:t xml:space="preserve"> </w:t>
      </w:r>
      <w:r w:rsidR="007507B6">
        <w:rPr>
          <w:rFonts w:hint="cs"/>
          <w:rtl/>
          <w:lang w:eastAsia="he-IL"/>
        </w:rPr>
        <w:t>מבקשת</w:t>
      </w:r>
      <w:r w:rsidR="00981532">
        <w:rPr>
          <w:rFonts w:hint="cs"/>
          <w:rtl/>
          <w:lang w:eastAsia="he-IL"/>
        </w:rPr>
        <w:t xml:space="preserve"> </w:t>
      </w:r>
      <w:r w:rsidR="007507B6">
        <w:rPr>
          <w:rFonts w:hint="cs"/>
          <w:rtl/>
          <w:lang w:eastAsia="he-IL"/>
        </w:rPr>
        <w:t>לשאול</w:t>
      </w:r>
      <w:r w:rsidR="00981532">
        <w:rPr>
          <w:rFonts w:hint="cs"/>
          <w:rtl/>
          <w:lang w:eastAsia="he-IL"/>
        </w:rPr>
        <w:t xml:space="preserve"> </w:t>
      </w:r>
      <w:r w:rsidR="007507B6">
        <w:rPr>
          <w:rFonts w:hint="cs"/>
          <w:rtl/>
          <w:lang w:eastAsia="he-IL"/>
        </w:rPr>
        <w:t>אותך</w:t>
      </w:r>
      <w:r w:rsidR="00981532">
        <w:rPr>
          <w:rFonts w:hint="cs"/>
          <w:rtl/>
          <w:lang w:eastAsia="he-IL"/>
        </w:rPr>
        <w:t xml:space="preserve"> </w:t>
      </w:r>
      <w:r w:rsidR="007507B6">
        <w:rPr>
          <w:rFonts w:hint="cs"/>
          <w:rtl/>
          <w:lang w:eastAsia="he-IL"/>
        </w:rPr>
        <w:t>יושב-ראש</w:t>
      </w:r>
      <w:r w:rsidR="00981532">
        <w:rPr>
          <w:rFonts w:hint="cs"/>
          <w:rtl/>
          <w:lang w:eastAsia="he-IL"/>
        </w:rPr>
        <w:t xml:space="preserve"> </w:t>
      </w:r>
      <w:r w:rsidR="007507B6">
        <w:rPr>
          <w:rFonts w:hint="cs"/>
          <w:rtl/>
          <w:lang w:eastAsia="he-IL"/>
        </w:rPr>
        <w:t>הוועדה,</w:t>
      </w:r>
      <w:r w:rsidR="00981532">
        <w:rPr>
          <w:rFonts w:hint="cs"/>
          <w:rtl/>
          <w:lang w:eastAsia="he-IL"/>
        </w:rPr>
        <w:t xml:space="preserve"> </w:t>
      </w:r>
      <w:r w:rsidR="007507B6">
        <w:rPr>
          <w:rFonts w:hint="cs"/>
          <w:rtl/>
          <w:lang w:eastAsia="he-IL"/>
        </w:rPr>
        <w:t>עכשיו,</w:t>
      </w:r>
      <w:r w:rsidR="00981532">
        <w:rPr>
          <w:rFonts w:hint="cs"/>
          <w:rtl/>
          <w:lang w:eastAsia="he-IL"/>
        </w:rPr>
        <w:t xml:space="preserve"> </w:t>
      </w:r>
      <w:r w:rsidR="007507B6">
        <w:rPr>
          <w:rFonts w:hint="cs"/>
          <w:rtl/>
          <w:lang w:eastAsia="he-IL"/>
        </w:rPr>
        <w:t>כשיש</w:t>
      </w:r>
      <w:r w:rsidR="00981532">
        <w:rPr>
          <w:rFonts w:hint="cs"/>
          <w:rtl/>
          <w:lang w:eastAsia="he-IL"/>
        </w:rPr>
        <w:t xml:space="preserve"> </w:t>
      </w:r>
      <w:r w:rsidR="007507B6">
        <w:rPr>
          <w:rFonts w:hint="cs"/>
          <w:rtl/>
          <w:lang w:eastAsia="he-IL"/>
        </w:rPr>
        <w:t>הזדמנות</w:t>
      </w:r>
      <w:r w:rsidR="00981532">
        <w:rPr>
          <w:rFonts w:hint="cs"/>
          <w:rtl/>
          <w:lang w:eastAsia="he-IL"/>
        </w:rPr>
        <w:t xml:space="preserve"> </w:t>
      </w:r>
      <w:r w:rsidR="007507B6">
        <w:rPr>
          <w:rFonts w:hint="cs"/>
          <w:rtl/>
          <w:lang w:eastAsia="he-IL"/>
        </w:rPr>
        <w:t>להחזיר</w:t>
      </w:r>
      <w:r w:rsidR="00981532">
        <w:rPr>
          <w:rFonts w:hint="cs"/>
          <w:rtl/>
          <w:lang w:eastAsia="he-IL"/>
        </w:rPr>
        <w:t xml:space="preserve"> </w:t>
      </w:r>
      <w:r w:rsidR="007507B6">
        <w:rPr>
          <w:rFonts w:hint="cs"/>
          <w:rtl/>
          <w:lang w:eastAsia="he-IL"/>
        </w:rPr>
        <w:t>את</w:t>
      </w:r>
      <w:r w:rsidR="00981532">
        <w:rPr>
          <w:rFonts w:hint="cs"/>
          <w:rtl/>
          <w:lang w:eastAsia="he-IL"/>
        </w:rPr>
        <w:t xml:space="preserve"> </w:t>
      </w:r>
      <w:r w:rsidR="007507B6">
        <w:rPr>
          <w:rFonts w:hint="cs"/>
          <w:rtl/>
          <w:lang w:eastAsia="he-IL"/>
        </w:rPr>
        <w:t>כולם</w:t>
      </w:r>
      <w:r w:rsidR="00981532">
        <w:rPr>
          <w:rFonts w:hint="cs"/>
          <w:rtl/>
          <w:lang w:eastAsia="he-IL"/>
        </w:rPr>
        <w:t xml:space="preserve"> </w:t>
      </w:r>
      <w:r w:rsidR="007507B6">
        <w:rPr>
          <w:rFonts w:hint="cs"/>
          <w:rtl/>
          <w:lang w:eastAsia="he-IL"/>
        </w:rPr>
        <w:t>בפעימה</w:t>
      </w:r>
      <w:r w:rsidR="00981532">
        <w:rPr>
          <w:rFonts w:hint="cs"/>
          <w:rtl/>
          <w:lang w:eastAsia="he-IL"/>
        </w:rPr>
        <w:t xml:space="preserve"> </w:t>
      </w:r>
      <w:r w:rsidR="007507B6">
        <w:rPr>
          <w:rFonts w:hint="cs"/>
          <w:rtl/>
          <w:lang w:eastAsia="he-IL"/>
        </w:rPr>
        <w:t>אחת,</w:t>
      </w:r>
      <w:r w:rsidR="00981532">
        <w:rPr>
          <w:rFonts w:hint="cs"/>
          <w:rtl/>
          <w:lang w:eastAsia="he-IL"/>
        </w:rPr>
        <w:t xml:space="preserve"> </w:t>
      </w:r>
      <w:r w:rsidR="007507B6">
        <w:rPr>
          <w:rFonts w:hint="cs"/>
          <w:rtl/>
          <w:lang w:eastAsia="he-IL"/>
        </w:rPr>
        <w:t>אני</w:t>
      </w:r>
      <w:r w:rsidR="00981532">
        <w:rPr>
          <w:rFonts w:hint="cs"/>
          <w:rtl/>
          <w:lang w:eastAsia="he-IL"/>
        </w:rPr>
        <w:t xml:space="preserve"> </w:t>
      </w:r>
      <w:r w:rsidR="007507B6">
        <w:rPr>
          <w:rFonts w:hint="cs"/>
          <w:rtl/>
          <w:lang w:eastAsia="he-IL"/>
        </w:rPr>
        <w:t>יודעת</w:t>
      </w:r>
      <w:r w:rsidR="00981532">
        <w:rPr>
          <w:rFonts w:hint="cs"/>
          <w:rtl/>
          <w:lang w:eastAsia="he-IL"/>
        </w:rPr>
        <w:t xml:space="preserve"> </w:t>
      </w:r>
      <w:r w:rsidR="007507B6">
        <w:rPr>
          <w:rFonts w:hint="cs"/>
          <w:rtl/>
          <w:lang w:eastAsia="he-IL"/>
        </w:rPr>
        <w:t>שתמכת</w:t>
      </w:r>
      <w:r w:rsidR="00981532">
        <w:rPr>
          <w:rFonts w:hint="cs"/>
          <w:rtl/>
          <w:lang w:eastAsia="he-IL"/>
        </w:rPr>
        <w:t xml:space="preserve"> </w:t>
      </w:r>
      <w:r w:rsidR="007507B6">
        <w:rPr>
          <w:rFonts w:hint="cs"/>
          <w:rtl/>
          <w:lang w:eastAsia="he-IL"/>
        </w:rPr>
        <w:t>בזה</w:t>
      </w:r>
      <w:r w:rsidR="00981532">
        <w:rPr>
          <w:rFonts w:hint="cs"/>
          <w:rtl/>
          <w:lang w:eastAsia="he-IL"/>
        </w:rPr>
        <w:t xml:space="preserve"> </w:t>
      </w:r>
      <w:r w:rsidR="007507B6">
        <w:rPr>
          <w:rFonts w:hint="cs"/>
          <w:rtl/>
          <w:lang w:eastAsia="he-IL"/>
        </w:rPr>
        <w:t>כל</w:t>
      </w:r>
      <w:r w:rsidR="00981532">
        <w:rPr>
          <w:rFonts w:hint="cs"/>
          <w:rtl/>
          <w:lang w:eastAsia="he-IL"/>
        </w:rPr>
        <w:t xml:space="preserve"> </w:t>
      </w:r>
      <w:bookmarkStart w:id="203" w:name="_ETM_Q1_887653"/>
      <w:bookmarkEnd w:id="203"/>
      <w:r w:rsidR="007507B6">
        <w:rPr>
          <w:rFonts w:hint="cs"/>
          <w:rtl/>
          <w:lang w:eastAsia="he-IL"/>
        </w:rPr>
        <w:t>הדרך,</w:t>
      </w:r>
      <w:r w:rsidR="00981532">
        <w:rPr>
          <w:rFonts w:hint="cs"/>
          <w:rtl/>
          <w:lang w:eastAsia="he-IL"/>
        </w:rPr>
        <w:t xml:space="preserve"> </w:t>
      </w:r>
      <w:r w:rsidR="007507B6">
        <w:rPr>
          <w:rFonts w:hint="cs"/>
          <w:rtl/>
          <w:lang w:eastAsia="he-IL"/>
        </w:rPr>
        <w:t>להחזיר</w:t>
      </w:r>
      <w:r w:rsidR="00981532">
        <w:rPr>
          <w:rFonts w:hint="cs"/>
          <w:rtl/>
          <w:lang w:eastAsia="he-IL"/>
        </w:rPr>
        <w:t xml:space="preserve"> </w:t>
      </w:r>
      <w:r w:rsidR="007507B6">
        <w:rPr>
          <w:rFonts w:hint="cs"/>
          <w:rtl/>
          <w:lang w:eastAsia="he-IL"/>
        </w:rPr>
        <w:t>את</w:t>
      </w:r>
      <w:r w:rsidR="00981532">
        <w:rPr>
          <w:rFonts w:hint="cs"/>
          <w:rtl/>
          <w:lang w:eastAsia="he-IL"/>
        </w:rPr>
        <w:t xml:space="preserve"> </w:t>
      </w:r>
      <w:r w:rsidR="007507B6">
        <w:rPr>
          <w:rFonts w:hint="cs"/>
          <w:rtl/>
          <w:lang w:eastAsia="he-IL"/>
        </w:rPr>
        <w:t>כולם</w:t>
      </w:r>
      <w:r w:rsidR="00981532">
        <w:rPr>
          <w:rFonts w:hint="cs"/>
          <w:rtl/>
          <w:lang w:eastAsia="he-IL"/>
        </w:rPr>
        <w:t xml:space="preserve"> </w:t>
      </w:r>
      <w:r w:rsidR="007507B6">
        <w:rPr>
          <w:rFonts w:hint="cs"/>
          <w:rtl/>
          <w:lang w:eastAsia="he-IL"/>
        </w:rPr>
        <w:t>יחד,</w:t>
      </w:r>
      <w:r w:rsidR="00981532">
        <w:rPr>
          <w:rFonts w:hint="cs"/>
          <w:rtl/>
          <w:lang w:eastAsia="he-IL"/>
        </w:rPr>
        <w:t xml:space="preserve"> </w:t>
      </w:r>
      <w:r w:rsidR="007507B6">
        <w:rPr>
          <w:rFonts w:hint="cs"/>
          <w:rtl/>
          <w:lang w:eastAsia="he-IL"/>
        </w:rPr>
        <w:t>ואני</w:t>
      </w:r>
      <w:r w:rsidR="00981532">
        <w:rPr>
          <w:rFonts w:hint="cs"/>
          <w:rtl/>
          <w:lang w:eastAsia="he-IL"/>
        </w:rPr>
        <w:t xml:space="preserve"> </w:t>
      </w:r>
      <w:r w:rsidR="007507B6">
        <w:rPr>
          <w:rFonts w:hint="cs"/>
          <w:rtl/>
          <w:lang w:eastAsia="he-IL"/>
        </w:rPr>
        <w:t>יודעת</w:t>
      </w:r>
      <w:r w:rsidR="00981532">
        <w:rPr>
          <w:rFonts w:hint="cs"/>
          <w:rtl/>
          <w:lang w:eastAsia="he-IL"/>
        </w:rPr>
        <w:t xml:space="preserve"> </w:t>
      </w:r>
      <w:r w:rsidR="007507B6">
        <w:rPr>
          <w:rFonts w:hint="cs"/>
          <w:rtl/>
          <w:lang w:eastAsia="he-IL"/>
        </w:rPr>
        <w:t>שעכשיו</w:t>
      </w:r>
      <w:r w:rsidR="00981532">
        <w:rPr>
          <w:rFonts w:hint="cs"/>
          <w:rtl/>
          <w:lang w:eastAsia="he-IL"/>
        </w:rPr>
        <w:t xml:space="preserve"> </w:t>
      </w:r>
      <w:bookmarkStart w:id="204" w:name="_ETM_Q1_892897"/>
      <w:bookmarkEnd w:id="204"/>
      <w:r w:rsidR="007507B6">
        <w:rPr>
          <w:rFonts w:hint="cs"/>
          <w:rtl/>
          <w:lang w:eastAsia="he-IL"/>
        </w:rPr>
        <w:t>אפשר</w:t>
      </w:r>
      <w:r w:rsidR="00981532">
        <w:rPr>
          <w:rFonts w:hint="cs"/>
          <w:rtl/>
          <w:lang w:eastAsia="he-IL"/>
        </w:rPr>
        <w:t xml:space="preserve"> </w:t>
      </w:r>
      <w:r w:rsidR="007507B6">
        <w:rPr>
          <w:rFonts w:hint="cs"/>
          <w:rtl/>
          <w:lang w:eastAsia="he-IL"/>
        </w:rPr>
        <w:t>ואני</w:t>
      </w:r>
      <w:r w:rsidR="00981532">
        <w:rPr>
          <w:rFonts w:hint="cs"/>
          <w:rtl/>
          <w:lang w:eastAsia="he-IL"/>
        </w:rPr>
        <w:t xml:space="preserve"> </w:t>
      </w:r>
      <w:r w:rsidR="007507B6">
        <w:rPr>
          <w:rFonts w:hint="cs"/>
          <w:rtl/>
          <w:lang w:eastAsia="he-IL"/>
        </w:rPr>
        <w:t>יודעת</w:t>
      </w:r>
      <w:r w:rsidR="00981532">
        <w:rPr>
          <w:rFonts w:hint="cs"/>
          <w:rtl/>
          <w:lang w:eastAsia="he-IL"/>
        </w:rPr>
        <w:t xml:space="preserve"> </w:t>
      </w:r>
      <w:r w:rsidR="007507B6">
        <w:rPr>
          <w:rFonts w:hint="cs"/>
          <w:rtl/>
          <w:lang w:eastAsia="he-IL"/>
        </w:rPr>
        <w:t>שהעם</w:t>
      </w:r>
      <w:r w:rsidR="00981532">
        <w:rPr>
          <w:rFonts w:hint="cs"/>
          <w:rtl/>
          <w:lang w:eastAsia="he-IL"/>
        </w:rPr>
        <w:t xml:space="preserve"> </w:t>
      </w:r>
      <w:r w:rsidR="007507B6">
        <w:rPr>
          <w:rFonts w:hint="cs"/>
          <w:rtl/>
          <w:lang w:eastAsia="he-IL"/>
        </w:rPr>
        <w:t>כולו</w:t>
      </w:r>
      <w:r w:rsidR="00981532">
        <w:rPr>
          <w:rFonts w:hint="cs"/>
          <w:rtl/>
          <w:lang w:eastAsia="he-IL"/>
        </w:rPr>
        <w:t xml:space="preserve"> </w:t>
      </w:r>
      <w:r w:rsidR="007507B6">
        <w:rPr>
          <w:rFonts w:hint="cs"/>
          <w:rtl/>
          <w:lang w:eastAsia="he-IL"/>
        </w:rPr>
        <w:t>מסכים</w:t>
      </w:r>
      <w:r w:rsidR="00981532">
        <w:rPr>
          <w:rFonts w:hint="cs"/>
          <w:rtl/>
          <w:lang w:eastAsia="he-IL"/>
        </w:rPr>
        <w:t xml:space="preserve"> </w:t>
      </w:r>
      <w:r w:rsidR="007507B6">
        <w:rPr>
          <w:rFonts w:hint="cs"/>
          <w:rtl/>
          <w:lang w:eastAsia="he-IL"/>
        </w:rPr>
        <w:t>ואני</w:t>
      </w:r>
      <w:r w:rsidR="00981532">
        <w:rPr>
          <w:rFonts w:hint="cs"/>
          <w:rtl/>
          <w:lang w:eastAsia="he-IL"/>
        </w:rPr>
        <w:t xml:space="preserve"> </w:t>
      </w:r>
      <w:r w:rsidR="007507B6">
        <w:rPr>
          <w:rFonts w:hint="cs"/>
          <w:rtl/>
          <w:lang w:eastAsia="he-IL"/>
        </w:rPr>
        <w:t>יודעת</w:t>
      </w:r>
      <w:r w:rsidR="00981532">
        <w:rPr>
          <w:rFonts w:hint="cs"/>
          <w:rtl/>
          <w:lang w:eastAsia="he-IL"/>
        </w:rPr>
        <w:t xml:space="preserve"> </w:t>
      </w:r>
      <w:bookmarkStart w:id="205" w:name="_ETM_Q1_897675"/>
      <w:bookmarkEnd w:id="205"/>
      <w:r w:rsidR="007507B6">
        <w:rPr>
          <w:rFonts w:hint="cs"/>
          <w:rtl/>
          <w:lang w:eastAsia="he-IL"/>
        </w:rPr>
        <w:t>שגם</w:t>
      </w:r>
      <w:r w:rsidR="00981532">
        <w:rPr>
          <w:rFonts w:hint="cs"/>
          <w:rtl/>
          <w:lang w:eastAsia="he-IL"/>
        </w:rPr>
        <w:t xml:space="preserve"> </w:t>
      </w:r>
      <w:r w:rsidR="007507B6">
        <w:rPr>
          <w:rFonts w:hint="cs"/>
          <w:rtl/>
          <w:lang w:eastAsia="he-IL"/>
        </w:rPr>
        <w:t>בתוכנו</w:t>
      </w:r>
      <w:r w:rsidR="00981532">
        <w:rPr>
          <w:rFonts w:hint="cs"/>
          <w:rtl/>
          <w:lang w:eastAsia="he-IL"/>
        </w:rPr>
        <w:t xml:space="preserve"> </w:t>
      </w:r>
      <w:r w:rsidR="007507B6">
        <w:rPr>
          <w:rFonts w:hint="cs"/>
          <w:rtl/>
          <w:lang w:eastAsia="he-IL"/>
        </w:rPr>
        <w:t>המשפחות,</w:t>
      </w:r>
      <w:r w:rsidR="00981532">
        <w:rPr>
          <w:rFonts w:hint="cs"/>
          <w:rtl/>
          <w:lang w:eastAsia="he-IL"/>
        </w:rPr>
        <w:t xml:space="preserve"> </w:t>
      </w:r>
      <w:r w:rsidR="007507B6">
        <w:rPr>
          <w:rFonts w:hint="cs"/>
          <w:rtl/>
          <w:lang w:eastAsia="he-IL"/>
        </w:rPr>
        <w:t>מטה</w:t>
      </w:r>
      <w:r w:rsidR="00981532">
        <w:rPr>
          <w:rFonts w:hint="cs"/>
          <w:rtl/>
          <w:lang w:eastAsia="he-IL"/>
        </w:rPr>
        <w:t xml:space="preserve"> </w:t>
      </w:r>
      <w:r w:rsidR="007507B6">
        <w:rPr>
          <w:rFonts w:hint="cs"/>
          <w:rtl/>
          <w:lang w:eastAsia="he-IL"/>
        </w:rPr>
        <w:t>משפחות</w:t>
      </w:r>
      <w:r w:rsidR="00981532">
        <w:rPr>
          <w:rFonts w:hint="cs"/>
          <w:rtl/>
          <w:lang w:eastAsia="he-IL"/>
        </w:rPr>
        <w:t xml:space="preserve"> </w:t>
      </w:r>
      <w:r w:rsidR="007507B6">
        <w:rPr>
          <w:rFonts w:hint="cs"/>
          <w:rtl/>
          <w:lang w:eastAsia="he-IL"/>
        </w:rPr>
        <w:t>החטופים</w:t>
      </w:r>
      <w:r w:rsidR="00981532">
        <w:rPr>
          <w:rFonts w:hint="cs"/>
          <w:rtl/>
          <w:lang w:eastAsia="he-IL"/>
        </w:rPr>
        <w:t xml:space="preserve"> </w:t>
      </w:r>
      <w:r w:rsidR="007507B6">
        <w:rPr>
          <w:rFonts w:hint="cs"/>
          <w:rtl/>
          <w:lang w:eastAsia="he-IL"/>
        </w:rPr>
        <w:t>ופורום</w:t>
      </w:r>
      <w:r w:rsidR="00981532">
        <w:rPr>
          <w:rFonts w:hint="cs"/>
          <w:rtl/>
          <w:lang w:eastAsia="he-IL"/>
        </w:rPr>
        <w:t xml:space="preserve"> </w:t>
      </w:r>
      <w:r w:rsidR="007507B6">
        <w:rPr>
          <w:rFonts w:hint="cs"/>
          <w:rtl/>
          <w:lang w:eastAsia="he-IL"/>
        </w:rPr>
        <w:t>תקווה,</w:t>
      </w:r>
      <w:r w:rsidR="00981532">
        <w:rPr>
          <w:rFonts w:hint="cs"/>
          <w:rtl/>
          <w:lang w:eastAsia="he-IL"/>
        </w:rPr>
        <w:t xml:space="preserve"> </w:t>
      </w:r>
      <w:r w:rsidR="007507B6">
        <w:rPr>
          <w:rFonts w:hint="cs"/>
          <w:rtl/>
          <w:lang w:eastAsia="he-IL"/>
        </w:rPr>
        <w:t>תמימות</w:t>
      </w:r>
      <w:bookmarkStart w:id="206" w:name="_ETM_Q1_905110"/>
      <w:bookmarkEnd w:id="206"/>
      <w:r w:rsidR="00981532">
        <w:rPr>
          <w:rFonts w:hint="cs"/>
          <w:rtl/>
          <w:lang w:eastAsia="he-IL"/>
        </w:rPr>
        <w:t xml:space="preserve"> </w:t>
      </w:r>
      <w:r w:rsidR="007507B6">
        <w:rPr>
          <w:rFonts w:hint="cs"/>
          <w:rtl/>
          <w:lang w:eastAsia="he-IL"/>
        </w:rPr>
        <w:t>דעים</w:t>
      </w:r>
      <w:r w:rsidR="00981532">
        <w:rPr>
          <w:rFonts w:hint="cs"/>
          <w:rtl/>
          <w:lang w:eastAsia="he-IL"/>
        </w:rPr>
        <w:t xml:space="preserve"> </w:t>
      </w:r>
      <w:r w:rsidR="007507B6">
        <w:rPr>
          <w:rFonts w:hint="cs"/>
          <w:rtl/>
          <w:lang w:eastAsia="he-IL"/>
        </w:rPr>
        <w:t>-</w:t>
      </w:r>
      <w:r w:rsidR="00981532">
        <w:rPr>
          <w:rFonts w:hint="cs"/>
          <w:rtl/>
          <w:lang w:eastAsia="he-IL"/>
        </w:rPr>
        <w:t xml:space="preserve"> </w:t>
      </w:r>
      <w:r w:rsidR="007507B6">
        <w:rPr>
          <w:rFonts w:hint="cs"/>
          <w:rtl/>
          <w:lang w:eastAsia="he-IL"/>
        </w:rPr>
        <w:t>באוטובוס</w:t>
      </w:r>
      <w:r w:rsidR="00981532">
        <w:rPr>
          <w:rFonts w:hint="cs"/>
          <w:rtl/>
          <w:lang w:eastAsia="he-IL"/>
        </w:rPr>
        <w:t xml:space="preserve"> </w:t>
      </w:r>
      <w:r w:rsidR="007507B6">
        <w:rPr>
          <w:rFonts w:hint="cs"/>
          <w:rtl/>
          <w:lang w:eastAsia="he-IL"/>
        </w:rPr>
        <w:t>אחד</w:t>
      </w:r>
      <w:r w:rsidR="00981532">
        <w:rPr>
          <w:rFonts w:hint="cs"/>
          <w:rtl/>
          <w:lang w:eastAsia="he-IL"/>
        </w:rPr>
        <w:t xml:space="preserve"> </w:t>
      </w:r>
      <w:r w:rsidR="007507B6">
        <w:rPr>
          <w:rFonts w:hint="cs"/>
          <w:rtl/>
          <w:lang w:eastAsia="he-IL"/>
        </w:rPr>
        <w:t>להביא</w:t>
      </w:r>
      <w:r w:rsidR="00981532">
        <w:rPr>
          <w:rFonts w:hint="cs"/>
          <w:rtl/>
          <w:lang w:eastAsia="he-IL"/>
        </w:rPr>
        <w:t xml:space="preserve"> </w:t>
      </w:r>
      <w:r w:rsidR="007507B6">
        <w:rPr>
          <w:rFonts w:hint="cs"/>
          <w:rtl/>
          <w:lang w:eastAsia="he-IL"/>
        </w:rPr>
        <w:t>את</w:t>
      </w:r>
      <w:r w:rsidR="00981532">
        <w:rPr>
          <w:rFonts w:hint="cs"/>
          <w:rtl/>
          <w:lang w:eastAsia="he-IL"/>
        </w:rPr>
        <w:t xml:space="preserve"> </w:t>
      </w:r>
      <w:r w:rsidR="007507B6">
        <w:rPr>
          <w:rFonts w:hint="cs"/>
          <w:rtl/>
          <w:lang w:eastAsia="he-IL"/>
        </w:rPr>
        <w:t>כולם.</w:t>
      </w:r>
      <w:r w:rsidR="00981532">
        <w:rPr>
          <w:rFonts w:hint="cs"/>
          <w:rtl/>
          <w:lang w:eastAsia="he-IL"/>
        </w:rPr>
        <w:t xml:space="preserve"> </w:t>
      </w:r>
      <w:r w:rsidR="007507B6">
        <w:rPr>
          <w:rFonts w:hint="cs"/>
          <w:rtl/>
          <w:lang w:eastAsia="he-IL"/>
        </w:rPr>
        <w:t>מהצד</w:t>
      </w:r>
      <w:r w:rsidR="00981532">
        <w:rPr>
          <w:rFonts w:hint="cs"/>
          <w:rtl/>
          <w:lang w:eastAsia="he-IL"/>
        </w:rPr>
        <w:t xml:space="preserve"> </w:t>
      </w:r>
      <w:r w:rsidR="007507B6">
        <w:rPr>
          <w:rFonts w:hint="cs"/>
          <w:rtl/>
          <w:lang w:eastAsia="he-IL"/>
        </w:rPr>
        <w:t>השני</w:t>
      </w:r>
      <w:r w:rsidR="00981532">
        <w:rPr>
          <w:rFonts w:hint="cs"/>
          <w:rtl/>
          <w:lang w:eastAsia="he-IL"/>
        </w:rPr>
        <w:t xml:space="preserve"> </w:t>
      </w:r>
      <w:bookmarkStart w:id="207" w:name="_ETM_Q1_912323"/>
      <w:bookmarkEnd w:id="207"/>
      <w:r w:rsidR="007507B6">
        <w:rPr>
          <w:rFonts w:hint="cs"/>
          <w:rtl/>
          <w:lang w:eastAsia="he-IL"/>
        </w:rPr>
        <w:t>אני</w:t>
      </w:r>
      <w:r w:rsidR="00981532">
        <w:rPr>
          <w:rFonts w:hint="cs"/>
          <w:rtl/>
          <w:lang w:eastAsia="he-IL"/>
        </w:rPr>
        <w:t xml:space="preserve"> </w:t>
      </w:r>
      <w:r w:rsidR="007507B6">
        <w:rPr>
          <w:rFonts w:hint="cs"/>
          <w:rtl/>
          <w:lang w:eastAsia="he-IL"/>
        </w:rPr>
        <w:t>שומעת</w:t>
      </w:r>
      <w:r w:rsidR="00981532">
        <w:rPr>
          <w:rFonts w:hint="cs"/>
          <w:rtl/>
          <w:lang w:eastAsia="he-IL"/>
        </w:rPr>
        <w:t xml:space="preserve"> </w:t>
      </w:r>
      <w:r w:rsidR="007507B6">
        <w:rPr>
          <w:rFonts w:hint="cs"/>
          <w:rtl/>
          <w:lang w:eastAsia="he-IL"/>
        </w:rPr>
        <w:t>שהמדינה</w:t>
      </w:r>
      <w:r w:rsidR="00981532">
        <w:rPr>
          <w:rFonts w:hint="cs"/>
          <w:rtl/>
          <w:lang w:eastAsia="he-IL"/>
        </w:rPr>
        <w:t xml:space="preserve"> </w:t>
      </w:r>
      <w:r w:rsidR="007507B6">
        <w:rPr>
          <w:rFonts w:hint="cs"/>
          <w:rtl/>
          <w:lang w:eastAsia="he-IL"/>
        </w:rPr>
        <w:t>בוחרת</w:t>
      </w:r>
      <w:r w:rsidR="00981532">
        <w:rPr>
          <w:rFonts w:hint="cs"/>
          <w:rtl/>
          <w:lang w:eastAsia="he-IL"/>
        </w:rPr>
        <w:t xml:space="preserve"> </w:t>
      </w:r>
      <w:r w:rsidR="007507B6">
        <w:rPr>
          <w:rFonts w:hint="cs"/>
          <w:rtl/>
          <w:lang w:eastAsia="he-IL"/>
        </w:rPr>
        <w:t>להחזיר</w:t>
      </w:r>
      <w:r w:rsidR="00981532">
        <w:rPr>
          <w:rFonts w:hint="cs"/>
          <w:rtl/>
          <w:lang w:eastAsia="he-IL"/>
        </w:rPr>
        <w:t xml:space="preserve"> </w:t>
      </w:r>
      <w:r w:rsidR="007507B6">
        <w:rPr>
          <w:rFonts w:hint="cs"/>
          <w:rtl/>
          <w:lang w:eastAsia="he-IL"/>
        </w:rPr>
        <w:t>רק</w:t>
      </w:r>
      <w:r w:rsidR="00981532">
        <w:rPr>
          <w:rFonts w:hint="cs"/>
          <w:rtl/>
          <w:lang w:eastAsia="he-IL"/>
        </w:rPr>
        <w:t xml:space="preserve"> </w:t>
      </w:r>
      <w:r w:rsidR="007507B6">
        <w:rPr>
          <w:rFonts w:hint="cs"/>
          <w:rtl/>
          <w:lang w:eastAsia="he-IL"/>
        </w:rPr>
        <w:t>חצי.</w:t>
      </w:r>
      <w:r w:rsidR="00981532">
        <w:rPr>
          <w:rFonts w:hint="cs"/>
          <w:rtl/>
          <w:lang w:eastAsia="he-IL"/>
        </w:rPr>
        <w:t xml:space="preserve"> </w:t>
      </w:r>
      <w:r w:rsidR="007507B6">
        <w:rPr>
          <w:rFonts w:hint="cs"/>
          <w:rtl/>
          <w:lang w:eastAsia="he-IL"/>
        </w:rPr>
        <w:t>אני</w:t>
      </w:r>
      <w:r w:rsidR="00981532">
        <w:rPr>
          <w:rFonts w:hint="cs"/>
          <w:rtl/>
          <w:lang w:eastAsia="he-IL"/>
        </w:rPr>
        <w:t xml:space="preserve"> </w:t>
      </w:r>
      <w:bookmarkStart w:id="208" w:name="_ETM_Q1_920163"/>
      <w:bookmarkEnd w:id="208"/>
      <w:r w:rsidR="007507B6">
        <w:rPr>
          <w:rFonts w:hint="cs"/>
          <w:rtl/>
          <w:lang w:eastAsia="he-IL"/>
        </w:rPr>
        <w:t>רוצה</w:t>
      </w:r>
      <w:r w:rsidR="00981532">
        <w:rPr>
          <w:rFonts w:hint="cs"/>
          <w:rtl/>
          <w:lang w:eastAsia="he-IL"/>
        </w:rPr>
        <w:t xml:space="preserve"> </w:t>
      </w:r>
      <w:r w:rsidR="007507B6">
        <w:rPr>
          <w:rFonts w:hint="cs"/>
          <w:rtl/>
          <w:lang w:eastAsia="he-IL"/>
        </w:rPr>
        <w:t>לשאול</w:t>
      </w:r>
      <w:r w:rsidR="00981532">
        <w:rPr>
          <w:rFonts w:hint="cs"/>
          <w:rtl/>
          <w:lang w:eastAsia="he-IL"/>
        </w:rPr>
        <w:t xml:space="preserve"> </w:t>
      </w:r>
      <w:r w:rsidR="007507B6">
        <w:rPr>
          <w:rFonts w:hint="cs"/>
          <w:rtl/>
          <w:lang w:eastAsia="he-IL"/>
        </w:rPr>
        <w:t>אותך</w:t>
      </w:r>
      <w:r w:rsidR="00981532">
        <w:rPr>
          <w:rFonts w:hint="cs"/>
          <w:rtl/>
          <w:lang w:eastAsia="he-IL"/>
        </w:rPr>
        <w:t xml:space="preserve"> </w:t>
      </w:r>
      <w:r w:rsidR="007507B6">
        <w:rPr>
          <w:rFonts w:hint="cs"/>
          <w:rtl/>
          <w:lang w:eastAsia="he-IL"/>
        </w:rPr>
        <w:t>את</w:t>
      </w:r>
      <w:r w:rsidR="00981532">
        <w:rPr>
          <w:rFonts w:hint="cs"/>
          <w:rtl/>
          <w:lang w:eastAsia="he-IL"/>
        </w:rPr>
        <w:t xml:space="preserve"> </w:t>
      </w:r>
      <w:r w:rsidR="007507B6">
        <w:rPr>
          <w:rFonts w:hint="cs"/>
          <w:rtl/>
          <w:lang w:eastAsia="he-IL"/>
        </w:rPr>
        <w:t>מי</w:t>
      </w:r>
      <w:r w:rsidR="00981532">
        <w:rPr>
          <w:rFonts w:hint="cs"/>
          <w:rtl/>
          <w:lang w:eastAsia="he-IL"/>
        </w:rPr>
        <w:t xml:space="preserve"> </w:t>
      </w:r>
      <w:r w:rsidR="007507B6">
        <w:rPr>
          <w:rFonts w:hint="cs"/>
          <w:rtl/>
          <w:lang w:eastAsia="he-IL"/>
        </w:rPr>
        <w:t>נציל</w:t>
      </w:r>
      <w:r w:rsidR="00981532">
        <w:rPr>
          <w:rFonts w:hint="cs"/>
          <w:rtl/>
          <w:lang w:eastAsia="he-IL"/>
        </w:rPr>
        <w:t xml:space="preserve"> </w:t>
      </w:r>
      <w:r w:rsidR="007507B6">
        <w:rPr>
          <w:rFonts w:hint="cs"/>
          <w:rtl/>
          <w:lang w:eastAsia="he-IL"/>
        </w:rPr>
        <w:t>ואת</w:t>
      </w:r>
      <w:r w:rsidR="00981532">
        <w:rPr>
          <w:rFonts w:hint="cs"/>
          <w:rtl/>
          <w:lang w:eastAsia="he-IL"/>
        </w:rPr>
        <w:t xml:space="preserve"> </w:t>
      </w:r>
      <w:r w:rsidR="007507B6">
        <w:rPr>
          <w:rFonts w:hint="cs"/>
          <w:rtl/>
          <w:lang w:eastAsia="he-IL"/>
        </w:rPr>
        <w:t>מי</w:t>
      </w:r>
      <w:r w:rsidR="00981532">
        <w:rPr>
          <w:rFonts w:hint="cs"/>
          <w:rtl/>
          <w:lang w:eastAsia="he-IL"/>
        </w:rPr>
        <w:t xml:space="preserve"> </w:t>
      </w:r>
      <w:r w:rsidR="007507B6">
        <w:rPr>
          <w:rFonts w:hint="cs"/>
          <w:rtl/>
          <w:lang w:eastAsia="he-IL"/>
        </w:rPr>
        <w:t>נשאיר</w:t>
      </w:r>
      <w:r w:rsidR="00981532">
        <w:rPr>
          <w:rFonts w:hint="cs"/>
          <w:rtl/>
          <w:lang w:eastAsia="he-IL"/>
        </w:rPr>
        <w:t xml:space="preserve"> </w:t>
      </w:r>
      <w:r w:rsidR="007507B6">
        <w:rPr>
          <w:rFonts w:hint="cs"/>
          <w:rtl/>
          <w:lang w:eastAsia="he-IL"/>
        </w:rPr>
        <w:t>מאחור.</w:t>
      </w:r>
      <w:r w:rsidR="00981532">
        <w:rPr>
          <w:rFonts w:hint="cs"/>
          <w:rtl/>
          <w:lang w:eastAsia="he-IL"/>
        </w:rPr>
        <w:t xml:space="preserve"> </w:t>
      </w:r>
      <w:bookmarkStart w:id="209" w:name="_ETM_Q1_941873"/>
      <w:bookmarkEnd w:id="209"/>
    </w:p>
    <w:p w14:paraId="2176B51F" w14:textId="77777777" w:rsidR="00EB4C55" w:rsidRDefault="00EB4C55" w:rsidP="0095298A">
      <w:pPr>
        <w:rPr>
          <w:rtl/>
          <w:lang w:eastAsia="he-IL"/>
        </w:rPr>
      </w:pPr>
      <w:bookmarkStart w:id="210" w:name="_ETM_Q1_941915"/>
      <w:bookmarkEnd w:id="210"/>
    </w:p>
    <w:p w14:paraId="723D5939" w14:textId="6BDB4751" w:rsidR="00EB4C55" w:rsidRDefault="00EB4C55" w:rsidP="0095298A">
      <w:pPr>
        <w:rPr>
          <w:rtl/>
          <w:lang w:eastAsia="he-IL"/>
        </w:rPr>
      </w:pPr>
      <w:bookmarkStart w:id="211" w:name="_ETM_Q1_942098"/>
      <w:bookmarkStart w:id="212" w:name="_ETM_Q1_942139"/>
      <w:bookmarkEnd w:id="211"/>
      <w:bookmarkEnd w:id="212"/>
      <w:r>
        <w:rPr>
          <w:rFonts w:hint="cs"/>
          <w:rtl/>
          <w:lang w:eastAsia="he-IL"/>
        </w:rPr>
        <w:t>איתן</w:t>
      </w:r>
      <w:r w:rsidR="00981532">
        <w:rPr>
          <w:rFonts w:hint="cs"/>
          <w:rtl/>
          <w:lang w:eastAsia="he-IL"/>
        </w:rPr>
        <w:t xml:space="preserve"> </w:t>
      </w:r>
      <w:r>
        <w:rPr>
          <w:rFonts w:hint="cs"/>
          <w:rtl/>
          <w:lang w:eastAsia="he-IL"/>
        </w:rPr>
        <w:t>מור</w:t>
      </w:r>
      <w:r w:rsidR="00981532">
        <w:rPr>
          <w:rFonts w:hint="cs"/>
          <w:rtl/>
          <w:lang w:eastAsia="he-IL"/>
        </w:rPr>
        <w:t xml:space="preserve"> </w:t>
      </w:r>
      <w:r>
        <w:rPr>
          <w:rFonts w:hint="cs"/>
          <w:rtl/>
          <w:lang w:eastAsia="he-IL"/>
        </w:rPr>
        <w:t>ורום</w:t>
      </w:r>
      <w:r w:rsidR="00981532">
        <w:rPr>
          <w:rFonts w:hint="cs"/>
          <w:rtl/>
          <w:lang w:eastAsia="he-IL"/>
        </w:rPr>
        <w:t xml:space="preserve"> </w:t>
      </w:r>
      <w:r>
        <w:rPr>
          <w:rFonts w:hint="cs"/>
          <w:rtl/>
          <w:lang w:eastAsia="he-IL"/>
        </w:rPr>
        <w:t>ברסלבסקי,</w:t>
      </w:r>
      <w:r w:rsidR="00981532">
        <w:rPr>
          <w:rFonts w:hint="cs"/>
          <w:rtl/>
          <w:lang w:eastAsia="he-IL"/>
        </w:rPr>
        <w:t xml:space="preserve"> </w:t>
      </w:r>
      <w:bookmarkStart w:id="213" w:name="_ETM_Q1_936227"/>
      <w:bookmarkEnd w:id="213"/>
      <w:r>
        <w:rPr>
          <w:rFonts w:hint="cs"/>
          <w:rtl/>
          <w:lang w:eastAsia="he-IL"/>
        </w:rPr>
        <w:t>שניהם</w:t>
      </w:r>
      <w:r w:rsidR="00981532">
        <w:rPr>
          <w:rFonts w:hint="cs"/>
          <w:rtl/>
          <w:lang w:eastAsia="he-IL"/>
        </w:rPr>
        <w:t xml:space="preserve"> </w:t>
      </w:r>
      <w:r>
        <w:rPr>
          <w:rFonts w:hint="cs"/>
          <w:rtl/>
          <w:lang w:eastAsia="he-IL"/>
        </w:rPr>
        <w:t>היו</w:t>
      </w:r>
      <w:r w:rsidR="00981532">
        <w:rPr>
          <w:rFonts w:hint="cs"/>
          <w:rtl/>
          <w:lang w:eastAsia="he-IL"/>
        </w:rPr>
        <w:t xml:space="preserve"> </w:t>
      </w:r>
      <w:r>
        <w:rPr>
          <w:rFonts w:hint="cs"/>
          <w:rtl/>
          <w:lang w:eastAsia="he-IL"/>
        </w:rPr>
        <w:t>במסיבת</w:t>
      </w:r>
      <w:r w:rsidR="00981532">
        <w:rPr>
          <w:rFonts w:hint="cs"/>
          <w:rtl/>
          <w:lang w:eastAsia="he-IL"/>
        </w:rPr>
        <w:t xml:space="preserve"> </w:t>
      </w:r>
      <w:r>
        <w:rPr>
          <w:rFonts w:hint="cs"/>
          <w:rtl/>
          <w:lang w:eastAsia="he-IL"/>
        </w:rPr>
        <w:t>ה-נובה,</w:t>
      </w:r>
      <w:r w:rsidR="00981532">
        <w:rPr>
          <w:rFonts w:hint="cs"/>
          <w:rtl/>
          <w:lang w:eastAsia="he-IL"/>
        </w:rPr>
        <w:t xml:space="preserve"> </w:t>
      </w:r>
      <w:r>
        <w:rPr>
          <w:rFonts w:hint="cs"/>
          <w:rtl/>
          <w:lang w:eastAsia="he-IL"/>
        </w:rPr>
        <w:t>הייתה</w:t>
      </w:r>
      <w:r w:rsidR="00981532">
        <w:rPr>
          <w:rFonts w:hint="cs"/>
          <w:rtl/>
          <w:lang w:eastAsia="he-IL"/>
        </w:rPr>
        <w:t xml:space="preserve"> </w:t>
      </w:r>
      <w:r>
        <w:rPr>
          <w:rFonts w:hint="cs"/>
          <w:rtl/>
          <w:lang w:eastAsia="he-IL"/>
        </w:rPr>
        <w:t>להם</w:t>
      </w:r>
      <w:r w:rsidR="00981532">
        <w:rPr>
          <w:rFonts w:hint="cs"/>
          <w:rtl/>
          <w:lang w:eastAsia="he-IL"/>
        </w:rPr>
        <w:t xml:space="preserve"> </w:t>
      </w:r>
      <w:r>
        <w:rPr>
          <w:rFonts w:hint="cs"/>
          <w:rtl/>
          <w:lang w:eastAsia="he-IL"/>
        </w:rPr>
        <w:t>הזדמנות</w:t>
      </w:r>
      <w:r w:rsidR="00981532">
        <w:rPr>
          <w:rFonts w:hint="cs"/>
          <w:rtl/>
          <w:lang w:eastAsia="he-IL"/>
        </w:rPr>
        <w:t xml:space="preserve"> </w:t>
      </w:r>
      <w:r>
        <w:rPr>
          <w:rFonts w:hint="cs"/>
          <w:rtl/>
          <w:lang w:eastAsia="he-IL"/>
        </w:rPr>
        <w:t>להינצל.</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יודעת</w:t>
      </w:r>
      <w:r w:rsidR="00981532">
        <w:rPr>
          <w:rFonts w:hint="cs"/>
          <w:rtl/>
          <w:lang w:eastAsia="he-IL"/>
        </w:rPr>
        <w:t xml:space="preserve"> </w:t>
      </w:r>
      <w:r>
        <w:rPr>
          <w:rFonts w:hint="cs"/>
          <w:rtl/>
          <w:lang w:eastAsia="he-IL"/>
        </w:rPr>
        <w:t>שאתה</w:t>
      </w:r>
      <w:r w:rsidR="00981532">
        <w:rPr>
          <w:rFonts w:hint="cs"/>
          <w:rtl/>
          <w:lang w:eastAsia="he-IL"/>
        </w:rPr>
        <w:t xml:space="preserve"> </w:t>
      </w:r>
      <w:r>
        <w:rPr>
          <w:rFonts w:hint="cs"/>
          <w:rtl/>
          <w:lang w:eastAsia="he-IL"/>
        </w:rPr>
        <w:t>מכיר</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הסיפור</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שניהם</w:t>
      </w:r>
      <w:r w:rsidR="00981532">
        <w:rPr>
          <w:rFonts w:hint="cs"/>
          <w:rtl/>
          <w:lang w:eastAsia="he-IL"/>
        </w:rPr>
        <w:t xml:space="preserve"> </w:t>
      </w:r>
      <w:r>
        <w:rPr>
          <w:rFonts w:hint="cs"/>
          <w:rtl/>
          <w:lang w:eastAsia="he-IL"/>
        </w:rPr>
        <w:t>ושל</w:t>
      </w:r>
      <w:bookmarkStart w:id="214" w:name="_ETM_Q1_943271"/>
      <w:bookmarkEnd w:id="214"/>
      <w:r w:rsidR="00981532">
        <w:rPr>
          <w:rFonts w:hint="cs"/>
          <w:rtl/>
          <w:lang w:eastAsia="he-IL"/>
        </w:rPr>
        <w:t xml:space="preserve"> </w:t>
      </w:r>
      <w:r>
        <w:rPr>
          <w:rFonts w:hint="cs"/>
          <w:rtl/>
          <w:lang w:eastAsia="he-IL"/>
        </w:rPr>
        <w:t>אליקים</w:t>
      </w:r>
      <w:r w:rsidR="00981532">
        <w:rPr>
          <w:rFonts w:hint="cs"/>
          <w:rtl/>
          <w:lang w:eastAsia="he-IL"/>
        </w:rPr>
        <w:t xml:space="preserve"> </w:t>
      </w:r>
      <w:r>
        <w:rPr>
          <w:rFonts w:hint="cs"/>
          <w:rtl/>
          <w:lang w:eastAsia="he-IL"/>
        </w:rPr>
        <w:t>ליבמן</w:t>
      </w:r>
      <w:r w:rsidR="00981532">
        <w:rPr>
          <w:rFonts w:hint="cs"/>
          <w:rtl/>
          <w:lang w:eastAsia="he-IL"/>
        </w:rPr>
        <w:t xml:space="preserve"> </w:t>
      </w:r>
      <w:r>
        <w:rPr>
          <w:rFonts w:hint="cs"/>
          <w:rtl/>
          <w:lang w:eastAsia="he-IL"/>
        </w:rPr>
        <w:t>שיכלו</w:t>
      </w:r>
      <w:r w:rsidR="00981532">
        <w:rPr>
          <w:rFonts w:hint="cs"/>
          <w:rtl/>
          <w:lang w:eastAsia="he-IL"/>
        </w:rPr>
        <w:t xml:space="preserve"> </w:t>
      </w:r>
      <w:r>
        <w:rPr>
          <w:rFonts w:hint="cs"/>
          <w:rtl/>
          <w:lang w:eastAsia="he-IL"/>
        </w:rPr>
        <w:t>לצאת</w:t>
      </w:r>
      <w:r w:rsidR="00981532">
        <w:rPr>
          <w:rFonts w:hint="cs"/>
          <w:rtl/>
          <w:lang w:eastAsia="he-IL"/>
        </w:rPr>
        <w:t xml:space="preserve"> </w:t>
      </w:r>
      <w:r>
        <w:rPr>
          <w:rFonts w:hint="cs"/>
          <w:rtl/>
          <w:lang w:eastAsia="he-IL"/>
        </w:rPr>
        <w:t>משם</w:t>
      </w:r>
      <w:r w:rsidR="00981532">
        <w:rPr>
          <w:rFonts w:hint="cs"/>
          <w:rtl/>
          <w:lang w:eastAsia="he-IL"/>
        </w:rPr>
        <w:t xml:space="preserve"> </w:t>
      </w:r>
      <w:r>
        <w:rPr>
          <w:rFonts w:hint="cs"/>
          <w:rtl/>
          <w:lang w:eastAsia="he-IL"/>
        </w:rPr>
        <w:t>אבל</w:t>
      </w:r>
      <w:r w:rsidR="00981532">
        <w:rPr>
          <w:rFonts w:hint="cs"/>
          <w:rtl/>
          <w:lang w:eastAsia="he-IL"/>
        </w:rPr>
        <w:t xml:space="preserve"> </w:t>
      </w:r>
      <w:r>
        <w:rPr>
          <w:rFonts w:hint="cs"/>
          <w:rtl/>
          <w:lang w:eastAsia="he-IL"/>
        </w:rPr>
        <w:t>חזרו</w:t>
      </w:r>
      <w:r w:rsidR="00981532">
        <w:rPr>
          <w:rFonts w:hint="cs"/>
          <w:rtl/>
          <w:lang w:eastAsia="he-IL"/>
        </w:rPr>
        <w:t xml:space="preserve"> </w:t>
      </w:r>
      <w:r>
        <w:rPr>
          <w:rFonts w:hint="cs"/>
          <w:rtl/>
          <w:lang w:eastAsia="he-IL"/>
        </w:rPr>
        <w:t>להציל</w:t>
      </w:r>
      <w:r w:rsidR="00981532">
        <w:rPr>
          <w:rFonts w:hint="cs"/>
          <w:rtl/>
          <w:lang w:eastAsia="he-IL"/>
        </w:rPr>
        <w:t xml:space="preserve"> </w:t>
      </w:r>
      <w:r>
        <w:rPr>
          <w:rFonts w:hint="cs"/>
          <w:rtl/>
          <w:lang w:eastAsia="he-IL"/>
        </w:rPr>
        <w:t>חיים</w:t>
      </w:r>
      <w:r w:rsidR="00981532">
        <w:rPr>
          <w:rFonts w:hint="cs"/>
          <w:rtl/>
          <w:lang w:eastAsia="he-IL"/>
        </w:rPr>
        <w:t xml:space="preserve"> </w:t>
      </w:r>
      <w:r>
        <w:rPr>
          <w:rFonts w:hint="cs"/>
          <w:rtl/>
          <w:lang w:eastAsia="he-IL"/>
        </w:rPr>
        <w:t>כי</w:t>
      </w:r>
      <w:r w:rsidR="00981532">
        <w:rPr>
          <w:rFonts w:hint="cs"/>
          <w:rtl/>
          <w:lang w:eastAsia="he-IL"/>
        </w:rPr>
        <w:t xml:space="preserve"> </w:t>
      </w:r>
      <w:r>
        <w:rPr>
          <w:rFonts w:hint="cs"/>
          <w:rtl/>
          <w:lang w:eastAsia="he-IL"/>
        </w:rPr>
        <w:t>הם</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ויתרו</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אף</w:t>
      </w:r>
      <w:r w:rsidR="00981532">
        <w:rPr>
          <w:rFonts w:hint="cs"/>
          <w:rtl/>
          <w:lang w:eastAsia="he-IL"/>
        </w:rPr>
        <w:t xml:space="preserve"> </w:t>
      </w:r>
      <w:r>
        <w:rPr>
          <w:rFonts w:hint="cs"/>
          <w:rtl/>
          <w:lang w:eastAsia="he-IL"/>
        </w:rPr>
        <w:t>אחד</w:t>
      </w:r>
      <w:r w:rsidR="00981532">
        <w:rPr>
          <w:rFonts w:hint="cs"/>
          <w:rtl/>
          <w:lang w:eastAsia="he-IL"/>
        </w:rPr>
        <w:t xml:space="preserve"> </w:t>
      </w:r>
      <w:r>
        <w:rPr>
          <w:rFonts w:hint="cs"/>
          <w:rtl/>
          <w:lang w:eastAsia="he-IL"/>
        </w:rPr>
        <w:t>והם</w:t>
      </w:r>
      <w:r w:rsidR="00981532">
        <w:rPr>
          <w:rFonts w:hint="cs"/>
          <w:rtl/>
          <w:lang w:eastAsia="he-IL"/>
        </w:rPr>
        <w:t xml:space="preserve"> </w:t>
      </w:r>
      <w:r>
        <w:rPr>
          <w:rFonts w:hint="cs"/>
          <w:rtl/>
          <w:lang w:eastAsia="he-IL"/>
        </w:rPr>
        <w:t>מצאו</w:t>
      </w:r>
      <w:r w:rsidR="00981532">
        <w:rPr>
          <w:rFonts w:hint="cs"/>
          <w:rtl/>
          <w:lang w:eastAsia="he-IL"/>
        </w:rPr>
        <w:t xml:space="preserve"> </w:t>
      </w:r>
      <w:r>
        <w:rPr>
          <w:rFonts w:hint="cs"/>
          <w:rtl/>
          <w:lang w:eastAsia="he-IL"/>
        </w:rPr>
        <w:t>פצועים</w:t>
      </w:r>
      <w:r w:rsidR="00981532">
        <w:rPr>
          <w:rFonts w:hint="cs"/>
          <w:rtl/>
          <w:lang w:eastAsia="he-IL"/>
        </w:rPr>
        <w:t xml:space="preserve"> </w:t>
      </w:r>
      <w:bookmarkStart w:id="215" w:name="_ETM_Q1_956607"/>
      <w:bookmarkEnd w:id="215"/>
      <w:r>
        <w:rPr>
          <w:rFonts w:hint="cs"/>
          <w:rtl/>
          <w:lang w:eastAsia="he-IL"/>
        </w:rPr>
        <w:t>בשטח</w:t>
      </w:r>
      <w:r w:rsidR="00981532">
        <w:rPr>
          <w:rFonts w:hint="cs"/>
          <w:rtl/>
          <w:lang w:eastAsia="he-IL"/>
        </w:rPr>
        <w:t xml:space="preserve"> </w:t>
      </w:r>
      <w:r>
        <w:rPr>
          <w:rFonts w:hint="cs"/>
          <w:rtl/>
          <w:lang w:eastAsia="he-IL"/>
        </w:rPr>
        <w:t>וטיפלו</w:t>
      </w:r>
      <w:r w:rsidR="00981532">
        <w:rPr>
          <w:rFonts w:hint="cs"/>
          <w:rtl/>
          <w:lang w:eastAsia="he-IL"/>
        </w:rPr>
        <w:t xml:space="preserve"> </w:t>
      </w:r>
      <w:r>
        <w:rPr>
          <w:rFonts w:hint="cs"/>
          <w:rtl/>
          <w:lang w:eastAsia="he-IL"/>
        </w:rPr>
        <w:t>בהם.</w:t>
      </w:r>
      <w:r w:rsidR="00981532">
        <w:rPr>
          <w:rFonts w:hint="cs"/>
          <w:rtl/>
          <w:lang w:eastAsia="he-IL"/>
        </w:rPr>
        <w:t xml:space="preserve"> </w:t>
      </w:r>
      <w:r>
        <w:rPr>
          <w:rFonts w:hint="cs"/>
          <w:rtl/>
          <w:lang w:eastAsia="he-IL"/>
        </w:rPr>
        <w:t>רום</w:t>
      </w:r>
      <w:r w:rsidR="00981532">
        <w:rPr>
          <w:rFonts w:hint="cs"/>
          <w:rtl/>
          <w:lang w:eastAsia="he-IL"/>
        </w:rPr>
        <w:t xml:space="preserve"> </w:t>
      </w:r>
      <w:r>
        <w:rPr>
          <w:rFonts w:hint="cs"/>
          <w:rtl/>
          <w:lang w:eastAsia="he-IL"/>
        </w:rPr>
        <w:t>מצא</w:t>
      </w:r>
      <w:r w:rsidR="00981532">
        <w:rPr>
          <w:rFonts w:hint="cs"/>
          <w:rtl/>
          <w:lang w:eastAsia="he-IL"/>
        </w:rPr>
        <w:t xml:space="preserve"> </w:t>
      </w:r>
      <w:r>
        <w:rPr>
          <w:rFonts w:hint="cs"/>
          <w:rtl/>
          <w:lang w:eastAsia="he-IL"/>
        </w:rPr>
        <w:t>פצועה</w:t>
      </w:r>
      <w:r w:rsidR="00981532">
        <w:rPr>
          <w:rFonts w:hint="cs"/>
          <w:rtl/>
          <w:lang w:eastAsia="he-IL"/>
        </w:rPr>
        <w:t xml:space="preserve"> </w:t>
      </w:r>
      <w:r>
        <w:rPr>
          <w:rFonts w:hint="cs"/>
          <w:rtl/>
          <w:lang w:eastAsia="he-IL"/>
        </w:rPr>
        <w:t>אנושה,</w:t>
      </w:r>
      <w:r w:rsidR="00981532">
        <w:rPr>
          <w:rFonts w:hint="cs"/>
          <w:rtl/>
          <w:lang w:eastAsia="he-IL"/>
        </w:rPr>
        <w:t xml:space="preserve"> </w:t>
      </w:r>
      <w:r>
        <w:rPr>
          <w:rFonts w:hint="cs"/>
          <w:rtl/>
          <w:lang w:eastAsia="he-IL"/>
        </w:rPr>
        <w:t>יכול</w:t>
      </w:r>
      <w:r w:rsidR="00981532">
        <w:rPr>
          <w:rFonts w:hint="cs"/>
          <w:rtl/>
          <w:lang w:eastAsia="he-IL"/>
        </w:rPr>
        <w:t xml:space="preserve"> </w:t>
      </w:r>
      <w:r>
        <w:rPr>
          <w:rFonts w:hint="cs"/>
          <w:rtl/>
          <w:lang w:eastAsia="he-IL"/>
        </w:rPr>
        <w:t>היה</w:t>
      </w:r>
      <w:r w:rsidR="00981532">
        <w:rPr>
          <w:rFonts w:hint="cs"/>
          <w:rtl/>
          <w:lang w:eastAsia="he-IL"/>
        </w:rPr>
        <w:t xml:space="preserve"> </w:t>
      </w:r>
      <w:r>
        <w:rPr>
          <w:rFonts w:hint="cs"/>
          <w:rtl/>
          <w:lang w:eastAsia="he-IL"/>
        </w:rPr>
        <w:t>לוותר</w:t>
      </w:r>
      <w:r w:rsidR="00981532">
        <w:rPr>
          <w:rFonts w:hint="cs"/>
          <w:rtl/>
          <w:lang w:eastAsia="he-IL"/>
        </w:rPr>
        <w:t xml:space="preserve"> </w:t>
      </w:r>
      <w:r>
        <w:rPr>
          <w:rFonts w:hint="cs"/>
          <w:rtl/>
          <w:lang w:eastAsia="he-IL"/>
        </w:rPr>
        <w:t>עליה,</w:t>
      </w:r>
      <w:r w:rsidR="00981532">
        <w:rPr>
          <w:rFonts w:hint="cs"/>
          <w:rtl/>
          <w:lang w:eastAsia="he-IL"/>
        </w:rPr>
        <w:t xml:space="preserve"> </w:t>
      </w:r>
      <w:r>
        <w:rPr>
          <w:rFonts w:hint="cs"/>
          <w:rtl/>
          <w:lang w:eastAsia="he-IL"/>
        </w:rPr>
        <w:t>להציל</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עצמו,</w:t>
      </w:r>
      <w:r w:rsidR="00981532">
        <w:rPr>
          <w:rFonts w:hint="cs"/>
          <w:rtl/>
          <w:lang w:eastAsia="he-IL"/>
        </w:rPr>
        <w:t xml:space="preserve"> </w:t>
      </w:r>
      <w:r>
        <w:rPr>
          <w:rFonts w:hint="cs"/>
          <w:rtl/>
          <w:lang w:eastAsia="he-IL"/>
        </w:rPr>
        <w:t>אבל</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נשאר,</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חייך</w:t>
      </w:r>
      <w:r w:rsidR="00981532">
        <w:rPr>
          <w:rFonts w:hint="cs"/>
          <w:rtl/>
          <w:lang w:eastAsia="he-IL"/>
        </w:rPr>
        <w:t xml:space="preserve"> </w:t>
      </w:r>
      <w:bookmarkStart w:id="216" w:name="_ETM_Q1_970055"/>
      <w:bookmarkEnd w:id="216"/>
      <w:r>
        <w:rPr>
          <w:rFonts w:hint="cs"/>
          <w:rtl/>
          <w:lang w:eastAsia="he-IL"/>
        </w:rPr>
        <w:t>אליה,</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אמר</w:t>
      </w:r>
      <w:r w:rsidR="00981532">
        <w:rPr>
          <w:rFonts w:hint="cs"/>
          <w:rtl/>
          <w:lang w:eastAsia="he-IL"/>
        </w:rPr>
        <w:t xml:space="preserve"> </w:t>
      </w:r>
      <w:r>
        <w:rPr>
          <w:rFonts w:hint="cs"/>
          <w:rtl/>
          <w:lang w:eastAsia="he-IL"/>
        </w:rPr>
        <w:t>לה:</w:t>
      </w:r>
      <w:r w:rsidR="00981532">
        <w:rPr>
          <w:rFonts w:hint="cs"/>
          <w:rtl/>
          <w:lang w:eastAsia="he-IL"/>
        </w:rPr>
        <w:t xml:space="preserve"> </w:t>
      </w:r>
      <w:r>
        <w:rPr>
          <w:rFonts w:hint="cs"/>
          <w:rtl/>
          <w:lang w:eastAsia="he-IL"/>
        </w:rPr>
        <w:t>אל</w:t>
      </w:r>
      <w:r w:rsidR="00981532">
        <w:rPr>
          <w:rFonts w:hint="cs"/>
          <w:rtl/>
          <w:lang w:eastAsia="he-IL"/>
        </w:rPr>
        <w:t xml:space="preserve"> </w:t>
      </w:r>
      <w:r>
        <w:rPr>
          <w:rFonts w:hint="cs"/>
          <w:rtl/>
          <w:lang w:eastAsia="he-IL"/>
        </w:rPr>
        <w:t>תדאגי,</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תהיי</w:t>
      </w:r>
      <w:r w:rsidR="00981532">
        <w:rPr>
          <w:rFonts w:hint="cs"/>
          <w:rtl/>
          <w:lang w:eastAsia="he-IL"/>
        </w:rPr>
        <w:t xml:space="preserve"> </w:t>
      </w:r>
      <w:r>
        <w:rPr>
          <w:rFonts w:hint="cs"/>
          <w:rtl/>
          <w:lang w:eastAsia="he-IL"/>
        </w:rPr>
        <w:t>בסדר,</w:t>
      </w:r>
      <w:r w:rsidR="00981532">
        <w:rPr>
          <w:rFonts w:hint="cs"/>
          <w:rtl/>
          <w:lang w:eastAsia="he-IL"/>
        </w:rPr>
        <w:t xml:space="preserve"> </w:t>
      </w:r>
      <w:r>
        <w:rPr>
          <w:rFonts w:hint="cs"/>
          <w:rtl/>
          <w:lang w:eastAsia="he-IL"/>
        </w:rPr>
        <w:t>אני</w:t>
      </w:r>
      <w:r w:rsidR="00981532">
        <w:rPr>
          <w:rFonts w:hint="cs"/>
          <w:rtl/>
          <w:lang w:eastAsia="he-IL"/>
        </w:rPr>
        <w:t xml:space="preserve"> </w:t>
      </w:r>
      <w:bookmarkStart w:id="217" w:name="_ETM_Q1_974481"/>
      <w:bookmarkEnd w:id="217"/>
      <w:r>
        <w:rPr>
          <w:rFonts w:hint="cs"/>
          <w:rtl/>
          <w:lang w:eastAsia="he-IL"/>
        </w:rPr>
        <w:t>אדאג</w:t>
      </w:r>
      <w:r w:rsidR="00981532">
        <w:rPr>
          <w:rFonts w:hint="cs"/>
          <w:rtl/>
          <w:lang w:eastAsia="he-IL"/>
        </w:rPr>
        <w:t xml:space="preserve"> </w:t>
      </w:r>
      <w:r>
        <w:rPr>
          <w:rFonts w:hint="cs"/>
          <w:rtl/>
          <w:lang w:eastAsia="he-IL"/>
        </w:rPr>
        <w:t>לך.</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הציל</w:t>
      </w:r>
      <w:r w:rsidR="00981532">
        <w:rPr>
          <w:rFonts w:hint="cs"/>
          <w:rtl/>
          <w:lang w:eastAsia="he-IL"/>
        </w:rPr>
        <w:t xml:space="preserve"> </w:t>
      </w:r>
      <w:r>
        <w:rPr>
          <w:rFonts w:hint="cs"/>
          <w:rtl/>
          <w:lang w:eastAsia="he-IL"/>
        </w:rPr>
        <w:t>אותה.</w:t>
      </w:r>
      <w:r w:rsidR="00981532">
        <w:rPr>
          <w:rFonts w:hint="cs"/>
          <w:rtl/>
          <w:lang w:eastAsia="he-IL"/>
        </w:rPr>
        <w:t xml:space="preserve"> </w:t>
      </w:r>
      <w:r>
        <w:rPr>
          <w:rFonts w:hint="cs"/>
          <w:rtl/>
          <w:lang w:eastAsia="he-IL"/>
        </w:rPr>
        <w:t>שניהם</w:t>
      </w:r>
      <w:r w:rsidR="00981532">
        <w:rPr>
          <w:rFonts w:hint="cs"/>
          <w:rtl/>
          <w:lang w:eastAsia="he-IL"/>
        </w:rPr>
        <w:t xml:space="preserve"> </w:t>
      </w:r>
      <w:r>
        <w:rPr>
          <w:rFonts w:hint="cs"/>
          <w:rtl/>
          <w:lang w:eastAsia="he-IL"/>
        </w:rPr>
        <w:t>ביחד</w:t>
      </w:r>
      <w:r w:rsidR="00981532">
        <w:rPr>
          <w:rFonts w:hint="cs"/>
          <w:rtl/>
          <w:lang w:eastAsia="he-IL"/>
        </w:rPr>
        <w:t xml:space="preserve"> </w:t>
      </w:r>
      <w:r>
        <w:rPr>
          <w:rFonts w:hint="cs"/>
          <w:rtl/>
          <w:lang w:eastAsia="he-IL"/>
        </w:rPr>
        <w:t>איתרו</w:t>
      </w:r>
      <w:r w:rsidR="00981532">
        <w:rPr>
          <w:rFonts w:hint="cs"/>
          <w:rtl/>
          <w:lang w:eastAsia="he-IL"/>
        </w:rPr>
        <w:t xml:space="preserve"> </w:t>
      </w:r>
      <w:r>
        <w:rPr>
          <w:rFonts w:hint="cs"/>
          <w:rtl/>
          <w:lang w:eastAsia="he-IL"/>
        </w:rPr>
        <w:t>אישה</w:t>
      </w:r>
      <w:r w:rsidR="00981532">
        <w:rPr>
          <w:rFonts w:hint="cs"/>
          <w:rtl/>
          <w:lang w:eastAsia="he-IL"/>
        </w:rPr>
        <w:t xml:space="preserve"> </w:t>
      </w:r>
      <w:r>
        <w:rPr>
          <w:rFonts w:hint="cs"/>
          <w:rtl/>
          <w:lang w:eastAsia="he-IL"/>
        </w:rPr>
        <w:t>שרועה,</w:t>
      </w:r>
      <w:r w:rsidR="00981532">
        <w:rPr>
          <w:rFonts w:hint="cs"/>
          <w:rtl/>
          <w:lang w:eastAsia="he-IL"/>
        </w:rPr>
        <w:t xml:space="preserve"> </w:t>
      </w:r>
      <w:bookmarkStart w:id="218" w:name="_ETM_Q1_986299"/>
      <w:bookmarkEnd w:id="218"/>
      <w:r>
        <w:rPr>
          <w:rFonts w:hint="cs"/>
          <w:rtl/>
          <w:lang w:eastAsia="he-IL"/>
        </w:rPr>
        <w:t>הם</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ויתרו</w:t>
      </w:r>
      <w:r w:rsidR="00981532">
        <w:rPr>
          <w:rFonts w:hint="cs"/>
          <w:rtl/>
          <w:lang w:eastAsia="he-IL"/>
        </w:rPr>
        <w:t xml:space="preserve"> </w:t>
      </w:r>
      <w:r>
        <w:rPr>
          <w:rFonts w:hint="cs"/>
          <w:rtl/>
          <w:lang w:eastAsia="he-IL"/>
        </w:rPr>
        <w:t>והתקרבו</w:t>
      </w:r>
      <w:r w:rsidR="00981532">
        <w:rPr>
          <w:rFonts w:hint="cs"/>
          <w:rtl/>
          <w:lang w:eastAsia="he-IL"/>
        </w:rPr>
        <w:t xml:space="preserve"> </w:t>
      </w:r>
      <w:r>
        <w:rPr>
          <w:rFonts w:hint="cs"/>
          <w:rtl/>
          <w:lang w:eastAsia="he-IL"/>
        </w:rPr>
        <w:t>אליה</w:t>
      </w:r>
      <w:r w:rsidR="00981532">
        <w:rPr>
          <w:rFonts w:hint="cs"/>
          <w:rtl/>
          <w:lang w:eastAsia="he-IL"/>
        </w:rPr>
        <w:t xml:space="preserve"> </w:t>
      </w:r>
      <w:r>
        <w:rPr>
          <w:rFonts w:hint="cs"/>
          <w:rtl/>
          <w:lang w:eastAsia="he-IL"/>
        </w:rPr>
        <w:t>וגילו</w:t>
      </w:r>
      <w:r w:rsidR="00981532">
        <w:rPr>
          <w:rFonts w:hint="cs"/>
          <w:rtl/>
          <w:lang w:eastAsia="he-IL"/>
        </w:rPr>
        <w:t xml:space="preserve"> </w:t>
      </w:r>
      <w:r>
        <w:rPr>
          <w:rFonts w:hint="cs"/>
          <w:rtl/>
          <w:lang w:eastAsia="he-IL"/>
        </w:rPr>
        <w:t>שזו</w:t>
      </w:r>
      <w:r w:rsidR="00981532">
        <w:rPr>
          <w:rFonts w:hint="cs"/>
          <w:rtl/>
          <w:lang w:eastAsia="he-IL"/>
        </w:rPr>
        <w:t xml:space="preserve"> </w:t>
      </w:r>
      <w:r>
        <w:rPr>
          <w:rFonts w:hint="cs"/>
          <w:rtl/>
          <w:lang w:eastAsia="he-IL"/>
        </w:rPr>
        <w:t>גופה</w:t>
      </w:r>
      <w:r w:rsidR="00981532">
        <w:rPr>
          <w:rFonts w:hint="cs"/>
          <w:rtl/>
          <w:lang w:eastAsia="he-IL"/>
        </w:rPr>
        <w:t xml:space="preserve"> </w:t>
      </w:r>
      <w:r>
        <w:rPr>
          <w:rFonts w:hint="cs"/>
          <w:rtl/>
          <w:lang w:eastAsia="he-IL"/>
        </w:rPr>
        <w:t>אבל</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עליה</w:t>
      </w:r>
      <w:r w:rsidR="00981532">
        <w:rPr>
          <w:rFonts w:hint="cs"/>
          <w:rtl/>
          <w:lang w:eastAsia="he-IL"/>
        </w:rPr>
        <w:t xml:space="preserve"> </w:t>
      </w:r>
      <w:r>
        <w:rPr>
          <w:rFonts w:hint="cs"/>
          <w:rtl/>
          <w:lang w:eastAsia="he-IL"/>
        </w:rPr>
        <w:t>הם</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ויתרו.</w:t>
      </w:r>
      <w:r w:rsidR="00981532">
        <w:rPr>
          <w:rFonts w:hint="cs"/>
          <w:rtl/>
          <w:lang w:eastAsia="he-IL"/>
        </w:rPr>
        <w:t xml:space="preserve"> </w:t>
      </w:r>
      <w:r>
        <w:rPr>
          <w:rFonts w:hint="cs"/>
          <w:rtl/>
          <w:lang w:eastAsia="he-IL"/>
        </w:rPr>
        <w:t>הם</w:t>
      </w:r>
      <w:r w:rsidR="00981532">
        <w:rPr>
          <w:rFonts w:hint="cs"/>
          <w:rtl/>
          <w:lang w:eastAsia="he-IL"/>
        </w:rPr>
        <w:t xml:space="preserve"> </w:t>
      </w:r>
      <w:r>
        <w:rPr>
          <w:rFonts w:hint="cs"/>
          <w:rtl/>
          <w:lang w:eastAsia="he-IL"/>
        </w:rPr>
        <w:t>חפרו</w:t>
      </w:r>
      <w:bookmarkStart w:id="219" w:name="_ETM_Q1_998305"/>
      <w:bookmarkEnd w:id="219"/>
      <w:r w:rsidR="00981532">
        <w:rPr>
          <w:rFonts w:hint="cs"/>
          <w:rtl/>
          <w:lang w:eastAsia="he-IL"/>
        </w:rPr>
        <w:t xml:space="preserve"> </w:t>
      </w:r>
      <w:r>
        <w:rPr>
          <w:rFonts w:hint="cs"/>
          <w:rtl/>
          <w:lang w:eastAsia="he-IL"/>
        </w:rPr>
        <w:t>בור,</w:t>
      </w:r>
      <w:r w:rsidR="00981532">
        <w:rPr>
          <w:rFonts w:hint="cs"/>
          <w:rtl/>
          <w:lang w:eastAsia="he-IL"/>
        </w:rPr>
        <w:t xml:space="preserve"> </w:t>
      </w:r>
      <w:r>
        <w:rPr>
          <w:rFonts w:hint="cs"/>
          <w:rtl/>
          <w:lang w:eastAsia="he-IL"/>
        </w:rPr>
        <w:t>הטמינו</w:t>
      </w:r>
      <w:r w:rsidR="00981532">
        <w:rPr>
          <w:rFonts w:hint="cs"/>
          <w:rtl/>
          <w:lang w:eastAsia="he-IL"/>
        </w:rPr>
        <w:t xml:space="preserve"> </w:t>
      </w:r>
      <w:r>
        <w:rPr>
          <w:rFonts w:hint="cs"/>
          <w:rtl/>
          <w:lang w:eastAsia="he-IL"/>
        </w:rPr>
        <w:t>אותה</w:t>
      </w:r>
      <w:r w:rsidR="00981532">
        <w:rPr>
          <w:rFonts w:hint="cs"/>
          <w:rtl/>
          <w:lang w:eastAsia="he-IL"/>
        </w:rPr>
        <w:t xml:space="preserve"> </w:t>
      </w:r>
      <w:r>
        <w:rPr>
          <w:rFonts w:hint="cs"/>
          <w:rtl/>
          <w:lang w:eastAsia="he-IL"/>
        </w:rPr>
        <w:t>בבור,</w:t>
      </w:r>
      <w:r w:rsidR="00981532">
        <w:rPr>
          <w:rFonts w:hint="cs"/>
          <w:rtl/>
          <w:lang w:eastAsia="he-IL"/>
        </w:rPr>
        <w:t xml:space="preserve"> </w:t>
      </w:r>
      <w:r>
        <w:rPr>
          <w:rFonts w:hint="cs"/>
          <w:rtl/>
          <w:lang w:eastAsia="he-IL"/>
        </w:rPr>
        <w:t>צילמו</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המקום</w:t>
      </w:r>
      <w:r w:rsidR="00981532">
        <w:rPr>
          <w:rFonts w:hint="cs"/>
          <w:rtl/>
          <w:lang w:eastAsia="he-IL"/>
        </w:rPr>
        <w:t xml:space="preserve"> </w:t>
      </w:r>
      <w:r>
        <w:rPr>
          <w:rFonts w:hint="cs"/>
          <w:rtl/>
          <w:lang w:eastAsia="he-IL"/>
        </w:rPr>
        <w:t>המדויק</w:t>
      </w:r>
      <w:r w:rsidR="00981532">
        <w:rPr>
          <w:rFonts w:hint="cs"/>
          <w:rtl/>
          <w:lang w:eastAsia="he-IL"/>
        </w:rPr>
        <w:t xml:space="preserve"> </w:t>
      </w:r>
      <w:r>
        <w:rPr>
          <w:rFonts w:hint="cs"/>
          <w:rtl/>
          <w:lang w:eastAsia="he-IL"/>
        </w:rPr>
        <w:t>כדי</w:t>
      </w:r>
      <w:r w:rsidR="00981532">
        <w:rPr>
          <w:rFonts w:hint="cs"/>
          <w:rtl/>
          <w:lang w:eastAsia="he-IL"/>
        </w:rPr>
        <w:t xml:space="preserve"> </w:t>
      </w:r>
      <w:bookmarkStart w:id="220" w:name="_ETM_Q1_1004895"/>
      <w:bookmarkEnd w:id="220"/>
      <w:r>
        <w:rPr>
          <w:rFonts w:hint="cs"/>
          <w:rtl/>
          <w:lang w:eastAsia="he-IL"/>
        </w:rPr>
        <w:t>שחלילה</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יהיה</w:t>
      </w:r>
      <w:r w:rsidR="00981532">
        <w:rPr>
          <w:rFonts w:hint="cs"/>
          <w:rtl/>
          <w:lang w:eastAsia="he-IL"/>
        </w:rPr>
        <w:t xml:space="preserve"> </w:t>
      </w:r>
      <w:r>
        <w:rPr>
          <w:rFonts w:hint="cs"/>
          <w:rtl/>
          <w:lang w:eastAsia="he-IL"/>
        </w:rPr>
        <w:t>חילול</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הגופה</w:t>
      </w:r>
      <w:r w:rsidR="00981532">
        <w:rPr>
          <w:rFonts w:hint="cs"/>
          <w:rtl/>
          <w:lang w:eastAsia="he-IL"/>
        </w:rPr>
        <w:t xml:space="preserve"> </w:t>
      </w:r>
      <w:r>
        <w:rPr>
          <w:rFonts w:hint="cs"/>
          <w:rtl/>
          <w:lang w:eastAsia="he-IL"/>
        </w:rPr>
        <w:t>ושלא</w:t>
      </w:r>
      <w:r w:rsidR="00981532">
        <w:rPr>
          <w:rFonts w:hint="cs"/>
          <w:rtl/>
          <w:lang w:eastAsia="he-IL"/>
        </w:rPr>
        <w:t xml:space="preserve"> </w:t>
      </w:r>
      <w:r>
        <w:rPr>
          <w:rFonts w:hint="cs"/>
          <w:rtl/>
          <w:lang w:eastAsia="he-IL"/>
        </w:rPr>
        <w:t>תהיה</w:t>
      </w:r>
      <w:r w:rsidR="00981532">
        <w:rPr>
          <w:rFonts w:hint="cs"/>
          <w:rtl/>
          <w:lang w:eastAsia="he-IL"/>
        </w:rPr>
        <w:t xml:space="preserve"> </w:t>
      </w:r>
      <w:r>
        <w:rPr>
          <w:rFonts w:hint="cs"/>
          <w:rtl/>
          <w:lang w:eastAsia="he-IL"/>
        </w:rPr>
        <w:t>חטי</w:t>
      </w:r>
      <w:bookmarkStart w:id="221" w:name="_ETM_Q1_1011307"/>
      <w:bookmarkEnd w:id="221"/>
      <w:r>
        <w:rPr>
          <w:rFonts w:hint="cs"/>
          <w:rtl/>
          <w:lang w:eastAsia="he-IL"/>
        </w:rPr>
        <w:t>פה</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חלל</w:t>
      </w:r>
      <w:r w:rsidR="00981532">
        <w:rPr>
          <w:rFonts w:hint="cs"/>
          <w:rtl/>
          <w:lang w:eastAsia="he-IL"/>
        </w:rPr>
        <w:t xml:space="preserve"> </w:t>
      </w:r>
      <w:r>
        <w:rPr>
          <w:rFonts w:hint="cs"/>
          <w:rtl/>
          <w:lang w:eastAsia="he-IL"/>
        </w:rPr>
        <w:t>שיוחזק</w:t>
      </w:r>
      <w:r w:rsidR="00981532">
        <w:rPr>
          <w:rFonts w:hint="cs"/>
          <w:rtl/>
          <w:lang w:eastAsia="he-IL"/>
        </w:rPr>
        <w:t xml:space="preserve"> </w:t>
      </w:r>
      <w:r>
        <w:rPr>
          <w:rFonts w:hint="cs"/>
          <w:rtl/>
          <w:lang w:eastAsia="he-IL"/>
        </w:rPr>
        <w:t>בשבי.</w:t>
      </w:r>
      <w:r w:rsidR="00981532">
        <w:rPr>
          <w:rFonts w:hint="cs"/>
          <w:rtl/>
          <w:lang w:eastAsia="he-IL"/>
        </w:rPr>
        <w:t xml:space="preserve"> </w:t>
      </w:r>
      <w:r>
        <w:rPr>
          <w:rFonts w:hint="cs"/>
          <w:rtl/>
          <w:lang w:eastAsia="he-IL"/>
        </w:rPr>
        <w:t>כבר</w:t>
      </w:r>
      <w:r w:rsidR="00981532">
        <w:rPr>
          <w:rFonts w:hint="cs"/>
          <w:rtl/>
          <w:lang w:eastAsia="he-IL"/>
        </w:rPr>
        <w:t xml:space="preserve"> </w:t>
      </w:r>
      <w:r>
        <w:rPr>
          <w:rFonts w:hint="cs"/>
          <w:rtl/>
          <w:lang w:eastAsia="he-IL"/>
        </w:rPr>
        <w:t>אז</w:t>
      </w:r>
      <w:r w:rsidR="00981532">
        <w:rPr>
          <w:rFonts w:hint="cs"/>
          <w:rtl/>
          <w:lang w:eastAsia="he-IL"/>
        </w:rPr>
        <w:t xml:space="preserve"> </w:t>
      </w:r>
      <w:r>
        <w:rPr>
          <w:rFonts w:hint="cs"/>
          <w:rtl/>
          <w:lang w:eastAsia="he-IL"/>
        </w:rPr>
        <w:t>הם</w:t>
      </w:r>
      <w:r w:rsidR="00981532">
        <w:rPr>
          <w:rFonts w:hint="cs"/>
          <w:rtl/>
          <w:lang w:eastAsia="he-IL"/>
        </w:rPr>
        <w:t xml:space="preserve"> </w:t>
      </w:r>
      <w:bookmarkStart w:id="222" w:name="_ETM_Q1_1012435"/>
      <w:bookmarkEnd w:id="222"/>
      <w:r>
        <w:rPr>
          <w:rFonts w:hint="cs"/>
          <w:rtl/>
          <w:lang w:eastAsia="he-IL"/>
        </w:rPr>
        <w:t>הבינו</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ההשלכות.</w:t>
      </w:r>
      <w:r w:rsidR="00981532">
        <w:rPr>
          <w:rFonts w:hint="cs"/>
          <w:rtl/>
          <w:lang w:eastAsia="he-IL"/>
        </w:rPr>
        <w:t xml:space="preserve"> </w:t>
      </w:r>
      <w:r>
        <w:rPr>
          <w:rFonts w:hint="cs"/>
          <w:rtl/>
          <w:lang w:eastAsia="he-IL"/>
        </w:rPr>
        <w:t>איתן</w:t>
      </w:r>
      <w:r w:rsidR="00981532">
        <w:rPr>
          <w:rFonts w:hint="cs"/>
          <w:rtl/>
          <w:lang w:eastAsia="he-IL"/>
        </w:rPr>
        <w:t xml:space="preserve"> </w:t>
      </w:r>
      <w:r>
        <w:rPr>
          <w:rFonts w:hint="cs"/>
          <w:rtl/>
          <w:lang w:eastAsia="he-IL"/>
        </w:rPr>
        <w:t>ורום</w:t>
      </w:r>
      <w:r w:rsidR="00981532">
        <w:rPr>
          <w:rFonts w:hint="cs"/>
          <w:rtl/>
          <w:lang w:eastAsia="he-IL"/>
        </w:rPr>
        <w:t xml:space="preserve"> </w:t>
      </w:r>
      <w:r>
        <w:rPr>
          <w:rFonts w:hint="cs"/>
          <w:rtl/>
          <w:lang w:eastAsia="he-IL"/>
        </w:rPr>
        <w:t>היו</w:t>
      </w:r>
      <w:r w:rsidR="00981532">
        <w:rPr>
          <w:rFonts w:hint="cs"/>
          <w:rtl/>
          <w:lang w:eastAsia="he-IL"/>
        </w:rPr>
        <w:t xml:space="preserve"> </w:t>
      </w:r>
      <w:r>
        <w:rPr>
          <w:rFonts w:hint="cs"/>
          <w:rtl/>
          <w:lang w:eastAsia="he-IL"/>
        </w:rPr>
        <w:t>שם</w:t>
      </w:r>
      <w:r w:rsidR="00981532">
        <w:rPr>
          <w:rFonts w:hint="cs"/>
          <w:rtl/>
          <w:lang w:eastAsia="he-IL"/>
        </w:rPr>
        <w:t xml:space="preserve"> </w:t>
      </w:r>
      <w:r>
        <w:rPr>
          <w:rFonts w:hint="cs"/>
          <w:rtl/>
          <w:lang w:eastAsia="he-IL"/>
        </w:rPr>
        <w:t>עבור</w:t>
      </w:r>
      <w:r w:rsidR="00981532">
        <w:rPr>
          <w:rFonts w:hint="cs"/>
          <w:rtl/>
          <w:lang w:eastAsia="he-IL"/>
        </w:rPr>
        <w:t xml:space="preserve"> </w:t>
      </w:r>
      <w:r>
        <w:rPr>
          <w:rFonts w:hint="cs"/>
          <w:rtl/>
          <w:lang w:eastAsia="he-IL"/>
        </w:rPr>
        <w:t>כולם</w:t>
      </w:r>
      <w:bookmarkStart w:id="223" w:name="_ETM_Q1_1021415"/>
      <w:bookmarkEnd w:id="223"/>
      <w:r>
        <w:rPr>
          <w:rFonts w:hint="cs"/>
          <w:rtl/>
          <w:lang w:eastAsia="he-IL"/>
        </w:rPr>
        <w:t>.</w:t>
      </w:r>
      <w:r w:rsidR="00981532">
        <w:rPr>
          <w:rFonts w:hint="cs"/>
          <w:rtl/>
          <w:lang w:eastAsia="he-IL"/>
        </w:rPr>
        <w:t xml:space="preserve"> </w:t>
      </w:r>
      <w:r>
        <w:rPr>
          <w:rFonts w:hint="cs"/>
          <w:rtl/>
          <w:lang w:eastAsia="he-IL"/>
        </w:rPr>
        <w:t>הם</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החזירו</w:t>
      </w:r>
      <w:r w:rsidR="00981532">
        <w:rPr>
          <w:rFonts w:hint="cs"/>
          <w:rtl/>
          <w:lang w:eastAsia="he-IL"/>
        </w:rPr>
        <w:t xml:space="preserve"> </w:t>
      </w:r>
      <w:r>
        <w:rPr>
          <w:rFonts w:hint="cs"/>
          <w:rtl/>
          <w:lang w:eastAsia="he-IL"/>
        </w:rPr>
        <w:t>חצי</w:t>
      </w:r>
      <w:r w:rsidR="00981532">
        <w:rPr>
          <w:rFonts w:hint="cs"/>
          <w:rtl/>
          <w:lang w:eastAsia="he-IL"/>
        </w:rPr>
        <w:t xml:space="preserve"> </w:t>
      </w:r>
      <w:r>
        <w:rPr>
          <w:rFonts w:hint="cs"/>
          <w:rtl/>
          <w:lang w:eastAsia="he-IL"/>
        </w:rPr>
        <w:t>ואת</w:t>
      </w:r>
      <w:r w:rsidR="00981532">
        <w:rPr>
          <w:rFonts w:hint="cs"/>
          <w:rtl/>
          <w:lang w:eastAsia="he-IL"/>
        </w:rPr>
        <w:t xml:space="preserve"> </w:t>
      </w:r>
      <w:r>
        <w:rPr>
          <w:rFonts w:hint="cs"/>
          <w:rtl/>
          <w:lang w:eastAsia="he-IL"/>
        </w:rPr>
        <w:t>החצי</w:t>
      </w:r>
      <w:r w:rsidR="00981532">
        <w:rPr>
          <w:rFonts w:hint="cs"/>
          <w:rtl/>
          <w:lang w:eastAsia="he-IL"/>
        </w:rPr>
        <w:t xml:space="preserve"> </w:t>
      </w:r>
      <w:r>
        <w:rPr>
          <w:rFonts w:hint="cs"/>
          <w:rtl/>
          <w:lang w:eastAsia="he-IL"/>
        </w:rPr>
        <w:t>השאירו</w:t>
      </w:r>
      <w:r w:rsidR="00981532">
        <w:rPr>
          <w:rFonts w:hint="cs"/>
          <w:rtl/>
          <w:lang w:eastAsia="he-IL"/>
        </w:rPr>
        <w:t xml:space="preserve"> </w:t>
      </w:r>
      <w:r>
        <w:rPr>
          <w:rFonts w:hint="cs"/>
          <w:rtl/>
          <w:lang w:eastAsia="he-IL"/>
        </w:rPr>
        <w:t>מאחור,</w:t>
      </w:r>
      <w:r w:rsidR="00981532">
        <w:rPr>
          <w:rFonts w:hint="cs"/>
          <w:rtl/>
          <w:lang w:eastAsia="he-IL"/>
        </w:rPr>
        <w:t xml:space="preserve"> </w:t>
      </w:r>
      <w:bookmarkStart w:id="224" w:name="_ETM_Q1_1029038"/>
      <w:bookmarkEnd w:id="224"/>
      <w:r>
        <w:rPr>
          <w:rFonts w:hint="cs"/>
          <w:rtl/>
          <w:lang w:eastAsia="he-IL"/>
        </w:rPr>
        <w:t>ומה</w:t>
      </w:r>
      <w:r w:rsidR="00981532">
        <w:rPr>
          <w:rFonts w:hint="cs"/>
          <w:rtl/>
          <w:lang w:eastAsia="he-IL"/>
        </w:rPr>
        <w:t xml:space="preserve"> </w:t>
      </w:r>
      <w:r>
        <w:rPr>
          <w:rFonts w:hint="cs"/>
          <w:rtl/>
          <w:lang w:eastAsia="he-IL"/>
        </w:rPr>
        <w:t>מדינת</w:t>
      </w:r>
      <w:r w:rsidR="00981532">
        <w:rPr>
          <w:rFonts w:hint="cs"/>
          <w:rtl/>
          <w:lang w:eastAsia="he-IL"/>
        </w:rPr>
        <w:t xml:space="preserve"> </w:t>
      </w:r>
      <w:r>
        <w:rPr>
          <w:rFonts w:hint="cs"/>
          <w:rtl/>
          <w:lang w:eastAsia="he-IL"/>
        </w:rPr>
        <w:t>ישראל</w:t>
      </w:r>
      <w:r w:rsidR="00981532">
        <w:rPr>
          <w:rFonts w:hint="cs"/>
          <w:rtl/>
          <w:lang w:eastAsia="he-IL"/>
        </w:rPr>
        <w:t xml:space="preserve"> </w:t>
      </w:r>
      <w:r>
        <w:rPr>
          <w:rFonts w:hint="cs"/>
          <w:rtl/>
          <w:lang w:eastAsia="he-IL"/>
        </w:rPr>
        <w:t>אומרת</w:t>
      </w:r>
      <w:r w:rsidR="00981532">
        <w:rPr>
          <w:rFonts w:hint="cs"/>
          <w:rtl/>
          <w:lang w:eastAsia="he-IL"/>
        </w:rPr>
        <w:t xml:space="preserve"> </w:t>
      </w:r>
      <w:r>
        <w:rPr>
          <w:rFonts w:hint="cs"/>
          <w:rtl/>
          <w:lang w:eastAsia="he-IL"/>
        </w:rPr>
        <w:t>להם</w:t>
      </w:r>
      <w:r w:rsidR="00981532">
        <w:rPr>
          <w:rFonts w:hint="cs"/>
          <w:rtl/>
          <w:lang w:eastAsia="he-IL"/>
        </w:rPr>
        <w:t xml:space="preserve"> </w:t>
      </w:r>
      <w:r>
        <w:rPr>
          <w:rFonts w:hint="cs"/>
          <w:rtl/>
          <w:lang w:eastAsia="he-IL"/>
        </w:rPr>
        <w:t>היום?</w:t>
      </w:r>
      <w:r w:rsidR="00981532">
        <w:rPr>
          <w:rFonts w:hint="cs"/>
          <w:rtl/>
          <w:lang w:eastAsia="he-IL"/>
        </w:rPr>
        <w:t xml:space="preserve"> </w:t>
      </w:r>
      <w:r>
        <w:rPr>
          <w:rFonts w:hint="cs"/>
          <w:rtl/>
          <w:lang w:eastAsia="he-IL"/>
        </w:rPr>
        <w:t>האם</w:t>
      </w:r>
      <w:r w:rsidR="00981532">
        <w:rPr>
          <w:rFonts w:hint="cs"/>
          <w:rtl/>
          <w:lang w:eastAsia="he-IL"/>
        </w:rPr>
        <w:t xml:space="preserve"> </w:t>
      </w:r>
      <w:r>
        <w:rPr>
          <w:rFonts w:hint="cs"/>
          <w:rtl/>
          <w:lang w:eastAsia="he-IL"/>
        </w:rPr>
        <w:t>היא</w:t>
      </w:r>
      <w:r w:rsidR="00981532">
        <w:rPr>
          <w:rFonts w:hint="cs"/>
          <w:rtl/>
          <w:lang w:eastAsia="he-IL"/>
        </w:rPr>
        <w:t xml:space="preserve"> </w:t>
      </w:r>
      <w:r>
        <w:rPr>
          <w:rFonts w:hint="cs"/>
          <w:rtl/>
          <w:lang w:eastAsia="he-IL"/>
        </w:rPr>
        <w:t>תחזיר</w:t>
      </w:r>
      <w:r w:rsidR="00981532">
        <w:rPr>
          <w:rFonts w:hint="cs"/>
          <w:rtl/>
          <w:lang w:eastAsia="he-IL"/>
        </w:rPr>
        <w:t xml:space="preserve"> </w:t>
      </w:r>
      <w:r>
        <w:rPr>
          <w:rFonts w:hint="cs"/>
          <w:rtl/>
          <w:lang w:eastAsia="he-IL"/>
        </w:rPr>
        <w:t>את</w:t>
      </w:r>
      <w:r w:rsidR="00981532">
        <w:rPr>
          <w:rFonts w:hint="cs"/>
          <w:rtl/>
          <w:lang w:eastAsia="he-IL"/>
        </w:rPr>
        <w:t xml:space="preserve"> </w:t>
      </w:r>
      <w:bookmarkStart w:id="225" w:name="_ETM_Q1_1034485"/>
      <w:bookmarkEnd w:id="225"/>
      <w:r>
        <w:rPr>
          <w:rFonts w:hint="cs"/>
          <w:rtl/>
          <w:lang w:eastAsia="he-IL"/>
        </w:rPr>
        <w:t>איתן</w:t>
      </w:r>
      <w:r w:rsidR="00981532">
        <w:rPr>
          <w:rFonts w:hint="cs"/>
          <w:rtl/>
          <w:lang w:eastAsia="he-IL"/>
        </w:rPr>
        <w:t xml:space="preserve"> </w:t>
      </w:r>
      <w:r>
        <w:rPr>
          <w:rFonts w:hint="cs"/>
          <w:rtl/>
          <w:lang w:eastAsia="he-IL"/>
        </w:rPr>
        <w:t>ואת</w:t>
      </w:r>
      <w:r w:rsidR="00981532">
        <w:rPr>
          <w:rFonts w:hint="cs"/>
          <w:rtl/>
          <w:lang w:eastAsia="he-IL"/>
        </w:rPr>
        <w:t xml:space="preserve"> </w:t>
      </w:r>
      <w:r>
        <w:rPr>
          <w:rFonts w:hint="cs"/>
          <w:rtl/>
          <w:lang w:eastAsia="he-IL"/>
        </w:rPr>
        <w:t>רום</w:t>
      </w:r>
      <w:r w:rsidR="00981532">
        <w:rPr>
          <w:rFonts w:hint="cs"/>
          <w:rtl/>
          <w:lang w:eastAsia="he-IL"/>
        </w:rPr>
        <w:t xml:space="preserve"> </w:t>
      </w:r>
      <w:r>
        <w:rPr>
          <w:rFonts w:hint="cs"/>
          <w:rtl/>
          <w:lang w:eastAsia="he-IL"/>
        </w:rPr>
        <w:t>או</w:t>
      </w:r>
      <w:r w:rsidR="00981532">
        <w:rPr>
          <w:rFonts w:hint="cs"/>
          <w:rtl/>
          <w:lang w:eastAsia="he-IL"/>
        </w:rPr>
        <w:t xml:space="preserve"> </w:t>
      </w:r>
      <w:r>
        <w:rPr>
          <w:rFonts w:hint="cs"/>
          <w:rtl/>
          <w:lang w:eastAsia="he-IL"/>
        </w:rPr>
        <w:t>שדווקא</w:t>
      </w:r>
      <w:r w:rsidR="00981532">
        <w:rPr>
          <w:rFonts w:hint="cs"/>
          <w:rtl/>
          <w:lang w:eastAsia="he-IL"/>
        </w:rPr>
        <w:t xml:space="preserve"> </w:t>
      </w:r>
      <w:r>
        <w:rPr>
          <w:rFonts w:hint="cs"/>
          <w:rtl/>
          <w:lang w:eastAsia="he-IL"/>
        </w:rPr>
        <w:t>אותם</w:t>
      </w:r>
      <w:r w:rsidR="00981532">
        <w:rPr>
          <w:rFonts w:hint="cs"/>
          <w:rtl/>
          <w:lang w:eastAsia="he-IL"/>
        </w:rPr>
        <w:t xml:space="preserve"> </w:t>
      </w:r>
      <w:r>
        <w:rPr>
          <w:rFonts w:hint="cs"/>
          <w:rtl/>
          <w:lang w:eastAsia="he-IL"/>
        </w:rPr>
        <w:t>היא</w:t>
      </w:r>
      <w:r w:rsidR="00981532">
        <w:rPr>
          <w:rFonts w:hint="cs"/>
          <w:rtl/>
          <w:lang w:eastAsia="he-IL"/>
        </w:rPr>
        <w:t xml:space="preserve"> </w:t>
      </w:r>
      <w:r>
        <w:rPr>
          <w:rFonts w:hint="cs"/>
          <w:rtl/>
          <w:lang w:eastAsia="he-IL"/>
        </w:rPr>
        <w:t>תשאיר</w:t>
      </w:r>
      <w:r w:rsidR="00981532">
        <w:rPr>
          <w:rFonts w:hint="cs"/>
          <w:rtl/>
          <w:lang w:eastAsia="he-IL"/>
        </w:rPr>
        <w:t xml:space="preserve"> </w:t>
      </w:r>
      <w:r>
        <w:rPr>
          <w:rFonts w:hint="cs"/>
          <w:rtl/>
          <w:lang w:eastAsia="he-IL"/>
        </w:rPr>
        <w:t>בחצי</w:t>
      </w:r>
      <w:r w:rsidR="00981532">
        <w:rPr>
          <w:rFonts w:hint="cs"/>
          <w:rtl/>
          <w:lang w:eastAsia="he-IL"/>
        </w:rPr>
        <w:t xml:space="preserve"> </w:t>
      </w:r>
      <w:r>
        <w:rPr>
          <w:rFonts w:hint="cs"/>
          <w:rtl/>
          <w:lang w:eastAsia="he-IL"/>
        </w:rPr>
        <w:t>שנשאר</w:t>
      </w:r>
      <w:r w:rsidR="00981532">
        <w:rPr>
          <w:rFonts w:hint="cs"/>
          <w:rtl/>
          <w:lang w:eastAsia="he-IL"/>
        </w:rPr>
        <w:t xml:space="preserve"> </w:t>
      </w:r>
      <w:bookmarkStart w:id="226" w:name="_ETM_Q1_1038898"/>
      <w:bookmarkEnd w:id="226"/>
      <w:r>
        <w:rPr>
          <w:rFonts w:hint="cs"/>
          <w:rtl/>
          <w:lang w:eastAsia="he-IL"/>
        </w:rPr>
        <w:t>מתחת</w:t>
      </w:r>
      <w:r w:rsidR="00981532">
        <w:rPr>
          <w:rFonts w:hint="cs"/>
          <w:rtl/>
          <w:lang w:eastAsia="he-IL"/>
        </w:rPr>
        <w:t xml:space="preserve"> </w:t>
      </w:r>
      <w:r>
        <w:rPr>
          <w:rFonts w:hint="cs"/>
          <w:rtl/>
          <w:lang w:eastAsia="he-IL"/>
        </w:rPr>
        <w:t>לאדמה</w:t>
      </w:r>
      <w:r w:rsidR="00981532">
        <w:rPr>
          <w:rFonts w:hint="cs"/>
          <w:rtl/>
          <w:lang w:eastAsia="he-IL"/>
        </w:rPr>
        <w:t xml:space="preserve"> </w:t>
      </w:r>
      <w:r>
        <w:rPr>
          <w:rFonts w:hint="cs"/>
          <w:rtl/>
          <w:lang w:eastAsia="he-IL"/>
        </w:rPr>
        <w:t>בעזה</w:t>
      </w:r>
      <w:r w:rsidR="00981532">
        <w:rPr>
          <w:rFonts w:hint="cs"/>
          <w:rtl/>
          <w:lang w:eastAsia="he-IL"/>
        </w:rPr>
        <w:t xml:space="preserve"> </w:t>
      </w:r>
      <w:r>
        <w:rPr>
          <w:rFonts w:hint="cs"/>
          <w:rtl/>
          <w:lang w:eastAsia="he-IL"/>
        </w:rPr>
        <w:t>להתחנן</w:t>
      </w:r>
      <w:r w:rsidR="00981532">
        <w:rPr>
          <w:rFonts w:hint="cs"/>
          <w:rtl/>
          <w:lang w:eastAsia="he-IL"/>
        </w:rPr>
        <w:t xml:space="preserve"> </w:t>
      </w:r>
      <w:r>
        <w:rPr>
          <w:rFonts w:hint="cs"/>
          <w:rtl/>
          <w:lang w:eastAsia="he-IL"/>
        </w:rPr>
        <w:t>ללחם</w:t>
      </w:r>
      <w:r w:rsidR="00981532">
        <w:rPr>
          <w:rFonts w:hint="cs"/>
          <w:rtl/>
          <w:lang w:eastAsia="he-IL"/>
        </w:rPr>
        <w:t xml:space="preserve"> </w:t>
      </w:r>
      <w:r>
        <w:rPr>
          <w:rFonts w:hint="cs"/>
          <w:rtl/>
          <w:lang w:eastAsia="he-IL"/>
        </w:rPr>
        <w:t>למחבלי</w:t>
      </w:r>
      <w:r w:rsidR="00981532">
        <w:rPr>
          <w:rFonts w:hint="cs"/>
          <w:rtl/>
          <w:lang w:eastAsia="he-IL"/>
        </w:rPr>
        <w:t xml:space="preserve"> </w:t>
      </w:r>
      <w:r>
        <w:rPr>
          <w:rFonts w:hint="cs"/>
          <w:rtl/>
          <w:lang w:eastAsia="he-IL"/>
        </w:rPr>
        <w:t>חמאס?</w:t>
      </w:r>
      <w:bookmarkStart w:id="227" w:name="_ETM_Q1_1065835"/>
      <w:bookmarkEnd w:id="227"/>
    </w:p>
    <w:p w14:paraId="07B24728" w14:textId="77777777" w:rsidR="00EB4C55" w:rsidRDefault="00EB4C55" w:rsidP="0095298A">
      <w:pPr>
        <w:rPr>
          <w:rtl/>
          <w:lang w:eastAsia="he-IL"/>
        </w:rPr>
      </w:pPr>
      <w:bookmarkStart w:id="228" w:name="_ETM_Q1_1065893"/>
      <w:bookmarkEnd w:id="228"/>
    </w:p>
    <w:p w14:paraId="7DF3B495" w14:textId="4A5A828F" w:rsidR="00686398" w:rsidRDefault="00EB4C55" w:rsidP="0095298A">
      <w:pPr>
        <w:rPr>
          <w:rtl/>
          <w:lang w:eastAsia="he-IL"/>
        </w:rPr>
      </w:pPr>
      <w:bookmarkStart w:id="229" w:name="_ETM_Q1_1065946"/>
      <w:bookmarkStart w:id="230" w:name="_ETM_Q1_1065983"/>
      <w:bookmarkEnd w:id="229"/>
      <w:bookmarkEnd w:id="230"/>
      <w:r>
        <w:rPr>
          <w:rFonts w:hint="cs"/>
          <w:rtl/>
          <w:lang w:eastAsia="he-IL"/>
        </w:rPr>
        <w:t>ומה</w:t>
      </w:r>
      <w:r w:rsidR="00981532">
        <w:rPr>
          <w:rFonts w:hint="cs"/>
          <w:rtl/>
          <w:lang w:eastAsia="he-IL"/>
        </w:rPr>
        <w:t xml:space="preserve"> </w:t>
      </w:r>
      <w:r>
        <w:rPr>
          <w:rFonts w:hint="cs"/>
          <w:rtl/>
          <w:lang w:eastAsia="he-IL"/>
        </w:rPr>
        <w:t>עם</w:t>
      </w:r>
      <w:r w:rsidR="00981532">
        <w:rPr>
          <w:rFonts w:hint="cs"/>
          <w:rtl/>
          <w:lang w:eastAsia="he-IL"/>
        </w:rPr>
        <w:t xml:space="preserve"> </w:t>
      </w:r>
      <w:r>
        <w:rPr>
          <w:rFonts w:hint="cs"/>
          <w:rtl/>
          <w:lang w:eastAsia="he-IL"/>
        </w:rPr>
        <w:t>איתן</w:t>
      </w:r>
      <w:r w:rsidR="00981532">
        <w:rPr>
          <w:rFonts w:hint="cs"/>
          <w:rtl/>
          <w:lang w:eastAsia="he-IL"/>
        </w:rPr>
        <w:t xml:space="preserve"> </w:t>
      </w:r>
      <w:bookmarkStart w:id="231" w:name="_ETM_Q1_1053109"/>
      <w:bookmarkEnd w:id="231"/>
      <w:r>
        <w:rPr>
          <w:rFonts w:hint="cs"/>
          <w:rtl/>
          <w:lang w:eastAsia="he-IL"/>
        </w:rPr>
        <w:t>שאת</w:t>
      </w:r>
      <w:r w:rsidR="00981532">
        <w:rPr>
          <w:rFonts w:hint="cs"/>
          <w:rtl/>
          <w:lang w:eastAsia="he-IL"/>
        </w:rPr>
        <w:t xml:space="preserve"> </w:t>
      </w:r>
      <w:r>
        <w:rPr>
          <w:rFonts w:hint="cs"/>
          <w:rtl/>
          <w:lang w:eastAsia="he-IL"/>
        </w:rPr>
        <w:t>אח</w:t>
      </w:r>
      <w:r w:rsidR="00981532">
        <w:rPr>
          <w:rFonts w:hint="cs"/>
          <w:rtl/>
          <w:lang w:eastAsia="he-IL"/>
        </w:rPr>
        <w:t xml:space="preserve"> </w:t>
      </w:r>
      <w:r>
        <w:rPr>
          <w:rFonts w:hint="cs"/>
          <w:rtl/>
          <w:lang w:eastAsia="he-IL"/>
        </w:rPr>
        <w:t>שלו</w:t>
      </w:r>
      <w:r w:rsidR="00981532">
        <w:rPr>
          <w:rFonts w:hint="cs"/>
          <w:rtl/>
          <w:lang w:eastAsia="he-IL"/>
        </w:rPr>
        <w:t xml:space="preserve"> </w:t>
      </w:r>
      <w:r>
        <w:rPr>
          <w:rFonts w:hint="cs"/>
          <w:rtl/>
          <w:lang w:eastAsia="he-IL"/>
        </w:rPr>
        <w:t>יאיר</w:t>
      </w:r>
      <w:r w:rsidR="00981532">
        <w:rPr>
          <w:rFonts w:hint="cs"/>
          <w:rtl/>
          <w:lang w:eastAsia="he-IL"/>
        </w:rPr>
        <w:t xml:space="preserve"> </w:t>
      </w:r>
      <w:r>
        <w:rPr>
          <w:rFonts w:hint="cs"/>
          <w:rtl/>
          <w:lang w:eastAsia="he-IL"/>
        </w:rPr>
        <w:t>החזירו</w:t>
      </w:r>
      <w:r w:rsidR="00981532">
        <w:rPr>
          <w:rFonts w:hint="cs"/>
          <w:rtl/>
          <w:lang w:eastAsia="he-IL"/>
        </w:rPr>
        <w:t xml:space="preserve"> </w:t>
      </w:r>
      <w:r>
        <w:rPr>
          <w:rFonts w:hint="cs"/>
          <w:rtl/>
          <w:lang w:eastAsia="he-IL"/>
        </w:rPr>
        <w:t>בשבת</w:t>
      </w:r>
      <w:r w:rsidR="00981532">
        <w:rPr>
          <w:rFonts w:hint="cs"/>
          <w:rtl/>
          <w:lang w:eastAsia="he-IL"/>
        </w:rPr>
        <w:t xml:space="preserve"> </w:t>
      </w:r>
      <w:r>
        <w:rPr>
          <w:rFonts w:hint="cs"/>
          <w:rtl/>
          <w:lang w:eastAsia="he-IL"/>
        </w:rPr>
        <w:t>הקודמת</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השחרור</w:t>
      </w:r>
      <w:r w:rsidR="00981532">
        <w:rPr>
          <w:rFonts w:hint="cs"/>
          <w:rtl/>
          <w:lang w:eastAsia="he-IL"/>
        </w:rPr>
        <w:t xml:space="preserve"> </w:t>
      </w:r>
      <w:r>
        <w:rPr>
          <w:rFonts w:hint="cs"/>
          <w:rtl/>
          <w:lang w:eastAsia="he-IL"/>
        </w:rPr>
        <w:t>ואימא</w:t>
      </w:r>
      <w:bookmarkStart w:id="232" w:name="_ETM_Q1_1059986"/>
      <w:bookmarkEnd w:id="232"/>
      <w:r w:rsidR="00981532">
        <w:rPr>
          <w:rFonts w:hint="cs"/>
          <w:rtl/>
          <w:lang w:eastAsia="he-IL"/>
        </w:rPr>
        <w:t xml:space="preserve"> </w:t>
      </w:r>
      <w:r>
        <w:rPr>
          <w:rFonts w:hint="cs"/>
          <w:rtl/>
          <w:lang w:eastAsia="he-IL"/>
        </w:rPr>
        <w:t>שלו</w:t>
      </w:r>
      <w:r w:rsidR="00981532">
        <w:rPr>
          <w:rFonts w:hint="cs"/>
          <w:rtl/>
          <w:lang w:eastAsia="he-IL"/>
        </w:rPr>
        <w:t xml:space="preserve"> </w:t>
      </w:r>
      <w:r>
        <w:rPr>
          <w:rFonts w:hint="cs"/>
          <w:rtl/>
          <w:lang w:eastAsia="he-IL"/>
        </w:rPr>
        <w:t>יש</w:t>
      </w:r>
      <w:r w:rsidR="00981532">
        <w:rPr>
          <w:rFonts w:hint="cs"/>
          <w:rtl/>
          <w:lang w:eastAsia="he-IL"/>
        </w:rPr>
        <w:t xml:space="preserve"> </w:t>
      </w:r>
      <w:r>
        <w:rPr>
          <w:rFonts w:hint="cs"/>
          <w:rtl/>
          <w:lang w:eastAsia="he-IL"/>
        </w:rPr>
        <w:t>לה</w:t>
      </w:r>
      <w:r w:rsidR="00981532">
        <w:rPr>
          <w:rFonts w:hint="cs"/>
          <w:rtl/>
          <w:lang w:eastAsia="he-IL"/>
        </w:rPr>
        <w:t xml:space="preserve"> </w:t>
      </w:r>
      <w:r>
        <w:rPr>
          <w:rFonts w:hint="cs"/>
          <w:rtl/>
          <w:lang w:eastAsia="he-IL"/>
        </w:rPr>
        <w:t>ילד</w:t>
      </w:r>
      <w:r w:rsidR="00981532">
        <w:rPr>
          <w:rFonts w:hint="cs"/>
          <w:rtl/>
          <w:lang w:eastAsia="he-IL"/>
        </w:rPr>
        <w:t xml:space="preserve"> </w:t>
      </w:r>
      <w:r>
        <w:rPr>
          <w:rFonts w:hint="cs"/>
          <w:rtl/>
          <w:lang w:eastAsia="he-IL"/>
        </w:rPr>
        <w:t>אחד</w:t>
      </w:r>
      <w:r w:rsidR="00981532">
        <w:rPr>
          <w:rFonts w:hint="cs"/>
          <w:rtl/>
          <w:lang w:eastAsia="he-IL"/>
        </w:rPr>
        <w:t xml:space="preserve"> </w:t>
      </w:r>
      <w:r>
        <w:rPr>
          <w:rFonts w:hint="cs"/>
          <w:rtl/>
          <w:lang w:eastAsia="he-IL"/>
        </w:rPr>
        <w:t>בבית</w:t>
      </w:r>
      <w:r w:rsidR="00981532">
        <w:rPr>
          <w:rFonts w:hint="cs"/>
          <w:rtl/>
          <w:lang w:eastAsia="he-IL"/>
        </w:rPr>
        <w:t xml:space="preserve"> </w:t>
      </w:r>
      <w:r>
        <w:rPr>
          <w:rFonts w:hint="cs"/>
          <w:rtl/>
          <w:lang w:eastAsia="he-IL"/>
        </w:rPr>
        <w:t>וילד</w:t>
      </w:r>
      <w:r w:rsidR="00981532">
        <w:rPr>
          <w:rFonts w:hint="cs"/>
          <w:rtl/>
          <w:lang w:eastAsia="he-IL"/>
        </w:rPr>
        <w:t xml:space="preserve"> </w:t>
      </w:r>
      <w:r>
        <w:rPr>
          <w:rFonts w:hint="cs"/>
          <w:rtl/>
          <w:lang w:eastAsia="he-IL"/>
        </w:rPr>
        <w:t>אחד</w:t>
      </w:r>
      <w:r w:rsidR="00981532">
        <w:rPr>
          <w:rFonts w:hint="cs"/>
          <w:rtl/>
          <w:lang w:eastAsia="he-IL"/>
        </w:rPr>
        <w:t xml:space="preserve"> </w:t>
      </w:r>
      <w:r>
        <w:rPr>
          <w:rFonts w:hint="cs"/>
          <w:rtl/>
          <w:lang w:eastAsia="he-IL"/>
        </w:rPr>
        <w:t>מתחת</w:t>
      </w:r>
      <w:r w:rsidR="00981532">
        <w:rPr>
          <w:rFonts w:hint="cs"/>
          <w:rtl/>
          <w:lang w:eastAsia="he-IL"/>
        </w:rPr>
        <w:t xml:space="preserve"> </w:t>
      </w:r>
      <w:r>
        <w:rPr>
          <w:rFonts w:hint="cs"/>
          <w:rtl/>
          <w:lang w:eastAsia="he-IL"/>
        </w:rPr>
        <w:t>לאדמה</w:t>
      </w:r>
      <w:bookmarkStart w:id="233" w:name="_ETM_Q1_1063562"/>
      <w:bookmarkEnd w:id="233"/>
      <w:r w:rsidR="00981532">
        <w:rPr>
          <w:rFonts w:hint="cs"/>
          <w:rtl/>
          <w:lang w:eastAsia="he-IL"/>
        </w:rPr>
        <w:t xml:space="preserve"> </w:t>
      </w:r>
      <w:r>
        <w:rPr>
          <w:rFonts w:hint="cs"/>
          <w:rtl/>
          <w:lang w:eastAsia="he-IL"/>
        </w:rPr>
        <w:t>בעזה?</w:t>
      </w:r>
      <w:r w:rsidR="00981532">
        <w:rPr>
          <w:rFonts w:hint="cs"/>
          <w:rtl/>
          <w:lang w:eastAsia="he-IL"/>
        </w:rPr>
        <w:t xml:space="preserve"> </w:t>
      </w:r>
      <w:r>
        <w:rPr>
          <w:rFonts w:hint="cs"/>
          <w:rtl/>
          <w:lang w:eastAsia="he-IL"/>
        </w:rPr>
        <w:t>אולי</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תסתפק</w:t>
      </w:r>
      <w:r w:rsidR="00981532">
        <w:rPr>
          <w:rFonts w:hint="cs"/>
          <w:rtl/>
          <w:lang w:eastAsia="he-IL"/>
        </w:rPr>
        <w:t xml:space="preserve"> </w:t>
      </w:r>
      <w:r>
        <w:rPr>
          <w:rFonts w:hint="cs"/>
          <w:rtl/>
          <w:lang w:eastAsia="he-IL"/>
        </w:rPr>
        <w:t>בחצי-חצי?</w:t>
      </w:r>
      <w:r w:rsidR="00981532">
        <w:rPr>
          <w:rFonts w:hint="cs"/>
          <w:rtl/>
          <w:lang w:eastAsia="he-IL"/>
        </w:rPr>
        <w:t xml:space="preserve"> </w:t>
      </w:r>
    </w:p>
    <w:p w14:paraId="7822E2B3" w14:textId="77777777" w:rsidR="00EB4C55" w:rsidRDefault="00EB4C55" w:rsidP="0095298A">
      <w:pPr>
        <w:rPr>
          <w:rtl/>
          <w:lang w:eastAsia="he-IL"/>
        </w:rPr>
      </w:pPr>
      <w:bookmarkStart w:id="234" w:name="_ETM_Q1_1079533"/>
      <w:bookmarkStart w:id="235" w:name="_ETM_Q1_1079585"/>
      <w:bookmarkStart w:id="236" w:name="_ETM_Q1_1079653"/>
      <w:bookmarkEnd w:id="234"/>
      <w:bookmarkEnd w:id="235"/>
      <w:bookmarkEnd w:id="236"/>
    </w:p>
    <w:p w14:paraId="12483730" w14:textId="355CDE4B" w:rsidR="00EB4C55" w:rsidRDefault="00EB4C55" w:rsidP="0095298A">
      <w:pPr>
        <w:rPr>
          <w:rtl/>
          <w:lang w:eastAsia="he-IL"/>
        </w:rPr>
      </w:pPr>
      <w:bookmarkStart w:id="237" w:name="_ETM_Q1_1079689"/>
      <w:bookmarkEnd w:id="237"/>
      <w:r>
        <w:rPr>
          <w:rFonts w:hint="cs"/>
          <w:rtl/>
          <w:lang w:eastAsia="he-IL"/>
        </w:rPr>
        <w:t>המשפחה</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איתן</w:t>
      </w:r>
      <w:r w:rsidR="00981532">
        <w:rPr>
          <w:rFonts w:hint="cs"/>
          <w:rtl/>
          <w:lang w:eastAsia="he-IL"/>
        </w:rPr>
        <w:t xml:space="preserve"> </w:t>
      </w:r>
      <w:r>
        <w:rPr>
          <w:rFonts w:hint="cs"/>
          <w:rtl/>
          <w:lang w:eastAsia="he-IL"/>
        </w:rPr>
        <w:t>עכשיו</w:t>
      </w:r>
      <w:r w:rsidR="00981532">
        <w:rPr>
          <w:rFonts w:hint="cs"/>
          <w:rtl/>
          <w:lang w:eastAsia="he-IL"/>
        </w:rPr>
        <w:t xml:space="preserve"> </w:t>
      </w:r>
      <w:r>
        <w:rPr>
          <w:rFonts w:hint="cs"/>
          <w:rtl/>
          <w:lang w:eastAsia="he-IL"/>
        </w:rPr>
        <w:t>מדברת</w:t>
      </w:r>
      <w:r w:rsidR="00981532">
        <w:rPr>
          <w:rFonts w:hint="cs"/>
          <w:rtl/>
          <w:lang w:eastAsia="he-IL"/>
        </w:rPr>
        <w:t xml:space="preserve"> </w:t>
      </w:r>
      <w:bookmarkStart w:id="238" w:name="_ETM_Q1_1079462"/>
      <w:bookmarkEnd w:id="238"/>
      <w:r>
        <w:rPr>
          <w:rFonts w:hint="cs"/>
          <w:rtl/>
          <w:lang w:eastAsia="he-IL"/>
        </w:rPr>
        <w:t>על</w:t>
      </w:r>
      <w:r w:rsidR="00981532">
        <w:rPr>
          <w:rFonts w:hint="cs"/>
          <w:rtl/>
          <w:lang w:eastAsia="he-IL"/>
        </w:rPr>
        <w:t xml:space="preserve"> </w:t>
      </w:r>
      <w:r>
        <w:rPr>
          <w:rFonts w:hint="cs"/>
          <w:rtl/>
          <w:lang w:eastAsia="he-IL"/>
        </w:rPr>
        <w:t>הפצעים</w:t>
      </w:r>
      <w:r w:rsidR="00981532">
        <w:rPr>
          <w:rFonts w:hint="cs"/>
          <w:rtl/>
          <w:lang w:eastAsia="he-IL"/>
        </w:rPr>
        <w:t xml:space="preserve"> </w:t>
      </w:r>
      <w:r>
        <w:rPr>
          <w:rFonts w:hint="cs"/>
          <w:rtl/>
          <w:lang w:eastAsia="he-IL"/>
        </w:rPr>
        <w:t>שלו.</w:t>
      </w:r>
      <w:r w:rsidR="00981532">
        <w:rPr>
          <w:rFonts w:hint="cs"/>
          <w:rtl/>
          <w:lang w:eastAsia="he-IL"/>
        </w:rPr>
        <w:t xml:space="preserve"> </w:t>
      </w:r>
      <w:r>
        <w:rPr>
          <w:rFonts w:hint="cs"/>
          <w:rtl/>
          <w:lang w:eastAsia="he-IL"/>
        </w:rPr>
        <w:t>המשפחות</w:t>
      </w:r>
      <w:r w:rsidR="00981532">
        <w:rPr>
          <w:rFonts w:hint="cs"/>
          <w:rtl/>
          <w:lang w:eastAsia="he-IL"/>
        </w:rPr>
        <w:t xml:space="preserve"> </w:t>
      </w:r>
      <w:r>
        <w:rPr>
          <w:rFonts w:hint="cs"/>
          <w:rtl/>
          <w:lang w:eastAsia="he-IL"/>
        </w:rPr>
        <w:t>בעצם</w:t>
      </w:r>
      <w:r w:rsidR="00981532">
        <w:rPr>
          <w:rFonts w:hint="cs"/>
          <w:rtl/>
          <w:lang w:eastAsia="he-IL"/>
        </w:rPr>
        <w:t xml:space="preserve"> </w:t>
      </w:r>
      <w:r>
        <w:rPr>
          <w:rFonts w:hint="cs"/>
          <w:rtl/>
          <w:lang w:eastAsia="he-IL"/>
        </w:rPr>
        <w:t>צריכות</w:t>
      </w:r>
      <w:r w:rsidR="00981532">
        <w:rPr>
          <w:rFonts w:hint="cs"/>
          <w:rtl/>
          <w:lang w:eastAsia="he-IL"/>
        </w:rPr>
        <w:t xml:space="preserve"> </w:t>
      </w:r>
      <w:r>
        <w:rPr>
          <w:rFonts w:hint="cs"/>
          <w:rtl/>
          <w:lang w:eastAsia="he-IL"/>
        </w:rPr>
        <w:t>להיות</w:t>
      </w:r>
      <w:r w:rsidR="00981532">
        <w:rPr>
          <w:rFonts w:hint="cs"/>
          <w:rtl/>
          <w:lang w:eastAsia="he-IL"/>
        </w:rPr>
        <w:t xml:space="preserve"> </w:t>
      </w:r>
      <w:r>
        <w:rPr>
          <w:rFonts w:hint="cs"/>
          <w:rtl/>
          <w:lang w:eastAsia="he-IL"/>
        </w:rPr>
        <w:t>עכשיו</w:t>
      </w:r>
      <w:r w:rsidR="00981532">
        <w:rPr>
          <w:rFonts w:hint="cs"/>
          <w:rtl/>
          <w:lang w:eastAsia="he-IL"/>
        </w:rPr>
        <w:t xml:space="preserve"> </w:t>
      </w:r>
      <w:r>
        <w:rPr>
          <w:rFonts w:hint="cs"/>
          <w:rtl/>
          <w:lang w:eastAsia="he-IL"/>
        </w:rPr>
        <w:t>משפחות</w:t>
      </w:r>
      <w:r w:rsidR="00981532">
        <w:rPr>
          <w:rFonts w:hint="cs"/>
          <w:rtl/>
          <w:lang w:eastAsia="he-IL"/>
        </w:rPr>
        <w:t xml:space="preserve"> </w:t>
      </w:r>
      <w:r>
        <w:rPr>
          <w:rFonts w:hint="cs"/>
          <w:rtl/>
          <w:lang w:eastAsia="he-IL"/>
        </w:rPr>
        <w:t>שהיו</w:t>
      </w:r>
      <w:r w:rsidR="00981532">
        <w:rPr>
          <w:rFonts w:hint="cs"/>
          <w:rtl/>
          <w:lang w:eastAsia="he-IL"/>
        </w:rPr>
        <w:t xml:space="preserve"> </w:t>
      </w:r>
      <w:r>
        <w:rPr>
          <w:rFonts w:hint="cs"/>
          <w:rtl/>
          <w:lang w:eastAsia="he-IL"/>
        </w:rPr>
        <w:t>כל</w:t>
      </w:r>
      <w:r w:rsidR="00981532">
        <w:rPr>
          <w:rFonts w:hint="cs"/>
          <w:rtl/>
          <w:lang w:eastAsia="he-IL"/>
        </w:rPr>
        <w:t xml:space="preserve"> </w:t>
      </w:r>
      <w:r>
        <w:rPr>
          <w:rFonts w:hint="cs"/>
          <w:rtl/>
          <w:lang w:eastAsia="he-IL"/>
        </w:rPr>
        <w:t>הדרך</w:t>
      </w:r>
      <w:r w:rsidR="00981532">
        <w:rPr>
          <w:rFonts w:hint="cs"/>
          <w:rtl/>
          <w:lang w:eastAsia="he-IL"/>
        </w:rPr>
        <w:t xml:space="preserve"> </w:t>
      </w:r>
      <w:r>
        <w:rPr>
          <w:rFonts w:hint="cs"/>
          <w:rtl/>
          <w:lang w:eastAsia="he-IL"/>
        </w:rPr>
        <w:t>בסולידריות</w:t>
      </w:r>
      <w:r w:rsidR="00981532">
        <w:rPr>
          <w:rFonts w:hint="cs"/>
          <w:rtl/>
          <w:lang w:eastAsia="he-IL"/>
        </w:rPr>
        <w:t xml:space="preserve"> </w:t>
      </w:r>
      <w:r>
        <w:rPr>
          <w:rFonts w:hint="cs"/>
          <w:rtl/>
          <w:lang w:eastAsia="he-IL"/>
        </w:rPr>
        <w:t>מטורפת</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חיים,</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חללים,</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חיילים,</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גברים,</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נשים,</w:t>
      </w:r>
      <w:r w:rsidR="00981532">
        <w:rPr>
          <w:rFonts w:hint="cs"/>
          <w:rtl/>
          <w:lang w:eastAsia="he-IL"/>
        </w:rPr>
        <w:t xml:space="preserve"> </w:t>
      </w:r>
      <w:r>
        <w:rPr>
          <w:rFonts w:hint="cs"/>
          <w:rtl/>
          <w:lang w:eastAsia="he-IL"/>
        </w:rPr>
        <w:t>ועכשיו</w:t>
      </w:r>
      <w:r w:rsidR="00981532">
        <w:rPr>
          <w:rFonts w:hint="cs"/>
          <w:rtl/>
          <w:lang w:eastAsia="he-IL"/>
        </w:rPr>
        <w:t xml:space="preserve"> </w:t>
      </w:r>
      <w:bookmarkStart w:id="239" w:name="_ETM_Q1_1096001"/>
      <w:bookmarkEnd w:id="239"/>
      <w:r>
        <w:rPr>
          <w:rFonts w:hint="cs"/>
          <w:rtl/>
          <w:lang w:eastAsia="he-IL"/>
        </w:rPr>
        <w:t>מה</w:t>
      </w:r>
      <w:r w:rsidR="00981532">
        <w:rPr>
          <w:rFonts w:hint="cs"/>
          <w:rtl/>
          <w:lang w:eastAsia="he-IL"/>
        </w:rPr>
        <w:t xml:space="preserve"> </w:t>
      </w:r>
      <w:r>
        <w:rPr>
          <w:rFonts w:hint="cs"/>
          <w:rtl/>
          <w:lang w:eastAsia="he-IL"/>
        </w:rPr>
        <w:t>שהמדינה</w:t>
      </w:r>
      <w:r w:rsidR="00981532">
        <w:rPr>
          <w:rFonts w:hint="cs"/>
          <w:rtl/>
          <w:lang w:eastAsia="he-IL"/>
        </w:rPr>
        <w:t xml:space="preserve"> </w:t>
      </w:r>
      <w:r>
        <w:rPr>
          <w:rFonts w:hint="cs"/>
          <w:rtl/>
          <w:lang w:eastAsia="he-IL"/>
        </w:rPr>
        <w:t>אומרת</w:t>
      </w:r>
      <w:r w:rsidR="00981532">
        <w:rPr>
          <w:rFonts w:hint="cs"/>
          <w:rtl/>
          <w:lang w:eastAsia="he-IL"/>
        </w:rPr>
        <w:t xml:space="preserve"> </w:t>
      </w:r>
      <w:r>
        <w:rPr>
          <w:rFonts w:hint="cs"/>
          <w:rtl/>
          <w:lang w:eastAsia="he-IL"/>
        </w:rPr>
        <w:t>להם</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שהם</w:t>
      </w:r>
      <w:r w:rsidR="00981532">
        <w:rPr>
          <w:rFonts w:hint="cs"/>
          <w:rtl/>
          <w:lang w:eastAsia="he-IL"/>
        </w:rPr>
        <w:t xml:space="preserve"> </w:t>
      </w:r>
      <w:r>
        <w:rPr>
          <w:rFonts w:hint="cs"/>
          <w:rtl/>
          <w:lang w:eastAsia="he-IL"/>
        </w:rPr>
        <w:t>צריכים</w:t>
      </w:r>
      <w:r w:rsidR="00981532">
        <w:rPr>
          <w:rFonts w:hint="cs"/>
          <w:rtl/>
          <w:lang w:eastAsia="he-IL"/>
        </w:rPr>
        <w:t xml:space="preserve"> </w:t>
      </w:r>
      <w:r>
        <w:rPr>
          <w:rFonts w:hint="cs"/>
          <w:rtl/>
          <w:lang w:eastAsia="he-IL"/>
        </w:rPr>
        <w:t>להתחרות</w:t>
      </w:r>
      <w:r w:rsidR="00981532">
        <w:rPr>
          <w:rFonts w:hint="cs"/>
          <w:rtl/>
          <w:lang w:eastAsia="he-IL"/>
        </w:rPr>
        <w:t xml:space="preserve"> </w:t>
      </w:r>
      <w:r>
        <w:rPr>
          <w:rFonts w:hint="cs"/>
          <w:rtl/>
          <w:lang w:eastAsia="he-IL"/>
        </w:rPr>
        <w:t>מי</w:t>
      </w:r>
      <w:r w:rsidR="00981532">
        <w:rPr>
          <w:rFonts w:hint="cs"/>
          <w:rtl/>
          <w:lang w:eastAsia="he-IL"/>
        </w:rPr>
        <w:t xml:space="preserve"> </w:t>
      </w:r>
      <w:bookmarkStart w:id="240" w:name="_ETM_Q1_1102822"/>
      <w:bookmarkEnd w:id="240"/>
      <w:r>
        <w:rPr>
          <w:rFonts w:hint="cs"/>
          <w:rtl/>
          <w:lang w:eastAsia="he-IL"/>
        </w:rPr>
        <w:t>יהיה</w:t>
      </w:r>
      <w:r w:rsidR="00981532">
        <w:rPr>
          <w:rFonts w:hint="cs"/>
          <w:rtl/>
          <w:lang w:eastAsia="he-IL"/>
        </w:rPr>
        <w:t xml:space="preserve"> </w:t>
      </w:r>
      <w:r>
        <w:rPr>
          <w:rFonts w:hint="cs"/>
          <w:rtl/>
          <w:lang w:eastAsia="he-IL"/>
        </w:rPr>
        <w:t>ראשון</w:t>
      </w:r>
      <w:r w:rsidR="00981532">
        <w:rPr>
          <w:rFonts w:hint="cs"/>
          <w:rtl/>
          <w:lang w:eastAsia="he-IL"/>
        </w:rPr>
        <w:t xml:space="preserve"> </w:t>
      </w:r>
      <w:r>
        <w:rPr>
          <w:rFonts w:hint="cs"/>
          <w:rtl/>
          <w:lang w:eastAsia="he-IL"/>
        </w:rPr>
        <w:t>ברשימה.</w:t>
      </w:r>
      <w:r w:rsidR="00981532">
        <w:rPr>
          <w:rFonts w:hint="cs"/>
          <w:rtl/>
          <w:lang w:eastAsia="he-IL"/>
        </w:rPr>
        <w:t xml:space="preserve"> </w:t>
      </w:r>
      <w:r>
        <w:rPr>
          <w:rFonts w:hint="cs"/>
          <w:rtl/>
          <w:lang w:eastAsia="he-IL"/>
        </w:rPr>
        <w:t>מי</w:t>
      </w:r>
      <w:r w:rsidR="00981532">
        <w:rPr>
          <w:rFonts w:hint="cs"/>
          <w:rtl/>
          <w:lang w:eastAsia="he-IL"/>
        </w:rPr>
        <w:t xml:space="preserve"> </w:t>
      </w:r>
      <w:r>
        <w:rPr>
          <w:rFonts w:hint="cs"/>
          <w:rtl/>
          <w:lang w:eastAsia="he-IL"/>
        </w:rPr>
        <w:t>שראשון</w:t>
      </w:r>
      <w:r w:rsidR="00981532">
        <w:rPr>
          <w:rFonts w:hint="cs"/>
          <w:rtl/>
          <w:lang w:eastAsia="he-IL"/>
        </w:rPr>
        <w:t xml:space="preserve"> </w:t>
      </w:r>
      <w:r>
        <w:rPr>
          <w:rFonts w:hint="cs"/>
          <w:rtl/>
          <w:lang w:eastAsia="he-IL"/>
        </w:rPr>
        <w:t>יחזור</w:t>
      </w:r>
      <w:r w:rsidR="00981532">
        <w:rPr>
          <w:rFonts w:hint="cs"/>
          <w:rtl/>
          <w:lang w:eastAsia="he-IL"/>
        </w:rPr>
        <w:t xml:space="preserve"> </w:t>
      </w:r>
      <w:r>
        <w:rPr>
          <w:rFonts w:hint="cs"/>
          <w:rtl/>
          <w:lang w:eastAsia="he-IL"/>
        </w:rPr>
        <w:t>אלינו</w:t>
      </w:r>
      <w:r w:rsidR="00981532">
        <w:rPr>
          <w:rFonts w:hint="cs"/>
          <w:rtl/>
          <w:lang w:eastAsia="he-IL"/>
        </w:rPr>
        <w:t xml:space="preserve"> </w:t>
      </w:r>
      <w:r>
        <w:rPr>
          <w:rFonts w:hint="cs"/>
          <w:rtl/>
          <w:lang w:eastAsia="he-IL"/>
        </w:rPr>
        <w:t>ומי</w:t>
      </w:r>
      <w:r w:rsidR="00981532">
        <w:rPr>
          <w:rFonts w:hint="cs"/>
          <w:rtl/>
          <w:lang w:eastAsia="he-IL"/>
        </w:rPr>
        <w:t xml:space="preserve"> </w:t>
      </w:r>
      <w:r>
        <w:rPr>
          <w:rFonts w:hint="cs"/>
          <w:rtl/>
          <w:lang w:eastAsia="he-IL"/>
        </w:rPr>
        <w:t>שאחרון</w:t>
      </w:r>
      <w:r w:rsidR="00981532">
        <w:rPr>
          <w:rFonts w:hint="cs"/>
          <w:rtl/>
          <w:lang w:eastAsia="he-IL"/>
        </w:rPr>
        <w:t xml:space="preserve"> </w:t>
      </w:r>
      <w:bookmarkStart w:id="241" w:name="_ETM_Q1_1107564"/>
      <w:bookmarkEnd w:id="241"/>
      <w:r>
        <w:rPr>
          <w:rFonts w:hint="cs"/>
          <w:rtl/>
          <w:lang w:eastAsia="he-IL"/>
        </w:rPr>
        <w:t>יישאר</w:t>
      </w:r>
      <w:r w:rsidR="00981532">
        <w:rPr>
          <w:rFonts w:hint="cs"/>
          <w:rtl/>
          <w:lang w:eastAsia="he-IL"/>
        </w:rPr>
        <w:t xml:space="preserve"> </w:t>
      </w:r>
      <w:r>
        <w:rPr>
          <w:rFonts w:hint="cs"/>
          <w:rtl/>
          <w:lang w:eastAsia="he-IL"/>
        </w:rPr>
        <w:t>מאחור.</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שצריכים</w:t>
      </w:r>
      <w:r w:rsidR="00981532">
        <w:rPr>
          <w:rFonts w:hint="cs"/>
          <w:rtl/>
          <w:lang w:eastAsia="he-IL"/>
        </w:rPr>
        <w:t xml:space="preserve"> </w:t>
      </w:r>
      <w:r>
        <w:rPr>
          <w:rFonts w:hint="cs"/>
          <w:rtl/>
          <w:lang w:eastAsia="he-IL"/>
        </w:rPr>
        <w:t>לקבוע</w:t>
      </w:r>
      <w:r w:rsidR="00981532">
        <w:rPr>
          <w:rFonts w:hint="cs"/>
          <w:rtl/>
          <w:lang w:eastAsia="he-IL"/>
        </w:rPr>
        <w:t xml:space="preserve"> </w:t>
      </w:r>
      <w:r>
        <w:rPr>
          <w:rFonts w:hint="cs"/>
          <w:rtl/>
          <w:lang w:eastAsia="he-IL"/>
        </w:rPr>
        <w:t>מצב</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מי</w:t>
      </w:r>
      <w:r w:rsidR="00981532">
        <w:rPr>
          <w:rFonts w:hint="cs"/>
          <w:rtl/>
          <w:lang w:eastAsia="he-IL"/>
        </w:rPr>
        <w:t xml:space="preserve"> </w:t>
      </w:r>
      <w:r>
        <w:rPr>
          <w:rFonts w:hint="cs"/>
          <w:rtl/>
          <w:lang w:eastAsia="he-IL"/>
        </w:rPr>
        <w:t>יותר</w:t>
      </w:r>
      <w:r w:rsidR="00981532">
        <w:rPr>
          <w:rFonts w:hint="cs"/>
          <w:rtl/>
          <w:lang w:eastAsia="he-IL"/>
        </w:rPr>
        <w:t xml:space="preserve"> </w:t>
      </w:r>
      <w:bookmarkStart w:id="242" w:name="_ETM_Q1_1111128"/>
      <w:bookmarkEnd w:id="242"/>
      <w:r>
        <w:rPr>
          <w:rFonts w:hint="cs"/>
          <w:rtl/>
          <w:lang w:eastAsia="he-IL"/>
        </w:rPr>
        <w:t>קשה,</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איתן</w:t>
      </w:r>
      <w:r w:rsidR="00981532">
        <w:rPr>
          <w:rFonts w:hint="cs"/>
          <w:rtl/>
          <w:lang w:eastAsia="he-IL"/>
        </w:rPr>
        <w:t xml:space="preserve"> </w:t>
      </w:r>
      <w:r>
        <w:rPr>
          <w:rFonts w:hint="cs"/>
          <w:rtl/>
          <w:lang w:eastAsia="he-IL"/>
        </w:rPr>
        <w:t>שיש</w:t>
      </w:r>
      <w:r w:rsidR="00981532">
        <w:rPr>
          <w:rFonts w:hint="cs"/>
          <w:rtl/>
          <w:lang w:eastAsia="he-IL"/>
        </w:rPr>
        <w:t xml:space="preserve"> </w:t>
      </w:r>
      <w:r>
        <w:rPr>
          <w:rFonts w:hint="cs"/>
          <w:rtl/>
          <w:lang w:eastAsia="he-IL"/>
        </w:rPr>
        <w:t>לו</w:t>
      </w:r>
      <w:r w:rsidR="00981532">
        <w:rPr>
          <w:rFonts w:hint="cs"/>
          <w:rtl/>
          <w:lang w:eastAsia="he-IL"/>
        </w:rPr>
        <w:t xml:space="preserve"> </w:t>
      </w:r>
      <w:r>
        <w:rPr>
          <w:rFonts w:hint="cs"/>
          <w:rtl/>
          <w:lang w:eastAsia="he-IL"/>
        </w:rPr>
        <w:t>מחלת</w:t>
      </w:r>
      <w:r w:rsidR="00981532">
        <w:rPr>
          <w:rFonts w:hint="cs"/>
          <w:rtl/>
          <w:lang w:eastAsia="he-IL"/>
        </w:rPr>
        <w:t xml:space="preserve"> </w:t>
      </w:r>
      <w:r>
        <w:rPr>
          <w:rFonts w:hint="cs"/>
          <w:rtl/>
          <w:lang w:eastAsia="he-IL"/>
        </w:rPr>
        <w:t>עור</w:t>
      </w:r>
      <w:r w:rsidR="00981532">
        <w:rPr>
          <w:rFonts w:hint="cs"/>
          <w:rtl/>
          <w:lang w:eastAsia="he-IL"/>
        </w:rPr>
        <w:t xml:space="preserve"> </w:t>
      </w:r>
      <w:r>
        <w:rPr>
          <w:rFonts w:hint="cs"/>
          <w:rtl/>
          <w:lang w:eastAsia="he-IL"/>
        </w:rPr>
        <w:t>קשה</w:t>
      </w:r>
      <w:r w:rsidR="00981532">
        <w:rPr>
          <w:rFonts w:hint="cs"/>
          <w:rtl/>
          <w:lang w:eastAsia="he-IL"/>
        </w:rPr>
        <w:t xml:space="preserve"> </w:t>
      </w:r>
      <w:r>
        <w:rPr>
          <w:rFonts w:hint="cs"/>
          <w:rtl/>
          <w:lang w:eastAsia="he-IL"/>
        </w:rPr>
        <w:t>שיכולה</w:t>
      </w:r>
      <w:r w:rsidR="00981532">
        <w:rPr>
          <w:rFonts w:hint="cs"/>
          <w:rtl/>
          <w:lang w:eastAsia="he-IL"/>
        </w:rPr>
        <w:t xml:space="preserve"> </w:t>
      </w:r>
      <w:r>
        <w:rPr>
          <w:rFonts w:hint="cs"/>
          <w:rtl/>
          <w:lang w:eastAsia="he-IL"/>
        </w:rPr>
        <w:t>להזדהם</w:t>
      </w:r>
      <w:r w:rsidR="00981532">
        <w:rPr>
          <w:rFonts w:hint="cs"/>
          <w:rtl/>
          <w:lang w:eastAsia="he-IL"/>
        </w:rPr>
        <w:t xml:space="preserve"> </w:t>
      </w:r>
      <w:r>
        <w:rPr>
          <w:rFonts w:hint="cs"/>
          <w:rtl/>
          <w:lang w:eastAsia="he-IL"/>
        </w:rPr>
        <w:t>בכל</w:t>
      </w:r>
      <w:r w:rsidR="00981532">
        <w:rPr>
          <w:rFonts w:hint="cs"/>
          <w:rtl/>
          <w:lang w:eastAsia="he-IL"/>
        </w:rPr>
        <w:t xml:space="preserve"> </w:t>
      </w:r>
      <w:r>
        <w:rPr>
          <w:rFonts w:hint="cs"/>
          <w:rtl/>
          <w:lang w:eastAsia="he-IL"/>
        </w:rPr>
        <w:t>רגע</w:t>
      </w:r>
      <w:r w:rsidR="00981532">
        <w:rPr>
          <w:rFonts w:hint="cs"/>
          <w:rtl/>
          <w:lang w:eastAsia="he-IL"/>
        </w:rPr>
        <w:t xml:space="preserve"> </w:t>
      </w:r>
      <w:r>
        <w:rPr>
          <w:rFonts w:hint="cs"/>
          <w:rtl/>
          <w:lang w:eastAsia="he-IL"/>
        </w:rPr>
        <w:t>או</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אלון</w:t>
      </w:r>
      <w:r w:rsidR="00981532">
        <w:rPr>
          <w:rFonts w:hint="cs"/>
          <w:rtl/>
          <w:lang w:eastAsia="he-IL"/>
        </w:rPr>
        <w:t xml:space="preserve"> </w:t>
      </w:r>
      <w:r>
        <w:rPr>
          <w:rFonts w:hint="cs"/>
          <w:rtl/>
          <w:lang w:eastAsia="he-IL"/>
        </w:rPr>
        <w:t>אהל</w:t>
      </w:r>
      <w:r w:rsidR="00981532">
        <w:rPr>
          <w:rFonts w:hint="cs"/>
          <w:rtl/>
          <w:lang w:eastAsia="he-IL"/>
        </w:rPr>
        <w:t xml:space="preserve"> </w:t>
      </w:r>
      <w:r>
        <w:rPr>
          <w:rFonts w:hint="cs"/>
          <w:rtl/>
          <w:lang w:eastAsia="he-IL"/>
        </w:rPr>
        <w:t>שהוא</w:t>
      </w:r>
      <w:r w:rsidR="00981532">
        <w:rPr>
          <w:rFonts w:hint="cs"/>
          <w:rtl/>
          <w:lang w:eastAsia="he-IL"/>
        </w:rPr>
        <w:t xml:space="preserve"> </w:t>
      </w:r>
      <w:r>
        <w:rPr>
          <w:rFonts w:hint="cs"/>
          <w:rtl/>
          <w:lang w:eastAsia="he-IL"/>
        </w:rPr>
        <w:t>עיוור</w:t>
      </w:r>
      <w:r w:rsidR="00981532">
        <w:rPr>
          <w:rFonts w:hint="cs"/>
          <w:rtl/>
          <w:lang w:eastAsia="he-IL"/>
        </w:rPr>
        <w:t xml:space="preserve"> </w:t>
      </w:r>
      <w:r>
        <w:rPr>
          <w:rFonts w:hint="cs"/>
          <w:rtl/>
          <w:lang w:eastAsia="he-IL"/>
        </w:rPr>
        <w:t>בעין</w:t>
      </w:r>
      <w:r w:rsidR="00981532">
        <w:rPr>
          <w:rFonts w:hint="cs"/>
          <w:rtl/>
          <w:lang w:eastAsia="he-IL"/>
        </w:rPr>
        <w:t xml:space="preserve"> </w:t>
      </w:r>
      <w:r>
        <w:rPr>
          <w:rFonts w:hint="cs"/>
          <w:rtl/>
          <w:lang w:eastAsia="he-IL"/>
        </w:rPr>
        <w:t>אחת,</w:t>
      </w:r>
      <w:r w:rsidR="00981532">
        <w:rPr>
          <w:rFonts w:hint="cs"/>
          <w:rtl/>
          <w:lang w:eastAsia="he-IL"/>
        </w:rPr>
        <w:t xml:space="preserve"> </w:t>
      </w:r>
      <w:bookmarkStart w:id="243" w:name="_ETM_Q1_1123150"/>
      <w:bookmarkEnd w:id="243"/>
      <w:r>
        <w:rPr>
          <w:rFonts w:hint="cs"/>
          <w:rtl/>
          <w:lang w:eastAsia="he-IL"/>
        </w:rPr>
        <w:t>אולי</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נמרוד</w:t>
      </w:r>
      <w:r w:rsidR="00981532">
        <w:rPr>
          <w:rFonts w:hint="cs"/>
          <w:rtl/>
          <w:lang w:eastAsia="he-IL"/>
        </w:rPr>
        <w:t xml:space="preserve"> </w:t>
      </w:r>
      <w:r>
        <w:rPr>
          <w:rFonts w:hint="cs"/>
          <w:rtl/>
          <w:lang w:eastAsia="he-IL"/>
        </w:rPr>
        <w:t>כהן</w:t>
      </w:r>
      <w:r w:rsidR="00981532">
        <w:rPr>
          <w:rFonts w:hint="cs"/>
          <w:rtl/>
          <w:lang w:eastAsia="he-IL"/>
        </w:rPr>
        <w:t xml:space="preserve"> </w:t>
      </w:r>
      <w:r>
        <w:rPr>
          <w:rFonts w:hint="cs"/>
          <w:rtl/>
          <w:lang w:eastAsia="he-IL"/>
        </w:rPr>
        <w:t>שהוא</w:t>
      </w:r>
      <w:r w:rsidR="00981532">
        <w:rPr>
          <w:rFonts w:hint="cs"/>
          <w:rtl/>
          <w:lang w:eastAsia="he-IL"/>
        </w:rPr>
        <w:t xml:space="preserve"> </w:t>
      </w:r>
      <w:r>
        <w:rPr>
          <w:rFonts w:hint="cs"/>
          <w:rtl/>
          <w:lang w:eastAsia="he-IL"/>
        </w:rPr>
        <w:t>חייל</w:t>
      </w:r>
      <w:r w:rsidR="00981532">
        <w:rPr>
          <w:rFonts w:hint="cs"/>
          <w:rtl/>
          <w:lang w:eastAsia="he-IL"/>
        </w:rPr>
        <w:t xml:space="preserve"> </w:t>
      </w:r>
      <w:r>
        <w:rPr>
          <w:rFonts w:hint="cs"/>
          <w:rtl/>
          <w:lang w:eastAsia="he-IL"/>
        </w:rPr>
        <w:t>ואנחנו</w:t>
      </w:r>
      <w:r w:rsidR="00981532">
        <w:rPr>
          <w:rFonts w:hint="cs"/>
          <w:rtl/>
          <w:lang w:eastAsia="he-IL"/>
        </w:rPr>
        <w:t xml:space="preserve"> </w:t>
      </w:r>
      <w:r>
        <w:rPr>
          <w:rFonts w:hint="cs"/>
          <w:rtl/>
          <w:lang w:eastAsia="he-IL"/>
        </w:rPr>
        <w:t>יודעים</w:t>
      </w:r>
      <w:r w:rsidR="00981532">
        <w:rPr>
          <w:rFonts w:hint="cs"/>
          <w:rtl/>
          <w:lang w:eastAsia="he-IL"/>
        </w:rPr>
        <w:t xml:space="preserve"> </w:t>
      </w:r>
      <w:r>
        <w:rPr>
          <w:rFonts w:hint="cs"/>
          <w:rtl/>
          <w:lang w:eastAsia="he-IL"/>
        </w:rPr>
        <w:t>מאלי</w:t>
      </w:r>
      <w:r w:rsidR="00981532">
        <w:rPr>
          <w:rFonts w:hint="cs"/>
          <w:rtl/>
          <w:lang w:eastAsia="he-IL"/>
        </w:rPr>
        <w:t xml:space="preserve"> </w:t>
      </w:r>
      <w:bookmarkStart w:id="244" w:name="_ETM_Q1_1125611"/>
      <w:bookmarkEnd w:id="244"/>
      <w:r>
        <w:rPr>
          <w:rFonts w:hint="cs"/>
          <w:rtl/>
          <w:lang w:eastAsia="he-IL"/>
        </w:rPr>
        <w:t>מה</w:t>
      </w:r>
      <w:r w:rsidR="00981532">
        <w:rPr>
          <w:rFonts w:hint="cs"/>
          <w:rtl/>
          <w:lang w:eastAsia="he-IL"/>
        </w:rPr>
        <w:t xml:space="preserve"> </w:t>
      </w:r>
      <w:r>
        <w:rPr>
          <w:rFonts w:hint="cs"/>
          <w:rtl/>
          <w:lang w:eastAsia="he-IL"/>
        </w:rPr>
        <w:t>היחס</w:t>
      </w:r>
      <w:r w:rsidR="00981532">
        <w:rPr>
          <w:rFonts w:hint="cs"/>
          <w:rtl/>
          <w:lang w:eastAsia="he-IL"/>
        </w:rPr>
        <w:t xml:space="preserve"> </w:t>
      </w:r>
      <w:r>
        <w:rPr>
          <w:rFonts w:hint="cs"/>
          <w:rtl/>
          <w:lang w:eastAsia="he-IL"/>
        </w:rPr>
        <w:t>שלהם</w:t>
      </w:r>
      <w:r w:rsidR="00981532">
        <w:rPr>
          <w:rFonts w:hint="cs"/>
          <w:rtl/>
          <w:lang w:eastAsia="he-IL"/>
        </w:rPr>
        <w:t xml:space="preserve"> </w:t>
      </w:r>
      <w:r>
        <w:rPr>
          <w:rFonts w:hint="cs"/>
          <w:rtl/>
          <w:lang w:eastAsia="he-IL"/>
        </w:rPr>
        <w:t>למי</w:t>
      </w:r>
      <w:r w:rsidR="00981532">
        <w:rPr>
          <w:rFonts w:hint="cs"/>
          <w:rtl/>
          <w:lang w:eastAsia="he-IL"/>
        </w:rPr>
        <w:t xml:space="preserve"> </w:t>
      </w:r>
      <w:r>
        <w:rPr>
          <w:rFonts w:hint="cs"/>
          <w:rtl/>
          <w:lang w:eastAsia="he-IL"/>
        </w:rPr>
        <w:t>שאפילו</w:t>
      </w:r>
      <w:r w:rsidR="00981532">
        <w:rPr>
          <w:rFonts w:hint="cs"/>
          <w:rtl/>
          <w:lang w:eastAsia="he-IL"/>
        </w:rPr>
        <w:t xml:space="preserve"> </w:t>
      </w:r>
      <w:r>
        <w:rPr>
          <w:rFonts w:hint="cs"/>
          <w:rtl/>
          <w:lang w:eastAsia="he-IL"/>
        </w:rPr>
        <w:t>חושדים</w:t>
      </w:r>
      <w:r w:rsidR="00981532">
        <w:rPr>
          <w:rFonts w:hint="cs"/>
          <w:rtl/>
          <w:lang w:eastAsia="he-IL"/>
        </w:rPr>
        <w:t xml:space="preserve"> </w:t>
      </w:r>
      <w:r>
        <w:rPr>
          <w:rFonts w:hint="cs"/>
          <w:rtl/>
          <w:lang w:eastAsia="he-IL"/>
        </w:rPr>
        <w:t>בו</w:t>
      </w:r>
      <w:r w:rsidR="00981532">
        <w:rPr>
          <w:rFonts w:hint="cs"/>
          <w:rtl/>
          <w:lang w:eastAsia="he-IL"/>
        </w:rPr>
        <w:t xml:space="preserve"> </w:t>
      </w:r>
      <w:r>
        <w:rPr>
          <w:rFonts w:hint="cs"/>
          <w:rtl/>
          <w:lang w:eastAsia="he-IL"/>
        </w:rPr>
        <w:t>שהוא</w:t>
      </w:r>
      <w:r w:rsidR="00981532">
        <w:rPr>
          <w:rFonts w:hint="cs"/>
          <w:rtl/>
          <w:lang w:eastAsia="he-IL"/>
        </w:rPr>
        <w:t xml:space="preserve"> </w:t>
      </w:r>
      <w:r>
        <w:rPr>
          <w:rFonts w:hint="cs"/>
          <w:rtl/>
          <w:lang w:eastAsia="he-IL"/>
        </w:rPr>
        <w:t>חייל</w:t>
      </w:r>
      <w:r w:rsidR="00981532">
        <w:rPr>
          <w:rFonts w:hint="cs"/>
          <w:rtl/>
          <w:lang w:eastAsia="he-IL"/>
        </w:rPr>
        <w:t xml:space="preserve"> </w:t>
      </w:r>
      <w:r>
        <w:rPr>
          <w:rFonts w:hint="cs"/>
          <w:rtl/>
          <w:lang w:eastAsia="he-IL"/>
        </w:rPr>
        <w:t>שיצא</w:t>
      </w:r>
      <w:r w:rsidR="00981532">
        <w:rPr>
          <w:rFonts w:hint="cs"/>
          <w:rtl/>
          <w:lang w:eastAsia="he-IL"/>
        </w:rPr>
        <w:t xml:space="preserve"> </w:t>
      </w:r>
      <w:r>
        <w:rPr>
          <w:rFonts w:hint="cs"/>
          <w:rtl/>
          <w:lang w:eastAsia="he-IL"/>
        </w:rPr>
        <w:t>להגן</w:t>
      </w:r>
      <w:r w:rsidR="00981532">
        <w:rPr>
          <w:rFonts w:hint="cs"/>
          <w:rtl/>
          <w:lang w:eastAsia="he-IL"/>
        </w:rPr>
        <w:t xml:space="preserve"> </w:t>
      </w:r>
      <w:r>
        <w:rPr>
          <w:rFonts w:hint="cs"/>
          <w:rtl/>
          <w:lang w:eastAsia="he-IL"/>
        </w:rPr>
        <w:t>על</w:t>
      </w:r>
      <w:r w:rsidR="00981532">
        <w:rPr>
          <w:rFonts w:hint="cs"/>
          <w:rtl/>
          <w:lang w:eastAsia="he-IL"/>
        </w:rPr>
        <w:t xml:space="preserve"> </w:t>
      </w:r>
      <w:bookmarkStart w:id="245" w:name="_ETM_Q1_1135436"/>
      <w:bookmarkEnd w:id="245"/>
      <w:r>
        <w:rPr>
          <w:rFonts w:hint="cs"/>
          <w:rtl/>
          <w:lang w:eastAsia="he-IL"/>
        </w:rPr>
        <w:t>המשפחה</w:t>
      </w:r>
      <w:r w:rsidR="00981532">
        <w:rPr>
          <w:rFonts w:hint="cs"/>
          <w:rtl/>
          <w:lang w:eastAsia="he-IL"/>
        </w:rPr>
        <w:t xml:space="preserve"> </w:t>
      </w:r>
      <w:r>
        <w:rPr>
          <w:rFonts w:hint="cs"/>
          <w:rtl/>
          <w:lang w:eastAsia="he-IL"/>
        </w:rPr>
        <w:t>שלי,</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כל</w:t>
      </w:r>
      <w:r w:rsidR="00981532">
        <w:rPr>
          <w:rFonts w:hint="cs"/>
          <w:rtl/>
          <w:lang w:eastAsia="he-IL"/>
        </w:rPr>
        <w:t xml:space="preserve"> </w:t>
      </w:r>
      <w:r>
        <w:rPr>
          <w:rFonts w:hint="cs"/>
          <w:rtl/>
          <w:lang w:eastAsia="he-IL"/>
        </w:rPr>
        <w:t>אזרחי</w:t>
      </w:r>
      <w:r w:rsidR="00981532">
        <w:rPr>
          <w:rFonts w:hint="cs"/>
          <w:rtl/>
          <w:lang w:eastAsia="he-IL"/>
        </w:rPr>
        <w:t xml:space="preserve"> </w:t>
      </w:r>
      <w:r>
        <w:rPr>
          <w:rFonts w:hint="cs"/>
          <w:rtl/>
          <w:lang w:eastAsia="he-IL"/>
        </w:rPr>
        <w:t>מדינת</w:t>
      </w:r>
      <w:r w:rsidR="00981532">
        <w:rPr>
          <w:rFonts w:hint="cs"/>
          <w:rtl/>
          <w:lang w:eastAsia="he-IL"/>
        </w:rPr>
        <w:t xml:space="preserve"> </w:t>
      </w:r>
      <w:r>
        <w:rPr>
          <w:rFonts w:hint="cs"/>
          <w:rtl/>
          <w:lang w:eastAsia="he-IL"/>
        </w:rPr>
        <w:t>ישראל</w:t>
      </w:r>
      <w:r w:rsidR="00981532">
        <w:rPr>
          <w:rFonts w:hint="cs"/>
          <w:rtl/>
          <w:lang w:eastAsia="he-IL"/>
        </w:rPr>
        <w:t xml:space="preserve"> </w:t>
      </w:r>
      <w:r>
        <w:rPr>
          <w:rFonts w:hint="cs"/>
          <w:rtl/>
          <w:lang w:eastAsia="he-IL"/>
        </w:rPr>
        <w:t>ב-7</w:t>
      </w:r>
      <w:r w:rsidR="00981532">
        <w:rPr>
          <w:rFonts w:hint="cs"/>
          <w:rtl/>
          <w:lang w:eastAsia="he-IL"/>
        </w:rPr>
        <w:t xml:space="preserve"> </w:t>
      </w:r>
      <w:r>
        <w:rPr>
          <w:rFonts w:hint="cs"/>
          <w:rtl/>
          <w:lang w:eastAsia="he-IL"/>
        </w:rPr>
        <w:t>באוקטובר</w:t>
      </w:r>
      <w:r w:rsidR="00981532">
        <w:rPr>
          <w:rFonts w:hint="cs"/>
          <w:rtl/>
          <w:lang w:eastAsia="he-IL"/>
        </w:rPr>
        <w:t xml:space="preserve"> </w:t>
      </w:r>
      <w:r>
        <w:rPr>
          <w:rFonts w:hint="cs"/>
          <w:rtl/>
          <w:lang w:eastAsia="he-IL"/>
        </w:rPr>
        <w:t>או</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ענבר</w:t>
      </w:r>
      <w:r w:rsidR="00981532">
        <w:rPr>
          <w:rFonts w:hint="cs"/>
          <w:rtl/>
          <w:lang w:eastAsia="he-IL"/>
        </w:rPr>
        <w:t xml:space="preserve"> </w:t>
      </w:r>
      <w:r>
        <w:rPr>
          <w:rFonts w:hint="cs"/>
          <w:rtl/>
          <w:lang w:eastAsia="he-IL"/>
        </w:rPr>
        <w:t>הימן</w:t>
      </w:r>
      <w:r w:rsidR="00981532">
        <w:rPr>
          <w:rFonts w:hint="cs"/>
          <w:rtl/>
          <w:lang w:eastAsia="he-IL"/>
        </w:rPr>
        <w:t xml:space="preserve"> </w:t>
      </w:r>
      <w:r>
        <w:rPr>
          <w:rFonts w:hint="cs"/>
          <w:rtl/>
          <w:lang w:eastAsia="he-IL"/>
        </w:rPr>
        <w:t>שלא</w:t>
      </w:r>
      <w:r w:rsidR="00981532">
        <w:rPr>
          <w:rFonts w:hint="cs"/>
          <w:rtl/>
          <w:lang w:eastAsia="he-IL"/>
        </w:rPr>
        <w:t xml:space="preserve"> </w:t>
      </w:r>
      <w:r>
        <w:rPr>
          <w:rFonts w:hint="cs"/>
          <w:rtl/>
          <w:lang w:eastAsia="he-IL"/>
        </w:rPr>
        <w:t>פעם</w:t>
      </w:r>
      <w:r w:rsidR="00981532">
        <w:rPr>
          <w:rFonts w:hint="cs"/>
          <w:rtl/>
          <w:lang w:eastAsia="he-IL"/>
        </w:rPr>
        <w:t xml:space="preserve"> </w:t>
      </w:r>
      <w:bookmarkStart w:id="246" w:name="_ETM_Q1_1143646"/>
      <w:bookmarkEnd w:id="246"/>
      <w:r>
        <w:rPr>
          <w:rFonts w:hint="cs"/>
          <w:rtl/>
          <w:lang w:eastAsia="he-IL"/>
        </w:rPr>
        <w:t>שמעת</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דודה</w:t>
      </w:r>
      <w:r w:rsidR="00981532">
        <w:rPr>
          <w:rFonts w:hint="cs"/>
          <w:rtl/>
          <w:lang w:eastAsia="he-IL"/>
        </w:rPr>
        <w:t xml:space="preserve"> </w:t>
      </w:r>
      <w:r>
        <w:rPr>
          <w:rFonts w:hint="cs"/>
          <w:rtl/>
          <w:lang w:eastAsia="he-IL"/>
        </w:rPr>
        <w:t>שלה</w:t>
      </w:r>
      <w:r w:rsidR="00981532">
        <w:rPr>
          <w:rFonts w:hint="cs"/>
          <w:rtl/>
          <w:lang w:eastAsia="he-IL"/>
        </w:rPr>
        <w:t xml:space="preserve"> </w:t>
      </w:r>
      <w:r>
        <w:rPr>
          <w:rFonts w:hint="cs"/>
          <w:rtl/>
          <w:lang w:eastAsia="he-IL"/>
        </w:rPr>
        <w:t>ואת</w:t>
      </w:r>
      <w:r w:rsidR="00981532">
        <w:rPr>
          <w:rFonts w:hint="cs"/>
          <w:rtl/>
          <w:lang w:eastAsia="he-IL"/>
        </w:rPr>
        <w:t xml:space="preserve"> </w:t>
      </w:r>
      <w:r>
        <w:rPr>
          <w:rFonts w:hint="cs"/>
          <w:rtl/>
          <w:lang w:eastAsia="he-IL"/>
        </w:rPr>
        <w:t>אבא</w:t>
      </w:r>
      <w:r w:rsidR="00981532">
        <w:rPr>
          <w:rFonts w:hint="cs"/>
          <w:rtl/>
          <w:lang w:eastAsia="he-IL"/>
        </w:rPr>
        <w:t xml:space="preserve"> </w:t>
      </w:r>
      <w:r>
        <w:rPr>
          <w:rFonts w:hint="cs"/>
          <w:rtl/>
          <w:lang w:eastAsia="he-IL"/>
        </w:rPr>
        <w:t>שלה</w:t>
      </w:r>
      <w:r w:rsidR="00981532">
        <w:rPr>
          <w:rFonts w:hint="cs"/>
          <w:rtl/>
          <w:lang w:eastAsia="he-IL"/>
        </w:rPr>
        <w:t xml:space="preserve"> </w:t>
      </w:r>
      <w:r>
        <w:rPr>
          <w:rFonts w:hint="cs"/>
          <w:rtl/>
          <w:lang w:eastAsia="he-IL"/>
        </w:rPr>
        <w:t>מדברים</w:t>
      </w:r>
      <w:r w:rsidR="00981532">
        <w:rPr>
          <w:rFonts w:hint="cs"/>
          <w:rtl/>
          <w:lang w:eastAsia="he-IL"/>
        </w:rPr>
        <w:t xml:space="preserve"> </w:t>
      </w:r>
      <w:r>
        <w:rPr>
          <w:rFonts w:hint="cs"/>
          <w:rtl/>
          <w:lang w:eastAsia="he-IL"/>
        </w:rPr>
        <w:t>בפניך</w:t>
      </w:r>
      <w:r w:rsidR="00981532">
        <w:rPr>
          <w:rFonts w:hint="cs"/>
          <w:rtl/>
          <w:lang w:eastAsia="he-IL"/>
        </w:rPr>
        <w:t xml:space="preserve"> </w:t>
      </w:r>
      <w:bookmarkStart w:id="247" w:name="_ETM_Q1_1148162"/>
      <w:bookmarkEnd w:id="247"/>
      <w:r>
        <w:rPr>
          <w:rFonts w:hint="cs"/>
          <w:rtl/>
          <w:lang w:eastAsia="he-IL"/>
        </w:rPr>
        <w:t>והם</w:t>
      </w:r>
      <w:r w:rsidR="00981532">
        <w:rPr>
          <w:rFonts w:hint="cs"/>
          <w:rtl/>
          <w:lang w:eastAsia="he-IL"/>
        </w:rPr>
        <w:t xml:space="preserve"> </w:t>
      </w:r>
      <w:r>
        <w:rPr>
          <w:rFonts w:hint="cs"/>
          <w:rtl/>
          <w:lang w:eastAsia="he-IL"/>
        </w:rPr>
        <w:t>חוששים</w:t>
      </w:r>
      <w:r w:rsidR="00981532">
        <w:rPr>
          <w:rFonts w:hint="cs"/>
          <w:rtl/>
          <w:lang w:eastAsia="he-IL"/>
        </w:rPr>
        <w:t xml:space="preserve"> </w:t>
      </w:r>
      <w:r>
        <w:rPr>
          <w:rFonts w:hint="cs"/>
          <w:rtl/>
          <w:lang w:eastAsia="he-IL"/>
        </w:rPr>
        <w:t>שלא</w:t>
      </w:r>
      <w:r w:rsidR="00981532">
        <w:rPr>
          <w:rFonts w:hint="cs"/>
          <w:rtl/>
          <w:lang w:eastAsia="he-IL"/>
        </w:rPr>
        <w:t xml:space="preserve"> </w:t>
      </w:r>
      <w:r>
        <w:rPr>
          <w:rFonts w:hint="cs"/>
          <w:rtl/>
          <w:lang w:eastAsia="he-IL"/>
        </w:rPr>
        <w:t>יהיה</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מי</w:t>
      </w:r>
      <w:r w:rsidR="00981532">
        <w:rPr>
          <w:rFonts w:hint="cs"/>
          <w:rtl/>
          <w:lang w:eastAsia="he-IL"/>
        </w:rPr>
        <w:t xml:space="preserve"> </w:t>
      </w:r>
      <w:r>
        <w:rPr>
          <w:rFonts w:hint="cs"/>
          <w:rtl/>
          <w:lang w:eastAsia="he-IL"/>
        </w:rPr>
        <w:t>להחזיר.</w:t>
      </w:r>
      <w:r w:rsidR="00981532">
        <w:rPr>
          <w:rFonts w:hint="cs"/>
          <w:rtl/>
          <w:lang w:eastAsia="he-IL"/>
        </w:rPr>
        <w:t xml:space="preserve"> </w:t>
      </w:r>
      <w:r>
        <w:rPr>
          <w:rFonts w:hint="cs"/>
          <w:rtl/>
          <w:lang w:eastAsia="he-IL"/>
        </w:rPr>
        <w:t>זאת</w:t>
      </w:r>
      <w:r w:rsidR="00981532">
        <w:rPr>
          <w:rFonts w:hint="cs"/>
          <w:rtl/>
          <w:lang w:eastAsia="he-IL"/>
        </w:rPr>
        <w:t xml:space="preserve"> </w:t>
      </w:r>
      <w:r>
        <w:rPr>
          <w:rFonts w:hint="cs"/>
          <w:rtl/>
          <w:lang w:eastAsia="he-IL"/>
        </w:rPr>
        <w:t>השאלה</w:t>
      </w:r>
      <w:r w:rsidR="00981532">
        <w:rPr>
          <w:rFonts w:hint="cs"/>
          <w:rtl/>
          <w:lang w:eastAsia="he-IL"/>
        </w:rPr>
        <w:t xml:space="preserve"> </w:t>
      </w:r>
      <w:r>
        <w:rPr>
          <w:rFonts w:hint="cs"/>
          <w:rtl/>
          <w:lang w:eastAsia="he-IL"/>
        </w:rPr>
        <w:t>עכשיו,</w:t>
      </w:r>
      <w:bookmarkStart w:id="248" w:name="_ETM_Q1_1158164"/>
      <w:bookmarkEnd w:id="248"/>
      <w:r w:rsidR="00981532">
        <w:rPr>
          <w:rFonts w:hint="cs"/>
          <w:rtl/>
          <w:lang w:eastAsia="he-IL"/>
        </w:rPr>
        <w:t xml:space="preserve"> </w:t>
      </w:r>
      <w:r>
        <w:rPr>
          <w:rFonts w:hint="cs"/>
          <w:rtl/>
          <w:lang w:eastAsia="he-IL"/>
        </w:rPr>
        <w:t>מי</w:t>
      </w:r>
      <w:r w:rsidR="00981532">
        <w:rPr>
          <w:rFonts w:hint="cs"/>
          <w:rtl/>
          <w:lang w:eastAsia="he-IL"/>
        </w:rPr>
        <w:t xml:space="preserve"> </w:t>
      </w:r>
      <w:r>
        <w:rPr>
          <w:rFonts w:hint="cs"/>
          <w:rtl/>
          <w:lang w:eastAsia="he-IL"/>
        </w:rPr>
        <w:t>ראשון</w:t>
      </w:r>
      <w:r w:rsidR="00981532">
        <w:rPr>
          <w:rFonts w:hint="cs"/>
          <w:rtl/>
          <w:lang w:eastAsia="he-IL"/>
        </w:rPr>
        <w:t xml:space="preserve"> </w:t>
      </w:r>
      <w:r>
        <w:rPr>
          <w:rFonts w:hint="cs"/>
          <w:rtl/>
          <w:lang w:eastAsia="he-IL"/>
        </w:rPr>
        <w:t>בתור</w:t>
      </w:r>
      <w:r w:rsidR="00981532">
        <w:rPr>
          <w:rFonts w:hint="cs"/>
          <w:rtl/>
          <w:lang w:eastAsia="he-IL"/>
        </w:rPr>
        <w:t xml:space="preserve"> </w:t>
      </w:r>
      <w:r>
        <w:rPr>
          <w:rFonts w:hint="cs"/>
          <w:rtl/>
          <w:lang w:eastAsia="he-IL"/>
        </w:rPr>
        <w:t>במדינת</w:t>
      </w:r>
      <w:r w:rsidR="00981532">
        <w:rPr>
          <w:rFonts w:hint="cs"/>
          <w:rtl/>
          <w:lang w:eastAsia="he-IL"/>
        </w:rPr>
        <w:t xml:space="preserve"> </w:t>
      </w:r>
      <w:r>
        <w:rPr>
          <w:rFonts w:hint="cs"/>
          <w:rtl/>
          <w:lang w:eastAsia="he-IL"/>
        </w:rPr>
        <w:t>ישראל.</w:t>
      </w:r>
    </w:p>
    <w:p w14:paraId="6D3E70BF" w14:textId="77777777" w:rsidR="00EB4C55" w:rsidRDefault="00EB4C55" w:rsidP="0095298A">
      <w:pPr>
        <w:rPr>
          <w:rtl/>
          <w:lang w:eastAsia="he-IL"/>
        </w:rPr>
      </w:pPr>
    </w:p>
    <w:p w14:paraId="16331E5D" w14:textId="3637C6F8" w:rsidR="00EB4C55" w:rsidRDefault="00981532" w:rsidP="00EB4C55">
      <w:pPr>
        <w:pStyle w:val="af6"/>
        <w:keepNext/>
        <w:rPr>
          <w:rtl/>
        </w:rPr>
      </w:pPr>
      <w:bookmarkStart w:id="249" w:name="ET_yor_6157_16"/>
      <w:r>
        <w:rPr>
          <w:rStyle w:val="TagStyle"/>
          <w:rtl/>
        </w:rPr>
        <w:t xml:space="preserve"> </w:t>
      </w:r>
      <w:r w:rsidR="00EB4C55" w:rsidRPr="00EB4C55">
        <w:rPr>
          <w:rStyle w:val="TagStyle"/>
          <w:rtl/>
        </w:rPr>
        <w:t>&lt;&lt;</w:t>
      </w:r>
      <w:r>
        <w:rPr>
          <w:rStyle w:val="TagStyle"/>
          <w:rtl/>
        </w:rPr>
        <w:t xml:space="preserve"> </w:t>
      </w:r>
      <w:r w:rsidR="00EB4C55" w:rsidRPr="00EB4C55">
        <w:rPr>
          <w:rStyle w:val="TagStyle"/>
          <w:rtl/>
        </w:rPr>
        <w:t>יור</w:t>
      </w:r>
      <w:r>
        <w:rPr>
          <w:rStyle w:val="TagStyle"/>
          <w:rtl/>
        </w:rPr>
        <w:t xml:space="preserve"> </w:t>
      </w:r>
      <w:r w:rsidR="00EB4C55" w:rsidRPr="00EB4C55">
        <w:rPr>
          <w:rStyle w:val="TagStyle"/>
          <w:rtl/>
        </w:rPr>
        <w:t>&gt;&gt;</w:t>
      </w:r>
      <w:r>
        <w:rPr>
          <w:rStyle w:val="TagStyle"/>
          <w:rtl/>
        </w:rPr>
        <w:t xml:space="preserve"> </w:t>
      </w:r>
      <w:r w:rsidR="00EB4C55">
        <w:rPr>
          <w:rtl/>
        </w:rPr>
        <w:t>היו"ר</w:t>
      </w:r>
      <w:r>
        <w:rPr>
          <w:rtl/>
        </w:rPr>
        <w:t xml:space="preserve"> </w:t>
      </w:r>
      <w:r w:rsidR="00EB4C55">
        <w:rPr>
          <w:rtl/>
        </w:rPr>
        <w:t>שמחה</w:t>
      </w:r>
      <w:r>
        <w:rPr>
          <w:rtl/>
        </w:rPr>
        <w:t xml:space="preserve"> </w:t>
      </w:r>
      <w:r w:rsidR="00EB4C55">
        <w:rPr>
          <w:rtl/>
        </w:rPr>
        <w:t>רוטמן:</w:t>
      </w:r>
      <w:r>
        <w:rPr>
          <w:rStyle w:val="TagStyle"/>
          <w:rtl/>
        </w:rPr>
        <w:t xml:space="preserve"> </w:t>
      </w:r>
      <w:r w:rsidR="00EB4C55" w:rsidRPr="00EB4C55">
        <w:rPr>
          <w:rStyle w:val="TagStyle"/>
          <w:rtl/>
        </w:rPr>
        <w:t>&lt;&lt;</w:t>
      </w:r>
      <w:r>
        <w:rPr>
          <w:rStyle w:val="TagStyle"/>
          <w:rtl/>
        </w:rPr>
        <w:t xml:space="preserve"> </w:t>
      </w:r>
      <w:r w:rsidR="00EB4C55" w:rsidRPr="00EB4C55">
        <w:rPr>
          <w:rStyle w:val="TagStyle"/>
          <w:rtl/>
        </w:rPr>
        <w:t>יור</w:t>
      </w:r>
      <w:r>
        <w:rPr>
          <w:rStyle w:val="TagStyle"/>
          <w:rtl/>
        </w:rPr>
        <w:t xml:space="preserve"> </w:t>
      </w:r>
      <w:r w:rsidR="00EB4C55" w:rsidRPr="00EB4C55">
        <w:rPr>
          <w:rStyle w:val="TagStyle"/>
          <w:rtl/>
        </w:rPr>
        <w:t>&gt;&gt;</w:t>
      </w:r>
      <w:r w:rsidR="009D6B8C">
        <w:rPr>
          <w:rtl/>
        </w:rPr>
        <w:t xml:space="preserve"> </w:t>
      </w:r>
      <w:bookmarkEnd w:id="249"/>
    </w:p>
    <w:p w14:paraId="52478997" w14:textId="77777777" w:rsidR="00EB4C55" w:rsidRDefault="00EB4C55" w:rsidP="00EB4C55">
      <w:pPr>
        <w:pStyle w:val="KeepWithNext"/>
        <w:rPr>
          <w:rtl/>
          <w:lang w:eastAsia="he-IL"/>
        </w:rPr>
      </w:pPr>
    </w:p>
    <w:p w14:paraId="6284D89D" w14:textId="066464BA" w:rsidR="00EB4C55" w:rsidRDefault="00EB4C55" w:rsidP="00EB4C55">
      <w:pPr>
        <w:rPr>
          <w:rtl/>
          <w:lang w:eastAsia="he-IL"/>
        </w:rPr>
      </w:pPr>
      <w:r>
        <w:rPr>
          <w:rFonts w:hint="cs"/>
          <w:rtl/>
          <w:lang w:eastAsia="he-IL"/>
        </w:rPr>
        <w:t>את</w:t>
      </w:r>
      <w:r w:rsidR="00981532">
        <w:rPr>
          <w:rFonts w:hint="cs"/>
          <w:rtl/>
          <w:lang w:eastAsia="he-IL"/>
        </w:rPr>
        <w:t xml:space="preserve"> </w:t>
      </w:r>
      <w:r>
        <w:rPr>
          <w:rFonts w:hint="cs"/>
          <w:rtl/>
          <w:lang w:eastAsia="he-IL"/>
        </w:rPr>
        <w:t>מכירה</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עמדתי</w:t>
      </w:r>
      <w:r w:rsidR="00981532">
        <w:rPr>
          <w:rFonts w:hint="cs"/>
          <w:rtl/>
          <w:lang w:eastAsia="he-IL"/>
        </w:rPr>
        <w:t xml:space="preserve"> </w:t>
      </w:r>
      <w:r>
        <w:rPr>
          <w:rFonts w:hint="cs"/>
          <w:rtl/>
          <w:lang w:eastAsia="he-IL"/>
        </w:rPr>
        <w:t>בנושא</w:t>
      </w:r>
      <w:r w:rsidR="00981532">
        <w:rPr>
          <w:rFonts w:hint="cs"/>
          <w:rtl/>
          <w:lang w:eastAsia="he-IL"/>
        </w:rPr>
        <w:t xml:space="preserve"> </w:t>
      </w:r>
      <w:r>
        <w:rPr>
          <w:rFonts w:hint="cs"/>
          <w:rtl/>
          <w:lang w:eastAsia="he-IL"/>
        </w:rPr>
        <w:t>הזה.</w:t>
      </w:r>
    </w:p>
    <w:p w14:paraId="5166E0AF" w14:textId="77777777" w:rsidR="00EB4C55" w:rsidRDefault="00EB4C55" w:rsidP="00EB4C55">
      <w:pPr>
        <w:rPr>
          <w:rtl/>
          <w:lang w:eastAsia="he-IL"/>
        </w:rPr>
      </w:pPr>
      <w:bookmarkStart w:id="250" w:name="_ETM_Q1_1162393"/>
      <w:bookmarkStart w:id="251" w:name="_ETM_Q1_1162433"/>
      <w:bookmarkEnd w:id="250"/>
      <w:bookmarkEnd w:id="251"/>
    </w:p>
    <w:p w14:paraId="44F57C45" w14:textId="0D85885A" w:rsidR="00EB4C55" w:rsidRDefault="00981532" w:rsidP="00EB4C55">
      <w:pPr>
        <w:pStyle w:val="af9"/>
        <w:keepNext/>
        <w:rPr>
          <w:rtl/>
          <w:lang w:eastAsia="he-IL"/>
        </w:rPr>
      </w:pPr>
      <w:bookmarkStart w:id="252" w:name="ET_guest_שי_דיקמן_17"/>
      <w:r>
        <w:rPr>
          <w:rStyle w:val="TagStyle"/>
          <w:rtl/>
        </w:rPr>
        <w:t xml:space="preserve"> </w:t>
      </w:r>
      <w:r w:rsidR="00EB4C55" w:rsidRPr="00EB4C55">
        <w:rPr>
          <w:rStyle w:val="TagStyle"/>
          <w:rtl/>
        </w:rPr>
        <w:t>&lt;&lt;</w:t>
      </w:r>
      <w:r>
        <w:rPr>
          <w:rStyle w:val="TagStyle"/>
          <w:rtl/>
        </w:rPr>
        <w:t xml:space="preserve"> </w:t>
      </w:r>
      <w:r w:rsidR="00EB4C55" w:rsidRPr="00EB4C55">
        <w:rPr>
          <w:rStyle w:val="TagStyle"/>
          <w:rtl/>
        </w:rPr>
        <w:t>אורח</w:t>
      </w:r>
      <w:r>
        <w:rPr>
          <w:rStyle w:val="TagStyle"/>
          <w:rtl/>
        </w:rPr>
        <w:t xml:space="preserve"> </w:t>
      </w:r>
      <w:r w:rsidR="00EB4C55" w:rsidRPr="00EB4C55">
        <w:rPr>
          <w:rStyle w:val="TagStyle"/>
          <w:rtl/>
        </w:rPr>
        <w:t>&gt;&gt;</w:t>
      </w:r>
      <w:r>
        <w:rPr>
          <w:rStyle w:val="TagStyle"/>
          <w:rtl/>
        </w:rPr>
        <w:t xml:space="preserve"> </w:t>
      </w:r>
      <w:r w:rsidR="00EB4C55">
        <w:rPr>
          <w:rtl/>
          <w:lang w:eastAsia="he-IL"/>
        </w:rPr>
        <w:t>שי</w:t>
      </w:r>
      <w:r>
        <w:rPr>
          <w:rtl/>
          <w:lang w:eastAsia="he-IL"/>
        </w:rPr>
        <w:t xml:space="preserve"> </w:t>
      </w:r>
      <w:r w:rsidR="00EB4C55">
        <w:rPr>
          <w:rtl/>
          <w:lang w:eastAsia="he-IL"/>
        </w:rPr>
        <w:t>דיקמן:</w:t>
      </w:r>
      <w:r>
        <w:rPr>
          <w:rStyle w:val="TagStyle"/>
          <w:rtl/>
        </w:rPr>
        <w:t xml:space="preserve"> </w:t>
      </w:r>
      <w:r w:rsidR="00EB4C55" w:rsidRPr="00EB4C55">
        <w:rPr>
          <w:rStyle w:val="TagStyle"/>
          <w:rtl/>
        </w:rPr>
        <w:t>&lt;&lt;</w:t>
      </w:r>
      <w:r>
        <w:rPr>
          <w:rStyle w:val="TagStyle"/>
          <w:rtl/>
        </w:rPr>
        <w:t xml:space="preserve"> </w:t>
      </w:r>
      <w:r w:rsidR="00EB4C55" w:rsidRPr="00EB4C55">
        <w:rPr>
          <w:rStyle w:val="TagStyle"/>
          <w:rtl/>
        </w:rPr>
        <w:t>אורח</w:t>
      </w:r>
      <w:r>
        <w:rPr>
          <w:rStyle w:val="TagStyle"/>
          <w:rtl/>
        </w:rPr>
        <w:t xml:space="preserve"> </w:t>
      </w:r>
      <w:r w:rsidR="00EB4C55" w:rsidRPr="00EB4C55">
        <w:rPr>
          <w:rStyle w:val="TagStyle"/>
          <w:rtl/>
        </w:rPr>
        <w:t>&gt;&gt;</w:t>
      </w:r>
      <w:r w:rsidR="009D6B8C">
        <w:rPr>
          <w:rtl/>
          <w:lang w:eastAsia="he-IL"/>
        </w:rPr>
        <w:t xml:space="preserve"> </w:t>
      </w:r>
      <w:bookmarkEnd w:id="252"/>
    </w:p>
    <w:p w14:paraId="4DD33D94" w14:textId="77777777" w:rsidR="00EB4C55" w:rsidRDefault="00EB4C55" w:rsidP="00EB4C55">
      <w:pPr>
        <w:pStyle w:val="KeepWithNext"/>
        <w:rPr>
          <w:rtl/>
          <w:lang w:eastAsia="he-IL"/>
        </w:rPr>
      </w:pPr>
    </w:p>
    <w:p w14:paraId="3CC2B0DC" w14:textId="6199E636" w:rsidR="00EB4C55" w:rsidRDefault="00EB4C55" w:rsidP="00EB4C55">
      <w:pPr>
        <w:rPr>
          <w:rtl/>
          <w:lang w:eastAsia="he-IL"/>
        </w:rPr>
      </w:pPr>
      <w:r>
        <w:rPr>
          <w:rFonts w:hint="cs"/>
          <w:rtl/>
          <w:lang w:eastAsia="he-IL"/>
        </w:rPr>
        <w:t>נכון.</w:t>
      </w:r>
      <w:bookmarkStart w:id="253" w:name="_ETM_Q1_1167061"/>
      <w:bookmarkEnd w:id="253"/>
      <w:r w:rsidR="00981532">
        <w:rPr>
          <w:rFonts w:hint="cs"/>
          <w:rtl/>
          <w:lang w:eastAsia="he-IL"/>
        </w:rPr>
        <w:t xml:space="preserve"> </w:t>
      </w:r>
      <w:r>
        <w:rPr>
          <w:rFonts w:hint="cs"/>
          <w:rtl/>
          <w:lang w:eastAsia="he-IL"/>
        </w:rPr>
        <w:t>לכן</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פונה</w:t>
      </w:r>
      <w:r w:rsidR="00981532">
        <w:rPr>
          <w:rFonts w:hint="cs"/>
          <w:rtl/>
          <w:lang w:eastAsia="he-IL"/>
        </w:rPr>
        <w:t xml:space="preserve"> </w:t>
      </w:r>
      <w:r>
        <w:rPr>
          <w:rFonts w:hint="cs"/>
          <w:rtl/>
          <w:lang w:eastAsia="he-IL"/>
        </w:rPr>
        <w:t>אליך.</w:t>
      </w:r>
    </w:p>
    <w:p w14:paraId="1F8D4DAD" w14:textId="77777777" w:rsidR="00EB4C55" w:rsidRDefault="00EB4C55" w:rsidP="00EB4C55">
      <w:pPr>
        <w:rPr>
          <w:rtl/>
          <w:lang w:eastAsia="he-IL"/>
        </w:rPr>
      </w:pPr>
      <w:bookmarkStart w:id="254" w:name="_ETM_Q1_1169107"/>
      <w:bookmarkStart w:id="255" w:name="_ETM_Q1_1169147"/>
      <w:bookmarkEnd w:id="254"/>
      <w:bookmarkEnd w:id="255"/>
    </w:p>
    <w:p w14:paraId="40C27EC5" w14:textId="6BE7B0C8" w:rsidR="00EB4C55" w:rsidRDefault="00981532" w:rsidP="00EB4C55">
      <w:pPr>
        <w:pStyle w:val="af6"/>
        <w:keepNext/>
        <w:rPr>
          <w:rtl/>
        </w:rPr>
      </w:pPr>
      <w:bookmarkStart w:id="256" w:name="ET_yor_6157_18"/>
      <w:r>
        <w:rPr>
          <w:rStyle w:val="TagStyle"/>
          <w:rtl/>
        </w:rPr>
        <w:t xml:space="preserve"> </w:t>
      </w:r>
      <w:r w:rsidR="00EB4C55" w:rsidRPr="00EB4C55">
        <w:rPr>
          <w:rStyle w:val="TagStyle"/>
          <w:rtl/>
        </w:rPr>
        <w:t>&lt;&lt;</w:t>
      </w:r>
      <w:r>
        <w:rPr>
          <w:rStyle w:val="TagStyle"/>
          <w:rtl/>
        </w:rPr>
        <w:t xml:space="preserve"> </w:t>
      </w:r>
      <w:r w:rsidR="00EB4C55" w:rsidRPr="00EB4C55">
        <w:rPr>
          <w:rStyle w:val="TagStyle"/>
          <w:rtl/>
        </w:rPr>
        <w:t>יור</w:t>
      </w:r>
      <w:r>
        <w:rPr>
          <w:rStyle w:val="TagStyle"/>
          <w:rtl/>
        </w:rPr>
        <w:t xml:space="preserve"> </w:t>
      </w:r>
      <w:r w:rsidR="00EB4C55" w:rsidRPr="00EB4C55">
        <w:rPr>
          <w:rStyle w:val="TagStyle"/>
          <w:rtl/>
        </w:rPr>
        <w:t>&gt;&gt;</w:t>
      </w:r>
      <w:r>
        <w:rPr>
          <w:rStyle w:val="TagStyle"/>
          <w:rtl/>
        </w:rPr>
        <w:t xml:space="preserve"> </w:t>
      </w:r>
      <w:r w:rsidR="00EB4C55">
        <w:rPr>
          <w:rtl/>
        </w:rPr>
        <w:t>היו"ר</w:t>
      </w:r>
      <w:r>
        <w:rPr>
          <w:rtl/>
        </w:rPr>
        <w:t xml:space="preserve"> </w:t>
      </w:r>
      <w:r w:rsidR="00EB4C55">
        <w:rPr>
          <w:rtl/>
        </w:rPr>
        <w:t>שמחה</w:t>
      </w:r>
      <w:r>
        <w:rPr>
          <w:rtl/>
        </w:rPr>
        <w:t xml:space="preserve"> </w:t>
      </w:r>
      <w:r w:rsidR="00EB4C55">
        <w:rPr>
          <w:rtl/>
        </w:rPr>
        <w:t>רוטמן:</w:t>
      </w:r>
      <w:r>
        <w:rPr>
          <w:rStyle w:val="TagStyle"/>
          <w:rtl/>
        </w:rPr>
        <w:t xml:space="preserve"> </w:t>
      </w:r>
      <w:r w:rsidR="00EB4C55" w:rsidRPr="00EB4C55">
        <w:rPr>
          <w:rStyle w:val="TagStyle"/>
          <w:rtl/>
        </w:rPr>
        <w:t>&lt;&lt;</w:t>
      </w:r>
      <w:r>
        <w:rPr>
          <w:rStyle w:val="TagStyle"/>
          <w:rtl/>
        </w:rPr>
        <w:t xml:space="preserve"> </w:t>
      </w:r>
      <w:r w:rsidR="00EB4C55" w:rsidRPr="00EB4C55">
        <w:rPr>
          <w:rStyle w:val="TagStyle"/>
          <w:rtl/>
        </w:rPr>
        <w:t>יור</w:t>
      </w:r>
      <w:r>
        <w:rPr>
          <w:rStyle w:val="TagStyle"/>
          <w:rtl/>
        </w:rPr>
        <w:t xml:space="preserve"> </w:t>
      </w:r>
      <w:r w:rsidR="00EB4C55" w:rsidRPr="00EB4C55">
        <w:rPr>
          <w:rStyle w:val="TagStyle"/>
          <w:rtl/>
        </w:rPr>
        <w:t>&gt;&gt;</w:t>
      </w:r>
      <w:r w:rsidR="009D6B8C">
        <w:rPr>
          <w:rtl/>
        </w:rPr>
        <w:t xml:space="preserve"> </w:t>
      </w:r>
      <w:bookmarkEnd w:id="256"/>
    </w:p>
    <w:p w14:paraId="59380BB7" w14:textId="77777777" w:rsidR="00EB4C55" w:rsidRDefault="00EB4C55" w:rsidP="00EB4C55">
      <w:pPr>
        <w:pStyle w:val="KeepWithNext"/>
        <w:rPr>
          <w:rtl/>
          <w:lang w:eastAsia="he-IL"/>
        </w:rPr>
      </w:pPr>
    </w:p>
    <w:p w14:paraId="30151ED4" w14:textId="3EBA1265" w:rsidR="00EB4C55" w:rsidRDefault="00EB4C55" w:rsidP="00EB4C55">
      <w:pPr>
        <w:rPr>
          <w:rtl/>
          <w:lang w:eastAsia="he-IL"/>
        </w:rPr>
      </w:pPr>
      <w:r>
        <w:rPr>
          <w:rFonts w:hint="cs"/>
          <w:rtl/>
          <w:lang w:eastAsia="he-IL"/>
        </w:rPr>
        <w:t>הרבה</w:t>
      </w:r>
      <w:r w:rsidR="00981532">
        <w:rPr>
          <w:rFonts w:hint="cs"/>
          <w:rtl/>
          <w:lang w:eastAsia="he-IL"/>
        </w:rPr>
        <w:t xml:space="preserve"> </w:t>
      </w:r>
      <w:r>
        <w:rPr>
          <w:rFonts w:hint="cs"/>
          <w:rtl/>
          <w:lang w:eastAsia="he-IL"/>
        </w:rPr>
        <w:t>פעמים</w:t>
      </w:r>
      <w:r w:rsidR="00981532">
        <w:rPr>
          <w:rFonts w:hint="cs"/>
          <w:rtl/>
          <w:lang w:eastAsia="he-IL"/>
        </w:rPr>
        <w:t xml:space="preserve"> </w:t>
      </w:r>
      <w:r>
        <w:rPr>
          <w:rFonts w:hint="cs"/>
          <w:rtl/>
          <w:lang w:eastAsia="he-IL"/>
        </w:rPr>
        <w:t>קיבלתי</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ממך</w:t>
      </w:r>
      <w:r w:rsidR="00981532">
        <w:rPr>
          <w:rFonts w:hint="cs"/>
          <w:rtl/>
          <w:lang w:eastAsia="he-IL"/>
        </w:rPr>
        <w:t xml:space="preserve"> </w:t>
      </w:r>
      <w:r>
        <w:rPr>
          <w:rFonts w:hint="cs"/>
          <w:rtl/>
          <w:lang w:eastAsia="he-IL"/>
        </w:rPr>
        <w:t>-</w:t>
      </w:r>
      <w:r w:rsidR="00981532">
        <w:rPr>
          <w:rFonts w:hint="cs"/>
          <w:rtl/>
          <w:lang w:eastAsia="he-IL"/>
        </w:rPr>
        <w:t xml:space="preserve"> </w:t>
      </w:r>
      <w:r>
        <w:rPr>
          <w:rFonts w:hint="cs"/>
          <w:rtl/>
          <w:lang w:eastAsia="he-IL"/>
        </w:rPr>
        <w:t>אבל</w:t>
      </w:r>
      <w:r w:rsidR="00981532">
        <w:rPr>
          <w:rFonts w:hint="cs"/>
          <w:rtl/>
          <w:lang w:eastAsia="he-IL"/>
        </w:rPr>
        <w:t xml:space="preserve"> </w:t>
      </w:r>
      <w:bookmarkStart w:id="257" w:name="_ETM_Q1_1174127"/>
      <w:bookmarkEnd w:id="257"/>
      <w:r>
        <w:rPr>
          <w:rFonts w:hint="cs"/>
          <w:rtl/>
          <w:lang w:eastAsia="he-IL"/>
        </w:rPr>
        <w:t>אני</w:t>
      </w:r>
      <w:r w:rsidR="00981532">
        <w:rPr>
          <w:rFonts w:hint="cs"/>
          <w:rtl/>
          <w:lang w:eastAsia="he-IL"/>
        </w:rPr>
        <w:t xml:space="preserve"> </w:t>
      </w:r>
      <w:r>
        <w:rPr>
          <w:rFonts w:hint="cs"/>
          <w:rtl/>
          <w:lang w:eastAsia="he-IL"/>
        </w:rPr>
        <w:t>מבין</w:t>
      </w:r>
      <w:r w:rsidR="00981532">
        <w:rPr>
          <w:rFonts w:hint="cs"/>
          <w:rtl/>
          <w:lang w:eastAsia="he-IL"/>
        </w:rPr>
        <w:t xml:space="preserve"> </w:t>
      </w:r>
      <w:r>
        <w:rPr>
          <w:rFonts w:hint="cs"/>
          <w:rtl/>
          <w:lang w:eastAsia="he-IL"/>
        </w:rPr>
        <w:t>לליבך</w:t>
      </w:r>
      <w:r w:rsidR="00981532">
        <w:rPr>
          <w:rFonts w:hint="cs"/>
          <w:rtl/>
          <w:lang w:eastAsia="he-IL"/>
        </w:rPr>
        <w:t xml:space="preserve"> </w:t>
      </w:r>
      <w:r>
        <w:rPr>
          <w:rFonts w:hint="cs"/>
          <w:rtl/>
          <w:lang w:eastAsia="he-IL"/>
        </w:rPr>
        <w:t>ואני</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מבקר</w:t>
      </w:r>
      <w:r w:rsidR="00981532">
        <w:rPr>
          <w:rFonts w:hint="cs"/>
          <w:rtl/>
          <w:lang w:eastAsia="he-IL"/>
        </w:rPr>
        <w:t xml:space="preserve"> </w:t>
      </w:r>
      <w:r>
        <w:rPr>
          <w:rFonts w:hint="cs"/>
          <w:rtl/>
          <w:lang w:eastAsia="he-IL"/>
        </w:rPr>
        <w:t>ואתך</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זה</w:t>
      </w:r>
      <w:r w:rsidR="00981532">
        <w:rPr>
          <w:rFonts w:hint="cs"/>
          <w:rtl/>
          <w:lang w:eastAsia="he-IL"/>
        </w:rPr>
        <w:t xml:space="preserve"> </w:t>
      </w:r>
      <w:r>
        <w:rPr>
          <w:rtl/>
          <w:lang w:eastAsia="he-IL"/>
        </w:rPr>
        <w:t>–</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עמדתי</w:t>
      </w:r>
      <w:r w:rsidR="00981532">
        <w:rPr>
          <w:rFonts w:hint="cs"/>
          <w:rtl/>
          <w:lang w:eastAsia="he-IL"/>
        </w:rPr>
        <w:t xml:space="preserve"> </w:t>
      </w:r>
      <w:r>
        <w:rPr>
          <w:rFonts w:hint="cs"/>
          <w:rtl/>
          <w:lang w:eastAsia="he-IL"/>
        </w:rPr>
        <w:t>העקבית</w:t>
      </w:r>
      <w:r w:rsidR="00981532">
        <w:rPr>
          <w:rFonts w:hint="cs"/>
          <w:rtl/>
          <w:lang w:eastAsia="he-IL"/>
        </w:rPr>
        <w:t xml:space="preserve"> </w:t>
      </w:r>
      <w:r>
        <w:rPr>
          <w:rFonts w:hint="cs"/>
          <w:rtl/>
          <w:lang w:eastAsia="he-IL"/>
        </w:rPr>
        <w:t>הזאת</w:t>
      </w:r>
      <w:r w:rsidR="00981532">
        <w:rPr>
          <w:rFonts w:hint="cs"/>
          <w:rtl/>
          <w:lang w:eastAsia="he-IL"/>
        </w:rPr>
        <w:t xml:space="preserve"> </w:t>
      </w:r>
      <w:r>
        <w:rPr>
          <w:rFonts w:hint="cs"/>
          <w:rtl/>
          <w:lang w:eastAsia="he-IL"/>
        </w:rPr>
        <w:t>בנושא</w:t>
      </w:r>
      <w:r w:rsidR="00981532">
        <w:rPr>
          <w:rFonts w:hint="cs"/>
          <w:rtl/>
          <w:lang w:eastAsia="he-IL"/>
        </w:rPr>
        <w:t xml:space="preserve"> </w:t>
      </w:r>
      <w:r>
        <w:rPr>
          <w:rFonts w:hint="cs"/>
          <w:rtl/>
          <w:lang w:eastAsia="he-IL"/>
        </w:rPr>
        <w:t>הזה</w:t>
      </w:r>
      <w:r w:rsidR="00981532">
        <w:rPr>
          <w:rFonts w:hint="cs"/>
          <w:rtl/>
          <w:lang w:eastAsia="he-IL"/>
        </w:rPr>
        <w:t xml:space="preserve"> </w:t>
      </w:r>
      <w:r>
        <w:rPr>
          <w:rFonts w:hint="cs"/>
          <w:rtl/>
          <w:lang w:eastAsia="he-IL"/>
        </w:rPr>
        <w:t>שאמרתי.</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בדעת</w:t>
      </w:r>
      <w:r w:rsidR="00981532">
        <w:rPr>
          <w:rFonts w:hint="cs"/>
          <w:rtl/>
          <w:lang w:eastAsia="he-IL"/>
        </w:rPr>
        <w:t xml:space="preserve"> </w:t>
      </w:r>
      <w:r>
        <w:rPr>
          <w:rFonts w:hint="cs"/>
          <w:rtl/>
          <w:lang w:eastAsia="he-IL"/>
        </w:rPr>
        <w:t>מיעוט</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במפלגתי.</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הייתי</w:t>
      </w:r>
      <w:r w:rsidR="00981532">
        <w:rPr>
          <w:rFonts w:hint="cs"/>
          <w:rtl/>
          <w:lang w:eastAsia="he-IL"/>
        </w:rPr>
        <w:t xml:space="preserve"> </w:t>
      </w:r>
      <w:r>
        <w:rPr>
          <w:rFonts w:hint="cs"/>
          <w:rtl/>
          <w:lang w:eastAsia="he-IL"/>
        </w:rPr>
        <w:t>נגד</w:t>
      </w:r>
      <w:r w:rsidR="00981532">
        <w:rPr>
          <w:rFonts w:hint="cs"/>
          <w:rtl/>
          <w:lang w:eastAsia="he-IL"/>
        </w:rPr>
        <w:t xml:space="preserve"> </w:t>
      </w:r>
      <w:r>
        <w:rPr>
          <w:rFonts w:hint="cs"/>
          <w:rtl/>
          <w:lang w:eastAsia="he-IL"/>
        </w:rPr>
        <w:t>כל</w:t>
      </w:r>
      <w:r w:rsidR="00981532">
        <w:rPr>
          <w:rFonts w:hint="cs"/>
          <w:rtl/>
          <w:lang w:eastAsia="he-IL"/>
        </w:rPr>
        <w:t xml:space="preserve"> </w:t>
      </w:r>
      <w:r>
        <w:rPr>
          <w:rFonts w:hint="cs"/>
          <w:rtl/>
          <w:lang w:eastAsia="he-IL"/>
        </w:rPr>
        <w:t>עסקה</w:t>
      </w:r>
      <w:bookmarkStart w:id="258" w:name="_ETM_Q1_1183345"/>
      <w:bookmarkEnd w:id="258"/>
      <w:r w:rsidR="00981532">
        <w:rPr>
          <w:rFonts w:hint="cs"/>
          <w:rtl/>
          <w:lang w:eastAsia="he-IL"/>
        </w:rPr>
        <w:t xml:space="preserve"> </w:t>
      </w:r>
      <w:r>
        <w:rPr>
          <w:rFonts w:hint="cs"/>
          <w:rtl/>
          <w:lang w:eastAsia="he-IL"/>
        </w:rPr>
        <w:t>חלקית</w:t>
      </w:r>
      <w:r w:rsidR="00981532">
        <w:rPr>
          <w:rFonts w:hint="cs"/>
          <w:rtl/>
          <w:lang w:eastAsia="he-IL"/>
        </w:rPr>
        <w:t xml:space="preserve"> </w:t>
      </w:r>
      <w:r>
        <w:rPr>
          <w:rFonts w:hint="cs"/>
          <w:rtl/>
          <w:lang w:eastAsia="he-IL"/>
        </w:rPr>
        <w:t>מכל</w:t>
      </w:r>
      <w:r w:rsidR="00981532">
        <w:rPr>
          <w:rFonts w:hint="cs"/>
          <w:rtl/>
          <w:lang w:eastAsia="he-IL"/>
        </w:rPr>
        <w:t xml:space="preserve"> </w:t>
      </w:r>
      <w:r>
        <w:rPr>
          <w:rFonts w:hint="cs"/>
          <w:rtl/>
          <w:lang w:eastAsia="he-IL"/>
        </w:rPr>
        <w:t>סוג</w:t>
      </w:r>
      <w:r w:rsidR="00981532">
        <w:rPr>
          <w:rFonts w:hint="cs"/>
          <w:rtl/>
          <w:lang w:eastAsia="he-IL"/>
        </w:rPr>
        <w:t xml:space="preserve"> </w:t>
      </w:r>
      <w:r>
        <w:rPr>
          <w:rFonts w:hint="cs"/>
          <w:rtl/>
          <w:lang w:eastAsia="he-IL"/>
        </w:rPr>
        <w:t>שהוא.</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יודעת</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זה.</w:t>
      </w:r>
      <w:bookmarkStart w:id="259" w:name="_ETM_Q1_1187727"/>
      <w:bookmarkEnd w:id="259"/>
      <w:r w:rsidR="00981532">
        <w:rPr>
          <w:rFonts w:hint="cs"/>
          <w:rtl/>
          <w:lang w:eastAsia="he-IL"/>
        </w:rPr>
        <w:t xml:space="preserve"> </w:t>
      </w:r>
      <w:r>
        <w:rPr>
          <w:rFonts w:hint="cs"/>
          <w:rtl/>
          <w:lang w:eastAsia="he-IL"/>
        </w:rPr>
        <w:t>לפעמים</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קיבלתי</w:t>
      </w:r>
      <w:r w:rsidR="00981532">
        <w:rPr>
          <w:rFonts w:hint="cs"/>
          <w:rtl/>
          <w:lang w:eastAsia="he-IL"/>
        </w:rPr>
        <w:t xml:space="preserve"> </w:t>
      </w:r>
      <w:r>
        <w:rPr>
          <w:rtl/>
          <w:lang w:eastAsia="he-IL"/>
        </w:rPr>
        <w:t>–</w:t>
      </w:r>
      <w:r w:rsidR="00981532">
        <w:rPr>
          <w:rFonts w:hint="cs"/>
          <w:rtl/>
          <w:lang w:eastAsia="he-IL"/>
        </w:rPr>
        <w:t xml:space="preserve"> </w:t>
      </w:r>
      <w:r>
        <w:rPr>
          <w:rFonts w:hint="cs"/>
          <w:rtl/>
          <w:lang w:eastAsia="he-IL"/>
        </w:rPr>
        <w:t>קיבלתי</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באהבה</w:t>
      </w:r>
      <w:r w:rsidR="00981532">
        <w:rPr>
          <w:rFonts w:hint="cs"/>
          <w:rtl/>
          <w:lang w:eastAsia="he-IL"/>
        </w:rPr>
        <w:t xml:space="preserve"> </w:t>
      </w:r>
      <w:r>
        <w:rPr>
          <w:rtl/>
          <w:lang w:eastAsia="he-IL"/>
        </w:rPr>
        <w:t>–</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התחושות</w:t>
      </w:r>
      <w:r w:rsidR="00981532">
        <w:rPr>
          <w:rFonts w:hint="cs"/>
          <w:rtl/>
          <w:lang w:eastAsia="he-IL"/>
        </w:rPr>
        <w:t xml:space="preserve"> </w:t>
      </w:r>
      <w:r>
        <w:rPr>
          <w:rFonts w:hint="cs"/>
          <w:rtl/>
          <w:lang w:eastAsia="he-IL"/>
        </w:rPr>
        <w:t>הקשות</w:t>
      </w:r>
      <w:r w:rsidR="00981532">
        <w:rPr>
          <w:rFonts w:hint="cs"/>
          <w:rtl/>
          <w:lang w:eastAsia="he-IL"/>
        </w:rPr>
        <w:t xml:space="preserve"> </w:t>
      </w:r>
      <w:r>
        <w:rPr>
          <w:rFonts w:hint="cs"/>
          <w:rtl/>
          <w:lang w:eastAsia="he-IL"/>
        </w:rPr>
        <w:t>שקיבלתי.</w:t>
      </w:r>
      <w:bookmarkStart w:id="260" w:name="_ETM_Q1_1191517"/>
      <w:bookmarkEnd w:id="260"/>
    </w:p>
    <w:p w14:paraId="3477905A" w14:textId="77777777" w:rsidR="00EB4C55" w:rsidRDefault="00EB4C55" w:rsidP="00EB4C55">
      <w:pPr>
        <w:rPr>
          <w:rtl/>
          <w:lang w:eastAsia="he-IL"/>
        </w:rPr>
      </w:pPr>
      <w:bookmarkStart w:id="261" w:name="_ETM_Q1_1191553"/>
      <w:bookmarkStart w:id="262" w:name="_ETM_Q1_1192373"/>
      <w:bookmarkStart w:id="263" w:name="_ETM_Q1_1192414"/>
      <w:bookmarkStart w:id="264" w:name="_ETM_Q1_1192425"/>
      <w:bookmarkEnd w:id="261"/>
      <w:bookmarkEnd w:id="262"/>
      <w:bookmarkEnd w:id="263"/>
      <w:bookmarkEnd w:id="264"/>
    </w:p>
    <w:p w14:paraId="430E4E4C" w14:textId="0FED5427" w:rsidR="00EB4C55" w:rsidRDefault="00981532" w:rsidP="00EB4C55">
      <w:pPr>
        <w:pStyle w:val="af9"/>
        <w:keepNext/>
        <w:rPr>
          <w:rtl/>
          <w:lang w:eastAsia="he-IL"/>
        </w:rPr>
      </w:pPr>
      <w:bookmarkStart w:id="265" w:name="ET_guest_שי_דיקמן_19"/>
      <w:r>
        <w:rPr>
          <w:rStyle w:val="TagStyle"/>
          <w:rtl/>
        </w:rPr>
        <w:t xml:space="preserve"> </w:t>
      </w:r>
      <w:r w:rsidR="00EB4C55" w:rsidRPr="00EB4C55">
        <w:rPr>
          <w:rStyle w:val="TagStyle"/>
          <w:rtl/>
        </w:rPr>
        <w:t>&lt;&lt;</w:t>
      </w:r>
      <w:r>
        <w:rPr>
          <w:rStyle w:val="TagStyle"/>
          <w:rtl/>
        </w:rPr>
        <w:t xml:space="preserve"> </w:t>
      </w:r>
      <w:r w:rsidR="00EB4C55" w:rsidRPr="00EB4C55">
        <w:rPr>
          <w:rStyle w:val="TagStyle"/>
          <w:rtl/>
        </w:rPr>
        <w:t>אורח</w:t>
      </w:r>
      <w:r>
        <w:rPr>
          <w:rStyle w:val="TagStyle"/>
          <w:rtl/>
        </w:rPr>
        <w:t xml:space="preserve"> </w:t>
      </w:r>
      <w:r w:rsidR="00EB4C55" w:rsidRPr="00EB4C55">
        <w:rPr>
          <w:rStyle w:val="TagStyle"/>
          <w:rtl/>
        </w:rPr>
        <w:t>&gt;&gt;</w:t>
      </w:r>
      <w:r>
        <w:rPr>
          <w:rStyle w:val="TagStyle"/>
          <w:rtl/>
        </w:rPr>
        <w:t xml:space="preserve"> </w:t>
      </w:r>
      <w:r w:rsidR="00EB4C55">
        <w:rPr>
          <w:rtl/>
          <w:lang w:eastAsia="he-IL"/>
        </w:rPr>
        <w:t>שי</w:t>
      </w:r>
      <w:r>
        <w:rPr>
          <w:rtl/>
          <w:lang w:eastAsia="he-IL"/>
        </w:rPr>
        <w:t xml:space="preserve"> </w:t>
      </w:r>
      <w:r w:rsidR="00EB4C55">
        <w:rPr>
          <w:rtl/>
          <w:lang w:eastAsia="he-IL"/>
        </w:rPr>
        <w:t>דיקמן:</w:t>
      </w:r>
      <w:r>
        <w:rPr>
          <w:rStyle w:val="TagStyle"/>
          <w:rtl/>
        </w:rPr>
        <w:t xml:space="preserve"> </w:t>
      </w:r>
      <w:r w:rsidR="00EB4C55" w:rsidRPr="00EB4C55">
        <w:rPr>
          <w:rStyle w:val="TagStyle"/>
          <w:rtl/>
        </w:rPr>
        <w:t>&lt;&lt;</w:t>
      </w:r>
      <w:r>
        <w:rPr>
          <w:rStyle w:val="TagStyle"/>
          <w:rtl/>
        </w:rPr>
        <w:t xml:space="preserve"> </w:t>
      </w:r>
      <w:r w:rsidR="00EB4C55" w:rsidRPr="00EB4C55">
        <w:rPr>
          <w:rStyle w:val="TagStyle"/>
          <w:rtl/>
        </w:rPr>
        <w:t>אורח</w:t>
      </w:r>
      <w:r>
        <w:rPr>
          <w:rStyle w:val="TagStyle"/>
          <w:rtl/>
        </w:rPr>
        <w:t xml:space="preserve"> </w:t>
      </w:r>
      <w:r w:rsidR="00EB4C55" w:rsidRPr="00EB4C55">
        <w:rPr>
          <w:rStyle w:val="TagStyle"/>
          <w:rtl/>
        </w:rPr>
        <w:t>&gt;&gt;</w:t>
      </w:r>
      <w:r w:rsidR="009D6B8C">
        <w:rPr>
          <w:rtl/>
          <w:lang w:eastAsia="he-IL"/>
        </w:rPr>
        <w:t xml:space="preserve"> </w:t>
      </w:r>
      <w:bookmarkEnd w:id="265"/>
    </w:p>
    <w:p w14:paraId="60A85CEB" w14:textId="77777777" w:rsidR="00EB4C55" w:rsidRDefault="00EB4C55" w:rsidP="00EB4C55">
      <w:pPr>
        <w:pStyle w:val="KeepWithNext"/>
        <w:rPr>
          <w:rtl/>
          <w:lang w:eastAsia="he-IL"/>
        </w:rPr>
      </w:pPr>
    </w:p>
    <w:p w14:paraId="766621A9" w14:textId="3202266E" w:rsidR="00EB4C55" w:rsidRDefault="00EB4C55" w:rsidP="00EB4C55">
      <w:pPr>
        <w:rPr>
          <w:rtl/>
          <w:lang w:eastAsia="he-IL"/>
        </w:rPr>
      </w:pPr>
      <w:bookmarkStart w:id="266" w:name="_ETM_Q1_1192671"/>
      <w:bookmarkStart w:id="267" w:name="_ETM_Q1_1192702"/>
      <w:bookmarkEnd w:id="266"/>
      <w:bookmarkEnd w:id="267"/>
      <w:r>
        <w:rPr>
          <w:rFonts w:hint="cs"/>
          <w:rtl/>
          <w:lang w:eastAsia="he-IL"/>
        </w:rPr>
        <w:t>השאלה</w:t>
      </w:r>
      <w:r w:rsidR="00981532">
        <w:rPr>
          <w:rFonts w:hint="cs"/>
          <w:rtl/>
          <w:lang w:eastAsia="he-IL"/>
        </w:rPr>
        <w:t xml:space="preserve"> </w:t>
      </w:r>
      <w:r>
        <w:rPr>
          <w:rFonts w:hint="cs"/>
          <w:rtl/>
          <w:lang w:eastAsia="he-IL"/>
        </w:rPr>
        <w:t>שלי</w:t>
      </w:r>
      <w:r w:rsidR="00981532">
        <w:rPr>
          <w:rFonts w:hint="cs"/>
          <w:rtl/>
          <w:lang w:eastAsia="he-IL"/>
        </w:rPr>
        <w:t xml:space="preserve"> </w:t>
      </w:r>
      <w:r>
        <w:rPr>
          <w:rFonts w:hint="cs"/>
          <w:rtl/>
          <w:lang w:eastAsia="he-IL"/>
        </w:rPr>
        <w:t>היא</w:t>
      </w:r>
      <w:r w:rsidR="00981532">
        <w:rPr>
          <w:rFonts w:hint="cs"/>
          <w:rtl/>
          <w:lang w:eastAsia="he-IL"/>
        </w:rPr>
        <w:t xml:space="preserve"> </w:t>
      </w:r>
      <w:r>
        <w:rPr>
          <w:rFonts w:hint="cs"/>
          <w:rtl/>
          <w:lang w:eastAsia="he-IL"/>
        </w:rPr>
        <w:t>האם</w:t>
      </w:r>
      <w:r w:rsidR="00981532">
        <w:rPr>
          <w:rFonts w:hint="cs"/>
          <w:rtl/>
          <w:lang w:eastAsia="he-IL"/>
        </w:rPr>
        <w:t xml:space="preserve"> </w:t>
      </w:r>
      <w:r>
        <w:rPr>
          <w:rFonts w:hint="cs"/>
          <w:rtl/>
          <w:lang w:eastAsia="he-IL"/>
        </w:rPr>
        <w:t>אתה</w:t>
      </w:r>
      <w:r w:rsidR="00981532">
        <w:rPr>
          <w:rFonts w:hint="cs"/>
          <w:rtl/>
          <w:lang w:eastAsia="he-IL"/>
        </w:rPr>
        <w:t xml:space="preserve"> </w:t>
      </w:r>
      <w:r>
        <w:rPr>
          <w:rFonts w:hint="cs"/>
          <w:rtl/>
          <w:lang w:eastAsia="he-IL"/>
        </w:rPr>
        <w:t>בעד</w:t>
      </w:r>
      <w:r w:rsidR="00981532">
        <w:rPr>
          <w:rFonts w:hint="cs"/>
          <w:rtl/>
          <w:lang w:eastAsia="he-IL"/>
        </w:rPr>
        <w:t xml:space="preserve"> </w:t>
      </w:r>
      <w:r>
        <w:rPr>
          <w:rFonts w:hint="cs"/>
          <w:rtl/>
          <w:lang w:eastAsia="he-IL"/>
        </w:rPr>
        <w:t>עסקה</w:t>
      </w:r>
      <w:r w:rsidR="00981532">
        <w:rPr>
          <w:rFonts w:hint="cs"/>
          <w:rtl/>
          <w:lang w:eastAsia="he-IL"/>
        </w:rPr>
        <w:t xml:space="preserve"> </w:t>
      </w:r>
      <w:r>
        <w:rPr>
          <w:rFonts w:hint="cs"/>
          <w:rtl/>
          <w:lang w:eastAsia="he-IL"/>
        </w:rPr>
        <w:t>מלאה.</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האם</w:t>
      </w:r>
      <w:r w:rsidR="00981532">
        <w:rPr>
          <w:rFonts w:hint="cs"/>
          <w:rtl/>
          <w:lang w:eastAsia="he-IL"/>
        </w:rPr>
        <w:t xml:space="preserve"> </w:t>
      </w:r>
      <w:r>
        <w:rPr>
          <w:rFonts w:hint="cs"/>
          <w:rtl/>
          <w:lang w:eastAsia="he-IL"/>
        </w:rPr>
        <w:t>אתה</w:t>
      </w:r>
      <w:r w:rsidR="00981532">
        <w:rPr>
          <w:rFonts w:hint="cs"/>
          <w:rtl/>
          <w:lang w:eastAsia="he-IL"/>
        </w:rPr>
        <w:t xml:space="preserve"> </w:t>
      </w:r>
      <w:r>
        <w:rPr>
          <w:rFonts w:hint="cs"/>
          <w:rtl/>
          <w:lang w:eastAsia="he-IL"/>
        </w:rPr>
        <w:t>נגד</w:t>
      </w:r>
      <w:r w:rsidR="00981532">
        <w:rPr>
          <w:rFonts w:hint="cs"/>
          <w:rtl/>
          <w:lang w:eastAsia="he-IL"/>
        </w:rPr>
        <w:t xml:space="preserve"> </w:t>
      </w:r>
      <w:r>
        <w:rPr>
          <w:rFonts w:hint="cs"/>
          <w:rtl/>
          <w:lang w:eastAsia="he-IL"/>
        </w:rPr>
        <w:t>עסקה</w:t>
      </w:r>
      <w:r w:rsidR="00981532">
        <w:rPr>
          <w:rFonts w:hint="cs"/>
          <w:rtl/>
          <w:lang w:eastAsia="he-IL"/>
        </w:rPr>
        <w:t xml:space="preserve"> </w:t>
      </w:r>
      <w:r>
        <w:rPr>
          <w:rFonts w:hint="cs"/>
          <w:rtl/>
          <w:lang w:eastAsia="he-IL"/>
        </w:rPr>
        <w:t>חלקית.</w:t>
      </w:r>
      <w:r w:rsidR="00981532">
        <w:rPr>
          <w:rFonts w:hint="cs"/>
          <w:rtl/>
          <w:lang w:eastAsia="he-IL"/>
        </w:rPr>
        <w:t xml:space="preserve"> </w:t>
      </w:r>
      <w:bookmarkStart w:id="268" w:name="_ETM_Q1_1196976"/>
      <w:bookmarkEnd w:id="268"/>
    </w:p>
    <w:p w14:paraId="2A045A94" w14:textId="77777777" w:rsidR="00EB4C55" w:rsidRDefault="00EB4C55" w:rsidP="00EB4C55">
      <w:pPr>
        <w:rPr>
          <w:rtl/>
          <w:lang w:eastAsia="he-IL"/>
        </w:rPr>
      </w:pPr>
      <w:bookmarkStart w:id="269" w:name="_ETM_Q1_1200894"/>
      <w:bookmarkStart w:id="270" w:name="_ETM_Q1_1200930"/>
      <w:bookmarkStart w:id="271" w:name="_ETM_Q1_1201629"/>
      <w:bookmarkEnd w:id="269"/>
      <w:bookmarkEnd w:id="270"/>
      <w:bookmarkEnd w:id="271"/>
    </w:p>
    <w:p w14:paraId="7EA85BD2" w14:textId="26F1F763" w:rsidR="00EB4C55" w:rsidRDefault="00981532" w:rsidP="00EB4C55">
      <w:pPr>
        <w:pStyle w:val="af6"/>
        <w:keepNext/>
        <w:rPr>
          <w:rtl/>
        </w:rPr>
      </w:pPr>
      <w:bookmarkStart w:id="272" w:name="ET_yor_6157_20"/>
      <w:r>
        <w:rPr>
          <w:rStyle w:val="TagStyle"/>
          <w:rtl/>
        </w:rPr>
        <w:t xml:space="preserve"> </w:t>
      </w:r>
      <w:r w:rsidR="00EB4C55" w:rsidRPr="00EB4C55">
        <w:rPr>
          <w:rStyle w:val="TagStyle"/>
          <w:rtl/>
        </w:rPr>
        <w:t>&lt;&lt;</w:t>
      </w:r>
      <w:r>
        <w:rPr>
          <w:rStyle w:val="TagStyle"/>
          <w:rtl/>
        </w:rPr>
        <w:t xml:space="preserve"> </w:t>
      </w:r>
      <w:r w:rsidR="00EB4C55" w:rsidRPr="00EB4C55">
        <w:rPr>
          <w:rStyle w:val="TagStyle"/>
          <w:rtl/>
        </w:rPr>
        <w:t>יור</w:t>
      </w:r>
      <w:r>
        <w:rPr>
          <w:rStyle w:val="TagStyle"/>
          <w:rtl/>
        </w:rPr>
        <w:t xml:space="preserve"> </w:t>
      </w:r>
      <w:r w:rsidR="00EB4C55" w:rsidRPr="00EB4C55">
        <w:rPr>
          <w:rStyle w:val="TagStyle"/>
          <w:rtl/>
        </w:rPr>
        <w:t>&gt;&gt;</w:t>
      </w:r>
      <w:r>
        <w:rPr>
          <w:rStyle w:val="TagStyle"/>
          <w:rtl/>
        </w:rPr>
        <w:t xml:space="preserve"> </w:t>
      </w:r>
      <w:r w:rsidR="00EB4C55">
        <w:rPr>
          <w:rtl/>
        </w:rPr>
        <w:t>היו"ר</w:t>
      </w:r>
      <w:r>
        <w:rPr>
          <w:rtl/>
        </w:rPr>
        <w:t xml:space="preserve"> </w:t>
      </w:r>
      <w:r w:rsidR="00EB4C55">
        <w:rPr>
          <w:rtl/>
        </w:rPr>
        <w:t>שמחה</w:t>
      </w:r>
      <w:r>
        <w:rPr>
          <w:rtl/>
        </w:rPr>
        <w:t xml:space="preserve"> </w:t>
      </w:r>
      <w:r w:rsidR="00EB4C55">
        <w:rPr>
          <w:rtl/>
        </w:rPr>
        <w:t>רוטמן:</w:t>
      </w:r>
      <w:r>
        <w:rPr>
          <w:rStyle w:val="TagStyle"/>
          <w:rtl/>
        </w:rPr>
        <w:t xml:space="preserve"> </w:t>
      </w:r>
      <w:r w:rsidR="00EB4C55" w:rsidRPr="00EB4C55">
        <w:rPr>
          <w:rStyle w:val="TagStyle"/>
          <w:rtl/>
        </w:rPr>
        <w:t>&lt;&lt;</w:t>
      </w:r>
      <w:r>
        <w:rPr>
          <w:rStyle w:val="TagStyle"/>
          <w:rtl/>
        </w:rPr>
        <w:t xml:space="preserve"> </w:t>
      </w:r>
      <w:r w:rsidR="00EB4C55" w:rsidRPr="00EB4C55">
        <w:rPr>
          <w:rStyle w:val="TagStyle"/>
          <w:rtl/>
        </w:rPr>
        <w:t>יור</w:t>
      </w:r>
      <w:r>
        <w:rPr>
          <w:rStyle w:val="TagStyle"/>
          <w:rtl/>
        </w:rPr>
        <w:t xml:space="preserve"> </w:t>
      </w:r>
      <w:r w:rsidR="00EB4C55" w:rsidRPr="00EB4C55">
        <w:rPr>
          <w:rStyle w:val="TagStyle"/>
          <w:rtl/>
        </w:rPr>
        <w:t>&gt;&gt;</w:t>
      </w:r>
      <w:r w:rsidR="009D6B8C">
        <w:rPr>
          <w:rtl/>
        </w:rPr>
        <w:t xml:space="preserve"> </w:t>
      </w:r>
      <w:bookmarkEnd w:id="272"/>
    </w:p>
    <w:p w14:paraId="2CCCB477" w14:textId="77777777" w:rsidR="00EB4C55" w:rsidRDefault="00EB4C55" w:rsidP="00EB4C55">
      <w:pPr>
        <w:pStyle w:val="KeepWithNext"/>
        <w:rPr>
          <w:rtl/>
          <w:lang w:eastAsia="he-IL"/>
        </w:rPr>
      </w:pPr>
    </w:p>
    <w:p w14:paraId="0E82A976" w14:textId="1BF01F66" w:rsidR="00EB4C55" w:rsidRDefault="00981532" w:rsidP="00EB4C55">
      <w:pPr>
        <w:rPr>
          <w:rtl/>
          <w:lang w:eastAsia="he-IL"/>
        </w:rPr>
      </w:pPr>
      <w:bookmarkStart w:id="273" w:name="_ETM_Q1_1201867"/>
      <w:bookmarkStart w:id="274" w:name="_ETM_Q1_1201898"/>
      <w:bookmarkEnd w:id="273"/>
      <w:bookmarkEnd w:id="274"/>
      <w:r>
        <w:rPr>
          <w:rFonts w:hint="cs"/>
          <w:rtl/>
          <w:lang w:eastAsia="he-IL"/>
        </w:rPr>
        <w:t xml:space="preserve"> </w:t>
      </w:r>
      <w:r w:rsidR="00EB4C55">
        <w:rPr>
          <w:rFonts w:hint="cs"/>
          <w:rtl/>
          <w:lang w:eastAsia="he-IL"/>
        </w:rPr>
        <w:t>כנראה</w:t>
      </w:r>
      <w:r>
        <w:rPr>
          <w:rFonts w:hint="cs"/>
          <w:rtl/>
          <w:lang w:eastAsia="he-IL"/>
        </w:rPr>
        <w:t xml:space="preserve"> </w:t>
      </w:r>
      <w:r w:rsidR="00EB4C55">
        <w:rPr>
          <w:rFonts w:hint="cs"/>
          <w:rtl/>
          <w:lang w:eastAsia="he-IL"/>
        </w:rPr>
        <w:t>שבנושא</w:t>
      </w:r>
      <w:r>
        <w:rPr>
          <w:rFonts w:hint="cs"/>
          <w:rtl/>
          <w:lang w:eastAsia="he-IL"/>
        </w:rPr>
        <w:t xml:space="preserve"> </w:t>
      </w:r>
      <w:r w:rsidR="00EB4C55">
        <w:rPr>
          <w:rFonts w:hint="cs"/>
          <w:rtl/>
          <w:lang w:eastAsia="he-IL"/>
        </w:rPr>
        <w:t>הזה</w:t>
      </w:r>
      <w:r>
        <w:rPr>
          <w:rFonts w:hint="cs"/>
          <w:rtl/>
          <w:lang w:eastAsia="he-IL"/>
        </w:rPr>
        <w:t xml:space="preserve"> </w:t>
      </w:r>
      <w:r w:rsidR="00EB4C55">
        <w:rPr>
          <w:rFonts w:hint="cs"/>
          <w:rtl/>
          <w:lang w:eastAsia="he-IL"/>
        </w:rPr>
        <w:t>אני</w:t>
      </w:r>
      <w:r>
        <w:rPr>
          <w:rFonts w:hint="cs"/>
          <w:rtl/>
          <w:lang w:eastAsia="he-IL"/>
        </w:rPr>
        <w:t xml:space="preserve"> </w:t>
      </w:r>
      <w:r w:rsidR="00EB4C55">
        <w:rPr>
          <w:rFonts w:hint="cs"/>
          <w:rtl/>
          <w:lang w:eastAsia="he-IL"/>
        </w:rPr>
        <w:t>יותר</w:t>
      </w:r>
      <w:r>
        <w:rPr>
          <w:rFonts w:hint="cs"/>
          <w:rtl/>
          <w:lang w:eastAsia="he-IL"/>
        </w:rPr>
        <w:t xml:space="preserve"> </w:t>
      </w:r>
      <w:r w:rsidR="00EB4C55">
        <w:rPr>
          <w:rFonts w:hint="cs"/>
          <w:rtl/>
          <w:lang w:eastAsia="he-IL"/>
        </w:rPr>
        <w:t>בצד</w:t>
      </w:r>
      <w:r>
        <w:rPr>
          <w:rFonts w:hint="cs"/>
          <w:rtl/>
          <w:lang w:eastAsia="he-IL"/>
        </w:rPr>
        <w:t xml:space="preserve"> </w:t>
      </w:r>
      <w:r w:rsidR="00EB4C55">
        <w:rPr>
          <w:rFonts w:hint="cs"/>
          <w:rtl/>
          <w:lang w:eastAsia="he-IL"/>
        </w:rPr>
        <w:t>של</w:t>
      </w:r>
      <w:r>
        <w:rPr>
          <w:rFonts w:hint="cs"/>
          <w:rtl/>
          <w:lang w:eastAsia="he-IL"/>
        </w:rPr>
        <w:t xml:space="preserve"> </w:t>
      </w:r>
      <w:bookmarkStart w:id="275" w:name="_ETM_Q1_1202540"/>
      <w:bookmarkEnd w:id="275"/>
      <w:r w:rsidR="00EB4C55">
        <w:rPr>
          <w:rFonts w:hint="cs"/>
          <w:rtl/>
          <w:lang w:eastAsia="he-IL"/>
        </w:rPr>
        <w:t>משפחת</w:t>
      </w:r>
      <w:r>
        <w:rPr>
          <w:rFonts w:hint="cs"/>
          <w:rtl/>
          <w:lang w:eastAsia="he-IL"/>
        </w:rPr>
        <w:t xml:space="preserve"> </w:t>
      </w:r>
      <w:r w:rsidR="00EB4C55">
        <w:rPr>
          <w:rFonts w:hint="cs"/>
          <w:rtl/>
          <w:lang w:eastAsia="he-IL"/>
        </w:rPr>
        <w:t>מור.</w:t>
      </w:r>
      <w:r>
        <w:rPr>
          <w:rFonts w:hint="cs"/>
          <w:rtl/>
          <w:lang w:eastAsia="he-IL"/>
        </w:rPr>
        <w:t xml:space="preserve"> </w:t>
      </w:r>
      <w:r w:rsidR="00EB4C55">
        <w:rPr>
          <w:rFonts w:hint="cs"/>
          <w:rtl/>
          <w:lang w:eastAsia="he-IL"/>
        </w:rPr>
        <w:t>ישבתי</w:t>
      </w:r>
      <w:r>
        <w:rPr>
          <w:rFonts w:hint="cs"/>
          <w:rtl/>
          <w:lang w:eastAsia="he-IL"/>
        </w:rPr>
        <w:t xml:space="preserve"> </w:t>
      </w:r>
      <w:r w:rsidR="00EB4C55">
        <w:rPr>
          <w:rFonts w:hint="cs"/>
          <w:rtl/>
          <w:lang w:eastAsia="he-IL"/>
        </w:rPr>
        <w:t>איתו</w:t>
      </w:r>
      <w:r>
        <w:rPr>
          <w:rFonts w:hint="cs"/>
          <w:rtl/>
          <w:lang w:eastAsia="he-IL"/>
        </w:rPr>
        <w:t xml:space="preserve"> </w:t>
      </w:r>
      <w:r w:rsidR="00EB4C55">
        <w:rPr>
          <w:rFonts w:hint="cs"/>
          <w:rtl/>
          <w:lang w:eastAsia="he-IL"/>
        </w:rPr>
        <w:t>השבוע.</w:t>
      </w:r>
      <w:r>
        <w:rPr>
          <w:rFonts w:hint="cs"/>
          <w:rtl/>
          <w:lang w:eastAsia="he-IL"/>
        </w:rPr>
        <w:t xml:space="preserve"> </w:t>
      </w:r>
      <w:r w:rsidR="00EB4C55">
        <w:rPr>
          <w:rFonts w:hint="cs"/>
          <w:rtl/>
          <w:lang w:eastAsia="he-IL"/>
        </w:rPr>
        <w:t>בואי</w:t>
      </w:r>
      <w:r>
        <w:rPr>
          <w:rFonts w:hint="cs"/>
          <w:rtl/>
          <w:lang w:eastAsia="he-IL"/>
        </w:rPr>
        <w:t xml:space="preserve"> </w:t>
      </w:r>
      <w:r w:rsidR="00EB4C55">
        <w:rPr>
          <w:rFonts w:hint="cs"/>
          <w:rtl/>
          <w:lang w:eastAsia="he-IL"/>
        </w:rPr>
        <w:t>לא</w:t>
      </w:r>
      <w:r>
        <w:rPr>
          <w:rFonts w:hint="cs"/>
          <w:rtl/>
          <w:lang w:eastAsia="he-IL"/>
        </w:rPr>
        <w:t xml:space="preserve"> </w:t>
      </w:r>
      <w:r w:rsidR="00EB4C55">
        <w:rPr>
          <w:rFonts w:hint="cs"/>
          <w:rtl/>
          <w:lang w:eastAsia="he-IL"/>
        </w:rPr>
        <w:t>נדבר</w:t>
      </w:r>
      <w:r>
        <w:rPr>
          <w:rFonts w:hint="cs"/>
          <w:rtl/>
          <w:lang w:eastAsia="he-IL"/>
        </w:rPr>
        <w:t xml:space="preserve"> </w:t>
      </w:r>
      <w:r w:rsidR="00EB4C55">
        <w:rPr>
          <w:rFonts w:hint="cs"/>
          <w:rtl/>
          <w:lang w:eastAsia="he-IL"/>
        </w:rPr>
        <w:t>בשמו.</w:t>
      </w:r>
      <w:r>
        <w:rPr>
          <w:rFonts w:hint="cs"/>
          <w:rtl/>
          <w:lang w:eastAsia="he-IL"/>
        </w:rPr>
        <w:t xml:space="preserve"> </w:t>
      </w:r>
      <w:bookmarkStart w:id="276" w:name="_ETM_Q1_1212320"/>
      <w:bookmarkEnd w:id="276"/>
      <w:r w:rsidR="00EB4C55">
        <w:rPr>
          <w:rFonts w:hint="cs"/>
          <w:rtl/>
          <w:lang w:eastAsia="he-IL"/>
        </w:rPr>
        <w:t>אתמול</w:t>
      </w:r>
      <w:r>
        <w:rPr>
          <w:rFonts w:hint="cs"/>
          <w:rtl/>
          <w:lang w:eastAsia="he-IL"/>
        </w:rPr>
        <w:t xml:space="preserve"> </w:t>
      </w:r>
      <w:r w:rsidR="00EB4C55">
        <w:rPr>
          <w:rFonts w:hint="cs"/>
          <w:rtl/>
          <w:lang w:eastAsia="he-IL"/>
        </w:rPr>
        <w:t>הם</w:t>
      </w:r>
      <w:r>
        <w:rPr>
          <w:rFonts w:hint="cs"/>
          <w:rtl/>
          <w:lang w:eastAsia="he-IL"/>
        </w:rPr>
        <w:t xml:space="preserve"> </w:t>
      </w:r>
      <w:r w:rsidR="00EB4C55">
        <w:rPr>
          <w:rFonts w:hint="cs"/>
          <w:rtl/>
          <w:lang w:eastAsia="he-IL"/>
        </w:rPr>
        <w:t>ישבו</w:t>
      </w:r>
      <w:r>
        <w:rPr>
          <w:rFonts w:hint="cs"/>
          <w:rtl/>
          <w:lang w:eastAsia="he-IL"/>
        </w:rPr>
        <w:t xml:space="preserve"> </w:t>
      </w:r>
      <w:r w:rsidR="00EB4C55">
        <w:rPr>
          <w:rFonts w:hint="cs"/>
          <w:rtl/>
          <w:lang w:eastAsia="he-IL"/>
        </w:rPr>
        <w:t>כאן</w:t>
      </w:r>
      <w:r>
        <w:rPr>
          <w:rFonts w:hint="cs"/>
          <w:rtl/>
          <w:lang w:eastAsia="he-IL"/>
        </w:rPr>
        <w:t xml:space="preserve"> </w:t>
      </w:r>
      <w:r w:rsidR="00EB4C55">
        <w:rPr>
          <w:rFonts w:hint="cs"/>
          <w:rtl/>
          <w:lang w:eastAsia="he-IL"/>
        </w:rPr>
        <w:t>בוועדה.</w:t>
      </w:r>
      <w:r>
        <w:rPr>
          <w:rFonts w:hint="cs"/>
          <w:rtl/>
          <w:lang w:eastAsia="he-IL"/>
        </w:rPr>
        <w:t xml:space="preserve"> </w:t>
      </w:r>
      <w:r w:rsidR="00EB4C55">
        <w:rPr>
          <w:rFonts w:hint="cs"/>
          <w:rtl/>
          <w:lang w:eastAsia="he-IL"/>
        </w:rPr>
        <w:t>בואי</w:t>
      </w:r>
      <w:r>
        <w:rPr>
          <w:rFonts w:hint="cs"/>
          <w:rtl/>
          <w:lang w:eastAsia="he-IL"/>
        </w:rPr>
        <w:t xml:space="preserve"> </w:t>
      </w:r>
      <w:r w:rsidR="00EB4C55">
        <w:rPr>
          <w:rFonts w:hint="cs"/>
          <w:rtl/>
          <w:lang w:eastAsia="he-IL"/>
        </w:rPr>
        <w:t>לא</w:t>
      </w:r>
      <w:r>
        <w:rPr>
          <w:rFonts w:hint="cs"/>
          <w:rtl/>
          <w:lang w:eastAsia="he-IL"/>
        </w:rPr>
        <w:t xml:space="preserve"> </w:t>
      </w:r>
      <w:r w:rsidR="00EB4C55">
        <w:rPr>
          <w:rFonts w:hint="cs"/>
          <w:rtl/>
          <w:lang w:eastAsia="he-IL"/>
        </w:rPr>
        <w:t>נדבר</w:t>
      </w:r>
      <w:r>
        <w:rPr>
          <w:rFonts w:hint="cs"/>
          <w:rtl/>
          <w:lang w:eastAsia="he-IL"/>
        </w:rPr>
        <w:t xml:space="preserve"> </w:t>
      </w:r>
      <w:r w:rsidR="00EB4C55">
        <w:rPr>
          <w:rFonts w:hint="cs"/>
          <w:rtl/>
          <w:lang w:eastAsia="he-IL"/>
        </w:rPr>
        <w:t>בשמם.</w:t>
      </w:r>
    </w:p>
    <w:p w14:paraId="5E889C8A" w14:textId="77777777" w:rsidR="00EB4C55" w:rsidRDefault="00EB4C55" w:rsidP="00EB4C55">
      <w:pPr>
        <w:rPr>
          <w:rtl/>
          <w:lang w:eastAsia="he-IL"/>
        </w:rPr>
      </w:pPr>
      <w:bookmarkStart w:id="277" w:name="_ETM_Q1_1206347"/>
      <w:bookmarkStart w:id="278" w:name="_ETM_Q1_1206383"/>
      <w:bookmarkStart w:id="279" w:name="_ETM_Q1_1207682"/>
      <w:bookmarkEnd w:id="277"/>
      <w:bookmarkEnd w:id="278"/>
      <w:bookmarkEnd w:id="279"/>
    </w:p>
    <w:p w14:paraId="6D2E3735" w14:textId="41E63937" w:rsidR="00EB4C55" w:rsidRDefault="00981532" w:rsidP="00EB4C55">
      <w:pPr>
        <w:pStyle w:val="af9"/>
        <w:keepNext/>
        <w:rPr>
          <w:rtl/>
          <w:lang w:eastAsia="he-IL"/>
        </w:rPr>
      </w:pPr>
      <w:bookmarkStart w:id="280" w:name="ET_guest_שי_דיקמן_21"/>
      <w:r>
        <w:rPr>
          <w:rStyle w:val="TagStyle"/>
          <w:rtl/>
        </w:rPr>
        <w:t xml:space="preserve"> </w:t>
      </w:r>
      <w:r w:rsidR="00EB4C55" w:rsidRPr="00EB4C55">
        <w:rPr>
          <w:rStyle w:val="TagStyle"/>
          <w:rtl/>
        </w:rPr>
        <w:t>&lt;&lt;</w:t>
      </w:r>
      <w:r>
        <w:rPr>
          <w:rStyle w:val="TagStyle"/>
          <w:rtl/>
        </w:rPr>
        <w:t xml:space="preserve"> </w:t>
      </w:r>
      <w:r w:rsidR="00EB4C55" w:rsidRPr="00EB4C55">
        <w:rPr>
          <w:rStyle w:val="TagStyle"/>
          <w:rtl/>
        </w:rPr>
        <w:t>אורח</w:t>
      </w:r>
      <w:r>
        <w:rPr>
          <w:rStyle w:val="TagStyle"/>
          <w:rtl/>
        </w:rPr>
        <w:t xml:space="preserve"> </w:t>
      </w:r>
      <w:r w:rsidR="00EB4C55" w:rsidRPr="00EB4C55">
        <w:rPr>
          <w:rStyle w:val="TagStyle"/>
          <w:rtl/>
        </w:rPr>
        <w:t>&gt;&gt;</w:t>
      </w:r>
      <w:r>
        <w:rPr>
          <w:rStyle w:val="TagStyle"/>
          <w:rtl/>
        </w:rPr>
        <w:t xml:space="preserve"> </w:t>
      </w:r>
      <w:r w:rsidR="00EB4C55">
        <w:rPr>
          <w:rtl/>
          <w:lang w:eastAsia="he-IL"/>
        </w:rPr>
        <w:t>שי</w:t>
      </w:r>
      <w:r>
        <w:rPr>
          <w:rtl/>
          <w:lang w:eastAsia="he-IL"/>
        </w:rPr>
        <w:t xml:space="preserve"> </w:t>
      </w:r>
      <w:r w:rsidR="00EB4C55">
        <w:rPr>
          <w:rtl/>
          <w:lang w:eastAsia="he-IL"/>
        </w:rPr>
        <w:t>דיקמן:</w:t>
      </w:r>
      <w:r>
        <w:rPr>
          <w:rStyle w:val="TagStyle"/>
          <w:rtl/>
        </w:rPr>
        <w:t xml:space="preserve"> </w:t>
      </w:r>
      <w:r w:rsidR="00EB4C55" w:rsidRPr="00EB4C55">
        <w:rPr>
          <w:rStyle w:val="TagStyle"/>
          <w:rtl/>
        </w:rPr>
        <w:t>&lt;&lt;</w:t>
      </w:r>
      <w:r>
        <w:rPr>
          <w:rStyle w:val="TagStyle"/>
          <w:rtl/>
        </w:rPr>
        <w:t xml:space="preserve"> </w:t>
      </w:r>
      <w:r w:rsidR="00EB4C55" w:rsidRPr="00EB4C55">
        <w:rPr>
          <w:rStyle w:val="TagStyle"/>
          <w:rtl/>
        </w:rPr>
        <w:t>אורח</w:t>
      </w:r>
      <w:r>
        <w:rPr>
          <w:rStyle w:val="TagStyle"/>
          <w:rtl/>
        </w:rPr>
        <w:t xml:space="preserve"> </w:t>
      </w:r>
      <w:r w:rsidR="00EB4C55" w:rsidRPr="00EB4C55">
        <w:rPr>
          <w:rStyle w:val="TagStyle"/>
          <w:rtl/>
        </w:rPr>
        <w:t>&gt;&gt;</w:t>
      </w:r>
      <w:r w:rsidR="009D6B8C">
        <w:rPr>
          <w:rtl/>
          <w:lang w:eastAsia="he-IL"/>
        </w:rPr>
        <w:t xml:space="preserve"> </w:t>
      </w:r>
      <w:bookmarkEnd w:id="280"/>
    </w:p>
    <w:p w14:paraId="45C93571" w14:textId="77777777" w:rsidR="00EB4C55" w:rsidRDefault="00EB4C55" w:rsidP="00EB4C55">
      <w:pPr>
        <w:pStyle w:val="KeepWithNext"/>
        <w:rPr>
          <w:rtl/>
          <w:lang w:eastAsia="he-IL"/>
        </w:rPr>
      </w:pPr>
    </w:p>
    <w:p w14:paraId="7AC66B3C" w14:textId="17D6B285" w:rsidR="00DF49E3" w:rsidRDefault="00EB4C55" w:rsidP="00EB4C55">
      <w:pPr>
        <w:rPr>
          <w:rtl/>
          <w:lang w:eastAsia="he-IL"/>
        </w:rPr>
      </w:pPr>
      <w:bookmarkStart w:id="281" w:name="_ETM_Q1_1207922"/>
      <w:bookmarkStart w:id="282" w:name="_ETM_Q1_1207953"/>
      <w:bookmarkEnd w:id="281"/>
      <w:bookmarkEnd w:id="282"/>
      <w:r>
        <w:rPr>
          <w:rFonts w:hint="cs"/>
          <w:rtl/>
          <w:lang w:eastAsia="he-IL"/>
        </w:rPr>
        <w:t>אני</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אדבר</w:t>
      </w:r>
      <w:r w:rsidR="00981532">
        <w:rPr>
          <w:rFonts w:hint="cs"/>
          <w:rtl/>
          <w:lang w:eastAsia="he-IL"/>
        </w:rPr>
        <w:t xml:space="preserve"> </w:t>
      </w:r>
      <w:r>
        <w:rPr>
          <w:rFonts w:hint="cs"/>
          <w:rtl/>
          <w:lang w:eastAsia="he-IL"/>
        </w:rPr>
        <w:t>בשמו</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אף</w:t>
      </w:r>
      <w:r w:rsidR="00981532">
        <w:rPr>
          <w:rFonts w:hint="cs"/>
          <w:rtl/>
          <w:lang w:eastAsia="he-IL"/>
        </w:rPr>
        <w:t xml:space="preserve"> </w:t>
      </w:r>
      <w:r>
        <w:rPr>
          <w:rFonts w:hint="cs"/>
          <w:rtl/>
          <w:lang w:eastAsia="he-IL"/>
        </w:rPr>
        <w:t>אחד</w:t>
      </w:r>
      <w:r w:rsidR="00981532">
        <w:rPr>
          <w:rFonts w:hint="cs"/>
          <w:rtl/>
          <w:lang w:eastAsia="he-IL"/>
        </w:rPr>
        <w:t xml:space="preserve"> </w:t>
      </w:r>
      <w:r>
        <w:rPr>
          <w:rFonts w:hint="cs"/>
          <w:rtl/>
          <w:lang w:eastAsia="he-IL"/>
        </w:rPr>
        <w:t>אחר.</w:t>
      </w:r>
      <w:r w:rsidR="00981532">
        <w:rPr>
          <w:rFonts w:hint="cs"/>
          <w:rtl/>
          <w:lang w:eastAsia="he-IL"/>
        </w:rPr>
        <w:t xml:space="preserve"> </w:t>
      </w:r>
      <w:r>
        <w:rPr>
          <w:rFonts w:hint="cs"/>
          <w:rtl/>
          <w:lang w:eastAsia="he-IL"/>
        </w:rPr>
        <w:t>אני</w:t>
      </w:r>
      <w:r w:rsidR="00981532">
        <w:rPr>
          <w:rFonts w:hint="cs"/>
          <w:rtl/>
          <w:lang w:eastAsia="he-IL"/>
        </w:rPr>
        <w:t xml:space="preserve"> </w:t>
      </w:r>
      <w:bookmarkStart w:id="283" w:name="_ETM_Q1_1218602"/>
      <w:bookmarkEnd w:id="283"/>
      <w:r>
        <w:rPr>
          <w:rFonts w:hint="cs"/>
          <w:rtl/>
          <w:lang w:eastAsia="he-IL"/>
        </w:rPr>
        <w:t>רק</w:t>
      </w:r>
      <w:r w:rsidR="00981532">
        <w:rPr>
          <w:rFonts w:hint="cs"/>
          <w:rtl/>
          <w:lang w:eastAsia="he-IL"/>
        </w:rPr>
        <w:t xml:space="preserve"> </w:t>
      </w:r>
      <w:r>
        <w:rPr>
          <w:rFonts w:hint="cs"/>
          <w:rtl/>
          <w:lang w:eastAsia="he-IL"/>
        </w:rPr>
        <w:t>אגיד</w:t>
      </w:r>
      <w:r w:rsidR="00981532">
        <w:rPr>
          <w:rFonts w:hint="cs"/>
          <w:rtl/>
          <w:lang w:eastAsia="he-IL"/>
        </w:rPr>
        <w:t xml:space="preserve"> </w:t>
      </w:r>
      <w:r>
        <w:rPr>
          <w:rFonts w:hint="cs"/>
          <w:rtl/>
          <w:lang w:eastAsia="he-IL"/>
        </w:rPr>
        <w:t>שחוץ</w:t>
      </w:r>
      <w:r w:rsidR="00981532">
        <w:rPr>
          <w:rFonts w:hint="cs"/>
          <w:rtl/>
          <w:lang w:eastAsia="he-IL"/>
        </w:rPr>
        <w:t xml:space="preserve"> </w:t>
      </w:r>
      <w:r>
        <w:rPr>
          <w:rFonts w:hint="cs"/>
          <w:rtl/>
          <w:lang w:eastAsia="he-IL"/>
        </w:rPr>
        <w:t>מההלוויות</w:t>
      </w:r>
      <w:r w:rsidR="00981532">
        <w:rPr>
          <w:rFonts w:hint="cs"/>
          <w:rtl/>
          <w:lang w:eastAsia="he-IL"/>
        </w:rPr>
        <w:t xml:space="preserve"> </w:t>
      </w:r>
      <w:r>
        <w:rPr>
          <w:rFonts w:hint="cs"/>
          <w:rtl/>
          <w:lang w:eastAsia="he-IL"/>
        </w:rPr>
        <w:t>שהייתי</w:t>
      </w:r>
      <w:r w:rsidR="00981532">
        <w:rPr>
          <w:rFonts w:hint="cs"/>
          <w:rtl/>
          <w:lang w:eastAsia="he-IL"/>
        </w:rPr>
        <w:t xml:space="preserve"> </w:t>
      </w:r>
      <w:r>
        <w:rPr>
          <w:rFonts w:hint="cs"/>
          <w:rtl/>
          <w:lang w:eastAsia="he-IL"/>
        </w:rPr>
        <w:t>בהן</w:t>
      </w:r>
      <w:r w:rsidR="00981532">
        <w:rPr>
          <w:rFonts w:hint="cs"/>
          <w:rtl/>
          <w:lang w:eastAsia="he-IL"/>
        </w:rPr>
        <w:t xml:space="preserve"> </w:t>
      </w:r>
      <w:r>
        <w:rPr>
          <w:rFonts w:hint="cs"/>
          <w:rtl/>
          <w:lang w:eastAsia="he-IL"/>
        </w:rPr>
        <w:t>השבוע,</w:t>
      </w:r>
      <w:r w:rsidR="00981532">
        <w:rPr>
          <w:rFonts w:hint="cs"/>
          <w:rtl/>
          <w:lang w:eastAsia="he-IL"/>
        </w:rPr>
        <w:t xml:space="preserve"> </w:t>
      </w:r>
      <w:r>
        <w:rPr>
          <w:rFonts w:hint="cs"/>
          <w:rtl/>
          <w:lang w:eastAsia="he-IL"/>
        </w:rPr>
        <w:t>בלוויה</w:t>
      </w:r>
      <w:r w:rsidR="00981532">
        <w:rPr>
          <w:rFonts w:hint="cs"/>
          <w:rtl/>
          <w:lang w:eastAsia="he-IL"/>
        </w:rPr>
        <w:t xml:space="preserve"> </w:t>
      </w:r>
      <w:r>
        <w:rPr>
          <w:rFonts w:hint="cs"/>
          <w:rtl/>
          <w:lang w:eastAsia="he-IL"/>
        </w:rPr>
        <w:t>של</w:t>
      </w:r>
      <w:r w:rsidR="00981532">
        <w:rPr>
          <w:rFonts w:hint="cs"/>
          <w:rtl/>
          <w:lang w:eastAsia="he-IL"/>
        </w:rPr>
        <w:t xml:space="preserve"> </w:t>
      </w:r>
      <w:bookmarkStart w:id="284" w:name="_ETM_Q1_1223935"/>
      <w:bookmarkEnd w:id="284"/>
      <w:r>
        <w:rPr>
          <w:rFonts w:hint="cs"/>
          <w:rtl/>
          <w:lang w:eastAsia="he-IL"/>
        </w:rPr>
        <w:t>צחי</w:t>
      </w:r>
      <w:r w:rsidR="00981532">
        <w:rPr>
          <w:rFonts w:hint="cs"/>
          <w:rtl/>
          <w:lang w:eastAsia="he-IL"/>
        </w:rPr>
        <w:t xml:space="preserve"> </w:t>
      </w:r>
      <w:r>
        <w:rPr>
          <w:rFonts w:hint="cs"/>
          <w:rtl/>
          <w:lang w:eastAsia="he-IL"/>
        </w:rPr>
        <w:t>עידן</w:t>
      </w:r>
      <w:r w:rsidR="00981532">
        <w:rPr>
          <w:rFonts w:hint="cs"/>
          <w:rtl/>
          <w:lang w:eastAsia="he-IL"/>
        </w:rPr>
        <w:t xml:space="preserve"> </w:t>
      </w:r>
      <w:r>
        <w:rPr>
          <w:rFonts w:hint="cs"/>
          <w:rtl/>
          <w:lang w:eastAsia="he-IL"/>
        </w:rPr>
        <w:t>שהיה</w:t>
      </w:r>
      <w:r w:rsidR="00981532">
        <w:rPr>
          <w:rFonts w:hint="cs"/>
          <w:rtl/>
          <w:lang w:eastAsia="he-IL"/>
        </w:rPr>
        <w:t xml:space="preserve"> </w:t>
      </w:r>
      <w:r>
        <w:rPr>
          <w:rFonts w:hint="cs"/>
          <w:rtl/>
          <w:lang w:eastAsia="he-IL"/>
        </w:rPr>
        <w:t>בחיים</w:t>
      </w:r>
      <w:r w:rsidR="00981532">
        <w:rPr>
          <w:rFonts w:hint="cs"/>
          <w:rtl/>
          <w:lang w:eastAsia="he-IL"/>
        </w:rPr>
        <w:t xml:space="preserve"> </w:t>
      </w:r>
      <w:r>
        <w:rPr>
          <w:rFonts w:hint="cs"/>
          <w:rtl/>
          <w:lang w:eastAsia="he-IL"/>
        </w:rPr>
        <w:t>בשבי</w:t>
      </w:r>
      <w:r w:rsidR="009C50E8">
        <w:rPr>
          <w:rFonts w:hint="cs"/>
          <w:rtl/>
          <w:lang w:eastAsia="he-IL"/>
        </w:rPr>
        <w:t>,</w:t>
      </w:r>
      <w:r w:rsidR="00981532">
        <w:rPr>
          <w:rFonts w:hint="cs"/>
          <w:rtl/>
          <w:lang w:eastAsia="he-IL"/>
        </w:rPr>
        <w:t xml:space="preserve"> </w:t>
      </w:r>
      <w:r w:rsidR="009C50E8">
        <w:rPr>
          <w:rFonts w:hint="cs"/>
          <w:rtl/>
          <w:lang w:eastAsia="he-IL"/>
        </w:rPr>
        <w:t>של</w:t>
      </w:r>
      <w:r w:rsidR="00981532">
        <w:rPr>
          <w:rFonts w:hint="cs"/>
          <w:rtl/>
          <w:lang w:eastAsia="he-IL"/>
        </w:rPr>
        <w:t xml:space="preserve"> </w:t>
      </w:r>
      <w:r w:rsidR="009C50E8">
        <w:rPr>
          <w:rFonts w:hint="cs"/>
          <w:rtl/>
          <w:lang w:eastAsia="he-IL"/>
        </w:rPr>
        <w:t>איציק</w:t>
      </w:r>
      <w:r w:rsidR="00981532">
        <w:rPr>
          <w:rFonts w:hint="cs"/>
          <w:rtl/>
          <w:lang w:eastAsia="he-IL"/>
        </w:rPr>
        <w:t xml:space="preserve"> </w:t>
      </w:r>
      <w:r w:rsidR="009C50E8">
        <w:rPr>
          <w:rFonts w:hint="cs"/>
          <w:rtl/>
          <w:lang w:eastAsia="he-IL"/>
        </w:rPr>
        <w:t>אלגרט</w:t>
      </w:r>
      <w:r w:rsidR="00981532">
        <w:rPr>
          <w:rFonts w:hint="cs"/>
          <w:rtl/>
          <w:lang w:eastAsia="he-IL"/>
        </w:rPr>
        <w:t xml:space="preserve"> </w:t>
      </w:r>
      <w:r w:rsidR="009C50E8">
        <w:rPr>
          <w:rFonts w:hint="cs"/>
          <w:rtl/>
          <w:lang w:eastAsia="he-IL"/>
        </w:rPr>
        <w:t>שהיה</w:t>
      </w:r>
      <w:r w:rsidR="00981532">
        <w:rPr>
          <w:rFonts w:hint="cs"/>
          <w:rtl/>
          <w:lang w:eastAsia="he-IL"/>
        </w:rPr>
        <w:t xml:space="preserve"> </w:t>
      </w:r>
      <w:r w:rsidR="009C50E8">
        <w:rPr>
          <w:rFonts w:hint="cs"/>
          <w:rtl/>
          <w:lang w:eastAsia="he-IL"/>
        </w:rPr>
        <w:t>בחיים</w:t>
      </w:r>
      <w:r w:rsidR="00981532">
        <w:rPr>
          <w:rFonts w:hint="cs"/>
          <w:rtl/>
          <w:lang w:eastAsia="he-IL"/>
        </w:rPr>
        <w:t xml:space="preserve"> </w:t>
      </w:r>
      <w:bookmarkStart w:id="285" w:name="_ETM_Q1_1231812"/>
      <w:bookmarkEnd w:id="285"/>
      <w:r w:rsidR="009C50E8">
        <w:rPr>
          <w:rFonts w:hint="cs"/>
          <w:rtl/>
          <w:lang w:eastAsia="he-IL"/>
        </w:rPr>
        <w:t>בשבי,</w:t>
      </w:r>
      <w:r w:rsidR="00981532">
        <w:rPr>
          <w:rFonts w:hint="cs"/>
          <w:rtl/>
          <w:lang w:eastAsia="he-IL"/>
        </w:rPr>
        <w:t xml:space="preserve"> </w:t>
      </w:r>
      <w:r w:rsidR="009C50E8">
        <w:rPr>
          <w:rFonts w:hint="cs"/>
          <w:rtl/>
          <w:lang w:eastAsia="he-IL"/>
        </w:rPr>
        <w:t>ומחר</w:t>
      </w:r>
      <w:r w:rsidR="00981532">
        <w:rPr>
          <w:rFonts w:hint="cs"/>
          <w:rtl/>
          <w:lang w:eastAsia="he-IL"/>
        </w:rPr>
        <w:t xml:space="preserve"> </w:t>
      </w:r>
      <w:r w:rsidR="009C50E8">
        <w:rPr>
          <w:rFonts w:hint="cs"/>
          <w:rtl/>
          <w:lang w:eastAsia="he-IL"/>
        </w:rPr>
        <w:t>של</w:t>
      </w:r>
      <w:r w:rsidR="00981532">
        <w:rPr>
          <w:rFonts w:hint="cs"/>
          <w:rtl/>
          <w:lang w:eastAsia="he-IL"/>
        </w:rPr>
        <w:t xml:space="preserve"> </w:t>
      </w:r>
      <w:r w:rsidR="009C50E8">
        <w:rPr>
          <w:rFonts w:hint="cs"/>
          <w:rtl/>
          <w:lang w:eastAsia="he-IL"/>
        </w:rPr>
        <w:t>אוהד</w:t>
      </w:r>
      <w:r w:rsidR="00981532">
        <w:rPr>
          <w:rFonts w:hint="cs"/>
          <w:rtl/>
          <w:lang w:eastAsia="he-IL"/>
        </w:rPr>
        <w:t xml:space="preserve"> </w:t>
      </w:r>
      <w:r w:rsidR="009C50E8">
        <w:rPr>
          <w:rFonts w:hint="cs"/>
          <w:rtl/>
          <w:lang w:eastAsia="he-IL"/>
        </w:rPr>
        <w:t>יהלומי</w:t>
      </w:r>
      <w:r w:rsidR="00981532">
        <w:rPr>
          <w:rFonts w:hint="cs"/>
          <w:rtl/>
          <w:lang w:eastAsia="he-IL"/>
        </w:rPr>
        <w:t xml:space="preserve"> </w:t>
      </w:r>
      <w:r w:rsidR="009C50E8">
        <w:rPr>
          <w:rFonts w:hint="cs"/>
          <w:rtl/>
          <w:lang w:eastAsia="he-IL"/>
        </w:rPr>
        <w:t>שכאשר</w:t>
      </w:r>
      <w:r w:rsidR="00981532">
        <w:rPr>
          <w:rFonts w:hint="cs"/>
          <w:rtl/>
          <w:lang w:eastAsia="he-IL"/>
        </w:rPr>
        <w:t xml:space="preserve"> </w:t>
      </w:r>
      <w:r w:rsidR="009C50E8">
        <w:rPr>
          <w:rFonts w:hint="cs"/>
          <w:rtl/>
          <w:lang w:eastAsia="he-IL"/>
        </w:rPr>
        <w:t>הבן</w:t>
      </w:r>
      <w:r w:rsidR="00981532">
        <w:rPr>
          <w:rFonts w:hint="cs"/>
          <w:rtl/>
          <w:lang w:eastAsia="he-IL"/>
        </w:rPr>
        <w:t xml:space="preserve"> </w:t>
      </w:r>
      <w:r w:rsidR="009C50E8">
        <w:rPr>
          <w:rFonts w:hint="cs"/>
          <w:rtl/>
          <w:lang w:eastAsia="he-IL"/>
        </w:rPr>
        <w:t>שלו</w:t>
      </w:r>
      <w:r w:rsidR="00981532">
        <w:rPr>
          <w:rFonts w:hint="cs"/>
          <w:rtl/>
          <w:lang w:eastAsia="he-IL"/>
        </w:rPr>
        <w:t xml:space="preserve"> </w:t>
      </w:r>
      <w:bookmarkStart w:id="286" w:name="_ETM_Q1_1237701"/>
      <w:bookmarkEnd w:id="286"/>
      <w:r w:rsidR="009C50E8">
        <w:rPr>
          <w:rFonts w:hint="cs"/>
          <w:rtl/>
          <w:lang w:eastAsia="he-IL"/>
        </w:rPr>
        <w:t>איתן</w:t>
      </w:r>
      <w:r w:rsidR="00981532">
        <w:rPr>
          <w:rFonts w:hint="cs"/>
          <w:rtl/>
          <w:lang w:eastAsia="he-IL"/>
        </w:rPr>
        <w:t xml:space="preserve"> </w:t>
      </w:r>
      <w:r w:rsidR="009C50E8">
        <w:rPr>
          <w:rFonts w:hint="cs"/>
          <w:rtl/>
          <w:lang w:eastAsia="he-IL"/>
        </w:rPr>
        <w:t>הוחזר</w:t>
      </w:r>
      <w:r w:rsidR="00981532">
        <w:rPr>
          <w:rFonts w:hint="cs"/>
          <w:rtl/>
          <w:lang w:eastAsia="he-IL"/>
        </w:rPr>
        <w:t xml:space="preserve"> </w:t>
      </w:r>
      <w:r w:rsidR="009C50E8">
        <w:rPr>
          <w:rFonts w:hint="cs"/>
          <w:rtl/>
          <w:lang w:eastAsia="he-IL"/>
        </w:rPr>
        <w:t>בעסקה</w:t>
      </w:r>
      <w:r w:rsidR="00981532">
        <w:rPr>
          <w:rFonts w:hint="cs"/>
          <w:rtl/>
          <w:lang w:eastAsia="he-IL"/>
        </w:rPr>
        <w:t xml:space="preserve"> </w:t>
      </w:r>
      <w:r w:rsidR="009C50E8">
        <w:rPr>
          <w:rFonts w:hint="cs"/>
          <w:rtl/>
          <w:lang w:eastAsia="he-IL"/>
        </w:rPr>
        <w:t>שגם</w:t>
      </w:r>
      <w:r w:rsidR="00981532">
        <w:rPr>
          <w:rFonts w:hint="cs"/>
          <w:rtl/>
          <w:lang w:eastAsia="he-IL"/>
        </w:rPr>
        <w:t xml:space="preserve"> </w:t>
      </w:r>
      <w:r w:rsidR="009C50E8">
        <w:rPr>
          <w:rFonts w:hint="cs"/>
          <w:rtl/>
          <w:lang w:eastAsia="he-IL"/>
        </w:rPr>
        <w:t>אז</w:t>
      </w:r>
      <w:r w:rsidR="00981532">
        <w:rPr>
          <w:rFonts w:hint="cs"/>
          <w:rtl/>
          <w:lang w:eastAsia="he-IL"/>
        </w:rPr>
        <w:t xml:space="preserve"> </w:t>
      </w:r>
      <w:r w:rsidR="009C50E8">
        <w:rPr>
          <w:rFonts w:hint="cs"/>
          <w:rtl/>
          <w:lang w:eastAsia="he-IL"/>
        </w:rPr>
        <w:t>לא</w:t>
      </w:r>
      <w:r w:rsidR="00981532">
        <w:rPr>
          <w:rFonts w:hint="cs"/>
          <w:rtl/>
          <w:lang w:eastAsia="he-IL"/>
        </w:rPr>
        <w:t xml:space="preserve"> </w:t>
      </w:r>
      <w:r w:rsidR="009C50E8">
        <w:rPr>
          <w:rFonts w:hint="cs"/>
          <w:rtl/>
          <w:lang w:eastAsia="he-IL"/>
        </w:rPr>
        <w:t>הושלמה,</w:t>
      </w:r>
      <w:r w:rsidR="00981532">
        <w:rPr>
          <w:rFonts w:hint="cs"/>
          <w:rtl/>
          <w:lang w:eastAsia="he-IL"/>
        </w:rPr>
        <w:t xml:space="preserve"> </w:t>
      </w:r>
      <w:r w:rsidR="009C50E8">
        <w:rPr>
          <w:rFonts w:hint="cs"/>
          <w:rtl/>
          <w:lang w:eastAsia="he-IL"/>
        </w:rPr>
        <w:t>הוא</w:t>
      </w:r>
      <w:r w:rsidR="00981532">
        <w:rPr>
          <w:rFonts w:hint="cs"/>
          <w:rtl/>
          <w:lang w:eastAsia="he-IL"/>
        </w:rPr>
        <w:t xml:space="preserve"> </w:t>
      </w:r>
      <w:r w:rsidR="009C50E8">
        <w:rPr>
          <w:rFonts w:hint="cs"/>
          <w:rtl/>
          <w:lang w:eastAsia="he-IL"/>
        </w:rPr>
        <w:t>עוד</w:t>
      </w:r>
      <w:r w:rsidR="00981532">
        <w:rPr>
          <w:rFonts w:hint="cs"/>
          <w:rtl/>
          <w:lang w:eastAsia="he-IL"/>
        </w:rPr>
        <w:t xml:space="preserve"> </w:t>
      </w:r>
      <w:r w:rsidR="009C50E8">
        <w:rPr>
          <w:rFonts w:hint="cs"/>
          <w:rtl/>
          <w:lang w:eastAsia="he-IL"/>
        </w:rPr>
        <w:t>היה</w:t>
      </w:r>
      <w:r w:rsidR="00981532">
        <w:rPr>
          <w:rFonts w:hint="cs"/>
          <w:rtl/>
          <w:lang w:eastAsia="he-IL"/>
        </w:rPr>
        <w:t xml:space="preserve"> </w:t>
      </w:r>
      <w:bookmarkStart w:id="287" w:name="_ETM_Q1_1243176"/>
      <w:bookmarkEnd w:id="287"/>
      <w:r w:rsidR="009C50E8">
        <w:rPr>
          <w:rFonts w:hint="cs"/>
          <w:rtl/>
          <w:lang w:eastAsia="he-IL"/>
        </w:rPr>
        <w:t>בחיים</w:t>
      </w:r>
      <w:r w:rsidR="00981532">
        <w:rPr>
          <w:rFonts w:hint="cs"/>
          <w:rtl/>
          <w:lang w:eastAsia="he-IL"/>
        </w:rPr>
        <w:t xml:space="preserve"> </w:t>
      </w:r>
      <w:r w:rsidR="009C50E8">
        <w:rPr>
          <w:rFonts w:hint="cs"/>
          <w:rtl/>
          <w:lang w:eastAsia="he-IL"/>
        </w:rPr>
        <w:t>בשבי</w:t>
      </w:r>
      <w:r w:rsidR="00981532">
        <w:rPr>
          <w:rFonts w:hint="cs"/>
          <w:rtl/>
          <w:lang w:eastAsia="he-IL"/>
        </w:rPr>
        <w:t xml:space="preserve"> </w:t>
      </w:r>
      <w:r w:rsidR="009C50E8">
        <w:rPr>
          <w:rFonts w:hint="cs"/>
          <w:rtl/>
          <w:lang w:eastAsia="he-IL"/>
        </w:rPr>
        <w:t>אבל</w:t>
      </w:r>
      <w:r w:rsidR="00981532">
        <w:rPr>
          <w:rFonts w:hint="cs"/>
          <w:rtl/>
          <w:lang w:eastAsia="he-IL"/>
        </w:rPr>
        <w:t xml:space="preserve"> </w:t>
      </w:r>
      <w:r w:rsidR="009C50E8">
        <w:rPr>
          <w:rFonts w:hint="cs"/>
          <w:rtl/>
          <w:lang w:eastAsia="he-IL"/>
        </w:rPr>
        <w:t>שלושתם</w:t>
      </w:r>
      <w:r w:rsidR="00981532">
        <w:rPr>
          <w:rFonts w:hint="cs"/>
          <w:rtl/>
          <w:lang w:eastAsia="he-IL"/>
        </w:rPr>
        <w:t xml:space="preserve"> </w:t>
      </w:r>
      <w:r w:rsidR="009C50E8">
        <w:rPr>
          <w:rFonts w:hint="cs"/>
          <w:rtl/>
          <w:lang w:eastAsia="he-IL"/>
        </w:rPr>
        <w:t>יחד</w:t>
      </w:r>
      <w:r w:rsidR="00981532">
        <w:rPr>
          <w:rFonts w:hint="cs"/>
          <w:rtl/>
          <w:lang w:eastAsia="he-IL"/>
        </w:rPr>
        <w:t xml:space="preserve"> </w:t>
      </w:r>
      <w:r w:rsidR="009C50E8">
        <w:rPr>
          <w:rFonts w:hint="cs"/>
          <w:rtl/>
          <w:lang w:eastAsia="he-IL"/>
        </w:rPr>
        <w:t>עם</w:t>
      </w:r>
      <w:r w:rsidR="00981532">
        <w:rPr>
          <w:rFonts w:hint="cs"/>
          <w:rtl/>
          <w:lang w:eastAsia="he-IL"/>
        </w:rPr>
        <w:t xml:space="preserve"> </w:t>
      </w:r>
      <w:r w:rsidR="009C50E8">
        <w:rPr>
          <w:rFonts w:hint="cs"/>
          <w:rtl/>
          <w:lang w:eastAsia="he-IL"/>
        </w:rPr>
        <w:t>שלמה</w:t>
      </w:r>
      <w:r w:rsidR="00981532">
        <w:rPr>
          <w:rFonts w:hint="cs"/>
          <w:rtl/>
          <w:lang w:eastAsia="he-IL"/>
        </w:rPr>
        <w:t xml:space="preserve"> </w:t>
      </w:r>
      <w:r w:rsidR="009C50E8">
        <w:rPr>
          <w:rFonts w:hint="cs"/>
          <w:rtl/>
          <w:lang w:eastAsia="he-IL"/>
        </w:rPr>
        <w:t>מנצור,</w:t>
      </w:r>
      <w:r w:rsidR="00981532">
        <w:rPr>
          <w:rFonts w:hint="cs"/>
          <w:rtl/>
          <w:lang w:eastAsia="he-IL"/>
        </w:rPr>
        <w:t xml:space="preserve"> </w:t>
      </w:r>
      <w:r w:rsidR="009C50E8">
        <w:rPr>
          <w:rFonts w:hint="cs"/>
          <w:rtl/>
          <w:lang w:eastAsia="he-IL"/>
        </w:rPr>
        <w:t>עודד</w:t>
      </w:r>
      <w:r w:rsidR="00981532">
        <w:rPr>
          <w:rFonts w:hint="cs"/>
          <w:rtl/>
          <w:lang w:eastAsia="he-IL"/>
        </w:rPr>
        <w:t xml:space="preserve"> </w:t>
      </w:r>
      <w:r w:rsidR="009C50E8">
        <w:rPr>
          <w:rFonts w:hint="cs"/>
          <w:rtl/>
          <w:lang w:eastAsia="he-IL"/>
        </w:rPr>
        <w:t>ליפשיץ</w:t>
      </w:r>
      <w:bookmarkStart w:id="288" w:name="_ETM_Q1_1250283"/>
      <w:bookmarkEnd w:id="288"/>
      <w:r w:rsidR="009C50E8">
        <w:rPr>
          <w:rFonts w:hint="cs"/>
          <w:rtl/>
          <w:lang w:eastAsia="he-IL"/>
        </w:rPr>
        <w:t>,</w:t>
      </w:r>
      <w:r w:rsidR="00981532">
        <w:rPr>
          <w:rFonts w:hint="cs"/>
          <w:rtl/>
          <w:lang w:eastAsia="he-IL"/>
        </w:rPr>
        <w:t xml:space="preserve"> </w:t>
      </w:r>
      <w:r w:rsidR="009C50E8">
        <w:rPr>
          <w:rFonts w:hint="cs"/>
          <w:rtl/>
          <w:lang w:eastAsia="he-IL"/>
        </w:rPr>
        <w:t>שירי</w:t>
      </w:r>
      <w:r w:rsidR="00981532">
        <w:rPr>
          <w:rFonts w:hint="cs"/>
          <w:rtl/>
          <w:lang w:eastAsia="he-IL"/>
        </w:rPr>
        <w:t xml:space="preserve"> </w:t>
      </w:r>
      <w:r w:rsidR="009C50E8">
        <w:rPr>
          <w:rFonts w:hint="cs"/>
          <w:rtl/>
          <w:lang w:eastAsia="he-IL"/>
        </w:rPr>
        <w:t>ביב</w:t>
      </w:r>
      <w:r w:rsidR="00DF49E3">
        <w:rPr>
          <w:rFonts w:hint="cs"/>
          <w:rtl/>
          <w:lang w:eastAsia="he-IL"/>
        </w:rPr>
        <w:t>ס</w:t>
      </w:r>
      <w:r w:rsidR="009C50E8">
        <w:rPr>
          <w:rFonts w:hint="cs"/>
          <w:rtl/>
          <w:lang w:eastAsia="he-IL"/>
        </w:rPr>
        <w:t>,</w:t>
      </w:r>
      <w:r w:rsidR="00981532">
        <w:rPr>
          <w:rFonts w:hint="cs"/>
          <w:rtl/>
          <w:lang w:eastAsia="he-IL"/>
        </w:rPr>
        <w:t xml:space="preserve"> </w:t>
      </w:r>
      <w:r w:rsidR="009C50E8">
        <w:rPr>
          <w:rFonts w:hint="cs"/>
          <w:rtl/>
          <w:lang w:eastAsia="he-IL"/>
        </w:rPr>
        <w:t>אריאל</w:t>
      </w:r>
      <w:r w:rsidR="00981532">
        <w:rPr>
          <w:rFonts w:hint="cs"/>
          <w:rtl/>
          <w:lang w:eastAsia="he-IL"/>
        </w:rPr>
        <w:t xml:space="preserve"> </w:t>
      </w:r>
      <w:r w:rsidR="009C50E8">
        <w:rPr>
          <w:rFonts w:hint="cs"/>
          <w:rtl/>
          <w:lang w:eastAsia="he-IL"/>
        </w:rPr>
        <w:t>ביבס</w:t>
      </w:r>
      <w:r w:rsidR="00981532">
        <w:rPr>
          <w:rFonts w:hint="cs"/>
          <w:rtl/>
          <w:lang w:eastAsia="he-IL"/>
        </w:rPr>
        <w:t xml:space="preserve"> </w:t>
      </w:r>
      <w:r w:rsidR="009C50E8">
        <w:rPr>
          <w:rFonts w:hint="cs"/>
          <w:rtl/>
          <w:lang w:eastAsia="he-IL"/>
        </w:rPr>
        <w:t>וכפיר</w:t>
      </w:r>
      <w:r w:rsidR="00981532">
        <w:rPr>
          <w:rFonts w:hint="cs"/>
          <w:rtl/>
          <w:lang w:eastAsia="he-IL"/>
        </w:rPr>
        <w:t xml:space="preserve"> </w:t>
      </w:r>
      <w:r w:rsidR="009C50E8">
        <w:rPr>
          <w:rFonts w:hint="cs"/>
          <w:rtl/>
          <w:lang w:eastAsia="he-IL"/>
        </w:rPr>
        <w:t>ביבס</w:t>
      </w:r>
      <w:r w:rsidR="00981532">
        <w:rPr>
          <w:rFonts w:hint="cs"/>
          <w:rtl/>
          <w:lang w:eastAsia="he-IL"/>
        </w:rPr>
        <w:t xml:space="preserve"> </w:t>
      </w:r>
      <w:r w:rsidR="009C50E8">
        <w:rPr>
          <w:rFonts w:hint="cs"/>
          <w:rtl/>
          <w:lang w:eastAsia="he-IL"/>
        </w:rPr>
        <w:t>נקברו</w:t>
      </w:r>
      <w:r w:rsidR="00981532">
        <w:rPr>
          <w:rFonts w:hint="cs"/>
          <w:rtl/>
          <w:lang w:eastAsia="he-IL"/>
        </w:rPr>
        <w:t xml:space="preserve"> </w:t>
      </w:r>
      <w:bookmarkStart w:id="289" w:name="_ETM_Q1_1254825"/>
      <w:bookmarkEnd w:id="289"/>
      <w:r w:rsidR="009C50E8">
        <w:rPr>
          <w:rFonts w:hint="cs"/>
          <w:rtl/>
          <w:lang w:eastAsia="he-IL"/>
        </w:rPr>
        <w:t>השבוע</w:t>
      </w:r>
      <w:r w:rsidR="00981532">
        <w:rPr>
          <w:rFonts w:hint="cs"/>
          <w:rtl/>
          <w:lang w:eastAsia="he-IL"/>
        </w:rPr>
        <w:t xml:space="preserve"> </w:t>
      </w:r>
      <w:r w:rsidR="009C50E8">
        <w:rPr>
          <w:rFonts w:hint="cs"/>
          <w:rtl/>
          <w:lang w:eastAsia="he-IL"/>
        </w:rPr>
        <w:t>במדינת</w:t>
      </w:r>
      <w:r w:rsidR="00981532">
        <w:rPr>
          <w:rFonts w:hint="cs"/>
          <w:rtl/>
          <w:lang w:eastAsia="he-IL"/>
        </w:rPr>
        <w:t xml:space="preserve"> </w:t>
      </w:r>
      <w:r w:rsidR="009C50E8">
        <w:rPr>
          <w:rFonts w:hint="cs"/>
          <w:rtl/>
          <w:lang w:eastAsia="he-IL"/>
        </w:rPr>
        <w:t>ישראל.</w:t>
      </w:r>
      <w:r w:rsidR="00981532">
        <w:rPr>
          <w:rFonts w:hint="cs"/>
          <w:rtl/>
          <w:lang w:eastAsia="he-IL"/>
        </w:rPr>
        <w:t xml:space="preserve"> </w:t>
      </w:r>
      <w:r w:rsidR="009C50E8">
        <w:rPr>
          <w:rFonts w:hint="cs"/>
          <w:rtl/>
          <w:lang w:eastAsia="he-IL"/>
        </w:rPr>
        <w:t>חוץ</w:t>
      </w:r>
      <w:r w:rsidR="00981532">
        <w:rPr>
          <w:rFonts w:hint="cs"/>
          <w:rtl/>
          <w:lang w:eastAsia="he-IL"/>
        </w:rPr>
        <w:t xml:space="preserve"> </w:t>
      </w:r>
      <w:r w:rsidR="009C50E8">
        <w:rPr>
          <w:rFonts w:hint="cs"/>
          <w:rtl/>
          <w:lang w:eastAsia="he-IL"/>
        </w:rPr>
        <w:t>מאשר</w:t>
      </w:r>
      <w:r w:rsidR="00981532">
        <w:rPr>
          <w:rFonts w:hint="cs"/>
          <w:rtl/>
          <w:lang w:eastAsia="he-IL"/>
        </w:rPr>
        <w:t xml:space="preserve"> </w:t>
      </w:r>
      <w:r w:rsidR="009C50E8">
        <w:rPr>
          <w:rFonts w:hint="cs"/>
          <w:rtl/>
          <w:lang w:eastAsia="he-IL"/>
        </w:rPr>
        <w:t>בלוויות</w:t>
      </w:r>
      <w:r w:rsidR="00981532">
        <w:rPr>
          <w:rFonts w:hint="cs"/>
          <w:rtl/>
          <w:lang w:eastAsia="he-IL"/>
        </w:rPr>
        <w:t xml:space="preserve"> </w:t>
      </w:r>
      <w:r w:rsidR="009C50E8">
        <w:rPr>
          <w:rFonts w:hint="cs"/>
          <w:rtl/>
          <w:lang w:eastAsia="he-IL"/>
        </w:rPr>
        <w:t>הייתי</w:t>
      </w:r>
      <w:r w:rsidR="00981532">
        <w:rPr>
          <w:rFonts w:hint="cs"/>
          <w:rtl/>
          <w:lang w:eastAsia="he-IL"/>
        </w:rPr>
        <w:t xml:space="preserve"> </w:t>
      </w:r>
      <w:r w:rsidR="009C50E8">
        <w:rPr>
          <w:rFonts w:hint="cs"/>
          <w:rtl/>
          <w:lang w:eastAsia="he-IL"/>
        </w:rPr>
        <w:t>בכל</w:t>
      </w:r>
      <w:r w:rsidR="00981532">
        <w:rPr>
          <w:rFonts w:hint="cs"/>
          <w:rtl/>
          <w:lang w:eastAsia="he-IL"/>
        </w:rPr>
        <w:t xml:space="preserve"> </w:t>
      </w:r>
      <w:r w:rsidR="009C50E8">
        <w:rPr>
          <w:rFonts w:hint="cs"/>
          <w:rtl/>
          <w:lang w:eastAsia="he-IL"/>
        </w:rPr>
        <w:t>הארץ</w:t>
      </w:r>
      <w:r w:rsidR="00981532">
        <w:rPr>
          <w:rFonts w:hint="cs"/>
          <w:rtl/>
          <w:lang w:eastAsia="he-IL"/>
        </w:rPr>
        <w:t xml:space="preserve"> </w:t>
      </w:r>
      <w:bookmarkStart w:id="290" w:name="_ETM_Q1_1266096"/>
      <w:bookmarkEnd w:id="290"/>
      <w:r w:rsidR="009C50E8">
        <w:rPr>
          <w:rFonts w:hint="cs"/>
          <w:rtl/>
          <w:lang w:eastAsia="he-IL"/>
        </w:rPr>
        <w:t>ובכל</w:t>
      </w:r>
      <w:r w:rsidR="00981532">
        <w:rPr>
          <w:rFonts w:hint="cs"/>
          <w:rtl/>
          <w:lang w:eastAsia="he-IL"/>
        </w:rPr>
        <w:t xml:space="preserve"> </w:t>
      </w:r>
      <w:r w:rsidR="009C50E8">
        <w:rPr>
          <w:rFonts w:hint="cs"/>
          <w:rtl/>
          <w:lang w:eastAsia="he-IL"/>
        </w:rPr>
        <w:t>הגבעות</w:t>
      </w:r>
      <w:r w:rsidR="00981532">
        <w:rPr>
          <w:rFonts w:hint="cs"/>
          <w:rtl/>
          <w:lang w:eastAsia="he-IL"/>
        </w:rPr>
        <w:t xml:space="preserve"> </w:t>
      </w:r>
      <w:r w:rsidR="009C50E8">
        <w:rPr>
          <w:rFonts w:hint="cs"/>
          <w:rtl/>
          <w:lang w:eastAsia="he-IL"/>
        </w:rPr>
        <w:t>ובכל</w:t>
      </w:r>
      <w:r w:rsidR="00981532">
        <w:rPr>
          <w:rFonts w:hint="cs"/>
          <w:rtl/>
          <w:lang w:eastAsia="he-IL"/>
        </w:rPr>
        <w:t xml:space="preserve"> </w:t>
      </w:r>
      <w:r w:rsidR="009C50E8">
        <w:rPr>
          <w:rFonts w:hint="cs"/>
          <w:rtl/>
          <w:lang w:eastAsia="he-IL"/>
        </w:rPr>
        <w:t>החוות</w:t>
      </w:r>
      <w:r w:rsidR="00981532">
        <w:rPr>
          <w:rFonts w:hint="cs"/>
          <w:rtl/>
          <w:lang w:eastAsia="he-IL"/>
        </w:rPr>
        <w:t xml:space="preserve"> </w:t>
      </w:r>
      <w:r w:rsidR="009C50E8">
        <w:rPr>
          <w:rFonts w:hint="cs"/>
          <w:rtl/>
          <w:lang w:eastAsia="he-IL"/>
        </w:rPr>
        <w:t>משני</w:t>
      </w:r>
      <w:r w:rsidR="00981532">
        <w:rPr>
          <w:rFonts w:hint="cs"/>
          <w:rtl/>
          <w:lang w:eastAsia="he-IL"/>
        </w:rPr>
        <w:t xml:space="preserve"> </w:t>
      </w:r>
      <w:r w:rsidR="009C50E8">
        <w:rPr>
          <w:rFonts w:hint="cs"/>
          <w:rtl/>
          <w:lang w:eastAsia="he-IL"/>
        </w:rPr>
        <w:t>הצדדים</w:t>
      </w:r>
      <w:r w:rsidR="00981532">
        <w:rPr>
          <w:rFonts w:hint="cs"/>
          <w:rtl/>
          <w:lang w:eastAsia="he-IL"/>
        </w:rPr>
        <w:t xml:space="preserve"> </w:t>
      </w:r>
      <w:r w:rsidR="009C50E8">
        <w:rPr>
          <w:rFonts w:hint="cs"/>
          <w:rtl/>
          <w:lang w:eastAsia="he-IL"/>
        </w:rPr>
        <w:t>של</w:t>
      </w:r>
      <w:r w:rsidR="00981532">
        <w:rPr>
          <w:rFonts w:hint="cs"/>
          <w:rtl/>
          <w:lang w:eastAsia="he-IL"/>
        </w:rPr>
        <w:t xml:space="preserve"> </w:t>
      </w:r>
      <w:r w:rsidR="009C50E8">
        <w:rPr>
          <w:rFonts w:hint="cs"/>
          <w:rtl/>
          <w:lang w:eastAsia="he-IL"/>
        </w:rPr>
        <w:t>הקו</w:t>
      </w:r>
      <w:r w:rsidR="00981532">
        <w:rPr>
          <w:rFonts w:hint="cs"/>
          <w:rtl/>
          <w:lang w:eastAsia="he-IL"/>
        </w:rPr>
        <w:t xml:space="preserve"> </w:t>
      </w:r>
      <w:r w:rsidR="009C50E8">
        <w:rPr>
          <w:rFonts w:hint="cs"/>
          <w:rtl/>
          <w:lang w:eastAsia="he-IL"/>
        </w:rPr>
        <w:t>הירוק</w:t>
      </w:r>
      <w:r w:rsidR="00981532">
        <w:rPr>
          <w:rFonts w:hint="cs"/>
          <w:rtl/>
          <w:lang w:eastAsia="he-IL"/>
        </w:rPr>
        <w:t xml:space="preserve"> </w:t>
      </w:r>
      <w:bookmarkStart w:id="291" w:name="_ETM_Q1_1270161"/>
      <w:bookmarkEnd w:id="291"/>
      <w:r w:rsidR="009C50E8">
        <w:rPr>
          <w:rFonts w:hint="cs"/>
          <w:rtl/>
          <w:lang w:eastAsia="he-IL"/>
        </w:rPr>
        <w:t>כי</w:t>
      </w:r>
      <w:r w:rsidR="00981532">
        <w:rPr>
          <w:rFonts w:hint="cs"/>
          <w:rtl/>
          <w:lang w:eastAsia="he-IL"/>
        </w:rPr>
        <w:t xml:space="preserve"> </w:t>
      </w:r>
      <w:r w:rsidR="00DF49E3">
        <w:rPr>
          <w:rFonts w:hint="cs"/>
          <w:rtl/>
          <w:lang w:eastAsia="he-IL"/>
        </w:rPr>
        <w:t>העם</w:t>
      </w:r>
      <w:r w:rsidR="00981532">
        <w:rPr>
          <w:rFonts w:hint="cs"/>
          <w:rtl/>
          <w:lang w:eastAsia="he-IL"/>
        </w:rPr>
        <w:t xml:space="preserve"> </w:t>
      </w:r>
      <w:r w:rsidR="00DF49E3">
        <w:rPr>
          <w:rFonts w:hint="cs"/>
          <w:rtl/>
          <w:lang w:eastAsia="he-IL"/>
        </w:rPr>
        <w:t>ביחד</w:t>
      </w:r>
      <w:r w:rsidR="00981532">
        <w:rPr>
          <w:rFonts w:hint="cs"/>
          <w:rtl/>
          <w:lang w:eastAsia="he-IL"/>
        </w:rPr>
        <w:t xml:space="preserve"> </w:t>
      </w:r>
      <w:r w:rsidR="00DF49E3">
        <w:rPr>
          <w:rFonts w:hint="cs"/>
          <w:rtl/>
          <w:lang w:eastAsia="he-IL"/>
        </w:rPr>
        <w:t>בזה,</w:t>
      </w:r>
      <w:r w:rsidR="00981532">
        <w:rPr>
          <w:rFonts w:hint="cs"/>
          <w:rtl/>
          <w:lang w:eastAsia="he-IL"/>
        </w:rPr>
        <w:t xml:space="preserve"> </w:t>
      </w:r>
      <w:r w:rsidR="00DF49E3">
        <w:rPr>
          <w:rFonts w:hint="cs"/>
          <w:rtl/>
          <w:lang w:eastAsia="he-IL"/>
        </w:rPr>
        <w:t>גם</w:t>
      </w:r>
      <w:r w:rsidR="00981532">
        <w:rPr>
          <w:rFonts w:hint="cs"/>
          <w:rtl/>
          <w:lang w:eastAsia="he-IL"/>
        </w:rPr>
        <w:t xml:space="preserve"> </w:t>
      </w:r>
      <w:r w:rsidR="00DF49E3">
        <w:rPr>
          <w:rFonts w:hint="cs"/>
          <w:rtl/>
          <w:lang w:eastAsia="he-IL"/>
        </w:rPr>
        <w:t>בלוויות</w:t>
      </w:r>
      <w:r w:rsidR="00981532">
        <w:rPr>
          <w:rFonts w:hint="cs"/>
          <w:rtl/>
          <w:lang w:eastAsia="he-IL"/>
        </w:rPr>
        <w:t xml:space="preserve"> </w:t>
      </w:r>
      <w:r w:rsidR="00DF49E3">
        <w:rPr>
          <w:rFonts w:hint="cs"/>
          <w:rtl/>
          <w:lang w:eastAsia="he-IL"/>
        </w:rPr>
        <w:t>אבל</w:t>
      </w:r>
      <w:r w:rsidR="00981532">
        <w:rPr>
          <w:rFonts w:hint="cs"/>
          <w:rtl/>
          <w:lang w:eastAsia="he-IL"/>
        </w:rPr>
        <w:t xml:space="preserve"> </w:t>
      </w:r>
      <w:r w:rsidR="00DF49E3">
        <w:rPr>
          <w:rFonts w:hint="cs"/>
          <w:rtl/>
          <w:lang w:eastAsia="he-IL"/>
        </w:rPr>
        <w:t>בעיקר</w:t>
      </w:r>
      <w:r w:rsidR="00981532">
        <w:rPr>
          <w:rFonts w:hint="cs"/>
          <w:rtl/>
          <w:lang w:eastAsia="he-IL"/>
        </w:rPr>
        <w:t xml:space="preserve"> </w:t>
      </w:r>
      <w:r w:rsidR="00DF49E3">
        <w:rPr>
          <w:rFonts w:hint="cs"/>
          <w:rtl/>
          <w:lang w:eastAsia="he-IL"/>
        </w:rPr>
        <w:t>בתקווה</w:t>
      </w:r>
      <w:r w:rsidR="00981532">
        <w:rPr>
          <w:rFonts w:hint="cs"/>
          <w:rtl/>
          <w:lang w:eastAsia="he-IL"/>
        </w:rPr>
        <w:t xml:space="preserve"> </w:t>
      </w:r>
      <w:r w:rsidR="00DF49E3">
        <w:rPr>
          <w:rFonts w:hint="cs"/>
          <w:rtl/>
          <w:lang w:eastAsia="he-IL"/>
        </w:rPr>
        <w:t>שהסיפור</w:t>
      </w:r>
      <w:r w:rsidR="00981532">
        <w:rPr>
          <w:rFonts w:hint="cs"/>
          <w:rtl/>
          <w:lang w:eastAsia="he-IL"/>
        </w:rPr>
        <w:t xml:space="preserve"> </w:t>
      </w:r>
      <w:bookmarkStart w:id="292" w:name="_ETM_Q1_1276561"/>
      <w:bookmarkEnd w:id="292"/>
      <w:r w:rsidR="00DF49E3">
        <w:rPr>
          <w:rFonts w:hint="cs"/>
          <w:rtl/>
          <w:lang w:eastAsia="he-IL"/>
        </w:rPr>
        <w:t>הזה</w:t>
      </w:r>
      <w:r w:rsidR="00981532">
        <w:rPr>
          <w:rFonts w:hint="cs"/>
          <w:rtl/>
          <w:lang w:eastAsia="he-IL"/>
        </w:rPr>
        <w:t xml:space="preserve"> </w:t>
      </w:r>
      <w:r w:rsidR="00DF49E3">
        <w:rPr>
          <w:rFonts w:hint="cs"/>
          <w:rtl/>
          <w:lang w:eastAsia="he-IL"/>
        </w:rPr>
        <w:t>יסתיים</w:t>
      </w:r>
      <w:r w:rsidR="00981532">
        <w:rPr>
          <w:rFonts w:hint="cs"/>
          <w:rtl/>
          <w:lang w:eastAsia="he-IL"/>
        </w:rPr>
        <w:t xml:space="preserve"> </w:t>
      </w:r>
      <w:r w:rsidR="00DF49E3">
        <w:rPr>
          <w:rFonts w:hint="cs"/>
          <w:rtl/>
          <w:lang w:eastAsia="he-IL"/>
        </w:rPr>
        <w:t>ושכולם</w:t>
      </w:r>
      <w:r w:rsidR="00981532">
        <w:rPr>
          <w:rFonts w:hint="cs"/>
          <w:rtl/>
          <w:lang w:eastAsia="he-IL"/>
        </w:rPr>
        <w:t xml:space="preserve"> </w:t>
      </w:r>
      <w:r w:rsidR="00DF49E3">
        <w:rPr>
          <w:rFonts w:hint="cs"/>
          <w:rtl/>
          <w:lang w:eastAsia="he-IL"/>
        </w:rPr>
        <w:t>יחזרו</w:t>
      </w:r>
      <w:r w:rsidR="00981532">
        <w:rPr>
          <w:rFonts w:hint="cs"/>
          <w:rtl/>
          <w:lang w:eastAsia="he-IL"/>
        </w:rPr>
        <w:t xml:space="preserve"> </w:t>
      </w:r>
      <w:r w:rsidR="00DF49E3">
        <w:rPr>
          <w:rFonts w:hint="cs"/>
          <w:rtl/>
          <w:lang w:eastAsia="he-IL"/>
        </w:rPr>
        <w:t>הביתה.</w:t>
      </w:r>
      <w:r w:rsidR="00981532">
        <w:rPr>
          <w:rFonts w:hint="cs"/>
          <w:rtl/>
          <w:lang w:eastAsia="he-IL"/>
        </w:rPr>
        <w:t xml:space="preserve"> </w:t>
      </w:r>
      <w:r w:rsidR="00DF49E3">
        <w:rPr>
          <w:rFonts w:hint="cs"/>
          <w:rtl/>
          <w:lang w:eastAsia="he-IL"/>
        </w:rPr>
        <w:t>מה</w:t>
      </w:r>
      <w:r w:rsidR="00981532">
        <w:rPr>
          <w:rFonts w:hint="cs"/>
          <w:rtl/>
          <w:lang w:eastAsia="he-IL"/>
        </w:rPr>
        <w:t xml:space="preserve"> </w:t>
      </w:r>
      <w:r w:rsidR="00DF49E3">
        <w:rPr>
          <w:rFonts w:hint="cs"/>
          <w:rtl/>
          <w:lang w:eastAsia="he-IL"/>
        </w:rPr>
        <w:t>שאנשים</w:t>
      </w:r>
      <w:r w:rsidR="00981532">
        <w:rPr>
          <w:rFonts w:hint="cs"/>
          <w:rtl/>
          <w:lang w:eastAsia="he-IL"/>
        </w:rPr>
        <w:t xml:space="preserve"> </w:t>
      </w:r>
      <w:r w:rsidR="00DF49E3">
        <w:rPr>
          <w:rFonts w:hint="cs"/>
          <w:rtl/>
          <w:lang w:eastAsia="he-IL"/>
        </w:rPr>
        <w:t>שלנו</w:t>
      </w:r>
      <w:r w:rsidR="00981532">
        <w:rPr>
          <w:rFonts w:hint="cs"/>
          <w:rtl/>
          <w:lang w:eastAsia="he-IL"/>
        </w:rPr>
        <w:t xml:space="preserve"> </w:t>
      </w:r>
      <w:r w:rsidR="00DF49E3">
        <w:rPr>
          <w:rFonts w:hint="cs"/>
          <w:rtl/>
          <w:lang w:eastAsia="he-IL"/>
        </w:rPr>
        <w:t>או</w:t>
      </w:r>
      <w:bookmarkStart w:id="293" w:name="_ETM_Q1_1283722"/>
      <w:bookmarkEnd w:id="293"/>
      <w:r w:rsidR="00DF49E3">
        <w:rPr>
          <w:rFonts w:hint="cs"/>
          <w:rtl/>
          <w:lang w:eastAsia="he-IL"/>
        </w:rPr>
        <w:t>מרים</w:t>
      </w:r>
      <w:r w:rsidR="00981532">
        <w:rPr>
          <w:rFonts w:hint="cs"/>
          <w:rtl/>
          <w:lang w:eastAsia="he-IL"/>
        </w:rPr>
        <w:t xml:space="preserve"> </w:t>
      </w:r>
      <w:r w:rsidR="00DF49E3">
        <w:rPr>
          <w:rFonts w:hint="cs"/>
          <w:rtl/>
          <w:lang w:eastAsia="he-IL"/>
        </w:rPr>
        <w:t>ובמיוחד</w:t>
      </w:r>
      <w:r w:rsidR="00981532">
        <w:rPr>
          <w:rFonts w:hint="cs"/>
          <w:rtl/>
          <w:lang w:eastAsia="he-IL"/>
        </w:rPr>
        <w:t xml:space="preserve"> </w:t>
      </w:r>
      <w:r w:rsidR="00DF49E3">
        <w:rPr>
          <w:rFonts w:hint="cs"/>
          <w:rtl/>
          <w:lang w:eastAsia="he-IL"/>
        </w:rPr>
        <w:t>בציבור</w:t>
      </w:r>
      <w:r w:rsidR="00981532">
        <w:rPr>
          <w:rFonts w:hint="cs"/>
          <w:rtl/>
          <w:lang w:eastAsia="he-IL"/>
        </w:rPr>
        <w:t xml:space="preserve"> </w:t>
      </w:r>
      <w:r w:rsidR="00DF49E3">
        <w:rPr>
          <w:rFonts w:hint="cs"/>
          <w:rtl/>
          <w:lang w:eastAsia="he-IL"/>
        </w:rPr>
        <w:t>הציונות</w:t>
      </w:r>
      <w:r w:rsidR="00981532">
        <w:rPr>
          <w:rFonts w:hint="cs"/>
          <w:rtl/>
          <w:lang w:eastAsia="he-IL"/>
        </w:rPr>
        <w:t xml:space="preserve"> </w:t>
      </w:r>
      <w:r w:rsidR="00DF49E3">
        <w:rPr>
          <w:rFonts w:hint="cs"/>
          <w:rtl/>
          <w:lang w:eastAsia="he-IL"/>
        </w:rPr>
        <w:t>הדתית</w:t>
      </w:r>
      <w:r w:rsidR="00981532">
        <w:rPr>
          <w:rFonts w:hint="cs"/>
          <w:rtl/>
          <w:lang w:eastAsia="he-IL"/>
        </w:rPr>
        <w:t xml:space="preserve"> </w:t>
      </w:r>
      <w:r w:rsidR="00DF49E3">
        <w:rPr>
          <w:rFonts w:hint="cs"/>
          <w:rtl/>
          <w:lang w:eastAsia="he-IL"/>
        </w:rPr>
        <w:t>שאיבד</w:t>
      </w:r>
      <w:r w:rsidR="00981532">
        <w:rPr>
          <w:rFonts w:hint="cs"/>
          <w:rtl/>
          <w:lang w:eastAsia="he-IL"/>
        </w:rPr>
        <w:t xml:space="preserve"> </w:t>
      </w:r>
      <w:r w:rsidR="00DF49E3">
        <w:rPr>
          <w:rFonts w:hint="cs"/>
          <w:rtl/>
          <w:lang w:eastAsia="he-IL"/>
        </w:rPr>
        <w:t>הכי</w:t>
      </w:r>
      <w:r w:rsidR="00981532">
        <w:rPr>
          <w:rFonts w:hint="cs"/>
          <w:rtl/>
          <w:lang w:eastAsia="he-IL"/>
        </w:rPr>
        <w:t xml:space="preserve"> </w:t>
      </w:r>
      <w:r w:rsidR="00DF49E3">
        <w:rPr>
          <w:rFonts w:hint="cs"/>
          <w:rtl/>
          <w:lang w:eastAsia="he-IL"/>
        </w:rPr>
        <w:t>הרבה,</w:t>
      </w:r>
      <w:r w:rsidR="00981532">
        <w:rPr>
          <w:rFonts w:hint="cs"/>
          <w:rtl/>
          <w:lang w:eastAsia="he-IL"/>
        </w:rPr>
        <w:t xml:space="preserve"> </w:t>
      </w:r>
      <w:r w:rsidR="00DF49E3">
        <w:rPr>
          <w:rFonts w:hint="cs"/>
          <w:rtl/>
          <w:lang w:eastAsia="he-IL"/>
        </w:rPr>
        <w:t>שהילדים</w:t>
      </w:r>
      <w:r w:rsidR="00981532">
        <w:rPr>
          <w:rFonts w:hint="cs"/>
          <w:rtl/>
          <w:lang w:eastAsia="he-IL"/>
        </w:rPr>
        <w:t xml:space="preserve"> </w:t>
      </w:r>
      <w:r w:rsidR="00DF49E3">
        <w:rPr>
          <w:rFonts w:hint="cs"/>
          <w:rtl/>
          <w:lang w:eastAsia="he-IL"/>
        </w:rPr>
        <w:t>שלהם</w:t>
      </w:r>
      <w:r w:rsidR="00981532">
        <w:rPr>
          <w:rFonts w:hint="cs"/>
          <w:rtl/>
          <w:lang w:eastAsia="he-IL"/>
        </w:rPr>
        <w:t xml:space="preserve"> </w:t>
      </w:r>
      <w:bookmarkStart w:id="294" w:name="_ETM_Q1_1289050"/>
      <w:bookmarkEnd w:id="294"/>
      <w:r w:rsidR="00DF49E3">
        <w:rPr>
          <w:rFonts w:hint="cs"/>
          <w:rtl/>
          <w:lang w:eastAsia="he-IL"/>
        </w:rPr>
        <w:t>הם</w:t>
      </w:r>
      <w:r w:rsidR="00981532">
        <w:rPr>
          <w:rFonts w:hint="cs"/>
          <w:rtl/>
          <w:lang w:eastAsia="he-IL"/>
        </w:rPr>
        <w:t xml:space="preserve"> </w:t>
      </w:r>
      <w:r w:rsidR="00DF49E3">
        <w:rPr>
          <w:rFonts w:hint="cs"/>
          <w:rtl/>
          <w:lang w:eastAsia="he-IL"/>
        </w:rPr>
        <w:t>החיילים</w:t>
      </w:r>
      <w:r w:rsidR="00981532">
        <w:rPr>
          <w:rFonts w:hint="cs"/>
          <w:rtl/>
          <w:lang w:eastAsia="he-IL"/>
        </w:rPr>
        <w:t xml:space="preserve"> </w:t>
      </w:r>
      <w:r w:rsidR="00DF49E3">
        <w:rPr>
          <w:rFonts w:hint="cs"/>
          <w:rtl/>
          <w:lang w:eastAsia="he-IL"/>
        </w:rPr>
        <w:t>שיצאו</w:t>
      </w:r>
      <w:r w:rsidR="00981532">
        <w:rPr>
          <w:rFonts w:hint="cs"/>
          <w:rtl/>
          <w:lang w:eastAsia="he-IL"/>
        </w:rPr>
        <w:t xml:space="preserve"> </w:t>
      </w:r>
      <w:r w:rsidR="00DF49E3">
        <w:rPr>
          <w:rFonts w:hint="cs"/>
          <w:rtl/>
          <w:lang w:eastAsia="he-IL"/>
        </w:rPr>
        <w:t>ב-7</w:t>
      </w:r>
      <w:r w:rsidR="00981532">
        <w:rPr>
          <w:rFonts w:hint="cs"/>
          <w:rtl/>
          <w:lang w:eastAsia="he-IL"/>
        </w:rPr>
        <w:t xml:space="preserve"> </w:t>
      </w:r>
      <w:r w:rsidR="00DF49E3">
        <w:rPr>
          <w:rFonts w:hint="cs"/>
          <w:rtl/>
          <w:lang w:eastAsia="he-IL"/>
        </w:rPr>
        <w:t>באוקטובר</w:t>
      </w:r>
      <w:r w:rsidR="00981532">
        <w:rPr>
          <w:rFonts w:hint="cs"/>
          <w:rtl/>
          <w:lang w:eastAsia="he-IL"/>
        </w:rPr>
        <w:t xml:space="preserve"> </w:t>
      </w:r>
      <w:r w:rsidR="00DF49E3">
        <w:rPr>
          <w:rFonts w:hint="cs"/>
          <w:rtl/>
          <w:lang w:eastAsia="he-IL"/>
        </w:rPr>
        <w:t>ולא</w:t>
      </w:r>
      <w:r w:rsidR="00981532">
        <w:rPr>
          <w:rFonts w:hint="cs"/>
          <w:rtl/>
          <w:lang w:eastAsia="he-IL"/>
        </w:rPr>
        <w:t xml:space="preserve"> </w:t>
      </w:r>
      <w:r w:rsidR="00DF49E3">
        <w:rPr>
          <w:rFonts w:hint="cs"/>
          <w:rtl/>
          <w:lang w:eastAsia="he-IL"/>
        </w:rPr>
        <w:t>רק</w:t>
      </w:r>
      <w:r w:rsidR="00981532">
        <w:rPr>
          <w:rFonts w:hint="cs"/>
          <w:rtl/>
          <w:lang w:eastAsia="he-IL"/>
        </w:rPr>
        <w:t xml:space="preserve"> </w:t>
      </w:r>
      <w:r w:rsidR="00DF49E3">
        <w:rPr>
          <w:rFonts w:hint="cs"/>
          <w:rtl/>
          <w:lang w:eastAsia="he-IL"/>
        </w:rPr>
        <w:t>חיילים</w:t>
      </w:r>
      <w:r w:rsidR="00981532">
        <w:rPr>
          <w:rFonts w:hint="cs"/>
          <w:rtl/>
          <w:lang w:eastAsia="he-IL"/>
        </w:rPr>
        <w:t xml:space="preserve"> </w:t>
      </w:r>
      <w:r w:rsidR="00DF49E3">
        <w:rPr>
          <w:rFonts w:hint="cs"/>
          <w:rtl/>
          <w:lang w:eastAsia="he-IL"/>
        </w:rPr>
        <w:t>אלא</w:t>
      </w:r>
      <w:r w:rsidR="00981532">
        <w:rPr>
          <w:rFonts w:hint="cs"/>
          <w:rtl/>
          <w:lang w:eastAsia="he-IL"/>
        </w:rPr>
        <w:t xml:space="preserve"> </w:t>
      </w:r>
      <w:r w:rsidR="00DF49E3">
        <w:rPr>
          <w:rFonts w:hint="cs"/>
          <w:rtl/>
          <w:lang w:eastAsia="he-IL"/>
        </w:rPr>
        <w:t>גם</w:t>
      </w:r>
      <w:r w:rsidR="00981532">
        <w:rPr>
          <w:rFonts w:hint="cs"/>
          <w:rtl/>
          <w:lang w:eastAsia="he-IL"/>
        </w:rPr>
        <w:t xml:space="preserve"> </w:t>
      </w:r>
      <w:bookmarkStart w:id="295" w:name="_ETM_Q1_1295755"/>
      <w:bookmarkEnd w:id="295"/>
      <w:r w:rsidR="00DF49E3">
        <w:rPr>
          <w:rFonts w:hint="cs"/>
          <w:rtl/>
          <w:lang w:eastAsia="he-IL"/>
        </w:rPr>
        <w:t>מי</w:t>
      </w:r>
      <w:r w:rsidR="00981532">
        <w:rPr>
          <w:rFonts w:hint="cs"/>
          <w:rtl/>
          <w:lang w:eastAsia="he-IL"/>
        </w:rPr>
        <w:t xml:space="preserve"> </w:t>
      </w:r>
      <w:r w:rsidR="00DF49E3">
        <w:rPr>
          <w:rFonts w:hint="cs"/>
          <w:rtl/>
          <w:lang w:eastAsia="he-IL"/>
        </w:rPr>
        <w:t>שיצא</w:t>
      </w:r>
      <w:r w:rsidR="00981532">
        <w:rPr>
          <w:rFonts w:hint="cs"/>
          <w:rtl/>
          <w:lang w:eastAsia="he-IL"/>
        </w:rPr>
        <w:t xml:space="preserve"> </w:t>
      </w:r>
      <w:r w:rsidR="00DF49E3">
        <w:rPr>
          <w:rFonts w:hint="cs"/>
          <w:rtl/>
          <w:lang w:eastAsia="he-IL"/>
        </w:rPr>
        <w:t>להציל</w:t>
      </w:r>
      <w:r w:rsidR="00981532">
        <w:rPr>
          <w:rFonts w:hint="cs"/>
          <w:rtl/>
          <w:lang w:eastAsia="he-IL"/>
        </w:rPr>
        <w:t xml:space="preserve"> </w:t>
      </w:r>
      <w:r w:rsidR="00DF49E3">
        <w:rPr>
          <w:rFonts w:hint="cs"/>
          <w:rtl/>
          <w:lang w:eastAsia="he-IL"/>
        </w:rPr>
        <w:t>את</w:t>
      </w:r>
      <w:r w:rsidR="00981532">
        <w:rPr>
          <w:rFonts w:hint="cs"/>
          <w:rtl/>
          <w:lang w:eastAsia="he-IL"/>
        </w:rPr>
        <w:t xml:space="preserve"> </w:t>
      </w:r>
      <w:r w:rsidR="00DF49E3">
        <w:rPr>
          <w:rFonts w:hint="cs"/>
          <w:rtl/>
          <w:lang w:eastAsia="he-IL"/>
        </w:rPr>
        <w:t>המשפחה</w:t>
      </w:r>
      <w:r w:rsidR="00981532">
        <w:rPr>
          <w:rFonts w:hint="cs"/>
          <w:rtl/>
          <w:lang w:eastAsia="he-IL"/>
        </w:rPr>
        <w:t xml:space="preserve"> </w:t>
      </w:r>
      <w:r w:rsidR="00DF49E3">
        <w:rPr>
          <w:rFonts w:hint="cs"/>
          <w:rtl/>
          <w:lang w:eastAsia="he-IL"/>
        </w:rPr>
        <w:t>שלי,</w:t>
      </w:r>
      <w:r w:rsidR="00981532">
        <w:rPr>
          <w:rFonts w:hint="cs"/>
          <w:rtl/>
          <w:lang w:eastAsia="he-IL"/>
        </w:rPr>
        <w:t xml:space="preserve"> </w:t>
      </w:r>
      <w:r w:rsidR="00DF49E3">
        <w:rPr>
          <w:rFonts w:hint="cs"/>
          <w:rtl/>
          <w:lang w:eastAsia="he-IL"/>
        </w:rPr>
        <w:t>משפחת</w:t>
      </w:r>
      <w:r w:rsidR="00981532">
        <w:rPr>
          <w:rFonts w:hint="cs"/>
          <w:rtl/>
          <w:lang w:eastAsia="he-IL"/>
        </w:rPr>
        <w:t xml:space="preserve"> </w:t>
      </w:r>
      <w:r w:rsidR="00DF49E3">
        <w:rPr>
          <w:rFonts w:hint="cs"/>
          <w:rtl/>
          <w:lang w:eastAsia="he-IL"/>
        </w:rPr>
        <w:t>קלמנזון,</w:t>
      </w:r>
      <w:r w:rsidR="00981532">
        <w:rPr>
          <w:rFonts w:hint="cs"/>
          <w:rtl/>
          <w:lang w:eastAsia="he-IL"/>
        </w:rPr>
        <w:t xml:space="preserve"> </w:t>
      </w:r>
      <w:r w:rsidR="00DF49E3">
        <w:rPr>
          <w:rFonts w:hint="cs"/>
          <w:rtl/>
          <w:lang w:eastAsia="he-IL"/>
        </w:rPr>
        <w:t>שבזכותם</w:t>
      </w:r>
      <w:r w:rsidR="00981532">
        <w:rPr>
          <w:rFonts w:hint="cs"/>
          <w:rtl/>
          <w:lang w:eastAsia="he-IL"/>
        </w:rPr>
        <w:t xml:space="preserve"> </w:t>
      </w:r>
      <w:r w:rsidR="00DF49E3">
        <w:rPr>
          <w:rFonts w:hint="cs"/>
          <w:rtl/>
          <w:lang w:eastAsia="he-IL"/>
        </w:rPr>
        <w:t>דודה</w:t>
      </w:r>
      <w:r w:rsidR="00981532">
        <w:rPr>
          <w:rFonts w:hint="cs"/>
          <w:rtl/>
          <w:lang w:eastAsia="he-IL"/>
        </w:rPr>
        <w:t xml:space="preserve"> </w:t>
      </w:r>
      <w:r w:rsidR="00DF49E3">
        <w:rPr>
          <w:rFonts w:hint="cs"/>
          <w:rtl/>
          <w:lang w:eastAsia="he-IL"/>
        </w:rPr>
        <w:t>שלי</w:t>
      </w:r>
      <w:r w:rsidR="00981532">
        <w:rPr>
          <w:rFonts w:hint="cs"/>
          <w:rtl/>
          <w:lang w:eastAsia="he-IL"/>
        </w:rPr>
        <w:t xml:space="preserve"> </w:t>
      </w:r>
      <w:r w:rsidR="00DF49E3">
        <w:rPr>
          <w:rFonts w:hint="cs"/>
          <w:rtl/>
          <w:lang w:eastAsia="he-IL"/>
        </w:rPr>
        <w:t>והבת</w:t>
      </w:r>
      <w:r w:rsidR="00981532">
        <w:rPr>
          <w:rFonts w:hint="cs"/>
          <w:rtl/>
          <w:lang w:eastAsia="he-IL"/>
        </w:rPr>
        <w:t xml:space="preserve"> </w:t>
      </w:r>
      <w:r w:rsidR="00DF49E3">
        <w:rPr>
          <w:rFonts w:hint="cs"/>
          <w:rtl/>
          <w:lang w:eastAsia="he-IL"/>
        </w:rPr>
        <w:t>שלה</w:t>
      </w:r>
      <w:r w:rsidR="00981532">
        <w:rPr>
          <w:rFonts w:hint="cs"/>
          <w:rtl/>
          <w:lang w:eastAsia="he-IL"/>
        </w:rPr>
        <w:t xml:space="preserve"> </w:t>
      </w:r>
      <w:r w:rsidR="00DF49E3">
        <w:rPr>
          <w:rFonts w:hint="cs"/>
          <w:rtl/>
          <w:lang w:eastAsia="he-IL"/>
        </w:rPr>
        <w:t>כאן</w:t>
      </w:r>
      <w:r w:rsidR="00981532">
        <w:rPr>
          <w:rFonts w:hint="cs"/>
          <w:rtl/>
          <w:lang w:eastAsia="he-IL"/>
        </w:rPr>
        <w:t xml:space="preserve"> </w:t>
      </w:r>
      <w:r w:rsidR="00DF49E3">
        <w:rPr>
          <w:rFonts w:hint="cs"/>
          <w:rtl/>
          <w:lang w:eastAsia="he-IL"/>
        </w:rPr>
        <w:t>איתנו.</w:t>
      </w:r>
      <w:r w:rsidR="00981532">
        <w:rPr>
          <w:rFonts w:hint="cs"/>
          <w:rtl/>
          <w:lang w:eastAsia="he-IL"/>
        </w:rPr>
        <w:t xml:space="preserve"> </w:t>
      </w:r>
      <w:r w:rsidR="00DF49E3">
        <w:rPr>
          <w:rFonts w:hint="cs"/>
          <w:rtl/>
          <w:lang w:eastAsia="he-IL"/>
        </w:rPr>
        <w:t>הציבור</w:t>
      </w:r>
      <w:r w:rsidR="00981532">
        <w:rPr>
          <w:rFonts w:hint="cs"/>
          <w:rtl/>
          <w:lang w:eastAsia="he-IL"/>
        </w:rPr>
        <w:t xml:space="preserve"> </w:t>
      </w:r>
      <w:bookmarkStart w:id="296" w:name="_ETM_Q1_1306579"/>
      <w:bookmarkEnd w:id="296"/>
      <w:r w:rsidR="00DF49E3">
        <w:rPr>
          <w:rFonts w:hint="cs"/>
          <w:rtl/>
          <w:lang w:eastAsia="he-IL"/>
        </w:rPr>
        <w:t>הזה</w:t>
      </w:r>
      <w:r w:rsidR="00981532">
        <w:rPr>
          <w:rFonts w:hint="cs"/>
          <w:rtl/>
          <w:lang w:eastAsia="he-IL"/>
        </w:rPr>
        <w:t xml:space="preserve"> </w:t>
      </w:r>
      <w:r w:rsidR="00DF49E3">
        <w:rPr>
          <w:rFonts w:hint="cs"/>
          <w:rtl/>
          <w:lang w:eastAsia="he-IL"/>
        </w:rPr>
        <w:t>אומר</w:t>
      </w:r>
      <w:r w:rsidR="00981532">
        <w:rPr>
          <w:rFonts w:hint="cs"/>
          <w:rtl/>
          <w:lang w:eastAsia="he-IL"/>
        </w:rPr>
        <w:t xml:space="preserve"> </w:t>
      </w:r>
      <w:r w:rsidR="00DF49E3">
        <w:rPr>
          <w:rFonts w:hint="cs"/>
          <w:rtl/>
          <w:lang w:eastAsia="he-IL"/>
        </w:rPr>
        <w:t>תחזירו</w:t>
      </w:r>
      <w:r w:rsidR="00981532">
        <w:rPr>
          <w:rFonts w:hint="cs"/>
          <w:rtl/>
          <w:lang w:eastAsia="he-IL"/>
        </w:rPr>
        <w:t xml:space="preserve"> </w:t>
      </w:r>
      <w:r w:rsidR="00DF49E3">
        <w:rPr>
          <w:rFonts w:hint="cs"/>
          <w:rtl/>
          <w:lang w:eastAsia="he-IL"/>
        </w:rPr>
        <w:t>לנו</w:t>
      </w:r>
      <w:r w:rsidR="00981532">
        <w:rPr>
          <w:rFonts w:hint="cs"/>
          <w:rtl/>
          <w:lang w:eastAsia="he-IL"/>
        </w:rPr>
        <w:t xml:space="preserve"> </w:t>
      </w:r>
      <w:r w:rsidR="00DF49E3">
        <w:rPr>
          <w:rFonts w:hint="cs"/>
          <w:rtl/>
          <w:lang w:eastAsia="he-IL"/>
        </w:rPr>
        <w:t>את</w:t>
      </w:r>
      <w:r w:rsidR="00981532">
        <w:rPr>
          <w:rFonts w:hint="cs"/>
          <w:rtl/>
          <w:lang w:eastAsia="he-IL"/>
        </w:rPr>
        <w:t xml:space="preserve"> </w:t>
      </w:r>
      <w:r w:rsidR="00DF49E3">
        <w:rPr>
          <w:rFonts w:hint="cs"/>
          <w:rtl/>
          <w:lang w:eastAsia="he-IL"/>
        </w:rPr>
        <w:t>כולם</w:t>
      </w:r>
      <w:r w:rsidR="00981532">
        <w:rPr>
          <w:rFonts w:hint="cs"/>
          <w:rtl/>
          <w:lang w:eastAsia="he-IL"/>
        </w:rPr>
        <w:t xml:space="preserve"> </w:t>
      </w:r>
      <w:r w:rsidR="00DF49E3">
        <w:rPr>
          <w:rFonts w:hint="cs"/>
          <w:rtl/>
          <w:lang w:eastAsia="he-IL"/>
        </w:rPr>
        <w:t>והוא</w:t>
      </w:r>
      <w:r w:rsidR="00981532">
        <w:rPr>
          <w:rFonts w:hint="cs"/>
          <w:rtl/>
          <w:lang w:eastAsia="he-IL"/>
        </w:rPr>
        <w:t xml:space="preserve"> </w:t>
      </w:r>
      <w:r w:rsidR="00DF49E3">
        <w:rPr>
          <w:rFonts w:hint="cs"/>
          <w:rtl/>
          <w:lang w:eastAsia="he-IL"/>
        </w:rPr>
        <w:t>גם</w:t>
      </w:r>
      <w:r w:rsidR="00981532">
        <w:rPr>
          <w:rFonts w:hint="cs"/>
          <w:rtl/>
          <w:lang w:eastAsia="he-IL"/>
        </w:rPr>
        <w:t xml:space="preserve"> </w:t>
      </w:r>
      <w:r w:rsidR="00DF49E3">
        <w:rPr>
          <w:rFonts w:hint="cs"/>
          <w:rtl/>
          <w:lang w:eastAsia="he-IL"/>
        </w:rPr>
        <w:t>אומר</w:t>
      </w:r>
      <w:r w:rsidR="00981532">
        <w:rPr>
          <w:rFonts w:hint="cs"/>
          <w:rtl/>
          <w:lang w:eastAsia="he-IL"/>
        </w:rPr>
        <w:t xml:space="preserve"> </w:t>
      </w:r>
      <w:bookmarkStart w:id="297" w:name="_ETM_Q1_1312433"/>
      <w:bookmarkEnd w:id="297"/>
      <w:r w:rsidR="00DF49E3">
        <w:rPr>
          <w:rFonts w:hint="cs"/>
          <w:rtl/>
          <w:lang w:eastAsia="he-IL"/>
        </w:rPr>
        <w:t>שלא</w:t>
      </w:r>
      <w:r w:rsidR="00981532">
        <w:rPr>
          <w:rFonts w:hint="cs"/>
          <w:rtl/>
          <w:lang w:eastAsia="he-IL"/>
        </w:rPr>
        <w:t xml:space="preserve"> </w:t>
      </w:r>
      <w:r w:rsidR="00DF49E3">
        <w:rPr>
          <w:rFonts w:hint="cs"/>
          <w:rtl/>
          <w:lang w:eastAsia="he-IL"/>
        </w:rPr>
        <w:t>תשלחו</w:t>
      </w:r>
      <w:r w:rsidR="00981532">
        <w:rPr>
          <w:rFonts w:hint="cs"/>
          <w:rtl/>
          <w:lang w:eastAsia="he-IL"/>
        </w:rPr>
        <w:t xml:space="preserve"> </w:t>
      </w:r>
      <w:r w:rsidR="00DF49E3">
        <w:rPr>
          <w:rFonts w:hint="cs"/>
          <w:rtl/>
          <w:lang w:eastAsia="he-IL"/>
        </w:rPr>
        <w:t>את</w:t>
      </w:r>
      <w:r w:rsidR="00981532">
        <w:rPr>
          <w:rFonts w:hint="cs"/>
          <w:rtl/>
          <w:lang w:eastAsia="he-IL"/>
        </w:rPr>
        <w:t xml:space="preserve"> </w:t>
      </w:r>
      <w:r w:rsidR="00DF49E3">
        <w:rPr>
          <w:rFonts w:hint="cs"/>
          <w:rtl/>
          <w:lang w:eastAsia="he-IL"/>
        </w:rPr>
        <w:t>הילדים</w:t>
      </w:r>
      <w:r w:rsidR="00981532">
        <w:rPr>
          <w:rFonts w:hint="cs"/>
          <w:rtl/>
          <w:lang w:eastAsia="he-IL"/>
        </w:rPr>
        <w:t xml:space="preserve"> </w:t>
      </w:r>
      <w:r w:rsidR="00DF49E3">
        <w:rPr>
          <w:rFonts w:hint="cs"/>
          <w:rtl/>
          <w:lang w:eastAsia="he-IL"/>
        </w:rPr>
        <w:t>שלנו</w:t>
      </w:r>
      <w:r w:rsidR="00981532">
        <w:rPr>
          <w:rFonts w:hint="cs"/>
          <w:rtl/>
          <w:lang w:eastAsia="he-IL"/>
        </w:rPr>
        <w:t xml:space="preserve"> </w:t>
      </w:r>
      <w:r w:rsidR="00DF49E3">
        <w:rPr>
          <w:rFonts w:hint="cs"/>
          <w:rtl/>
          <w:lang w:eastAsia="he-IL"/>
        </w:rPr>
        <w:t>להילחם</w:t>
      </w:r>
      <w:r w:rsidR="00981532">
        <w:rPr>
          <w:rFonts w:hint="cs"/>
          <w:rtl/>
          <w:lang w:eastAsia="he-IL"/>
        </w:rPr>
        <w:t xml:space="preserve"> </w:t>
      </w:r>
      <w:r w:rsidR="00DF49E3">
        <w:rPr>
          <w:rFonts w:hint="cs"/>
          <w:rtl/>
          <w:lang w:eastAsia="he-IL"/>
        </w:rPr>
        <w:t>שוב</w:t>
      </w:r>
      <w:r w:rsidR="00981532">
        <w:rPr>
          <w:rFonts w:hint="cs"/>
          <w:rtl/>
          <w:lang w:eastAsia="he-IL"/>
        </w:rPr>
        <w:t xml:space="preserve"> </w:t>
      </w:r>
      <w:r w:rsidR="00DF49E3">
        <w:rPr>
          <w:rFonts w:hint="cs"/>
          <w:rtl/>
          <w:lang w:eastAsia="he-IL"/>
        </w:rPr>
        <w:t>עם</w:t>
      </w:r>
      <w:r w:rsidR="00981532">
        <w:rPr>
          <w:rFonts w:hint="cs"/>
          <w:rtl/>
          <w:lang w:eastAsia="he-IL"/>
        </w:rPr>
        <w:t xml:space="preserve"> </w:t>
      </w:r>
      <w:r w:rsidR="00DF49E3">
        <w:rPr>
          <w:rFonts w:hint="cs"/>
          <w:rtl/>
          <w:lang w:eastAsia="he-IL"/>
        </w:rPr>
        <w:t>יד</w:t>
      </w:r>
      <w:r w:rsidR="00981532">
        <w:rPr>
          <w:rFonts w:hint="cs"/>
          <w:rtl/>
          <w:lang w:eastAsia="he-IL"/>
        </w:rPr>
        <w:t xml:space="preserve"> </w:t>
      </w:r>
      <w:r w:rsidR="00DF49E3">
        <w:rPr>
          <w:rFonts w:hint="cs"/>
          <w:rtl/>
          <w:lang w:eastAsia="he-IL"/>
        </w:rPr>
        <w:t>קשורה</w:t>
      </w:r>
      <w:r w:rsidR="00981532">
        <w:rPr>
          <w:rFonts w:hint="cs"/>
          <w:rtl/>
          <w:lang w:eastAsia="he-IL"/>
        </w:rPr>
        <w:t xml:space="preserve"> </w:t>
      </w:r>
      <w:r w:rsidR="00DF49E3">
        <w:rPr>
          <w:rFonts w:hint="cs"/>
          <w:rtl/>
          <w:lang w:eastAsia="he-IL"/>
        </w:rPr>
        <w:t>מאחור</w:t>
      </w:r>
      <w:r w:rsidR="00981532">
        <w:rPr>
          <w:rFonts w:hint="cs"/>
          <w:rtl/>
          <w:lang w:eastAsia="he-IL"/>
        </w:rPr>
        <w:t xml:space="preserve"> </w:t>
      </w:r>
      <w:r w:rsidR="00DF49E3">
        <w:rPr>
          <w:rFonts w:hint="cs"/>
          <w:rtl/>
          <w:lang w:eastAsia="he-IL"/>
        </w:rPr>
        <w:t>כשהם</w:t>
      </w:r>
      <w:r w:rsidR="00981532">
        <w:rPr>
          <w:rFonts w:hint="cs"/>
          <w:rtl/>
          <w:lang w:eastAsia="he-IL"/>
        </w:rPr>
        <w:t xml:space="preserve"> </w:t>
      </w:r>
      <w:r w:rsidR="00DF49E3">
        <w:rPr>
          <w:rFonts w:hint="cs"/>
          <w:rtl/>
          <w:lang w:eastAsia="he-IL"/>
        </w:rPr>
        <w:t>צריכים</w:t>
      </w:r>
      <w:r w:rsidR="00981532">
        <w:rPr>
          <w:rFonts w:hint="cs"/>
          <w:rtl/>
          <w:lang w:eastAsia="he-IL"/>
        </w:rPr>
        <w:t xml:space="preserve"> </w:t>
      </w:r>
      <w:r w:rsidR="00DF49E3">
        <w:rPr>
          <w:rFonts w:hint="cs"/>
          <w:rtl/>
          <w:lang w:eastAsia="he-IL"/>
        </w:rPr>
        <w:t>להיכנס</w:t>
      </w:r>
      <w:r w:rsidR="00981532">
        <w:rPr>
          <w:rFonts w:hint="cs"/>
          <w:rtl/>
          <w:lang w:eastAsia="he-IL"/>
        </w:rPr>
        <w:t xml:space="preserve"> </w:t>
      </w:r>
      <w:r w:rsidR="00DF49E3">
        <w:rPr>
          <w:rFonts w:hint="cs"/>
          <w:rtl/>
          <w:lang w:eastAsia="he-IL"/>
        </w:rPr>
        <w:t>ולצאת</w:t>
      </w:r>
      <w:r w:rsidR="00981532">
        <w:rPr>
          <w:rFonts w:hint="cs"/>
          <w:rtl/>
          <w:lang w:eastAsia="he-IL"/>
        </w:rPr>
        <w:t xml:space="preserve"> </w:t>
      </w:r>
      <w:r w:rsidR="00DF49E3">
        <w:rPr>
          <w:rFonts w:hint="cs"/>
          <w:rtl/>
          <w:lang w:eastAsia="he-IL"/>
        </w:rPr>
        <w:t>מאותם</w:t>
      </w:r>
      <w:r w:rsidR="00981532">
        <w:rPr>
          <w:rFonts w:hint="cs"/>
          <w:rtl/>
          <w:lang w:eastAsia="he-IL"/>
        </w:rPr>
        <w:t xml:space="preserve"> </w:t>
      </w:r>
      <w:r w:rsidR="00DF49E3">
        <w:rPr>
          <w:rFonts w:hint="cs"/>
          <w:rtl/>
          <w:lang w:eastAsia="he-IL"/>
        </w:rPr>
        <w:t>המקומות</w:t>
      </w:r>
      <w:r w:rsidR="00981532">
        <w:rPr>
          <w:rFonts w:hint="cs"/>
          <w:rtl/>
          <w:lang w:eastAsia="he-IL"/>
        </w:rPr>
        <w:t xml:space="preserve"> </w:t>
      </w:r>
      <w:r w:rsidR="00DF49E3">
        <w:rPr>
          <w:rFonts w:hint="cs"/>
          <w:rtl/>
          <w:lang w:eastAsia="he-IL"/>
        </w:rPr>
        <w:t>ולהי</w:t>
      </w:r>
      <w:bookmarkStart w:id="298" w:name="_ETM_Q1_1322591"/>
      <w:bookmarkEnd w:id="298"/>
      <w:r w:rsidR="00DF49E3">
        <w:rPr>
          <w:rFonts w:hint="cs"/>
          <w:rtl/>
          <w:lang w:eastAsia="he-IL"/>
        </w:rPr>
        <w:t>זהר</w:t>
      </w:r>
      <w:r w:rsidR="00981532">
        <w:rPr>
          <w:rFonts w:hint="cs"/>
          <w:rtl/>
          <w:lang w:eastAsia="he-IL"/>
        </w:rPr>
        <w:t xml:space="preserve"> </w:t>
      </w:r>
      <w:r w:rsidR="00DF49E3">
        <w:rPr>
          <w:rFonts w:hint="cs"/>
          <w:rtl/>
          <w:lang w:eastAsia="he-IL"/>
        </w:rPr>
        <w:t>על</w:t>
      </w:r>
      <w:r w:rsidR="00981532">
        <w:rPr>
          <w:rFonts w:hint="cs"/>
          <w:rtl/>
          <w:lang w:eastAsia="he-IL"/>
        </w:rPr>
        <w:t xml:space="preserve"> </w:t>
      </w:r>
      <w:r w:rsidR="00DF49E3">
        <w:rPr>
          <w:rFonts w:hint="cs"/>
          <w:rtl/>
          <w:lang w:eastAsia="he-IL"/>
        </w:rPr>
        <w:t>החטופים</w:t>
      </w:r>
      <w:r w:rsidR="00981532">
        <w:rPr>
          <w:rFonts w:hint="cs"/>
          <w:rtl/>
          <w:lang w:eastAsia="he-IL"/>
        </w:rPr>
        <w:t xml:space="preserve"> </w:t>
      </w:r>
      <w:r w:rsidR="00DF49E3">
        <w:rPr>
          <w:rFonts w:hint="cs"/>
          <w:rtl/>
          <w:lang w:eastAsia="he-IL"/>
        </w:rPr>
        <w:t>ולסכן</w:t>
      </w:r>
      <w:r w:rsidR="00981532">
        <w:rPr>
          <w:rFonts w:hint="cs"/>
          <w:rtl/>
          <w:lang w:eastAsia="he-IL"/>
        </w:rPr>
        <w:t xml:space="preserve"> </w:t>
      </w:r>
      <w:r w:rsidR="00DF49E3">
        <w:rPr>
          <w:rFonts w:hint="cs"/>
          <w:rtl/>
          <w:lang w:eastAsia="he-IL"/>
        </w:rPr>
        <w:t>את</w:t>
      </w:r>
      <w:r w:rsidR="00981532">
        <w:rPr>
          <w:rFonts w:hint="cs"/>
          <w:rtl/>
          <w:lang w:eastAsia="he-IL"/>
        </w:rPr>
        <w:t xml:space="preserve"> </w:t>
      </w:r>
      <w:r w:rsidR="00DF49E3">
        <w:rPr>
          <w:rFonts w:hint="cs"/>
          <w:rtl/>
          <w:lang w:eastAsia="he-IL"/>
        </w:rPr>
        <w:t>עצמם</w:t>
      </w:r>
      <w:r w:rsidR="00981532">
        <w:rPr>
          <w:rFonts w:hint="cs"/>
          <w:rtl/>
          <w:lang w:eastAsia="he-IL"/>
        </w:rPr>
        <w:t xml:space="preserve"> </w:t>
      </w:r>
      <w:r w:rsidR="00DF49E3">
        <w:rPr>
          <w:rFonts w:hint="cs"/>
          <w:rtl/>
          <w:lang w:eastAsia="he-IL"/>
        </w:rPr>
        <w:t>ולסכן</w:t>
      </w:r>
      <w:r w:rsidR="00981532">
        <w:rPr>
          <w:rFonts w:hint="cs"/>
          <w:rtl/>
          <w:lang w:eastAsia="he-IL"/>
        </w:rPr>
        <w:t xml:space="preserve"> </w:t>
      </w:r>
      <w:r w:rsidR="00DF49E3">
        <w:rPr>
          <w:rFonts w:hint="cs"/>
          <w:rtl/>
          <w:lang w:eastAsia="he-IL"/>
        </w:rPr>
        <w:t>בסופו</w:t>
      </w:r>
      <w:r w:rsidR="00981532">
        <w:rPr>
          <w:rFonts w:hint="cs"/>
          <w:rtl/>
          <w:lang w:eastAsia="he-IL"/>
        </w:rPr>
        <w:t xml:space="preserve"> </w:t>
      </w:r>
      <w:r w:rsidR="00DF49E3">
        <w:rPr>
          <w:rFonts w:hint="cs"/>
          <w:rtl/>
          <w:lang w:eastAsia="he-IL"/>
        </w:rPr>
        <w:t>של</w:t>
      </w:r>
      <w:bookmarkStart w:id="299" w:name="_ETM_Q1_1327053"/>
      <w:bookmarkEnd w:id="299"/>
      <w:r w:rsidR="00981532">
        <w:rPr>
          <w:rFonts w:hint="cs"/>
          <w:rtl/>
          <w:lang w:eastAsia="he-IL"/>
        </w:rPr>
        <w:t xml:space="preserve"> </w:t>
      </w:r>
      <w:r w:rsidR="00DF49E3">
        <w:rPr>
          <w:rFonts w:hint="cs"/>
          <w:rtl/>
          <w:lang w:eastAsia="he-IL"/>
        </w:rPr>
        <w:t>דבר</w:t>
      </w:r>
      <w:r w:rsidR="00981532">
        <w:rPr>
          <w:rFonts w:hint="cs"/>
          <w:rtl/>
          <w:lang w:eastAsia="he-IL"/>
        </w:rPr>
        <w:t xml:space="preserve"> </w:t>
      </w:r>
      <w:r w:rsidR="00DF49E3">
        <w:rPr>
          <w:rFonts w:hint="cs"/>
          <w:rtl/>
          <w:lang w:eastAsia="he-IL"/>
        </w:rPr>
        <w:t>גם</w:t>
      </w:r>
      <w:r w:rsidR="00981532">
        <w:rPr>
          <w:rFonts w:hint="cs"/>
          <w:rtl/>
          <w:lang w:eastAsia="he-IL"/>
        </w:rPr>
        <w:t xml:space="preserve"> </w:t>
      </w:r>
      <w:r w:rsidR="00DF49E3">
        <w:rPr>
          <w:rFonts w:hint="cs"/>
          <w:rtl/>
          <w:lang w:eastAsia="he-IL"/>
        </w:rPr>
        <w:t>את</w:t>
      </w:r>
      <w:r w:rsidR="00981532">
        <w:rPr>
          <w:rFonts w:hint="cs"/>
          <w:rtl/>
          <w:lang w:eastAsia="he-IL"/>
        </w:rPr>
        <w:t xml:space="preserve"> </w:t>
      </w:r>
      <w:r w:rsidR="00DF49E3">
        <w:rPr>
          <w:rFonts w:hint="cs"/>
          <w:rtl/>
          <w:lang w:eastAsia="he-IL"/>
        </w:rPr>
        <w:t>החטופים</w:t>
      </w:r>
      <w:r w:rsidR="00981532">
        <w:rPr>
          <w:rFonts w:hint="cs"/>
          <w:rtl/>
          <w:lang w:eastAsia="he-IL"/>
        </w:rPr>
        <w:t xml:space="preserve"> </w:t>
      </w:r>
      <w:r w:rsidR="00DF49E3">
        <w:rPr>
          <w:rFonts w:hint="cs"/>
          <w:rtl/>
          <w:lang w:eastAsia="he-IL"/>
        </w:rPr>
        <w:t>וגם</w:t>
      </w:r>
      <w:r w:rsidR="00981532">
        <w:rPr>
          <w:rFonts w:hint="cs"/>
          <w:rtl/>
          <w:lang w:eastAsia="he-IL"/>
        </w:rPr>
        <w:t xml:space="preserve"> </w:t>
      </w:r>
      <w:r w:rsidR="00DF49E3">
        <w:rPr>
          <w:rFonts w:hint="cs"/>
          <w:rtl/>
          <w:lang w:eastAsia="he-IL"/>
        </w:rPr>
        <w:t>את</w:t>
      </w:r>
      <w:r w:rsidR="00981532">
        <w:rPr>
          <w:rFonts w:hint="cs"/>
          <w:rtl/>
          <w:lang w:eastAsia="he-IL"/>
        </w:rPr>
        <w:t xml:space="preserve"> </w:t>
      </w:r>
      <w:r w:rsidR="00DF49E3">
        <w:rPr>
          <w:rFonts w:hint="cs"/>
          <w:rtl/>
          <w:lang w:eastAsia="he-IL"/>
        </w:rPr>
        <w:t>עצמם</w:t>
      </w:r>
      <w:r w:rsidR="00981532">
        <w:rPr>
          <w:rFonts w:hint="cs"/>
          <w:rtl/>
          <w:lang w:eastAsia="he-IL"/>
        </w:rPr>
        <w:t xml:space="preserve"> </w:t>
      </w:r>
      <w:r w:rsidR="00DF49E3">
        <w:rPr>
          <w:rFonts w:hint="cs"/>
          <w:rtl/>
          <w:lang w:eastAsia="he-IL"/>
        </w:rPr>
        <w:t>כי</w:t>
      </w:r>
      <w:r w:rsidR="00981532">
        <w:rPr>
          <w:rFonts w:hint="cs"/>
          <w:rtl/>
          <w:lang w:eastAsia="he-IL"/>
        </w:rPr>
        <w:t xml:space="preserve"> </w:t>
      </w:r>
      <w:r w:rsidR="00DF49E3">
        <w:rPr>
          <w:rFonts w:hint="cs"/>
          <w:rtl/>
          <w:lang w:eastAsia="he-IL"/>
        </w:rPr>
        <w:t>זה</w:t>
      </w:r>
      <w:bookmarkStart w:id="300" w:name="_ETM_Q1_1331576"/>
      <w:bookmarkEnd w:id="300"/>
      <w:r w:rsidR="00981532">
        <w:rPr>
          <w:rFonts w:hint="cs"/>
          <w:rtl/>
          <w:lang w:eastAsia="he-IL"/>
        </w:rPr>
        <w:t xml:space="preserve"> </w:t>
      </w:r>
      <w:r w:rsidR="00DF49E3">
        <w:rPr>
          <w:rFonts w:hint="cs"/>
          <w:rtl/>
          <w:lang w:eastAsia="he-IL"/>
        </w:rPr>
        <w:t>מה</w:t>
      </w:r>
      <w:r w:rsidR="00981532">
        <w:rPr>
          <w:rFonts w:hint="cs"/>
          <w:rtl/>
          <w:lang w:eastAsia="he-IL"/>
        </w:rPr>
        <w:t xml:space="preserve"> </w:t>
      </w:r>
      <w:r w:rsidR="00DF49E3">
        <w:rPr>
          <w:rFonts w:hint="cs"/>
          <w:rtl/>
          <w:lang w:eastAsia="he-IL"/>
        </w:rPr>
        <w:t>שקרה</w:t>
      </w:r>
      <w:r w:rsidR="00981532">
        <w:rPr>
          <w:rFonts w:hint="cs"/>
          <w:rtl/>
          <w:lang w:eastAsia="he-IL"/>
        </w:rPr>
        <w:t xml:space="preserve"> </w:t>
      </w:r>
      <w:r w:rsidR="00DF49E3">
        <w:rPr>
          <w:rFonts w:hint="cs"/>
          <w:rtl/>
          <w:lang w:eastAsia="he-IL"/>
        </w:rPr>
        <w:t>לכרמל</w:t>
      </w:r>
      <w:r w:rsidR="00981532">
        <w:rPr>
          <w:rFonts w:hint="cs"/>
          <w:rtl/>
          <w:lang w:eastAsia="he-IL"/>
        </w:rPr>
        <w:t xml:space="preserve"> </w:t>
      </w:r>
      <w:r w:rsidR="00DF49E3">
        <w:rPr>
          <w:rFonts w:hint="cs"/>
          <w:rtl/>
          <w:lang w:eastAsia="he-IL"/>
        </w:rPr>
        <w:t>שלי,</w:t>
      </w:r>
      <w:r w:rsidR="00981532">
        <w:rPr>
          <w:rFonts w:hint="cs"/>
          <w:rtl/>
          <w:lang w:eastAsia="he-IL"/>
        </w:rPr>
        <w:t xml:space="preserve"> </w:t>
      </w:r>
      <w:r w:rsidR="00DF49E3">
        <w:rPr>
          <w:rFonts w:hint="cs"/>
          <w:rtl/>
          <w:lang w:eastAsia="he-IL"/>
        </w:rPr>
        <w:t>לאורי</w:t>
      </w:r>
      <w:r w:rsidR="00981532">
        <w:rPr>
          <w:rFonts w:hint="cs"/>
          <w:rtl/>
          <w:lang w:eastAsia="he-IL"/>
        </w:rPr>
        <w:t xml:space="preserve"> </w:t>
      </w:r>
      <w:r w:rsidR="00DF49E3">
        <w:rPr>
          <w:rFonts w:hint="cs"/>
          <w:rtl/>
          <w:lang w:eastAsia="he-IL"/>
        </w:rPr>
        <w:t>דנינו,</w:t>
      </w:r>
      <w:r w:rsidR="00981532">
        <w:rPr>
          <w:rFonts w:hint="cs"/>
          <w:rtl/>
          <w:lang w:eastAsia="he-IL"/>
        </w:rPr>
        <w:t xml:space="preserve"> </w:t>
      </w:r>
      <w:r w:rsidR="00DF49E3">
        <w:rPr>
          <w:rFonts w:hint="cs"/>
          <w:rtl/>
          <w:lang w:eastAsia="he-IL"/>
        </w:rPr>
        <w:t>לאלכסנדר</w:t>
      </w:r>
      <w:r w:rsidR="00981532">
        <w:rPr>
          <w:rFonts w:hint="cs"/>
          <w:rtl/>
          <w:lang w:eastAsia="he-IL"/>
        </w:rPr>
        <w:t xml:space="preserve"> </w:t>
      </w:r>
      <w:r w:rsidR="00DF49E3">
        <w:rPr>
          <w:rFonts w:hint="cs"/>
          <w:rtl/>
          <w:lang w:eastAsia="he-IL"/>
        </w:rPr>
        <w:t>לובנוב,</w:t>
      </w:r>
      <w:r w:rsidR="00981532">
        <w:rPr>
          <w:rFonts w:hint="cs"/>
          <w:rtl/>
          <w:lang w:eastAsia="he-IL"/>
        </w:rPr>
        <w:t xml:space="preserve"> </w:t>
      </w:r>
      <w:r w:rsidR="00DF49E3">
        <w:rPr>
          <w:rFonts w:hint="cs"/>
          <w:rtl/>
          <w:lang w:eastAsia="he-IL"/>
        </w:rPr>
        <w:t>לעדן</w:t>
      </w:r>
      <w:r w:rsidR="00981532">
        <w:rPr>
          <w:rFonts w:hint="cs"/>
          <w:rtl/>
          <w:lang w:eastAsia="he-IL"/>
        </w:rPr>
        <w:t xml:space="preserve"> </w:t>
      </w:r>
      <w:bookmarkStart w:id="301" w:name="_ETM_Q1_1340096"/>
      <w:bookmarkEnd w:id="301"/>
      <w:r w:rsidR="00DF49E3">
        <w:rPr>
          <w:rFonts w:hint="cs"/>
          <w:rtl/>
          <w:lang w:eastAsia="he-IL"/>
        </w:rPr>
        <w:t>ירושלמי,</w:t>
      </w:r>
      <w:r w:rsidR="00981532">
        <w:rPr>
          <w:rFonts w:hint="cs"/>
          <w:rtl/>
          <w:lang w:eastAsia="he-IL"/>
        </w:rPr>
        <w:t xml:space="preserve"> </w:t>
      </w:r>
      <w:r w:rsidR="00DF49E3">
        <w:rPr>
          <w:rFonts w:hint="cs"/>
          <w:rtl/>
          <w:lang w:eastAsia="he-IL"/>
        </w:rPr>
        <w:t>להרש</w:t>
      </w:r>
      <w:r w:rsidR="00981532">
        <w:rPr>
          <w:rFonts w:hint="cs"/>
          <w:rtl/>
          <w:lang w:eastAsia="he-IL"/>
        </w:rPr>
        <w:t xml:space="preserve"> </w:t>
      </w:r>
      <w:r w:rsidR="00DF49E3">
        <w:rPr>
          <w:rFonts w:hint="cs"/>
          <w:rtl/>
          <w:lang w:eastAsia="he-IL"/>
        </w:rPr>
        <w:t>גולדברג-פולין,</w:t>
      </w:r>
      <w:r w:rsidR="00981532">
        <w:rPr>
          <w:rFonts w:hint="cs"/>
          <w:rtl/>
          <w:lang w:eastAsia="he-IL"/>
        </w:rPr>
        <w:t xml:space="preserve"> </w:t>
      </w:r>
      <w:r w:rsidR="00DF49E3">
        <w:rPr>
          <w:rFonts w:hint="cs"/>
          <w:rtl/>
          <w:lang w:eastAsia="he-IL"/>
        </w:rPr>
        <w:t>לאלמוג</w:t>
      </w:r>
      <w:r w:rsidR="00981532">
        <w:rPr>
          <w:rFonts w:hint="cs"/>
          <w:rtl/>
          <w:lang w:eastAsia="he-IL"/>
        </w:rPr>
        <w:t xml:space="preserve"> </w:t>
      </w:r>
      <w:r w:rsidR="00DF49E3">
        <w:rPr>
          <w:rFonts w:hint="cs"/>
          <w:rtl/>
          <w:lang w:eastAsia="he-IL"/>
        </w:rPr>
        <w:t>סרוסי</w:t>
      </w:r>
      <w:r w:rsidR="00981532">
        <w:rPr>
          <w:rFonts w:hint="cs"/>
          <w:rtl/>
          <w:lang w:eastAsia="he-IL"/>
        </w:rPr>
        <w:t xml:space="preserve"> </w:t>
      </w:r>
      <w:r w:rsidR="00DF49E3">
        <w:rPr>
          <w:rFonts w:hint="cs"/>
          <w:rtl/>
          <w:lang w:eastAsia="he-IL"/>
        </w:rPr>
        <w:t>ולא</w:t>
      </w:r>
      <w:r w:rsidR="00981532">
        <w:rPr>
          <w:rFonts w:hint="cs"/>
          <w:rtl/>
          <w:lang w:eastAsia="he-IL"/>
        </w:rPr>
        <w:t xml:space="preserve"> </w:t>
      </w:r>
      <w:r w:rsidR="00DF49E3">
        <w:rPr>
          <w:rFonts w:hint="cs"/>
          <w:rtl/>
          <w:lang w:eastAsia="he-IL"/>
        </w:rPr>
        <w:t>רק</w:t>
      </w:r>
      <w:r w:rsidR="00981532">
        <w:rPr>
          <w:rFonts w:hint="cs"/>
          <w:rtl/>
          <w:lang w:eastAsia="he-IL"/>
        </w:rPr>
        <w:t xml:space="preserve"> </w:t>
      </w:r>
      <w:bookmarkStart w:id="302" w:name="_ETM_Q1_1345671"/>
      <w:bookmarkEnd w:id="302"/>
      <w:r w:rsidR="00DF49E3">
        <w:rPr>
          <w:rFonts w:hint="cs"/>
          <w:rtl/>
          <w:lang w:eastAsia="he-IL"/>
        </w:rPr>
        <w:t>להם.</w:t>
      </w:r>
    </w:p>
    <w:p w14:paraId="69C705F0" w14:textId="77777777" w:rsidR="00DF49E3" w:rsidRDefault="00DF49E3" w:rsidP="00EB4C55">
      <w:pPr>
        <w:rPr>
          <w:rtl/>
          <w:lang w:eastAsia="he-IL"/>
        </w:rPr>
      </w:pPr>
    </w:p>
    <w:p w14:paraId="425666CD" w14:textId="53EA87CC" w:rsidR="00EB4C55" w:rsidRDefault="00DF49E3" w:rsidP="00EB4C55">
      <w:pPr>
        <w:rPr>
          <w:rtl/>
          <w:lang w:eastAsia="he-IL"/>
        </w:rPr>
      </w:pPr>
      <w:r>
        <w:rPr>
          <w:rFonts w:hint="cs"/>
          <w:rtl/>
          <w:lang w:eastAsia="he-IL"/>
        </w:rPr>
        <w:t>הציבור</w:t>
      </w:r>
      <w:r w:rsidR="00981532">
        <w:rPr>
          <w:rFonts w:hint="cs"/>
          <w:rtl/>
          <w:lang w:eastAsia="he-IL"/>
        </w:rPr>
        <w:t xml:space="preserve"> </w:t>
      </w:r>
      <w:r>
        <w:rPr>
          <w:rFonts w:hint="cs"/>
          <w:rtl/>
          <w:lang w:eastAsia="he-IL"/>
        </w:rPr>
        <w:t>אומר</w:t>
      </w:r>
      <w:r w:rsidR="00981532">
        <w:rPr>
          <w:rFonts w:hint="cs"/>
          <w:rtl/>
          <w:lang w:eastAsia="he-IL"/>
        </w:rPr>
        <w:t xml:space="preserve"> </w:t>
      </w:r>
      <w:r>
        <w:rPr>
          <w:rFonts w:hint="cs"/>
          <w:rtl/>
          <w:lang w:eastAsia="he-IL"/>
        </w:rPr>
        <w:t>בכל</w:t>
      </w:r>
      <w:r w:rsidR="00981532">
        <w:rPr>
          <w:rFonts w:hint="cs"/>
          <w:rtl/>
          <w:lang w:eastAsia="he-IL"/>
        </w:rPr>
        <w:t xml:space="preserve"> </w:t>
      </w:r>
      <w:r>
        <w:rPr>
          <w:rFonts w:hint="cs"/>
          <w:rtl/>
          <w:lang w:eastAsia="he-IL"/>
        </w:rPr>
        <w:t>סקר,</w:t>
      </w:r>
      <w:r w:rsidR="00981532">
        <w:rPr>
          <w:rFonts w:hint="cs"/>
          <w:rtl/>
          <w:lang w:eastAsia="he-IL"/>
        </w:rPr>
        <w:t xml:space="preserve"> </w:t>
      </w:r>
      <w:r>
        <w:rPr>
          <w:rFonts w:hint="cs"/>
          <w:rtl/>
          <w:lang w:eastAsia="he-IL"/>
        </w:rPr>
        <w:t>הציבור</w:t>
      </w:r>
      <w:r w:rsidR="00981532">
        <w:rPr>
          <w:rFonts w:hint="cs"/>
          <w:rtl/>
          <w:lang w:eastAsia="he-IL"/>
        </w:rPr>
        <w:t xml:space="preserve"> </w:t>
      </w:r>
      <w:r>
        <w:rPr>
          <w:rFonts w:hint="cs"/>
          <w:rtl/>
          <w:lang w:eastAsia="he-IL"/>
        </w:rPr>
        <w:t>כולו</w:t>
      </w:r>
      <w:r w:rsidR="00981532">
        <w:rPr>
          <w:rFonts w:hint="cs"/>
          <w:rtl/>
          <w:lang w:eastAsia="he-IL"/>
        </w:rPr>
        <w:t xml:space="preserve"> </w:t>
      </w:r>
      <w:r>
        <w:rPr>
          <w:rFonts w:hint="cs"/>
          <w:rtl/>
          <w:lang w:eastAsia="he-IL"/>
        </w:rPr>
        <w:t>וגם</w:t>
      </w:r>
      <w:r w:rsidR="00981532">
        <w:rPr>
          <w:rFonts w:hint="cs"/>
          <w:rtl/>
          <w:lang w:eastAsia="he-IL"/>
        </w:rPr>
        <w:t xml:space="preserve"> </w:t>
      </w:r>
      <w:r>
        <w:rPr>
          <w:rFonts w:hint="cs"/>
          <w:rtl/>
          <w:lang w:eastAsia="he-IL"/>
        </w:rPr>
        <w:t>פורום</w:t>
      </w:r>
      <w:r w:rsidR="00981532">
        <w:rPr>
          <w:rFonts w:hint="cs"/>
          <w:rtl/>
          <w:lang w:eastAsia="he-IL"/>
        </w:rPr>
        <w:t xml:space="preserve"> </w:t>
      </w:r>
      <w:r>
        <w:rPr>
          <w:rFonts w:hint="cs"/>
          <w:rtl/>
          <w:lang w:eastAsia="he-IL"/>
        </w:rPr>
        <w:t>תקווה</w:t>
      </w:r>
      <w:bookmarkStart w:id="303" w:name="_ETM_Q1_1356480"/>
      <w:bookmarkEnd w:id="303"/>
      <w:r>
        <w:rPr>
          <w:rFonts w:hint="cs"/>
          <w:rtl/>
          <w:lang w:eastAsia="he-IL"/>
        </w:rPr>
        <w:t>,</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מטה</w:t>
      </w:r>
      <w:r w:rsidR="00981532">
        <w:rPr>
          <w:rFonts w:hint="cs"/>
          <w:rtl/>
          <w:lang w:eastAsia="he-IL"/>
        </w:rPr>
        <w:t xml:space="preserve"> </w:t>
      </w:r>
      <w:r>
        <w:rPr>
          <w:rFonts w:hint="cs"/>
          <w:rtl/>
          <w:lang w:eastAsia="he-IL"/>
        </w:rPr>
        <w:t>משפחות</w:t>
      </w:r>
      <w:r w:rsidR="00981532">
        <w:rPr>
          <w:rFonts w:hint="cs"/>
          <w:rtl/>
          <w:lang w:eastAsia="he-IL"/>
        </w:rPr>
        <w:t xml:space="preserve"> </w:t>
      </w:r>
      <w:r>
        <w:rPr>
          <w:rFonts w:hint="cs"/>
          <w:rtl/>
          <w:lang w:eastAsia="he-IL"/>
        </w:rPr>
        <w:t>החטופים</w:t>
      </w:r>
      <w:r w:rsidR="00981532">
        <w:rPr>
          <w:rFonts w:hint="cs"/>
          <w:rtl/>
          <w:lang w:eastAsia="he-IL"/>
        </w:rPr>
        <w:t xml:space="preserve"> </w:t>
      </w:r>
      <w:r>
        <w:rPr>
          <w:rFonts w:hint="cs"/>
          <w:rtl/>
          <w:lang w:eastAsia="he-IL"/>
        </w:rPr>
        <w:t>וגם</w:t>
      </w:r>
      <w:r w:rsidR="00981532">
        <w:rPr>
          <w:rFonts w:hint="cs"/>
          <w:rtl/>
          <w:lang w:eastAsia="he-IL"/>
        </w:rPr>
        <w:t xml:space="preserve"> </w:t>
      </w:r>
      <w:r>
        <w:rPr>
          <w:rFonts w:hint="cs"/>
          <w:rtl/>
          <w:lang w:eastAsia="he-IL"/>
        </w:rPr>
        <w:t>העם,</w:t>
      </w:r>
      <w:bookmarkStart w:id="304" w:name="_ETM_Q1_1362298"/>
      <w:bookmarkEnd w:id="304"/>
      <w:r w:rsidR="00981532">
        <w:rPr>
          <w:rFonts w:hint="cs"/>
          <w:rtl/>
          <w:lang w:eastAsia="he-IL"/>
        </w:rPr>
        <w:t xml:space="preserve"> </w:t>
      </w:r>
      <w:r>
        <w:rPr>
          <w:rFonts w:hint="cs"/>
          <w:rtl/>
          <w:lang w:eastAsia="he-IL"/>
        </w:rPr>
        <w:t>תחזירו</w:t>
      </w:r>
      <w:r w:rsidR="00981532">
        <w:rPr>
          <w:rFonts w:hint="cs"/>
          <w:rtl/>
          <w:lang w:eastAsia="he-IL"/>
        </w:rPr>
        <w:t xml:space="preserve"> </w:t>
      </w:r>
      <w:r>
        <w:rPr>
          <w:rFonts w:hint="cs"/>
          <w:rtl/>
          <w:lang w:eastAsia="he-IL"/>
        </w:rPr>
        <w:t>לנו</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כולם</w:t>
      </w:r>
      <w:r w:rsidR="00981532">
        <w:rPr>
          <w:rFonts w:hint="cs"/>
          <w:rtl/>
          <w:lang w:eastAsia="he-IL"/>
        </w:rPr>
        <w:t xml:space="preserve"> </w:t>
      </w:r>
      <w:r>
        <w:rPr>
          <w:rFonts w:hint="cs"/>
          <w:rtl/>
          <w:lang w:eastAsia="he-IL"/>
        </w:rPr>
        <w:t>ותאמין</w:t>
      </w:r>
      <w:r w:rsidR="00981532">
        <w:rPr>
          <w:rFonts w:hint="cs"/>
          <w:rtl/>
          <w:lang w:eastAsia="he-IL"/>
        </w:rPr>
        <w:t xml:space="preserve"> </w:t>
      </w:r>
      <w:r>
        <w:rPr>
          <w:rFonts w:hint="cs"/>
          <w:rtl/>
          <w:lang w:eastAsia="he-IL"/>
        </w:rPr>
        <w:t>לי</w:t>
      </w:r>
      <w:r w:rsidR="00981532">
        <w:rPr>
          <w:rFonts w:hint="cs"/>
          <w:rtl/>
          <w:lang w:eastAsia="he-IL"/>
        </w:rPr>
        <w:t xml:space="preserve"> </w:t>
      </w:r>
      <w:r>
        <w:rPr>
          <w:rFonts w:hint="cs"/>
          <w:rtl/>
          <w:lang w:eastAsia="he-IL"/>
        </w:rPr>
        <w:t>שאני</w:t>
      </w:r>
      <w:r w:rsidR="00981532">
        <w:rPr>
          <w:rFonts w:hint="cs"/>
          <w:rtl/>
          <w:lang w:eastAsia="he-IL"/>
        </w:rPr>
        <w:t xml:space="preserve"> </w:t>
      </w:r>
      <w:r>
        <w:rPr>
          <w:rFonts w:hint="cs"/>
          <w:rtl/>
          <w:lang w:eastAsia="he-IL"/>
        </w:rPr>
        <w:t>רו</w:t>
      </w:r>
      <w:bookmarkStart w:id="305" w:name="_ETM_Q1_1369774"/>
      <w:bookmarkEnd w:id="305"/>
      <w:r>
        <w:rPr>
          <w:rFonts w:hint="cs"/>
          <w:rtl/>
          <w:lang w:eastAsia="he-IL"/>
        </w:rPr>
        <w:t>צה</w:t>
      </w:r>
      <w:r w:rsidR="00981532">
        <w:rPr>
          <w:rFonts w:hint="cs"/>
          <w:rtl/>
          <w:lang w:eastAsia="he-IL"/>
        </w:rPr>
        <w:t xml:space="preserve"> </w:t>
      </w:r>
      <w:r>
        <w:rPr>
          <w:rFonts w:hint="cs"/>
          <w:rtl/>
          <w:lang w:eastAsia="he-IL"/>
        </w:rPr>
        <w:t>כמוך</w:t>
      </w:r>
      <w:r w:rsidR="00981532">
        <w:rPr>
          <w:rFonts w:hint="cs"/>
          <w:rtl/>
          <w:lang w:eastAsia="he-IL"/>
        </w:rPr>
        <w:t xml:space="preserve"> </w:t>
      </w:r>
      <w:r>
        <w:rPr>
          <w:rFonts w:hint="cs"/>
          <w:rtl/>
          <w:lang w:eastAsia="he-IL"/>
        </w:rPr>
        <w:t>להשמיד</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החמאס.</w:t>
      </w:r>
      <w:r w:rsidR="00981532">
        <w:rPr>
          <w:rFonts w:hint="cs"/>
          <w:rtl/>
          <w:lang w:eastAsia="he-IL"/>
        </w:rPr>
        <w:t xml:space="preserve"> </w:t>
      </w:r>
      <w:r>
        <w:rPr>
          <w:rFonts w:hint="cs"/>
          <w:rtl/>
          <w:lang w:eastAsia="he-IL"/>
        </w:rPr>
        <w:t>תאמין</w:t>
      </w:r>
      <w:r w:rsidR="00981532">
        <w:rPr>
          <w:rFonts w:hint="cs"/>
          <w:rtl/>
          <w:lang w:eastAsia="he-IL"/>
        </w:rPr>
        <w:t xml:space="preserve"> </w:t>
      </w:r>
      <w:r>
        <w:rPr>
          <w:rFonts w:hint="cs"/>
          <w:rtl/>
          <w:lang w:eastAsia="he-IL"/>
        </w:rPr>
        <w:t>לי.</w:t>
      </w:r>
      <w:r w:rsidR="00981532">
        <w:rPr>
          <w:rFonts w:hint="cs"/>
          <w:rtl/>
          <w:lang w:eastAsia="he-IL"/>
        </w:rPr>
        <w:t xml:space="preserve"> </w:t>
      </w:r>
      <w:r>
        <w:rPr>
          <w:rFonts w:hint="cs"/>
          <w:rtl/>
          <w:lang w:eastAsia="he-IL"/>
        </w:rPr>
        <w:t>האנשים</w:t>
      </w:r>
      <w:bookmarkStart w:id="306" w:name="_ETM_Q1_1374615"/>
      <w:bookmarkEnd w:id="306"/>
      <w:r w:rsidR="00981532">
        <w:rPr>
          <w:rFonts w:hint="cs"/>
          <w:rtl/>
          <w:lang w:eastAsia="he-IL"/>
        </w:rPr>
        <w:t xml:space="preserve"> </w:t>
      </w:r>
      <w:r>
        <w:rPr>
          <w:rFonts w:hint="cs"/>
          <w:rtl/>
          <w:lang w:eastAsia="he-IL"/>
        </w:rPr>
        <w:t>שרצחו</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דודה</w:t>
      </w:r>
      <w:r w:rsidR="00981532">
        <w:rPr>
          <w:rFonts w:hint="cs"/>
          <w:rtl/>
          <w:lang w:eastAsia="he-IL"/>
        </w:rPr>
        <w:t xml:space="preserve"> </w:t>
      </w:r>
      <w:r>
        <w:rPr>
          <w:rFonts w:hint="cs"/>
          <w:rtl/>
          <w:lang w:eastAsia="he-IL"/>
        </w:rPr>
        <w:t>שלי,</w:t>
      </w:r>
      <w:r w:rsidR="00981532">
        <w:rPr>
          <w:rFonts w:hint="cs"/>
          <w:rtl/>
          <w:lang w:eastAsia="he-IL"/>
        </w:rPr>
        <w:t xml:space="preserve"> </w:t>
      </w:r>
      <w:r>
        <w:rPr>
          <w:rFonts w:hint="cs"/>
          <w:rtl/>
          <w:lang w:eastAsia="he-IL"/>
        </w:rPr>
        <w:t>שחטפו</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בת</w:t>
      </w:r>
      <w:r w:rsidR="00981532">
        <w:rPr>
          <w:rFonts w:hint="cs"/>
          <w:rtl/>
          <w:lang w:eastAsia="he-IL"/>
        </w:rPr>
        <w:t xml:space="preserve"> </w:t>
      </w:r>
      <w:r>
        <w:rPr>
          <w:rFonts w:hint="cs"/>
          <w:rtl/>
          <w:lang w:eastAsia="he-IL"/>
        </w:rPr>
        <w:t>דודה</w:t>
      </w:r>
      <w:r w:rsidR="00981532">
        <w:rPr>
          <w:rFonts w:hint="cs"/>
          <w:rtl/>
          <w:lang w:eastAsia="he-IL"/>
        </w:rPr>
        <w:t xml:space="preserve"> </w:t>
      </w:r>
      <w:r>
        <w:rPr>
          <w:rFonts w:hint="cs"/>
          <w:rtl/>
          <w:lang w:eastAsia="he-IL"/>
        </w:rPr>
        <w:t>שלי,</w:t>
      </w:r>
      <w:r w:rsidR="00981532">
        <w:rPr>
          <w:rFonts w:hint="cs"/>
          <w:rtl/>
          <w:lang w:eastAsia="he-IL"/>
        </w:rPr>
        <w:t xml:space="preserve"> </w:t>
      </w:r>
      <w:bookmarkStart w:id="307" w:name="_ETM_Q1_1380889"/>
      <w:bookmarkEnd w:id="307"/>
      <w:r>
        <w:rPr>
          <w:rFonts w:hint="cs"/>
          <w:rtl/>
          <w:lang w:eastAsia="he-IL"/>
        </w:rPr>
        <w:t>שהחזיקו</w:t>
      </w:r>
      <w:r w:rsidR="00981532">
        <w:rPr>
          <w:rFonts w:hint="cs"/>
          <w:rtl/>
          <w:lang w:eastAsia="he-IL"/>
        </w:rPr>
        <w:t xml:space="preserve"> </w:t>
      </w:r>
      <w:r>
        <w:rPr>
          <w:rFonts w:hint="cs"/>
          <w:rtl/>
          <w:lang w:eastAsia="he-IL"/>
        </w:rPr>
        <w:t>בה</w:t>
      </w:r>
      <w:r w:rsidR="00981532">
        <w:rPr>
          <w:rFonts w:hint="cs"/>
          <w:rtl/>
          <w:lang w:eastAsia="he-IL"/>
        </w:rPr>
        <w:t xml:space="preserve"> </w:t>
      </w:r>
      <w:r>
        <w:rPr>
          <w:rFonts w:hint="cs"/>
          <w:rtl/>
          <w:lang w:eastAsia="he-IL"/>
        </w:rPr>
        <w:t>במנהרות</w:t>
      </w:r>
      <w:r w:rsidR="00981532">
        <w:rPr>
          <w:rFonts w:hint="cs"/>
          <w:rtl/>
          <w:lang w:eastAsia="he-IL"/>
        </w:rPr>
        <w:t xml:space="preserve"> </w:t>
      </w:r>
      <w:r>
        <w:rPr>
          <w:rFonts w:hint="cs"/>
          <w:rtl/>
          <w:lang w:eastAsia="he-IL"/>
        </w:rPr>
        <w:t>328</w:t>
      </w:r>
      <w:r w:rsidR="00981532">
        <w:rPr>
          <w:rFonts w:hint="cs"/>
          <w:rtl/>
          <w:lang w:eastAsia="he-IL"/>
        </w:rPr>
        <w:t xml:space="preserve"> </w:t>
      </w:r>
      <w:r>
        <w:rPr>
          <w:rFonts w:hint="cs"/>
          <w:rtl/>
          <w:lang w:eastAsia="he-IL"/>
        </w:rPr>
        <w:t>ימים</w:t>
      </w:r>
      <w:r w:rsidR="00981532">
        <w:rPr>
          <w:rFonts w:hint="cs"/>
          <w:rtl/>
          <w:lang w:eastAsia="he-IL"/>
        </w:rPr>
        <w:t xml:space="preserve"> </w:t>
      </w:r>
      <w:r>
        <w:rPr>
          <w:rFonts w:hint="cs"/>
          <w:rtl/>
          <w:lang w:eastAsia="he-IL"/>
        </w:rPr>
        <w:t>והיום</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יודעת</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התנאים,</w:t>
      </w:r>
      <w:r w:rsidR="00981532">
        <w:rPr>
          <w:rFonts w:hint="cs"/>
          <w:rtl/>
          <w:lang w:eastAsia="he-IL"/>
        </w:rPr>
        <w:t xml:space="preserve"> </w:t>
      </w:r>
      <w:r>
        <w:rPr>
          <w:rFonts w:hint="cs"/>
          <w:rtl/>
          <w:lang w:eastAsia="he-IL"/>
        </w:rPr>
        <w:t>היום</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יודעת</w:t>
      </w:r>
      <w:r w:rsidR="00981532">
        <w:rPr>
          <w:rFonts w:hint="cs"/>
          <w:rtl/>
          <w:lang w:eastAsia="he-IL"/>
        </w:rPr>
        <w:t xml:space="preserve"> </w:t>
      </w:r>
      <w:r>
        <w:rPr>
          <w:rFonts w:hint="cs"/>
          <w:rtl/>
          <w:lang w:eastAsia="he-IL"/>
        </w:rPr>
        <w:t>שסימני</w:t>
      </w:r>
      <w:r w:rsidR="00981532">
        <w:rPr>
          <w:rFonts w:hint="cs"/>
          <w:rtl/>
          <w:lang w:eastAsia="he-IL"/>
        </w:rPr>
        <w:t xml:space="preserve"> </w:t>
      </w:r>
      <w:r>
        <w:rPr>
          <w:rFonts w:hint="cs"/>
          <w:rtl/>
          <w:lang w:eastAsia="he-IL"/>
        </w:rPr>
        <w:t>הקשירה</w:t>
      </w:r>
      <w:r w:rsidR="00981532">
        <w:rPr>
          <w:rFonts w:hint="cs"/>
          <w:rtl/>
          <w:lang w:eastAsia="he-IL"/>
        </w:rPr>
        <w:t xml:space="preserve"> </w:t>
      </w:r>
      <w:r>
        <w:rPr>
          <w:rFonts w:hint="cs"/>
          <w:rtl/>
          <w:lang w:eastAsia="he-IL"/>
        </w:rPr>
        <w:t>שהיו</w:t>
      </w:r>
      <w:r w:rsidR="00981532">
        <w:rPr>
          <w:rFonts w:hint="cs"/>
          <w:rtl/>
          <w:lang w:eastAsia="he-IL"/>
        </w:rPr>
        <w:t xml:space="preserve"> </w:t>
      </w:r>
      <w:r>
        <w:rPr>
          <w:rFonts w:hint="cs"/>
          <w:rtl/>
          <w:lang w:eastAsia="he-IL"/>
        </w:rPr>
        <w:t>עליה</w:t>
      </w:r>
      <w:r w:rsidR="00981532">
        <w:rPr>
          <w:rFonts w:hint="cs"/>
          <w:rtl/>
          <w:lang w:eastAsia="he-IL"/>
        </w:rPr>
        <w:t xml:space="preserve"> </w:t>
      </w:r>
      <w:r>
        <w:rPr>
          <w:rFonts w:hint="cs"/>
          <w:rtl/>
          <w:lang w:eastAsia="he-IL"/>
        </w:rPr>
        <w:t>הם</w:t>
      </w:r>
      <w:r w:rsidR="00981532">
        <w:rPr>
          <w:rFonts w:hint="cs"/>
          <w:rtl/>
          <w:lang w:eastAsia="he-IL"/>
        </w:rPr>
        <w:t xml:space="preserve"> </w:t>
      </w:r>
      <w:r>
        <w:rPr>
          <w:rFonts w:hint="cs"/>
          <w:rtl/>
          <w:lang w:eastAsia="he-IL"/>
        </w:rPr>
        <w:t>שלשלאות</w:t>
      </w:r>
      <w:r w:rsidR="00981532">
        <w:rPr>
          <w:rFonts w:hint="cs"/>
          <w:rtl/>
          <w:lang w:eastAsia="he-IL"/>
        </w:rPr>
        <w:t xml:space="preserve"> </w:t>
      </w:r>
      <w:r>
        <w:rPr>
          <w:rFonts w:hint="cs"/>
          <w:rtl/>
          <w:lang w:eastAsia="he-IL"/>
        </w:rPr>
        <w:t>שהחזיקו</w:t>
      </w:r>
      <w:r w:rsidR="00981532">
        <w:rPr>
          <w:rFonts w:hint="cs"/>
          <w:rtl/>
          <w:lang w:eastAsia="he-IL"/>
        </w:rPr>
        <w:t xml:space="preserve"> </w:t>
      </w:r>
      <w:r>
        <w:rPr>
          <w:rFonts w:hint="cs"/>
          <w:rtl/>
          <w:lang w:eastAsia="he-IL"/>
        </w:rPr>
        <w:t>אותה</w:t>
      </w:r>
      <w:r w:rsidR="00981532">
        <w:rPr>
          <w:rFonts w:hint="cs"/>
          <w:rtl/>
          <w:lang w:eastAsia="he-IL"/>
        </w:rPr>
        <w:t xml:space="preserve"> </w:t>
      </w:r>
      <w:r>
        <w:rPr>
          <w:rFonts w:hint="cs"/>
          <w:rtl/>
          <w:lang w:eastAsia="he-IL"/>
        </w:rPr>
        <w:t>כמו</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אלי</w:t>
      </w:r>
      <w:r w:rsidR="00981532">
        <w:rPr>
          <w:rFonts w:hint="cs"/>
          <w:rtl/>
          <w:lang w:eastAsia="he-IL"/>
        </w:rPr>
        <w:t xml:space="preserve"> </w:t>
      </w:r>
      <w:r>
        <w:rPr>
          <w:rFonts w:hint="cs"/>
          <w:rtl/>
          <w:lang w:eastAsia="he-IL"/>
        </w:rPr>
        <w:t>שרעבי</w:t>
      </w:r>
      <w:r w:rsidR="00981532">
        <w:rPr>
          <w:rFonts w:hint="cs"/>
          <w:rtl/>
          <w:lang w:eastAsia="he-IL"/>
        </w:rPr>
        <w:t xml:space="preserve"> </w:t>
      </w:r>
      <w:r>
        <w:rPr>
          <w:rFonts w:hint="cs"/>
          <w:rtl/>
          <w:lang w:eastAsia="he-IL"/>
        </w:rPr>
        <w:t>500</w:t>
      </w:r>
      <w:r w:rsidR="00981532">
        <w:rPr>
          <w:rFonts w:hint="cs"/>
          <w:rtl/>
          <w:lang w:eastAsia="he-IL"/>
        </w:rPr>
        <w:t xml:space="preserve"> </w:t>
      </w:r>
      <w:r>
        <w:rPr>
          <w:rFonts w:hint="cs"/>
          <w:rtl/>
          <w:lang w:eastAsia="he-IL"/>
        </w:rPr>
        <w:t>ימים</w:t>
      </w:r>
      <w:r w:rsidR="00981532">
        <w:rPr>
          <w:rFonts w:hint="cs"/>
          <w:rtl/>
          <w:lang w:eastAsia="he-IL"/>
        </w:rPr>
        <w:t xml:space="preserve"> </w:t>
      </w:r>
      <w:r>
        <w:rPr>
          <w:rFonts w:hint="cs"/>
          <w:rtl/>
          <w:lang w:eastAsia="he-IL"/>
        </w:rPr>
        <w:t>עם</w:t>
      </w:r>
      <w:r w:rsidR="00981532">
        <w:rPr>
          <w:rFonts w:hint="cs"/>
          <w:rtl/>
          <w:lang w:eastAsia="he-IL"/>
        </w:rPr>
        <w:t xml:space="preserve"> </w:t>
      </w:r>
      <w:r>
        <w:rPr>
          <w:rFonts w:hint="cs"/>
          <w:rtl/>
          <w:lang w:eastAsia="he-IL"/>
        </w:rPr>
        <w:t>חבלים</w:t>
      </w:r>
      <w:r w:rsidR="00981532">
        <w:rPr>
          <w:rFonts w:hint="cs"/>
          <w:rtl/>
          <w:lang w:eastAsia="he-IL"/>
        </w:rPr>
        <w:t xml:space="preserve"> </w:t>
      </w:r>
      <w:bookmarkStart w:id="308" w:name="_ETM_Q1_1393450"/>
      <w:bookmarkEnd w:id="308"/>
      <w:r>
        <w:rPr>
          <w:rFonts w:hint="cs"/>
          <w:rtl/>
          <w:lang w:eastAsia="he-IL"/>
        </w:rPr>
        <w:t>שקרעו</w:t>
      </w:r>
      <w:r w:rsidR="00981532">
        <w:rPr>
          <w:rFonts w:hint="cs"/>
          <w:rtl/>
          <w:lang w:eastAsia="he-IL"/>
        </w:rPr>
        <w:t xml:space="preserve"> </w:t>
      </w:r>
      <w:r>
        <w:rPr>
          <w:rFonts w:hint="cs"/>
          <w:rtl/>
          <w:lang w:eastAsia="he-IL"/>
        </w:rPr>
        <w:t>בבשר.</w:t>
      </w:r>
      <w:r w:rsidR="00981532">
        <w:rPr>
          <w:rFonts w:hint="cs"/>
          <w:rtl/>
          <w:lang w:eastAsia="he-IL"/>
        </w:rPr>
        <w:t xml:space="preserve"> </w:t>
      </w:r>
      <w:r>
        <w:rPr>
          <w:rFonts w:hint="cs"/>
          <w:rtl/>
          <w:lang w:eastAsia="he-IL"/>
        </w:rPr>
        <w:t>תאמין</w:t>
      </w:r>
      <w:r w:rsidR="00981532">
        <w:rPr>
          <w:rFonts w:hint="cs"/>
          <w:rtl/>
          <w:lang w:eastAsia="he-IL"/>
        </w:rPr>
        <w:t xml:space="preserve"> </w:t>
      </w:r>
      <w:r>
        <w:rPr>
          <w:rFonts w:hint="cs"/>
          <w:rtl/>
          <w:lang w:eastAsia="he-IL"/>
        </w:rPr>
        <w:t>לי</w:t>
      </w:r>
      <w:r w:rsidR="00981532">
        <w:rPr>
          <w:rFonts w:hint="cs"/>
          <w:rtl/>
          <w:lang w:eastAsia="he-IL"/>
        </w:rPr>
        <w:t xml:space="preserve"> </w:t>
      </w:r>
      <w:r>
        <w:rPr>
          <w:rFonts w:hint="cs"/>
          <w:rtl/>
          <w:lang w:eastAsia="he-IL"/>
        </w:rPr>
        <w:t>שאני</w:t>
      </w:r>
      <w:r w:rsidR="00981532">
        <w:rPr>
          <w:rFonts w:hint="cs"/>
          <w:rtl/>
          <w:lang w:eastAsia="he-IL"/>
        </w:rPr>
        <w:t xml:space="preserve"> </w:t>
      </w:r>
      <w:r>
        <w:rPr>
          <w:rFonts w:hint="cs"/>
          <w:rtl/>
          <w:lang w:eastAsia="he-IL"/>
        </w:rPr>
        <w:t>יודעת</w:t>
      </w:r>
      <w:r w:rsidR="00981532">
        <w:rPr>
          <w:rFonts w:hint="cs"/>
          <w:rtl/>
          <w:lang w:eastAsia="he-IL"/>
        </w:rPr>
        <w:t xml:space="preserve"> </w:t>
      </w:r>
      <w:r>
        <w:rPr>
          <w:rFonts w:hint="cs"/>
          <w:rtl/>
          <w:lang w:eastAsia="he-IL"/>
        </w:rPr>
        <w:t>מי</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ארגון</w:t>
      </w:r>
      <w:r w:rsidR="00981532">
        <w:rPr>
          <w:rFonts w:hint="cs"/>
          <w:rtl/>
          <w:lang w:eastAsia="he-IL"/>
        </w:rPr>
        <w:t xml:space="preserve"> </w:t>
      </w:r>
      <w:r>
        <w:rPr>
          <w:rFonts w:hint="cs"/>
          <w:rtl/>
          <w:lang w:eastAsia="he-IL"/>
        </w:rPr>
        <w:t>החאמס</w:t>
      </w:r>
      <w:bookmarkStart w:id="309" w:name="_ETM_Q1_1401378"/>
      <w:bookmarkEnd w:id="309"/>
      <w:r w:rsidR="00981532">
        <w:rPr>
          <w:rFonts w:hint="cs"/>
          <w:rtl/>
          <w:lang w:eastAsia="he-IL"/>
        </w:rPr>
        <w:t xml:space="preserve"> </w:t>
      </w:r>
      <w:r>
        <w:rPr>
          <w:rFonts w:hint="cs"/>
          <w:rtl/>
          <w:lang w:eastAsia="he-IL"/>
        </w:rPr>
        <w:t>ואני</w:t>
      </w:r>
      <w:r w:rsidR="00981532">
        <w:rPr>
          <w:rFonts w:hint="cs"/>
          <w:rtl/>
          <w:lang w:eastAsia="he-IL"/>
        </w:rPr>
        <w:t xml:space="preserve"> </w:t>
      </w:r>
      <w:r>
        <w:rPr>
          <w:rFonts w:hint="cs"/>
          <w:rtl/>
          <w:lang w:eastAsia="he-IL"/>
        </w:rPr>
        <w:t>יודעת</w:t>
      </w:r>
      <w:r w:rsidR="00981532">
        <w:rPr>
          <w:rFonts w:hint="cs"/>
          <w:rtl/>
          <w:lang w:eastAsia="he-IL"/>
        </w:rPr>
        <w:t xml:space="preserve"> </w:t>
      </w:r>
      <w:r>
        <w:rPr>
          <w:rFonts w:hint="cs"/>
          <w:rtl/>
          <w:lang w:eastAsia="he-IL"/>
        </w:rPr>
        <w:t>שמאחוריי</w:t>
      </w:r>
      <w:r w:rsidR="00981532">
        <w:rPr>
          <w:rFonts w:hint="cs"/>
          <w:rtl/>
          <w:lang w:eastAsia="he-IL"/>
        </w:rPr>
        <w:t xml:space="preserve"> </w:t>
      </w:r>
      <w:r>
        <w:rPr>
          <w:rFonts w:hint="cs"/>
          <w:rtl/>
          <w:lang w:eastAsia="he-IL"/>
        </w:rPr>
        <w:t>יש</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מדינה</w:t>
      </w:r>
      <w:r w:rsidR="00981532">
        <w:rPr>
          <w:rFonts w:hint="cs"/>
          <w:rtl/>
          <w:lang w:eastAsia="he-IL"/>
        </w:rPr>
        <w:t xml:space="preserve"> </w:t>
      </w:r>
      <w:r>
        <w:rPr>
          <w:rFonts w:hint="cs"/>
          <w:rtl/>
          <w:lang w:eastAsia="he-IL"/>
        </w:rPr>
        <w:t>וגם</w:t>
      </w:r>
      <w:r w:rsidR="00981532">
        <w:rPr>
          <w:rFonts w:hint="cs"/>
          <w:rtl/>
          <w:lang w:eastAsia="he-IL"/>
        </w:rPr>
        <w:t xml:space="preserve"> </w:t>
      </w:r>
      <w:r>
        <w:rPr>
          <w:rFonts w:hint="cs"/>
          <w:rtl/>
          <w:lang w:eastAsia="he-IL"/>
        </w:rPr>
        <w:t>צבא</w:t>
      </w:r>
      <w:r w:rsidR="00981532">
        <w:rPr>
          <w:rFonts w:hint="cs"/>
          <w:rtl/>
          <w:lang w:eastAsia="he-IL"/>
        </w:rPr>
        <w:t xml:space="preserve"> </w:t>
      </w:r>
      <w:r>
        <w:rPr>
          <w:rFonts w:hint="cs"/>
          <w:rtl/>
          <w:lang w:eastAsia="he-IL"/>
        </w:rPr>
        <w:t>שיוודאו</w:t>
      </w:r>
      <w:bookmarkStart w:id="310" w:name="_ETM_Q1_1410819"/>
      <w:bookmarkEnd w:id="310"/>
      <w:r w:rsidR="00981532">
        <w:rPr>
          <w:rFonts w:hint="cs"/>
          <w:rtl/>
          <w:lang w:eastAsia="he-IL"/>
        </w:rPr>
        <w:t xml:space="preserve"> </w:t>
      </w:r>
      <w:r>
        <w:rPr>
          <w:rFonts w:hint="cs"/>
          <w:rtl/>
          <w:lang w:eastAsia="he-IL"/>
        </w:rPr>
        <w:t>שהדבר</w:t>
      </w:r>
      <w:r w:rsidR="00981532">
        <w:rPr>
          <w:rFonts w:hint="cs"/>
          <w:rtl/>
          <w:lang w:eastAsia="he-IL"/>
        </w:rPr>
        <w:t xml:space="preserve"> </w:t>
      </w:r>
      <w:r>
        <w:rPr>
          <w:rFonts w:hint="cs"/>
          <w:rtl/>
          <w:lang w:eastAsia="he-IL"/>
        </w:rPr>
        <w:t>הזה</w:t>
      </w:r>
      <w:r w:rsidR="00981532">
        <w:rPr>
          <w:rFonts w:hint="cs"/>
          <w:rtl/>
          <w:lang w:eastAsia="he-IL"/>
        </w:rPr>
        <w:t xml:space="preserve"> </w:t>
      </w:r>
      <w:r>
        <w:rPr>
          <w:rFonts w:hint="cs"/>
          <w:rtl/>
          <w:lang w:eastAsia="he-IL"/>
        </w:rPr>
        <w:t>לעולם</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קורה</w:t>
      </w:r>
      <w:r w:rsidR="00981532">
        <w:rPr>
          <w:rFonts w:hint="cs"/>
          <w:rtl/>
          <w:lang w:eastAsia="he-IL"/>
        </w:rPr>
        <w:t xml:space="preserve"> </w:t>
      </w:r>
      <w:r>
        <w:rPr>
          <w:rFonts w:hint="cs"/>
          <w:rtl/>
          <w:lang w:eastAsia="he-IL"/>
        </w:rPr>
        <w:t>שוב</w:t>
      </w:r>
      <w:r w:rsidR="00981532">
        <w:rPr>
          <w:rFonts w:hint="cs"/>
          <w:rtl/>
          <w:lang w:eastAsia="he-IL"/>
        </w:rPr>
        <w:t xml:space="preserve"> </w:t>
      </w:r>
      <w:r>
        <w:rPr>
          <w:rFonts w:hint="cs"/>
          <w:rtl/>
          <w:lang w:eastAsia="he-IL"/>
        </w:rPr>
        <w:t>וזאת</w:t>
      </w:r>
      <w:r w:rsidR="00981532">
        <w:rPr>
          <w:rFonts w:hint="cs"/>
          <w:rtl/>
          <w:lang w:eastAsia="he-IL"/>
        </w:rPr>
        <w:t xml:space="preserve"> </w:t>
      </w:r>
      <w:r>
        <w:rPr>
          <w:rFonts w:hint="cs"/>
          <w:rtl/>
          <w:lang w:eastAsia="he-IL"/>
        </w:rPr>
        <w:t>תהיה</w:t>
      </w:r>
      <w:r w:rsidR="00981532">
        <w:rPr>
          <w:rFonts w:hint="cs"/>
          <w:rtl/>
          <w:lang w:eastAsia="he-IL"/>
        </w:rPr>
        <w:t xml:space="preserve"> </w:t>
      </w:r>
      <w:r>
        <w:rPr>
          <w:rFonts w:hint="cs"/>
          <w:rtl/>
          <w:lang w:eastAsia="he-IL"/>
        </w:rPr>
        <w:t>אחריות</w:t>
      </w:r>
      <w:bookmarkStart w:id="311" w:name="_ETM_Q1_1413653"/>
      <w:bookmarkEnd w:id="311"/>
      <w:r w:rsidR="00981532">
        <w:rPr>
          <w:rFonts w:hint="cs"/>
          <w:rtl/>
          <w:lang w:eastAsia="he-IL"/>
        </w:rPr>
        <w:t xml:space="preserve"> </w:t>
      </w:r>
      <w:r>
        <w:rPr>
          <w:rFonts w:hint="cs"/>
          <w:rtl/>
          <w:lang w:eastAsia="he-IL"/>
        </w:rPr>
        <w:t>שלך.</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יודעת.</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מבינה</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כל</w:t>
      </w:r>
      <w:r w:rsidR="00981532">
        <w:rPr>
          <w:rFonts w:hint="cs"/>
          <w:rtl/>
          <w:lang w:eastAsia="he-IL"/>
        </w:rPr>
        <w:t xml:space="preserve"> </w:t>
      </w:r>
      <w:r>
        <w:rPr>
          <w:rFonts w:hint="cs"/>
          <w:rtl/>
          <w:lang w:eastAsia="he-IL"/>
        </w:rPr>
        <w:t>מי</w:t>
      </w:r>
      <w:r w:rsidR="00981532">
        <w:rPr>
          <w:rFonts w:hint="cs"/>
          <w:rtl/>
          <w:lang w:eastAsia="he-IL"/>
        </w:rPr>
        <w:t xml:space="preserve"> </w:t>
      </w:r>
      <w:r>
        <w:rPr>
          <w:rFonts w:hint="cs"/>
          <w:rtl/>
          <w:lang w:eastAsia="he-IL"/>
        </w:rPr>
        <w:t>שחושש</w:t>
      </w:r>
      <w:r w:rsidR="00981532">
        <w:rPr>
          <w:rFonts w:hint="cs"/>
          <w:rtl/>
          <w:lang w:eastAsia="he-IL"/>
        </w:rPr>
        <w:t xml:space="preserve"> </w:t>
      </w:r>
      <w:r>
        <w:rPr>
          <w:rFonts w:hint="cs"/>
          <w:rtl/>
          <w:lang w:eastAsia="he-IL"/>
        </w:rPr>
        <w:t>שלחצר</w:t>
      </w:r>
      <w:r w:rsidR="00981532">
        <w:rPr>
          <w:rFonts w:hint="cs"/>
          <w:rtl/>
          <w:lang w:eastAsia="he-IL"/>
        </w:rPr>
        <w:t xml:space="preserve"> </w:t>
      </w:r>
      <w:r>
        <w:rPr>
          <w:rFonts w:hint="cs"/>
          <w:rtl/>
          <w:lang w:eastAsia="he-IL"/>
        </w:rPr>
        <w:t>האחורית</w:t>
      </w:r>
      <w:r w:rsidR="00981532">
        <w:rPr>
          <w:rFonts w:hint="cs"/>
          <w:rtl/>
          <w:lang w:eastAsia="he-IL"/>
        </w:rPr>
        <w:t xml:space="preserve"> </w:t>
      </w:r>
      <w:r>
        <w:rPr>
          <w:rFonts w:hint="cs"/>
          <w:rtl/>
          <w:lang w:eastAsia="he-IL"/>
        </w:rPr>
        <w:t>שלו</w:t>
      </w:r>
      <w:r w:rsidR="00981532">
        <w:rPr>
          <w:rFonts w:hint="cs"/>
          <w:rtl/>
          <w:lang w:eastAsia="he-IL"/>
        </w:rPr>
        <w:t xml:space="preserve"> </w:t>
      </w:r>
      <w:r>
        <w:rPr>
          <w:rFonts w:hint="cs"/>
          <w:rtl/>
          <w:lang w:eastAsia="he-IL"/>
        </w:rPr>
        <w:t>ישתחררו</w:t>
      </w:r>
      <w:r w:rsidR="00981532">
        <w:rPr>
          <w:rFonts w:hint="cs"/>
          <w:rtl/>
          <w:lang w:eastAsia="he-IL"/>
        </w:rPr>
        <w:t xml:space="preserve"> </w:t>
      </w:r>
      <w:r>
        <w:rPr>
          <w:rFonts w:hint="cs"/>
          <w:rtl/>
          <w:lang w:eastAsia="he-IL"/>
        </w:rPr>
        <w:t>מחבלים</w:t>
      </w:r>
      <w:r w:rsidR="00981532">
        <w:rPr>
          <w:rFonts w:hint="cs"/>
          <w:rtl/>
          <w:lang w:eastAsia="he-IL"/>
        </w:rPr>
        <w:t xml:space="preserve"> </w:t>
      </w:r>
      <w:r>
        <w:rPr>
          <w:rFonts w:hint="cs"/>
          <w:rtl/>
          <w:lang w:eastAsia="he-IL"/>
        </w:rPr>
        <w:t>ותפקידה</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המדינה</w:t>
      </w:r>
      <w:r w:rsidR="00981532">
        <w:rPr>
          <w:rFonts w:hint="cs"/>
          <w:rtl/>
          <w:lang w:eastAsia="he-IL"/>
        </w:rPr>
        <w:t xml:space="preserve"> </w:t>
      </w:r>
      <w:bookmarkStart w:id="312" w:name="_ETM_Q1_1427311"/>
      <w:bookmarkEnd w:id="312"/>
      <w:r>
        <w:rPr>
          <w:rFonts w:hint="cs"/>
          <w:rtl/>
          <w:lang w:eastAsia="he-IL"/>
        </w:rPr>
        <w:t>לומר</w:t>
      </w:r>
      <w:r w:rsidR="00981532">
        <w:rPr>
          <w:rFonts w:hint="cs"/>
          <w:rtl/>
          <w:lang w:eastAsia="he-IL"/>
        </w:rPr>
        <w:t xml:space="preserve"> </w:t>
      </w:r>
      <w:r>
        <w:rPr>
          <w:rFonts w:hint="cs"/>
          <w:rtl/>
          <w:lang w:eastAsia="he-IL"/>
        </w:rPr>
        <w:t>לו</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אגן</w:t>
      </w:r>
      <w:r w:rsidR="00981532">
        <w:rPr>
          <w:rFonts w:hint="cs"/>
          <w:rtl/>
          <w:lang w:eastAsia="he-IL"/>
        </w:rPr>
        <w:t xml:space="preserve"> </w:t>
      </w:r>
      <w:r>
        <w:rPr>
          <w:rFonts w:hint="cs"/>
          <w:rtl/>
          <w:lang w:eastAsia="he-IL"/>
        </w:rPr>
        <w:t>עליך.</w:t>
      </w:r>
      <w:r w:rsidR="00981532">
        <w:rPr>
          <w:rFonts w:hint="cs"/>
          <w:rtl/>
          <w:lang w:eastAsia="he-IL"/>
        </w:rPr>
        <w:t xml:space="preserve"> </w:t>
      </w:r>
      <w:r>
        <w:rPr>
          <w:rFonts w:hint="cs"/>
          <w:rtl/>
          <w:lang w:eastAsia="he-IL"/>
        </w:rPr>
        <w:t>לשם</w:t>
      </w:r>
      <w:r w:rsidR="00981532">
        <w:rPr>
          <w:rFonts w:hint="cs"/>
          <w:rtl/>
          <w:lang w:eastAsia="he-IL"/>
        </w:rPr>
        <w:t xml:space="preserve"> </w:t>
      </w:r>
      <w:r>
        <w:rPr>
          <w:rFonts w:hint="cs"/>
          <w:rtl/>
          <w:lang w:eastAsia="he-IL"/>
        </w:rPr>
        <w:t>כך</w:t>
      </w:r>
      <w:r w:rsidR="00981532">
        <w:rPr>
          <w:rFonts w:hint="cs"/>
          <w:rtl/>
          <w:lang w:eastAsia="he-IL"/>
        </w:rPr>
        <w:t xml:space="preserve"> </w:t>
      </w:r>
      <w:r>
        <w:rPr>
          <w:rFonts w:hint="cs"/>
          <w:rtl/>
          <w:lang w:eastAsia="he-IL"/>
        </w:rPr>
        <w:t>יש</w:t>
      </w:r>
      <w:r w:rsidR="00981532">
        <w:rPr>
          <w:rFonts w:hint="cs"/>
          <w:rtl/>
          <w:lang w:eastAsia="he-IL"/>
        </w:rPr>
        <w:t xml:space="preserve"> </w:t>
      </w:r>
      <w:r>
        <w:rPr>
          <w:rFonts w:hint="cs"/>
          <w:rtl/>
          <w:lang w:eastAsia="he-IL"/>
        </w:rPr>
        <w:t>לנו</w:t>
      </w:r>
      <w:r w:rsidR="00981532">
        <w:rPr>
          <w:rFonts w:hint="cs"/>
          <w:rtl/>
          <w:lang w:eastAsia="he-IL"/>
        </w:rPr>
        <w:t xml:space="preserve"> </w:t>
      </w:r>
      <w:r>
        <w:rPr>
          <w:rFonts w:hint="cs"/>
          <w:rtl/>
          <w:lang w:eastAsia="he-IL"/>
        </w:rPr>
        <w:t>מדינה.</w:t>
      </w:r>
      <w:r w:rsidR="00981532">
        <w:rPr>
          <w:rFonts w:hint="cs"/>
          <w:rtl/>
          <w:lang w:eastAsia="he-IL"/>
        </w:rPr>
        <w:t xml:space="preserve"> </w:t>
      </w:r>
      <w:r>
        <w:rPr>
          <w:rFonts w:hint="cs"/>
          <w:rtl/>
          <w:lang w:eastAsia="he-IL"/>
        </w:rPr>
        <w:t>אבל</w:t>
      </w:r>
      <w:r w:rsidR="00981532">
        <w:rPr>
          <w:rFonts w:hint="cs"/>
          <w:rtl/>
          <w:lang w:eastAsia="he-IL"/>
        </w:rPr>
        <w:t xml:space="preserve"> </w:t>
      </w:r>
      <w:r>
        <w:rPr>
          <w:rFonts w:hint="cs"/>
          <w:rtl/>
          <w:lang w:eastAsia="he-IL"/>
        </w:rPr>
        <w:t>לאיזה</w:t>
      </w:r>
      <w:r w:rsidR="00981532">
        <w:rPr>
          <w:rFonts w:hint="cs"/>
          <w:rtl/>
          <w:lang w:eastAsia="he-IL"/>
        </w:rPr>
        <w:t xml:space="preserve"> </w:t>
      </w:r>
      <w:r>
        <w:rPr>
          <w:rFonts w:hint="cs"/>
          <w:rtl/>
          <w:lang w:eastAsia="he-IL"/>
        </w:rPr>
        <w:t>מצב</w:t>
      </w:r>
      <w:r w:rsidR="00981532">
        <w:rPr>
          <w:rFonts w:hint="cs"/>
          <w:rtl/>
          <w:lang w:eastAsia="he-IL"/>
        </w:rPr>
        <w:t xml:space="preserve"> </w:t>
      </w:r>
      <w:r>
        <w:rPr>
          <w:rFonts w:hint="cs"/>
          <w:rtl/>
          <w:lang w:eastAsia="he-IL"/>
        </w:rPr>
        <w:t>הגענו</w:t>
      </w:r>
      <w:r w:rsidR="00981532">
        <w:rPr>
          <w:rFonts w:hint="cs"/>
          <w:rtl/>
          <w:lang w:eastAsia="he-IL"/>
        </w:rPr>
        <w:t xml:space="preserve"> </w:t>
      </w:r>
      <w:r>
        <w:rPr>
          <w:rFonts w:hint="cs"/>
          <w:rtl/>
          <w:lang w:eastAsia="he-IL"/>
        </w:rPr>
        <w:t>שאנשים</w:t>
      </w:r>
      <w:r w:rsidR="00981532">
        <w:rPr>
          <w:rFonts w:hint="cs"/>
          <w:rtl/>
          <w:lang w:eastAsia="he-IL"/>
        </w:rPr>
        <w:t xml:space="preserve"> </w:t>
      </w:r>
      <w:r>
        <w:rPr>
          <w:rFonts w:hint="cs"/>
          <w:rtl/>
          <w:lang w:eastAsia="he-IL"/>
        </w:rPr>
        <w:t>כל</w:t>
      </w:r>
      <w:r w:rsidR="00981532">
        <w:rPr>
          <w:rFonts w:hint="cs"/>
          <w:rtl/>
          <w:lang w:eastAsia="he-IL"/>
        </w:rPr>
        <w:t xml:space="preserve"> </w:t>
      </w:r>
      <w:bookmarkStart w:id="313" w:name="_ETM_Q1_1435531"/>
      <w:bookmarkEnd w:id="313"/>
      <w:r>
        <w:rPr>
          <w:rFonts w:hint="cs"/>
          <w:rtl/>
          <w:lang w:eastAsia="he-IL"/>
        </w:rPr>
        <w:t>כך</w:t>
      </w:r>
      <w:r w:rsidR="00981532">
        <w:rPr>
          <w:rFonts w:hint="cs"/>
          <w:rtl/>
          <w:lang w:eastAsia="he-IL"/>
        </w:rPr>
        <w:t xml:space="preserve"> </w:t>
      </w:r>
      <w:r>
        <w:rPr>
          <w:rFonts w:hint="cs"/>
          <w:rtl/>
          <w:lang w:eastAsia="he-IL"/>
        </w:rPr>
        <w:t>חוששים</w:t>
      </w:r>
      <w:r w:rsidR="00981532">
        <w:rPr>
          <w:rFonts w:hint="cs"/>
          <w:rtl/>
          <w:lang w:eastAsia="he-IL"/>
        </w:rPr>
        <w:t xml:space="preserve"> </w:t>
      </w:r>
      <w:r>
        <w:rPr>
          <w:rFonts w:hint="cs"/>
          <w:rtl/>
          <w:lang w:eastAsia="he-IL"/>
        </w:rPr>
        <w:t>לחייהם</w:t>
      </w:r>
      <w:r w:rsidR="00981532">
        <w:rPr>
          <w:rFonts w:hint="cs"/>
          <w:rtl/>
          <w:lang w:eastAsia="he-IL"/>
        </w:rPr>
        <w:t xml:space="preserve"> </w:t>
      </w:r>
      <w:r>
        <w:rPr>
          <w:rFonts w:hint="cs"/>
          <w:rtl/>
          <w:lang w:eastAsia="he-IL"/>
        </w:rPr>
        <w:t>שהם</w:t>
      </w:r>
      <w:r w:rsidR="00981532">
        <w:rPr>
          <w:rFonts w:hint="cs"/>
          <w:rtl/>
          <w:lang w:eastAsia="he-IL"/>
        </w:rPr>
        <w:t xml:space="preserve"> </w:t>
      </w:r>
      <w:r>
        <w:rPr>
          <w:rFonts w:hint="cs"/>
          <w:rtl/>
          <w:lang w:eastAsia="he-IL"/>
        </w:rPr>
        <w:t>אומרים</w:t>
      </w:r>
      <w:r w:rsidR="00981532">
        <w:rPr>
          <w:rFonts w:hint="cs"/>
          <w:rtl/>
          <w:lang w:eastAsia="he-IL"/>
        </w:rPr>
        <w:t xml:space="preserve"> </w:t>
      </w:r>
      <w:r>
        <w:rPr>
          <w:rFonts w:hint="cs"/>
          <w:rtl/>
          <w:lang w:eastAsia="he-IL"/>
        </w:rPr>
        <w:t>קח</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אחי,</w:t>
      </w:r>
      <w:r w:rsidR="00981532">
        <w:rPr>
          <w:rFonts w:hint="cs"/>
          <w:rtl/>
          <w:lang w:eastAsia="he-IL"/>
        </w:rPr>
        <w:t xml:space="preserve"> </w:t>
      </w:r>
      <w:r>
        <w:rPr>
          <w:rFonts w:hint="cs"/>
          <w:rtl/>
          <w:lang w:eastAsia="he-IL"/>
        </w:rPr>
        <w:t>הוא</w:t>
      </w:r>
      <w:r w:rsidR="00981532">
        <w:rPr>
          <w:rFonts w:hint="cs"/>
          <w:rtl/>
          <w:lang w:eastAsia="he-IL"/>
        </w:rPr>
        <w:t xml:space="preserve"> </w:t>
      </w:r>
      <w:bookmarkStart w:id="314" w:name="_ETM_Q1_1440051"/>
      <w:bookmarkEnd w:id="314"/>
      <w:r>
        <w:rPr>
          <w:rFonts w:hint="cs"/>
          <w:rtl/>
          <w:lang w:eastAsia="he-IL"/>
        </w:rPr>
        <w:t>כבר</w:t>
      </w:r>
      <w:r w:rsidR="00981532">
        <w:rPr>
          <w:rFonts w:hint="cs"/>
          <w:rtl/>
          <w:lang w:eastAsia="he-IL"/>
        </w:rPr>
        <w:t xml:space="preserve"> </w:t>
      </w:r>
      <w:r>
        <w:rPr>
          <w:rFonts w:hint="cs"/>
          <w:rtl/>
          <w:lang w:eastAsia="he-IL"/>
        </w:rPr>
        <w:t>בשבי.</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כבר</w:t>
      </w:r>
      <w:r w:rsidR="00981532">
        <w:rPr>
          <w:rFonts w:hint="cs"/>
          <w:rtl/>
          <w:lang w:eastAsia="he-IL"/>
        </w:rPr>
        <w:t xml:space="preserve"> </w:t>
      </w:r>
      <w:r>
        <w:rPr>
          <w:rFonts w:hint="cs"/>
          <w:rtl/>
          <w:lang w:eastAsia="he-IL"/>
        </w:rPr>
        <w:t>בשבי,</w:t>
      </w:r>
      <w:r w:rsidR="00981532">
        <w:rPr>
          <w:rFonts w:hint="cs"/>
          <w:rtl/>
          <w:lang w:eastAsia="he-IL"/>
        </w:rPr>
        <w:t xml:space="preserve"> </w:t>
      </w:r>
      <w:r>
        <w:rPr>
          <w:rFonts w:hint="cs"/>
          <w:rtl/>
          <w:lang w:eastAsia="he-IL"/>
        </w:rPr>
        <w:t>אז</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בסדר</w:t>
      </w:r>
      <w:r w:rsidR="00981532">
        <w:rPr>
          <w:rFonts w:hint="cs"/>
          <w:rtl/>
          <w:lang w:eastAsia="he-IL"/>
        </w:rPr>
        <w:t xml:space="preserve"> </w:t>
      </w:r>
      <w:bookmarkStart w:id="315" w:name="_ETM_Q1_1443493"/>
      <w:bookmarkEnd w:id="315"/>
      <w:r>
        <w:rPr>
          <w:rFonts w:hint="cs"/>
          <w:rtl/>
          <w:lang w:eastAsia="he-IL"/>
        </w:rPr>
        <w:t>שהמחבל</w:t>
      </w:r>
      <w:r w:rsidR="00981532">
        <w:rPr>
          <w:rFonts w:hint="cs"/>
          <w:rtl/>
          <w:lang w:eastAsia="he-IL"/>
        </w:rPr>
        <w:t xml:space="preserve"> </w:t>
      </w:r>
      <w:r>
        <w:rPr>
          <w:rFonts w:hint="cs"/>
          <w:rtl/>
          <w:lang w:eastAsia="he-IL"/>
        </w:rPr>
        <w:t>שנמצא</w:t>
      </w:r>
      <w:r w:rsidR="00981532">
        <w:rPr>
          <w:rFonts w:hint="cs"/>
          <w:rtl/>
          <w:lang w:eastAsia="he-IL"/>
        </w:rPr>
        <w:t xml:space="preserve"> </w:t>
      </w:r>
      <w:r>
        <w:rPr>
          <w:rFonts w:hint="cs"/>
          <w:rtl/>
          <w:lang w:eastAsia="he-IL"/>
        </w:rPr>
        <w:t>איתו</w:t>
      </w:r>
      <w:r w:rsidR="00981532">
        <w:rPr>
          <w:rFonts w:hint="cs"/>
          <w:rtl/>
          <w:lang w:eastAsia="he-IL"/>
        </w:rPr>
        <w:t xml:space="preserve"> </w:t>
      </w:r>
      <w:r>
        <w:rPr>
          <w:rFonts w:hint="cs"/>
          <w:rtl/>
          <w:lang w:eastAsia="he-IL"/>
        </w:rPr>
        <w:t>יחזיק</w:t>
      </w:r>
      <w:r w:rsidR="00981532">
        <w:rPr>
          <w:rFonts w:hint="cs"/>
          <w:rtl/>
          <w:lang w:eastAsia="he-IL"/>
        </w:rPr>
        <w:t xml:space="preserve"> </w:t>
      </w:r>
      <w:r>
        <w:rPr>
          <w:rFonts w:hint="cs"/>
          <w:rtl/>
          <w:lang w:eastAsia="he-IL"/>
        </w:rPr>
        <w:t>בו.</w:t>
      </w:r>
      <w:r w:rsidR="00981532">
        <w:rPr>
          <w:rFonts w:hint="cs"/>
          <w:rtl/>
          <w:lang w:eastAsia="he-IL"/>
        </w:rPr>
        <w:t xml:space="preserve"> </w:t>
      </w:r>
      <w:bookmarkStart w:id="316" w:name="_ETM_Q1_1452700"/>
      <w:bookmarkEnd w:id="316"/>
    </w:p>
    <w:p w14:paraId="0AA7A1ED" w14:textId="77777777" w:rsidR="00DF49E3" w:rsidRDefault="00DF49E3" w:rsidP="00EB4C55">
      <w:pPr>
        <w:rPr>
          <w:rtl/>
          <w:lang w:eastAsia="he-IL"/>
        </w:rPr>
      </w:pPr>
      <w:bookmarkStart w:id="317" w:name="_ETM_Q1_1452747"/>
      <w:bookmarkEnd w:id="317"/>
    </w:p>
    <w:p w14:paraId="61DB221E" w14:textId="6F9AACF6" w:rsidR="00DF49E3" w:rsidRDefault="00DF49E3" w:rsidP="00EB4C55">
      <w:pPr>
        <w:rPr>
          <w:rtl/>
          <w:lang w:eastAsia="he-IL"/>
        </w:rPr>
      </w:pPr>
      <w:bookmarkStart w:id="318" w:name="_ETM_Q1_1452812"/>
      <w:bookmarkStart w:id="319" w:name="_ETM_Q1_1452854"/>
      <w:bookmarkEnd w:id="318"/>
      <w:bookmarkEnd w:id="319"/>
      <w:r>
        <w:rPr>
          <w:rFonts w:hint="cs"/>
          <w:rtl/>
          <w:lang w:eastAsia="he-IL"/>
        </w:rPr>
        <w:t>יושב-ראש</w:t>
      </w:r>
      <w:r w:rsidR="00981532">
        <w:rPr>
          <w:rFonts w:hint="cs"/>
          <w:rtl/>
          <w:lang w:eastAsia="he-IL"/>
        </w:rPr>
        <w:t xml:space="preserve"> </w:t>
      </w:r>
      <w:r>
        <w:rPr>
          <w:rFonts w:hint="cs"/>
          <w:rtl/>
          <w:lang w:eastAsia="he-IL"/>
        </w:rPr>
        <w:t>הוועדה,</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מבקשת</w:t>
      </w:r>
      <w:r w:rsidR="00981532">
        <w:rPr>
          <w:rFonts w:hint="cs"/>
          <w:rtl/>
          <w:lang w:eastAsia="he-IL"/>
        </w:rPr>
        <w:t xml:space="preserve"> </w:t>
      </w:r>
      <w:r>
        <w:rPr>
          <w:rFonts w:hint="cs"/>
          <w:rtl/>
          <w:lang w:eastAsia="he-IL"/>
        </w:rPr>
        <w:t>ממך,</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הבטחנו</w:t>
      </w:r>
      <w:r w:rsidR="00981532">
        <w:rPr>
          <w:rFonts w:hint="cs"/>
          <w:rtl/>
          <w:lang w:eastAsia="he-IL"/>
        </w:rPr>
        <w:t xml:space="preserve"> </w:t>
      </w:r>
      <w:r>
        <w:rPr>
          <w:rFonts w:hint="cs"/>
          <w:rtl/>
          <w:lang w:eastAsia="he-IL"/>
        </w:rPr>
        <w:t>לעולם</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עוד,</w:t>
      </w:r>
      <w:r w:rsidR="00981532">
        <w:rPr>
          <w:rFonts w:hint="cs"/>
          <w:rtl/>
          <w:lang w:eastAsia="he-IL"/>
        </w:rPr>
        <w:t xml:space="preserve"> </w:t>
      </w:r>
      <w:r>
        <w:rPr>
          <w:rFonts w:hint="cs"/>
          <w:rtl/>
          <w:lang w:eastAsia="he-IL"/>
        </w:rPr>
        <w:t>הבטחנו</w:t>
      </w:r>
      <w:r w:rsidR="00981532">
        <w:rPr>
          <w:rFonts w:hint="cs"/>
          <w:rtl/>
          <w:lang w:eastAsia="he-IL"/>
        </w:rPr>
        <w:t xml:space="preserve"> </w:t>
      </w:r>
      <w:r>
        <w:rPr>
          <w:rFonts w:hint="cs"/>
          <w:rtl/>
          <w:lang w:eastAsia="he-IL"/>
        </w:rPr>
        <w:t>שלעולם</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נעמוד</w:t>
      </w:r>
      <w:r w:rsidR="00981532">
        <w:rPr>
          <w:rFonts w:hint="cs"/>
          <w:rtl/>
          <w:lang w:eastAsia="he-IL"/>
        </w:rPr>
        <w:t xml:space="preserve"> </w:t>
      </w:r>
      <w:bookmarkStart w:id="320" w:name="_ETM_Q1_1458741"/>
      <w:bookmarkEnd w:id="320"/>
      <w:r>
        <w:rPr>
          <w:rFonts w:hint="cs"/>
          <w:rtl/>
          <w:lang w:eastAsia="he-IL"/>
        </w:rPr>
        <w:t>מן</w:t>
      </w:r>
      <w:r w:rsidR="00981532">
        <w:rPr>
          <w:rFonts w:hint="cs"/>
          <w:rtl/>
          <w:lang w:eastAsia="he-IL"/>
        </w:rPr>
        <w:t xml:space="preserve"> </w:t>
      </w:r>
      <w:r>
        <w:rPr>
          <w:rFonts w:hint="cs"/>
          <w:rtl/>
          <w:lang w:eastAsia="he-IL"/>
        </w:rPr>
        <w:t>הצד</w:t>
      </w:r>
      <w:r w:rsidR="00981532">
        <w:rPr>
          <w:rFonts w:hint="cs"/>
          <w:rtl/>
          <w:lang w:eastAsia="he-IL"/>
        </w:rPr>
        <w:t xml:space="preserve"> </w:t>
      </w:r>
      <w:r>
        <w:rPr>
          <w:rFonts w:hint="cs"/>
          <w:rtl/>
          <w:lang w:eastAsia="he-IL"/>
        </w:rPr>
        <w:t>ועכשיו</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עומדים</w:t>
      </w:r>
      <w:r w:rsidR="00981532">
        <w:rPr>
          <w:rFonts w:hint="cs"/>
          <w:rtl/>
          <w:lang w:eastAsia="he-IL"/>
        </w:rPr>
        <w:t xml:space="preserve"> </w:t>
      </w:r>
      <w:r>
        <w:rPr>
          <w:rFonts w:hint="cs"/>
          <w:rtl/>
          <w:lang w:eastAsia="he-IL"/>
        </w:rPr>
        <w:t>מן</w:t>
      </w:r>
      <w:r w:rsidR="00981532">
        <w:rPr>
          <w:rFonts w:hint="cs"/>
          <w:rtl/>
          <w:lang w:eastAsia="he-IL"/>
        </w:rPr>
        <w:t xml:space="preserve"> </w:t>
      </w:r>
      <w:r>
        <w:rPr>
          <w:rFonts w:hint="cs"/>
          <w:rtl/>
          <w:lang w:eastAsia="he-IL"/>
        </w:rPr>
        <w:t>הצד</w:t>
      </w:r>
      <w:r w:rsidR="00981532">
        <w:rPr>
          <w:rFonts w:hint="cs"/>
          <w:rtl/>
          <w:lang w:eastAsia="he-IL"/>
        </w:rPr>
        <w:t xml:space="preserve"> </w:t>
      </w:r>
      <w:r>
        <w:rPr>
          <w:rFonts w:hint="cs"/>
          <w:rtl/>
          <w:lang w:eastAsia="he-IL"/>
        </w:rPr>
        <w:t>כי</w:t>
      </w:r>
      <w:r w:rsidR="00981532">
        <w:rPr>
          <w:rFonts w:hint="cs"/>
          <w:rtl/>
          <w:lang w:eastAsia="he-IL"/>
        </w:rPr>
        <w:t xml:space="preserve"> </w:t>
      </w:r>
      <w:r>
        <w:rPr>
          <w:rFonts w:hint="cs"/>
          <w:rtl/>
          <w:lang w:eastAsia="he-IL"/>
        </w:rPr>
        <w:t>שעה</w:t>
      </w:r>
      <w:r w:rsidR="00981532">
        <w:rPr>
          <w:rFonts w:hint="cs"/>
          <w:rtl/>
          <w:lang w:eastAsia="he-IL"/>
        </w:rPr>
        <w:t xml:space="preserve"> </w:t>
      </w:r>
      <w:r>
        <w:rPr>
          <w:rFonts w:hint="cs"/>
          <w:rtl/>
          <w:lang w:eastAsia="he-IL"/>
        </w:rPr>
        <w:t>וחצי</w:t>
      </w:r>
      <w:r w:rsidR="00981532">
        <w:rPr>
          <w:rFonts w:hint="cs"/>
          <w:rtl/>
          <w:lang w:eastAsia="he-IL"/>
        </w:rPr>
        <w:t xml:space="preserve"> </w:t>
      </w:r>
      <w:r>
        <w:rPr>
          <w:rFonts w:hint="cs"/>
          <w:rtl/>
          <w:lang w:eastAsia="he-IL"/>
        </w:rPr>
        <w:t>נסיעה</w:t>
      </w:r>
      <w:r w:rsidR="00981532">
        <w:rPr>
          <w:rFonts w:hint="cs"/>
          <w:rtl/>
          <w:lang w:eastAsia="he-IL"/>
        </w:rPr>
        <w:t xml:space="preserve"> </w:t>
      </w:r>
      <w:r>
        <w:rPr>
          <w:rFonts w:hint="cs"/>
          <w:rtl/>
          <w:lang w:eastAsia="he-IL"/>
        </w:rPr>
        <w:t>מכאן</w:t>
      </w:r>
      <w:r w:rsidR="00981532">
        <w:rPr>
          <w:rFonts w:hint="cs"/>
          <w:rtl/>
          <w:lang w:eastAsia="he-IL"/>
        </w:rPr>
        <w:t xml:space="preserve"> </w:t>
      </w:r>
      <w:r>
        <w:rPr>
          <w:rFonts w:hint="cs"/>
          <w:rtl/>
          <w:lang w:eastAsia="he-IL"/>
        </w:rPr>
        <w:t>אלון</w:t>
      </w:r>
      <w:r w:rsidR="00981532">
        <w:rPr>
          <w:rFonts w:hint="cs"/>
          <w:rtl/>
          <w:lang w:eastAsia="he-IL"/>
        </w:rPr>
        <w:t xml:space="preserve"> </w:t>
      </w:r>
      <w:r>
        <w:rPr>
          <w:rFonts w:hint="cs"/>
          <w:rtl/>
          <w:lang w:eastAsia="he-IL"/>
        </w:rPr>
        <w:t>אהל</w:t>
      </w:r>
      <w:r w:rsidR="00981532">
        <w:rPr>
          <w:rFonts w:hint="cs"/>
          <w:rtl/>
          <w:lang w:eastAsia="he-IL"/>
        </w:rPr>
        <w:t xml:space="preserve"> </w:t>
      </w:r>
      <w:r>
        <w:rPr>
          <w:rFonts w:hint="cs"/>
          <w:rtl/>
          <w:lang w:eastAsia="he-IL"/>
        </w:rPr>
        <w:t>קשור</w:t>
      </w:r>
      <w:r w:rsidR="00981532">
        <w:rPr>
          <w:rFonts w:hint="cs"/>
          <w:rtl/>
          <w:lang w:eastAsia="he-IL"/>
        </w:rPr>
        <w:t xml:space="preserve"> </w:t>
      </w:r>
      <w:r>
        <w:rPr>
          <w:rFonts w:hint="cs"/>
          <w:rtl/>
          <w:lang w:eastAsia="he-IL"/>
        </w:rPr>
        <w:t>באותן</w:t>
      </w:r>
      <w:r w:rsidR="00981532">
        <w:rPr>
          <w:rFonts w:hint="cs"/>
          <w:rtl/>
          <w:lang w:eastAsia="he-IL"/>
        </w:rPr>
        <w:t xml:space="preserve"> </w:t>
      </w:r>
      <w:r>
        <w:rPr>
          <w:rFonts w:hint="cs"/>
          <w:rtl/>
          <w:lang w:eastAsia="he-IL"/>
        </w:rPr>
        <w:t>שלשלאות</w:t>
      </w:r>
      <w:r w:rsidR="00981532">
        <w:rPr>
          <w:rFonts w:hint="cs"/>
          <w:rtl/>
          <w:lang w:eastAsia="he-IL"/>
        </w:rPr>
        <w:t xml:space="preserve"> </w:t>
      </w:r>
      <w:r>
        <w:rPr>
          <w:rFonts w:hint="cs"/>
          <w:rtl/>
          <w:lang w:eastAsia="he-IL"/>
        </w:rPr>
        <w:t>במנהרה</w:t>
      </w:r>
      <w:r w:rsidR="00981532">
        <w:rPr>
          <w:rFonts w:hint="cs"/>
          <w:rtl/>
          <w:lang w:eastAsia="he-IL"/>
        </w:rPr>
        <w:t xml:space="preserve"> </w:t>
      </w:r>
      <w:r>
        <w:rPr>
          <w:rFonts w:hint="cs"/>
          <w:rtl/>
          <w:lang w:eastAsia="he-IL"/>
        </w:rPr>
        <w:t>ואימא</w:t>
      </w:r>
      <w:r w:rsidR="00981532">
        <w:rPr>
          <w:rFonts w:hint="cs"/>
          <w:rtl/>
          <w:lang w:eastAsia="he-IL"/>
        </w:rPr>
        <w:t xml:space="preserve"> </w:t>
      </w:r>
      <w:r>
        <w:rPr>
          <w:rFonts w:hint="cs"/>
          <w:rtl/>
          <w:lang w:eastAsia="he-IL"/>
        </w:rPr>
        <w:t>שלו</w:t>
      </w:r>
      <w:bookmarkStart w:id="321" w:name="_ETM_Q1_1470873"/>
      <w:bookmarkEnd w:id="321"/>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יודעת</w:t>
      </w:r>
      <w:r w:rsidR="00981532">
        <w:rPr>
          <w:rFonts w:hint="cs"/>
          <w:rtl/>
          <w:lang w:eastAsia="he-IL"/>
        </w:rPr>
        <w:t xml:space="preserve"> </w:t>
      </w:r>
      <w:r>
        <w:rPr>
          <w:rFonts w:hint="cs"/>
          <w:rtl/>
          <w:lang w:eastAsia="he-IL"/>
        </w:rPr>
        <w:t>באיזה</w:t>
      </w:r>
      <w:r w:rsidR="00981532">
        <w:rPr>
          <w:rFonts w:hint="cs"/>
          <w:rtl/>
          <w:lang w:eastAsia="he-IL"/>
        </w:rPr>
        <w:t xml:space="preserve"> </w:t>
      </w:r>
      <w:r>
        <w:rPr>
          <w:rFonts w:hint="cs"/>
          <w:rtl/>
          <w:lang w:eastAsia="he-IL"/>
        </w:rPr>
        <w:t>חצי</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יהיה.</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יו</w:t>
      </w:r>
      <w:bookmarkStart w:id="322" w:name="_ETM_Q1_1471532"/>
      <w:bookmarkEnd w:id="322"/>
      <w:r>
        <w:rPr>
          <w:rFonts w:hint="cs"/>
          <w:rtl/>
          <w:lang w:eastAsia="he-IL"/>
        </w:rPr>
        <w:t>דעת</w:t>
      </w:r>
      <w:r w:rsidR="00981532">
        <w:rPr>
          <w:rFonts w:hint="cs"/>
          <w:rtl/>
          <w:lang w:eastAsia="he-IL"/>
        </w:rPr>
        <w:t xml:space="preserve"> </w:t>
      </w:r>
      <w:r>
        <w:rPr>
          <w:rFonts w:hint="cs"/>
          <w:rtl/>
          <w:lang w:eastAsia="he-IL"/>
        </w:rPr>
        <w:t>באיזה</w:t>
      </w:r>
      <w:r w:rsidR="00981532">
        <w:rPr>
          <w:rFonts w:hint="cs"/>
          <w:rtl/>
          <w:lang w:eastAsia="he-IL"/>
        </w:rPr>
        <w:t xml:space="preserve"> </w:t>
      </w:r>
      <w:r>
        <w:rPr>
          <w:rFonts w:hint="cs"/>
          <w:rtl/>
          <w:lang w:eastAsia="he-IL"/>
        </w:rPr>
        <w:t>חצי</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יהיה</w:t>
      </w:r>
      <w:r w:rsidR="00981532">
        <w:rPr>
          <w:rFonts w:hint="cs"/>
          <w:rtl/>
          <w:lang w:eastAsia="he-IL"/>
        </w:rPr>
        <w:t xml:space="preserve"> </w:t>
      </w:r>
      <w:r>
        <w:rPr>
          <w:rFonts w:hint="cs"/>
          <w:rtl/>
          <w:lang w:eastAsia="he-IL"/>
        </w:rPr>
        <w:t>וגם</w:t>
      </w:r>
      <w:r w:rsidR="00981532">
        <w:rPr>
          <w:rFonts w:hint="cs"/>
          <w:rtl/>
          <w:lang w:eastAsia="he-IL"/>
        </w:rPr>
        <w:t xml:space="preserve"> </w:t>
      </w:r>
      <w:r>
        <w:rPr>
          <w:rFonts w:hint="cs"/>
          <w:rtl/>
          <w:lang w:eastAsia="he-IL"/>
        </w:rPr>
        <w:t>אתה</w:t>
      </w:r>
      <w:r w:rsidR="00981532">
        <w:rPr>
          <w:rFonts w:hint="cs"/>
          <w:rtl/>
          <w:lang w:eastAsia="he-IL"/>
        </w:rPr>
        <w:t xml:space="preserve"> </w:t>
      </w:r>
      <w:r>
        <w:rPr>
          <w:rFonts w:hint="cs"/>
          <w:rtl/>
          <w:lang w:eastAsia="he-IL"/>
        </w:rPr>
        <w:t>לא</w:t>
      </w:r>
      <w:r w:rsidR="00981532">
        <w:rPr>
          <w:rFonts w:hint="cs"/>
          <w:rtl/>
          <w:lang w:eastAsia="he-IL"/>
        </w:rPr>
        <w:t xml:space="preserve"> </w:t>
      </w:r>
      <w:bookmarkStart w:id="323" w:name="_ETM_Q1_1476032"/>
      <w:bookmarkEnd w:id="323"/>
      <w:r>
        <w:rPr>
          <w:rFonts w:hint="cs"/>
          <w:rtl/>
          <w:lang w:eastAsia="he-IL"/>
        </w:rPr>
        <w:t>יודע</w:t>
      </w:r>
      <w:r w:rsidR="00981532">
        <w:rPr>
          <w:rFonts w:hint="cs"/>
          <w:rtl/>
          <w:lang w:eastAsia="he-IL"/>
        </w:rPr>
        <w:t xml:space="preserve"> </w:t>
      </w:r>
      <w:r>
        <w:rPr>
          <w:rFonts w:hint="cs"/>
          <w:rtl/>
          <w:lang w:eastAsia="he-IL"/>
        </w:rPr>
        <w:t>באיזה</w:t>
      </w:r>
      <w:r w:rsidR="00981532">
        <w:rPr>
          <w:rFonts w:hint="cs"/>
          <w:rtl/>
          <w:lang w:eastAsia="he-IL"/>
        </w:rPr>
        <w:t xml:space="preserve"> </w:t>
      </w:r>
      <w:r>
        <w:rPr>
          <w:rFonts w:hint="cs"/>
          <w:rtl/>
          <w:lang w:eastAsia="he-IL"/>
        </w:rPr>
        <w:t>חצי</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יהיה.</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מבקשת</w:t>
      </w:r>
      <w:r w:rsidR="00981532">
        <w:rPr>
          <w:rFonts w:hint="cs"/>
          <w:rtl/>
          <w:lang w:eastAsia="he-IL"/>
        </w:rPr>
        <w:t xml:space="preserve"> </w:t>
      </w:r>
      <w:r>
        <w:rPr>
          <w:rFonts w:hint="cs"/>
          <w:rtl/>
          <w:lang w:eastAsia="he-IL"/>
        </w:rPr>
        <w:t>ממך</w:t>
      </w:r>
      <w:r w:rsidR="00981532">
        <w:rPr>
          <w:rFonts w:hint="cs"/>
          <w:rtl/>
          <w:lang w:eastAsia="he-IL"/>
        </w:rPr>
        <w:t xml:space="preserve"> </w:t>
      </w:r>
      <w:r>
        <w:rPr>
          <w:rFonts w:hint="cs"/>
          <w:rtl/>
          <w:lang w:eastAsia="he-IL"/>
        </w:rPr>
        <w:t>שתעשה</w:t>
      </w:r>
      <w:bookmarkStart w:id="324" w:name="_ETM_Q1_1484004"/>
      <w:bookmarkEnd w:id="324"/>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חלקך</w:t>
      </w:r>
      <w:r w:rsidR="00981532">
        <w:rPr>
          <w:rFonts w:hint="cs"/>
          <w:rtl/>
          <w:lang w:eastAsia="he-IL"/>
        </w:rPr>
        <w:t xml:space="preserve"> </w:t>
      </w:r>
      <w:r>
        <w:rPr>
          <w:rFonts w:hint="cs"/>
          <w:rtl/>
          <w:lang w:eastAsia="he-IL"/>
        </w:rPr>
        <w:t>כדי</w:t>
      </w:r>
      <w:r w:rsidR="00981532">
        <w:rPr>
          <w:rFonts w:hint="cs"/>
          <w:rtl/>
          <w:lang w:eastAsia="he-IL"/>
        </w:rPr>
        <w:t xml:space="preserve"> </w:t>
      </w:r>
      <w:r>
        <w:rPr>
          <w:rFonts w:hint="cs"/>
          <w:rtl/>
          <w:lang w:eastAsia="he-IL"/>
        </w:rPr>
        <w:t>שכמו</w:t>
      </w:r>
      <w:r w:rsidR="00981532">
        <w:rPr>
          <w:rFonts w:hint="cs"/>
          <w:rtl/>
          <w:lang w:eastAsia="he-IL"/>
        </w:rPr>
        <w:t xml:space="preserve"> </w:t>
      </w:r>
      <w:r>
        <w:rPr>
          <w:rFonts w:hint="cs"/>
          <w:rtl/>
          <w:lang w:eastAsia="he-IL"/>
        </w:rPr>
        <w:t>שתמיד</w:t>
      </w:r>
      <w:r w:rsidR="00981532">
        <w:rPr>
          <w:rFonts w:hint="cs"/>
          <w:rtl/>
          <w:lang w:eastAsia="he-IL"/>
        </w:rPr>
        <w:t xml:space="preserve"> </w:t>
      </w:r>
      <w:r>
        <w:rPr>
          <w:rFonts w:hint="cs"/>
          <w:rtl/>
          <w:lang w:eastAsia="he-IL"/>
        </w:rPr>
        <w:t>אמרת</w:t>
      </w:r>
      <w:r w:rsidR="00981532">
        <w:rPr>
          <w:rFonts w:hint="cs"/>
          <w:rtl/>
          <w:lang w:eastAsia="he-IL"/>
        </w:rPr>
        <w:t xml:space="preserve"> </w:t>
      </w:r>
      <w:r>
        <w:rPr>
          <w:rFonts w:hint="cs"/>
          <w:rtl/>
          <w:lang w:eastAsia="he-IL"/>
        </w:rPr>
        <w:t>לי,</w:t>
      </w:r>
      <w:r w:rsidR="00981532">
        <w:rPr>
          <w:rFonts w:hint="cs"/>
          <w:rtl/>
          <w:lang w:eastAsia="he-IL"/>
        </w:rPr>
        <w:t xml:space="preserve"> </w:t>
      </w:r>
      <w:r>
        <w:rPr>
          <w:rFonts w:hint="cs"/>
          <w:rtl/>
          <w:lang w:eastAsia="he-IL"/>
        </w:rPr>
        <w:t>ואני</w:t>
      </w:r>
      <w:r w:rsidR="00981532">
        <w:rPr>
          <w:rFonts w:hint="cs"/>
          <w:rtl/>
          <w:lang w:eastAsia="he-IL"/>
        </w:rPr>
        <w:t xml:space="preserve"> </w:t>
      </w:r>
      <w:r>
        <w:rPr>
          <w:rFonts w:hint="cs"/>
          <w:rtl/>
          <w:lang w:eastAsia="he-IL"/>
        </w:rPr>
        <w:t>מודה,</w:t>
      </w:r>
      <w:bookmarkStart w:id="325" w:name="_ETM_Q1_1488405"/>
      <w:bookmarkEnd w:id="325"/>
      <w:r w:rsidR="00981532">
        <w:rPr>
          <w:rFonts w:hint="cs"/>
          <w:rtl/>
          <w:lang w:eastAsia="he-IL"/>
        </w:rPr>
        <w:t xml:space="preserve"> </w:t>
      </w:r>
      <w:r>
        <w:rPr>
          <w:rFonts w:hint="cs"/>
          <w:rtl/>
          <w:lang w:eastAsia="he-IL"/>
        </w:rPr>
        <w:t>אתה</w:t>
      </w:r>
      <w:r w:rsidR="00981532">
        <w:rPr>
          <w:rFonts w:hint="cs"/>
          <w:rtl/>
          <w:lang w:eastAsia="he-IL"/>
        </w:rPr>
        <w:t xml:space="preserve"> </w:t>
      </w:r>
      <w:r>
        <w:rPr>
          <w:rFonts w:hint="cs"/>
          <w:rtl/>
          <w:lang w:eastAsia="he-IL"/>
        </w:rPr>
        <w:t>תמיד</w:t>
      </w:r>
      <w:r w:rsidR="00981532">
        <w:rPr>
          <w:rFonts w:hint="cs"/>
          <w:rtl/>
          <w:lang w:eastAsia="he-IL"/>
        </w:rPr>
        <w:t xml:space="preserve"> </w:t>
      </w:r>
      <w:r>
        <w:rPr>
          <w:rFonts w:hint="cs"/>
          <w:rtl/>
          <w:lang w:eastAsia="he-IL"/>
        </w:rPr>
        <w:t>אמרת</w:t>
      </w:r>
      <w:r w:rsidR="00981532">
        <w:rPr>
          <w:rFonts w:hint="cs"/>
          <w:rtl/>
          <w:lang w:eastAsia="he-IL"/>
        </w:rPr>
        <w:t xml:space="preserve"> </w:t>
      </w:r>
      <w:r>
        <w:rPr>
          <w:rFonts w:hint="cs"/>
          <w:rtl/>
          <w:lang w:eastAsia="he-IL"/>
        </w:rPr>
        <w:t>לי,</w:t>
      </w:r>
      <w:r w:rsidR="00981532">
        <w:rPr>
          <w:rFonts w:hint="cs"/>
          <w:rtl/>
          <w:lang w:eastAsia="he-IL"/>
        </w:rPr>
        <w:t xml:space="preserve"> </w:t>
      </w:r>
      <w:r>
        <w:rPr>
          <w:rFonts w:hint="cs"/>
          <w:rtl/>
          <w:lang w:eastAsia="he-IL"/>
        </w:rPr>
        <w:t>515</w:t>
      </w:r>
      <w:r w:rsidR="00981532">
        <w:rPr>
          <w:rFonts w:hint="cs"/>
          <w:rtl/>
          <w:lang w:eastAsia="he-IL"/>
        </w:rPr>
        <w:t xml:space="preserve"> </w:t>
      </w:r>
      <w:r>
        <w:rPr>
          <w:rFonts w:hint="cs"/>
          <w:rtl/>
          <w:lang w:eastAsia="he-IL"/>
        </w:rPr>
        <w:t>ימים</w:t>
      </w:r>
      <w:r w:rsidR="00981532">
        <w:rPr>
          <w:rFonts w:hint="cs"/>
          <w:rtl/>
          <w:lang w:eastAsia="he-IL"/>
        </w:rPr>
        <w:t xml:space="preserve"> </w:t>
      </w:r>
      <w:r>
        <w:rPr>
          <w:rFonts w:hint="cs"/>
          <w:rtl/>
          <w:lang w:eastAsia="he-IL"/>
        </w:rPr>
        <w:t>אמרת</w:t>
      </w:r>
      <w:r w:rsidR="00981532">
        <w:rPr>
          <w:rFonts w:hint="cs"/>
          <w:rtl/>
          <w:lang w:eastAsia="he-IL"/>
        </w:rPr>
        <w:t xml:space="preserve"> </w:t>
      </w:r>
      <w:r>
        <w:rPr>
          <w:rFonts w:hint="cs"/>
          <w:rtl/>
          <w:lang w:eastAsia="he-IL"/>
        </w:rPr>
        <w:t>לי</w:t>
      </w:r>
      <w:r w:rsidR="00981532">
        <w:rPr>
          <w:rFonts w:hint="cs"/>
          <w:rtl/>
          <w:lang w:eastAsia="he-IL"/>
        </w:rPr>
        <w:t xml:space="preserve"> </w:t>
      </w:r>
      <w:r>
        <w:rPr>
          <w:rFonts w:hint="cs"/>
          <w:rtl/>
          <w:lang w:eastAsia="he-IL"/>
        </w:rPr>
        <w:t>שכשתהיה</w:t>
      </w:r>
      <w:r w:rsidR="00981532">
        <w:rPr>
          <w:rFonts w:hint="cs"/>
          <w:rtl/>
          <w:lang w:eastAsia="he-IL"/>
        </w:rPr>
        <w:t xml:space="preserve"> </w:t>
      </w:r>
      <w:r>
        <w:rPr>
          <w:rFonts w:hint="cs"/>
          <w:rtl/>
          <w:lang w:eastAsia="he-IL"/>
        </w:rPr>
        <w:t>עסקה</w:t>
      </w:r>
      <w:r w:rsidR="00981532">
        <w:rPr>
          <w:rFonts w:hint="cs"/>
          <w:rtl/>
          <w:lang w:eastAsia="he-IL"/>
        </w:rPr>
        <w:t xml:space="preserve"> </w:t>
      </w:r>
      <w:bookmarkStart w:id="326" w:name="_ETM_Q1_1494015"/>
      <w:bookmarkEnd w:id="326"/>
      <w:r>
        <w:rPr>
          <w:rFonts w:hint="cs"/>
          <w:rtl/>
          <w:lang w:eastAsia="he-IL"/>
        </w:rPr>
        <w:t>מלאה,</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נחזיר</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כולם,</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כאן</w:t>
      </w:r>
      <w:r w:rsidR="00981532">
        <w:rPr>
          <w:rFonts w:hint="cs"/>
          <w:rtl/>
          <w:lang w:eastAsia="he-IL"/>
        </w:rPr>
        <w:t xml:space="preserve"> </w:t>
      </w:r>
      <w:r>
        <w:rPr>
          <w:rFonts w:hint="cs"/>
          <w:rtl/>
          <w:lang w:eastAsia="he-IL"/>
        </w:rPr>
        <w:t>כדי</w:t>
      </w:r>
      <w:r w:rsidR="00981532">
        <w:rPr>
          <w:rFonts w:hint="cs"/>
          <w:rtl/>
          <w:lang w:eastAsia="he-IL"/>
        </w:rPr>
        <w:t xml:space="preserve"> </w:t>
      </w:r>
      <w:r>
        <w:rPr>
          <w:rFonts w:hint="cs"/>
          <w:rtl/>
          <w:lang w:eastAsia="he-IL"/>
        </w:rPr>
        <w:t>להחזיר</w:t>
      </w:r>
      <w:r w:rsidR="00981532">
        <w:rPr>
          <w:rFonts w:hint="cs"/>
          <w:rtl/>
          <w:lang w:eastAsia="he-IL"/>
        </w:rPr>
        <w:t xml:space="preserve"> </w:t>
      </w:r>
      <w:bookmarkStart w:id="327" w:name="_ETM_Q1_1497323"/>
      <w:bookmarkEnd w:id="327"/>
      <w:r>
        <w:rPr>
          <w:rFonts w:hint="cs"/>
          <w:rtl/>
          <w:lang w:eastAsia="he-IL"/>
        </w:rPr>
        <w:t>את</w:t>
      </w:r>
      <w:r w:rsidR="00981532">
        <w:rPr>
          <w:rFonts w:hint="cs"/>
          <w:rtl/>
          <w:lang w:eastAsia="he-IL"/>
        </w:rPr>
        <w:t xml:space="preserve"> </w:t>
      </w:r>
      <w:r>
        <w:rPr>
          <w:rFonts w:hint="cs"/>
          <w:rtl/>
          <w:lang w:eastAsia="he-IL"/>
        </w:rPr>
        <w:t>כולם,</w:t>
      </w:r>
      <w:r w:rsidR="00981532">
        <w:rPr>
          <w:rFonts w:hint="cs"/>
          <w:rtl/>
          <w:lang w:eastAsia="he-IL"/>
        </w:rPr>
        <w:t xml:space="preserve"> </w:t>
      </w:r>
      <w:r>
        <w:rPr>
          <w:rFonts w:hint="cs"/>
          <w:rtl/>
          <w:lang w:eastAsia="he-IL"/>
        </w:rPr>
        <w:t>אז</w:t>
      </w:r>
      <w:r w:rsidR="00981532">
        <w:rPr>
          <w:rFonts w:hint="cs"/>
          <w:rtl/>
          <w:lang w:eastAsia="he-IL"/>
        </w:rPr>
        <w:t xml:space="preserve"> </w:t>
      </w:r>
      <w:r>
        <w:rPr>
          <w:rFonts w:hint="cs"/>
          <w:rtl/>
          <w:lang w:eastAsia="he-IL"/>
        </w:rPr>
        <w:t>עכשיו</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הפרק.</w:t>
      </w:r>
      <w:r w:rsidR="00981532">
        <w:rPr>
          <w:rFonts w:hint="cs"/>
          <w:rtl/>
          <w:lang w:eastAsia="he-IL"/>
        </w:rPr>
        <w:t xml:space="preserve"> </w:t>
      </w:r>
      <w:bookmarkStart w:id="328" w:name="_ETM_Q1_1500511"/>
      <w:bookmarkEnd w:id="328"/>
      <w:r>
        <w:rPr>
          <w:rFonts w:hint="cs"/>
          <w:rtl/>
          <w:lang w:eastAsia="he-IL"/>
        </w:rPr>
        <w:t>בבקשה</w:t>
      </w:r>
      <w:r w:rsidR="00981532">
        <w:rPr>
          <w:rFonts w:hint="cs"/>
          <w:rtl/>
          <w:lang w:eastAsia="he-IL"/>
        </w:rPr>
        <w:t xml:space="preserve"> </w:t>
      </w:r>
      <w:r>
        <w:rPr>
          <w:rFonts w:hint="cs"/>
          <w:rtl/>
          <w:lang w:eastAsia="he-IL"/>
        </w:rPr>
        <w:t>תחזירו</w:t>
      </w:r>
      <w:r w:rsidR="00981532">
        <w:rPr>
          <w:rFonts w:hint="cs"/>
          <w:rtl/>
          <w:lang w:eastAsia="he-IL"/>
        </w:rPr>
        <w:t xml:space="preserve"> </w:t>
      </w:r>
      <w:r>
        <w:rPr>
          <w:rFonts w:hint="cs"/>
          <w:rtl/>
          <w:lang w:eastAsia="he-IL"/>
        </w:rPr>
        <w:t>הביתה</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כולם.</w:t>
      </w:r>
      <w:r w:rsidR="00981532">
        <w:rPr>
          <w:rFonts w:hint="cs"/>
          <w:rtl/>
          <w:lang w:eastAsia="he-IL"/>
        </w:rPr>
        <w:t xml:space="preserve"> </w:t>
      </w:r>
      <w:r>
        <w:rPr>
          <w:rFonts w:hint="cs"/>
          <w:rtl/>
          <w:lang w:eastAsia="he-IL"/>
        </w:rPr>
        <w:t>תודה.</w:t>
      </w:r>
    </w:p>
    <w:p w14:paraId="6488AD1F" w14:textId="77777777" w:rsidR="00DF49E3" w:rsidRDefault="00DF49E3" w:rsidP="00EB4C55">
      <w:pPr>
        <w:rPr>
          <w:rtl/>
          <w:lang w:eastAsia="he-IL"/>
        </w:rPr>
      </w:pPr>
      <w:bookmarkStart w:id="329" w:name="_ETM_Q1_1509374"/>
      <w:bookmarkStart w:id="330" w:name="_ETM_Q1_1509418"/>
      <w:bookmarkStart w:id="331" w:name="_ETM_Q1_1511160"/>
      <w:bookmarkEnd w:id="329"/>
      <w:bookmarkEnd w:id="330"/>
      <w:bookmarkEnd w:id="331"/>
    </w:p>
    <w:p w14:paraId="78E35A4E" w14:textId="61BB8E71" w:rsidR="00DF49E3" w:rsidRDefault="00981532" w:rsidP="00DF49E3">
      <w:pPr>
        <w:pStyle w:val="af6"/>
        <w:keepNext/>
        <w:rPr>
          <w:rtl/>
        </w:rPr>
      </w:pPr>
      <w:bookmarkStart w:id="332" w:name="ET_yor_6157_22"/>
      <w:r>
        <w:rPr>
          <w:rStyle w:val="TagStyle"/>
          <w:rtl/>
        </w:rPr>
        <w:t xml:space="preserve"> </w:t>
      </w:r>
      <w:r w:rsidR="00DF49E3" w:rsidRPr="00DF49E3">
        <w:rPr>
          <w:rStyle w:val="TagStyle"/>
          <w:rtl/>
        </w:rPr>
        <w:t>&lt;&lt;</w:t>
      </w:r>
      <w:r>
        <w:rPr>
          <w:rStyle w:val="TagStyle"/>
          <w:rtl/>
        </w:rPr>
        <w:t xml:space="preserve"> </w:t>
      </w:r>
      <w:r w:rsidR="00DF49E3" w:rsidRPr="00DF49E3">
        <w:rPr>
          <w:rStyle w:val="TagStyle"/>
          <w:rtl/>
        </w:rPr>
        <w:t>יור</w:t>
      </w:r>
      <w:r>
        <w:rPr>
          <w:rStyle w:val="TagStyle"/>
          <w:rtl/>
        </w:rPr>
        <w:t xml:space="preserve"> </w:t>
      </w:r>
      <w:r w:rsidR="00DF49E3" w:rsidRPr="00DF49E3">
        <w:rPr>
          <w:rStyle w:val="TagStyle"/>
          <w:rtl/>
        </w:rPr>
        <w:t>&gt;&gt;</w:t>
      </w:r>
      <w:r>
        <w:rPr>
          <w:rStyle w:val="TagStyle"/>
          <w:rtl/>
        </w:rPr>
        <w:t xml:space="preserve"> </w:t>
      </w:r>
      <w:r w:rsidR="00DF49E3">
        <w:rPr>
          <w:rtl/>
        </w:rPr>
        <w:t>היו"ר</w:t>
      </w:r>
      <w:r>
        <w:rPr>
          <w:rtl/>
        </w:rPr>
        <w:t xml:space="preserve"> </w:t>
      </w:r>
      <w:r w:rsidR="00DF49E3">
        <w:rPr>
          <w:rtl/>
        </w:rPr>
        <w:t>שמחה</w:t>
      </w:r>
      <w:r>
        <w:rPr>
          <w:rtl/>
        </w:rPr>
        <w:t xml:space="preserve"> </w:t>
      </w:r>
      <w:r w:rsidR="00DF49E3">
        <w:rPr>
          <w:rtl/>
        </w:rPr>
        <w:t>רוטמן:</w:t>
      </w:r>
      <w:r>
        <w:rPr>
          <w:rStyle w:val="TagStyle"/>
          <w:rtl/>
        </w:rPr>
        <w:t xml:space="preserve"> </w:t>
      </w:r>
      <w:r w:rsidR="00DF49E3" w:rsidRPr="00DF49E3">
        <w:rPr>
          <w:rStyle w:val="TagStyle"/>
          <w:rtl/>
        </w:rPr>
        <w:t>&lt;&lt;</w:t>
      </w:r>
      <w:r>
        <w:rPr>
          <w:rStyle w:val="TagStyle"/>
          <w:rtl/>
        </w:rPr>
        <w:t xml:space="preserve"> </w:t>
      </w:r>
      <w:r w:rsidR="00DF49E3" w:rsidRPr="00DF49E3">
        <w:rPr>
          <w:rStyle w:val="TagStyle"/>
          <w:rtl/>
        </w:rPr>
        <w:t>יור</w:t>
      </w:r>
      <w:r>
        <w:rPr>
          <w:rStyle w:val="TagStyle"/>
          <w:rtl/>
        </w:rPr>
        <w:t xml:space="preserve"> </w:t>
      </w:r>
      <w:r w:rsidR="00DF49E3" w:rsidRPr="00DF49E3">
        <w:rPr>
          <w:rStyle w:val="TagStyle"/>
          <w:rtl/>
        </w:rPr>
        <w:t>&gt;&gt;</w:t>
      </w:r>
      <w:r w:rsidR="009D6B8C">
        <w:rPr>
          <w:rtl/>
        </w:rPr>
        <w:t xml:space="preserve"> </w:t>
      </w:r>
      <w:bookmarkEnd w:id="332"/>
    </w:p>
    <w:p w14:paraId="45E1B1B5" w14:textId="77777777" w:rsidR="00DF49E3" w:rsidRDefault="00DF49E3" w:rsidP="00DF49E3">
      <w:pPr>
        <w:pStyle w:val="KeepWithNext"/>
        <w:rPr>
          <w:rtl/>
          <w:lang w:eastAsia="he-IL"/>
        </w:rPr>
      </w:pPr>
    </w:p>
    <w:p w14:paraId="50A764DB" w14:textId="0EF7553B" w:rsidR="00DF49E3" w:rsidRDefault="00DF49E3" w:rsidP="00DF49E3">
      <w:pPr>
        <w:rPr>
          <w:rtl/>
          <w:lang w:eastAsia="he-IL"/>
        </w:rPr>
      </w:pPr>
      <w:bookmarkStart w:id="333" w:name="_ETM_Q1_1511480"/>
      <w:bookmarkStart w:id="334" w:name="_ETM_Q1_1511517"/>
      <w:bookmarkEnd w:id="333"/>
      <w:bookmarkEnd w:id="334"/>
      <w:r>
        <w:rPr>
          <w:rFonts w:hint="cs"/>
          <w:rtl/>
          <w:lang w:eastAsia="he-IL"/>
        </w:rPr>
        <w:t>תודה</w:t>
      </w:r>
      <w:r w:rsidR="00981532">
        <w:rPr>
          <w:rFonts w:hint="cs"/>
          <w:rtl/>
          <w:lang w:eastAsia="he-IL"/>
        </w:rPr>
        <w:t xml:space="preserve"> </w:t>
      </w:r>
      <w:r>
        <w:rPr>
          <w:rFonts w:hint="cs"/>
          <w:rtl/>
          <w:lang w:eastAsia="he-IL"/>
        </w:rPr>
        <w:t>רבה</w:t>
      </w:r>
      <w:r w:rsidR="00981532">
        <w:rPr>
          <w:rFonts w:hint="cs"/>
          <w:rtl/>
          <w:lang w:eastAsia="he-IL"/>
        </w:rPr>
        <w:t xml:space="preserve"> </w:t>
      </w:r>
      <w:r>
        <w:rPr>
          <w:rFonts w:hint="cs"/>
          <w:rtl/>
          <w:lang w:eastAsia="he-IL"/>
        </w:rPr>
        <w:t>שי.</w:t>
      </w:r>
      <w:r w:rsidR="00981532">
        <w:rPr>
          <w:rFonts w:hint="cs"/>
          <w:rtl/>
          <w:lang w:eastAsia="he-IL"/>
        </w:rPr>
        <w:t xml:space="preserve"> </w:t>
      </w:r>
      <w:r>
        <w:rPr>
          <w:rFonts w:hint="cs"/>
          <w:rtl/>
          <w:lang w:eastAsia="he-IL"/>
        </w:rPr>
        <w:t>אחד</w:t>
      </w:r>
      <w:r w:rsidR="00981532">
        <w:rPr>
          <w:rFonts w:hint="cs"/>
          <w:rtl/>
          <w:lang w:eastAsia="he-IL"/>
        </w:rPr>
        <w:t xml:space="preserve"> </w:t>
      </w:r>
      <w:r>
        <w:rPr>
          <w:rFonts w:hint="cs"/>
          <w:rtl/>
          <w:lang w:eastAsia="he-IL"/>
        </w:rPr>
        <w:t>דברים</w:t>
      </w:r>
      <w:r w:rsidR="00981532">
        <w:rPr>
          <w:rFonts w:hint="cs"/>
          <w:rtl/>
          <w:lang w:eastAsia="he-IL"/>
        </w:rPr>
        <w:t xml:space="preserve"> </w:t>
      </w:r>
      <w:r>
        <w:rPr>
          <w:rFonts w:hint="cs"/>
          <w:rtl/>
          <w:lang w:eastAsia="he-IL"/>
        </w:rPr>
        <w:t>שבאמת</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מקווה</w:t>
      </w:r>
      <w:r w:rsidR="00981532">
        <w:rPr>
          <w:rFonts w:hint="cs"/>
          <w:rtl/>
          <w:lang w:eastAsia="he-IL"/>
        </w:rPr>
        <w:t xml:space="preserve"> </w:t>
      </w:r>
      <w:r>
        <w:rPr>
          <w:rFonts w:hint="cs"/>
          <w:rtl/>
          <w:lang w:eastAsia="he-IL"/>
        </w:rPr>
        <w:t>שנצליח</w:t>
      </w:r>
      <w:r w:rsidR="00981532">
        <w:rPr>
          <w:rFonts w:hint="cs"/>
          <w:rtl/>
          <w:lang w:eastAsia="he-IL"/>
        </w:rPr>
        <w:t xml:space="preserve"> </w:t>
      </w:r>
      <w:r>
        <w:rPr>
          <w:rFonts w:hint="cs"/>
          <w:rtl/>
          <w:lang w:eastAsia="he-IL"/>
        </w:rPr>
        <w:t>תמיד</w:t>
      </w:r>
      <w:r w:rsidR="00981532">
        <w:rPr>
          <w:rFonts w:hint="cs"/>
          <w:rtl/>
          <w:lang w:eastAsia="he-IL"/>
        </w:rPr>
        <w:t xml:space="preserve"> </w:t>
      </w:r>
      <w:r>
        <w:rPr>
          <w:rFonts w:hint="cs"/>
          <w:rtl/>
          <w:lang w:eastAsia="he-IL"/>
        </w:rPr>
        <w:t>בכל</w:t>
      </w:r>
      <w:r w:rsidR="00981532">
        <w:rPr>
          <w:rFonts w:hint="cs"/>
          <w:rtl/>
          <w:lang w:eastAsia="he-IL"/>
        </w:rPr>
        <w:t xml:space="preserve"> </w:t>
      </w:r>
      <w:r>
        <w:rPr>
          <w:rFonts w:hint="cs"/>
          <w:rtl/>
          <w:lang w:eastAsia="he-IL"/>
        </w:rPr>
        <w:t>דרך</w:t>
      </w:r>
      <w:r w:rsidR="00981532">
        <w:rPr>
          <w:rFonts w:hint="cs"/>
          <w:rtl/>
          <w:lang w:eastAsia="he-IL"/>
        </w:rPr>
        <w:t xml:space="preserve"> </w:t>
      </w:r>
      <w:r>
        <w:rPr>
          <w:rFonts w:hint="cs"/>
          <w:rtl/>
          <w:lang w:eastAsia="he-IL"/>
        </w:rPr>
        <w:t>לשמר</w:t>
      </w:r>
      <w:r w:rsidR="00981532">
        <w:rPr>
          <w:rFonts w:hint="cs"/>
          <w:rtl/>
          <w:lang w:eastAsia="he-IL"/>
        </w:rPr>
        <w:t xml:space="preserve"> </w:t>
      </w:r>
      <w:r>
        <w:rPr>
          <w:rFonts w:hint="cs"/>
          <w:rtl/>
          <w:lang w:eastAsia="he-IL"/>
        </w:rPr>
        <w:t>זה</w:t>
      </w:r>
      <w:r w:rsidR="00981532">
        <w:rPr>
          <w:rFonts w:hint="cs"/>
          <w:rtl/>
          <w:lang w:eastAsia="he-IL"/>
        </w:rPr>
        <w:t xml:space="preserve"> </w:t>
      </w:r>
      <w:bookmarkStart w:id="335" w:name="_ETM_Q1_1524970"/>
      <w:bookmarkEnd w:id="335"/>
      <w:r>
        <w:rPr>
          <w:rFonts w:hint="cs"/>
          <w:rtl/>
          <w:lang w:eastAsia="he-IL"/>
        </w:rPr>
        <w:t>שגם</w:t>
      </w:r>
      <w:r w:rsidR="00981532">
        <w:rPr>
          <w:rFonts w:hint="cs"/>
          <w:rtl/>
          <w:lang w:eastAsia="he-IL"/>
        </w:rPr>
        <w:t xml:space="preserve"> </w:t>
      </w:r>
      <w:r>
        <w:rPr>
          <w:rFonts w:hint="cs"/>
          <w:rtl/>
          <w:lang w:eastAsia="he-IL"/>
        </w:rPr>
        <w:t>המחלוקות</w:t>
      </w:r>
      <w:r w:rsidR="00981532">
        <w:rPr>
          <w:rFonts w:hint="cs"/>
          <w:rtl/>
          <w:lang w:eastAsia="he-IL"/>
        </w:rPr>
        <w:t xml:space="preserve"> </w:t>
      </w:r>
      <w:r>
        <w:rPr>
          <w:rFonts w:hint="cs"/>
          <w:rtl/>
          <w:lang w:eastAsia="he-IL"/>
        </w:rPr>
        <w:t>שהיו</w:t>
      </w:r>
      <w:r w:rsidR="00981532">
        <w:rPr>
          <w:rFonts w:hint="cs"/>
          <w:rtl/>
          <w:lang w:eastAsia="he-IL"/>
        </w:rPr>
        <w:t xml:space="preserve"> </w:t>
      </w:r>
      <w:r>
        <w:rPr>
          <w:rFonts w:hint="cs"/>
          <w:rtl/>
          <w:lang w:eastAsia="he-IL"/>
        </w:rPr>
        <w:t>לאורך</w:t>
      </w:r>
      <w:r w:rsidR="00981532">
        <w:rPr>
          <w:rFonts w:hint="cs"/>
          <w:rtl/>
          <w:lang w:eastAsia="he-IL"/>
        </w:rPr>
        <w:t xml:space="preserve"> </w:t>
      </w:r>
      <w:r>
        <w:rPr>
          <w:rFonts w:hint="cs"/>
          <w:rtl/>
          <w:lang w:eastAsia="he-IL"/>
        </w:rPr>
        <w:t>הדרך,</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סביב</w:t>
      </w:r>
      <w:r w:rsidR="00981532">
        <w:rPr>
          <w:rFonts w:hint="cs"/>
          <w:rtl/>
          <w:lang w:eastAsia="he-IL"/>
        </w:rPr>
        <w:t xml:space="preserve"> </w:t>
      </w:r>
      <w:r>
        <w:rPr>
          <w:rFonts w:hint="cs"/>
          <w:rtl/>
          <w:lang w:eastAsia="he-IL"/>
        </w:rPr>
        <w:t>העסקאות</w:t>
      </w:r>
      <w:r w:rsidR="00981532">
        <w:rPr>
          <w:rFonts w:hint="cs"/>
          <w:rtl/>
          <w:lang w:eastAsia="he-IL"/>
        </w:rPr>
        <w:t xml:space="preserve"> </w:t>
      </w:r>
      <w:r>
        <w:rPr>
          <w:rFonts w:hint="cs"/>
          <w:rtl/>
          <w:lang w:eastAsia="he-IL"/>
        </w:rPr>
        <w:t>החלקיות</w:t>
      </w:r>
      <w:r w:rsidR="00981532">
        <w:rPr>
          <w:rFonts w:hint="cs"/>
          <w:rtl/>
          <w:lang w:eastAsia="he-IL"/>
        </w:rPr>
        <w:t xml:space="preserve"> </w:t>
      </w:r>
      <w:r>
        <w:rPr>
          <w:rFonts w:hint="cs"/>
          <w:rtl/>
          <w:lang w:eastAsia="he-IL"/>
        </w:rPr>
        <w:t>כשהיו</w:t>
      </w:r>
      <w:r w:rsidR="00981532">
        <w:rPr>
          <w:rFonts w:hint="cs"/>
          <w:rtl/>
          <w:lang w:eastAsia="he-IL"/>
        </w:rPr>
        <w:t xml:space="preserve"> </w:t>
      </w:r>
      <w:r>
        <w:rPr>
          <w:rFonts w:hint="cs"/>
          <w:rtl/>
          <w:lang w:eastAsia="he-IL"/>
        </w:rPr>
        <w:t>לנו</w:t>
      </w:r>
      <w:r w:rsidR="00981532">
        <w:rPr>
          <w:rFonts w:hint="cs"/>
          <w:rtl/>
          <w:lang w:eastAsia="he-IL"/>
        </w:rPr>
        <w:t xml:space="preserve"> </w:t>
      </w:r>
      <w:r>
        <w:rPr>
          <w:rFonts w:hint="cs"/>
          <w:rtl/>
          <w:lang w:eastAsia="he-IL"/>
        </w:rPr>
        <w:t>עמדות</w:t>
      </w:r>
      <w:r w:rsidR="00981532">
        <w:rPr>
          <w:rFonts w:hint="cs"/>
          <w:rtl/>
          <w:lang w:eastAsia="he-IL"/>
        </w:rPr>
        <w:t xml:space="preserve"> </w:t>
      </w:r>
      <w:r>
        <w:rPr>
          <w:rFonts w:hint="cs"/>
          <w:rtl/>
          <w:lang w:eastAsia="he-IL"/>
        </w:rPr>
        <w:t>שונות,</w:t>
      </w:r>
      <w:r w:rsidR="00981532">
        <w:rPr>
          <w:rFonts w:hint="cs"/>
          <w:rtl/>
          <w:lang w:eastAsia="he-IL"/>
        </w:rPr>
        <w:t xml:space="preserve"> </w:t>
      </w:r>
      <w:r>
        <w:rPr>
          <w:rFonts w:hint="cs"/>
          <w:rtl/>
          <w:lang w:eastAsia="he-IL"/>
        </w:rPr>
        <w:t>גם</w:t>
      </w:r>
      <w:bookmarkStart w:id="336" w:name="_ETM_Q1_1533606"/>
      <w:bookmarkEnd w:id="336"/>
      <w:r w:rsidR="00981532">
        <w:rPr>
          <w:rFonts w:hint="cs"/>
          <w:rtl/>
          <w:lang w:eastAsia="he-IL"/>
        </w:rPr>
        <w:t xml:space="preserve"> </w:t>
      </w:r>
      <w:r>
        <w:rPr>
          <w:rFonts w:hint="cs"/>
          <w:rtl/>
          <w:lang w:eastAsia="he-IL"/>
        </w:rPr>
        <w:t>סביב</w:t>
      </w:r>
      <w:r w:rsidR="00981532">
        <w:rPr>
          <w:rFonts w:hint="cs"/>
          <w:rtl/>
          <w:lang w:eastAsia="he-IL"/>
        </w:rPr>
        <w:t xml:space="preserve"> </w:t>
      </w:r>
      <w:r>
        <w:rPr>
          <w:rFonts w:hint="cs"/>
          <w:rtl/>
          <w:lang w:eastAsia="he-IL"/>
        </w:rPr>
        <w:t>השאלה</w:t>
      </w:r>
      <w:r w:rsidR="00981532">
        <w:rPr>
          <w:rFonts w:hint="cs"/>
          <w:rtl/>
          <w:lang w:eastAsia="he-IL"/>
        </w:rPr>
        <w:t xml:space="preserve"> </w:t>
      </w:r>
      <w:r>
        <w:rPr>
          <w:rFonts w:hint="cs"/>
          <w:rtl/>
          <w:lang w:eastAsia="he-IL"/>
        </w:rPr>
        <w:t>איך</w:t>
      </w:r>
      <w:r w:rsidR="00981532">
        <w:rPr>
          <w:rFonts w:hint="cs"/>
          <w:rtl/>
          <w:lang w:eastAsia="he-IL"/>
        </w:rPr>
        <w:t xml:space="preserve"> </w:t>
      </w:r>
      <w:r>
        <w:rPr>
          <w:rFonts w:hint="cs"/>
          <w:rtl/>
          <w:lang w:eastAsia="he-IL"/>
        </w:rPr>
        <w:t>מגיעים</w:t>
      </w:r>
      <w:r w:rsidR="00981532">
        <w:rPr>
          <w:rFonts w:hint="cs"/>
          <w:rtl/>
          <w:lang w:eastAsia="he-IL"/>
        </w:rPr>
        <w:t xml:space="preserve"> </w:t>
      </w:r>
      <w:r>
        <w:rPr>
          <w:rFonts w:hint="cs"/>
          <w:rtl/>
          <w:lang w:eastAsia="he-IL"/>
        </w:rPr>
        <w:t>ליום</w:t>
      </w:r>
      <w:r w:rsidR="00981532">
        <w:rPr>
          <w:rFonts w:hint="cs"/>
          <w:rtl/>
          <w:lang w:eastAsia="he-IL"/>
        </w:rPr>
        <w:t xml:space="preserve"> </w:t>
      </w:r>
      <w:r>
        <w:rPr>
          <w:rFonts w:hint="cs"/>
          <w:rtl/>
          <w:lang w:eastAsia="he-IL"/>
        </w:rPr>
        <w:t>הזה</w:t>
      </w:r>
      <w:r w:rsidR="00981532">
        <w:rPr>
          <w:rFonts w:hint="cs"/>
          <w:rtl/>
          <w:lang w:eastAsia="he-IL"/>
        </w:rPr>
        <w:t xml:space="preserve"> </w:t>
      </w:r>
      <w:r>
        <w:rPr>
          <w:rFonts w:hint="cs"/>
          <w:rtl/>
          <w:lang w:eastAsia="he-IL"/>
        </w:rPr>
        <w:t>שכולנו</w:t>
      </w:r>
      <w:r w:rsidR="00981532">
        <w:rPr>
          <w:rFonts w:hint="cs"/>
          <w:rtl/>
          <w:lang w:eastAsia="he-IL"/>
        </w:rPr>
        <w:t xml:space="preserve"> </w:t>
      </w:r>
      <w:r>
        <w:rPr>
          <w:rFonts w:hint="cs"/>
          <w:rtl/>
          <w:lang w:eastAsia="he-IL"/>
        </w:rPr>
        <w:t>מתפללים</w:t>
      </w:r>
      <w:r w:rsidR="00981532">
        <w:rPr>
          <w:rFonts w:hint="cs"/>
          <w:rtl/>
          <w:lang w:eastAsia="he-IL"/>
        </w:rPr>
        <w:t xml:space="preserve"> </w:t>
      </w:r>
      <w:r>
        <w:rPr>
          <w:rFonts w:hint="cs"/>
          <w:rtl/>
          <w:lang w:eastAsia="he-IL"/>
        </w:rPr>
        <w:t>ומחכים</w:t>
      </w:r>
      <w:r w:rsidR="00981532">
        <w:rPr>
          <w:rFonts w:hint="cs"/>
          <w:rtl/>
          <w:lang w:eastAsia="he-IL"/>
        </w:rPr>
        <w:t xml:space="preserve"> </w:t>
      </w:r>
      <w:r>
        <w:rPr>
          <w:rFonts w:hint="cs"/>
          <w:rtl/>
          <w:lang w:eastAsia="he-IL"/>
        </w:rPr>
        <w:t>שהוא</w:t>
      </w:r>
      <w:r w:rsidR="00981532">
        <w:rPr>
          <w:rFonts w:hint="cs"/>
          <w:rtl/>
          <w:lang w:eastAsia="he-IL"/>
        </w:rPr>
        <w:t xml:space="preserve"> </w:t>
      </w:r>
      <w:bookmarkStart w:id="337" w:name="_ETM_Q1_1539307"/>
      <w:bookmarkEnd w:id="337"/>
      <w:r>
        <w:rPr>
          <w:rFonts w:hint="cs"/>
          <w:rtl/>
          <w:lang w:eastAsia="he-IL"/>
        </w:rPr>
        <w:t>יגיע</w:t>
      </w:r>
      <w:r w:rsidR="00981532">
        <w:rPr>
          <w:rFonts w:hint="cs"/>
          <w:rtl/>
          <w:lang w:eastAsia="he-IL"/>
        </w:rPr>
        <w:t xml:space="preserve"> </w:t>
      </w:r>
      <w:r>
        <w:rPr>
          <w:rFonts w:hint="cs"/>
          <w:rtl/>
          <w:lang w:eastAsia="he-IL"/>
        </w:rPr>
        <w:t>הכי</w:t>
      </w:r>
      <w:r w:rsidR="00981532">
        <w:rPr>
          <w:rFonts w:hint="cs"/>
          <w:rtl/>
          <w:lang w:eastAsia="he-IL"/>
        </w:rPr>
        <w:t xml:space="preserve"> </w:t>
      </w:r>
      <w:r>
        <w:rPr>
          <w:rFonts w:hint="cs"/>
          <w:rtl/>
          <w:lang w:eastAsia="he-IL"/>
        </w:rPr>
        <w:t>מהר</w:t>
      </w:r>
      <w:r w:rsidR="00981532">
        <w:rPr>
          <w:rFonts w:hint="cs"/>
          <w:rtl/>
          <w:lang w:eastAsia="he-IL"/>
        </w:rPr>
        <w:t xml:space="preserve"> </w:t>
      </w:r>
      <w:r>
        <w:rPr>
          <w:rFonts w:hint="cs"/>
          <w:rtl/>
          <w:lang w:eastAsia="he-IL"/>
        </w:rPr>
        <w:t>שאפשר</w:t>
      </w:r>
      <w:r w:rsidR="00981532">
        <w:rPr>
          <w:rFonts w:hint="cs"/>
          <w:rtl/>
          <w:lang w:eastAsia="he-IL"/>
        </w:rPr>
        <w:t xml:space="preserve"> </w:t>
      </w:r>
      <w:r>
        <w:rPr>
          <w:rFonts w:hint="cs"/>
          <w:rtl/>
          <w:lang w:eastAsia="he-IL"/>
        </w:rPr>
        <w:t>שכולם</w:t>
      </w:r>
      <w:r w:rsidR="00981532">
        <w:rPr>
          <w:rFonts w:hint="cs"/>
          <w:rtl/>
          <w:lang w:eastAsia="he-IL"/>
        </w:rPr>
        <w:t xml:space="preserve"> </w:t>
      </w:r>
      <w:r>
        <w:rPr>
          <w:rFonts w:hint="cs"/>
          <w:rtl/>
          <w:lang w:eastAsia="he-IL"/>
        </w:rPr>
        <w:t>יחזרו,</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נדע</w:t>
      </w:r>
      <w:r w:rsidR="00981532">
        <w:rPr>
          <w:rFonts w:hint="cs"/>
          <w:rtl/>
          <w:lang w:eastAsia="he-IL"/>
        </w:rPr>
        <w:t xml:space="preserve"> </w:t>
      </w:r>
      <w:r>
        <w:rPr>
          <w:rFonts w:hint="cs"/>
          <w:rtl/>
          <w:lang w:eastAsia="he-IL"/>
        </w:rPr>
        <w:t>לעשות</w:t>
      </w:r>
      <w:bookmarkStart w:id="338" w:name="_ETM_Q1_1542531"/>
      <w:bookmarkEnd w:id="338"/>
      <w:r>
        <w:rPr>
          <w:rFonts w:hint="cs"/>
          <w:rtl/>
          <w:lang w:eastAsia="he-IL"/>
        </w:rPr>
        <w:t>.</w:t>
      </w:r>
      <w:r w:rsidR="00981532">
        <w:rPr>
          <w:rFonts w:hint="cs"/>
          <w:rtl/>
          <w:lang w:eastAsia="he-IL"/>
        </w:rPr>
        <w:t xml:space="preserve"> </w:t>
      </w:r>
      <w:r>
        <w:rPr>
          <w:rFonts w:hint="cs"/>
          <w:rtl/>
          <w:lang w:eastAsia="he-IL"/>
        </w:rPr>
        <w:t>כמו</w:t>
      </w:r>
      <w:r w:rsidR="00981532">
        <w:rPr>
          <w:rFonts w:hint="cs"/>
          <w:rtl/>
          <w:lang w:eastAsia="he-IL"/>
        </w:rPr>
        <w:t xml:space="preserve"> </w:t>
      </w:r>
      <w:r>
        <w:rPr>
          <w:rFonts w:hint="cs"/>
          <w:rtl/>
          <w:lang w:eastAsia="he-IL"/>
        </w:rPr>
        <w:t>שאת</w:t>
      </w:r>
      <w:r w:rsidR="00981532">
        <w:rPr>
          <w:rFonts w:hint="cs"/>
          <w:rtl/>
          <w:lang w:eastAsia="he-IL"/>
        </w:rPr>
        <w:t xml:space="preserve"> </w:t>
      </w:r>
      <w:r>
        <w:rPr>
          <w:rFonts w:hint="cs"/>
          <w:rtl/>
          <w:lang w:eastAsia="he-IL"/>
        </w:rPr>
        <w:t>אומרת</w:t>
      </w:r>
      <w:r w:rsidR="00981532">
        <w:rPr>
          <w:rFonts w:hint="cs"/>
          <w:rtl/>
          <w:lang w:eastAsia="he-IL"/>
        </w:rPr>
        <w:t xml:space="preserve"> </w:t>
      </w:r>
      <w:r>
        <w:rPr>
          <w:rFonts w:hint="cs"/>
          <w:rtl/>
          <w:lang w:eastAsia="he-IL"/>
        </w:rPr>
        <w:t>העם</w:t>
      </w:r>
      <w:r w:rsidR="00981532">
        <w:rPr>
          <w:rFonts w:hint="cs"/>
          <w:rtl/>
          <w:lang w:eastAsia="he-IL"/>
        </w:rPr>
        <w:t xml:space="preserve"> </w:t>
      </w:r>
      <w:r>
        <w:rPr>
          <w:rFonts w:hint="cs"/>
          <w:rtl/>
          <w:lang w:eastAsia="he-IL"/>
        </w:rPr>
        <w:t>מאוחד</w:t>
      </w:r>
      <w:r w:rsidR="00981532">
        <w:rPr>
          <w:rFonts w:hint="cs"/>
          <w:rtl/>
          <w:lang w:eastAsia="he-IL"/>
        </w:rPr>
        <w:t xml:space="preserve"> </w:t>
      </w:r>
      <w:r>
        <w:rPr>
          <w:rFonts w:hint="cs"/>
          <w:rtl/>
          <w:lang w:eastAsia="he-IL"/>
        </w:rPr>
        <w:t>ברצון</w:t>
      </w:r>
      <w:r w:rsidR="00981532">
        <w:rPr>
          <w:rFonts w:hint="cs"/>
          <w:rtl/>
          <w:lang w:eastAsia="he-IL"/>
        </w:rPr>
        <w:t xml:space="preserve"> </w:t>
      </w:r>
      <w:r>
        <w:rPr>
          <w:rFonts w:hint="cs"/>
          <w:rtl/>
          <w:lang w:eastAsia="he-IL"/>
        </w:rPr>
        <w:t>בתוצאה.</w:t>
      </w:r>
      <w:r w:rsidR="00981532">
        <w:rPr>
          <w:rFonts w:hint="cs"/>
          <w:rtl/>
          <w:lang w:eastAsia="he-IL"/>
        </w:rPr>
        <w:t xml:space="preserve"> </w:t>
      </w:r>
      <w:bookmarkStart w:id="339" w:name="_ETM_Q1_1545353"/>
      <w:bookmarkEnd w:id="339"/>
      <w:r>
        <w:rPr>
          <w:rFonts w:hint="cs"/>
          <w:rtl/>
          <w:lang w:eastAsia="he-IL"/>
        </w:rPr>
        <w:t>לפעמים</w:t>
      </w:r>
      <w:r w:rsidR="00981532">
        <w:rPr>
          <w:rFonts w:hint="cs"/>
          <w:rtl/>
          <w:lang w:eastAsia="he-IL"/>
        </w:rPr>
        <w:t xml:space="preserve"> </w:t>
      </w:r>
      <w:r>
        <w:rPr>
          <w:rFonts w:hint="cs"/>
          <w:rtl/>
          <w:lang w:eastAsia="he-IL"/>
        </w:rPr>
        <w:t>יש</w:t>
      </w:r>
      <w:r w:rsidR="00981532">
        <w:rPr>
          <w:rFonts w:hint="cs"/>
          <w:rtl/>
          <w:lang w:eastAsia="he-IL"/>
        </w:rPr>
        <w:t xml:space="preserve"> </w:t>
      </w:r>
      <w:r>
        <w:rPr>
          <w:rFonts w:hint="cs"/>
          <w:rtl/>
          <w:lang w:eastAsia="he-IL"/>
        </w:rPr>
        <w:t>מחלוקת</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מהי</w:t>
      </w:r>
      <w:r w:rsidR="00981532">
        <w:rPr>
          <w:rFonts w:hint="cs"/>
          <w:rtl/>
          <w:lang w:eastAsia="he-IL"/>
        </w:rPr>
        <w:t xml:space="preserve"> </w:t>
      </w:r>
      <w:r>
        <w:rPr>
          <w:rFonts w:hint="cs"/>
          <w:rtl/>
          <w:lang w:eastAsia="he-IL"/>
        </w:rPr>
        <w:t>ה</w:t>
      </w:r>
      <w:bookmarkStart w:id="340" w:name="_ETM_Q1_1547195"/>
      <w:bookmarkEnd w:id="340"/>
      <w:r>
        <w:rPr>
          <w:rFonts w:hint="cs"/>
          <w:rtl/>
          <w:lang w:eastAsia="he-IL"/>
        </w:rPr>
        <w:t>כי</w:t>
      </w:r>
      <w:r w:rsidR="00981532">
        <w:rPr>
          <w:rFonts w:hint="cs"/>
          <w:rtl/>
          <w:lang w:eastAsia="he-IL"/>
        </w:rPr>
        <w:t xml:space="preserve"> </w:t>
      </w:r>
      <w:r>
        <w:rPr>
          <w:rFonts w:hint="cs"/>
          <w:rtl/>
          <w:lang w:eastAsia="he-IL"/>
        </w:rPr>
        <w:t>נכונה</w:t>
      </w:r>
      <w:r w:rsidR="00981532">
        <w:rPr>
          <w:rFonts w:hint="cs"/>
          <w:rtl/>
          <w:lang w:eastAsia="he-IL"/>
        </w:rPr>
        <w:t xml:space="preserve"> </w:t>
      </w:r>
      <w:r>
        <w:rPr>
          <w:rFonts w:hint="cs"/>
          <w:rtl/>
          <w:lang w:eastAsia="he-IL"/>
        </w:rPr>
        <w:t>לעשות</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ולשם</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צריכים</w:t>
      </w:r>
      <w:r w:rsidR="00981532">
        <w:rPr>
          <w:rFonts w:hint="cs"/>
          <w:rtl/>
          <w:lang w:eastAsia="he-IL"/>
        </w:rPr>
        <w:t xml:space="preserve"> </w:t>
      </w:r>
      <w:r>
        <w:rPr>
          <w:rFonts w:hint="cs"/>
          <w:rtl/>
          <w:lang w:eastAsia="he-IL"/>
        </w:rPr>
        <w:t>למצוא</w:t>
      </w:r>
      <w:r w:rsidR="00981532">
        <w:rPr>
          <w:rFonts w:hint="cs"/>
          <w:rtl/>
          <w:lang w:eastAsia="he-IL"/>
        </w:rPr>
        <w:t xml:space="preserve"> </w:t>
      </w:r>
      <w:r>
        <w:rPr>
          <w:rFonts w:hint="cs"/>
          <w:rtl/>
          <w:lang w:eastAsia="he-IL"/>
        </w:rPr>
        <w:t>את</w:t>
      </w:r>
      <w:bookmarkStart w:id="341" w:name="_ETM_Q1_1551055"/>
      <w:bookmarkEnd w:id="341"/>
      <w:r w:rsidR="00981532">
        <w:rPr>
          <w:rFonts w:hint="cs"/>
          <w:rtl/>
          <w:lang w:eastAsia="he-IL"/>
        </w:rPr>
        <w:t xml:space="preserve"> </w:t>
      </w:r>
      <w:r>
        <w:rPr>
          <w:rFonts w:hint="cs"/>
          <w:rtl/>
          <w:lang w:eastAsia="he-IL"/>
        </w:rPr>
        <w:t>הדרך.</w:t>
      </w:r>
      <w:r w:rsidR="00981532">
        <w:rPr>
          <w:rFonts w:hint="cs"/>
          <w:rtl/>
          <w:lang w:eastAsia="he-IL"/>
        </w:rPr>
        <w:t xml:space="preserve"> </w:t>
      </w:r>
      <w:r>
        <w:rPr>
          <w:rFonts w:hint="cs"/>
          <w:rtl/>
          <w:lang w:eastAsia="he-IL"/>
        </w:rPr>
        <w:t>מותר,</w:t>
      </w:r>
      <w:r w:rsidR="00981532">
        <w:rPr>
          <w:rFonts w:hint="cs"/>
          <w:rtl/>
          <w:lang w:eastAsia="he-IL"/>
        </w:rPr>
        <w:t xml:space="preserve"> </w:t>
      </w:r>
      <w:r>
        <w:rPr>
          <w:rFonts w:hint="cs"/>
          <w:rtl/>
          <w:lang w:eastAsia="he-IL"/>
        </w:rPr>
        <w:t>בעיניי</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צריך,</w:t>
      </w:r>
      <w:r w:rsidR="00981532">
        <w:rPr>
          <w:rFonts w:hint="cs"/>
          <w:rtl/>
          <w:lang w:eastAsia="he-IL"/>
        </w:rPr>
        <w:t xml:space="preserve"> </w:t>
      </w:r>
      <w:r>
        <w:rPr>
          <w:rFonts w:hint="cs"/>
          <w:rtl/>
          <w:lang w:eastAsia="he-IL"/>
        </w:rPr>
        <w:t>לחשוב</w:t>
      </w:r>
      <w:r w:rsidR="00981532">
        <w:rPr>
          <w:rFonts w:hint="cs"/>
          <w:rtl/>
          <w:lang w:eastAsia="he-IL"/>
        </w:rPr>
        <w:t xml:space="preserve"> </w:t>
      </w:r>
      <w:bookmarkStart w:id="342" w:name="_ETM_Q1_1557097"/>
      <w:bookmarkEnd w:id="342"/>
      <w:r>
        <w:rPr>
          <w:rFonts w:hint="cs"/>
          <w:rtl/>
          <w:lang w:eastAsia="he-IL"/>
        </w:rPr>
        <w:t>אחרת</w:t>
      </w:r>
      <w:r w:rsidR="00981532">
        <w:rPr>
          <w:rFonts w:hint="cs"/>
          <w:rtl/>
          <w:lang w:eastAsia="he-IL"/>
        </w:rPr>
        <w:t xml:space="preserve"> </w:t>
      </w:r>
      <w:r>
        <w:rPr>
          <w:rFonts w:hint="cs"/>
          <w:rtl/>
          <w:lang w:eastAsia="he-IL"/>
        </w:rPr>
        <w:t>אבל</w:t>
      </w:r>
      <w:r w:rsidR="00981532">
        <w:rPr>
          <w:rFonts w:hint="cs"/>
          <w:rtl/>
          <w:lang w:eastAsia="he-IL"/>
        </w:rPr>
        <w:t xml:space="preserve"> </w:t>
      </w:r>
      <w:r>
        <w:rPr>
          <w:rFonts w:hint="cs"/>
          <w:rtl/>
          <w:lang w:eastAsia="he-IL"/>
        </w:rPr>
        <w:t>בסופו</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דבר</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המטרה</w:t>
      </w:r>
      <w:r w:rsidR="00981532">
        <w:rPr>
          <w:rFonts w:hint="cs"/>
          <w:rtl/>
          <w:lang w:eastAsia="he-IL"/>
        </w:rPr>
        <w:t xml:space="preserve"> </w:t>
      </w:r>
      <w:bookmarkStart w:id="343" w:name="_ETM_Q1_1559025"/>
      <w:bookmarkEnd w:id="343"/>
      <w:r>
        <w:rPr>
          <w:rFonts w:hint="cs"/>
          <w:rtl/>
          <w:lang w:eastAsia="he-IL"/>
        </w:rPr>
        <w:t>אין</w:t>
      </w:r>
      <w:r w:rsidR="00981532">
        <w:rPr>
          <w:rFonts w:hint="cs"/>
          <w:rtl/>
          <w:lang w:eastAsia="he-IL"/>
        </w:rPr>
        <w:t xml:space="preserve"> </w:t>
      </w:r>
      <w:r>
        <w:rPr>
          <w:rFonts w:hint="cs"/>
          <w:rtl/>
          <w:lang w:eastAsia="he-IL"/>
        </w:rPr>
        <w:t>ויכוח.</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חושב</w:t>
      </w:r>
      <w:r w:rsidR="00981532">
        <w:rPr>
          <w:rFonts w:hint="cs"/>
          <w:rtl/>
          <w:lang w:eastAsia="he-IL"/>
        </w:rPr>
        <w:t xml:space="preserve"> </w:t>
      </w:r>
      <w:r>
        <w:rPr>
          <w:rFonts w:hint="cs"/>
          <w:rtl/>
          <w:lang w:eastAsia="he-IL"/>
        </w:rPr>
        <w:t>שלשם</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שצריכים</w:t>
      </w:r>
      <w:r w:rsidR="00981532">
        <w:rPr>
          <w:rFonts w:hint="cs"/>
          <w:rtl/>
          <w:lang w:eastAsia="he-IL"/>
        </w:rPr>
        <w:t xml:space="preserve"> </w:t>
      </w:r>
      <w:r>
        <w:rPr>
          <w:rFonts w:hint="cs"/>
          <w:rtl/>
          <w:lang w:eastAsia="he-IL"/>
        </w:rPr>
        <w:t>ללכת.</w:t>
      </w:r>
      <w:r w:rsidR="00981532">
        <w:rPr>
          <w:rFonts w:hint="cs"/>
          <w:rtl/>
          <w:lang w:eastAsia="he-IL"/>
        </w:rPr>
        <w:t xml:space="preserve"> </w:t>
      </w:r>
      <w:r>
        <w:rPr>
          <w:rFonts w:hint="cs"/>
          <w:rtl/>
          <w:lang w:eastAsia="he-IL"/>
        </w:rPr>
        <w:t>תודה.</w:t>
      </w:r>
      <w:bookmarkStart w:id="344" w:name="_ETM_Q1_1564442"/>
      <w:bookmarkEnd w:id="344"/>
    </w:p>
    <w:p w14:paraId="3A1E2C22" w14:textId="77777777" w:rsidR="00DF49E3" w:rsidRDefault="00DF49E3" w:rsidP="00DF49E3">
      <w:pPr>
        <w:rPr>
          <w:rtl/>
          <w:lang w:eastAsia="he-IL"/>
        </w:rPr>
      </w:pPr>
      <w:bookmarkStart w:id="345" w:name="_ETM_Q1_1564491"/>
      <w:bookmarkEnd w:id="345"/>
    </w:p>
    <w:p w14:paraId="5372E4D9" w14:textId="389F6B4D" w:rsidR="00DF49E3" w:rsidRDefault="00596F55" w:rsidP="00DF49E3">
      <w:pPr>
        <w:rPr>
          <w:rtl/>
          <w:lang w:eastAsia="he-IL"/>
        </w:rPr>
      </w:pPr>
      <w:bookmarkStart w:id="346" w:name="_ETM_Q1_1565521"/>
      <w:bookmarkStart w:id="347" w:name="_ETM_Q1_1565564"/>
      <w:bookmarkEnd w:id="346"/>
      <w:bookmarkEnd w:id="347"/>
      <w:r>
        <w:rPr>
          <w:rFonts w:hint="cs"/>
          <w:rtl/>
          <w:lang w:eastAsia="he-IL"/>
        </w:rPr>
        <w:lastRenderedPageBreak/>
        <w:t>אנחנו</w:t>
      </w:r>
      <w:r w:rsidR="00981532">
        <w:rPr>
          <w:rFonts w:hint="cs"/>
          <w:rtl/>
          <w:lang w:eastAsia="he-IL"/>
        </w:rPr>
        <w:t xml:space="preserve"> </w:t>
      </w:r>
      <w:r>
        <w:rPr>
          <w:rFonts w:hint="cs"/>
          <w:rtl/>
          <w:lang w:eastAsia="he-IL"/>
        </w:rPr>
        <w:t>נעבור</w:t>
      </w:r>
      <w:r w:rsidR="00981532">
        <w:rPr>
          <w:rFonts w:hint="cs"/>
          <w:rtl/>
          <w:lang w:eastAsia="he-IL"/>
        </w:rPr>
        <w:t xml:space="preserve"> </w:t>
      </w:r>
      <w:bookmarkStart w:id="348" w:name="_ETM_Q1_1573282"/>
      <w:bookmarkEnd w:id="348"/>
      <w:r>
        <w:rPr>
          <w:rFonts w:hint="cs"/>
          <w:rtl/>
          <w:lang w:eastAsia="he-IL"/>
        </w:rPr>
        <w:t>לנושא</w:t>
      </w:r>
      <w:r w:rsidR="00981532">
        <w:rPr>
          <w:rFonts w:hint="cs"/>
          <w:rtl/>
          <w:lang w:eastAsia="he-IL"/>
        </w:rPr>
        <w:t xml:space="preserve"> </w:t>
      </w:r>
      <w:r>
        <w:rPr>
          <w:rFonts w:hint="cs"/>
          <w:rtl/>
          <w:lang w:eastAsia="he-IL"/>
        </w:rPr>
        <w:t>שעל</w:t>
      </w:r>
      <w:r w:rsidR="00981532">
        <w:rPr>
          <w:rFonts w:hint="cs"/>
          <w:rtl/>
          <w:lang w:eastAsia="he-IL"/>
        </w:rPr>
        <w:t xml:space="preserve"> </w:t>
      </w:r>
      <w:r>
        <w:rPr>
          <w:rFonts w:hint="cs"/>
          <w:rtl/>
          <w:lang w:eastAsia="he-IL"/>
        </w:rPr>
        <w:t>סדר</w:t>
      </w:r>
      <w:r w:rsidR="00981532">
        <w:rPr>
          <w:rFonts w:hint="cs"/>
          <w:rtl/>
          <w:lang w:eastAsia="he-IL"/>
        </w:rPr>
        <w:t xml:space="preserve"> </w:t>
      </w:r>
      <w:r>
        <w:rPr>
          <w:rFonts w:hint="cs"/>
          <w:rtl/>
          <w:lang w:eastAsia="he-IL"/>
        </w:rPr>
        <w:t>היום,</w:t>
      </w:r>
      <w:r w:rsidR="00981532">
        <w:rPr>
          <w:rFonts w:hint="cs"/>
          <w:rtl/>
          <w:lang w:eastAsia="he-IL"/>
        </w:rPr>
        <w:t xml:space="preserve"> </w:t>
      </w:r>
      <w:r>
        <w:rPr>
          <w:rFonts w:hint="cs"/>
          <w:rtl/>
          <w:lang w:eastAsia="he-IL"/>
        </w:rPr>
        <w:t>חוק</w:t>
      </w:r>
      <w:r w:rsidR="00981532">
        <w:rPr>
          <w:rFonts w:hint="cs"/>
          <w:rtl/>
          <w:lang w:eastAsia="he-IL"/>
        </w:rPr>
        <w:t xml:space="preserve"> </w:t>
      </w:r>
      <w:r>
        <w:rPr>
          <w:rFonts w:hint="cs"/>
          <w:rtl/>
          <w:lang w:eastAsia="he-IL"/>
        </w:rPr>
        <w:t>שיפוט</w:t>
      </w:r>
      <w:r w:rsidR="00981532">
        <w:rPr>
          <w:rFonts w:hint="cs"/>
          <w:rtl/>
          <w:lang w:eastAsia="he-IL"/>
        </w:rPr>
        <w:t xml:space="preserve"> </w:t>
      </w:r>
      <w:r>
        <w:rPr>
          <w:rFonts w:hint="cs"/>
          <w:rtl/>
          <w:lang w:eastAsia="he-IL"/>
        </w:rPr>
        <w:t>בתי</w:t>
      </w:r>
      <w:r w:rsidR="00981532">
        <w:rPr>
          <w:rFonts w:hint="cs"/>
          <w:rtl/>
          <w:lang w:eastAsia="he-IL"/>
        </w:rPr>
        <w:t xml:space="preserve"> </w:t>
      </w:r>
      <w:bookmarkStart w:id="349" w:name="_ETM_Q1_1575159"/>
      <w:bookmarkEnd w:id="349"/>
      <w:r>
        <w:rPr>
          <w:rFonts w:hint="cs"/>
          <w:rtl/>
          <w:lang w:eastAsia="he-IL"/>
        </w:rPr>
        <w:t>דין</w:t>
      </w:r>
      <w:r w:rsidR="00981532">
        <w:rPr>
          <w:rFonts w:hint="cs"/>
          <w:rtl/>
          <w:lang w:eastAsia="he-IL"/>
        </w:rPr>
        <w:t xml:space="preserve"> </w:t>
      </w:r>
      <w:r>
        <w:rPr>
          <w:rFonts w:hint="cs"/>
          <w:rtl/>
          <w:lang w:eastAsia="he-IL"/>
        </w:rPr>
        <w:t>דתיים</w:t>
      </w:r>
      <w:r w:rsidR="00981532">
        <w:rPr>
          <w:rFonts w:hint="cs"/>
          <w:rtl/>
          <w:lang w:eastAsia="he-IL"/>
        </w:rPr>
        <w:t xml:space="preserve"> </w:t>
      </w:r>
      <w:r>
        <w:rPr>
          <w:rFonts w:hint="cs"/>
          <w:rtl/>
          <w:lang w:eastAsia="he-IL"/>
        </w:rPr>
        <w:t>(בוררות).</w:t>
      </w:r>
      <w:r w:rsidR="00981532">
        <w:rPr>
          <w:rFonts w:hint="cs"/>
          <w:rtl/>
          <w:lang w:eastAsia="he-IL"/>
        </w:rPr>
        <w:t xml:space="preserve"> </w:t>
      </w:r>
      <w:r>
        <w:rPr>
          <w:rFonts w:hint="cs"/>
          <w:rtl/>
          <w:lang w:eastAsia="he-IL"/>
        </w:rPr>
        <w:t>נמצא</w:t>
      </w:r>
      <w:r w:rsidR="00981532">
        <w:rPr>
          <w:rFonts w:hint="cs"/>
          <w:rtl/>
          <w:lang w:eastAsia="he-IL"/>
        </w:rPr>
        <w:t xml:space="preserve"> </w:t>
      </w:r>
      <w:r>
        <w:rPr>
          <w:rFonts w:hint="cs"/>
          <w:rtl/>
          <w:lang w:eastAsia="he-IL"/>
        </w:rPr>
        <w:t>איתנו</w:t>
      </w:r>
      <w:r w:rsidR="00981532">
        <w:rPr>
          <w:rFonts w:hint="cs"/>
          <w:rtl/>
          <w:lang w:eastAsia="he-IL"/>
        </w:rPr>
        <w:t xml:space="preserve"> </w:t>
      </w:r>
      <w:r>
        <w:rPr>
          <w:rFonts w:hint="cs"/>
          <w:rtl/>
          <w:lang w:eastAsia="he-IL"/>
        </w:rPr>
        <w:t>חבר</w:t>
      </w:r>
      <w:r w:rsidR="00981532">
        <w:rPr>
          <w:rFonts w:hint="cs"/>
          <w:rtl/>
          <w:lang w:eastAsia="he-IL"/>
        </w:rPr>
        <w:t xml:space="preserve"> </w:t>
      </w:r>
      <w:bookmarkStart w:id="350" w:name="_ETM_Q1_1583297"/>
      <w:bookmarkEnd w:id="350"/>
      <w:r>
        <w:rPr>
          <w:rFonts w:hint="cs"/>
          <w:rtl/>
          <w:lang w:eastAsia="he-IL"/>
        </w:rPr>
        <w:t>הכנסת</w:t>
      </w:r>
      <w:r w:rsidR="00981532">
        <w:rPr>
          <w:rFonts w:hint="cs"/>
          <w:rtl/>
          <w:lang w:eastAsia="he-IL"/>
        </w:rPr>
        <w:t xml:space="preserve"> </w:t>
      </w:r>
      <w:r>
        <w:rPr>
          <w:rFonts w:hint="cs"/>
          <w:rtl/>
          <w:lang w:eastAsia="he-IL"/>
        </w:rPr>
        <w:t>המציע,</w:t>
      </w:r>
      <w:r w:rsidR="00981532">
        <w:rPr>
          <w:rFonts w:hint="cs"/>
          <w:rtl/>
          <w:lang w:eastAsia="he-IL"/>
        </w:rPr>
        <w:t xml:space="preserve"> </w:t>
      </w:r>
      <w:r>
        <w:rPr>
          <w:rFonts w:hint="cs"/>
          <w:rtl/>
          <w:lang w:eastAsia="he-IL"/>
        </w:rPr>
        <w:t>חבר</w:t>
      </w:r>
      <w:r w:rsidR="00981532">
        <w:rPr>
          <w:rFonts w:hint="cs"/>
          <w:rtl/>
          <w:lang w:eastAsia="he-IL"/>
        </w:rPr>
        <w:t xml:space="preserve"> </w:t>
      </w:r>
      <w:r>
        <w:rPr>
          <w:rFonts w:hint="cs"/>
          <w:rtl/>
          <w:lang w:eastAsia="he-IL"/>
        </w:rPr>
        <w:t>הכנסת</w:t>
      </w:r>
      <w:r w:rsidR="00981532">
        <w:rPr>
          <w:rFonts w:hint="cs"/>
          <w:rtl/>
          <w:lang w:eastAsia="he-IL"/>
        </w:rPr>
        <w:t xml:space="preserve"> </w:t>
      </w:r>
      <w:r>
        <w:rPr>
          <w:rFonts w:hint="cs"/>
          <w:rtl/>
          <w:lang w:eastAsia="he-IL"/>
        </w:rPr>
        <w:t>גפני,</w:t>
      </w:r>
      <w:r w:rsidR="00981532">
        <w:rPr>
          <w:rFonts w:hint="cs"/>
          <w:rtl/>
          <w:lang w:eastAsia="he-IL"/>
        </w:rPr>
        <w:t xml:space="preserve"> </w:t>
      </w:r>
      <w:r>
        <w:rPr>
          <w:rFonts w:hint="cs"/>
          <w:rtl/>
          <w:lang w:eastAsia="he-IL"/>
        </w:rPr>
        <w:t>ואני</w:t>
      </w:r>
      <w:r w:rsidR="00981532">
        <w:rPr>
          <w:rFonts w:hint="cs"/>
          <w:rtl/>
          <w:lang w:eastAsia="he-IL"/>
        </w:rPr>
        <w:t xml:space="preserve"> </w:t>
      </w:r>
      <w:r>
        <w:rPr>
          <w:rFonts w:hint="cs"/>
          <w:rtl/>
          <w:lang w:eastAsia="he-IL"/>
        </w:rPr>
        <w:t>אתן</w:t>
      </w:r>
      <w:r w:rsidR="00981532">
        <w:rPr>
          <w:rFonts w:hint="cs"/>
          <w:rtl/>
          <w:lang w:eastAsia="he-IL"/>
        </w:rPr>
        <w:t xml:space="preserve"> </w:t>
      </w:r>
      <w:r>
        <w:rPr>
          <w:rFonts w:hint="cs"/>
          <w:rtl/>
          <w:lang w:eastAsia="he-IL"/>
        </w:rPr>
        <w:t>לו</w:t>
      </w:r>
      <w:r w:rsidR="00981532">
        <w:rPr>
          <w:rFonts w:hint="cs"/>
          <w:rtl/>
          <w:lang w:eastAsia="he-IL"/>
        </w:rPr>
        <w:t xml:space="preserve"> </w:t>
      </w:r>
      <w:bookmarkStart w:id="351" w:name="_ETM_Q1_1589831"/>
      <w:bookmarkEnd w:id="351"/>
      <w:r>
        <w:rPr>
          <w:rFonts w:hint="cs"/>
          <w:rtl/>
          <w:lang w:eastAsia="he-IL"/>
        </w:rPr>
        <w:t>לפתוח.</w:t>
      </w:r>
      <w:bookmarkStart w:id="352" w:name="_ETM_Q1_1591328"/>
      <w:bookmarkEnd w:id="352"/>
    </w:p>
    <w:p w14:paraId="038E0397" w14:textId="77777777" w:rsidR="00596F55" w:rsidRDefault="00596F55" w:rsidP="00DF49E3">
      <w:pPr>
        <w:rPr>
          <w:rtl/>
          <w:lang w:eastAsia="he-IL"/>
        </w:rPr>
      </w:pPr>
      <w:bookmarkStart w:id="353" w:name="_ETM_Q1_1591375"/>
      <w:bookmarkEnd w:id="353"/>
    </w:p>
    <w:p w14:paraId="16BC5AEE" w14:textId="210B92AA" w:rsidR="00596F55" w:rsidRDefault="00981532" w:rsidP="00596F55">
      <w:pPr>
        <w:pStyle w:val="a4"/>
        <w:keepNext/>
        <w:rPr>
          <w:rtl/>
        </w:rPr>
      </w:pPr>
      <w:bookmarkStart w:id="354" w:name="ET_speaker_5561_23"/>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Pr>
          <w:rStyle w:val="TagStyle"/>
          <w:rtl/>
        </w:rPr>
        <w:t xml:space="preserve"> </w:t>
      </w:r>
      <w:r w:rsidR="00596F55">
        <w:rPr>
          <w:rtl/>
        </w:rPr>
        <w:t>משה</w:t>
      </w:r>
      <w:r>
        <w:rPr>
          <w:rtl/>
        </w:rPr>
        <w:t xml:space="preserve"> </w:t>
      </w:r>
      <w:r w:rsidR="00596F55">
        <w:rPr>
          <w:rtl/>
        </w:rPr>
        <w:t>גפני</w:t>
      </w:r>
      <w:r>
        <w:rPr>
          <w:rtl/>
        </w:rPr>
        <w:t xml:space="preserve"> </w:t>
      </w:r>
      <w:r w:rsidR="00596F55">
        <w:rPr>
          <w:rtl/>
        </w:rPr>
        <w:t>(יהדות</w:t>
      </w:r>
      <w:r>
        <w:rPr>
          <w:rtl/>
        </w:rPr>
        <w:t xml:space="preserve"> </w:t>
      </w:r>
      <w:r w:rsidR="00596F55">
        <w:rPr>
          <w:rtl/>
        </w:rPr>
        <w:t>התורה):</w:t>
      </w:r>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sidR="009D6B8C">
        <w:rPr>
          <w:rtl/>
        </w:rPr>
        <w:t xml:space="preserve"> </w:t>
      </w:r>
      <w:bookmarkEnd w:id="354"/>
    </w:p>
    <w:p w14:paraId="7DDF5554" w14:textId="77777777" w:rsidR="00596F55" w:rsidRDefault="00596F55" w:rsidP="00596F55">
      <w:pPr>
        <w:pStyle w:val="KeepWithNext"/>
        <w:rPr>
          <w:rtl/>
          <w:lang w:eastAsia="he-IL"/>
        </w:rPr>
      </w:pPr>
    </w:p>
    <w:p w14:paraId="28B36FFC" w14:textId="3A8BAF79" w:rsidR="00596F55" w:rsidRDefault="00596F55" w:rsidP="00596F55">
      <w:pPr>
        <w:rPr>
          <w:rtl/>
          <w:lang w:eastAsia="he-IL"/>
        </w:rPr>
      </w:pPr>
      <w:bookmarkStart w:id="355" w:name="_ETM_Q1_1593423"/>
      <w:bookmarkStart w:id="356" w:name="_ETM_Q1_1593459"/>
      <w:bookmarkEnd w:id="355"/>
      <w:bookmarkEnd w:id="356"/>
      <w:r>
        <w:rPr>
          <w:rFonts w:hint="cs"/>
          <w:rtl/>
          <w:lang w:eastAsia="he-IL"/>
        </w:rPr>
        <w:t>אמרו</w:t>
      </w:r>
      <w:r w:rsidR="00981532">
        <w:rPr>
          <w:rFonts w:hint="cs"/>
          <w:rtl/>
          <w:lang w:eastAsia="he-IL"/>
        </w:rPr>
        <w:t xml:space="preserve"> </w:t>
      </w:r>
      <w:r>
        <w:rPr>
          <w:rFonts w:hint="cs"/>
          <w:rtl/>
          <w:lang w:eastAsia="he-IL"/>
        </w:rPr>
        <w:t>עליך</w:t>
      </w:r>
      <w:r w:rsidR="00981532">
        <w:rPr>
          <w:rFonts w:hint="cs"/>
          <w:rtl/>
          <w:lang w:eastAsia="he-IL"/>
        </w:rPr>
        <w:t xml:space="preserve"> </w:t>
      </w:r>
      <w:r>
        <w:rPr>
          <w:rFonts w:hint="cs"/>
          <w:rtl/>
          <w:lang w:eastAsia="he-IL"/>
        </w:rPr>
        <w:t>שאתה</w:t>
      </w:r>
      <w:r w:rsidR="00981532">
        <w:rPr>
          <w:rFonts w:hint="cs"/>
          <w:rtl/>
          <w:lang w:eastAsia="he-IL"/>
        </w:rPr>
        <w:t xml:space="preserve"> </w:t>
      </w:r>
      <w:r>
        <w:rPr>
          <w:rFonts w:hint="cs"/>
          <w:rtl/>
          <w:lang w:eastAsia="he-IL"/>
        </w:rPr>
        <w:t>יושב-ראש</w:t>
      </w:r>
      <w:r w:rsidR="00981532">
        <w:rPr>
          <w:rFonts w:hint="cs"/>
          <w:rtl/>
          <w:lang w:eastAsia="he-IL"/>
        </w:rPr>
        <w:t xml:space="preserve"> </w:t>
      </w:r>
      <w:r>
        <w:rPr>
          <w:rFonts w:hint="cs"/>
          <w:rtl/>
          <w:lang w:eastAsia="he-IL"/>
        </w:rPr>
        <w:t>קשוח</w:t>
      </w:r>
      <w:r w:rsidR="00981532">
        <w:rPr>
          <w:rFonts w:hint="cs"/>
          <w:rtl/>
          <w:lang w:eastAsia="he-IL"/>
        </w:rPr>
        <w:t xml:space="preserve"> </w:t>
      </w:r>
      <w:r>
        <w:rPr>
          <w:rFonts w:hint="cs"/>
          <w:rtl/>
          <w:lang w:eastAsia="he-IL"/>
        </w:rPr>
        <w:t>ואני</w:t>
      </w:r>
      <w:r w:rsidR="00981532">
        <w:rPr>
          <w:rFonts w:hint="cs"/>
          <w:rtl/>
          <w:lang w:eastAsia="he-IL"/>
        </w:rPr>
        <w:t xml:space="preserve"> </w:t>
      </w:r>
      <w:r>
        <w:rPr>
          <w:rFonts w:hint="cs"/>
          <w:rtl/>
          <w:lang w:eastAsia="he-IL"/>
        </w:rPr>
        <w:t>רואה</w:t>
      </w:r>
      <w:r w:rsidR="00981532">
        <w:rPr>
          <w:rFonts w:hint="cs"/>
          <w:rtl/>
          <w:lang w:eastAsia="he-IL"/>
        </w:rPr>
        <w:t xml:space="preserve"> </w:t>
      </w:r>
      <w:r>
        <w:rPr>
          <w:rFonts w:hint="cs"/>
          <w:rtl/>
          <w:lang w:eastAsia="he-IL"/>
        </w:rPr>
        <w:t>שאתה</w:t>
      </w:r>
      <w:r w:rsidR="00981532">
        <w:rPr>
          <w:rFonts w:hint="cs"/>
          <w:rtl/>
          <w:lang w:eastAsia="he-IL"/>
        </w:rPr>
        <w:t xml:space="preserve"> </w:t>
      </w:r>
      <w:r>
        <w:rPr>
          <w:rFonts w:hint="cs"/>
          <w:rtl/>
          <w:lang w:eastAsia="he-IL"/>
        </w:rPr>
        <w:t>נחמד</w:t>
      </w:r>
      <w:r w:rsidR="00981532">
        <w:rPr>
          <w:rFonts w:hint="cs"/>
          <w:rtl/>
          <w:lang w:eastAsia="he-IL"/>
        </w:rPr>
        <w:t xml:space="preserve"> </w:t>
      </w:r>
      <w:bookmarkStart w:id="357" w:name="_ETM_Q1_1610561"/>
      <w:bookmarkEnd w:id="357"/>
      <w:r>
        <w:rPr>
          <w:rFonts w:hint="cs"/>
          <w:rtl/>
          <w:lang w:eastAsia="he-IL"/>
        </w:rPr>
        <w:t>ואני</w:t>
      </w:r>
      <w:r w:rsidR="00981532">
        <w:rPr>
          <w:rFonts w:hint="cs"/>
          <w:rtl/>
          <w:lang w:eastAsia="he-IL"/>
        </w:rPr>
        <w:t xml:space="preserve"> </w:t>
      </w:r>
      <w:r>
        <w:rPr>
          <w:rFonts w:hint="cs"/>
          <w:rtl/>
          <w:lang w:eastAsia="he-IL"/>
        </w:rPr>
        <w:t>משבח</w:t>
      </w:r>
      <w:r w:rsidR="00981532">
        <w:rPr>
          <w:rFonts w:hint="cs"/>
          <w:rtl/>
          <w:lang w:eastAsia="he-IL"/>
        </w:rPr>
        <w:t xml:space="preserve"> </w:t>
      </w:r>
      <w:r>
        <w:rPr>
          <w:rFonts w:hint="cs"/>
          <w:rtl/>
          <w:lang w:eastAsia="he-IL"/>
        </w:rPr>
        <w:t>אותך</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כך.</w:t>
      </w:r>
      <w:r w:rsidR="00981532">
        <w:rPr>
          <w:rFonts w:hint="cs"/>
          <w:rtl/>
          <w:lang w:eastAsia="he-IL"/>
        </w:rPr>
        <w:t xml:space="preserve"> </w:t>
      </w:r>
      <w:r>
        <w:rPr>
          <w:rFonts w:hint="cs"/>
          <w:rtl/>
          <w:lang w:eastAsia="he-IL"/>
        </w:rPr>
        <w:t>אני</w:t>
      </w:r>
      <w:r w:rsidR="00981532">
        <w:rPr>
          <w:rFonts w:hint="cs"/>
          <w:rtl/>
          <w:lang w:eastAsia="he-IL"/>
        </w:rPr>
        <w:t xml:space="preserve"> </w:t>
      </w:r>
      <w:bookmarkStart w:id="358" w:name="_ETM_Q1_1615929"/>
      <w:bookmarkEnd w:id="358"/>
      <w:r>
        <w:rPr>
          <w:rFonts w:hint="cs"/>
          <w:rtl/>
          <w:lang w:eastAsia="he-IL"/>
        </w:rPr>
        <w:t>משתדל</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בוועדה</w:t>
      </w:r>
      <w:r w:rsidR="00981532">
        <w:rPr>
          <w:rFonts w:hint="cs"/>
          <w:rtl/>
          <w:lang w:eastAsia="he-IL"/>
        </w:rPr>
        <w:t xml:space="preserve"> </w:t>
      </w:r>
      <w:r>
        <w:rPr>
          <w:rFonts w:hint="cs"/>
          <w:rtl/>
          <w:lang w:eastAsia="he-IL"/>
        </w:rPr>
        <w:t>שאני</w:t>
      </w:r>
      <w:r w:rsidR="00981532">
        <w:rPr>
          <w:rFonts w:hint="cs"/>
          <w:rtl/>
          <w:lang w:eastAsia="he-IL"/>
        </w:rPr>
        <w:t xml:space="preserve"> </w:t>
      </w:r>
      <w:r>
        <w:rPr>
          <w:rFonts w:hint="cs"/>
          <w:rtl/>
          <w:lang w:eastAsia="he-IL"/>
        </w:rPr>
        <w:t>עומד</w:t>
      </w:r>
      <w:r w:rsidR="00981532">
        <w:rPr>
          <w:rFonts w:hint="cs"/>
          <w:rtl/>
          <w:lang w:eastAsia="he-IL"/>
        </w:rPr>
        <w:t xml:space="preserve"> </w:t>
      </w:r>
      <w:r>
        <w:rPr>
          <w:rFonts w:hint="cs"/>
          <w:rtl/>
          <w:lang w:eastAsia="he-IL"/>
        </w:rPr>
        <w:t>בראשה</w:t>
      </w:r>
      <w:r w:rsidR="00981532">
        <w:rPr>
          <w:rFonts w:hint="cs"/>
          <w:rtl/>
          <w:lang w:eastAsia="he-IL"/>
        </w:rPr>
        <w:t xml:space="preserve"> </w:t>
      </w:r>
      <w:r>
        <w:rPr>
          <w:rFonts w:hint="cs"/>
          <w:rtl/>
          <w:lang w:eastAsia="he-IL"/>
        </w:rPr>
        <w:t>לאפשר.</w:t>
      </w:r>
      <w:bookmarkStart w:id="359" w:name="_ETM_Q1_1619043"/>
      <w:bookmarkEnd w:id="359"/>
    </w:p>
    <w:p w14:paraId="61AA16AA" w14:textId="77777777" w:rsidR="00596F55" w:rsidRDefault="00596F55" w:rsidP="00596F55">
      <w:pPr>
        <w:rPr>
          <w:rtl/>
          <w:lang w:eastAsia="he-IL"/>
        </w:rPr>
      </w:pPr>
      <w:bookmarkStart w:id="360" w:name="_ETM_Q1_1619084"/>
      <w:bookmarkEnd w:id="360"/>
    </w:p>
    <w:p w14:paraId="5672867D" w14:textId="5F0FC3AE" w:rsidR="00596F55" w:rsidRDefault="00981532" w:rsidP="00596F55">
      <w:pPr>
        <w:pStyle w:val="a4"/>
        <w:keepNext/>
        <w:rPr>
          <w:rtl/>
        </w:rPr>
      </w:pPr>
      <w:bookmarkStart w:id="361" w:name="ET_speaker_5068_24"/>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Pr>
          <w:rStyle w:val="TagStyle"/>
          <w:rtl/>
        </w:rPr>
        <w:t xml:space="preserve"> </w:t>
      </w:r>
      <w:r w:rsidR="00596F55">
        <w:rPr>
          <w:rtl/>
        </w:rPr>
        <w:t>קארין</w:t>
      </w:r>
      <w:r>
        <w:rPr>
          <w:rtl/>
        </w:rPr>
        <w:t xml:space="preserve"> </w:t>
      </w:r>
      <w:r w:rsidR="00596F55">
        <w:rPr>
          <w:rtl/>
        </w:rPr>
        <w:t>אלהרר</w:t>
      </w:r>
      <w:r>
        <w:rPr>
          <w:rtl/>
        </w:rPr>
        <w:t xml:space="preserve"> </w:t>
      </w:r>
      <w:r w:rsidR="00596F55">
        <w:rPr>
          <w:rtl/>
        </w:rPr>
        <w:t>(יש</w:t>
      </w:r>
      <w:r>
        <w:rPr>
          <w:rtl/>
        </w:rPr>
        <w:t xml:space="preserve"> </w:t>
      </w:r>
      <w:r w:rsidR="00596F55">
        <w:rPr>
          <w:rtl/>
        </w:rPr>
        <w:t>עתיד):</w:t>
      </w:r>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sidR="009D6B8C">
        <w:rPr>
          <w:rtl/>
        </w:rPr>
        <w:t xml:space="preserve"> </w:t>
      </w:r>
      <w:bookmarkEnd w:id="361"/>
    </w:p>
    <w:p w14:paraId="5398BFA9" w14:textId="77777777" w:rsidR="00596F55" w:rsidRDefault="00596F55" w:rsidP="00596F55">
      <w:pPr>
        <w:pStyle w:val="KeepWithNext"/>
        <w:rPr>
          <w:rtl/>
          <w:lang w:eastAsia="he-IL"/>
        </w:rPr>
      </w:pPr>
    </w:p>
    <w:p w14:paraId="3B1DB2AF" w14:textId="01F1142D" w:rsidR="00596F55" w:rsidRDefault="00596F55" w:rsidP="00596F55">
      <w:pPr>
        <w:rPr>
          <w:rtl/>
          <w:lang w:eastAsia="he-IL"/>
        </w:rPr>
      </w:pPr>
      <w:r>
        <w:rPr>
          <w:rFonts w:hint="cs"/>
          <w:rtl/>
          <w:lang w:eastAsia="he-IL"/>
        </w:rPr>
        <w:t>ת</w:t>
      </w:r>
      <w:bookmarkStart w:id="362" w:name="_ETM_Q1_1620413"/>
      <w:bookmarkStart w:id="363" w:name="_ETM_Q1_1620438"/>
      <w:bookmarkEnd w:id="362"/>
      <w:bookmarkEnd w:id="363"/>
      <w:r>
        <w:rPr>
          <w:rFonts w:hint="cs"/>
          <w:rtl/>
          <w:lang w:eastAsia="he-IL"/>
        </w:rPr>
        <w:t>בוא</w:t>
      </w:r>
      <w:r w:rsidR="00981532">
        <w:rPr>
          <w:rFonts w:hint="cs"/>
          <w:rtl/>
          <w:lang w:eastAsia="he-IL"/>
        </w:rPr>
        <w:t xml:space="preserve"> </w:t>
      </w:r>
      <w:r>
        <w:rPr>
          <w:rFonts w:hint="cs"/>
          <w:rtl/>
          <w:lang w:eastAsia="he-IL"/>
        </w:rPr>
        <w:t>לדיון</w:t>
      </w:r>
      <w:bookmarkStart w:id="364" w:name="_ETM_Q1_1623623"/>
      <w:bookmarkEnd w:id="364"/>
      <w:r w:rsidR="00981532">
        <w:rPr>
          <w:rFonts w:hint="cs"/>
          <w:rtl/>
          <w:lang w:eastAsia="he-IL"/>
        </w:rPr>
        <w:t xml:space="preserve"> </w:t>
      </w:r>
      <w:r>
        <w:rPr>
          <w:rFonts w:hint="cs"/>
          <w:rtl/>
          <w:lang w:eastAsia="he-IL"/>
        </w:rPr>
        <w:t>מחר</w:t>
      </w:r>
      <w:r w:rsidR="00981532">
        <w:rPr>
          <w:rFonts w:hint="cs"/>
          <w:rtl/>
          <w:lang w:eastAsia="he-IL"/>
        </w:rPr>
        <w:t xml:space="preserve"> </w:t>
      </w:r>
      <w:r>
        <w:rPr>
          <w:rFonts w:hint="cs"/>
          <w:rtl/>
          <w:lang w:eastAsia="he-IL"/>
        </w:rPr>
        <w:t>ונראה</w:t>
      </w:r>
      <w:r w:rsidR="00981532">
        <w:rPr>
          <w:rFonts w:hint="cs"/>
          <w:rtl/>
          <w:lang w:eastAsia="he-IL"/>
        </w:rPr>
        <w:t xml:space="preserve"> </w:t>
      </w:r>
      <w:r>
        <w:rPr>
          <w:rFonts w:hint="cs"/>
          <w:rtl/>
          <w:lang w:eastAsia="he-IL"/>
        </w:rPr>
        <w:t>אם</w:t>
      </w:r>
      <w:r w:rsidR="00981532">
        <w:rPr>
          <w:rFonts w:hint="cs"/>
          <w:rtl/>
          <w:lang w:eastAsia="he-IL"/>
        </w:rPr>
        <w:t xml:space="preserve"> </w:t>
      </w:r>
      <w:r>
        <w:rPr>
          <w:rFonts w:hint="cs"/>
          <w:rtl/>
          <w:lang w:eastAsia="he-IL"/>
        </w:rPr>
        <w:t>תשנה</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דעתך.</w:t>
      </w:r>
    </w:p>
    <w:p w14:paraId="132A5D2E" w14:textId="77777777" w:rsidR="00596F55" w:rsidRDefault="00596F55" w:rsidP="00596F55">
      <w:pPr>
        <w:rPr>
          <w:rtl/>
          <w:lang w:eastAsia="he-IL"/>
        </w:rPr>
      </w:pPr>
      <w:bookmarkStart w:id="365" w:name="_ETM_Q1_1627055"/>
      <w:bookmarkStart w:id="366" w:name="_ETM_Q1_1627097"/>
      <w:bookmarkEnd w:id="365"/>
      <w:bookmarkEnd w:id="366"/>
    </w:p>
    <w:p w14:paraId="0E5B2660" w14:textId="5EAC6005" w:rsidR="00596F55" w:rsidRDefault="00981532" w:rsidP="00596F55">
      <w:pPr>
        <w:pStyle w:val="af6"/>
        <w:keepNext/>
        <w:rPr>
          <w:rtl/>
        </w:rPr>
      </w:pPr>
      <w:bookmarkStart w:id="367" w:name="ET_yor_6157_25"/>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יור</w:t>
      </w:r>
      <w:r>
        <w:rPr>
          <w:rStyle w:val="TagStyle"/>
          <w:rtl/>
        </w:rPr>
        <w:t xml:space="preserve"> </w:t>
      </w:r>
      <w:r w:rsidR="00596F55" w:rsidRPr="00596F55">
        <w:rPr>
          <w:rStyle w:val="TagStyle"/>
          <w:rtl/>
        </w:rPr>
        <w:t>&gt;&gt;</w:t>
      </w:r>
      <w:r>
        <w:rPr>
          <w:rStyle w:val="TagStyle"/>
          <w:rtl/>
        </w:rPr>
        <w:t xml:space="preserve"> </w:t>
      </w:r>
      <w:r w:rsidR="00596F55">
        <w:rPr>
          <w:rtl/>
        </w:rPr>
        <w:t>היו"ר</w:t>
      </w:r>
      <w:r>
        <w:rPr>
          <w:rtl/>
        </w:rPr>
        <w:t xml:space="preserve"> </w:t>
      </w:r>
      <w:r w:rsidR="00596F55">
        <w:rPr>
          <w:rtl/>
        </w:rPr>
        <w:t>שמחה</w:t>
      </w:r>
      <w:r>
        <w:rPr>
          <w:rtl/>
        </w:rPr>
        <w:t xml:space="preserve"> </w:t>
      </w:r>
      <w:r w:rsidR="00596F55">
        <w:rPr>
          <w:rtl/>
        </w:rPr>
        <w:t>רוטמן:</w:t>
      </w:r>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יור</w:t>
      </w:r>
      <w:r>
        <w:rPr>
          <w:rStyle w:val="TagStyle"/>
          <w:rtl/>
        </w:rPr>
        <w:t xml:space="preserve"> </w:t>
      </w:r>
      <w:r w:rsidR="00596F55" w:rsidRPr="00596F55">
        <w:rPr>
          <w:rStyle w:val="TagStyle"/>
          <w:rtl/>
        </w:rPr>
        <w:t>&gt;&gt;</w:t>
      </w:r>
      <w:r w:rsidR="009D6B8C">
        <w:rPr>
          <w:rtl/>
        </w:rPr>
        <w:t xml:space="preserve"> </w:t>
      </w:r>
      <w:bookmarkEnd w:id="367"/>
    </w:p>
    <w:p w14:paraId="1AC3E6C1" w14:textId="77777777" w:rsidR="00596F55" w:rsidRDefault="00596F55" w:rsidP="00596F55">
      <w:pPr>
        <w:pStyle w:val="KeepWithNext"/>
        <w:rPr>
          <w:rtl/>
          <w:lang w:eastAsia="he-IL"/>
        </w:rPr>
      </w:pPr>
    </w:p>
    <w:p w14:paraId="65F28618" w14:textId="3B82137F" w:rsidR="00596F55" w:rsidRDefault="00596F55" w:rsidP="00596F55">
      <w:pPr>
        <w:rPr>
          <w:rtl/>
          <w:lang w:eastAsia="he-IL"/>
        </w:rPr>
      </w:pPr>
      <w:r>
        <w:rPr>
          <w:rFonts w:hint="cs"/>
          <w:rtl/>
          <w:lang w:eastAsia="he-IL"/>
        </w:rPr>
        <w:t>יכול</w:t>
      </w:r>
      <w:r w:rsidR="00981532">
        <w:rPr>
          <w:rFonts w:hint="cs"/>
          <w:rtl/>
          <w:lang w:eastAsia="he-IL"/>
        </w:rPr>
        <w:t xml:space="preserve"> </w:t>
      </w:r>
      <w:r>
        <w:rPr>
          <w:rFonts w:hint="cs"/>
          <w:rtl/>
          <w:lang w:eastAsia="he-IL"/>
        </w:rPr>
        <w:t>להיות</w:t>
      </w:r>
      <w:r w:rsidR="00981532">
        <w:rPr>
          <w:rFonts w:hint="cs"/>
          <w:rtl/>
          <w:lang w:eastAsia="he-IL"/>
        </w:rPr>
        <w:t xml:space="preserve"> </w:t>
      </w:r>
      <w:r>
        <w:rPr>
          <w:rFonts w:hint="cs"/>
          <w:rtl/>
          <w:lang w:eastAsia="he-IL"/>
        </w:rPr>
        <w:t>שתבואו</w:t>
      </w:r>
      <w:r w:rsidR="00981532">
        <w:rPr>
          <w:rFonts w:hint="cs"/>
          <w:rtl/>
          <w:lang w:eastAsia="he-IL"/>
        </w:rPr>
        <w:t xml:space="preserve"> </w:t>
      </w:r>
      <w:r>
        <w:rPr>
          <w:rFonts w:hint="cs"/>
          <w:rtl/>
          <w:lang w:eastAsia="he-IL"/>
        </w:rPr>
        <w:t>במצב</w:t>
      </w:r>
      <w:r w:rsidR="00981532">
        <w:rPr>
          <w:rFonts w:hint="cs"/>
          <w:rtl/>
          <w:lang w:eastAsia="he-IL"/>
        </w:rPr>
        <w:t xml:space="preserve"> </w:t>
      </w:r>
      <w:r>
        <w:rPr>
          <w:rFonts w:hint="cs"/>
          <w:rtl/>
          <w:lang w:eastAsia="he-IL"/>
        </w:rPr>
        <w:t>רוח</w:t>
      </w:r>
      <w:r w:rsidR="00981532">
        <w:rPr>
          <w:rFonts w:hint="cs"/>
          <w:rtl/>
          <w:lang w:eastAsia="he-IL"/>
        </w:rPr>
        <w:t xml:space="preserve"> </w:t>
      </w:r>
      <w:r>
        <w:rPr>
          <w:rFonts w:hint="cs"/>
          <w:rtl/>
          <w:lang w:eastAsia="he-IL"/>
        </w:rPr>
        <w:t>אחר.</w:t>
      </w:r>
    </w:p>
    <w:p w14:paraId="39805AD7" w14:textId="77777777" w:rsidR="00596F55" w:rsidRDefault="00596F55" w:rsidP="00596F55">
      <w:pPr>
        <w:rPr>
          <w:rtl/>
          <w:lang w:eastAsia="he-IL"/>
        </w:rPr>
      </w:pPr>
      <w:bookmarkStart w:id="368" w:name="_ETM_Q1_1629516"/>
      <w:bookmarkStart w:id="369" w:name="_ETM_Q1_1629559"/>
      <w:bookmarkEnd w:id="368"/>
      <w:bookmarkEnd w:id="369"/>
    </w:p>
    <w:p w14:paraId="3A713F86" w14:textId="31F006B3" w:rsidR="00596F55" w:rsidRDefault="00981532" w:rsidP="00596F55">
      <w:pPr>
        <w:pStyle w:val="a4"/>
        <w:keepNext/>
        <w:rPr>
          <w:rtl/>
        </w:rPr>
      </w:pPr>
      <w:bookmarkStart w:id="370" w:name="ET_speaker_5068_26"/>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Pr>
          <w:rStyle w:val="TagStyle"/>
          <w:rtl/>
        </w:rPr>
        <w:t xml:space="preserve"> </w:t>
      </w:r>
      <w:r w:rsidR="00596F55">
        <w:rPr>
          <w:rtl/>
        </w:rPr>
        <w:t>קארין</w:t>
      </w:r>
      <w:r>
        <w:rPr>
          <w:rtl/>
        </w:rPr>
        <w:t xml:space="preserve"> </w:t>
      </w:r>
      <w:r w:rsidR="00596F55">
        <w:rPr>
          <w:rtl/>
        </w:rPr>
        <w:t>אלהרר</w:t>
      </w:r>
      <w:r>
        <w:rPr>
          <w:rtl/>
        </w:rPr>
        <w:t xml:space="preserve"> </w:t>
      </w:r>
      <w:r w:rsidR="00596F55">
        <w:rPr>
          <w:rtl/>
        </w:rPr>
        <w:t>(יש</w:t>
      </w:r>
      <w:r>
        <w:rPr>
          <w:rtl/>
        </w:rPr>
        <w:t xml:space="preserve"> </w:t>
      </w:r>
      <w:r w:rsidR="00596F55">
        <w:rPr>
          <w:rtl/>
        </w:rPr>
        <w:t>עתיד):</w:t>
      </w:r>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sidR="009D6B8C">
        <w:rPr>
          <w:rtl/>
        </w:rPr>
        <w:t xml:space="preserve"> </w:t>
      </w:r>
      <w:bookmarkEnd w:id="370"/>
    </w:p>
    <w:p w14:paraId="5ABFC9C0" w14:textId="77777777" w:rsidR="00596F55" w:rsidRDefault="00596F55" w:rsidP="00596F55">
      <w:pPr>
        <w:pStyle w:val="KeepWithNext"/>
        <w:rPr>
          <w:rtl/>
          <w:lang w:eastAsia="he-IL"/>
        </w:rPr>
      </w:pPr>
    </w:p>
    <w:p w14:paraId="5400493F" w14:textId="75DA6897" w:rsidR="00596F55" w:rsidRDefault="00596F55" w:rsidP="00596F55">
      <w:pPr>
        <w:rPr>
          <w:rtl/>
          <w:lang w:eastAsia="he-IL"/>
        </w:rPr>
      </w:pPr>
      <w:r>
        <w:rPr>
          <w:rFonts w:hint="cs"/>
          <w:rtl/>
          <w:lang w:eastAsia="he-IL"/>
        </w:rPr>
        <w:t>אני</w:t>
      </w:r>
      <w:r w:rsidR="00981532">
        <w:rPr>
          <w:rFonts w:hint="cs"/>
          <w:rtl/>
          <w:lang w:eastAsia="he-IL"/>
        </w:rPr>
        <w:t xml:space="preserve"> </w:t>
      </w:r>
      <w:r>
        <w:rPr>
          <w:rFonts w:hint="cs"/>
          <w:rtl/>
          <w:lang w:eastAsia="he-IL"/>
        </w:rPr>
        <w:t>תמיד</w:t>
      </w:r>
      <w:r w:rsidR="00981532">
        <w:rPr>
          <w:rFonts w:hint="cs"/>
          <w:rtl/>
          <w:lang w:eastAsia="he-IL"/>
        </w:rPr>
        <w:t xml:space="preserve"> </w:t>
      </w:r>
      <w:r>
        <w:rPr>
          <w:rFonts w:hint="cs"/>
          <w:rtl/>
          <w:lang w:eastAsia="he-IL"/>
        </w:rPr>
        <w:t>באו</w:t>
      </w:r>
      <w:bookmarkStart w:id="371" w:name="_ETM_Q1_1634254"/>
      <w:bookmarkEnd w:id="371"/>
      <w:r>
        <w:rPr>
          <w:rFonts w:hint="cs"/>
          <w:rtl/>
          <w:lang w:eastAsia="he-IL"/>
        </w:rPr>
        <w:t>תו</w:t>
      </w:r>
      <w:r w:rsidR="00981532">
        <w:rPr>
          <w:rFonts w:hint="cs"/>
          <w:rtl/>
          <w:lang w:eastAsia="he-IL"/>
        </w:rPr>
        <w:t xml:space="preserve"> </w:t>
      </w:r>
      <w:r>
        <w:rPr>
          <w:rFonts w:hint="cs"/>
          <w:rtl/>
          <w:lang w:eastAsia="he-IL"/>
        </w:rPr>
        <w:t>מצב</w:t>
      </w:r>
      <w:r w:rsidR="00981532">
        <w:rPr>
          <w:rFonts w:hint="cs"/>
          <w:rtl/>
          <w:lang w:eastAsia="he-IL"/>
        </w:rPr>
        <w:t xml:space="preserve"> </w:t>
      </w:r>
      <w:r>
        <w:rPr>
          <w:rFonts w:hint="cs"/>
          <w:rtl/>
          <w:lang w:eastAsia="he-IL"/>
        </w:rPr>
        <w:t>רוח.</w:t>
      </w:r>
      <w:bookmarkStart w:id="372" w:name="_ETM_Q1_1636079"/>
      <w:bookmarkEnd w:id="372"/>
    </w:p>
    <w:p w14:paraId="688825A0" w14:textId="77777777" w:rsidR="00596F55" w:rsidRDefault="00596F55" w:rsidP="00596F55">
      <w:pPr>
        <w:rPr>
          <w:rtl/>
          <w:lang w:eastAsia="he-IL"/>
        </w:rPr>
      </w:pPr>
      <w:bookmarkStart w:id="373" w:name="_ETM_Q1_1636118"/>
      <w:bookmarkEnd w:id="373"/>
    </w:p>
    <w:p w14:paraId="221192C6" w14:textId="016A7693" w:rsidR="00596F55" w:rsidRDefault="00981532" w:rsidP="00596F55">
      <w:pPr>
        <w:pStyle w:val="a4"/>
        <w:keepNext/>
        <w:rPr>
          <w:rtl/>
        </w:rPr>
      </w:pPr>
      <w:bookmarkStart w:id="374" w:name="ET_speaker_6156_27"/>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Pr>
          <w:rStyle w:val="TagStyle"/>
          <w:rtl/>
        </w:rPr>
        <w:t xml:space="preserve"> </w:t>
      </w:r>
      <w:r w:rsidR="00596F55">
        <w:rPr>
          <w:rtl/>
        </w:rPr>
        <w:t>גלעד</w:t>
      </w:r>
      <w:r>
        <w:rPr>
          <w:rtl/>
        </w:rPr>
        <w:t xml:space="preserve"> </w:t>
      </w:r>
      <w:r w:rsidR="00596F55">
        <w:rPr>
          <w:rtl/>
        </w:rPr>
        <w:t>קריב</w:t>
      </w:r>
      <w:r>
        <w:rPr>
          <w:rtl/>
        </w:rPr>
        <w:t xml:space="preserve"> </w:t>
      </w:r>
      <w:r w:rsidR="00596F55">
        <w:rPr>
          <w:rtl/>
        </w:rPr>
        <w:t>(העבודה):</w:t>
      </w:r>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sidR="009D6B8C">
        <w:rPr>
          <w:rtl/>
        </w:rPr>
        <w:t xml:space="preserve"> </w:t>
      </w:r>
      <w:bookmarkEnd w:id="374"/>
    </w:p>
    <w:p w14:paraId="18E2D0ED" w14:textId="77777777" w:rsidR="00596F55" w:rsidRDefault="00596F55" w:rsidP="00596F55">
      <w:pPr>
        <w:pStyle w:val="KeepWithNext"/>
        <w:rPr>
          <w:rtl/>
          <w:lang w:eastAsia="he-IL"/>
        </w:rPr>
      </w:pPr>
    </w:p>
    <w:p w14:paraId="2EE99054" w14:textId="09E66F72" w:rsidR="00596F55" w:rsidRDefault="00596F55" w:rsidP="00596F55">
      <w:pPr>
        <w:rPr>
          <w:rtl/>
          <w:lang w:eastAsia="he-IL"/>
        </w:rPr>
      </w:pPr>
      <w:r>
        <w:rPr>
          <w:rFonts w:hint="cs"/>
          <w:rtl/>
          <w:lang w:eastAsia="he-IL"/>
        </w:rPr>
        <w:t>גם</w:t>
      </w:r>
      <w:r w:rsidR="00981532">
        <w:rPr>
          <w:rFonts w:hint="cs"/>
          <w:rtl/>
          <w:lang w:eastAsia="he-IL"/>
        </w:rPr>
        <w:t xml:space="preserve"> </w:t>
      </w:r>
      <w:r>
        <w:rPr>
          <w:rFonts w:hint="cs"/>
          <w:rtl/>
          <w:lang w:eastAsia="he-IL"/>
        </w:rPr>
        <w:t>המשפחות</w:t>
      </w:r>
      <w:r w:rsidR="00981532">
        <w:rPr>
          <w:rFonts w:hint="cs"/>
          <w:rtl/>
          <w:lang w:eastAsia="he-IL"/>
        </w:rPr>
        <w:t xml:space="preserve"> </w:t>
      </w:r>
      <w:r>
        <w:rPr>
          <w:rFonts w:hint="cs"/>
          <w:rtl/>
          <w:lang w:eastAsia="he-IL"/>
        </w:rPr>
        <w:t>השכולות</w:t>
      </w:r>
      <w:r w:rsidR="00981532">
        <w:rPr>
          <w:rFonts w:hint="cs"/>
          <w:rtl/>
          <w:lang w:eastAsia="he-IL"/>
        </w:rPr>
        <w:t xml:space="preserve"> </w:t>
      </w:r>
      <w:r>
        <w:rPr>
          <w:rFonts w:hint="cs"/>
          <w:rtl/>
          <w:lang w:eastAsia="he-IL"/>
        </w:rPr>
        <w:t>היו</w:t>
      </w:r>
      <w:r w:rsidR="00981532">
        <w:rPr>
          <w:rFonts w:hint="cs"/>
          <w:rtl/>
          <w:lang w:eastAsia="he-IL"/>
        </w:rPr>
        <w:t xml:space="preserve"> </w:t>
      </w:r>
      <w:r>
        <w:rPr>
          <w:rFonts w:hint="cs"/>
          <w:rtl/>
          <w:lang w:eastAsia="he-IL"/>
        </w:rPr>
        <w:t>צריכות</w:t>
      </w:r>
      <w:r w:rsidR="00981532">
        <w:rPr>
          <w:rFonts w:hint="cs"/>
          <w:rtl/>
          <w:lang w:eastAsia="he-IL"/>
        </w:rPr>
        <w:t xml:space="preserve"> </w:t>
      </w:r>
      <w:r>
        <w:rPr>
          <w:rFonts w:hint="cs"/>
          <w:rtl/>
          <w:lang w:eastAsia="he-IL"/>
        </w:rPr>
        <w:t>לבוא</w:t>
      </w:r>
      <w:r w:rsidR="00981532">
        <w:rPr>
          <w:rFonts w:hint="cs"/>
          <w:rtl/>
          <w:lang w:eastAsia="he-IL"/>
        </w:rPr>
        <w:t xml:space="preserve"> </w:t>
      </w:r>
      <w:r>
        <w:rPr>
          <w:rFonts w:hint="cs"/>
          <w:rtl/>
          <w:lang w:eastAsia="he-IL"/>
        </w:rPr>
        <w:t>עם</w:t>
      </w:r>
      <w:r w:rsidR="00981532">
        <w:rPr>
          <w:rFonts w:hint="cs"/>
          <w:rtl/>
          <w:lang w:eastAsia="he-IL"/>
        </w:rPr>
        <w:t xml:space="preserve"> </w:t>
      </w:r>
      <w:r>
        <w:rPr>
          <w:rFonts w:hint="cs"/>
          <w:rtl/>
          <w:lang w:eastAsia="he-IL"/>
        </w:rPr>
        <w:t>מצב</w:t>
      </w:r>
      <w:r w:rsidR="00981532">
        <w:rPr>
          <w:rFonts w:hint="cs"/>
          <w:rtl/>
          <w:lang w:eastAsia="he-IL"/>
        </w:rPr>
        <w:t xml:space="preserve"> </w:t>
      </w:r>
      <w:r>
        <w:rPr>
          <w:rFonts w:hint="cs"/>
          <w:rtl/>
          <w:lang w:eastAsia="he-IL"/>
        </w:rPr>
        <w:t>רוח</w:t>
      </w:r>
      <w:r w:rsidR="00981532">
        <w:rPr>
          <w:rFonts w:hint="cs"/>
          <w:rtl/>
          <w:lang w:eastAsia="he-IL"/>
        </w:rPr>
        <w:t xml:space="preserve"> </w:t>
      </w:r>
      <w:r>
        <w:rPr>
          <w:rFonts w:hint="cs"/>
          <w:rtl/>
          <w:lang w:eastAsia="he-IL"/>
        </w:rPr>
        <w:t>אחר.</w:t>
      </w:r>
    </w:p>
    <w:p w14:paraId="39D0908D" w14:textId="77777777" w:rsidR="00596F55" w:rsidRDefault="00596F55" w:rsidP="00596F55">
      <w:pPr>
        <w:rPr>
          <w:rtl/>
          <w:lang w:eastAsia="he-IL"/>
        </w:rPr>
      </w:pPr>
      <w:bookmarkStart w:id="375" w:name="_ETM_Q1_1640424"/>
      <w:bookmarkStart w:id="376" w:name="_ETM_Q1_1640470"/>
      <w:bookmarkStart w:id="377" w:name="_ETM_Q1_1640452"/>
      <w:bookmarkEnd w:id="375"/>
      <w:bookmarkEnd w:id="376"/>
      <w:bookmarkEnd w:id="377"/>
    </w:p>
    <w:p w14:paraId="51A90BC0" w14:textId="7D6BB4AD" w:rsidR="00596F55" w:rsidRDefault="00981532" w:rsidP="00596F55">
      <w:pPr>
        <w:pStyle w:val="af6"/>
        <w:keepNext/>
        <w:rPr>
          <w:rtl/>
        </w:rPr>
      </w:pPr>
      <w:bookmarkStart w:id="378" w:name="ET_yor_6157_28"/>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יור</w:t>
      </w:r>
      <w:r>
        <w:rPr>
          <w:rStyle w:val="TagStyle"/>
          <w:rtl/>
        </w:rPr>
        <w:t xml:space="preserve"> </w:t>
      </w:r>
      <w:r w:rsidR="00596F55" w:rsidRPr="00596F55">
        <w:rPr>
          <w:rStyle w:val="TagStyle"/>
          <w:rtl/>
        </w:rPr>
        <w:t>&gt;&gt;</w:t>
      </w:r>
      <w:r>
        <w:rPr>
          <w:rStyle w:val="TagStyle"/>
          <w:rtl/>
        </w:rPr>
        <w:t xml:space="preserve"> </w:t>
      </w:r>
      <w:r w:rsidR="00596F55">
        <w:rPr>
          <w:rtl/>
        </w:rPr>
        <w:t>היו"ר</w:t>
      </w:r>
      <w:r>
        <w:rPr>
          <w:rtl/>
        </w:rPr>
        <w:t xml:space="preserve"> </w:t>
      </w:r>
      <w:r w:rsidR="00596F55">
        <w:rPr>
          <w:rtl/>
        </w:rPr>
        <w:t>שמחה</w:t>
      </w:r>
      <w:r>
        <w:rPr>
          <w:rtl/>
        </w:rPr>
        <w:t xml:space="preserve"> </w:t>
      </w:r>
      <w:r w:rsidR="00596F55">
        <w:rPr>
          <w:rtl/>
        </w:rPr>
        <w:t>רוטמן:</w:t>
      </w:r>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יור</w:t>
      </w:r>
      <w:r>
        <w:rPr>
          <w:rStyle w:val="TagStyle"/>
          <w:rtl/>
        </w:rPr>
        <w:t xml:space="preserve"> </w:t>
      </w:r>
      <w:r w:rsidR="00596F55" w:rsidRPr="00596F55">
        <w:rPr>
          <w:rStyle w:val="TagStyle"/>
          <w:rtl/>
        </w:rPr>
        <w:t>&gt;&gt;</w:t>
      </w:r>
      <w:r w:rsidR="009D6B8C">
        <w:rPr>
          <w:rtl/>
        </w:rPr>
        <w:t xml:space="preserve"> </w:t>
      </w:r>
      <w:bookmarkEnd w:id="378"/>
    </w:p>
    <w:p w14:paraId="62DE1FE8" w14:textId="77777777" w:rsidR="00596F55" w:rsidRDefault="00596F55" w:rsidP="00596F55">
      <w:pPr>
        <w:pStyle w:val="KeepWithNext"/>
        <w:rPr>
          <w:rtl/>
          <w:lang w:eastAsia="he-IL"/>
        </w:rPr>
      </w:pPr>
    </w:p>
    <w:p w14:paraId="1BB69EB7" w14:textId="306A6C80" w:rsidR="00596F55" w:rsidRDefault="00596F55" w:rsidP="00596F55">
      <w:pPr>
        <w:rPr>
          <w:rtl/>
          <w:lang w:eastAsia="he-IL"/>
        </w:rPr>
      </w:pPr>
      <w:r>
        <w:rPr>
          <w:rFonts w:hint="cs"/>
          <w:rtl/>
          <w:lang w:eastAsia="he-IL"/>
        </w:rPr>
        <w:t>ה</w:t>
      </w:r>
      <w:bookmarkStart w:id="379" w:name="_ETM_Q1_1640710"/>
      <w:bookmarkStart w:id="380" w:name="_ETM_Q1_1640740"/>
      <w:bookmarkEnd w:id="379"/>
      <w:bookmarkEnd w:id="380"/>
      <w:r>
        <w:rPr>
          <w:rFonts w:hint="cs"/>
          <w:rtl/>
          <w:lang w:eastAsia="he-IL"/>
        </w:rPr>
        <w:t>נה</w:t>
      </w:r>
      <w:r w:rsidR="00981532">
        <w:rPr>
          <w:rFonts w:hint="cs"/>
          <w:rtl/>
          <w:lang w:eastAsia="he-IL"/>
        </w:rPr>
        <w:t xml:space="preserve"> </w:t>
      </w:r>
      <w:r>
        <w:rPr>
          <w:rFonts w:hint="cs"/>
          <w:rtl/>
          <w:lang w:eastAsia="he-IL"/>
        </w:rPr>
        <w:t>דוגמה</w:t>
      </w:r>
      <w:r w:rsidR="00981532">
        <w:rPr>
          <w:rFonts w:hint="cs"/>
          <w:rtl/>
          <w:lang w:eastAsia="he-IL"/>
        </w:rPr>
        <w:t xml:space="preserve"> </w:t>
      </w:r>
      <w:r>
        <w:rPr>
          <w:rFonts w:hint="cs"/>
          <w:rtl/>
          <w:lang w:eastAsia="he-IL"/>
        </w:rPr>
        <w:t>לשימוש</w:t>
      </w:r>
      <w:r w:rsidR="00981532">
        <w:rPr>
          <w:rFonts w:hint="cs"/>
          <w:rtl/>
          <w:lang w:eastAsia="he-IL"/>
        </w:rPr>
        <w:t xml:space="preserve"> </w:t>
      </w:r>
      <w:r>
        <w:rPr>
          <w:rFonts w:hint="cs"/>
          <w:rtl/>
          <w:lang w:eastAsia="he-IL"/>
        </w:rPr>
        <w:t>פוליטי</w:t>
      </w:r>
      <w:r w:rsidR="00981532">
        <w:rPr>
          <w:rFonts w:hint="cs"/>
          <w:rtl/>
          <w:lang w:eastAsia="he-IL"/>
        </w:rPr>
        <w:t xml:space="preserve"> </w:t>
      </w:r>
      <w:r>
        <w:rPr>
          <w:rFonts w:hint="cs"/>
          <w:rtl/>
          <w:lang w:eastAsia="he-IL"/>
        </w:rPr>
        <w:t>ציני.</w:t>
      </w:r>
      <w:bookmarkStart w:id="381" w:name="_ETM_Q1_1644502"/>
      <w:bookmarkEnd w:id="381"/>
      <w:r w:rsidR="00981532">
        <w:rPr>
          <w:rFonts w:hint="cs"/>
          <w:rtl/>
          <w:lang w:eastAsia="he-IL"/>
        </w:rPr>
        <w:t xml:space="preserve"> </w:t>
      </w:r>
      <w:r>
        <w:rPr>
          <w:rFonts w:hint="cs"/>
          <w:rtl/>
          <w:lang w:eastAsia="he-IL"/>
        </w:rPr>
        <w:t>תודה</w:t>
      </w:r>
      <w:r w:rsidR="00981532">
        <w:rPr>
          <w:rFonts w:hint="cs"/>
          <w:rtl/>
          <w:lang w:eastAsia="he-IL"/>
        </w:rPr>
        <w:t xml:space="preserve"> </w:t>
      </w:r>
      <w:r>
        <w:rPr>
          <w:rFonts w:hint="cs"/>
          <w:rtl/>
          <w:lang w:eastAsia="he-IL"/>
        </w:rPr>
        <w:t>גלעד.</w:t>
      </w:r>
      <w:r w:rsidR="00981532">
        <w:rPr>
          <w:rFonts w:hint="cs"/>
          <w:rtl/>
          <w:lang w:eastAsia="he-IL"/>
        </w:rPr>
        <w:t xml:space="preserve"> </w:t>
      </w:r>
      <w:r>
        <w:rPr>
          <w:rFonts w:hint="cs"/>
          <w:rtl/>
          <w:lang w:eastAsia="he-IL"/>
        </w:rPr>
        <w:t>אפשר</w:t>
      </w:r>
      <w:r w:rsidR="00981532">
        <w:rPr>
          <w:rFonts w:hint="cs"/>
          <w:rtl/>
          <w:lang w:eastAsia="he-IL"/>
        </w:rPr>
        <w:t xml:space="preserve"> </w:t>
      </w:r>
      <w:r>
        <w:rPr>
          <w:rFonts w:hint="cs"/>
          <w:rtl/>
          <w:lang w:eastAsia="he-IL"/>
        </w:rPr>
        <w:t>להמשיך.</w:t>
      </w:r>
    </w:p>
    <w:p w14:paraId="2E2C0EEE" w14:textId="77777777" w:rsidR="00596F55" w:rsidRDefault="00596F55" w:rsidP="00596F55">
      <w:pPr>
        <w:rPr>
          <w:rtl/>
          <w:lang w:eastAsia="he-IL"/>
        </w:rPr>
      </w:pPr>
      <w:bookmarkStart w:id="382" w:name="_ETM_Q1_1644055"/>
      <w:bookmarkStart w:id="383" w:name="_ETM_Q1_1644093"/>
      <w:bookmarkStart w:id="384" w:name="_ETM_Q1_1644638"/>
      <w:bookmarkEnd w:id="382"/>
      <w:bookmarkEnd w:id="383"/>
      <w:bookmarkEnd w:id="384"/>
    </w:p>
    <w:p w14:paraId="6668C2B9" w14:textId="603EC9CE" w:rsidR="00596F55" w:rsidRDefault="00981532" w:rsidP="00596F55">
      <w:pPr>
        <w:pStyle w:val="a4"/>
        <w:keepNext/>
        <w:rPr>
          <w:rtl/>
        </w:rPr>
      </w:pPr>
      <w:bookmarkStart w:id="385" w:name="ET_speaker_6156_29"/>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Pr>
          <w:rStyle w:val="TagStyle"/>
          <w:rtl/>
        </w:rPr>
        <w:t xml:space="preserve"> </w:t>
      </w:r>
      <w:r w:rsidR="00596F55">
        <w:rPr>
          <w:rtl/>
        </w:rPr>
        <w:t>גלעד</w:t>
      </w:r>
      <w:r>
        <w:rPr>
          <w:rtl/>
        </w:rPr>
        <w:t xml:space="preserve"> </w:t>
      </w:r>
      <w:r w:rsidR="00596F55">
        <w:rPr>
          <w:rtl/>
        </w:rPr>
        <w:t>קריב</w:t>
      </w:r>
      <w:r>
        <w:rPr>
          <w:rtl/>
        </w:rPr>
        <w:t xml:space="preserve"> </w:t>
      </w:r>
      <w:r w:rsidR="00596F55">
        <w:rPr>
          <w:rtl/>
        </w:rPr>
        <w:t>(העבודה):</w:t>
      </w:r>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sidR="009D6B8C">
        <w:rPr>
          <w:rtl/>
        </w:rPr>
        <w:t xml:space="preserve"> </w:t>
      </w:r>
      <w:bookmarkEnd w:id="385"/>
    </w:p>
    <w:p w14:paraId="01702820" w14:textId="77777777" w:rsidR="00596F55" w:rsidRDefault="00596F55" w:rsidP="00596F55">
      <w:pPr>
        <w:pStyle w:val="KeepWithNext"/>
        <w:rPr>
          <w:rtl/>
          <w:lang w:eastAsia="he-IL"/>
        </w:rPr>
      </w:pPr>
    </w:p>
    <w:p w14:paraId="072482C5" w14:textId="53441AA0" w:rsidR="00596F55" w:rsidRDefault="00596F55" w:rsidP="00596F55">
      <w:pPr>
        <w:rPr>
          <w:rtl/>
          <w:lang w:eastAsia="he-IL"/>
        </w:rPr>
      </w:pPr>
      <w:bookmarkStart w:id="386" w:name="_ETM_Q1_1644913"/>
      <w:bookmarkStart w:id="387" w:name="_ETM_Q1_1644947"/>
      <w:bookmarkEnd w:id="386"/>
      <w:bookmarkEnd w:id="387"/>
      <w:r>
        <w:rPr>
          <w:rFonts w:hint="cs"/>
          <w:rtl/>
          <w:lang w:eastAsia="he-IL"/>
        </w:rPr>
        <w:t>אתה</w:t>
      </w:r>
      <w:r w:rsidR="00981532">
        <w:rPr>
          <w:rFonts w:hint="cs"/>
          <w:rtl/>
          <w:lang w:eastAsia="he-IL"/>
        </w:rPr>
        <w:t xml:space="preserve"> </w:t>
      </w:r>
      <w:r>
        <w:rPr>
          <w:rFonts w:hint="cs"/>
          <w:rtl/>
          <w:lang w:eastAsia="he-IL"/>
        </w:rPr>
        <w:t>מדבר</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שימוש</w:t>
      </w:r>
      <w:r w:rsidR="00981532">
        <w:rPr>
          <w:rFonts w:hint="cs"/>
          <w:rtl/>
          <w:lang w:eastAsia="he-IL"/>
        </w:rPr>
        <w:t xml:space="preserve"> </w:t>
      </w:r>
      <w:r>
        <w:rPr>
          <w:rFonts w:hint="cs"/>
          <w:rtl/>
          <w:lang w:eastAsia="he-IL"/>
        </w:rPr>
        <w:t>פוליטי.</w:t>
      </w:r>
      <w:r w:rsidR="00981532">
        <w:rPr>
          <w:rFonts w:hint="cs"/>
          <w:rtl/>
          <w:lang w:eastAsia="he-IL"/>
        </w:rPr>
        <w:t xml:space="preserve"> </w:t>
      </w:r>
      <w:r>
        <w:rPr>
          <w:rFonts w:hint="cs"/>
          <w:rtl/>
          <w:lang w:eastAsia="he-IL"/>
        </w:rPr>
        <w:t>באמת.</w:t>
      </w:r>
    </w:p>
    <w:p w14:paraId="035DB1F6" w14:textId="77777777" w:rsidR="00596F55" w:rsidRDefault="00596F55" w:rsidP="00596F55">
      <w:pPr>
        <w:rPr>
          <w:rtl/>
          <w:lang w:eastAsia="he-IL"/>
        </w:rPr>
      </w:pPr>
      <w:bookmarkStart w:id="388" w:name="_ETM_Q1_1646596"/>
      <w:bookmarkStart w:id="389" w:name="_ETM_Q1_1646634"/>
      <w:bookmarkEnd w:id="388"/>
      <w:bookmarkEnd w:id="389"/>
    </w:p>
    <w:p w14:paraId="37249522" w14:textId="70E46DB9" w:rsidR="00596F55" w:rsidRDefault="00981532" w:rsidP="00596F55">
      <w:pPr>
        <w:pStyle w:val="a4"/>
        <w:keepNext/>
        <w:rPr>
          <w:rtl/>
        </w:rPr>
      </w:pPr>
      <w:bookmarkStart w:id="390" w:name="ET_speaker_5561_30"/>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Pr>
          <w:rStyle w:val="TagStyle"/>
          <w:rtl/>
        </w:rPr>
        <w:t xml:space="preserve"> </w:t>
      </w:r>
      <w:r w:rsidR="00596F55">
        <w:rPr>
          <w:rtl/>
        </w:rPr>
        <w:t>משה</w:t>
      </w:r>
      <w:r>
        <w:rPr>
          <w:rtl/>
        </w:rPr>
        <w:t xml:space="preserve"> </w:t>
      </w:r>
      <w:r w:rsidR="00596F55">
        <w:rPr>
          <w:rtl/>
        </w:rPr>
        <w:t>גפני</w:t>
      </w:r>
      <w:r>
        <w:rPr>
          <w:rtl/>
        </w:rPr>
        <w:t xml:space="preserve"> </w:t>
      </w:r>
      <w:r w:rsidR="00596F55">
        <w:rPr>
          <w:rtl/>
        </w:rPr>
        <w:t>(יהדות</w:t>
      </w:r>
      <w:r>
        <w:rPr>
          <w:rtl/>
        </w:rPr>
        <w:t xml:space="preserve"> </w:t>
      </w:r>
      <w:r w:rsidR="00596F55">
        <w:rPr>
          <w:rtl/>
        </w:rPr>
        <w:t>התורה):</w:t>
      </w:r>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sidR="009D6B8C">
        <w:rPr>
          <w:rtl/>
        </w:rPr>
        <w:t xml:space="preserve"> </w:t>
      </w:r>
      <w:bookmarkEnd w:id="390"/>
    </w:p>
    <w:p w14:paraId="5F8A17B2" w14:textId="77777777" w:rsidR="00596F55" w:rsidRDefault="00596F55" w:rsidP="00596F55">
      <w:pPr>
        <w:pStyle w:val="KeepWithNext"/>
        <w:rPr>
          <w:rtl/>
          <w:lang w:eastAsia="he-IL"/>
        </w:rPr>
      </w:pPr>
    </w:p>
    <w:p w14:paraId="2EF628E2" w14:textId="2DD18F2F" w:rsidR="00596F55" w:rsidRDefault="00596F55" w:rsidP="00596F55">
      <w:pPr>
        <w:rPr>
          <w:rtl/>
          <w:lang w:eastAsia="he-IL"/>
        </w:rPr>
      </w:pPr>
      <w:bookmarkStart w:id="391" w:name="_ETM_Q1_1649562"/>
      <w:bookmarkStart w:id="392" w:name="_ETM_Q1_1649592"/>
      <w:bookmarkEnd w:id="391"/>
      <w:bookmarkEnd w:id="392"/>
      <w:r>
        <w:rPr>
          <w:rFonts w:hint="cs"/>
          <w:rtl/>
          <w:lang w:eastAsia="he-IL"/>
        </w:rPr>
        <w:t>אני</w:t>
      </w:r>
      <w:bookmarkStart w:id="393" w:name="_ETM_Q1_1651003"/>
      <w:bookmarkEnd w:id="393"/>
      <w:r w:rsidR="00981532">
        <w:rPr>
          <w:rFonts w:hint="cs"/>
          <w:rtl/>
          <w:lang w:eastAsia="he-IL"/>
        </w:rPr>
        <w:t xml:space="preserve"> </w:t>
      </w:r>
      <w:r>
        <w:rPr>
          <w:rFonts w:hint="cs"/>
          <w:rtl/>
          <w:lang w:eastAsia="he-IL"/>
        </w:rPr>
        <w:t>מודה</w:t>
      </w:r>
      <w:r w:rsidR="00981532">
        <w:rPr>
          <w:rFonts w:hint="cs"/>
          <w:rtl/>
          <w:lang w:eastAsia="he-IL"/>
        </w:rPr>
        <w:t xml:space="preserve"> </w:t>
      </w:r>
      <w:r>
        <w:rPr>
          <w:rFonts w:hint="cs"/>
          <w:rtl/>
          <w:lang w:eastAsia="he-IL"/>
        </w:rPr>
        <w:t>לך</w:t>
      </w:r>
      <w:r w:rsidR="00981532">
        <w:rPr>
          <w:rFonts w:hint="cs"/>
          <w:rtl/>
          <w:lang w:eastAsia="he-IL"/>
        </w:rPr>
        <w:t xml:space="preserve"> </w:t>
      </w:r>
      <w:r>
        <w:rPr>
          <w:rFonts w:hint="cs"/>
          <w:rtl/>
          <w:lang w:eastAsia="he-IL"/>
        </w:rPr>
        <w:t>אדוני</w:t>
      </w:r>
      <w:r w:rsidR="00981532">
        <w:rPr>
          <w:rFonts w:hint="cs"/>
          <w:rtl/>
          <w:lang w:eastAsia="he-IL"/>
        </w:rPr>
        <w:t xml:space="preserve"> </w:t>
      </w:r>
      <w:r>
        <w:rPr>
          <w:rFonts w:hint="cs"/>
          <w:rtl/>
          <w:lang w:eastAsia="he-IL"/>
        </w:rPr>
        <w:t>היושב-ראש</w:t>
      </w:r>
      <w:r w:rsidR="00981532">
        <w:rPr>
          <w:rFonts w:hint="cs"/>
          <w:rtl/>
          <w:lang w:eastAsia="he-IL"/>
        </w:rPr>
        <w:t xml:space="preserve"> </w:t>
      </w:r>
      <w:r>
        <w:rPr>
          <w:rFonts w:hint="cs"/>
          <w:rtl/>
          <w:lang w:eastAsia="he-IL"/>
        </w:rPr>
        <w:t>ששמת</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הנושא</w:t>
      </w:r>
      <w:r w:rsidR="00981532">
        <w:rPr>
          <w:rFonts w:hint="cs"/>
          <w:rtl/>
          <w:lang w:eastAsia="he-IL"/>
        </w:rPr>
        <w:t xml:space="preserve"> </w:t>
      </w:r>
      <w:r>
        <w:rPr>
          <w:rFonts w:hint="cs"/>
          <w:rtl/>
          <w:lang w:eastAsia="he-IL"/>
        </w:rPr>
        <w:t>על</w:t>
      </w:r>
      <w:bookmarkStart w:id="394" w:name="_ETM_Q1_1653850"/>
      <w:bookmarkEnd w:id="394"/>
      <w:r w:rsidR="00981532">
        <w:rPr>
          <w:rFonts w:hint="cs"/>
          <w:rtl/>
          <w:lang w:eastAsia="he-IL"/>
        </w:rPr>
        <w:t xml:space="preserve"> </w:t>
      </w:r>
      <w:r>
        <w:rPr>
          <w:rFonts w:hint="cs"/>
          <w:rtl/>
          <w:lang w:eastAsia="he-IL"/>
        </w:rPr>
        <w:t>סדר</w:t>
      </w:r>
      <w:r w:rsidR="00981532">
        <w:rPr>
          <w:rFonts w:hint="cs"/>
          <w:rtl/>
          <w:lang w:eastAsia="he-IL"/>
        </w:rPr>
        <w:t xml:space="preserve"> </w:t>
      </w:r>
      <w:r>
        <w:rPr>
          <w:rFonts w:hint="cs"/>
          <w:rtl/>
          <w:lang w:eastAsia="he-IL"/>
        </w:rPr>
        <w:t>היום.</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מבקש</w:t>
      </w:r>
      <w:r w:rsidR="00981532">
        <w:rPr>
          <w:rFonts w:hint="cs"/>
          <w:rtl/>
          <w:lang w:eastAsia="he-IL"/>
        </w:rPr>
        <w:t xml:space="preserve"> </w:t>
      </w:r>
      <w:r>
        <w:rPr>
          <w:rFonts w:hint="cs"/>
          <w:rtl/>
          <w:lang w:eastAsia="he-IL"/>
        </w:rPr>
        <w:t>להסביר</w:t>
      </w:r>
      <w:r w:rsidR="00981532">
        <w:rPr>
          <w:rFonts w:hint="cs"/>
          <w:rtl/>
          <w:lang w:eastAsia="he-IL"/>
        </w:rPr>
        <w:t xml:space="preserve"> </w:t>
      </w:r>
      <w:r>
        <w:rPr>
          <w:rFonts w:hint="cs"/>
          <w:rtl/>
          <w:lang w:eastAsia="he-IL"/>
        </w:rPr>
        <w:t>בקצרה</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הצעת</w:t>
      </w:r>
      <w:r w:rsidR="00981532">
        <w:rPr>
          <w:rFonts w:hint="cs"/>
          <w:rtl/>
          <w:lang w:eastAsia="he-IL"/>
        </w:rPr>
        <w:t xml:space="preserve"> </w:t>
      </w:r>
      <w:r>
        <w:rPr>
          <w:rFonts w:hint="cs"/>
          <w:rtl/>
          <w:lang w:eastAsia="he-IL"/>
        </w:rPr>
        <w:t>החוק</w:t>
      </w:r>
      <w:r w:rsidR="00981532">
        <w:rPr>
          <w:rFonts w:hint="cs"/>
          <w:rtl/>
          <w:lang w:eastAsia="he-IL"/>
        </w:rPr>
        <w:t xml:space="preserve"> </w:t>
      </w:r>
      <w:bookmarkStart w:id="395" w:name="_ETM_Q1_1664307"/>
      <w:bookmarkEnd w:id="395"/>
      <w:r>
        <w:rPr>
          <w:rFonts w:hint="cs"/>
          <w:rtl/>
          <w:lang w:eastAsia="he-IL"/>
        </w:rPr>
        <w:t>הזאת</w:t>
      </w:r>
      <w:r w:rsidR="00981532">
        <w:rPr>
          <w:rFonts w:hint="cs"/>
          <w:rtl/>
          <w:lang w:eastAsia="he-IL"/>
        </w:rPr>
        <w:t xml:space="preserve"> </w:t>
      </w:r>
      <w:r>
        <w:rPr>
          <w:rFonts w:hint="cs"/>
          <w:rtl/>
          <w:lang w:eastAsia="he-IL"/>
        </w:rPr>
        <w:t>שחתומים</w:t>
      </w:r>
      <w:r w:rsidR="00981532">
        <w:rPr>
          <w:rFonts w:hint="cs"/>
          <w:rtl/>
          <w:lang w:eastAsia="he-IL"/>
        </w:rPr>
        <w:t xml:space="preserve"> </w:t>
      </w:r>
      <w:r>
        <w:rPr>
          <w:rFonts w:hint="cs"/>
          <w:rtl/>
          <w:lang w:eastAsia="he-IL"/>
        </w:rPr>
        <w:t>עליה</w:t>
      </w:r>
      <w:r w:rsidR="00981532">
        <w:rPr>
          <w:rFonts w:hint="cs"/>
          <w:rtl/>
          <w:lang w:eastAsia="he-IL"/>
        </w:rPr>
        <w:t xml:space="preserve"> </w:t>
      </w:r>
      <w:r>
        <w:rPr>
          <w:rFonts w:hint="cs"/>
          <w:rtl/>
          <w:lang w:eastAsia="he-IL"/>
        </w:rPr>
        <w:t>יחד</w:t>
      </w:r>
      <w:r w:rsidR="00981532">
        <w:rPr>
          <w:rFonts w:hint="cs"/>
          <w:rtl/>
          <w:lang w:eastAsia="he-IL"/>
        </w:rPr>
        <w:t xml:space="preserve"> </w:t>
      </w:r>
      <w:r>
        <w:rPr>
          <w:rFonts w:hint="cs"/>
          <w:rtl/>
          <w:lang w:eastAsia="he-IL"/>
        </w:rPr>
        <w:t>איתי</w:t>
      </w:r>
      <w:r w:rsidR="00981532">
        <w:rPr>
          <w:rFonts w:hint="cs"/>
          <w:rtl/>
          <w:lang w:eastAsia="he-IL"/>
        </w:rPr>
        <w:t xml:space="preserve"> </w:t>
      </w:r>
      <w:r>
        <w:rPr>
          <w:rFonts w:hint="cs"/>
          <w:rtl/>
          <w:lang w:eastAsia="he-IL"/>
        </w:rPr>
        <w:t>חברים</w:t>
      </w:r>
      <w:r w:rsidR="00981532">
        <w:rPr>
          <w:rFonts w:hint="cs"/>
          <w:rtl/>
          <w:lang w:eastAsia="he-IL"/>
        </w:rPr>
        <w:t xml:space="preserve"> </w:t>
      </w:r>
      <w:r>
        <w:rPr>
          <w:rFonts w:hint="cs"/>
          <w:rtl/>
          <w:lang w:eastAsia="he-IL"/>
        </w:rPr>
        <w:t>נוספים</w:t>
      </w:r>
      <w:r w:rsidR="00981532">
        <w:rPr>
          <w:rFonts w:hint="cs"/>
          <w:rtl/>
          <w:lang w:eastAsia="he-IL"/>
        </w:rPr>
        <w:t xml:space="preserve"> </w:t>
      </w:r>
      <w:r>
        <w:rPr>
          <w:rtl/>
          <w:lang w:eastAsia="he-IL"/>
        </w:rPr>
        <w:t>–</w:t>
      </w:r>
      <w:r w:rsidR="00981532">
        <w:rPr>
          <w:rFonts w:hint="cs"/>
          <w:rtl/>
          <w:lang w:eastAsia="he-IL"/>
        </w:rPr>
        <w:t xml:space="preserve"> </w:t>
      </w:r>
      <w:r>
        <w:rPr>
          <w:rFonts w:hint="cs"/>
          <w:rtl/>
          <w:lang w:eastAsia="he-IL"/>
        </w:rPr>
        <w:t>ינון</w:t>
      </w:r>
      <w:r w:rsidR="00981532">
        <w:rPr>
          <w:rFonts w:hint="cs"/>
          <w:rtl/>
          <w:lang w:eastAsia="he-IL"/>
        </w:rPr>
        <w:t xml:space="preserve"> </w:t>
      </w:r>
      <w:r>
        <w:rPr>
          <w:rFonts w:hint="cs"/>
          <w:rtl/>
          <w:lang w:eastAsia="he-IL"/>
        </w:rPr>
        <w:t>אזולאי,</w:t>
      </w:r>
      <w:r w:rsidR="00981532">
        <w:rPr>
          <w:rFonts w:hint="cs"/>
          <w:rtl/>
          <w:lang w:eastAsia="he-IL"/>
        </w:rPr>
        <w:t xml:space="preserve"> </w:t>
      </w:r>
      <w:r>
        <w:rPr>
          <w:rFonts w:hint="cs"/>
          <w:rtl/>
          <w:lang w:eastAsia="he-IL"/>
        </w:rPr>
        <w:t>יעקב</w:t>
      </w:r>
      <w:r w:rsidR="00981532">
        <w:rPr>
          <w:rFonts w:hint="cs"/>
          <w:rtl/>
          <w:lang w:eastAsia="he-IL"/>
        </w:rPr>
        <w:t xml:space="preserve"> </w:t>
      </w:r>
      <w:bookmarkStart w:id="396" w:name="_ETM_Q1_1666950"/>
      <w:bookmarkEnd w:id="396"/>
      <w:r>
        <w:rPr>
          <w:rFonts w:hint="cs"/>
          <w:rtl/>
          <w:lang w:eastAsia="he-IL"/>
        </w:rPr>
        <w:t>אשר,</w:t>
      </w:r>
      <w:r w:rsidR="00981532">
        <w:rPr>
          <w:rFonts w:hint="cs"/>
          <w:rtl/>
          <w:lang w:eastAsia="he-IL"/>
        </w:rPr>
        <w:t xml:space="preserve"> </w:t>
      </w:r>
      <w:r>
        <w:rPr>
          <w:rFonts w:hint="cs"/>
          <w:rtl/>
          <w:lang w:eastAsia="he-IL"/>
        </w:rPr>
        <w:t>אורי</w:t>
      </w:r>
      <w:r w:rsidR="00981532">
        <w:rPr>
          <w:rFonts w:hint="cs"/>
          <w:rtl/>
          <w:lang w:eastAsia="he-IL"/>
        </w:rPr>
        <w:t xml:space="preserve"> </w:t>
      </w:r>
      <w:r>
        <w:rPr>
          <w:rFonts w:hint="cs"/>
          <w:rtl/>
          <w:lang w:eastAsia="he-IL"/>
        </w:rPr>
        <w:t>מקלב.</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מבקש</w:t>
      </w:r>
      <w:r w:rsidR="00981532">
        <w:rPr>
          <w:rFonts w:hint="cs"/>
          <w:rtl/>
          <w:lang w:eastAsia="he-IL"/>
        </w:rPr>
        <w:t xml:space="preserve"> </w:t>
      </w:r>
      <w:r>
        <w:rPr>
          <w:rFonts w:hint="cs"/>
          <w:rtl/>
          <w:lang w:eastAsia="he-IL"/>
        </w:rPr>
        <w:t>לומר</w:t>
      </w:r>
      <w:r w:rsidR="00981532">
        <w:rPr>
          <w:rFonts w:hint="cs"/>
          <w:rtl/>
          <w:lang w:eastAsia="he-IL"/>
        </w:rPr>
        <w:t xml:space="preserve"> </w:t>
      </w:r>
      <w:r>
        <w:rPr>
          <w:rFonts w:hint="cs"/>
          <w:rtl/>
          <w:lang w:eastAsia="he-IL"/>
        </w:rPr>
        <w:t>שאנחנו</w:t>
      </w:r>
      <w:r w:rsidR="00981532">
        <w:rPr>
          <w:rFonts w:hint="cs"/>
          <w:rtl/>
          <w:lang w:eastAsia="he-IL"/>
        </w:rPr>
        <w:t xml:space="preserve"> </w:t>
      </w:r>
      <w:r>
        <w:rPr>
          <w:rFonts w:hint="cs"/>
          <w:rtl/>
          <w:lang w:eastAsia="he-IL"/>
        </w:rPr>
        <w:t>מדברים</w:t>
      </w:r>
      <w:bookmarkStart w:id="397" w:name="_ETM_Q1_1676240"/>
      <w:bookmarkEnd w:id="397"/>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בוררות</w:t>
      </w:r>
      <w:r w:rsidR="00981532">
        <w:rPr>
          <w:rFonts w:hint="cs"/>
          <w:rtl/>
          <w:lang w:eastAsia="he-IL"/>
        </w:rPr>
        <w:t xml:space="preserve"> </w:t>
      </w:r>
      <w:r>
        <w:rPr>
          <w:rFonts w:hint="cs"/>
          <w:rtl/>
          <w:lang w:eastAsia="he-IL"/>
        </w:rPr>
        <w:t>בהסכמה.</w:t>
      </w:r>
      <w:r w:rsidR="00981532">
        <w:rPr>
          <w:rFonts w:hint="cs"/>
          <w:rtl/>
          <w:lang w:eastAsia="he-IL"/>
        </w:rPr>
        <w:t xml:space="preserve"> </w:t>
      </w:r>
      <w:r>
        <w:rPr>
          <w:rFonts w:hint="cs"/>
          <w:rtl/>
          <w:lang w:eastAsia="he-IL"/>
        </w:rPr>
        <w:t>אגב,</w:t>
      </w:r>
      <w:r w:rsidR="00981532">
        <w:rPr>
          <w:rFonts w:hint="cs"/>
          <w:rtl/>
          <w:lang w:eastAsia="he-IL"/>
        </w:rPr>
        <w:t xml:space="preserve"> </w:t>
      </w:r>
      <w:r>
        <w:rPr>
          <w:rFonts w:hint="cs"/>
          <w:rtl/>
          <w:lang w:eastAsia="he-IL"/>
        </w:rPr>
        <w:t>הצעת</w:t>
      </w:r>
      <w:r w:rsidR="00981532">
        <w:rPr>
          <w:rFonts w:hint="cs"/>
          <w:rtl/>
          <w:lang w:eastAsia="he-IL"/>
        </w:rPr>
        <w:t xml:space="preserve"> </w:t>
      </w:r>
      <w:r>
        <w:rPr>
          <w:rFonts w:hint="cs"/>
          <w:rtl/>
          <w:lang w:eastAsia="he-IL"/>
        </w:rPr>
        <w:t>החוק</w:t>
      </w:r>
      <w:r w:rsidR="00981532">
        <w:rPr>
          <w:rFonts w:hint="cs"/>
          <w:rtl/>
          <w:lang w:eastAsia="he-IL"/>
        </w:rPr>
        <w:t xml:space="preserve"> </w:t>
      </w:r>
      <w:r>
        <w:rPr>
          <w:rFonts w:hint="cs"/>
          <w:rtl/>
          <w:lang w:eastAsia="he-IL"/>
        </w:rPr>
        <w:t>מתחילה</w:t>
      </w:r>
      <w:r w:rsidR="00981532">
        <w:rPr>
          <w:rFonts w:hint="cs"/>
          <w:rtl/>
          <w:lang w:eastAsia="he-IL"/>
        </w:rPr>
        <w:t xml:space="preserve"> </w:t>
      </w:r>
      <w:bookmarkStart w:id="398" w:name="_ETM_Q1_1687036"/>
      <w:bookmarkEnd w:id="398"/>
      <w:r>
        <w:rPr>
          <w:rFonts w:hint="cs"/>
          <w:rtl/>
          <w:lang w:eastAsia="he-IL"/>
        </w:rPr>
        <w:t>בבית</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רבני,</w:t>
      </w:r>
      <w:r w:rsidR="00981532">
        <w:rPr>
          <w:rFonts w:hint="cs"/>
          <w:rtl/>
          <w:lang w:eastAsia="he-IL"/>
        </w:rPr>
        <w:t xml:space="preserve"> </w:t>
      </w:r>
      <w:r>
        <w:rPr>
          <w:rFonts w:hint="cs"/>
          <w:rtl/>
          <w:lang w:eastAsia="he-IL"/>
        </w:rPr>
        <w:t>בין</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שרעי,</w:t>
      </w:r>
      <w:r w:rsidR="00981532">
        <w:rPr>
          <w:rFonts w:hint="cs"/>
          <w:rtl/>
          <w:lang w:eastAsia="he-IL"/>
        </w:rPr>
        <w:t xml:space="preserve"> </w:t>
      </w:r>
      <w:r>
        <w:rPr>
          <w:rFonts w:hint="cs"/>
          <w:rtl/>
          <w:lang w:eastAsia="he-IL"/>
        </w:rPr>
        <w:t>בית</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דתי</w:t>
      </w:r>
      <w:r w:rsidR="00981532">
        <w:rPr>
          <w:rFonts w:hint="cs"/>
          <w:rtl/>
          <w:lang w:eastAsia="he-IL"/>
        </w:rPr>
        <w:t xml:space="preserve"> </w:t>
      </w:r>
      <w:r>
        <w:rPr>
          <w:rFonts w:hint="cs"/>
          <w:rtl/>
          <w:lang w:eastAsia="he-IL"/>
        </w:rPr>
        <w:t>דרוזי.</w:t>
      </w:r>
      <w:r w:rsidR="00981532">
        <w:rPr>
          <w:rFonts w:hint="cs"/>
          <w:rtl/>
          <w:lang w:eastAsia="he-IL"/>
        </w:rPr>
        <w:t xml:space="preserve"> </w:t>
      </w:r>
      <w:r>
        <w:rPr>
          <w:rFonts w:hint="cs"/>
          <w:rtl/>
          <w:lang w:eastAsia="he-IL"/>
        </w:rPr>
        <w:t>לא</w:t>
      </w:r>
      <w:r w:rsidR="00981532">
        <w:rPr>
          <w:rFonts w:hint="cs"/>
          <w:rtl/>
          <w:lang w:eastAsia="he-IL"/>
        </w:rPr>
        <w:t xml:space="preserve"> </w:t>
      </w:r>
      <w:bookmarkStart w:id="399" w:name="_ETM_Q1_1689899"/>
      <w:bookmarkEnd w:id="399"/>
      <w:r>
        <w:rPr>
          <w:rFonts w:hint="cs"/>
          <w:rtl/>
          <w:lang w:eastAsia="he-IL"/>
        </w:rPr>
        <w:t>התעמקתי</w:t>
      </w:r>
      <w:r w:rsidR="00981532">
        <w:rPr>
          <w:rFonts w:hint="cs"/>
          <w:rtl/>
          <w:lang w:eastAsia="he-IL"/>
        </w:rPr>
        <w:t xml:space="preserve"> </w:t>
      </w:r>
      <w:r>
        <w:rPr>
          <w:rFonts w:hint="cs"/>
          <w:rtl/>
          <w:lang w:eastAsia="he-IL"/>
        </w:rPr>
        <w:t>בעניין</w:t>
      </w:r>
      <w:r w:rsidR="00981532">
        <w:rPr>
          <w:rFonts w:hint="cs"/>
          <w:rtl/>
          <w:lang w:eastAsia="he-IL"/>
        </w:rPr>
        <w:t xml:space="preserve"> </w:t>
      </w:r>
      <w:r>
        <w:rPr>
          <w:rFonts w:hint="cs"/>
          <w:rtl/>
          <w:lang w:eastAsia="he-IL"/>
        </w:rPr>
        <w:t>הזה.</w:t>
      </w:r>
      <w:bookmarkStart w:id="400" w:name="_ETM_Q1_1694079"/>
      <w:bookmarkEnd w:id="400"/>
    </w:p>
    <w:p w14:paraId="63DCC01A" w14:textId="77777777" w:rsidR="00596F55" w:rsidRDefault="00596F55" w:rsidP="00596F55">
      <w:pPr>
        <w:rPr>
          <w:rtl/>
          <w:lang w:eastAsia="he-IL"/>
        </w:rPr>
      </w:pPr>
      <w:bookmarkStart w:id="401" w:name="_ETM_Q1_1694126"/>
      <w:bookmarkEnd w:id="401"/>
    </w:p>
    <w:p w14:paraId="0EB983C6" w14:textId="6D4B3C4C" w:rsidR="00596F55" w:rsidRDefault="00981532" w:rsidP="00596F55">
      <w:pPr>
        <w:pStyle w:val="af6"/>
        <w:keepNext/>
        <w:rPr>
          <w:rtl/>
        </w:rPr>
      </w:pPr>
      <w:bookmarkStart w:id="402" w:name="ET_yor_6157_31"/>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יור</w:t>
      </w:r>
      <w:r>
        <w:rPr>
          <w:rStyle w:val="TagStyle"/>
          <w:rtl/>
        </w:rPr>
        <w:t xml:space="preserve"> </w:t>
      </w:r>
      <w:r w:rsidR="00596F55" w:rsidRPr="00596F55">
        <w:rPr>
          <w:rStyle w:val="TagStyle"/>
          <w:rtl/>
        </w:rPr>
        <w:t>&gt;&gt;</w:t>
      </w:r>
      <w:r>
        <w:rPr>
          <w:rStyle w:val="TagStyle"/>
          <w:rtl/>
        </w:rPr>
        <w:t xml:space="preserve"> </w:t>
      </w:r>
      <w:r w:rsidR="00596F55">
        <w:rPr>
          <w:rtl/>
        </w:rPr>
        <w:t>היו"ר</w:t>
      </w:r>
      <w:r>
        <w:rPr>
          <w:rtl/>
        </w:rPr>
        <w:t xml:space="preserve"> </w:t>
      </w:r>
      <w:r w:rsidR="00596F55">
        <w:rPr>
          <w:rtl/>
        </w:rPr>
        <w:t>שמחה</w:t>
      </w:r>
      <w:r>
        <w:rPr>
          <w:rtl/>
        </w:rPr>
        <w:t xml:space="preserve"> </w:t>
      </w:r>
      <w:r w:rsidR="00596F55">
        <w:rPr>
          <w:rtl/>
        </w:rPr>
        <w:t>רוטמן:</w:t>
      </w:r>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יור</w:t>
      </w:r>
      <w:r>
        <w:rPr>
          <w:rStyle w:val="TagStyle"/>
          <w:rtl/>
        </w:rPr>
        <w:t xml:space="preserve"> </w:t>
      </w:r>
      <w:r w:rsidR="00596F55" w:rsidRPr="00596F55">
        <w:rPr>
          <w:rStyle w:val="TagStyle"/>
          <w:rtl/>
        </w:rPr>
        <w:t>&gt;&gt;</w:t>
      </w:r>
      <w:r w:rsidR="009D6B8C">
        <w:rPr>
          <w:rtl/>
        </w:rPr>
        <w:t xml:space="preserve"> </w:t>
      </w:r>
      <w:bookmarkEnd w:id="402"/>
    </w:p>
    <w:p w14:paraId="4F969A26" w14:textId="77777777" w:rsidR="00596F55" w:rsidRDefault="00596F55" w:rsidP="00596F55">
      <w:pPr>
        <w:pStyle w:val="KeepWithNext"/>
        <w:rPr>
          <w:rtl/>
          <w:lang w:eastAsia="he-IL"/>
        </w:rPr>
      </w:pPr>
    </w:p>
    <w:p w14:paraId="4692837B" w14:textId="3F585B92" w:rsidR="00596F55" w:rsidRDefault="00596F55" w:rsidP="00596F55">
      <w:pPr>
        <w:rPr>
          <w:rtl/>
          <w:lang w:eastAsia="he-IL"/>
        </w:rPr>
      </w:pPr>
      <w:r>
        <w:rPr>
          <w:rFonts w:hint="cs"/>
          <w:rtl/>
          <w:lang w:eastAsia="he-IL"/>
        </w:rPr>
        <w:t>אני</w:t>
      </w:r>
      <w:r w:rsidR="00981532">
        <w:rPr>
          <w:rFonts w:hint="cs"/>
          <w:rtl/>
          <w:lang w:eastAsia="he-IL"/>
        </w:rPr>
        <w:t xml:space="preserve"> </w:t>
      </w:r>
      <w:r>
        <w:rPr>
          <w:rFonts w:hint="cs"/>
          <w:rtl/>
          <w:lang w:eastAsia="he-IL"/>
        </w:rPr>
        <w:t>אגיד</w:t>
      </w:r>
      <w:r w:rsidR="00981532">
        <w:rPr>
          <w:rFonts w:hint="cs"/>
          <w:rtl/>
          <w:lang w:eastAsia="he-IL"/>
        </w:rPr>
        <w:t xml:space="preserve"> </w:t>
      </w:r>
      <w:r>
        <w:rPr>
          <w:rFonts w:hint="cs"/>
          <w:rtl/>
          <w:lang w:eastAsia="he-IL"/>
        </w:rPr>
        <w:t>לפרוטוקול</w:t>
      </w:r>
      <w:r w:rsidR="00981532">
        <w:rPr>
          <w:rFonts w:hint="cs"/>
          <w:rtl/>
          <w:lang w:eastAsia="he-IL"/>
        </w:rPr>
        <w:t xml:space="preserve"> </w:t>
      </w:r>
      <w:r>
        <w:rPr>
          <w:rFonts w:hint="cs"/>
          <w:rtl/>
          <w:lang w:eastAsia="he-IL"/>
        </w:rPr>
        <w:t>שבתי</w:t>
      </w:r>
      <w:r w:rsidR="00981532">
        <w:rPr>
          <w:rFonts w:hint="cs"/>
          <w:rtl/>
          <w:lang w:eastAsia="he-IL"/>
        </w:rPr>
        <w:t xml:space="preserve"> </w:t>
      </w:r>
      <w:bookmarkStart w:id="403" w:name="_ETM_Q1_1693803"/>
      <w:bookmarkEnd w:id="403"/>
      <w:r>
        <w:rPr>
          <w:rFonts w:hint="cs"/>
          <w:rtl/>
          <w:lang w:eastAsia="he-IL"/>
        </w:rPr>
        <w:t>הדין</w:t>
      </w:r>
      <w:r w:rsidR="00981532">
        <w:rPr>
          <w:rFonts w:hint="cs"/>
          <w:rtl/>
          <w:lang w:eastAsia="he-IL"/>
        </w:rPr>
        <w:t xml:space="preserve"> </w:t>
      </w:r>
      <w:r>
        <w:rPr>
          <w:rFonts w:hint="cs"/>
          <w:rtl/>
          <w:lang w:eastAsia="he-IL"/>
        </w:rPr>
        <w:t>הדרוזים</w:t>
      </w:r>
      <w:r w:rsidR="00981532">
        <w:rPr>
          <w:rFonts w:hint="cs"/>
          <w:rtl/>
          <w:lang w:eastAsia="he-IL"/>
        </w:rPr>
        <w:t xml:space="preserve"> </w:t>
      </w:r>
      <w:r>
        <w:rPr>
          <w:rFonts w:hint="cs"/>
          <w:rtl/>
          <w:lang w:eastAsia="he-IL"/>
        </w:rPr>
        <w:t>ביקשו</w:t>
      </w:r>
      <w:r w:rsidR="00981532">
        <w:rPr>
          <w:rFonts w:hint="cs"/>
          <w:rtl/>
          <w:lang w:eastAsia="he-IL"/>
        </w:rPr>
        <w:t xml:space="preserve"> </w:t>
      </w:r>
      <w:r>
        <w:rPr>
          <w:rFonts w:hint="cs"/>
          <w:rtl/>
          <w:lang w:eastAsia="he-IL"/>
        </w:rPr>
        <w:t>לצאת</w:t>
      </w:r>
      <w:r w:rsidR="00981532">
        <w:rPr>
          <w:rFonts w:hint="cs"/>
          <w:rtl/>
          <w:lang w:eastAsia="he-IL"/>
        </w:rPr>
        <w:t xml:space="preserve"> </w:t>
      </w:r>
      <w:r>
        <w:rPr>
          <w:rFonts w:hint="cs"/>
          <w:rtl/>
          <w:lang w:eastAsia="he-IL"/>
        </w:rPr>
        <w:t>מהחוק</w:t>
      </w:r>
      <w:r w:rsidR="00981532">
        <w:rPr>
          <w:rFonts w:hint="cs"/>
          <w:rtl/>
          <w:lang w:eastAsia="he-IL"/>
        </w:rPr>
        <w:t xml:space="preserve"> </w:t>
      </w:r>
      <w:r>
        <w:rPr>
          <w:rFonts w:hint="cs"/>
          <w:rtl/>
          <w:lang w:eastAsia="he-IL"/>
        </w:rPr>
        <w:t>וכמובן</w:t>
      </w:r>
      <w:r w:rsidR="00981532">
        <w:rPr>
          <w:rFonts w:hint="cs"/>
          <w:rtl/>
          <w:lang w:eastAsia="he-IL"/>
        </w:rPr>
        <w:t xml:space="preserve"> </w:t>
      </w:r>
      <w:r>
        <w:rPr>
          <w:rFonts w:hint="cs"/>
          <w:rtl/>
          <w:lang w:eastAsia="he-IL"/>
        </w:rPr>
        <w:t>שאנחנו</w:t>
      </w:r>
      <w:r w:rsidR="00981532">
        <w:rPr>
          <w:rFonts w:hint="cs"/>
          <w:rtl/>
          <w:lang w:eastAsia="he-IL"/>
        </w:rPr>
        <w:t xml:space="preserve"> </w:t>
      </w:r>
      <w:r>
        <w:rPr>
          <w:rFonts w:hint="cs"/>
          <w:rtl/>
          <w:lang w:eastAsia="he-IL"/>
        </w:rPr>
        <w:t>ניענה</w:t>
      </w:r>
      <w:r w:rsidR="00981532">
        <w:rPr>
          <w:rFonts w:hint="cs"/>
          <w:rtl/>
          <w:lang w:eastAsia="he-IL"/>
        </w:rPr>
        <w:t xml:space="preserve"> </w:t>
      </w:r>
      <w:bookmarkStart w:id="404" w:name="_ETM_Q1_1699272"/>
      <w:bookmarkEnd w:id="404"/>
      <w:r>
        <w:rPr>
          <w:rFonts w:hint="cs"/>
          <w:rtl/>
          <w:lang w:eastAsia="he-IL"/>
        </w:rPr>
        <w:t>לבקשתם.</w:t>
      </w:r>
    </w:p>
    <w:p w14:paraId="635E0CBF" w14:textId="77777777" w:rsidR="00596F55" w:rsidRDefault="00596F55" w:rsidP="00596F55">
      <w:pPr>
        <w:rPr>
          <w:rtl/>
          <w:lang w:eastAsia="he-IL"/>
        </w:rPr>
      </w:pPr>
      <w:bookmarkStart w:id="405" w:name="_ETM_Q1_1697987"/>
      <w:bookmarkStart w:id="406" w:name="_ETM_Q1_1698027"/>
      <w:bookmarkEnd w:id="405"/>
      <w:bookmarkEnd w:id="406"/>
    </w:p>
    <w:p w14:paraId="0E16E6F6" w14:textId="080FCBDB" w:rsidR="00596F55" w:rsidRDefault="00981532" w:rsidP="00596F55">
      <w:pPr>
        <w:pStyle w:val="a4"/>
        <w:keepNext/>
        <w:rPr>
          <w:rtl/>
        </w:rPr>
      </w:pPr>
      <w:bookmarkStart w:id="407" w:name="ET_speaker_5561_32"/>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Pr>
          <w:rStyle w:val="TagStyle"/>
          <w:rtl/>
        </w:rPr>
        <w:t xml:space="preserve"> </w:t>
      </w:r>
      <w:r w:rsidR="00596F55">
        <w:rPr>
          <w:rtl/>
        </w:rPr>
        <w:t>משה</w:t>
      </w:r>
      <w:r>
        <w:rPr>
          <w:rtl/>
        </w:rPr>
        <w:t xml:space="preserve"> </w:t>
      </w:r>
      <w:r w:rsidR="00596F55">
        <w:rPr>
          <w:rtl/>
        </w:rPr>
        <w:t>גפני</w:t>
      </w:r>
      <w:r>
        <w:rPr>
          <w:rtl/>
        </w:rPr>
        <w:t xml:space="preserve"> </w:t>
      </w:r>
      <w:r w:rsidR="00596F55">
        <w:rPr>
          <w:rtl/>
        </w:rPr>
        <w:t>(יהדות</w:t>
      </w:r>
      <w:r>
        <w:rPr>
          <w:rtl/>
        </w:rPr>
        <w:t xml:space="preserve"> </w:t>
      </w:r>
      <w:r w:rsidR="00596F55">
        <w:rPr>
          <w:rtl/>
        </w:rPr>
        <w:t>התורה):</w:t>
      </w:r>
      <w:r>
        <w:rPr>
          <w:rStyle w:val="TagStyle"/>
          <w:rtl/>
        </w:rPr>
        <w:t xml:space="preserve"> </w:t>
      </w:r>
      <w:r w:rsidR="00596F55" w:rsidRPr="00596F55">
        <w:rPr>
          <w:rStyle w:val="TagStyle"/>
          <w:rtl/>
        </w:rPr>
        <w:t>&lt;&lt;</w:t>
      </w:r>
      <w:r>
        <w:rPr>
          <w:rStyle w:val="TagStyle"/>
          <w:rtl/>
        </w:rPr>
        <w:t xml:space="preserve"> </w:t>
      </w:r>
      <w:r w:rsidR="00596F55" w:rsidRPr="00596F55">
        <w:rPr>
          <w:rStyle w:val="TagStyle"/>
          <w:rtl/>
        </w:rPr>
        <w:t>דובר</w:t>
      </w:r>
      <w:r>
        <w:rPr>
          <w:rStyle w:val="TagStyle"/>
          <w:rtl/>
        </w:rPr>
        <w:t xml:space="preserve"> </w:t>
      </w:r>
      <w:r w:rsidR="00596F55" w:rsidRPr="00596F55">
        <w:rPr>
          <w:rStyle w:val="TagStyle"/>
          <w:rtl/>
        </w:rPr>
        <w:t>&gt;&gt;</w:t>
      </w:r>
      <w:r w:rsidR="009D6B8C">
        <w:rPr>
          <w:rtl/>
        </w:rPr>
        <w:t xml:space="preserve"> </w:t>
      </w:r>
      <w:bookmarkEnd w:id="407"/>
    </w:p>
    <w:p w14:paraId="5E8F796B" w14:textId="77777777" w:rsidR="00596F55" w:rsidRDefault="00596F55" w:rsidP="00596F55">
      <w:pPr>
        <w:pStyle w:val="KeepWithNext"/>
        <w:rPr>
          <w:rtl/>
          <w:lang w:eastAsia="he-IL"/>
        </w:rPr>
      </w:pPr>
    </w:p>
    <w:p w14:paraId="59D57BA5" w14:textId="59CB45AE" w:rsidR="00596F55" w:rsidRDefault="00596F55" w:rsidP="00596F55">
      <w:pPr>
        <w:rPr>
          <w:rtl/>
          <w:lang w:eastAsia="he-IL"/>
        </w:rPr>
      </w:pPr>
      <w:bookmarkStart w:id="408" w:name="_ETM_Q1_1699131"/>
      <w:bookmarkStart w:id="409" w:name="_ETM_Q1_1699162"/>
      <w:bookmarkEnd w:id="408"/>
      <w:bookmarkEnd w:id="409"/>
      <w:r>
        <w:rPr>
          <w:rFonts w:hint="cs"/>
          <w:rtl/>
          <w:lang w:eastAsia="he-IL"/>
        </w:rPr>
        <w:t>זה</w:t>
      </w:r>
      <w:r w:rsidR="00981532">
        <w:rPr>
          <w:rFonts w:hint="cs"/>
          <w:rtl/>
          <w:lang w:eastAsia="he-IL"/>
        </w:rPr>
        <w:t xml:space="preserve"> </w:t>
      </w:r>
      <w:r>
        <w:rPr>
          <w:rFonts w:hint="cs"/>
          <w:rtl/>
          <w:lang w:eastAsia="he-IL"/>
        </w:rPr>
        <w:t>מה</w:t>
      </w:r>
      <w:r w:rsidR="00981532">
        <w:rPr>
          <w:rFonts w:hint="cs"/>
          <w:rtl/>
          <w:lang w:eastAsia="he-IL"/>
        </w:rPr>
        <w:t xml:space="preserve"> </w:t>
      </w:r>
      <w:r>
        <w:rPr>
          <w:rFonts w:hint="cs"/>
          <w:rtl/>
          <w:lang w:eastAsia="he-IL"/>
        </w:rPr>
        <w:t>שרציתי</w:t>
      </w:r>
      <w:r w:rsidR="00981532">
        <w:rPr>
          <w:rFonts w:hint="cs"/>
          <w:rtl/>
          <w:lang w:eastAsia="he-IL"/>
        </w:rPr>
        <w:t xml:space="preserve"> </w:t>
      </w:r>
      <w:r>
        <w:rPr>
          <w:rFonts w:hint="cs"/>
          <w:rtl/>
          <w:lang w:eastAsia="he-IL"/>
        </w:rPr>
        <w:t>לומר</w:t>
      </w:r>
      <w:r w:rsidR="00981532">
        <w:rPr>
          <w:rFonts w:hint="cs"/>
          <w:rtl/>
          <w:lang w:eastAsia="he-IL"/>
        </w:rPr>
        <w:t xml:space="preserve"> </w:t>
      </w:r>
      <w:r>
        <w:rPr>
          <w:rFonts w:hint="cs"/>
          <w:rtl/>
          <w:lang w:eastAsia="he-IL"/>
        </w:rPr>
        <w:t>עכשיו.</w:t>
      </w:r>
      <w:r w:rsidR="00981532">
        <w:rPr>
          <w:rFonts w:hint="cs"/>
          <w:rtl/>
          <w:lang w:eastAsia="he-IL"/>
        </w:rPr>
        <w:t xml:space="preserve"> </w:t>
      </w:r>
      <w:r>
        <w:rPr>
          <w:rFonts w:hint="cs"/>
          <w:rtl/>
          <w:lang w:eastAsia="he-IL"/>
        </w:rPr>
        <w:t>הבנתי</w:t>
      </w:r>
      <w:r w:rsidR="00981532">
        <w:rPr>
          <w:rFonts w:hint="cs"/>
          <w:rtl/>
          <w:lang w:eastAsia="he-IL"/>
        </w:rPr>
        <w:t xml:space="preserve"> </w:t>
      </w:r>
      <w:r>
        <w:rPr>
          <w:rFonts w:hint="cs"/>
          <w:rtl/>
          <w:lang w:eastAsia="he-IL"/>
        </w:rPr>
        <w:t>שיש</w:t>
      </w:r>
      <w:r w:rsidR="00981532">
        <w:rPr>
          <w:rFonts w:hint="cs"/>
          <w:rtl/>
          <w:lang w:eastAsia="he-IL"/>
        </w:rPr>
        <w:t xml:space="preserve"> </w:t>
      </w:r>
      <w:r>
        <w:rPr>
          <w:rFonts w:hint="cs"/>
          <w:rtl/>
          <w:lang w:eastAsia="he-IL"/>
        </w:rPr>
        <w:t>בתי</w:t>
      </w:r>
      <w:r w:rsidR="00981532">
        <w:rPr>
          <w:rFonts w:hint="cs"/>
          <w:rtl/>
          <w:lang w:eastAsia="he-IL"/>
        </w:rPr>
        <w:t xml:space="preserve"> </w:t>
      </w:r>
      <w:bookmarkStart w:id="410" w:name="_ETM_Q1_1703690"/>
      <w:bookmarkEnd w:id="410"/>
      <w:r>
        <w:rPr>
          <w:rFonts w:hint="cs"/>
          <w:rtl/>
          <w:lang w:eastAsia="he-IL"/>
        </w:rPr>
        <w:t>דין</w:t>
      </w:r>
      <w:r w:rsidR="00981532">
        <w:rPr>
          <w:rFonts w:hint="cs"/>
          <w:rtl/>
          <w:lang w:eastAsia="he-IL"/>
        </w:rPr>
        <w:t xml:space="preserve"> </w:t>
      </w:r>
      <w:r>
        <w:rPr>
          <w:rFonts w:hint="cs"/>
          <w:rtl/>
          <w:lang w:eastAsia="he-IL"/>
        </w:rPr>
        <w:t>שאינם</w:t>
      </w:r>
      <w:r w:rsidR="00981532">
        <w:rPr>
          <w:rFonts w:hint="cs"/>
          <w:rtl/>
          <w:lang w:eastAsia="he-IL"/>
        </w:rPr>
        <w:t xml:space="preserve"> </w:t>
      </w:r>
      <w:r>
        <w:rPr>
          <w:rFonts w:hint="cs"/>
          <w:rtl/>
          <w:lang w:eastAsia="he-IL"/>
        </w:rPr>
        <w:t>מעוניינים</w:t>
      </w:r>
      <w:r w:rsidR="00981532">
        <w:rPr>
          <w:rFonts w:hint="cs"/>
          <w:rtl/>
          <w:lang w:eastAsia="he-IL"/>
        </w:rPr>
        <w:t xml:space="preserve"> </w:t>
      </w:r>
      <w:r>
        <w:rPr>
          <w:rFonts w:hint="cs"/>
          <w:rtl/>
          <w:lang w:eastAsia="he-IL"/>
        </w:rPr>
        <w:t>בזה.</w:t>
      </w:r>
      <w:r w:rsidR="00981532">
        <w:rPr>
          <w:rFonts w:hint="cs"/>
          <w:rtl/>
          <w:lang w:eastAsia="he-IL"/>
        </w:rPr>
        <w:t xml:space="preserve"> </w:t>
      </w:r>
      <w:r>
        <w:rPr>
          <w:rFonts w:hint="cs"/>
          <w:rtl/>
          <w:lang w:eastAsia="he-IL"/>
        </w:rPr>
        <w:t>כל</w:t>
      </w:r>
      <w:r w:rsidR="00981532">
        <w:rPr>
          <w:rFonts w:hint="cs"/>
          <w:rtl/>
          <w:lang w:eastAsia="he-IL"/>
        </w:rPr>
        <w:t xml:space="preserve"> </w:t>
      </w:r>
      <w:r>
        <w:rPr>
          <w:rFonts w:hint="cs"/>
          <w:rtl/>
          <w:lang w:eastAsia="he-IL"/>
        </w:rPr>
        <w:t>החוק</w:t>
      </w:r>
      <w:r w:rsidR="00981532">
        <w:rPr>
          <w:rFonts w:hint="cs"/>
          <w:rtl/>
          <w:lang w:eastAsia="he-IL"/>
        </w:rPr>
        <w:t xml:space="preserve"> </w:t>
      </w:r>
      <w:r>
        <w:rPr>
          <w:rFonts w:hint="cs"/>
          <w:rtl/>
          <w:lang w:eastAsia="he-IL"/>
        </w:rPr>
        <w:t>הזה</w:t>
      </w:r>
      <w:r w:rsidR="00981532">
        <w:rPr>
          <w:rFonts w:hint="cs"/>
          <w:rtl/>
          <w:lang w:eastAsia="he-IL"/>
        </w:rPr>
        <w:t xml:space="preserve"> </w:t>
      </w:r>
      <w:bookmarkStart w:id="411" w:name="_ETM_Q1_1708822"/>
      <w:bookmarkEnd w:id="411"/>
      <w:r>
        <w:rPr>
          <w:rFonts w:hint="cs"/>
          <w:rtl/>
          <w:lang w:eastAsia="he-IL"/>
        </w:rPr>
        <w:t>הוא</w:t>
      </w:r>
      <w:r w:rsidR="00981532">
        <w:rPr>
          <w:rFonts w:hint="cs"/>
          <w:rtl/>
          <w:lang w:eastAsia="he-IL"/>
        </w:rPr>
        <w:t xml:space="preserve"> </w:t>
      </w:r>
      <w:r>
        <w:rPr>
          <w:rFonts w:hint="cs"/>
          <w:rtl/>
          <w:lang w:eastAsia="he-IL"/>
        </w:rPr>
        <w:t>חוק</w:t>
      </w:r>
      <w:r w:rsidR="00981532">
        <w:rPr>
          <w:rFonts w:hint="cs"/>
          <w:rtl/>
          <w:lang w:eastAsia="he-IL"/>
        </w:rPr>
        <w:t xml:space="preserve"> </w:t>
      </w:r>
      <w:r>
        <w:rPr>
          <w:rFonts w:hint="cs"/>
          <w:rtl/>
          <w:lang w:eastAsia="he-IL"/>
        </w:rPr>
        <w:t>בהסכמה</w:t>
      </w:r>
      <w:r w:rsidR="00981532">
        <w:rPr>
          <w:rFonts w:hint="cs"/>
          <w:rtl/>
          <w:lang w:eastAsia="he-IL"/>
        </w:rPr>
        <w:t xml:space="preserve"> </w:t>
      </w:r>
      <w:r>
        <w:rPr>
          <w:rFonts w:hint="cs"/>
          <w:rtl/>
          <w:lang w:eastAsia="he-IL"/>
        </w:rPr>
        <w:t>והוא</w:t>
      </w:r>
      <w:r w:rsidR="00981532">
        <w:rPr>
          <w:rFonts w:hint="cs"/>
          <w:rtl/>
          <w:lang w:eastAsia="he-IL"/>
        </w:rPr>
        <w:t xml:space="preserve"> </w:t>
      </w:r>
      <w:r>
        <w:rPr>
          <w:rFonts w:hint="cs"/>
          <w:rtl/>
          <w:lang w:eastAsia="he-IL"/>
        </w:rPr>
        <w:t>בוודאי</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חוק</w:t>
      </w:r>
      <w:r w:rsidR="00981532">
        <w:rPr>
          <w:rFonts w:hint="cs"/>
          <w:rtl/>
          <w:lang w:eastAsia="he-IL"/>
        </w:rPr>
        <w:t xml:space="preserve"> </w:t>
      </w:r>
      <w:r>
        <w:rPr>
          <w:rFonts w:hint="cs"/>
          <w:rtl/>
          <w:lang w:eastAsia="he-IL"/>
        </w:rPr>
        <w:t>שכופה</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מישהו</w:t>
      </w:r>
      <w:r w:rsidR="00981532">
        <w:rPr>
          <w:rFonts w:hint="cs"/>
          <w:rtl/>
          <w:lang w:eastAsia="he-IL"/>
        </w:rPr>
        <w:t xml:space="preserve"> </w:t>
      </w:r>
      <w:bookmarkStart w:id="412" w:name="_ETM_Q1_1710572"/>
      <w:bookmarkEnd w:id="412"/>
      <w:r>
        <w:rPr>
          <w:rFonts w:hint="cs"/>
          <w:rtl/>
          <w:lang w:eastAsia="he-IL"/>
        </w:rPr>
        <w:t>ללכת</w:t>
      </w:r>
      <w:r w:rsidR="00981532">
        <w:rPr>
          <w:rFonts w:hint="cs"/>
          <w:rtl/>
          <w:lang w:eastAsia="he-IL"/>
        </w:rPr>
        <w:t xml:space="preserve"> </w:t>
      </w:r>
      <w:r>
        <w:rPr>
          <w:rFonts w:hint="cs"/>
          <w:rtl/>
          <w:lang w:eastAsia="he-IL"/>
        </w:rPr>
        <w:t>לדרך</w:t>
      </w:r>
      <w:r w:rsidR="00981532">
        <w:rPr>
          <w:rFonts w:hint="cs"/>
          <w:rtl/>
          <w:lang w:eastAsia="he-IL"/>
        </w:rPr>
        <w:t xml:space="preserve"> </w:t>
      </w:r>
      <w:r>
        <w:rPr>
          <w:rFonts w:hint="cs"/>
          <w:rtl/>
          <w:lang w:eastAsia="he-IL"/>
        </w:rPr>
        <w:t>מסוימת.</w:t>
      </w:r>
      <w:r w:rsidR="00981532">
        <w:rPr>
          <w:rFonts w:hint="cs"/>
          <w:rtl/>
          <w:lang w:eastAsia="he-IL"/>
        </w:rPr>
        <w:t xml:space="preserve"> </w:t>
      </w:r>
      <w:r>
        <w:rPr>
          <w:rFonts w:hint="cs"/>
          <w:rtl/>
          <w:lang w:eastAsia="he-IL"/>
        </w:rPr>
        <w:t>מי</w:t>
      </w:r>
      <w:r w:rsidR="00981532">
        <w:rPr>
          <w:rFonts w:hint="cs"/>
          <w:rtl/>
          <w:lang w:eastAsia="he-IL"/>
        </w:rPr>
        <w:t xml:space="preserve"> </w:t>
      </w:r>
      <w:r>
        <w:rPr>
          <w:rFonts w:hint="cs"/>
          <w:rtl/>
          <w:lang w:eastAsia="he-IL"/>
        </w:rPr>
        <w:t>שמבקש</w:t>
      </w:r>
      <w:r w:rsidR="00981532">
        <w:rPr>
          <w:rFonts w:hint="cs"/>
          <w:rtl/>
          <w:lang w:eastAsia="he-IL"/>
        </w:rPr>
        <w:t xml:space="preserve"> </w:t>
      </w:r>
      <w:r>
        <w:rPr>
          <w:rFonts w:hint="cs"/>
          <w:rtl/>
          <w:lang w:eastAsia="he-IL"/>
        </w:rPr>
        <w:t>לצאת</w:t>
      </w:r>
      <w:r w:rsidR="00981532">
        <w:rPr>
          <w:rFonts w:hint="cs"/>
          <w:rtl/>
          <w:lang w:eastAsia="he-IL"/>
        </w:rPr>
        <w:t xml:space="preserve"> </w:t>
      </w:r>
      <w:r>
        <w:rPr>
          <w:rFonts w:hint="cs"/>
          <w:rtl/>
          <w:lang w:eastAsia="he-IL"/>
        </w:rPr>
        <w:t>מהחוק,</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מבקש</w:t>
      </w:r>
      <w:r w:rsidR="00981532">
        <w:rPr>
          <w:rFonts w:hint="cs"/>
          <w:rtl/>
          <w:lang w:eastAsia="he-IL"/>
        </w:rPr>
        <w:t xml:space="preserve"> </w:t>
      </w:r>
      <w:bookmarkStart w:id="413" w:name="_ETM_Q1_1715662"/>
      <w:bookmarkEnd w:id="413"/>
      <w:r>
        <w:rPr>
          <w:rFonts w:hint="cs"/>
          <w:rtl/>
          <w:lang w:eastAsia="he-IL"/>
        </w:rPr>
        <w:t>להוציא</w:t>
      </w:r>
      <w:r w:rsidR="00981532">
        <w:rPr>
          <w:rFonts w:hint="cs"/>
          <w:rtl/>
          <w:lang w:eastAsia="he-IL"/>
        </w:rPr>
        <w:t xml:space="preserve"> </w:t>
      </w:r>
      <w:r>
        <w:rPr>
          <w:rFonts w:hint="cs"/>
          <w:rtl/>
          <w:lang w:eastAsia="he-IL"/>
        </w:rPr>
        <w:t>אותו</w:t>
      </w:r>
      <w:r w:rsidR="00981532">
        <w:rPr>
          <w:rFonts w:hint="cs"/>
          <w:rtl/>
          <w:lang w:eastAsia="he-IL"/>
        </w:rPr>
        <w:t xml:space="preserve"> </w:t>
      </w:r>
      <w:r>
        <w:rPr>
          <w:rFonts w:hint="cs"/>
          <w:rtl/>
          <w:lang w:eastAsia="he-IL"/>
        </w:rPr>
        <w:t>והוא</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צריך</w:t>
      </w:r>
      <w:r w:rsidR="00981532">
        <w:rPr>
          <w:rFonts w:hint="cs"/>
          <w:rtl/>
          <w:lang w:eastAsia="he-IL"/>
        </w:rPr>
        <w:t xml:space="preserve"> </w:t>
      </w:r>
      <w:r>
        <w:rPr>
          <w:rFonts w:hint="cs"/>
          <w:rtl/>
          <w:lang w:eastAsia="he-IL"/>
        </w:rPr>
        <w:t>להימצא</w:t>
      </w:r>
      <w:r w:rsidR="00981532">
        <w:rPr>
          <w:rFonts w:hint="cs"/>
          <w:rtl/>
          <w:lang w:eastAsia="he-IL"/>
        </w:rPr>
        <w:t xml:space="preserve"> </w:t>
      </w:r>
      <w:r>
        <w:rPr>
          <w:rFonts w:hint="cs"/>
          <w:rtl/>
          <w:lang w:eastAsia="he-IL"/>
        </w:rPr>
        <w:t>כאן,</w:t>
      </w:r>
      <w:r w:rsidR="00981532">
        <w:rPr>
          <w:rFonts w:hint="cs"/>
          <w:rtl/>
          <w:lang w:eastAsia="he-IL"/>
        </w:rPr>
        <w:t xml:space="preserve"> </w:t>
      </w:r>
      <w:r>
        <w:rPr>
          <w:rFonts w:hint="cs"/>
          <w:rtl/>
          <w:lang w:eastAsia="he-IL"/>
        </w:rPr>
        <w:t>אם</w:t>
      </w:r>
      <w:r w:rsidR="00981532">
        <w:rPr>
          <w:rFonts w:hint="cs"/>
          <w:rtl/>
          <w:lang w:eastAsia="he-IL"/>
        </w:rPr>
        <w:t xml:space="preserve"> </w:t>
      </w:r>
      <w:r>
        <w:rPr>
          <w:rFonts w:hint="cs"/>
          <w:rtl/>
          <w:lang w:eastAsia="he-IL"/>
        </w:rPr>
        <w:t>אכן</w:t>
      </w:r>
      <w:r w:rsidR="00981532">
        <w:rPr>
          <w:rFonts w:hint="cs"/>
          <w:rtl/>
          <w:lang w:eastAsia="he-IL"/>
        </w:rPr>
        <w:t xml:space="preserve"> </w:t>
      </w:r>
      <w:r>
        <w:rPr>
          <w:rFonts w:hint="cs"/>
          <w:rtl/>
          <w:lang w:eastAsia="he-IL"/>
        </w:rPr>
        <w:t>זאת</w:t>
      </w:r>
      <w:r w:rsidR="00981532">
        <w:rPr>
          <w:rFonts w:hint="cs"/>
          <w:rtl/>
          <w:lang w:eastAsia="he-IL"/>
        </w:rPr>
        <w:t xml:space="preserve"> </w:t>
      </w:r>
      <w:bookmarkStart w:id="414" w:name="_ETM_Q1_1722865"/>
      <w:bookmarkEnd w:id="414"/>
      <w:r>
        <w:rPr>
          <w:rFonts w:hint="cs"/>
          <w:rtl/>
          <w:lang w:eastAsia="he-IL"/>
        </w:rPr>
        <w:t>עמדתו.</w:t>
      </w:r>
      <w:bookmarkStart w:id="415" w:name="_ETM_Q1_1723761"/>
      <w:bookmarkEnd w:id="415"/>
    </w:p>
    <w:p w14:paraId="69743305" w14:textId="77777777" w:rsidR="00596F55" w:rsidRDefault="00596F55" w:rsidP="00596F55">
      <w:pPr>
        <w:rPr>
          <w:rtl/>
          <w:lang w:eastAsia="he-IL"/>
        </w:rPr>
      </w:pPr>
      <w:bookmarkStart w:id="416" w:name="_ETM_Q1_1723802"/>
      <w:bookmarkEnd w:id="416"/>
    </w:p>
    <w:p w14:paraId="1B7267DF" w14:textId="2FB146FB" w:rsidR="00596F55" w:rsidRDefault="00596F55" w:rsidP="00596F55">
      <w:pPr>
        <w:rPr>
          <w:rtl/>
          <w:lang w:eastAsia="he-IL"/>
        </w:rPr>
      </w:pPr>
      <w:bookmarkStart w:id="417" w:name="_ETM_Q1_1723873"/>
      <w:bookmarkStart w:id="418" w:name="_ETM_Q1_1723913"/>
      <w:bookmarkEnd w:id="417"/>
      <w:bookmarkEnd w:id="418"/>
      <w:r>
        <w:rPr>
          <w:rFonts w:hint="cs"/>
          <w:rtl/>
          <w:lang w:eastAsia="he-IL"/>
        </w:rPr>
        <w:t>מדובר</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שני</w:t>
      </w:r>
      <w:r w:rsidR="00981532">
        <w:rPr>
          <w:rFonts w:hint="cs"/>
          <w:rtl/>
          <w:lang w:eastAsia="he-IL"/>
        </w:rPr>
        <w:t xml:space="preserve"> </w:t>
      </w:r>
      <w:r>
        <w:rPr>
          <w:rFonts w:hint="cs"/>
          <w:rtl/>
          <w:lang w:eastAsia="he-IL"/>
        </w:rPr>
        <w:t>בני</w:t>
      </w:r>
      <w:r w:rsidR="00981532">
        <w:rPr>
          <w:rFonts w:hint="cs"/>
          <w:rtl/>
          <w:lang w:eastAsia="he-IL"/>
        </w:rPr>
        <w:t xml:space="preserve"> </w:t>
      </w:r>
      <w:r>
        <w:rPr>
          <w:rFonts w:hint="cs"/>
          <w:rtl/>
          <w:lang w:eastAsia="he-IL"/>
        </w:rPr>
        <w:t>אדם,</w:t>
      </w:r>
      <w:r w:rsidR="00981532">
        <w:rPr>
          <w:rFonts w:hint="cs"/>
          <w:rtl/>
          <w:lang w:eastAsia="he-IL"/>
        </w:rPr>
        <w:t xml:space="preserve"> </w:t>
      </w:r>
      <w:r>
        <w:rPr>
          <w:rFonts w:hint="cs"/>
          <w:rtl/>
          <w:lang w:eastAsia="he-IL"/>
        </w:rPr>
        <w:t>לצורך</w:t>
      </w:r>
      <w:r w:rsidR="00981532">
        <w:rPr>
          <w:rFonts w:hint="cs"/>
          <w:rtl/>
          <w:lang w:eastAsia="he-IL"/>
        </w:rPr>
        <w:t xml:space="preserve"> </w:t>
      </w:r>
      <w:r>
        <w:rPr>
          <w:rFonts w:hint="cs"/>
          <w:rtl/>
          <w:lang w:eastAsia="he-IL"/>
        </w:rPr>
        <w:t>העניין</w:t>
      </w:r>
      <w:r w:rsidR="00981532">
        <w:rPr>
          <w:rFonts w:hint="cs"/>
          <w:rtl/>
          <w:lang w:eastAsia="he-IL"/>
        </w:rPr>
        <w:t xml:space="preserve"> </w:t>
      </w:r>
      <w:r>
        <w:rPr>
          <w:rFonts w:hint="cs"/>
          <w:rtl/>
          <w:lang w:eastAsia="he-IL"/>
        </w:rPr>
        <w:t>שני</w:t>
      </w:r>
      <w:r w:rsidR="00981532">
        <w:rPr>
          <w:rFonts w:hint="cs"/>
          <w:rtl/>
          <w:lang w:eastAsia="he-IL"/>
        </w:rPr>
        <w:t xml:space="preserve"> </w:t>
      </w:r>
      <w:r>
        <w:rPr>
          <w:rFonts w:hint="cs"/>
          <w:rtl/>
          <w:lang w:eastAsia="he-IL"/>
        </w:rPr>
        <w:t>יהודים,</w:t>
      </w:r>
      <w:r w:rsidR="00981532">
        <w:rPr>
          <w:rFonts w:hint="cs"/>
          <w:rtl/>
          <w:lang w:eastAsia="he-IL"/>
        </w:rPr>
        <w:t xml:space="preserve"> </w:t>
      </w:r>
      <w:r>
        <w:rPr>
          <w:rFonts w:hint="cs"/>
          <w:rtl/>
          <w:lang w:eastAsia="he-IL"/>
        </w:rPr>
        <w:t>שיש</w:t>
      </w:r>
      <w:r w:rsidR="00981532">
        <w:rPr>
          <w:rFonts w:hint="cs"/>
          <w:rtl/>
          <w:lang w:eastAsia="he-IL"/>
        </w:rPr>
        <w:t xml:space="preserve"> </w:t>
      </w:r>
      <w:r>
        <w:rPr>
          <w:rFonts w:hint="cs"/>
          <w:rtl/>
          <w:lang w:eastAsia="he-IL"/>
        </w:rPr>
        <w:t>ביניהם</w:t>
      </w:r>
      <w:r w:rsidR="00981532">
        <w:rPr>
          <w:rFonts w:hint="cs"/>
          <w:rtl/>
          <w:lang w:eastAsia="he-IL"/>
        </w:rPr>
        <w:t xml:space="preserve"> </w:t>
      </w:r>
      <w:r>
        <w:rPr>
          <w:rFonts w:hint="cs"/>
          <w:rtl/>
          <w:lang w:eastAsia="he-IL"/>
        </w:rPr>
        <w:t>ויכוח</w:t>
      </w:r>
      <w:r w:rsidR="00981532">
        <w:rPr>
          <w:rFonts w:hint="cs"/>
          <w:rtl/>
          <w:lang w:eastAsia="he-IL"/>
        </w:rPr>
        <w:t xml:space="preserve"> </w:t>
      </w:r>
      <w:r>
        <w:rPr>
          <w:rFonts w:hint="cs"/>
          <w:rtl/>
          <w:lang w:eastAsia="he-IL"/>
        </w:rPr>
        <w:t>ממוני.</w:t>
      </w:r>
      <w:r w:rsidR="00981532">
        <w:rPr>
          <w:rFonts w:hint="cs"/>
          <w:rtl/>
          <w:lang w:eastAsia="he-IL"/>
        </w:rPr>
        <w:t xml:space="preserve"> </w:t>
      </w:r>
      <w:bookmarkStart w:id="419" w:name="_ETM_Q1_1739231"/>
      <w:bookmarkEnd w:id="419"/>
      <w:r>
        <w:rPr>
          <w:rFonts w:hint="cs"/>
          <w:rtl/>
          <w:lang w:eastAsia="he-IL"/>
        </w:rPr>
        <w:t>בוויכוח</w:t>
      </w:r>
      <w:r w:rsidR="00981532">
        <w:rPr>
          <w:rFonts w:hint="cs"/>
          <w:rtl/>
          <w:lang w:eastAsia="he-IL"/>
        </w:rPr>
        <w:t xml:space="preserve"> </w:t>
      </w:r>
      <w:r>
        <w:rPr>
          <w:rFonts w:hint="cs"/>
          <w:rtl/>
          <w:lang w:eastAsia="he-IL"/>
        </w:rPr>
        <w:t>הממוני</w:t>
      </w:r>
      <w:r w:rsidR="00981532">
        <w:rPr>
          <w:rFonts w:hint="cs"/>
          <w:rtl/>
          <w:lang w:eastAsia="he-IL"/>
        </w:rPr>
        <w:t xml:space="preserve"> </w:t>
      </w:r>
      <w:r>
        <w:rPr>
          <w:rFonts w:hint="cs"/>
          <w:rtl/>
          <w:lang w:eastAsia="he-IL"/>
        </w:rPr>
        <w:t>הזה</w:t>
      </w:r>
      <w:r w:rsidR="00981532">
        <w:rPr>
          <w:rFonts w:hint="cs"/>
          <w:rtl/>
          <w:lang w:eastAsia="he-IL"/>
        </w:rPr>
        <w:t xml:space="preserve"> </w:t>
      </w:r>
      <w:r>
        <w:rPr>
          <w:rFonts w:hint="cs"/>
          <w:rtl/>
          <w:lang w:eastAsia="he-IL"/>
        </w:rPr>
        <w:t>מבקשים</w:t>
      </w:r>
      <w:r w:rsidR="00981532">
        <w:rPr>
          <w:rFonts w:hint="cs"/>
          <w:rtl/>
          <w:lang w:eastAsia="he-IL"/>
        </w:rPr>
        <w:t xml:space="preserve"> </w:t>
      </w:r>
      <w:r>
        <w:rPr>
          <w:rFonts w:hint="cs"/>
          <w:rtl/>
          <w:lang w:eastAsia="he-IL"/>
        </w:rPr>
        <w:t>שני</w:t>
      </w:r>
      <w:r w:rsidR="00981532">
        <w:rPr>
          <w:rFonts w:hint="cs"/>
          <w:rtl/>
          <w:lang w:eastAsia="he-IL"/>
        </w:rPr>
        <w:t xml:space="preserve"> </w:t>
      </w:r>
      <w:r>
        <w:rPr>
          <w:rFonts w:hint="cs"/>
          <w:rtl/>
          <w:lang w:eastAsia="he-IL"/>
        </w:rPr>
        <w:t>הצדדים</w:t>
      </w:r>
      <w:r w:rsidR="00981532">
        <w:rPr>
          <w:rFonts w:hint="cs"/>
          <w:rtl/>
          <w:lang w:eastAsia="he-IL"/>
        </w:rPr>
        <w:t xml:space="preserve"> </w:t>
      </w:r>
      <w:r>
        <w:rPr>
          <w:rFonts w:hint="cs"/>
          <w:rtl/>
          <w:lang w:eastAsia="he-IL"/>
        </w:rPr>
        <w:t>בכתב,</w:t>
      </w:r>
      <w:r w:rsidR="00981532">
        <w:rPr>
          <w:rFonts w:hint="cs"/>
          <w:rtl/>
          <w:lang w:eastAsia="he-IL"/>
        </w:rPr>
        <w:t xml:space="preserve"> </w:t>
      </w:r>
      <w:r>
        <w:rPr>
          <w:rFonts w:hint="cs"/>
          <w:rtl/>
          <w:lang w:eastAsia="he-IL"/>
        </w:rPr>
        <w:t>בהסכמה</w:t>
      </w:r>
      <w:r w:rsidR="00981532">
        <w:rPr>
          <w:rFonts w:hint="cs"/>
          <w:rtl/>
          <w:lang w:eastAsia="he-IL"/>
        </w:rPr>
        <w:t xml:space="preserve"> </w:t>
      </w:r>
      <w:r>
        <w:rPr>
          <w:rFonts w:hint="cs"/>
          <w:rtl/>
          <w:lang w:eastAsia="he-IL"/>
        </w:rPr>
        <w:t>ברורה,</w:t>
      </w:r>
      <w:r w:rsidR="00981532">
        <w:rPr>
          <w:rFonts w:hint="cs"/>
          <w:rtl/>
          <w:lang w:eastAsia="he-IL"/>
        </w:rPr>
        <w:t xml:space="preserve"> </w:t>
      </w:r>
      <w:r>
        <w:rPr>
          <w:rFonts w:hint="cs"/>
          <w:rtl/>
          <w:lang w:eastAsia="he-IL"/>
        </w:rPr>
        <w:t>שבית</w:t>
      </w:r>
      <w:r w:rsidR="00981532">
        <w:rPr>
          <w:rFonts w:hint="cs"/>
          <w:rtl/>
          <w:lang w:eastAsia="he-IL"/>
        </w:rPr>
        <w:t xml:space="preserve"> </w:t>
      </w:r>
      <w:r>
        <w:rPr>
          <w:rFonts w:hint="cs"/>
          <w:rtl/>
          <w:lang w:eastAsia="he-IL"/>
        </w:rPr>
        <w:t>הדין</w:t>
      </w:r>
      <w:r w:rsidR="00981532">
        <w:rPr>
          <w:rFonts w:hint="cs"/>
          <w:rtl/>
          <w:lang w:eastAsia="he-IL"/>
        </w:rPr>
        <w:t xml:space="preserve"> </w:t>
      </w:r>
      <w:bookmarkStart w:id="420" w:name="_ETM_Q1_1749140"/>
      <w:bookmarkEnd w:id="420"/>
      <w:r>
        <w:rPr>
          <w:rFonts w:hint="cs"/>
          <w:rtl/>
          <w:lang w:eastAsia="he-IL"/>
        </w:rPr>
        <w:t>הרבני</w:t>
      </w:r>
      <w:r w:rsidR="00981532">
        <w:rPr>
          <w:rFonts w:hint="cs"/>
          <w:rtl/>
          <w:lang w:eastAsia="he-IL"/>
        </w:rPr>
        <w:t xml:space="preserve"> </w:t>
      </w:r>
      <w:r>
        <w:rPr>
          <w:rFonts w:hint="cs"/>
          <w:rtl/>
          <w:lang w:eastAsia="he-IL"/>
        </w:rPr>
        <w:t>ידון</w:t>
      </w:r>
      <w:r w:rsidR="00981532">
        <w:rPr>
          <w:rFonts w:hint="cs"/>
          <w:rtl/>
          <w:lang w:eastAsia="he-IL"/>
        </w:rPr>
        <w:t xml:space="preserve"> </w:t>
      </w:r>
      <w:r>
        <w:rPr>
          <w:rFonts w:hint="cs"/>
          <w:rtl/>
          <w:lang w:eastAsia="he-IL"/>
        </w:rPr>
        <w:t>בזה</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פי</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תורה.</w:t>
      </w:r>
      <w:r w:rsidR="00981532">
        <w:rPr>
          <w:rFonts w:hint="cs"/>
          <w:rtl/>
          <w:lang w:eastAsia="he-IL"/>
        </w:rPr>
        <w:t xml:space="preserve"> </w:t>
      </w:r>
      <w:r>
        <w:rPr>
          <w:rFonts w:hint="cs"/>
          <w:rtl/>
          <w:lang w:eastAsia="he-IL"/>
        </w:rPr>
        <w:t>אומרים</w:t>
      </w:r>
      <w:r w:rsidR="00981532">
        <w:rPr>
          <w:rFonts w:hint="cs"/>
          <w:rtl/>
          <w:lang w:eastAsia="he-IL"/>
        </w:rPr>
        <w:t xml:space="preserve"> </w:t>
      </w:r>
      <w:r>
        <w:rPr>
          <w:rFonts w:hint="cs"/>
          <w:rtl/>
          <w:lang w:eastAsia="he-IL"/>
        </w:rPr>
        <w:t>שני</w:t>
      </w:r>
      <w:bookmarkStart w:id="421" w:name="_ETM_Q1_1752621"/>
      <w:bookmarkEnd w:id="421"/>
      <w:r w:rsidR="00981532">
        <w:rPr>
          <w:rFonts w:hint="cs"/>
          <w:rtl/>
          <w:lang w:eastAsia="he-IL"/>
        </w:rPr>
        <w:t xml:space="preserve"> </w:t>
      </w:r>
      <w:r>
        <w:rPr>
          <w:rFonts w:hint="cs"/>
          <w:rtl/>
          <w:lang w:eastAsia="he-IL"/>
        </w:rPr>
        <w:t>האנשים</w:t>
      </w:r>
      <w:r w:rsidR="00981532">
        <w:rPr>
          <w:rFonts w:hint="cs"/>
          <w:rtl/>
          <w:lang w:eastAsia="he-IL"/>
        </w:rPr>
        <w:t xml:space="preserve"> </w:t>
      </w:r>
      <w:r>
        <w:rPr>
          <w:rFonts w:hint="cs"/>
          <w:rtl/>
          <w:lang w:eastAsia="he-IL"/>
        </w:rPr>
        <w:t>האלה,</w:t>
      </w:r>
      <w:r w:rsidR="00981532">
        <w:rPr>
          <w:rFonts w:hint="cs"/>
          <w:rtl/>
          <w:lang w:eastAsia="he-IL"/>
        </w:rPr>
        <w:t xml:space="preserve"> </w:t>
      </w:r>
      <w:r>
        <w:rPr>
          <w:rFonts w:hint="cs"/>
          <w:rtl/>
          <w:lang w:eastAsia="he-IL"/>
        </w:rPr>
        <w:t>שני</w:t>
      </w:r>
      <w:r w:rsidR="00981532">
        <w:rPr>
          <w:rFonts w:hint="cs"/>
          <w:rtl/>
          <w:lang w:eastAsia="he-IL"/>
        </w:rPr>
        <w:t xml:space="preserve"> </w:t>
      </w:r>
      <w:r>
        <w:rPr>
          <w:rFonts w:hint="cs"/>
          <w:rtl/>
          <w:lang w:eastAsia="he-IL"/>
        </w:rPr>
        <w:t>היהודים</w:t>
      </w:r>
      <w:r w:rsidR="00981532">
        <w:rPr>
          <w:rFonts w:hint="cs"/>
          <w:rtl/>
          <w:lang w:eastAsia="he-IL"/>
        </w:rPr>
        <w:t xml:space="preserve"> </w:t>
      </w:r>
      <w:r>
        <w:rPr>
          <w:rFonts w:hint="cs"/>
          <w:rtl/>
          <w:lang w:eastAsia="he-IL"/>
        </w:rPr>
        <w:t>האלה</w:t>
      </w:r>
      <w:r w:rsidR="00981532">
        <w:rPr>
          <w:rFonts w:hint="cs"/>
          <w:rtl/>
          <w:lang w:eastAsia="he-IL"/>
        </w:rPr>
        <w:t xml:space="preserve"> </w:t>
      </w:r>
      <w:r>
        <w:rPr>
          <w:rFonts w:hint="cs"/>
          <w:rtl/>
          <w:lang w:eastAsia="he-IL"/>
        </w:rPr>
        <w:t>שדנים</w:t>
      </w:r>
      <w:r w:rsidR="00981532">
        <w:rPr>
          <w:rFonts w:hint="cs"/>
          <w:rtl/>
          <w:lang w:eastAsia="he-IL"/>
        </w:rPr>
        <w:t xml:space="preserve"> </w:t>
      </w:r>
      <w:r>
        <w:rPr>
          <w:rFonts w:hint="cs"/>
          <w:rtl/>
          <w:lang w:eastAsia="he-IL"/>
        </w:rPr>
        <w:t>ביניהם</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הנושא</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הוויכוח</w:t>
      </w:r>
      <w:r w:rsidR="00981532">
        <w:rPr>
          <w:rFonts w:hint="cs"/>
          <w:rtl/>
          <w:lang w:eastAsia="he-IL"/>
        </w:rPr>
        <w:t xml:space="preserve"> </w:t>
      </w:r>
      <w:r>
        <w:rPr>
          <w:rFonts w:hint="cs"/>
          <w:rtl/>
          <w:lang w:eastAsia="he-IL"/>
        </w:rPr>
        <w:t>הממוני</w:t>
      </w:r>
      <w:r w:rsidR="00981532">
        <w:rPr>
          <w:rFonts w:hint="cs"/>
          <w:rtl/>
          <w:lang w:eastAsia="he-IL"/>
        </w:rPr>
        <w:t xml:space="preserve"> </w:t>
      </w:r>
      <w:r>
        <w:rPr>
          <w:rFonts w:hint="cs"/>
          <w:rtl/>
          <w:lang w:eastAsia="he-IL"/>
        </w:rPr>
        <w:t>שהם</w:t>
      </w:r>
      <w:r w:rsidR="00981532">
        <w:rPr>
          <w:rFonts w:hint="cs"/>
          <w:rtl/>
          <w:lang w:eastAsia="he-IL"/>
        </w:rPr>
        <w:t xml:space="preserve"> </w:t>
      </w:r>
      <w:r>
        <w:rPr>
          <w:rFonts w:hint="cs"/>
          <w:rtl/>
          <w:lang w:eastAsia="he-IL"/>
        </w:rPr>
        <w:t>בוויכוח</w:t>
      </w:r>
      <w:r w:rsidR="00981532">
        <w:rPr>
          <w:rFonts w:hint="cs"/>
          <w:rtl/>
          <w:lang w:eastAsia="he-IL"/>
        </w:rPr>
        <w:t xml:space="preserve"> </w:t>
      </w:r>
      <w:r>
        <w:rPr>
          <w:rFonts w:hint="cs"/>
          <w:rtl/>
          <w:lang w:eastAsia="he-IL"/>
        </w:rPr>
        <w:t>ממוני</w:t>
      </w:r>
      <w:r w:rsidR="00981532">
        <w:rPr>
          <w:rFonts w:hint="cs"/>
          <w:rtl/>
          <w:lang w:eastAsia="he-IL"/>
        </w:rPr>
        <w:t xml:space="preserve"> </w:t>
      </w:r>
      <w:r>
        <w:rPr>
          <w:rFonts w:hint="cs"/>
          <w:rtl/>
          <w:lang w:eastAsia="he-IL"/>
        </w:rPr>
        <w:t>רוצים</w:t>
      </w:r>
      <w:r w:rsidR="00981532">
        <w:rPr>
          <w:rFonts w:hint="cs"/>
          <w:rtl/>
          <w:lang w:eastAsia="he-IL"/>
        </w:rPr>
        <w:t xml:space="preserve"> </w:t>
      </w:r>
      <w:r>
        <w:rPr>
          <w:rFonts w:hint="cs"/>
          <w:rtl/>
          <w:lang w:eastAsia="he-IL"/>
        </w:rPr>
        <w:t>שזה</w:t>
      </w:r>
      <w:r w:rsidR="00981532">
        <w:rPr>
          <w:rFonts w:hint="cs"/>
          <w:rtl/>
          <w:lang w:eastAsia="he-IL"/>
        </w:rPr>
        <w:t xml:space="preserve"> </w:t>
      </w:r>
      <w:r>
        <w:rPr>
          <w:rFonts w:hint="cs"/>
          <w:rtl/>
          <w:lang w:eastAsia="he-IL"/>
        </w:rPr>
        <w:t>יהיה</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פי</w:t>
      </w:r>
      <w:r w:rsidR="00981532">
        <w:rPr>
          <w:rFonts w:hint="cs"/>
          <w:rtl/>
          <w:lang w:eastAsia="he-IL"/>
        </w:rPr>
        <w:t xml:space="preserve"> </w:t>
      </w:r>
      <w:bookmarkStart w:id="422" w:name="_ETM_Q1_1764647"/>
      <w:bookmarkEnd w:id="422"/>
      <w:r>
        <w:rPr>
          <w:rFonts w:hint="cs"/>
          <w:rtl/>
          <w:lang w:eastAsia="he-IL"/>
        </w:rPr>
        <w:t>תהליך</w:t>
      </w:r>
      <w:r w:rsidR="00981532">
        <w:rPr>
          <w:rFonts w:hint="cs"/>
          <w:rtl/>
          <w:lang w:eastAsia="he-IL"/>
        </w:rPr>
        <w:t xml:space="preserve"> </w:t>
      </w:r>
      <w:r>
        <w:rPr>
          <w:rFonts w:hint="cs"/>
          <w:rtl/>
          <w:lang w:eastAsia="he-IL"/>
        </w:rPr>
        <w:t>כה</w:t>
      </w:r>
      <w:r w:rsidR="00981532">
        <w:rPr>
          <w:rFonts w:hint="cs"/>
          <w:rtl/>
          <w:lang w:eastAsia="he-IL"/>
        </w:rPr>
        <w:t xml:space="preserve"> </w:t>
      </w:r>
      <w:r>
        <w:rPr>
          <w:rFonts w:hint="cs"/>
          <w:rtl/>
          <w:lang w:eastAsia="he-IL"/>
        </w:rPr>
        <w:t>שהוא</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פי</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תורה.</w:t>
      </w:r>
      <w:r w:rsidR="00981532">
        <w:rPr>
          <w:rFonts w:hint="cs"/>
          <w:rtl/>
          <w:lang w:eastAsia="he-IL"/>
        </w:rPr>
        <w:t xml:space="preserve"> </w:t>
      </w:r>
      <w:bookmarkStart w:id="423" w:name="_ETM_Q1_1767664"/>
      <w:bookmarkEnd w:id="423"/>
      <w:r>
        <w:rPr>
          <w:rFonts w:hint="cs"/>
          <w:rtl/>
          <w:lang w:eastAsia="he-IL"/>
        </w:rPr>
        <w:t>אם</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חייב</w:t>
      </w:r>
      <w:r w:rsidR="00981532">
        <w:rPr>
          <w:rFonts w:hint="cs"/>
          <w:rtl/>
          <w:lang w:eastAsia="he-IL"/>
        </w:rPr>
        <w:t xml:space="preserve"> </w:t>
      </w:r>
      <w:r>
        <w:rPr>
          <w:rtl/>
          <w:lang w:eastAsia="he-IL"/>
        </w:rPr>
        <w:t>–</w:t>
      </w:r>
      <w:r w:rsidR="00981532">
        <w:rPr>
          <w:rFonts w:hint="cs"/>
          <w:rtl/>
          <w:lang w:eastAsia="he-IL"/>
        </w:rPr>
        <w:t xml:space="preserve"> </w:t>
      </w:r>
      <w:r>
        <w:rPr>
          <w:rFonts w:hint="cs"/>
          <w:rtl/>
          <w:lang w:eastAsia="he-IL"/>
        </w:rPr>
        <w:t>חייב,</w:t>
      </w:r>
      <w:r w:rsidR="00981532">
        <w:rPr>
          <w:rFonts w:hint="cs"/>
          <w:rtl/>
          <w:lang w:eastAsia="he-IL"/>
        </w:rPr>
        <w:t xml:space="preserve"> </w:t>
      </w:r>
      <w:r>
        <w:rPr>
          <w:rFonts w:hint="cs"/>
          <w:rtl/>
          <w:lang w:eastAsia="he-IL"/>
        </w:rPr>
        <w:t>אם</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חייב</w:t>
      </w:r>
      <w:r w:rsidR="00981532">
        <w:rPr>
          <w:rFonts w:hint="cs"/>
          <w:rtl/>
          <w:lang w:eastAsia="he-IL"/>
        </w:rPr>
        <w:t xml:space="preserve"> </w:t>
      </w:r>
      <w:r>
        <w:rPr>
          <w:rtl/>
          <w:lang w:eastAsia="he-IL"/>
        </w:rPr>
        <w:t>–</w:t>
      </w:r>
      <w:r w:rsidR="00981532">
        <w:rPr>
          <w:rFonts w:hint="cs"/>
          <w:rtl/>
          <w:lang w:eastAsia="he-IL"/>
        </w:rPr>
        <w:t xml:space="preserve"> </w:t>
      </w:r>
      <w:bookmarkStart w:id="424" w:name="_ETM_Q1_1769158"/>
      <w:bookmarkEnd w:id="424"/>
      <w:r>
        <w:rPr>
          <w:rFonts w:hint="cs"/>
          <w:rtl/>
          <w:lang w:eastAsia="he-IL"/>
        </w:rPr>
        <w:t>הוא</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חייב</w:t>
      </w:r>
      <w:r w:rsidR="00981532">
        <w:rPr>
          <w:rFonts w:hint="cs"/>
          <w:rtl/>
          <w:lang w:eastAsia="he-IL"/>
        </w:rPr>
        <w:t xml:space="preserve"> </w:t>
      </w:r>
      <w:r>
        <w:rPr>
          <w:rFonts w:hint="cs"/>
          <w:rtl/>
          <w:lang w:eastAsia="he-IL"/>
        </w:rPr>
        <w:t>אבל</w:t>
      </w:r>
      <w:r w:rsidR="00981532">
        <w:rPr>
          <w:rFonts w:hint="cs"/>
          <w:rtl/>
          <w:lang w:eastAsia="he-IL"/>
        </w:rPr>
        <w:t xml:space="preserve"> </w:t>
      </w:r>
      <w:r>
        <w:rPr>
          <w:rFonts w:hint="cs"/>
          <w:rtl/>
          <w:lang w:eastAsia="he-IL"/>
        </w:rPr>
        <w:t>יש</w:t>
      </w:r>
      <w:r w:rsidR="00981532">
        <w:rPr>
          <w:rFonts w:hint="cs"/>
          <w:rtl/>
          <w:lang w:eastAsia="he-IL"/>
        </w:rPr>
        <w:t xml:space="preserve"> </w:t>
      </w:r>
      <w:r>
        <w:rPr>
          <w:rFonts w:hint="cs"/>
          <w:rtl/>
          <w:lang w:eastAsia="he-IL"/>
        </w:rPr>
        <w:t>הליך</w:t>
      </w:r>
      <w:r w:rsidR="00981532">
        <w:rPr>
          <w:rFonts w:hint="cs"/>
          <w:rtl/>
          <w:lang w:eastAsia="he-IL"/>
        </w:rPr>
        <w:t xml:space="preserve"> </w:t>
      </w:r>
      <w:r>
        <w:rPr>
          <w:rFonts w:hint="cs"/>
          <w:rtl/>
          <w:lang w:eastAsia="he-IL"/>
        </w:rPr>
        <w:t>וההליך</w:t>
      </w:r>
      <w:r w:rsidR="00981532">
        <w:rPr>
          <w:rFonts w:hint="cs"/>
          <w:rtl/>
          <w:lang w:eastAsia="he-IL"/>
        </w:rPr>
        <w:t xml:space="preserve"> </w:t>
      </w:r>
      <w:r>
        <w:rPr>
          <w:rFonts w:hint="cs"/>
          <w:rtl/>
          <w:lang w:eastAsia="he-IL"/>
        </w:rPr>
        <w:t>הזה</w:t>
      </w:r>
      <w:bookmarkStart w:id="425" w:name="_ETM_Q1_1772867"/>
      <w:bookmarkEnd w:id="425"/>
      <w:r w:rsidR="00981532">
        <w:rPr>
          <w:rFonts w:hint="cs"/>
          <w:rtl/>
          <w:lang w:eastAsia="he-IL"/>
        </w:rPr>
        <w:t xml:space="preserve"> </w:t>
      </w:r>
      <w:r>
        <w:rPr>
          <w:rFonts w:hint="cs"/>
          <w:rtl/>
          <w:lang w:eastAsia="he-IL"/>
        </w:rPr>
        <w:t>נעשה</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פי</w:t>
      </w:r>
      <w:r w:rsidR="00981532">
        <w:rPr>
          <w:rFonts w:hint="cs"/>
          <w:rtl/>
          <w:lang w:eastAsia="he-IL"/>
        </w:rPr>
        <w:t xml:space="preserve"> </w:t>
      </w:r>
      <w:r>
        <w:rPr>
          <w:rFonts w:hint="cs"/>
          <w:rtl/>
          <w:lang w:eastAsia="he-IL"/>
        </w:rPr>
        <w:t>מה</w:t>
      </w:r>
      <w:r w:rsidR="00981532">
        <w:rPr>
          <w:rFonts w:hint="cs"/>
          <w:rtl/>
          <w:lang w:eastAsia="he-IL"/>
        </w:rPr>
        <w:t xml:space="preserve"> </w:t>
      </w:r>
      <w:r>
        <w:rPr>
          <w:rFonts w:hint="cs"/>
          <w:rtl/>
          <w:lang w:eastAsia="he-IL"/>
        </w:rPr>
        <w:t>שהתורה</w:t>
      </w:r>
      <w:r w:rsidR="00981532">
        <w:rPr>
          <w:rFonts w:hint="cs"/>
          <w:rtl/>
          <w:lang w:eastAsia="he-IL"/>
        </w:rPr>
        <w:t xml:space="preserve"> </w:t>
      </w:r>
      <w:r>
        <w:rPr>
          <w:rFonts w:hint="cs"/>
          <w:rtl/>
          <w:lang w:eastAsia="he-IL"/>
        </w:rPr>
        <w:t>קובעת.</w:t>
      </w:r>
      <w:r w:rsidR="00981532">
        <w:rPr>
          <w:rFonts w:hint="cs"/>
          <w:rtl/>
          <w:lang w:eastAsia="he-IL"/>
        </w:rPr>
        <w:t xml:space="preserve"> </w:t>
      </w:r>
      <w:r>
        <w:rPr>
          <w:rFonts w:hint="cs"/>
          <w:rtl/>
          <w:lang w:eastAsia="he-IL"/>
        </w:rPr>
        <w:t>שני</w:t>
      </w:r>
      <w:r w:rsidR="00981532">
        <w:rPr>
          <w:rFonts w:hint="cs"/>
          <w:rtl/>
          <w:lang w:eastAsia="he-IL"/>
        </w:rPr>
        <w:t xml:space="preserve"> </w:t>
      </w:r>
      <w:r>
        <w:rPr>
          <w:rFonts w:hint="cs"/>
          <w:rtl/>
          <w:lang w:eastAsia="he-IL"/>
        </w:rPr>
        <w:t>הצדדים</w:t>
      </w:r>
      <w:r w:rsidR="00981532">
        <w:rPr>
          <w:rFonts w:hint="cs"/>
          <w:rtl/>
          <w:lang w:eastAsia="he-IL"/>
        </w:rPr>
        <w:t xml:space="preserve"> </w:t>
      </w:r>
      <w:r>
        <w:rPr>
          <w:rFonts w:hint="cs"/>
          <w:rtl/>
          <w:lang w:eastAsia="he-IL"/>
        </w:rPr>
        <w:t>חותמים</w:t>
      </w:r>
      <w:r w:rsidR="00981532">
        <w:rPr>
          <w:rFonts w:hint="cs"/>
          <w:rtl/>
          <w:lang w:eastAsia="he-IL"/>
        </w:rPr>
        <w:t xml:space="preserve"> </w:t>
      </w:r>
      <w:r>
        <w:rPr>
          <w:rFonts w:hint="cs"/>
          <w:rtl/>
          <w:lang w:eastAsia="he-IL"/>
        </w:rPr>
        <w:t>על</w:t>
      </w:r>
      <w:bookmarkStart w:id="426" w:name="_ETM_Q1_1780251"/>
      <w:bookmarkEnd w:id="426"/>
      <w:r w:rsidR="00981532">
        <w:rPr>
          <w:rFonts w:hint="cs"/>
          <w:rtl/>
          <w:lang w:eastAsia="he-IL"/>
        </w:rPr>
        <w:t xml:space="preserve"> </w:t>
      </w:r>
      <w:r>
        <w:rPr>
          <w:rFonts w:hint="cs"/>
          <w:rtl/>
          <w:lang w:eastAsia="he-IL"/>
        </w:rPr>
        <w:t>הסכמה</w:t>
      </w:r>
      <w:r w:rsidR="00981532">
        <w:rPr>
          <w:rFonts w:hint="cs"/>
          <w:rtl/>
          <w:lang w:eastAsia="he-IL"/>
        </w:rPr>
        <w:t xml:space="preserve"> </w:t>
      </w:r>
      <w:r>
        <w:rPr>
          <w:rFonts w:hint="cs"/>
          <w:rtl/>
          <w:lang w:eastAsia="he-IL"/>
        </w:rPr>
        <w:t>שהם</w:t>
      </w:r>
      <w:r w:rsidR="00981532">
        <w:rPr>
          <w:rFonts w:hint="cs"/>
          <w:rtl/>
          <w:lang w:eastAsia="he-IL"/>
        </w:rPr>
        <w:t xml:space="preserve"> </w:t>
      </w:r>
      <w:r>
        <w:rPr>
          <w:rFonts w:hint="cs"/>
          <w:rtl/>
          <w:lang w:eastAsia="he-IL"/>
        </w:rPr>
        <w:t>מבקשים</w:t>
      </w:r>
      <w:r w:rsidR="00981532">
        <w:rPr>
          <w:rFonts w:hint="cs"/>
          <w:rtl/>
          <w:lang w:eastAsia="he-IL"/>
        </w:rPr>
        <w:t xml:space="preserve"> </w:t>
      </w:r>
      <w:r>
        <w:rPr>
          <w:rFonts w:hint="cs"/>
          <w:rtl/>
          <w:lang w:eastAsia="he-IL"/>
        </w:rPr>
        <w:t>שאכן</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יהיה</w:t>
      </w:r>
      <w:r w:rsidR="00981532">
        <w:rPr>
          <w:rFonts w:hint="cs"/>
          <w:rtl/>
          <w:lang w:eastAsia="he-IL"/>
        </w:rPr>
        <w:t xml:space="preserve"> </w:t>
      </w:r>
      <w:r>
        <w:rPr>
          <w:rFonts w:hint="cs"/>
          <w:rtl/>
          <w:lang w:eastAsia="he-IL"/>
        </w:rPr>
        <w:t>בצורה</w:t>
      </w:r>
      <w:r w:rsidR="00981532">
        <w:rPr>
          <w:rFonts w:hint="cs"/>
          <w:rtl/>
          <w:lang w:eastAsia="he-IL"/>
        </w:rPr>
        <w:t xml:space="preserve"> </w:t>
      </w:r>
      <w:r>
        <w:rPr>
          <w:rFonts w:hint="cs"/>
          <w:rtl/>
          <w:lang w:eastAsia="he-IL"/>
        </w:rPr>
        <w:t>הזאת.</w:t>
      </w:r>
    </w:p>
    <w:p w14:paraId="427C99DD" w14:textId="77777777" w:rsidR="00596F55" w:rsidRDefault="00596F55" w:rsidP="00596F55">
      <w:pPr>
        <w:rPr>
          <w:rtl/>
          <w:lang w:eastAsia="he-IL"/>
        </w:rPr>
      </w:pPr>
      <w:bookmarkStart w:id="427" w:name="_ETM_Q1_1787428"/>
      <w:bookmarkStart w:id="428" w:name="_ETM_Q1_1787477"/>
      <w:bookmarkEnd w:id="427"/>
      <w:bookmarkEnd w:id="428"/>
    </w:p>
    <w:p w14:paraId="239A8A9A" w14:textId="5E382AD4" w:rsidR="00596F55" w:rsidRDefault="00981532" w:rsidP="00596F55">
      <w:pPr>
        <w:rPr>
          <w:rtl/>
          <w:lang w:eastAsia="he-IL"/>
        </w:rPr>
      </w:pPr>
      <w:bookmarkStart w:id="429" w:name="_ETM_Q1_1787532"/>
      <w:bookmarkStart w:id="430" w:name="_ETM_Q1_1787574"/>
      <w:bookmarkStart w:id="431" w:name="_ETM_Q1_1788068"/>
      <w:bookmarkEnd w:id="429"/>
      <w:bookmarkEnd w:id="430"/>
      <w:bookmarkEnd w:id="431"/>
      <w:r>
        <w:rPr>
          <w:rFonts w:hint="cs"/>
          <w:rtl/>
          <w:lang w:eastAsia="he-IL"/>
        </w:rPr>
        <w:t xml:space="preserve"> </w:t>
      </w:r>
      <w:r w:rsidR="00596F55">
        <w:rPr>
          <w:rFonts w:hint="cs"/>
          <w:rtl/>
          <w:lang w:eastAsia="he-IL"/>
        </w:rPr>
        <w:t>אני</w:t>
      </w:r>
      <w:r>
        <w:rPr>
          <w:rFonts w:hint="cs"/>
          <w:rtl/>
          <w:lang w:eastAsia="he-IL"/>
        </w:rPr>
        <w:t xml:space="preserve"> </w:t>
      </w:r>
      <w:r w:rsidR="00596F55">
        <w:rPr>
          <w:rFonts w:hint="cs"/>
          <w:rtl/>
          <w:lang w:eastAsia="he-IL"/>
        </w:rPr>
        <w:t>נמצא</w:t>
      </w:r>
      <w:r>
        <w:rPr>
          <w:rFonts w:hint="cs"/>
          <w:rtl/>
          <w:lang w:eastAsia="he-IL"/>
        </w:rPr>
        <w:t xml:space="preserve"> </w:t>
      </w:r>
      <w:r w:rsidR="00596F55">
        <w:rPr>
          <w:rFonts w:hint="cs"/>
          <w:rtl/>
          <w:lang w:eastAsia="he-IL"/>
        </w:rPr>
        <w:t>כאן</w:t>
      </w:r>
      <w:r>
        <w:rPr>
          <w:rFonts w:hint="cs"/>
          <w:rtl/>
          <w:lang w:eastAsia="he-IL"/>
        </w:rPr>
        <w:t xml:space="preserve"> </w:t>
      </w:r>
      <w:r w:rsidR="00596F55">
        <w:rPr>
          <w:rFonts w:hint="cs"/>
          <w:rtl/>
          <w:lang w:eastAsia="he-IL"/>
        </w:rPr>
        <w:t>הרבה</w:t>
      </w:r>
      <w:r>
        <w:rPr>
          <w:rFonts w:hint="cs"/>
          <w:rtl/>
          <w:lang w:eastAsia="he-IL"/>
        </w:rPr>
        <w:t xml:space="preserve"> </w:t>
      </w:r>
      <w:r w:rsidR="00596F55">
        <w:rPr>
          <w:rFonts w:hint="cs"/>
          <w:rtl/>
          <w:lang w:eastAsia="he-IL"/>
        </w:rPr>
        <w:t>שנים</w:t>
      </w:r>
      <w:r>
        <w:rPr>
          <w:rFonts w:hint="cs"/>
          <w:rtl/>
          <w:lang w:eastAsia="he-IL"/>
        </w:rPr>
        <w:t xml:space="preserve"> </w:t>
      </w:r>
      <w:r w:rsidR="00596F55">
        <w:rPr>
          <w:rFonts w:hint="cs"/>
          <w:rtl/>
          <w:lang w:eastAsia="he-IL"/>
        </w:rPr>
        <w:t>ואני</w:t>
      </w:r>
      <w:r>
        <w:rPr>
          <w:rFonts w:hint="cs"/>
          <w:rtl/>
          <w:lang w:eastAsia="he-IL"/>
        </w:rPr>
        <w:t xml:space="preserve"> </w:t>
      </w:r>
      <w:r w:rsidR="00596F55">
        <w:rPr>
          <w:rFonts w:hint="cs"/>
          <w:rtl/>
          <w:lang w:eastAsia="he-IL"/>
        </w:rPr>
        <w:t>לא</w:t>
      </w:r>
      <w:r>
        <w:rPr>
          <w:rFonts w:hint="cs"/>
          <w:rtl/>
          <w:lang w:eastAsia="he-IL"/>
        </w:rPr>
        <w:t xml:space="preserve"> </w:t>
      </w:r>
      <w:r w:rsidR="00596F55">
        <w:rPr>
          <w:rFonts w:hint="cs"/>
          <w:rtl/>
          <w:lang w:eastAsia="he-IL"/>
        </w:rPr>
        <w:t>כל</w:t>
      </w:r>
      <w:r>
        <w:rPr>
          <w:rFonts w:hint="cs"/>
          <w:rtl/>
          <w:lang w:eastAsia="he-IL"/>
        </w:rPr>
        <w:t xml:space="preserve"> </w:t>
      </w:r>
      <w:r w:rsidR="00596F55">
        <w:rPr>
          <w:rFonts w:hint="cs"/>
          <w:rtl/>
          <w:lang w:eastAsia="he-IL"/>
        </w:rPr>
        <w:t>כך</w:t>
      </w:r>
      <w:r>
        <w:rPr>
          <w:rFonts w:hint="cs"/>
          <w:rtl/>
          <w:lang w:eastAsia="he-IL"/>
        </w:rPr>
        <w:t xml:space="preserve"> </w:t>
      </w:r>
      <w:r w:rsidR="00596F55">
        <w:rPr>
          <w:rFonts w:hint="cs"/>
          <w:rtl/>
          <w:lang w:eastAsia="he-IL"/>
        </w:rPr>
        <w:t>מבין</w:t>
      </w:r>
      <w:r>
        <w:rPr>
          <w:rFonts w:hint="cs"/>
          <w:rtl/>
          <w:lang w:eastAsia="he-IL"/>
        </w:rPr>
        <w:t xml:space="preserve"> </w:t>
      </w:r>
      <w:r w:rsidR="00596F55">
        <w:rPr>
          <w:rFonts w:hint="cs"/>
          <w:rtl/>
          <w:lang w:eastAsia="he-IL"/>
        </w:rPr>
        <w:t>למה</w:t>
      </w:r>
      <w:r>
        <w:rPr>
          <w:rFonts w:hint="cs"/>
          <w:rtl/>
          <w:lang w:eastAsia="he-IL"/>
        </w:rPr>
        <w:t xml:space="preserve"> </w:t>
      </w:r>
      <w:r w:rsidR="00596F55">
        <w:rPr>
          <w:rFonts w:hint="cs"/>
          <w:rtl/>
          <w:lang w:eastAsia="he-IL"/>
        </w:rPr>
        <w:t>זאת</w:t>
      </w:r>
      <w:r>
        <w:rPr>
          <w:rFonts w:hint="cs"/>
          <w:rtl/>
          <w:lang w:eastAsia="he-IL"/>
        </w:rPr>
        <w:t xml:space="preserve"> </w:t>
      </w:r>
      <w:r w:rsidR="00596F55">
        <w:rPr>
          <w:rFonts w:hint="cs"/>
          <w:rtl/>
          <w:lang w:eastAsia="he-IL"/>
        </w:rPr>
        <w:t>הצעת</w:t>
      </w:r>
      <w:r>
        <w:rPr>
          <w:rFonts w:hint="cs"/>
          <w:rtl/>
          <w:lang w:eastAsia="he-IL"/>
        </w:rPr>
        <w:t xml:space="preserve"> </w:t>
      </w:r>
      <w:r w:rsidR="00596F55">
        <w:rPr>
          <w:rFonts w:hint="cs"/>
          <w:rtl/>
          <w:lang w:eastAsia="he-IL"/>
        </w:rPr>
        <w:t>חוק</w:t>
      </w:r>
      <w:r>
        <w:rPr>
          <w:rFonts w:hint="cs"/>
          <w:rtl/>
          <w:lang w:eastAsia="he-IL"/>
        </w:rPr>
        <w:t xml:space="preserve"> </w:t>
      </w:r>
      <w:r w:rsidR="00596F55">
        <w:rPr>
          <w:rFonts w:hint="cs"/>
          <w:rtl/>
          <w:lang w:eastAsia="he-IL"/>
        </w:rPr>
        <w:t>שצריכה</w:t>
      </w:r>
      <w:r>
        <w:rPr>
          <w:rFonts w:hint="cs"/>
          <w:rtl/>
          <w:lang w:eastAsia="he-IL"/>
        </w:rPr>
        <w:t xml:space="preserve"> </w:t>
      </w:r>
      <w:r w:rsidR="00596F55">
        <w:rPr>
          <w:rFonts w:hint="cs"/>
          <w:rtl/>
          <w:lang w:eastAsia="he-IL"/>
        </w:rPr>
        <w:t>לקחת</w:t>
      </w:r>
      <w:r>
        <w:rPr>
          <w:rFonts w:hint="cs"/>
          <w:rtl/>
          <w:lang w:eastAsia="he-IL"/>
        </w:rPr>
        <w:t xml:space="preserve"> </w:t>
      </w:r>
      <w:r w:rsidR="00596F55">
        <w:rPr>
          <w:rFonts w:hint="cs"/>
          <w:rtl/>
          <w:lang w:eastAsia="he-IL"/>
        </w:rPr>
        <w:t>הרבה</w:t>
      </w:r>
      <w:r>
        <w:rPr>
          <w:rFonts w:hint="cs"/>
          <w:rtl/>
          <w:lang w:eastAsia="he-IL"/>
        </w:rPr>
        <w:t xml:space="preserve"> </w:t>
      </w:r>
      <w:bookmarkStart w:id="432" w:name="_ETM_Q1_1797924"/>
      <w:bookmarkEnd w:id="432"/>
      <w:r w:rsidR="00596F55">
        <w:rPr>
          <w:rFonts w:hint="cs"/>
          <w:rtl/>
          <w:lang w:eastAsia="he-IL"/>
        </w:rPr>
        <w:t>זמן.</w:t>
      </w:r>
      <w:r>
        <w:rPr>
          <w:rFonts w:hint="cs"/>
          <w:rtl/>
          <w:lang w:eastAsia="he-IL"/>
        </w:rPr>
        <w:t xml:space="preserve"> </w:t>
      </w:r>
      <w:r w:rsidR="00596F55">
        <w:rPr>
          <w:rFonts w:hint="cs"/>
          <w:rtl/>
          <w:lang w:eastAsia="he-IL"/>
        </w:rPr>
        <w:t>אני</w:t>
      </w:r>
      <w:r>
        <w:rPr>
          <w:rFonts w:hint="cs"/>
          <w:rtl/>
          <w:lang w:eastAsia="he-IL"/>
        </w:rPr>
        <w:t xml:space="preserve"> </w:t>
      </w:r>
      <w:r w:rsidR="00596F55">
        <w:rPr>
          <w:rFonts w:hint="cs"/>
          <w:rtl/>
          <w:lang w:eastAsia="he-IL"/>
        </w:rPr>
        <w:t>חושב</w:t>
      </w:r>
      <w:r>
        <w:rPr>
          <w:rFonts w:hint="cs"/>
          <w:rtl/>
          <w:lang w:eastAsia="he-IL"/>
        </w:rPr>
        <w:t xml:space="preserve"> </w:t>
      </w:r>
      <w:r w:rsidR="00596F55">
        <w:rPr>
          <w:rFonts w:hint="cs"/>
          <w:rtl/>
          <w:lang w:eastAsia="he-IL"/>
        </w:rPr>
        <w:t>שהיה</w:t>
      </w:r>
      <w:r>
        <w:rPr>
          <w:rFonts w:hint="cs"/>
          <w:rtl/>
          <w:lang w:eastAsia="he-IL"/>
        </w:rPr>
        <w:t xml:space="preserve"> </w:t>
      </w:r>
      <w:r w:rsidR="00596F55">
        <w:rPr>
          <w:rFonts w:hint="cs"/>
          <w:rtl/>
          <w:lang w:eastAsia="he-IL"/>
        </w:rPr>
        <w:t>צריך</w:t>
      </w:r>
      <w:r>
        <w:rPr>
          <w:rFonts w:hint="cs"/>
          <w:rtl/>
          <w:lang w:eastAsia="he-IL"/>
        </w:rPr>
        <w:t xml:space="preserve"> </w:t>
      </w:r>
      <w:r w:rsidR="00596F55">
        <w:rPr>
          <w:rFonts w:hint="cs"/>
          <w:rtl/>
          <w:lang w:eastAsia="he-IL"/>
        </w:rPr>
        <w:t>להקריא</w:t>
      </w:r>
      <w:r>
        <w:rPr>
          <w:rFonts w:hint="cs"/>
          <w:rtl/>
          <w:lang w:eastAsia="he-IL"/>
        </w:rPr>
        <w:t xml:space="preserve"> </w:t>
      </w:r>
      <w:r w:rsidR="00596F55">
        <w:rPr>
          <w:rFonts w:hint="cs"/>
          <w:rtl/>
          <w:lang w:eastAsia="he-IL"/>
        </w:rPr>
        <w:t>את</w:t>
      </w:r>
      <w:r>
        <w:rPr>
          <w:rFonts w:hint="cs"/>
          <w:rtl/>
          <w:lang w:eastAsia="he-IL"/>
        </w:rPr>
        <w:t xml:space="preserve"> </w:t>
      </w:r>
      <w:r w:rsidR="00596F55">
        <w:rPr>
          <w:rFonts w:hint="cs"/>
          <w:rtl/>
          <w:lang w:eastAsia="he-IL"/>
        </w:rPr>
        <w:t>הפרטים</w:t>
      </w:r>
      <w:r>
        <w:rPr>
          <w:rFonts w:hint="cs"/>
          <w:rtl/>
          <w:lang w:eastAsia="he-IL"/>
        </w:rPr>
        <w:t xml:space="preserve"> </w:t>
      </w:r>
      <w:bookmarkStart w:id="433" w:name="_ETM_Q1_1803137"/>
      <w:bookmarkEnd w:id="433"/>
      <w:r w:rsidR="00596F55">
        <w:rPr>
          <w:rFonts w:hint="cs"/>
          <w:rtl/>
          <w:lang w:eastAsia="he-IL"/>
        </w:rPr>
        <w:t>ולומר</w:t>
      </w:r>
      <w:r>
        <w:rPr>
          <w:rFonts w:hint="cs"/>
          <w:rtl/>
          <w:lang w:eastAsia="he-IL"/>
        </w:rPr>
        <w:t xml:space="preserve"> </w:t>
      </w:r>
      <w:r w:rsidR="00596F55">
        <w:rPr>
          <w:rFonts w:hint="cs"/>
          <w:rtl/>
          <w:lang w:eastAsia="he-IL"/>
        </w:rPr>
        <w:t>שאנחנו</w:t>
      </w:r>
      <w:r>
        <w:rPr>
          <w:rFonts w:hint="cs"/>
          <w:rtl/>
          <w:lang w:eastAsia="he-IL"/>
        </w:rPr>
        <w:t xml:space="preserve"> </w:t>
      </w:r>
      <w:r w:rsidR="00596F55">
        <w:rPr>
          <w:rFonts w:hint="cs"/>
          <w:rtl/>
          <w:lang w:eastAsia="he-IL"/>
        </w:rPr>
        <w:t>מדברים</w:t>
      </w:r>
      <w:r>
        <w:rPr>
          <w:rFonts w:hint="cs"/>
          <w:rtl/>
          <w:lang w:eastAsia="he-IL"/>
        </w:rPr>
        <w:t xml:space="preserve"> </w:t>
      </w:r>
      <w:r w:rsidR="00596F55">
        <w:rPr>
          <w:rFonts w:hint="cs"/>
          <w:rtl/>
          <w:lang w:eastAsia="he-IL"/>
        </w:rPr>
        <w:t>רק</w:t>
      </w:r>
      <w:r>
        <w:rPr>
          <w:rFonts w:hint="cs"/>
          <w:rtl/>
          <w:lang w:eastAsia="he-IL"/>
        </w:rPr>
        <w:t xml:space="preserve"> </w:t>
      </w:r>
      <w:r w:rsidR="00596F55">
        <w:rPr>
          <w:rFonts w:hint="cs"/>
          <w:rtl/>
          <w:lang w:eastAsia="he-IL"/>
        </w:rPr>
        <w:t>על</w:t>
      </w:r>
      <w:r>
        <w:rPr>
          <w:rFonts w:hint="cs"/>
          <w:rtl/>
          <w:lang w:eastAsia="he-IL"/>
        </w:rPr>
        <w:t xml:space="preserve"> </w:t>
      </w:r>
      <w:r w:rsidR="00596F55">
        <w:rPr>
          <w:rFonts w:hint="cs"/>
          <w:rtl/>
          <w:lang w:eastAsia="he-IL"/>
        </w:rPr>
        <w:t>הסכמה</w:t>
      </w:r>
      <w:r>
        <w:rPr>
          <w:rFonts w:hint="cs"/>
          <w:rtl/>
          <w:lang w:eastAsia="he-IL"/>
        </w:rPr>
        <w:t xml:space="preserve"> </w:t>
      </w:r>
      <w:r w:rsidR="00596F55">
        <w:rPr>
          <w:rFonts w:hint="cs"/>
          <w:rtl/>
          <w:lang w:eastAsia="he-IL"/>
        </w:rPr>
        <w:t>ועל</w:t>
      </w:r>
      <w:r>
        <w:rPr>
          <w:rFonts w:hint="cs"/>
          <w:rtl/>
          <w:lang w:eastAsia="he-IL"/>
        </w:rPr>
        <w:t xml:space="preserve"> </w:t>
      </w:r>
      <w:r w:rsidR="00596F55">
        <w:rPr>
          <w:rFonts w:hint="cs"/>
          <w:rtl/>
          <w:lang w:eastAsia="he-IL"/>
        </w:rPr>
        <w:t>מציאות</w:t>
      </w:r>
      <w:bookmarkStart w:id="434" w:name="_ETM_Q1_1808408"/>
      <w:bookmarkEnd w:id="434"/>
      <w:r>
        <w:rPr>
          <w:rFonts w:hint="cs"/>
          <w:rtl/>
          <w:lang w:eastAsia="he-IL"/>
        </w:rPr>
        <w:t xml:space="preserve"> </w:t>
      </w:r>
      <w:r w:rsidR="00596F55">
        <w:rPr>
          <w:rFonts w:hint="cs"/>
          <w:rtl/>
          <w:lang w:eastAsia="he-IL"/>
        </w:rPr>
        <w:t>כזאת</w:t>
      </w:r>
      <w:r>
        <w:rPr>
          <w:rFonts w:hint="cs"/>
          <w:rtl/>
          <w:lang w:eastAsia="he-IL"/>
        </w:rPr>
        <w:t xml:space="preserve"> </w:t>
      </w:r>
      <w:r w:rsidR="00596F55">
        <w:rPr>
          <w:rFonts w:hint="cs"/>
          <w:rtl/>
          <w:lang w:eastAsia="he-IL"/>
        </w:rPr>
        <w:lastRenderedPageBreak/>
        <w:t>שבעבר</w:t>
      </w:r>
      <w:r>
        <w:rPr>
          <w:rFonts w:hint="cs"/>
          <w:rtl/>
          <w:lang w:eastAsia="he-IL"/>
        </w:rPr>
        <w:t xml:space="preserve"> </w:t>
      </w:r>
      <w:r w:rsidR="00596F55">
        <w:rPr>
          <w:rFonts w:hint="cs"/>
          <w:rtl/>
          <w:lang w:eastAsia="he-IL"/>
        </w:rPr>
        <w:t>בית</w:t>
      </w:r>
      <w:r>
        <w:rPr>
          <w:rFonts w:hint="cs"/>
          <w:rtl/>
          <w:lang w:eastAsia="he-IL"/>
        </w:rPr>
        <w:t xml:space="preserve"> </w:t>
      </w:r>
      <w:r w:rsidR="00596F55">
        <w:rPr>
          <w:rFonts w:hint="cs"/>
          <w:rtl/>
          <w:lang w:eastAsia="he-IL"/>
        </w:rPr>
        <w:t>המשפט</w:t>
      </w:r>
      <w:r>
        <w:rPr>
          <w:rFonts w:hint="cs"/>
          <w:rtl/>
          <w:lang w:eastAsia="he-IL"/>
        </w:rPr>
        <w:t xml:space="preserve"> </w:t>
      </w:r>
      <w:r w:rsidR="00596F55">
        <w:rPr>
          <w:rFonts w:hint="cs"/>
          <w:rtl/>
          <w:lang w:eastAsia="he-IL"/>
        </w:rPr>
        <w:t>היה</w:t>
      </w:r>
      <w:r>
        <w:rPr>
          <w:rFonts w:hint="cs"/>
          <w:rtl/>
          <w:lang w:eastAsia="he-IL"/>
        </w:rPr>
        <w:t xml:space="preserve"> </w:t>
      </w:r>
      <w:r w:rsidR="00596F55">
        <w:rPr>
          <w:rFonts w:hint="cs"/>
          <w:rtl/>
          <w:lang w:eastAsia="he-IL"/>
        </w:rPr>
        <w:t>יכול</w:t>
      </w:r>
      <w:r>
        <w:rPr>
          <w:rFonts w:hint="cs"/>
          <w:rtl/>
          <w:lang w:eastAsia="he-IL"/>
        </w:rPr>
        <w:t xml:space="preserve"> </w:t>
      </w:r>
      <w:r w:rsidR="00596F55">
        <w:rPr>
          <w:rFonts w:hint="cs"/>
          <w:rtl/>
          <w:lang w:eastAsia="he-IL"/>
        </w:rPr>
        <w:t>לדון</w:t>
      </w:r>
      <w:r>
        <w:rPr>
          <w:rFonts w:hint="cs"/>
          <w:rtl/>
          <w:lang w:eastAsia="he-IL"/>
        </w:rPr>
        <w:t xml:space="preserve"> </w:t>
      </w:r>
      <w:r w:rsidR="00596F55">
        <w:rPr>
          <w:rFonts w:hint="cs"/>
          <w:rtl/>
          <w:lang w:eastAsia="he-IL"/>
        </w:rPr>
        <w:t>בזה</w:t>
      </w:r>
      <w:r>
        <w:rPr>
          <w:rFonts w:hint="cs"/>
          <w:rtl/>
          <w:lang w:eastAsia="he-IL"/>
        </w:rPr>
        <w:t xml:space="preserve"> </w:t>
      </w:r>
      <w:r w:rsidR="00596F55">
        <w:rPr>
          <w:rFonts w:hint="cs"/>
          <w:rtl/>
          <w:lang w:eastAsia="he-IL"/>
        </w:rPr>
        <w:t>והיה</w:t>
      </w:r>
      <w:r>
        <w:rPr>
          <w:rFonts w:hint="cs"/>
          <w:rtl/>
          <w:lang w:eastAsia="he-IL"/>
        </w:rPr>
        <w:t xml:space="preserve"> </w:t>
      </w:r>
      <w:r w:rsidR="00596F55">
        <w:rPr>
          <w:rFonts w:hint="cs"/>
          <w:rtl/>
          <w:lang w:eastAsia="he-IL"/>
        </w:rPr>
        <w:t>יכול</w:t>
      </w:r>
      <w:r>
        <w:rPr>
          <w:rFonts w:hint="cs"/>
          <w:rtl/>
          <w:lang w:eastAsia="he-IL"/>
        </w:rPr>
        <w:t xml:space="preserve"> </w:t>
      </w:r>
      <w:r w:rsidR="00596F55">
        <w:rPr>
          <w:rFonts w:hint="cs"/>
          <w:rtl/>
          <w:lang w:eastAsia="he-IL"/>
        </w:rPr>
        <w:t>לאפשר</w:t>
      </w:r>
      <w:r>
        <w:rPr>
          <w:rFonts w:hint="cs"/>
          <w:rtl/>
          <w:lang w:eastAsia="he-IL"/>
        </w:rPr>
        <w:t xml:space="preserve"> </w:t>
      </w:r>
      <w:r w:rsidR="00596F55">
        <w:rPr>
          <w:rFonts w:hint="cs"/>
          <w:rtl/>
          <w:lang w:eastAsia="he-IL"/>
        </w:rPr>
        <w:t>לבית</w:t>
      </w:r>
      <w:r>
        <w:rPr>
          <w:rFonts w:hint="cs"/>
          <w:rtl/>
          <w:lang w:eastAsia="he-IL"/>
        </w:rPr>
        <w:t xml:space="preserve"> </w:t>
      </w:r>
      <w:r w:rsidR="00596F55">
        <w:rPr>
          <w:rFonts w:hint="cs"/>
          <w:rtl/>
          <w:lang w:eastAsia="he-IL"/>
        </w:rPr>
        <w:t>דין</w:t>
      </w:r>
      <w:r>
        <w:rPr>
          <w:rFonts w:hint="cs"/>
          <w:rtl/>
          <w:lang w:eastAsia="he-IL"/>
        </w:rPr>
        <w:t xml:space="preserve"> </w:t>
      </w:r>
      <w:r w:rsidR="00596F55">
        <w:rPr>
          <w:rFonts w:hint="cs"/>
          <w:rtl/>
          <w:lang w:eastAsia="he-IL"/>
        </w:rPr>
        <w:t>רבני</w:t>
      </w:r>
      <w:r>
        <w:rPr>
          <w:rFonts w:hint="cs"/>
          <w:rtl/>
          <w:lang w:eastAsia="he-IL"/>
        </w:rPr>
        <w:t xml:space="preserve"> </w:t>
      </w:r>
      <w:r w:rsidR="00596F55">
        <w:rPr>
          <w:rFonts w:hint="cs"/>
          <w:rtl/>
          <w:lang w:eastAsia="he-IL"/>
        </w:rPr>
        <w:t>לדון</w:t>
      </w:r>
      <w:r>
        <w:rPr>
          <w:rFonts w:hint="cs"/>
          <w:rtl/>
          <w:lang w:eastAsia="he-IL"/>
        </w:rPr>
        <w:t xml:space="preserve"> </w:t>
      </w:r>
      <w:r w:rsidR="00596F55">
        <w:rPr>
          <w:rFonts w:hint="cs"/>
          <w:rtl/>
          <w:lang w:eastAsia="he-IL"/>
        </w:rPr>
        <w:t>בזה,</w:t>
      </w:r>
      <w:r>
        <w:rPr>
          <w:rFonts w:hint="cs"/>
          <w:rtl/>
          <w:lang w:eastAsia="he-IL"/>
        </w:rPr>
        <w:t xml:space="preserve"> </w:t>
      </w:r>
      <w:r w:rsidR="00596F55">
        <w:rPr>
          <w:rFonts w:hint="cs"/>
          <w:rtl/>
          <w:lang w:eastAsia="he-IL"/>
        </w:rPr>
        <w:t>בדיון</w:t>
      </w:r>
      <w:r>
        <w:rPr>
          <w:rFonts w:hint="cs"/>
          <w:rtl/>
          <w:lang w:eastAsia="he-IL"/>
        </w:rPr>
        <w:t xml:space="preserve"> </w:t>
      </w:r>
      <w:r w:rsidR="00596F55">
        <w:rPr>
          <w:rFonts w:hint="cs"/>
          <w:rtl/>
          <w:lang w:eastAsia="he-IL"/>
        </w:rPr>
        <w:t>הממוני,</w:t>
      </w:r>
      <w:r>
        <w:rPr>
          <w:rFonts w:hint="cs"/>
          <w:rtl/>
          <w:lang w:eastAsia="he-IL"/>
        </w:rPr>
        <w:t xml:space="preserve"> </w:t>
      </w:r>
      <w:r w:rsidR="00596F55">
        <w:rPr>
          <w:rFonts w:hint="cs"/>
          <w:rtl/>
          <w:lang w:eastAsia="he-IL"/>
        </w:rPr>
        <w:t>בעקבות</w:t>
      </w:r>
      <w:r>
        <w:rPr>
          <w:rFonts w:hint="cs"/>
          <w:rtl/>
          <w:lang w:eastAsia="he-IL"/>
        </w:rPr>
        <w:t xml:space="preserve"> </w:t>
      </w:r>
      <w:r w:rsidR="00596F55">
        <w:rPr>
          <w:rFonts w:hint="cs"/>
          <w:rtl/>
          <w:lang w:eastAsia="he-IL"/>
        </w:rPr>
        <w:t>פסיקת</w:t>
      </w:r>
      <w:r>
        <w:rPr>
          <w:rFonts w:hint="cs"/>
          <w:rtl/>
          <w:lang w:eastAsia="he-IL"/>
        </w:rPr>
        <w:t xml:space="preserve"> </w:t>
      </w:r>
      <w:r w:rsidR="00596F55">
        <w:rPr>
          <w:rFonts w:hint="cs"/>
          <w:rtl/>
          <w:lang w:eastAsia="he-IL"/>
        </w:rPr>
        <w:t>בג"ץ</w:t>
      </w:r>
      <w:r>
        <w:rPr>
          <w:rFonts w:hint="cs"/>
          <w:rtl/>
          <w:lang w:eastAsia="he-IL"/>
        </w:rPr>
        <w:t xml:space="preserve"> </w:t>
      </w:r>
      <w:r w:rsidR="00596F55">
        <w:rPr>
          <w:rFonts w:hint="cs"/>
          <w:rtl/>
          <w:lang w:eastAsia="he-IL"/>
        </w:rPr>
        <w:t>שאמר</w:t>
      </w:r>
      <w:r>
        <w:rPr>
          <w:rFonts w:hint="cs"/>
          <w:rtl/>
          <w:lang w:eastAsia="he-IL"/>
        </w:rPr>
        <w:t xml:space="preserve"> </w:t>
      </w:r>
      <w:r w:rsidR="00596F55">
        <w:rPr>
          <w:rFonts w:hint="cs"/>
          <w:rtl/>
          <w:lang w:eastAsia="he-IL"/>
        </w:rPr>
        <w:t>שצריך</w:t>
      </w:r>
      <w:r>
        <w:rPr>
          <w:rFonts w:hint="cs"/>
          <w:rtl/>
          <w:lang w:eastAsia="he-IL"/>
        </w:rPr>
        <w:t xml:space="preserve"> </w:t>
      </w:r>
      <w:r w:rsidR="00596F55">
        <w:rPr>
          <w:rFonts w:hint="cs"/>
          <w:rtl/>
          <w:lang w:eastAsia="he-IL"/>
        </w:rPr>
        <w:t>שהמחוקק</w:t>
      </w:r>
      <w:r>
        <w:rPr>
          <w:rFonts w:hint="cs"/>
          <w:rtl/>
          <w:lang w:eastAsia="he-IL"/>
        </w:rPr>
        <w:t xml:space="preserve"> </w:t>
      </w:r>
      <w:r w:rsidR="00596F55">
        <w:rPr>
          <w:rFonts w:hint="cs"/>
          <w:rtl/>
          <w:lang w:eastAsia="he-IL"/>
        </w:rPr>
        <w:t>יאמר</w:t>
      </w:r>
      <w:r>
        <w:rPr>
          <w:rFonts w:hint="cs"/>
          <w:rtl/>
          <w:lang w:eastAsia="he-IL"/>
        </w:rPr>
        <w:t xml:space="preserve"> </w:t>
      </w:r>
      <w:r w:rsidR="00596F55">
        <w:rPr>
          <w:rFonts w:hint="cs"/>
          <w:rtl/>
          <w:lang w:eastAsia="he-IL"/>
        </w:rPr>
        <w:t>שהוא</w:t>
      </w:r>
      <w:r>
        <w:rPr>
          <w:rFonts w:hint="cs"/>
          <w:rtl/>
          <w:lang w:eastAsia="he-IL"/>
        </w:rPr>
        <w:t xml:space="preserve"> </w:t>
      </w:r>
      <w:bookmarkStart w:id="435" w:name="_ETM_Q1_1828571"/>
      <w:bookmarkEnd w:id="435"/>
      <w:r w:rsidR="00596F55">
        <w:rPr>
          <w:rFonts w:hint="cs"/>
          <w:rtl/>
          <w:lang w:eastAsia="he-IL"/>
        </w:rPr>
        <w:t>אכן</w:t>
      </w:r>
      <w:r>
        <w:rPr>
          <w:rFonts w:hint="cs"/>
          <w:rtl/>
          <w:lang w:eastAsia="he-IL"/>
        </w:rPr>
        <w:t xml:space="preserve"> </w:t>
      </w:r>
      <w:r w:rsidR="00596F55">
        <w:rPr>
          <w:rFonts w:hint="cs"/>
          <w:rtl/>
          <w:lang w:eastAsia="he-IL"/>
        </w:rPr>
        <w:t>מתכוון</w:t>
      </w:r>
      <w:r>
        <w:rPr>
          <w:rFonts w:hint="cs"/>
          <w:rtl/>
          <w:lang w:eastAsia="he-IL"/>
        </w:rPr>
        <w:t xml:space="preserve"> </w:t>
      </w:r>
      <w:r w:rsidR="00596F55">
        <w:rPr>
          <w:rFonts w:hint="cs"/>
          <w:rtl/>
          <w:lang w:eastAsia="he-IL"/>
        </w:rPr>
        <w:t>גם</w:t>
      </w:r>
      <w:r>
        <w:rPr>
          <w:rFonts w:hint="cs"/>
          <w:rtl/>
          <w:lang w:eastAsia="he-IL"/>
        </w:rPr>
        <w:t xml:space="preserve"> </w:t>
      </w:r>
      <w:r w:rsidR="00596F55">
        <w:rPr>
          <w:rFonts w:hint="cs"/>
          <w:rtl/>
          <w:lang w:eastAsia="he-IL"/>
        </w:rPr>
        <w:t>לנושא</w:t>
      </w:r>
      <w:r>
        <w:rPr>
          <w:rFonts w:hint="cs"/>
          <w:rtl/>
          <w:lang w:eastAsia="he-IL"/>
        </w:rPr>
        <w:t xml:space="preserve"> </w:t>
      </w:r>
      <w:r w:rsidR="00596F55">
        <w:rPr>
          <w:rFonts w:hint="cs"/>
          <w:rtl/>
          <w:lang w:eastAsia="he-IL"/>
        </w:rPr>
        <w:t>הזה.</w:t>
      </w:r>
      <w:r>
        <w:rPr>
          <w:rFonts w:hint="cs"/>
          <w:rtl/>
          <w:lang w:eastAsia="he-IL"/>
        </w:rPr>
        <w:t xml:space="preserve"> </w:t>
      </w:r>
      <w:r w:rsidR="00596F55">
        <w:rPr>
          <w:rFonts w:hint="cs"/>
          <w:rtl/>
          <w:lang w:eastAsia="he-IL"/>
        </w:rPr>
        <w:t>זו</w:t>
      </w:r>
      <w:r>
        <w:rPr>
          <w:rFonts w:hint="cs"/>
          <w:rtl/>
          <w:lang w:eastAsia="he-IL"/>
        </w:rPr>
        <w:t xml:space="preserve"> </w:t>
      </w:r>
      <w:r w:rsidR="00596F55">
        <w:rPr>
          <w:rFonts w:hint="cs"/>
          <w:rtl/>
          <w:lang w:eastAsia="he-IL"/>
        </w:rPr>
        <w:t>בעצם</w:t>
      </w:r>
      <w:r>
        <w:rPr>
          <w:rFonts w:hint="cs"/>
          <w:rtl/>
          <w:lang w:eastAsia="he-IL"/>
        </w:rPr>
        <w:t xml:space="preserve"> </w:t>
      </w:r>
      <w:r w:rsidR="00596F55">
        <w:rPr>
          <w:rFonts w:hint="cs"/>
          <w:rtl/>
          <w:lang w:eastAsia="he-IL"/>
        </w:rPr>
        <w:t>הצעת</w:t>
      </w:r>
      <w:r>
        <w:rPr>
          <w:rFonts w:hint="cs"/>
          <w:rtl/>
          <w:lang w:eastAsia="he-IL"/>
        </w:rPr>
        <w:t xml:space="preserve"> </w:t>
      </w:r>
      <w:r w:rsidR="00596F55">
        <w:rPr>
          <w:rFonts w:hint="cs"/>
          <w:rtl/>
          <w:lang w:eastAsia="he-IL"/>
        </w:rPr>
        <w:t>החוק</w:t>
      </w:r>
      <w:r>
        <w:rPr>
          <w:rFonts w:hint="cs"/>
          <w:rtl/>
          <w:lang w:eastAsia="he-IL"/>
        </w:rPr>
        <w:t xml:space="preserve"> </w:t>
      </w:r>
      <w:bookmarkStart w:id="436" w:name="_ETM_Q1_1832245"/>
      <w:bookmarkEnd w:id="436"/>
      <w:r w:rsidR="00596F55">
        <w:rPr>
          <w:rFonts w:hint="cs"/>
          <w:rtl/>
          <w:lang w:eastAsia="he-IL"/>
        </w:rPr>
        <w:t>הזאת</w:t>
      </w:r>
      <w:r>
        <w:rPr>
          <w:rFonts w:hint="cs"/>
          <w:rtl/>
          <w:lang w:eastAsia="he-IL"/>
        </w:rPr>
        <w:t xml:space="preserve"> </w:t>
      </w:r>
      <w:r w:rsidR="00596F55">
        <w:rPr>
          <w:rFonts w:hint="cs"/>
          <w:rtl/>
          <w:lang w:eastAsia="he-IL"/>
        </w:rPr>
        <w:t>שבאה</w:t>
      </w:r>
      <w:r>
        <w:rPr>
          <w:rFonts w:hint="cs"/>
          <w:rtl/>
          <w:lang w:eastAsia="he-IL"/>
        </w:rPr>
        <w:t xml:space="preserve"> </w:t>
      </w:r>
      <w:r w:rsidR="00596F55">
        <w:rPr>
          <w:rFonts w:hint="cs"/>
          <w:rtl/>
          <w:lang w:eastAsia="he-IL"/>
        </w:rPr>
        <w:t>ואומרת</w:t>
      </w:r>
      <w:r>
        <w:rPr>
          <w:rFonts w:hint="cs"/>
          <w:rtl/>
          <w:lang w:eastAsia="he-IL"/>
        </w:rPr>
        <w:t xml:space="preserve"> </w:t>
      </w:r>
      <w:r w:rsidR="00596F55">
        <w:rPr>
          <w:rFonts w:hint="cs"/>
          <w:rtl/>
          <w:lang w:eastAsia="he-IL"/>
        </w:rPr>
        <w:t>שמה</w:t>
      </w:r>
      <w:r>
        <w:rPr>
          <w:rFonts w:hint="cs"/>
          <w:rtl/>
          <w:lang w:eastAsia="he-IL"/>
        </w:rPr>
        <w:t xml:space="preserve"> </w:t>
      </w:r>
      <w:r w:rsidR="00596F55">
        <w:rPr>
          <w:rFonts w:hint="cs"/>
          <w:rtl/>
          <w:lang w:eastAsia="he-IL"/>
        </w:rPr>
        <w:t>שהיה</w:t>
      </w:r>
      <w:r>
        <w:rPr>
          <w:rFonts w:hint="cs"/>
          <w:rtl/>
          <w:lang w:eastAsia="he-IL"/>
        </w:rPr>
        <w:t xml:space="preserve"> </w:t>
      </w:r>
      <w:r w:rsidR="00596F55">
        <w:rPr>
          <w:rFonts w:hint="cs"/>
          <w:rtl/>
          <w:lang w:eastAsia="he-IL"/>
        </w:rPr>
        <w:t>בעבר,</w:t>
      </w:r>
      <w:r>
        <w:rPr>
          <w:rFonts w:hint="cs"/>
          <w:rtl/>
          <w:lang w:eastAsia="he-IL"/>
        </w:rPr>
        <w:t xml:space="preserve"> </w:t>
      </w:r>
      <w:r w:rsidR="00596F55">
        <w:rPr>
          <w:rFonts w:hint="cs"/>
          <w:rtl/>
          <w:lang w:eastAsia="he-IL"/>
        </w:rPr>
        <w:t>שאפשר</w:t>
      </w:r>
      <w:r>
        <w:rPr>
          <w:rFonts w:hint="cs"/>
          <w:rtl/>
          <w:lang w:eastAsia="he-IL"/>
        </w:rPr>
        <w:t xml:space="preserve"> </w:t>
      </w:r>
      <w:r w:rsidR="00596F55">
        <w:rPr>
          <w:rFonts w:hint="cs"/>
          <w:rtl/>
          <w:lang w:eastAsia="he-IL"/>
        </w:rPr>
        <w:t>לקיים</w:t>
      </w:r>
      <w:r>
        <w:rPr>
          <w:rFonts w:hint="cs"/>
          <w:rtl/>
          <w:lang w:eastAsia="he-IL"/>
        </w:rPr>
        <w:t xml:space="preserve"> </w:t>
      </w:r>
      <w:r w:rsidR="00596F55">
        <w:rPr>
          <w:rFonts w:hint="cs"/>
          <w:rtl/>
          <w:lang w:eastAsia="he-IL"/>
        </w:rPr>
        <w:t>דיון</w:t>
      </w:r>
      <w:r>
        <w:rPr>
          <w:rFonts w:hint="cs"/>
          <w:rtl/>
          <w:lang w:eastAsia="he-IL"/>
        </w:rPr>
        <w:t xml:space="preserve"> </w:t>
      </w:r>
      <w:r w:rsidR="00596F55">
        <w:rPr>
          <w:rFonts w:hint="cs"/>
          <w:rtl/>
          <w:lang w:eastAsia="he-IL"/>
        </w:rPr>
        <w:t>ממ</w:t>
      </w:r>
      <w:bookmarkStart w:id="437" w:name="_ETM_Q1_1838721"/>
      <w:bookmarkEnd w:id="437"/>
      <w:r w:rsidR="00596F55">
        <w:rPr>
          <w:rFonts w:hint="cs"/>
          <w:rtl/>
          <w:lang w:eastAsia="he-IL"/>
        </w:rPr>
        <w:t>וני</w:t>
      </w:r>
      <w:r>
        <w:rPr>
          <w:rFonts w:hint="cs"/>
          <w:rtl/>
          <w:lang w:eastAsia="he-IL"/>
        </w:rPr>
        <w:t xml:space="preserve"> </w:t>
      </w:r>
      <w:r w:rsidR="00596F55">
        <w:rPr>
          <w:rFonts w:hint="cs"/>
          <w:rtl/>
          <w:lang w:eastAsia="he-IL"/>
        </w:rPr>
        <w:t>על</w:t>
      </w:r>
      <w:r>
        <w:rPr>
          <w:rFonts w:hint="cs"/>
          <w:rtl/>
          <w:lang w:eastAsia="he-IL"/>
        </w:rPr>
        <w:t xml:space="preserve"> </w:t>
      </w:r>
      <w:r w:rsidR="00596F55">
        <w:rPr>
          <w:rFonts w:hint="cs"/>
          <w:rtl/>
          <w:lang w:eastAsia="he-IL"/>
        </w:rPr>
        <w:t>פי</w:t>
      </w:r>
      <w:r>
        <w:rPr>
          <w:rFonts w:hint="cs"/>
          <w:rtl/>
          <w:lang w:eastAsia="he-IL"/>
        </w:rPr>
        <w:t xml:space="preserve"> </w:t>
      </w:r>
      <w:r w:rsidR="00596F55">
        <w:rPr>
          <w:rFonts w:hint="cs"/>
          <w:rtl/>
          <w:lang w:eastAsia="he-IL"/>
        </w:rPr>
        <w:t>דין</w:t>
      </w:r>
      <w:r>
        <w:rPr>
          <w:rFonts w:hint="cs"/>
          <w:rtl/>
          <w:lang w:eastAsia="he-IL"/>
        </w:rPr>
        <w:t xml:space="preserve"> </w:t>
      </w:r>
      <w:r w:rsidR="00596F55">
        <w:rPr>
          <w:rFonts w:hint="cs"/>
          <w:rtl/>
          <w:lang w:eastAsia="he-IL"/>
        </w:rPr>
        <w:t>תורה,</w:t>
      </w:r>
      <w:r>
        <w:rPr>
          <w:rFonts w:hint="cs"/>
          <w:rtl/>
          <w:lang w:eastAsia="he-IL"/>
        </w:rPr>
        <w:t xml:space="preserve"> </w:t>
      </w:r>
      <w:r w:rsidR="00596F55">
        <w:rPr>
          <w:rFonts w:hint="cs"/>
          <w:rtl/>
          <w:lang w:eastAsia="he-IL"/>
        </w:rPr>
        <w:t>אם</w:t>
      </w:r>
      <w:r>
        <w:rPr>
          <w:rFonts w:hint="cs"/>
          <w:rtl/>
          <w:lang w:eastAsia="he-IL"/>
        </w:rPr>
        <w:t xml:space="preserve"> </w:t>
      </w:r>
      <w:r w:rsidR="00596F55">
        <w:rPr>
          <w:rFonts w:hint="cs"/>
          <w:rtl/>
          <w:lang w:eastAsia="he-IL"/>
        </w:rPr>
        <w:t>זה</w:t>
      </w:r>
      <w:r>
        <w:rPr>
          <w:rFonts w:hint="cs"/>
          <w:rtl/>
          <w:lang w:eastAsia="he-IL"/>
        </w:rPr>
        <w:t xml:space="preserve"> </w:t>
      </w:r>
      <w:r w:rsidR="00596F55">
        <w:rPr>
          <w:rFonts w:hint="cs"/>
          <w:rtl/>
          <w:lang w:eastAsia="he-IL"/>
        </w:rPr>
        <w:t>בהסכמה,</w:t>
      </w:r>
      <w:r>
        <w:rPr>
          <w:rFonts w:hint="cs"/>
          <w:rtl/>
          <w:lang w:eastAsia="he-IL"/>
        </w:rPr>
        <w:t xml:space="preserve"> </w:t>
      </w:r>
      <w:r w:rsidR="00596F55">
        <w:rPr>
          <w:rFonts w:hint="cs"/>
          <w:rtl/>
          <w:lang w:eastAsia="he-IL"/>
        </w:rPr>
        <w:t>אכן</w:t>
      </w:r>
      <w:r>
        <w:rPr>
          <w:rFonts w:hint="cs"/>
          <w:rtl/>
          <w:lang w:eastAsia="he-IL"/>
        </w:rPr>
        <w:t xml:space="preserve"> </w:t>
      </w:r>
      <w:r w:rsidR="00596F55">
        <w:rPr>
          <w:rFonts w:hint="cs"/>
          <w:rtl/>
          <w:lang w:eastAsia="he-IL"/>
        </w:rPr>
        <w:t>זה</w:t>
      </w:r>
      <w:r>
        <w:rPr>
          <w:rFonts w:hint="cs"/>
          <w:rtl/>
          <w:lang w:eastAsia="he-IL"/>
        </w:rPr>
        <w:t xml:space="preserve"> </w:t>
      </w:r>
      <w:bookmarkStart w:id="438" w:name="_ETM_Q1_1843796"/>
      <w:bookmarkEnd w:id="438"/>
      <w:r w:rsidR="00596F55">
        <w:rPr>
          <w:rFonts w:hint="cs"/>
          <w:rtl/>
          <w:lang w:eastAsia="he-IL"/>
        </w:rPr>
        <w:t>יימשך</w:t>
      </w:r>
      <w:r>
        <w:rPr>
          <w:rFonts w:hint="cs"/>
          <w:rtl/>
          <w:lang w:eastAsia="he-IL"/>
        </w:rPr>
        <w:t xml:space="preserve"> </w:t>
      </w:r>
      <w:r w:rsidR="00596F55">
        <w:rPr>
          <w:rFonts w:hint="cs"/>
          <w:rtl/>
          <w:lang w:eastAsia="he-IL"/>
        </w:rPr>
        <w:t>כך</w:t>
      </w:r>
      <w:r>
        <w:rPr>
          <w:rFonts w:hint="cs"/>
          <w:rtl/>
          <w:lang w:eastAsia="he-IL"/>
        </w:rPr>
        <w:t xml:space="preserve"> </w:t>
      </w:r>
      <w:r w:rsidR="00596F55">
        <w:rPr>
          <w:rFonts w:hint="cs"/>
          <w:rtl/>
          <w:lang w:eastAsia="he-IL"/>
        </w:rPr>
        <w:t>ולא</w:t>
      </w:r>
      <w:r>
        <w:rPr>
          <w:rFonts w:hint="cs"/>
          <w:rtl/>
          <w:lang w:eastAsia="he-IL"/>
        </w:rPr>
        <w:t xml:space="preserve"> </w:t>
      </w:r>
      <w:r w:rsidR="00596F55">
        <w:rPr>
          <w:rFonts w:hint="cs"/>
          <w:rtl/>
          <w:lang w:eastAsia="he-IL"/>
        </w:rPr>
        <w:t>ייעצר.</w:t>
      </w:r>
      <w:r>
        <w:rPr>
          <w:rFonts w:hint="cs"/>
          <w:rtl/>
          <w:lang w:eastAsia="he-IL"/>
        </w:rPr>
        <w:t xml:space="preserve"> </w:t>
      </w:r>
      <w:r w:rsidR="00596F55">
        <w:rPr>
          <w:rFonts w:hint="cs"/>
          <w:rtl/>
          <w:lang w:eastAsia="he-IL"/>
        </w:rPr>
        <w:t>אני</w:t>
      </w:r>
      <w:r>
        <w:rPr>
          <w:rFonts w:hint="cs"/>
          <w:rtl/>
          <w:lang w:eastAsia="he-IL"/>
        </w:rPr>
        <w:t xml:space="preserve"> </w:t>
      </w:r>
      <w:r w:rsidR="00596F55">
        <w:rPr>
          <w:rFonts w:hint="cs"/>
          <w:rtl/>
          <w:lang w:eastAsia="he-IL"/>
        </w:rPr>
        <w:t>מבקש</w:t>
      </w:r>
      <w:r>
        <w:rPr>
          <w:rFonts w:hint="cs"/>
          <w:rtl/>
          <w:lang w:eastAsia="he-IL"/>
        </w:rPr>
        <w:t xml:space="preserve"> </w:t>
      </w:r>
      <w:r w:rsidR="00596F55">
        <w:rPr>
          <w:rFonts w:hint="cs"/>
          <w:rtl/>
          <w:lang w:eastAsia="he-IL"/>
        </w:rPr>
        <w:t>שזה</w:t>
      </w:r>
      <w:r>
        <w:rPr>
          <w:rFonts w:hint="cs"/>
          <w:rtl/>
          <w:lang w:eastAsia="he-IL"/>
        </w:rPr>
        <w:t xml:space="preserve"> </w:t>
      </w:r>
      <w:r w:rsidR="00596F55">
        <w:rPr>
          <w:rFonts w:hint="cs"/>
          <w:rtl/>
          <w:lang w:eastAsia="he-IL"/>
        </w:rPr>
        <w:t>יהיה</w:t>
      </w:r>
      <w:r>
        <w:rPr>
          <w:rFonts w:hint="cs"/>
          <w:rtl/>
          <w:lang w:eastAsia="he-IL"/>
        </w:rPr>
        <w:t xml:space="preserve"> </w:t>
      </w:r>
      <w:bookmarkStart w:id="439" w:name="_ETM_Q1_1854734"/>
      <w:bookmarkEnd w:id="439"/>
      <w:r w:rsidR="00596F55">
        <w:rPr>
          <w:rFonts w:hint="cs"/>
          <w:rtl/>
          <w:lang w:eastAsia="he-IL"/>
        </w:rPr>
        <w:t>באופן</w:t>
      </w:r>
      <w:r>
        <w:rPr>
          <w:rFonts w:hint="cs"/>
          <w:rtl/>
          <w:lang w:eastAsia="he-IL"/>
        </w:rPr>
        <w:t xml:space="preserve"> </w:t>
      </w:r>
      <w:r w:rsidR="00596F55">
        <w:rPr>
          <w:rFonts w:hint="cs"/>
          <w:rtl/>
          <w:lang w:eastAsia="he-IL"/>
        </w:rPr>
        <w:t>כזה</w:t>
      </w:r>
      <w:r>
        <w:rPr>
          <w:rFonts w:hint="cs"/>
          <w:rtl/>
          <w:lang w:eastAsia="he-IL"/>
        </w:rPr>
        <w:t xml:space="preserve"> </w:t>
      </w:r>
      <w:r w:rsidR="00596F55">
        <w:rPr>
          <w:rFonts w:hint="cs"/>
          <w:rtl/>
          <w:lang w:eastAsia="he-IL"/>
        </w:rPr>
        <w:t>כפי</w:t>
      </w:r>
      <w:r>
        <w:rPr>
          <w:rFonts w:hint="cs"/>
          <w:rtl/>
          <w:lang w:eastAsia="he-IL"/>
        </w:rPr>
        <w:t xml:space="preserve"> </w:t>
      </w:r>
      <w:r w:rsidR="00596F55">
        <w:rPr>
          <w:rFonts w:hint="cs"/>
          <w:rtl/>
          <w:lang w:eastAsia="he-IL"/>
        </w:rPr>
        <w:t>שהיה</w:t>
      </w:r>
      <w:r>
        <w:rPr>
          <w:rFonts w:hint="cs"/>
          <w:rtl/>
          <w:lang w:eastAsia="he-IL"/>
        </w:rPr>
        <w:t xml:space="preserve"> </w:t>
      </w:r>
      <w:r w:rsidR="00596F55">
        <w:rPr>
          <w:rFonts w:hint="cs"/>
          <w:rtl/>
          <w:lang w:eastAsia="he-IL"/>
        </w:rPr>
        <w:t>בעבר</w:t>
      </w:r>
      <w:r>
        <w:rPr>
          <w:rFonts w:hint="cs"/>
          <w:rtl/>
          <w:lang w:eastAsia="he-IL"/>
        </w:rPr>
        <w:t xml:space="preserve"> </w:t>
      </w:r>
      <w:r w:rsidR="00596F55">
        <w:rPr>
          <w:rFonts w:hint="cs"/>
          <w:rtl/>
          <w:lang w:eastAsia="he-IL"/>
        </w:rPr>
        <w:t>ואני</w:t>
      </w:r>
      <w:r>
        <w:rPr>
          <w:rFonts w:hint="cs"/>
          <w:rtl/>
          <w:lang w:eastAsia="he-IL"/>
        </w:rPr>
        <w:t xml:space="preserve"> </w:t>
      </w:r>
      <w:r w:rsidR="00596F55">
        <w:rPr>
          <w:rFonts w:hint="cs"/>
          <w:rtl/>
          <w:lang w:eastAsia="he-IL"/>
        </w:rPr>
        <w:t>מבקש</w:t>
      </w:r>
      <w:r>
        <w:rPr>
          <w:rFonts w:hint="cs"/>
          <w:rtl/>
          <w:lang w:eastAsia="he-IL"/>
        </w:rPr>
        <w:t xml:space="preserve"> </w:t>
      </w:r>
      <w:r w:rsidR="00596F55">
        <w:rPr>
          <w:rFonts w:hint="cs"/>
          <w:rtl/>
          <w:lang w:eastAsia="he-IL"/>
        </w:rPr>
        <w:t>שזה</w:t>
      </w:r>
      <w:r>
        <w:rPr>
          <w:rFonts w:hint="cs"/>
          <w:rtl/>
          <w:lang w:eastAsia="he-IL"/>
        </w:rPr>
        <w:t xml:space="preserve"> </w:t>
      </w:r>
      <w:r w:rsidR="00596F55">
        <w:rPr>
          <w:rFonts w:hint="cs"/>
          <w:rtl/>
          <w:lang w:eastAsia="he-IL"/>
        </w:rPr>
        <w:t>יהיה</w:t>
      </w:r>
      <w:r>
        <w:rPr>
          <w:rFonts w:hint="cs"/>
          <w:rtl/>
          <w:lang w:eastAsia="he-IL"/>
        </w:rPr>
        <w:t xml:space="preserve"> </w:t>
      </w:r>
      <w:r w:rsidR="00596F55">
        <w:rPr>
          <w:rFonts w:hint="cs"/>
          <w:rtl/>
          <w:lang w:eastAsia="he-IL"/>
        </w:rPr>
        <w:t>על</w:t>
      </w:r>
      <w:r>
        <w:rPr>
          <w:rFonts w:hint="cs"/>
          <w:rtl/>
          <w:lang w:eastAsia="he-IL"/>
        </w:rPr>
        <w:t xml:space="preserve"> </w:t>
      </w:r>
      <w:r w:rsidR="00596F55">
        <w:rPr>
          <w:rFonts w:hint="cs"/>
          <w:rtl/>
          <w:lang w:eastAsia="he-IL"/>
        </w:rPr>
        <w:t>פי</w:t>
      </w:r>
      <w:r>
        <w:rPr>
          <w:rFonts w:hint="cs"/>
          <w:rtl/>
          <w:lang w:eastAsia="he-IL"/>
        </w:rPr>
        <w:t xml:space="preserve"> </w:t>
      </w:r>
      <w:r w:rsidR="00596F55">
        <w:rPr>
          <w:rFonts w:hint="cs"/>
          <w:rtl/>
          <w:lang w:eastAsia="he-IL"/>
        </w:rPr>
        <w:t>דין</w:t>
      </w:r>
      <w:r>
        <w:rPr>
          <w:rFonts w:hint="cs"/>
          <w:rtl/>
          <w:lang w:eastAsia="he-IL"/>
        </w:rPr>
        <w:t xml:space="preserve"> </w:t>
      </w:r>
      <w:r w:rsidR="00596F55">
        <w:rPr>
          <w:rFonts w:hint="cs"/>
          <w:rtl/>
          <w:lang w:eastAsia="he-IL"/>
        </w:rPr>
        <w:t>תורה.</w:t>
      </w:r>
    </w:p>
    <w:p w14:paraId="5AE0F4F5" w14:textId="77777777" w:rsidR="00596F55" w:rsidRDefault="00596F55" w:rsidP="00596F55">
      <w:pPr>
        <w:rPr>
          <w:rtl/>
          <w:lang w:eastAsia="he-IL"/>
        </w:rPr>
      </w:pPr>
      <w:bookmarkStart w:id="440" w:name="_ETM_Q1_1861347"/>
      <w:bookmarkStart w:id="441" w:name="_ETM_Q1_1861407"/>
      <w:bookmarkEnd w:id="440"/>
      <w:bookmarkEnd w:id="441"/>
    </w:p>
    <w:p w14:paraId="55C76C4F" w14:textId="67799445" w:rsidR="00596F55" w:rsidRDefault="00596F55" w:rsidP="00596F55">
      <w:pPr>
        <w:rPr>
          <w:rtl/>
          <w:lang w:eastAsia="he-IL"/>
        </w:rPr>
      </w:pPr>
      <w:bookmarkStart w:id="442" w:name="_ETM_Q1_1861499"/>
      <w:bookmarkStart w:id="443" w:name="_ETM_Q1_1861540"/>
      <w:bookmarkEnd w:id="442"/>
      <w:bookmarkEnd w:id="443"/>
      <w:r>
        <w:rPr>
          <w:rFonts w:hint="cs"/>
          <w:rtl/>
          <w:lang w:eastAsia="he-IL"/>
        </w:rPr>
        <w:t>אני</w:t>
      </w:r>
      <w:r w:rsidR="00981532">
        <w:rPr>
          <w:rFonts w:hint="cs"/>
          <w:rtl/>
          <w:lang w:eastAsia="he-IL"/>
        </w:rPr>
        <w:t xml:space="preserve"> </w:t>
      </w:r>
      <w:r>
        <w:rPr>
          <w:rFonts w:hint="cs"/>
          <w:rtl/>
          <w:lang w:eastAsia="he-IL"/>
        </w:rPr>
        <w:t>סבור</w:t>
      </w:r>
      <w:r w:rsidR="00981532">
        <w:rPr>
          <w:rFonts w:hint="cs"/>
          <w:rtl/>
          <w:lang w:eastAsia="he-IL"/>
        </w:rPr>
        <w:t xml:space="preserve"> </w:t>
      </w:r>
      <w:bookmarkStart w:id="444" w:name="_ETM_Q1_1862358"/>
      <w:bookmarkEnd w:id="444"/>
      <w:r>
        <w:rPr>
          <w:rFonts w:hint="cs"/>
          <w:rtl/>
          <w:lang w:eastAsia="he-IL"/>
        </w:rPr>
        <w:t>אדוני</w:t>
      </w:r>
      <w:r w:rsidR="00981532">
        <w:rPr>
          <w:rFonts w:hint="cs"/>
          <w:rtl/>
          <w:lang w:eastAsia="he-IL"/>
        </w:rPr>
        <w:t xml:space="preserve"> </w:t>
      </w:r>
      <w:r>
        <w:rPr>
          <w:rFonts w:hint="cs"/>
          <w:rtl/>
          <w:lang w:eastAsia="he-IL"/>
        </w:rPr>
        <w:t>היושב-ראש</w:t>
      </w:r>
      <w:r w:rsidR="00981532">
        <w:rPr>
          <w:rFonts w:hint="cs"/>
          <w:rtl/>
          <w:lang w:eastAsia="he-IL"/>
        </w:rPr>
        <w:t xml:space="preserve"> </w:t>
      </w:r>
      <w:r>
        <w:rPr>
          <w:rFonts w:hint="cs"/>
          <w:rtl/>
          <w:lang w:eastAsia="he-IL"/>
        </w:rPr>
        <w:t>שאפשר</w:t>
      </w:r>
      <w:r w:rsidR="00981532">
        <w:rPr>
          <w:rFonts w:hint="cs"/>
          <w:rtl/>
          <w:lang w:eastAsia="he-IL"/>
        </w:rPr>
        <w:t xml:space="preserve"> </w:t>
      </w:r>
      <w:r>
        <w:rPr>
          <w:rFonts w:hint="cs"/>
          <w:rtl/>
          <w:lang w:eastAsia="he-IL"/>
        </w:rPr>
        <w:t>להקריא</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הצעת</w:t>
      </w:r>
      <w:r w:rsidR="00981532">
        <w:rPr>
          <w:rFonts w:hint="cs"/>
          <w:rtl/>
          <w:lang w:eastAsia="he-IL"/>
        </w:rPr>
        <w:t xml:space="preserve"> </w:t>
      </w:r>
      <w:r>
        <w:rPr>
          <w:rFonts w:hint="cs"/>
          <w:rtl/>
          <w:lang w:eastAsia="he-IL"/>
        </w:rPr>
        <w:t>החוק.</w:t>
      </w:r>
      <w:r w:rsidR="00981532">
        <w:rPr>
          <w:rFonts w:hint="cs"/>
          <w:rtl/>
          <w:lang w:eastAsia="he-IL"/>
        </w:rPr>
        <w:t xml:space="preserve"> </w:t>
      </w:r>
      <w:r>
        <w:rPr>
          <w:rFonts w:hint="cs"/>
          <w:rtl/>
          <w:lang w:eastAsia="he-IL"/>
        </w:rPr>
        <w:t>אם</w:t>
      </w:r>
      <w:r w:rsidR="00981532">
        <w:rPr>
          <w:rFonts w:hint="cs"/>
          <w:rtl/>
          <w:lang w:eastAsia="he-IL"/>
        </w:rPr>
        <w:t xml:space="preserve"> </w:t>
      </w:r>
      <w:r>
        <w:rPr>
          <w:rFonts w:hint="cs"/>
          <w:rtl/>
          <w:lang w:eastAsia="he-IL"/>
        </w:rPr>
        <w:t>אכן</w:t>
      </w:r>
      <w:r w:rsidR="00981532">
        <w:rPr>
          <w:rFonts w:hint="cs"/>
          <w:rtl/>
          <w:lang w:eastAsia="he-IL"/>
        </w:rPr>
        <w:t xml:space="preserve"> </w:t>
      </w:r>
      <w:bookmarkStart w:id="445" w:name="_ETM_Q1_1867536"/>
      <w:bookmarkEnd w:id="445"/>
      <w:r>
        <w:rPr>
          <w:rFonts w:hint="cs"/>
          <w:rtl/>
          <w:lang w:eastAsia="he-IL"/>
        </w:rPr>
        <w:t>יש</w:t>
      </w:r>
      <w:r w:rsidR="00981532">
        <w:rPr>
          <w:rFonts w:hint="cs"/>
          <w:rtl/>
          <w:lang w:eastAsia="he-IL"/>
        </w:rPr>
        <w:t xml:space="preserve"> </w:t>
      </w:r>
      <w:r>
        <w:rPr>
          <w:rFonts w:hint="cs"/>
          <w:rtl/>
          <w:lang w:eastAsia="he-IL"/>
        </w:rPr>
        <w:t>בעיות,</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מוכן</w:t>
      </w:r>
      <w:r w:rsidR="00981532">
        <w:rPr>
          <w:rFonts w:hint="cs"/>
          <w:rtl/>
          <w:lang w:eastAsia="he-IL"/>
        </w:rPr>
        <w:t xml:space="preserve"> </w:t>
      </w:r>
      <w:r>
        <w:rPr>
          <w:rFonts w:hint="cs"/>
          <w:rtl/>
          <w:lang w:eastAsia="he-IL"/>
        </w:rPr>
        <w:t>לכל</w:t>
      </w:r>
      <w:r w:rsidR="00981532">
        <w:rPr>
          <w:rFonts w:hint="cs"/>
          <w:rtl/>
          <w:lang w:eastAsia="he-IL"/>
        </w:rPr>
        <w:t xml:space="preserve"> </w:t>
      </w:r>
      <w:r>
        <w:rPr>
          <w:rFonts w:hint="cs"/>
          <w:rtl/>
          <w:lang w:eastAsia="he-IL"/>
        </w:rPr>
        <w:t>נושא</w:t>
      </w:r>
      <w:r w:rsidR="00981532">
        <w:rPr>
          <w:rFonts w:hint="cs"/>
          <w:rtl/>
          <w:lang w:eastAsia="he-IL"/>
        </w:rPr>
        <w:t xml:space="preserve"> </w:t>
      </w:r>
      <w:r>
        <w:rPr>
          <w:rFonts w:hint="cs"/>
          <w:rtl/>
          <w:lang w:eastAsia="he-IL"/>
        </w:rPr>
        <w:t>שיתברר</w:t>
      </w:r>
      <w:r w:rsidR="00981532">
        <w:rPr>
          <w:rFonts w:hint="cs"/>
          <w:rtl/>
          <w:lang w:eastAsia="he-IL"/>
        </w:rPr>
        <w:t xml:space="preserve"> </w:t>
      </w:r>
      <w:r>
        <w:rPr>
          <w:rFonts w:hint="cs"/>
          <w:rtl/>
          <w:lang w:eastAsia="he-IL"/>
        </w:rPr>
        <w:t>שהוא</w:t>
      </w:r>
      <w:r w:rsidR="00981532">
        <w:rPr>
          <w:rFonts w:hint="cs"/>
          <w:rtl/>
          <w:lang w:eastAsia="he-IL"/>
        </w:rPr>
        <w:t xml:space="preserve"> </w:t>
      </w:r>
      <w:r>
        <w:rPr>
          <w:rFonts w:hint="cs"/>
          <w:rtl/>
          <w:lang w:eastAsia="he-IL"/>
        </w:rPr>
        <w:t>בעייתי,</w:t>
      </w:r>
      <w:r w:rsidR="00981532">
        <w:rPr>
          <w:rFonts w:hint="cs"/>
          <w:rtl/>
          <w:lang w:eastAsia="he-IL"/>
        </w:rPr>
        <w:t xml:space="preserve"> </w:t>
      </w:r>
      <w:r>
        <w:rPr>
          <w:rFonts w:hint="cs"/>
          <w:rtl/>
          <w:lang w:eastAsia="he-IL"/>
        </w:rPr>
        <w:t>להוריד</w:t>
      </w:r>
      <w:bookmarkStart w:id="446" w:name="_ETM_Q1_1873157"/>
      <w:bookmarkEnd w:id="446"/>
      <w:r w:rsidR="00981532">
        <w:rPr>
          <w:rFonts w:hint="cs"/>
          <w:rtl/>
          <w:lang w:eastAsia="he-IL"/>
        </w:rPr>
        <w:t xml:space="preserve"> </w:t>
      </w:r>
      <w:r>
        <w:rPr>
          <w:rFonts w:hint="cs"/>
          <w:rtl/>
          <w:lang w:eastAsia="he-IL"/>
        </w:rPr>
        <w:t>אותו</w:t>
      </w:r>
      <w:r w:rsidR="00981532">
        <w:rPr>
          <w:rFonts w:hint="cs"/>
          <w:rtl/>
          <w:lang w:eastAsia="he-IL"/>
        </w:rPr>
        <w:t xml:space="preserve"> </w:t>
      </w:r>
      <w:r>
        <w:rPr>
          <w:rFonts w:hint="cs"/>
          <w:rtl/>
          <w:lang w:eastAsia="he-IL"/>
        </w:rPr>
        <w:t>או</w:t>
      </w:r>
      <w:r w:rsidR="00981532">
        <w:rPr>
          <w:rFonts w:hint="cs"/>
          <w:rtl/>
          <w:lang w:eastAsia="he-IL"/>
        </w:rPr>
        <w:t xml:space="preserve"> </w:t>
      </w:r>
      <w:r>
        <w:rPr>
          <w:rFonts w:hint="cs"/>
          <w:rtl/>
          <w:lang w:eastAsia="he-IL"/>
        </w:rPr>
        <w:t>לשנות</w:t>
      </w:r>
      <w:r w:rsidR="00981532">
        <w:rPr>
          <w:rFonts w:hint="cs"/>
          <w:rtl/>
          <w:lang w:eastAsia="he-IL"/>
        </w:rPr>
        <w:t xml:space="preserve"> </w:t>
      </w:r>
      <w:r>
        <w:rPr>
          <w:rFonts w:hint="cs"/>
          <w:rtl/>
          <w:lang w:eastAsia="he-IL"/>
        </w:rPr>
        <w:t>אותו.</w:t>
      </w:r>
      <w:r w:rsidR="00981532">
        <w:rPr>
          <w:rFonts w:hint="cs"/>
          <w:rtl/>
          <w:lang w:eastAsia="he-IL"/>
        </w:rPr>
        <w:t xml:space="preserve"> </w:t>
      </w:r>
      <w:r>
        <w:rPr>
          <w:rFonts w:hint="cs"/>
          <w:rtl/>
          <w:lang w:eastAsia="he-IL"/>
        </w:rPr>
        <w:t>העקרון</w:t>
      </w:r>
      <w:r w:rsidR="00981532">
        <w:rPr>
          <w:rFonts w:hint="cs"/>
          <w:rtl/>
          <w:lang w:eastAsia="he-IL"/>
        </w:rPr>
        <w:t xml:space="preserve"> </w:t>
      </w:r>
      <w:r>
        <w:rPr>
          <w:rFonts w:hint="cs"/>
          <w:rtl/>
          <w:lang w:eastAsia="he-IL"/>
        </w:rPr>
        <w:t>הוא</w:t>
      </w:r>
      <w:r w:rsidR="00981532">
        <w:rPr>
          <w:rFonts w:hint="cs"/>
          <w:rtl/>
          <w:lang w:eastAsia="he-IL"/>
        </w:rPr>
        <w:t xml:space="preserve"> </w:t>
      </w:r>
      <w:r>
        <w:rPr>
          <w:rFonts w:hint="cs"/>
          <w:rtl/>
          <w:lang w:eastAsia="he-IL"/>
        </w:rPr>
        <w:t>אותו</w:t>
      </w:r>
      <w:r w:rsidR="00981532">
        <w:rPr>
          <w:rFonts w:hint="cs"/>
          <w:rtl/>
          <w:lang w:eastAsia="he-IL"/>
        </w:rPr>
        <w:t xml:space="preserve"> </w:t>
      </w:r>
      <w:r>
        <w:rPr>
          <w:rFonts w:hint="cs"/>
          <w:rtl/>
          <w:lang w:eastAsia="he-IL"/>
        </w:rPr>
        <w:t>עקרון.</w:t>
      </w:r>
      <w:r w:rsidR="00981532">
        <w:rPr>
          <w:rFonts w:hint="cs"/>
          <w:rtl/>
          <w:lang w:eastAsia="he-IL"/>
        </w:rPr>
        <w:t xml:space="preserve"> </w:t>
      </w:r>
      <w:r>
        <w:rPr>
          <w:rFonts w:hint="cs"/>
          <w:rtl/>
          <w:lang w:eastAsia="he-IL"/>
        </w:rPr>
        <w:t>העקרון</w:t>
      </w:r>
      <w:r w:rsidR="00981532">
        <w:rPr>
          <w:rFonts w:hint="cs"/>
          <w:rtl/>
          <w:lang w:eastAsia="he-IL"/>
        </w:rPr>
        <w:t xml:space="preserve"> </w:t>
      </w:r>
      <w:r>
        <w:rPr>
          <w:rFonts w:hint="cs"/>
          <w:rtl/>
          <w:lang w:eastAsia="he-IL"/>
        </w:rPr>
        <w:t>הוא</w:t>
      </w:r>
      <w:bookmarkStart w:id="447" w:name="_ETM_Q1_1879870"/>
      <w:bookmarkEnd w:id="447"/>
      <w:r w:rsidR="00981532">
        <w:rPr>
          <w:rFonts w:hint="cs"/>
          <w:rtl/>
          <w:lang w:eastAsia="he-IL"/>
        </w:rPr>
        <w:t xml:space="preserve"> </w:t>
      </w:r>
      <w:r>
        <w:rPr>
          <w:rFonts w:hint="cs"/>
          <w:rtl/>
          <w:lang w:eastAsia="he-IL"/>
        </w:rPr>
        <w:t>מה</w:t>
      </w:r>
      <w:r w:rsidR="00981532">
        <w:rPr>
          <w:rFonts w:hint="cs"/>
          <w:rtl/>
          <w:lang w:eastAsia="he-IL"/>
        </w:rPr>
        <w:t xml:space="preserve"> </w:t>
      </w:r>
      <w:r>
        <w:rPr>
          <w:rFonts w:hint="cs"/>
          <w:rtl/>
          <w:lang w:eastAsia="he-IL"/>
        </w:rPr>
        <w:t>שהיה</w:t>
      </w:r>
      <w:r w:rsidR="00981532">
        <w:rPr>
          <w:rFonts w:hint="cs"/>
          <w:rtl/>
          <w:lang w:eastAsia="he-IL"/>
        </w:rPr>
        <w:t xml:space="preserve"> </w:t>
      </w:r>
      <w:r>
        <w:rPr>
          <w:rFonts w:hint="cs"/>
          <w:rtl/>
          <w:lang w:eastAsia="he-IL"/>
        </w:rPr>
        <w:t>בעבר</w:t>
      </w:r>
      <w:r w:rsidR="00981532">
        <w:rPr>
          <w:rFonts w:hint="cs"/>
          <w:rtl/>
          <w:lang w:eastAsia="he-IL"/>
        </w:rPr>
        <w:t xml:space="preserve"> </w:t>
      </w:r>
      <w:r>
        <w:rPr>
          <w:rFonts w:hint="cs"/>
          <w:rtl/>
          <w:lang w:eastAsia="he-IL"/>
        </w:rPr>
        <w:t>כאשר</w:t>
      </w:r>
      <w:r w:rsidR="00981532">
        <w:rPr>
          <w:rFonts w:hint="cs"/>
          <w:rtl/>
          <w:lang w:eastAsia="he-IL"/>
        </w:rPr>
        <w:t xml:space="preserve"> </w:t>
      </w:r>
      <w:bookmarkStart w:id="448" w:name="_ETM_Q1_1885359"/>
      <w:bookmarkEnd w:id="448"/>
      <w:r>
        <w:rPr>
          <w:rFonts w:hint="cs"/>
          <w:rtl/>
          <w:lang w:eastAsia="he-IL"/>
        </w:rPr>
        <w:t>שני</w:t>
      </w:r>
      <w:r w:rsidR="00981532">
        <w:rPr>
          <w:rFonts w:hint="cs"/>
          <w:rtl/>
          <w:lang w:eastAsia="he-IL"/>
        </w:rPr>
        <w:t xml:space="preserve"> </w:t>
      </w:r>
      <w:r>
        <w:rPr>
          <w:rFonts w:hint="cs"/>
          <w:rtl/>
          <w:lang w:eastAsia="he-IL"/>
        </w:rPr>
        <w:t>אנשים</w:t>
      </w:r>
      <w:r w:rsidR="00981532">
        <w:rPr>
          <w:rFonts w:hint="cs"/>
          <w:rtl/>
          <w:lang w:eastAsia="he-IL"/>
        </w:rPr>
        <w:t xml:space="preserve"> </w:t>
      </w:r>
      <w:r>
        <w:rPr>
          <w:rFonts w:hint="cs"/>
          <w:rtl/>
          <w:lang w:eastAsia="he-IL"/>
        </w:rPr>
        <w:t>מבקשים</w:t>
      </w:r>
      <w:r w:rsidR="00981532">
        <w:rPr>
          <w:rFonts w:hint="cs"/>
          <w:rtl/>
          <w:lang w:eastAsia="he-IL"/>
        </w:rPr>
        <w:t xml:space="preserve"> </w:t>
      </w:r>
      <w:r>
        <w:rPr>
          <w:rFonts w:hint="cs"/>
          <w:rtl/>
          <w:lang w:eastAsia="he-IL"/>
        </w:rPr>
        <w:t>לדון</w:t>
      </w:r>
      <w:r w:rsidR="00981532">
        <w:rPr>
          <w:rFonts w:hint="cs"/>
          <w:rtl/>
          <w:lang w:eastAsia="he-IL"/>
        </w:rPr>
        <w:t xml:space="preserve"> </w:t>
      </w:r>
      <w:r>
        <w:rPr>
          <w:rFonts w:hint="cs"/>
          <w:rtl/>
          <w:lang w:eastAsia="he-IL"/>
        </w:rPr>
        <w:t>בדיני</w:t>
      </w:r>
      <w:r w:rsidR="00981532">
        <w:rPr>
          <w:rFonts w:hint="cs"/>
          <w:rtl/>
          <w:lang w:eastAsia="he-IL"/>
        </w:rPr>
        <w:t xml:space="preserve"> </w:t>
      </w:r>
      <w:r>
        <w:rPr>
          <w:rFonts w:hint="cs"/>
          <w:rtl/>
          <w:lang w:eastAsia="he-IL"/>
        </w:rPr>
        <w:t>ממונות</w:t>
      </w:r>
      <w:r w:rsidR="00981532">
        <w:rPr>
          <w:rFonts w:hint="cs"/>
          <w:rtl/>
          <w:lang w:eastAsia="he-IL"/>
        </w:rPr>
        <w:t xml:space="preserve"> </w:t>
      </w:r>
      <w:r w:rsidR="00D86FDB">
        <w:rPr>
          <w:rFonts w:hint="cs"/>
          <w:rtl/>
          <w:lang w:eastAsia="he-IL"/>
        </w:rPr>
        <w:t>והדין</w:t>
      </w:r>
      <w:r w:rsidR="00981532">
        <w:rPr>
          <w:rFonts w:hint="cs"/>
          <w:rtl/>
          <w:lang w:eastAsia="he-IL"/>
        </w:rPr>
        <w:t xml:space="preserve"> </w:t>
      </w:r>
      <w:r w:rsidR="00D86FDB">
        <w:rPr>
          <w:rFonts w:hint="cs"/>
          <w:rtl/>
          <w:lang w:eastAsia="he-IL"/>
        </w:rPr>
        <w:t>הזה</w:t>
      </w:r>
      <w:r w:rsidR="00981532">
        <w:rPr>
          <w:rFonts w:hint="cs"/>
          <w:rtl/>
          <w:lang w:eastAsia="he-IL"/>
        </w:rPr>
        <w:t xml:space="preserve"> </w:t>
      </w:r>
      <w:r w:rsidR="00D86FDB">
        <w:rPr>
          <w:rFonts w:hint="cs"/>
          <w:rtl/>
          <w:lang w:eastAsia="he-IL"/>
        </w:rPr>
        <w:t>מתקיים</w:t>
      </w:r>
      <w:r w:rsidR="00981532">
        <w:rPr>
          <w:rFonts w:hint="cs"/>
          <w:rtl/>
          <w:lang w:eastAsia="he-IL"/>
        </w:rPr>
        <w:t xml:space="preserve"> </w:t>
      </w:r>
      <w:r w:rsidR="00D86FDB">
        <w:rPr>
          <w:rFonts w:hint="cs"/>
          <w:rtl/>
          <w:lang w:eastAsia="he-IL"/>
        </w:rPr>
        <w:t>בין</w:t>
      </w:r>
      <w:r w:rsidR="00981532">
        <w:rPr>
          <w:rFonts w:hint="cs"/>
          <w:rtl/>
          <w:lang w:eastAsia="he-IL"/>
        </w:rPr>
        <w:t xml:space="preserve"> </w:t>
      </w:r>
      <w:r w:rsidR="00D86FDB">
        <w:rPr>
          <w:rFonts w:hint="cs"/>
          <w:rtl/>
          <w:lang w:eastAsia="he-IL"/>
        </w:rPr>
        <w:t>שניהם</w:t>
      </w:r>
      <w:r w:rsidR="00981532">
        <w:rPr>
          <w:rFonts w:hint="cs"/>
          <w:rtl/>
          <w:lang w:eastAsia="he-IL"/>
        </w:rPr>
        <w:t xml:space="preserve"> </w:t>
      </w:r>
      <w:r w:rsidR="00D86FDB">
        <w:rPr>
          <w:rFonts w:hint="cs"/>
          <w:rtl/>
          <w:lang w:eastAsia="he-IL"/>
        </w:rPr>
        <w:t>והם</w:t>
      </w:r>
      <w:r w:rsidR="00981532">
        <w:rPr>
          <w:rFonts w:hint="cs"/>
          <w:rtl/>
          <w:lang w:eastAsia="he-IL"/>
        </w:rPr>
        <w:t xml:space="preserve"> </w:t>
      </w:r>
      <w:r w:rsidR="00D86FDB">
        <w:rPr>
          <w:rFonts w:hint="cs"/>
          <w:rtl/>
          <w:lang w:eastAsia="he-IL"/>
        </w:rPr>
        <w:t>רוצים</w:t>
      </w:r>
      <w:r w:rsidR="00981532">
        <w:rPr>
          <w:rFonts w:hint="cs"/>
          <w:rtl/>
          <w:lang w:eastAsia="he-IL"/>
        </w:rPr>
        <w:t xml:space="preserve"> </w:t>
      </w:r>
      <w:r w:rsidR="00D86FDB">
        <w:rPr>
          <w:rFonts w:hint="cs"/>
          <w:rtl/>
          <w:lang w:eastAsia="he-IL"/>
        </w:rPr>
        <w:t>שזה</w:t>
      </w:r>
      <w:r w:rsidR="00981532">
        <w:rPr>
          <w:rFonts w:hint="cs"/>
          <w:rtl/>
          <w:lang w:eastAsia="he-IL"/>
        </w:rPr>
        <w:t xml:space="preserve"> </w:t>
      </w:r>
      <w:r w:rsidR="00D86FDB">
        <w:rPr>
          <w:rFonts w:hint="cs"/>
          <w:rtl/>
          <w:lang w:eastAsia="he-IL"/>
        </w:rPr>
        <w:t>יהיה</w:t>
      </w:r>
      <w:r w:rsidR="00981532">
        <w:rPr>
          <w:rFonts w:hint="cs"/>
          <w:rtl/>
          <w:lang w:eastAsia="he-IL"/>
        </w:rPr>
        <w:t xml:space="preserve"> </w:t>
      </w:r>
      <w:r w:rsidR="00D86FDB">
        <w:rPr>
          <w:rFonts w:hint="cs"/>
          <w:rtl/>
          <w:lang w:eastAsia="he-IL"/>
        </w:rPr>
        <w:t>על</w:t>
      </w:r>
      <w:r w:rsidR="00981532">
        <w:rPr>
          <w:rFonts w:hint="cs"/>
          <w:rtl/>
          <w:lang w:eastAsia="he-IL"/>
        </w:rPr>
        <w:t xml:space="preserve"> </w:t>
      </w:r>
      <w:r w:rsidR="00D86FDB">
        <w:rPr>
          <w:rFonts w:hint="cs"/>
          <w:rtl/>
          <w:lang w:eastAsia="he-IL"/>
        </w:rPr>
        <w:t>פי</w:t>
      </w:r>
      <w:r w:rsidR="00981532">
        <w:rPr>
          <w:rFonts w:hint="cs"/>
          <w:rtl/>
          <w:lang w:eastAsia="he-IL"/>
        </w:rPr>
        <w:t xml:space="preserve"> </w:t>
      </w:r>
      <w:r w:rsidR="00D86FDB">
        <w:rPr>
          <w:rFonts w:hint="cs"/>
          <w:rtl/>
          <w:lang w:eastAsia="he-IL"/>
        </w:rPr>
        <w:t>דין</w:t>
      </w:r>
      <w:r w:rsidR="00981532">
        <w:rPr>
          <w:rFonts w:hint="cs"/>
          <w:rtl/>
          <w:lang w:eastAsia="he-IL"/>
        </w:rPr>
        <w:t xml:space="preserve"> </w:t>
      </w:r>
      <w:r w:rsidR="00D86FDB">
        <w:rPr>
          <w:rFonts w:hint="cs"/>
          <w:rtl/>
          <w:lang w:eastAsia="he-IL"/>
        </w:rPr>
        <w:t>תורה</w:t>
      </w:r>
      <w:r w:rsidR="00981532">
        <w:rPr>
          <w:rFonts w:hint="cs"/>
          <w:rtl/>
          <w:lang w:eastAsia="he-IL"/>
        </w:rPr>
        <w:t xml:space="preserve"> </w:t>
      </w:r>
      <w:r w:rsidR="00D86FDB">
        <w:rPr>
          <w:rFonts w:hint="cs"/>
          <w:rtl/>
          <w:lang w:eastAsia="he-IL"/>
        </w:rPr>
        <w:t>כפי</w:t>
      </w:r>
      <w:r w:rsidR="00981532">
        <w:rPr>
          <w:rFonts w:hint="cs"/>
          <w:rtl/>
          <w:lang w:eastAsia="he-IL"/>
        </w:rPr>
        <w:t xml:space="preserve"> </w:t>
      </w:r>
      <w:r w:rsidR="00D86FDB">
        <w:rPr>
          <w:rFonts w:hint="cs"/>
          <w:rtl/>
          <w:lang w:eastAsia="he-IL"/>
        </w:rPr>
        <w:t>שמקובל.</w:t>
      </w:r>
      <w:r w:rsidR="00981532">
        <w:rPr>
          <w:rFonts w:hint="cs"/>
          <w:rtl/>
          <w:lang w:eastAsia="he-IL"/>
        </w:rPr>
        <w:t xml:space="preserve"> </w:t>
      </w:r>
    </w:p>
    <w:p w14:paraId="38AE6B98" w14:textId="77777777" w:rsidR="00D86FDB" w:rsidRDefault="00D86FDB" w:rsidP="00596F55">
      <w:pPr>
        <w:rPr>
          <w:rtl/>
          <w:lang w:eastAsia="he-IL"/>
        </w:rPr>
      </w:pPr>
      <w:bookmarkStart w:id="449" w:name="_ETM_Q1_1896389"/>
      <w:bookmarkStart w:id="450" w:name="_ETM_Q1_1896437"/>
      <w:bookmarkEnd w:id="449"/>
      <w:bookmarkEnd w:id="450"/>
    </w:p>
    <w:p w14:paraId="5A39A3BE" w14:textId="4B74C82C" w:rsidR="00D86FDB" w:rsidRDefault="00D86FDB" w:rsidP="00596F55">
      <w:pPr>
        <w:rPr>
          <w:rtl/>
          <w:lang w:eastAsia="he-IL"/>
        </w:rPr>
      </w:pPr>
      <w:bookmarkStart w:id="451" w:name="_ETM_Q1_1896509"/>
      <w:bookmarkStart w:id="452" w:name="_ETM_Q1_1896545"/>
      <w:bookmarkEnd w:id="451"/>
      <w:bookmarkEnd w:id="452"/>
      <w:r>
        <w:rPr>
          <w:rFonts w:hint="cs"/>
          <w:rtl/>
          <w:lang w:eastAsia="he-IL"/>
        </w:rPr>
        <w:t>אדוני</w:t>
      </w:r>
      <w:r w:rsidR="00981532">
        <w:rPr>
          <w:rFonts w:hint="cs"/>
          <w:rtl/>
          <w:lang w:eastAsia="he-IL"/>
        </w:rPr>
        <w:t xml:space="preserve"> </w:t>
      </w:r>
      <w:r>
        <w:rPr>
          <w:rFonts w:hint="cs"/>
          <w:rtl/>
          <w:lang w:eastAsia="he-IL"/>
        </w:rPr>
        <w:t>היושב-ראש,</w:t>
      </w:r>
      <w:r w:rsidR="00981532">
        <w:rPr>
          <w:rFonts w:hint="cs"/>
          <w:rtl/>
          <w:lang w:eastAsia="he-IL"/>
        </w:rPr>
        <w:t xml:space="preserve"> </w:t>
      </w:r>
      <w:r>
        <w:rPr>
          <w:rFonts w:hint="cs"/>
          <w:rtl/>
          <w:lang w:eastAsia="he-IL"/>
        </w:rPr>
        <w:t>אני</w:t>
      </w:r>
      <w:r w:rsidR="00981532">
        <w:rPr>
          <w:rFonts w:hint="cs"/>
          <w:rtl/>
          <w:lang w:eastAsia="he-IL"/>
        </w:rPr>
        <w:t xml:space="preserve"> </w:t>
      </w:r>
      <w:bookmarkStart w:id="453" w:name="_ETM_Q1_1894673"/>
      <w:bookmarkEnd w:id="453"/>
      <w:r>
        <w:rPr>
          <w:rFonts w:hint="cs"/>
          <w:rtl/>
          <w:lang w:eastAsia="he-IL"/>
        </w:rPr>
        <w:t>רוצה</w:t>
      </w:r>
      <w:r w:rsidR="00981532">
        <w:rPr>
          <w:rFonts w:hint="cs"/>
          <w:rtl/>
          <w:lang w:eastAsia="he-IL"/>
        </w:rPr>
        <w:t xml:space="preserve"> </w:t>
      </w:r>
      <w:r>
        <w:rPr>
          <w:rFonts w:hint="cs"/>
          <w:rtl/>
          <w:lang w:eastAsia="he-IL"/>
        </w:rPr>
        <w:t>לומר</w:t>
      </w:r>
      <w:r w:rsidR="00981532">
        <w:rPr>
          <w:rFonts w:hint="cs"/>
          <w:rtl/>
          <w:lang w:eastAsia="he-IL"/>
        </w:rPr>
        <w:t xml:space="preserve"> </w:t>
      </w:r>
      <w:r>
        <w:rPr>
          <w:rFonts w:hint="cs"/>
          <w:rtl/>
          <w:lang w:eastAsia="he-IL"/>
        </w:rPr>
        <w:t>לך</w:t>
      </w:r>
      <w:r w:rsidR="00981532">
        <w:rPr>
          <w:rFonts w:hint="cs"/>
          <w:rtl/>
          <w:lang w:eastAsia="he-IL"/>
        </w:rPr>
        <w:t xml:space="preserve"> </w:t>
      </w:r>
      <w:r>
        <w:rPr>
          <w:rFonts w:hint="cs"/>
          <w:rtl/>
          <w:lang w:eastAsia="he-IL"/>
        </w:rPr>
        <w:t>משהו.</w:t>
      </w:r>
      <w:r w:rsidR="00981532">
        <w:rPr>
          <w:rFonts w:hint="cs"/>
          <w:rtl/>
          <w:lang w:eastAsia="he-IL"/>
        </w:rPr>
        <w:t xml:space="preserve"> </w:t>
      </w:r>
      <w:r>
        <w:rPr>
          <w:rFonts w:hint="cs"/>
          <w:rtl/>
          <w:lang w:eastAsia="he-IL"/>
        </w:rPr>
        <w:t>יכולים</w:t>
      </w:r>
      <w:bookmarkStart w:id="454" w:name="_ETM_Q1_1897136"/>
      <w:bookmarkEnd w:id="454"/>
      <w:r w:rsidR="00981532">
        <w:rPr>
          <w:rFonts w:hint="cs"/>
          <w:rtl/>
          <w:lang w:eastAsia="he-IL"/>
        </w:rPr>
        <w:t xml:space="preserve"> </w:t>
      </w:r>
      <w:r>
        <w:rPr>
          <w:rFonts w:hint="cs"/>
          <w:rtl/>
          <w:lang w:eastAsia="he-IL"/>
        </w:rPr>
        <w:t>שני</w:t>
      </w:r>
      <w:r w:rsidR="00981532">
        <w:rPr>
          <w:rFonts w:hint="cs"/>
          <w:rtl/>
          <w:lang w:eastAsia="he-IL"/>
        </w:rPr>
        <w:t xml:space="preserve"> </w:t>
      </w:r>
      <w:r>
        <w:rPr>
          <w:rFonts w:hint="cs"/>
          <w:rtl/>
          <w:lang w:eastAsia="he-IL"/>
        </w:rPr>
        <w:t>יהודים</w:t>
      </w:r>
      <w:r w:rsidR="00981532">
        <w:rPr>
          <w:rFonts w:hint="cs"/>
          <w:rtl/>
          <w:lang w:eastAsia="he-IL"/>
        </w:rPr>
        <w:t xml:space="preserve"> </w:t>
      </w:r>
      <w:r>
        <w:rPr>
          <w:rFonts w:hint="cs"/>
          <w:rtl/>
          <w:lang w:eastAsia="he-IL"/>
        </w:rPr>
        <w:t>ללכת</w:t>
      </w:r>
      <w:r w:rsidR="00981532">
        <w:rPr>
          <w:rFonts w:hint="cs"/>
          <w:rtl/>
          <w:lang w:eastAsia="he-IL"/>
        </w:rPr>
        <w:t xml:space="preserve"> </w:t>
      </w:r>
      <w:r>
        <w:rPr>
          <w:rFonts w:hint="cs"/>
          <w:rtl/>
          <w:lang w:eastAsia="he-IL"/>
        </w:rPr>
        <w:t>היום</w:t>
      </w:r>
      <w:r w:rsidR="00981532">
        <w:rPr>
          <w:rFonts w:hint="cs"/>
          <w:rtl/>
          <w:lang w:eastAsia="he-IL"/>
        </w:rPr>
        <w:t xml:space="preserve"> </w:t>
      </w:r>
      <w:r>
        <w:rPr>
          <w:rFonts w:hint="cs"/>
          <w:rtl/>
          <w:lang w:eastAsia="he-IL"/>
        </w:rPr>
        <w:t>לבית</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פרטי</w:t>
      </w:r>
      <w:r w:rsidR="00981532">
        <w:rPr>
          <w:rFonts w:hint="cs"/>
          <w:rtl/>
          <w:lang w:eastAsia="he-IL"/>
        </w:rPr>
        <w:t xml:space="preserve"> </w:t>
      </w:r>
      <w:bookmarkStart w:id="455" w:name="_ETM_Q1_1902892"/>
      <w:bookmarkEnd w:id="455"/>
      <w:r>
        <w:rPr>
          <w:rFonts w:hint="cs"/>
          <w:rtl/>
          <w:lang w:eastAsia="he-IL"/>
        </w:rPr>
        <w:t>ולדון</w:t>
      </w:r>
      <w:r w:rsidR="00981532">
        <w:rPr>
          <w:rFonts w:hint="cs"/>
          <w:rtl/>
          <w:lang w:eastAsia="he-IL"/>
        </w:rPr>
        <w:t xml:space="preserve"> </w:t>
      </w:r>
      <w:r>
        <w:rPr>
          <w:rFonts w:hint="cs"/>
          <w:rtl/>
          <w:lang w:eastAsia="he-IL"/>
        </w:rPr>
        <w:t>בדיני</w:t>
      </w:r>
      <w:r w:rsidR="00981532">
        <w:rPr>
          <w:rFonts w:hint="cs"/>
          <w:rtl/>
          <w:lang w:eastAsia="he-IL"/>
        </w:rPr>
        <w:t xml:space="preserve"> </w:t>
      </w:r>
      <w:r>
        <w:rPr>
          <w:rFonts w:hint="cs"/>
          <w:rtl/>
          <w:lang w:eastAsia="he-IL"/>
        </w:rPr>
        <w:t>ממונות</w:t>
      </w:r>
      <w:r w:rsidR="00981532">
        <w:rPr>
          <w:rFonts w:hint="cs"/>
          <w:rtl/>
          <w:lang w:eastAsia="he-IL"/>
        </w:rPr>
        <w:t xml:space="preserve"> </w:t>
      </w:r>
      <w:r>
        <w:rPr>
          <w:rFonts w:hint="cs"/>
          <w:rtl/>
          <w:lang w:eastAsia="he-IL"/>
        </w:rPr>
        <w:t>כפי</w:t>
      </w:r>
      <w:r w:rsidR="00981532">
        <w:rPr>
          <w:rFonts w:hint="cs"/>
          <w:rtl/>
          <w:lang w:eastAsia="he-IL"/>
        </w:rPr>
        <w:t xml:space="preserve"> </w:t>
      </w:r>
      <w:r>
        <w:rPr>
          <w:rFonts w:hint="cs"/>
          <w:rtl/>
          <w:lang w:eastAsia="he-IL"/>
        </w:rPr>
        <w:t>שאכן</w:t>
      </w:r>
      <w:r w:rsidR="00981532">
        <w:rPr>
          <w:rFonts w:hint="cs"/>
          <w:rtl/>
          <w:lang w:eastAsia="he-IL"/>
        </w:rPr>
        <w:t xml:space="preserve"> </w:t>
      </w:r>
      <w:r>
        <w:rPr>
          <w:rFonts w:hint="cs"/>
          <w:rtl/>
          <w:lang w:eastAsia="he-IL"/>
        </w:rPr>
        <w:t>קורה</w:t>
      </w:r>
      <w:r w:rsidR="00981532">
        <w:rPr>
          <w:rFonts w:hint="cs"/>
          <w:rtl/>
          <w:lang w:eastAsia="he-IL"/>
        </w:rPr>
        <w:t xml:space="preserve"> </w:t>
      </w:r>
      <w:r>
        <w:rPr>
          <w:rFonts w:hint="cs"/>
          <w:rtl/>
          <w:lang w:eastAsia="he-IL"/>
        </w:rPr>
        <w:t>ולדון</w:t>
      </w:r>
      <w:r w:rsidR="00981532">
        <w:rPr>
          <w:rFonts w:hint="cs"/>
          <w:rtl/>
          <w:lang w:eastAsia="he-IL"/>
        </w:rPr>
        <w:t xml:space="preserve"> </w:t>
      </w:r>
      <w:r>
        <w:rPr>
          <w:rFonts w:hint="cs"/>
          <w:rtl/>
          <w:lang w:eastAsia="he-IL"/>
        </w:rPr>
        <w:t>בדיני</w:t>
      </w:r>
      <w:r w:rsidR="00981532">
        <w:rPr>
          <w:rFonts w:hint="cs"/>
          <w:rtl/>
          <w:lang w:eastAsia="he-IL"/>
        </w:rPr>
        <w:t xml:space="preserve"> </w:t>
      </w:r>
      <w:r>
        <w:rPr>
          <w:rFonts w:hint="cs"/>
          <w:rtl/>
          <w:lang w:eastAsia="he-IL"/>
        </w:rPr>
        <w:t>ממונות</w:t>
      </w:r>
      <w:r w:rsidR="00981532">
        <w:rPr>
          <w:rFonts w:hint="cs"/>
          <w:rtl/>
          <w:lang w:eastAsia="he-IL"/>
        </w:rPr>
        <w:t xml:space="preserve"> </w:t>
      </w:r>
      <w:r>
        <w:rPr>
          <w:rFonts w:hint="cs"/>
          <w:rtl/>
          <w:lang w:eastAsia="he-IL"/>
        </w:rPr>
        <w:t>בבית</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שהוא</w:t>
      </w:r>
      <w:r w:rsidR="00981532">
        <w:rPr>
          <w:rFonts w:hint="cs"/>
          <w:rtl/>
          <w:lang w:eastAsia="he-IL"/>
        </w:rPr>
        <w:t xml:space="preserve"> </w:t>
      </w:r>
      <w:r>
        <w:rPr>
          <w:rFonts w:hint="cs"/>
          <w:rtl/>
          <w:lang w:eastAsia="he-IL"/>
        </w:rPr>
        <w:t>איננו</w:t>
      </w:r>
      <w:r w:rsidR="00981532">
        <w:rPr>
          <w:rFonts w:hint="cs"/>
          <w:rtl/>
          <w:lang w:eastAsia="he-IL"/>
        </w:rPr>
        <w:t xml:space="preserve"> </w:t>
      </w:r>
      <w:r>
        <w:rPr>
          <w:rFonts w:hint="cs"/>
          <w:rtl/>
          <w:lang w:eastAsia="he-IL"/>
        </w:rPr>
        <w:t>בית</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המדינה</w:t>
      </w:r>
      <w:r w:rsidR="00981532">
        <w:rPr>
          <w:rFonts w:hint="cs"/>
          <w:rtl/>
          <w:lang w:eastAsia="he-IL"/>
        </w:rPr>
        <w:t xml:space="preserve"> </w:t>
      </w:r>
      <w:r>
        <w:rPr>
          <w:rFonts w:hint="cs"/>
          <w:rtl/>
          <w:lang w:eastAsia="he-IL"/>
        </w:rPr>
        <w:t>אלא</w:t>
      </w:r>
      <w:r w:rsidR="00981532">
        <w:rPr>
          <w:rFonts w:hint="cs"/>
          <w:rtl/>
          <w:lang w:eastAsia="he-IL"/>
        </w:rPr>
        <w:t xml:space="preserve"> </w:t>
      </w:r>
      <w:bookmarkStart w:id="456" w:name="_ETM_Q1_1909832"/>
      <w:bookmarkEnd w:id="456"/>
      <w:r>
        <w:rPr>
          <w:rFonts w:hint="cs"/>
          <w:rtl/>
          <w:lang w:eastAsia="he-IL"/>
        </w:rPr>
        <w:t>בית</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פרטי</w:t>
      </w:r>
      <w:r w:rsidR="00981532">
        <w:rPr>
          <w:rFonts w:hint="cs"/>
          <w:rtl/>
          <w:lang w:eastAsia="he-IL"/>
        </w:rPr>
        <w:t xml:space="preserve"> </w:t>
      </w:r>
      <w:r>
        <w:rPr>
          <w:rFonts w:hint="cs"/>
          <w:rtl/>
          <w:lang w:eastAsia="he-IL"/>
        </w:rPr>
        <w:t>ואף</w:t>
      </w:r>
      <w:r w:rsidR="00981532">
        <w:rPr>
          <w:rFonts w:hint="cs"/>
          <w:rtl/>
          <w:lang w:eastAsia="he-IL"/>
        </w:rPr>
        <w:t xml:space="preserve"> </w:t>
      </w:r>
      <w:r>
        <w:rPr>
          <w:rFonts w:hint="cs"/>
          <w:rtl/>
          <w:lang w:eastAsia="he-IL"/>
        </w:rPr>
        <w:t>אחד</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יכול</w:t>
      </w:r>
      <w:r w:rsidR="00981532">
        <w:rPr>
          <w:rFonts w:hint="cs"/>
          <w:rtl/>
          <w:lang w:eastAsia="he-IL"/>
        </w:rPr>
        <w:t xml:space="preserve"> </w:t>
      </w:r>
      <w:r>
        <w:rPr>
          <w:rFonts w:hint="cs"/>
          <w:rtl/>
          <w:lang w:eastAsia="he-IL"/>
        </w:rPr>
        <w:t>למנוע</w:t>
      </w:r>
      <w:r w:rsidR="00981532">
        <w:rPr>
          <w:rFonts w:hint="cs"/>
          <w:rtl/>
          <w:lang w:eastAsia="he-IL"/>
        </w:rPr>
        <w:t xml:space="preserve"> </w:t>
      </w:r>
      <w:bookmarkStart w:id="457" w:name="_ETM_Q1_1917051"/>
      <w:bookmarkEnd w:id="457"/>
      <w:r>
        <w:rPr>
          <w:rFonts w:hint="cs"/>
          <w:rtl/>
          <w:lang w:eastAsia="he-IL"/>
        </w:rPr>
        <w:t>בעדם</w:t>
      </w:r>
      <w:r w:rsidR="00981532">
        <w:rPr>
          <w:rFonts w:hint="cs"/>
          <w:rtl/>
          <w:lang w:eastAsia="he-IL"/>
        </w:rPr>
        <w:t xml:space="preserve"> </w:t>
      </w:r>
      <w:r>
        <w:rPr>
          <w:rFonts w:hint="cs"/>
          <w:rtl/>
          <w:lang w:eastAsia="he-IL"/>
        </w:rPr>
        <w:t>ואני</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חושב</w:t>
      </w:r>
      <w:r w:rsidR="00981532">
        <w:rPr>
          <w:rFonts w:hint="cs"/>
          <w:rtl/>
          <w:lang w:eastAsia="he-IL"/>
        </w:rPr>
        <w:t xml:space="preserve"> </w:t>
      </w:r>
      <w:r>
        <w:rPr>
          <w:rFonts w:hint="cs"/>
          <w:rtl/>
          <w:lang w:eastAsia="he-IL"/>
        </w:rPr>
        <w:t>שמנסים</w:t>
      </w:r>
      <w:r w:rsidR="00981532">
        <w:rPr>
          <w:rFonts w:hint="cs"/>
          <w:rtl/>
          <w:lang w:eastAsia="he-IL"/>
        </w:rPr>
        <w:t xml:space="preserve"> </w:t>
      </w:r>
      <w:r>
        <w:rPr>
          <w:rFonts w:hint="cs"/>
          <w:rtl/>
          <w:lang w:eastAsia="he-IL"/>
        </w:rPr>
        <w:t>למנוע.</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מבקש</w:t>
      </w:r>
      <w:r w:rsidR="00981532">
        <w:rPr>
          <w:rFonts w:hint="cs"/>
          <w:rtl/>
          <w:lang w:eastAsia="he-IL"/>
        </w:rPr>
        <w:t xml:space="preserve"> </w:t>
      </w:r>
      <w:r>
        <w:rPr>
          <w:rFonts w:hint="cs"/>
          <w:rtl/>
          <w:lang w:eastAsia="he-IL"/>
        </w:rPr>
        <w:t>בחוק</w:t>
      </w:r>
      <w:r w:rsidR="00981532">
        <w:rPr>
          <w:rFonts w:hint="cs"/>
          <w:rtl/>
          <w:lang w:eastAsia="he-IL"/>
        </w:rPr>
        <w:t xml:space="preserve"> </w:t>
      </w:r>
      <w:bookmarkStart w:id="458" w:name="_ETM_Q1_1921468"/>
      <w:bookmarkEnd w:id="458"/>
      <w:r>
        <w:rPr>
          <w:rFonts w:hint="cs"/>
          <w:rtl/>
          <w:lang w:eastAsia="he-IL"/>
        </w:rPr>
        <w:t>הזה</w:t>
      </w:r>
      <w:r w:rsidR="00981532">
        <w:rPr>
          <w:rFonts w:hint="cs"/>
          <w:rtl/>
          <w:lang w:eastAsia="he-IL"/>
        </w:rPr>
        <w:t xml:space="preserve"> </w:t>
      </w:r>
      <w:r>
        <w:rPr>
          <w:rFonts w:hint="cs"/>
          <w:rtl/>
          <w:lang w:eastAsia="he-IL"/>
        </w:rPr>
        <w:t>כל</w:t>
      </w:r>
      <w:r w:rsidR="00981532">
        <w:rPr>
          <w:rFonts w:hint="cs"/>
          <w:rtl/>
          <w:lang w:eastAsia="he-IL"/>
        </w:rPr>
        <w:t xml:space="preserve"> </w:t>
      </w:r>
      <w:r>
        <w:rPr>
          <w:rFonts w:hint="cs"/>
          <w:rtl/>
          <w:lang w:eastAsia="he-IL"/>
        </w:rPr>
        <w:t>הזמן,</w:t>
      </w:r>
      <w:r w:rsidR="00981532">
        <w:rPr>
          <w:rFonts w:hint="cs"/>
          <w:rtl/>
          <w:lang w:eastAsia="he-IL"/>
        </w:rPr>
        <w:t xml:space="preserve"> </w:t>
      </w:r>
      <w:r>
        <w:rPr>
          <w:rFonts w:hint="cs"/>
          <w:rtl/>
          <w:lang w:eastAsia="he-IL"/>
        </w:rPr>
        <w:t>וזה</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בפעם</w:t>
      </w:r>
      <w:r w:rsidR="00981532">
        <w:rPr>
          <w:rFonts w:hint="cs"/>
          <w:rtl/>
          <w:lang w:eastAsia="he-IL"/>
        </w:rPr>
        <w:t xml:space="preserve"> </w:t>
      </w:r>
      <w:r>
        <w:rPr>
          <w:rFonts w:hint="cs"/>
          <w:rtl/>
          <w:lang w:eastAsia="he-IL"/>
        </w:rPr>
        <w:t>הראשונה,</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נמצא</w:t>
      </w:r>
      <w:r w:rsidR="00981532">
        <w:rPr>
          <w:rFonts w:hint="cs"/>
          <w:rtl/>
          <w:lang w:eastAsia="he-IL"/>
        </w:rPr>
        <w:t xml:space="preserve"> </w:t>
      </w:r>
      <w:bookmarkStart w:id="459" w:name="_ETM_Q1_1927546"/>
      <w:bookmarkEnd w:id="459"/>
      <w:r>
        <w:rPr>
          <w:rFonts w:hint="cs"/>
          <w:rtl/>
          <w:lang w:eastAsia="he-IL"/>
        </w:rPr>
        <w:t>כאן</w:t>
      </w:r>
      <w:r w:rsidR="00981532">
        <w:rPr>
          <w:rFonts w:hint="cs"/>
          <w:rtl/>
          <w:lang w:eastAsia="he-IL"/>
        </w:rPr>
        <w:t xml:space="preserve"> </w:t>
      </w:r>
      <w:r>
        <w:rPr>
          <w:rFonts w:hint="cs"/>
          <w:rtl/>
          <w:lang w:eastAsia="he-IL"/>
        </w:rPr>
        <w:t>הרבה</w:t>
      </w:r>
      <w:r w:rsidR="00981532">
        <w:rPr>
          <w:rFonts w:hint="cs"/>
          <w:rtl/>
          <w:lang w:eastAsia="he-IL"/>
        </w:rPr>
        <w:t xml:space="preserve"> </w:t>
      </w:r>
      <w:r>
        <w:rPr>
          <w:rFonts w:hint="cs"/>
          <w:rtl/>
          <w:lang w:eastAsia="he-IL"/>
        </w:rPr>
        <w:t>שנים</w:t>
      </w:r>
      <w:r w:rsidR="00981532">
        <w:rPr>
          <w:rFonts w:hint="cs"/>
          <w:rtl/>
          <w:lang w:eastAsia="he-IL"/>
        </w:rPr>
        <w:t xml:space="preserve"> </w:t>
      </w:r>
      <w:r>
        <w:rPr>
          <w:rFonts w:hint="cs"/>
          <w:rtl/>
          <w:lang w:eastAsia="he-IL"/>
        </w:rPr>
        <w:t>ובעיניי</w:t>
      </w:r>
      <w:r w:rsidR="00981532">
        <w:rPr>
          <w:rFonts w:hint="cs"/>
          <w:rtl/>
          <w:lang w:eastAsia="he-IL"/>
        </w:rPr>
        <w:t xml:space="preserve"> </w:t>
      </w:r>
      <w:r>
        <w:rPr>
          <w:rFonts w:hint="cs"/>
          <w:rtl/>
          <w:lang w:eastAsia="he-IL"/>
        </w:rPr>
        <w:t>המציאות</w:t>
      </w:r>
      <w:r w:rsidR="00981532">
        <w:rPr>
          <w:rFonts w:hint="cs"/>
          <w:rtl/>
          <w:lang w:eastAsia="he-IL"/>
        </w:rPr>
        <w:t xml:space="preserve"> </w:t>
      </w:r>
      <w:r>
        <w:rPr>
          <w:rFonts w:hint="cs"/>
          <w:rtl/>
          <w:lang w:eastAsia="he-IL"/>
        </w:rPr>
        <w:t>הזאת</w:t>
      </w:r>
      <w:r w:rsidR="00981532">
        <w:rPr>
          <w:rFonts w:hint="cs"/>
          <w:rtl/>
          <w:lang w:eastAsia="he-IL"/>
        </w:rPr>
        <w:t xml:space="preserve"> </w:t>
      </w:r>
      <w:r>
        <w:rPr>
          <w:rFonts w:hint="cs"/>
          <w:rtl/>
          <w:lang w:eastAsia="he-IL"/>
        </w:rPr>
        <w:t>שבה</w:t>
      </w:r>
      <w:r w:rsidR="00981532">
        <w:rPr>
          <w:rFonts w:hint="cs"/>
          <w:rtl/>
          <w:lang w:eastAsia="he-IL"/>
        </w:rPr>
        <w:t xml:space="preserve"> </w:t>
      </w:r>
      <w:r>
        <w:rPr>
          <w:rFonts w:hint="cs"/>
          <w:rtl/>
          <w:lang w:eastAsia="he-IL"/>
        </w:rPr>
        <w:t>בית</w:t>
      </w:r>
      <w:r w:rsidR="00981532">
        <w:rPr>
          <w:rFonts w:hint="cs"/>
          <w:rtl/>
          <w:lang w:eastAsia="he-IL"/>
        </w:rPr>
        <w:t xml:space="preserve"> </w:t>
      </w:r>
      <w:r>
        <w:rPr>
          <w:rFonts w:hint="cs"/>
          <w:rtl/>
          <w:lang w:eastAsia="he-IL"/>
        </w:rPr>
        <w:t>ה</w:t>
      </w:r>
      <w:bookmarkStart w:id="460" w:name="_ETM_Q1_1934575"/>
      <w:bookmarkEnd w:id="460"/>
      <w:r>
        <w:rPr>
          <w:rFonts w:hint="cs"/>
          <w:rtl/>
          <w:lang w:eastAsia="he-IL"/>
        </w:rPr>
        <w:t>דין</w:t>
      </w:r>
      <w:r w:rsidR="00981532">
        <w:rPr>
          <w:rFonts w:hint="cs"/>
          <w:rtl/>
          <w:lang w:eastAsia="he-IL"/>
        </w:rPr>
        <w:t xml:space="preserve"> </w:t>
      </w:r>
      <w:r>
        <w:rPr>
          <w:rFonts w:hint="cs"/>
          <w:rtl/>
          <w:lang w:eastAsia="he-IL"/>
        </w:rPr>
        <w:t>מקבל</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הסמכות</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בית</w:t>
      </w:r>
      <w:r w:rsidR="00981532">
        <w:rPr>
          <w:rFonts w:hint="cs"/>
          <w:rtl/>
          <w:lang w:eastAsia="he-IL"/>
        </w:rPr>
        <w:t xml:space="preserve"> </w:t>
      </w:r>
      <w:r>
        <w:rPr>
          <w:rFonts w:hint="cs"/>
          <w:rtl/>
          <w:lang w:eastAsia="he-IL"/>
        </w:rPr>
        <w:t>די</w:t>
      </w:r>
      <w:bookmarkStart w:id="461" w:name="_ETM_Q1_1938592"/>
      <w:bookmarkEnd w:id="461"/>
      <w:r>
        <w:rPr>
          <w:rFonts w:hint="cs"/>
          <w:rtl/>
          <w:lang w:eastAsia="he-IL"/>
        </w:rPr>
        <w:t>ן</w:t>
      </w:r>
      <w:r w:rsidR="00981532">
        <w:rPr>
          <w:rFonts w:hint="cs"/>
          <w:rtl/>
          <w:lang w:eastAsia="he-IL"/>
        </w:rPr>
        <w:t xml:space="preserve"> </w:t>
      </w:r>
      <w:r>
        <w:rPr>
          <w:rFonts w:hint="cs"/>
          <w:rtl/>
          <w:lang w:eastAsia="he-IL"/>
        </w:rPr>
        <w:t>רבני,</w:t>
      </w:r>
      <w:r w:rsidR="00981532">
        <w:rPr>
          <w:rFonts w:hint="cs"/>
          <w:rtl/>
          <w:lang w:eastAsia="he-IL"/>
        </w:rPr>
        <w:t xml:space="preserve"> </w:t>
      </w:r>
      <w:r>
        <w:rPr>
          <w:rFonts w:hint="cs"/>
          <w:rtl/>
          <w:lang w:eastAsia="he-IL"/>
        </w:rPr>
        <w:t>מקבל</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הסמכות</w:t>
      </w:r>
      <w:r w:rsidR="00981532">
        <w:rPr>
          <w:rFonts w:hint="cs"/>
          <w:rtl/>
          <w:lang w:eastAsia="he-IL"/>
        </w:rPr>
        <w:t xml:space="preserve"> </w:t>
      </w:r>
      <w:r>
        <w:rPr>
          <w:rFonts w:hint="cs"/>
          <w:rtl/>
          <w:lang w:eastAsia="he-IL"/>
        </w:rPr>
        <w:t>שיש</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לבית</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פרטי</w:t>
      </w:r>
      <w:r w:rsidR="00981532">
        <w:rPr>
          <w:rFonts w:hint="cs"/>
          <w:rtl/>
          <w:lang w:eastAsia="he-IL"/>
        </w:rPr>
        <w:t xml:space="preserve"> </w:t>
      </w:r>
      <w:bookmarkStart w:id="462" w:name="_ETM_Q1_1941506"/>
      <w:bookmarkEnd w:id="462"/>
      <w:r>
        <w:rPr>
          <w:rFonts w:hint="cs"/>
          <w:rtl/>
          <w:lang w:eastAsia="he-IL"/>
        </w:rPr>
        <w:t>והוא</w:t>
      </w:r>
      <w:r w:rsidR="00981532">
        <w:rPr>
          <w:rFonts w:hint="cs"/>
          <w:rtl/>
          <w:lang w:eastAsia="he-IL"/>
        </w:rPr>
        <w:t xml:space="preserve"> </w:t>
      </w:r>
      <w:r>
        <w:rPr>
          <w:rFonts w:hint="cs"/>
          <w:rtl/>
          <w:lang w:eastAsia="he-IL"/>
        </w:rPr>
        <w:t>מבקש</w:t>
      </w:r>
      <w:r w:rsidR="00981532">
        <w:rPr>
          <w:rFonts w:hint="cs"/>
          <w:rtl/>
          <w:lang w:eastAsia="he-IL"/>
        </w:rPr>
        <w:t xml:space="preserve"> </w:t>
      </w:r>
      <w:r>
        <w:rPr>
          <w:rFonts w:hint="cs"/>
          <w:rtl/>
          <w:lang w:eastAsia="he-IL"/>
        </w:rPr>
        <w:t>שהדיון</w:t>
      </w:r>
      <w:r w:rsidR="00981532">
        <w:rPr>
          <w:rFonts w:hint="cs"/>
          <w:rtl/>
          <w:lang w:eastAsia="he-IL"/>
        </w:rPr>
        <w:t xml:space="preserve"> </w:t>
      </w:r>
      <w:r>
        <w:rPr>
          <w:rFonts w:hint="cs"/>
          <w:rtl/>
          <w:lang w:eastAsia="he-IL"/>
        </w:rPr>
        <w:t>הזה</w:t>
      </w:r>
      <w:r w:rsidR="00981532">
        <w:rPr>
          <w:rFonts w:hint="cs"/>
          <w:rtl/>
          <w:lang w:eastAsia="he-IL"/>
        </w:rPr>
        <w:t xml:space="preserve"> </w:t>
      </w:r>
      <w:r>
        <w:rPr>
          <w:rFonts w:hint="cs"/>
          <w:rtl/>
          <w:lang w:eastAsia="he-IL"/>
        </w:rPr>
        <w:t>יהיה</w:t>
      </w:r>
      <w:r w:rsidR="00981532">
        <w:rPr>
          <w:rFonts w:hint="cs"/>
          <w:rtl/>
          <w:lang w:eastAsia="he-IL"/>
        </w:rPr>
        <w:t xml:space="preserve"> </w:t>
      </w:r>
      <w:r>
        <w:rPr>
          <w:rFonts w:hint="cs"/>
          <w:rtl/>
          <w:lang w:eastAsia="he-IL"/>
        </w:rPr>
        <w:t>במקום</w:t>
      </w:r>
      <w:r w:rsidR="00981532">
        <w:rPr>
          <w:rFonts w:hint="cs"/>
          <w:rtl/>
          <w:lang w:eastAsia="he-IL"/>
        </w:rPr>
        <w:t xml:space="preserve"> </w:t>
      </w:r>
      <w:r>
        <w:rPr>
          <w:rFonts w:hint="cs"/>
          <w:rtl/>
          <w:lang w:eastAsia="he-IL"/>
        </w:rPr>
        <w:t>כזה</w:t>
      </w:r>
      <w:r w:rsidR="00981532">
        <w:rPr>
          <w:rFonts w:hint="cs"/>
          <w:rtl/>
          <w:lang w:eastAsia="he-IL"/>
        </w:rPr>
        <w:t xml:space="preserve"> </w:t>
      </w:r>
      <w:r>
        <w:rPr>
          <w:rFonts w:hint="cs"/>
          <w:rtl/>
          <w:lang w:eastAsia="he-IL"/>
        </w:rPr>
        <w:t>שהוא</w:t>
      </w:r>
      <w:r w:rsidR="00981532">
        <w:rPr>
          <w:rFonts w:hint="cs"/>
          <w:rtl/>
          <w:lang w:eastAsia="he-IL"/>
        </w:rPr>
        <w:t xml:space="preserve"> </w:t>
      </w:r>
      <w:r>
        <w:rPr>
          <w:rFonts w:hint="cs"/>
          <w:rtl/>
          <w:lang w:eastAsia="he-IL"/>
        </w:rPr>
        <w:t>מוסדר,</w:t>
      </w:r>
      <w:r w:rsidR="00981532">
        <w:rPr>
          <w:rFonts w:hint="cs"/>
          <w:rtl/>
          <w:lang w:eastAsia="he-IL"/>
        </w:rPr>
        <w:t xml:space="preserve"> </w:t>
      </w:r>
      <w:r>
        <w:rPr>
          <w:rFonts w:hint="cs"/>
          <w:rtl/>
          <w:lang w:eastAsia="he-IL"/>
        </w:rPr>
        <w:t>שאכן</w:t>
      </w:r>
      <w:r w:rsidR="00981532">
        <w:rPr>
          <w:rFonts w:hint="cs"/>
          <w:rtl/>
          <w:lang w:eastAsia="he-IL"/>
        </w:rPr>
        <w:t xml:space="preserve"> </w:t>
      </w:r>
      <w:bookmarkStart w:id="463" w:name="_ETM_Q1_1949356"/>
      <w:bookmarkEnd w:id="463"/>
      <w:r>
        <w:rPr>
          <w:rFonts w:hint="cs"/>
          <w:rtl/>
          <w:lang w:eastAsia="he-IL"/>
        </w:rPr>
        <w:t>הוא</w:t>
      </w:r>
      <w:r w:rsidR="00981532">
        <w:rPr>
          <w:rFonts w:hint="cs"/>
          <w:rtl/>
          <w:lang w:eastAsia="he-IL"/>
        </w:rPr>
        <w:t xml:space="preserve"> </w:t>
      </w:r>
      <w:r>
        <w:rPr>
          <w:rFonts w:hint="cs"/>
          <w:rtl/>
          <w:lang w:eastAsia="he-IL"/>
        </w:rPr>
        <w:t>חלק</w:t>
      </w:r>
      <w:r w:rsidR="00981532">
        <w:rPr>
          <w:rFonts w:hint="cs"/>
          <w:rtl/>
          <w:lang w:eastAsia="he-IL"/>
        </w:rPr>
        <w:t xml:space="preserve"> </w:t>
      </w:r>
      <w:r>
        <w:rPr>
          <w:rFonts w:hint="cs"/>
          <w:rtl/>
          <w:lang w:eastAsia="he-IL"/>
        </w:rPr>
        <w:t>מהמערכת</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בתי</w:t>
      </w:r>
      <w:r w:rsidR="00981532">
        <w:rPr>
          <w:rFonts w:hint="cs"/>
          <w:rtl/>
          <w:lang w:eastAsia="he-IL"/>
        </w:rPr>
        <w:t xml:space="preserve"> </w:t>
      </w:r>
      <w:r>
        <w:rPr>
          <w:rFonts w:hint="cs"/>
          <w:rtl/>
          <w:lang w:eastAsia="he-IL"/>
        </w:rPr>
        <w:t>הדין</w:t>
      </w:r>
      <w:r w:rsidR="00981532">
        <w:rPr>
          <w:rFonts w:hint="cs"/>
          <w:rtl/>
          <w:lang w:eastAsia="he-IL"/>
        </w:rPr>
        <w:t xml:space="preserve"> </w:t>
      </w:r>
      <w:r>
        <w:rPr>
          <w:rFonts w:hint="cs"/>
          <w:rtl/>
          <w:lang w:eastAsia="he-IL"/>
        </w:rPr>
        <w:t>כפי</w:t>
      </w:r>
      <w:r w:rsidR="00981532">
        <w:rPr>
          <w:rFonts w:hint="cs"/>
          <w:rtl/>
          <w:lang w:eastAsia="he-IL"/>
        </w:rPr>
        <w:t xml:space="preserve"> </w:t>
      </w:r>
      <w:r>
        <w:rPr>
          <w:rFonts w:hint="cs"/>
          <w:rtl/>
          <w:lang w:eastAsia="he-IL"/>
        </w:rPr>
        <w:t>שאנחנו</w:t>
      </w:r>
      <w:r w:rsidR="00981532">
        <w:rPr>
          <w:rFonts w:hint="cs"/>
          <w:rtl/>
          <w:lang w:eastAsia="he-IL"/>
        </w:rPr>
        <w:t xml:space="preserve"> </w:t>
      </w:r>
      <w:r>
        <w:rPr>
          <w:rFonts w:hint="cs"/>
          <w:rtl/>
          <w:lang w:eastAsia="he-IL"/>
        </w:rPr>
        <w:t>סומכים</w:t>
      </w:r>
      <w:r w:rsidR="00981532">
        <w:rPr>
          <w:rFonts w:hint="cs"/>
          <w:rtl/>
          <w:lang w:eastAsia="he-IL"/>
        </w:rPr>
        <w:t xml:space="preserve"> </w:t>
      </w:r>
      <w:bookmarkStart w:id="464" w:name="_ETM_Q1_1956530"/>
      <w:bookmarkEnd w:id="464"/>
      <w:r>
        <w:rPr>
          <w:rFonts w:hint="cs"/>
          <w:rtl/>
          <w:lang w:eastAsia="he-IL"/>
        </w:rPr>
        <w:t>על</w:t>
      </w:r>
      <w:r w:rsidR="00981532">
        <w:rPr>
          <w:rFonts w:hint="cs"/>
          <w:rtl/>
          <w:lang w:eastAsia="he-IL"/>
        </w:rPr>
        <w:t xml:space="preserve"> </w:t>
      </w:r>
      <w:r>
        <w:rPr>
          <w:rFonts w:hint="cs"/>
          <w:rtl/>
          <w:lang w:eastAsia="he-IL"/>
        </w:rPr>
        <w:t>בתי</w:t>
      </w:r>
      <w:r w:rsidR="00981532">
        <w:rPr>
          <w:rFonts w:hint="cs"/>
          <w:rtl/>
          <w:lang w:eastAsia="he-IL"/>
        </w:rPr>
        <w:t xml:space="preserve"> </w:t>
      </w:r>
      <w:r>
        <w:rPr>
          <w:rFonts w:hint="cs"/>
          <w:rtl/>
          <w:lang w:eastAsia="he-IL"/>
        </w:rPr>
        <w:t>בדברים</w:t>
      </w:r>
      <w:r w:rsidR="00981532">
        <w:rPr>
          <w:rFonts w:hint="cs"/>
          <w:rtl/>
          <w:lang w:eastAsia="he-IL"/>
        </w:rPr>
        <w:t xml:space="preserve"> </w:t>
      </w:r>
      <w:r>
        <w:rPr>
          <w:rFonts w:hint="cs"/>
          <w:rtl/>
          <w:lang w:eastAsia="he-IL"/>
        </w:rPr>
        <w:t>מאוד</w:t>
      </w:r>
      <w:r w:rsidR="00981532">
        <w:rPr>
          <w:rFonts w:hint="cs"/>
          <w:rtl/>
          <w:lang w:eastAsia="he-IL"/>
        </w:rPr>
        <w:t xml:space="preserve"> </w:t>
      </w:r>
      <w:r>
        <w:rPr>
          <w:rFonts w:hint="cs"/>
          <w:rtl/>
          <w:lang w:eastAsia="he-IL"/>
        </w:rPr>
        <w:t>חמורים.</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סומכים</w:t>
      </w:r>
      <w:r w:rsidR="00981532">
        <w:rPr>
          <w:rFonts w:hint="cs"/>
          <w:rtl/>
          <w:lang w:eastAsia="he-IL"/>
        </w:rPr>
        <w:t xml:space="preserve"> </w:t>
      </w:r>
      <w:bookmarkStart w:id="465" w:name="_ETM_Q1_1960528"/>
      <w:bookmarkEnd w:id="465"/>
      <w:r>
        <w:rPr>
          <w:rFonts w:hint="cs"/>
          <w:rtl/>
          <w:lang w:eastAsia="he-IL"/>
        </w:rPr>
        <w:t>עליהם</w:t>
      </w:r>
      <w:r w:rsidR="00981532">
        <w:rPr>
          <w:rFonts w:hint="cs"/>
          <w:rtl/>
          <w:lang w:eastAsia="he-IL"/>
        </w:rPr>
        <w:t xml:space="preserve"> </w:t>
      </w:r>
      <w:r>
        <w:rPr>
          <w:rFonts w:hint="cs"/>
          <w:rtl/>
          <w:lang w:eastAsia="he-IL"/>
        </w:rPr>
        <w:t>בדיני</w:t>
      </w:r>
      <w:r w:rsidR="00981532">
        <w:rPr>
          <w:rFonts w:hint="cs"/>
          <w:rtl/>
          <w:lang w:eastAsia="he-IL"/>
        </w:rPr>
        <w:t xml:space="preserve"> </w:t>
      </w:r>
      <w:r>
        <w:rPr>
          <w:rFonts w:hint="cs"/>
          <w:rtl/>
          <w:lang w:eastAsia="he-IL"/>
        </w:rPr>
        <w:t>משפחה,</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סומכים</w:t>
      </w:r>
      <w:r w:rsidR="00981532">
        <w:rPr>
          <w:rFonts w:hint="cs"/>
          <w:rtl/>
          <w:lang w:eastAsia="he-IL"/>
        </w:rPr>
        <w:t xml:space="preserve"> </w:t>
      </w:r>
      <w:r>
        <w:rPr>
          <w:rFonts w:hint="cs"/>
          <w:rtl/>
          <w:lang w:eastAsia="he-IL"/>
        </w:rPr>
        <w:t>עליהם</w:t>
      </w:r>
      <w:r w:rsidR="00981532">
        <w:rPr>
          <w:rFonts w:hint="cs"/>
          <w:rtl/>
          <w:lang w:eastAsia="he-IL"/>
        </w:rPr>
        <w:t xml:space="preserve"> </w:t>
      </w:r>
      <w:r>
        <w:rPr>
          <w:rFonts w:hint="cs"/>
          <w:rtl/>
          <w:lang w:eastAsia="he-IL"/>
        </w:rPr>
        <w:t>בדיונים</w:t>
      </w:r>
      <w:r w:rsidR="00981532">
        <w:rPr>
          <w:rFonts w:hint="cs"/>
          <w:rtl/>
          <w:lang w:eastAsia="he-IL"/>
        </w:rPr>
        <w:t xml:space="preserve"> </w:t>
      </w:r>
      <w:r>
        <w:rPr>
          <w:rFonts w:hint="cs"/>
          <w:rtl/>
          <w:lang w:eastAsia="he-IL"/>
        </w:rPr>
        <w:t>שהם</w:t>
      </w:r>
      <w:r w:rsidR="00981532">
        <w:rPr>
          <w:rFonts w:hint="cs"/>
          <w:rtl/>
          <w:lang w:eastAsia="he-IL"/>
        </w:rPr>
        <w:t xml:space="preserve"> </w:t>
      </w:r>
      <w:bookmarkStart w:id="466" w:name="_ETM_Q1_1967545"/>
      <w:bookmarkEnd w:id="466"/>
      <w:r>
        <w:rPr>
          <w:rFonts w:hint="cs"/>
          <w:rtl/>
          <w:lang w:eastAsia="he-IL"/>
        </w:rPr>
        <w:t>בין</w:t>
      </w:r>
      <w:r w:rsidR="00981532">
        <w:rPr>
          <w:rFonts w:hint="cs"/>
          <w:rtl/>
          <w:lang w:eastAsia="he-IL"/>
        </w:rPr>
        <w:t xml:space="preserve"> </w:t>
      </w:r>
      <w:r>
        <w:rPr>
          <w:rFonts w:hint="cs"/>
          <w:rtl/>
          <w:lang w:eastAsia="he-IL"/>
        </w:rPr>
        <w:t>בעל</w:t>
      </w:r>
      <w:r w:rsidR="00981532">
        <w:rPr>
          <w:rFonts w:hint="cs"/>
          <w:rtl/>
          <w:lang w:eastAsia="he-IL"/>
        </w:rPr>
        <w:t xml:space="preserve"> </w:t>
      </w:r>
      <w:r>
        <w:rPr>
          <w:rFonts w:hint="cs"/>
          <w:rtl/>
          <w:lang w:eastAsia="he-IL"/>
        </w:rPr>
        <w:t>לאישה</w:t>
      </w:r>
      <w:r w:rsidR="00981532">
        <w:rPr>
          <w:rFonts w:hint="cs"/>
          <w:rtl/>
          <w:lang w:eastAsia="he-IL"/>
        </w:rPr>
        <w:t xml:space="preserve"> </w:t>
      </w:r>
      <w:r>
        <w:rPr>
          <w:rFonts w:hint="cs"/>
          <w:rtl/>
          <w:lang w:eastAsia="he-IL"/>
        </w:rPr>
        <w:t>ודברים</w:t>
      </w:r>
      <w:r w:rsidR="00981532">
        <w:rPr>
          <w:rFonts w:hint="cs"/>
          <w:rtl/>
          <w:lang w:eastAsia="he-IL"/>
        </w:rPr>
        <w:t xml:space="preserve"> </w:t>
      </w:r>
      <w:r>
        <w:rPr>
          <w:rFonts w:hint="cs"/>
          <w:rtl/>
          <w:lang w:eastAsia="he-IL"/>
        </w:rPr>
        <w:t>שמופיעים</w:t>
      </w:r>
      <w:r w:rsidR="00981532">
        <w:rPr>
          <w:rFonts w:hint="cs"/>
          <w:rtl/>
          <w:lang w:eastAsia="he-IL"/>
        </w:rPr>
        <w:t xml:space="preserve"> </w:t>
      </w:r>
      <w:r>
        <w:rPr>
          <w:rFonts w:hint="cs"/>
          <w:rtl/>
          <w:lang w:eastAsia="he-IL"/>
        </w:rPr>
        <w:t>בחוק,</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מדברים</w:t>
      </w:r>
      <w:r w:rsidR="00981532">
        <w:rPr>
          <w:rFonts w:hint="cs"/>
          <w:rtl/>
          <w:lang w:eastAsia="he-IL"/>
        </w:rPr>
        <w:t xml:space="preserve"> </w:t>
      </w:r>
      <w:r>
        <w:rPr>
          <w:rFonts w:hint="cs"/>
          <w:rtl/>
          <w:lang w:eastAsia="he-IL"/>
        </w:rPr>
        <w:t>כאן</w:t>
      </w:r>
      <w:r w:rsidR="00981532">
        <w:rPr>
          <w:rFonts w:hint="cs"/>
          <w:rtl/>
          <w:lang w:eastAsia="he-IL"/>
        </w:rPr>
        <w:t xml:space="preserve"> </w:t>
      </w:r>
      <w:r>
        <w:rPr>
          <w:rFonts w:hint="cs"/>
          <w:rtl/>
          <w:lang w:eastAsia="he-IL"/>
        </w:rPr>
        <w:t>על</w:t>
      </w:r>
      <w:bookmarkStart w:id="467" w:name="_ETM_Q1_1973063"/>
      <w:bookmarkEnd w:id="467"/>
      <w:r w:rsidR="00981532">
        <w:rPr>
          <w:rFonts w:hint="cs"/>
          <w:rtl/>
          <w:lang w:eastAsia="he-IL"/>
        </w:rPr>
        <w:t xml:space="preserve"> </w:t>
      </w:r>
      <w:r>
        <w:rPr>
          <w:rFonts w:hint="cs"/>
          <w:rtl/>
          <w:lang w:eastAsia="he-IL"/>
        </w:rPr>
        <w:t>דבר</w:t>
      </w:r>
      <w:r w:rsidR="00981532">
        <w:rPr>
          <w:rFonts w:hint="cs"/>
          <w:rtl/>
          <w:lang w:eastAsia="he-IL"/>
        </w:rPr>
        <w:t xml:space="preserve"> </w:t>
      </w:r>
      <w:r>
        <w:rPr>
          <w:rFonts w:hint="cs"/>
          <w:rtl/>
          <w:lang w:eastAsia="he-IL"/>
        </w:rPr>
        <w:t>שהוא</w:t>
      </w:r>
      <w:r w:rsidR="00981532">
        <w:rPr>
          <w:rFonts w:hint="cs"/>
          <w:rtl/>
          <w:lang w:eastAsia="he-IL"/>
        </w:rPr>
        <w:t xml:space="preserve"> </w:t>
      </w:r>
      <w:r>
        <w:rPr>
          <w:rFonts w:hint="cs"/>
          <w:rtl/>
          <w:lang w:eastAsia="he-IL"/>
        </w:rPr>
        <w:t>הרבה</w:t>
      </w:r>
      <w:r w:rsidR="00981532">
        <w:rPr>
          <w:rFonts w:hint="cs"/>
          <w:rtl/>
          <w:lang w:eastAsia="he-IL"/>
        </w:rPr>
        <w:t xml:space="preserve"> </w:t>
      </w:r>
      <w:r>
        <w:rPr>
          <w:rFonts w:hint="cs"/>
          <w:rtl/>
          <w:lang w:eastAsia="he-IL"/>
        </w:rPr>
        <w:t>יותר</w:t>
      </w:r>
      <w:r w:rsidR="00981532">
        <w:rPr>
          <w:rFonts w:hint="cs"/>
          <w:rtl/>
          <w:lang w:eastAsia="he-IL"/>
        </w:rPr>
        <w:t xml:space="preserve"> </w:t>
      </w:r>
      <w:r>
        <w:rPr>
          <w:rFonts w:hint="cs"/>
          <w:rtl/>
          <w:lang w:eastAsia="he-IL"/>
        </w:rPr>
        <w:t>קל</w:t>
      </w:r>
      <w:r w:rsidR="00981532">
        <w:rPr>
          <w:rFonts w:hint="cs"/>
          <w:rtl/>
          <w:lang w:eastAsia="he-IL"/>
        </w:rPr>
        <w:t xml:space="preserve"> </w:t>
      </w:r>
      <w:r>
        <w:rPr>
          <w:rFonts w:hint="cs"/>
          <w:rtl/>
          <w:lang w:eastAsia="he-IL"/>
        </w:rPr>
        <w:t>כאשר</w:t>
      </w:r>
      <w:r w:rsidR="00981532">
        <w:rPr>
          <w:rFonts w:hint="cs"/>
          <w:rtl/>
          <w:lang w:eastAsia="he-IL"/>
        </w:rPr>
        <w:t xml:space="preserve"> </w:t>
      </w:r>
      <w:r>
        <w:rPr>
          <w:rFonts w:hint="cs"/>
          <w:rtl/>
          <w:lang w:eastAsia="he-IL"/>
        </w:rPr>
        <w:t>מדובר</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הסכמה</w:t>
      </w:r>
      <w:r w:rsidR="00981532">
        <w:rPr>
          <w:rFonts w:hint="cs"/>
          <w:rtl/>
          <w:lang w:eastAsia="he-IL"/>
        </w:rPr>
        <w:t xml:space="preserve"> </w:t>
      </w:r>
      <w:r>
        <w:rPr>
          <w:rFonts w:hint="cs"/>
          <w:rtl/>
          <w:lang w:eastAsia="he-IL"/>
        </w:rPr>
        <w:t>ולא</w:t>
      </w:r>
      <w:r w:rsidR="00981532">
        <w:rPr>
          <w:rFonts w:hint="cs"/>
          <w:rtl/>
          <w:lang w:eastAsia="he-IL"/>
        </w:rPr>
        <w:t xml:space="preserve"> </w:t>
      </w:r>
      <w:r>
        <w:rPr>
          <w:rFonts w:hint="cs"/>
          <w:rtl/>
          <w:lang w:eastAsia="he-IL"/>
        </w:rPr>
        <w:t>שאחד</w:t>
      </w:r>
      <w:r w:rsidR="00981532">
        <w:rPr>
          <w:rFonts w:hint="cs"/>
          <w:rtl/>
          <w:lang w:eastAsia="he-IL"/>
        </w:rPr>
        <w:t xml:space="preserve"> </w:t>
      </w:r>
      <w:r>
        <w:rPr>
          <w:rFonts w:hint="cs"/>
          <w:rtl/>
          <w:lang w:eastAsia="he-IL"/>
        </w:rPr>
        <w:t>כופה</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השני,</w:t>
      </w:r>
      <w:r w:rsidR="00981532">
        <w:rPr>
          <w:rFonts w:hint="cs"/>
          <w:rtl/>
          <w:lang w:eastAsia="he-IL"/>
        </w:rPr>
        <w:t xml:space="preserve"> </w:t>
      </w:r>
      <w:r>
        <w:rPr>
          <w:rFonts w:hint="cs"/>
          <w:rtl/>
          <w:lang w:eastAsia="he-IL"/>
        </w:rPr>
        <w:t>כאשר</w:t>
      </w:r>
      <w:bookmarkStart w:id="468" w:name="_ETM_Q1_1981987"/>
      <w:bookmarkEnd w:id="468"/>
      <w:r w:rsidR="00981532">
        <w:rPr>
          <w:rFonts w:hint="cs"/>
          <w:rtl/>
          <w:lang w:eastAsia="he-IL"/>
        </w:rPr>
        <w:t xml:space="preserve"> </w:t>
      </w:r>
      <w:r>
        <w:rPr>
          <w:rFonts w:hint="cs"/>
          <w:rtl/>
          <w:lang w:eastAsia="he-IL"/>
        </w:rPr>
        <w:t>מדובר</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ויכוח</w:t>
      </w:r>
      <w:r w:rsidR="00981532">
        <w:rPr>
          <w:rFonts w:hint="cs"/>
          <w:rtl/>
          <w:lang w:eastAsia="he-IL"/>
        </w:rPr>
        <w:t xml:space="preserve"> </w:t>
      </w:r>
      <w:r>
        <w:rPr>
          <w:rFonts w:hint="cs"/>
          <w:rtl/>
          <w:lang w:eastAsia="he-IL"/>
        </w:rPr>
        <w:t>ממוני</w:t>
      </w:r>
      <w:r w:rsidR="00981532">
        <w:rPr>
          <w:rFonts w:hint="cs"/>
          <w:rtl/>
          <w:lang w:eastAsia="he-IL"/>
        </w:rPr>
        <w:t xml:space="preserve"> </w:t>
      </w:r>
      <w:r>
        <w:rPr>
          <w:rFonts w:hint="cs"/>
          <w:rtl/>
          <w:lang w:eastAsia="he-IL"/>
        </w:rPr>
        <w:t>שיש</w:t>
      </w:r>
      <w:r w:rsidR="00981532">
        <w:rPr>
          <w:rFonts w:hint="cs"/>
          <w:rtl/>
          <w:lang w:eastAsia="he-IL"/>
        </w:rPr>
        <w:t xml:space="preserve"> </w:t>
      </w:r>
      <w:r>
        <w:rPr>
          <w:rFonts w:hint="cs"/>
          <w:rtl/>
          <w:lang w:eastAsia="he-IL"/>
        </w:rPr>
        <w:t>בין</w:t>
      </w:r>
      <w:r w:rsidR="00981532">
        <w:rPr>
          <w:rFonts w:hint="cs"/>
          <w:rtl/>
          <w:lang w:eastAsia="he-IL"/>
        </w:rPr>
        <w:t xml:space="preserve"> </w:t>
      </w:r>
      <w:r>
        <w:rPr>
          <w:rFonts w:hint="cs"/>
          <w:rtl/>
          <w:lang w:eastAsia="he-IL"/>
        </w:rPr>
        <w:t>שני</w:t>
      </w:r>
      <w:r w:rsidR="00981532">
        <w:rPr>
          <w:rFonts w:hint="cs"/>
          <w:rtl/>
          <w:lang w:eastAsia="he-IL"/>
        </w:rPr>
        <w:t xml:space="preserve"> </w:t>
      </w:r>
      <w:r>
        <w:rPr>
          <w:rFonts w:hint="cs"/>
          <w:rtl/>
          <w:lang w:eastAsia="he-IL"/>
        </w:rPr>
        <w:t>בעלי</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שמבקשים</w:t>
      </w:r>
      <w:r w:rsidR="00981532">
        <w:rPr>
          <w:rFonts w:hint="cs"/>
          <w:rtl/>
          <w:lang w:eastAsia="he-IL"/>
        </w:rPr>
        <w:t xml:space="preserve"> </w:t>
      </w:r>
      <w:r>
        <w:rPr>
          <w:rFonts w:hint="cs"/>
          <w:rtl/>
          <w:lang w:eastAsia="he-IL"/>
        </w:rPr>
        <w:t>לדון</w:t>
      </w:r>
      <w:r w:rsidR="00981532">
        <w:rPr>
          <w:rFonts w:hint="cs"/>
          <w:rtl/>
          <w:lang w:eastAsia="he-IL"/>
        </w:rPr>
        <w:t xml:space="preserve"> </w:t>
      </w:r>
      <w:r>
        <w:rPr>
          <w:rFonts w:hint="cs"/>
          <w:rtl/>
          <w:lang w:eastAsia="he-IL"/>
        </w:rPr>
        <w:t>בבית</w:t>
      </w:r>
      <w:r w:rsidR="00981532">
        <w:rPr>
          <w:rFonts w:hint="cs"/>
          <w:rtl/>
          <w:lang w:eastAsia="he-IL"/>
        </w:rPr>
        <w:t xml:space="preserve"> </w:t>
      </w:r>
      <w:bookmarkStart w:id="469" w:name="_ETM_Q1_1986738"/>
      <w:bookmarkEnd w:id="469"/>
      <w:r>
        <w:rPr>
          <w:rFonts w:hint="cs"/>
          <w:rtl/>
          <w:lang w:eastAsia="he-IL"/>
        </w:rPr>
        <w:t>דין</w:t>
      </w:r>
      <w:r w:rsidR="00981532">
        <w:rPr>
          <w:rFonts w:hint="cs"/>
          <w:rtl/>
          <w:lang w:eastAsia="he-IL"/>
        </w:rPr>
        <w:t xml:space="preserve"> </w:t>
      </w:r>
      <w:r>
        <w:rPr>
          <w:rFonts w:hint="cs"/>
          <w:rtl/>
          <w:lang w:eastAsia="he-IL"/>
        </w:rPr>
        <w:t>רבני</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פי</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תורה.</w:t>
      </w:r>
      <w:bookmarkStart w:id="470" w:name="_ETM_Q1_1989086"/>
      <w:bookmarkEnd w:id="470"/>
    </w:p>
    <w:p w14:paraId="79E2296D" w14:textId="77777777" w:rsidR="00D86FDB" w:rsidRDefault="00D86FDB" w:rsidP="00596F55">
      <w:pPr>
        <w:rPr>
          <w:rtl/>
          <w:lang w:eastAsia="he-IL"/>
        </w:rPr>
      </w:pPr>
      <w:bookmarkStart w:id="471" w:name="_ETM_Q1_1989145"/>
      <w:bookmarkEnd w:id="471"/>
    </w:p>
    <w:p w14:paraId="11F234AB" w14:textId="3520B1EC" w:rsidR="00D86FDB" w:rsidRDefault="00D86FDB" w:rsidP="00596F55">
      <w:pPr>
        <w:rPr>
          <w:rtl/>
          <w:lang w:eastAsia="he-IL"/>
        </w:rPr>
      </w:pPr>
      <w:bookmarkStart w:id="472" w:name="_ETM_Q1_1989206"/>
      <w:bookmarkStart w:id="473" w:name="_ETM_Q1_1989251"/>
      <w:bookmarkEnd w:id="472"/>
      <w:bookmarkEnd w:id="473"/>
      <w:r>
        <w:rPr>
          <w:rFonts w:hint="cs"/>
          <w:rtl/>
          <w:lang w:eastAsia="he-IL"/>
        </w:rPr>
        <w:t>אני</w:t>
      </w:r>
      <w:r w:rsidR="00981532">
        <w:rPr>
          <w:rFonts w:hint="cs"/>
          <w:rtl/>
          <w:lang w:eastAsia="he-IL"/>
        </w:rPr>
        <w:t xml:space="preserve"> </w:t>
      </w:r>
      <w:r>
        <w:rPr>
          <w:rFonts w:hint="cs"/>
          <w:rtl/>
          <w:lang w:eastAsia="he-IL"/>
        </w:rPr>
        <w:t>סבור</w:t>
      </w:r>
      <w:r w:rsidR="00981532">
        <w:rPr>
          <w:rFonts w:hint="cs"/>
          <w:rtl/>
          <w:lang w:eastAsia="he-IL"/>
        </w:rPr>
        <w:t xml:space="preserve"> </w:t>
      </w:r>
      <w:r>
        <w:rPr>
          <w:rFonts w:hint="cs"/>
          <w:rtl/>
          <w:lang w:eastAsia="he-IL"/>
        </w:rPr>
        <w:t>שזאת</w:t>
      </w:r>
      <w:r w:rsidR="00981532">
        <w:rPr>
          <w:rFonts w:hint="cs"/>
          <w:rtl/>
          <w:lang w:eastAsia="he-IL"/>
        </w:rPr>
        <w:t xml:space="preserve"> </w:t>
      </w:r>
      <w:r>
        <w:rPr>
          <w:rFonts w:hint="cs"/>
          <w:rtl/>
          <w:lang w:eastAsia="he-IL"/>
        </w:rPr>
        <w:t>הצעת</w:t>
      </w:r>
      <w:r w:rsidR="00981532">
        <w:rPr>
          <w:rFonts w:hint="cs"/>
          <w:rtl/>
          <w:lang w:eastAsia="he-IL"/>
        </w:rPr>
        <w:t xml:space="preserve"> </w:t>
      </w:r>
      <w:r>
        <w:rPr>
          <w:rFonts w:hint="cs"/>
          <w:rtl/>
          <w:lang w:eastAsia="he-IL"/>
        </w:rPr>
        <w:t>חוק</w:t>
      </w:r>
      <w:r w:rsidR="00981532">
        <w:rPr>
          <w:rFonts w:hint="cs"/>
          <w:rtl/>
          <w:lang w:eastAsia="he-IL"/>
        </w:rPr>
        <w:t xml:space="preserve"> </w:t>
      </w:r>
      <w:r>
        <w:rPr>
          <w:rFonts w:hint="cs"/>
          <w:rtl/>
          <w:lang w:eastAsia="he-IL"/>
        </w:rPr>
        <w:t>ראויה.</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סבור</w:t>
      </w:r>
      <w:r w:rsidR="00981532">
        <w:rPr>
          <w:rFonts w:hint="cs"/>
          <w:rtl/>
          <w:lang w:eastAsia="he-IL"/>
        </w:rPr>
        <w:t xml:space="preserve"> </w:t>
      </w:r>
      <w:r>
        <w:rPr>
          <w:rFonts w:hint="cs"/>
          <w:rtl/>
          <w:lang w:eastAsia="he-IL"/>
        </w:rPr>
        <w:t>שזאת</w:t>
      </w:r>
      <w:r w:rsidR="00981532">
        <w:rPr>
          <w:rFonts w:hint="cs"/>
          <w:rtl/>
          <w:lang w:eastAsia="he-IL"/>
        </w:rPr>
        <w:t xml:space="preserve"> </w:t>
      </w:r>
      <w:r>
        <w:rPr>
          <w:rFonts w:hint="cs"/>
          <w:rtl/>
          <w:lang w:eastAsia="he-IL"/>
        </w:rPr>
        <w:t>הצעת</w:t>
      </w:r>
      <w:r w:rsidR="00981532">
        <w:rPr>
          <w:rFonts w:hint="cs"/>
          <w:rtl/>
          <w:lang w:eastAsia="he-IL"/>
        </w:rPr>
        <w:t xml:space="preserve"> </w:t>
      </w:r>
      <w:r>
        <w:rPr>
          <w:rFonts w:hint="cs"/>
          <w:rtl/>
          <w:lang w:eastAsia="he-IL"/>
        </w:rPr>
        <w:t>חוק</w:t>
      </w:r>
      <w:r w:rsidR="00981532">
        <w:rPr>
          <w:rFonts w:hint="cs"/>
          <w:rtl/>
          <w:lang w:eastAsia="he-IL"/>
        </w:rPr>
        <w:t xml:space="preserve"> </w:t>
      </w:r>
      <w:r>
        <w:rPr>
          <w:rFonts w:hint="cs"/>
          <w:rtl/>
          <w:lang w:eastAsia="he-IL"/>
        </w:rPr>
        <w:t>שיש</w:t>
      </w:r>
      <w:r w:rsidR="00981532">
        <w:rPr>
          <w:rFonts w:hint="cs"/>
          <w:rtl/>
          <w:lang w:eastAsia="he-IL"/>
        </w:rPr>
        <w:t xml:space="preserve"> </w:t>
      </w:r>
      <w:r>
        <w:rPr>
          <w:rFonts w:hint="cs"/>
          <w:rtl/>
          <w:lang w:eastAsia="he-IL"/>
        </w:rPr>
        <w:t>בה</w:t>
      </w:r>
      <w:r w:rsidR="00981532">
        <w:rPr>
          <w:rFonts w:hint="cs"/>
          <w:rtl/>
          <w:lang w:eastAsia="he-IL"/>
        </w:rPr>
        <w:t xml:space="preserve"> </w:t>
      </w:r>
      <w:r>
        <w:rPr>
          <w:rFonts w:hint="cs"/>
          <w:rtl/>
          <w:lang w:eastAsia="he-IL"/>
        </w:rPr>
        <w:t>הרבה</w:t>
      </w:r>
      <w:r w:rsidR="00981532">
        <w:rPr>
          <w:rFonts w:hint="cs"/>
          <w:rtl/>
          <w:lang w:eastAsia="he-IL"/>
        </w:rPr>
        <w:t xml:space="preserve"> </w:t>
      </w:r>
      <w:r>
        <w:rPr>
          <w:rFonts w:hint="cs"/>
          <w:rtl/>
          <w:lang w:eastAsia="he-IL"/>
        </w:rPr>
        <w:t>מאוד</w:t>
      </w:r>
      <w:r w:rsidR="00981532">
        <w:rPr>
          <w:rFonts w:hint="cs"/>
          <w:rtl/>
          <w:lang w:eastAsia="he-IL"/>
        </w:rPr>
        <w:t xml:space="preserve"> </w:t>
      </w:r>
      <w:r>
        <w:rPr>
          <w:rFonts w:hint="cs"/>
          <w:rtl/>
          <w:lang w:eastAsia="he-IL"/>
        </w:rPr>
        <w:t>מההליך</w:t>
      </w:r>
      <w:r w:rsidR="00981532">
        <w:rPr>
          <w:rFonts w:hint="cs"/>
          <w:rtl/>
          <w:lang w:eastAsia="he-IL"/>
        </w:rPr>
        <w:t xml:space="preserve"> </w:t>
      </w:r>
      <w:r>
        <w:rPr>
          <w:rFonts w:hint="cs"/>
          <w:rtl/>
          <w:lang w:eastAsia="he-IL"/>
        </w:rPr>
        <w:t>הדמוקרטי</w:t>
      </w:r>
      <w:r w:rsidR="00981532">
        <w:rPr>
          <w:rFonts w:hint="cs"/>
          <w:rtl/>
          <w:lang w:eastAsia="he-IL"/>
        </w:rPr>
        <w:t xml:space="preserve"> </w:t>
      </w:r>
      <w:r>
        <w:rPr>
          <w:rFonts w:hint="cs"/>
          <w:rtl/>
          <w:lang w:eastAsia="he-IL"/>
        </w:rPr>
        <w:t>שמאפשרים</w:t>
      </w:r>
      <w:r w:rsidR="00981532">
        <w:rPr>
          <w:rFonts w:hint="cs"/>
          <w:rtl/>
          <w:lang w:eastAsia="he-IL"/>
        </w:rPr>
        <w:t xml:space="preserve"> </w:t>
      </w:r>
      <w:bookmarkStart w:id="474" w:name="_ETM_Q1_1998831"/>
      <w:bookmarkEnd w:id="474"/>
      <w:r>
        <w:rPr>
          <w:rFonts w:hint="cs"/>
          <w:rtl/>
          <w:lang w:eastAsia="he-IL"/>
        </w:rPr>
        <w:t>במדינה</w:t>
      </w:r>
      <w:r w:rsidR="00981532">
        <w:rPr>
          <w:rFonts w:hint="cs"/>
          <w:rtl/>
          <w:lang w:eastAsia="he-IL"/>
        </w:rPr>
        <w:t xml:space="preserve"> </w:t>
      </w:r>
      <w:r>
        <w:rPr>
          <w:rFonts w:hint="cs"/>
          <w:rtl/>
          <w:lang w:eastAsia="he-IL"/>
        </w:rPr>
        <w:t>דמוקרטית</w:t>
      </w:r>
      <w:r w:rsidR="00981532">
        <w:rPr>
          <w:rFonts w:hint="cs"/>
          <w:rtl/>
          <w:lang w:eastAsia="he-IL"/>
        </w:rPr>
        <w:t xml:space="preserve"> </w:t>
      </w:r>
      <w:r>
        <w:rPr>
          <w:rFonts w:hint="cs"/>
          <w:rtl/>
          <w:lang w:eastAsia="he-IL"/>
        </w:rPr>
        <w:t>לשני</w:t>
      </w:r>
      <w:r w:rsidR="00981532">
        <w:rPr>
          <w:rFonts w:hint="cs"/>
          <w:rtl/>
          <w:lang w:eastAsia="he-IL"/>
        </w:rPr>
        <w:t xml:space="preserve"> </w:t>
      </w:r>
      <w:r>
        <w:rPr>
          <w:rFonts w:hint="cs"/>
          <w:rtl/>
          <w:lang w:eastAsia="he-IL"/>
        </w:rPr>
        <w:t>אזרחים</w:t>
      </w:r>
      <w:r w:rsidR="00981532">
        <w:rPr>
          <w:rFonts w:hint="cs"/>
          <w:rtl/>
          <w:lang w:eastAsia="he-IL"/>
        </w:rPr>
        <w:t xml:space="preserve"> </w:t>
      </w:r>
      <w:r>
        <w:rPr>
          <w:rFonts w:hint="cs"/>
          <w:rtl/>
          <w:lang w:eastAsia="he-IL"/>
        </w:rPr>
        <w:t>שמבקשים</w:t>
      </w:r>
      <w:r w:rsidR="00981532">
        <w:rPr>
          <w:rFonts w:hint="cs"/>
          <w:rtl/>
          <w:lang w:eastAsia="he-IL"/>
        </w:rPr>
        <w:t xml:space="preserve"> </w:t>
      </w:r>
      <w:r>
        <w:rPr>
          <w:rFonts w:hint="cs"/>
          <w:rtl/>
          <w:lang w:eastAsia="he-IL"/>
        </w:rPr>
        <w:t>לדון</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פי</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תורה</w:t>
      </w:r>
      <w:r w:rsidR="00981532">
        <w:rPr>
          <w:rFonts w:hint="cs"/>
          <w:rtl/>
          <w:lang w:eastAsia="he-IL"/>
        </w:rPr>
        <w:t xml:space="preserve"> </w:t>
      </w:r>
      <w:r>
        <w:rPr>
          <w:rFonts w:hint="cs"/>
          <w:rtl/>
          <w:lang w:eastAsia="he-IL"/>
        </w:rPr>
        <w:t>לעשות</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הדבר</w:t>
      </w:r>
      <w:r w:rsidR="00981532">
        <w:rPr>
          <w:rFonts w:hint="cs"/>
          <w:rtl/>
          <w:lang w:eastAsia="he-IL"/>
        </w:rPr>
        <w:t xml:space="preserve"> </w:t>
      </w:r>
      <w:r>
        <w:rPr>
          <w:rFonts w:hint="cs"/>
          <w:rtl/>
          <w:lang w:eastAsia="he-IL"/>
        </w:rPr>
        <w:t>הזה.</w:t>
      </w:r>
    </w:p>
    <w:p w14:paraId="18E87F61" w14:textId="77777777" w:rsidR="00D86FDB" w:rsidRDefault="00D86FDB" w:rsidP="00596F55">
      <w:pPr>
        <w:rPr>
          <w:rtl/>
          <w:lang w:eastAsia="he-IL"/>
        </w:rPr>
      </w:pPr>
      <w:bookmarkStart w:id="475" w:name="_ETM_Q1_2010101"/>
      <w:bookmarkStart w:id="476" w:name="_ETM_Q1_2010145"/>
      <w:bookmarkEnd w:id="475"/>
      <w:bookmarkEnd w:id="476"/>
    </w:p>
    <w:p w14:paraId="7709C135" w14:textId="484BA41F" w:rsidR="00D86FDB" w:rsidRDefault="00981532" w:rsidP="00D86FDB">
      <w:pPr>
        <w:pStyle w:val="a4"/>
        <w:keepNext/>
        <w:rPr>
          <w:rtl/>
        </w:rPr>
      </w:pPr>
      <w:bookmarkStart w:id="477" w:name="ET_speaker_5068_33"/>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Pr>
          <w:rStyle w:val="TagStyle"/>
          <w:rtl/>
        </w:rPr>
        <w:t xml:space="preserve"> </w:t>
      </w:r>
      <w:r w:rsidR="00D86FDB">
        <w:rPr>
          <w:rtl/>
        </w:rPr>
        <w:t>קארין</w:t>
      </w:r>
      <w:r>
        <w:rPr>
          <w:rtl/>
        </w:rPr>
        <w:t xml:space="preserve"> </w:t>
      </w:r>
      <w:r w:rsidR="00D86FDB">
        <w:rPr>
          <w:rtl/>
        </w:rPr>
        <w:t>אלהרר</w:t>
      </w:r>
      <w:r>
        <w:rPr>
          <w:rtl/>
        </w:rPr>
        <w:t xml:space="preserve"> </w:t>
      </w:r>
      <w:r w:rsidR="00D86FDB">
        <w:rPr>
          <w:rtl/>
        </w:rPr>
        <w:t>(יש</w:t>
      </w:r>
      <w:r>
        <w:rPr>
          <w:rtl/>
        </w:rPr>
        <w:t xml:space="preserve"> </w:t>
      </w:r>
      <w:r w:rsidR="00D86FDB">
        <w:rPr>
          <w:rtl/>
        </w:rPr>
        <w:t>עתיד):</w:t>
      </w:r>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sidR="009D6B8C">
        <w:rPr>
          <w:rtl/>
        </w:rPr>
        <w:t xml:space="preserve"> </w:t>
      </w:r>
      <w:bookmarkEnd w:id="477"/>
    </w:p>
    <w:p w14:paraId="4D01B9C1" w14:textId="77777777" w:rsidR="00D86FDB" w:rsidRDefault="00D86FDB" w:rsidP="00D86FDB">
      <w:pPr>
        <w:pStyle w:val="KeepWithNext"/>
        <w:rPr>
          <w:rtl/>
          <w:lang w:eastAsia="he-IL"/>
        </w:rPr>
      </w:pPr>
    </w:p>
    <w:p w14:paraId="63306B27" w14:textId="1CB1232E" w:rsidR="00D86FDB" w:rsidRDefault="00D86FDB" w:rsidP="00D86FDB">
      <w:pPr>
        <w:rPr>
          <w:rtl/>
          <w:lang w:eastAsia="he-IL"/>
        </w:rPr>
      </w:pPr>
      <w:r>
        <w:rPr>
          <w:rFonts w:hint="cs"/>
          <w:rtl/>
          <w:lang w:eastAsia="he-IL"/>
        </w:rPr>
        <w:t>באיזו</w:t>
      </w:r>
      <w:r w:rsidR="00981532">
        <w:rPr>
          <w:rFonts w:hint="cs"/>
          <w:rtl/>
          <w:lang w:eastAsia="he-IL"/>
        </w:rPr>
        <w:t xml:space="preserve"> </w:t>
      </w:r>
      <w:r>
        <w:rPr>
          <w:rFonts w:hint="cs"/>
          <w:rtl/>
          <w:lang w:eastAsia="he-IL"/>
        </w:rPr>
        <w:t>עוד</w:t>
      </w:r>
      <w:r w:rsidR="00981532">
        <w:rPr>
          <w:rFonts w:hint="cs"/>
          <w:rtl/>
          <w:lang w:eastAsia="he-IL"/>
        </w:rPr>
        <w:t xml:space="preserve"> </w:t>
      </w:r>
      <w:bookmarkStart w:id="478" w:name="_ETM_Q1_2007856"/>
      <w:bookmarkEnd w:id="478"/>
      <w:r>
        <w:rPr>
          <w:rFonts w:hint="cs"/>
          <w:rtl/>
          <w:lang w:eastAsia="he-IL"/>
        </w:rPr>
        <w:t>מדינה</w:t>
      </w:r>
      <w:r w:rsidR="00981532">
        <w:rPr>
          <w:rFonts w:hint="cs"/>
          <w:rtl/>
          <w:lang w:eastAsia="he-IL"/>
        </w:rPr>
        <w:t xml:space="preserve"> </w:t>
      </w:r>
      <w:r>
        <w:rPr>
          <w:rFonts w:hint="cs"/>
          <w:rtl/>
          <w:lang w:eastAsia="he-IL"/>
        </w:rPr>
        <w:t>דמוקרטית</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קיים?</w:t>
      </w:r>
    </w:p>
    <w:p w14:paraId="62D7087B" w14:textId="77777777" w:rsidR="00D86FDB" w:rsidRDefault="00D86FDB" w:rsidP="00D86FDB">
      <w:pPr>
        <w:rPr>
          <w:rtl/>
          <w:lang w:eastAsia="he-IL"/>
        </w:rPr>
      </w:pPr>
      <w:bookmarkStart w:id="479" w:name="_ETM_Q1_2007963"/>
      <w:bookmarkStart w:id="480" w:name="_ETM_Q1_2008003"/>
      <w:bookmarkEnd w:id="479"/>
      <w:bookmarkEnd w:id="480"/>
    </w:p>
    <w:p w14:paraId="6F94C335" w14:textId="62D11402" w:rsidR="00D86FDB" w:rsidRDefault="00981532" w:rsidP="00D86FDB">
      <w:pPr>
        <w:pStyle w:val="a4"/>
        <w:keepNext/>
        <w:rPr>
          <w:rtl/>
        </w:rPr>
      </w:pPr>
      <w:bookmarkStart w:id="481" w:name="ET_speaker_5561_34"/>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Pr>
          <w:rStyle w:val="TagStyle"/>
          <w:rtl/>
        </w:rPr>
        <w:t xml:space="preserve"> </w:t>
      </w:r>
      <w:r w:rsidR="00D86FDB">
        <w:rPr>
          <w:rtl/>
        </w:rPr>
        <w:t>משה</w:t>
      </w:r>
      <w:r>
        <w:rPr>
          <w:rtl/>
        </w:rPr>
        <w:t xml:space="preserve"> </w:t>
      </w:r>
      <w:r w:rsidR="00D86FDB">
        <w:rPr>
          <w:rtl/>
        </w:rPr>
        <w:t>גפני</w:t>
      </w:r>
      <w:r>
        <w:rPr>
          <w:rtl/>
        </w:rPr>
        <w:t xml:space="preserve"> </w:t>
      </w:r>
      <w:r w:rsidR="00D86FDB">
        <w:rPr>
          <w:rtl/>
        </w:rPr>
        <w:t>(יהדות</w:t>
      </w:r>
      <w:r>
        <w:rPr>
          <w:rtl/>
        </w:rPr>
        <w:t xml:space="preserve"> </w:t>
      </w:r>
      <w:r w:rsidR="00D86FDB">
        <w:rPr>
          <w:rtl/>
        </w:rPr>
        <w:t>התורה):</w:t>
      </w:r>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sidR="009D6B8C">
        <w:rPr>
          <w:rtl/>
        </w:rPr>
        <w:t xml:space="preserve"> </w:t>
      </w:r>
      <w:bookmarkEnd w:id="481"/>
    </w:p>
    <w:p w14:paraId="1C50D71E" w14:textId="77777777" w:rsidR="00D86FDB" w:rsidRDefault="00D86FDB" w:rsidP="00D86FDB">
      <w:pPr>
        <w:pStyle w:val="KeepWithNext"/>
        <w:rPr>
          <w:rtl/>
          <w:lang w:eastAsia="he-IL"/>
        </w:rPr>
      </w:pPr>
    </w:p>
    <w:p w14:paraId="5AE02820" w14:textId="16E5F03B" w:rsidR="00D86FDB" w:rsidRDefault="00D86FDB" w:rsidP="00D86FDB">
      <w:pPr>
        <w:rPr>
          <w:rtl/>
          <w:lang w:eastAsia="he-IL"/>
        </w:rPr>
      </w:pPr>
      <w:bookmarkStart w:id="482" w:name="_ETM_Q1_2009368"/>
      <w:bookmarkStart w:id="483" w:name="_ETM_Q1_2009408"/>
      <w:bookmarkEnd w:id="482"/>
      <w:bookmarkEnd w:id="483"/>
      <w:r>
        <w:rPr>
          <w:rFonts w:hint="cs"/>
          <w:rtl/>
          <w:lang w:eastAsia="he-IL"/>
        </w:rPr>
        <w:t>באותה</w:t>
      </w:r>
      <w:r w:rsidR="00981532">
        <w:rPr>
          <w:rFonts w:hint="cs"/>
          <w:rtl/>
          <w:lang w:eastAsia="he-IL"/>
        </w:rPr>
        <w:t xml:space="preserve"> </w:t>
      </w:r>
      <w:r>
        <w:rPr>
          <w:rFonts w:hint="cs"/>
          <w:rtl/>
          <w:lang w:eastAsia="he-IL"/>
        </w:rPr>
        <w:t>מדינה</w:t>
      </w:r>
      <w:r w:rsidR="00981532">
        <w:rPr>
          <w:rFonts w:hint="cs"/>
          <w:rtl/>
          <w:lang w:eastAsia="he-IL"/>
        </w:rPr>
        <w:t xml:space="preserve"> </w:t>
      </w:r>
      <w:r>
        <w:rPr>
          <w:rFonts w:hint="cs"/>
          <w:rtl/>
          <w:lang w:eastAsia="he-IL"/>
        </w:rPr>
        <w:t>דמוקרטית</w:t>
      </w:r>
      <w:r w:rsidR="00981532">
        <w:rPr>
          <w:rFonts w:hint="cs"/>
          <w:rtl/>
          <w:lang w:eastAsia="he-IL"/>
        </w:rPr>
        <w:t xml:space="preserve"> </w:t>
      </w:r>
      <w:r>
        <w:rPr>
          <w:rFonts w:hint="cs"/>
          <w:rtl/>
          <w:lang w:eastAsia="he-IL"/>
        </w:rPr>
        <w:t>בה</w:t>
      </w:r>
      <w:r w:rsidR="00981532">
        <w:rPr>
          <w:rFonts w:hint="cs"/>
          <w:rtl/>
          <w:lang w:eastAsia="he-IL"/>
        </w:rPr>
        <w:t xml:space="preserve"> </w:t>
      </w:r>
      <w:r>
        <w:rPr>
          <w:rFonts w:hint="cs"/>
          <w:rtl/>
          <w:lang w:eastAsia="he-IL"/>
        </w:rPr>
        <w:t>הדיונים</w:t>
      </w:r>
      <w:r w:rsidR="00981532">
        <w:rPr>
          <w:rFonts w:hint="cs"/>
          <w:rtl/>
          <w:lang w:eastAsia="he-IL"/>
        </w:rPr>
        <w:t xml:space="preserve"> </w:t>
      </w:r>
      <w:r>
        <w:rPr>
          <w:rFonts w:hint="cs"/>
          <w:rtl/>
          <w:lang w:eastAsia="he-IL"/>
        </w:rPr>
        <w:t>בין</w:t>
      </w:r>
      <w:r w:rsidR="00981532">
        <w:rPr>
          <w:rFonts w:hint="cs"/>
          <w:rtl/>
          <w:lang w:eastAsia="he-IL"/>
        </w:rPr>
        <w:t xml:space="preserve"> </w:t>
      </w:r>
      <w:r>
        <w:rPr>
          <w:rFonts w:hint="cs"/>
          <w:rtl/>
          <w:lang w:eastAsia="he-IL"/>
        </w:rPr>
        <w:t>בעל</w:t>
      </w:r>
      <w:r w:rsidR="00981532">
        <w:rPr>
          <w:rFonts w:hint="cs"/>
          <w:rtl/>
          <w:lang w:eastAsia="he-IL"/>
        </w:rPr>
        <w:t xml:space="preserve"> </w:t>
      </w:r>
      <w:r>
        <w:rPr>
          <w:rFonts w:hint="cs"/>
          <w:rtl/>
          <w:lang w:eastAsia="he-IL"/>
        </w:rPr>
        <w:t>לאישה</w:t>
      </w:r>
      <w:r w:rsidR="00981532">
        <w:rPr>
          <w:rFonts w:hint="cs"/>
          <w:rtl/>
          <w:lang w:eastAsia="he-IL"/>
        </w:rPr>
        <w:t xml:space="preserve"> </w:t>
      </w:r>
      <w:r>
        <w:rPr>
          <w:rFonts w:hint="cs"/>
          <w:rtl/>
          <w:lang w:eastAsia="he-IL"/>
        </w:rPr>
        <w:t>נעשים</w:t>
      </w:r>
      <w:r w:rsidR="00981532">
        <w:rPr>
          <w:rFonts w:hint="cs"/>
          <w:rtl/>
          <w:lang w:eastAsia="he-IL"/>
        </w:rPr>
        <w:t xml:space="preserve"> </w:t>
      </w:r>
      <w:r>
        <w:rPr>
          <w:rFonts w:hint="cs"/>
          <w:rtl/>
          <w:lang w:eastAsia="he-IL"/>
        </w:rPr>
        <w:t>בבית</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רבני.</w:t>
      </w:r>
      <w:bookmarkStart w:id="484" w:name="_ETM_Q1_2022871"/>
      <w:bookmarkStart w:id="485" w:name="_ETM_Q1_2026118"/>
      <w:bookmarkEnd w:id="484"/>
      <w:bookmarkEnd w:id="485"/>
    </w:p>
    <w:p w14:paraId="6244732D" w14:textId="77777777" w:rsidR="00D86FDB" w:rsidRDefault="00D86FDB" w:rsidP="00D86FDB">
      <w:pPr>
        <w:rPr>
          <w:rtl/>
          <w:lang w:eastAsia="he-IL"/>
        </w:rPr>
      </w:pPr>
      <w:bookmarkStart w:id="486" w:name="_ETM_Q1_2026157"/>
      <w:bookmarkEnd w:id="486"/>
    </w:p>
    <w:p w14:paraId="59DD09C9" w14:textId="23C4E459" w:rsidR="00D86FDB" w:rsidRDefault="00981532" w:rsidP="00D86FDB">
      <w:pPr>
        <w:pStyle w:val="af6"/>
        <w:keepNext/>
        <w:rPr>
          <w:rtl/>
        </w:rPr>
      </w:pPr>
      <w:bookmarkStart w:id="487" w:name="ET_yor_6157_35"/>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יור</w:t>
      </w:r>
      <w:r>
        <w:rPr>
          <w:rStyle w:val="TagStyle"/>
          <w:rtl/>
        </w:rPr>
        <w:t xml:space="preserve"> </w:t>
      </w:r>
      <w:r w:rsidR="00D86FDB" w:rsidRPr="00D86FDB">
        <w:rPr>
          <w:rStyle w:val="TagStyle"/>
          <w:rtl/>
        </w:rPr>
        <w:t>&gt;&gt;</w:t>
      </w:r>
      <w:r>
        <w:rPr>
          <w:rStyle w:val="TagStyle"/>
          <w:rtl/>
        </w:rPr>
        <w:t xml:space="preserve"> </w:t>
      </w:r>
      <w:r w:rsidR="00D86FDB">
        <w:rPr>
          <w:rtl/>
        </w:rPr>
        <w:t>היו"ר</w:t>
      </w:r>
      <w:r>
        <w:rPr>
          <w:rtl/>
        </w:rPr>
        <w:t xml:space="preserve"> </w:t>
      </w:r>
      <w:r w:rsidR="00D86FDB">
        <w:rPr>
          <w:rtl/>
        </w:rPr>
        <w:t>שמחה</w:t>
      </w:r>
      <w:r>
        <w:rPr>
          <w:rtl/>
        </w:rPr>
        <w:t xml:space="preserve"> </w:t>
      </w:r>
      <w:r w:rsidR="00D86FDB">
        <w:rPr>
          <w:rtl/>
        </w:rPr>
        <w:t>רוטמן:</w:t>
      </w:r>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יור</w:t>
      </w:r>
      <w:r>
        <w:rPr>
          <w:rStyle w:val="TagStyle"/>
          <w:rtl/>
        </w:rPr>
        <w:t xml:space="preserve"> </w:t>
      </w:r>
      <w:r w:rsidR="00D86FDB" w:rsidRPr="00D86FDB">
        <w:rPr>
          <w:rStyle w:val="TagStyle"/>
          <w:rtl/>
        </w:rPr>
        <w:t>&gt;&gt;</w:t>
      </w:r>
      <w:r w:rsidR="009D6B8C">
        <w:rPr>
          <w:rtl/>
        </w:rPr>
        <w:t xml:space="preserve"> </w:t>
      </w:r>
      <w:bookmarkEnd w:id="487"/>
    </w:p>
    <w:p w14:paraId="562CCF89" w14:textId="49FBF5E7" w:rsidR="00D86FDB" w:rsidRDefault="00D86FDB" w:rsidP="00D86FDB">
      <w:pPr>
        <w:pStyle w:val="KeepWithNext"/>
        <w:rPr>
          <w:rtl/>
          <w:lang w:eastAsia="he-IL"/>
        </w:rPr>
      </w:pPr>
    </w:p>
    <w:p w14:paraId="6E41EB13" w14:textId="05F5D8BD" w:rsidR="00D86FDB" w:rsidRDefault="00D86FDB" w:rsidP="00D86FDB">
      <w:pPr>
        <w:rPr>
          <w:rtl/>
          <w:lang w:eastAsia="he-IL"/>
        </w:rPr>
      </w:pPr>
      <w:r>
        <w:rPr>
          <w:rFonts w:hint="cs"/>
          <w:rtl/>
          <w:lang w:eastAsia="he-IL"/>
        </w:rPr>
        <w:t>הדמוקרטיה</w:t>
      </w:r>
      <w:r w:rsidR="00981532">
        <w:rPr>
          <w:rFonts w:hint="cs"/>
          <w:rtl/>
          <w:lang w:eastAsia="he-IL"/>
        </w:rPr>
        <w:t xml:space="preserve"> </w:t>
      </w:r>
      <w:r>
        <w:rPr>
          <w:rFonts w:hint="cs"/>
          <w:rtl/>
          <w:lang w:eastAsia="he-IL"/>
        </w:rPr>
        <w:t>היחידה</w:t>
      </w:r>
      <w:r w:rsidR="00981532">
        <w:rPr>
          <w:rFonts w:hint="cs"/>
          <w:rtl/>
          <w:lang w:eastAsia="he-IL"/>
        </w:rPr>
        <w:t xml:space="preserve"> </w:t>
      </w:r>
      <w:r>
        <w:rPr>
          <w:rFonts w:hint="cs"/>
          <w:rtl/>
          <w:lang w:eastAsia="he-IL"/>
        </w:rPr>
        <w:t>במזרח</w:t>
      </w:r>
      <w:r w:rsidR="00981532">
        <w:rPr>
          <w:rFonts w:hint="cs"/>
          <w:rtl/>
          <w:lang w:eastAsia="he-IL"/>
        </w:rPr>
        <w:t xml:space="preserve"> </w:t>
      </w:r>
      <w:r>
        <w:rPr>
          <w:rFonts w:hint="cs"/>
          <w:rtl/>
          <w:lang w:eastAsia="he-IL"/>
        </w:rPr>
        <w:t>התיכון.</w:t>
      </w:r>
      <w:r w:rsidR="00981532">
        <w:rPr>
          <w:rFonts w:hint="cs"/>
          <w:rtl/>
          <w:lang w:eastAsia="he-IL"/>
        </w:rPr>
        <w:t xml:space="preserve"> </w:t>
      </w:r>
      <w:r>
        <w:rPr>
          <w:rFonts w:hint="cs"/>
          <w:rtl/>
          <w:lang w:eastAsia="he-IL"/>
        </w:rPr>
        <w:t>מה</w:t>
      </w:r>
      <w:r w:rsidR="00981532">
        <w:rPr>
          <w:rFonts w:hint="cs"/>
          <w:rtl/>
          <w:lang w:eastAsia="he-IL"/>
        </w:rPr>
        <w:t xml:space="preserve"> </w:t>
      </w:r>
      <w:r>
        <w:rPr>
          <w:rFonts w:hint="cs"/>
          <w:rtl/>
          <w:lang w:eastAsia="he-IL"/>
        </w:rPr>
        <w:t>אתה</w:t>
      </w:r>
      <w:r w:rsidR="00981532">
        <w:rPr>
          <w:rFonts w:hint="cs"/>
          <w:rtl/>
          <w:lang w:eastAsia="he-IL"/>
        </w:rPr>
        <w:t xml:space="preserve"> </w:t>
      </w:r>
      <w:r>
        <w:rPr>
          <w:rFonts w:hint="cs"/>
          <w:rtl/>
          <w:lang w:eastAsia="he-IL"/>
        </w:rPr>
        <w:t>רוצה?</w:t>
      </w:r>
    </w:p>
    <w:p w14:paraId="6B948BDB" w14:textId="77777777" w:rsidR="00D86FDB" w:rsidRDefault="00D86FDB" w:rsidP="00D86FDB">
      <w:pPr>
        <w:rPr>
          <w:rtl/>
          <w:lang w:eastAsia="he-IL"/>
        </w:rPr>
      </w:pPr>
      <w:bookmarkStart w:id="488" w:name="_ETM_Q1_2033676"/>
      <w:bookmarkStart w:id="489" w:name="_ETM_Q1_2033716"/>
      <w:bookmarkEnd w:id="488"/>
      <w:bookmarkEnd w:id="489"/>
    </w:p>
    <w:p w14:paraId="1DD04947" w14:textId="026D9766" w:rsidR="00D86FDB" w:rsidRDefault="00981532" w:rsidP="00D86FDB">
      <w:pPr>
        <w:pStyle w:val="a4"/>
        <w:keepNext/>
        <w:rPr>
          <w:rtl/>
        </w:rPr>
      </w:pPr>
      <w:bookmarkStart w:id="490" w:name="ET_speaker_6156_36"/>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Pr>
          <w:rStyle w:val="TagStyle"/>
          <w:rtl/>
        </w:rPr>
        <w:t xml:space="preserve"> </w:t>
      </w:r>
      <w:r w:rsidR="00D86FDB">
        <w:rPr>
          <w:rtl/>
        </w:rPr>
        <w:t>גלעד</w:t>
      </w:r>
      <w:r>
        <w:rPr>
          <w:rtl/>
        </w:rPr>
        <w:t xml:space="preserve"> </w:t>
      </w:r>
      <w:r w:rsidR="00D86FDB">
        <w:rPr>
          <w:rtl/>
        </w:rPr>
        <w:t>קריב</w:t>
      </w:r>
      <w:r>
        <w:rPr>
          <w:rtl/>
        </w:rPr>
        <w:t xml:space="preserve"> </w:t>
      </w:r>
      <w:r w:rsidR="00D86FDB">
        <w:rPr>
          <w:rtl/>
        </w:rPr>
        <w:t>(העבודה):</w:t>
      </w:r>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sidR="009D6B8C">
        <w:rPr>
          <w:rtl/>
        </w:rPr>
        <w:t xml:space="preserve"> </w:t>
      </w:r>
      <w:bookmarkEnd w:id="490"/>
    </w:p>
    <w:p w14:paraId="5B78D313" w14:textId="77777777" w:rsidR="00D86FDB" w:rsidRDefault="00D86FDB" w:rsidP="00D86FDB">
      <w:pPr>
        <w:pStyle w:val="KeepWithNext"/>
        <w:rPr>
          <w:rtl/>
          <w:lang w:eastAsia="he-IL"/>
        </w:rPr>
      </w:pPr>
    </w:p>
    <w:p w14:paraId="5D8C780B" w14:textId="542D70EE" w:rsidR="00D86FDB" w:rsidRDefault="00D86FDB" w:rsidP="00D86FDB">
      <w:pPr>
        <w:rPr>
          <w:rtl/>
          <w:lang w:eastAsia="he-IL"/>
        </w:rPr>
      </w:pPr>
      <w:r>
        <w:rPr>
          <w:rFonts w:hint="cs"/>
          <w:rtl/>
          <w:lang w:eastAsia="he-IL"/>
        </w:rPr>
        <w:t>אנחנו</w:t>
      </w:r>
      <w:r w:rsidR="00981532">
        <w:rPr>
          <w:rFonts w:hint="cs"/>
          <w:rtl/>
          <w:lang w:eastAsia="he-IL"/>
        </w:rPr>
        <w:t xml:space="preserve"> </w:t>
      </w:r>
      <w:r>
        <w:rPr>
          <w:rFonts w:hint="cs"/>
          <w:rtl/>
          <w:lang w:eastAsia="he-IL"/>
        </w:rPr>
        <w:t>לא</w:t>
      </w:r>
      <w:r w:rsidR="00981532">
        <w:rPr>
          <w:rFonts w:hint="cs"/>
          <w:rtl/>
          <w:lang w:eastAsia="he-IL"/>
        </w:rPr>
        <w:t xml:space="preserve"> </w:t>
      </w:r>
      <w:bookmarkStart w:id="491" w:name="_ETM_Q1_2032672"/>
      <w:bookmarkEnd w:id="491"/>
      <w:r>
        <w:rPr>
          <w:rFonts w:hint="cs"/>
          <w:rtl/>
          <w:lang w:eastAsia="he-IL"/>
        </w:rPr>
        <w:t>המדינה</w:t>
      </w:r>
      <w:r w:rsidR="00981532">
        <w:rPr>
          <w:rFonts w:hint="cs"/>
          <w:rtl/>
          <w:lang w:eastAsia="he-IL"/>
        </w:rPr>
        <w:t xml:space="preserve"> </w:t>
      </w:r>
      <w:r>
        <w:rPr>
          <w:rFonts w:hint="cs"/>
          <w:rtl/>
          <w:lang w:eastAsia="he-IL"/>
        </w:rPr>
        <w:t>היחידה</w:t>
      </w:r>
      <w:r w:rsidR="00981532">
        <w:rPr>
          <w:rFonts w:hint="cs"/>
          <w:rtl/>
          <w:lang w:eastAsia="he-IL"/>
        </w:rPr>
        <w:t xml:space="preserve"> </w:t>
      </w:r>
      <w:r>
        <w:rPr>
          <w:rFonts w:hint="cs"/>
          <w:rtl/>
          <w:lang w:eastAsia="he-IL"/>
        </w:rPr>
        <w:t>במזרח</w:t>
      </w:r>
      <w:r w:rsidR="00981532">
        <w:rPr>
          <w:rFonts w:hint="cs"/>
          <w:rtl/>
          <w:lang w:eastAsia="he-IL"/>
        </w:rPr>
        <w:t xml:space="preserve"> </w:t>
      </w:r>
      <w:r>
        <w:rPr>
          <w:rFonts w:hint="cs"/>
          <w:rtl/>
          <w:lang w:eastAsia="he-IL"/>
        </w:rPr>
        <w:t>התיכון</w:t>
      </w:r>
      <w:r w:rsidR="00981532">
        <w:rPr>
          <w:rFonts w:hint="cs"/>
          <w:rtl/>
          <w:lang w:eastAsia="he-IL"/>
        </w:rPr>
        <w:t xml:space="preserve"> </w:t>
      </w:r>
      <w:r>
        <w:rPr>
          <w:rFonts w:hint="cs"/>
          <w:rtl/>
          <w:lang w:eastAsia="he-IL"/>
        </w:rPr>
        <w:t>שכופה</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אזרחיה</w:t>
      </w:r>
      <w:r w:rsidR="00981532">
        <w:rPr>
          <w:rFonts w:hint="cs"/>
          <w:rtl/>
          <w:lang w:eastAsia="he-IL"/>
        </w:rPr>
        <w:t xml:space="preserve"> </w:t>
      </w:r>
      <w:r>
        <w:rPr>
          <w:rFonts w:hint="cs"/>
          <w:rtl/>
          <w:lang w:eastAsia="he-IL"/>
        </w:rPr>
        <w:t>דיונים</w:t>
      </w:r>
      <w:r w:rsidR="00981532">
        <w:rPr>
          <w:rFonts w:hint="cs"/>
          <w:rtl/>
          <w:lang w:eastAsia="he-IL"/>
        </w:rPr>
        <w:t xml:space="preserve"> </w:t>
      </w:r>
      <w:r>
        <w:rPr>
          <w:rFonts w:hint="cs"/>
          <w:rtl/>
          <w:lang w:eastAsia="he-IL"/>
        </w:rPr>
        <w:t>בבית</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דתי.</w:t>
      </w:r>
      <w:r w:rsidR="00981532">
        <w:rPr>
          <w:rFonts w:hint="cs"/>
          <w:rtl/>
          <w:lang w:eastAsia="he-IL"/>
        </w:rPr>
        <w:t xml:space="preserve"> </w:t>
      </w:r>
    </w:p>
    <w:p w14:paraId="027DACCC" w14:textId="77777777" w:rsidR="00D86FDB" w:rsidRDefault="00D86FDB" w:rsidP="00D86FDB">
      <w:pPr>
        <w:rPr>
          <w:rtl/>
          <w:lang w:eastAsia="he-IL"/>
        </w:rPr>
      </w:pPr>
      <w:bookmarkStart w:id="492" w:name="_ETM_Q1_2040105"/>
      <w:bookmarkStart w:id="493" w:name="_ETM_Q1_2040144"/>
      <w:bookmarkEnd w:id="492"/>
      <w:bookmarkEnd w:id="493"/>
    </w:p>
    <w:p w14:paraId="77DB1C7D" w14:textId="57C41D22" w:rsidR="00D86FDB" w:rsidRDefault="00981532" w:rsidP="00D86FDB">
      <w:pPr>
        <w:pStyle w:val="a4"/>
        <w:keepNext/>
        <w:rPr>
          <w:rtl/>
        </w:rPr>
      </w:pPr>
      <w:bookmarkStart w:id="494" w:name="ET_speaker_5561_37"/>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Pr>
          <w:rStyle w:val="TagStyle"/>
          <w:rtl/>
        </w:rPr>
        <w:t xml:space="preserve"> </w:t>
      </w:r>
      <w:r w:rsidR="00D86FDB">
        <w:rPr>
          <w:rtl/>
        </w:rPr>
        <w:t>משה</w:t>
      </w:r>
      <w:r>
        <w:rPr>
          <w:rtl/>
        </w:rPr>
        <w:t xml:space="preserve"> </w:t>
      </w:r>
      <w:r w:rsidR="00D86FDB">
        <w:rPr>
          <w:rtl/>
        </w:rPr>
        <w:t>גפני</w:t>
      </w:r>
      <w:r>
        <w:rPr>
          <w:rtl/>
        </w:rPr>
        <w:t xml:space="preserve"> </w:t>
      </w:r>
      <w:r w:rsidR="00D86FDB">
        <w:rPr>
          <w:rtl/>
        </w:rPr>
        <w:t>(יהדות</w:t>
      </w:r>
      <w:r>
        <w:rPr>
          <w:rtl/>
        </w:rPr>
        <w:t xml:space="preserve"> </w:t>
      </w:r>
      <w:r w:rsidR="00D86FDB">
        <w:rPr>
          <w:rtl/>
        </w:rPr>
        <w:t>התורה):</w:t>
      </w:r>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sidR="009D6B8C">
        <w:rPr>
          <w:rtl/>
        </w:rPr>
        <w:t xml:space="preserve"> </w:t>
      </w:r>
      <w:bookmarkEnd w:id="494"/>
    </w:p>
    <w:p w14:paraId="236F4E8A" w14:textId="77777777" w:rsidR="00D86FDB" w:rsidRDefault="00D86FDB" w:rsidP="00D86FDB">
      <w:pPr>
        <w:pStyle w:val="KeepWithNext"/>
        <w:rPr>
          <w:rtl/>
          <w:lang w:eastAsia="he-IL"/>
        </w:rPr>
      </w:pPr>
    </w:p>
    <w:p w14:paraId="22A73B24" w14:textId="705D92A3" w:rsidR="00D86FDB" w:rsidRDefault="00D86FDB" w:rsidP="00D86FDB">
      <w:pPr>
        <w:rPr>
          <w:rtl/>
          <w:lang w:eastAsia="he-IL"/>
        </w:rPr>
      </w:pPr>
      <w:r>
        <w:rPr>
          <w:rFonts w:hint="cs"/>
          <w:rtl/>
          <w:lang w:eastAsia="he-IL"/>
        </w:rPr>
        <w:t>יש</w:t>
      </w:r>
      <w:r w:rsidR="00981532">
        <w:rPr>
          <w:rFonts w:hint="cs"/>
          <w:rtl/>
          <w:lang w:eastAsia="he-IL"/>
        </w:rPr>
        <w:t xml:space="preserve"> </w:t>
      </w:r>
      <w:r>
        <w:rPr>
          <w:rFonts w:hint="cs"/>
          <w:rtl/>
          <w:lang w:eastAsia="he-IL"/>
        </w:rPr>
        <w:t>מציאות</w:t>
      </w:r>
      <w:r w:rsidR="00981532">
        <w:rPr>
          <w:rFonts w:hint="cs"/>
          <w:rtl/>
          <w:lang w:eastAsia="he-IL"/>
        </w:rPr>
        <w:t xml:space="preserve"> </w:t>
      </w:r>
      <w:r>
        <w:rPr>
          <w:rFonts w:hint="cs"/>
          <w:rtl/>
          <w:lang w:eastAsia="he-IL"/>
        </w:rPr>
        <w:t>כזאת</w:t>
      </w:r>
      <w:r w:rsidR="00981532">
        <w:rPr>
          <w:rFonts w:hint="cs"/>
          <w:rtl/>
          <w:lang w:eastAsia="he-IL"/>
        </w:rPr>
        <w:t xml:space="preserve"> </w:t>
      </w:r>
      <w:r>
        <w:rPr>
          <w:rFonts w:hint="cs"/>
          <w:rtl/>
          <w:lang w:eastAsia="he-IL"/>
        </w:rPr>
        <w:t>שבה</w:t>
      </w:r>
      <w:r w:rsidR="00981532">
        <w:rPr>
          <w:rFonts w:hint="cs"/>
          <w:rtl/>
          <w:lang w:eastAsia="he-IL"/>
        </w:rPr>
        <w:t xml:space="preserve"> </w:t>
      </w:r>
      <w:r>
        <w:rPr>
          <w:rFonts w:hint="cs"/>
          <w:rtl/>
          <w:lang w:eastAsia="he-IL"/>
        </w:rPr>
        <w:t>לפעמים</w:t>
      </w:r>
      <w:r w:rsidR="00981532">
        <w:rPr>
          <w:rFonts w:hint="cs"/>
          <w:rtl/>
          <w:lang w:eastAsia="he-IL"/>
        </w:rPr>
        <w:t xml:space="preserve"> </w:t>
      </w:r>
      <w:r>
        <w:rPr>
          <w:rFonts w:hint="cs"/>
          <w:rtl/>
          <w:lang w:eastAsia="he-IL"/>
        </w:rPr>
        <w:t>הרוצה</w:t>
      </w:r>
      <w:r w:rsidR="00981532">
        <w:rPr>
          <w:rFonts w:hint="cs"/>
          <w:rtl/>
          <w:lang w:eastAsia="he-IL"/>
        </w:rPr>
        <w:t xml:space="preserve"> </w:t>
      </w:r>
      <w:r>
        <w:rPr>
          <w:rFonts w:hint="cs"/>
          <w:rtl/>
          <w:lang w:eastAsia="he-IL"/>
        </w:rPr>
        <w:t>לשקר</w:t>
      </w:r>
      <w:r w:rsidR="00981532">
        <w:rPr>
          <w:rFonts w:hint="cs"/>
          <w:rtl/>
          <w:lang w:eastAsia="he-IL"/>
        </w:rPr>
        <w:t xml:space="preserve"> </w:t>
      </w:r>
      <w:r>
        <w:rPr>
          <w:rFonts w:hint="cs"/>
          <w:rtl/>
          <w:lang w:eastAsia="he-IL"/>
        </w:rPr>
        <w:t>ירחיק</w:t>
      </w:r>
      <w:r w:rsidR="00981532">
        <w:rPr>
          <w:rFonts w:hint="cs"/>
          <w:rtl/>
          <w:lang w:eastAsia="he-IL"/>
        </w:rPr>
        <w:t xml:space="preserve"> </w:t>
      </w:r>
      <w:r>
        <w:rPr>
          <w:rFonts w:hint="cs"/>
          <w:rtl/>
          <w:lang w:eastAsia="he-IL"/>
        </w:rPr>
        <w:t>עדותו.</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כבר</w:t>
      </w:r>
      <w:r w:rsidR="00981532">
        <w:rPr>
          <w:rFonts w:hint="cs"/>
          <w:rtl/>
          <w:lang w:eastAsia="he-IL"/>
        </w:rPr>
        <w:t xml:space="preserve"> </w:t>
      </w:r>
      <w:r>
        <w:rPr>
          <w:rFonts w:hint="cs"/>
          <w:rtl/>
          <w:lang w:eastAsia="he-IL"/>
        </w:rPr>
        <w:t>חצי</w:t>
      </w:r>
      <w:r w:rsidR="00981532">
        <w:rPr>
          <w:rFonts w:hint="cs"/>
          <w:rtl/>
          <w:lang w:eastAsia="he-IL"/>
        </w:rPr>
        <w:t xml:space="preserve"> </w:t>
      </w:r>
      <w:r>
        <w:rPr>
          <w:rFonts w:hint="cs"/>
          <w:rtl/>
          <w:lang w:eastAsia="he-IL"/>
        </w:rPr>
        <w:t>שעה</w:t>
      </w:r>
      <w:r w:rsidR="00981532">
        <w:rPr>
          <w:rFonts w:hint="cs"/>
          <w:rtl/>
          <w:lang w:eastAsia="he-IL"/>
        </w:rPr>
        <w:t xml:space="preserve"> </w:t>
      </w:r>
      <w:r>
        <w:rPr>
          <w:rFonts w:hint="cs"/>
          <w:rtl/>
          <w:lang w:eastAsia="he-IL"/>
        </w:rPr>
        <w:t>נואם</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הסכמה</w:t>
      </w:r>
      <w:bookmarkStart w:id="495" w:name="_ETM_Q1_2050638"/>
      <w:bookmarkEnd w:id="495"/>
      <w:r w:rsidR="00981532">
        <w:rPr>
          <w:rFonts w:hint="cs"/>
          <w:rtl/>
          <w:lang w:eastAsia="he-IL"/>
        </w:rPr>
        <w:t xml:space="preserve"> </w:t>
      </w:r>
      <w:r>
        <w:rPr>
          <w:rFonts w:hint="cs"/>
          <w:rtl/>
          <w:lang w:eastAsia="he-IL"/>
        </w:rPr>
        <w:t>ופתאום</w:t>
      </w:r>
      <w:r w:rsidR="00981532">
        <w:rPr>
          <w:rFonts w:hint="cs"/>
          <w:rtl/>
          <w:lang w:eastAsia="he-IL"/>
        </w:rPr>
        <w:t xml:space="preserve"> </w:t>
      </w:r>
      <w:r>
        <w:rPr>
          <w:rFonts w:hint="cs"/>
          <w:rtl/>
          <w:lang w:eastAsia="he-IL"/>
        </w:rPr>
        <w:t>נהיית</w:t>
      </w:r>
      <w:r w:rsidR="00981532">
        <w:rPr>
          <w:rFonts w:hint="cs"/>
          <w:rtl/>
          <w:lang w:eastAsia="he-IL"/>
        </w:rPr>
        <w:t xml:space="preserve"> </w:t>
      </w:r>
      <w:r>
        <w:rPr>
          <w:rFonts w:hint="cs"/>
          <w:rtl/>
          <w:lang w:eastAsia="he-IL"/>
        </w:rPr>
        <w:t>כאן</w:t>
      </w:r>
      <w:r w:rsidR="00981532">
        <w:rPr>
          <w:rFonts w:hint="cs"/>
          <w:rtl/>
          <w:lang w:eastAsia="he-IL"/>
        </w:rPr>
        <w:t xml:space="preserve"> </w:t>
      </w:r>
      <w:r>
        <w:rPr>
          <w:rFonts w:hint="cs"/>
          <w:rtl/>
          <w:lang w:eastAsia="he-IL"/>
        </w:rPr>
        <w:t>כפייה.</w:t>
      </w:r>
      <w:r w:rsidR="00981532">
        <w:rPr>
          <w:rFonts w:hint="cs"/>
          <w:rtl/>
          <w:lang w:eastAsia="he-IL"/>
        </w:rPr>
        <w:t xml:space="preserve"> </w:t>
      </w:r>
    </w:p>
    <w:p w14:paraId="3300C87C" w14:textId="77777777" w:rsidR="00D86FDB" w:rsidRDefault="00D86FDB" w:rsidP="00D86FDB">
      <w:pPr>
        <w:rPr>
          <w:rtl/>
          <w:lang w:eastAsia="he-IL"/>
        </w:rPr>
      </w:pPr>
      <w:bookmarkStart w:id="496" w:name="_ETM_Q1_2052559"/>
      <w:bookmarkStart w:id="497" w:name="_ETM_Q1_2052601"/>
      <w:bookmarkEnd w:id="496"/>
      <w:bookmarkEnd w:id="497"/>
    </w:p>
    <w:p w14:paraId="755B6958" w14:textId="3BC1C480" w:rsidR="00D86FDB" w:rsidRDefault="00981532" w:rsidP="00D86FDB">
      <w:pPr>
        <w:pStyle w:val="a4"/>
        <w:keepNext/>
        <w:rPr>
          <w:rtl/>
        </w:rPr>
      </w:pPr>
      <w:bookmarkStart w:id="498" w:name="ET_speaker_5068_38"/>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Pr>
          <w:rStyle w:val="TagStyle"/>
          <w:rtl/>
        </w:rPr>
        <w:t xml:space="preserve"> </w:t>
      </w:r>
      <w:r w:rsidR="00D86FDB">
        <w:rPr>
          <w:rtl/>
        </w:rPr>
        <w:t>קארין</w:t>
      </w:r>
      <w:r>
        <w:rPr>
          <w:rtl/>
        </w:rPr>
        <w:t xml:space="preserve"> </w:t>
      </w:r>
      <w:r w:rsidR="00D86FDB">
        <w:rPr>
          <w:rtl/>
        </w:rPr>
        <w:t>אלהרר</w:t>
      </w:r>
      <w:r>
        <w:rPr>
          <w:rtl/>
        </w:rPr>
        <w:t xml:space="preserve"> </w:t>
      </w:r>
      <w:r w:rsidR="00D86FDB">
        <w:rPr>
          <w:rtl/>
        </w:rPr>
        <w:t>(יש</w:t>
      </w:r>
      <w:r>
        <w:rPr>
          <w:rtl/>
        </w:rPr>
        <w:t xml:space="preserve"> </w:t>
      </w:r>
      <w:r w:rsidR="00D86FDB">
        <w:rPr>
          <w:rtl/>
        </w:rPr>
        <w:t>עתיד):</w:t>
      </w:r>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sidR="009D6B8C">
        <w:rPr>
          <w:rtl/>
        </w:rPr>
        <w:t xml:space="preserve"> </w:t>
      </w:r>
      <w:bookmarkEnd w:id="498"/>
    </w:p>
    <w:p w14:paraId="7A5D0EEF" w14:textId="5CDFFD68" w:rsidR="00D86FDB" w:rsidRDefault="00D86FDB" w:rsidP="00D86FDB">
      <w:pPr>
        <w:pStyle w:val="KeepWithNext"/>
        <w:rPr>
          <w:rtl/>
          <w:lang w:eastAsia="he-IL"/>
        </w:rPr>
      </w:pPr>
    </w:p>
    <w:p w14:paraId="64DC3BB0" w14:textId="0F695DF4" w:rsidR="00D86FDB" w:rsidRDefault="00D86FDB" w:rsidP="00D86FDB">
      <w:pPr>
        <w:rPr>
          <w:rtl/>
          <w:lang w:eastAsia="he-IL"/>
        </w:rPr>
      </w:pPr>
      <w:r>
        <w:rPr>
          <w:rFonts w:hint="cs"/>
          <w:rtl/>
          <w:lang w:eastAsia="he-IL"/>
        </w:rPr>
        <w:t>אני</w:t>
      </w:r>
      <w:r w:rsidR="00981532">
        <w:rPr>
          <w:rFonts w:hint="cs"/>
          <w:rtl/>
          <w:lang w:eastAsia="he-IL"/>
        </w:rPr>
        <w:t xml:space="preserve"> </w:t>
      </w:r>
      <w:r>
        <w:rPr>
          <w:rFonts w:hint="cs"/>
          <w:rtl/>
          <w:lang w:eastAsia="he-IL"/>
        </w:rPr>
        <w:t>אשמח</w:t>
      </w:r>
      <w:r w:rsidR="00981532">
        <w:rPr>
          <w:rFonts w:hint="cs"/>
          <w:rtl/>
          <w:lang w:eastAsia="he-IL"/>
        </w:rPr>
        <w:t xml:space="preserve"> </w:t>
      </w:r>
      <w:r>
        <w:rPr>
          <w:rFonts w:hint="cs"/>
          <w:rtl/>
          <w:lang w:eastAsia="he-IL"/>
        </w:rPr>
        <w:t>לדבר</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הסכמה.</w:t>
      </w:r>
    </w:p>
    <w:p w14:paraId="4D601CCF" w14:textId="77777777" w:rsidR="00D86FDB" w:rsidRDefault="00D86FDB" w:rsidP="00D86FDB">
      <w:pPr>
        <w:rPr>
          <w:rtl/>
          <w:lang w:eastAsia="he-IL"/>
        </w:rPr>
      </w:pPr>
      <w:bookmarkStart w:id="499" w:name="_ETM_Q1_2053743"/>
      <w:bookmarkStart w:id="500" w:name="_ETM_Q1_2053786"/>
      <w:bookmarkStart w:id="501" w:name="_ETM_Q1_2057112"/>
      <w:bookmarkEnd w:id="499"/>
      <w:bookmarkEnd w:id="500"/>
      <w:bookmarkEnd w:id="501"/>
    </w:p>
    <w:p w14:paraId="18CF7290" w14:textId="4D31935F" w:rsidR="00D86FDB" w:rsidRDefault="00981532" w:rsidP="00D86FDB">
      <w:pPr>
        <w:pStyle w:val="af6"/>
        <w:keepNext/>
        <w:rPr>
          <w:rtl/>
        </w:rPr>
      </w:pPr>
      <w:bookmarkStart w:id="502" w:name="ET_yor_6157_40"/>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יור</w:t>
      </w:r>
      <w:r>
        <w:rPr>
          <w:rStyle w:val="TagStyle"/>
          <w:rtl/>
        </w:rPr>
        <w:t xml:space="preserve"> </w:t>
      </w:r>
      <w:r w:rsidR="00D86FDB" w:rsidRPr="00D86FDB">
        <w:rPr>
          <w:rStyle w:val="TagStyle"/>
          <w:rtl/>
        </w:rPr>
        <w:t>&gt;&gt;</w:t>
      </w:r>
      <w:r>
        <w:rPr>
          <w:rStyle w:val="TagStyle"/>
          <w:rtl/>
        </w:rPr>
        <w:t xml:space="preserve"> </w:t>
      </w:r>
      <w:r w:rsidR="00D86FDB">
        <w:rPr>
          <w:rtl/>
        </w:rPr>
        <w:t>היו"ר</w:t>
      </w:r>
      <w:r>
        <w:rPr>
          <w:rtl/>
        </w:rPr>
        <w:t xml:space="preserve"> </w:t>
      </w:r>
      <w:r w:rsidR="00D86FDB">
        <w:rPr>
          <w:rtl/>
        </w:rPr>
        <w:t>שמחה</w:t>
      </w:r>
      <w:r>
        <w:rPr>
          <w:rtl/>
        </w:rPr>
        <w:t xml:space="preserve"> </w:t>
      </w:r>
      <w:r w:rsidR="00D86FDB">
        <w:rPr>
          <w:rtl/>
        </w:rPr>
        <w:t>רוטמן:</w:t>
      </w:r>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יור</w:t>
      </w:r>
      <w:r>
        <w:rPr>
          <w:rStyle w:val="TagStyle"/>
          <w:rtl/>
        </w:rPr>
        <w:t xml:space="preserve"> </w:t>
      </w:r>
      <w:r w:rsidR="00D86FDB" w:rsidRPr="00D86FDB">
        <w:rPr>
          <w:rStyle w:val="TagStyle"/>
          <w:rtl/>
        </w:rPr>
        <w:t>&gt;&gt;</w:t>
      </w:r>
      <w:r w:rsidR="009D6B8C">
        <w:rPr>
          <w:rtl/>
        </w:rPr>
        <w:t xml:space="preserve"> </w:t>
      </w:r>
      <w:bookmarkEnd w:id="502"/>
    </w:p>
    <w:p w14:paraId="39A2475A" w14:textId="77777777" w:rsidR="00D86FDB" w:rsidRDefault="00D86FDB" w:rsidP="00D86FDB">
      <w:pPr>
        <w:pStyle w:val="KeepWithNext"/>
        <w:rPr>
          <w:rtl/>
          <w:lang w:eastAsia="he-IL"/>
        </w:rPr>
      </w:pPr>
    </w:p>
    <w:p w14:paraId="751A2CA3" w14:textId="12F4563F" w:rsidR="00D86FDB" w:rsidRDefault="00D86FDB" w:rsidP="00D86FDB">
      <w:pPr>
        <w:rPr>
          <w:rtl/>
          <w:lang w:eastAsia="he-IL"/>
        </w:rPr>
      </w:pPr>
      <w:r>
        <w:rPr>
          <w:rFonts w:hint="cs"/>
          <w:rtl/>
          <w:lang w:eastAsia="he-IL"/>
        </w:rPr>
        <w:t>תשמחי</w:t>
      </w:r>
      <w:r w:rsidR="00981532">
        <w:rPr>
          <w:rFonts w:hint="cs"/>
          <w:rtl/>
          <w:lang w:eastAsia="he-IL"/>
        </w:rPr>
        <w:t xml:space="preserve"> </w:t>
      </w:r>
      <w:r>
        <w:rPr>
          <w:rFonts w:hint="cs"/>
          <w:rtl/>
          <w:lang w:eastAsia="he-IL"/>
        </w:rPr>
        <w:t>לדבר</w:t>
      </w:r>
      <w:r w:rsidR="00981532">
        <w:rPr>
          <w:rFonts w:hint="cs"/>
          <w:rtl/>
          <w:lang w:eastAsia="he-IL"/>
        </w:rPr>
        <w:t xml:space="preserve"> </w:t>
      </w:r>
      <w:r>
        <w:rPr>
          <w:rFonts w:hint="cs"/>
          <w:rtl/>
          <w:lang w:eastAsia="he-IL"/>
        </w:rPr>
        <w:t>אבל</w:t>
      </w:r>
      <w:r w:rsidR="00981532">
        <w:rPr>
          <w:rFonts w:hint="cs"/>
          <w:rtl/>
          <w:lang w:eastAsia="he-IL"/>
        </w:rPr>
        <w:t xml:space="preserve"> </w:t>
      </w:r>
      <w:r>
        <w:rPr>
          <w:rFonts w:hint="cs"/>
          <w:rtl/>
          <w:lang w:eastAsia="he-IL"/>
        </w:rPr>
        <w:t>אחר</w:t>
      </w:r>
      <w:r w:rsidR="00981532">
        <w:rPr>
          <w:rFonts w:hint="cs"/>
          <w:rtl/>
          <w:lang w:eastAsia="he-IL"/>
        </w:rPr>
        <w:t xml:space="preserve"> </w:t>
      </w:r>
      <w:r>
        <w:rPr>
          <w:rFonts w:hint="cs"/>
          <w:rtl/>
          <w:lang w:eastAsia="he-IL"/>
        </w:rPr>
        <w:t>כך.</w:t>
      </w:r>
    </w:p>
    <w:p w14:paraId="3F0A5C65" w14:textId="77777777" w:rsidR="00D86FDB" w:rsidRDefault="00D86FDB" w:rsidP="00D86FDB">
      <w:pPr>
        <w:rPr>
          <w:rtl/>
          <w:lang w:eastAsia="he-IL"/>
        </w:rPr>
      </w:pPr>
      <w:bookmarkStart w:id="503" w:name="_ETM_Q1_2054024"/>
      <w:bookmarkStart w:id="504" w:name="_ETM_Q1_2054070"/>
      <w:bookmarkStart w:id="505" w:name="_ETM_Q1_2054516"/>
      <w:bookmarkEnd w:id="503"/>
      <w:bookmarkEnd w:id="504"/>
      <w:bookmarkEnd w:id="505"/>
    </w:p>
    <w:p w14:paraId="65F2AD5E" w14:textId="67D2E1CA" w:rsidR="00D86FDB" w:rsidRDefault="00981532" w:rsidP="00D86FDB">
      <w:pPr>
        <w:pStyle w:val="a4"/>
        <w:keepNext/>
        <w:rPr>
          <w:rtl/>
        </w:rPr>
      </w:pPr>
      <w:bookmarkStart w:id="506" w:name="ET_speaker_5068_41"/>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Pr>
          <w:rStyle w:val="TagStyle"/>
          <w:rtl/>
        </w:rPr>
        <w:t xml:space="preserve"> </w:t>
      </w:r>
      <w:r w:rsidR="00D86FDB">
        <w:rPr>
          <w:rtl/>
        </w:rPr>
        <w:t>קארין</w:t>
      </w:r>
      <w:r>
        <w:rPr>
          <w:rtl/>
        </w:rPr>
        <w:t xml:space="preserve"> </w:t>
      </w:r>
      <w:r w:rsidR="00D86FDB">
        <w:rPr>
          <w:rtl/>
        </w:rPr>
        <w:t>אלהרר</w:t>
      </w:r>
      <w:r>
        <w:rPr>
          <w:rtl/>
        </w:rPr>
        <w:t xml:space="preserve"> </w:t>
      </w:r>
      <w:r w:rsidR="00D86FDB">
        <w:rPr>
          <w:rtl/>
        </w:rPr>
        <w:t>(יש</w:t>
      </w:r>
      <w:r>
        <w:rPr>
          <w:rtl/>
        </w:rPr>
        <w:t xml:space="preserve"> </w:t>
      </w:r>
      <w:r w:rsidR="00D86FDB">
        <w:rPr>
          <w:rtl/>
        </w:rPr>
        <w:t>עתיד):</w:t>
      </w:r>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sidR="009D6B8C">
        <w:rPr>
          <w:rtl/>
        </w:rPr>
        <w:t xml:space="preserve"> </w:t>
      </w:r>
      <w:bookmarkEnd w:id="506"/>
    </w:p>
    <w:p w14:paraId="2BC9B63D" w14:textId="77777777" w:rsidR="00D86FDB" w:rsidRDefault="00D86FDB" w:rsidP="00D86FDB">
      <w:pPr>
        <w:pStyle w:val="KeepWithNext"/>
        <w:rPr>
          <w:rtl/>
          <w:lang w:eastAsia="he-IL"/>
        </w:rPr>
      </w:pPr>
    </w:p>
    <w:p w14:paraId="67893327" w14:textId="5DD7A82E" w:rsidR="00D86FDB" w:rsidRPr="00D86FDB" w:rsidRDefault="00D86FDB" w:rsidP="00D86FDB">
      <w:pPr>
        <w:rPr>
          <w:rtl/>
          <w:lang w:eastAsia="he-IL"/>
        </w:rPr>
      </w:pPr>
      <w:r>
        <w:rPr>
          <w:rFonts w:hint="cs"/>
          <w:rtl/>
          <w:lang w:eastAsia="he-IL"/>
        </w:rPr>
        <w:t>א</w:t>
      </w:r>
      <w:bookmarkStart w:id="507" w:name="_ETM_Q1_2054781"/>
      <w:bookmarkStart w:id="508" w:name="_ETM_Q1_2054807"/>
      <w:bookmarkEnd w:id="507"/>
      <w:bookmarkEnd w:id="508"/>
      <w:r>
        <w:rPr>
          <w:rFonts w:hint="cs"/>
          <w:rtl/>
          <w:lang w:eastAsia="he-IL"/>
        </w:rPr>
        <w:t>תה</w:t>
      </w:r>
      <w:r w:rsidR="00981532">
        <w:rPr>
          <w:rFonts w:hint="cs"/>
          <w:rtl/>
          <w:lang w:eastAsia="he-IL"/>
        </w:rPr>
        <w:t xml:space="preserve"> </w:t>
      </w:r>
      <w:r>
        <w:rPr>
          <w:rFonts w:hint="cs"/>
          <w:rtl/>
          <w:lang w:eastAsia="he-IL"/>
        </w:rPr>
        <w:t>כרגיל</w:t>
      </w:r>
      <w:r w:rsidR="00981532">
        <w:rPr>
          <w:rFonts w:hint="cs"/>
          <w:rtl/>
          <w:lang w:eastAsia="he-IL"/>
        </w:rPr>
        <w:t xml:space="preserve"> </w:t>
      </w:r>
      <w:r>
        <w:rPr>
          <w:rFonts w:hint="cs"/>
          <w:rtl/>
          <w:lang w:eastAsia="he-IL"/>
        </w:rPr>
        <w:t>סותם</w:t>
      </w:r>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הפה</w:t>
      </w:r>
      <w:r w:rsidR="00981532">
        <w:rPr>
          <w:rFonts w:hint="cs"/>
          <w:rtl/>
          <w:lang w:eastAsia="he-IL"/>
        </w:rPr>
        <w:t xml:space="preserve"> </w:t>
      </w:r>
      <w:r>
        <w:rPr>
          <w:rFonts w:hint="cs"/>
          <w:rtl/>
          <w:lang w:eastAsia="he-IL"/>
        </w:rPr>
        <w:t>לכולם.</w:t>
      </w:r>
    </w:p>
    <w:p w14:paraId="64386A16" w14:textId="77777777" w:rsidR="00D86FDB" w:rsidRPr="00D86FDB" w:rsidRDefault="00D86FDB" w:rsidP="00D86FDB">
      <w:pPr>
        <w:rPr>
          <w:rtl/>
          <w:lang w:eastAsia="he-IL"/>
        </w:rPr>
      </w:pPr>
      <w:bookmarkStart w:id="509" w:name="_ETM_Q1_2052277"/>
      <w:bookmarkStart w:id="510" w:name="_ETM_Q1_2052322"/>
      <w:bookmarkEnd w:id="509"/>
      <w:bookmarkEnd w:id="510"/>
    </w:p>
    <w:p w14:paraId="125EC4F7" w14:textId="1E651A80" w:rsidR="00D86FDB" w:rsidRDefault="00981532" w:rsidP="00D86FDB">
      <w:pPr>
        <w:pStyle w:val="a4"/>
        <w:keepNext/>
        <w:rPr>
          <w:rtl/>
        </w:rPr>
      </w:pPr>
      <w:bookmarkStart w:id="511" w:name="ET_speaker_5561_39"/>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Pr>
          <w:rStyle w:val="TagStyle"/>
          <w:rtl/>
        </w:rPr>
        <w:t xml:space="preserve"> </w:t>
      </w:r>
      <w:r w:rsidR="00D86FDB">
        <w:rPr>
          <w:rtl/>
        </w:rPr>
        <w:t>משה</w:t>
      </w:r>
      <w:r>
        <w:rPr>
          <w:rtl/>
        </w:rPr>
        <w:t xml:space="preserve"> </w:t>
      </w:r>
      <w:r w:rsidR="00D86FDB">
        <w:rPr>
          <w:rtl/>
        </w:rPr>
        <w:t>גפני</w:t>
      </w:r>
      <w:r>
        <w:rPr>
          <w:rtl/>
        </w:rPr>
        <w:t xml:space="preserve"> </w:t>
      </w:r>
      <w:r w:rsidR="00D86FDB">
        <w:rPr>
          <w:rtl/>
        </w:rPr>
        <w:t>(יהדות</w:t>
      </w:r>
      <w:r>
        <w:rPr>
          <w:rtl/>
        </w:rPr>
        <w:t xml:space="preserve"> </w:t>
      </w:r>
      <w:r w:rsidR="00D86FDB">
        <w:rPr>
          <w:rtl/>
        </w:rPr>
        <w:t>התורה):</w:t>
      </w:r>
      <w:r>
        <w:rPr>
          <w:rStyle w:val="TagStyle"/>
          <w:rtl/>
        </w:rPr>
        <w:t xml:space="preserve"> </w:t>
      </w:r>
      <w:r w:rsidR="00D86FDB" w:rsidRPr="00D86FDB">
        <w:rPr>
          <w:rStyle w:val="TagStyle"/>
          <w:rtl/>
        </w:rPr>
        <w:t>&lt;&lt;</w:t>
      </w:r>
      <w:r>
        <w:rPr>
          <w:rStyle w:val="TagStyle"/>
          <w:rtl/>
        </w:rPr>
        <w:t xml:space="preserve"> </w:t>
      </w:r>
      <w:r w:rsidR="00D86FDB" w:rsidRPr="00D86FDB">
        <w:rPr>
          <w:rStyle w:val="TagStyle"/>
          <w:rtl/>
        </w:rPr>
        <w:t>דובר</w:t>
      </w:r>
      <w:r>
        <w:rPr>
          <w:rStyle w:val="TagStyle"/>
          <w:rtl/>
        </w:rPr>
        <w:t xml:space="preserve"> </w:t>
      </w:r>
      <w:r w:rsidR="00D86FDB" w:rsidRPr="00D86FDB">
        <w:rPr>
          <w:rStyle w:val="TagStyle"/>
          <w:rtl/>
        </w:rPr>
        <w:t>&gt;&gt;</w:t>
      </w:r>
      <w:r w:rsidR="009D6B8C">
        <w:rPr>
          <w:rtl/>
        </w:rPr>
        <w:t xml:space="preserve"> </w:t>
      </w:r>
      <w:bookmarkEnd w:id="511"/>
    </w:p>
    <w:p w14:paraId="478A3998" w14:textId="77777777" w:rsidR="00D86FDB" w:rsidRDefault="00D86FDB" w:rsidP="00D86FDB">
      <w:pPr>
        <w:pStyle w:val="KeepWithNext"/>
        <w:rPr>
          <w:rtl/>
          <w:lang w:eastAsia="he-IL"/>
        </w:rPr>
      </w:pPr>
    </w:p>
    <w:p w14:paraId="7465BE6D" w14:textId="6F90BB8E" w:rsidR="000C3144" w:rsidRDefault="00D86FDB" w:rsidP="00D86FDB">
      <w:pPr>
        <w:rPr>
          <w:rtl/>
          <w:lang w:eastAsia="he-IL"/>
        </w:rPr>
      </w:pPr>
      <w:bookmarkStart w:id="512" w:name="_ETM_Q1_2057396"/>
      <w:bookmarkEnd w:id="512"/>
      <w:r>
        <w:rPr>
          <w:rFonts w:hint="cs"/>
          <w:rtl/>
          <w:lang w:eastAsia="he-IL"/>
        </w:rPr>
        <w:t>א</w:t>
      </w:r>
      <w:bookmarkStart w:id="513" w:name="_ETM_Q1_2057443"/>
      <w:bookmarkEnd w:id="513"/>
      <w:r>
        <w:rPr>
          <w:rFonts w:hint="cs"/>
          <w:rtl/>
          <w:lang w:eastAsia="he-IL"/>
        </w:rPr>
        <w:t>ני</w:t>
      </w:r>
      <w:r w:rsidR="00981532">
        <w:rPr>
          <w:rFonts w:hint="cs"/>
          <w:rtl/>
          <w:lang w:eastAsia="he-IL"/>
        </w:rPr>
        <w:t xml:space="preserve"> </w:t>
      </w:r>
      <w:r>
        <w:rPr>
          <w:rFonts w:hint="cs"/>
          <w:rtl/>
          <w:lang w:eastAsia="he-IL"/>
        </w:rPr>
        <w:t>כל</w:t>
      </w:r>
      <w:r w:rsidR="00981532">
        <w:rPr>
          <w:rFonts w:hint="cs"/>
          <w:rtl/>
          <w:lang w:eastAsia="he-IL"/>
        </w:rPr>
        <w:t xml:space="preserve"> </w:t>
      </w:r>
      <w:r>
        <w:rPr>
          <w:rFonts w:hint="cs"/>
          <w:rtl/>
          <w:lang w:eastAsia="he-IL"/>
        </w:rPr>
        <w:t>הזמן</w:t>
      </w:r>
      <w:r w:rsidR="00981532">
        <w:rPr>
          <w:rFonts w:hint="cs"/>
          <w:rtl/>
          <w:lang w:eastAsia="he-IL"/>
        </w:rPr>
        <w:t xml:space="preserve"> </w:t>
      </w:r>
      <w:r>
        <w:rPr>
          <w:rFonts w:hint="cs"/>
          <w:rtl/>
          <w:lang w:eastAsia="he-IL"/>
        </w:rPr>
        <w:t>מדבר</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הסכמה.</w:t>
      </w:r>
      <w:r w:rsidR="00981532">
        <w:rPr>
          <w:rFonts w:hint="cs"/>
          <w:rtl/>
          <w:lang w:eastAsia="he-IL"/>
        </w:rPr>
        <w:t xml:space="preserve"> </w:t>
      </w:r>
      <w:r>
        <w:rPr>
          <w:rFonts w:hint="cs"/>
          <w:rtl/>
          <w:lang w:eastAsia="he-IL"/>
        </w:rPr>
        <w:t>צריך</w:t>
      </w:r>
      <w:r w:rsidR="00981532">
        <w:rPr>
          <w:rFonts w:hint="cs"/>
          <w:rtl/>
          <w:lang w:eastAsia="he-IL"/>
        </w:rPr>
        <w:t xml:space="preserve"> </w:t>
      </w:r>
      <w:r>
        <w:rPr>
          <w:rFonts w:hint="cs"/>
          <w:rtl/>
          <w:lang w:eastAsia="he-IL"/>
        </w:rPr>
        <w:t>לדון</w:t>
      </w:r>
      <w:r w:rsidR="00981532">
        <w:rPr>
          <w:rFonts w:hint="cs"/>
          <w:rtl/>
          <w:lang w:eastAsia="he-IL"/>
        </w:rPr>
        <w:t xml:space="preserve"> </w:t>
      </w:r>
      <w:r>
        <w:rPr>
          <w:rFonts w:hint="cs"/>
          <w:rtl/>
          <w:lang w:eastAsia="he-IL"/>
        </w:rPr>
        <w:t>לגופו</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עניין,</w:t>
      </w:r>
      <w:r w:rsidR="00981532">
        <w:rPr>
          <w:rFonts w:hint="cs"/>
          <w:rtl/>
          <w:lang w:eastAsia="he-IL"/>
        </w:rPr>
        <w:t xml:space="preserve"> </w:t>
      </w:r>
      <w:r>
        <w:rPr>
          <w:rFonts w:hint="cs"/>
          <w:rtl/>
          <w:lang w:eastAsia="he-IL"/>
        </w:rPr>
        <w:t>האם</w:t>
      </w:r>
      <w:r w:rsidR="00981532">
        <w:rPr>
          <w:rFonts w:hint="cs"/>
          <w:rtl/>
          <w:lang w:eastAsia="he-IL"/>
        </w:rPr>
        <w:t xml:space="preserve"> </w:t>
      </w:r>
      <w:r>
        <w:rPr>
          <w:rFonts w:hint="cs"/>
          <w:rtl/>
          <w:lang w:eastAsia="he-IL"/>
        </w:rPr>
        <w:t>יש</w:t>
      </w:r>
      <w:r w:rsidR="00981532">
        <w:rPr>
          <w:rFonts w:hint="cs"/>
          <w:rtl/>
          <w:lang w:eastAsia="he-IL"/>
        </w:rPr>
        <w:t xml:space="preserve"> </w:t>
      </w:r>
      <w:r>
        <w:rPr>
          <w:rFonts w:hint="cs"/>
          <w:rtl/>
          <w:lang w:eastAsia="he-IL"/>
        </w:rPr>
        <w:t>בעיה</w:t>
      </w:r>
      <w:r w:rsidR="00981532">
        <w:rPr>
          <w:rFonts w:hint="cs"/>
          <w:rtl/>
          <w:lang w:eastAsia="he-IL"/>
        </w:rPr>
        <w:t xml:space="preserve"> </w:t>
      </w:r>
      <w:r>
        <w:rPr>
          <w:rFonts w:hint="cs"/>
          <w:rtl/>
          <w:lang w:eastAsia="he-IL"/>
        </w:rPr>
        <w:t>בעניין</w:t>
      </w:r>
      <w:r w:rsidR="00981532">
        <w:rPr>
          <w:rFonts w:hint="cs"/>
          <w:rtl/>
          <w:lang w:eastAsia="he-IL"/>
        </w:rPr>
        <w:t xml:space="preserve"> </w:t>
      </w:r>
      <w:bookmarkStart w:id="514" w:name="_ETM_Q1_2068531"/>
      <w:bookmarkEnd w:id="514"/>
      <w:r>
        <w:rPr>
          <w:rFonts w:hint="cs"/>
          <w:rtl/>
          <w:lang w:eastAsia="he-IL"/>
        </w:rPr>
        <w:t>הזה,</w:t>
      </w:r>
      <w:r w:rsidR="00981532">
        <w:rPr>
          <w:rFonts w:hint="cs"/>
          <w:rtl/>
          <w:lang w:eastAsia="he-IL"/>
        </w:rPr>
        <w:t xml:space="preserve"> </w:t>
      </w:r>
      <w:r>
        <w:rPr>
          <w:rFonts w:hint="cs"/>
          <w:rtl/>
          <w:lang w:eastAsia="he-IL"/>
        </w:rPr>
        <w:t>האם</w:t>
      </w:r>
      <w:r w:rsidR="00981532">
        <w:rPr>
          <w:rFonts w:hint="cs"/>
          <w:rtl/>
          <w:lang w:eastAsia="he-IL"/>
        </w:rPr>
        <w:t xml:space="preserve"> </w:t>
      </w:r>
      <w:r>
        <w:rPr>
          <w:rFonts w:hint="cs"/>
          <w:rtl/>
          <w:lang w:eastAsia="he-IL"/>
        </w:rPr>
        <w:t>המציאות</w:t>
      </w:r>
      <w:r w:rsidR="00981532">
        <w:rPr>
          <w:rFonts w:hint="cs"/>
          <w:rtl/>
          <w:lang w:eastAsia="he-IL"/>
        </w:rPr>
        <w:t xml:space="preserve"> </w:t>
      </w:r>
      <w:r>
        <w:rPr>
          <w:rFonts w:hint="cs"/>
          <w:rtl/>
          <w:lang w:eastAsia="he-IL"/>
        </w:rPr>
        <w:t>הזאת</w:t>
      </w:r>
      <w:r w:rsidR="00981532">
        <w:rPr>
          <w:rFonts w:hint="cs"/>
          <w:rtl/>
          <w:lang w:eastAsia="he-IL"/>
        </w:rPr>
        <w:t xml:space="preserve"> </w:t>
      </w:r>
      <w:r>
        <w:rPr>
          <w:rFonts w:hint="cs"/>
          <w:rtl/>
          <w:lang w:eastAsia="he-IL"/>
        </w:rPr>
        <w:t>בה</w:t>
      </w:r>
      <w:r w:rsidR="00981532">
        <w:rPr>
          <w:rFonts w:hint="cs"/>
          <w:rtl/>
          <w:lang w:eastAsia="he-IL"/>
        </w:rPr>
        <w:t xml:space="preserve"> </w:t>
      </w:r>
      <w:r>
        <w:rPr>
          <w:rFonts w:hint="cs"/>
          <w:rtl/>
          <w:lang w:eastAsia="he-IL"/>
        </w:rPr>
        <w:t>באים</w:t>
      </w:r>
      <w:r w:rsidR="00981532">
        <w:rPr>
          <w:rFonts w:hint="cs"/>
          <w:rtl/>
          <w:lang w:eastAsia="he-IL"/>
        </w:rPr>
        <w:t xml:space="preserve"> </w:t>
      </w:r>
      <w:r>
        <w:rPr>
          <w:rFonts w:hint="cs"/>
          <w:rtl/>
          <w:lang w:eastAsia="he-IL"/>
        </w:rPr>
        <w:t>שני</w:t>
      </w:r>
      <w:r w:rsidR="00981532">
        <w:rPr>
          <w:rFonts w:hint="cs"/>
          <w:rtl/>
          <w:lang w:eastAsia="he-IL"/>
        </w:rPr>
        <w:t xml:space="preserve"> </w:t>
      </w:r>
      <w:r>
        <w:rPr>
          <w:rFonts w:hint="cs"/>
          <w:rtl/>
          <w:lang w:eastAsia="he-IL"/>
        </w:rPr>
        <w:t>אנשים</w:t>
      </w:r>
      <w:bookmarkStart w:id="515" w:name="_ETM_Q1_2073931"/>
      <w:bookmarkEnd w:id="515"/>
      <w:r w:rsidR="00981532">
        <w:rPr>
          <w:rFonts w:hint="cs"/>
          <w:rtl/>
          <w:lang w:eastAsia="he-IL"/>
        </w:rPr>
        <w:t xml:space="preserve"> </w:t>
      </w:r>
      <w:r>
        <w:rPr>
          <w:rFonts w:hint="cs"/>
          <w:rtl/>
          <w:lang w:eastAsia="he-IL"/>
        </w:rPr>
        <w:t>אזרחים</w:t>
      </w:r>
      <w:r w:rsidR="00981532">
        <w:rPr>
          <w:rFonts w:hint="cs"/>
          <w:rtl/>
          <w:lang w:eastAsia="he-IL"/>
        </w:rPr>
        <w:t xml:space="preserve"> </w:t>
      </w:r>
      <w:r>
        <w:rPr>
          <w:rFonts w:hint="cs"/>
          <w:rtl/>
          <w:lang w:eastAsia="he-IL"/>
        </w:rPr>
        <w:t>במדינה</w:t>
      </w:r>
      <w:r w:rsidR="00981532">
        <w:rPr>
          <w:rFonts w:hint="cs"/>
          <w:rtl/>
          <w:lang w:eastAsia="he-IL"/>
        </w:rPr>
        <w:t xml:space="preserve"> </w:t>
      </w:r>
      <w:r>
        <w:rPr>
          <w:rFonts w:hint="cs"/>
          <w:rtl/>
          <w:lang w:eastAsia="he-IL"/>
        </w:rPr>
        <w:t>וכאשר</w:t>
      </w:r>
      <w:r w:rsidR="00981532">
        <w:rPr>
          <w:rFonts w:hint="cs"/>
          <w:rtl/>
          <w:lang w:eastAsia="he-IL"/>
        </w:rPr>
        <w:t xml:space="preserve"> </w:t>
      </w:r>
      <w:r>
        <w:rPr>
          <w:rFonts w:hint="cs"/>
          <w:rtl/>
          <w:lang w:eastAsia="he-IL"/>
        </w:rPr>
        <w:t>הם</w:t>
      </w:r>
      <w:r w:rsidR="00981532">
        <w:rPr>
          <w:rFonts w:hint="cs"/>
          <w:rtl/>
          <w:lang w:eastAsia="he-IL"/>
        </w:rPr>
        <w:t xml:space="preserve"> </w:t>
      </w:r>
      <w:r>
        <w:rPr>
          <w:rFonts w:hint="cs"/>
          <w:rtl/>
          <w:lang w:eastAsia="he-IL"/>
        </w:rPr>
        <w:t>דנים</w:t>
      </w:r>
      <w:r w:rsidR="00981532">
        <w:rPr>
          <w:rFonts w:hint="cs"/>
          <w:rtl/>
          <w:lang w:eastAsia="he-IL"/>
        </w:rPr>
        <w:t xml:space="preserve"> </w:t>
      </w:r>
      <w:r>
        <w:rPr>
          <w:rFonts w:hint="cs"/>
          <w:rtl/>
          <w:lang w:eastAsia="he-IL"/>
        </w:rPr>
        <w:t>בדינים</w:t>
      </w:r>
      <w:r w:rsidR="00981532">
        <w:rPr>
          <w:rFonts w:hint="cs"/>
          <w:rtl/>
          <w:lang w:eastAsia="he-IL"/>
        </w:rPr>
        <w:t xml:space="preserve"> </w:t>
      </w:r>
      <w:r>
        <w:rPr>
          <w:rFonts w:hint="cs"/>
          <w:rtl/>
          <w:lang w:eastAsia="he-IL"/>
        </w:rPr>
        <w:t>שונים</w:t>
      </w:r>
      <w:r w:rsidR="00981532">
        <w:rPr>
          <w:rFonts w:hint="cs"/>
          <w:rtl/>
          <w:lang w:eastAsia="he-IL"/>
        </w:rPr>
        <w:t xml:space="preserve"> </w:t>
      </w:r>
      <w:r>
        <w:rPr>
          <w:rFonts w:hint="cs"/>
          <w:rtl/>
          <w:lang w:eastAsia="he-IL"/>
        </w:rPr>
        <w:t>שהמחוקק</w:t>
      </w:r>
      <w:bookmarkStart w:id="516" w:name="_ETM_Q1_2081584"/>
      <w:bookmarkEnd w:id="516"/>
      <w:r w:rsidR="00981532">
        <w:rPr>
          <w:rFonts w:hint="cs"/>
          <w:rtl/>
          <w:lang w:eastAsia="he-IL"/>
        </w:rPr>
        <w:t xml:space="preserve"> </w:t>
      </w:r>
      <w:r>
        <w:rPr>
          <w:rFonts w:hint="cs"/>
          <w:rtl/>
          <w:lang w:eastAsia="he-IL"/>
        </w:rPr>
        <w:t>קבע</w:t>
      </w:r>
      <w:r w:rsidR="00981532">
        <w:rPr>
          <w:rFonts w:hint="cs"/>
          <w:rtl/>
          <w:lang w:eastAsia="he-IL"/>
        </w:rPr>
        <w:t xml:space="preserve"> </w:t>
      </w:r>
      <w:r>
        <w:rPr>
          <w:rFonts w:hint="cs"/>
          <w:rtl/>
          <w:lang w:eastAsia="he-IL"/>
        </w:rPr>
        <w:t>שצריך</w:t>
      </w:r>
      <w:r w:rsidR="00981532">
        <w:rPr>
          <w:rFonts w:hint="cs"/>
          <w:rtl/>
          <w:lang w:eastAsia="he-IL"/>
        </w:rPr>
        <w:t xml:space="preserve"> </w:t>
      </w:r>
      <w:r>
        <w:rPr>
          <w:rFonts w:hint="cs"/>
          <w:rtl/>
          <w:lang w:eastAsia="he-IL"/>
        </w:rPr>
        <w:t>לדון</w:t>
      </w:r>
      <w:r w:rsidR="00981532">
        <w:rPr>
          <w:rFonts w:hint="cs"/>
          <w:rtl/>
          <w:lang w:eastAsia="he-IL"/>
        </w:rPr>
        <w:t xml:space="preserve"> </w:t>
      </w:r>
      <w:r>
        <w:rPr>
          <w:rFonts w:hint="cs"/>
          <w:rtl/>
          <w:lang w:eastAsia="he-IL"/>
        </w:rPr>
        <w:t>בבית</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רבני,</w:t>
      </w:r>
      <w:r w:rsidR="00981532">
        <w:rPr>
          <w:rFonts w:hint="cs"/>
          <w:rtl/>
          <w:lang w:eastAsia="he-IL"/>
        </w:rPr>
        <w:t xml:space="preserve"> </w:t>
      </w:r>
      <w:r>
        <w:rPr>
          <w:rFonts w:hint="cs"/>
          <w:rtl/>
          <w:lang w:eastAsia="he-IL"/>
        </w:rPr>
        <w:t>הם</w:t>
      </w:r>
      <w:r w:rsidR="00981532">
        <w:rPr>
          <w:rFonts w:hint="cs"/>
          <w:rtl/>
          <w:lang w:eastAsia="he-IL"/>
        </w:rPr>
        <w:t xml:space="preserve"> </w:t>
      </w:r>
      <w:r>
        <w:rPr>
          <w:rFonts w:hint="cs"/>
          <w:rtl/>
          <w:lang w:eastAsia="he-IL"/>
        </w:rPr>
        <w:t>מבקשים</w:t>
      </w:r>
      <w:r w:rsidR="00981532">
        <w:rPr>
          <w:rFonts w:hint="cs"/>
          <w:rtl/>
          <w:lang w:eastAsia="he-IL"/>
        </w:rPr>
        <w:t xml:space="preserve"> </w:t>
      </w:r>
      <w:r>
        <w:rPr>
          <w:rFonts w:hint="cs"/>
          <w:rtl/>
          <w:lang w:eastAsia="he-IL"/>
        </w:rPr>
        <w:t>בהסכמה</w:t>
      </w:r>
      <w:r w:rsidR="00981532">
        <w:rPr>
          <w:rFonts w:hint="cs"/>
          <w:rtl/>
          <w:lang w:eastAsia="he-IL"/>
        </w:rPr>
        <w:t xml:space="preserve"> </w:t>
      </w:r>
      <w:r>
        <w:rPr>
          <w:rFonts w:hint="cs"/>
          <w:rtl/>
          <w:lang w:eastAsia="he-IL"/>
        </w:rPr>
        <w:t>לדון</w:t>
      </w:r>
      <w:r w:rsidR="00981532">
        <w:rPr>
          <w:rFonts w:hint="cs"/>
          <w:rtl/>
          <w:lang w:eastAsia="he-IL"/>
        </w:rPr>
        <w:t xml:space="preserve"> </w:t>
      </w:r>
      <w:bookmarkStart w:id="517" w:name="_ETM_Q1_2085628"/>
      <w:bookmarkEnd w:id="517"/>
      <w:r>
        <w:rPr>
          <w:rFonts w:hint="cs"/>
          <w:rtl/>
          <w:lang w:eastAsia="he-IL"/>
        </w:rPr>
        <w:t>בנושא</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ויכוח</w:t>
      </w:r>
      <w:r w:rsidR="00981532">
        <w:rPr>
          <w:rFonts w:hint="cs"/>
          <w:rtl/>
          <w:lang w:eastAsia="he-IL"/>
        </w:rPr>
        <w:t xml:space="preserve"> </w:t>
      </w:r>
      <w:r>
        <w:rPr>
          <w:rFonts w:hint="cs"/>
          <w:rtl/>
          <w:lang w:eastAsia="he-IL"/>
        </w:rPr>
        <w:t>ממוני</w:t>
      </w:r>
      <w:r w:rsidR="00981532">
        <w:rPr>
          <w:rFonts w:hint="cs"/>
          <w:rtl/>
          <w:lang w:eastAsia="he-IL"/>
        </w:rPr>
        <w:t xml:space="preserve"> </w:t>
      </w:r>
      <w:r>
        <w:rPr>
          <w:rFonts w:hint="cs"/>
          <w:rtl/>
          <w:lang w:eastAsia="he-IL"/>
        </w:rPr>
        <w:t>ששניהם</w:t>
      </w:r>
      <w:r w:rsidR="00981532">
        <w:rPr>
          <w:rFonts w:hint="cs"/>
          <w:rtl/>
          <w:lang w:eastAsia="he-IL"/>
        </w:rPr>
        <w:t xml:space="preserve"> </w:t>
      </w:r>
      <w:r>
        <w:rPr>
          <w:rFonts w:hint="cs"/>
          <w:rtl/>
          <w:lang w:eastAsia="he-IL"/>
        </w:rPr>
        <w:t>רוצים</w:t>
      </w:r>
      <w:r w:rsidR="00981532">
        <w:rPr>
          <w:rFonts w:hint="cs"/>
          <w:rtl/>
          <w:lang w:eastAsia="he-IL"/>
        </w:rPr>
        <w:t xml:space="preserve"> </w:t>
      </w:r>
      <w:r>
        <w:rPr>
          <w:rFonts w:hint="cs"/>
          <w:rtl/>
          <w:lang w:eastAsia="he-IL"/>
        </w:rPr>
        <w:t>שההחלטה</w:t>
      </w:r>
      <w:r w:rsidR="00981532">
        <w:rPr>
          <w:rFonts w:hint="cs"/>
          <w:rtl/>
          <w:lang w:eastAsia="he-IL"/>
        </w:rPr>
        <w:t xml:space="preserve"> </w:t>
      </w:r>
      <w:r>
        <w:rPr>
          <w:rFonts w:hint="cs"/>
          <w:rtl/>
          <w:lang w:eastAsia="he-IL"/>
        </w:rPr>
        <w:t>תהיה</w:t>
      </w:r>
      <w:r w:rsidR="00981532">
        <w:rPr>
          <w:rFonts w:hint="cs"/>
          <w:rtl/>
          <w:lang w:eastAsia="he-IL"/>
        </w:rPr>
        <w:t xml:space="preserve"> </w:t>
      </w:r>
      <w:bookmarkStart w:id="518" w:name="_ETM_Q1_2090304"/>
      <w:bookmarkEnd w:id="518"/>
      <w:r>
        <w:rPr>
          <w:rFonts w:hint="cs"/>
          <w:rtl/>
          <w:lang w:eastAsia="he-IL"/>
        </w:rPr>
        <w:t>על</w:t>
      </w:r>
      <w:r w:rsidR="00981532">
        <w:rPr>
          <w:rFonts w:hint="cs"/>
          <w:rtl/>
          <w:lang w:eastAsia="he-IL"/>
        </w:rPr>
        <w:t xml:space="preserve"> </w:t>
      </w:r>
      <w:r>
        <w:rPr>
          <w:rFonts w:hint="cs"/>
          <w:rtl/>
          <w:lang w:eastAsia="he-IL"/>
        </w:rPr>
        <w:t>פי</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תורה.</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סבור</w:t>
      </w:r>
      <w:r w:rsidR="00981532">
        <w:rPr>
          <w:rFonts w:hint="cs"/>
          <w:rtl/>
          <w:lang w:eastAsia="he-IL"/>
        </w:rPr>
        <w:t xml:space="preserve"> </w:t>
      </w:r>
      <w:r>
        <w:rPr>
          <w:rFonts w:hint="cs"/>
          <w:rtl/>
          <w:lang w:eastAsia="he-IL"/>
        </w:rPr>
        <w:t>שכל</w:t>
      </w:r>
      <w:r w:rsidR="00981532">
        <w:rPr>
          <w:rFonts w:hint="cs"/>
          <w:rtl/>
          <w:lang w:eastAsia="he-IL"/>
        </w:rPr>
        <w:t xml:space="preserve"> </w:t>
      </w:r>
      <w:r>
        <w:rPr>
          <w:rFonts w:hint="cs"/>
          <w:rtl/>
          <w:lang w:eastAsia="he-IL"/>
        </w:rPr>
        <w:t>החלטה</w:t>
      </w:r>
      <w:bookmarkStart w:id="519" w:name="_ETM_Q1_2094959"/>
      <w:bookmarkEnd w:id="519"/>
      <w:r w:rsidR="00981532">
        <w:rPr>
          <w:rFonts w:hint="cs"/>
          <w:rtl/>
          <w:lang w:eastAsia="he-IL"/>
        </w:rPr>
        <w:t xml:space="preserve"> </w:t>
      </w:r>
      <w:r>
        <w:rPr>
          <w:rFonts w:hint="cs"/>
          <w:rtl/>
          <w:lang w:eastAsia="he-IL"/>
        </w:rPr>
        <w:t>אחרת</w:t>
      </w:r>
      <w:r w:rsidR="00981532">
        <w:rPr>
          <w:rFonts w:hint="cs"/>
          <w:rtl/>
          <w:lang w:eastAsia="he-IL"/>
        </w:rPr>
        <w:t xml:space="preserve"> </w:t>
      </w:r>
      <w:r>
        <w:rPr>
          <w:rFonts w:hint="cs"/>
          <w:rtl/>
          <w:lang w:eastAsia="he-IL"/>
        </w:rPr>
        <w:t>בעניין</w:t>
      </w:r>
      <w:r w:rsidR="00981532">
        <w:rPr>
          <w:rFonts w:hint="cs"/>
          <w:rtl/>
          <w:lang w:eastAsia="he-IL"/>
        </w:rPr>
        <w:t xml:space="preserve"> </w:t>
      </w:r>
      <w:r>
        <w:rPr>
          <w:rFonts w:hint="cs"/>
          <w:rtl/>
          <w:lang w:eastAsia="he-IL"/>
        </w:rPr>
        <w:t>הזה</w:t>
      </w:r>
      <w:r w:rsidR="00981532">
        <w:rPr>
          <w:rFonts w:hint="cs"/>
          <w:rtl/>
          <w:lang w:eastAsia="he-IL"/>
        </w:rPr>
        <w:t xml:space="preserve"> </w:t>
      </w:r>
      <w:r>
        <w:rPr>
          <w:rFonts w:hint="cs"/>
          <w:rtl/>
          <w:lang w:eastAsia="he-IL"/>
        </w:rPr>
        <w:t>היא</w:t>
      </w:r>
      <w:r w:rsidR="00981532">
        <w:rPr>
          <w:rFonts w:hint="cs"/>
          <w:rtl/>
          <w:lang w:eastAsia="he-IL"/>
        </w:rPr>
        <w:t xml:space="preserve"> </w:t>
      </w:r>
      <w:r>
        <w:rPr>
          <w:rFonts w:hint="cs"/>
          <w:rtl/>
          <w:lang w:eastAsia="he-IL"/>
        </w:rPr>
        <w:t>החלטה</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נכונה</w:t>
      </w:r>
      <w:r w:rsidR="00981532">
        <w:rPr>
          <w:rFonts w:hint="cs"/>
          <w:rtl/>
          <w:lang w:eastAsia="he-IL"/>
        </w:rPr>
        <w:t xml:space="preserve"> </w:t>
      </w:r>
      <w:r>
        <w:rPr>
          <w:rFonts w:hint="cs"/>
          <w:rtl/>
          <w:lang w:eastAsia="he-IL"/>
        </w:rPr>
        <w:t>ולמה</w:t>
      </w:r>
      <w:r w:rsidR="00981532">
        <w:rPr>
          <w:rFonts w:hint="cs"/>
          <w:rtl/>
          <w:lang w:eastAsia="he-IL"/>
        </w:rPr>
        <w:t xml:space="preserve"> </w:t>
      </w:r>
      <w:r>
        <w:rPr>
          <w:rFonts w:hint="cs"/>
          <w:rtl/>
          <w:lang w:eastAsia="he-IL"/>
        </w:rPr>
        <w:t>לעשות</w:t>
      </w:r>
      <w:bookmarkStart w:id="520" w:name="_ETM_Q1_2099793"/>
      <w:bookmarkEnd w:id="520"/>
      <w:r w:rsidR="00981532">
        <w:rPr>
          <w:rFonts w:hint="cs"/>
          <w:rtl/>
          <w:lang w:eastAsia="he-IL"/>
        </w:rPr>
        <w:t xml:space="preserve"> </w:t>
      </w:r>
      <w:r>
        <w:rPr>
          <w:rFonts w:hint="cs"/>
          <w:rtl/>
          <w:lang w:eastAsia="he-IL"/>
        </w:rPr>
        <w:t>את</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בגלל</w:t>
      </w:r>
      <w:r w:rsidR="00981532">
        <w:rPr>
          <w:rFonts w:hint="cs"/>
          <w:rtl/>
          <w:lang w:eastAsia="he-IL"/>
        </w:rPr>
        <w:t xml:space="preserve"> </w:t>
      </w:r>
      <w:r>
        <w:rPr>
          <w:rFonts w:hint="cs"/>
          <w:rtl/>
          <w:lang w:eastAsia="he-IL"/>
        </w:rPr>
        <w:t>שאנחנו</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כמו</w:t>
      </w:r>
      <w:r w:rsidR="00981532">
        <w:rPr>
          <w:rFonts w:hint="cs"/>
          <w:rtl/>
          <w:lang w:eastAsia="he-IL"/>
        </w:rPr>
        <w:t xml:space="preserve"> </w:t>
      </w:r>
      <w:r>
        <w:rPr>
          <w:rFonts w:hint="cs"/>
          <w:rtl/>
          <w:lang w:eastAsia="he-IL"/>
        </w:rPr>
        <w:t>מדינה</w:t>
      </w:r>
      <w:r w:rsidR="00981532">
        <w:rPr>
          <w:rFonts w:hint="cs"/>
          <w:rtl/>
          <w:lang w:eastAsia="he-IL"/>
        </w:rPr>
        <w:t xml:space="preserve"> </w:t>
      </w:r>
      <w:r>
        <w:rPr>
          <w:rFonts w:hint="cs"/>
          <w:rtl/>
          <w:lang w:eastAsia="he-IL"/>
        </w:rPr>
        <w:t>אחרת?</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נכנס</w:t>
      </w:r>
      <w:r w:rsidR="00981532">
        <w:rPr>
          <w:rFonts w:hint="cs"/>
          <w:rtl/>
          <w:lang w:eastAsia="he-IL"/>
        </w:rPr>
        <w:t xml:space="preserve"> </w:t>
      </w:r>
      <w:r>
        <w:rPr>
          <w:rFonts w:hint="cs"/>
          <w:rtl/>
          <w:lang w:eastAsia="he-IL"/>
        </w:rPr>
        <w:t>לשאלה</w:t>
      </w:r>
      <w:r w:rsidR="00981532">
        <w:rPr>
          <w:rFonts w:hint="cs"/>
          <w:rtl/>
          <w:lang w:eastAsia="he-IL"/>
        </w:rPr>
        <w:t xml:space="preserve"> </w:t>
      </w:r>
      <w:r>
        <w:rPr>
          <w:rFonts w:hint="cs"/>
          <w:rtl/>
          <w:lang w:eastAsia="he-IL"/>
        </w:rPr>
        <w:t>הזאת</w:t>
      </w:r>
      <w:r w:rsidR="00981532">
        <w:rPr>
          <w:rFonts w:hint="cs"/>
          <w:rtl/>
          <w:lang w:eastAsia="he-IL"/>
        </w:rPr>
        <w:t xml:space="preserve"> </w:t>
      </w:r>
      <w:r>
        <w:rPr>
          <w:rFonts w:hint="cs"/>
          <w:rtl/>
          <w:lang w:eastAsia="he-IL"/>
        </w:rPr>
        <w:t>שהיא</w:t>
      </w:r>
      <w:r w:rsidR="00981532">
        <w:rPr>
          <w:rFonts w:hint="cs"/>
          <w:rtl/>
          <w:lang w:eastAsia="he-IL"/>
        </w:rPr>
        <w:t xml:space="preserve"> </w:t>
      </w:r>
      <w:r>
        <w:rPr>
          <w:rFonts w:hint="cs"/>
          <w:rtl/>
          <w:lang w:eastAsia="he-IL"/>
        </w:rPr>
        <w:t>שאלה</w:t>
      </w:r>
      <w:r w:rsidR="00981532">
        <w:rPr>
          <w:rFonts w:hint="cs"/>
          <w:rtl/>
          <w:lang w:eastAsia="he-IL"/>
        </w:rPr>
        <w:t xml:space="preserve"> </w:t>
      </w:r>
      <w:r>
        <w:rPr>
          <w:rFonts w:hint="cs"/>
          <w:rtl/>
          <w:lang w:eastAsia="he-IL"/>
        </w:rPr>
        <w:t>שהיא</w:t>
      </w:r>
      <w:r w:rsidR="00981532">
        <w:rPr>
          <w:rFonts w:hint="cs"/>
          <w:rtl/>
          <w:lang w:eastAsia="he-IL"/>
        </w:rPr>
        <w:t xml:space="preserve"> </w:t>
      </w:r>
      <w:r>
        <w:rPr>
          <w:rFonts w:hint="cs"/>
          <w:rtl/>
          <w:lang w:eastAsia="he-IL"/>
        </w:rPr>
        <w:t>איננה</w:t>
      </w:r>
      <w:r w:rsidR="00981532">
        <w:rPr>
          <w:rFonts w:hint="cs"/>
          <w:rtl/>
          <w:lang w:eastAsia="he-IL"/>
        </w:rPr>
        <w:t xml:space="preserve"> </w:t>
      </w:r>
      <w:bookmarkStart w:id="521" w:name="_ETM_Q1_2104848"/>
      <w:bookmarkEnd w:id="521"/>
      <w:r>
        <w:rPr>
          <w:rFonts w:hint="cs"/>
          <w:rtl/>
          <w:lang w:eastAsia="he-IL"/>
        </w:rPr>
        <w:t>לגופו</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עניין.</w:t>
      </w:r>
      <w:r w:rsidR="00981532">
        <w:rPr>
          <w:rFonts w:hint="cs"/>
          <w:rtl/>
          <w:lang w:eastAsia="he-IL"/>
        </w:rPr>
        <w:t xml:space="preserve"> </w:t>
      </w:r>
      <w:bookmarkStart w:id="522" w:name="_ETM_Q1_2122100"/>
      <w:bookmarkEnd w:id="522"/>
    </w:p>
    <w:p w14:paraId="12014027" w14:textId="77777777" w:rsidR="000C3144" w:rsidRDefault="000C3144" w:rsidP="00D86FDB">
      <w:pPr>
        <w:rPr>
          <w:rtl/>
          <w:lang w:eastAsia="he-IL"/>
        </w:rPr>
      </w:pPr>
      <w:bookmarkStart w:id="523" w:name="_ETM_Q1_2122143"/>
      <w:bookmarkEnd w:id="523"/>
    </w:p>
    <w:p w14:paraId="5ED138F1" w14:textId="5312A120" w:rsidR="00D86FDB" w:rsidRDefault="00D86FDB" w:rsidP="00D86FDB">
      <w:pPr>
        <w:rPr>
          <w:rtl/>
          <w:lang w:eastAsia="he-IL"/>
        </w:rPr>
      </w:pPr>
      <w:bookmarkStart w:id="524" w:name="_ETM_Q1_2122612"/>
      <w:bookmarkStart w:id="525" w:name="_ETM_Q1_2122647"/>
      <w:bookmarkEnd w:id="524"/>
      <w:bookmarkEnd w:id="525"/>
      <w:r>
        <w:rPr>
          <w:rFonts w:hint="cs"/>
          <w:rtl/>
          <w:lang w:eastAsia="he-IL"/>
        </w:rPr>
        <w:t>לגופו</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עניין</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מה</w:t>
      </w:r>
      <w:r w:rsidR="00981532">
        <w:rPr>
          <w:rFonts w:hint="cs"/>
          <w:rtl/>
          <w:lang w:eastAsia="he-IL"/>
        </w:rPr>
        <w:t xml:space="preserve"> </w:t>
      </w:r>
      <w:bookmarkStart w:id="526" w:name="_ETM_Q1_2109379"/>
      <w:bookmarkEnd w:id="526"/>
      <w:r>
        <w:rPr>
          <w:rFonts w:hint="cs"/>
          <w:rtl/>
          <w:lang w:eastAsia="he-IL"/>
        </w:rPr>
        <w:t>שאמרתי.</w:t>
      </w:r>
      <w:r w:rsidR="00981532">
        <w:rPr>
          <w:rFonts w:hint="cs"/>
          <w:rtl/>
          <w:lang w:eastAsia="he-IL"/>
        </w:rPr>
        <w:t xml:space="preserve"> </w:t>
      </w:r>
      <w:r>
        <w:rPr>
          <w:rFonts w:hint="cs"/>
          <w:rtl/>
          <w:lang w:eastAsia="he-IL"/>
        </w:rPr>
        <w:t>הכול</w:t>
      </w:r>
      <w:r w:rsidR="00981532">
        <w:rPr>
          <w:rFonts w:hint="cs"/>
          <w:rtl/>
          <w:lang w:eastAsia="he-IL"/>
        </w:rPr>
        <w:t xml:space="preserve"> </w:t>
      </w:r>
      <w:r>
        <w:rPr>
          <w:rFonts w:hint="cs"/>
          <w:rtl/>
          <w:lang w:eastAsia="he-IL"/>
        </w:rPr>
        <w:t>נעשה</w:t>
      </w:r>
      <w:r w:rsidR="00981532">
        <w:rPr>
          <w:rFonts w:hint="cs"/>
          <w:rtl/>
          <w:lang w:eastAsia="he-IL"/>
        </w:rPr>
        <w:t xml:space="preserve"> </w:t>
      </w:r>
      <w:r>
        <w:rPr>
          <w:rFonts w:hint="cs"/>
          <w:rtl/>
          <w:lang w:eastAsia="he-IL"/>
        </w:rPr>
        <w:t>בהסכמה.</w:t>
      </w:r>
      <w:r w:rsidR="00981532">
        <w:rPr>
          <w:rFonts w:hint="cs"/>
          <w:rtl/>
          <w:lang w:eastAsia="he-IL"/>
        </w:rPr>
        <w:t xml:space="preserve"> </w:t>
      </w:r>
      <w:r>
        <w:rPr>
          <w:rFonts w:hint="cs"/>
          <w:rtl/>
          <w:lang w:eastAsia="he-IL"/>
        </w:rPr>
        <w:t>אם</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בהסכמה,</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ייעשה</w:t>
      </w:r>
      <w:r w:rsidR="00981532">
        <w:rPr>
          <w:rFonts w:hint="cs"/>
          <w:rtl/>
          <w:lang w:eastAsia="he-IL"/>
        </w:rPr>
        <w:t xml:space="preserve"> </w:t>
      </w:r>
      <w:r w:rsidR="000C3144">
        <w:rPr>
          <w:rFonts w:hint="cs"/>
          <w:rtl/>
          <w:lang w:eastAsia="he-IL"/>
        </w:rPr>
        <w:t>והחוק</w:t>
      </w:r>
      <w:r w:rsidR="00981532">
        <w:rPr>
          <w:rFonts w:hint="cs"/>
          <w:rtl/>
          <w:lang w:eastAsia="he-IL"/>
        </w:rPr>
        <w:t xml:space="preserve"> </w:t>
      </w:r>
      <w:r w:rsidR="000C3144">
        <w:rPr>
          <w:rFonts w:hint="cs"/>
          <w:rtl/>
          <w:lang w:eastAsia="he-IL"/>
        </w:rPr>
        <w:t>לא</w:t>
      </w:r>
      <w:r w:rsidR="00981532">
        <w:rPr>
          <w:rFonts w:hint="cs"/>
          <w:rtl/>
          <w:lang w:eastAsia="he-IL"/>
        </w:rPr>
        <w:t xml:space="preserve"> </w:t>
      </w:r>
      <w:r w:rsidR="000C3144">
        <w:rPr>
          <w:rFonts w:hint="cs"/>
          <w:rtl/>
          <w:lang w:eastAsia="he-IL"/>
        </w:rPr>
        <w:t>חל</w:t>
      </w:r>
      <w:r w:rsidR="00981532">
        <w:rPr>
          <w:rFonts w:hint="cs"/>
          <w:rtl/>
          <w:lang w:eastAsia="he-IL"/>
        </w:rPr>
        <w:t xml:space="preserve"> </w:t>
      </w:r>
      <w:r w:rsidR="000C3144">
        <w:rPr>
          <w:rFonts w:hint="cs"/>
          <w:rtl/>
          <w:lang w:eastAsia="he-IL"/>
        </w:rPr>
        <w:t>במקרה</w:t>
      </w:r>
      <w:r w:rsidR="00981532">
        <w:rPr>
          <w:rFonts w:hint="cs"/>
          <w:rtl/>
          <w:lang w:eastAsia="he-IL"/>
        </w:rPr>
        <w:t xml:space="preserve"> </w:t>
      </w:r>
      <w:r w:rsidR="000C3144">
        <w:rPr>
          <w:rFonts w:hint="cs"/>
          <w:rtl/>
          <w:lang w:eastAsia="he-IL"/>
        </w:rPr>
        <w:t>הזה.</w:t>
      </w:r>
      <w:r w:rsidR="00981532">
        <w:rPr>
          <w:rFonts w:hint="cs"/>
          <w:rtl/>
          <w:lang w:eastAsia="he-IL"/>
        </w:rPr>
        <w:t xml:space="preserve"> </w:t>
      </w:r>
      <w:r w:rsidR="000C3144">
        <w:rPr>
          <w:rFonts w:hint="cs"/>
          <w:rtl/>
          <w:lang w:eastAsia="he-IL"/>
        </w:rPr>
        <w:t>אם</w:t>
      </w:r>
      <w:r w:rsidR="00981532">
        <w:rPr>
          <w:rFonts w:hint="cs"/>
          <w:rtl/>
          <w:lang w:eastAsia="he-IL"/>
        </w:rPr>
        <w:t xml:space="preserve"> </w:t>
      </w:r>
      <w:r w:rsidR="000C3144">
        <w:rPr>
          <w:rFonts w:hint="cs"/>
          <w:rtl/>
          <w:lang w:eastAsia="he-IL"/>
        </w:rPr>
        <w:t>זה</w:t>
      </w:r>
      <w:r w:rsidR="00981532">
        <w:rPr>
          <w:rFonts w:hint="cs"/>
          <w:rtl/>
          <w:lang w:eastAsia="he-IL"/>
        </w:rPr>
        <w:t xml:space="preserve"> </w:t>
      </w:r>
      <w:r w:rsidR="000C3144">
        <w:rPr>
          <w:rFonts w:hint="cs"/>
          <w:rtl/>
          <w:lang w:eastAsia="he-IL"/>
        </w:rPr>
        <w:t>נעשה</w:t>
      </w:r>
      <w:r w:rsidR="00981532">
        <w:rPr>
          <w:rFonts w:hint="cs"/>
          <w:rtl/>
          <w:lang w:eastAsia="he-IL"/>
        </w:rPr>
        <w:t xml:space="preserve"> </w:t>
      </w:r>
      <w:bookmarkStart w:id="527" w:name="_ETM_Q1_2119553"/>
      <w:bookmarkEnd w:id="527"/>
      <w:r w:rsidR="000C3144">
        <w:rPr>
          <w:rFonts w:hint="cs"/>
          <w:rtl/>
          <w:lang w:eastAsia="he-IL"/>
        </w:rPr>
        <w:t>בהסכמה,</w:t>
      </w:r>
      <w:r w:rsidR="00981532">
        <w:rPr>
          <w:rFonts w:hint="cs"/>
          <w:rtl/>
          <w:lang w:eastAsia="he-IL"/>
        </w:rPr>
        <w:t xml:space="preserve"> </w:t>
      </w:r>
      <w:r w:rsidR="000C3144">
        <w:rPr>
          <w:rFonts w:hint="cs"/>
          <w:rtl/>
          <w:lang w:eastAsia="he-IL"/>
        </w:rPr>
        <w:t>צריך</w:t>
      </w:r>
      <w:r w:rsidR="00981532">
        <w:rPr>
          <w:rFonts w:hint="cs"/>
          <w:rtl/>
          <w:lang w:eastAsia="he-IL"/>
        </w:rPr>
        <w:t xml:space="preserve"> </w:t>
      </w:r>
      <w:r w:rsidR="000C3144">
        <w:rPr>
          <w:rFonts w:hint="cs"/>
          <w:rtl/>
          <w:lang w:eastAsia="he-IL"/>
        </w:rPr>
        <w:t>לאפשר</w:t>
      </w:r>
      <w:r w:rsidR="00981532">
        <w:rPr>
          <w:rFonts w:hint="cs"/>
          <w:rtl/>
          <w:lang w:eastAsia="he-IL"/>
        </w:rPr>
        <w:t xml:space="preserve"> </w:t>
      </w:r>
      <w:r w:rsidR="000C3144">
        <w:rPr>
          <w:rFonts w:hint="cs"/>
          <w:rtl/>
          <w:lang w:eastAsia="he-IL"/>
        </w:rPr>
        <w:t>לשני</w:t>
      </w:r>
      <w:r w:rsidR="00981532">
        <w:rPr>
          <w:rFonts w:hint="cs"/>
          <w:rtl/>
          <w:lang w:eastAsia="he-IL"/>
        </w:rPr>
        <w:t xml:space="preserve"> </w:t>
      </w:r>
      <w:r w:rsidR="000C3144">
        <w:rPr>
          <w:rFonts w:hint="cs"/>
          <w:rtl/>
          <w:lang w:eastAsia="he-IL"/>
        </w:rPr>
        <w:t>אנשים.</w:t>
      </w:r>
      <w:r w:rsidR="00981532">
        <w:rPr>
          <w:rFonts w:hint="cs"/>
          <w:rtl/>
          <w:lang w:eastAsia="he-IL"/>
        </w:rPr>
        <w:t xml:space="preserve"> </w:t>
      </w:r>
      <w:r w:rsidR="000C3144">
        <w:rPr>
          <w:rFonts w:hint="cs"/>
          <w:rtl/>
          <w:lang w:eastAsia="he-IL"/>
        </w:rPr>
        <w:t>אם</w:t>
      </w:r>
      <w:r w:rsidR="00981532">
        <w:rPr>
          <w:rFonts w:hint="cs"/>
          <w:rtl/>
          <w:lang w:eastAsia="he-IL"/>
        </w:rPr>
        <w:t xml:space="preserve"> </w:t>
      </w:r>
      <w:r w:rsidR="000C3144">
        <w:rPr>
          <w:rFonts w:hint="cs"/>
          <w:rtl/>
          <w:lang w:eastAsia="he-IL"/>
        </w:rPr>
        <w:t>זה</w:t>
      </w:r>
      <w:r w:rsidR="00981532">
        <w:rPr>
          <w:rFonts w:hint="cs"/>
          <w:rtl/>
          <w:lang w:eastAsia="he-IL"/>
        </w:rPr>
        <w:t xml:space="preserve"> </w:t>
      </w:r>
      <w:r w:rsidR="000C3144">
        <w:rPr>
          <w:rFonts w:hint="cs"/>
          <w:rtl/>
          <w:lang w:eastAsia="he-IL"/>
        </w:rPr>
        <w:t>בבתי</w:t>
      </w:r>
      <w:r w:rsidR="00981532">
        <w:rPr>
          <w:rFonts w:hint="cs"/>
          <w:rtl/>
          <w:lang w:eastAsia="he-IL"/>
        </w:rPr>
        <w:t xml:space="preserve"> </w:t>
      </w:r>
      <w:r w:rsidR="000C3144">
        <w:rPr>
          <w:rFonts w:hint="cs"/>
          <w:rtl/>
          <w:lang w:eastAsia="he-IL"/>
        </w:rPr>
        <w:t>דין</w:t>
      </w:r>
      <w:r w:rsidR="00981532">
        <w:rPr>
          <w:rFonts w:hint="cs"/>
          <w:rtl/>
          <w:lang w:eastAsia="he-IL"/>
        </w:rPr>
        <w:t xml:space="preserve"> </w:t>
      </w:r>
      <w:r w:rsidR="000C3144">
        <w:rPr>
          <w:rFonts w:hint="cs"/>
          <w:rtl/>
          <w:lang w:eastAsia="he-IL"/>
        </w:rPr>
        <w:t>אחרים</w:t>
      </w:r>
      <w:bookmarkStart w:id="528" w:name="_ETM_Q1_2123804"/>
      <w:bookmarkEnd w:id="528"/>
      <w:r w:rsidR="00981532">
        <w:rPr>
          <w:rFonts w:hint="cs"/>
          <w:rtl/>
          <w:lang w:eastAsia="he-IL"/>
        </w:rPr>
        <w:t xml:space="preserve"> </w:t>
      </w:r>
      <w:r w:rsidR="000C3144">
        <w:rPr>
          <w:rFonts w:hint="cs"/>
          <w:rtl/>
          <w:lang w:eastAsia="he-IL"/>
        </w:rPr>
        <w:t>שמעוניינים</w:t>
      </w:r>
      <w:r w:rsidR="00981532">
        <w:rPr>
          <w:rFonts w:hint="cs"/>
          <w:rtl/>
          <w:lang w:eastAsia="he-IL"/>
        </w:rPr>
        <w:t xml:space="preserve"> </w:t>
      </w:r>
      <w:r w:rsidR="000C3144">
        <w:rPr>
          <w:rFonts w:hint="cs"/>
          <w:rtl/>
          <w:lang w:eastAsia="he-IL"/>
        </w:rPr>
        <w:t>בזה,</w:t>
      </w:r>
      <w:r w:rsidR="00981532">
        <w:rPr>
          <w:rFonts w:hint="cs"/>
          <w:rtl/>
          <w:lang w:eastAsia="he-IL"/>
        </w:rPr>
        <w:t xml:space="preserve"> </w:t>
      </w:r>
      <w:r w:rsidR="000C3144">
        <w:rPr>
          <w:rFonts w:hint="cs"/>
          <w:rtl/>
          <w:lang w:eastAsia="he-IL"/>
        </w:rPr>
        <w:t>בבקשה.</w:t>
      </w:r>
      <w:r w:rsidR="00981532">
        <w:rPr>
          <w:rFonts w:hint="cs"/>
          <w:rtl/>
          <w:lang w:eastAsia="he-IL"/>
        </w:rPr>
        <w:t xml:space="preserve"> </w:t>
      </w:r>
      <w:r w:rsidR="000C3144">
        <w:rPr>
          <w:rFonts w:hint="cs"/>
          <w:rtl/>
          <w:lang w:eastAsia="he-IL"/>
        </w:rPr>
        <w:t>אם</w:t>
      </w:r>
      <w:r w:rsidR="00981532">
        <w:rPr>
          <w:rFonts w:hint="cs"/>
          <w:rtl/>
          <w:lang w:eastAsia="he-IL"/>
        </w:rPr>
        <w:t xml:space="preserve"> </w:t>
      </w:r>
      <w:r w:rsidR="000C3144">
        <w:rPr>
          <w:rFonts w:hint="cs"/>
          <w:rtl/>
          <w:lang w:eastAsia="he-IL"/>
        </w:rPr>
        <w:t>מדובר</w:t>
      </w:r>
      <w:r w:rsidR="00981532">
        <w:rPr>
          <w:rFonts w:hint="cs"/>
          <w:rtl/>
          <w:lang w:eastAsia="he-IL"/>
        </w:rPr>
        <w:t xml:space="preserve"> </w:t>
      </w:r>
      <w:r w:rsidR="000C3144">
        <w:rPr>
          <w:rFonts w:hint="cs"/>
          <w:rtl/>
          <w:lang w:eastAsia="he-IL"/>
        </w:rPr>
        <w:t>ביהודים,</w:t>
      </w:r>
      <w:r w:rsidR="00981532">
        <w:rPr>
          <w:rFonts w:hint="cs"/>
          <w:rtl/>
          <w:lang w:eastAsia="he-IL"/>
        </w:rPr>
        <w:t xml:space="preserve"> </w:t>
      </w:r>
      <w:r w:rsidR="000C3144">
        <w:rPr>
          <w:rFonts w:hint="cs"/>
          <w:rtl/>
          <w:lang w:eastAsia="he-IL"/>
        </w:rPr>
        <w:t>בבית</w:t>
      </w:r>
      <w:r w:rsidR="00981532">
        <w:rPr>
          <w:rFonts w:hint="cs"/>
          <w:rtl/>
          <w:lang w:eastAsia="he-IL"/>
        </w:rPr>
        <w:t xml:space="preserve"> </w:t>
      </w:r>
      <w:r w:rsidR="000C3144">
        <w:rPr>
          <w:rFonts w:hint="cs"/>
          <w:rtl/>
          <w:lang w:eastAsia="he-IL"/>
        </w:rPr>
        <w:t>דין</w:t>
      </w:r>
      <w:r w:rsidR="00981532">
        <w:rPr>
          <w:rFonts w:hint="cs"/>
          <w:rtl/>
          <w:lang w:eastAsia="he-IL"/>
        </w:rPr>
        <w:t xml:space="preserve"> </w:t>
      </w:r>
      <w:r w:rsidR="000C3144">
        <w:rPr>
          <w:rFonts w:hint="cs"/>
          <w:rtl/>
          <w:lang w:eastAsia="he-IL"/>
        </w:rPr>
        <w:t>רבני</w:t>
      </w:r>
      <w:bookmarkStart w:id="529" w:name="_ETM_Q1_2128174"/>
      <w:bookmarkEnd w:id="529"/>
      <w:r w:rsidR="00981532">
        <w:rPr>
          <w:rFonts w:hint="cs"/>
          <w:rtl/>
          <w:lang w:eastAsia="he-IL"/>
        </w:rPr>
        <w:t xml:space="preserve"> </w:t>
      </w:r>
      <w:r w:rsidR="000C3144">
        <w:rPr>
          <w:rFonts w:hint="cs"/>
          <w:rtl/>
          <w:lang w:eastAsia="he-IL"/>
        </w:rPr>
        <w:t>מכיוון</w:t>
      </w:r>
      <w:r w:rsidR="00981532">
        <w:rPr>
          <w:rFonts w:hint="cs"/>
          <w:rtl/>
          <w:lang w:eastAsia="he-IL"/>
        </w:rPr>
        <w:t xml:space="preserve"> </w:t>
      </w:r>
      <w:r w:rsidR="000C3144">
        <w:rPr>
          <w:rFonts w:hint="cs"/>
          <w:rtl/>
          <w:lang w:eastAsia="he-IL"/>
        </w:rPr>
        <w:t>שכפי</w:t>
      </w:r>
      <w:r w:rsidR="00981532">
        <w:rPr>
          <w:rFonts w:hint="cs"/>
          <w:rtl/>
          <w:lang w:eastAsia="he-IL"/>
        </w:rPr>
        <w:t xml:space="preserve"> </w:t>
      </w:r>
      <w:r w:rsidR="000C3144">
        <w:rPr>
          <w:rFonts w:hint="cs"/>
          <w:rtl/>
          <w:lang w:eastAsia="he-IL"/>
        </w:rPr>
        <w:t>שאמרתי,</w:t>
      </w:r>
      <w:r w:rsidR="00981532">
        <w:rPr>
          <w:rFonts w:hint="cs"/>
          <w:rtl/>
          <w:lang w:eastAsia="he-IL"/>
        </w:rPr>
        <w:t xml:space="preserve"> </w:t>
      </w:r>
      <w:r w:rsidR="000C3144">
        <w:rPr>
          <w:rFonts w:hint="cs"/>
          <w:rtl/>
          <w:lang w:eastAsia="he-IL"/>
        </w:rPr>
        <w:t>אם</w:t>
      </w:r>
      <w:r w:rsidR="00981532">
        <w:rPr>
          <w:rFonts w:hint="cs"/>
          <w:rtl/>
          <w:lang w:eastAsia="he-IL"/>
        </w:rPr>
        <w:t xml:space="preserve"> </w:t>
      </w:r>
      <w:r w:rsidR="000C3144">
        <w:rPr>
          <w:rFonts w:hint="cs"/>
          <w:rtl/>
          <w:lang w:eastAsia="he-IL"/>
        </w:rPr>
        <w:t>רוצים</w:t>
      </w:r>
      <w:r w:rsidR="00981532">
        <w:rPr>
          <w:rFonts w:hint="cs"/>
          <w:rtl/>
          <w:lang w:eastAsia="he-IL"/>
        </w:rPr>
        <w:t xml:space="preserve"> </w:t>
      </w:r>
      <w:r w:rsidR="000C3144">
        <w:rPr>
          <w:rFonts w:hint="cs"/>
          <w:rtl/>
          <w:lang w:eastAsia="he-IL"/>
        </w:rPr>
        <w:t>ללכת</w:t>
      </w:r>
      <w:r w:rsidR="00981532">
        <w:rPr>
          <w:rFonts w:hint="cs"/>
          <w:rtl/>
          <w:lang w:eastAsia="he-IL"/>
        </w:rPr>
        <w:t xml:space="preserve"> </w:t>
      </w:r>
      <w:r w:rsidR="000C3144">
        <w:rPr>
          <w:rFonts w:hint="cs"/>
          <w:rtl/>
          <w:lang w:eastAsia="he-IL"/>
        </w:rPr>
        <w:t>לבית</w:t>
      </w:r>
      <w:r w:rsidR="00981532">
        <w:rPr>
          <w:rFonts w:hint="cs"/>
          <w:rtl/>
          <w:lang w:eastAsia="he-IL"/>
        </w:rPr>
        <w:t xml:space="preserve"> </w:t>
      </w:r>
      <w:r w:rsidR="000C3144">
        <w:rPr>
          <w:rFonts w:hint="cs"/>
          <w:rtl/>
          <w:lang w:eastAsia="he-IL"/>
        </w:rPr>
        <w:t>דין</w:t>
      </w:r>
      <w:r w:rsidR="00981532">
        <w:rPr>
          <w:rFonts w:hint="cs"/>
          <w:rtl/>
          <w:lang w:eastAsia="he-IL"/>
        </w:rPr>
        <w:t xml:space="preserve"> </w:t>
      </w:r>
      <w:r w:rsidR="000C3144">
        <w:rPr>
          <w:rFonts w:hint="cs"/>
          <w:rtl/>
          <w:lang w:eastAsia="he-IL"/>
        </w:rPr>
        <w:t>פרטי</w:t>
      </w:r>
      <w:r w:rsidR="00981532">
        <w:rPr>
          <w:rFonts w:hint="cs"/>
          <w:rtl/>
          <w:lang w:eastAsia="he-IL"/>
        </w:rPr>
        <w:t xml:space="preserve"> </w:t>
      </w:r>
      <w:bookmarkStart w:id="530" w:name="_ETM_Q1_2135060"/>
      <w:bookmarkEnd w:id="530"/>
      <w:r w:rsidR="000C3144">
        <w:rPr>
          <w:rFonts w:hint="cs"/>
          <w:rtl/>
          <w:lang w:eastAsia="he-IL"/>
        </w:rPr>
        <w:t>-</w:t>
      </w:r>
      <w:r w:rsidR="00981532">
        <w:rPr>
          <w:rFonts w:hint="cs"/>
          <w:rtl/>
          <w:lang w:eastAsia="he-IL"/>
        </w:rPr>
        <w:t xml:space="preserve"> </w:t>
      </w:r>
      <w:r w:rsidR="000C3144">
        <w:rPr>
          <w:rFonts w:hint="cs"/>
          <w:rtl/>
          <w:lang w:eastAsia="he-IL"/>
        </w:rPr>
        <w:t>אפשר</w:t>
      </w:r>
      <w:r w:rsidR="00981532">
        <w:rPr>
          <w:rFonts w:hint="cs"/>
          <w:rtl/>
          <w:lang w:eastAsia="he-IL"/>
        </w:rPr>
        <w:t xml:space="preserve"> </w:t>
      </w:r>
      <w:r w:rsidR="000C3144">
        <w:rPr>
          <w:rFonts w:hint="cs"/>
          <w:rtl/>
          <w:lang w:eastAsia="he-IL"/>
        </w:rPr>
        <w:t>ללכת</w:t>
      </w:r>
      <w:r w:rsidR="00981532">
        <w:rPr>
          <w:rFonts w:hint="cs"/>
          <w:rtl/>
          <w:lang w:eastAsia="he-IL"/>
        </w:rPr>
        <w:t xml:space="preserve"> </w:t>
      </w:r>
      <w:r w:rsidR="000C3144">
        <w:rPr>
          <w:rFonts w:hint="cs"/>
          <w:rtl/>
          <w:lang w:eastAsia="he-IL"/>
        </w:rPr>
        <w:t>גם</w:t>
      </w:r>
      <w:r w:rsidR="00981532">
        <w:rPr>
          <w:rFonts w:hint="cs"/>
          <w:rtl/>
          <w:lang w:eastAsia="he-IL"/>
        </w:rPr>
        <w:t xml:space="preserve"> </w:t>
      </w:r>
      <w:r w:rsidR="000C3144">
        <w:rPr>
          <w:rFonts w:hint="cs"/>
          <w:rtl/>
          <w:lang w:eastAsia="he-IL"/>
        </w:rPr>
        <w:t>היום.</w:t>
      </w:r>
      <w:r w:rsidR="00981532">
        <w:rPr>
          <w:rFonts w:hint="cs"/>
          <w:rtl/>
          <w:lang w:eastAsia="he-IL"/>
        </w:rPr>
        <w:t xml:space="preserve"> </w:t>
      </w:r>
      <w:r w:rsidR="000C3144">
        <w:rPr>
          <w:rFonts w:hint="cs"/>
          <w:rtl/>
          <w:lang w:eastAsia="he-IL"/>
        </w:rPr>
        <w:t>אפשר</w:t>
      </w:r>
      <w:r w:rsidR="00981532">
        <w:rPr>
          <w:rFonts w:hint="cs"/>
          <w:rtl/>
          <w:lang w:eastAsia="he-IL"/>
        </w:rPr>
        <w:t xml:space="preserve"> </w:t>
      </w:r>
      <w:r w:rsidR="000C3144">
        <w:rPr>
          <w:rFonts w:hint="cs"/>
          <w:rtl/>
          <w:lang w:eastAsia="he-IL"/>
        </w:rPr>
        <w:t>ללכת</w:t>
      </w:r>
      <w:r w:rsidR="00981532">
        <w:rPr>
          <w:rFonts w:hint="cs"/>
          <w:rtl/>
          <w:lang w:eastAsia="he-IL"/>
        </w:rPr>
        <w:t xml:space="preserve"> </w:t>
      </w:r>
      <w:r w:rsidR="000C3144">
        <w:rPr>
          <w:rFonts w:hint="cs"/>
          <w:rtl/>
          <w:lang w:eastAsia="he-IL"/>
        </w:rPr>
        <w:t>גם</w:t>
      </w:r>
      <w:r w:rsidR="00981532">
        <w:rPr>
          <w:rFonts w:hint="cs"/>
          <w:rtl/>
          <w:lang w:eastAsia="he-IL"/>
        </w:rPr>
        <w:t xml:space="preserve"> </w:t>
      </w:r>
      <w:r w:rsidR="000C3144">
        <w:rPr>
          <w:rFonts w:hint="cs"/>
          <w:rtl/>
          <w:lang w:eastAsia="he-IL"/>
        </w:rPr>
        <w:t>לבוררות</w:t>
      </w:r>
      <w:r w:rsidR="00981532">
        <w:rPr>
          <w:rFonts w:hint="cs"/>
          <w:rtl/>
          <w:lang w:eastAsia="he-IL"/>
        </w:rPr>
        <w:t xml:space="preserve"> </w:t>
      </w:r>
      <w:r w:rsidR="000C3144">
        <w:rPr>
          <w:rFonts w:hint="cs"/>
          <w:rtl/>
          <w:lang w:eastAsia="he-IL"/>
        </w:rPr>
        <w:t>ואפשר</w:t>
      </w:r>
      <w:r w:rsidR="00981532">
        <w:rPr>
          <w:rFonts w:hint="cs"/>
          <w:rtl/>
          <w:lang w:eastAsia="he-IL"/>
        </w:rPr>
        <w:t xml:space="preserve"> </w:t>
      </w:r>
      <w:r w:rsidR="000C3144">
        <w:rPr>
          <w:rFonts w:hint="cs"/>
          <w:rtl/>
          <w:lang w:eastAsia="he-IL"/>
        </w:rPr>
        <w:t>ללכת</w:t>
      </w:r>
      <w:r w:rsidR="00981532">
        <w:rPr>
          <w:rFonts w:hint="cs"/>
          <w:rtl/>
          <w:lang w:eastAsia="he-IL"/>
        </w:rPr>
        <w:t xml:space="preserve"> </w:t>
      </w:r>
      <w:r w:rsidR="000C3144">
        <w:rPr>
          <w:rFonts w:hint="cs"/>
          <w:rtl/>
          <w:lang w:eastAsia="he-IL"/>
        </w:rPr>
        <w:t>להרבה</w:t>
      </w:r>
      <w:r w:rsidR="00981532">
        <w:rPr>
          <w:rFonts w:hint="cs"/>
          <w:rtl/>
          <w:lang w:eastAsia="he-IL"/>
        </w:rPr>
        <w:t xml:space="preserve"> </w:t>
      </w:r>
      <w:r w:rsidR="000C3144">
        <w:rPr>
          <w:rFonts w:hint="cs"/>
          <w:rtl/>
          <w:lang w:eastAsia="he-IL"/>
        </w:rPr>
        <w:t>דברים.</w:t>
      </w:r>
      <w:r w:rsidR="00981532">
        <w:rPr>
          <w:rFonts w:hint="cs"/>
          <w:rtl/>
          <w:lang w:eastAsia="he-IL"/>
        </w:rPr>
        <w:t xml:space="preserve"> </w:t>
      </w:r>
      <w:r w:rsidR="000C3144">
        <w:rPr>
          <w:rFonts w:hint="cs"/>
          <w:rtl/>
          <w:lang w:eastAsia="he-IL"/>
        </w:rPr>
        <w:t>אני</w:t>
      </w:r>
      <w:r w:rsidR="00981532">
        <w:rPr>
          <w:rFonts w:hint="cs"/>
          <w:rtl/>
          <w:lang w:eastAsia="he-IL"/>
        </w:rPr>
        <w:t xml:space="preserve"> </w:t>
      </w:r>
      <w:r w:rsidR="000C3144">
        <w:rPr>
          <w:rFonts w:hint="cs"/>
          <w:rtl/>
          <w:lang w:eastAsia="he-IL"/>
        </w:rPr>
        <w:t>חושב</w:t>
      </w:r>
      <w:r w:rsidR="00981532">
        <w:rPr>
          <w:rFonts w:hint="cs"/>
          <w:rtl/>
          <w:lang w:eastAsia="he-IL"/>
        </w:rPr>
        <w:t xml:space="preserve"> </w:t>
      </w:r>
      <w:r w:rsidR="000C3144">
        <w:rPr>
          <w:rFonts w:hint="cs"/>
          <w:rtl/>
          <w:lang w:eastAsia="he-IL"/>
        </w:rPr>
        <w:t>שזאת</w:t>
      </w:r>
      <w:r w:rsidR="00981532">
        <w:rPr>
          <w:rFonts w:hint="cs"/>
          <w:rtl/>
          <w:lang w:eastAsia="he-IL"/>
        </w:rPr>
        <w:t xml:space="preserve"> </w:t>
      </w:r>
      <w:r w:rsidR="000C3144">
        <w:rPr>
          <w:rFonts w:hint="cs"/>
          <w:rtl/>
          <w:lang w:eastAsia="he-IL"/>
        </w:rPr>
        <w:t>מציאות</w:t>
      </w:r>
      <w:r w:rsidR="00981532">
        <w:rPr>
          <w:rFonts w:hint="cs"/>
          <w:rtl/>
          <w:lang w:eastAsia="he-IL"/>
        </w:rPr>
        <w:t xml:space="preserve"> </w:t>
      </w:r>
      <w:r w:rsidR="000C3144">
        <w:rPr>
          <w:rFonts w:hint="cs"/>
          <w:rtl/>
          <w:lang w:eastAsia="he-IL"/>
        </w:rPr>
        <w:t>שקצת</w:t>
      </w:r>
      <w:r w:rsidR="00981532">
        <w:rPr>
          <w:rFonts w:hint="cs"/>
          <w:rtl/>
          <w:lang w:eastAsia="he-IL"/>
        </w:rPr>
        <w:t xml:space="preserve"> </w:t>
      </w:r>
      <w:r w:rsidR="000C3144">
        <w:rPr>
          <w:rFonts w:hint="cs"/>
          <w:rtl/>
          <w:lang w:eastAsia="he-IL"/>
        </w:rPr>
        <w:t>מביישת.</w:t>
      </w:r>
      <w:r w:rsidR="00981532">
        <w:rPr>
          <w:rFonts w:hint="cs"/>
          <w:rtl/>
          <w:lang w:eastAsia="he-IL"/>
        </w:rPr>
        <w:t xml:space="preserve"> </w:t>
      </w:r>
      <w:r w:rsidR="000C3144">
        <w:rPr>
          <w:rFonts w:hint="cs"/>
          <w:rtl/>
          <w:lang w:eastAsia="he-IL"/>
        </w:rPr>
        <w:t>באים</w:t>
      </w:r>
      <w:r w:rsidR="00981532">
        <w:rPr>
          <w:rFonts w:hint="cs"/>
          <w:rtl/>
          <w:lang w:eastAsia="he-IL"/>
        </w:rPr>
        <w:t xml:space="preserve"> </w:t>
      </w:r>
      <w:r w:rsidR="000C3144">
        <w:rPr>
          <w:rFonts w:hint="cs"/>
          <w:rtl/>
          <w:lang w:eastAsia="he-IL"/>
        </w:rPr>
        <w:t>שני</w:t>
      </w:r>
      <w:r w:rsidR="00981532">
        <w:rPr>
          <w:rFonts w:hint="cs"/>
          <w:rtl/>
          <w:lang w:eastAsia="he-IL"/>
        </w:rPr>
        <w:t xml:space="preserve"> </w:t>
      </w:r>
      <w:r w:rsidR="000C3144">
        <w:rPr>
          <w:rFonts w:hint="cs"/>
          <w:rtl/>
          <w:lang w:eastAsia="he-IL"/>
        </w:rPr>
        <w:t>אזרחים,</w:t>
      </w:r>
      <w:r w:rsidR="00981532">
        <w:rPr>
          <w:rFonts w:hint="cs"/>
          <w:rtl/>
          <w:lang w:eastAsia="he-IL"/>
        </w:rPr>
        <w:t xml:space="preserve"> </w:t>
      </w:r>
      <w:r w:rsidR="000C3144">
        <w:rPr>
          <w:rFonts w:hint="cs"/>
          <w:rtl/>
          <w:lang w:eastAsia="he-IL"/>
        </w:rPr>
        <w:t>שני</w:t>
      </w:r>
      <w:r w:rsidR="00981532">
        <w:rPr>
          <w:rFonts w:hint="cs"/>
          <w:rtl/>
          <w:lang w:eastAsia="he-IL"/>
        </w:rPr>
        <w:t xml:space="preserve"> </w:t>
      </w:r>
      <w:r w:rsidR="000C3144">
        <w:rPr>
          <w:rFonts w:hint="cs"/>
          <w:rtl/>
          <w:lang w:eastAsia="he-IL"/>
        </w:rPr>
        <w:t>יהודים,</w:t>
      </w:r>
      <w:r w:rsidR="00981532">
        <w:rPr>
          <w:rFonts w:hint="cs"/>
          <w:rtl/>
          <w:lang w:eastAsia="he-IL"/>
        </w:rPr>
        <w:t xml:space="preserve"> </w:t>
      </w:r>
      <w:r w:rsidR="000C3144">
        <w:rPr>
          <w:rFonts w:hint="cs"/>
          <w:rtl/>
          <w:lang w:eastAsia="he-IL"/>
        </w:rPr>
        <w:t>אומרים</w:t>
      </w:r>
      <w:r w:rsidR="00981532">
        <w:rPr>
          <w:rFonts w:hint="cs"/>
          <w:rtl/>
          <w:lang w:eastAsia="he-IL"/>
        </w:rPr>
        <w:t xml:space="preserve"> </w:t>
      </w:r>
      <w:r w:rsidR="000C3144">
        <w:rPr>
          <w:rFonts w:hint="cs"/>
          <w:rtl/>
          <w:lang w:eastAsia="he-IL"/>
        </w:rPr>
        <w:t>שיש</w:t>
      </w:r>
      <w:r w:rsidR="00981532">
        <w:rPr>
          <w:rFonts w:hint="cs"/>
          <w:rtl/>
          <w:lang w:eastAsia="he-IL"/>
        </w:rPr>
        <w:t xml:space="preserve"> </w:t>
      </w:r>
      <w:r w:rsidR="000C3144">
        <w:rPr>
          <w:rFonts w:hint="cs"/>
          <w:rtl/>
          <w:lang w:eastAsia="he-IL"/>
        </w:rPr>
        <w:t>ויכוח</w:t>
      </w:r>
      <w:r w:rsidR="00981532">
        <w:rPr>
          <w:rFonts w:hint="cs"/>
          <w:rtl/>
          <w:lang w:eastAsia="he-IL"/>
        </w:rPr>
        <w:t xml:space="preserve"> </w:t>
      </w:r>
      <w:r w:rsidR="000C3144">
        <w:rPr>
          <w:rFonts w:hint="cs"/>
          <w:rtl/>
          <w:lang w:eastAsia="he-IL"/>
        </w:rPr>
        <w:t>ביניהם</w:t>
      </w:r>
      <w:r w:rsidR="00981532">
        <w:rPr>
          <w:rFonts w:hint="cs"/>
          <w:rtl/>
          <w:lang w:eastAsia="he-IL"/>
        </w:rPr>
        <w:t xml:space="preserve"> </w:t>
      </w:r>
      <w:r w:rsidR="000C3144">
        <w:rPr>
          <w:rFonts w:hint="cs"/>
          <w:rtl/>
          <w:lang w:eastAsia="he-IL"/>
        </w:rPr>
        <w:t>על</w:t>
      </w:r>
      <w:r w:rsidR="00981532">
        <w:rPr>
          <w:rFonts w:hint="cs"/>
          <w:rtl/>
          <w:lang w:eastAsia="he-IL"/>
        </w:rPr>
        <w:t xml:space="preserve"> </w:t>
      </w:r>
      <w:r w:rsidR="000C3144">
        <w:rPr>
          <w:rFonts w:hint="cs"/>
          <w:rtl/>
          <w:lang w:eastAsia="he-IL"/>
        </w:rPr>
        <w:t>1,000</w:t>
      </w:r>
      <w:r w:rsidR="00981532">
        <w:rPr>
          <w:rFonts w:hint="cs"/>
          <w:rtl/>
          <w:lang w:eastAsia="he-IL"/>
        </w:rPr>
        <w:t xml:space="preserve"> </w:t>
      </w:r>
      <w:bookmarkStart w:id="531" w:name="_ETM_Q1_2159762"/>
      <w:bookmarkEnd w:id="531"/>
      <w:r w:rsidR="000C3144">
        <w:rPr>
          <w:rFonts w:hint="cs"/>
          <w:rtl/>
          <w:lang w:eastAsia="he-IL"/>
        </w:rPr>
        <w:t>שקלים,</w:t>
      </w:r>
      <w:r w:rsidR="00981532">
        <w:rPr>
          <w:rFonts w:hint="cs"/>
          <w:rtl/>
          <w:lang w:eastAsia="he-IL"/>
        </w:rPr>
        <w:t xml:space="preserve"> </w:t>
      </w:r>
      <w:r w:rsidR="000C3144">
        <w:rPr>
          <w:rFonts w:hint="cs"/>
          <w:rtl/>
          <w:lang w:eastAsia="he-IL"/>
        </w:rPr>
        <w:t>הוא</w:t>
      </w:r>
      <w:r w:rsidR="00981532">
        <w:rPr>
          <w:rFonts w:hint="cs"/>
          <w:rtl/>
          <w:lang w:eastAsia="he-IL"/>
        </w:rPr>
        <w:t xml:space="preserve"> </w:t>
      </w:r>
      <w:r w:rsidR="000C3144">
        <w:rPr>
          <w:rFonts w:hint="cs"/>
          <w:rtl/>
          <w:lang w:eastAsia="he-IL"/>
        </w:rPr>
        <w:t>טוען</w:t>
      </w:r>
      <w:r w:rsidR="00981532">
        <w:rPr>
          <w:rFonts w:hint="cs"/>
          <w:rtl/>
          <w:lang w:eastAsia="he-IL"/>
        </w:rPr>
        <w:t xml:space="preserve"> </w:t>
      </w:r>
      <w:r w:rsidR="000C3144">
        <w:rPr>
          <w:rFonts w:hint="cs"/>
          <w:rtl/>
          <w:lang w:eastAsia="he-IL"/>
        </w:rPr>
        <w:t>שהוא</w:t>
      </w:r>
      <w:r w:rsidR="00981532">
        <w:rPr>
          <w:rFonts w:hint="cs"/>
          <w:rtl/>
          <w:lang w:eastAsia="he-IL"/>
        </w:rPr>
        <w:t xml:space="preserve"> </w:t>
      </w:r>
      <w:r w:rsidR="000C3144">
        <w:rPr>
          <w:rFonts w:hint="cs"/>
          <w:rtl/>
          <w:lang w:eastAsia="he-IL"/>
        </w:rPr>
        <w:t>חייב</w:t>
      </w:r>
      <w:r w:rsidR="00981532">
        <w:rPr>
          <w:rFonts w:hint="cs"/>
          <w:rtl/>
          <w:lang w:eastAsia="he-IL"/>
        </w:rPr>
        <w:t xml:space="preserve"> </w:t>
      </w:r>
      <w:r w:rsidR="000C3144">
        <w:rPr>
          <w:rFonts w:hint="cs"/>
          <w:rtl/>
          <w:lang w:eastAsia="he-IL"/>
        </w:rPr>
        <w:t>לי</w:t>
      </w:r>
      <w:r w:rsidR="00981532">
        <w:rPr>
          <w:rFonts w:hint="cs"/>
          <w:rtl/>
          <w:lang w:eastAsia="he-IL"/>
        </w:rPr>
        <w:t xml:space="preserve"> </w:t>
      </w:r>
      <w:r w:rsidR="000C3144">
        <w:rPr>
          <w:rFonts w:hint="cs"/>
          <w:rtl/>
          <w:lang w:eastAsia="he-IL"/>
        </w:rPr>
        <w:t>ואני</w:t>
      </w:r>
      <w:r w:rsidR="00981532">
        <w:rPr>
          <w:rFonts w:hint="cs"/>
          <w:rtl/>
          <w:lang w:eastAsia="he-IL"/>
        </w:rPr>
        <w:t xml:space="preserve"> </w:t>
      </w:r>
      <w:r w:rsidR="000C3144">
        <w:rPr>
          <w:rFonts w:hint="cs"/>
          <w:rtl/>
          <w:lang w:eastAsia="he-IL"/>
        </w:rPr>
        <w:t>טוען</w:t>
      </w:r>
      <w:r w:rsidR="00981532">
        <w:rPr>
          <w:rFonts w:hint="cs"/>
          <w:rtl/>
          <w:lang w:eastAsia="he-IL"/>
        </w:rPr>
        <w:t xml:space="preserve"> </w:t>
      </w:r>
      <w:r w:rsidR="000C3144">
        <w:rPr>
          <w:rFonts w:hint="cs"/>
          <w:rtl/>
          <w:lang w:eastAsia="he-IL"/>
        </w:rPr>
        <w:t>שהוא</w:t>
      </w:r>
      <w:r w:rsidR="00981532">
        <w:rPr>
          <w:rFonts w:hint="cs"/>
          <w:rtl/>
          <w:lang w:eastAsia="he-IL"/>
        </w:rPr>
        <w:t xml:space="preserve"> </w:t>
      </w:r>
      <w:r w:rsidR="000C3144">
        <w:rPr>
          <w:rFonts w:hint="cs"/>
          <w:rtl/>
          <w:lang w:eastAsia="he-IL"/>
        </w:rPr>
        <w:t>לא</w:t>
      </w:r>
      <w:r w:rsidR="00981532">
        <w:rPr>
          <w:rFonts w:hint="cs"/>
          <w:rtl/>
          <w:lang w:eastAsia="he-IL"/>
        </w:rPr>
        <w:t xml:space="preserve"> </w:t>
      </w:r>
      <w:r w:rsidR="000C3144">
        <w:rPr>
          <w:rFonts w:hint="cs"/>
          <w:rtl/>
          <w:lang w:eastAsia="he-IL"/>
        </w:rPr>
        <w:t>חייב</w:t>
      </w:r>
      <w:r w:rsidR="00981532">
        <w:rPr>
          <w:rFonts w:hint="cs"/>
          <w:rtl/>
          <w:lang w:eastAsia="he-IL"/>
        </w:rPr>
        <w:t xml:space="preserve"> </w:t>
      </w:r>
      <w:r w:rsidR="000C3144">
        <w:rPr>
          <w:rFonts w:hint="cs"/>
          <w:rtl/>
          <w:lang w:eastAsia="he-IL"/>
        </w:rPr>
        <w:t>לי</w:t>
      </w:r>
      <w:r w:rsidR="00981532">
        <w:rPr>
          <w:rFonts w:hint="cs"/>
          <w:rtl/>
          <w:lang w:eastAsia="he-IL"/>
        </w:rPr>
        <w:t xml:space="preserve"> </w:t>
      </w:r>
      <w:r w:rsidR="000C3144">
        <w:rPr>
          <w:rFonts w:hint="cs"/>
          <w:rtl/>
          <w:lang w:eastAsia="he-IL"/>
        </w:rPr>
        <w:t>וכולי</w:t>
      </w:r>
      <w:r w:rsidR="00981532">
        <w:rPr>
          <w:rFonts w:hint="cs"/>
          <w:rtl/>
          <w:lang w:eastAsia="he-IL"/>
        </w:rPr>
        <w:t xml:space="preserve"> </w:t>
      </w:r>
      <w:r w:rsidR="000C3144">
        <w:rPr>
          <w:rFonts w:hint="cs"/>
          <w:rtl/>
          <w:lang w:eastAsia="he-IL"/>
        </w:rPr>
        <w:t>או</w:t>
      </w:r>
      <w:r w:rsidR="00981532">
        <w:rPr>
          <w:rFonts w:hint="cs"/>
          <w:rtl/>
          <w:lang w:eastAsia="he-IL"/>
        </w:rPr>
        <w:t xml:space="preserve"> </w:t>
      </w:r>
      <w:r w:rsidR="000C3144">
        <w:rPr>
          <w:rFonts w:hint="cs"/>
          <w:rtl/>
          <w:lang w:eastAsia="he-IL"/>
        </w:rPr>
        <w:t>להפך</w:t>
      </w:r>
      <w:r w:rsidR="00981532">
        <w:rPr>
          <w:rFonts w:hint="cs"/>
          <w:rtl/>
          <w:lang w:eastAsia="he-IL"/>
        </w:rPr>
        <w:t xml:space="preserve"> </w:t>
      </w:r>
      <w:r w:rsidR="000C3144">
        <w:rPr>
          <w:rFonts w:hint="cs"/>
          <w:rtl/>
          <w:lang w:eastAsia="he-IL"/>
        </w:rPr>
        <w:t>והם</w:t>
      </w:r>
      <w:r w:rsidR="00981532">
        <w:rPr>
          <w:rFonts w:hint="cs"/>
          <w:rtl/>
          <w:lang w:eastAsia="he-IL"/>
        </w:rPr>
        <w:t xml:space="preserve"> </w:t>
      </w:r>
      <w:r w:rsidR="000C3144">
        <w:rPr>
          <w:rFonts w:hint="cs"/>
          <w:rtl/>
          <w:lang w:eastAsia="he-IL"/>
        </w:rPr>
        <w:t>רוצים</w:t>
      </w:r>
      <w:r w:rsidR="00981532">
        <w:rPr>
          <w:rFonts w:hint="cs"/>
          <w:rtl/>
          <w:lang w:eastAsia="he-IL"/>
        </w:rPr>
        <w:t xml:space="preserve"> </w:t>
      </w:r>
      <w:r w:rsidR="000C3144">
        <w:rPr>
          <w:rFonts w:hint="cs"/>
          <w:rtl/>
          <w:lang w:eastAsia="he-IL"/>
        </w:rPr>
        <w:t>שזה</w:t>
      </w:r>
      <w:r w:rsidR="00981532">
        <w:rPr>
          <w:rFonts w:hint="cs"/>
          <w:rtl/>
          <w:lang w:eastAsia="he-IL"/>
        </w:rPr>
        <w:t xml:space="preserve"> </w:t>
      </w:r>
      <w:r w:rsidR="000C3144">
        <w:rPr>
          <w:rFonts w:hint="cs"/>
          <w:rtl/>
          <w:lang w:eastAsia="he-IL"/>
        </w:rPr>
        <w:t>ייפסק</w:t>
      </w:r>
      <w:r w:rsidR="00981532">
        <w:rPr>
          <w:rFonts w:hint="cs"/>
          <w:rtl/>
          <w:lang w:eastAsia="he-IL"/>
        </w:rPr>
        <w:t xml:space="preserve"> </w:t>
      </w:r>
      <w:r w:rsidR="000C3144">
        <w:rPr>
          <w:rFonts w:hint="cs"/>
          <w:rtl/>
          <w:lang w:eastAsia="he-IL"/>
        </w:rPr>
        <w:t>על</w:t>
      </w:r>
      <w:r w:rsidR="00981532">
        <w:rPr>
          <w:rFonts w:hint="cs"/>
          <w:rtl/>
          <w:lang w:eastAsia="he-IL"/>
        </w:rPr>
        <w:t xml:space="preserve"> </w:t>
      </w:r>
      <w:r w:rsidR="000C3144">
        <w:rPr>
          <w:rFonts w:hint="cs"/>
          <w:rtl/>
          <w:lang w:eastAsia="he-IL"/>
        </w:rPr>
        <w:t>פי</w:t>
      </w:r>
      <w:r w:rsidR="00981532">
        <w:rPr>
          <w:rFonts w:hint="cs"/>
          <w:rtl/>
          <w:lang w:eastAsia="he-IL"/>
        </w:rPr>
        <w:t xml:space="preserve"> </w:t>
      </w:r>
      <w:r w:rsidR="000C3144">
        <w:rPr>
          <w:rFonts w:hint="cs"/>
          <w:rtl/>
          <w:lang w:eastAsia="he-IL"/>
        </w:rPr>
        <w:t>דין</w:t>
      </w:r>
      <w:r w:rsidR="00981532">
        <w:rPr>
          <w:rFonts w:hint="cs"/>
          <w:rtl/>
          <w:lang w:eastAsia="he-IL"/>
        </w:rPr>
        <w:t xml:space="preserve"> </w:t>
      </w:r>
      <w:r w:rsidR="000C3144">
        <w:rPr>
          <w:rFonts w:hint="cs"/>
          <w:rtl/>
          <w:lang w:eastAsia="he-IL"/>
        </w:rPr>
        <w:t>תורה.</w:t>
      </w:r>
      <w:r w:rsidR="00981532">
        <w:rPr>
          <w:rFonts w:hint="cs"/>
          <w:rtl/>
          <w:lang w:eastAsia="he-IL"/>
        </w:rPr>
        <w:t xml:space="preserve"> </w:t>
      </w:r>
      <w:r w:rsidR="000C3144">
        <w:rPr>
          <w:rFonts w:hint="cs"/>
          <w:rtl/>
          <w:lang w:eastAsia="he-IL"/>
        </w:rPr>
        <w:t>שניהם</w:t>
      </w:r>
      <w:r w:rsidR="00981532">
        <w:rPr>
          <w:rFonts w:hint="cs"/>
          <w:rtl/>
          <w:lang w:eastAsia="he-IL"/>
        </w:rPr>
        <w:t xml:space="preserve"> </w:t>
      </w:r>
      <w:r w:rsidR="000C3144">
        <w:rPr>
          <w:rFonts w:hint="cs"/>
          <w:rtl/>
          <w:lang w:eastAsia="he-IL"/>
        </w:rPr>
        <w:t>מעוניינים</w:t>
      </w:r>
      <w:r w:rsidR="00981532">
        <w:rPr>
          <w:rFonts w:hint="cs"/>
          <w:rtl/>
          <w:lang w:eastAsia="he-IL"/>
        </w:rPr>
        <w:t xml:space="preserve"> </w:t>
      </w:r>
      <w:r w:rsidR="000C3144">
        <w:rPr>
          <w:rFonts w:hint="cs"/>
          <w:rtl/>
          <w:lang w:eastAsia="he-IL"/>
        </w:rPr>
        <w:t>בזה,</w:t>
      </w:r>
      <w:r w:rsidR="00981532">
        <w:rPr>
          <w:rFonts w:hint="cs"/>
          <w:rtl/>
          <w:lang w:eastAsia="he-IL"/>
        </w:rPr>
        <w:t xml:space="preserve"> </w:t>
      </w:r>
      <w:r w:rsidR="000C3144">
        <w:rPr>
          <w:rFonts w:hint="cs"/>
          <w:rtl/>
          <w:lang w:eastAsia="he-IL"/>
        </w:rPr>
        <w:t>שניהם</w:t>
      </w:r>
      <w:r w:rsidR="00981532">
        <w:rPr>
          <w:rFonts w:hint="cs"/>
          <w:rtl/>
          <w:lang w:eastAsia="he-IL"/>
        </w:rPr>
        <w:t xml:space="preserve"> </w:t>
      </w:r>
      <w:bookmarkStart w:id="532" w:name="_ETM_Q1_2169467"/>
      <w:bookmarkEnd w:id="532"/>
      <w:r w:rsidR="000C3144">
        <w:rPr>
          <w:rFonts w:hint="cs"/>
          <w:rtl/>
          <w:lang w:eastAsia="he-IL"/>
        </w:rPr>
        <w:t>חותמים</w:t>
      </w:r>
      <w:r w:rsidR="00981532">
        <w:rPr>
          <w:rFonts w:hint="cs"/>
          <w:rtl/>
          <w:lang w:eastAsia="he-IL"/>
        </w:rPr>
        <w:t xml:space="preserve"> </w:t>
      </w:r>
      <w:r w:rsidR="000C3144">
        <w:rPr>
          <w:rFonts w:hint="cs"/>
          <w:rtl/>
          <w:lang w:eastAsia="he-IL"/>
        </w:rPr>
        <w:t>על</w:t>
      </w:r>
      <w:r w:rsidR="00981532">
        <w:rPr>
          <w:rFonts w:hint="cs"/>
          <w:rtl/>
          <w:lang w:eastAsia="he-IL"/>
        </w:rPr>
        <w:t xml:space="preserve"> </w:t>
      </w:r>
      <w:r w:rsidR="000C3144">
        <w:rPr>
          <w:rFonts w:hint="cs"/>
          <w:rtl/>
          <w:lang w:eastAsia="he-IL"/>
        </w:rPr>
        <w:t>זה.</w:t>
      </w:r>
      <w:r w:rsidR="00981532">
        <w:rPr>
          <w:rFonts w:hint="cs"/>
          <w:rtl/>
          <w:lang w:eastAsia="he-IL"/>
        </w:rPr>
        <w:t xml:space="preserve"> </w:t>
      </w:r>
      <w:r w:rsidR="000C3144">
        <w:rPr>
          <w:rFonts w:hint="cs"/>
          <w:rtl/>
          <w:lang w:eastAsia="he-IL"/>
        </w:rPr>
        <w:t>אני</w:t>
      </w:r>
      <w:r w:rsidR="00981532">
        <w:rPr>
          <w:rFonts w:hint="cs"/>
          <w:rtl/>
          <w:lang w:eastAsia="he-IL"/>
        </w:rPr>
        <w:t xml:space="preserve"> </w:t>
      </w:r>
      <w:r w:rsidR="000C3144">
        <w:rPr>
          <w:rFonts w:hint="cs"/>
          <w:rtl/>
          <w:lang w:eastAsia="he-IL"/>
        </w:rPr>
        <w:t>אפילו</w:t>
      </w:r>
      <w:r w:rsidR="00981532">
        <w:rPr>
          <w:rFonts w:hint="cs"/>
          <w:rtl/>
          <w:lang w:eastAsia="he-IL"/>
        </w:rPr>
        <w:t xml:space="preserve"> </w:t>
      </w:r>
      <w:r w:rsidR="000C3144">
        <w:rPr>
          <w:rFonts w:hint="cs"/>
          <w:rtl/>
          <w:lang w:eastAsia="he-IL"/>
        </w:rPr>
        <w:t>לא</w:t>
      </w:r>
      <w:r w:rsidR="00981532">
        <w:rPr>
          <w:rFonts w:hint="cs"/>
          <w:rtl/>
          <w:lang w:eastAsia="he-IL"/>
        </w:rPr>
        <w:t xml:space="preserve"> </w:t>
      </w:r>
      <w:r w:rsidR="000C3144">
        <w:rPr>
          <w:rFonts w:hint="cs"/>
          <w:rtl/>
          <w:lang w:eastAsia="he-IL"/>
        </w:rPr>
        <w:t>מאמין</w:t>
      </w:r>
      <w:r w:rsidR="00981532">
        <w:rPr>
          <w:rFonts w:hint="cs"/>
          <w:rtl/>
          <w:lang w:eastAsia="he-IL"/>
        </w:rPr>
        <w:t xml:space="preserve"> </w:t>
      </w:r>
      <w:r w:rsidR="000C3144">
        <w:rPr>
          <w:rFonts w:hint="cs"/>
          <w:rtl/>
          <w:lang w:eastAsia="he-IL"/>
        </w:rPr>
        <w:t>שאני</w:t>
      </w:r>
      <w:r w:rsidR="00981532">
        <w:rPr>
          <w:rFonts w:hint="cs"/>
          <w:rtl/>
          <w:lang w:eastAsia="he-IL"/>
        </w:rPr>
        <w:t xml:space="preserve"> </w:t>
      </w:r>
      <w:r w:rsidR="000C3144">
        <w:rPr>
          <w:rFonts w:hint="cs"/>
          <w:rtl/>
          <w:lang w:eastAsia="he-IL"/>
        </w:rPr>
        <w:t>מציע</w:t>
      </w:r>
      <w:r w:rsidR="00981532">
        <w:rPr>
          <w:rFonts w:hint="cs"/>
          <w:rtl/>
          <w:lang w:eastAsia="he-IL"/>
        </w:rPr>
        <w:t xml:space="preserve"> </w:t>
      </w:r>
      <w:r w:rsidR="000C3144">
        <w:rPr>
          <w:rFonts w:hint="cs"/>
          <w:rtl/>
          <w:lang w:eastAsia="he-IL"/>
        </w:rPr>
        <w:t>את</w:t>
      </w:r>
      <w:r w:rsidR="00981532">
        <w:rPr>
          <w:rFonts w:hint="cs"/>
          <w:rtl/>
          <w:lang w:eastAsia="he-IL"/>
        </w:rPr>
        <w:t xml:space="preserve"> </w:t>
      </w:r>
      <w:r w:rsidR="000C3144">
        <w:rPr>
          <w:rFonts w:hint="cs"/>
          <w:rtl/>
          <w:lang w:eastAsia="he-IL"/>
        </w:rPr>
        <w:t>הצעת</w:t>
      </w:r>
      <w:r w:rsidR="00981532">
        <w:rPr>
          <w:rFonts w:hint="cs"/>
          <w:rtl/>
          <w:lang w:eastAsia="he-IL"/>
        </w:rPr>
        <w:t xml:space="preserve"> </w:t>
      </w:r>
      <w:bookmarkStart w:id="533" w:name="_ETM_Q1_2177223"/>
      <w:bookmarkEnd w:id="533"/>
      <w:r w:rsidR="000C3144">
        <w:rPr>
          <w:rFonts w:hint="cs"/>
          <w:rtl/>
          <w:lang w:eastAsia="he-IL"/>
        </w:rPr>
        <w:t>החוק</w:t>
      </w:r>
      <w:r w:rsidR="00981532">
        <w:rPr>
          <w:rFonts w:hint="cs"/>
          <w:rtl/>
          <w:lang w:eastAsia="he-IL"/>
        </w:rPr>
        <w:t xml:space="preserve"> </w:t>
      </w:r>
      <w:r w:rsidR="000C3144">
        <w:rPr>
          <w:rFonts w:hint="cs"/>
          <w:rtl/>
          <w:lang w:eastAsia="he-IL"/>
        </w:rPr>
        <w:t>הזאת.</w:t>
      </w:r>
    </w:p>
    <w:p w14:paraId="15BB2905" w14:textId="77777777" w:rsidR="000C3144" w:rsidRDefault="000C3144" w:rsidP="00D86FDB">
      <w:pPr>
        <w:rPr>
          <w:rtl/>
          <w:lang w:eastAsia="he-IL"/>
        </w:rPr>
      </w:pPr>
      <w:bookmarkStart w:id="534" w:name="_ETM_Q1_2177203"/>
      <w:bookmarkStart w:id="535" w:name="_ETM_Q1_2177253"/>
      <w:bookmarkEnd w:id="534"/>
      <w:bookmarkEnd w:id="535"/>
    </w:p>
    <w:p w14:paraId="4586A16A" w14:textId="375BFC23" w:rsidR="000C3144" w:rsidRDefault="00981532" w:rsidP="000C3144">
      <w:pPr>
        <w:pStyle w:val="a4"/>
        <w:keepNext/>
        <w:rPr>
          <w:rtl/>
        </w:rPr>
      </w:pPr>
      <w:bookmarkStart w:id="536" w:name="ET_speaker_5068_43"/>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דובר</w:t>
      </w:r>
      <w:r>
        <w:rPr>
          <w:rStyle w:val="TagStyle"/>
          <w:rtl/>
        </w:rPr>
        <w:t xml:space="preserve"> </w:t>
      </w:r>
      <w:r w:rsidR="000C3144" w:rsidRPr="000C3144">
        <w:rPr>
          <w:rStyle w:val="TagStyle"/>
          <w:rtl/>
        </w:rPr>
        <w:t>&gt;&gt;</w:t>
      </w:r>
      <w:r>
        <w:rPr>
          <w:rStyle w:val="TagStyle"/>
          <w:rtl/>
        </w:rPr>
        <w:t xml:space="preserve"> </w:t>
      </w:r>
      <w:r w:rsidR="000C3144">
        <w:rPr>
          <w:rtl/>
        </w:rPr>
        <w:t>קארין</w:t>
      </w:r>
      <w:r>
        <w:rPr>
          <w:rtl/>
        </w:rPr>
        <w:t xml:space="preserve"> </w:t>
      </w:r>
      <w:r w:rsidR="000C3144">
        <w:rPr>
          <w:rtl/>
        </w:rPr>
        <w:t>אלהרר</w:t>
      </w:r>
      <w:r>
        <w:rPr>
          <w:rtl/>
        </w:rPr>
        <w:t xml:space="preserve"> </w:t>
      </w:r>
      <w:r w:rsidR="000C3144">
        <w:rPr>
          <w:rtl/>
        </w:rPr>
        <w:t>(יש</w:t>
      </w:r>
      <w:r>
        <w:rPr>
          <w:rtl/>
        </w:rPr>
        <w:t xml:space="preserve"> </w:t>
      </w:r>
      <w:r w:rsidR="000C3144">
        <w:rPr>
          <w:rtl/>
        </w:rPr>
        <w:t>עתיד):</w:t>
      </w:r>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דובר</w:t>
      </w:r>
      <w:r>
        <w:rPr>
          <w:rStyle w:val="TagStyle"/>
          <w:rtl/>
        </w:rPr>
        <w:t xml:space="preserve"> </w:t>
      </w:r>
      <w:r w:rsidR="000C3144" w:rsidRPr="000C3144">
        <w:rPr>
          <w:rStyle w:val="TagStyle"/>
          <w:rtl/>
        </w:rPr>
        <w:t>&gt;&gt;</w:t>
      </w:r>
      <w:r w:rsidR="009D6B8C">
        <w:rPr>
          <w:rtl/>
        </w:rPr>
        <w:t xml:space="preserve"> </w:t>
      </w:r>
      <w:bookmarkEnd w:id="536"/>
    </w:p>
    <w:p w14:paraId="0AD28662" w14:textId="77777777" w:rsidR="000C3144" w:rsidRDefault="000C3144" w:rsidP="000C3144">
      <w:pPr>
        <w:pStyle w:val="KeepWithNext"/>
        <w:rPr>
          <w:rtl/>
          <w:lang w:eastAsia="he-IL"/>
        </w:rPr>
      </w:pPr>
    </w:p>
    <w:p w14:paraId="6DE33704" w14:textId="6C722F8E" w:rsidR="000C3144" w:rsidRPr="000C3144" w:rsidRDefault="000C3144" w:rsidP="000C3144">
      <w:pPr>
        <w:rPr>
          <w:rtl/>
          <w:lang w:eastAsia="he-IL"/>
        </w:rPr>
      </w:pPr>
      <w:r>
        <w:rPr>
          <w:rFonts w:hint="cs"/>
          <w:rtl/>
          <w:lang w:eastAsia="he-IL"/>
        </w:rPr>
        <w:t>גם</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לא.</w:t>
      </w:r>
    </w:p>
    <w:p w14:paraId="386ED9C4" w14:textId="77777777" w:rsidR="000C3144" w:rsidRDefault="000C3144" w:rsidP="00D86FDB">
      <w:pPr>
        <w:rPr>
          <w:rtl/>
          <w:lang w:eastAsia="he-IL"/>
        </w:rPr>
      </w:pPr>
      <w:bookmarkStart w:id="537" w:name="_ETM_Q1_2138444"/>
      <w:bookmarkStart w:id="538" w:name="_ETM_Q1_2138484"/>
      <w:bookmarkEnd w:id="537"/>
      <w:bookmarkEnd w:id="538"/>
    </w:p>
    <w:p w14:paraId="47BFC8B2" w14:textId="37DA2A19" w:rsidR="000C3144" w:rsidRDefault="00981532" w:rsidP="000C3144">
      <w:pPr>
        <w:pStyle w:val="af6"/>
        <w:keepNext/>
        <w:rPr>
          <w:rtl/>
        </w:rPr>
      </w:pPr>
      <w:bookmarkStart w:id="539" w:name="ET_yor_6157_42"/>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יור</w:t>
      </w:r>
      <w:r>
        <w:rPr>
          <w:rStyle w:val="TagStyle"/>
          <w:rtl/>
        </w:rPr>
        <w:t xml:space="preserve"> </w:t>
      </w:r>
      <w:r w:rsidR="000C3144" w:rsidRPr="000C3144">
        <w:rPr>
          <w:rStyle w:val="TagStyle"/>
          <w:rtl/>
        </w:rPr>
        <w:t>&gt;&gt;</w:t>
      </w:r>
      <w:r>
        <w:rPr>
          <w:rStyle w:val="TagStyle"/>
          <w:rtl/>
        </w:rPr>
        <w:t xml:space="preserve"> </w:t>
      </w:r>
      <w:r w:rsidR="000C3144">
        <w:rPr>
          <w:rtl/>
        </w:rPr>
        <w:t>היו"ר</w:t>
      </w:r>
      <w:r>
        <w:rPr>
          <w:rtl/>
        </w:rPr>
        <w:t xml:space="preserve"> </w:t>
      </w:r>
      <w:r w:rsidR="000C3144">
        <w:rPr>
          <w:rtl/>
        </w:rPr>
        <w:t>שמחה</w:t>
      </w:r>
      <w:r>
        <w:rPr>
          <w:rtl/>
        </w:rPr>
        <w:t xml:space="preserve"> </w:t>
      </w:r>
      <w:r w:rsidR="000C3144">
        <w:rPr>
          <w:rtl/>
        </w:rPr>
        <w:t>רוטמן:</w:t>
      </w:r>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יור</w:t>
      </w:r>
      <w:r>
        <w:rPr>
          <w:rStyle w:val="TagStyle"/>
          <w:rtl/>
        </w:rPr>
        <w:t xml:space="preserve"> </w:t>
      </w:r>
      <w:r w:rsidR="000C3144" w:rsidRPr="000C3144">
        <w:rPr>
          <w:rStyle w:val="TagStyle"/>
          <w:rtl/>
        </w:rPr>
        <w:t>&gt;&gt;</w:t>
      </w:r>
      <w:r w:rsidR="009D6B8C">
        <w:rPr>
          <w:rtl/>
        </w:rPr>
        <w:t xml:space="preserve"> </w:t>
      </w:r>
      <w:bookmarkEnd w:id="539"/>
    </w:p>
    <w:p w14:paraId="371359E1" w14:textId="77777777" w:rsidR="000C3144" w:rsidRDefault="000C3144" w:rsidP="000C3144">
      <w:pPr>
        <w:pStyle w:val="KeepWithNext"/>
        <w:rPr>
          <w:rtl/>
          <w:lang w:eastAsia="he-IL"/>
        </w:rPr>
      </w:pPr>
    </w:p>
    <w:p w14:paraId="7BCCD38A" w14:textId="6B6204E5" w:rsidR="000C3144" w:rsidRDefault="000C3144" w:rsidP="000C3144">
      <w:pPr>
        <w:rPr>
          <w:rtl/>
          <w:lang w:eastAsia="he-IL"/>
        </w:rPr>
      </w:pPr>
      <w:r>
        <w:rPr>
          <w:rFonts w:hint="cs"/>
          <w:rtl/>
          <w:lang w:eastAsia="he-IL"/>
        </w:rPr>
        <w:t>אני</w:t>
      </w:r>
      <w:r w:rsidR="00981532">
        <w:rPr>
          <w:rFonts w:hint="cs"/>
          <w:rtl/>
          <w:lang w:eastAsia="he-IL"/>
        </w:rPr>
        <w:t xml:space="preserve"> </w:t>
      </w:r>
      <w:r>
        <w:rPr>
          <w:rFonts w:hint="cs"/>
          <w:rtl/>
          <w:lang w:eastAsia="he-IL"/>
        </w:rPr>
        <w:t>כן</w:t>
      </w:r>
      <w:r w:rsidR="00981532">
        <w:rPr>
          <w:rFonts w:hint="cs"/>
          <w:rtl/>
          <w:lang w:eastAsia="he-IL"/>
        </w:rPr>
        <w:t xml:space="preserve"> </w:t>
      </w:r>
      <w:r>
        <w:rPr>
          <w:rFonts w:hint="cs"/>
          <w:rtl/>
          <w:lang w:eastAsia="he-IL"/>
        </w:rPr>
        <w:t>אבל</w:t>
      </w:r>
      <w:r w:rsidR="00981532">
        <w:rPr>
          <w:rFonts w:hint="cs"/>
          <w:rtl/>
          <w:lang w:eastAsia="he-IL"/>
        </w:rPr>
        <w:t xml:space="preserve"> </w:t>
      </w:r>
      <w:r>
        <w:rPr>
          <w:rFonts w:hint="cs"/>
          <w:rtl/>
          <w:lang w:eastAsia="he-IL"/>
        </w:rPr>
        <w:t>הם</w:t>
      </w:r>
      <w:r w:rsidR="00981532">
        <w:rPr>
          <w:rFonts w:hint="cs"/>
          <w:rtl/>
          <w:lang w:eastAsia="he-IL"/>
        </w:rPr>
        <w:t xml:space="preserve"> </w:t>
      </w:r>
      <w:r>
        <w:rPr>
          <w:rFonts w:hint="cs"/>
          <w:rtl/>
          <w:lang w:eastAsia="he-IL"/>
        </w:rPr>
        <w:t>לא.</w:t>
      </w:r>
      <w:r w:rsidR="00981532">
        <w:rPr>
          <w:rFonts w:hint="cs"/>
          <w:rtl/>
          <w:lang w:eastAsia="he-IL"/>
        </w:rPr>
        <w:t xml:space="preserve"> </w:t>
      </w:r>
    </w:p>
    <w:p w14:paraId="6E6ED3C8" w14:textId="77777777" w:rsidR="000C3144" w:rsidRDefault="000C3144" w:rsidP="000C3144">
      <w:pPr>
        <w:rPr>
          <w:rtl/>
          <w:lang w:eastAsia="he-IL"/>
        </w:rPr>
      </w:pPr>
      <w:bookmarkStart w:id="540" w:name="_ETM_Q1_2184529"/>
      <w:bookmarkStart w:id="541" w:name="_ETM_Q1_2184566"/>
      <w:bookmarkEnd w:id="540"/>
      <w:bookmarkEnd w:id="541"/>
    </w:p>
    <w:p w14:paraId="4F13E4B4" w14:textId="2275FD1E" w:rsidR="000C3144" w:rsidRDefault="00981532" w:rsidP="000C3144">
      <w:pPr>
        <w:pStyle w:val="a4"/>
        <w:keepNext/>
        <w:rPr>
          <w:rtl/>
        </w:rPr>
      </w:pPr>
      <w:bookmarkStart w:id="542" w:name="ET_speaker_5791_44"/>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דובר</w:t>
      </w:r>
      <w:r>
        <w:rPr>
          <w:rStyle w:val="TagStyle"/>
          <w:rtl/>
        </w:rPr>
        <w:t xml:space="preserve"> </w:t>
      </w:r>
      <w:r w:rsidR="000C3144" w:rsidRPr="000C3144">
        <w:rPr>
          <w:rStyle w:val="TagStyle"/>
          <w:rtl/>
        </w:rPr>
        <w:t>&gt;&gt;</w:t>
      </w:r>
      <w:r>
        <w:rPr>
          <w:rStyle w:val="TagStyle"/>
          <w:rtl/>
        </w:rPr>
        <w:t xml:space="preserve"> </w:t>
      </w:r>
      <w:r w:rsidR="000C3144">
        <w:rPr>
          <w:rtl/>
        </w:rPr>
        <w:t>יואב</w:t>
      </w:r>
      <w:r>
        <w:rPr>
          <w:rtl/>
        </w:rPr>
        <w:t xml:space="preserve"> </w:t>
      </w:r>
      <w:r w:rsidR="000C3144">
        <w:rPr>
          <w:rtl/>
        </w:rPr>
        <w:t>סגלוביץ'</w:t>
      </w:r>
      <w:r>
        <w:rPr>
          <w:rtl/>
        </w:rPr>
        <w:t xml:space="preserve"> </w:t>
      </w:r>
      <w:r w:rsidR="000C3144">
        <w:rPr>
          <w:rtl/>
        </w:rPr>
        <w:t>(יש</w:t>
      </w:r>
      <w:r>
        <w:rPr>
          <w:rtl/>
        </w:rPr>
        <w:t xml:space="preserve"> </w:t>
      </w:r>
      <w:r w:rsidR="000C3144">
        <w:rPr>
          <w:rtl/>
        </w:rPr>
        <w:t>עתיד):</w:t>
      </w:r>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דובר</w:t>
      </w:r>
      <w:r>
        <w:rPr>
          <w:rStyle w:val="TagStyle"/>
          <w:rtl/>
        </w:rPr>
        <w:t xml:space="preserve"> </w:t>
      </w:r>
      <w:r w:rsidR="000C3144" w:rsidRPr="000C3144">
        <w:rPr>
          <w:rStyle w:val="TagStyle"/>
          <w:rtl/>
        </w:rPr>
        <w:t>&gt;&gt;</w:t>
      </w:r>
      <w:r w:rsidR="009D6B8C">
        <w:rPr>
          <w:rtl/>
        </w:rPr>
        <w:t xml:space="preserve"> </w:t>
      </w:r>
      <w:bookmarkEnd w:id="542"/>
    </w:p>
    <w:p w14:paraId="101C4F57" w14:textId="77777777" w:rsidR="000C3144" w:rsidRDefault="000C3144" w:rsidP="000C3144">
      <w:pPr>
        <w:pStyle w:val="KeepWithNext"/>
        <w:rPr>
          <w:rtl/>
          <w:lang w:eastAsia="he-IL"/>
        </w:rPr>
      </w:pPr>
    </w:p>
    <w:p w14:paraId="2A807E70" w14:textId="565CA109" w:rsidR="000C3144" w:rsidRDefault="000C3144" w:rsidP="000C3144">
      <w:pPr>
        <w:rPr>
          <w:rtl/>
          <w:lang w:eastAsia="he-IL"/>
        </w:rPr>
      </w:pPr>
      <w:r>
        <w:rPr>
          <w:rFonts w:hint="cs"/>
          <w:rtl/>
          <w:lang w:eastAsia="he-IL"/>
        </w:rPr>
        <w:t>גפני,</w:t>
      </w:r>
      <w:r w:rsidR="00981532">
        <w:rPr>
          <w:rFonts w:hint="cs"/>
          <w:rtl/>
          <w:lang w:eastAsia="he-IL"/>
        </w:rPr>
        <w:t xml:space="preserve"> </w:t>
      </w:r>
      <w:r>
        <w:rPr>
          <w:rFonts w:hint="cs"/>
          <w:rtl/>
          <w:lang w:eastAsia="he-IL"/>
        </w:rPr>
        <w:t>זה</w:t>
      </w:r>
      <w:r w:rsidR="00981532">
        <w:rPr>
          <w:rFonts w:hint="cs"/>
          <w:rtl/>
          <w:lang w:eastAsia="he-IL"/>
        </w:rPr>
        <w:t xml:space="preserve"> </w:t>
      </w:r>
      <w:bookmarkStart w:id="543" w:name="_ETM_Q1_2184049"/>
      <w:bookmarkEnd w:id="543"/>
      <w:r>
        <w:rPr>
          <w:rFonts w:hint="cs"/>
          <w:rtl/>
          <w:lang w:eastAsia="he-IL"/>
        </w:rPr>
        <w:t>משותף</w:t>
      </w:r>
      <w:r w:rsidR="00981532">
        <w:rPr>
          <w:rFonts w:hint="cs"/>
          <w:rtl/>
          <w:lang w:eastAsia="he-IL"/>
        </w:rPr>
        <w:t xml:space="preserve"> </w:t>
      </w:r>
      <w:r>
        <w:rPr>
          <w:rFonts w:hint="cs"/>
          <w:rtl/>
          <w:lang w:eastAsia="he-IL"/>
        </w:rPr>
        <w:t>לנו.</w:t>
      </w:r>
      <w:r w:rsidR="00981532">
        <w:rPr>
          <w:rFonts w:hint="cs"/>
          <w:rtl/>
          <w:lang w:eastAsia="he-IL"/>
        </w:rPr>
        <w:t xml:space="preserve"> </w:t>
      </w:r>
      <w:r>
        <w:rPr>
          <w:rFonts w:hint="cs"/>
          <w:rtl/>
          <w:lang w:eastAsia="he-IL"/>
        </w:rPr>
        <w:t>גם</w:t>
      </w:r>
      <w:r w:rsidR="00981532">
        <w:rPr>
          <w:rFonts w:hint="cs"/>
          <w:rtl/>
          <w:lang w:eastAsia="he-IL"/>
        </w:rPr>
        <w:t xml:space="preserve"> </w:t>
      </w:r>
      <w:r>
        <w:rPr>
          <w:rFonts w:hint="cs"/>
          <w:rtl/>
          <w:lang w:eastAsia="he-IL"/>
        </w:rPr>
        <w:t>אנחנו</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מאמינים.</w:t>
      </w:r>
      <w:r w:rsidR="00981532">
        <w:rPr>
          <w:rFonts w:hint="cs"/>
          <w:rtl/>
          <w:lang w:eastAsia="he-IL"/>
        </w:rPr>
        <w:t xml:space="preserve"> </w:t>
      </w:r>
    </w:p>
    <w:p w14:paraId="0398C22A" w14:textId="77777777" w:rsidR="000C3144" w:rsidRDefault="000C3144" w:rsidP="000C3144">
      <w:pPr>
        <w:rPr>
          <w:rtl/>
          <w:lang w:eastAsia="he-IL"/>
        </w:rPr>
      </w:pPr>
      <w:bookmarkStart w:id="544" w:name="_ETM_Q1_2187913"/>
      <w:bookmarkStart w:id="545" w:name="_ETM_Q1_2187950"/>
      <w:bookmarkEnd w:id="544"/>
      <w:bookmarkEnd w:id="545"/>
    </w:p>
    <w:p w14:paraId="1963C7B0" w14:textId="2260EA9F" w:rsidR="000C3144" w:rsidRDefault="00981532" w:rsidP="000C3144">
      <w:pPr>
        <w:pStyle w:val="a4"/>
        <w:keepNext/>
        <w:rPr>
          <w:rtl/>
        </w:rPr>
      </w:pPr>
      <w:bookmarkStart w:id="546" w:name="ET_speaker_5561_45"/>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דובר</w:t>
      </w:r>
      <w:r>
        <w:rPr>
          <w:rStyle w:val="TagStyle"/>
          <w:rtl/>
        </w:rPr>
        <w:t xml:space="preserve"> </w:t>
      </w:r>
      <w:r w:rsidR="000C3144" w:rsidRPr="000C3144">
        <w:rPr>
          <w:rStyle w:val="TagStyle"/>
          <w:rtl/>
        </w:rPr>
        <w:t>&gt;&gt;</w:t>
      </w:r>
      <w:r>
        <w:rPr>
          <w:rStyle w:val="TagStyle"/>
          <w:rtl/>
        </w:rPr>
        <w:t xml:space="preserve"> </w:t>
      </w:r>
      <w:r w:rsidR="000C3144">
        <w:rPr>
          <w:rtl/>
        </w:rPr>
        <w:t>משה</w:t>
      </w:r>
      <w:r>
        <w:rPr>
          <w:rtl/>
        </w:rPr>
        <w:t xml:space="preserve"> </w:t>
      </w:r>
      <w:r w:rsidR="000C3144">
        <w:rPr>
          <w:rtl/>
        </w:rPr>
        <w:t>גפני</w:t>
      </w:r>
      <w:r>
        <w:rPr>
          <w:rtl/>
        </w:rPr>
        <w:t xml:space="preserve"> </w:t>
      </w:r>
      <w:r w:rsidR="000C3144">
        <w:rPr>
          <w:rtl/>
        </w:rPr>
        <w:t>(יהדות</w:t>
      </w:r>
      <w:r>
        <w:rPr>
          <w:rtl/>
        </w:rPr>
        <w:t xml:space="preserve"> </w:t>
      </w:r>
      <w:r w:rsidR="000C3144">
        <w:rPr>
          <w:rtl/>
        </w:rPr>
        <w:t>התורה):</w:t>
      </w:r>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דובר</w:t>
      </w:r>
      <w:r>
        <w:rPr>
          <w:rStyle w:val="TagStyle"/>
          <w:rtl/>
        </w:rPr>
        <w:t xml:space="preserve"> </w:t>
      </w:r>
      <w:r w:rsidR="000C3144" w:rsidRPr="000C3144">
        <w:rPr>
          <w:rStyle w:val="TagStyle"/>
          <w:rtl/>
        </w:rPr>
        <w:t>&gt;&gt;</w:t>
      </w:r>
      <w:r w:rsidR="009D6B8C">
        <w:rPr>
          <w:rtl/>
        </w:rPr>
        <w:t xml:space="preserve"> </w:t>
      </w:r>
      <w:bookmarkEnd w:id="546"/>
    </w:p>
    <w:p w14:paraId="4A000BFF" w14:textId="77777777" w:rsidR="000C3144" w:rsidRDefault="000C3144" w:rsidP="000C3144">
      <w:pPr>
        <w:pStyle w:val="KeepWithNext"/>
        <w:rPr>
          <w:rtl/>
          <w:lang w:eastAsia="he-IL"/>
        </w:rPr>
      </w:pPr>
    </w:p>
    <w:p w14:paraId="1EABF81B" w14:textId="4EDC4142" w:rsidR="000C3144" w:rsidRDefault="000C3144" w:rsidP="000C3144">
      <w:pPr>
        <w:rPr>
          <w:rtl/>
          <w:lang w:eastAsia="he-IL"/>
        </w:rPr>
      </w:pPr>
      <w:r>
        <w:rPr>
          <w:rFonts w:hint="cs"/>
          <w:rtl/>
          <w:lang w:eastAsia="he-IL"/>
        </w:rPr>
        <w:t>אני</w:t>
      </w:r>
      <w:r w:rsidR="00981532">
        <w:rPr>
          <w:rFonts w:hint="cs"/>
          <w:rtl/>
          <w:lang w:eastAsia="he-IL"/>
        </w:rPr>
        <w:t xml:space="preserve"> </w:t>
      </w:r>
      <w:r>
        <w:rPr>
          <w:rFonts w:hint="cs"/>
          <w:rtl/>
          <w:lang w:eastAsia="he-IL"/>
        </w:rPr>
        <w:t>אמרתי</w:t>
      </w:r>
      <w:r w:rsidR="00981532">
        <w:rPr>
          <w:rFonts w:hint="cs"/>
          <w:rtl/>
          <w:lang w:eastAsia="he-IL"/>
        </w:rPr>
        <w:t xml:space="preserve"> </w:t>
      </w:r>
      <w:r>
        <w:rPr>
          <w:rFonts w:hint="cs"/>
          <w:rtl/>
          <w:lang w:eastAsia="he-IL"/>
        </w:rPr>
        <w:t>את</w:t>
      </w:r>
      <w:r w:rsidR="00981532">
        <w:rPr>
          <w:rFonts w:hint="cs"/>
          <w:rtl/>
          <w:lang w:eastAsia="he-IL"/>
        </w:rPr>
        <w:t xml:space="preserve"> </w:t>
      </w:r>
      <w:bookmarkStart w:id="547" w:name="_ETM_Q1_2193632"/>
      <w:bookmarkEnd w:id="547"/>
      <w:r>
        <w:rPr>
          <w:rFonts w:hint="cs"/>
          <w:rtl/>
          <w:lang w:eastAsia="he-IL"/>
        </w:rPr>
        <w:t>זה</w:t>
      </w:r>
      <w:r w:rsidR="00981532">
        <w:rPr>
          <w:rFonts w:hint="cs"/>
          <w:rtl/>
          <w:lang w:eastAsia="he-IL"/>
        </w:rPr>
        <w:t xml:space="preserve"> </w:t>
      </w:r>
      <w:r>
        <w:rPr>
          <w:rFonts w:hint="cs"/>
          <w:rtl/>
          <w:lang w:eastAsia="he-IL"/>
        </w:rPr>
        <w:t>כבדיחה.</w:t>
      </w:r>
      <w:r w:rsidR="00981532">
        <w:rPr>
          <w:rFonts w:hint="cs"/>
          <w:rtl/>
          <w:lang w:eastAsia="he-IL"/>
        </w:rPr>
        <w:t xml:space="preserve"> </w:t>
      </w:r>
      <w:r>
        <w:rPr>
          <w:rFonts w:hint="cs"/>
          <w:rtl/>
          <w:lang w:eastAsia="he-IL"/>
        </w:rPr>
        <w:t>הם</w:t>
      </w:r>
      <w:r w:rsidR="00981532">
        <w:rPr>
          <w:rFonts w:hint="cs"/>
          <w:rtl/>
          <w:lang w:eastAsia="he-IL"/>
        </w:rPr>
        <w:t xml:space="preserve"> </w:t>
      </w:r>
      <w:r>
        <w:rPr>
          <w:rFonts w:hint="cs"/>
          <w:rtl/>
          <w:lang w:eastAsia="he-IL"/>
        </w:rPr>
        <w:t>לא</w:t>
      </w:r>
      <w:r w:rsidR="00981532">
        <w:rPr>
          <w:rFonts w:hint="cs"/>
          <w:rtl/>
          <w:lang w:eastAsia="he-IL"/>
        </w:rPr>
        <w:t xml:space="preserve"> </w:t>
      </w:r>
      <w:r>
        <w:rPr>
          <w:rFonts w:hint="cs"/>
          <w:rtl/>
          <w:lang w:eastAsia="he-IL"/>
        </w:rPr>
        <w:t>בעד?</w:t>
      </w:r>
    </w:p>
    <w:p w14:paraId="0B593AEA" w14:textId="77777777" w:rsidR="000C3144" w:rsidRDefault="000C3144" w:rsidP="000C3144">
      <w:pPr>
        <w:rPr>
          <w:rtl/>
          <w:lang w:eastAsia="he-IL"/>
        </w:rPr>
      </w:pPr>
    </w:p>
    <w:p w14:paraId="2097AE8D" w14:textId="590E3DDA" w:rsidR="000C3144" w:rsidRDefault="00981532" w:rsidP="000C3144">
      <w:pPr>
        <w:pStyle w:val="af6"/>
        <w:keepNext/>
        <w:rPr>
          <w:rtl/>
        </w:rPr>
      </w:pPr>
      <w:bookmarkStart w:id="548" w:name="ET_yor_6157_46"/>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יור</w:t>
      </w:r>
      <w:r>
        <w:rPr>
          <w:rStyle w:val="TagStyle"/>
          <w:rtl/>
        </w:rPr>
        <w:t xml:space="preserve"> </w:t>
      </w:r>
      <w:r w:rsidR="000C3144" w:rsidRPr="000C3144">
        <w:rPr>
          <w:rStyle w:val="TagStyle"/>
          <w:rtl/>
        </w:rPr>
        <w:t>&gt;&gt;</w:t>
      </w:r>
      <w:r>
        <w:rPr>
          <w:rStyle w:val="TagStyle"/>
          <w:rtl/>
        </w:rPr>
        <w:t xml:space="preserve"> </w:t>
      </w:r>
      <w:r w:rsidR="000C3144">
        <w:rPr>
          <w:rtl/>
        </w:rPr>
        <w:t>היו"ר</w:t>
      </w:r>
      <w:r>
        <w:rPr>
          <w:rtl/>
        </w:rPr>
        <w:t xml:space="preserve"> </w:t>
      </w:r>
      <w:r w:rsidR="000C3144">
        <w:rPr>
          <w:rtl/>
        </w:rPr>
        <w:t>שמחה</w:t>
      </w:r>
      <w:r>
        <w:rPr>
          <w:rtl/>
        </w:rPr>
        <w:t xml:space="preserve"> </w:t>
      </w:r>
      <w:r w:rsidR="000C3144">
        <w:rPr>
          <w:rtl/>
        </w:rPr>
        <w:t>רוטמן:</w:t>
      </w:r>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יור</w:t>
      </w:r>
      <w:r>
        <w:rPr>
          <w:rStyle w:val="TagStyle"/>
          <w:rtl/>
        </w:rPr>
        <w:t xml:space="preserve"> </w:t>
      </w:r>
      <w:r w:rsidR="000C3144" w:rsidRPr="000C3144">
        <w:rPr>
          <w:rStyle w:val="TagStyle"/>
          <w:rtl/>
        </w:rPr>
        <w:t>&gt;&gt;</w:t>
      </w:r>
      <w:r w:rsidR="009D6B8C">
        <w:rPr>
          <w:rtl/>
        </w:rPr>
        <w:t xml:space="preserve"> </w:t>
      </w:r>
      <w:bookmarkEnd w:id="548"/>
    </w:p>
    <w:p w14:paraId="2F94D749" w14:textId="77777777" w:rsidR="000C3144" w:rsidRDefault="000C3144" w:rsidP="000C3144">
      <w:pPr>
        <w:pStyle w:val="KeepWithNext"/>
        <w:rPr>
          <w:rtl/>
          <w:lang w:eastAsia="he-IL"/>
        </w:rPr>
      </w:pPr>
    </w:p>
    <w:p w14:paraId="043CC1B2" w14:textId="5D413877" w:rsidR="000C3144" w:rsidRDefault="000C3144" w:rsidP="000C3144">
      <w:pPr>
        <w:rPr>
          <w:rtl/>
          <w:lang w:eastAsia="he-IL"/>
        </w:rPr>
      </w:pPr>
      <w:r>
        <w:rPr>
          <w:rFonts w:hint="cs"/>
          <w:rtl/>
          <w:lang w:eastAsia="he-IL"/>
        </w:rPr>
        <w:t>עזוב,</w:t>
      </w:r>
      <w:r w:rsidR="00981532">
        <w:rPr>
          <w:rFonts w:hint="cs"/>
          <w:rtl/>
          <w:lang w:eastAsia="he-IL"/>
        </w:rPr>
        <w:t xml:space="preserve"> </w:t>
      </w:r>
      <w:r>
        <w:rPr>
          <w:rFonts w:hint="cs"/>
          <w:rtl/>
          <w:lang w:eastAsia="he-IL"/>
        </w:rPr>
        <w:t>הם</w:t>
      </w:r>
      <w:r w:rsidR="00981532">
        <w:rPr>
          <w:rFonts w:hint="cs"/>
          <w:rtl/>
          <w:lang w:eastAsia="he-IL"/>
        </w:rPr>
        <w:t xml:space="preserve"> </w:t>
      </w:r>
      <w:r>
        <w:rPr>
          <w:rFonts w:hint="cs"/>
          <w:rtl/>
          <w:lang w:eastAsia="he-IL"/>
        </w:rPr>
        <w:t>נגד</w:t>
      </w:r>
      <w:r w:rsidR="00981532">
        <w:rPr>
          <w:rFonts w:hint="cs"/>
          <w:rtl/>
          <w:lang w:eastAsia="he-IL"/>
        </w:rPr>
        <w:t xml:space="preserve"> </w:t>
      </w:r>
      <w:r>
        <w:rPr>
          <w:rFonts w:hint="cs"/>
          <w:rtl/>
          <w:lang w:eastAsia="he-IL"/>
        </w:rPr>
        <w:t>הסכמות.</w:t>
      </w:r>
      <w:r w:rsidR="00981532">
        <w:rPr>
          <w:rFonts w:hint="cs"/>
          <w:rtl/>
          <w:lang w:eastAsia="he-IL"/>
        </w:rPr>
        <w:t xml:space="preserve"> </w:t>
      </w:r>
    </w:p>
    <w:p w14:paraId="29954362" w14:textId="77777777" w:rsidR="000C3144" w:rsidRDefault="000C3144" w:rsidP="000C3144">
      <w:pPr>
        <w:rPr>
          <w:rtl/>
          <w:lang w:eastAsia="he-IL"/>
        </w:rPr>
      </w:pPr>
      <w:bookmarkStart w:id="549" w:name="_ETM_Q1_2202043"/>
      <w:bookmarkStart w:id="550" w:name="_ETM_Q1_2202086"/>
      <w:bookmarkEnd w:id="549"/>
      <w:bookmarkEnd w:id="550"/>
    </w:p>
    <w:p w14:paraId="60006204" w14:textId="16B07DFD" w:rsidR="000C3144" w:rsidRDefault="00981532" w:rsidP="000C3144">
      <w:pPr>
        <w:pStyle w:val="a4"/>
        <w:keepNext/>
        <w:rPr>
          <w:rtl/>
        </w:rPr>
      </w:pPr>
      <w:bookmarkStart w:id="551" w:name="ET_speaker_5791_47"/>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דובר</w:t>
      </w:r>
      <w:r>
        <w:rPr>
          <w:rStyle w:val="TagStyle"/>
          <w:rtl/>
        </w:rPr>
        <w:t xml:space="preserve"> </w:t>
      </w:r>
      <w:r w:rsidR="000C3144" w:rsidRPr="000C3144">
        <w:rPr>
          <w:rStyle w:val="TagStyle"/>
          <w:rtl/>
        </w:rPr>
        <w:t>&gt;&gt;</w:t>
      </w:r>
      <w:r>
        <w:rPr>
          <w:rStyle w:val="TagStyle"/>
          <w:rtl/>
        </w:rPr>
        <w:t xml:space="preserve"> </w:t>
      </w:r>
      <w:r w:rsidR="000C3144">
        <w:rPr>
          <w:rtl/>
        </w:rPr>
        <w:t>יואב</w:t>
      </w:r>
      <w:r>
        <w:rPr>
          <w:rtl/>
        </w:rPr>
        <w:t xml:space="preserve"> </w:t>
      </w:r>
      <w:r w:rsidR="000C3144">
        <w:rPr>
          <w:rtl/>
        </w:rPr>
        <w:t>סגלוביץ'</w:t>
      </w:r>
      <w:r>
        <w:rPr>
          <w:rtl/>
        </w:rPr>
        <w:t xml:space="preserve"> </w:t>
      </w:r>
      <w:r w:rsidR="000C3144">
        <w:rPr>
          <w:rtl/>
        </w:rPr>
        <w:t>(יש</w:t>
      </w:r>
      <w:r>
        <w:rPr>
          <w:rtl/>
        </w:rPr>
        <w:t xml:space="preserve"> </w:t>
      </w:r>
      <w:r w:rsidR="000C3144">
        <w:rPr>
          <w:rtl/>
        </w:rPr>
        <w:t>עתיד):</w:t>
      </w:r>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דובר</w:t>
      </w:r>
      <w:r>
        <w:rPr>
          <w:rStyle w:val="TagStyle"/>
          <w:rtl/>
        </w:rPr>
        <w:t xml:space="preserve"> </w:t>
      </w:r>
      <w:r w:rsidR="000C3144" w:rsidRPr="000C3144">
        <w:rPr>
          <w:rStyle w:val="TagStyle"/>
          <w:rtl/>
        </w:rPr>
        <w:t>&gt;&gt;</w:t>
      </w:r>
      <w:r w:rsidR="009D6B8C">
        <w:rPr>
          <w:rtl/>
        </w:rPr>
        <w:t xml:space="preserve"> </w:t>
      </w:r>
      <w:bookmarkEnd w:id="551"/>
    </w:p>
    <w:p w14:paraId="50D7221F" w14:textId="77777777" w:rsidR="000C3144" w:rsidRDefault="000C3144" w:rsidP="000C3144">
      <w:pPr>
        <w:pStyle w:val="KeepWithNext"/>
        <w:rPr>
          <w:rtl/>
          <w:lang w:eastAsia="he-IL"/>
        </w:rPr>
      </w:pPr>
    </w:p>
    <w:p w14:paraId="13FDF0B4" w14:textId="6362C223" w:rsidR="000C3144" w:rsidRDefault="000C3144" w:rsidP="000C3144">
      <w:pPr>
        <w:rPr>
          <w:rtl/>
          <w:lang w:eastAsia="he-IL"/>
        </w:rPr>
      </w:pPr>
      <w:r>
        <w:rPr>
          <w:rFonts w:hint="cs"/>
          <w:rtl/>
          <w:lang w:eastAsia="he-IL"/>
        </w:rPr>
        <w:t>אנחנו</w:t>
      </w:r>
      <w:r w:rsidR="00981532">
        <w:rPr>
          <w:rFonts w:hint="cs"/>
          <w:rtl/>
          <w:lang w:eastAsia="he-IL"/>
        </w:rPr>
        <w:t xml:space="preserve"> </w:t>
      </w:r>
      <w:r>
        <w:rPr>
          <w:rFonts w:hint="cs"/>
          <w:rtl/>
          <w:lang w:eastAsia="he-IL"/>
        </w:rPr>
        <w:t>נגד</w:t>
      </w:r>
      <w:r w:rsidR="00981532">
        <w:rPr>
          <w:rFonts w:hint="cs"/>
          <w:rtl/>
          <w:lang w:eastAsia="he-IL"/>
        </w:rPr>
        <w:t xml:space="preserve"> </w:t>
      </w:r>
      <w:r>
        <w:rPr>
          <w:rFonts w:hint="cs"/>
          <w:rtl/>
          <w:lang w:eastAsia="he-IL"/>
        </w:rPr>
        <w:t>בדיחות</w:t>
      </w:r>
      <w:r w:rsidR="00981532">
        <w:rPr>
          <w:rFonts w:hint="cs"/>
          <w:rtl/>
          <w:lang w:eastAsia="he-IL"/>
        </w:rPr>
        <w:t xml:space="preserve"> </w:t>
      </w:r>
      <w:r>
        <w:rPr>
          <w:rFonts w:hint="cs"/>
          <w:rtl/>
          <w:lang w:eastAsia="he-IL"/>
        </w:rPr>
        <w:t>כשבעיקר</w:t>
      </w:r>
      <w:r w:rsidR="00981532">
        <w:rPr>
          <w:rFonts w:hint="cs"/>
          <w:rtl/>
          <w:lang w:eastAsia="he-IL"/>
        </w:rPr>
        <w:t xml:space="preserve"> </w:t>
      </w:r>
      <w:r>
        <w:rPr>
          <w:rFonts w:hint="cs"/>
          <w:rtl/>
          <w:lang w:eastAsia="he-IL"/>
        </w:rPr>
        <w:t>הן</w:t>
      </w:r>
      <w:r w:rsidR="00981532">
        <w:rPr>
          <w:rFonts w:hint="cs"/>
          <w:rtl/>
          <w:lang w:eastAsia="he-IL"/>
        </w:rPr>
        <w:t xml:space="preserve"> </w:t>
      </w:r>
      <w:r>
        <w:rPr>
          <w:rFonts w:hint="cs"/>
          <w:rtl/>
          <w:lang w:eastAsia="he-IL"/>
        </w:rPr>
        <w:t>על</w:t>
      </w:r>
      <w:r w:rsidR="00981532">
        <w:rPr>
          <w:rFonts w:hint="cs"/>
          <w:rtl/>
          <w:lang w:eastAsia="he-IL"/>
        </w:rPr>
        <w:t xml:space="preserve"> </w:t>
      </w:r>
      <w:r>
        <w:rPr>
          <w:rFonts w:hint="cs"/>
          <w:rtl/>
          <w:lang w:eastAsia="he-IL"/>
        </w:rPr>
        <w:t>חשבוננו.</w:t>
      </w:r>
      <w:r w:rsidR="00981532">
        <w:rPr>
          <w:rFonts w:hint="cs"/>
          <w:rtl/>
          <w:lang w:eastAsia="he-IL"/>
        </w:rPr>
        <w:t xml:space="preserve"> </w:t>
      </w:r>
      <w:bookmarkStart w:id="552" w:name="_ETM_Q1_2205578"/>
      <w:bookmarkEnd w:id="552"/>
    </w:p>
    <w:p w14:paraId="318C1A3E" w14:textId="77777777" w:rsidR="000C3144" w:rsidRDefault="000C3144" w:rsidP="000C3144">
      <w:pPr>
        <w:rPr>
          <w:rtl/>
          <w:lang w:eastAsia="he-IL"/>
        </w:rPr>
      </w:pPr>
      <w:bookmarkStart w:id="553" w:name="_ETM_Q1_2205616"/>
      <w:bookmarkStart w:id="554" w:name="_ETM_Q1_2206314"/>
      <w:bookmarkEnd w:id="553"/>
      <w:bookmarkEnd w:id="554"/>
    </w:p>
    <w:p w14:paraId="783199A2" w14:textId="1A683530" w:rsidR="000C3144" w:rsidRDefault="00981532" w:rsidP="000C3144">
      <w:pPr>
        <w:pStyle w:val="af6"/>
        <w:keepNext/>
        <w:rPr>
          <w:rtl/>
        </w:rPr>
      </w:pPr>
      <w:bookmarkStart w:id="555" w:name="ET_yor_6157_48"/>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יור</w:t>
      </w:r>
      <w:r>
        <w:rPr>
          <w:rStyle w:val="TagStyle"/>
          <w:rtl/>
        </w:rPr>
        <w:t xml:space="preserve"> </w:t>
      </w:r>
      <w:r w:rsidR="000C3144" w:rsidRPr="000C3144">
        <w:rPr>
          <w:rStyle w:val="TagStyle"/>
          <w:rtl/>
        </w:rPr>
        <w:t>&gt;&gt;</w:t>
      </w:r>
      <w:r>
        <w:rPr>
          <w:rStyle w:val="TagStyle"/>
          <w:rtl/>
        </w:rPr>
        <w:t xml:space="preserve"> </w:t>
      </w:r>
      <w:r w:rsidR="000C3144">
        <w:rPr>
          <w:rtl/>
        </w:rPr>
        <w:t>היו"ר</w:t>
      </w:r>
      <w:r>
        <w:rPr>
          <w:rtl/>
        </w:rPr>
        <w:t xml:space="preserve"> </w:t>
      </w:r>
      <w:r w:rsidR="000C3144">
        <w:rPr>
          <w:rtl/>
        </w:rPr>
        <w:t>שמחה</w:t>
      </w:r>
      <w:r>
        <w:rPr>
          <w:rtl/>
        </w:rPr>
        <w:t xml:space="preserve"> </w:t>
      </w:r>
      <w:r w:rsidR="000C3144">
        <w:rPr>
          <w:rtl/>
        </w:rPr>
        <w:t>רוטמן:</w:t>
      </w:r>
      <w:r>
        <w:rPr>
          <w:rStyle w:val="TagStyle"/>
          <w:rtl/>
        </w:rPr>
        <w:t xml:space="preserve"> </w:t>
      </w:r>
      <w:r w:rsidR="000C3144" w:rsidRPr="000C3144">
        <w:rPr>
          <w:rStyle w:val="TagStyle"/>
          <w:rtl/>
        </w:rPr>
        <w:t>&lt;&lt;</w:t>
      </w:r>
      <w:r>
        <w:rPr>
          <w:rStyle w:val="TagStyle"/>
          <w:rtl/>
        </w:rPr>
        <w:t xml:space="preserve"> </w:t>
      </w:r>
      <w:r w:rsidR="000C3144" w:rsidRPr="000C3144">
        <w:rPr>
          <w:rStyle w:val="TagStyle"/>
          <w:rtl/>
        </w:rPr>
        <w:t>יור</w:t>
      </w:r>
      <w:r>
        <w:rPr>
          <w:rStyle w:val="TagStyle"/>
          <w:rtl/>
        </w:rPr>
        <w:t xml:space="preserve"> </w:t>
      </w:r>
      <w:r w:rsidR="000C3144" w:rsidRPr="000C3144">
        <w:rPr>
          <w:rStyle w:val="TagStyle"/>
          <w:rtl/>
        </w:rPr>
        <w:t>&gt;&gt;</w:t>
      </w:r>
      <w:r w:rsidR="009D6B8C">
        <w:rPr>
          <w:rtl/>
        </w:rPr>
        <w:t xml:space="preserve"> </w:t>
      </w:r>
      <w:bookmarkEnd w:id="555"/>
    </w:p>
    <w:p w14:paraId="6B283D1A" w14:textId="77777777" w:rsidR="000C3144" w:rsidRDefault="000C3144" w:rsidP="000C3144">
      <w:pPr>
        <w:pStyle w:val="KeepWithNext"/>
        <w:rPr>
          <w:rtl/>
          <w:lang w:eastAsia="he-IL"/>
        </w:rPr>
      </w:pPr>
    </w:p>
    <w:p w14:paraId="4E3C83EA" w14:textId="5F13CB9D" w:rsidR="000C3144" w:rsidRDefault="000C3144" w:rsidP="000C3144">
      <w:pPr>
        <w:rPr>
          <w:rtl/>
          <w:lang w:eastAsia="he-IL"/>
        </w:rPr>
      </w:pPr>
      <w:bookmarkStart w:id="556" w:name="_ETM_Q1_2206569"/>
      <w:bookmarkStart w:id="557" w:name="_ETM_Q1_2206612"/>
      <w:bookmarkEnd w:id="556"/>
      <w:bookmarkEnd w:id="557"/>
      <w:r>
        <w:rPr>
          <w:rFonts w:hint="cs"/>
          <w:rtl/>
          <w:lang w:eastAsia="he-IL"/>
        </w:rPr>
        <w:t>לאור</w:t>
      </w:r>
      <w:r w:rsidR="00981532">
        <w:rPr>
          <w:rFonts w:hint="cs"/>
          <w:rtl/>
          <w:lang w:eastAsia="he-IL"/>
        </w:rPr>
        <w:t xml:space="preserve"> </w:t>
      </w:r>
      <w:r>
        <w:rPr>
          <w:rFonts w:hint="cs"/>
          <w:rtl/>
          <w:lang w:eastAsia="he-IL"/>
        </w:rPr>
        <w:t>הדברים</w:t>
      </w:r>
      <w:r w:rsidR="00981532">
        <w:rPr>
          <w:rFonts w:hint="cs"/>
          <w:rtl/>
          <w:lang w:eastAsia="he-IL"/>
        </w:rPr>
        <w:t xml:space="preserve"> </w:t>
      </w:r>
      <w:r>
        <w:rPr>
          <w:rFonts w:hint="cs"/>
          <w:rtl/>
          <w:lang w:eastAsia="he-IL"/>
        </w:rPr>
        <w:t>שאמרת</w:t>
      </w:r>
      <w:r w:rsidR="00981532">
        <w:rPr>
          <w:rFonts w:hint="cs"/>
          <w:rtl/>
          <w:lang w:eastAsia="he-IL"/>
        </w:rPr>
        <w:t xml:space="preserve"> </w:t>
      </w:r>
      <w:r>
        <w:rPr>
          <w:rFonts w:hint="cs"/>
          <w:rtl/>
          <w:lang w:eastAsia="he-IL"/>
        </w:rPr>
        <w:t>יש</w:t>
      </w:r>
      <w:r w:rsidR="00981532">
        <w:rPr>
          <w:rFonts w:hint="cs"/>
          <w:rtl/>
          <w:lang w:eastAsia="he-IL"/>
        </w:rPr>
        <w:t xml:space="preserve"> </w:t>
      </w:r>
      <w:r>
        <w:rPr>
          <w:rFonts w:hint="cs"/>
          <w:rtl/>
          <w:lang w:eastAsia="he-IL"/>
        </w:rPr>
        <w:t>לי</w:t>
      </w:r>
      <w:r w:rsidR="00981532">
        <w:rPr>
          <w:rFonts w:hint="cs"/>
          <w:rtl/>
          <w:lang w:eastAsia="he-IL"/>
        </w:rPr>
        <w:t xml:space="preserve"> </w:t>
      </w:r>
      <w:r>
        <w:rPr>
          <w:rFonts w:hint="cs"/>
          <w:rtl/>
          <w:lang w:eastAsia="he-IL"/>
        </w:rPr>
        <w:t>כמה</w:t>
      </w:r>
      <w:r w:rsidR="00981532">
        <w:rPr>
          <w:rFonts w:hint="cs"/>
          <w:rtl/>
          <w:lang w:eastAsia="he-IL"/>
        </w:rPr>
        <w:t xml:space="preserve"> </w:t>
      </w:r>
      <w:r>
        <w:rPr>
          <w:rFonts w:hint="cs"/>
          <w:rtl/>
          <w:lang w:eastAsia="he-IL"/>
        </w:rPr>
        <w:t>שאלות</w:t>
      </w:r>
      <w:r w:rsidR="00981532">
        <w:rPr>
          <w:rFonts w:hint="cs"/>
          <w:rtl/>
          <w:lang w:eastAsia="he-IL"/>
        </w:rPr>
        <w:t xml:space="preserve"> </w:t>
      </w:r>
      <w:r>
        <w:rPr>
          <w:rFonts w:hint="cs"/>
          <w:rtl/>
          <w:lang w:eastAsia="he-IL"/>
        </w:rPr>
        <w:t>ממוקדות</w:t>
      </w:r>
      <w:r w:rsidR="00981532">
        <w:rPr>
          <w:rFonts w:hint="cs"/>
          <w:rtl/>
          <w:lang w:eastAsia="he-IL"/>
        </w:rPr>
        <w:t xml:space="preserve"> </w:t>
      </w:r>
      <w:r>
        <w:rPr>
          <w:rFonts w:hint="cs"/>
          <w:rtl/>
          <w:lang w:eastAsia="he-IL"/>
        </w:rPr>
        <w:t>ואחר</w:t>
      </w:r>
      <w:r w:rsidR="00981532">
        <w:rPr>
          <w:rFonts w:hint="cs"/>
          <w:rtl/>
          <w:lang w:eastAsia="he-IL"/>
        </w:rPr>
        <w:t xml:space="preserve"> </w:t>
      </w:r>
      <w:r>
        <w:rPr>
          <w:rFonts w:hint="cs"/>
          <w:rtl/>
          <w:lang w:eastAsia="he-IL"/>
        </w:rPr>
        <w:t>כך</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אאפשר</w:t>
      </w:r>
      <w:r w:rsidR="00981532">
        <w:rPr>
          <w:rFonts w:hint="cs"/>
          <w:rtl/>
          <w:lang w:eastAsia="he-IL"/>
        </w:rPr>
        <w:t xml:space="preserve"> </w:t>
      </w:r>
      <w:r>
        <w:rPr>
          <w:rFonts w:hint="cs"/>
          <w:rtl/>
          <w:lang w:eastAsia="he-IL"/>
        </w:rPr>
        <w:t>לחברי</w:t>
      </w:r>
      <w:r w:rsidR="00981532">
        <w:rPr>
          <w:rFonts w:hint="cs"/>
          <w:rtl/>
          <w:lang w:eastAsia="he-IL"/>
        </w:rPr>
        <w:t xml:space="preserve"> </w:t>
      </w:r>
      <w:r>
        <w:rPr>
          <w:rFonts w:hint="cs"/>
          <w:rtl/>
          <w:lang w:eastAsia="he-IL"/>
        </w:rPr>
        <w:t>הוועדה</w:t>
      </w:r>
      <w:r w:rsidR="00981532">
        <w:rPr>
          <w:rFonts w:hint="cs"/>
          <w:rtl/>
          <w:lang w:eastAsia="he-IL"/>
        </w:rPr>
        <w:t xml:space="preserve"> </w:t>
      </w:r>
      <w:r>
        <w:rPr>
          <w:rFonts w:hint="cs"/>
          <w:rtl/>
          <w:lang w:eastAsia="he-IL"/>
        </w:rPr>
        <w:t>שרוצים.</w:t>
      </w:r>
      <w:r w:rsidR="00981532">
        <w:rPr>
          <w:rFonts w:hint="cs"/>
          <w:rtl/>
          <w:lang w:eastAsia="he-IL"/>
        </w:rPr>
        <w:t xml:space="preserve"> </w:t>
      </w:r>
      <w:r>
        <w:rPr>
          <w:rFonts w:hint="cs"/>
          <w:rtl/>
          <w:lang w:eastAsia="he-IL"/>
        </w:rPr>
        <w:t>הבנתי</w:t>
      </w:r>
      <w:r w:rsidR="00981532">
        <w:rPr>
          <w:rFonts w:hint="cs"/>
          <w:rtl/>
          <w:lang w:eastAsia="he-IL"/>
        </w:rPr>
        <w:t xml:space="preserve"> </w:t>
      </w:r>
      <w:r>
        <w:rPr>
          <w:rFonts w:hint="cs"/>
          <w:rtl/>
          <w:lang w:eastAsia="he-IL"/>
        </w:rPr>
        <w:t>ממך</w:t>
      </w:r>
      <w:r w:rsidR="00981532">
        <w:rPr>
          <w:rFonts w:hint="cs"/>
          <w:rtl/>
          <w:lang w:eastAsia="he-IL"/>
        </w:rPr>
        <w:t xml:space="preserve"> </w:t>
      </w:r>
      <w:r>
        <w:rPr>
          <w:rFonts w:hint="cs"/>
          <w:rtl/>
          <w:lang w:eastAsia="he-IL"/>
        </w:rPr>
        <w:t>שלגבי</w:t>
      </w:r>
      <w:r w:rsidR="00981532">
        <w:rPr>
          <w:rFonts w:hint="cs"/>
          <w:rtl/>
          <w:lang w:eastAsia="he-IL"/>
        </w:rPr>
        <w:t xml:space="preserve"> </w:t>
      </w:r>
      <w:r>
        <w:rPr>
          <w:rFonts w:hint="cs"/>
          <w:rtl/>
          <w:lang w:eastAsia="he-IL"/>
        </w:rPr>
        <w:t>בית</w:t>
      </w:r>
      <w:r w:rsidR="00981532">
        <w:rPr>
          <w:rFonts w:hint="cs"/>
          <w:rtl/>
          <w:lang w:eastAsia="he-IL"/>
        </w:rPr>
        <w:t xml:space="preserve"> </w:t>
      </w:r>
      <w:r>
        <w:rPr>
          <w:rFonts w:hint="cs"/>
          <w:rtl/>
          <w:lang w:eastAsia="he-IL"/>
        </w:rPr>
        <w:t>דין</w:t>
      </w:r>
      <w:r w:rsidR="00981532">
        <w:rPr>
          <w:rFonts w:hint="cs"/>
          <w:rtl/>
          <w:lang w:eastAsia="he-IL"/>
        </w:rPr>
        <w:t xml:space="preserve"> </w:t>
      </w:r>
      <w:r>
        <w:rPr>
          <w:rFonts w:hint="cs"/>
          <w:rtl/>
          <w:lang w:eastAsia="he-IL"/>
        </w:rPr>
        <w:t>דתי</w:t>
      </w:r>
      <w:r w:rsidR="00981532">
        <w:rPr>
          <w:rFonts w:hint="cs"/>
          <w:rtl/>
          <w:lang w:eastAsia="he-IL"/>
        </w:rPr>
        <w:t xml:space="preserve"> </w:t>
      </w:r>
      <w:r>
        <w:rPr>
          <w:rFonts w:hint="cs"/>
          <w:rtl/>
          <w:lang w:eastAsia="he-IL"/>
        </w:rPr>
        <w:t>דרוזי,</w:t>
      </w:r>
      <w:r w:rsidR="00981532">
        <w:rPr>
          <w:rFonts w:hint="cs"/>
          <w:rtl/>
          <w:lang w:eastAsia="he-IL"/>
        </w:rPr>
        <w:t xml:space="preserve"> </w:t>
      </w:r>
      <w:bookmarkStart w:id="558" w:name="_ETM_Q1_2215653"/>
      <w:bookmarkEnd w:id="558"/>
      <w:r>
        <w:rPr>
          <w:rFonts w:hint="cs"/>
          <w:rtl/>
          <w:lang w:eastAsia="he-IL"/>
        </w:rPr>
        <w:t>אתה</w:t>
      </w:r>
      <w:r w:rsidR="00981532">
        <w:rPr>
          <w:rFonts w:hint="cs"/>
          <w:rtl/>
          <w:lang w:eastAsia="he-IL"/>
        </w:rPr>
        <w:t xml:space="preserve"> </w:t>
      </w:r>
      <w:r>
        <w:rPr>
          <w:rFonts w:hint="cs"/>
          <w:rtl/>
          <w:lang w:eastAsia="he-IL"/>
        </w:rPr>
        <w:t>מסכים</w:t>
      </w:r>
      <w:r w:rsidR="00981532">
        <w:rPr>
          <w:rFonts w:hint="cs"/>
          <w:rtl/>
          <w:lang w:eastAsia="he-IL"/>
        </w:rPr>
        <w:t xml:space="preserve"> </w:t>
      </w:r>
      <w:r>
        <w:rPr>
          <w:rFonts w:hint="cs"/>
          <w:rtl/>
          <w:lang w:eastAsia="he-IL"/>
        </w:rPr>
        <w:t>לבקשה</w:t>
      </w:r>
      <w:r w:rsidR="00981532">
        <w:rPr>
          <w:rFonts w:hint="cs"/>
          <w:rtl/>
          <w:lang w:eastAsia="he-IL"/>
        </w:rPr>
        <w:t xml:space="preserve"> </w:t>
      </w:r>
      <w:r>
        <w:rPr>
          <w:rFonts w:hint="cs"/>
          <w:rtl/>
          <w:lang w:eastAsia="he-IL"/>
        </w:rPr>
        <w:t>שלהם</w:t>
      </w:r>
      <w:r w:rsidR="00981532">
        <w:rPr>
          <w:rFonts w:hint="cs"/>
          <w:rtl/>
          <w:lang w:eastAsia="he-IL"/>
        </w:rPr>
        <w:t xml:space="preserve"> </w:t>
      </w:r>
      <w:r>
        <w:rPr>
          <w:rFonts w:hint="cs"/>
          <w:rtl/>
          <w:lang w:eastAsia="he-IL"/>
        </w:rPr>
        <w:t>להימחק</w:t>
      </w:r>
      <w:r w:rsidR="00981532">
        <w:rPr>
          <w:rFonts w:hint="cs"/>
          <w:rtl/>
          <w:lang w:eastAsia="he-IL"/>
        </w:rPr>
        <w:t xml:space="preserve"> </w:t>
      </w:r>
      <w:r>
        <w:rPr>
          <w:rFonts w:hint="cs"/>
          <w:rtl/>
          <w:lang w:eastAsia="he-IL"/>
        </w:rPr>
        <w:t>מהחוק.</w:t>
      </w:r>
      <w:r w:rsidR="00981532">
        <w:rPr>
          <w:rFonts w:hint="cs"/>
          <w:rtl/>
          <w:lang w:eastAsia="he-IL"/>
        </w:rPr>
        <w:t xml:space="preserve"> </w:t>
      </w:r>
      <w:r>
        <w:rPr>
          <w:rFonts w:hint="cs"/>
          <w:rtl/>
          <w:lang w:eastAsia="he-IL"/>
        </w:rPr>
        <w:t>בסדר.</w:t>
      </w:r>
      <w:r w:rsidR="00981532">
        <w:rPr>
          <w:rFonts w:hint="cs"/>
          <w:rtl/>
          <w:lang w:eastAsia="he-IL"/>
        </w:rPr>
        <w:t xml:space="preserve"> </w:t>
      </w:r>
      <w:r>
        <w:rPr>
          <w:rFonts w:hint="cs"/>
          <w:rtl/>
          <w:lang w:eastAsia="he-IL"/>
        </w:rPr>
        <w:t>אם</w:t>
      </w:r>
      <w:r w:rsidR="00981532">
        <w:rPr>
          <w:rFonts w:hint="cs"/>
          <w:rtl/>
          <w:lang w:eastAsia="he-IL"/>
        </w:rPr>
        <w:t xml:space="preserve"> </w:t>
      </w:r>
      <w:r>
        <w:rPr>
          <w:rFonts w:hint="cs"/>
          <w:rtl/>
          <w:lang w:eastAsia="he-IL"/>
        </w:rPr>
        <w:t>כן,</w:t>
      </w:r>
      <w:r w:rsidR="00981532">
        <w:rPr>
          <w:rFonts w:hint="cs"/>
          <w:rtl/>
          <w:lang w:eastAsia="he-IL"/>
        </w:rPr>
        <w:t xml:space="preserve"> </w:t>
      </w:r>
      <w:r>
        <w:rPr>
          <w:rFonts w:hint="cs"/>
          <w:rtl/>
          <w:lang w:eastAsia="he-IL"/>
        </w:rPr>
        <w:t>זה</w:t>
      </w:r>
      <w:r w:rsidR="00981532">
        <w:rPr>
          <w:rFonts w:hint="cs"/>
          <w:rtl/>
          <w:lang w:eastAsia="he-IL"/>
        </w:rPr>
        <w:t xml:space="preserve"> </w:t>
      </w:r>
      <w:r>
        <w:rPr>
          <w:rFonts w:hint="cs"/>
          <w:rtl/>
          <w:lang w:eastAsia="he-IL"/>
        </w:rPr>
        <w:t>דבר</w:t>
      </w:r>
      <w:r w:rsidR="00981532">
        <w:rPr>
          <w:rFonts w:hint="cs"/>
          <w:rtl/>
          <w:lang w:eastAsia="he-IL"/>
        </w:rPr>
        <w:t xml:space="preserve"> </w:t>
      </w:r>
      <w:r>
        <w:rPr>
          <w:rFonts w:hint="cs"/>
          <w:rtl/>
          <w:lang w:eastAsia="he-IL"/>
        </w:rPr>
        <w:t>ראשון.</w:t>
      </w:r>
      <w:r w:rsidR="00981532">
        <w:rPr>
          <w:rFonts w:hint="cs"/>
          <w:rtl/>
          <w:lang w:eastAsia="he-IL"/>
        </w:rPr>
        <w:t xml:space="preserve"> </w:t>
      </w:r>
    </w:p>
    <w:p w14:paraId="0E677BA7" w14:textId="77777777" w:rsidR="000C3144" w:rsidRDefault="000C3144" w:rsidP="000C3144">
      <w:pPr>
        <w:rPr>
          <w:rtl/>
          <w:lang w:eastAsia="he-IL"/>
        </w:rPr>
      </w:pPr>
      <w:bookmarkStart w:id="559" w:name="_ETM_Q1_2224676"/>
      <w:bookmarkStart w:id="560" w:name="_ETM_Q1_2224718"/>
      <w:bookmarkEnd w:id="559"/>
      <w:bookmarkEnd w:id="560"/>
    </w:p>
    <w:p w14:paraId="09F05372" w14:textId="527328E7" w:rsidR="000C3144" w:rsidRDefault="000C3144" w:rsidP="000C3144">
      <w:pPr>
        <w:rPr>
          <w:rtl/>
          <w:lang w:eastAsia="he-IL"/>
        </w:rPr>
      </w:pPr>
      <w:bookmarkStart w:id="561" w:name="_ETM_Q1_2224780"/>
      <w:bookmarkStart w:id="562" w:name="_ETM_Q1_2224817"/>
      <w:bookmarkEnd w:id="561"/>
      <w:bookmarkEnd w:id="562"/>
      <w:r>
        <w:rPr>
          <w:rFonts w:hint="cs"/>
          <w:rtl/>
          <w:lang w:eastAsia="he-IL"/>
        </w:rPr>
        <w:t>אתה</w:t>
      </w:r>
      <w:r w:rsidR="00981532">
        <w:rPr>
          <w:rFonts w:hint="cs"/>
          <w:rtl/>
          <w:lang w:eastAsia="he-IL"/>
        </w:rPr>
        <w:t xml:space="preserve"> </w:t>
      </w:r>
      <w:r>
        <w:rPr>
          <w:rFonts w:hint="cs"/>
          <w:rtl/>
          <w:lang w:eastAsia="he-IL"/>
        </w:rPr>
        <w:t>אמרת</w:t>
      </w:r>
      <w:r w:rsidR="00981532">
        <w:rPr>
          <w:rFonts w:hint="cs"/>
          <w:rtl/>
          <w:lang w:eastAsia="he-IL"/>
        </w:rPr>
        <w:t xml:space="preserve"> </w:t>
      </w:r>
      <w:r>
        <w:rPr>
          <w:rFonts w:hint="cs"/>
          <w:rtl/>
          <w:lang w:eastAsia="he-IL"/>
        </w:rPr>
        <w:t>לנושא</w:t>
      </w:r>
      <w:r w:rsidR="00981532">
        <w:rPr>
          <w:rFonts w:hint="cs"/>
          <w:rtl/>
          <w:lang w:eastAsia="he-IL"/>
        </w:rPr>
        <w:t xml:space="preserve"> </w:t>
      </w:r>
      <w:r>
        <w:rPr>
          <w:rFonts w:hint="cs"/>
          <w:rtl/>
          <w:lang w:eastAsia="he-IL"/>
        </w:rPr>
        <w:t>של</w:t>
      </w:r>
      <w:r w:rsidR="00981532">
        <w:rPr>
          <w:rFonts w:hint="cs"/>
          <w:rtl/>
          <w:lang w:eastAsia="he-IL"/>
        </w:rPr>
        <w:t xml:space="preserve"> </w:t>
      </w:r>
      <w:r>
        <w:rPr>
          <w:rFonts w:hint="cs"/>
          <w:rtl/>
          <w:lang w:eastAsia="he-IL"/>
        </w:rPr>
        <w:t>ההסכמה</w:t>
      </w:r>
      <w:r w:rsidR="00981532">
        <w:rPr>
          <w:rFonts w:hint="cs"/>
          <w:rtl/>
          <w:lang w:eastAsia="he-IL"/>
        </w:rPr>
        <w:t xml:space="preserve"> </w:t>
      </w:r>
      <w:r>
        <w:rPr>
          <w:rFonts w:hint="cs"/>
          <w:rtl/>
          <w:lang w:eastAsia="he-IL"/>
        </w:rPr>
        <w:t>וכאן</w:t>
      </w:r>
      <w:r w:rsidR="00981532">
        <w:rPr>
          <w:rFonts w:hint="cs"/>
          <w:rtl/>
          <w:lang w:eastAsia="he-IL"/>
        </w:rPr>
        <w:t xml:space="preserve"> </w:t>
      </w:r>
      <w:r>
        <w:rPr>
          <w:rFonts w:hint="cs"/>
          <w:rtl/>
          <w:lang w:eastAsia="he-IL"/>
        </w:rPr>
        <w:t>אני</w:t>
      </w:r>
      <w:r w:rsidR="00981532">
        <w:rPr>
          <w:rFonts w:hint="cs"/>
          <w:rtl/>
          <w:lang w:eastAsia="he-IL"/>
        </w:rPr>
        <w:t xml:space="preserve"> </w:t>
      </w:r>
      <w:r>
        <w:rPr>
          <w:rFonts w:hint="cs"/>
          <w:rtl/>
          <w:lang w:eastAsia="he-IL"/>
        </w:rPr>
        <w:t>לא</w:t>
      </w:r>
      <w:r w:rsidR="004D0273">
        <w:rPr>
          <w:rFonts w:hint="cs"/>
          <w:rtl/>
          <w:lang w:eastAsia="he-IL"/>
        </w:rPr>
        <w:t xml:space="preserve"> הצלחתי להבין. לגבי "כל הצדדים הנוגעים בדבר הביעו בכתב </w:t>
      </w:r>
      <w:bookmarkStart w:id="563" w:name="_ETM_Q1_2232890"/>
      <w:bookmarkEnd w:id="563"/>
      <w:r w:rsidR="004D0273">
        <w:rPr>
          <w:rFonts w:hint="cs"/>
          <w:rtl/>
          <w:lang w:eastAsia="he-IL"/>
        </w:rPr>
        <w:t xml:space="preserve">את הסכמתם לכך", בסעיף 2(1) </w:t>
      </w:r>
      <w:r w:rsidR="004D0273">
        <w:rPr>
          <w:rtl/>
          <w:lang w:eastAsia="he-IL"/>
        </w:rPr>
        <w:t>–</w:t>
      </w:r>
      <w:r w:rsidR="004D0273">
        <w:rPr>
          <w:rFonts w:hint="cs"/>
          <w:rtl/>
          <w:lang w:eastAsia="he-IL"/>
        </w:rPr>
        <w:t xml:space="preserve"> מובן. לכאורה מה העניין, </w:t>
      </w:r>
      <w:bookmarkStart w:id="564" w:name="_ETM_Q1_2240459"/>
      <w:bookmarkEnd w:id="564"/>
      <w:r w:rsidR="004D0273">
        <w:rPr>
          <w:rFonts w:hint="cs"/>
          <w:rtl/>
          <w:lang w:eastAsia="he-IL"/>
        </w:rPr>
        <w:t>גם לגבי בית הדין השרעי</w:t>
      </w:r>
      <w:r w:rsidR="009D6B8C">
        <w:rPr>
          <w:rFonts w:hint="cs"/>
          <w:rtl/>
          <w:lang w:eastAsia="he-IL"/>
        </w:rPr>
        <w:t xml:space="preserve"> </w:t>
      </w:r>
      <w:r w:rsidR="004D0273">
        <w:rPr>
          <w:rFonts w:hint="cs"/>
          <w:rtl/>
          <w:lang w:eastAsia="he-IL"/>
        </w:rPr>
        <w:t xml:space="preserve">או בית הדין הרבני, </w:t>
      </w:r>
      <w:bookmarkStart w:id="565" w:name="_ETM_Q1_2244295"/>
      <w:bookmarkEnd w:id="565"/>
      <w:r w:rsidR="004D0273">
        <w:rPr>
          <w:rFonts w:hint="cs"/>
          <w:rtl/>
          <w:lang w:eastAsia="he-IL"/>
        </w:rPr>
        <w:t>שנדרש</w:t>
      </w:r>
      <w:r w:rsidR="009D6B8C">
        <w:rPr>
          <w:rFonts w:hint="cs"/>
          <w:rtl/>
          <w:lang w:eastAsia="he-IL"/>
        </w:rPr>
        <w:t xml:space="preserve"> </w:t>
      </w:r>
      <w:r w:rsidR="004D0273">
        <w:rPr>
          <w:rFonts w:hint="cs"/>
          <w:rtl/>
          <w:lang w:eastAsia="he-IL"/>
        </w:rPr>
        <w:t xml:space="preserve">הבן דת. לצורך העניין שני </w:t>
      </w:r>
      <w:bookmarkStart w:id="566" w:name="_ETM_Q1_2244687"/>
      <w:bookmarkEnd w:id="566"/>
      <w:r w:rsidR="004D0273">
        <w:rPr>
          <w:rFonts w:hint="cs"/>
          <w:rtl/>
          <w:lang w:eastAsia="he-IL"/>
        </w:rPr>
        <w:t>יהודים רוצים</w:t>
      </w:r>
      <w:r w:rsidR="009D6B8C">
        <w:rPr>
          <w:rFonts w:hint="cs"/>
          <w:rtl/>
          <w:lang w:eastAsia="he-IL"/>
        </w:rPr>
        <w:t xml:space="preserve"> </w:t>
      </w:r>
      <w:r w:rsidR="004D0273">
        <w:rPr>
          <w:rFonts w:hint="cs"/>
          <w:rtl/>
          <w:lang w:eastAsia="he-IL"/>
        </w:rPr>
        <w:t>לדון בהסכמה</w:t>
      </w:r>
      <w:r w:rsidR="009D6B8C">
        <w:rPr>
          <w:rFonts w:hint="cs"/>
          <w:rtl/>
          <w:lang w:eastAsia="he-IL"/>
        </w:rPr>
        <w:t xml:space="preserve"> </w:t>
      </w:r>
      <w:r w:rsidR="004D0273">
        <w:rPr>
          <w:rFonts w:hint="cs"/>
          <w:rtl/>
          <w:lang w:eastAsia="he-IL"/>
        </w:rPr>
        <w:t xml:space="preserve">בבית דין שרעי או </w:t>
      </w:r>
      <w:bookmarkStart w:id="567" w:name="_ETM_Q1_2250628"/>
      <w:bookmarkEnd w:id="567"/>
      <w:r w:rsidR="004D0273">
        <w:rPr>
          <w:rFonts w:hint="cs"/>
          <w:rtl/>
          <w:lang w:eastAsia="he-IL"/>
        </w:rPr>
        <w:t>לחילופין שני מוסלמים או שתי חברות. אם זו</w:t>
      </w:r>
      <w:r w:rsidR="009D6B8C">
        <w:rPr>
          <w:rFonts w:hint="cs"/>
          <w:rtl/>
          <w:lang w:eastAsia="he-IL"/>
        </w:rPr>
        <w:t xml:space="preserve"> </w:t>
      </w:r>
      <w:r w:rsidR="004D0273">
        <w:rPr>
          <w:rFonts w:hint="cs"/>
          <w:rtl/>
          <w:lang w:eastAsia="he-IL"/>
        </w:rPr>
        <w:t>שאלת ההסכמה, לכאורה מה אכפת לי באיזה בן דת ולמה הדרישה הזאת?</w:t>
      </w:r>
    </w:p>
    <w:p w14:paraId="48CFE0A2" w14:textId="77777777" w:rsidR="004D0273" w:rsidRDefault="004D0273" w:rsidP="000C3144">
      <w:pPr>
        <w:rPr>
          <w:rtl/>
          <w:lang w:eastAsia="he-IL"/>
        </w:rPr>
      </w:pPr>
      <w:bookmarkStart w:id="568" w:name="_ETM_Q1_2257893"/>
      <w:bookmarkStart w:id="569" w:name="_ETM_Q1_2257949"/>
      <w:bookmarkEnd w:id="568"/>
      <w:bookmarkEnd w:id="569"/>
    </w:p>
    <w:p w14:paraId="4384F92F" w14:textId="16F638ED" w:rsidR="004D0273" w:rsidRDefault="004D0273" w:rsidP="004D0273">
      <w:pPr>
        <w:pStyle w:val="a4"/>
        <w:keepNext/>
        <w:rPr>
          <w:rtl/>
        </w:rPr>
      </w:pPr>
      <w:bookmarkStart w:id="570" w:name="ET_speaker_5561_48"/>
      <w:r w:rsidRPr="004D0273">
        <w:rPr>
          <w:rStyle w:val="TagStyle"/>
          <w:rtl/>
        </w:rPr>
        <w:t xml:space="preserve"> &lt;&lt; דובר &gt;&gt; </w:t>
      </w:r>
      <w:r>
        <w:rPr>
          <w:rtl/>
        </w:rPr>
        <w:t>משה גפני (יהדות התורה):</w:t>
      </w:r>
      <w:r w:rsidRPr="004D0273">
        <w:rPr>
          <w:rStyle w:val="TagStyle"/>
          <w:rtl/>
        </w:rPr>
        <w:t xml:space="preserve"> &lt;&lt; דובר &gt;&gt;</w:t>
      </w:r>
      <w:r w:rsidR="00105626">
        <w:rPr>
          <w:rtl/>
        </w:rPr>
        <w:t xml:space="preserve"> </w:t>
      </w:r>
      <w:bookmarkEnd w:id="570"/>
    </w:p>
    <w:p w14:paraId="304A9903" w14:textId="77777777" w:rsidR="004D0273" w:rsidRDefault="004D0273" w:rsidP="004D0273">
      <w:pPr>
        <w:pStyle w:val="KeepWithNext"/>
        <w:rPr>
          <w:rtl/>
        </w:rPr>
      </w:pPr>
    </w:p>
    <w:p w14:paraId="400BC02D" w14:textId="7CF77E03" w:rsidR="004D0273" w:rsidRDefault="004D0273" w:rsidP="004D0273">
      <w:pPr>
        <w:rPr>
          <w:rtl/>
        </w:rPr>
      </w:pPr>
      <w:bookmarkStart w:id="571" w:name="_ETM_Q1_2258695"/>
      <w:bookmarkStart w:id="572" w:name="_ETM_Q1_2258722"/>
      <w:bookmarkEnd w:id="571"/>
      <w:bookmarkEnd w:id="572"/>
      <w:r>
        <w:rPr>
          <w:rFonts w:hint="cs"/>
          <w:rtl/>
        </w:rPr>
        <w:t xml:space="preserve">אין לי תשובה טובה לשאלה הזאת. </w:t>
      </w:r>
      <w:bookmarkStart w:id="573" w:name="_ETM_Q1_2265053"/>
      <w:bookmarkEnd w:id="573"/>
      <w:r>
        <w:rPr>
          <w:rFonts w:hint="cs"/>
          <w:rtl/>
        </w:rPr>
        <w:t>כיוון שלא רציתי להיכנס לתוך השאלות האלה שהן שאלות קרדינליות יותר מסובכות, אמרתי שמדובר על בן אותה דת.</w:t>
      </w:r>
    </w:p>
    <w:p w14:paraId="15D46163" w14:textId="77777777" w:rsidR="004D0273" w:rsidRDefault="004D0273" w:rsidP="004D0273">
      <w:pPr>
        <w:rPr>
          <w:rtl/>
        </w:rPr>
      </w:pPr>
      <w:bookmarkStart w:id="574" w:name="_ETM_Q1_2272395"/>
      <w:bookmarkStart w:id="575" w:name="_ETM_Q1_2272443"/>
      <w:bookmarkStart w:id="576" w:name="_ETM_Q1_2273223"/>
      <w:bookmarkEnd w:id="574"/>
      <w:bookmarkEnd w:id="575"/>
      <w:bookmarkEnd w:id="576"/>
    </w:p>
    <w:p w14:paraId="57DD59B7" w14:textId="3AC2A8D7" w:rsidR="004D0273" w:rsidRDefault="004D0273" w:rsidP="004D0273">
      <w:pPr>
        <w:pStyle w:val="af6"/>
        <w:keepNext/>
        <w:rPr>
          <w:rtl/>
        </w:rPr>
      </w:pPr>
      <w:bookmarkStart w:id="577" w:name="ET_yor_6157_49"/>
      <w:r w:rsidRPr="004D0273">
        <w:rPr>
          <w:rStyle w:val="TagStyle"/>
          <w:rtl/>
        </w:rPr>
        <w:t xml:space="preserve"> &lt;&lt; יור &gt;&gt; </w:t>
      </w:r>
      <w:r>
        <w:rPr>
          <w:rtl/>
        </w:rPr>
        <w:t>היו"ר שמחה רוטמן:</w:t>
      </w:r>
      <w:r w:rsidRPr="004D0273">
        <w:rPr>
          <w:rStyle w:val="TagStyle"/>
          <w:rtl/>
        </w:rPr>
        <w:t xml:space="preserve"> &lt;&lt; יור &gt;&gt;</w:t>
      </w:r>
      <w:r w:rsidR="00105626">
        <w:rPr>
          <w:rtl/>
        </w:rPr>
        <w:t xml:space="preserve"> </w:t>
      </w:r>
      <w:bookmarkEnd w:id="577"/>
    </w:p>
    <w:p w14:paraId="134564AA" w14:textId="77777777" w:rsidR="004D0273" w:rsidRDefault="004D0273" w:rsidP="004D0273">
      <w:pPr>
        <w:pStyle w:val="KeepWithNext"/>
        <w:rPr>
          <w:rtl/>
          <w:lang w:eastAsia="he-IL"/>
        </w:rPr>
      </w:pPr>
    </w:p>
    <w:p w14:paraId="40F6EB56" w14:textId="3EBCA89F" w:rsidR="004D0273" w:rsidRDefault="004D0273" w:rsidP="004D0273">
      <w:pPr>
        <w:rPr>
          <w:rtl/>
          <w:lang w:eastAsia="he-IL"/>
        </w:rPr>
      </w:pPr>
      <w:bookmarkStart w:id="578" w:name="_ETM_Q1_2273503"/>
      <w:bookmarkStart w:id="579" w:name="_ETM_Q1_2273541"/>
      <w:bookmarkEnd w:id="578"/>
      <w:bookmarkEnd w:id="579"/>
      <w:r>
        <w:rPr>
          <w:rFonts w:hint="cs"/>
          <w:rtl/>
          <w:lang w:eastAsia="he-IL"/>
        </w:rPr>
        <w:t xml:space="preserve">אני </w:t>
      </w:r>
      <w:bookmarkStart w:id="580" w:name="_ETM_Q1_2272530"/>
      <w:bookmarkEnd w:id="580"/>
      <w:r>
        <w:rPr>
          <w:rFonts w:hint="cs"/>
          <w:rtl/>
          <w:lang w:eastAsia="he-IL"/>
        </w:rPr>
        <w:t>שואל ממוקד. אני אשאל את כל השאלות</w:t>
      </w:r>
      <w:r w:rsidR="009D6B8C">
        <w:rPr>
          <w:rFonts w:hint="cs"/>
          <w:rtl/>
          <w:lang w:eastAsia="he-IL"/>
        </w:rPr>
        <w:t xml:space="preserve"> </w:t>
      </w:r>
      <w:r>
        <w:rPr>
          <w:rFonts w:hint="cs"/>
          <w:rtl/>
          <w:lang w:eastAsia="he-IL"/>
        </w:rPr>
        <w:t xml:space="preserve">ותענה במרוכז. </w:t>
      </w:r>
      <w:bookmarkStart w:id="581" w:name="_ETM_Q1_2278095"/>
      <w:bookmarkEnd w:id="581"/>
      <w:r>
        <w:rPr>
          <w:rFonts w:hint="cs"/>
          <w:rtl/>
          <w:lang w:eastAsia="he-IL"/>
        </w:rPr>
        <w:t>אני אומר שאחד זה היחס לבן הדת והאם צריך ששניהם</w:t>
      </w:r>
      <w:bookmarkStart w:id="582" w:name="_ETM_Q1_2291116"/>
      <w:bookmarkEnd w:id="582"/>
      <w:r>
        <w:rPr>
          <w:rFonts w:hint="cs"/>
          <w:rtl/>
          <w:lang w:eastAsia="he-IL"/>
        </w:rPr>
        <w:t xml:space="preserve"> יהיו בני הדת כמו שכתוב בהצעת</w:t>
      </w:r>
      <w:bookmarkStart w:id="583" w:name="_ETM_Q1_2292112"/>
      <w:bookmarkEnd w:id="583"/>
      <w:r>
        <w:rPr>
          <w:rFonts w:hint="cs"/>
          <w:rtl/>
          <w:lang w:eastAsia="he-IL"/>
        </w:rPr>
        <w:t xml:space="preserve"> החוק, או שזה בכלל לא רלוונטי. אני על פניו נוטה לחשוב שאם זה בהסכמה זה לא צריך </w:t>
      </w:r>
      <w:bookmarkStart w:id="584" w:name="_ETM_Q1_2297919"/>
      <w:bookmarkEnd w:id="584"/>
      <w:r>
        <w:rPr>
          <w:rFonts w:hint="cs"/>
          <w:rtl/>
          <w:lang w:eastAsia="he-IL"/>
        </w:rPr>
        <w:t>להיות רלוונטי, אבל מעניין</w:t>
      </w:r>
      <w:r w:rsidR="009D6B8C">
        <w:rPr>
          <w:rFonts w:hint="cs"/>
          <w:rtl/>
          <w:lang w:eastAsia="he-IL"/>
        </w:rPr>
        <w:t xml:space="preserve"> </w:t>
      </w:r>
      <w:r>
        <w:rPr>
          <w:rFonts w:hint="cs"/>
          <w:rtl/>
          <w:lang w:eastAsia="he-IL"/>
        </w:rPr>
        <w:t>אותי מה אתה</w:t>
      </w:r>
      <w:bookmarkStart w:id="585" w:name="_ETM_Q1_2300184"/>
      <w:bookmarkEnd w:id="585"/>
      <w:r>
        <w:rPr>
          <w:rFonts w:hint="cs"/>
          <w:rtl/>
          <w:lang w:eastAsia="he-IL"/>
        </w:rPr>
        <w:t xml:space="preserve"> רוצה כאן.</w:t>
      </w:r>
      <w:r w:rsidR="009D6B8C">
        <w:rPr>
          <w:rFonts w:hint="cs"/>
          <w:rtl/>
          <w:lang w:eastAsia="he-IL"/>
        </w:rPr>
        <w:t xml:space="preserve"> </w:t>
      </w:r>
      <w:r>
        <w:rPr>
          <w:rFonts w:hint="cs"/>
          <w:rtl/>
          <w:lang w:eastAsia="he-IL"/>
        </w:rPr>
        <w:t>אם כן, האם רק אחד,</w:t>
      </w:r>
      <w:bookmarkStart w:id="586" w:name="_ETM_Q1_2305240"/>
      <w:bookmarkEnd w:id="586"/>
      <w:r>
        <w:rPr>
          <w:rFonts w:hint="cs"/>
          <w:rtl/>
          <w:lang w:eastAsia="he-IL"/>
        </w:rPr>
        <w:t xml:space="preserve"> האם שניהם, כל סוגיות בעל השליטה יכולות להיות רלוונטיות. </w:t>
      </w:r>
      <w:bookmarkStart w:id="587" w:name="_ETM_Q1_2312727"/>
      <w:bookmarkEnd w:id="587"/>
      <w:r>
        <w:rPr>
          <w:rFonts w:hint="cs"/>
          <w:rtl/>
          <w:lang w:eastAsia="he-IL"/>
        </w:rPr>
        <w:t>זאת שאלתי לסעיף 2.</w:t>
      </w:r>
    </w:p>
    <w:p w14:paraId="262F0D95" w14:textId="77777777" w:rsidR="004D0273" w:rsidRDefault="004D0273" w:rsidP="004D0273">
      <w:pPr>
        <w:rPr>
          <w:rtl/>
          <w:lang w:eastAsia="he-IL"/>
        </w:rPr>
      </w:pPr>
      <w:bookmarkStart w:id="588" w:name="_ETM_Q1_2313006"/>
      <w:bookmarkStart w:id="589" w:name="_ETM_Q1_2313052"/>
      <w:bookmarkStart w:id="590" w:name="_ETM_Q1_2314742"/>
      <w:bookmarkEnd w:id="588"/>
      <w:bookmarkEnd w:id="589"/>
      <w:bookmarkEnd w:id="590"/>
    </w:p>
    <w:p w14:paraId="19D2AE09" w14:textId="48D722F0" w:rsidR="004D0273" w:rsidRDefault="004D0273" w:rsidP="004D0273">
      <w:pPr>
        <w:rPr>
          <w:rtl/>
          <w:lang w:eastAsia="he-IL"/>
        </w:rPr>
      </w:pPr>
      <w:bookmarkStart w:id="591" w:name="_ETM_Q1_2314780"/>
      <w:bookmarkEnd w:id="591"/>
      <w:r>
        <w:rPr>
          <w:rFonts w:hint="cs"/>
          <w:rtl/>
          <w:lang w:eastAsia="he-IL"/>
        </w:rPr>
        <w:t>לגבי סעיף</w:t>
      </w:r>
      <w:r w:rsidR="009D6B8C">
        <w:rPr>
          <w:rFonts w:hint="cs"/>
          <w:rtl/>
          <w:lang w:eastAsia="he-IL"/>
        </w:rPr>
        <w:t xml:space="preserve"> </w:t>
      </w:r>
      <w:r>
        <w:rPr>
          <w:rFonts w:hint="cs"/>
          <w:rtl/>
          <w:lang w:eastAsia="he-IL"/>
        </w:rPr>
        <w:t>3 אני יודע שלגלעד יש שאלה ואני לא אשאל אותה</w:t>
      </w:r>
      <w:bookmarkStart w:id="592" w:name="_ETM_Q1_2319103"/>
      <w:bookmarkEnd w:id="592"/>
      <w:r>
        <w:rPr>
          <w:rFonts w:hint="cs"/>
          <w:rtl/>
          <w:lang w:eastAsia="he-IL"/>
        </w:rPr>
        <w:t xml:space="preserve"> למרות שהיא הטרידה גם אותי. לגבי הפנייה.</w:t>
      </w:r>
    </w:p>
    <w:p w14:paraId="4936C6C3" w14:textId="77777777" w:rsidR="004D0273" w:rsidRDefault="004D0273" w:rsidP="004D0273">
      <w:pPr>
        <w:rPr>
          <w:rtl/>
          <w:lang w:eastAsia="he-IL"/>
        </w:rPr>
      </w:pPr>
      <w:bookmarkStart w:id="593" w:name="_ETM_Q1_2329980"/>
      <w:bookmarkStart w:id="594" w:name="_ETM_Q1_2330023"/>
      <w:bookmarkEnd w:id="593"/>
      <w:bookmarkEnd w:id="594"/>
    </w:p>
    <w:p w14:paraId="5C7939D5" w14:textId="5DB49669" w:rsidR="004D0273" w:rsidRDefault="004D0273" w:rsidP="004D0273">
      <w:pPr>
        <w:pStyle w:val="a4"/>
        <w:keepNext/>
        <w:rPr>
          <w:rtl/>
        </w:rPr>
      </w:pPr>
      <w:bookmarkStart w:id="595" w:name="ET_speaker_5561_50"/>
      <w:r w:rsidRPr="004D0273">
        <w:rPr>
          <w:rStyle w:val="TagStyle"/>
          <w:rtl/>
        </w:rPr>
        <w:t xml:space="preserve"> &lt;&lt; דובר &gt;&gt; </w:t>
      </w:r>
      <w:r>
        <w:rPr>
          <w:rtl/>
        </w:rPr>
        <w:t>משה גפני (יהדות התורה):</w:t>
      </w:r>
      <w:r w:rsidRPr="004D0273">
        <w:rPr>
          <w:rStyle w:val="TagStyle"/>
          <w:rtl/>
        </w:rPr>
        <w:t xml:space="preserve"> &lt;&lt; דובר &gt;&gt;</w:t>
      </w:r>
      <w:r w:rsidR="00105626">
        <w:rPr>
          <w:rtl/>
        </w:rPr>
        <w:t xml:space="preserve"> </w:t>
      </w:r>
      <w:bookmarkEnd w:id="595"/>
    </w:p>
    <w:p w14:paraId="03FAB97E" w14:textId="77777777" w:rsidR="004D0273" w:rsidRDefault="004D0273" w:rsidP="004D0273">
      <w:pPr>
        <w:pStyle w:val="KeepWithNext"/>
        <w:rPr>
          <w:rtl/>
          <w:lang w:eastAsia="he-IL"/>
        </w:rPr>
      </w:pPr>
    </w:p>
    <w:p w14:paraId="7CBA142E" w14:textId="43E2B54A" w:rsidR="004D0273" w:rsidRDefault="004D0273" w:rsidP="004D0273">
      <w:pPr>
        <w:rPr>
          <w:rtl/>
          <w:lang w:eastAsia="he-IL"/>
        </w:rPr>
      </w:pPr>
      <w:r>
        <w:rPr>
          <w:rFonts w:hint="cs"/>
          <w:rtl/>
          <w:lang w:eastAsia="he-IL"/>
        </w:rPr>
        <w:t>מה השאלה לסעיף 3?</w:t>
      </w:r>
    </w:p>
    <w:p w14:paraId="1452A11B" w14:textId="77777777" w:rsidR="004D0273" w:rsidRDefault="004D0273" w:rsidP="004D0273">
      <w:pPr>
        <w:rPr>
          <w:rtl/>
          <w:lang w:eastAsia="he-IL"/>
        </w:rPr>
      </w:pPr>
      <w:bookmarkStart w:id="596" w:name="_ETM_Q1_2338799"/>
      <w:bookmarkStart w:id="597" w:name="_ETM_Q1_2338837"/>
      <w:bookmarkEnd w:id="596"/>
      <w:bookmarkEnd w:id="597"/>
    </w:p>
    <w:p w14:paraId="04DC64D0" w14:textId="038DACF6" w:rsidR="004D0273" w:rsidRDefault="004D0273" w:rsidP="004D0273">
      <w:pPr>
        <w:pStyle w:val="af6"/>
        <w:keepNext/>
        <w:rPr>
          <w:rtl/>
        </w:rPr>
      </w:pPr>
      <w:bookmarkStart w:id="598" w:name="ET_yor_6157_51"/>
      <w:r w:rsidRPr="004D0273">
        <w:rPr>
          <w:rStyle w:val="TagStyle"/>
          <w:rtl/>
        </w:rPr>
        <w:t xml:space="preserve"> &lt;&lt; יור &gt;&gt; </w:t>
      </w:r>
      <w:r>
        <w:rPr>
          <w:rtl/>
        </w:rPr>
        <w:t>היו"ר שמחה רוטמן:</w:t>
      </w:r>
      <w:r w:rsidRPr="004D0273">
        <w:rPr>
          <w:rStyle w:val="TagStyle"/>
          <w:rtl/>
        </w:rPr>
        <w:t xml:space="preserve"> &lt;&lt; יור &gt;&gt;</w:t>
      </w:r>
      <w:r w:rsidR="00105626">
        <w:rPr>
          <w:rtl/>
        </w:rPr>
        <w:t xml:space="preserve"> </w:t>
      </w:r>
      <w:bookmarkEnd w:id="598"/>
    </w:p>
    <w:p w14:paraId="786F91BD" w14:textId="77777777" w:rsidR="004D0273" w:rsidRDefault="004D0273" w:rsidP="004D0273">
      <w:pPr>
        <w:pStyle w:val="KeepWithNext"/>
        <w:rPr>
          <w:rtl/>
          <w:lang w:eastAsia="he-IL"/>
        </w:rPr>
      </w:pPr>
    </w:p>
    <w:p w14:paraId="402A94F3" w14:textId="7A1A71E7" w:rsidR="004D0273" w:rsidRDefault="004D0273" w:rsidP="004D0273">
      <w:pPr>
        <w:rPr>
          <w:rtl/>
          <w:lang w:eastAsia="he-IL"/>
        </w:rPr>
      </w:pPr>
      <w:r>
        <w:rPr>
          <w:rFonts w:hint="cs"/>
          <w:rtl/>
          <w:lang w:eastAsia="he-IL"/>
        </w:rPr>
        <w:t>אני לא רוצה לגנוב לו את השאלה. זאת</w:t>
      </w:r>
      <w:bookmarkStart w:id="599" w:name="_ETM_Q1_2340127"/>
      <w:bookmarkEnd w:id="599"/>
      <w:r>
        <w:rPr>
          <w:rFonts w:hint="cs"/>
          <w:rtl/>
          <w:lang w:eastAsia="he-IL"/>
        </w:rPr>
        <w:t xml:space="preserve"> שאלה שלו.</w:t>
      </w:r>
    </w:p>
    <w:p w14:paraId="106D8583" w14:textId="77777777" w:rsidR="004D0273" w:rsidRDefault="004D0273" w:rsidP="004D0273">
      <w:pPr>
        <w:rPr>
          <w:rtl/>
          <w:lang w:eastAsia="he-IL"/>
        </w:rPr>
      </w:pPr>
      <w:bookmarkStart w:id="600" w:name="_ETM_Q1_2343544"/>
      <w:bookmarkStart w:id="601" w:name="_ETM_Q1_2343581"/>
      <w:bookmarkStart w:id="602" w:name="_ETM_Q1_2343279"/>
      <w:bookmarkEnd w:id="600"/>
      <w:bookmarkEnd w:id="601"/>
      <w:bookmarkEnd w:id="602"/>
    </w:p>
    <w:p w14:paraId="3E7DED24" w14:textId="0F927774" w:rsidR="004D0273" w:rsidRDefault="004D0273" w:rsidP="004D0273">
      <w:pPr>
        <w:pStyle w:val="a4"/>
        <w:keepNext/>
        <w:rPr>
          <w:rtl/>
        </w:rPr>
      </w:pPr>
      <w:bookmarkStart w:id="603" w:name="ET_speaker_5561_52"/>
      <w:r w:rsidRPr="004D0273">
        <w:rPr>
          <w:rStyle w:val="TagStyle"/>
          <w:rtl/>
        </w:rPr>
        <w:t xml:space="preserve"> &lt;&lt; דובר &gt;&gt; </w:t>
      </w:r>
      <w:r>
        <w:rPr>
          <w:rtl/>
        </w:rPr>
        <w:t>משה גפני (יהדות התורה):</w:t>
      </w:r>
      <w:r w:rsidRPr="004D0273">
        <w:rPr>
          <w:rStyle w:val="TagStyle"/>
          <w:rtl/>
        </w:rPr>
        <w:t xml:space="preserve"> &lt;&lt; דובר &gt;&gt;</w:t>
      </w:r>
      <w:r w:rsidR="00105626">
        <w:rPr>
          <w:rtl/>
        </w:rPr>
        <w:t xml:space="preserve"> </w:t>
      </w:r>
      <w:bookmarkEnd w:id="603"/>
    </w:p>
    <w:p w14:paraId="5A2AD756" w14:textId="77777777" w:rsidR="004D0273" w:rsidRDefault="004D0273" w:rsidP="004D0273">
      <w:pPr>
        <w:pStyle w:val="KeepWithNext"/>
        <w:rPr>
          <w:rtl/>
          <w:lang w:eastAsia="he-IL"/>
        </w:rPr>
      </w:pPr>
    </w:p>
    <w:p w14:paraId="2C98E14B" w14:textId="71C054AD" w:rsidR="004D0273" w:rsidRDefault="004D0273" w:rsidP="004D0273">
      <w:pPr>
        <w:rPr>
          <w:rtl/>
          <w:lang w:eastAsia="he-IL"/>
        </w:rPr>
      </w:pPr>
      <w:bookmarkStart w:id="604" w:name="_ETM_Q1_2343543"/>
      <w:bookmarkStart w:id="605" w:name="_ETM_Q1_2343576"/>
      <w:bookmarkEnd w:id="604"/>
      <w:bookmarkEnd w:id="605"/>
      <w:r>
        <w:rPr>
          <w:rFonts w:hint="cs"/>
          <w:rtl/>
          <w:lang w:eastAsia="he-IL"/>
        </w:rPr>
        <w:t xml:space="preserve">אני לא מכיר את ההסדרים כאן </w:t>
      </w:r>
      <w:bookmarkStart w:id="606" w:name="_ETM_Q1_2344617"/>
      <w:bookmarkEnd w:id="606"/>
      <w:r>
        <w:rPr>
          <w:rFonts w:hint="cs"/>
          <w:rtl/>
          <w:lang w:eastAsia="he-IL"/>
        </w:rPr>
        <w:t>בוועדה.</w:t>
      </w:r>
    </w:p>
    <w:p w14:paraId="2390CDB0" w14:textId="77777777" w:rsidR="004D0273" w:rsidRDefault="004D0273" w:rsidP="004D0273">
      <w:pPr>
        <w:rPr>
          <w:rtl/>
          <w:lang w:eastAsia="he-IL"/>
        </w:rPr>
      </w:pPr>
      <w:bookmarkStart w:id="607" w:name="_ETM_Q1_2347661"/>
      <w:bookmarkStart w:id="608" w:name="_ETM_Q1_2347704"/>
      <w:bookmarkEnd w:id="607"/>
      <w:bookmarkEnd w:id="608"/>
    </w:p>
    <w:p w14:paraId="10972ADE" w14:textId="0FEB1C02" w:rsidR="004D0273" w:rsidRDefault="004D0273" w:rsidP="004D0273">
      <w:pPr>
        <w:pStyle w:val="af6"/>
        <w:keepNext/>
        <w:rPr>
          <w:rtl/>
        </w:rPr>
      </w:pPr>
      <w:bookmarkStart w:id="609" w:name="ET_yor_6157_53"/>
      <w:r w:rsidRPr="004D0273">
        <w:rPr>
          <w:rStyle w:val="TagStyle"/>
          <w:rtl/>
        </w:rPr>
        <w:t xml:space="preserve"> &lt;&lt; יור &gt;&gt; </w:t>
      </w:r>
      <w:r>
        <w:rPr>
          <w:rtl/>
        </w:rPr>
        <w:t>היו"ר שמחה רוטמן:</w:t>
      </w:r>
      <w:r w:rsidRPr="004D0273">
        <w:rPr>
          <w:rStyle w:val="TagStyle"/>
          <w:rtl/>
        </w:rPr>
        <w:t xml:space="preserve"> &lt;&lt; יור &gt;&gt;</w:t>
      </w:r>
      <w:r w:rsidR="00105626">
        <w:rPr>
          <w:rtl/>
        </w:rPr>
        <w:t xml:space="preserve"> </w:t>
      </w:r>
      <w:bookmarkEnd w:id="609"/>
    </w:p>
    <w:p w14:paraId="17A6DB43" w14:textId="77777777" w:rsidR="004D0273" w:rsidRDefault="004D0273" w:rsidP="004D0273">
      <w:pPr>
        <w:pStyle w:val="KeepWithNext"/>
        <w:rPr>
          <w:rtl/>
          <w:lang w:eastAsia="he-IL"/>
        </w:rPr>
      </w:pPr>
    </w:p>
    <w:p w14:paraId="470E8CC0" w14:textId="39DC9280" w:rsidR="004D0273" w:rsidRDefault="004D0273" w:rsidP="004D0273">
      <w:pPr>
        <w:rPr>
          <w:rtl/>
          <w:lang w:eastAsia="he-IL"/>
        </w:rPr>
      </w:pPr>
      <w:r>
        <w:rPr>
          <w:rFonts w:hint="cs"/>
          <w:rtl/>
          <w:lang w:eastAsia="he-IL"/>
        </w:rPr>
        <w:t>אנחנו בוועדה בסימביוזה מוח</w:t>
      </w:r>
      <w:bookmarkStart w:id="610" w:name="_ETM_Q1_2346011"/>
      <w:bookmarkStart w:id="611" w:name="_ETM_Q1_2346060"/>
      <w:bookmarkEnd w:id="610"/>
      <w:bookmarkEnd w:id="611"/>
      <w:r>
        <w:rPr>
          <w:rFonts w:hint="cs"/>
          <w:rtl/>
          <w:lang w:eastAsia="he-IL"/>
        </w:rPr>
        <w:t>לטת, קואליציה ואופוזיציה.</w:t>
      </w:r>
    </w:p>
    <w:p w14:paraId="57EF226F" w14:textId="77777777" w:rsidR="004D0273" w:rsidRDefault="004D0273" w:rsidP="004D0273">
      <w:pPr>
        <w:rPr>
          <w:rtl/>
          <w:lang w:eastAsia="he-IL"/>
        </w:rPr>
      </w:pPr>
      <w:bookmarkStart w:id="612" w:name="_ETM_Q1_2351070"/>
      <w:bookmarkStart w:id="613" w:name="_ETM_Q1_2351107"/>
      <w:bookmarkEnd w:id="612"/>
      <w:bookmarkEnd w:id="613"/>
    </w:p>
    <w:p w14:paraId="49A27FB7" w14:textId="5285F5E9" w:rsidR="004D0273" w:rsidRDefault="004D0273" w:rsidP="004D0273">
      <w:pPr>
        <w:pStyle w:val="a4"/>
        <w:keepNext/>
        <w:rPr>
          <w:rtl/>
        </w:rPr>
      </w:pPr>
      <w:bookmarkStart w:id="614" w:name="ET_speaker_6156_54"/>
      <w:r w:rsidRPr="004D0273">
        <w:rPr>
          <w:rStyle w:val="TagStyle"/>
          <w:rtl/>
        </w:rPr>
        <w:t xml:space="preserve"> &lt;&lt; דובר &gt;&gt; </w:t>
      </w:r>
      <w:r>
        <w:rPr>
          <w:rtl/>
        </w:rPr>
        <w:t>גלעד קריב (העבודה):</w:t>
      </w:r>
      <w:r w:rsidRPr="004D0273">
        <w:rPr>
          <w:rStyle w:val="TagStyle"/>
          <w:rtl/>
        </w:rPr>
        <w:t xml:space="preserve"> &lt;&lt; דובר &gt;&gt;</w:t>
      </w:r>
      <w:r w:rsidR="00105626">
        <w:rPr>
          <w:rtl/>
        </w:rPr>
        <w:t xml:space="preserve"> </w:t>
      </w:r>
      <w:bookmarkEnd w:id="614"/>
    </w:p>
    <w:p w14:paraId="4148F61D" w14:textId="77777777" w:rsidR="004D0273" w:rsidRDefault="004D0273" w:rsidP="004D0273">
      <w:pPr>
        <w:pStyle w:val="KeepWithNext"/>
        <w:rPr>
          <w:rtl/>
          <w:lang w:eastAsia="he-IL"/>
        </w:rPr>
      </w:pPr>
    </w:p>
    <w:p w14:paraId="2EBA7F1F" w14:textId="17967FB0" w:rsidR="004D0273" w:rsidRDefault="004D0273" w:rsidP="004D0273">
      <w:pPr>
        <w:rPr>
          <w:rtl/>
          <w:lang w:eastAsia="he-IL"/>
        </w:rPr>
      </w:pPr>
      <w:r>
        <w:rPr>
          <w:rFonts w:hint="cs"/>
          <w:rtl/>
          <w:lang w:eastAsia="he-IL"/>
        </w:rPr>
        <w:t xml:space="preserve">ההסדרים כאן, יותר גרוע </w:t>
      </w:r>
      <w:bookmarkStart w:id="615" w:name="_ETM_Q1_2351577"/>
      <w:bookmarkEnd w:id="615"/>
      <w:r>
        <w:rPr>
          <w:rFonts w:hint="cs"/>
          <w:rtl/>
          <w:lang w:eastAsia="he-IL"/>
        </w:rPr>
        <w:t xml:space="preserve">מחוק ההסדרים. </w:t>
      </w:r>
    </w:p>
    <w:p w14:paraId="3BA7766A" w14:textId="77777777" w:rsidR="004D0273" w:rsidRDefault="004D0273" w:rsidP="004D0273">
      <w:pPr>
        <w:rPr>
          <w:rtl/>
          <w:lang w:eastAsia="he-IL"/>
        </w:rPr>
      </w:pPr>
    </w:p>
    <w:p w14:paraId="39F6B686" w14:textId="0FBC8AEB" w:rsidR="004D0273" w:rsidRDefault="004D0273" w:rsidP="004D0273">
      <w:pPr>
        <w:pStyle w:val="af6"/>
        <w:keepNext/>
        <w:rPr>
          <w:rtl/>
        </w:rPr>
      </w:pPr>
      <w:bookmarkStart w:id="616" w:name="ET_yor_6157_55"/>
      <w:r w:rsidRPr="004D0273">
        <w:rPr>
          <w:rStyle w:val="TagStyle"/>
          <w:rtl/>
        </w:rPr>
        <w:t xml:space="preserve"> &lt;&lt; יור &gt;&gt; </w:t>
      </w:r>
      <w:r>
        <w:rPr>
          <w:rtl/>
        </w:rPr>
        <w:t>היו"ר שמחה רוטמן:</w:t>
      </w:r>
      <w:r w:rsidRPr="004D0273">
        <w:rPr>
          <w:rStyle w:val="TagStyle"/>
          <w:rtl/>
        </w:rPr>
        <w:t xml:space="preserve"> &lt;&lt; יור &gt;&gt;</w:t>
      </w:r>
      <w:r w:rsidR="00105626">
        <w:rPr>
          <w:rtl/>
        </w:rPr>
        <w:t xml:space="preserve"> </w:t>
      </w:r>
      <w:bookmarkEnd w:id="616"/>
    </w:p>
    <w:p w14:paraId="62B5ED7C" w14:textId="77777777" w:rsidR="004D0273" w:rsidRDefault="004D0273" w:rsidP="004D0273">
      <w:pPr>
        <w:pStyle w:val="KeepWithNext"/>
        <w:rPr>
          <w:rtl/>
          <w:lang w:eastAsia="he-IL"/>
        </w:rPr>
      </w:pPr>
    </w:p>
    <w:p w14:paraId="5CD4CB2C" w14:textId="11F78DAC" w:rsidR="004D0273" w:rsidRDefault="004D0273" w:rsidP="004D0273">
      <w:pPr>
        <w:rPr>
          <w:rtl/>
          <w:lang w:eastAsia="he-IL"/>
        </w:rPr>
      </w:pPr>
      <w:r>
        <w:rPr>
          <w:rFonts w:hint="cs"/>
          <w:rtl/>
          <w:lang w:eastAsia="he-IL"/>
        </w:rPr>
        <w:t xml:space="preserve">אני לא מצליח להבין איך יכול להיות </w:t>
      </w:r>
      <w:bookmarkStart w:id="617" w:name="_ETM_Q1_2352377"/>
      <w:bookmarkEnd w:id="617"/>
      <w:r>
        <w:rPr>
          <w:rFonts w:hint="cs"/>
          <w:rtl/>
          <w:lang w:eastAsia="he-IL"/>
        </w:rPr>
        <w:t>משהו יותר גרוע מחוק ההסדרים.</w:t>
      </w:r>
      <w:bookmarkStart w:id="618" w:name="_ETM_Q1_2350940"/>
      <w:bookmarkEnd w:id="618"/>
    </w:p>
    <w:p w14:paraId="12E512A8" w14:textId="77777777" w:rsidR="004D0273" w:rsidRDefault="004D0273" w:rsidP="004D0273">
      <w:pPr>
        <w:rPr>
          <w:rtl/>
          <w:lang w:eastAsia="he-IL"/>
        </w:rPr>
      </w:pPr>
      <w:bookmarkStart w:id="619" w:name="_ETM_Q1_2350980"/>
      <w:bookmarkStart w:id="620" w:name="_ETM_Q1_2350872"/>
      <w:bookmarkEnd w:id="619"/>
      <w:bookmarkEnd w:id="620"/>
    </w:p>
    <w:p w14:paraId="7C3BCCE2" w14:textId="1D46DAF8" w:rsidR="004D0273" w:rsidRDefault="004D0273" w:rsidP="004D0273">
      <w:pPr>
        <w:pStyle w:val="a4"/>
        <w:keepNext/>
        <w:rPr>
          <w:rtl/>
        </w:rPr>
      </w:pPr>
      <w:bookmarkStart w:id="621" w:name="ET_speaker_6156_56"/>
      <w:r w:rsidRPr="004D0273">
        <w:rPr>
          <w:rStyle w:val="TagStyle"/>
          <w:rtl/>
        </w:rPr>
        <w:t xml:space="preserve"> &lt;&lt; דובר &gt;&gt; </w:t>
      </w:r>
      <w:r>
        <w:rPr>
          <w:rtl/>
        </w:rPr>
        <w:t>גלעד קריב (העבודה):</w:t>
      </w:r>
      <w:r w:rsidRPr="004D0273">
        <w:rPr>
          <w:rStyle w:val="TagStyle"/>
          <w:rtl/>
        </w:rPr>
        <w:t xml:space="preserve"> &lt;&lt; דובר &gt;&gt;</w:t>
      </w:r>
      <w:r w:rsidR="00105626">
        <w:rPr>
          <w:rtl/>
        </w:rPr>
        <w:t xml:space="preserve"> </w:t>
      </w:r>
      <w:bookmarkEnd w:id="621"/>
    </w:p>
    <w:p w14:paraId="45F6637E" w14:textId="77777777" w:rsidR="004D0273" w:rsidRDefault="004D0273" w:rsidP="004D0273">
      <w:pPr>
        <w:pStyle w:val="KeepWithNext"/>
        <w:rPr>
          <w:rtl/>
          <w:lang w:eastAsia="he-IL"/>
        </w:rPr>
      </w:pPr>
    </w:p>
    <w:p w14:paraId="67C1353B" w14:textId="06BEFCA7" w:rsidR="004D0273" w:rsidRDefault="004D0273" w:rsidP="004D0273">
      <w:pPr>
        <w:rPr>
          <w:rtl/>
          <w:lang w:eastAsia="he-IL"/>
        </w:rPr>
      </w:pPr>
      <w:bookmarkStart w:id="622" w:name="_ETM_Q1_2351123"/>
      <w:bookmarkStart w:id="623" w:name="_ETM_Q1_2351165"/>
      <w:bookmarkEnd w:id="622"/>
      <w:bookmarkEnd w:id="623"/>
      <w:r>
        <w:rPr>
          <w:rFonts w:hint="cs"/>
          <w:rtl/>
          <w:lang w:eastAsia="he-IL"/>
        </w:rPr>
        <w:t>הנה, הצ</w:t>
      </w:r>
      <w:bookmarkStart w:id="624" w:name="_ETM_Q1_2361054"/>
      <w:bookmarkStart w:id="625" w:name="_ETM_Q1_2361090"/>
      <w:bookmarkEnd w:id="624"/>
      <w:bookmarkEnd w:id="625"/>
      <w:r>
        <w:rPr>
          <w:rFonts w:hint="cs"/>
          <w:rtl/>
          <w:lang w:eastAsia="he-IL"/>
        </w:rPr>
        <w:t>לחת. אתה ברוך כישרונות.</w:t>
      </w:r>
    </w:p>
    <w:p w14:paraId="5CC056F9" w14:textId="77777777" w:rsidR="004D0273" w:rsidRDefault="004D0273" w:rsidP="004D0273">
      <w:pPr>
        <w:rPr>
          <w:rtl/>
          <w:lang w:eastAsia="he-IL"/>
        </w:rPr>
      </w:pPr>
      <w:bookmarkStart w:id="626" w:name="_ETM_Q1_2361626"/>
      <w:bookmarkStart w:id="627" w:name="_ETM_Q1_2361667"/>
      <w:bookmarkStart w:id="628" w:name="_ETM_Q1_2362946"/>
      <w:bookmarkEnd w:id="626"/>
      <w:bookmarkEnd w:id="627"/>
      <w:bookmarkEnd w:id="628"/>
    </w:p>
    <w:p w14:paraId="6C2E7059" w14:textId="572508BE" w:rsidR="004D0273" w:rsidRDefault="004D0273" w:rsidP="004D0273">
      <w:pPr>
        <w:pStyle w:val="af6"/>
        <w:keepNext/>
        <w:rPr>
          <w:rtl/>
        </w:rPr>
      </w:pPr>
      <w:bookmarkStart w:id="629" w:name="ET_yor_6157_57"/>
      <w:r w:rsidRPr="004D0273">
        <w:rPr>
          <w:rStyle w:val="TagStyle"/>
          <w:rtl/>
        </w:rPr>
        <w:t xml:space="preserve"> &lt;&lt; יור &gt;&gt; </w:t>
      </w:r>
      <w:r>
        <w:rPr>
          <w:rtl/>
        </w:rPr>
        <w:t>היו"ר שמחה רוטמן:</w:t>
      </w:r>
      <w:r w:rsidRPr="004D0273">
        <w:rPr>
          <w:rStyle w:val="TagStyle"/>
          <w:rtl/>
        </w:rPr>
        <w:t xml:space="preserve"> &lt;&lt; יור &gt;&gt;</w:t>
      </w:r>
      <w:r w:rsidR="00105626">
        <w:rPr>
          <w:rtl/>
        </w:rPr>
        <w:t xml:space="preserve"> </w:t>
      </w:r>
      <w:bookmarkEnd w:id="629"/>
    </w:p>
    <w:p w14:paraId="2369A78C" w14:textId="77777777" w:rsidR="004D0273" w:rsidRDefault="004D0273" w:rsidP="004D0273">
      <w:pPr>
        <w:pStyle w:val="KeepWithNext"/>
        <w:rPr>
          <w:rtl/>
          <w:lang w:eastAsia="he-IL"/>
        </w:rPr>
      </w:pPr>
    </w:p>
    <w:p w14:paraId="2E872A3E" w14:textId="55EAC6DF" w:rsidR="004D0273" w:rsidRDefault="004D0273" w:rsidP="004D0273">
      <w:pPr>
        <w:ind w:firstLine="0"/>
        <w:rPr>
          <w:rtl/>
          <w:lang w:eastAsia="he-IL"/>
        </w:rPr>
      </w:pPr>
      <w:bookmarkStart w:id="630" w:name="_ETM_Q1_2363243"/>
      <w:bookmarkStart w:id="631" w:name="_ETM_Q1_2363284"/>
      <w:bookmarkStart w:id="632" w:name="_ETM_Q1_2374397"/>
      <w:bookmarkEnd w:id="630"/>
      <w:bookmarkEnd w:id="631"/>
      <w:bookmarkEnd w:id="632"/>
      <w:r>
        <w:rPr>
          <w:rFonts w:hint="cs"/>
          <w:rtl/>
          <w:lang w:eastAsia="he-IL"/>
        </w:rPr>
        <w:t xml:space="preserve"> </w:t>
      </w:r>
      <w:r>
        <w:rPr>
          <w:rtl/>
          <w:lang w:eastAsia="he-IL"/>
        </w:rPr>
        <w:tab/>
      </w:r>
      <w:r>
        <w:rPr>
          <w:rFonts w:hint="cs"/>
          <w:rtl/>
          <w:lang w:eastAsia="he-IL"/>
        </w:rPr>
        <w:t xml:space="preserve">שאלה שעלתה גם בדיון הקודם, סוגייה </w:t>
      </w:r>
      <w:bookmarkStart w:id="633" w:name="_ETM_Q1_2381676"/>
      <w:bookmarkEnd w:id="633"/>
      <w:r>
        <w:rPr>
          <w:rFonts w:hint="cs"/>
          <w:rtl/>
          <w:lang w:eastAsia="he-IL"/>
        </w:rPr>
        <w:t>של דיני עבודה.</w:t>
      </w:r>
      <w:r w:rsidR="009D6B8C">
        <w:rPr>
          <w:rFonts w:hint="cs"/>
          <w:rtl/>
          <w:lang w:eastAsia="he-IL"/>
        </w:rPr>
        <w:t xml:space="preserve"> </w:t>
      </w:r>
      <w:r>
        <w:rPr>
          <w:rFonts w:hint="cs"/>
          <w:rtl/>
          <w:lang w:eastAsia="he-IL"/>
        </w:rPr>
        <w:t xml:space="preserve">הדין הדתי בדין </w:t>
      </w:r>
      <w:bookmarkStart w:id="634" w:name="_ETM_Q1_2383414"/>
      <w:bookmarkEnd w:id="634"/>
      <w:r>
        <w:rPr>
          <w:rFonts w:hint="cs"/>
          <w:rtl/>
          <w:lang w:eastAsia="he-IL"/>
        </w:rPr>
        <w:t xml:space="preserve">עבודה. האם אנחנו רוצים שסוגיות של הסכמי עבודה, האם יחול הסכם כזה או לא יחול הסכם </w:t>
      </w:r>
      <w:bookmarkStart w:id="635" w:name="_ETM_Q1_2391976"/>
      <w:bookmarkEnd w:id="635"/>
      <w:r>
        <w:rPr>
          <w:rFonts w:hint="cs"/>
          <w:rtl/>
          <w:lang w:eastAsia="he-IL"/>
        </w:rPr>
        <w:t xml:space="preserve">כזה, יחסי כוחות, הסכמה בסוגיות עבודה. אני שואל האם נתת לדבר </w:t>
      </w:r>
      <w:bookmarkStart w:id="636" w:name="_ETM_Q1_2395714"/>
      <w:bookmarkEnd w:id="636"/>
      <w:r>
        <w:rPr>
          <w:rFonts w:hint="cs"/>
          <w:rtl/>
          <w:lang w:eastAsia="he-IL"/>
        </w:rPr>
        <w:t>הזה</w:t>
      </w:r>
      <w:r w:rsidR="009D6B8C">
        <w:rPr>
          <w:rFonts w:hint="cs"/>
          <w:rtl/>
          <w:lang w:eastAsia="he-IL"/>
        </w:rPr>
        <w:t xml:space="preserve"> </w:t>
      </w:r>
      <w:r>
        <w:rPr>
          <w:rFonts w:hint="cs"/>
          <w:rtl/>
          <w:lang w:eastAsia="he-IL"/>
        </w:rPr>
        <w:t>את דעתך.</w:t>
      </w:r>
      <w:r w:rsidR="009D6B8C">
        <w:rPr>
          <w:rFonts w:hint="cs"/>
          <w:rtl/>
          <w:lang w:eastAsia="he-IL"/>
        </w:rPr>
        <w:t xml:space="preserve"> </w:t>
      </w:r>
      <w:r w:rsidR="00C956D2">
        <w:rPr>
          <w:rFonts w:hint="cs"/>
          <w:rtl/>
          <w:lang w:eastAsia="he-IL"/>
        </w:rPr>
        <w:t xml:space="preserve">הסוגייה של </w:t>
      </w:r>
      <w:bookmarkStart w:id="637" w:name="_ETM_Q1_2409948"/>
      <w:bookmarkEnd w:id="637"/>
      <w:r w:rsidR="00C956D2">
        <w:rPr>
          <w:rFonts w:hint="cs"/>
          <w:rtl/>
          <w:lang w:eastAsia="he-IL"/>
        </w:rPr>
        <w:t xml:space="preserve">דיני עבודה מורכבת משתי שאלות: אחת, במערכת יחסים </w:t>
      </w:r>
      <w:bookmarkStart w:id="638" w:name="_ETM_Q1_2410929"/>
      <w:bookmarkEnd w:id="638"/>
      <w:r w:rsidR="00C956D2">
        <w:rPr>
          <w:rFonts w:hint="cs"/>
          <w:rtl/>
          <w:lang w:eastAsia="he-IL"/>
        </w:rPr>
        <w:t>בין מעסיק</w:t>
      </w:r>
      <w:r w:rsidR="009D6B8C">
        <w:rPr>
          <w:rFonts w:hint="cs"/>
          <w:rtl/>
          <w:lang w:eastAsia="he-IL"/>
        </w:rPr>
        <w:t xml:space="preserve"> </w:t>
      </w:r>
      <w:r w:rsidR="00C956D2">
        <w:rPr>
          <w:rFonts w:hint="cs"/>
          <w:rtl/>
          <w:lang w:eastAsia="he-IL"/>
        </w:rPr>
        <w:t>למועסק, ושנייה, כאשר יש שאלות</w:t>
      </w:r>
      <w:r w:rsidR="00105626">
        <w:rPr>
          <w:rFonts w:hint="cs"/>
          <w:rtl/>
          <w:lang w:eastAsia="he-IL"/>
        </w:rPr>
        <w:t xml:space="preserve"> </w:t>
      </w:r>
      <w:r w:rsidR="00C956D2">
        <w:rPr>
          <w:rFonts w:hint="cs"/>
          <w:rtl/>
          <w:lang w:eastAsia="he-IL"/>
        </w:rPr>
        <w:t xml:space="preserve">- אני חושב שההסתדרות העלתה את זה בפעם </w:t>
      </w:r>
      <w:bookmarkStart w:id="639" w:name="_ETM_Q1_2413921"/>
      <w:bookmarkEnd w:id="639"/>
      <w:r w:rsidR="00C956D2">
        <w:rPr>
          <w:rFonts w:hint="cs"/>
          <w:rtl/>
          <w:lang w:eastAsia="he-IL"/>
        </w:rPr>
        <w:t>הקודמת</w:t>
      </w:r>
      <w:r w:rsidR="009D6B8C">
        <w:rPr>
          <w:rFonts w:hint="cs"/>
          <w:rtl/>
          <w:lang w:eastAsia="he-IL"/>
        </w:rPr>
        <w:t xml:space="preserve"> </w:t>
      </w:r>
      <w:r w:rsidR="00C956D2">
        <w:rPr>
          <w:rFonts w:hint="cs"/>
          <w:rtl/>
          <w:lang w:eastAsia="he-IL"/>
        </w:rPr>
        <w:t xml:space="preserve">או בשיחה איתי, אני </w:t>
      </w:r>
      <w:bookmarkStart w:id="640" w:name="_ETM_Q1_2416811"/>
      <w:bookmarkEnd w:id="640"/>
      <w:r w:rsidR="00C956D2">
        <w:rPr>
          <w:rFonts w:hint="cs"/>
          <w:rtl/>
          <w:lang w:eastAsia="he-IL"/>
        </w:rPr>
        <w:t xml:space="preserve">לא זוכר אם זה היה בוועדה או בשיחה איתי </w:t>
      </w:r>
      <w:r w:rsidR="00C956D2">
        <w:rPr>
          <w:rtl/>
          <w:lang w:eastAsia="he-IL"/>
        </w:rPr>
        <w:t>–</w:t>
      </w:r>
      <w:bookmarkStart w:id="641" w:name="_ETM_Q1_2422395"/>
      <w:bookmarkEnd w:id="641"/>
      <w:r w:rsidR="00C956D2">
        <w:rPr>
          <w:rFonts w:hint="cs"/>
          <w:rtl/>
          <w:lang w:eastAsia="he-IL"/>
        </w:rPr>
        <w:t xml:space="preserve"> לגבי הסכמים קיבוציים, האם אפשר להכניס התניה כזאת בהסכם קיבוצי,</w:t>
      </w:r>
      <w:bookmarkStart w:id="642" w:name="_ETM_Q1_2427274"/>
      <w:bookmarkEnd w:id="642"/>
      <w:r w:rsidR="00C956D2">
        <w:rPr>
          <w:rFonts w:hint="cs"/>
          <w:rtl/>
          <w:lang w:eastAsia="he-IL"/>
        </w:rPr>
        <w:t xml:space="preserve"> כן רוצה, לא רוצה, מקובל עליך או לא מקובל עליך. </w:t>
      </w:r>
      <w:bookmarkStart w:id="643" w:name="_ETM_Q1_2425901"/>
      <w:bookmarkEnd w:id="643"/>
    </w:p>
    <w:p w14:paraId="3B9DC8F9" w14:textId="77777777" w:rsidR="00C956D2" w:rsidRDefault="00C956D2" w:rsidP="004D0273">
      <w:pPr>
        <w:ind w:firstLine="0"/>
        <w:rPr>
          <w:rtl/>
          <w:lang w:eastAsia="he-IL"/>
        </w:rPr>
      </w:pPr>
      <w:bookmarkStart w:id="644" w:name="_ETM_Q1_2430884"/>
      <w:bookmarkStart w:id="645" w:name="_ETM_Q1_2430928"/>
      <w:bookmarkStart w:id="646" w:name="_ETM_Q1_2429606"/>
      <w:bookmarkEnd w:id="644"/>
      <w:bookmarkEnd w:id="645"/>
      <w:bookmarkEnd w:id="646"/>
    </w:p>
    <w:p w14:paraId="6F4BBF7B" w14:textId="5CFF2236" w:rsidR="00C956D2" w:rsidRDefault="00C956D2" w:rsidP="00C956D2">
      <w:pPr>
        <w:pStyle w:val="af9"/>
        <w:keepNext/>
        <w:rPr>
          <w:rtl/>
          <w:lang w:eastAsia="he-IL"/>
        </w:rPr>
      </w:pPr>
      <w:bookmarkStart w:id="647" w:name="ET_guest_ורד_זייץ_58"/>
      <w:r w:rsidRPr="00C956D2">
        <w:rPr>
          <w:rStyle w:val="TagStyle"/>
          <w:rtl/>
        </w:rPr>
        <w:t xml:space="preserve"> &lt;&lt; אורח &gt;&gt; </w:t>
      </w:r>
      <w:r>
        <w:rPr>
          <w:rtl/>
          <w:lang w:eastAsia="he-IL"/>
        </w:rPr>
        <w:t>ורד זייץ:</w:t>
      </w:r>
      <w:r w:rsidRPr="00C956D2">
        <w:rPr>
          <w:rStyle w:val="TagStyle"/>
          <w:rtl/>
        </w:rPr>
        <w:t xml:space="preserve"> &lt;&lt; אורח &gt;&gt;</w:t>
      </w:r>
      <w:r w:rsidR="00105626">
        <w:rPr>
          <w:rtl/>
          <w:lang w:eastAsia="he-IL"/>
        </w:rPr>
        <w:t xml:space="preserve"> </w:t>
      </w:r>
      <w:bookmarkEnd w:id="647"/>
    </w:p>
    <w:p w14:paraId="757126F4" w14:textId="77777777" w:rsidR="00C956D2" w:rsidRDefault="00C956D2" w:rsidP="00C956D2">
      <w:pPr>
        <w:pStyle w:val="KeepWithNext"/>
        <w:rPr>
          <w:rtl/>
          <w:lang w:eastAsia="he-IL"/>
        </w:rPr>
      </w:pPr>
    </w:p>
    <w:p w14:paraId="7E93100B" w14:textId="633819A2" w:rsidR="00C956D2" w:rsidRDefault="00C956D2" w:rsidP="00C956D2">
      <w:pPr>
        <w:rPr>
          <w:rtl/>
          <w:lang w:eastAsia="he-IL"/>
        </w:rPr>
      </w:pPr>
      <w:bookmarkStart w:id="648" w:name="_ETM_Q1_2429975"/>
      <w:bookmarkStart w:id="649" w:name="_ETM_Q1_2430011"/>
      <w:bookmarkEnd w:id="648"/>
      <w:bookmarkEnd w:id="649"/>
      <w:r>
        <w:rPr>
          <w:rFonts w:hint="cs"/>
          <w:rtl/>
          <w:lang w:eastAsia="he-IL"/>
        </w:rPr>
        <w:t xml:space="preserve">זה הדין המשמעתי אדוני. </w:t>
      </w:r>
    </w:p>
    <w:p w14:paraId="25F2AEB4" w14:textId="77777777" w:rsidR="00C956D2" w:rsidRDefault="00C956D2" w:rsidP="00C956D2">
      <w:pPr>
        <w:rPr>
          <w:rtl/>
          <w:lang w:eastAsia="he-IL"/>
        </w:rPr>
      </w:pPr>
      <w:bookmarkStart w:id="650" w:name="_ETM_Q1_2434458"/>
      <w:bookmarkStart w:id="651" w:name="_ETM_Q1_2434499"/>
      <w:bookmarkEnd w:id="650"/>
      <w:bookmarkEnd w:id="651"/>
    </w:p>
    <w:p w14:paraId="244E2E41" w14:textId="4C9DD128" w:rsidR="00C956D2" w:rsidRDefault="00C956D2" w:rsidP="00C956D2">
      <w:pPr>
        <w:pStyle w:val="af6"/>
        <w:keepNext/>
        <w:rPr>
          <w:rtl/>
        </w:rPr>
      </w:pPr>
      <w:bookmarkStart w:id="652" w:name="ET_yor_6157_59"/>
      <w:r w:rsidRPr="00C956D2">
        <w:rPr>
          <w:rStyle w:val="TagStyle"/>
          <w:rtl/>
        </w:rPr>
        <w:t xml:space="preserve"> &lt;&lt; יור &gt;&gt; </w:t>
      </w:r>
      <w:r>
        <w:rPr>
          <w:rtl/>
        </w:rPr>
        <w:t>היו"ר שמחה רוטמן:</w:t>
      </w:r>
      <w:r w:rsidRPr="00C956D2">
        <w:rPr>
          <w:rStyle w:val="TagStyle"/>
          <w:rtl/>
        </w:rPr>
        <w:t xml:space="preserve"> &lt;&lt; יור &gt;&gt;</w:t>
      </w:r>
      <w:r w:rsidR="00105626">
        <w:rPr>
          <w:rtl/>
        </w:rPr>
        <w:t xml:space="preserve"> </w:t>
      </w:r>
      <w:bookmarkEnd w:id="652"/>
    </w:p>
    <w:p w14:paraId="4222A1FD" w14:textId="77777777" w:rsidR="00C956D2" w:rsidRDefault="00C956D2" w:rsidP="00C956D2">
      <w:pPr>
        <w:pStyle w:val="KeepWithNext"/>
        <w:rPr>
          <w:rtl/>
          <w:lang w:eastAsia="he-IL"/>
        </w:rPr>
      </w:pPr>
    </w:p>
    <w:p w14:paraId="6A14E0E5" w14:textId="78C96A33" w:rsidR="00C956D2" w:rsidRDefault="00C956D2" w:rsidP="00C956D2">
      <w:pPr>
        <w:rPr>
          <w:rtl/>
          <w:lang w:eastAsia="he-IL"/>
        </w:rPr>
      </w:pPr>
      <w:r>
        <w:rPr>
          <w:rFonts w:hint="cs"/>
          <w:rtl/>
          <w:lang w:eastAsia="he-IL"/>
        </w:rPr>
        <w:t>דין משמעתי, לכאורה הוא לא עני</w:t>
      </w:r>
      <w:bookmarkStart w:id="653" w:name="_ETM_Q1_2432601"/>
      <w:bookmarkEnd w:id="653"/>
      <w:r>
        <w:rPr>
          <w:rFonts w:hint="cs"/>
          <w:rtl/>
          <w:lang w:eastAsia="he-IL"/>
        </w:rPr>
        <w:t xml:space="preserve">ין שניתן להעביר לבוררות בכל מקרה. לכן הוא ודאי מוחרג. </w:t>
      </w:r>
      <w:bookmarkStart w:id="654" w:name="_ETM_Q1_2437210"/>
      <w:bookmarkEnd w:id="654"/>
      <w:r>
        <w:rPr>
          <w:rFonts w:hint="cs"/>
          <w:rtl/>
          <w:lang w:eastAsia="he-IL"/>
        </w:rPr>
        <w:t>אני מדבר ספציפית</w:t>
      </w:r>
      <w:r w:rsidR="009D6B8C">
        <w:rPr>
          <w:rFonts w:hint="cs"/>
          <w:rtl/>
          <w:lang w:eastAsia="he-IL"/>
        </w:rPr>
        <w:t xml:space="preserve"> </w:t>
      </w:r>
      <w:r>
        <w:rPr>
          <w:rFonts w:hint="cs"/>
          <w:rtl/>
          <w:lang w:eastAsia="he-IL"/>
        </w:rPr>
        <w:t xml:space="preserve">על הנוסח שמולי. </w:t>
      </w:r>
    </w:p>
    <w:p w14:paraId="12FFCBA1" w14:textId="77777777" w:rsidR="00C956D2" w:rsidRDefault="00C956D2" w:rsidP="00C956D2">
      <w:pPr>
        <w:rPr>
          <w:rtl/>
          <w:lang w:eastAsia="he-IL"/>
        </w:rPr>
      </w:pPr>
      <w:bookmarkStart w:id="655" w:name="_ETM_Q1_2444136"/>
      <w:bookmarkStart w:id="656" w:name="_ETM_Q1_2444175"/>
      <w:bookmarkEnd w:id="655"/>
      <w:bookmarkEnd w:id="656"/>
    </w:p>
    <w:p w14:paraId="27ED3BA7" w14:textId="44E718F6" w:rsidR="00C956D2" w:rsidRDefault="00C956D2" w:rsidP="00C956D2">
      <w:pPr>
        <w:rPr>
          <w:rtl/>
          <w:lang w:eastAsia="he-IL"/>
        </w:rPr>
      </w:pPr>
      <w:r>
        <w:rPr>
          <w:rFonts w:hint="cs"/>
          <w:rtl/>
          <w:lang w:eastAsia="he-IL"/>
        </w:rPr>
        <w:lastRenderedPageBreak/>
        <w:t xml:space="preserve">אלה היו השאלות שלי. אני אבקש מחברי הכנסת לשאול ובסוף </w:t>
      </w:r>
      <w:bookmarkStart w:id="657" w:name="_ETM_Q1_2444819"/>
      <w:bookmarkEnd w:id="657"/>
      <w:r>
        <w:rPr>
          <w:rFonts w:hint="cs"/>
          <w:rtl/>
          <w:lang w:eastAsia="he-IL"/>
        </w:rPr>
        <w:t>תענה במרוכז על כל השאלות.</w:t>
      </w:r>
    </w:p>
    <w:p w14:paraId="63B2205A" w14:textId="77777777" w:rsidR="00C956D2" w:rsidRDefault="00C956D2" w:rsidP="00C956D2">
      <w:pPr>
        <w:rPr>
          <w:rtl/>
          <w:lang w:eastAsia="he-IL"/>
        </w:rPr>
      </w:pPr>
      <w:bookmarkStart w:id="658" w:name="_ETM_Q1_2449350"/>
      <w:bookmarkStart w:id="659" w:name="_ETM_Q1_2449396"/>
      <w:bookmarkEnd w:id="658"/>
      <w:bookmarkEnd w:id="659"/>
    </w:p>
    <w:p w14:paraId="05CC2D9E" w14:textId="591C8975" w:rsidR="00C956D2" w:rsidRDefault="00C956D2" w:rsidP="00C956D2">
      <w:pPr>
        <w:pStyle w:val="a4"/>
        <w:keepNext/>
        <w:rPr>
          <w:rtl/>
        </w:rPr>
      </w:pPr>
      <w:bookmarkStart w:id="660" w:name="ET_speaker_5561_60"/>
      <w:r w:rsidRPr="00C956D2">
        <w:rPr>
          <w:rStyle w:val="TagStyle"/>
          <w:rtl/>
        </w:rPr>
        <w:t xml:space="preserve"> &lt;&lt; דובר &gt;&gt; </w:t>
      </w:r>
      <w:r>
        <w:rPr>
          <w:rtl/>
        </w:rPr>
        <w:t>משה גפני (יהדות התורה):</w:t>
      </w:r>
      <w:r w:rsidRPr="00C956D2">
        <w:rPr>
          <w:rStyle w:val="TagStyle"/>
          <w:rtl/>
        </w:rPr>
        <w:t xml:space="preserve"> &lt;&lt; דובר &gt;&gt;</w:t>
      </w:r>
      <w:r w:rsidR="00105626">
        <w:rPr>
          <w:rtl/>
        </w:rPr>
        <w:t xml:space="preserve"> </w:t>
      </w:r>
      <w:bookmarkEnd w:id="660"/>
    </w:p>
    <w:p w14:paraId="309630C6" w14:textId="77777777" w:rsidR="00C956D2" w:rsidRDefault="00C956D2" w:rsidP="00C956D2">
      <w:pPr>
        <w:pStyle w:val="KeepWithNext"/>
        <w:rPr>
          <w:rtl/>
          <w:lang w:eastAsia="he-IL"/>
        </w:rPr>
      </w:pPr>
    </w:p>
    <w:p w14:paraId="6EC59719" w14:textId="742385D1" w:rsidR="00C956D2" w:rsidRDefault="00C956D2" w:rsidP="00C956D2">
      <w:pPr>
        <w:rPr>
          <w:rtl/>
          <w:lang w:eastAsia="he-IL"/>
        </w:rPr>
      </w:pPr>
      <w:r>
        <w:rPr>
          <w:rFonts w:hint="cs"/>
          <w:rtl/>
          <w:lang w:eastAsia="he-IL"/>
        </w:rPr>
        <w:t>הדין המשמעתי הוא לא בשאלות.</w:t>
      </w:r>
    </w:p>
    <w:p w14:paraId="6E5CDD33" w14:textId="77777777" w:rsidR="00C956D2" w:rsidRDefault="00C956D2" w:rsidP="00C956D2">
      <w:pPr>
        <w:rPr>
          <w:rtl/>
          <w:lang w:eastAsia="he-IL"/>
        </w:rPr>
      </w:pPr>
      <w:bookmarkStart w:id="661" w:name="_ETM_Q1_2452421"/>
      <w:bookmarkStart w:id="662" w:name="_ETM_Q1_2452457"/>
      <w:bookmarkStart w:id="663" w:name="_ETM_Q1_2452058"/>
      <w:bookmarkEnd w:id="661"/>
      <w:bookmarkEnd w:id="662"/>
      <w:bookmarkEnd w:id="663"/>
    </w:p>
    <w:p w14:paraId="164787D5" w14:textId="36E5F085" w:rsidR="00C956D2" w:rsidRDefault="00C956D2" w:rsidP="00C956D2">
      <w:pPr>
        <w:pStyle w:val="af6"/>
        <w:keepNext/>
        <w:rPr>
          <w:rtl/>
        </w:rPr>
      </w:pPr>
      <w:bookmarkStart w:id="664" w:name="ET_yor_6157_61"/>
      <w:r w:rsidRPr="00C956D2">
        <w:rPr>
          <w:rStyle w:val="TagStyle"/>
          <w:rtl/>
        </w:rPr>
        <w:t xml:space="preserve"> &lt;&lt; יור &gt;&gt; </w:t>
      </w:r>
      <w:r>
        <w:rPr>
          <w:rtl/>
        </w:rPr>
        <w:t>היו"ר שמחה רוטמן:</w:t>
      </w:r>
      <w:r w:rsidRPr="00C956D2">
        <w:rPr>
          <w:rStyle w:val="TagStyle"/>
          <w:rtl/>
        </w:rPr>
        <w:t xml:space="preserve"> &lt;&lt; יור &gt;&gt;</w:t>
      </w:r>
      <w:r w:rsidR="00105626">
        <w:rPr>
          <w:rtl/>
        </w:rPr>
        <w:t xml:space="preserve"> </w:t>
      </w:r>
      <w:bookmarkEnd w:id="664"/>
    </w:p>
    <w:p w14:paraId="763D9D94" w14:textId="77777777" w:rsidR="00C956D2" w:rsidRDefault="00C956D2" w:rsidP="00C956D2">
      <w:pPr>
        <w:pStyle w:val="KeepWithNext"/>
        <w:rPr>
          <w:rtl/>
          <w:lang w:eastAsia="he-IL"/>
        </w:rPr>
      </w:pPr>
    </w:p>
    <w:p w14:paraId="7E1D868A" w14:textId="1A2A38A0" w:rsidR="00C956D2" w:rsidRDefault="00C956D2" w:rsidP="00C956D2">
      <w:pPr>
        <w:rPr>
          <w:rtl/>
          <w:lang w:eastAsia="he-IL"/>
        </w:rPr>
      </w:pPr>
      <w:bookmarkStart w:id="665" w:name="_ETM_Q1_2452346"/>
      <w:bookmarkEnd w:id="665"/>
      <w:r>
        <w:rPr>
          <w:rFonts w:hint="cs"/>
          <w:rtl/>
          <w:lang w:eastAsia="he-IL"/>
        </w:rPr>
        <w:t>ל</w:t>
      </w:r>
      <w:bookmarkStart w:id="666" w:name="_ETM_Q1_2452381"/>
      <w:bookmarkEnd w:id="666"/>
      <w:r>
        <w:rPr>
          <w:rFonts w:hint="cs"/>
          <w:rtl/>
          <w:lang w:eastAsia="he-IL"/>
        </w:rPr>
        <w:t xml:space="preserve">א. זאת </w:t>
      </w:r>
      <w:bookmarkStart w:id="667" w:name="_ETM_Q1_2451944"/>
      <w:bookmarkEnd w:id="667"/>
      <w:r>
        <w:rPr>
          <w:rFonts w:hint="cs"/>
          <w:rtl/>
          <w:lang w:eastAsia="he-IL"/>
        </w:rPr>
        <w:t>אמירה לפרוטוקול. אני חושב שזה מאוד ברור שדין משמעתי</w:t>
      </w:r>
      <w:r w:rsidR="009D6B8C">
        <w:rPr>
          <w:rFonts w:hint="cs"/>
          <w:rtl/>
          <w:lang w:eastAsia="he-IL"/>
        </w:rPr>
        <w:t xml:space="preserve"> </w:t>
      </w:r>
      <w:bookmarkStart w:id="668" w:name="_ETM_Q1_2456291"/>
      <w:bookmarkEnd w:id="668"/>
      <w:r>
        <w:rPr>
          <w:rFonts w:hint="cs"/>
          <w:rtl/>
          <w:lang w:eastAsia="he-IL"/>
        </w:rPr>
        <w:t xml:space="preserve">איננו שם. </w:t>
      </w:r>
    </w:p>
    <w:p w14:paraId="172CAE24" w14:textId="77777777" w:rsidR="00C956D2" w:rsidRDefault="00C956D2" w:rsidP="00C956D2">
      <w:pPr>
        <w:rPr>
          <w:rtl/>
          <w:lang w:eastAsia="he-IL"/>
        </w:rPr>
      </w:pPr>
      <w:bookmarkStart w:id="669" w:name="_ETM_Q1_2455288"/>
      <w:bookmarkStart w:id="670" w:name="_ETM_Q1_2455327"/>
      <w:bookmarkStart w:id="671" w:name="_ETM_Q1_2454810"/>
      <w:bookmarkEnd w:id="669"/>
      <w:bookmarkEnd w:id="670"/>
      <w:bookmarkEnd w:id="671"/>
    </w:p>
    <w:p w14:paraId="22D7B7DA" w14:textId="419B5A3C" w:rsidR="00C956D2" w:rsidRDefault="00C956D2" w:rsidP="00C956D2">
      <w:pPr>
        <w:pStyle w:val="a4"/>
        <w:keepNext/>
        <w:rPr>
          <w:rtl/>
        </w:rPr>
      </w:pPr>
      <w:bookmarkStart w:id="672" w:name="ET_speaker_עוד_אלעזר_שטרן_62"/>
      <w:r w:rsidRPr="00C956D2">
        <w:rPr>
          <w:rStyle w:val="TagStyle"/>
          <w:rtl/>
        </w:rPr>
        <w:t xml:space="preserve"> &lt;&lt; דובר &gt;&gt; </w:t>
      </w:r>
      <w:r>
        <w:rPr>
          <w:rtl/>
        </w:rPr>
        <w:t>עו"ד אלעזר שטרן:</w:t>
      </w:r>
      <w:r w:rsidRPr="00C956D2">
        <w:rPr>
          <w:rStyle w:val="TagStyle"/>
          <w:rtl/>
        </w:rPr>
        <w:t xml:space="preserve"> &lt;&lt; דובר &gt;&gt;</w:t>
      </w:r>
      <w:r w:rsidR="00105626">
        <w:rPr>
          <w:rtl/>
        </w:rPr>
        <w:t xml:space="preserve"> </w:t>
      </w:r>
      <w:bookmarkEnd w:id="672"/>
    </w:p>
    <w:p w14:paraId="4D7B5230" w14:textId="77777777" w:rsidR="00C956D2" w:rsidRDefault="00C956D2" w:rsidP="00C956D2">
      <w:pPr>
        <w:pStyle w:val="KeepWithNext"/>
        <w:rPr>
          <w:rtl/>
          <w:lang w:eastAsia="he-IL"/>
        </w:rPr>
      </w:pPr>
    </w:p>
    <w:p w14:paraId="23269DB4" w14:textId="25F41B80" w:rsidR="00C956D2" w:rsidRDefault="00C956D2" w:rsidP="00C956D2">
      <w:pPr>
        <w:rPr>
          <w:rtl/>
          <w:lang w:eastAsia="he-IL"/>
        </w:rPr>
      </w:pPr>
      <w:bookmarkStart w:id="673" w:name="_ETM_Q1_2455097"/>
      <w:bookmarkStart w:id="674" w:name="_ETM_Q1_2455133"/>
      <w:bookmarkEnd w:id="673"/>
      <w:bookmarkEnd w:id="674"/>
      <w:r>
        <w:rPr>
          <w:rFonts w:hint="cs"/>
          <w:rtl/>
          <w:lang w:eastAsia="he-IL"/>
        </w:rPr>
        <w:t>לפי ההגדרה של מהו</w:t>
      </w:r>
      <w:r w:rsidR="009D6B8C">
        <w:rPr>
          <w:rFonts w:hint="cs"/>
          <w:rtl/>
          <w:lang w:eastAsia="he-IL"/>
        </w:rPr>
        <w:t xml:space="preserve"> </w:t>
      </w:r>
      <w:r>
        <w:rPr>
          <w:rFonts w:hint="cs"/>
          <w:rtl/>
          <w:lang w:eastAsia="he-IL"/>
        </w:rPr>
        <w:t xml:space="preserve">עניין אזרחי, זאת </w:t>
      </w:r>
      <w:bookmarkStart w:id="675" w:name="_ETM_Q1_2452547"/>
      <w:bookmarkEnd w:id="675"/>
      <w:r>
        <w:rPr>
          <w:rFonts w:hint="cs"/>
          <w:rtl/>
          <w:lang w:eastAsia="he-IL"/>
        </w:rPr>
        <w:t xml:space="preserve">שאלה. </w:t>
      </w:r>
    </w:p>
    <w:p w14:paraId="415769D0" w14:textId="77777777" w:rsidR="00C956D2" w:rsidRDefault="00C956D2" w:rsidP="00C956D2">
      <w:pPr>
        <w:rPr>
          <w:rtl/>
          <w:lang w:eastAsia="he-IL"/>
        </w:rPr>
      </w:pPr>
      <w:bookmarkStart w:id="676" w:name="_ETM_Q1_2458799"/>
      <w:bookmarkStart w:id="677" w:name="_ETM_Q1_2458838"/>
      <w:bookmarkEnd w:id="676"/>
      <w:bookmarkEnd w:id="677"/>
    </w:p>
    <w:p w14:paraId="2F77692B" w14:textId="0CA32A49" w:rsidR="00C956D2" w:rsidRDefault="00C956D2" w:rsidP="00C956D2">
      <w:pPr>
        <w:pStyle w:val="af6"/>
        <w:keepNext/>
        <w:rPr>
          <w:rtl/>
        </w:rPr>
      </w:pPr>
      <w:bookmarkStart w:id="678" w:name="ET_yor_6157_63"/>
      <w:r w:rsidRPr="00C956D2">
        <w:rPr>
          <w:rStyle w:val="TagStyle"/>
          <w:rtl/>
        </w:rPr>
        <w:t xml:space="preserve"> &lt;&lt; יור &gt;&gt; </w:t>
      </w:r>
      <w:r>
        <w:rPr>
          <w:rtl/>
        </w:rPr>
        <w:t>היו"ר שמחה רוטמן:</w:t>
      </w:r>
      <w:r w:rsidRPr="00C956D2">
        <w:rPr>
          <w:rStyle w:val="TagStyle"/>
          <w:rtl/>
        </w:rPr>
        <w:t xml:space="preserve"> &lt;&lt; יור &gt;&gt;</w:t>
      </w:r>
      <w:r w:rsidR="00105626">
        <w:rPr>
          <w:rtl/>
        </w:rPr>
        <w:t xml:space="preserve"> </w:t>
      </w:r>
      <w:bookmarkEnd w:id="678"/>
    </w:p>
    <w:p w14:paraId="686A1CCB" w14:textId="77777777" w:rsidR="00C956D2" w:rsidRDefault="00C956D2" w:rsidP="00C956D2">
      <w:pPr>
        <w:pStyle w:val="KeepWithNext"/>
        <w:rPr>
          <w:rtl/>
          <w:lang w:eastAsia="he-IL"/>
        </w:rPr>
      </w:pPr>
    </w:p>
    <w:p w14:paraId="52E0391E" w14:textId="4D567447" w:rsidR="00C956D2" w:rsidRDefault="00C956D2" w:rsidP="00C956D2">
      <w:pPr>
        <w:rPr>
          <w:rtl/>
          <w:lang w:eastAsia="he-IL"/>
        </w:rPr>
      </w:pPr>
      <w:r>
        <w:rPr>
          <w:rFonts w:hint="cs"/>
          <w:rtl/>
          <w:lang w:eastAsia="he-IL"/>
        </w:rPr>
        <w:t>אבל זה לא דבר ש</w:t>
      </w:r>
      <w:bookmarkStart w:id="679" w:name="_ETM_Q1_2460822"/>
      <w:bookmarkEnd w:id="679"/>
      <w:r>
        <w:rPr>
          <w:rFonts w:hint="cs"/>
          <w:rtl/>
          <w:lang w:eastAsia="he-IL"/>
        </w:rPr>
        <w:t>יכול לשמש נושא להסכם. סעיף 2 אומר ש</w:t>
      </w:r>
      <w:bookmarkStart w:id="680" w:name="_ETM_Q1_2465381"/>
      <w:bookmarkEnd w:id="680"/>
      <w:r>
        <w:rPr>
          <w:rFonts w:hint="cs"/>
          <w:rtl/>
          <w:lang w:eastAsia="he-IL"/>
        </w:rPr>
        <w:t>עניין אזרחי יכול לשמש נושא להסכם. אי אפשר לעשות</w:t>
      </w:r>
      <w:bookmarkStart w:id="681" w:name="_ETM_Q1_2465609"/>
      <w:bookmarkEnd w:id="681"/>
      <w:r>
        <w:rPr>
          <w:rFonts w:hint="cs"/>
          <w:rtl/>
          <w:lang w:eastAsia="he-IL"/>
        </w:rPr>
        <w:t xml:space="preserve"> הסכם בנושא משמעת ולכן זה לא רלוונטי.</w:t>
      </w:r>
      <w:r w:rsidR="009D6B8C">
        <w:rPr>
          <w:rFonts w:hint="cs"/>
          <w:rtl/>
          <w:lang w:eastAsia="he-IL"/>
        </w:rPr>
        <w:t xml:space="preserve"> </w:t>
      </w:r>
      <w:r>
        <w:rPr>
          <w:rFonts w:hint="cs"/>
          <w:rtl/>
          <w:lang w:eastAsia="he-IL"/>
        </w:rPr>
        <w:t xml:space="preserve">אם צריך הבהרה, כמובן יהיה אפשר להוסיף הבהרה אבל אני חושב </w:t>
      </w:r>
      <w:bookmarkStart w:id="682" w:name="_ETM_Q1_2475159"/>
      <w:bookmarkEnd w:id="682"/>
      <w:r>
        <w:rPr>
          <w:rFonts w:hint="cs"/>
          <w:rtl/>
          <w:lang w:eastAsia="he-IL"/>
        </w:rPr>
        <w:t>שלא צריך.</w:t>
      </w:r>
      <w:bookmarkStart w:id="683" w:name="_ETM_Q1_2488725"/>
      <w:bookmarkEnd w:id="683"/>
    </w:p>
    <w:p w14:paraId="760683A8" w14:textId="77777777" w:rsidR="00C956D2" w:rsidRDefault="00C956D2" w:rsidP="00C956D2">
      <w:pPr>
        <w:rPr>
          <w:rtl/>
          <w:lang w:eastAsia="he-IL"/>
        </w:rPr>
      </w:pPr>
    </w:p>
    <w:p w14:paraId="55823111" w14:textId="2B7B4BEF" w:rsidR="00C956D2" w:rsidRDefault="00C956D2" w:rsidP="00C956D2">
      <w:pPr>
        <w:pStyle w:val="a4"/>
        <w:keepNext/>
        <w:rPr>
          <w:rtl/>
        </w:rPr>
      </w:pPr>
      <w:bookmarkStart w:id="684" w:name="ET_speaker_5561_66"/>
      <w:r w:rsidRPr="00C956D2">
        <w:rPr>
          <w:rStyle w:val="TagStyle"/>
          <w:rtl/>
        </w:rPr>
        <w:t xml:space="preserve"> &lt;&lt; דובר &gt;&gt; </w:t>
      </w:r>
      <w:r>
        <w:rPr>
          <w:rtl/>
        </w:rPr>
        <w:t>משה גפני (יהדות התורה):</w:t>
      </w:r>
      <w:r w:rsidRPr="00C956D2">
        <w:rPr>
          <w:rStyle w:val="TagStyle"/>
          <w:rtl/>
        </w:rPr>
        <w:t xml:space="preserve"> &lt;&lt; דובר &gt;&gt;</w:t>
      </w:r>
      <w:r w:rsidR="00105626">
        <w:rPr>
          <w:rtl/>
        </w:rPr>
        <w:t xml:space="preserve"> </w:t>
      </w:r>
      <w:bookmarkEnd w:id="684"/>
    </w:p>
    <w:p w14:paraId="0D621A7A" w14:textId="77777777" w:rsidR="00C956D2" w:rsidRDefault="00C956D2" w:rsidP="00C956D2">
      <w:pPr>
        <w:pStyle w:val="KeepWithNext"/>
        <w:rPr>
          <w:rtl/>
          <w:lang w:eastAsia="he-IL"/>
        </w:rPr>
      </w:pPr>
    </w:p>
    <w:p w14:paraId="6173ACFE" w14:textId="0E24CFD9" w:rsidR="00C956D2" w:rsidRDefault="00C956D2" w:rsidP="00C956D2">
      <w:pPr>
        <w:rPr>
          <w:rtl/>
          <w:lang w:eastAsia="he-IL"/>
        </w:rPr>
      </w:pPr>
      <w:r>
        <w:rPr>
          <w:rFonts w:hint="cs"/>
          <w:rtl/>
          <w:lang w:eastAsia="he-IL"/>
        </w:rPr>
        <w:t>אם יהיו תשובות לשאלות, נצביע?</w:t>
      </w:r>
    </w:p>
    <w:p w14:paraId="78D1DC80" w14:textId="77777777" w:rsidR="00C956D2" w:rsidRDefault="00C956D2" w:rsidP="00C956D2">
      <w:pPr>
        <w:rPr>
          <w:rtl/>
          <w:lang w:eastAsia="he-IL"/>
        </w:rPr>
      </w:pPr>
      <w:bookmarkStart w:id="685" w:name="_ETM_Q1_2497000"/>
      <w:bookmarkStart w:id="686" w:name="_ETM_Q1_2497041"/>
      <w:bookmarkEnd w:id="685"/>
      <w:bookmarkEnd w:id="686"/>
    </w:p>
    <w:p w14:paraId="2BCD295A" w14:textId="511DD462" w:rsidR="00C956D2" w:rsidRDefault="00C956D2" w:rsidP="00C956D2">
      <w:pPr>
        <w:pStyle w:val="af6"/>
        <w:keepNext/>
        <w:rPr>
          <w:rtl/>
        </w:rPr>
      </w:pPr>
      <w:bookmarkStart w:id="687" w:name="ET_yor_6157_67"/>
      <w:r w:rsidRPr="00C956D2">
        <w:rPr>
          <w:rStyle w:val="TagStyle"/>
          <w:rtl/>
        </w:rPr>
        <w:t xml:space="preserve"> &lt;&lt; יור &gt;&gt; </w:t>
      </w:r>
      <w:r>
        <w:rPr>
          <w:rtl/>
        </w:rPr>
        <w:t>היו"ר שמחה רוטמן:</w:t>
      </w:r>
      <w:r w:rsidRPr="00C956D2">
        <w:rPr>
          <w:rStyle w:val="TagStyle"/>
          <w:rtl/>
        </w:rPr>
        <w:t xml:space="preserve"> &lt;&lt; יור &gt;&gt;</w:t>
      </w:r>
      <w:r w:rsidR="00105626">
        <w:rPr>
          <w:rtl/>
        </w:rPr>
        <w:t xml:space="preserve"> </w:t>
      </w:r>
      <w:bookmarkEnd w:id="687"/>
    </w:p>
    <w:p w14:paraId="42FAD33C" w14:textId="77777777" w:rsidR="00C956D2" w:rsidRDefault="00C956D2" w:rsidP="00C956D2">
      <w:pPr>
        <w:pStyle w:val="KeepWithNext"/>
        <w:rPr>
          <w:rtl/>
          <w:lang w:eastAsia="he-IL"/>
        </w:rPr>
      </w:pPr>
    </w:p>
    <w:p w14:paraId="6033434F" w14:textId="6DA770B7" w:rsidR="00C956D2" w:rsidRDefault="00C956D2" w:rsidP="00C956D2">
      <w:pPr>
        <w:rPr>
          <w:rtl/>
          <w:lang w:eastAsia="he-IL"/>
        </w:rPr>
      </w:pPr>
      <w:r>
        <w:rPr>
          <w:rFonts w:hint="cs"/>
          <w:rtl/>
          <w:lang w:eastAsia="he-IL"/>
        </w:rPr>
        <w:t>יכול להיות שנגיע לנוסח.</w:t>
      </w:r>
    </w:p>
    <w:p w14:paraId="5C080872" w14:textId="77777777" w:rsidR="00C956D2" w:rsidRDefault="00C956D2" w:rsidP="00C956D2">
      <w:pPr>
        <w:rPr>
          <w:rtl/>
          <w:lang w:eastAsia="he-IL"/>
        </w:rPr>
      </w:pPr>
      <w:bookmarkStart w:id="688" w:name="_ETM_Q1_2496275"/>
      <w:bookmarkStart w:id="689" w:name="_ETM_Q1_2496311"/>
      <w:bookmarkEnd w:id="688"/>
      <w:bookmarkEnd w:id="689"/>
    </w:p>
    <w:p w14:paraId="12585FBD" w14:textId="6B89838D" w:rsidR="00C956D2" w:rsidRDefault="00C956D2" w:rsidP="00C956D2">
      <w:pPr>
        <w:pStyle w:val="a4"/>
        <w:keepNext/>
        <w:rPr>
          <w:rtl/>
        </w:rPr>
      </w:pPr>
      <w:bookmarkStart w:id="690" w:name="ET_speaker_5068_68"/>
      <w:r w:rsidRPr="00C956D2">
        <w:rPr>
          <w:rStyle w:val="TagStyle"/>
          <w:rtl/>
        </w:rPr>
        <w:t xml:space="preserve"> &lt;&lt; דובר &gt;&gt; </w:t>
      </w:r>
      <w:r>
        <w:rPr>
          <w:rtl/>
        </w:rPr>
        <w:t>קארין אלהרר (יש עתיד):</w:t>
      </w:r>
      <w:r w:rsidRPr="00C956D2">
        <w:rPr>
          <w:rStyle w:val="TagStyle"/>
          <w:rtl/>
        </w:rPr>
        <w:t xml:space="preserve"> &lt;&lt; דובר &gt;&gt;</w:t>
      </w:r>
      <w:r w:rsidR="00105626">
        <w:rPr>
          <w:rtl/>
        </w:rPr>
        <w:t xml:space="preserve"> </w:t>
      </w:r>
      <w:bookmarkEnd w:id="690"/>
    </w:p>
    <w:p w14:paraId="250955AB" w14:textId="77777777" w:rsidR="00C956D2" w:rsidRDefault="00C956D2" w:rsidP="00C956D2">
      <w:pPr>
        <w:pStyle w:val="KeepWithNext"/>
        <w:rPr>
          <w:rtl/>
          <w:lang w:eastAsia="he-IL"/>
        </w:rPr>
      </w:pPr>
    </w:p>
    <w:p w14:paraId="7B1D7AFE" w14:textId="4B43676C" w:rsidR="00C956D2" w:rsidRDefault="00C956D2" w:rsidP="00C956D2">
      <w:pPr>
        <w:rPr>
          <w:rtl/>
          <w:lang w:eastAsia="he-IL"/>
        </w:rPr>
      </w:pPr>
      <w:r>
        <w:rPr>
          <w:rFonts w:hint="cs"/>
          <w:rtl/>
          <w:lang w:eastAsia="he-IL"/>
        </w:rPr>
        <w:t xml:space="preserve">גפני, אצה </w:t>
      </w:r>
      <w:bookmarkStart w:id="691" w:name="_ETM_Q1_2496264"/>
      <w:bookmarkEnd w:id="691"/>
      <w:r>
        <w:rPr>
          <w:rFonts w:hint="cs"/>
          <w:rtl/>
          <w:lang w:eastAsia="he-IL"/>
        </w:rPr>
        <w:t xml:space="preserve">לך הדרך? </w:t>
      </w:r>
      <w:bookmarkStart w:id="692" w:name="_ETM_Q1_2499729"/>
      <w:bookmarkEnd w:id="692"/>
    </w:p>
    <w:p w14:paraId="35988D68" w14:textId="77777777" w:rsidR="00C956D2" w:rsidRDefault="00C956D2" w:rsidP="00C956D2">
      <w:pPr>
        <w:rPr>
          <w:rtl/>
          <w:lang w:eastAsia="he-IL"/>
        </w:rPr>
      </w:pPr>
      <w:bookmarkStart w:id="693" w:name="_ETM_Q1_2499768"/>
      <w:bookmarkStart w:id="694" w:name="_ETM_Q1_2500496"/>
      <w:bookmarkEnd w:id="693"/>
      <w:bookmarkEnd w:id="694"/>
    </w:p>
    <w:p w14:paraId="12F2A309" w14:textId="343885DC" w:rsidR="00C956D2" w:rsidRDefault="00C956D2" w:rsidP="00C956D2">
      <w:pPr>
        <w:pStyle w:val="a4"/>
        <w:keepNext/>
        <w:rPr>
          <w:rtl/>
        </w:rPr>
      </w:pPr>
      <w:bookmarkStart w:id="695" w:name="ET_speaker_5561_69"/>
      <w:r w:rsidRPr="00C956D2">
        <w:rPr>
          <w:rStyle w:val="TagStyle"/>
          <w:rtl/>
        </w:rPr>
        <w:t xml:space="preserve"> &lt;&lt; דובר &gt;&gt; </w:t>
      </w:r>
      <w:r>
        <w:rPr>
          <w:rtl/>
        </w:rPr>
        <w:t>משה גפני (יהדות התורה):</w:t>
      </w:r>
      <w:r w:rsidRPr="00C956D2">
        <w:rPr>
          <w:rStyle w:val="TagStyle"/>
          <w:rtl/>
        </w:rPr>
        <w:t xml:space="preserve"> &lt;&lt; דובר &gt;&gt;</w:t>
      </w:r>
      <w:r w:rsidR="00105626">
        <w:rPr>
          <w:rtl/>
        </w:rPr>
        <w:t xml:space="preserve"> </w:t>
      </w:r>
      <w:bookmarkEnd w:id="695"/>
    </w:p>
    <w:p w14:paraId="10884711" w14:textId="77777777" w:rsidR="00C956D2" w:rsidRDefault="00C956D2" w:rsidP="00C956D2">
      <w:pPr>
        <w:pStyle w:val="KeepWithNext"/>
        <w:rPr>
          <w:rtl/>
          <w:lang w:eastAsia="he-IL"/>
        </w:rPr>
      </w:pPr>
    </w:p>
    <w:p w14:paraId="62CD2442" w14:textId="7E84A49F" w:rsidR="00C956D2" w:rsidRDefault="00C956D2" w:rsidP="00C956D2">
      <w:pPr>
        <w:rPr>
          <w:rtl/>
          <w:lang w:eastAsia="he-IL"/>
        </w:rPr>
      </w:pPr>
      <w:r>
        <w:rPr>
          <w:rFonts w:hint="cs"/>
          <w:rtl/>
          <w:lang w:eastAsia="he-IL"/>
        </w:rPr>
        <w:t>מ</w:t>
      </w:r>
      <w:bookmarkStart w:id="696" w:name="_ETM_Q1_2500776"/>
      <w:bookmarkStart w:id="697" w:name="_ETM_Q1_2500805"/>
      <w:bookmarkEnd w:id="696"/>
      <w:bookmarkEnd w:id="697"/>
      <w:r>
        <w:rPr>
          <w:rFonts w:hint="cs"/>
          <w:rtl/>
          <w:lang w:eastAsia="he-IL"/>
        </w:rPr>
        <w:t>מש לא.</w:t>
      </w:r>
    </w:p>
    <w:p w14:paraId="0C6152B8" w14:textId="77777777" w:rsidR="00C956D2" w:rsidRDefault="00C956D2" w:rsidP="00C956D2">
      <w:pPr>
        <w:rPr>
          <w:rtl/>
          <w:lang w:eastAsia="he-IL"/>
        </w:rPr>
      </w:pPr>
      <w:bookmarkStart w:id="698" w:name="_ETM_Q1_2500532"/>
      <w:bookmarkStart w:id="699" w:name="_ETM_Q1_2500572"/>
      <w:bookmarkEnd w:id="698"/>
      <w:bookmarkEnd w:id="699"/>
    </w:p>
    <w:p w14:paraId="325433FF" w14:textId="3B7ADAA1" w:rsidR="00C956D2" w:rsidRDefault="00C956D2" w:rsidP="00C956D2">
      <w:pPr>
        <w:pStyle w:val="a4"/>
        <w:keepNext/>
        <w:rPr>
          <w:rtl/>
        </w:rPr>
      </w:pPr>
      <w:bookmarkStart w:id="700" w:name="ET_speaker_5068_70"/>
      <w:r w:rsidRPr="00C956D2">
        <w:rPr>
          <w:rStyle w:val="TagStyle"/>
          <w:rtl/>
        </w:rPr>
        <w:t xml:space="preserve"> &lt;&lt; דובר &gt;&gt; </w:t>
      </w:r>
      <w:r>
        <w:rPr>
          <w:rtl/>
        </w:rPr>
        <w:t>קארין אלהרר (יש עתיד):</w:t>
      </w:r>
      <w:r w:rsidRPr="00C956D2">
        <w:rPr>
          <w:rStyle w:val="TagStyle"/>
          <w:rtl/>
        </w:rPr>
        <w:t xml:space="preserve"> &lt;&lt; דובר &gt;&gt;</w:t>
      </w:r>
      <w:r w:rsidR="00105626">
        <w:rPr>
          <w:rtl/>
        </w:rPr>
        <w:t xml:space="preserve"> </w:t>
      </w:r>
      <w:bookmarkEnd w:id="700"/>
    </w:p>
    <w:p w14:paraId="14F66480" w14:textId="77777777" w:rsidR="00C956D2" w:rsidRDefault="00C956D2" w:rsidP="00C956D2">
      <w:pPr>
        <w:pStyle w:val="KeepWithNext"/>
        <w:rPr>
          <w:rtl/>
          <w:lang w:eastAsia="he-IL"/>
        </w:rPr>
      </w:pPr>
    </w:p>
    <w:p w14:paraId="73AE3057" w14:textId="4908168C" w:rsidR="00C956D2" w:rsidRDefault="00C956D2" w:rsidP="00C956D2">
      <w:pPr>
        <w:rPr>
          <w:rtl/>
          <w:lang w:eastAsia="he-IL"/>
        </w:rPr>
      </w:pPr>
      <w:r>
        <w:rPr>
          <w:rFonts w:hint="cs"/>
          <w:rtl/>
          <w:lang w:eastAsia="he-IL"/>
        </w:rPr>
        <w:t>צריך לדון.</w:t>
      </w:r>
    </w:p>
    <w:p w14:paraId="0F087061" w14:textId="77777777" w:rsidR="00C956D2" w:rsidRDefault="00C956D2" w:rsidP="00C956D2">
      <w:pPr>
        <w:rPr>
          <w:rtl/>
          <w:lang w:eastAsia="he-IL"/>
        </w:rPr>
      </w:pPr>
      <w:bookmarkStart w:id="701" w:name="_ETM_Q1_2504780"/>
      <w:bookmarkStart w:id="702" w:name="_ETM_Q1_2504819"/>
      <w:bookmarkEnd w:id="701"/>
      <w:bookmarkEnd w:id="702"/>
    </w:p>
    <w:p w14:paraId="161447DD" w14:textId="7D5C8E9A" w:rsidR="00C956D2" w:rsidRDefault="00C956D2" w:rsidP="00C956D2">
      <w:pPr>
        <w:pStyle w:val="af6"/>
        <w:keepNext/>
        <w:rPr>
          <w:rtl/>
        </w:rPr>
      </w:pPr>
      <w:bookmarkStart w:id="703" w:name="ET_yor_6157_71"/>
      <w:r w:rsidRPr="00C956D2">
        <w:rPr>
          <w:rStyle w:val="TagStyle"/>
          <w:rtl/>
        </w:rPr>
        <w:t xml:space="preserve"> &lt;&lt; יור &gt;&gt; </w:t>
      </w:r>
      <w:r>
        <w:rPr>
          <w:rtl/>
        </w:rPr>
        <w:t>היו"ר שמחה רוטמן:</w:t>
      </w:r>
      <w:r w:rsidRPr="00C956D2">
        <w:rPr>
          <w:rStyle w:val="TagStyle"/>
          <w:rtl/>
        </w:rPr>
        <w:t xml:space="preserve"> &lt;&lt; יור &gt;&gt;</w:t>
      </w:r>
      <w:r w:rsidR="00105626">
        <w:rPr>
          <w:rtl/>
        </w:rPr>
        <w:t xml:space="preserve"> </w:t>
      </w:r>
      <w:bookmarkEnd w:id="703"/>
    </w:p>
    <w:p w14:paraId="1D5E3C3F" w14:textId="77777777" w:rsidR="00C956D2" w:rsidRDefault="00C956D2" w:rsidP="00C956D2">
      <w:pPr>
        <w:pStyle w:val="KeepWithNext"/>
        <w:rPr>
          <w:rtl/>
          <w:lang w:eastAsia="he-IL"/>
        </w:rPr>
      </w:pPr>
    </w:p>
    <w:p w14:paraId="6ABC23BB" w14:textId="7DA8C31C" w:rsidR="00C956D2" w:rsidRDefault="00C956D2" w:rsidP="00C956D2">
      <w:pPr>
        <w:rPr>
          <w:rtl/>
          <w:lang w:eastAsia="he-IL"/>
        </w:rPr>
      </w:pPr>
      <w:r>
        <w:rPr>
          <w:rFonts w:hint="cs"/>
          <w:rtl/>
          <w:lang w:eastAsia="he-IL"/>
        </w:rPr>
        <w:t>לי אצה הדרך.</w:t>
      </w:r>
    </w:p>
    <w:p w14:paraId="391D4262" w14:textId="77777777" w:rsidR="00C956D2" w:rsidRDefault="00C956D2" w:rsidP="00C956D2">
      <w:pPr>
        <w:rPr>
          <w:rtl/>
          <w:lang w:eastAsia="he-IL"/>
        </w:rPr>
      </w:pPr>
      <w:bookmarkStart w:id="704" w:name="_ETM_Q1_2504415"/>
      <w:bookmarkStart w:id="705" w:name="_ETM_Q1_2504453"/>
      <w:bookmarkStart w:id="706" w:name="_ETM_Q1_2506716"/>
      <w:bookmarkEnd w:id="704"/>
      <w:bookmarkEnd w:id="705"/>
      <w:bookmarkEnd w:id="706"/>
    </w:p>
    <w:p w14:paraId="38BD2805" w14:textId="07F4B68E" w:rsidR="00C956D2" w:rsidRDefault="00C956D2" w:rsidP="00C956D2">
      <w:pPr>
        <w:pStyle w:val="a4"/>
        <w:keepNext/>
        <w:rPr>
          <w:rtl/>
        </w:rPr>
      </w:pPr>
      <w:bookmarkStart w:id="707" w:name="ET_speaker_5068_72"/>
      <w:r w:rsidRPr="00C956D2">
        <w:rPr>
          <w:rStyle w:val="TagStyle"/>
          <w:rtl/>
        </w:rPr>
        <w:t xml:space="preserve"> &lt;&lt; דובר &gt;&gt; </w:t>
      </w:r>
      <w:r>
        <w:rPr>
          <w:rtl/>
        </w:rPr>
        <w:t>קארין אלהרר (יש עתיד):</w:t>
      </w:r>
      <w:r w:rsidRPr="00C956D2">
        <w:rPr>
          <w:rStyle w:val="TagStyle"/>
          <w:rtl/>
        </w:rPr>
        <w:t xml:space="preserve"> &lt;&lt; דובר &gt;&gt;</w:t>
      </w:r>
      <w:r w:rsidR="00105626">
        <w:rPr>
          <w:rtl/>
        </w:rPr>
        <w:t xml:space="preserve"> </w:t>
      </w:r>
      <w:bookmarkEnd w:id="707"/>
    </w:p>
    <w:p w14:paraId="7AA3AB0E" w14:textId="77777777" w:rsidR="00C956D2" w:rsidRDefault="00C956D2" w:rsidP="00C956D2">
      <w:pPr>
        <w:pStyle w:val="KeepWithNext"/>
        <w:rPr>
          <w:rtl/>
          <w:lang w:eastAsia="he-IL"/>
        </w:rPr>
      </w:pPr>
    </w:p>
    <w:p w14:paraId="6A272D31" w14:textId="1F41F979" w:rsidR="00C956D2" w:rsidRDefault="00C956D2" w:rsidP="00C956D2">
      <w:pPr>
        <w:rPr>
          <w:rtl/>
          <w:lang w:eastAsia="he-IL"/>
        </w:rPr>
      </w:pPr>
      <w:r>
        <w:rPr>
          <w:rFonts w:hint="cs"/>
          <w:rtl/>
          <w:lang w:eastAsia="he-IL"/>
        </w:rPr>
        <w:t>ל</w:t>
      </w:r>
      <w:bookmarkStart w:id="708" w:name="_ETM_Q1_2507027"/>
      <w:bookmarkStart w:id="709" w:name="_ETM_Q1_2507055"/>
      <w:bookmarkEnd w:id="708"/>
      <w:bookmarkEnd w:id="709"/>
      <w:r>
        <w:rPr>
          <w:rFonts w:hint="cs"/>
          <w:rtl/>
          <w:lang w:eastAsia="he-IL"/>
        </w:rPr>
        <w:t xml:space="preserve">ך תמיד אצה </w:t>
      </w:r>
      <w:bookmarkStart w:id="710" w:name="_ETM_Q1_2507076"/>
      <w:bookmarkEnd w:id="710"/>
      <w:r>
        <w:rPr>
          <w:rFonts w:hint="cs"/>
          <w:rtl/>
          <w:lang w:eastAsia="he-IL"/>
        </w:rPr>
        <w:t>הדרך. בגלל זה אתה מאבד את החוקים שאתה מביא.</w:t>
      </w:r>
    </w:p>
    <w:p w14:paraId="3EE2F221" w14:textId="77777777" w:rsidR="00C956D2" w:rsidRDefault="00C956D2" w:rsidP="00C956D2">
      <w:pPr>
        <w:rPr>
          <w:rtl/>
          <w:lang w:eastAsia="he-IL"/>
        </w:rPr>
      </w:pPr>
      <w:bookmarkStart w:id="711" w:name="_ETM_Q1_2510841"/>
      <w:bookmarkEnd w:id="711"/>
    </w:p>
    <w:p w14:paraId="111506E1" w14:textId="337DFFC1" w:rsidR="00C956D2" w:rsidRDefault="00C956D2" w:rsidP="00C956D2">
      <w:pPr>
        <w:pStyle w:val="af6"/>
        <w:keepNext/>
        <w:rPr>
          <w:rtl/>
        </w:rPr>
      </w:pPr>
      <w:bookmarkStart w:id="712" w:name="ET_yor_6157_73"/>
      <w:r w:rsidRPr="00C956D2">
        <w:rPr>
          <w:rStyle w:val="TagStyle"/>
          <w:rtl/>
        </w:rPr>
        <w:t xml:space="preserve"> &lt;&lt; יור &gt;&gt; </w:t>
      </w:r>
      <w:r>
        <w:rPr>
          <w:rtl/>
        </w:rPr>
        <w:t>היו"ר שמחה רוטמן:</w:t>
      </w:r>
      <w:r w:rsidRPr="00C956D2">
        <w:rPr>
          <w:rStyle w:val="TagStyle"/>
          <w:rtl/>
        </w:rPr>
        <w:t xml:space="preserve"> &lt;&lt; יור &gt;&gt;</w:t>
      </w:r>
      <w:r w:rsidR="00105626">
        <w:rPr>
          <w:rtl/>
        </w:rPr>
        <w:t xml:space="preserve"> </w:t>
      </w:r>
      <w:bookmarkEnd w:id="712"/>
    </w:p>
    <w:p w14:paraId="4F29CDE5" w14:textId="77777777" w:rsidR="00C956D2" w:rsidRDefault="00C956D2" w:rsidP="00C956D2">
      <w:pPr>
        <w:pStyle w:val="KeepWithNext"/>
        <w:rPr>
          <w:rtl/>
          <w:lang w:eastAsia="he-IL"/>
        </w:rPr>
      </w:pPr>
    </w:p>
    <w:p w14:paraId="32B072AC" w14:textId="1017F1AA" w:rsidR="00C956D2" w:rsidRDefault="00C956D2" w:rsidP="00C956D2">
      <w:pPr>
        <w:rPr>
          <w:rtl/>
          <w:lang w:eastAsia="he-IL"/>
        </w:rPr>
      </w:pPr>
      <w:r>
        <w:rPr>
          <w:rFonts w:hint="cs"/>
          <w:rtl/>
          <w:lang w:eastAsia="he-IL"/>
        </w:rPr>
        <w:t>ב</w:t>
      </w:r>
      <w:bookmarkStart w:id="713" w:name="_ETM_Q1_2511150"/>
      <w:bookmarkStart w:id="714" w:name="_ETM_Q1_2511184"/>
      <w:bookmarkEnd w:id="713"/>
      <w:bookmarkEnd w:id="714"/>
      <w:r>
        <w:rPr>
          <w:rFonts w:hint="cs"/>
          <w:rtl/>
          <w:lang w:eastAsia="he-IL"/>
        </w:rPr>
        <w:t>רוך השם.</w:t>
      </w:r>
      <w:bookmarkStart w:id="715" w:name="_ETM_Q1_2510486"/>
      <w:bookmarkEnd w:id="715"/>
      <w:r>
        <w:rPr>
          <w:rFonts w:hint="cs"/>
          <w:rtl/>
          <w:lang w:eastAsia="he-IL"/>
        </w:rPr>
        <w:t xml:space="preserve"> כן ירבו.</w:t>
      </w:r>
    </w:p>
    <w:p w14:paraId="2E24E833" w14:textId="77777777" w:rsidR="00C956D2" w:rsidRDefault="00C956D2" w:rsidP="00C956D2">
      <w:pPr>
        <w:rPr>
          <w:rtl/>
          <w:lang w:eastAsia="he-IL"/>
        </w:rPr>
      </w:pPr>
      <w:bookmarkStart w:id="716" w:name="_ETM_Q1_2513455"/>
      <w:bookmarkEnd w:id="716"/>
    </w:p>
    <w:p w14:paraId="0D802177" w14:textId="60C38AB3" w:rsidR="00C956D2" w:rsidRDefault="00C956D2" w:rsidP="00C956D2">
      <w:pPr>
        <w:pStyle w:val="a4"/>
        <w:keepNext/>
        <w:rPr>
          <w:rtl/>
        </w:rPr>
      </w:pPr>
      <w:bookmarkStart w:id="717" w:name="ET_speaker_5068_74"/>
      <w:r w:rsidRPr="00C956D2">
        <w:rPr>
          <w:rStyle w:val="TagStyle"/>
          <w:rtl/>
        </w:rPr>
        <w:t xml:space="preserve"> &lt;&lt; דובר &gt;&gt; </w:t>
      </w:r>
      <w:r>
        <w:rPr>
          <w:rtl/>
        </w:rPr>
        <w:t>קארין אלהרר (יש עתיד):</w:t>
      </w:r>
      <w:r w:rsidRPr="00C956D2">
        <w:rPr>
          <w:rStyle w:val="TagStyle"/>
          <w:rtl/>
        </w:rPr>
        <w:t xml:space="preserve"> &lt;&lt; דובר &gt;&gt;</w:t>
      </w:r>
      <w:r w:rsidR="00105626">
        <w:rPr>
          <w:rtl/>
        </w:rPr>
        <w:t xml:space="preserve"> </w:t>
      </w:r>
      <w:bookmarkEnd w:id="717"/>
    </w:p>
    <w:p w14:paraId="245B6A9F" w14:textId="77777777" w:rsidR="00C956D2" w:rsidRDefault="00C956D2" w:rsidP="00C956D2">
      <w:pPr>
        <w:pStyle w:val="KeepWithNext"/>
        <w:rPr>
          <w:rtl/>
          <w:lang w:eastAsia="he-IL"/>
        </w:rPr>
      </w:pPr>
    </w:p>
    <w:p w14:paraId="11FA1931" w14:textId="64820A5D" w:rsidR="00C956D2" w:rsidRDefault="00C956D2" w:rsidP="00C956D2">
      <w:pPr>
        <w:rPr>
          <w:rtl/>
          <w:lang w:eastAsia="he-IL"/>
        </w:rPr>
      </w:pPr>
      <w:r>
        <w:rPr>
          <w:rFonts w:hint="cs"/>
          <w:rtl/>
          <w:lang w:eastAsia="he-IL"/>
        </w:rPr>
        <w:t>ע</w:t>
      </w:r>
      <w:bookmarkStart w:id="718" w:name="_ETM_Q1_2513761"/>
      <w:bookmarkStart w:id="719" w:name="_ETM_Q1_2513778"/>
      <w:bookmarkEnd w:id="718"/>
      <w:bookmarkEnd w:id="719"/>
      <w:r>
        <w:rPr>
          <w:rFonts w:hint="cs"/>
          <w:rtl/>
          <w:lang w:eastAsia="he-IL"/>
        </w:rPr>
        <w:t xml:space="preserve">ד שלא תהרוס הכול, לא תנוח. </w:t>
      </w:r>
    </w:p>
    <w:p w14:paraId="37C6364C" w14:textId="77777777" w:rsidR="00C956D2" w:rsidRDefault="00C956D2" w:rsidP="00C956D2">
      <w:pPr>
        <w:rPr>
          <w:rtl/>
          <w:lang w:eastAsia="he-IL"/>
        </w:rPr>
      </w:pPr>
      <w:bookmarkStart w:id="720" w:name="_ETM_Q1_2519149"/>
      <w:bookmarkStart w:id="721" w:name="_ETM_Q1_2519188"/>
      <w:bookmarkEnd w:id="720"/>
      <w:bookmarkEnd w:id="721"/>
    </w:p>
    <w:p w14:paraId="726DCB01" w14:textId="2A51F7C2" w:rsidR="00C956D2" w:rsidRDefault="00C956D2" w:rsidP="00C956D2">
      <w:pPr>
        <w:pStyle w:val="af6"/>
        <w:keepNext/>
        <w:rPr>
          <w:rtl/>
        </w:rPr>
      </w:pPr>
      <w:bookmarkStart w:id="722" w:name="ET_yor_6157_75"/>
      <w:r w:rsidRPr="00C956D2">
        <w:rPr>
          <w:rStyle w:val="TagStyle"/>
          <w:rtl/>
        </w:rPr>
        <w:lastRenderedPageBreak/>
        <w:t xml:space="preserve"> &lt;&lt; יור &gt;&gt; </w:t>
      </w:r>
      <w:r>
        <w:rPr>
          <w:rtl/>
        </w:rPr>
        <w:t>היו"ר שמחה רוטמן:</w:t>
      </w:r>
      <w:r w:rsidRPr="00C956D2">
        <w:rPr>
          <w:rStyle w:val="TagStyle"/>
          <w:rtl/>
        </w:rPr>
        <w:t xml:space="preserve"> &lt;&lt; יור &gt;&gt;</w:t>
      </w:r>
      <w:r w:rsidR="00105626">
        <w:rPr>
          <w:rtl/>
        </w:rPr>
        <w:t xml:space="preserve"> </w:t>
      </w:r>
      <w:bookmarkEnd w:id="722"/>
    </w:p>
    <w:p w14:paraId="4167B8DF" w14:textId="77777777" w:rsidR="00C956D2" w:rsidRDefault="00C956D2" w:rsidP="00C956D2">
      <w:pPr>
        <w:pStyle w:val="KeepWithNext"/>
        <w:rPr>
          <w:rtl/>
          <w:lang w:eastAsia="he-IL"/>
        </w:rPr>
      </w:pPr>
    </w:p>
    <w:p w14:paraId="3F30D09C" w14:textId="3F65F714" w:rsidR="00C956D2" w:rsidRDefault="00C956D2" w:rsidP="00C956D2">
      <w:pPr>
        <w:rPr>
          <w:rtl/>
          <w:lang w:eastAsia="he-IL"/>
        </w:rPr>
      </w:pPr>
      <w:r>
        <w:rPr>
          <w:rFonts w:hint="cs"/>
          <w:rtl/>
          <w:lang w:eastAsia="he-IL"/>
        </w:rPr>
        <w:t xml:space="preserve">גלעד צריך לצאת </w:t>
      </w:r>
      <w:bookmarkStart w:id="723" w:name="_ETM_Q1_2518712"/>
      <w:bookmarkEnd w:id="723"/>
      <w:r>
        <w:rPr>
          <w:rFonts w:hint="cs"/>
          <w:rtl/>
          <w:lang w:eastAsia="he-IL"/>
        </w:rPr>
        <w:t>לוועדה אחרת.</w:t>
      </w:r>
    </w:p>
    <w:p w14:paraId="1DF6ACF0" w14:textId="77777777" w:rsidR="00C956D2" w:rsidRDefault="00C956D2" w:rsidP="00C956D2">
      <w:pPr>
        <w:rPr>
          <w:rtl/>
          <w:lang w:eastAsia="he-IL"/>
        </w:rPr>
      </w:pPr>
      <w:bookmarkStart w:id="724" w:name="_ETM_Q1_2516998"/>
      <w:bookmarkStart w:id="725" w:name="_ETM_Q1_2517044"/>
      <w:bookmarkEnd w:id="724"/>
      <w:bookmarkEnd w:id="725"/>
    </w:p>
    <w:p w14:paraId="2C741C89" w14:textId="388A862D" w:rsidR="00C956D2" w:rsidRDefault="00C956D2" w:rsidP="00C956D2">
      <w:pPr>
        <w:pStyle w:val="a4"/>
        <w:keepNext/>
        <w:rPr>
          <w:rtl/>
        </w:rPr>
      </w:pPr>
      <w:bookmarkStart w:id="726" w:name="ET_speaker_5068_76"/>
      <w:r w:rsidRPr="00C956D2">
        <w:rPr>
          <w:rStyle w:val="TagStyle"/>
          <w:rtl/>
        </w:rPr>
        <w:t xml:space="preserve"> &lt;&lt; דובר &gt;&gt; </w:t>
      </w:r>
      <w:r>
        <w:rPr>
          <w:rtl/>
        </w:rPr>
        <w:t>קארין אלהרר (יש עתיד):</w:t>
      </w:r>
      <w:r w:rsidRPr="00C956D2">
        <w:rPr>
          <w:rStyle w:val="TagStyle"/>
          <w:rtl/>
        </w:rPr>
        <w:t xml:space="preserve"> &lt;&lt; דובר &gt;&gt;</w:t>
      </w:r>
      <w:r w:rsidR="00105626">
        <w:rPr>
          <w:rtl/>
        </w:rPr>
        <w:t xml:space="preserve"> </w:t>
      </w:r>
      <w:bookmarkEnd w:id="726"/>
    </w:p>
    <w:p w14:paraId="7CC96F52" w14:textId="77777777" w:rsidR="00C956D2" w:rsidRDefault="00C956D2" w:rsidP="00C956D2">
      <w:pPr>
        <w:pStyle w:val="KeepWithNext"/>
        <w:rPr>
          <w:rtl/>
          <w:lang w:eastAsia="he-IL"/>
        </w:rPr>
      </w:pPr>
    </w:p>
    <w:p w14:paraId="397D1B77" w14:textId="56500EE6" w:rsidR="00C956D2" w:rsidRDefault="00C956D2" w:rsidP="00C956D2">
      <w:pPr>
        <w:rPr>
          <w:rtl/>
          <w:lang w:eastAsia="he-IL"/>
        </w:rPr>
      </w:pPr>
      <w:r>
        <w:rPr>
          <w:rFonts w:hint="cs"/>
          <w:rtl/>
          <w:lang w:eastAsia="he-IL"/>
        </w:rPr>
        <w:t>לגלעד יש סבלנות.</w:t>
      </w:r>
    </w:p>
    <w:p w14:paraId="231DBB58" w14:textId="77777777" w:rsidR="00C956D2" w:rsidRDefault="00C956D2" w:rsidP="00C956D2">
      <w:pPr>
        <w:rPr>
          <w:rtl/>
          <w:lang w:eastAsia="he-IL"/>
        </w:rPr>
      </w:pPr>
      <w:bookmarkStart w:id="727" w:name="_ETM_Q1_2515182"/>
      <w:bookmarkStart w:id="728" w:name="_ETM_Q1_2515221"/>
      <w:bookmarkEnd w:id="727"/>
      <w:bookmarkEnd w:id="728"/>
    </w:p>
    <w:p w14:paraId="570580EB" w14:textId="7DAA0EA6" w:rsidR="00C956D2" w:rsidRDefault="00C956D2" w:rsidP="00C956D2">
      <w:pPr>
        <w:pStyle w:val="af6"/>
        <w:keepNext/>
        <w:rPr>
          <w:rtl/>
        </w:rPr>
      </w:pPr>
      <w:r w:rsidRPr="00C956D2">
        <w:rPr>
          <w:rStyle w:val="TagStyle"/>
          <w:rtl/>
        </w:rPr>
        <w:t xml:space="preserve"> &lt;&lt; יור &gt;&gt; </w:t>
      </w:r>
      <w:r>
        <w:rPr>
          <w:rtl/>
        </w:rPr>
        <w:t>היו"ר שמחה רוטמן:</w:t>
      </w:r>
      <w:r w:rsidRPr="00C956D2">
        <w:rPr>
          <w:rStyle w:val="TagStyle"/>
          <w:rtl/>
        </w:rPr>
        <w:t xml:space="preserve"> &lt;&lt; יור &gt;&gt;</w:t>
      </w:r>
      <w:r w:rsidR="00105626">
        <w:rPr>
          <w:rtl/>
        </w:rPr>
        <w:t xml:space="preserve"> </w:t>
      </w:r>
    </w:p>
    <w:p w14:paraId="2D66475D" w14:textId="77777777" w:rsidR="00C956D2" w:rsidRDefault="00C956D2" w:rsidP="00C956D2">
      <w:pPr>
        <w:pStyle w:val="KeepWithNext"/>
        <w:rPr>
          <w:rtl/>
          <w:lang w:eastAsia="he-IL"/>
        </w:rPr>
      </w:pPr>
    </w:p>
    <w:p w14:paraId="7A005C35" w14:textId="5FD10EE8" w:rsidR="00C956D2" w:rsidRPr="00C956D2" w:rsidRDefault="00C956D2" w:rsidP="00C956D2">
      <w:pPr>
        <w:rPr>
          <w:rtl/>
          <w:lang w:eastAsia="he-IL"/>
        </w:rPr>
      </w:pPr>
      <w:r>
        <w:rPr>
          <w:rFonts w:hint="cs"/>
          <w:rtl/>
          <w:lang w:eastAsia="he-IL"/>
        </w:rPr>
        <w:t>אבל לי אין סבלנות</w:t>
      </w:r>
      <w:r w:rsidR="00D107EC">
        <w:rPr>
          <w:rFonts w:hint="cs"/>
          <w:rtl/>
          <w:lang w:eastAsia="he-IL"/>
        </w:rPr>
        <w:t xml:space="preserve"> כשאת מפריעה.</w:t>
      </w:r>
    </w:p>
    <w:p w14:paraId="583FC900" w14:textId="77777777" w:rsidR="00C956D2" w:rsidRDefault="00C956D2" w:rsidP="00C956D2">
      <w:pPr>
        <w:rPr>
          <w:rtl/>
          <w:lang w:eastAsia="he-IL"/>
        </w:rPr>
      </w:pPr>
      <w:bookmarkStart w:id="729" w:name="_ETM_Q1_2488765"/>
      <w:bookmarkStart w:id="730" w:name="_ETM_Q1_2490988"/>
      <w:bookmarkEnd w:id="729"/>
      <w:bookmarkEnd w:id="730"/>
    </w:p>
    <w:p w14:paraId="322291C6" w14:textId="3FB00E64" w:rsidR="00C956D2" w:rsidRDefault="00C956D2" w:rsidP="00C956D2">
      <w:pPr>
        <w:pStyle w:val="a4"/>
        <w:keepNext/>
        <w:rPr>
          <w:rtl/>
        </w:rPr>
      </w:pPr>
      <w:bookmarkStart w:id="731" w:name="ET_speaker_6156_65"/>
      <w:r w:rsidRPr="00C956D2">
        <w:rPr>
          <w:rStyle w:val="TagStyle"/>
          <w:rtl/>
        </w:rPr>
        <w:t xml:space="preserve"> &lt;&lt; דובר &gt;&gt; </w:t>
      </w:r>
      <w:r>
        <w:rPr>
          <w:rtl/>
        </w:rPr>
        <w:t>גלעד קריב (העבודה):</w:t>
      </w:r>
      <w:r w:rsidRPr="00C956D2">
        <w:rPr>
          <w:rStyle w:val="TagStyle"/>
          <w:rtl/>
        </w:rPr>
        <w:t xml:space="preserve"> &lt;&lt; דובר &gt;&gt;</w:t>
      </w:r>
      <w:r w:rsidR="00105626">
        <w:rPr>
          <w:rtl/>
        </w:rPr>
        <w:t xml:space="preserve"> </w:t>
      </w:r>
      <w:bookmarkEnd w:id="731"/>
    </w:p>
    <w:p w14:paraId="7CBFBFB8" w14:textId="77777777" w:rsidR="00C956D2" w:rsidRDefault="00C956D2" w:rsidP="00C956D2">
      <w:pPr>
        <w:pStyle w:val="KeepWithNext"/>
        <w:rPr>
          <w:rtl/>
          <w:lang w:eastAsia="he-IL"/>
        </w:rPr>
      </w:pPr>
      <w:bookmarkStart w:id="732" w:name="_ETM_Q1_2514647"/>
      <w:bookmarkEnd w:id="732"/>
    </w:p>
    <w:p w14:paraId="29CDE1A3" w14:textId="7CD7A55F" w:rsidR="00C956D2" w:rsidRDefault="00D107EC" w:rsidP="00C956D2">
      <w:pPr>
        <w:rPr>
          <w:rtl/>
          <w:lang w:eastAsia="he-IL"/>
        </w:rPr>
      </w:pPr>
      <w:bookmarkStart w:id="733" w:name="_ETM_Q1_2514691"/>
      <w:bookmarkEnd w:id="733"/>
      <w:r>
        <w:rPr>
          <w:rFonts w:hint="cs"/>
          <w:rtl/>
          <w:lang w:eastAsia="he-IL"/>
        </w:rPr>
        <w:t xml:space="preserve">צריך לומר שחבר הכנסת גפני לא אצה לו </w:t>
      </w:r>
      <w:bookmarkStart w:id="734" w:name="_ETM_Q1_2533298"/>
      <w:bookmarkEnd w:id="734"/>
      <w:r>
        <w:rPr>
          <w:rFonts w:hint="cs"/>
          <w:rtl/>
          <w:lang w:eastAsia="he-IL"/>
        </w:rPr>
        <w:t xml:space="preserve">הדרך כי הוא כבר 19 שנים לא מצליח </w:t>
      </w:r>
      <w:bookmarkStart w:id="735" w:name="_ETM_Q1_2534374"/>
      <w:bookmarkEnd w:id="735"/>
      <w:r>
        <w:rPr>
          <w:rFonts w:hint="cs"/>
          <w:rtl/>
          <w:lang w:eastAsia="he-IL"/>
        </w:rPr>
        <w:t>להעביר את החוק הזה, כולל בכל הממשלות</w:t>
      </w:r>
      <w:bookmarkStart w:id="736" w:name="_ETM_Q1_2538487"/>
      <w:bookmarkEnd w:id="736"/>
      <w:r>
        <w:rPr>
          <w:rFonts w:hint="cs"/>
          <w:rtl/>
          <w:lang w:eastAsia="he-IL"/>
        </w:rPr>
        <w:t xml:space="preserve"> שהונהגו על ידי בנימין נתניהו, ששר המשפטים לא הגיע </w:t>
      </w:r>
      <w:bookmarkStart w:id="737" w:name="_ETM_Q1_2541199"/>
      <w:bookmarkEnd w:id="737"/>
      <w:r>
        <w:rPr>
          <w:rFonts w:hint="cs"/>
          <w:rtl/>
          <w:lang w:eastAsia="he-IL"/>
        </w:rPr>
        <w:t xml:space="preserve">משורות מרצ. </w:t>
      </w:r>
    </w:p>
    <w:p w14:paraId="226D7D88" w14:textId="77777777" w:rsidR="00D107EC" w:rsidRDefault="00D107EC" w:rsidP="00C956D2">
      <w:pPr>
        <w:rPr>
          <w:rtl/>
          <w:lang w:eastAsia="he-IL"/>
        </w:rPr>
      </w:pPr>
      <w:bookmarkStart w:id="738" w:name="_ETM_Q1_2543277"/>
      <w:bookmarkStart w:id="739" w:name="_ETM_Q1_2543325"/>
      <w:bookmarkEnd w:id="738"/>
      <w:bookmarkEnd w:id="739"/>
    </w:p>
    <w:p w14:paraId="101BC150" w14:textId="02E13475" w:rsidR="00D107EC" w:rsidRDefault="00D107EC" w:rsidP="00D107EC">
      <w:pPr>
        <w:pStyle w:val="af6"/>
        <w:keepNext/>
        <w:rPr>
          <w:rtl/>
        </w:rPr>
      </w:pPr>
      <w:bookmarkStart w:id="740" w:name="ET_yor_6157_77"/>
      <w:r w:rsidRPr="00D107EC">
        <w:rPr>
          <w:rStyle w:val="TagStyle"/>
          <w:rtl/>
        </w:rPr>
        <w:t xml:space="preserve"> &lt;&lt; יור &gt;&gt; </w:t>
      </w:r>
      <w:r>
        <w:rPr>
          <w:rtl/>
        </w:rPr>
        <w:t>היו"ר שמחה רוטמן:</w:t>
      </w:r>
      <w:r w:rsidRPr="00D107EC">
        <w:rPr>
          <w:rStyle w:val="TagStyle"/>
          <w:rtl/>
        </w:rPr>
        <w:t xml:space="preserve"> &lt;&lt; יור &gt;&gt;</w:t>
      </w:r>
      <w:r w:rsidR="00105626">
        <w:rPr>
          <w:rtl/>
        </w:rPr>
        <w:t xml:space="preserve"> </w:t>
      </w:r>
      <w:bookmarkEnd w:id="740"/>
    </w:p>
    <w:p w14:paraId="16260FBA" w14:textId="77777777" w:rsidR="00D107EC" w:rsidRDefault="00D107EC" w:rsidP="00D107EC">
      <w:pPr>
        <w:pStyle w:val="KeepWithNext"/>
        <w:rPr>
          <w:rtl/>
        </w:rPr>
      </w:pPr>
    </w:p>
    <w:p w14:paraId="7FD853DB" w14:textId="0F5B12C3" w:rsidR="00D107EC" w:rsidRDefault="00D107EC" w:rsidP="00D107EC">
      <w:pPr>
        <w:rPr>
          <w:rtl/>
        </w:rPr>
      </w:pPr>
      <w:r>
        <w:rPr>
          <w:rFonts w:hint="cs"/>
          <w:rtl/>
        </w:rPr>
        <w:t>ושאלתך היא?</w:t>
      </w:r>
    </w:p>
    <w:p w14:paraId="6C2E65F6" w14:textId="77777777" w:rsidR="00D107EC" w:rsidRDefault="00D107EC" w:rsidP="00D107EC">
      <w:pPr>
        <w:rPr>
          <w:rtl/>
        </w:rPr>
      </w:pPr>
      <w:bookmarkStart w:id="741" w:name="_ETM_Q1_2542705"/>
      <w:bookmarkStart w:id="742" w:name="_ETM_Q1_2542743"/>
      <w:bookmarkStart w:id="743" w:name="_ETM_Q1_2543593"/>
      <w:bookmarkEnd w:id="741"/>
      <w:bookmarkEnd w:id="742"/>
      <w:bookmarkEnd w:id="743"/>
    </w:p>
    <w:p w14:paraId="6F0C48C9" w14:textId="4176B0C4" w:rsidR="00D107EC" w:rsidRDefault="00D107EC" w:rsidP="00D107EC">
      <w:pPr>
        <w:pStyle w:val="a4"/>
        <w:keepNext/>
        <w:rPr>
          <w:rtl/>
        </w:rPr>
      </w:pPr>
      <w:bookmarkStart w:id="744" w:name="ET_speaker_6156_78"/>
      <w:r w:rsidRPr="00D107EC">
        <w:rPr>
          <w:rStyle w:val="TagStyle"/>
          <w:rtl/>
        </w:rPr>
        <w:t xml:space="preserve"> &lt;&lt; דובר &gt;&gt; </w:t>
      </w:r>
      <w:r>
        <w:rPr>
          <w:rtl/>
        </w:rPr>
        <w:t>גלעד קריב (העבודה):</w:t>
      </w:r>
      <w:r w:rsidRPr="00D107EC">
        <w:rPr>
          <w:rStyle w:val="TagStyle"/>
          <w:rtl/>
        </w:rPr>
        <w:t xml:space="preserve"> &lt;&lt; דובר &gt;&gt;</w:t>
      </w:r>
      <w:r w:rsidR="00105626">
        <w:rPr>
          <w:rtl/>
        </w:rPr>
        <w:t xml:space="preserve"> </w:t>
      </w:r>
      <w:bookmarkEnd w:id="744"/>
    </w:p>
    <w:p w14:paraId="27E6C6C4" w14:textId="77777777" w:rsidR="00D107EC" w:rsidRDefault="00D107EC" w:rsidP="00D107EC">
      <w:pPr>
        <w:pStyle w:val="KeepWithNext"/>
        <w:rPr>
          <w:rtl/>
          <w:lang w:eastAsia="he-IL"/>
        </w:rPr>
      </w:pPr>
    </w:p>
    <w:p w14:paraId="352BE33B" w14:textId="4329A436" w:rsidR="00D107EC" w:rsidRDefault="00D107EC" w:rsidP="00D107EC">
      <w:pPr>
        <w:rPr>
          <w:rtl/>
          <w:lang w:eastAsia="he-IL"/>
        </w:rPr>
      </w:pPr>
      <w:bookmarkStart w:id="745" w:name="_ETM_Q1_2543885"/>
      <w:bookmarkStart w:id="746" w:name="_ETM_Q1_2543919"/>
      <w:bookmarkEnd w:id="745"/>
      <w:bookmarkEnd w:id="746"/>
      <w:r>
        <w:rPr>
          <w:rFonts w:hint="cs"/>
          <w:rtl/>
          <w:lang w:eastAsia="he-IL"/>
        </w:rPr>
        <w:t xml:space="preserve">שלוש שאלות אדוני ואתה תראה </w:t>
      </w:r>
      <w:bookmarkStart w:id="747" w:name="_ETM_Q1_2546953"/>
      <w:bookmarkEnd w:id="747"/>
      <w:r>
        <w:rPr>
          <w:rFonts w:hint="cs"/>
          <w:rtl/>
          <w:lang w:eastAsia="he-IL"/>
        </w:rPr>
        <w:t>שהן באמת לא</w:t>
      </w:r>
      <w:r w:rsidR="009D6B8C">
        <w:rPr>
          <w:rFonts w:hint="cs"/>
          <w:rtl/>
          <w:lang w:eastAsia="he-IL"/>
        </w:rPr>
        <w:t xml:space="preserve"> </w:t>
      </w:r>
      <w:r>
        <w:rPr>
          <w:rFonts w:hint="cs"/>
          <w:rtl/>
          <w:lang w:eastAsia="he-IL"/>
        </w:rPr>
        <w:t xml:space="preserve">קנטרניות. </w:t>
      </w:r>
      <w:bookmarkStart w:id="748" w:name="_ETM_Q1_2551625"/>
      <w:bookmarkEnd w:id="748"/>
    </w:p>
    <w:p w14:paraId="2147828E" w14:textId="77777777" w:rsidR="00D107EC" w:rsidRDefault="00D107EC" w:rsidP="00D107EC">
      <w:pPr>
        <w:rPr>
          <w:rtl/>
          <w:lang w:eastAsia="he-IL"/>
        </w:rPr>
      </w:pPr>
      <w:bookmarkStart w:id="749" w:name="_ETM_Q1_2551663"/>
      <w:bookmarkEnd w:id="749"/>
    </w:p>
    <w:p w14:paraId="6F7D0DCE" w14:textId="157C8B57" w:rsidR="00D107EC" w:rsidRDefault="00D107EC" w:rsidP="00D107EC">
      <w:pPr>
        <w:pStyle w:val="a4"/>
        <w:keepNext/>
        <w:rPr>
          <w:rtl/>
        </w:rPr>
      </w:pPr>
      <w:bookmarkStart w:id="750" w:name="ET_speaker_5561_79"/>
      <w:r w:rsidRPr="00D107EC">
        <w:rPr>
          <w:rStyle w:val="TagStyle"/>
          <w:rtl/>
        </w:rPr>
        <w:t xml:space="preserve"> &lt;&lt; דובר &gt;&gt; </w:t>
      </w:r>
      <w:r>
        <w:rPr>
          <w:rtl/>
        </w:rPr>
        <w:t>משה גפני (יהדות התורה):</w:t>
      </w:r>
      <w:r w:rsidRPr="00D107EC">
        <w:rPr>
          <w:rStyle w:val="TagStyle"/>
          <w:rtl/>
        </w:rPr>
        <w:t xml:space="preserve"> &lt;&lt; דובר &gt;&gt;</w:t>
      </w:r>
      <w:r w:rsidR="00105626">
        <w:rPr>
          <w:rtl/>
        </w:rPr>
        <w:t xml:space="preserve"> </w:t>
      </w:r>
      <w:bookmarkEnd w:id="750"/>
    </w:p>
    <w:p w14:paraId="1D7FA75A" w14:textId="77777777" w:rsidR="00D107EC" w:rsidRDefault="00D107EC" w:rsidP="00D107EC">
      <w:pPr>
        <w:pStyle w:val="KeepWithNext"/>
        <w:rPr>
          <w:rtl/>
          <w:lang w:eastAsia="he-IL"/>
        </w:rPr>
      </w:pPr>
    </w:p>
    <w:p w14:paraId="7336399A" w14:textId="4C17A85B" w:rsidR="00D107EC" w:rsidRDefault="00D107EC" w:rsidP="00D107EC">
      <w:pPr>
        <w:rPr>
          <w:rtl/>
          <w:lang w:eastAsia="he-IL"/>
        </w:rPr>
      </w:pPr>
      <w:r>
        <w:rPr>
          <w:rFonts w:hint="cs"/>
          <w:rtl/>
          <w:lang w:eastAsia="he-IL"/>
        </w:rPr>
        <w:t xml:space="preserve">בפרט שאצה </w:t>
      </w:r>
      <w:bookmarkStart w:id="751" w:name="_ETM_Q1_2550840"/>
      <w:bookmarkEnd w:id="751"/>
      <w:r>
        <w:rPr>
          <w:rFonts w:hint="cs"/>
          <w:rtl/>
          <w:lang w:eastAsia="he-IL"/>
        </w:rPr>
        <w:t xml:space="preserve">לי הדרך. 19 שנים אי אפשר היה להעביר </w:t>
      </w:r>
      <w:bookmarkStart w:id="752" w:name="_ETM_Q1_2551958"/>
      <w:bookmarkEnd w:id="752"/>
      <w:r>
        <w:rPr>
          <w:rFonts w:hint="cs"/>
          <w:rtl/>
          <w:lang w:eastAsia="he-IL"/>
        </w:rPr>
        <w:t xml:space="preserve">את זה. אני יכול להגיד את הסיבות אבל אני ברוח טובה היום. </w:t>
      </w:r>
    </w:p>
    <w:p w14:paraId="320140A9" w14:textId="77777777" w:rsidR="00D107EC" w:rsidRDefault="00D107EC" w:rsidP="00D107EC">
      <w:pPr>
        <w:rPr>
          <w:rtl/>
          <w:lang w:eastAsia="he-IL"/>
        </w:rPr>
      </w:pPr>
      <w:bookmarkStart w:id="753" w:name="_ETM_Q1_2557824"/>
      <w:bookmarkStart w:id="754" w:name="_ETM_Q1_2557866"/>
      <w:bookmarkEnd w:id="753"/>
      <w:bookmarkEnd w:id="754"/>
    </w:p>
    <w:p w14:paraId="11872C5A" w14:textId="4F49A77D" w:rsidR="00D107EC" w:rsidRDefault="00D107EC" w:rsidP="00D107EC">
      <w:pPr>
        <w:pStyle w:val="a4"/>
        <w:keepNext/>
        <w:rPr>
          <w:rtl/>
        </w:rPr>
      </w:pPr>
      <w:bookmarkStart w:id="755" w:name="ET_speaker_6156_80"/>
      <w:r w:rsidRPr="00D107EC">
        <w:rPr>
          <w:rStyle w:val="TagStyle"/>
          <w:rtl/>
        </w:rPr>
        <w:t xml:space="preserve"> &lt;&lt; דובר &gt;&gt; </w:t>
      </w:r>
      <w:r>
        <w:rPr>
          <w:rtl/>
        </w:rPr>
        <w:t>גלעד קריב (העבודה):</w:t>
      </w:r>
      <w:r w:rsidRPr="00D107EC">
        <w:rPr>
          <w:rStyle w:val="TagStyle"/>
          <w:rtl/>
        </w:rPr>
        <w:t xml:space="preserve"> &lt;&lt; דובר &gt;&gt;</w:t>
      </w:r>
      <w:r w:rsidR="00105626">
        <w:rPr>
          <w:rtl/>
        </w:rPr>
        <w:t xml:space="preserve"> </w:t>
      </w:r>
      <w:bookmarkEnd w:id="755"/>
    </w:p>
    <w:p w14:paraId="21C59E44" w14:textId="77777777" w:rsidR="00D107EC" w:rsidRDefault="00D107EC" w:rsidP="00D107EC">
      <w:pPr>
        <w:pStyle w:val="KeepWithNext"/>
        <w:rPr>
          <w:rtl/>
          <w:lang w:eastAsia="he-IL"/>
        </w:rPr>
      </w:pPr>
    </w:p>
    <w:p w14:paraId="5D4940D1" w14:textId="74861DFA" w:rsidR="00D107EC" w:rsidRDefault="00D107EC" w:rsidP="00D107EC">
      <w:pPr>
        <w:rPr>
          <w:rtl/>
          <w:lang w:eastAsia="he-IL"/>
        </w:rPr>
      </w:pPr>
      <w:bookmarkStart w:id="756" w:name="_ETM_Q1_2562926"/>
      <w:bookmarkStart w:id="757" w:name="_ETM_Q1_2562971"/>
      <w:bookmarkEnd w:id="756"/>
      <w:bookmarkEnd w:id="757"/>
      <w:r>
        <w:rPr>
          <w:rFonts w:hint="cs"/>
          <w:rtl/>
          <w:lang w:eastAsia="he-IL"/>
        </w:rPr>
        <w:t>אדוני,</w:t>
      </w:r>
      <w:r w:rsidR="009D6B8C">
        <w:rPr>
          <w:rFonts w:hint="cs"/>
          <w:rtl/>
          <w:lang w:eastAsia="he-IL"/>
        </w:rPr>
        <w:t xml:space="preserve"> </w:t>
      </w:r>
      <w:r>
        <w:rPr>
          <w:rFonts w:hint="cs"/>
          <w:rtl/>
          <w:lang w:eastAsia="he-IL"/>
        </w:rPr>
        <w:t>מכיוון שאתה</w:t>
      </w:r>
      <w:r w:rsidR="009D6B8C">
        <w:rPr>
          <w:rFonts w:hint="cs"/>
          <w:rtl/>
          <w:lang w:eastAsia="he-IL"/>
        </w:rPr>
        <w:t xml:space="preserve"> </w:t>
      </w:r>
      <w:r>
        <w:rPr>
          <w:rFonts w:hint="cs"/>
          <w:rtl/>
          <w:lang w:eastAsia="he-IL"/>
        </w:rPr>
        <w:t>חבר הכנסת המציע המוביל, לא שאלות קנטרניות.</w:t>
      </w:r>
      <w:bookmarkStart w:id="758" w:name="_ETM_Q1_2568718"/>
      <w:bookmarkEnd w:id="758"/>
      <w:r>
        <w:rPr>
          <w:rFonts w:hint="cs"/>
          <w:rtl/>
          <w:lang w:eastAsia="he-IL"/>
        </w:rPr>
        <w:t xml:space="preserve"> השאלה הראשונה היא השאלה הבאה. אתה ציירת מציאות לפיה על </w:t>
      </w:r>
      <w:bookmarkStart w:id="759" w:name="_ETM_Q1_2572739"/>
      <w:bookmarkEnd w:id="759"/>
      <w:r>
        <w:rPr>
          <w:rFonts w:hint="cs"/>
          <w:rtl/>
          <w:lang w:eastAsia="he-IL"/>
        </w:rPr>
        <w:t>פי חוק הבוררות הכללי אנשים יכולים ללכת היום לבית דין פרטי. אנחנו יודעים את</w:t>
      </w:r>
      <w:bookmarkStart w:id="760" w:name="_ETM_Q1_2580212"/>
      <w:bookmarkEnd w:id="760"/>
      <w:r w:rsidR="009D6B8C">
        <w:rPr>
          <w:rFonts w:hint="cs"/>
          <w:rtl/>
          <w:lang w:eastAsia="he-IL"/>
        </w:rPr>
        <w:t xml:space="preserve"> </w:t>
      </w:r>
      <w:r>
        <w:rPr>
          <w:rFonts w:hint="cs"/>
          <w:rtl/>
          <w:lang w:eastAsia="he-IL"/>
        </w:rPr>
        <w:t xml:space="preserve">זה. אבל לא ציינת את העובדה שמדינת ישראל </w:t>
      </w:r>
      <w:bookmarkStart w:id="761" w:name="_ETM_Q1_2583801"/>
      <w:bookmarkEnd w:id="761"/>
      <w:r>
        <w:rPr>
          <w:rFonts w:hint="cs"/>
          <w:rtl/>
          <w:lang w:eastAsia="he-IL"/>
        </w:rPr>
        <w:t>לא רק מאפשרת אלא מדינת ישראל היום תומכת באופציה</w:t>
      </w:r>
      <w:bookmarkStart w:id="762" w:name="_ETM_Q1_2590423"/>
      <w:bookmarkEnd w:id="762"/>
      <w:r>
        <w:rPr>
          <w:rFonts w:hint="cs"/>
          <w:rtl/>
          <w:lang w:eastAsia="he-IL"/>
        </w:rPr>
        <w:t xml:space="preserve"> הזאת בצורה ממסדית וכספית.</w:t>
      </w:r>
      <w:bookmarkStart w:id="763" w:name="_ETM_Q1_2594295"/>
      <w:bookmarkEnd w:id="763"/>
      <w:r>
        <w:rPr>
          <w:rFonts w:hint="cs"/>
          <w:rtl/>
          <w:lang w:eastAsia="he-IL"/>
        </w:rPr>
        <w:t xml:space="preserve"> היום במדינת ישראל </w:t>
      </w:r>
      <w:bookmarkStart w:id="764" w:name="_ETM_Q1_2607267"/>
      <w:bookmarkEnd w:id="764"/>
      <w:r>
        <w:rPr>
          <w:rFonts w:hint="cs"/>
          <w:rtl/>
          <w:lang w:eastAsia="he-IL"/>
        </w:rPr>
        <w:t>יש עשרות בתי דין לממונות שלא פועלים במרחב הפרטי כמו הבד"צ החרדי אלא הם חלק מרשויות</w:t>
      </w:r>
      <w:r w:rsidR="009D6B8C">
        <w:rPr>
          <w:rFonts w:hint="cs"/>
          <w:rtl/>
          <w:lang w:eastAsia="he-IL"/>
        </w:rPr>
        <w:t xml:space="preserve"> </w:t>
      </w:r>
      <w:r>
        <w:rPr>
          <w:rFonts w:hint="cs"/>
          <w:rtl/>
          <w:lang w:eastAsia="he-IL"/>
        </w:rPr>
        <w:t xml:space="preserve">השלטון. אותם בתי </w:t>
      </w:r>
      <w:bookmarkStart w:id="765" w:name="_ETM_Q1_2618335"/>
      <w:bookmarkEnd w:id="765"/>
      <w:r>
        <w:rPr>
          <w:rFonts w:hint="cs"/>
          <w:rtl/>
          <w:lang w:eastAsia="he-IL"/>
        </w:rPr>
        <w:t>דין עובדים בתוך המועצות הדתיות, בראשם ניצבים רבנים ותלמידי חכמים</w:t>
      </w:r>
      <w:bookmarkStart w:id="766" w:name="_ETM_Q1_2625621"/>
      <w:bookmarkEnd w:id="766"/>
      <w:r>
        <w:rPr>
          <w:rFonts w:hint="cs"/>
          <w:rtl/>
          <w:lang w:eastAsia="he-IL"/>
        </w:rPr>
        <w:t xml:space="preserve">. לחלק גדול מהם יש גם הסמכה כדיינים. אני </w:t>
      </w:r>
      <w:bookmarkStart w:id="767" w:name="_ETM_Q1_2629951"/>
      <w:bookmarkEnd w:id="767"/>
      <w:r>
        <w:rPr>
          <w:rFonts w:hint="cs"/>
          <w:rtl/>
          <w:lang w:eastAsia="he-IL"/>
        </w:rPr>
        <w:t xml:space="preserve">לא רוצה לשאול אותך לגבי בתי הדין </w:t>
      </w:r>
      <w:bookmarkStart w:id="768" w:name="_ETM_Q1_2631597"/>
      <w:bookmarkEnd w:id="768"/>
      <w:r>
        <w:rPr>
          <w:rFonts w:hint="cs"/>
          <w:rtl/>
          <w:lang w:eastAsia="he-IL"/>
        </w:rPr>
        <w:t xml:space="preserve">הפרטיים אלא אני רוצה לשאול אותך האם לשיטתך ברגע </w:t>
      </w:r>
      <w:bookmarkStart w:id="769" w:name="_ETM_Q1_2636639"/>
      <w:bookmarkEnd w:id="769"/>
      <w:r>
        <w:rPr>
          <w:rFonts w:hint="cs"/>
          <w:rtl/>
          <w:lang w:eastAsia="he-IL"/>
        </w:rPr>
        <w:t xml:space="preserve">שאתה מייסד את המסלול הזה, המדינה צריכה לסגור את כל </w:t>
      </w:r>
      <w:bookmarkStart w:id="770" w:name="_ETM_Q1_2641814"/>
      <w:bookmarkEnd w:id="770"/>
      <w:r>
        <w:rPr>
          <w:rFonts w:hint="cs"/>
          <w:rtl/>
          <w:lang w:eastAsia="he-IL"/>
        </w:rPr>
        <w:t xml:space="preserve">בתי הדין לממונות שפועלים במועצות הדתיות. אין הגיון בשני מסלולים והמדינה כבר התקינה מסלול רשמי. הציבור צריך לדעת שכל מועצה דתית יכולה היום להקים במימון ציבורי בית דין לממונות שהמעמד של ההחלטות שלו הוא כמו </w:t>
      </w:r>
      <w:bookmarkStart w:id="771" w:name="_ETM_Q1_2660774"/>
      <w:bookmarkEnd w:id="771"/>
      <w:r>
        <w:rPr>
          <w:rFonts w:hint="cs"/>
          <w:rtl/>
          <w:lang w:eastAsia="he-IL"/>
        </w:rPr>
        <w:t>של פסק בוררות.</w:t>
      </w:r>
    </w:p>
    <w:p w14:paraId="06E8CF39" w14:textId="77777777" w:rsidR="00D107EC" w:rsidRDefault="00D107EC" w:rsidP="00D107EC">
      <w:pPr>
        <w:rPr>
          <w:rtl/>
          <w:lang w:eastAsia="he-IL"/>
        </w:rPr>
      </w:pPr>
      <w:bookmarkStart w:id="772" w:name="_ETM_Q1_2665209"/>
      <w:bookmarkStart w:id="773" w:name="_ETM_Q1_2665265"/>
      <w:bookmarkEnd w:id="772"/>
      <w:bookmarkEnd w:id="773"/>
    </w:p>
    <w:p w14:paraId="587A3FC9" w14:textId="19EE9B08" w:rsidR="00D107EC" w:rsidRDefault="00D107EC" w:rsidP="00D107EC">
      <w:pPr>
        <w:rPr>
          <w:rtl/>
          <w:lang w:eastAsia="he-IL"/>
        </w:rPr>
      </w:pPr>
      <w:r>
        <w:rPr>
          <w:rFonts w:hint="cs"/>
          <w:rtl/>
          <w:lang w:eastAsia="he-IL"/>
        </w:rPr>
        <w:t>דרך אגב, אני אציין</w:t>
      </w:r>
      <w:r w:rsidR="009D6B8C">
        <w:rPr>
          <w:rFonts w:hint="cs"/>
          <w:rtl/>
          <w:lang w:eastAsia="he-IL"/>
        </w:rPr>
        <w:t xml:space="preserve"> </w:t>
      </w:r>
      <w:r>
        <w:rPr>
          <w:rFonts w:hint="cs"/>
          <w:rtl/>
          <w:lang w:eastAsia="he-IL"/>
        </w:rPr>
        <w:t xml:space="preserve">אדוני היושב-ראש שאני ביקשתי באמצעות מרכז המחקר והמידע </w:t>
      </w:r>
      <w:r>
        <w:rPr>
          <w:rtl/>
          <w:lang w:eastAsia="he-IL"/>
        </w:rPr>
        <w:t>–</w:t>
      </w:r>
      <w:r>
        <w:rPr>
          <w:rFonts w:hint="cs"/>
          <w:rtl/>
          <w:lang w:eastAsia="he-IL"/>
        </w:rPr>
        <w:t xml:space="preserve"> דרך הוועדה, זו הייתה בקשה בדיון הקודם </w:t>
      </w:r>
      <w:r>
        <w:rPr>
          <w:rtl/>
          <w:lang w:eastAsia="he-IL"/>
        </w:rPr>
        <w:t>–</w:t>
      </w:r>
      <w:r>
        <w:rPr>
          <w:rFonts w:hint="cs"/>
          <w:rtl/>
          <w:lang w:eastAsia="he-IL"/>
        </w:rPr>
        <w:t xml:space="preserve"> סקירה על המסלול הזה שבו המדינה תומכת כספית ומפעילה</w:t>
      </w:r>
      <w:bookmarkStart w:id="774" w:name="_ETM_Q1_2680143"/>
      <w:bookmarkEnd w:id="774"/>
      <w:r>
        <w:rPr>
          <w:rFonts w:hint="cs"/>
          <w:rtl/>
          <w:lang w:eastAsia="he-IL"/>
        </w:rPr>
        <w:t>. לא קיבלתי ואני מבקש לקבל.</w:t>
      </w:r>
    </w:p>
    <w:p w14:paraId="36E176DB" w14:textId="77777777" w:rsidR="000910DD" w:rsidRDefault="000910DD" w:rsidP="00D107EC">
      <w:pPr>
        <w:rPr>
          <w:rtl/>
          <w:lang w:eastAsia="he-IL"/>
        </w:rPr>
      </w:pPr>
    </w:p>
    <w:p w14:paraId="57611DEA" w14:textId="5E261BEE" w:rsidR="000910DD" w:rsidRDefault="000910DD" w:rsidP="000910DD">
      <w:pPr>
        <w:pStyle w:val="af6"/>
        <w:keepNext/>
        <w:rPr>
          <w:rtl/>
        </w:rPr>
      </w:pPr>
      <w:bookmarkStart w:id="775" w:name="ET_yor_6157_81"/>
      <w:r w:rsidRPr="000910DD">
        <w:rPr>
          <w:rStyle w:val="TagStyle"/>
          <w:rtl/>
        </w:rPr>
        <w:t xml:space="preserve"> &lt;&lt; יור &gt;&gt; </w:t>
      </w:r>
      <w:r>
        <w:rPr>
          <w:rtl/>
        </w:rPr>
        <w:t>היו"ר שמחה רוטמן:</w:t>
      </w:r>
      <w:r w:rsidRPr="000910DD">
        <w:rPr>
          <w:rStyle w:val="TagStyle"/>
          <w:rtl/>
        </w:rPr>
        <w:t xml:space="preserve"> &lt;&lt; יור &gt;&gt;</w:t>
      </w:r>
      <w:r w:rsidR="00105626">
        <w:rPr>
          <w:rtl/>
        </w:rPr>
        <w:t xml:space="preserve"> </w:t>
      </w:r>
      <w:bookmarkEnd w:id="775"/>
    </w:p>
    <w:p w14:paraId="5233B527" w14:textId="77777777" w:rsidR="000910DD" w:rsidRDefault="000910DD" w:rsidP="000910DD">
      <w:pPr>
        <w:pStyle w:val="KeepWithNext"/>
        <w:rPr>
          <w:rtl/>
          <w:lang w:eastAsia="he-IL"/>
        </w:rPr>
      </w:pPr>
    </w:p>
    <w:p w14:paraId="77C33950" w14:textId="4F8A3902" w:rsidR="000910DD" w:rsidRDefault="000910DD" w:rsidP="000910DD">
      <w:pPr>
        <w:rPr>
          <w:rtl/>
          <w:lang w:eastAsia="he-IL"/>
        </w:rPr>
      </w:pPr>
      <w:r>
        <w:rPr>
          <w:rFonts w:hint="cs"/>
          <w:rtl/>
          <w:lang w:eastAsia="he-IL"/>
        </w:rPr>
        <w:t xml:space="preserve">תקרא על זה בעזרת השם בקמפיין הבחירות של הציונות הדתית כשנגיד כמה תמכנו </w:t>
      </w:r>
      <w:bookmarkStart w:id="776" w:name="_ETM_Q1_2686854"/>
      <w:bookmarkEnd w:id="776"/>
      <w:r>
        <w:rPr>
          <w:rFonts w:hint="cs"/>
          <w:rtl/>
          <w:lang w:eastAsia="he-IL"/>
        </w:rPr>
        <w:t>בהם בבתי הדין.</w:t>
      </w:r>
    </w:p>
    <w:p w14:paraId="7BB25957" w14:textId="77777777" w:rsidR="000910DD" w:rsidRDefault="000910DD" w:rsidP="000910DD">
      <w:pPr>
        <w:rPr>
          <w:rtl/>
          <w:lang w:eastAsia="he-IL"/>
        </w:rPr>
      </w:pPr>
      <w:bookmarkStart w:id="777" w:name="_ETM_Q1_2690517"/>
      <w:bookmarkStart w:id="778" w:name="_ETM_Q1_2690557"/>
      <w:bookmarkEnd w:id="777"/>
      <w:bookmarkEnd w:id="778"/>
    </w:p>
    <w:p w14:paraId="00BFD374" w14:textId="66A56F0B" w:rsidR="000910DD" w:rsidRDefault="000910DD" w:rsidP="000910DD">
      <w:pPr>
        <w:pStyle w:val="a4"/>
        <w:keepNext/>
        <w:rPr>
          <w:rtl/>
        </w:rPr>
      </w:pPr>
      <w:bookmarkStart w:id="779" w:name="ET_speaker_6156_82"/>
      <w:r w:rsidRPr="000910DD">
        <w:rPr>
          <w:rStyle w:val="TagStyle"/>
          <w:rtl/>
        </w:rPr>
        <w:t xml:space="preserve"> &lt;&lt; דובר &gt;&gt; </w:t>
      </w:r>
      <w:r>
        <w:rPr>
          <w:rtl/>
        </w:rPr>
        <w:t>גלעד קריב (העבודה):</w:t>
      </w:r>
      <w:r w:rsidRPr="000910DD">
        <w:rPr>
          <w:rStyle w:val="TagStyle"/>
          <w:rtl/>
        </w:rPr>
        <w:t xml:space="preserve"> &lt;&lt; דובר &gt;&gt;</w:t>
      </w:r>
      <w:r w:rsidR="00105626">
        <w:rPr>
          <w:rtl/>
        </w:rPr>
        <w:t xml:space="preserve"> </w:t>
      </w:r>
      <w:bookmarkEnd w:id="779"/>
    </w:p>
    <w:p w14:paraId="272B9414" w14:textId="77777777" w:rsidR="000910DD" w:rsidRDefault="000910DD" w:rsidP="000910DD">
      <w:pPr>
        <w:pStyle w:val="KeepWithNext"/>
        <w:rPr>
          <w:rtl/>
          <w:lang w:eastAsia="he-IL"/>
        </w:rPr>
      </w:pPr>
    </w:p>
    <w:p w14:paraId="670C2B06" w14:textId="47C37C99" w:rsidR="000910DD" w:rsidRDefault="000910DD" w:rsidP="000910DD">
      <w:pPr>
        <w:rPr>
          <w:rtl/>
          <w:lang w:eastAsia="he-IL"/>
        </w:rPr>
      </w:pPr>
      <w:r>
        <w:rPr>
          <w:rFonts w:hint="cs"/>
          <w:rtl/>
          <w:lang w:eastAsia="he-IL"/>
        </w:rPr>
        <w:t>זה לא קנטרני. בכוונה אני מבדיל. אני רוצה את המסמך.</w:t>
      </w:r>
    </w:p>
    <w:p w14:paraId="7B7C8940" w14:textId="77777777" w:rsidR="000910DD" w:rsidRDefault="000910DD" w:rsidP="000910DD">
      <w:pPr>
        <w:rPr>
          <w:rtl/>
          <w:lang w:eastAsia="he-IL"/>
        </w:rPr>
      </w:pPr>
      <w:bookmarkStart w:id="780" w:name="_ETM_Q1_2697174"/>
      <w:bookmarkEnd w:id="780"/>
    </w:p>
    <w:p w14:paraId="6708FE26" w14:textId="22DFE4E1" w:rsidR="000910DD" w:rsidRDefault="000910DD" w:rsidP="000910DD">
      <w:pPr>
        <w:pStyle w:val="af6"/>
        <w:keepNext/>
        <w:rPr>
          <w:rtl/>
        </w:rPr>
      </w:pPr>
      <w:bookmarkStart w:id="781" w:name="ET_yor_6157_83"/>
      <w:r w:rsidRPr="000910DD">
        <w:rPr>
          <w:rStyle w:val="TagStyle"/>
          <w:rtl/>
        </w:rPr>
        <w:lastRenderedPageBreak/>
        <w:t xml:space="preserve"> &lt;&lt; יור &gt;&gt; </w:t>
      </w:r>
      <w:r>
        <w:rPr>
          <w:rtl/>
        </w:rPr>
        <w:t>היו"ר שמחה רוטמן:</w:t>
      </w:r>
      <w:r w:rsidRPr="000910DD">
        <w:rPr>
          <w:rStyle w:val="TagStyle"/>
          <w:rtl/>
        </w:rPr>
        <w:t xml:space="preserve"> &lt;&lt; יור &gt;&gt;</w:t>
      </w:r>
      <w:r w:rsidR="00105626">
        <w:rPr>
          <w:rtl/>
        </w:rPr>
        <w:t xml:space="preserve"> </w:t>
      </w:r>
      <w:bookmarkEnd w:id="781"/>
    </w:p>
    <w:p w14:paraId="3B6EA940" w14:textId="77777777" w:rsidR="000910DD" w:rsidRDefault="000910DD" w:rsidP="000910DD">
      <w:pPr>
        <w:pStyle w:val="KeepWithNext"/>
        <w:rPr>
          <w:rtl/>
          <w:lang w:eastAsia="he-IL"/>
        </w:rPr>
      </w:pPr>
    </w:p>
    <w:p w14:paraId="2B4E5BD6" w14:textId="27306997" w:rsidR="000910DD" w:rsidRDefault="000910DD" w:rsidP="000910DD">
      <w:pPr>
        <w:rPr>
          <w:rtl/>
          <w:lang w:eastAsia="he-IL"/>
        </w:rPr>
      </w:pPr>
      <w:bookmarkStart w:id="782" w:name="_ETM_Q1_2697458"/>
      <w:bookmarkStart w:id="783" w:name="_ETM_Q1_2697498"/>
      <w:bookmarkEnd w:id="782"/>
      <w:bookmarkEnd w:id="783"/>
      <w:r>
        <w:rPr>
          <w:rFonts w:hint="cs"/>
          <w:rtl/>
          <w:lang w:eastAsia="he-IL"/>
        </w:rPr>
        <w:t>הוא מחכה לבחירות.</w:t>
      </w:r>
      <w:bookmarkStart w:id="784" w:name="_ETM_Q1_2698121"/>
      <w:bookmarkEnd w:id="784"/>
    </w:p>
    <w:p w14:paraId="174756B5" w14:textId="77777777" w:rsidR="000910DD" w:rsidRDefault="000910DD" w:rsidP="000910DD">
      <w:pPr>
        <w:rPr>
          <w:rtl/>
          <w:lang w:eastAsia="he-IL"/>
        </w:rPr>
      </w:pPr>
      <w:bookmarkStart w:id="785" w:name="_ETM_Q1_2698160"/>
      <w:bookmarkStart w:id="786" w:name="_ETM_Q1_2701240"/>
      <w:bookmarkEnd w:id="785"/>
      <w:bookmarkEnd w:id="786"/>
    </w:p>
    <w:p w14:paraId="01B56431" w14:textId="2D1C372A" w:rsidR="000910DD" w:rsidRDefault="000910DD" w:rsidP="000910DD">
      <w:pPr>
        <w:pStyle w:val="a4"/>
        <w:keepNext/>
        <w:rPr>
          <w:rtl/>
        </w:rPr>
      </w:pPr>
      <w:bookmarkStart w:id="787" w:name="ET_speaker_6156_84"/>
      <w:r w:rsidRPr="000910DD">
        <w:rPr>
          <w:rStyle w:val="TagStyle"/>
          <w:rtl/>
        </w:rPr>
        <w:t xml:space="preserve"> &lt;&lt; דובר &gt;&gt; </w:t>
      </w:r>
      <w:r>
        <w:rPr>
          <w:rtl/>
        </w:rPr>
        <w:t>גלעד קריב (העבודה):</w:t>
      </w:r>
      <w:r w:rsidRPr="000910DD">
        <w:rPr>
          <w:rStyle w:val="TagStyle"/>
          <w:rtl/>
        </w:rPr>
        <w:t xml:space="preserve"> &lt;&lt; דובר &gt;&gt;</w:t>
      </w:r>
      <w:r w:rsidR="00105626">
        <w:rPr>
          <w:rtl/>
        </w:rPr>
        <w:t xml:space="preserve"> </w:t>
      </w:r>
      <w:bookmarkEnd w:id="787"/>
    </w:p>
    <w:p w14:paraId="1A2200D4" w14:textId="77777777" w:rsidR="000910DD" w:rsidRDefault="000910DD" w:rsidP="000910DD">
      <w:pPr>
        <w:pStyle w:val="KeepWithNext"/>
        <w:rPr>
          <w:rtl/>
          <w:lang w:eastAsia="he-IL"/>
        </w:rPr>
      </w:pPr>
    </w:p>
    <w:p w14:paraId="768F9434" w14:textId="072D1002" w:rsidR="000910DD" w:rsidRDefault="000910DD" w:rsidP="000910DD">
      <w:pPr>
        <w:rPr>
          <w:rtl/>
          <w:lang w:eastAsia="he-IL"/>
        </w:rPr>
      </w:pPr>
      <w:bookmarkStart w:id="788" w:name="_ETM_Q1_2701505"/>
      <w:bookmarkStart w:id="789" w:name="_ETM_Q1_2701540"/>
      <w:bookmarkEnd w:id="788"/>
      <w:bookmarkEnd w:id="789"/>
      <w:r>
        <w:rPr>
          <w:rFonts w:hint="cs"/>
          <w:rtl/>
          <w:lang w:eastAsia="he-IL"/>
        </w:rPr>
        <w:t>אני ביקשתי את זה.</w:t>
      </w:r>
    </w:p>
    <w:p w14:paraId="694BBEE7" w14:textId="77777777" w:rsidR="000910DD" w:rsidRDefault="000910DD" w:rsidP="000910DD">
      <w:pPr>
        <w:rPr>
          <w:rtl/>
          <w:lang w:eastAsia="he-IL"/>
        </w:rPr>
      </w:pPr>
      <w:bookmarkStart w:id="790" w:name="_ETM_Q1_2702211"/>
      <w:bookmarkStart w:id="791" w:name="_ETM_Q1_2702249"/>
      <w:bookmarkEnd w:id="790"/>
      <w:bookmarkEnd w:id="791"/>
    </w:p>
    <w:p w14:paraId="640C27E7" w14:textId="0ED2A3F4" w:rsidR="000910DD" w:rsidRDefault="000910DD" w:rsidP="000910DD">
      <w:pPr>
        <w:pStyle w:val="af6"/>
        <w:keepNext/>
        <w:rPr>
          <w:rtl/>
        </w:rPr>
      </w:pPr>
      <w:bookmarkStart w:id="792" w:name="ET_yor_6157_85"/>
      <w:r w:rsidRPr="000910DD">
        <w:rPr>
          <w:rStyle w:val="TagStyle"/>
          <w:rtl/>
        </w:rPr>
        <w:t xml:space="preserve"> &lt;&lt; יור &gt;&gt; </w:t>
      </w:r>
      <w:r>
        <w:rPr>
          <w:rtl/>
        </w:rPr>
        <w:t>היו"ר שמחה רוטמן:</w:t>
      </w:r>
      <w:r w:rsidRPr="000910DD">
        <w:rPr>
          <w:rStyle w:val="TagStyle"/>
          <w:rtl/>
        </w:rPr>
        <w:t xml:space="preserve"> &lt;&lt; יור &gt;&gt;</w:t>
      </w:r>
      <w:r w:rsidR="00105626">
        <w:rPr>
          <w:rtl/>
        </w:rPr>
        <w:t xml:space="preserve"> </w:t>
      </w:r>
      <w:bookmarkEnd w:id="792"/>
    </w:p>
    <w:p w14:paraId="2BE9272D" w14:textId="77777777" w:rsidR="000910DD" w:rsidRDefault="000910DD" w:rsidP="000910DD">
      <w:pPr>
        <w:pStyle w:val="KeepWithNext"/>
        <w:rPr>
          <w:rtl/>
          <w:lang w:eastAsia="he-IL"/>
        </w:rPr>
      </w:pPr>
    </w:p>
    <w:p w14:paraId="7853273C" w14:textId="79AD48C8" w:rsidR="000910DD" w:rsidRDefault="000910DD" w:rsidP="000910DD">
      <w:pPr>
        <w:rPr>
          <w:rtl/>
          <w:lang w:eastAsia="he-IL"/>
        </w:rPr>
      </w:pPr>
      <w:r>
        <w:rPr>
          <w:rFonts w:hint="cs"/>
          <w:rtl/>
          <w:lang w:eastAsia="he-IL"/>
        </w:rPr>
        <w:t>אבל זה לא קשור לוועדה. זה גם לא קשור לנושא החוק.</w:t>
      </w:r>
    </w:p>
    <w:p w14:paraId="3C0BBAFC" w14:textId="77777777" w:rsidR="000910DD" w:rsidRDefault="000910DD" w:rsidP="000910DD">
      <w:pPr>
        <w:rPr>
          <w:rtl/>
          <w:lang w:eastAsia="he-IL"/>
        </w:rPr>
      </w:pPr>
      <w:bookmarkStart w:id="793" w:name="_ETM_Q1_2707266"/>
      <w:bookmarkStart w:id="794" w:name="_ETM_Q1_2707308"/>
      <w:bookmarkEnd w:id="793"/>
      <w:bookmarkEnd w:id="794"/>
    </w:p>
    <w:p w14:paraId="136AB99B" w14:textId="0FC21452" w:rsidR="000910DD" w:rsidRDefault="000910DD" w:rsidP="000910DD">
      <w:pPr>
        <w:pStyle w:val="a4"/>
        <w:keepNext/>
        <w:rPr>
          <w:rtl/>
        </w:rPr>
      </w:pPr>
      <w:bookmarkStart w:id="795" w:name="ET_speaker_6156_86"/>
      <w:r w:rsidRPr="000910DD">
        <w:rPr>
          <w:rStyle w:val="TagStyle"/>
          <w:rtl/>
        </w:rPr>
        <w:t xml:space="preserve"> &lt;&lt; דובר &gt;&gt; </w:t>
      </w:r>
      <w:r>
        <w:rPr>
          <w:rtl/>
        </w:rPr>
        <w:t>גלעד קריב (העבודה):</w:t>
      </w:r>
      <w:r w:rsidRPr="000910DD">
        <w:rPr>
          <w:rStyle w:val="TagStyle"/>
          <w:rtl/>
        </w:rPr>
        <w:t xml:space="preserve"> &lt;&lt; דובר &gt;&gt;</w:t>
      </w:r>
      <w:r w:rsidR="00105626">
        <w:rPr>
          <w:rtl/>
        </w:rPr>
        <w:t xml:space="preserve"> </w:t>
      </w:r>
      <w:bookmarkEnd w:id="795"/>
    </w:p>
    <w:p w14:paraId="763221E6" w14:textId="77777777" w:rsidR="000910DD" w:rsidRDefault="000910DD" w:rsidP="000910DD">
      <w:pPr>
        <w:pStyle w:val="KeepWithNext"/>
        <w:rPr>
          <w:rtl/>
          <w:lang w:eastAsia="he-IL"/>
        </w:rPr>
      </w:pPr>
    </w:p>
    <w:p w14:paraId="5CFFC1AD" w14:textId="2B749B5E" w:rsidR="000910DD" w:rsidRDefault="000910DD" w:rsidP="000910DD">
      <w:pPr>
        <w:rPr>
          <w:rtl/>
          <w:lang w:eastAsia="he-IL"/>
        </w:rPr>
      </w:pPr>
      <w:r>
        <w:rPr>
          <w:rFonts w:hint="cs"/>
          <w:rtl/>
          <w:lang w:eastAsia="he-IL"/>
        </w:rPr>
        <w:t>זה בוודאי קשור.</w:t>
      </w:r>
    </w:p>
    <w:p w14:paraId="5E638D15" w14:textId="77777777" w:rsidR="000910DD" w:rsidRDefault="000910DD" w:rsidP="000910DD">
      <w:pPr>
        <w:rPr>
          <w:rtl/>
          <w:lang w:eastAsia="he-IL"/>
        </w:rPr>
      </w:pPr>
    </w:p>
    <w:p w14:paraId="1F38F7B0" w14:textId="409054D4" w:rsidR="000910DD" w:rsidRDefault="000910DD" w:rsidP="000910DD">
      <w:pPr>
        <w:pStyle w:val="af6"/>
        <w:keepNext/>
        <w:rPr>
          <w:rtl/>
        </w:rPr>
      </w:pPr>
      <w:bookmarkStart w:id="796" w:name="ET_yor_6157_87"/>
      <w:r w:rsidRPr="000910DD">
        <w:rPr>
          <w:rStyle w:val="TagStyle"/>
          <w:rtl/>
        </w:rPr>
        <w:t xml:space="preserve"> &lt;&lt; יור &gt;&gt; </w:t>
      </w:r>
      <w:r>
        <w:rPr>
          <w:rtl/>
        </w:rPr>
        <w:t>היו"ר שמחה רוטמן:</w:t>
      </w:r>
      <w:r w:rsidRPr="000910DD">
        <w:rPr>
          <w:rStyle w:val="TagStyle"/>
          <w:rtl/>
        </w:rPr>
        <w:t xml:space="preserve"> &lt;&lt; יור &gt;&gt;</w:t>
      </w:r>
      <w:r w:rsidR="00105626">
        <w:rPr>
          <w:rtl/>
        </w:rPr>
        <w:t xml:space="preserve"> </w:t>
      </w:r>
      <w:bookmarkEnd w:id="796"/>
    </w:p>
    <w:p w14:paraId="0A0BDDB4" w14:textId="77777777" w:rsidR="000910DD" w:rsidRDefault="000910DD" w:rsidP="000910DD">
      <w:pPr>
        <w:pStyle w:val="KeepWithNext"/>
        <w:rPr>
          <w:rtl/>
          <w:lang w:eastAsia="he-IL"/>
        </w:rPr>
      </w:pPr>
    </w:p>
    <w:p w14:paraId="036C26D4" w14:textId="45E783F5" w:rsidR="00D107EC" w:rsidRDefault="000910DD" w:rsidP="000910DD">
      <w:pPr>
        <w:rPr>
          <w:rtl/>
          <w:lang w:eastAsia="he-IL"/>
        </w:rPr>
      </w:pPr>
      <w:r>
        <w:rPr>
          <w:rFonts w:hint="cs"/>
          <w:rtl/>
          <w:lang w:eastAsia="he-IL"/>
        </w:rPr>
        <w:t>אני לא סברתי שזה קשור לנושא החוק ואמרתי לך את זה גם בדיון הקודם.</w:t>
      </w:r>
    </w:p>
    <w:p w14:paraId="4F13821F" w14:textId="77777777" w:rsidR="000910DD" w:rsidRDefault="000910DD" w:rsidP="000910DD">
      <w:pPr>
        <w:rPr>
          <w:rtl/>
          <w:lang w:eastAsia="he-IL"/>
        </w:rPr>
      </w:pPr>
      <w:bookmarkStart w:id="797" w:name="_ETM_Q1_2708311"/>
      <w:bookmarkStart w:id="798" w:name="_ETM_Q1_2708353"/>
      <w:bookmarkEnd w:id="797"/>
      <w:bookmarkEnd w:id="798"/>
    </w:p>
    <w:p w14:paraId="0420D12A" w14:textId="0324B4A4" w:rsidR="000910DD" w:rsidRDefault="000910DD" w:rsidP="000910DD">
      <w:pPr>
        <w:pStyle w:val="a4"/>
        <w:keepNext/>
        <w:rPr>
          <w:rtl/>
        </w:rPr>
      </w:pPr>
      <w:bookmarkStart w:id="799" w:name="ET_speaker_6156_88"/>
      <w:r w:rsidRPr="000910DD">
        <w:rPr>
          <w:rStyle w:val="TagStyle"/>
          <w:rtl/>
        </w:rPr>
        <w:t xml:space="preserve"> &lt;&lt; דובר &gt;&gt; </w:t>
      </w:r>
      <w:r>
        <w:rPr>
          <w:rtl/>
        </w:rPr>
        <w:t>גלעד קריב (העבודה):</w:t>
      </w:r>
      <w:r w:rsidRPr="000910DD">
        <w:rPr>
          <w:rStyle w:val="TagStyle"/>
          <w:rtl/>
        </w:rPr>
        <w:t xml:space="preserve"> &lt;&lt; דובר &gt;&gt;</w:t>
      </w:r>
      <w:r w:rsidR="00105626">
        <w:rPr>
          <w:rtl/>
        </w:rPr>
        <w:t xml:space="preserve"> </w:t>
      </w:r>
      <w:bookmarkEnd w:id="799"/>
    </w:p>
    <w:p w14:paraId="0B0CE933" w14:textId="77777777" w:rsidR="000910DD" w:rsidRDefault="000910DD" w:rsidP="000910DD">
      <w:pPr>
        <w:pStyle w:val="KeepWithNext"/>
        <w:rPr>
          <w:rtl/>
          <w:lang w:eastAsia="he-IL"/>
        </w:rPr>
      </w:pPr>
    </w:p>
    <w:p w14:paraId="4B490308" w14:textId="78CEBBE3" w:rsidR="000910DD" w:rsidRDefault="000910DD" w:rsidP="000910DD">
      <w:pPr>
        <w:rPr>
          <w:rtl/>
          <w:lang w:eastAsia="he-IL"/>
        </w:rPr>
      </w:pPr>
      <w:r>
        <w:rPr>
          <w:rFonts w:hint="cs"/>
          <w:rtl/>
          <w:lang w:eastAsia="he-IL"/>
        </w:rPr>
        <w:t xml:space="preserve">אני אבקש </w:t>
      </w:r>
      <w:bookmarkStart w:id="800" w:name="_ETM_Q1_2710351"/>
      <w:bookmarkEnd w:id="800"/>
      <w:r>
        <w:rPr>
          <w:rFonts w:hint="cs"/>
          <w:rtl/>
          <w:lang w:eastAsia="he-IL"/>
        </w:rPr>
        <w:t xml:space="preserve">את זה ממרכז המחקר והמידע. אני אבקש את המידע הזה. </w:t>
      </w:r>
    </w:p>
    <w:p w14:paraId="71B4C103" w14:textId="77777777" w:rsidR="000910DD" w:rsidRDefault="000910DD" w:rsidP="000910DD">
      <w:pPr>
        <w:rPr>
          <w:rtl/>
          <w:lang w:eastAsia="he-IL"/>
        </w:rPr>
      </w:pPr>
    </w:p>
    <w:p w14:paraId="22FD2708" w14:textId="6ECA2B60" w:rsidR="000910DD" w:rsidRDefault="000910DD" w:rsidP="000910DD">
      <w:pPr>
        <w:rPr>
          <w:rtl/>
          <w:lang w:eastAsia="he-IL"/>
        </w:rPr>
      </w:pPr>
      <w:r>
        <w:rPr>
          <w:rFonts w:hint="cs"/>
          <w:rtl/>
          <w:lang w:eastAsia="he-IL"/>
        </w:rPr>
        <w:t>אני מבקש</w:t>
      </w:r>
      <w:r w:rsidR="009D6B8C">
        <w:rPr>
          <w:rFonts w:hint="cs"/>
          <w:rtl/>
          <w:lang w:eastAsia="he-IL"/>
        </w:rPr>
        <w:t xml:space="preserve"> </w:t>
      </w:r>
      <w:r>
        <w:rPr>
          <w:rFonts w:hint="cs"/>
          <w:rtl/>
          <w:lang w:eastAsia="he-IL"/>
        </w:rPr>
        <w:t>ממשרד הדתות את המידע.</w:t>
      </w:r>
    </w:p>
    <w:p w14:paraId="10832E68" w14:textId="77777777" w:rsidR="000910DD" w:rsidRDefault="000910DD" w:rsidP="000910DD">
      <w:pPr>
        <w:rPr>
          <w:rtl/>
          <w:lang w:eastAsia="he-IL"/>
        </w:rPr>
      </w:pPr>
      <w:bookmarkStart w:id="801" w:name="_ETM_Q1_2720819"/>
      <w:bookmarkStart w:id="802" w:name="_ETM_Q1_2720861"/>
      <w:bookmarkEnd w:id="801"/>
      <w:bookmarkEnd w:id="802"/>
    </w:p>
    <w:p w14:paraId="492298E8" w14:textId="5F572D0C" w:rsidR="000910DD" w:rsidRDefault="000910DD" w:rsidP="000910DD">
      <w:pPr>
        <w:pStyle w:val="af6"/>
        <w:keepNext/>
        <w:rPr>
          <w:rtl/>
        </w:rPr>
      </w:pPr>
      <w:bookmarkStart w:id="803" w:name="ET_yor_6157_89"/>
      <w:r w:rsidRPr="000910DD">
        <w:rPr>
          <w:rStyle w:val="TagStyle"/>
          <w:rtl/>
        </w:rPr>
        <w:t xml:space="preserve"> &lt;&lt; יור &gt;&gt; </w:t>
      </w:r>
      <w:r>
        <w:rPr>
          <w:rtl/>
        </w:rPr>
        <w:t>היו"ר שמחה רוטמן:</w:t>
      </w:r>
      <w:r w:rsidRPr="000910DD">
        <w:rPr>
          <w:rStyle w:val="TagStyle"/>
          <w:rtl/>
        </w:rPr>
        <w:t xml:space="preserve"> &lt;&lt; יור &gt;&gt;</w:t>
      </w:r>
      <w:r w:rsidR="00105626">
        <w:rPr>
          <w:rtl/>
        </w:rPr>
        <w:t xml:space="preserve"> </w:t>
      </w:r>
      <w:bookmarkEnd w:id="803"/>
    </w:p>
    <w:p w14:paraId="6B170B51" w14:textId="77777777" w:rsidR="000910DD" w:rsidRDefault="000910DD" w:rsidP="000910DD">
      <w:pPr>
        <w:pStyle w:val="KeepWithNext"/>
        <w:rPr>
          <w:rtl/>
          <w:lang w:eastAsia="he-IL"/>
        </w:rPr>
      </w:pPr>
    </w:p>
    <w:p w14:paraId="6EB919E3" w14:textId="6F9A6ED8" w:rsidR="000910DD" w:rsidRDefault="000910DD" w:rsidP="000910DD">
      <w:pPr>
        <w:rPr>
          <w:rtl/>
          <w:lang w:eastAsia="he-IL"/>
        </w:rPr>
      </w:pPr>
      <w:r>
        <w:rPr>
          <w:rFonts w:hint="cs"/>
          <w:rtl/>
          <w:lang w:eastAsia="he-IL"/>
        </w:rPr>
        <w:t>אתה יכול לבקש גם לא ממרכז המחקר. יושב כאן יושב-ראש ועדת כספים והוא יוכל להגיד לך.</w:t>
      </w:r>
    </w:p>
    <w:p w14:paraId="55B761EF" w14:textId="77777777" w:rsidR="000910DD" w:rsidRDefault="000910DD" w:rsidP="000910DD">
      <w:pPr>
        <w:rPr>
          <w:rtl/>
          <w:lang w:eastAsia="he-IL"/>
        </w:rPr>
      </w:pPr>
      <w:bookmarkStart w:id="804" w:name="_ETM_Q1_2724581"/>
      <w:bookmarkStart w:id="805" w:name="_ETM_Q1_2724627"/>
      <w:bookmarkStart w:id="806" w:name="_ETM_Q1_2724681"/>
      <w:bookmarkEnd w:id="804"/>
      <w:bookmarkEnd w:id="805"/>
      <w:bookmarkEnd w:id="806"/>
    </w:p>
    <w:p w14:paraId="4643186D" w14:textId="6AF7882F" w:rsidR="000910DD" w:rsidRDefault="000910DD" w:rsidP="000910DD">
      <w:pPr>
        <w:pStyle w:val="a4"/>
        <w:keepNext/>
        <w:rPr>
          <w:rtl/>
        </w:rPr>
      </w:pPr>
      <w:bookmarkStart w:id="807" w:name="ET_speaker_6156_90"/>
      <w:r w:rsidRPr="000910DD">
        <w:rPr>
          <w:rStyle w:val="TagStyle"/>
          <w:rtl/>
        </w:rPr>
        <w:t xml:space="preserve"> &lt;&lt; דובר &gt;&gt; </w:t>
      </w:r>
      <w:r>
        <w:rPr>
          <w:rtl/>
        </w:rPr>
        <w:t>גלעד קריב (העבודה):</w:t>
      </w:r>
      <w:r w:rsidRPr="000910DD">
        <w:rPr>
          <w:rStyle w:val="TagStyle"/>
          <w:rtl/>
        </w:rPr>
        <w:t xml:space="preserve"> &lt;&lt; דובר &gt;&gt;</w:t>
      </w:r>
      <w:r w:rsidR="00105626">
        <w:rPr>
          <w:rtl/>
        </w:rPr>
        <w:t xml:space="preserve"> </w:t>
      </w:r>
      <w:bookmarkEnd w:id="807"/>
    </w:p>
    <w:p w14:paraId="436F2295" w14:textId="77777777" w:rsidR="000910DD" w:rsidRDefault="000910DD" w:rsidP="000910DD">
      <w:pPr>
        <w:pStyle w:val="KeepWithNext"/>
        <w:rPr>
          <w:rtl/>
          <w:lang w:eastAsia="he-IL"/>
        </w:rPr>
      </w:pPr>
    </w:p>
    <w:p w14:paraId="1F591C80" w14:textId="3795F1E0" w:rsidR="000910DD" w:rsidRDefault="000910DD" w:rsidP="000910DD">
      <w:pPr>
        <w:rPr>
          <w:rtl/>
          <w:lang w:eastAsia="he-IL"/>
        </w:rPr>
      </w:pPr>
      <w:bookmarkStart w:id="808" w:name="_ETM_Q1_2724983"/>
      <w:bookmarkStart w:id="809" w:name="_ETM_Q1_2725020"/>
      <w:bookmarkEnd w:id="808"/>
      <w:bookmarkEnd w:id="809"/>
      <w:r>
        <w:rPr>
          <w:rFonts w:hint="cs"/>
          <w:rtl/>
          <w:lang w:eastAsia="he-IL"/>
        </w:rPr>
        <w:t>זה לא קנטרני. הוא לא יודע האם בתל אביב ובגבעתיים יש</w:t>
      </w:r>
      <w:bookmarkStart w:id="810" w:name="_ETM_Q1_2727746"/>
      <w:bookmarkEnd w:id="810"/>
      <w:r>
        <w:rPr>
          <w:rFonts w:hint="cs"/>
          <w:rtl/>
          <w:lang w:eastAsia="he-IL"/>
        </w:rPr>
        <w:t xml:space="preserve">. </w:t>
      </w:r>
      <w:bookmarkStart w:id="811" w:name="_ETM_Q1_2732193"/>
      <w:bookmarkEnd w:id="811"/>
    </w:p>
    <w:p w14:paraId="4D3D8407" w14:textId="77777777" w:rsidR="000910DD" w:rsidRDefault="000910DD" w:rsidP="000910DD">
      <w:pPr>
        <w:rPr>
          <w:rtl/>
          <w:lang w:eastAsia="he-IL"/>
        </w:rPr>
      </w:pPr>
    </w:p>
    <w:p w14:paraId="0C09A7E5" w14:textId="1A98CC73" w:rsidR="000910DD" w:rsidRDefault="000910DD" w:rsidP="000910DD">
      <w:pPr>
        <w:pStyle w:val="a4"/>
        <w:keepNext/>
        <w:rPr>
          <w:rtl/>
        </w:rPr>
      </w:pPr>
      <w:bookmarkStart w:id="812" w:name="ET_speaker_5561_91"/>
      <w:r w:rsidRPr="000910DD">
        <w:rPr>
          <w:rStyle w:val="TagStyle"/>
          <w:rtl/>
        </w:rPr>
        <w:t xml:space="preserve"> &lt;&lt; דובר &gt;&gt; </w:t>
      </w:r>
      <w:r>
        <w:rPr>
          <w:rtl/>
        </w:rPr>
        <w:t>משה גפני (יהדות התורה):</w:t>
      </w:r>
      <w:r w:rsidRPr="000910DD">
        <w:rPr>
          <w:rStyle w:val="TagStyle"/>
          <w:rtl/>
        </w:rPr>
        <w:t xml:space="preserve"> &lt;&lt; דובר &gt;&gt;</w:t>
      </w:r>
      <w:r w:rsidR="00105626">
        <w:rPr>
          <w:rtl/>
        </w:rPr>
        <w:t xml:space="preserve"> </w:t>
      </w:r>
      <w:bookmarkEnd w:id="812"/>
    </w:p>
    <w:p w14:paraId="7FE31CDE" w14:textId="77777777" w:rsidR="000910DD" w:rsidRDefault="000910DD" w:rsidP="000910DD">
      <w:pPr>
        <w:pStyle w:val="KeepWithNext"/>
        <w:rPr>
          <w:rtl/>
          <w:lang w:eastAsia="he-IL"/>
        </w:rPr>
      </w:pPr>
    </w:p>
    <w:p w14:paraId="438CAE56" w14:textId="25B5BB7E" w:rsidR="000910DD" w:rsidRDefault="000910DD" w:rsidP="000910DD">
      <w:pPr>
        <w:rPr>
          <w:rtl/>
          <w:lang w:eastAsia="he-IL"/>
        </w:rPr>
      </w:pPr>
      <w:r>
        <w:rPr>
          <w:rFonts w:hint="cs"/>
          <w:rtl/>
          <w:lang w:eastAsia="he-IL"/>
        </w:rPr>
        <w:t xml:space="preserve">טוב שהגשתי את החוק כי יש לו עכשיו הזדמנות לשאול שאלות על בתי </w:t>
      </w:r>
      <w:bookmarkStart w:id="813" w:name="_ETM_Q1_2739168"/>
      <w:bookmarkEnd w:id="813"/>
      <w:r>
        <w:rPr>
          <w:rFonts w:hint="cs"/>
          <w:rtl/>
          <w:lang w:eastAsia="he-IL"/>
        </w:rPr>
        <w:t>הדין. הוא לא ידע לשאול את זה קודם.</w:t>
      </w:r>
      <w:bookmarkStart w:id="814" w:name="_ETM_Q1_2741759"/>
      <w:bookmarkEnd w:id="814"/>
    </w:p>
    <w:p w14:paraId="235712E6" w14:textId="77777777" w:rsidR="000910DD" w:rsidRDefault="000910DD" w:rsidP="000910DD">
      <w:pPr>
        <w:rPr>
          <w:rtl/>
          <w:lang w:eastAsia="he-IL"/>
        </w:rPr>
      </w:pPr>
      <w:bookmarkStart w:id="815" w:name="_ETM_Q1_2741800"/>
      <w:bookmarkEnd w:id="815"/>
    </w:p>
    <w:p w14:paraId="7247F96B" w14:textId="4A1BB8C3" w:rsidR="000910DD" w:rsidRDefault="000910DD" w:rsidP="000910DD">
      <w:pPr>
        <w:pStyle w:val="a4"/>
        <w:keepNext/>
        <w:rPr>
          <w:rtl/>
        </w:rPr>
      </w:pPr>
      <w:bookmarkStart w:id="816" w:name="ET_speaker_6156_92"/>
      <w:r w:rsidRPr="000910DD">
        <w:rPr>
          <w:rStyle w:val="TagStyle"/>
          <w:rtl/>
        </w:rPr>
        <w:t xml:space="preserve"> &lt;&lt; דובר &gt;&gt; </w:t>
      </w:r>
      <w:r>
        <w:rPr>
          <w:rtl/>
        </w:rPr>
        <w:t>גלעד קריב (העבודה):</w:t>
      </w:r>
      <w:r w:rsidRPr="000910DD">
        <w:rPr>
          <w:rStyle w:val="TagStyle"/>
          <w:rtl/>
        </w:rPr>
        <w:t xml:space="preserve"> &lt;&lt; דובר &gt;&gt;</w:t>
      </w:r>
      <w:r w:rsidR="00105626">
        <w:rPr>
          <w:rtl/>
        </w:rPr>
        <w:t xml:space="preserve"> </w:t>
      </w:r>
      <w:bookmarkEnd w:id="816"/>
    </w:p>
    <w:p w14:paraId="20BE5AED" w14:textId="77777777" w:rsidR="000910DD" w:rsidRDefault="000910DD" w:rsidP="000910DD">
      <w:pPr>
        <w:pStyle w:val="KeepWithNext"/>
        <w:rPr>
          <w:rtl/>
          <w:lang w:eastAsia="he-IL"/>
        </w:rPr>
      </w:pPr>
    </w:p>
    <w:p w14:paraId="10DEC95D" w14:textId="2FE77E81" w:rsidR="000910DD" w:rsidRDefault="000910DD" w:rsidP="000910DD">
      <w:pPr>
        <w:rPr>
          <w:rtl/>
          <w:lang w:eastAsia="he-IL"/>
        </w:rPr>
      </w:pPr>
      <w:r>
        <w:rPr>
          <w:rFonts w:hint="cs"/>
          <w:rtl/>
          <w:lang w:eastAsia="he-IL"/>
        </w:rPr>
        <w:t xml:space="preserve">19 שנים אני שואל את השאלות האלה. אני איתך יד ביד. </w:t>
      </w:r>
    </w:p>
    <w:p w14:paraId="399FB4DC" w14:textId="77777777" w:rsidR="000910DD" w:rsidRDefault="000910DD" w:rsidP="000910DD">
      <w:pPr>
        <w:rPr>
          <w:rtl/>
          <w:lang w:eastAsia="he-IL"/>
        </w:rPr>
      </w:pPr>
      <w:bookmarkStart w:id="817" w:name="_ETM_Q1_2748412"/>
      <w:bookmarkStart w:id="818" w:name="_ETM_Q1_2748454"/>
      <w:bookmarkEnd w:id="817"/>
      <w:bookmarkEnd w:id="818"/>
    </w:p>
    <w:p w14:paraId="3A486993" w14:textId="24F0BB51" w:rsidR="000910DD" w:rsidRDefault="000910DD" w:rsidP="000910DD">
      <w:pPr>
        <w:pStyle w:val="a4"/>
        <w:keepNext/>
        <w:rPr>
          <w:rtl/>
        </w:rPr>
      </w:pPr>
      <w:bookmarkStart w:id="819" w:name="ET_speaker_5561_93"/>
      <w:r w:rsidRPr="000910DD">
        <w:rPr>
          <w:rStyle w:val="TagStyle"/>
          <w:rtl/>
        </w:rPr>
        <w:t xml:space="preserve"> &lt;&lt; דובר &gt;&gt; </w:t>
      </w:r>
      <w:r>
        <w:rPr>
          <w:rtl/>
        </w:rPr>
        <w:t>משה גפני (יהדות התורה):</w:t>
      </w:r>
      <w:r w:rsidRPr="000910DD">
        <w:rPr>
          <w:rStyle w:val="TagStyle"/>
          <w:rtl/>
        </w:rPr>
        <w:t xml:space="preserve"> &lt;&lt; דובר &gt;&gt;</w:t>
      </w:r>
      <w:r w:rsidR="00105626">
        <w:rPr>
          <w:rtl/>
        </w:rPr>
        <w:t xml:space="preserve"> </w:t>
      </w:r>
      <w:bookmarkEnd w:id="819"/>
    </w:p>
    <w:p w14:paraId="1F267F48" w14:textId="77777777" w:rsidR="000910DD" w:rsidRDefault="000910DD" w:rsidP="000910DD">
      <w:pPr>
        <w:pStyle w:val="KeepWithNext"/>
        <w:rPr>
          <w:rtl/>
          <w:lang w:eastAsia="he-IL"/>
        </w:rPr>
      </w:pPr>
    </w:p>
    <w:p w14:paraId="6C3271CC" w14:textId="381DAE29" w:rsidR="000910DD" w:rsidRDefault="000910DD" w:rsidP="000910DD">
      <w:pPr>
        <w:rPr>
          <w:rtl/>
          <w:lang w:eastAsia="he-IL"/>
        </w:rPr>
      </w:pPr>
      <w:r>
        <w:rPr>
          <w:rFonts w:hint="cs"/>
          <w:rtl/>
          <w:lang w:eastAsia="he-IL"/>
        </w:rPr>
        <w:t>אתה לא איתי יד ביד.</w:t>
      </w:r>
      <w:bookmarkStart w:id="820" w:name="_ETM_Q1_2748495"/>
      <w:bookmarkEnd w:id="820"/>
    </w:p>
    <w:p w14:paraId="7AF8A0A1" w14:textId="77777777" w:rsidR="000910DD" w:rsidRDefault="000910DD" w:rsidP="000910DD">
      <w:pPr>
        <w:rPr>
          <w:rtl/>
          <w:lang w:eastAsia="he-IL"/>
        </w:rPr>
      </w:pPr>
      <w:bookmarkStart w:id="821" w:name="_ETM_Q1_2748541"/>
      <w:bookmarkEnd w:id="821"/>
    </w:p>
    <w:p w14:paraId="746392E6" w14:textId="689140F6" w:rsidR="000910DD" w:rsidRDefault="000910DD" w:rsidP="000910DD">
      <w:pPr>
        <w:pStyle w:val="a4"/>
        <w:keepNext/>
        <w:rPr>
          <w:rtl/>
        </w:rPr>
      </w:pPr>
      <w:bookmarkStart w:id="822" w:name="ET_speaker_6156_94"/>
      <w:r w:rsidRPr="000910DD">
        <w:rPr>
          <w:rStyle w:val="TagStyle"/>
          <w:rtl/>
        </w:rPr>
        <w:t xml:space="preserve"> &lt;&lt; דובר &gt;&gt; </w:t>
      </w:r>
      <w:r>
        <w:rPr>
          <w:rtl/>
        </w:rPr>
        <w:t>גלעד קריב (העבודה):</w:t>
      </w:r>
      <w:r w:rsidRPr="000910DD">
        <w:rPr>
          <w:rStyle w:val="TagStyle"/>
          <w:rtl/>
        </w:rPr>
        <w:t xml:space="preserve"> &lt;&lt; דובר &gt;&gt;</w:t>
      </w:r>
      <w:r w:rsidR="00105626">
        <w:rPr>
          <w:rtl/>
        </w:rPr>
        <w:t xml:space="preserve"> </w:t>
      </w:r>
      <w:bookmarkEnd w:id="822"/>
    </w:p>
    <w:p w14:paraId="762777FD" w14:textId="77777777" w:rsidR="000910DD" w:rsidRDefault="000910DD" w:rsidP="000910DD">
      <w:pPr>
        <w:pStyle w:val="KeepWithNext"/>
        <w:rPr>
          <w:rtl/>
          <w:lang w:eastAsia="he-IL"/>
        </w:rPr>
      </w:pPr>
    </w:p>
    <w:p w14:paraId="1E45003E" w14:textId="0D604D18" w:rsidR="000910DD" w:rsidRPr="000910DD" w:rsidRDefault="000910DD" w:rsidP="000910DD">
      <w:pPr>
        <w:rPr>
          <w:rtl/>
          <w:lang w:eastAsia="he-IL"/>
        </w:rPr>
      </w:pPr>
      <w:r>
        <w:rPr>
          <w:rFonts w:hint="cs"/>
          <w:rtl/>
          <w:lang w:eastAsia="he-IL"/>
        </w:rPr>
        <w:t xml:space="preserve">יד ביד. פרויקט משותף. </w:t>
      </w:r>
      <w:bookmarkStart w:id="823" w:name="_ETM_Q1_2752776"/>
      <w:bookmarkEnd w:id="823"/>
    </w:p>
    <w:p w14:paraId="04B1F0B6" w14:textId="77777777" w:rsidR="000910DD" w:rsidRDefault="000910DD" w:rsidP="000910DD">
      <w:pPr>
        <w:rPr>
          <w:rtl/>
          <w:lang w:eastAsia="he-IL"/>
        </w:rPr>
      </w:pPr>
      <w:bookmarkStart w:id="824" w:name="_ETM_Q1_2732232"/>
      <w:bookmarkEnd w:id="824"/>
    </w:p>
    <w:p w14:paraId="02B01E7C" w14:textId="6459587C" w:rsidR="000910DD" w:rsidRDefault="000910DD" w:rsidP="000910DD">
      <w:pPr>
        <w:rPr>
          <w:rtl/>
          <w:lang w:eastAsia="he-IL"/>
        </w:rPr>
      </w:pPr>
      <w:bookmarkStart w:id="825" w:name="_ETM_Q1_2732272"/>
      <w:bookmarkStart w:id="826" w:name="_ETM_Q1_2732312"/>
      <w:bookmarkEnd w:id="825"/>
      <w:bookmarkEnd w:id="826"/>
      <w:r>
        <w:rPr>
          <w:rFonts w:hint="cs"/>
          <w:rtl/>
          <w:lang w:eastAsia="he-IL"/>
        </w:rPr>
        <w:t xml:space="preserve">שאלה שנייה. כיוון שציינת שיש תחומים שאתה מוכן להחריג מהחוק, אני רוצה לשאול בצורה ספציפית. האם לשיטתך ניתן להחריג </w:t>
      </w:r>
      <w:bookmarkStart w:id="827" w:name="_ETM_Q1_2786929"/>
      <w:bookmarkEnd w:id="827"/>
      <w:r>
        <w:rPr>
          <w:rFonts w:hint="cs"/>
          <w:rtl/>
          <w:lang w:eastAsia="he-IL"/>
        </w:rPr>
        <w:t>מהחוק כל היבט ממוני שקשור בהליכי גיטין ובהליכים אחרים - - -</w:t>
      </w:r>
    </w:p>
    <w:p w14:paraId="4D39BF56" w14:textId="77777777" w:rsidR="000910DD" w:rsidRDefault="000910DD" w:rsidP="000910DD">
      <w:pPr>
        <w:rPr>
          <w:rtl/>
          <w:lang w:eastAsia="he-IL"/>
        </w:rPr>
      </w:pPr>
    </w:p>
    <w:p w14:paraId="093969AB" w14:textId="7462B4DF" w:rsidR="000910DD" w:rsidRDefault="000910DD" w:rsidP="000910DD">
      <w:pPr>
        <w:pStyle w:val="af6"/>
        <w:keepNext/>
        <w:rPr>
          <w:rtl/>
        </w:rPr>
      </w:pPr>
      <w:bookmarkStart w:id="828" w:name="ET_yor_6157_95"/>
      <w:r w:rsidRPr="000910DD">
        <w:rPr>
          <w:rStyle w:val="TagStyle"/>
          <w:rtl/>
        </w:rPr>
        <w:t xml:space="preserve"> &lt;&lt; יור &gt;&gt; </w:t>
      </w:r>
      <w:r>
        <w:rPr>
          <w:rtl/>
        </w:rPr>
        <w:t>היו"ר שמחה רוטמן:</w:t>
      </w:r>
      <w:r w:rsidRPr="000910DD">
        <w:rPr>
          <w:rStyle w:val="TagStyle"/>
          <w:rtl/>
        </w:rPr>
        <w:t xml:space="preserve"> &lt;&lt; יור &gt;&gt;</w:t>
      </w:r>
      <w:r w:rsidR="00105626">
        <w:rPr>
          <w:rtl/>
        </w:rPr>
        <w:t xml:space="preserve"> </w:t>
      </w:r>
      <w:bookmarkEnd w:id="828"/>
    </w:p>
    <w:p w14:paraId="0C688F6E" w14:textId="77777777" w:rsidR="000910DD" w:rsidRDefault="000910DD" w:rsidP="000910DD">
      <w:pPr>
        <w:pStyle w:val="KeepWithNext"/>
        <w:rPr>
          <w:rtl/>
          <w:lang w:eastAsia="he-IL"/>
        </w:rPr>
      </w:pPr>
    </w:p>
    <w:p w14:paraId="799BF9D2" w14:textId="49C3C699" w:rsidR="000910DD" w:rsidRDefault="000910DD" w:rsidP="000910DD">
      <w:pPr>
        <w:rPr>
          <w:rtl/>
          <w:lang w:eastAsia="he-IL"/>
        </w:rPr>
      </w:pPr>
      <w:r>
        <w:rPr>
          <w:rFonts w:hint="cs"/>
          <w:rtl/>
          <w:lang w:eastAsia="he-IL"/>
        </w:rPr>
        <w:t>זה כבר מוחרג.</w:t>
      </w:r>
    </w:p>
    <w:p w14:paraId="0183C2E8" w14:textId="77777777" w:rsidR="000910DD" w:rsidRDefault="000910DD" w:rsidP="000910DD">
      <w:pPr>
        <w:rPr>
          <w:rtl/>
          <w:lang w:eastAsia="he-IL"/>
        </w:rPr>
      </w:pPr>
      <w:bookmarkStart w:id="829" w:name="_ETM_Q1_2795584"/>
      <w:bookmarkStart w:id="830" w:name="_ETM_Q1_2795625"/>
      <w:bookmarkStart w:id="831" w:name="_ETM_Q1_2795316"/>
      <w:bookmarkEnd w:id="829"/>
      <w:bookmarkEnd w:id="830"/>
      <w:bookmarkEnd w:id="831"/>
    </w:p>
    <w:p w14:paraId="3DAAFB09" w14:textId="682965E7" w:rsidR="000910DD" w:rsidRDefault="000910DD" w:rsidP="000910DD">
      <w:pPr>
        <w:pStyle w:val="a4"/>
        <w:keepNext/>
        <w:rPr>
          <w:rtl/>
        </w:rPr>
      </w:pPr>
      <w:bookmarkStart w:id="832" w:name="ET_speaker_6156_96"/>
      <w:r w:rsidRPr="000910DD">
        <w:rPr>
          <w:rStyle w:val="TagStyle"/>
          <w:rtl/>
        </w:rPr>
        <w:lastRenderedPageBreak/>
        <w:t xml:space="preserve"> &lt;&lt; דובר &gt;&gt; </w:t>
      </w:r>
      <w:r>
        <w:rPr>
          <w:rtl/>
        </w:rPr>
        <w:t>גלעד קריב (העבודה):</w:t>
      </w:r>
      <w:r w:rsidRPr="000910DD">
        <w:rPr>
          <w:rStyle w:val="TagStyle"/>
          <w:rtl/>
        </w:rPr>
        <w:t xml:space="preserve"> &lt;&lt; דובר &gt;&gt;</w:t>
      </w:r>
      <w:r w:rsidR="00105626">
        <w:rPr>
          <w:rtl/>
        </w:rPr>
        <w:t xml:space="preserve"> </w:t>
      </w:r>
      <w:bookmarkEnd w:id="832"/>
    </w:p>
    <w:p w14:paraId="0981A76F" w14:textId="77777777" w:rsidR="000910DD" w:rsidRDefault="000910DD" w:rsidP="000910DD">
      <w:pPr>
        <w:pStyle w:val="KeepWithNext"/>
        <w:rPr>
          <w:rtl/>
          <w:lang w:eastAsia="he-IL"/>
        </w:rPr>
      </w:pPr>
    </w:p>
    <w:p w14:paraId="2CF9D989" w14:textId="5E24B51F" w:rsidR="000910DD" w:rsidRDefault="000910DD" w:rsidP="000910DD">
      <w:pPr>
        <w:rPr>
          <w:rtl/>
          <w:lang w:eastAsia="he-IL"/>
        </w:rPr>
      </w:pPr>
      <w:bookmarkStart w:id="833" w:name="_ETM_Q1_2795602"/>
      <w:bookmarkStart w:id="834" w:name="_ETM_Q1_2795640"/>
      <w:bookmarkEnd w:id="833"/>
      <w:bookmarkEnd w:id="834"/>
      <w:r>
        <w:rPr>
          <w:rFonts w:hint="cs"/>
          <w:rtl/>
          <w:lang w:eastAsia="he-IL"/>
        </w:rPr>
        <w:t>לא נכון. לא. קיום</w:t>
      </w:r>
      <w:r w:rsidR="009D6B8C">
        <w:rPr>
          <w:rFonts w:hint="cs"/>
          <w:rtl/>
          <w:lang w:eastAsia="he-IL"/>
        </w:rPr>
        <w:t xml:space="preserve"> </w:t>
      </w:r>
      <w:r>
        <w:rPr>
          <w:rFonts w:hint="cs"/>
          <w:rtl/>
          <w:lang w:eastAsia="he-IL"/>
        </w:rPr>
        <w:t>הסכמי גירושין ותביעות שנוגעות להסכמי גירושין, לא.</w:t>
      </w:r>
    </w:p>
    <w:p w14:paraId="4594E48F" w14:textId="77777777" w:rsidR="000910DD" w:rsidRDefault="000910DD" w:rsidP="000910DD">
      <w:pPr>
        <w:rPr>
          <w:rtl/>
          <w:lang w:eastAsia="he-IL"/>
        </w:rPr>
      </w:pPr>
      <w:bookmarkStart w:id="835" w:name="_ETM_Q1_2807012"/>
      <w:bookmarkStart w:id="836" w:name="_ETM_Q1_2807051"/>
      <w:bookmarkEnd w:id="835"/>
      <w:bookmarkEnd w:id="836"/>
    </w:p>
    <w:p w14:paraId="3741679C" w14:textId="3C5F726A" w:rsidR="000910DD" w:rsidRDefault="000910DD" w:rsidP="000910DD">
      <w:pPr>
        <w:pStyle w:val="af6"/>
        <w:keepNext/>
        <w:rPr>
          <w:rtl/>
        </w:rPr>
      </w:pPr>
      <w:bookmarkStart w:id="837" w:name="ET_yor_6157_97"/>
      <w:r w:rsidRPr="000910DD">
        <w:rPr>
          <w:rStyle w:val="TagStyle"/>
          <w:rtl/>
        </w:rPr>
        <w:t xml:space="preserve"> &lt;&lt; יור &gt;&gt; </w:t>
      </w:r>
      <w:r>
        <w:rPr>
          <w:rtl/>
        </w:rPr>
        <w:t>היו"ר שמחה רוטמן:</w:t>
      </w:r>
      <w:r w:rsidRPr="000910DD">
        <w:rPr>
          <w:rStyle w:val="TagStyle"/>
          <w:rtl/>
        </w:rPr>
        <w:t xml:space="preserve"> &lt;&lt; יור &gt;&gt;</w:t>
      </w:r>
      <w:r w:rsidR="00105626">
        <w:rPr>
          <w:rtl/>
        </w:rPr>
        <w:t xml:space="preserve"> </w:t>
      </w:r>
      <w:bookmarkEnd w:id="837"/>
    </w:p>
    <w:p w14:paraId="3D4A0E36" w14:textId="77777777" w:rsidR="000910DD" w:rsidRDefault="000910DD" w:rsidP="000910DD">
      <w:pPr>
        <w:pStyle w:val="KeepWithNext"/>
        <w:rPr>
          <w:rtl/>
          <w:lang w:eastAsia="he-IL"/>
        </w:rPr>
      </w:pPr>
    </w:p>
    <w:p w14:paraId="17E3DD01" w14:textId="6D5E5776" w:rsidR="000910DD" w:rsidRDefault="000910DD" w:rsidP="000910DD">
      <w:pPr>
        <w:rPr>
          <w:rtl/>
          <w:lang w:eastAsia="he-IL"/>
        </w:rPr>
      </w:pPr>
      <w:bookmarkStart w:id="838" w:name="_ETM_Q1_2806290"/>
      <w:bookmarkStart w:id="839" w:name="_ETM_Q1_2806330"/>
      <w:bookmarkEnd w:id="838"/>
      <w:bookmarkEnd w:id="839"/>
      <w:r>
        <w:rPr>
          <w:rFonts w:hint="cs"/>
          <w:rtl/>
          <w:lang w:eastAsia="he-IL"/>
        </w:rPr>
        <w:t>זה כבר מוחרג.</w:t>
      </w:r>
    </w:p>
    <w:p w14:paraId="108D55EC" w14:textId="77777777" w:rsidR="000910DD" w:rsidRDefault="000910DD" w:rsidP="000910DD">
      <w:pPr>
        <w:rPr>
          <w:rtl/>
          <w:lang w:eastAsia="he-IL"/>
        </w:rPr>
      </w:pPr>
      <w:bookmarkStart w:id="840" w:name="_ETM_Q1_2808627"/>
      <w:bookmarkEnd w:id="840"/>
    </w:p>
    <w:p w14:paraId="61CF3C02" w14:textId="2250EFBE" w:rsidR="000910DD" w:rsidRDefault="000910DD" w:rsidP="000910DD">
      <w:pPr>
        <w:pStyle w:val="a4"/>
        <w:keepNext/>
        <w:rPr>
          <w:rtl/>
        </w:rPr>
      </w:pPr>
      <w:bookmarkStart w:id="841" w:name="ET_speaker_6156_98"/>
      <w:r w:rsidRPr="000910DD">
        <w:rPr>
          <w:rStyle w:val="TagStyle"/>
          <w:rtl/>
        </w:rPr>
        <w:t xml:space="preserve"> &lt;&lt; דובר &gt;&gt; </w:t>
      </w:r>
      <w:r>
        <w:rPr>
          <w:rtl/>
        </w:rPr>
        <w:t>גלעד קריב (העבודה):</w:t>
      </w:r>
      <w:r w:rsidRPr="000910DD">
        <w:rPr>
          <w:rStyle w:val="TagStyle"/>
          <w:rtl/>
        </w:rPr>
        <w:t xml:space="preserve"> &lt;&lt; דובר &gt;&gt;</w:t>
      </w:r>
      <w:r w:rsidR="00105626">
        <w:rPr>
          <w:rtl/>
        </w:rPr>
        <w:t xml:space="preserve"> </w:t>
      </w:r>
      <w:bookmarkEnd w:id="841"/>
    </w:p>
    <w:p w14:paraId="74ADBCFE" w14:textId="77777777" w:rsidR="000910DD" w:rsidRDefault="000910DD" w:rsidP="000910DD">
      <w:pPr>
        <w:pStyle w:val="KeepWithNext"/>
        <w:rPr>
          <w:rtl/>
          <w:lang w:eastAsia="he-IL"/>
        </w:rPr>
      </w:pPr>
    </w:p>
    <w:p w14:paraId="01ABC36C" w14:textId="67B9E151" w:rsidR="000910DD" w:rsidRDefault="000910DD" w:rsidP="000910DD">
      <w:pPr>
        <w:rPr>
          <w:rtl/>
          <w:lang w:eastAsia="he-IL"/>
        </w:rPr>
      </w:pPr>
      <w:bookmarkStart w:id="842" w:name="_ETM_Q1_2808880"/>
      <w:bookmarkStart w:id="843" w:name="_ETM_Q1_2808921"/>
      <w:bookmarkEnd w:id="842"/>
      <w:bookmarkEnd w:id="843"/>
      <w:r>
        <w:rPr>
          <w:rFonts w:hint="cs"/>
          <w:rtl/>
          <w:lang w:eastAsia="he-IL"/>
        </w:rPr>
        <w:t>חברים, למה לכעוס? אני רוצה לומר לך את דאגותיי</w:t>
      </w:r>
      <w:bookmarkStart w:id="844" w:name="_ETM_Q1_2816378"/>
      <w:bookmarkEnd w:id="844"/>
      <w:r>
        <w:rPr>
          <w:rFonts w:hint="cs"/>
          <w:rtl/>
          <w:lang w:eastAsia="he-IL"/>
        </w:rPr>
        <w:t>.</w:t>
      </w:r>
    </w:p>
    <w:p w14:paraId="448064AE" w14:textId="77777777" w:rsidR="000910DD" w:rsidRDefault="000910DD" w:rsidP="000910DD">
      <w:pPr>
        <w:rPr>
          <w:rtl/>
          <w:lang w:eastAsia="he-IL"/>
        </w:rPr>
      </w:pPr>
      <w:bookmarkStart w:id="845" w:name="_ETM_Q1_2819739"/>
      <w:bookmarkStart w:id="846" w:name="_ETM_Q1_2819777"/>
      <w:bookmarkStart w:id="847" w:name="_ETM_Q1_2820602"/>
      <w:bookmarkEnd w:id="845"/>
      <w:bookmarkEnd w:id="846"/>
      <w:bookmarkEnd w:id="847"/>
    </w:p>
    <w:p w14:paraId="6D28EB39" w14:textId="1AB52AFE" w:rsidR="000910DD" w:rsidRDefault="000910DD" w:rsidP="000910DD">
      <w:pPr>
        <w:pStyle w:val="a4"/>
        <w:keepNext/>
        <w:rPr>
          <w:rtl/>
        </w:rPr>
      </w:pPr>
      <w:bookmarkStart w:id="848" w:name="ET_speaker_5561_99"/>
      <w:r w:rsidRPr="000910DD">
        <w:rPr>
          <w:rStyle w:val="TagStyle"/>
          <w:rtl/>
        </w:rPr>
        <w:t xml:space="preserve"> &lt;&lt; דובר &gt;&gt; </w:t>
      </w:r>
      <w:r>
        <w:rPr>
          <w:rtl/>
        </w:rPr>
        <w:t>משה גפני (יהדות התורה):</w:t>
      </w:r>
      <w:r w:rsidRPr="000910DD">
        <w:rPr>
          <w:rStyle w:val="TagStyle"/>
          <w:rtl/>
        </w:rPr>
        <w:t xml:space="preserve"> &lt;&lt; דובר &gt;&gt;</w:t>
      </w:r>
      <w:r w:rsidR="00105626">
        <w:rPr>
          <w:rtl/>
        </w:rPr>
        <w:t xml:space="preserve"> </w:t>
      </w:r>
      <w:bookmarkEnd w:id="848"/>
    </w:p>
    <w:p w14:paraId="14E190A1" w14:textId="77777777" w:rsidR="000910DD" w:rsidRDefault="000910DD" w:rsidP="000910DD">
      <w:pPr>
        <w:pStyle w:val="KeepWithNext"/>
        <w:rPr>
          <w:rtl/>
          <w:lang w:eastAsia="he-IL"/>
        </w:rPr>
      </w:pPr>
    </w:p>
    <w:p w14:paraId="645EE4D1" w14:textId="38AD8F3A" w:rsidR="000910DD" w:rsidRDefault="000910DD" w:rsidP="000910DD">
      <w:pPr>
        <w:rPr>
          <w:rtl/>
          <w:lang w:eastAsia="he-IL"/>
        </w:rPr>
      </w:pPr>
      <w:bookmarkStart w:id="849" w:name="_ETM_Q1_2820862"/>
      <w:bookmarkStart w:id="850" w:name="_ETM_Q1_2820901"/>
      <w:bookmarkEnd w:id="849"/>
      <w:bookmarkEnd w:id="850"/>
      <w:r>
        <w:rPr>
          <w:rFonts w:hint="cs"/>
          <w:rtl/>
          <w:lang w:eastAsia="he-IL"/>
        </w:rPr>
        <w:t>מהרגע שנכנסת קיבלתי על עצמי לא לכעוס.</w:t>
      </w:r>
    </w:p>
    <w:p w14:paraId="50660369" w14:textId="77777777" w:rsidR="000910DD" w:rsidRDefault="000910DD" w:rsidP="000910DD">
      <w:pPr>
        <w:rPr>
          <w:rtl/>
          <w:lang w:eastAsia="he-IL"/>
        </w:rPr>
      </w:pPr>
      <w:bookmarkStart w:id="851" w:name="_ETM_Q1_2824710"/>
      <w:bookmarkStart w:id="852" w:name="_ETM_Q1_2824749"/>
      <w:bookmarkStart w:id="853" w:name="_ETM_Q1_2826285"/>
      <w:bookmarkEnd w:id="851"/>
      <w:bookmarkEnd w:id="852"/>
      <w:bookmarkEnd w:id="853"/>
    </w:p>
    <w:p w14:paraId="61E21B9F" w14:textId="1339CF05" w:rsidR="000910DD" w:rsidRDefault="000910DD" w:rsidP="000910DD">
      <w:pPr>
        <w:pStyle w:val="a4"/>
        <w:keepNext/>
        <w:rPr>
          <w:rtl/>
        </w:rPr>
      </w:pPr>
      <w:bookmarkStart w:id="854" w:name="ET_speaker_6156_100"/>
      <w:r w:rsidRPr="000910DD">
        <w:rPr>
          <w:rStyle w:val="TagStyle"/>
          <w:rtl/>
        </w:rPr>
        <w:t xml:space="preserve"> &lt;&lt; דובר &gt;&gt; </w:t>
      </w:r>
      <w:r>
        <w:rPr>
          <w:rtl/>
        </w:rPr>
        <w:t>גלעד קריב (העבודה):</w:t>
      </w:r>
      <w:r w:rsidRPr="000910DD">
        <w:rPr>
          <w:rStyle w:val="TagStyle"/>
          <w:rtl/>
        </w:rPr>
        <w:t xml:space="preserve"> &lt;&lt; דובר &gt;&gt;</w:t>
      </w:r>
      <w:r w:rsidR="00105626">
        <w:rPr>
          <w:rtl/>
        </w:rPr>
        <w:t xml:space="preserve"> </w:t>
      </w:r>
      <w:bookmarkEnd w:id="854"/>
    </w:p>
    <w:p w14:paraId="644AB838" w14:textId="77777777" w:rsidR="000910DD" w:rsidRDefault="000910DD" w:rsidP="000910DD">
      <w:pPr>
        <w:pStyle w:val="KeepWithNext"/>
        <w:rPr>
          <w:rtl/>
          <w:lang w:eastAsia="he-IL"/>
        </w:rPr>
      </w:pPr>
    </w:p>
    <w:p w14:paraId="1AEBC40B" w14:textId="3A22F0DC" w:rsidR="000910DD" w:rsidRDefault="000910DD" w:rsidP="000910DD">
      <w:pPr>
        <w:rPr>
          <w:rtl/>
          <w:lang w:eastAsia="he-IL"/>
        </w:rPr>
      </w:pPr>
      <w:bookmarkStart w:id="855" w:name="_ETM_Q1_2826549"/>
      <w:bookmarkStart w:id="856" w:name="_ETM_Q1_2826583"/>
      <w:bookmarkEnd w:id="855"/>
      <w:bookmarkEnd w:id="856"/>
      <w:r>
        <w:rPr>
          <w:rFonts w:hint="cs"/>
          <w:rtl/>
          <w:lang w:eastAsia="he-IL"/>
        </w:rPr>
        <w:t xml:space="preserve">אם נוכחותי מרגיעה </w:t>
      </w:r>
      <w:bookmarkStart w:id="857" w:name="_ETM_Q1_2830613"/>
      <w:bookmarkEnd w:id="857"/>
      <w:r>
        <w:rPr>
          <w:rFonts w:hint="cs"/>
          <w:rtl/>
          <w:lang w:eastAsia="he-IL"/>
        </w:rPr>
        <w:t>את אדוני,</w:t>
      </w:r>
      <w:r w:rsidR="009D6B8C">
        <w:rPr>
          <w:rFonts w:hint="cs"/>
          <w:rtl/>
          <w:lang w:eastAsia="he-IL"/>
        </w:rPr>
        <w:t xml:space="preserve"> </w:t>
      </w:r>
      <w:r>
        <w:rPr>
          <w:rFonts w:hint="cs"/>
          <w:rtl/>
          <w:lang w:eastAsia="he-IL"/>
        </w:rPr>
        <w:t>אני אקפיד להגיע לכל ישיבה של ועדת הכספים.</w:t>
      </w:r>
    </w:p>
    <w:p w14:paraId="7D69301E" w14:textId="77777777" w:rsidR="000910DD" w:rsidRDefault="000910DD" w:rsidP="000910DD">
      <w:pPr>
        <w:rPr>
          <w:rtl/>
          <w:lang w:eastAsia="he-IL"/>
        </w:rPr>
      </w:pPr>
    </w:p>
    <w:p w14:paraId="765E4C05" w14:textId="27F25E03" w:rsidR="000910DD" w:rsidRDefault="000910DD" w:rsidP="000910DD">
      <w:pPr>
        <w:pStyle w:val="a4"/>
        <w:keepNext/>
        <w:rPr>
          <w:rtl/>
        </w:rPr>
      </w:pPr>
      <w:bookmarkStart w:id="858" w:name="ET_speaker_5561_101"/>
      <w:r w:rsidRPr="000910DD">
        <w:rPr>
          <w:rStyle w:val="TagStyle"/>
          <w:rtl/>
        </w:rPr>
        <w:t xml:space="preserve"> &lt;&lt; דובר &gt;&gt; </w:t>
      </w:r>
      <w:r>
        <w:rPr>
          <w:rtl/>
        </w:rPr>
        <w:t>משה גפני (יהדות התורה):</w:t>
      </w:r>
      <w:r w:rsidRPr="000910DD">
        <w:rPr>
          <w:rStyle w:val="TagStyle"/>
          <w:rtl/>
        </w:rPr>
        <w:t xml:space="preserve"> &lt;&lt; דובר &gt;&gt;</w:t>
      </w:r>
      <w:r w:rsidR="00105626">
        <w:rPr>
          <w:rtl/>
        </w:rPr>
        <w:t xml:space="preserve"> </w:t>
      </w:r>
      <w:bookmarkEnd w:id="858"/>
    </w:p>
    <w:p w14:paraId="422CFE70" w14:textId="77777777" w:rsidR="000910DD" w:rsidRDefault="000910DD" w:rsidP="000910DD">
      <w:pPr>
        <w:pStyle w:val="KeepWithNext"/>
        <w:rPr>
          <w:rtl/>
          <w:lang w:eastAsia="he-IL"/>
        </w:rPr>
      </w:pPr>
    </w:p>
    <w:p w14:paraId="6F822AC7" w14:textId="1515DBBA" w:rsidR="000910DD" w:rsidRDefault="000910DD" w:rsidP="000910DD">
      <w:pPr>
        <w:rPr>
          <w:rtl/>
          <w:lang w:eastAsia="he-IL"/>
        </w:rPr>
      </w:pPr>
      <w:r>
        <w:rPr>
          <w:rFonts w:hint="cs"/>
          <w:rtl/>
          <w:lang w:eastAsia="he-IL"/>
        </w:rPr>
        <w:t>ממש לא. אתה יכול לא לבוא.</w:t>
      </w:r>
    </w:p>
    <w:p w14:paraId="07815C87" w14:textId="77777777" w:rsidR="000910DD" w:rsidRDefault="000910DD" w:rsidP="000910DD">
      <w:pPr>
        <w:rPr>
          <w:rtl/>
          <w:lang w:eastAsia="he-IL"/>
        </w:rPr>
      </w:pPr>
      <w:bookmarkStart w:id="859" w:name="_ETM_Q1_2835951"/>
      <w:bookmarkStart w:id="860" w:name="_ETM_Q1_2835990"/>
      <w:bookmarkStart w:id="861" w:name="_ETM_Q1_2836590"/>
      <w:bookmarkEnd w:id="859"/>
      <w:bookmarkEnd w:id="860"/>
      <w:bookmarkEnd w:id="861"/>
    </w:p>
    <w:p w14:paraId="641C0426" w14:textId="530DF386" w:rsidR="000910DD" w:rsidRDefault="000910DD" w:rsidP="000910DD">
      <w:pPr>
        <w:pStyle w:val="a4"/>
        <w:keepNext/>
        <w:rPr>
          <w:rtl/>
        </w:rPr>
      </w:pPr>
      <w:bookmarkStart w:id="862" w:name="ET_speaker_6156_102"/>
      <w:r w:rsidRPr="000910DD">
        <w:rPr>
          <w:rStyle w:val="TagStyle"/>
          <w:rtl/>
        </w:rPr>
        <w:t xml:space="preserve"> &lt;&lt; דובר &gt;&gt; </w:t>
      </w:r>
      <w:r>
        <w:rPr>
          <w:rtl/>
        </w:rPr>
        <w:t>גלעד קריב (העבודה):</w:t>
      </w:r>
      <w:r w:rsidRPr="000910DD">
        <w:rPr>
          <w:rStyle w:val="TagStyle"/>
          <w:rtl/>
        </w:rPr>
        <w:t xml:space="preserve"> &lt;&lt; דובר &gt;&gt;</w:t>
      </w:r>
      <w:r w:rsidR="00105626">
        <w:rPr>
          <w:rtl/>
        </w:rPr>
        <w:t xml:space="preserve"> </w:t>
      </w:r>
      <w:bookmarkEnd w:id="862"/>
    </w:p>
    <w:p w14:paraId="6B6D6E4D" w14:textId="77777777" w:rsidR="000910DD" w:rsidRDefault="000910DD" w:rsidP="000910DD">
      <w:pPr>
        <w:pStyle w:val="KeepWithNext"/>
        <w:rPr>
          <w:rtl/>
          <w:lang w:eastAsia="he-IL"/>
        </w:rPr>
      </w:pPr>
    </w:p>
    <w:p w14:paraId="7C8CCC45" w14:textId="6A22506E" w:rsidR="000910DD" w:rsidRDefault="000910DD" w:rsidP="000910DD">
      <w:pPr>
        <w:rPr>
          <w:rtl/>
          <w:lang w:eastAsia="he-IL"/>
        </w:rPr>
      </w:pPr>
      <w:bookmarkStart w:id="863" w:name="_ETM_Q1_2836861"/>
      <w:bookmarkStart w:id="864" w:name="_ETM_Q1_2836898"/>
      <w:bookmarkEnd w:id="863"/>
      <w:bookmarkEnd w:id="864"/>
      <w:r>
        <w:rPr>
          <w:rFonts w:hint="cs"/>
          <w:rtl/>
          <w:lang w:eastAsia="he-IL"/>
        </w:rPr>
        <w:t>אם לשיטת היושב-ראש וחבר הכנסת המציע זה לא נכלל, מצוין. השאלה היא האם אתה מוכן להחריג כל הליך שקשור ביישום הסכמים שניתנו אגב הליך גיטין.</w:t>
      </w:r>
    </w:p>
    <w:p w14:paraId="2D99CB4C" w14:textId="77777777" w:rsidR="000910DD" w:rsidRDefault="000910DD" w:rsidP="000910DD">
      <w:pPr>
        <w:rPr>
          <w:rtl/>
          <w:lang w:eastAsia="he-IL"/>
        </w:rPr>
      </w:pPr>
      <w:bookmarkStart w:id="865" w:name="_ETM_Q1_2854365"/>
      <w:bookmarkStart w:id="866" w:name="_ETM_Q1_2854410"/>
      <w:bookmarkEnd w:id="865"/>
      <w:bookmarkEnd w:id="866"/>
    </w:p>
    <w:p w14:paraId="553E4BA0" w14:textId="3EB93B32" w:rsidR="000910DD" w:rsidRDefault="000910DD" w:rsidP="000910DD">
      <w:pPr>
        <w:rPr>
          <w:rtl/>
          <w:lang w:eastAsia="he-IL"/>
        </w:rPr>
      </w:pPr>
      <w:bookmarkStart w:id="867" w:name="_ETM_Q1_2854741"/>
      <w:bookmarkStart w:id="868" w:name="_ETM_Q1_2854781"/>
      <w:bookmarkEnd w:id="867"/>
      <w:bookmarkEnd w:id="868"/>
      <w:r>
        <w:rPr>
          <w:rFonts w:hint="cs"/>
          <w:rtl/>
          <w:lang w:eastAsia="he-IL"/>
        </w:rPr>
        <w:t xml:space="preserve">השאלה השלישית </w:t>
      </w:r>
      <w:bookmarkStart w:id="869" w:name="_ETM_Q1_2856529"/>
      <w:bookmarkEnd w:id="869"/>
      <w:r>
        <w:rPr>
          <w:rFonts w:hint="cs"/>
          <w:rtl/>
          <w:lang w:eastAsia="he-IL"/>
        </w:rPr>
        <w:t>שכבר רמז עליה היושב-ראש המוכשר מדי היא האם אתה מוכן להחריג כל דבר שקשור בנושא סכסוכי עבודה וכל דבר שקשור בחוזים אחידי</w:t>
      </w:r>
      <w:bookmarkStart w:id="870" w:name="_ETM_Q1_2867147"/>
      <w:bookmarkEnd w:id="870"/>
      <w:r>
        <w:rPr>
          <w:rFonts w:hint="cs"/>
          <w:rtl/>
          <w:lang w:eastAsia="he-IL"/>
        </w:rPr>
        <w:t xml:space="preserve">ם. </w:t>
      </w:r>
      <w:bookmarkStart w:id="871" w:name="_ETM_Q1_2881791"/>
      <w:bookmarkEnd w:id="871"/>
    </w:p>
    <w:p w14:paraId="7D22F026" w14:textId="77777777" w:rsidR="000910DD" w:rsidRDefault="000910DD" w:rsidP="000910DD">
      <w:pPr>
        <w:rPr>
          <w:rtl/>
          <w:lang w:eastAsia="he-IL"/>
        </w:rPr>
      </w:pPr>
      <w:bookmarkStart w:id="872" w:name="_ETM_Q1_2883400"/>
      <w:bookmarkStart w:id="873" w:name="_ETM_Q1_2883442"/>
      <w:bookmarkEnd w:id="872"/>
      <w:bookmarkEnd w:id="873"/>
    </w:p>
    <w:p w14:paraId="54A2A44C" w14:textId="50FFDE0B" w:rsidR="000910DD" w:rsidRDefault="000910DD" w:rsidP="000910DD">
      <w:pPr>
        <w:rPr>
          <w:rtl/>
          <w:lang w:eastAsia="he-IL"/>
        </w:rPr>
      </w:pPr>
      <w:bookmarkStart w:id="874" w:name="_ETM_Q1_2883503"/>
      <w:bookmarkStart w:id="875" w:name="_ETM_Q1_2883542"/>
      <w:bookmarkEnd w:id="874"/>
      <w:bookmarkEnd w:id="875"/>
      <w:r>
        <w:rPr>
          <w:rFonts w:hint="cs"/>
          <w:rtl/>
          <w:lang w:eastAsia="he-IL"/>
        </w:rPr>
        <w:t>אלה שאלותיי לחבר הכנסת המציע.</w:t>
      </w:r>
      <w:bookmarkStart w:id="876" w:name="_ETM_Q1_2887139"/>
      <w:bookmarkEnd w:id="876"/>
    </w:p>
    <w:p w14:paraId="120475CA" w14:textId="77777777" w:rsidR="000910DD" w:rsidRDefault="000910DD" w:rsidP="000910DD">
      <w:pPr>
        <w:rPr>
          <w:rtl/>
          <w:lang w:eastAsia="he-IL"/>
        </w:rPr>
      </w:pPr>
      <w:bookmarkStart w:id="877" w:name="_ETM_Q1_2887179"/>
      <w:bookmarkStart w:id="878" w:name="_ETM_Q1_2887955"/>
      <w:bookmarkEnd w:id="877"/>
      <w:bookmarkEnd w:id="878"/>
    </w:p>
    <w:p w14:paraId="1421CE1E" w14:textId="2CC27314" w:rsidR="000910DD" w:rsidRDefault="000910DD" w:rsidP="000910DD">
      <w:pPr>
        <w:pStyle w:val="af6"/>
        <w:keepNext/>
        <w:rPr>
          <w:rtl/>
        </w:rPr>
      </w:pPr>
      <w:bookmarkStart w:id="879" w:name="ET_yor_6157_103"/>
      <w:r w:rsidRPr="000910DD">
        <w:rPr>
          <w:rStyle w:val="TagStyle"/>
          <w:rtl/>
        </w:rPr>
        <w:t xml:space="preserve"> &lt;&lt; יור &gt;&gt; </w:t>
      </w:r>
      <w:r>
        <w:rPr>
          <w:rtl/>
        </w:rPr>
        <w:t>היו"ר שמחה רוטמן:</w:t>
      </w:r>
      <w:r w:rsidRPr="000910DD">
        <w:rPr>
          <w:rStyle w:val="TagStyle"/>
          <w:rtl/>
        </w:rPr>
        <w:t xml:space="preserve"> &lt;&lt; יור &gt;&gt;</w:t>
      </w:r>
      <w:r w:rsidR="00105626">
        <w:rPr>
          <w:rtl/>
        </w:rPr>
        <w:t xml:space="preserve"> </w:t>
      </w:r>
      <w:bookmarkEnd w:id="879"/>
    </w:p>
    <w:p w14:paraId="3E9C0178" w14:textId="77777777" w:rsidR="000910DD" w:rsidRDefault="000910DD" w:rsidP="000910DD">
      <w:pPr>
        <w:pStyle w:val="KeepWithNext"/>
        <w:rPr>
          <w:rtl/>
          <w:lang w:eastAsia="he-IL"/>
        </w:rPr>
      </w:pPr>
    </w:p>
    <w:p w14:paraId="1E0E9867" w14:textId="2EFF4EF6" w:rsidR="000910DD" w:rsidRDefault="000910DD" w:rsidP="000910DD">
      <w:pPr>
        <w:rPr>
          <w:rtl/>
          <w:lang w:eastAsia="he-IL"/>
        </w:rPr>
      </w:pPr>
      <w:bookmarkStart w:id="880" w:name="_ETM_Q1_2888252"/>
      <w:bookmarkStart w:id="881" w:name="_ETM_Q1_2888289"/>
      <w:bookmarkEnd w:id="880"/>
      <w:bookmarkEnd w:id="881"/>
      <w:r>
        <w:rPr>
          <w:rFonts w:hint="cs"/>
          <w:rtl/>
          <w:lang w:eastAsia="he-IL"/>
        </w:rPr>
        <w:t>הייתה שאלה אחת שרציתי לשאול. אמרת לי והבעת את הדאגה הזאת בנושא שליחת המכתב. אין שאלה?</w:t>
      </w:r>
    </w:p>
    <w:p w14:paraId="5F24324C" w14:textId="77777777" w:rsidR="000910DD" w:rsidRDefault="000910DD" w:rsidP="000910DD">
      <w:pPr>
        <w:rPr>
          <w:rtl/>
          <w:lang w:eastAsia="he-IL"/>
        </w:rPr>
      </w:pPr>
    </w:p>
    <w:p w14:paraId="4977341C" w14:textId="49C4672E" w:rsidR="000910DD" w:rsidRDefault="000910DD" w:rsidP="000910DD">
      <w:pPr>
        <w:pStyle w:val="a4"/>
        <w:keepNext/>
        <w:rPr>
          <w:rtl/>
        </w:rPr>
      </w:pPr>
      <w:bookmarkStart w:id="882" w:name="ET_speaker_6156_104"/>
      <w:r w:rsidRPr="000910DD">
        <w:rPr>
          <w:rStyle w:val="TagStyle"/>
          <w:rtl/>
        </w:rPr>
        <w:t xml:space="preserve"> &lt;&lt; דובר &gt;&gt; </w:t>
      </w:r>
      <w:r>
        <w:rPr>
          <w:rtl/>
        </w:rPr>
        <w:t>גלעד קריב (העבודה):</w:t>
      </w:r>
      <w:r w:rsidRPr="000910DD">
        <w:rPr>
          <w:rStyle w:val="TagStyle"/>
          <w:rtl/>
        </w:rPr>
        <w:t xml:space="preserve"> &lt;&lt; דובר &gt;&gt;</w:t>
      </w:r>
      <w:r w:rsidR="00105626">
        <w:rPr>
          <w:rtl/>
        </w:rPr>
        <w:t xml:space="preserve"> </w:t>
      </w:r>
      <w:bookmarkEnd w:id="882"/>
    </w:p>
    <w:p w14:paraId="68D997CA" w14:textId="77777777" w:rsidR="000910DD" w:rsidRDefault="000910DD" w:rsidP="000910DD">
      <w:pPr>
        <w:pStyle w:val="KeepWithNext"/>
        <w:rPr>
          <w:rtl/>
          <w:lang w:eastAsia="he-IL"/>
        </w:rPr>
      </w:pPr>
    </w:p>
    <w:p w14:paraId="51CDF35D" w14:textId="0B75669D" w:rsidR="000910DD" w:rsidRDefault="000910DD" w:rsidP="000910DD">
      <w:pPr>
        <w:rPr>
          <w:rtl/>
          <w:lang w:eastAsia="he-IL"/>
        </w:rPr>
      </w:pPr>
      <w:r>
        <w:rPr>
          <w:rFonts w:hint="cs"/>
          <w:rtl/>
          <w:lang w:eastAsia="he-IL"/>
        </w:rPr>
        <w:t xml:space="preserve">יש לי הרבה שאלות. יש לי שאלה שהיא מתי זה הרגע המכונן של ההסכמה, האם אפשר לחתום על הסכמה 10 שנים לפני הסכסוך או רק עובר להסמכה </w:t>
      </w:r>
      <w:bookmarkStart w:id="883" w:name="_ETM_Q1_2906388"/>
      <w:bookmarkEnd w:id="883"/>
      <w:r>
        <w:rPr>
          <w:rFonts w:hint="cs"/>
          <w:rtl/>
          <w:lang w:eastAsia="he-IL"/>
        </w:rPr>
        <w:t>של בית</w:t>
      </w:r>
      <w:r w:rsidR="009D6B8C">
        <w:rPr>
          <w:rFonts w:hint="cs"/>
          <w:rtl/>
          <w:lang w:eastAsia="he-IL"/>
        </w:rPr>
        <w:t xml:space="preserve"> </w:t>
      </w:r>
      <w:r>
        <w:rPr>
          <w:rFonts w:hint="cs"/>
          <w:rtl/>
          <w:lang w:eastAsia="he-IL"/>
        </w:rPr>
        <w:t xml:space="preserve">הדין. יש לי 400 שאלות </w:t>
      </w:r>
      <w:bookmarkStart w:id="884" w:name="_ETM_Q1_2909582"/>
      <w:bookmarkEnd w:id="884"/>
      <w:r>
        <w:rPr>
          <w:rFonts w:hint="cs"/>
          <w:rtl/>
          <w:lang w:eastAsia="he-IL"/>
        </w:rPr>
        <w:t xml:space="preserve">אבל </w:t>
      </w:r>
      <w:r w:rsidR="00D46670">
        <w:rPr>
          <w:rFonts w:hint="cs"/>
          <w:rtl/>
          <w:lang w:eastAsia="he-IL"/>
        </w:rPr>
        <w:t>על</w:t>
      </w:r>
      <w:r>
        <w:rPr>
          <w:rFonts w:hint="cs"/>
          <w:rtl/>
          <w:lang w:eastAsia="he-IL"/>
        </w:rPr>
        <w:t xml:space="preserve"> השאלות הללו חשוב לי ל</w:t>
      </w:r>
      <w:r w:rsidR="00D46670">
        <w:rPr>
          <w:rFonts w:hint="cs"/>
          <w:rtl/>
          <w:lang w:eastAsia="he-IL"/>
        </w:rPr>
        <w:t>קבל תשובות.</w:t>
      </w:r>
    </w:p>
    <w:p w14:paraId="5F37C458" w14:textId="77777777" w:rsidR="000910DD" w:rsidRDefault="000910DD" w:rsidP="000910DD">
      <w:pPr>
        <w:rPr>
          <w:rtl/>
          <w:lang w:eastAsia="he-IL"/>
        </w:rPr>
      </w:pPr>
      <w:bookmarkStart w:id="885" w:name="_ETM_Q1_2913775"/>
      <w:bookmarkStart w:id="886" w:name="_ETM_Q1_2913817"/>
      <w:bookmarkEnd w:id="885"/>
      <w:bookmarkEnd w:id="886"/>
    </w:p>
    <w:p w14:paraId="7E3CDFCB" w14:textId="2403F4EC" w:rsidR="000910DD" w:rsidRDefault="000910DD" w:rsidP="000910DD">
      <w:pPr>
        <w:pStyle w:val="af6"/>
        <w:keepNext/>
        <w:rPr>
          <w:rtl/>
        </w:rPr>
      </w:pPr>
      <w:bookmarkStart w:id="887" w:name="ET_yor_6157_105"/>
      <w:r w:rsidRPr="000910DD">
        <w:rPr>
          <w:rStyle w:val="TagStyle"/>
          <w:rtl/>
        </w:rPr>
        <w:t xml:space="preserve"> &lt;&lt; יור &gt;&gt; </w:t>
      </w:r>
      <w:r>
        <w:rPr>
          <w:rtl/>
        </w:rPr>
        <w:t>היו"ר שמחה רוטמן:</w:t>
      </w:r>
      <w:r w:rsidRPr="000910DD">
        <w:rPr>
          <w:rStyle w:val="TagStyle"/>
          <w:rtl/>
        </w:rPr>
        <w:t xml:space="preserve"> &lt;&lt; יור &gt;&gt;</w:t>
      </w:r>
      <w:r w:rsidR="00105626">
        <w:rPr>
          <w:rtl/>
        </w:rPr>
        <w:t xml:space="preserve"> </w:t>
      </w:r>
      <w:bookmarkEnd w:id="887"/>
    </w:p>
    <w:p w14:paraId="721E01D1" w14:textId="77777777" w:rsidR="000910DD" w:rsidRDefault="000910DD" w:rsidP="000910DD">
      <w:pPr>
        <w:pStyle w:val="KeepWithNext"/>
        <w:rPr>
          <w:rtl/>
          <w:lang w:eastAsia="he-IL"/>
        </w:rPr>
      </w:pPr>
    </w:p>
    <w:p w14:paraId="6DB5F7AA" w14:textId="4E980719" w:rsidR="000910DD" w:rsidRDefault="000910DD" w:rsidP="000910DD">
      <w:pPr>
        <w:rPr>
          <w:rtl/>
          <w:lang w:eastAsia="he-IL"/>
        </w:rPr>
      </w:pPr>
      <w:r>
        <w:rPr>
          <w:rFonts w:hint="cs"/>
          <w:rtl/>
          <w:lang w:eastAsia="he-IL"/>
        </w:rPr>
        <w:t xml:space="preserve">יש לך חביות יין שיהפכו לחומץ עד שתסיים את </w:t>
      </w:r>
      <w:bookmarkStart w:id="888" w:name="_ETM_Q1_2914018"/>
      <w:bookmarkEnd w:id="888"/>
      <w:r>
        <w:rPr>
          <w:rFonts w:hint="cs"/>
          <w:rtl/>
          <w:lang w:eastAsia="he-IL"/>
        </w:rPr>
        <w:t>השאלות.</w:t>
      </w:r>
      <w:bookmarkStart w:id="889" w:name="_ETM_Q1_2917179"/>
      <w:bookmarkEnd w:id="889"/>
    </w:p>
    <w:p w14:paraId="5AB3C59D" w14:textId="77777777" w:rsidR="000910DD" w:rsidRDefault="000910DD" w:rsidP="000910DD">
      <w:pPr>
        <w:rPr>
          <w:rtl/>
          <w:lang w:eastAsia="he-IL"/>
        </w:rPr>
      </w:pPr>
      <w:bookmarkStart w:id="890" w:name="_ETM_Q1_2917221"/>
      <w:bookmarkEnd w:id="890"/>
    </w:p>
    <w:p w14:paraId="49024720" w14:textId="5F496804" w:rsidR="000910DD" w:rsidRDefault="000910DD" w:rsidP="000910DD">
      <w:pPr>
        <w:pStyle w:val="a4"/>
        <w:keepNext/>
        <w:rPr>
          <w:rtl/>
        </w:rPr>
      </w:pPr>
      <w:bookmarkStart w:id="891" w:name="ET_speaker_5068_106"/>
      <w:r w:rsidRPr="000910DD">
        <w:rPr>
          <w:rStyle w:val="TagStyle"/>
          <w:rtl/>
        </w:rPr>
        <w:t xml:space="preserve"> &lt;&lt; דובר &gt;&gt; </w:t>
      </w:r>
      <w:r>
        <w:rPr>
          <w:rtl/>
        </w:rPr>
        <w:t>קארין אלהרר (יש עתיד):</w:t>
      </w:r>
      <w:r w:rsidRPr="000910DD">
        <w:rPr>
          <w:rStyle w:val="TagStyle"/>
          <w:rtl/>
        </w:rPr>
        <w:t xml:space="preserve"> &lt;&lt; דובר &gt;&gt;</w:t>
      </w:r>
      <w:r w:rsidR="00105626">
        <w:rPr>
          <w:rtl/>
        </w:rPr>
        <w:t xml:space="preserve"> </w:t>
      </w:r>
      <w:bookmarkEnd w:id="891"/>
    </w:p>
    <w:p w14:paraId="68B9DD4A" w14:textId="77777777" w:rsidR="000910DD" w:rsidRDefault="000910DD" w:rsidP="000910DD">
      <w:pPr>
        <w:pStyle w:val="KeepWithNext"/>
        <w:rPr>
          <w:rtl/>
          <w:lang w:eastAsia="he-IL"/>
        </w:rPr>
      </w:pPr>
    </w:p>
    <w:p w14:paraId="71AE2581" w14:textId="28E71CB9" w:rsidR="000910DD" w:rsidRDefault="00D46670" w:rsidP="00D46670">
      <w:pPr>
        <w:rPr>
          <w:rtl/>
          <w:lang w:eastAsia="he-IL"/>
        </w:rPr>
      </w:pPr>
      <w:bookmarkStart w:id="892" w:name="_ETM_Q1_2918573"/>
      <w:bookmarkStart w:id="893" w:name="_ETM_Q1_2918605"/>
      <w:bookmarkEnd w:id="892"/>
      <w:bookmarkEnd w:id="893"/>
      <w:r>
        <w:rPr>
          <w:rFonts w:hint="cs"/>
          <w:rtl/>
          <w:lang w:eastAsia="he-IL"/>
        </w:rPr>
        <w:t xml:space="preserve"> על </w:t>
      </w:r>
      <w:bookmarkStart w:id="894" w:name="_ETM_Q1_2932644"/>
      <w:bookmarkEnd w:id="894"/>
      <w:r>
        <w:rPr>
          <w:rFonts w:hint="cs"/>
          <w:rtl/>
          <w:lang w:eastAsia="he-IL"/>
        </w:rPr>
        <w:t>שאלה בדיני עבודה אני אוותר. לעניין ההסכמה</w:t>
      </w:r>
      <w:r w:rsidR="009D6B8C">
        <w:rPr>
          <w:rFonts w:hint="cs"/>
          <w:rtl/>
          <w:lang w:eastAsia="he-IL"/>
        </w:rPr>
        <w:t xml:space="preserve"> </w:t>
      </w:r>
      <w:r>
        <w:rPr>
          <w:rFonts w:hint="cs"/>
          <w:rtl/>
          <w:lang w:eastAsia="he-IL"/>
        </w:rPr>
        <w:t>חופשית ומרצון. יש חשש שמתקיי</w:t>
      </w:r>
      <w:bookmarkStart w:id="895" w:name="_ETM_Q1_2937113"/>
      <w:bookmarkEnd w:id="895"/>
      <w:r>
        <w:rPr>
          <w:rFonts w:hint="cs"/>
          <w:rtl/>
          <w:lang w:eastAsia="he-IL"/>
        </w:rPr>
        <w:t>מת פרקטיקה של כתבי סירוב בבתי הדין הדתיים לפיהם</w:t>
      </w:r>
      <w:bookmarkStart w:id="896" w:name="_ETM_Q1_2944969"/>
      <w:bookmarkEnd w:id="896"/>
      <w:r>
        <w:rPr>
          <w:rFonts w:hint="cs"/>
          <w:rtl/>
          <w:lang w:eastAsia="he-IL"/>
        </w:rPr>
        <w:t xml:space="preserve"> מי שמסרב לפעול על פי הדין הדתי, יתנקמו </w:t>
      </w:r>
      <w:bookmarkStart w:id="897" w:name="_ETM_Q1_2950073"/>
      <w:bookmarkEnd w:id="897"/>
      <w:r>
        <w:rPr>
          <w:rFonts w:hint="cs"/>
          <w:rtl/>
          <w:lang w:eastAsia="he-IL"/>
        </w:rPr>
        <w:t xml:space="preserve">בו חברתית. לכן אני תוהה כיצד אתה בכל זאת מוודא </w:t>
      </w:r>
      <w:bookmarkStart w:id="898" w:name="_ETM_Q1_2957403"/>
      <w:bookmarkEnd w:id="898"/>
      <w:r>
        <w:rPr>
          <w:rFonts w:hint="cs"/>
          <w:rtl/>
          <w:lang w:eastAsia="he-IL"/>
        </w:rPr>
        <w:t xml:space="preserve">שתהיה הסכמה מלאה מרצון. יש את העניין של קטינים ומי </w:t>
      </w:r>
      <w:bookmarkStart w:id="899" w:name="_ETM_Q1_2965741"/>
      <w:bookmarkEnd w:id="899"/>
      <w:r>
        <w:rPr>
          <w:rFonts w:hint="cs"/>
          <w:rtl/>
          <w:lang w:eastAsia="he-IL"/>
        </w:rPr>
        <w:t>שנדרש למנות בשמו אפוטרופוס שיביע את ההסכמה. האם בתי הדין ייקחו את הדבר הזה בחשבון?</w:t>
      </w:r>
    </w:p>
    <w:p w14:paraId="12B284C1" w14:textId="77777777" w:rsidR="00D46670" w:rsidRDefault="00D46670" w:rsidP="00D46670">
      <w:pPr>
        <w:rPr>
          <w:rtl/>
          <w:lang w:eastAsia="he-IL"/>
        </w:rPr>
      </w:pPr>
      <w:bookmarkStart w:id="900" w:name="_ETM_Q1_2973721"/>
      <w:bookmarkStart w:id="901" w:name="_ETM_Q1_2973774"/>
      <w:bookmarkEnd w:id="900"/>
      <w:bookmarkEnd w:id="901"/>
    </w:p>
    <w:p w14:paraId="1BADD114" w14:textId="0B76FB64" w:rsidR="00D46670" w:rsidRDefault="00D46670" w:rsidP="00D46670">
      <w:pPr>
        <w:pStyle w:val="af6"/>
        <w:keepNext/>
        <w:rPr>
          <w:rtl/>
        </w:rPr>
      </w:pPr>
      <w:bookmarkStart w:id="902" w:name="ET_yor_6157_107"/>
      <w:r w:rsidRPr="00D46670">
        <w:rPr>
          <w:rStyle w:val="TagStyle"/>
          <w:rtl/>
        </w:rPr>
        <w:lastRenderedPageBreak/>
        <w:t xml:space="preserve"> &lt;&lt; יור &gt;&gt; </w:t>
      </w:r>
      <w:r>
        <w:rPr>
          <w:rtl/>
        </w:rPr>
        <w:t>היו"ר שמחה רוטמן:</w:t>
      </w:r>
      <w:r w:rsidRPr="00D46670">
        <w:rPr>
          <w:rStyle w:val="TagStyle"/>
          <w:rtl/>
        </w:rPr>
        <w:t xml:space="preserve"> &lt;&lt; יור &gt;&gt;</w:t>
      </w:r>
      <w:r w:rsidR="00105626">
        <w:rPr>
          <w:rtl/>
        </w:rPr>
        <w:t xml:space="preserve"> </w:t>
      </w:r>
      <w:bookmarkEnd w:id="902"/>
    </w:p>
    <w:p w14:paraId="22189B68" w14:textId="77777777" w:rsidR="00D46670" w:rsidRDefault="00D46670" w:rsidP="00D46670">
      <w:pPr>
        <w:pStyle w:val="KeepWithNext"/>
        <w:rPr>
          <w:rtl/>
          <w:lang w:eastAsia="he-IL"/>
        </w:rPr>
      </w:pPr>
    </w:p>
    <w:p w14:paraId="4B9F9119" w14:textId="169AEA78" w:rsidR="00D46670" w:rsidRDefault="00D46670" w:rsidP="00D46670">
      <w:pPr>
        <w:rPr>
          <w:rtl/>
          <w:lang w:eastAsia="he-IL"/>
        </w:rPr>
      </w:pPr>
      <w:r>
        <w:rPr>
          <w:rFonts w:hint="cs"/>
          <w:rtl/>
          <w:lang w:eastAsia="he-IL"/>
        </w:rPr>
        <w:t>זה</w:t>
      </w:r>
      <w:bookmarkStart w:id="903" w:name="_ETM_Q1_2973470"/>
      <w:bookmarkEnd w:id="903"/>
      <w:r>
        <w:rPr>
          <w:rFonts w:hint="cs"/>
          <w:rtl/>
          <w:lang w:eastAsia="he-IL"/>
        </w:rPr>
        <w:t xml:space="preserve"> כתוב. סעיף 3(ד).</w:t>
      </w:r>
    </w:p>
    <w:p w14:paraId="79788376" w14:textId="77777777" w:rsidR="00D46670" w:rsidRDefault="00D46670" w:rsidP="00D46670">
      <w:pPr>
        <w:rPr>
          <w:rtl/>
          <w:lang w:eastAsia="he-IL"/>
        </w:rPr>
      </w:pPr>
      <w:bookmarkStart w:id="904" w:name="_ETM_Q1_2975907"/>
      <w:bookmarkStart w:id="905" w:name="_ETM_Q1_2975944"/>
      <w:bookmarkStart w:id="906" w:name="_ETM_Q1_2976906"/>
      <w:bookmarkStart w:id="907" w:name="_ETM_Q1_2976946"/>
      <w:bookmarkEnd w:id="904"/>
      <w:bookmarkEnd w:id="905"/>
      <w:bookmarkEnd w:id="906"/>
      <w:bookmarkEnd w:id="907"/>
    </w:p>
    <w:p w14:paraId="161AEE05" w14:textId="2EB1A234" w:rsidR="00D46670" w:rsidRDefault="00D46670" w:rsidP="00D46670">
      <w:pPr>
        <w:pStyle w:val="a4"/>
        <w:keepNext/>
        <w:rPr>
          <w:rtl/>
        </w:rPr>
      </w:pPr>
      <w:bookmarkStart w:id="908" w:name="ET_speaker_5068_108"/>
      <w:r w:rsidRPr="00D46670">
        <w:rPr>
          <w:rStyle w:val="TagStyle"/>
          <w:rtl/>
        </w:rPr>
        <w:t xml:space="preserve"> &lt;&lt; דובר &gt;&gt; </w:t>
      </w:r>
      <w:r>
        <w:rPr>
          <w:rtl/>
        </w:rPr>
        <w:t>קארין אלהרר (יש עתיד):</w:t>
      </w:r>
      <w:r w:rsidRPr="00D46670">
        <w:rPr>
          <w:rStyle w:val="TagStyle"/>
          <w:rtl/>
        </w:rPr>
        <w:t xml:space="preserve"> &lt;&lt; דובר &gt;&gt;</w:t>
      </w:r>
      <w:r w:rsidR="00105626">
        <w:rPr>
          <w:rtl/>
        </w:rPr>
        <w:t xml:space="preserve"> </w:t>
      </w:r>
      <w:bookmarkEnd w:id="908"/>
    </w:p>
    <w:p w14:paraId="0EEB5DE7" w14:textId="77777777" w:rsidR="00D46670" w:rsidRDefault="00D46670" w:rsidP="00D46670">
      <w:pPr>
        <w:pStyle w:val="KeepWithNext"/>
        <w:rPr>
          <w:rtl/>
          <w:lang w:eastAsia="he-IL"/>
        </w:rPr>
      </w:pPr>
    </w:p>
    <w:p w14:paraId="5D7AB03B" w14:textId="11F8997A" w:rsidR="00D46670" w:rsidRDefault="00D46670" w:rsidP="00D46670">
      <w:pPr>
        <w:rPr>
          <w:rtl/>
          <w:lang w:eastAsia="he-IL"/>
        </w:rPr>
      </w:pPr>
      <w:r>
        <w:rPr>
          <w:rFonts w:hint="cs"/>
          <w:rtl/>
          <w:lang w:eastAsia="he-IL"/>
        </w:rPr>
        <w:t>זה לא ברור.</w:t>
      </w:r>
    </w:p>
    <w:p w14:paraId="5A131C72" w14:textId="77777777" w:rsidR="00D46670" w:rsidRDefault="00D46670" w:rsidP="00D46670">
      <w:pPr>
        <w:rPr>
          <w:rtl/>
          <w:lang w:eastAsia="he-IL"/>
        </w:rPr>
      </w:pPr>
      <w:bookmarkStart w:id="909" w:name="_ETM_Q1_2978181"/>
      <w:bookmarkStart w:id="910" w:name="_ETM_Q1_2978219"/>
      <w:bookmarkEnd w:id="909"/>
      <w:bookmarkEnd w:id="910"/>
    </w:p>
    <w:p w14:paraId="202E7200" w14:textId="33597BD3" w:rsidR="00D46670" w:rsidRDefault="00D46670" w:rsidP="00D46670">
      <w:pPr>
        <w:rPr>
          <w:rtl/>
          <w:lang w:eastAsia="he-IL"/>
        </w:rPr>
      </w:pPr>
      <w:bookmarkStart w:id="911" w:name="_ETM_Q1_2978285"/>
      <w:bookmarkStart w:id="912" w:name="_ETM_Q1_2978325"/>
      <w:bookmarkEnd w:id="911"/>
      <w:bookmarkEnd w:id="912"/>
      <w:r>
        <w:rPr>
          <w:rFonts w:hint="cs"/>
          <w:rtl/>
          <w:lang w:eastAsia="he-IL"/>
        </w:rPr>
        <w:t xml:space="preserve">הדבר הנוסף. אתה קורא לזה </w:t>
      </w:r>
      <w:bookmarkStart w:id="913" w:name="_ETM_Q1_2982120"/>
      <w:bookmarkEnd w:id="913"/>
      <w:r>
        <w:rPr>
          <w:rFonts w:hint="cs"/>
          <w:rtl/>
          <w:lang w:eastAsia="he-IL"/>
        </w:rPr>
        <w:t>בוררות אבל בחוק הבוררות הצדדים קובעים את זהות הבורר.</w:t>
      </w:r>
      <w:bookmarkStart w:id="914" w:name="_ETM_Q1_2989044"/>
      <w:bookmarkEnd w:id="914"/>
      <w:r>
        <w:rPr>
          <w:rFonts w:hint="cs"/>
          <w:rtl/>
          <w:lang w:eastAsia="he-IL"/>
        </w:rPr>
        <w:t xml:space="preserve"> מה יקרה כאן?</w:t>
      </w:r>
    </w:p>
    <w:p w14:paraId="5343B1C8" w14:textId="77777777" w:rsidR="00D46670" w:rsidRDefault="00D46670" w:rsidP="00D46670">
      <w:pPr>
        <w:rPr>
          <w:rtl/>
          <w:lang w:eastAsia="he-IL"/>
        </w:rPr>
      </w:pPr>
      <w:bookmarkStart w:id="915" w:name="_ETM_Q1_2993448"/>
      <w:bookmarkEnd w:id="915"/>
    </w:p>
    <w:p w14:paraId="4036BF95" w14:textId="2ECA9554" w:rsidR="00D46670" w:rsidRDefault="00D46670" w:rsidP="00D46670">
      <w:pPr>
        <w:pStyle w:val="af6"/>
        <w:keepNext/>
        <w:rPr>
          <w:rtl/>
        </w:rPr>
      </w:pPr>
      <w:bookmarkStart w:id="916" w:name="ET_yor_6157_109"/>
      <w:r w:rsidRPr="00D46670">
        <w:rPr>
          <w:rStyle w:val="TagStyle"/>
          <w:rtl/>
        </w:rPr>
        <w:t xml:space="preserve"> &lt;&lt; יור &gt;&gt; </w:t>
      </w:r>
      <w:r>
        <w:rPr>
          <w:rtl/>
        </w:rPr>
        <w:t>היו"ר שמחה רוטמן:</w:t>
      </w:r>
      <w:r w:rsidRPr="00D46670">
        <w:rPr>
          <w:rStyle w:val="TagStyle"/>
          <w:rtl/>
        </w:rPr>
        <w:t xml:space="preserve"> &lt;&lt; יור &gt;&gt;</w:t>
      </w:r>
      <w:r w:rsidR="00105626">
        <w:rPr>
          <w:rtl/>
        </w:rPr>
        <w:t xml:space="preserve"> </w:t>
      </w:r>
      <w:bookmarkEnd w:id="916"/>
    </w:p>
    <w:p w14:paraId="6C9A5650" w14:textId="77777777" w:rsidR="00D46670" w:rsidRDefault="00D46670" w:rsidP="00D46670">
      <w:pPr>
        <w:pStyle w:val="KeepWithNext"/>
        <w:rPr>
          <w:rtl/>
          <w:lang w:eastAsia="he-IL"/>
        </w:rPr>
      </w:pPr>
    </w:p>
    <w:p w14:paraId="461AC894" w14:textId="727E18C9" w:rsidR="00D46670" w:rsidRDefault="00D46670" w:rsidP="00D46670">
      <w:pPr>
        <w:rPr>
          <w:rtl/>
          <w:lang w:eastAsia="he-IL"/>
        </w:rPr>
      </w:pPr>
      <w:bookmarkStart w:id="917" w:name="_ETM_Q1_2993719"/>
      <w:bookmarkStart w:id="918" w:name="_ETM_Q1_2993748"/>
      <w:bookmarkEnd w:id="917"/>
      <w:bookmarkEnd w:id="918"/>
      <w:r>
        <w:rPr>
          <w:rFonts w:hint="cs"/>
          <w:rtl/>
          <w:lang w:eastAsia="he-IL"/>
        </w:rPr>
        <w:t xml:space="preserve">לא בהכרח. לא </w:t>
      </w:r>
      <w:bookmarkStart w:id="919" w:name="_ETM_Q1_2994407"/>
      <w:bookmarkEnd w:id="919"/>
      <w:r>
        <w:rPr>
          <w:rFonts w:hint="cs"/>
          <w:rtl/>
          <w:lang w:eastAsia="he-IL"/>
        </w:rPr>
        <w:t>נכון.</w:t>
      </w:r>
      <w:bookmarkStart w:id="920" w:name="_ETM_Q1_2998623"/>
      <w:bookmarkEnd w:id="920"/>
    </w:p>
    <w:p w14:paraId="6F721889" w14:textId="77777777" w:rsidR="00D46670" w:rsidRDefault="00D46670" w:rsidP="00D46670">
      <w:pPr>
        <w:rPr>
          <w:rtl/>
          <w:lang w:eastAsia="he-IL"/>
        </w:rPr>
      </w:pPr>
      <w:bookmarkStart w:id="921" w:name="_ETM_Q1_2998662"/>
      <w:bookmarkEnd w:id="921"/>
    </w:p>
    <w:p w14:paraId="15665D3E" w14:textId="32B499F9" w:rsidR="00D46670" w:rsidRDefault="00D46670" w:rsidP="00D46670">
      <w:pPr>
        <w:pStyle w:val="a4"/>
        <w:keepNext/>
        <w:rPr>
          <w:rtl/>
        </w:rPr>
      </w:pPr>
      <w:bookmarkStart w:id="922" w:name="ET_speaker_5561_110"/>
      <w:r w:rsidRPr="00D46670">
        <w:rPr>
          <w:rStyle w:val="TagStyle"/>
          <w:rtl/>
        </w:rPr>
        <w:t xml:space="preserve"> &lt;&lt; דובר &gt;&gt; </w:t>
      </w:r>
      <w:r>
        <w:rPr>
          <w:rtl/>
        </w:rPr>
        <w:t>משה גפני (יהדות התורה):</w:t>
      </w:r>
      <w:r w:rsidRPr="00D46670">
        <w:rPr>
          <w:rStyle w:val="TagStyle"/>
          <w:rtl/>
        </w:rPr>
        <w:t xml:space="preserve"> &lt;&lt; דובר &gt;&gt;</w:t>
      </w:r>
      <w:r w:rsidR="00105626">
        <w:rPr>
          <w:rtl/>
        </w:rPr>
        <w:t xml:space="preserve"> </w:t>
      </w:r>
      <w:bookmarkEnd w:id="922"/>
    </w:p>
    <w:p w14:paraId="0BEFEFB6" w14:textId="77777777" w:rsidR="00D46670" w:rsidRDefault="00D46670" w:rsidP="00D46670">
      <w:pPr>
        <w:pStyle w:val="KeepWithNext"/>
        <w:rPr>
          <w:rtl/>
          <w:lang w:eastAsia="he-IL"/>
        </w:rPr>
      </w:pPr>
    </w:p>
    <w:p w14:paraId="2D33E545" w14:textId="6A077BE3" w:rsidR="00D46670" w:rsidRDefault="00D46670" w:rsidP="00D46670">
      <w:pPr>
        <w:rPr>
          <w:rtl/>
          <w:lang w:eastAsia="he-IL"/>
        </w:rPr>
      </w:pPr>
      <w:r>
        <w:rPr>
          <w:rFonts w:hint="cs"/>
          <w:rtl/>
          <w:lang w:eastAsia="he-IL"/>
        </w:rPr>
        <w:t>מדובר על הסכמה.</w:t>
      </w:r>
    </w:p>
    <w:p w14:paraId="6E6F4B15" w14:textId="77777777" w:rsidR="00D46670" w:rsidRDefault="00D46670" w:rsidP="00D46670">
      <w:pPr>
        <w:rPr>
          <w:rtl/>
          <w:lang w:eastAsia="he-IL"/>
        </w:rPr>
      </w:pPr>
      <w:bookmarkStart w:id="923" w:name="_ETM_Q1_2998774"/>
      <w:bookmarkStart w:id="924" w:name="_ETM_Q1_2998815"/>
      <w:bookmarkStart w:id="925" w:name="_ETM_Q1_2999542"/>
      <w:bookmarkEnd w:id="923"/>
      <w:bookmarkEnd w:id="924"/>
      <w:bookmarkEnd w:id="925"/>
    </w:p>
    <w:p w14:paraId="2A68AFC8" w14:textId="37ADF68B" w:rsidR="00D46670" w:rsidRDefault="00D46670" w:rsidP="00D46670">
      <w:pPr>
        <w:pStyle w:val="af6"/>
        <w:keepNext/>
        <w:rPr>
          <w:rtl/>
        </w:rPr>
      </w:pPr>
      <w:bookmarkStart w:id="926" w:name="ET_yor_6157_111"/>
      <w:r w:rsidRPr="00D46670">
        <w:rPr>
          <w:rStyle w:val="TagStyle"/>
          <w:rtl/>
        </w:rPr>
        <w:t xml:space="preserve"> &lt;&lt; יור &gt;&gt; </w:t>
      </w:r>
      <w:r>
        <w:rPr>
          <w:rtl/>
        </w:rPr>
        <w:t>היו"ר שמחה רוטמן:</w:t>
      </w:r>
      <w:r w:rsidRPr="00D46670">
        <w:rPr>
          <w:rStyle w:val="TagStyle"/>
          <w:rtl/>
        </w:rPr>
        <w:t xml:space="preserve"> &lt;&lt; יור &gt;&gt;</w:t>
      </w:r>
      <w:r w:rsidR="00105626">
        <w:rPr>
          <w:rtl/>
        </w:rPr>
        <w:t xml:space="preserve"> </w:t>
      </w:r>
      <w:bookmarkEnd w:id="926"/>
    </w:p>
    <w:p w14:paraId="64874137" w14:textId="77777777" w:rsidR="00D46670" w:rsidRDefault="00D46670" w:rsidP="00D46670">
      <w:pPr>
        <w:pStyle w:val="KeepWithNext"/>
        <w:rPr>
          <w:rtl/>
          <w:lang w:eastAsia="he-IL"/>
        </w:rPr>
      </w:pPr>
    </w:p>
    <w:p w14:paraId="04574D5C" w14:textId="29A9B8E3" w:rsidR="00D46670" w:rsidRDefault="00D46670" w:rsidP="00D46670">
      <w:pPr>
        <w:rPr>
          <w:rtl/>
          <w:lang w:eastAsia="he-IL"/>
        </w:rPr>
      </w:pPr>
      <w:bookmarkStart w:id="927" w:name="_ETM_Q1_2999826"/>
      <w:bookmarkStart w:id="928" w:name="_ETM_Q1_2999860"/>
      <w:bookmarkEnd w:id="927"/>
      <w:bookmarkEnd w:id="928"/>
      <w:r>
        <w:rPr>
          <w:rFonts w:hint="cs"/>
          <w:rtl/>
          <w:lang w:eastAsia="he-IL"/>
        </w:rPr>
        <w:t>בחוזה בוררות התה יכול להסכים.</w:t>
      </w:r>
    </w:p>
    <w:p w14:paraId="7572B137" w14:textId="77777777" w:rsidR="00D46670" w:rsidRDefault="00D46670" w:rsidP="00D46670">
      <w:pPr>
        <w:rPr>
          <w:rtl/>
          <w:lang w:eastAsia="he-IL"/>
        </w:rPr>
      </w:pPr>
    </w:p>
    <w:p w14:paraId="0C34F657" w14:textId="271608A4" w:rsidR="00D46670" w:rsidRDefault="00D46670" w:rsidP="00D46670">
      <w:pPr>
        <w:pStyle w:val="a4"/>
        <w:keepNext/>
        <w:rPr>
          <w:rtl/>
        </w:rPr>
      </w:pPr>
      <w:bookmarkStart w:id="929" w:name="ET_speaker_5068_112"/>
      <w:r w:rsidRPr="00D46670">
        <w:rPr>
          <w:rStyle w:val="TagStyle"/>
          <w:rtl/>
        </w:rPr>
        <w:t xml:space="preserve"> &lt;&lt; דובר &gt;&gt; </w:t>
      </w:r>
      <w:r>
        <w:rPr>
          <w:rtl/>
        </w:rPr>
        <w:t>קארין אלהרר (יש עתיד):</w:t>
      </w:r>
      <w:r w:rsidRPr="00D46670">
        <w:rPr>
          <w:rStyle w:val="TagStyle"/>
          <w:rtl/>
        </w:rPr>
        <w:t xml:space="preserve"> &lt;&lt; דובר &gt;&gt;</w:t>
      </w:r>
      <w:r w:rsidR="00105626">
        <w:rPr>
          <w:rtl/>
        </w:rPr>
        <w:t xml:space="preserve"> </w:t>
      </w:r>
      <w:bookmarkEnd w:id="929"/>
    </w:p>
    <w:p w14:paraId="17879E81" w14:textId="77777777" w:rsidR="00D46670" w:rsidRDefault="00D46670" w:rsidP="00D46670">
      <w:pPr>
        <w:pStyle w:val="KeepWithNext"/>
        <w:rPr>
          <w:rtl/>
          <w:lang w:eastAsia="he-IL"/>
        </w:rPr>
      </w:pPr>
    </w:p>
    <w:p w14:paraId="2C346D2C" w14:textId="3AF8A0F4" w:rsidR="00D46670" w:rsidRDefault="00D46670" w:rsidP="00D46670">
      <w:pPr>
        <w:rPr>
          <w:rtl/>
          <w:lang w:eastAsia="he-IL"/>
        </w:rPr>
      </w:pPr>
      <w:r>
        <w:rPr>
          <w:rFonts w:hint="cs"/>
          <w:rtl/>
          <w:lang w:eastAsia="he-IL"/>
        </w:rPr>
        <w:t>אבל ז</w:t>
      </w:r>
      <w:bookmarkStart w:id="930" w:name="_ETM_Q1_3006103"/>
      <w:bookmarkEnd w:id="930"/>
      <w:r>
        <w:rPr>
          <w:rFonts w:hint="cs"/>
          <w:rtl/>
          <w:lang w:eastAsia="he-IL"/>
        </w:rPr>
        <w:t>ה לא הסכם בוררות.</w:t>
      </w:r>
    </w:p>
    <w:p w14:paraId="648FEBBC" w14:textId="77777777" w:rsidR="00D46670" w:rsidRDefault="00D46670" w:rsidP="00D46670">
      <w:pPr>
        <w:rPr>
          <w:rtl/>
          <w:lang w:eastAsia="he-IL"/>
        </w:rPr>
      </w:pPr>
      <w:bookmarkStart w:id="931" w:name="_ETM_Q1_3006671"/>
      <w:bookmarkStart w:id="932" w:name="_ETM_Q1_3006713"/>
      <w:bookmarkStart w:id="933" w:name="_ETM_Q1_3007479"/>
      <w:bookmarkEnd w:id="931"/>
      <w:bookmarkEnd w:id="932"/>
      <w:bookmarkEnd w:id="933"/>
    </w:p>
    <w:p w14:paraId="1E6F3272" w14:textId="6CFEB641" w:rsidR="00D46670" w:rsidRDefault="00D46670" w:rsidP="00D46670">
      <w:pPr>
        <w:pStyle w:val="af6"/>
        <w:keepNext/>
        <w:rPr>
          <w:rtl/>
        </w:rPr>
      </w:pPr>
      <w:bookmarkStart w:id="934" w:name="ET_yor_6157_113"/>
      <w:r w:rsidRPr="00D46670">
        <w:rPr>
          <w:rStyle w:val="TagStyle"/>
          <w:rtl/>
        </w:rPr>
        <w:t xml:space="preserve"> &lt;&lt; יור &gt;&gt; </w:t>
      </w:r>
      <w:r>
        <w:rPr>
          <w:rtl/>
        </w:rPr>
        <w:t>היו"ר שמחה רוטמן:</w:t>
      </w:r>
      <w:r w:rsidRPr="00D46670">
        <w:rPr>
          <w:rStyle w:val="TagStyle"/>
          <w:rtl/>
        </w:rPr>
        <w:t xml:space="preserve"> &lt;&lt; יור &gt;&gt;</w:t>
      </w:r>
      <w:r w:rsidR="00105626">
        <w:rPr>
          <w:rtl/>
        </w:rPr>
        <w:t xml:space="preserve"> </w:t>
      </w:r>
      <w:bookmarkEnd w:id="934"/>
    </w:p>
    <w:p w14:paraId="1B30E5A9" w14:textId="77777777" w:rsidR="00D46670" w:rsidRDefault="00D46670" w:rsidP="00D46670">
      <w:pPr>
        <w:pStyle w:val="KeepWithNext"/>
        <w:rPr>
          <w:rtl/>
          <w:lang w:eastAsia="he-IL"/>
        </w:rPr>
      </w:pPr>
    </w:p>
    <w:p w14:paraId="4EEB4C1A" w14:textId="4CC0A5FE" w:rsidR="00D46670" w:rsidRDefault="00D46670" w:rsidP="00D46670">
      <w:pPr>
        <w:rPr>
          <w:rtl/>
          <w:lang w:eastAsia="he-IL"/>
        </w:rPr>
      </w:pPr>
      <w:bookmarkStart w:id="935" w:name="_ETM_Q1_3007758"/>
      <w:bookmarkStart w:id="936" w:name="_ETM_Q1_3007793"/>
      <w:bookmarkEnd w:id="935"/>
      <w:bookmarkEnd w:id="936"/>
      <w:r>
        <w:rPr>
          <w:rFonts w:hint="cs"/>
          <w:rtl/>
          <w:lang w:eastAsia="he-IL"/>
        </w:rPr>
        <w:t xml:space="preserve">קודם כל, נאמר כאן משהו לא נכון והיועץ המשפטי לא מתקן ולכן אני אתקן. </w:t>
      </w:r>
      <w:bookmarkStart w:id="937" w:name="_ETM_Q1_3012809"/>
      <w:bookmarkEnd w:id="937"/>
      <w:r>
        <w:rPr>
          <w:rFonts w:hint="cs"/>
          <w:rtl/>
          <w:lang w:eastAsia="he-IL"/>
        </w:rPr>
        <w:t xml:space="preserve">בהסכם בוררות פעם אחת </w:t>
      </w:r>
      <w:bookmarkStart w:id="938" w:name="_ETM_Q1_3015893"/>
      <w:bookmarkEnd w:id="938"/>
      <w:r>
        <w:rPr>
          <w:rFonts w:hint="cs"/>
          <w:rtl/>
          <w:lang w:eastAsia="he-IL"/>
        </w:rPr>
        <w:t xml:space="preserve">אתה יכול לכתוב מוסד בוררות ואז אתה לא יודע איזה </w:t>
      </w:r>
      <w:bookmarkStart w:id="939" w:name="_ETM_Q1_3018655"/>
      <w:bookmarkEnd w:id="939"/>
      <w:r>
        <w:rPr>
          <w:rFonts w:hint="cs"/>
          <w:rtl/>
          <w:lang w:eastAsia="he-IL"/>
        </w:rPr>
        <w:t xml:space="preserve">הרכב אתה תקבל. אתה נתת את זה למוסד מסוים ומוסד </w:t>
      </w:r>
      <w:bookmarkStart w:id="940" w:name="_ETM_Q1_3022620"/>
      <w:bookmarkEnd w:id="940"/>
      <w:r>
        <w:rPr>
          <w:rFonts w:hint="cs"/>
          <w:rtl/>
          <w:lang w:eastAsia="he-IL"/>
        </w:rPr>
        <w:t xml:space="preserve">מקצה לך מי יהיה הבורר שלך. פעם שנייה, </w:t>
      </w:r>
      <w:bookmarkStart w:id="941" w:name="_ETM_Q1_3024904"/>
      <w:bookmarkEnd w:id="941"/>
      <w:r>
        <w:rPr>
          <w:rFonts w:hint="cs"/>
          <w:rtl/>
          <w:lang w:eastAsia="he-IL"/>
        </w:rPr>
        <w:t xml:space="preserve">אתה אפילו יכול לכתוב בורר שמישהו אחר ימנה. אתה לא מסכים על זהות הבורר, אתה אומר שאתה מסכים </w:t>
      </w:r>
      <w:bookmarkStart w:id="942" w:name="_ETM_Q1_3030848"/>
      <w:bookmarkEnd w:id="942"/>
      <w:r>
        <w:rPr>
          <w:rFonts w:hint="cs"/>
          <w:rtl/>
          <w:lang w:eastAsia="he-IL"/>
        </w:rPr>
        <w:t>לבורר שימנה ראש לשכת עורכי הדין.</w:t>
      </w:r>
    </w:p>
    <w:p w14:paraId="08C397F0" w14:textId="77777777" w:rsidR="00D46670" w:rsidRDefault="00D46670" w:rsidP="00D46670">
      <w:pPr>
        <w:rPr>
          <w:rtl/>
          <w:lang w:eastAsia="he-IL"/>
        </w:rPr>
      </w:pPr>
      <w:bookmarkStart w:id="943" w:name="_ETM_Q1_3036745"/>
      <w:bookmarkStart w:id="944" w:name="_ETM_Q1_3036787"/>
      <w:bookmarkEnd w:id="943"/>
      <w:bookmarkEnd w:id="944"/>
    </w:p>
    <w:p w14:paraId="26CED46A" w14:textId="3B7342B6" w:rsidR="00D46670" w:rsidRDefault="00D46670" w:rsidP="00D46670">
      <w:pPr>
        <w:pStyle w:val="a4"/>
        <w:keepNext/>
        <w:rPr>
          <w:rtl/>
        </w:rPr>
      </w:pPr>
      <w:bookmarkStart w:id="945" w:name="ET_speaker_עוד_אלעזר_שטרן_114"/>
      <w:r w:rsidRPr="00D46670">
        <w:rPr>
          <w:rStyle w:val="TagStyle"/>
          <w:rtl/>
        </w:rPr>
        <w:t xml:space="preserve"> &lt;&lt; דובר &gt;&gt; </w:t>
      </w:r>
      <w:r>
        <w:rPr>
          <w:rtl/>
        </w:rPr>
        <w:t>עו"ד אלעזר שטרן:</w:t>
      </w:r>
      <w:r w:rsidRPr="00D46670">
        <w:rPr>
          <w:rStyle w:val="TagStyle"/>
          <w:rtl/>
        </w:rPr>
        <w:t xml:space="preserve"> &lt;&lt; דובר &gt;&gt;</w:t>
      </w:r>
      <w:r w:rsidR="00105626">
        <w:rPr>
          <w:rtl/>
        </w:rPr>
        <w:t xml:space="preserve"> </w:t>
      </w:r>
      <w:bookmarkEnd w:id="945"/>
    </w:p>
    <w:p w14:paraId="72DFB85C" w14:textId="77777777" w:rsidR="00D46670" w:rsidRDefault="00D46670" w:rsidP="00D46670">
      <w:pPr>
        <w:pStyle w:val="KeepWithNext"/>
        <w:rPr>
          <w:rtl/>
          <w:lang w:eastAsia="he-IL"/>
        </w:rPr>
      </w:pPr>
    </w:p>
    <w:p w14:paraId="588923F0" w14:textId="2670B486" w:rsidR="00D46670" w:rsidRDefault="00D46670" w:rsidP="00D46670">
      <w:pPr>
        <w:rPr>
          <w:rtl/>
          <w:lang w:eastAsia="he-IL"/>
        </w:rPr>
      </w:pPr>
      <w:r>
        <w:rPr>
          <w:rFonts w:hint="cs"/>
          <w:rtl/>
          <w:lang w:eastAsia="he-IL"/>
        </w:rPr>
        <w:t>אדוני היושב-ראש, כאן הבן אדם עצמו בחר שלא לבחור את הדיין. כאן, גם אם הוא ירצה לבחור את הדיין, הוא לא יכו</w:t>
      </w:r>
      <w:bookmarkStart w:id="946" w:name="_ETM_Q1_3040595"/>
      <w:bookmarkStart w:id="947" w:name="_ETM_Q1_3040637"/>
      <w:bookmarkEnd w:id="946"/>
      <w:bookmarkEnd w:id="947"/>
      <w:r>
        <w:rPr>
          <w:rFonts w:hint="cs"/>
          <w:rtl/>
          <w:lang w:eastAsia="he-IL"/>
        </w:rPr>
        <w:t>ל.</w:t>
      </w:r>
      <w:bookmarkStart w:id="948" w:name="_ETM_Q1_3043155"/>
      <w:bookmarkEnd w:id="948"/>
    </w:p>
    <w:p w14:paraId="3F35C9A6" w14:textId="77777777" w:rsidR="00D46670" w:rsidRDefault="00D46670" w:rsidP="00D46670">
      <w:pPr>
        <w:rPr>
          <w:rtl/>
          <w:lang w:eastAsia="he-IL"/>
        </w:rPr>
      </w:pPr>
      <w:bookmarkStart w:id="949" w:name="_ETM_Q1_3043196"/>
      <w:bookmarkStart w:id="950" w:name="_ETM_Q1_3042575"/>
      <w:bookmarkEnd w:id="949"/>
      <w:bookmarkEnd w:id="950"/>
    </w:p>
    <w:p w14:paraId="5E78C652" w14:textId="6DA9766E" w:rsidR="00D46670" w:rsidRDefault="00D46670" w:rsidP="00D46670">
      <w:pPr>
        <w:pStyle w:val="af6"/>
        <w:keepNext/>
        <w:rPr>
          <w:rtl/>
        </w:rPr>
      </w:pPr>
      <w:bookmarkStart w:id="951" w:name="ET_yor_6157_115"/>
      <w:r w:rsidRPr="00D46670">
        <w:rPr>
          <w:rStyle w:val="TagStyle"/>
          <w:rtl/>
        </w:rPr>
        <w:t xml:space="preserve"> &lt;&lt; יור &gt;&gt; </w:t>
      </w:r>
      <w:r>
        <w:rPr>
          <w:rtl/>
        </w:rPr>
        <w:t>היו"ר שמחה רוטמן:</w:t>
      </w:r>
      <w:r w:rsidRPr="00D46670">
        <w:rPr>
          <w:rStyle w:val="TagStyle"/>
          <w:rtl/>
        </w:rPr>
        <w:t xml:space="preserve"> &lt;&lt; יור &gt;&gt;</w:t>
      </w:r>
      <w:r w:rsidR="00105626">
        <w:rPr>
          <w:rtl/>
        </w:rPr>
        <w:t xml:space="preserve"> </w:t>
      </w:r>
      <w:bookmarkEnd w:id="951"/>
    </w:p>
    <w:p w14:paraId="55778444" w14:textId="77777777" w:rsidR="00D46670" w:rsidRDefault="00D46670" w:rsidP="00D46670">
      <w:pPr>
        <w:pStyle w:val="KeepWithNext"/>
        <w:rPr>
          <w:rtl/>
          <w:lang w:eastAsia="he-IL"/>
        </w:rPr>
      </w:pPr>
    </w:p>
    <w:p w14:paraId="6B29A1F6" w14:textId="42749A3B" w:rsidR="00D46670" w:rsidRDefault="00D46670" w:rsidP="00D46670">
      <w:pPr>
        <w:rPr>
          <w:rtl/>
          <w:lang w:eastAsia="he-IL"/>
        </w:rPr>
      </w:pPr>
      <w:bookmarkStart w:id="952" w:name="_ETM_Q1_3042905"/>
      <w:bookmarkStart w:id="953" w:name="_ETM_Q1_3042945"/>
      <w:bookmarkEnd w:id="952"/>
      <w:bookmarkEnd w:id="953"/>
      <w:r>
        <w:rPr>
          <w:rFonts w:hint="cs"/>
          <w:rtl/>
          <w:lang w:eastAsia="he-IL"/>
        </w:rPr>
        <w:t>לא. זה לא נכון. סליחה.</w:t>
      </w:r>
      <w:r w:rsidR="009D6B8C">
        <w:rPr>
          <w:rFonts w:hint="cs"/>
          <w:rtl/>
          <w:lang w:eastAsia="he-IL"/>
        </w:rPr>
        <w:t xml:space="preserve"> </w:t>
      </w:r>
      <w:r>
        <w:rPr>
          <w:rFonts w:hint="cs"/>
          <w:rtl/>
          <w:lang w:eastAsia="he-IL"/>
        </w:rPr>
        <w:t>מוסד בוררות של בית דין יכול לבוא</w:t>
      </w:r>
      <w:bookmarkStart w:id="954" w:name="_ETM_Q1_3058268"/>
      <w:bookmarkEnd w:id="954"/>
      <w:r>
        <w:rPr>
          <w:rFonts w:hint="cs"/>
          <w:rtl/>
          <w:lang w:eastAsia="he-IL"/>
        </w:rPr>
        <w:t xml:space="preserve"> ולהגיד, וזו זכותה המלאה של אותו מוסד</w:t>
      </w:r>
      <w:bookmarkStart w:id="955" w:name="_ETM_Q1_3062775"/>
      <w:bookmarkEnd w:id="955"/>
      <w:r>
        <w:rPr>
          <w:rFonts w:hint="cs"/>
          <w:rtl/>
          <w:lang w:eastAsia="he-IL"/>
        </w:rPr>
        <w:t xml:space="preserve">, שהוא לא נותן לך לבחור אצלו את </w:t>
      </w:r>
      <w:bookmarkStart w:id="956" w:name="_ETM_Q1_3064802"/>
      <w:bookmarkEnd w:id="956"/>
      <w:r>
        <w:rPr>
          <w:rFonts w:hint="cs"/>
          <w:rtl/>
          <w:lang w:eastAsia="he-IL"/>
        </w:rPr>
        <w:t xml:space="preserve">ההרכבים. אתה רוצה שאני אהיה בית הדין שידון בך </w:t>
      </w:r>
      <w:r>
        <w:rPr>
          <w:rtl/>
          <w:lang w:eastAsia="he-IL"/>
        </w:rPr>
        <w:t>–</w:t>
      </w:r>
      <w:r>
        <w:rPr>
          <w:rFonts w:hint="cs"/>
          <w:rtl/>
          <w:lang w:eastAsia="he-IL"/>
        </w:rPr>
        <w:t xml:space="preserve"> אני קובע אתה הרכבים לפי הלו"ז שלו.</w:t>
      </w:r>
    </w:p>
    <w:p w14:paraId="10782C16" w14:textId="77777777" w:rsidR="00D46670" w:rsidRDefault="00D46670" w:rsidP="00D46670">
      <w:pPr>
        <w:rPr>
          <w:rtl/>
          <w:lang w:eastAsia="he-IL"/>
        </w:rPr>
      </w:pPr>
      <w:bookmarkStart w:id="957" w:name="_ETM_Q1_3070179"/>
      <w:bookmarkStart w:id="958" w:name="_ETM_Q1_3070225"/>
      <w:bookmarkEnd w:id="957"/>
      <w:bookmarkEnd w:id="958"/>
    </w:p>
    <w:p w14:paraId="4AC73A74" w14:textId="14265CFA" w:rsidR="00D46670" w:rsidRDefault="00D46670" w:rsidP="00D46670">
      <w:pPr>
        <w:pStyle w:val="a4"/>
        <w:keepNext/>
        <w:rPr>
          <w:rtl/>
        </w:rPr>
      </w:pPr>
      <w:bookmarkStart w:id="959" w:name="ET_speaker_5068_116"/>
      <w:r w:rsidRPr="00D46670">
        <w:rPr>
          <w:rStyle w:val="TagStyle"/>
          <w:rtl/>
        </w:rPr>
        <w:t xml:space="preserve"> &lt;&lt; דובר &gt;&gt; </w:t>
      </w:r>
      <w:r>
        <w:rPr>
          <w:rtl/>
        </w:rPr>
        <w:t>קארין אלהרר (יש עתיד):</w:t>
      </w:r>
      <w:r w:rsidRPr="00D46670">
        <w:rPr>
          <w:rStyle w:val="TagStyle"/>
          <w:rtl/>
        </w:rPr>
        <w:t xml:space="preserve"> &lt;&lt; דובר &gt;&gt;</w:t>
      </w:r>
      <w:r w:rsidR="00105626">
        <w:rPr>
          <w:rtl/>
        </w:rPr>
        <w:t xml:space="preserve"> </w:t>
      </w:r>
      <w:bookmarkEnd w:id="959"/>
    </w:p>
    <w:p w14:paraId="5A56A6F2" w14:textId="77777777" w:rsidR="00D46670" w:rsidRDefault="00D46670" w:rsidP="00D46670">
      <w:pPr>
        <w:pStyle w:val="KeepWithNext"/>
        <w:rPr>
          <w:rtl/>
          <w:lang w:eastAsia="he-IL"/>
        </w:rPr>
      </w:pPr>
    </w:p>
    <w:p w14:paraId="0A5AF4F5" w14:textId="63EF23D0" w:rsidR="00D46670" w:rsidRDefault="00D46670" w:rsidP="00D46670">
      <w:pPr>
        <w:rPr>
          <w:rtl/>
          <w:lang w:eastAsia="he-IL"/>
        </w:rPr>
      </w:pPr>
      <w:r>
        <w:rPr>
          <w:rFonts w:hint="cs"/>
          <w:rtl/>
          <w:lang w:eastAsia="he-IL"/>
        </w:rPr>
        <w:t>לא. זה לא עובד כך.</w:t>
      </w:r>
    </w:p>
    <w:p w14:paraId="67ED09EB" w14:textId="77777777" w:rsidR="00D46670" w:rsidRDefault="00D46670" w:rsidP="00D46670">
      <w:pPr>
        <w:rPr>
          <w:rtl/>
          <w:lang w:eastAsia="he-IL"/>
        </w:rPr>
      </w:pPr>
      <w:bookmarkStart w:id="960" w:name="_ETM_Q1_3072540"/>
      <w:bookmarkStart w:id="961" w:name="_ETM_Q1_3072583"/>
      <w:bookmarkStart w:id="962" w:name="_ETM_Q1_3074836"/>
      <w:bookmarkEnd w:id="960"/>
      <w:bookmarkEnd w:id="961"/>
      <w:bookmarkEnd w:id="962"/>
    </w:p>
    <w:p w14:paraId="6F67750D" w14:textId="3547626A" w:rsidR="00D46670" w:rsidRDefault="00D46670" w:rsidP="00D46670">
      <w:pPr>
        <w:pStyle w:val="af6"/>
        <w:keepNext/>
        <w:rPr>
          <w:rtl/>
        </w:rPr>
      </w:pPr>
      <w:bookmarkStart w:id="963" w:name="ET_yor_6157_117"/>
      <w:r w:rsidRPr="00D46670">
        <w:rPr>
          <w:rStyle w:val="TagStyle"/>
          <w:rtl/>
        </w:rPr>
        <w:t xml:space="preserve"> &lt;&lt; יור &gt;&gt; </w:t>
      </w:r>
      <w:r>
        <w:rPr>
          <w:rtl/>
        </w:rPr>
        <w:t>היו"ר שמחה רוטמן:</w:t>
      </w:r>
      <w:r w:rsidRPr="00D46670">
        <w:rPr>
          <w:rStyle w:val="TagStyle"/>
          <w:rtl/>
        </w:rPr>
        <w:t xml:space="preserve"> &lt;&lt; יור &gt;&gt;</w:t>
      </w:r>
      <w:r w:rsidR="00105626">
        <w:rPr>
          <w:rtl/>
        </w:rPr>
        <w:t xml:space="preserve"> </w:t>
      </w:r>
      <w:bookmarkEnd w:id="963"/>
    </w:p>
    <w:p w14:paraId="2C9A08DA" w14:textId="77777777" w:rsidR="00D46670" w:rsidRDefault="00D46670" w:rsidP="00D46670">
      <w:pPr>
        <w:pStyle w:val="KeepWithNext"/>
        <w:rPr>
          <w:rtl/>
          <w:lang w:eastAsia="he-IL"/>
        </w:rPr>
      </w:pPr>
    </w:p>
    <w:p w14:paraId="42F5C947" w14:textId="13E75ADD" w:rsidR="00D46670" w:rsidRDefault="00D46670" w:rsidP="00D46670">
      <w:pPr>
        <w:rPr>
          <w:rtl/>
          <w:lang w:eastAsia="he-IL"/>
        </w:rPr>
      </w:pPr>
      <w:bookmarkStart w:id="964" w:name="_ETM_Q1_3075145"/>
      <w:bookmarkStart w:id="965" w:name="_ETM_Q1_3075181"/>
      <w:bookmarkEnd w:id="964"/>
      <w:bookmarkEnd w:id="965"/>
      <w:r>
        <w:rPr>
          <w:rFonts w:hint="cs"/>
          <w:rtl/>
          <w:lang w:eastAsia="he-IL"/>
        </w:rPr>
        <w:t>אני אומר שזה לא נכון שבהסכם בוררות אתה חייב לבחור את הבורר.</w:t>
      </w:r>
    </w:p>
    <w:p w14:paraId="575D297A" w14:textId="77777777" w:rsidR="00D46670" w:rsidRDefault="00D46670" w:rsidP="00D46670">
      <w:pPr>
        <w:rPr>
          <w:rtl/>
          <w:lang w:eastAsia="he-IL"/>
        </w:rPr>
      </w:pPr>
      <w:bookmarkStart w:id="966" w:name="_ETM_Q1_3082997"/>
      <w:bookmarkStart w:id="967" w:name="_ETM_Q1_3083043"/>
      <w:bookmarkEnd w:id="966"/>
      <w:bookmarkEnd w:id="967"/>
    </w:p>
    <w:p w14:paraId="0B45BCA8" w14:textId="5C4BE35C" w:rsidR="00D46670" w:rsidRDefault="00D46670" w:rsidP="00D46670">
      <w:pPr>
        <w:pStyle w:val="a4"/>
        <w:keepNext/>
        <w:rPr>
          <w:rtl/>
        </w:rPr>
      </w:pPr>
      <w:bookmarkStart w:id="968" w:name="ET_speaker_5068_118"/>
      <w:r w:rsidRPr="00D46670">
        <w:rPr>
          <w:rStyle w:val="TagStyle"/>
          <w:rtl/>
        </w:rPr>
        <w:t xml:space="preserve"> &lt;&lt; דובר &gt;&gt; </w:t>
      </w:r>
      <w:r>
        <w:rPr>
          <w:rtl/>
        </w:rPr>
        <w:t>קארין אלהרר (יש עתיד):</w:t>
      </w:r>
      <w:r w:rsidRPr="00D46670">
        <w:rPr>
          <w:rStyle w:val="TagStyle"/>
          <w:rtl/>
        </w:rPr>
        <w:t xml:space="preserve"> &lt;&lt; דובר &gt;&gt;</w:t>
      </w:r>
      <w:r w:rsidR="00105626">
        <w:rPr>
          <w:rtl/>
        </w:rPr>
        <w:t xml:space="preserve"> </w:t>
      </w:r>
      <w:bookmarkEnd w:id="968"/>
    </w:p>
    <w:p w14:paraId="2CBE5BE3" w14:textId="77777777" w:rsidR="00D46670" w:rsidRDefault="00D46670" w:rsidP="00D46670">
      <w:pPr>
        <w:pStyle w:val="KeepWithNext"/>
        <w:rPr>
          <w:rtl/>
          <w:lang w:eastAsia="he-IL"/>
        </w:rPr>
      </w:pPr>
    </w:p>
    <w:p w14:paraId="6967380A" w14:textId="1EA83624" w:rsidR="00D46670" w:rsidRDefault="00D46670" w:rsidP="00D46670">
      <w:pPr>
        <w:rPr>
          <w:rtl/>
          <w:lang w:eastAsia="he-IL"/>
        </w:rPr>
      </w:pPr>
      <w:r>
        <w:rPr>
          <w:rFonts w:hint="cs"/>
          <w:rtl/>
          <w:lang w:eastAsia="he-IL"/>
        </w:rPr>
        <w:t>למה יש לך רפל</w:t>
      </w:r>
      <w:bookmarkStart w:id="969" w:name="_ETM_Q1_3080593"/>
      <w:bookmarkEnd w:id="969"/>
      <w:r>
        <w:rPr>
          <w:rFonts w:hint="cs"/>
          <w:rtl/>
          <w:lang w:eastAsia="he-IL"/>
        </w:rPr>
        <w:t>קס מותנה</w:t>
      </w:r>
      <w:r w:rsidR="009D6B8C">
        <w:rPr>
          <w:rFonts w:hint="cs"/>
          <w:rtl/>
          <w:lang w:eastAsia="he-IL"/>
        </w:rPr>
        <w:t xml:space="preserve"> </w:t>
      </w:r>
      <w:r>
        <w:rPr>
          <w:rFonts w:hint="cs"/>
          <w:rtl/>
          <w:lang w:eastAsia="he-IL"/>
        </w:rPr>
        <w:t>ותמיד כשאני מדברת אתה קופץ</w:t>
      </w:r>
      <w:bookmarkStart w:id="970" w:name="_ETM_Q1_3085385"/>
      <w:bookmarkStart w:id="971" w:name="_ETM_Q1_3085429"/>
      <w:bookmarkEnd w:id="970"/>
      <w:bookmarkEnd w:id="971"/>
      <w:r>
        <w:rPr>
          <w:rFonts w:hint="cs"/>
          <w:rtl/>
          <w:lang w:eastAsia="he-IL"/>
        </w:rPr>
        <w:t>?</w:t>
      </w:r>
    </w:p>
    <w:p w14:paraId="4D160EF8" w14:textId="77777777" w:rsidR="00D46670" w:rsidRDefault="00D46670" w:rsidP="00D46670">
      <w:pPr>
        <w:rPr>
          <w:rtl/>
          <w:lang w:eastAsia="he-IL"/>
        </w:rPr>
      </w:pPr>
    </w:p>
    <w:p w14:paraId="284F84B0" w14:textId="4547554F" w:rsidR="00D46670" w:rsidRDefault="00D46670" w:rsidP="00D46670">
      <w:pPr>
        <w:pStyle w:val="af6"/>
        <w:keepNext/>
        <w:rPr>
          <w:rtl/>
        </w:rPr>
      </w:pPr>
      <w:bookmarkStart w:id="972" w:name="ET_yor_6157_119"/>
      <w:r w:rsidRPr="00D46670">
        <w:rPr>
          <w:rStyle w:val="TagStyle"/>
          <w:rtl/>
        </w:rPr>
        <w:t xml:space="preserve"> &lt;&lt; יור &gt;&gt; </w:t>
      </w:r>
      <w:r>
        <w:rPr>
          <w:rtl/>
        </w:rPr>
        <w:t>היו"ר שמחה רוטמן:</w:t>
      </w:r>
      <w:r w:rsidRPr="00D46670">
        <w:rPr>
          <w:rStyle w:val="TagStyle"/>
          <w:rtl/>
        </w:rPr>
        <w:t xml:space="preserve"> &lt;&lt; יור &gt;&gt;</w:t>
      </w:r>
      <w:r w:rsidR="00105626">
        <w:rPr>
          <w:rtl/>
        </w:rPr>
        <w:t xml:space="preserve"> </w:t>
      </w:r>
      <w:bookmarkEnd w:id="972"/>
    </w:p>
    <w:p w14:paraId="4FE94264" w14:textId="77777777" w:rsidR="00D46670" w:rsidRDefault="00D46670" w:rsidP="00D46670">
      <w:pPr>
        <w:pStyle w:val="KeepWithNext"/>
        <w:rPr>
          <w:rtl/>
          <w:lang w:eastAsia="he-IL"/>
        </w:rPr>
      </w:pPr>
    </w:p>
    <w:p w14:paraId="4E9047C6" w14:textId="335DE478" w:rsidR="00D46670" w:rsidRDefault="00D46670" w:rsidP="00D46670">
      <w:pPr>
        <w:rPr>
          <w:rtl/>
          <w:lang w:eastAsia="he-IL"/>
        </w:rPr>
      </w:pPr>
      <w:r>
        <w:rPr>
          <w:rFonts w:hint="cs"/>
          <w:rtl/>
          <w:lang w:eastAsia="he-IL"/>
        </w:rPr>
        <w:t>לא תמיד כשאת</w:t>
      </w:r>
      <w:bookmarkStart w:id="973" w:name="_ETM_Q1_3086042"/>
      <w:bookmarkEnd w:id="973"/>
      <w:r>
        <w:rPr>
          <w:rFonts w:hint="cs"/>
          <w:rtl/>
          <w:lang w:eastAsia="he-IL"/>
        </w:rPr>
        <w:t xml:space="preserve"> מדברת. תמיד כשאת אומרת משהו לא נכון.</w:t>
      </w:r>
    </w:p>
    <w:p w14:paraId="169131C7" w14:textId="77777777" w:rsidR="00D46670" w:rsidRDefault="00D46670" w:rsidP="00D46670">
      <w:pPr>
        <w:rPr>
          <w:rtl/>
          <w:lang w:eastAsia="he-IL"/>
        </w:rPr>
      </w:pPr>
    </w:p>
    <w:p w14:paraId="44F99989" w14:textId="19B0EDA4" w:rsidR="00D46670" w:rsidRDefault="00D46670" w:rsidP="00D46670">
      <w:pPr>
        <w:pStyle w:val="a4"/>
        <w:keepNext/>
        <w:rPr>
          <w:rtl/>
        </w:rPr>
      </w:pPr>
      <w:bookmarkStart w:id="974" w:name="ET_speaker_5068_120"/>
      <w:r w:rsidRPr="00D46670">
        <w:rPr>
          <w:rStyle w:val="TagStyle"/>
          <w:rtl/>
        </w:rPr>
        <w:t xml:space="preserve"> &lt;&lt; דובר &gt;&gt; </w:t>
      </w:r>
      <w:r>
        <w:rPr>
          <w:rtl/>
        </w:rPr>
        <w:t>קארין אלהרר (יש עתיד):</w:t>
      </w:r>
      <w:r w:rsidRPr="00D46670">
        <w:rPr>
          <w:rStyle w:val="TagStyle"/>
          <w:rtl/>
        </w:rPr>
        <w:t xml:space="preserve"> &lt;&lt; דובר &gt;&gt;</w:t>
      </w:r>
      <w:r w:rsidR="00105626">
        <w:rPr>
          <w:rtl/>
        </w:rPr>
        <w:t xml:space="preserve"> </w:t>
      </w:r>
      <w:bookmarkEnd w:id="974"/>
    </w:p>
    <w:p w14:paraId="39F57F56" w14:textId="77777777" w:rsidR="00D46670" w:rsidRDefault="00D46670" w:rsidP="00D46670">
      <w:pPr>
        <w:pStyle w:val="KeepWithNext"/>
        <w:rPr>
          <w:rtl/>
          <w:lang w:eastAsia="he-IL"/>
        </w:rPr>
      </w:pPr>
    </w:p>
    <w:p w14:paraId="315E12BF" w14:textId="296EADF3" w:rsidR="00D46670" w:rsidRDefault="00D46670" w:rsidP="00D46670">
      <w:pPr>
        <w:rPr>
          <w:rtl/>
          <w:lang w:eastAsia="he-IL"/>
        </w:rPr>
      </w:pPr>
      <w:r>
        <w:rPr>
          <w:rFonts w:hint="cs"/>
          <w:rtl/>
          <w:lang w:eastAsia="he-IL"/>
        </w:rPr>
        <w:t>אתה יודע כמה דברים לא נכונים אתה אומר?</w:t>
      </w:r>
    </w:p>
    <w:p w14:paraId="0D49DDAB" w14:textId="77777777" w:rsidR="00D46670" w:rsidRDefault="00D46670" w:rsidP="00D46670">
      <w:pPr>
        <w:rPr>
          <w:rtl/>
          <w:lang w:eastAsia="he-IL"/>
        </w:rPr>
      </w:pPr>
    </w:p>
    <w:p w14:paraId="01FF7177" w14:textId="1E99642A" w:rsidR="00D46670" w:rsidRDefault="00D46670" w:rsidP="00D46670">
      <w:pPr>
        <w:pStyle w:val="af6"/>
        <w:keepNext/>
        <w:rPr>
          <w:rtl/>
        </w:rPr>
      </w:pPr>
      <w:bookmarkStart w:id="975" w:name="ET_yor_6157_121"/>
      <w:r w:rsidRPr="00D46670">
        <w:rPr>
          <w:rStyle w:val="TagStyle"/>
          <w:rtl/>
        </w:rPr>
        <w:t xml:space="preserve"> &lt;&lt; יור &gt;&gt; </w:t>
      </w:r>
      <w:r>
        <w:rPr>
          <w:rtl/>
        </w:rPr>
        <w:t>היו"ר שמחה רוטמן:</w:t>
      </w:r>
      <w:r w:rsidRPr="00D46670">
        <w:rPr>
          <w:rStyle w:val="TagStyle"/>
          <w:rtl/>
        </w:rPr>
        <w:t xml:space="preserve"> &lt;&lt; יור &gt;&gt;</w:t>
      </w:r>
      <w:r w:rsidR="00105626">
        <w:rPr>
          <w:rtl/>
        </w:rPr>
        <w:t xml:space="preserve"> </w:t>
      </w:r>
      <w:bookmarkEnd w:id="975"/>
    </w:p>
    <w:p w14:paraId="26E0059B" w14:textId="77777777" w:rsidR="00D46670" w:rsidRDefault="00D46670" w:rsidP="00D46670">
      <w:pPr>
        <w:pStyle w:val="KeepWithNext"/>
        <w:rPr>
          <w:rtl/>
          <w:lang w:eastAsia="he-IL"/>
        </w:rPr>
      </w:pPr>
    </w:p>
    <w:p w14:paraId="444F7220" w14:textId="316276A7" w:rsidR="00D46670" w:rsidRDefault="00D46670" w:rsidP="00D46670">
      <w:pPr>
        <w:rPr>
          <w:rtl/>
          <w:lang w:eastAsia="he-IL"/>
        </w:rPr>
      </w:pPr>
      <w:r>
        <w:rPr>
          <w:rFonts w:hint="cs"/>
          <w:rtl/>
          <w:lang w:eastAsia="he-IL"/>
        </w:rPr>
        <w:t>לא. אז אין לי רפלקס מותנה.</w:t>
      </w:r>
    </w:p>
    <w:p w14:paraId="65068345" w14:textId="77777777" w:rsidR="00D46670" w:rsidRDefault="00D46670" w:rsidP="00D46670">
      <w:pPr>
        <w:rPr>
          <w:rtl/>
          <w:lang w:eastAsia="he-IL"/>
        </w:rPr>
      </w:pPr>
      <w:bookmarkStart w:id="976" w:name="_ETM_Q1_3095554"/>
      <w:bookmarkEnd w:id="976"/>
    </w:p>
    <w:p w14:paraId="41FFFBE9" w14:textId="26F50637" w:rsidR="00D46670" w:rsidRDefault="00D46670" w:rsidP="00D46670">
      <w:pPr>
        <w:pStyle w:val="a4"/>
        <w:keepNext/>
        <w:rPr>
          <w:rtl/>
        </w:rPr>
      </w:pPr>
      <w:bookmarkStart w:id="977" w:name="ET_speaker_5068_122"/>
      <w:r w:rsidRPr="00D46670">
        <w:rPr>
          <w:rStyle w:val="TagStyle"/>
          <w:rtl/>
        </w:rPr>
        <w:t xml:space="preserve"> &lt;&lt; דובר &gt;&gt; </w:t>
      </w:r>
      <w:r>
        <w:rPr>
          <w:rtl/>
        </w:rPr>
        <w:t>קארין אלהרר (יש עתיד):</w:t>
      </w:r>
      <w:r w:rsidRPr="00D46670">
        <w:rPr>
          <w:rStyle w:val="TagStyle"/>
          <w:rtl/>
        </w:rPr>
        <w:t xml:space="preserve"> &lt;&lt; דובר &gt;&gt;</w:t>
      </w:r>
      <w:r w:rsidR="00105626">
        <w:rPr>
          <w:rtl/>
        </w:rPr>
        <w:t xml:space="preserve"> </w:t>
      </w:r>
      <w:bookmarkEnd w:id="977"/>
    </w:p>
    <w:p w14:paraId="08E57A20" w14:textId="77777777" w:rsidR="00D46670" w:rsidRDefault="00D46670" w:rsidP="00D46670">
      <w:pPr>
        <w:pStyle w:val="KeepWithNext"/>
        <w:rPr>
          <w:rtl/>
          <w:lang w:eastAsia="he-IL"/>
        </w:rPr>
      </w:pPr>
    </w:p>
    <w:p w14:paraId="788B5CFD" w14:textId="66CBA87A" w:rsidR="00D46670" w:rsidRDefault="00D46670" w:rsidP="00D46670">
      <w:pPr>
        <w:rPr>
          <w:rtl/>
          <w:lang w:eastAsia="he-IL"/>
        </w:rPr>
      </w:pPr>
      <w:bookmarkStart w:id="978" w:name="_ETM_Q1_3095848"/>
      <w:bookmarkStart w:id="979" w:name="_ETM_Q1_3095886"/>
      <w:bookmarkEnd w:id="978"/>
      <w:bookmarkEnd w:id="979"/>
      <w:r>
        <w:rPr>
          <w:rFonts w:hint="cs"/>
          <w:rtl/>
          <w:lang w:eastAsia="he-IL"/>
        </w:rPr>
        <w:t>ברור. אז אתה מוציא מהדיון כל מי שמעז להוציא הגה.</w:t>
      </w:r>
    </w:p>
    <w:p w14:paraId="07897ECD" w14:textId="77777777" w:rsidR="00D46670" w:rsidRDefault="00D46670" w:rsidP="00D46670">
      <w:pPr>
        <w:rPr>
          <w:rtl/>
          <w:lang w:eastAsia="he-IL"/>
        </w:rPr>
      </w:pPr>
      <w:bookmarkStart w:id="980" w:name="_ETM_Q1_3098912"/>
      <w:bookmarkStart w:id="981" w:name="_ETM_Q1_3098957"/>
      <w:bookmarkEnd w:id="980"/>
      <w:bookmarkEnd w:id="981"/>
    </w:p>
    <w:p w14:paraId="5D7F4129" w14:textId="08CA5E12" w:rsidR="00D46670" w:rsidRDefault="00D46670" w:rsidP="00D46670">
      <w:pPr>
        <w:pStyle w:val="af6"/>
        <w:keepNext/>
        <w:rPr>
          <w:rtl/>
        </w:rPr>
      </w:pPr>
      <w:bookmarkStart w:id="982" w:name="ET_yor_6157_123"/>
      <w:r w:rsidRPr="00D46670">
        <w:rPr>
          <w:rStyle w:val="TagStyle"/>
          <w:rtl/>
        </w:rPr>
        <w:t xml:space="preserve"> &lt;&lt; יור &gt;&gt; </w:t>
      </w:r>
      <w:r>
        <w:rPr>
          <w:rtl/>
        </w:rPr>
        <w:t>היו"ר שמחה רוטמן:</w:t>
      </w:r>
      <w:r w:rsidRPr="00D46670">
        <w:rPr>
          <w:rStyle w:val="TagStyle"/>
          <w:rtl/>
        </w:rPr>
        <w:t xml:space="preserve"> &lt;&lt; יור &gt;&gt;</w:t>
      </w:r>
      <w:r w:rsidR="00105626">
        <w:rPr>
          <w:rtl/>
        </w:rPr>
        <w:t xml:space="preserve"> </w:t>
      </w:r>
      <w:bookmarkEnd w:id="982"/>
    </w:p>
    <w:p w14:paraId="6554D656" w14:textId="77777777" w:rsidR="00D46670" w:rsidRDefault="00D46670" w:rsidP="00D46670">
      <w:pPr>
        <w:pStyle w:val="KeepWithNext"/>
        <w:rPr>
          <w:rtl/>
          <w:lang w:eastAsia="he-IL"/>
        </w:rPr>
      </w:pPr>
    </w:p>
    <w:p w14:paraId="6BD395A8" w14:textId="609F31B2" w:rsidR="00D46670" w:rsidRDefault="00D46670" w:rsidP="00D46670">
      <w:pPr>
        <w:rPr>
          <w:rtl/>
          <w:lang w:eastAsia="he-IL"/>
        </w:rPr>
      </w:pPr>
      <w:r>
        <w:rPr>
          <w:rFonts w:hint="cs"/>
          <w:rtl/>
          <w:lang w:eastAsia="he-IL"/>
        </w:rPr>
        <w:t xml:space="preserve">חס ושלום. </w:t>
      </w:r>
      <w:bookmarkStart w:id="983" w:name="_ETM_Q1_3097601"/>
      <w:bookmarkEnd w:id="983"/>
      <w:r>
        <w:rPr>
          <w:rFonts w:hint="cs"/>
          <w:rtl/>
          <w:lang w:eastAsia="he-IL"/>
        </w:rPr>
        <w:t>אפילו לא הוצאתי אותך. תראי מה זה.</w:t>
      </w:r>
      <w:bookmarkStart w:id="984" w:name="_ETM_Q1_3102477"/>
      <w:bookmarkEnd w:id="984"/>
      <w:r>
        <w:rPr>
          <w:rFonts w:hint="cs"/>
          <w:rtl/>
          <w:lang w:eastAsia="he-IL"/>
        </w:rPr>
        <w:t xml:space="preserve"> את יכולה בבקשה להתקדם במקום לנזוף בי כל הזמן?</w:t>
      </w:r>
    </w:p>
    <w:p w14:paraId="22D1D8A1" w14:textId="77777777" w:rsidR="00D46670" w:rsidRDefault="00D46670" w:rsidP="00D46670">
      <w:pPr>
        <w:rPr>
          <w:rtl/>
          <w:lang w:eastAsia="he-IL"/>
        </w:rPr>
      </w:pPr>
      <w:bookmarkStart w:id="985" w:name="_ETM_Q1_3102518"/>
      <w:bookmarkStart w:id="986" w:name="_ETM_Q1_3103348"/>
      <w:bookmarkStart w:id="987" w:name="_ETM_Q1_3103391"/>
      <w:bookmarkEnd w:id="985"/>
      <w:bookmarkEnd w:id="986"/>
      <w:bookmarkEnd w:id="987"/>
    </w:p>
    <w:p w14:paraId="5E8301D6" w14:textId="269523D6" w:rsidR="00D46670" w:rsidRDefault="00D46670" w:rsidP="00D46670">
      <w:pPr>
        <w:pStyle w:val="a4"/>
        <w:keepNext/>
        <w:rPr>
          <w:rtl/>
        </w:rPr>
      </w:pPr>
      <w:bookmarkStart w:id="988" w:name="ET_speaker_5068_124"/>
      <w:r w:rsidRPr="00D46670">
        <w:rPr>
          <w:rStyle w:val="TagStyle"/>
          <w:rtl/>
        </w:rPr>
        <w:t xml:space="preserve"> &lt;&lt; דובר &gt;&gt; </w:t>
      </w:r>
      <w:r>
        <w:rPr>
          <w:rtl/>
        </w:rPr>
        <w:t>קארין אלהרר (יש עתיד):</w:t>
      </w:r>
      <w:r w:rsidRPr="00D46670">
        <w:rPr>
          <w:rStyle w:val="TagStyle"/>
          <w:rtl/>
        </w:rPr>
        <w:t xml:space="preserve"> &lt;&lt; דובר &gt;&gt;</w:t>
      </w:r>
      <w:r w:rsidR="00105626">
        <w:rPr>
          <w:rtl/>
        </w:rPr>
        <w:t xml:space="preserve"> </w:t>
      </w:r>
      <w:bookmarkEnd w:id="988"/>
    </w:p>
    <w:p w14:paraId="6CE2D98B" w14:textId="77777777" w:rsidR="00D46670" w:rsidRDefault="00D46670" w:rsidP="00D46670">
      <w:pPr>
        <w:pStyle w:val="KeepWithNext"/>
        <w:rPr>
          <w:rtl/>
          <w:lang w:eastAsia="he-IL"/>
        </w:rPr>
      </w:pPr>
    </w:p>
    <w:p w14:paraId="43C0AA16" w14:textId="7DDC7DC1" w:rsidR="00D46670" w:rsidRDefault="00D46670" w:rsidP="00D46670">
      <w:pPr>
        <w:rPr>
          <w:rtl/>
          <w:lang w:eastAsia="he-IL"/>
        </w:rPr>
      </w:pPr>
      <w:bookmarkStart w:id="989" w:name="_ETM_Q1_3106284"/>
      <w:bookmarkStart w:id="990" w:name="_ETM_Q1_3106333"/>
      <w:bookmarkEnd w:id="989"/>
      <w:bookmarkEnd w:id="990"/>
      <w:r>
        <w:rPr>
          <w:rFonts w:hint="cs"/>
          <w:rtl/>
          <w:lang w:eastAsia="he-IL"/>
        </w:rPr>
        <w:t>לעניין זהות הבורר</w:t>
      </w:r>
      <w:r w:rsidR="00267C0A">
        <w:rPr>
          <w:rFonts w:hint="cs"/>
          <w:rtl/>
          <w:lang w:eastAsia="he-IL"/>
        </w:rPr>
        <w:t>, אני אבאר את</w:t>
      </w:r>
      <w:r w:rsidR="009D6B8C">
        <w:rPr>
          <w:rFonts w:hint="cs"/>
          <w:rtl/>
          <w:lang w:eastAsia="he-IL"/>
        </w:rPr>
        <w:t xml:space="preserve"> </w:t>
      </w:r>
      <w:r w:rsidR="00267C0A">
        <w:rPr>
          <w:rFonts w:hint="cs"/>
          <w:rtl/>
          <w:lang w:eastAsia="he-IL"/>
        </w:rPr>
        <w:t xml:space="preserve">דבריי. לא חותמים כאן הסכם כללי </w:t>
      </w:r>
      <w:bookmarkStart w:id="991" w:name="_ETM_Q1_3123925"/>
      <w:bookmarkEnd w:id="991"/>
      <w:r w:rsidR="00267C0A">
        <w:rPr>
          <w:rFonts w:hint="cs"/>
          <w:rtl/>
          <w:lang w:eastAsia="he-IL"/>
        </w:rPr>
        <w:t xml:space="preserve">על בוררות במידה וייווצר סכסוך. יש כאן סכסך ספציפי </w:t>
      </w:r>
      <w:bookmarkStart w:id="992" w:name="_ETM_Q1_3132262"/>
      <w:bookmarkEnd w:id="992"/>
      <w:r w:rsidR="00267C0A">
        <w:rPr>
          <w:rFonts w:hint="cs"/>
          <w:rtl/>
          <w:lang w:eastAsia="he-IL"/>
        </w:rPr>
        <w:t>שמסכימים בו על בוררות. במצב כזה אני זכאית לבחור את הבורר</w:t>
      </w:r>
      <w:r w:rsidR="009D6B8C">
        <w:rPr>
          <w:rFonts w:hint="cs"/>
          <w:rtl/>
          <w:lang w:eastAsia="he-IL"/>
        </w:rPr>
        <w:t xml:space="preserve"> </w:t>
      </w:r>
      <w:r w:rsidR="00267C0A">
        <w:rPr>
          <w:rFonts w:hint="cs"/>
          <w:rtl/>
          <w:lang w:eastAsia="he-IL"/>
        </w:rPr>
        <w:t xml:space="preserve">שלי. כאן אתה אומר, לא, מי שפנוי </w:t>
      </w:r>
      <w:bookmarkStart w:id="993" w:name="_ETM_Q1_3143889"/>
      <w:bookmarkEnd w:id="993"/>
      <w:r w:rsidR="00267C0A">
        <w:rPr>
          <w:rFonts w:hint="cs"/>
          <w:rtl/>
          <w:lang w:eastAsia="he-IL"/>
        </w:rPr>
        <w:t xml:space="preserve">כי זה בית הדין. </w:t>
      </w:r>
      <w:bookmarkStart w:id="994" w:name="_ETM_Q1_3155040"/>
      <w:bookmarkEnd w:id="994"/>
    </w:p>
    <w:p w14:paraId="04C2ED32" w14:textId="77777777" w:rsidR="00267C0A" w:rsidRDefault="00267C0A" w:rsidP="00D46670">
      <w:pPr>
        <w:rPr>
          <w:rtl/>
          <w:lang w:eastAsia="he-IL"/>
        </w:rPr>
      </w:pPr>
      <w:bookmarkStart w:id="995" w:name="_ETM_Q1_3155086"/>
      <w:bookmarkEnd w:id="995"/>
    </w:p>
    <w:p w14:paraId="6A6A1FE0" w14:textId="27548AAA" w:rsidR="00267C0A" w:rsidRDefault="00267C0A" w:rsidP="00267C0A">
      <w:pPr>
        <w:pStyle w:val="af6"/>
        <w:keepNext/>
        <w:rPr>
          <w:rtl/>
        </w:rPr>
      </w:pPr>
      <w:bookmarkStart w:id="996" w:name="ET_yor_6157_125"/>
      <w:r w:rsidRPr="00267C0A">
        <w:rPr>
          <w:rStyle w:val="TagStyle"/>
          <w:rtl/>
        </w:rPr>
        <w:t xml:space="preserve"> &lt;&lt; יור &gt;&gt; </w:t>
      </w:r>
      <w:r>
        <w:rPr>
          <w:rtl/>
        </w:rPr>
        <w:t>היו"ר שמחה רוטמן:</w:t>
      </w:r>
      <w:r w:rsidRPr="00267C0A">
        <w:rPr>
          <w:rStyle w:val="TagStyle"/>
          <w:rtl/>
        </w:rPr>
        <w:t xml:space="preserve"> &lt;&lt; יור &gt;&gt;</w:t>
      </w:r>
      <w:r w:rsidR="00105626">
        <w:rPr>
          <w:rtl/>
        </w:rPr>
        <w:t xml:space="preserve"> </w:t>
      </w:r>
      <w:bookmarkEnd w:id="996"/>
    </w:p>
    <w:p w14:paraId="49AF5C3A" w14:textId="77777777" w:rsidR="00267C0A" w:rsidRDefault="00267C0A" w:rsidP="00267C0A">
      <w:pPr>
        <w:pStyle w:val="KeepWithNext"/>
        <w:rPr>
          <w:rtl/>
          <w:lang w:eastAsia="he-IL"/>
        </w:rPr>
      </w:pPr>
    </w:p>
    <w:p w14:paraId="45450311" w14:textId="4CED6520" w:rsidR="00267C0A" w:rsidRDefault="00267C0A" w:rsidP="00267C0A">
      <w:pPr>
        <w:rPr>
          <w:rtl/>
          <w:lang w:eastAsia="he-IL"/>
        </w:rPr>
      </w:pPr>
      <w:r>
        <w:rPr>
          <w:rFonts w:hint="cs"/>
          <w:rtl/>
          <w:lang w:eastAsia="he-IL"/>
        </w:rPr>
        <w:t>אמרת את מה שאמרת קודם.</w:t>
      </w:r>
    </w:p>
    <w:p w14:paraId="7B9840FD" w14:textId="77777777" w:rsidR="00267C0A" w:rsidRDefault="00267C0A" w:rsidP="00267C0A">
      <w:pPr>
        <w:rPr>
          <w:rtl/>
          <w:lang w:eastAsia="he-IL"/>
        </w:rPr>
      </w:pPr>
      <w:bookmarkStart w:id="997" w:name="_ETM_Q1_3157372"/>
      <w:bookmarkEnd w:id="997"/>
    </w:p>
    <w:p w14:paraId="3AC926DF" w14:textId="69B57F7A" w:rsidR="00267C0A" w:rsidRDefault="00267C0A" w:rsidP="00267C0A">
      <w:pPr>
        <w:pStyle w:val="a4"/>
        <w:keepNext/>
        <w:rPr>
          <w:rtl/>
        </w:rPr>
      </w:pPr>
      <w:bookmarkStart w:id="998" w:name="ET_speaker_5068_126"/>
      <w:r w:rsidRPr="00267C0A">
        <w:rPr>
          <w:rStyle w:val="TagStyle"/>
          <w:rtl/>
        </w:rPr>
        <w:t xml:space="preserve"> &lt;&lt; דובר &gt;&gt; </w:t>
      </w:r>
      <w:r>
        <w:rPr>
          <w:rtl/>
        </w:rPr>
        <w:t>קארין אלהרר (יש עתיד):</w:t>
      </w:r>
      <w:r w:rsidRPr="00267C0A">
        <w:rPr>
          <w:rStyle w:val="TagStyle"/>
          <w:rtl/>
        </w:rPr>
        <w:t xml:space="preserve"> &lt;&lt; דובר &gt;&gt;</w:t>
      </w:r>
      <w:r w:rsidR="00105626">
        <w:rPr>
          <w:rtl/>
        </w:rPr>
        <w:t xml:space="preserve"> </w:t>
      </w:r>
      <w:bookmarkEnd w:id="998"/>
    </w:p>
    <w:p w14:paraId="1E516A80" w14:textId="77777777" w:rsidR="00267C0A" w:rsidRDefault="00267C0A" w:rsidP="00267C0A">
      <w:pPr>
        <w:pStyle w:val="KeepWithNext"/>
        <w:rPr>
          <w:rtl/>
          <w:lang w:eastAsia="he-IL"/>
        </w:rPr>
      </w:pPr>
    </w:p>
    <w:p w14:paraId="0F662200" w14:textId="66BC723D" w:rsidR="00267C0A" w:rsidRDefault="00267C0A" w:rsidP="00267C0A">
      <w:pPr>
        <w:rPr>
          <w:rtl/>
          <w:lang w:eastAsia="he-IL"/>
        </w:rPr>
      </w:pPr>
      <w:bookmarkStart w:id="999" w:name="_ETM_Q1_3157661"/>
      <w:bookmarkStart w:id="1000" w:name="_ETM_Q1_3157698"/>
      <w:bookmarkEnd w:id="999"/>
      <w:bookmarkEnd w:id="1000"/>
      <w:r>
        <w:rPr>
          <w:rFonts w:hint="cs"/>
          <w:rtl/>
          <w:lang w:eastAsia="he-IL"/>
        </w:rPr>
        <w:t>כנראה לא הבנת.</w:t>
      </w:r>
      <w:bookmarkStart w:id="1001" w:name="_ETM_Q1_3161112"/>
      <w:bookmarkEnd w:id="1001"/>
    </w:p>
    <w:p w14:paraId="124A26B8" w14:textId="77777777" w:rsidR="00267C0A" w:rsidRDefault="00267C0A" w:rsidP="00267C0A">
      <w:pPr>
        <w:rPr>
          <w:rtl/>
          <w:lang w:eastAsia="he-IL"/>
        </w:rPr>
      </w:pPr>
      <w:bookmarkStart w:id="1002" w:name="_ETM_Q1_3161153"/>
      <w:bookmarkEnd w:id="1002"/>
    </w:p>
    <w:p w14:paraId="6B35B37D" w14:textId="417EDED4" w:rsidR="00267C0A" w:rsidRDefault="00267C0A" w:rsidP="00267C0A">
      <w:pPr>
        <w:rPr>
          <w:rtl/>
          <w:lang w:eastAsia="he-IL"/>
        </w:rPr>
      </w:pPr>
      <w:bookmarkStart w:id="1003" w:name="_ETM_Q1_3161215"/>
      <w:bookmarkStart w:id="1004" w:name="_ETM_Q1_3161257"/>
      <w:bookmarkEnd w:id="1003"/>
      <w:bookmarkEnd w:id="1004"/>
      <w:r>
        <w:rPr>
          <w:rFonts w:hint="cs"/>
          <w:rtl/>
          <w:lang w:eastAsia="he-IL"/>
        </w:rPr>
        <w:t xml:space="preserve">דבר נוסף גפני. אני שמעתי בדיונים קודמים על עומס אדיר בבתי הדין בבתי הדין הרבניים. למה אתה רוצה להעמיס עליהם עוד? </w:t>
      </w:r>
    </w:p>
    <w:p w14:paraId="2CDDB0DD" w14:textId="77777777" w:rsidR="00267C0A" w:rsidRDefault="00267C0A" w:rsidP="00267C0A">
      <w:pPr>
        <w:rPr>
          <w:rtl/>
          <w:lang w:eastAsia="he-IL"/>
        </w:rPr>
      </w:pPr>
      <w:bookmarkStart w:id="1005" w:name="_ETM_Q1_3174088"/>
      <w:bookmarkStart w:id="1006" w:name="_ETM_Q1_3174131"/>
      <w:bookmarkEnd w:id="1005"/>
      <w:bookmarkEnd w:id="1006"/>
    </w:p>
    <w:p w14:paraId="7E49D6B2" w14:textId="55ABF0CE" w:rsidR="00267C0A" w:rsidRDefault="00267C0A" w:rsidP="00267C0A">
      <w:pPr>
        <w:pStyle w:val="a4"/>
        <w:keepNext/>
        <w:rPr>
          <w:rtl/>
        </w:rPr>
      </w:pPr>
      <w:bookmarkStart w:id="1007" w:name="ET_speaker_5561_127"/>
      <w:r w:rsidRPr="00267C0A">
        <w:rPr>
          <w:rStyle w:val="TagStyle"/>
          <w:rtl/>
        </w:rPr>
        <w:t xml:space="preserve"> &lt;&lt; דובר &gt;&gt; </w:t>
      </w:r>
      <w:r>
        <w:rPr>
          <w:rtl/>
        </w:rPr>
        <w:t>משה גפני (יהדות התורה):</w:t>
      </w:r>
      <w:r w:rsidRPr="00267C0A">
        <w:rPr>
          <w:rStyle w:val="TagStyle"/>
          <w:rtl/>
        </w:rPr>
        <w:t xml:space="preserve"> &lt;&lt; דובר &gt;&gt;</w:t>
      </w:r>
      <w:r w:rsidR="00105626">
        <w:rPr>
          <w:rtl/>
        </w:rPr>
        <w:t xml:space="preserve"> </w:t>
      </w:r>
      <w:bookmarkEnd w:id="1007"/>
    </w:p>
    <w:p w14:paraId="7E75DF14" w14:textId="77777777" w:rsidR="00267C0A" w:rsidRDefault="00267C0A" w:rsidP="00267C0A">
      <w:pPr>
        <w:pStyle w:val="KeepWithNext"/>
        <w:rPr>
          <w:rtl/>
          <w:lang w:eastAsia="he-IL"/>
        </w:rPr>
      </w:pPr>
    </w:p>
    <w:p w14:paraId="575E4BE0" w14:textId="0C1EBBEE" w:rsidR="00267C0A" w:rsidRDefault="00267C0A" w:rsidP="00267C0A">
      <w:pPr>
        <w:rPr>
          <w:rtl/>
          <w:lang w:eastAsia="he-IL"/>
        </w:rPr>
      </w:pPr>
      <w:r>
        <w:rPr>
          <w:rFonts w:hint="cs"/>
          <w:rtl/>
          <w:lang w:eastAsia="he-IL"/>
        </w:rPr>
        <w:t>או להוריד מהם.</w:t>
      </w:r>
      <w:bookmarkStart w:id="1008" w:name="_ETM_Q1_3175801"/>
      <w:bookmarkStart w:id="1009" w:name="_ETM_Q1_3175840"/>
      <w:bookmarkEnd w:id="1008"/>
      <w:bookmarkEnd w:id="1009"/>
    </w:p>
    <w:p w14:paraId="2E2A4967" w14:textId="77777777" w:rsidR="00267C0A" w:rsidRDefault="00267C0A" w:rsidP="00267C0A">
      <w:pPr>
        <w:rPr>
          <w:rtl/>
          <w:lang w:eastAsia="he-IL"/>
        </w:rPr>
      </w:pPr>
      <w:bookmarkStart w:id="1010" w:name="_ETM_Q1_3175000"/>
      <w:bookmarkStart w:id="1011" w:name="_ETM_Q1_3175040"/>
      <w:bookmarkEnd w:id="1010"/>
      <w:bookmarkEnd w:id="1011"/>
    </w:p>
    <w:p w14:paraId="122C6F9B" w14:textId="3C0680D4" w:rsidR="00267C0A" w:rsidRDefault="00267C0A" w:rsidP="00267C0A">
      <w:pPr>
        <w:pStyle w:val="a4"/>
        <w:keepNext/>
        <w:rPr>
          <w:rtl/>
        </w:rPr>
      </w:pPr>
      <w:bookmarkStart w:id="1012" w:name="ET_speaker_5068_128"/>
      <w:r w:rsidRPr="00267C0A">
        <w:rPr>
          <w:rStyle w:val="TagStyle"/>
          <w:rtl/>
        </w:rPr>
        <w:t xml:space="preserve"> &lt;&lt; דובר &gt;&gt; </w:t>
      </w:r>
      <w:r>
        <w:rPr>
          <w:rtl/>
        </w:rPr>
        <w:t>קארין אלהרר (יש עתיד):</w:t>
      </w:r>
      <w:r w:rsidRPr="00267C0A">
        <w:rPr>
          <w:rStyle w:val="TagStyle"/>
          <w:rtl/>
        </w:rPr>
        <w:t xml:space="preserve"> &lt;&lt; דובר &gt;&gt;</w:t>
      </w:r>
      <w:r w:rsidR="00105626">
        <w:rPr>
          <w:rtl/>
        </w:rPr>
        <w:t xml:space="preserve"> </w:t>
      </w:r>
      <w:bookmarkEnd w:id="1012"/>
    </w:p>
    <w:p w14:paraId="60783267" w14:textId="77777777" w:rsidR="00267C0A" w:rsidRDefault="00267C0A" w:rsidP="00267C0A">
      <w:pPr>
        <w:pStyle w:val="KeepWithNext"/>
        <w:rPr>
          <w:rtl/>
          <w:lang w:eastAsia="he-IL"/>
        </w:rPr>
      </w:pPr>
    </w:p>
    <w:p w14:paraId="5F178E3B" w14:textId="55EAA0EA" w:rsidR="00267C0A" w:rsidRDefault="00267C0A" w:rsidP="00267C0A">
      <w:pPr>
        <w:rPr>
          <w:rtl/>
          <w:lang w:eastAsia="he-IL"/>
        </w:rPr>
      </w:pPr>
      <w:r>
        <w:rPr>
          <w:rFonts w:hint="cs"/>
          <w:rtl/>
          <w:lang w:eastAsia="he-IL"/>
        </w:rPr>
        <w:t>לא בטוחה שלהוריד מהם.</w:t>
      </w:r>
    </w:p>
    <w:p w14:paraId="16D3DBFA" w14:textId="77777777" w:rsidR="00267C0A" w:rsidRDefault="00267C0A" w:rsidP="00267C0A">
      <w:pPr>
        <w:rPr>
          <w:rtl/>
          <w:lang w:eastAsia="he-IL"/>
        </w:rPr>
      </w:pPr>
      <w:bookmarkStart w:id="1013" w:name="_ETM_Q1_3177467"/>
      <w:bookmarkStart w:id="1014" w:name="_ETM_Q1_3177509"/>
      <w:bookmarkEnd w:id="1013"/>
      <w:bookmarkEnd w:id="1014"/>
    </w:p>
    <w:p w14:paraId="2C7E9D26" w14:textId="08F2B7E8" w:rsidR="00267C0A" w:rsidRDefault="00267C0A" w:rsidP="00267C0A">
      <w:pPr>
        <w:pStyle w:val="a4"/>
        <w:keepNext/>
        <w:rPr>
          <w:rtl/>
        </w:rPr>
      </w:pPr>
      <w:bookmarkStart w:id="1015" w:name="ET_speaker_5561_129"/>
      <w:r w:rsidRPr="00267C0A">
        <w:rPr>
          <w:rStyle w:val="TagStyle"/>
          <w:rtl/>
        </w:rPr>
        <w:t xml:space="preserve"> &lt;&lt; דובר &gt;&gt; </w:t>
      </w:r>
      <w:r>
        <w:rPr>
          <w:rtl/>
        </w:rPr>
        <w:t>משה גפני (יהדות התורה):</w:t>
      </w:r>
      <w:r w:rsidRPr="00267C0A">
        <w:rPr>
          <w:rStyle w:val="TagStyle"/>
          <w:rtl/>
        </w:rPr>
        <w:t xml:space="preserve"> &lt;&lt; דובר &gt;&gt;</w:t>
      </w:r>
      <w:r w:rsidR="00105626">
        <w:rPr>
          <w:rtl/>
        </w:rPr>
        <w:t xml:space="preserve"> </w:t>
      </w:r>
      <w:bookmarkEnd w:id="1015"/>
    </w:p>
    <w:p w14:paraId="12ACC628" w14:textId="77777777" w:rsidR="00267C0A" w:rsidRDefault="00267C0A" w:rsidP="00267C0A">
      <w:pPr>
        <w:pStyle w:val="KeepWithNext"/>
        <w:rPr>
          <w:rtl/>
          <w:lang w:eastAsia="he-IL"/>
        </w:rPr>
      </w:pPr>
    </w:p>
    <w:p w14:paraId="1A5BC08A" w14:textId="6DE41DA2" w:rsidR="00267C0A" w:rsidRDefault="00267C0A" w:rsidP="00267C0A">
      <w:pPr>
        <w:rPr>
          <w:rtl/>
          <w:lang w:eastAsia="he-IL"/>
        </w:rPr>
      </w:pPr>
      <w:r>
        <w:rPr>
          <w:rFonts w:hint="cs"/>
          <w:rtl/>
          <w:lang w:eastAsia="he-IL"/>
        </w:rPr>
        <w:t>אבל אני כן בטוח.</w:t>
      </w:r>
      <w:bookmarkStart w:id="1016" w:name="_ETM_Q1_3179344"/>
      <w:bookmarkEnd w:id="1016"/>
    </w:p>
    <w:p w14:paraId="169BD819" w14:textId="77777777" w:rsidR="00267C0A" w:rsidRDefault="00267C0A" w:rsidP="00267C0A">
      <w:pPr>
        <w:rPr>
          <w:rtl/>
          <w:lang w:eastAsia="he-IL"/>
        </w:rPr>
      </w:pPr>
      <w:bookmarkStart w:id="1017" w:name="_ETM_Q1_3179385"/>
      <w:bookmarkEnd w:id="1017"/>
    </w:p>
    <w:p w14:paraId="59940DD5" w14:textId="4568E90C" w:rsidR="00267C0A" w:rsidRDefault="00267C0A" w:rsidP="00267C0A">
      <w:pPr>
        <w:pStyle w:val="a4"/>
        <w:keepNext/>
        <w:rPr>
          <w:rtl/>
        </w:rPr>
      </w:pPr>
      <w:bookmarkStart w:id="1018" w:name="ET_speaker_5068_130"/>
      <w:r w:rsidRPr="00267C0A">
        <w:rPr>
          <w:rStyle w:val="TagStyle"/>
          <w:rtl/>
        </w:rPr>
        <w:t xml:space="preserve"> &lt;&lt; דובר &gt;&gt; </w:t>
      </w:r>
      <w:r>
        <w:rPr>
          <w:rtl/>
        </w:rPr>
        <w:t>קארין אלהרר (יש עתיד):</w:t>
      </w:r>
      <w:r w:rsidRPr="00267C0A">
        <w:rPr>
          <w:rStyle w:val="TagStyle"/>
          <w:rtl/>
        </w:rPr>
        <w:t xml:space="preserve"> &lt;&lt; דובר &gt;&gt;</w:t>
      </w:r>
      <w:r w:rsidR="00105626">
        <w:rPr>
          <w:rtl/>
        </w:rPr>
        <w:t xml:space="preserve"> </w:t>
      </w:r>
      <w:bookmarkEnd w:id="1018"/>
    </w:p>
    <w:p w14:paraId="2BB1E0CE" w14:textId="77777777" w:rsidR="00267C0A" w:rsidRDefault="00267C0A" w:rsidP="00267C0A">
      <w:pPr>
        <w:pStyle w:val="KeepWithNext"/>
        <w:rPr>
          <w:rtl/>
          <w:lang w:eastAsia="he-IL"/>
        </w:rPr>
      </w:pPr>
    </w:p>
    <w:p w14:paraId="47B729AA" w14:textId="01E7650E" w:rsidR="00267C0A" w:rsidRDefault="00267C0A" w:rsidP="00267C0A">
      <w:pPr>
        <w:rPr>
          <w:rtl/>
          <w:lang w:eastAsia="he-IL"/>
        </w:rPr>
      </w:pPr>
      <w:r>
        <w:rPr>
          <w:rFonts w:hint="cs"/>
          <w:rtl/>
          <w:lang w:eastAsia="he-IL"/>
        </w:rPr>
        <w:t>בסדר, אז אתה תסביר לי בתשובתך המנומקת.</w:t>
      </w:r>
    </w:p>
    <w:p w14:paraId="5151ABC1" w14:textId="77777777" w:rsidR="00267C0A" w:rsidRDefault="00267C0A" w:rsidP="00267C0A">
      <w:pPr>
        <w:rPr>
          <w:rtl/>
          <w:lang w:eastAsia="he-IL"/>
        </w:rPr>
      </w:pPr>
      <w:bookmarkStart w:id="1019" w:name="_ETM_Q1_3183343"/>
      <w:bookmarkStart w:id="1020" w:name="_ETM_Q1_3183389"/>
      <w:bookmarkStart w:id="1021" w:name="_ETM_Q1_3184500"/>
      <w:bookmarkEnd w:id="1019"/>
      <w:bookmarkEnd w:id="1020"/>
      <w:bookmarkEnd w:id="1021"/>
    </w:p>
    <w:p w14:paraId="1352AA3B" w14:textId="63DF3190" w:rsidR="00267C0A" w:rsidRDefault="00267C0A" w:rsidP="00267C0A">
      <w:pPr>
        <w:rPr>
          <w:rtl/>
          <w:lang w:eastAsia="he-IL"/>
        </w:rPr>
      </w:pPr>
      <w:bookmarkStart w:id="1022" w:name="_ETM_Q1_3184542"/>
      <w:bookmarkEnd w:id="1022"/>
      <w:r>
        <w:rPr>
          <w:rFonts w:hint="cs"/>
          <w:rtl/>
          <w:lang w:eastAsia="he-IL"/>
        </w:rPr>
        <w:t xml:space="preserve"> הדבר הנוסף הוא </w:t>
      </w:r>
      <w:bookmarkStart w:id="1023" w:name="_ETM_Q1_3185226"/>
      <w:bookmarkEnd w:id="1023"/>
      <w:r>
        <w:rPr>
          <w:rFonts w:hint="cs"/>
          <w:rtl/>
          <w:lang w:eastAsia="he-IL"/>
        </w:rPr>
        <w:t xml:space="preserve">הזכות לערעור. </w:t>
      </w:r>
      <w:bookmarkStart w:id="1024" w:name="_ETM_Q1_3188515"/>
      <w:bookmarkEnd w:id="1024"/>
    </w:p>
    <w:p w14:paraId="37B8F44E" w14:textId="77777777" w:rsidR="00267C0A" w:rsidRDefault="00267C0A" w:rsidP="00267C0A">
      <w:pPr>
        <w:rPr>
          <w:rtl/>
          <w:lang w:eastAsia="he-IL"/>
        </w:rPr>
      </w:pPr>
      <w:bookmarkStart w:id="1025" w:name="_ETM_Q1_3188559"/>
      <w:bookmarkEnd w:id="1025"/>
    </w:p>
    <w:p w14:paraId="704E0096" w14:textId="68575F36" w:rsidR="00267C0A" w:rsidRDefault="00267C0A" w:rsidP="00267C0A">
      <w:pPr>
        <w:pStyle w:val="a4"/>
        <w:keepNext/>
        <w:rPr>
          <w:rtl/>
        </w:rPr>
      </w:pPr>
      <w:bookmarkStart w:id="1026" w:name="ET_speaker_5561_131"/>
      <w:r w:rsidRPr="00267C0A">
        <w:rPr>
          <w:rStyle w:val="TagStyle"/>
          <w:rtl/>
        </w:rPr>
        <w:t xml:space="preserve"> &lt;&lt; דובר &gt;&gt; </w:t>
      </w:r>
      <w:r>
        <w:rPr>
          <w:rtl/>
        </w:rPr>
        <w:t>משה גפני (יהדות התורה):</w:t>
      </w:r>
      <w:r w:rsidRPr="00267C0A">
        <w:rPr>
          <w:rStyle w:val="TagStyle"/>
          <w:rtl/>
        </w:rPr>
        <w:t xml:space="preserve"> &lt;&lt; דובר &gt;&gt;</w:t>
      </w:r>
      <w:r w:rsidR="00105626">
        <w:rPr>
          <w:rtl/>
        </w:rPr>
        <w:t xml:space="preserve"> </w:t>
      </w:r>
      <w:bookmarkEnd w:id="1026"/>
    </w:p>
    <w:p w14:paraId="58233C9C" w14:textId="77777777" w:rsidR="00267C0A" w:rsidRDefault="00267C0A" w:rsidP="00267C0A">
      <w:pPr>
        <w:pStyle w:val="KeepWithNext"/>
        <w:rPr>
          <w:rtl/>
          <w:lang w:eastAsia="he-IL"/>
        </w:rPr>
      </w:pPr>
    </w:p>
    <w:p w14:paraId="214FDB3F" w14:textId="26CD12A3" w:rsidR="00267C0A" w:rsidRDefault="00267C0A" w:rsidP="00267C0A">
      <w:pPr>
        <w:rPr>
          <w:rtl/>
          <w:lang w:eastAsia="he-IL"/>
        </w:rPr>
      </w:pPr>
      <w:r>
        <w:rPr>
          <w:rFonts w:hint="cs"/>
          <w:rtl/>
          <w:lang w:eastAsia="he-IL"/>
        </w:rPr>
        <w:t>את השאלה הזאת אף פעם לא שאלת על בתי המשפט, שיש שם עומס גדול וצריך להוציא משם.</w:t>
      </w:r>
    </w:p>
    <w:p w14:paraId="7B9558AF" w14:textId="77777777" w:rsidR="00267C0A" w:rsidRDefault="00267C0A" w:rsidP="00267C0A">
      <w:pPr>
        <w:rPr>
          <w:rtl/>
          <w:lang w:eastAsia="he-IL"/>
        </w:rPr>
      </w:pPr>
    </w:p>
    <w:p w14:paraId="3CAD35F4" w14:textId="6069CE11" w:rsidR="00267C0A" w:rsidRDefault="00267C0A" w:rsidP="00267C0A">
      <w:pPr>
        <w:pStyle w:val="af6"/>
        <w:keepNext/>
        <w:rPr>
          <w:rtl/>
        </w:rPr>
      </w:pPr>
      <w:bookmarkStart w:id="1027" w:name="ET_yor_6157_133"/>
      <w:r w:rsidRPr="00267C0A">
        <w:rPr>
          <w:rStyle w:val="TagStyle"/>
          <w:rtl/>
        </w:rPr>
        <w:t xml:space="preserve"> &lt;&lt; יור &gt;&gt; </w:t>
      </w:r>
      <w:r>
        <w:rPr>
          <w:rtl/>
        </w:rPr>
        <w:t>היו"ר שמחה רוטמן:</w:t>
      </w:r>
      <w:r w:rsidRPr="00267C0A">
        <w:rPr>
          <w:rStyle w:val="TagStyle"/>
          <w:rtl/>
        </w:rPr>
        <w:t xml:space="preserve"> &lt;&lt; יור &gt;&gt;</w:t>
      </w:r>
      <w:r w:rsidR="00105626">
        <w:rPr>
          <w:rtl/>
        </w:rPr>
        <w:t xml:space="preserve"> </w:t>
      </w:r>
      <w:bookmarkEnd w:id="1027"/>
    </w:p>
    <w:p w14:paraId="699430B3" w14:textId="77777777" w:rsidR="00267C0A" w:rsidRDefault="00267C0A" w:rsidP="00267C0A">
      <w:pPr>
        <w:pStyle w:val="KeepWithNext"/>
        <w:rPr>
          <w:rtl/>
          <w:lang w:eastAsia="he-IL"/>
        </w:rPr>
      </w:pPr>
    </w:p>
    <w:p w14:paraId="71173E7D" w14:textId="5E53DC40" w:rsidR="00267C0A" w:rsidRPr="00267C0A" w:rsidRDefault="00267C0A" w:rsidP="00267C0A">
      <w:pPr>
        <w:rPr>
          <w:rtl/>
          <w:lang w:eastAsia="he-IL"/>
        </w:rPr>
      </w:pPr>
      <w:r>
        <w:rPr>
          <w:rFonts w:hint="cs"/>
          <w:rtl/>
          <w:lang w:eastAsia="he-IL"/>
        </w:rPr>
        <w:t xml:space="preserve"> כל הזמן היא שואלת על </w:t>
      </w:r>
      <w:bookmarkStart w:id="1028" w:name="_ETM_Q1_3197191"/>
      <w:bookmarkEnd w:id="1028"/>
      <w:r>
        <w:rPr>
          <w:rFonts w:hint="cs"/>
          <w:rtl/>
          <w:lang w:eastAsia="he-IL"/>
        </w:rPr>
        <w:t>בתי המשפט.</w:t>
      </w:r>
    </w:p>
    <w:p w14:paraId="7B608256" w14:textId="77777777" w:rsidR="00267C0A" w:rsidRDefault="00267C0A" w:rsidP="00267C0A">
      <w:pPr>
        <w:rPr>
          <w:rtl/>
          <w:lang w:eastAsia="he-IL"/>
        </w:rPr>
      </w:pPr>
      <w:bookmarkStart w:id="1029" w:name="_ETM_Q1_3189438"/>
      <w:bookmarkStart w:id="1030" w:name="_ETM_Q1_3189483"/>
      <w:bookmarkStart w:id="1031" w:name="_ETM_Q1_3190806"/>
      <w:bookmarkEnd w:id="1029"/>
      <w:bookmarkEnd w:id="1030"/>
      <w:bookmarkEnd w:id="1031"/>
    </w:p>
    <w:p w14:paraId="644E5A52" w14:textId="3B20350E" w:rsidR="00267C0A" w:rsidRDefault="00267C0A" w:rsidP="00267C0A">
      <w:pPr>
        <w:pStyle w:val="a4"/>
        <w:keepNext/>
        <w:rPr>
          <w:rtl/>
        </w:rPr>
      </w:pPr>
      <w:bookmarkStart w:id="1032" w:name="ET_speaker_5068_132"/>
      <w:r w:rsidRPr="00267C0A">
        <w:rPr>
          <w:rStyle w:val="TagStyle"/>
          <w:rtl/>
        </w:rPr>
        <w:t xml:space="preserve"> &lt;&lt; דובר &gt;&gt; </w:t>
      </w:r>
      <w:r>
        <w:rPr>
          <w:rtl/>
        </w:rPr>
        <w:t>קארין אלהרר (יש עתיד):</w:t>
      </w:r>
      <w:r w:rsidRPr="00267C0A">
        <w:rPr>
          <w:rStyle w:val="TagStyle"/>
          <w:rtl/>
        </w:rPr>
        <w:t xml:space="preserve"> &lt;&lt; דובר &gt;&gt;</w:t>
      </w:r>
      <w:r w:rsidR="00105626">
        <w:rPr>
          <w:rtl/>
        </w:rPr>
        <w:t xml:space="preserve"> </w:t>
      </w:r>
      <w:bookmarkEnd w:id="1032"/>
    </w:p>
    <w:p w14:paraId="3A948EE2" w14:textId="77777777" w:rsidR="00267C0A" w:rsidRDefault="00267C0A" w:rsidP="00267C0A">
      <w:pPr>
        <w:pStyle w:val="KeepWithNext"/>
        <w:rPr>
          <w:rtl/>
          <w:lang w:eastAsia="he-IL"/>
        </w:rPr>
      </w:pPr>
    </w:p>
    <w:p w14:paraId="394A8B04" w14:textId="4EBAF32F" w:rsidR="00267C0A" w:rsidRDefault="00267C0A" w:rsidP="00267C0A">
      <w:pPr>
        <w:rPr>
          <w:rtl/>
          <w:lang w:eastAsia="he-IL"/>
        </w:rPr>
      </w:pPr>
      <w:bookmarkStart w:id="1033" w:name="_ETM_Q1_3191073"/>
      <w:bookmarkStart w:id="1034" w:name="_ETM_Q1_3191115"/>
      <w:bookmarkEnd w:id="1033"/>
      <w:bookmarkEnd w:id="1034"/>
      <w:r>
        <w:rPr>
          <w:rFonts w:hint="cs"/>
          <w:rtl/>
          <w:lang w:eastAsia="he-IL"/>
        </w:rPr>
        <w:t>בוודאי שאני שואלת. ודורשת עוד תקנים.</w:t>
      </w:r>
    </w:p>
    <w:p w14:paraId="2AC98995" w14:textId="77777777" w:rsidR="00267C0A" w:rsidRDefault="00267C0A" w:rsidP="00267C0A">
      <w:pPr>
        <w:rPr>
          <w:rtl/>
          <w:lang w:eastAsia="he-IL"/>
        </w:rPr>
      </w:pPr>
      <w:bookmarkStart w:id="1035" w:name="_ETM_Q1_3194944"/>
      <w:bookmarkStart w:id="1036" w:name="_ETM_Q1_3194984"/>
      <w:bookmarkStart w:id="1037" w:name="_ETM_Q1_3195760"/>
      <w:bookmarkEnd w:id="1035"/>
      <w:bookmarkEnd w:id="1036"/>
      <w:bookmarkEnd w:id="1037"/>
    </w:p>
    <w:p w14:paraId="450C73AD" w14:textId="67818AEC" w:rsidR="00267C0A" w:rsidRDefault="00267C0A" w:rsidP="00267C0A">
      <w:pPr>
        <w:pStyle w:val="af6"/>
        <w:keepNext/>
        <w:rPr>
          <w:rtl/>
        </w:rPr>
      </w:pPr>
      <w:bookmarkStart w:id="1038" w:name="ET_yor_6157_134"/>
      <w:r w:rsidRPr="00267C0A">
        <w:rPr>
          <w:rStyle w:val="TagStyle"/>
          <w:rtl/>
        </w:rPr>
        <w:t xml:space="preserve"> &lt;&lt; יור &gt;&gt; </w:t>
      </w:r>
      <w:r>
        <w:rPr>
          <w:rtl/>
        </w:rPr>
        <w:t>היו"ר שמחה רוטמן:</w:t>
      </w:r>
      <w:r w:rsidRPr="00267C0A">
        <w:rPr>
          <w:rStyle w:val="TagStyle"/>
          <w:rtl/>
        </w:rPr>
        <w:t xml:space="preserve"> &lt;&lt; יור &gt;&gt;</w:t>
      </w:r>
      <w:r w:rsidR="00105626">
        <w:rPr>
          <w:rtl/>
        </w:rPr>
        <w:t xml:space="preserve"> </w:t>
      </w:r>
      <w:bookmarkEnd w:id="1038"/>
    </w:p>
    <w:p w14:paraId="4AA89886" w14:textId="77777777" w:rsidR="00267C0A" w:rsidRDefault="00267C0A" w:rsidP="00267C0A">
      <w:pPr>
        <w:pStyle w:val="KeepWithNext"/>
        <w:rPr>
          <w:rtl/>
          <w:lang w:eastAsia="he-IL"/>
        </w:rPr>
      </w:pPr>
    </w:p>
    <w:p w14:paraId="00AF2CCF" w14:textId="215E7CC1" w:rsidR="00267C0A" w:rsidRDefault="00267C0A" w:rsidP="00267C0A">
      <w:pPr>
        <w:rPr>
          <w:rtl/>
          <w:lang w:eastAsia="he-IL"/>
        </w:rPr>
      </w:pPr>
      <w:bookmarkStart w:id="1039" w:name="_ETM_Q1_3196030"/>
      <w:bookmarkStart w:id="1040" w:name="_ETM_Q1_3196072"/>
      <w:bookmarkEnd w:id="1039"/>
      <w:bookmarkEnd w:id="1040"/>
      <w:r>
        <w:rPr>
          <w:rFonts w:hint="cs"/>
          <w:rtl/>
          <w:lang w:eastAsia="he-IL"/>
        </w:rPr>
        <w:t xml:space="preserve">רק שהיא לא שואלת למה בתי המשפט רוצים להוסיף לעצמם עוד נושאים שהם </w:t>
      </w:r>
      <w:bookmarkStart w:id="1041" w:name="_ETM_Q1_3198901"/>
      <w:bookmarkEnd w:id="1041"/>
      <w:r>
        <w:rPr>
          <w:rFonts w:hint="cs"/>
          <w:rtl/>
          <w:lang w:eastAsia="he-IL"/>
        </w:rPr>
        <w:t>לא צריכים לדון בהם ובכל זאת הם דנים.</w:t>
      </w:r>
      <w:bookmarkStart w:id="1042" w:name="_ETM_Q1_3201380"/>
      <w:bookmarkEnd w:id="1042"/>
    </w:p>
    <w:p w14:paraId="6501FF57" w14:textId="77777777" w:rsidR="00267C0A" w:rsidRDefault="00267C0A" w:rsidP="00267C0A">
      <w:pPr>
        <w:rPr>
          <w:rtl/>
          <w:lang w:eastAsia="he-IL"/>
        </w:rPr>
      </w:pPr>
      <w:bookmarkStart w:id="1043" w:name="_ETM_Q1_3201422"/>
      <w:bookmarkEnd w:id="1043"/>
    </w:p>
    <w:p w14:paraId="54EBCAFF" w14:textId="0259A337" w:rsidR="00267C0A" w:rsidRDefault="00267C0A" w:rsidP="00267C0A">
      <w:pPr>
        <w:pStyle w:val="a4"/>
        <w:keepNext/>
        <w:rPr>
          <w:rtl/>
        </w:rPr>
      </w:pPr>
      <w:bookmarkStart w:id="1044" w:name="ET_speaker_6156_135"/>
      <w:r w:rsidRPr="00267C0A">
        <w:rPr>
          <w:rStyle w:val="TagStyle"/>
          <w:rtl/>
        </w:rPr>
        <w:t xml:space="preserve"> &lt;&lt; דובר &gt;&gt; </w:t>
      </w:r>
      <w:r>
        <w:rPr>
          <w:rtl/>
        </w:rPr>
        <w:t>גלעד קריב (העבודה):</w:t>
      </w:r>
      <w:r w:rsidRPr="00267C0A">
        <w:rPr>
          <w:rStyle w:val="TagStyle"/>
          <w:rtl/>
        </w:rPr>
        <w:t xml:space="preserve"> &lt;&lt; דובר &gt;&gt;</w:t>
      </w:r>
      <w:r w:rsidR="00105626">
        <w:rPr>
          <w:rtl/>
        </w:rPr>
        <w:t xml:space="preserve"> </w:t>
      </w:r>
      <w:bookmarkEnd w:id="1044"/>
    </w:p>
    <w:p w14:paraId="6BEC4461" w14:textId="77777777" w:rsidR="00267C0A" w:rsidRDefault="00267C0A" w:rsidP="00267C0A">
      <w:pPr>
        <w:pStyle w:val="KeepWithNext"/>
        <w:rPr>
          <w:rtl/>
          <w:lang w:eastAsia="he-IL"/>
        </w:rPr>
      </w:pPr>
    </w:p>
    <w:p w14:paraId="70695263" w14:textId="35526600" w:rsidR="00267C0A" w:rsidRDefault="00267C0A" w:rsidP="00267C0A">
      <w:pPr>
        <w:rPr>
          <w:rtl/>
          <w:lang w:eastAsia="he-IL"/>
        </w:rPr>
      </w:pPr>
      <w:r>
        <w:rPr>
          <w:rFonts w:hint="cs"/>
          <w:rtl/>
          <w:lang w:eastAsia="he-IL"/>
        </w:rPr>
        <w:t>ממש</w:t>
      </w:r>
      <w:r w:rsidR="009D6B8C">
        <w:rPr>
          <w:rFonts w:hint="cs"/>
          <w:rtl/>
          <w:lang w:eastAsia="he-IL"/>
        </w:rPr>
        <w:t xml:space="preserve"> </w:t>
      </w:r>
      <w:r>
        <w:rPr>
          <w:rFonts w:hint="cs"/>
          <w:rtl/>
          <w:lang w:eastAsia="he-IL"/>
        </w:rPr>
        <w:t>לא.</w:t>
      </w:r>
    </w:p>
    <w:p w14:paraId="3A9DD212" w14:textId="77777777" w:rsidR="00267C0A" w:rsidRDefault="00267C0A" w:rsidP="00267C0A">
      <w:pPr>
        <w:rPr>
          <w:rtl/>
          <w:lang w:eastAsia="he-IL"/>
        </w:rPr>
      </w:pPr>
      <w:bookmarkStart w:id="1045" w:name="_ETM_Q1_3203300"/>
      <w:bookmarkStart w:id="1046" w:name="_ETM_Q1_3203341"/>
      <w:bookmarkEnd w:id="1045"/>
      <w:bookmarkEnd w:id="1046"/>
    </w:p>
    <w:p w14:paraId="7744DFF5" w14:textId="3009E440" w:rsidR="00267C0A" w:rsidRDefault="00267C0A" w:rsidP="00267C0A">
      <w:pPr>
        <w:pStyle w:val="a4"/>
        <w:keepNext/>
        <w:rPr>
          <w:rtl/>
        </w:rPr>
      </w:pPr>
      <w:bookmarkStart w:id="1047" w:name="ET_speaker_5068_136"/>
      <w:r w:rsidRPr="00267C0A">
        <w:rPr>
          <w:rStyle w:val="TagStyle"/>
          <w:rtl/>
        </w:rPr>
        <w:t xml:space="preserve"> &lt;&lt; דובר &gt;&gt; </w:t>
      </w:r>
      <w:r>
        <w:rPr>
          <w:rtl/>
        </w:rPr>
        <w:t>קארין אלהרר (יש עתיד):</w:t>
      </w:r>
      <w:r w:rsidRPr="00267C0A">
        <w:rPr>
          <w:rStyle w:val="TagStyle"/>
          <w:rtl/>
        </w:rPr>
        <w:t xml:space="preserve"> &lt;&lt; דובר &gt;&gt;</w:t>
      </w:r>
      <w:r w:rsidR="00105626">
        <w:rPr>
          <w:rtl/>
        </w:rPr>
        <w:t xml:space="preserve"> </w:t>
      </w:r>
      <w:bookmarkEnd w:id="1047"/>
    </w:p>
    <w:p w14:paraId="008F88B7" w14:textId="77777777" w:rsidR="00267C0A" w:rsidRDefault="00267C0A" w:rsidP="00267C0A">
      <w:pPr>
        <w:pStyle w:val="KeepWithNext"/>
        <w:rPr>
          <w:rtl/>
          <w:lang w:eastAsia="he-IL"/>
        </w:rPr>
      </w:pPr>
    </w:p>
    <w:p w14:paraId="44619F7A" w14:textId="43629C89" w:rsidR="00267C0A" w:rsidRDefault="00267C0A" w:rsidP="00267C0A">
      <w:pPr>
        <w:rPr>
          <w:rtl/>
          <w:lang w:eastAsia="he-IL"/>
        </w:rPr>
      </w:pPr>
      <w:r>
        <w:rPr>
          <w:rFonts w:hint="cs"/>
          <w:rtl/>
          <w:lang w:eastAsia="he-IL"/>
        </w:rPr>
        <w:t xml:space="preserve">הנה עוד רפלקס מותנה שלך. </w:t>
      </w:r>
    </w:p>
    <w:p w14:paraId="1E381639" w14:textId="77777777" w:rsidR="00267C0A" w:rsidRDefault="00267C0A" w:rsidP="00267C0A">
      <w:pPr>
        <w:rPr>
          <w:rtl/>
          <w:lang w:eastAsia="he-IL"/>
        </w:rPr>
      </w:pPr>
      <w:bookmarkStart w:id="1048" w:name="_ETM_Q1_3208791"/>
      <w:bookmarkStart w:id="1049" w:name="_ETM_Q1_3208833"/>
      <w:bookmarkEnd w:id="1048"/>
      <w:bookmarkEnd w:id="1049"/>
    </w:p>
    <w:p w14:paraId="286706B9" w14:textId="6418E2F0" w:rsidR="00267C0A" w:rsidRDefault="00267C0A" w:rsidP="00267C0A">
      <w:pPr>
        <w:pStyle w:val="a4"/>
        <w:keepNext/>
        <w:rPr>
          <w:rtl/>
        </w:rPr>
      </w:pPr>
      <w:bookmarkStart w:id="1050" w:name="ET_speaker_6156_137"/>
      <w:r w:rsidRPr="00267C0A">
        <w:rPr>
          <w:rStyle w:val="TagStyle"/>
          <w:rtl/>
        </w:rPr>
        <w:t xml:space="preserve"> &lt;&lt; דובר &gt;&gt; </w:t>
      </w:r>
      <w:r>
        <w:rPr>
          <w:rtl/>
        </w:rPr>
        <w:t>גלעד קריב (העבודה):</w:t>
      </w:r>
      <w:r w:rsidRPr="00267C0A">
        <w:rPr>
          <w:rStyle w:val="TagStyle"/>
          <w:rtl/>
        </w:rPr>
        <w:t xml:space="preserve"> &lt;&lt; דובר &gt;&gt;</w:t>
      </w:r>
      <w:r w:rsidR="00105626">
        <w:rPr>
          <w:rtl/>
        </w:rPr>
        <w:t xml:space="preserve"> </w:t>
      </w:r>
      <w:bookmarkEnd w:id="1050"/>
    </w:p>
    <w:p w14:paraId="2A03F253" w14:textId="77777777" w:rsidR="00267C0A" w:rsidRDefault="00267C0A" w:rsidP="00267C0A">
      <w:pPr>
        <w:pStyle w:val="KeepWithNext"/>
        <w:rPr>
          <w:rtl/>
          <w:lang w:eastAsia="he-IL"/>
        </w:rPr>
      </w:pPr>
    </w:p>
    <w:p w14:paraId="248EDBE7" w14:textId="7E51D033" w:rsidR="00267C0A" w:rsidRDefault="00267C0A" w:rsidP="00267C0A">
      <w:pPr>
        <w:rPr>
          <w:rtl/>
          <w:lang w:eastAsia="he-IL"/>
        </w:rPr>
      </w:pPr>
      <w:r>
        <w:rPr>
          <w:rFonts w:hint="cs"/>
          <w:rtl/>
          <w:lang w:eastAsia="he-IL"/>
        </w:rPr>
        <w:t>הלוואי והיושב-ראש היה מקדם כאן את הרפורמות שמורידות נושאים.</w:t>
      </w:r>
    </w:p>
    <w:p w14:paraId="7D7D7B6E" w14:textId="77777777" w:rsidR="00267C0A" w:rsidRDefault="00267C0A" w:rsidP="00267C0A">
      <w:pPr>
        <w:rPr>
          <w:rtl/>
          <w:lang w:eastAsia="he-IL"/>
        </w:rPr>
      </w:pPr>
    </w:p>
    <w:p w14:paraId="45D63862" w14:textId="4FE85511" w:rsidR="00267C0A" w:rsidRDefault="00267C0A" w:rsidP="00267C0A">
      <w:pPr>
        <w:pStyle w:val="af6"/>
        <w:keepNext/>
        <w:rPr>
          <w:rtl/>
        </w:rPr>
      </w:pPr>
      <w:bookmarkStart w:id="1051" w:name="ET_yor_6157_138"/>
      <w:r w:rsidRPr="00267C0A">
        <w:rPr>
          <w:rStyle w:val="TagStyle"/>
          <w:rtl/>
        </w:rPr>
        <w:t xml:space="preserve"> &lt;&lt; יור &gt;&gt; </w:t>
      </w:r>
      <w:r>
        <w:rPr>
          <w:rtl/>
        </w:rPr>
        <w:t>היו"ר שמחה רוטמן:</w:t>
      </w:r>
      <w:r w:rsidRPr="00267C0A">
        <w:rPr>
          <w:rStyle w:val="TagStyle"/>
          <w:rtl/>
        </w:rPr>
        <w:t xml:space="preserve"> &lt;&lt; יור &gt;&gt;</w:t>
      </w:r>
      <w:r w:rsidR="00105626">
        <w:rPr>
          <w:rtl/>
        </w:rPr>
        <w:t xml:space="preserve"> </w:t>
      </w:r>
      <w:bookmarkEnd w:id="1051"/>
    </w:p>
    <w:p w14:paraId="4A06DE02" w14:textId="77777777" w:rsidR="00267C0A" w:rsidRDefault="00267C0A" w:rsidP="00267C0A">
      <w:pPr>
        <w:pStyle w:val="KeepWithNext"/>
        <w:rPr>
          <w:rtl/>
          <w:lang w:eastAsia="he-IL"/>
        </w:rPr>
      </w:pPr>
    </w:p>
    <w:p w14:paraId="35ED4139" w14:textId="3B743FA0" w:rsidR="00267C0A" w:rsidRDefault="00267C0A" w:rsidP="00267C0A">
      <w:pPr>
        <w:rPr>
          <w:rtl/>
          <w:lang w:eastAsia="he-IL"/>
        </w:rPr>
      </w:pPr>
      <w:bookmarkStart w:id="1052" w:name="_ETM_Q1_3211792"/>
      <w:bookmarkStart w:id="1053" w:name="_ETM_Q1_3211836"/>
      <w:bookmarkEnd w:id="1052"/>
      <w:bookmarkEnd w:id="1053"/>
      <w:r>
        <w:rPr>
          <w:rFonts w:hint="cs"/>
          <w:rtl/>
          <w:lang w:eastAsia="he-IL"/>
        </w:rPr>
        <w:t xml:space="preserve">אני מקדם </w:t>
      </w:r>
      <w:bookmarkStart w:id="1054" w:name="_ETM_Q1_3212566"/>
      <w:bookmarkEnd w:id="1054"/>
      <w:r>
        <w:rPr>
          <w:rFonts w:hint="cs"/>
          <w:rtl/>
          <w:lang w:eastAsia="he-IL"/>
        </w:rPr>
        <w:t>המון. אני קידמתי כאן רפורמה שהם לא יצטרכו לדון בסבירות.</w:t>
      </w:r>
      <w:bookmarkStart w:id="1055" w:name="_ETM_Q1_3214118"/>
      <w:bookmarkEnd w:id="1055"/>
      <w:r>
        <w:rPr>
          <w:rFonts w:hint="cs"/>
          <w:rtl/>
          <w:lang w:eastAsia="he-IL"/>
        </w:rPr>
        <w:t xml:space="preserve"> זה חוסך להם המון תיקים. הם בחרו לבטל.</w:t>
      </w:r>
    </w:p>
    <w:p w14:paraId="0E80EF0C" w14:textId="77777777" w:rsidR="00267C0A" w:rsidRDefault="00267C0A" w:rsidP="00267C0A">
      <w:pPr>
        <w:rPr>
          <w:rtl/>
          <w:lang w:eastAsia="he-IL"/>
        </w:rPr>
      </w:pPr>
      <w:bookmarkStart w:id="1056" w:name="_ETM_Q1_3214158"/>
      <w:bookmarkEnd w:id="1056"/>
    </w:p>
    <w:p w14:paraId="7B55A946" w14:textId="693A0782" w:rsidR="00267C0A" w:rsidRDefault="00267C0A" w:rsidP="00267C0A">
      <w:pPr>
        <w:pStyle w:val="a4"/>
        <w:keepNext/>
        <w:rPr>
          <w:rtl/>
        </w:rPr>
      </w:pPr>
      <w:bookmarkStart w:id="1057" w:name="ET_speaker_6156_139"/>
      <w:r w:rsidRPr="00267C0A">
        <w:rPr>
          <w:rStyle w:val="TagStyle"/>
          <w:rtl/>
        </w:rPr>
        <w:t xml:space="preserve"> &lt;&lt; דובר &gt;&gt; </w:t>
      </w:r>
      <w:r>
        <w:rPr>
          <w:rtl/>
        </w:rPr>
        <w:t>גלעד קריב (העבודה):</w:t>
      </w:r>
      <w:r w:rsidRPr="00267C0A">
        <w:rPr>
          <w:rStyle w:val="TagStyle"/>
          <w:rtl/>
        </w:rPr>
        <w:t xml:space="preserve"> &lt;&lt; דובר &gt;&gt;</w:t>
      </w:r>
      <w:r w:rsidR="00105626">
        <w:rPr>
          <w:rtl/>
        </w:rPr>
        <w:t xml:space="preserve"> </w:t>
      </w:r>
      <w:bookmarkEnd w:id="1057"/>
    </w:p>
    <w:p w14:paraId="48F62104" w14:textId="77777777" w:rsidR="00267C0A" w:rsidRDefault="00267C0A" w:rsidP="00267C0A">
      <w:pPr>
        <w:pStyle w:val="KeepWithNext"/>
        <w:rPr>
          <w:rtl/>
          <w:lang w:eastAsia="he-IL"/>
        </w:rPr>
      </w:pPr>
    </w:p>
    <w:p w14:paraId="717327F1" w14:textId="1A1AD1B3" w:rsidR="00267C0A" w:rsidRDefault="00267C0A" w:rsidP="00267C0A">
      <w:pPr>
        <w:rPr>
          <w:rtl/>
          <w:lang w:eastAsia="he-IL"/>
        </w:rPr>
      </w:pPr>
      <w:r>
        <w:rPr>
          <w:rFonts w:hint="cs"/>
          <w:rtl/>
          <w:lang w:eastAsia="he-IL"/>
        </w:rPr>
        <w:t xml:space="preserve">המון. דה-פליליזציה. המון דיונים עשית על זה. אתה מבין מה </w:t>
      </w:r>
      <w:bookmarkStart w:id="1058" w:name="_ETM_Q1_3224821"/>
      <w:bookmarkEnd w:id="1058"/>
      <w:r>
        <w:rPr>
          <w:rFonts w:hint="cs"/>
          <w:rtl/>
          <w:lang w:eastAsia="he-IL"/>
        </w:rPr>
        <w:t>זה הזנקתם את הרפורמה בדה-פליליזציה.</w:t>
      </w:r>
    </w:p>
    <w:p w14:paraId="25FCECC2" w14:textId="77777777" w:rsidR="00267C0A" w:rsidRDefault="00267C0A" w:rsidP="00267C0A">
      <w:pPr>
        <w:rPr>
          <w:rtl/>
          <w:lang w:eastAsia="he-IL"/>
        </w:rPr>
      </w:pPr>
      <w:bookmarkStart w:id="1059" w:name="_ETM_Q1_3229226"/>
      <w:bookmarkStart w:id="1060" w:name="_ETM_Q1_3229283"/>
      <w:bookmarkEnd w:id="1059"/>
      <w:bookmarkEnd w:id="1060"/>
    </w:p>
    <w:p w14:paraId="5238D399" w14:textId="76092597" w:rsidR="00267C0A" w:rsidRDefault="00267C0A" w:rsidP="00267C0A">
      <w:pPr>
        <w:pStyle w:val="a4"/>
        <w:keepNext/>
        <w:rPr>
          <w:rtl/>
        </w:rPr>
      </w:pPr>
      <w:bookmarkStart w:id="1061" w:name="ET_speaker_5561_140"/>
      <w:r w:rsidRPr="00267C0A">
        <w:rPr>
          <w:rStyle w:val="TagStyle"/>
          <w:rtl/>
        </w:rPr>
        <w:t xml:space="preserve"> &lt;&lt; דובר &gt;&gt; </w:t>
      </w:r>
      <w:r>
        <w:rPr>
          <w:rtl/>
        </w:rPr>
        <w:t>משה גפני (יהדות התורה):</w:t>
      </w:r>
      <w:r w:rsidRPr="00267C0A">
        <w:rPr>
          <w:rStyle w:val="TagStyle"/>
          <w:rtl/>
        </w:rPr>
        <w:t xml:space="preserve"> &lt;&lt; דובר &gt;&gt;</w:t>
      </w:r>
      <w:r w:rsidR="00105626">
        <w:rPr>
          <w:rtl/>
        </w:rPr>
        <w:t xml:space="preserve"> </w:t>
      </w:r>
      <w:bookmarkEnd w:id="1061"/>
    </w:p>
    <w:p w14:paraId="6AAC97DC" w14:textId="77777777" w:rsidR="00267C0A" w:rsidRDefault="00267C0A" w:rsidP="00267C0A">
      <w:pPr>
        <w:pStyle w:val="KeepWithNext"/>
        <w:rPr>
          <w:rtl/>
          <w:lang w:eastAsia="he-IL"/>
        </w:rPr>
      </w:pPr>
    </w:p>
    <w:p w14:paraId="795F29C2" w14:textId="05C06BD9" w:rsidR="00267C0A" w:rsidRDefault="00267C0A" w:rsidP="00267C0A">
      <w:pPr>
        <w:rPr>
          <w:rtl/>
          <w:lang w:eastAsia="he-IL"/>
        </w:rPr>
      </w:pPr>
      <w:r>
        <w:rPr>
          <w:rFonts w:hint="cs"/>
          <w:rtl/>
          <w:lang w:eastAsia="he-IL"/>
        </w:rPr>
        <w:t>אני מחכה לענות</w:t>
      </w:r>
      <w:bookmarkStart w:id="1062" w:name="_ETM_Q1_3230778"/>
      <w:bookmarkEnd w:id="1062"/>
      <w:r>
        <w:rPr>
          <w:rFonts w:hint="cs"/>
          <w:rtl/>
          <w:lang w:eastAsia="he-IL"/>
        </w:rPr>
        <w:t xml:space="preserve"> את התשובות.</w:t>
      </w:r>
    </w:p>
    <w:p w14:paraId="2383EBBD" w14:textId="77777777" w:rsidR="00267C0A" w:rsidRDefault="00267C0A" w:rsidP="00267C0A">
      <w:pPr>
        <w:rPr>
          <w:rtl/>
          <w:lang w:eastAsia="he-IL"/>
        </w:rPr>
      </w:pPr>
      <w:bookmarkStart w:id="1063" w:name="_ETM_Q1_3232105"/>
      <w:bookmarkStart w:id="1064" w:name="_ETM_Q1_3232150"/>
      <w:bookmarkStart w:id="1065" w:name="_ETM_Q1_3232825"/>
      <w:bookmarkEnd w:id="1063"/>
      <w:bookmarkEnd w:id="1064"/>
      <w:bookmarkEnd w:id="1065"/>
    </w:p>
    <w:p w14:paraId="2DEF6A5E" w14:textId="45270C15" w:rsidR="00267C0A" w:rsidRDefault="00267C0A" w:rsidP="00267C0A">
      <w:pPr>
        <w:pStyle w:val="af6"/>
        <w:keepNext/>
        <w:rPr>
          <w:rtl/>
        </w:rPr>
      </w:pPr>
      <w:bookmarkStart w:id="1066" w:name="ET_yor_6157_141"/>
      <w:r w:rsidRPr="00267C0A">
        <w:rPr>
          <w:rStyle w:val="TagStyle"/>
          <w:rtl/>
        </w:rPr>
        <w:t xml:space="preserve"> &lt;&lt; יור &gt;&gt; </w:t>
      </w:r>
      <w:r>
        <w:rPr>
          <w:rtl/>
        </w:rPr>
        <w:t>היו"ר שמחה רוטמן:</w:t>
      </w:r>
      <w:r w:rsidRPr="00267C0A">
        <w:rPr>
          <w:rStyle w:val="TagStyle"/>
          <w:rtl/>
        </w:rPr>
        <w:t xml:space="preserve"> &lt;&lt; יור &gt;&gt;</w:t>
      </w:r>
      <w:r w:rsidR="00105626">
        <w:rPr>
          <w:rtl/>
        </w:rPr>
        <w:t xml:space="preserve"> </w:t>
      </w:r>
      <w:bookmarkEnd w:id="1066"/>
    </w:p>
    <w:p w14:paraId="4D279603" w14:textId="77777777" w:rsidR="00267C0A" w:rsidRDefault="00267C0A" w:rsidP="00267C0A">
      <w:pPr>
        <w:pStyle w:val="KeepWithNext"/>
        <w:rPr>
          <w:rtl/>
          <w:lang w:eastAsia="he-IL"/>
        </w:rPr>
      </w:pPr>
    </w:p>
    <w:p w14:paraId="677AB1FB" w14:textId="22F90DE4" w:rsidR="00267C0A" w:rsidRDefault="00267C0A" w:rsidP="00267C0A">
      <w:pPr>
        <w:rPr>
          <w:rtl/>
          <w:lang w:eastAsia="he-IL"/>
        </w:rPr>
      </w:pPr>
      <w:bookmarkStart w:id="1067" w:name="_ETM_Q1_3233124"/>
      <w:bookmarkEnd w:id="1067"/>
      <w:r>
        <w:rPr>
          <w:rFonts w:hint="cs"/>
          <w:rtl/>
          <w:lang w:eastAsia="he-IL"/>
        </w:rPr>
        <w:t>ג</w:t>
      </w:r>
      <w:bookmarkStart w:id="1068" w:name="_ETM_Q1_3233165"/>
      <w:bookmarkEnd w:id="1068"/>
      <w:r>
        <w:rPr>
          <w:rFonts w:hint="cs"/>
          <w:rtl/>
          <w:lang w:eastAsia="he-IL"/>
        </w:rPr>
        <w:t>ם אני מחכה. אני אתאפק ולא אענה לגלעד.</w:t>
      </w:r>
    </w:p>
    <w:p w14:paraId="0A53151D" w14:textId="77777777" w:rsidR="00267C0A" w:rsidRDefault="00267C0A" w:rsidP="00267C0A">
      <w:pPr>
        <w:rPr>
          <w:rtl/>
          <w:lang w:eastAsia="he-IL"/>
        </w:rPr>
      </w:pPr>
      <w:bookmarkStart w:id="1069" w:name="_ETM_Q1_3232351"/>
      <w:bookmarkEnd w:id="1069"/>
    </w:p>
    <w:p w14:paraId="1264990D" w14:textId="62024B23" w:rsidR="00267C0A" w:rsidRDefault="00267C0A" w:rsidP="00267C0A">
      <w:pPr>
        <w:pStyle w:val="a4"/>
        <w:keepNext/>
        <w:rPr>
          <w:rtl/>
        </w:rPr>
      </w:pPr>
      <w:bookmarkStart w:id="1070" w:name="ET_speaker_5068_142"/>
      <w:r w:rsidRPr="00267C0A">
        <w:rPr>
          <w:rStyle w:val="TagStyle"/>
          <w:rtl/>
        </w:rPr>
        <w:t xml:space="preserve"> &lt;&lt; דובר &gt;&gt; </w:t>
      </w:r>
      <w:r>
        <w:rPr>
          <w:rtl/>
        </w:rPr>
        <w:t>קארין אלהרר (יש עתיד):</w:t>
      </w:r>
      <w:r w:rsidRPr="00267C0A">
        <w:rPr>
          <w:rStyle w:val="TagStyle"/>
          <w:rtl/>
        </w:rPr>
        <w:t xml:space="preserve"> &lt;&lt; דובר &gt;&gt;</w:t>
      </w:r>
      <w:r w:rsidR="00105626">
        <w:rPr>
          <w:rtl/>
        </w:rPr>
        <w:t xml:space="preserve"> </w:t>
      </w:r>
      <w:bookmarkEnd w:id="1070"/>
    </w:p>
    <w:p w14:paraId="2DBEBDC6" w14:textId="77777777" w:rsidR="00267C0A" w:rsidRDefault="00267C0A" w:rsidP="00267C0A">
      <w:pPr>
        <w:pStyle w:val="KeepWithNext"/>
        <w:rPr>
          <w:rtl/>
          <w:lang w:eastAsia="he-IL"/>
        </w:rPr>
      </w:pPr>
    </w:p>
    <w:p w14:paraId="53E51C18" w14:textId="115C3520" w:rsidR="00267C0A" w:rsidRDefault="00267C0A" w:rsidP="00267C0A">
      <w:pPr>
        <w:rPr>
          <w:rtl/>
          <w:lang w:eastAsia="he-IL"/>
        </w:rPr>
      </w:pPr>
      <w:bookmarkStart w:id="1071" w:name="_ETM_Q1_3232640"/>
      <w:bookmarkStart w:id="1072" w:name="_ETM_Q1_3232680"/>
      <w:bookmarkEnd w:id="1071"/>
      <w:bookmarkEnd w:id="1072"/>
      <w:r>
        <w:rPr>
          <w:rFonts w:hint="cs"/>
          <w:rtl/>
          <w:lang w:eastAsia="he-IL"/>
        </w:rPr>
        <w:t>אני הולכת להושיב מישהו שיצפה בכל</w:t>
      </w:r>
      <w:r w:rsidR="009D6B8C">
        <w:rPr>
          <w:rFonts w:hint="cs"/>
          <w:rtl/>
          <w:lang w:eastAsia="he-IL"/>
        </w:rPr>
        <w:t xml:space="preserve"> </w:t>
      </w:r>
      <w:r>
        <w:rPr>
          <w:rFonts w:hint="cs"/>
          <w:rtl/>
          <w:lang w:eastAsia="he-IL"/>
        </w:rPr>
        <w:t>קטעי הווידאו שאני מדברת בוועדה ו</w:t>
      </w:r>
      <w:bookmarkStart w:id="1073" w:name="_ETM_Q1_3247518"/>
      <w:bookmarkEnd w:id="1073"/>
      <w:r>
        <w:rPr>
          <w:rFonts w:hint="cs"/>
          <w:rtl/>
          <w:lang w:eastAsia="he-IL"/>
        </w:rPr>
        <w:t>תראה כמה אתה תמיד מפריע לי בדיבור.</w:t>
      </w:r>
    </w:p>
    <w:p w14:paraId="52832875" w14:textId="77777777" w:rsidR="00267C0A" w:rsidRDefault="00267C0A" w:rsidP="00267C0A">
      <w:pPr>
        <w:rPr>
          <w:rtl/>
          <w:lang w:eastAsia="he-IL"/>
        </w:rPr>
      </w:pPr>
      <w:bookmarkStart w:id="1074" w:name="_ETM_Q1_3248020"/>
      <w:bookmarkStart w:id="1075" w:name="_ETM_Q1_3248059"/>
      <w:bookmarkEnd w:id="1074"/>
      <w:bookmarkEnd w:id="1075"/>
    </w:p>
    <w:p w14:paraId="6CA809D9" w14:textId="3C67BDA0" w:rsidR="00267C0A" w:rsidRDefault="00267C0A" w:rsidP="00267C0A">
      <w:pPr>
        <w:pStyle w:val="af6"/>
        <w:keepNext/>
        <w:rPr>
          <w:rtl/>
        </w:rPr>
      </w:pPr>
      <w:bookmarkStart w:id="1076" w:name="ET_yor_6157_143"/>
      <w:r w:rsidRPr="00267C0A">
        <w:rPr>
          <w:rStyle w:val="TagStyle"/>
          <w:rtl/>
        </w:rPr>
        <w:t xml:space="preserve"> &lt;&lt; יור &gt;&gt; </w:t>
      </w:r>
      <w:r>
        <w:rPr>
          <w:rtl/>
        </w:rPr>
        <w:t>היו"ר שמחה רוטמן:</w:t>
      </w:r>
      <w:r w:rsidRPr="00267C0A">
        <w:rPr>
          <w:rStyle w:val="TagStyle"/>
          <w:rtl/>
        </w:rPr>
        <w:t xml:space="preserve"> &lt;&lt; יור &gt;&gt;</w:t>
      </w:r>
      <w:r w:rsidR="00105626">
        <w:rPr>
          <w:rtl/>
        </w:rPr>
        <w:t xml:space="preserve"> </w:t>
      </w:r>
      <w:bookmarkEnd w:id="1076"/>
    </w:p>
    <w:p w14:paraId="578EED8F" w14:textId="77777777" w:rsidR="00267C0A" w:rsidRDefault="00267C0A" w:rsidP="00267C0A">
      <w:pPr>
        <w:pStyle w:val="KeepWithNext"/>
        <w:rPr>
          <w:rtl/>
          <w:lang w:eastAsia="he-IL"/>
        </w:rPr>
      </w:pPr>
    </w:p>
    <w:p w14:paraId="5EA31A34" w14:textId="4F7B4B9F" w:rsidR="00267C0A" w:rsidRDefault="00267C0A" w:rsidP="00267C0A">
      <w:pPr>
        <w:rPr>
          <w:rtl/>
          <w:lang w:eastAsia="he-IL"/>
        </w:rPr>
      </w:pPr>
      <w:r>
        <w:rPr>
          <w:rFonts w:hint="cs"/>
          <w:rtl/>
          <w:lang w:eastAsia="he-IL"/>
        </w:rPr>
        <w:t xml:space="preserve">זה לא חוקתי. </w:t>
      </w:r>
    </w:p>
    <w:p w14:paraId="7D086B13" w14:textId="77777777" w:rsidR="00267C0A" w:rsidRDefault="00267C0A" w:rsidP="00267C0A">
      <w:pPr>
        <w:rPr>
          <w:rtl/>
          <w:lang w:eastAsia="he-IL"/>
        </w:rPr>
      </w:pPr>
      <w:bookmarkStart w:id="1077" w:name="_ETM_Q1_3252949"/>
      <w:bookmarkStart w:id="1078" w:name="_ETM_Q1_3252989"/>
      <w:bookmarkEnd w:id="1077"/>
      <w:bookmarkEnd w:id="1078"/>
    </w:p>
    <w:p w14:paraId="0327C42D" w14:textId="76F7B4DB" w:rsidR="00267C0A" w:rsidRDefault="00267C0A" w:rsidP="00267C0A">
      <w:pPr>
        <w:pStyle w:val="a4"/>
        <w:keepNext/>
        <w:rPr>
          <w:rtl/>
        </w:rPr>
      </w:pPr>
      <w:bookmarkStart w:id="1079" w:name="ET_speaker_5068_144"/>
      <w:r w:rsidRPr="00267C0A">
        <w:rPr>
          <w:rStyle w:val="TagStyle"/>
          <w:rtl/>
        </w:rPr>
        <w:t xml:space="preserve"> &lt;&lt; דובר &gt;&gt; </w:t>
      </w:r>
      <w:r>
        <w:rPr>
          <w:rtl/>
        </w:rPr>
        <w:t>קארין אלהרר (יש עתיד):</w:t>
      </w:r>
      <w:r w:rsidRPr="00267C0A">
        <w:rPr>
          <w:rStyle w:val="TagStyle"/>
          <w:rtl/>
        </w:rPr>
        <w:t xml:space="preserve"> &lt;&lt; דובר &gt;&gt;</w:t>
      </w:r>
      <w:r w:rsidR="00105626">
        <w:rPr>
          <w:rtl/>
        </w:rPr>
        <w:t xml:space="preserve"> </w:t>
      </w:r>
      <w:bookmarkEnd w:id="1079"/>
    </w:p>
    <w:p w14:paraId="4EA28E0A" w14:textId="77777777" w:rsidR="00267C0A" w:rsidRDefault="00267C0A" w:rsidP="00267C0A">
      <w:pPr>
        <w:pStyle w:val="KeepWithNext"/>
        <w:rPr>
          <w:rtl/>
          <w:lang w:eastAsia="he-IL"/>
        </w:rPr>
      </w:pPr>
    </w:p>
    <w:p w14:paraId="1B261B2F" w14:textId="5E7EE8EB" w:rsidR="00267C0A" w:rsidRDefault="00267C0A" w:rsidP="00267C0A">
      <w:pPr>
        <w:rPr>
          <w:rtl/>
          <w:lang w:eastAsia="he-IL"/>
        </w:rPr>
      </w:pPr>
      <w:r>
        <w:rPr>
          <w:rFonts w:hint="cs"/>
          <w:rtl/>
          <w:lang w:eastAsia="he-IL"/>
        </w:rPr>
        <w:t>אתה צודק. זאת התעמרות</w:t>
      </w:r>
      <w:r w:rsidR="009D6B8C">
        <w:rPr>
          <w:rFonts w:hint="cs"/>
          <w:rtl/>
          <w:lang w:eastAsia="he-IL"/>
        </w:rPr>
        <w:t xml:space="preserve"> </w:t>
      </w:r>
      <w:r>
        <w:rPr>
          <w:rFonts w:hint="cs"/>
          <w:rtl/>
          <w:lang w:eastAsia="he-IL"/>
        </w:rPr>
        <w:t>בעבודה.</w:t>
      </w:r>
      <w:r w:rsidR="009D6B8C">
        <w:rPr>
          <w:rFonts w:hint="cs"/>
          <w:rtl/>
          <w:lang w:eastAsia="he-IL"/>
        </w:rPr>
        <w:t xml:space="preserve"> </w:t>
      </w:r>
      <w:r>
        <w:rPr>
          <w:rFonts w:hint="cs"/>
          <w:rtl/>
          <w:lang w:eastAsia="he-IL"/>
        </w:rPr>
        <w:t>אני הו</w:t>
      </w:r>
      <w:bookmarkStart w:id="1080" w:name="_ETM_Q1_3255850"/>
      <w:bookmarkEnd w:id="1080"/>
      <w:r>
        <w:rPr>
          <w:rFonts w:hint="cs"/>
          <w:rtl/>
          <w:lang w:eastAsia="he-IL"/>
        </w:rPr>
        <w:t xml:space="preserve">לכת להוציא עוד אחוזי נכות לביטוח לאומי בגלל מה שאתה </w:t>
      </w:r>
      <w:bookmarkStart w:id="1081" w:name="_ETM_Q1_3259001"/>
      <w:bookmarkEnd w:id="1081"/>
      <w:r>
        <w:rPr>
          <w:rFonts w:hint="cs"/>
          <w:rtl/>
          <w:lang w:eastAsia="he-IL"/>
        </w:rPr>
        <w:t>עושה לי כאן.</w:t>
      </w:r>
    </w:p>
    <w:p w14:paraId="4F8B8ADB" w14:textId="77777777" w:rsidR="00267C0A" w:rsidRDefault="00267C0A" w:rsidP="00267C0A">
      <w:pPr>
        <w:rPr>
          <w:rtl/>
          <w:lang w:eastAsia="he-IL"/>
        </w:rPr>
      </w:pPr>
    </w:p>
    <w:p w14:paraId="311398E7" w14:textId="59BCE809" w:rsidR="00267C0A" w:rsidRDefault="00267C0A" w:rsidP="00267C0A">
      <w:pPr>
        <w:pStyle w:val="a4"/>
        <w:keepNext/>
        <w:rPr>
          <w:rtl/>
        </w:rPr>
      </w:pPr>
      <w:bookmarkStart w:id="1082" w:name="ET_speaker_5561_145"/>
      <w:r w:rsidRPr="00267C0A">
        <w:rPr>
          <w:rStyle w:val="TagStyle"/>
          <w:rtl/>
        </w:rPr>
        <w:t xml:space="preserve"> &lt;&lt; דובר &gt;&gt; </w:t>
      </w:r>
      <w:r>
        <w:rPr>
          <w:rtl/>
        </w:rPr>
        <w:t>משה גפני (יהדות התורה):</w:t>
      </w:r>
      <w:r w:rsidRPr="00267C0A">
        <w:rPr>
          <w:rStyle w:val="TagStyle"/>
          <w:rtl/>
        </w:rPr>
        <w:t xml:space="preserve"> &lt;&lt; דובר &gt;&gt;</w:t>
      </w:r>
      <w:r w:rsidR="00105626">
        <w:rPr>
          <w:rtl/>
        </w:rPr>
        <w:t xml:space="preserve"> </w:t>
      </w:r>
      <w:bookmarkEnd w:id="1082"/>
    </w:p>
    <w:p w14:paraId="03AFC3A2" w14:textId="77777777" w:rsidR="00267C0A" w:rsidRDefault="00267C0A" w:rsidP="00267C0A">
      <w:pPr>
        <w:pStyle w:val="KeepWithNext"/>
        <w:rPr>
          <w:rtl/>
          <w:lang w:eastAsia="he-IL"/>
        </w:rPr>
      </w:pPr>
    </w:p>
    <w:p w14:paraId="79FF5943" w14:textId="4F2CC467" w:rsidR="00267C0A" w:rsidRDefault="00267C0A" w:rsidP="00267C0A">
      <w:pPr>
        <w:rPr>
          <w:rtl/>
          <w:lang w:eastAsia="he-IL"/>
        </w:rPr>
      </w:pPr>
      <w:r>
        <w:rPr>
          <w:rFonts w:hint="cs"/>
          <w:rtl/>
          <w:lang w:eastAsia="he-IL"/>
        </w:rPr>
        <w:t>ועד יושבי-ראש הוועדות לא</w:t>
      </w:r>
      <w:r w:rsidR="009D6B8C">
        <w:rPr>
          <w:rFonts w:hint="cs"/>
          <w:rtl/>
          <w:lang w:eastAsia="he-IL"/>
        </w:rPr>
        <w:t xml:space="preserve"> </w:t>
      </w:r>
      <w:bookmarkStart w:id="1083" w:name="_ETM_Q1_3270552"/>
      <w:bookmarkEnd w:id="1083"/>
      <w:r>
        <w:rPr>
          <w:rFonts w:hint="cs"/>
          <w:rtl/>
          <w:lang w:eastAsia="he-IL"/>
        </w:rPr>
        <w:t>מסכים שזאת התעללות כזאת.</w:t>
      </w:r>
    </w:p>
    <w:p w14:paraId="6542ABED" w14:textId="77777777" w:rsidR="00267C0A" w:rsidRDefault="00267C0A" w:rsidP="00267C0A">
      <w:pPr>
        <w:rPr>
          <w:rtl/>
          <w:lang w:eastAsia="he-IL"/>
        </w:rPr>
      </w:pPr>
      <w:bookmarkStart w:id="1084" w:name="_ETM_Q1_3271655"/>
      <w:bookmarkStart w:id="1085" w:name="_ETM_Q1_3271695"/>
      <w:bookmarkEnd w:id="1084"/>
      <w:bookmarkEnd w:id="1085"/>
    </w:p>
    <w:p w14:paraId="799D840B" w14:textId="14031DB2" w:rsidR="00267C0A" w:rsidRDefault="00267C0A" w:rsidP="00267C0A">
      <w:pPr>
        <w:pStyle w:val="a4"/>
        <w:keepNext/>
        <w:rPr>
          <w:rtl/>
        </w:rPr>
      </w:pPr>
      <w:bookmarkStart w:id="1086" w:name="ET_speaker_5068_146"/>
      <w:r w:rsidRPr="00267C0A">
        <w:rPr>
          <w:rStyle w:val="TagStyle"/>
          <w:rtl/>
        </w:rPr>
        <w:t xml:space="preserve"> &lt;&lt; דובר &gt;&gt; </w:t>
      </w:r>
      <w:r>
        <w:rPr>
          <w:rtl/>
        </w:rPr>
        <w:t>קארין אלהרר (יש עתיד):</w:t>
      </w:r>
      <w:r w:rsidRPr="00267C0A">
        <w:rPr>
          <w:rStyle w:val="TagStyle"/>
          <w:rtl/>
        </w:rPr>
        <w:t xml:space="preserve"> &lt;&lt; דובר &gt;&gt;</w:t>
      </w:r>
      <w:r w:rsidR="00105626">
        <w:rPr>
          <w:rtl/>
        </w:rPr>
        <w:t xml:space="preserve"> </w:t>
      </w:r>
      <w:bookmarkEnd w:id="1086"/>
    </w:p>
    <w:p w14:paraId="46F0F8BD" w14:textId="77777777" w:rsidR="00267C0A" w:rsidRDefault="00267C0A" w:rsidP="00267C0A">
      <w:pPr>
        <w:pStyle w:val="KeepWithNext"/>
        <w:rPr>
          <w:rtl/>
          <w:lang w:eastAsia="he-IL"/>
        </w:rPr>
      </w:pPr>
    </w:p>
    <w:p w14:paraId="52B35BE6" w14:textId="2757D421" w:rsidR="00267C0A" w:rsidRDefault="00267C0A" w:rsidP="00267C0A">
      <w:pPr>
        <w:rPr>
          <w:rtl/>
          <w:lang w:eastAsia="he-IL"/>
        </w:rPr>
      </w:pPr>
      <w:r>
        <w:rPr>
          <w:rFonts w:hint="cs"/>
          <w:rtl/>
          <w:lang w:eastAsia="he-IL"/>
        </w:rPr>
        <w:t>אתם חייבים להדיח אותו מהוועד.</w:t>
      </w:r>
    </w:p>
    <w:p w14:paraId="439044DB" w14:textId="77777777" w:rsidR="00267C0A" w:rsidRDefault="00267C0A" w:rsidP="00267C0A">
      <w:pPr>
        <w:rPr>
          <w:rtl/>
          <w:lang w:eastAsia="he-IL"/>
        </w:rPr>
      </w:pPr>
      <w:bookmarkStart w:id="1087" w:name="_ETM_Q1_3293448"/>
      <w:bookmarkStart w:id="1088" w:name="_ETM_Q1_3293494"/>
      <w:bookmarkStart w:id="1089" w:name="_ETM_Q1_3293551"/>
      <w:bookmarkStart w:id="1090" w:name="_ETM_Q1_3293589"/>
      <w:bookmarkStart w:id="1091" w:name="_ETM_Q1_3272445"/>
      <w:bookmarkStart w:id="1092" w:name="_ETM_Q1_3272487"/>
      <w:bookmarkStart w:id="1093" w:name="_ETM_Q1_3261849"/>
      <w:bookmarkStart w:id="1094" w:name="_ETM_Q1_3261896"/>
      <w:bookmarkStart w:id="1095" w:name="_ETM_Q1_3264561"/>
      <w:bookmarkEnd w:id="1087"/>
      <w:bookmarkEnd w:id="1088"/>
      <w:bookmarkEnd w:id="1089"/>
      <w:bookmarkEnd w:id="1090"/>
      <w:bookmarkEnd w:id="1091"/>
      <w:bookmarkEnd w:id="1092"/>
      <w:bookmarkEnd w:id="1093"/>
      <w:bookmarkEnd w:id="1094"/>
      <w:bookmarkEnd w:id="1095"/>
    </w:p>
    <w:p w14:paraId="5C751157" w14:textId="17B28C94" w:rsidR="00267C0A" w:rsidRDefault="0001223D" w:rsidP="00267C0A">
      <w:pPr>
        <w:rPr>
          <w:rtl/>
          <w:lang w:eastAsia="he-IL"/>
        </w:rPr>
      </w:pPr>
      <w:bookmarkStart w:id="1096" w:name="_ETM_Q1_3264606"/>
      <w:bookmarkEnd w:id="1096"/>
      <w:r>
        <w:rPr>
          <w:rFonts w:hint="cs"/>
          <w:rtl/>
          <w:lang w:eastAsia="he-IL"/>
        </w:rPr>
        <w:t>יש סיפוח זו</w:t>
      </w:r>
      <w:bookmarkStart w:id="1097" w:name="_ETM_Q1_3316863"/>
      <w:bookmarkEnd w:id="1097"/>
      <w:r>
        <w:rPr>
          <w:rFonts w:hint="cs"/>
          <w:rtl/>
          <w:lang w:eastAsia="he-IL"/>
        </w:rPr>
        <w:t>חל שרוטמן מקדם בשטחים ויש סיפוח</w:t>
      </w:r>
      <w:bookmarkStart w:id="1098" w:name="_ETM_Q1_3320232"/>
      <w:bookmarkEnd w:id="1098"/>
      <w:r>
        <w:rPr>
          <w:rFonts w:hint="cs"/>
          <w:rtl/>
          <w:lang w:eastAsia="he-IL"/>
        </w:rPr>
        <w:t xml:space="preserve"> זוחל של הדין הדתי בבתי המשפט. זה מה שאתם עושים כאן. אתם מייצרים עוד מערכת מקבילה.</w:t>
      </w:r>
      <w:bookmarkStart w:id="1099" w:name="_ETM_Q1_3332655"/>
      <w:bookmarkEnd w:id="1099"/>
      <w:r>
        <w:rPr>
          <w:rFonts w:hint="cs"/>
          <w:rtl/>
          <w:lang w:eastAsia="he-IL"/>
        </w:rPr>
        <w:t xml:space="preserve"> יקום מקביל,</w:t>
      </w:r>
      <w:r w:rsidR="009D6B8C">
        <w:rPr>
          <w:rFonts w:hint="cs"/>
          <w:rtl/>
          <w:lang w:eastAsia="he-IL"/>
        </w:rPr>
        <w:t xml:space="preserve"> </w:t>
      </w:r>
      <w:r>
        <w:rPr>
          <w:rFonts w:hint="cs"/>
          <w:rtl/>
          <w:lang w:eastAsia="he-IL"/>
        </w:rPr>
        <w:t xml:space="preserve">כמו שהממשלה והקואליציה הזאת אוהבים. יקומים </w:t>
      </w:r>
      <w:bookmarkStart w:id="1100" w:name="_ETM_Q1_3336484"/>
      <w:bookmarkEnd w:id="1100"/>
      <w:r>
        <w:rPr>
          <w:rFonts w:hint="cs"/>
          <w:rtl/>
          <w:lang w:eastAsia="he-IL"/>
        </w:rPr>
        <w:t>מקבילים. יש את היקום של ה-דיפ סטייט ויש את היקום של המדינה שמתנהלת. זה בדיוק אותו הדבר. חבל.</w:t>
      </w:r>
      <w:bookmarkStart w:id="1101" w:name="_ETM_Q1_3346803"/>
      <w:bookmarkEnd w:id="1101"/>
    </w:p>
    <w:p w14:paraId="0B5F012E" w14:textId="77777777" w:rsidR="0001223D" w:rsidRDefault="0001223D" w:rsidP="00267C0A">
      <w:pPr>
        <w:rPr>
          <w:rtl/>
          <w:lang w:eastAsia="he-IL"/>
        </w:rPr>
      </w:pPr>
      <w:bookmarkStart w:id="1102" w:name="_ETM_Q1_3346843"/>
      <w:bookmarkStart w:id="1103" w:name="_ETM_Q1_3348403"/>
      <w:bookmarkEnd w:id="1102"/>
      <w:bookmarkEnd w:id="1103"/>
    </w:p>
    <w:p w14:paraId="2A3C626E" w14:textId="758C467B" w:rsidR="0001223D" w:rsidRDefault="0001223D" w:rsidP="0001223D">
      <w:pPr>
        <w:pStyle w:val="a4"/>
        <w:keepNext/>
        <w:rPr>
          <w:rtl/>
        </w:rPr>
      </w:pPr>
      <w:bookmarkStart w:id="1104" w:name="ET_speaker_5791_147"/>
      <w:r w:rsidRPr="0001223D">
        <w:rPr>
          <w:rStyle w:val="TagStyle"/>
          <w:rtl/>
        </w:rPr>
        <w:t xml:space="preserve"> &lt;&lt; דובר &gt;&gt; </w:t>
      </w:r>
      <w:r>
        <w:rPr>
          <w:rtl/>
        </w:rPr>
        <w:t>יואב סגלוביץ' (יש עתיד):</w:t>
      </w:r>
      <w:r w:rsidRPr="0001223D">
        <w:rPr>
          <w:rStyle w:val="TagStyle"/>
          <w:rtl/>
        </w:rPr>
        <w:t xml:space="preserve"> &lt;&lt; דובר &gt;&gt;</w:t>
      </w:r>
      <w:r w:rsidR="00105626">
        <w:rPr>
          <w:rtl/>
        </w:rPr>
        <w:t xml:space="preserve"> </w:t>
      </w:r>
      <w:bookmarkEnd w:id="1104"/>
    </w:p>
    <w:p w14:paraId="31D1AAC9" w14:textId="77777777" w:rsidR="0001223D" w:rsidRDefault="0001223D" w:rsidP="0001223D">
      <w:pPr>
        <w:pStyle w:val="KeepWithNext"/>
        <w:rPr>
          <w:rtl/>
          <w:lang w:eastAsia="he-IL"/>
        </w:rPr>
      </w:pPr>
    </w:p>
    <w:p w14:paraId="3CDC1572" w14:textId="52199857" w:rsidR="0001223D" w:rsidRDefault="0001223D" w:rsidP="0001223D">
      <w:pPr>
        <w:rPr>
          <w:rtl/>
          <w:lang w:eastAsia="he-IL"/>
        </w:rPr>
      </w:pPr>
      <w:bookmarkStart w:id="1105" w:name="_ETM_Q1_3348677"/>
      <w:bookmarkStart w:id="1106" w:name="_ETM_Q1_3348718"/>
      <w:bookmarkEnd w:id="1105"/>
      <w:bookmarkEnd w:id="1106"/>
      <w:r>
        <w:rPr>
          <w:rFonts w:hint="cs"/>
          <w:rtl/>
          <w:lang w:eastAsia="he-IL"/>
        </w:rPr>
        <w:t xml:space="preserve"> </w:t>
      </w:r>
      <w:bookmarkStart w:id="1107" w:name="_ETM_Q1_3354924"/>
      <w:bookmarkEnd w:id="1107"/>
      <w:r>
        <w:rPr>
          <w:rFonts w:hint="cs"/>
          <w:rtl/>
          <w:lang w:eastAsia="he-IL"/>
        </w:rPr>
        <w:t>בדרך כלל הצעת חוק אמורה לפתור איזושהי בעיה</w:t>
      </w:r>
      <w:bookmarkStart w:id="1108" w:name="_ETM_Q1_3355137"/>
      <w:bookmarkEnd w:id="1108"/>
      <w:r>
        <w:rPr>
          <w:rFonts w:hint="cs"/>
          <w:rtl/>
          <w:lang w:eastAsia="he-IL"/>
        </w:rPr>
        <w:t xml:space="preserve"> אבל למרות שקראתי, אני לא מבין איזו בעיה החוק הזה אמור לפתור והייתי שמח </w:t>
      </w:r>
      <w:bookmarkStart w:id="1109" w:name="_ETM_Q1_3360969"/>
      <w:bookmarkEnd w:id="1109"/>
      <w:r>
        <w:rPr>
          <w:rFonts w:hint="cs"/>
          <w:rtl/>
          <w:lang w:eastAsia="he-IL"/>
        </w:rPr>
        <w:t>לשמוע מהמציע. האם יש בעיה להגיע היום ולעשות דיון ממונות?</w:t>
      </w:r>
      <w:bookmarkStart w:id="1110" w:name="_ETM_Q1_3369410"/>
      <w:bookmarkEnd w:id="1110"/>
      <w:r>
        <w:rPr>
          <w:rFonts w:hint="cs"/>
          <w:rtl/>
          <w:lang w:eastAsia="he-IL"/>
        </w:rPr>
        <w:t xml:space="preserve"> מעניין אותי לשמוע מה המניע. זה משהו שהוא עמוק וחשוב </w:t>
      </w:r>
      <w:bookmarkStart w:id="1111" w:name="_ETM_Q1_3374408"/>
      <w:bookmarkEnd w:id="1111"/>
      <w:r>
        <w:rPr>
          <w:rFonts w:hint="cs"/>
          <w:rtl/>
          <w:lang w:eastAsia="he-IL"/>
        </w:rPr>
        <w:t xml:space="preserve">לי להבין את העניין הזה כי אני מבין שזה </w:t>
      </w:r>
      <w:bookmarkStart w:id="1112" w:name="_ETM_Q1_3374861"/>
      <w:bookmarkEnd w:id="1112"/>
      <w:r>
        <w:rPr>
          <w:rFonts w:hint="cs"/>
          <w:rtl/>
          <w:lang w:eastAsia="he-IL"/>
        </w:rPr>
        <w:t xml:space="preserve">משהו מאוד מאוד משמעותי עבורך וכן חשוב לי לשמוע </w:t>
      </w:r>
      <w:bookmarkStart w:id="1113" w:name="_ETM_Q1_3378667"/>
      <w:bookmarkEnd w:id="1113"/>
      <w:r>
        <w:rPr>
          <w:rFonts w:hint="cs"/>
          <w:rtl/>
          <w:lang w:eastAsia="he-IL"/>
        </w:rPr>
        <w:t>את זה מפיך.</w:t>
      </w:r>
    </w:p>
    <w:p w14:paraId="0E42B931" w14:textId="77777777" w:rsidR="0001223D" w:rsidRDefault="0001223D" w:rsidP="0001223D">
      <w:pPr>
        <w:rPr>
          <w:rtl/>
          <w:lang w:eastAsia="he-IL"/>
        </w:rPr>
      </w:pPr>
      <w:bookmarkStart w:id="1114" w:name="_ETM_Q1_3379743"/>
      <w:bookmarkStart w:id="1115" w:name="_ETM_Q1_3379785"/>
      <w:bookmarkEnd w:id="1114"/>
      <w:bookmarkEnd w:id="1115"/>
    </w:p>
    <w:p w14:paraId="6A3B4FF5" w14:textId="625614E2" w:rsidR="0001223D" w:rsidRDefault="0001223D" w:rsidP="0001223D">
      <w:pPr>
        <w:rPr>
          <w:rtl/>
          <w:lang w:eastAsia="he-IL"/>
        </w:rPr>
      </w:pPr>
      <w:bookmarkStart w:id="1116" w:name="_ETM_Q1_3379830"/>
      <w:bookmarkStart w:id="1117" w:name="_ETM_Q1_3379870"/>
      <w:bookmarkEnd w:id="1116"/>
      <w:bookmarkEnd w:id="1117"/>
      <w:r>
        <w:rPr>
          <w:rFonts w:hint="cs"/>
          <w:rtl/>
          <w:lang w:eastAsia="he-IL"/>
        </w:rPr>
        <w:t xml:space="preserve">נאמר דברים לגבי סכסוכי עבודה וחוזים </w:t>
      </w:r>
      <w:bookmarkStart w:id="1118" w:name="_ETM_Q1_3386458"/>
      <w:bookmarkEnd w:id="1118"/>
      <w:r>
        <w:rPr>
          <w:rFonts w:hint="cs"/>
          <w:rtl/>
          <w:lang w:eastAsia="he-IL"/>
        </w:rPr>
        <w:t xml:space="preserve">אחידים. אני לא בטוח לגבי כל הנושא של שכירות. יש </w:t>
      </w:r>
      <w:bookmarkStart w:id="1119" w:name="_ETM_Q1_3392955"/>
      <w:bookmarkEnd w:id="1119"/>
      <w:r>
        <w:rPr>
          <w:rFonts w:hint="cs"/>
          <w:rtl/>
          <w:lang w:eastAsia="he-IL"/>
        </w:rPr>
        <w:t>המון תחומי משפט בהם אני לא מומחה אבל ברור לחלוטין שמייצרים כאן עוד ועוד מערכות מקבילות ויש משמעות למערכות מקבילות. קראתי גם את העניין של רב גוניות</w:t>
      </w:r>
      <w:bookmarkStart w:id="1120" w:name="_ETM_Q1_3405261"/>
      <w:bookmarkEnd w:id="1120"/>
      <w:r>
        <w:rPr>
          <w:rFonts w:hint="cs"/>
          <w:rtl/>
          <w:lang w:eastAsia="he-IL"/>
        </w:rPr>
        <w:t>. הרב גוניות היא דבר מבורך ובתנאי שהוא לא הופך את הדבר הזה לאירוע</w:t>
      </w:r>
      <w:r w:rsidR="009D6B8C">
        <w:rPr>
          <w:rFonts w:hint="cs"/>
          <w:rtl/>
          <w:lang w:eastAsia="he-IL"/>
        </w:rPr>
        <w:t xml:space="preserve"> </w:t>
      </w:r>
      <w:r>
        <w:rPr>
          <w:rFonts w:hint="cs"/>
          <w:rtl/>
          <w:lang w:eastAsia="he-IL"/>
        </w:rPr>
        <w:t xml:space="preserve">כאוטי לחלוטין שאין דין ואין דיין. השאלה של </w:t>
      </w:r>
      <w:bookmarkStart w:id="1121" w:name="_ETM_Q1_3414132"/>
      <w:bookmarkEnd w:id="1121"/>
      <w:r>
        <w:rPr>
          <w:rFonts w:hint="cs"/>
          <w:rtl/>
          <w:lang w:eastAsia="he-IL"/>
        </w:rPr>
        <w:t>יושב-ראש הוועדה היא שאלה מאוד משמעותית. הוא הקדים אותי</w:t>
      </w:r>
      <w:bookmarkStart w:id="1122" w:name="_ETM_Q1_3417889"/>
      <w:bookmarkEnd w:id="1122"/>
      <w:r>
        <w:rPr>
          <w:rFonts w:hint="cs"/>
          <w:rtl/>
          <w:lang w:eastAsia="he-IL"/>
        </w:rPr>
        <w:t xml:space="preserve"> בתפיסה. זאת אומרת, בוא נבחר לנו, נסתכל בספר </w:t>
      </w:r>
      <w:bookmarkStart w:id="1123" w:name="_ETM_Q1_3420525"/>
      <w:bookmarkEnd w:id="1123"/>
      <w:r>
        <w:rPr>
          <w:rFonts w:hint="cs"/>
          <w:rtl/>
          <w:lang w:eastAsia="he-IL"/>
        </w:rPr>
        <w:t>הדינים איפה הכי כדאי לרוץ ובואו. אולי בית ה</w:t>
      </w:r>
      <w:bookmarkStart w:id="1124" w:name="_ETM_Q1_3422444"/>
      <w:bookmarkEnd w:id="1124"/>
      <w:r>
        <w:rPr>
          <w:rFonts w:hint="cs"/>
          <w:rtl/>
          <w:lang w:eastAsia="he-IL"/>
        </w:rPr>
        <w:t>דין השרעי, אני חושב שבכמה קטעים אולי עדיף ללכת לשם.</w:t>
      </w:r>
      <w:bookmarkStart w:id="1125" w:name="_ETM_Q1_3430040"/>
      <w:bookmarkEnd w:id="1125"/>
    </w:p>
    <w:p w14:paraId="077D2C8E" w14:textId="77777777" w:rsidR="0001223D" w:rsidRDefault="0001223D" w:rsidP="0001223D">
      <w:pPr>
        <w:rPr>
          <w:rtl/>
          <w:lang w:eastAsia="he-IL"/>
        </w:rPr>
      </w:pPr>
      <w:bookmarkStart w:id="1126" w:name="_ETM_Q1_3430098"/>
      <w:bookmarkEnd w:id="1126"/>
    </w:p>
    <w:p w14:paraId="22D416D0" w14:textId="191D392E" w:rsidR="0001223D" w:rsidRDefault="0001223D" w:rsidP="0001223D">
      <w:pPr>
        <w:rPr>
          <w:rtl/>
          <w:lang w:eastAsia="he-IL"/>
        </w:rPr>
      </w:pPr>
      <w:bookmarkStart w:id="1127" w:name="_ETM_Q1_3430167"/>
      <w:bookmarkStart w:id="1128" w:name="_ETM_Q1_3430208"/>
      <w:bookmarkEnd w:id="1127"/>
      <w:bookmarkEnd w:id="1128"/>
      <w:r>
        <w:rPr>
          <w:rFonts w:hint="cs"/>
          <w:rtl/>
          <w:lang w:eastAsia="he-IL"/>
        </w:rPr>
        <w:t>בסוף זאת רשת מדינתית כוללת. הסיפור של בתי ה</w:t>
      </w:r>
      <w:bookmarkStart w:id="1129" w:name="_ETM_Q1_3431678"/>
      <w:bookmarkEnd w:id="1129"/>
      <w:r>
        <w:rPr>
          <w:rFonts w:hint="cs"/>
          <w:rtl/>
          <w:lang w:eastAsia="he-IL"/>
        </w:rPr>
        <w:t xml:space="preserve">דין הרבניים, הדתיים, הוא החריג. הוא </w:t>
      </w:r>
      <w:bookmarkStart w:id="1130" w:name="_ETM_Q1_3435331"/>
      <w:bookmarkEnd w:id="1130"/>
      <w:r>
        <w:rPr>
          <w:rFonts w:hint="cs"/>
          <w:rtl/>
          <w:lang w:eastAsia="he-IL"/>
        </w:rPr>
        <w:t>לא הכלל. לוקחים כאן את החריג ומרחיבים אותו לסוג של</w:t>
      </w:r>
      <w:bookmarkStart w:id="1131" w:name="_ETM_Q1_3438989"/>
      <w:bookmarkEnd w:id="1131"/>
      <w:r>
        <w:rPr>
          <w:rFonts w:hint="cs"/>
          <w:rtl/>
          <w:lang w:eastAsia="he-IL"/>
        </w:rPr>
        <w:t xml:space="preserve"> כלל. אני ברמה התפיסתית נגד זה, מעבר לעניין של אני לא אדם דתי, אני לא יכול להתחרות באף אחד בדברי </w:t>
      </w:r>
      <w:bookmarkStart w:id="1132" w:name="_ETM_Q1_3446962"/>
      <w:bookmarkEnd w:id="1132"/>
      <w:r>
        <w:rPr>
          <w:rFonts w:hint="cs"/>
          <w:rtl/>
          <w:lang w:eastAsia="he-IL"/>
        </w:rPr>
        <w:t>חוכמה מהדת היהודית אבל</w:t>
      </w:r>
      <w:r w:rsidR="009D6B8C">
        <w:rPr>
          <w:rFonts w:hint="cs"/>
          <w:rtl/>
          <w:lang w:eastAsia="he-IL"/>
        </w:rPr>
        <w:t xml:space="preserve"> </w:t>
      </w:r>
      <w:r>
        <w:rPr>
          <w:rFonts w:hint="cs"/>
          <w:rtl/>
          <w:lang w:eastAsia="he-IL"/>
        </w:rPr>
        <w:t xml:space="preserve">ברמה הבסיסית יש מערכת חוקים </w:t>
      </w:r>
      <w:bookmarkStart w:id="1133" w:name="_ETM_Q1_3451141"/>
      <w:bookmarkEnd w:id="1133"/>
      <w:r>
        <w:rPr>
          <w:rFonts w:hint="cs"/>
          <w:rtl/>
          <w:lang w:eastAsia="he-IL"/>
        </w:rPr>
        <w:t xml:space="preserve">במדינת ישראל והחריג הוא נישואין וגירושין. על זה אני יכול </w:t>
      </w:r>
      <w:bookmarkStart w:id="1134" w:name="_ETM_Q1_3455748"/>
      <w:bookmarkEnd w:id="1134"/>
      <w:r>
        <w:rPr>
          <w:rFonts w:hint="cs"/>
          <w:rtl/>
          <w:lang w:eastAsia="he-IL"/>
        </w:rPr>
        <w:t xml:space="preserve">להתווכח אבל זה לא המקום להתווכח על </w:t>
      </w:r>
      <w:bookmarkStart w:id="1135" w:name="_ETM_Q1_3459117"/>
      <w:bookmarkEnd w:id="1135"/>
      <w:r>
        <w:rPr>
          <w:rFonts w:hint="cs"/>
          <w:rtl/>
          <w:lang w:eastAsia="he-IL"/>
        </w:rPr>
        <w:t>הדברים האלה. אני</w:t>
      </w:r>
      <w:bookmarkStart w:id="1136" w:name="_ETM_Q1_3461173"/>
      <w:bookmarkEnd w:id="1136"/>
      <w:r>
        <w:rPr>
          <w:rFonts w:hint="cs"/>
          <w:rtl/>
          <w:lang w:eastAsia="he-IL"/>
        </w:rPr>
        <w:t xml:space="preserve"> נגד ההרחבה הזאת בכמה הכי עמוקה. לכן כן חשוב</w:t>
      </w:r>
      <w:bookmarkStart w:id="1137" w:name="_ETM_Q1_3464942"/>
      <w:bookmarkEnd w:id="1137"/>
      <w:r>
        <w:rPr>
          <w:rFonts w:hint="cs"/>
          <w:rtl/>
          <w:lang w:eastAsia="he-IL"/>
        </w:rPr>
        <w:t xml:space="preserve"> לי לחזור לשאלה הראשונה. האם באמת משהו נפגע מהותית </w:t>
      </w:r>
      <w:bookmarkStart w:id="1138" w:name="_ETM_Q1_3469852"/>
      <w:bookmarkEnd w:id="1138"/>
      <w:r>
        <w:rPr>
          <w:rFonts w:hint="cs"/>
          <w:rtl/>
          <w:lang w:eastAsia="he-IL"/>
        </w:rPr>
        <w:t>אצל אנשים? אני אומר שוב שלמרות שאני לא אדם דתי</w:t>
      </w:r>
      <w:bookmarkStart w:id="1139" w:name="_ETM_Q1_3469383"/>
      <w:bookmarkEnd w:id="1139"/>
      <w:r>
        <w:rPr>
          <w:rFonts w:hint="cs"/>
          <w:rtl/>
          <w:lang w:eastAsia="he-IL"/>
        </w:rPr>
        <w:t xml:space="preserve">, אם יש משהו שנפגע, חובתי, גם אם אני לא אדם דתי, לאפשר לאנשים. אם אין סיבה </w:t>
      </w:r>
      <w:bookmarkStart w:id="1140" w:name="_ETM_Q1_3475954"/>
      <w:bookmarkEnd w:id="1140"/>
      <w:r>
        <w:rPr>
          <w:rFonts w:hint="cs"/>
          <w:rtl/>
          <w:lang w:eastAsia="he-IL"/>
        </w:rPr>
        <w:t>מיוחדת, הכלל הוא שאנחנו לא פורצים את הגדר.</w:t>
      </w:r>
      <w:bookmarkStart w:id="1141" w:name="_ETM_Q1_3485369"/>
      <w:bookmarkEnd w:id="1141"/>
    </w:p>
    <w:p w14:paraId="0B4774BD" w14:textId="77777777" w:rsidR="0001223D" w:rsidRDefault="0001223D" w:rsidP="0001223D">
      <w:pPr>
        <w:rPr>
          <w:rtl/>
          <w:lang w:eastAsia="he-IL"/>
        </w:rPr>
      </w:pPr>
      <w:bookmarkStart w:id="1142" w:name="_ETM_Q1_3485424"/>
      <w:bookmarkEnd w:id="1142"/>
    </w:p>
    <w:p w14:paraId="772F4DAD" w14:textId="03BB6079" w:rsidR="0003411D" w:rsidRDefault="0001223D" w:rsidP="0003411D">
      <w:pPr>
        <w:rPr>
          <w:rtl/>
          <w:lang w:eastAsia="he-IL"/>
        </w:rPr>
      </w:pPr>
      <w:bookmarkStart w:id="1143" w:name="_ETM_Q1_3485481"/>
      <w:bookmarkStart w:id="1144" w:name="_ETM_Q1_3485526"/>
      <w:bookmarkEnd w:id="1143"/>
      <w:bookmarkEnd w:id="1144"/>
      <w:r>
        <w:rPr>
          <w:rFonts w:hint="cs"/>
          <w:rtl/>
          <w:lang w:eastAsia="he-IL"/>
        </w:rPr>
        <w:t>הנושא הזה של</w:t>
      </w:r>
      <w:bookmarkStart w:id="1145" w:name="_ETM_Q1_3485758"/>
      <w:bookmarkEnd w:id="1145"/>
      <w:r>
        <w:rPr>
          <w:rFonts w:hint="cs"/>
          <w:rtl/>
          <w:lang w:eastAsia="he-IL"/>
        </w:rPr>
        <w:t xml:space="preserve"> שאלת ההסכמה והנושא של נשים. בסוף בתי הדין הרבניים דנים בנישואין וגירושין ומעמדן </w:t>
      </w:r>
      <w:bookmarkStart w:id="1146" w:name="_ETM_Q1_3494780"/>
      <w:bookmarkEnd w:id="1146"/>
      <w:r>
        <w:rPr>
          <w:rFonts w:hint="cs"/>
          <w:rtl/>
          <w:lang w:eastAsia="he-IL"/>
        </w:rPr>
        <w:t>של הנשים שם הוא מעמד מופחת. יגידו</w:t>
      </w:r>
      <w:bookmarkStart w:id="1147" w:name="_ETM_Q1_3498652"/>
      <w:bookmarkEnd w:id="1147"/>
      <w:r>
        <w:rPr>
          <w:rFonts w:hint="cs"/>
          <w:rtl/>
          <w:lang w:eastAsia="he-IL"/>
        </w:rPr>
        <w:t xml:space="preserve"> לי אנשים שלא, אבל עובדה היא שאין נשים שיושבות בדין.</w:t>
      </w:r>
      <w:bookmarkStart w:id="1148" w:name="_ETM_Q1_3506071"/>
      <w:bookmarkEnd w:id="1148"/>
      <w:r w:rsidR="009D6B8C">
        <w:rPr>
          <w:rFonts w:hint="cs"/>
          <w:rtl/>
          <w:lang w:eastAsia="he-IL"/>
        </w:rPr>
        <w:t xml:space="preserve"> </w:t>
      </w:r>
      <w:r w:rsidR="0003411D">
        <w:rPr>
          <w:rFonts w:hint="cs"/>
          <w:rtl/>
          <w:lang w:eastAsia="he-IL"/>
        </w:rPr>
        <w:t>אני אומר שוב ו</w:t>
      </w:r>
      <w:bookmarkStart w:id="1149" w:name="_ETM_Q1_3519816"/>
      <w:bookmarkStart w:id="1150" w:name="_ETM_Q1_3519867"/>
      <w:bookmarkEnd w:id="1149"/>
      <w:bookmarkEnd w:id="1150"/>
      <w:r w:rsidR="0003411D">
        <w:rPr>
          <w:rFonts w:hint="cs"/>
          <w:rtl/>
          <w:lang w:eastAsia="he-IL"/>
        </w:rPr>
        <w:t xml:space="preserve">לא ממקום של אצבע בעין אלא ממקום של הסתכלות, מהמקום שגם אנשים ונשים </w:t>
      </w:r>
      <w:bookmarkStart w:id="1151" w:name="_ETM_Q1_3527581"/>
      <w:bookmarkEnd w:id="1151"/>
      <w:r w:rsidR="0003411D">
        <w:rPr>
          <w:rFonts w:hint="cs"/>
          <w:rtl/>
          <w:lang w:eastAsia="he-IL"/>
        </w:rPr>
        <w:t xml:space="preserve">שנמצאים וחשובה להם המסגרת התורנית והדתית, יש להם פתרון </w:t>
      </w:r>
      <w:bookmarkStart w:id="1152" w:name="_ETM_Q1_3529494"/>
      <w:bookmarkEnd w:id="1152"/>
      <w:r w:rsidR="0003411D">
        <w:rPr>
          <w:rFonts w:hint="cs"/>
          <w:rtl/>
          <w:lang w:eastAsia="he-IL"/>
        </w:rPr>
        <w:t>אחר,</w:t>
      </w:r>
      <w:r w:rsidR="009D6B8C">
        <w:rPr>
          <w:rFonts w:hint="cs"/>
          <w:rtl/>
          <w:lang w:eastAsia="he-IL"/>
        </w:rPr>
        <w:t xml:space="preserve"> </w:t>
      </w:r>
      <w:r w:rsidR="0003411D">
        <w:rPr>
          <w:rFonts w:hint="cs"/>
          <w:rtl/>
          <w:lang w:eastAsia="he-IL"/>
        </w:rPr>
        <w:t>אבל כשאתה מגיע למקום כמו בית דין רבני, בהגדרה הם במעמד נחות יותר. זה מטריד אותי והייתי רוצה לשמוע ממך התייחסות.</w:t>
      </w:r>
    </w:p>
    <w:p w14:paraId="7697925C" w14:textId="77777777" w:rsidR="0003411D" w:rsidRDefault="0003411D" w:rsidP="0003411D">
      <w:pPr>
        <w:rPr>
          <w:rtl/>
          <w:lang w:eastAsia="he-IL"/>
        </w:rPr>
      </w:pPr>
      <w:bookmarkStart w:id="1153" w:name="_ETM_Q1_3542257"/>
      <w:bookmarkStart w:id="1154" w:name="_ETM_Q1_3542307"/>
      <w:bookmarkEnd w:id="1153"/>
      <w:bookmarkEnd w:id="1154"/>
    </w:p>
    <w:p w14:paraId="5DFD6441" w14:textId="3431E8A0" w:rsidR="0003411D" w:rsidRDefault="0003411D" w:rsidP="0003411D">
      <w:pPr>
        <w:pStyle w:val="af6"/>
        <w:keepNext/>
        <w:rPr>
          <w:rtl/>
        </w:rPr>
      </w:pPr>
      <w:bookmarkStart w:id="1155" w:name="ET_yor_6157_148"/>
      <w:r w:rsidRPr="0003411D">
        <w:rPr>
          <w:rStyle w:val="TagStyle"/>
          <w:rtl/>
        </w:rPr>
        <w:t xml:space="preserve"> &lt;&lt; יור &gt;&gt; </w:t>
      </w:r>
      <w:r>
        <w:rPr>
          <w:rtl/>
        </w:rPr>
        <w:t>היו"ר שמחה רוטמן:</w:t>
      </w:r>
      <w:r w:rsidRPr="0003411D">
        <w:rPr>
          <w:rStyle w:val="TagStyle"/>
          <w:rtl/>
        </w:rPr>
        <w:t xml:space="preserve"> &lt;&lt; יור &gt;&gt;</w:t>
      </w:r>
      <w:r w:rsidR="00105626">
        <w:rPr>
          <w:rtl/>
        </w:rPr>
        <w:t xml:space="preserve"> </w:t>
      </w:r>
      <w:bookmarkEnd w:id="1155"/>
    </w:p>
    <w:p w14:paraId="2FD65165" w14:textId="77777777" w:rsidR="0003411D" w:rsidRDefault="0003411D" w:rsidP="0003411D">
      <w:pPr>
        <w:pStyle w:val="KeepWithNext"/>
        <w:rPr>
          <w:rtl/>
          <w:lang w:eastAsia="he-IL"/>
        </w:rPr>
      </w:pPr>
    </w:p>
    <w:p w14:paraId="56EC8D8F" w14:textId="358E614B" w:rsidR="0003411D" w:rsidRDefault="0003411D" w:rsidP="0003411D">
      <w:pPr>
        <w:rPr>
          <w:rtl/>
          <w:lang w:eastAsia="he-IL"/>
        </w:rPr>
      </w:pPr>
      <w:r>
        <w:rPr>
          <w:rFonts w:hint="cs"/>
          <w:rtl/>
          <w:lang w:eastAsia="he-IL"/>
        </w:rPr>
        <w:t>הרב גפניי ענה ואם אני אראה צורך, גם אני אתייחס.</w:t>
      </w:r>
    </w:p>
    <w:p w14:paraId="492F0213" w14:textId="77777777" w:rsidR="0003411D" w:rsidRDefault="0003411D" w:rsidP="0003411D">
      <w:pPr>
        <w:rPr>
          <w:rtl/>
          <w:lang w:eastAsia="he-IL"/>
        </w:rPr>
      </w:pPr>
      <w:bookmarkStart w:id="1156" w:name="_ETM_Q1_3548884"/>
      <w:bookmarkStart w:id="1157" w:name="_ETM_Q1_3548925"/>
      <w:bookmarkEnd w:id="1156"/>
      <w:bookmarkEnd w:id="1157"/>
    </w:p>
    <w:p w14:paraId="6EF5EC4F" w14:textId="58255DE1" w:rsidR="0003411D" w:rsidRDefault="0003411D" w:rsidP="0003411D">
      <w:pPr>
        <w:pStyle w:val="a4"/>
        <w:keepNext/>
        <w:rPr>
          <w:rtl/>
        </w:rPr>
      </w:pPr>
      <w:bookmarkStart w:id="1158" w:name="ET_speaker_5561_149"/>
      <w:r w:rsidRPr="0003411D">
        <w:rPr>
          <w:rStyle w:val="TagStyle"/>
          <w:rtl/>
        </w:rPr>
        <w:t xml:space="preserve"> &lt;&lt; דובר &gt;&gt; </w:t>
      </w:r>
      <w:r>
        <w:rPr>
          <w:rtl/>
        </w:rPr>
        <w:t>משה גפני (יהדות התורה):</w:t>
      </w:r>
      <w:r w:rsidRPr="0003411D">
        <w:rPr>
          <w:rStyle w:val="TagStyle"/>
          <w:rtl/>
        </w:rPr>
        <w:t xml:space="preserve"> &lt;&lt; דובר &gt;&gt;</w:t>
      </w:r>
      <w:r w:rsidR="00105626">
        <w:rPr>
          <w:rtl/>
        </w:rPr>
        <w:t xml:space="preserve"> </w:t>
      </w:r>
      <w:bookmarkEnd w:id="1158"/>
    </w:p>
    <w:p w14:paraId="577178F7" w14:textId="77777777" w:rsidR="0003411D" w:rsidRDefault="0003411D" w:rsidP="0003411D">
      <w:pPr>
        <w:pStyle w:val="KeepWithNext"/>
        <w:rPr>
          <w:rtl/>
          <w:lang w:eastAsia="he-IL"/>
        </w:rPr>
      </w:pPr>
    </w:p>
    <w:p w14:paraId="43196F29" w14:textId="45088C51" w:rsidR="0003411D" w:rsidRDefault="0003411D" w:rsidP="0003411D">
      <w:pPr>
        <w:rPr>
          <w:rtl/>
          <w:lang w:eastAsia="he-IL"/>
        </w:rPr>
      </w:pPr>
      <w:bookmarkStart w:id="1159" w:name="_ETM_Q1_3552008"/>
      <w:bookmarkStart w:id="1160" w:name="_ETM_Q1_3552049"/>
      <w:bookmarkEnd w:id="1159"/>
      <w:bookmarkEnd w:id="1160"/>
      <w:r>
        <w:rPr>
          <w:rFonts w:hint="cs"/>
          <w:rtl/>
          <w:lang w:eastAsia="he-IL"/>
        </w:rPr>
        <w:t xml:space="preserve">אני </w:t>
      </w:r>
      <w:bookmarkStart w:id="1161" w:name="_ETM_Q1_3552357"/>
      <w:bookmarkEnd w:id="1161"/>
      <w:r>
        <w:rPr>
          <w:rFonts w:hint="cs"/>
          <w:rtl/>
          <w:lang w:eastAsia="he-IL"/>
        </w:rPr>
        <w:t>אשתדל לענות על כל מה שנאמר ואתחיל דווקא מהסוף. קודם</w:t>
      </w:r>
      <w:bookmarkStart w:id="1162" w:name="_ETM_Q1_3556960"/>
      <w:bookmarkEnd w:id="1162"/>
      <w:r>
        <w:rPr>
          <w:rFonts w:hint="cs"/>
          <w:rtl/>
          <w:lang w:eastAsia="he-IL"/>
        </w:rPr>
        <w:t xml:space="preserve"> כל ממה שאתה שאלת לגבי הצורך בחוק הזה. אני חושב שיש בזה צורך ממדרגה ראשונה. יש חובה</w:t>
      </w:r>
      <w:r w:rsidR="004B59AF">
        <w:rPr>
          <w:rFonts w:hint="cs"/>
          <w:rtl/>
          <w:lang w:eastAsia="he-IL"/>
        </w:rPr>
        <w:t xml:space="preserve">. אני חבר כנסת הרבה שנים, בין יתר הדברים </w:t>
      </w:r>
      <w:bookmarkStart w:id="1163" w:name="_ETM_Q1_3572537"/>
      <w:bookmarkEnd w:id="1163"/>
      <w:r w:rsidR="004B59AF">
        <w:rPr>
          <w:rFonts w:hint="cs"/>
          <w:rtl/>
          <w:lang w:eastAsia="he-IL"/>
        </w:rPr>
        <w:t>נותן שירות לאנשים</w:t>
      </w:r>
      <w:r w:rsidR="009D6B8C">
        <w:rPr>
          <w:rFonts w:hint="cs"/>
          <w:rtl/>
          <w:lang w:eastAsia="he-IL"/>
        </w:rPr>
        <w:t xml:space="preserve"> </w:t>
      </w:r>
      <w:r w:rsidR="004B59AF">
        <w:rPr>
          <w:rFonts w:hint="cs"/>
          <w:rtl/>
          <w:lang w:eastAsia="he-IL"/>
        </w:rPr>
        <w:t>כאשר יש צורך ואנשים מבקשים כי</w:t>
      </w:r>
      <w:bookmarkStart w:id="1164" w:name="_ETM_Q1_3580192"/>
      <w:bookmarkEnd w:id="1164"/>
      <w:r w:rsidR="004B59AF">
        <w:rPr>
          <w:rFonts w:hint="cs"/>
          <w:rtl/>
          <w:lang w:eastAsia="he-IL"/>
        </w:rPr>
        <w:t xml:space="preserve"> הם רוצים לדון בסכסוך ממוני שאיננו קשור לכל המערכת</w:t>
      </w:r>
      <w:bookmarkStart w:id="1165" w:name="_ETM_Q1_3585163"/>
      <w:bookmarkEnd w:id="1165"/>
      <w:r w:rsidR="004B59AF">
        <w:rPr>
          <w:rFonts w:hint="cs"/>
          <w:rtl/>
          <w:lang w:eastAsia="he-IL"/>
        </w:rPr>
        <w:t xml:space="preserve"> עליה אנחנו מדברים. הם רוצים לדון בבית דין רבני של </w:t>
      </w:r>
      <w:bookmarkStart w:id="1166" w:name="_ETM_Q1_3587811"/>
      <w:bookmarkEnd w:id="1166"/>
      <w:r w:rsidR="004B59AF">
        <w:rPr>
          <w:rFonts w:hint="cs"/>
          <w:rtl/>
          <w:lang w:eastAsia="he-IL"/>
        </w:rPr>
        <w:t>מדינת</w:t>
      </w:r>
      <w:r w:rsidR="009D6B8C">
        <w:rPr>
          <w:rFonts w:hint="cs"/>
          <w:rtl/>
          <w:lang w:eastAsia="he-IL"/>
        </w:rPr>
        <w:t xml:space="preserve"> </w:t>
      </w:r>
      <w:r w:rsidR="004B59AF">
        <w:rPr>
          <w:rFonts w:hint="cs"/>
          <w:rtl/>
          <w:lang w:eastAsia="he-IL"/>
        </w:rPr>
        <w:t xml:space="preserve">ישראל, שם יש את הכללים, שם </w:t>
      </w:r>
      <w:bookmarkStart w:id="1167" w:name="_ETM_Q1_3593267"/>
      <w:bookmarkEnd w:id="1167"/>
      <w:r w:rsidR="004B59AF">
        <w:rPr>
          <w:rFonts w:hint="cs"/>
          <w:rtl/>
          <w:lang w:eastAsia="he-IL"/>
        </w:rPr>
        <w:t xml:space="preserve">יש איך בית הדין עובד. יכול להיות שבעבר לא </w:t>
      </w:r>
      <w:bookmarkStart w:id="1168" w:name="_ETM_Q1_3595204"/>
      <w:bookmarkEnd w:id="1168"/>
      <w:r w:rsidR="004B59AF">
        <w:rPr>
          <w:rFonts w:hint="cs"/>
          <w:rtl/>
          <w:lang w:eastAsia="he-IL"/>
        </w:rPr>
        <w:t>הייתי מציע הצעה כזאת.</w:t>
      </w:r>
      <w:bookmarkStart w:id="1169" w:name="_ETM_Q1_3604932"/>
      <w:bookmarkEnd w:id="1169"/>
    </w:p>
    <w:p w14:paraId="3C959CDD" w14:textId="77777777" w:rsidR="004B59AF" w:rsidRDefault="004B59AF" w:rsidP="0003411D">
      <w:pPr>
        <w:rPr>
          <w:rtl/>
          <w:lang w:eastAsia="he-IL"/>
        </w:rPr>
      </w:pPr>
      <w:bookmarkStart w:id="1170" w:name="_ETM_Q1_3604985"/>
      <w:bookmarkStart w:id="1171" w:name="_ETM_Q1_3605861"/>
      <w:bookmarkEnd w:id="1170"/>
      <w:bookmarkEnd w:id="1171"/>
    </w:p>
    <w:p w14:paraId="36BF76BB" w14:textId="1372E75A" w:rsidR="004B59AF" w:rsidRDefault="004B59AF" w:rsidP="004B59AF">
      <w:pPr>
        <w:pStyle w:val="a4"/>
        <w:keepNext/>
        <w:rPr>
          <w:rtl/>
        </w:rPr>
      </w:pPr>
      <w:bookmarkStart w:id="1172" w:name="ET_speaker_5068_150"/>
      <w:r w:rsidRPr="004B59AF">
        <w:rPr>
          <w:rStyle w:val="TagStyle"/>
          <w:rtl/>
        </w:rPr>
        <w:t xml:space="preserve"> &lt;&lt; דובר &gt;&gt; </w:t>
      </w:r>
      <w:r>
        <w:rPr>
          <w:rtl/>
        </w:rPr>
        <w:t>קארין אלהרר (יש עתיד):</w:t>
      </w:r>
      <w:r w:rsidRPr="004B59AF">
        <w:rPr>
          <w:rStyle w:val="TagStyle"/>
          <w:rtl/>
        </w:rPr>
        <w:t xml:space="preserve"> &lt;&lt; דובר &gt;&gt;</w:t>
      </w:r>
      <w:r w:rsidR="00105626">
        <w:rPr>
          <w:rtl/>
        </w:rPr>
        <w:t xml:space="preserve"> </w:t>
      </w:r>
      <w:bookmarkEnd w:id="1172"/>
    </w:p>
    <w:p w14:paraId="65F1BB41" w14:textId="77777777" w:rsidR="004B59AF" w:rsidRDefault="004B59AF" w:rsidP="004B59AF">
      <w:pPr>
        <w:pStyle w:val="KeepWithNext"/>
        <w:rPr>
          <w:rtl/>
          <w:lang w:eastAsia="he-IL"/>
        </w:rPr>
      </w:pPr>
    </w:p>
    <w:p w14:paraId="024BC2DE" w14:textId="404D18AD" w:rsidR="004B59AF" w:rsidRDefault="004B59AF" w:rsidP="004B59AF">
      <w:pPr>
        <w:rPr>
          <w:rtl/>
          <w:lang w:eastAsia="he-IL"/>
        </w:rPr>
      </w:pPr>
      <w:bookmarkStart w:id="1173" w:name="_ETM_Q1_3606155"/>
      <w:bookmarkEnd w:id="1173"/>
      <w:r>
        <w:rPr>
          <w:rFonts w:hint="cs"/>
          <w:rtl/>
          <w:lang w:eastAsia="he-IL"/>
        </w:rPr>
        <w:t>מ</w:t>
      </w:r>
      <w:bookmarkStart w:id="1174" w:name="_ETM_Q1_3606194"/>
      <w:bookmarkEnd w:id="1174"/>
      <w:r>
        <w:rPr>
          <w:rFonts w:hint="cs"/>
          <w:rtl/>
          <w:lang w:eastAsia="he-IL"/>
        </w:rPr>
        <w:t>ה השתנה?</w:t>
      </w:r>
    </w:p>
    <w:p w14:paraId="51C9C31D" w14:textId="77777777" w:rsidR="004B59AF" w:rsidRDefault="004B59AF" w:rsidP="004B59AF">
      <w:pPr>
        <w:rPr>
          <w:rtl/>
          <w:lang w:eastAsia="he-IL"/>
        </w:rPr>
      </w:pPr>
      <w:bookmarkStart w:id="1175" w:name="_ETM_Q1_3606376"/>
      <w:bookmarkStart w:id="1176" w:name="_ETM_Q1_3606416"/>
      <w:bookmarkEnd w:id="1175"/>
      <w:bookmarkEnd w:id="1176"/>
    </w:p>
    <w:p w14:paraId="28388D43" w14:textId="4CFA104E" w:rsidR="004B59AF" w:rsidRDefault="004B59AF" w:rsidP="004B59AF">
      <w:pPr>
        <w:pStyle w:val="a4"/>
        <w:keepNext/>
        <w:rPr>
          <w:rtl/>
        </w:rPr>
      </w:pPr>
      <w:bookmarkStart w:id="1177" w:name="ET_speaker_5561_151"/>
      <w:r w:rsidRPr="004B59AF">
        <w:rPr>
          <w:rStyle w:val="TagStyle"/>
          <w:rtl/>
        </w:rPr>
        <w:t xml:space="preserve"> &lt;&lt; דובר &gt;&gt; </w:t>
      </w:r>
      <w:r>
        <w:rPr>
          <w:rtl/>
        </w:rPr>
        <w:t>משה גפני (יהדות התורה):</w:t>
      </w:r>
      <w:r w:rsidRPr="004B59AF">
        <w:rPr>
          <w:rStyle w:val="TagStyle"/>
          <w:rtl/>
        </w:rPr>
        <w:t xml:space="preserve"> &lt;&lt; דובר &gt;&gt;</w:t>
      </w:r>
      <w:r w:rsidR="00105626">
        <w:rPr>
          <w:rtl/>
        </w:rPr>
        <w:t xml:space="preserve"> </w:t>
      </w:r>
      <w:bookmarkEnd w:id="1177"/>
    </w:p>
    <w:p w14:paraId="1886790C" w14:textId="77777777" w:rsidR="004B59AF" w:rsidRDefault="004B59AF" w:rsidP="004B59AF">
      <w:pPr>
        <w:pStyle w:val="KeepWithNext"/>
        <w:rPr>
          <w:rtl/>
          <w:lang w:eastAsia="he-IL"/>
        </w:rPr>
      </w:pPr>
    </w:p>
    <w:p w14:paraId="1C1C91B8" w14:textId="57F339B5" w:rsidR="004B59AF" w:rsidRDefault="004B59AF" w:rsidP="004B59AF">
      <w:pPr>
        <w:rPr>
          <w:rtl/>
          <w:lang w:eastAsia="he-IL"/>
        </w:rPr>
      </w:pPr>
      <w:r>
        <w:rPr>
          <w:rFonts w:hint="cs"/>
          <w:rtl/>
          <w:lang w:eastAsia="he-IL"/>
        </w:rPr>
        <w:t>את יודעת שאם קוראים לי קריאות ביניים, אני מתבלבל.</w:t>
      </w:r>
      <w:bookmarkStart w:id="1178" w:name="_ETM_Q1_3608461"/>
      <w:bookmarkEnd w:id="1178"/>
    </w:p>
    <w:p w14:paraId="10778EB1" w14:textId="77777777" w:rsidR="004B59AF" w:rsidRDefault="004B59AF" w:rsidP="004B59AF">
      <w:pPr>
        <w:rPr>
          <w:rtl/>
          <w:lang w:eastAsia="he-IL"/>
        </w:rPr>
      </w:pPr>
      <w:bookmarkStart w:id="1179" w:name="_ETM_Q1_3608505"/>
      <w:bookmarkEnd w:id="1179"/>
    </w:p>
    <w:p w14:paraId="6FF6670E" w14:textId="768FE728" w:rsidR="004B59AF" w:rsidRDefault="004B59AF" w:rsidP="004B59AF">
      <w:pPr>
        <w:rPr>
          <w:rtl/>
          <w:lang w:eastAsia="he-IL"/>
        </w:rPr>
      </w:pPr>
      <w:bookmarkStart w:id="1180" w:name="_ETM_Q1_3609749"/>
      <w:bookmarkStart w:id="1181" w:name="_ETM_Q1_3609789"/>
      <w:bookmarkEnd w:id="1180"/>
      <w:bookmarkEnd w:id="1181"/>
      <w:r>
        <w:rPr>
          <w:rFonts w:hint="cs"/>
          <w:rtl/>
          <w:lang w:eastAsia="he-IL"/>
        </w:rPr>
        <w:t xml:space="preserve">אפשר לומר שבלאו </w:t>
      </w:r>
      <w:bookmarkStart w:id="1182" w:name="_ETM_Q1_3612719"/>
      <w:bookmarkEnd w:id="1182"/>
      <w:r>
        <w:rPr>
          <w:rFonts w:hint="cs"/>
          <w:rtl/>
          <w:lang w:eastAsia="he-IL"/>
        </w:rPr>
        <w:t xml:space="preserve">הכי יש איזה בית דין פרטי או יש בית דין שאפשר לדון בו, אבל אני לא </w:t>
      </w:r>
      <w:bookmarkStart w:id="1183" w:name="_ETM_Q1_3615817"/>
      <w:bookmarkEnd w:id="1183"/>
      <w:r>
        <w:rPr>
          <w:rFonts w:hint="cs"/>
          <w:rtl/>
          <w:lang w:eastAsia="he-IL"/>
        </w:rPr>
        <w:t xml:space="preserve">סבור כך. אני סבור שצריך שהדבר הזה יהיה מסודר. כן </w:t>
      </w:r>
      <w:bookmarkStart w:id="1184" w:name="_ETM_Q1_3621622"/>
      <w:bookmarkEnd w:id="1184"/>
      <w:r>
        <w:rPr>
          <w:rFonts w:hint="cs"/>
          <w:rtl/>
          <w:lang w:eastAsia="he-IL"/>
        </w:rPr>
        <w:t>צריך לאפשר במדינת ישראל לשני אזרחים שרוצים לדון דין ממוני ביניהם על פי דין תורה.</w:t>
      </w:r>
      <w:r w:rsidR="009D6B8C">
        <w:rPr>
          <w:rFonts w:hint="cs"/>
          <w:rtl/>
          <w:lang w:eastAsia="he-IL"/>
        </w:rPr>
        <w:t xml:space="preserve"> </w:t>
      </w:r>
      <w:r>
        <w:rPr>
          <w:rFonts w:hint="cs"/>
          <w:rtl/>
          <w:lang w:eastAsia="he-IL"/>
        </w:rPr>
        <w:t>אם אתה רוצה, אני יכול להאריך בזה, זה לא מקום לוועדה אבל אני יכול בשיחה פרטית להאריך בנושא הזה של</w:t>
      </w:r>
      <w:bookmarkStart w:id="1185" w:name="_ETM_Q1_3636452"/>
      <w:bookmarkEnd w:id="1185"/>
      <w:r>
        <w:rPr>
          <w:rFonts w:hint="cs"/>
          <w:rtl/>
          <w:lang w:eastAsia="he-IL"/>
        </w:rPr>
        <w:t xml:space="preserve"> דיון על דיני ממונות על פי דין תורה. יש </w:t>
      </w:r>
      <w:bookmarkStart w:id="1186" w:name="_ETM_Q1_3640744"/>
      <w:bookmarkEnd w:id="1186"/>
      <w:r>
        <w:rPr>
          <w:rFonts w:hint="cs"/>
          <w:rtl/>
          <w:lang w:eastAsia="he-IL"/>
        </w:rPr>
        <w:t>כאלה שחוששים שאם אתה לא דן בדין הממוני שלא על פי דין תורה, אם אתה לא דן על פי דין</w:t>
      </w:r>
      <w:bookmarkStart w:id="1187" w:name="_ETM_Q1_3648654"/>
      <w:bookmarkEnd w:id="1187"/>
      <w:r>
        <w:rPr>
          <w:rFonts w:hint="cs"/>
          <w:rtl/>
          <w:lang w:eastAsia="he-IL"/>
        </w:rPr>
        <w:t xml:space="preserve"> תורה, אתה עובר על גזל, אתה עובר על זה שאתה בעצם לוקח כסף מהשני, שזה אל על פי דין תורה ויש עניין לשני אנשים לדון על </w:t>
      </w:r>
      <w:bookmarkStart w:id="1188" w:name="_ETM_Q1_3658543"/>
      <w:bookmarkEnd w:id="1188"/>
      <w:r>
        <w:rPr>
          <w:rFonts w:hint="cs"/>
          <w:rtl/>
          <w:lang w:eastAsia="he-IL"/>
        </w:rPr>
        <w:t xml:space="preserve">פי דין תורה. לכן אני סבור שצריך שזה יהיה </w:t>
      </w:r>
      <w:bookmarkStart w:id="1189" w:name="_ETM_Q1_3663633"/>
      <w:bookmarkEnd w:id="1189"/>
      <w:r>
        <w:rPr>
          <w:rFonts w:hint="cs"/>
          <w:rtl/>
          <w:lang w:eastAsia="he-IL"/>
        </w:rPr>
        <w:t xml:space="preserve">מסודר. סברתי בעבר, ניסיתי הרבה פעמים להעביר את זה </w:t>
      </w:r>
      <w:bookmarkStart w:id="1190" w:name="_ETM_Q1_3668797"/>
      <w:bookmarkEnd w:id="1190"/>
      <w:r>
        <w:rPr>
          <w:rFonts w:hint="cs"/>
          <w:rtl/>
          <w:lang w:eastAsia="he-IL"/>
        </w:rPr>
        <w:t xml:space="preserve">והיו חברי כנסת שלא אפשרו לי. היו מאבקים נגד. יש </w:t>
      </w:r>
      <w:bookmarkStart w:id="1191" w:name="_ETM_Q1_3673965"/>
      <w:bookmarkEnd w:id="1191"/>
      <w:r>
        <w:rPr>
          <w:rFonts w:hint="cs"/>
          <w:rtl/>
          <w:lang w:eastAsia="he-IL"/>
        </w:rPr>
        <w:t xml:space="preserve">איזה חשש שאני מתכוון </w:t>
      </w:r>
      <w:r>
        <w:rPr>
          <w:rtl/>
          <w:lang w:eastAsia="he-IL"/>
        </w:rPr>
        <w:t>–</w:t>
      </w:r>
      <w:r>
        <w:rPr>
          <w:rFonts w:hint="cs"/>
          <w:rtl/>
          <w:lang w:eastAsia="he-IL"/>
        </w:rPr>
        <w:t xml:space="preserve"> וזה נאמר כאן על</w:t>
      </w:r>
      <w:bookmarkStart w:id="1192" w:name="_ETM_Q1_3678115"/>
      <w:bookmarkEnd w:id="1192"/>
      <w:r>
        <w:rPr>
          <w:rFonts w:hint="cs"/>
          <w:rtl/>
          <w:lang w:eastAsia="he-IL"/>
        </w:rPr>
        <w:t xml:space="preserve"> ידי קארין באיזשהו משפט </w:t>
      </w:r>
      <w:r>
        <w:rPr>
          <w:rtl/>
          <w:lang w:eastAsia="he-IL"/>
        </w:rPr>
        <w:t>–</w:t>
      </w:r>
      <w:r>
        <w:rPr>
          <w:rFonts w:hint="cs"/>
          <w:rtl/>
          <w:lang w:eastAsia="he-IL"/>
        </w:rPr>
        <w:t xml:space="preserve"> לעשות כאן, אך ק</w:t>
      </w:r>
      <w:bookmarkStart w:id="1193" w:name="_ETM_Q1_3688787"/>
      <w:bookmarkEnd w:id="1193"/>
      <w:r>
        <w:rPr>
          <w:rFonts w:hint="cs"/>
          <w:rtl/>
          <w:lang w:eastAsia="he-IL"/>
        </w:rPr>
        <w:t>וראים לדבר הזה?</w:t>
      </w:r>
    </w:p>
    <w:p w14:paraId="39CA9CE9" w14:textId="77777777" w:rsidR="004B59AF" w:rsidRDefault="004B59AF" w:rsidP="004B59AF">
      <w:pPr>
        <w:rPr>
          <w:rtl/>
          <w:lang w:eastAsia="he-IL"/>
        </w:rPr>
      </w:pPr>
      <w:bookmarkStart w:id="1194" w:name="_ETM_Q1_3688220"/>
      <w:bookmarkStart w:id="1195" w:name="_ETM_Q1_3688277"/>
      <w:bookmarkEnd w:id="1194"/>
      <w:bookmarkEnd w:id="1195"/>
    </w:p>
    <w:p w14:paraId="697F117D" w14:textId="1857E2BA" w:rsidR="004B59AF" w:rsidRDefault="004B59AF" w:rsidP="004B59AF">
      <w:pPr>
        <w:pStyle w:val="af6"/>
        <w:keepNext/>
        <w:rPr>
          <w:rtl/>
        </w:rPr>
      </w:pPr>
      <w:bookmarkStart w:id="1196" w:name="ET_yor_6157_152"/>
      <w:r w:rsidRPr="004B59AF">
        <w:rPr>
          <w:rStyle w:val="TagStyle"/>
          <w:rtl/>
        </w:rPr>
        <w:t xml:space="preserve"> &lt;&lt; יור &gt;&gt; </w:t>
      </w:r>
      <w:r>
        <w:rPr>
          <w:rtl/>
        </w:rPr>
        <w:t>היו"ר שמחה רוטמן:</w:t>
      </w:r>
      <w:r w:rsidRPr="004B59AF">
        <w:rPr>
          <w:rStyle w:val="TagStyle"/>
          <w:rtl/>
        </w:rPr>
        <w:t xml:space="preserve"> &lt;&lt; יור &gt;&gt;</w:t>
      </w:r>
      <w:r w:rsidR="00105626">
        <w:rPr>
          <w:rtl/>
        </w:rPr>
        <w:t xml:space="preserve"> </w:t>
      </w:r>
      <w:bookmarkEnd w:id="1196"/>
    </w:p>
    <w:p w14:paraId="2E9500CC" w14:textId="77777777" w:rsidR="004B59AF" w:rsidRDefault="004B59AF" w:rsidP="004B59AF">
      <w:pPr>
        <w:pStyle w:val="KeepWithNext"/>
        <w:rPr>
          <w:rtl/>
          <w:lang w:eastAsia="he-IL"/>
        </w:rPr>
      </w:pPr>
    </w:p>
    <w:p w14:paraId="6D8189A2" w14:textId="16534E4B" w:rsidR="004B59AF" w:rsidRDefault="004B59AF" w:rsidP="004B59AF">
      <w:pPr>
        <w:rPr>
          <w:rtl/>
          <w:lang w:eastAsia="he-IL"/>
        </w:rPr>
      </w:pPr>
      <w:r>
        <w:rPr>
          <w:rFonts w:hint="cs"/>
          <w:rtl/>
          <w:lang w:eastAsia="he-IL"/>
        </w:rPr>
        <w:t>היא אמרה סיפוח זוחל.</w:t>
      </w:r>
    </w:p>
    <w:p w14:paraId="611BD753" w14:textId="77777777" w:rsidR="004B59AF" w:rsidRDefault="004B59AF" w:rsidP="004B59AF">
      <w:pPr>
        <w:rPr>
          <w:rtl/>
          <w:lang w:eastAsia="he-IL"/>
        </w:rPr>
      </w:pPr>
      <w:bookmarkStart w:id="1197" w:name="_ETM_Q1_3691588"/>
      <w:bookmarkStart w:id="1198" w:name="_ETM_Q1_3691630"/>
      <w:bookmarkStart w:id="1199" w:name="_ETM_Q1_3692340"/>
      <w:bookmarkEnd w:id="1197"/>
      <w:bookmarkEnd w:id="1198"/>
      <w:bookmarkEnd w:id="1199"/>
    </w:p>
    <w:p w14:paraId="69D7D58E" w14:textId="1B6CF78D" w:rsidR="004B59AF" w:rsidRDefault="004B59AF" w:rsidP="004B59AF">
      <w:pPr>
        <w:pStyle w:val="a4"/>
        <w:keepNext/>
        <w:rPr>
          <w:rtl/>
        </w:rPr>
      </w:pPr>
      <w:bookmarkStart w:id="1200" w:name="ET_speaker_5561_153"/>
      <w:r w:rsidRPr="004B59AF">
        <w:rPr>
          <w:rStyle w:val="TagStyle"/>
          <w:rtl/>
        </w:rPr>
        <w:t xml:space="preserve"> &lt;&lt; דובר &gt;&gt; </w:t>
      </w:r>
      <w:r>
        <w:rPr>
          <w:rtl/>
        </w:rPr>
        <w:t>משה גפני (יהדות התורה):</w:t>
      </w:r>
      <w:r w:rsidRPr="004B59AF">
        <w:rPr>
          <w:rStyle w:val="TagStyle"/>
          <w:rtl/>
        </w:rPr>
        <w:t xml:space="preserve"> &lt;&lt; דובר &gt;&gt;</w:t>
      </w:r>
      <w:r w:rsidR="00105626">
        <w:rPr>
          <w:rtl/>
        </w:rPr>
        <w:t xml:space="preserve"> </w:t>
      </w:r>
      <w:bookmarkEnd w:id="1200"/>
    </w:p>
    <w:p w14:paraId="4C33DC09" w14:textId="77777777" w:rsidR="004B59AF" w:rsidRDefault="004B59AF" w:rsidP="004B59AF">
      <w:pPr>
        <w:pStyle w:val="KeepWithNext"/>
        <w:rPr>
          <w:rtl/>
          <w:lang w:eastAsia="he-IL"/>
        </w:rPr>
      </w:pPr>
    </w:p>
    <w:p w14:paraId="1E34A28B" w14:textId="57DCA0EA" w:rsidR="004B59AF" w:rsidRDefault="004B59AF" w:rsidP="004B59AF">
      <w:pPr>
        <w:rPr>
          <w:rtl/>
          <w:lang w:eastAsia="he-IL"/>
        </w:rPr>
      </w:pPr>
      <w:bookmarkStart w:id="1201" w:name="_ETM_Q1_3692591"/>
      <w:bookmarkStart w:id="1202" w:name="_ETM_Q1_3692635"/>
      <w:bookmarkEnd w:id="1201"/>
      <w:bookmarkEnd w:id="1202"/>
      <w:r>
        <w:rPr>
          <w:rFonts w:hint="cs"/>
          <w:rtl/>
          <w:lang w:eastAsia="he-IL"/>
        </w:rPr>
        <w:t>לא.</w:t>
      </w:r>
    </w:p>
    <w:p w14:paraId="02777577" w14:textId="77777777" w:rsidR="004B59AF" w:rsidRDefault="004B59AF" w:rsidP="004B59AF">
      <w:pPr>
        <w:rPr>
          <w:rtl/>
          <w:lang w:eastAsia="he-IL"/>
        </w:rPr>
      </w:pPr>
      <w:bookmarkStart w:id="1203" w:name="_ETM_Q1_3697084"/>
      <w:bookmarkStart w:id="1204" w:name="_ETM_Q1_3697121"/>
      <w:bookmarkEnd w:id="1203"/>
      <w:bookmarkEnd w:id="1204"/>
    </w:p>
    <w:p w14:paraId="6B5302A4" w14:textId="423F7BC4" w:rsidR="004B59AF" w:rsidRDefault="004B59AF" w:rsidP="004B59AF">
      <w:pPr>
        <w:pStyle w:val="af6"/>
        <w:keepNext/>
        <w:rPr>
          <w:rtl/>
        </w:rPr>
      </w:pPr>
      <w:bookmarkStart w:id="1205" w:name="ET_yor_6157_154"/>
      <w:r w:rsidRPr="004B59AF">
        <w:rPr>
          <w:rStyle w:val="TagStyle"/>
          <w:rtl/>
        </w:rPr>
        <w:t xml:space="preserve"> &lt;&lt; יור &gt;&gt; </w:t>
      </w:r>
      <w:r>
        <w:rPr>
          <w:rtl/>
        </w:rPr>
        <w:t>היו"ר שמחה רוטמן:</w:t>
      </w:r>
      <w:r w:rsidRPr="004B59AF">
        <w:rPr>
          <w:rStyle w:val="TagStyle"/>
          <w:rtl/>
        </w:rPr>
        <w:t xml:space="preserve"> &lt;&lt; יור &gt;&gt;</w:t>
      </w:r>
      <w:r w:rsidR="00105626">
        <w:rPr>
          <w:rtl/>
        </w:rPr>
        <w:t xml:space="preserve"> </w:t>
      </w:r>
      <w:bookmarkEnd w:id="1205"/>
    </w:p>
    <w:p w14:paraId="50A0844E" w14:textId="77777777" w:rsidR="004B59AF" w:rsidRDefault="004B59AF" w:rsidP="004B59AF">
      <w:pPr>
        <w:pStyle w:val="KeepWithNext"/>
        <w:rPr>
          <w:rtl/>
          <w:lang w:eastAsia="he-IL"/>
        </w:rPr>
      </w:pPr>
    </w:p>
    <w:p w14:paraId="62CA37F5" w14:textId="10754237" w:rsidR="004B59AF" w:rsidRDefault="004B59AF" w:rsidP="004B59AF">
      <w:pPr>
        <w:rPr>
          <w:rtl/>
          <w:lang w:eastAsia="he-IL"/>
        </w:rPr>
      </w:pPr>
      <w:r>
        <w:rPr>
          <w:rFonts w:hint="cs"/>
          <w:rtl/>
          <w:lang w:eastAsia="he-IL"/>
        </w:rPr>
        <w:t>אני בעד.</w:t>
      </w:r>
      <w:r w:rsidR="009D6B8C">
        <w:rPr>
          <w:rFonts w:hint="cs"/>
          <w:rtl/>
          <w:lang w:eastAsia="he-IL"/>
        </w:rPr>
        <w:t xml:space="preserve"> </w:t>
      </w:r>
      <w:bookmarkStart w:id="1206" w:name="_ETM_Q1_3694586"/>
      <w:bookmarkEnd w:id="1206"/>
      <w:r>
        <w:rPr>
          <w:rFonts w:hint="cs"/>
          <w:rtl/>
          <w:lang w:eastAsia="he-IL"/>
        </w:rPr>
        <w:t>לא זוחל. זה לא סיפוח אלא החלת ריבונות.</w:t>
      </w:r>
      <w:bookmarkStart w:id="1207" w:name="_ETM_Q1_3697901"/>
      <w:bookmarkEnd w:id="1207"/>
    </w:p>
    <w:p w14:paraId="69DF8468" w14:textId="77777777" w:rsidR="004B59AF" w:rsidRDefault="004B59AF" w:rsidP="004B59AF">
      <w:pPr>
        <w:rPr>
          <w:rtl/>
          <w:lang w:eastAsia="he-IL"/>
        </w:rPr>
      </w:pPr>
      <w:bookmarkStart w:id="1208" w:name="_ETM_Q1_3697931"/>
      <w:bookmarkEnd w:id="1208"/>
    </w:p>
    <w:p w14:paraId="50F65920" w14:textId="63458DE4" w:rsidR="004B59AF" w:rsidRDefault="004B59AF" w:rsidP="004B59AF">
      <w:pPr>
        <w:pStyle w:val="a4"/>
        <w:keepNext/>
        <w:rPr>
          <w:rtl/>
        </w:rPr>
      </w:pPr>
      <w:bookmarkStart w:id="1209" w:name="ET_speaker_5561_155"/>
      <w:r w:rsidRPr="004B59AF">
        <w:rPr>
          <w:rStyle w:val="TagStyle"/>
          <w:rtl/>
        </w:rPr>
        <w:t xml:space="preserve"> &lt;&lt; דובר &gt;&gt; </w:t>
      </w:r>
      <w:r>
        <w:rPr>
          <w:rtl/>
        </w:rPr>
        <w:t>משה גפני (יהדות התורה):</w:t>
      </w:r>
      <w:r w:rsidRPr="004B59AF">
        <w:rPr>
          <w:rStyle w:val="TagStyle"/>
          <w:rtl/>
        </w:rPr>
        <w:t xml:space="preserve"> &lt;&lt; דובר &gt;&gt;</w:t>
      </w:r>
      <w:r w:rsidR="00105626">
        <w:rPr>
          <w:rtl/>
        </w:rPr>
        <w:t xml:space="preserve"> </w:t>
      </w:r>
      <w:bookmarkEnd w:id="1209"/>
    </w:p>
    <w:p w14:paraId="72975F47" w14:textId="77777777" w:rsidR="004B59AF" w:rsidRDefault="004B59AF" w:rsidP="004B59AF">
      <w:pPr>
        <w:pStyle w:val="KeepWithNext"/>
        <w:rPr>
          <w:rtl/>
          <w:lang w:eastAsia="he-IL"/>
        </w:rPr>
      </w:pPr>
    </w:p>
    <w:p w14:paraId="0D7F72D7" w14:textId="3FA4E526" w:rsidR="004B59AF" w:rsidRDefault="004B59AF" w:rsidP="004B59AF">
      <w:pPr>
        <w:rPr>
          <w:rtl/>
          <w:lang w:eastAsia="he-IL"/>
        </w:rPr>
      </w:pPr>
      <w:r>
        <w:rPr>
          <w:rFonts w:hint="cs"/>
          <w:rtl/>
          <w:lang w:eastAsia="he-IL"/>
        </w:rPr>
        <w:t>אין לי שום עניין לבוא ולומר שאני אכפה על מישהו ואני אומר את זה כבר</w:t>
      </w:r>
      <w:r w:rsidR="009D6B8C">
        <w:rPr>
          <w:rFonts w:hint="cs"/>
          <w:rtl/>
          <w:lang w:eastAsia="he-IL"/>
        </w:rPr>
        <w:t xml:space="preserve"> </w:t>
      </w:r>
      <w:r>
        <w:rPr>
          <w:rFonts w:hint="cs"/>
          <w:rtl/>
          <w:lang w:eastAsia="he-IL"/>
        </w:rPr>
        <w:t xml:space="preserve">100 פעמים רק </w:t>
      </w:r>
      <w:bookmarkStart w:id="1210" w:name="_ETM_Q1_3705131"/>
      <w:bookmarkEnd w:id="1210"/>
      <w:r>
        <w:rPr>
          <w:rFonts w:hint="cs"/>
          <w:rtl/>
          <w:lang w:eastAsia="he-IL"/>
        </w:rPr>
        <w:t>בדיון הזה. אני מדבר על שירות שמדינת ישראל רשאית</w:t>
      </w:r>
      <w:bookmarkStart w:id="1211" w:name="_ETM_Q1_3710758"/>
      <w:bookmarkEnd w:id="1211"/>
      <w:r>
        <w:rPr>
          <w:rFonts w:hint="cs"/>
          <w:rtl/>
          <w:lang w:eastAsia="he-IL"/>
        </w:rPr>
        <w:t xml:space="preserve"> לתת.</w:t>
      </w:r>
      <w:bookmarkStart w:id="1212" w:name="_ETM_Q1_3712319"/>
      <w:bookmarkEnd w:id="1212"/>
    </w:p>
    <w:p w14:paraId="130604FC" w14:textId="77777777" w:rsidR="004B59AF" w:rsidRDefault="004B59AF" w:rsidP="004B59AF">
      <w:pPr>
        <w:rPr>
          <w:rtl/>
          <w:lang w:eastAsia="he-IL"/>
        </w:rPr>
      </w:pPr>
      <w:bookmarkStart w:id="1213" w:name="_ETM_Q1_3712366"/>
      <w:bookmarkEnd w:id="1213"/>
    </w:p>
    <w:p w14:paraId="571782A6" w14:textId="3F9FF38C" w:rsidR="004B59AF" w:rsidRDefault="004B59AF" w:rsidP="004B59AF">
      <w:pPr>
        <w:rPr>
          <w:rtl/>
          <w:lang w:eastAsia="he-IL"/>
        </w:rPr>
      </w:pPr>
      <w:bookmarkStart w:id="1214" w:name="_ETM_Q1_3712438"/>
      <w:bookmarkStart w:id="1215" w:name="_ETM_Q1_3712478"/>
      <w:bookmarkEnd w:id="1214"/>
      <w:bookmarkEnd w:id="1215"/>
      <w:r>
        <w:rPr>
          <w:rFonts w:hint="cs"/>
          <w:rtl/>
          <w:lang w:eastAsia="he-IL"/>
        </w:rPr>
        <w:t xml:space="preserve">זה לא דבר שהמצאתי אותו. הדבר הזה היה קיים כל </w:t>
      </w:r>
      <w:bookmarkStart w:id="1216" w:name="_ETM_Q1_3716781"/>
      <w:bookmarkEnd w:id="1216"/>
      <w:r>
        <w:rPr>
          <w:rFonts w:hint="cs"/>
          <w:rtl/>
          <w:lang w:eastAsia="he-IL"/>
        </w:rPr>
        <w:t>השנים, מאז קום המדינה.</w:t>
      </w:r>
      <w:r w:rsidR="0036555E">
        <w:rPr>
          <w:rFonts w:hint="cs"/>
          <w:rtl/>
          <w:lang w:eastAsia="he-IL"/>
        </w:rPr>
        <w:t xml:space="preserve"> היה בג"ץ והייתה פסיקה</w:t>
      </w:r>
      <w:r w:rsidR="009D6B8C">
        <w:rPr>
          <w:rFonts w:hint="cs"/>
          <w:rtl/>
          <w:lang w:eastAsia="he-IL"/>
        </w:rPr>
        <w:t xml:space="preserve"> </w:t>
      </w:r>
      <w:bookmarkStart w:id="1217" w:name="_ETM_Q1_3723951"/>
      <w:bookmarkEnd w:id="1217"/>
      <w:r w:rsidR="0036555E">
        <w:rPr>
          <w:rFonts w:hint="cs"/>
          <w:rtl/>
          <w:lang w:eastAsia="he-IL"/>
        </w:rPr>
        <w:t xml:space="preserve">ובית המשפט אמר שאם אתם רוצים שבית הדין הרבני ידון </w:t>
      </w:r>
      <w:bookmarkStart w:id="1218" w:name="_ETM_Q1_3728248"/>
      <w:bookmarkEnd w:id="1218"/>
      <w:r w:rsidR="0036555E">
        <w:rPr>
          <w:rFonts w:hint="cs"/>
          <w:rtl/>
          <w:lang w:eastAsia="he-IL"/>
        </w:rPr>
        <w:t xml:space="preserve">בדיני ממונות בהסכמה, תחוקקו. בית המשפט אמר את זה אחרי </w:t>
      </w:r>
      <w:bookmarkStart w:id="1219" w:name="_ETM_Q1_3733491"/>
      <w:bookmarkEnd w:id="1219"/>
      <w:r w:rsidR="0036555E">
        <w:rPr>
          <w:rFonts w:hint="cs"/>
          <w:rtl/>
          <w:lang w:eastAsia="he-IL"/>
        </w:rPr>
        <w:t>שכל השנים היה אפשר לעשות את זה.</w:t>
      </w:r>
      <w:bookmarkStart w:id="1220" w:name="_ETM_Q1_3739331"/>
      <w:bookmarkEnd w:id="1220"/>
    </w:p>
    <w:p w14:paraId="0FD1B300" w14:textId="77777777" w:rsidR="0036555E" w:rsidRDefault="0036555E" w:rsidP="0036555E">
      <w:pPr>
        <w:rPr>
          <w:rtl/>
          <w:lang w:eastAsia="he-IL"/>
        </w:rPr>
      </w:pPr>
      <w:bookmarkStart w:id="1221" w:name="_ETM_Q1_3739375"/>
      <w:bookmarkEnd w:id="1221"/>
    </w:p>
    <w:p w14:paraId="709D72C7" w14:textId="7827E582" w:rsidR="0036555E" w:rsidRDefault="0036555E" w:rsidP="0036555E">
      <w:pPr>
        <w:pStyle w:val="a4"/>
        <w:keepNext/>
        <w:rPr>
          <w:rtl/>
        </w:rPr>
      </w:pPr>
      <w:bookmarkStart w:id="1222" w:name="_ETM_Q1_3767963"/>
      <w:bookmarkStart w:id="1223" w:name="ET_speaker_6156_158"/>
      <w:bookmarkEnd w:id="1222"/>
      <w:r w:rsidRPr="0036555E">
        <w:rPr>
          <w:rStyle w:val="TagStyle"/>
          <w:rtl/>
        </w:rPr>
        <w:t xml:space="preserve"> &lt;&lt; דובר &gt;&gt; </w:t>
      </w:r>
      <w:r>
        <w:rPr>
          <w:rtl/>
        </w:rPr>
        <w:t>גלעד קריב (העבודה):</w:t>
      </w:r>
      <w:r w:rsidRPr="0036555E">
        <w:rPr>
          <w:rStyle w:val="TagStyle"/>
          <w:rtl/>
        </w:rPr>
        <w:t xml:space="preserve"> &lt;&lt; דובר &gt;&gt;</w:t>
      </w:r>
      <w:r w:rsidR="00105626">
        <w:rPr>
          <w:rtl/>
        </w:rPr>
        <w:t xml:space="preserve"> </w:t>
      </w:r>
      <w:bookmarkEnd w:id="1223"/>
    </w:p>
    <w:p w14:paraId="6CD697BC" w14:textId="77777777" w:rsidR="0036555E" w:rsidRDefault="0036555E" w:rsidP="0036555E">
      <w:pPr>
        <w:pStyle w:val="KeepWithNext"/>
        <w:rPr>
          <w:rtl/>
          <w:lang w:eastAsia="he-IL"/>
        </w:rPr>
      </w:pPr>
    </w:p>
    <w:p w14:paraId="3AFC056B" w14:textId="76EADF22" w:rsidR="0036555E" w:rsidRDefault="0036555E" w:rsidP="0036555E">
      <w:pPr>
        <w:rPr>
          <w:rtl/>
          <w:lang w:eastAsia="he-IL"/>
        </w:rPr>
      </w:pPr>
      <w:r>
        <w:rPr>
          <w:rFonts w:hint="cs"/>
          <w:rtl/>
          <w:lang w:eastAsia="he-IL"/>
        </w:rPr>
        <w:t>תתייחס לנושא המועצות הדתיות כי אתה עסקת</w:t>
      </w:r>
      <w:r w:rsidR="009D6B8C">
        <w:rPr>
          <w:rFonts w:hint="cs"/>
          <w:rtl/>
          <w:lang w:eastAsia="he-IL"/>
        </w:rPr>
        <w:t xml:space="preserve"> </w:t>
      </w:r>
      <w:r>
        <w:rPr>
          <w:rFonts w:hint="cs"/>
          <w:rtl/>
          <w:lang w:eastAsia="he-IL"/>
        </w:rPr>
        <w:t>בזה.</w:t>
      </w:r>
    </w:p>
    <w:p w14:paraId="0EFFEC97" w14:textId="77777777" w:rsidR="0036555E" w:rsidRDefault="0036555E" w:rsidP="0036555E">
      <w:pPr>
        <w:rPr>
          <w:rtl/>
          <w:lang w:eastAsia="he-IL"/>
        </w:rPr>
      </w:pPr>
    </w:p>
    <w:p w14:paraId="0467BDF7" w14:textId="6D08DB4B" w:rsidR="0036555E" w:rsidRDefault="0036555E" w:rsidP="0036555E">
      <w:pPr>
        <w:pStyle w:val="a4"/>
        <w:keepNext/>
        <w:rPr>
          <w:rtl/>
        </w:rPr>
      </w:pPr>
      <w:bookmarkStart w:id="1224" w:name="ET_speaker_5561_159"/>
      <w:r w:rsidRPr="0036555E">
        <w:rPr>
          <w:rStyle w:val="TagStyle"/>
          <w:rtl/>
        </w:rPr>
        <w:t xml:space="preserve"> &lt;&lt; דובר &gt;&gt; </w:t>
      </w:r>
      <w:r>
        <w:rPr>
          <w:rtl/>
        </w:rPr>
        <w:t>משה גפני (יהדות התורה):</w:t>
      </w:r>
      <w:r w:rsidRPr="0036555E">
        <w:rPr>
          <w:rStyle w:val="TagStyle"/>
          <w:rtl/>
        </w:rPr>
        <w:t xml:space="preserve"> &lt;&lt; דובר &gt;&gt;</w:t>
      </w:r>
      <w:r w:rsidR="00105626">
        <w:rPr>
          <w:rtl/>
        </w:rPr>
        <w:t xml:space="preserve"> </w:t>
      </w:r>
      <w:bookmarkEnd w:id="1224"/>
    </w:p>
    <w:p w14:paraId="38DB717A" w14:textId="77777777" w:rsidR="0036555E" w:rsidRDefault="0036555E" w:rsidP="0036555E">
      <w:pPr>
        <w:pStyle w:val="KeepWithNext"/>
        <w:rPr>
          <w:rtl/>
          <w:lang w:eastAsia="he-IL"/>
        </w:rPr>
      </w:pPr>
    </w:p>
    <w:p w14:paraId="0E8BF681" w14:textId="632C66AC" w:rsidR="0036555E" w:rsidRDefault="0036555E" w:rsidP="0036555E">
      <w:pPr>
        <w:rPr>
          <w:rtl/>
          <w:lang w:eastAsia="he-IL"/>
        </w:rPr>
      </w:pPr>
      <w:bookmarkStart w:id="1225" w:name="_ETM_Q1_3775446"/>
      <w:bookmarkStart w:id="1226" w:name="_ETM_Q1_3775490"/>
      <w:bookmarkEnd w:id="1225"/>
      <w:bookmarkEnd w:id="1226"/>
      <w:r>
        <w:rPr>
          <w:rFonts w:hint="cs"/>
          <w:rtl/>
          <w:lang w:eastAsia="he-IL"/>
        </w:rPr>
        <w:t>בסדר. לא מספיק שאני עונה לך שבשבילי זה הרבה מאוד, אתה</w:t>
      </w:r>
      <w:r w:rsidR="009D6B8C">
        <w:rPr>
          <w:rFonts w:hint="cs"/>
          <w:rtl/>
          <w:lang w:eastAsia="he-IL"/>
        </w:rPr>
        <w:t xml:space="preserve"> </w:t>
      </w:r>
      <w:r>
        <w:rPr>
          <w:rFonts w:hint="cs"/>
          <w:rtl/>
          <w:lang w:eastAsia="he-IL"/>
        </w:rPr>
        <w:t xml:space="preserve">גם רוצה שאני עכשיו אלך לפי </w:t>
      </w:r>
      <w:bookmarkStart w:id="1227" w:name="_ETM_Q1_3782522"/>
      <w:bookmarkEnd w:id="1227"/>
      <w:r>
        <w:rPr>
          <w:rFonts w:hint="cs"/>
          <w:rtl/>
          <w:lang w:eastAsia="he-IL"/>
        </w:rPr>
        <w:t>הסדר שלך?</w:t>
      </w:r>
    </w:p>
    <w:p w14:paraId="5D9A91BA" w14:textId="77777777" w:rsidR="0036555E" w:rsidRDefault="0036555E" w:rsidP="0036555E">
      <w:pPr>
        <w:rPr>
          <w:rtl/>
          <w:lang w:eastAsia="he-IL"/>
        </w:rPr>
      </w:pPr>
      <w:bookmarkStart w:id="1228" w:name="_ETM_Q1_3784274"/>
      <w:bookmarkStart w:id="1229" w:name="_ETM_Q1_3784314"/>
      <w:bookmarkStart w:id="1230" w:name="_ETM_Q1_3783755"/>
      <w:bookmarkEnd w:id="1228"/>
      <w:bookmarkEnd w:id="1229"/>
      <w:bookmarkEnd w:id="1230"/>
    </w:p>
    <w:p w14:paraId="4F9E321E" w14:textId="15585837" w:rsidR="0036555E" w:rsidRDefault="0036555E" w:rsidP="0036555E">
      <w:pPr>
        <w:pStyle w:val="a4"/>
        <w:keepNext/>
        <w:rPr>
          <w:rtl/>
        </w:rPr>
      </w:pPr>
      <w:bookmarkStart w:id="1231" w:name="ET_speaker_6156_160"/>
      <w:r w:rsidRPr="0036555E">
        <w:rPr>
          <w:rStyle w:val="TagStyle"/>
          <w:rtl/>
        </w:rPr>
        <w:t xml:space="preserve"> &lt;&lt; דובר &gt;&gt; </w:t>
      </w:r>
      <w:r>
        <w:rPr>
          <w:rtl/>
        </w:rPr>
        <w:t>גלעד קריב (העבודה):</w:t>
      </w:r>
      <w:r w:rsidRPr="0036555E">
        <w:rPr>
          <w:rStyle w:val="TagStyle"/>
          <w:rtl/>
        </w:rPr>
        <w:t xml:space="preserve"> &lt;&lt; דובר &gt;&gt;</w:t>
      </w:r>
      <w:r w:rsidR="00105626">
        <w:rPr>
          <w:rtl/>
        </w:rPr>
        <w:t xml:space="preserve"> </w:t>
      </w:r>
      <w:bookmarkEnd w:id="1231"/>
    </w:p>
    <w:p w14:paraId="456546A4" w14:textId="77777777" w:rsidR="0036555E" w:rsidRDefault="0036555E" w:rsidP="0036555E">
      <w:pPr>
        <w:pStyle w:val="KeepWithNext"/>
        <w:rPr>
          <w:rtl/>
          <w:lang w:eastAsia="he-IL"/>
        </w:rPr>
      </w:pPr>
    </w:p>
    <w:p w14:paraId="010C04FC" w14:textId="6A3D83F9" w:rsidR="0036555E" w:rsidRDefault="0036555E" w:rsidP="0036555E">
      <w:pPr>
        <w:rPr>
          <w:rtl/>
          <w:lang w:eastAsia="he-IL"/>
        </w:rPr>
      </w:pPr>
      <w:bookmarkStart w:id="1232" w:name="_ETM_Q1_3784043"/>
      <w:bookmarkStart w:id="1233" w:name="_ETM_Q1_3784080"/>
      <w:bookmarkEnd w:id="1232"/>
      <w:bookmarkEnd w:id="1233"/>
      <w:r>
        <w:rPr>
          <w:rFonts w:hint="cs"/>
          <w:rtl/>
          <w:lang w:eastAsia="he-IL"/>
        </w:rPr>
        <w:t>לא נורא. תיתמם. יש סיכוי שבקדנציות הבאות שלך תצליח.</w:t>
      </w:r>
      <w:bookmarkStart w:id="1234" w:name="_ETM_Q1_3789039"/>
      <w:bookmarkEnd w:id="1234"/>
      <w:r>
        <w:rPr>
          <w:rFonts w:hint="cs"/>
          <w:rtl/>
          <w:lang w:eastAsia="he-IL"/>
        </w:rPr>
        <w:t xml:space="preserve"> </w:t>
      </w:r>
      <w:bookmarkStart w:id="1235" w:name="_ETM_Q1_3791423"/>
      <w:bookmarkEnd w:id="1235"/>
    </w:p>
    <w:p w14:paraId="6C9FBE6D" w14:textId="77777777" w:rsidR="0036555E" w:rsidRDefault="0036555E" w:rsidP="0036555E">
      <w:pPr>
        <w:rPr>
          <w:rtl/>
          <w:lang w:eastAsia="he-IL"/>
        </w:rPr>
      </w:pPr>
      <w:bookmarkStart w:id="1236" w:name="_ETM_Q1_3791464"/>
      <w:bookmarkEnd w:id="1236"/>
    </w:p>
    <w:p w14:paraId="4968C1B3" w14:textId="33A67EB7" w:rsidR="0036555E" w:rsidRDefault="0036555E" w:rsidP="0036555E">
      <w:pPr>
        <w:pStyle w:val="a4"/>
        <w:keepNext/>
        <w:rPr>
          <w:rtl/>
        </w:rPr>
      </w:pPr>
      <w:bookmarkStart w:id="1237" w:name="ET_speaker_5561_161"/>
      <w:r w:rsidRPr="0036555E">
        <w:rPr>
          <w:rStyle w:val="TagStyle"/>
          <w:rtl/>
        </w:rPr>
        <w:t xml:space="preserve"> &lt;&lt; דובר &gt;&gt; </w:t>
      </w:r>
      <w:r>
        <w:rPr>
          <w:rtl/>
        </w:rPr>
        <w:t>משה גפני (יהדות התורה):</w:t>
      </w:r>
      <w:r w:rsidRPr="0036555E">
        <w:rPr>
          <w:rStyle w:val="TagStyle"/>
          <w:rtl/>
        </w:rPr>
        <w:t xml:space="preserve"> &lt;&lt; דובר &gt;&gt;</w:t>
      </w:r>
      <w:r w:rsidR="00105626">
        <w:rPr>
          <w:rtl/>
        </w:rPr>
        <w:t xml:space="preserve"> </w:t>
      </w:r>
      <w:bookmarkEnd w:id="1237"/>
    </w:p>
    <w:p w14:paraId="158BF55E" w14:textId="77777777" w:rsidR="0036555E" w:rsidRDefault="0036555E" w:rsidP="0036555E">
      <w:pPr>
        <w:pStyle w:val="KeepWithNext"/>
        <w:rPr>
          <w:rtl/>
          <w:lang w:eastAsia="he-IL"/>
        </w:rPr>
      </w:pPr>
    </w:p>
    <w:p w14:paraId="7F0CE170" w14:textId="490612A9" w:rsidR="0036555E" w:rsidRDefault="0036555E" w:rsidP="0036555E">
      <w:pPr>
        <w:rPr>
          <w:rtl/>
          <w:lang w:eastAsia="he-IL"/>
        </w:rPr>
      </w:pPr>
      <w:r>
        <w:rPr>
          <w:rFonts w:hint="cs"/>
          <w:rtl/>
          <w:lang w:eastAsia="he-IL"/>
        </w:rPr>
        <w:t xml:space="preserve">אני מודיע ואני במקש את עזרת היועץ המשפטי של </w:t>
      </w:r>
      <w:bookmarkStart w:id="1238" w:name="_ETM_Q1_3795355"/>
      <w:bookmarkEnd w:id="1238"/>
      <w:r>
        <w:rPr>
          <w:rFonts w:hint="cs"/>
          <w:rtl/>
          <w:lang w:eastAsia="he-IL"/>
        </w:rPr>
        <w:t>הוועדה. כל מהותו של החוק הזה, מדובר על הסכמה. לא מדובר על דיני עבודה, לא</w:t>
      </w:r>
      <w:bookmarkStart w:id="1239" w:name="_ETM_Q1_3803005"/>
      <w:bookmarkEnd w:id="1239"/>
      <w:r>
        <w:rPr>
          <w:rFonts w:hint="cs"/>
          <w:rtl/>
          <w:lang w:eastAsia="he-IL"/>
        </w:rPr>
        <w:t xml:space="preserve"> מדובר על מקרים כאשר יש שאלה של כן התנהג בסדר בעבודה או לא התנהג בסדר בעבודה.</w:t>
      </w:r>
    </w:p>
    <w:p w14:paraId="2E1AEBFD" w14:textId="77777777" w:rsidR="0036555E" w:rsidRDefault="0036555E" w:rsidP="0036555E">
      <w:pPr>
        <w:rPr>
          <w:rtl/>
          <w:lang w:eastAsia="he-IL"/>
        </w:rPr>
      </w:pPr>
      <w:bookmarkStart w:id="1240" w:name="_ETM_Q1_3814819"/>
      <w:bookmarkStart w:id="1241" w:name="_ETM_Q1_3814865"/>
      <w:bookmarkEnd w:id="1240"/>
      <w:bookmarkEnd w:id="1241"/>
    </w:p>
    <w:p w14:paraId="6D6D2E93" w14:textId="6E05B5A6" w:rsidR="0036555E" w:rsidRDefault="0036555E" w:rsidP="0036555E">
      <w:pPr>
        <w:pStyle w:val="af6"/>
        <w:keepNext/>
        <w:rPr>
          <w:rtl/>
        </w:rPr>
      </w:pPr>
      <w:bookmarkStart w:id="1242" w:name="ET_yor_6157_162"/>
      <w:r w:rsidRPr="0036555E">
        <w:rPr>
          <w:rStyle w:val="TagStyle"/>
          <w:rtl/>
        </w:rPr>
        <w:t xml:space="preserve"> &lt;&lt; יור &gt;&gt; </w:t>
      </w:r>
      <w:r>
        <w:rPr>
          <w:rtl/>
        </w:rPr>
        <w:t>היו"ר שמחה רוטמן:</w:t>
      </w:r>
      <w:r w:rsidRPr="0036555E">
        <w:rPr>
          <w:rStyle w:val="TagStyle"/>
          <w:rtl/>
        </w:rPr>
        <w:t xml:space="preserve"> &lt;&lt; יור &gt;&gt;</w:t>
      </w:r>
      <w:r w:rsidR="00105626">
        <w:rPr>
          <w:rtl/>
        </w:rPr>
        <w:t xml:space="preserve"> </w:t>
      </w:r>
      <w:bookmarkEnd w:id="1242"/>
    </w:p>
    <w:p w14:paraId="37760E59" w14:textId="77777777" w:rsidR="0036555E" w:rsidRDefault="0036555E" w:rsidP="0036555E">
      <w:pPr>
        <w:pStyle w:val="KeepWithNext"/>
        <w:rPr>
          <w:rtl/>
          <w:lang w:eastAsia="he-IL"/>
        </w:rPr>
      </w:pPr>
    </w:p>
    <w:p w14:paraId="7B1793A1" w14:textId="77D2F399" w:rsidR="0036555E" w:rsidRDefault="0036555E" w:rsidP="0036555E">
      <w:pPr>
        <w:rPr>
          <w:rtl/>
          <w:lang w:eastAsia="he-IL"/>
        </w:rPr>
      </w:pPr>
      <w:r>
        <w:rPr>
          <w:rFonts w:hint="cs"/>
          <w:rtl/>
          <w:lang w:eastAsia="he-IL"/>
        </w:rPr>
        <w:t>אתה מת</w:t>
      </w:r>
      <w:bookmarkStart w:id="1243" w:name="_ETM_Q1_3813362"/>
      <w:bookmarkStart w:id="1244" w:name="_ETM_Q1_3813406"/>
      <w:bookmarkStart w:id="1245" w:name="_ETM_Q1_3814980"/>
      <w:bookmarkEnd w:id="1243"/>
      <w:bookmarkEnd w:id="1244"/>
      <w:bookmarkEnd w:id="1245"/>
      <w:r>
        <w:rPr>
          <w:rFonts w:hint="cs"/>
          <w:rtl/>
          <w:lang w:eastAsia="he-IL"/>
        </w:rPr>
        <w:t>כוון למשמעת.</w:t>
      </w:r>
    </w:p>
    <w:p w14:paraId="25226B84" w14:textId="77777777" w:rsidR="0036555E" w:rsidRDefault="0036555E" w:rsidP="0036555E">
      <w:pPr>
        <w:rPr>
          <w:rtl/>
          <w:lang w:eastAsia="he-IL"/>
        </w:rPr>
      </w:pPr>
      <w:bookmarkStart w:id="1246" w:name="_ETM_Q1_3814650"/>
      <w:bookmarkStart w:id="1247" w:name="_ETM_Q1_3814689"/>
      <w:bookmarkEnd w:id="1246"/>
      <w:bookmarkEnd w:id="1247"/>
    </w:p>
    <w:p w14:paraId="2EE6177D" w14:textId="3847EC1E" w:rsidR="0036555E" w:rsidRDefault="0036555E" w:rsidP="0036555E">
      <w:pPr>
        <w:pStyle w:val="a4"/>
        <w:keepNext/>
        <w:rPr>
          <w:rtl/>
        </w:rPr>
      </w:pPr>
      <w:bookmarkStart w:id="1248" w:name="ET_speaker_5561_163"/>
      <w:r w:rsidRPr="0036555E">
        <w:rPr>
          <w:rStyle w:val="TagStyle"/>
          <w:rtl/>
        </w:rPr>
        <w:t xml:space="preserve"> &lt;&lt; דובר &gt;&gt; </w:t>
      </w:r>
      <w:r>
        <w:rPr>
          <w:rtl/>
        </w:rPr>
        <w:t>משה גפני (יהדות התורה):</w:t>
      </w:r>
      <w:r w:rsidRPr="0036555E">
        <w:rPr>
          <w:rStyle w:val="TagStyle"/>
          <w:rtl/>
        </w:rPr>
        <w:t xml:space="preserve"> &lt;&lt; דובר &gt;&gt;</w:t>
      </w:r>
      <w:r w:rsidR="00105626">
        <w:rPr>
          <w:rtl/>
        </w:rPr>
        <w:t xml:space="preserve"> </w:t>
      </w:r>
      <w:bookmarkEnd w:id="1248"/>
    </w:p>
    <w:p w14:paraId="0D5FA30C" w14:textId="77777777" w:rsidR="0036555E" w:rsidRDefault="0036555E" w:rsidP="0036555E">
      <w:pPr>
        <w:pStyle w:val="KeepWithNext"/>
        <w:rPr>
          <w:rtl/>
          <w:lang w:eastAsia="he-IL"/>
        </w:rPr>
      </w:pPr>
    </w:p>
    <w:p w14:paraId="20FD9DBC" w14:textId="2C6BD35A" w:rsidR="0036555E" w:rsidRDefault="0036555E" w:rsidP="0036555E">
      <w:pPr>
        <w:rPr>
          <w:rtl/>
          <w:lang w:eastAsia="he-IL"/>
        </w:rPr>
      </w:pPr>
      <w:r>
        <w:rPr>
          <w:rFonts w:hint="cs"/>
          <w:rtl/>
          <w:lang w:eastAsia="he-IL"/>
        </w:rPr>
        <w:t xml:space="preserve">כן. בדיני המשמעת. כל הדברים האלה. אני </w:t>
      </w:r>
      <w:bookmarkStart w:id="1249" w:name="_ETM_Q1_3816763"/>
      <w:bookmarkEnd w:id="1249"/>
      <w:r>
        <w:rPr>
          <w:rFonts w:hint="cs"/>
          <w:rtl/>
          <w:lang w:eastAsia="he-IL"/>
        </w:rPr>
        <w:t xml:space="preserve">לא מבקש את זה בחוק הזה. אני גם לא רוצה </w:t>
      </w:r>
      <w:bookmarkStart w:id="1250" w:name="_ETM_Q1_3818311"/>
      <w:bookmarkEnd w:id="1250"/>
      <w:r>
        <w:rPr>
          <w:rFonts w:hint="cs"/>
          <w:rtl/>
          <w:lang w:eastAsia="he-IL"/>
        </w:rPr>
        <w:t>שהוא יהיה.</w:t>
      </w:r>
    </w:p>
    <w:p w14:paraId="72EBA4F2" w14:textId="77777777" w:rsidR="0036555E" w:rsidRDefault="0036555E" w:rsidP="0036555E">
      <w:pPr>
        <w:rPr>
          <w:rtl/>
          <w:lang w:eastAsia="he-IL"/>
        </w:rPr>
      </w:pPr>
      <w:bookmarkStart w:id="1251" w:name="_ETM_Q1_3821301"/>
      <w:bookmarkStart w:id="1252" w:name="_ETM_Q1_3821344"/>
      <w:bookmarkEnd w:id="1251"/>
      <w:bookmarkEnd w:id="1252"/>
    </w:p>
    <w:p w14:paraId="5C435BEA" w14:textId="5E88875E" w:rsidR="0036555E" w:rsidRDefault="0036555E" w:rsidP="0036555E">
      <w:pPr>
        <w:pStyle w:val="a4"/>
        <w:keepNext/>
        <w:rPr>
          <w:rtl/>
        </w:rPr>
      </w:pPr>
      <w:bookmarkStart w:id="1253" w:name="ET_speaker_5068_164"/>
      <w:r w:rsidRPr="0036555E">
        <w:rPr>
          <w:rStyle w:val="TagStyle"/>
          <w:rtl/>
        </w:rPr>
        <w:t xml:space="preserve"> &lt;&lt; דובר &gt;&gt; </w:t>
      </w:r>
      <w:r>
        <w:rPr>
          <w:rtl/>
        </w:rPr>
        <w:t>קארין אלהרר (יש עתיד):</w:t>
      </w:r>
      <w:r w:rsidRPr="0036555E">
        <w:rPr>
          <w:rStyle w:val="TagStyle"/>
          <w:rtl/>
        </w:rPr>
        <w:t xml:space="preserve"> &lt;&lt; דובר &gt;&gt;</w:t>
      </w:r>
      <w:r w:rsidR="00105626">
        <w:rPr>
          <w:rtl/>
        </w:rPr>
        <w:t xml:space="preserve"> </w:t>
      </w:r>
      <w:bookmarkEnd w:id="1253"/>
    </w:p>
    <w:p w14:paraId="63C5FFC5" w14:textId="77777777" w:rsidR="0036555E" w:rsidRDefault="0036555E" w:rsidP="0036555E">
      <w:pPr>
        <w:pStyle w:val="KeepWithNext"/>
        <w:rPr>
          <w:rtl/>
          <w:lang w:eastAsia="he-IL"/>
        </w:rPr>
      </w:pPr>
    </w:p>
    <w:p w14:paraId="4142F248" w14:textId="670AFDE3" w:rsidR="0036555E" w:rsidRDefault="0036555E" w:rsidP="0036555E">
      <w:pPr>
        <w:rPr>
          <w:rtl/>
          <w:lang w:eastAsia="he-IL"/>
        </w:rPr>
      </w:pPr>
      <w:r>
        <w:rPr>
          <w:rFonts w:hint="cs"/>
          <w:rtl/>
          <w:lang w:eastAsia="he-IL"/>
        </w:rPr>
        <w:t>למה זה לא כתוב?</w:t>
      </w:r>
    </w:p>
    <w:p w14:paraId="087ACE5A" w14:textId="77777777" w:rsidR="0036555E" w:rsidRDefault="0036555E" w:rsidP="0036555E">
      <w:pPr>
        <w:rPr>
          <w:rtl/>
          <w:lang w:eastAsia="he-IL"/>
        </w:rPr>
      </w:pPr>
      <w:bookmarkStart w:id="1254" w:name="_ETM_Q1_3822199"/>
      <w:bookmarkStart w:id="1255" w:name="_ETM_Q1_3822235"/>
      <w:bookmarkStart w:id="1256" w:name="_ETM_Q1_3822999"/>
      <w:bookmarkEnd w:id="1254"/>
      <w:bookmarkEnd w:id="1255"/>
      <w:bookmarkEnd w:id="1256"/>
    </w:p>
    <w:p w14:paraId="5AC2BCF5" w14:textId="35BF1AA1" w:rsidR="0036555E" w:rsidRDefault="0036555E" w:rsidP="0036555E">
      <w:pPr>
        <w:pStyle w:val="a4"/>
        <w:keepNext/>
        <w:rPr>
          <w:rtl/>
        </w:rPr>
      </w:pPr>
      <w:bookmarkStart w:id="1257" w:name="ET_speaker_5561_165"/>
      <w:r w:rsidRPr="0036555E">
        <w:rPr>
          <w:rStyle w:val="TagStyle"/>
          <w:rtl/>
        </w:rPr>
        <w:t xml:space="preserve"> &lt;&lt; דובר &gt;&gt; </w:t>
      </w:r>
      <w:r>
        <w:rPr>
          <w:rtl/>
        </w:rPr>
        <w:t>משה גפני (יהדות התורה):</w:t>
      </w:r>
      <w:r w:rsidRPr="0036555E">
        <w:rPr>
          <w:rStyle w:val="TagStyle"/>
          <w:rtl/>
        </w:rPr>
        <w:t xml:space="preserve"> &lt;&lt; דובר &gt;&gt;</w:t>
      </w:r>
      <w:r w:rsidR="00105626">
        <w:rPr>
          <w:rtl/>
        </w:rPr>
        <w:t xml:space="preserve"> </w:t>
      </w:r>
      <w:bookmarkEnd w:id="1257"/>
    </w:p>
    <w:p w14:paraId="610AADED" w14:textId="77777777" w:rsidR="0036555E" w:rsidRDefault="0036555E" w:rsidP="0036555E">
      <w:pPr>
        <w:pStyle w:val="KeepWithNext"/>
        <w:rPr>
          <w:rtl/>
          <w:lang w:eastAsia="he-IL"/>
        </w:rPr>
      </w:pPr>
    </w:p>
    <w:p w14:paraId="685EF8EA" w14:textId="1F5EA040" w:rsidR="0036555E" w:rsidRDefault="0036555E" w:rsidP="0036555E">
      <w:pPr>
        <w:rPr>
          <w:rtl/>
          <w:lang w:eastAsia="he-IL"/>
        </w:rPr>
      </w:pPr>
      <w:bookmarkStart w:id="1258" w:name="_ETM_Q1_3823274"/>
      <w:bookmarkStart w:id="1259" w:name="_ETM_Q1_3823310"/>
      <w:bookmarkEnd w:id="1258"/>
      <w:bookmarkEnd w:id="1259"/>
      <w:r>
        <w:rPr>
          <w:rFonts w:hint="cs"/>
          <w:rtl/>
          <w:lang w:eastAsia="he-IL"/>
        </w:rPr>
        <w:t>זה לא כתוב מכיוון</w:t>
      </w:r>
      <w:bookmarkStart w:id="1260" w:name="_ETM_Q1_3824304"/>
      <w:bookmarkEnd w:id="1260"/>
      <w:r>
        <w:rPr>
          <w:rFonts w:hint="cs"/>
          <w:rtl/>
          <w:lang w:eastAsia="he-IL"/>
        </w:rPr>
        <w:t xml:space="preserve"> שכתבתי אותו בעבר והודעתי בעבר.</w:t>
      </w:r>
    </w:p>
    <w:p w14:paraId="259AEA1E" w14:textId="77777777" w:rsidR="0036555E" w:rsidRDefault="0036555E" w:rsidP="0036555E">
      <w:pPr>
        <w:rPr>
          <w:rtl/>
          <w:lang w:eastAsia="he-IL"/>
        </w:rPr>
      </w:pPr>
      <w:bookmarkStart w:id="1261" w:name="_ETM_Q1_3830607"/>
      <w:bookmarkStart w:id="1262" w:name="_ETM_Q1_3830649"/>
      <w:bookmarkEnd w:id="1261"/>
      <w:bookmarkEnd w:id="1262"/>
    </w:p>
    <w:p w14:paraId="72DB730B" w14:textId="77777777" w:rsidR="0036555E" w:rsidRDefault="0036555E" w:rsidP="0036555E">
      <w:pPr>
        <w:pStyle w:val="KeepWithNext"/>
        <w:rPr>
          <w:rtl/>
          <w:lang w:eastAsia="he-IL"/>
        </w:rPr>
      </w:pPr>
    </w:p>
    <w:p w14:paraId="78FD6031" w14:textId="08329B46" w:rsidR="0036555E" w:rsidRDefault="0036555E" w:rsidP="0036555E">
      <w:pPr>
        <w:rPr>
          <w:rtl/>
          <w:lang w:eastAsia="he-IL"/>
        </w:rPr>
      </w:pPr>
      <w:bookmarkStart w:id="1263" w:name="_ETM_Q1_3840084"/>
      <w:bookmarkEnd w:id="1263"/>
      <w:r>
        <w:rPr>
          <w:rFonts w:hint="cs"/>
          <w:rtl/>
          <w:lang w:eastAsia="he-IL"/>
        </w:rPr>
        <w:t>מ</w:t>
      </w:r>
      <w:bookmarkStart w:id="1264" w:name="_ETM_Q1_3840126"/>
      <w:bookmarkEnd w:id="1264"/>
      <w:r>
        <w:rPr>
          <w:rFonts w:hint="cs"/>
          <w:rtl/>
          <w:lang w:eastAsia="he-IL"/>
        </w:rPr>
        <w:t>הבנתי איך הכנסת עובדת</w:t>
      </w:r>
      <w:r w:rsidR="009D6B8C">
        <w:rPr>
          <w:rFonts w:hint="cs"/>
          <w:rtl/>
          <w:lang w:eastAsia="he-IL"/>
        </w:rPr>
        <w:t xml:space="preserve"> </w:t>
      </w:r>
      <w:r>
        <w:rPr>
          <w:rFonts w:hint="cs"/>
          <w:rtl/>
          <w:lang w:eastAsia="he-IL"/>
        </w:rPr>
        <w:t xml:space="preserve">באמצעות החקיקה בוועדות, דנים </w:t>
      </w:r>
      <w:bookmarkStart w:id="1265" w:name="_ETM_Q1_3845598"/>
      <w:bookmarkEnd w:id="1265"/>
      <w:r>
        <w:rPr>
          <w:rFonts w:hint="cs"/>
          <w:rtl/>
          <w:lang w:eastAsia="he-IL"/>
        </w:rPr>
        <w:t xml:space="preserve">על כל הנושאים הללו ואם יש שוני ואם יש צורך </w:t>
      </w:r>
      <w:bookmarkStart w:id="1266" w:name="_ETM_Q1_3850185"/>
      <w:bookmarkEnd w:id="1266"/>
      <w:r>
        <w:rPr>
          <w:rFonts w:hint="cs"/>
          <w:rtl/>
          <w:lang w:eastAsia="he-IL"/>
        </w:rPr>
        <w:t xml:space="preserve">לשנות את הדבר הזה, צריך לשנות אותו. אם אני הייתי </w:t>
      </w:r>
      <w:bookmarkStart w:id="1267" w:name="_ETM_Q1_3852762"/>
      <w:bookmarkEnd w:id="1267"/>
      <w:r>
        <w:rPr>
          <w:rFonts w:hint="cs"/>
          <w:rtl/>
          <w:lang w:eastAsia="he-IL"/>
        </w:rPr>
        <w:t xml:space="preserve">בא ואומר שיש לי עניין בדיני עבודה, שזה יהיה על פי דין תורה </w:t>
      </w:r>
      <w:r>
        <w:rPr>
          <w:rtl/>
          <w:lang w:eastAsia="he-IL"/>
        </w:rPr>
        <w:t>–</w:t>
      </w:r>
      <w:r>
        <w:rPr>
          <w:rFonts w:hint="cs"/>
          <w:rtl/>
          <w:lang w:eastAsia="he-IL"/>
        </w:rPr>
        <w:t xml:space="preserve"> אז זה כ</w:t>
      </w:r>
      <w:bookmarkStart w:id="1268" w:name="_ETM_Q1_3858900"/>
      <w:bookmarkEnd w:id="1268"/>
      <w:r>
        <w:rPr>
          <w:rFonts w:hint="cs"/>
          <w:rtl/>
          <w:lang w:eastAsia="he-IL"/>
        </w:rPr>
        <w:t>בר דיון אחר, זה</w:t>
      </w:r>
      <w:r w:rsidR="00105626">
        <w:rPr>
          <w:rFonts w:hint="cs"/>
          <w:rtl/>
          <w:lang w:eastAsia="he-IL"/>
        </w:rPr>
        <w:t xml:space="preserve"> </w:t>
      </w:r>
      <w:r>
        <w:rPr>
          <w:rFonts w:hint="cs"/>
          <w:rtl/>
          <w:lang w:eastAsia="he-IL"/>
        </w:rPr>
        <w:t xml:space="preserve">משהו שעליו </w:t>
      </w:r>
      <w:bookmarkStart w:id="1269" w:name="_ETM_Q1_3860362"/>
      <w:bookmarkEnd w:id="1269"/>
      <w:r>
        <w:rPr>
          <w:rFonts w:hint="cs"/>
          <w:rtl/>
          <w:lang w:eastAsia="he-IL"/>
        </w:rPr>
        <w:t xml:space="preserve">יש ויכוח אני לא אומר אותו </w:t>
      </w:r>
      <w:bookmarkStart w:id="1270" w:name="_ETM_Q1_3865310"/>
      <w:bookmarkEnd w:id="1270"/>
      <w:r>
        <w:rPr>
          <w:rFonts w:hint="cs"/>
          <w:rtl/>
          <w:lang w:eastAsia="he-IL"/>
        </w:rPr>
        <w:t>ואני לא חושב שזה נכון ושזה הנושא. כל השאלות האלה הן שאלות שאינן קשורות לעניין. אני מסכים מראש למה</w:t>
      </w:r>
      <w:bookmarkStart w:id="1271" w:name="_ETM_Q1_3875869"/>
      <w:bookmarkEnd w:id="1271"/>
      <w:r>
        <w:rPr>
          <w:rFonts w:hint="cs"/>
          <w:rtl/>
          <w:lang w:eastAsia="he-IL"/>
        </w:rPr>
        <w:t xml:space="preserve"> שהיועץ המשפטי או אדוני היושב-ראש תעשה באמצעות הלשכה המשפטית, </w:t>
      </w:r>
      <w:bookmarkStart w:id="1272" w:name="_ETM_Q1_3885634"/>
      <w:bookmarkEnd w:id="1272"/>
      <w:r>
        <w:rPr>
          <w:rFonts w:hint="cs"/>
          <w:rtl/>
          <w:lang w:eastAsia="he-IL"/>
        </w:rPr>
        <w:t xml:space="preserve">באמצעות היועץ המשפטי, וזה מקובל עלי. </w:t>
      </w:r>
      <w:bookmarkStart w:id="1273" w:name="_ETM_Q1_3889941"/>
      <w:bookmarkEnd w:id="1273"/>
    </w:p>
    <w:p w14:paraId="4D67390E" w14:textId="77777777" w:rsidR="0036555E" w:rsidRDefault="0036555E" w:rsidP="0036555E">
      <w:pPr>
        <w:rPr>
          <w:rtl/>
          <w:lang w:eastAsia="he-IL"/>
        </w:rPr>
      </w:pPr>
      <w:bookmarkStart w:id="1274" w:name="_ETM_Q1_3889989"/>
      <w:bookmarkStart w:id="1275" w:name="_ETM_Q1_3891620"/>
      <w:bookmarkEnd w:id="1274"/>
      <w:bookmarkEnd w:id="1275"/>
    </w:p>
    <w:p w14:paraId="2AC793F8" w14:textId="63FEC192" w:rsidR="0036555E" w:rsidRDefault="0036555E" w:rsidP="0036555E">
      <w:pPr>
        <w:rPr>
          <w:rtl/>
          <w:lang w:eastAsia="he-IL"/>
        </w:rPr>
      </w:pPr>
      <w:bookmarkStart w:id="1276" w:name="_ETM_Q1_3891662"/>
      <w:bookmarkEnd w:id="1276"/>
      <w:r>
        <w:rPr>
          <w:rFonts w:hint="cs"/>
          <w:rtl/>
          <w:lang w:eastAsia="he-IL"/>
        </w:rPr>
        <w:t xml:space="preserve">התשובה שלי לגבי הסכמה </w:t>
      </w:r>
      <w:bookmarkStart w:id="1277" w:name="_ETM_Q1_3891202"/>
      <w:bookmarkEnd w:id="1277"/>
      <w:r>
        <w:rPr>
          <w:rFonts w:hint="cs"/>
          <w:rtl/>
          <w:lang w:eastAsia="he-IL"/>
        </w:rPr>
        <w:t xml:space="preserve">של בן דת. אני כתבתי את זה בעבר. חשבתי </w:t>
      </w:r>
      <w:bookmarkStart w:id="1278" w:name="_ETM_Q1_3898126"/>
      <w:bookmarkEnd w:id="1278"/>
      <w:r>
        <w:rPr>
          <w:rFonts w:hint="cs"/>
          <w:rtl/>
          <w:lang w:eastAsia="he-IL"/>
        </w:rPr>
        <w:t xml:space="preserve">שזה מקל על העניין. אם זה לא מקל על העניין </w:t>
      </w:r>
      <w:bookmarkStart w:id="1279" w:name="_ETM_Q1_3898392"/>
      <w:bookmarkEnd w:id="1279"/>
      <w:r>
        <w:rPr>
          <w:rFonts w:hint="cs"/>
          <w:rtl/>
          <w:lang w:eastAsia="he-IL"/>
        </w:rPr>
        <w:t>וזה</w:t>
      </w:r>
      <w:r w:rsidR="009D6B8C">
        <w:rPr>
          <w:rFonts w:hint="cs"/>
          <w:rtl/>
          <w:lang w:eastAsia="he-IL"/>
        </w:rPr>
        <w:t xml:space="preserve"> </w:t>
      </w:r>
      <w:r>
        <w:rPr>
          <w:rFonts w:hint="cs"/>
          <w:rtl/>
          <w:lang w:eastAsia="he-IL"/>
        </w:rPr>
        <w:t xml:space="preserve">מסבך אותו, אני מוריד אותו. אין לי שום עניין לכאן או לכאן. יש לי עניין </w:t>
      </w:r>
      <w:bookmarkStart w:id="1280" w:name="_ETM_Q1_3907344"/>
      <w:bookmarkEnd w:id="1280"/>
      <w:r>
        <w:rPr>
          <w:rFonts w:hint="cs"/>
          <w:rtl/>
          <w:lang w:eastAsia="he-IL"/>
        </w:rPr>
        <w:t xml:space="preserve">רק במה שאני אומר ומה שאני אומר זה </w:t>
      </w:r>
      <w:bookmarkStart w:id="1281" w:name="_ETM_Q1_3909471"/>
      <w:bookmarkEnd w:id="1281"/>
      <w:r>
        <w:rPr>
          <w:rFonts w:hint="cs"/>
          <w:rtl/>
          <w:lang w:eastAsia="he-IL"/>
        </w:rPr>
        <w:t xml:space="preserve">לאפשר לאזרח ישראלי או לשני אזרחים ישראלים שהם רוצים לדון </w:t>
      </w:r>
      <w:bookmarkStart w:id="1282" w:name="_ETM_Q1_3913589"/>
      <w:bookmarkEnd w:id="1282"/>
      <w:r>
        <w:rPr>
          <w:rFonts w:hint="cs"/>
          <w:rtl/>
          <w:lang w:eastAsia="he-IL"/>
        </w:rPr>
        <w:t>בדיני ממונות לדון בהסכמה על פי דין תורה.</w:t>
      </w:r>
    </w:p>
    <w:p w14:paraId="11E29F9F" w14:textId="77777777" w:rsidR="0036555E" w:rsidRDefault="0036555E" w:rsidP="0036555E">
      <w:pPr>
        <w:rPr>
          <w:rtl/>
          <w:lang w:eastAsia="he-IL"/>
        </w:rPr>
      </w:pPr>
    </w:p>
    <w:p w14:paraId="5D9484E4" w14:textId="529C5356" w:rsidR="0036555E" w:rsidRDefault="0036555E" w:rsidP="0036555E">
      <w:pPr>
        <w:pStyle w:val="a4"/>
        <w:keepNext/>
        <w:rPr>
          <w:rtl/>
        </w:rPr>
      </w:pPr>
      <w:bookmarkStart w:id="1283" w:name="ET_speaker_5068_168"/>
      <w:r w:rsidRPr="0036555E">
        <w:rPr>
          <w:rStyle w:val="TagStyle"/>
          <w:rtl/>
        </w:rPr>
        <w:t xml:space="preserve"> &lt;&lt; דובר &gt;&gt; </w:t>
      </w:r>
      <w:r>
        <w:rPr>
          <w:rtl/>
        </w:rPr>
        <w:t>קארין אלהרר (יש עתיד):</w:t>
      </w:r>
      <w:r w:rsidRPr="0036555E">
        <w:rPr>
          <w:rStyle w:val="TagStyle"/>
          <w:rtl/>
        </w:rPr>
        <w:t xml:space="preserve"> &lt;&lt; דובר &gt;&gt;</w:t>
      </w:r>
      <w:r w:rsidR="00105626">
        <w:rPr>
          <w:rtl/>
        </w:rPr>
        <w:t xml:space="preserve"> </w:t>
      </w:r>
      <w:bookmarkEnd w:id="1283"/>
    </w:p>
    <w:p w14:paraId="6691874F" w14:textId="77777777" w:rsidR="0036555E" w:rsidRDefault="0036555E" w:rsidP="0036555E">
      <w:pPr>
        <w:pStyle w:val="KeepWithNext"/>
        <w:rPr>
          <w:rtl/>
          <w:lang w:eastAsia="he-IL"/>
        </w:rPr>
      </w:pPr>
    </w:p>
    <w:p w14:paraId="1EFCD0A4" w14:textId="07A50A97" w:rsidR="0036555E" w:rsidRDefault="0036555E" w:rsidP="0036555E">
      <w:pPr>
        <w:rPr>
          <w:rtl/>
          <w:lang w:eastAsia="he-IL"/>
        </w:rPr>
      </w:pPr>
      <w:r>
        <w:rPr>
          <w:rFonts w:hint="cs"/>
          <w:rtl/>
          <w:lang w:eastAsia="he-IL"/>
        </w:rPr>
        <w:t>אני לא הבנתי את הצורך.</w:t>
      </w:r>
      <w:bookmarkStart w:id="1284" w:name="_ETM_Q1_3921012"/>
      <w:bookmarkEnd w:id="1284"/>
    </w:p>
    <w:p w14:paraId="51128417" w14:textId="77777777" w:rsidR="0036555E" w:rsidRDefault="0036555E" w:rsidP="0036555E">
      <w:pPr>
        <w:rPr>
          <w:rtl/>
          <w:lang w:eastAsia="he-IL"/>
        </w:rPr>
      </w:pPr>
    </w:p>
    <w:p w14:paraId="2C7336C0" w14:textId="77EC11C4" w:rsidR="0036555E" w:rsidRDefault="0036555E" w:rsidP="0036555E">
      <w:pPr>
        <w:pStyle w:val="a4"/>
        <w:keepNext/>
        <w:rPr>
          <w:rtl/>
        </w:rPr>
      </w:pPr>
      <w:bookmarkStart w:id="1285" w:name="ET_speaker_5561_171"/>
      <w:r w:rsidRPr="0036555E">
        <w:rPr>
          <w:rStyle w:val="TagStyle"/>
          <w:rtl/>
        </w:rPr>
        <w:t xml:space="preserve"> &lt;&lt; דובר &gt;&gt; </w:t>
      </w:r>
      <w:r>
        <w:rPr>
          <w:rtl/>
        </w:rPr>
        <w:t>משה גפני (יהדות התורה):</w:t>
      </w:r>
      <w:r w:rsidRPr="0036555E">
        <w:rPr>
          <w:rStyle w:val="TagStyle"/>
          <w:rtl/>
        </w:rPr>
        <w:t xml:space="preserve"> &lt;&lt; דובר &gt;&gt;</w:t>
      </w:r>
      <w:r w:rsidR="00105626">
        <w:rPr>
          <w:rtl/>
        </w:rPr>
        <w:t xml:space="preserve"> </w:t>
      </w:r>
      <w:bookmarkEnd w:id="1285"/>
    </w:p>
    <w:p w14:paraId="0C209EBF" w14:textId="77777777" w:rsidR="0036555E" w:rsidRDefault="0036555E" w:rsidP="0036555E">
      <w:pPr>
        <w:pStyle w:val="KeepWithNext"/>
        <w:rPr>
          <w:rtl/>
          <w:lang w:eastAsia="he-IL"/>
        </w:rPr>
      </w:pPr>
    </w:p>
    <w:p w14:paraId="083E1EB1" w14:textId="6547DA05" w:rsidR="0036555E" w:rsidRDefault="0036555E" w:rsidP="0036555E">
      <w:pPr>
        <w:rPr>
          <w:rtl/>
          <w:lang w:eastAsia="he-IL"/>
        </w:rPr>
      </w:pPr>
      <w:bookmarkStart w:id="1286" w:name="_ETM_Q1_3921053"/>
      <w:bookmarkStart w:id="1287" w:name="_ETM_Q1_3920164"/>
      <w:bookmarkStart w:id="1288" w:name="_ETM_Q1_3920210"/>
      <w:bookmarkStart w:id="1289" w:name="_ETM_Q1_3920852"/>
      <w:bookmarkStart w:id="1290" w:name="_ETM_Q1_3921144"/>
      <w:bookmarkStart w:id="1291" w:name="_ETM_Q1_3921194"/>
      <w:bookmarkEnd w:id="1286"/>
      <w:bookmarkEnd w:id="1287"/>
      <w:bookmarkEnd w:id="1288"/>
      <w:bookmarkEnd w:id="1289"/>
      <w:bookmarkEnd w:id="1290"/>
      <w:bookmarkEnd w:id="1291"/>
      <w:r>
        <w:rPr>
          <w:rFonts w:hint="cs"/>
          <w:rtl/>
          <w:lang w:eastAsia="he-IL"/>
        </w:rPr>
        <w:t>הסברתי באריכות. אני חוזר לכבודך ומסביר פעם נוספת. אני רוצ</w:t>
      </w:r>
      <w:bookmarkStart w:id="1292" w:name="_ETM_Q1_3930727"/>
      <w:bookmarkEnd w:id="1292"/>
      <w:r>
        <w:rPr>
          <w:rFonts w:hint="cs"/>
          <w:rtl/>
          <w:lang w:eastAsia="he-IL"/>
        </w:rPr>
        <w:t xml:space="preserve">ה לדון על פי דין תורה. </w:t>
      </w:r>
    </w:p>
    <w:p w14:paraId="00E21C0A" w14:textId="77777777" w:rsidR="0036555E" w:rsidRDefault="0036555E" w:rsidP="0036555E">
      <w:pPr>
        <w:rPr>
          <w:rtl/>
          <w:lang w:eastAsia="he-IL"/>
        </w:rPr>
      </w:pPr>
    </w:p>
    <w:p w14:paraId="10C89249" w14:textId="5FD26DF2" w:rsidR="0036555E" w:rsidRDefault="0036555E" w:rsidP="0036555E">
      <w:pPr>
        <w:pStyle w:val="a4"/>
        <w:keepNext/>
        <w:rPr>
          <w:rtl/>
        </w:rPr>
      </w:pPr>
      <w:bookmarkStart w:id="1293" w:name="ET_speaker_6156_172"/>
      <w:r w:rsidRPr="0036555E">
        <w:rPr>
          <w:rStyle w:val="TagStyle"/>
          <w:rtl/>
        </w:rPr>
        <w:t xml:space="preserve"> &lt;&lt; דובר &gt;&gt; </w:t>
      </w:r>
      <w:r>
        <w:rPr>
          <w:rtl/>
        </w:rPr>
        <w:t>גלעד קריב (העבודה):</w:t>
      </w:r>
      <w:r w:rsidRPr="0036555E">
        <w:rPr>
          <w:rStyle w:val="TagStyle"/>
          <w:rtl/>
        </w:rPr>
        <w:t xml:space="preserve"> &lt;&lt; דובר &gt;&gt;</w:t>
      </w:r>
      <w:r w:rsidR="00105626">
        <w:rPr>
          <w:rtl/>
        </w:rPr>
        <w:t xml:space="preserve"> </w:t>
      </w:r>
      <w:bookmarkEnd w:id="1293"/>
    </w:p>
    <w:p w14:paraId="1E351C7A" w14:textId="77777777" w:rsidR="0036555E" w:rsidRDefault="0036555E" w:rsidP="0036555E">
      <w:pPr>
        <w:pStyle w:val="KeepWithNext"/>
        <w:rPr>
          <w:rtl/>
          <w:lang w:eastAsia="he-IL"/>
        </w:rPr>
      </w:pPr>
    </w:p>
    <w:p w14:paraId="53246D59" w14:textId="57888847" w:rsidR="0036555E" w:rsidRDefault="0036555E" w:rsidP="0036555E">
      <w:pPr>
        <w:rPr>
          <w:rtl/>
          <w:lang w:eastAsia="he-IL"/>
        </w:rPr>
      </w:pPr>
      <w:r>
        <w:rPr>
          <w:rFonts w:hint="cs"/>
          <w:rtl/>
          <w:lang w:eastAsia="he-IL"/>
        </w:rPr>
        <w:t>בסדר. אתה יכול.</w:t>
      </w:r>
    </w:p>
    <w:p w14:paraId="7B86CA41" w14:textId="77777777" w:rsidR="0036555E" w:rsidRDefault="0036555E" w:rsidP="0036555E">
      <w:pPr>
        <w:rPr>
          <w:rtl/>
          <w:lang w:eastAsia="he-IL"/>
        </w:rPr>
      </w:pPr>
    </w:p>
    <w:p w14:paraId="074E33DE" w14:textId="3252E104" w:rsidR="0036555E" w:rsidRDefault="0036555E" w:rsidP="0036555E">
      <w:pPr>
        <w:pStyle w:val="a4"/>
        <w:keepNext/>
        <w:rPr>
          <w:rtl/>
        </w:rPr>
      </w:pPr>
      <w:bookmarkStart w:id="1294" w:name="ET_speaker_5561_173"/>
      <w:r w:rsidRPr="0036555E">
        <w:rPr>
          <w:rStyle w:val="TagStyle"/>
          <w:rtl/>
        </w:rPr>
        <w:t xml:space="preserve"> &lt;&lt; דובר &gt;&gt; </w:t>
      </w:r>
      <w:r>
        <w:rPr>
          <w:rtl/>
        </w:rPr>
        <w:t>משה גפני (יהדות התורה):</w:t>
      </w:r>
      <w:r w:rsidRPr="0036555E">
        <w:rPr>
          <w:rStyle w:val="TagStyle"/>
          <w:rtl/>
        </w:rPr>
        <w:t xml:space="preserve"> &lt;&lt; דובר &gt;&gt;</w:t>
      </w:r>
      <w:r w:rsidR="00105626">
        <w:rPr>
          <w:rtl/>
        </w:rPr>
        <w:t xml:space="preserve"> </w:t>
      </w:r>
      <w:bookmarkEnd w:id="1294"/>
    </w:p>
    <w:p w14:paraId="53E3AB80" w14:textId="77777777" w:rsidR="0036555E" w:rsidRDefault="0036555E" w:rsidP="0036555E">
      <w:pPr>
        <w:pStyle w:val="KeepWithNext"/>
        <w:rPr>
          <w:rtl/>
          <w:lang w:eastAsia="he-IL"/>
        </w:rPr>
      </w:pPr>
    </w:p>
    <w:p w14:paraId="1E2489C6" w14:textId="27D355AE" w:rsidR="0036555E" w:rsidRDefault="0036555E" w:rsidP="0036555E">
      <w:pPr>
        <w:rPr>
          <w:rtl/>
          <w:lang w:eastAsia="he-IL"/>
        </w:rPr>
      </w:pPr>
      <w:r>
        <w:rPr>
          <w:rFonts w:hint="cs"/>
          <w:rtl/>
          <w:lang w:eastAsia="he-IL"/>
        </w:rPr>
        <w:t xml:space="preserve">אל </w:t>
      </w:r>
      <w:bookmarkStart w:id="1295" w:name="_ETM_Q1_3933240"/>
      <w:bookmarkEnd w:id="1295"/>
      <w:r>
        <w:rPr>
          <w:rFonts w:hint="cs"/>
          <w:rtl/>
          <w:lang w:eastAsia="he-IL"/>
        </w:rPr>
        <w:t>תעשה לי טובות. אני לא צריך ממך שום ציון.</w:t>
      </w:r>
    </w:p>
    <w:p w14:paraId="2318EBB1" w14:textId="77777777" w:rsidR="0036555E" w:rsidRDefault="0036555E" w:rsidP="0036555E">
      <w:pPr>
        <w:rPr>
          <w:rtl/>
          <w:lang w:eastAsia="he-IL"/>
        </w:rPr>
      </w:pPr>
      <w:bookmarkStart w:id="1296" w:name="_ETM_Q1_3934069"/>
      <w:bookmarkStart w:id="1297" w:name="_ETM_Q1_3934112"/>
      <w:bookmarkEnd w:id="1296"/>
      <w:bookmarkEnd w:id="1297"/>
    </w:p>
    <w:p w14:paraId="17625444" w14:textId="7ECF6F57" w:rsidR="0036555E" w:rsidRDefault="0036555E" w:rsidP="0036555E">
      <w:pPr>
        <w:pStyle w:val="a4"/>
        <w:keepNext/>
        <w:rPr>
          <w:rtl/>
        </w:rPr>
      </w:pPr>
      <w:bookmarkStart w:id="1298" w:name="ET_speaker_6156_174"/>
      <w:r w:rsidRPr="0036555E">
        <w:rPr>
          <w:rStyle w:val="TagStyle"/>
          <w:rtl/>
        </w:rPr>
        <w:t xml:space="preserve"> &lt;&lt; דובר &gt;&gt; </w:t>
      </w:r>
      <w:r>
        <w:rPr>
          <w:rtl/>
        </w:rPr>
        <w:t>גלעד קריב (העבודה):</w:t>
      </w:r>
      <w:r w:rsidRPr="0036555E">
        <w:rPr>
          <w:rStyle w:val="TagStyle"/>
          <w:rtl/>
        </w:rPr>
        <w:t xml:space="preserve"> &lt;&lt; דובר &gt;&gt;</w:t>
      </w:r>
      <w:r w:rsidR="00105626">
        <w:rPr>
          <w:rtl/>
        </w:rPr>
        <w:t xml:space="preserve"> </w:t>
      </w:r>
      <w:bookmarkEnd w:id="1298"/>
    </w:p>
    <w:p w14:paraId="2EA40AD7" w14:textId="7579D373" w:rsidR="0036555E" w:rsidRDefault="0036555E" w:rsidP="0036555E">
      <w:pPr>
        <w:pStyle w:val="KeepWithNext"/>
        <w:rPr>
          <w:rtl/>
          <w:lang w:eastAsia="he-IL"/>
        </w:rPr>
      </w:pPr>
    </w:p>
    <w:p w14:paraId="612E9E28" w14:textId="2EABA55F" w:rsidR="0036555E" w:rsidRDefault="0036555E" w:rsidP="0036555E">
      <w:pPr>
        <w:rPr>
          <w:rtl/>
          <w:lang w:eastAsia="he-IL"/>
        </w:rPr>
      </w:pPr>
      <w:bookmarkStart w:id="1299" w:name="_ETM_Q1_3936292"/>
      <w:bookmarkEnd w:id="1299"/>
      <w:r>
        <w:rPr>
          <w:rFonts w:hint="cs"/>
          <w:rtl/>
          <w:lang w:eastAsia="he-IL"/>
        </w:rPr>
        <w:t>אנ</w:t>
      </w:r>
      <w:bookmarkStart w:id="1300" w:name="_ETM_Q1_3936326"/>
      <w:bookmarkEnd w:id="1300"/>
      <w:r>
        <w:rPr>
          <w:rFonts w:hint="cs"/>
          <w:rtl/>
          <w:lang w:eastAsia="he-IL"/>
        </w:rPr>
        <w:t>י לא עושה לך טובות. לך למועצה הדתית בירושלים, לך למועצה הדתית בתל אביב</w:t>
      </w:r>
      <w:r w:rsidR="00D80E80">
        <w:rPr>
          <w:rFonts w:hint="cs"/>
          <w:rtl/>
          <w:lang w:eastAsia="he-IL"/>
        </w:rPr>
        <w:t>, על חשבון הציבור בתי דין לממונות.</w:t>
      </w:r>
    </w:p>
    <w:p w14:paraId="33280B37" w14:textId="77777777" w:rsidR="00D80E80" w:rsidRDefault="00D80E80" w:rsidP="0036555E">
      <w:pPr>
        <w:rPr>
          <w:rtl/>
          <w:lang w:eastAsia="he-IL"/>
        </w:rPr>
      </w:pPr>
      <w:bookmarkStart w:id="1301" w:name="_ETM_Q1_3946513"/>
      <w:bookmarkStart w:id="1302" w:name="_ETM_Q1_3946556"/>
      <w:bookmarkStart w:id="1303" w:name="_ETM_Q1_3947386"/>
      <w:bookmarkEnd w:id="1301"/>
      <w:bookmarkEnd w:id="1302"/>
      <w:bookmarkEnd w:id="1303"/>
    </w:p>
    <w:p w14:paraId="01651843" w14:textId="55A8FB76" w:rsidR="00D80E80" w:rsidRDefault="00D80E80" w:rsidP="00D80E80">
      <w:pPr>
        <w:pStyle w:val="af6"/>
        <w:keepNext/>
        <w:rPr>
          <w:rtl/>
        </w:rPr>
      </w:pPr>
      <w:bookmarkStart w:id="1304" w:name="ET_yor_6157_175"/>
      <w:r w:rsidRPr="00D80E80">
        <w:rPr>
          <w:rStyle w:val="TagStyle"/>
          <w:rtl/>
        </w:rPr>
        <w:t xml:space="preserve"> &lt;&lt; יור &gt;&gt; </w:t>
      </w:r>
      <w:r>
        <w:rPr>
          <w:rtl/>
        </w:rPr>
        <w:t>היו"ר שמחה רוטמן:</w:t>
      </w:r>
      <w:r w:rsidRPr="00D80E80">
        <w:rPr>
          <w:rStyle w:val="TagStyle"/>
          <w:rtl/>
        </w:rPr>
        <w:t xml:space="preserve"> &lt;&lt; יור &gt;&gt;</w:t>
      </w:r>
      <w:r w:rsidR="00105626">
        <w:rPr>
          <w:rtl/>
        </w:rPr>
        <w:t xml:space="preserve"> </w:t>
      </w:r>
      <w:bookmarkEnd w:id="1304"/>
    </w:p>
    <w:p w14:paraId="31C5CA44" w14:textId="77777777" w:rsidR="00D80E80" w:rsidRDefault="00D80E80" w:rsidP="00D80E80">
      <w:pPr>
        <w:pStyle w:val="KeepWithNext"/>
        <w:rPr>
          <w:rtl/>
          <w:lang w:eastAsia="he-IL"/>
        </w:rPr>
      </w:pPr>
    </w:p>
    <w:p w14:paraId="32E0CB09" w14:textId="24C1A54F" w:rsidR="00D80E80" w:rsidRDefault="00D80E80" w:rsidP="00D80E80">
      <w:pPr>
        <w:rPr>
          <w:rtl/>
          <w:lang w:eastAsia="he-IL"/>
        </w:rPr>
      </w:pPr>
      <w:bookmarkStart w:id="1305" w:name="_ETM_Q1_3947658"/>
      <w:bookmarkStart w:id="1306" w:name="_ETM_Q1_3947698"/>
      <w:bookmarkEnd w:id="1305"/>
      <w:bookmarkEnd w:id="1306"/>
      <w:r>
        <w:rPr>
          <w:rFonts w:hint="cs"/>
          <w:rtl/>
          <w:lang w:eastAsia="he-IL"/>
        </w:rPr>
        <w:t>אני אתייחס לנושא של התמיכות.</w:t>
      </w:r>
    </w:p>
    <w:p w14:paraId="357388C9" w14:textId="77777777" w:rsidR="00D80E80" w:rsidRDefault="00D80E80" w:rsidP="00D80E80">
      <w:pPr>
        <w:rPr>
          <w:rtl/>
          <w:lang w:eastAsia="he-IL"/>
        </w:rPr>
      </w:pPr>
    </w:p>
    <w:p w14:paraId="13ED2E30" w14:textId="493140F9" w:rsidR="00D80E80" w:rsidRDefault="00D80E80" w:rsidP="00D80E80">
      <w:pPr>
        <w:pStyle w:val="a4"/>
        <w:keepNext/>
        <w:rPr>
          <w:rtl/>
        </w:rPr>
      </w:pPr>
      <w:r w:rsidRPr="00D80E80">
        <w:rPr>
          <w:rStyle w:val="TagStyle"/>
          <w:rtl/>
        </w:rPr>
        <w:t xml:space="preserve"> &lt;&lt; דובר &gt;&gt; </w:t>
      </w:r>
      <w:r>
        <w:rPr>
          <w:rtl/>
        </w:rPr>
        <w:t>גלעד קריב (העבודה):</w:t>
      </w:r>
      <w:r w:rsidRPr="00D80E80">
        <w:rPr>
          <w:rStyle w:val="TagStyle"/>
          <w:rtl/>
        </w:rPr>
        <w:t xml:space="preserve"> &lt;&lt; דובר &gt;&gt;</w:t>
      </w:r>
      <w:r w:rsidR="00105626">
        <w:rPr>
          <w:rtl/>
        </w:rPr>
        <w:t xml:space="preserve"> </w:t>
      </w:r>
    </w:p>
    <w:p w14:paraId="00614144" w14:textId="77777777" w:rsidR="00D80E80" w:rsidRDefault="00D80E80" w:rsidP="00D80E80">
      <w:pPr>
        <w:pStyle w:val="KeepWithNext"/>
        <w:rPr>
          <w:rtl/>
          <w:lang w:eastAsia="he-IL"/>
        </w:rPr>
      </w:pPr>
    </w:p>
    <w:p w14:paraId="62A5D72E" w14:textId="4FCA6426" w:rsidR="00D80E80" w:rsidRDefault="00D80E80" w:rsidP="00D80E80">
      <w:pPr>
        <w:rPr>
          <w:rtl/>
          <w:lang w:eastAsia="he-IL"/>
        </w:rPr>
      </w:pPr>
      <w:r>
        <w:rPr>
          <w:rFonts w:hint="cs"/>
          <w:rtl/>
          <w:lang w:eastAsia="he-IL"/>
        </w:rPr>
        <w:t xml:space="preserve">זה לא תמיכות. זה פועל כחלק </w:t>
      </w:r>
      <w:bookmarkStart w:id="1307" w:name="_ETM_Q1_3949778"/>
      <w:bookmarkEnd w:id="1307"/>
      <w:r>
        <w:rPr>
          <w:rFonts w:hint="cs"/>
          <w:rtl/>
          <w:lang w:eastAsia="he-IL"/>
        </w:rPr>
        <w:t xml:space="preserve">מהרשות השלטונית במדינת ישראל. </w:t>
      </w:r>
    </w:p>
    <w:p w14:paraId="137FA5EA" w14:textId="77777777" w:rsidR="00D80E80" w:rsidRDefault="00D80E80" w:rsidP="00D80E80">
      <w:pPr>
        <w:rPr>
          <w:rtl/>
          <w:lang w:eastAsia="he-IL"/>
        </w:rPr>
      </w:pPr>
    </w:p>
    <w:p w14:paraId="3AC33A66" w14:textId="01DD7E45" w:rsidR="00D80E80" w:rsidRDefault="00D80E80" w:rsidP="00D80E80">
      <w:pPr>
        <w:pStyle w:val="af6"/>
        <w:keepNext/>
        <w:rPr>
          <w:rtl/>
        </w:rPr>
      </w:pPr>
      <w:r w:rsidRPr="00D80E80">
        <w:rPr>
          <w:rStyle w:val="TagStyle"/>
          <w:rtl/>
        </w:rPr>
        <w:t xml:space="preserve"> &lt;&lt; יור &gt;&gt; </w:t>
      </w:r>
      <w:r>
        <w:rPr>
          <w:rtl/>
        </w:rPr>
        <w:t>היו"ר שמחה רוטמן:</w:t>
      </w:r>
      <w:r w:rsidRPr="00D80E80">
        <w:rPr>
          <w:rStyle w:val="TagStyle"/>
          <w:rtl/>
        </w:rPr>
        <w:t xml:space="preserve"> &lt;&lt; יור &gt;&gt;</w:t>
      </w:r>
      <w:r w:rsidR="00105626">
        <w:rPr>
          <w:rtl/>
        </w:rPr>
        <w:t xml:space="preserve"> </w:t>
      </w:r>
    </w:p>
    <w:p w14:paraId="737EDE5A" w14:textId="77777777" w:rsidR="00D80E80" w:rsidRDefault="00D80E80" w:rsidP="00D80E80">
      <w:pPr>
        <w:pStyle w:val="KeepWithNext"/>
        <w:rPr>
          <w:rtl/>
          <w:lang w:eastAsia="he-IL"/>
        </w:rPr>
      </w:pPr>
    </w:p>
    <w:p w14:paraId="6E509D50" w14:textId="6F94438B" w:rsidR="00D80E80" w:rsidRDefault="00D80E80" w:rsidP="00D80E80">
      <w:pPr>
        <w:rPr>
          <w:rtl/>
          <w:lang w:eastAsia="he-IL"/>
        </w:rPr>
      </w:pPr>
      <w:r>
        <w:rPr>
          <w:rFonts w:hint="cs"/>
          <w:rtl/>
          <w:lang w:eastAsia="he-IL"/>
        </w:rPr>
        <w:t xml:space="preserve">הרב גפני, </w:t>
      </w:r>
      <w:bookmarkStart w:id="1308" w:name="_ETM_Q1_3953242"/>
      <w:bookmarkEnd w:id="1308"/>
      <w:r>
        <w:rPr>
          <w:rFonts w:hint="cs"/>
          <w:rtl/>
          <w:lang w:eastAsia="he-IL"/>
        </w:rPr>
        <w:t>אני אתייחס לנושא התמיכות.</w:t>
      </w:r>
      <w:bookmarkStart w:id="1309" w:name="_ETM_Q1_3958869"/>
      <w:bookmarkEnd w:id="1309"/>
    </w:p>
    <w:p w14:paraId="2A060F37" w14:textId="77777777" w:rsidR="00D80E80" w:rsidRDefault="00D80E80" w:rsidP="00D80E80">
      <w:pPr>
        <w:rPr>
          <w:rtl/>
          <w:lang w:eastAsia="he-IL"/>
        </w:rPr>
      </w:pPr>
      <w:bookmarkStart w:id="1310" w:name="_ETM_Q1_3958911"/>
      <w:bookmarkEnd w:id="1310"/>
    </w:p>
    <w:p w14:paraId="39290D96" w14:textId="5BB3CFA2" w:rsidR="00D80E80" w:rsidRDefault="00D80E80" w:rsidP="00D80E80">
      <w:pPr>
        <w:pStyle w:val="a4"/>
        <w:keepNext/>
        <w:rPr>
          <w:rtl/>
        </w:rPr>
      </w:pPr>
      <w:r w:rsidRPr="00D80E80">
        <w:rPr>
          <w:rStyle w:val="TagStyle"/>
          <w:rtl/>
        </w:rPr>
        <w:t xml:space="preserve"> &lt;&lt; דובר &gt;&gt; </w:t>
      </w:r>
      <w:r>
        <w:rPr>
          <w:rtl/>
        </w:rPr>
        <w:t>גלעד קריב (העבודה):</w:t>
      </w:r>
      <w:r w:rsidRPr="00D80E80">
        <w:rPr>
          <w:rStyle w:val="TagStyle"/>
          <w:rtl/>
        </w:rPr>
        <w:t xml:space="preserve"> &lt;&lt; דובר &gt;&gt;</w:t>
      </w:r>
      <w:r w:rsidR="00105626">
        <w:rPr>
          <w:rtl/>
        </w:rPr>
        <w:t xml:space="preserve"> </w:t>
      </w:r>
    </w:p>
    <w:p w14:paraId="037D2B60" w14:textId="77777777" w:rsidR="00D80E80" w:rsidRDefault="00D80E80" w:rsidP="00D80E80">
      <w:pPr>
        <w:pStyle w:val="KeepWithNext"/>
        <w:rPr>
          <w:rtl/>
          <w:lang w:eastAsia="he-IL"/>
        </w:rPr>
      </w:pPr>
    </w:p>
    <w:p w14:paraId="4DC90D78" w14:textId="097AAE7D" w:rsidR="00D80E80" w:rsidRDefault="00D80E80" w:rsidP="00D80E80">
      <w:pPr>
        <w:rPr>
          <w:rtl/>
          <w:lang w:eastAsia="he-IL"/>
        </w:rPr>
      </w:pPr>
      <w:r>
        <w:rPr>
          <w:rFonts w:hint="cs"/>
          <w:rtl/>
          <w:lang w:eastAsia="he-IL"/>
        </w:rPr>
        <w:t xml:space="preserve">דרך אגב, כאשר הדיין התנהג </w:t>
      </w:r>
      <w:bookmarkStart w:id="1311" w:name="_ETM_Q1_3958960"/>
      <w:bookmarkEnd w:id="1311"/>
      <w:r>
        <w:rPr>
          <w:rFonts w:hint="cs"/>
          <w:rtl/>
          <w:lang w:eastAsia="he-IL"/>
        </w:rPr>
        <w:t xml:space="preserve">לא בסדר, הולכים לנציב תלונות השופטים? </w:t>
      </w:r>
    </w:p>
    <w:p w14:paraId="638C51A3" w14:textId="77777777" w:rsidR="00D80E80" w:rsidRDefault="00D80E80" w:rsidP="00D80E80">
      <w:pPr>
        <w:rPr>
          <w:rtl/>
          <w:lang w:eastAsia="he-IL"/>
        </w:rPr>
      </w:pPr>
      <w:bookmarkStart w:id="1312" w:name="_ETM_Q1_3966985"/>
      <w:bookmarkStart w:id="1313" w:name="_ETM_Q1_3967029"/>
      <w:bookmarkStart w:id="1314" w:name="_ETM_Q1_3967729"/>
      <w:bookmarkEnd w:id="1312"/>
      <w:bookmarkEnd w:id="1313"/>
      <w:bookmarkEnd w:id="1314"/>
    </w:p>
    <w:p w14:paraId="3377C817" w14:textId="2D88164D" w:rsidR="00D80E80" w:rsidRDefault="00D80E80" w:rsidP="00D80E80">
      <w:pPr>
        <w:pStyle w:val="af6"/>
        <w:keepNext/>
        <w:rPr>
          <w:rtl/>
        </w:rPr>
      </w:pPr>
      <w:bookmarkStart w:id="1315" w:name="ET_yor_6157_179"/>
      <w:r w:rsidRPr="00D80E80">
        <w:rPr>
          <w:rStyle w:val="TagStyle"/>
          <w:rtl/>
        </w:rPr>
        <w:t xml:space="preserve"> &lt;&lt; יור &gt;&gt; </w:t>
      </w:r>
      <w:r>
        <w:rPr>
          <w:rtl/>
        </w:rPr>
        <w:t>היו"ר שמחה רוטמן:</w:t>
      </w:r>
      <w:r w:rsidRPr="00D80E80">
        <w:rPr>
          <w:rStyle w:val="TagStyle"/>
          <w:rtl/>
        </w:rPr>
        <w:t xml:space="preserve"> &lt;&lt; יור &gt;&gt;</w:t>
      </w:r>
      <w:r w:rsidR="00105626">
        <w:rPr>
          <w:rtl/>
        </w:rPr>
        <w:t xml:space="preserve"> </w:t>
      </w:r>
      <w:bookmarkEnd w:id="1315"/>
    </w:p>
    <w:p w14:paraId="2B6791AA" w14:textId="77777777" w:rsidR="00D80E80" w:rsidRDefault="00D80E80" w:rsidP="00D80E80">
      <w:pPr>
        <w:pStyle w:val="KeepWithNext"/>
        <w:rPr>
          <w:rtl/>
          <w:lang w:eastAsia="he-IL"/>
        </w:rPr>
      </w:pPr>
    </w:p>
    <w:p w14:paraId="3C3EC8F5" w14:textId="04E0985A" w:rsidR="00D80E80" w:rsidRDefault="00D80E80" w:rsidP="00D80E80">
      <w:pPr>
        <w:rPr>
          <w:rtl/>
          <w:lang w:eastAsia="he-IL"/>
        </w:rPr>
      </w:pPr>
      <w:bookmarkStart w:id="1316" w:name="_ETM_Q1_3968033"/>
      <w:bookmarkStart w:id="1317" w:name="_ETM_Q1_3968073"/>
      <w:bookmarkEnd w:id="1316"/>
      <w:bookmarkEnd w:id="1317"/>
      <w:r>
        <w:rPr>
          <w:rFonts w:hint="cs"/>
          <w:rtl/>
          <w:lang w:eastAsia="he-IL"/>
        </w:rPr>
        <w:t>לא. אני לא ר</w:t>
      </w:r>
      <w:bookmarkStart w:id="1318" w:name="_ETM_Q1_3967412"/>
      <w:bookmarkEnd w:id="1318"/>
      <w:r>
        <w:rPr>
          <w:rFonts w:hint="cs"/>
          <w:rtl/>
          <w:lang w:eastAsia="he-IL"/>
        </w:rPr>
        <w:t xml:space="preserve">וצה לשים את הרב גפני בניגוד עניינים כיושב-ראש ועדת כספים ושידבר על תמיכות כאן בוועדת </w:t>
      </w:r>
      <w:bookmarkStart w:id="1319" w:name="_ETM_Q1_3974343"/>
      <w:bookmarkEnd w:id="1319"/>
      <w:r>
        <w:rPr>
          <w:rFonts w:hint="cs"/>
          <w:rtl/>
          <w:lang w:eastAsia="he-IL"/>
        </w:rPr>
        <w:t xml:space="preserve">החוקה. אני כמובן צוחק. </w:t>
      </w:r>
    </w:p>
    <w:p w14:paraId="685AC8B9" w14:textId="77777777" w:rsidR="00D80E80" w:rsidRDefault="00D80E80" w:rsidP="00D80E80">
      <w:pPr>
        <w:ind w:firstLine="0"/>
        <w:rPr>
          <w:rtl/>
          <w:lang w:eastAsia="he-IL"/>
        </w:rPr>
      </w:pPr>
    </w:p>
    <w:p w14:paraId="2C7E8FCE" w14:textId="308F9FBD" w:rsidR="00D80E80" w:rsidRDefault="00D80E80" w:rsidP="00D80E80">
      <w:pPr>
        <w:pStyle w:val="a4"/>
        <w:keepNext/>
        <w:rPr>
          <w:rtl/>
        </w:rPr>
      </w:pPr>
      <w:bookmarkStart w:id="1320" w:name="ET_speaker_5561_180"/>
      <w:r w:rsidRPr="00D80E80">
        <w:rPr>
          <w:rStyle w:val="TagStyle"/>
          <w:rtl/>
        </w:rPr>
        <w:t xml:space="preserve"> &lt;&lt; דובר &gt;&gt; </w:t>
      </w:r>
      <w:r>
        <w:rPr>
          <w:rtl/>
        </w:rPr>
        <w:t>משה גפני (יהדות התורה):</w:t>
      </w:r>
      <w:r w:rsidRPr="00D80E80">
        <w:rPr>
          <w:rStyle w:val="TagStyle"/>
          <w:rtl/>
        </w:rPr>
        <w:t xml:space="preserve"> &lt;&lt; דובר &gt;&gt;</w:t>
      </w:r>
      <w:r w:rsidR="00105626">
        <w:rPr>
          <w:rtl/>
        </w:rPr>
        <w:t xml:space="preserve"> </w:t>
      </w:r>
      <w:bookmarkEnd w:id="1320"/>
    </w:p>
    <w:p w14:paraId="4F759928" w14:textId="77777777" w:rsidR="00D80E80" w:rsidRDefault="00D80E80" w:rsidP="00D80E80">
      <w:pPr>
        <w:pStyle w:val="KeepWithNext"/>
        <w:rPr>
          <w:rtl/>
          <w:lang w:eastAsia="he-IL"/>
        </w:rPr>
      </w:pPr>
    </w:p>
    <w:p w14:paraId="2083B21E" w14:textId="6092C9DC" w:rsidR="00D80E80" w:rsidRDefault="00D80E80" w:rsidP="00D80E80">
      <w:pPr>
        <w:rPr>
          <w:rtl/>
          <w:lang w:eastAsia="he-IL"/>
        </w:rPr>
      </w:pPr>
      <w:r>
        <w:rPr>
          <w:rFonts w:hint="cs"/>
          <w:rtl/>
          <w:lang w:eastAsia="he-IL"/>
        </w:rPr>
        <w:t>אין לי שום ניגוד ענייני. המגמה של גלעד קריב ברורה לחלוטין. את הכסף הוא יוציא מהמרתפים כדי שנדע</w:t>
      </w:r>
      <w:r w:rsidR="00105626">
        <w:rPr>
          <w:rFonts w:hint="cs"/>
          <w:rtl/>
          <w:lang w:eastAsia="he-IL"/>
        </w:rPr>
        <w:t xml:space="preserve"> </w:t>
      </w:r>
      <w:r w:rsidR="009D0FC2">
        <w:rPr>
          <w:rFonts w:hint="cs"/>
          <w:rtl/>
          <w:lang w:eastAsia="he-IL"/>
        </w:rPr>
        <w:t>שאנחנו הולכים לגנוב כאן כסף</w:t>
      </w:r>
      <w:bookmarkStart w:id="1321" w:name="_ETM_Q1_3993043"/>
      <w:bookmarkEnd w:id="1321"/>
      <w:r w:rsidR="009D0FC2">
        <w:rPr>
          <w:rFonts w:hint="cs"/>
          <w:rtl/>
          <w:lang w:eastAsia="he-IL"/>
        </w:rPr>
        <w:t xml:space="preserve"> ושבכלל גפני מתכוון להרוויח כאן כסף. אתה תראה לכן </w:t>
      </w:r>
      <w:bookmarkStart w:id="1322" w:name="_ETM_Q1_3995442"/>
      <w:bookmarkEnd w:id="1322"/>
      <w:r w:rsidR="009D0FC2">
        <w:rPr>
          <w:rFonts w:hint="cs"/>
          <w:rtl/>
          <w:lang w:eastAsia="he-IL"/>
        </w:rPr>
        <w:t xml:space="preserve">זה יגיע. אני אסתדר. </w:t>
      </w:r>
    </w:p>
    <w:p w14:paraId="1E920595" w14:textId="77777777" w:rsidR="009D0FC2" w:rsidRDefault="009D0FC2" w:rsidP="00D80E80">
      <w:pPr>
        <w:rPr>
          <w:rtl/>
          <w:lang w:eastAsia="he-IL"/>
        </w:rPr>
      </w:pPr>
      <w:bookmarkStart w:id="1323" w:name="_ETM_Q1_3998083"/>
      <w:bookmarkStart w:id="1324" w:name="_ETM_Q1_3998147"/>
      <w:bookmarkEnd w:id="1323"/>
      <w:bookmarkEnd w:id="1324"/>
    </w:p>
    <w:p w14:paraId="3851C987" w14:textId="057C7F93" w:rsidR="009D0FC2" w:rsidRDefault="009D0FC2" w:rsidP="009D0FC2">
      <w:pPr>
        <w:pStyle w:val="a4"/>
        <w:keepNext/>
        <w:rPr>
          <w:rtl/>
        </w:rPr>
      </w:pPr>
      <w:bookmarkStart w:id="1325" w:name="ET_speaker_6156_176"/>
      <w:r w:rsidRPr="009D0FC2">
        <w:rPr>
          <w:rStyle w:val="TagStyle"/>
          <w:rtl/>
        </w:rPr>
        <w:t xml:space="preserve"> &lt;&lt; דובר &gt;&gt; </w:t>
      </w:r>
      <w:r>
        <w:rPr>
          <w:rtl/>
        </w:rPr>
        <w:t>גלעד קריב (העבודה):</w:t>
      </w:r>
      <w:r w:rsidRPr="009D0FC2">
        <w:rPr>
          <w:rStyle w:val="TagStyle"/>
          <w:rtl/>
        </w:rPr>
        <w:t xml:space="preserve"> &lt;&lt; דובר &gt;&gt;</w:t>
      </w:r>
      <w:r w:rsidR="00DD7827">
        <w:rPr>
          <w:rtl/>
        </w:rPr>
        <w:t xml:space="preserve"> </w:t>
      </w:r>
      <w:bookmarkEnd w:id="1325"/>
    </w:p>
    <w:p w14:paraId="484C872E" w14:textId="77777777" w:rsidR="009D0FC2" w:rsidRDefault="009D0FC2" w:rsidP="009D0FC2">
      <w:pPr>
        <w:pStyle w:val="KeepWithNext"/>
        <w:rPr>
          <w:rtl/>
          <w:lang w:eastAsia="he-IL"/>
        </w:rPr>
      </w:pPr>
    </w:p>
    <w:p w14:paraId="0938985C" w14:textId="10B2C3FC" w:rsidR="009D0FC2" w:rsidRDefault="009D0FC2" w:rsidP="009D0FC2">
      <w:pPr>
        <w:rPr>
          <w:rtl/>
          <w:lang w:eastAsia="he-IL"/>
        </w:rPr>
      </w:pPr>
      <w:r>
        <w:rPr>
          <w:rFonts w:hint="cs"/>
          <w:rtl/>
          <w:lang w:eastAsia="he-IL"/>
        </w:rPr>
        <w:t>איזה מרתפים?</w:t>
      </w:r>
      <w:bookmarkStart w:id="1326" w:name="_ETM_Q1_4003593"/>
      <w:bookmarkEnd w:id="1326"/>
    </w:p>
    <w:p w14:paraId="6ED98BDD" w14:textId="77777777" w:rsidR="009D0FC2" w:rsidRDefault="009D0FC2" w:rsidP="009D0FC2">
      <w:pPr>
        <w:rPr>
          <w:rtl/>
          <w:lang w:eastAsia="he-IL"/>
        </w:rPr>
      </w:pPr>
      <w:bookmarkStart w:id="1327" w:name="_ETM_Q1_4003632"/>
      <w:bookmarkEnd w:id="1327"/>
    </w:p>
    <w:p w14:paraId="28CAE3E3" w14:textId="1A0FD9B6" w:rsidR="009D0FC2" w:rsidRDefault="009D0FC2" w:rsidP="009D0FC2">
      <w:pPr>
        <w:pStyle w:val="af6"/>
        <w:keepNext/>
        <w:rPr>
          <w:rtl/>
        </w:rPr>
      </w:pPr>
      <w:bookmarkStart w:id="1328" w:name="ET_yor_6157_177"/>
      <w:r w:rsidRPr="009D0FC2">
        <w:rPr>
          <w:rStyle w:val="TagStyle"/>
          <w:rtl/>
        </w:rPr>
        <w:t xml:space="preserve"> &lt;&lt; יור &gt;&gt; </w:t>
      </w:r>
      <w:r>
        <w:rPr>
          <w:rtl/>
        </w:rPr>
        <w:t>היו"ר שמחה רוטמן:</w:t>
      </w:r>
      <w:r w:rsidRPr="009D0FC2">
        <w:rPr>
          <w:rStyle w:val="TagStyle"/>
          <w:rtl/>
        </w:rPr>
        <w:t xml:space="preserve"> &lt;&lt; יור &gt;&gt;</w:t>
      </w:r>
      <w:r w:rsidR="00DD7827">
        <w:rPr>
          <w:rtl/>
        </w:rPr>
        <w:t xml:space="preserve"> </w:t>
      </w:r>
      <w:bookmarkEnd w:id="1328"/>
    </w:p>
    <w:p w14:paraId="30B267E4" w14:textId="77777777" w:rsidR="009D0FC2" w:rsidRDefault="009D0FC2" w:rsidP="009D0FC2">
      <w:pPr>
        <w:pStyle w:val="KeepWithNext"/>
        <w:rPr>
          <w:rtl/>
          <w:lang w:eastAsia="he-IL"/>
        </w:rPr>
      </w:pPr>
    </w:p>
    <w:p w14:paraId="5A0E5B3E" w14:textId="47EA057D" w:rsidR="009D0FC2" w:rsidRDefault="009D0FC2" w:rsidP="009D0FC2">
      <w:pPr>
        <w:rPr>
          <w:rtl/>
          <w:lang w:eastAsia="he-IL"/>
        </w:rPr>
      </w:pPr>
      <w:r>
        <w:rPr>
          <w:rFonts w:hint="cs"/>
          <w:rtl/>
          <w:lang w:eastAsia="he-IL"/>
        </w:rPr>
        <w:t>המרתפים של ה-דיפ סטייט</w:t>
      </w:r>
      <w:bookmarkStart w:id="1329" w:name="_ETM_Q1_4003229"/>
      <w:bookmarkStart w:id="1330" w:name="_ETM_Q1_4003269"/>
      <w:bookmarkEnd w:id="1329"/>
      <w:bookmarkEnd w:id="1330"/>
      <w:r>
        <w:rPr>
          <w:rFonts w:hint="cs"/>
          <w:rtl/>
          <w:lang w:eastAsia="he-IL"/>
        </w:rPr>
        <w:t>.</w:t>
      </w:r>
    </w:p>
    <w:p w14:paraId="0F3E747D" w14:textId="77777777" w:rsidR="009D0FC2" w:rsidRDefault="009D0FC2" w:rsidP="009D0FC2">
      <w:pPr>
        <w:rPr>
          <w:rtl/>
          <w:lang w:eastAsia="he-IL"/>
        </w:rPr>
      </w:pPr>
      <w:bookmarkStart w:id="1331" w:name="_ETM_Q1_4005738"/>
      <w:bookmarkStart w:id="1332" w:name="_ETM_Q1_4005782"/>
      <w:bookmarkStart w:id="1333" w:name="_ETM_Q1_4004507"/>
      <w:bookmarkEnd w:id="1331"/>
      <w:bookmarkEnd w:id="1332"/>
      <w:bookmarkEnd w:id="1333"/>
    </w:p>
    <w:p w14:paraId="3EC069F7" w14:textId="5CB06E23" w:rsidR="009D0FC2" w:rsidRDefault="009D0FC2" w:rsidP="009D0FC2">
      <w:pPr>
        <w:pStyle w:val="a4"/>
        <w:keepNext/>
        <w:rPr>
          <w:rtl/>
        </w:rPr>
      </w:pPr>
      <w:bookmarkStart w:id="1334" w:name="ET_speaker_6156_178"/>
      <w:r w:rsidRPr="009D0FC2">
        <w:rPr>
          <w:rStyle w:val="TagStyle"/>
          <w:rtl/>
        </w:rPr>
        <w:t xml:space="preserve"> &lt;&lt; דובר &gt;&gt; </w:t>
      </w:r>
      <w:r>
        <w:rPr>
          <w:rtl/>
        </w:rPr>
        <w:t>גלעד קריב (העבודה):</w:t>
      </w:r>
      <w:r w:rsidRPr="009D0FC2">
        <w:rPr>
          <w:rStyle w:val="TagStyle"/>
          <w:rtl/>
        </w:rPr>
        <w:t xml:space="preserve"> &lt;&lt; דובר &gt;&gt;</w:t>
      </w:r>
      <w:r w:rsidR="00DD7827">
        <w:rPr>
          <w:rtl/>
        </w:rPr>
        <w:t xml:space="preserve"> </w:t>
      </w:r>
      <w:bookmarkEnd w:id="1334"/>
    </w:p>
    <w:p w14:paraId="62B59679" w14:textId="77777777" w:rsidR="009D0FC2" w:rsidRDefault="009D0FC2" w:rsidP="009D0FC2">
      <w:pPr>
        <w:pStyle w:val="KeepWithNext"/>
        <w:rPr>
          <w:rtl/>
          <w:lang w:eastAsia="he-IL"/>
        </w:rPr>
      </w:pPr>
    </w:p>
    <w:p w14:paraId="4493A58A" w14:textId="4883A584" w:rsidR="009D0FC2" w:rsidRDefault="009D0FC2" w:rsidP="009D0FC2">
      <w:pPr>
        <w:rPr>
          <w:rtl/>
          <w:lang w:eastAsia="he-IL"/>
        </w:rPr>
      </w:pPr>
      <w:bookmarkStart w:id="1335" w:name="_ETM_Q1_4004799"/>
      <w:bookmarkStart w:id="1336" w:name="_ETM_Q1_4004835"/>
      <w:bookmarkEnd w:id="1335"/>
      <w:bookmarkEnd w:id="1336"/>
      <w:r>
        <w:rPr>
          <w:rFonts w:hint="cs"/>
          <w:rtl/>
          <w:lang w:eastAsia="he-IL"/>
        </w:rPr>
        <w:t xml:space="preserve">הוא לא רוצה לענות לשאלות. </w:t>
      </w:r>
    </w:p>
    <w:p w14:paraId="44F63969" w14:textId="77777777" w:rsidR="009D0FC2" w:rsidRDefault="009D0FC2" w:rsidP="009D0FC2">
      <w:pPr>
        <w:rPr>
          <w:rtl/>
          <w:lang w:eastAsia="he-IL"/>
        </w:rPr>
      </w:pPr>
      <w:bookmarkStart w:id="1337" w:name="_ETM_Q1_4009501"/>
      <w:bookmarkStart w:id="1338" w:name="_ETM_Q1_4009539"/>
      <w:bookmarkStart w:id="1339" w:name="_ETM_Q1_4013907"/>
      <w:bookmarkEnd w:id="1337"/>
      <w:bookmarkEnd w:id="1338"/>
      <w:bookmarkEnd w:id="1339"/>
    </w:p>
    <w:p w14:paraId="272E9651" w14:textId="4E0DA3FA" w:rsidR="009D0FC2" w:rsidRDefault="009D0FC2" w:rsidP="009D0FC2">
      <w:pPr>
        <w:pStyle w:val="a4"/>
        <w:keepNext/>
        <w:rPr>
          <w:rtl/>
        </w:rPr>
      </w:pPr>
      <w:bookmarkStart w:id="1340" w:name="ET_speaker_5068_179"/>
      <w:r w:rsidRPr="009D0FC2">
        <w:rPr>
          <w:rStyle w:val="TagStyle"/>
          <w:rtl/>
        </w:rPr>
        <w:t xml:space="preserve"> &lt;&lt; דובר &gt;&gt; </w:t>
      </w:r>
      <w:r>
        <w:rPr>
          <w:rtl/>
        </w:rPr>
        <w:t>קארין אלהרר (יש עתיד):</w:t>
      </w:r>
      <w:r w:rsidRPr="009D0FC2">
        <w:rPr>
          <w:rStyle w:val="TagStyle"/>
          <w:rtl/>
        </w:rPr>
        <w:t xml:space="preserve"> &lt;&lt; דובר &gt;&gt;</w:t>
      </w:r>
      <w:r w:rsidR="00DD7827">
        <w:rPr>
          <w:rtl/>
        </w:rPr>
        <w:t xml:space="preserve"> </w:t>
      </w:r>
      <w:bookmarkEnd w:id="1340"/>
    </w:p>
    <w:p w14:paraId="5E03AF50" w14:textId="77777777" w:rsidR="009D0FC2" w:rsidRDefault="009D0FC2" w:rsidP="009D0FC2">
      <w:pPr>
        <w:pStyle w:val="KeepWithNext"/>
        <w:rPr>
          <w:rtl/>
          <w:lang w:eastAsia="he-IL"/>
        </w:rPr>
      </w:pPr>
    </w:p>
    <w:p w14:paraId="7C5C0233" w14:textId="4714D657" w:rsidR="009D0FC2" w:rsidRDefault="009D0FC2" w:rsidP="009D0FC2">
      <w:pPr>
        <w:rPr>
          <w:rtl/>
          <w:lang w:eastAsia="he-IL"/>
        </w:rPr>
      </w:pPr>
      <w:bookmarkStart w:id="1341" w:name="_ETM_Q1_4014157"/>
      <w:bookmarkStart w:id="1342" w:name="_ETM_Q1_4014199"/>
      <w:bookmarkEnd w:id="1341"/>
      <w:bookmarkEnd w:id="1342"/>
      <w:r>
        <w:rPr>
          <w:rFonts w:hint="cs"/>
          <w:rtl/>
          <w:lang w:eastAsia="he-IL"/>
        </w:rPr>
        <w:t xml:space="preserve">גפני, אפרופו כסף. יהיה מסלול של פטור </w:t>
      </w:r>
      <w:bookmarkStart w:id="1343" w:name="_ETM_Q1_4017042"/>
      <w:bookmarkEnd w:id="1343"/>
      <w:r>
        <w:rPr>
          <w:rFonts w:hint="cs"/>
          <w:rtl/>
          <w:lang w:eastAsia="he-IL"/>
        </w:rPr>
        <w:t>מאגרה?</w:t>
      </w:r>
    </w:p>
    <w:p w14:paraId="5FF4974A" w14:textId="77777777" w:rsidR="009D0FC2" w:rsidRDefault="009D0FC2" w:rsidP="009D0FC2">
      <w:pPr>
        <w:rPr>
          <w:rtl/>
          <w:lang w:eastAsia="he-IL"/>
        </w:rPr>
      </w:pPr>
    </w:p>
    <w:p w14:paraId="151FC86A" w14:textId="600503E7" w:rsidR="009D0FC2" w:rsidRDefault="009D0FC2" w:rsidP="009D0FC2">
      <w:pPr>
        <w:pStyle w:val="af6"/>
        <w:keepNext/>
        <w:rPr>
          <w:rtl/>
        </w:rPr>
      </w:pPr>
      <w:bookmarkStart w:id="1344" w:name="ET_yor_6157_180"/>
      <w:r w:rsidRPr="009D0FC2">
        <w:rPr>
          <w:rStyle w:val="TagStyle"/>
          <w:rtl/>
        </w:rPr>
        <w:t xml:space="preserve"> &lt;&lt; יור &gt;&gt; </w:t>
      </w:r>
      <w:r>
        <w:rPr>
          <w:rtl/>
        </w:rPr>
        <w:t>היו"ר שמחה רוטמן:</w:t>
      </w:r>
      <w:r w:rsidRPr="009D0FC2">
        <w:rPr>
          <w:rStyle w:val="TagStyle"/>
          <w:rtl/>
        </w:rPr>
        <w:t xml:space="preserve"> &lt;&lt; יור &gt;&gt;</w:t>
      </w:r>
      <w:r w:rsidR="00DD7827">
        <w:rPr>
          <w:rtl/>
        </w:rPr>
        <w:t xml:space="preserve"> </w:t>
      </w:r>
      <w:bookmarkEnd w:id="1344"/>
    </w:p>
    <w:p w14:paraId="1BD830F2" w14:textId="77777777" w:rsidR="009D0FC2" w:rsidRDefault="009D0FC2" w:rsidP="009D0FC2">
      <w:pPr>
        <w:pStyle w:val="KeepWithNext"/>
        <w:rPr>
          <w:rtl/>
          <w:lang w:eastAsia="he-IL"/>
        </w:rPr>
      </w:pPr>
    </w:p>
    <w:p w14:paraId="312EB792" w14:textId="3E640382" w:rsidR="009D0FC2" w:rsidRDefault="009D0FC2" w:rsidP="009D0FC2">
      <w:pPr>
        <w:rPr>
          <w:rtl/>
          <w:lang w:eastAsia="he-IL"/>
        </w:rPr>
      </w:pPr>
      <w:r>
        <w:rPr>
          <w:rFonts w:hint="cs"/>
          <w:rtl/>
          <w:lang w:eastAsia="he-IL"/>
        </w:rPr>
        <w:t xml:space="preserve">דיברנו על כך שהדבר הזה ידרוש התאמה באגרות. </w:t>
      </w:r>
      <w:bookmarkStart w:id="1345" w:name="_ETM_Q1_4021477"/>
      <w:bookmarkEnd w:id="1345"/>
      <w:r>
        <w:rPr>
          <w:rFonts w:hint="cs"/>
          <w:rtl/>
          <w:lang w:eastAsia="he-IL"/>
        </w:rPr>
        <w:t>דיברנו על זה עם משרד המשפטים.</w:t>
      </w:r>
    </w:p>
    <w:p w14:paraId="023DF484" w14:textId="77777777" w:rsidR="009D0FC2" w:rsidRDefault="009D0FC2" w:rsidP="009D0FC2">
      <w:pPr>
        <w:rPr>
          <w:rtl/>
          <w:lang w:eastAsia="he-IL"/>
        </w:rPr>
      </w:pPr>
      <w:bookmarkStart w:id="1346" w:name="_ETM_Q1_4027217"/>
      <w:bookmarkStart w:id="1347" w:name="_ETM_Q1_4027265"/>
      <w:bookmarkEnd w:id="1346"/>
      <w:bookmarkEnd w:id="1347"/>
    </w:p>
    <w:p w14:paraId="51680DFE" w14:textId="1FD9C155" w:rsidR="009D0FC2" w:rsidRDefault="009D0FC2" w:rsidP="009D0FC2">
      <w:pPr>
        <w:pStyle w:val="a4"/>
        <w:keepNext/>
        <w:rPr>
          <w:rtl/>
        </w:rPr>
      </w:pPr>
      <w:bookmarkStart w:id="1348" w:name="ET_speaker_6156_181"/>
      <w:r w:rsidRPr="009D0FC2">
        <w:rPr>
          <w:rStyle w:val="TagStyle"/>
          <w:rtl/>
        </w:rPr>
        <w:t xml:space="preserve"> &lt;&lt; דובר &gt;&gt; </w:t>
      </w:r>
      <w:r>
        <w:rPr>
          <w:rtl/>
        </w:rPr>
        <w:t>גלעד קריב (העבודה):</w:t>
      </w:r>
      <w:r w:rsidRPr="009D0FC2">
        <w:rPr>
          <w:rStyle w:val="TagStyle"/>
          <w:rtl/>
        </w:rPr>
        <w:t xml:space="preserve"> &lt;&lt; דובר &gt;&gt;</w:t>
      </w:r>
      <w:r w:rsidR="00DD7827">
        <w:rPr>
          <w:rtl/>
        </w:rPr>
        <w:t xml:space="preserve"> </w:t>
      </w:r>
      <w:bookmarkEnd w:id="1348"/>
    </w:p>
    <w:p w14:paraId="2F858367" w14:textId="77777777" w:rsidR="009D0FC2" w:rsidRDefault="009D0FC2" w:rsidP="009D0FC2">
      <w:pPr>
        <w:pStyle w:val="KeepWithNext"/>
        <w:rPr>
          <w:rtl/>
          <w:lang w:eastAsia="he-IL"/>
        </w:rPr>
      </w:pPr>
    </w:p>
    <w:p w14:paraId="0F283AAA" w14:textId="7E6AC02C" w:rsidR="009D0FC2" w:rsidRDefault="009D0FC2" w:rsidP="009D0FC2">
      <w:pPr>
        <w:rPr>
          <w:rtl/>
          <w:lang w:eastAsia="he-IL"/>
        </w:rPr>
      </w:pPr>
      <w:r>
        <w:rPr>
          <w:rFonts w:hint="cs"/>
          <w:rtl/>
          <w:lang w:eastAsia="he-IL"/>
        </w:rPr>
        <w:t>המדינה</w:t>
      </w:r>
      <w:bookmarkStart w:id="1349" w:name="_ETM_Q1_4028214"/>
      <w:bookmarkEnd w:id="1349"/>
      <w:r>
        <w:rPr>
          <w:rFonts w:hint="cs"/>
          <w:rtl/>
          <w:lang w:eastAsia="he-IL"/>
        </w:rPr>
        <w:t xml:space="preserve"> גם תממן בוררות לא על פי דין תורה באותה </w:t>
      </w:r>
      <w:bookmarkStart w:id="1350" w:name="_ETM_Q1_4029964"/>
      <w:bookmarkEnd w:id="1350"/>
      <w:r>
        <w:rPr>
          <w:rFonts w:hint="cs"/>
          <w:rtl/>
          <w:lang w:eastAsia="he-IL"/>
        </w:rPr>
        <w:t>אגרה?</w:t>
      </w:r>
      <w:bookmarkStart w:id="1351" w:name="_ETM_Q1_4029799"/>
      <w:bookmarkEnd w:id="1351"/>
    </w:p>
    <w:p w14:paraId="1AE8D293" w14:textId="77777777" w:rsidR="009D0FC2" w:rsidRDefault="009D0FC2" w:rsidP="009D0FC2">
      <w:pPr>
        <w:rPr>
          <w:rtl/>
          <w:lang w:eastAsia="he-IL"/>
        </w:rPr>
      </w:pPr>
      <w:bookmarkStart w:id="1352" w:name="_ETM_Q1_4029841"/>
      <w:bookmarkStart w:id="1353" w:name="_ETM_Q1_4030679"/>
      <w:bookmarkEnd w:id="1352"/>
      <w:bookmarkEnd w:id="1353"/>
    </w:p>
    <w:p w14:paraId="4FA3C465" w14:textId="118BD2CB" w:rsidR="009D0FC2" w:rsidRDefault="009D0FC2" w:rsidP="009D0FC2">
      <w:pPr>
        <w:pStyle w:val="a4"/>
        <w:keepNext/>
        <w:rPr>
          <w:rtl/>
        </w:rPr>
      </w:pPr>
      <w:bookmarkStart w:id="1354" w:name="ET_speaker_5561_182"/>
      <w:r w:rsidRPr="009D0FC2">
        <w:rPr>
          <w:rStyle w:val="TagStyle"/>
          <w:rtl/>
        </w:rPr>
        <w:t xml:space="preserve"> &lt;&lt; דובר &gt;&gt; </w:t>
      </w:r>
      <w:r>
        <w:rPr>
          <w:rtl/>
        </w:rPr>
        <w:t>משה גפני (יהדות התורה):</w:t>
      </w:r>
      <w:r w:rsidRPr="009D0FC2">
        <w:rPr>
          <w:rStyle w:val="TagStyle"/>
          <w:rtl/>
        </w:rPr>
        <w:t xml:space="preserve"> &lt;&lt; דובר &gt;&gt;</w:t>
      </w:r>
      <w:r w:rsidR="00DD7827">
        <w:rPr>
          <w:rtl/>
        </w:rPr>
        <w:t xml:space="preserve"> </w:t>
      </w:r>
      <w:bookmarkEnd w:id="1354"/>
    </w:p>
    <w:p w14:paraId="1F2517CB" w14:textId="77777777" w:rsidR="009D0FC2" w:rsidRDefault="009D0FC2" w:rsidP="009D0FC2">
      <w:pPr>
        <w:pStyle w:val="KeepWithNext"/>
        <w:rPr>
          <w:rtl/>
          <w:lang w:eastAsia="he-IL"/>
        </w:rPr>
      </w:pPr>
    </w:p>
    <w:p w14:paraId="19FAC70E" w14:textId="1F1FD2BA" w:rsidR="009D0FC2" w:rsidRDefault="009D0FC2" w:rsidP="009D0FC2">
      <w:pPr>
        <w:rPr>
          <w:rtl/>
          <w:lang w:eastAsia="he-IL"/>
        </w:rPr>
      </w:pPr>
      <w:bookmarkStart w:id="1355" w:name="_ETM_Q1_4030953"/>
      <w:bookmarkStart w:id="1356" w:name="_ETM_Q1_4030995"/>
      <w:bookmarkEnd w:id="1355"/>
      <w:bookmarkEnd w:id="1356"/>
      <w:r>
        <w:rPr>
          <w:rFonts w:hint="cs"/>
          <w:rtl/>
          <w:lang w:eastAsia="he-IL"/>
        </w:rPr>
        <w:t>אין</w:t>
      </w:r>
      <w:r w:rsidR="00105626">
        <w:rPr>
          <w:rFonts w:hint="cs"/>
          <w:rtl/>
          <w:lang w:eastAsia="he-IL"/>
        </w:rPr>
        <w:t xml:space="preserve"> </w:t>
      </w:r>
      <w:r>
        <w:rPr>
          <w:rFonts w:hint="cs"/>
          <w:rtl/>
          <w:lang w:eastAsia="he-IL"/>
        </w:rPr>
        <w:t xml:space="preserve">עלות תקציבית. </w:t>
      </w:r>
      <w:bookmarkStart w:id="1357" w:name="_ETM_Q1_4033625"/>
      <w:bookmarkEnd w:id="1357"/>
    </w:p>
    <w:p w14:paraId="78DC9B0B" w14:textId="77777777" w:rsidR="009D0FC2" w:rsidRDefault="009D0FC2" w:rsidP="009D0FC2">
      <w:pPr>
        <w:rPr>
          <w:rtl/>
          <w:lang w:eastAsia="he-IL"/>
        </w:rPr>
      </w:pPr>
      <w:bookmarkStart w:id="1358" w:name="_ETM_Q1_4033671"/>
      <w:bookmarkEnd w:id="1358"/>
    </w:p>
    <w:p w14:paraId="05956CEF" w14:textId="28B649B7" w:rsidR="009D0FC2" w:rsidRDefault="009D0FC2" w:rsidP="009D0FC2">
      <w:pPr>
        <w:pStyle w:val="a4"/>
        <w:keepNext/>
        <w:rPr>
          <w:rtl/>
        </w:rPr>
      </w:pPr>
      <w:bookmarkStart w:id="1359" w:name="ET_speaker_6156_183"/>
      <w:r w:rsidRPr="009D0FC2">
        <w:rPr>
          <w:rStyle w:val="TagStyle"/>
          <w:rtl/>
        </w:rPr>
        <w:t xml:space="preserve"> &lt;&lt; דובר &gt;&gt; </w:t>
      </w:r>
      <w:r>
        <w:rPr>
          <w:rtl/>
        </w:rPr>
        <w:t>גלעד קריב (העבודה):</w:t>
      </w:r>
      <w:r w:rsidRPr="009D0FC2">
        <w:rPr>
          <w:rStyle w:val="TagStyle"/>
          <w:rtl/>
        </w:rPr>
        <w:t xml:space="preserve"> &lt;&lt; דובר &gt;&gt;</w:t>
      </w:r>
      <w:r w:rsidR="00DD7827">
        <w:rPr>
          <w:rtl/>
        </w:rPr>
        <w:t xml:space="preserve"> </w:t>
      </w:r>
      <w:bookmarkEnd w:id="1359"/>
    </w:p>
    <w:p w14:paraId="26914C9D" w14:textId="77777777" w:rsidR="009D0FC2" w:rsidRDefault="009D0FC2" w:rsidP="009D0FC2">
      <w:pPr>
        <w:pStyle w:val="KeepWithNext"/>
        <w:rPr>
          <w:rtl/>
          <w:lang w:eastAsia="he-IL"/>
        </w:rPr>
      </w:pPr>
    </w:p>
    <w:p w14:paraId="513CC8B3" w14:textId="28F1CD9C" w:rsidR="009D0FC2" w:rsidRDefault="009D0FC2" w:rsidP="009D0FC2">
      <w:pPr>
        <w:rPr>
          <w:rtl/>
          <w:lang w:eastAsia="he-IL"/>
        </w:rPr>
      </w:pPr>
      <w:r>
        <w:rPr>
          <w:rFonts w:hint="cs"/>
          <w:rtl/>
          <w:lang w:eastAsia="he-IL"/>
        </w:rPr>
        <w:t>אין עלות תקציבית?</w:t>
      </w:r>
    </w:p>
    <w:p w14:paraId="56EBF365" w14:textId="77777777" w:rsidR="009D0FC2" w:rsidRDefault="009D0FC2" w:rsidP="009D0FC2">
      <w:pPr>
        <w:rPr>
          <w:rtl/>
          <w:lang w:eastAsia="he-IL"/>
        </w:rPr>
      </w:pPr>
      <w:bookmarkStart w:id="1360" w:name="_ETM_Q1_4033877"/>
      <w:bookmarkStart w:id="1361" w:name="_ETM_Q1_4033925"/>
      <w:bookmarkEnd w:id="1360"/>
      <w:bookmarkEnd w:id="1361"/>
    </w:p>
    <w:p w14:paraId="5EAC586A" w14:textId="5BEED968" w:rsidR="009D0FC2" w:rsidRDefault="009D0FC2" w:rsidP="009D0FC2">
      <w:pPr>
        <w:pStyle w:val="a4"/>
        <w:keepNext/>
        <w:rPr>
          <w:rtl/>
        </w:rPr>
      </w:pPr>
      <w:bookmarkStart w:id="1362" w:name="ET_speaker_5561_184"/>
      <w:r w:rsidRPr="009D0FC2">
        <w:rPr>
          <w:rStyle w:val="TagStyle"/>
          <w:rtl/>
        </w:rPr>
        <w:t xml:space="preserve"> &lt;&lt; דובר &gt;&gt; </w:t>
      </w:r>
      <w:r>
        <w:rPr>
          <w:rtl/>
        </w:rPr>
        <w:t>משה גפני (יהדות התורה):</w:t>
      </w:r>
      <w:r w:rsidRPr="009D0FC2">
        <w:rPr>
          <w:rStyle w:val="TagStyle"/>
          <w:rtl/>
        </w:rPr>
        <w:t xml:space="preserve"> &lt;&lt; דובר &gt;&gt;</w:t>
      </w:r>
      <w:r w:rsidR="00DD7827">
        <w:rPr>
          <w:rtl/>
        </w:rPr>
        <w:t xml:space="preserve"> </w:t>
      </w:r>
      <w:bookmarkEnd w:id="1362"/>
    </w:p>
    <w:p w14:paraId="2C186925" w14:textId="77777777" w:rsidR="009D0FC2" w:rsidRDefault="009D0FC2" w:rsidP="009D0FC2">
      <w:pPr>
        <w:pStyle w:val="KeepWithNext"/>
        <w:rPr>
          <w:rtl/>
          <w:lang w:eastAsia="he-IL"/>
        </w:rPr>
      </w:pPr>
    </w:p>
    <w:p w14:paraId="372D873C" w14:textId="785B78D0" w:rsidR="009D0FC2" w:rsidRDefault="009D0FC2" w:rsidP="009D0FC2">
      <w:pPr>
        <w:rPr>
          <w:rtl/>
          <w:lang w:eastAsia="he-IL"/>
        </w:rPr>
      </w:pPr>
      <w:bookmarkStart w:id="1363" w:name="_ETM_Q1_4034362"/>
      <w:bookmarkStart w:id="1364" w:name="_ETM_Q1_4034397"/>
      <w:bookmarkEnd w:id="1363"/>
      <w:bookmarkEnd w:id="1364"/>
      <w:r>
        <w:rPr>
          <w:rFonts w:hint="cs"/>
          <w:rtl/>
          <w:lang w:eastAsia="he-IL"/>
        </w:rPr>
        <w:t xml:space="preserve">אם צריך לתת אגרה </w:t>
      </w:r>
      <w:bookmarkStart w:id="1365" w:name="_ETM_Q1_4033986"/>
      <w:bookmarkEnd w:id="1365"/>
      <w:r>
        <w:rPr>
          <w:rFonts w:hint="cs"/>
          <w:rtl/>
          <w:lang w:eastAsia="he-IL"/>
        </w:rPr>
        <w:t xml:space="preserve">כמו שנותנים אגרה בכל הדברים האחרים, אז כל אחד לפי </w:t>
      </w:r>
      <w:bookmarkStart w:id="1366" w:name="_ETM_Q1_4038993"/>
      <w:bookmarkEnd w:id="1366"/>
      <w:r>
        <w:rPr>
          <w:rFonts w:hint="cs"/>
          <w:rtl/>
          <w:lang w:eastAsia="he-IL"/>
        </w:rPr>
        <w:t>עניינו. אני אפילו לא נכנס לזה.</w:t>
      </w:r>
    </w:p>
    <w:p w14:paraId="6D4A9AA4" w14:textId="77777777" w:rsidR="009D0FC2" w:rsidRDefault="009D0FC2" w:rsidP="009D0FC2">
      <w:pPr>
        <w:rPr>
          <w:rtl/>
          <w:lang w:eastAsia="he-IL"/>
        </w:rPr>
      </w:pPr>
      <w:bookmarkStart w:id="1367" w:name="_ETM_Q1_4041276"/>
      <w:bookmarkStart w:id="1368" w:name="_ETM_Q1_4041317"/>
      <w:bookmarkEnd w:id="1367"/>
      <w:bookmarkEnd w:id="1368"/>
    </w:p>
    <w:p w14:paraId="516A238C" w14:textId="2DA380C5" w:rsidR="009D0FC2" w:rsidRDefault="009D0FC2" w:rsidP="009D0FC2">
      <w:pPr>
        <w:pStyle w:val="af6"/>
        <w:keepNext/>
        <w:rPr>
          <w:rtl/>
        </w:rPr>
      </w:pPr>
      <w:bookmarkStart w:id="1369" w:name="ET_yor_6157_185"/>
      <w:r w:rsidRPr="009D0FC2">
        <w:rPr>
          <w:rStyle w:val="TagStyle"/>
          <w:rtl/>
        </w:rPr>
        <w:t xml:space="preserve"> &lt;&lt; יור &gt;&gt; </w:t>
      </w:r>
      <w:r>
        <w:rPr>
          <w:rtl/>
        </w:rPr>
        <w:t>היו"ר שמחה רוטמן:</w:t>
      </w:r>
      <w:r w:rsidRPr="009D0FC2">
        <w:rPr>
          <w:rStyle w:val="TagStyle"/>
          <w:rtl/>
        </w:rPr>
        <w:t xml:space="preserve"> &lt;&lt; יור &gt;&gt;</w:t>
      </w:r>
      <w:r w:rsidR="00DD7827">
        <w:rPr>
          <w:rtl/>
        </w:rPr>
        <w:t xml:space="preserve"> </w:t>
      </w:r>
      <w:bookmarkEnd w:id="1369"/>
    </w:p>
    <w:p w14:paraId="7C5DA11C" w14:textId="77777777" w:rsidR="009D0FC2" w:rsidRDefault="009D0FC2" w:rsidP="009D0FC2">
      <w:pPr>
        <w:pStyle w:val="KeepWithNext"/>
        <w:rPr>
          <w:rtl/>
          <w:lang w:eastAsia="he-IL"/>
        </w:rPr>
      </w:pPr>
    </w:p>
    <w:p w14:paraId="18986BA6" w14:textId="327B9295" w:rsidR="009D0FC2" w:rsidRDefault="009D0FC2" w:rsidP="009D0FC2">
      <w:pPr>
        <w:rPr>
          <w:rtl/>
          <w:lang w:eastAsia="he-IL"/>
        </w:rPr>
      </w:pPr>
      <w:bookmarkStart w:id="1370" w:name="_ETM_Q1_4041267"/>
      <w:bookmarkEnd w:id="1370"/>
      <w:r>
        <w:rPr>
          <w:rFonts w:hint="cs"/>
          <w:rtl/>
          <w:lang w:eastAsia="he-IL"/>
        </w:rPr>
        <w:t>א</w:t>
      </w:r>
      <w:bookmarkStart w:id="1371" w:name="_ETM_Q1_4041303"/>
      <w:bookmarkEnd w:id="1371"/>
      <w:r>
        <w:rPr>
          <w:rFonts w:hint="cs"/>
          <w:rtl/>
          <w:lang w:eastAsia="he-IL"/>
        </w:rPr>
        <w:t>נחנו נדון ב</w:t>
      </w:r>
      <w:bookmarkStart w:id="1372" w:name="_ETM_Q1_4039444"/>
      <w:bookmarkStart w:id="1373" w:name="_ETM_Q1_4039483"/>
      <w:bookmarkEnd w:id="1372"/>
      <w:bookmarkEnd w:id="1373"/>
      <w:r>
        <w:rPr>
          <w:rFonts w:hint="cs"/>
          <w:rtl/>
          <w:lang w:eastAsia="he-IL"/>
        </w:rPr>
        <w:t>זה.</w:t>
      </w:r>
    </w:p>
    <w:p w14:paraId="7A4084BB" w14:textId="77777777" w:rsidR="009D0FC2" w:rsidRDefault="009D0FC2" w:rsidP="009D0FC2">
      <w:pPr>
        <w:rPr>
          <w:rtl/>
          <w:lang w:eastAsia="he-IL"/>
        </w:rPr>
      </w:pPr>
      <w:bookmarkStart w:id="1374" w:name="_ETM_Q1_4041205"/>
      <w:bookmarkStart w:id="1375" w:name="_ETM_Q1_4041244"/>
      <w:bookmarkEnd w:id="1374"/>
      <w:bookmarkEnd w:id="1375"/>
    </w:p>
    <w:p w14:paraId="65604999" w14:textId="6DDBF4FE" w:rsidR="009D0FC2" w:rsidRDefault="009D0FC2" w:rsidP="009D0FC2">
      <w:pPr>
        <w:pStyle w:val="a4"/>
        <w:keepNext/>
        <w:rPr>
          <w:rtl/>
        </w:rPr>
      </w:pPr>
      <w:bookmarkStart w:id="1376" w:name="_ETM_Q1_4059567"/>
      <w:bookmarkStart w:id="1377" w:name="_ETM_Q1_4059606"/>
      <w:bookmarkStart w:id="1378" w:name="ET_speaker_6156_186"/>
      <w:bookmarkEnd w:id="1376"/>
      <w:bookmarkEnd w:id="1377"/>
      <w:r w:rsidRPr="009D0FC2">
        <w:rPr>
          <w:rStyle w:val="TagStyle"/>
          <w:rtl/>
        </w:rPr>
        <w:t xml:space="preserve"> &lt;&lt; דובר &gt;&gt; </w:t>
      </w:r>
      <w:r>
        <w:rPr>
          <w:rtl/>
        </w:rPr>
        <w:t>גלעד קריב (העבודה):</w:t>
      </w:r>
      <w:r w:rsidRPr="009D0FC2">
        <w:rPr>
          <w:rStyle w:val="TagStyle"/>
          <w:rtl/>
        </w:rPr>
        <w:t xml:space="preserve"> &lt;&lt; דובר &gt;&gt;</w:t>
      </w:r>
      <w:r w:rsidR="00DD7827">
        <w:rPr>
          <w:rtl/>
        </w:rPr>
        <w:t xml:space="preserve"> </w:t>
      </w:r>
      <w:bookmarkEnd w:id="1378"/>
    </w:p>
    <w:p w14:paraId="3DA01F2B" w14:textId="77777777" w:rsidR="009D0FC2" w:rsidRDefault="009D0FC2" w:rsidP="009D0FC2">
      <w:pPr>
        <w:pStyle w:val="KeepWithNext"/>
        <w:rPr>
          <w:rtl/>
          <w:lang w:eastAsia="he-IL"/>
        </w:rPr>
      </w:pPr>
    </w:p>
    <w:p w14:paraId="5D7024C9" w14:textId="65B7F13A" w:rsidR="009D0FC2" w:rsidRDefault="009D0FC2" w:rsidP="009D0FC2">
      <w:pPr>
        <w:rPr>
          <w:rtl/>
          <w:lang w:eastAsia="he-IL"/>
        </w:rPr>
      </w:pPr>
      <w:r>
        <w:rPr>
          <w:rFonts w:hint="cs"/>
          <w:rtl/>
          <w:lang w:eastAsia="he-IL"/>
        </w:rPr>
        <w:t xml:space="preserve">איזו הפתעה שאתה מתחמק משתי השאלות שלי, על המועצות הדתיות ועל </w:t>
      </w:r>
      <w:bookmarkStart w:id="1379" w:name="_ETM_Q1_4060789"/>
      <w:bookmarkEnd w:id="1379"/>
      <w:r>
        <w:rPr>
          <w:rFonts w:hint="cs"/>
          <w:rtl/>
          <w:lang w:eastAsia="he-IL"/>
        </w:rPr>
        <w:t xml:space="preserve">הסכמי גירושין. </w:t>
      </w:r>
      <w:bookmarkStart w:id="1380" w:name="_ETM_Q1_4066157"/>
      <w:bookmarkEnd w:id="1380"/>
    </w:p>
    <w:p w14:paraId="3AD0A4FE" w14:textId="77777777" w:rsidR="009D0FC2" w:rsidRDefault="009D0FC2" w:rsidP="009D0FC2">
      <w:pPr>
        <w:rPr>
          <w:rtl/>
          <w:lang w:eastAsia="he-IL"/>
        </w:rPr>
      </w:pPr>
      <w:bookmarkStart w:id="1381" w:name="_ETM_Q1_4066197"/>
      <w:bookmarkEnd w:id="1381"/>
    </w:p>
    <w:p w14:paraId="1B9EADD3" w14:textId="5A72BF4E" w:rsidR="009D0FC2" w:rsidRDefault="009D0FC2" w:rsidP="009D0FC2">
      <w:pPr>
        <w:pStyle w:val="af6"/>
        <w:keepNext/>
        <w:rPr>
          <w:rtl/>
        </w:rPr>
      </w:pPr>
      <w:bookmarkStart w:id="1382" w:name="ET_yor_6157_187"/>
      <w:r w:rsidRPr="009D0FC2">
        <w:rPr>
          <w:rStyle w:val="TagStyle"/>
          <w:rtl/>
        </w:rPr>
        <w:t xml:space="preserve"> &lt;&lt; יור &gt;&gt; </w:t>
      </w:r>
      <w:r>
        <w:rPr>
          <w:rtl/>
        </w:rPr>
        <w:t>היו"ר שמחה רוטמן:</w:t>
      </w:r>
      <w:r w:rsidRPr="009D0FC2">
        <w:rPr>
          <w:rStyle w:val="TagStyle"/>
          <w:rtl/>
        </w:rPr>
        <w:t xml:space="preserve"> &lt;&lt; יור &gt;&gt;</w:t>
      </w:r>
      <w:r w:rsidR="00DD7827">
        <w:rPr>
          <w:rtl/>
        </w:rPr>
        <w:t xml:space="preserve"> </w:t>
      </w:r>
      <w:bookmarkEnd w:id="1382"/>
    </w:p>
    <w:p w14:paraId="657FED65" w14:textId="77777777" w:rsidR="009D0FC2" w:rsidRDefault="009D0FC2" w:rsidP="009D0FC2">
      <w:pPr>
        <w:pStyle w:val="KeepWithNext"/>
        <w:rPr>
          <w:rtl/>
          <w:lang w:eastAsia="he-IL"/>
        </w:rPr>
      </w:pPr>
    </w:p>
    <w:p w14:paraId="6CDDB5B5" w14:textId="3DB682CD" w:rsidR="009D0FC2" w:rsidRDefault="009D0FC2" w:rsidP="009D0FC2">
      <w:pPr>
        <w:rPr>
          <w:rtl/>
          <w:lang w:eastAsia="he-IL"/>
        </w:rPr>
      </w:pPr>
      <w:r>
        <w:rPr>
          <w:rFonts w:hint="cs"/>
          <w:rtl/>
          <w:lang w:eastAsia="he-IL"/>
        </w:rPr>
        <w:t xml:space="preserve">אני חושב שענינו על הסכמי גירושין. אני אשמח שבכל זאת תענה. תחדד. </w:t>
      </w:r>
    </w:p>
    <w:p w14:paraId="0F704C49" w14:textId="77777777" w:rsidR="009D0FC2" w:rsidRDefault="009D0FC2" w:rsidP="009D0FC2">
      <w:pPr>
        <w:rPr>
          <w:rtl/>
          <w:lang w:eastAsia="he-IL"/>
        </w:rPr>
      </w:pPr>
    </w:p>
    <w:p w14:paraId="2E770001" w14:textId="217BABE4" w:rsidR="009D0FC2" w:rsidRDefault="009D0FC2" w:rsidP="009D0FC2">
      <w:pPr>
        <w:pStyle w:val="a4"/>
        <w:keepNext/>
        <w:rPr>
          <w:rtl/>
        </w:rPr>
      </w:pPr>
      <w:bookmarkStart w:id="1383" w:name="ET_speaker_6156_188"/>
      <w:r w:rsidRPr="009D0FC2">
        <w:rPr>
          <w:rStyle w:val="TagStyle"/>
          <w:rtl/>
        </w:rPr>
        <w:t xml:space="preserve"> &lt;&lt; דובר &gt;&gt; </w:t>
      </w:r>
      <w:r>
        <w:rPr>
          <w:rtl/>
        </w:rPr>
        <w:t>גלעד קריב (העבודה):</w:t>
      </w:r>
      <w:r w:rsidRPr="009D0FC2">
        <w:rPr>
          <w:rStyle w:val="TagStyle"/>
          <w:rtl/>
        </w:rPr>
        <w:t xml:space="preserve"> &lt;&lt; דובר &gt;&gt;</w:t>
      </w:r>
      <w:r w:rsidR="00DD7827">
        <w:rPr>
          <w:rtl/>
        </w:rPr>
        <w:t xml:space="preserve"> </w:t>
      </w:r>
      <w:bookmarkEnd w:id="1383"/>
    </w:p>
    <w:p w14:paraId="5A0D587E" w14:textId="77777777" w:rsidR="009D0FC2" w:rsidRDefault="009D0FC2" w:rsidP="009D0FC2">
      <w:pPr>
        <w:pStyle w:val="KeepWithNext"/>
        <w:rPr>
          <w:rtl/>
          <w:lang w:eastAsia="he-IL"/>
        </w:rPr>
      </w:pPr>
    </w:p>
    <w:p w14:paraId="4694C14A" w14:textId="68BC84BB" w:rsidR="009D0FC2" w:rsidRDefault="009D0FC2" w:rsidP="009D0FC2">
      <w:pPr>
        <w:rPr>
          <w:rtl/>
          <w:lang w:eastAsia="he-IL"/>
        </w:rPr>
      </w:pPr>
      <w:r>
        <w:rPr>
          <w:rFonts w:hint="cs"/>
          <w:rtl/>
          <w:lang w:eastAsia="he-IL"/>
        </w:rPr>
        <w:t xml:space="preserve">הרי זו הייתה </w:t>
      </w:r>
      <w:bookmarkStart w:id="1384" w:name="_ETM_Q1_4069843"/>
      <w:bookmarkEnd w:id="1384"/>
      <w:r>
        <w:rPr>
          <w:rFonts w:hint="cs"/>
          <w:rtl/>
          <w:lang w:eastAsia="he-IL"/>
        </w:rPr>
        <w:t>הפסיקה</w:t>
      </w:r>
      <w:r w:rsidR="00105626">
        <w:rPr>
          <w:rFonts w:hint="cs"/>
          <w:rtl/>
          <w:lang w:eastAsia="he-IL"/>
        </w:rPr>
        <w:t xml:space="preserve"> </w:t>
      </w:r>
      <w:r>
        <w:rPr>
          <w:rFonts w:hint="cs"/>
          <w:rtl/>
          <w:lang w:eastAsia="he-IL"/>
        </w:rPr>
        <w:t xml:space="preserve">המקורית של בג"ץ. אז תודיע שאתה מחריג </w:t>
      </w:r>
      <w:bookmarkStart w:id="1385" w:name="_ETM_Q1_4073580"/>
      <w:bookmarkEnd w:id="1385"/>
      <w:r>
        <w:rPr>
          <w:rFonts w:hint="cs"/>
          <w:rtl/>
          <w:lang w:eastAsia="he-IL"/>
        </w:rPr>
        <w:t>סכסוכים</w:t>
      </w:r>
      <w:r w:rsidR="00105626">
        <w:rPr>
          <w:rFonts w:hint="cs"/>
          <w:rtl/>
          <w:lang w:eastAsia="he-IL"/>
        </w:rPr>
        <w:t xml:space="preserve"> </w:t>
      </w:r>
      <w:r>
        <w:rPr>
          <w:rFonts w:hint="cs"/>
          <w:rtl/>
          <w:lang w:eastAsia="he-IL"/>
        </w:rPr>
        <w:t xml:space="preserve">ממוניים שקשורים ביישום הסכם גירושין. תודיע ואז </w:t>
      </w:r>
      <w:bookmarkStart w:id="1386" w:name="_ETM_Q1_4081121"/>
      <w:bookmarkEnd w:id="1386"/>
      <w:r>
        <w:rPr>
          <w:rFonts w:hint="cs"/>
          <w:rtl/>
          <w:lang w:eastAsia="he-IL"/>
        </w:rPr>
        <w:t>נתקדם.</w:t>
      </w:r>
      <w:bookmarkStart w:id="1387" w:name="_ETM_Q1_4083273"/>
      <w:bookmarkEnd w:id="1387"/>
    </w:p>
    <w:p w14:paraId="087B93A6" w14:textId="77777777" w:rsidR="009D0FC2" w:rsidRDefault="009D0FC2" w:rsidP="009D0FC2">
      <w:pPr>
        <w:rPr>
          <w:rtl/>
          <w:lang w:eastAsia="he-IL"/>
        </w:rPr>
      </w:pPr>
      <w:bookmarkStart w:id="1388" w:name="_ETM_Q1_4083317"/>
      <w:bookmarkStart w:id="1389" w:name="_ETM_Q1_4082848"/>
      <w:bookmarkEnd w:id="1388"/>
      <w:bookmarkEnd w:id="1389"/>
    </w:p>
    <w:p w14:paraId="1B1434A5" w14:textId="1B65FE0B" w:rsidR="009D0FC2" w:rsidRDefault="009D0FC2" w:rsidP="009D0FC2">
      <w:pPr>
        <w:pStyle w:val="af6"/>
        <w:keepNext/>
        <w:rPr>
          <w:rtl/>
        </w:rPr>
      </w:pPr>
      <w:bookmarkStart w:id="1390" w:name="ET_yor_6157_189"/>
      <w:r w:rsidRPr="009D0FC2">
        <w:rPr>
          <w:rStyle w:val="TagStyle"/>
          <w:rtl/>
        </w:rPr>
        <w:t xml:space="preserve"> &lt;&lt; יור &gt;&gt; </w:t>
      </w:r>
      <w:r>
        <w:rPr>
          <w:rtl/>
        </w:rPr>
        <w:t>היו"ר שמחה רוטמן:</w:t>
      </w:r>
      <w:r w:rsidRPr="009D0FC2">
        <w:rPr>
          <w:rStyle w:val="TagStyle"/>
          <w:rtl/>
        </w:rPr>
        <w:t xml:space="preserve"> &lt;&lt; יור &gt;&gt;</w:t>
      </w:r>
      <w:r w:rsidR="00DD7827">
        <w:rPr>
          <w:rtl/>
        </w:rPr>
        <w:t xml:space="preserve"> </w:t>
      </w:r>
      <w:bookmarkEnd w:id="1390"/>
    </w:p>
    <w:p w14:paraId="7295288F" w14:textId="77777777" w:rsidR="009D0FC2" w:rsidRDefault="009D0FC2" w:rsidP="009D0FC2">
      <w:pPr>
        <w:pStyle w:val="KeepWithNext"/>
        <w:rPr>
          <w:rtl/>
          <w:lang w:eastAsia="he-IL"/>
        </w:rPr>
      </w:pPr>
    </w:p>
    <w:p w14:paraId="3E7E44E0" w14:textId="5145049B" w:rsidR="009D0FC2" w:rsidRDefault="009D0FC2" w:rsidP="009D0FC2">
      <w:pPr>
        <w:rPr>
          <w:rtl/>
          <w:lang w:eastAsia="he-IL"/>
        </w:rPr>
      </w:pPr>
      <w:bookmarkStart w:id="1391" w:name="_ETM_Q1_4083110"/>
      <w:bookmarkStart w:id="1392" w:name="_ETM_Q1_4083150"/>
      <w:bookmarkEnd w:id="1391"/>
      <w:bookmarkEnd w:id="1392"/>
      <w:r>
        <w:rPr>
          <w:rFonts w:hint="cs"/>
          <w:rtl/>
          <w:lang w:eastAsia="he-IL"/>
        </w:rPr>
        <w:t>זה כבר נאמר.</w:t>
      </w:r>
    </w:p>
    <w:p w14:paraId="1774601B" w14:textId="77777777" w:rsidR="009D0FC2" w:rsidRDefault="009D0FC2" w:rsidP="009D0FC2">
      <w:pPr>
        <w:rPr>
          <w:rtl/>
          <w:lang w:eastAsia="he-IL"/>
        </w:rPr>
      </w:pPr>
      <w:bookmarkStart w:id="1393" w:name="_ETM_Q1_4082389"/>
      <w:bookmarkStart w:id="1394" w:name="_ETM_Q1_4082436"/>
      <w:bookmarkEnd w:id="1393"/>
      <w:bookmarkEnd w:id="1394"/>
    </w:p>
    <w:p w14:paraId="636192B2" w14:textId="5103D090" w:rsidR="009D0FC2" w:rsidRDefault="009D0FC2" w:rsidP="009D0FC2">
      <w:pPr>
        <w:pStyle w:val="a4"/>
        <w:keepNext/>
        <w:rPr>
          <w:rtl/>
        </w:rPr>
      </w:pPr>
      <w:bookmarkStart w:id="1395" w:name="ET_speaker_5561_190"/>
      <w:r w:rsidRPr="009D0FC2">
        <w:rPr>
          <w:rStyle w:val="TagStyle"/>
          <w:rtl/>
        </w:rPr>
        <w:t xml:space="preserve"> &lt;&lt; דובר &gt;&gt; </w:t>
      </w:r>
      <w:r>
        <w:rPr>
          <w:rtl/>
        </w:rPr>
        <w:t>משה גפני (יהדות התורה):</w:t>
      </w:r>
      <w:r w:rsidRPr="009D0FC2">
        <w:rPr>
          <w:rStyle w:val="TagStyle"/>
          <w:rtl/>
        </w:rPr>
        <w:t xml:space="preserve"> &lt;&lt; דובר &gt;&gt;</w:t>
      </w:r>
      <w:r w:rsidR="00DD7827">
        <w:rPr>
          <w:rtl/>
        </w:rPr>
        <w:t xml:space="preserve"> </w:t>
      </w:r>
      <w:bookmarkEnd w:id="1395"/>
    </w:p>
    <w:p w14:paraId="0EF9CA3B" w14:textId="77777777" w:rsidR="009D0FC2" w:rsidRDefault="009D0FC2" w:rsidP="009D0FC2">
      <w:pPr>
        <w:pStyle w:val="KeepWithNext"/>
        <w:rPr>
          <w:rtl/>
          <w:lang w:eastAsia="he-IL"/>
        </w:rPr>
      </w:pPr>
    </w:p>
    <w:p w14:paraId="3105DD6A" w14:textId="2605BDB5" w:rsidR="009D0FC2" w:rsidRDefault="009D0FC2" w:rsidP="009D0FC2">
      <w:pPr>
        <w:rPr>
          <w:rtl/>
          <w:lang w:eastAsia="he-IL"/>
        </w:rPr>
      </w:pPr>
      <w:bookmarkStart w:id="1396" w:name="_ETM_Q1_4083738"/>
      <w:bookmarkStart w:id="1397" w:name="_ETM_Q1_4083771"/>
      <w:bookmarkEnd w:id="1396"/>
      <w:bookmarkEnd w:id="1397"/>
      <w:r>
        <w:rPr>
          <w:rFonts w:hint="cs"/>
          <w:rtl/>
          <w:lang w:eastAsia="he-IL"/>
        </w:rPr>
        <w:t>כשאני אשאל אותך מה להודיע, אתה תגיד לי</w:t>
      </w:r>
      <w:bookmarkStart w:id="1398" w:name="_ETM_Q1_4084807"/>
      <w:bookmarkEnd w:id="1398"/>
      <w:r>
        <w:rPr>
          <w:rFonts w:hint="cs"/>
          <w:rtl/>
          <w:lang w:eastAsia="he-IL"/>
        </w:rPr>
        <w:t xml:space="preserve">. </w:t>
      </w:r>
    </w:p>
    <w:p w14:paraId="08FBA4BE" w14:textId="77777777" w:rsidR="007E00B4" w:rsidRDefault="007E00B4" w:rsidP="009D0FC2">
      <w:pPr>
        <w:rPr>
          <w:rtl/>
          <w:lang w:eastAsia="he-IL"/>
        </w:rPr>
      </w:pPr>
      <w:bookmarkStart w:id="1399" w:name="_ETM_Q1_4087224"/>
      <w:bookmarkStart w:id="1400" w:name="_ETM_Q1_4087263"/>
      <w:bookmarkEnd w:id="1399"/>
      <w:bookmarkEnd w:id="1400"/>
    </w:p>
    <w:p w14:paraId="4886B1B0" w14:textId="52891C92" w:rsidR="007E00B4" w:rsidRDefault="007E00B4" w:rsidP="007E00B4">
      <w:pPr>
        <w:pStyle w:val="a4"/>
        <w:keepNext/>
        <w:rPr>
          <w:rtl/>
        </w:rPr>
      </w:pPr>
      <w:bookmarkStart w:id="1401" w:name="ET_speaker_6156_191"/>
      <w:r w:rsidRPr="007E00B4">
        <w:rPr>
          <w:rStyle w:val="TagStyle"/>
          <w:rtl/>
        </w:rPr>
        <w:t xml:space="preserve"> &lt;&lt; דובר &gt;&gt; </w:t>
      </w:r>
      <w:r>
        <w:rPr>
          <w:rtl/>
        </w:rPr>
        <w:t>גלעד קריב (העבודה):</w:t>
      </w:r>
      <w:r w:rsidRPr="007E00B4">
        <w:rPr>
          <w:rStyle w:val="TagStyle"/>
          <w:rtl/>
        </w:rPr>
        <w:t xml:space="preserve"> &lt;&lt; דובר &gt;&gt;</w:t>
      </w:r>
      <w:r w:rsidR="00DD7827">
        <w:rPr>
          <w:rtl/>
        </w:rPr>
        <w:t xml:space="preserve"> </w:t>
      </w:r>
      <w:bookmarkEnd w:id="1401"/>
    </w:p>
    <w:p w14:paraId="6F85B006" w14:textId="77777777" w:rsidR="007E00B4" w:rsidRDefault="007E00B4" w:rsidP="007E00B4">
      <w:pPr>
        <w:pStyle w:val="KeepWithNext"/>
        <w:rPr>
          <w:rtl/>
          <w:lang w:eastAsia="he-IL"/>
        </w:rPr>
      </w:pPr>
    </w:p>
    <w:p w14:paraId="2E73DB1D" w14:textId="7491EC59" w:rsidR="007E00B4" w:rsidRDefault="007E00B4" w:rsidP="007E00B4">
      <w:pPr>
        <w:rPr>
          <w:rtl/>
          <w:lang w:eastAsia="he-IL"/>
        </w:rPr>
      </w:pPr>
      <w:r>
        <w:rPr>
          <w:rFonts w:hint="cs"/>
          <w:rtl/>
          <w:lang w:eastAsia="he-IL"/>
        </w:rPr>
        <w:t xml:space="preserve">הרב גפני, כרגע, לאור הכישלונות המתמשכים שלכם בתחום ההסכמים </w:t>
      </w:r>
      <w:bookmarkStart w:id="1402" w:name="_ETM_Q1_4094402"/>
      <w:bookmarkEnd w:id="1402"/>
      <w:r>
        <w:rPr>
          <w:rFonts w:hint="cs"/>
          <w:rtl/>
          <w:lang w:eastAsia="he-IL"/>
        </w:rPr>
        <w:t xml:space="preserve">הקואליציוניים שלכם, כדאי לך לבוא להתייעץ איתי כי אתם החוליה </w:t>
      </w:r>
      <w:bookmarkStart w:id="1403" w:name="_ETM_Q1_4101264"/>
      <w:bookmarkEnd w:id="1403"/>
      <w:r>
        <w:rPr>
          <w:rFonts w:hint="cs"/>
          <w:rtl/>
          <w:lang w:eastAsia="he-IL"/>
        </w:rPr>
        <w:t>הכי מושלכת הצידה בממשלה הזאת. אין דבר אחד שהצלחת לקדם</w:t>
      </w:r>
      <w:bookmarkStart w:id="1404" w:name="_ETM_Q1_4106227"/>
      <w:bookmarkEnd w:id="1404"/>
      <w:r>
        <w:rPr>
          <w:rFonts w:hint="cs"/>
          <w:rtl/>
          <w:lang w:eastAsia="he-IL"/>
        </w:rPr>
        <w:t>. לא אופק לחינוך החרדי, לא תקציבים, חוק ההשתמטות.</w:t>
      </w:r>
    </w:p>
    <w:p w14:paraId="46EF2DF4" w14:textId="77777777" w:rsidR="007E00B4" w:rsidRDefault="007E00B4" w:rsidP="007E00B4">
      <w:pPr>
        <w:rPr>
          <w:rtl/>
          <w:lang w:eastAsia="he-IL"/>
        </w:rPr>
      </w:pPr>
    </w:p>
    <w:p w14:paraId="2B3C7292" w14:textId="74E9E2C7" w:rsidR="007E00B4" w:rsidRDefault="007E00B4" w:rsidP="007E00B4">
      <w:pPr>
        <w:pStyle w:val="af6"/>
        <w:keepNext/>
        <w:rPr>
          <w:rtl/>
        </w:rPr>
      </w:pPr>
      <w:bookmarkStart w:id="1405" w:name="ET_yor_6157_192"/>
      <w:r w:rsidRPr="007E00B4">
        <w:rPr>
          <w:rStyle w:val="TagStyle"/>
          <w:rtl/>
        </w:rPr>
        <w:t xml:space="preserve"> &lt;&lt; יור &gt;&gt; </w:t>
      </w:r>
      <w:r>
        <w:rPr>
          <w:rtl/>
        </w:rPr>
        <w:t>היו"ר שמחה רוטמן:</w:t>
      </w:r>
      <w:r w:rsidRPr="007E00B4">
        <w:rPr>
          <w:rStyle w:val="TagStyle"/>
          <w:rtl/>
        </w:rPr>
        <w:t xml:space="preserve"> &lt;&lt; יור &gt;&gt;</w:t>
      </w:r>
      <w:r w:rsidR="00DD7827">
        <w:rPr>
          <w:rtl/>
        </w:rPr>
        <w:t xml:space="preserve"> </w:t>
      </w:r>
      <w:bookmarkEnd w:id="1405"/>
    </w:p>
    <w:p w14:paraId="14871697" w14:textId="77777777" w:rsidR="007E00B4" w:rsidRDefault="007E00B4" w:rsidP="007E00B4">
      <w:pPr>
        <w:pStyle w:val="KeepWithNext"/>
        <w:rPr>
          <w:rtl/>
          <w:lang w:eastAsia="he-IL"/>
        </w:rPr>
      </w:pPr>
    </w:p>
    <w:p w14:paraId="40096CAA" w14:textId="4E89D971" w:rsidR="007E00B4" w:rsidRDefault="007E00B4" w:rsidP="007E00B4">
      <w:pPr>
        <w:rPr>
          <w:rtl/>
          <w:lang w:eastAsia="he-IL"/>
        </w:rPr>
      </w:pPr>
      <w:r>
        <w:rPr>
          <w:rFonts w:hint="cs"/>
          <w:rtl/>
          <w:lang w:eastAsia="he-IL"/>
        </w:rPr>
        <w:t>גלעד דואג להסכמים הקואליציוניים שלכם.</w:t>
      </w:r>
    </w:p>
    <w:p w14:paraId="2D3EF2A8" w14:textId="77777777" w:rsidR="007E00B4" w:rsidRDefault="007E00B4" w:rsidP="007E00B4">
      <w:pPr>
        <w:rPr>
          <w:rtl/>
          <w:lang w:eastAsia="he-IL"/>
        </w:rPr>
      </w:pPr>
      <w:bookmarkStart w:id="1406" w:name="_ETM_Q1_4114105"/>
      <w:bookmarkStart w:id="1407" w:name="_ETM_Q1_4114144"/>
      <w:bookmarkEnd w:id="1406"/>
      <w:bookmarkEnd w:id="1407"/>
    </w:p>
    <w:p w14:paraId="27CDA5A5" w14:textId="57EC8547" w:rsidR="007E00B4" w:rsidRDefault="007E00B4" w:rsidP="007E00B4">
      <w:pPr>
        <w:pStyle w:val="a4"/>
        <w:keepNext/>
        <w:rPr>
          <w:rtl/>
        </w:rPr>
      </w:pPr>
      <w:bookmarkStart w:id="1408" w:name="ET_speaker_6156_193"/>
      <w:r w:rsidRPr="007E00B4">
        <w:rPr>
          <w:rStyle w:val="TagStyle"/>
          <w:rtl/>
        </w:rPr>
        <w:t xml:space="preserve"> &lt;&lt; דובר &gt;&gt; </w:t>
      </w:r>
      <w:r>
        <w:rPr>
          <w:rtl/>
        </w:rPr>
        <w:t>גלעד קריב (העבודה):</w:t>
      </w:r>
      <w:r w:rsidRPr="007E00B4">
        <w:rPr>
          <w:rStyle w:val="TagStyle"/>
          <w:rtl/>
        </w:rPr>
        <w:t xml:space="preserve"> &lt;&lt; דובר &gt;&gt;</w:t>
      </w:r>
      <w:r w:rsidR="00DD7827">
        <w:rPr>
          <w:rtl/>
        </w:rPr>
        <w:t xml:space="preserve"> </w:t>
      </w:r>
      <w:bookmarkEnd w:id="1408"/>
    </w:p>
    <w:p w14:paraId="1262A932" w14:textId="77777777" w:rsidR="007E00B4" w:rsidRDefault="007E00B4" w:rsidP="007E00B4">
      <w:pPr>
        <w:pStyle w:val="KeepWithNext"/>
        <w:rPr>
          <w:rtl/>
          <w:lang w:eastAsia="he-IL"/>
        </w:rPr>
      </w:pPr>
    </w:p>
    <w:p w14:paraId="6F5798C4" w14:textId="6DA4CAA9" w:rsidR="007E00B4" w:rsidRDefault="007E00B4" w:rsidP="007E00B4">
      <w:pPr>
        <w:rPr>
          <w:rtl/>
          <w:lang w:eastAsia="he-IL"/>
        </w:rPr>
      </w:pPr>
      <w:r>
        <w:rPr>
          <w:rFonts w:hint="cs"/>
          <w:rtl/>
          <w:lang w:eastAsia="he-IL"/>
        </w:rPr>
        <w:t xml:space="preserve">רוטמן דורס אותך. סמוטריץ' צוחק ממך. גולדקנופף </w:t>
      </w:r>
      <w:bookmarkStart w:id="1409" w:name="_ETM_Q1_4119036"/>
      <w:bookmarkEnd w:id="1409"/>
      <w:r>
        <w:rPr>
          <w:rFonts w:hint="cs"/>
          <w:rtl/>
          <w:lang w:eastAsia="he-IL"/>
        </w:rPr>
        <w:t xml:space="preserve">מאיים, מאיים, מאיים ובסוף זוחל בחזרה פנימה. בוא להתייעץ </w:t>
      </w:r>
      <w:bookmarkStart w:id="1410" w:name="_ETM_Q1_4124438"/>
      <w:bookmarkEnd w:id="1410"/>
      <w:r>
        <w:rPr>
          <w:rFonts w:hint="cs"/>
          <w:rtl/>
          <w:lang w:eastAsia="he-IL"/>
        </w:rPr>
        <w:t xml:space="preserve">איתי. אני אעזור לך. </w:t>
      </w:r>
    </w:p>
    <w:p w14:paraId="4096A69F" w14:textId="77777777" w:rsidR="007E00B4" w:rsidRDefault="007E00B4" w:rsidP="007E00B4">
      <w:pPr>
        <w:rPr>
          <w:rtl/>
          <w:lang w:eastAsia="he-IL"/>
        </w:rPr>
      </w:pPr>
      <w:bookmarkStart w:id="1411" w:name="_ETM_Q1_4127634"/>
      <w:bookmarkStart w:id="1412" w:name="_ETM_Q1_4127679"/>
      <w:bookmarkStart w:id="1413" w:name="_ETM_Q1_4126757"/>
      <w:bookmarkEnd w:id="1411"/>
      <w:bookmarkEnd w:id="1412"/>
      <w:bookmarkEnd w:id="1413"/>
    </w:p>
    <w:p w14:paraId="32798EEE" w14:textId="01EE72B9" w:rsidR="007E00B4" w:rsidRDefault="007E00B4" w:rsidP="007E00B4">
      <w:pPr>
        <w:pStyle w:val="a4"/>
        <w:keepNext/>
        <w:rPr>
          <w:rtl/>
        </w:rPr>
      </w:pPr>
      <w:bookmarkStart w:id="1414" w:name="ET_speaker_5561_194"/>
      <w:r w:rsidRPr="007E00B4">
        <w:rPr>
          <w:rStyle w:val="TagStyle"/>
          <w:rtl/>
        </w:rPr>
        <w:t xml:space="preserve"> &lt;&lt; דובר &gt;&gt; </w:t>
      </w:r>
      <w:r>
        <w:rPr>
          <w:rtl/>
        </w:rPr>
        <w:t>משה גפני (יהדות התורה):</w:t>
      </w:r>
      <w:r w:rsidRPr="007E00B4">
        <w:rPr>
          <w:rStyle w:val="TagStyle"/>
          <w:rtl/>
        </w:rPr>
        <w:t xml:space="preserve"> &lt;&lt; דובר &gt;&gt;</w:t>
      </w:r>
      <w:r w:rsidR="00DD7827">
        <w:rPr>
          <w:rtl/>
        </w:rPr>
        <w:t xml:space="preserve"> </w:t>
      </w:r>
      <w:bookmarkEnd w:id="1414"/>
    </w:p>
    <w:p w14:paraId="2AF57A7C" w14:textId="77777777" w:rsidR="007E00B4" w:rsidRDefault="007E00B4" w:rsidP="007E00B4">
      <w:pPr>
        <w:pStyle w:val="KeepWithNext"/>
        <w:rPr>
          <w:rtl/>
          <w:lang w:eastAsia="he-IL"/>
        </w:rPr>
      </w:pPr>
    </w:p>
    <w:p w14:paraId="2D5E6CA3" w14:textId="21DAF621" w:rsidR="007E00B4" w:rsidRDefault="007E00B4" w:rsidP="007E00B4">
      <w:pPr>
        <w:rPr>
          <w:rtl/>
          <w:lang w:eastAsia="he-IL"/>
        </w:rPr>
      </w:pPr>
      <w:bookmarkStart w:id="1415" w:name="_ETM_Q1_4127061"/>
      <w:bookmarkStart w:id="1416" w:name="_ETM_Q1_4127094"/>
      <w:bookmarkEnd w:id="1415"/>
      <w:bookmarkEnd w:id="1416"/>
      <w:r>
        <w:rPr>
          <w:rFonts w:hint="cs"/>
          <w:rtl/>
          <w:lang w:eastAsia="he-IL"/>
        </w:rPr>
        <w:t xml:space="preserve">אני מוריד לחלוטין את האמירה </w:t>
      </w:r>
      <w:bookmarkStart w:id="1417" w:name="_ETM_Q1_4128858"/>
      <w:bookmarkEnd w:id="1417"/>
      <w:r>
        <w:rPr>
          <w:rFonts w:hint="cs"/>
          <w:rtl/>
          <w:lang w:eastAsia="he-IL"/>
        </w:rPr>
        <w:t xml:space="preserve">עליך שאתה מתנהג קשוח, אם אתה מאפשר לגלעד קריב </w:t>
      </w:r>
      <w:bookmarkStart w:id="1418" w:name="_ETM_Q1_4131889"/>
      <w:bookmarkEnd w:id="1418"/>
      <w:r>
        <w:rPr>
          <w:rFonts w:hint="cs"/>
          <w:rtl/>
          <w:lang w:eastAsia="he-IL"/>
        </w:rPr>
        <w:t>להפוך כאן את הכול לקרקס ולא מעיר לו על זה.</w:t>
      </w:r>
    </w:p>
    <w:p w14:paraId="0AAA5FA9" w14:textId="77777777" w:rsidR="007E00B4" w:rsidRDefault="007E00B4" w:rsidP="007E00B4">
      <w:pPr>
        <w:rPr>
          <w:rtl/>
          <w:lang w:eastAsia="he-IL"/>
        </w:rPr>
      </w:pPr>
      <w:bookmarkStart w:id="1419" w:name="_ETM_Q1_4135351"/>
      <w:bookmarkEnd w:id="1419"/>
    </w:p>
    <w:p w14:paraId="26653AB4" w14:textId="0E302144" w:rsidR="007E00B4" w:rsidRDefault="007E00B4" w:rsidP="007E00B4">
      <w:pPr>
        <w:pStyle w:val="af6"/>
        <w:keepNext/>
        <w:rPr>
          <w:rtl/>
        </w:rPr>
      </w:pPr>
      <w:bookmarkStart w:id="1420" w:name="ET_yor_6157_195"/>
      <w:r w:rsidRPr="007E00B4">
        <w:rPr>
          <w:rStyle w:val="TagStyle"/>
          <w:rtl/>
        </w:rPr>
        <w:t xml:space="preserve"> &lt;&lt; יור &gt;&gt; </w:t>
      </w:r>
      <w:r>
        <w:rPr>
          <w:rtl/>
        </w:rPr>
        <w:t>היו"ר שמחה רוטמן:</w:t>
      </w:r>
      <w:r w:rsidRPr="007E00B4">
        <w:rPr>
          <w:rStyle w:val="TagStyle"/>
          <w:rtl/>
        </w:rPr>
        <w:t xml:space="preserve"> &lt;&lt; יור &gt;&gt;</w:t>
      </w:r>
      <w:r w:rsidR="00DD7827">
        <w:rPr>
          <w:rtl/>
        </w:rPr>
        <w:t xml:space="preserve"> </w:t>
      </w:r>
      <w:bookmarkEnd w:id="1420"/>
    </w:p>
    <w:p w14:paraId="71BB4AA1" w14:textId="77777777" w:rsidR="007E00B4" w:rsidRDefault="007E00B4" w:rsidP="007E00B4">
      <w:pPr>
        <w:pStyle w:val="KeepWithNext"/>
        <w:rPr>
          <w:rtl/>
          <w:lang w:eastAsia="he-IL"/>
        </w:rPr>
      </w:pPr>
    </w:p>
    <w:p w14:paraId="629CC228" w14:textId="1588F006" w:rsidR="007E00B4" w:rsidRDefault="007E00B4" w:rsidP="007E00B4">
      <w:pPr>
        <w:rPr>
          <w:rtl/>
          <w:lang w:eastAsia="he-IL"/>
        </w:rPr>
      </w:pPr>
      <w:bookmarkStart w:id="1421" w:name="_ETM_Q1_4135639"/>
      <w:bookmarkEnd w:id="1421"/>
      <w:r>
        <w:rPr>
          <w:rFonts w:hint="cs"/>
          <w:rtl/>
          <w:lang w:eastAsia="he-IL"/>
        </w:rPr>
        <w:t>א</w:t>
      </w:r>
      <w:bookmarkStart w:id="1422" w:name="_ETM_Q1_4135684"/>
      <w:bookmarkEnd w:id="1422"/>
      <w:r>
        <w:rPr>
          <w:rFonts w:hint="cs"/>
          <w:rtl/>
          <w:lang w:eastAsia="he-IL"/>
        </w:rPr>
        <w:t>ני מנסה.</w:t>
      </w:r>
      <w:bookmarkStart w:id="1423" w:name="_ETM_Q1_4137151"/>
      <w:bookmarkEnd w:id="1423"/>
    </w:p>
    <w:p w14:paraId="722CF11B" w14:textId="77777777" w:rsidR="007E00B4" w:rsidRDefault="007E00B4" w:rsidP="007E00B4">
      <w:pPr>
        <w:rPr>
          <w:rtl/>
          <w:lang w:eastAsia="he-IL"/>
        </w:rPr>
      </w:pPr>
      <w:bookmarkStart w:id="1424" w:name="_ETM_Q1_4137211"/>
      <w:bookmarkEnd w:id="1424"/>
    </w:p>
    <w:p w14:paraId="18F248A3" w14:textId="127162DD" w:rsidR="007E00B4" w:rsidRDefault="007E00B4" w:rsidP="007E00B4">
      <w:pPr>
        <w:pStyle w:val="a4"/>
        <w:keepNext/>
        <w:rPr>
          <w:rtl/>
        </w:rPr>
      </w:pPr>
      <w:bookmarkStart w:id="1425" w:name="ET_speaker_5561_196"/>
      <w:r w:rsidRPr="007E00B4">
        <w:rPr>
          <w:rStyle w:val="TagStyle"/>
          <w:rtl/>
        </w:rPr>
        <w:t xml:space="preserve"> &lt;&lt; דובר &gt;&gt; </w:t>
      </w:r>
      <w:r>
        <w:rPr>
          <w:rtl/>
        </w:rPr>
        <w:t>משה גפני (יהדות התורה):</w:t>
      </w:r>
      <w:r w:rsidRPr="007E00B4">
        <w:rPr>
          <w:rStyle w:val="TagStyle"/>
          <w:rtl/>
        </w:rPr>
        <w:t xml:space="preserve"> &lt;&lt; דובר &gt;&gt;</w:t>
      </w:r>
      <w:r w:rsidR="00DD7827">
        <w:rPr>
          <w:rtl/>
        </w:rPr>
        <w:t xml:space="preserve"> </w:t>
      </w:r>
      <w:bookmarkEnd w:id="1425"/>
    </w:p>
    <w:p w14:paraId="42D441DA" w14:textId="77777777" w:rsidR="007E00B4" w:rsidRDefault="007E00B4" w:rsidP="007E00B4">
      <w:pPr>
        <w:pStyle w:val="KeepWithNext"/>
        <w:rPr>
          <w:rtl/>
          <w:lang w:eastAsia="he-IL"/>
        </w:rPr>
      </w:pPr>
    </w:p>
    <w:p w14:paraId="171FCE7B" w14:textId="50A4BFB1" w:rsidR="007E00B4" w:rsidRDefault="007E00B4" w:rsidP="007E00B4">
      <w:pPr>
        <w:rPr>
          <w:rtl/>
          <w:lang w:eastAsia="he-IL"/>
        </w:rPr>
      </w:pPr>
      <w:r>
        <w:rPr>
          <w:rFonts w:hint="cs"/>
          <w:rtl/>
          <w:lang w:eastAsia="he-IL"/>
        </w:rPr>
        <w:t>כל הכבוד לך. באמת.</w:t>
      </w:r>
    </w:p>
    <w:p w14:paraId="6A1D9499" w14:textId="77777777" w:rsidR="007E00B4" w:rsidRDefault="007E00B4" w:rsidP="007E00B4">
      <w:pPr>
        <w:rPr>
          <w:rtl/>
          <w:lang w:eastAsia="he-IL"/>
        </w:rPr>
      </w:pPr>
      <w:bookmarkStart w:id="1426" w:name="_ETM_Q1_4139813"/>
      <w:bookmarkStart w:id="1427" w:name="_ETM_Q1_4139871"/>
      <w:bookmarkEnd w:id="1426"/>
      <w:bookmarkEnd w:id="1427"/>
    </w:p>
    <w:p w14:paraId="0C91DA7D" w14:textId="08035461" w:rsidR="007E00B4" w:rsidRDefault="007E00B4" w:rsidP="007E00B4">
      <w:pPr>
        <w:pStyle w:val="af6"/>
        <w:keepNext/>
        <w:rPr>
          <w:rtl/>
        </w:rPr>
      </w:pPr>
      <w:bookmarkStart w:id="1428" w:name="ET_yor_6157_197"/>
      <w:r w:rsidRPr="007E00B4">
        <w:rPr>
          <w:rStyle w:val="TagStyle"/>
          <w:rtl/>
        </w:rPr>
        <w:t xml:space="preserve"> &lt;&lt; יור &gt;&gt; </w:t>
      </w:r>
      <w:r>
        <w:rPr>
          <w:rtl/>
        </w:rPr>
        <w:t>היו"ר שמחה רוטמן:</w:t>
      </w:r>
      <w:r w:rsidRPr="007E00B4">
        <w:rPr>
          <w:rStyle w:val="TagStyle"/>
          <w:rtl/>
        </w:rPr>
        <w:t xml:space="preserve"> &lt;&lt; יור &gt;&gt;</w:t>
      </w:r>
      <w:r w:rsidR="00105626">
        <w:rPr>
          <w:rtl/>
        </w:rPr>
        <w:t xml:space="preserve"> </w:t>
      </w:r>
    </w:p>
    <w:p w14:paraId="538C08D1" w14:textId="77777777" w:rsidR="007E00B4" w:rsidRDefault="007E00B4" w:rsidP="007E00B4">
      <w:pPr>
        <w:pStyle w:val="KeepWithNext"/>
        <w:rPr>
          <w:rtl/>
        </w:rPr>
      </w:pPr>
    </w:p>
    <w:p w14:paraId="5B7C7063" w14:textId="7F95616F" w:rsidR="007E00B4" w:rsidRDefault="007E00B4" w:rsidP="007E00B4">
      <w:pPr>
        <w:rPr>
          <w:rtl/>
        </w:rPr>
      </w:pPr>
      <w:r>
        <w:rPr>
          <w:rFonts w:hint="cs"/>
          <w:rtl/>
        </w:rPr>
        <w:t>גלעד, די.</w:t>
      </w:r>
      <w:r>
        <w:rPr>
          <w:rtl/>
        </w:rPr>
        <w:t xml:space="preserve"> </w:t>
      </w:r>
      <w:bookmarkEnd w:id="1428"/>
    </w:p>
    <w:p w14:paraId="23FD2885" w14:textId="77777777" w:rsidR="007E00B4" w:rsidRDefault="007E00B4" w:rsidP="007E00B4">
      <w:pPr>
        <w:rPr>
          <w:rtl/>
        </w:rPr>
      </w:pPr>
      <w:bookmarkStart w:id="1429" w:name="_ETM_Q1_4142075"/>
      <w:bookmarkStart w:id="1430" w:name="_ETM_Q1_4142116"/>
      <w:bookmarkEnd w:id="1429"/>
      <w:bookmarkEnd w:id="1430"/>
    </w:p>
    <w:p w14:paraId="51BBD9F0" w14:textId="0F6277D0" w:rsidR="007E00B4" w:rsidRDefault="007E00B4" w:rsidP="007E00B4">
      <w:pPr>
        <w:pStyle w:val="a4"/>
        <w:keepNext/>
        <w:rPr>
          <w:rtl/>
        </w:rPr>
      </w:pPr>
      <w:bookmarkStart w:id="1431" w:name="ET_speaker_6156_198"/>
      <w:r w:rsidRPr="007E00B4">
        <w:rPr>
          <w:rStyle w:val="TagStyle"/>
          <w:rtl/>
        </w:rPr>
        <w:t xml:space="preserve"> &lt;&lt; דובר &gt;&gt; </w:t>
      </w:r>
      <w:r>
        <w:rPr>
          <w:rtl/>
        </w:rPr>
        <w:t>גלעד קריב (העבודה):</w:t>
      </w:r>
      <w:r w:rsidRPr="007E00B4">
        <w:rPr>
          <w:rStyle w:val="TagStyle"/>
          <w:rtl/>
        </w:rPr>
        <w:t xml:space="preserve"> &lt;&lt; דובר &gt;&gt;</w:t>
      </w:r>
      <w:r w:rsidR="00DD7827">
        <w:rPr>
          <w:rtl/>
        </w:rPr>
        <w:t xml:space="preserve"> </w:t>
      </w:r>
      <w:bookmarkEnd w:id="1431"/>
    </w:p>
    <w:p w14:paraId="1396532C" w14:textId="77777777" w:rsidR="007E00B4" w:rsidRDefault="007E00B4" w:rsidP="007E00B4">
      <w:pPr>
        <w:pStyle w:val="KeepWithNext"/>
        <w:rPr>
          <w:rtl/>
          <w:lang w:eastAsia="he-IL"/>
        </w:rPr>
      </w:pPr>
    </w:p>
    <w:p w14:paraId="50566629" w14:textId="5BADB9E6" w:rsidR="007E00B4" w:rsidRDefault="007E00B4" w:rsidP="007E00B4">
      <w:pPr>
        <w:rPr>
          <w:rtl/>
          <w:lang w:eastAsia="he-IL"/>
        </w:rPr>
      </w:pPr>
      <w:r>
        <w:rPr>
          <w:rFonts w:hint="cs"/>
          <w:rtl/>
          <w:lang w:eastAsia="he-IL"/>
        </w:rPr>
        <w:t xml:space="preserve">הרב גפני, </w:t>
      </w:r>
      <w:bookmarkStart w:id="1432" w:name="_ETM_Q1_4140533"/>
      <w:bookmarkEnd w:id="1432"/>
      <w:r>
        <w:rPr>
          <w:rFonts w:hint="cs"/>
          <w:rtl/>
          <w:lang w:eastAsia="he-IL"/>
        </w:rPr>
        <w:t>תקרא שלוש קריאות כי זה יהיה הדבר היחיד שאתם עושים</w:t>
      </w:r>
      <w:bookmarkStart w:id="1433" w:name="_ETM_Q1_4142869"/>
      <w:bookmarkEnd w:id="1433"/>
      <w:r>
        <w:rPr>
          <w:rFonts w:hint="cs"/>
          <w:rtl/>
          <w:lang w:eastAsia="he-IL"/>
        </w:rPr>
        <w:t xml:space="preserve"> שהוא לרצון החרדים.</w:t>
      </w:r>
      <w:r w:rsidR="00105626">
        <w:rPr>
          <w:rFonts w:hint="cs"/>
          <w:rtl/>
          <w:lang w:eastAsia="he-IL"/>
        </w:rPr>
        <w:t xml:space="preserve"> </w:t>
      </w:r>
      <w:r>
        <w:rPr>
          <w:rFonts w:hint="cs"/>
          <w:rtl/>
          <w:lang w:eastAsia="he-IL"/>
        </w:rPr>
        <w:t>אתה רוצה לקרוא ולהעיף אותי?</w:t>
      </w:r>
    </w:p>
    <w:p w14:paraId="75FAC609" w14:textId="77777777" w:rsidR="007E00B4" w:rsidRDefault="007E00B4" w:rsidP="007E00B4">
      <w:pPr>
        <w:rPr>
          <w:rtl/>
          <w:lang w:eastAsia="he-IL"/>
        </w:rPr>
      </w:pPr>
      <w:bookmarkStart w:id="1434" w:name="_ETM_Q1_4147129"/>
      <w:bookmarkStart w:id="1435" w:name="_ETM_Q1_4147198"/>
      <w:bookmarkStart w:id="1436" w:name="_ETM_Q1_4147769"/>
      <w:bookmarkEnd w:id="1434"/>
      <w:bookmarkEnd w:id="1435"/>
      <w:bookmarkEnd w:id="1436"/>
    </w:p>
    <w:p w14:paraId="115C762C" w14:textId="3FEAE2AF" w:rsidR="007E00B4" w:rsidRDefault="007E00B4" w:rsidP="007E00B4">
      <w:pPr>
        <w:pStyle w:val="af6"/>
        <w:keepNext/>
        <w:rPr>
          <w:rtl/>
        </w:rPr>
      </w:pPr>
      <w:bookmarkStart w:id="1437" w:name="ET_yor_6157_199"/>
      <w:r w:rsidRPr="007E00B4">
        <w:rPr>
          <w:rStyle w:val="TagStyle"/>
          <w:rtl/>
        </w:rPr>
        <w:t xml:space="preserve"> &lt;&lt; יור &gt;&gt; </w:t>
      </w:r>
      <w:r>
        <w:rPr>
          <w:rtl/>
        </w:rPr>
        <w:t>היו"ר שמחה רוטמן:</w:t>
      </w:r>
      <w:r w:rsidRPr="007E00B4">
        <w:rPr>
          <w:rStyle w:val="TagStyle"/>
          <w:rtl/>
        </w:rPr>
        <w:t xml:space="preserve"> &lt;&lt; יור &gt;&gt;</w:t>
      </w:r>
      <w:r w:rsidR="00DD7827">
        <w:rPr>
          <w:rtl/>
        </w:rPr>
        <w:t xml:space="preserve"> </w:t>
      </w:r>
      <w:bookmarkEnd w:id="1437"/>
    </w:p>
    <w:p w14:paraId="43666E53" w14:textId="77777777" w:rsidR="007E00B4" w:rsidRDefault="007E00B4" w:rsidP="007E00B4">
      <w:pPr>
        <w:pStyle w:val="KeepWithNext"/>
        <w:rPr>
          <w:rtl/>
          <w:lang w:eastAsia="he-IL"/>
        </w:rPr>
      </w:pPr>
    </w:p>
    <w:p w14:paraId="10653772" w14:textId="7031CAC5" w:rsidR="007E00B4" w:rsidRDefault="007E00B4" w:rsidP="007E00B4">
      <w:pPr>
        <w:rPr>
          <w:rtl/>
          <w:lang w:eastAsia="he-IL"/>
        </w:rPr>
      </w:pPr>
      <w:r>
        <w:rPr>
          <w:rFonts w:hint="cs"/>
          <w:rtl/>
          <w:lang w:eastAsia="he-IL"/>
        </w:rPr>
        <w:t>ל</w:t>
      </w:r>
      <w:bookmarkStart w:id="1438" w:name="_ETM_Q1_4148183"/>
      <w:bookmarkEnd w:id="1438"/>
      <w:r>
        <w:rPr>
          <w:rFonts w:hint="cs"/>
          <w:rtl/>
          <w:lang w:eastAsia="he-IL"/>
        </w:rPr>
        <w:t>א</w:t>
      </w:r>
      <w:bookmarkStart w:id="1439" w:name="_ETM_Q1_4148237"/>
      <w:bookmarkEnd w:id="1439"/>
      <w:r>
        <w:rPr>
          <w:rFonts w:hint="cs"/>
          <w:rtl/>
          <w:lang w:eastAsia="he-IL"/>
        </w:rPr>
        <w:t>.</w:t>
      </w:r>
    </w:p>
    <w:p w14:paraId="7697696B" w14:textId="77777777" w:rsidR="007E00B4" w:rsidRDefault="007E00B4" w:rsidP="007E00B4">
      <w:pPr>
        <w:rPr>
          <w:rtl/>
          <w:lang w:eastAsia="he-IL"/>
        </w:rPr>
      </w:pPr>
    </w:p>
    <w:p w14:paraId="7FE28606" w14:textId="31890822" w:rsidR="007E00B4" w:rsidRDefault="007E00B4" w:rsidP="007E00B4">
      <w:pPr>
        <w:pStyle w:val="a4"/>
        <w:keepNext/>
        <w:rPr>
          <w:rtl/>
        </w:rPr>
      </w:pPr>
      <w:bookmarkStart w:id="1440" w:name="ET_speaker_6156_200"/>
      <w:r w:rsidRPr="007E00B4">
        <w:rPr>
          <w:rStyle w:val="TagStyle"/>
          <w:rtl/>
        </w:rPr>
        <w:t xml:space="preserve"> &lt;&lt; דובר &gt;&gt; </w:t>
      </w:r>
      <w:r>
        <w:rPr>
          <w:rtl/>
        </w:rPr>
        <w:t>גלעד קריב (העבודה):</w:t>
      </w:r>
      <w:r w:rsidRPr="007E00B4">
        <w:rPr>
          <w:rStyle w:val="TagStyle"/>
          <w:rtl/>
        </w:rPr>
        <w:t xml:space="preserve"> &lt;&lt; דובר &gt;&gt;</w:t>
      </w:r>
      <w:r w:rsidR="00DD7827">
        <w:rPr>
          <w:rtl/>
        </w:rPr>
        <w:t xml:space="preserve"> </w:t>
      </w:r>
      <w:bookmarkEnd w:id="1440"/>
    </w:p>
    <w:p w14:paraId="3F963947" w14:textId="77777777" w:rsidR="007E00B4" w:rsidRDefault="007E00B4" w:rsidP="007E00B4">
      <w:pPr>
        <w:pStyle w:val="KeepWithNext"/>
        <w:rPr>
          <w:rtl/>
          <w:lang w:eastAsia="he-IL"/>
        </w:rPr>
      </w:pPr>
    </w:p>
    <w:p w14:paraId="244BA61A" w14:textId="64B4A5E8" w:rsidR="007E00B4" w:rsidRDefault="007E00B4" w:rsidP="007E00B4">
      <w:pPr>
        <w:rPr>
          <w:rtl/>
          <w:lang w:eastAsia="he-IL"/>
        </w:rPr>
      </w:pPr>
      <w:r>
        <w:rPr>
          <w:rFonts w:hint="cs"/>
          <w:rtl/>
          <w:lang w:eastAsia="he-IL"/>
        </w:rPr>
        <w:t xml:space="preserve">אז </w:t>
      </w:r>
      <w:bookmarkStart w:id="1441" w:name="_ETM_Q1_4153773"/>
      <w:bookmarkEnd w:id="1441"/>
      <w:r>
        <w:rPr>
          <w:rFonts w:hint="cs"/>
          <w:rtl/>
          <w:lang w:eastAsia="he-IL"/>
        </w:rPr>
        <w:t xml:space="preserve">תוכל לומר לו שזה על חשבון חוק ההשתמטות. לא צעקת </w:t>
      </w:r>
      <w:bookmarkStart w:id="1442" w:name="_ETM_Q1_4154760"/>
      <w:bookmarkEnd w:id="1442"/>
      <w:r>
        <w:rPr>
          <w:rFonts w:hint="cs"/>
          <w:rtl/>
          <w:lang w:eastAsia="he-IL"/>
        </w:rPr>
        <w:t xml:space="preserve">על המורה בשדרות., זאת שאתם גוזלים את </w:t>
      </w:r>
      <w:bookmarkStart w:id="1443" w:name="_ETM_Q1_4157526"/>
      <w:bookmarkEnd w:id="1443"/>
      <w:r>
        <w:rPr>
          <w:rFonts w:hint="cs"/>
          <w:rtl/>
          <w:lang w:eastAsia="he-IL"/>
        </w:rPr>
        <w:t>השכר שלה ואתה צועק</w:t>
      </w:r>
      <w:r w:rsidR="00105626">
        <w:rPr>
          <w:rFonts w:hint="cs"/>
          <w:rtl/>
          <w:lang w:eastAsia="he-IL"/>
        </w:rPr>
        <w:t xml:space="preserve"> </w:t>
      </w:r>
      <w:r>
        <w:rPr>
          <w:rFonts w:hint="cs"/>
          <w:rtl/>
          <w:lang w:eastAsia="he-IL"/>
        </w:rPr>
        <w:t xml:space="preserve">עלינו. </w:t>
      </w:r>
      <w:bookmarkStart w:id="1444" w:name="_ETM_Q1_4161380"/>
      <w:bookmarkStart w:id="1445" w:name="_ETM_Q1_4161430"/>
      <w:bookmarkEnd w:id="1444"/>
      <w:bookmarkEnd w:id="1445"/>
      <w:r>
        <w:rPr>
          <w:rFonts w:hint="cs"/>
          <w:rtl/>
          <w:lang w:eastAsia="he-IL"/>
        </w:rPr>
        <w:t>בגני אגודת ישראל כבר משלמים לגננות, החבר שלך גולדקנופף?</w:t>
      </w:r>
    </w:p>
    <w:p w14:paraId="643DB8EC" w14:textId="77777777" w:rsidR="007E00B4" w:rsidRDefault="007E00B4" w:rsidP="007E00B4">
      <w:pPr>
        <w:rPr>
          <w:rtl/>
          <w:lang w:eastAsia="he-IL"/>
        </w:rPr>
      </w:pPr>
    </w:p>
    <w:p w14:paraId="3403EAB6" w14:textId="68F08968" w:rsidR="007E00B4" w:rsidRDefault="007E00B4" w:rsidP="007E00B4">
      <w:pPr>
        <w:pStyle w:val="af6"/>
        <w:keepNext/>
        <w:rPr>
          <w:rtl/>
        </w:rPr>
      </w:pPr>
      <w:bookmarkStart w:id="1446" w:name="ET_yor_6157_201"/>
      <w:r w:rsidRPr="007E00B4">
        <w:rPr>
          <w:rStyle w:val="TagStyle"/>
          <w:rtl/>
        </w:rPr>
        <w:t xml:space="preserve"> &lt;&lt; יור &gt;&gt; </w:t>
      </w:r>
      <w:r>
        <w:rPr>
          <w:rtl/>
        </w:rPr>
        <w:t>היו"ר שמחה רוטמן:</w:t>
      </w:r>
      <w:r w:rsidRPr="007E00B4">
        <w:rPr>
          <w:rStyle w:val="TagStyle"/>
          <w:rtl/>
        </w:rPr>
        <w:t xml:space="preserve"> &lt;&lt; יור &gt;&gt;</w:t>
      </w:r>
      <w:r w:rsidR="00DD7827">
        <w:rPr>
          <w:rtl/>
        </w:rPr>
        <w:t xml:space="preserve"> </w:t>
      </w:r>
      <w:bookmarkEnd w:id="1446"/>
    </w:p>
    <w:p w14:paraId="0445EAB8" w14:textId="77777777" w:rsidR="007E00B4" w:rsidRDefault="007E00B4" w:rsidP="007E00B4">
      <w:pPr>
        <w:pStyle w:val="KeepWithNext"/>
        <w:rPr>
          <w:rtl/>
          <w:lang w:eastAsia="he-IL"/>
        </w:rPr>
      </w:pPr>
    </w:p>
    <w:p w14:paraId="4E971927" w14:textId="6F54E59E" w:rsidR="007E00B4" w:rsidRDefault="007E00B4" w:rsidP="007E00B4">
      <w:pPr>
        <w:rPr>
          <w:rtl/>
          <w:lang w:eastAsia="he-IL"/>
        </w:rPr>
      </w:pPr>
      <w:r>
        <w:rPr>
          <w:rFonts w:hint="cs"/>
          <w:rtl/>
          <w:lang w:eastAsia="he-IL"/>
        </w:rPr>
        <w:t xml:space="preserve">גלעד, די. תודה. </w:t>
      </w:r>
      <w:bookmarkStart w:id="1447" w:name="_ETM_Q1_4171487"/>
      <w:bookmarkEnd w:id="1447"/>
    </w:p>
    <w:p w14:paraId="1F9DD5BB" w14:textId="77777777" w:rsidR="007E00B4" w:rsidRDefault="007E00B4" w:rsidP="007E00B4">
      <w:pPr>
        <w:rPr>
          <w:rtl/>
          <w:lang w:eastAsia="he-IL"/>
        </w:rPr>
      </w:pPr>
      <w:bookmarkStart w:id="1448" w:name="_ETM_Q1_4171524"/>
      <w:bookmarkEnd w:id="1448"/>
    </w:p>
    <w:p w14:paraId="4C8D31A6" w14:textId="73E775E6" w:rsidR="007E00B4" w:rsidRDefault="007E00B4" w:rsidP="007E00B4">
      <w:pPr>
        <w:pStyle w:val="a4"/>
        <w:keepNext/>
        <w:rPr>
          <w:rtl/>
        </w:rPr>
      </w:pPr>
      <w:bookmarkStart w:id="1449" w:name="ET_speaker_6156_202"/>
      <w:r w:rsidRPr="007E00B4">
        <w:rPr>
          <w:rStyle w:val="TagStyle"/>
          <w:rtl/>
        </w:rPr>
        <w:t xml:space="preserve"> &lt;&lt; דובר &gt;&gt; </w:t>
      </w:r>
      <w:r>
        <w:rPr>
          <w:rtl/>
        </w:rPr>
        <w:t>גלעד קריב (העבודה):</w:t>
      </w:r>
      <w:r w:rsidRPr="007E00B4">
        <w:rPr>
          <w:rStyle w:val="TagStyle"/>
          <w:rtl/>
        </w:rPr>
        <w:t xml:space="preserve"> &lt;&lt; דובר &gt;&gt;</w:t>
      </w:r>
      <w:r w:rsidR="00DD7827">
        <w:rPr>
          <w:rtl/>
        </w:rPr>
        <w:t xml:space="preserve"> </w:t>
      </w:r>
      <w:bookmarkEnd w:id="1449"/>
    </w:p>
    <w:p w14:paraId="7D97EA18" w14:textId="77777777" w:rsidR="007E00B4" w:rsidRDefault="007E00B4" w:rsidP="007E00B4">
      <w:pPr>
        <w:pStyle w:val="KeepWithNext"/>
        <w:rPr>
          <w:rtl/>
          <w:lang w:eastAsia="he-IL"/>
        </w:rPr>
      </w:pPr>
    </w:p>
    <w:p w14:paraId="4347FA9B" w14:textId="460C870A" w:rsidR="007E00B4" w:rsidRDefault="007E00B4" w:rsidP="007E00B4">
      <w:pPr>
        <w:rPr>
          <w:rtl/>
          <w:lang w:eastAsia="he-IL"/>
        </w:rPr>
      </w:pPr>
      <w:r>
        <w:rPr>
          <w:rFonts w:hint="cs"/>
          <w:rtl/>
          <w:lang w:eastAsia="he-IL"/>
        </w:rPr>
        <w:t xml:space="preserve">בוררות. כדי שהגננות ברשת החינוך ילכו לתבוע אתכם, את גולדקנופף ואת מעין החינוך ואת החינוך העצמאי בבתי הדין התורני על פי דין תורה על מה שאתם עושים לגננות בשדרות. </w:t>
      </w:r>
    </w:p>
    <w:p w14:paraId="2F464254" w14:textId="77777777" w:rsidR="007E00B4" w:rsidRDefault="007E00B4" w:rsidP="007E00B4">
      <w:pPr>
        <w:rPr>
          <w:rtl/>
          <w:lang w:eastAsia="he-IL"/>
        </w:rPr>
      </w:pPr>
      <w:bookmarkStart w:id="1450" w:name="_ETM_Q1_4186742"/>
      <w:bookmarkEnd w:id="1450"/>
    </w:p>
    <w:p w14:paraId="71E518DF" w14:textId="27C33F4C" w:rsidR="007E00B4" w:rsidRDefault="007E00B4" w:rsidP="007E00B4">
      <w:pPr>
        <w:pStyle w:val="af6"/>
        <w:keepNext/>
        <w:rPr>
          <w:rtl/>
        </w:rPr>
      </w:pPr>
      <w:bookmarkStart w:id="1451" w:name="ET_yor_6157_203"/>
      <w:r w:rsidRPr="007E00B4">
        <w:rPr>
          <w:rStyle w:val="TagStyle"/>
          <w:rtl/>
        </w:rPr>
        <w:t xml:space="preserve"> &lt;&lt; יור &gt;&gt; </w:t>
      </w:r>
      <w:r>
        <w:rPr>
          <w:rtl/>
        </w:rPr>
        <w:t>היו"ר שמחה רוטמן:</w:t>
      </w:r>
      <w:r w:rsidRPr="007E00B4">
        <w:rPr>
          <w:rStyle w:val="TagStyle"/>
          <w:rtl/>
        </w:rPr>
        <w:t xml:space="preserve"> &lt;&lt; יור &gt;&gt;</w:t>
      </w:r>
      <w:r w:rsidR="00DD7827">
        <w:rPr>
          <w:rtl/>
        </w:rPr>
        <w:t xml:space="preserve"> </w:t>
      </w:r>
      <w:bookmarkEnd w:id="1451"/>
    </w:p>
    <w:p w14:paraId="246BC266" w14:textId="77777777" w:rsidR="007E00B4" w:rsidRDefault="007E00B4" w:rsidP="007E00B4">
      <w:pPr>
        <w:pStyle w:val="KeepWithNext"/>
        <w:rPr>
          <w:rtl/>
          <w:lang w:eastAsia="he-IL"/>
        </w:rPr>
      </w:pPr>
    </w:p>
    <w:p w14:paraId="0DF9C799" w14:textId="5DD5044D" w:rsidR="007E00B4" w:rsidRDefault="007E00B4" w:rsidP="007E00B4">
      <w:pPr>
        <w:rPr>
          <w:rtl/>
          <w:lang w:eastAsia="he-IL"/>
        </w:rPr>
      </w:pPr>
      <w:bookmarkStart w:id="1452" w:name="_ETM_Q1_4187043"/>
      <w:bookmarkStart w:id="1453" w:name="_ETM_Q1_4187074"/>
      <w:bookmarkEnd w:id="1452"/>
      <w:bookmarkEnd w:id="1453"/>
      <w:r>
        <w:rPr>
          <w:rFonts w:hint="cs"/>
          <w:rtl/>
          <w:lang w:eastAsia="he-IL"/>
        </w:rPr>
        <w:t xml:space="preserve">גלעד, תודה רבה. </w:t>
      </w:r>
    </w:p>
    <w:p w14:paraId="714682E3" w14:textId="77777777" w:rsidR="007E00B4" w:rsidRDefault="007E00B4" w:rsidP="007E00B4">
      <w:pPr>
        <w:rPr>
          <w:rtl/>
          <w:lang w:eastAsia="he-IL"/>
        </w:rPr>
      </w:pPr>
    </w:p>
    <w:p w14:paraId="72DB2FD9" w14:textId="7250BCC1" w:rsidR="007E00B4" w:rsidRDefault="007E00B4" w:rsidP="007E00B4">
      <w:pPr>
        <w:pStyle w:val="a4"/>
        <w:keepNext/>
        <w:rPr>
          <w:rtl/>
        </w:rPr>
      </w:pPr>
      <w:bookmarkStart w:id="1454" w:name="ET_speaker_5561_204"/>
      <w:r w:rsidRPr="007E00B4">
        <w:rPr>
          <w:rStyle w:val="TagStyle"/>
          <w:rtl/>
        </w:rPr>
        <w:t xml:space="preserve"> &lt;&lt; דובר &gt;&gt; </w:t>
      </w:r>
      <w:r>
        <w:rPr>
          <w:rtl/>
        </w:rPr>
        <w:t>משה גפני (יהדות התורה):</w:t>
      </w:r>
      <w:r w:rsidRPr="007E00B4">
        <w:rPr>
          <w:rStyle w:val="TagStyle"/>
          <w:rtl/>
        </w:rPr>
        <w:t xml:space="preserve"> &lt;&lt; דובר &gt;&gt;</w:t>
      </w:r>
      <w:r w:rsidR="00DD7827">
        <w:rPr>
          <w:rtl/>
        </w:rPr>
        <w:t xml:space="preserve"> </w:t>
      </w:r>
      <w:bookmarkEnd w:id="1454"/>
    </w:p>
    <w:p w14:paraId="5FE4AAE7" w14:textId="77777777" w:rsidR="007E00B4" w:rsidRDefault="007E00B4" w:rsidP="007E00B4">
      <w:pPr>
        <w:pStyle w:val="KeepWithNext"/>
        <w:rPr>
          <w:rtl/>
          <w:lang w:eastAsia="he-IL"/>
        </w:rPr>
      </w:pPr>
    </w:p>
    <w:p w14:paraId="16149557" w14:textId="258B78B4" w:rsidR="007E00B4" w:rsidRDefault="007E00B4" w:rsidP="007E00B4">
      <w:pPr>
        <w:rPr>
          <w:rtl/>
          <w:lang w:eastAsia="he-IL"/>
        </w:rPr>
      </w:pPr>
      <w:r>
        <w:rPr>
          <w:rFonts w:hint="cs"/>
          <w:rtl/>
          <w:lang w:eastAsia="he-IL"/>
        </w:rPr>
        <w:t xml:space="preserve">לא תצא מהגיהינום עם הדיבורים האלה. מהגיהינום לא תצא עם הדיבורים האלה. </w:t>
      </w:r>
    </w:p>
    <w:p w14:paraId="0419F259" w14:textId="77777777" w:rsidR="007E00B4" w:rsidRDefault="007E00B4" w:rsidP="007E00B4">
      <w:pPr>
        <w:rPr>
          <w:rtl/>
          <w:lang w:eastAsia="he-IL"/>
        </w:rPr>
      </w:pPr>
    </w:p>
    <w:p w14:paraId="3DC9ABD7" w14:textId="4D537774" w:rsidR="007E00B4" w:rsidRDefault="007E00B4" w:rsidP="007E00B4">
      <w:pPr>
        <w:pStyle w:val="af6"/>
        <w:keepNext/>
        <w:rPr>
          <w:rtl/>
        </w:rPr>
      </w:pPr>
      <w:bookmarkStart w:id="1455" w:name="ET_yor_6157_205"/>
      <w:r w:rsidRPr="007E00B4">
        <w:rPr>
          <w:rStyle w:val="TagStyle"/>
          <w:rtl/>
        </w:rPr>
        <w:t xml:space="preserve"> &lt;&lt; יור &gt;&gt; </w:t>
      </w:r>
      <w:r>
        <w:rPr>
          <w:rtl/>
        </w:rPr>
        <w:t>היו"ר שמחה רוטמן:</w:t>
      </w:r>
      <w:r w:rsidRPr="007E00B4">
        <w:rPr>
          <w:rStyle w:val="TagStyle"/>
          <w:rtl/>
        </w:rPr>
        <w:t xml:space="preserve"> &lt;&lt; יור &gt;&gt;</w:t>
      </w:r>
      <w:r w:rsidR="00DD7827">
        <w:rPr>
          <w:rtl/>
        </w:rPr>
        <w:t xml:space="preserve"> </w:t>
      </w:r>
      <w:bookmarkEnd w:id="1455"/>
    </w:p>
    <w:p w14:paraId="47A4D742" w14:textId="77777777" w:rsidR="007E00B4" w:rsidRDefault="007E00B4" w:rsidP="007E00B4">
      <w:pPr>
        <w:pStyle w:val="KeepWithNext"/>
        <w:rPr>
          <w:rtl/>
          <w:lang w:eastAsia="he-IL"/>
        </w:rPr>
      </w:pPr>
    </w:p>
    <w:p w14:paraId="3D237C52" w14:textId="67C6DFC1" w:rsidR="007E00B4" w:rsidRDefault="007E00B4" w:rsidP="007E00B4">
      <w:pPr>
        <w:rPr>
          <w:rtl/>
          <w:lang w:eastAsia="he-IL"/>
        </w:rPr>
      </w:pPr>
      <w:r>
        <w:rPr>
          <w:rFonts w:hint="cs"/>
          <w:rtl/>
          <w:lang w:eastAsia="he-IL"/>
        </w:rPr>
        <w:t>הרב גפני, הוא בדרך החוצה.</w:t>
      </w:r>
      <w:r w:rsidR="00105626">
        <w:rPr>
          <w:rFonts w:hint="cs"/>
          <w:rtl/>
          <w:lang w:eastAsia="he-IL"/>
        </w:rPr>
        <w:t xml:space="preserve"> </w:t>
      </w:r>
      <w:r>
        <w:rPr>
          <w:rFonts w:hint="cs"/>
          <w:rtl/>
          <w:lang w:eastAsia="he-IL"/>
        </w:rPr>
        <w:t>אתה מוכן לא להתייחס?</w:t>
      </w:r>
    </w:p>
    <w:p w14:paraId="46665988" w14:textId="77777777" w:rsidR="007E00B4" w:rsidRDefault="007E00B4" w:rsidP="007E00B4">
      <w:pPr>
        <w:rPr>
          <w:rtl/>
          <w:lang w:eastAsia="he-IL"/>
        </w:rPr>
      </w:pPr>
      <w:bookmarkStart w:id="1456" w:name="_ETM_Q1_4199807"/>
      <w:bookmarkStart w:id="1457" w:name="_ETM_Q1_4199850"/>
      <w:bookmarkEnd w:id="1456"/>
      <w:bookmarkEnd w:id="1457"/>
    </w:p>
    <w:p w14:paraId="21B97589" w14:textId="0FF7E37A" w:rsidR="007E00B4" w:rsidRDefault="007E00B4" w:rsidP="007E00B4">
      <w:pPr>
        <w:pStyle w:val="a4"/>
        <w:keepNext/>
        <w:rPr>
          <w:rtl/>
        </w:rPr>
      </w:pPr>
      <w:bookmarkStart w:id="1458" w:name="ET_speaker_6156_206"/>
      <w:r w:rsidRPr="007E00B4">
        <w:rPr>
          <w:rStyle w:val="TagStyle"/>
          <w:rtl/>
        </w:rPr>
        <w:t xml:space="preserve"> &lt;&lt; דובר &gt;&gt; </w:t>
      </w:r>
      <w:r>
        <w:rPr>
          <w:rtl/>
        </w:rPr>
        <w:t>גלעד קריב (העבודה):</w:t>
      </w:r>
      <w:r w:rsidRPr="007E00B4">
        <w:rPr>
          <w:rStyle w:val="TagStyle"/>
          <w:rtl/>
        </w:rPr>
        <w:t xml:space="preserve"> &lt;&lt; דובר &gt;&gt;</w:t>
      </w:r>
      <w:r w:rsidR="00DD7827">
        <w:rPr>
          <w:rtl/>
        </w:rPr>
        <w:t xml:space="preserve"> </w:t>
      </w:r>
      <w:bookmarkEnd w:id="1458"/>
    </w:p>
    <w:p w14:paraId="7B224288" w14:textId="77777777" w:rsidR="007E00B4" w:rsidRDefault="007E00B4" w:rsidP="007E00B4">
      <w:pPr>
        <w:pStyle w:val="KeepWithNext"/>
        <w:rPr>
          <w:rtl/>
          <w:lang w:eastAsia="he-IL"/>
        </w:rPr>
      </w:pPr>
    </w:p>
    <w:p w14:paraId="7624CACC" w14:textId="4B23DC85" w:rsidR="007E00B4" w:rsidRDefault="007E00B4" w:rsidP="007E00B4">
      <w:pPr>
        <w:rPr>
          <w:rtl/>
          <w:lang w:eastAsia="he-IL"/>
        </w:rPr>
      </w:pPr>
      <w:r>
        <w:rPr>
          <w:rFonts w:hint="cs"/>
          <w:rtl/>
          <w:lang w:eastAsia="he-IL"/>
        </w:rPr>
        <w:t xml:space="preserve">מה אתם עושים למורות ולגננות. </w:t>
      </w:r>
    </w:p>
    <w:p w14:paraId="77E5F1C9" w14:textId="77777777" w:rsidR="007E00B4" w:rsidRDefault="007E00B4" w:rsidP="007E00B4">
      <w:pPr>
        <w:rPr>
          <w:rtl/>
          <w:lang w:eastAsia="he-IL"/>
        </w:rPr>
      </w:pPr>
    </w:p>
    <w:p w14:paraId="12A35CFB" w14:textId="27165F65" w:rsidR="007E00B4" w:rsidRDefault="007E00B4" w:rsidP="007E00B4">
      <w:pPr>
        <w:pStyle w:val="a4"/>
        <w:keepNext/>
        <w:rPr>
          <w:rtl/>
        </w:rPr>
      </w:pPr>
      <w:bookmarkStart w:id="1459" w:name="ET_speaker_5561_207"/>
      <w:r w:rsidRPr="007E00B4">
        <w:rPr>
          <w:rStyle w:val="TagStyle"/>
          <w:rtl/>
        </w:rPr>
        <w:t xml:space="preserve"> &lt;&lt; דובר &gt;&gt; </w:t>
      </w:r>
      <w:r>
        <w:rPr>
          <w:rtl/>
        </w:rPr>
        <w:t>משה גפני (יהדות התורה):</w:t>
      </w:r>
      <w:r w:rsidRPr="007E00B4">
        <w:rPr>
          <w:rStyle w:val="TagStyle"/>
          <w:rtl/>
        </w:rPr>
        <w:t xml:space="preserve"> &lt;&lt; דובר &gt;&gt;</w:t>
      </w:r>
      <w:r w:rsidR="00DD7827">
        <w:rPr>
          <w:rtl/>
        </w:rPr>
        <w:t xml:space="preserve"> </w:t>
      </w:r>
      <w:bookmarkEnd w:id="1459"/>
    </w:p>
    <w:p w14:paraId="654614A8" w14:textId="77777777" w:rsidR="007E00B4" w:rsidRDefault="007E00B4" w:rsidP="007E00B4">
      <w:pPr>
        <w:pStyle w:val="KeepWithNext"/>
        <w:rPr>
          <w:rtl/>
          <w:lang w:eastAsia="he-IL"/>
        </w:rPr>
      </w:pPr>
    </w:p>
    <w:p w14:paraId="5E028503" w14:textId="0194FD15" w:rsidR="007E00B4" w:rsidRDefault="007E00B4" w:rsidP="007E00B4">
      <w:pPr>
        <w:rPr>
          <w:rtl/>
          <w:lang w:eastAsia="he-IL"/>
        </w:rPr>
      </w:pPr>
      <w:bookmarkStart w:id="1460" w:name="_ETM_Q1_4207623"/>
      <w:bookmarkEnd w:id="1460"/>
      <w:r>
        <w:rPr>
          <w:rFonts w:hint="cs"/>
          <w:rtl/>
          <w:lang w:eastAsia="he-IL"/>
        </w:rPr>
        <w:t>אנ</w:t>
      </w:r>
      <w:bookmarkStart w:id="1461" w:name="_ETM_Q1_4207669"/>
      <w:bookmarkEnd w:id="1461"/>
      <w:r>
        <w:rPr>
          <w:rFonts w:hint="cs"/>
          <w:rtl/>
          <w:lang w:eastAsia="he-IL"/>
        </w:rPr>
        <w:t xml:space="preserve">י אסכם את החלק של מה שאני </w:t>
      </w:r>
      <w:bookmarkStart w:id="1462" w:name="_ETM_Q1_4207175"/>
      <w:bookmarkEnd w:id="1462"/>
      <w:r>
        <w:rPr>
          <w:rFonts w:hint="cs"/>
          <w:rtl/>
          <w:lang w:eastAsia="he-IL"/>
        </w:rPr>
        <w:t>אומר. אני מסכים עם כל החלטה שתתקבל</w:t>
      </w:r>
      <w:r w:rsidR="00105626">
        <w:rPr>
          <w:rFonts w:hint="cs"/>
          <w:rtl/>
          <w:lang w:eastAsia="he-IL"/>
        </w:rPr>
        <w:t xml:space="preserve"> </w:t>
      </w:r>
      <w:r w:rsidR="00F511F5">
        <w:rPr>
          <w:rFonts w:hint="cs"/>
          <w:rtl/>
          <w:lang w:eastAsia="he-IL"/>
        </w:rPr>
        <w:t xml:space="preserve">לגבי הנושאים, גם לגבי בית דין לעבודה וגם לגבי הנושא השונה שקשור לעניין הזה. אני מדבר על אותו מקרה </w:t>
      </w:r>
      <w:bookmarkStart w:id="1463" w:name="_ETM_Q1_4220883"/>
      <w:bookmarkEnd w:id="1463"/>
      <w:r w:rsidR="00F511F5">
        <w:rPr>
          <w:rFonts w:hint="cs"/>
          <w:rtl/>
          <w:lang w:eastAsia="he-IL"/>
        </w:rPr>
        <w:t xml:space="preserve">שזה מקרה של שני אזרחים שרוצים לדון על פי דין </w:t>
      </w:r>
      <w:bookmarkStart w:id="1464" w:name="_ETM_Q1_4224285"/>
      <w:bookmarkEnd w:id="1464"/>
      <w:r w:rsidR="00F511F5">
        <w:rPr>
          <w:rFonts w:hint="cs"/>
          <w:rtl/>
          <w:lang w:eastAsia="he-IL"/>
        </w:rPr>
        <w:t xml:space="preserve">תורה. עליהם אני מדבר. </w:t>
      </w:r>
    </w:p>
    <w:p w14:paraId="61CF9AE1" w14:textId="77777777" w:rsidR="00F511F5" w:rsidRDefault="00F511F5" w:rsidP="007E00B4">
      <w:pPr>
        <w:rPr>
          <w:rtl/>
          <w:lang w:eastAsia="he-IL"/>
        </w:rPr>
      </w:pPr>
      <w:bookmarkStart w:id="1465" w:name="_ETM_Q1_4231306"/>
      <w:bookmarkStart w:id="1466" w:name="_ETM_Q1_4231355"/>
      <w:bookmarkEnd w:id="1465"/>
      <w:bookmarkEnd w:id="1466"/>
    </w:p>
    <w:p w14:paraId="5C370B93" w14:textId="71E630D9" w:rsidR="00F511F5" w:rsidRDefault="00F511F5" w:rsidP="00F511F5">
      <w:pPr>
        <w:pStyle w:val="a4"/>
        <w:keepNext/>
        <w:rPr>
          <w:rtl/>
        </w:rPr>
      </w:pPr>
      <w:bookmarkStart w:id="1467" w:name="ET_speaker_5791_205"/>
      <w:r w:rsidRPr="00F511F5">
        <w:rPr>
          <w:rStyle w:val="TagStyle"/>
          <w:rtl/>
        </w:rPr>
        <w:t xml:space="preserve"> &lt;&lt; דובר &gt;&gt; </w:t>
      </w:r>
      <w:r>
        <w:rPr>
          <w:rtl/>
        </w:rPr>
        <w:t>יואב סגלוביץ' (יש עתיד):</w:t>
      </w:r>
      <w:r w:rsidRPr="00F511F5">
        <w:rPr>
          <w:rStyle w:val="TagStyle"/>
          <w:rtl/>
        </w:rPr>
        <w:t xml:space="preserve"> &lt;&lt; דובר &gt;&gt;</w:t>
      </w:r>
      <w:r w:rsidR="00DD7827">
        <w:rPr>
          <w:rtl/>
        </w:rPr>
        <w:t xml:space="preserve"> </w:t>
      </w:r>
      <w:bookmarkEnd w:id="1467"/>
    </w:p>
    <w:p w14:paraId="624BEDC2" w14:textId="77777777" w:rsidR="00F511F5" w:rsidRDefault="00F511F5" w:rsidP="00F511F5">
      <w:pPr>
        <w:pStyle w:val="KeepWithNext"/>
        <w:rPr>
          <w:rtl/>
          <w:lang w:eastAsia="he-IL"/>
        </w:rPr>
      </w:pPr>
    </w:p>
    <w:p w14:paraId="7F6175E6" w14:textId="69C2AB91" w:rsidR="00F511F5" w:rsidRDefault="00F511F5" w:rsidP="00F511F5">
      <w:pPr>
        <w:rPr>
          <w:rtl/>
          <w:lang w:eastAsia="he-IL"/>
        </w:rPr>
      </w:pPr>
      <w:r>
        <w:rPr>
          <w:rFonts w:hint="cs"/>
          <w:rtl/>
          <w:lang w:eastAsia="he-IL"/>
        </w:rPr>
        <w:t xml:space="preserve">מר גפני, ברשותך, לא ענית לי על שתי שאלות. שאלה אחת היא לגבי הנושא </w:t>
      </w:r>
      <w:bookmarkStart w:id="1468" w:name="_ETM_Q1_4236463"/>
      <w:bookmarkEnd w:id="1468"/>
      <w:r>
        <w:rPr>
          <w:rFonts w:hint="cs"/>
          <w:rtl/>
          <w:lang w:eastAsia="he-IL"/>
        </w:rPr>
        <w:t xml:space="preserve">של נשים בבית דין רבני. אי אפשר לשים </w:t>
      </w:r>
      <w:bookmarkStart w:id="1469" w:name="_ETM_Q1_4238982"/>
      <w:bookmarkEnd w:id="1469"/>
      <w:r>
        <w:rPr>
          <w:rFonts w:hint="cs"/>
          <w:rtl/>
          <w:lang w:eastAsia="he-IL"/>
        </w:rPr>
        <w:t>את זה בצד בלי התייחסות.</w:t>
      </w:r>
    </w:p>
    <w:p w14:paraId="7E3DE096" w14:textId="77777777" w:rsidR="00F511F5" w:rsidRDefault="00F511F5" w:rsidP="00F511F5">
      <w:pPr>
        <w:rPr>
          <w:rtl/>
          <w:lang w:eastAsia="he-IL"/>
        </w:rPr>
      </w:pPr>
      <w:bookmarkStart w:id="1470" w:name="_ETM_Q1_4239378"/>
      <w:bookmarkStart w:id="1471" w:name="_ETM_Q1_4239422"/>
      <w:bookmarkEnd w:id="1470"/>
      <w:bookmarkEnd w:id="1471"/>
    </w:p>
    <w:p w14:paraId="27EAD2B0" w14:textId="1B1BA7E7" w:rsidR="00F511F5" w:rsidRDefault="00F511F5" w:rsidP="00F511F5">
      <w:pPr>
        <w:pStyle w:val="a4"/>
        <w:keepNext/>
        <w:rPr>
          <w:rtl/>
        </w:rPr>
      </w:pPr>
      <w:bookmarkStart w:id="1472" w:name="ET_speaker_5561_206"/>
      <w:r w:rsidRPr="00F511F5">
        <w:rPr>
          <w:rStyle w:val="TagStyle"/>
          <w:rtl/>
        </w:rPr>
        <w:t xml:space="preserve"> &lt;&lt; דובר &gt;&gt; </w:t>
      </w:r>
      <w:r>
        <w:rPr>
          <w:rtl/>
        </w:rPr>
        <w:t>משה גפני (יהדות התורה):</w:t>
      </w:r>
      <w:r w:rsidRPr="00F511F5">
        <w:rPr>
          <w:rStyle w:val="TagStyle"/>
          <w:rtl/>
        </w:rPr>
        <w:t xml:space="preserve"> &lt;&lt; דובר &gt;&gt;</w:t>
      </w:r>
      <w:r w:rsidR="00DD7827">
        <w:rPr>
          <w:rtl/>
        </w:rPr>
        <w:t xml:space="preserve"> </w:t>
      </w:r>
      <w:bookmarkEnd w:id="1472"/>
    </w:p>
    <w:p w14:paraId="23430FAB" w14:textId="77777777" w:rsidR="00F511F5" w:rsidRDefault="00F511F5" w:rsidP="00F511F5">
      <w:pPr>
        <w:pStyle w:val="KeepWithNext"/>
        <w:rPr>
          <w:rtl/>
          <w:lang w:eastAsia="he-IL"/>
        </w:rPr>
      </w:pPr>
    </w:p>
    <w:p w14:paraId="37ADFC1D" w14:textId="5694221B" w:rsidR="00F511F5" w:rsidRDefault="00F511F5" w:rsidP="00F511F5">
      <w:pPr>
        <w:rPr>
          <w:rtl/>
          <w:lang w:eastAsia="he-IL"/>
        </w:rPr>
      </w:pPr>
      <w:bookmarkStart w:id="1473" w:name="_ETM_Q1_4240476"/>
      <w:bookmarkStart w:id="1474" w:name="_ETM_Q1_4240522"/>
      <w:bookmarkEnd w:id="1473"/>
      <w:bookmarkEnd w:id="1474"/>
      <w:r>
        <w:rPr>
          <w:rFonts w:hint="cs"/>
          <w:rtl/>
          <w:lang w:eastAsia="he-IL"/>
        </w:rPr>
        <w:t>לא הבנתי. מה השאלה?</w:t>
      </w:r>
    </w:p>
    <w:p w14:paraId="5DDC095A" w14:textId="77777777" w:rsidR="00F511F5" w:rsidRDefault="00F511F5" w:rsidP="00F511F5">
      <w:pPr>
        <w:rPr>
          <w:rtl/>
          <w:lang w:eastAsia="he-IL"/>
        </w:rPr>
      </w:pPr>
      <w:bookmarkStart w:id="1475" w:name="_ETM_Q1_4241344"/>
      <w:bookmarkEnd w:id="1475"/>
    </w:p>
    <w:p w14:paraId="37D608D5" w14:textId="1461705B" w:rsidR="00F511F5" w:rsidRDefault="00F511F5" w:rsidP="00F511F5">
      <w:pPr>
        <w:pStyle w:val="a4"/>
        <w:keepNext/>
        <w:rPr>
          <w:rtl/>
        </w:rPr>
      </w:pPr>
      <w:bookmarkStart w:id="1476" w:name="ET_speaker_5791_207"/>
      <w:r w:rsidRPr="00F511F5">
        <w:rPr>
          <w:rStyle w:val="TagStyle"/>
          <w:rtl/>
        </w:rPr>
        <w:t xml:space="preserve"> &lt;&lt; דובר &gt;&gt; </w:t>
      </w:r>
      <w:r>
        <w:rPr>
          <w:rtl/>
        </w:rPr>
        <w:t>יואב סגלוביץ' (יש עתיד):</w:t>
      </w:r>
      <w:r w:rsidRPr="00F511F5">
        <w:rPr>
          <w:rStyle w:val="TagStyle"/>
          <w:rtl/>
        </w:rPr>
        <w:t xml:space="preserve"> &lt;&lt; דובר &gt;&gt;</w:t>
      </w:r>
      <w:r w:rsidR="00DD7827">
        <w:rPr>
          <w:rtl/>
        </w:rPr>
        <w:t xml:space="preserve"> </w:t>
      </w:r>
      <w:bookmarkEnd w:id="1476"/>
    </w:p>
    <w:p w14:paraId="3DF2E239" w14:textId="77777777" w:rsidR="00F511F5" w:rsidRDefault="00F511F5" w:rsidP="00F511F5">
      <w:pPr>
        <w:pStyle w:val="KeepWithNext"/>
        <w:rPr>
          <w:rtl/>
          <w:lang w:eastAsia="he-IL"/>
        </w:rPr>
      </w:pPr>
    </w:p>
    <w:p w14:paraId="5528C2E4" w14:textId="16EC4D0F" w:rsidR="00F511F5" w:rsidRDefault="00F511F5" w:rsidP="00F511F5">
      <w:pPr>
        <w:rPr>
          <w:rtl/>
          <w:lang w:eastAsia="he-IL"/>
        </w:rPr>
      </w:pPr>
      <w:bookmarkStart w:id="1477" w:name="_ETM_Q1_4241597"/>
      <w:bookmarkStart w:id="1478" w:name="_ETM_Q1_4241629"/>
      <w:bookmarkEnd w:id="1477"/>
      <w:bookmarkEnd w:id="1478"/>
      <w:r>
        <w:rPr>
          <w:rFonts w:hint="cs"/>
          <w:rtl/>
          <w:lang w:eastAsia="he-IL"/>
        </w:rPr>
        <w:t xml:space="preserve">נשים בבית </w:t>
      </w:r>
      <w:bookmarkStart w:id="1479" w:name="_ETM_Q1_4242385"/>
      <w:bookmarkEnd w:id="1479"/>
      <w:r>
        <w:rPr>
          <w:rFonts w:hint="cs"/>
          <w:rtl/>
          <w:lang w:eastAsia="he-IL"/>
        </w:rPr>
        <w:t>דין רבני.</w:t>
      </w:r>
      <w:bookmarkStart w:id="1480" w:name="_ETM_Q1_4244670"/>
      <w:bookmarkEnd w:id="1480"/>
    </w:p>
    <w:p w14:paraId="4A5984B1" w14:textId="77777777" w:rsidR="00F511F5" w:rsidRDefault="00F511F5" w:rsidP="00F511F5">
      <w:pPr>
        <w:rPr>
          <w:rtl/>
          <w:lang w:eastAsia="he-IL"/>
        </w:rPr>
      </w:pPr>
      <w:bookmarkStart w:id="1481" w:name="_ETM_Q1_4244706"/>
      <w:bookmarkStart w:id="1482" w:name="_ETM_Q1_4243215"/>
      <w:bookmarkEnd w:id="1481"/>
      <w:bookmarkEnd w:id="1482"/>
    </w:p>
    <w:p w14:paraId="443730EC" w14:textId="35E4B14C" w:rsidR="00F511F5" w:rsidRDefault="00F511F5" w:rsidP="00F511F5">
      <w:pPr>
        <w:pStyle w:val="a4"/>
        <w:keepNext/>
        <w:rPr>
          <w:rtl/>
        </w:rPr>
      </w:pPr>
      <w:bookmarkStart w:id="1483" w:name="ET_speaker_5561_208"/>
      <w:r w:rsidRPr="00F511F5">
        <w:rPr>
          <w:rStyle w:val="TagStyle"/>
          <w:rtl/>
        </w:rPr>
        <w:t xml:space="preserve"> &lt;&lt; דובר &gt;&gt; </w:t>
      </w:r>
      <w:r>
        <w:rPr>
          <w:rtl/>
        </w:rPr>
        <w:t>משה גפני (יהדות התורה):</w:t>
      </w:r>
      <w:r w:rsidRPr="00F511F5">
        <w:rPr>
          <w:rStyle w:val="TagStyle"/>
          <w:rtl/>
        </w:rPr>
        <w:t xml:space="preserve"> &lt;&lt; דובר &gt;&gt;</w:t>
      </w:r>
      <w:r w:rsidR="00DD7827">
        <w:rPr>
          <w:rtl/>
        </w:rPr>
        <w:t xml:space="preserve"> </w:t>
      </w:r>
      <w:bookmarkEnd w:id="1483"/>
    </w:p>
    <w:p w14:paraId="6B72B645" w14:textId="77777777" w:rsidR="00F511F5" w:rsidRDefault="00F511F5" w:rsidP="00F511F5">
      <w:pPr>
        <w:pStyle w:val="KeepWithNext"/>
        <w:rPr>
          <w:rtl/>
          <w:lang w:eastAsia="he-IL"/>
        </w:rPr>
      </w:pPr>
    </w:p>
    <w:p w14:paraId="3A1BD4C1" w14:textId="4CEA545F" w:rsidR="00F511F5" w:rsidRDefault="00F511F5" w:rsidP="00F511F5">
      <w:pPr>
        <w:rPr>
          <w:rtl/>
          <w:lang w:eastAsia="he-IL"/>
        </w:rPr>
      </w:pPr>
      <w:bookmarkStart w:id="1484" w:name="_ETM_Q1_4243507"/>
      <w:bookmarkStart w:id="1485" w:name="_ETM_Q1_4243539"/>
      <w:bookmarkEnd w:id="1484"/>
      <w:bookmarkEnd w:id="1485"/>
      <w:r>
        <w:rPr>
          <w:rFonts w:hint="cs"/>
          <w:rtl/>
          <w:lang w:eastAsia="he-IL"/>
        </w:rPr>
        <w:t>על זה הדיון עכשיו?</w:t>
      </w:r>
    </w:p>
    <w:p w14:paraId="3D5D307B" w14:textId="77777777" w:rsidR="00F511F5" w:rsidRDefault="00F511F5" w:rsidP="00F511F5">
      <w:pPr>
        <w:rPr>
          <w:rtl/>
          <w:lang w:eastAsia="he-IL"/>
        </w:rPr>
      </w:pPr>
      <w:bookmarkStart w:id="1486" w:name="_ETM_Q1_4244666"/>
      <w:bookmarkStart w:id="1487" w:name="_ETM_Q1_4244704"/>
      <w:bookmarkEnd w:id="1486"/>
      <w:bookmarkEnd w:id="1487"/>
    </w:p>
    <w:p w14:paraId="639DCBCD" w14:textId="20EBDBAE" w:rsidR="00F511F5" w:rsidRDefault="00F511F5" w:rsidP="00F511F5">
      <w:pPr>
        <w:pStyle w:val="af6"/>
        <w:keepNext/>
        <w:rPr>
          <w:rtl/>
        </w:rPr>
      </w:pPr>
      <w:bookmarkStart w:id="1488" w:name="ET_yor_6157_209"/>
      <w:r w:rsidRPr="00F511F5">
        <w:rPr>
          <w:rStyle w:val="TagStyle"/>
          <w:rtl/>
        </w:rPr>
        <w:t xml:space="preserve"> &lt;&lt; יור &gt;&gt; </w:t>
      </w:r>
      <w:r>
        <w:rPr>
          <w:rtl/>
        </w:rPr>
        <w:t>היו"ר שמחה רוטמן:</w:t>
      </w:r>
      <w:r w:rsidRPr="00F511F5">
        <w:rPr>
          <w:rStyle w:val="TagStyle"/>
          <w:rtl/>
        </w:rPr>
        <w:t xml:space="preserve"> &lt;&lt; יור &gt;&gt;</w:t>
      </w:r>
      <w:r w:rsidR="00DD7827">
        <w:rPr>
          <w:rtl/>
        </w:rPr>
        <w:t xml:space="preserve"> </w:t>
      </w:r>
      <w:bookmarkEnd w:id="1488"/>
    </w:p>
    <w:p w14:paraId="6FDF6BFD" w14:textId="77777777" w:rsidR="00F511F5" w:rsidRDefault="00F511F5" w:rsidP="00F511F5">
      <w:pPr>
        <w:pStyle w:val="KeepWithNext"/>
        <w:rPr>
          <w:rtl/>
          <w:lang w:eastAsia="he-IL"/>
        </w:rPr>
      </w:pPr>
    </w:p>
    <w:p w14:paraId="49999598" w14:textId="32DF21CE" w:rsidR="00F511F5" w:rsidRDefault="00F511F5" w:rsidP="00F511F5">
      <w:pPr>
        <w:rPr>
          <w:rtl/>
          <w:lang w:eastAsia="he-IL"/>
        </w:rPr>
      </w:pPr>
      <w:bookmarkStart w:id="1489" w:name="_ETM_Q1_4245280"/>
      <w:bookmarkStart w:id="1490" w:name="_ETM_Q1_4245318"/>
      <w:bookmarkEnd w:id="1489"/>
      <w:bookmarkEnd w:id="1490"/>
      <w:r>
        <w:rPr>
          <w:rFonts w:hint="cs"/>
          <w:rtl/>
          <w:lang w:eastAsia="he-IL"/>
        </w:rPr>
        <w:t xml:space="preserve">זאת ממש </w:t>
      </w:r>
      <w:bookmarkStart w:id="1491" w:name="_ETM_Q1_4249534"/>
      <w:bookmarkEnd w:id="1491"/>
      <w:r>
        <w:rPr>
          <w:rFonts w:hint="cs"/>
          <w:rtl/>
          <w:lang w:eastAsia="he-IL"/>
        </w:rPr>
        <w:t>לא השאלה. האם יש נשים דיינות? אין נשים דיינות.</w:t>
      </w:r>
    </w:p>
    <w:p w14:paraId="19AA0042" w14:textId="77777777" w:rsidR="00F511F5" w:rsidRDefault="00F511F5" w:rsidP="00F511F5">
      <w:pPr>
        <w:rPr>
          <w:rtl/>
          <w:lang w:eastAsia="he-IL"/>
        </w:rPr>
      </w:pPr>
      <w:bookmarkStart w:id="1492" w:name="_ETM_Q1_4253388"/>
      <w:bookmarkStart w:id="1493" w:name="_ETM_Q1_4253428"/>
      <w:bookmarkEnd w:id="1492"/>
      <w:bookmarkEnd w:id="1493"/>
    </w:p>
    <w:p w14:paraId="778A140A" w14:textId="3129F96C" w:rsidR="00F511F5" w:rsidRDefault="00F511F5" w:rsidP="00F511F5">
      <w:pPr>
        <w:pStyle w:val="a4"/>
        <w:keepNext/>
        <w:rPr>
          <w:rtl/>
        </w:rPr>
      </w:pPr>
      <w:bookmarkStart w:id="1494" w:name="ET_speaker_5561_210"/>
      <w:r w:rsidRPr="00F511F5">
        <w:rPr>
          <w:rStyle w:val="TagStyle"/>
          <w:rtl/>
        </w:rPr>
        <w:t xml:space="preserve"> &lt;&lt; דובר &gt;&gt; </w:t>
      </w:r>
      <w:r>
        <w:rPr>
          <w:rtl/>
        </w:rPr>
        <w:t>משה גפני (יהדות התורה):</w:t>
      </w:r>
      <w:r w:rsidRPr="00F511F5">
        <w:rPr>
          <w:rStyle w:val="TagStyle"/>
          <w:rtl/>
        </w:rPr>
        <w:t xml:space="preserve"> &lt;&lt; דובר &gt;&gt;</w:t>
      </w:r>
      <w:r w:rsidR="00DD7827">
        <w:rPr>
          <w:rtl/>
        </w:rPr>
        <w:t xml:space="preserve"> </w:t>
      </w:r>
      <w:bookmarkEnd w:id="1494"/>
    </w:p>
    <w:p w14:paraId="3116CFC9" w14:textId="77777777" w:rsidR="00F511F5" w:rsidRDefault="00F511F5" w:rsidP="00F511F5">
      <w:pPr>
        <w:pStyle w:val="KeepWithNext"/>
        <w:rPr>
          <w:rtl/>
          <w:lang w:eastAsia="he-IL"/>
        </w:rPr>
      </w:pPr>
    </w:p>
    <w:p w14:paraId="51A56B10" w14:textId="25AA48D0" w:rsidR="00F511F5" w:rsidRDefault="00F511F5" w:rsidP="00F511F5">
      <w:pPr>
        <w:rPr>
          <w:rtl/>
          <w:lang w:eastAsia="he-IL"/>
        </w:rPr>
      </w:pPr>
      <w:r>
        <w:rPr>
          <w:rFonts w:hint="cs"/>
          <w:rtl/>
          <w:lang w:eastAsia="he-IL"/>
        </w:rPr>
        <w:t xml:space="preserve">רגע. הוא שואל אותי. מה השאלה? לגבי נשים דיינות. על פי החוק </w:t>
      </w:r>
      <w:bookmarkStart w:id="1495" w:name="_ETM_Q1_4262580"/>
      <w:bookmarkEnd w:id="1495"/>
      <w:r>
        <w:rPr>
          <w:rFonts w:hint="cs"/>
          <w:rtl/>
          <w:lang w:eastAsia="he-IL"/>
        </w:rPr>
        <w:t>אין.</w:t>
      </w:r>
    </w:p>
    <w:p w14:paraId="29E22878" w14:textId="77777777" w:rsidR="00F511F5" w:rsidRDefault="00F511F5" w:rsidP="00F511F5">
      <w:pPr>
        <w:rPr>
          <w:rtl/>
          <w:lang w:eastAsia="he-IL"/>
        </w:rPr>
      </w:pPr>
      <w:bookmarkStart w:id="1496" w:name="_ETM_Q1_4264164"/>
      <w:bookmarkStart w:id="1497" w:name="_ETM_Q1_4264203"/>
      <w:bookmarkStart w:id="1498" w:name="_ETM_Q1_4265275"/>
      <w:bookmarkEnd w:id="1496"/>
      <w:bookmarkEnd w:id="1497"/>
      <w:bookmarkEnd w:id="1498"/>
    </w:p>
    <w:p w14:paraId="3B2ABB72" w14:textId="60D9CA3F" w:rsidR="00F511F5" w:rsidRDefault="00F511F5" w:rsidP="00F511F5">
      <w:pPr>
        <w:pStyle w:val="a4"/>
        <w:keepNext/>
        <w:rPr>
          <w:rtl/>
        </w:rPr>
      </w:pPr>
      <w:bookmarkStart w:id="1499" w:name="ET_speaker_5791_211"/>
      <w:r w:rsidRPr="00F511F5">
        <w:rPr>
          <w:rStyle w:val="TagStyle"/>
          <w:rtl/>
        </w:rPr>
        <w:t xml:space="preserve"> &lt;&lt; דובר &gt;&gt; </w:t>
      </w:r>
      <w:r>
        <w:rPr>
          <w:rtl/>
        </w:rPr>
        <w:t>יואב סגלוביץ' (יש עתיד):</w:t>
      </w:r>
      <w:r w:rsidRPr="00F511F5">
        <w:rPr>
          <w:rStyle w:val="TagStyle"/>
          <w:rtl/>
        </w:rPr>
        <w:t xml:space="preserve"> &lt;&lt; דובר &gt;&gt;</w:t>
      </w:r>
      <w:r w:rsidR="00DD7827">
        <w:rPr>
          <w:rtl/>
        </w:rPr>
        <w:t xml:space="preserve"> </w:t>
      </w:r>
      <w:bookmarkEnd w:id="1499"/>
    </w:p>
    <w:p w14:paraId="2E592670" w14:textId="77777777" w:rsidR="00F511F5" w:rsidRDefault="00F511F5" w:rsidP="00F511F5">
      <w:pPr>
        <w:pStyle w:val="KeepWithNext"/>
        <w:rPr>
          <w:rtl/>
          <w:lang w:eastAsia="he-IL"/>
        </w:rPr>
      </w:pPr>
    </w:p>
    <w:p w14:paraId="378ABE71" w14:textId="26D6E138" w:rsidR="00F511F5" w:rsidRDefault="00F511F5" w:rsidP="00F511F5">
      <w:pPr>
        <w:rPr>
          <w:rtl/>
          <w:lang w:eastAsia="he-IL"/>
        </w:rPr>
      </w:pPr>
      <w:bookmarkStart w:id="1500" w:name="_ETM_Q1_4265567"/>
      <w:bookmarkStart w:id="1501" w:name="_ETM_Q1_4265609"/>
      <w:bookmarkEnd w:id="1500"/>
      <w:bookmarkEnd w:id="1501"/>
      <w:r>
        <w:rPr>
          <w:rFonts w:hint="cs"/>
          <w:rtl/>
          <w:lang w:eastAsia="he-IL"/>
        </w:rPr>
        <w:t xml:space="preserve">הרב גפני, אני מבין מה הצורך שלך, הסברת מה הצורך </w:t>
      </w:r>
      <w:bookmarkStart w:id="1502" w:name="_ETM_Q1_4270277"/>
      <w:bookmarkEnd w:id="1502"/>
      <w:r>
        <w:rPr>
          <w:rFonts w:hint="cs"/>
          <w:rtl/>
          <w:lang w:eastAsia="he-IL"/>
        </w:rPr>
        <w:t xml:space="preserve">שלך. למרות שיש אלטרנטיבה אתה אומר שצריך את זה. לא </w:t>
      </w:r>
      <w:bookmarkStart w:id="1503" w:name="_ETM_Q1_4272012"/>
      <w:bookmarkEnd w:id="1503"/>
      <w:r>
        <w:rPr>
          <w:rFonts w:hint="cs"/>
          <w:rtl/>
          <w:lang w:eastAsia="he-IL"/>
        </w:rPr>
        <w:t>מתווכח</w:t>
      </w:r>
      <w:r w:rsidR="00105626">
        <w:rPr>
          <w:rFonts w:hint="cs"/>
          <w:rtl/>
          <w:lang w:eastAsia="he-IL"/>
        </w:rPr>
        <w:t xml:space="preserve"> </w:t>
      </w:r>
      <w:r>
        <w:rPr>
          <w:rFonts w:hint="cs"/>
          <w:rtl/>
          <w:lang w:eastAsia="he-IL"/>
        </w:rPr>
        <w:t xml:space="preserve">עם צורך של בן אדם. אני מסביר לך </w:t>
      </w:r>
      <w:bookmarkStart w:id="1504" w:name="_ETM_Q1_4277259"/>
      <w:bookmarkEnd w:id="1504"/>
      <w:r>
        <w:rPr>
          <w:rFonts w:hint="cs"/>
          <w:rtl/>
          <w:lang w:eastAsia="he-IL"/>
        </w:rPr>
        <w:t>מה הצורך שלי, במירכאות או לא במירכאות והוא לוודא שההליך הזה בסוף הוא</w:t>
      </w:r>
      <w:r w:rsidR="00105626">
        <w:rPr>
          <w:rFonts w:hint="cs"/>
          <w:rtl/>
          <w:lang w:eastAsia="he-IL"/>
        </w:rPr>
        <w:t xml:space="preserve"> </w:t>
      </w:r>
      <w:r>
        <w:rPr>
          <w:rFonts w:hint="cs"/>
          <w:rtl/>
          <w:lang w:eastAsia="he-IL"/>
        </w:rPr>
        <w:t xml:space="preserve">לא הליך פוגעני כלפי נשים מאחר והן באות למקום שמראש </w:t>
      </w:r>
      <w:bookmarkStart w:id="1505" w:name="_ETM_Q1_4284754"/>
      <w:bookmarkEnd w:id="1505"/>
      <w:r>
        <w:rPr>
          <w:rFonts w:hint="cs"/>
          <w:rtl/>
          <w:lang w:eastAsia="he-IL"/>
        </w:rPr>
        <w:t xml:space="preserve">הוא לא שווה. איך אנחנו מבטיחים את זה </w:t>
      </w:r>
      <w:bookmarkStart w:id="1506" w:name="_ETM_Q1_4290444"/>
      <w:bookmarkEnd w:id="1506"/>
      <w:r>
        <w:rPr>
          <w:rFonts w:hint="cs"/>
          <w:rtl/>
          <w:lang w:eastAsia="he-IL"/>
        </w:rPr>
        <w:t>בצורה טובה?</w:t>
      </w:r>
    </w:p>
    <w:p w14:paraId="2AEC1455" w14:textId="77777777" w:rsidR="00F511F5" w:rsidRDefault="00F511F5" w:rsidP="00F511F5">
      <w:pPr>
        <w:rPr>
          <w:rtl/>
          <w:lang w:eastAsia="he-IL"/>
        </w:rPr>
      </w:pPr>
      <w:bookmarkStart w:id="1507" w:name="_ETM_Q1_4289067"/>
      <w:bookmarkEnd w:id="1507"/>
    </w:p>
    <w:p w14:paraId="2836C945" w14:textId="69AA37FD" w:rsidR="00F511F5" w:rsidRDefault="00F511F5" w:rsidP="00F511F5">
      <w:pPr>
        <w:pStyle w:val="a4"/>
        <w:keepNext/>
        <w:rPr>
          <w:rtl/>
        </w:rPr>
      </w:pPr>
      <w:bookmarkStart w:id="1508" w:name="ET_speaker_5561_212"/>
      <w:r w:rsidRPr="00F511F5">
        <w:rPr>
          <w:rStyle w:val="TagStyle"/>
          <w:rtl/>
        </w:rPr>
        <w:t xml:space="preserve"> &lt;&lt; דובר &gt;&gt; </w:t>
      </w:r>
      <w:r>
        <w:rPr>
          <w:rtl/>
        </w:rPr>
        <w:t>משה גפני (יהדות התורה):</w:t>
      </w:r>
      <w:r w:rsidRPr="00F511F5">
        <w:rPr>
          <w:rStyle w:val="TagStyle"/>
          <w:rtl/>
        </w:rPr>
        <w:t xml:space="preserve"> &lt;&lt; דובר &gt;&gt;</w:t>
      </w:r>
      <w:r w:rsidR="00DD7827">
        <w:rPr>
          <w:rtl/>
        </w:rPr>
        <w:t xml:space="preserve"> </w:t>
      </w:r>
      <w:bookmarkEnd w:id="1508"/>
    </w:p>
    <w:p w14:paraId="63C1548E" w14:textId="77777777" w:rsidR="00F511F5" w:rsidRDefault="00F511F5" w:rsidP="00F511F5">
      <w:pPr>
        <w:pStyle w:val="KeepWithNext"/>
        <w:rPr>
          <w:rtl/>
          <w:lang w:eastAsia="he-IL"/>
        </w:rPr>
      </w:pPr>
    </w:p>
    <w:p w14:paraId="2379F7C5" w14:textId="65E18F50" w:rsidR="00F511F5" w:rsidRDefault="00F511F5" w:rsidP="00F511F5">
      <w:pPr>
        <w:rPr>
          <w:rtl/>
          <w:lang w:eastAsia="he-IL"/>
        </w:rPr>
      </w:pPr>
      <w:bookmarkStart w:id="1509" w:name="_ETM_Q1_4289363"/>
      <w:bookmarkStart w:id="1510" w:name="_ETM_Q1_4289395"/>
      <w:bookmarkEnd w:id="1509"/>
      <w:bookmarkEnd w:id="1510"/>
      <w:r>
        <w:rPr>
          <w:rFonts w:hint="cs"/>
          <w:rtl/>
          <w:lang w:eastAsia="he-IL"/>
        </w:rPr>
        <w:t>מה זה שונה מדיון אחר בבית דין? אני לא בא לכאן עם</w:t>
      </w:r>
      <w:r w:rsidR="00105626">
        <w:rPr>
          <w:rFonts w:hint="cs"/>
          <w:rtl/>
          <w:lang w:eastAsia="he-IL"/>
        </w:rPr>
        <w:t xml:space="preserve"> </w:t>
      </w:r>
      <w:r>
        <w:rPr>
          <w:rFonts w:hint="cs"/>
          <w:rtl/>
          <w:lang w:eastAsia="he-IL"/>
        </w:rPr>
        <w:t>המצאה חדשה.</w:t>
      </w:r>
    </w:p>
    <w:p w14:paraId="2C32EEE0" w14:textId="77777777" w:rsidR="00F511F5" w:rsidRDefault="00F511F5" w:rsidP="00F511F5">
      <w:pPr>
        <w:rPr>
          <w:rtl/>
          <w:lang w:eastAsia="he-IL"/>
        </w:rPr>
      </w:pPr>
      <w:bookmarkStart w:id="1511" w:name="_ETM_Q1_4294081"/>
      <w:bookmarkStart w:id="1512" w:name="_ETM_Q1_4294121"/>
      <w:bookmarkStart w:id="1513" w:name="_ETM_Q1_4294913"/>
      <w:bookmarkEnd w:id="1511"/>
      <w:bookmarkEnd w:id="1512"/>
      <w:bookmarkEnd w:id="1513"/>
    </w:p>
    <w:p w14:paraId="3A67DC1E" w14:textId="76D08382" w:rsidR="00F511F5" w:rsidRDefault="00F511F5" w:rsidP="00F511F5">
      <w:pPr>
        <w:pStyle w:val="a4"/>
        <w:keepNext/>
        <w:rPr>
          <w:rtl/>
        </w:rPr>
      </w:pPr>
      <w:bookmarkStart w:id="1514" w:name="ET_speaker_5791_213"/>
      <w:r w:rsidRPr="00F511F5">
        <w:rPr>
          <w:rStyle w:val="TagStyle"/>
          <w:rtl/>
        </w:rPr>
        <w:t xml:space="preserve"> &lt;&lt; דובר &gt;&gt; </w:t>
      </w:r>
      <w:r>
        <w:rPr>
          <w:rtl/>
        </w:rPr>
        <w:t>יואב סגלוביץ' (יש עתיד):</w:t>
      </w:r>
      <w:r w:rsidRPr="00F511F5">
        <w:rPr>
          <w:rStyle w:val="TagStyle"/>
          <w:rtl/>
        </w:rPr>
        <w:t xml:space="preserve"> &lt;&lt; דובר &gt;&gt;</w:t>
      </w:r>
      <w:r w:rsidR="00DD7827">
        <w:rPr>
          <w:rtl/>
        </w:rPr>
        <w:t xml:space="preserve"> </w:t>
      </w:r>
      <w:bookmarkEnd w:id="1514"/>
    </w:p>
    <w:p w14:paraId="73E15244" w14:textId="77777777" w:rsidR="00F511F5" w:rsidRDefault="00F511F5" w:rsidP="00F511F5">
      <w:pPr>
        <w:pStyle w:val="KeepWithNext"/>
        <w:rPr>
          <w:rtl/>
          <w:lang w:eastAsia="he-IL"/>
        </w:rPr>
      </w:pPr>
    </w:p>
    <w:p w14:paraId="4A2636E4" w14:textId="35EA173D" w:rsidR="00F511F5" w:rsidRDefault="00F511F5" w:rsidP="00F511F5">
      <w:pPr>
        <w:rPr>
          <w:rtl/>
          <w:lang w:eastAsia="he-IL"/>
        </w:rPr>
      </w:pPr>
      <w:bookmarkStart w:id="1515" w:name="_ETM_Q1_4295205"/>
      <w:bookmarkStart w:id="1516" w:name="_ETM_Q1_4295239"/>
      <w:bookmarkEnd w:id="1515"/>
      <w:bookmarkEnd w:id="1516"/>
      <w:r>
        <w:rPr>
          <w:rFonts w:hint="cs"/>
          <w:rtl/>
          <w:lang w:eastAsia="he-IL"/>
        </w:rPr>
        <w:t xml:space="preserve">אתה </w:t>
      </w:r>
      <w:bookmarkStart w:id="1517" w:name="_ETM_Q1_4294581"/>
      <w:bookmarkEnd w:id="1517"/>
      <w:r>
        <w:rPr>
          <w:rFonts w:hint="cs"/>
          <w:rtl/>
          <w:lang w:eastAsia="he-IL"/>
        </w:rPr>
        <w:t>כן בא עם המצאה חדשה.</w:t>
      </w:r>
      <w:bookmarkStart w:id="1518" w:name="_ETM_Q1_4301270"/>
      <w:bookmarkEnd w:id="1518"/>
    </w:p>
    <w:p w14:paraId="418238D4" w14:textId="77777777" w:rsidR="00F511F5" w:rsidRDefault="00F511F5" w:rsidP="00F511F5">
      <w:pPr>
        <w:rPr>
          <w:rtl/>
          <w:lang w:eastAsia="he-IL"/>
        </w:rPr>
      </w:pPr>
      <w:bookmarkStart w:id="1519" w:name="_ETM_Q1_4301308"/>
      <w:bookmarkStart w:id="1520" w:name="_ETM_Q1_4301958"/>
      <w:bookmarkEnd w:id="1519"/>
      <w:bookmarkEnd w:id="1520"/>
    </w:p>
    <w:p w14:paraId="76D43C8E" w14:textId="53112A06" w:rsidR="00F511F5" w:rsidRDefault="00F511F5" w:rsidP="00F511F5">
      <w:pPr>
        <w:pStyle w:val="af6"/>
        <w:keepNext/>
        <w:rPr>
          <w:rtl/>
        </w:rPr>
      </w:pPr>
      <w:bookmarkStart w:id="1521" w:name="ET_yor_6157_214"/>
      <w:r w:rsidRPr="00F511F5">
        <w:rPr>
          <w:rStyle w:val="TagStyle"/>
          <w:rtl/>
        </w:rPr>
        <w:t xml:space="preserve"> &lt;&lt; יור &gt;&gt; </w:t>
      </w:r>
      <w:r>
        <w:rPr>
          <w:rtl/>
        </w:rPr>
        <w:t>היו"ר שמחה רוטמן:</w:t>
      </w:r>
      <w:r w:rsidRPr="00F511F5">
        <w:rPr>
          <w:rStyle w:val="TagStyle"/>
          <w:rtl/>
        </w:rPr>
        <w:t xml:space="preserve"> &lt;&lt; יור &gt;&gt;</w:t>
      </w:r>
      <w:r w:rsidR="00DD7827">
        <w:rPr>
          <w:rtl/>
        </w:rPr>
        <w:t xml:space="preserve"> </w:t>
      </w:r>
      <w:bookmarkEnd w:id="1521"/>
    </w:p>
    <w:p w14:paraId="7424CCA9" w14:textId="77777777" w:rsidR="00F511F5" w:rsidRDefault="00F511F5" w:rsidP="00F511F5">
      <w:pPr>
        <w:pStyle w:val="KeepWithNext"/>
        <w:rPr>
          <w:rtl/>
          <w:lang w:eastAsia="he-IL"/>
        </w:rPr>
      </w:pPr>
    </w:p>
    <w:p w14:paraId="363B8544" w14:textId="6D96AF0B" w:rsidR="00F511F5" w:rsidRDefault="00F511F5" w:rsidP="00F511F5">
      <w:pPr>
        <w:rPr>
          <w:rtl/>
          <w:lang w:eastAsia="he-IL"/>
        </w:rPr>
      </w:pPr>
      <w:bookmarkStart w:id="1522" w:name="_ETM_Q1_4302215"/>
      <w:bookmarkStart w:id="1523" w:name="_ETM_Q1_4302251"/>
      <w:bookmarkEnd w:id="1522"/>
      <w:bookmarkEnd w:id="1523"/>
      <w:r>
        <w:rPr>
          <w:rFonts w:hint="cs"/>
          <w:rtl/>
          <w:lang w:eastAsia="he-IL"/>
        </w:rPr>
        <w:t xml:space="preserve">בעיניי השאלה היא שאלה על </w:t>
      </w:r>
      <w:bookmarkStart w:id="1524" w:name="_ETM_Q1_4302125"/>
      <w:bookmarkEnd w:id="1524"/>
      <w:r>
        <w:rPr>
          <w:rFonts w:hint="cs"/>
          <w:rtl/>
          <w:lang w:eastAsia="he-IL"/>
        </w:rPr>
        <w:t xml:space="preserve">עצם קיומו של בית הדין. </w:t>
      </w:r>
      <w:bookmarkStart w:id="1525" w:name="_ETM_Q1_4310465"/>
      <w:bookmarkEnd w:id="1525"/>
    </w:p>
    <w:p w14:paraId="306C0790" w14:textId="77777777" w:rsidR="00F511F5" w:rsidRDefault="00F511F5" w:rsidP="00F511F5">
      <w:pPr>
        <w:rPr>
          <w:rtl/>
          <w:lang w:eastAsia="he-IL"/>
        </w:rPr>
      </w:pPr>
      <w:bookmarkStart w:id="1526" w:name="_ETM_Q1_4310504"/>
      <w:bookmarkStart w:id="1527" w:name="_ETM_Q1_4311376"/>
      <w:bookmarkEnd w:id="1526"/>
      <w:bookmarkEnd w:id="1527"/>
    </w:p>
    <w:p w14:paraId="0E616752" w14:textId="1EF942E4" w:rsidR="00F511F5" w:rsidRDefault="00F511F5" w:rsidP="00F511F5">
      <w:pPr>
        <w:pStyle w:val="a4"/>
        <w:keepNext/>
        <w:rPr>
          <w:rtl/>
        </w:rPr>
      </w:pPr>
      <w:bookmarkStart w:id="1528" w:name="ET_speaker_5791_215"/>
      <w:r w:rsidRPr="00F511F5">
        <w:rPr>
          <w:rStyle w:val="TagStyle"/>
          <w:rtl/>
        </w:rPr>
        <w:t xml:space="preserve"> &lt;&lt; דובר &gt;&gt; </w:t>
      </w:r>
      <w:r>
        <w:rPr>
          <w:rtl/>
        </w:rPr>
        <w:t>יואב סגלוביץ' (יש עתיד):</w:t>
      </w:r>
      <w:r w:rsidRPr="00F511F5">
        <w:rPr>
          <w:rStyle w:val="TagStyle"/>
          <w:rtl/>
        </w:rPr>
        <w:t xml:space="preserve"> &lt;&lt; דובר &gt;&gt;</w:t>
      </w:r>
      <w:r w:rsidR="00DD7827">
        <w:rPr>
          <w:rtl/>
        </w:rPr>
        <w:t xml:space="preserve"> </w:t>
      </w:r>
      <w:bookmarkEnd w:id="1528"/>
    </w:p>
    <w:p w14:paraId="2F048548" w14:textId="77777777" w:rsidR="00F511F5" w:rsidRDefault="00F511F5" w:rsidP="00F511F5">
      <w:pPr>
        <w:pStyle w:val="KeepWithNext"/>
        <w:rPr>
          <w:rtl/>
          <w:lang w:eastAsia="he-IL"/>
        </w:rPr>
      </w:pPr>
    </w:p>
    <w:p w14:paraId="4CFE86E9" w14:textId="0C82EEFC" w:rsidR="00F511F5" w:rsidRDefault="00F511F5" w:rsidP="00F511F5">
      <w:pPr>
        <w:rPr>
          <w:rtl/>
          <w:lang w:eastAsia="he-IL"/>
        </w:rPr>
      </w:pPr>
      <w:bookmarkStart w:id="1529" w:name="_ETM_Q1_4311636"/>
      <w:bookmarkStart w:id="1530" w:name="_ETM_Q1_4311672"/>
      <w:bookmarkEnd w:id="1529"/>
      <w:bookmarkEnd w:id="1530"/>
      <w:r>
        <w:rPr>
          <w:rFonts w:hint="cs"/>
          <w:rtl/>
          <w:lang w:eastAsia="he-IL"/>
        </w:rPr>
        <w:t xml:space="preserve">רוטמן, אל תפריע לי עכשיו. </w:t>
      </w:r>
      <w:bookmarkStart w:id="1531" w:name="_ETM_Q1_4310653"/>
      <w:bookmarkEnd w:id="1531"/>
      <w:r>
        <w:rPr>
          <w:rFonts w:hint="cs"/>
          <w:rtl/>
          <w:lang w:eastAsia="he-IL"/>
        </w:rPr>
        <w:t>אני</w:t>
      </w:r>
      <w:r w:rsidR="00105626">
        <w:rPr>
          <w:rFonts w:hint="cs"/>
          <w:rtl/>
          <w:lang w:eastAsia="he-IL"/>
        </w:rPr>
        <w:t xml:space="preserve"> </w:t>
      </w:r>
      <w:r>
        <w:rPr>
          <w:rFonts w:hint="cs"/>
          <w:rtl/>
          <w:lang w:eastAsia="he-IL"/>
        </w:rPr>
        <w:t>יושב בשקט.</w:t>
      </w:r>
      <w:bookmarkStart w:id="1532" w:name="_ETM_Q1_4312854"/>
      <w:bookmarkEnd w:id="1532"/>
    </w:p>
    <w:p w14:paraId="5E31542C" w14:textId="77777777" w:rsidR="00F511F5" w:rsidRDefault="00F511F5" w:rsidP="00F511F5">
      <w:pPr>
        <w:rPr>
          <w:rtl/>
          <w:lang w:eastAsia="he-IL"/>
        </w:rPr>
      </w:pPr>
      <w:bookmarkStart w:id="1533" w:name="_ETM_Q1_4312893"/>
      <w:bookmarkEnd w:id="1533"/>
    </w:p>
    <w:p w14:paraId="5FE3EFC5" w14:textId="28FAB062" w:rsidR="00F511F5" w:rsidRDefault="00F511F5" w:rsidP="00F511F5">
      <w:pPr>
        <w:pStyle w:val="af6"/>
        <w:keepNext/>
        <w:rPr>
          <w:rtl/>
        </w:rPr>
      </w:pPr>
      <w:bookmarkStart w:id="1534" w:name="ET_yor_6157_216"/>
      <w:r w:rsidRPr="00F511F5">
        <w:rPr>
          <w:rStyle w:val="TagStyle"/>
          <w:rtl/>
        </w:rPr>
        <w:t xml:space="preserve"> &lt;&lt; יור &gt;&gt; </w:t>
      </w:r>
      <w:r>
        <w:rPr>
          <w:rtl/>
        </w:rPr>
        <w:t>היו"ר שמחה רוטמן:</w:t>
      </w:r>
      <w:r w:rsidRPr="00F511F5">
        <w:rPr>
          <w:rStyle w:val="TagStyle"/>
          <w:rtl/>
        </w:rPr>
        <w:t xml:space="preserve"> &lt;&lt; יור &gt;&gt;</w:t>
      </w:r>
      <w:r w:rsidR="00DD7827">
        <w:rPr>
          <w:rtl/>
        </w:rPr>
        <w:t xml:space="preserve"> </w:t>
      </w:r>
      <w:bookmarkEnd w:id="1534"/>
    </w:p>
    <w:p w14:paraId="49C1E3A8" w14:textId="77777777" w:rsidR="00F511F5" w:rsidRDefault="00F511F5" w:rsidP="00F511F5">
      <w:pPr>
        <w:pStyle w:val="KeepWithNext"/>
        <w:rPr>
          <w:rtl/>
          <w:lang w:eastAsia="he-IL"/>
        </w:rPr>
      </w:pPr>
    </w:p>
    <w:p w14:paraId="07476A9A" w14:textId="2DBDCFAE" w:rsidR="00F511F5" w:rsidRDefault="00F511F5" w:rsidP="00F511F5">
      <w:pPr>
        <w:rPr>
          <w:rtl/>
          <w:lang w:eastAsia="he-IL"/>
        </w:rPr>
      </w:pPr>
      <w:r>
        <w:rPr>
          <w:rFonts w:hint="cs"/>
          <w:rtl/>
          <w:lang w:eastAsia="he-IL"/>
        </w:rPr>
        <w:t xml:space="preserve">אתה שאלת את השאלה והוא ענה. </w:t>
      </w:r>
      <w:bookmarkStart w:id="1535" w:name="_ETM_Q1_4313939"/>
      <w:bookmarkEnd w:id="1535"/>
      <w:r>
        <w:rPr>
          <w:rFonts w:hint="cs"/>
          <w:rtl/>
          <w:lang w:eastAsia="he-IL"/>
        </w:rPr>
        <w:t>לא אהבת את התשובה, אתה שואל שוב ואני נותן לך.</w:t>
      </w:r>
    </w:p>
    <w:p w14:paraId="0212E260" w14:textId="77777777" w:rsidR="00F511F5" w:rsidRDefault="00F511F5" w:rsidP="00F511F5">
      <w:pPr>
        <w:rPr>
          <w:rtl/>
          <w:lang w:eastAsia="he-IL"/>
        </w:rPr>
      </w:pPr>
      <w:bookmarkStart w:id="1536" w:name="_ETM_Q1_4314975"/>
      <w:bookmarkEnd w:id="1536"/>
    </w:p>
    <w:p w14:paraId="28B1E092" w14:textId="5889F638" w:rsidR="00F511F5" w:rsidRDefault="00F511F5" w:rsidP="00F511F5">
      <w:pPr>
        <w:pStyle w:val="a4"/>
        <w:keepNext/>
        <w:rPr>
          <w:rtl/>
        </w:rPr>
      </w:pPr>
      <w:bookmarkStart w:id="1537" w:name="ET_speaker_5791_217"/>
      <w:r w:rsidRPr="00F511F5">
        <w:rPr>
          <w:rStyle w:val="TagStyle"/>
          <w:rtl/>
        </w:rPr>
        <w:t xml:space="preserve"> &lt;&lt; דובר &gt;&gt; </w:t>
      </w:r>
      <w:r>
        <w:rPr>
          <w:rtl/>
        </w:rPr>
        <w:t>יואב סגלוביץ' (יש עתיד):</w:t>
      </w:r>
      <w:r w:rsidRPr="00F511F5">
        <w:rPr>
          <w:rStyle w:val="TagStyle"/>
          <w:rtl/>
        </w:rPr>
        <w:t xml:space="preserve"> &lt;&lt; דובר &gt;&gt;</w:t>
      </w:r>
      <w:r w:rsidR="00DD7827">
        <w:rPr>
          <w:rtl/>
        </w:rPr>
        <w:t xml:space="preserve"> </w:t>
      </w:r>
      <w:bookmarkEnd w:id="1537"/>
    </w:p>
    <w:p w14:paraId="079AA78E" w14:textId="77777777" w:rsidR="00F511F5" w:rsidRDefault="00F511F5" w:rsidP="00F511F5">
      <w:pPr>
        <w:pStyle w:val="KeepWithNext"/>
        <w:rPr>
          <w:rtl/>
          <w:lang w:eastAsia="he-IL"/>
        </w:rPr>
      </w:pPr>
    </w:p>
    <w:p w14:paraId="5732C848" w14:textId="673C416F" w:rsidR="00F511F5" w:rsidRDefault="00F511F5" w:rsidP="00F511F5">
      <w:pPr>
        <w:rPr>
          <w:rtl/>
          <w:lang w:eastAsia="he-IL"/>
        </w:rPr>
      </w:pPr>
      <w:bookmarkStart w:id="1538" w:name="_ETM_Q1_4315261"/>
      <w:bookmarkStart w:id="1539" w:name="_ETM_Q1_4315303"/>
      <w:bookmarkEnd w:id="1538"/>
      <w:bookmarkEnd w:id="1539"/>
      <w:r>
        <w:rPr>
          <w:rFonts w:hint="cs"/>
          <w:rtl/>
          <w:lang w:eastAsia="he-IL"/>
        </w:rPr>
        <w:t xml:space="preserve">רוטמן, אני יכול </w:t>
      </w:r>
      <w:bookmarkStart w:id="1540" w:name="_ETM_Q1_4317024"/>
      <w:bookmarkEnd w:id="1540"/>
      <w:r>
        <w:rPr>
          <w:rFonts w:hint="cs"/>
          <w:rtl/>
          <w:lang w:eastAsia="he-IL"/>
        </w:rPr>
        <w:t>לבצע למציע ולא אליך? המציע סבלני אלי. האמן לי שהזמן שאני אדבר הוא הרבה פחות מחידודי הלשון הרבניים שלך.</w:t>
      </w:r>
    </w:p>
    <w:p w14:paraId="4FDAB6DF" w14:textId="77777777" w:rsidR="00F511F5" w:rsidRDefault="00F511F5" w:rsidP="00F511F5">
      <w:pPr>
        <w:rPr>
          <w:rtl/>
          <w:lang w:eastAsia="he-IL"/>
        </w:rPr>
      </w:pPr>
      <w:bookmarkStart w:id="1541" w:name="_ETM_Q1_4330245"/>
      <w:bookmarkStart w:id="1542" w:name="_ETM_Q1_4330285"/>
      <w:bookmarkEnd w:id="1541"/>
      <w:bookmarkEnd w:id="1542"/>
    </w:p>
    <w:p w14:paraId="51BD2DBE" w14:textId="75CBC8A3" w:rsidR="00F511F5" w:rsidRDefault="00F511F5" w:rsidP="00F511F5">
      <w:pPr>
        <w:pStyle w:val="af6"/>
        <w:keepNext/>
        <w:rPr>
          <w:rtl/>
        </w:rPr>
      </w:pPr>
      <w:bookmarkStart w:id="1543" w:name="ET_yor_6157_218"/>
      <w:r w:rsidRPr="00F511F5">
        <w:rPr>
          <w:rStyle w:val="TagStyle"/>
          <w:rtl/>
        </w:rPr>
        <w:t xml:space="preserve"> &lt;&lt; יור &gt;&gt; </w:t>
      </w:r>
      <w:r>
        <w:rPr>
          <w:rtl/>
        </w:rPr>
        <w:t>היו"ר שמחה רוטמן:</w:t>
      </w:r>
      <w:r w:rsidRPr="00F511F5">
        <w:rPr>
          <w:rStyle w:val="TagStyle"/>
          <w:rtl/>
        </w:rPr>
        <w:t xml:space="preserve"> &lt;&lt; יור &gt;&gt;</w:t>
      </w:r>
      <w:r w:rsidR="00DD7827">
        <w:rPr>
          <w:rtl/>
        </w:rPr>
        <w:t xml:space="preserve"> </w:t>
      </w:r>
      <w:bookmarkEnd w:id="1543"/>
    </w:p>
    <w:p w14:paraId="7DF23412" w14:textId="77777777" w:rsidR="00F511F5" w:rsidRDefault="00F511F5" w:rsidP="00F511F5">
      <w:pPr>
        <w:pStyle w:val="KeepWithNext"/>
        <w:rPr>
          <w:rtl/>
          <w:lang w:eastAsia="he-IL"/>
        </w:rPr>
      </w:pPr>
    </w:p>
    <w:p w14:paraId="43FA4738" w14:textId="4E7CF428" w:rsidR="00F511F5" w:rsidRDefault="00F511F5" w:rsidP="00F511F5">
      <w:pPr>
        <w:rPr>
          <w:rtl/>
          <w:lang w:eastAsia="he-IL"/>
        </w:rPr>
      </w:pPr>
      <w:r>
        <w:rPr>
          <w:rFonts w:hint="cs"/>
          <w:rtl/>
          <w:lang w:eastAsia="he-IL"/>
        </w:rPr>
        <w:t>בבקשה.</w:t>
      </w:r>
    </w:p>
    <w:p w14:paraId="44BE3059" w14:textId="77777777" w:rsidR="00F511F5" w:rsidRDefault="00F511F5" w:rsidP="00F511F5">
      <w:pPr>
        <w:rPr>
          <w:rtl/>
          <w:lang w:eastAsia="he-IL"/>
        </w:rPr>
      </w:pPr>
      <w:bookmarkStart w:id="1544" w:name="_ETM_Q1_4331492"/>
      <w:bookmarkStart w:id="1545" w:name="_ETM_Q1_4331531"/>
      <w:bookmarkStart w:id="1546" w:name="_ETM_Q1_4332724"/>
      <w:bookmarkEnd w:id="1544"/>
      <w:bookmarkEnd w:id="1545"/>
      <w:bookmarkEnd w:id="1546"/>
    </w:p>
    <w:p w14:paraId="0A29E1C5" w14:textId="30B47837" w:rsidR="00F511F5" w:rsidRDefault="00F511F5" w:rsidP="00F511F5">
      <w:pPr>
        <w:pStyle w:val="a4"/>
        <w:keepNext/>
        <w:rPr>
          <w:rtl/>
        </w:rPr>
      </w:pPr>
      <w:bookmarkStart w:id="1547" w:name="ET_speaker_5791_219"/>
      <w:r w:rsidRPr="00F511F5">
        <w:rPr>
          <w:rStyle w:val="TagStyle"/>
          <w:rtl/>
        </w:rPr>
        <w:t xml:space="preserve"> &lt;&lt; דובר &gt;&gt; </w:t>
      </w:r>
      <w:r>
        <w:rPr>
          <w:rtl/>
        </w:rPr>
        <w:t>יואב סגלוביץ' (יש עתיד):</w:t>
      </w:r>
      <w:r w:rsidRPr="00F511F5">
        <w:rPr>
          <w:rStyle w:val="TagStyle"/>
          <w:rtl/>
        </w:rPr>
        <w:t xml:space="preserve"> &lt;&lt; דובר &gt;&gt;</w:t>
      </w:r>
      <w:r w:rsidR="00DD7827">
        <w:rPr>
          <w:rtl/>
        </w:rPr>
        <w:t xml:space="preserve"> </w:t>
      </w:r>
      <w:bookmarkEnd w:id="1547"/>
    </w:p>
    <w:p w14:paraId="4E065593" w14:textId="77777777" w:rsidR="00F511F5" w:rsidRDefault="00F511F5" w:rsidP="00F511F5">
      <w:pPr>
        <w:pStyle w:val="KeepWithNext"/>
        <w:rPr>
          <w:rtl/>
          <w:lang w:eastAsia="he-IL"/>
        </w:rPr>
      </w:pPr>
    </w:p>
    <w:p w14:paraId="7C816AA7" w14:textId="01DD8236" w:rsidR="00F511F5" w:rsidRDefault="00F511F5" w:rsidP="00F511F5">
      <w:pPr>
        <w:rPr>
          <w:rtl/>
          <w:lang w:eastAsia="he-IL"/>
        </w:rPr>
      </w:pPr>
      <w:bookmarkStart w:id="1548" w:name="_ETM_Q1_4333019"/>
      <w:bookmarkStart w:id="1549" w:name="_ETM_Q1_4333070"/>
      <w:bookmarkEnd w:id="1548"/>
      <w:bookmarkEnd w:id="1549"/>
      <w:r>
        <w:rPr>
          <w:rFonts w:hint="cs"/>
          <w:rtl/>
          <w:lang w:eastAsia="he-IL"/>
        </w:rPr>
        <w:t xml:space="preserve">אני אומר שיש כאן כרגע שינוי מהמצב הנוהג. יש </w:t>
      </w:r>
      <w:bookmarkStart w:id="1550" w:name="_ETM_Q1_4335235"/>
      <w:bookmarkEnd w:id="1550"/>
      <w:r>
        <w:rPr>
          <w:rFonts w:hint="cs"/>
          <w:rtl/>
          <w:lang w:eastAsia="he-IL"/>
        </w:rPr>
        <w:t>כאן בקשה שלך שבאה מצורך שלך - לא שלך אישית</w:t>
      </w:r>
      <w:bookmarkStart w:id="1551" w:name="_ETM_Q1_4338237"/>
      <w:bookmarkEnd w:id="1551"/>
      <w:r>
        <w:rPr>
          <w:rFonts w:hint="cs"/>
          <w:rtl/>
          <w:lang w:eastAsia="he-IL"/>
        </w:rPr>
        <w:t xml:space="preserve"> אלא צורך של אנשים </w:t>
      </w:r>
      <w:r>
        <w:rPr>
          <w:rtl/>
          <w:lang w:eastAsia="he-IL"/>
        </w:rPr>
        <w:t>–</w:t>
      </w:r>
      <w:r>
        <w:rPr>
          <w:rFonts w:hint="cs"/>
          <w:rtl/>
          <w:lang w:eastAsia="he-IL"/>
        </w:rPr>
        <w:t xml:space="preserve"> להרחיב ובצורך הזה אני </w:t>
      </w:r>
      <w:bookmarkStart w:id="1552" w:name="_ETM_Q1_4339922"/>
      <w:bookmarkEnd w:id="1552"/>
      <w:r>
        <w:rPr>
          <w:rFonts w:hint="cs"/>
          <w:rtl/>
          <w:lang w:eastAsia="he-IL"/>
        </w:rPr>
        <w:t xml:space="preserve">רואה אפשרות שנשים תיפגענה ואומר מדוע. אני חוזר לשאלת ההסכמה. יש שתי אפשרויות כאשר </w:t>
      </w:r>
      <w:bookmarkStart w:id="1553" w:name="_ETM_Q1_4346814"/>
      <w:bookmarkEnd w:id="1553"/>
      <w:r>
        <w:rPr>
          <w:rFonts w:hint="cs"/>
          <w:rtl/>
          <w:lang w:eastAsia="he-IL"/>
        </w:rPr>
        <w:t>מביאים הסכמה נניח בכתב ויש עוד אפשרות</w:t>
      </w:r>
      <w:bookmarkStart w:id="1554" w:name="_ETM_Q1_4349369"/>
      <w:bookmarkEnd w:id="1554"/>
      <w:r>
        <w:rPr>
          <w:rFonts w:hint="cs"/>
          <w:rtl/>
          <w:lang w:eastAsia="he-IL"/>
        </w:rPr>
        <w:t xml:space="preserve"> שכתובה בחוק לפחות כרגע והיא שאני בעל </w:t>
      </w:r>
      <w:bookmarkStart w:id="1555" w:name="_ETM_Q1_4351975"/>
      <w:bookmarkEnd w:id="1555"/>
      <w:r>
        <w:rPr>
          <w:rFonts w:hint="cs"/>
          <w:rtl/>
          <w:lang w:eastAsia="he-IL"/>
        </w:rPr>
        <w:t xml:space="preserve">דין אחד פונה לבית הדין ובין הדין שולח מכתב לצד </w:t>
      </w:r>
      <w:bookmarkStart w:id="1556" w:name="_ETM_Q1_4358145"/>
      <w:bookmarkEnd w:id="1556"/>
      <w:r>
        <w:rPr>
          <w:rFonts w:hint="cs"/>
          <w:rtl/>
          <w:lang w:eastAsia="he-IL"/>
        </w:rPr>
        <w:t xml:space="preserve">השני. המשמעות של מכתב שמגיע מרשות מוסמכת היא שונה מאשר </w:t>
      </w:r>
      <w:bookmarkStart w:id="1557" w:name="_ETM_Q1_4362713"/>
      <w:bookmarkEnd w:id="1557"/>
      <w:r>
        <w:rPr>
          <w:rFonts w:hint="cs"/>
          <w:rtl/>
          <w:lang w:eastAsia="he-IL"/>
        </w:rPr>
        <w:t xml:space="preserve">אני סתם פונה לבן אדם. לכן </w:t>
      </w:r>
      <w:bookmarkStart w:id="1558" w:name="_ETM_Q1_4364870"/>
      <w:bookmarkEnd w:id="1558"/>
      <w:r>
        <w:rPr>
          <w:rFonts w:hint="cs"/>
          <w:rtl/>
          <w:lang w:eastAsia="he-IL"/>
        </w:rPr>
        <w:t>אין כאן שוויון, לפחות בהצעה הזאת. אין כאן שוויון בהליכים.</w:t>
      </w:r>
    </w:p>
    <w:p w14:paraId="06D02DF2" w14:textId="77777777" w:rsidR="00F511F5" w:rsidRDefault="00F511F5" w:rsidP="00F511F5">
      <w:pPr>
        <w:rPr>
          <w:rtl/>
          <w:lang w:eastAsia="he-IL"/>
        </w:rPr>
      </w:pPr>
      <w:bookmarkStart w:id="1559" w:name="_ETM_Q1_4368419"/>
      <w:bookmarkStart w:id="1560" w:name="_ETM_Q1_4368464"/>
      <w:bookmarkEnd w:id="1559"/>
      <w:bookmarkEnd w:id="1560"/>
    </w:p>
    <w:p w14:paraId="60A02274" w14:textId="4D1F0CFE" w:rsidR="00F511F5" w:rsidRDefault="00F511F5" w:rsidP="00F511F5">
      <w:pPr>
        <w:rPr>
          <w:rtl/>
          <w:lang w:eastAsia="he-IL"/>
        </w:rPr>
      </w:pPr>
      <w:bookmarkStart w:id="1561" w:name="_ETM_Q1_4368515"/>
      <w:bookmarkStart w:id="1562" w:name="_ETM_Q1_4368552"/>
      <w:bookmarkEnd w:id="1561"/>
      <w:bookmarkEnd w:id="1562"/>
      <w:r>
        <w:rPr>
          <w:rFonts w:hint="cs"/>
          <w:rtl/>
          <w:lang w:eastAsia="he-IL"/>
        </w:rPr>
        <w:t>הדבר השני, סוגיית הנשים. אני אומר את דעתי וכמו שאתה מבקש שאני אתחשב במה שאתה חושב שחשוב לך, אני אומר לך מאיפה החשש שלי.</w:t>
      </w:r>
    </w:p>
    <w:p w14:paraId="192566AF" w14:textId="77777777" w:rsidR="00084C07" w:rsidRDefault="00084C07" w:rsidP="00F511F5">
      <w:pPr>
        <w:rPr>
          <w:rtl/>
          <w:lang w:eastAsia="he-IL"/>
        </w:rPr>
      </w:pPr>
      <w:bookmarkStart w:id="1563" w:name="_ETM_Q1_4378912"/>
      <w:bookmarkStart w:id="1564" w:name="_ETM_Q1_4378960"/>
      <w:bookmarkEnd w:id="1563"/>
      <w:bookmarkEnd w:id="1564"/>
    </w:p>
    <w:p w14:paraId="3467EF42" w14:textId="1AE48CDF" w:rsidR="00084C07" w:rsidRDefault="00084C07" w:rsidP="00084C07">
      <w:pPr>
        <w:pStyle w:val="a4"/>
        <w:keepNext/>
        <w:rPr>
          <w:rtl/>
        </w:rPr>
      </w:pPr>
      <w:bookmarkStart w:id="1565" w:name="ET_speaker_5561_220"/>
      <w:r w:rsidRPr="00084C07">
        <w:rPr>
          <w:rStyle w:val="TagStyle"/>
          <w:rtl/>
        </w:rPr>
        <w:t xml:space="preserve"> &lt;&lt; דובר &gt;&gt; </w:t>
      </w:r>
      <w:r>
        <w:rPr>
          <w:rtl/>
        </w:rPr>
        <w:t>משה גפני (יהדות התורה):</w:t>
      </w:r>
      <w:r w:rsidRPr="00084C07">
        <w:rPr>
          <w:rStyle w:val="TagStyle"/>
          <w:rtl/>
        </w:rPr>
        <w:t xml:space="preserve"> &lt;&lt; דובר &gt;&gt;</w:t>
      </w:r>
      <w:r w:rsidR="00DD7827">
        <w:rPr>
          <w:rtl/>
        </w:rPr>
        <w:t xml:space="preserve"> </w:t>
      </w:r>
      <w:bookmarkEnd w:id="1565"/>
    </w:p>
    <w:p w14:paraId="43864A7C" w14:textId="77777777" w:rsidR="00084C07" w:rsidRDefault="00084C07" w:rsidP="00084C07">
      <w:pPr>
        <w:pStyle w:val="KeepWithNext"/>
        <w:rPr>
          <w:rtl/>
          <w:lang w:eastAsia="he-IL"/>
        </w:rPr>
      </w:pPr>
    </w:p>
    <w:p w14:paraId="30969DD7" w14:textId="69C0E845" w:rsidR="00084C07" w:rsidRDefault="00084C07" w:rsidP="00084C07">
      <w:pPr>
        <w:rPr>
          <w:rtl/>
          <w:lang w:eastAsia="he-IL"/>
        </w:rPr>
      </w:pPr>
      <w:r>
        <w:rPr>
          <w:rFonts w:hint="cs"/>
          <w:rtl/>
          <w:lang w:eastAsia="he-IL"/>
        </w:rPr>
        <w:t>אני לא מבקש להתחשב. אני רוצה להעביר חוק.</w:t>
      </w:r>
    </w:p>
    <w:p w14:paraId="7629E90B" w14:textId="77777777" w:rsidR="00084C07" w:rsidRDefault="00084C07" w:rsidP="00084C07">
      <w:pPr>
        <w:rPr>
          <w:rtl/>
          <w:lang w:eastAsia="he-IL"/>
        </w:rPr>
      </w:pPr>
      <w:bookmarkStart w:id="1566" w:name="_ETM_Q1_4379055"/>
      <w:bookmarkStart w:id="1567" w:name="_ETM_Q1_4379098"/>
      <w:bookmarkStart w:id="1568" w:name="_ETM_Q1_4379744"/>
      <w:bookmarkEnd w:id="1566"/>
      <w:bookmarkEnd w:id="1567"/>
      <w:bookmarkEnd w:id="1568"/>
    </w:p>
    <w:p w14:paraId="2A22FED9" w14:textId="65043D9A" w:rsidR="00084C07" w:rsidRDefault="00084C07" w:rsidP="00084C07">
      <w:pPr>
        <w:pStyle w:val="a4"/>
        <w:keepNext/>
        <w:rPr>
          <w:rtl/>
        </w:rPr>
      </w:pPr>
      <w:bookmarkStart w:id="1569" w:name="ET_speaker_5791_221"/>
      <w:r w:rsidRPr="00084C07">
        <w:rPr>
          <w:rStyle w:val="TagStyle"/>
          <w:rtl/>
        </w:rPr>
        <w:t xml:space="preserve"> &lt;&lt; דובר &gt;&gt; </w:t>
      </w:r>
      <w:r>
        <w:rPr>
          <w:rtl/>
        </w:rPr>
        <w:t>יואב סגלוביץ' (יש עתיד):</w:t>
      </w:r>
      <w:r w:rsidRPr="00084C07">
        <w:rPr>
          <w:rStyle w:val="TagStyle"/>
          <w:rtl/>
        </w:rPr>
        <w:t xml:space="preserve"> &lt;&lt; דובר &gt;&gt;</w:t>
      </w:r>
      <w:r w:rsidR="00DD7827">
        <w:rPr>
          <w:rtl/>
        </w:rPr>
        <w:t xml:space="preserve"> </w:t>
      </w:r>
      <w:bookmarkEnd w:id="1569"/>
    </w:p>
    <w:p w14:paraId="637D9DC6" w14:textId="77777777" w:rsidR="00084C07" w:rsidRDefault="00084C07" w:rsidP="00084C07">
      <w:pPr>
        <w:pStyle w:val="KeepWithNext"/>
        <w:rPr>
          <w:rtl/>
          <w:lang w:eastAsia="he-IL"/>
        </w:rPr>
      </w:pPr>
    </w:p>
    <w:p w14:paraId="02984E94" w14:textId="3E699B74" w:rsidR="00084C07" w:rsidRDefault="00084C07" w:rsidP="00084C07">
      <w:pPr>
        <w:rPr>
          <w:rtl/>
          <w:lang w:eastAsia="he-IL"/>
        </w:rPr>
      </w:pPr>
      <w:bookmarkStart w:id="1570" w:name="_ETM_Q1_4380036"/>
      <w:bookmarkStart w:id="1571" w:name="_ETM_Q1_4380073"/>
      <w:bookmarkEnd w:id="1570"/>
      <w:bookmarkEnd w:id="1571"/>
      <w:r>
        <w:rPr>
          <w:rFonts w:hint="cs"/>
          <w:rtl/>
          <w:lang w:eastAsia="he-IL"/>
        </w:rPr>
        <w:t xml:space="preserve">אתה רוצה להעביר חוק ואתה גם </w:t>
      </w:r>
      <w:bookmarkStart w:id="1572" w:name="_ETM_Q1_4380066"/>
      <w:bookmarkEnd w:id="1572"/>
      <w:r>
        <w:rPr>
          <w:rFonts w:hint="cs"/>
          <w:rtl/>
          <w:lang w:eastAsia="he-IL"/>
        </w:rPr>
        <w:t>אמרת הסכמה. אני מסביר לך כרגע מה</w:t>
      </w:r>
      <w:r w:rsidR="00105626">
        <w:rPr>
          <w:rFonts w:hint="cs"/>
          <w:rtl/>
          <w:lang w:eastAsia="he-IL"/>
        </w:rPr>
        <w:t xml:space="preserve"> </w:t>
      </w:r>
      <w:r>
        <w:rPr>
          <w:rFonts w:hint="cs"/>
          <w:rtl/>
          <w:lang w:eastAsia="he-IL"/>
        </w:rPr>
        <w:t xml:space="preserve">הדברים </w:t>
      </w:r>
      <w:bookmarkStart w:id="1573" w:name="_ETM_Q1_4384445"/>
      <w:bookmarkEnd w:id="1573"/>
      <w:r>
        <w:rPr>
          <w:rFonts w:hint="cs"/>
          <w:rtl/>
          <w:lang w:eastAsia="he-IL"/>
        </w:rPr>
        <w:t xml:space="preserve">שאני חושב עליהם. </w:t>
      </w:r>
    </w:p>
    <w:p w14:paraId="2F2F7C9E" w14:textId="77777777" w:rsidR="00084C07" w:rsidRDefault="00084C07" w:rsidP="00084C07">
      <w:pPr>
        <w:rPr>
          <w:rtl/>
          <w:lang w:eastAsia="he-IL"/>
        </w:rPr>
      </w:pPr>
      <w:bookmarkStart w:id="1574" w:name="_ETM_Q1_4386981"/>
      <w:bookmarkStart w:id="1575" w:name="_ETM_Q1_4387022"/>
      <w:bookmarkEnd w:id="1574"/>
      <w:bookmarkEnd w:id="1575"/>
    </w:p>
    <w:p w14:paraId="7DF22E1A" w14:textId="5346D217" w:rsidR="00084C07" w:rsidRDefault="00084C07" w:rsidP="00084C07">
      <w:pPr>
        <w:rPr>
          <w:rtl/>
          <w:lang w:eastAsia="he-IL"/>
        </w:rPr>
      </w:pPr>
      <w:bookmarkStart w:id="1576" w:name="_ETM_Q1_4387084"/>
      <w:bookmarkStart w:id="1577" w:name="_ETM_Q1_4387120"/>
      <w:bookmarkEnd w:id="1576"/>
      <w:bookmarkEnd w:id="1577"/>
      <w:r>
        <w:rPr>
          <w:rFonts w:hint="cs"/>
          <w:rtl/>
          <w:lang w:eastAsia="he-IL"/>
        </w:rPr>
        <w:t xml:space="preserve">לגבי דברים שנאמרו כאן קודם. אתה אומר שלא </w:t>
      </w:r>
      <w:bookmarkStart w:id="1578" w:name="_ETM_Q1_4388651"/>
      <w:bookmarkEnd w:id="1578"/>
      <w:r>
        <w:rPr>
          <w:rFonts w:hint="cs"/>
          <w:rtl/>
          <w:lang w:eastAsia="he-IL"/>
        </w:rPr>
        <w:t xml:space="preserve">מפריע לך גדר הדיון. כלומר, מה יצא החוצה. מפריע </w:t>
      </w:r>
      <w:bookmarkStart w:id="1579" w:name="_ETM_Q1_4396234"/>
      <w:bookmarkEnd w:id="1579"/>
      <w:r>
        <w:rPr>
          <w:rFonts w:hint="cs"/>
          <w:rtl/>
          <w:lang w:eastAsia="he-IL"/>
        </w:rPr>
        <w:t>לך הכלל שיהיה אפשר להביא דיני ממונות לבית דין רבני.</w:t>
      </w:r>
      <w:bookmarkStart w:id="1580" w:name="_ETM_Q1_4398905"/>
      <w:bookmarkEnd w:id="1580"/>
      <w:r>
        <w:rPr>
          <w:rFonts w:hint="cs"/>
          <w:rtl/>
          <w:lang w:eastAsia="he-IL"/>
        </w:rPr>
        <w:t xml:space="preserve"> זה הכלל שחשוב לך בהצעת החוק הזאת. לגבי הסייגים שאנחנו נכניס פנימה בהליך החקיקה, אתה אומר שמה</w:t>
      </w:r>
      <w:bookmarkStart w:id="1581" w:name="_ETM_Q1_4405521"/>
      <w:bookmarkEnd w:id="1581"/>
      <w:r>
        <w:rPr>
          <w:rFonts w:hint="cs"/>
          <w:rtl/>
          <w:lang w:eastAsia="he-IL"/>
        </w:rPr>
        <w:t xml:space="preserve"> שהייעוץ המשפטי יאמר ויחליט שזה מתאים -</w:t>
      </w:r>
      <w:bookmarkStart w:id="1582" w:name="_ETM_Q1_4404381"/>
      <w:bookmarkEnd w:id="1582"/>
      <w:r>
        <w:rPr>
          <w:rFonts w:hint="cs"/>
          <w:rtl/>
          <w:lang w:eastAsia="he-IL"/>
        </w:rPr>
        <w:t xml:space="preserve"> - -</w:t>
      </w:r>
    </w:p>
    <w:p w14:paraId="53A2FBA8" w14:textId="77777777" w:rsidR="00084C07" w:rsidRDefault="00084C07" w:rsidP="00084C07">
      <w:pPr>
        <w:rPr>
          <w:rtl/>
          <w:lang w:eastAsia="he-IL"/>
        </w:rPr>
      </w:pPr>
      <w:bookmarkStart w:id="1583" w:name="_ETM_Q1_4404184"/>
      <w:bookmarkEnd w:id="1583"/>
    </w:p>
    <w:p w14:paraId="61DD6A06" w14:textId="24FB75A1" w:rsidR="00084C07" w:rsidRDefault="00084C07" w:rsidP="00084C07">
      <w:pPr>
        <w:pStyle w:val="af6"/>
        <w:keepNext/>
        <w:rPr>
          <w:rtl/>
        </w:rPr>
      </w:pPr>
      <w:bookmarkStart w:id="1584" w:name="ET_yor_6157_222"/>
      <w:r w:rsidRPr="00084C07">
        <w:rPr>
          <w:rStyle w:val="TagStyle"/>
          <w:rtl/>
        </w:rPr>
        <w:t xml:space="preserve"> &lt;&lt; יור &gt;&gt; </w:t>
      </w:r>
      <w:r>
        <w:rPr>
          <w:rtl/>
        </w:rPr>
        <w:t>היו"ר שמחה רוטמן:</w:t>
      </w:r>
      <w:r w:rsidRPr="00084C07">
        <w:rPr>
          <w:rStyle w:val="TagStyle"/>
          <w:rtl/>
        </w:rPr>
        <w:t xml:space="preserve"> &lt;&lt; יור &gt;&gt;</w:t>
      </w:r>
      <w:r w:rsidR="00DD7827">
        <w:rPr>
          <w:rtl/>
        </w:rPr>
        <w:t xml:space="preserve"> </w:t>
      </w:r>
      <w:bookmarkEnd w:id="1584"/>
    </w:p>
    <w:p w14:paraId="6E6797F8" w14:textId="77777777" w:rsidR="00084C07" w:rsidRDefault="00084C07" w:rsidP="00084C07">
      <w:pPr>
        <w:pStyle w:val="KeepWithNext"/>
        <w:rPr>
          <w:rtl/>
          <w:lang w:eastAsia="he-IL"/>
        </w:rPr>
      </w:pPr>
    </w:p>
    <w:p w14:paraId="14B36E56" w14:textId="047DA814" w:rsidR="00084C07" w:rsidRDefault="00084C07" w:rsidP="00084C07">
      <w:pPr>
        <w:rPr>
          <w:rtl/>
          <w:lang w:eastAsia="he-IL"/>
        </w:rPr>
      </w:pPr>
      <w:bookmarkStart w:id="1585" w:name="_ETM_Q1_4404455"/>
      <w:bookmarkStart w:id="1586" w:name="_ETM_Q1_4404495"/>
      <w:bookmarkEnd w:id="1585"/>
      <w:bookmarkEnd w:id="1586"/>
      <w:r>
        <w:rPr>
          <w:rFonts w:hint="cs"/>
          <w:rtl/>
          <w:lang w:eastAsia="he-IL"/>
        </w:rPr>
        <w:t>יושב-ראש הוועדה. הוא אמר יושב-ראש הוועדה.</w:t>
      </w:r>
    </w:p>
    <w:p w14:paraId="5838F58A" w14:textId="77777777" w:rsidR="00084C07" w:rsidRDefault="00084C07" w:rsidP="00084C07">
      <w:pPr>
        <w:rPr>
          <w:rtl/>
          <w:lang w:eastAsia="he-IL"/>
        </w:rPr>
      </w:pPr>
      <w:bookmarkStart w:id="1587" w:name="_ETM_Q1_4409668"/>
      <w:bookmarkStart w:id="1588" w:name="_ETM_Q1_4409710"/>
      <w:bookmarkStart w:id="1589" w:name="_ETM_Q1_4408447"/>
      <w:bookmarkEnd w:id="1587"/>
      <w:bookmarkEnd w:id="1588"/>
      <w:bookmarkEnd w:id="1589"/>
    </w:p>
    <w:p w14:paraId="11255A8A" w14:textId="29370D60" w:rsidR="00084C07" w:rsidRDefault="00084C07" w:rsidP="00084C07">
      <w:pPr>
        <w:pStyle w:val="a4"/>
        <w:keepNext/>
        <w:rPr>
          <w:rtl/>
        </w:rPr>
      </w:pPr>
      <w:bookmarkStart w:id="1590" w:name="ET_speaker_5791_223"/>
      <w:r w:rsidRPr="00084C07">
        <w:rPr>
          <w:rStyle w:val="TagStyle"/>
          <w:rtl/>
        </w:rPr>
        <w:t xml:space="preserve"> &lt;&lt; דובר &gt;&gt; </w:t>
      </w:r>
      <w:r>
        <w:rPr>
          <w:rtl/>
        </w:rPr>
        <w:t>יואב סגלוביץ' (יש עתיד):</w:t>
      </w:r>
      <w:r w:rsidRPr="00084C07">
        <w:rPr>
          <w:rStyle w:val="TagStyle"/>
          <w:rtl/>
        </w:rPr>
        <w:t xml:space="preserve"> &lt;&lt; דובר &gt;&gt;</w:t>
      </w:r>
      <w:r w:rsidR="00DD7827">
        <w:rPr>
          <w:rtl/>
        </w:rPr>
        <w:t xml:space="preserve"> </w:t>
      </w:r>
      <w:bookmarkEnd w:id="1590"/>
    </w:p>
    <w:p w14:paraId="6007313B" w14:textId="77777777" w:rsidR="00084C07" w:rsidRDefault="00084C07" w:rsidP="00084C07">
      <w:pPr>
        <w:pStyle w:val="KeepWithNext"/>
        <w:rPr>
          <w:rtl/>
          <w:lang w:eastAsia="he-IL"/>
        </w:rPr>
      </w:pPr>
    </w:p>
    <w:p w14:paraId="1BF4F283" w14:textId="43C42F25" w:rsidR="00084C07" w:rsidRDefault="00084C07" w:rsidP="00084C07">
      <w:pPr>
        <w:rPr>
          <w:rtl/>
          <w:lang w:eastAsia="he-IL"/>
        </w:rPr>
      </w:pPr>
      <w:bookmarkStart w:id="1591" w:name="_ETM_Q1_4408753"/>
      <w:bookmarkStart w:id="1592" w:name="_ETM_Q1_4408789"/>
      <w:bookmarkEnd w:id="1591"/>
      <w:bookmarkEnd w:id="1592"/>
      <w:r>
        <w:rPr>
          <w:rFonts w:hint="cs"/>
          <w:rtl/>
          <w:lang w:eastAsia="he-IL"/>
        </w:rPr>
        <w:t>זה לא יושב-ראש הוועדה. זאת ה</w:t>
      </w:r>
      <w:bookmarkStart w:id="1593" w:name="_ETM_Q1_4411306"/>
      <w:bookmarkEnd w:id="1593"/>
      <w:r>
        <w:rPr>
          <w:rFonts w:hint="cs"/>
          <w:rtl/>
          <w:lang w:eastAsia="he-IL"/>
        </w:rPr>
        <w:t>כנסת. זה לא עסק של שניכ</w:t>
      </w:r>
      <w:bookmarkStart w:id="1594" w:name="_ETM_Q1_4412155"/>
      <w:bookmarkEnd w:id="1594"/>
      <w:r>
        <w:rPr>
          <w:rFonts w:hint="cs"/>
          <w:rtl/>
          <w:lang w:eastAsia="he-IL"/>
        </w:rPr>
        <w:t xml:space="preserve">ם כאן ביחד. זה מראה את כל הדוגמה כולה. </w:t>
      </w:r>
      <w:bookmarkStart w:id="1595" w:name="_ETM_Q1_4417283"/>
      <w:bookmarkEnd w:id="1595"/>
      <w:r>
        <w:rPr>
          <w:rFonts w:hint="cs"/>
          <w:rtl/>
          <w:lang w:eastAsia="he-IL"/>
        </w:rPr>
        <w:t xml:space="preserve">אתם תחליטו. מאחר שאנחנו לא סתם סטטיסטים באירוע הזה, לפחות אני </w:t>
      </w:r>
      <w:bookmarkStart w:id="1596" w:name="_ETM_Q1_4424010"/>
      <w:bookmarkEnd w:id="1596"/>
      <w:r>
        <w:rPr>
          <w:rFonts w:hint="cs"/>
          <w:rtl/>
          <w:lang w:eastAsia="he-IL"/>
        </w:rPr>
        <w:t xml:space="preserve">משתדל לא להיות, אני אומר למציע מה כרגע </w:t>
      </w:r>
      <w:bookmarkStart w:id="1597" w:name="_ETM_Q1_4426741"/>
      <w:bookmarkEnd w:id="1597"/>
      <w:r>
        <w:rPr>
          <w:rFonts w:hint="cs"/>
          <w:rtl/>
          <w:lang w:eastAsia="he-IL"/>
        </w:rPr>
        <w:t>הדברים שמטרידים אותי בהצעה הזאת, מעבר לסיפור הכללי</w:t>
      </w:r>
      <w:bookmarkStart w:id="1598" w:name="_ETM_Q1_4432720"/>
      <w:bookmarkEnd w:id="1598"/>
      <w:r>
        <w:rPr>
          <w:rFonts w:hint="cs"/>
          <w:rtl/>
          <w:lang w:eastAsia="he-IL"/>
        </w:rPr>
        <w:t xml:space="preserve"> כאשר פורצים כאן גדר ואני ברמה העקרונית נגד פריצ</w:t>
      </w:r>
      <w:bookmarkStart w:id="1599" w:name="_ETM_Q1_4435385"/>
      <w:bookmarkEnd w:id="1599"/>
      <w:r>
        <w:rPr>
          <w:rFonts w:hint="cs"/>
          <w:rtl/>
          <w:lang w:eastAsia="he-IL"/>
        </w:rPr>
        <w:t>ת גדר.</w:t>
      </w:r>
      <w:r w:rsidR="00105626">
        <w:rPr>
          <w:rFonts w:hint="cs"/>
          <w:rtl/>
          <w:lang w:eastAsia="he-IL"/>
        </w:rPr>
        <w:t xml:space="preserve"> </w:t>
      </w:r>
      <w:r>
        <w:rPr>
          <w:rFonts w:hint="cs"/>
          <w:rtl/>
          <w:lang w:eastAsia="he-IL"/>
        </w:rPr>
        <w:t>עדיין</w:t>
      </w:r>
      <w:r w:rsidR="00105626">
        <w:rPr>
          <w:rFonts w:hint="cs"/>
          <w:rtl/>
          <w:lang w:eastAsia="he-IL"/>
        </w:rPr>
        <w:t xml:space="preserve"> </w:t>
      </w:r>
      <w:r>
        <w:rPr>
          <w:rFonts w:hint="cs"/>
          <w:rtl/>
          <w:lang w:eastAsia="he-IL"/>
        </w:rPr>
        <w:t xml:space="preserve">לא שמעתי ממך טיעון ממשי מדוע אדם דתי לא יכול לבוא </w:t>
      </w:r>
      <w:bookmarkStart w:id="1600" w:name="_ETM_Q1_4445300"/>
      <w:bookmarkEnd w:id="1600"/>
      <w:r>
        <w:rPr>
          <w:rFonts w:hint="cs"/>
          <w:rtl/>
          <w:lang w:eastAsia="he-IL"/>
        </w:rPr>
        <w:t xml:space="preserve">ולבקש בוררות ולדון על פי דין תורה ומרגע </w:t>
      </w:r>
      <w:bookmarkStart w:id="1601" w:name="_ETM_Q1_4451040"/>
      <w:bookmarkEnd w:id="1601"/>
      <w:r>
        <w:rPr>
          <w:rFonts w:hint="cs"/>
          <w:rtl/>
          <w:lang w:eastAsia="he-IL"/>
        </w:rPr>
        <w:t>שלזה אין תשובה, אין צורך בחוק הזה.</w:t>
      </w:r>
    </w:p>
    <w:p w14:paraId="6120087E" w14:textId="77777777" w:rsidR="00084C07" w:rsidRDefault="00084C07" w:rsidP="00084C07">
      <w:pPr>
        <w:rPr>
          <w:rtl/>
          <w:lang w:eastAsia="he-IL"/>
        </w:rPr>
      </w:pPr>
    </w:p>
    <w:p w14:paraId="0D501AA1" w14:textId="119B057A" w:rsidR="00084C07" w:rsidRDefault="00084C07" w:rsidP="00084C07">
      <w:pPr>
        <w:pStyle w:val="a4"/>
        <w:keepNext/>
        <w:rPr>
          <w:rtl/>
        </w:rPr>
      </w:pPr>
      <w:bookmarkStart w:id="1602" w:name="ET_speaker_5068_225"/>
      <w:r w:rsidRPr="00084C07">
        <w:rPr>
          <w:rStyle w:val="TagStyle"/>
          <w:rtl/>
        </w:rPr>
        <w:t xml:space="preserve"> &lt;&lt; דובר &gt;&gt; </w:t>
      </w:r>
      <w:r>
        <w:rPr>
          <w:rtl/>
        </w:rPr>
        <w:t>קארין אלהרר (יש עתיד):</w:t>
      </w:r>
      <w:r w:rsidRPr="00084C07">
        <w:rPr>
          <w:rStyle w:val="TagStyle"/>
          <w:rtl/>
        </w:rPr>
        <w:t xml:space="preserve"> &lt;&lt; דובר &gt;&gt;</w:t>
      </w:r>
      <w:r w:rsidR="00DD7827">
        <w:rPr>
          <w:rtl/>
        </w:rPr>
        <w:t xml:space="preserve"> </w:t>
      </w:r>
      <w:bookmarkEnd w:id="1602"/>
    </w:p>
    <w:p w14:paraId="42C53F73" w14:textId="77777777" w:rsidR="00084C07" w:rsidRDefault="00084C07" w:rsidP="00084C07">
      <w:pPr>
        <w:pStyle w:val="KeepWithNext"/>
        <w:rPr>
          <w:rtl/>
          <w:lang w:eastAsia="he-IL"/>
        </w:rPr>
      </w:pPr>
    </w:p>
    <w:p w14:paraId="6CB00E33" w14:textId="4087B73D" w:rsidR="00084C07" w:rsidRPr="00084C07" w:rsidRDefault="00084C07" w:rsidP="00084C07">
      <w:pPr>
        <w:rPr>
          <w:rtl/>
          <w:lang w:eastAsia="he-IL"/>
        </w:rPr>
      </w:pPr>
      <w:r>
        <w:rPr>
          <w:rFonts w:hint="cs"/>
          <w:rtl/>
          <w:lang w:eastAsia="he-IL"/>
        </w:rPr>
        <w:t>אתה לא עונה?</w:t>
      </w:r>
    </w:p>
    <w:p w14:paraId="09B8F6FE" w14:textId="77777777" w:rsidR="00084C07" w:rsidRDefault="00084C07" w:rsidP="00084C07">
      <w:pPr>
        <w:rPr>
          <w:rtl/>
          <w:lang w:eastAsia="he-IL"/>
        </w:rPr>
      </w:pPr>
      <w:bookmarkStart w:id="1603" w:name="_ETM_Q1_4417601"/>
      <w:bookmarkStart w:id="1604" w:name="_ETM_Q1_4417645"/>
      <w:bookmarkStart w:id="1605" w:name="_ETM_Q1_4416778"/>
      <w:bookmarkEnd w:id="1603"/>
      <w:bookmarkEnd w:id="1604"/>
      <w:bookmarkEnd w:id="1605"/>
    </w:p>
    <w:p w14:paraId="41633D67" w14:textId="3E99BFD9" w:rsidR="00084C07" w:rsidRDefault="00084C07" w:rsidP="00084C07">
      <w:pPr>
        <w:pStyle w:val="a4"/>
        <w:keepNext/>
        <w:rPr>
          <w:rtl/>
        </w:rPr>
      </w:pPr>
      <w:bookmarkStart w:id="1606" w:name="ET_speaker_5561_224"/>
      <w:r w:rsidRPr="00084C07">
        <w:rPr>
          <w:rStyle w:val="TagStyle"/>
          <w:rtl/>
        </w:rPr>
        <w:t xml:space="preserve"> &lt;&lt; דובר &gt;&gt; </w:t>
      </w:r>
      <w:r>
        <w:rPr>
          <w:rtl/>
        </w:rPr>
        <w:t>משה גפני (יהדות התורה):</w:t>
      </w:r>
      <w:r w:rsidRPr="00084C07">
        <w:rPr>
          <w:rStyle w:val="TagStyle"/>
          <w:rtl/>
        </w:rPr>
        <w:t xml:space="preserve"> &lt;&lt; דובר &gt;&gt;</w:t>
      </w:r>
      <w:r w:rsidR="00DD7827">
        <w:rPr>
          <w:rtl/>
        </w:rPr>
        <w:t xml:space="preserve"> </w:t>
      </w:r>
      <w:bookmarkEnd w:id="1606"/>
    </w:p>
    <w:p w14:paraId="11E295E3" w14:textId="77777777" w:rsidR="00084C07" w:rsidRDefault="00084C07" w:rsidP="00084C07">
      <w:pPr>
        <w:pStyle w:val="KeepWithNext"/>
        <w:rPr>
          <w:rtl/>
          <w:lang w:eastAsia="he-IL"/>
        </w:rPr>
      </w:pPr>
    </w:p>
    <w:p w14:paraId="10CD5354" w14:textId="36F45B72" w:rsidR="00084C07" w:rsidRDefault="00084C07" w:rsidP="00084C07">
      <w:pPr>
        <w:rPr>
          <w:rtl/>
          <w:lang w:eastAsia="he-IL"/>
        </w:rPr>
      </w:pPr>
      <w:bookmarkStart w:id="1607" w:name="_ETM_Q1_4417051"/>
      <w:bookmarkStart w:id="1608" w:name="_ETM_Q1_4417083"/>
      <w:bookmarkEnd w:id="1607"/>
      <w:bookmarkEnd w:id="1608"/>
      <w:r>
        <w:rPr>
          <w:rFonts w:hint="cs"/>
          <w:rtl/>
          <w:lang w:eastAsia="he-IL"/>
        </w:rPr>
        <w:t xml:space="preserve">קודם הוא </w:t>
      </w:r>
      <w:bookmarkStart w:id="1609" w:name="_ETM_Q1_4458874"/>
      <w:bookmarkEnd w:id="1609"/>
      <w:r>
        <w:rPr>
          <w:rFonts w:hint="cs"/>
          <w:rtl/>
          <w:lang w:eastAsia="he-IL"/>
        </w:rPr>
        <w:t>יענה ואחר כך אני אענה.</w:t>
      </w:r>
    </w:p>
    <w:p w14:paraId="6EFA940A" w14:textId="77777777" w:rsidR="00084C07" w:rsidRDefault="00084C07" w:rsidP="00084C07">
      <w:pPr>
        <w:rPr>
          <w:rtl/>
          <w:lang w:eastAsia="he-IL"/>
        </w:rPr>
      </w:pPr>
      <w:bookmarkStart w:id="1610" w:name="_ETM_Q1_4458816"/>
      <w:bookmarkStart w:id="1611" w:name="_ETM_Q1_4458855"/>
      <w:bookmarkEnd w:id="1610"/>
      <w:bookmarkEnd w:id="1611"/>
    </w:p>
    <w:p w14:paraId="22E30AC9" w14:textId="0729B9E4" w:rsidR="00084C07" w:rsidRDefault="00084C07" w:rsidP="00084C07">
      <w:pPr>
        <w:pStyle w:val="a4"/>
        <w:keepNext/>
        <w:rPr>
          <w:rtl/>
        </w:rPr>
      </w:pPr>
      <w:bookmarkStart w:id="1612" w:name="ET_speaker_5068_226"/>
      <w:r w:rsidRPr="00084C07">
        <w:rPr>
          <w:rStyle w:val="TagStyle"/>
          <w:rtl/>
        </w:rPr>
        <w:t xml:space="preserve"> &lt;&lt; דובר &gt;&gt; </w:t>
      </w:r>
      <w:r>
        <w:rPr>
          <w:rtl/>
        </w:rPr>
        <w:t>קארין אלהרר (יש עתיד):</w:t>
      </w:r>
      <w:r w:rsidRPr="00084C07">
        <w:rPr>
          <w:rStyle w:val="TagStyle"/>
          <w:rtl/>
        </w:rPr>
        <w:t xml:space="preserve"> &lt;&lt; דובר &gt;&gt;</w:t>
      </w:r>
      <w:r w:rsidR="00DD7827">
        <w:rPr>
          <w:rtl/>
        </w:rPr>
        <w:t xml:space="preserve"> </w:t>
      </w:r>
      <w:bookmarkEnd w:id="1612"/>
    </w:p>
    <w:p w14:paraId="046E4859" w14:textId="77777777" w:rsidR="00084C07" w:rsidRDefault="00084C07" w:rsidP="00084C07">
      <w:pPr>
        <w:pStyle w:val="KeepWithNext"/>
        <w:rPr>
          <w:rtl/>
          <w:lang w:eastAsia="he-IL"/>
        </w:rPr>
      </w:pPr>
    </w:p>
    <w:p w14:paraId="0FF9EDCE" w14:textId="01421E71" w:rsidR="00084C07" w:rsidRDefault="00084C07" w:rsidP="00084C07">
      <w:pPr>
        <w:rPr>
          <w:rtl/>
          <w:lang w:eastAsia="he-IL"/>
        </w:rPr>
      </w:pPr>
      <w:bookmarkStart w:id="1613" w:name="_ETM_Q1_4460613"/>
      <w:bookmarkStart w:id="1614" w:name="_ETM_Q1_4460650"/>
      <w:bookmarkEnd w:id="1613"/>
      <w:bookmarkEnd w:id="1614"/>
      <w:r>
        <w:rPr>
          <w:rFonts w:hint="cs"/>
          <w:rtl/>
          <w:lang w:eastAsia="he-IL"/>
        </w:rPr>
        <w:t>למה</w:t>
      </w:r>
      <w:bookmarkStart w:id="1615" w:name="_ETM_Q1_4458965"/>
      <w:bookmarkEnd w:id="1615"/>
    </w:p>
    <w:p w14:paraId="3ED33445" w14:textId="77777777" w:rsidR="00084C07" w:rsidRDefault="00084C07" w:rsidP="00084C07">
      <w:pPr>
        <w:rPr>
          <w:rtl/>
          <w:lang w:eastAsia="he-IL"/>
        </w:rPr>
      </w:pPr>
      <w:bookmarkStart w:id="1616" w:name="_ETM_Q1_4458999"/>
      <w:bookmarkEnd w:id="1616"/>
    </w:p>
    <w:p w14:paraId="6DB51F53" w14:textId="20C081C5" w:rsidR="00084C07" w:rsidRDefault="00084C07" w:rsidP="00084C07">
      <w:pPr>
        <w:pStyle w:val="af6"/>
        <w:keepNext/>
        <w:rPr>
          <w:rtl/>
        </w:rPr>
      </w:pPr>
      <w:bookmarkStart w:id="1617" w:name="ET_yor_6157_227"/>
      <w:r w:rsidRPr="00084C07">
        <w:rPr>
          <w:rStyle w:val="TagStyle"/>
          <w:rtl/>
        </w:rPr>
        <w:t xml:space="preserve"> &lt;&lt; יור &gt;&gt; </w:t>
      </w:r>
      <w:r>
        <w:rPr>
          <w:rtl/>
        </w:rPr>
        <w:t>היו"ר שמחה רוטמן:</w:t>
      </w:r>
      <w:r w:rsidRPr="00084C07">
        <w:rPr>
          <w:rStyle w:val="TagStyle"/>
          <w:rtl/>
        </w:rPr>
        <w:t xml:space="preserve"> &lt;&lt; יור &gt;&gt;</w:t>
      </w:r>
      <w:r w:rsidR="00DD7827">
        <w:rPr>
          <w:rtl/>
        </w:rPr>
        <w:t xml:space="preserve"> </w:t>
      </w:r>
      <w:bookmarkEnd w:id="1617"/>
    </w:p>
    <w:p w14:paraId="537D9B4B" w14:textId="77777777" w:rsidR="00084C07" w:rsidRDefault="00084C07" w:rsidP="00084C07">
      <w:pPr>
        <w:pStyle w:val="KeepWithNext"/>
        <w:rPr>
          <w:rtl/>
          <w:lang w:eastAsia="he-IL"/>
        </w:rPr>
      </w:pPr>
    </w:p>
    <w:p w14:paraId="06FD831F" w14:textId="19978F05" w:rsidR="00084C07" w:rsidRDefault="00084C07" w:rsidP="00084C07">
      <w:pPr>
        <w:rPr>
          <w:rtl/>
          <w:lang w:eastAsia="he-IL"/>
        </w:rPr>
      </w:pPr>
      <w:r>
        <w:rPr>
          <w:rFonts w:hint="cs"/>
          <w:rtl/>
          <w:lang w:eastAsia="he-IL"/>
        </w:rPr>
        <w:t>לא הבנתי. את רוצה לנהל את הדיון?</w:t>
      </w:r>
    </w:p>
    <w:p w14:paraId="3608D37E" w14:textId="77777777" w:rsidR="00084C07" w:rsidRDefault="00084C07" w:rsidP="00084C07">
      <w:pPr>
        <w:rPr>
          <w:rtl/>
          <w:lang w:eastAsia="he-IL"/>
        </w:rPr>
      </w:pPr>
      <w:bookmarkStart w:id="1618" w:name="_ETM_Q1_4461792"/>
      <w:bookmarkStart w:id="1619" w:name="_ETM_Q1_4461838"/>
      <w:bookmarkEnd w:id="1618"/>
      <w:bookmarkEnd w:id="1619"/>
    </w:p>
    <w:p w14:paraId="08391D30" w14:textId="65FEDCD1" w:rsidR="00084C07" w:rsidRDefault="00084C07" w:rsidP="00084C07">
      <w:pPr>
        <w:pStyle w:val="a4"/>
        <w:keepNext/>
        <w:rPr>
          <w:rtl/>
        </w:rPr>
      </w:pPr>
      <w:bookmarkStart w:id="1620" w:name="ET_speaker_5068_228"/>
      <w:r w:rsidRPr="00084C07">
        <w:rPr>
          <w:rStyle w:val="TagStyle"/>
          <w:rtl/>
        </w:rPr>
        <w:t xml:space="preserve"> &lt;&lt; דובר &gt;&gt; </w:t>
      </w:r>
      <w:r>
        <w:rPr>
          <w:rtl/>
        </w:rPr>
        <w:t>קארין אלהרר (יש עתיד):</w:t>
      </w:r>
      <w:r w:rsidRPr="00084C07">
        <w:rPr>
          <w:rStyle w:val="TagStyle"/>
          <w:rtl/>
        </w:rPr>
        <w:t xml:space="preserve"> &lt;&lt; דובר &gt;&gt;</w:t>
      </w:r>
      <w:r w:rsidR="00DD7827">
        <w:rPr>
          <w:rtl/>
        </w:rPr>
        <w:t xml:space="preserve"> </w:t>
      </w:r>
      <w:bookmarkEnd w:id="1620"/>
    </w:p>
    <w:p w14:paraId="74759ABB" w14:textId="77777777" w:rsidR="00084C07" w:rsidRDefault="00084C07" w:rsidP="00084C07">
      <w:pPr>
        <w:pStyle w:val="KeepWithNext"/>
        <w:rPr>
          <w:rtl/>
          <w:lang w:eastAsia="he-IL"/>
        </w:rPr>
      </w:pPr>
    </w:p>
    <w:p w14:paraId="6B9B25A1" w14:textId="31AE0C48" w:rsidR="00084C07" w:rsidRDefault="00084C07" w:rsidP="00084C07">
      <w:pPr>
        <w:rPr>
          <w:rtl/>
          <w:lang w:eastAsia="he-IL"/>
        </w:rPr>
      </w:pPr>
      <w:r>
        <w:rPr>
          <w:rFonts w:hint="cs"/>
          <w:rtl/>
          <w:lang w:eastAsia="he-IL"/>
        </w:rPr>
        <w:t>לא, אבל זאת הצעה שלו.</w:t>
      </w:r>
      <w:r w:rsidR="00105626">
        <w:rPr>
          <w:rFonts w:hint="cs"/>
          <w:rtl/>
          <w:lang w:eastAsia="he-IL"/>
        </w:rPr>
        <w:t xml:space="preserve"> </w:t>
      </w:r>
      <w:r>
        <w:rPr>
          <w:rFonts w:hint="cs"/>
          <w:rtl/>
          <w:lang w:eastAsia="he-IL"/>
        </w:rPr>
        <w:t>זה מעצבן אותך?</w:t>
      </w:r>
    </w:p>
    <w:p w14:paraId="5D2D9942" w14:textId="77777777" w:rsidR="00084C07" w:rsidRDefault="00084C07" w:rsidP="00084C07">
      <w:pPr>
        <w:rPr>
          <w:rtl/>
          <w:lang w:eastAsia="he-IL"/>
        </w:rPr>
      </w:pPr>
      <w:bookmarkStart w:id="1621" w:name="_ETM_Q1_4464633"/>
      <w:bookmarkEnd w:id="1621"/>
    </w:p>
    <w:p w14:paraId="4F07CD86" w14:textId="2E4DDC10" w:rsidR="00084C07" w:rsidRDefault="00084C07" w:rsidP="00084C07">
      <w:pPr>
        <w:pStyle w:val="af6"/>
        <w:keepNext/>
        <w:rPr>
          <w:rtl/>
        </w:rPr>
      </w:pPr>
      <w:bookmarkStart w:id="1622" w:name="ET_yor_6157_229"/>
      <w:r w:rsidRPr="00084C07">
        <w:rPr>
          <w:rStyle w:val="TagStyle"/>
          <w:rtl/>
        </w:rPr>
        <w:t xml:space="preserve"> &lt;&lt; יור &gt;&gt; </w:t>
      </w:r>
      <w:r>
        <w:rPr>
          <w:rtl/>
        </w:rPr>
        <w:t>היו"ר שמחה רוטמן:</w:t>
      </w:r>
      <w:r w:rsidRPr="00084C07">
        <w:rPr>
          <w:rStyle w:val="TagStyle"/>
          <w:rtl/>
        </w:rPr>
        <w:t xml:space="preserve"> &lt;&lt; יור &gt;&gt;</w:t>
      </w:r>
      <w:r w:rsidR="00DD7827">
        <w:rPr>
          <w:rtl/>
        </w:rPr>
        <w:t xml:space="preserve"> </w:t>
      </w:r>
      <w:bookmarkEnd w:id="1622"/>
    </w:p>
    <w:p w14:paraId="09A92F5D" w14:textId="77777777" w:rsidR="00084C07" w:rsidRDefault="00084C07" w:rsidP="00084C07">
      <w:pPr>
        <w:pStyle w:val="KeepWithNext"/>
        <w:rPr>
          <w:rtl/>
          <w:lang w:eastAsia="he-IL"/>
        </w:rPr>
      </w:pPr>
    </w:p>
    <w:p w14:paraId="712498A3" w14:textId="03FC5492" w:rsidR="00084C07" w:rsidRDefault="00084C07" w:rsidP="00084C07">
      <w:pPr>
        <w:rPr>
          <w:rtl/>
          <w:lang w:eastAsia="he-IL"/>
        </w:rPr>
      </w:pPr>
      <w:r>
        <w:rPr>
          <w:rFonts w:hint="cs"/>
          <w:rtl/>
          <w:lang w:eastAsia="he-IL"/>
        </w:rPr>
        <w:t>לא. את מפריעה לי.</w:t>
      </w:r>
    </w:p>
    <w:p w14:paraId="2DD06863" w14:textId="77777777" w:rsidR="00084C07" w:rsidRDefault="00084C07" w:rsidP="00084C07">
      <w:pPr>
        <w:rPr>
          <w:rtl/>
          <w:lang w:eastAsia="he-IL"/>
        </w:rPr>
      </w:pPr>
      <w:bookmarkStart w:id="1623" w:name="_ETM_Q1_4468695"/>
      <w:bookmarkStart w:id="1624" w:name="_ETM_Q1_4468736"/>
      <w:bookmarkStart w:id="1625" w:name="_ETM_Q1_4473519"/>
      <w:bookmarkEnd w:id="1623"/>
      <w:bookmarkEnd w:id="1624"/>
      <w:bookmarkEnd w:id="1625"/>
    </w:p>
    <w:p w14:paraId="7D02C97E" w14:textId="750F8F5B" w:rsidR="00084C07" w:rsidRDefault="00084C07" w:rsidP="00084C07">
      <w:pPr>
        <w:rPr>
          <w:rtl/>
          <w:lang w:eastAsia="he-IL"/>
        </w:rPr>
      </w:pPr>
      <w:bookmarkStart w:id="1626" w:name="_ETM_Q1_4473558"/>
      <w:bookmarkEnd w:id="1626"/>
      <w:r>
        <w:rPr>
          <w:rFonts w:hint="cs"/>
          <w:rtl/>
          <w:lang w:eastAsia="he-IL"/>
        </w:rPr>
        <w:t>לגבי הצורך בהצעת החוק.</w:t>
      </w:r>
      <w:bookmarkStart w:id="1627" w:name="_ETM_Q1_4474066"/>
      <w:bookmarkEnd w:id="1627"/>
      <w:r>
        <w:rPr>
          <w:rFonts w:hint="cs"/>
          <w:rtl/>
          <w:lang w:eastAsia="he-IL"/>
        </w:rPr>
        <w:t xml:space="preserve"> אני סבור שהמציע כבר הסביר. זה שההסבר שלו לא שכנע </w:t>
      </w:r>
      <w:bookmarkStart w:id="1628" w:name="_ETM_Q1_4478646"/>
      <w:bookmarkEnd w:id="1628"/>
      <w:r>
        <w:rPr>
          <w:rFonts w:hint="cs"/>
          <w:rtl/>
          <w:lang w:eastAsia="he-IL"/>
        </w:rPr>
        <w:t xml:space="preserve">אתכם, צר לי על כך אבל אני סבור שהוא כבר הסביר. </w:t>
      </w:r>
    </w:p>
    <w:p w14:paraId="7E0E221A" w14:textId="77777777" w:rsidR="00084C07" w:rsidRDefault="00084C07" w:rsidP="00084C07">
      <w:pPr>
        <w:rPr>
          <w:rtl/>
          <w:lang w:eastAsia="he-IL"/>
        </w:rPr>
      </w:pPr>
      <w:bookmarkStart w:id="1629" w:name="_ETM_Q1_4482328"/>
      <w:bookmarkStart w:id="1630" w:name="_ETM_Q1_4482371"/>
      <w:bookmarkEnd w:id="1629"/>
      <w:bookmarkEnd w:id="1630"/>
    </w:p>
    <w:p w14:paraId="3782602D" w14:textId="7A74AF19" w:rsidR="00084C07" w:rsidRDefault="00084C07" w:rsidP="00084C07">
      <w:pPr>
        <w:rPr>
          <w:rtl/>
          <w:lang w:eastAsia="he-IL"/>
        </w:rPr>
      </w:pPr>
      <w:bookmarkStart w:id="1631" w:name="_ETM_Q1_4482431"/>
      <w:bookmarkStart w:id="1632" w:name="_ETM_Q1_4482468"/>
      <w:bookmarkEnd w:id="1631"/>
      <w:bookmarkEnd w:id="1632"/>
      <w:r>
        <w:rPr>
          <w:rFonts w:hint="cs"/>
          <w:rtl/>
          <w:lang w:eastAsia="he-IL"/>
        </w:rPr>
        <w:t xml:space="preserve">אני חושב שהסעיף </w:t>
      </w:r>
      <w:bookmarkStart w:id="1633" w:name="_ETM_Q1_4483744"/>
      <w:bookmarkEnd w:id="1633"/>
      <w:r>
        <w:rPr>
          <w:rFonts w:hint="cs"/>
          <w:rtl/>
          <w:lang w:eastAsia="he-IL"/>
        </w:rPr>
        <w:t xml:space="preserve">בחוק שמדבר על עניין שבסמכות שיפוטו של בית דין שלפי </w:t>
      </w:r>
      <w:bookmarkStart w:id="1634" w:name="_ETM_Q1_4487006"/>
      <w:bookmarkEnd w:id="1634"/>
      <w:r>
        <w:rPr>
          <w:rFonts w:hint="cs"/>
          <w:rtl/>
          <w:lang w:eastAsia="he-IL"/>
        </w:rPr>
        <w:t xml:space="preserve">חוק שניתן להסכים לגביו תהיה בסמכותו של בית הדין מכסה </w:t>
      </w:r>
      <w:bookmarkStart w:id="1635" w:name="_ETM_Q1_4491620"/>
      <w:bookmarkEnd w:id="1635"/>
      <w:r>
        <w:rPr>
          <w:rFonts w:hint="cs"/>
          <w:rtl/>
          <w:lang w:eastAsia="he-IL"/>
        </w:rPr>
        <w:t>את סוגיית יחסי הממון בין שני בני זוג.</w:t>
      </w:r>
    </w:p>
    <w:p w14:paraId="6AD68A63" w14:textId="77777777" w:rsidR="00084C07" w:rsidRDefault="00084C07" w:rsidP="00084C07">
      <w:pPr>
        <w:rPr>
          <w:rtl/>
          <w:lang w:eastAsia="he-IL"/>
        </w:rPr>
      </w:pPr>
    </w:p>
    <w:p w14:paraId="50069570" w14:textId="2D6FE1A3" w:rsidR="00084C07" w:rsidRDefault="00084C07" w:rsidP="00084C07">
      <w:pPr>
        <w:pStyle w:val="a4"/>
        <w:keepNext/>
        <w:rPr>
          <w:rtl/>
        </w:rPr>
      </w:pPr>
      <w:bookmarkStart w:id="1636" w:name="ET_speaker_עוד_אלעזר_שטרן_230"/>
      <w:r w:rsidRPr="00084C07">
        <w:rPr>
          <w:rStyle w:val="TagStyle"/>
          <w:rtl/>
        </w:rPr>
        <w:t xml:space="preserve"> &lt;&lt; דובר &gt;&gt; </w:t>
      </w:r>
      <w:r>
        <w:rPr>
          <w:rtl/>
        </w:rPr>
        <w:t>עו"ד אלעזר שטרן:</w:t>
      </w:r>
      <w:r w:rsidRPr="00084C07">
        <w:rPr>
          <w:rStyle w:val="TagStyle"/>
          <w:rtl/>
        </w:rPr>
        <w:t xml:space="preserve"> &lt;&lt; דובר &gt;&gt;</w:t>
      </w:r>
      <w:r w:rsidR="00DD7827">
        <w:rPr>
          <w:rtl/>
        </w:rPr>
        <w:t xml:space="preserve"> </w:t>
      </w:r>
      <w:bookmarkEnd w:id="1636"/>
    </w:p>
    <w:p w14:paraId="3D88738F" w14:textId="77777777" w:rsidR="00084C07" w:rsidRDefault="00084C07" w:rsidP="00084C07">
      <w:pPr>
        <w:pStyle w:val="KeepWithNext"/>
        <w:rPr>
          <w:rtl/>
          <w:lang w:eastAsia="he-IL"/>
        </w:rPr>
      </w:pPr>
    </w:p>
    <w:p w14:paraId="333E502E" w14:textId="7C0C6422" w:rsidR="00084C07" w:rsidRDefault="00084C07" w:rsidP="00084C07">
      <w:pPr>
        <w:rPr>
          <w:rtl/>
          <w:lang w:eastAsia="he-IL"/>
        </w:rPr>
      </w:pPr>
      <w:r>
        <w:rPr>
          <w:rFonts w:hint="cs"/>
          <w:rtl/>
          <w:lang w:eastAsia="he-IL"/>
        </w:rPr>
        <w:t>הניסוח הזה דווקא לא מכסה את הכול.</w:t>
      </w:r>
    </w:p>
    <w:p w14:paraId="5E75841A" w14:textId="77777777" w:rsidR="00084C07" w:rsidRDefault="00084C07" w:rsidP="00084C07">
      <w:pPr>
        <w:rPr>
          <w:rtl/>
          <w:lang w:eastAsia="he-IL"/>
        </w:rPr>
      </w:pPr>
      <w:bookmarkStart w:id="1637" w:name="_ETM_Q1_4502152"/>
      <w:bookmarkStart w:id="1638" w:name="_ETM_Q1_4502192"/>
      <w:bookmarkEnd w:id="1637"/>
      <w:bookmarkEnd w:id="1638"/>
    </w:p>
    <w:p w14:paraId="57A12DC6" w14:textId="5D230964" w:rsidR="00084C07" w:rsidRDefault="00084C07" w:rsidP="00084C07">
      <w:pPr>
        <w:pStyle w:val="af6"/>
        <w:keepNext/>
        <w:rPr>
          <w:rtl/>
        </w:rPr>
      </w:pPr>
      <w:bookmarkStart w:id="1639" w:name="ET_yor_6157_231"/>
      <w:r w:rsidRPr="00084C07">
        <w:rPr>
          <w:rStyle w:val="TagStyle"/>
          <w:rtl/>
        </w:rPr>
        <w:t xml:space="preserve"> &lt;&lt; יור &gt;&gt; </w:t>
      </w:r>
      <w:r>
        <w:rPr>
          <w:rtl/>
        </w:rPr>
        <w:t>היו"ר שמחה רוטמן:</w:t>
      </w:r>
      <w:r w:rsidRPr="00084C07">
        <w:rPr>
          <w:rStyle w:val="TagStyle"/>
          <w:rtl/>
        </w:rPr>
        <w:t xml:space="preserve"> &lt;&lt; יור &gt;&gt;</w:t>
      </w:r>
      <w:r w:rsidR="00DD7827">
        <w:rPr>
          <w:rtl/>
        </w:rPr>
        <w:t xml:space="preserve"> </w:t>
      </w:r>
      <w:bookmarkEnd w:id="1639"/>
    </w:p>
    <w:p w14:paraId="22EAD084" w14:textId="77777777" w:rsidR="00084C07" w:rsidRDefault="00084C07" w:rsidP="00084C07">
      <w:pPr>
        <w:pStyle w:val="KeepWithNext"/>
        <w:rPr>
          <w:rtl/>
          <w:lang w:eastAsia="he-IL"/>
        </w:rPr>
      </w:pPr>
    </w:p>
    <w:p w14:paraId="40CB2D98" w14:textId="484D3F04" w:rsidR="00084C07" w:rsidRDefault="00084C07" w:rsidP="00084C07">
      <w:pPr>
        <w:rPr>
          <w:rtl/>
          <w:lang w:eastAsia="he-IL"/>
        </w:rPr>
      </w:pPr>
      <w:r>
        <w:rPr>
          <w:rFonts w:hint="cs"/>
          <w:rtl/>
          <w:lang w:eastAsia="he-IL"/>
        </w:rPr>
        <w:t xml:space="preserve">אם יש תיקון </w:t>
      </w:r>
      <w:bookmarkStart w:id="1640" w:name="_ETM_Q1_4502676"/>
      <w:bookmarkEnd w:id="1640"/>
      <w:r>
        <w:rPr>
          <w:rFonts w:hint="cs"/>
          <w:rtl/>
          <w:lang w:eastAsia="he-IL"/>
        </w:rPr>
        <w:t>נוסף שמבהיר את כוונת המציע בנושא הזה, להב</w:t>
      </w:r>
      <w:bookmarkStart w:id="1641" w:name="_ETM_Q1_4506055"/>
      <w:bookmarkEnd w:id="1641"/>
      <w:r>
        <w:rPr>
          <w:rFonts w:hint="cs"/>
          <w:rtl/>
          <w:lang w:eastAsia="he-IL"/>
        </w:rPr>
        <w:t>נתי זו הכוונה שנושא שעליו ניתן</w:t>
      </w:r>
      <w:r w:rsidR="00105626">
        <w:rPr>
          <w:rFonts w:hint="cs"/>
          <w:rtl/>
          <w:lang w:eastAsia="he-IL"/>
        </w:rPr>
        <w:t xml:space="preserve"> </w:t>
      </w:r>
      <w:r>
        <w:rPr>
          <w:rFonts w:hint="cs"/>
          <w:rtl/>
          <w:lang w:eastAsia="he-IL"/>
        </w:rPr>
        <w:t xml:space="preserve">להסכים </w:t>
      </w:r>
      <w:r>
        <w:rPr>
          <w:rtl/>
          <w:lang w:eastAsia="he-IL"/>
        </w:rPr>
        <w:t>–</w:t>
      </w:r>
      <w:r>
        <w:rPr>
          <w:rFonts w:hint="cs"/>
          <w:rtl/>
          <w:lang w:eastAsia="he-IL"/>
        </w:rPr>
        <w:t xml:space="preserve"> דהיינו, בין אם..., בין אם דבר שבא אגב גירושין, זה </w:t>
      </w:r>
      <w:bookmarkStart w:id="1642" w:name="_ETM_Q1_4512094"/>
      <w:bookmarkEnd w:id="1642"/>
      <w:r>
        <w:rPr>
          <w:rFonts w:hint="cs"/>
          <w:rtl/>
          <w:lang w:eastAsia="he-IL"/>
        </w:rPr>
        <w:t>דבר שניתן להביא</w:t>
      </w:r>
      <w:r w:rsidR="00105626">
        <w:rPr>
          <w:rFonts w:hint="cs"/>
          <w:rtl/>
          <w:lang w:eastAsia="he-IL"/>
        </w:rPr>
        <w:t xml:space="preserve"> </w:t>
      </w:r>
      <w:r>
        <w:rPr>
          <w:rFonts w:hint="cs"/>
          <w:rtl/>
          <w:lang w:eastAsia="he-IL"/>
        </w:rPr>
        <w:t xml:space="preserve">עליו הסכמה. למשל גם נושא ירושה </w:t>
      </w:r>
      <w:bookmarkStart w:id="1643" w:name="_ETM_Q1_4515436"/>
      <w:bookmarkEnd w:id="1643"/>
      <w:r>
        <w:rPr>
          <w:rFonts w:hint="cs"/>
          <w:rtl/>
          <w:lang w:eastAsia="he-IL"/>
        </w:rPr>
        <w:t xml:space="preserve">שעליו ניתן להסכים בסמכות בית הדין על פי דין אחר. </w:t>
      </w:r>
      <w:bookmarkStart w:id="1644" w:name="_ETM_Q1_4518754"/>
      <w:bookmarkEnd w:id="1644"/>
      <w:r>
        <w:rPr>
          <w:rFonts w:hint="cs"/>
          <w:rtl/>
          <w:lang w:eastAsia="he-IL"/>
        </w:rPr>
        <w:t>זאת לא תהיה בוררות.</w:t>
      </w:r>
    </w:p>
    <w:p w14:paraId="1B9AB0C3" w14:textId="77777777" w:rsidR="00084C07" w:rsidRDefault="00084C07" w:rsidP="00084C07">
      <w:pPr>
        <w:rPr>
          <w:rtl/>
          <w:lang w:eastAsia="he-IL"/>
        </w:rPr>
      </w:pPr>
    </w:p>
    <w:p w14:paraId="62DC9FCD" w14:textId="22BEB583" w:rsidR="00084C07" w:rsidRDefault="00084C07" w:rsidP="00084C07">
      <w:pPr>
        <w:pStyle w:val="a4"/>
        <w:keepNext/>
        <w:rPr>
          <w:rtl/>
        </w:rPr>
      </w:pPr>
      <w:bookmarkStart w:id="1645" w:name="ET_speaker_עוד_אלעזר_שטרן_232"/>
      <w:r w:rsidRPr="00084C07">
        <w:rPr>
          <w:rStyle w:val="TagStyle"/>
          <w:rtl/>
        </w:rPr>
        <w:t xml:space="preserve"> &lt;&lt; דובר &gt;&gt; </w:t>
      </w:r>
      <w:r>
        <w:rPr>
          <w:rtl/>
        </w:rPr>
        <w:t>עו"ד אלעזר שטרן:</w:t>
      </w:r>
      <w:r w:rsidRPr="00084C07">
        <w:rPr>
          <w:rStyle w:val="TagStyle"/>
          <w:rtl/>
        </w:rPr>
        <w:t xml:space="preserve"> &lt;&lt; דובר &gt;&gt;</w:t>
      </w:r>
      <w:r w:rsidR="00DD7827">
        <w:rPr>
          <w:rtl/>
        </w:rPr>
        <w:t xml:space="preserve"> </w:t>
      </w:r>
      <w:bookmarkEnd w:id="1645"/>
    </w:p>
    <w:p w14:paraId="1784AA6F" w14:textId="77777777" w:rsidR="00084C07" w:rsidRDefault="00084C07" w:rsidP="00084C07">
      <w:pPr>
        <w:pStyle w:val="KeepWithNext"/>
        <w:rPr>
          <w:rtl/>
          <w:lang w:eastAsia="he-IL"/>
        </w:rPr>
      </w:pPr>
    </w:p>
    <w:p w14:paraId="0CA72FCA" w14:textId="795C2B9D" w:rsidR="00084C07" w:rsidRDefault="00084C07" w:rsidP="00084C07">
      <w:pPr>
        <w:rPr>
          <w:rtl/>
          <w:lang w:eastAsia="he-IL"/>
        </w:rPr>
      </w:pPr>
      <w:bookmarkStart w:id="1646" w:name="_ETM_Q1_4519796"/>
      <w:bookmarkStart w:id="1647" w:name="_ETM_Q1_4519834"/>
      <w:bookmarkEnd w:id="1646"/>
      <w:bookmarkEnd w:id="1647"/>
      <w:r>
        <w:rPr>
          <w:rFonts w:hint="cs"/>
          <w:rtl/>
          <w:lang w:eastAsia="he-IL"/>
        </w:rPr>
        <w:t>נכון. דווקא</w:t>
      </w:r>
      <w:r w:rsidR="00105626">
        <w:rPr>
          <w:rFonts w:hint="cs"/>
          <w:rtl/>
          <w:lang w:eastAsia="he-IL"/>
        </w:rPr>
        <w:t xml:space="preserve"> </w:t>
      </w:r>
      <w:r>
        <w:rPr>
          <w:rFonts w:hint="cs"/>
          <w:rtl/>
          <w:lang w:eastAsia="he-IL"/>
        </w:rPr>
        <w:t xml:space="preserve">אותם </w:t>
      </w:r>
      <w:bookmarkStart w:id="1648" w:name="_ETM_Q1_4518960"/>
      <w:bookmarkEnd w:id="1648"/>
      <w:r>
        <w:rPr>
          <w:rFonts w:hint="cs"/>
          <w:rtl/>
          <w:lang w:eastAsia="he-IL"/>
        </w:rPr>
        <w:t>הדברים שהיו שנויים במחלוקת ובג"ץ פסק שהם לא בסמכות בית הדין הרבני, שזה אומר שהם לא נכנסים לפסקה (3)</w:t>
      </w:r>
      <w:r w:rsidR="007201C2">
        <w:rPr>
          <w:rFonts w:hint="cs"/>
          <w:rtl/>
          <w:lang w:eastAsia="he-IL"/>
        </w:rPr>
        <w:t>, הם ייחשבו - - -</w:t>
      </w:r>
    </w:p>
    <w:p w14:paraId="111F08E2" w14:textId="77777777" w:rsidR="007201C2" w:rsidRDefault="007201C2" w:rsidP="00084C07">
      <w:pPr>
        <w:rPr>
          <w:rtl/>
          <w:lang w:eastAsia="he-IL"/>
        </w:rPr>
      </w:pPr>
      <w:bookmarkStart w:id="1649" w:name="_ETM_Q1_4528995"/>
      <w:bookmarkStart w:id="1650" w:name="_ETM_Q1_4529037"/>
      <w:bookmarkStart w:id="1651" w:name="_ETM_Q1_4529835"/>
      <w:bookmarkEnd w:id="1649"/>
      <w:bookmarkEnd w:id="1650"/>
      <w:bookmarkEnd w:id="1651"/>
    </w:p>
    <w:p w14:paraId="3540C6CD" w14:textId="1456B13F" w:rsidR="007201C2" w:rsidRDefault="007201C2" w:rsidP="007201C2">
      <w:pPr>
        <w:pStyle w:val="af6"/>
        <w:keepNext/>
        <w:rPr>
          <w:rtl/>
        </w:rPr>
      </w:pPr>
      <w:bookmarkStart w:id="1652" w:name="ET_yor_6157_233"/>
      <w:r w:rsidRPr="007201C2">
        <w:rPr>
          <w:rStyle w:val="TagStyle"/>
          <w:rtl/>
        </w:rPr>
        <w:t xml:space="preserve"> &lt;&lt; יור &gt;&gt; </w:t>
      </w:r>
      <w:r>
        <w:rPr>
          <w:rtl/>
        </w:rPr>
        <w:t>היו"ר שמחה רוטמן:</w:t>
      </w:r>
      <w:r w:rsidRPr="007201C2">
        <w:rPr>
          <w:rStyle w:val="TagStyle"/>
          <w:rtl/>
        </w:rPr>
        <w:t xml:space="preserve"> &lt;&lt; יור &gt;&gt;</w:t>
      </w:r>
      <w:r w:rsidR="00DD7827">
        <w:rPr>
          <w:rtl/>
        </w:rPr>
        <w:t xml:space="preserve"> </w:t>
      </w:r>
      <w:bookmarkEnd w:id="1652"/>
    </w:p>
    <w:p w14:paraId="77721998" w14:textId="77777777" w:rsidR="007201C2" w:rsidRDefault="007201C2" w:rsidP="007201C2">
      <w:pPr>
        <w:pStyle w:val="KeepWithNext"/>
        <w:rPr>
          <w:rtl/>
          <w:lang w:eastAsia="he-IL"/>
        </w:rPr>
      </w:pPr>
    </w:p>
    <w:p w14:paraId="1883E8F2" w14:textId="0B4074EB" w:rsidR="007201C2" w:rsidRDefault="007201C2" w:rsidP="007201C2">
      <w:pPr>
        <w:rPr>
          <w:rtl/>
          <w:lang w:eastAsia="he-IL"/>
        </w:rPr>
      </w:pPr>
      <w:bookmarkStart w:id="1653" w:name="_ETM_Q1_4530112"/>
      <w:bookmarkEnd w:id="1653"/>
      <w:r>
        <w:rPr>
          <w:rFonts w:hint="cs"/>
          <w:rtl/>
          <w:lang w:eastAsia="he-IL"/>
        </w:rPr>
        <w:t>א</w:t>
      </w:r>
      <w:bookmarkStart w:id="1654" w:name="_ETM_Q1_4530148"/>
      <w:bookmarkEnd w:id="1654"/>
      <w:r>
        <w:rPr>
          <w:rFonts w:hint="cs"/>
          <w:rtl/>
          <w:lang w:eastAsia="he-IL"/>
        </w:rPr>
        <w:t xml:space="preserve">ם הם דיני ממונות בין שני אנשים והם יכולים להסכים עליהם, אז הם יכולים </w:t>
      </w:r>
      <w:bookmarkStart w:id="1655" w:name="_ETM_Q1_4532184"/>
      <w:bookmarkEnd w:id="1655"/>
      <w:r>
        <w:rPr>
          <w:rFonts w:hint="cs"/>
          <w:rtl/>
          <w:lang w:eastAsia="he-IL"/>
        </w:rPr>
        <w:t>להסכים עליהם.</w:t>
      </w:r>
    </w:p>
    <w:p w14:paraId="0F9ECEAD" w14:textId="77777777" w:rsidR="007201C2" w:rsidRDefault="007201C2" w:rsidP="007201C2">
      <w:pPr>
        <w:rPr>
          <w:rtl/>
          <w:lang w:eastAsia="he-IL"/>
        </w:rPr>
      </w:pPr>
      <w:bookmarkStart w:id="1656" w:name="_ETM_Q1_4533741"/>
      <w:bookmarkStart w:id="1657" w:name="_ETM_Q1_4533780"/>
      <w:bookmarkEnd w:id="1656"/>
      <w:bookmarkEnd w:id="1657"/>
    </w:p>
    <w:p w14:paraId="6A02C4AA" w14:textId="20EEB399" w:rsidR="007201C2" w:rsidRDefault="007201C2" w:rsidP="007201C2">
      <w:pPr>
        <w:pStyle w:val="a4"/>
        <w:keepNext/>
        <w:rPr>
          <w:rtl/>
        </w:rPr>
      </w:pPr>
      <w:bookmarkStart w:id="1658" w:name="ET_speaker_עוד_אלעזר_שטרן_234"/>
      <w:r w:rsidRPr="007201C2">
        <w:rPr>
          <w:rStyle w:val="TagStyle"/>
          <w:rtl/>
        </w:rPr>
        <w:t xml:space="preserve"> &lt;&lt; דובר &gt;&gt; </w:t>
      </w:r>
      <w:r>
        <w:rPr>
          <w:rtl/>
        </w:rPr>
        <w:t>עו"ד אלעזר שטרן:</w:t>
      </w:r>
      <w:r w:rsidRPr="007201C2">
        <w:rPr>
          <w:rStyle w:val="TagStyle"/>
          <w:rtl/>
        </w:rPr>
        <w:t xml:space="preserve"> &lt;&lt; דובר &gt;&gt;</w:t>
      </w:r>
      <w:r w:rsidR="00DD7827">
        <w:rPr>
          <w:rtl/>
        </w:rPr>
        <w:t xml:space="preserve"> </w:t>
      </w:r>
      <w:bookmarkEnd w:id="1658"/>
    </w:p>
    <w:p w14:paraId="32717F0B" w14:textId="77777777" w:rsidR="007201C2" w:rsidRDefault="007201C2" w:rsidP="007201C2">
      <w:pPr>
        <w:pStyle w:val="KeepWithNext"/>
        <w:rPr>
          <w:rtl/>
          <w:lang w:eastAsia="he-IL"/>
        </w:rPr>
      </w:pPr>
    </w:p>
    <w:p w14:paraId="179E61B9" w14:textId="68CF370E" w:rsidR="007201C2" w:rsidRDefault="007201C2" w:rsidP="007201C2">
      <w:pPr>
        <w:rPr>
          <w:rtl/>
          <w:lang w:eastAsia="he-IL"/>
        </w:rPr>
      </w:pPr>
      <w:r>
        <w:rPr>
          <w:rFonts w:hint="cs"/>
          <w:rtl/>
          <w:lang w:eastAsia="he-IL"/>
        </w:rPr>
        <w:t>אבל זה אומר גם בני זוג בנישואין.</w:t>
      </w:r>
    </w:p>
    <w:p w14:paraId="16DF4873" w14:textId="77777777" w:rsidR="007201C2" w:rsidRDefault="007201C2" w:rsidP="007201C2">
      <w:pPr>
        <w:rPr>
          <w:rtl/>
          <w:lang w:eastAsia="he-IL"/>
        </w:rPr>
      </w:pPr>
      <w:bookmarkStart w:id="1659" w:name="_ETM_Q1_4534888"/>
      <w:bookmarkStart w:id="1660" w:name="_ETM_Q1_4534928"/>
      <w:bookmarkStart w:id="1661" w:name="_ETM_Q1_4535712"/>
      <w:bookmarkEnd w:id="1659"/>
      <w:bookmarkEnd w:id="1660"/>
      <w:bookmarkEnd w:id="1661"/>
    </w:p>
    <w:p w14:paraId="6B77CF54" w14:textId="0C9E3805" w:rsidR="007201C2" w:rsidRDefault="007201C2" w:rsidP="007201C2">
      <w:pPr>
        <w:pStyle w:val="af6"/>
        <w:keepNext/>
        <w:rPr>
          <w:rtl/>
        </w:rPr>
      </w:pPr>
      <w:bookmarkStart w:id="1662" w:name="ET_yor_6157_235"/>
      <w:r w:rsidRPr="007201C2">
        <w:rPr>
          <w:rStyle w:val="TagStyle"/>
          <w:rtl/>
        </w:rPr>
        <w:t xml:space="preserve"> &lt;&lt; יור &gt;&gt; </w:t>
      </w:r>
      <w:r>
        <w:rPr>
          <w:rtl/>
        </w:rPr>
        <w:t>היו"ר שמחה רוטמן:</w:t>
      </w:r>
      <w:r w:rsidRPr="007201C2">
        <w:rPr>
          <w:rStyle w:val="TagStyle"/>
          <w:rtl/>
        </w:rPr>
        <w:t xml:space="preserve"> &lt;&lt; יור &gt;&gt;</w:t>
      </w:r>
      <w:r w:rsidR="00DD7827">
        <w:rPr>
          <w:rtl/>
        </w:rPr>
        <w:t xml:space="preserve"> </w:t>
      </w:r>
      <w:bookmarkEnd w:id="1662"/>
    </w:p>
    <w:p w14:paraId="46AF2F40" w14:textId="77777777" w:rsidR="007201C2" w:rsidRDefault="007201C2" w:rsidP="007201C2">
      <w:pPr>
        <w:pStyle w:val="KeepWithNext"/>
        <w:rPr>
          <w:rtl/>
          <w:lang w:eastAsia="he-IL"/>
        </w:rPr>
      </w:pPr>
    </w:p>
    <w:p w14:paraId="2721A89B" w14:textId="6DCDB593" w:rsidR="007201C2" w:rsidRDefault="007201C2" w:rsidP="007201C2">
      <w:pPr>
        <w:rPr>
          <w:rtl/>
          <w:lang w:eastAsia="he-IL"/>
        </w:rPr>
      </w:pPr>
      <w:bookmarkStart w:id="1663" w:name="_ETM_Q1_4535999"/>
      <w:bookmarkEnd w:id="1663"/>
      <w:r>
        <w:rPr>
          <w:rFonts w:hint="cs"/>
          <w:rtl/>
          <w:lang w:eastAsia="he-IL"/>
        </w:rPr>
        <w:t>א</w:t>
      </w:r>
      <w:bookmarkStart w:id="1664" w:name="_ETM_Q1_4536038"/>
      <w:bookmarkEnd w:id="1664"/>
      <w:r>
        <w:rPr>
          <w:rFonts w:hint="cs"/>
          <w:rtl/>
          <w:lang w:eastAsia="he-IL"/>
        </w:rPr>
        <w:t xml:space="preserve">ני אומר. אם אלה עניינים שהם בסמכות </w:t>
      </w:r>
      <w:bookmarkStart w:id="1665" w:name="_ETM_Q1_4538608"/>
      <w:bookmarkEnd w:id="1665"/>
      <w:r>
        <w:rPr>
          <w:rFonts w:hint="cs"/>
          <w:rtl/>
          <w:lang w:eastAsia="he-IL"/>
        </w:rPr>
        <w:t>בית הדין או שניתן להסכים על סמכת בית הדין.</w:t>
      </w:r>
    </w:p>
    <w:p w14:paraId="53901FE3" w14:textId="77777777" w:rsidR="007201C2" w:rsidRDefault="007201C2" w:rsidP="007201C2">
      <w:pPr>
        <w:rPr>
          <w:rtl/>
          <w:lang w:eastAsia="he-IL"/>
        </w:rPr>
      </w:pPr>
      <w:bookmarkStart w:id="1666" w:name="_ETM_Q1_4540369"/>
      <w:bookmarkStart w:id="1667" w:name="_ETM_Q1_4540411"/>
      <w:bookmarkStart w:id="1668" w:name="_ETM_Q1_4542057"/>
      <w:bookmarkEnd w:id="1666"/>
      <w:bookmarkEnd w:id="1667"/>
      <w:bookmarkEnd w:id="1668"/>
    </w:p>
    <w:p w14:paraId="165A8546" w14:textId="1AFB43EE" w:rsidR="007201C2" w:rsidRDefault="007201C2" w:rsidP="007201C2">
      <w:pPr>
        <w:pStyle w:val="a4"/>
        <w:keepNext/>
        <w:rPr>
          <w:rtl/>
        </w:rPr>
      </w:pPr>
      <w:bookmarkStart w:id="1669" w:name="ET_speaker_עוד_אלעזר_שטרן_236"/>
      <w:r w:rsidRPr="007201C2">
        <w:rPr>
          <w:rStyle w:val="TagStyle"/>
          <w:rtl/>
        </w:rPr>
        <w:t xml:space="preserve"> &lt;&lt; דובר &gt;&gt; </w:t>
      </w:r>
      <w:r>
        <w:rPr>
          <w:rtl/>
        </w:rPr>
        <w:t>עו"ד אלעזר שטרן:</w:t>
      </w:r>
      <w:r w:rsidRPr="007201C2">
        <w:rPr>
          <w:rStyle w:val="TagStyle"/>
          <w:rtl/>
        </w:rPr>
        <w:t xml:space="preserve"> &lt;&lt; דובר &gt;&gt;</w:t>
      </w:r>
      <w:r w:rsidR="00DD7827">
        <w:rPr>
          <w:rtl/>
        </w:rPr>
        <w:t xml:space="preserve"> </w:t>
      </w:r>
      <w:bookmarkEnd w:id="1669"/>
    </w:p>
    <w:p w14:paraId="647D1CAA" w14:textId="77777777" w:rsidR="007201C2" w:rsidRDefault="007201C2" w:rsidP="007201C2">
      <w:pPr>
        <w:pStyle w:val="KeepWithNext"/>
        <w:rPr>
          <w:rtl/>
          <w:lang w:eastAsia="he-IL"/>
        </w:rPr>
      </w:pPr>
    </w:p>
    <w:p w14:paraId="564D3494" w14:textId="4797EB87" w:rsidR="007201C2" w:rsidRDefault="007201C2" w:rsidP="007201C2">
      <w:pPr>
        <w:rPr>
          <w:rtl/>
          <w:lang w:eastAsia="he-IL"/>
        </w:rPr>
      </w:pPr>
      <w:bookmarkStart w:id="1670" w:name="_ETM_Q1_4542336"/>
      <w:bookmarkStart w:id="1671" w:name="_ETM_Q1_4542379"/>
      <w:bookmarkEnd w:id="1670"/>
      <w:bookmarkEnd w:id="1671"/>
      <w:r>
        <w:rPr>
          <w:rFonts w:hint="cs"/>
          <w:rtl/>
          <w:lang w:eastAsia="he-IL"/>
        </w:rPr>
        <w:t xml:space="preserve">בדברי </w:t>
      </w:r>
      <w:bookmarkStart w:id="1672" w:name="_ETM_Q1_4541635"/>
      <w:bookmarkEnd w:id="1672"/>
      <w:r>
        <w:rPr>
          <w:rFonts w:hint="cs"/>
          <w:rtl/>
          <w:lang w:eastAsia="he-IL"/>
        </w:rPr>
        <w:t>ההסבר נאמר שהכוונה היא להוציא את הדברים האלה אבל הניסוח לא מוציא</w:t>
      </w:r>
      <w:r w:rsidR="00105626">
        <w:rPr>
          <w:rFonts w:hint="cs"/>
          <w:rtl/>
          <w:lang w:eastAsia="he-IL"/>
        </w:rPr>
        <w:t xml:space="preserve"> </w:t>
      </w:r>
      <w:r>
        <w:rPr>
          <w:rFonts w:hint="cs"/>
          <w:rtl/>
          <w:lang w:eastAsia="he-IL"/>
        </w:rPr>
        <w:t>אותם.</w:t>
      </w:r>
    </w:p>
    <w:p w14:paraId="1A8B0414" w14:textId="77777777" w:rsidR="007201C2" w:rsidRDefault="007201C2" w:rsidP="007201C2">
      <w:pPr>
        <w:rPr>
          <w:rtl/>
          <w:lang w:eastAsia="he-IL"/>
        </w:rPr>
      </w:pPr>
      <w:bookmarkStart w:id="1673" w:name="_ETM_Q1_4544413"/>
      <w:bookmarkStart w:id="1674" w:name="_ETM_Q1_4544455"/>
      <w:bookmarkStart w:id="1675" w:name="_ETM_Q1_4547669"/>
      <w:bookmarkEnd w:id="1673"/>
      <w:bookmarkEnd w:id="1674"/>
      <w:bookmarkEnd w:id="1675"/>
    </w:p>
    <w:p w14:paraId="38DBFEC6" w14:textId="17F1D3E9" w:rsidR="007201C2" w:rsidRDefault="007201C2" w:rsidP="007201C2">
      <w:pPr>
        <w:pStyle w:val="af6"/>
        <w:keepNext/>
        <w:rPr>
          <w:rtl/>
        </w:rPr>
      </w:pPr>
      <w:bookmarkStart w:id="1676" w:name="ET_yor_6157_237"/>
      <w:r w:rsidRPr="007201C2">
        <w:rPr>
          <w:rStyle w:val="TagStyle"/>
          <w:rtl/>
        </w:rPr>
        <w:t xml:space="preserve"> &lt;&lt; יור &gt;&gt; </w:t>
      </w:r>
      <w:r>
        <w:rPr>
          <w:rtl/>
        </w:rPr>
        <w:t>היו"ר שמחה רוטמן:</w:t>
      </w:r>
      <w:r w:rsidRPr="007201C2">
        <w:rPr>
          <w:rStyle w:val="TagStyle"/>
          <w:rtl/>
        </w:rPr>
        <w:t xml:space="preserve"> &lt;&lt; יור &gt;&gt;</w:t>
      </w:r>
      <w:r w:rsidR="00DD7827">
        <w:rPr>
          <w:rtl/>
        </w:rPr>
        <w:t xml:space="preserve"> </w:t>
      </w:r>
      <w:bookmarkEnd w:id="1676"/>
    </w:p>
    <w:p w14:paraId="3F6E3AE7" w14:textId="77777777" w:rsidR="007201C2" w:rsidRDefault="007201C2" w:rsidP="007201C2">
      <w:pPr>
        <w:pStyle w:val="KeepWithNext"/>
        <w:rPr>
          <w:rtl/>
          <w:lang w:eastAsia="he-IL"/>
        </w:rPr>
      </w:pPr>
    </w:p>
    <w:p w14:paraId="14FE9739" w14:textId="0E01834D" w:rsidR="007201C2" w:rsidRDefault="007201C2" w:rsidP="007201C2">
      <w:pPr>
        <w:rPr>
          <w:rtl/>
          <w:lang w:eastAsia="he-IL"/>
        </w:rPr>
      </w:pPr>
      <w:bookmarkStart w:id="1677" w:name="_ETM_Q1_4547945"/>
      <w:bookmarkStart w:id="1678" w:name="_ETM_Q1_4547983"/>
      <w:bookmarkEnd w:id="1677"/>
      <w:bookmarkEnd w:id="1678"/>
      <w:r>
        <w:rPr>
          <w:rFonts w:hint="cs"/>
          <w:rtl/>
          <w:lang w:eastAsia="he-IL"/>
        </w:rPr>
        <w:t>אני לא חושב שהניסוח</w:t>
      </w:r>
      <w:r w:rsidR="00105626">
        <w:rPr>
          <w:rFonts w:hint="cs"/>
          <w:rtl/>
          <w:lang w:eastAsia="he-IL"/>
        </w:rPr>
        <w:t xml:space="preserve"> </w:t>
      </w:r>
      <w:r>
        <w:rPr>
          <w:rFonts w:hint="cs"/>
          <w:rtl/>
          <w:lang w:eastAsia="he-IL"/>
        </w:rPr>
        <w:t xml:space="preserve">לא </w:t>
      </w:r>
      <w:bookmarkStart w:id="1679" w:name="_ETM_Q1_4545944"/>
      <w:bookmarkEnd w:id="1679"/>
      <w:r>
        <w:rPr>
          <w:rFonts w:hint="cs"/>
          <w:rtl/>
          <w:lang w:eastAsia="he-IL"/>
        </w:rPr>
        <w:t>מוציא אותם. אני</w:t>
      </w:r>
      <w:r w:rsidR="00105626">
        <w:rPr>
          <w:rFonts w:hint="cs"/>
          <w:rtl/>
          <w:lang w:eastAsia="he-IL"/>
        </w:rPr>
        <w:t xml:space="preserve"> </w:t>
      </w:r>
      <w:r>
        <w:rPr>
          <w:rFonts w:hint="cs"/>
          <w:rtl/>
          <w:lang w:eastAsia="he-IL"/>
        </w:rPr>
        <w:t>לא חוש</w:t>
      </w:r>
      <w:bookmarkStart w:id="1680" w:name="_ETM_Q1_4549086"/>
      <w:bookmarkEnd w:id="1680"/>
      <w:r>
        <w:rPr>
          <w:rFonts w:hint="cs"/>
          <w:rtl/>
          <w:lang w:eastAsia="he-IL"/>
        </w:rPr>
        <w:t xml:space="preserve">ב שיש מניעה להוציא אותם אבל אני אומר </w:t>
      </w:r>
      <w:bookmarkStart w:id="1681" w:name="_ETM_Q1_4551401"/>
      <w:bookmarkEnd w:id="1681"/>
      <w:r>
        <w:rPr>
          <w:rFonts w:hint="cs"/>
          <w:rtl/>
          <w:lang w:eastAsia="he-IL"/>
        </w:rPr>
        <w:t xml:space="preserve">שאם בית הדין מוסמך לדון בנושא הזה, זה מצוין. האם </w:t>
      </w:r>
      <w:bookmarkStart w:id="1682" w:name="_ETM_Q1_4558455"/>
      <w:bookmarkEnd w:id="1682"/>
      <w:r>
        <w:rPr>
          <w:rFonts w:hint="cs"/>
          <w:rtl/>
          <w:lang w:eastAsia="he-IL"/>
        </w:rPr>
        <w:t xml:space="preserve">סכסוך בין איש לאשתו שהוא יכול להיות עניין להסכם </w:t>
      </w:r>
      <w:bookmarkStart w:id="1683" w:name="_ETM_Q1_4564035"/>
      <w:bookmarkEnd w:id="1683"/>
      <w:r>
        <w:rPr>
          <w:rFonts w:hint="cs"/>
          <w:rtl/>
          <w:lang w:eastAsia="he-IL"/>
        </w:rPr>
        <w:t>בוררות רגיל, יש סכסוכים כאלה - - -</w:t>
      </w:r>
    </w:p>
    <w:p w14:paraId="01DF8326" w14:textId="77777777" w:rsidR="007201C2" w:rsidRDefault="007201C2" w:rsidP="007201C2">
      <w:pPr>
        <w:rPr>
          <w:rtl/>
          <w:lang w:eastAsia="he-IL"/>
        </w:rPr>
      </w:pPr>
    </w:p>
    <w:p w14:paraId="620249F9" w14:textId="41A76517" w:rsidR="007201C2" w:rsidRDefault="007201C2" w:rsidP="007201C2">
      <w:pPr>
        <w:pStyle w:val="af9"/>
        <w:keepNext/>
        <w:rPr>
          <w:rtl/>
          <w:lang w:eastAsia="he-IL"/>
        </w:rPr>
      </w:pPr>
      <w:bookmarkStart w:id="1684" w:name="ET_guest_קריאה_238"/>
      <w:r w:rsidRPr="007201C2">
        <w:rPr>
          <w:rStyle w:val="TagStyle"/>
          <w:rtl/>
        </w:rPr>
        <w:t xml:space="preserve"> &lt;&lt; אורח &gt;&gt; </w:t>
      </w:r>
      <w:r>
        <w:rPr>
          <w:rtl/>
          <w:lang w:eastAsia="he-IL"/>
        </w:rPr>
        <w:t>קריאה:</w:t>
      </w:r>
      <w:r w:rsidRPr="007201C2">
        <w:rPr>
          <w:rStyle w:val="TagStyle"/>
          <w:rtl/>
        </w:rPr>
        <w:t xml:space="preserve"> &lt;&lt; אורח &gt;&gt;</w:t>
      </w:r>
      <w:r w:rsidR="00DD7827">
        <w:rPr>
          <w:rtl/>
          <w:lang w:eastAsia="he-IL"/>
        </w:rPr>
        <w:t xml:space="preserve"> </w:t>
      </w:r>
      <w:bookmarkEnd w:id="1684"/>
    </w:p>
    <w:p w14:paraId="4E8B2EDE" w14:textId="77777777" w:rsidR="007201C2" w:rsidRDefault="007201C2" w:rsidP="007201C2">
      <w:pPr>
        <w:pStyle w:val="KeepWithNext"/>
        <w:rPr>
          <w:rtl/>
          <w:lang w:eastAsia="he-IL"/>
        </w:rPr>
      </w:pPr>
    </w:p>
    <w:p w14:paraId="298E1266" w14:textId="2CFF5FB9" w:rsidR="007201C2" w:rsidRDefault="007201C2" w:rsidP="007201C2">
      <w:pPr>
        <w:rPr>
          <w:rtl/>
          <w:lang w:eastAsia="he-IL"/>
        </w:rPr>
      </w:pPr>
      <w:r>
        <w:rPr>
          <w:rFonts w:hint="cs"/>
          <w:rtl/>
          <w:lang w:eastAsia="he-IL"/>
        </w:rPr>
        <w:t>תביעת לשו</w:t>
      </w:r>
      <w:bookmarkStart w:id="1685" w:name="_ETM_Q1_4566315"/>
      <w:bookmarkEnd w:id="1685"/>
      <w:r>
        <w:rPr>
          <w:rFonts w:hint="cs"/>
          <w:rtl/>
          <w:lang w:eastAsia="he-IL"/>
        </w:rPr>
        <w:t>ן הרע.</w:t>
      </w:r>
    </w:p>
    <w:p w14:paraId="77F7CC48" w14:textId="77777777" w:rsidR="007201C2" w:rsidRDefault="007201C2" w:rsidP="007201C2">
      <w:pPr>
        <w:rPr>
          <w:rtl/>
          <w:lang w:eastAsia="he-IL"/>
        </w:rPr>
      </w:pPr>
    </w:p>
    <w:p w14:paraId="4FB2C284" w14:textId="3BC3C2AE" w:rsidR="007201C2" w:rsidRDefault="007201C2" w:rsidP="007201C2">
      <w:pPr>
        <w:pStyle w:val="af6"/>
        <w:keepNext/>
        <w:rPr>
          <w:rtl/>
        </w:rPr>
      </w:pPr>
      <w:bookmarkStart w:id="1686" w:name="ET_yor_6157_239"/>
      <w:r w:rsidRPr="007201C2">
        <w:rPr>
          <w:rStyle w:val="TagStyle"/>
          <w:rtl/>
        </w:rPr>
        <w:t xml:space="preserve"> &lt;&lt; יור &gt;&gt; </w:t>
      </w:r>
      <w:r>
        <w:rPr>
          <w:rtl/>
        </w:rPr>
        <w:t>היו"ר שמחה רוטמן:</w:t>
      </w:r>
      <w:r w:rsidRPr="007201C2">
        <w:rPr>
          <w:rStyle w:val="TagStyle"/>
          <w:rtl/>
        </w:rPr>
        <w:t xml:space="preserve"> &lt;&lt; יור &gt;&gt;</w:t>
      </w:r>
      <w:r w:rsidR="00DD7827">
        <w:rPr>
          <w:rtl/>
        </w:rPr>
        <w:t xml:space="preserve"> </w:t>
      </w:r>
      <w:bookmarkEnd w:id="1686"/>
    </w:p>
    <w:p w14:paraId="39CA61BC" w14:textId="77777777" w:rsidR="007201C2" w:rsidRDefault="007201C2" w:rsidP="007201C2">
      <w:pPr>
        <w:pStyle w:val="KeepWithNext"/>
        <w:rPr>
          <w:rtl/>
          <w:lang w:eastAsia="he-IL"/>
        </w:rPr>
      </w:pPr>
    </w:p>
    <w:p w14:paraId="3F39D332" w14:textId="5C614FDF" w:rsidR="007201C2" w:rsidRDefault="007201C2" w:rsidP="007201C2">
      <w:pPr>
        <w:rPr>
          <w:rtl/>
          <w:lang w:eastAsia="he-IL"/>
        </w:rPr>
      </w:pPr>
      <w:r>
        <w:rPr>
          <w:rFonts w:hint="cs"/>
          <w:rtl/>
          <w:lang w:eastAsia="he-IL"/>
        </w:rPr>
        <w:t xml:space="preserve">תביעת לשון הרע בין איש לאשתו. מחליטים שהתביעה </w:t>
      </w:r>
      <w:bookmarkStart w:id="1687" w:name="_ETM_Q1_4570331"/>
      <w:bookmarkEnd w:id="1687"/>
      <w:r>
        <w:rPr>
          <w:rFonts w:hint="cs"/>
          <w:rtl/>
          <w:lang w:eastAsia="he-IL"/>
        </w:rPr>
        <w:t>הזאת תידון בבוררות. האם היא יכולה להידון בבית דין דתי לא רבני? בבית דין</w:t>
      </w:r>
      <w:bookmarkStart w:id="1688" w:name="_ETM_Q1_4579889"/>
      <w:bookmarkEnd w:id="1688"/>
      <w:r>
        <w:rPr>
          <w:rFonts w:hint="cs"/>
          <w:rtl/>
          <w:lang w:eastAsia="he-IL"/>
        </w:rPr>
        <w:t xml:space="preserve"> דתי שפועל כמו שגלעד אמר</w:t>
      </w:r>
      <w:r w:rsidR="00105626">
        <w:rPr>
          <w:rFonts w:hint="cs"/>
          <w:rtl/>
          <w:lang w:eastAsia="he-IL"/>
        </w:rPr>
        <w:t xml:space="preserve"> </w:t>
      </w:r>
      <w:r>
        <w:rPr>
          <w:rFonts w:hint="cs"/>
          <w:rtl/>
          <w:lang w:eastAsia="he-IL"/>
        </w:rPr>
        <w:t>במועצה הדתית ירושלים</w:t>
      </w:r>
      <w:bookmarkStart w:id="1689" w:name="_ETM_Q1_4584091"/>
      <w:bookmarkEnd w:id="1689"/>
      <w:r>
        <w:rPr>
          <w:rFonts w:hint="cs"/>
          <w:rtl/>
          <w:lang w:eastAsia="he-IL"/>
        </w:rPr>
        <w:t xml:space="preserve"> או של ארץ חמדה. להבנתי התשובה היא כן. </w:t>
      </w:r>
      <w:bookmarkStart w:id="1690" w:name="_ETM_Q1_4587042"/>
      <w:bookmarkEnd w:id="1690"/>
      <w:r>
        <w:rPr>
          <w:rFonts w:hint="cs"/>
          <w:rtl/>
          <w:lang w:eastAsia="he-IL"/>
        </w:rPr>
        <w:t>להבנתי זה המצב היום.</w:t>
      </w:r>
      <w:r w:rsidR="00105626">
        <w:rPr>
          <w:rFonts w:hint="cs"/>
          <w:rtl/>
          <w:lang w:eastAsia="he-IL"/>
        </w:rPr>
        <w:t xml:space="preserve"> </w:t>
      </w:r>
      <w:r>
        <w:rPr>
          <w:rFonts w:hint="cs"/>
          <w:rtl/>
          <w:lang w:eastAsia="he-IL"/>
        </w:rPr>
        <w:t xml:space="preserve">אם הצדדים יסכימו לדון בדבר </w:t>
      </w:r>
      <w:bookmarkStart w:id="1691" w:name="_ETM_Q1_4593766"/>
      <w:bookmarkEnd w:id="1691"/>
      <w:r>
        <w:rPr>
          <w:rFonts w:hint="cs"/>
          <w:rtl/>
          <w:lang w:eastAsia="he-IL"/>
        </w:rPr>
        <w:t xml:space="preserve">הזה בבוררות שם, בתביעה אזרחית רגילה, הם יכולים ויש סמכות. </w:t>
      </w:r>
      <w:bookmarkStart w:id="1692" w:name="_ETM_Q1_4598858"/>
      <w:bookmarkEnd w:id="1692"/>
      <w:r>
        <w:rPr>
          <w:rFonts w:hint="cs"/>
          <w:rtl/>
          <w:lang w:eastAsia="he-IL"/>
        </w:rPr>
        <w:t>האם יש סיבה מיוחדת שבסיטואציה שכזאת שניתן ל</w:t>
      </w:r>
      <w:bookmarkStart w:id="1693" w:name="_ETM_Q1_4603118"/>
      <w:bookmarkEnd w:id="1693"/>
      <w:r>
        <w:rPr>
          <w:rFonts w:hint="cs"/>
          <w:rtl/>
          <w:lang w:eastAsia="he-IL"/>
        </w:rPr>
        <w:t>הסכים לדון בבית דין רבני</w:t>
      </w:r>
      <w:r w:rsidR="00105626">
        <w:rPr>
          <w:rFonts w:hint="cs"/>
          <w:rtl/>
          <w:lang w:eastAsia="he-IL"/>
        </w:rPr>
        <w:t xml:space="preserve"> </w:t>
      </w:r>
      <w:r>
        <w:rPr>
          <w:rFonts w:hint="cs"/>
          <w:rtl/>
          <w:lang w:eastAsia="he-IL"/>
        </w:rPr>
        <w:t xml:space="preserve">פרטי לא יפנו </w:t>
      </w:r>
      <w:bookmarkStart w:id="1694" w:name="_ETM_Q1_4606292"/>
      <w:bookmarkEnd w:id="1694"/>
      <w:r>
        <w:rPr>
          <w:rFonts w:hint="cs"/>
          <w:rtl/>
          <w:lang w:eastAsia="he-IL"/>
        </w:rPr>
        <w:t xml:space="preserve">לבית הדין, אנחנו נגביל את החירות של שני בני </w:t>
      </w:r>
      <w:bookmarkStart w:id="1695" w:name="_ETM_Q1_4609897"/>
      <w:bookmarkEnd w:id="1695"/>
      <w:r>
        <w:rPr>
          <w:rFonts w:hint="cs"/>
          <w:rtl/>
          <w:lang w:eastAsia="he-IL"/>
        </w:rPr>
        <w:t xml:space="preserve">הזוג שבאים ואומרים אנחנו לא רוצים שזה יהיה בית </w:t>
      </w:r>
      <w:bookmarkStart w:id="1696" w:name="_ETM_Q1_4611308"/>
      <w:bookmarkEnd w:id="1696"/>
      <w:r>
        <w:rPr>
          <w:rFonts w:hint="cs"/>
          <w:rtl/>
          <w:lang w:eastAsia="he-IL"/>
        </w:rPr>
        <w:t xml:space="preserve">דין רבני פרטי אלא אנחנו רוצים דווקא בית דין רבני שפועל בעיר שלנו וקיים שם ואנחנו נגיד שלזה אסור לכם, האם יש סיבה </w:t>
      </w:r>
      <w:bookmarkStart w:id="1697" w:name="_ETM_Q1_4621998"/>
      <w:bookmarkEnd w:id="1697"/>
      <w:r>
        <w:rPr>
          <w:rFonts w:hint="cs"/>
          <w:rtl/>
          <w:lang w:eastAsia="he-IL"/>
        </w:rPr>
        <w:t xml:space="preserve">מיוחדת לזה? אני לא רואה. </w:t>
      </w:r>
      <w:bookmarkStart w:id="1698" w:name="_ETM_Q1_4627107"/>
      <w:bookmarkEnd w:id="1698"/>
    </w:p>
    <w:p w14:paraId="3B0B0E50" w14:textId="77777777" w:rsidR="00611C35" w:rsidRDefault="00611C35" w:rsidP="007201C2">
      <w:pPr>
        <w:rPr>
          <w:rtl/>
          <w:lang w:eastAsia="he-IL"/>
        </w:rPr>
      </w:pPr>
    </w:p>
    <w:p w14:paraId="7A4C5A3C" w14:textId="77777777" w:rsidR="00112376" w:rsidRDefault="00112376" w:rsidP="00112376">
      <w:pPr>
        <w:rPr>
          <w:rStyle w:val="TagStyle"/>
          <w:rFonts w:ascii="David" w:hAnsi="David"/>
          <w:u w:val="single"/>
          <w:rtl/>
        </w:rPr>
      </w:pPr>
      <w:bookmarkStart w:id="1699" w:name="_ETM_Q1_4613474"/>
      <w:bookmarkStart w:id="1700" w:name="_ETM_Q1_4613531"/>
      <w:bookmarkEnd w:id="1699"/>
      <w:bookmarkEnd w:id="1700"/>
    </w:p>
    <w:p w14:paraId="3E8A941D" w14:textId="7E220CD9" w:rsidR="00112376" w:rsidRDefault="00112376" w:rsidP="00112376">
      <w:pPr>
        <w:pStyle w:val="af9"/>
        <w:keepNext/>
        <w:rPr>
          <w:rtl/>
        </w:rPr>
      </w:pPr>
      <w:bookmarkStart w:id="1701" w:name="ET_guest_שיר_לביא_זנאתי_251"/>
      <w:r w:rsidRPr="00112376">
        <w:rPr>
          <w:rStyle w:val="TagStyle"/>
          <w:rtl/>
        </w:rPr>
        <w:t xml:space="preserve"> &lt;&lt; אורח &gt;&gt; </w:t>
      </w:r>
      <w:r>
        <w:rPr>
          <w:rtl/>
        </w:rPr>
        <w:t>שיר לביא זנאתי:</w:t>
      </w:r>
      <w:r w:rsidRPr="00112376">
        <w:rPr>
          <w:rStyle w:val="TagStyle"/>
          <w:rtl/>
        </w:rPr>
        <w:t xml:space="preserve"> &lt;&lt; אורח &gt;&gt;</w:t>
      </w:r>
      <w:r w:rsidR="00DD7827">
        <w:rPr>
          <w:rtl/>
        </w:rPr>
        <w:t xml:space="preserve"> </w:t>
      </w:r>
      <w:bookmarkEnd w:id="1701"/>
    </w:p>
    <w:p w14:paraId="3439E871" w14:textId="77777777" w:rsidR="00112376" w:rsidRDefault="00112376" w:rsidP="00112376">
      <w:pPr>
        <w:pStyle w:val="KeepWithNext"/>
        <w:rPr>
          <w:rtl/>
        </w:rPr>
      </w:pPr>
    </w:p>
    <w:p w14:paraId="44BFC896" w14:textId="4D1BCAB8" w:rsidR="007201C2" w:rsidRDefault="007201C2" w:rsidP="007201C2">
      <w:pPr>
        <w:rPr>
          <w:rtl/>
          <w:lang w:eastAsia="he-IL"/>
        </w:rPr>
      </w:pPr>
      <w:r>
        <w:rPr>
          <w:rFonts w:hint="cs"/>
          <w:rtl/>
          <w:lang w:eastAsia="he-IL"/>
        </w:rPr>
        <w:t>יש.</w:t>
      </w:r>
    </w:p>
    <w:p w14:paraId="05E67674" w14:textId="77777777" w:rsidR="007201C2" w:rsidRDefault="007201C2" w:rsidP="007201C2">
      <w:pPr>
        <w:rPr>
          <w:rtl/>
          <w:lang w:eastAsia="he-IL"/>
        </w:rPr>
      </w:pPr>
    </w:p>
    <w:p w14:paraId="3DCABFDD" w14:textId="659C1BF9" w:rsidR="007201C2" w:rsidRDefault="007201C2" w:rsidP="007201C2">
      <w:pPr>
        <w:pStyle w:val="af6"/>
        <w:keepNext/>
        <w:rPr>
          <w:rtl/>
        </w:rPr>
      </w:pPr>
      <w:bookmarkStart w:id="1702" w:name="ET_yor_6157_241"/>
      <w:r w:rsidRPr="007201C2">
        <w:rPr>
          <w:rStyle w:val="TagStyle"/>
          <w:rtl/>
        </w:rPr>
        <w:t xml:space="preserve"> &lt;&lt; יור &gt;&gt; </w:t>
      </w:r>
      <w:r>
        <w:rPr>
          <w:rtl/>
        </w:rPr>
        <w:t>היו"ר שמחה רוטמן:</w:t>
      </w:r>
      <w:r w:rsidRPr="007201C2">
        <w:rPr>
          <w:rStyle w:val="TagStyle"/>
          <w:rtl/>
        </w:rPr>
        <w:t xml:space="preserve"> &lt;&lt; יור &gt;&gt;</w:t>
      </w:r>
      <w:r w:rsidR="00DD7827">
        <w:rPr>
          <w:rtl/>
        </w:rPr>
        <w:t xml:space="preserve"> </w:t>
      </w:r>
      <w:bookmarkEnd w:id="1702"/>
    </w:p>
    <w:p w14:paraId="6FCD3F9B" w14:textId="77777777" w:rsidR="007201C2" w:rsidRDefault="007201C2" w:rsidP="007201C2">
      <w:pPr>
        <w:pStyle w:val="KeepWithNext"/>
        <w:rPr>
          <w:rtl/>
          <w:lang w:eastAsia="he-IL"/>
        </w:rPr>
      </w:pPr>
    </w:p>
    <w:p w14:paraId="6CDB111E" w14:textId="1810D473" w:rsidR="007201C2" w:rsidRDefault="007201C2" w:rsidP="007201C2">
      <w:pPr>
        <w:rPr>
          <w:rtl/>
          <w:lang w:eastAsia="he-IL"/>
        </w:rPr>
      </w:pPr>
      <w:r>
        <w:rPr>
          <w:rFonts w:hint="cs"/>
          <w:rtl/>
          <w:lang w:eastAsia="he-IL"/>
        </w:rPr>
        <w:t>אם זה קשור לגט - - -</w:t>
      </w:r>
    </w:p>
    <w:p w14:paraId="18EB7038" w14:textId="77777777" w:rsidR="007201C2" w:rsidRDefault="007201C2" w:rsidP="007201C2">
      <w:pPr>
        <w:rPr>
          <w:rtl/>
          <w:lang w:eastAsia="he-IL"/>
        </w:rPr>
      </w:pPr>
    </w:p>
    <w:p w14:paraId="0E1B7656" w14:textId="19DA9022" w:rsidR="00112376" w:rsidRDefault="00112376" w:rsidP="00112376">
      <w:pPr>
        <w:pStyle w:val="af9"/>
        <w:keepNext/>
        <w:rPr>
          <w:rtl/>
        </w:rPr>
      </w:pPr>
      <w:bookmarkStart w:id="1703" w:name="ET_guest_שיר_לביא_זנאתי_250"/>
      <w:r w:rsidRPr="00112376">
        <w:rPr>
          <w:rStyle w:val="TagStyle"/>
          <w:rtl/>
        </w:rPr>
        <w:t xml:space="preserve"> &lt;&lt; אורח &gt;&gt; </w:t>
      </w:r>
      <w:r>
        <w:rPr>
          <w:rtl/>
        </w:rPr>
        <w:t>שיר לביא זנאתי:</w:t>
      </w:r>
      <w:r w:rsidRPr="00112376">
        <w:rPr>
          <w:rStyle w:val="TagStyle"/>
          <w:rtl/>
        </w:rPr>
        <w:t xml:space="preserve"> &lt;&lt; אורח &gt;&gt;</w:t>
      </w:r>
      <w:r w:rsidR="00DD7827">
        <w:rPr>
          <w:rtl/>
        </w:rPr>
        <w:t xml:space="preserve"> </w:t>
      </w:r>
      <w:bookmarkEnd w:id="1703"/>
    </w:p>
    <w:p w14:paraId="606FB867" w14:textId="77777777" w:rsidR="00112376" w:rsidRDefault="00112376" w:rsidP="00112376">
      <w:pPr>
        <w:pStyle w:val="KeepWithNext"/>
        <w:rPr>
          <w:rtl/>
        </w:rPr>
      </w:pPr>
    </w:p>
    <w:p w14:paraId="2FE66CB5" w14:textId="2C69E6F6" w:rsidR="007201C2" w:rsidRDefault="007201C2" w:rsidP="007201C2">
      <w:pPr>
        <w:rPr>
          <w:rtl/>
          <w:lang w:eastAsia="he-IL"/>
        </w:rPr>
      </w:pPr>
      <w:r>
        <w:rPr>
          <w:rFonts w:hint="cs"/>
          <w:rtl/>
          <w:lang w:eastAsia="he-IL"/>
        </w:rPr>
        <w:t>הכול קשור לגט. שניהם מסוכסכים...</w:t>
      </w:r>
    </w:p>
    <w:p w14:paraId="05616681" w14:textId="77777777" w:rsidR="007201C2" w:rsidRDefault="007201C2" w:rsidP="007201C2">
      <w:pPr>
        <w:rPr>
          <w:rtl/>
          <w:lang w:eastAsia="he-IL"/>
        </w:rPr>
      </w:pPr>
      <w:bookmarkStart w:id="1704" w:name="_ETM_Q1_4634853"/>
      <w:bookmarkStart w:id="1705" w:name="_ETM_Q1_4634897"/>
      <w:bookmarkEnd w:id="1704"/>
      <w:bookmarkEnd w:id="1705"/>
    </w:p>
    <w:p w14:paraId="7374709C" w14:textId="5A39B354" w:rsidR="007201C2" w:rsidRDefault="007201C2" w:rsidP="007201C2">
      <w:pPr>
        <w:pStyle w:val="af6"/>
        <w:keepNext/>
        <w:rPr>
          <w:rtl/>
        </w:rPr>
      </w:pPr>
      <w:bookmarkStart w:id="1706" w:name="ET_yor_6157_243"/>
      <w:r w:rsidRPr="007201C2">
        <w:rPr>
          <w:rStyle w:val="TagStyle"/>
          <w:rtl/>
        </w:rPr>
        <w:t xml:space="preserve"> &lt;&lt; יור &gt;&gt; </w:t>
      </w:r>
      <w:r>
        <w:rPr>
          <w:rtl/>
        </w:rPr>
        <w:t>היו"ר שמחה רוטמן:</w:t>
      </w:r>
      <w:r w:rsidRPr="007201C2">
        <w:rPr>
          <w:rStyle w:val="TagStyle"/>
          <w:rtl/>
        </w:rPr>
        <w:t xml:space="preserve"> &lt;&lt; יור &gt;&gt;</w:t>
      </w:r>
      <w:r w:rsidR="00DD7827">
        <w:rPr>
          <w:rtl/>
        </w:rPr>
        <w:t xml:space="preserve"> </w:t>
      </w:r>
      <w:bookmarkEnd w:id="1706"/>
    </w:p>
    <w:p w14:paraId="230F54EF" w14:textId="77777777" w:rsidR="007201C2" w:rsidRDefault="007201C2" w:rsidP="007201C2">
      <w:pPr>
        <w:pStyle w:val="KeepWithNext"/>
        <w:rPr>
          <w:rtl/>
          <w:lang w:eastAsia="he-IL"/>
        </w:rPr>
      </w:pPr>
    </w:p>
    <w:p w14:paraId="3B492C90" w14:textId="75267663" w:rsidR="007201C2" w:rsidRDefault="007201C2" w:rsidP="007201C2">
      <w:pPr>
        <w:rPr>
          <w:rtl/>
          <w:lang w:eastAsia="he-IL"/>
        </w:rPr>
      </w:pPr>
      <w:bookmarkStart w:id="1707" w:name="_ETM_Q1_4634018"/>
      <w:bookmarkStart w:id="1708" w:name="_ETM_Q1_4634060"/>
      <w:bookmarkEnd w:id="1707"/>
      <w:bookmarkEnd w:id="1708"/>
      <w:r>
        <w:rPr>
          <w:rFonts w:hint="cs"/>
          <w:rtl/>
          <w:lang w:eastAsia="he-IL"/>
        </w:rPr>
        <w:t>לא בהכרח.</w:t>
      </w:r>
      <w:bookmarkStart w:id="1709" w:name="_ETM_Q1_4634253"/>
      <w:bookmarkStart w:id="1710" w:name="_ETM_Q1_4634292"/>
      <w:bookmarkEnd w:id="1709"/>
      <w:bookmarkEnd w:id="1710"/>
    </w:p>
    <w:p w14:paraId="2BE4F3DF" w14:textId="77777777" w:rsidR="00611C35" w:rsidRDefault="00611C35" w:rsidP="007201C2">
      <w:pPr>
        <w:rPr>
          <w:rtl/>
          <w:lang w:eastAsia="he-IL"/>
        </w:rPr>
      </w:pPr>
    </w:p>
    <w:p w14:paraId="0DF1635D" w14:textId="77777777" w:rsidR="00112376" w:rsidRDefault="00112376" w:rsidP="00112376">
      <w:pPr>
        <w:rPr>
          <w:rStyle w:val="TagStyle"/>
          <w:rFonts w:ascii="David" w:hAnsi="David"/>
          <w:u w:val="single"/>
          <w:rtl/>
        </w:rPr>
      </w:pPr>
      <w:bookmarkStart w:id="1711" w:name="_ETM_Q1_4636054"/>
      <w:bookmarkStart w:id="1712" w:name="_ETM_Q1_4636095"/>
      <w:bookmarkEnd w:id="1711"/>
      <w:bookmarkEnd w:id="1712"/>
    </w:p>
    <w:p w14:paraId="6F17DC8D" w14:textId="63BD2066" w:rsidR="00112376" w:rsidRDefault="00112376" w:rsidP="00112376">
      <w:pPr>
        <w:pStyle w:val="af9"/>
        <w:keepNext/>
        <w:rPr>
          <w:rtl/>
        </w:rPr>
      </w:pPr>
      <w:bookmarkStart w:id="1713" w:name="ET_guest_שיר_לביא_זנאתי_249"/>
      <w:r w:rsidRPr="00112376">
        <w:rPr>
          <w:rStyle w:val="TagStyle"/>
          <w:rtl/>
        </w:rPr>
        <w:t xml:space="preserve"> &lt;&lt; אורח &gt;&gt; </w:t>
      </w:r>
      <w:r>
        <w:rPr>
          <w:rtl/>
        </w:rPr>
        <w:t>שיר לביא זנאתי:</w:t>
      </w:r>
      <w:r w:rsidRPr="00112376">
        <w:rPr>
          <w:rStyle w:val="TagStyle"/>
          <w:rtl/>
        </w:rPr>
        <w:t xml:space="preserve"> &lt;&lt; אורח &gt;&gt;</w:t>
      </w:r>
      <w:r w:rsidR="00DD7827">
        <w:rPr>
          <w:rtl/>
        </w:rPr>
        <w:t xml:space="preserve"> </w:t>
      </w:r>
      <w:bookmarkEnd w:id="1713"/>
    </w:p>
    <w:p w14:paraId="27691EA4" w14:textId="77777777" w:rsidR="00112376" w:rsidRDefault="00112376" w:rsidP="00112376">
      <w:pPr>
        <w:pStyle w:val="KeepWithNext"/>
        <w:rPr>
          <w:rtl/>
        </w:rPr>
      </w:pPr>
    </w:p>
    <w:p w14:paraId="0426BE8F" w14:textId="59ECF88E" w:rsidR="007201C2" w:rsidRDefault="007201C2" w:rsidP="007201C2">
      <w:pPr>
        <w:rPr>
          <w:rtl/>
          <w:lang w:eastAsia="he-IL"/>
        </w:rPr>
      </w:pPr>
      <w:r>
        <w:rPr>
          <w:rFonts w:hint="cs"/>
          <w:rtl/>
          <w:lang w:eastAsia="he-IL"/>
        </w:rPr>
        <w:t xml:space="preserve">בהכרח. הם תובעים אחד את השני בבית </w:t>
      </w:r>
      <w:bookmarkStart w:id="1714" w:name="_ETM_Q1_4635883"/>
      <w:bookmarkEnd w:id="1714"/>
      <w:r>
        <w:rPr>
          <w:rFonts w:hint="cs"/>
          <w:rtl/>
          <w:lang w:eastAsia="he-IL"/>
        </w:rPr>
        <w:t>משפט אזרחי? זה תמיד...</w:t>
      </w:r>
    </w:p>
    <w:p w14:paraId="240B13A1" w14:textId="77777777" w:rsidR="007201C2" w:rsidRDefault="007201C2" w:rsidP="007201C2">
      <w:pPr>
        <w:rPr>
          <w:rtl/>
          <w:lang w:eastAsia="he-IL"/>
        </w:rPr>
      </w:pPr>
      <w:bookmarkStart w:id="1715" w:name="_ETM_Q1_4643151"/>
      <w:bookmarkStart w:id="1716" w:name="_ETM_Q1_4643200"/>
      <w:bookmarkStart w:id="1717" w:name="_ETM_Q1_4644343"/>
      <w:bookmarkEnd w:id="1715"/>
      <w:bookmarkEnd w:id="1716"/>
      <w:bookmarkEnd w:id="1717"/>
    </w:p>
    <w:p w14:paraId="1829EA0C" w14:textId="7545EEA0" w:rsidR="007201C2" w:rsidRDefault="007201C2" w:rsidP="007201C2">
      <w:pPr>
        <w:pStyle w:val="af6"/>
        <w:keepNext/>
        <w:rPr>
          <w:rtl/>
        </w:rPr>
      </w:pPr>
      <w:bookmarkStart w:id="1718" w:name="ET_yor_6157_245"/>
      <w:r w:rsidRPr="007201C2">
        <w:rPr>
          <w:rStyle w:val="TagStyle"/>
          <w:rtl/>
        </w:rPr>
        <w:t xml:space="preserve"> &lt;&lt; יור &gt;&gt; </w:t>
      </w:r>
      <w:r>
        <w:rPr>
          <w:rtl/>
        </w:rPr>
        <w:t>היו"ר שמחה רוטמן:</w:t>
      </w:r>
      <w:r w:rsidRPr="007201C2">
        <w:rPr>
          <w:rStyle w:val="TagStyle"/>
          <w:rtl/>
        </w:rPr>
        <w:t xml:space="preserve"> &lt;&lt; יור &gt;&gt;</w:t>
      </w:r>
      <w:r w:rsidR="00DD7827">
        <w:rPr>
          <w:rtl/>
        </w:rPr>
        <w:t xml:space="preserve"> </w:t>
      </w:r>
      <w:bookmarkEnd w:id="1718"/>
    </w:p>
    <w:p w14:paraId="2EF45B8A" w14:textId="77777777" w:rsidR="007201C2" w:rsidRDefault="007201C2" w:rsidP="007201C2">
      <w:pPr>
        <w:pStyle w:val="KeepWithNext"/>
        <w:rPr>
          <w:rtl/>
          <w:lang w:eastAsia="he-IL"/>
        </w:rPr>
      </w:pPr>
    </w:p>
    <w:p w14:paraId="681ED67D" w14:textId="7D54D782" w:rsidR="007201C2" w:rsidRDefault="007201C2" w:rsidP="007201C2">
      <w:pPr>
        <w:rPr>
          <w:rtl/>
          <w:lang w:eastAsia="he-IL"/>
        </w:rPr>
      </w:pPr>
      <w:bookmarkStart w:id="1719" w:name="_ETM_Q1_4644659"/>
      <w:bookmarkEnd w:id="1719"/>
      <w:r>
        <w:rPr>
          <w:rFonts w:hint="cs"/>
          <w:rtl/>
          <w:lang w:eastAsia="he-IL"/>
        </w:rPr>
        <w:t>ל</w:t>
      </w:r>
      <w:bookmarkStart w:id="1720" w:name="_ETM_Q1_4644701"/>
      <w:bookmarkEnd w:id="1720"/>
      <w:r>
        <w:rPr>
          <w:rFonts w:hint="cs"/>
          <w:rtl/>
          <w:lang w:eastAsia="he-IL"/>
        </w:rPr>
        <w:t xml:space="preserve">א בהכרח. </w:t>
      </w:r>
    </w:p>
    <w:p w14:paraId="6084235A" w14:textId="77777777" w:rsidR="007201C2" w:rsidRDefault="007201C2" w:rsidP="007201C2">
      <w:pPr>
        <w:rPr>
          <w:rtl/>
          <w:lang w:eastAsia="he-IL"/>
        </w:rPr>
      </w:pPr>
      <w:bookmarkStart w:id="1721" w:name="_ETM_Q1_4646780"/>
      <w:bookmarkStart w:id="1722" w:name="_ETM_Q1_4646822"/>
      <w:bookmarkEnd w:id="1721"/>
      <w:bookmarkEnd w:id="1722"/>
    </w:p>
    <w:p w14:paraId="503DC4BB" w14:textId="14ADD9D2" w:rsidR="007201C2" w:rsidRDefault="007201C2" w:rsidP="007201C2">
      <w:pPr>
        <w:pStyle w:val="a4"/>
        <w:keepNext/>
        <w:rPr>
          <w:rtl/>
        </w:rPr>
      </w:pPr>
      <w:bookmarkStart w:id="1723" w:name="ET_speaker_5791_246"/>
      <w:r w:rsidRPr="007201C2">
        <w:rPr>
          <w:rStyle w:val="TagStyle"/>
          <w:rtl/>
        </w:rPr>
        <w:t xml:space="preserve"> &lt;&lt; דובר &gt;&gt; </w:t>
      </w:r>
      <w:r>
        <w:rPr>
          <w:rtl/>
        </w:rPr>
        <w:t>יואב סגלוביץ' (יש עתיד):</w:t>
      </w:r>
      <w:r w:rsidRPr="007201C2">
        <w:rPr>
          <w:rStyle w:val="TagStyle"/>
          <w:rtl/>
        </w:rPr>
        <w:t xml:space="preserve"> &lt;&lt; דובר &gt;&gt;</w:t>
      </w:r>
      <w:r w:rsidR="00DD7827">
        <w:rPr>
          <w:rtl/>
        </w:rPr>
        <w:t xml:space="preserve"> </w:t>
      </w:r>
      <w:bookmarkEnd w:id="1723"/>
    </w:p>
    <w:p w14:paraId="51DB3DFD" w14:textId="77777777" w:rsidR="007201C2" w:rsidRDefault="007201C2" w:rsidP="007201C2">
      <w:pPr>
        <w:pStyle w:val="KeepWithNext"/>
        <w:rPr>
          <w:rtl/>
          <w:lang w:eastAsia="he-IL"/>
        </w:rPr>
      </w:pPr>
    </w:p>
    <w:p w14:paraId="6DCA0296" w14:textId="10D6395F" w:rsidR="007201C2" w:rsidRDefault="007201C2" w:rsidP="007201C2">
      <w:pPr>
        <w:rPr>
          <w:rtl/>
          <w:lang w:eastAsia="he-IL"/>
        </w:rPr>
      </w:pPr>
      <w:r>
        <w:rPr>
          <w:rFonts w:hint="cs"/>
          <w:rtl/>
          <w:lang w:eastAsia="he-IL"/>
        </w:rPr>
        <w:t xml:space="preserve">אם היושב-ראש החליט שלא בהכרח, זה לא בהכרח. זה דין תורה. </w:t>
      </w:r>
      <w:bookmarkStart w:id="1724" w:name="_ETM_Q1_4651504"/>
      <w:bookmarkEnd w:id="1724"/>
    </w:p>
    <w:p w14:paraId="30DECD25" w14:textId="77777777" w:rsidR="007201C2" w:rsidRDefault="007201C2" w:rsidP="007201C2">
      <w:pPr>
        <w:rPr>
          <w:rtl/>
          <w:lang w:eastAsia="he-IL"/>
        </w:rPr>
      </w:pPr>
      <w:bookmarkStart w:id="1725" w:name="_ETM_Q1_4651546"/>
      <w:bookmarkEnd w:id="1725"/>
    </w:p>
    <w:p w14:paraId="7B348004" w14:textId="5A81A986" w:rsidR="007201C2" w:rsidRDefault="007201C2" w:rsidP="007201C2">
      <w:pPr>
        <w:pStyle w:val="af6"/>
        <w:keepNext/>
        <w:rPr>
          <w:rtl/>
        </w:rPr>
      </w:pPr>
      <w:bookmarkStart w:id="1726" w:name="ET_yor_6157_247"/>
      <w:r w:rsidRPr="007201C2">
        <w:rPr>
          <w:rStyle w:val="TagStyle"/>
          <w:rtl/>
        </w:rPr>
        <w:t xml:space="preserve"> &lt;&lt; יור &gt;&gt; </w:t>
      </w:r>
      <w:r>
        <w:rPr>
          <w:rtl/>
        </w:rPr>
        <w:t>היו"ר שמחה רוטמן:</w:t>
      </w:r>
      <w:r w:rsidRPr="007201C2">
        <w:rPr>
          <w:rStyle w:val="TagStyle"/>
          <w:rtl/>
        </w:rPr>
        <w:t xml:space="preserve"> &lt;&lt; יור &gt;&gt;</w:t>
      </w:r>
      <w:r w:rsidR="00DD7827">
        <w:rPr>
          <w:rtl/>
        </w:rPr>
        <w:t xml:space="preserve"> </w:t>
      </w:r>
      <w:bookmarkEnd w:id="1726"/>
    </w:p>
    <w:p w14:paraId="3F57DF31" w14:textId="77777777" w:rsidR="007201C2" w:rsidRDefault="007201C2" w:rsidP="007201C2">
      <w:pPr>
        <w:pStyle w:val="KeepWithNext"/>
        <w:rPr>
          <w:rtl/>
          <w:lang w:eastAsia="he-IL"/>
        </w:rPr>
      </w:pPr>
    </w:p>
    <w:p w14:paraId="009CB0FF" w14:textId="1C38904D" w:rsidR="007201C2" w:rsidRDefault="007201C2" w:rsidP="007201C2">
      <w:pPr>
        <w:rPr>
          <w:rtl/>
          <w:lang w:eastAsia="he-IL"/>
        </w:rPr>
      </w:pPr>
      <w:r>
        <w:rPr>
          <w:rFonts w:hint="cs"/>
          <w:rtl/>
          <w:lang w:eastAsia="he-IL"/>
        </w:rPr>
        <w:t xml:space="preserve">לא בהכרח כי </w:t>
      </w:r>
      <w:bookmarkStart w:id="1727" w:name="_ETM_Q1_4651457"/>
      <w:bookmarkEnd w:id="1727"/>
      <w:r>
        <w:rPr>
          <w:rFonts w:hint="cs"/>
          <w:rtl/>
          <w:lang w:eastAsia="he-IL"/>
        </w:rPr>
        <w:t>יכול</w:t>
      </w:r>
      <w:r w:rsidR="00105626">
        <w:rPr>
          <w:rFonts w:hint="cs"/>
          <w:rtl/>
          <w:lang w:eastAsia="he-IL"/>
        </w:rPr>
        <w:t xml:space="preserve"> </w:t>
      </w:r>
      <w:r>
        <w:rPr>
          <w:rFonts w:hint="cs"/>
          <w:rtl/>
          <w:lang w:eastAsia="he-IL"/>
        </w:rPr>
        <w:t xml:space="preserve">להיות שהגט כבר סודר והאירוע כבר </w:t>
      </w:r>
      <w:bookmarkStart w:id="1728" w:name="_ETM_Q1_4659470"/>
      <w:bookmarkEnd w:id="1728"/>
      <w:r>
        <w:rPr>
          <w:rFonts w:hint="cs"/>
          <w:rtl/>
          <w:lang w:eastAsia="he-IL"/>
        </w:rPr>
        <w:t>מאחוריהם</w:t>
      </w:r>
      <w:r w:rsidR="00112376">
        <w:rPr>
          <w:rFonts w:hint="cs"/>
          <w:rtl/>
          <w:lang w:eastAsia="he-IL"/>
        </w:rPr>
        <w:t xml:space="preserve"> והם קיבלו את הגט.</w:t>
      </w:r>
    </w:p>
    <w:p w14:paraId="5BD19F75" w14:textId="77777777" w:rsidR="00112376" w:rsidRDefault="00112376" w:rsidP="007201C2">
      <w:pPr>
        <w:rPr>
          <w:rtl/>
          <w:lang w:eastAsia="he-IL"/>
        </w:rPr>
      </w:pPr>
      <w:bookmarkStart w:id="1729" w:name="_ETM_Q1_4664179"/>
      <w:bookmarkStart w:id="1730" w:name="_ETM_Q1_4664236"/>
      <w:bookmarkStart w:id="1731" w:name="_ETM_Q1_4664978"/>
      <w:bookmarkEnd w:id="1729"/>
      <w:bookmarkEnd w:id="1730"/>
      <w:bookmarkEnd w:id="1731"/>
    </w:p>
    <w:p w14:paraId="726095DF" w14:textId="53F838E3" w:rsidR="00112376" w:rsidRDefault="00112376" w:rsidP="00112376">
      <w:pPr>
        <w:pStyle w:val="af9"/>
        <w:keepNext/>
        <w:rPr>
          <w:rtl/>
          <w:lang w:eastAsia="he-IL"/>
        </w:rPr>
      </w:pPr>
      <w:bookmarkStart w:id="1732" w:name="ET_guest_שיר_לביא_זנאתי_248"/>
      <w:r w:rsidRPr="00112376">
        <w:rPr>
          <w:rStyle w:val="TagStyle"/>
          <w:rtl/>
        </w:rPr>
        <w:t xml:space="preserve"> &lt;&lt; אורח &gt;&gt; </w:t>
      </w:r>
      <w:r>
        <w:rPr>
          <w:rtl/>
          <w:lang w:eastAsia="he-IL"/>
        </w:rPr>
        <w:t>שיר לביא זנאתי:</w:t>
      </w:r>
      <w:r w:rsidRPr="00112376">
        <w:rPr>
          <w:rStyle w:val="TagStyle"/>
          <w:rtl/>
        </w:rPr>
        <w:t xml:space="preserve"> &lt;&lt; אורח &gt;&gt;</w:t>
      </w:r>
      <w:r w:rsidR="00DD7827">
        <w:rPr>
          <w:rtl/>
          <w:lang w:eastAsia="he-IL"/>
        </w:rPr>
        <w:t xml:space="preserve"> </w:t>
      </w:r>
      <w:bookmarkEnd w:id="1732"/>
    </w:p>
    <w:p w14:paraId="0EED3316" w14:textId="77777777" w:rsidR="00112376" w:rsidRDefault="00112376" w:rsidP="00112376">
      <w:pPr>
        <w:pStyle w:val="KeepWithNext"/>
        <w:rPr>
          <w:rtl/>
          <w:lang w:eastAsia="he-IL"/>
        </w:rPr>
      </w:pPr>
    </w:p>
    <w:p w14:paraId="64651A2B" w14:textId="0FF44D3D" w:rsidR="00112376" w:rsidRDefault="00112376" w:rsidP="00112376">
      <w:pPr>
        <w:rPr>
          <w:rtl/>
          <w:lang w:eastAsia="he-IL"/>
        </w:rPr>
      </w:pPr>
      <w:bookmarkStart w:id="1733" w:name="_ETM_Q1_4665271"/>
      <w:bookmarkStart w:id="1734" w:name="_ETM_Q1_4665310"/>
      <w:bookmarkEnd w:id="1733"/>
      <w:bookmarkEnd w:id="1734"/>
      <w:r>
        <w:rPr>
          <w:rFonts w:hint="cs"/>
          <w:rtl/>
          <w:lang w:eastAsia="he-IL"/>
        </w:rPr>
        <w:t xml:space="preserve">אם אפשר להאיר את עיני היושב-ראש, גם אחרי גט אפשר לסחוט. לפני חודש היה </w:t>
      </w:r>
      <w:bookmarkStart w:id="1735" w:name="_ETM_Q1_4668007"/>
      <w:bookmarkEnd w:id="1735"/>
      <w:r>
        <w:rPr>
          <w:rFonts w:hint="cs"/>
          <w:rtl/>
          <w:lang w:eastAsia="he-IL"/>
        </w:rPr>
        <w:t xml:space="preserve">לי תיק כזה. </w:t>
      </w:r>
    </w:p>
    <w:p w14:paraId="7701643F" w14:textId="77777777" w:rsidR="00112376" w:rsidRDefault="00112376" w:rsidP="00112376">
      <w:pPr>
        <w:rPr>
          <w:rtl/>
          <w:lang w:eastAsia="he-IL"/>
        </w:rPr>
      </w:pPr>
    </w:p>
    <w:p w14:paraId="599858B9" w14:textId="4B761430" w:rsidR="00112376" w:rsidRDefault="00112376" w:rsidP="00112376">
      <w:pPr>
        <w:pStyle w:val="af9"/>
        <w:keepNext/>
        <w:rPr>
          <w:rtl/>
          <w:lang w:eastAsia="he-IL"/>
        </w:rPr>
      </w:pPr>
      <w:bookmarkStart w:id="1736" w:name="ET_guest_קריאה_253"/>
      <w:r w:rsidRPr="00112376">
        <w:rPr>
          <w:rStyle w:val="TagStyle"/>
          <w:rtl/>
        </w:rPr>
        <w:t xml:space="preserve"> &lt;&lt; אורח &gt;&gt; </w:t>
      </w:r>
      <w:r>
        <w:rPr>
          <w:rtl/>
          <w:lang w:eastAsia="he-IL"/>
        </w:rPr>
        <w:t>קריאה:</w:t>
      </w:r>
      <w:r w:rsidRPr="00112376">
        <w:rPr>
          <w:rStyle w:val="TagStyle"/>
          <w:rtl/>
        </w:rPr>
        <w:t xml:space="preserve"> &lt;&lt; אורח &gt;&gt;</w:t>
      </w:r>
      <w:r w:rsidR="00DD7827">
        <w:rPr>
          <w:rtl/>
          <w:lang w:eastAsia="he-IL"/>
        </w:rPr>
        <w:t xml:space="preserve"> </w:t>
      </w:r>
      <w:bookmarkEnd w:id="1736"/>
    </w:p>
    <w:p w14:paraId="7D0EA6FA" w14:textId="77777777" w:rsidR="00112376" w:rsidRDefault="00112376" w:rsidP="00112376">
      <w:pPr>
        <w:pStyle w:val="KeepWithNext"/>
        <w:rPr>
          <w:rtl/>
          <w:lang w:eastAsia="he-IL"/>
        </w:rPr>
      </w:pPr>
    </w:p>
    <w:p w14:paraId="5315E034" w14:textId="762C53EA" w:rsidR="00112376" w:rsidRPr="00112376" w:rsidRDefault="00112376" w:rsidP="00112376">
      <w:pPr>
        <w:rPr>
          <w:rtl/>
          <w:lang w:eastAsia="he-IL"/>
        </w:rPr>
      </w:pPr>
      <w:r>
        <w:rPr>
          <w:rFonts w:hint="cs"/>
          <w:rtl/>
          <w:lang w:eastAsia="he-IL"/>
        </w:rPr>
        <w:t xml:space="preserve">ודאי. זה מזונות עם </w:t>
      </w:r>
      <w:bookmarkStart w:id="1737" w:name="_ETM_Q1_4673168"/>
      <w:bookmarkEnd w:id="1737"/>
      <w:r>
        <w:rPr>
          <w:rFonts w:hint="cs"/>
          <w:rtl/>
          <w:lang w:eastAsia="he-IL"/>
        </w:rPr>
        <w:t>ילדים.</w:t>
      </w:r>
    </w:p>
    <w:p w14:paraId="4C9BE7D9" w14:textId="77777777" w:rsidR="00112376" w:rsidRDefault="00112376" w:rsidP="00112376">
      <w:pPr>
        <w:rPr>
          <w:rtl/>
          <w:lang w:eastAsia="he-IL"/>
        </w:rPr>
      </w:pPr>
      <w:bookmarkStart w:id="1738" w:name="_ETM_Q1_4672455"/>
      <w:bookmarkStart w:id="1739" w:name="_ETM_Q1_4672495"/>
      <w:bookmarkEnd w:id="1738"/>
      <w:bookmarkEnd w:id="1739"/>
    </w:p>
    <w:p w14:paraId="52AB1913" w14:textId="399DE65E" w:rsidR="00112376" w:rsidRDefault="00112376" w:rsidP="00112376">
      <w:pPr>
        <w:pStyle w:val="af6"/>
        <w:keepNext/>
        <w:rPr>
          <w:rtl/>
        </w:rPr>
      </w:pPr>
      <w:bookmarkStart w:id="1740" w:name="ET_yor_6157_252"/>
      <w:r w:rsidRPr="00112376">
        <w:rPr>
          <w:rStyle w:val="TagStyle"/>
          <w:rtl/>
        </w:rPr>
        <w:t xml:space="preserve"> &lt;&lt; יור &gt;&gt; </w:t>
      </w:r>
      <w:r>
        <w:rPr>
          <w:rtl/>
        </w:rPr>
        <w:t>היו"ר שמחה רוטמן:</w:t>
      </w:r>
      <w:r w:rsidRPr="00112376">
        <w:rPr>
          <w:rStyle w:val="TagStyle"/>
          <w:rtl/>
        </w:rPr>
        <w:t xml:space="preserve"> &lt;&lt; יור &gt;&gt;</w:t>
      </w:r>
      <w:r w:rsidR="00DD7827">
        <w:rPr>
          <w:rtl/>
        </w:rPr>
        <w:t xml:space="preserve"> </w:t>
      </w:r>
      <w:bookmarkEnd w:id="1740"/>
    </w:p>
    <w:p w14:paraId="6086AF70" w14:textId="77777777" w:rsidR="00112376" w:rsidRDefault="00112376" w:rsidP="00112376">
      <w:pPr>
        <w:pStyle w:val="KeepWithNext"/>
        <w:rPr>
          <w:rtl/>
          <w:lang w:eastAsia="he-IL"/>
        </w:rPr>
      </w:pPr>
    </w:p>
    <w:p w14:paraId="2E9709E0" w14:textId="3E1B334E" w:rsidR="00112376" w:rsidRDefault="00112376" w:rsidP="00112376">
      <w:pPr>
        <w:rPr>
          <w:rtl/>
          <w:lang w:eastAsia="he-IL"/>
        </w:rPr>
      </w:pPr>
      <w:bookmarkStart w:id="1741" w:name="_ETM_Q1_4673656"/>
      <w:bookmarkStart w:id="1742" w:name="_ETM_Q1_4673695"/>
      <w:bookmarkEnd w:id="1741"/>
      <w:bookmarkEnd w:id="1742"/>
      <w:r>
        <w:rPr>
          <w:rFonts w:hint="cs"/>
          <w:rtl/>
          <w:lang w:eastAsia="he-IL"/>
        </w:rPr>
        <w:t>אני אפילו אמרתי</w:t>
      </w:r>
      <w:r w:rsidR="00105626">
        <w:rPr>
          <w:rFonts w:hint="cs"/>
          <w:rtl/>
          <w:lang w:eastAsia="he-IL"/>
        </w:rPr>
        <w:t xml:space="preserve"> </w:t>
      </w:r>
      <w:r>
        <w:rPr>
          <w:rFonts w:hint="cs"/>
          <w:rtl/>
          <w:lang w:eastAsia="he-IL"/>
        </w:rPr>
        <w:t>בתחילת הדברים שאני</w:t>
      </w:r>
      <w:r w:rsidR="00105626">
        <w:rPr>
          <w:rFonts w:hint="cs"/>
          <w:rtl/>
          <w:lang w:eastAsia="he-IL"/>
        </w:rPr>
        <w:t xml:space="preserve"> </w:t>
      </w:r>
      <w:r>
        <w:rPr>
          <w:rFonts w:hint="cs"/>
          <w:rtl/>
          <w:lang w:eastAsia="he-IL"/>
        </w:rPr>
        <w:t xml:space="preserve">לא רואה מניעה להחריג </w:t>
      </w:r>
      <w:bookmarkStart w:id="1743" w:name="_ETM_Q1_4679443"/>
      <w:bookmarkEnd w:id="1743"/>
      <w:r>
        <w:rPr>
          <w:rFonts w:hint="cs"/>
          <w:rtl/>
          <w:lang w:eastAsia="he-IL"/>
        </w:rPr>
        <w:t>תביעות בין בני זוג. אפשר לנהל דיון בלי שאומרים תעשה כך ואז אני מוכן לדבר איתך?</w:t>
      </w:r>
      <w:r w:rsidR="00105626">
        <w:rPr>
          <w:rFonts w:hint="cs"/>
          <w:rtl/>
          <w:lang w:eastAsia="he-IL"/>
        </w:rPr>
        <w:t xml:space="preserve"> </w:t>
      </w:r>
      <w:r>
        <w:rPr>
          <w:rFonts w:hint="cs"/>
          <w:rtl/>
          <w:lang w:eastAsia="he-IL"/>
        </w:rPr>
        <w:t xml:space="preserve">אני </w:t>
      </w:r>
      <w:bookmarkStart w:id="1744" w:name="_ETM_Q1_4691912"/>
      <w:bookmarkEnd w:id="1744"/>
      <w:r>
        <w:rPr>
          <w:rFonts w:hint="cs"/>
          <w:rtl/>
          <w:lang w:eastAsia="he-IL"/>
        </w:rPr>
        <w:t>מסדר את הדיון. אל תגידי לי אז תעש</w:t>
      </w:r>
      <w:bookmarkStart w:id="1745" w:name="_ETM_Q1_4693746"/>
      <w:bookmarkEnd w:id="1745"/>
      <w:r>
        <w:rPr>
          <w:rFonts w:hint="cs"/>
          <w:rtl/>
          <w:lang w:eastAsia="he-IL"/>
        </w:rPr>
        <w:t>ה</w:t>
      </w:r>
      <w:r w:rsidR="00105626">
        <w:rPr>
          <w:rFonts w:hint="cs"/>
          <w:rtl/>
          <w:lang w:eastAsia="he-IL"/>
        </w:rPr>
        <w:t xml:space="preserve"> </w:t>
      </w:r>
      <w:r>
        <w:rPr>
          <w:rFonts w:hint="cs"/>
          <w:rtl/>
          <w:lang w:eastAsia="he-IL"/>
        </w:rPr>
        <w:t xml:space="preserve">משהו כדי שיהיה מותר לי לדבר </w:t>
      </w:r>
      <w:bookmarkStart w:id="1746" w:name="_ETM_Q1_4694238"/>
      <w:bookmarkEnd w:id="1746"/>
      <w:r>
        <w:rPr>
          <w:rFonts w:hint="cs"/>
          <w:rtl/>
          <w:lang w:eastAsia="he-IL"/>
        </w:rPr>
        <w:t xml:space="preserve">בוועדה כאן. זאת התנהלות לא לגיטימית. אני מציג את </w:t>
      </w:r>
      <w:bookmarkStart w:id="1747" w:name="_ETM_Q1_4699254"/>
      <w:bookmarkEnd w:id="1747"/>
      <w:r>
        <w:rPr>
          <w:rFonts w:hint="cs"/>
          <w:rtl/>
          <w:lang w:eastAsia="he-IL"/>
        </w:rPr>
        <w:t>הצדדים. אפשר לטעון לנושא הזה, אפשר</w:t>
      </w:r>
      <w:r w:rsidR="00105626">
        <w:rPr>
          <w:rFonts w:hint="cs"/>
          <w:rtl/>
          <w:lang w:eastAsia="he-IL"/>
        </w:rPr>
        <w:t xml:space="preserve"> </w:t>
      </w:r>
      <w:r>
        <w:rPr>
          <w:rFonts w:hint="cs"/>
          <w:rtl/>
          <w:lang w:eastAsia="he-IL"/>
        </w:rPr>
        <w:t xml:space="preserve">לדבר לנושא </w:t>
      </w:r>
      <w:bookmarkStart w:id="1748" w:name="_ETM_Q1_4700987"/>
      <w:bookmarkEnd w:id="1748"/>
      <w:r>
        <w:rPr>
          <w:rFonts w:hint="cs"/>
          <w:rtl/>
          <w:lang w:eastAsia="he-IL"/>
        </w:rPr>
        <w:t xml:space="preserve">הזה ואל תגידי תעשה את זה כדי שבכלל </w:t>
      </w:r>
      <w:bookmarkStart w:id="1749" w:name="_ETM_Q1_4704041"/>
      <w:bookmarkEnd w:id="1749"/>
      <w:r>
        <w:rPr>
          <w:rFonts w:hint="cs"/>
          <w:rtl/>
          <w:lang w:eastAsia="he-IL"/>
        </w:rPr>
        <w:t>נדבר. זה לא עובד כך, עם כל הכבוד. זאת לא צורה בסיסית לנהל.</w:t>
      </w:r>
      <w:r w:rsidR="00105626">
        <w:rPr>
          <w:rFonts w:hint="cs"/>
          <w:rtl/>
          <w:lang w:eastAsia="he-IL"/>
        </w:rPr>
        <w:t xml:space="preserve"> </w:t>
      </w:r>
      <w:r>
        <w:rPr>
          <w:rFonts w:hint="cs"/>
          <w:rtl/>
          <w:lang w:eastAsia="he-IL"/>
        </w:rPr>
        <w:t xml:space="preserve">יושבים כאן מספיק </w:t>
      </w:r>
      <w:bookmarkStart w:id="1750" w:name="_ETM_Q1_4712828"/>
      <w:bookmarkEnd w:id="1750"/>
      <w:r>
        <w:rPr>
          <w:rFonts w:hint="cs"/>
          <w:rtl/>
          <w:lang w:eastAsia="he-IL"/>
        </w:rPr>
        <w:t xml:space="preserve">אנשים שיודעים שאני מאוד מאוד קשוב כשמעלים טיעון אבל אל </w:t>
      </w:r>
      <w:bookmarkStart w:id="1751" w:name="_ETM_Q1_4715893"/>
      <w:bookmarkEnd w:id="1751"/>
      <w:r>
        <w:rPr>
          <w:rFonts w:hint="cs"/>
          <w:rtl/>
          <w:lang w:eastAsia="he-IL"/>
        </w:rPr>
        <w:t>תגידי אז תעשה את זה ואז אפשר לדבר</w:t>
      </w:r>
      <w:bookmarkStart w:id="1752" w:name="_ETM_Q1_4716971"/>
      <w:bookmarkEnd w:id="1752"/>
      <w:r>
        <w:rPr>
          <w:rFonts w:hint="cs"/>
          <w:rtl/>
          <w:lang w:eastAsia="he-IL"/>
        </w:rPr>
        <w:t xml:space="preserve">. זה לא עובד כך. </w:t>
      </w:r>
    </w:p>
    <w:p w14:paraId="0DD79467" w14:textId="77777777" w:rsidR="00112376" w:rsidRDefault="00112376" w:rsidP="00112376">
      <w:pPr>
        <w:rPr>
          <w:rtl/>
          <w:lang w:eastAsia="he-IL"/>
        </w:rPr>
      </w:pPr>
    </w:p>
    <w:p w14:paraId="1200C7A1" w14:textId="05CF8D0A" w:rsidR="00112376" w:rsidRDefault="00112376" w:rsidP="00112376">
      <w:pPr>
        <w:pStyle w:val="a4"/>
        <w:keepNext/>
        <w:rPr>
          <w:rtl/>
        </w:rPr>
      </w:pPr>
      <w:bookmarkStart w:id="1753" w:name="ET_speaker_5561_255"/>
      <w:r w:rsidRPr="00112376">
        <w:rPr>
          <w:rStyle w:val="TagStyle"/>
          <w:rtl/>
        </w:rPr>
        <w:t xml:space="preserve"> &lt;&lt; דובר &gt;&gt; </w:t>
      </w:r>
      <w:r>
        <w:rPr>
          <w:rtl/>
        </w:rPr>
        <w:t>משה גפני (יהדות התורה):</w:t>
      </w:r>
      <w:r w:rsidRPr="00112376">
        <w:rPr>
          <w:rStyle w:val="TagStyle"/>
          <w:rtl/>
        </w:rPr>
        <w:t xml:space="preserve"> &lt;&lt; דובר &gt;&gt;</w:t>
      </w:r>
      <w:r w:rsidR="00DD7827">
        <w:rPr>
          <w:rtl/>
        </w:rPr>
        <w:t xml:space="preserve"> </w:t>
      </w:r>
      <w:bookmarkEnd w:id="1753"/>
    </w:p>
    <w:p w14:paraId="16DC2CD6" w14:textId="77777777" w:rsidR="00112376" w:rsidRDefault="00112376" w:rsidP="00112376">
      <w:pPr>
        <w:pStyle w:val="KeepWithNext"/>
        <w:rPr>
          <w:rtl/>
          <w:lang w:eastAsia="he-IL"/>
        </w:rPr>
      </w:pPr>
    </w:p>
    <w:p w14:paraId="24EEB25A" w14:textId="787BE931" w:rsidR="00112376" w:rsidRDefault="00112376" w:rsidP="00112376">
      <w:pPr>
        <w:rPr>
          <w:rtl/>
          <w:lang w:eastAsia="he-IL"/>
        </w:rPr>
      </w:pPr>
      <w:r>
        <w:rPr>
          <w:rFonts w:hint="cs"/>
          <w:rtl/>
          <w:lang w:eastAsia="he-IL"/>
        </w:rPr>
        <w:t xml:space="preserve">אמרת להחריג בני זוג. </w:t>
      </w:r>
    </w:p>
    <w:p w14:paraId="19B8BD2D" w14:textId="77777777" w:rsidR="00112376" w:rsidRDefault="00112376" w:rsidP="00112376">
      <w:pPr>
        <w:rPr>
          <w:rtl/>
          <w:lang w:eastAsia="he-IL"/>
        </w:rPr>
      </w:pPr>
      <w:bookmarkStart w:id="1754" w:name="_ETM_Q1_4720291"/>
      <w:bookmarkStart w:id="1755" w:name="_ETM_Q1_4720334"/>
      <w:bookmarkEnd w:id="1754"/>
      <w:bookmarkEnd w:id="1755"/>
    </w:p>
    <w:p w14:paraId="704997C6" w14:textId="54B0A69A" w:rsidR="00112376" w:rsidRDefault="00112376" w:rsidP="00112376">
      <w:pPr>
        <w:pStyle w:val="af6"/>
        <w:keepNext/>
        <w:rPr>
          <w:rtl/>
        </w:rPr>
      </w:pPr>
      <w:bookmarkStart w:id="1756" w:name="ET_yor_6157_256"/>
      <w:r w:rsidRPr="00112376">
        <w:rPr>
          <w:rStyle w:val="TagStyle"/>
          <w:rtl/>
        </w:rPr>
        <w:t xml:space="preserve"> &lt;&lt; יור &gt;&gt; </w:t>
      </w:r>
      <w:r>
        <w:rPr>
          <w:rtl/>
        </w:rPr>
        <w:t>היו"ר שמחה רוטמן:</w:t>
      </w:r>
      <w:r w:rsidRPr="00112376">
        <w:rPr>
          <w:rStyle w:val="TagStyle"/>
          <w:rtl/>
        </w:rPr>
        <w:t xml:space="preserve"> &lt;&lt; יור &gt;&gt;</w:t>
      </w:r>
      <w:r w:rsidR="00DD7827">
        <w:rPr>
          <w:rtl/>
        </w:rPr>
        <w:t xml:space="preserve"> </w:t>
      </w:r>
      <w:bookmarkEnd w:id="1756"/>
    </w:p>
    <w:p w14:paraId="3164AE6E" w14:textId="77777777" w:rsidR="00112376" w:rsidRDefault="00112376" w:rsidP="00112376">
      <w:pPr>
        <w:pStyle w:val="KeepWithNext"/>
        <w:rPr>
          <w:rtl/>
          <w:lang w:eastAsia="he-IL"/>
        </w:rPr>
      </w:pPr>
    </w:p>
    <w:p w14:paraId="7640092E" w14:textId="50E28C73" w:rsidR="00112376" w:rsidRDefault="00112376" w:rsidP="00112376">
      <w:pPr>
        <w:rPr>
          <w:rtl/>
          <w:lang w:eastAsia="he-IL"/>
        </w:rPr>
      </w:pPr>
      <w:r>
        <w:rPr>
          <w:rFonts w:hint="cs"/>
          <w:rtl/>
          <w:lang w:eastAsia="he-IL"/>
        </w:rPr>
        <w:t xml:space="preserve">כן. אני לא רואה </w:t>
      </w:r>
      <w:bookmarkStart w:id="1757" w:name="_ETM_Q1_4723009"/>
      <w:bookmarkEnd w:id="1757"/>
      <w:r>
        <w:rPr>
          <w:rFonts w:hint="cs"/>
          <w:rtl/>
          <w:lang w:eastAsia="he-IL"/>
        </w:rPr>
        <w:t>בזה שום בעיה.</w:t>
      </w:r>
    </w:p>
    <w:p w14:paraId="3A4A695E" w14:textId="77777777" w:rsidR="00112376" w:rsidRDefault="00112376" w:rsidP="00112376">
      <w:pPr>
        <w:rPr>
          <w:rtl/>
          <w:lang w:eastAsia="he-IL"/>
        </w:rPr>
      </w:pPr>
      <w:bookmarkStart w:id="1758" w:name="_ETM_Q1_4724771"/>
      <w:bookmarkStart w:id="1759" w:name="_ETM_Q1_4724818"/>
      <w:bookmarkStart w:id="1760" w:name="_ETM_Q1_4724907"/>
      <w:bookmarkEnd w:id="1758"/>
      <w:bookmarkEnd w:id="1759"/>
      <w:bookmarkEnd w:id="1760"/>
    </w:p>
    <w:p w14:paraId="7C41F848" w14:textId="3321D573" w:rsidR="00112376" w:rsidRDefault="00112376" w:rsidP="00112376">
      <w:pPr>
        <w:pStyle w:val="a4"/>
        <w:keepNext/>
        <w:rPr>
          <w:rtl/>
        </w:rPr>
      </w:pPr>
      <w:bookmarkStart w:id="1761" w:name="ET_speaker_5561_257"/>
      <w:r w:rsidRPr="00112376">
        <w:rPr>
          <w:rStyle w:val="TagStyle"/>
          <w:rtl/>
        </w:rPr>
        <w:t xml:space="preserve"> &lt;&lt; דובר &gt;&gt; </w:t>
      </w:r>
      <w:r>
        <w:rPr>
          <w:rtl/>
        </w:rPr>
        <w:t>משה גפני (יהדות התורה):</w:t>
      </w:r>
      <w:r w:rsidRPr="00112376">
        <w:rPr>
          <w:rStyle w:val="TagStyle"/>
          <w:rtl/>
        </w:rPr>
        <w:t xml:space="preserve"> &lt;&lt; דובר &gt;&gt;</w:t>
      </w:r>
      <w:r w:rsidR="00DD7827">
        <w:rPr>
          <w:rtl/>
        </w:rPr>
        <w:t xml:space="preserve"> </w:t>
      </w:r>
      <w:bookmarkEnd w:id="1761"/>
    </w:p>
    <w:p w14:paraId="78C7692B" w14:textId="77777777" w:rsidR="00112376" w:rsidRDefault="00112376" w:rsidP="00112376">
      <w:pPr>
        <w:pStyle w:val="KeepWithNext"/>
        <w:rPr>
          <w:rtl/>
          <w:lang w:eastAsia="he-IL"/>
        </w:rPr>
      </w:pPr>
    </w:p>
    <w:p w14:paraId="610F02F0" w14:textId="6C8319C7" w:rsidR="00112376" w:rsidRDefault="00112376" w:rsidP="00112376">
      <w:pPr>
        <w:rPr>
          <w:rtl/>
          <w:lang w:eastAsia="he-IL"/>
        </w:rPr>
      </w:pPr>
      <w:bookmarkStart w:id="1762" w:name="_ETM_Q1_4725189"/>
      <w:bookmarkStart w:id="1763" w:name="_ETM_Q1_4725225"/>
      <w:bookmarkEnd w:id="1762"/>
      <w:bookmarkEnd w:id="1763"/>
      <w:r>
        <w:rPr>
          <w:rFonts w:hint="cs"/>
          <w:rtl/>
          <w:lang w:eastAsia="he-IL"/>
        </w:rPr>
        <w:t>אני לא מתכוון בחוק הזה.</w:t>
      </w:r>
    </w:p>
    <w:p w14:paraId="773B76B5" w14:textId="77777777" w:rsidR="00112376" w:rsidRDefault="00112376" w:rsidP="00112376">
      <w:pPr>
        <w:rPr>
          <w:rtl/>
          <w:lang w:eastAsia="he-IL"/>
        </w:rPr>
      </w:pPr>
      <w:bookmarkStart w:id="1764" w:name="_ETM_Q1_4726353"/>
      <w:bookmarkStart w:id="1765" w:name="_ETM_Q1_4726373"/>
      <w:bookmarkEnd w:id="1764"/>
      <w:bookmarkEnd w:id="1765"/>
    </w:p>
    <w:p w14:paraId="7AB976EC" w14:textId="33F1FDCF" w:rsidR="00112376" w:rsidRDefault="00112376" w:rsidP="00112376">
      <w:pPr>
        <w:pStyle w:val="af6"/>
        <w:keepNext/>
        <w:rPr>
          <w:rtl/>
        </w:rPr>
      </w:pPr>
      <w:bookmarkStart w:id="1766" w:name="ET_yor_6157_258"/>
      <w:r w:rsidRPr="00112376">
        <w:rPr>
          <w:rStyle w:val="TagStyle"/>
          <w:rtl/>
        </w:rPr>
        <w:t xml:space="preserve"> &lt;&lt; יור &gt;&gt; </w:t>
      </w:r>
      <w:r>
        <w:rPr>
          <w:rtl/>
        </w:rPr>
        <w:t>היו"ר שמחה רוטמן:</w:t>
      </w:r>
      <w:r w:rsidRPr="00112376">
        <w:rPr>
          <w:rStyle w:val="TagStyle"/>
          <w:rtl/>
        </w:rPr>
        <w:t xml:space="preserve"> &lt;&lt; יור &gt;&gt;</w:t>
      </w:r>
      <w:r w:rsidR="00DD7827">
        <w:rPr>
          <w:rtl/>
        </w:rPr>
        <w:t xml:space="preserve"> </w:t>
      </w:r>
      <w:bookmarkEnd w:id="1766"/>
    </w:p>
    <w:p w14:paraId="45E8311B" w14:textId="77777777" w:rsidR="00112376" w:rsidRDefault="00112376" w:rsidP="00112376">
      <w:pPr>
        <w:pStyle w:val="KeepWithNext"/>
        <w:rPr>
          <w:rtl/>
          <w:lang w:eastAsia="he-IL"/>
        </w:rPr>
      </w:pPr>
    </w:p>
    <w:p w14:paraId="0797F8B3" w14:textId="1B1316F3" w:rsidR="00112376" w:rsidRDefault="00112376" w:rsidP="00112376">
      <w:pPr>
        <w:rPr>
          <w:rtl/>
          <w:lang w:eastAsia="he-IL"/>
        </w:rPr>
      </w:pPr>
      <w:r>
        <w:rPr>
          <w:rFonts w:hint="cs"/>
          <w:rtl/>
          <w:lang w:eastAsia="he-IL"/>
        </w:rPr>
        <w:t xml:space="preserve">אני לא רואה בזה שום בעיה. אומר המציע </w:t>
      </w:r>
      <w:r w:rsidR="00B01968">
        <w:rPr>
          <w:rFonts w:hint="cs"/>
          <w:rtl/>
          <w:lang w:eastAsia="he-IL"/>
        </w:rPr>
        <w:t xml:space="preserve">שזאת לא כוונתו וזאת גם לא כוונתי. </w:t>
      </w:r>
    </w:p>
    <w:p w14:paraId="6770B829" w14:textId="77777777" w:rsidR="00B01968" w:rsidRDefault="00B01968" w:rsidP="00112376">
      <w:pPr>
        <w:rPr>
          <w:rtl/>
          <w:lang w:eastAsia="he-IL"/>
        </w:rPr>
      </w:pPr>
      <w:bookmarkStart w:id="1767" w:name="_ETM_Q1_4731445"/>
      <w:bookmarkEnd w:id="1767"/>
    </w:p>
    <w:p w14:paraId="7FD5BA02" w14:textId="4F452D59" w:rsidR="00B01968" w:rsidRDefault="00B01968" w:rsidP="00B01968">
      <w:pPr>
        <w:pStyle w:val="a4"/>
        <w:keepNext/>
        <w:rPr>
          <w:rtl/>
        </w:rPr>
      </w:pPr>
      <w:bookmarkStart w:id="1768" w:name="ET_speaker_5068_259"/>
      <w:r w:rsidRPr="00B01968">
        <w:rPr>
          <w:rStyle w:val="TagStyle"/>
          <w:rtl/>
        </w:rPr>
        <w:t xml:space="preserve"> &lt;&lt; דובר &gt;&gt; </w:t>
      </w:r>
      <w:r>
        <w:rPr>
          <w:rtl/>
        </w:rPr>
        <w:t>קארין אלהרר (יש עתיד):</w:t>
      </w:r>
      <w:r w:rsidRPr="00B01968">
        <w:rPr>
          <w:rStyle w:val="TagStyle"/>
          <w:rtl/>
        </w:rPr>
        <w:t xml:space="preserve"> &lt;&lt; דובר &gt;&gt;</w:t>
      </w:r>
      <w:r w:rsidR="00DD7827">
        <w:rPr>
          <w:rtl/>
        </w:rPr>
        <w:t xml:space="preserve"> </w:t>
      </w:r>
      <w:bookmarkEnd w:id="1768"/>
    </w:p>
    <w:p w14:paraId="3BA7D014" w14:textId="77777777" w:rsidR="00B01968" w:rsidRDefault="00B01968" w:rsidP="00B01968">
      <w:pPr>
        <w:pStyle w:val="KeepWithNext"/>
        <w:rPr>
          <w:rtl/>
          <w:lang w:eastAsia="he-IL"/>
        </w:rPr>
      </w:pPr>
    </w:p>
    <w:p w14:paraId="7E28E23A" w14:textId="3B448457" w:rsidR="00B01968" w:rsidRDefault="00B01968" w:rsidP="00B01968">
      <w:pPr>
        <w:rPr>
          <w:rtl/>
          <w:lang w:eastAsia="he-IL"/>
        </w:rPr>
      </w:pPr>
      <w:bookmarkStart w:id="1769" w:name="_ETM_Q1_4731700"/>
      <w:bookmarkStart w:id="1770" w:name="_ETM_Q1_4731742"/>
      <w:bookmarkEnd w:id="1769"/>
      <w:bookmarkEnd w:id="1770"/>
      <w:r>
        <w:rPr>
          <w:rFonts w:hint="cs"/>
          <w:rtl/>
          <w:lang w:eastAsia="he-IL"/>
        </w:rPr>
        <w:t>בני הזוג שהם גרושים?</w:t>
      </w:r>
    </w:p>
    <w:p w14:paraId="08AF6BF0" w14:textId="77777777" w:rsidR="00B01968" w:rsidRDefault="00B01968" w:rsidP="00B01968">
      <w:pPr>
        <w:rPr>
          <w:rtl/>
          <w:lang w:eastAsia="he-IL"/>
        </w:rPr>
      </w:pPr>
      <w:bookmarkStart w:id="1771" w:name="_ETM_Q1_4731390"/>
      <w:bookmarkStart w:id="1772" w:name="_ETM_Q1_4731429"/>
      <w:bookmarkEnd w:id="1771"/>
      <w:bookmarkEnd w:id="1772"/>
    </w:p>
    <w:p w14:paraId="604DF376" w14:textId="2ABE0E13" w:rsidR="00B01968" w:rsidRDefault="00B01968" w:rsidP="00B01968">
      <w:pPr>
        <w:pStyle w:val="af6"/>
        <w:keepNext/>
        <w:rPr>
          <w:rtl/>
        </w:rPr>
      </w:pPr>
      <w:bookmarkStart w:id="1773" w:name="ET_yor_6157_260"/>
      <w:r w:rsidRPr="00B01968">
        <w:rPr>
          <w:rStyle w:val="TagStyle"/>
          <w:rtl/>
        </w:rPr>
        <w:t xml:space="preserve"> &lt;&lt; יור &gt;&gt; </w:t>
      </w:r>
      <w:r>
        <w:rPr>
          <w:rtl/>
        </w:rPr>
        <w:t>היו"ר שמחה רוטמן:</w:t>
      </w:r>
      <w:r w:rsidRPr="00B01968">
        <w:rPr>
          <w:rStyle w:val="TagStyle"/>
          <w:rtl/>
        </w:rPr>
        <w:t xml:space="preserve"> &lt;&lt; יור &gt;&gt;</w:t>
      </w:r>
      <w:r w:rsidR="00DD7827">
        <w:rPr>
          <w:rtl/>
        </w:rPr>
        <w:t xml:space="preserve"> </w:t>
      </w:r>
      <w:bookmarkEnd w:id="1773"/>
    </w:p>
    <w:p w14:paraId="5B7843D8" w14:textId="77777777" w:rsidR="00B01968" w:rsidRDefault="00B01968" w:rsidP="00B01968">
      <w:pPr>
        <w:pStyle w:val="KeepWithNext"/>
        <w:rPr>
          <w:rtl/>
          <w:lang w:eastAsia="he-IL"/>
        </w:rPr>
      </w:pPr>
    </w:p>
    <w:p w14:paraId="4AF2C1C4" w14:textId="4FC323CD" w:rsidR="00B01968" w:rsidRDefault="00B01968" w:rsidP="00B01968">
      <w:pPr>
        <w:rPr>
          <w:rtl/>
          <w:lang w:eastAsia="he-IL"/>
        </w:rPr>
      </w:pPr>
      <w:bookmarkStart w:id="1774" w:name="_ETM_Q1_4733173"/>
      <w:bookmarkStart w:id="1775" w:name="_ETM_Q1_4733216"/>
      <w:bookmarkEnd w:id="1774"/>
      <w:bookmarkEnd w:id="1775"/>
      <w:r>
        <w:rPr>
          <w:rFonts w:hint="cs"/>
          <w:rtl/>
          <w:lang w:eastAsia="he-IL"/>
        </w:rPr>
        <w:t>כן.</w:t>
      </w:r>
      <w:r w:rsidR="00105626">
        <w:rPr>
          <w:rFonts w:hint="cs"/>
          <w:rtl/>
          <w:lang w:eastAsia="he-IL"/>
        </w:rPr>
        <w:t xml:space="preserve"> </w:t>
      </w:r>
      <w:r>
        <w:rPr>
          <w:rFonts w:hint="cs"/>
          <w:rtl/>
          <w:lang w:eastAsia="he-IL"/>
        </w:rPr>
        <w:t xml:space="preserve">עדיין מותר לנתח את הסוגייה ולחשוב האם </w:t>
      </w:r>
      <w:bookmarkStart w:id="1776" w:name="_ETM_Q1_4739488"/>
      <w:bookmarkEnd w:id="1776"/>
      <w:r>
        <w:rPr>
          <w:rFonts w:hint="cs"/>
          <w:rtl/>
          <w:lang w:eastAsia="he-IL"/>
        </w:rPr>
        <w:t>אנחנו רוצים להחריג את כל המקרים או חלק מהמקרים</w:t>
      </w:r>
      <w:bookmarkStart w:id="1777" w:name="_ETM_Q1_4743522"/>
      <w:bookmarkEnd w:id="1777"/>
      <w:r>
        <w:rPr>
          <w:rFonts w:hint="cs"/>
          <w:rtl/>
          <w:lang w:eastAsia="he-IL"/>
        </w:rPr>
        <w:t>. מותר לדון ומותר להעלות טיעונים</w:t>
      </w:r>
      <w:r w:rsidR="00105626">
        <w:rPr>
          <w:rFonts w:hint="cs"/>
          <w:rtl/>
          <w:lang w:eastAsia="he-IL"/>
        </w:rPr>
        <w:t xml:space="preserve"> </w:t>
      </w:r>
      <w:r>
        <w:rPr>
          <w:rFonts w:hint="cs"/>
          <w:rtl/>
          <w:lang w:eastAsia="he-IL"/>
        </w:rPr>
        <w:t xml:space="preserve">ומותר לשמוע בנושא הזה בלי אקדח לרקה ובלי תעשה כך וכך ואז נדבר. </w:t>
      </w:r>
    </w:p>
    <w:p w14:paraId="1F208AD2" w14:textId="77777777" w:rsidR="00B01968" w:rsidRDefault="00B01968" w:rsidP="00B01968">
      <w:pPr>
        <w:rPr>
          <w:rtl/>
          <w:lang w:eastAsia="he-IL"/>
        </w:rPr>
      </w:pPr>
      <w:bookmarkStart w:id="1778" w:name="_ETM_Q1_4755372"/>
      <w:bookmarkStart w:id="1779" w:name="_ETM_Q1_4755419"/>
      <w:bookmarkEnd w:id="1778"/>
      <w:bookmarkEnd w:id="1779"/>
    </w:p>
    <w:p w14:paraId="76A6F71F" w14:textId="5819E0E1" w:rsidR="00B01968" w:rsidRDefault="00B01968" w:rsidP="00B01968">
      <w:pPr>
        <w:pStyle w:val="af9"/>
        <w:keepNext/>
        <w:rPr>
          <w:rtl/>
          <w:lang w:eastAsia="he-IL"/>
        </w:rPr>
      </w:pPr>
      <w:bookmarkStart w:id="1780" w:name="ET_guest_קריאה_261"/>
      <w:r w:rsidRPr="00B01968">
        <w:rPr>
          <w:rStyle w:val="TagStyle"/>
          <w:rtl/>
        </w:rPr>
        <w:t xml:space="preserve"> &lt;&lt; אורח &gt;&gt; </w:t>
      </w:r>
      <w:r>
        <w:rPr>
          <w:rtl/>
          <w:lang w:eastAsia="he-IL"/>
        </w:rPr>
        <w:t>קריאה:</w:t>
      </w:r>
      <w:r w:rsidRPr="00B01968">
        <w:rPr>
          <w:rStyle w:val="TagStyle"/>
          <w:rtl/>
        </w:rPr>
        <w:t xml:space="preserve"> &lt;&lt; אורח &gt;&gt;</w:t>
      </w:r>
      <w:r w:rsidR="00DD7827">
        <w:rPr>
          <w:rtl/>
          <w:lang w:eastAsia="he-IL"/>
        </w:rPr>
        <w:t xml:space="preserve"> </w:t>
      </w:r>
      <w:bookmarkEnd w:id="1780"/>
    </w:p>
    <w:p w14:paraId="2247C01F" w14:textId="77777777" w:rsidR="00B01968" w:rsidRDefault="00B01968" w:rsidP="00B01968">
      <w:pPr>
        <w:pStyle w:val="KeepWithNext"/>
        <w:rPr>
          <w:rtl/>
          <w:lang w:eastAsia="he-IL"/>
        </w:rPr>
      </w:pPr>
    </w:p>
    <w:p w14:paraId="45BCE125" w14:textId="39FC8044" w:rsidR="00B01968" w:rsidRDefault="00B01968" w:rsidP="00B01968">
      <w:pPr>
        <w:rPr>
          <w:rtl/>
          <w:lang w:eastAsia="he-IL"/>
        </w:rPr>
      </w:pPr>
      <w:r>
        <w:rPr>
          <w:rFonts w:hint="cs"/>
          <w:rtl/>
          <w:lang w:eastAsia="he-IL"/>
        </w:rPr>
        <w:t xml:space="preserve">מה עם ידועים בציבור? </w:t>
      </w:r>
    </w:p>
    <w:p w14:paraId="3D193C06" w14:textId="77777777" w:rsidR="00B01968" w:rsidRDefault="00B01968" w:rsidP="00B01968">
      <w:pPr>
        <w:rPr>
          <w:rtl/>
          <w:lang w:eastAsia="he-IL"/>
        </w:rPr>
      </w:pPr>
      <w:bookmarkStart w:id="1781" w:name="_ETM_Q1_4758399"/>
      <w:bookmarkStart w:id="1782" w:name="_ETM_Q1_4758438"/>
      <w:bookmarkEnd w:id="1781"/>
      <w:bookmarkEnd w:id="1782"/>
    </w:p>
    <w:p w14:paraId="54895171" w14:textId="23F127F2" w:rsidR="00B01968" w:rsidRDefault="00B01968" w:rsidP="00B01968">
      <w:pPr>
        <w:pStyle w:val="af6"/>
        <w:keepNext/>
        <w:rPr>
          <w:rtl/>
        </w:rPr>
      </w:pPr>
      <w:bookmarkStart w:id="1783" w:name="ET_yor_6157_262"/>
      <w:r w:rsidRPr="00B01968">
        <w:rPr>
          <w:rStyle w:val="TagStyle"/>
          <w:rtl/>
        </w:rPr>
        <w:t xml:space="preserve"> &lt;&lt; יור &gt;&gt; </w:t>
      </w:r>
      <w:r>
        <w:rPr>
          <w:rtl/>
        </w:rPr>
        <w:t>היו"ר שמחה רוטמן:</w:t>
      </w:r>
      <w:r w:rsidRPr="00B01968">
        <w:rPr>
          <w:rStyle w:val="TagStyle"/>
          <w:rtl/>
        </w:rPr>
        <w:t xml:space="preserve"> &lt;&lt; יור &gt;&gt;</w:t>
      </w:r>
      <w:r w:rsidR="00DD7827">
        <w:rPr>
          <w:rtl/>
        </w:rPr>
        <w:t xml:space="preserve"> </w:t>
      </w:r>
      <w:bookmarkEnd w:id="1783"/>
    </w:p>
    <w:p w14:paraId="5F1AD02E" w14:textId="77777777" w:rsidR="00B01968" w:rsidRDefault="00B01968" w:rsidP="00B01968">
      <w:pPr>
        <w:pStyle w:val="KeepWithNext"/>
        <w:rPr>
          <w:rtl/>
          <w:lang w:eastAsia="he-IL"/>
        </w:rPr>
      </w:pPr>
    </w:p>
    <w:p w14:paraId="5C1F1296" w14:textId="64A29DFD" w:rsidR="00B01968" w:rsidRDefault="00B01968" w:rsidP="00B01968">
      <w:pPr>
        <w:rPr>
          <w:rtl/>
          <w:lang w:eastAsia="he-IL"/>
        </w:rPr>
      </w:pPr>
      <w:bookmarkStart w:id="1784" w:name="_ETM_Q1_4766008"/>
      <w:bookmarkStart w:id="1785" w:name="_ETM_Q1_4766051"/>
      <w:bookmarkEnd w:id="1784"/>
      <w:bookmarkEnd w:id="1785"/>
      <w:r>
        <w:rPr>
          <w:rFonts w:hint="cs"/>
          <w:rtl/>
          <w:lang w:eastAsia="he-IL"/>
        </w:rPr>
        <w:t>עם כל הכבוד, אני עונה עכשיו ואני לא פותח סימפוזיון. כולם יוכלו לדבר על הצעת החוק הזאת, בין לפני הקריאה הראשונה ובין לפני הקריאה השנייה והשלישית.</w:t>
      </w:r>
    </w:p>
    <w:p w14:paraId="728FAEFB" w14:textId="77777777" w:rsidR="00B01968" w:rsidRDefault="00B01968" w:rsidP="00B01968">
      <w:pPr>
        <w:rPr>
          <w:rtl/>
          <w:lang w:eastAsia="he-IL"/>
        </w:rPr>
      </w:pPr>
      <w:bookmarkStart w:id="1786" w:name="_ETM_Q1_4780727"/>
      <w:bookmarkStart w:id="1787" w:name="_ETM_Q1_4780769"/>
      <w:bookmarkEnd w:id="1786"/>
      <w:bookmarkEnd w:id="1787"/>
    </w:p>
    <w:p w14:paraId="5651E2E3" w14:textId="6DB086DF" w:rsidR="00B01968" w:rsidRDefault="00B01968" w:rsidP="00B01968">
      <w:pPr>
        <w:pStyle w:val="a4"/>
        <w:keepNext/>
        <w:rPr>
          <w:rtl/>
        </w:rPr>
      </w:pPr>
      <w:bookmarkStart w:id="1788" w:name="ET_speaker_5068_263"/>
      <w:r w:rsidRPr="00B01968">
        <w:rPr>
          <w:rStyle w:val="TagStyle"/>
          <w:rtl/>
        </w:rPr>
        <w:t xml:space="preserve"> &lt;&lt; דובר &gt;&gt; </w:t>
      </w:r>
      <w:r>
        <w:rPr>
          <w:rtl/>
        </w:rPr>
        <w:t>קארין אלהרר (יש עתיד):</w:t>
      </w:r>
      <w:r w:rsidRPr="00B01968">
        <w:rPr>
          <w:rStyle w:val="TagStyle"/>
          <w:rtl/>
        </w:rPr>
        <w:t xml:space="preserve"> &lt;&lt; דובר &gt;&gt;</w:t>
      </w:r>
      <w:r w:rsidR="00DD7827">
        <w:rPr>
          <w:rtl/>
        </w:rPr>
        <w:t xml:space="preserve"> </w:t>
      </w:r>
      <w:bookmarkEnd w:id="1788"/>
    </w:p>
    <w:p w14:paraId="41F286F6" w14:textId="77777777" w:rsidR="00B01968" w:rsidRDefault="00B01968" w:rsidP="00B01968">
      <w:pPr>
        <w:pStyle w:val="KeepWithNext"/>
        <w:rPr>
          <w:rtl/>
          <w:lang w:eastAsia="he-IL"/>
        </w:rPr>
      </w:pPr>
    </w:p>
    <w:p w14:paraId="75894835" w14:textId="3C26E653" w:rsidR="00B01968" w:rsidRDefault="00B01968" w:rsidP="00B01968">
      <w:pPr>
        <w:rPr>
          <w:rtl/>
          <w:lang w:eastAsia="he-IL"/>
        </w:rPr>
      </w:pPr>
      <w:r>
        <w:rPr>
          <w:rFonts w:hint="cs"/>
          <w:rtl/>
          <w:lang w:eastAsia="he-IL"/>
        </w:rPr>
        <w:t>שאלה.</w:t>
      </w:r>
    </w:p>
    <w:p w14:paraId="34A0F40A" w14:textId="77777777" w:rsidR="00B01968" w:rsidRDefault="00B01968" w:rsidP="00B01968">
      <w:pPr>
        <w:rPr>
          <w:rtl/>
          <w:lang w:eastAsia="he-IL"/>
        </w:rPr>
      </w:pPr>
      <w:bookmarkStart w:id="1789" w:name="_ETM_Q1_4780409"/>
      <w:bookmarkStart w:id="1790" w:name="_ETM_Q1_4780446"/>
      <w:bookmarkStart w:id="1791" w:name="_ETM_Q1_4780002"/>
      <w:bookmarkEnd w:id="1789"/>
      <w:bookmarkEnd w:id="1790"/>
      <w:bookmarkEnd w:id="1791"/>
    </w:p>
    <w:p w14:paraId="3FE44119" w14:textId="1CF8825D" w:rsidR="00B01968" w:rsidRDefault="00B01968" w:rsidP="00B01968">
      <w:pPr>
        <w:pStyle w:val="af6"/>
        <w:keepNext/>
        <w:rPr>
          <w:rtl/>
        </w:rPr>
      </w:pPr>
      <w:bookmarkStart w:id="1792" w:name="ET_yor_6157_264"/>
      <w:r w:rsidRPr="00B01968">
        <w:rPr>
          <w:rStyle w:val="TagStyle"/>
          <w:rtl/>
        </w:rPr>
        <w:t xml:space="preserve"> &lt;&lt; יור &gt;&gt; </w:t>
      </w:r>
      <w:r>
        <w:rPr>
          <w:rtl/>
        </w:rPr>
        <w:t>היו"ר שמחה רוטמן:</w:t>
      </w:r>
      <w:r w:rsidRPr="00B01968">
        <w:rPr>
          <w:rStyle w:val="TagStyle"/>
          <w:rtl/>
        </w:rPr>
        <w:t xml:space="preserve"> &lt;&lt; יור &gt;&gt;</w:t>
      </w:r>
      <w:r w:rsidR="00DD7827">
        <w:rPr>
          <w:rtl/>
        </w:rPr>
        <w:t xml:space="preserve"> </w:t>
      </w:r>
      <w:bookmarkEnd w:id="1792"/>
    </w:p>
    <w:p w14:paraId="2ADB10BC" w14:textId="77777777" w:rsidR="00B01968" w:rsidRDefault="00B01968" w:rsidP="00B01968">
      <w:pPr>
        <w:pStyle w:val="KeepWithNext"/>
        <w:rPr>
          <w:rtl/>
          <w:lang w:eastAsia="he-IL"/>
        </w:rPr>
      </w:pPr>
    </w:p>
    <w:p w14:paraId="7819D379" w14:textId="02CE31FE" w:rsidR="00B01968" w:rsidRDefault="00B01968" w:rsidP="00B01968">
      <w:pPr>
        <w:rPr>
          <w:rtl/>
          <w:lang w:eastAsia="he-IL"/>
        </w:rPr>
      </w:pPr>
      <w:bookmarkStart w:id="1793" w:name="_ETM_Q1_4780261"/>
      <w:bookmarkStart w:id="1794" w:name="_ETM_Q1_4780295"/>
      <w:bookmarkEnd w:id="1793"/>
      <w:bookmarkEnd w:id="1794"/>
      <w:r>
        <w:rPr>
          <w:rFonts w:hint="cs"/>
          <w:rtl/>
          <w:lang w:eastAsia="he-IL"/>
        </w:rPr>
        <w:t xml:space="preserve">לא. אני באמצע </w:t>
      </w:r>
      <w:bookmarkStart w:id="1795" w:name="_ETM_Q1_4780397"/>
      <w:bookmarkEnd w:id="1795"/>
      <w:r>
        <w:rPr>
          <w:rFonts w:hint="cs"/>
          <w:rtl/>
          <w:lang w:eastAsia="he-IL"/>
        </w:rPr>
        <w:t>דיבור. המציע אומר שהוא לא רוצה להחיל את</w:t>
      </w:r>
      <w:bookmarkStart w:id="1796" w:name="_ETM_Q1_4789425"/>
      <w:bookmarkEnd w:id="1796"/>
      <w:r>
        <w:rPr>
          <w:rFonts w:hint="cs"/>
          <w:rtl/>
          <w:lang w:eastAsia="he-IL"/>
        </w:rPr>
        <w:t xml:space="preserve"> זה על בני/בנות זוג. אני ודאי לא </w:t>
      </w:r>
      <w:bookmarkStart w:id="1797" w:name="_ETM_Q1_4790563"/>
      <w:bookmarkEnd w:id="1797"/>
      <w:r>
        <w:rPr>
          <w:rFonts w:hint="cs"/>
          <w:rtl/>
          <w:lang w:eastAsia="he-IL"/>
        </w:rPr>
        <w:t xml:space="preserve">מתכנן משהו כאן יותר ממה שהמציע רוצה בהקשר הזה. </w:t>
      </w:r>
      <w:bookmarkStart w:id="1798" w:name="_ETM_Q1_4795458"/>
      <w:bookmarkEnd w:id="1798"/>
      <w:r>
        <w:rPr>
          <w:rFonts w:hint="cs"/>
          <w:rtl/>
          <w:lang w:eastAsia="he-IL"/>
        </w:rPr>
        <w:t>אני חושב שגם לדבר הזה, ראשית, נדרשת הצדקה,</w:t>
      </w:r>
      <w:bookmarkStart w:id="1799" w:name="_ETM_Q1_4801620"/>
      <w:bookmarkEnd w:id="1799"/>
      <w:r>
        <w:rPr>
          <w:rFonts w:hint="cs"/>
          <w:rtl/>
          <w:lang w:eastAsia="he-IL"/>
        </w:rPr>
        <w:t xml:space="preserve"> ושנית, צריך לחשוב האם זה רעיון טוב. זאת </w:t>
      </w:r>
      <w:bookmarkStart w:id="1800" w:name="_ETM_Q1_4806472"/>
      <w:bookmarkEnd w:id="1800"/>
      <w:r>
        <w:rPr>
          <w:rFonts w:hint="cs"/>
          <w:rtl/>
          <w:lang w:eastAsia="he-IL"/>
        </w:rPr>
        <w:t>אומרת, האם אותה סיטואציה של אישה חלשה, נסחטת, שדי</w:t>
      </w:r>
      <w:bookmarkStart w:id="1801" w:name="_ETM_Q1_4812747"/>
      <w:bookmarkEnd w:id="1801"/>
      <w:r>
        <w:rPr>
          <w:rFonts w:hint="cs"/>
          <w:rtl/>
          <w:lang w:eastAsia="he-IL"/>
        </w:rPr>
        <w:t>ברו עליה כאן, האם כאשר אני שולח א</w:t>
      </w:r>
      <w:bookmarkStart w:id="1802" w:name="_ETM_Q1_4815360"/>
      <w:bookmarkEnd w:id="1802"/>
      <w:r>
        <w:rPr>
          <w:rFonts w:hint="cs"/>
          <w:rtl/>
          <w:lang w:eastAsia="he-IL"/>
        </w:rPr>
        <w:t xml:space="preserve">ותה לזרועותיו של בית הדין של הרב קרליץ </w:t>
      </w:r>
      <w:bookmarkStart w:id="1803" w:name="_ETM_Q1_4819761"/>
      <w:bookmarkEnd w:id="1803"/>
      <w:r>
        <w:rPr>
          <w:rFonts w:hint="cs"/>
          <w:rtl/>
          <w:lang w:eastAsia="he-IL"/>
        </w:rPr>
        <w:t>או בית הדין של העדה החרדית או בית הדין של המועצה הדתית שהוא פחות מפוקח ולחילופין</w:t>
      </w:r>
      <w:bookmarkStart w:id="1804" w:name="_ETM_Q1_4827046"/>
      <w:bookmarkEnd w:id="1804"/>
      <w:r>
        <w:rPr>
          <w:rFonts w:hint="cs"/>
          <w:rtl/>
          <w:lang w:eastAsia="he-IL"/>
        </w:rPr>
        <w:t xml:space="preserve"> אני שולח אותה לבית הדין, האם</w:t>
      </w:r>
      <w:bookmarkStart w:id="1805" w:name="_ETM_Q1_4829086"/>
      <w:bookmarkEnd w:id="1805"/>
      <w:r>
        <w:rPr>
          <w:rFonts w:hint="cs"/>
          <w:rtl/>
          <w:lang w:eastAsia="he-IL"/>
        </w:rPr>
        <w:t xml:space="preserve"> עזרתי לה או הזקתי לה </w:t>
      </w:r>
      <w:r>
        <w:rPr>
          <w:rtl/>
          <w:lang w:eastAsia="he-IL"/>
        </w:rPr>
        <w:t>–</w:t>
      </w:r>
      <w:r>
        <w:rPr>
          <w:rFonts w:hint="cs"/>
          <w:rtl/>
          <w:lang w:eastAsia="he-IL"/>
        </w:rPr>
        <w:t xml:space="preserve"> צריך</w:t>
      </w:r>
      <w:bookmarkStart w:id="1806" w:name="_ETM_Q1_4832892"/>
      <w:bookmarkEnd w:id="1806"/>
      <w:r>
        <w:rPr>
          <w:rFonts w:hint="cs"/>
          <w:rtl/>
          <w:lang w:eastAsia="he-IL"/>
        </w:rPr>
        <w:t xml:space="preserve"> לשאול את זה אבל אם מבקש ממני המציע לא לעסוק בזה כי</w:t>
      </w:r>
      <w:bookmarkStart w:id="1807" w:name="_ETM_Q1_4835350"/>
      <w:bookmarkEnd w:id="1807"/>
      <w:r>
        <w:rPr>
          <w:rFonts w:hint="cs"/>
          <w:rtl/>
          <w:lang w:eastAsia="he-IL"/>
        </w:rPr>
        <w:t xml:space="preserve"> הוא רוצה לעסוק ב-90 אחוזים ולעזוב את ה-10 אחוזים להילכתא למשיחא, אני אקבל.</w:t>
      </w:r>
    </w:p>
    <w:p w14:paraId="4F3B4D96" w14:textId="77777777" w:rsidR="00B01968" w:rsidRDefault="00B01968" w:rsidP="00B01968">
      <w:pPr>
        <w:rPr>
          <w:rtl/>
          <w:lang w:eastAsia="he-IL"/>
        </w:rPr>
      </w:pPr>
      <w:bookmarkStart w:id="1808" w:name="_ETM_Q1_4841840"/>
      <w:bookmarkStart w:id="1809" w:name="_ETM_Q1_4841896"/>
      <w:bookmarkStart w:id="1810" w:name="_ETM_Q1_4843054"/>
      <w:bookmarkEnd w:id="1808"/>
      <w:bookmarkEnd w:id="1809"/>
      <w:bookmarkEnd w:id="1810"/>
    </w:p>
    <w:p w14:paraId="23EC9D48" w14:textId="3DF44DA2" w:rsidR="00B01968" w:rsidRDefault="00B01968" w:rsidP="00B01968">
      <w:pPr>
        <w:pStyle w:val="a4"/>
        <w:keepNext/>
        <w:rPr>
          <w:rtl/>
        </w:rPr>
      </w:pPr>
      <w:bookmarkStart w:id="1811" w:name="ET_speaker_5068_265"/>
      <w:r w:rsidRPr="00B01968">
        <w:rPr>
          <w:rStyle w:val="TagStyle"/>
          <w:rtl/>
        </w:rPr>
        <w:t xml:space="preserve"> &lt;&lt; דובר &gt;&gt; </w:t>
      </w:r>
      <w:r>
        <w:rPr>
          <w:rtl/>
        </w:rPr>
        <w:t>קארין אלהרר (יש עתיד):</w:t>
      </w:r>
      <w:r w:rsidRPr="00B01968">
        <w:rPr>
          <w:rStyle w:val="TagStyle"/>
          <w:rtl/>
        </w:rPr>
        <w:t xml:space="preserve"> &lt;&lt; דובר &gt;&gt;</w:t>
      </w:r>
      <w:r w:rsidR="00DD7827">
        <w:rPr>
          <w:rtl/>
        </w:rPr>
        <w:t xml:space="preserve"> </w:t>
      </w:r>
      <w:bookmarkEnd w:id="1811"/>
    </w:p>
    <w:p w14:paraId="52AF6D98" w14:textId="77777777" w:rsidR="00B01968" w:rsidRDefault="00B01968" w:rsidP="00B01968">
      <w:pPr>
        <w:pStyle w:val="KeepWithNext"/>
        <w:rPr>
          <w:rtl/>
          <w:lang w:eastAsia="he-IL"/>
        </w:rPr>
      </w:pPr>
    </w:p>
    <w:p w14:paraId="42AFD41B" w14:textId="4517A6EA" w:rsidR="00B01968" w:rsidRDefault="00B01968" w:rsidP="00B01968">
      <w:pPr>
        <w:rPr>
          <w:rtl/>
          <w:lang w:eastAsia="he-IL"/>
        </w:rPr>
      </w:pPr>
      <w:bookmarkStart w:id="1812" w:name="_ETM_Q1_4843386"/>
      <w:bookmarkStart w:id="1813" w:name="_ETM_Q1_4843427"/>
      <w:bookmarkEnd w:id="1812"/>
      <w:bookmarkEnd w:id="1813"/>
      <w:r>
        <w:rPr>
          <w:rFonts w:hint="cs"/>
          <w:rtl/>
          <w:lang w:eastAsia="he-IL"/>
        </w:rPr>
        <w:t>מה עם קטינים?</w:t>
      </w:r>
    </w:p>
    <w:p w14:paraId="4D82A154" w14:textId="77777777" w:rsidR="00B01968" w:rsidRDefault="00B01968" w:rsidP="00B01968">
      <w:pPr>
        <w:rPr>
          <w:rtl/>
          <w:lang w:eastAsia="he-IL"/>
        </w:rPr>
      </w:pPr>
      <w:bookmarkStart w:id="1814" w:name="_ETM_Q1_4842659"/>
      <w:bookmarkStart w:id="1815" w:name="_ETM_Q1_4842700"/>
      <w:bookmarkStart w:id="1816" w:name="_ETM_Q1_4843619"/>
      <w:bookmarkEnd w:id="1814"/>
      <w:bookmarkEnd w:id="1815"/>
      <w:bookmarkEnd w:id="1816"/>
    </w:p>
    <w:p w14:paraId="25994B68" w14:textId="41C53D4D" w:rsidR="00B01968" w:rsidRDefault="00B01968" w:rsidP="00B01968">
      <w:pPr>
        <w:pStyle w:val="af6"/>
        <w:keepNext/>
        <w:rPr>
          <w:rtl/>
        </w:rPr>
      </w:pPr>
      <w:bookmarkStart w:id="1817" w:name="ET_yor_6157_266"/>
      <w:r w:rsidRPr="00B01968">
        <w:rPr>
          <w:rStyle w:val="TagStyle"/>
          <w:rtl/>
        </w:rPr>
        <w:t xml:space="preserve"> &lt;&lt; יור &gt;&gt; </w:t>
      </w:r>
      <w:r>
        <w:rPr>
          <w:rtl/>
        </w:rPr>
        <w:t>היו"ר שמחה רוטמן:</w:t>
      </w:r>
      <w:r w:rsidRPr="00B01968">
        <w:rPr>
          <w:rStyle w:val="TagStyle"/>
          <w:rtl/>
        </w:rPr>
        <w:t xml:space="preserve"> &lt;&lt; יור &gt;&gt;</w:t>
      </w:r>
      <w:r w:rsidR="00DD7827">
        <w:rPr>
          <w:rtl/>
        </w:rPr>
        <w:t xml:space="preserve"> </w:t>
      </w:r>
      <w:bookmarkEnd w:id="1817"/>
    </w:p>
    <w:p w14:paraId="52214845" w14:textId="77777777" w:rsidR="00B01968" w:rsidRDefault="00B01968" w:rsidP="00B01968">
      <w:pPr>
        <w:pStyle w:val="KeepWithNext"/>
        <w:rPr>
          <w:rtl/>
          <w:lang w:eastAsia="he-IL"/>
        </w:rPr>
      </w:pPr>
    </w:p>
    <w:p w14:paraId="55C219AC" w14:textId="4BA27251" w:rsidR="00B01968" w:rsidRDefault="00B01968" w:rsidP="00B01968">
      <w:pPr>
        <w:rPr>
          <w:rtl/>
          <w:lang w:eastAsia="he-IL"/>
        </w:rPr>
      </w:pPr>
      <w:bookmarkStart w:id="1818" w:name="_ETM_Q1_4843899"/>
      <w:bookmarkStart w:id="1819" w:name="_ETM_Q1_4843940"/>
      <w:bookmarkEnd w:id="1818"/>
      <w:bookmarkEnd w:id="1819"/>
      <w:r>
        <w:rPr>
          <w:rFonts w:hint="cs"/>
          <w:rtl/>
          <w:lang w:eastAsia="he-IL"/>
        </w:rPr>
        <w:t>רגע. בעיניי זה מענה לשאלה ששאל</w:t>
      </w:r>
      <w:r w:rsidR="00105626">
        <w:rPr>
          <w:rFonts w:hint="cs"/>
          <w:rtl/>
          <w:lang w:eastAsia="he-IL"/>
        </w:rPr>
        <w:t xml:space="preserve"> </w:t>
      </w:r>
      <w:r>
        <w:rPr>
          <w:rFonts w:hint="cs"/>
          <w:rtl/>
          <w:lang w:eastAsia="he-IL"/>
        </w:rPr>
        <w:t xml:space="preserve">חבר </w:t>
      </w:r>
      <w:bookmarkStart w:id="1820" w:name="_ETM_Q1_4849275"/>
      <w:bookmarkEnd w:id="1820"/>
      <w:r>
        <w:rPr>
          <w:rFonts w:hint="cs"/>
          <w:rtl/>
          <w:lang w:eastAsia="he-IL"/>
        </w:rPr>
        <w:t xml:space="preserve">הכנסת גלעד קריב. זה המענה שלי. </w:t>
      </w:r>
    </w:p>
    <w:p w14:paraId="0A214BE6" w14:textId="77777777" w:rsidR="00B01968" w:rsidRDefault="00B01968" w:rsidP="00B01968">
      <w:pPr>
        <w:rPr>
          <w:rtl/>
          <w:lang w:eastAsia="he-IL"/>
        </w:rPr>
      </w:pPr>
      <w:bookmarkStart w:id="1821" w:name="_ETM_Q1_4854829"/>
      <w:bookmarkStart w:id="1822" w:name="_ETM_Q1_4854872"/>
      <w:bookmarkEnd w:id="1821"/>
      <w:bookmarkEnd w:id="1822"/>
    </w:p>
    <w:p w14:paraId="7A7FB648" w14:textId="58C539E6" w:rsidR="00B01968" w:rsidRDefault="00B01968" w:rsidP="00B01968">
      <w:pPr>
        <w:rPr>
          <w:rtl/>
          <w:lang w:eastAsia="he-IL"/>
        </w:rPr>
      </w:pPr>
      <w:bookmarkStart w:id="1823" w:name="_ETM_Q1_4854932"/>
      <w:bookmarkStart w:id="1824" w:name="_ETM_Q1_4854970"/>
      <w:bookmarkEnd w:id="1823"/>
      <w:bookmarkEnd w:id="1824"/>
      <w:r>
        <w:rPr>
          <w:rFonts w:hint="cs"/>
          <w:rtl/>
          <w:lang w:eastAsia="he-IL"/>
        </w:rPr>
        <w:t xml:space="preserve">המענה השני שעוסק בסוגיית היחס בין המימון של בתי הדין האחרים לבין המנגנון </w:t>
      </w:r>
      <w:bookmarkStart w:id="1825" w:name="_ETM_Q1_4861494"/>
      <w:bookmarkEnd w:id="1825"/>
      <w:r>
        <w:rPr>
          <w:rFonts w:hint="cs"/>
          <w:rtl/>
          <w:lang w:eastAsia="he-IL"/>
        </w:rPr>
        <w:t>הזה,</w:t>
      </w:r>
      <w:r w:rsidR="00105626">
        <w:rPr>
          <w:rFonts w:hint="cs"/>
          <w:rtl/>
          <w:lang w:eastAsia="he-IL"/>
        </w:rPr>
        <w:t xml:space="preserve"> </w:t>
      </w:r>
      <w:r>
        <w:rPr>
          <w:rFonts w:hint="cs"/>
          <w:rtl/>
          <w:lang w:eastAsia="he-IL"/>
        </w:rPr>
        <w:t xml:space="preserve">אני חושב שעניתי על זה בדיון הקודם </w:t>
      </w:r>
      <w:bookmarkStart w:id="1826" w:name="_ETM_Q1_4863936"/>
      <w:bookmarkEnd w:id="1826"/>
      <w:r>
        <w:rPr>
          <w:rFonts w:hint="cs"/>
          <w:rtl/>
          <w:lang w:eastAsia="he-IL"/>
        </w:rPr>
        <w:t xml:space="preserve">ואני לא ארחיב על זה שוב. אני </w:t>
      </w:r>
      <w:bookmarkStart w:id="1827" w:name="_ETM_Q1_4865483"/>
      <w:bookmarkEnd w:id="1827"/>
      <w:r>
        <w:rPr>
          <w:rFonts w:hint="cs"/>
          <w:rtl/>
          <w:lang w:eastAsia="he-IL"/>
        </w:rPr>
        <w:t>לא חושב שיש קשר בין הדברים. כשם שבמדינת ישראל</w:t>
      </w:r>
      <w:r w:rsidR="00105626">
        <w:rPr>
          <w:rFonts w:hint="cs"/>
          <w:rtl/>
          <w:lang w:eastAsia="he-IL"/>
        </w:rPr>
        <w:t xml:space="preserve"> </w:t>
      </w:r>
      <w:r>
        <w:rPr>
          <w:rFonts w:hint="cs"/>
          <w:rtl/>
          <w:lang w:eastAsia="he-IL"/>
        </w:rPr>
        <w:t>יש הליכי גישור פרטיים, יש הליכי גישור חצי פרטיים - - -</w:t>
      </w:r>
    </w:p>
    <w:p w14:paraId="5638DB10" w14:textId="77777777" w:rsidR="00B01968" w:rsidRDefault="00B01968" w:rsidP="00B01968">
      <w:pPr>
        <w:rPr>
          <w:rtl/>
          <w:lang w:eastAsia="he-IL"/>
        </w:rPr>
      </w:pPr>
    </w:p>
    <w:p w14:paraId="469B9479" w14:textId="515BC96E" w:rsidR="00B01968" w:rsidRDefault="00B01968" w:rsidP="00B01968">
      <w:pPr>
        <w:pStyle w:val="a4"/>
        <w:keepNext/>
        <w:rPr>
          <w:rtl/>
        </w:rPr>
      </w:pPr>
      <w:bookmarkStart w:id="1828" w:name="ET_speaker_5068_267"/>
      <w:r w:rsidRPr="00B01968">
        <w:rPr>
          <w:rStyle w:val="TagStyle"/>
          <w:rtl/>
        </w:rPr>
        <w:t xml:space="preserve"> &lt;&lt; דובר &gt;&gt; </w:t>
      </w:r>
      <w:r>
        <w:rPr>
          <w:rtl/>
        </w:rPr>
        <w:t>קארין אלהרר (יש עתיד):</w:t>
      </w:r>
      <w:r w:rsidRPr="00B01968">
        <w:rPr>
          <w:rStyle w:val="TagStyle"/>
          <w:rtl/>
        </w:rPr>
        <w:t xml:space="preserve"> &lt;&lt; דובר &gt;&gt;</w:t>
      </w:r>
      <w:r w:rsidR="00DD7827">
        <w:rPr>
          <w:rtl/>
        </w:rPr>
        <w:t xml:space="preserve"> </w:t>
      </w:r>
      <w:bookmarkEnd w:id="1828"/>
    </w:p>
    <w:p w14:paraId="42182AC0" w14:textId="77777777" w:rsidR="00B01968" w:rsidRDefault="00B01968" w:rsidP="00B01968">
      <w:pPr>
        <w:pStyle w:val="KeepWithNext"/>
        <w:rPr>
          <w:rtl/>
          <w:lang w:eastAsia="he-IL"/>
        </w:rPr>
      </w:pPr>
    </w:p>
    <w:p w14:paraId="51A3620B" w14:textId="44D7CE1B" w:rsidR="00B01968" w:rsidRDefault="00B01968" w:rsidP="00B01968">
      <w:pPr>
        <w:rPr>
          <w:rtl/>
          <w:lang w:eastAsia="he-IL"/>
        </w:rPr>
      </w:pPr>
      <w:r>
        <w:rPr>
          <w:rFonts w:hint="cs"/>
          <w:rtl/>
          <w:lang w:eastAsia="he-IL"/>
        </w:rPr>
        <w:t>על פי הדין האזרחי.</w:t>
      </w:r>
    </w:p>
    <w:p w14:paraId="7F02FCCA" w14:textId="77777777" w:rsidR="00B01968" w:rsidRDefault="00B01968" w:rsidP="00B01968">
      <w:pPr>
        <w:rPr>
          <w:rtl/>
          <w:lang w:eastAsia="he-IL"/>
        </w:rPr>
      </w:pPr>
    </w:p>
    <w:p w14:paraId="587FED99" w14:textId="077507AB" w:rsidR="00B01968" w:rsidRDefault="00B01968" w:rsidP="00B01968">
      <w:pPr>
        <w:pStyle w:val="af6"/>
        <w:keepNext/>
        <w:rPr>
          <w:rtl/>
        </w:rPr>
      </w:pPr>
      <w:bookmarkStart w:id="1829" w:name="ET_yor_6157_268"/>
      <w:r w:rsidRPr="00B01968">
        <w:rPr>
          <w:rStyle w:val="TagStyle"/>
          <w:rtl/>
        </w:rPr>
        <w:t xml:space="preserve"> &lt;&lt; יור &gt;&gt; </w:t>
      </w:r>
      <w:r>
        <w:rPr>
          <w:rtl/>
        </w:rPr>
        <w:t>היו"ר שמחה רוטמן:</w:t>
      </w:r>
      <w:r w:rsidRPr="00B01968">
        <w:rPr>
          <w:rStyle w:val="TagStyle"/>
          <w:rtl/>
        </w:rPr>
        <w:t xml:space="preserve"> &lt;&lt; יור &gt;&gt;</w:t>
      </w:r>
      <w:r w:rsidR="00DD7827">
        <w:rPr>
          <w:rtl/>
        </w:rPr>
        <w:t xml:space="preserve"> </w:t>
      </w:r>
      <w:bookmarkEnd w:id="1829"/>
    </w:p>
    <w:p w14:paraId="27CBBA64" w14:textId="77777777" w:rsidR="00B01968" w:rsidRDefault="00B01968" w:rsidP="00B01968">
      <w:pPr>
        <w:pStyle w:val="KeepWithNext"/>
        <w:rPr>
          <w:rtl/>
          <w:lang w:eastAsia="he-IL"/>
        </w:rPr>
      </w:pPr>
    </w:p>
    <w:p w14:paraId="7F8C35B5" w14:textId="48F9496C" w:rsidR="00B01968" w:rsidRDefault="00B01968" w:rsidP="00B01968">
      <w:pPr>
        <w:rPr>
          <w:rtl/>
          <w:lang w:eastAsia="he-IL"/>
        </w:rPr>
      </w:pPr>
      <w:r>
        <w:rPr>
          <w:rFonts w:hint="cs"/>
          <w:rtl/>
          <w:lang w:eastAsia="he-IL"/>
        </w:rPr>
        <w:t>כן.</w:t>
      </w:r>
      <w:r w:rsidR="00105626">
        <w:rPr>
          <w:rFonts w:hint="cs"/>
          <w:rtl/>
          <w:lang w:eastAsia="he-IL"/>
        </w:rPr>
        <w:t xml:space="preserve"> </w:t>
      </w:r>
      <w:r>
        <w:rPr>
          <w:rFonts w:hint="cs"/>
          <w:rtl/>
          <w:lang w:eastAsia="he-IL"/>
        </w:rPr>
        <w:t xml:space="preserve">שלב </w:t>
      </w:r>
      <w:bookmarkStart w:id="1830" w:name="_ETM_Q1_4879111"/>
      <w:bookmarkEnd w:id="1830"/>
      <w:r>
        <w:rPr>
          <w:rFonts w:hint="cs"/>
          <w:rtl/>
          <w:lang w:eastAsia="he-IL"/>
        </w:rPr>
        <w:t xml:space="preserve">שמסובסד על ידי המדינה ומתוקצב על ידי המדינה ועדיין </w:t>
      </w:r>
      <w:bookmarkStart w:id="1831" w:name="_ETM_Q1_4882360"/>
      <w:bookmarkEnd w:id="1831"/>
      <w:r>
        <w:rPr>
          <w:rFonts w:hint="cs"/>
          <w:rtl/>
          <w:lang w:eastAsia="he-IL"/>
        </w:rPr>
        <w:t xml:space="preserve">יכול השופט לבוא ולשאול האם מסמיכים אותו לדון </w:t>
      </w:r>
      <w:bookmarkStart w:id="1832" w:name="_ETM_Q1_4885905"/>
      <w:bookmarkEnd w:id="1832"/>
      <w:r>
        <w:rPr>
          <w:rFonts w:hint="cs"/>
          <w:rtl/>
          <w:lang w:eastAsia="he-IL"/>
        </w:rPr>
        <w:t xml:space="preserve">כאן כמגשר, בהחלטות לפי פשרות, לפי הסכמות, גם כאשר </w:t>
      </w:r>
      <w:bookmarkStart w:id="1833" w:name="_ETM_Q1_4894718"/>
      <w:bookmarkEnd w:id="1833"/>
      <w:r>
        <w:rPr>
          <w:rFonts w:hint="cs"/>
          <w:rtl/>
          <w:lang w:eastAsia="he-IL"/>
        </w:rPr>
        <w:t>יש הליכי פישור וגישור שממומנים על ידי המדינה בגופים פרטיים,</w:t>
      </w:r>
      <w:bookmarkStart w:id="1834" w:name="_ETM_Q1_4900737"/>
      <w:bookmarkEnd w:id="1834"/>
      <w:r>
        <w:rPr>
          <w:rFonts w:hint="cs"/>
          <w:rtl/>
          <w:lang w:eastAsia="he-IL"/>
        </w:rPr>
        <w:t xml:space="preserve"> ממומנים,</w:t>
      </w:r>
      <w:r w:rsidR="00105626">
        <w:rPr>
          <w:rFonts w:hint="cs"/>
          <w:rtl/>
          <w:lang w:eastAsia="he-IL"/>
        </w:rPr>
        <w:t xml:space="preserve"> </w:t>
      </w:r>
      <w:r>
        <w:rPr>
          <w:rFonts w:hint="cs"/>
          <w:rtl/>
          <w:lang w:eastAsia="he-IL"/>
        </w:rPr>
        <w:t xml:space="preserve">וזה קורה, ובנוסף יכול השופט לשאול </w:t>
      </w:r>
      <w:bookmarkStart w:id="1835" w:name="_ETM_Q1_4903472"/>
      <w:bookmarkEnd w:id="1835"/>
      <w:r>
        <w:rPr>
          <w:rFonts w:hint="cs"/>
          <w:rtl/>
          <w:lang w:eastAsia="he-IL"/>
        </w:rPr>
        <w:t xml:space="preserve">את הצדדים האם הם מסמיכים אותי שייעשה הליך </w:t>
      </w:r>
      <w:bookmarkStart w:id="1836" w:name="_ETM_Q1_4906066"/>
      <w:bookmarkEnd w:id="1836"/>
      <w:r>
        <w:rPr>
          <w:rFonts w:hint="cs"/>
          <w:rtl/>
          <w:lang w:eastAsia="he-IL"/>
        </w:rPr>
        <w:t>גישור בפניו, מעשים שבכל יום בבית דין אזרחי. אומרים הצדדים</w:t>
      </w:r>
      <w:bookmarkStart w:id="1837" w:name="_ETM_Q1_4910633"/>
      <w:bookmarkEnd w:id="1837"/>
      <w:r>
        <w:rPr>
          <w:rFonts w:hint="cs"/>
          <w:rtl/>
          <w:lang w:eastAsia="he-IL"/>
        </w:rPr>
        <w:t xml:space="preserve"> רוצה אני והשופט יושב כמגשר.</w:t>
      </w:r>
      <w:r w:rsidR="00105626">
        <w:rPr>
          <w:rFonts w:hint="cs"/>
          <w:rtl/>
          <w:lang w:eastAsia="he-IL"/>
        </w:rPr>
        <w:t xml:space="preserve"> </w:t>
      </w:r>
      <w:r>
        <w:rPr>
          <w:rFonts w:hint="cs"/>
          <w:rtl/>
          <w:lang w:eastAsia="he-IL"/>
        </w:rPr>
        <w:t xml:space="preserve">אנחנו לא אומרים שבגלל שנתנו אפשרות לשופט לדון כמגשר, אז בואו נסגור </w:t>
      </w:r>
      <w:bookmarkStart w:id="1838" w:name="_ETM_Q1_4916371"/>
      <w:bookmarkEnd w:id="1838"/>
      <w:r>
        <w:rPr>
          <w:rFonts w:hint="cs"/>
          <w:rtl/>
          <w:lang w:eastAsia="he-IL"/>
        </w:rPr>
        <w:t xml:space="preserve">את מוסד המהות </w:t>
      </w:r>
      <w:r w:rsidR="00A640F0">
        <w:rPr>
          <w:rFonts w:hint="cs"/>
          <w:rtl/>
          <w:lang w:eastAsia="he-IL"/>
        </w:rPr>
        <w:t xml:space="preserve">או את מוסד הגישור או מוסד הבוררות </w:t>
      </w:r>
      <w:bookmarkStart w:id="1839" w:name="_ETM_Q1_4920957"/>
      <w:bookmarkEnd w:id="1839"/>
      <w:r w:rsidR="00A640F0">
        <w:rPr>
          <w:rFonts w:hint="cs"/>
          <w:rtl/>
          <w:lang w:eastAsia="he-IL"/>
        </w:rPr>
        <w:t xml:space="preserve">או את מוסד הגישור הבינלאומי. זה לא עובד כך ולכן אני לא רואה קשר בין שני הדברים ואני לא חושב שצריך להיות קשר בין הדברים. </w:t>
      </w:r>
    </w:p>
    <w:p w14:paraId="051F911B" w14:textId="77777777" w:rsidR="00A640F0" w:rsidRDefault="00A640F0" w:rsidP="00B01968">
      <w:pPr>
        <w:rPr>
          <w:rtl/>
          <w:lang w:eastAsia="he-IL"/>
        </w:rPr>
      </w:pPr>
      <w:bookmarkStart w:id="1840" w:name="_ETM_Q1_4928991"/>
      <w:bookmarkStart w:id="1841" w:name="_ETM_Q1_4929039"/>
      <w:bookmarkEnd w:id="1840"/>
      <w:bookmarkEnd w:id="1841"/>
    </w:p>
    <w:p w14:paraId="705FB28D" w14:textId="5E953931" w:rsidR="00A640F0" w:rsidRDefault="00A640F0" w:rsidP="00B01968">
      <w:pPr>
        <w:rPr>
          <w:rtl/>
          <w:lang w:eastAsia="he-IL"/>
        </w:rPr>
      </w:pPr>
      <w:bookmarkStart w:id="1842" w:name="_ETM_Q1_4929127"/>
      <w:bookmarkStart w:id="1843" w:name="_ETM_Q1_4929168"/>
      <w:bookmarkEnd w:id="1842"/>
      <w:bookmarkEnd w:id="1843"/>
      <w:r>
        <w:rPr>
          <w:rFonts w:hint="cs"/>
          <w:rtl/>
          <w:lang w:eastAsia="he-IL"/>
        </w:rPr>
        <w:t>בזה עניתי לשאלתו הנוספת של חבר הכנסת קריב.</w:t>
      </w:r>
    </w:p>
    <w:p w14:paraId="66F02A67" w14:textId="77777777" w:rsidR="00A640F0" w:rsidRDefault="00A640F0" w:rsidP="00B01968">
      <w:pPr>
        <w:rPr>
          <w:rtl/>
          <w:lang w:eastAsia="he-IL"/>
        </w:rPr>
      </w:pPr>
      <w:bookmarkStart w:id="1844" w:name="_ETM_Q1_4930452"/>
      <w:bookmarkStart w:id="1845" w:name="_ETM_Q1_4930499"/>
      <w:bookmarkStart w:id="1846" w:name="_ETM_Q1_4932180"/>
      <w:bookmarkEnd w:id="1844"/>
      <w:bookmarkEnd w:id="1845"/>
      <w:bookmarkEnd w:id="1846"/>
    </w:p>
    <w:p w14:paraId="225B2B65" w14:textId="10AA10E5" w:rsidR="00A640F0" w:rsidRDefault="00A640F0" w:rsidP="00A640F0">
      <w:pPr>
        <w:pStyle w:val="a4"/>
        <w:keepNext/>
        <w:rPr>
          <w:rtl/>
        </w:rPr>
      </w:pPr>
      <w:bookmarkStart w:id="1847" w:name="ET_speaker_5068_269"/>
      <w:r w:rsidRPr="00A640F0">
        <w:rPr>
          <w:rStyle w:val="TagStyle"/>
          <w:rtl/>
        </w:rPr>
        <w:t xml:space="preserve"> &lt;&lt; דובר &gt;&gt; </w:t>
      </w:r>
      <w:r>
        <w:rPr>
          <w:rtl/>
        </w:rPr>
        <w:t>קארין אלהרר (יש עתיד):</w:t>
      </w:r>
      <w:r w:rsidRPr="00A640F0">
        <w:rPr>
          <w:rStyle w:val="TagStyle"/>
          <w:rtl/>
        </w:rPr>
        <w:t xml:space="preserve"> &lt;&lt; דובר &gt;&gt;</w:t>
      </w:r>
      <w:r w:rsidR="00DD7827">
        <w:rPr>
          <w:rtl/>
        </w:rPr>
        <w:t xml:space="preserve"> </w:t>
      </w:r>
      <w:bookmarkEnd w:id="1847"/>
    </w:p>
    <w:p w14:paraId="0F647A1E" w14:textId="77777777" w:rsidR="00A640F0" w:rsidRDefault="00A640F0" w:rsidP="00A640F0">
      <w:pPr>
        <w:pStyle w:val="KeepWithNext"/>
        <w:rPr>
          <w:rtl/>
          <w:lang w:eastAsia="he-IL"/>
        </w:rPr>
      </w:pPr>
    </w:p>
    <w:p w14:paraId="1CB9F613" w14:textId="05EF9443" w:rsidR="00A640F0" w:rsidRDefault="00A640F0" w:rsidP="00A640F0">
      <w:pPr>
        <w:rPr>
          <w:rtl/>
          <w:lang w:eastAsia="he-IL"/>
        </w:rPr>
      </w:pPr>
      <w:bookmarkStart w:id="1848" w:name="_ETM_Q1_4932475"/>
      <w:bookmarkEnd w:id="1848"/>
      <w:r>
        <w:rPr>
          <w:rFonts w:hint="cs"/>
          <w:rtl/>
          <w:lang w:eastAsia="he-IL"/>
        </w:rPr>
        <w:t>י</w:t>
      </w:r>
      <w:bookmarkStart w:id="1849" w:name="_ETM_Q1_4932516"/>
      <w:bookmarkEnd w:id="1849"/>
      <w:r>
        <w:rPr>
          <w:rFonts w:hint="cs"/>
          <w:rtl/>
          <w:lang w:eastAsia="he-IL"/>
        </w:rPr>
        <w:t xml:space="preserve">ש לי שאלה. היום יש </w:t>
      </w:r>
      <w:bookmarkStart w:id="1850" w:name="_ETM_Q1_4934003"/>
      <w:bookmarkEnd w:id="1850"/>
      <w:r>
        <w:rPr>
          <w:rFonts w:hint="cs"/>
          <w:rtl/>
          <w:lang w:eastAsia="he-IL"/>
        </w:rPr>
        <w:t>בתי דין לממונות שהם לא במסגרת בית הדין הרבני, שהם לא בחוק הזה. נניח והיו בבית הדין לממונות</w:t>
      </w:r>
      <w:r w:rsidR="00105626">
        <w:rPr>
          <w:rFonts w:hint="cs"/>
          <w:rtl/>
          <w:lang w:eastAsia="he-IL"/>
        </w:rPr>
        <w:t xml:space="preserve"> </w:t>
      </w:r>
      <w:r>
        <w:rPr>
          <w:rFonts w:hint="cs"/>
          <w:rtl/>
          <w:lang w:eastAsia="he-IL"/>
        </w:rPr>
        <w:t xml:space="preserve">וניתן פסק, אומרים שהתוצאה לא נראית. האם אפשר אחרי </w:t>
      </w:r>
      <w:bookmarkStart w:id="1851" w:name="_ETM_Q1_4953505"/>
      <w:bookmarkEnd w:id="1851"/>
      <w:r>
        <w:rPr>
          <w:rFonts w:hint="cs"/>
          <w:rtl/>
          <w:lang w:eastAsia="he-IL"/>
        </w:rPr>
        <w:t xml:space="preserve">זה על אותו סכסוך ללכת לבית הדין הרבני וגם </w:t>
      </w:r>
      <w:bookmarkStart w:id="1852" w:name="_ETM_Q1_4960442"/>
      <w:bookmarkEnd w:id="1852"/>
      <w:r>
        <w:rPr>
          <w:rFonts w:hint="cs"/>
          <w:rtl/>
          <w:lang w:eastAsia="he-IL"/>
        </w:rPr>
        <w:t>הפוך? בעצם לייצר עוד ערכאת ערעור.</w:t>
      </w:r>
    </w:p>
    <w:p w14:paraId="459ADD7B" w14:textId="77777777" w:rsidR="00A640F0" w:rsidRDefault="00A640F0" w:rsidP="00A640F0">
      <w:pPr>
        <w:rPr>
          <w:rtl/>
          <w:lang w:eastAsia="he-IL"/>
        </w:rPr>
      </w:pPr>
      <w:bookmarkStart w:id="1853" w:name="_ETM_Q1_4963201"/>
      <w:bookmarkStart w:id="1854" w:name="_ETM_Q1_4963246"/>
      <w:bookmarkEnd w:id="1853"/>
      <w:bookmarkEnd w:id="1854"/>
    </w:p>
    <w:p w14:paraId="7AF6DBF1" w14:textId="300FA662" w:rsidR="00A640F0" w:rsidRDefault="00A640F0" w:rsidP="00A640F0">
      <w:pPr>
        <w:pStyle w:val="af6"/>
        <w:keepNext/>
        <w:rPr>
          <w:rtl/>
        </w:rPr>
      </w:pPr>
      <w:bookmarkStart w:id="1855" w:name="ET_yor_6157_270"/>
      <w:r w:rsidRPr="00A640F0">
        <w:rPr>
          <w:rStyle w:val="TagStyle"/>
          <w:rtl/>
        </w:rPr>
        <w:t xml:space="preserve"> &lt;&lt; יור &gt;&gt; </w:t>
      </w:r>
      <w:r>
        <w:rPr>
          <w:rtl/>
        </w:rPr>
        <w:t>היו"ר שמחה רוטמן:</w:t>
      </w:r>
      <w:r w:rsidRPr="00A640F0">
        <w:rPr>
          <w:rStyle w:val="TagStyle"/>
          <w:rtl/>
        </w:rPr>
        <w:t xml:space="preserve"> &lt;&lt; יור &gt;&gt;</w:t>
      </w:r>
      <w:r w:rsidR="00DD7827">
        <w:rPr>
          <w:rtl/>
        </w:rPr>
        <w:t xml:space="preserve"> </w:t>
      </w:r>
      <w:bookmarkEnd w:id="1855"/>
    </w:p>
    <w:p w14:paraId="22C077D1" w14:textId="77777777" w:rsidR="00A640F0" w:rsidRDefault="00A640F0" w:rsidP="00A640F0">
      <w:pPr>
        <w:pStyle w:val="KeepWithNext"/>
        <w:rPr>
          <w:rtl/>
          <w:lang w:eastAsia="he-IL"/>
        </w:rPr>
      </w:pPr>
    </w:p>
    <w:p w14:paraId="6932F15F" w14:textId="2283F4F5" w:rsidR="00A640F0" w:rsidRDefault="00A640F0" w:rsidP="00A640F0">
      <w:pPr>
        <w:rPr>
          <w:rtl/>
          <w:lang w:eastAsia="he-IL"/>
        </w:rPr>
      </w:pPr>
      <w:r>
        <w:rPr>
          <w:rFonts w:hint="cs"/>
          <w:rtl/>
          <w:lang w:eastAsia="he-IL"/>
        </w:rPr>
        <w:t xml:space="preserve">אני לא </w:t>
      </w:r>
      <w:bookmarkStart w:id="1856" w:name="_ETM_Q1_4965914"/>
      <w:bookmarkEnd w:id="1856"/>
      <w:r>
        <w:rPr>
          <w:rFonts w:hint="cs"/>
          <w:rtl/>
          <w:lang w:eastAsia="he-IL"/>
        </w:rPr>
        <w:t xml:space="preserve">מבין מה ההבדל בין כל בוררות לבוררות אחרת. אם אפשר </w:t>
      </w:r>
      <w:bookmarkStart w:id="1857" w:name="_ETM_Q1_4966221"/>
      <w:bookmarkEnd w:id="1857"/>
      <w:r>
        <w:rPr>
          <w:rFonts w:hint="cs"/>
          <w:rtl/>
          <w:lang w:eastAsia="he-IL"/>
        </w:rPr>
        <w:t>ללכת לשלושה בוררים? אפשר. בוררות היא בוררות היא בוררות.</w:t>
      </w:r>
    </w:p>
    <w:p w14:paraId="2CF7FC84" w14:textId="77777777" w:rsidR="002A601D" w:rsidRDefault="002A601D" w:rsidP="00A640F0">
      <w:pPr>
        <w:rPr>
          <w:rtl/>
          <w:lang w:eastAsia="he-IL"/>
        </w:rPr>
      </w:pPr>
      <w:bookmarkStart w:id="1858" w:name="_ETM_Q1_4966727"/>
      <w:bookmarkStart w:id="1859" w:name="_ETM_Q1_4966778"/>
      <w:bookmarkStart w:id="1860" w:name="_ETM_Q1_4967108"/>
      <w:bookmarkEnd w:id="1858"/>
      <w:bookmarkEnd w:id="1859"/>
      <w:bookmarkEnd w:id="1860"/>
    </w:p>
    <w:p w14:paraId="3100CC38" w14:textId="725AC567" w:rsidR="002A601D" w:rsidRDefault="002A601D" w:rsidP="002A601D">
      <w:pPr>
        <w:pStyle w:val="a4"/>
        <w:keepNext/>
        <w:rPr>
          <w:rtl/>
        </w:rPr>
      </w:pPr>
      <w:bookmarkStart w:id="1861" w:name="ET_speaker_5561_271"/>
      <w:r w:rsidRPr="002A601D">
        <w:rPr>
          <w:rStyle w:val="TagStyle"/>
          <w:rtl/>
        </w:rPr>
        <w:t xml:space="preserve"> &lt;&lt; דובר &gt;&gt; </w:t>
      </w:r>
      <w:r>
        <w:rPr>
          <w:rtl/>
        </w:rPr>
        <w:t>משה גפני (יהדות התורה):</w:t>
      </w:r>
      <w:r w:rsidRPr="002A601D">
        <w:rPr>
          <w:rStyle w:val="TagStyle"/>
          <w:rtl/>
        </w:rPr>
        <w:t xml:space="preserve"> &lt;&lt; דובר &gt;&gt;</w:t>
      </w:r>
      <w:r w:rsidR="00DD7827">
        <w:rPr>
          <w:rtl/>
        </w:rPr>
        <w:t xml:space="preserve"> </w:t>
      </w:r>
      <w:bookmarkEnd w:id="1861"/>
    </w:p>
    <w:p w14:paraId="107C218C" w14:textId="77777777" w:rsidR="002A601D" w:rsidRDefault="002A601D" w:rsidP="002A601D">
      <w:pPr>
        <w:pStyle w:val="KeepWithNext"/>
        <w:rPr>
          <w:rtl/>
          <w:lang w:eastAsia="he-IL"/>
        </w:rPr>
      </w:pPr>
    </w:p>
    <w:p w14:paraId="7939D7EC" w14:textId="3F17FD87" w:rsidR="002A601D" w:rsidRDefault="002A601D" w:rsidP="002A601D">
      <w:pPr>
        <w:rPr>
          <w:rtl/>
          <w:lang w:eastAsia="he-IL"/>
        </w:rPr>
      </w:pPr>
      <w:bookmarkStart w:id="1862" w:name="_ETM_Q1_4967379"/>
      <w:bookmarkStart w:id="1863" w:name="_ETM_Q1_4967418"/>
      <w:bookmarkEnd w:id="1862"/>
      <w:bookmarkEnd w:id="1863"/>
      <w:r>
        <w:rPr>
          <w:rFonts w:hint="cs"/>
          <w:rtl/>
          <w:lang w:eastAsia="he-IL"/>
        </w:rPr>
        <w:t xml:space="preserve">לפי </w:t>
      </w:r>
      <w:bookmarkStart w:id="1864" w:name="_ETM_Q1_4967964"/>
      <w:bookmarkEnd w:id="1864"/>
      <w:r>
        <w:rPr>
          <w:rFonts w:hint="cs"/>
          <w:rtl/>
          <w:lang w:eastAsia="he-IL"/>
        </w:rPr>
        <w:t xml:space="preserve">דעתי אי אפשר. </w:t>
      </w:r>
    </w:p>
    <w:p w14:paraId="336D0A05" w14:textId="77777777" w:rsidR="002A601D" w:rsidRDefault="002A601D" w:rsidP="002A601D">
      <w:pPr>
        <w:rPr>
          <w:rtl/>
          <w:lang w:eastAsia="he-IL"/>
        </w:rPr>
      </w:pPr>
      <w:bookmarkStart w:id="1865" w:name="_ETM_Q1_4974602"/>
      <w:bookmarkStart w:id="1866" w:name="_ETM_Q1_4974642"/>
      <w:bookmarkStart w:id="1867" w:name="_ETM_Q1_4975386"/>
      <w:bookmarkEnd w:id="1865"/>
      <w:bookmarkEnd w:id="1866"/>
      <w:bookmarkEnd w:id="1867"/>
    </w:p>
    <w:p w14:paraId="4994FBAC" w14:textId="0F91CCBC" w:rsidR="002A601D" w:rsidRDefault="002A601D" w:rsidP="002A601D">
      <w:pPr>
        <w:pStyle w:val="af6"/>
        <w:keepNext/>
        <w:rPr>
          <w:rtl/>
        </w:rPr>
      </w:pPr>
      <w:bookmarkStart w:id="1868" w:name="ET_yor_6157_272"/>
      <w:r w:rsidRPr="002A601D">
        <w:rPr>
          <w:rStyle w:val="TagStyle"/>
          <w:rtl/>
        </w:rPr>
        <w:t xml:space="preserve"> &lt;&lt; יור &gt;&gt; </w:t>
      </w:r>
      <w:r>
        <w:rPr>
          <w:rtl/>
        </w:rPr>
        <w:t>היו"ר שמחה רוטמן:</w:t>
      </w:r>
      <w:r w:rsidRPr="002A601D">
        <w:rPr>
          <w:rStyle w:val="TagStyle"/>
          <w:rtl/>
        </w:rPr>
        <w:t xml:space="preserve"> &lt;&lt; יור &gt;&gt;</w:t>
      </w:r>
      <w:r w:rsidR="00DD7827">
        <w:rPr>
          <w:rtl/>
        </w:rPr>
        <w:t xml:space="preserve"> </w:t>
      </w:r>
      <w:bookmarkEnd w:id="1868"/>
    </w:p>
    <w:p w14:paraId="78EBF9FB" w14:textId="77777777" w:rsidR="002A601D" w:rsidRDefault="002A601D" w:rsidP="002A601D">
      <w:pPr>
        <w:pStyle w:val="KeepWithNext"/>
        <w:rPr>
          <w:rtl/>
          <w:lang w:eastAsia="he-IL"/>
        </w:rPr>
      </w:pPr>
    </w:p>
    <w:p w14:paraId="6CBA57F1" w14:textId="685D5A01" w:rsidR="002A601D" w:rsidRDefault="002A601D" w:rsidP="002A601D">
      <w:pPr>
        <w:rPr>
          <w:rtl/>
          <w:lang w:eastAsia="he-IL"/>
        </w:rPr>
      </w:pPr>
      <w:bookmarkStart w:id="1869" w:name="_ETM_Q1_4975653"/>
      <w:bookmarkStart w:id="1870" w:name="_ETM_Q1_4975685"/>
      <w:bookmarkEnd w:id="1869"/>
      <w:bookmarkEnd w:id="1870"/>
      <w:r>
        <w:rPr>
          <w:rFonts w:hint="cs"/>
          <w:rtl/>
          <w:lang w:eastAsia="he-IL"/>
        </w:rPr>
        <w:t>אני לא</w:t>
      </w:r>
      <w:r w:rsidR="00105626">
        <w:rPr>
          <w:rFonts w:hint="cs"/>
          <w:rtl/>
          <w:lang w:eastAsia="he-IL"/>
        </w:rPr>
        <w:t xml:space="preserve"> </w:t>
      </w:r>
      <w:r>
        <w:rPr>
          <w:rFonts w:hint="cs"/>
          <w:rtl/>
          <w:lang w:eastAsia="he-IL"/>
        </w:rPr>
        <w:t xml:space="preserve">מבין </w:t>
      </w:r>
      <w:bookmarkStart w:id="1871" w:name="_ETM_Q1_4974081"/>
      <w:bookmarkEnd w:id="1871"/>
      <w:r>
        <w:rPr>
          <w:rFonts w:hint="cs"/>
          <w:rtl/>
          <w:lang w:eastAsia="he-IL"/>
        </w:rPr>
        <w:t xml:space="preserve">מה ההבדל. לא צריך לכתוב את זה. </w:t>
      </w:r>
    </w:p>
    <w:p w14:paraId="4F30F820" w14:textId="77777777" w:rsidR="002A601D" w:rsidRDefault="002A601D" w:rsidP="002A601D">
      <w:pPr>
        <w:rPr>
          <w:rtl/>
          <w:lang w:eastAsia="he-IL"/>
        </w:rPr>
      </w:pPr>
      <w:bookmarkStart w:id="1872" w:name="_ETM_Q1_4977334"/>
      <w:bookmarkEnd w:id="1872"/>
    </w:p>
    <w:p w14:paraId="6D453C3E" w14:textId="2E2C2AF1" w:rsidR="002A601D" w:rsidRDefault="002A601D" w:rsidP="002A601D">
      <w:pPr>
        <w:pStyle w:val="a4"/>
        <w:keepNext/>
        <w:rPr>
          <w:rtl/>
        </w:rPr>
      </w:pPr>
      <w:bookmarkStart w:id="1873" w:name="ET_speaker_5561_273"/>
      <w:r w:rsidRPr="002A601D">
        <w:rPr>
          <w:rStyle w:val="TagStyle"/>
          <w:rtl/>
        </w:rPr>
        <w:t xml:space="preserve"> &lt;&lt; דובר &gt;&gt; </w:t>
      </w:r>
      <w:r>
        <w:rPr>
          <w:rtl/>
        </w:rPr>
        <w:t>משה גפני (יהדות התורה):</w:t>
      </w:r>
      <w:r w:rsidRPr="002A601D">
        <w:rPr>
          <w:rStyle w:val="TagStyle"/>
          <w:rtl/>
        </w:rPr>
        <w:t xml:space="preserve"> &lt;&lt; דובר &gt;&gt;</w:t>
      </w:r>
      <w:r w:rsidR="00DD7827">
        <w:rPr>
          <w:rtl/>
        </w:rPr>
        <w:t xml:space="preserve"> </w:t>
      </w:r>
      <w:bookmarkEnd w:id="1873"/>
    </w:p>
    <w:p w14:paraId="0D207B95" w14:textId="77777777" w:rsidR="002A601D" w:rsidRDefault="002A601D" w:rsidP="002A601D">
      <w:pPr>
        <w:pStyle w:val="KeepWithNext"/>
        <w:rPr>
          <w:rtl/>
          <w:lang w:eastAsia="he-IL"/>
        </w:rPr>
      </w:pPr>
    </w:p>
    <w:p w14:paraId="61D8266F" w14:textId="767C1841" w:rsidR="002A601D" w:rsidRDefault="002A601D" w:rsidP="002A601D">
      <w:pPr>
        <w:rPr>
          <w:rtl/>
          <w:lang w:eastAsia="he-IL"/>
        </w:rPr>
      </w:pPr>
      <w:bookmarkStart w:id="1874" w:name="_ETM_Q1_4977592"/>
      <w:bookmarkStart w:id="1875" w:name="_ETM_Q1_4977624"/>
      <w:bookmarkEnd w:id="1874"/>
      <w:bookmarkEnd w:id="1875"/>
      <w:r>
        <w:rPr>
          <w:rFonts w:hint="cs"/>
          <w:rtl/>
          <w:lang w:eastAsia="he-IL"/>
        </w:rPr>
        <w:t xml:space="preserve">זה לא </w:t>
      </w:r>
      <w:bookmarkStart w:id="1876" w:name="_ETM_Q1_4978126"/>
      <w:bookmarkEnd w:id="1876"/>
      <w:r>
        <w:rPr>
          <w:rFonts w:hint="cs"/>
          <w:rtl/>
          <w:lang w:eastAsia="he-IL"/>
        </w:rPr>
        <w:t>רלוונטי מה שאני אגיד.</w:t>
      </w:r>
    </w:p>
    <w:p w14:paraId="05F7692A" w14:textId="77777777" w:rsidR="002A601D" w:rsidRDefault="002A601D" w:rsidP="002A601D">
      <w:pPr>
        <w:rPr>
          <w:rtl/>
          <w:lang w:eastAsia="he-IL"/>
        </w:rPr>
      </w:pPr>
      <w:bookmarkStart w:id="1877" w:name="_ETM_Q1_4984637"/>
      <w:bookmarkStart w:id="1878" w:name="_ETM_Q1_4984677"/>
      <w:bookmarkStart w:id="1879" w:name="_ETM_Q1_4985453"/>
      <w:bookmarkEnd w:id="1877"/>
      <w:bookmarkEnd w:id="1878"/>
      <w:bookmarkEnd w:id="1879"/>
    </w:p>
    <w:p w14:paraId="70506310" w14:textId="15DCA13C" w:rsidR="002A601D" w:rsidRDefault="002A601D" w:rsidP="002A601D">
      <w:pPr>
        <w:pStyle w:val="a4"/>
        <w:keepNext/>
        <w:rPr>
          <w:rtl/>
        </w:rPr>
      </w:pPr>
      <w:bookmarkStart w:id="1880" w:name="ET_speaker_5068_274"/>
      <w:r w:rsidRPr="002A601D">
        <w:rPr>
          <w:rStyle w:val="TagStyle"/>
          <w:rtl/>
        </w:rPr>
        <w:t xml:space="preserve"> &lt;&lt; דובר &gt;&gt; </w:t>
      </w:r>
      <w:r>
        <w:rPr>
          <w:rtl/>
        </w:rPr>
        <w:t>קארין אלהרר (יש עתיד):</w:t>
      </w:r>
      <w:r w:rsidRPr="002A601D">
        <w:rPr>
          <w:rStyle w:val="TagStyle"/>
          <w:rtl/>
        </w:rPr>
        <w:t xml:space="preserve"> &lt;&lt; דובר &gt;&gt;</w:t>
      </w:r>
      <w:r w:rsidR="00DD7827">
        <w:rPr>
          <w:rtl/>
        </w:rPr>
        <w:t xml:space="preserve"> </w:t>
      </w:r>
      <w:bookmarkEnd w:id="1880"/>
    </w:p>
    <w:p w14:paraId="1A671400" w14:textId="77777777" w:rsidR="002A601D" w:rsidRDefault="002A601D" w:rsidP="002A601D">
      <w:pPr>
        <w:pStyle w:val="KeepWithNext"/>
        <w:rPr>
          <w:rtl/>
          <w:lang w:eastAsia="he-IL"/>
        </w:rPr>
      </w:pPr>
    </w:p>
    <w:p w14:paraId="2B1295D3" w14:textId="4A5D3A32" w:rsidR="002A601D" w:rsidRDefault="002A601D" w:rsidP="002A601D">
      <w:pPr>
        <w:rPr>
          <w:rtl/>
          <w:lang w:eastAsia="he-IL"/>
        </w:rPr>
      </w:pPr>
      <w:bookmarkStart w:id="1881" w:name="_ETM_Q1_4985705"/>
      <w:bookmarkStart w:id="1882" w:name="_ETM_Q1_4985746"/>
      <w:bookmarkEnd w:id="1881"/>
      <w:bookmarkEnd w:id="1882"/>
      <w:r>
        <w:rPr>
          <w:rFonts w:hint="cs"/>
          <w:rtl/>
          <w:lang w:eastAsia="he-IL"/>
        </w:rPr>
        <w:t>על בוררות יש ערעור?</w:t>
      </w:r>
    </w:p>
    <w:p w14:paraId="514005D7" w14:textId="77777777" w:rsidR="002A601D" w:rsidRDefault="002A601D" w:rsidP="002A601D">
      <w:pPr>
        <w:rPr>
          <w:rtl/>
          <w:lang w:eastAsia="he-IL"/>
        </w:rPr>
      </w:pPr>
      <w:bookmarkStart w:id="1883" w:name="_ETM_Q1_4985464"/>
      <w:bookmarkStart w:id="1884" w:name="_ETM_Q1_4985505"/>
      <w:bookmarkStart w:id="1885" w:name="_ETM_Q1_4986191"/>
      <w:bookmarkEnd w:id="1883"/>
      <w:bookmarkEnd w:id="1884"/>
      <w:bookmarkEnd w:id="1885"/>
    </w:p>
    <w:p w14:paraId="78D9A3BE" w14:textId="2F6459C5" w:rsidR="002A601D" w:rsidRDefault="002A601D" w:rsidP="002A601D">
      <w:pPr>
        <w:pStyle w:val="af6"/>
        <w:keepNext/>
        <w:rPr>
          <w:rtl/>
        </w:rPr>
      </w:pPr>
      <w:bookmarkStart w:id="1886" w:name="ET_yor_6157_275"/>
      <w:r w:rsidRPr="002A601D">
        <w:rPr>
          <w:rStyle w:val="TagStyle"/>
          <w:rtl/>
        </w:rPr>
        <w:t xml:space="preserve"> &lt;&lt; יור &gt;&gt; </w:t>
      </w:r>
      <w:r>
        <w:rPr>
          <w:rtl/>
        </w:rPr>
        <w:t>היו"ר שמחה רוטמן:</w:t>
      </w:r>
      <w:r w:rsidRPr="002A601D">
        <w:rPr>
          <w:rStyle w:val="TagStyle"/>
          <w:rtl/>
        </w:rPr>
        <w:t xml:space="preserve"> &lt;&lt; יור &gt;&gt;</w:t>
      </w:r>
      <w:r w:rsidR="00DD7827">
        <w:rPr>
          <w:rtl/>
        </w:rPr>
        <w:t xml:space="preserve"> </w:t>
      </w:r>
      <w:bookmarkEnd w:id="1886"/>
    </w:p>
    <w:p w14:paraId="512CB2EB" w14:textId="77777777" w:rsidR="002A601D" w:rsidRDefault="002A601D" w:rsidP="002A601D">
      <w:pPr>
        <w:pStyle w:val="KeepWithNext"/>
        <w:rPr>
          <w:rtl/>
          <w:lang w:eastAsia="he-IL"/>
        </w:rPr>
      </w:pPr>
    </w:p>
    <w:p w14:paraId="34C694B0" w14:textId="08CA14D0" w:rsidR="002A601D" w:rsidRDefault="002A601D" w:rsidP="002A601D">
      <w:pPr>
        <w:rPr>
          <w:rtl/>
          <w:lang w:eastAsia="he-IL"/>
        </w:rPr>
      </w:pPr>
      <w:bookmarkStart w:id="1887" w:name="_ETM_Q1_4986448"/>
      <w:bookmarkStart w:id="1888" w:name="_ETM_Q1_4986482"/>
      <w:bookmarkEnd w:id="1887"/>
      <w:bookmarkEnd w:id="1888"/>
      <w:r>
        <w:rPr>
          <w:rFonts w:hint="cs"/>
          <w:rtl/>
          <w:lang w:eastAsia="he-IL"/>
        </w:rPr>
        <w:t xml:space="preserve">אם יש מוסד ערעור, </w:t>
      </w:r>
      <w:bookmarkStart w:id="1889" w:name="_ETM_Q1_4987446"/>
      <w:bookmarkEnd w:id="1889"/>
      <w:r>
        <w:rPr>
          <w:rFonts w:hint="cs"/>
          <w:rtl/>
          <w:lang w:eastAsia="he-IL"/>
        </w:rPr>
        <w:t>אז יש ערעור.</w:t>
      </w:r>
    </w:p>
    <w:p w14:paraId="7524D7D3" w14:textId="77777777" w:rsidR="002A601D" w:rsidRDefault="002A601D" w:rsidP="002A601D">
      <w:pPr>
        <w:rPr>
          <w:rtl/>
          <w:lang w:eastAsia="he-IL"/>
        </w:rPr>
      </w:pPr>
      <w:bookmarkStart w:id="1890" w:name="_ETM_Q1_4988234"/>
      <w:bookmarkStart w:id="1891" w:name="_ETM_Q1_4988278"/>
      <w:bookmarkEnd w:id="1890"/>
      <w:bookmarkEnd w:id="1891"/>
    </w:p>
    <w:p w14:paraId="2C87FA73" w14:textId="1A501370" w:rsidR="002A601D" w:rsidRDefault="002A601D" w:rsidP="002A601D">
      <w:pPr>
        <w:pStyle w:val="af9"/>
        <w:keepNext/>
        <w:rPr>
          <w:rtl/>
          <w:lang w:eastAsia="he-IL"/>
        </w:rPr>
      </w:pPr>
      <w:bookmarkStart w:id="1892" w:name="ET_guest_קריאה_276"/>
      <w:r w:rsidRPr="002A601D">
        <w:rPr>
          <w:rStyle w:val="TagStyle"/>
          <w:rtl/>
        </w:rPr>
        <w:t xml:space="preserve"> &lt;&lt; אורח &gt;&gt; </w:t>
      </w:r>
      <w:r>
        <w:rPr>
          <w:rtl/>
          <w:lang w:eastAsia="he-IL"/>
        </w:rPr>
        <w:t>קריאה:</w:t>
      </w:r>
      <w:r w:rsidRPr="002A601D">
        <w:rPr>
          <w:rStyle w:val="TagStyle"/>
          <w:rtl/>
        </w:rPr>
        <w:t xml:space="preserve"> &lt;&lt; אורח &gt;&gt;</w:t>
      </w:r>
      <w:r w:rsidR="00DD7827">
        <w:rPr>
          <w:rtl/>
          <w:lang w:eastAsia="he-IL"/>
        </w:rPr>
        <w:t xml:space="preserve"> </w:t>
      </w:r>
      <w:bookmarkEnd w:id="1892"/>
    </w:p>
    <w:p w14:paraId="489A098A" w14:textId="77777777" w:rsidR="002A601D" w:rsidRDefault="002A601D" w:rsidP="002A601D">
      <w:pPr>
        <w:pStyle w:val="KeepWithNext"/>
        <w:rPr>
          <w:rtl/>
          <w:lang w:eastAsia="he-IL"/>
        </w:rPr>
      </w:pPr>
    </w:p>
    <w:p w14:paraId="363AC887" w14:textId="18BF5FC0" w:rsidR="002A601D" w:rsidRDefault="002A601D" w:rsidP="002A601D">
      <w:pPr>
        <w:rPr>
          <w:rtl/>
          <w:lang w:eastAsia="he-IL"/>
        </w:rPr>
      </w:pPr>
      <w:bookmarkStart w:id="1893" w:name="_ETM_Q1_4987537"/>
      <w:bookmarkStart w:id="1894" w:name="_ETM_Q1_4987569"/>
      <w:bookmarkEnd w:id="1893"/>
      <w:bookmarkEnd w:id="1894"/>
      <w:r>
        <w:rPr>
          <w:rFonts w:hint="cs"/>
          <w:rtl/>
          <w:lang w:eastAsia="he-IL"/>
        </w:rPr>
        <w:t>אי אפשר לעשות כמה בוררויות.</w:t>
      </w:r>
    </w:p>
    <w:p w14:paraId="5D42EEB7" w14:textId="77777777" w:rsidR="002A601D" w:rsidRDefault="002A601D" w:rsidP="002A601D">
      <w:pPr>
        <w:rPr>
          <w:rtl/>
          <w:lang w:eastAsia="he-IL"/>
        </w:rPr>
      </w:pPr>
      <w:bookmarkStart w:id="1895" w:name="_ETM_Q1_4990387"/>
      <w:bookmarkEnd w:id="1895"/>
    </w:p>
    <w:p w14:paraId="2C5539F1" w14:textId="5F21EBCD" w:rsidR="002A601D" w:rsidRDefault="002A601D" w:rsidP="002A601D">
      <w:pPr>
        <w:pStyle w:val="a4"/>
        <w:keepNext/>
        <w:rPr>
          <w:rtl/>
        </w:rPr>
      </w:pPr>
      <w:bookmarkStart w:id="1896" w:name="ET_speaker_עוד_אלעזר_שטרן_277"/>
      <w:r w:rsidRPr="002A601D">
        <w:rPr>
          <w:rStyle w:val="TagStyle"/>
          <w:rtl/>
        </w:rPr>
        <w:t xml:space="preserve"> &lt;&lt; דובר &gt;&gt; </w:t>
      </w:r>
      <w:r>
        <w:rPr>
          <w:rtl/>
        </w:rPr>
        <w:t>עו"ד אלעזר שטרן:</w:t>
      </w:r>
      <w:r w:rsidRPr="002A601D">
        <w:rPr>
          <w:rStyle w:val="TagStyle"/>
          <w:rtl/>
        </w:rPr>
        <w:t xml:space="preserve"> &lt;&lt; דובר &gt;&gt;</w:t>
      </w:r>
      <w:r w:rsidR="00DD7827">
        <w:rPr>
          <w:rtl/>
        </w:rPr>
        <w:t xml:space="preserve"> </w:t>
      </w:r>
      <w:bookmarkEnd w:id="1896"/>
    </w:p>
    <w:p w14:paraId="38C8CF22" w14:textId="77777777" w:rsidR="002A601D" w:rsidRDefault="002A601D" w:rsidP="002A601D">
      <w:pPr>
        <w:pStyle w:val="KeepWithNext"/>
        <w:rPr>
          <w:rtl/>
          <w:lang w:eastAsia="he-IL"/>
        </w:rPr>
      </w:pPr>
    </w:p>
    <w:p w14:paraId="6D839481" w14:textId="0BF528A2" w:rsidR="002A601D" w:rsidRDefault="002A601D" w:rsidP="002A601D">
      <w:pPr>
        <w:rPr>
          <w:rtl/>
          <w:lang w:eastAsia="he-IL"/>
        </w:rPr>
      </w:pPr>
      <w:r>
        <w:rPr>
          <w:rFonts w:hint="cs"/>
          <w:rtl/>
          <w:lang w:eastAsia="he-IL"/>
        </w:rPr>
        <w:t>לפי חוק הבוררות צריך שתהיה בהסכם</w:t>
      </w:r>
      <w:r w:rsidR="00105626">
        <w:rPr>
          <w:rFonts w:hint="cs"/>
          <w:rtl/>
          <w:lang w:eastAsia="he-IL"/>
        </w:rPr>
        <w:t xml:space="preserve"> </w:t>
      </w:r>
      <w:r>
        <w:rPr>
          <w:rFonts w:hint="cs"/>
          <w:rtl/>
          <w:lang w:eastAsia="he-IL"/>
        </w:rPr>
        <w:t>בין הצדדים אפשרות לערעור.</w:t>
      </w:r>
    </w:p>
    <w:p w14:paraId="78DF783F" w14:textId="77777777" w:rsidR="002A601D" w:rsidRDefault="002A601D" w:rsidP="002A601D">
      <w:pPr>
        <w:rPr>
          <w:rtl/>
          <w:lang w:eastAsia="he-IL"/>
        </w:rPr>
      </w:pPr>
    </w:p>
    <w:p w14:paraId="325B057B" w14:textId="245A32E3" w:rsidR="002A601D" w:rsidRDefault="002A601D" w:rsidP="002A601D">
      <w:pPr>
        <w:pStyle w:val="a4"/>
        <w:keepNext/>
        <w:rPr>
          <w:rtl/>
        </w:rPr>
      </w:pPr>
      <w:bookmarkStart w:id="1897" w:name="ET_speaker_5068_278"/>
      <w:r w:rsidRPr="002A601D">
        <w:rPr>
          <w:rStyle w:val="TagStyle"/>
          <w:rtl/>
        </w:rPr>
        <w:t xml:space="preserve"> &lt;&lt; דובר &gt;&gt; </w:t>
      </w:r>
      <w:r>
        <w:rPr>
          <w:rtl/>
        </w:rPr>
        <w:t>קארין אלהרר (יש עתיד):</w:t>
      </w:r>
      <w:r w:rsidRPr="002A601D">
        <w:rPr>
          <w:rStyle w:val="TagStyle"/>
          <w:rtl/>
        </w:rPr>
        <w:t xml:space="preserve"> &lt;&lt; דובר &gt;&gt;</w:t>
      </w:r>
      <w:r w:rsidR="00DD7827">
        <w:rPr>
          <w:rtl/>
        </w:rPr>
        <w:t xml:space="preserve"> </w:t>
      </w:r>
      <w:bookmarkEnd w:id="1897"/>
    </w:p>
    <w:p w14:paraId="57A73A49" w14:textId="77777777" w:rsidR="002A601D" w:rsidRDefault="002A601D" w:rsidP="002A601D">
      <w:pPr>
        <w:pStyle w:val="KeepWithNext"/>
        <w:rPr>
          <w:rtl/>
          <w:lang w:eastAsia="he-IL"/>
        </w:rPr>
      </w:pPr>
    </w:p>
    <w:p w14:paraId="5F7C4659" w14:textId="2C73FD30" w:rsidR="002A601D" w:rsidRDefault="002A601D" w:rsidP="002A601D">
      <w:pPr>
        <w:rPr>
          <w:rtl/>
          <w:lang w:eastAsia="he-IL"/>
        </w:rPr>
      </w:pPr>
      <w:r>
        <w:rPr>
          <w:rFonts w:hint="cs"/>
          <w:rtl/>
          <w:lang w:eastAsia="he-IL"/>
        </w:rPr>
        <w:t xml:space="preserve">אם כן, אנא ציינו את זה בחוק. </w:t>
      </w:r>
    </w:p>
    <w:p w14:paraId="46F2A8AD" w14:textId="77777777" w:rsidR="002A601D" w:rsidRDefault="002A601D" w:rsidP="002A601D">
      <w:pPr>
        <w:rPr>
          <w:rtl/>
          <w:lang w:eastAsia="he-IL"/>
        </w:rPr>
      </w:pPr>
      <w:bookmarkStart w:id="1898" w:name="_ETM_Q1_4996460"/>
      <w:bookmarkStart w:id="1899" w:name="_ETM_Q1_4996509"/>
      <w:bookmarkStart w:id="1900" w:name="_ETM_Q1_4997179"/>
      <w:bookmarkEnd w:id="1898"/>
      <w:bookmarkEnd w:id="1899"/>
      <w:bookmarkEnd w:id="1900"/>
    </w:p>
    <w:p w14:paraId="6AADD8F0" w14:textId="23F7FF3D" w:rsidR="002A601D" w:rsidRDefault="002A601D" w:rsidP="002A601D">
      <w:pPr>
        <w:pStyle w:val="af6"/>
        <w:keepNext/>
        <w:rPr>
          <w:rtl/>
        </w:rPr>
      </w:pPr>
      <w:bookmarkStart w:id="1901" w:name="ET_yor_6157_279"/>
      <w:r w:rsidRPr="002A601D">
        <w:rPr>
          <w:rStyle w:val="TagStyle"/>
          <w:rtl/>
        </w:rPr>
        <w:t xml:space="preserve"> &lt;&lt; יור &gt;&gt; </w:t>
      </w:r>
      <w:r>
        <w:rPr>
          <w:rtl/>
        </w:rPr>
        <w:t>היו"ר שמחה רוטמן:</w:t>
      </w:r>
      <w:r w:rsidRPr="002A601D">
        <w:rPr>
          <w:rStyle w:val="TagStyle"/>
          <w:rtl/>
        </w:rPr>
        <w:t xml:space="preserve"> &lt;&lt; יור &gt;&gt;</w:t>
      </w:r>
      <w:r w:rsidR="00DD7827">
        <w:rPr>
          <w:rtl/>
        </w:rPr>
        <w:t xml:space="preserve"> </w:t>
      </w:r>
      <w:bookmarkEnd w:id="1901"/>
    </w:p>
    <w:p w14:paraId="66F43FDF" w14:textId="77777777" w:rsidR="002A601D" w:rsidRDefault="002A601D" w:rsidP="002A601D">
      <w:pPr>
        <w:pStyle w:val="KeepWithNext"/>
        <w:rPr>
          <w:rtl/>
          <w:lang w:eastAsia="he-IL"/>
        </w:rPr>
      </w:pPr>
    </w:p>
    <w:p w14:paraId="1F6AE973" w14:textId="0B904EC8" w:rsidR="002A601D" w:rsidRDefault="002A601D" w:rsidP="002A601D">
      <w:pPr>
        <w:rPr>
          <w:rtl/>
          <w:lang w:eastAsia="he-IL"/>
        </w:rPr>
      </w:pPr>
      <w:bookmarkStart w:id="1902" w:name="_ETM_Q1_4997524"/>
      <w:bookmarkStart w:id="1903" w:name="_ETM_Q1_4997561"/>
      <w:bookmarkEnd w:id="1902"/>
      <w:bookmarkEnd w:id="1903"/>
      <w:r>
        <w:rPr>
          <w:rFonts w:hint="cs"/>
          <w:rtl/>
          <w:lang w:eastAsia="he-IL"/>
        </w:rPr>
        <w:t xml:space="preserve">האם </w:t>
      </w:r>
      <w:bookmarkStart w:id="1904" w:name="_ETM_Q1_4997924"/>
      <w:bookmarkEnd w:id="1904"/>
      <w:r>
        <w:rPr>
          <w:rFonts w:hint="cs"/>
          <w:rtl/>
          <w:lang w:eastAsia="he-IL"/>
        </w:rPr>
        <w:t>יהיה ערעור פנימי בתוך בית הדין?</w:t>
      </w:r>
    </w:p>
    <w:p w14:paraId="1CFB98D1" w14:textId="77777777" w:rsidR="002A601D" w:rsidRDefault="002A601D" w:rsidP="002A601D">
      <w:pPr>
        <w:rPr>
          <w:rtl/>
          <w:lang w:eastAsia="he-IL"/>
        </w:rPr>
      </w:pPr>
      <w:bookmarkStart w:id="1905" w:name="_ETM_Q1_4999731"/>
      <w:bookmarkStart w:id="1906" w:name="_ETM_Q1_4999773"/>
      <w:bookmarkStart w:id="1907" w:name="_ETM_Q1_5000482"/>
      <w:bookmarkEnd w:id="1905"/>
      <w:bookmarkEnd w:id="1906"/>
      <w:bookmarkEnd w:id="1907"/>
    </w:p>
    <w:p w14:paraId="6E9427D1" w14:textId="48ED1722" w:rsidR="002A601D" w:rsidRDefault="002A601D" w:rsidP="002A601D">
      <w:pPr>
        <w:pStyle w:val="a4"/>
        <w:keepNext/>
        <w:rPr>
          <w:rtl/>
        </w:rPr>
      </w:pPr>
      <w:bookmarkStart w:id="1908" w:name="ET_speaker_5068_280"/>
      <w:r w:rsidRPr="002A601D">
        <w:rPr>
          <w:rStyle w:val="TagStyle"/>
          <w:rtl/>
        </w:rPr>
        <w:t xml:space="preserve"> &lt;&lt; דובר &gt;&gt; </w:t>
      </w:r>
      <w:r>
        <w:rPr>
          <w:rtl/>
        </w:rPr>
        <w:t>קארין אלהרר (יש עתיד):</w:t>
      </w:r>
      <w:r w:rsidRPr="002A601D">
        <w:rPr>
          <w:rStyle w:val="TagStyle"/>
          <w:rtl/>
        </w:rPr>
        <w:t xml:space="preserve"> &lt;&lt; דובר &gt;&gt;</w:t>
      </w:r>
      <w:r w:rsidR="00DD7827">
        <w:rPr>
          <w:rtl/>
        </w:rPr>
        <w:t xml:space="preserve"> </w:t>
      </w:r>
      <w:bookmarkEnd w:id="1908"/>
    </w:p>
    <w:p w14:paraId="59F95E52" w14:textId="77777777" w:rsidR="002A601D" w:rsidRDefault="002A601D" w:rsidP="002A601D">
      <w:pPr>
        <w:pStyle w:val="KeepWithNext"/>
        <w:rPr>
          <w:rtl/>
          <w:lang w:eastAsia="he-IL"/>
        </w:rPr>
      </w:pPr>
    </w:p>
    <w:p w14:paraId="043870F4" w14:textId="1C6BBFB4" w:rsidR="002A601D" w:rsidRDefault="002A601D" w:rsidP="002A601D">
      <w:pPr>
        <w:rPr>
          <w:rtl/>
          <w:lang w:eastAsia="he-IL"/>
        </w:rPr>
      </w:pPr>
      <w:bookmarkStart w:id="1909" w:name="_ETM_Q1_5000765"/>
      <w:bookmarkStart w:id="1910" w:name="_ETM_Q1_5000801"/>
      <w:bookmarkEnd w:id="1909"/>
      <w:bookmarkEnd w:id="1910"/>
      <w:r>
        <w:rPr>
          <w:rFonts w:hint="cs"/>
          <w:rtl/>
          <w:lang w:eastAsia="he-IL"/>
        </w:rPr>
        <w:t>האם תהיה ערכאת ערעור?</w:t>
      </w:r>
      <w:bookmarkStart w:id="1911" w:name="_ETM_Q1_5000700"/>
      <w:bookmarkEnd w:id="1911"/>
    </w:p>
    <w:p w14:paraId="7FA428F1" w14:textId="77777777" w:rsidR="002A601D" w:rsidRDefault="002A601D" w:rsidP="002A601D">
      <w:pPr>
        <w:rPr>
          <w:rtl/>
          <w:lang w:eastAsia="he-IL"/>
        </w:rPr>
      </w:pPr>
      <w:bookmarkStart w:id="1912" w:name="_ETM_Q1_5000753"/>
      <w:bookmarkEnd w:id="1912"/>
    </w:p>
    <w:p w14:paraId="09F99500" w14:textId="677A7E3A" w:rsidR="002A601D" w:rsidRDefault="002A601D" w:rsidP="002A601D">
      <w:pPr>
        <w:pStyle w:val="af6"/>
        <w:keepNext/>
        <w:rPr>
          <w:rtl/>
        </w:rPr>
      </w:pPr>
      <w:bookmarkStart w:id="1913" w:name="ET_yor_6157_281"/>
      <w:r w:rsidRPr="002A601D">
        <w:rPr>
          <w:rStyle w:val="TagStyle"/>
          <w:rtl/>
        </w:rPr>
        <w:t xml:space="preserve"> &lt;&lt; יור &gt;&gt; </w:t>
      </w:r>
      <w:r>
        <w:rPr>
          <w:rtl/>
        </w:rPr>
        <w:t>היו"ר שמחה רוטמן:</w:t>
      </w:r>
      <w:r w:rsidRPr="002A601D">
        <w:rPr>
          <w:rStyle w:val="TagStyle"/>
          <w:rtl/>
        </w:rPr>
        <w:t xml:space="preserve"> &lt;&lt; יור &gt;&gt;</w:t>
      </w:r>
      <w:r w:rsidR="00DD7827">
        <w:rPr>
          <w:rtl/>
        </w:rPr>
        <w:t xml:space="preserve"> </w:t>
      </w:r>
      <w:bookmarkEnd w:id="1913"/>
    </w:p>
    <w:p w14:paraId="37C9CFB4" w14:textId="77777777" w:rsidR="002A601D" w:rsidRDefault="002A601D" w:rsidP="002A601D">
      <w:pPr>
        <w:pStyle w:val="KeepWithNext"/>
        <w:rPr>
          <w:rtl/>
          <w:lang w:eastAsia="he-IL"/>
        </w:rPr>
      </w:pPr>
    </w:p>
    <w:p w14:paraId="76C9C677" w14:textId="539E4A13" w:rsidR="002A601D" w:rsidRDefault="002A601D" w:rsidP="002A601D">
      <w:pPr>
        <w:rPr>
          <w:rtl/>
          <w:lang w:eastAsia="he-IL"/>
        </w:rPr>
      </w:pPr>
      <w:bookmarkStart w:id="1914" w:name="_ETM_Q1_5002846"/>
      <w:bookmarkStart w:id="1915" w:name="_ETM_Q1_5002884"/>
      <w:bookmarkEnd w:id="1914"/>
      <w:bookmarkEnd w:id="1915"/>
      <w:r>
        <w:rPr>
          <w:rFonts w:hint="cs"/>
          <w:rtl/>
          <w:lang w:eastAsia="he-IL"/>
        </w:rPr>
        <w:t>ה</w:t>
      </w:r>
      <w:bookmarkStart w:id="1916" w:name="_ETM_Q1_5003501"/>
      <w:bookmarkEnd w:id="1916"/>
      <w:r>
        <w:rPr>
          <w:rFonts w:hint="cs"/>
          <w:rtl/>
          <w:lang w:eastAsia="he-IL"/>
        </w:rPr>
        <w:t xml:space="preserve">אם בית הדין הרבני הגדול יוכל לדון. בסדר. </w:t>
      </w:r>
      <w:bookmarkStart w:id="1917" w:name="_ETM_Q1_5009232"/>
      <w:bookmarkEnd w:id="1917"/>
    </w:p>
    <w:p w14:paraId="5BCBD3B3" w14:textId="77777777" w:rsidR="002A601D" w:rsidRDefault="002A601D" w:rsidP="002A601D">
      <w:pPr>
        <w:rPr>
          <w:rtl/>
          <w:lang w:eastAsia="he-IL"/>
        </w:rPr>
      </w:pPr>
      <w:bookmarkStart w:id="1918" w:name="_ETM_Q1_5009275"/>
      <w:bookmarkStart w:id="1919" w:name="_ETM_Q1_5011048"/>
      <w:bookmarkStart w:id="1920" w:name="_ETM_Q1_5011097"/>
      <w:bookmarkStart w:id="1921" w:name="_ETM_Q1_5011536"/>
      <w:bookmarkStart w:id="1922" w:name="_ETM_Q1_5007047"/>
      <w:bookmarkEnd w:id="1918"/>
      <w:bookmarkEnd w:id="1919"/>
      <w:bookmarkEnd w:id="1920"/>
      <w:bookmarkEnd w:id="1921"/>
      <w:bookmarkEnd w:id="1922"/>
    </w:p>
    <w:p w14:paraId="58C6A81C" w14:textId="54EC03F2" w:rsidR="002A601D" w:rsidRDefault="002A601D" w:rsidP="002A601D">
      <w:pPr>
        <w:pStyle w:val="af9"/>
        <w:keepNext/>
        <w:rPr>
          <w:rtl/>
          <w:lang w:eastAsia="he-IL"/>
        </w:rPr>
      </w:pPr>
      <w:bookmarkStart w:id="1923" w:name="ET_guest_קריאה_282"/>
      <w:r w:rsidRPr="002A601D">
        <w:rPr>
          <w:rStyle w:val="TagStyle"/>
          <w:rtl/>
        </w:rPr>
        <w:t xml:space="preserve"> &lt;&lt; אורח &gt;&gt; </w:t>
      </w:r>
      <w:r>
        <w:rPr>
          <w:rtl/>
          <w:lang w:eastAsia="he-IL"/>
        </w:rPr>
        <w:t>קריאה:</w:t>
      </w:r>
      <w:r w:rsidRPr="002A601D">
        <w:rPr>
          <w:rStyle w:val="TagStyle"/>
          <w:rtl/>
        </w:rPr>
        <w:t xml:space="preserve"> &lt;&lt; אורח &gt;&gt;</w:t>
      </w:r>
      <w:r w:rsidR="00DD7827">
        <w:rPr>
          <w:rtl/>
          <w:lang w:eastAsia="he-IL"/>
        </w:rPr>
        <w:t xml:space="preserve"> </w:t>
      </w:r>
      <w:bookmarkEnd w:id="1923"/>
    </w:p>
    <w:p w14:paraId="06E7FE83" w14:textId="77777777" w:rsidR="002A601D" w:rsidRDefault="002A601D" w:rsidP="002A601D">
      <w:pPr>
        <w:pStyle w:val="KeepWithNext"/>
        <w:rPr>
          <w:rtl/>
          <w:lang w:eastAsia="he-IL"/>
        </w:rPr>
      </w:pPr>
    </w:p>
    <w:p w14:paraId="408CD73F" w14:textId="065F1498" w:rsidR="002A601D" w:rsidRDefault="002A601D" w:rsidP="002A601D">
      <w:pPr>
        <w:rPr>
          <w:rtl/>
          <w:lang w:eastAsia="he-IL"/>
        </w:rPr>
      </w:pPr>
      <w:bookmarkStart w:id="1924" w:name="_ETM_Q1_5007336"/>
      <w:bookmarkEnd w:id="1924"/>
      <w:r>
        <w:rPr>
          <w:rFonts w:hint="cs"/>
          <w:rtl/>
          <w:lang w:eastAsia="he-IL"/>
        </w:rPr>
        <w:t>י</w:t>
      </w:r>
      <w:bookmarkStart w:id="1925" w:name="_ETM_Q1_5007376"/>
      <w:bookmarkEnd w:id="1925"/>
      <w:r>
        <w:rPr>
          <w:rFonts w:hint="cs"/>
          <w:rtl/>
          <w:lang w:eastAsia="he-IL"/>
        </w:rPr>
        <w:t>ש שם דבר והיפוכו.</w:t>
      </w:r>
    </w:p>
    <w:p w14:paraId="33283D8C" w14:textId="77777777" w:rsidR="002A601D" w:rsidRDefault="002A601D" w:rsidP="002A601D">
      <w:pPr>
        <w:rPr>
          <w:rtl/>
          <w:lang w:eastAsia="he-IL"/>
        </w:rPr>
      </w:pPr>
      <w:bookmarkStart w:id="1926" w:name="_ETM_Q1_5007793"/>
      <w:bookmarkStart w:id="1927" w:name="_ETM_Q1_5007839"/>
      <w:bookmarkStart w:id="1928" w:name="_ETM_Q1_5009161"/>
      <w:bookmarkEnd w:id="1926"/>
      <w:bookmarkEnd w:id="1927"/>
      <w:bookmarkEnd w:id="1928"/>
    </w:p>
    <w:p w14:paraId="5C402815" w14:textId="3B7CC754" w:rsidR="002A601D" w:rsidRDefault="002A601D" w:rsidP="002A601D">
      <w:pPr>
        <w:pStyle w:val="af6"/>
        <w:keepNext/>
        <w:rPr>
          <w:rtl/>
        </w:rPr>
      </w:pPr>
      <w:bookmarkStart w:id="1929" w:name="ET_yor_6157_283"/>
      <w:r w:rsidRPr="002A601D">
        <w:rPr>
          <w:rStyle w:val="TagStyle"/>
          <w:rtl/>
        </w:rPr>
        <w:t xml:space="preserve"> &lt;&lt; יור &gt;&gt; </w:t>
      </w:r>
      <w:r>
        <w:rPr>
          <w:rtl/>
        </w:rPr>
        <w:t>היו"ר שמחה רוטמן:</w:t>
      </w:r>
      <w:r w:rsidRPr="002A601D">
        <w:rPr>
          <w:rStyle w:val="TagStyle"/>
          <w:rtl/>
        </w:rPr>
        <w:t xml:space="preserve"> &lt;&lt; יור &gt;&gt;</w:t>
      </w:r>
      <w:r w:rsidR="00DD7827">
        <w:rPr>
          <w:rtl/>
        </w:rPr>
        <w:t xml:space="preserve"> </w:t>
      </w:r>
      <w:bookmarkEnd w:id="1929"/>
    </w:p>
    <w:p w14:paraId="1AFDE1AC" w14:textId="77777777" w:rsidR="002A601D" w:rsidRDefault="002A601D" w:rsidP="002A601D">
      <w:pPr>
        <w:pStyle w:val="KeepWithNext"/>
        <w:rPr>
          <w:rtl/>
          <w:lang w:eastAsia="he-IL"/>
        </w:rPr>
      </w:pPr>
    </w:p>
    <w:p w14:paraId="7C4394AB" w14:textId="3FD556FC" w:rsidR="002A601D" w:rsidRDefault="002A601D" w:rsidP="002A601D">
      <w:pPr>
        <w:rPr>
          <w:rtl/>
          <w:lang w:eastAsia="he-IL"/>
        </w:rPr>
      </w:pPr>
      <w:bookmarkStart w:id="1930" w:name="_ETM_Q1_5009465"/>
      <w:bookmarkStart w:id="1931" w:name="_ETM_Q1_5009504"/>
      <w:bookmarkEnd w:id="1930"/>
      <w:bookmarkEnd w:id="1931"/>
      <w:r>
        <w:rPr>
          <w:rFonts w:hint="cs"/>
          <w:rtl/>
          <w:lang w:eastAsia="he-IL"/>
        </w:rPr>
        <w:t xml:space="preserve">האם כאשר בן אדם פונה לבית </w:t>
      </w:r>
      <w:bookmarkStart w:id="1932" w:name="_ETM_Q1_5012602"/>
      <w:bookmarkEnd w:id="1932"/>
      <w:r>
        <w:rPr>
          <w:rFonts w:hint="cs"/>
          <w:rtl/>
          <w:lang w:eastAsia="he-IL"/>
        </w:rPr>
        <w:t>הדין הרבני בהסכמה, דן בבית הדין האזורי, האם ניתן לערער.</w:t>
      </w:r>
    </w:p>
    <w:p w14:paraId="387126B8" w14:textId="77777777" w:rsidR="002A601D" w:rsidRDefault="002A601D" w:rsidP="002A601D">
      <w:pPr>
        <w:rPr>
          <w:rtl/>
          <w:lang w:eastAsia="he-IL"/>
        </w:rPr>
      </w:pPr>
      <w:bookmarkStart w:id="1933" w:name="_ETM_Q1_5017887"/>
      <w:bookmarkStart w:id="1934" w:name="_ETM_Q1_5017930"/>
      <w:bookmarkEnd w:id="1933"/>
      <w:bookmarkEnd w:id="1934"/>
    </w:p>
    <w:p w14:paraId="2D52D6C8" w14:textId="7DF28D9A" w:rsidR="002A601D" w:rsidRDefault="002A601D" w:rsidP="002A601D">
      <w:pPr>
        <w:pStyle w:val="a4"/>
        <w:keepNext/>
        <w:rPr>
          <w:rtl/>
        </w:rPr>
      </w:pPr>
      <w:bookmarkStart w:id="1935" w:name="ET_speaker_5561_284"/>
      <w:r w:rsidRPr="002A601D">
        <w:rPr>
          <w:rStyle w:val="TagStyle"/>
          <w:rtl/>
        </w:rPr>
        <w:t xml:space="preserve"> &lt;&lt; דובר &gt;&gt; </w:t>
      </w:r>
      <w:r>
        <w:rPr>
          <w:rtl/>
        </w:rPr>
        <w:t>משה גפני (יהדות התורה):</w:t>
      </w:r>
      <w:r w:rsidRPr="002A601D">
        <w:rPr>
          <w:rStyle w:val="TagStyle"/>
          <w:rtl/>
        </w:rPr>
        <w:t xml:space="preserve"> &lt;&lt; דובר &gt;&gt;</w:t>
      </w:r>
      <w:r w:rsidR="00DD7827">
        <w:rPr>
          <w:rtl/>
        </w:rPr>
        <w:t xml:space="preserve"> </w:t>
      </w:r>
      <w:bookmarkEnd w:id="1935"/>
    </w:p>
    <w:p w14:paraId="6E3E1F6A" w14:textId="77777777" w:rsidR="002A601D" w:rsidRDefault="002A601D" w:rsidP="002A601D">
      <w:pPr>
        <w:pStyle w:val="KeepWithNext"/>
        <w:rPr>
          <w:rtl/>
          <w:lang w:eastAsia="he-IL"/>
        </w:rPr>
      </w:pPr>
    </w:p>
    <w:p w14:paraId="3CC6D4DD" w14:textId="4D43EA89" w:rsidR="002A601D" w:rsidRDefault="002A601D" w:rsidP="002A601D">
      <w:pPr>
        <w:rPr>
          <w:rtl/>
          <w:lang w:eastAsia="he-IL"/>
        </w:rPr>
      </w:pPr>
      <w:r>
        <w:rPr>
          <w:rFonts w:hint="cs"/>
          <w:rtl/>
          <w:lang w:eastAsia="he-IL"/>
        </w:rPr>
        <w:t xml:space="preserve">כמו בכל כלל כזה. </w:t>
      </w:r>
      <w:bookmarkStart w:id="1936" w:name="_ETM_Q1_5020429"/>
      <w:bookmarkEnd w:id="1936"/>
    </w:p>
    <w:p w14:paraId="0FAE86FB" w14:textId="77777777" w:rsidR="002A601D" w:rsidRDefault="002A601D" w:rsidP="002A601D">
      <w:pPr>
        <w:rPr>
          <w:rtl/>
          <w:lang w:eastAsia="he-IL"/>
        </w:rPr>
      </w:pPr>
      <w:bookmarkStart w:id="1937" w:name="_ETM_Q1_5026173"/>
      <w:bookmarkStart w:id="1938" w:name="_ETM_Q1_5026215"/>
      <w:bookmarkEnd w:id="1937"/>
      <w:bookmarkEnd w:id="1938"/>
    </w:p>
    <w:p w14:paraId="158D7EBA" w14:textId="0B28DFC2" w:rsidR="002A601D" w:rsidRDefault="002A601D" w:rsidP="002A601D">
      <w:pPr>
        <w:pStyle w:val="a4"/>
        <w:keepNext/>
        <w:rPr>
          <w:rtl/>
        </w:rPr>
      </w:pPr>
      <w:bookmarkStart w:id="1939" w:name="ET_speaker_5068_286"/>
      <w:r w:rsidRPr="002A601D">
        <w:rPr>
          <w:rStyle w:val="TagStyle"/>
          <w:rtl/>
        </w:rPr>
        <w:t xml:space="preserve"> &lt;&lt; דובר &gt;&gt; </w:t>
      </w:r>
      <w:r>
        <w:rPr>
          <w:rtl/>
        </w:rPr>
        <w:t>קארין אלהרר (יש עתיד):</w:t>
      </w:r>
      <w:r w:rsidRPr="002A601D">
        <w:rPr>
          <w:rStyle w:val="TagStyle"/>
          <w:rtl/>
        </w:rPr>
        <w:t xml:space="preserve"> &lt;&lt; דובר &gt;&gt;</w:t>
      </w:r>
      <w:r w:rsidR="00DD7827">
        <w:rPr>
          <w:rtl/>
        </w:rPr>
        <w:t xml:space="preserve"> </w:t>
      </w:r>
      <w:bookmarkEnd w:id="1939"/>
    </w:p>
    <w:p w14:paraId="2F7D5039" w14:textId="77777777" w:rsidR="002A601D" w:rsidRDefault="002A601D" w:rsidP="002A601D">
      <w:pPr>
        <w:pStyle w:val="KeepWithNext"/>
        <w:rPr>
          <w:rtl/>
          <w:lang w:eastAsia="he-IL"/>
        </w:rPr>
      </w:pPr>
    </w:p>
    <w:p w14:paraId="63E16609" w14:textId="713C1B60" w:rsidR="002A601D" w:rsidRPr="002A601D" w:rsidRDefault="002A601D" w:rsidP="002A601D">
      <w:pPr>
        <w:rPr>
          <w:rtl/>
          <w:lang w:eastAsia="he-IL"/>
        </w:rPr>
      </w:pPr>
      <w:r>
        <w:rPr>
          <w:rFonts w:hint="cs"/>
          <w:rtl/>
          <w:lang w:eastAsia="he-IL"/>
        </w:rPr>
        <w:t>אם כן, זאת לא בוררות.</w:t>
      </w:r>
    </w:p>
    <w:p w14:paraId="6B943D33" w14:textId="77777777" w:rsidR="002A601D" w:rsidRDefault="002A601D" w:rsidP="002A601D">
      <w:pPr>
        <w:rPr>
          <w:rtl/>
          <w:lang w:eastAsia="he-IL"/>
        </w:rPr>
      </w:pPr>
      <w:bookmarkStart w:id="1940" w:name="_ETM_Q1_5020472"/>
      <w:bookmarkEnd w:id="1940"/>
    </w:p>
    <w:p w14:paraId="68C1867A" w14:textId="2DDD9680" w:rsidR="002A601D" w:rsidRDefault="002A601D" w:rsidP="002A601D">
      <w:pPr>
        <w:pStyle w:val="af6"/>
        <w:keepNext/>
        <w:rPr>
          <w:rtl/>
        </w:rPr>
      </w:pPr>
      <w:bookmarkStart w:id="1941" w:name="ET_yor_6157_285"/>
      <w:r w:rsidRPr="002A601D">
        <w:rPr>
          <w:rStyle w:val="TagStyle"/>
          <w:rtl/>
        </w:rPr>
        <w:t xml:space="preserve"> &lt;&lt; יור &gt;&gt; </w:t>
      </w:r>
      <w:r>
        <w:rPr>
          <w:rtl/>
        </w:rPr>
        <w:t>היו"ר שמחה רוטמן:</w:t>
      </w:r>
      <w:r w:rsidRPr="002A601D">
        <w:rPr>
          <w:rStyle w:val="TagStyle"/>
          <w:rtl/>
        </w:rPr>
        <w:t xml:space="preserve"> &lt;&lt; יור &gt;&gt;</w:t>
      </w:r>
      <w:r w:rsidR="00DD7827">
        <w:rPr>
          <w:rtl/>
        </w:rPr>
        <w:t xml:space="preserve"> </w:t>
      </w:r>
      <w:bookmarkEnd w:id="1941"/>
    </w:p>
    <w:p w14:paraId="300F5775" w14:textId="77777777" w:rsidR="002A601D" w:rsidRDefault="002A601D" w:rsidP="002A601D">
      <w:pPr>
        <w:pStyle w:val="KeepWithNext"/>
        <w:rPr>
          <w:rtl/>
          <w:lang w:eastAsia="he-IL"/>
        </w:rPr>
      </w:pPr>
    </w:p>
    <w:p w14:paraId="13F85B26" w14:textId="5F47FE6C" w:rsidR="002A601D" w:rsidRDefault="002A601D" w:rsidP="002A601D">
      <w:pPr>
        <w:rPr>
          <w:rtl/>
          <w:lang w:eastAsia="he-IL"/>
        </w:rPr>
      </w:pPr>
      <w:r>
        <w:rPr>
          <w:rFonts w:hint="cs"/>
          <w:rtl/>
          <w:lang w:eastAsia="he-IL"/>
        </w:rPr>
        <w:t>אם כן, צריך לכתוב את זה.</w:t>
      </w:r>
    </w:p>
    <w:p w14:paraId="0C5E8D8F" w14:textId="77777777" w:rsidR="002A601D" w:rsidRDefault="002A601D" w:rsidP="002A601D">
      <w:pPr>
        <w:rPr>
          <w:rtl/>
          <w:lang w:eastAsia="he-IL"/>
        </w:rPr>
      </w:pPr>
    </w:p>
    <w:p w14:paraId="3F966F92" w14:textId="0434272A" w:rsidR="002A601D" w:rsidRDefault="002A601D" w:rsidP="002A601D">
      <w:pPr>
        <w:pStyle w:val="a4"/>
        <w:keepNext/>
        <w:rPr>
          <w:rtl/>
        </w:rPr>
      </w:pPr>
      <w:bookmarkStart w:id="1942" w:name="ET_speaker_5561_287"/>
      <w:r w:rsidRPr="002A601D">
        <w:rPr>
          <w:rStyle w:val="TagStyle"/>
          <w:rtl/>
        </w:rPr>
        <w:t xml:space="preserve"> &lt;&lt; דובר &gt;&gt; </w:t>
      </w:r>
      <w:r>
        <w:rPr>
          <w:rtl/>
        </w:rPr>
        <w:t>משה גפני (יהדות התורה):</w:t>
      </w:r>
      <w:r w:rsidRPr="002A601D">
        <w:rPr>
          <w:rStyle w:val="TagStyle"/>
          <w:rtl/>
        </w:rPr>
        <w:t xml:space="preserve"> &lt;&lt; דובר &gt;&gt;</w:t>
      </w:r>
      <w:r w:rsidR="00DD7827">
        <w:rPr>
          <w:rtl/>
        </w:rPr>
        <w:t xml:space="preserve"> </w:t>
      </w:r>
      <w:bookmarkEnd w:id="1942"/>
    </w:p>
    <w:p w14:paraId="29D71239" w14:textId="77777777" w:rsidR="002A601D" w:rsidRDefault="002A601D" w:rsidP="002A601D">
      <w:pPr>
        <w:pStyle w:val="KeepWithNext"/>
        <w:rPr>
          <w:rtl/>
          <w:lang w:eastAsia="he-IL"/>
        </w:rPr>
      </w:pPr>
    </w:p>
    <w:p w14:paraId="0FAD8B95" w14:textId="5C8589F2" w:rsidR="002A601D" w:rsidRDefault="002A601D" w:rsidP="002A601D">
      <w:pPr>
        <w:rPr>
          <w:rtl/>
          <w:lang w:eastAsia="he-IL"/>
        </w:rPr>
      </w:pPr>
      <w:r>
        <w:rPr>
          <w:rFonts w:hint="cs"/>
          <w:rtl/>
          <w:lang w:eastAsia="he-IL"/>
        </w:rPr>
        <w:t xml:space="preserve">יש הסכמה של שני הצדדים </w:t>
      </w:r>
      <w:bookmarkStart w:id="1943" w:name="_ETM_Q1_5027120"/>
      <w:bookmarkEnd w:id="1943"/>
      <w:r>
        <w:rPr>
          <w:rFonts w:hint="cs"/>
          <w:rtl/>
          <w:lang w:eastAsia="he-IL"/>
        </w:rPr>
        <w:t>ובזה תם העניין.</w:t>
      </w:r>
    </w:p>
    <w:p w14:paraId="2F817363" w14:textId="77777777" w:rsidR="002A601D" w:rsidRDefault="002A601D" w:rsidP="002A601D">
      <w:pPr>
        <w:rPr>
          <w:rtl/>
          <w:lang w:eastAsia="he-IL"/>
        </w:rPr>
      </w:pPr>
      <w:bookmarkStart w:id="1944" w:name="_ETM_Q1_5030212"/>
      <w:bookmarkStart w:id="1945" w:name="_ETM_Q1_5030254"/>
      <w:bookmarkEnd w:id="1944"/>
      <w:bookmarkEnd w:id="1945"/>
    </w:p>
    <w:p w14:paraId="3BE9AC92" w14:textId="51801162" w:rsidR="002A601D" w:rsidRDefault="002A601D" w:rsidP="002A601D">
      <w:pPr>
        <w:pStyle w:val="a4"/>
        <w:keepNext/>
        <w:rPr>
          <w:rtl/>
        </w:rPr>
      </w:pPr>
      <w:bookmarkStart w:id="1946" w:name="ET_speaker_עוד_אלעזר_שטרן_289"/>
      <w:r w:rsidRPr="002A601D">
        <w:rPr>
          <w:rStyle w:val="TagStyle"/>
          <w:rtl/>
        </w:rPr>
        <w:t xml:space="preserve"> &lt;&lt; דובר &gt;&gt; </w:t>
      </w:r>
      <w:r>
        <w:rPr>
          <w:rtl/>
        </w:rPr>
        <w:t>עו"ד אלעזר שטרן:</w:t>
      </w:r>
      <w:r w:rsidRPr="002A601D">
        <w:rPr>
          <w:rStyle w:val="TagStyle"/>
          <w:rtl/>
        </w:rPr>
        <w:t xml:space="preserve"> &lt;&lt; דובר &gt;&gt;</w:t>
      </w:r>
      <w:r w:rsidR="00DD7827">
        <w:rPr>
          <w:rtl/>
        </w:rPr>
        <w:t xml:space="preserve"> </w:t>
      </w:r>
      <w:bookmarkEnd w:id="1946"/>
    </w:p>
    <w:p w14:paraId="52662CA8" w14:textId="77777777" w:rsidR="002A601D" w:rsidRDefault="002A601D" w:rsidP="002A601D">
      <w:pPr>
        <w:pStyle w:val="KeepWithNext"/>
        <w:rPr>
          <w:rtl/>
          <w:lang w:eastAsia="he-IL"/>
        </w:rPr>
      </w:pPr>
    </w:p>
    <w:p w14:paraId="11EFFA16" w14:textId="3B2C0B5F" w:rsidR="002A601D" w:rsidRPr="002A601D" w:rsidRDefault="002A601D" w:rsidP="002A601D">
      <w:pPr>
        <w:rPr>
          <w:rtl/>
          <w:lang w:eastAsia="he-IL"/>
        </w:rPr>
      </w:pPr>
      <w:r>
        <w:rPr>
          <w:rFonts w:hint="cs"/>
          <w:rtl/>
          <w:lang w:eastAsia="he-IL"/>
        </w:rPr>
        <w:t>לא. בבוררות רגילה הכלל הוא שאין ערעור אלא אם כן הצדדים הסכימו שתהיה זכות ערעור.</w:t>
      </w:r>
      <w:r w:rsidR="00105626">
        <w:rPr>
          <w:rFonts w:hint="cs"/>
          <w:rtl/>
          <w:lang w:eastAsia="he-IL"/>
        </w:rPr>
        <w:t xml:space="preserve"> </w:t>
      </w:r>
      <w:r>
        <w:rPr>
          <w:rFonts w:hint="cs"/>
          <w:rtl/>
          <w:lang w:eastAsia="he-IL"/>
        </w:rPr>
        <w:t xml:space="preserve">אתה אומר </w:t>
      </w:r>
      <w:bookmarkStart w:id="1947" w:name="_ETM_Q1_5033216"/>
      <w:bookmarkEnd w:id="1947"/>
      <w:r>
        <w:rPr>
          <w:rFonts w:hint="cs"/>
          <w:rtl/>
          <w:lang w:eastAsia="he-IL"/>
        </w:rPr>
        <w:t xml:space="preserve">שלא תהיה. </w:t>
      </w:r>
    </w:p>
    <w:p w14:paraId="61336CF6" w14:textId="77777777" w:rsidR="002A601D" w:rsidRDefault="002A601D" w:rsidP="002A601D">
      <w:pPr>
        <w:rPr>
          <w:rtl/>
          <w:lang w:eastAsia="he-IL"/>
        </w:rPr>
      </w:pPr>
      <w:bookmarkStart w:id="1948" w:name="_ETM_Q1_5027565"/>
      <w:bookmarkStart w:id="1949" w:name="_ETM_Q1_5027606"/>
      <w:bookmarkStart w:id="1950" w:name="_ETM_Q1_5028245"/>
      <w:bookmarkEnd w:id="1948"/>
      <w:bookmarkEnd w:id="1949"/>
      <w:bookmarkEnd w:id="1950"/>
    </w:p>
    <w:p w14:paraId="3B5E336C" w14:textId="736C5AA4" w:rsidR="002A601D" w:rsidRDefault="002A601D" w:rsidP="002A601D">
      <w:pPr>
        <w:pStyle w:val="af6"/>
        <w:keepNext/>
        <w:rPr>
          <w:rtl/>
        </w:rPr>
      </w:pPr>
      <w:bookmarkStart w:id="1951" w:name="ET_yor_6157_288"/>
      <w:r w:rsidRPr="002A601D">
        <w:rPr>
          <w:rStyle w:val="TagStyle"/>
          <w:rtl/>
        </w:rPr>
        <w:t xml:space="preserve"> &lt;&lt; יור &gt;&gt; </w:t>
      </w:r>
      <w:r>
        <w:rPr>
          <w:rtl/>
        </w:rPr>
        <w:t>היו"ר שמחה רוטמן:</w:t>
      </w:r>
      <w:r w:rsidRPr="002A601D">
        <w:rPr>
          <w:rStyle w:val="TagStyle"/>
          <w:rtl/>
        </w:rPr>
        <w:t xml:space="preserve"> &lt;&lt; יור &gt;&gt;</w:t>
      </w:r>
      <w:r w:rsidR="00DD7827">
        <w:rPr>
          <w:rtl/>
        </w:rPr>
        <w:t xml:space="preserve"> </w:t>
      </w:r>
      <w:bookmarkEnd w:id="1951"/>
    </w:p>
    <w:p w14:paraId="1206F3EC" w14:textId="77777777" w:rsidR="002A601D" w:rsidRDefault="002A601D" w:rsidP="002A601D">
      <w:pPr>
        <w:pStyle w:val="KeepWithNext"/>
        <w:rPr>
          <w:rtl/>
          <w:lang w:eastAsia="he-IL"/>
        </w:rPr>
      </w:pPr>
    </w:p>
    <w:p w14:paraId="5400CF88" w14:textId="340360C4" w:rsidR="002A601D" w:rsidRDefault="002A601D" w:rsidP="002A601D">
      <w:pPr>
        <w:rPr>
          <w:rtl/>
          <w:lang w:eastAsia="he-IL"/>
        </w:rPr>
      </w:pPr>
      <w:bookmarkStart w:id="1952" w:name="_ETM_Q1_5028535"/>
      <w:bookmarkStart w:id="1953" w:name="_ETM_Q1_5028576"/>
      <w:bookmarkEnd w:id="1952"/>
      <w:bookmarkEnd w:id="1953"/>
      <w:r>
        <w:rPr>
          <w:rFonts w:hint="cs"/>
          <w:rtl/>
          <w:lang w:eastAsia="he-IL"/>
        </w:rPr>
        <w:t xml:space="preserve">הכלל הרגיל הוא שכאשר אדם כותב בהסכם </w:t>
      </w:r>
      <w:bookmarkStart w:id="1954" w:name="_ETM_Q1_5043557"/>
      <w:bookmarkEnd w:id="1954"/>
      <w:r>
        <w:rPr>
          <w:rFonts w:hint="cs"/>
          <w:rtl/>
          <w:lang w:eastAsia="he-IL"/>
        </w:rPr>
        <w:t>הבוררות שלו מוסד ערעור שבתוכו</w:t>
      </w:r>
      <w:r w:rsidR="00105626">
        <w:rPr>
          <w:rFonts w:hint="cs"/>
          <w:rtl/>
          <w:lang w:eastAsia="he-IL"/>
        </w:rPr>
        <w:t xml:space="preserve"> </w:t>
      </w:r>
      <w:r>
        <w:rPr>
          <w:rFonts w:hint="cs"/>
          <w:rtl/>
          <w:lang w:eastAsia="he-IL"/>
        </w:rPr>
        <w:t xml:space="preserve">יש </w:t>
      </w:r>
      <w:bookmarkStart w:id="1955" w:name="_ETM_Q1_5048448"/>
      <w:bookmarkEnd w:id="1955"/>
      <w:r>
        <w:rPr>
          <w:rFonts w:hint="cs"/>
          <w:rtl/>
          <w:lang w:eastAsia="he-IL"/>
        </w:rPr>
        <w:t xml:space="preserve">ערכאת ערעור מובנית, לא אומרים לו שהוא צריך </w:t>
      </w:r>
      <w:bookmarkStart w:id="1956" w:name="_ETM_Q1_5053176"/>
      <w:bookmarkEnd w:id="1956"/>
      <w:r>
        <w:rPr>
          <w:rFonts w:hint="cs"/>
          <w:rtl/>
          <w:lang w:eastAsia="he-IL"/>
        </w:rPr>
        <w:t>להסכים פעמיים. אם אני</w:t>
      </w:r>
      <w:r w:rsidR="00105626">
        <w:rPr>
          <w:rFonts w:hint="cs"/>
          <w:rtl/>
          <w:lang w:eastAsia="he-IL"/>
        </w:rPr>
        <w:t xml:space="preserve"> </w:t>
      </w:r>
      <w:r>
        <w:rPr>
          <w:rFonts w:hint="cs"/>
          <w:rtl/>
          <w:lang w:eastAsia="he-IL"/>
        </w:rPr>
        <w:t>טועה, אולי משרד המשפטים יתקן אותי. לפי ידיעתי כאשר יש מוסד בוררות, ז</w:t>
      </w:r>
      <w:bookmarkStart w:id="1957" w:name="_ETM_Q1_5062941"/>
      <w:bookmarkEnd w:id="1957"/>
      <w:r>
        <w:rPr>
          <w:rFonts w:hint="cs"/>
          <w:rtl/>
          <w:lang w:eastAsia="he-IL"/>
        </w:rPr>
        <w:t>ה כולל בתוכו את ערכאת הערעור שלו.</w:t>
      </w:r>
      <w:bookmarkStart w:id="1958" w:name="_ETM_Q1_5066107"/>
      <w:bookmarkEnd w:id="1958"/>
    </w:p>
    <w:p w14:paraId="4F2E4353" w14:textId="77777777" w:rsidR="002A601D" w:rsidRDefault="002A601D" w:rsidP="002A601D">
      <w:pPr>
        <w:rPr>
          <w:rtl/>
          <w:lang w:eastAsia="he-IL"/>
        </w:rPr>
      </w:pPr>
      <w:bookmarkStart w:id="1959" w:name="_ETM_Q1_5066152"/>
      <w:bookmarkStart w:id="1960" w:name="_ETM_Q1_5066898"/>
      <w:bookmarkEnd w:id="1959"/>
      <w:bookmarkEnd w:id="1960"/>
    </w:p>
    <w:p w14:paraId="06B3E2E9" w14:textId="761E78DE" w:rsidR="002A601D" w:rsidRDefault="002A601D" w:rsidP="002A601D">
      <w:pPr>
        <w:pStyle w:val="af9"/>
        <w:keepNext/>
        <w:rPr>
          <w:rtl/>
          <w:lang w:eastAsia="he-IL"/>
        </w:rPr>
      </w:pPr>
      <w:bookmarkStart w:id="1961" w:name="ET_guest_יעל_בלונדהיים_290"/>
      <w:r w:rsidRPr="002A601D">
        <w:rPr>
          <w:rStyle w:val="TagStyle"/>
          <w:rtl/>
        </w:rPr>
        <w:t xml:space="preserve"> &lt;&lt; אורח &gt;&gt; </w:t>
      </w:r>
      <w:r>
        <w:rPr>
          <w:rtl/>
          <w:lang w:eastAsia="he-IL"/>
        </w:rPr>
        <w:t>יעל בלונדהיים:</w:t>
      </w:r>
      <w:r w:rsidRPr="002A601D">
        <w:rPr>
          <w:rStyle w:val="TagStyle"/>
          <w:rtl/>
        </w:rPr>
        <w:t xml:space="preserve"> &lt;&lt; אורח &gt;&gt;</w:t>
      </w:r>
      <w:r w:rsidR="00DD7827">
        <w:rPr>
          <w:rtl/>
          <w:lang w:eastAsia="he-IL"/>
        </w:rPr>
        <w:t xml:space="preserve"> </w:t>
      </w:r>
      <w:bookmarkEnd w:id="1961"/>
    </w:p>
    <w:p w14:paraId="432F0CBD" w14:textId="77777777" w:rsidR="002A601D" w:rsidRDefault="002A601D" w:rsidP="002A601D">
      <w:pPr>
        <w:pStyle w:val="KeepWithNext"/>
        <w:rPr>
          <w:rtl/>
          <w:lang w:eastAsia="he-IL"/>
        </w:rPr>
      </w:pPr>
    </w:p>
    <w:p w14:paraId="225B796B" w14:textId="0F7B7A46" w:rsidR="002A601D" w:rsidRDefault="002A601D" w:rsidP="002A601D">
      <w:pPr>
        <w:rPr>
          <w:rtl/>
          <w:lang w:eastAsia="he-IL"/>
        </w:rPr>
      </w:pPr>
      <w:bookmarkStart w:id="1962" w:name="_ETM_Q1_5067178"/>
      <w:bookmarkStart w:id="1963" w:name="_ETM_Q1_5067211"/>
      <w:bookmarkEnd w:id="1962"/>
      <w:bookmarkEnd w:id="1963"/>
      <w:r>
        <w:rPr>
          <w:rFonts w:hint="cs"/>
          <w:rtl/>
          <w:lang w:eastAsia="he-IL"/>
        </w:rPr>
        <w:t>אנחנו חשבנו</w:t>
      </w:r>
      <w:r w:rsidR="00105626">
        <w:rPr>
          <w:rFonts w:hint="cs"/>
          <w:rtl/>
          <w:lang w:eastAsia="he-IL"/>
        </w:rPr>
        <w:t xml:space="preserve"> </w:t>
      </w:r>
      <w:r>
        <w:rPr>
          <w:rFonts w:hint="cs"/>
          <w:rtl/>
          <w:lang w:eastAsia="he-IL"/>
        </w:rPr>
        <w:t>שיש צורך לכתוב את זה.</w:t>
      </w:r>
    </w:p>
    <w:p w14:paraId="01005A77" w14:textId="77777777" w:rsidR="002A601D" w:rsidRDefault="002A601D" w:rsidP="002A601D">
      <w:pPr>
        <w:rPr>
          <w:rtl/>
          <w:lang w:eastAsia="he-IL"/>
        </w:rPr>
      </w:pPr>
      <w:bookmarkStart w:id="1964" w:name="_ETM_Q1_5069893"/>
      <w:bookmarkStart w:id="1965" w:name="_ETM_Q1_5069938"/>
      <w:bookmarkStart w:id="1966" w:name="_ETM_Q1_5071053"/>
      <w:bookmarkEnd w:id="1964"/>
      <w:bookmarkEnd w:id="1965"/>
      <w:bookmarkEnd w:id="1966"/>
    </w:p>
    <w:p w14:paraId="3194E77E" w14:textId="3DA4574A" w:rsidR="002A601D" w:rsidRDefault="002A601D" w:rsidP="002A601D">
      <w:pPr>
        <w:pStyle w:val="af6"/>
        <w:keepNext/>
        <w:rPr>
          <w:rtl/>
        </w:rPr>
      </w:pPr>
      <w:bookmarkStart w:id="1967" w:name="ET_yor_6157_291"/>
      <w:r w:rsidRPr="002A601D">
        <w:rPr>
          <w:rStyle w:val="TagStyle"/>
          <w:rtl/>
        </w:rPr>
        <w:t xml:space="preserve"> &lt;&lt; יור &gt;&gt; </w:t>
      </w:r>
      <w:r>
        <w:rPr>
          <w:rtl/>
        </w:rPr>
        <w:t>היו"ר שמחה רוטמן:</w:t>
      </w:r>
      <w:r w:rsidRPr="002A601D">
        <w:rPr>
          <w:rStyle w:val="TagStyle"/>
          <w:rtl/>
        </w:rPr>
        <w:t xml:space="preserve"> &lt;&lt; יור &gt;&gt;</w:t>
      </w:r>
      <w:r w:rsidR="00DD7827">
        <w:rPr>
          <w:rtl/>
        </w:rPr>
        <w:t xml:space="preserve"> </w:t>
      </w:r>
      <w:bookmarkEnd w:id="1967"/>
    </w:p>
    <w:p w14:paraId="1EE820C2" w14:textId="77777777" w:rsidR="002A601D" w:rsidRDefault="002A601D" w:rsidP="002A601D">
      <w:pPr>
        <w:pStyle w:val="KeepWithNext"/>
        <w:rPr>
          <w:rtl/>
          <w:lang w:eastAsia="he-IL"/>
        </w:rPr>
      </w:pPr>
    </w:p>
    <w:p w14:paraId="50FD1D31" w14:textId="7184E4D2" w:rsidR="002A601D" w:rsidRDefault="002A601D" w:rsidP="002A601D">
      <w:pPr>
        <w:rPr>
          <w:rtl/>
          <w:lang w:eastAsia="he-IL"/>
        </w:rPr>
      </w:pPr>
      <w:bookmarkStart w:id="1968" w:name="_ETM_Q1_5071359"/>
      <w:bookmarkEnd w:id="1968"/>
      <w:r>
        <w:rPr>
          <w:rFonts w:hint="cs"/>
          <w:rtl/>
          <w:lang w:eastAsia="he-IL"/>
        </w:rPr>
        <w:t>מ</w:t>
      </w:r>
      <w:bookmarkStart w:id="1969" w:name="_ETM_Q1_5071403"/>
      <w:bookmarkEnd w:id="1969"/>
      <w:r>
        <w:rPr>
          <w:rFonts w:hint="cs"/>
          <w:rtl/>
          <w:lang w:eastAsia="he-IL"/>
        </w:rPr>
        <w:t xml:space="preserve">אחר וכאן מדובר </w:t>
      </w:r>
      <w:bookmarkStart w:id="1970" w:name="_ETM_Q1_5071349"/>
      <w:bookmarkEnd w:id="1970"/>
      <w:r>
        <w:rPr>
          <w:rFonts w:hint="cs"/>
          <w:rtl/>
          <w:lang w:eastAsia="he-IL"/>
        </w:rPr>
        <w:t xml:space="preserve">בהסכמה מסוג אחר, וכאן כן יש לנו בית דין שיש בו ערכאת ערעור מובנית, לדעתי כדאי </w:t>
      </w:r>
      <w:bookmarkStart w:id="1971" w:name="_ETM_Q1_5078827"/>
      <w:bookmarkEnd w:id="1971"/>
      <w:r>
        <w:rPr>
          <w:rFonts w:hint="cs"/>
          <w:rtl/>
          <w:lang w:eastAsia="he-IL"/>
        </w:rPr>
        <w:t>להבהיר שככל שיש הסכמה היא הסכמה למוסד על תוכו, על</w:t>
      </w:r>
      <w:bookmarkStart w:id="1972" w:name="_ETM_Q1_5082667"/>
      <w:bookmarkEnd w:id="1972"/>
      <w:r>
        <w:rPr>
          <w:rFonts w:hint="cs"/>
          <w:rtl/>
          <w:lang w:eastAsia="he-IL"/>
        </w:rPr>
        <w:t xml:space="preserve"> כרעיו ועל קרבו, בין במנגנוני השמת התיקים אליו ובין בסוגיית </w:t>
      </w:r>
      <w:bookmarkStart w:id="1973" w:name="_ETM_Q1_5087294"/>
      <w:bookmarkEnd w:id="1973"/>
      <w:r>
        <w:rPr>
          <w:rFonts w:hint="cs"/>
          <w:rtl/>
          <w:lang w:eastAsia="he-IL"/>
        </w:rPr>
        <w:t>הערעור. צריך להבהיר את זה בחוק בצורה ברורה ואני מבקש שזה יובהר.</w:t>
      </w:r>
    </w:p>
    <w:p w14:paraId="6CAB7D33" w14:textId="77777777" w:rsidR="002A601D" w:rsidRDefault="002A601D" w:rsidP="002A601D">
      <w:pPr>
        <w:rPr>
          <w:rtl/>
          <w:lang w:eastAsia="he-IL"/>
        </w:rPr>
      </w:pPr>
      <w:bookmarkStart w:id="1974" w:name="_ETM_Q1_5092706"/>
      <w:bookmarkStart w:id="1975" w:name="_ETM_Q1_5092757"/>
      <w:bookmarkStart w:id="1976" w:name="_ETM_Q1_5093553"/>
      <w:bookmarkEnd w:id="1974"/>
      <w:bookmarkEnd w:id="1975"/>
      <w:bookmarkEnd w:id="1976"/>
    </w:p>
    <w:p w14:paraId="3192C068" w14:textId="0FA1DCFA" w:rsidR="002A601D" w:rsidRDefault="002A601D" w:rsidP="002A601D">
      <w:pPr>
        <w:pStyle w:val="a4"/>
        <w:keepNext/>
        <w:rPr>
          <w:rtl/>
        </w:rPr>
      </w:pPr>
      <w:bookmarkStart w:id="1977" w:name="ET_speaker_5561_292"/>
      <w:r w:rsidRPr="002A601D">
        <w:rPr>
          <w:rStyle w:val="TagStyle"/>
          <w:rtl/>
        </w:rPr>
        <w:t xml:space="preserve"> &lt;&lt; דובר &gt;&gt; </w:t>
      </w:r>
      <w:r>
        <w:rPr>
          <w:rtl/>
        </w:rPr>
        <w:t>משה גפני (יהדות התורה):</w:t>
      </w:r>
      <w:r w:rsidRPr="002A601D">
        <w:rPr>
          <w:rStyle w:val="TagStyle"/>
          <w:rtl/>
        </w:rPr>
        <w:t xml:space="preserve"> &lt;&lt; דובר &gt;&gt;</w:t>
      </w:r>
      <w:r w:rsidR="00DD7827">
        <w:rPr>
          <w:rtl/>
        </w:rPr>
        <w:t xml:space="preserve"> </w:t>
      </w:r>
      <w:bookmarkEnd w:id="1977"/>
    </w:p>
    <w:p w14:paraId="40653A22" w14:textId="77777777" w:rsidR="002A601D" w:rsidRDefault="002A601D" w:rsidP="002A601D">
      <w:pPr>
        <w:pStyle w:val="KeepWithNext"/>
        <w:rPr>
          <w:rtl/>
          <w:lang w:eastAsia="he-IL"/>
        </w:rPr>
      </w:pPr>
    </w:p>
    <w:p w14:paraId="7B74157F" w14:textId="6F549FC3" w:rsidR="002A601D" w:rsidRDefault="002A601D" w:rsidP="002A601D">
      <w:pPr>
        <w:rPr>
          <w:rtl/>
          <w:lang w:eastAsia="he-IL"/>
        </w:rPr>
      </w:pPr>
      <w:bookmarkStart w:id="1978" w:name="_ETM_Q1_5093886"/>
      <w:bookmarkStart w:id="1979" w:name="_ETM_Q1_5093924"/>
      <w:bookmarkEnd w:id="1978"/>
      <w:bookmarkEnd w:id="1979"/>
      <w:r>
        <w:rPr>
          <w:rFonts w:hint="cs"/>
          <w:rtl/>
          <w:lang w:eastAsia="he-IL"/>
        </w:rPr>
        <w:t xml:space="preserve">אני מרגיש לא כל כך נוח עם </w:t>
      </w:r>
      <w:bookmarkStart w:id="1980" w:name="_ETM_Q1_5098333"/>
      <w:bookmarkEnd w:id="1980"/>
      <w:r>
        <w:rPr>
          <w:rFonts w:hint="cs"/>
          <w:rtl/>
          <w:lang w:eastAsia="he-IL"/>
        </w:rPr>
        <w:t>כל הסיפור הזה.</w:t>
      </w:r>
      <w:r w:rsidR="00105626">
        <w:rPr>
          <w:rFonts w:hint="cs"/>
          <w:rtl/>
          <w:lang w:eastAsia="he-IL"/>
        </w:rPr>
        <w:t xml:space="preserve"> </w:t>
      </w:r>
      <w:r>
        <w:rPr>
          <w:rFonts w:hint="cs"/>
          <w:rtl/>
          <w:lang w:eastAsia="he-IL"/>
        </w:rPr>
        <w:t>כמציע אני בא עם נושאים של הסכמה. מה שמעלים</w:t>
      </w:r>
      <w:bookmarkStart w:id="1981" w:name="_ETM_Q1_5112004"/>
      <w:bookmarkEnd w:id="1981"/>
      <w:r>
        <w:rPr>
          <w:rFonts w:hint="cs"/>
          <w:rtl/>
          <w:lang w:eastAsia="he-IL"/>
        </w:rPr>
        <w:t xml:space="preserve">, </w:t>
      </w:r>
      <w:bookmarkStart w:id="1982" w:name="_ETM_Q1_5112048"/>
      <w:bookmarkEnd w:id="1982"/>
      <w:r>
        <w:rPr>
          <w:rFonts w:hint="cs"/>
          <w:rtl/>
          <w:lang w:eastAsia="he-IL"/>
        </w:rPr>
        <w:t xml:space="preserve">דיני עבודה, בעל ואישה, כל </w:t>
      </w:r>
      <w:bookmarkStart w:id="1983" w:name="_ETM_Q1_5114821"/>
      <w:bookmarkEnd w:id="1983"/>
      <w:r>
        <w:rPr>
          <w:rFonts w:hint="cs"/>
          <w:rtl/>
          <w:lang w:eastAsia="he-IL"/>
        </w:rPr>
        <w:t>מה שנלווה לעניין הזה, אני מסכים. אני</w:t>
      </w:r>
      <w:r w:rsidR="00105626">
        <w:rPr>
          <w:rFonts w:hint="cs"/>
          <w:rtl/>
          <w:lang w:eastAsia="he-IL"/>
        </w:rPr>
        <w:t xml:space="preserve"> </w:t>
      </w:r>
      <w:r>
        <w:rPr>
          <w:rFonts w:hint="cs"/>
          <w:rtl/>
          <w:lang w:eastAsia="he-IL"/>
        </w:rPr>
        <w:t xml:space="preserve">מראש אומר שאני מתכוון למה שאני מתכוון בחוק </w:t>
      </w:r>
      <w:bookmarkStart w:id="1984" w:name="_ETM_Q1_5121232"/>
      <w:bookmarkEnd w:id="1984"/>
      <w:r>
        <w:rPr>
          <w:rFonts w:hint="cs"/>
          <w:rtl/>
          <w:lang w:eastAsia="he-IL"/>
        </w:rPr>
        <w:t>הזה. יש לי הרגשה שמנסים להקשות ולהביא כל מיני שאלות כמו</w:t>
      </w:r>
      <w:r w:rsidR="00105626">
        <w:rPr>
          <w:rFonts w:hint="cs"/>
          <w:rtl/>
          <w:lang w:eastAsia="he-IL"/>
        </w:rPr>
        <w:t xml:space="preserve"> </w:t>
      </w:r>
      <w:r w:rsidR="008518F1">
        <w:rPr>
          <w:rFonts w:hint="cs"/>
          <w:rtl/>
          <w:lang w:eastAsia="he-IL"/>
        </w:rPr>
        <w:t>שיש כאן חבר כנסת ששאל קו</w:t>
      </w:r>
      <w:bookmarkStart w:id="1985" w:name="_ETM_Q1_5127538"/>
      <w:bookmarkEnd w:id="1985"/>
      <w:r w:rsidR="008518F1">
        <w:rPr>
          <w:rFonts w:hint="cs"/>
          <w:rtl/>
          <w:lang w:eastAsia="he-IL"/>
        </w:rPr>
        <w:t>דם לגבי הכסף של המועצה הדתית. דרך אגב, א</w:t>
      </w:r>
      <w:bookmarkStart w:id="1986" w:name="_ETM_Q1_5130834"/>
      <w:bookmarkEnd w:id="1986"/>
      <w:r w:rsidR="008518F1">
        <w:rPr>
          <w:rFonts w:hint="cs"/>
          <w:rtl/>
          <w:lang w:eastAsia="he-IL"/>
        </w:rPr>
        <w:t xml:space="preserve">ם מדברים על כסף, הייתי יכול להגיע </w:t>
      </w:r>
      <w:bookmarkStart w:id="1987" w:name="_ETM_Q1_5135617"/>
      <w:bookmarkEnd w:id="1987"/>
      <w:r w:rsidR="008518F1">
        <w:rPr>
          <w:rFonts w:hint="cs"/>
          <w:rtl/>
          <w:lang w:eastAsia="he-IL"/>
        </w:rPr>
        <w:t>גם למקומות אחרים. יש לי הרגשה שכאשר מגיע נושא דתי,</w:t>
      </w:r>
      <w:bookmarkStart w:id="1988" w:name="_ETM_Q1_5149174"/>
      <w:bookmarkEnd w:id="1988"/>
      <w:r w:rsidR="008518F1">
        <w:rPr>
          <w:rFonts w:hint="cs"/>
          <w:rtl/>
          <w:lang w:eastAsia="he-IL"/>
        </w:rPr>
        <w:t xml:space="preserve"> הרי</w:t>
      </w:r>
      <w:r w:rsidR="00105626">
        <w:rPr>
          <w:rFonts w:hint="cs"/>
          <w:rtl/>
          <w:lang w:eastAsia="he-IL"/>
        </w:rPr>
        <w:t xml:space="preserve"> </w:t>
      </w:r>
      <w:r w:rsidR="008518F1">
        <w:rPr>
          <w:rFonts w:hint="cs"/>
          <w:rtl/>
          <w:lang w:eastAsia="he-IL"/>
        </w:rPr>
        <w:t xml:space="preserve">זה נושא דתי, אני בא ואני </w:t>
      </w:r>
      <w:bookmarkStart w:id="1989" w:name="_ETM_Q1_5150822"/>
      <w:bookmarkEnd w:id="1989"/>
      <w:r w:rsidR="008518F1">
        <w:rPr>
          <w:rFonts w:hint="cs"/>
          <w:rtl/>
          <w:lang w:eastAsia="he-IL"/>
        </w:rPr>
        <w:t>אומר שאני כאדם</w:t>
      </w:r>
      <w:r w:rsidR="00105626">
        <w:rPr>
          <w:rFonts w:hint="cs"/>
          <w:rtl/>
          <w:lang w:eastAsia="he-IL"/>
        </w:rPr>
        <w:t xml:space="preserve"> </w:t>
      </w:r>
      <w:r w:rsidR="008518F1">
        <w:rPr>
          <w:rFonts w:hint="cs"/>
          <w:rtl/>
          <w:lang w:eastAsia="he-IL"/>
        </w:rPr>
        <w:t xml:space="preserve">דתי, ואפילו לא כאדם דתי </w:t>
      </w:r>
      <w:bookmarkStart w:id="1990" w:name="_ETM_Q1_5154501"/>
      <w:bookmarkEnd w:id="1990"/>
      <w:r w:rsidR="008518F1">
        <w:rPr>
          <w:rFonts w:hint="cs"/>
          <w:rtl/>
          <w:lang w:eastAsia="he-IL"/>
        </w:rPr>
        <w:t xml:space="preserve">אבל כמו שרוצה לדון על פי דין תורה, להקשות כאילו מדובר כאן על מי יודע מה. מדובר </w:t>
      </w:r>
      <w:bookmarkStart w:id="1991" w:name="_ETM_Q1_5159822"/>
      <w:bookmarkEnd w:id="1991"/>
      <w:r w:rsidR="008518F1">
        <w:rPr>
          <w:rFonts w:hint="cs"/>
          <w:rtl/>
          <w:lang w:eastAsia="he-IL"/>
        </w:rPr>
        <w:t>על דבר שמה ששואלים, אני אומר שאני מסכים אלא אם כן זה מקעקע את הנושא עצמו.</w:t>
      </w:r>
      <w:r w:rsidR="00105626">
        <w:rPr>
          <w:rFonts w:hint="cs"/>
          <w:rtl/>
          <w:lang w:eastAsia="he-IL"/>
        </w:rPr>
        <w:t xml:space="preserve"> </w:t>
      </w:r>
      <w:r w:rsidR="008518F1">
        <w:rPr>
          <w:rFonts w:hint="cs"/>
          <w:rtl/>
          <w:lang w:eastAsia="he-IL"/>
        </w:rPr>
        <w:t xml:space="preserve">אני </w:t>
      </w:r>
      <w:bookmarkStart w:id="1992" w:name="_ETM_Q1_5170893"/>
      <w:bookmarkEnd w:id="1992"/>
      <w:r w:rsidR="008518F1">
        <w:rPr>
          <w:rFonts w:hint="cs"/>
          <w:rtl/>
          <w:lang w:eastAsia="he-IL"/>
        </w:rPr>
        <w:t>סבור שהיה צריך להצביע על החוק הזה.</w:t>
      </w:r>
    </w:p>
    <w:p w14:paraId="6D2EF444" w14:textId="77777777" w:rsidR="008518F1" w:rsidRDefault="008518F1" w:rsidP="002A601D">
      <w:pPr>
        <w:rPr>
          <w:rtl/>
          <w:lang w:eastAsia="he-IL"/>
        </w:rPr>
      </w:pPr>
      <w:bookmarkStart w:id="1993" w:name="_ETM_Q1_5171787"/>
      <w:bookmarkEnd w:id="1993"/>
    </w:p>
    <w:p w14:paraId="50F4BA1A" w14:textId="4E7F6595" w:rsidR="008518F1" w:rsidRDefault="008518F1" w:rsidP="008518F1">
      <w:pPr>
        <w:pStyle w:val="af6"/>
        <w:keepNext/>
        <w:rPr>
          <w:rtl/>
        </w:rPr>
      </w:pPr>
      <w:bookmarkStart w:id="1994" w:name="ET_yor_6157_293"/>
      <w:r w:rsidRPr="008518F1">
        <w:rPr>
          <w:rStyle w:val="TagStyle"/>
          <w:rtl/>
        </w:rPr>
        <w:t xml:space="preserve"> &lt;&lt; יור &gt;&gt; </w:t>
      </w:r>
      <w:r>
        <w:rPr>
          <w:rtl/>
        </w:rPr>
        <w:t>היו"ר שמחה רוטמן:</w:t>
      </w:r>
      <w:r w:rsidRPr="008518F1">
        <w:rPr>
          <w:rStyle w:val="TagStyle"/>
          <w:rtl/>
        </w:rPr>
        <w:t xml:space="preserve"> &lt;&lt; יור &gt;&gt;</w:t>
      </w:r>
      <w:r w:rsidR="00DD7827">
        <w:rPr>
          <w:rtl/>
        </w:rPr>
        <w:t xml:space="preserve"> </w:t>
      </w:r>
      <w:bookmarkEnd w:id="1994"/>
    </w:p>
    <w:p w14:paraId="735BD2D5" w14:textId="77777777" w:rsidR="008518F1" w:rsidRDefault="008518F1" w:rsidP="008518F1">
      <w:pPr>
        <w:pStyle w:val="KeepWithNext"/>
        <w:rPr>
          <w:rtl/>
          <w:lang w:eastAsia="he-IL"/>
        </w:rPr>
      </w:pPr>
    </w:p>
    <w:p w14:paraId="1624772C" w14:textId="6B61D7F6" w:rsidR="008518F1" w:rsidRDefault="008518F1" w:rsidP="008518F1">
      <w:pPr>
        <w:rPr>
          <w:rtl/>
          <w:lang w:eastAsia="he-IL"/>
        </w:rPr>
      </w:pPr>
      <w:r>
        <w:rPr>
          <w:rFonts w:hint="cs"/>
          <w:rtl/>
          <w:lang w:eastAsia="he-IL"/>
        </w:rPr>
        <w:t>ב</w:t>
      </w:r>
      <w:bookmarkStart w:id="1995" w:name="_ETM_Q1_5172069"/>
      <w:bookmarkStart w:id="1996" w:name="_ETM_Q1_5172095"/>
      <w:bookmarkEnd w:id="1995"/>
      <w:bookmarkEnd w:id="1996"/>
      <w:r>
        <w:rPr>
          <w:rFonts w:hint="cs"/>
          <w:rtl/>
          <w:lang w:eastAsia="he-IL"/>
        </w:rPr>
        <w:t xml:space="preserve">סדר, אבל לא </w:t>
      </w:r>
      <w:bookmarkStart w:id="1997" w:name="_ETM_Q1_5171237"/>
      <w:bookmarkEnd w:id="1997"/>
      <w:r>
        <w:rPr>
          <w:rFonts w:hint="cs"/>
          <w:rtl/>
          <w:lang w:eastAsia="he-IL"/>
        </w:rPr>
        <w:t xml:space="preserve">פרסמנו שהיום ייתכנו הצבעות. אני כן אנסה להתקדם. אני </w:t>
      </w:r>
      <w:bookmarkStart w:id="1998" w:name="_ETM_Q1_5176860"/>
      <w:bookmarkEnd w:id="1998"/>
      <w:r>
        <w:rPr>
          <w:rFonts w:hint="cs"/>
          <w:rtl/>
          <w:lang w:eastAsia="he-IL"/>
        </w:rPr>
        <w:t>גם רוצה לשמוע את הגורמים שנמצאים כאן.</w:t>
      </w:r>
    </w:p>
    <w:p w14:paraId="18402F22" w14:textId="77777777" w:rsidR="008518F1" w:rsidRDefault="008518F1" w:rsidP="008518F1">
      <w:pPr>
        <w:rPr>
          <w:rtl/>
          <w:lang w:eastAsia="he-IL"/>
        </w:rPr>
      </w:pPr>
      <w:bookmarkStart w:id="1999" w:name="_ETM_Q1_5178978"/>
      <w:bookmarkStart w:id="2000" w:name="_ETM_Q1_5179027"/>
      <w:bookmarkStart w:id="2001" w:name="_ETM_Q1_5179475"/>
      <w:bookmarkStart w:id="2002" w:name="_ETM_Q1_5178362"/>
      <w:bookmarkEnd w:id="1999"/>
      <w:bookmarkEnd w:id="2000"/>
      <w:bookmarkEnd w:id="2001"/>
      <w:bookmarkEnd w:id="2002"/>
    </w:p>
    <w:p w14:paraId="1219C57C" w14:textId="61E1F4B2" w:rsidR="008518F1" w:rsidRDefault="008518F1" w:rsidP="008518F1">
      <w:pPr>
        <w:pStyle w:val="a4"/>
        <w:keepNext/>
        <w:rPr>
          <w:rtl/>
        </w:rPr>
      </w:pPr>
      <w:bookmarkStart w:id="2003" w:name="ET_speaker_5561_295"/>
      <w:r w:rsidRPr="008518F1">
        <w:rPr>
          <w:rStyle w:val="TagStyle"/>
          <w:rtl/>
        </w:rPr>
        <w:t xml:space="preserve"> &lt;&lt; דובר &gt;&gt; </w:t>
      </w:r>
      <w:r>
        <w:rPr>
          <w:rtl/>
        </w:rPr>
        <w:t>משה גפני (יהדות התורה):</w:t>
      </w:r>
      <w:r w:rsidRPr="008518F1">
        <w:rPr>
          <w:rStyle w:val="TagStyle"/>
          <w:rtl/>
        </w:rPr>
        <w:t xml:space="preserve"> &lt;&lt; דובר &gt;&gt;</w:t>
      </w:r>
      <w:r w:rsidR="00DD7827">
        <w:rPr>
          <w:rtl/>
        </w:rPr>
        <w:t xml:space="preserve"> </w:t>
      </w:r>
      <w:bookmarkEnd w:id="2003"/>
    </w:p>
    <w:p w14:paraId="76D64F3E" w14:textId="77777777" w:rsidR="008518F1" w:rsidRDefault="008518F1" w:rsidP="008518F1">
      <w:pPr>
        <w:pStyle w:val="KeepWithNext"/>
        <w:rPr>
          <w:rtl/>
          <w:lang w:eastAsia="he-IL"/>
        </w:rPr>
      </w:pPr>
    </w:p>
    <w:p w14:paraId="146D0434" w14:textId="4AE27524" w:rsidR="008518F1" w:rsidRDefault="008518F1" w:rsidP="008518F1">
      <w:pPr>
        <w:rPr>
          <w:rtl/>
          <w:lang w:eastAsia="he-IL"/>
        </w:rPr>
      </w:pPr>
      <w:bookmarkStart w:id="2004" w:name="_ETM_Q1_5178619"/>
      <w:bookmarkStart w:id="2005" w:name="_ETM_Q1_5178654"/>
      <w:bookmarkEnd w:id="2004"/>
      <w:bookmarkEnd w:id="2005"/>
      <w:r>
        <w:rPr>
          <w:rFonts w:hint="cs"/>
          <w:rtl/>
          <w:lang w:eastAsia="he-IL"/>
        </w:rPr>
        <w:t>חס וחלילה, אני לא אומר לך איך לנהל את זה.</w:t>
      </w:r>
    </w:p>
    <w:p w14:paraId="662B62F4" w14:textId="77777777" w:rsidR="008518F1" w:rsidRDefault="008518F1" w:rsidP="008518F1">
      <w:pPr>
        <w:rPr>
          <w:rtl/>
          <w:lang w:eastAsia="he-IL"/>
        </w:rPr>
      </w:pPr>
      <w:bookmarkStart w:id="2006" w:name="_ETM_Q1_5212008"/>
      <w:bookmarkStart w:id="2007" w:name="_ETM_Q1_5212048"/>
      <w:bookmarkEnd w:id="2006"/>
      <w:bookmarkEnd w:id="2007"/>
    </w:p>
    <w:p w14:paraId="326ECF5F" w14:textId="33903DD5" w:rsidR="008518F1" w:rsidRDefault="008518F1" w:rsidP="008518F1">
      <w:pPr>
        <w:pStyle w:val="af6"/>
        <w:keepNext/>
        <w:rPr>
          <w:rtl/>
        </w:rPr>
      </w:pPr>
      <w:bookmarkStart w:id="2008" w:name="ET_yor_6157_297"/>
      <w:r w:rsidRPr="008518F1">
        <w:rPr>
          <w:rStyle w:val="TagStyle"/>
          <w:rtl/>
        </w:rPr>
        <w:t xml:space="preserve"> &lt;&lt; יור &gt;&gt; </w:t>
      </w:r>
      <w:r>
        <w:rPr>
          <w:rtl/>
        </w:rPr>
        <w:t>היו"ר שמחה רוטמן:</w:t>
      </w:r>
      <w:r w:rsidRPr="008518F1">
        <w:rPr>
          <w:rStyle w:val="TagStyle"/>
          <w:rtl/>
        </w:rPr>
        <w:t xml:space="preserve"> &lt;&lt; יור &gt;&gt;</w:t>
      </w:r>
      <w:r w:rsidR="00DD7827">
        <w:rPr>
          <w:rtl/>
        </w:rPr>
        <w:t xml:space="preserve"> </w:t>
      </w:r>
      <w:bookmarkEnd w:id="2008"/>
    </w:p>
    <w:p w14:paraId="4B17A23F" w14:textId="77777777" w:rsidR="008518F1" w:rsidRDefault="008518F1" w:rsidP="008518F1">
      <w:pPr>
        <w:pStyle w:val="KeepWithNext"/>
        <w:rPr>
          <w:rtl/>
          <w:lang w:eastAsia="he-IL"/>
        </w:rPr>
      </w:pPr>
    </w:p>
    <w:p w14:paraId="0ACE0582" w14:textId="30A3319D" w:rsidR="008518F1" w:rsidRDefault="008518F1" w:rsidP="008518F1">
      <w:pPr>
        <w:rPr>
          <w:rtl/>
          <w:lang w:eastAsia="he-IL"/>
        </w:rPr>
      </w:pPr>
      <w:r>
        <w:rPr>
          <w:rFonts w:hint="cs"/>
          <w:rtl/>
          <w:lang w:eastAsia="he-IL"/>
        </w:rPr>
        <w:t>א</w:t>
      </w:r>
      <w:bookmarkStart w:id="2009" w:name="_ETM_Q1_5217714"/>
      <w:bookmarkStart w:id="2010" w:name="_ETM_Q1_5217741"/>
      <w:bookmarkEnd w:id="2009"/>
      <w:bookmarkEnd w:id="2010"/>
      <w:r>
        <w:rPr>
          <w:rFonts w:hint="cs"/>
          <w:rtl/>
          <w:lang w:eastAsia="he-IL"/>
        </w:rPr>
        <w:t>ני מאוד רוצה שנוכל לשמוע את הדיינים הנכבדים שה</w:t>
      </w:r>
      <w:bookmarkStart w:id="2011" w:name="_ETM_Q1_5219234"/>
      <w:bookmarkEnd w:id="2011"/>
      <w:r>
        <w:rPr>
          <w:rFonts w:hint="cs"/>
          <w:rtl/>
          <w:lang w:eastAsia="he-IL"/>
        </w:rPr>
        <w:t>גיעו לכאן ואת המומחים שהגיעו לכאן. לצערי</w:t>
      </w:r>
      <w:bookmarkStart w:id="2012" w:name="_ETM_Q1_5227381"/>
      <w:bookmarkEnd w:id="2012"/>
      <w:r>
        <w:rPr>
          <w:rFonts w:hint="cs"/>
          <w:rtl/>
          <w:lang w:eastAsia="he-IL"/>
        </w:rPr>
        <w:t xml:space="preserve"> ישבנו כאן בהתחלה פרק </w:t>
      </w:r>
      <w:bookmarkStart w:id="2013" w:name="_ETM_Q1_5223344"/>
      <w:bookmarkEnd w:id="2013"/>
      <w:r>
        <w:rPr>
          <w:rFonts w:hint="cs"/>
          <w:rtl/>
          <w:lang w:eastAsia="he-IL"/>
        </w:rPr>
        <w:t>זמן בו שמענו ענייני דיומא בהם היו פחות נושאים משמחים</w:t>
      </w:r>
      <w:bookmarkStart w:id="2014" w:name="_ETM_Q1_5228934"/>
      <w:bookmarkEnd w:id="2014"/>
      <w:r>
        <w:rPr>
          <w:rFonts w:hint="cs"/>
          <w:rtl/>
          <w:lang w:eastAsia="he-IL"/>
        </w:rPr>
        <w:t xml:space="preserve"> וגם מלחמתה של תורה וגם מלחמתה לא של תורה אלא מלחמתה בתורה, כל אחד להבנתו.</w:t>
      </w:r>
    </w:p>
    <w:p w14:paraId="32F4033B" w14:textId="77777777" w:rsidR="008518F1" w:rsidRDefault="008518F1" w:rsidP="008518F1">
      <w:pPr>
        <w:rPr>
          <w:rtl/>
          <w:lang w:eastAsia="he-IL"/>
        </w:rPr>
      </w:pPr>
      <w:bookmarkStart w:id="2015" w:name="_ETM_Q1_5238649"/>
      <w:bookmarkStart w:id="2016" w:name="_ETM_Q1_5238698"/>
      <w:bookmarkEnd w:id="2015"/>
      <w:bookmarkEnd w:id="2016"/>
    </w:p>
    <w:p w14:paraId="1025AA6E" w14:textId="774CF6DB" w:rsidR="008518F1" w:rsidRDefault="008518F1" w:rsidP="008518F1">
      <w:pPr>
        <w:pStyle w:val="a4"/>
        <w:keepNext/>
        <w:rPr>
          <w:rtl/>
        </w:rPr>
      </w:pPr>
      <w:bookmarkStart w:id="2017" w:name="ET_speaker_5068_298"/>
      <w:r w:rsidRPr="008518F1">
        <w:rPr>
          <w:rStyle w:val="TagStyle"/>
          <w:rtl/>
        </w:rPr>
        <w:t xml:space="preserve"> &lt;&lt; דובר &gt;&gt; </w:t>
      </w:r>
      <w:r>
        <w:rPr>
          <w:rtl/>
        </w:rPr>
        <w:t>קארין אלהרר (יש עתיד):</w:t>
      </w:r>
      <w:r w:rsidRPr="008518F1">
        <w:rPr>
          <w:rStyle w:val="TagStyle"/>
          <w:rtl/>
        </w:rPr>
        <w:t xml:space="preserve"> &lt;&lt; דובר &gt;&gt;</w:t>
      </w:r>
      <w:r w:rsidR="00DD7827">
        <w:rPr>
          <w:rtl/>
        </w:rPr>
        <w:t xml:space="preserve"> </w:t>
      </w:r>
      <w:bookmarkEnd w:id="2017"/>
    </w:p>
    <w:p w14:paraId="08E0C7EF" w14:textId="77777777" w:rsidR="008518F1" w:rsidRDefault="008518F1" w:rsidP="008518F1">
      <w:pPr>
        <w:pStyle w:val="KeepWithNext"/>
        <w:rPr>
          <w:rtl/>
          <w:lang w:eastAsia="he-IL"/>
        </w:rPr>
      </w:pPr>
    </w:p>
    <w:p w14:paraId="1379C1BB" w14:textId="3676C136" w:rsidR="008518F1" w:rsidRDefault="008518F1" w:rsidP="008518F1">
      <w:pPr>
        <w:rPr>
          <w:rtl/>
          <w:lang w:eastAsia="he-IL"/>
        </w:rPr>
      </w:pPr>
      <w:r>
        <w:rPr>
          <w:rFonts w:hint="cs"/>
          <w:rtl/>
          <w:lang w:eastAsia="he-IL"/>
        </w:rPr>
        <w:t xml:space="preserve">אל </w:t>
      </w:r>
      <w:bookmarkStart w:id="2018" w:name="_ETM_Q1_5239463"/>
      <w:bookmarkEnd w:id="2018"/>
      <w:r>
        <w:rPr>
          <w:rFonts w:hint="cs"/>
          <w:rtl/>
          <w:lang w:eastAsia="he-IL"/>
        </w:rPr>
        <w:t>תלך לשם. גם אתה, גפני. אני רו</w:t>
      </w:r>
      <w:bookmarkStart w:id="2019" w:name="_ETM_Q1_5267251"/>
      <w:bookmarkEnd w:id="2019"/>
      <w:r>
        <w:rPr>
          <w:rFonts w:hint="cs"/>
          <w:rtl/>
          <w:lang w:eastAsia="he-IL"/>
        </w:rPr>
        <w:t>צה לומר משהו.</w:t>
      </w:r>
    </w:p>
    <w:p w14:paraId="12F5CB59" w14:textId="77777777" w:rsidR="008518F1" w:rsidRDefault="008518F1" w:rsidP="008518F1">
      <w:pPr>
        <w:rPr>
          <w:rtl/>
          <w:lang w:eastAsia="he-IL"/>
        </w:rPr>
      </w:pPr>
    </w:p>
    <w:p w14:paraId="225F0184" w14:textId="357CF29D" w:rsidR="008518F1" w:rsidRDefault="008518F1" w:rsidP="008518F1">
      <w:pPr>
        <w:pStyle w:val="af6"/>
        <w:keepNext/>
        <w:rPr>
          <w:rtl/>
        </w:rPr>
      </w:pPr>
      <w:bookmarkStart w:id="2020" w:name="ET_yor_6157_299"/>
      <w:r w:rsidRPr="008518F1">
        <w:rPr>
          <w:rStyle w:val="TagStyle"/>
          <w:rtl/>
        </w:rPr>
        <w:t xml:space="preserve"> &lt;&lt; יור &gt;&gt; </w:t>
      </w:r>
      <w:r>
        <w:rPr>
          <w:rtl/>
        </w:rPr>
        <w:t>היו"ר שמחה רוטמן:</w:t>
      </w:r>
      <w:r w:rsidRPr="008518F1">
        <w:rPr>
          <w:rStyle w:val="TagStyle"/>
          <w:rtl/>
        </w:rPr>
        <w:t xml:space="preserve"> &lt;&lt; יור &gt;&gt;</w:t>
      </w:r>
      <w:r w:rsidR="00DD7827">
        <w:rPr>
          <w:rtl/>
        </w:rPr>
        <w:t xml:space="preserve"> </w:t>
      </w:r>
      <w:bookmarkEnd w:id="2020"/>
    </w:p>
    <w:p w14:paraId="1D54F6EF" w14:textId="77777777" w:rsidR="008518F1" w:rsidRDefault="008518F1" w:rsidP="008518F1">
      <w:pPr>
        <w:pStyle w:val="KeepWithNext"/>
        <w:rPr>
          <w:rtl/>
          <w:lang w:eastAsia="he-IL"/>
        </w:rPr>
      </w:pPr>
    </w:p>
    <w:p w14:paraId="5F4F3E1E" w14:textId="473826D3" w:rsidR="008518F1" w:rsidRDefault="008518F1" w:rsidP="008518F1">
      <w:pPr>
        <w:rPr>
          <w:rtl/>
          <w:lang w:eastAsia="he-IL"/>
        </w:rPr>
      </w:pPr>
      <w:r>
        <w:rPr>
          <w:rFonts w:hint="cs"/>
          <w:rtl/>
          <w:lang w:eastAsia="he-IL"/>
        </w:rPr>
        <w:t xml:space="preserve">לא. השעה 15:32 ויש כאן אנשים </w:t>
      </w:r>
      <w:bookmarkStart w:id="2021" w:name="_ETM_Q1_5245310"/>
      <w:bookmarkEnd w:id="2021"/>
      <w:r>
        <w:rPr>
          <w:rFonts w:hint="cs"/>
          <w:rtl/>
          <w:lang w:eastAsia="he-IL"/>
        </w:rPr>
        <w:t xml:space="preserve">שיושבים ונהנים מחילופי הדברים שלנו מאוד מאוד אבל בכל </w:t>
      </w:r>
      <w:bookmarkStart w:id="2022" w:name="_ETM_Q1_5247966"/>
      <w:bookmarkEnd w:id="2022"/>
      <w:r>
        <w:rPr>
          <w:rFonts w:hint="cs"/>
          <w:rtl/>
          <w:lang w:eastAsia="he-IL"/>
        </w:rPr>
        <w:t>זאת</w:t>
      </w:r>
      <w:r w:rsidR="00105626">
        <w:rPr>
          <w:rFonts w:hint="cs"/>
          <w:rtl/>
          <w:lang w:eastAsia="he-IL"/>
        </w:rPr>
        <w:t xml:space="preserve"> </w:t>
      </w:r>
      <w:r>
        <w:rPr>
          <w:rFonts w:hint="cs"/>
          <w:rtl/>
          <w:lang w:eastAsia="he-IL"/>
        </w:rPr>
        <w:t xml:space="preserve">אנחנו רוצים לשמוע את דבריהם. </w:t>
      </w:r>
    </w:p>
    <w:p w14:paraId="1BC3C8E0" w14:textId="77777777" w:rsidR="008518F1" w:rsidRDefault="008518F1" w:rsidP="008518F1">
      <w:pPr>
        <w:rPr>
          <w:rtl/>
          <w:lang w:eastAsia="he-IL"/>
        </w:rPr>
      </w:pPr>
      <w:bookmarkStart w:id="2023" w:name="_ETM_Q1_5251752"/>
      <w:bookmarkStart w:id="2024" w:name="_ETM_Q1_5251798"/>
      <w:bookmarkEnd w:id="2023"/>
      <w:bookmarkEnd w:id="2024"/>
    </w:p>
    <w:p w14:paraId="693D6FD0" w14:textId="24E6B4F6" w:rsidR="008518F1" w:rsidRDefault="008518F1" w:rsidP="008518F1">
      <w:pPr>
        <w:pStyle w:val="a4"/>
        <w:keepNext/>
        <w:rPr>
          <w:rtl/>
        </w:rPr>
      </w:pPr>
      <w:bookmarkStart w:id="2025" w:name="ET_speaker_5068_300"/>
      <w:r w:rsidRPr="008518F1">
        <w:rPr>
          <w:rStyle w:val="TagStyle"/>
          <w:rtl/>
        </w:rPr>
        <w:t xml:space="preserve"> &lt;&lt; דובר &gt;&gt; </w:t>
      </w:r>
      <w:r>
        <w:rPr>
          <w:rtl/>
        </w:rPr>
        <w:t>קארין אלהרר (יש עתיד):</w:t>
      </w:r>
      <w:r w:rsidRPr="008518F1">
        <w:rPr>
          <w:rStyle w:val="TagStyle"/>
          <w:rtl/>
        </w:rPr>
        <w:t xml:space="preserve"> &lt;&lt; דובר &gt;&gt;</w:t>
      </w:r>
      <w:r w:rsidR="00DD7827">
        <w:rPr>
          <w:rtl/>
        </w:rPr>
        <w:t xml:space="preserve"> </w:t>
      </w:r>
      <w:bookmarkEnd w:id="2025"/>
    </w:p>
    <w:p w14:paraId="324314DD" w14:textId="77777777" w:rsidR="008518F1" w:rsidRDefault="008518F1" w:rsidP="008518F1">
      <w:pPr>
        <w:pStyle w:val="KeepWithNext"/>
        <w:rPr>
          <w:rtl/>
          <w:lang w:eastAsia="he-IL"/>
        </w:rPr>
      </w:pPr>
    </w:p>
    <w:p w14:paraId="14D751D9" w14:textId="35163800" w:rsidR="008518F1" w:rsidRDefault="008518F1" w:rsidP="008518F1">
      <w:pPr>
        <w:rPr>
          <w:rtl/>
          <w:lang w:eastAsia="he-IL"/>
        </w:rPr>
      </w:pPr>
      <w:r>
        <w:rPr>
          <w:rFonts w:hint="cs"/>
          <w:rtl/>
          <w:lang w:eastAsia="he-IL"/>
        </w:rPr>
        <w:t xml:space="preserve">כשעבדתי </w:t>
      </w:r>
      <w:bookmarkStart w:id="2026" w:name="_ETM_Q1_5255196"/>
      <w:bookmarkEnd w:id="2026"/>
      <w:r>
        <w:rPr>
          <w:rFonts w:hint="cs"/>
          <w:rtl/>
          <w:lang w:eastAsia="he-IL"/>
        </w:rPr>
        <w:t>באוניברסיטת בר אילן אני דאגתי שיהיו סטודנטים שיסייעו לאנשים שרוצים</w:t>
      </w:r>
      <w:bookmarkStart w:id="2027" w:name="_ETM_Q1_5258149"/>
      <w:bookmarkEnd w:id="2027"/>
      <w:r>
        <w:rPr>
          <w:rFonts w:hint="cs"/>
          <w:rtl/>
          <w:lang w:eastAsia="he-IL"/>
        </w:rPr>
        <w:t>...</w:t>
      </w:r>
    </w:p>
    <w:p w14:paraId="40633D0A" w14:textId="77777777" w:rsidR="008518F1" w:rsidRDefault="008518F1" w:rsidP="008518F1">
      <w:pPr>
        <w:rPr>
          <w:rtl/>
          <w:lang w:eastAsia="he-IL"/>
        </w:rPr>
      </w:pPr>
      <w:bookmarkStart w:id="2028" w:name="_ETM_Q1_5264019"/>
      <w:bookmarkStart w:id="2029" w:name="_ETM_Q1_5264071"/>
      <w:bookmarkStart w:id="2030" w:name="_ETM_Q1_5264703"/>
      <w:bookmarkStart w:id="2031" w:name="_ETM_Q1_5267607"/>
      <w:bookmarkStart w:id="2032" w:name="_ETM_Q1_5267648"/>
      <w:bookmarkEnd w:id="2028"/>
      <w:bookmarkEnd w:id="2029"/>
      <w:bookmarkEnd w:id="2030"/>
      <w:bookmarkEnd w:id="2031"/>
      <w:bookmarkEnd w:id="2032"/>
    </w:p>
    <w:p w14:paraId="574AA6E2" w14:textId="5E779C0E" w:rsidR="008518F1" w:rsidRDefault="008518F1" w:rsidP="008518F1">
      <w:pPr>
        <w:pStyle w:val="af6"/>
        <w:keepNext/>
        <w:rPr>
          <w:rtl/>
        </w:rPr>
      </w:pPr>
      <w:bookmarkStart w:id="2033" w:name="ET_yor_6157_302"/>
      <w:r w:rsidRPr="008518F1">
        <w:rPr>
          <w:rStyle w:val="TagStyle"/>
          <w:rtl/>
        </w:rPr>
        <w:t xml:space="preserve"> &lt;&lt; יור &gt;&gt; </w:t>
      </w:r>
      <w:r>
        <w:rPr>
          <w:rtl/>
        </w:rPr>
        <w:t>היו"ר שמחה רוטמן:</w:t>
      </w:r>
      <w:r w:rsidRPr="008518F1">
        <w:rPr>
          <w:rStyle w:val="TagStyle"/>
          <w:rtl/>
        </w:rPr>
        <w:t xml:space="preserve"> &lt;&lt; יור &gt;&gt;</w:t>
      </w:r>
      <w:r w:rsidR="00DD7827">
        <w:rPr>
          <w:rtl/>
        </w:rPr>
        <w:t xml:space="preserve"> </w:t>
      </w:r>
      <w:bookmarkEnd w:id="2033"/>
    </w:p>
    <w:p w14:paraId="6F0FCF67" w14:textId="77777777" w:rsidR="008518F1" w:rsidRDefault="008518F1" w:rsidP="008518F1">
      <w:pPr>
        <w:pStyle w:val="KeepWithNext"/>
        <w:rPr>
          <w:rtl/>
          <w:lang w:eastAsia="he-IL"/>
        </w:rPr>
      </w:pPr>
    </w:p>
    <w:p w14:paraId="40E3147D" w14:textId="451F9097" w:rsidR="008518F1" w:rsidRDefault="008518F1" w:rsidP="008518F1">
      <w:pPr>
        <w:rPr>
          <w:rtl/>
          <w:lang w:eastAsia="he-IL"/>
        </w:rPr>
      </w:pPr>
      <w:r>
        <w:rPr>
          <w:rFonts w:hint="cs"/>
          <w:rtl/>
          <w:lang w:eastAsia="he-IL"/>
        </w:rPr>
        <w:t>ראשון הדוברים הרב מאיר כהנא.</w:t>
      </w:r>
    </w:p>
    <w:p w14:paraId="3D058E6F" w14:textId="77777777" w:rsidR="008518F1" w:rsidRPr="008518F1" w:rsidRDefault="008518F1" w:rsidP="008518F1">
      <w:pPr>
        <w:rPr>
          <w:rtl/>
          <w:lang w:eastAsia="he-IL"/>
        </w:rPr>
      </w:pPr>
      <w:bookmarkStart w:id="2034" w:name="_ETM_Q1_5267065"/>
      <w:bookmarkStart w:id="2035" w:name="_ETM_Q1_5267110"/>
      <w:bookmarkEnd w:id="2034"/>
      <w:bookmarkEnd w:id="2035"/>
    </w:p>
    <w:p w14:paraId="76605249" w14:textId="7EF7B326" w:rsidR="008518F1" w:rsidRDefault="008518F1" w:rsidP="008518F1">
      <w:pPr>
        <w:pStyle w:val="af9"/>
        <w:keepNext/>
        <w:rPr>
          <w:rtl/>
          <w:lang w:eastAsia="he-IL"/>
        </w:rPr>
      </w:pPr>
      <w:bookmarkStart w:id="2036" w:name="ET_guest_דיין_מאיר_כהנא_301"/>
      <w:r w:rsidRPr="008518F1">
        <w:rPr>
          <w:rStyle w:val="TagStyle"/>
          <w:rtl/>
        </w:rPr>
        <w:t xml:space="preserve"> &lt;&lt; אורח &gt;&gt; </w:t>
      </w:r>
      <w:r>
        <w:rPr>
          <w:rtl/>
          <w:lang w:eastAsia="he-IL"/>
        </w:rPr>
        <w:t>מאיר כהנא:</w:t>
      </w:r>
      <w:r w:rsidRPr="008518F1">
        <w:rPr>
          <w:rStyle w:val="TagStyle"/>
          <w:rtl/>
        </w:rPr>
        <w:t xml:space="preserve"> &lt;&lt; אורח &gt;&gt;</w:t>
      </w:r>
      <w:r w:rsidR="00DD7827">
        <w:rPr>
          <w:rtl/>
          <w:lang w:eastAsia="he-IL"/>
        </w:rPr>
        <w:t xml:space="preserve"> </w:t>
      </w:r>
      <w:bookmarkEnd w:id="2036"/>
    </w:p>
    <w:p w14:paraId="6CF57C1F" w14:textId="77777777" w:rsidR="008518F1" w:rsidRDefault="008518F1" w:rsidP="008518F1">
      <w:pPr>
        <w:pStyle w:val="KeepWithNext"/>
        <w:rPr>
          <w:rtl/>
          <w:lang w:eastAsia="he-IL"/>
        </w:rPr>
      </w:pPr>
    </w:p>
    <w:p w14:paraId="6CEF1BB4" w14:textId="4F679740" w:rsidR="008518F1" w:rsidRDefault="00527864" w:rsidP="008518F1">
      <w:pPr>
        <w:rPr>
          <w:rtl/>
          <w:lang w:eastAsia="he-IL"/>
        </w:rPr>
      </w:pPr>
      <w:bookmarkStart w:id="2037" w:name="_ETM_Q1_5264988"/>
      <w:bookmarkStart w:id="2038" w:name="_ETM_Q1_5265029"/>
      <w:bookmarkEnd w:id="2037"/>
      <w:bookmarkEnd w:id="2038"/>
      <w:r>
        <w:rPr>
          <w:rFonts w:hint="cs"/>
          <w:rtl/>
          <w:lang w:eastAsia="he-IL"/>
        </w:rPr>
        <w:t>כיוון ש</w:t>
      </w:r>
      <w:r w:rsidR="008518F1">
        <w:rPr>
          <w:rFonts w:hint="cs"/>
          <w:rtl/>
          <w:lang w:eastAsia="he-IL"/>
        </w:rPr>
        <w:t xml:space="preserve">את עיקרי הדברים אמרתי בדיון הקודם </w:t>
      </w:r>
      <w:bookmarkStart w:id="2039" w:name="_ETM_Q1_5268636"/>
      <w:bookmarkEnd w:id="2039"/>
      <w:r w:rsidR="008518F1">
        <w:rPr>
          <w:rFonts w:hint="cs"/>
          <w:rtl/>
          <w:lang w:eastAsia="he-IL"/>
        </w:rPr>
        <w:t>של הוועדה</w:t>
      </w:r>
      <w:r>
        <w:rPr>
          <w:rFonts w:hint="cs"/>
          <w:rtl/>
          <w:lang w:eastAsia="he-IL"/>
        </w:rPr>
        <w:t xml:space="preserve">, </w:t>
      </w:r>
      <w:r w:rsidR="008518F1">
        <w:rPr>
          <w:rFonts w:hint="cs"/>
          <w:rtl/>
          <w:lang w:eastAsia="he-IL"/>
        </w:rPr>
        <w:t xml:space="preserve">אחזור עליהם בקצרה. דיברתי על שלוש אוכלוסיות </w:t>
      </w:r>
      <w:bookmarkStart w:id="2040" w:name="_ETM_Q1_5275321"/>
      <w:bookmarkEnd w:id="2040"/>
      <w:r w:rsidR="008518F1">
        <w:rPr>
          <w:rFonts w:hint="cs"/>
          <w:rtl/>
          <w:lang w:eastAsia="he-IL"/>
        </w:rPr>
        <w:t xml:space="preserve">משוועות לקיומו של החוק הזה. אוכלוסייה אחת היא אוכלוסייה </w:t>
      </w:r>
      <w:bookmarkStart w:id="2041" w:name="_ETM_Q1_5279749"/>
      <w:bookmarkEnd w:id="2041"/>
      <w:r w:rsidR="008518F1">
        <w:rPr>
          <w:rFonts w:hint="cs"/>
          <w:rtl/>
          <w:lang w:eastAsia="he-IL"/>
        </w:rPr>
        <w:t>שלרוב חולשתה נמנעת מפנייה לבית הדין הדתי המקומי וצריכה בית דין ממלכתי עליו תוכל לסמוך.</w:t>
      </w:r>
      <w:bookmarkStart w:id="2042" w:name="_ETM_Q1_5287023"/>
      <w:bookmarkEnd w:id="2042"/>
      <w:r w:rsidR="008518F1">
        <w:rPr>
          <w:rFonts w:hint="cs"/>
          <w:rtl/>
          <w:lang w:eastAsia="he-IL"/>
        </w:rPr>
        <w:t xml:space="preserve"> האוכלוסייה השנייה היא זו שהזכירו קודם שנדונה באותם </w:t>
      </w:r>
      <w:bookmarkStart w:id="2043" w:name="_ETM_Q1_5290201"/>
      <w:bookmarkEnd w:id="2043"/>
      <w:r w:rsidR="008518F1">
        <w:rPr>
          <w:rFonts w:hint="cs"/>
          <w:rtl/>
          <w:lang w:eastAsia="he-IL"/>
        </w:rPr>
        <w:t>בתי דין מקומיים פרטיים</w:t>
      </w:r>
      <w:r w:rsidR="00105626">
        <w:rPr>
          <w:rFonts w:hint="cs"/>
          <w:rtl/>
          <w:lang w:eastAsia="he-IL"/>
        </w:rPr>
        <w:t xml:space="preserve"> </w:t>
      </w:r>
      <w:r w:rsidR="008518F1">
        <w:rPr>
          <w:rFonts w:hint="cs"/>
          <w:rtl/>
          <w:lang w:eastAsia="he-IL"/>
        </w:rPr>
        <w:t>אבל בהחלט</w:t>
      </w:r>
      <w:r w:rsidR="00105626">
        <w:rPr>
          <w:rFonts w:hint="cs"/>
          <w:rtl/>
          <w:lang w:eastAsia="he-IL"/>
        </w:rPr>
        <w:t xml:space="preserve"> </w:t>
      </w:r>
      <w:r w:rsidR="008518F1">
        <w:rPr>
          <w:rFonts w:hint="cs"/>
          <w:rtl/>
          <w:lang w:eastAsia="he-IL"/>
        </w:rPr>
        <w:t xml:space="preserve">תעדיף </w:t>
      </w:r>
      <w:bookmarkStart w:id="2044" w:name="_ETM_Q1_5292406"/>
      <w:bookmarkEnd w:id="2044"/>
      <w:r w:rsidR="008518F1">
        <w:rPr>
          <w:rFonts w:hint="cs"/>
          <w:rtl/>
          <w:lang w:eastAsia="he-IL"/>
        </w:rPr>
        <w:t>גוף ממלכתי שהוא הרבה יותר מפוקח</w:t>
      </w:r>
      <w:r w:rsidR="00105626">
        <w:rPr>
          <w:rFonts w:hint="cs"/>
          <w:rtl/>
          <w:lang w:eastAsia="he-IL"/>
        </w:rPr>
        <w:t xml:space="preserve"> </w:t>
      </w:r>
      <w:r w:rsidR="008518F1">
        <w:rPr>
          <w:rFonts w:hint="cs"/>
          <w:rtl/>
          <w:lang w:eastAsia="he-IL"/>
        </w:rPr>
        <w:t xml:space="preserve">ועם פרוטוקולים </w:t>
      </w:r>
      <w:bookmarkStart w:id="2045" w:name="_ETM_Q1_5295700"/>
      <w:bookmarkEnd w:id="2045"/>
      <w:r w:rsidR="008518F1">
        <w:rPr>
          <w:rFonts w:hint="cs"/>
          <w:rtl/>
          <w:lang w:eastAsia="he-IL"/>
        </w:rPr>
        <w:t xml:space="preserve">מסודרים ואפשר לסמוך עליו הרבה יותר. האוכלוסייה השלישית היא </w:t>
      </w:r>
      <w:bookmarkStart w:id="2046" w:name="_ETM_Q1_5295874"/>
      <w:bookmarkEnd w:id="2046"/>
      <w:r w:rsidR="008518F1">
        <w:rPr>
          <w:rFonts w:hint="cs"/>
          <w:rtl/>
          <w:lang w:eastAsia="he-IL"/>
        </w:rPr>
        <w:t>קבוצה שהיום הולכת לבתי המשפט כי היא מיטלטלת בין הצורך הדתי לבין</w:t>
      </w:r>
      <w:r>
        <w:rPr>
          <w:rFonts w:hint="cs"/>
          <w:rtl/>
          <w:lang w:eastAsia="he-IL"/>
        </w:rPr>
        <w:t xml:space="preserve"> הצורך האזרחי שלה</w:t>
      </w:r>
      <w:r w:rsidR="00105626">
        <w:rPr>
          <w:rFonts w:hint="cs"/>
          <w:rtl/>
          <w:lang w:eastAsia="he-IL"/>
        </w:rPr>
        <w:t xml:space="preserve"> </w:t>
      </w:r>
      <w:r>
        <w:rPr>
          <w:rFonts w:hint="cs"/>
          <w:rtl/>
          <w:lang w:eastAsia="he-IL"/>
        </w:rPr>
        <w:t xml:space="preserve">והיא בשמחה תלך לדתי אם הוא יהיה ממלכתי או מסודר. אלה שלושת </w:t>
      </w:r>
      <w:bookmarkStart w:id="2047" w:name="_ETM_Q1_5309869"/>
      <w:bookmarkEnd w:id="2047"/>
      <w:r>
        <w:rPr>
          <w:rFonts w:hint="cs"/>
          <w:rtl/>
          <w:lang w:eastAsia="he-IL"/>
        </w:rPr>
        <w:t>האוכלוסיות.</w:t>
      </w:r>
    </w:p>
    <w:p w14:paraId="7555C0CE" w14:textId="77777777" w:rsidR="00527864" w:rsidRDefault="00527864" w:rsidP="008518F1">
      <w:pPr>
        <w:rPr>
          <w:rtl/>
          <w:lang w:eastAsia="he-IL"/>
        </w:rPr>
      </w:pPr>
      <w:bookmarkStart w:id="2048" w:name="_ETM_Q1_5310279"/>
      <w:bookmarkStart w:id="2049" w:name="_ETM_Q1_5310334"/>
      <w:bookmarkEnd w:id="2048"/>
      <w:bookmarkEnd w:id="2049"/>
    </w:p>
    <w:p w14:paraId="14525BA7" w14:textId="6428845C" w:rsidR="00527864" w:rsidRDefault="00527864" w:rsidP="00527864">
      <w:pPr>
        <w:rPr>
          <w:rtl/>
          <w:lang w:eastAsia="he-IL"/>
        </w:rPr>
      </w:pPr>
      <w:bookmarkStart w:id="2050" w:name="_ETM_Q1_5310365"/>
      <w:bookmarkStart w:id="2051" w:name="_ETM_Q1_5310405"/>
      <w:bookmarkEnd w:id="2050"/>
      <w:bookmarkEnd w:id="2051"/>
      <w:r>
        <w:rPr>
          <w:rFonts w:hint="cs"/>
          <w:rtl/>
          <w:lang w:eastAsia="he-IL"/>
        </w:rPr>
        <w:t xml:space="preserve">כיוון שהועלתה שאלת הנשים, אני חייב לומר שאני חושב שהיום בבתי הדין הרבניים </w:t>
      </w:r>
      <w:r>
        <w:rPr>
          <w:rtl/>
          <w:lang w:eastAsia="he-IL"/>
        </w:rPr>
        <w:t>–</w:t>
      </w:r>
      <w:r>
        <w:rPr>
          <w:rFonts w:hint="cs"/>
          <w:rtl/>
          <w:lang w:eastAsia="he-IL"/>
        </w:rPr>
        <w:t xml:space="preserve"> וכשאני אומר היום, אני</w:t>
      </w:r>
      <w:r w:rsidR="00105626">
        <w:rPr>
          <w:rFonts w:hint="cs"/>
          <w:rtl/>
          <w:lang w:eastAsia="he-IL"/>
        </w:rPr>
        <w:t xml:space="preserve"> </w:t>
      </w:r>
      <w:r>
        <w:rPr>
          <w:rFonts w:hint="cs"/>
          <w:rtl/>
          <w:lang w:eastAsia="he-IL"/>
        </w:rPr>
        <w:t>מדבר על 10 שנים, על 20 שנים</w:t>
      </w:r>
      <w:bookmarkStart w:id="2052" w:name="_ETM_Q1_5318522"/>
      <w:bookmarkEnd w:id="2052"/>
      <w:r>
        <w:rPr>
          <w:rFonts w:hint="cs"/>
          <w:rtl/>
          <w:lang w:eastAsia="he-IL"/>
        </w:rPr>
        <w:t xml:space="preserve"> אחרונות, אני בסך הכול 14 שנים דיין </w:t>
      </w:r>
      <w:r>
        <w:rPr>
          <w:rtl/>
          <w:lang w:eastAsia="he-IL"/>
        </w:rPr>
        <w:t>–</w:t>
      </w:r>
      <w:r>
        <w:rPr>
          <w:rFonts w:hint="cs"/>
          <w:rtl/>
          <w:lang w:eastAsia="he-IL"/>
        </w:rPr>
        <w:t xml:space="preserve"> חוויית המשתמש,</w:t>
      </w:r>
      <w:bookmarkStart w:id="2053" w:name="_ETM_Q1_5323040"/>
      <w:bookmarkEnd w:id="2053"/>
      <w:r>
        <w:rPr>
          <w:rFonts w:hint="cs"/>
          <w:rtl/>
          <w:lang w:eastAsia="he-IL"/>
        </w:rPr>
        <w:t xml:space="preserve"> אם אפשר לקרוא לזה כך, של גברים ושל נשים בב</w:t>
      </w:r>
      <w:bookmarkStart w:id="2054" w:name="_ETM_Q1_5324382"/>
      <w:bookmarkEnd w:id="2054"/>
      <w:r>
        <w:rPr>
          <w:rFonts w:hint="cs"/>
          <w:rtl/>
          <w:lang w:eastAsia="he-IL"/>
        </w:rPr>
        <w:t xml:space="preserve">תי הדין דומה. </w:t>
      </w:r>
      <w:bookmarkStart w:id="2055" w:name="_ETM_Q1_5326190"/>
      <w:bookmarkStart w:id="2056" w:name="_ETM_Q1_5326239"/>
      <w:bookmarkEnd w:id="2055"/>
      <w:bookmarkEnd w:id="2056"/>
      <w:r>
        <w:rPr>
          <w:rFonts w:hint="cs"/>
          <w:rtl/>
          <w:lang w:eastAsia="he-IL"/>
        </w:rPr>
        <w:t xml:space="preserve">דין זה אף פעם לא דבר נחמד, דין </w:t>
      </w:r>
      <w:bookmarkStart w:id="2057" w:name="_ETM_Q1_5328339"/>
      <w:bookmarkEnd w:id="2057"/>
      <w:r>
        <w:rPr>
          <w:rFonts w:hint="cs"/>
          <w:rtl/>
          <w:lang w:eastAsia="he-IL"/>
        </w:rPr>
        <w:t>זה מפחיד, יש אימת הדין, זאת לא חוויה נחמדה אבל החוויה לגברים ולנשים בסך הכול דומה היום. אני חושב שאפשר לשאול אנשים שמופיעים בבתי הדין</w:t>
      </w:r>
      <w:bookmarkStart w:id="2058" w:name="_ETM_Q1_5336749"/>
      <w:bookmarkEnd w:id="2058"/>
      <w:r>
        <w:rPr>
          <w:rFonts w:hint="cs"/>
          <w:rtl/>
          <w:lang w:eastAsia="he-IL"/>
        </w:rPr>
        <w:t xml:space="preserve"> הרבניים והם יכולים לומר שהיום ... הישווה לכל דינים שבתורה - זה חל באופן מעשי</w:t>
      </w:r>
      <w:bookmarkStart w:id="2059" w:name="_ETM_Q1_5343382"/>
      <w:bookmarkEnd w:id="2059"/>
      <w:r>
        <w:rPr>
          <w:rFonts w:hint="cs"/>
          <w:rtl/>
          <w:lang w:eastAsia="he-IL"/>
        </w:rPr>
        <w:t xml:space="preserve"> בבתי הדין הרבניים.</w:t>
      </w:r>
      <w:r w:rsidR="00105626">
        <w:rPr>
          <w:rFonts w:hint="cs"/>
          <w:rtl/>
          <w:lang w:eastAsia="he-IL"/>
        </w:rPr>
        <w:t xml:space="preserve"> </w:t>
      </w:r>
    </w:p>
    <w:p w14:paraId="31B229FB" w14:textId="77777777" w:rsidR="00527864" w:rsidRDefault="00527864" w:rsidP="00527864">
      <w:pPr>
        <w:rPr>
          <w:rtl/>
          <w:lang w:eastAsia="he-IL"/>
        </w:rPr>
      </w:pPr>
      <w:bookmarkStart w:id="2060" w:name="_ETM_Q1_5347756"/>
      <w:bookmarkStart w:id="2061" w:name="_ETM_Q1_5347814"/>
      <w:bookmarkEnd w:id="2060"/>
      <w:bookmarkEnd w:id="2061"/>
    </w:p>
    <w:p w14:paraId="19B097D8" w14:textId="643A809E" w:rsidR="00527864" w:rsidRDefault="00527864" w:rsidP="00527864">
      <w:pPr>
        <w:rPr>
          <w:rtl/>
          <w:lang w:eastAsia="he-IL"/>
        </w:rPr>
      </w:pPr>
      <w:bookmarkStart w:id="2062" w:name="_ETM_Q1_5347867"/>
      <w:bookmarkStart w:id="2063" w:name="_ETM_Q1_5347913"/>
      <w:bookmarkEnd w:id="2062"/>
      <w:bookmarkEnd w:id="2063"/>
      <w:r>
        <w:rPr>
          <w:rFonts w:hint="cs"/>
          <w:rtl/>
          <w:lang w:eastAsia="he-IL"/>
        </w:rPr>
        <w:t>אמרתי שאקצר ולכן אסיים כאן.</w:t>
      </w:r>
    </w:p>
    <w:p w14:paraId="741524B8" w14:textId="77777777" w:rsidR="00527864" w:rsidRDefault="00527864" w:rsidP="00527864">
      <w:pPr>
        <w:rPr>
          <w:rtl/>
          <w:lang w:eastAsia="he-IL"/>
        </w:rPr>
      </w:pPr>
      <w:bookmarkStart w:id="2064" w:name="_ETM_Q1_5349975"/>
      <w:bookmarkStart w:id="2065" w:name="_ETM_Q1_5350023"/>
      <w:bookmarkEnd w:id="2064"/>
      <w:bookmarkEnd w:id="2065"/>
    </w:p>
    <w:p w14:paraId="16F9F514" w14:textId="0366FDD8" w:rsidR="00527864" w:rsidRDefault="00527864" w:rsidP="00527864">
      <w:pPr>
        <w:pStyle w:val="a4"/>
        <w:keepNext/>
        <w:rPr>
          <w:rtl/>
        </w:rPr>
      </w:pPr>
      <w:bookmarkStart w:id="2066" w:name="ET_speaker_5068_303"/>
      <w:r w:rsidRPr="00527864">
        <w:rPr>
          <w:rStyle w:val="TagStyle"/>
          <w:rtl/>
        </w:rPr>
        <w:t xml:space="preserve"> &lt;&lt; דובר &gt;&gt; </w:t>
      </w:r>
      <w:r>
        <w:rPr>
          <w:rtl/>
        </w:rPr>
        <w:t>קארין אלהרר (יש עתיד):</w:t>
      </w:r>
      <w:r w:rsidRPr="00527864">
        <w:rPr>
          <w:rStyle w:val="TagStyle"/>
          <w:rtl/>
        </w:rPr>
        <w:t xml:space="preserve"> &lt;&lt; דובר &gt;&gt;</w:t>
      </w:r>
      <w:r w:rsidR="00DD7827">
        <w:rPr>
          <w:rtl/>
        </w:rPr>
        <w:t xml:space="preserve"> </w:t>
      </w:r>
      <w:bookmarkEnd w:id="2066"/>
    </w:p>
    <w:p w14:paraId="091FC926" w14:textId="77777777" w:rsidR="00527864" w:rsidRDefault="00527864" w:rsidP="00527864">
      <w:pPr>
        <w:pStyle w:val="KeepWithNext"/>
        <w:rPr>
          <w:rtl/>
          <w:lang w:eastAsia="he-IL"/>
        </w:rPr>
      </w:pPr>
    </w:p>
    <w:p w14:paraId="2A39BC29" w14:textId="7119A247" w:rsidR="00527864" w:rsidRDefault="00527864" w:rsidP="00527864">
      <w:pPr>
        <w:rPr>
          <w:rtl/>
          <w:lang w:eastAsia="he-IL"/>
        </w:rPr>
      </w:pPr>
      <w:r>
        <w:rPr>
          <w:rFonts w:hint="cs"/>
          <w:rtl/>
          <w:lang w:eastAsia="he-IL"/>
        </w:rPr>
        <w:t>מה עם קטינים?</w:t>
      </w:r>
    </w:p>
    <w:p w14:paraId="39922269" w14:textId="77777777" w:rsidR="00527864" w:rsidRDefault="00527864" w:rsidP="00527864">
      <w:pPr>
        <w:rPr>
          <w:rtl/>
          <w:lang w:eastAsia="he-IL"/>
        </w:rPr>
      </w:pPr>
    </w:p>
    <w:p w14:paraId="25DFFB5C" w14:textId="410A73C5" w:rsidR="00527864" w:rsidRDefault="00527864" w:rsidP="00527864">
      <w:pPr>
        <w:pStyle w:val="af6"/>
        <w:keepNext/>
        <w:rPr>
          <w:rtl/>
        </w:rPr>
      </w:pPr>
      <w:bookmarkStart w:id="2067" w:name="ET_yor_6157_304"/>
      <w:r w:rsidRPr="00527864">
        <w:rPr>
          <w:rStyle w:val="TagStyle"/>
          <w:rtl/>
        </w:rPr>
        <w:t xml:space="preserve"> &lt;&lt; יור &gt;&gt; </w:t>
      </w:r>
      <w:r>
        <w:rPr>
          <w:rtl/>
        </w:rPr>
        <w:t>היו"ר שמחה רוטמן:</w:t>
      </w:r>
      <w:r w:rsidRPr="00527864">
        <w:rPr>
          <w:rStyle w:val="TagStyle"/>
          <w:rtl/>
        </w:rPr>
        <w:t xml:space="preserve"> &lt;&lt; יור &gt;&gt;</w:t>
      </w:r>
      <w:r w:rsidR="00DD7827">
        <w:rPr>
          <w:rtl/>
        </w:rPr>
        <w:t xml:space="preserve"> </w:t>
      </w:r>
      <w:bookmarkEnd w:id="2067"/>
    </w:p>
    <w:p w14:paraId="5230784A" w14:textId="77777777" w:rsidR="00527864" w:rsidRDefault="00527864" w:rsidP="00527864">
      <w:pPr>
        <w:pStyle w:val="KeepWithNext"/>
        <w:rPr>
          <w:rtl/>
          <w:lang w:eastAsia="he-IL"/>
        </w:rPr>
      </w:pPr>
    </w:p>
    <w:p w14:paraId="0661A927" w14:textId="7D6E539D" w:rsidR="00527864" w:rsidRDefault="00527864" w:rsidP="00527864">
      <w:pPr>
        <w:rPr>
          <w:rtl/>
          <w:lang w:eastAsia="he-IL"/>
        </w:rPr>
      </w:pPr>
      <w:r>
        <w:rPr>
          <w:rFonts w:hint="cs"/>
          <w:rtl/>
          <w:lang w:eastAsia="he-IL"/>
        </w:rPr>
        <w:t xml:space="preserve">כתוב </w:t>
      </w:r>
      <w:bookmarkStart w:id="2068" w:name="_ETM_Q1_5350100"/>
      <w:bookmarkEnd w:id="2068"/>
      <w:r>
        <w:rPr>
          <w:rFonts w:hint="cs"/>
          <w:rtl/>
          <w:lang w:eastAsia="he-IL"/>
        </w:rPr>
        <w:t>במפורש. יש התייחסות לקטינים.</w:t>
      </w:r>
      <w:r w:rsidR="00105626">
        <w:rPr>
          <w:rFonts w:hint="cs"/>
          <w:rtl/>
          <w:lang w:eastAsia="he-IL"/>
        </w:rPr>
        <w:t xml:space="preserve"> </w:t>
      </w:r>
      <w:r>
        <w:rPr>
          <w:rFonts w:hint="cs"/>
          <w:rtl/>
          <w:lang w:eastAsia="he-IL"/>
        </w:rPr>
        <w:t xml:space="preserve">סעיף 3(ד) שזה </w:t>
      </w:r>
      <w:bookmarkStart w:id="2069" w:name="_ETM_Q1_5357643"/>
      <w:bookmarkEnd w:id="2069"/>
      <w:r>
        <w:rPr>
          <w:rFonts w:hint="cs"/>
          <w:rtl/>
          <w:lang w:eastAsia="he-IL"/>
        </w:rPr>
        <w:t>ניסוח די דומה למה שמופיע בחוק הירושה. כאשר יש הסכמה,</w:t>
      </w:r>
      <w:bookmarkStart w:id="2070" w:name="_ETM_Q1_5365163"/>
      <w:bookmarkEnd w:id="2070"/>
      <w:r>
        <w:rPr>
          <w:rFonts w:hint="cs"/>
          <w:rtl/>
          <w:lang w:eastAsia="he-IL"/>
        </w:rPr>
        <w:t xml:space="preserve"> רשאי בית הדין למנות אפוטרופוס לצורך מתן הסכמה לסמכות בית </w:t>
      </w:r>
      <w:bookmarkStart w:id="2071" w:name="_ETM_Q1_5366055"/>
      <w:bookmarkEnd w:id="2071"/>
      <w:r>
        <w:rPr>
          <w:rFonts w:hint="cs"/>
          <w:rtl/>
          <w:lang w:eastAsia="he-IL"/>
        </w:rPr>
        <w:t>הדין לדון כבורר כאמור בסעיף זה וכולי</w:t>
      </w:r>
      <w:bookmarkStart w:id="2072" w:name="_ETM_Q1_5367945"/>
      <w:bookmarkStart w:id="2073" w:name="_ETM_Q1_5367993"/>
      <w:bookmarkEnd w:id="2072"/>
      <w:bookmarkEnd w:id="2073"/>
      <w:r>
        <w:rPr>
          <w:rFonts w:hint="cs"/>
          <w:rtl/>
          <w:lang w:eastAsia="he-IL"/>
        </w:rPr>
        <w:t>.</w:t>
      </w:r>
    </w:p>
    <w:p w14:paraId="4ED9ABCB" w14:textId="77777777" w:rsidR="00527864" w:rsidRDefault="00527864" w:rsidP="00527864">
      <w:pPr>
        <w:rPr>
          <w:rtl/>
          <w:lang w:eastAsia="he-IL"/>
        </w:rPr>
      </w:pPr>
    </w:p>
    <w:p w14:paraId="16F7C366" w14:textId="4B52BB2E" w:rsidR="00527864" w:rsidRDefault="00527864" w:rsidP="00527864">
      <w:pPr>
        <w:pStyle w:val="a4"/>
        <w:keepNext/>
        <w:rPr>
          <w:rtl/>
        </w:rPr>
      </w:pPr>
      <w:bookmarkStart w:id="2074" w:name="ET_speaker_5068_305"/>
      <w:r w:rsidRPr="00527864">
        <w:rPr>
          <w:rStyle w:val="TagStyle"/>
          <w:rtl/>
        </w:rPr>
        <w:t xml:space="preserve"> &lt;&lt; דובר &gt;&gt; </w:t>
      </w:r>
      <w:r>
        <w:rPr>
          <w:rtl/>
        </w:rPr>
        <w:t>קארין אלהרר (יש עתיד):</w:t>
      </w:r>
      <w:r w:rsidRPr="00527864">
        <w:rPr>
          <w:rStyle w:val="TagStyle"/>
          <w:rtl/>
        </w:rPr>
        <w:t xml:space="preserve"> &lt;&lt; דובר &gt;&gt;</w:t>
      </w:r>
      <w:r w:rsidR="00DD7827">
        <w:rPr>
          <w:rtl/>
        </w:rPr>
        <w:t xml:space="preserve"> </w:t>
      </w:r>
      <w:bookmarkEnd w:id="2074"/>
    </w:p>
    <w:p w14:paraId="0C08867B" w14:textId="77777777" w:rsidR="00527864" w:rsidRDefault="00527864" w:rsidP="00527864">
      <w:pPr>
        <w:pStyle w:val="KeepWithNext"/>
        <w:rPr>
          <w:rtl/>
          <w:lang w:eastAsia="he-IL"/>
        </w:rPr>
      </w:pPr>
    </w:p>
    <w:p w14:paraId="668FA356" w14:textId="06DBC331" w:rsidR="00527864" w:rsidRDefault="00527864" w:rsidP="00527864">
      <w:pPr>
        <w:rPr>
          <w:rtl/>
          <w:lang w:eastAsia="he-IL"/>
        </w:rPr>
      </w:pPr>
      <w:bookmarkStart w:id="2075" w:name="_ETM_Q1_5368466"/>
      <w:bookmarkStart w:id="2076" w:name="_ETM_Q1_5368505"/>
      <w:bookmarkEnd w:id="2075"/>
      <w:bookmarkEnd w:id="2076"/>
      <w:r>
        <w:rPr>
          <w:rFonts w:hint="cs"/>
          <w:rtl/>
          <w:lang w:eastAsia="he-IL"/>
        </w:rPr>
        <w:t>רשאי מלשון חובה?</w:t>
      </w:r>
    </w:p>
    <w:p w14:paraId="6D782382" w14:textId="77777777" w:rsidR="00527864" w:rsidRDefault="00527864" w:rsidP="00527864">
      <w:pPr>
        <w:rPr>
          <w:rtl/>
          <w:lang w:eastAsia="he-IL"/>
        </w:rPr>
      </w:pPr>
      <w:bookmarkStart w:id="2077" w:name="_ETM_Q1_5370644"/>
      <w:bookmarkStart w:id="2078" w:name="_ETM_Q1_5370687"/>
      <w:bookmarkEnd w:id="2077"/>
      <w:bookmarkEnd w:id="2078"/>
    </w:p>
    <w:p w14:paraId="0ADAB1C3" w14:textId="67E4C424" w:rsidR="00527864" w:rsidRDefault="00527864" w:rsidP="00527864">
      <w:pPr>
        <w:pStyle w:val="af6"/>
        <w:keepNext/>
        <w:rPr>
          <w:rtl/>
        </w:rPr>
      </w:pPr>
      <w:bookmarkStart w:id="2079" w:name="ET_yor_6157_306"/>
      <w:r w:rsidRPr="00527864">
        <w:rPr>
          <w:rStyle w:val="TagStyle"/>
          <w:rtl/>
        </w:rPr>
        <w:t xml:space="preserve"> &lt;&lt; יור &gt;&gt; </w:t>
      </w:r>
      <w:r>
        <w:rPr>
          <w:rtl/>
        </w:rPr>
        <w:t>היו"ר שמחה רוטמן:</w:t>
      </w:r>
      <w:r w:rsidRPr="00527864">
        <w:rPr>
          <w:rStyle w:val="TagStyle"/>
          <w:rtl/>
        </w:rPr>
        <w:t xml:space="preserve"> &lt;&lt; יור &gt;&gt;</w:t>
      </w:r>
      <w:r w:rsidR="00DD7827">
        <w:rPr>
          <w:rtl/>
        </w:rPr>
        <w:t xml:space="preserve"> </w:t>
      </w:r>
      <w:bookmarkEnd w:id="2079"/>
    </w:p>
    <w:p w14:paraId="2C7A3EC6" w14:textId="77777777" w:rsidR="00527864" w:rsidRDefault="00527864" w:rsidP="00527864">
      <w:pPr>
        <w:pStyle w:val="KeepWithNext"/>
        <w:rPr>
          <w:rtl/>
          <w:lang w:eastAsia="he-IL"/>
        </w:rPr>
      </w:pPr>
    </w:p>
    <w:p w14:paraId="1FFC9C7B" w14:textId="797CF84B" w:rsidR="00527864" w:rsidRDefault="00527864" w:rsidP="00527864">
      <w:pPr>
        <w:rPr>
          <w:rtl/>
          <w:lang w:eastAsia="he-IL"/>
        </w:rPr>
      </w:pPr>
      <w:r>
        <w:rPr>
          <w:rFonts w:hint="cs"/>
          <w:rtl/>
          <w:lang w:eastAsia="he-IL"/>
        </w:rPr>
        <w:t xml:space="preserve">לא. </w:t>
      </w:r>
      <w:bookmarkStart w:id="2080" w:name="_ETM_Q1_5370427"/>
      <w:bookmarkEnd w:id="2080"/>
      <w:r>
        <w:rPr>
          <w:rFonts w:hint="cs"/>
          <w:rtl/>
          <w:lang w:eastAsia="he-IL"/>
        </w:rPr>
        <w:t>רשאי מלשון רשאי. בבית הדין עדיין יודעים לקרוא. בבית</w:t>
      </w:r>
      <w:bookmarkStart w:id="2081" w:name="_ETM_Q1_5374798"/>
      <w:bookmarkEnd w:id="2081"/>
      <w:r>
        <w:rPr>
          <w:rFonts w:hint="cs"/>
          <w:rtl/>
          <w:lang w:eastAsia="he-IL"/>
        </w:rPr>
        <w:t xml:space="preserve"> משפט זה לפעמים פחות קל. </w:t>
      </w:r>
      <w:bookmarkStart w:id="2082" w:name="_ETM_Q1_5381804"/>
      <w:bookmarkEnd w:id="2082"/>
    </w:p>
    <w:p w14:paraId="612B7CFD" w14:textId="77777777" w:rsidR="00527864" w:rsidRDefault="00527864" w:rsidP="00527864">
      <w:pPr>
        <w:rPr>
          <w:rtl/>
          <w:lang w:eastAsia="he-IL"/>
        </w:rPr>
      </w:pPr>
      <w:bookmarkStart w:id="2083" w:name="_ETM_Q1_5381848"/>
      <w:bookmarkEnd w:id="2083"/>
    </w:p>
    <w:p w14:paraId="7064DD19" w14:textId="45232C63" w:rsidR="00527864" w:rsidRDefault="00527864" w:rsidP="00527864">
      <w:pPr>
        <w:pStyle w:val="a4"/>
        <w:keepNext/>
        <w:rPr>
          <w:rtl/>
        </w:rPr>
      </w:pPr>
      <w:bookmarkStart w:id="2084" w:name="ET_speaker_5561_307"/>
      <w:r w:rsidRPr="00527864">
        <w:rPr>
          <w:rStyle w:val="TagStyle"/>
          <w:rtl/>
        </w:rPr>
        <w:t xml:space="preserve"> &lt;&lt; דובר &gt;&gt; </w:t>
      </w:r>
      <w:r>
        <w:rPr>
          <w:rtl/>
        </w:rPr>
        <w:t>משה גפני (יהדות התורה):</w:t>
      </w:r>
      <w:r w:rsidRPr="00527864">
        <w:rPr>
          <w:rStyle w:val="TagStyle"/>
          <w:rtl/>
        </w:rPr>
        <w:t xml:space="preserve"> &lt;&lt; דובר &gt;&gt;</w:t>
      </w:r>
      <w:r w:rsidR="00DD7827">
        <w:rPr>
          <w:rtl/>
        </w:rPr>
        <w:t xml:space="preserve"> </w:t>
      </w:r>
      <w:bookmarkEnd w:id="2084"/>
    </w:p>
    <w:p w14:paraId="4397B7DE" w14:textId="77777777" w:rsidR="00527864" w:rsidRDefault="00527864" w:rsidP="00527864">
      <w:pPr>
        <w:pStyle w:val="KeepWithNext"/>
        <w:rPr>
          <w:rtl/>
          <w:lang w:eastAsia="he-IL"/>
        </w:rPr>
      </w:pPr>
    </w:p>
    <w:p w14:paraId="255E1494" w14:textId="075C99AA" w:rsidR="00527864" w:rsidRDefault="00527864" w:rsidP="00527864">
      <w:pPr>
        <w:rPr>
          <w:rtl/>
          <w:lang w:eastAsia="he-IL"/>
        </w:rPr>
      </w:pPr>
      <w:r>
        <w:rPr>
          <w:rFonts w:hint="cs"/>
          <w:rtl/>
          <w:lang w:eastAsia="he-IL"/>
        </w:rPr>
        <w:t xml:space="preserve">זה חוק קבוע בנושא הזה של קטינים. </w:t>
      </w:r>
    </w:p>
    <w:p w14:paraId="0A5203C2" w14:textId="77777777" w:rsidR="00527864" w:rsidRDefault="00527864" w:rsidP="00527864">
      <w:pPr>
        <w:rPr>
          <w:rtl/>
          <w:lang w:eastAsia="he-IL"/>
        </w:rPr>
      </w:pPr>
    </w:p>
    <w:p w14:paraId="0F1D9AFD" w14:textId="21010768" w:rsidR="00527864" w:rsidRDefault="00527864" w:rsidP="00527864">
      <w:pPr>
        <w:pStyle w:val="af6"/>
        <w:keepNext/>
        <w:rPr>
          <w:rtl/>
        </w:rPr>
      </w:pPr>
      <w:bookmarkStart w:id="2085" w:name="ET_yor_6157_309"/>
      <w:r w:rsidRPr="00527864">
        <w:rPr>
          <w:rStyle w:val="TagStyle"/>
          <w:rtl/>
        </w:rPr>
        <w:t xml:space="preserve"> &lt;&lt; יור &gt;&gt; </w:t>
      </w:r>
      <w:r>
        <w:rPr>
          <w:rtl/>
        </w:rPr>
        <w:t>היו"ר שמחה רוטמן:</w:t>
      </w:r>
      <w:r w:rsidRPr="00527864">
        <w:rPr>
          <w:rStyle w:val="TagStyle"/>
          <w:rtl/>
        </w:rPr>
        <w:t xml:space="preserve"> &lt;&lt; יור &gt;&gt;</w:t>
      </w:r>
      <w:r w:rsidR="00DD7827">
        <w:rPr>
          <w:rtl/>
        </w:rPr>
        <w:t xml:space="preserve"> </w:t>
      </w:r>
      <w:bookmarkEnd w:id="2085"/>
    </w:p>
    <w:p w14:paraId="04BF7725" w14:textId="77777777" w:rsidR="00527864" w:rsidRDefault="00527864" w:rsidP="00527864">
      <w:pPr>
        <w:pStyle w:val="KeepWithNext"/>
        <w:rPr>
          <w:rtl/>
          <w:lang w:eastAsia="he-IL"/>
        </w:rPr>
      </w:pPr>
    </w:p>
    <w:p w14:paraId="15781C32" w14:textId="4306A325" w:rsidR="00527864" w:rsidRPr="00527864" w:rsidRDefault="00527864" w:rsidP="00527864">
      <w:pPr>
        <w:rPr>
          <w:rtl/>
          <w:lang w:eastAsia="he-IL"/>
        </w:rPr>
      </w:pPr>
      <w:bookmarkStart w:id="2086" w:name="_ETM_Q1_5388857"/>
      <w:bookmarkStart w:id="2087" w:name="_ETM_Q1_5388892"/>
      <w:bookmarkEnd w:id="2086"/>
      <w:bookmarkEnd w:id="2087"/>
      <w:r>
        <w:rPr>
          <w:rFonts w:hint="cs"/>
          <w:rtl/>
          <w:lang w:eastAsia="he-IL"/>
        </w:rPr>
        <w:t>פרופסור רקובר מכבד אותנו בנוכחותו. בבקשה.</w:t>
      </w:r>
    </w:p>
    <w:p w14:paraId="36937444" w14:textId="77777777" w:rsidR="00527864" w:rsidRDefault="00527864" w:rsidP="00527864">
      <w:pPr>
        <w:rPr>
          <w:rtl/>
          <w:lang w:eastAsia="he-IL"/>
        </w:rPr>
      </w:pPr>
      <w:bookmarkStart w:id="2088" w:name="_ETM_Q1_5386264"/>
      <w:bookmarkStart w:id="2089" w:name="_ETM_Q1_5386310"/>
      <w:bookmarkStart w:id="2090" w:name="_ETM_Q1_5387272"/>
      <w:bookmarkEnd w:id="2088"/>
      <w:bookmarkEnd w:id="2089"/>
      <w:bookmarkEnd w:id="2090"/>
    </w:p>
    <w:p w14:paraId="1E1636D0" w14:textId="7F0216E9" w:rsidR="00527864" w:rsidRDefault="00527864" w:rsidP="00527864">
      <w:pPr>
        <w:pStyle w:val="af9"/>
        <w:keepNext/>
        <w:rPr>
          <w:rtl/>
          <w:lang w:eastAsia="he-IL"/>
        </w:rPr>
      </w:pPr>
      <w:bookmarkStart w:id="2091" w:name="ET_guest_פרופ_נחום_רקובר_308"/>
      <w:r w:rsidRPr="00527864">
        <w:rPr>
          <w:rStyle w:val="TagStyle"/>
          <w:rtl/>
        </w:rPr>
        <w:t xml:space="preserve"> &lt;&lt; אורח &gt;&gt; </w:t>
      </w:r>
      <w:r>
        <w:rPr>
          <w:rtl/>
          <w:lang w:eastAsia="he-IL"/>
        </w:rPr>
        <w:t>נחום רקובר:</w:t>
      </w:r>
      <w:r w:rsidRPr="00527864">
        <w:rPr>
          <w:rStyle w:val="TagStyle"/>
          <w:rtl/>
        </w:rPr>
        <w:t xml:space="preserve"> &lt;&lt; אורח &gt;&gt;</w:t>
      </w:r>
      <w:r w:rsidR="00DD7827">
        <w:rPr>
          <w:rtl/>
          <w:lang w:eastAsia="he-IL"/>
        </w:rPr>
        <w:t xml:space="preserve"> </w:t>
      </w:r>
      <w:bookmarkEnd w:id="2091"/>
    </w:p>
    <w:p w14:paraId="354703DD" w14:textId="77777777" w:rsidR="00527864" w:rsidRDefault="00527864" w:rsidP="00527864">
      <w:pPr>
        <w:pStyle w:val="KeepWithNext"/>
        <w:rPr>
          <w:rtl/>
          <w:lang w:eastAsia="he-IL"/>
        </w:rPr>
      </w:pPr>
    </w:p>
    <w:p w14:paraId="64764173" w14:textId="7092095B" w:rsidR="00527864" w:rsidRDefault="00527864" w:rsidP="00527864">
      <w:pPr>
        <w:rPr>
          <w:rtl/>
          <w:lang w:eastAsia="he-IL"/>
        </w:rPr>
      </w:pPr>
      <w:r>
        <w:rPr>
          <w:rFonts w:hint="cs"/>
          <w:rtl/>
          <w:lang w:eastAsia="he-IL"/>
        </w:rPr>
        <w:t xml:space="preserve">תודה </w:t>
      </w:r>
      <w:bookmarkStart w:id="2092" w:name="_ETM_Q1_5393246"/>
      <w:bookmarkEnd w:id="2092"/>
      <w:r>
        <w:rPr>
          <w:rFonts w:hint="cs"/>
          <w:rtl/>
          <w:lang w:eastAsia="he-IL"/>
        </w:rPr>
        <w:t xml:space="preserve">רבה. ראשית, בעניין שהוזכר קודם. גם היום יש אפשרות </w:t>
      </w:r>
      <w:bookmarkStart w:id="2093" w:name="_ETM_Q1_5404682"/>
      <w:bookmarkEnd w:id="2093"/>
      <w:r>
        <w:rPr>
          <w:rFonts w:hint="cs"/>
          <w:rtl/>
          <w:lang w:eastAsia="he-IL"/>
        </w:rPr>
        <w:t xml:space="preserve">אלטרנטיבית להגיע לבתי דין פרטיים. אני חושב שההבדל הוא </w:t>
      </w:r>
      <w:bookmarkStart w:id="2094" w:name="_ETM_Q1_5408861"/>
      <w:bookmarkEnd w:id="2094"/>
      <w:r>
        <w:rPr>
          <w:rFonts w:hint="cs"/>
          <w:rtl/>
          <w:lang w:eastAsia="he-IL"/>
        </w:rPr>
        <w:t>תהומי. בתי דין פרטיים מכבדים את הזהות</w:t>
      </w:r>
      <w:bookmarkStart w:id="2095" w:name="_ETM_Q1_5413070"/>
      <w:bookmarkEnd w:id="2095"/>
      <w:r>
        <w:rPr>
          <w:rFonts w:hint="cs"/>
          <w:rtl/>
          <w:lang w:eastAsia="he-IL"/>
        </w:rPr>
        <w:t xml:space="preserve"> היהודית</w:t>
      </w:r>
      <w:r w:rsidR="00105626">
        <w:rPr>
          <w:rFonts w:hint="cs"/>
          <w:rtl/>
          <w:lang w:eastAsia="he-IL"/>
        </w:rPr>
        <w:t xml:space="preserve"> של האדם הפרטי, נותנים לו את האפשרות לבטא את עצמו ואת דתו. בהבדל מזה,</w:t>
      </w:r>
      <w:bookmarkStart w:id="2096" w:name="_ETM_Q1_5424068"/>
      <w:bookmarkEnd w:id="2096"/>
      <w:r w:rsidR="00105626">
        <w:rPr>
          <w:rFonts w:hint="cs"/>
          <w:rtl/>
          <w:lang w:eastAsia="he-IL"/>
        </w:rPr>
        <w:t xml:space="preserve"> הלכת ה-...</w:t>
      </w:r>
      <w:r w:rsidR="00DD7827">
        <w:rPr>
          <w:rFonts w:hint="cs"/>
          <w:rtl/>
          <w:lang w:eastAsia="he-IL"/>
        </w:rPr>
        <w:t xml:space="preserve"> </w:t>
      </w:r>
      <w:r w:rsidR="00105626">
        <w:rPr>
          <w:rFonts w:hint="cs"/>
          <w:rtl/>
          <w:lang w:eastAsia="he-IL"/>
        </w:rPr>
        <w:t>לבתי דין רבניים הממלכתיים היא</w:t>
      </w:r>
      <w:r w:rsidR="00DD7827">
        <w:rPr>
          <w:rFonts w:hint="cs"/>
          <w:rtl/>
          <w:lang w:eastAsia="he-IL"/>
        </w:rPr>
        <w:t xml:space="preserve"> </w:t>
      </w:r>
      <w:r w:rsidR="00105626">
        <w:rPr>
          <w:rFonts w:hint="cs"/>
          <w:rtl/>
          <w:lang w:eastAsia="he-IL"/>
        </w:rPr>
        <w:t>נותנת משמעות לזהות היהודית של המדינה, שהמדינה היא זו שמאפשרת את הדיון של הצדדים בדין</w:t>
      </w:r>
      <w:bookmarkStart w:id="2097" w:name="_ETM_Q1_5441987"/>
      <w:bookmarkEnd w:id="2097"/>
      <w:r w:rsidR="00105626">
        <w:rPr>
          <w:rFonts w:hint="cs"/>
          <w:rtl/>
          <w:lang w:eastAsia="he-IL"/>
        </w:rPr>
        <w:t xml:space="preserve"> תורה בסכסוכי ממון.</w:t>
      </w:r>
      <w:r w:rsidR="00DD7827">
        <w:rPr>
          <w:rFonts w:hint="cs"/>
          <w:rtl/>
          <w:lang w:eastAsia="he-IL"/>
        </w:rPr>
        <w:t xml:space="preserve"> </w:t>
      </w:r>
      <w:r w:rsidR="00105626">
        <w:rPr>
          <w:rFonts w:hint="cs"/>
          <w:rtl/>
          <w:lang w:eastAsia="he-IL"/>
        </w:rPr>
        <w:t xml:space="preserve">אם היינו זוכים לזה, הצעת החוק </w:t>
      </w:r>
      <w:bookmarkStart w:id="2098" w:name="_ETM_Q1_5447645"/>
      <w:bookmarkEnd w:id="2098"/>
      <w:r w:rsidR="00105626">
        <w:rPr>
          <w:rFonts w:hint="cs"/>
          <w:rtl/>
          <w:lang w:eastAsia="he-IL"/>
        </w:rPr>
        <w:t xml:space="preserve">הזאת הייתה מיותרת. כלומר, אם בתי המשפט היו </w:t>
      </w:r>
      <w:bookmarkStart w:id="2099" w:name="_ETM_Q1_5451724"/>
      <w:bookmarkEnd w:id="2099"/>
      <w:r w:rsidR="00105626">
        <w:rPr>
          <w:rFonts w:hint="cs"/>
          <w:rtl/>
          <w:lang w:eastAsia="he-IL"/>
        </w:rPr>
        <w:t xml:space="preserve">הולכים לפי המשפט העברי, לא היה בכלל צורך בחקיקה </w:t>
      </w:r>
      <w:bookmarkStart w:id="2100" w:name="_ETM_Q1_5456051"/>
      <w:bookmarkEnd w:id="2100"/>
      <w:r w:rsidR="00105626">
        <w:rPr>
          <w:rFonts w:hint="cs"/>
          <w:rtl/>
          <w:lang w:eastAsia="he-IL"/>
        </w:rPr>
        <w:t xml:space="preserve">הזאת משום שבתי הדין של מדינה יהודית דנים לפי </w:t>
      </w:r>
      <w:bookmarkStart w:id="2101" w:name="_ETM_Q1_5460698"/>
      <w:bookmarkEnd w:id="2101"/>
      <w:r w:rsidR="00105626">
        <w:rPr>
          <w:rFonts w:hint="cs"/>
          <w:rtl/>
          <w:lang w:eastAsia="he-IL"/>
        </w:rPr>
        <w:t>המשפט העברי. זה טבעי</w:t>
      </w:r>
      <w:r w:rsidR="00DD7827">
        <w:rPr>
          <w:rFonts w:hint="cs"/>
          <w:rtl/>
          <w:lang w:eastAsia="he-IL"/>
        </w:rPr>
        <w:t xml:space="preserve"> </w:t>
      </w:r>
      <w:r w:rsidR="00105626">
        <w:rPr>
          <w:rFonts w:hint="cs"/>
          <w:rtl/>
          <w:lang w:eastAsia="he-IL"/>
        </w:rPr>
        <w:t>ומובן. כל העולם</w:t>
      </w:r>
      <w:r w:rsidR="00DD7827">
        <w:rPr>
          <w:rFonts w:hint="cs"/>
          <w:rtl/>
          <w:lang w:eastAsia="he-IL"/>
        </w:rPr>
        <w:t xml:space="preserve"> </w:t>
      </w:r>
      <w:r w:rsidR="00105626">
        <w:rPr>
          <w:rFonts w:hint="cs"/>
          <w:rtl/>
          <w:lang w:eastAsia="he-IL"/>
        </w:rPr>
        <w:t>מבין. כאשר</w:t>
      </w:r>
      <w:r w:rsidR="00DD7827">
        <w:rPr>
          <w:rFonts w:hint="cs"/>
          <w:rtl/>
          <w:lang w:eastAsia="he-IL"/>
        </w:rPr>
        <w:t xml:space="preserve"> </w:t>
      </w:r>
      <w:r w:rsidR="00105626">
        <w:rPr>
          <w:rFonts w:hint="cs"/>
          <w:rtl/>
          <w:lang w:eastAsia="he-IL"/>
        </w:rPr>
        <w:t>משפטנים באים לכנס בינלאומי שאני מקיים מפעם לפעם</w:t>
      </w:r>
      <w:r w:rsidR="00125CE1">
        <w:rPr>
          <w:rFonts w:hint="cs"/>
          <w:rtl/>
          <w:lang w:eastAsia="he-IL"/>
        </w:rPr>
        <w:t>,</w:t>
      </w:r>
      <w:r w:rsidR="00DD7827">
        <w:rPr>
          <w:rFonts w:hint="cs"/>
          <w:rtl/>
          <w:lang w:eastAsia="he-IL"/>
        </w:rPr>
        <w:t xml:space="preserve"> </w:t>
      </w:r>
      <w:r w:rsidR="00125CE1">
        <w:rPr>
          <w:rFonts w:hint="cs"/>
          <w:rtl/>
          <w:lang w:eastAsia="he-IL"/>
        </w:rPr>
        <w:t xml:space="preserve">תמהים ושואלים </w:t>
      </w:r>
      <w:bookmarkStart w:id="2102" w:name="_ETM_Q1_5467032"/>
      <w:bookmarkEnd w:id="2102"/>
      <w:r w:rsidR="00125CE1">
        <w:rPr>
          <w:rFonts w:hint="cs"/>
          <w:rtl/>
          <w:lang w:eastAsia="he-IL"/>
        </w:rPr>
        <w:t xml:space="preserve">האם בארץ שלכם לא דנים על פי המשפט העברי? הרי </w:t>
      </w:r>
      <w:bookmarkStart w:id="2103" w:name="_ETM_Q1_5471700"/>
      <w:bookmarkEnd w:id="2103"/>
      <w:r w:rsidR="00125CE1">
        <w:rPr>
          <w:rFonts w:hint="cs"/>
          <w:rtl/>
          <w:lang w:eastAsia="he-IL"/>
        </w:rPr>
        <w:t xml:space="preserve">אתם הענקתם את המשפט לעולם, אז </w:t>
      </w:r>
      <w:bookmarkStart w:id="2104" w:name="_ETM_Q1_5472954"/>
      <w:bookmarkEnd w:id="2104"/>
      <w:r w:rsidR="00125CE1">
        <w:rPr>
          <w:rFonts w:hint="cs"/>
          <w:rtl/>
          <w:lang w:eastAsia="he-IL"/>
        </w:rPr>
        <w:t>מה, אתם לא דנים לפי זה? צריך להסביר להם שהיה</w:t>
      </w:r>
      <w:r w:rsidR="00053181">
        <w:rPr>
          <w:rFonts w:hint="cs"/>
          <w:rtl/>
          <w:lang w:eastAsia="he-IL"/>
        </w:rPr>
        <w:t xml:space="preserve"> </w:t>
      </w:r>
      <w:r w:rsidR="00125CE1">
        <w:rPr>
          <w:rFonts w:hint="cs"/>
          <w:rtl/>
          <w:lang w:eastAsia="he-IL"/>
        </w:rPr>
        <w:t>משפט תורכי ואחר כך היה</w:t>
      </w:r>
      <w:bookmarkStart w:id="2105" w:name="_ETM_Q1_5476083"/>
      <w:bookmarkEnd w:id="2105"/>
      <w:r w:rsidR="00125CE1">
        <w:rPr>
          <w:rFonts w:hint="cs"/>
          <w:rtl/>
          <w:lang w:eastAsia="he-IL"/>
        </w:rPr>
        <w:t xml:space="preserve"> משפט מנדטורי וצריך להצטדק מדוע המצב הוא כזה.</w:t>
      </w:r>
      <w:r w:rsidR="00DD7827">
        <w:rPr>
          <w:rFonts w:hint="cs"/>
          <w:rtl/>
          <w:lang w:eastAsia="he-IL"/>
        </w:rPr>
        <w:t xml:space="preserve"> </w:t>
      </w:r>
    </w:p>
    <w:p w14:paraId="03267126" w14:textId="77777777" w:rsidR="00125CE1" w:rsidRDefault="00125CE1" w:rsidP="00527864">
      <w:pPr>
        <w:rPr>
          <w:rtl/>
          <w:lang w:eastAsia="he-IL"/>
        </w:rPr>
      </w:pPr>
      <w:bookmarkStart w:id="2106" w:name="_ETM_Q1_5485574"/>
      <w:bookmarkStart w:id="2107" w:name="_ETM_Q1_5485632"/>
      <w:bookmarkEnd w:id="2106"/>
      <w:bookmarkEnd w:id="2107"/>
    </w:p>
    <w:p w14:paraId="24ED557D" w14:textId="052B3697" w:rsidR="00125CE1" w:rsidRDefault="00125CE1" w:rsidP="00125CE1">
      <w:pPr>
        <w:rPr>
          <w:rtl/>
          <w:lang w:eastAsia="he-IL"/>
        </w:rPr>
      </w:pPr>
      <w:bookmarkStart w:id="2108" w:name="_ETM_Q1_5485677"/>
      <w:bookmarkStart w:id="2109" w:name="_ETM_Q1_5485716"/>
      <w:bookmarkEnd w:id="2108"/>
      <w:bookmarkEnd w:id="2109"/>
      <w:r>
        <w:rPr>
          <w:rFonts w:hint="cs"/>
          <w:rtl/>
          <w:lang w:eastAsia="he-IL"/>
        </w:rPr>
        <w:t>אני אזכיר מקרה.</w:t>
      </w:r>
      <w:r w:rsidR="00DD7827">
        <w:rPr>
          <w:rFonts w:hint="cs"/>
          <w:rtl/>
          <w:lang w:eastAsia="he-IL"/>
        </w:rPr>
        <w:t xml:space="preserve"> </w:t>
      </w:r>
      <w:r>
        <w:rPr>
          <w:rFonts w:hint="cs"/>
          <w:rtl/>
          <w:lang w:eastAsia="he-IL"/>
        </w:rPr>
        <w:t>טילפן אלי פעם סגן ראש הממשלה של ברית המועצות לשעבר</w:t>
      </w:r>
      <w:r w:rsidR="00DD7827">
        <w:rPr>
          <w:rFonts w:hint="cs"/>
          <w:rtl/>
          <w:lang w:eastAsia="he-IL"/>
        </w:rPr>
        <w:t xml:space="preserve"> </w:t>
      </w:r>
      <w:r>
        <w:rPr>
          <w:rFonts w:hint="cs"/>
          <w:rtl/>
          <w:lang w:eastAsia="he-IL"/>
        </w:rPr>
        <w:t xml:space="preserve">והוא יושב-ראש </w:t>
      </w:r>
      <w:bookmarkStart w:id="2110" w:name="_ETM_Q1_5498309"/>
      <w:bookmarkEnd w:id="2110"/>
      <w:r>
        <w:rPr>
          <w:rFonts w:hint="cs"/>
          <w:rtl/>
          <w:lang w:eastAsia="he-IL"/>
        </w:rPr>
        <w:t>האקדמיה הלאומית למדעים של רוסיה. הוא אמר לי שהיה אצ</w:t>
      </w:r>
      <w:bookmarkStart w:id="2111" w:name="_ETM_Q1_5504366"/>
      <w:bookmarkEnd w:id="2111"/>
      <w:r>
        <w:rPr>
          <w:rFonts w:hint="cs"/>
          <w:rtl/>
          <w:lang w:eastAsia="he-IL"/>
        </w:rPr>
        <w:t>ל הנשיא הרצוג</w:t>
      </w:r>
      <w:r w:rsidR="00DD7827">
        <w:rPr>
          <w:rFonts w:hint="cs"/>
          <w:rtl/>
          <w:lang w:eastAsia="he-IL"/>
        </w:rPr>
        <w:t xml:space="preserve"> </w:t>
      </w:r>
      <w:r>
        <w:rPr>
          <w:rFonts w:hint="cs"/>
          <w:rtl/>
          <w:lang w:eastAsia="he-IL"/>
        </w:rPr>
        <w:t>ואמר לו שהם עכשיו מדינה חדשה ורוצים לקיים חוקה חדשה ואנחנו הרי הענקתם את החוקה לעולם והוא רוצה ללמוד מאיתנו. הרצוג אמר לו</w:t>
      </w:r>
      <w:r w:rsidR="00DD7827">
        <w:rPr>
          <w:rFonts w:hint="cs"/>
          <w:rtl/>
          <w:lang w:eastAsia="he-IL"/>
        </w:rPr>
        <w:t xml:space="preserve"> </w:t>
      </w:r>
      <w:r>
        <w:rPr>
          <w:rFonts w:hint="cs"/>
          <w:rtl/>
          <w:lang w:eastAsia="he-IL"/>
        </w:rPr>
        <w:t>שיפנה לרקובר וישאל אותו.</w:t>
      </w:r>
      <w:r w:rsidR="00DD7827">
        <w:rPr>
          <w:rFonts w:hint="cs"/>
          <w:rtl/>
          <w:lang w:eastAsia="he-IL"/>
        </w:rPr>
        <w:t xml:space="preserve"> </w:t>
      </w:r>
      <w:r>
        <w:rPr>
          <w:rFonts w:hint="cs"/>
          <w:rtl/>
          <w:lang w:eastAsia="he-IL"/>
        </w:rPr>
        <w:t>כך הוא הגיע אלי. המעמד שלו הוא סגן ראש הממשלה בברית המועצות.</w:t>
      </w:r>
    </w:p>
    <w:p w14:paraId="14C15318" w14:textId="77777777" w:rsidR="00125CE1" w:rsidRDefault="00125CE1" w:rsidP="00125CE1">
      <w:pPr>
        <w:rPr>
          <w:rtl/>
          <w:lang w:eastAsia="he-IL"/>
        </w:rPr>
      </w:pPr>
      <w:bookmarkStart w:id="2112" w:name="_ETM_Q1_5528299"/>
      <w:bookmarkStart w:id="2113" w:name="_ETM_Q1_5528348"/>
      <w:bookmarkEnd w:id="2112"/>
      <w:bookmarkEnd w:id="2113"/>
    </w:p>
    <w:p w14:paraId="4F4A8BF9" w14:textId="76A267FE" w:rsidR="00125CE1" w:rsidRDefault="00125CE1" w:rsidP="00125CE1">
      <w:pPr>
        <w:rPr>
          <w:rtl/>
          <w:lang w:eastAsia="he-IL"/>
        </w:rPr>
      </w:pPr>
      <w:bookmarkStart w:id="2114" w:name="_ETM_Q1_5528403"/>
      <w:bookmarkStart w:id="2115" w:name="_ETM_Q1_5528444"/>
      <w:bookmarkEnd w:id="2114"/>
      <w:bookmarkEnd w:id="2115"/>
      <w:r>
        <w:rPr>
          <w:rFonts w:hint="cs"/>
          <w:rtl/>
          <w:lang w:eastAsia="he-IL"/>
        </w:rPr>
        <w:t>הדבר ברור. כל העולם מב</w:t>
      </w:r>
      <w:bookmarkStart w:id="2116" w:name="_ETM_Q1_5529110"/>
      <w:bookmarkEnd w:id="2116"/>
      <w:r>
        <w:rPr>
          <w:rFonts w:hint="cs"/>
          <w:rtl/>
          <w:lang w:eastAsia="he-IL"/>
        </w:rPr>
        <w:t>ין את זה.</w:t>
      </w:r>
      <w:r w:rsidR="00DD7827">
        <w:rPr>
          <w:rFonts w:hint="cs"/>
          <w:rtl/>
          <w:lang w:eastAsia="he-IL"/>
        </w:rPr>
        <w:t xml:space="preserve"> </w:t>
      </w:r>
      <w:r>
        <w:rPr>
          <w:rFonts w:hint="cs"/>
          <w:rtl/>
          <w:lang w:eastAsia="he-IL"/>
        </w:rPr>
        <w:t xml:space="preserve">צריך להיות מוח גאוני יהודי </w:t>
      </w:r>
      <w:bookmarkStart w:id="2117" w:name="_ETM_Q1_5533659"/>
      <w:bookmarkEnd w:id="2117"/>
      <w:r>
        <w:rPr>
          <w:rFonts w:hint="cs"/>
          <w:rtl/>
          <w:lang w:eastAsia="he-IL"/>
        </w:rPr>
        <w:t>להבין שאפשר מדינה יהודית אבל לא לפי הדין היהודי. רק</w:t>
      </w:r>
      <w:bookmarkStart w:id="2118" w:name="_ETM_Q1_5537510"/>
      <w:bookmarkEnd w:id="2118"/>
      <w:r>
        <w:rPr>
          <w:rFonts w:hint="cs"/>
          <w:rtl/>
          <w:lang w:eastAsia="he-IL"/>
        </w:rPr>
        <w:t xml:space="preserve"> גאונות יהודית יכולה להמציא פטנט כזה.</w:t>
      </w:r>
      <w:bookmarkStart w:id="2119" w:name="_ETM_Q1_5544643"/>
      <w:bookmarkEnd w:id="2119"/>
    </w:p>
    <w:p w14:paraId="2DC18B38" w14:textId="77777777" w:rsidR="00125CE1" w:rsidRDefault="00125CE1" w:rsidP="00125CE1">
      <w:pPr>
        <w:rPr>
          <w:rtl/>
          <w:lang w:eastAsia="he-IL"/>
        </w:rPr>
      </w:pPr>
      <w:bookmarkStart w:id="2120" w:name="_ETM_Q1_5544690"/>
      <w:bookmarkEnd w:id="2120"/>
    </w:p>
    <w:p w14:paraId="4543CF43" w14:textId="5189B3B2" w:rsidR="003F5A1F" w:rsidRDefault="00125CE1" w:rsidP="00125CE1">
      <w:pPr>
        <w:rPr>
          <w:rtl/>
          <w:lang w:eastAsia="he-IL"/>
        </w:rPr>
      </w:pPr>
      <w:bookmarkStart w:id="2121" w:name="_ETM_Q1_5544803"/>
      <w:bookmarkStart w:id="2122" w:name="_ETM_Q1_5544843"/>
      <w:bookmarkEnd w:id="2121"/>
      <w:bookmarkEnd w:id="2122"/>
      <w:r>
        <w:rPr>
          <w:rFonts w:hint="cs"/>
          <w:rtl/>
          <w:lang w:eastAsia="he-IL"/>
        </w:rPr>
        <w:t xml:space="preserve">מדברים על </w:t>
      </w:r>
      <w:bookmarkStart w:id="2123" w:name="_ETM_Q1_5544518"/>
      <w:bookmarkEnd w:id="2123"/>
      <w:r>
        <w:rPr>
          <w:rFonts w:hint="cs"/>
          <w:rtl/>
          <w:lang w:eastAsia="he-IL"/>
        </w:rPr>
        <w:t xml:space="preserve">מדינה יהודית שלפי המשפט העברי הכוונה היא לא לדברים </w:t>
      </w:r>
      <w:bookmarkStart w:id="2124" w:name="_ETM_Q1_5547547"/>
      <w:bookmarkEnd w:id="2124"/>
      <w:r>
        <w:rPr>
          <w:rFonts w:hint="cs"/>
          <w:rtl/>
          <w:lang w:eastAsia="he-IL"/>
        </w:rPr>
        <w:t>חדשים, לא רק לדברים בני 70 שנים אלא</w:t>
      </w:r>
      <w:bookmarkStart w:id="2125" w:name="_ETM_Q1_5551868"/>
      <w:bookmarkEnd w:id="2125"/>
      <w:r>
        <w:rPr>
          <w:rFonts w:hint="cs"/>
          <w:rtl/>
          <w:lang w:eastAsia="he-IL"/>
        </w:rPr>
        <w:t xml:space="preserve"> אלפי שנות תחיקה, מאות אלפי תקדימים. העושר שיש לנו </w:t>
      </w:r>
      <w:bookmarkStart w:id="2126" w:name="_ETM_Q1_5557151"/>
      <w:bookmarkEnd w:id="2126"/>
      <w:r>
        <w:rPr>
          <w:rFonts w:hint="cs"/>
          <w:rtl/>
          <w:lang w:eastAsia="he-IL"/>
        </w:rPr>
        <w:t>במאות האלפים האלה, התקדימים האלה, אין להשוות</w:t>
      </w:r>
      <w:r w:rsidR="00DD7827">
        <w:rPr>
          <w:rFonts w:hint="cs"/>
          <w:rtl/>
          <w:lang w:eastAsia="he-IL"/>
        </w:rPr>
        <w:t xml:space="preserve"> </w:t>
      </w:r>
      <w:r>
        <w:rPr>
          <w:rFonts w:hint="cs"/>
          <w:rtl/>
          <w:lang w:eastAsia="he-IL"/>
        </w:rPr>
        <w:t xml:space="preserve">לעניות הרבה של התקדימים של הפסיקה כאן בארץ. הדברים האלה </w:t>
      </w:r>
      <w:bookmarkStart w:id="2127" w:name="_ETM_Q1_5568613"/>
      <w:bookmarkEnd w:id="2127"/>
      <w:r>
        <w:rPr>
          <w:rFonts w:hint="cs"/>
          <w:rtl/>
          <w:lang w:eastAsia="he-IL"/>
        </w:rPr>
        <w:t>באים לידי ביטוי בחיבורים קומנטריים שאנחנו כותבים לסעיפי החוק לפי</w:t>
      </w:r>
      <w:bookmarkStart w:id="2128" w:name="_ETM_Q1_5577415"/>
      <w:bookmarkEnd w:id="2128"/>
      <w:r>
        <w:rPr>
          <w:rFonts w:hint="cs"/>
          <w:rtl/>
          <w:lang w:eastAsia="he-IL"/>
        </w:rPr>
        <w:t xml:space="preserve"> הנושאים. סעיף אחד, פרופסור אחד כתב על ערבות 80 עמודים קומנטריים, בהוצאה שלנו יש 800 עמודים</w:t>
      </w:r>
      <w:bookmarkStart w:id="2129" w:name="_ETM_Q1_5590896"/>
      <w:bookmarkEnd w:id="2129"/>
      <w:r>
        <w:rPr>
          <w:rFonts w:hint="cs"/>
          <w:rtl/>
          <w:lang w:eastAsia="he-IL"/>
        </w:rPr>
        <w:t xml:space="preserve"> בשאלה הזאת.</w:t>
      </w:r>
      <w:r w:rsidR="00DD7827">
        <w:rPr>
          <w:rFonts w:hint="cs"/>
          <w:rtl/>
          <w:lang w:eastAsia="he-IL"/>
        </w:rPr>
        <w:t xml:space="preserve"> </w:t>
      </w:r>
      <w:r>
        <w:rPr>
          <w:rFonts w:hint="cs"/>
          <w:rtl/>
          <w:lang w:eastAsia="he-IL"/>
        </w:rPr>
        <w:t>אנחנו עומדים להוציא עכשיו ספר</w:t>
      </w:r>
      <w:bookmarkStart w:id="2130" w:name="_ETM_Q1_5593548"/>
      <w:bookmarkEnd w:id="2130"/>
      <w:r>
        <w:rPr>
          <w:rFonts w:hint="cs"/>
          <w:rtl/>
          <w:lang w:eastAsia="he-IL"/>
        </w:rPr>
        <w:t xml:space="preserve"> על מחילה במשפט </w:t>
      </w:r>
      <w:r>
        <w:rPr>
          <w:rtl/>
          <w:lang w:eastAsia="he-IL"/>
        </w:rPr>
        <w:t>–</w:t>
      </w:r>
      <w:r>
        <w:rPr>
          <w:rFonts w:hint="cs"/>
          <w:rtl/>
          <w:lang w:eastAsia="he-IL"/>
        </w:rPr>
        <w:t xml:space="preserve"> דין המחילה כדין המתנה</w:t>
      </w:r>
      <w:bookmarkStart w:id="2131" w:name="_ETM_Q1_5601164"/>
      <w:bookmarkEnd w:id="2131"/>
      <w:r w:rsidR="00510097">
        <w:rPr>
          <w:rFonts w:hint="cs"/>
          <w:rtl/>
          <w:lang w:eastAsia="he-IL"/>
        </w:rPr>
        <w:t xml:space="preserve">. </w:t>
      </w:r>
      <w:r>
        <w:rPr>
          <w:rFonts w:hint="cs"/>
          <w:rtl/>
          <w:lang w:eastAsia="he-IL"/>
        </w:rPr>
        <w:t>כל מה שהיה להם לומר</w:t>
      </w:r>
      <w:r w:rsidR="00DD7827">
        <w:rPr>
          <w:rFonts w:hint="cs"/>
          <w:rtl/>
          <w:lang w:eastAsia="he-IL"/>
        </w:rPr>
        <w:t xml:space="preserve"> </w:t>
      </w:r>
      <w:r>
        <w:rPr>
          <w:rFonts w:hint="cs"/>
          <w:rtl/>
          <w:lang w:eastAsia="he-IL"/>
        </w:rPr>
        <w:t xml:space="preserve">כי </w:t>
      </w:r>
      <w:r w:rsidR="00510097">
        <w:rPr>
          <w:rFonts w:hint="cs"/>
          <w:rtl/>
          <w:lang w:eastAsia="he-IL"/>
        </w:rPr>
        <w:t>כמעט ש</w:t>
      </w:r>
      <w:r>
        <w:rPr>
          <w:rFonts w:hint="cs"/>
          <w:rtl/>
          <w:lang w:eastAsia="he-IL"/>
        </w:rPr>
        <w:t>אין תקדימים</w:t>
      </w:r>
      <w:r w:rsidR="00510097">
        <w:rPr>
          <w:rFonts w:hint="cs"/>
          <w:rtl/>
          <w:lang w:eastAsia="he-IL"/>
        </w:rPr>
        <w:t xml:space="preserve"> </w:t>
      </w:r>
      <w:r>
        <w:rPr>
          <w:rFonts w:hint="cs"/>
          <w:rtl/>
          <w:lang w:eastAsia="he-IL"/>
        </w:rPr>
        <w:t>בנושא הזה. במשפט העברי יוצאים ע</w:t>
      </w:r>
      <w:r w:rsidR="00510097">
        <w:rPr>
          <w:rFonts w:hint="cs"/>
          <w:rtl/>
          <w:lang w:eastAsia="he-IL"/>
        </w:rPr>
        <w:t>כ</w:t>
      </w:r>
      <w:r>
        <w:rPr>
          <w:rFonts w:hint="cs"/>
          <w:rtl/>
          <w:lang w:eastAsia="he-IL"/>
        </w:rPr>
        <w:t>שיו שני כרכים</w:t>
      </w:r>
      <w:r w:rsidR="00510097">
        <w:rPr>
          <w:rFonts w:hint="cs"/>
          <w:rtl/>
          <w:lang w:eastAsia="he-IL"/>
        </w:rPr>
        <w:t xml:space="preserve"> בני 1,600 עמודים שעוד דנים</w:t>
      </w:r>
      <w:r w:rsidR="00DD7827">
        <w:rPr>
          <w:rFonts w:hint="cs"/>
          <w:rtl/>
          <w:lang w:eastAsia="he-IL"/>
        </w:rPr>
        <w:t xml:space="preserve"> </w:t>
      </w:r>
      <w:r w:rsidR="00510097">
        <w:rPr>
          <w:rFonts w:hint="cs"/>
          <w:rtl/>
          <w:lang w:eastAsia="he-IL"/>
        </w:rPr>
        <w:t xml:space="preserve">בדיני מחילה במשפט העברי. אין לדמות את העושר הגדול שיש לנו. העושר הזה </w:t>
      </w:r>
      <w:bookmarkStart w:id="2132" w:name="_ETM_Q1_5617988"/>
      <w:bookmarkEnd w:id="2132"/>
      <w:r w:rsidR="00510097">
        <w:rPr>
          <w:rFonts w:hint="cs"/>
          <w:rtl/>
          <w:lang w:eastAsia="he-IL"/>
        </w:rPr>
        <w:t>הוא העושר שמשתמש בו בית הדין הרבני</w:t>
      </w:r>
      <w:r w:rsidR="00DD7827">
        <w:rPr>
          <w:rFonts w:hint="cs"/>
          <w:rtl/>
          <w:lang w:eastAsia="he-IL"/>
        </w:rPr>
        <w:t xml:space="preserve"> </w:t>
      </w:r>
      <w:r w:rsidR="003F5A1F">
        <w:rPr>
          <w:rFonts w:hint="cs"/>
          <w:rtl/>
          <w:lang w:eastAsia="he-IL"/>
        </w:rPr>
        <w:t xml:space="preserve">והגיע </w:t>
      </w:r>
      <w:bookmarkStart w:id="2133" w:name="_ETM_Q1_5623429"/>
      <w:bookmarkEnd w:id="2133"/>
      <w:r w:rsidR="003F5A1F">
        <w:rPr>
          <w:rFonts w:hint="cs"/>
          <w:rtl/>
          <w:lang w:eastAsia="he-IL"/>
        </w:rPr>
        <w:t>בשנות הפסיקה עד 70 שנים, עד שביטלו את סמכותו.</w:t>
      </w:r>
      <w:r w:rsidR="00DD7827">
        <w:rPr>
          <w:rFonts w:hint="cs"/>
          <w:rtl/>
          <w:lang w:eastAsia="he-IL"/>
        </w:rPr>
        <w:t xml:space="preserve"> </w:t>
      </w:r>
      <w:r w:rsidR="003F5A1F">
        <w:rPr>
          <w:rFonts w:hint="cs"/>
          <w:rtl/>
          <w:lang w:eastAsia="he-IL"/>
        </w:rPr>
        <w:t xml:space="preserve">אלה חידושים נפלאים בדברים שהגיעו לדיון. כלומר, דברים </w:t>
      </w:r>
      <w:bookmarkStart w:id="2134" w:name="_ETM_Q1_5631487"/>
      <w:bookmarkEnd w:id="2134"/>
      <w:r w:rsidR="003F5A1F">
        <w:rPr>
          <w:rFonts w:hint="cs"/>
          <w:rtl/>
          <w:lang w:eastAsia="he-IL"/>
        </w:rPr>
        <w:t>לא נשארו תיאורטיים אלא דברים של יום יום וכאשר בתי הדין</w:t>
      </w:r>
      <w:bookmarkStart w:id="2135" w:name="_ETM_Q1_5638808"/>
      <w:bookmarkEnd w:id="2135"/>
      <w:r w:rsidR="003F5A1F">
        <w:rPr>
          <w:rFonts w:hint="cs"/>
          <w:rtl/>
          <w:lang w:eastAsia="he-IL"/>
        </w:rPr>
        <w:t xml:space="preserve"> הרבנים נזקקים לזה, הם פותרים את הדבר.</w:t>
      </w:r>
      <w:bookmarkStart w:id="2136" w:name="_ETM_Q1_5652347"/>
      <w:bookmarkEnd w:id="2136"/>
    </w:p>
    <w:p w14:paraId="3D977700" w14:textId="77777777" w:rsidR="003F5A1F" w:rsidRDefault="003F5A1F" w:rsidP="00125CE1">
      <w:pPr>
        <w:rPr>
          <w:rtl/>
          <w:lang w:eastAsia="he-IL"/>
        </w:rPr>
      </w:pPr>
      <w:bookmarkStart w:id="2137" w:name="_ETM_Q1_5652417"/>
      <w:bookmarkEnd w:id="2137"/>
    </w:p>
    <w:p w14:paraId="1D416083" w14:textId="4BEEDF75" w:rsidR="00125CE1" w:rsidRDefault="003F5A1F" w:rsidP="00125CE1">
      <w:pPr>
        <w:rPr>
          <w:rtl/>
          <w:lang w:eastAsia="he-IL"/>
        </w:rPr>
      </w:pPr>
      <w:bookmarkStart w:id="2138" w:name="_ETM_Q1_5652442"/>
      <w:bookmarkStart w:id="2139" w:name="_ETM_Q1_5652484"/>
      <w:bookmarkEnd w:id="2138"/>
      <w:bookmarkEnd w:id="2139"/>
      <w:r>
        <w:rPr>
          <w:rFonts w:hint="cs"/>
          <w:rtl/>
          <w:lang w:eastAsia="he-IL"/>
        </w:rPr>
        <w:t xml:space="preserve">המשפט שלנו הוא משפט עתיק מאוד, מתקופת המקרא, תלמוד וכולי, </w:t>
      </w:r>
      <w:bookmarkStart w:id="2140" w:name="_ETM_Q1_5649978"/>
      <w:bookmarkEnd w:id="2140"/>
      <w:r>
        <w:rPr>
          <w:rFonts w:hint="cs"/>
          <w:rtl/>
          <w:lang w:eastAsia="he-IL"/>
        </w:rPr>
        <w:t xml:space="preserve">אבל הוא משפט חדיש ביותר שדומני שאין שיטת </w:t>
      </w:r>
      <w:bookmarkStart w:id="2141" w:name="_ETM_Q1_5651887"/>
      <w:bookmarkEnd w:id="2141"/>
      <w:r>
        <w:rPr>
          <w:rFonts w:hint="cs"/>
          <w:rtl/>
          <w:lang w:eastAsia="he-IL"/>
        </w:rPr>
        <w:t>משפט בעולם שהיא כל כך חדישה ומתחדשת יום יום</w:t>
      </w:r>
      <w:bookmarkStart w:id="2142" w:name="_ETM_Q1_5658205"/>
      <w:bookmarkEnd w:id="2142"/>
      <w:r>
        <w:rPr>
          <w:rFonts w:hint="cs"/>
          <w:rtl/>
          <w:lang w:eastAsia="he-IL"/>
        </w:rPr>
        <w:t xml:space="preserve"> כמו המשפט העברי, שהסמכות של השופטים היא רחבה,</w:t>
      </w:r>
      <w:bookmarkStart w:id="2143" w:name="_ETM_Q1_5662273"/>
      <w:bookmarkEnd w:id="2143"/>
      <w:r>
        <w:rPr>
          <w:rFonts w:hint="cs"/>
          <w:rtl/>
          <w:lang w:eastAsia="he-IL"/>
        </w:rPr>
        <w:t xml:space="preserve"> היא גדולה ביותר והיא מתאימה את הדברים לנסיבות </w:t>
      </w:r>
      <w:bookmarkStart w:id="2144" w:name="_ETM_Q1_5664936"/>
      <w:bookmarkEnd w:id="2144"/>
      <w:r>
        <w:rPr>
          <w:rFonts w:hint="cs"/>
          <w:rtl/>
          <w:lang w:eastAsia="he-IL"/>
        </w:rPr>
        <w:t xml:space="preserve">החדשות של יום יום. </w:t>
      </w:r>
      <w:bookmarkStart w:id="2145" w:name="_ETM_Q1_5670375"/>
      <w:bookmarkEnd w:id="2145"/>
    </w:p>
    <w:p w14:paraId="52E826BE" w14:textId="77777777" w:rsidR="003F5A1F" w:rsidRDefault="003F5A1F" w:rsidP="00125CE1">
      <w:pPr>
        <w:rPr>
          <w:rtl/>
          <w:lang w:eastAsia="he-IL"/>
        </w:rPr>
      </w:pPr>
      <w:bookmarkStart w:id="2146" w:name="_ETM_Q1_5670420"/>
      <w:bookmarkEnd w:id="2146"/>
    </w:p>
    <w:p w14:paraId="724BC8F8" w14:textId="1336CD6F" w:rsidR="003F5A1F" w:rsidRDefault="003F5A1F" w:rsidP="003F5A1F">
      <w:pPr>
        <w:rPr>
          <w:rtl/>
          <w:lang w:eastAsia="he-IL"/>
        </w:rPr>
      </w:pPr>
      <w:bookmarkStart w:id="2147" w:name="_ETM_Q1_5670471"/>
      <w:bookmarkStart w:id="2148" w:name="_ETM_Q1_5670512"/>
      <w:bookmarkEnd w:id="2147"/>
      <w:bookmarkEnd w:id="2148"/>
      <w:r>
        <w:rPr>
          <w:rFonts w:hint="cs"/>
          <w:rtl/>
          <w:lang w:eastAsia="he-IL"/>
        </w:rPr>
        <w:t>הדברים האלה באו לידי ביטוי בפסקי דין של בתי הדין הרבניים. דברים נפלאים. אז לסגור את האפשרות הזאת?</w:t>
      </w:r>
      <w:r w:rsidR="00DD7827">
        <w:rPr>
          <w:rFonts w:hint="cs"/>
          <w:rtl/>
          <w:lang w:eastAsia="he-IL"/>
        </w:rPr>
        <w:t xml:space="preserve"> </w:t>
      </w:r>
      <w:r>
        <w:rPr>
          <w:rFonts w:hint="cs"/>
          <w:rtl/>
          <w:lang w:eastAsia="he-IL"/>
        </w:rPr>
        <w:t xml:space="preserve">מדובר בדברים שהיו. כל מה </w:t>
      </w:r>
      <w:bookmarkStart w:id="2149" w:name="_ETM_Q1_5689569"/>
      <w:bookmarkEnd w:id="2149"/>
      <w:r>
        <w:rPr>
          <w:rFonts w:hint="cs"/>
          <w:rtl/>
          <w:lang w:eastAsia="he-IL"/>
        </w:rPr>
        <w:t xml:space="preserve">שאמר בית המשפט זה שחסר בחוק ולא כתוב שהם מוסמכים </w:t>
      </w:r>
      <w:bookmarkStart w:id="2150" w:name="_ETM_Q1_5692168"/>
      <w:bookmarkEnd w:id="2150"/>
      <w:r>
        <w:rPr>
          <w:rFonts w:hint="cs"/>
          <w:rtl/>
          <w:lang w:eastAsia="he-IL"/>
        </w:rPr>
        <w:t>לזה. אם יתוקן ויתווסף גם האלמנט הזה שבתי ה</w:t>
      </w:r>
      <w:bookmarkStart w:id="2151" w:name="_ETM_Q1_5704285"/>
      <w:bookmarkStart w:id="2152" w:name="_ETM_Q1_5704334"/>
      <w:bookmarkEnd w:id="2151"/>
      <w:bookmarkEnd w:id="2152"/>
      <w:r>
        <w:rPr>
          <w:rFonts w:hint="cs"/>
          <w:rtl/>
          <w:lang w:eastAsia="he-IL"/>
        </w:rPr>
        <w:t>דין הרבנים מוסמכים, אין לו נגד שיפוט בתי הדין הרבניים.</w:t>
      </w:r>
      <w:bookmarkStart w:id="2153" w:name="_ETM_Q1_5707652"/>
      <w:bookmarkEnd w:id="2153"/>
    </w:p>
    <w:p w14:paraId="4B0A759A" w14:textId="77777777" w:rsidR="003F5A1F" w:rsidRDefault="003F5A1F" w:rsidP="003F5A1F">
      <w:pPr>
        <w:rPr>
          <w:rtl/>
          <w:lang w:eastAsia="he-IL"/>
        </w:rPr>
      </w:pPr>
      <w:bookmarkStart w:id="2154" w:name="_ETM_Q1_5707695"/>
      <w:bookmarkEnd w:id="2154"/>
    </w:p>
    <w:p w14:paraId="3AEBA778" w14:textId="526C6246" w:rsidR="003F5A1F" w:rsidRDefault="003F5A1F" w:rsidP="003F5A1F">
      <w:pPr>
        <w:pStyle w:val="a4"/>
        <w:keepNext/>
        <w:rPr>
          <w:rtl/>
        </w:rPr>
      </w:pPr>
      <w:bookmarkStart w:id="2155" w:name="ET_speaker_5561_310"/>
      <w:r w:rsidRPr="003F5A1F">
        <w:rPr>
          <w:rStyle w:val="TagStyle"/>
          <w:rtl/>
        </w:rPr>
        <w:t xml:space="preserve"> &lt;&lt; דובר &gt;&gt; </w:t>
      </w:r>
      <w:r>
        <w:rPr>
          <w:rtl/>
        </w:rPr>
        <w:t>משה גפני (יהדות התורה):</w:t>
      </w:r>
      <w:r w:rsidRPr="003F5A1F">
        <w:rPr>
          <w:rStyle w:val="TagStyle"/>
          <w:rtl/>
        </w:rPr>
        <w:t xml:space="preserve"> &lt;&lt; דובר &gt;&gt;</w:t>
      </w:r>
      <w:r w:rsidR="00053181">
        <w:rPr>
          <w:rtl/>
        </w:rPr>
        <w:t xml:space="preserve"> </w:t>
      </w:r>
      <w:bookmarkEnd w:id="2155"/>
    </w:p>
    <w:p w14:paraId="579140D4" w14:textId="77777777" w:rsidR="003F5A1F" w:rsidRDefault="003F5A1F" w:rsidP="003F5A1F">
      <w:pPr>
        <w:pStyle w:val="KeepWithNext"/>
        <w:rPr>
          <w:rtl/>
          <w:lang w:eastAsia="he-IL"/>
        </w:rPr>
      </w:pPr>
    </w:p>
    <w:p w14:paraId="4C60CCA9" w14:textId="5429D74C" w:rsidR="003F5A1F" w:rsidRPr="003F5A1F" w:rsidRDefault="003F5A1F" w:rsidP="003F5A1F">
      <w:pPr>
        <w:rPr>
          <w:rtl/>
          <w:lang w:eastAsia="he-IL"/>
        </w:rPr>
      </w:pPr>
      <w:r>
        <w:rPr>
          <w:rFonts w:hint="cs"/>
          <w:rtl/>
          <w:lang w:eastAsia="he-IL"/>
        </w:rPr>
        <w:t>אם כן,</w:t>
      </w:r>
      <w:r w:rsidR="00DD7827">
        <w:rPr>
          <w:rFonts w:hint="cs"/>
          <w:rtl/>
          <w:lang w:eastAsia="he-IL"/>
        </w:rPr>
        <w:t xml:space="preserve"> </w:t>
      </w:r>
      <w:r>
        <w:rPr>
          <w:rFonts w:hint="cs"/>
          <w:rtl/>
          <w:lang w:eastAsia="he-IL"/>
        </w:rPr>
        <w:t xml:space="preserve">כן הייתי צריך להגיש את </w:t>
      </w:r>
      <w:bookmarkStart w:id="2156" w:name="_ETM_Q1_5707388"/>
      <w:bookmarkEnd w:id="2156"/>
      <w:r>
        <w:rPr>
          <w:rFonts w:hint="cs"/>
          <w:rtl/>
          <w:lang w:eastAsia="he-IL"/>
        </w:rPr>
        <w:t>הצעת החוק?</w:t>
      </w:r>
    </w:p>
    <w:p w14:paraId="429AD6D5" w14:textId="77777777" w:rsidR="00527864" w:rsidRDefault="00527864" w:rsidP="00527864">
      <w:pPr>
        <w:rPr>
          <w:rtl/>
          <w:lang w:eastAsia="he-IL"/>
        </w:rPr>
      </w:pPr>
      <w:bookmarkStart w:id="2157" w:name="_ETM_Q1_5387584"/>
      <w:bookmarkStart w:id="2158" w:name="_ETM_Q1_5387623"/>
      <w:bookmarkEnd w:id="2157"/>
      <w:bookmarkEnd w:id="2158"/>
    </w:p>
    <w:p w14:paraId="234FF477" w14:textId="6CF6AC4D" w:rsidR="00527864" w:rsidRDefault="00527864" w:rsidP="00527864">
      <w:pPr>
        <w:pStyle w:val="af9"/>
        <w:keepNext/>
        <w:rPr>
          <w:rtl/>
          <w:lang w:eastAsia="he-IL"/>
        </w:rPr>
      </w:pPr>
      <w:r w:rsidRPr="00527864">
        <w:rPr>
          <w:rStyle w:val="TagStyle"/>
          <w:rtl/>
        </w:rPr>
        <w:t xml:space="preserve">&lt;&lt; אורח &gt;&gt; </w:t>
      </w:r>
      <w:r>
        <w:rPr>
          <w:rtl/>
          <w:lang w:eastAsia="he-IL"/>
        </w:rPr>
        <w:t>נחום רקובר:</w:t>
      </w:r>
      <w:r w:rsidRPr="00527864">
        <w:rPr>
          <w:rStyle w:val="TagStyle"/>
          <w:rtl/>
        </w:rPr>
        <w:t xml:space="preserve"> &lt;&lt; אורח &gt;&gt;</w:t>
      </w:r>
      <w:r w:rsidR="00DD7827">
        <w:rPr>
          <w:rtl/>
          <w:lang w:eastAsia="he-IL"/>
        </w:rPr>
        <w:t xml:space="preserve"> </w:t>
      </w:r>
    </w:p>
    <w:p w14:paraId="4D622F67" w14:textId="77777777" w:rsidR="00527864" w:rsidRDefault="00527864" w:rsidP="00527864">
      <w:pPr>
        <w:pStyle w:val="KeepWithNext"/>
        <w:rPr>
          <w:rtl/>
          <w:lang w:eastAsia="he-IL"/>
        </w:rPr>
      </w:pPr>
    </w:p>
    <w:p w14:paraId="6C5B9C9B" w14:textId="23B1716E" w:rsidR="003F5A1F" w:rsidRDefault="003F5A1F" w:rsidP="00527864">
      <w:pPr>
        <w:rPr>
          <w:rtl/>
          <w:lang w:eastAsia="he-IL"/>
        </w:rPr>
      </w:pPr>
      <w:r>
        <w:rPr>
          <w:rFonts w:hint="cs"/>
          <w:rtl/>
          <w:lang w:eastAsia="he-IL"/>
        </w:rPr>
        <w:t xml:space="preserve">שלא לדבר על כך שאחד השופטים של בית המשפט העליון אמר שפסק הדין הזה הוא שגוי. לפי הפסיקה </w:t>
      </w:r>
      <w:bookmarkStart w:id="2159" w:name="_ETM_Q1_5721971"/>
      <w:bookmarkEnd w:id="2159"/>
      <w:r>
        <w:rPr>
          <w:rFonts w:hint="cs"/>
          <w:rtl/>
          <w:lang w:eastAsia="he-IL"/>
        </w:rPr>
        <w:t xml:space="preserve">של אותו מושג של בית המשפט, הוא פסק שזה שגוי. </w:t>
      </w:r>
      <w:bookmarkStart w:id="2160" w:name="_ETM_Q1_5728389"/>
      <w:bookmarkEnd w:id="2160"/>
      <w:r>
        <w:rPr>
          <w:rFonts w:hint="cs"/>
          <w:rtl/>
          <w:lang w:eastAsia="he-IL"/>
        </w:rPr>
        <w:t xml:space="preserve">מה עושים כאשר דבר שגוי? קרה כבר בהיסטוריה של </w:t>
      </w:r>
      <w:bookmarkStart w:id="2161" w:name="_ETM_Q1_5731020"/>
      <w:bookmarkEnd w:id="2161"/>
      <w:r>
        <w:rPr>
          <w:rFonts w:hint="cs"/>
          <w:rtl/>
          <w:lang w:eastAsia="he-IL"/>
        </w:rPr>
        <w:t>מדינת ישראל שבמעשה חקיקה</w:t>
      </w:r>
      <w:r w:rsidR="00DD7827">
        <w:rPr>
          <w:rFonts w:hint="cs"/>
          <w:rtl/>
          <w:lang w:eastAsia="he-IL"/>
        </w:rPr>
        <w:t xml:space="preserve"> </w:t>
      </w:r>
      <w:r>
        <w:rPr>
          <w:rFonts w:hint="cs"/>
          <w:rtl/>
          <w:lang w:eastAsia="he-IL"/>
        </w:rPr>
        <w:t xml:space="preserve">או בנושאים אחרים הייתה </w:t>
      </w:r>
      <w:bookmarkStart w:id="2162" w:name="_ETM_Q1_5733288"/>
      <w:bookmarkEnd w:id="2162"/>
      <w:r>
        <w:rPr>
          <w:rFonts w:hint="cs"/>
          <w:rtl/>
          <w:lang w:eastAsia="he-IL"/>
        </w:rPr>
        <w:t>טעות בחוק ולמוחרת תיקנו את הדבר. כך</w:t>
      </w:r>
      <w:r w:rsidR="00DD7827">
        <w:rPr>
          <w:rFonts w:hint="cs"/>
          <w:rtl/>
          <w:lang w:eastAsia="he-IL"/>
        </w:rPr>
        <w:t xml:space="preserve"> </w:t>
      </w:r>
      <w:r>
        <w:rPr>
          <w:rFonts w:hint="cs"/>
          <w:rtl/>
          <w:lang w:eastAsia="he-IL"/>
        </w:rPr>
        <w:t>לדעתי היה צריך לנהוג גם במקרה הזה.</w:t>
      </w:r>
    </w:p>
    <w:p w14:paraId="65527B6E" w14:textId="77777777" w:rsidR="003F5A1F" w:rsidRDefault="003F5A1F" w:rsidP="00527864">
      <w:pPr>
        <w:rPr>
          <w:rtl/>
          <w:lang w:eastAsia="he-IL"/>
        </w:rPr>
      </w:pPr>
      <w:bookmarkStart w:id="2163" w:name="_ETM_Q1_5743596"/>
      <w:bookmarkStart w:id="2164" w:name="_ETM_Q1_5743640"/>
      <w:bookmarkEnd w:id="2163"/>
      <w:bookmarkEnd w:id="2164"/>
    </w:p>
    <w:p w14:paraId="0BD146CC" w14:textId="3350DF28" w:rsidR="003F5A1F" w:rsidRDefault="003F5A1F" w:rsidP="00527864">
      <w:pPr>
        <w:rPr>
          <w:rtl/>
          <w:lang w:eastAsia="he-IL"/>
        </w:rPr>
      </w:pPr>
      <w:bookmarkStart w:id="2165" w:name="_ETM_Q1_5747127"/>
      <w:bookmarkStart w:id="2166" w:name="_ETM_Q1_5747167"/>
      <w:bookmarkEnd w:id="2165"/>
      <w:bookmarkEnd w:id="2166"/>
      <w:r>
        <w:rPr>
          <w:rFonts w:hint="cs"/>
          <w:rtl/>
          <w:lang w:eastAsia="he-IL"/>
        </w:rPr>
        <w:t>דברים</w:t>
      </w:r>
      <w:r w:rsidR="00DD7827">
        <w:rPr>
          <w:rFonts w:hint="cs"/>
          <w:rtl/>
          <w:lang w:eastAsia="he-IL"/>
        </w:rPr>
        <w:t xml:space="preserve"> </w:t>
      </w:r>
      <w:bookmarkStart w:id="2167" w:name="_ETM_Q1_5746529"/>
      <w:bookmarkEnd w:id="2167"/>
      <w:r>
        <w:rPr>
          <w:rFonts w:hint="cs"/>
          <w:rtl/>
          <w:lang w:eastAsia="he-IL"/>
        </w:rPr>
        <w:t>טכניים שמתבקשים לאור התגלית החדשה</w:t>
      </w:r>
      <w:r w:rsidR="00DD7827">
        <w:rPr>
          <w:rFonts w:hint="cs"/>
          <w:rtl/>
          <w:lang w:eastAsia="he-IL"/>
        </w:rPr>
        <w:t xml:space="preserve"> </w:t>
      </w:r>
      <w:r>
        <w:rPr>
          <w:rFonts w:hint="cs"/>
          <w:rtl/>
          <w:lang w:eastAsia="he-IL"/>
        </w:rPr>
        <w:t xml:space="preserve">שחסרה המילה </w:t>
      </w:r>
      <w:bookmarkStart w:id="2168" w:name="_ETM_Q1_5754498"/>
      <w:bookmarkEnd w:id="2168"/>
      <w:r>
        <w:rPr>
          <w:rFonts w:hint="cs"/>
          <w:rtl/>
          <w:lang w:eastAsia="he-IL"/>
        </w:rPr>
        <w:t>הזאת של הסמכות ואז משתמשים</w:t>
      </w:r>
      <w:r w:rsidR="00DD7827">
        <w:rPr>
          <w:rFonts w:hint="cs"/>
          <w:rtl/>
          <w:lang w:eastAsia="he-IL"/>
        </w:rPr>
        <w:t xml:space="preserve"> </w:t>
      </w:r>
      <w:r>
        <w:rPr>
          <w:rFonts w:hint="cs"/>
          <w:rtl/>
          <w:lang w:eastAsia="he-IL"/>
        </w:rPr>
        <w:t xml:space="preserve">באפשרות הזו </w:t>
      </w:r>
      <w:bookmarkStart w:id="2169" w:name="_ETM_Q1_5758448"/>
      <w:bookmarkEnd w:id="2169"/>
      <w:r>
        <w:rPr>
          <w:rFonts w:hint="cs"/>
          <w:rtl/>
          <w:lang w:eastAsia="he-IL"/>
        </w:rPr>
        <w:t>לבוררות.</w:t>
      </w:r>
    </w:p>
    <w:p w14:paraId="630434C7" w14:textId="77777777" w:rsidR="003F5A1F" w:rsidRDefault="003F5A1F" w:rsidP="00527864">
      <w:pPr>
        <w:rPr>
          <w:rtl/>
          <w:lang w:eastAsia="he-IL"/>
        </w:rPr>
      </w:pPr>
    </w:p>
    <w:p w14:paraId="76F015CF" w14:textId="7DD732AE" w:rsidR="003F5A1F" w:rsidRDefault="003F5A1F" w:rsidP="00527864">
      <w:pPr>
        <w:rPr>
          <w:rtl/>
          <w:lang w:eastAsia="he-IL"/>
        </w:rPr>
      </w:pPr>
      <w:r>
        <w:rPr>
          <w:rFonts w:hint="cs"/>
          <w:rtl/>
          <w:lang w:eastAsia="he-IL"/>
        </w:rPr>
        <w:t>הוזכר כאן שאין עניין של כפייה אלא של הסכמה.</w:t>
      </w:r>
      <w:bookmarkStart w:id="2170" w:name="_ETM_Q1_5767617"/>
      <w:bookmarkEnd w:id="2170"/>
      <w:r>
        <w:rPr>
          <w:rFonts w:hint="cs"/>
          <w:rtl/>
          <w:lang w:eastAsia="he-IL"/>
        </w:rPr>
        <w:t xml:space="preserve"> אני חושב שאדם שבקיא בחוק הבוררות היה פותר את השאלות</w:t>
      </w:r>
      <w:bookmarkStart w:id="2171" w:name="_ETM_Q1_5774259"/>
      <w:bookmarkEnd w:id="2171"/>
      <w:r>
        <w:rPr>
          <w:rFonts w:hint="cs"/>
          <w:rtl/>
          <w:lang w:eastAsia="he-IL"/>
        </w:rPr>
        <w:t xml:space="preserve"> שעלו. כל מה שניתן לבוררות, ניתן לבוררות. מה </w:t>
      </w:r>
      <w:bookmarkStart w:id="2172" w:name="_ETM_Q1_5777252"/>
      <w:bookmarkEnd w:id="2172"/>
      <w:r>
        <w:rPr>
          <w:rFonts w:hint="cs"/>
          <w:rtl/>
          <w:lang w:eastAsia="he-IL"/>
        </w:rPr>
        <w:t xml:space="preserve">שלא ניתן להביא בפני בורר, כמובן לא יהיה ניתן לעשות גם בבתי הדין הרבניים. אין בזה שום חידוש שהוא. </w:t>
      </w:r>
    </w:p>
    <w:p w14:paraId="0DF6BFA7" w14:textId="77777777" w:rsidR="007F730C" w:rsidRDefault="007F730C" w:rsidP="00527864">
      <w:pPr>
        <w:rPr>
          <w:rtl/>
          <w:lang w:eastAsia="he-IL"/>
        </w:rPr>
      </w:pPr>
      <w:bookmarkStart w:id="2173" w:name="_ETM_Q1_5790476"/>
      <w:bookmarkStart w:id="2174" w:name="_ETM_Q1_5790520"/>
      <w:bookmarkEnd w:id="2173"/>
      <w:bookmarkEnd w:id="2174"/>
    </w:p>
    <w:p w14:paraId="732112D6" w14:textId="0EF0014F" w:rsidR="007F730C" w:rsidRDefault="007F730C" w:rsidP="00527864">
      <w:pPr>
        <w:rPr>
          <w:rtl/>
          <w:lang w:eastAsia="he-IL"/>
        </w:rPr>
      </w:pPr>
      <w:bookmarkStart w:id="2175" w:name="_ETM_Q1_5795213"/>
      <w:bookmarkStart w:id="2176" w:name="_ETM_Q1_5795257"/>
      <w:bookmarkStart w:id="2177" w:name="_ETM_Q1_5805856"/>
      <w:bookmarkStart w:id="2178" w:name="_ETM_Q1_5805897"/>
      <w:bookmarkEnd w:id="2175"/>
      <w:bookmarkEnd w:id="2176"/>
      <w:bookmarkEnd w:id="2177"/>
      <w:bookmarkEnd w:id="2178"/>
      <w:r>
        <w:rPr>
          <w:rFonts w:hint="cs"/>
          <w:rtl/>
          <w:lang w:eastAsia="he-IL"/>
        </w:rPr>
        <w:t xml:space="preserve">גם את </w:t>
      </w:r>
      <w:bookmarkStart w:id="2179" w:name="_ETM_Q1_5804794"/>
      <w:bookmarkEnd w:id="2179"/>
      <w:r>
        <w:rPr>
          <w:rFonts w:hint="cs"/>
          <w:rtl/>
          <w:lang w:eastAsia="he-IL"/>
        </w:rPr>
        <w:t xml:space="preserve">השופטים לימדו בבתי הספר למשפטים משפט עברי במשך שעה </w:t>
      </w:r>
      <w:bookmarkStart w:id="2180" w:name="_ETM_Q1_5810105"/>
      <w:bookmarkEnd w:id="2180"/>
      <w:r>
        <w:rPr>
          <w:rFonts w:hint="cs"/>
          <w:rtl/>
          <w:lang w:eastAsia="he-IL"/>
        </w:rPr>
        <w:t>אחת ואחרי שלמדו את השעה הזאת הם כבר יכולים לפסוק</w:t>
      </w:r>
      <w:bookmarkStart w:id="2181" w:name="_ETM_Q1_5814943"/>
      <w:bookmarkEnd w:id="2181"/>
      <w:r>
        <w:rPr>
          <w:rFonts w:hint="cs"/>
          <w:rtl/>
          <w:lang w:eastAsia="he-IL"/>
        </w:rPr>
        <w:t xml:space="preserve"> לפי דין תורה וללכת לבתי הדין הרבניים. מיותר להגיב על </w:t>
      </w:r>
      <w:bookmarkStart w:id="2182" w:name="_ETM_Q1_5819854"/>
      <w:bookmarkEnd w:id="2182"/>
      <w:r>
        <w:rPr>
          <w:rFonts w:hint="cs"/>
          <w:rtl/>
          <w:lang w:eastAsia="he-IL"/>
        </w:rPr>
        <w:t xml:space="preserve">טענות מאין אלו משום שלצערנו השופטים לא רק שהם אינם </w:t>
      </w:r>
      <w:bookmarkStart w:id="2183" w:name="_ETM_Q1_5828490"/>
      <w:bookmarkEnd w:id="2183"/>
      <w:r>
        <w:rPr>
          <w:rFonts w:hint="cs"/>
          <w:rtl/>
          <w:lang w:eastAsia="he-IL"/>
        </w:rPr>
        <w:t>יודעים משפט עברי</w:t>
      </w:r>
      <w:r w:rsidR="00DD7827">
        <w:rPr>
          <w:rFonts w:hint="cs"/>
          <w:rtl/>
          <w:lang w:eastAsia="he-IL"/>
        </w:rPr>
        <w:t xml:space="preserve"> </w:t>
      </w:r>
      <w:r>
        <w:rPr>
          <w:rFonts w:hint="cs"/>
          <w:rtl/>
          <w:lang w:eastAsia="he-IL"/>
        </w:rPr>
        <w:t xml:space="preserve">אלא הפסיקות שלהם מנוערות לגמרי </w:t>
      </w:r>
      <w:bookmarkStart w:id="2184" w:name="_ETM_Q1_5832058"/>
      <w:bookmarkEnd w:id="2184"/>
      <w:r>
        <w:rPr>
          <w:rFonts w:hint="cs"/>
          <w:rtl/>
          <w:lang w:eastAsia="he-IL"/>
        </w:rPr>
        <w:t xml:space="preserve">מכל ערכי היסוד אבל לא נרחיב בזה. יש </w:t>
      </w:r>
      <w:bookmarkStart w:id="2185" w:name="_ETM_Q1_5838946"/>
      <w:bookmarkEnd w:id="2185"/>
      <w:r>
        <w:rPr>
          <w:rFonts w:hint="cs"/>
          <w:rtl/>
          <w:lang w:eastAsia="he-IL"/>
        </w:rPr>
        <w:t>הרבה מה להרחיב עד כדי דברים מרעישים</w:t>
      </w:r>
      <w:bookmarkStart w:id="2186" w:name="_ETM_Q1_5844104"/>
      <w:bookmarkEnd w:id="2186"/>
      <w:r>
        <w:rPr>
          <w:rFonts w:hint="cs"/>
          <w:rtl/>
          <w:lang w:eastAsia="he-IL"/>
        </w:rPr>
        <w:t xml:space="preserve"> שלפני שבועיים פורסמו שמות מחבלים ששוחררו כדי להציל </w:t>
      </w:r>
      <w:bookmarkStart w:id="2187" w:name="_ETM_Q1_5855182"/>
      <w:bookmarkEnd w:id="2187"/>
      <w:r>
        <w:rPr>
          <w:rFonts w:hint="cs"/>
          <w:rtl/>
          <w:lang w:eastAsia="he-IL"/>
        </w:rPr>
        <w:t>מפגיעות, להציל מדברים שקשורים בהצלת נפשות.</w:t>
      </w:r>
      <w:r w:rsidR="00DD7827">
        <w:rPr>
          <w:rFonts w:hint="cs"/>
          <w:rtl/>
          <w:lang w:eastAsia="he-IL"/>
        </w:rPr>
        <w:t xml:space="preserve"> </w:t>
      </w:r>
      <w:r>
        <w:rPr>
          <w:rFonts w:hint="cs"/>
          <w:rtl/>
          <w:lang w:eastAsia="he-IL"/>
        </w:rPr>
        <w:t>אמר השופט לא, אבל הגנת הפרטיות</w:t>
      </w:r>
      <w:r w:rsidR="00DD7827">
        <w:rPr>
          <w:rFonts w:hint="cs"/>
          <w:rtl/>
          <w:lang w:eastAsia="he-IL"/>
        </w:rPr>
        <w:t xml:space="preserve"> </w:t>
      </w:r>
      <w:r>
        <w:rPr>
          <w:rFonts w:hint="cs"/>
          <w:rtl/>
          <w:lang w:eastAsia="he-IL"/>
        </w:rPr>
        <w:t xml:space="preserve">והחוק של תקנת השבים </w:t>
      </w:r>
      <w:bookmarkStart w:id="2188" w:name="_ETM_Q1_5873642"/>
      <w:bookmarkEnd w:id="2188"/>
      <w:r>
        <w:rPr>
          <w:rFonts w:hint="cs"/>
          <w:rtl/>
          <w:lang w:eastAsia="he-IL"/>
        </w:rPr>
        <w:t>שיסודם במשפט העברי גובר על הסיכון.</w:t>
      </w:r>
      <w:bookmarkStart w:id="2189" w:name="_ETM_Q1_5878952"/>
      <w:bookmarkEnd w:id="2189"/>
    </w:p>
    <w:p w14:paraId="798E8D66" w14:textId="77777777" w:rsidR="007F730C" w:rsidRDefault="007F730C" w:rsidP="00527864">
      <w:pPr>
        <w:rPr>
          <w:rtl/>
          <w:lang w:eastAsia="he-IL"/>
        </w:rPr>
      </w:pPr>
      <w:bookmarkStart w:id="2190" w:name="_ETM_Q1_5879003"/>
      <w:bookmarkStart w:id="2191" w:name="_ETM_Q1_5879712"/>
      <w:bookmarkEnd w:id="2190"/>
      <w:bookmarkEnd w:id="2191"/>
    </w:p>
    <w:p w14:paraId="0ACB5D9F" w14:textId="62611CFA" w:rsidR="007F730C" w:rsidRDefault="007F730C" w:rsidP="007F730C">
      <w:pPr>
        <w:pStyle w:val="af6"/>
        <w:keepNext/>
        <w:rPr>
          <w:rtl/>
        </w:rPr>
      </w:pPr>
      <w:bookmarkStart w:id="2192" w:name="ET_yor_6157_311"/>
      <w:r w:rsidRPr="007F730C">
        <w:rPr>
          <w:rStyle w:val="TagStyle"/>
          <w:rtl/>
        </w:rPr>
        <w:t xml:space="preserve"> &lt;&lt; יור &gt;&gt; </w:t>
      </w:r>
      <w:r>
        <w:rPr>
          <w:rtl/>
        </w:rPr>
        <w:t>היו"ר שמחה רוטמן:</w:t>
      </w:r>
      <w:r w:rsidRPr="007F730C">
        <w:rPr>
          <w:rStyle w:val="TagStyle"/>
          <w:rtl/>
        </w:rPr>
        <w:t xml:space="preserve"> &lt;&lt; יור &gt;&gt;</w:t>
      </w:r>
      <w:r w:rsidR="00053181">
        <w:rPr>
          <w:rtl/>
        </w:rPr>
        <w:t xml:space="preserve"> </w:t>
      </w:r>
      <w:bookmarkEnd w:id="2192"/>
    </w:p>
    <w:p w14:paraId="42CFCC61" w14:textId="77777777" w:rsidR="007F730C" w:rsidRDefault="007F730C" w:rsidP="007F730C">
      <w:pPr>
        <w:pStyle w:val="KeepWithNext"/>
        <w:rPr>
          <w:rtl/>
          <w:lang w:eastAsia="he-IL"/>
        </w:rPr>
      </w:pPr>
    </w:p>
    <w:p w14:paraId="5FD2DB73" w14:textId="302391DC" w:rsidR="007F730C" w:rsidRDefault="007F730C" w:rsidP="007F730C">
      <w:pPr>
        <w:rPr>
          <w:rtl/>
          <w:lang w:eastAsia="he-IL"/>
        </w:rPr>
      </w:pPr>
      <w:bookmarkStart w:id="2193" w:name="_ETM_Q1_5880068"/>
      <w:bookmarkStart w:id="2194" w:name="_ETM_Q1_5880107"/>
      <w:bookmarkEnd w:id="2193"/>
      <w:bookmarkEnd w:id="2194"/>
      <w:r>
        <w:rPr>
          <w:rFonts w:hint="cs"/>
          <w:rtl/>
          <w:lang w:eastAsia="he-IL"/>
        </w:rPr>
        <w:t xml:space="preserve">פרופסור רקובר, אני חייב לומר </w:t>
      </w:r>
      <w:bookmarkStart w:id="2195" w:name="_ETM_Q1_5879588"/>
      <w:bookmarkEnd w:id="2195"/>
      <w:r>
        <w:rPr>
          <w:rFonts w:hint="cs"/>
          <w:rtl/>
          <w:lang w:eastAsia="he-IL"/>
        </w:rPr>
        <w:t>שתמיד השראה לשמוע אותך</w:t>
      </w:r>
      <w:r w:rsidR="00DD7827">
        <w:rPr>
          <w:rFonts w:hint="cs"/>
          <w:rtl/>
          <w:lang w:eastAsia="he-IL"/>
        </w:rPr>
        <w:t xml:space="preserve"> </w:t>
      </w:r>
      <w:r>
        <w:rPr>
          <w:rFonts w:hint="cs"/>
          <w:rtl/>
          <w:lang w:eastAsia="he-IL"/>
        </w:rPr>
        <w:t xml:space="preserve">על מעמדו </w:t>
      </w:r>
      <w:bookmarkStart w:id="2196" w:name="_ETM_Q1_5882372"/>
      <w:bookmarkEnd w:id="2196"/>
      <w:r>
        <w:rPr>
          <w:rFonts w:hint="cs"/>
          <w:rtl/>
          <w:lang w:eastAsia="he-IL"/>
        </w:rPr>
        <w:t>של המשפט העברי.</w:t>
      </w:r>
    </w:p>
    <w:p w14:paraId="7D5999E0" w14:textId="77777777" w:rsidR="007F730C" w:rsidRPr="007F730C" w:rsidRDefault="007F730C" w:rsidP="007F730C">
      <w:pPr>
        <w:rPr>
          <w:rtl/>
          <w:lang w:eastAsia="he-IL"/>
        </w:rPr>
      </w:pPr>
    </w:p>
    <w:p w14:paraId="57EFCA6F" w14:textId="0139D9C5" w:rsidR="00527864" w:rsidRDefault="00527864" w:rsidP="00527864">
      <w:pPr>
        <w:pStyle w:val="af9"/>
        <w:keepNext/>
        <w:rPr>
          <w:rtl/>
          <w:lang w:eastAsia="he-IL"/>
        </w:rPr>
      </w:pPr>
      <w:bookmarkStart w:id="2197" w:name="_ETM_Q1_5739358"/>
      <w:bookmarkStart w:id="2198" w:name="_ETM_Q1_5739394"/>
      <w:bookmarkEnd w:id="2197"/>
      <w:bookmarkEnd w:id="2198"/>
      <w:r w:rsidRPr="00527864">
        <w:rPr>
          <w:rStyle w:val="TagStyle"/>
          <w:rtl/>
        </w:rPr>
        <w:t xml:space="preserve">&lt;&lt; אורח &gt;&gt; </w:t>
      </w:r>
      <w:r>
        <w:rPr>
          <w:rtl/>
          <w:lang w:eastAsia="he-IL"/>
        </w:rPr>
        <w:t>נחום רקובר:</w:t>
      </w:r>
      <w:r w:rsidRPr="00527864">
        <w:rPr>
          <w:rStyle w:val="TagStyle"/>
          <w:rtl/>
        </w:rPr>
        <w:t xml:space="preserve"> &lt;&lt; אורח &gt;&gt;</w:t>
      </w:r>
      <w:r w:rsidR="00DD7827">
        <w:rPr>
          <w:rtl/>
          <w:lang w:eastAsia="he-IL"/>
        </w:rPr>
        <w:t xml:space="preserve"> </w:t>
      </w:r>
    </w:p>
    <w:p w14:paraId="2535EAC1" w14:textId="77777777" w:rsidR="00527864" w:rsidRDefault="00527864" w:rsidP="00527864">
      <w:pPr>
        <w:pStyle w:val="KeepWithNext"/>
        <w:rPr>
          <w:rtl/>
          <w:lang w:eastAsia="he-IL"/>
        </w:rPr>
      </w:pPr>
    </w:p>
    <w:p w14:paraId="1E885A94" w14:textId="1C489B87" w:rsidR="007F730C" w:rsidRDefault="007F730C" w:rsidP="007F730C">
      <w:pPr>
        <w:rPr>
          <w:rtl/>
          <w:lang w:eastAsia="he-IL"/>
        </w:rPr>
      </w:pPr>
      <w:bookmarkStart w:id="2199" w:name="_ETM_Q1_5886187"/>
      <w:bookmarkStart w:id="2200" w:name="_ETM_Q1_5886229"/>
      <w:bookmarkEnd w:id="2199"/>
      <w:bookmarkEnd w:id="2200"/>
      <w:r>
        <w:rPr>
          <w:rFonts w:hint="cs"/>
          <w:rtl/>
          <w:lang w:eastAsia="he-IL"/>
        </w:rPr>
        <w:t xml:space="preserve">אנחנו בחודש אדר בו מרבים בשמחה </w:t>
      </w:r>
      <w:bookmarkStart w:id="2201" w:name="_ETM_Q1_5890312"/>
      <w:bookmarkEnd w:id="2201"/>
      <w:r>
        <w:rPr>
          <w:rFonts w:hint="cs"/>
          <w:rtl/>
          <w:lang w:eastAsia="he-IL"/>
        </w:rPr>
        <w:t xml:space="preserve">תרתי משמע. אני מקווה שגמר יהיה עוד בחודש אדר ואפשר </w:t>
      </w:r>
      <w:bookmarkStart w:id="2202" w:name="_ETM_Q1_5894929"/>
      <w:bookmarkEnd w:id="2202"/>
      <w:r>
        <w:rPr>
          <w:rFonts w:hint="cs"/>
          <w:rtl/>
          <w:lang w:eastAsia="he-IL"/>
        </w:rPr>
        <w:t xml:space="preserve">יהיה להביא את זה לגמר ונשב כאן ונשתה לחיים </w:t>
      </w:r>
      <w:bookmarkStart w:id="2203" w:name="_ETM_Q1_5897279"/>
      <w:bookmarkEnd w:id="2203"/>
      <w:r>
        <w:rPr>
          <w:rFonts w:hint="cs"/>
          <w:rtl/>
          <w:lang w:eastAsia="he-IL"/>
        </w:rPr>
        <w:t xml:space="preserve">על הזכות הגדולה שתהיה לוועדה בהכרה באפשרות הזאת המינימלית של </w:t>
      </w:r>
      <w:bookmarkStart w:id="2204" w:name="_ETM_Q1_5905127"/>
      <w:bookmarkEnd w:id="2204"/>
      <w:r>
        <w:rPr>
          <w:rFonts w:hint="cs"/>
          <w:rtl/>
          <w:lang w:eastAsia="he-IL"/>
        </w:rPr>
        <w:t>בתי הדין לדון כפי שהיה עד היום.</w:t>
      </w:r>
    </w:p>
    <w:p w14:paraId="76A908FA" w14:textId="77777777" w:rsidR="007F730C" w:rsidRDefault="007F730C" w:rsidP="007F730C">
      <w:pPr>
        <w:rPr>
          <w:rtl/>
          <w:lang w:eastAsia="he-IL"/>
        </w:rPr>
      </w:pPr>
      <w:bookmarkStart w:id="2205" w:name="_ETM_Q1_5908110"/>
      <w:bookmarkStart w:id="2206" w:name="_ETM_Q1_5908151"/>
      <w:bookmarkStart w:id="2207" w:name="_ETM_Q1_5908091"/>
      <w:bookmarkEnd w:id="2205"/>
      <w:bookmarkEnd w:id="2206"/>
      <w:bookmarkEnd w:id="2207"/>
    </w:p>
    <w:p w14:paraId="6927A9DA" w14:textId="533E557E" w:rsidR="007F730C" w:rsidRDefault="007F730C" w:rsidP="007F730C">
      <w:pPr>
        <w:pStyle w:val="af6"/>
        <w:keepNext/>
        <w:rPr>
          <w:rtl/>
        </w:rPr>
      </w:pPr>
      <w:bookmarkStart w:id="2208" w:name="ET_yor_6157_312"/>
      <w:r w:rsidRPr="007F730C">
        <w:rPr>
          <w:rStyle w:val="TagStyle"/>
          <w:rtl/>
        </w:rPr>
        <w:t xml:space="preserve"> &lt;&lt; יור &gt;&gt; </w:t>
      </w:r>
      <w:r>
        <w:rPr>
          <w:rtl/>
        </w:rPr>
        <w:t>היו"ר שמחה רוטמן:</w:t>
      </w:r>
      <w:r w:rsidRPr="007F730C">
        <w:rPr>
          <w:rStyle w:val="TagStyle"/>
          <w:rtl/>
        </w:rPr>
        <w:t xml:space="preserve"> &lt;&lt; יור &gt;&gt;</w:t>
      </w:r>
      <w:r w:rsidR="00053181">
        <w:rPr>
          <w:rtl/>
        </w:rPr>
        <w:t xml:space="preserve"> </w:t>
      </w:r>
      <w:bookmarkEnd w:id="2208"/>
    </w:p>
    <w:p w14:paraId="76A9CF27" w14:textId="77777777" w:rsidR="007F730C" w:rsidRDefault="007F730C" w:rsidP="007F730C">
      <w:pPr>
        <w:pStyle w:val="KeepWithNext"/>
        <w:rPr>
          <w:rtl/>
          <w:lang w:eastAsia="he-IL"/>
        </w:rPr>
      </w:pPr>
    </w:p>
    <w:p w14:paraId="3C56617D" w14:textId="2E82C113" w:rsidR="007F730C" w:rsidRDefault="007F730C" w:rsidP="007F730C">
      <w:pPr>
        <w:rPr>
          <w:rtl/>
          <w:lang w:eastAsia="he-IL"/>
        </w:rPr>
      </w:pPr>
      <w:r>
        <w:rPr>
          <w:rFonts w:hint="cs"/>
          <w:rtl/>
          <w:lang w:eastAsia="he-IL"/>
        </w:rPr>
        <w:t>ב</w:t>
      </w:r>
      <w:bookmarkStart w:id="2209" w:name="_ETM_Q1_5908385"/>
      <w:bookmarkStart w:id="2210" w:name="_ETM_Q1_5908412"/>
      <w:bookmarkEnd w:id="2209"/>
      <w:bookmarkEnd w:id="2210"/>
      <w:r>
        <w:rPr>
          <w:rFonts w:hint="cs"/>
          <w:rtl/>
          <w:lang w:eastAsia="he-IL"/>
        </w:rPr>
        <w:t>עזרת השם.</w:t>
      </w:r>
    </w:p>
    <w:p w14:paraId="45209E45" w14:textId="77777777" w:rsidR="007F730C" w:rsidRDefault="007F730C" w:rsidP="007F730C">
      <w:pPr>
        <w:rPr>
          <w:rtl/>
          <w:lang w:eastAsia="he-IL"/>
        </w:rPr>
      </w:pPr>
      <w:bookmarkStart w:id="2211" w:name="_ETM_Q1_5909252"/>
      <w:bookmarkEnd w:id="2211"/>
    </w:p>
    <w:p w14:paraId="1EAB0EBA" w14:textId="464D86B9" w:rsidR="007F730C" w:rsidRDefault="007F730C" w:rsidP="007F730C">
      <w:pPr>
        <w:pStyle w:val="a4"/>
        <w:keepNext/>
        <w:rPr>
          <w:rtl/>
        </w:rPr>
      </w:pPr>
      <w:bookmarkStart w:id="2212" w:name="ET_speaker_5561_313"/>
      <w:r w:rsidRPr="007F730C">
        <w:rPr>
          <w:rStyle w:val="TagStyle"/>
          <w:rtl/>
        </w:rPr>
        <w:t xml:space="preserve"> &lt;&lt; דובר &gt;&gt; </w:t>
      </w:r>
      <w:r>
        <w:rPr>
          <w:rtl/>
        </w:rPr>
        <w:t>משה גפני (יהדות התורה):</w:t>
      </w:r>
      <w:r w:rsidRPr="007F730C">
        <w:rPr>
          <w:rStyle w:val="TagStyle"/>
          <w:rtl/>
        </w:rPr>
        <w:t xml:space="preserve"> &lt;&lt; דובר &gt;&gt;</w:t>
      </w:r>
      <w:r w:rsidR="00053181">
        <w:rPr>
          <w:rtl/>
        </w:rPr>
        <w:t xml:space="preserve"> </w:t>
      </w:r>
      <w:bookmarkEnd w:id="2212"/>
    </w:p>
    <w:p w14:paraId="6DF71020" w14:textId="77777777" w:rsidR="007F730C" w:rsidRDefault="007F730C" w:rsidP="007F730C">
      <w:pPr>
        <w:pStyle w:val="KeepWithNext"/>
        <w:rPr>
          <w:rtl/>
          <w:lang w:eastAsia="he-IL"/>
        </w:rPr>
      </w:pPr>
    </w:p>
    <w:p w14:paraId="33D3E954" w14:textId="20393A0A" w:rsidR="007F730C" w:rsidRDefault="007F730C" w:rsidP="007F730C">
      <w:pPr>
        <w:rPr>
          <w:rtl/>
          <w:lang w:eastAsia="he-IL"/>
        </w:rPr>
      </w:pPr>
      <w:r>
        <w:rPr>
          <w:rFonts w:hint="cs"/>
          <w:rtl/>
          <w:lang w:eastAsia="he-IL"/>
        </w:rPr>
        <w:t>א</w:t>
      </w:r>
      <w:bookmarkStart w:id="2213" w:name="_ETM_Q1_5909543"/>
      <w:bookmarkEnd w:id="2213"/>
      <w:r>
        <w:rPr>
          <w:rFonts w:hint="cs"/>
          <w:rtl/>
          <w:lang w:eastAsia="he-IL"/>
        </w:rPr>
        <w:t>נ</w:t>
      </w:r>
      <w:bookmarkStart w:id="2214" w:name="_ETM_Q1_5909587"/>
      <w:bookmarkEnd w:id="2214"/>
      <w:r>
        <w:rPr>
          <w:rFonts w:hint="cs"/>
          <w:rtl/>
          <w:lang w:eastAsia="he-IL"/>
        </w:rPr>
        <w:t xml:space="preserve">י מאחל לך </w:t>
      </w:r>
      <w:bookmarkStart w:id="2215" w:name="_ETM_Q1_5909730"/>
      <w:bookmarkEnd w:id="2215"/>
      <w:r>
        <w:rPr>
          <w:rFonts w:hint="cs"/>
          <w:rtl/>
          <w:lang w:eastAsia="he-IL"/>
        </w:rPr>
        <w:t xml:space="preserve">אריכות ימים ושנים ובריאות טובה. </w:t>
      </w:r>
    </w:p>
    <w:p w14:paraId="3462930E" w14:textId="77777777" w:rsidR="007F730C" w:rsidRDefault="007F730C" w:rsidP="007F730C">
      <w:pPr>
        <w:rPr>
          <w:rtl/>
          <w:lang w:eastAsia="he-IL"/>
        </w:rPr>
      </w:pPr>
      <w:bookmarkStart w:id="2216" w:name="_ETM_Q1_5929300"/>
      <w:bookmarkStart w:id="2217" w:name="_ETM_Q1_5929344"/>
      <w:bookmarkStart w:id="2218" w:name="_ETM_Q1_5930403"/>
      <w:bookmarkEnd w:id="2216"/>
      <w:bookmarkEnd w:id="2217"/>
      <w:bookmarkEnd w:id="2218"/>
    </w:p>
    <w:p w14:paraId="3CCFC6C3" w14:textId="3E92EEE0" w:rsidR="007F730C" w:rsidRDefault="007F730C" w:rsidP="007F730C">
      <w:pPr>
        <w:pStyle w:val="af9"/>
        <w:keepNext/>
        <w:rPr>
          <w:rtl/>
          <w:lang w:eastAsia="he-IL"/>
        </w:rPr>
      </w:pPr>
      <w:bookmarkStart w:id="2219" w:name="ET_guest_שיר_לביא_זנאתי_314"/>
      <w:r w:rsidRPr="007F730C">
        <w:rPr>
          <w:rStyle w:val="TagStyle"/>
          <w:rtl/>
        </w:rPr>
        <w:t xml:space="preserve"> &lt;&lt; אורח &gt;&gt; </w:t>
      </w:r>
      <w:r>
        <w:rPr>
          <w:rtl/>
          <w:lang w:eastAsia="he-IL"/>
        </w:rPr>
        <w:t>שיר לביא זנאתי:</w:t>
      </w:r>
      <w:r w:rsidRPr="007F730C">
        <w:rPr>
          <w:rStyle w:val="TagStyle"/>
          <w:rtl/>
        </w:rPr>
        <w:t xml:space="preserve"> &lt;&lt; אורח &gt;&gt;</w:t>
      </w:r>
      <w:r w:rsidR="00053181">
        <w:rPr>
          <w:rtl/>
          <w:lang w:eastAsia="he-IL"/>
        </w:rPr>
        <w:t xml:space="preserve"> </w:t>
      </w:r>
      <w:bookmarkEnd w:id="2219"/>
    </w:p>
    <w:p w14:paraId="2400EAE4" w14:textId="77777777" w:rsidR="007F730C" w:rsidRDefault="007F730C" w:rsidP="007F730C">
      <w:pPr>
        <w:pStyle w:val="KeepWithNext"/>
        <w:rPr>
          <w:rtl/>
          <w:lang w:eastAsia="he-IL"/>
        </w:rPr>
      </w:pPr>
    </w:p>
    <w:p w14:paraId="41028BBB" w14:textId="03CE25BB" w:rsidR="007F730C" w:rsidRDefault="007F730C" w:rsidP="007F730C">
      <w:pPr>
        <w:rPr>
          <w:rtl/>
          <w:lang w:eastAsia="he-IL"/>
        </w:rPr>
      </w:pPr>
      <w:bookmarkStart w:id="2220" w:name="_ETM_Q1_5930742"/>
      <w:bookmarkStart w:id="2221" w:name="_ETM_Q1_5930775"/>
      <w:bookmarkEnd w:id="2220"/>
      <w:bookmarkEnd w:id="2221"/>
      <w:r>
        <w:rPr>
          <w:rFonts w:hint="cs"/>
          <w:rtl/>
          <w:lang w:eastAsia="he-IL"/>
        </w:rPr>
        <w:t>תודה על רשות הדיבור.</w:t>
      </w:r>
      <w:r w:rsidR="00DD7827">
        <w:rPr>
          <w:rFonts w:hint="cs"/>
          <w:rtl/>
          <w:lang w:eastAsia="he-IL"/>
        </w:rPr>
        <w:t xml:space="preserve"> </w:t>
      </w:r>
      <w:r>
        <w:rPr>
          <w:rFonts w:hint="cs"/>
          <w:rtl/>
          <w:lang w:eastAsia="he-IL"/>
        </w:rPr>
        <w:t>יש לי לא מעט דברים לומר על הצע</w:t>
      </w:r>
      <w:bookmarkStart w:id="2222" w:name="_ETM_Q1_5947298"/>
      <w:bookmarkEnd w:id="2222"/>
      <w:r>
        <w:rPr>
          <w:rFonts w:hint="cs"/>
          <w:rtl/>
          <w:lang w:eastAsia="he-IL"/>
        </w:rPr>
        <w:t xml:space="preserve">ת החוק אבל אני אגיד מהמקום שלי כמי שמסתובבת בבתי </w:t>
      </w:r>
      <w:bookmarkStart w:id="2223" w:name="_ETM_Q1_5952142"/>
      <w:bookmarkEnd w:id="2223"/>
      <w:r>
        <w:rPr>
          <w:rFonts w:hint="cs"/>
          <w:rtl/>
          <w:lang w:eastAsia="he-IL"/>
        </w:rPr>
        <w:t xml:space="preserve">הדין. כאשר אנחנו מניחים שצדדים יסכימו ובית הדין יוודא </w:t>
      </w:r>
      <w:bookmarkStart w:id="2224" w:name="_ETM_Q1_5957788"/>
      <w:bookmarkEnd w:id="2224"/>
      <w:r>
        <w:rPr>
          <w:rFonts w:hint="cs"/>
          <w:rtl/>
          <w:lang w:eastAsia="he-IL"/>
        </w:rPr>
        <w:t>את ההסכמה, ההנחה הזאת בעייתי.</w:t>
      </w:r>
      <w:r w:rsidR="00BB6548">
        <w:rPr>
          <w:rFonts w:hint="cs"/>
          <w:rtl/>
          <w:lang w:eastAsia="he-IL"/>
        </w:rPr>
        <w:t xml:space="preserve"> אני יכולה לספר על תיק </w:t>
      </w:r>
      <w:bookmarkStart w:id="2225" w:name="_ETM_Q1_5964416"/>
      <w:bookmarkEnd w:id="2225"/>
      <w:r w:rsidR="00BB6548">
        <w:rPr>
          <w:rFonts w:hint="cs"/>
          <w:rtl/>
          <w:lang w:eastAsia="he-IL"/>
        </w:rPr>
        <w:t xml:space="preserve">מלפני שלושה שבועות. תיק שמתנהל שבע שנים. בית הדין </w:t>
      </w:r>
      <w:bookmarkStart w:id="2226" w:name="_ETM_Q1_5970778"/>
      <w:bookmarkEnd w:id="2226"/>
      <w:r w:rsidR="00BB6548">
        <w:rPr>
          <w:rFonts w:hint="cs"/>
          <w:rtl/>
          <w:lang w:eastAsia="he-IL"/>
        </w:rPr>
        <w:t xml:space="preserve">קבע משהו שאין מחלוקת שהוא לא בסמכותו. </w:t>
      </w:r>
    </w:p>
    <w:p w14:paraId="00DF0A67" w14:textId="77777777" w:rsidR="00BB6548" w:rsidRDefault="00BB6548" w:rsidP="007F730C">
      <w:pPr>
        <w:rPr>
          <w:rtl/>
          <w:lang w:eastAsia="he-IL"/>
        </w:rPr>
      </w:pPr>
    </w:p>
    <w:p w14:paraId="71059616" w14:textId="17E7F679" w:rsidR="00BB6548" w:rsidRDefault="00BB6548" w:rsidP="00BB6548">
      <w:pPr>
        <w:pStyle w:val="af6"/>
        <w:keepNext/>
        <w:rPr>
          <w:rtl/>
        </w:rPr>
      </w:pPr>
      <w:bookmarkStart w:id="2227" w:name="ET_yor_6157_315"/>
      <w:r w:rsidRPr="00BB6548">
        <w:rPr>
          <w:rStyle w:val="TagStyle"/>
          <w:rtl/>
        </w:rPr>
        <w:t xml:space="preserve"> &lt;&lt; יור &gt;&gt; </w:t>
      </w:r>
      <w:r>
        <w:rPr>
          <w:rtl/>
        </w:rPr>
        <w:t>היו"ר שמחה רוטמן:</w:t>
      </w:r>
      <w:r w:rsidRPr="00BB6548">
        <w:rPr>
          <w:rStyle w:val="TagStyle"/>
          <w:rtl/>
        </w:rPr>
        <w:t xml:space="preserve"> &lt;&lt; יור &gt;&gt;</w:t>
      </w:r>
      <w:r w:rsidR="00053181">
        <w:rPr>
          <w:rtl/>
        </w:rPr>
        <w:t xml:space="preserve"> </w:t>
      </w:r>
      <w:bookmarkEnd w:id="2227"/>
    </w:p>
    <w:p w14:paraId="7F338F4D" w14:textId="77777777" w:rsidR="00BB6548" w:rsidRDefault="00BB6548" w:rsidP="00BB6548">
      <w:pPr>
        <w:pStyle w:val="KeepWithNext"/>
        <w:rPr>
          <w:rtl/>
          <w:lang w:eastAsia="he-IL"/>
        </w:rPr>
      </w:pPr>
    </w:p>
    <w:p w14:paraId="381D000D" w14:textId="27B4FC86" w:rsidR="00BB6548" w:rsidRDefault="00BB6548" w:rsidP="00BB6548">
      <w:pPr>
        <w:rPr>
          <w:rtl/>
          <w:lang w:eastAsia="he-IL"/>
        </w:rPr>
      </w:pPr>
      <w:r>
        <w:rPr>
          <w:rFonts w:hint="cs"/>
          <w:rtl/>
          <w:lang w:eastAsia="he-IL"/>
        </w:rPr>
        <w:t>כנראה שיש מחלוקת אם הוא קבע כך.</w:t>
      </w:r>
    </w:p>
    <w:p w14:paraId="2D433AB8" w14:textId="77777777" w:rsidR="00BB6548" w:rsidRDefault="00BB6548" w:rsidP="00BB6548">
      <w:pPr>
        <w:rPr>
          <w:rtl/>
          <w:lang w:eastAsia="he-IL"/>
        </w:rPr>
      </w:pPr>
      <w:bookmarkStart w:id="2228" w:name="_ETM_Q1_5975857"/>
      <w:bookmarkStart w:id="2229" w:name="_ETM_Q1_5975901"/>
      <w:bookmarkStart w:id="2230" w:name="_ETM_Q1_5976969"/>
      <w:bookmarkEnd w:id="2228"/>
      <w:bookmarkEnd w:id="2229"/>
      <w:bookmarkEnd w:id="2230"/>
    </w:p>
    <w:p w14:paraId="68736886" w14:textId="43F03F1B" w:rsidR="00BB6548" w:rsidRDefault="00BB6548" w:rsidP="00BB6548">
      <w:pPr>
        <w:pStyle w:val="af9"/>
        <w:keepNext/>
        <w:rPr>
          <w:rtl/>
          <w:lang w:eastAsia="he-IL"/>
        </w:rPr>
      </w:pPr>
      <w:bookmarkStart w:id="2231" w:name="ET_guest_שיר_לביא_זנאתי_316"/>
      <w:r w:rsidRPr="00BB6548">
        <w:rPr>
          <w:rStyle w:val="TagStyle"/>
          <w:rtl/>
        </w:rPr>
        <w:t xml:space="preserve"> &lt;&lt; אורח &gt;&gt; </w:t>
      </w:r>
      <w:r>
        <w:rPr>
          <w:rtl/>
          <w:lang w:eastAsia="he-IL"/>
        </w:rPr>
        <w:t>שיר לביא זנאתי:</w:t>
      </w:r>
      <w:r w:rsidRPr="00BB6548">
        <w:rPr>
          <w:rStyle w:val="TagStyle"/>
          <w:rtl/>
        </w:rPr>
        <w:t xml:space="preserve"> &lt;&lt; אורח &gt;&gt;</w:t>
      </w:r>
      <w:r w:rsidR="00053181">
        <w:rPr>
          <w:rtl/>
          <w:lang w:eastAsia="he-IL"/>
        </w:rPr>
        <w:t xml:space="preserve"> </w:t>
      </w:r>
      <w:bookmarkEnd w:id="2231"/>
    </w:p>
    <w:p w14:paraId="27940334" w14:textId="77777777" w:rsidR="00BB6548" w:rsidRDefault="00BB6548" w:rsidP="00BB6548">
      <w:pPr>
        <w:pStyle w:val="KeepWithNext"/>
        <w:rPr>
          <w:rtl/>
          <w:lang w:eastAsia="he-IL"/>
        </w:rPr>
      </w:pPr>
    </w:p>
    <w:p w14:paraId="219C678E" w14:textId="57B65CEF" w:rsidR="00BB6548" w:rsidRDefault="00BB6548" w:rsidP="00BB6548">
      <w:pPr>
        <w:rPr>
          <w:rtl/>
          <w:lang w:eastAsia="he-IL"/>
        </w:rPr>
      </w:pPr>
      <w:bookmarkStart w:id="2232" w:name="_ETM_Q1_5977259"/>
      <w:bookmarkStart w:id="2233" w:name="_ETM_Q1_5977300"/>
      <w:bookmarkEnd w:id="2232"/>
      <w:bookmarkEnd w:id="2233"/>
      <w:r>
        <w:rPr>
          <w:rFonts w:hint="cs"/>
          <w:rtl/>
          <w:lang w:eastAsia="he-IL"/>
        </w:rPr>
        <w:t>לא. אין מחלוקת.</w:t>
      </w:r>
    </w:p>
    <w:p w14:paraId="257611D2" w14:textId="77777777" w:rsidR="00BB6548" w:rsidRDefault="00BB6548" w:rsidP="00BB6548">
      <w:pPr>
        <w:rPr>
          <w:rtl/>
          <w:lang w:eastAsia="he-IL"/>
        </w:rPr>
      </w:pPr>
      <w:bookmarkStart w:id="2234" w:name="_ETM_Q1_5980825"/>
      <w:bookmarkStart w:id="2235" w:name="_ETM_Q1_5980867"/>
      <w:bookmarkEnd w:id="2234"/>
      <w:bookmarkEnd w:id="2235"/>
    </w:p>
    <w:p w14:paraId="50393670" w14:textId="68A3271F" w:rsidR="00BB6548" w:rsidRDefault="00BB6548" w:rsidP="00BB6548">
      <w:pPr>
        <w:pStyle w:val="af9"/>
        <w:keepNext/>
        <w:rPr>
          <w:rtl/>
          <w:lang w:eastAsia="he-IL"/>
        </w:rPr>
      </w:pPr>
      <w:bookmarkStart w:id="2236" w:name="ET_guest_שיר_לביא_זנאתי_317"/>
      <w:r w:rsidRPr="00BB6548">
        <w:rPr>
          <w:rStyle w:val="TagStyle"/>
          <w:rtl/>
        </w:rPr>
        <w:t xml:space="preserve"> &lt;&lt; אורח &gt;&gt; </w:t>
      </w:r>
      <w:r>
        <w:rPr>
          <w:rtl/>
          <w:lang w:eastAsia="he-IL"/>
        </w:rPr>
        <w:t>שיר לביא זנאתי:</w:t>
      </w:r>
      <w:r w:rsidRPr="00BB6548">
        <w:rPr>
          <w:rStyle w:val="TagStyle"/>
          <w:rtl/>
        </w:rPr>
        <w:t xml:space="preserve"> &lt;&lt; אורח &gt;&gt;</w:t>
      </w:r>
      <w:r w:rsidR="00053181">
        <w:rPr>
          <w:rtl/>
          <w:lang w:eastAsia="he-IL"/>
        </w:rPr>
        <w:t xml:space="preserve"> </w:t>
      </w:r>
      <w:bookmarkEnd w:id="2236"/>
    </w:p>
    <w:p w14:paraId="5E2C377E" w14:textId="77777777" w:rsidR="00BB6548" w:rsidRDefault="00BB6548" w:rsidP="00BB6548">
      <w:pPr>
        <w:pStyle w:val="KeepWithNext"/>
        <w:rPr>
          <w:rtl/>
          <w:lang w:eastAsia="he-IL"/>
        </w:rPr>
      </w:pPr>
    </w:p>
    <w:p w14:paraId="7C40F65D" w14:textId="7CED8489" w:rsidR="00BB6548" w:rsidRDefault="00BB6548" w:rsidP="00BB6548">
      <w:pPr>
        <w:rPr>
          <w:rtl/>
          <w:lang w:eastAsia="he-IL"/>
        </w:rPr>
      </w:pPr>
      <w:r>
        <w:rPr>
          <w:rFonts w:hint="cs"/>
          <w:rtl/>
          <w:lang w:eastAsia="he-IL"/>
        </w:rPr>
        <w:t xml:space="preserve">גם בית הדין </w:t>
      </w:r>
      <w:bookmarkStart w:id="2237" w:name="_ETM_Q1_5979417"/>
      <w:bookmarkEnd w:id="2237"/>
      <w:r>
        <w:rPr>
          <w:rFonts w:hint="cs"/>
          <w:rtl/>
          <w:lang w:eastAsia="he-IL"/>
        </w:rPr>
        <w:t>סבור שזה לא בסמכותו.</w:t>
      </w:r>
    </w:p>
    <w:p w14:paraId="676C0F06" w14:textId="77777777" w:rsidR="00BB6548" w:rsidRDefault="00BB6548" w:rsidP="00BB6548">
      <w:pPr>
        <w:rPr>
          <w:rtl/>
          <w:lang w:eastAsia="he-IL"/>
        </w:rPr>
      </w:pPr>
      <w:bookmarkStart w:id="2238" w:name="_ETM_Q1_5981312"/>
      <w:bookmarkStart w:id="2239" w:name="_ETM_Q1_5981363"/>
      <w:bookmarkEnd w:id="2238"/>
      <w:bookmarkEnd w:id="2239"/>
    </w:p>
    <w:p w14:paraId="2887D52F" w14:textId="3C07A07A" w:rsidR="00BB6548" w:rsidRDefault="00BB6548" w:rsidP="00BB6548">
      <w:pPr>
        <w:pStyle w:val="af9"/>
        <w:keepNext/>
        <w:rPr>
          <w:rtl/>
          <w:lang w:eastAsia="he-IL"/>
        </w:rPr>
      </w:pPr>
      <w:bookmarkStart w:id="2240" w:name="ET_guest_שיר_לביא_זנאתי_318"/>
      <w:r w:rsidRPr="00BB6548">
        <w:rPr>
          <w:rStyle w:val="TagStyle"/>
          <w:rtl/>
        </w:rPr>
        <w:t xml:space="preserve"> &lt;&lt; אורח &gt;&gt; </w:t>
      </w:r>
      <w:r>
        <w:rPr>
          <w:rtl/>
          <w:lang w:eastAsia="he-IL"/>
        </w:rPr>
        <w:t>שיר לביא זנאתי:</w:t>
      </w:r>
      <w:r w:rsidRPr="00BB6548">
        <w:rPr>
          <w:rStyle w:val="TagStyle"/>
          <w:rtl/>
        </w:rPr>
        <w:t xml:space="preserve"> &lt;&lt; אורח &gt;&gt;</w:t>
      </w:r>
      <w:r w:rsidR="00053181">
        <w:rPr>
          <w:rtl/>
          <w:lang w:eastAsia="he-IL"/>
        </w:rPr>
        <w:t xml:space="preserve"> </w:t>
      </w:r>
      <w:bookmarkEnd w:id="2240"/>
    </w:p>
    <w:p w14:paraId="0625A1B9" w14:textId="77777777" w:rsidR="00BB6548" w:rsidRDefault="00BB6548" w:rsidP="00BB6548">
      <w:pPr>
        <w:pStyle w:val="KeepWithNext"/>
        <w:rPr>
          <w:rtl/>
          <w:lang w:eastAsia="he-IL"/>
        </w:rPr>
      </w:pPr>
    </w:p>
    <w:p w14:paraId="33F754B6" w14:textId="1099534A" w:rsidR="00BB6548" w:rsidRDefault="00BB6548" w:rsidP="00BB6548">
      <w:pPr>
        <w:rPr>
          <w:rtl/>
          <w:lang w:eastAsia="he-IL"/>
        </w:rPr>
      </w:pPr>
      <w:r>
        <w:rPr>
          <w:rFonts w:hint="cs"/>
          <w:rtl/>
          <w:lang w:eastAsia="he-IL"/>
        </w:rPr>
        <w:t xml:space="preserve">אין מחלוקת שזה לא בסמכותו </w:t>
      </w:r>
      <w:bookmarkStart w:id="2241" w:name="_ETM_Q1_5984043"/>
      <w:bookmarkEnd w:id="2241"/>
      <w:r>
        <w:rPr>
          <w:rFonts w:hint="cs"/>
          <w:rtl/>
          <w:lang w:eastAsia="he-IL"/>
        </w:rPr>
        <w:t xml:space="preserve">מצד הדין אבל הדיינים יושבים על הלקוחה ואומרים לה שאם </w:t>
      </w:r>
      <w:bookmarkStart w:id="2242" w:name="_ETM_Q1_5988153"/>
      <w:bookmarkEnd w:id="2242"/>
      <w:r>
        <w:rPr>
          <w:rFonts w:hint="cs"/>
          <w:rtl/>
          <w:lang w:eastAsia="he-IL"/>
        </w:rPr>
        <w:t>את לא תסכימי לדבר הזה שאין בסמכותנו לעשות, אנחנו</w:t>
      </w:r>
      <w:r w:rsidR="00DD7827">
        <w:rPr>
          <w:rFonts w:hint="cs"/>
          <w:rtl/>
          <w:lang w:eastAsia="he-IL"/>
        </w:rPr>
        <w:t xml:space="preserve"> </w:t>
      </w:r>
      <w:r>
        <w:rPr>
          <w:rFonts w:hint="cs"/>
          <w:rtl/>
          <w:lang w:eastAsia="he-IL"/>
        </w:rPr>
        <w:t>לא נעזור לך.</w:t>
      </w:r>
    </w:p>
    <w:p w14:paraId="1E64BAB2" w14:textId="77777777" w:rsidR="00BB6548" w:rsidRDefault="00BB6548" w:rsidP="00BB6548">
      <w:pPr>
        <w:rPr>
          <w:rtl/>
          <w:lang w:eastAsia="he-IL"/>
        </w:rPr>
      </w:pPr>
    </w:p>
    <w:p w14:paraId="5258719E" w14:textId="42042E5A" w:rsidR="00BB6548" w:rsidRDefault="00BB6548" w:rsidP="00BB6548">
      <w:pPr>
        <w:pStyle w:val="af6"/>
        <w:keepNext/>
        <w:rPr>
          <w:rtl/>
        </w:rPr>
      </w:pPr>
      <w:bookmarkStart w:id="2243" w:name="ET_yor_6157_319"/>
      <w:r w:rsidRPr="00BB6548">
        <w:rPr>
          <w:rStyle w:val="TagStyle"/>
          <w:rtl/>
        </w:rPr>
        <w:t xml:space="preserve"> &lt;&lt; יור &gt;&gt; </w:t>
      </w:r>
      <w:r>
        <w:rPr>
          <w:rtl/>
        </w:rPr>
        <w:t>היו"ר שמחה רוטמן:</w:t>
      </w:r>
      <w:r w:rsidRPr="00BB6548">
        <w:rPr>
          <w:rStyle w:val="TagStyle"/>
          <w:rtl/>
        </w:rPr>
        <w:t xml:space="preserve"> &lt;&lt; יור &gt;&gt;</w:t>
      </w:r>
      <w:r w:rsidR="00053181">
        <w:rPr>
          <w:rtl/>
        </w:rPr>
        <w:t xml:space="preserve"> </w:t>
      </w:r>
      <w:bookmarkEnd w:id="2243"/>
    </w:p>
    <w:p w14:paraId="093915BB" w14:textId="77777777" w:rsidR="00BB6548" w:rsidRDefault="00BB6548" w:rsidP="00BB6548">
      <w:pPr>
        <w:pStyle w:val="KeepWithNext"/>
        <w:rPr>
          <w:rtl/>
          <w:lang w:eastAsia="he-IL"/>
        </w:rPr>
      </w:pPr>
    </w:p>
    <w:p w14:paraId="4B94E021" w14:textId="6877C02A" w:rsidR="00BB6548" w:rsidRDefault="00BB6548" w:rsidP="00BB6548">
      <w:pPr>
        <w:rPr>
          <w:rtl/>
          <w:lang w:eastAsia="he-IL"/>
        </w:rPr>
      </w:pPr>
      <w:r>
        <w:rPr>
          <w:rFonts w:hint="cs"/>
          <w:rtl/>
          <w:lang w:eastAsia="he-IL"/>
        </w:rPr>
        <w:t xml:space="preserve">זה קורה רק בבתי </w:t>
      </w:r>
      <w:bookmarkStart w:id="2244" w:name="_ETM_Q1_5992041"/>
      <w:bookmarkEnd w:id="2244"/>
      <w:r>
        <w:rPr>
          <w:rFonts w:hint="cs"/>
          <w:rtl/>
          <w:lang w:eastAsia="he-IL"/>
        </w:rPr>
        <w:t>הדין כמובן.</w:t>
      </w:r>
      <w:bookmarkStart w:id="2245" w:name="_ETM_Q1_5999813"/>
      <w:bookmarkEnd w:id="2245"/>
      <w:r>
        <w:rPr>
          <w:rFonts w:hint="cs"/>
          <w:rtl/>
          <w:lang w:eastAsia="he-IL"/>
        </w:rPr>
        <w:t xml:space="preserve"> אני רוצה לשאול שתי שאלות ממוקדות </w:t>
      </w:r>
      <w:bookmarkStart w:id="2246" w:name="_ETM_Q1_6006927"/>
      <w:bookmarkEnd w:id="2246"/>
      <w:r>
        <w:rPr>
          <w:rFonts w:hint="cs"/>
          <w:rtl/>
          <w:lang w:eastAsia="he-IL"/>
        </w:rPr>
        <w:t>כי יש כאן המון אנשים שרוצים לדבר. אני לא רוצה לקטוע אותך, חלילה.</w:t>
      </w:r>
    </w:p>
    <w:p w14:paraId="402CB039" w14:textId="77777777" w:rsidR="00BB6548" w:rsidRDefault="00BB6548" w:rsidP="00BB6548">
      <w:pPr>
        <w:rPr>
          <w:rtl/>
          <w:lang w:eastAsia="he-IL"/>
        </w:rPr>
      </w:pPr>
      <w:bookmarkStart w:id="2247" w:name="_ETM_Q1_6011794"/>
      <w:bookmarkStart w:id="2248" w:name="_ETM_Q1_6011844"/>
      <w:bookmarkStart w:id="2249" w:name="_ETM_Q1_5999853"/>
      <w:bookmarkEnd w:id="2247"/>
      <w:bookmarkEnd w:id="2248"/>
      <w:bookmarkEnd w:id="2249"/>
    </w:p>
    <w:p w14:paraId="50D6643F" w14:textId="6AAB894F" w:rsidR="00BB6548" w:rsidRDefault="00BB6548" w:rsidP="00BB6548">
      <w:pPr>
        <w:pStyle w:val="af9"/>
        <w:keepNext/>
        <w:rPr>
          <w:rtl/>
          <w:lang w:eastAsia="he-IL"/>
        </w:rPr>
      </w:pPr>
      <w:bookmarkStart w:id="2250" w:name="ET_guest_שיר_לביא_זנאתי_320"/>
      <w:r w:rsidRPr="00BB6548">
        <w:rPr>
          <w:rStyle w:val="TagStyle"/>
          <w:rtl/>
        </w:rPr>
        <w:t xml:space="preserve"> &lt;&lt; אורח &gt;&gt; </w:t>
      </w:r>
      <w:r>
        <w:rPr>
          <w:rtl/>
          <w:lang w:eastAsia="he-IL"/>
        </w:rPr>
        <w:t>שיר לביא זנאתי:</w:t>
      </w:r>
      <w:r w:rsidRPr="00BB6548">
        <w:rPr>
          <w:rStyle w:val="TagStyle"/>
          <w:rtl/>
        </w:rPr>
        <w:t xml:space="preserve"> &lt;&lt; אורח &gt;&gt;</w:t>
      </w:r>
      <w:r w:rsidR="00053181">
        <w:rPr>
          <w:rtl/>
          <w:lang w:eastAsia="he-IL"/>
        </w:rPr>
        <w:t xml:space="preserve"> </w:t>
      </w:r>
      <w:bookmarkEnd w:id="2250"/>
    </w:p>
    <w:p w14:paraId="4693A395" w14:textId="77777777" w:rsidR="00BB6548" w:rsidRDefault="00BB6548" w:rsidP="00BB6548">
      <w:pPr>
        <w:pStyle w:val="KeepWithNext"/>
        <w:rPr>
          <w:rtl/>
          <w:lang w:eastAsia="he-IL"/>
        </w:rPr>
      </w:pPr>
    </w:p>
    <w:p w14:paraId="69D203E8" w14:textId="71B0724A" w:rsidR="00BB6548" w:rsidRDefault="00BB6548" w:rsidP="00BB6548">
      <w:pPr>
        <w:rPr>
          <w:rtl/>
          <w:lang w:eastAsia="he-IL"/>
        </w:rPr>
      </w:pPr>
      <w:r>
        <w:rPr>
          <w:rFonts w:hint="cs"/>
          <w:rtl/>
          <w:lang w:eastAsia="he-IL"/>
        </w:rPr>
        <w:t>אבל בכל זאת אתה תקטע אותי.</w:t>
      </w:r>
    </w:p>
    <w:p w14:paraId="77D6008F" w14:textId="77777777" w:rsidR="00BB6548" w:rsidRDefault="00BB6548" w:rsidP="00BB6548">
      <w:pPr>
        <w:rPr>
          <w:rtl/>
          <w:lang w:eastAsia="he-IL"/>
        </w:rPr>
      </w:pPr>
      <w:bookmarkStart w:id="2251" w:name="_ETM_Q1_6010478"/>
      <w:bookmarkEnd w:id="2251"/>
    </w:p>
    <w:p w14:paraId="2908533E" w14:textId="190237ED" w:rsidR="00BB6548" w:rsidRDefault="00BB6548" w:rsidP="00BB6548">
      <w:pPr>
        <w:pStyle w:val="af6"/>
        <w:keepNext/>
        <w:rPr>
          <w:rtl/>
        </w:rPr>
      </w:pPr>
      <w:bookmarkStart w:id="2252" w:name="ET_yor_6157_321"/>
      <w:r w:rsidRPr="00BB6548">
        <w:rPr>
          <w:rStyle w:val="TagStyle"/>
          <w:rtl/>
        </w:rPr>
        <w:t xml:space="preserve"> &lt;&lt; יור &gt;&gt; </w:t>
      </w:r>
      <w:r>
        <w:rPr>
          <w:rtl/>
        </w:rPr>
        <w:t>היו"ר שמחה רוטמן:</w:t>
      </w:r>
      <w:r w:rsidRPr="00BB6548">
        <w:rPr>
          <w:rStyle w:val="TagStyle"/>
          <w:rtl/>
        </w:rPr>
        <w:t xml:space="preserve"> &lt;&lt; יור &gt;&gt;</w:t>
      </w:r>
      <w:r w:rsidR="00053181">
        <w:rPr>
          <w:rtl/>
        </w:rPr>
        <w:t xml:space="preserve"> </w:t>
      </w:r>
      <w:bookmarkEnd w:id="2252"/>
    </w:p>
    <w:p w14:paraId="60CDA331" w14:textId="77777777" w:rsidR="00BB6548" w:rsidRDefault="00BB6548" w:rsidP="00BB6548">
      <w:pPr>
        <w:pStyle w:val="KeepWithNext"/>
        <w:rPr>
          <w:rtl/>
          <w:lang w:eastAsia="he-IL"/>
        </w:rPr>
      </w:pPr>
    </w:p>
    <w:p w14:paraId="22AB9B2C" w14:textId="2029C092" w:rsidR="00BB6548" w:rsidRDefault="00BB6548" w:rsidP="00BB6548">
      <w:pPr>
        <w:rPr>
          <w:rtl/>
          <w:lang w:eastAsia="he-IL"/>
        </w:rPr>
      </w:pPr>
      <w:bookmarkStart w:id="2253" w:name="_ETM_Q1_6010787"/>
      <w:bookmarkStart w:id="2254" w:name="_ETM_Q1_6010824"/>
      <w:bookmarkEnd w:id="2253"/>
      <w:bookmarkEnd w:id="2254"/>
      <w:r>
        <w:rPr>
          <w:rFonts w:hint="cs"/>
          <w:rtl/>
          <w:lang w:eastAsia="he-IL"/>
        </w:rPr>
        <w:t xml:space="preserve">בכל </w:t>
      </w:r>
      <w:bookmarkStart w:id="2255" w:name="_ETM_Q1_6010099"/>
      <w:bookmarkEnd w:id="2255"/>
      <w:r>
        <w:rPr>
          <w:rFonts w:hint="cs"/>
          <w:rtl/>
          <w:lang w:eastAsia="he-IL"/>
        </w:rPr>
        <w:t>זאת, למרות שאני לא רוצה.</w:t>
      </w:r>
      <w:r w:rsidR="00DD7827">
        <w:rPr>
          <w:rFonts w:hint="cs"/>
          <w:rtl/>
          <w:lang w:eastAsia="he-IL"/>
        </w:rPr>
        <w:t xml:space="preserve"> </w:t>
      </w:r>
      <w:r>
        <w:rPr>
          <w:rFonts w:hint="cs"/>
          <w:rtl/>
          <w:lang w:eastAsia="he-IL"/>
        </w:rPr>
        <w:t>זה עולה לי בבריאות, אבל אני בכל זאת אקטע אותך.</w:t>
      </w:r>
      <w:r w:rsidR="00DD7827">
        <w:rPr>
          <w:rFonts w:hint="cs"/>
          <w:rtl/>
          <w:lang w:eastAsia="he-IL"/>
        </w:rPr>
        <w:t xml:space="preserve"> </w:t>
      </w:r>
      <w:r>
        <w:rPr>
          <w:rFonts w:hint="cs"/>
          <w:rtl/>
          <w:lang w:eastAsia="he-IL"/>
        </w:rPr>
        <w:t>היא יודעת שאני קוטע אותה קונסטרוקטיבית כדי שחס ושלום היא לא תבוא למבוי</w:t>
      </w:r>
      <w:bookmarkStart w:id="2256" w:name="_ETM_Q1_6018300"/>
      <w:bookmarkEnd w:id="2256"/>
      <w:r>
        <w:rPr>
          <w:rFonts w:hint="cs"/>
          <w:rtl/>
          <w:lang w:eastAsia="he-IL"/>
        </w:rPr>
        <w:t xml:space="preserve"> סתום. חלילה.</w:t>
      </w:r>
      <w:r w:rsidR="00DD7827">
        <w:rPr>
          <w:rFonts w:hint="cs"/>
          <w:rtl/>
          <w:lang w:eastAsia="he-IL"/>
        </w:rPr>
        <w:t xml:space="preserve"> </w:t>
      </w:r>
      <w:r>
        <w:rPr>
          <w:rFonts w:hint="cs"/>
          <w:rtl/>
          <w:lang w:eastAsia="he-IL"/>
        </w:rPr>
        <w:t xml:space="preserve">האם ההודעה של המציע שאומר שהוא מחריג </w:t>
      </w:r>
      <w:bookmarkStart w:id="2257" w:name="_ETM_Q1_6031946"/>
      <w:bookmarkEnd w:id="2257"/>
      <w:r>
        <w:rPr>
          <w:rFonts w:hint="cs"/>
          <w:rtl/>
          <w:lang w:eastAsia="he-IL"/>
        </w:rPr>
        <w:t>מבחינתו - - -</w:t>
      </w:r>
    </w:p>
    <w:p w14:paraId="48EC38F4" w14:textId="77777777" w:rsidR="00BB6548" w:rsidRDefault="00BB6548" w:rsidP="00BB6548">
      <w:pPr>
        <w:rPr>
          <w:rtl/>
          <w:lang w:eastAsia="he-IL"/>
        </w:rPr>
      </w:pPr>
      <w:bookmarkStart w:id="2258" w:name="_ETM_Q1_6030674"/>
      <w:bookmarkEnd w:id="2258"/>
    </w:p>
    <w:p w14:paraId="3EFB0D3D" w14:textId="5A3ABAC3" w:rsidR="00BB6548" w:rsidRDefault="00BB6548" w:rsidP="00BB6548">
      <w:pPr>
        <w:pStyle w:val="a4"/>
        <w:keepNext/>
        <w:rPr>
          <w:rtl/>
        </w:rPr>
      </w:pPr>
      <w:bookmarkStart w:id="2259" w:name="ET_speaker_5561_322"/>
      <w:r w:rsidRPr="00BB6548">
        <w:rPr>
          <w:rStyle w:val="TagStyle"/>
          <w:rtl/>
        </w:rPr>
        <w:t xml:space="preserve"> &lt;&lt; דובר &gt;&gt; </w:t>
      </w:r>
      <w:r>
        <w:rPr>
          <w:rtl/>
        </w:rPr>
        <w:t>משה גפני (יהדות התורה):</w:t>
      </w:r>
      <w:r w:rsidRPr="00BB6548">
        <w:rPr>
          <w:rStyle w:val="TagStyle"/>
          <w:rtl/>
        </w:rPr>
        <w:t xml:space="preserve"> &lt;&lt; דובר &gt;&gt;</w:t>
      </w:r>
      <w:r w:rsidR="00053181">
        <w:rPr>
          <w:rtl/>
        </w:rPr>
        <w:t xml:space="preserve"> </w:t>
      </w:r>
      <w:bookmarkEnd w:id="2259"/>
    </w:p>
    <w:p w14:paraId="5212E12B" w14:textId="77777777" w:rsidR="00BB6548" w:rsidRDefault="00BB6548" w:rsidP="00BB6548">
      <w:pPr>
        <w:pStyle w:val="KeepWithNext"/>
        <w:rPr>
          <w:rtl/>
          <w:lang w:eastAsia="he-IL"/>
        </w:rPr>
      </w:pPr>
    </w:p>
    <w:p w14:paraId="5EEF69B5" w14:textId="7763251D" w:rsidR="00BB6548" w:rsidRDefault="00BB6548" w:rsidP="00BB6548">
      <w:pPr>
        <w:rPr>
          <w:rtl/>
          <w:lang w:eastAsia="he-IL"/>
        </w:rPr>
      </w:pPr>
      <w:bookmarkStart w:id="2260" w:name="_ETM_Q1_6030959"/>
      <w:bookmarkStart w:id="2261" w:name="_ETM_Q1_6030998"/>
      <w:bookmarkEnd w:id="2260"/>
      <w:bookmarkEnd w:id="2261"/>
      <w:r>
        <w:rPr>
          <w:rFonts w:hint="cs"/>
          <w:rtl/>
          <w:lang w:eastAsia="he-IL"/>
        </w:rPr>
        <w:t xml:space="preserve">אני לא אמרתי שאני מחריג. </w:t>
      </w:r>
    </w:p>
    <w:p w14:paraId="56CB58DB" w14:textId="77777777" w:rsidR="00BB6548" w:rsidRDefault="00BB6548" w:rsidP="00BB6548">
      <w:pPr>
        <w:rPr>
          <w:rtl/>
          <w:lang w:eastAsia="he-IL"/>
        </w:rPr>
      </w:pPr>
      <w:bookmarkStart w:id="2262" w:name="_ETM_Q1_6036345"/>
      <w:bookmarkStart w:id="2263" w:name="_ETM_Q1_6036386"/>
      <w:bookmarkEnd w:id="2262"/>
      <w:bookmarkEnd w:id="2263"/>
    </w:p>
    <w:p w14:paraId="3367072E" w14:textId="7604BCB2" w:rsidR="00BB6548" w:rsidRDefault="00BB6548" w:rsidP="00BB6548">
      <w:pPr>
        <w:pStyle w:val="af6"/>
        <w:keepNext/>
        <w:rPr>
          <w:rtl/>
        </w:rPr>
      </w:pPr>
      <w:bookmarkStart w:id="2264" w:name="ET_yor_6157_323"/>
      <w:r w:rsidRPr="00BB6548">
        <w:rPr>
          <w:rStyle w:val="TagStyle"/>
          <w:rtl/>
        </w:rPr>
        <w:t xml:space="preserve"> &lt;&lt; יור &gt;&gt; </w:t>
      </w:r>
      <w:r>
        <w:rPr>
          <w:rtl/>
        </w:rPr>
        <w:t>היו"ר שמחה רוטמן:</w:t>
      </w:r>
      <w:r w:rsidRPr="00BB6548">
        <w:rPr>
          <w:rStyle w:val="TagStyle"/>
          <w:rtl/>
        </w:rPr>
        <w:t xml:space="preserve"> &lt;&lt; יור &gt;&gt;</w:t>
      </w:r>
      <w:r w:rsidR="00053181">
        <w:rPr>
          <w:rtl/>
        </w:rPr>
        <w:t xml:space="preserve"> </w:t>
      </w:r>
      <w:bookmarkEnd w:id="2264"/>
    </w:p>
    <w:p w14:paraId="7BEEAAEB" w14:textId="77777777" w:rsidR="00BB6548" w:rsidRDefault="00BB6548" w:rsidP="00BB6548">
      <w:pPr>
        <w:pStyle w:val="KeepWithNext"/>
        <w:rPr>
          <w:rtl/>
          <w:lang w:eastAsia="he-IL"/>
        </w:rPr>
      </w:pPr>
    </w:p>
    <w:p w14:paraId="25BD40E7" w14:textId="76D714AB" w:rsidR="00BB6548" w:rsidRDefault="00BB6548" w:rsidP="00BB6548">
      <w:pPr>
        <w:rPr>
          <w:rtl/>
          <w:lang w:eastAsia="he-IL"/>
        </w:rPr>
      </w:pPr>
      <w:r>
        <w:rPr>
          <w:rFonts w:hint="cs"/>
          <w:rtl/>
          <w:lang w:eastAsia="he-IL"/>
        </w:rPr>
        <w:t>מוכן להחריג.</w:t>
      </w:r>
    </w:p>
    <w:p w14:paraId="4A481423" w14:textId="77777777" w:rsidR="00BB6548" w:rsidRDefault="00BB6548" w:rsidP="00BB6548">
      <w:pPr>
        <w:rPr>
          <w:rtl/>
          <w:lang w:eastAsia="he-IL"/>
        </w:rPr>
      </w:pPr>
      <w:bookmarkStart w:id="2265" w:name="_ETM_Q1_6035030"/>
      <w:bookmarkStart w:id="2266" w:name="_ETM_Q1_6035071"/>
      <w:bookmarkStart w:id="2267" w:name="_ETM_Q1_6036022"/>
      <w:bookmarkEnd w:id="2265"/>
      <w:bookmarkEnd w:id="2266"/>
      <w:bookmarkEnd w:id="2267"/>
    </w:p>
    <w:p w14:paraId="1849C69C" w14:textId="3D2279B9" w:rsidR="00BB6548" w:rsidRDefault="00BB6548" w:rsidP="00BB6548">
      <w:pPr>
        <w:pStyle w:val="a4"/>
        <w:keepNext/>
        <w:rPr>
          <w:rtl/>
        </w:rPr>
      </w:pPr>
      <w:bookmarkStart w:id="2268" w:name="ET_speaker_5561_324"/>
      <w:r w:rsidRPr="00BB6548">
        <w:rPr>
          <w:rStyle w:val="TagStyle"/>
          <w:rtl/>
        </w:rPr>
        <w:t xml:space="preserve"> &lt;&lt; דובר &gt;&gt; </w:t>
      </w:r>
      <w:r>
        <w:rPr>
          <w:rtl/>
        </w:rPr>
        <w:t>משה גפני (יהדות התורה):</w:t>
      </w:r>
      <w:r w:rsidRPr="00BB6548">
        <w:rPr>
          <w:rStyle w:val="TagStyle"/>
          <w:rtl/>
        </w:rPr>
        <w:t xml:space="preserve"> &lt;&lt; דובר &gt;&gt;</w:t>
      </w:r>
      <w:r w:rsidR="00053181">
        <w:rPr>
          <w:rtl/>
        </w:rPr>
        <w:t xml:space="preserve"> </w:t>
      </w:r>
      <w:bookmarkEnd w:id="2268"/>
    </w:p>
    <w:p w14:paraId="01DE719D" w14:textId="77777777" w:rsidR="00BB6548" w:rsidRDefault="00BB6548" w:rsidP="00BB6548">
      <w:pPr>
        <w:pStyle w:val="KeepWithNext"/>
        <w:rPr>
          <w:rtl/>
          <w:lang w:eastAsia="he-IL"/>
        </w:rPr>
      </w:pPr>
    </w:p>
    <w:p w14:paraId="3C53EEEF" w14:textId="34478596" w:rsidR="00BB6548" w:rsidRDefault="00BB6548" w:rsidP="00BB6548">
      <w:pPr>
        <w:rPr>
          <w:rtl/>
          <w:lang w:eastAsia="he-IL"/>
        </w:rPr>
      </w:pPr>
      <w:bookmarkStart w:id="2269" w:name="_ETM_Q1_6036313"/>
      <w:bookmarkStart w:id="2270" w:name="_ETM_Q1_6036352"/>
      <w:bookmarkEnd w:id="2269"/>
      <w:bookmarkEnd w:id="2270"/>
      <w:r>
        <w:rPr>
          <w:rFonts w:hint="cs"/>
          <w:rtl/>
          <w:lang w:eastAsia="he-IL"/>
        </w:rPr>
        <w:t xml:space="preserve">אמרתי </w:t>
      </w:r>
      <w:bookmarkStart w:id="2271" w:name="_ETM_Q1_6036877"/>
      <w:bookmarkEnd w:id="2271"/>
      <w:r>
        <w:rPr>
          <w:rFonts w:hint="cs"/>
          <w:rtl/>
          <w:lang w:eastAsia="he-IL"/>
        </w:rPr>
        <w:t>שאני מוכן להחריג. אני לא רוצה</w:t>
      </w:r>
      <w:r w:rsidR="00053181">
        <w:rPr>
          <w:rFonts w:hint="cs"/>
          <w:rtl/>
          <w:lang w:eastAsia="he-IL"/>
        </w:rPr>
        <w:t xml:space="preserve"> </w:t>
      </w:r>
      <w:r>
        <w:rPr>
          <w:rFonts w:hint="cs"/>
          <w:rtl/>
          <w:lang w:eastAsia="he-IL"/>
        </w:rPr>
        <w:t>עם הצהרות.</w:t>
      </w:r>
      <w:bookmarkStart w:id="2272" w:name="_ETM_Q1_6042213"/>
      <w:bookmarkEnd w:id="2272"/>
    </w:p>
    <w:p w14:paraId="0FDCFBED" w14:textId="77777777" w:rsidR="00BB6548" w:rsidRDefault="00BB6548" w:rsidP="00BB6548">
      <w:pPr>
        <w:rPr>
          <w:rtl/>
          <w:lang w:eastAsia="he-IL"/>
        </w:rPr>
      </w:pPr>
      <w:bookmarkStart w:id="2273" w:name="_ETM_Q1_6042257"/>
      <w:bookmarkEnd w:id="2273"/>
    </w:p>
    <w:p w14:paraId="021CAD07" w14:textId="48B716F3" w:rsidR="00BB6548" w:rsidRDefault="00BB6548" w:rsidP="00BB6548">
      <w:pPr>
        <w:pStyle w:val="a4"/>
        <w:keepNext/>
        <w:rPr>
          <w:rtl/>
        </w:rPr>
      </w:pPr>
      <w:bookmarkStart w:id="2274" w:name="ET_speaker_5068_326"/>
      <w:r w:rsidRPr="00BB6548">
        <w:rPr>
          <w:rStyle w:val="TagStyle"/>
          <w:rtl/>
        </w:rPr>
        <w:t xml:space="preserve"> &lt;&lt; דובר &gt;&gt; </w:t>
      </w:r>
      <w:r>
        <w:rPr>
          <w:rtl/>
        </w:rPr>
        <w:t>קארין אלהרר (יש עתיד):</w:t>
      </w:r>
      <w:r w:rsidRPr="00BB6548">
        <w:rPr>
          <w:rStyle w:val="TagStyle"/>
          <w:rtl/>
        </w:rPr>
        <w:t xml:space="preserve"> &lt;&lt; דובר &gt;&gt;</w:t>
      </w:r>
      <w:r w:rsidR="00053181">
        <w:rPr>
          <w:rtl/>
        </w:rPr>
        <w:t xml:space="preserve"> </w:t>
      </w:r>
      <w:bookmarkEnd w:id="2274"/>
    </w:p>
    <w:p w14:paraId="4676509E" w14:textId="77777777" w:rsidR="00BB6548" w:rsidRDefault="00BB6548" w:rsidP="00BB6548">
      <w:pPr>
        <w:pStyle w:val="KeepWithNext"/>
        <w:rPr>
          <w:rtl/>
          <w:lang w:eastAsia="he-IL"/>
        </w:rPr>
      </w:pPr>
    </w:p>
    <w:p w14:paraId="214316ED" w14:textId="6565C2D4" w:rsidR="00BB6548" w:rsidRDefault="00BB6548" w:rsidP="00BB6548">
      <w:pPr>
        <w:rPr>
          <w:rtl/>
          <w:lang w:eastAsia="he-IL"/>
        </w:rPr>
      </w:pPr>
      <w:r>
        <w:rPr>
          <w:rFonts w:hint="cs"/>
          <w:rtl/>
          <w:lang w:eastAsia="he-IL"/>
        </w:rPr>
        <w:t>לא הבנתי. ההצעה היא לא שלך?</w:t>
      </w:r>
    </w:p>
    <w:p w14:paraId="33BED026" w14:textId="77777777" w:rsidR="00BB6548" w:rsidRDefault="00BB6548" w:rsidP="00BB6548">
      <w:pPr>
        <w:rPr>
          <w:rtl/>
          <w:lang w:eastAsia="he-IL"/>
        </w:rPr>
      </w:pPr>
    </w:p>
    <w:p w14:paraId="5FAF1417" w14:textId="4437BD7E" w:rsidR="00BB6548" w:rsidRDefault="00BB6548" w:rsidP="00BB6548">
      <w:pPr>
        <w:pStyle w:val="a4"/>
        <w:keepNext/>
        <w:rPr>
          <w:rtl/>
        </w:rPr>
      </w:pPr>
      <w:bookmarkStart w:id="2275" w:name="ET_speaker_5561_327"/>
      <w:r w:rsidRPr="00BB6548">
        <w:rPr>
          <w:rStyle w:val="TagStyle"/>
          <w:rtl/>
        </w:rPr>
        <w:t xml:space="preserve"> &lt;&lt; דובר &gt;&gt; </w:t>
      </w:r>
      <w:r>
        <w:rPr>
          <w:rtl/>
        </w:rPr>
        <w:t>משה גפני (יהדות התורה):</w:t>
      </w:r>
      <w:r w:rsidRPr="00BB6548">
        <w:rPr>
          <w:rStyle w:val="TagStyle"/>
          <w:rtl/>
        </w:rPr>
        <w:t xml:space="preserve"> &lt;&lt; דובר &gt;&gt;</w:t>
      </w:r>
      <w:r w:rsidR="00053181">
        <w:rPr>
          <w:rtl/>
        </w:rPr>
        <w:t xml:space="preserve"> </w:t>
      </w:r>
      <w:bookmarkEnd w:id="2275"/>
    </w:p>
    <w:p w14:paraId="37E9E0A0" w14:textId="77777777" w:rsidR="00BB6548" w:rsidRDefault="00BB6548" w:rsidP="00BB6548">
      <w:pPr>
        <w:pStyle w:val="KeepWithNext"/>
        <w:rPr>
          <w:rtl/>
          <w:lang w:eastAsia="he-IL"/>
        </w:rPr>
      </w:pPr>
    </w:p>
    <w:p w14:paraId="09B32675" w14:textId="6E7088BF" w:rsidR="00BB6548" w:rsidRDefault="00BB6548" w:rsidP="00BB6548">
      <w:pPr>
        <w:rPr>
          <w:rtl/>
          <w:lang w:eastAsia="he-IL"/>
        </w:rPr>
      </w:pPr>
      <w:r>
        <w:rPr>
          <w:rFonts w:hint="cs"/>
          <w:rtl/>
          <w:lang w:eastAsia="he-IL"/>
        </w:rPr>
        <w:t xml:space="preserve">יש דבר </w:t>
      </w:r>
      <w:bookmarkStart w:id="2276" w:name="_ETM_Q1_6048335"/>
      <w:bookmarkEnd w:id="2276"/>
      <w:r>
        <w:rPr>
          <w:rFonts w:hint="cs"/>
          <w:rtl/>
          <w:lang w:eastAsia="he-IL"/>
        </w:rPr>
        <w:t>הזה שנקרא השלכה. אני רוצה שזה יהיה מסודר.</w:t>
      </w:r>
      <w:bookmarkStart w:id="2277" w:name="_ETM_Q1_6050838"/>
      <w:bookmarkEnd w:id="2277"/>
    </w:p>
    <w:p w14:paraId="6B0F5A88" w14:textId="77777777" w:rsidR="00BB6548" w:rsidRDefault="00BB6548" w:rsidP="00BB6548">
      <w:pPr>
        <w:rPr>
          <w:rtl/>
          <w:lang w:eastAsia="he-IL"/>
        </w:rPr>
      </w:pPr>
      <w:bookmarkStart w:id="2278" w:name="_ETM_Q1_6050881"/>
      <w:bookmarkStart w:id="2279" w:name="_ETM_Q1_6051702"/>
      <w:bookmarkEnd w:id="2278"/>
      <w:bookmarkEnd w:id="2279"/>
    </w:p>
    <w:p w14:paraId="7546D81F" w14:textId="2F5EC136" w:rsidR="00BB6548" w:rsidRDefault="00BB6548" w:rsidP="00BB6548">
      <w:pPr>
        <w:pStyle w:val="af6"/>
        <w:keepNext/>
        <w:rPr>
          <w:rtl/>
        </w:rPr>
      </w:pPr>
      <w:bookmarkStart w:id="2280" w:name="ET_yor_6157_328"/>
      <w:r w:rsidRPr="00BB6548">
        <w:rPr>
          <w:rStyle w:val="TagStyle"/>
          <w:rtl/>
        </w:rPr>
        <w:t xml:space="preserve"> &lt;&lt; יור &gt;&gt; </w:t>
      </w:r>
      <w:r>
        <w:rPr>
          <w:rtl/>
        </w:rPr>
        <w:t>היו"ר שמחה רוטמן:</w:t>
      </w:r>
      <w:r w:rsidRPr="00BB6548">
        <w:rPr>
          <w:rStyle w:val="TagStyle"/>
          <w:rtl/>
        </w:rPr>
        <w:t xml:space="preserve"> &lt;&lt; יור &gt;&gt;</w:t>
      </w:r>
      <w:r w:rsidR="00053181">
        <w:rPr>
          <w:rtl/>
        </w:rPr>
        <w:t xml:space="preserve"> </w:t>
      </w:r>
      <w:bookmarkEnd w:id="2280"/>
    </w:p>
    <w:p w14:paraId="5E6C9E2D" w14:textId="77777777" w:rsidR="00BB6548" w:rsidRDefault="00BB6548" w:rsidP="00BB6548">
      <w:pPr>
        <w:pStyle w:val="KeepWithNext"/>
        <w:rPr>
          <w:rtl/>
          <w:lang w:eastAsia="he-IL"/>
        </w:rPr>
      </w:pPr>
    </w:p>
    <w:p w14:paraId="2927517B" w14:textId="33453A9E" w:rsidR="00BB6548" w:rsidRDefault="00BB6548" w:rsidP="00BB6548">
      <w:pPr>
        <w:rPr>
          <w:rtl/>
          <w:lang w:eastAsia="he-IL"/>
        </w:rPr>
      </w:pPr>
      <w:bookmarkStart w:id="2281" w:name="_ETM_Q1_6052031"/>
      <w:bookmarkStart w:id="2282" w:name="_ETM_Q1_6052067"/>
      <w:bookmarkEnd w:id="2281"/>
      <w:bookmarkEnd w:id="2282"/>
      <w:r>
        <w:rPr>
          <w:rFonts w:hint="cs"/>
          <w:rtl/>
          <w:lang w:eastAsia="he-IL"/>
        </w:rPr>
        <w:t xml:space="preserve">אני שואל ולא </w:t>
      </w:r>
      <w:bookmarkStart w:id="2283" w:name="_ETM_Q1_6053607"/>
      <w:bookmarkEnd w:id="2283"/>
      <w:r>
        <w:rPr>
          <w:rFonts w:hint="cs"/>
          <w:rtl/>
          <w:lang w:eastAsia="he-IL"/>
        </w:rPr>
        <w:t>הצעתו של המציע.</w:t>
      </w:r>
      <w:r w:rsidR="00DD7827">
        <w:rPr>
          <w:rFonts w:hint="cs"/>
          <w:rtl/>
          <w:lang w:eastAsia="he-IL"/>
        </w:rPr>
        <w:t xml:space="preserve"> </w:t>
      </w:r>
      <w:r>
        <w:rPr>
          <w:rFonts w:hint="cs"/>
          <w:rtl/>
          <w:lang w:eastAsia="he-IL"/>
        </w:rPr>
        <w:t>לו האופציה ה</w:t>
      </w:r>
      <w:bookmarkStart w:id="2284" w:name="_ETM_Q1_6055121"/>
      <w:bookmarkEnd w:id="2284"/>
      <w:r>
        <w:rPr>
          <w:rFonts w:hint="cs"/>
          <w:rtl/>
          <w:lang w:eastAsia="he-IL"/>
        </w:rPr>
        <w:t xml:space="preserve">זאת שהייתה פה על השולחן, ככל שהיא תהיה הבסיס </w:t>
      </w:r>
      <w:bookmarkStart w:id="2285" w:name="_ETM_Q1_6058582"/>
      <w:bookmarkEnd w:id="2285"/>
      <w:r>
        <w:rPr>
          <w:rFonts w:hint="cs"/>
          <w:rtl/>
          <w:lang w:eastAsia="he-IL"/>
        </w:rPr>
        <w:t>לדיון, אני אשמח שתתמקדי, האם עדיין את באותה</w:t>
      </w:r>
      <w:bookmarkStart w:id="2286" w:name="_ETM_Q1_6062631"/>
      <w:bookmarkEnd w:id="2286"/>
      <w:r>
        <w:rPr>
          <w:rFonts w:hint="cs"/>
          <w:rtl/>
          <w:lang w:eastAsia="he-IL"/>
        </w:rPr>
        <w:t xml:space="preserve"> רמה של טרדה מהצעת החוק </w:t>
      </w:r>
      <w:bookmarkStart w:id="2287" w:name="_ETM_Q1_6066040"/>
      <w:bookmarkEnd w:id="2287"/>
      <w:r>
        <w:rPr>
          <w:rFonts w:hint="cs"/>
          <w:rtl/>
          <w:lang w:eastAsia="he-IL"/>
        </w:rPr>
        <w:t>הזאת, כן או לא? ואם</w:t>
      </w:r>
      <w:r w:rsidR="00DD7827">
        <w:rPr>
          <w:rFonts w:hint="cs"/>
          <w:rtl/>
          <w:lang w:eastAsia="he-IL"/>
        </w:rPr>
        <w:t xml:space="preserve"> </w:t>
      </w:r>
      <w:r>
        <w:rPr>
          <w:rFonts w:hint="cs"/>
          <w:rtl/>
          <w:lang w:eastAsia="he-IL"/>
        </w:rPr>
        <w:t>כן, איך? זאת שאלה ראשונה.</w:t>
      </w:r>
    </w:p>
    <w:p w14:paraId="5D10C76C" w14:textId="77777777" w:rsidR="00BB6548" w:rsidRDefault="00BB6548" w:rsidP="00BB6548">
      <w:pPr>
        <w:rPr>
          <w:rtl/>
          <w:lang w:eastAsia="he-IL"/>
        </w:rPr>
      </w:pPr>
      <w:bookmarkStart w:id="2288" w:name="_ETM_Q1_6069011"/>
      <w:bookmarkStart w:id="2289" w:name="_ETM_Q1_6069050"/>
      <w:bookmarkEnd w:id="2288"/>
      <w:bookmarkEnd w:id="2289"/>
    </w:p>
    <w:p w14:paraId="4460BD80" w14:textId="1F96312C" w:rsidR="00BB6548" w:rsidRDefault="00BB6548" w:rsidP="00BB6548">
      <w:pPr>
        <w:rPr>
          <w:rtl/>
          <w:lang w:eastAsia="he-IL"/>
        </w:rPr>
      </w:pPr>
      <w:bookmarkStart w:id="2290" w:name="_ETM_Q1_6069131"/>
      <w:bookmarkStart w:id="2291" w:name="_ETM_Q1_6069162"/>
      <w:bookmarkEnd w:id="2290"/>
      <w:bookmarkEnd w:id="2291"/>
      <w:r>
        <w:rPr>
          <w:rFonts w:hint="cs"/>
          <w:rtl/>
          <w:lang w:eastAsia="he-IL"/>
        </w:rPr>
        <w:t>שאלה שנייה</w:t>
      </w:r>
      <w:bookmarkStart w:id="2292" w:name="_ETM_Q1_6069179"/>
      <w:bookmarkEnd w:id="2292"/>
      <w:r>
        <w:rPr>
          <w:rFonts w:hint="cs"/>
          <w:rtl/>
          <w:lang w:eastAsia="he-IL"/>
        </w:rPr>
        <w:t>. מאחר</w:t>
      </w:r>
      <w:r w:rsidR="00DD7827">
        <w:rPr>
          <w:rFonts w:hint="cs"/>
          <w:rtl/>
          <w:lang w:eastAsia="he-IL"/>
        </w:rPr>
        <w:t xml:space="preserve"> </w:t>
      </w:r>
      <w:r>
        <w:rPr>
          <w:rFonts w:hint="cs"/>
          <w:rtl/>
          <w:lang w:eastAsia="he-IL"/>
        </w:rPr>
        <w:t>ואת דיברת על הסיטואציה</w:t>
      </w:r>
      <w:r w:rsidR="00DD7827">
        <w:rPr>
          <w:rFonts w:hint="cs"/>
          <w:rtl/>
          <w:lang w:eastAsia="he-IL"/>
        </w:rPr>
        <w:t xml:space="preserve"> </w:t>
      </w:r>
      <w:r>
        <w:rPr>
          <w:rFonts w:hint="cs"/>
          <w:rtl/>
          <w:lang w:eastAsia="he-IL"/>
        </w:rPr>
        <w:t xml:space="preserve">הזאת, אני אשמח אם גם כשאת </w:t>
      </w:r>
      <w:bookmarkStart w:id="2293" w:name="_ETM_Q1_6073999"/>
      <w:bookmarkEnd w:id="2293"/>
      <w:r>
        <w:rPr>
          <w:rFonts w:hint="cs"/>
          <w:rtl/>
          <w:lang w:eastAsia="he-IL"/>
        </w:rPr>
        <w:t>מציבה את הקשיים שקיימים בכל ערכאה שיפוטית באשר הוא, כיצד</w:t>
      </w:r>
      <w:bookmarkStart w:id="2294" w:name="_ETM_Q1_6079192"/>
      <w:bookmarkEnd w:id="2294"/>
      <w:r>
        <w:rPr>
          <w:rFonts w:hint="cs"/>
          <w:rtl/>
          <w:lang w:eastAsia="he-IL"/>
        </w:rPr>
        <w:t xml:space="preserve"> העובדה שמשהו שניתן להסכים עליו יהיה באיזשהו מקום שאנחנו </w:t>
      </w:r>
      <w:bookmarkStart w:id="2295" w:name="_ETM_Q1_6083162"/>
      <w:bookmarkEnd w:id="2295"/>
      <w:r>
        <w:rPr>
          <w:rFonts w:hint="cs"/>
          <w:rtl/>
          <w:lang w:eastAsia="he-IL"/>
        </w:rPr>
        <w:t xml:space="preserve">לא רואים או מתחת לרדאר או בבית דין אחר, אם ניתן להסכים עליו. אם </w:t>
      </w:r>
      <w:bookmarkStart w:id="2296" w:name="_ETM_Q1_6087301"/>
      <w:bookmarkEnd w:id="2296"/>
      <w:r>
        <w:rPr>
          <w:rFonts w:hint="cs"/>
          <w:rtl/>
          <w:lang w:eastAsia="he-IL"/>
        </w:rPr>
        <w:t>לא ניתן</w:t>
      </w:r>
      <w:r w:rsidR="00DD7827">
        <w:rPr>
          <w:rFonts w:hint="cs"/>
          <w:rtl/>
          <w:lang w:eastAsia="he-IL"/>
        </w:rPr>
        <w:t xml:space="preserve"> </w:t>
      </w:r>
      <w:r>
        <w:rPr>
          <w:rFonts w:hint="cs"/>
          <w:rtl/>
          <w:lang w:eastAsia="he-IL"/>
        </w:rPr>
        <w:t xml:space="preserve">להסכים עליו, ילכו לבית משפט ויבטלו את זה אחר כך. כיצד הדבר הזה שהוא קורה בבית </w:t>
      </w:r>
      <w:bookmarkStart w:id="2297" w:name="_ETM_Q1_6092311"/>
      <w:bookmarkEnd w:id="2297"/>
      <w:r>
        <w:rPr>
          <w:rFonts w:hint="cs"/>
          <w:rtl/>
          <w:lang w:eastAsia="he-IL"/>
        </w:rPr>
        <w:t xml:space="preserve">הדין גורם יותר נזק מאשר האלטרנטיבה? </w:t>
      </w:r>
    </w:p>
    <w:p w14:paraId="75F25F34" w14:textId="77777777" w:rsidR="00BB6548" w:rsidRDefault="00BB6548" w:rsidP="00BB6548">
      <w:pPr>
        <w:rPr>
          <w:rtl/>
          <w:lang w:eastAsia="he-IL"/>
        </w:rPr>
      </w:pPr>
      <w:bookmarkStart w:id="2298" w:name="_ETM_Q1_6097314"/>
      <w:bookmarkStart w:id="2299" w:name="_ETM_Q1_6097359"/>
      <w:bookmarkEnd w:id="2298"/>
      <w:bookmarkEnd w:id="2299"/>
    </w:p>
    <w:p w14:paraId="7067230C" w14:textId="0F54B80C" w:rsidR="00BB6548" w:rsidRDefault="00BB6548" w:rsidP="00BB6548">
      <w:pPr>
        <w:pStyle w:val="af9"/>
        <w:keepNext/>
        <w:rPr>
          <w:rtl/>
          <w:lang w:eastAsia="he-IL"/>
        </w:rPr>
      </w:pPr>
      <w:bookmarkStart w:id="2300" w:name="ET_guest_שיר_לביא_זנאתי_329"/>
      <w:r w:rsidRPr="00BB6548">
        <w:rPr>
          <w:rStyle w:val="TagStyle"/>
          <w:rtl/>
        </w:rPr>
        <w:t xml:space="preserve"> &lt;&lt; אורח &gt;&gt; </w:t>
      </w:r>
      <w:r>
        <w:rPr>
          <w:rtl/>
          <w:lang w:eastAsia="he-IL"/>
        </w:rPr>
        <w:t>שיר לביא זנאתי:</w:t>
      </w:r>
      <w:r w:rsidRPr="00BB6548">
        <w:rPr>
          <w:rStyle w:val="TagStyle"/>
          <w:rtl/>
        </w:rPr>
        <w:t xml:space="preserve"> &lt;&lt; אורח &gt;&gt;</w:t>
      </w:r>
      <w:r w:rsidR="00053181">
        <w:rPr>
          <w:rtl/>
          <w:lang w:eastAsia="he-IL"/>
        </w:rPr>
        <w:t xml:space="preserve"> </w:t>
      </w:r>
      <w:bookmarkEnd w:id="2300"/>
    </w:p>
    <w:p w14:paraId="3FE3EEA6" w14:textId="77777777" w:rsidR="00BB6548" w:rsidRDefault="00BB6548" w:rsidP="00BB6548">
      <w:pPr>
        <w:pStyle w:val="KeepWithNext"/>
        <w:rPr>
          <w:rtl/>
          <w:lang w:eastAsia="he-IL"/>
        </w:rPr>
      </w:pPr>
    </w:p>
    <w:p w14:paraId="5B108D3B" w14:textId="77D5A64E" w:rsidR="00BB6548" w:rsidRDefault="00BB6548" w:rsidP="00BB6548">
      <w:pPr>
        <w:rPr>
          <w:rtl/>
          <w:lang w:eastAsia="he-IL"/>
        </w:rPr>
      </w:pPr>
      <w:r>
        <w:rPr>
          <w:rFonts w:hint="cs"/>
          <w:rtl/>
          <w:lang w:eastAsia="he-IL"/>
        </w:rPr>
        <w:t>מה האלטרנטיבה?</w:t>
      </w:r>
    </w:p>
    <w:p w14:paraId="2A2DA37E" w14:textId="77777777" w:rsidR="00BB6548" w:rsidRDefault="00BB6548" w:rsidP="00BB6548">
      <w:pPr>
        <w:rPr>
          <w:rtl/>
          <w:lang w:eastAsia="he-IL"/>
        </w:rPr>
      </w:pPr>
      <w:bookmarkStart w:id="2301" w:name="_ETM_Q1_6097063"/>
      <w:bookmarkStart w:id="2302" w:name="_ETM_Q1_6097118"/>
      <w:bookmarkEnd w:id="2301"/>
      <w:bookmarkEnd w:id="2302"/>
    </w:p>
    <w:p w14:paraId="16267365" w14:textId="43368001" w:rsidR="00BB6548" w:rsidRDefault="00BB6548" w:rsidP="00BB6548">
      <w:pPr>
        <w:pStyle w:val="af6"/>
        <w:keepNext/>
        <w:rPr>
          <w:rtl/>
        </w:rPr>
      </w:pPr>
      <w:bookmarkStart w:id="2303" w:name="ET_yor_6157_330"/>
      <w:r w:rsidRPr="00BB6548">
        <w:rPr>
          <w:rStyle w:val="TagStyle"/>
          <w:rtl/>
        </w:rPr>
        <w:t xml:space="preserve"> &lt;&lt; יור &gt;&gt; </w:t>
      </w:r>
      <w:r>
        <w:rPr>
          <w:rtl/>
        </w:rPr>
        <w:t>היו"ר שמחה רוטמן:</w:t>
      </w:r>
      <w:r w:rsidRPr="00BB6548">
        <w:rPr>
          <w:rStyle w:val="TagStyle"/>
          <w:rtl/>
        </w:rPr>
        <w:t xml:space="preserve"> &lt;&lt; יור &gt;&gt;</w:t>
      </w:r>
      <w:r w:rsidR="00053181">
        <w:rPr>
          <w:rtl/>
        </w:rPr>
        <w:t xml:space="preserve"> </w:t>
      </w:r>
      <w:bookmarkEnd w:id="2303"/>
    </w:p>
    <w:p w14:paraId="7296FA70" w14:textId="77777777" w:rsidR="00BB6548" w:rsidRDefault="00BB6548" w:rsidP="00BB6548">
      <w:pPr>
        <w:pStyle w:val="KeepWithNext"/>
        <w:rPr>
          <w:rtl/>
          <w:lang w:eastAsia="he-IL"/>
        </w:rPr>
      </w:pPr>
    </w:p>
    <w:p w14:paraId="62FF070A" w14:textId="2EE27B9A" w:rsidR="00BB6548" w:rsidRDefault="00BB6548" w:rsidP="00BB6548">
      <w:pPr>
        <w:rPr>
          <w:rtl/>
          <w:lang w:eastAsia="he-IL"/>
        </w:rPr>
      </w:pPr>
      <w:bookmarkStart w:id="2304" w:name="_ETM_Q1_6098550"/>
      <w:bookmarkStart w:id="2305" w:name="_ETM_Q1_6098586"/>
      <w:bookmarkEnd w:id="2304"/>
      <w:bookmarkEnd w:id="2305"/>
      <w:r>
        <w:rPr>
          <w:rFonts w:hint="cs"/>
          <w:rtl/>
          <w:lang w:eastAsia="he-IL"/>
        </w:rPr>
        <w:t xml:space="preserve">אני </w:t>
      </w:r>
      <w:bookmarkStart w:id="2306" w:name="_ETM_Q1_6098175"/>
      <w:bookmarkEnd w:id="2306"/>
      <w:r>
        <w:rPr>
          <w:rFonts w:hint="cs"/>
          <w:rtl/>
          <w:lang w:eastAsia="he-IL"/>
        </w:rPr>
        <w:t>אומר שלצורך העניין אם זה</w:t>
      </w:r>
      <w:r w:rsidR="00DD7827">
        <w:rPr>
          <w:rFonts w:hint="cs"/>
          <w:rtl/>
          <w:lang w:eastAsia="he-IL"/>
        </w:rPr>
        <w:t xml:space="preserve"> </w:t>
      </w:r>
      <w:r>
        <w:rPr>
          <w:rFonts w:hint="cs"/>
          <w:rtl/>
          <w:lang w:eastAsia="he-IL"/>
        </w:rPr>
        <w:t>משהו שניתן</w:t>
      </w:r>
      <w:bookmarkStart w:id="2307" w:name="_ETM_Q1_6099461"/>
      <w:bookmarkEnd w:id="2307"/>
      <w:r>
        <w:rPr>
          <w:rFonts w:hint="cs"/>
          <w:rtl/>
          <w:lang w:eastAsia="he-IL"/>
        </w:rPr>
        <w:t xml:space="preserve"> להסכים עליו. אם זה משהו שבין שני בני הזוג, ניתן</w:t>
      </w:r>
      <w:r w:rsidR="00DD7827">
        <w:rPr>
          <w:rFonts w:hint="cs"/>
          <w:rtl/>
          <w:lang w:eastAsia="he-IL"/>
        </w:rPr>
        <w:t xml:space="preserve"> </w:t>
      </w:r>
      <w:r>
        <w:rPr>
          <w:rFonts w:hint="cs"/>
          <w:rtl/>
          <w:lang w:eastAsia="he-IL"/>
        </w:rPr>
        <w:t xml:space="preserve">להסכים עליו. אני אומר בין שני בני זוג או בין שני אנשים שאינם בני </w:t>
      </w:r>
      <w:bookmarkStart w:id="2308" w:name="_ETM_Q1_6104095"/>
      <w:bookmarkEnd w:id="2308"/>
      <w:r>
        <w:rPr>
          <w:rFonts w:hint="cs"/>
          <w:rtl/>
          <w:lang w:eastAsia="he-IL"/>
        </w:rPr>
        <w:t xml:space="preserve">זוג. </w:t>
      </w:r>
    </w:p>
    <w:p w14:paraId="6C7D0203" w14:textId="77777777" w:rsidR="00BB6548" w:rsidRDefault="00BB6548" w:rsidP="00BB6548">
      <w:pPr>
        <w:rPr>
          <w:rtl/>
          <w:lang w:eastAsia="he-IL"/>
        </w:rPr>
      </w:pPr>
      <w:bookmarkStart w:id="2309" w:name="_ETM_Q1_6107399"/>
      <w:bookmarkStart w:id="2310" w:name="_ETM_Q1_6107440"/>
      <w:bookmarkEnd w:id="2309"/>
      <w:bookmarkEnd w:id="2310"/>
    </w:p>
    <w:p w14:paraId="628B4090" w14:textId="7CAF9B25" w:rsidR="00BB6548" w:rsidRDefault="00BB6548" w:rsidP="00BB6548">
      <w:pPr>
        <w:pStyle w:val="af9"/>
        <w:keepNext/>
        <w:rPr>
          <w:rtl/>
          <w:lang w:eastAsia="he-IL"/>
        </w:rPr>
      </w:pPr>
      <w:bookmarkStart w:id="2311" w:name="ET_guest_שיר_לביא_זנאתי_331"/>
      <w:r w:rsidRPr="00BB6548">
        <w:rPr>
          <w:rStyle w:val="TagStyle"/>
          <w:rtl/>
        </w:rPr>
        <w:t xml:space="preserve"> &lt;&lt; אורח &gt;&gt; </w:t>
      </w:r>
      <w:r>
        <w:rPr>
          <w:rtl/>
          <w:lang w:eastAsia="he-IL"/>
        </w:rPr>
        <w:t>שיר לביא זנאתי:</w:t>
      </w:r>
      <w:r w:rsidRPr="00BB6548">
        <w:rPr>
          <w:rStyle w:val="TagStyle"/>
          <w:rtl/>
        </w:rPr>
        <w:t xml:space="preserve"> &lt;&lt; אורח &gt;&gt;</w:t>
      </w:r>
      <w:r w:rsidR="00053181">
        <w:rPr>
          <w:rtl/>
          <w:lang w:eastAsia="he-IL"/>
        </w:rPr>
        <w:t xml:space="preserve"> </w:t>
      </w:r>
      <w:bookmarkEnd w:id="2311"/>
    </w:p>
    <w:p w14:paraId="5FF6CCFB" w14:textId="77777777" w:rsidR="00BB6548" w:rsidRDefault="00BB6548" w:rsidP="00BB6548">
      <w:pPr>
        <w:pStyle w:val="KeepWithNext"/>
        <w:rPr>
          <w:rtl/>
          <w:lang w:eastAsia="he-IL"/>
        </w:rPr>
      </w:pPr>
    </w:p>
    <w:p w14:paraId="2BC223D4" w14:textId="0B4688C3" w:rsidR="00BB6548" w:rsidRDefault="00BB6548" w:rsidP="00BB6548">
      <w:pPr>
        <w:rPr>
          <w:rtl/>
          <w:lang w:eastAsia="he-IL"/>
        </w:rPr>
      </w:pPr>
      <w:r>
        <w:rPr>
          <w:rFonts w:hint="cs"/>
          <w:rtl/>
          <w:lang w:eastAsia="he-IL"/>
        </w:rPr>
        <w:t xml:space="preserve"> גם אם נניח </w:t>
      </w:r>
      <w:bookmarkStart w:id="2312" w:name="_ETM_Q1_6108523"/>
      <w:bookmarkEnd w:id="2312"/>
      <w:r>
        <w:rPr>
          <w:rFonts w:hint="cs"/>
          <w:rtl/>
          <w:lang w:eastAsia="he-IL"/>
        </w:rPr>
        <w:t>שסכסוכים בין בני זוג יוחרגו מהחוק הזה, זה לא מניח את דעתי מכיוון</w:t>
      </w:r>
      <w:r w:rsidR="00DD7827">
        <w:rPr>
          <w:rFonts w:hint="cs"/>
          <w:rtl/>
          <w:lang w:eastAsia="he-IL"/>
        </w:rPr>
        <w:t xml:space="preserve"> </w:t>
      </w:r>
      <w:r>
        <w:rPr>
          <w:rFonts w:hint="cs"/>
          <w:rtl/>
          <w:lang w:eastAsia="he-IL"/>
        </w:rPr>
        <w:t xml:space="preserve">שאני רואה </w:t>
      </w:r>
      <w:r>
        <w:rPr>
          <w:rtl/>
          <w:lang w:eastAsia="he-IL"/>
        </w:rPr>
        <w:t>–</w:t>
      </w:r>
      <w:r>
        <w:rPr>
          <w:rFonts w:hint="cs"/>
          <w:rtl/>
          <w:lang w:eastAsia="he-IL"/>
        </w:rPr>
        <w:t xml:space="preserve"> אני לא מדברת על כל הדיינים </w:t>
      </w:r>
      <w:r>
        <w:rPr>
          <w:rtl/>
          <w:lang w:eastAsia="he-IL"/>
        </w:rPr>
        <w:t>–</w:t>
      </w:r>
      <w:r>
        <w:rPr>
          <w:rFonts w:hint="cs"/>
          <w:rtl/>
          <w:lang w:eastAsia="he-IL"/>
        </w:rPr>
        <w:t xml:space="preserve"> מה נחשב בעיני דיינים מסוימים להסכמה ועד כמה ההסכמה מדעת, הגבולות שלה מאוד רחבים. </w:t>
      </w:r>
      <w:bookmarkStart w:id="2313" w:name="_ETM_Q1_6128158"/>
      <w:bookmarkEnd w:id="2313"/>
      <w:r>
        <w:rPr>
          <w:rFonts w:hint="cs"/>
          <w:rtl/>
          <w:lang w:eastAsia="he-IL"/>
        </w:rPr>
        <w:t xml:space="preserve">הרי אפשר להסכים בבית הדין לדון למשל בענייני </w:t>
      </w:r>
      <w:bookmarkStart w:id="2314" w:name="_ETM_Q1_6132151"/>
      <w:bookmarkEnd w:id="2314"/>
      <w:r>
        <w:rPr>
          <w:rFonts w:hint="cs"/>
          <w:rtl/>
          <w:lang w:eastAsia="he-IL"/>
        </w:rPr>
        <w:t>רכוש ל</w:t>
      </w:r>
      <w:r w:rsidR="00373450">
        <w:rPr>
          <w:rFonts w:hint="cs"/>
          <w:rtl/>
          <w:lang w:eastAsia="he-IL"/>
        </w:rPr>
        <w:t>פי דין תורה דרך סעיף 9 לחוק שיפוט בתי דין רבניים. כדי להשיג הסכמה צריך את ההסכמה.</w:t>
      </w:r>
    </w:p>
    <w:p w14:paraId="176C7E65" w14:textId="77777777" w:rsidR="00373450" w:rsidRDefault="00373450" w:rsidP="00BB6548">
      <w:pPr>
        <w:rPr>
          <w:rtl/>
          <w:lang w:eastAsia="he-IL"/>
        </w:rPr>
      </w:pPr>
    </w:p>
    <w:p w14:paraId="174556FC" w14:textId="3D913E9B" w:rsidR="00373450" w:rsidRDefault="00373450" w:rsidP="00373450">
      <w:pPr>
        <w:pStyle w:val="af6"/>
        <w:keepNext/>
        <w:rPr>
          <w:rtl/>
        </w:rPr>
      </w:pPr>
      <w:bookmarkStart w:id="2315" w:name="ET_yor_6157_332"/>
      <w:r w:rsidRPr="00373450">
        <w:rPr>
          <w:rStyle w:val="TagStyle"/>
          <w:rtl/>
        </w:rPr>
        <w:t xml:space="preserve"> &lt;&lt; יור &gt;&gt; </w:t>
      </w:r>
      <w:r>
        <w:rPr>
          <w:rtl/>
        </w:rPr>
        <w:t>היו"ר שמחה רוטמן:</w:t>
      </w:r>
      <w:r w:rsidRPr="00373450">
        <w:rPr>
          <w:rStyle w:val="TagStyle"/>
          <w:rtl/>
        </w:rPr>
        <w:t xml:space="preserve"> &lt;&lt; יור &gt;&gt;</w:t>
      </w:r>
      <w:r w:rsidR="00053181">
        <w:rPr>
          <w:rtl/>
        </w:rPr>
        <w:t xml:space="preserve"> </w:t>
      </w:r>
      <w:bookmarkEnd w:id="2315"/>
    </w:p>
    <w:p w14:paraId="5F0AD6D4" w14:textId="77777777" w:rsidR="00373450" w:rsidRDefault="00373450" w:rsidP="00373450">
      <w:pPr>
        <w:pStyle w:val="KeepWithNext"/>
        <w:rPr>
          <w:rtl/>
          <w:lang w:eastAsia="he-IL"/>
        </w:rPr>
      </w:pPr>
    </w:p>
    <w:p w14:paraId="6CB44911" w14:textId="0115E272" w:rsidR="00373450" w:rsidRDefault="00373450" w:rsidP="00373450">
      <w:pPr>
        <w:rPr>
          <w:rtl/>
          <w:lang w:eastAsia="he-IL"/>
        </w:rPr>
      </w:pPr>
      <w:r>
        <w:rPr>
          <w:rFonts w:hint="cs"/>
          <w:rtl/>
          <w:lang w:eastAsia="he-IL"/>
        </w:rPr>
        <w:t>זה לא יחול עליהם.</w:t>
      </w:r>
    </w:p>
    <w:p w14:paraId="25450B1F" w14:textId="77777777" w:rsidR="00373450" w:rsidRDefault="00373450" w:rsidP="00373450">
      <w:pPr>
        <w:rPr>
          <w:rtl/>
          <w:lang w:eastAsia="he-IL"/>
        </w:rPr>
      </w:pPr>
      <w:bookmarkStart w:id="2316" w:name="_ETM_Q1_6143254"/>
      <w:bookmarkStart w:id="2317" w:name="_ETM_Q1_6143296"/>
      <w:bookmarkEnd w:id="2316"/>
      <w:bookmarkEnd w:id="2317"/>
    </w:p>
    <w:p w14:paraId="796F8A90" w14:textId="57E3B4D4" w:rsidR="00373450" w:rsidRDefault="00373450" w:rsidP="00373450">
      <w:pPr>
        <w:pStyle w:val="af9"/>
        <w:keepNext/>
        <w:rPr>
          <w:rtl/>
          <w:lang w:eastAsia="he-IL"/>
        </w:rPr>
      </w:pPr>
      <w:bookmarkStart w:id="2318" w:name="ET_guest_שיר_לביא_זנאתי_333"/>
      <w:r w:rsidRPr="00373450">
        <w:rPr>
          <w:rStyle w:val="TagStyle"/>
          <w:rtl/>
        </w:rPr>
        <w:t xml:space="preserve"> &lt;&lt; אורח &gt;&gt; </w:t>
      </w:r>
      <w:r>
        <w:rPr>
          <w:rtl/>
          <w:lang w:eastAsia="he-IL"/>
        </w:rPr>
        <w:t>שיר לביא זנאתי:</w:t>
      </w:r>
      <w:r w:rsidRPr="00373450">
        <w:rPr>
          <w:rStyle w:val="TagStyle"/>
          <w:rtl/>
        </w:rPr>
        <w:t xml:space="preserve"> &lt;&lt; אורח &gt;&gt;</w:t>
      </w:r>
      <w:r w:rsidR="00053181">
        <w:rPr>
          <w:rtl/>
          <w:lang w:eastAsia="he-IL"/>
        </w:rPr>
        <w:t xml:space="preserve"> </w:t>
      </w:r>
      <w:bookmarkEnd w:id="2318"/>
    </w:p>
    <w:p w14:paraId="694D4A2F" w14:textId="77777777" w:rsidR="00373450" w:rsidRDefault="00373450" w:rsidP="00373450">
      <w:pPr>
        <w:pStyle w:val="KeepWithNext"/>
        <w:rPr>
          <w:rtl/>
          <w:lang w:eastAsia="he-IL"/>
        </w:rPr>
      </w:pPr>
    </w:p>
    <w:p w14:paraId="7BC3F30D" w14:textId="3A5C9D74" w:rsidR="00373450" w:rsidRDefault="00373450" w:rsidP="00373450">
      <w:pPr>
        <w:rPr>
          <w:rtl/>
          <w:lang w:eastAsia="he-IL"/>
        </w:rPr>
      </w:pPr>
      <w:bookmarkStart w:id="2319" w:name="_ETM_Q1_6145200"/>
      <w:bookmarkStart w:id="2320" w:name="_ETM_Q1_6145243"/>
      <w:bookmarkEnd w:id="2319"/>
      <w:bookmarkEnd w:id="2320"/>
      <w:r>
        <w:rPr>
          <w:rFonts w:hint="cs"/>
          <w:rtl/>
          <w:lang w:eastAsia="he-IL"/>
        </w:rPr>
        <w:t>לא. אני מדברת על מושג ההסכמה בבית הדין הרבני.</w:t>
      </w:r>
      <w:r w:rsidR="00DD7827">
        <w:rPr>
          <w:rFonts w:hint="cs"/>
          <w:rtl/>
          <w:lang w:eastAsia="he-IL"/>
        </w:rPr>
        <w:t xml:space="preserve"> </w:t>
      </w:r>
    </w:p>
    <w:p w14:paraId="6F28BD8D" w14:textId="77777777" w:rsidR="00373450" w:rsidRDefault="00373450" w:rsidP="00373450">
      <w:pPr>
        <w:rPr>
          <w:rtl/>
          <w:lang w:eastAsia="he-IL"/>
        </w:rPr>
      </w:pPr>
    </w:p>
    <w:p w14:paraId="65C33FC6" w14:textId="173F5093" w:rsidR="00373450" w:rsidRDefault="00373450" w:rsidP="00373450">
      <w:pPr>
        <w:pStyle w:val="a4"/>
        <w:keepNext/>
        <w:rPr>
          <w:rtl/>
        </w:rPr>
      </w:pPr>
      <w:bookmarkStart w:id="2321" w:name="ET_speaker_5068_335"/>
      <w:r w:rsidRPr="00373450">
        <w:rPr>
          <w:rStyle w:val="TagStyle"/>
          <w:rtl/>
        </w:rPr>
        <w:t xml:space="preserve"> &lt;&lt; דובר &gt;&gt; </w:t>
      </w:r>
      <w:r>
        <w:rPr>
          <w:rtl/>
        </w:rPr>
        <w:t>קארין אלהרר (יש עתיד):</w:t>
      </w:r>
      <w:r w:rsidRPr="00373450">
        <w:rPr>
          <w:rStyle w:val="TagStyle"/>
          <w:rtl/>
        </w:rPr>
        <w:t xml:space="preserve"> &lt;&lt; דובר &gt;&gt;</w:t>
      </w:r>
      <w:r w:rsidR="00053181">
        <w:rPr>
          <w:rtl/>
        </w:rPr>
        <w:t xml:space="preserve"> </w:t>
      </w:r>
      <w:bookmarkEnd w:id="2321"/>
    </w:p>
    <w:p w14:paraId="6FAA200D" w14:textId="77777777" w:rsidR="00373450" w:rsidRDefault="00373450" w:rsidP="00373450">
      <w:pPr>
        <w:pStyle w:val="KeepWithNext"/>
        <w:rPr>
          <w:rtl/>
          <w:lang w:eastAsia="he-IL"/>
        </w:rPr>
      </w:pPr>
    </w:p>
    <w:p w14:paraId="0F9008CD" w14:textId="1F1CD891" w:rsidR="00373450" w:rsidRPr="00373450" w:rsidRDefault="00373450" w:rsidP="00373450">
      <w:pPr>
        <w:rPr>
          <w:rtl/>
          <w:lang w:eastAsia="he-IL"/>
        </w:rPr>
      </w:pPr>
      <w:r>
        <w:rPr>
          <w:rFonts w:hint="cs"/>
          <w:rtl/>
          <w:lang w:eastAsia="he-IL"/>
        </w:rPr>
        <w:t>אני לא הבנתי מה היא אומרת.</w:t>
      </w:r>
    </w:p>
    <w:p w14:paraId="4928D6BA" w14:textId="77777777" w:rsidR="00373450" w:rsidRDefault="00373450" w:rsidP="00373450">
      <w:pPr>
        <w:rPr>
          <w:rtl/>
          <w:lang w:eastAsia="he-IL"/>
        </w:rPr>
      </w:pPr>
      <w:bookmarkStart w:id="2322" w:name="_ETM_Q1_6152019"/>
      <w:bookmarkStart w:id="2323" w:name="_ETM_Q1_6152064"/>
      <w:bookmarkEnd w:id="2322"/>
      <w:bookmarkEnd w:id="2323"/>
    </w:p>
    <w:p w14:paraId="113C633C" w14:textId="50867B03" w:rsidR="00373450" w:rsidRDefault="00373450" w:rsidP="00373450">
      <w:pPr>
        <w:pStyle w:val="af9"/>
        <w:keepNext/>
        <w:rPr>
          <w:rtl/>
          <w:lang w:eastAsia="he-IL"/>
        </w:rPr>
      </w:pPr>
      <w:bookmarkStart w:id="2324" w:name="_ETM_Q1_6155351"/>
      <w:bookmarkStart w:id="2325" w:name="ET_guest_שיר_לביא_זנאתי_336"/>
      <w:bookmarkEnd w:id="2324"/>
      <w:r w:rsidRPr="00373450">
        <w:rPr>
          <w:rStyle w:val="TagStyle"/>
          <w:rtl/>
        </w:rPr>
        <w:t xml:space="preserve"> &lt;&lt; אורח &gt;&gt; </w:t>
      </w:r>
      <w:r>
        <w:rPr>
          <w:rtl/>
          <w:lang w:eastAsia="he-IL"/>
        </w:rPr>
        <w:t>שיר לביא זנאתי:</w:t>
      </w:r>
      <w:r w:rsidRPr="00373450">
        <w:rPr>
          <w:rStyle w:val="TagStyle"/>
          <w:rtl/>
        </w:rPr>
        <w:t xml:space="preserve"> &lt;&lt; אורח &gt;&gt;</w:t>
      </w:r>
      <w:r w:rsidR="00053181">
        <w:rPr>
          <w:rtl/>
          <w:lang w:eastAsia="he-IL"/>
        </w:rPr>
        <w:t xml:space="preserve"> </w:t>
      </w:r>
      <w:bookmarkEnd w:id="2325"/>
    </w:p>
    <w:p w14:paraId="5E9C6732" w14:textId="77777777" w:rsidR="00373450" w:rsidRDefault="00373450" w:rsidP="00373450">
      <w:pPr>
        <w:pStyle w:val="KeepWithNext"/>
        <w:rPr>
          <w:rtl/>
          <w:lang w:eastAsia="he-IL"/>
        </w:rPr>
      </w:pPr>
    </w:p>
    <w:p w14:paraId="7CC27C1B" w14:textId="2B5A3667" w:rsidR="00373450" w:rsidRDefault="00373450" w:rsidP="00373450">
      <w:pPr>
        <w:rPr>
          <w:rtl/>
          <w:lang w:eastAsia="he-IL"/>
        </w:rPr>
      </w:pPr>
      <w:bookmarkStart w:id="2326" w:name="_ETM_Q1_6155655"/>
      <w:bookmarkStart w:id="2327" w:name="_ETM_Q1_6155694"/>
      <w:bookmarkEnd w:id="2326"/>
      <w:bookmarkEnd w:id="2327"/>
      <w:r>
        <w:rPr>
          <w:rFonts w:hint="cs"/>
          <w:rtl/>
          <w:lang w:eastAsia="he-IL"/>
        </w:rPr>
        <w:t xml:space="preserve">אני אשלים. כשתהיה מחלוקת </w:t>
      </w:r>
      <w:bookmarkStart w:id="2328" w:name="_ETM_Q1_6157568"/>
      <w:bookmarkEnd w:id="2328"/>
      <w:r>
        <w:rPr>
          <w:rFonts w:hint="cs"/>
          <w:rtl/>
          <w:lang w:eastAsia="he-IL"/>
        </w:rPr>
        <w:t xml:space="preserve">לגבי שאלת ההסכמה, בית הדין יצטרך להכריע האם הייתה הסכמה או לא הייתה הסכמה. לבית הדין יש כמה </w:t>
      </w:r>
      <w:bookmarkStart w:id="2329" w:name="_ETM_Q1_6165376"/>
      <w:bookmarkEnd w:id="2329"/>
      <w:r>
        <w:rPr>
          <w:rFonts w:hint="cs"/>
          <w:rtl/>
          <w:lang w:eastAsia="he-IL"/>
        </w:rPr>
        <w:t>שיקולים מרכזיים להכריע. ראשית, מעולם לא ראיתי בית דין שאמר שאין לו סמכות. אני לא ראיתי. יכול</w:t>
      </w:r>
      <w:bookmarkStart w:id="2330" w:name="_ETM_Q1_6172594"/>
      <w:bookmarkEnd w:id="2330"/>
      <w:r>
        <w:rPr>
          <w:rFonts w:hint="cs"/>
          <w:rtl/>
          <w:lang w:eastAsia="he-IL"/>
        </w:rPr>
        <w:t xml:space="preserve"> להיות שהיה ואני יודעת שהיה.</w:t>
      </w:r>
    </w:p>
    <w:p w14:paraId="40C5C6E4" w14:textId="77777777" w:rsidR="00373450" w:rsidRDefault="00373450" w:rsidP="00373450">
      <w:pPr>
        <w:rPr>
          <w:rtl/>
          <w:lang w:eastAsia="he-IL"/>
        </w:rPr>
      </w:pPr>
      <w:bookmarkStart w:id="2331" w:name="_ETM_Q1_6174411"/>
      <w:bookmarkStart w:id="2332" w:name="_ETM_Q1_6174455"/>
      <w:bookmarkEnd w:id="2331"/>
      <w:bookmarkEnd w:id="2332"/>
    </w:p>
    <w:p w14:paraId="0E40BC2F" w14:textId="31631297" w:rsidR="00373450" w:rsidRDefault="00373450" w:rsidP="00373450">
      <w:pPr>
        <w:pStyle w:val="af9"/>
        <w:keepNext/>
        <w:rPr>
          <w:rtl/>
          <w:lang w:eastAsia="he-IL"/>
        </w:rPr>
      </w:pPr>
      <w:bookmarkStart w:id="2333" w:name="ET_guest_הרב_שמעון_יעקבי_337"/>
      <w:r w:rsidRPr="00373450">
        <w:rPr>
          <w:rStyle w:val="TagStyle"/>
          <w:rtl/>
        </w:rPr>
        <w:t xml:space="preserve"> &lt;&lt; אורח &gt;&gt; </w:t>
      </w:r>
      <w:r>
        <w:rPr>
          <w:rtl/>
          <w:lang w:eastAsia="he-IL"/>
        </w:rPr>
        <w:t>שמעון יעקבי:</w:t>
      </w:r>
      <w:r w:rsidRPr="00373450">
        <w:rPr>
          <w:rStyle w:val="TagStyle"/>
          <w:rtl/>
        </w:rPr>
        <w:t xml:space="preserve"> &lt;&lt; אורח &gt;&gt;</w:t>
      </w:r>
      <w:r w:rsidR="00053181">
        <w:rPr>
          <w:rtl/>
          <w:lang w:eastAsia="he-IL"/>
        </w:rPr>
        <w:t xml:space="preserve"> </w:t>
      </w:r>
      <w:bookmarkEnd w:id="2333"/>
    </w:p>
    <w:p w14:paraId="238CFEC1" w14:textId="77777777" w:rsidR="00373450" w:rsidRDefault="00373450" w:rsidP="00373450">
      <w:pPr>
        <w:pStyle w:val="KeepWithNext"/>
        <w:rPr>
          <w:rtl/>
          <w:lang w:eastAsia="he-IL"/>
        </w:rPr>
      </w:pPr>
    </w:p>
    <w:p w14:paraId="7C048CC6" w14:textId="185B6CEB" w:rsidR="00373450" w:rsidRPr="00373450" w:rsidRDefault="00373450" w:rsidP="00373450">
      <w:pPr>
        <w:rPr>
          <w:rtl/>
          <w:lang w:eastAsia="he-IL"/>
        </w:rPr>
      </w:pPr>
      <w:r>
        <w:rPr>
          <w:rFonts w:hint="cs"/>
          <w:rtl/>
          <w:lang w:eastAsia="he-IL"/>
        </w:rPr>
        <w:t>את צריכה להתחיל לקרוא יותר פסקי דין שנותן בית הדין.</w:t>
      </w:r>
    </w:p>
    <w:p w14:paraId="4C3473BF" w14:textId="77777777" w:rsidR="00373450" w:rsidRDefault="00373450" w:rsidP="00373450">
      <w:pPr>
        <w:rPr>
          <w:rtl/>
          <w:lang w:eastAsia="he-IL"/>
        </w:rPr>
      </w:pPr>
      <w:bookmarkStart w:id="2334" w:name="_ETM_Q1_6177637"/>
      <w:bookmarkEnd w:id="2334"/>
    </w:p>
    <w:p w14:paraId="7E4E416E" w14:textId="11FA1FE6" w:rsidR="00373450" w:rsidRDefault="00373450" w:rsidP="00373450">
      <w:pPr>
        <w:pStyle w:val="af9"/>
        <w:keepNext/>
        <w:rPr>
          <w:rtl/>
          <w:lang w:eastAsia="he-IL"/>
        </w:rPr>
      </w:pPr>
      <w:bookmarkStart w:id="2335" w:name="ET_guest_שיר_לביא_זנאתי_338"/>
      <w:r w:rsidRPr="00373450">
        <w:rPr>
          <w:rStyle w:val="TagStyle"/>
          <w:rtl/>
        </w:rPr>
        <w:t xml:space="preserve"> &lt;&lt; אורח &gt;&gt; </w:t>
      </w:r>
      <w:r>
        <w:rPr>
          <w:rtl/>
          <w:lang w:eastAsia="he-IL"/>
        </w:rPr>
        <w:t>שיר לביא זנאתי:</w:t>
      </w:r>
      <w:r w:rsidRPr="00373450">
        <w:rPr>
          <w:rStyle w:val="TagStyle"/>
          <w:rtl/>
        </w:rPr>
        <w:t xml:space="preserve"> &lt;&lt; אורח &gt;&gt;</w:t>
      </w:r>
      <w:r w:rsidR="00053181">
        <w:rPr>
          <w:rtl/>
          <w:lang w:eastAsia="he-IL"/>
        </w:rPr>
        <w:t xml:space="preserve"> </w:t>
      </w:r>
      <w:bookmarkEnd w:id="2335"/>
    </w:p>
    <w:p w14:paraId="6ED2402A" w14:textId="77777777" w:rsidR="00373450" w:rsidRDefault="00373450" w:rsidP="00373450">
      <w:pPr>
        <w:pStyle w:val="KeepWithNext"/>
        <w:rPr>
          <w:rtl/>
          <w:lang w:eastAsia="he-IL"/>
        </w:rPr>
      </w:pPr>
    </w:p>
    <w:p w14:paraId="2DE37BEC" w14:textId="032D162B" w:rsidR="00373450" w:rsidRDefault="00373450" w:rsidP="00373450">
      <w:pPr>
        <w:rPr>
          <w:rtl/>
          <w:lang w:eastAsia="he-IL"/>
        </w:rPr>
      </w:pPr>
      <w:bookmarkStart w:id="2336" w:name="_ETM_Q1_6177941"/>
      <w:bookmarkStart w:id="2337" w:name="_ETM_Q1_6177983"/>
      <w:bookmarkEnd w:id="2336"/>
      <w:bookmarkEnd w:id="2337"/>
      <w:r>
        <w:rPr>
          <w:rFonts w:hint="cs"/>
          <w:rtl/>
          <w:lang w:eastAsia="he-IL"/>
        </w:rPr>
        <w:t>זה נכון.</w:t>
      </w:r>
      <w:r w:rsidR="00DD7827">
        <w:rPr>
          <w:rFonts w:hint="cs"/>
          <w:rtl/>
          <w:lang w:eastAsia="he-IL"/>
        </w:rPr>
        <w:t xml:space="preserve"> </w:t>
      </w:r>
      <w:r>
        <w:rPr>
          <w:rFonts w:hint="cs"/>
          <w:rtl/>
          <w:lang w:eastAsia="he-IL"/>
        </w:rPr>
        <w:t>לכן אמרתי שאני לא ראיתי. לא ראית שהם ויתרו על סמכות גם כשזה לא היה.</w:t>
      </w:r>
    </w:p>
    <w:p w14:paraId="0B10B07F" w14:textId="77777777" w:rsidR="00373450" w:rsidRDefault="00373450" w:rsidP="00373450">
      <w:pPr>
        <w:rPr>
          <w:rtl/>
          <w:lang w:eastAsia="he-IL"/>
        </w:rPr>
      </w:pPr>
      <w:bookmarkStart w:id="2338" w:name="_ETM_Q1_6190163"/>
      <w:bookmarkStart w:id="2339" w:name="_ETM_Q1_6190212"/>
      <w:bookmarkEnd w:id="2338"/>
      <w:bookmarkEnd w:id="2339"/>
    </w:p>
    <w:p w14:paraId="7B4CB0AA" w14:textId="7B2972D1" w:rsidR="00373450" w:rsidRDefault="00373450" w:rsidP="00373450">
      <w:pPr>
        <w:pStyle w:val="af6"/>
        <w:keepNext/>
        <w:rPr>
          <w:rtl/>
        </w:rPr>
      </w:pPr>
      <w:bookmarkStart w:id="2340" w:name="ET_yor_6157_339"/>
      <w:r w:rsidRPr="00373450">
        <w:rPr>
          <w:rStyle w:val="TagStyle"/>
          <w:rtl/>
        </w:rPr>
        <w:t xml:space="preserve"> &lt;&lt; יור &gt;&gt; </w:t>
      </w:r>
      <w:r>
        <w:rPr>
          <w:rtl/>
        </w:rPr>
        <w:t>היו"ר שמחה רוטמן:</w:t>
      </w:r>
      <w:r w:rsidRPr="00373450">
        <w:rPr>
          <w:rStyle w:val="TagStyle"/>
          <w:rtl/>
        </w:rPr>
        <w:t xml:space="preserve"> &lt;&lt; יור &gt;&gt;</w:t>
      </w:r>
      <w:r w:rsidR="00053181">
        <w:rPr>
          <w:rtl/>
        </w:rPr>
        <w:t xml:space="preserve"> </w:t>
      </w:r>
      <w:bookmarkEnd w:id="2340"/>
    </w:p>
    <w:p w14:paraId="4801E4CF" w14:textId="77777777" w:rsidR="00373450" w:rsidRDefault="00373450" w:rsidP="00373450">
      <w:pPr>
        <w:pStyle w:val="KeepWithNext"/>
        <w:rPr>
          <w:rtl/>
          <w:lang w:eastAsia="he-IL"/>
        </w:rPr>
      </w:pPr>
    </w:p>
    <w:p w14:paraId="04EDD9FF" w14:textId="03429DA6" w:rsidR="00373450" w:rsidRDefault="00373450" w:rsidP="00373450">
      <w:pPr>
        <w:rPr>
          <w:rtl/>
          <w:lang w:eastAsia="he-IL"/>
        </w:rPr>
      </w:pPr>
      <w:r>
        <w:rPr>
          <w:rFonts w:hint="cs"/>
          <w:rtl/>
          <w:lang w:eastAsia="he-IL"/>
        </w:rPr>
        <w:t>לעומת בית המשפט שכל הזמן זה כך.</w:t>
      </w:r>
    </w:p>
    <w:p w14:paraId="6F17E6E3" w14:textId="77777777" w:rsidR="00373450" w:rsidRDefault="00373450" w:rsidP="00373450">
      <w:pPr>
        <w:rPr>
          <w:rtl/>
          <w:lang w:eastAsia="he-IL"/>
        </w:rPr>
      </w:pPr>
      <w:bookmarkStart w:id="2341" w:name="_ETM_Q1_6190165"/>
      <w:bookmarkStart w:id="2342" w:name="_ETM_Q1_6190210"/>
      <w:bookmarkEnd w:id="2341"/>
      <w:bookmarkEnd w:id="2342"/>
    </w:p>
    <w:p w14:paraId="6E6D1B8D" w14:textId="498C89F8" w:rsidR="00373450" w:rsidRDefault="00373450" w:rsidP="00373450">
      <w:pPr>
        <w:pStyle w:val="af9"/>
        <w:keepNext/>
        <w:rPr>
          <w:rtl/>
          <w:lang w:eastAsia="he-IL"/>
        </w:rPr>
      </w:pPr>
      <w:bookmarkStart w:id="2343" w:name="ET_guest_שיר_לביא_זנאתי_340"/>
      <w:r w:rsidRPr="00373450">
        <w:rPr>
          <w:rStyle w:val="TagStyle"/>
          <w:rtl/>
        </w:rPr>
        <w:t xml:space="preserve"> &lt;&lt; אורח &gt;&gt; </w:t>
      </w:r>
      <w:r>
        <w:rPr>
          <w:rtl/>
          <w:lang w:eastAsia="he-IL"/>
        </w:rPr>
        <w:t>שיר לביא זנאתי:</w:t>
      </w:r>
      <w:r w:rsidRPr="00373450">
        <w:rPr>
          <w:rStyle w:val="TagStyle"/>
          <w:rtl/>
        </w:rPr>
        <w:t xml:space="preserve"> &lt;&lt; אורח &gt;&gt;</w:t>
      </w:r>
      <w:r w:rsidR="00053181">
        <w:rPr>
          <w:rtl/>
          <w:lang w:eastAsia="he-IL"/>
        </w:rPr>
        <w:t xml:space="preserve"> </w:t>
      </w:r>
      <w:bookmarkEnd w:id="2343"/>
    </w:p>
    <w:p w14:paraId="38B17752" w14:textId="77777777" w:rsidR="00373450" w:rsidRDefault="00373450" w:rsidP="00373450">
      <w:pPr>
        <w:pStyle w:val="KeepWithNext"/>
        <w:rPr>
          <w:rtl/>
          <w:lang w:eastAsia="he-IL"/>
        </w:rPr>
      </w:pPr>
    </w:p>
    <w:p w14:paraId="7F52320D" w14:textId="0FF44047" w:rsidR="00373450" w:rsidRDefault="00373450" w:rsidP="00373450">
      <w:pPr>
        <w:rPr>
          <w:rtl/>
          <w:lang w:eastAsia="he-IL"/>
        </w:rPr>
      </w:pPr>
      <w:r>
        <w:rPr>
          <w:rFonts w:hint="cs"/>
          <w:rtl/>
          <w:lang w:eastAsia="he-IL"/>
        </w:rPr>
        <w:t>אני לא מדברת על בית משפט.</w:t>
      </w:r>
    </w:p>
    <w:p w14:paraId="4A85626E" w14:textId="77777777" w:rsidR="00373450" w:rsidRDefault="00373450" w:rsidP="00373450">
      <w:pPr>
        <w:rPr>
          <w:rtl/>
          <w:lang w:eastAsia="he-IL"/>
        </w:rPr>
      </w:pPr>
      <w:bookmarkStart w:id="2344" w:name="_ETM_Q1_6191296"/>
      <w:bookmarkEnd w:id="2344"/>
    </w:p>
    <w:p w14:paraId="68CA858C" w14:textId="3C60E3D1" w:rsidR="00373450" w:rsidRDefault="00373450" w:rsidP="00373450">
      <w:pPr>
        <w:pStyle w:val="af6"/>
        <w:keepNext/>
        <w:rPr>
          <w:rtl/>
        </w:rPr>
      </w:pPr>
      <w:bookmarkStart w:id="2345" w:name="ET_yor_6157_341"/>
      <w:r w:rsidRPr="00373450">
        <w:rPr>
          <w:rStyle w:val="TagStyle"/>
          <w:rtl/>
        </w:rPr>
        <w:t xml:space="preserve"> &lt;&lt; יור &gt;&gt; </w:t>
      </w:r>
      <w:r>
        <w:rPr>
          <w:rtl/>
        </w:rPr>
        <w:t>היו"ר שמחה רוטמן:</w:t>
      </w:r>
      <w:r w:rsidRPr="00373450">
        <w:rPr>
          <w:rStyle w:val="TagStyle"/>
          <w:rtl/>
        </w:rPr>
        <w:t xml:space="preserve"> &lt;&lt; יור &gt;&gt;</w:t>
      </w:r>
      <w:r w:rsidR="00053181">
        <w:rPr>
          <w:rtl/>
        </w:rPr>
        <w:t xml:space="preserve"> </w:t>
      </w:r>
      <w:bookmarkEnd w:id="2345"/>
    </w:p>
    <w:p w14:paraId="6E958977" w14:textId="77777777" w:rsidR="00373450" w:rsidRDefault="00373450" w:rsidP="00373450">
      <w:pPr>
        <w:pStyle w:val="KeepWithNext"/>
        <w:rPr>
          <w:rtl/>
          <w:lang w:eastAsia="he-IL"/>
        </w:rPr>
      </w:pPr>
    </w:p>
    <w:p w14:paraId="3AE1B866" w14:textId="43DEFE57" w:rsidR="00373450" w:rsidRDefault="00373450" w:rsidP="00373450">
      <w:pPr>
        <w:rPr>
          <w:rtl/>
          <w:lang w:eastAsia="he-IL"/>
        </w:rPr>
      </w:pPr>
      <w:bookmarkStart w:id="2346" w:name="_ETM_Q1_6191607"/>
      <w:bookmarkEnd w:id="2346"/>
      <w:r>
        <w:rPr>
          <w:rFonts w:hint="cs"/>
          <w:rtl/>
          <w:lang w:eastAsia="he-IL"/>
        </w:rPr>
        <w:t>א</w:t>
      </w:r>
      <w:bookmarkStart w:id="2347" w:name="_ETM_Q1_6191650"/>
      <w:bookmarkEnd w:id="2347"/>
      <w:r>
        <w:rPr>
          <w:rFonts w:hint="cs"/>
          <w:rtl/>
          <w:lang w:eastAsia="he-IL"/>
        </w:rPr>
        <w:t>בל</w:t>
      </w:r>
      <w:r w:rsidR="00DD7827">
        <w:rPr>
          <w:rFonts w:hint="cs"/>
          <w:rtl/>
          <w:lang w:eastAsia="he-IL"/>
        </w:rPr>
        <w:t xml:space="preserve"> </w:t>
      </w:r>
      <w:r>
        <w:rPr>
          <w:rFonts w:hint="cs"/>
          <w:rtl/>
          <w:lang w:eastAsia="he-IL"/>
        </w:rPr>
        <w:t>את כן מדברת על מקבילות.</w:t>
      </w:r>
    </w:p>
    <w:p w14:paraId="592E1038" w14:textId="77777777" w:rsidR="00373450" w:rsidRDefault="00373450" w:rsidP="00373450">
      <w:pPr>
        <w:rPr>
          <w:rtl/>
          <w:lang w:eastAsia="he-IL"/>
        </w:rPr>
      </w:pPr>
      <w:bookmarkStart w:id="2348" w:name="_ETM_Q1_6196671"/>
      <w:bookmarkStart w:id="2349" w:name="_ETM_Q1_6196713"/>
      <w:bookmarkStart w:id="2350" w:name="_ETM_Q1_6197702"/>
      <w:bookmarkEnd w:id="2348"/>
      <w:bookmarkEnd w:id="2349"/>
      <w:bookmarkEnd w:id="2350"/>
    </w:p>
    <w:p w14:paraId="108F6C06" w14:textId="38605024" w:rsidR="00373450" w:rsidRDefault="00373450" w:rsidP="00373450">
      <w:pPr>
        <w:pStyle w:val="af9"/>
        <w:keepNext/>
        <w:rPr>
          <w:rtl/>
          <w:lang w:eastAsia="he-IL"/>
        </w:rPr>
      </w:pPr>
      <w:bookmarkStart w:id="2351" w:name="ET_guest_שיר_לביא_זנאתי_342"/>
      <w:r w:rsidRPr="00373450">
        <w:rPr>
          <w:rStyle w:val="TagStyle"/>
          <w:rtl/>
        </w:rPr>
        <w:t xml:space="preserve"> &lt;&lt; אורח &gt;&gt; </w:t>
      </w:r>
      <w:r>
        <w:rPr>
          <w:rtl/>
          <w:lang w:eastAsia="he-IL"/>
        </w:rPr>
        <w:t>שיר לביא זנאתי:</w:t>
      </w:r>
      <w:r w:rsidRPr="00373450">
        <w:rPr>
          <w:rStyle w:val="TagStyle"/>
          <w:rtl/>
        </w:rPr>
        <w:t xml:space="preserve"> &lt;&lt; אורח &gt;&gt;</w:t>
      </w:r>
      <w:r w:rsidR="00053181">
        <w:rPr>
          <w:rtl/>
          <w:lang w:eastAsia="he-IL"/>
        </w:rPr>
        <w:t xml:space="preserve"> </w:t>
      </w:r>
      <w:bookmarkEnd w:id="2351"/>
    </w:p>
    <w:p w14:paraId="73F51056" w14:textId="77777777" w:rsidR="00373450" w:rsidRDefault="00373450" w:rsidP="00373450">
      <w:pPr>
        <w:pStyle w:val="KeepWithNext"/>
        <w:rPr>
          <w:rtl/>
          <w:lang w:eastAsia="he-IL"/>
        </w:rPr>
      </w:pPr>
    </w:p>
    <w:p w14:paraId="559AF79A" w14:textId="75F189E9" w:rsidR="00373450" w:rsidRDefault="00373450" w:rsidP="00373450">
      <w:pPr>
        <w:rPr>
          <w:rtl/>
          <w:lang w:eastAsia="he-IL"/>
        </w:rPr>
      </w:pPr>
      <w:bookmarkStart w:id="2352" w:name="_ETM_Q1_6197963"/>
      <w:bookmarkStart w:id="2353" w:name="_ETM_Q1_6198002"/>
      <w:bookmarkEnd w:id="2352"/>
      <w:bookmarkEnd w:id="2353"/>
      <w:r>
        <w:rPr>
          <w:rFonts w:hint="cs"/>
          <w:rtl/>
          <w:lang w:eastAsia="he-IL"/>
        </w:rPr>
        <w:t xml:space="preserve">לא. היושב-ראש, אני רוצה להגיד משהו. </w:t>
      </w:r>
    </w:p>
    <w:p w14:paraId="402C0647" w14:textId="77777777" w:rsidR="00373450" w:rsidRDefault="00373450" w:rsidP="00373450">
      <w:pPr>
        <w:rPr>
          <w:rtl/>
          <w:lang w:eastAsia="he-IL"/>
        </w:rPr>
      </w:pPr>
    </w:p>
    <w:p w14:paraId="4AA4E9C2" w14:textId="1EFEEFE0" w:rsidR="00373450" w:rsidRDefault="00373450" w:rsidP="00373450">
      <w:pPr>
        <w:pStyle w:val="a4"/>
        <w:keepNext/>
        <w:rPr>
          <w:rtl/>
        </w:rPr>
      </w:pPr>
      <w:bookmarkStart w:id="2354" w:name="ET_speaker_5068_343"/>
      <w:r w:rsidRPr="00373450">
        <w:rPr>
          <w:rStyle w:val="TagStyle"/>
          <w:rtl/>
        </w:rPr>
        <w:t xml:space="preserve"> &lt;&lt; דובר &gt;&gt; </w:t>
      </w:r>
      <w:r>
        <w:rPr>
          <w:rtl/>
        </w:rPr>
        <w:t>קארין אלהרר (יש עתיד):</w:t>
      </w:r>
      <w:r w:rsidRPr="00373450">
        <w:rPr>
          <w:rStyle w:val="TagStyle"/>
          <w:rtl/>
        </w:rPr>
        <w:t xml:space="preserve"> &lt;&lt; דובר &gt;&gt;</w:t>
      </w:r>
      <w:r w:rsidR="00053181">
        <w:rPr>
          <w:rtl/>
        </w:rPr>
        <w:t xml:space="preserve"> </w:t>
      </w:r>
      <w:bookmarkEnd w:id="2354"/>
    </w:p>
    <w:p w14:paraId="64418EFA" w14:textId="77777777" w:rsidR="00373450" w:rsidRDefault="00373450" w:rsidP="00373450">
      <w:pPr>
        <w:pStyle w:val="KeepWithNext"/>
        <w:rPr>
          <w:rtl/>
          <w:lang w:eastAsia="he-IL"/>
        </w:rPr>
      </w:pPr>
    </w:p>
    <w:p w14:paraId="395052BC" w14:textId="5125426C" w:rsidR="00373450" w:rsidRDefault="00373450" w:rsidP="00373450">
      <w:pPr>
        <w:rPr>
          <w:rtl/>
          <w:lang w:eastAsia="he-IL"/>
        </w:rPr>
      </w:pPr>
      <w:r>
        <w:rPr>
          <w:rFonts w:hint="cs"/>
          <w:rtl/>
          <w:lang w:eastAsia="he-IL"/>
        </w:rPr>
        <w:t>בבית משפט אין הסכמה.</w:t>
      </w:r>
    </w:p>
    <w:p w14:paraId="25FE1CAE" w14:textId="77777777" w:rsidR="00373450" w:rsidRDefault="00373450" w:rsidP="00373450">
      <w:pPr>
        <w:rPr>
          <w:rtl/>
          <w:lang w:eastAsia="he-IL"/>
        </w:rPr>
      </w:pPr>
    </w:p>
    <w:p w14:paraId="12689B35" w14:textId="624609DF" w:rsidR="00373450" w:rsidRDefault="00373450" w:rsidP="00373450">
      <w:pPr>
        <w:pStyle w:val="af6"/>
        <w:keepNext/>
        <w:rPr>
          <w:rtl/>
        </w:rPr>
      </w:pPr>
      <w:bookmarkStart w:id="2355" w:name="ET_yor_6157_344"/>
      <w:r w:rsidRPr="00373450">
        <w:rPr>
          <w:rStyle w:val="TagStyle"/>
          <w:rtl/>
        </w:rPr>
        <w:t xml:space="preserve"> &lt;&lt; יור &gt;&gt; </w:t>
      </w:r>
      <w:r>
        <w:rPr>
          <w:rtl/>
        </w:rPr>
        <w:t>היו"ר שמחה רוטמן:</w:t>
      </w:r>
      <w:r w:rsidRPr="00373450">
        <w:rPr>
          <w:rStyle w:val="TagStyle"/>
          <w:rtl/>
        </w:rPr>
        <w:t xml:space="preserve"> &lt;&lt; יור &gt;&gt;</w:t>
      </w:r>
      <w:r w:rsidR="00053181">
        <w:rPr>
          <w:rtl/>
        </w:rPr>
        <w:t xml:space="preserve"> </w:t>
      </w:r>
      <w:bookmarkEnd w:id="2355"/>
    </w:p>
    <w:p w14:paraId="48950A15" w14:textId="77777777" w:rsidR="00373450" w:rsidRDefault="00373450" w:rsidP="00373450">
      <w:pPr>
        <w:pStyle w:val="KeepWithNext"/>
        <w:rPr>
          <w:rtl/>
          <w:lang w:eastAsia="he-IL"/>
        </w:rPr>
      </w:pPr>
    </w:p>
    <w:p w14:paraId="04273D93" w14:textId="117209AC" w:rsidR="00373450" w:rsidRDefault="00373450" w:rsidP="00373450">
      <w:pPr>
        <w:rPr>
          <w:rtl/>
          <w:lang w:eastAsia="he-IL"/>
        </w:rPr>
      </w:pPr>
      <w:r>
        <w:rPr>
          <w:rFonts w:hint="cs"/>
          <w:rtl/>
          <w:lang w:eastAsia="he-IL"/>
        </w:rPr>
        <w:t>לא נכון. יש מקרים. 79(א) זאת הסכמה.</w:t>
      </w:r>
    </w:p>
    <w:p w14:paraId="01EF6439" w14:textId="77777777" w:rsidR="00373450" w:rsidRDefault="00373450" w:rsidP="00373450">
      <w:pPr>
        <w:rPr>
          <w:rtl/>
          <w:lang w:eastAsia="he-IL"/>
        </w:rPr>
      </w:pPr>
    </w:p>
    <w:p w14:paraId="784FD528" w14:textId="3F2A8EF8" w:rsidR="00373450" w:rsidRDefault="00373450" w:rsidP="00373450">
      <w:pPr>
        <w:pStyle w:val="a4"/>
        <w:keepNext/>
        <w:rPr>
          <w:rtl/>
        </w:rPr>
      </w:pPr>
      <w:bookmarkStart w:id="2356" w:name="ET_speaker_5068_346"/>
      <w:r w:rsidRPr="00373450">
        <w:rPr>
          <w:rStyle w:val="TagStyle"/>
          <w:rtl/>
        </w:rPr>
        <w:t xml:space="preserve"> &lt;&lt; דובר &gt;&gt; </w:t>
      </w:r>
      <w:r>
        <w:rPr>
          <w:rtl/>
        </w:rPr>
        <w:t>קארין אלהרר (יש עתיד):</w:t>
      </w:r>
      <w:r w:rsidRPr="00373450">
        <w:rPr>
          <w:rStyle w:val="TagStyle"/>
          <w:rtl/>
        </w:rPr>
        <w:t xml:space="preserve"> &lt;&lt; דובר &gt;&gt;</w:t>
      </w:r>
      <w:r w:rsidR="00053181">
        <w:rPr>
          <w:rtl/>
        </w:rPr>
        <w:t xml:space="preserve"> </w:t>
      </w:r>
      <w:bookmarkEnd w:id="2356"/>
    </w:p>
    <w:p w14:paraId="4FBCB9E2" w14:textId="77777777" w:rsidR="00373450" w:rsidRDefault="00373450" w:rsidP="00373450">
      <w:pPr>
        <w:pStyle w:val="KeepWithNext"/>
        <w:rPr>
          <w:rtl/>
          <w:lang w:eastAsia="he-IL"/>
        </w:rPr>
      </w:pPr>
    </w:p>
    <w:p w14:paraId="23E314D6" w14:textId="66AB6CE0" w:rsidR="00373450" w:rsidRDefault="00373450" w:rsidP="00373450">
      <w:pPr>
        <w:rPr>
          <w:rtl/>
          <w:lang w:eastAsia="he-IL"/>
        </w:rPr>
      </w:pPr>
      <w:r>
        <w:rPr>
          <w:rFonts w:hint="cs"/>
          <w:rtl/>
          <w:lang w:eastAsia="he-IL"/>
        </w:rPr>
        <w:t>עצם הכניסה בשערי בית המשפט?</w:t>
      </w:r>
    </w:p>
    <w:p w14:paraId="04346376" w14:textId="77777777" w:rsidR="00373450" w:rsidRDefault="00373450" w:rsidP="00373450">
      <w:pPr>
        <w:rPr>
          <w:rtl/>
          <w:lang w:eastAsia="he-IL"/>
        </w:rPr>
      </w:pPr>
      <w:bookmarkStart w:id="2357" w:name="_ETM_Q1_6210894"/>
      <w:bookmarkStart w:id="2358" w:name="_ETM_Q1_6210943"/>
      <w:bookmarkEnd w:id="2357"/>
      <w:bookmarkEnd w:id="2358"/>
    </w:p>
    <w:p w14:paraId="512A1CA5" w14:textId="6FD9239B" w:rsidR="00373450" w:rsidRDefault="00373450" w:rsidP="00373450">
      <w:pPr>
        <w:pStyle w:val="af6"/>
        <w:keepNext/>
        <w:rPr>
          <w:rtl/>
        </w:rPr>
      </w:pPr>
      <w:bookmarkStart w:id="2359" w:name="ET_yor_6157_347"/>
      <w:r w:rsidRPr="00373450">
        <w:rPr>
          <w:rStyle w:val="TagStyle"/>
          <w:rtl/>
        </w:rPr>
        <w:t xml:space="preserve"> &lt;&lt; יור &gt;&gt; </w:t>
      </w:r>
      <w:r>
        <w:rPr>
          <w:rtl/>
        </w:rPr>
        <w:t>היו"ר שמחה רוטמן:</w:t>
      </w:r>
      <w:r w:rsidRPr="00373450">
        <w:rPr>
          <w:rStyle w:val="TagStyle"/>
          <w:rtl/>
        </w:rPr>
        <w:t xml:space="preserve"> &lt;&lt; יור &gt;&gt;</w:t>
      </w:r>
      <w:r w:rsidR="00053181">
        <w:rPr>
          <w:rtl/>
        </w:rPr>
        <w:t xml:space="preserve"> </w:t>
      </w:r>
      <w:bookmarkEnd w:id="2359"/>
    </w:p>
    <w:p w14:paraId="75BF5A29" w14:textId="77777777" w:rsidR="00373450" w:rsidRDefault="00373450" w:rsidP="00373450">
      <w:pPr>
        <w:pStyle w:val="KeepWithNext"/>
        <w:rPr>
          <w:rtl/>
          <w:lang w:eastAsia="he-IL"/>
        </w:rPr>
      </w:pPr>
    </w:p>
    <w:p w14:paraId="4BBFBEBD" w14:textId="4C33BE9B" w:rsidR="00373450" w:rsidRPr="00373450" w:rsidRDefault="00373450" w:rsidP="00373450">
      <w:pPr>
        <w:rPr>
          <w:rtl/>
          <w:lang w:eastAsia="he-IL"/>
        </w:rPr>
      </w:pPr>
      <w:r>
        <w:rPr>
          <w:rFonts w:hint="cs"/>
          <w:rtl/>
          <w:lang w:eastAsia="he-IL"/>
        </w:rPr>
        <w:t>הדוגמה שהיא מביאה היא הסכמה תוך כדי הליך.</w:t>
      </w:r>
    </w:p>
    <w:p w14:paraId="44E42E05" w14:textId="77777777" w:rsidR="00373450" w:rsidRDefault="00373450" w:rsidP="00373450">
      <w:pPr>
        <w:rPr>
          <w:rtl/>
          <w:lang w:eastAsia="he-IL"/>
        </w:rPr>
      </w:pPr>
      <w:bookmarkStart w:id="2360" w:name="_ETM_Q1_6204955"/>
      <w:bookmarkStart w:id="2361" w:name="_ETM_Q1_6205002"/>
      <w:bookmarkStart w:id="2362" w:name="_ETM_Q1_6205758"/>
      <w:bookmarkEnd w:id="2360"/>
      <w:bookmarkEnd w:id="2361"/>
      <w:bookmarkEnd w:id="2362"/>
    </w:p>
    <w:p w14:paraId="514424B7" w14:textId="25DDE7DD" w:rsidR="00373450" w:rsidRDefault="00373450" w:rsidP="00373450">
      <w:pPr>
        <w:pStyle w:val="af9"/>
        <w:keepNext/>
        <w:rPr>
          <w:rtl/>
          <w:lang w:eastAsia="he-IL"/>
        </w:rPr>
      </w:pPr>
      <w:bookmarkStart w:id="2363" w:name="ET_guest_שיר_לביא_זנאתי_345"/>
      <w:r w:rsidRPr="00373450">
        <w:rPr>
          <w:rStyle w:val="TagStyle"/>
          <w:rtl/>
        </w:rPr>
        <w:t xml:space="preserve"> &lt;&lt; אורח &gt;&gt; </w:t>
      </w:r>
      <w:r>
        <w:rPr>
          <w:rtl/>
          <w:lang w:eastAsia="he-IL"/>
        </w:rPr>
        <w:t>שיר לביא זנאתי:</w:t>
      </w:r>
      <w:r w:rsidRPr="00373450">
        <w:rPr>
          <w:rStyle w:val="TagStyle"/>
          <w:rtl/>
        </w:rPr>
        <w:t xml:space="preserve"> &lt;&lt; אורח &gt;&gt;</w:t>
      </w:r>
      <w:r w:rsidR="00053181">
        <w:rPr>
          <w:rtl/>
          <w:lang w:eastAsia="he-IL"/>
        </w:rPr>
        <w:t xml:space="preserve"> </w:t>
      </w:r>
      <w:bookmarkEnd w:id="2363"/>
    </w:p>
    <w:p w14:paraId="5FE558DF" w14:textId="77777777" w:rsidR="00373450" w:rsidRDefault="00373450" w:rsidP="00373450">
      <w:pPr>
        <w:pStyle w:val="KeepWithNext"/>
        <w:rPr>
          <w:rtl/>
          <w:lang w:eastAsia="he-IL"/>
        </w:rPr>
      </w:pPr>
    </w:p>
    <w:p w14:paraId="020CED6F" w14:textId="1FE650D6" w:rsidR="00373450" w:rsidRDefault="00373450" w:rsidP="00373450">
      <w:pPr>
        <w:rPr>
          <w:rtl/>
          <w:lang w:eastAsia="he-IL"/>
        </w:rPr>
      </w:pPr>
      <w:bookmarkStart w:id="2364" w:name="_ETM_Q1_6206029"/>
      <w:bookmarkStart w:id="2365" w:name="_ETM_Q1_6206072"/>
      <w:bookmarkEnd w:id="2364"/>
      <w:bookmarkEnd w:id="2365"/>
      <w:r>
        <w:rPr>
          <w:rFonts w:hint="cs"/>
          <w:rtl/>
          <w:lang w:eastAsia="he-IL"/>
        </w:rPr>
        <w:t xml:space="preserve">לא. אני רוצה להסביר. כאשר תהיה שאלה על הסכמה, אני חוששת שבית הדין יפסוק לפי דעתו על </w:t>
      </w:r>
      <w:bookmarkStart w:id="2366" w:name="_ETM_Q1_6223132"/>
      <w:bookmarkEnd w:id="2366"/>
      <w:r>
        <w:rPr>
          <w:rFonts w:hint="cs"/>
          <w:rtl/>
          <w:lang w:eastAsia="he-IL"/>
        </w:rPr>
        <w:t xml:space="preserve">התיק. למשל, כאשר לקוחה שלי אומרת שהיא לא מסכימה לדון </w:t>
      </w:r>
      <w:bookmarkStart w:id="2367" w:name="_ETM_Q1_6228115"/>
      <w:bookmarkEnd w:id="2367"/>
      <w:r>
        <w:rPr>
          <w:rFonts w:hint="cs"/>
          <w:rtl/>
          <w:lang w:eastAsia="he-IL"/>
        </w:rPr>
        <w:t xml:space="preserve">לפי דין תורה בתיק הרכוש שלה, הם יגידו כמה </w:t>
      </w:r>
      <w:bookmarkStart w:id="2368" w:name="_ETM_Q1_6230940"/>
      <w:bookmarkEnd w:id="2368"/>
      <w:r>
        <w:rPr>
          <w:rFonts w:hint="cs"/>
          <w:rtl/>
          <w:lang w:eastAsia="he-IL"/>
        </w:rPr>
        <w:t xml:space="preserve">דברים וזה נאמר: קודם כל, את לא יודעת מה </w:t>
      </w:r>
      <w:bookmarkStart w:id="2369" w:name="_ETM_Q1_6232754"/>
      <w:bookmarkEnd w:id="2369"/>
      <w:r>
        <w:rPr>
          <w:rFonts w:hint="cs"/>
          <w:rtl/>
          <w:lang w:eastAsia="he-IL"/>
        </w:rPr>
        <w:t xml:space="preserve">טוב לך, אנחנו יודעים מה טוב לך ועל סמך זה אנחנו יכולים להחליט. למרות שזה </w:t>
      </w:r>
      <w:bookmarkStart w:id="2370" w:name="_ETM_Q1_6240151"/>
      <w:bookmarkEnd w:id="2370"/>
      <w:r>
        <w:rPr>
          <w:rFonts w:hint="cs"/>
          <w:rtl/>
          <w:lang w:eastAsia="he-IL"/>
        </w:rPr>
        <w:t>לא בסמכותם לקבוע מה טוב ללקוחה שלי. דבר שני,</w:t>
      </w:r>
      <w:r w:rsidR="00DD7827">
        <w:rPr>
          <w:rFonts w:hint="cs"/>
          <w:rtl/>
          <w:lang w:eastAsia="he-IL"/>
        </w:rPr>
        <w:t xml:space="preserve"> </w:t>
      </w:r>
      <w:r>
        <w:rPr>
          <w:rFonts w:hint="cs"/>
          <w:rtl/>
          <w:lang w:eastAsia="he-IL"/>
        </w:rPr>
        <w:t xml:space="preserve">כל הדיונים בבית הדין הם מתוך משקפיים הלכתיות </w:t>
      </w:r>
      <w:bookmarkStart w:id="2371" w:name="_ETM_Q1_6250681"/>
      <w:bookmarkEnd w:id="2371"/>
      <w:r>
        <w:rPr>
          <w:rFonts w:hint="cs"/>
          <w:rtl/>
          <w:lang w:eastAsia="he-IL"/>
        </w:rPr>
        <w:t>אמוניות שלי אישית אין בעיה.</w:t>
      </w:r>
    </w:p>
    <w:p w14:paraId="3B91C1D6" w14:textId="77777777" w:rsidR="00373450" w:rsidRDefault="00373450" w:rsidP="00373450">
      <w:pPr>
        <w:rPr>
          <w:rtl/>
          <w:lang w:eastAsia="he-IL"/>
        </w:rPr>
      </w:pPr>
    </w:p>
    <w:p w14:paraId="023630FB" w14:textId="3BF75A3E" w:rsidR="00373450" w:rsidRDefault="00373450" w:rsidP="00373450">
      <w:pPr>
        <w:pStyle w:val="af6"/>
        <w:keepNext/>
        <w:rPr>
          <w:rtl/>
        </w:rPr>
      </w:pPr>
      <w:bookmarkStart w:id="2372" w:name="ET_yor_6157_348"/>
      <w:r w:rsidRPr="00373450">
        <w:rPr>
          <w:rStyle w:val="TagStyle"/>
          <w:rtl/>
        </w:rPr>
        <w:t xml:space="preserve"> &lt;&lt; יור &gt;&gt; </w:t>
      </w:r>
      <w:r>
        <w:rPr>
          <w:rtl/>
        </w:rPr>
        <w:t>היו"ר שמחה רוטמן:</w:t>
      </w:r>
      <w:r w:rsidRPr="00373450">
        <w:rPr>
          <w:rStyle w:val="TagStyle"/>
          <w:rtl/>
        </w:rPr>
        <w:t xml:space="preserve"> &lt;&lt; יור &gt;&gt;</w:t>
      </w:r>
      <w:r w:rsidR="00053181">
        <w:rPr>
          <w:rtl/>
        </w:rPr>
        <w:t xml:space="preserve"> </w:t>
      </w:r>
      <w:bookmarkEnd w:id="2372"/>
    </w:p>
    <w:p w14:paraId="7AE2DCD9" w14:textId="77777777" w:rsidR="00373450" w:rsidRDefault="00373450" w:rsidP="00373450">
      <w:pPr>
        <w:pStyle w:val="KeepWithNext"/>
        <w:rPr>
          <w:rtl/>
          <w:lang w:eastAsia="he-IL"/>
        </w:rPr>
      </w:pPr>
    </w:p>
    <w:p w14:paraId="620BD234" w14:textId="25B2851B" w:rsidR="00373450" w:rsidRDefault="00373450" w:rsidP="00373450">
      <w:pPr>
        <w:rPr>
          <w:rtl/>
          <w:lang w:eastAsia="he-IL"/>
        </w:rPr>
      </w:pPr>
      <w:r>
        <w:rPr>
          <w:rFonts w:hint="cs"/>
          <w:rtl/>
          <w:lang w:eastAsia="he-IL"/>
        </w:rPr>
        <w:t>אין לך בעיה עם משקפיים דתיות אמוניות.</w:t>
      </w:r>
    </w:p>
    <w:p w14:paraId="11604FF2" w14:textId="77777777" w:rsidR="00373450" w:rsidRDefault="00373450" w:rsidP="00373450">
      <w:pPr>
        <w:rPr>
          <w:rtl/>
          <w:lang w:eastAsia="he-IL"/>
        </w:rPr>
      </w:pPr>
      <w:bookmarkStart w:id="2373" w:name="_ETM_Q1_6257668"/>
      <w:bookmarkEnd w:id="2373"/>
    </w:p>
    <w:p w14:paraId="73634EC3" w14:textId="0AE12999" w:rsidR="00373450" w:rsidRDefault="00373450" w:rsidP="00373450">
      <w:pPr>
        <w:pStyle w:val="af9"/>
        <w:keepNext/>
        <w:rPr>
          <w:rtl/>
          <w:lang w:eastAsia="he-IL"/>
        </w:rPr>
      </w:pPr>
      <w:bookmarkStart w:id="2374" w:name="ET_guest_שיר_לביא_זנאתי_349"/>
      <w:r w:rsidRPr="00373450">
        <w:rPr>
          <w:rStyle w:val="TagStyle"/>
          <w:rtl/>
        </w:rPr>
        <w:t xml:space="preserve"> &lt;&lt; אורח &gt;&gt; </w:t>
      </w:r>
      <w:r>
        <w:rPr>
          <w:rtl/>
          <w:lang w:eastAsia="he-IL"/>
        </w:rPr>
        <w:t>שיר לביא זנאתי:</w:t>
      </w:r>
      <w:r w:rsidRPr="00373450">
        <w:rPr>
          <w:rStyle w:val="TagStyle"/>
          <w:rtl/>
        </w:rPr>
        <w:t xml:space="preserve"> &lt;&lt; אורח &gt;&gt;</w:t>
      </w:r>
      <w:r w:rsidR="00053181">
        <w:rPr>
          <w:rtl/>
          <w:lang w:eastAsia="he-IL"/>
        </w:rPr>
        <w:t xml:space="preserve"> </w:t>
      </w:r>
      <w:bookmarkEnd w:id="2374"/>
    </w:p>
    <w:p w14:paraId="60768E04" w14:textId="77777777" w:rsidR="00373450" w:rsidRDefault="00373450" w:rsidP="00373450">
      <w:pPr>
        <w:pStyle w:val="KeepWithNext"/>
        <w:rPr>
          <w:rtl/>
          <w:lang w:eastAsia="he-IL"/>
        </w:rPr>
      </w:pPr>
    </w:p>
    <w:p w14:paraId="0E0CEAE6" w14:textId="0C62664F" w:rsidR="00373450" w:rsidRDefault="00373450" w:rsidP="00373450">
      <w:pPr>
        <w:rPr>
          <w:rtl/>
          <w:lang w:eastAsia="he-IL"/>
        </w:rPr>
      </w:pPr>
      <w:bookmarkStart w:id="2375" w:name="_ETM_Q1_6257945"/>
      <w:bookmarkStart w:id="2376" w:name="_ETM_Q1_6257984"/>
      <w:bookmarkEnd w:id="2375"/>
      <w:bookmarkEnd w:id="2376"/>
      <w:r>
        <w:rPr>
          <w:rFonts w:hint="cs"/>
          <w:rtl/>
          <w:lang w:eastAsia="he-IL"/>
        </w:rPr>
        <w:t xml:space="preserve">יש לי בעיה כאשר זה נכפה בצורה ישירה או עקיפה </w:t>
      </w:r>
      <w:bookmarkStart w:id="2377" w:name="_ETM_Q1_6263368"/>
      <w:bookmarkEnd w:id="2377"/>
      <w:r>
        <w:rPr>
          <w:rFonts w:hint="cs"/>
          <w:rtl/>
          <w:lang w:eastAsia="he-IL"/>
        </w:rPr>
        <w:t>על מי שאינו מעוניין בכך.</w:t>
      </w:r>
      <w:r w:rsidR="00DD7827">
        <w:rPr>
          <w:rFonts w:hint="cs"/>
          <w:rtl/>
          <w:lang w:eastAsia="he-IL"/>
        </w:rPr>
        <w:t xml:space="preserve"> </w:t>
      </w:r>
      <w:r>
        <w:rPr>
          <w:rFonts w:hint="cs"/>
          <w:rtl/>
          <w:lang w:eastAsia="he-IL"/>
        </w:rPr>
        <w:t>כשאתה שו</w:t>
      </w:r>
      <w:bookmarkStart w:id="2378" w:name="_ETM_Q1_6266641"/>
      <w:bookmarkEnd w:id="2378"/>
      <w:r>
        <w:rPr>
          <w:rFonts w:hint="cs"/>
          <w:rtl/>
          <w:lang w:eastAsia="he-IL"/>
        </w:rPr>
        <w:t>אל מה קורה בבתי משפט, אני אגיד</w:t>
      </w:r>
      <w:bookmarkStart w:id="2379" w:name="_ETM_Q1_6269048"/>
      <w:bookmarkEnd w:id="2379"/>
      <w:r>
        <w:rPr>
          <w:rFonts w:hint="cs"/>
          <w:rtl/>
          <w:lang w:eastAsia="he-IL"/>
        </w:rPr>
        <w:t xml:space="preserve"> שזה לא מעניין אותי כי אני בעולמות בית הדין </w:t>
      </w:r>
      <w:bookmarkStart w:id="2380" w:name="_ETM_Q1_6274716"/>
      <w:bookmarkEnd w:id="2380"/>
      <w:r>
        <w:rPr>
          <w:rFonts w:hint="cs"/>
          <w:rtl/>
          <w:lang w:eastAsia="he-IL"/>
        </w:rPr>
        <w:t xml:space="preserve">ואיך הדין הדתי צריך להתנהל באופן אופטימלי נכון </w:t>
      </w:r>
      <w:bookmarkStart w:id="2381" w:name="_ETM_Q1_6276904"/>
      <w:bookmarkEnd w:id="2381"/>
      <w:r>
        <w:rPr>
          <w:rFonts w:hint="cs"/>
          <w:rtl/>
          <w:lang w:eastAsia="he-IL"/>
        </w:rPr>
        <w:t>ומדויק. אני לא</w:t>
      </w:r>
      <w:r w:rsidR="00053181">
        <w:rPr>
          <w:rFonts w:hint="cs"/>
          <w:rtl/>
          <w:lang w:eastAsia="he-IL"/>
        </w:rPr>
        <w:t xml:space="preserve"> </w:t>
      </w:r>
      <w:r>
        <w:rPr>
          <w:rFonts w:hint="cs"/>
          <w:rtl/>
          <w:lang w:eastAsia="he-IL"/>
        </w:rPr>
        <w:t xml:space="preserve">מתעסקת בה שקורה </w:t>
      </w:r>
      <w:bookmarkStart w:id="2382" w:name="_ETM_Q1_6279451"/>
      <w:bookmarkEnd w:id="2382"/>
      <w:r>
        <w:rPr>
          <w:rFonts w:hint="cs"/>
          <w:rtl/>
          <w:lang w:eastAsia="he-IL"/>
        </w:rPr>
        <w:t>במקבילה.</w:t>
      </w:r>
      <w:bookmarkStart w:id="2383" w:name="_ETM_Q1_6283546"/>
      <w:bookmarkEnd w:id="2383"/>
    </w:p>
    <w:p w14:paraId="2C81C2EF" w14:textId="77777777" w:rsidR="00373450" w:rsidRDefault="00373450" w:rsidP="00373450">
      <w:pPr>
        <w:rPr>
          <w:rtl/>
          <w:lang w:eastAsia="he-IL"/>
        </w:rPr>
      </w:pPr>
      <w:bookmarkStart w:id="2384" w:name="_ETM_Q1_6283591"/>
      <w:bookmarkStart w:id="2385" w:name="_ETM_Q1_6284394"/>
      <w:bookmarkEnd w:id="2384"/>
      <w:bookmarkEnd w:id="2385"/>
    </w:p>
    <w:p w14:paraId="319E5A42" w14:textId="0FD60A5A" w:rsidR="00373450" w:rsidRDefault="00373450" w:rsidP="00373450">
      <w:pPr>
        <w:pStyle w:val="af6"/>
        <w:keepNext/>
        <w:rPr>
          <w:rtl/>
        </w:rPr>
      </w:pPr>
      <w:bookmarkStart w:id="2386" w:name="ET_yor_6157_350"/>
      <w:r w:rsidRPr="00373450">
        <w:rPr>
          <w:rStyle w:val="TagStyle"/>
          <w:rtl/>
        </w:rPr>
        <w:t xml:space="preserve"> &lt;&lt; יור &gt;&gt; </w:t>
      </w:r>
      <w:r>
        <w:rPr>
          <w:rtl/>
        </w:rPr>
        <w:t>היו"ר שמחה רוטמן:</w:t>
      </w:r>
      <w:r w:rsidRPr="00373450">
        <w:rPr>
          <w:rStyle w:val="TagStyle"/>
          <w:rtl/>
        </w:rPr>
        <w:t xml:space="preserve"> &lt;&lt; יור &gt;&gt;</w:t>
      </w:r>
      <w:r w:rsidR="00053181">
        <w:rPr>
          <w:rtl/>
        </w:rPr>
        <w:t xml:space="preserve"> </w:t>
      </w:r>
      <w:bookmarkEnd w:id="2386"/>
    </w:p>
    <w:p w14:paraId="08959AF6" w14:textId="77777777" w:rsidR="00373450" w:rsidRDefault="00373450" w:rsidP="00373450">
      <w:pPr>
        <w:pStyle w:val="KeepWithNext"/>
        <w:rPr>
          <w:rtl/>
          <w:lang w:eastAsia="he-IL"/>
        </w:rPr>
      </w:pPr>
    </w:p>
    <w:p w14:paraId="0F6D7E7C" w14:textId="2FB6164A" w:rsidR="00373450" w:rsidRDefault="00373450" w:rsidP="00373450">
      <w:pPr>
        <w:rPr>
          <w:rtl/>
          <w:lang w:eastAsia="he-IL"/>
        </w:rPr>
      </w:pPr>
      <w:bookmarkStart w:id="2387" w:name="_ETM_Q1_6284699"/>
      <w:bookmarkStart w:id="2388" w:name="_ETM_Q1_6284741"/>
      <w:bookmarkEnd w:id="2387"/>
      <w:bookmarkEnd w:id="2388"/>
      <w:r>
        <w:rPr>
          <w:rFonts w:hint="cs"/>
          <w:rtl/>
          <w:lang w:eastAsia="he-IL"/>
        </w:rPr>
        <w:t xml:space="preserve">במחילה, אני שומע את מה שאת אומרת אבל אני אומר שני דברים. ראשית, יש כאן, בניגוד להסכמה תוך כדי הליך שכתובה בכל מיני מקומות בחוק גם לגבי בית משפט, גם </w:t>
      </w:r>
      <w:bookmarkStart w:id="2389" w:name="_ETM_Q1_6291936"/>
      <w:bookmarkEnd w:id="2389"/>
      <w:r>
        <w:rPr>
          <w:rFonts w:hint="cs"/>
          <w:rtl/>
          <w:lang w:eastAsia="he-IL"/>
        </w:rPr>
        <w:t xml:space="preserve">לגבי בתי דין, גם לגבי הסכמה </w:t>
      </w:r>
      <w:bookmarkStart w:id="2390" w:name="_ETM_Q1_6296424"/>
      <w:bookmarkEnd w:id="2390"/>
      <w:r>
        <w:rPr>
          <w:rFonts w:hint="cs"/>
          <w:rtl/>
          <w:lang w:eastAsia="he-IL"/>
        </w:rPr>
        <w:t xml:space="preserve">מכללא, הסכמה במשתמע, כל הדברים האלה שיכולים להיות בכל </w:t>
      </w:r>
      <w:bookmarkStart w:id="2391" w:name="_ETM_Q1_6301097"/>
      <w:bookmarkEnd w:id="2391"/>
      <w:r>
        <w:rPr>
          <w:rFonts w:hint="cs"/>
          <w:rtl/>
          <w:lang w:eastAsia="he-IL"/>
        </w:rPr>
        <w:t xml:space="preserve">מיני סוגי הליכים, בכל מיני סוגי ערכאות. </w:t>
      </w:r>
      <w:bookmarkStart w:id="2392" w:name="_ETM_Q1_6330672"/>
      <w:bookmarkEnd w:id="2392"/>
      <w:r>
        <w:rPr>
          <w:rFonts w:hint="cs"/>
          <w:rtl/>
          <w:lang w:eastAsia="he-IL"/>
        </w:rPr>
        <w:t>אני אומר שיש הסכמה תוך כדי הליך והבעיה שאת</w:t>
      </w:r>
      <w:r w:rsidR="00DD7827">
        <w:rPr>
          <w:rFonts w:hint="cs"/>
          <w:rtl/>
          <w:lang w:eastAsia="he-IL"/>
        </w:rPr>
        <w:t xml:space="preserve"> </w:t>
      </w:r>
      <w:r>
        <w:rPr>
          <w:rFonts w:hint="cs"/>
          <w:rtl/>
          <w:lang w:eastAsia="he-IL"/>
        </w:rPr>
        <w:t xml:space="preserve">מתארת בבתי הדין, ואת אומרת שאת מסתכלת על בתי הדין ואני מקבל ב-100 אחוזים את מה </w:t>
      </w:r>
      <w:bookmarkStart w:id="2393" w:name="_ETM_Q1_6334372"/>
      <w:bookmarkEnd w:id="2393"/>
      <w:r>
        <w:rPr>
          <w:rFonts w:hint="cs"/>
          <w:rtl/>
          <w:lang w:eastAsia="he-IL"/>
        </w:rPr>
        <w:t>שאת אומרת כי זה נכון</w:t>
      </w:r>
      <w:r w:rsidR="002A7E99">
        <w:rPr>
          <w:rFonts w:hint="cs"/>
          <w:rtl/>
          <w:lang w:eastAsia="he-IL"/>
        </w:rPr>
        <w:t xml:space="preserve"> שגורם היושב בדין, הוא רואה לנגד עיניו גם את תפיסת עולמו וגם את הדרך </w:t>
      </w:r>
      <w:bookmarkStart w:id="2394" w:name="_ETM_Q1_6348042"/>
      <w:bookmarkEnd w:id="2394"/>
      <w:r w:rsidR="002A7E99">
        <w:rPr>
          <w:rFonts w:hint="cs"/>
          <w:rtl/>
          <w:lang w:eastAsia="he-IL"/>
        </w:rPr>
        <w:t>הנכונה להכריע בסכסוך.</w:t>
      </w:r>
      <w:r w:rsidR="00DD7827">
        <w:rPr>
          <w:rFonts w:hint="cs"/>
          <w:rtl/>
          <w:lang w:eastAsia="he-IL"/>
        </w:rPr>
        <w:t xml:space="preserve"> </w:t>
      </w:r>
      <w:r w:rsidR="002A7E99">
        <w:rPr>
          <w:rFonts w:hint="cs"/>
          <w:rtl/>
          <w:lang w:eastAsia="he-IL"/>
        </w:rPr>
        <w:t xml:space="preserve">בהקשר הזה הפסיכולוגיה היא אותו דבר אצל דיין, אצל שופט, אצל </w:t>
      </w:r>
      <w:bookmarkStart w:id="2395" w:name="_ETM_Q1_6353747"/>
      <w:bookmarkEnd w:id="2395"/>
      <w:r w:rsidR="002A7E99">
        <w:rPr>
          <w:rFonts w:hint="cs"/>
          <w:rtl/>
          <w:lang w:eastAsia="he-IL"/>
        </w:rPr>
        <w:t xml:space="preserve">קאדי, אצל כל גורם שהוא. אני יכול לומר מניסיוני המועט מאוד שפעם ביקשו ממני לעסוק בגישור </w:t>
      </w:r>
      <w:bookmarkStart w:id="2396" w:name="_ETM_Q1_6361116"/>
      <w:bookmarkEnd w:id="2396"/>
      <w:r w:rsidR="002A7E99">
        <w:rPr>
          <w:rFonts w:hint="cs"/>
          <w:rtl/>
          <w:lang w:eastAsia="he-IL"/>
        </w:rPr>
        <w:t xml:space="preserve">או בבוררות, בכמה האישית, כחברים. אתה רואה מה הפתרון הנכון לנגד עיניך ויש לך את </w:t>
      </w:r>
      <w:r w:rsidR="002A7E99">
        <w:rPr>
          <w:rtl/>
          <w:lang w:eastAsia="he-IL"/>
        </w:rPr>
        <w:t>–</w:t>
      </w:r>
      <w:r w:rsidR="002A7E99">
        <w:rPr>
          <w:rFonts w:hint="cs"/>
          <w:rtl/>
          <w:lang w:eastAsia="he-IL"/>
        </w:rPr>
        <w:t xml:space="preserve"> תקראי לזה היצר הרע או היצר הטוב, אני לא דן בנושא הזה</w:t>
      </w:r>
      <w:bookmarkStart w:id="2397" w:name="_ETM_Q1_6370147"/>
      <w:bookmarkEnd w:id="2397"/>
      <w:r w:rsidR="002A7E99">
        <w:rPr>
          <w:rFonts w:hint="cs"/>
          <w:rtl/>
          <w:lang w:eastAsia="he-IL"/>
        </w:rPr>
        <w:t xml:space="preserve"> </w:t>
      </w:r>
      <w:r w:rsidR="002A7E99">
        <w:rPr>
          <w:rtl/>
          <w:lang w:eastAsia="he-IL"/>
        </w:rPr>
        <w:t>–</w:t>
      </w:r>
      <w:r w:rsidR="002A7E99">
        <w:rPr>
          <w:rFonts w:hint="cs"/>
          <w:rtl/>
          <w:lang w:eastAsia="he-IL"/>
        </w:rPr>
        <w:t xml:space="preserve"> להוביל לשם. אתם יודעים מה? זה קורה לי גם</w:t>
      </w:r>
      <w:r w:rsidR="00DD7827">
        <w:rPr>
          <w:rFonts w:hint="cs"/>
          <w:rtl/>
          <w:lang w:eastAsia="he-IL"/>
        </w:rPr>
        <w:t xml:space="preserve"> </w:t>
      </w:r>
      <w:r w:rsidR="002A7E99">
        <w:rPr>
          <w:rFonts w:hint="cs"/>
          <w:rtl/>
          <w:lang w:eastAsia="he-IL"/>
        </w:rPr>
        <w:t>כיושב</w:t>
      </w:r>
      <w:bookmarkStart w:id="2398" w:name="_ETM_Q1_6372109"/>
      <w:bookmarkEnd w:id="2398"/>
      <w:r w:rsidR="002A7E99">
        <w:rPr>
          <w:rFonts w:hint="cs"/>
          <w:rtl/>
          <w:lang w:eastAsia="he-IL"/>
        </w:rPr>
        <w:t xml:space="preserve">-ראש ועדה וזאת אפילו לא צריכה להיות ערכאה שיפוטית. </w:t>
      </w:r>
    </w:p>
    <w:p w14:paraId="31477A68" w14:textId="77777777" w:rsidR="0053151D" w:rsidRDefault="0053151D" w:rsidP="00373450">
      <w:pPr>
        <w:rPr>
          <w:rtl/>
          <w:lang w:eastAsia="he-IL"/>
        </w:rPr>
      </w:pPr>
    </w:p>
    <w:p w14:paraId="27BC729A" w14:textId="6FEF637B" w:rsidR="0053151D" w:rsidRDefault="0053151D" w:rsidP="0053151D">
      <w:pPr>
        <w:pStyle w:val="af9"/>
        <w:keepNext/>
        <w:rPr>
          <w:rtl/>
          <w:lang w:eastAsia="he-IL"/>
        </w:rPr>
      </w:pPr>
      <w:bookmarkStart w:id="2399" w:name="ET_guest_שיר_לביא_זנאתי_351"/>
      <w:r w:rsidRPr="0053151D">
        <w:rPr>
          <w:rStyle w:val="TagStyle"/>
          <w:rtl/>
        </w:rPr>
        <w:t xml:space="preserve"> &lt;&lt; אורח &gt;&gt; </w:t>
      </w:r>
      <w:r>
        <w:rPr>
          <w:rtl/>
          <w:lang w:eastAsia="he-IL"/>
        </w:rPr>
        <w:t>שיר לביא זנאתי:</w:t>
      </w:r>
      <w:r w:rsidRPr="0053151D">
        <w:rPr>
          <w:rStyle w:val="TagStyle"/>
          <w:rtl/>
        </w:rPr>
        <w:t xml:space="preserve"> &lt;&lt; אורח &gt;&gt;</w:t>
      </w:r>
      <w:r w:rsidR="00053181">
        <w:rPr>
          <w:rtl/>
          <w:lang w:eastAsia="he-IL"/>
        </w:rPr>
        <w:t xml:space="preserve"> </w:t>
      </w:r>
      <w:bookmarkEnd w:id="2399"/>
    </w:p>
    <w:p w14:paraId="72EE18A1" w14:textId="77777777" w:rsidR="0053151D" w:rsidRDefault="0053151D" w:rsidP="0053151D">
      <w:pPr>
        <w:pStyle w:val="KeepWithNext"/>
        <w:rPr>
          <w:rtl/>
          <w:lang w:eastAsia="he-IL"/>
        </w:rPr>
      </w:pPr>
    </w:p>
    <w:p w14:paraId="6D978ACF" w14:textId="6C4422FD" w:rsidR="0053151D" w:rsidRDefault="0053151D" w:rsidP="0053151D">
      <w:pPr>
        <w:rPr>
          <w:rtl/>
          <w:lang w:eastAsia="he-IL"/>
        </w:rPr>
      </w:pPr>
      <w:r>
        <w:rPr>
          <w:rFonts w:hint="cs"/>
          <w:rtl/>
          <w:lang w:eastAsia="he-IL"/>
        </w:rPr>
        <w:t>יש להוביל</w:t>
      </w:r>
      <w:r w:rsidR="00DD7827">
        <w:rPr>
          <w:rFonts w:hint="cs"/>
          <w:rtl/>
          <w:lang w:eastAsia="he-IL"/>
        </w:rPr>
        <w:t xml:space="preserve"> </w:t>
      </w:r>
      <w:r>
        <w:rPr>
          <w:rFonts w:hint="cs"/>
          <w:rtl/>
          <w:lang w:eastAsia="he-IL"/>
        </w:rPr>
        <w:t>ויש לכופף.</w:t>
      </w:r>
    </w:p>
    <w:p w14:paraId="056B15BB" w14:textId="77777777" w:rsidR="0053151D" w:rsidRDefault="0053151D" w:rsidP="0053151D">
      <w:pPr>
        <w:rPr>
          <w:rtl/>
          <w:lang w:eastAsia="he-IL"/>
        </w:rPr>
      </w:pPr>
      <w:bookmarkStart w:id="2400" w:name="_ETM_Q1_6381741"/>
      <w:bookmarkStart w:id="2401" w:name="_ETM_Q1_6381789"/>
      <w:bookmarkEnd w:id="2400"/>
      <w:bookmarkEnd w:id="2401"/>
    </w:p>
    <w:p w14:paraId="00A44C4B" w14:textId="073CDA64" w:rsidR="0053151D" w:rsidRDefault="0053151D" w:rsidP="0053151D">
      <w:pPr>
        <w:pStyle w:val="af6"/>
        <w:keepNext/>
        <w:rPr>
          <w:rtl/>
        </w:rPr>
      </w:pPr>
      <w:bookmarkStart w:id="2402" w:name="ET_yor_6157_352"/>
      <w:r w:rsidRPr="0053151D">
        <w:rPr>
          <w:rStyle w:val="TagStyle"/>
          <w:rtl/>
        </w:rPr>
        <w:t xml:space="preserve"> &lt;&lt; יור &gt;&gt; </w:t>
      </w:r>
      <w:r>
        <w:rPr>
          <w:rtl/>
        </w:rPr>
        <w:t>היו"ר שמחה רוטמן:</w:t>
      </w:r>
      <w:r w:rsidRPr="0053151D">
        <w:rPr>
          <w:rStyle w:val="TagStyle"/>
          <w:rtl/>
        </w:rPr>
        <w:t xml:space="preserve"> &lt;&lt; יור &gt;&gt;</w:t>
      </w:r>
      <w:r w:rsidR="00053181">
        <w:rPr>
          <w:rtl/>
        </w:rPr>
        <w:t xml:space="preserve"> </w:t>
      </w:r>
      <w:bookmarkEnd w:id="2402"/>
    </w:p>
    <w:p w14:paraId="65A1BC96" w14:textId="77777777" w:rsidR="0053151D" w:rsidRDefault="0053151D" w:rsidP="0053151D">
      <w:pPr>
        <w:pStyle w:val="KeepWithNext"/>
        <w:rPr>
          <w:rtl/>
          <w:lang w:eastAsia="he-IL"/>
        </w:rPr>
      </w:pPr>
    </w:p>
    <w:p w14:paraId="2175BEED" w14:textId="1BA3CE52" w:rsidR="0053151D" w:rsidRDefault="0053151D" w:rsidP="0053151D">
      <w:pPr>
        <w:rPr>
          <w:rtl/>
          <w:lang w:eastAsia="he-IL"/>
        </w:rPr>
      </w:pPr>
      <w:r>
        <w:rPr>
          <w:rFonts w:hint="cs"/>
          <w:rtl/>
          <w:lang w:eastAsia="he-IL"/>
        </w:rPr>
        <w:t>א</w:t>
      </w:r>
      <w:bookmarkStart w:id="2403" w:name="_ETM_Q1_6382196"/>
      <w:bookmarkStart w:id="2404" w:name="_ETM_Q1_6382231"/>
      <w:bookmarkEnd w:id="2403"/>
      <w:bookmarkEnd w:id="2404"/>
      <w:r>
        <w:rPr>
          <w:rFonts w:hint="cs"/>
          <w:rtl/>
          <w:lang w:eastAsia="he-IL"/>
        </w:rPr>
        <w:t xml:space="preserve">ת צודקת. אותו </w:t>
      </w:r>
      <w:bookmarkStart w:id="2405" w:name="_ETM_Q1_6385040"/>
      <w:bookmarkEnd w:id="2405"/>
      <w:r>
        <w:rPr>
          <w:rFonts w:hint="cs"/>
          <w:rtl/>
          <w:lang w:eastAsia="he-IL"/>
        </w:rPr>
        <w:t>כוח דוחף שעומד אצל כל גורם בעל סמכות</w:t>
      </w:r>
      <w:bookmarkStart w:id="2406" w:name="_ETM_Q1_6387065"/>
      <w:bookmarkEnd w:id="2406"/>
      <w:r>
        <w:rPr>
          <w:rFonts w:hint="cs"/>
          <w:rtl/>
          <w:lang w:eastAsia="he-IL"/>
        </w:rPr>
        <w:t xml:space="preserve"> הכרעה מכל סוג שהוא, עלול, ובדרך כלל גם יעשה, </w:t>
      </w:r>
      <w:bookmarkStart w:id="2407" w:name="_ETM_Q1_6394464"/>
      <w:bookmarkEnd w:id="2407"/>
      <w:r>
        <w:rPr>
          <w:rFonts w:hint="cs"/>
          <w:rtl/>
          <w:lang w:eastAsia="he-IL"/>
        </w:rPr>
        <w:t xml:space="preserve">לדרוש את הקווץ'. אני ראיתי את זה בהליכי גישור, ראיתי את זה בהליכי בוררות, ראיתי את זה כמייצג, ראיתי את זה בבתי דין, ראיתי את זה בבתי משפט וראיתי את זה בבתי דין </w:t>
      </w:r>
      <w:bookmarkStart w:id="2408" w:name="_ETM_Q1_6405066"/>
      <w:bookmarkEnd w:id="2408"/>
      <w:r>
        <w:rPr>
          <w:rFonts w:hint="cs"/>
          <w:rtl/>
          <w:lang w:eastAsia="he-IL"/>
        </w:rPr>
        <w:t>פרטיים. אצל כולם זה קיים.</w:t>
      </w:r>
      <w:r w:rsidR="00DD7827">
        <w:rPr>
          <w:rFonts w:hint="cs"/>
          <w:rtl/>
          <w:lang w:eastAsia="he-IL"/>
        </w:rPr>
        <w:t xml:space="preserve"> </w:t>
      </w:r>
      <w:r>
        <w:rPr>
          <w:rFonts w:hint="cs"/>
          <w:rtl/>
          <w:lang w:eastAsia="he-IL"/>
        </w:rPr>
        <w:t xml:space="preserve">ב-79(א) ראיתי </w:t>
      </w:r>
      <w:bookmarkStart w:id="2409" w:name="_ETM_Q1_6412324"/>
      <w:bookmarkEnd w:id="2409"/>
      <w:r>
        <w:rPr>
          <w:rFonts w:hint="cs"/>
          <w:rtl/>
          <w:lang w:eastAsia="he-IL"/>
        </w:rPr>
        <w:t xml:space="preserve">את זה בהליכים בג"ציים , ראיתי את זה בהליכים אזרחיים וראיתי את זה גם בהליכים פליליים. זה קורה. אגב, </w:t>
      </w:r>
      <w:bookmarkStart w:id="2410" w:name="_ETM_Q1_6418314"/>
      <w:bookmarkEnd w:id="2410"/>
      <w:r>
        <w:rPr>
          <w:rFonts w:hint="cs"/>
          <w:rtl/>
          <w:lang w:eastAsia="he-IL"/>
        </w:rPr>
        <w:t xml:space="preserve">שימו לב בהליכים פליליים תקשורתיים עכשיו, איזה </w:t>
      </w:r>
      <w:bookmarkStart w:id="2411" w:name="_ETM_Q1_6422128"/>
      <w:bookmarkEnd w:id="2411"/>
      <w:r>
        <w:rPr>
          <w:rFonts w:hint="cs"/>
          <w:rtl/>
          <w:lang w:eastAsia="he-IL"/>
        </w:rPr>
        <w:t>לחץ הופעל.</w:t>
      </w:r>
    </w:p>
    <w:p w14:paraId="2B025D7A" w14:textId="77777777" w:rsidR="0053151D" w:rsidRDefault="0053151D" w:rsidP="0053151D">
      <w:pPr>
        <w:rPr>
          <w:rtl/>
          <w:lang w:eastAsia="he-IL"/>
        </w:rPr>
      </w:pPr>
      <w:bookmarkStart w:id="2412" w:name="_ETM_Q1_6424270"/>
      <w:bookmarkStart w:id="2413" w:name="_ETM_Q1_6424322"/>
      <w:bookmarkEnd w:id="2412"/>
      <w:bookmarkEnd w:id="2413"/>
    </w:p>
    <w:p w14:paraId="761B6D4E" w14:textId="1AAAE82A" w:rsidR="0053151D" w:rsidRDefault="0053151D" w:rsidP="0053151D">
      <w:pPr>
        <w:pStyle w:val="a4"/>
        <w:keepNext/>
        <w:rPr>
          <w:rtl/>
        </w:rPr>
      </w:pPr>
      <w:bookmarkStart w:id="2414" w:name="ET_speaker_5068_353"/>
      <w:r w:rsidRPr="0053151D">
        <w:rPr>
          <w:rStyle w:val="TagStyle"/>
          <w:rtl/>
        </w:rPr>
        <w:t xml:space="preserve"> &lt;&lt; דובר &gt;&gt; </w:t>
      </w:r>
      <w:r>
        <w:rPr>
          <w:rtl/>
        </w:rPr>
        <w:t>קארין אלהרר (יש עתיד):</w:t>
      </w:r>
      <w:r w:rsidRPr="0053151D">
        <w:rPr>
          <w:rStyle w:val="TagStyle"/>
          <w:rtl/>
        </w:rPr>
        <w:t xml:space="preserve"> &lt;&lt; דובר &gt;&gt;</w:t>
      </w:r>
      <w:r w:rsidR="00053181">
        <w:rPr>
          <w:rtl/>
        </w:rPr>
        <w:t xml:space="preserve"> </w:t>
      </w:r>
      <w:bookmarkEnd w:id="2414"/>
    </w:p>
    <w:p w14:paraId="386B0DD5" w14:textId="77777777" w:rsidR="0053151D" w:rsidRDefault="0053151D" w:rsidP="0053151D">
      <w:pPr>
        <w:pStyle w:val="KeepWithNext"/>
        <w:rPr>
          <w:rtl/>
          <w:lang w:eastAsia="he-IL"/>
        </w:rPr>
      </w:pPr>
    </w:p>
    <w:p w14:paraId="24B3593F" w14:textId="5F915A08" w:rsidR="0053151D" w:rsidRDefault="0053151D" w:rsidP="0053151D">
      <w:pPr>
        <w:rPr>
          <w:rtl/>
          <w:lang w:eastAsia="he-IL"/>
        </w:rPr>
      </w:pPr>
      <w:r>
        <w:rPr>
          <w:rFonts w:hint="cs"/>
          <w:rtl/>
          <w:lang w:eastAsia="he-IL"/>
        </w:rPr>
        <w:t>אבל עצם הכניסה.</w:t>
      </w:r>
    </w:p>
    <w:p w14:paraId="7C44E9BB" w14:textId="77777777" w:rsidR="0053151D" w:rsidRDefault="0053151D" w:rsidP="0053151D">
      <w:pPr>
        <w:rPr>
          <w:rtl/>
          <w:lang w:eastAsia="he-IL"/>
        </w:rPr>
      </w:pPr>
      <w:bookmarkStart w:id="2415" w:name="_ETM_Q1_6426791"/>
      <w:bookmarkStart w:id="2416" w:name="_ETM_Q1_6426836"/>
      <w:bookmarkStart w:id="2417" w:name="_ETM_Q1_6427838"/>
      <w:bookmarkEnd w:id="2415"/>
      <w:bookmarkEnd w:id="2416"/>
      <w:bookmarkEnd w:id="2417"/>
    </w:p>
    <w:p w14:paraId="57B85E26" w14:textId="077A8370" w:rsidR="0053151D" w:rsidRDefault="0053151D" w:rsidP="0053151D">
      <w:pPr>
        <w:pStyle w:val="af6"/>
        <w:keepNext/>
        <w:rPr>
          <w:rtl/>
        </w:rPr>
      </w:pPr>
      <w:bookmarkStart w:id="2418" w:name="ET_yor_6157_354"/>
      <w:r w:rsidRPr="0053151D">
        <w:rPr>
          <w:rStyle w:val="TagStyle"/>
          <w:rtl/>
        </w:rPr>
        <w:t xml:space="preserve"> &lt;&lt; יור &gt;&gt; </w:t>
      </w:r>
      <w:r>
        <w:rPr>
          <w:rtl/>
        </w:rPr>
        <w:t>היו"ר שמחה רוטמן:</w:t>
      </w:r>
      <w:r w:rsidRPr="0053151D">
        <w:rPr>
          <w:rStyle w:val="TagStyle"/>
          <w:rtl/>
        </w:rPr>
        <w:t xml:space="preserve"> &lt;&lt; יור &gt;&gt;</w:t>
      </w:r>
      <w:r w:rsidR="00053181">
        <w:rPr>
          <w:rtl/>
        </w:rPr>
        <w:t xml:space="preserve"> </w:t>
      </w:r>
      <w:bookmarkEnd w:id="2418"/>
    </w:p>
    <w:p w14:paraId="65BFA457" w14:textId="77777777" w:rsidR="0053151D" w:rsidRDefault="0053151D" w:rsidP="0053151D">
      <w:pPr>
        <w:pStyle w:val="KeepWithNext"/>
        <w:rPr>
          <w:rtl/>
          <w:lang w:eastAsia="he-IL"/>
        </w:rPr>
      </w:pPr>
    </w:p>
    <w:p w14:paraId="3FECBE87" w14:textId="43C6A983" w:rsidR="0053151D" w:rsidRDefault="0053151D" w:rsidP="0053151D">
      <w:pPr>
        <w:rPr>
          <w:rtl/>
          <w:lang w:eastAsia="he-IL"/>
        </w:rPr>
      </w:pPr>
      <w:bookmarkStart w:id="2419" w:name="_ETM_Q1_6428153"/>
      <w:bookmarkStart w:id="2420" w:name="_ETM_Q1_6428197"/>
      <w:bookmarkEnd w:id="2419"/>
      <w:bookmarkEnd w:id="2420"/>
      <w:r>
        <w:rPr>
          <w:rFonts w:hint="cs"/>
          <w:rtl/>
          <w:lang w:eastAsia="he-IL"/>
        </w:rPr>
        <w:t xml:space="preserve">אפילו את צודקת. אני עוד שנייה אומר את זה. כאן זה לא האירוע כי כאן </w:t>
      </w:r>
      <w:bookmarkStart w:id="2421" w:name="_ETM_Q1_6431542"/>
      <w:bookmarkEnd w:id="2421"/>
      <w:r>
        <w:rPr>
          <w:rFonts w:hint="cs"/>
          <w:rtl/>
          <w:lang w:eastAsia="he-IL"/>
        </w:rPr>
        <w:t xml:space="preserve">אנחנו עושים </w:t>
      </w:r>
      <w:r>
        <w:rPr>
          <w:rtl/>
          <w:lang w:eastAsia="he-IL"/>
        </w:rPr>
        <w:t>–</w:t>
      </w:r>
      <w:r>
        <w:rPr>
          <w:rFonts w:hint="cs"/>
          <w:rtl/>
          <w:lang w:eastAsia="he-IL"/>
        </w:rPr>
        <w:t xml:space="preserve"> כמו שקארין אומרת </w:t>
      </w:r>
      <w:r>
        <w:rPr>
          <w:rtl/>
          <w:lang w:eastAsia="he-IL"/>
        </w:rPr>
        <w:t>–</w:t>
      </w:r>
      <w:r>
        <w:rPr>
          <w:rFonts w:hint="cs"/>
          <w:rtl/>
          <w:lang w:eastAsia="he-IL"/>
        </w:rPr>
        <w:t xml:space="preserve"> בעצם</w:t>
      </w:r>
      <w:bookmarkStart w:id="2422" w:name="_ETM_Q1_6435742"/>
      <w:bookmarkEnd w:id="2422"/>
      <w:r>
        <w:rPr>
          <w:rFonts w:hint="cs"/>
          <w:rtl/>
          <w:lang w:eastAsia="he-IL"/>
        </w:rPr>
        <w:t xml:space="preserve"> הכניסה וכאן אנחנו אומרים שעצם הכניסה דורשת הסכמה </w:t>
      </w:r>
      <w:bookmarkStart w:id="2423" w:name="_ETM_Q1_6440308"/>
      <w:bookmarkEnd w:id="2423"/>
      <w:r>
        <w:rPr>
          <w:rFonts w:hint="cs"/>
          <w:rtl/>
          <w:lang w:eastAsia="he-IL"/>
        </w:rPr>
        <w:t xml:space="preserve">בכתב. לא הסכמה אגב הליך, לא אמירה שאם לא תסכימו יהיה כך וכך. אם </w:t>
      </w:r>
      <w:bookmarkStart w:id="2424" w:name="_ETM_Q1_6445505"/>
      <w:bookmarkEnd w:id="2424"/>
      <w:r>
        <w:rPr>
          <w:rFonts w:hint="cs"/>
          <w:rtl/>
          <w:lang w:eastAsia="he-IL"/>
        </w:rPr>
        <w:t>לא</w:t>
      </w:r>
      <w:r w:rsidR="00DD7827">
        <w:rPr>
          <w:rFonts w:hint="cs"/>
          <w:rtl/>
          <w:lang w:eastAsia="he-IL"/>
        </w:rPr>
        <w:t xml:space="preserve"> </w:t>
      </w:r>
      <w:r>
        <w:rPr>
          <w:rFonts w:hint="cs"/>
          <w:rtl/>
          <w:lang w:eastAsia="he-IL"/>
        </w:rPr>
        <w:t>תסכימו יהיה כך וכך,</w:t>
      </w:r>
      <w:bookmarkStart w:id="2425" w:name="_ETM_Q1_6447829"/>
      <w:bookmarkEnd w:id="2425"/>
      <w:r>
        <w:rPr>
          <w:rFonts w:hint="cs"/>
          <w:rtl/>
          <w:lang w:eastAsia="he-IL"/>
        </w:rPr>
        <w:t xml:space="preserve"> זה חשש שיכול להיות. זה יכול להיות אם יתנהל הליך אחר בבית הדין בנושא גירושין, בנושא ירושה, בכל מיני נושאים אחרים, אז יכול להיות שאם לא תסכימו להליך א', יהיה לכם</w:t>
      </w:r>
      <w:r w:rsidR="00DD7827">
        <w:rPr>
          <w:rFonts w:hint="cs"/>
          <w:rtl/>
          <w:lang w:eastAsia="he-IL"/>
        </w:rPr>
        <w:t xml:space="preserve"> </w:t>
      </w:r>
      <w:r>
        <w:rPr>
          <w:rFonts w:hint="cs"/>
          <w:rtl/>
          <w:lang w:eastAsia="he-IL"/>
        </w:rPr>
        <w:t xml:space="preserve">משהו </w:t>
      </w:r>
      <w:bookmarkStart w:id="2426" w:name="_ETM_Q1_6460852"/>
      <w:bookmarkEnd w:id="2426"/>
      <w:r>
        <w:rPr>
          <w:rFonts w:hint="cs"/>
          <w:rtl/>
          <w:lang w:eastAsia="he-IL"/>
        </w:rPr>
        <w:t>בהליך ב'. את צודקת אבל</w:t>
      </w:r>
      <w:bookmarkStart w:id="2427" w:name="_ETM_Q1_6463829"/>
      <w:bookmarkEnd w:id="2427"/>
      <w:r>
        <w:rPr>
          <w:rFonts w:hint="cs"/>
          <w:rtl/>
          <w:lang w:eastAsia="he-IL"/>
        </w:rPr>
        <w:t xml:space="preserve"> בכל נושא בו זה שער הכניסה כמו שקודם אמרת ונדרשת הסכמה בכתב, הדרישה להסכמה במסמך כתוב מאיינת את </w:t>
      </w:r>
      <w:bookmarkStart w:id="2428" w:name="_ETM_Q1_6472289"/>
      <w:bookmarkEnd w:id="2428"/>
      <w:r>
        <w:rPr>
          <w:rFonts w:hint="cs"/>
          <w:rtl/>
          <w:lang w:eastAsia="he-IL"/>
        </w:rPr>
        <w:t>הסיטואציה הזאת.</w:t>
      </w:r>
    </w:p>
    <w:p w14:paraId="24019E96" w14:textId="77777777" w:rsidR="00611C35" w:rsidRDefault="00611C35" w:rsidP="0053151D">
      <w:pPr>
        <w:rPr>
          <w:rtl/>
          <w:lang w:eastAsia="he-IL"/>
        </w:rPr>
      </w:pPr>
    </w:p>
    <w:p w14:paraId="72BC5BCD" w14:textId="77777777" w:rsidR="0053151D" w:rsidRDefault="0053151D" w:rsidP="0053151D">
      <w:pPr>
        <w:rPr>
          <w:rStyle w:val="TagStyle"/>
          <w:rFonts w:ascii="David" w:hAnsi="David"/>
          <w:u w:val="single"/>
          <w:rtl/>
        </w:rPr>
      </w:pPr>
      <w:bookmarkStart w:id="2429" w:name="_ETM_Q1_6473613"/>
      <w:bookmarkStart w:id="2430" w:name="_ETM_Q1_6473667"/>
      <w:bookmarkEnd w:id="2429"/>
      <w:bookmarkEnd w:id="2430"/>
    </w:p>
    <w:p w14:paraId="7E7CCB6B" w14:textId="53DB3317" w:rsidR="0053151D" w:rsidRDefault="0053151D" w:rsidP="0053151D">
      <w:pPr>
        <w:pStyle w:val="af9"/>
        <w:keepNext/>
        <w:rPr>
          <w:rtl/>
        </w:rPr>
      </w:pPr>
      <w:bookmarkStart w:id="2431" w:name="ET_guest_ריקי_שפירא_רוזנברג_361"/>
      <w:r w:rsidRPr="0053151D">
        <w:rPr>
          <w:rStyle w:val="TagStyle"/>
          <w:rtl/>
        </w:rPr>
        <w:t xml:space="preserve"> &lt;&lt; אורח &gt;&gt; </w:t>
      </w:r>
      <w:r>
        <w:rPr>
          <w:rtl/>
        </w:rPr>
        <w:t>ריקי שפירא רוזנברג:</w:t>
      </w:r>
      <w:r w:rsidRPr="0053151D">
        <w:rPr>
          <w:rStyle w:val="TagStyle"/>
          <w:rtl/>
        </w:rPr>
        <w:t xml:space="preserve"> &lt;&lt; אורח &gt;&gt;</w:t>
      </w:r>
      <w:r w:rsidR="00053181">
        <w:rPr>
          <w:rtl/>
        </w:rPr>
        <w:t xml:space="preserve"> </w:t>
      </w:r>
      <w:bookmarkEnd w:id="2431"/>
    </w:p>
    <w:p w14:paraId="14895111" w14:textId="77777777" w:rsidR="0053151D" w:rsidRDefault="0053151D" w:rsidP="0053151D">
      <w:pPr>
        <w:pStyle w:val="KeepWithNext"/>
        <w:rPr>
          <w:rtl/>
        </w:rPr>
      </w:pPr>
    </w:p>
    <w:p w14:paraId="5946901D" w14:textId="6A372180" w:rsidR="0053151D" w:rsidRDefault="0053151D" w:rsidP="0053151D">
      <w:pPr>
        <w:rPr>
          <w:rtl/>
          <w:lang w:eastAsia="he-IL"/>
        </w:rPr>
      </w:pPr>
      <w:r>
        <w:rPr>
          <w:rFonts w:hint="cs"/>
          <w:rtl/>
          <w:lang w:eastAsia="he-IL"/>
        </w:rPr>
        <w:t>הצד החזק יכול להחליש את הצד</w:t>
      </w:r>
      <w:bookmarkStart w:id="2432" w:name="_ETM_Q1_6475126"/>
      <w:bookmarkEnd w:id="2432"/>
      <w:r>
        <w:rPr>
          <w:rFonts w:hint="cs"/>
          <w:rtl/>
          <w:lang w:eastAsia="he-IL"/>
        </w:rPr>
        <w:t xml:space="preserve"> החלש.</w:t>
      </w:r>
    </w:p>
    <w:p w14:paraId="1577F3BE" w14:textId="77777777" w:rsidR="0053151D" w:rsidRDefault="0053151D" w:rsidP="0053151D">
      <w:pPr>
        <w:rPr>
          <w:rtl/>
          <w:lang w:eastAsia="he-IL"/>
        </w:rPr>
      </w:pPr>
    </w:p>
    <w:p w14:paraId="4B0114E1" w14:textId="45A3B72C" w:rsidR="0053151D" w:rsidRDefault="0053151D" w:rsidP="0053151D">
      <w:pPr>
        <w:pStyle w:val="af6"/>
        <w:keepNext/>
        <w:rPr>
          <w:rtl/>
        </w:rPr>
      </w:pPr>
      <w:bookmarkStart w:id="2433" w:name="ET_yor_6157_356"/>
      <w:r w:rsidRPr="0053151D">
        <w:rPr>
          <w:rStyle w:val="TagStyle"/>
          <w:rtl/>
        </w:rPr>
        <w:t xml:space="preserve"> &lt;&lt; יור &gt;&gt; </w:t>
      </w:r>
      <w:r>
        <w:rPr>
          <w:rtl/>
        </w:rPr>
        <w:t>היו"ר שמחה רוטמן:</w:t>
      </w:r>
      <w:r w:rsidRPr="0053151D">
        <w:rPr>
          <w:rStyle w:val="TagStyle"/>
          <w:rtl/>
        </w:rPr>
        <w:t xml:space="preserve"> &lt;&lt; יור &gt;&gt;</w:t>
      </w:r>
      <w:r w:rsidR="00053181">
        <w:rPr>
          <w:rtl/>
        </w:rPr>
        <w:t xml:space="preserve"> </w:t>
      </w:r>
      <w:bookmarkEnd w:id="2433"/>
    </w:p>
    <w:p w14:paraId="319295F8" w14:textId="77777777" w:rsidR="0053151D" w:rsidRDefault="0053151D" w:rsidP="0053151D">
      <w:pPr>
        <w:pStyle w:val="KeepWithNext"/>
        <w:rPr>
          <w:rtl/>
          <w:lang w:eastAsia="he-IL"/>
        </w:rPr>
      </w:pPr>
    </w:p>
    <w:p w14:paraId="485B59DC" w14:textId="74D8F220" w:rsidR="0053151D" w:rsidRDefault="0053151D" w:rsidP="0053151D">
      <w:pPr>
        <w:rPr>
          <w:rtl/>
          <w:lang w:eastAsia="he-IL"/>
        </w:rPr>
      </w:pPr>
      <w:r>
        <w:rPr>
          <w:rFonts w:hint="cs"/>
          <w:rtl/>
          <w:lang w:eastAsia="he-IL"/>
        </w:rPr>
        <w:t>הצד החזק יכול להחליש כל דבר גם בבוררות פרטית.</w:t>
      </w:r>
    </w:p>
    <w:p w14:paraId="0527275F" w14:textId="77777777" w:rsidR="0053151D" w:rsidRDefault="0053151D" w:rsidP="0053151D">
      <w:pPr>
        <w:rPr>
          <w:rtl/>
          <w:lang w:eastAsia="he-IL"/>
        </w:rPr>
      </w:pPr>
      <w:bookmarkStart w:id="2434" w:name="_ETM_Q1_6477701"/>
      <w:bookmarkStart w:id="2435" w:name="_ETM_Q1_6477454"/>
      <w:bookmarkEnd w:id="2434"/>
      <w:bookmarkEnd w:id="2435"/>
    </w:p>
    <w:p w14:paraId="7D748ACE" w14:textId="59322BBA" w:rsidR="0053151D" w:rsidRDefault="0053151D" w:rsidP="0053151D">
      <w:pPr>
        <w:pStyle w:val="af9"/>
        <w:keepNext/>
        <w:rPr>
          <w:rtl/>
          <w:lang w:eastAsia="he-IL"/>
        </w:rPr>
      </w:pPr>
      <w:bookmarkStart w:id="2436" w:name="ET_guest_שיר_לביא_זנאתי_358"/>
      <w:r w:rsidRPr="0053151D">
        <w:rPr>
          <w:rStyle w:val="TagStyle"/>
          <w:rtl/>
        </w:rPr>
        <w:t xml:space="preserve"> &lt;&lt; אורח &gt;&gt; </w:t>
      </w:r>
      <w:r>
        <w:rPr>
          <w:rtl/>
          <w:lang w:eastAsia="he-IL"/>
        </w:rPr>
        <w:t>שיר לביא זנאתי:</w:t>
      </w:r>
      <w:r w:rsidRPr="0053151D">
        <w:rPr>
          <w:rStyle w:val="TagStyle"/>
          <w:rtl/>
        </w:rPr>
        <w:t xml:space="preserve"> &lt;&lt; אורח &gt;&gt;</w:t>
      </w:r>
      <w:r w:rsidR="00053181">
        <w:rPr>
          <w:rtl/>
          <w:lang w:eastAsia="he-IL"/>
        </w:rPr>
        <w:t xml:space="preserve"> </w:t>
      </w:r>
      <w:bookmarkEnd w:id="2436"/>
    </w:p>
    <w:p w14:paraId="31AC5771" w14:textId="77777777" w:rsidR="0053151D" w:rsidRDefault="0053151D" w:rsidP="0053151D">
      <w:pPr>
        <w:pStyle w:val="KeepWithNext"/>
        <w:rPr>
          <w:rtl/>
          <w:lang w:eastAsia="he-IL"/>
        </w:rPr>
      </w:pPr>
    </w:p>
    <w:p w14:paraId="5A9DC008" w14:textId="72E446C9" w:rsidR="0053151D" w:rsidRDefault="0053151D" w:rsidP="0053151D">
      <w:pPr>
        <w:rPr>
          <w:rtl/>
          <w:lang w:eastAsia="he-IL"/>
        </w:rPr>
      </w:pPr>
      <w:r>
        <w:rPr>
          <w:rFonts w:hint="cs"/>
          <w:rtl/>
          <w:lang w:eastAsia="he-IL"/>
        </w:rPr>
        <w:t xml:space="preserve">ממש לא. </w:t>
      </w:r>
    </w:p>
    <w:p w14:paraId="09F9B29A" w14:textId="77777777" w:rsidR="00611C35" w:rsidRDefault="00611C35" w:rsidP="0053151D">
      <w:pPr>
        <w:rPr>
          <w:rtl/>
          <w:lang w:eastAsia="he-IL"/>
        </w:rPr>
      </w:pPr>
    </w:p>
    <w:p w14:paraId="6698DD9A" w14:textId="77777777" w:rsidR="0053151D" w:rsidRDefault="0053151D" w:rsidP="0053151D">
      <w:pPr>
        <w:rPr>
          <w:rStyle w:val="TagStyle"/>
          <w:rFonts w:ascii="David" w:hAnsi="David"/>
          <w:u w:val="single"/>
          <w:rtl/>
        </w:rPr>
      </w:pPr>
    </w:p>
    <w:p w14:paraId="19AE4205" w14:textId="70F325CF" w:rsidR="0053151D" w:rsidRDefault="0053151D" w:rsidP="0053151D">
      <w:pPr>
        <w:pStyle w:val="af9"/>
        <w:keepNext/>
        <w:rPr>
          <w:rtl/>
        </w:rPr>
      </w:pPr>
      <w:bookmarkStart w:id="2437" w:name="ET_guest_ריקי_שפירא_רוזנברג_362"/>
      <w:r w:rsidRPr="0053151D">
        <w:rPr>
          <w:rStyle w:val="TagStyle"/>
          <w:rtl/>
        </w:rPr>
        <w:t xml:space="preserve"> &lt;&lt; אורח &gt;&gt; </w:t>
      </w:r>
      <w:r>
        <w:rPr>
          <w:rtl/>
        </w:rPr>
        <w:t>ריקי שפירא רוזנברג:</w:t>
      </w:r>
      <w:r w:rsidRPr="0053151D">
        <w:rPr>
          <w:rStyle w:val="TagStyle"/>
          <w:rtl/>
        </w:rPr>
        <w:t xml:space="preserve"> &lt;&lt; אורח &gt;&gt;</w:t>
      </w:r>
      <w:r w:rsidR="00053181">
        <w:rPr>
          <w:rtl/>
        </w:rPr>
        <w:t xml:space="preserve"> </w:t>
      </w:r>
      <w:bookmarkEnd w:id="2437"/>
    </w:p>
    <w:p w14:paraId="2BF37BE0" w14:textId="77777777" w:rsidR="0053151D" w:rsidRDefault="0053151D" w:rsidP="0053151D">
      <w:pPr>
        <w:pStyle w:val="KeepWithNext"/>
        <w:rPr>
          <w:rtl/>
        </w:rPr>
      </w:pPr>
    </w:p>
    <w:p w14:paraId="16834E02" w14:textId="05E8DA4D" w:rsidR="0053151D" w:rsidRDefault="0053151D" w:rsidP="0053151D">
      <w:pPr>
        <w:rPr>
          <w:rtl/>
          <w:lang w:eastAsia="he-IL"/>
        </w:rPr>
      </w:pPr>
      <w:r>
        <w:rPr>
          <w:rFonts w:hint="cs"/>
          <w:rtl/>
          <w:lang w:eastAsia="he-IL"/>
        </w:rPr>
        <w:t>זה יותר חמור כאשר אלה בתי דין ממוסדים של המדינה.</w:t>
      </w:r>
    </w:p>
    <w:p w14:paraId="6EF2436E" w14:textId="77777777" w:rsidR="0053151D" w:rsidRDefault="0053151D" w:rsidP="0053151D">
      <w:pPr>
        <w:rPr>
          <w:rtl/>
          <w:lang w:eastAsia="he-IL"/>
        </w:rPr>
      </w:pPr>
    </w:p>
    <w:p w14:paraId="4660CC26" w14:textId="3273D9FF" w:rsidR="0053151D" w:rsidRDefault="0053151D" w:rsidP="0053151D">
      <w:pPr>
        <w:pStyle w:val="af6"/>
        <w:keepNext/>
        <w:rPr>
          <w:rtl/>
        </w:rPr>
      </w:pPr>
      <w:bookmarkStart w:id="2438" w:name="ET_yor_6157_360"/>
      <w:r w:rsidRPr="0053151D">
        <w:rPr>
          <w:rStyle w:val="TagStyle"/>
          <w:rtl/>
        </w:rPr>
        <w:t xml:space="preserve"> &lt;&lt; יור &gt;&gt; </w:t>
      </w:r>
      <w:r>
        <w:rPr>
          <w:rtl/>
        </w:rPr>
        <w:t>היו"ר שמחה רוטמן:</w:t>
      </w:r>
      <w:r w:rsidRPr="0053151D">
        <w:rPr>
          <w:rStyle w:val="TagStyle"/>
          <w:rtl/>
        </w:rPr>
        <w:t xml:space="preserve"> &lt;&lt; יור &gt;&gt;</w:t>
      </w:r>
      <w:r w:rsidR="00053181">
        <w:rPr>
          <w:rtl/>
        </w:rPr>
        <w:t xml:space="preserve"> </w:t>
      </w:r>
      <w:bookmarkEnd w:id="2438"/>
    </w:p>
    <w:p w14:paraId="0DF2A428" w14:textId="77777777" w:rsidR="0053151D" w:rsidRDefault="0053151D" w:rsidP="0053151D">
      <w:pPr>
        <w:pStyle w:val="KeepWithNext"/>
        <w:rPr>
          <w:rtl/>
          <w:lang w:eastAsia="he-IL"/>
        </w:rPr>
      </w:pPr>
    </w:p>
    <w:p w14:paraId="16491864" w14:textId="29631AC2" w:rsidR="0053151D" w:rsidRDefault="0053151D" w:rsidP="0053151D">
      <w:pPr>
        <w:rPr>
          <w:rtl/>
          <w:lang w:eastAsia="he-IL"/>
        </w:rPr>
      </w:pPr>
      <w:r>
        <w:rPr>
          <w:rFonts w:hint="cs"/>
          <w:rtl/>
          <w:lang w:eastAsia="he-IL"/>
        </w:rPr>
        <w:t xml:space="preserve">לא. זה פחות </w:t>
      </w:r>
      <w:bookmarkStart w:id="2439" w:name="_ETM_Q1_6482645"/>
      <w:bookmarkEnd w:id="2439"/>
      <w:r>
        <w:rPr>
          <w:rFonts w:hint="cs"/>
          <w:rtl/>
          <w:lang w:eastAsia="he-IL"/>
        </w:rPr>
        <w:t xml:space="preserve">חמור. זה הרבה פחות חמור. </w:t>
      </w:r>
    </w:p>
    <w:p w14:paraId="6121D4D2" w14:textId="77777777" w:rsidR="0053151D" w:rsidRDefault="0053151D" w:rsidP="0053151D">
      <w:pPr>
        <w:rPr>
          <w:rtl/>
          <w:lang w:eastAsia="he-IL"/>
        </w:rPr>
      </w:pPr>
    </w:p>
    <w:p w14:paraId="7B9B316B" w14:textId="307964BC" w:rsidR="0053151D" w:rsidRDefault="0053151D" w:rsidP="0053151D">
      <w:pPr>
        <w:pStyle w:val="af9"/>
        <w:keepNext/>
        <w:rPr>
          <w:rtl/>
          <w:lang w:eastAsia="he-IL"/>
        </w:rPr>
      </w:pPr>
      <w:bookmarkStart w:id="2440" w:name="ET_guest_ריקי_שפירא_רוזנברג_363"/>
      <w:r w:rsidRPr="0053151D">
        <w:rPr>
          <w:rStyle w:val="TagStyle"/>
          <w:rtl/>
        </w:rPr>
        <w:t xml:space="preserve"> &lt;&lt; אורח &gt;&gt; </w:t>
      </w:r>
      <w:r>
        <w:rPr>
          <w:rtl/>
          <w:lang w:eastAsia="he-IL"/>
        </w:rPr>
        <w:t>ריקי שפירא רוזנברג:</w:t>
      </w:r>
      <w:r w:rsidRPr="0053151D">
        <w:rPr>
          <w:rStyle w:val="TagStyle"/>
          <w:rtl/>
        </w:rPr>
        <w:t xml:space="preserve"> &lt;&lt; אורח &gt;&gt;</w:t>
      </w:r>
      <w:r w:rsidR="00053181">
        <w:rPr>
          <w:rtl/>
          <w:lang w:eastAsia="he-IL"/>
        </w:rPr>
        <w:t xml:space="preserve"> </w:t>
      </w:r>
      <w:bookmarkEnd w:id="2440"/>
    </w:p>
    <w:p w14:paraId="0A7A8053" w14:textId="77777777" w:rsidR="0053151D" w:rsidRDefault="0053151D" w:rsidP="0053151D">
      <w:pPr>
        <w:pStyle w:val="KeepWithNext"/>
        <w:rPr>
          <w:rtl/>
          <w:lang w:eastAsia="he-IL"/>
        </w:rPr>
      </w:pPr>
    </w:p>
    <w:p w14:paraId="3D4F96C8" w14:textId="442D8964" w:rsidR="00BB6548" w:rsidRDefault="0053151D" w:rsidP="00A67E1B">
      <w:pPr>
        <w:rPr>
          <w:rtl/>
          <w:lang w:eastAsia="he-IL"/>
        </w:rPr>
      </w:pPr>
      <w:r>
        <w:rPr>
          <w:rFonts w:hint="cs"/>
          <w:rtl/>
          <w:lang w:eastAsia="he-IL"/>
        </w:rPr>
        <w:t xml:space="preserve">ודאי שכן. אדם טועה, </w:t>
      </w:r>
      <w:bookmarkStart w:id="2441" w:name="_ETM_Q1_6486307"/>
      <w:bookmarkEnd w:id="2441"/>
      <w:r>
        <w:rPr>
          <w:rFonts w:hint="cs"/>
          <w:rtl/>
          <w:lang w:eastAsia="he-IL"/>
        </w:rPr>
        <w:t>אדם רואה את סמל מדינת ישראל. זה הרבה יותר חמור.</w:t>
      </w:r>
      <w:r w:rsidR="00DD7827">
        <w:rPr>
          <w:rFonts w:hint="cs"/>
          <w:rtl/>
          <w:lang w:eastAsia="he-IL"/>
        </w:rPr>
        <w:t xml:space="preserve"> </w:t>
      </w:r>
      <w:r w:rsidR="00A67E1B">
        <w:rPr>
          <w:rFonts w:hint="cs"/>
          <w:rtl/>
          <w:lang w:eastAsia="he-IL"/>
        </w:rPr>
        <w:t>כשזה פרטי, זה ברור שזה פרטי</w:t>
      </w:r>
      <w:bookmarkStart w:id="2442" w:name="_ETM_Q1_5993684"/>
      <w:bookmarkStart w:id="2443" w:name="_ETM_Q1_5993727"/>
      <w:bookmarkEnd w:id="2442"/>
      <w:bookmarkEnd w:id="2443"/>
      <w:r w:rsidR="00A67E1B">
        <w:rPr>
          <w:rFonts w:hint="cs"/>
          <w:rtl/>
          <w:lang w:eastAsia="he-IL"/>
        </w:rPr>
        <w:t>.</w:t>
      </w:r>
    </w:p>
    <w:p w14:paraId="017B3BB1" w14:textId="77777777" w:rsidR="00A67E1B" w:rsidRDefault="00A67E1B" w:rsidP="00A67E1B">
      <w:pPr>
        <w:rPr>
          <w:rtl/>
          <w:lang w:eastAsia="he-IL"/>
        </w:rPr>
      </w:pPr>
    </w:p>
    <w:p w14:paraId="7624D576" w14:textId="3596CD1C" w:rsidR="00A67E1B" w:rsidRDefault="00A67E1B" w:rsidP="00A67E1B">
      <w:pPr>
        <w:pStyle w:val="af6"/>
        <w:keepNext/>
        <w:rPr>
          <w:rtl/>
        </w:rPr>
      </w:pPr>
      <w:bookmarkStart w:id="2444" w:name="ET_yor_6157_364"/>
      <w:r w:rsidRPr="00A67E1B">
        <w:rPr>
          <w:rStyle w:val="TagStyle"/>
          <w:rtl/>
        </w:rPr>
        <w:t xml:space="preserve"> &lt;&lt; יור &gt;&gt; </w:t>
      </w:r>
      <w:r>
        <w:rPr>
          <w:rtl/>
        </w:rPr>
        <w:t>היו"ר שמחה רוטמן:</w:t>
      </w:r>
      <w:r w:rsidRPr="00A67E1B">
        <w:rPr>
          <w:rStyle w:val="TagStyle"/>
          <w:rtl/>
        </w:rPr>
        <w:t xml:space="preserve"> &lt;&lt; יור &gt;&gt;</w:t>
      </w:r>
      <w:r w:rsidR="00053181">
        <w:rPr>
          <w:rtl/>
        </w:rPr>
        <w:t xml:space="preserve"> </w:t>
      </w:r>
      <w:bookmarkEnd w:id="2444"/>
    </w:p>
    <w:p w14:paraId="0C2A7258" w14:textId="77777777" w:rsidR="00A67E1B" w:rsidRDefault="00A67E1B" w:rsidP="00A67E1B">
      <w:pPr>
        <w:pStyle w:val="KeepWithNext"/>
        <w:rPr>
          <w:rtl/>
          <w:lang w:eastAsia="he-IL"/>
        </w:rPr>
      </w:pPr>
    </w:p>
    <w:p w14:paraId="325606FE" w14:textId="31FB38CA" w:rsidR="00A67E1B" w:rsidRDefault="00A67E1B" w:rsidP="00A67E1B">
      <w:pPr>
        <w:rPr>
          <w:rtl/>
          <w:lang w:eastAsia="he-IL"/>
        </w:rPr>
      </w:pPr>
      <w:r>
        <w:rPr>
          <w:rFonts w:hint="cs"/>
          <w:rtl/>
          <w:lang w:eastAsia="he-IL"/>
        </w:rPr>
        <w:t xml:space="preserve">כל זה היה כדי להגיד שני דברים. האחד, שהסכמתי עם כל מילה שלך, והשני, שחשבתי שזה לא </w:t>
      </w:r>
      <w:bookmarkStart w:id="2445" w:name="_ETM_Q1_6497217"/>
      <w:bookmarkEnd w:id="2445"/>
      <w:r>
        <w:rPr>
          <w:rFonts w:hint="cs"/>
          <w:rtl/>
          <w:lang w:eastAsia="he-IL"/>
        </w:rPr>
        <w:t>משליך על הצעת החוק ואני מבקש הבהרה.</w:t>
      </w:r>
    </w:p>
    <w:p w14:paraId="3318DAD9" w14:textId="77777777" w:rsidR="00A67E1B" w:rsidRDefault="00A67E1B" w:rsidP="00A67E1B">
      <w:pPr>
        <w:rPr>
          <w:rtl/>
          <w:lang w:eastAsia="he-IL"/>
        </w:rPr>
      </w:pPr>
      <w:bookmarkStart w:id="2446" w:name="_ETM_Q1_6498712"/>
      <w:bookmarkStart w:id="2447" w:name="_ETM_Q1_6498763"/>
      <w:bookmarkStart w:id="2448" w:name="_ETM_Q1_6500816"/>
      <w:bookmarkEnd w:id="2446"/>
      <w:bookmarkEnd w:id="2447"/>
      <w:bookmarkEnd w:id="2448"/>
    </w:p>
    <w:p w14:paraId="5142083A" w14:textId="5651305C" w:rsidR="00A67E1B" w:rsidRDefault="00A67E1B" w:rsidP="00A67E1B">
      <w:pPr>
        <w:pStyle w:val="af9"/>
        <w:keepNext/>
        <w:rPr>
          <w:rtl/>
          <w:lang w:eastAsia="he-IL"/>
        </w:rPr>
      </w:pPr>
      <w:bookmarkStart w:id="2449" w:name="ET_guest_שיר_לביא_זנאתי_365"/>
      <w:r w:rsidRPr="00A67E1B">
        <w:rPr>
          <w:rStyle w:val="TagStyle"/>
          <w:rtl/>
        </w:rPr>
        <w:t xml:space="preserve"> &lt;&lt; אורח &gt;&gt; </w:t>
      </w:r>
      <w:r>
        <w:rPr>
          <w:rtl/>
          <w:lang w:eastAsia="he-IL"/>
        </w:rPr>
        <w:t>שיר לביא זנאתי:</w:t>
      </w:r>
      <w:r w:rsidRPr="00A67E1B">
        <w:rPr>
          <w:rStyle w:val="TagStyle"/>
          <w:rtl/>
        </w:rPr>
        <w:t xml:space="preserve"> &lt;&lt; אורח &gt;&gt;</w:t>
      </w:r>
      <w:r w:rsidR="00053181">
        <w:rPr>
          <w:rtl/>
          <w:lang w:eastAsia="he-IL"/>
        </w:rPr>
        <w:t xml:space="preserve"> </w:t>
      </w:r>
      <w:bookmarkEnd w:id="2449"/>
    </w:p>
    <w:p w14:paraId="04A3ABDD" w14:textId="77777777" w:rsidR="00A67E1B" w:rsidRDefault="00A67E1B" w:rsidP="00A67E1B">
      <w:pPr>
        <w:pStyle w:val="KeepWithNext"/>
        <w:rPr>
          <w:rtl/>
          <w:lang w:eastAsia="he-IL"/>
        </w:rPr>
      </w:pPr>
    </w:p>
    <w:p w14:paraId="54BCA834" w14:textId="16F8ED5A" w:rsidR="00A67E1B" w:rsidRDefault="00A67E1B" w:rsidP="00A67E1B">
      <w:pPr>
        <w:rPr>
          <w:rtl/>
          <w:lang w:eastAsia="he-IL"/>
        </w:rPr>
      </w:pPr>
      <w:bookmarkStart w:id="2450" w:name="_ETM_Q1_6501090"/>
      <w:bookmarkStart w:id="2451" w:name="_ETM_Q1_6501131"/>
      <w:bookmarkEnd w:id="2450"/>
      <w:bookmarkEnd w:id="2451"/>
      <w:r>
        <w:rPr>
          <w:rFonts w:hint="cs"/>
          <w:rtl/>
          <w:lang w:eastAsia="he-IL"/>
        </w:rPr>
        <w:t>אני אבהיר.</w:t>
      </w:r>
      <w:r w:rsidR="00DD7827">
        <w:rPr>
          <w:rFonts w:hint="cs"/>
          <w:rtl/>
          <w:lang w:eastAsia="he-IL"/>
        </w:rPr>
        <w:t xml:space="preserve"> </w:t>
      </w:r>
      <w:r>
        <w:rPr>
          <w:rFonts w:hint="cs"/>
          <w:rtl/>
          <w:lang w:eastAsia="he-IL"/>
        </w:rPr>
        <w:t xml:space="preserve">הסכמה נגזרת מסטייט או מיינד מסוים. כאשר אני </w:t>
      </w:r>
      <w:bookmarkStart w:id="2452" w:name="_ETM_Q1_6507508"/>
      <w:bookmarkEnd w:id="2452"/>
      <w:r>
        <w:rPr>
          <w:rFonts w:hint="cs"/>
          <w:rtl/>
          <w:lang w:eastAsia="he-IL"/>
        </w:rPr>
        <w:t>חותמת על משהו, לא בהכרח אני מבינה את השלכותיו,</w:t>
      </w:r>
      <w:bookmarkStart w:id="2453" w:name="_ETM_Q1_6511088"/>
      <w:bookmarkEnd w:id="2453"/>
      <w:r>
        <w:rPr>
          <w:rFonts w:hint="cs"/>
          <w:rtl/>
          <w:lang w:eastAsia="he-IL"/>
        </w:rPr>
        <w:t xml:space="preserve"> בטח אם אני אזרח או אזרחית מן השורה. כאשר אומרים לי בואי נלך לבורות בבית הדין, הצד החזק בכל עסקה - בכל דינמיקה בין </w:t>
      </w:r>
      <w:bookmarkStart w:id="2454" w:name="_ETM_Q1_6522470"/>
      <w:bookmarkEnd w:id="2454"/>
      <w:r>
        <w:rPr>
          <w:rFonts w:hint="cs"/>
          <w:rtl/>
          <w:lang w:eastAsia="he-IL"/>
        </w:rPr>
        <w:t>בני אדם, יש צד חזק וצד פחות חזק</w:t>
      </w:r>
      <w:bookmarkStart w:id="2455" w:name="_ETM_Q1_6531788"/>
      <w:bookmarkEnd w:id="2455"/>
      <w:r>
        <w:rPr>
          <w:rFonts w:hint="cs"/>
          <w:rtl/>
          <w:lang w:eastAsia="he-IL"/>
        </w:rPr>
        <w:t xml:space="preserve"> - יגרור את הצד יגרור את הצד הפחות חזק לאותו מקום שזה עדיף לו. </w:t>
      </w:r>
      <w:bookmarkStart w:id="2456" w:name="_ETM_Q1_6536611"/>
      <w:bookmarkStart w:id="2457" w:name="_ETM_Q1_6537135"/>
      <w:bookmarkEnd w:id="2456"/>
      <w:bookmarkEnd w:id="2457"/>
    </w:p>
    <w:p w14:paraId="0BBFADF4" w14:textId="77777777" w:rsidR="00A67E1B" w:rsidRDefault="00A67E1B" w:rsidP="00A67E1B">
      <w:pPr>
        <w:rPr>
          <w:rtl/>
          <w:lang w:eastAsia="he-IL"/>
        </w:rPr>
      </w:pPr>
      <w:bookmarkStart w:id="2458" w:name="_ETM_Q1_6537187"/>
      <w:bookmarkEnd w:id="2458"/>
    </w:p>
    <w:p w14:paraId="1D40C2D0" w14:textId="7109D08D" w:rsidR="00A67E1B" w:rsidRDefault="00A67E1B" w:rsidP="00A67E1B">
      <w:pPr>
        <w:pStyle w:val="af6"/>
        <w:keepNext/>
        <w:rPr>
          <w:rtl/>
        </w:rPr>
      </w:pPr>
      <w:bookmarkStart w:id="2459" w:name="ET_yor_6157_366"/>
      <w:r w:rsidRPr="00A67E1B">
        <w:rPr>
          <w:rStyle w:val="TagStyle"/>
          <w:rtl/>
        </w:rPr>
        <w:t xml:space="preserve"> &lt;&lt; יור &gt;&gt; </w:t>
      </w:r>
      <w:r>
        <w:rPr>
          <w:rtl/>
        </w:rPr>
        <w:t>היו"ר שמחה רוטמן:</w:t>
      </w:r>
      <w:r w:rsidRPr="00A67E1B">
        <w:rPr>
          <w:rStyle w:val="TagStyle"/>
          <w:rtl/>
        </w:rPr>
        <w:t xml:space="preserve"> &lt;&lt; יור &gt;&gt;</w:t>
      </w:r>
      <w:r w:rsidR="00053181">
        <w:rPr>
          <w:rtl/>
        </w:rPr>
        <w:t xml:space="preserve"> </w:t>
      </w:r>
      <w:bookmarkEnd w:id="2459"/>
    </w:p>
    <w:p w14:paraId="4D3B2D81" w14:textId="77777777" w:rsidR="00A67E1B" w:rsidRDefault="00A67E1B" w:rsidP="00A67E1B">
      <w:pPr>
        <w:pStyle w:val="KeepWithNext"/>
        <w:rPr>
          <w:rtl/>
          <w:lang w:eastAsia="he-IL"/>
        </w:rPr>
      </w:pPr>
    </w:p>
    <w:p w14:paraId="613D45E8" w14:textId="25A4AB38" w:rsidR="00A67E1B" w:rsidRDefault="00A67E1B" w:rsidP="00A67E1B">
      <w:pPr>
        <w:rPr>
          <w:rtl/>
          <w:lang w:eastAsia="he-IL"/>
        </w:rPr>
      </w:pPr>
      <w:r>
        <w:rPr>
          <w:rFonts w:hint="cs"/>
          <w:rtl/>
          <w:lang w:eastAsia="he-IL"/>
        </w:rPr>
        <w:t xml:space="preserve">את צודקת אבל השאלה איפה עדיף לי. גם בזה, פעמיים באותו יום, את צודקת ב-100 אחוזים. עכשיו השאלה היא איפה עדיף לי שהוא ילך. לא איפה עדיף </w:t>
      </w:r>
      <w:bookmarkStart w:id="2460" w:name="_ETM_Q1_6547028"/>
      <w:bookmarkEnd w:id="2460"/>
      <w:r>
        <w:rPr>
          <w:rFonts w:hint="cs"/>
          <w:rtl/>
          <w:lang w:eastAsia="he-IL"/>
        </w:rPr>
        <w:t>לו.</w:t>
      </w:r>
    </w:p>
    <w:p w14:paraId="263B1F91" w14:textId="77777777" w:rsidR="00A67E1B" w:rsidRDefault="00A67E1B" w:rsidP="00A67E1B">
      <w:pPr>
        <w:rPr>
          <w:rtl/>
          <w:lang w:eastAsia="he-IL"/>
        </w:rPr>
      </w:pPr>
      <w:bookmarkStart w:id="2461" w:name="_ETM_Q1_6547660"/>
      <w:bookmarkStart w:id="2462" w:name="_ETM_Q1_6547702"/>
      <w:bookmarkEnd w:id="2461"/>
      <w:bookmarkEnd w:id="2462"/>
    </w:p>
    <w:p w14:paraId="5F8467D6" w14:textId="7FD448EF" w:rsidR="00A67E1B" w:rsidRDefault="00A67E1B" w:rsidP="00A67E1B">
      <w:pPr>
        <w:pStyle w:val="af9"/>
        <w:keepNext/>
        <w:rPr>
          <w:rtl/>
          <w:lang w:eastAsia="he-IL"/>
        </w:rPr>
      </w:pPr>
      <w:bookmarkStart w:id="2463" w:name="ET_guest_שיר_לביא_זנאתי_367"/>
      <w:r w:rsidRPr="00A67E1B">
        <w:rPr>
          <w:rStyle w:val="TagStyle"/>
          <w:rtl/>
        </w:rPr>
        <w:t xml:space="preserve"> &lt;&lt; אורח &gt;&gt; </w:t>
      </w:r>
      <w:r>
        <w:rPr>
          <w:rtl/>
          <w:lang w:eastAsia="he-IL"/>
        </w:rPr>
        <w:t>שיר לביא זנאתי:</w:t>
      </w:r>
      <w:r w:rsidRPr="00A67E1B">
        <w:rPr>
          <w:rStyle w:val="TagStyle"/>
          <w:rtl/>
        </w:rPr>
        <w:t xml:space="preserve"> &lt;&lt; אורח &gt;&gt;</w:t>
      </w:r>
      <w:r w:rsidR="00053181">
        <w:rPr>
          <w:rtl/>
          <w:lang w:eastAsia="he-IL"/>
        </w:rPr>
        <w:t xml:space="preserve"> </w:t>
      </w:r>
      <w:bookmarkEnd w:id="2463"/>
    </w:p>
    <w:p w14:paraId="7DA64DB1" w14:textId="77777777" w:rsidR="00A67E1B" w:rsidRDefault="00A67E1B" w:rsidP="00A67E1B">
      <w:pPr>
        <w:pStyle w:val="KeepWithNext"/>
        <w:rPr>
          <w:rtl/>
          <w:lang w:eastAsia="he-IL"/>
        </w:rPr>
      </w:pPr>
    </w:p>
    <w:p w14:paraId="6E55D22B" w14:textId="0EBB00C2" w:rsidR="00A67E1B" w:rsidRDefault="00A67E1B" w:rsidP="00A67E1B">
      <w:pPr>
        <w:rPr>
          <w:rtl/>
          <w:lang w:eastAsia="he-IL"/>
        </w:rPr>
      </w:pPr>
      <w:r>
        <w:rPr>
          <w:rFonts w:hint="cs"/>
          <w:rtl/>
          <w:lang w:eastAsia="he-IL"/>
        </w:rPr>
        <w:t>לך כמחוקק?</w:t>
      </w:r>
      <w:bookmarkStart w:id="2464" w:name="_ETM_Q1_6548973"/>
      <w:bookmarkEnd w:id="2464"/>
    </w:p>
    <w:p w14:paraId="186C9180" w14:textId="77777777" w:rsidR="00A67E1B" w:rsidRDefault="00A67E1B" w:rsidP="00A67E1B">
      <w:pPr>
        <w:rPr>
          <w:rtl/>
          <w:lang w:eastAsia="he-IL"/>
        </w:rPr>
      </w:pPr>
      <w:bookmarkStart w:id="2465" w:name="_ETM_Q1_6549013"/>
      <w:bookmarkEnd w:id="2465"/>
    </w:p>
    <w:p w14:paraId="343E6114" w14:textId="3B74AD43" w:rsidR="00A67E1B" w:rsidRDefault="00A67E1B" w:rsidP="00A67E1B">
      <w:pPr>
        <w:pStyle w:val="af6"/>
        <w:keepNext/>
        <w:rPr>
          <w:rtl/>
        </w:rPr>
      </w:pPr>
      <w:bookmarkStart w:id="2466" w:name="ET_yor_6157_368"/>
      <w:r w:rsidRPr="00A67E1B">
        <w:rPr>
          <w:rStyle w:val="TagStyle"/>
          <w:rtl/>
        </w:rPr>
        <w:t xml:space="preserve"> &lt;&lt; יור &gt;&gt; </w:t>
      </w:r>
      <w:r>
        <w:rPr>
          <w:rtl/>
        </w:rPr>
        <w:t>היו"ר שמחה רוטמן:</w:t>
      </w:r>
      <w:r w:rsidRPr="00A67E1B">
        <w:rPr>
          <w:rStyle w:val="TagStyle"/>
          <w:rtl/>
        </w:rPr>
        <w:t xml:space="preserve"> &lt;&lt; יור &gt;&gt;</w:t>
      </w:r>
      <w:r w:rsidR="00053181">
        <w:rPr>
          <w:rtl/>
        </w:rPr>
        <w:t xml:space="preserve"> </w:t>
      </w:r>
      <w:bookmarkEnd w:id="2466"/>
    </w:p>
    <w:p w14:paraId="320B2920" w14:textId="77777777" w:rsidR="00A67E1B" w:rsidRDefault="00A67E1B" w:rsidP="00A67E1B">
      <w:pPr>
        <w:pStyle w:val="KeepWithNext"/>
        <w:rPr>
          <w:rtl/>
          <w:lang w:eastAsia="he-IL"/>
        </w:rPr>
      </w:pPr>
    </w:p>
    <w:p w14:paraId="7B3B65C4" w14:textId="29686587" w:rsidR="00A67E1B" w:rsidRDefault="00A67E1B" w:rsidP="00A67E1B">
      <w:pPr>
        <w:rPr>
          <w:rtl/>
          <w:lang w:eastAsia="he-IL"/>
        </w:rPr>
      </w:pPr>
      <w:r>
        <w:rPr>
          <w:rFonts w:hint="cs"/>
          <w:rtl/>
          <w:lang w:eastAsia="he-IL"/>
        </w:rPr>
        <w:t>כן.</w:t>
      </w:r>
    </w:p>
    <w:p w14:paraId="08D60C5B" w14:textId="77777777" w:rsidR="00A67E1B" w:rsidRDefault="00A67E1B" w:rsidP="00A67E1B">
      <w:pPr>
        <w:rPr>
          <w:rStyle w:val="TagStyle"/>
          <w:rFonts w:ascii="David" w:hAnsi="David"/>
          <w:u w:val="single"/>
          <w:rtl/>
        </w:rPr>
      </w:pPr>
      <w:bookmarkStart w:id="2467" w:name="_ETM_Q1_6548271"/>
      <w:bookmarkStart w:id="2468" w:name="_ETM_Q1_6548311"/>
      <w:bookmarkEnd w:id="2467"/>
      <w:bookmarkEnd w:id="2468"/>
    </w:p>
    <w:p w14:paraId="45A1979E" w14:textId="5712603D" w:rsidR="00A67E1B" w:rsidRDefault="00A67E1B" w:rsidP="00A67E1B">
      <w:pPr>
        <w:pStyle w:val="af9"/>
        <w:keepNext/>
        <w:rPr>
          <w:rtl/>
        </w:rPr>
      </w:pPr>
      <w:bookmarkStart w:id="2469" w:name="ET_guest_ריקי_שפירא_רוזנברג_372"/>
      <w:r w:rsidRPr="00A67E1B">
        <w:rPr>
          <w:rStyle w:val="TagStyle"/>
          <w:rtl/>
        </w:rPr>
        <w:t xml:space="preserve"> &lt;&lt; אורח &gt;&gt; </w:t>
      </w:r>
      <w:r>
        <w:rPr>
          <w:rtl/>
        </w:rPr>
        <w:t>ריקי שפירא רוזנברג:</w:t>
      </w:r>
      <w:r w:rsidRPr="00A67E1B">
        <w:rPr>
          <w:rStyle w:val="TagStyle"/>
          <w:rtl/>
        </w:rPr>
        <w:t xml:space="preserve"> &lt;&lt; אורח &gt;&gt;</w:t>
      </w:r>
      <w:r w:rsidR="00053181">
        <w:rPr>
          <w:rtl/>
        </w:rPr>
        <w:t xml:space="preserve"> </w:t>
      </w:r>
      <w:bookmarkEnd w:id="2469"/>
    </w:p>
    <w:p w14:paraId="350E5EF5" w14:textId="77777777" w:rsidR="00A67E1B" w:rsidRDefault="00A67E1B" w:rsidP="00A67E1B">
      <w:pPr>
        <w:pStyle w:val="KeepWithNext"/>
        <w:rPr>
          <w:rtl/>
        </w:rPr>
      </w:pPr>
    </w:p>
    <w:p w14:paraId="7C9AEAF6" w14:textId="67DCA186" w:rsidR="00A67E1B" w:rsidRDefault="00A67E1B" w:rsidP="00A67E1B">
      <w:pPr>
        <w:rPr>
          <w:rtl/>
          <w:lang w:eastAsia="he-IL"/>
        </w:rPr>
      </w:pPr>
      <w:r>
        <w:rPr>
          <w:rFonts w:hint="cs"/>
          <w:rtl/>
          <w:lang w:eastAsia="he-IL"/>
        </w:rPr>
        <w:t>לבתי משפט.</w:t>
      </w:r>
    </w:p>
    <w:p w14:paraId="4F50F7F1" w14:textId="77777777" w:rsidR="00A67E1B" w:rsidRDefault="00A67E1B" w:rsidP="00A67E1B">
      <w:pPr>
        <w:rPr>
          <w:rtl/>
          <w:lang w:eastAsia="he-IL"/>
        </w:rPr>
      </w:pPr>
    </w:p>
    <w:p w14:paraId="1A030F65" w14:textId="1AABA2E2" w:rsidR="00A67E1B" w:rsidRDefault="00A67E1B" w:rsidP="00A67E1B">
      <w:pPr>
        <w:pStyle w:val="af6"/>
        <w:keepNext/>
        <w:rPr>
          <w:rtl/>
        </w:rPr>
      </w:pPr>
      <w:bookmarkStart w:id="2470" w:name="ET_yor_6157_370"/>
      <w:r w:rsidRPr="00A67E1B">
        <w:rPr>
          <w:rStyle w:val="TagStyle"/>
          <w:rtl/>
        </w:rPr>
        <w:t xml:space="preserve"> &lt;&lt; יור &gt;&gt; </w:t>
      </w:r>
      <w:r>
        <w:rPr>
          <w:rtl/>
        </w:rPr>
        <w:t>היו"ר שמחה רוטמן:</w:t>
      </w:r>
      <w:r w:rsidRPr="00A67E1B">
        <w:rPr>
          <w:rStyle w:val="TagStyle"/>
          <w:rtl/>
        </w:rPr>
        <w:t xml:space="preserve"> &lt;&lt; יור &gt;&gt;</w:t>
      </w:r>
      <w:r w:rsidR="00053181">
        <w:rPr>
          <w:rtl/>
        </w:rPr>
        <w:t xml:space="preserve"> </w:t>
      </w:r>
      <w:bookmarkEnd w:id="2470"/>
    </w:p>
    <w:p w14:paraId="73C3A16D" w14:textId="77777777" w:rsidR="00A67E1B" w:rsidRDefault="00A67E1B" w:rsidP="00A67E1B">
      <w:pPr>
        <w:pStyle w:val="KeepWithNext"/>
        <w:rPr>
          <w:rtl/>
          <w:lang w:eastAsia="he-IL"/>
        </w:rPr>
      </w:pPr>
    </w:p>
    <w:p w14:paraId="203C4F36" w14:textId="45FA78D5" w:rsidR="00A67E1B" w:rsidRDefault="00A67E1B" w:rsidP="00A67E1B">
      <w:pPr>
        <w:rPr>
          <w:rtl/>
          <w:lang w:eastAsia="he-IL"/>
        </w:rPr>
      </w:pPr>
      <w:r>
        <w:rPr>
          <w:rFonts w:hint="cs"/>
          <w:rtl/>
          <w:lang w:eastAsia="he-IL"/>
        </w:rPr>
        <w:t>מה פתאום? להיפך. מדינת ישראל פחות או יותר אומרת, כותבת את זה בספרים</w:t>
      </w:r>
      <w:bookmarkStart w:id="2471" w:name="_ETM_Q1_6557062"/>
      <w:bookmarkEnd w:id="2471"/>
      <w:r>
        <w:rPr>
          <w:rFonts w:hint="cs"/>
          <w:rtl/>
          <w:lang w:eastAsia="he-IL"/>
        </w:rPr>
        <w:t xml:space="preserve"> - - -</w:t>
      </w:r>
    </w:p>
    <w:p w14:paraId="471AD2CB" w14:textId="77777777" w:rsidR="00A67E1B" w:rsidRDefault="00A67E1B" w:rsidP="00A67E1B">
      <w:pPr>
        <w:rPr>
          <w:rtl/>
          <w:lang w:eastAsia="he-IL"/>
        </w:rPr>
      </w:pPr>
      <w:bookmarkStart w:id="2472" w:name="_ETM_Q1_6557932"/>
      <w:bookmarkStart w:id="2473" w:name="_ETM_Q1_6557975"/>
      <w:bookmarkEnd w:id="2472"/>
      <w:bookmarkEnd w:id="2473"/>
    </w:p>
    <w:p w14:paraId="7EA7E8A1" w14:textId="662FB182" w:rsidR="00A67E1B" w:rsidRDefault="00A67E1B" w:rsidP="00A67E1B">
      <w:pPr>
        <w:pStyle w:val="af9"/>
        <w:keepNext/>
        <w:rPr>
          <w:rtl/>
        </w:rPr>
      </w:pPr>
      <w:bookmarkStart w:id="2474" w:name="ET_guest_ריקי_שפירא_רוזנברג_373"/>
      <w:r w:rsidRPr="00A67E1B">
        <w:rPr>
          <w:rStyle w:val="TagStyle"/>
          <w:rtl/>
        </w:rPr>
        <w:t xml:space="preserve"> &lt;&lt; אורח &gt;&gt; </w:t>
      </w:r>
      <w:r>
        <w:rPr>
          <w:rtl/>
        </w:rPr>
        <w:t>ריקי שפירא רוזנברג:</w:t>
      </w:r>
      <w:r w:rsidRPr="00A67E1B">
        <w:rPr>
          <w:rStyle w:val="TagStyle"/>
          <w:rtl/>
        </w:rPr>
        <w:t xml:space="preserve"> &lt;&lt; אורח &gt;&gt;</w:t>
      </w:r>
      <w:r w:rsidR="00053181">
        <w:rPr>
          <w:rtl/>
        </w:rPr>
        <w:t xml:space="preserve"> </w:t>
      </w:r>
      <w:bookmarkEnd w:id="2474"/>
    </w:p>
    <w:p w14:paraId="2E32F0BD" w14:textId="77777777" w:rsidR="00A67E1B" w:rsidRDefault="00A67E1B" w:rsidP="00A67E1B">
      <w:pPr>
        <w:pStyle w:val="KeepWithNext"/>
        <w:rPr>
          <w:rtl/>
        </w:rPr>
      </w:pPr>
    </w:p>
    <w:p w14:paraId="5FA03DD1" w14:textId="0C7CB85D" w:rsidR="00A67E1B" w:rsidRDefault="00A67E1B" w:rsidP="00A67E1B">
      <w:pPr>
        <w:rPr>
          <w:rtl/>
          <w:lang w:eastAsia="he-IL"/>
        </w:rPr>
      </w:pPr>
      <w:r>
        <w:rPr>
          <w:rFonts w:hint="cs"/>
          <w:rtl/>
          <w:lang w:eastAsia="he-IL"/>
        </w:rPr>
        <w:t>כי היא לא רוצה להתעסק בזה אבל אנחנו יודעים שחברות גוררות לבוררות אנשים</w:t>
      </w:r>
      <w:r w:rsidR="00DD7827">
        <w:rPr>
          <w:rFonts w:hint="cs"/>
          <w:rtl/>
          <w:lang w:eastAsia="he-IL"/>
        </w:rPr>
        <w:t xml:space="preserve"> </w:t>
      </w:r>
      <w:r>
        <w:rPr>
          <w:rFonts w:hint="cs"/>
          <w:rtl/>
          <w:lang w:eastAsia="he-IL"/>
        </w:rPr>
        <w:t>פרטיים ואנשים פרטיים נדפקים מזה ואי אפשר לערער על זה.</w:t>
      </w:r>
    </w:p>
    <w:p w14:paraId="21254FC5" w14:textId="77777777" w:rsidR="00A67E1B" w:rsidRDefault="00A67E1B" w:rsidP="00A67E1B">
      <w:pPr>
        <w:rPr>
          <w:rtl/>
          <w:lang w:eastAsia="he-IL"/>
        </w:rPr>
      </w:pPr>
      <w:bookmarkStart w:id="2475" w:name="_ETM_Q1_6562901"/>
      <w:bookmarkStart w:id="2476" w:name="_ETM_Q1_6562944"/>
      <w:bookmarkEnd w:id="2475"/>
      <w:bookmarkEnd w:id="2476"/>
    </w:p>
    <w:p w14:paraId="42287746" w14:textId="268DDC84" w:rsidR="00A67E1B" w:rsidRDefault="00A67E1B" w:rsidP="00A67E1B">
      <w:pPr>
        <w:pStyle w:val="af6"/>
        <w:keepNext/>
        <w:rPr>
          <w:rtl/>
        </w:rPr>
      </w:pPr>
      <w:bookmarkStart w:id="2477" w:name="ET_yor_6157_374"/>
      <w:r w:rsidRPr="00A67E1B">
        <w:rPr>
          <w:rStyle w:val="TagStyle"/>
          <w:rtl/>
        </w:rPr>
        <w:t xml:space="preserve"> &lt;&lt; יור &gt;&gt; </w:t>
      </w:r>
      <w:r>
        <w:rPr>
          <w:rtl/>
        </w:rPr>
        <w:t>היו"ר שמחה רוטמן:</w:t>
      </w:r>
      <w:r w:rsidRPr="00A67E1B">
        <w:rPr>
          <w:rStyle w:val="TagStyle"/>
          <w:rtl/>
        </w:rPr>
        <w:t xml:space="preserve"> &lt;&lt; יור &gt;&gt;</w:t>
      </w:r>
      <w:r w:rsidR="00053181">
        <w:rPr>
          <w:rtl/>
        </w:rPr>
        <w:t xml:space="preserve"> </w:t>
      </w:r>
      <w:bookmarkEnd w:id="2477"/>
    </w:p>
    <w:p w14:paraId="64822F80" w14:textId="77777777" w:rsidR="00A67E1B" w:rsidRDefault="00A67E1B" w:rsidP="00A67E1B">
      <w:pPr>
        <w:pStyle w:val="KeepWithNext"/>
        <w:rPr>
          <w:rtl/>
          <w:lang w:eastAsia="he-IL"/>
        </w:rPr>
      </w:pPr>
    </w:p>
    <w:p w14:paraId="35B1141B" w14:textId="4BB3AC54" w:rsidR="00A67E1B" w:rsidRDefault="00A67E1B" w:rsidP="00A67E1B">
      <w:pPr>
        <w:rPr>
          <w:rtl/>
          <w:lang w:eastAsia="he-IL"/>
        </w:rPr>
      </w:pPr>
      <w:r>
        <w:rPr>
          <w:rFonts w:hint="cs"/>
          <w:rtl/>
          <w:lang w:eastAsia="he-IL"/>
        </w:rPr>
        <w:t>אני העברתי כאן בוועדה חוקים על בוררות בינלאומית, גם חוקים על גישור בינלאומי, גם חוקים שנועדו להעביר עוד ועוד סכסוכים לבוררו</w:t>
      </w:r>
      <w:bookmarkStart w:id="2478" w:name="_ETM_Q1_6575265"/>
      <w:bookmarkEnd w:id="2478"/>
      <w:r>
        <w:rPr>
          <w:rFonts w:hint="cs"/>
          <w:rtl/>
          <w:lang w:eastAsia="he-IL"/>
        </w:rPr>
        <w:t>ת ועוד דברים שנועדו כי אני כמדינה, האינטרס האחרון</w:t>
      </w:r>
      <w:bookmarkStart w:id="2479" w:name="_ETM_Q1_6581479"/>
      <w:bookmarkEnd w:id="2479"/>
      <w:r>
        <w:rPr>
          <w:rFonts w:hint="cs"/>
          <w:rtl/>
          <w:lang w:eastAsia="he-IL"/>
        </w:rPr>
        <w:t xml:space="preserve"> שלי הוא שזה יגיע לבית משפט.</w:t>
      </w:r>
    </w:p>
    <w:p w14:paraId="55D9FE3A" w14:textId="77777777" w:rsidR="00A67E1B" w:rsidRDefault="00A67E1B" w:rsidP="00A67E1B">
      <w:pPr>
        <w:rPr>
          <w:rtl/>
          <w:lang w:eastAsia="he-IL"/>
        </w:rPr>
      </w:pPr>
      <w:bookmarkStart w:id="2480" w:name="_ETM_Q1_6581231"/>
      <w:bookmarkStart w:id="2481" w:name="_ETM_Q1_6581275"/>
      <w:bookmarkStart w:id="2482" w:name="_ETM_Q1_6581975"/>
      <w:bookmarkEnd w:id="2480"/>
      <w:bookmarkEnd w:id="2481"/>
      <w:bookmarkEnd w:id="2482"/>
    </w:p>
    <w:p w14:paraId="001901B7" w14:textId="6D77F31F" w:rsidR="00A67E1B" w:rsidRDefault="00A67E1B" w:rsidP="00A67E1B">
      <w:pPr>
        <w:pStyle w:val="af9"/>
        <w:keepNext/>
        <w:rPr>
          <w:rtl/>
          <w:lang w:eastAsia="he-IL"/>
        </w:rPr>
      </w:pPr>
      <w:bookmarkStart w:id="2483" w:name="ET_guest_ריקי_שפירא_רוזנברג_375"/>
      <w:r w:rsidRPr="00A67E1B">
        <w:rPr>
          <w:rStyle w:val="TagStyle"/>
          <w:rtl/>
        </w:rPr>
        <w:t xml:space="preserve"> &lt;&lt; אורח &gt;&gt; </w:t>
      </w:r>
      <w:r>
        <w:rPr>
          <w:rtl/>
          <w:lang w:eastAsia="he-IL"/>
        </w:rPr>
        <w:t>ריקי שפירא רוזנברג:</w:t>
      </w:r>
      <w:r w:rsidRPr="00A67E1B">
        <w:rPr>
          <w:rStyle w:val="TagStyle"/>
          <w:rtl/>
        </w:rPr>
        <w:t xml:space="preserve"> &lt;&lt; אורח &gt;&gt;</w:t>
      </w:r>
      <w:r w:rsidR="00053181">
        <w:rPr>
          <w:rtl/>
          <w:lang w:eastAsia="he-IL"/>
        </w:rPr>
        <w:t xml:space="preserve"> </w:t>
      </w:r>
      <w:bookmarkEnd w:id="2483"/>
    </w:p>
    <w:p w14:paraId="19A7944C" w14:textId="77777777" w:rsidR="00A67E1B" w:rsidRDefault="00A67E1B" w:rsidP="00A67E1B">
      <w:pPr>
        <w:pStyle w:val="KeepWithNext"/>
        <w:rPr>
          <w:rtl/>
          <w:lang w:eastAsia="he-IL"/>
        </w:rPr>
      </w:pPr>
    </w:p>
    <w:p w14:paraId="43151E5F" w14:textId="66DBF754" w:rsidR="00A67E1B" w:rsidRDefault="00A67E1B" w:rsidP="00A67E1B">
      <w:pPr>
        <w:rPr>
          <w:rtl/>
          <w:lang w:eastAsia="he-IL"/>
        </w:rPr>
      </w:pPr>
      <w:bookmarkStart w:id="2484" w:name="_ETM_Q1_6582276"/>
      <w:bookmarkStart w:id="2485" w:name="_ETM_Q1_6582318"/>
      <w:bookmarkEnd w:id="2484"/>
      <w:bookmarkEnd w:id="2485"/>
      <w:r>
        <w:rPr>
          <w:rFonts w:hint="cs"/>
          <w:rtl/>
          <w:lang w:eastAsia="he-IL"/>
        </w:rPr>
        <w:t xml:space="preserve">ברור כי אתה לא </w:t>
      </w:r>
      <w:bookmarkStart w:id="2486" w:name="_ETM_Q1_6583153"/>
      <w:bookmarkEnd w:id="2486"/>
      <w:r>
        <w:rPr>
          <w:rFonts w:hint="cs"/>
          <w:rtl/>
          <w:lang w:eastAsia="he-IL"/>
        </w:rPr>
        <w:t>רוצה לשלם על כך אבל האם זה טוב לאזרחים?</w:t>
      </w:r>
      <w:r w:rsidR="00DD7827">
        <w:rPr>
          <w:rFonts w:hint="cs"/>
          <w:rtl/>
          <w:lang w:eastAsia="he-IL"/>
        </w:rPr>
        <w:t xml:space="preserve"> </w:t>
      </w:r>
      <w:r>
        <w:rPr>
          <w:rFonts w:hint="cs"/>
          <w:rtl/>
          <w:lang w:eastAsia="he-IL"/>
        </w:rPr>
        <w:t>התשובה היא לא.</w:t>
      </w:r>
    </w:p>
    <w:p w14:paraId="0A74C906" w14:textId="77777777" w:rsidR="008B59E2" w:rsidRDefault="008B59E2" w:rsidP="00A67E1B">
      <w:pPr>
        <w:rPr>
          <w:rtl/>
          <w:lang w:eastAsia="he-IL"/>
        </w:rPr>
      </w:pPr>
    </w:p>
    <w:p w14:paraId="5A7012DB" w14:textId="2CEB3915" w:rsidR="008B59E2" w:rsidRDefault="008B59E2" w:rsidP="008B59E2">
      <w:pPr>
        <w:pStyle w:val="af6"/>
        <w:keepNext/>
        <w:rPr>
          <w:rtl/>
        </w:rPr>
      </w:pPr>
      <w:bookmarkStart w:id="2487" w:name="ET_yor_6157_363"/>
      <w:r w:rsidRPr="008B59E2">
        <w:rPr>
          <w:rStyle w:val="TagStyle"/>
          <w:rtl/>
        </w:rPr>
        <w:t xml:space="preserve"> &lt;&lt; יור &gt;&gt; </w:t>
      </w:r>
      <w:r>
        <w:rPr>
          <w:rtl/>
        </w:rPr>
        <w:t>היו"ר שמחה רוטמן:</w:t>
      </w:r>
      <w:r w:rsidRPr="008B59E2">
        <w:rPr>
          <w:rStyle w:val="TagStyle"/>
          <w:rtl/>
        </w:rPr>
        <w:t xml:space="preserve"> &lt;&lt; יור &gt;&gt;</w:t>
      </w:r>
      <w:r w:rsidR="0036684A">
        <w:rPr>
          <w:rtl/>
        </w:rPr>
        <w:t xml:space="preserve"> </w:t>
      </w:r>
      <w:bookmarkEnd w:id="2487"/>
    </w:p>
    <w:p w14:paraId="4BDA3EB8" w14:textId="77777777" w:rsidR="008B59E2" w:rsidRDefault="008B59E2" w:rsidP="008B59E2">
      <w:pPr>
        <w:pStyle w:val="KeepWithNext"/>
        <w:rPr>
          <w:rtl/>
          <w:lang w:eastAsia="he-IL"/>
        </w:rPr>
      </w:pPr>
    </w:p>
    <w:p w14:paraId="5DE17A74" w14:textId="4E986A98" w:rsidR="008B59E2" w:rsidRDefault="008B59E2" w:rsidP="008B59E2">
      <w:pPr>
        <w:rPr>
          <w:rtl/>
          <w:lang w:eastAsia="he-IL"/>
        </w:rPr>
      </w:pPr>
      <w:r>
        <w:rPr>
          <w:rFonts w:hint="cs"/>
          <w:rtl/>
          <w:lang w:eastAsia="he-IL"/>
        </w:rPr>
        <w:t>זו דעתך.</w:t>
      </w:r>
    </w:p>
    <w:p w14:paraId="101A0DD2" w14:textId="77777777" w:rsidR="008B59E2" w:rsidRDefault="008B59E2" w:rsidP="008B59E2">
      <w:pPr>
        <w:rPr>
          <w:rtl/>
          <w:lang w:eastAsia="he-IL"/>
        </w:rPr>
      </w:pPr>
      <w:bookmarkStart w:id="2488" w:name="_ETM_Q1_6586194"/>
      <w:bookmarkEnd w:id="2488"/>
    </w:p>
    <w:p w14:paraId="1D45D220" w14:textId="41FAEEE2" w:rsidR="008B59E2" w:rsidRDefault="008B59E2" w:rsidP="008B59E2">
      <w:pPr>
        <w:pStyle w:val="af9"/>
        <w:keepNext/>
        <w:rPr>
          <w:rtl/>
          <w:lang w:eastAsia="he-IL"/>
        </w:rPr>
      </w:pPr>
      <w:bookmarkStart w:id="2489" w:name="ET_guest_ריקי_שפירא_רוזנברג_364"/>
      <w:r w:rsidRPr="008B59E2">
        <w:rPr>
          <w:rStyle w:val="TagStyle"/>
          <w:rtl/>
        </w:rPr>
        <w:t xml:space="preserve"> &lt;&lt; אורח &gt;&gt; </w:t>
      </w:r>
      <w:r>
        <w:rPr>
          <w:rtl/>
          <w:lang w:eastAsia="he-IL"/>
        </w:rPr>
        <w:t>ריקי שפירא רוזנברג:</w:t>
      </w:r>
      <w:r w:rsidRPr="008B59E2">
        <w:rPr>
          <w:rStyle w:val="TagStyle"/>
          <w:rtl/>
        </w:rPr>
        <w:t xml:space="preserve"> &lt;&lt; אורח &gt;&gt;</w:t>
      </w:r>
      <w:r w:rsidR="0036684A">
        <w:rPr>
          <w:rtl/>
          <w:lang w:eastAsia="he-IL"/>
        </w:rPr>
        <w:t xml:space="preserve"> </w:t>
      </w:r>
      <w:bookmarkEnd w:id="2489"/>
    </w:p>
    <w:p w14:paraId="3503B1A7" w14:textId="77777777" w:rsidR="008B59E2" w:rsidRDefault="008B59E2" w:rsidP="008B59E2">
      <w:pPr>
        <w:pStyle w:val="KeepWithNext"/>
        <w:rPr>
          <w:rtl/>
          <w:lang w:eastAsia="he-IL"/>
        </w:rPr>
      </w:pPr>
    </w:p>
    <w:p w14:paraId="39780938" w14:textId="285E2ACB" w:rsidR="008B59E2" w:rsidRDefault="008B59E2" w:rsidP="008B59E2">
      <w:pPr>
        <w:rPr>
          <w:rtl/>
          <w:lang w:eastAsia="he-IL"/>
        </w:rPr>
      </w:pPr>
      <w:bookmarkStart w:id="2490" w:name="_ETM_Q1_6586475"/>
      <w:bookmarkStart w:id="2491" w:name="_ETM_Q1_6586520"/>
      <w:bookmarkEnd w:id="2490"/>
      <w:bookmarkEnd w:id="2491"/>
      <w:r>
        <w:rPr>
          <w:rFonts w:hint="cs"/>
          <w:rtl/>
          <w:lang w:eastAsia="he-IL"/>
        </w:rPr>
        <w:t>כאשר יש בית משפט, אפשר לערער</w:t>
      </w:r>
      <w:r w:rsidR="00053181">
        <w:rPr>
          <w:rFonts w:hint="cs"/>
          <w:rtl/>
          <w:lang w:eastAsia="he-IL"/>
        </w:rPr>
        <w:t xml:space="preserve"> </w:t>
      </w:r>
      <w:bookmarkStart w:id="2492" w:name="_ETM_Q1_6589958"/>
      <w:bookmarkEnd w:id="2492"/>
      <w:r>
        <w:rPr>
          <w:rFonts w:hint="cs"/>
          <w:rtl/>
          <w:lang w:eastAsia="he-IL"/>
        </w:rPr>
        <w:t>ויש נימוקים. כאשר יש בוררות שיצעק לאלוהים.</w:t>
      </w:r>
    </w:p>
    <w:p w14:paraId="7EF68826" w14:textId="77777777" w:rsidR="008B59E2" w:rsidRDefault="008B59E2" w:rsidP="00A67E1B">
      <w:pPr>
        <w:rPr>
          <w:rtl/>
          <w:lang w:eastAsia="he-IL"/>
        </w:rPr>
      </w:pPr>
      <w:bookmarkStart w:id="2493" w:name="_ETM_Q1_6594177"/>
      <w:bookmarkStart w:id="2494" w:name="_ETM_Q1_6594217"/>
      <w:bookmarkStart w:id="2495" w:name="_ETM_Q1_6604211"/>
      <w:bookmarkEnd w:id="2493"/>
      <w:bookmarkEnd w:id="2494"/>
      <w:bookmarkEnd w:id="2495"/>
    </w:p>
    <w:p w14:paraId="62D1DE29" w14:textId="09AFC384" w:rsidR="008B59E2" w:rsidRDefault="008B59E2" w:rsidP="008B59E2">
      <w:pPr>
        <w:pStyle w:val="af9"/>
        <w:keepNext/>
        <w:rPr>
          <w:rtl/>
          <w:lang w:eastAsia="he-IL"/>
        </w:rPr>
      </w:pPr>
      <w:bookmarkStart w:id="2496" w:name="ET_guest_שיר_לביא_זנאתי_366"/>
      <w:r w:rsidRPr="008B59E2">
        <w:rPr>
          <w:rStyle w:val="TagStyle"/>
          <w:rtl/>
        </w:rPr>
        <w:t xml:space="preserve"> &lt;&lt; אורח &gt;&gt; </w:t>
      </w:r>
      <w:r>
        <w:rPr>
          <w:rtl/>
          <w:lang w:eastAsia="he-IL"/>
        </w:rPr>
        <w:t>שיר לביא זנאתי:</w:t>
      </w:r>
      <w:r w:rsidRPr="008B59E2">
        <w:rPr>
          <w:rStyle w:val="TagStyle"/>
          <w:rtl/>
        </w:rPr>
        <w:t xml:space="preserve"> &lt;&lt; אורח &gt;&gt;</w:t>
      </w:r>
      <w:r w:rsidR="0036684A">
        <w:rPr>
          <w:rtl/>
          <w:lang w:eastAsia="he-IL"/>
        </w:rPr>
        <w:t xml:space="preserve"> </w:t>
      </w:r>
      <w:bookmarkEnd w:id="2496"/>
    </w:p>
    <w:p w14:paraId="39F7E199" w14:textId="77777777" w:rsidR="008B59E2" w:rsidRDefault="008B59E2" w:rsidP="008B59E2">
      <w:pPr>
        <w:pStyle w:val="KeepWithNext"/>
        <w:rPr>
          <w:rtl/>
          <w:lang w:eastAsia="he-IL"/>
        </w:rPr>
      </w:pPr>
    </w:p>
    <w:p w14:paraId="76390F53" w14:textId="4EBCAFFB" w:rsidR="008B59E2" w:rsidRDefault="008B59E2" w:rsidP="008B59E2">
      <w:pPr>
        <w:rPr>
          <w:rtl/>
          <w:lang w:eastAsia="he-IL"/>
        </w:rPr>
      </w:pPr>
      <w:bookmarkStart w:id="2497" w:name="_ETM_Q1_6604489"/>
      <w:bookmarkStart w:id="2498" w:name="_ETM_Q1_6604530"/>
      <w:bookmarkEnd w:id="2497"/>
      <w:bookmarkEnd w:id="2498"/>
      <w:r>
        <w:rPr>
          <w:rFonts w:hint="cs"/>
          <w:rtl/>
          <w:lang w:eastAsia="he-IL"/>
        </w:rPr>
        <w:t xml:space="preserve">אני רוצה </w:t>
      </w:r>
      <w:bookmarkStart w:id="2499" w:name="_ETM_Q1_6603975"/>
      <w:bookmarkEnd w:id="2499"/>
      <w:r>
        <w:rPr>
          <w:rFonts w:hint="cs"/>
          <w:rtl/>
          <w:lang w:eastAsia="he-IL"/>
        </w:rPr>
        <w:t xml:space="preserve">לסיים את הקו. אני רואה מה בימים רבים </w:t>
      </w:r>
      <w:bookmarkStart w:id="2500" w:name="_ETM_Q1_6607814"/>
      <w:bookmarkEnd w:id="2500"/>
      <w:r>
        <w:rPr>
          <w:rFonts w:hint="cs"/>
          <w:rtl/>
          <w:lang w:eastAsia="he-IL"/>
        </w:rPr>
        <w:t xml:space="preserve">מחשיבים כהסכמה. כבר בהליכים היום, בלי שיש בוררות כאשר </w:t>
      </w:r>
      <w:bookmarkStart w:id="2501" w:name="_ETM_Q1_6611995"/>
      <w:bookmarkEnd w:id="2501"/>
      <w:r>
        <w:rPr>
          <w:rFonts w:hint="cs"/>
          <w:rtl/>
          <w:lang w:eastAsia="he-IL"/>
        </w:rPr>
        <w:t xml:space="preserve">מכופפים צדדים להסכים לדון על פי דין תורה, גם </w:t>
      </w:r>
      <w:bookmarkStart w:id="2502" w:name="_ETM_Q1_6617785"/>
      <w:bookmarkEnd w:id="2502"/>
      <w:r>
        <w:rPr>
          <w:rFonts w:hint="cs"/>
          <w:rtl/>
          <w:lang w:eastAsia="he-IL"/>
        </w:rPr>
        <w:t>כשהם עומדים וצווחים שהיא לא מסכימה. אישה עגונה שמסתובבת בבתי הדין שבע שנים - - -</w:t>
      </w:r>
    </w:p>
    <w:p w14:paraId="55ED200F" w14:textId="77777777" w:rsidR="008B59E2" w:rsidRDefault="008B59E2" w:rsidP="008B59E2">
      <w:pPr>
        <w:rPr>
          <w:rtl/>
          <w:lang w:eastAsia="he-IL"/>
        </w:rPr>
      </w:pPr>
      <w:bookmarkStart w:id="2503" w:name="_ETM_Q1_6623783"/>
      <w:bookmarkStart w:id="2504" w:name="_ETM_Q1_6623840"/>
      <w:bookmarkEnd w:id="2503"/>
      <w:bookmarkEnd w:id="2504"/>
    </w:p>
    <w:p w14:paraId="1534DC44" w14:textId="21264E87" w:rsidR="008B59E2" w:rsidRDefault="008B59E2" w:rsidP="008B59E2">
      <w:pPr>
        <w:pStyle w:val="af6"/>
        <w:keepNext/>
        <w:rPr>
          <w:rtl/>
        </w:rPr>
      </w:pPr>
      <w:bookmarkStart w:id="2505" w:name="ET_yor_6157_367"/>
      <w:r w:rsidRPr="008B59E2">
        <w:rPr>
          <w:rStyle w:val="TagStyle"/>
          <w:rtl/>
        </w:rPr>
        <w:t xml:space="preserve"> &lt;&lt; יור &gt;&gt; </w:t>
      </w:r>
      <w:r>
        <w:rPr>
          <w:rtl/>
        </w:rPr>
        <w:t>היו"ר שמחה רוטמן:</w:t>
      </w:r>
      <w:r w:rsidRPr="008B59E2">
        <w:rPr>
          <w:rStyle w:val="TagStyle"/>
          <w:rtl/>
        </w:rPr>
        <w:t xml:space="preserve"> &lt;&lt; יור &gt;&gt;</w:t>
      </w:r>
      <w:r w:rsidR="0036684A">
        <w:rPr>
          <w:rtl/>
        </w:rPr>
        <w:t xml:space="preserve"> </w:t>
      </w:r>
      <w:bookmarkEnd w:id="2505"/>
    </w:p>
    <w:p w14:paraId="32B95274" w14:textId="77777777" w:rsidR="008B59E2" w:rsidRDefault="008B59E2" w:rsidP="008B59E2">
      <w:pPr>
        <w:pStyle w:val="KeepWithNext"/>
        <w:rPr>
          <w:rtl/>
          <w:lang w:eastAsia="he-IL"/>
        </w:rPr>
      </w:pPr>
    </w:p>
    <w:p w14:paraId="7594E27F" w14:textId="686844DD" w:rsidR="008B59E2" w:rsidRDefault="008B59E2" w:rsidP="008B59E2">
      <w:pPr>
        <w:rPr>
          <w:rtl/>
          <w:lang w:eastAsia="he-IL"/>
        </w:rPr>
      </w:pPr>
      <w:r>
        <w:rPr>
          <w:rFonts w:hint="cs"/>
          <w:rtl/>
          <w:lang w:eastAsia="he-IL"/>
        </w:rPr>
        <w:t xml:space="preserve">אבל זאת לא </w:t>
      </w:r>
      <w:bookmarkStart w:id="2506" w:name="_ETM_Q1_6622889"/>
      <w:bookmarkEnd w:id="2506"/>
      <w:r>
        <w:rPr>
          <w:rFonts w:hint="cs"/>
          <w:rtl/>
          <w:lang w:eastAsia="he-IL"/>
        </w:rPr>
        <w:t>התכלית של הצעת החוק.</w:t>
      </w:r>
    </w:p>
    <w:p w14:paraId="4CA616C7" w14:textId="77777777" w:rsidR="008B59E2" w:rsidRDefault="008B59E2" w:rsidP="008B59E2">
      <w:pPr>
        <w:rPr>
          <w:rtl/>
          <w:lang w:eastAsia="he-IL"/>
        </w:rPr>
      </w:pPr>
      <w:bookmarkStart w:id="2507" w:name="_ETM_Q1_6622700"/>
      <w:bookmarkStart w:id="2508" w:name="_ETM_Q1_6622736"/>
      <w:bookmarkStart w:id="2509" w:name="_ETM_Q1_6624114"/>
      <w:bookmarkEnd w:id="2507"/>
      <w:bookmarkEnd w:id="2508"/>
      <w:bookmarkEnd w:id="2509"/>
    </w:p>
    <w:p w14:paraId="05834EBE" w14:textId="5A1753DC" w:rsidR="008B59E2" w:rsidRDefault="008B59E2" w:rsidP="008B59E2">
      <w:pPr>
        <w:pStyle w:val="af9"/>
        <w:keepNext/>
        <w:rPr>
          <w:rtl/>
          <w:lang w:eastAsia="he-IL"/>
        </w:rPr>
      </w:pPr>
      <w:bookmarkStart w:id="2510" w:name="ET_guest_שיר_לביא_זנאתי_368"/>
      <w:r w:rsidRPr="008B59E2">
        <w:rPr>
          <w:rStyle w:val="TagStyle"/>
          <w:rtl/>
        </w:rPr>
        <w:t xml:space="preserve"> &lt;&lt; אורח &gt;&gt; </w:t>
      </w:r>
      <w:r>
        <w:rPr>
          <w:rtl/>
          <w:lang w:eastAsia="he-IL"/>
        </w:rPr>
        <w:t>שיר לביא זנאתי:</w:t>
      </w:r>
      <w:r w:rsidRPr="008B59E2">
        <w:rPr>
          <w:rStyle w:val="TagStyle"/>
          <w:rtl/>
        </w:rPr>
        <w:t xml:space="preserve"> &lt;&lt; אורח &gt;&gt;</w:t>
      </w:r>
      <w:r w:rsidR="0036684A">
        <w:rPr>
          <w:rtl/>
          <w:lang w:eastAsia="he-IL"/>
        </w:rPr>
        <w:t xml:space="preserve"> </w:t>
      </w:r>
      <w:bookmarkEnd w:id="2510"/>
    </w:p>
    <w:p w14:paraId="0E0B75B2" w14:textId="77777777" w:rsidR="008B59E2" w:rsidRDefault="008B59E2" w:rsidP="008B59E2">
      <w:pPr>
        <w:pStyle w:val="KeepWithNext"/>
        <w:rPr>
          <w:rtl/>
          <w:lang w:eastAsia="he-IL"/>
        </w:rPr>
      </w:pPr>
    </w:p>
    <w:p w14:paraId="1AE87242" w14:textId="4AF65402" w:rsidR="008B59E2" w:rsidRDefault="008B59E2" w:rsidP="008B59E2">
      <w:pPr>
        <w:rPr>
          <w:rtl/>
          <w:lang w:eastAsia="he-IL"/>
        </w:rPr>
      </w:pPr>
      <w:bookmarkStart w:id="2511" w:name="_ETM_Q1_6624343"/>
      <w:bookmarkStart w:id="2512" w:name="_ETM_Q1_6624383"/>
      <w:bookmarkEnd w:id="2511"/>
      <w:bookmarkEnd w:id="2512"/>
      <w:r>
        <w:rPr>
          <w:rFonts w:hint="cs"/>
          <w:rtl/>
          <w:lang w:eastAsia="he-IL"/>
        </w:rPr>
        <w:t>אבל זה בהחלט התרחיש. כשאני אבוא</w:t>
      </w:r>
      <w:bookmarkStart w:id="2513" w:name="_ETM_Q1_6629082"/>
      <w:bookmarkEnd w:id="2513"/>
      <w:r>
        <w:rPr>
          <w:rFonts w:hint="cs"/>
          <w:rtl/>
          <w:lang w:eastAsia="he-IL"/>
        </w:rPr>
        <w:t xml:space="preserve"> עם השכנה שלי לסכסוך על זה שהיא דפקה לי את האוטו והיא תגיד לי בואי נלך לבית הדין</w:t>
      </w:r>
      <w:r w:rsidR="00053181">
        <w:rPr>
          <w:rFonts w:hint="cs"/>
          <w:rtl/>
          <w:lang w:eastAsia="he-IL"/>
        </w:rPr>
        <w:t xml:space="preserve"> </w:t>
      </w:r>
      <w:r>
        <w:rPr>
          <w:rFonts w:hint="cs"/>
          <w:rtl/>
          <w:lang w:eastAsia="he-IL"/>
        </w:rPr>
        <w:t>ואני לא אבין מה זה אומר ואני אגיע לבית הדין ואז אני אומר</w:t>
      </w:r>
      <w:bookmarkStart w:id="2514" w:name="_ETM_Q1_6637188"/>
      <w:bookmarkEnd w:id="2514"/>
      <w:r>
        <w:rPr>
          <w:rFonts w:hint="cs"/>
          <w:rtl/>
          <w:lang w:eastAsia="he-IL"/>
        </w:rPr>
        <w:t xml:space="preserve"> שלא לזה הסכמתי, יבוא הדיין ויגיד שחתמתי.</w:t>
      </w:r>
    </w:p>
    <w:p w14:paraId="617C068B" w14:textId="77777777" w:rsidR="008B59E2" w:rsidRDefault="008B59E2" w:rsidP="008B59E2">
      <w:pPr>
        <w:rPr>
          <w:rtl/>
          <w:lang w:eastAsia="he-IL"/>
        </w:rPr>
      </w:pPr>
    </w:p>
    <w:p w14:paraId="0F98EBA3" w14:textId="28BCCA67" w:rsidR="008B59E2" w:rsidRDefault="008B59E2" w:rsidP="008B59E2">
      <w:pPr>
        <w:pStyle w:val="af6"/>
        <w:keepNext/>
        <w:rPr>
          <w:rtl/>
        </w:rPr>
      </w:pPr>
      <w:bookmarkStart w:id="2515" w:name="ET_yor_6157_369"/>
      <w:r w:rsidRPr="008B59E2">
        <w:rPr>
          <w:rStyle w:val="TagStyle"/>
          <w:rtl/>
        </w:rPr>
        <w:t xml:space="preserve"> &lt;&lt; יור &gt;&gt; </w:t>
      </w:r>
      <w:r>
        <w:rPr>
          <w:rtl/>
        </w:rPr>
        <w:t>היו"ר שמחה רוטמן:</w:t>
      </w:r>
      <w:r w:rsidRPr="008B59E2">
        <w:rPr>
          <w:rStyle w:val="TagStyle"/>
          <w:rtl/>
        </w:rPr>
        <w:t xml:space="preserve"> &lt;&lt; יור &gt;&gt;</w:t>
      </w:r>
      <w:r w:rsidR="0036684A">
        <w:rPr>
          <w:rtl/>
        </w:rPr>
        <w:t xml:space="preserve"> </w:t>
      </w:r>
      <w:bookmarkEnd w:id="2515"/>
    </w:p>
    <w:p w14:paraId="3683B9DC" w14:textId="77777777" w:rsidR="008B59E2" w:rsidRDefault="008B59E2" w:rsidP="008B59E2">
      <w:pPr>
        <w:pStyle w:val="KeepWithNext"/>
        <w:rPr>
          <w:rtl/>
          <w:lang w:eastAsia="he-IL"/>
        </w:rPr>
      </w:pPr>
    </w:p>
    <w:p w14:paraId="7E323FA8" w14:textId="64520C34" w:rsidR="008B59E2" w:rsidRDefault="008B59E2" w:rsidP="008B59E2">
      <w:pPr>
        <w:rPr>
          <w:rtl/>
          <w:lang w:eastAsia="he-IL"/>
        </w:rPr>
      </w:pPr>
      <w:r>
        <w:rPr>
          <w:rFonts w:hint="cs"/>
          <w:rtl/>
          <w:lang w:eastAsia="he-IL"/>
        </w:rPr>
        <w:t xml:space="preserve">ואם </w:t>
      </w:r>
      <w:bookmarkStart w:id="2516" w:name="_ETM_Q1_6643420"/>
      <w:bookmarkEnd w:id="2516"/>
      <w:r>
        <w:rPr>
          <w:rFonts w:hint="cs"/>
          <w:rtl/>
          <w:lang w:eastAsia="he-IL"/>
        </w:rPr>
        <w:t xml:space="preserve">תעשי הסכם בוררות ללכת לכל בורר אחר, הוא יגיד </w:t>
      </w:r>
      <w:bookmarkStart w:id="2517" w:name="_ETM_Q1_6645464"/>
      <w:bookmarkEnd w:id="2517"/>
      <w:r>
        <w:rPr>
          <w:rFonts w:hint="cs"/>
          <w:rtl/>
          <w:lang w:eastAsia="he-IL"/>
        </w:rPr>
        <w:t>לך שחתמת.</w:t>
      </w:r>
      <w:bookmarkStart w:id="2518" w:name="_ETM_Q1_6646728"/>
      <w:bookmarkEnd w:id="2518"/>
    </w:p>
    <w:p w14:paraId="346DD6C1" w14:textId="77777777" w:rsidR="008B59E2" w:rsidRDefault="008B59E2" w:rsidP="008B59E2">
      <w:pPr>
        <w:rPr>
          <w:rtl/>
          <w:lang w:eastAsia="he-IL"/>
        </w:rPr>
      </w:pPr>
      <w:bookmarkStart w:id="2519" w:name="_ETM_Q1_6646764"/>
      <w:bookmarkStart w:id="2520" w:name="_ETM_Q1_6647528"/>
      <w:bookmarkEnd w:id="2519"/>
      <w:bookmarkEnd w:id="2520"/>
    </w:p>
    <w:p w14:paraId="187DB1D0" w14:textId="37EC530A" w:rsidR="008B59E2" w:rsidRDefault="008B59E2" w:rsidP="008B59E2">
      <w:pPr>
        <w:pStyle w:val="af9"/>
        <w:keepNext/>
        <w:rPr>
          <w:rtl/>
          <w:lang w:eastAsia="he-IL"/>
        </w:rPr>
      </w:pPr>
      <w:bookmarkStart w:id="2521" w:name="ET_guest_שיר_לביא_זנאתי_370"/>
      <w:r w:rsidRPr="008B59E2">
        <w:rPr>
          <w:rStyle w:val="TagStyle"/>
          <w:rtl/>
        </w:rPr>
        <w:t xml:space="preserve"> &lt;&lt; אורח &gt;&gt; </w:t>
      </w:r>
      <w:r>
        <w:rPr>
          <w:rtl/>
          <w:lang w:eastAsia="he-IL"/>
        </w:rPr>
        <w:t>שיר לביא זנאתי:</w:t>
      </w:r>
      <w:r w:rsidRPr="008B59E2">
        <w:rPr>
          <w:rStyle w:val="TagStyle"/>
          <w:rtl/>
        </w:rPr>
        <w:t xml:space="preserve"> &lt;&lt; אורח &gt;&gt;</w:t>
      </w:r>
      <w:r w:rsidR="0036684A">
        <w:rPr>
          <w:rtl/>
          <w:lang w:eastAsia="he-IL"/>
        </w:rPr>
        <w:t xml:space="preserve"> </w:t>
      </w:r>
      <w:bookmarkEnd w:id="2521"/>
    </w:p>
    <w:p w14:paraId="27903046" w14:textId="77777777" w:rsidR="008B59E2" w:rsidRDefault="008B59E2" w:rsidP="008B59E2">
      <w:pPr>
        <w:pStyle w:val="KeepWithNext"/>
        <w:rPr>
          <w:rtl/>
          <w:lang w:eastAsia="he-IL"/>
        </w:rPr>
      </w:pPr>
    </w:p>
    <w:p w14:paraId="2BE3DAE8" w14:textId="0B49BEEC" w:rsidR="008B59E2" w:rsidRDefault="008B59E2" w:rsidP="008B59E2">
      <w:pPr>
        <w:rPr>
          <w:rtl/>
          <w:lang w:eastAsia="he-IL"/>
        </w:rPr>
      </w:pPr>
      <w:bookmarkStart w:id="2522" w:name="_ETM_Q1_6647776"/>
      <w:bookmarkStart w:id="2523" w:name="_ETM_Q1_6647816"/>
      <w:bookmarkEnd w:id="2522"/>
      <w:bookmarkEnd w:id="2523"/>
      <w:r>
        <w:rPr>
          <w:rFonts w:hint="cs"/>
          <w:rtl/>
          <w:lang w:eastAsia="he-IL"/>
        </w:rPr>
        <w:t>זאת לא הסכמה מדעת.</w:t>
      </w:r>
    </w:p>
    <w:p w14:paraId="3DCDA564" w14:textId="77777777" w:rsidR="008B59E2" w:rsidRDefault="008B59E2" w:rsidP="008B59E2">
      <w:pPr>
        <w:rPr>
          <w:rtl/>
          <w:lang w:eastAsia="he-IL"/>
        </w:rPr>
      </w:pPr>
      <w:bookmarkStart w:id="2524" w:name="_ETM_Q1_6646937"/>
      <w:bookmarkStart w:id="2525" w:name="_ETM_Q1_6646979"/>
      <w:bookmarkStart w:id="2526" w:name="_ETM_Q1_6647881"/>
      <w:bookmarkEnd w:id="2524"/>
      <w:bookmarkEnd w:id="2525"/>
      <w:bookmarkEnd w:id="2526"/>
    </w:p>
    <w:p w14:paraId="0A5E0CBF" w14:textId="60B8641C" w:rsidR="008B59E2" w:rsidRDefault="008B59E2" w:rsidP="008B59E2">
      <w:pPr>
        <w:pStyle w:val="af6"/>
        <w:keepNext/>
        <w:rPr>
          <w:rtl/>
        </w:rPr>
      </w:pPr>
      <w:bookmarkStart w:id="2527" w:name="ET_yor_6157_371"/>
      <w:r w:rsidRPr="008B59E2">
        <w:rPr>
          <w:rStyle w:val="TagStyle"/>
          <w:rtl/>
        </w:rPr>
        <w:t xml:space="preserve"> &lt;&lt; יור &gt;&gt; </w:t>
      </w:r>
      <w:r>
        <w:rPr>
          <w:rtl/>
        </w:rPr>
        <w:t>היו"ר שמחה רוטמן:</w:t>
      </w:r>
      <w:r w:rsidRPr="008B59E2">
        <w:rPr>
          <w:rStyle w:val="TagStyle"/>
          <w:rtl/>
        </w:rPr>
        <w:t xml:space="preserve"> &lt;&lt; יור &gt;&gt;</w:t>
      </w:r>
      <w:r w:rsidR="0036684A">
        <w:rPr>
          <w:rtl/>
        </w:rPr>
        <w:t xml:space="preserve"> </w:t>
      </w:r>
      <w:bookmarkEnd w:id="2527"/>
    </w:p>
    <w:p w14:paraId="35F0F88C" w14:textId="77777777" w:rsidR="008B59E2" w:rsidRDefault="008B59E2" w:rsidP="008B59E2">
      <w:pPr>
        <w:pStyle w:val="KeepWithNext"/>
        <w:rPr>
          <w:rtl/>
          <w:lang w:eastAsia="he-IL"/>
        </w:rPr>
      </w:pPr>
    </w:p>
    <w:p w14:paraId="6A992C4D" w14:textId="2EBCA369" w:rsidR="008B59E2" w:rsidRDefault="008B59E2" w:rsidP="008B59E2">
      <w:pPr>
        <w:rPr>
          <w:rtl/>
          <w:lang w:eastAsia="he-IL"/>
        </w:rPr>
      </w:pPr>
      <w:bookmarkStart w:id="2528" w:name="_ETM_Q1_6648134"/>
      <w:bookmarkStart w:id="2529" w:name="_ETM_Q1_6648176"/>
      <w:bookmarkEnd w:id="2528"/>
      <w:bookmarkEnd w:id="2529"/>
      <w:r>
        <w:rPr>
          <w:rFonts w:hint="cs"/>
          <w:rtl/>
          <w:lang w:eastAsia="he-IL"/>
        </w:rPr>
        <w:t xml:space="preserve">תקשיבי, בחיים שלי לא ראיתי </w:t>
      </w:r>
      <w:bookmarkStart w:id="2530" w:name="_ETM_Q1_6649894"/>
      <w:bookmarkEnd w:id="2530"/>
      <w:r>
        <w:rPr>
          <w:rFonts w:hint="cs"/>
          <w:rtl/>
          <w:lang w:eastAsia="he-IL"/>
        </w:rPr>
        <w:t>פטרנליזם כזה.</w:t>
      </w:r>
      <w:r w:rsidR="00053181">
        <w:rPr>
          <w:rFonts w:hint="cs"/>
          <w:rtl/>
          <w:lang w:eastAsia="he-IL"/>
        </w:rPr>
        <w:t xml:space="preserve"> </w:t>
      </w:r>
      <w:r>
        <w:rPr>
          <w:rFonts w:hint="cs"/>
          <w:rtl/>
          <w:lang w:eastAsia="he-IL"/>
        </w:rPr>
        <w:t>היא בגירה.</w:t>
      </w:r>
      <w:r w:rsidR="00053181">
        <w:rPr>
          <w:rFonts w:hint="cs"/>
          <w:rtl/>
          <w:lang w:eastAsia="he-IL"/>
        </w:rPr>
        <w:t xml:space="preserve"> </w:t>
      </w:r>
      <w:r>
        <w:rPr>
          <w:rFonts w:hint="cs"/>
          <w:rtl/>
          <w:lang w:eastAsia="he-IL"/>
        </w:rPr>
        <w:t>אותה</w:t>
      </w:r>
      <w:r w:rsidR="00053181">
        <w:rPr>
          <w:rFonts w:hint="cs"/>
          <w:rtl/>
          <w:lang w:eastAsia="he-IL"/>
        </w:rPr>
        <w:t xml:space="preserve"> </w:t>
      </w:r>
      <w:r>
        <w:rPr>
          <w:rFonts w:hint="cs"/>
          <w:rtl/>
          <w:lang w:eastAsia="he-IL"/>
        </w:rPr>
        <w:t>שכנה שאת מדברת עליה היא פסולת</w:t>
      </w:r>
      <w:bookmarkStart w:id="2531" w:name="_ETM_Q1_6656426"/>
      <w:bookmarkEnd w:id="2531"/>
      <w:r>
        <w:rPr>
          <w:rFonts w:hint="cs"/>
          <w:rtl/>
          <w:lang w:eastAsia="he-IL"/>
        </w:rPr>
        <w:t xml:space="preserve"> דין? היא צריכה מינוי אפוטרופוס?</w:t>
      </w:r>
    </w:p>
    <w:p w14:paraId="31AD4F3F" w14:textId="77777777" w:rsidR="008B59E2" w:rsidRDefault="008B59E2" w:rsidP="008B59E2">
      <w:pPr>
        <w:rPr>
          <w:rtl/>
          <w:lang w:eastAsia="he-IL"/>
        </w:rPr>
      </w:pPr>
      <w:bookmarkStart w:id="2532" w:name="_ETM_Q1_6655811"/>
      <w:bookmarkStart w:id="2533" w:name="_ETM_Q1_6655851"/>
      <w:bookmarkStart w:id="2534" w:name="_ETM_Q1_6656810"/>
      <w:bookmarkEnd w:id="2532"/>
      <w:bookmarkEnd w:id="2533"/>
      <w:bookmarkEnd w:id="2534"/>
    </w:p>
    <w:p w14:paraId="25DD432B" w14:textId="2730ECAF" w:rsidR="008B59E2" w:rsidRDefault="008B59E2" w:rsidP="008B59E2">
      <w:pPr>
        <w:pStyle w:val="af9"/>
        <w:keepNext/>
        <w:rPr>
          <w:rtl/>
          <w:lang w:eastAsia="he-IL"/>
        </w:rPr>
      </w:pPr>
      <w:bookmarkStart w:id="2535" w:name="ET_guest_שיר_לביא_זנאתי_372"/>
      <w:r w:rsidRPr="008B59E2">
        <w:rPr>
          <w:rStyle w:val="TagStyle"/>
          <w:rtl/>
        </w:rPr>
        <w:t xml:space="preserve"> &lt;&lt; אורח &gt;&gt; </w:t>
      </w:r>
      <w:r>
        <w:rPr>
          <w:rtl/>
          <w:lang w:eastAsia="he-IL"/>
        </w:rPr>
        <w:t>שיר לביא זנאתי:</w:t>
      </w:r>
      <w:r w:rsidRPr="008B59E2">
        <w:rPr>
          <w:rStyle w:val="TagStyle"/>
          <w:rtl/>
        </w:rPr>
        <w:t xml:space="preserve"> &lt;&lt; אורח &gt;&gt;</w:t>
      </w:r>
      <w:r w:rsidR="0036684A">
        <w:rPr>
          <w:rtl/>
          <w:lang w:eastAsia="he-IL"/>
        </w:rPr>
        <w:t xml:space="preserve"> </w:t>
      </w:r>
      <w:bookmarkEnd w:id="2535"/>
    </w:p>
    <w:p w14:paraId="0948ECB5" w14:textId="77777777" w:rsidR="008B59E2" w:rsidRDefault="008B59E2" w:rsidP="008B59E2">
      <w:pPr>
        <w:pStyle w:val="KeepWithNext"/>
        <w:rPr>
          <w:rtl/>
          <w:lang w:eastAsia="he-IL"/>
        </w:rPr>
      </w:pPr>
    </w:p>
    <w:p w14:paraId="3939BF88" w14:textId="007B4181" w:rsidR="008B59E2" w:rsidRDefault="008B59E2" w:rsidP="008B59E2">
      <w:pPr>
        <w:rPr>
          <w:rtl/>
          <w:lang w:eastAsia="he-IL"/>
        </w:rPr>
      </w:pPr>
      <w:bookmarkStart w:id="2536" w:name="_ETM_Q1_6657079"/>
      <w:bookmarkStart w:id="2537" w:name="_ETM_Q1_6657115"/>
      <w:bookmarkEnd w:id="2536"/>
      <w:bookmarkEnd w:id="2537"/>
      <w:r>
        <w:rPr>
          <w:rFonts w:hint="cs"/>
          <w:rtl/>
          <w:lang w:eastAsia="he-IL"/>
        </w:rPr>
        <w:t>אני פסולת הדין.</w:t>
      </w:r>
      <w:bookmarkStart w:id="2538" w:name="_ETM_Q1_6661452"/>
      <w:bookmarkEnd w:id="2538"/>
    </w:p>
    <w:p w14:paraId="26024B88" w14:textId="77777777" w:rsidR="008B59E2" w:rsidRDefault="008B59E2" w:rsidP="008B59E2">
      <w:pPr>
        <w:rPr>
          <w:rtl/>
          <w:lang w:eastAsia="he-IL"/>
        </w:rPr>
      </w:pPr>
      <w:bookmarkStart w:id="2539" w:name="_ETM_Q1_6661491"/>
      <w:bookmarkStart w:id="2540" w:name="_ETM_Q1_6660846"/>
      <w:bookmarkEnd w:id="2539"/>
      <w:bookmarkEnd w:id="2540"/>
    </w:p>
    <w:p w14:paraId="5F3CA0EA" w14:textId="39DA88CE" w:rsidR="008B59E2" w:rsidRDefault="008B59E2" w:rsidP="008B59E2">
      <w:pPr>
        <w:pStyle w:val="af6"/>
        <w:keepNext/>
        <w:rPr>
          <w:rtl/>
        </w:rPr>
      </w:pPr>
      <w:bookmarkStart w:id="2541" w:name="ET_yor_6157_373"/>
      <w:r w:rsidRPr="008B59E2">
        <w:rPr>
          <w:rStyle w:val="TagStyle"/>
          <w:rtl/>
        </w:rPr>
        <w:t xml:space="preserve"> &lt;&lt; יור &gt;&gt; </w:t>
      </w:r>
      <w:r>
        <w:rPr>
          <w:rtl/>
        </w:rPr>
        <w:t>היו"ר שמחה רוטמן:</w:t>
      </w:r>
      <w:r w:rsidRPr="008B59E2">
        <w:rPr>
          <w:rStyle w:val="TagStyle"/>
          <w:rtl/>
        </w:rPr>
        <w:t xml:space="preserve"> &lt;&lt; יור &gt;&gt;</w:t>
      </w:r>
      <w:r w:rsidR="0036684A">
        <w:rPr>
          <w:rtl/>
        </w:rPr>
        <w:t xml:space="preserve"> </w:t>
      </w:r>
      <w:bookmarkEnd w:id="2541"/>
    </w:p>
    <w:p w14:paraId="6452FA92" w14:textId="77777777" w:rsidR="008B59E2" w:rsidRDefault="008B59E2" w:rsidP="008B59E2">
      <w:pPr>
        <w:pStyle w:val="KeepWithNext"/>
        <w:rPr>
          <w:rtl/>
          <w:lang w:eastAsia="he-IL"/>
        </w:rPr>
      </w:pPr>
    </w:p>
    <w:p w14:paraId="193F8EF8" w14:textId="1A53E669" w:rsidR="008B59E2" w:rsidRDefault="008B59E2" w:rsidP="008B59E2">
      <w:pPr>
        <w:rPr>
          <w:rtl/>
          <w:lang w:eastAsia="he-IL"/>
        </w:rPr>
      </w:pPr>
      <w:bookmarkStart w:id="2542" w:name="_ETM_Q1_6661123"/>
      <w:bookmarkEnd w:id="2542"/>
      <w:r>
        <w:rPr>
          <w:rFonts w:hint="cs"/>
          <w:rtl/>
          <w:lang w:eastAsia="he-IL"/>
        </w:rPr>
        <w:t>ח</w:t>
      </w:r>
      <w:bookmarkStart w:id="2543" w:name="_ETM_Q1_6661160"/>
      <w:bookmarkEnd w:id="2543"/>
      <w:r>
        <w:rPr>
          <w:rFonts w:hint="cs"/>
          <w:rtl/>
          <w:lang w:eastAsia="he-IL"/>
        </w:rPr>
        <w:t>לילה וחס.</w:t>
      </w:r>
      <w:bookmarkStart w:id="2544" w:name="_ETM_Q1_6662003"/>
      <w:bookmarkStart w:id="2545" w:name="_ETM_Q1_6664891"/>
      <w:bookmarkEnd w:id="2544"/>
      <w:bookmarkEnd w:id="2545"/>
    </w:p>
    <w:p w14:paraId="4CE200C4" w14:textId="77777777" w:rsidR="008B59E2" w:rsidRDefault="008B59E2" w:rsidP="008B59E2">
      <w:pPr>
        <w:rPr>
          <w:rtl/>
          <w:lang w:eastAsia="he-IL"/>
        </w:rPr>
      </w:pPr>
      <w:bookmarkStart w:id="2546" w:name="_ETM_Q1_6664934"/>
      <w:bookmarkStart w:id="2547" w:name="_ETM_Q1_6665987"/>
      <w:bookmarkEnd w:id="2546"/>
      <w:bookmarkEnd w:id="2547"/>
    </w:p>
    <w:p w14:paraId="765B6082" w14:textId="31DCA3F4" w:rsidR="008B59E2" w:rsidRDefault="008B59E2" w:rsidP="008B59E2">
      <w:pPr>
        <w:pStyle w:val="af9"/>
        <w:keepNext/>
        <w:rPr>
          <w:rtl/>
          <w:lang w:eastAsia="he-IL"/>
        </w:rPr>
      </w:pPr>
      <w:bookmarkStart w:id="2548" w:name="ET_guest_שיר_לביא_זנאתי_374"/>
      <w:r w:rsidRPr="008B59E2">
        <w:rPr>
          <w:rStyle w:val="TagStyle"/>
          <w:rtl/>
        </w:rPr>
        <w:t xml:space="preserve"> &lt;&lt; אורח &gt;&gt; </w:t>
      </w:r>
      <w:r>
        <w:rPr>
          <w:rtl/>
          <w:lang w:eastAsia="he-IL"/>
        </w:rPr>
        <w:t>שיר לביא זנאתי:</w:t>
      </w:r>
      <w:r w:rsidRPr="008B59E2">
        <w:rPr>
          <w:rStyle w:val="TagStyle"/>
          <w:rtl/>
        </w:rPr>
        <w:t xml:space="preserve"> &lt;&lt; אורח &gt;&gt;</w:t>
      </w:r>
      <w:r w:rsidR="0036684A">
        <w:rPr>
          <w:rtl/>
          <w:lang w:eastAsia="he-IL"/>
        </w:rPr>
        <w:t xml:space="preserve"> </w:t>
      </w:r>
      <w:bookmarkEnd w:id="2548"/>
    </w:p>
    <w:p w14:paraId="43367CD9" w14:textId="77777777" w:rsidR="008B59E2" w:rsidRDefault="008B59E2" w:rsidP="008B59E2">
      <w:pPr>
        <w:pStyle w:val="KeepWithNext"/>
        <w:rPr>
          <w:rtl/>
          <w:lang w:eastAsia="he-IL"/>
        </w:rPr>
      </w:pPr>
    </w:p>
    <w:p w14:paraId="04D92B72" w14:textId="3CEBA23E" w:rsidR="008B59E2" w:rsidRDefault="008B59E2" w:rsidP="008B59E2">
      <w:pPr>
        <w:rPr>
          <w:rtl/>
          <w:lang w:eastAsia="he-IL"/>
        </w:rPr>
      </w:pPr>
      <w:bookmarkStart w:id="2549" w:name="_ETM_Q1_6666238"/>
      <w:bookmarkStart w:id="2550" w:name="_ETM_Q1_6666275"/>
      <w:bookmarkEnd w:id="2549"/>
      <w:bookmarkEnd w:id="2550"/>
      <w:r>
        <w:rPr>
          <w:rFonts w:hint="cs"/>
          <w:rtl/>
          <w:lang w:eastAsia="he-IL"/>
        </w:rPr>
        <w:t>אני לא</w:t>
      </w:r>
      <w:r w:rsidR="00053181">
        <w:rPr>
          <w:rFonts w:hint="cs"/>
          <w:rtl/>
          <w:lang w:eastAsia="he-IL"/>
        </w:rPr>
        <w:t xml:space="preserve"> </w:t>
      </w:r>
      <w:r>
        <w:rPr>
          <w:rFonts w:hint="cs"/>
          <w:rtl/>
          <w:lang w:eastAsia="he-IL"/>
        </w:rPr>
        <w:t>יודעת אם נכתב או נ</w:t>
      </w:r>
      <w:bookmarkStart w:id="2551" w:name="_ETM_Q1_6668345"/>
      <w:bookmarkEnd w:id="2551"/>
      <w:r>
        <w:rPr>
          <w:rFonts w:hint="cs"/>
          <w:rtl/>
          <w:lang w:eastAsia="he-IL"/>
        </w:rPr>
        <w:t>אמר שבית הדין יברר את שאלת ההסכמה כשיש מחלוקת</w:t>
      </w:r>
      <w:r w:rsidR="00053181">
        <w:rPr>
          <w:rFonts w:hint="cs"/>
          <w:rtl/>
          <w:lang w:eastAsia="he-IL"/>
        </w:rPr>
        <w:t xml:space="preserve"> </w:t>
      </w:r>
      <w:r>
        <w:rPr>
          <w:rFonts w:hint="cs"/>
          <w:rtl/>
          <w:lang w:eastAsia="he-IL"/>
        </w:rPr>
        <w:t>בנוגע לזה. אני לא יודעת אם זה נכתב בדברי ההסבר או שאני שמעתי את זה ממישהו</w:t>
      </w:r>
      <w:bookmarkStart w:id="2552" w:name="_ETM_Q1_6678041"/>
      <w:bookmarkEnd w:id="2552"/>
      <w:r>
        <w:rPr>
          <w:rFonts w:hint="cs"/>
          <w:rtl/>
          <w:lang w:eastAsia="he-IL"/>
        </w:rPr>
        <w:t>.</w:t>
      </w:r>
    </w:p>
    <w:p w14:paraId="74CBBD2B" w14:textId="77777777" w:rsidR="008B59E2" w:rsidRDefault="008B59E2" w:rsidP="008B59E2">
      <w:pPr>
        <w:rPr>
          <w:rtl/>
          <w:lang w:eastAsia="he-IL"/>
        </w:rPr>
      </w:pPr>
      <w:bookmarkStart w:id="2553" w:name="_ETM_Q1_6680910"/>
      <w:bookmarkStart w:id="2554" w:name="_ETM_Q1_6680952"/>
      <w:bookmarkStart w:id="2555" w:name="_ETM_Q1_6682094"/>
      <w:bookmarkEnd w:id="2553"/>
      <w:bookmarkEnd w:id="2554"/>
      <w:bookmarkEnd w:id="2555"/>
    </w:p>
    <w:p w14:paraId="723008AD" w14:textId="7681DE76" w:rsidR="008B59E2" w:rsidRDefault="008B59E2" w:rsidP="008B59E2">
      <w:pPr>
        <w:pStyle w:val="af9"/>
        <w:keepNext/>
        <w:rPr>
          <w:rtl/>
          <w:lang w:eastAsia="he-IL"/>
        </w:rPr>
      </w:pPr>
      <w:bookmarkStart w:id="2556" w:name="ET_guest_קריאה_375"/>
      <w:r w:rsidRPr="008B59E2">
        <w:rPr>
          <w:rStyle w:val="TagStyle"/>
          <w:rtl/>
        </w:rPr>
        <w:t xml:space="preserve"> &lt;&lt; אורח &gt;&gt; </w:t>
      </w:r>
      <w:r>
        <w:rPr>
          <w:rtl/>
          <w:lang w:eastAsia="he-IL"/>
        </w:rPr>
        <w:t>קריאה:</w:t>
      </w:r>
      <w:r w:rsidRPr="008B59E2">
        <w:rPr>
          <w:rStyle w:val="TagStyle"/>
          <w:rtl/>
        </w:rPr>
        <w:t xml:space="preserve"> &lt;&lt; אורח &gt;&gt;</w:t>
      </w:r>
      <w:r w:rsidR="0036684A">
        <w:rPr>
          <w:rtl/>
          <w:lang w:eastAsia="he-IL"/>
        </w:rPr>
        <w:t xml:space="preserve"> </w:t>
      </w:r>
      <w:bookmarkEnd w:id="2556"/>
    </w:p>
    <w:p w14:paraId="6C35D0E1" w14:textId="77777777" w:rsidR="008B59E2" w:rsidRDefault="008B59E2" w:rsidP="008B59E2">
      <w:pPr>
        <w:pStyle w:val="KeepWithNext"/>
        <w:rPr>
          <w:rtl/>
          <w:lang w:eastAsia="he-IL"/>
        </w:rPr>
      </w:pPr>
    </w:p>
    <w:p w14:paraId="4BADB417" w14:textId="36D84A82" w:rsidR="008B59E2" w:rsidRDefault="008B59E2" w:rsidP="008B59E2">
      <w:pPr>
        <w:rPr>
          <w:rtl/>
          <w:lang w:eastAsia="he-IL"/>
        </w:rPr>
      </w:pPr>
      <w:bookmarkStart w:id="2557" w:name="_ETM_Q1_6682337"/>
      <w:bookmarkStart w:id="2558" w:name="_ETM_Q1_6682376"/>
      <w:bookmarkEnd w:id="2557"/>
      <w:bookmarkEnd w:id="2558"/>
      <w:r>
        <w:rPr>
          <w:rFonts w:hint="cs"/>
          <w:rtl/>
          <w:lang w:eastAsia="he-IL"/>
        </w:rPr>
        <w:t>זה משהו אחר</w:t>
      </w:r>
    </w:p>
    <w:p w14:paraId="3945A8CC" w14:textId="77777777" w:rsidR="008B59E2" w:rsidRDefault="008B59E2" w:rsidP="008B59E2">
      <w:pPr>
        <w:rPr>
          <w:rtl/>
          <w:lang w:eastAsia="he-IL"/>
        </w:rPr>
      </w:pPr>
      <w:bookmarkStart w:id="2559" w:name="_ETM_Q1_6682959"/>
      <w:bookmarkStart w:id="2560" w:name="_ETM_Q1_6682996"/>
      <w:bookmarkEnd w:id="2559"/>
      <w:bookmarkEnd w:id="2560"/>
    </w:p>
    <w:p w14:paraId="2519CAEA" w14:textId="0F2106EA" w:rsidR="008B59E2" w:rsidRDefault="008B59E2" w:rsidP="008B59E2">
      <w:pPr>
        <w:pStyle w:val="af6"/>
        <w:keepNext/>
        <w:rPr>
          <w:rtl/>
        </w:rPr>
      </w:pPr>
      <w:bookmarkStart w:id="2561" w:name="ET_yor_6157_376"/>
      <w:r w:rsidRPr="008B59E2">
        <w:rPr>
          <w:rStyle w:val="TagStyle"/>
          <w:rtl/>
        </w:rPr>
        <w:t xml:space="preserve"> &lt;&lt; יור &gt;&gt; </w:t>
      </w:r>
      <w:r>
        <w:rPr>
          <w:rtl/>
        </w:rPr>
        <w:t>היו"ר שמחה רוטמן:</w:t>
      </w:r>
      <w:r w:rsidRPr="008B59E2">
        <w:rPr>
          <w:rStyle w:val="TagStyle"/>
          <w:rtl/>
        </w:rPr>
        <w:t xml:space="preserve"> &lt;&lt; יור &gt;&gt;</w:t>
      </w:r>
      <w:r w:rsidR="0036684A">
        <w:rPr>
          <w:rtl/>
        </w:rPr>
        <w:t xml:space="preserve"> </w:t>
      </w:r>
      <w:bookmarkEnd w:id="2561"/>
    </w:p>
    <w:p w14:paraId="1C540350" w14:textId="77777777" w:rsidR="008B59E2" w:rsidRDefault="008B59E2" w:rsidP="008B59E2">
      <w:pPr>
        <w:pStyle w:val="KeepWithNext"/>
        <w:rPr>
          <w:rtl/>
          <w:lang w:eastAsia="he-IL"/>
        </w:rPr>
      </w:pPr>
    </w:p>
    <w:p w14:paraId="05380FE4" w14:textId="43B4878F" w:rsidR="008B59E2" w:rsidRDefault="008B59E2" w:rsidP="008B59E2">
      <w:pPr>
        <w:rPr>
          <w:rtl/>
          <w:lang w:eastAsia="he-IL"/>
        </w:rPr>
      </w:pPr>
      <w:r>
        <w:rPr>
          <w:rFonts w:hint="cs"/>
          <w:rtl/>
          <w:lang w:eastAsia="he-IL"/>
        </w:rPr>
        <w:t xml:space="preserve">אני אפילו לא יודעת על מה כבודה </w:t>
      </w:r>
      <w:bookmarkStart w:id="2562" w:name="_ETM_Q1_6681679"/>
      <w:bookmarkEnd w:id="2562"/>
      <w:r>
        <w:rPr>
          <w:rFonts w:hint="cs"/>
          <w:rtl/>
          <w:lang w:eastAsia="he-IL"/>
        </w:rPr>
        <w:t xml:space="preserve">מדברת. יש לשלוח מכתב ולומר שאם אתה רוצה, תבוא. דיברנו על זה. אני לא רואה </w:t>
      </w:r>
      <w:bookmarkStart w:id="2563" w:name="_ETM_Q1_6689223"/>
      <w:bookmarkEnd w:id="2563"/>
      <w:r>
        <w:rPr>
          <w:rFonts w:hint="cs"/>
          <w:rtl/>
          <w:lang w:eastAsia="he-IL"/>
        </w:rPr>
        <w:t xml:space="preserve">בזה שום בעיה. דיברנו על האנשים </w:t>
      </w:r>
      <w:bookmarkStart w:id="2564" w:name="_ETM_Q1_6691152"/>
      <w:bookmarkEnd w:id="2564"/>
      <w:r>
        <w:rPr>
          <w:rFonts w:hint="cs"/>
          <w:rtl/>
          <w:lang w:eastAsia="he-IL"/>
        </w:rPr>
        <w:t>שרואים בזה בעיה.</w:t>
      </w:r>
    </w:p>
    <w:p w14:paraId="397643EA" w14:textId="77777777" w:rsidR="008B59E2" w:rsidRDefault="008B59E2" w:rsidP="008B59E2">
      <w:pPr>
        <w:rPr>
          <w:rtl/>
          <w:lang w:eastAsia="he-IL"/>
        </w:rPr>
      </w:pPr>
    </w:p>
    <w:p w14:paraId="7FFF71E4" w14:textId="4F82C9FE" w:rsidR="008B59E2" w:rsidRDefault="008B59E2" w:rsidP="008B59E2">
      <w:pPr>
        <w:pStyle w:val="a4"/>
        <w:keepNext/>
        <w:rPr>
          <w:rtl/>
        </w:rPr>
      </w:pPr>
      <w:bookmarkStart w:id="2565" w:name="ET_speaker_5068_378"/>
      <w:r w:rsidRPr="008B59E2">
        <w:rPr>
          <w:rStyle w:val="TagStyle"/>
          <w:rtl/>
        </w:rPr>
        <w:t xml:space="preserve"> &lt;&lt; דובר &gt;&gt; </w:t>
      </w:r>
      <w:r>
        <w:rPr>
          <w:rtl/>
        </w:rPr>
        <w:t>קארין אלהרר (יש עתיד):</w:t>
      </w:r>
      <w:r w:rsidRPr="008B59E2">
        <w:rPr>
          <w:rStyle w:val="TagStyle"/>
          <w:rtl/>
        </w:rPr>
        <w:t xml:space="preserve"> &lt;&lt; דובר &gt;&gt;</w:t>
      </w:r>
      <w:r w:rsidR="0036684A">
        <w:rPr>
          <w:rtl/>
        </w:rPr>
        <w:t xml:space="preserve"> </w:t>
      </w:r>
      <w:bookmarkEnd w:id="2565"/>
    </w:p>
    <w:p w14:paraId="5E325748" w14:textId="77777777" w:rsidR="008B59E2" w:rsidRDefault="008B59E2" w:rsidP="008B59E2">
      <w:pPr>
        <w:pStyle w:val="KeepWithNext"/>
        <w:rPr>
          <w:rtl/>
          <w:lang w:eastAsia="he-IL"/>
        </w:rPr>
      </w:pPr>
    </w:p>
    <w:p w14:paraId="31910D27" w14:textId="0FC09872" w:rsidR="008B59E2" w:rsidRDefault="008B59E2" w:rsidP="008B59E2">
      <w:pPr>
        <w:rPr>
          <w:rtl/>
          <w:lang w:eastAsia="he-IL"/>
        </w:rPr>
      </w:pPr>
      <w:r>
        <w:rPr>
          <w:rFonts w:hint="cs"/>
          <w:rtl/>
          <w:lang w:eastAsia="he-IL"/>
        </w:rPr>
        <w:t>זאת בעיה.</w:t>
      </w:r>
    </w:p>
    <w:p w14:paraId="25712257" w14:textId="77777777" w:rsidR="008B59E2" w:rsidRDefault="008B59E2" w:rsidP="008B59E2">
      <w:pPr>
        <w:rPr>
          <w:rtl/>
          <w:lang w:eastAsia="he-IL"/>
        </w:rPr>
      </w:pPr>
      <w:bookmarkStart w:id="2566" w:name="_ETM_Q1_6693598"/>
      <w:bookmarkEnd w:id="2566"/>
    </w:p>
    <w:p w14:paraId="0FEC6C3A" w14:textId="00B12E09" w:rsidR="008B59E2" w:rsidRDefault="008B59E2" w:rsidP="008B59E2">
      <w:pPr>
        <w:pStyle w:val="af6"/>
        <w:keepNext/>
        <w:rPr>
          <w:rtl/>
        </w:rPr>
      </w:pPr>
      <w:bookmarkStart w:id="2567" w:name="ET_yor_6157_379"/>
      <w:r w:rsidRPr="008B59E2">
        <w:rPr>
          <w:rStyle w:val="TagStyle"/>
          <w:rtl/>
        </w:rPr>
        <w:t xml:space="preserve"> &lt;&lt; יור &gt;&gt; </w:t>
      </w:r>
      <w:r>
        <w:rPr>
          <w:rtl/>
        </w:rPr>
        <w:t>היו"ר שמחה רוטמן:</w:t>
      </w:r>
      <w:r w:rsidRPr="008B59E2">
        <w:rPr>
          <w:rStyle w:val="TagStyle"/>
          <w:rtl/>
        </w:rPr>
        <w:t xml:space="preserve"> &lt;&lt; יור &gt;&gt;</w:t>
      </w:r>
      <w:r w:rsidR="0036684A">
        <w:rPr>
          <w:rtl/>
        </w:rPr>
        <w:t xml:space="preserve"> </w:t>
      </w:r>
      <w:bookmarkEnd w:id="2567"/>
    </w:p>
    <w:p w14:paraId="3B14FEC8" w14:textId="77777777" w:rsidR="008B59E2" w:rsidRDefault="008B59E2" w:rsidP="008B59E2">
      <w:pPr>
        <w:pStyle w:val="KeepWithNext"/>
        <w:rPr>
          <w:rtl/>
          <w:lang w:eastAsia="he-IL"/>
        </w:rPr>
      </w:pPr>
    </w:p>
    <w:p w14:paraId="5C9668D3" w14:textId="30016D9F" w:rsidR="008B59E2" w:rsidRDefault="008B59E2" w:rsidP="008B59E2">
      <w:pPr>
        <w:rPr>
          <w:rtl/>
          <w:lang w:eastAsia="he-IL"/>
        </w:rPr>
      </w:pPr>
      <w:bookmarkStart w:id="2568" w:name="_ETM_Q1_6693875"/>
      <w:bookmarkStart w:id="2569" w:name="_ETM_Q1_6693913"/>
      <w:bookmarkEnd w:id="2568"/>
      <w:bookmarkEnd w:id="2569"/>
      <w:r>
        <w:rPr>
          <w:rFonts w:hint="cs"/>
          <w:rtl/>
          <w:lang w:eastAsia="he-IL"/>
        </w:rPr>
        <w:t>לא. זה לא אבל בסדר.</w:t>
      </w:r>
    </w:p>
    <w:p w14:paraId="3950038A" w14:textId="77777777" w:rsidR="008B59E2" w:rsidRDefault="008B59E2" w:rsidP="008B59E2">
      <w:pPr>
        <w:rPr>
          <w:rtl/>
          <w:lang w:eastAsia="he-IL"/>
        </w:rPr>
      </w:pPr>
    </w:p>
    <w:p w14:paraId="3E73B3A4" w14:textId="2F1C6236" w:rsidR="008B59E2" w:rsidRDefault="008B59E2" w:rsidP="008B59E2">
      <w:pPr>
        <w:pStyle w:val="a4"/>
        <w:keepNext/>
        <w:rPr>
          <w:rtl/>
        </w:rPr>
      </w:pPr>
      <w:bookmarkStart w:id="2570" w:name="ET_speaker_5068_380"/>
      <w:r w:rsidRPr="008B59E2">
        <w:rPr>
          <w:rStyle w:val="TagStyle"/>
          <w:rtl/>
        </w:rPr>
        <w:t xml:space="preserve"> &lt;&lt; דובר &gt;&gt; </w:t>
      </w:r>
      <w:r>
        <w:rPr>
          <w:rtl/>
        </w:rPr>
        <w:t>קארין אלהרר (יש עתיד):</w:t>
      </w:r>
      <w:r w:rsidRPr="008B59E2">
        <w:rPr>
          <w:rStyle w:val="TagStyle"/>
          <w:rtl/>
        </w:rPr>
        <w:t xml:space="preserve"> &lt;&lt; דובר &gt;&gt;</w:t>
      </w:r>
      <w:r w:rsidR="0036684A">
        <w:rPr>
          <w:rtl/>
        </w:rPr>
        <w:t xml:space="preserve"> </w:t>
      </w:r>
      <w:bookmarkEnd w:id="2570"/>
    </w:p>
    <w:p w14:paraId="3521A893" w14:textId="77777777" w:rsidR="008B59E2" w:rsidRDefault="008B59E2" w:rsidP="008B59E2">
      <w:pPr>
        <w:pStyle w:val="KeepWithNext"/>
        <w:rPr>
          <w:rtl/>
          <w:lang w:eastAsia="he-IL"/>
        </w:rPr>
      </w:pPr>
    </w:p>
    <w:p w14:paraId="10B5785F" w14:textId="7B689249" w:rsidR="008B59E2" w:rsidRDefault="008B59E2" w:rsidP="008B59E2">
      <w:pPr>
        <w:rPr>
          <w:rtl/>
          <w:lang w:eastAsia="he-IL"/>
        </w:rPr>
      </w:pPr>
      <w:r>
        <w:rPr>
          <w:rFonts w:hint="cs"/>
          <w:rtl/>
          <w:lang w:eastAsia="he-IL"/>
        </w:rPr>
        <w:t>לדעתך.</w:t>
      </w:r>
    </w:p>
    <w:p w14:paraId="209EA04C" w14:textId="77777777" w:rsidR="008B59E2" w:rsidRDefault="008B59E2" w:rsidP="008B59E2">
      <w:pPr>
        <w:rPr>
          <w:rtl/>
          <w:lang w:eastAsia="he-IL"/>
        </w:rPr>
      </w:pPr>
      <w:bookmarkStart w:id="2571" w:name="_ETM_Q1_6695586"/>
      <w:bookmarkStart w:id="2572" w:name="_ETM_Q1_6695632"/>
      <w:bookmarkEnd w:id="2571"/>
      <w:bookmarkEnd w:id="2572"/>
    </w:p>
    <w:p w14:paraId="1F746244" w14:textId="1A5B6930" w:rsidR="008B59E2" w:rsidRDefault="008B59E2" w:rsidP="008B59E2">
      <w:pPr>
        <w:pStyle w:val="af6"/>
        <w:keepNext/>
        <w:rPr>
          <w:rtl/>
        </w:rPr>
      </w:pPr>
      <w:bookmarkStart w:id="2573" w:name="ET_yor_6157_381"/>
      <w:r w:rsidRPr="008B59E2">
        <w:rPr>
          <w:rStyle w:val="TagStyle"/>
          <w:rtl/>
        </w:rPr>
        <w:t xml:space="preserve"> &lt;&lt; יור &gt;&gt; </w:t>
      </w:r>
      <w:r>
        <w:rPr>
          <w:rtl/>
        </w:rPr>
        <w:t>היו"ר שמחה רוטמן:</w:t>
      </w:r>
      <w:r w:rsidRPr="008B59E2">
        <w:rPr>
          <w:rStyle w:val="TagStyle"/>
          <w:rtl/>
        </w:rPr>
        <w:t xml:space="preserve"> &lt;&lt; יור &gt;&gt;</w:t>
      </w:r>
      <w:r w:rsidR="0036684A">
        <w:rPr>
          <w:rtl/>
        </w:rPr>
        <w:t xml:space="preserve"> </w:t>
      </w:r>
      <w:bookmarkEnd w:id="2573"/>
    </w:p>
    <w:p w14:paraId="6F9FAA5C" w14:textId="77777777" w:rsidR="008B59E2" w:rsidRDefault="008B59E2" w:rsidP="008B59E2">
      <w:pPr>
        <w:pStyle w:val="KeepWithNext"/>
        <w:rPr>
          <w:rtl/>
          <w:lang w:eastAsia="he-IL"/>
        </w:rPr>
      </w:pPr>
    </w:p>
    <w:p w14:paraId="15D80A79" w14:textId="7E003828" w:rsidR="008B59E2" w:rsidRDefault="008B59E2" w:rsidP="008B59E2">
      <w:pPr>
        <w:rPr>
          <w:rtl/>
          <w:lang w:eastAsia="he-IL"/>
        </w:rPr>
      </w:pPr>
      <w:r>
        <w:rPr>
          <w:rFonts w:hint="cs"/>
          <w:rtl/>
          <w:lang w:eastAsia="he-IL"/>
        </w:rPr>
        <w:t xml:space="preserve">נכון. אני </w:t>
      </w:r>
      <w:bookmarkStart w:id="2574" w:name="_ETM_Q1_6698279"/>
      <w:bookmarkEnd w:id="2574"/>
      <w:r>
        <w:rPr>
          <w:rFonts w:hint="cs"/>
          <w:rtl/>
          <w:lang w:eastAsia="he-IL"/>
        </w:rPr>
        <w:t>משתדל לומר את דעתי</w:t>
      </w:r>
      <w:bookmarkStart w:id="2575" w:name="_ETM_Q1_6682559"/>
      <w:bookmarkStart w:id="2576" w:name="_ETM_Q1_6682599"/>
      <w:bookmarkStart w:id="2577" w:name="_ETM_Q1_6682389"/>
      <w:bookmarkStart w:id="2578" w:name="_ETM_Q1_6659484"/>
      <w:bookmarkStart w:id="2579" w:name="_ETM_Q1_6659527"/>
      <w:bookmarkEnd w:id="2575"/>
      <w:bookmarkEnd w:id="2576"/>
      <w:bookmarkEnd w:id="2577"/>
      <w:bookmarkEnd w:id="2578"/>
      <w:bookmarkEnd w:id="2579"/>
      <w:r>
        <w:rPr>
          <w:rFonts w:hint="cs"/>
          <w:rtl/>
          <w:lang w:eastAsia="he-IL"/>
        </w:rPr>
        <w:t>.</w:t>
      </w:r>
    </w:p>
    <w:p w14:paraId="3BAAA54D" w14:textId="77777777" w:rsidR="008B59E2" w:rsidRDefault="008B59E2" w:rsidP="008B59E2">
      <w:pPr>
        <w:rPr>
          <w:rtl/>
          <w:lang w:eastAsia="he-IL"/>
        </w:rPr>
      </w:pPr>
    </w:p>
    <w:p w14:paraId="0374EAFF" w14:textId="6AFF2281" w:rsidR="008B59E2" w:rsidRDefault="008B59E2" w:rsidP="008B59E2">
      <w:pPr>
        <w:pStyle w:val="af9"/>
        <w:keepNext/>
        <w:rPr>
          <w:rtl/>
          <w:lang w:eastAsia="he-IL"/>
        </w:rPr>
      </w:pPr>
      <w:bookmarkStart w:id="2580" w:name="ET_guest_שיר_לביא_זנאתי_382"/>
      <w:r w:rsidRPr="008B59E2">
        <w:rPr>
          <w:rStyle w:val="TagStyle"/>
          <w:rtl/>
        </w:rPr>
        <w:t xml:space="preserve"> &lt;&lt; אורח &gt;&gt; </w:t>
      </w:r>
      <w:r>
        <w:rPr>
          <w:rtl/>
          <w:lang w:eastAsia="he-IL"/>
        </w:rPr>
        <w:t>שיר לביא זנאתי:</w:t>
      </w:r>
      <w:r w:rsidRPr="008B59E2">
        <w:rPr>
          <w:rStyle w:val="TagStyle"/>
          <w:rtl/>
        </w:rPr>
        <w:t xml:space="preserve"> &lt;&lt; אורח &gt;&gt;</w:t>
      </w:r>
      <w:r w:rsidR="0036684A">
        <w:rPr>
          <w:rtl/>
          <w:lang w:eastAsia="he-IL"/>
        </w:rPr>
        <w:t xml:space="preserve"> </w:t>
      </w:r>
      <w:bookmarkEnd w:id="2580"/>
    </w:p>
    <w:p w14:paraId="43FB5135" w14:textId="77777777" w:rsidR="008B59E2" w:rsidRDefault="008B59E2" w:rsidP="008B59E2">
      <w:pPr>
        <w:pStyle w:val="KeepWithNext"/>
        <w:rPr>
          <w:rtl/>
          <w:lang w:eastAsia="he-IL"/>
        </w:rPr>
      </w:pPr>
    </w:p>
    <w:p w14:paraId="4D8CF50F" w14:textId="61C200B1" w:rsidR="008B59E2" w:rsidRDefault="008B59E2" w:rsidP="008B59E2">
      <w:pPr>
        <w:rPr>
          <w:rtl/>
          <w:lang w:eastAsia="he-IL"/>
        </w:rPr>
      </w:pPr>
      <w:r>
        <w:rPr>
          <w:rFonts w:hint="cs"/>
          <w:rtl/>
          <w:lang w:eastAsia="he-IL"/>
        </w:rPr>
        <w:t>איש מן השורה שיקבל מכתב מבית הדין - - -</w:t>
      </w:r>
    </w:p>
    <w:p w14:paraId="15D3EE92" w14:textId="77777777" w:rsidR="008B59E2" w:rsidRDefault="008B59E2" w:rsidP="008B59E2">
      <w:pPr>
        <w:rPr>
          <w:rtl/>
          <w:lang w:eastAsia="he-IL"/>
        </w:rPr>
      </w:pPr>
      <w:bookmarkStart w:id="2581" w:name="_ETM_Q1_6700825"/>
      <w:bookmarkStart w:id="2582" w:name="_ETM_Q1_6700864"/>
      <w:bookmarkStart w:id="2583" w:name="_ETM_Q1_6700224"/>
      <w:bookmarkEnd w:id="2581"/>
      <w:bookmarkEnd w:id="2582"/>
      <w:bookmarkEnd w:id="2583"/>
    </w:p>
    <w:p w14:paraId="46EC22CB" w14:textId="7D11C55A" w:rsidR="008B59E2" w:rsidRDefault="008B59E2" w:rsidP="008B59E2">
      <w:pPr>
        <w:pStyle w:val="af6"/>
        <w:keepNext/>
        <w:rPr>
          <w:rtl/>
        </w:rPr>
      </w:pPr>
      <w:bookmarkStart w:id="2584" w:name="ET_yor_6157_383"/>
      <w:r w:rsidRPr="008B59E2">
        <w:rPr>
          <w:rStyle w:val="TagStyle"/>
          <w:rtl/>
        </w:rPr>
        <w:t xml:space="preserve"> &lt;&lt; יור &gt;&gt; </w:t>
      </w:r>
      <w:r>
        <w:rPr>
          <w:rtl/>
        </w:rPr>
        <w:t>היו"ר שמחה רוטמן:</w:t>
      </w:r>
      <w:r w:rsidRPr="008B59E2">
        <w:rPr>
          <w:rStyle w:val="TagStyle"/>
          <w:rtl/>
        </w:rPr>
        <w:t xml:space="preserve"> &lt;&lt; יור &gt;&gt;</w:t>
      </w:r>
      <w:r w:rsidR="0036684A">
        <w:rPr>
          <w:rtl/>
        </w:rPr>
        <w:t xml:space="preserve"> </w:t>
      </w:r>
      <w:bookmarkEnd w:id="2584"/>
    </w:p>
    <w:p w14:paraId="07FCF411" w14:textId="4BD08339" w:rsidR="008B59E2" w:rsidRDefault="008B59E2" w:rsidP="008B59E2">
      <w:pPr>
        <w:pStyle w:val="KeepWithNext"/>
        <w:rPr>
          <w:rtl/>
          <w:lang w:eastAsia="he-IL"/>
        </w:rPr>
      </w:pPr>
    </w:p>
    <w:p w14:paraId="4F05F6A1" w14:textId="0739D17B" w:rsidR="008B59E2" w:rsidRDefault="008B59E2" w:rsidP="008B59E2">
      <w:pPr>
        <w:rPr>
          <w:rtl/>
          <w:lang w:eastAsia="he-IL"/>
        </w:rPr>
      </w:pPr>
      <w:bookmarkStart w:id="2585" w:name="_ETM_Q1_6700488"/>
      <w:bookmarkStart w:id="2586" w:name="_ETM_Q1_6700506"/>
      <w:bookmarkEnd w:id="2585"/>
      <w:bookmarkEnd w:id="2586"/>
      <w:r>
        <w:rPr>
          <w:rFonts w:hint="cs"/>
          <w:rtl/>
          <w:lang w:eastAsia="he-IL"/>
        </w:rPr>
        <w:t>בסדר, אבל זה טיעון אחר.</w:t>
      </w:r>
    </w:p>
    <w:p w14:paraId="3D6333CA" w14:textId="77777777" w:rsidR="008B59E2" w:rsidRDefault="008B59E2" w:rsidP="008B59E2">
      <w:pPr>
        <w:rPr>
          <w:rtl/>
          <w:lang w:eastAsia="he-IL"/>
        </w:rPr>
      </w:pPr>
      <w:bookmarkStart w:id="2587" w:name="_ETM_Q1_6704638"/>
      <w:bookmarkStart w:id="2588" w:name="_ETM_Q1_6704680"/>
      <w:bookmarkEnd w:id="2587"/>
      <w:bookmarkEnd w:id="2588"/>
    </w:p>
    <w:p w14:paraId="5C45917E" w14:textId="2F6CD8C9" w:rsidR="008B59E2" w:rsidRDefault="008B59E2" w:rsidP="008B59E2">
      <w:pPr>
        <w:pStyle w:val="af9"/>
        <w:keepNext/>
        <w:rPr>
          <w:rtl/>
          <w:lang w:eastAsia="he-IL"/>
        </w:rPr>
      </w:pPr>
      <w:bookmarkStart w:id="2589" w:name="ET_guest_שיר_לביא_זנאתי_384"/>
      <w:r w:rsidRPr="008B59E2">
        <w:rPr>
          <w:rStyle w:val="TagStyle"/>
          <w:rtl/>
        </w:rPr>
        <w:t xml:space="preserve"> &lt;&lt; אורח &gt;&gt; </w:t>
      </w:r>
      <w:r>
        <w:rPr>
          <w:rtl/>
          <w:lang w:eastAsia="he-IL"/>
        </w:rPr>
        <w:t>שיר לביא זנאתי:</w:t>
      </w:r>
      <w:r w:rsidRPr="008B59E2">
        <w:rPr>
          <w:rStyle w:val="TagStyle"/>
          <w:rtl/>
        </w:rPr>
        <w:t xml:space="preserve"> &lt;&lt; אורח &gt;&gt;</w:t>
      </w:r>
      <w:r w:rsidR="0036684A">
        <w:rPr>
          <w:rtl/>
          <w:lang w:eastAsia="he-IL"/>
        </w:rPr>
        <w:t xml:space="preserve"> </w:t>
      </w:r>
      <w:bookmarkEnd w:id="2589"/>
    </w:p>
    <w:p w14:paraId="46CA3408" w14:textId="77777777" w:rsidR="008B59E2" w:rsidRDefault="008B59E2" w:rsidP="008B59E2">
      <w:pPr>
        <w:pStyle w:val="KeepWithNext"/>
        <w:rPr>
          <w:rtl/>
          <w:lang w:eastAsia="he-IL"/>
        </w:rPr>
      </w:pPr>
    </w:p>
    <w:p w14:paraId="1F5FB87C" w14:textId="1D47D832" w:rsidR="008B59E2" w:rsidRDefault="008B59E2" w:rsidP="008B59E2">
      <w:pPr>
        <w:rPr>
          <w:rtl/>
          <w:lang w:eastAsia="he-IL"/>
        </w:rPr>
      </w:pPr>
      <w:r>
        <w:rPr>
          <w:rFonts w:hint="cs"/>
          <w:rtl/>
          <w:lang w:eastAsia="he-IL"/>
        </w:rPr>
        <w:t xml:space="preserve">זה טיעון </w:t>
      </w:r>
      <w:bookmarkStart w:id="2590" w:name="_ETM_Q1_6703116"/>
      <w:bookmarkEnd w:id="2590"/>
      <w:r>
        <w:rPr>
          <w:rFonts w:hint="cs"/>
          <w:rtl/>
          <w:lang w:eastAsia="he-IL"/>
        </w:rPr>
        <w:t>אחר אבל הוא קשר</w:t>
      </w:r>
      <w:r w:rsidR="00053181">
        <w:rPr>
          <w:rFonts w:hint="cs"/>
          <w:rtl/>
          <w:lang w:eastAsia="he-IL"/>
        </w:rPr>
        <w:t xml:space="preserve"> </w:t>
      </w:r>
      <w:r>
        <w:rPr>
          <w:rFonts w:hint="cs"/>
          <w:rtl/>
          <w:lang w:eastAsia="he-IL"/>
        </w:rPr>
        <w:t>לשאלת ההסכמה ולהבנת ההסכמה.</w:t>
      </w:r>
      <w:r w:rsidR="00053181">
        <w:rPr>
          <w:rFonts w:hint="cs"/>
          <w:rtl/>
          <w:lang w:eastAsia="he-IL"/>
        </w:rPr>
        <w:t xml:space="preserve"> </w:t>
      </w:r>
      <w:r>
        <w:rPr>
          <w:rFonts w:hint="cs"/>
          <w:rtl/>
          <w:lang w:eastAsia="he-IL"/>
        </w:rPr>
        <w:t>אני מדברת על הסכמה. אני חוששת שכאשר תעלה שאלת</w:t>
      </w:r>
      <w:r w:rsidR="00053181">
        <w:rPr>
          <w:rFonts w:hint="cs"/>
          <w:rtl/>
          <w:lang w:eastAsia="he-IL"/>
        </w:rPr>
        <w:t xml:space="preserve"> </w:t>
      </w:r>
      <w:r>
        <w:rPr>
          <w:rFonts w:hint="cs"/>
          <w:rtl/>
          <w:lang w:eastAsia="he-IL"/>
        </w:rPr>
        <w:t xml:space="preserve">ההסכמה, בית הדין יפסוק בהתאם </w:t>
      </w:r>
      <w:bookmarkStart w:id="2591" w:name="_ETM_Q1_6719445"/>
      <w:bookmarkEnd w:id="2591"/>
      <w:r>
        <w:rPr>
          <w:rFonts w:hint="cs"/>
          <w:rtl/>
          <w:lang w:eastAsia="he-IL"/>
        </w:rPr>
        <w:t>למה שהוא חושב שנכון הלכתית ומה שהוא מחליט שנכון לצדדים</w:t>
      </w:r>
      <w:bookmarkStart w:id="2592" w:name="_ETM_Q1_6725053"/>
      <w:bookmarkEnd w:id="2592"/>
      <w:r>
        <w:rPr>
          <w:rFonts w:hint="cs"/>
          <w:rtl/>
          <w:lang w:eastAsia="he-IL"/>
        </w:rPr>
        <w:t>. בעיניי זה חשש שצריך להסדיר אותו, אם אנחנו הולכים על זה.</w:t>
      </w:r>
    </w:p>
    <w:p w14:paraId="7ADBB6C6" w14:textId="77777777" w:rsidR="008B59E2" w:rsidRDefault="008B59E2" w:rsidP="008B59E2">
      <w:pPr>
        <w:rPr>
          <w:rtl/>
          <w:lang w:eastAsia="he-IL"/>
        </w:rPr>
      </w:pPr>
      <w:bookmarkStart w:id="2593" w:name="_ETM_Q1_6729526"/>
      <w:bookmarkStart w:id="2594" w:name="_ETM_Q1_6729574"/>
      <w:bookmarkEnd w:id="2593"/>
      <w:bookmarkEnd w:id="2594"/>
    </w:p>
    <w:p w14:paraId="41C15124" w14:textId="44E609CC" w:rsidR="008B59E2" w:rsidRDefault="008B59E2" w:rsidP="008B59E2">
      <w:pPr>
        <w:rPr>
          <w:rtl/>
          <w:lang w:eastAsia="he-IL"/>
        </w:rPr>
      </w:pPr>
      <w:bookmarkStart w:id="2595" w:name="_ETM_Q1_6729630"/>
      <w:bookmarkStart w:id="2596" w:name="_ETM_Q1_6729668"/>
      <w:bookmarkEnd w:id="2595"/>
      <w:bookmarkEnd w:id="2596"/>
      <w:r>
        <w:rPr>
          <w:rFonts w:hint="cs"/>
          <w:rtl/>
          <w:lang w:eastAsia="he-IL"/>
        </w:rPr>
        <w:t xml:space="preserve">דבר שני. אני חייבת לדבר על העומס. העומס הוא בלתי נסבל. יש תקינה חסרה </w:t>
      </w:r>
      <w:bookmarkStart w:id="2597" w:name="_ETM_Q1_6736624"/>
      <w:bookmarkEnd w:id="2597"/>
      <w:r>
        <w:rPr>
          <w:rFonts w:hint="cs"/>
          <w:rtl/>
          <w:lang w:eastAsia="he-IL"/>
        </w:rPr>
        <w:t xml:space="preserve">שלא באשמת הנהלת בתי הדין אבל המציאות הזאת יוצרת עומס. גם כשלא הייתה בעיית תקינה, העומס </w:t>
      </w:r>
      <w:bookmarkStart w:id="2598" w:name="_ETM_Q1_6742454"/>
      <w:bookmarkEnd w:id="2598"/>
      <w:r>
        <w:rPr>
          <w:rFonts w:hint="cs"/>
          <w:rtl/>
          <w:lang w:eastAsia="he-IL"/>
        </w:rPr>
        <w:t xml:space="preserve">הוא מטורף. לקוחה שחמש שנים חיה על מזונות זמניים כי לבית הדין אין זמן לעסוק במזונות </w:t>
      </w:r>
      <w:bookmarkStart w:id="2599" w:name="_ETM_Q1_6748513"/>
      <w:bookmarkEnd w:id="2599"/>
      <w:r>
        <w:rPr>
          <w:rFonts w:hint="cs"/>
          <w:rtl/>
          <w:lang w:eastAsia="he-IL"/>
        </w:rPr>
        <w:t xml:space="preserve">של הילדים שלה ויש לה שישה ילדים והסכום הוא 3,000 </w:t>
      </w:r>
      <w:bookmarkStart w:id="2600" w:name="_ETM_Q1_6750743"/>
      <w:bookmarkEnd w:id="2600"/>
      <w:r>
        <w:rPr>
          <w:rFonts w:hint="cs"/>
          <w:rtl/>
          <w:lang w:eastAsia="he-IL"/>
        </w:rPr>
        <w:t>שקלים. כך זה חמש שנים כסעד זמני בניגוד לחוק.</w:t>
      </w:r>
      <w:bookmarkStart w:id="2601" w:name="_ETM_Q1_6753951"/>
      <w:bookmarkStart w:id="2602" w:name="_ETM_Q1_6759398"/>
      <w:bookmarkEnd w:id="2601"/>
      <w:bookmarkEnd w:id="2602"/>
    </w:p>
    <w:p w14:paraId="6F6DC7FB" w14:textId="77777777" w:rsidR="003924C3" w:rsidRDefault="003924C3" w:rsidP="008B59E2">
      <w:pPr>
        <w:rPr>
          <w:rtl/>
          <w:lang w:eastAsia="he-IL"/>
        </w:rPr>
      </w:pPr>
      <w:bookmarkStart w:id="2603" w:name="_ETM_Q1_6759442"/>
      <w:bookmarkEnd w:id="2603"/>
    </w:p>
    <w:p w14:paraId="024AAB52" w14:textId="1B5F0FE6" w:rsidR="003924C3" w:rsidRDefault="003924C3" w:rsidP="003924C3">
      <w:pPr>
        <w:pStyle w:val="af6"/>
        <w:keepNext/>
        <w:rPr>
          <w:rtl/>
        </w:rPr>
      </w:pPr>
      <w:bookmarkStart w:id="2604" w:name="ET_yor_6157_385"/>
      <w:r w:rsidRPr="003924C3">
        <w:rPr>
          <w:rStyle w:val="TagStyle"/>
          <w:rtl/>
        </w:rPr>
        <w:t xml:space="preserve"> &lt;&lt; יור &gt;&gt; </w:t>
      </w:r>
      <w:r>
        <w:rPr>
          <w:rtl/>
        </w:rPr>
        <w:t>היו"ר שמחה רוטמן:</w:t>
      </w:r>
      <w:r w:rsidRPr="003924C3">
        <w:rPr>
          <w:rStyle w:val="TagStyle"/>
          <w:rtl/>
        </w:rPr>
        <w:t xml:space="preserve"> &lt;&lt; יור &gt;&gt;</w:t>
      </w:r>
      <w:r w:rsidR="0036684A">
        <w:rPr>
          <w:rtl/>
        </w:rPr>
        <w:t xml:space="preserve"> </w:t>
      </w:r>
      <w:bookmarkEnd w:id="2604"/>
    </w:p>
    <w:p w14:paraId="4E2F4905" w14:textId="77777777" w:rsidR="003924C3" w:rsidRDefault="003924C3" w:rsidP="003924C3">
      <w:pPr>
        <w:pStyle w:val="KeepWithNext"/>
        <w:rPr>
          <w:rtl/>
          <w:lang w:eastAsia="he-IL"/>
        </w:rPr>
      </w:pPr>
    </w:p>
    <w:p w14:paraId="075FB57F" w14:textId="2FC84A56" w:rsidR="003924C3" w:rsidRDefault="003924C3" w:rsidP="003924C3">
      <w:pPr>
        <w:rPr>
          <w:rtl/>
          <w:lang w:eastAsia="he-IL"/>
        </w:rPr>
      </w:pPr>
      <w:r>
        <w:rPr>
          <w:rFonts w:hint="cs"/>
          <w:rtl/>
          <w:lang w:eastAsia="he-IL"/>
        </w:rPr>
        <w:t xml:space="preserve">את רוצה להצטרף אתי כידיד לבית המשפט </w:t>
      </w:r>
      <w:bookmarkStart w:id="2605" w:name="_ETM_Q1_6757291"/>
      <w:bookmarkEnd w:id="2605"/>
      <w:r>
        <w:rPr>
          <w:rFonts w:hint="cs"/>
          <w:rtl/>
          <w:lang w:eastAsia="he-IL"/>
        </w:rPr>
        <w:t>שמונע מינוי דיינים?</w:t>
      </w:r>
      <w:bookmarkStart w:id="2606" w:name="_ETM_Q1_6759758"/>
      <w:bookmarkEnd w:id="2606"/>
    </w:p>
    <w:p w14:paraId="298AD16E" w14:textId="77777777" w:rsidR="003924C3" w:rsidRDefault="003924C3" w:rsidP="003924C3">
      <w:pPr>
        <w:rPr>
          <w:rtl/>
          <w:lang w:eastAsia="he-IL"/>
        </w:rPr>
      </w:pPr>
      <w:bookmarkStart w:id="2607" w:name="_ETM_Q1_6759797"/>
      <w:bookmarkStart w:id="2608" w:name="_ETM_Q1_6760591"/>
      <w:bookmarkEnd w:id="2607"/>
      <w:bookmarkEnd w:id="2608"/>
    </w:p>
    <w:p w14:paraId="570797CD" w14:textId="57E6AEF9" w:rsidR="003924C3" w:rsidRDefault="003924C3" w:rsidP="003924C3">
      <w:pPr>
        <w:pStyle w:val="af9"/>
        <w:keepNext/>
        <w:rPr>
          <w:rtl/>
          <w:lang w:eastAsia="he-IL"/>
        </w:rPr>
      </w:pPr>
      <w:bookmarkStart w:id="2609" w:name="ET_guest_שיר_לביא_זנאתי_386"/>
      <w:r w:rsidRPr="003924C3">
        <w:rPr>
          <w:rStyle w:val="TagStyle"/>
          <w:rtl/>
        </w:rPr>
        <w:t xml:space="preserve"> &lt;&lt; אורח &gt;&gt; </w:t>
      </w:r>
      <w:r>
        <w:rPr>
          <w:rtl/>
          <w:lang w:eastAsia="he-IL"/>
        </w:rPr>
        <w:t>שיר לביא זנאתי:</w:t>
      </w:r>
      <w:r w:rsidRPr="003924C3">
        <w:rPr>
          <w:rStyle w:val="TagStyle"/>
          <w:rtl/>
        </w:rPr>
        <w:t xml:space="preserve"> &lt;&lt; אורח &gt;&gt;</w:t>
      </w:r>
      <w:r w:rsidR="0036684A">
        <w:rPr>
          <w:rtl/>
          <w:lang w:eastAsia="he-IL"/>
        </w:rPr>
        <w:t xml:space="preserve"> </w:t>
      </w:r>
      <w:bookmarkEnd w:id="2609"/>
    </w:p>
    <w:p w14:paraId="0B1D1DBA" w14:textId="77777777" w:rsidR="003924C3" w:rsidRDefault="003924C3" w:rsidP="003924C3">
      <w:pPr>
        <w:pStyle w:val="KeepWithNext"/>
        <w:rPr>
          <w:rtl/>
          <w:lang w:eastAsia="he-IL"/>
        </w:rPr>
      </w:pPr>
    </w:p>
    <w:p w14:paraId="3EB330AF" w14:textId="3B84E76A" w:rsidR="003924C3" w:rsidRDefault="003924C3" w:rsidP="003924C3">
      <w:pPr>
        <w:rPr>
          <w:rtl/>
          <w:lang w:eastAsia="he-IL"/>
        </w:rPr>
      </w:pPr>
      <w:bookmarkStart w:id="2610" w:name="_ETM_Q1_6760885"/>
      <w:bookmarkStart w:id="2611" w:name="_ETM_Q1_6760923"/>
      <w:bookmarkEnd w:id="2610"/>
      <w:bookmarkEnd w:id="2611"/>
      <w:r>
        <w:rPr>
          <w:rFonts w:hint="cs"/>
          <w:rtl/>
          <w:lang w:eastAsia="he-IL"/>
        </w:rPr>
        <w:t>אני אצטרף איתך.</w:t>
      </w:r>
    </w:p>
    <w:p w14:paraId="246B223F" w14:textId="77777777" w:rsidR="003924C3" w:rsidRDefault="003924C3" w:rsidP="003924C3">
      <w:pPr>
        <w:rPr>
          <w:rtl/>
          <w:lang w:eastAsia="he-IL"/>
        </w:rPr>
      </w:pPr>
      <w:bookmarkStart w:id="2612" w:name="_ETM_Q1_6761425"/>
      <w:bookmarkStart w:id="2613" w:name="_ETM_Q1_6761465"/>
      <w:bookmarkEnd w:id="2612"/>
      <w:bookmarkEnd w:id="2613"/>
    </w:p>
    <w:p w14:paraId="4CE5E2BA" w14:textId="16D0EADD" w:rsidR="003924C3" w:rsidRDefault="003924C3" w:rsidP="003924C3">
      <w:pPr>
        <w:pStyle w:val="af6"/>
        <w:keepNext/>
        <w:rPr>
          <w:rtl/>
        </w:rPr>
      </w:pPr>
      <w:bookmarkStart w:id="2614" w:name="ET_yor_6157_387"/>
      <w:r w:rsidRPr="003924C3">
        <w:rPr>
          <w:rStyle w:val="TagStyle"/>
          <w:rtl/>
        </w:rPr>
        <w:t xml:space="preserve"> &lt;&lt; יור &gt;&gt; </w:t>
      </w:r>
      <w:r>
        <w:rPr>
          <w:rtl/>
        </w:rPr>
        <w:t>היו"ר שמחה רוטמן:</w:t>
      </w:r>
      <w:r w:rsidRPr="003924C3">
        <w:rPr>
          <w:rStyle w:val="TagStyle"/>
          <w:rtl/>
        </w:rPr>
        <w:t xml:space="preserve"> &lt;&lt; יור &gt;&gt;</w:t>
      </w:r>
      <w:r w:rsidR="0036684A">
        <w:rPr>
          <w:rtl/>
        </w:rPr>
        <w:t xml:space="preserve"> </w:t>
      </w:r>
      <w:bookmarkEnd w:id="2614"/>
    </w:p>
    <w:p w14:paraId="428ED277" w14:textId="77777777" w:rsidR="003924C3" w:rsidRDefault="003924C3" w:rsidP="003924C3">
      <w:pPr>
        <w:pStyle w:val="KeepWithNext"/>
        <w:rPr>
          <w:rtl/>
          <w:lang w:eastAsia="he-IL"/>
        </w:rPr>
      </w:pPr>
    </w:p>
    <w:p w14:paraId="0255F38F" w14:textId="033FFBE9" w:rsidR="003924C3" w:rsidRDefault="003924C3" w:rsidP="003924C3">
      <w:pPr>
        <w:rPr>
          <w:rtl/>
          <w:lang w:eastAsia="he-IL"/>
        </w:rPr>
      </w:pPr>
      <w:r>
        <w:rPr>
          <w:rFonts w:hint="cs"/>
          <w:rtl/>
          <w:lang w:eastAsia="he-IL"/>
        </w:rPr>
        <w:t>יש דיון בשבוע הבא או בעוד</w:t>
      </w:r>
      <w:bookmarkStart w:id="2615" w:name="_ETM_Q1_6761823"/>
      <w:bookmarkEnd w:id="2615"/>
      <w:r>
        <w:rPr>
          <w:rFonts w:hint="cs"/>
          <w:rtl/>
          <w:lang w:eastAsia="he-IL"/>
        </w:rPr>
        <w:t xml:space="preserve"> שבועיים. מתי הדיון?</w:t>
      </w:r>
      <w:bookmarkStart w:id="2616" w:name="_ETM_Q1_6762108"/>
      <w:bookmarkEnd w:id="2616"/>
    </w:p>
    <w:p w14:paraId="7CDC1FFF" w14:textId="77777777" w:rsidR="003924C3" w:rsidRDefault="003924C3" w:rsidP="003924C3">
      <w:pPr>
        <w:ind w:firstLine="0"/>
        <w:rPr>
          <w:rtl/>
          <w:lang w:eastAsia="he-IL"/>
        </w:rPr>
      </w:pPr>
      <w:bookmarkStart w:id="2617" w:name="_ETM_Q1_6762147"/>
      <w:bookmarkEnd w:id="2617"/>
    </w:p>
    <w:p w14:paraId="43328279" w14:textId="08F43F98" w:rsidR="003924C3" w:rsidRDefault="003924C3" w:rsidP="003924C3">
      <w:pPr>
        <w:pStyle w:val="af9"/>
        <w:keepNext/>
        <w:rPr>
          <w:rtl/>
          <w:lang w:eastAsia="he-IL"/>
        </w:rPr>
      </w:pPr>
      <w:bookmarkStart w:id="2618" w:name="ET_guest_שיר_לביא_זנאתי_388"/>
      <w:r w:rsidRPr="003924C3">
        <w:rPr>
          <w:rStyle w:val="TagStyle"/>
          <w:rtl/>
        </w:rPr>
        <w:t xml:space="preserve"> &lt;&lt; אורח &gt;&gt; </w:t>
      </w:r>
      <w:r>
        <w:rPr>
          <w:rtl/>
          <w:lang w:eastAsia="he-IL"/>
        </w:rPr>
        <w:t>שיר לביא זנאתי:</w:t>
      </w:r>
      <w:r w:rsidRPr="003924C3">
        <w:rPr>
          <w:rStyle w:val="TagStyle"/>
          <w:rtl/>
        </w:rPr>
        <w:t xml:space="preserve"> &lt;&lt; אורח &gt;&gt;</w:t>
      </w:r>
      <w:r w:rsidR="0036684A">
        <w:rPr>
          <w:rtl/>
          <w:lang w:eastAsia="he-IL"/>
        </w:rPr>
        <w:t xml:space="preserve"> </w:t>
      </w:r>
      <w:bookmarkEnd w:id="2618"/>
    </w:p>
    <w:p w14:paraId="716740B1" w14:textId="77777777" w:rsidR="003924C3" w:rsidRDefault="003924C3" w:rsidP="003924C3">
      <w:pPr>
        <w:pStyle w:val="KeepWithNext"/>
        <w:rPr>
          <w:rtl/>
          <w:lang w:eastAsia="he-IL"/>
        </w:rPr>
      </w:pPr>
    </w:p>
    <w:p w14:paraId="4D28D8D3" w14:textId="2177929B" w:rsidR="003924C3" w:rsidRDefault="003924C3" w:rsidP="003924C3">
      <w:pPr>
        <w:rPr>
          <w:rtl/>
          <w:lang w:eastAsia="he-IL"/>
        </w:rPr>
      </w:pPr>
      <w:r>
        <w:rPr>
          <w:rFonts w:hint="cs"/>
          <w:rtl/>
          <w:lang w:eastAsia="he-IL"/>
        </w:rPr>
        <w:t>מחר.</w:t>
      </w:r>
    </w:p>
    <w:p w14:paraId="7CCFCCFD" w14:textId="77777777" w:rsidR="003924C3" w:rsidRDefault="003924C3" w:rsidP="003924C3">
      <w:pPr>
        <w:rPr>
          <w:rtl/>
          <w:lang w:eastAsia="he-IL"/>
        </w:rPr>
      </w:pPr>
    </w:p>
    <w:p w14:paraId="28403603" w14:textId="1971A4AE" w:rsidR="003924C3" w:rsidRDefault="003924C3" w:rsidP="003924C3">
      <w:pPr>
        <w:pStyle w:val="a4"/>
        <w:keepNext/>
        <w:rPr>
          <w:rtl/>
        </w:rPr>
      </w:pPr>
      <w:bookmarkStart w:id="2619" w:name="ET_speaker_5068_389"/>
      <w:r w:rsidRPr="003924C3">
        <w:rPr>
          <w:rStyle w:val="TagStyle"/>
          <w:rtl/>
        </w:rPr>
        <w:t xml:space="preserve"> &lt;&lt; דובר &gt;&gt; </w:t>
      </w:r>
      <w:r>
        <w:rPr>
          <w:rtl/>
        </w:rPr>
        <w:t>קארין אלהרר (יש עתיד):</w:t>
      </w:r>
      <w:r w:rsidRPr="003924C3">
        <w:rPr>
          <w:rStyle w:val="TagStyle"/>
          <w:rtl/>
        </w:rPr>
        <w:t xml:space="preserve"> &lt;&lt; דובר &gt;&gt;</w:t>
      </w:r>
      <w:r w:rsidR="0036684A">
        <w:rPr>
          <w:rtl/>
        </w:rPr>
        <w:t xml:space="preserve"> </w:t>
      </w:r>
      <w:bookmarkEnd w:id="2619"/>
    </w:p>
    <w:p w14:paraId="6F12A6B9" w14:textId="77777777" w:rsidR="003924C3" w:rsidRDefault="003924C3" w:rsidP="003924C3">
      <w:pPr>
        <w:pStyle w:val="KeepWithNext"/>
        <w:rPr>
          <w:rtl/>
          <w:lang w:eastAsia="he-IL"/>
        </w:rPr>
      </w:pPr>
    </w:p>
    <w:p w14:paraId="37752FB6" w14:textId="7CD354A7" w:rsidR="003924C3" w:rsidRDefault="003924C3" w:rsidP="003924C3">
      <w:pPr>
        <w:rPr>
          <w:rtl/>
          <w:lang w:eastAsia="he-IL"/>
        </w:rPr>
      </w:pPr>
      <w:r>
        <w:rPr>
          <w:rFonts w:hint="cs"/>
          <w:rtl/>
          <w:lang w:eastAsia="he-IL"/>
        </w:rPr>
        <w:t>אתה מאוד פעיל בבתי המשפט</w:t>
      </w:r>
      <w:bookmarkStart w:id="2620" w:name="_ETM_Q1_6766646"/>
      <w:bookmarkEnd w:id="2620"/>
      <w:r>
        <w:rPr>
          <w:rFonts w:hint="cs"/>
          <w:rtl/>
          <w:lang w:eastAsia="he-IL"/>
        </w:rPr>
        <w:t>.</w:t>
      </w:r>
    </w:p>
    <w:p w14:paraId="0EC3D7C8" w14:textId="77777777" w:rsidR="003924C3" w:rsidRDefault="003924C3" w:rsidP="003924C3">
      <w:pPr>
        <w:rPr>
          <w:rtl/>
          <w:lang w:eastAsia="he-IL"/>
        </w:rPr>
      </w:pPr>
    </w:p>
    <w:p w14:paraId="68B29154" w14:textId="7714166A" w:rsidR="003924C3" w:rsidRDefault="003924C3" w:rsidP="003924C3">
      <w:pPr>
        <w:pStyle w:val="af9"/>
        <w:keepNext/>
        <w:rPr>
          <w:rtl/>
          <w:lang w:eastAsia="he-IL"/>
        </w:rPr>
      </w:pPr>
      <w:bookmarkStart w:id="2621" w:name="ET_guest_שיר_לביא_זנאתי_390"/>
      <w:r w:rsidRPr="003924C3">
        <w:rPr>
          <w:rStyle w:val="TagStyle"/>
          <w:rtl/>
        </w:rPr>
        <w:t xml:space="preserve"> &lt;&lt; אורח &gt;&gt; </w:t>
      </w:r>
      <w:r>
        <w:rPr>
          <w:rtl/>
          <w:lang w:eastAsia="he-IL"/>
        </w:rPr>
        <w:t>שיר לביא זנאתי:</w:t>
      </w:r>
      <w:r w:rsidRPr="003924C3">
        <w:rPr>
          <w:rStyle w:val="TagStyle"/>
          <w:rtl/>
        </w:rPr>
        <w:t xml:space="preserve"> &lt;&lt; אורח &gt;&gt;</w:t>
      </w:r>
      <w:r w:rsidR="0036684A">
        <w:rPr>
          <w:rtl/>
          <w:lang w:eastAsia="he-IL"/>
        </w:rPr>
        <w:t xml:space="preserve"> </w:t>
      </w:r>
      <w:bookmarkEnd w:id="2621"/>
    </w:p>
    <w:p w14:paraId="70D1A4A1" w14:textId="77777777" w:rsidR="003924C3" w:rsidRDefault="003924C3" w:rsidP="003924C3">
      <w:pPr>
        <w:pStyle w:val="KeepWithNext"/>
        <w:rPr>
          <w:rtl/>
          <w:lang w:eastAsia="he-IL"/>
        </w:rPr>
      </w:pPr>
    </w:p>
    <w:p w14:paraId="02A0C964" w14:textId="0A6E87F2" w:rsidR="003924C3" w:rsidRDefault="003924C3" w:rsidP="003924C3">
      <w:pPr>
        <w:rPr>
          <w:rtl/>
          <w:lang w:eastAsia="he-IL"/>
        </w:rPr>
      </w:pPr>
      <w:bookmarkStart w:id="2622" w:name="_ETM_Q1_6768712"/>
      <w:bookmarkStart w:id="2623" w:name="_ETM_Q1_6768753"/>
      <w:bookmarkEnd w:id="2622"/>
      <w:bookmarkEnd w:id="2623"/>
      <w:r>
        <w:rPr>
          <w:rFonts w:hint="cs"/>
          <w:rtl/>
          <w:lang w:eastAsia="he-IL"/>
        </w:rPr>
        <w:t>יבואו ויגידו שגם בבתי המשפט האזרחיים זה לוקח שנ</w:t>
      </w:r>
      <w:bookmarkStart w:id="2624" w:name="_ETM_Q1_6782553"/>
      <w:bookmarkEnd w:id="2624"/>
      <w:r>
        <w:rPr>
          <w:rFonts w:hint="cs"/>
          <w:rtl/>
          <w:lang w:eastAsia="he-IL"/>
        </w:rPr>
        <w:t>תיים ושלוש.</w:t>
      </w:r>
      <w:r w:rsidR="00053181">
        <w:rPr>
          <w:rFonts w:hint="cs"/>
          <w:rtl/>
          <w:lang w:eastAsia="he-IL"/>
        </w:rPr>
        <w:t xml:space="preserve"> </w:t>
      </w:r>
      <w:r>
        <w:rPr>
          <w:rFonts w:hint="cs"/>
          <w:rtl/>
          <w:lang w:eastAsia="he-IL"/>
        </w:rPr>
        <w:t xml:space="preserve">כאן </w:t>
      </w:r>
      <w:r>
        <w:rPr>
          <w:rtl/>
          <w:lang w:eastAsia="he-IL"/>
        </w:rPr>
        <w:t>–</w:t>
      </w:r>
      <w:r>
        <w:rPr>
          <w:rFonts w:hint="cs"/>
          <w:rtl/>
          <w:lang w:eastAsia="he-IL"/>
        </w:rPr>
        <w:t xml:space="preserve"> לא בחוק הבוררות אלא </w:t>
      </w:r>
      <w:bookmarkStart w:id="2625" w:name="_ETM_Q1_6785357"/>
      <w:bookmarkEnd w:id="2625"/>
      <w:r>
        <w:rPr>
          <w:rFonts w:hint="cs"/>
          <w:rtl/>
          <w:lang w:eastAsia="he-IL"/>
        </w:rPr>
        <w:t xml:space="preserve">בחוק שיפוט בתי דין רבניים כאשר אנשים רוצים להסדיר את חייהם הפרטיים ולסיים </w:t>
      </w:r>
      <w:r>
        <w:rPr>
          <w:rtl/>
          <w:lang w:eastAsia="he-IL"/>
        </w:rPr>
        <w:t>–</w:t>
      </w:r>
      <w:r>
        <w:rPr>
          <w:rFonts w:hint="cs"/>
          <w:rtl/>
          <w:lang w:eastAsia="he-IL"/>
        </w:rPr>
        <w:t xml:space="preserve"> זה</w:t>
      </w:r>
      <w:r w:rsidR="00053181">
        <w:rPr>
          <w:rFonts w:hint="cs"/>
          <w:rtl/>
          <w:lang w:eastAsia="he-IL"/>
        </w:rPr>
        <w:t xml:space="preserve"> </w:t>
      </w:r>
      <w:r>
        <w:rPr>
          <w:rFonts w:hint="cs"/>
          <w:rtl/>
          <w:lang w:eastAsia="he-IL"/>
        </w:rPr>
        <w:t>אורך זמן ארוך. כאשר אתה מחזיק אדם קשור בנישואיו כי בית הדין</w:t>
      </w:r>
      <w:bookmarkStart w:id="2626" w:name="_ETM_Q1_6797837"/>
      <w:bookmarkEnd w:id="2626"/>
      <w:r>
        <w:rPr>
          <w:rFonts w:hint="cs"/>
          <w:rtl/>
          <w:lang w:eastAsia="he-IL"/>
        </w:rPr>
        <w:t xml:space="preserve"> בעומס, זאת פגיעה אנושה בזכויות אזרח של</w:t>
      </w:r>
      <w:bookmarkStart w:id="2627" w:name="_ETM_Q1_6802558"/>
      <w:bookmarkEnd w:id="2627"/>
      <w:r>
        <w:rPr>
          <w:rFonts w:hint="cs"/>
          <w:rtl/>
          <w:lang w:eastAsia="he-IL"/>
        </w:rPr>
        <w:t xml:space="preserve"> בני אדם כאן. אי אפשר להוסיף על המערכת </w:t>
      </w:r>
      <w:bookmarkStart w:id="2628" w:name="_ETM_Q1_6804326"/>
      <w:bookmarkEnd w:id="2628"/>
      <w:r>
        <w:rPr>
          <w:rFonts w:hint="cs"/>
          <w:rtl/>
          <w:lang w:eastAsia="he-IL"/>
        </w:rPr>
        <w:t xml:space="preserve">העמוסה גם אנשים שלא חייבים לגשת לשם, שיש להם פתרונות </w:t>
      </w:r>
      <w:bookmarkStart w:id="2629" w:name="_ETM_Q1_6808164"/>
      <w:bookmarkEnd w:id="2629"/>
      <w:r>
        <w:rPr>
          <w:rFonts w:hint="cs"/>
          <w:rtl/>
          <w:lang w:eastAsia="he-IL"/>
        </w:rPr>
        <w:t>אחרים, ולפגוע בבעלי דין שחייבים ללכת לשם ושהדין</w:t>
      </w:r>
      <w:bookmarkStart w:id="2630" w:name="_ETM_Q1_6813425"/>
      <w:bookmarkEnd w:id="2630"/>
      <w:r>
        <w:rPr>
          <w:rFonts w:hint="cs"/>
          <w:rtl/>
          <w:lang w:eastAsia="he-IL"/>
        </w:rPr>
        <w:t xml:space="preserve"> בנושא שלהם הוא בבסיס הזכויות שלהם.</w:t>
      </w:r>
      <w:bookmarkStart w:id="2631" w:name="_ETM_Q1_6816429"/>
      <w:bookmarkEnd w:id="2631"/>
    </w:p>
    <w:p w14:paraId="5BA7EBBF" w14:textId="77777777" w:rsidR="003924C3" w:rsidRDefault="003924C3" w:rsidP="003924C3">
      <w:pPr>
        <w:rPr>
          <w:rtl/>
          <w:lang w:eastAsia="he-IL"/>
        </w:rPr>
      </w:pPr>
      <w:bookmarkStart w:id="2632" w:name="_ETM_Q1_6816475"/>
      <w:bookmarkEnd w:id="2632"/>
    </w:p>
    <w:p w14:paraId="6905119D" w14:textId="7B6375CB" w:rsidR="003924C3" w:rsidRDefault="003924C3" w:rsidP="003924C3">
      <w:pPr>
        <w:pStyle w:val="af6"/>
        <w:keepNext/>
        <w:rPr>
          <w:rtl/>
        </w:rPr>
      </w:pPr>
      <w:bookmarkStart w:id="2633" w:name="ET_yor_6157_391"/>
      <w:r w:rsidRPr="003924C3">
        <w:rPr>
          <w:rStyle w:val="TagStyle"/>
          <w:rtl/>
        </w:rPr>
        <w:t xml:space="preserve"> &lt;&lt; יור &gt;&gt; </w:t>
      </w:r>
      <w:r>
        <w:rPr>
          <w:rtl/>
        </w:rPr>
        <w:t>היו"ר שמחה רוטמן:</w:t>
      </w:r>
      <w:r w:rsidRPr="003924C3">
        <w:rPr>
          <w:rStyle w:val="TagStyle"/>
          <w:rtl/>
        </w:rPr>
        <w:t xml:space="preserve"> &lt;&lt; יור &gt;&gt;</w:t>
      </w:r>
      <w:r w:rsidR="0036684A">
        <w:rPr>
          <w:rtl/>
        </w:rPr>
        <w:t xml:space="preserve"> </w:t>
      </w:r>
      <w:bookmarkEnd w:id="2633"/>
    </w:p>
    <w:p w14:paraId="6577DF26" w14:textId="77777777" w:rsidR="003924C3" w:rsidRDefault="003924C3" w:rsidP="003924C3">
      <w:pPr>
        <w:pStyle w:val="KeepWithNext"/>
        <w:rPr>
          <w:rtl/>
          <w:lang w:eastAsia="he-IL"/>
        </w:rPr>
      </w:pPr>
    </w:p>
    <w:p w14:paraId="0CF3B50E" w14:textId="588F30BB" w:rsidR="003924C3" w:rsidRDefault="003924C3" w:rsidP="003924C3">
      <w:pPr>
        <w:rPr>
          <w:rtl/>
          <w:lang w:eastAsia="he-IL"/>
        </w:rPr>
      </w:pPr>
      <w:r>
        <w:rPr>
          <w:rFonts w:hint="cs"/>
          <w:rtl/>
          <w:lang w:eastAsia="he-IL"/>
        </w:rPr>
        <w:t xml:space="preserve">ביקשתי אורכה לנאומים בני </w:t>
      </w:r>
      <w:bookmarkStart w:id="2634" w:name="_ETM_Q1_6817758"/>
      <w:bookmarkEnd w:id="2634"/>
      <w:r>
        <w:rPr>
          <w:rFonts w:hint="cs"/>
          <w:rtl/>
          <w:lang w:eastAsia="he-IL"/>
        </w:rPr>
        <w:t xml:space="preserve">דקה. קיבלתי. יכול להיות שנקבל עוד אבל לנאומים בני </w:t>
      </w:r>
      <w:bookmarkStart w:id="2635" w:name="_ETM_Q1_6822024"/>
      <w:bookmarkEnd w:id="2635"/>
      <w:r>
        <w:rPr>
          <w:rFonts w:hint="cs"/>
          <w:rtl/>
          <w:lang w:eastAsia="he-IL"/>
        </w:rPr>
        <w:t>דקה, קיבלתי אורכה.</w:t>
      </w:r>
    </w:p>
    <w:p w14:paraId="1AA67D56" w14:textId="77777777" w:rsidR="003924C3" w:rsidRDefault="003924C3" w:rsidP="003924C3">
      <w:pPr>
        <w:rPr>
          <w:rtl/>
          <w:lang w:eastAsia="he-IL"/>
        </w:rPr>
      </w:pPr>
      <w:bookmarkStart w:id="2636" w:name="_ETM_Q1_6823539"/>
      <w:bookmarkStart w:id="2637" w:name="_ETM_Q1_6823592"/>
      <w:bookmarkStart w:id="2638" w:name="_ETM_Q1_6825691"/>
      <w:bookmarkEnd w:id="2636"/>
      <w:bookmarkEnd w:id="2637"/>
      <w:bookmarkEnd w:id="2638"/>
    </w:p>
    <w:p w14:paraId="505F8CBA" w14:textId="3DD60825" w:rsidR="003924C3" w:rsidRDefault="003924C3" w:rsidP="003924C3">
      <w:pPr>
        <w:rPr>
          <w:rtl/>
          <w:lang w:eastAsia="he-IL"/>
        </w:rPr>
      </w:pPr>
      <w:bookmarkStart w:id="2639" w:name="_ETM_Q1_6825734"/>
      <w:bookmarkEnd w:id="2639"/>
      <w:r>
        <w:rPr>
          <w:rFonts w:hint="cs"/>
          <w:rtl/>
          <w:lang w:eastAsia="he-IL"/>
        </w:rPr>
        <w:t>אגב, לדעתי דיברנו על הנושאים האלו</w:t>
      </w:r>
      <w:r w:rsidR="00053181">
        <w:rPr>
          <w:rFonts w:hint="cs"/>
          <w:rtl/>
          <w:lang w:eastAsia="he-IL"/>
        </w:rPr>
        <w:t xml:space="preserve"> </w:t>
      </w:r>
      <w:r>
        <w:rPr>
          <w:rFonts w:hint="cs"/>
          <w:rtl/>
          <w:lang w:eastAsia="he-IL"/>
        </w:rPr>
        <w:t>גם בפעם הקודמת.</w:t>
      </w:r>
      <w:r w:rsidR="00053181">
        <w:rPr>
          <w:rFonts w:hint="cs"/>
          <w:rtl/>
          <w:lang w:eastAsia="he-IL"/>
        </w:rPr>
        <w:t xml:space="preserve"> </w:t>
      </w:r>
      <w:r>
        <w:rPr>
          <w:rFonts w:hint="cs"/>
          <w:rtl/>
          <w:lang w:eastAsia="he-IL"/>
        </w:rPr>
        <w:t>גם על סוגיית העומס</w:t>
      </w:r>
      <w:bookmarkStart w:id="2640" w:name="_ETM_Q1_6829268"/>
      <w:bookmarkEnd w:id="2640"/>
      <w:r>
        <w:rPr>
          <w:rFonts w:hint="cs"/>
          <w:rtl/>
          <w:lang w:eastAsia="he-IL"/>
        </w:rPr>
        <w:t xml:space="preserve"> הייתה איזושהי התייחסות של הנהלת הדין וגם בהקשרים אחרים. אני חייב לומר שני דברים בנושא הז</w:t>
      </w:r>
      <w:bookmarkStart w:id="2641" w:name="_ETM_Q1_6835478"/>
      <w:bookmarkEnd w:id="2641"/>
      <w:r>
        <w:rPr>
          <w:rFonts w:hint="cs"/>
          <w:rtl/>
          <w:lang w:eastAsia="he-IL"/>
        </w:rPr>
        <w:t>ה.</w:t>
      </w:r>
      <w:r w:rsidR="00053181">
        <w:rPr>
          <w:rFonts w:hint="cs"/>
          <w:rtl/>
          <w:lang w:eastAsia="he-IL"/>
        </w:rPr>
        <w:t xml:space="preserve"> </w:t>
      </w:r>
      <w:r>
        <w:rPr>
          <w:rFonts w:hint="cs"/>
          <w:rtl/>
          <w:lang w:eastAsia="he-IL"/>
        </w:rPr>
        <w:t>שמעתי</w:t>
      </w:r>
      <w:r w:rsidR="00053181">
        <w:rPr>
          <w:rFonts w:hint="cs"/>
          <w:rtl/>
          <w:lang w:eastAsia="he-IL"/>
        </w:rPr>
        <w:t xml:space="preserve"> </w:t>
      </w:r>
      <w:r>
        <w:rPr>
          <w:rFonts w:hint="cs"/>
          <w:rtl/>
          <w:lang w:eastAsia="he-IL"/>
        </w:rPr>
        <w:t>- זאת לא בקשתו</w:t>
      </w:r>
      <w:bookmarkStart w:id="2642" w:name="_ETM_Q1_6845902"/>
      <w:bookmarkEnd w:id="2642"/>
      <w:r>
        <w:rPr>
          <w:rFonts w:hint="cs"/>
          <w:rtl/>
          <w:lang w:eastAsia="he-IL"/>
        </w:rPr>
        <w:t xml:space="preserve"> אבל הוא פתוח לזה </w:t>
      </w:r>
      <w:r>
        <w:rPr>
          <w:rtl/>
          <w:lang w:eastAsia="he-IL"/>
        </w:rPr>
        <w:t>–</w:t>
      </w:r>
      <w:r>
        <w:rPr>
          <w:rFonts w:hint="cs"/>
          <w:rtl/>
          <w:lang w:eastAsia="he-IL"/>
        </w:rPr>
        <w:t xml:space="preserve"> ואני חושב שכל שמדובר במערכת יחסים בין בני זוג, זה מעורר שאלות אחרות.</w:t>
      </w:r>
      <w:bookmarkStart w:id="2643" w:name="_ETM_Q1_6856079"/>
      <w:bookmarkEnd w:id="2643"/>
      <w:r>
        <w:rPr>
          <w:rFonts w:hint="cs"/>
          <w:rtl/>
          <w:lang w:eastAsia="he-IL"/>
        </w:rPr>
        <w:t xml:space="preserve"> אגב, אני לא בטוח שאנחנו עושים להם טובה גדולה כל כך בזה שאנחנו שולחים אותם או </w:t>
      </w:r>
      <w:bookmarkStart w:id="2644" w:name="_ETM_Q1_6859057"/>
      <w:bookmarkEnd w:id="2644"/>
      <w:r>
        <w:rPr>
          <w:rFonts w:hint="cs"/>
          <w:rtl/>
          <w:lang w:eastAsia="he-IL"/>
        </w:rPr>
        <w:t xml:space="preserve">לבתי המשפט לענייני משפחה או לערכאות פרטיות מסוגים שונים. אני </w:t>
      </w:r>
      <w:bookmarkStart w:id="2645" w:name="_ETM_Q1_6863931"/>
      <w:bookmarkEnd w:id="2645"/>
      <w:r>
        <w:rPr>
          <w:rFonts w:hint="cs"/>
          <w:rtl/>
          <w:lang w:eastAsia="he-IL"/>
        </w:rPr>
        <w:t>לא בטוח שאנחנו עושים להם</w:t>
      </w:r>
      <w:r w:rsidR="00053181">
        <w:rPr>
          <w:rFonts w:hint="cs"/>
          <w:rtl/>
          <w:lang w:eastAsia="he-IL"/>
        </w:rPr>
        <w:t xml:space="preserve"> </w:t>
      </w:r>
      <w:r>
        <w:rPr>
          <w:rFonts w:hint="cs"/>
          <w:rtl/>
          <w:lang w:eastAsia="he-IL"/>
        </w:rPr>
        <w:t>טובה</w:t>
      </w:r>
      <w:r w:rsidR="00053181">
        <w:rPr>
          <w:rFonts w:hint="cs"/>
          <w:rtl/>
          <w:lang w:eastAsia="he-IL"/>
        </w:rPr>
        <w:t xml:space="preserve"> </w:t>
      </w:r>
      <w:r>
        <w:rPr>
          <w:rFonts w:hint="cs"/>
          <w:rtl/>
          <w:lang w:eastAsia="he-IL"/>
        </w:rPr>
        <w:t xml:space="preserve">גדולה אבל אני מבין שזה מעורר סוג חששות אחרים ולכן אני כן אנחה בנוסח לקריאה הראשונה שזה לא יהיה. </w:t>
      </w:r>
      <w:bookmarkStart w:id="2646" w:name="_ETM_Q1_6872561"/>
      <w:bookmarkEnd w:id="2646"/>
      <w:r>
        <w:rPr>
          <w:rFonts w:hint="cs"/>
          <w:rtl/>
          <w:lang w:eastAsia="he-IL"/>
        </w:rPr>
        <w:t>אם</w:t>
      </w:r>
      <w:r w:rsidR="00053181">
        <w:rPr>
          <w:rFonts w:hint="cs"/>
          <w:rtl/>
          <w:lang w:eastAsia="he-IL"/>
        </w:rPr>
        <w:t xml:space="preserve"> </w:t>
      </w:r>
      <w:r>
        <w:rPr>
          <w:rFonts w:hint="cs"/>
          <w:rtl/>
          <w:lang w:eastAsia="he-IL"/>
        </w:rPr>
        <w:t xml:space="preserve">ירצו אנשים להרחיב בזה, </w:t>
      </w:r>
      <w:bookmarkStart w:id="2647" w:name="_ETM_Q1_6872610"/>
      <w:bookmarkEnd w:id="2647"/>
      <w:r>
        <w:rPr>
          <w:rFonts w:hint="cs"/>
          <w:rtl/>
          <w:lang w:eastAsia="he-IL"/>
        </w:rPr>
        <w:t>לדון בזה, אני כן אנחה כי אני חושב שזה מעורר בעיות מסוג אחר.</w:t>
      </w:r>
      <w:bookmarkStart w:id="2648" w:name="_ETM_Q1_6891931"/>
      <w:bookmarkEnd w:id="2648"/>
    </w:p>
    <w:p w14:paraId="1E9C04DC" w14:textId="77777777" w:rsidR="003924C3" w:rsidRDefault="003924C3" w:rsidP="003924C3">
      <w:pPr>
        <w:rPr>
          <w:rtl/>
          <w:lang w:eastAsia="he-IL"/>
        </w:rPr>
      </w:pPr>
      <w:bookmarkStart w:id="2649" w:name="_ETM_Q1_6891986"/>
      <w:bookmarkEnd w:id="2649"/>
    </w:p>
    <w:p w14:paraId="79AA2E22" w14:textId="77777777" w:rsidR="003924C3" w:rsidRDefault="003924C3" w:rsidP="003924C3">
      <w:pPr>
        <w:rPr>
          <w:rtl/>
          <w:lang w:eastAsia="he-IL"/>
        </w:rPr>
      </w:pPr>
      <w:bookmarkStart w:id="2650" w:name="_ETM_Q1_6892050"/>
      <w:bookmarkStart w:id="2651" w:name="_ETM_Q1_6892091"/>
      <w:bookmarkEnd w:id="2650"/>
      <w:bookmarkEnd w:id="2651"/>
    </w:p>
    <w:p w14:paraId="599F28AE" w14:textId="0853F809" w:rsidR="003924C3" w:rsidRDefault="003924C3" w:rsidP="003924C3">
      <w:pPr>
        <w:rPr>
          <w:rtl/>
          <w:lang w:eastAsia="he-IL"/>
        </w:rPr>
      </w:pPr>
      <w:bookmarkStart w:id="2652" w:name="_ETM_Q1_6892204"/>
      <w:bookmarkStart w:id="2653" w:name="_ETM_Q1_6892243"/>
      <w:bookmarkEnd w:id="2652"/>
      <w:bookmarkEnd w:id="2653"/>
      <w:r>
        <w:rPr>
          <w:rFonts w:hint="cs"/>
          <w:rtl/>
          <w:lang w:eastAsia="he-IL"/>
        </w:rPr>
        <w:t xml:space="preserve">אני אומר שוב, כמו שאמרתי לכם, שניהלנו דיון עם כל הארגונים שהם שחקנים חוזרים כאן בוועדה, איתם ניהלנו דיונים רבים על נושא הסנקציות בתי הדין. כל </w:t>
      </w:r>
      <w:bookmarkStart w:id="2654" w:name="_ETM_Q1_6897839"/>
      <w:bookmarkEnd w:id="2654"/>
      <w:r>
        <w:rPr>
          <w:rFonts w:hint="cs"/>
          <w:rtl/>
          <w:lang w:eastAsia="he-IL"/>
        </w:rPr>
        <w:t xml:space="preserve">פעם הייתה לנו הדילמה הזאת, כמה אנחנו עושים </w:t>
      </w:r>
      <w:bookmarkStart w:id="2655" w:name="_ETM_Q1_6897182"/>
      <w:bookmarkEnd w:id="2655"/>
      <w:r>
        <w:rPr>
          <w:rFonts w:hint="cs"/>
          <w:rtl/>
          <w:lang w:eastAsia="he-IL"/>
        </w:rPr>
        <w:t xml:space="preserve">טובה לצדדים בזה שאנחנו נותנים סמכות או לא </w:t>
      </w:r>
      <w:bookmarkStart w:id="2656" w:name="_ETM_Q1_6901314"/>
      <w:bookmarkEnd w:id="2656"/>
      <w:r>
        <w:rPr>
          <w:rFonts w:hint="cs"/>
          <w:rtl/>
          <w:lang w:eastAsia="he-IL"/>
        </w:rPr>
        <w:t>נותנים סמכות. את אומרת אותו בן אדם, נכ</w:t>
      </w:r>
      <w:bookmarkStart w:id="2657" w:name="_ETM_Q1_6906983"/>
      <w:bookmarkEnd w:id="2657"/>
      <w:r>
        <w:rPr>
          <w:rFonts w:hint="cs"/>
          <w:rtl/>
          <w:lang w:eastAsia="he-IL"/>
        </w:rPr>
        <w:t>ון, אבל את מכריחה אותו, בגלל</w:t>
      </w:r>
      <w:bookmarkStart w:id="2658" w:name="_ETM_Q1_6907767"/>
      <w:bookmarkEnd w:id="2658"/>
      <w:r>
        <w:rPr>
          <w:rFonts w:hint="cs"/>
          <w:rtl/>
          <w:lang w:eastAsia="he-IL"/>
        </w:rPr>
        <w:t xml:space="preserve"> שאת לא מאפשרת לו להסכים על</w:t>
      </w:r>
      <w:bookmarkStart w:id="2659" w:name="_ETM_Q1_6911128"/>
      <w:bookmarkEnd w:id="2659"/>
      <w:r>
        <w:rPr>
          <w:rFonts w:hint="cs"/>
          <w:rtl/>
          <w:lang w:eastAsia="he-IL"/>
        </w:rPr>
        <w:t xml:space="preserve"> מה שהוא כן יכול להסכים, הוא הולך לבית משפט לענייני משפחה</w:t>
      </w:r>
      <w:r w:rsidR="00053181">
        <w:rPr>
          <w:rFonts w:hint="cs"/>
          <w:rtl/>
          <w:lang w:eastAsia="he-IL"/>
        </w:rPr>
        <w:t xml:space="preserve"> </w:t>
      </w:r>
      <w:r>
        <w:rPr>
          <w:rFonts w:hint="cs"/>
          <w:rtl/>
          <w:lang w:eastAsia="he-IL"/>
        </w:rPr>
        <w:t>ואז הוא מנהל שני הליכים בשתי ערכאות המוסד עם מרוץ סמכויות ביניהם</w:t>
      </w:r>
      <w:r w:rsidR="0036684A">
        <w:rPr>
          <w:rFonts w:hint="cs"/>
          <w:rtl/>
          <w:lang w:eastAsia="he-IL"/>
        </w:rPr>
        <w:t>.</w:t>
      </w:r>
    </w:p>
    <w:p w14:paraId="1484AB66" w14:textId="77777777" w:rsidR="0036684A" w:rsidRDefault="0036684A" w:rsidP="003924C3">
      <w:pPr>
        <w:rPr>
          <w:rtl/>
          <w:lang w:eastAsia="he-IL"/>
        </w:rPr>
      </w:pPr>
    </w:p>
    <w:p w14:paraId="44AD1D45" w14:textId="77777777" w:rsidR="003924C3" w:rsidRDefault="003924C3" w:rsidP="003924C3">
      <w:pPr>
        <w:rPr>
          <w:rStyle w:val="TagStyle"/>
          <w:rFonts w:ascii="David" w:hAnsi="David"/>
          <w:u w:val="single"/>
          <w:rtl/>
        </w:rPr>
      </w:pPr>
      <w:bookmarkStart w:id="2660" w:name="_ETM_Q1_6919834"/>
      <w:bookmarkStart w:id="2661" w:name="_ETM_Q1_6919887"/>
      <w:bookmarkStart w:id="2662" w:name="_ETM_Q1_6923872"/>
      <w:bookmarkEnd w:id="2660"/>
      <w:bookmarkEnd w:id="2661"/>
      <w:bookmarkEnd w:id="2662"/>
    </w:p>
    <w:p w14:paraId="3FCBF991" w14:textId="408FD165" w:rsidR="003924C3" w:rsidRDefault="003924C3" w:rsidP="003924C3">
      <w:pPr>
        <w:pStyle w:val="af9"/>
        <w:keepNext/>
        <w:rPr>
          <w:rtl/>
        </w:rPr>
      </w:pPr>
      <w:bookmarkStart w:id="2663" w:name="ET_guest_ורד_זייץ_394"/>
      <w:r w:rsidRPr="003924C3">
        <w:rPr>
          <w:rStyle w:val="TagStyle"/>
          <w:rtl/>
        </w:rPr>
        <w:t xml:space="preserve"> &lt;&lt; אורח &gt;&gt; </w:t>
      </w:r>
      <w:r>
        <w:rPr>
          <w:rtl/>
        </w:rPr>
        <w:t>ורד זייץ:</w:t>
      </w:r>
      <w:r w:rsidRPr="003924C3">
        <w:rPr>
          <w:rStyle w:val="TagStyle"/>
          <w:rtl/>
        </w:rPr>
        <w:t xml:space="preserve"> &lt;&lt; אורח &gt;&gt;</w:t>
      </w:r>
      <w:r w:rsidR="0036684A">
        <w:rPr>
          <w:rtl/>
        </w:rPr>
        <w:t xml:space="preserve"> </w:t>
      </w:r>
      <w:bookmarkEnd w:id="2663"/>
    </w:p>
    <w:p w14:paraId="2F04794D" w14:textId="77777777" w:rsidR="003924C3" w:rsidRDefault="003924C3" w:rsidP="003924C3">
      <w:pPr>
        <w:pStyle w:val="KeepWithNext"/>
        <w:rPr>
          <w:rtl/>
        </w:rPr>
      </w:pPr>
    </w:p>
    <w:p w14:paraId="1004A926" w14:textId="71188072" w:rsidR="003924C3" w:rsidRDefault="003924C3" w:rsidP="003924C3">
      <w:pPr>
        <w:rPr>
          <w:rtl/>
          <w:lang w:eastAsia="he-IL"/>
        </w:rPr>
      </w:pPr>
      <w:bookmarkStart w:id="2664" w:name="_ETM_Q1_6924098"/>
      <w:bookmarkStart w:id="2665" w:name="_ETM_Q1_6924129"/>
      <w:bookmarkEnd w:id="2664"/>
      <w:bookmarkEnd w:id="2665"/>
      <w:r>
        <w:rPr>
          <w:rFonts w:hint="cs"/>
          <w:rtl/>
          <w:lang w:eastAsia="he-IL"/>
        </w:rPr>
        <w:t>לא, זה לא קשור</w:t>
      </w:r>
      <w:bookmarkStart w:id="2666" w:name="_ETM_Q1_6920332"/>
      <w:bookmarkEnd w:id="2666"/>
      <w:r>
        <w:rPr>
          <w:rFonts w:hint="cs"/>
          <w:rtl/>
          <w:lang w:eastAsia="he-IL"/>
        </w:rPr>
        <w:t xml:space="preserve"> לכאן.</w:t>
      </w:r>
    </w:p>
    <w:p w14:paraId="4A325097" w14:textId="77777777" w:rsidR="003924C3" w:rsidRDefault="003924C3" w:rsidP="003924C3">
      <w:pPr>
        <w:rPr>
          <w:rtl/>
          <w:lang w:eastAsia="he-IL"/>
        </w:rPr>
      </w:pPr>
      <w:bookmarkStart w:id="2667" w:name="_ETM_Q1_6922791"/>
      <w:bookmarkEnd w:id="2667"/>
    </w:p>
    <w:p w14:paraId="53FC4636" w14:textId="69AC6F69" w:rsidR="003924C3" w:rsidRDefault="003924C3" w:rsidP="003924C3">
      <w:pPr>
        <w:pStyle w:val="af6"/>
        <w:keepNext/>
        <w:rPr>
          <w:rtl/>
        </w:rPr>
      </w:pPr>
      <w:bookmarkStart w:id="2668" w:name="ET_yor_6157_393"/>
      <w:r w:rsidRPr="003924C3">
        <w:rPr>
          <w:rStyle w:val="TagStyle"/>
          <w:rtl/>
        </w:rPr>
        <w:t xml:space="preserve"> &lt;&lt; יור &gt;&gt; </w:t>
      </w:r>
      <w:r>
        <w:rPr>
          <w:rtl/>
        </w:rPr>
        <w:t>היו"ר שמחה רוטמן:</w:t>
      </w:r>
      <w:r w:rsidRPr="003924C3">
        <w:rPr>
          <w:rStyle w:val="TagStyle"/>
          <w:rtl/>
        </w:rPr>
        <w:t xml:space="preserve"> &lt;&lt; יור &gt;&gt;</w:t>
      </w:r>
      <w:r w:rsidR="0036684A">
        <w:rPr>
          <w:rtl/>
        </w:rPr>
        <w:t xml:space="preserve"> </w:t>
      </w:r>
      <w:bookmarkEnd w:id="2668"/>
    </w:p>
    <w:p w14:paraId="58C0EBD4" w14:textId="77777777" w:rsidR="003924C3" w:rsidRDefault="003924C3" w:rsidP="003924C3">
      <w:pPr>
        <w:pStyle w:val="KeepWithNext"/>
        <w:rPr>
          <w:rtl/>
          <w:lang w:eastAsia="he-IL"/>
        </w:rPr>
      </w:pPr>
    </w:p>
    <w:p w14:paraId="1DDA93E0" w14:textId="41A5BD58" w:rsidR="003924C3" w:rsidRDefault="003924C3" w:rsidP="003924C3">
      <w:pPr>
        <w:rPr>
          <w:rtl/>
          <w:lang w:eastAsia="he-IL"/>
        </w:rPr>
      </w:pPr>
      <w:r>
        <w:rPr>
          <w:rFonts w:hint="cs"/>
          <w:rtl/>
          <w:lang w:eastAsia="he-IL"/>
        </w:rPr>
        <w:t>א</w:t>
      </w:r>
      <w:bookmarkStart w:id="2669" w:name="_ETM_Q1_6923051"/>
      <w:bookmarkEnd w:id="2669"/>
      <w:r>
        <w:rPr>
          <w:rFonts w:hint="cs"/>
          <w:rtl/>
          <w:lang w:eastAsia="he-IL"/>
        </w:rPr>
        <w:t>נ</w:t>
      </w:r>
      <w:bookmarkStart w:id="2670" w:name="_ETM_Q1_6923075"/>
      <w:bookmarkEnd w:id="2670"/>
      <w:r>
        <w:rPr>
          <w:rFonts w:hint="cs"/>
          <w:rtl/>
          <w:lang w:eastAsia="he-IL"/>
        </w:rPr>
        <w:t>י לא בטוח שאת צודקת אבל בסדר.</w:t>
      </w:r>
      <w:r w:rsidR="00053181">
        <w:rPr>
          <w:rFonts w:hint="cs"/>
          <w:rtl/>
          <w:lang w:eastAsia="he-IL"/>
        </w:rPr>
        <w:t xml:space="preserve"> </w:t>
      </w:r>
      <w:r>
        <w:rPr>
          <w:rFonts w:hint="cs"/>
          <w:rtl/>
          <w:lang w:eastAsia="he-IL"/>
        </w:rPr>
        <w:t>עכשיו</w:t>
      </w:r>
      <w:r w:rsidR="00053181">
        <w:rPr>
          <w:rFonts w:hint="cs"/>
          <w:rtl/>
          <w:lang w:eastAsia="he-IL"/>
        </w:rPr>
        <w:t xml:space="preserve"> </w:t>
      </w:r>
      <w:r>
        <w:rPr>
          <w:rFonts w:hint="cs"/>
          <w:rtl/>
          <w:lang w:eastAsia="he-IL"/>
        </w:rPr>
        <w:t xml:space="preserve">פעם ראשונה מתחילת הדיון שאני </w:t>
      </w:r>
      <w:bookmarkStart w:id="2671" w:name="_ETM_Q1_6924986"/>
      <w:bookmarkEnd w:id="2671"/>
      <w:r>
        <w:rPr>
          <w:rFonts w:hint="cs"/>
          <w:rtl/>
          <w:lang w:eastAsia="he-IL"/>
        </w:rPr>
        <w:t xml:space="preserve">לא בטוח שאת צודקת. אם כן, אני לא בטוח </w:t>
      </w:r>
      <w:bookmarkStart w:id="2672" w:name="_ETM_Q1_6934148"/>
      <w:bookmarkEnd w:id="2672"/>
      <w:r>
        <w:rPr>
          <w:rFonts w:hint="cs"/>
          <w:rtl/>
          <w:lang w:eastAsia="he-IL"/>
        </w:rPr>
        <w:t>שאנחנו עושים להם טובה אבל אני מבין את הצורך.</w:t>
      </w:r>
    </w:p>
    <w:p w14:paraId="5DE7E4CA" w14:textId="77777777" w:rsidR="003924C3" w:rsidRDefault="003924C3" w:rsidP="003924C3">
      <w:pPr>
        <w:rPr>
          <w:rtl/>
          <w:lang w:eastAsia="he-IL"/>
        </w:rPr>
      </w:pPr>
      <w:bookmarkStart w:id="2673" w:name="_ETM_Q1_6937827"/>
      <w:bookmarkStart w:id="2674" w:name="_ETM_Q1_6937874"/>
      <w:bookmarkEnd w:id="2673"/>
      <w:bookmarkEnd w:id="2674"/>
    </w:p>
    <w:p w14:paraId="6CED4A4A" w14:textId="73918B8C" w:rsidR="003924C3" w:rsidRDefault="003924C3" w:rsidP="003924C3">
      <w:pPr>
        <w:rPr>
          <w:rtl/>
          <w:lang w:eastAsia="he-IL"/>
        </w:rPr>
      </w:pPr>
      <w:bookmarkStart w:id="2675" w:name="_ETM_Q1_6937946"/>
      <w:bookmarkStart w:id="2676" w:name="_ETM_Q1_6937984"/>
      <w:bookmarkEnd w:id="2675"/>
      <w:bookmarkEnd w:id="2676"/>
      <w:r>
        <w:rPr>
          <w:rFonts w:hint="cs"/>
          <w:rtl/>
          <w:lang w:eastAsia="he-IL"/>
        </w:rPr>
        <w:t xml:space="preserve">דבר </w:t>
      </w:r>
      <w:bookmarkStart w:id="2677" w:name="_ETM_Q1_6938476"/>
      <w:bookmarkEnd w:id="2677"/>
      <w:r>
        <w:rPr>
          <w:rFonts w:hint="cs"/>
          <w:rtl/>
          <w:lang w:eastAsia="he-IL"/>
        </w:rPr>
        <w:t>שני שאני אנחה שיהיה לנוסח היושב-ראש בדיון.</w:t>
      </w:r>
      <w:bookmarkStart w:id="2678" w:name="_ETM_Q1_6943873"/>
      <w:bookmarkEnd w:id="2678"/>
      <w:r>
        <w:rPr>
          <w:rFonts w:hint="cs"/>
          <w:rtl/>
          <w:lang w:eastAsia="he-IL"/>
        </w:rPr>
        <w:t xml:space="preserve"> יעיו לנו עוד כמה דקות ואני אאפשר לעוד כמה דוברים </w:t>
      </w:r>
      <w:bookmarkStart w:id="2679" w:name="_ETM_Q1_6944648"/>
      <w:bookmarkEnd w:id="2679"/>
      <w:r>
        <w:rPr>
          <w:rFonts w:hint="cs"/>
          <w:rtl/>
          <w:lang w:eastAsia="he-IL"/>
        </w:rPr>
        <w:t>אבל אני כן רוצה שאנחנו נצא מכאן עם משהו פרקטי. אם כן, נושא בית הדין</w:t>
      </w:r>
      <w:r w:rsidR="005930C9">
        <w:rPr>
          <w:rFonts w:hint="cs"/>
          <w:rtl/>
          <w:lang w:eastAsia="he-IL"/>
        </w:rPr>
        <w:t xml:space="preserve"> הדתי</w:t>
      </w:r>
      <w:bookmarkStart w:id="2680" w:name="_ETM_Q1_6949534"/>
      <w:bookmarkEnd w:id="2680"/>
      <w:r w:rsidR="005930C9">
        <w:rPr>
          <w:rFonts w:hint="cs"/>
          <w:rtl/>
          <w:lang w:eastAsia="he-IL"/>
        </w:rPr>
        <w:t xml:space="preserve"> הדרוזי, אמרתי שירד, בסעיף 1.</w:t>
      </w:r>
    </w:p>
    <w:p w14:paraId="6757EBF1" w14:textId="77777777" w:rsidR="005930C9" w:rsidRDefault="005930C9" w:rsidP="003924C3">
      <w:pPr>
        <w:rPr>
          <w:rtl/>
          <w:lang w:eastAsia="he-IL"/>
        </w:rPr>
      </w:pPr>
      <w:bookmarkStart w:id="2681" w:name="_ETM_Q1_6952448"/>
      <w:bookmarkStart w:id="2682" w:name="_ETM_Q1_6952492"/>
      <w:bookmarkEnd w:id="2681"/>
      <w:bookmarkEnd w:id="2682"/>
    </w:p>
    <w:p w14:paraId="22412A10" w14:textId="64EF2B49" w:rsidR="005930C9" w:rsidRDefault="005930C9" w:rsidP="003924C3">
      <w:pPr>
        <w:rPr>
          <w:rtl/>
          <w:lang w:eastAsia="he-IL"/>
        </w:rPr>
      </w:pPr>
      <w:bookmarkStart w:id="2683" w:name="_ETM_Q1_6952584"/>
      <w:bookmarkStart w:id="2684" w:name="_ETM_Q1_6952624"/>
      <w:bookmarkEnd w:id="2683"/>
      <w:bookmarkEnd w:id="2684"/>
      <w:r>
        <w:rPr>
          <w:rFonts w:hint="cs"/>
          <w:rtl/>
          <w:lang w:eastAsia="he-IL"/>
        </w:rPr>
        <w:t xml:space="preserve"> לגבי סעיף 3, אני מבקש שתבהיר את הנושא הזה שצריך להראות איך עושים </w:t>
      </w:r>
      <w:bookmarkStart w:id="2685" w:name="_ETM_Q1_6955911"/>
      <w:bookmarkEnd w:id="2685"/>
      <w:r>
        <w:rPr>
          <w:rFonts w:hint="cs"/>
          <w:rtl/>
          <w:lang w:eastAsia="he-IL"/>
        </w:rPr>
        <w:t xml:space="preserve">את זה. </w:t>
      </w:r>
    </w:p>
    <w:p w14:paraId="6D80EA44" w14:textId="77777777" w:rsidR="005930C9" w:rsidRDefault="005930C9" w:rsidP="003924C3">
      <w:pPr>
        <w:rPr>
          <w:rtl/>
          <w:lang w:eastAsia="he-IL"/>
        </w:rPr>
      </w:pPr>
    </w:p>
    <w:p w14:paraId="1DB65990" w14:textId="030E8F6A" w:rsidR="005930C9" w:rsidRDefault="005930C9" w:rsidP="005930C9">
      <w:pPr>
        <w:pStyle w:val="a4"/>
        <w:keepNext/>
        <w:rPr>
          <w:rtl/>
        </w:rPr>
      </w:pPr>
      <w:bookmarkStart w:id="2686" w:name="ET_speaker_5068_395"/>
      <w:r w:rsidRPr="005930C9">
        <w:rPr>
          <w:rStyle w:val="TagStyle"/>
          <w:rtl/>
        </w:rPr>
        <w:t xml:space="preserve"> &lt;&lt; דובר &gt;&gt; </w:t>
      </w:r>
      <w:r>
        <w:rPr>
          <w:rtl/>
        </w:rPr>
        <w:t>קארין אלהרר (יש עתיד):</w:t>
      </w:r>
      <w:r w:rsidRPr="005930C9">
        <w:rPr>
          <w:rStyle w:val="TagStyle"/>
          <w:rtl/>
        </w:rPr>
        <w:t xml:space="preserve"> &lt;&lt; דובר &gt;&gt;</w:t>
      </w:r>
      <w:r w:rsidR="0036684A">
        <w:rPr>
          <w:rtl/>
        </w:rPr>
        <w:t xml:space="preserve"> </w:t>
      </w:r>
      <w:bookmarkEnd w:id="2686"/>
    </w:p>
    <w:p w14:paraId="69430BF4" w14:textId="77777777" w:rsidR="005930C9" w:rsidRDefault="005930C9" w:rsidP="005930C9">
      <w:pPr>
        <w:pStyle w:val="KeepWithNext"/>
        <w:rPr>
          <w:rtl/>
          <w:lang w:eastAsia="he-IL"/>
        </w:rPr>
      </w:pPr>
    </w:p>
    <w:p w14:paraId="785942BB" w14:textId="7F45F626" w:rsidR="005930C9" w:rsidRDefault="005930C9" w:rsidP="005930C9">
      <w:pPr>
        <w:rPr>
          <w:rtl/>
          <w:lang w:eastAsia="he-IL"/>
        </w:rPr>
      </w:pPr>
      <w:r>
        <w:rPr>
          <w:rFonts w:hint="cs"/>
          <w:rtl/>
          <w:lang w:eastAsia="he-IL"/>
        </w:rPr>
        <w:t>מה זה הנושא הזה?</w:t>
      </w:r>
    </w:p>
    <w:p w14:paraId="0A6D7A07" w14:textId="77777777" w:rsidR="005930C9" w:rsidRDefault="005930C9" w:rsidP="005930C9">
      <w:pPr>
        <w:rPr>
          <w:rtl/>
          <w:lang w:eastAsia="he-IL"/>
        </w:rPr>
      </w:pPr>
      <w:bookmarkStart w:id="2687" w:name="_ETM_Q1_6962207"/>
      <w:bookmarkStart w:id="2688" w:name="_ETM_Q1_6962247"/>
      <w:bookmarkEnd w:id="2687"/>
      <w:bookmarkEnd w:id="2688"/>
    </w:p>
    <w:p w14:paraId="0250FE78" w14:textId="51FC8784" w:rsidR="005930C9" w:rsidRDefault="005930C9" w:rsidP="005930C9">
      <w:pPr>
        <w:pStyle w:val="af6"/>
        <w:keepNext/>
        <w:rPr>
          <w:rtl/>
        </w:rPr>
      </w:pPr>
      <w:bookmarkStart w:id="2689" w:name="ET_yor_6157_396"/>
      <w:r w:rsidRPr="005930C9">
        <w:rPr>
          <w:rStyle w:val="TagStyle"/>
          <w:rtl/>
        </w:rPr>
        <w:t xml:space="preserve"> &lt;&lt; יור &gt;&gt; </w:t>
      </w:r>
      <w:r>
        <w:rPr>
          <w:rtl/>
        </w:rPr>
        <w:t>היו"ר שמחה רוטמן:</w:t>
      </w:r>
      <w:r w:rsidRPr="005930C9">
        <w:rPr>
          <w:rStyle w:val="TagStyle"/>
          <w:rtl/>
        </w:rPr>
        <w:t xml:space="preserve"> &lt;&lt; יור &gt;&gt;</w:t>
      </w:r>
      <w:r w:rsidR="0036684A">
        <w:rPr>
          <w:rtl/>
        </w:rPr>
        <w:t xml:space="preserve"> </w:t>
      </w:r>
      <w:bookmarkEnd w:id="2689"/>
    </w:p>
    <w:p w14:paraId="4B09DE2A" w14:textId="77777777" w:rsidR="005930C9" w:rsidRDefault="005930C9" w:rsidP="005930C9">
      <w:pPr>
        <w:pStyle w:val="KeepWithNext"/>
        <w:rPr>
          <w:rtl/>
          <w:lang w:eastAsia="he-IL"/>
        </w:rPr>
      </w:pPr>
    </w:p>
    <w:p w14:paraId="44D80EEC" w14:textId="63CB5E4A" w:rsidR="005930C9" w:rsidRDefault="005930C9" w:rsidP="005930C9">
      <w:pPr>
        <w:rPr>
          <w:rtl/>
          <w:lang w:eastAsia="he-IL"/>
        </w:rPr>
      </w:pPr>
      <w:bookmarkStart w:id="2690" w:name="_ETM_Q1_6963842"/>
      <w:bookmarkStart w:id="2691" w:name="_ETM_Q1_6963880"/>
      <w:bookmarkEnd w:id="2690"/>
      <w:bookmarkEnd w:id="2691"/>
      <w:r>
        <w:rPr>
          <w:rFonts w:hint="cs"/>
          <w:rtl/>
          <w:lang w:eastAsia="he-IL"/>
        </w:rPr>
        <w:t>דיברנו על בנות/בני זוג.</w:t>
      </w:r>
    </w:p>
    <w:p w14:paraId="69932720" w14:textId="77777777" w:rsidR="005930C9" w:rsidRDefault="005930C9" w:rsidP="005930C9">
      <w:pPr>
        <w:rPr>
          <w:rtl/>
          <w:lang w:eastAsia="he-IL"/>
        </w:rPr>
      </w:pPr>
      <w:bookmarkStart w:id="2692" w:name="_ETM_Q1_6968935"/>
      <w:bookmarkStart w:id="2693" w:name="_ETM_Q1_6968976"/>
      <w:bookmarkEnd w:id="2692"/>
      <w:bookmarkEnd w:id="2693"/>
    </w:p>
    <w:p w14:paraId="34F1E202" w14:textId="61EADE22" w:rsidR="005930C9" w:rsidRDefault="005930C9" w:rsidP="005930C9">
      <w:pPr>
        <w:pStyle w:val="af9"/>
        <w:keepNext/>
        <w:rPr>
          <w:rtl/>
          <w:lang w:eastAsia="he-IL"/>
        </w:rPr>
      </w:pPr>
      <w:bookmarkStart w:id="2694" w:name="ET_guest_קריאה_397"/>
      <w:r w:rsidRPr="005930C9">
        <w:rPr>
          <w:rStyle w:val="TagStyle"/>
          <w:rtl/>
        </w:rPr>
        <w:t xml:space="preserve"> &lt;&lt; אורח &gt;&gt; </w:t>
      </w:r>
      <w:r>
        <w:rPr>
          <w:rtl/>
          <w:lang w:eastAsia="he-IL"/>
        </w:rPr>
        <w:t>קריאה:</w:t>
      </w:r>
      <w:r w:rsidRPr="005930C9">
        <w:rPr>
          <w:rStyle w:val="TagStyle"/>
          <w:rtl/>
        </w:rPr>
        <w:t xml:space="preserve"> &lt;&lt; אורח &gt;&gt;</w:t>
      </w:r>
      <w:r w:rsidR="0036684A">
        <w:rPr>
          <w:rtl/>
          <w:lang w:eastAsia="he-IL"/>
        </w:rPr>
        <w:t xml:space="preserve"> </w:t>
      </w:r>
      <w:bookmarkEnd w:id="2694"/>
    </w:p>
    <w:p w14:paraId="415AF428" w14:textId="77777777" w:rsidR="005930C9" w:rsidRDefault="005930C9" w:rsidP="005930C9">
      <w:pPr>
        <w:pStyle w:val="KeepWithNext"/>
        <w:rPr>
          <w:rtl/>
          <w:lang w:eastAsia="he-IL"/>
        </w:rPr>
      </w:pPr>
    </w:p>
    <w:p w14:paraId="40C1E37A" w14:textId="0A02431A" w:rsidR="005930C9" w:rsidRDefault="005930C9" w:rsidP="005930C9">
      <w:pPr>
        <w:rPr>
          <w:rtl/>
          <w:lang w:eastAsia="he-IL"/>
        </w:rPr>
      </w:pPr>
      <w:r>
        <w:rPr>
          <w:rFonts w:hint="cs"/>
          <w:rtl/>
          <w:lang w:eastAsia="he-IL"/>
        </w:rPr>
        <w:t xml:space="preserve">פלוס קרובי משפחה של בני הזוג. </w:t>
      </w:r>
    </w:p>
    <w:p w14:paraId="0AA56944" w14:textId="77777777" w:rsidR="005930C9" w:rsidRDefault="005930C9" w:rsidP="005930C9">
      <w:pPr>
        <w:rPr>
          <w:rtl/>
          <w:lang w:eastAsia="he-IL"/>
        </w:rPr>
      </w:pPr>
      <w:bookmarkStart w:id="2695" w:name="_ETM_Q1_6970538"/>
      <w:bookmarkStart w:id="2696" w:name="_ETM_Q1_6970580"/>
      <w:bookmarkStart w:id="2697" w:name="_ETM_Q1_6970907"/>
      <w:bookmarkEnd w:id="2695"/>
      <w:bookmarkEnd w:id="2696"/>
      <w:bookmarkEnd w:id="2697"/>
    </w:p>
    <w:p w14:paraId="2930E06E" w14:textId="3AD51E0A" w:rsidR="005930C9" w:rsidRDefault="005930C9" w:rsidP="005930C9">
      <w:pPr>
        <w:pStyle w:val="a4"/>
        <w:keepNext/>
        <w:rPr>
          <w:rtl/>
        </w:rPr>
      </w:pPr>
      <w:bookmarkStart w:id="2698" w:name="ET_speaker_עוד_אלעזר_שטרן_399"/>
      <w:r w:rsidRPr="005930C9">
        <w:rPr>
          <w:rStyle w:val="TagStyle"/>
          <w:rtl/>
        </w:rPr>
        <w:t xml:space="preserve"> &lt;&lt; דובר &gt;&gt; </w:t>
      </w:r>
      <w:r>
        <w:rPr>
          <w:rtl/>
        </w:rPr>
        <w:t>עו"ד אלעזר שטרן:</w:t>
      </w:r>
      <w:r w:rsidRPr="005930C9">
        <w:rPr>
          <w:rStyle w:val="TagStyle"/>
          <w:rtl/>
        </w:rPr>
        <w:t xml:space="preserve"> &lt;&lt; דובר &gt;&gt;</w:t>
      </w:r>
      <w:r w:rsidR="0036684A">
        <w:rPr>
          <w:rtl/>
        </w:rPr>
        <w:t xml:space="preserve"> </w:t>
      </w:r>
      <w:bookmarkEnd w:id="2698"/>
    </w:p>
    <w:p w14:paraId="1ADD899D" w14:textId="77777777" w:rsidR="005930C9" w:rsidRDefault="005930C9" w:rsidP="005930C9">
      <w:pPr>
        <w:pStyle w:val="KeepWithNext"/>
        <w:rPr>
          <w:rtl/>
          <w:lang w:eastAsia="he-IL"/>
        </w:rPr>
      </w:pPr>
    </w:p>
    <w:p w14:paraId="07FA8516" w14:textId="0837C2A6" w:rsidR="005930C9" w:rsidRDefault="005930C9" w:rsidP="005930C9">
      <w:pPr>
        <w:rPr>
          <w:rtl/>
          <w:lang w:eastAsia="he-IL"/>
        </w:rPr>
      </w:pPr>
      <w:bookmarkStart w:id="2699" w:name="_ETM_Q1_6971171"/>
      <w:bookmarkStart w:id="2700" w:name="_ETM_Q1_6971210"/>
      <w:bookmarkEnd w:id="2699"/>
      <w:bookmarkEnd w:id="2700"/>
      <w:r>
        <w:rPr>
          <w:rFonts w:hint="cs"/>
          <w:rtl/>
          <w:lang w:eastAsia="he-IL"/>
        </w:rPr>
        <w:t>בדיונים</w:t>
      </w:r>
      <w:bookmarkStart w:id="2701" w:name="_ETM_Q1_6970674"/>
      <w:bookmarkEnd w:id="2701"/>
      <w:r>
        <w:rPr>
          <w:rFonts w:hint="cs"/>
          <w:rtl/>
          <w:lang w:eastAsia="he-IL"/>
        </w:rPr>
        <w:t xml:space="preserve"> שהיו בכנסת ה-20 בשנת 2017 עברנו</w:t>
      </w:r>
      <w:r w:rsidR="00053181">
        <w:rPr>
          <w:rFonts w:hint="cs"/>
          <w:rtl/>
          <w:lang w:eastAsia="he-IL"/>
        </w:rPr>
        <w:t xml:space="preserve"> </w:t>
      </w:r>
      <w:r>
        <w:rPr>
          <w:rFonts w:hint="cs"/>
          <w:rtl/>
          <w:lang w:eastAsia="he-IL"/>
        </w:rPr>
        <w:t xml:space="preserve">על </w:t>
      </w:r>
      <w:bookmarkStart w:id="2702" w:name="_ETM_Q1_6973967"/>
      <w:bookmarkEnd w:id="2702"/>
      <w:r>
        <w:rPr>
          <w:rFonts w:hint="cs"/>
          <w:rtl/>
          <w:lang w:eastAsia="he-IL"/>
        </w:rPr>
        <w:t xml:space="preserve">לא מעט מהסעיפים האלה וחלק מהדברים כבר היו מנוסחים. </w:t>
      </w:r>
    </w:p>
    <w:p w14:paraId="33DB128A" w14:textId="77777777" w:rsidR="005930C9" w:rsidRDefault="005930C9" w:rsidP="005930C9">
      <w:pPr>
        <w:rPr>
          <w:rtl/>
          <w:lang w:eastAsia="he-IL"/>
        </w:rPr>
      </w:pPr>
      <w:bookmarkStart w:id="2703" w:name="_ETM_Q1_6979453"/>
      <w:bookmarkStart w:id="2704" w:name="_ETM_Q1_6979499"/>
      <w:bookmarkEnd w:id="2703"/>
      <w:bookmarkEnd w:id="2704"/>
    </w:p>
    <w:p w14:paraId="51E90CCD" w14:textId="7A05C244" w:rsidR="005930C9" w:rsidRDefault="005930C9" w:rsidP="005930C9">
      <w:pPr>
        <w:pStyle w:val="af6"/>
        <w:keepNext/>
        <w:rPr>
          <w:rtl/>
        </w:rPr>
      </w:pPr>
      <w:bookmarkStart w:id="2705" w:name="ET_yor_6157_400"/>
      <w:r w:rsidRPr="005930C9">
        <w:rPr>
          <w:rStyle w:val="TagStyle"/>
          <w:rtl/>
        </w:rPr>
        <w:t xml:space="preserve"> &lt;&lt; יור &gt;&gt; </w:t>
      </w:r>
      <w:r>
        <w:rPr>
          <w:rtl/>
        </w:rPr>
        <w:t>היו"ר שמחה רוטמן:</w:t>
      </w:r>
      <w:r w:rsidRPr="005930C9">
        <w:rPr>
          <w:rStyle w:val="TagStyle"/>
          <w:rtl/>
        </w:rPr>
        <w:t xml:space="preserve"> &lt;&lt; יור &gt;&gt;</w:t>
      </w:r>
      <w:r w:rsidR="0036684A">
        <w:rPr>
          <w:rtl/>
        </w:rPr>
        <w:t xml:space="preserve"> </w:t>
      </w:r>
      <w:bookmarkEnd w:id="2705"/>
    </w:p>
    <w:p w14:paraId="59AA9399" w14:textId="77777777" w:rsidR="005930C9" w:rsidRDefault="005930C9" w:rsidP="005930C9">
      <w:pPr>
        <w:pStyle w:val="KeepWithNext"/>
        <w:rPr>
          <w:rtl/>
          <w:lang w:eastAsia="he-IL"/>
        </w:rPr>
      </w:pPr>
    </w:p>
    <w:p w14:paraId="34C8166C" w14:textId="5D8F74F3" w:rsidR="005930C9" w:rsidRDefault="005930C9" w:rsidP="005930C9">
      <w:pPr>
        <w:rPr>
          <w:rtl/>
          <w:lang w:eastAsia="he-IL"/>
        </w:rPr>
      </w:pPr>
      <w:r>
        <w:rPr>
          <w:rFonts w:hint="cs"/>
          <w:rtl/>
          <w:lang w:eastAsia="he-IL"/>
        </w:rPr>
        <w:t xml:space="preserve">אפשר </w:t>
      </w:r>
      <w:bookmarkStart w:id="2706" w:name="_ETM_Q1_6979250"/>
      <w:bookmarkEnd w:id="2706"/>
      <w:r>
        <w:rPr>
          <w:rFonts w:hint="cs"/>
          <w:rtl/>
          <w:lang w:eastAsia="he-IL"/>
        </w:rPr>
        <w:t>להשתמש בהם.</w:t>
      </w:r>
    </w:p>
    <w:p w14:paraId="1A6DE22A" w14:textId="77777777" w:rsidR="005930C9" w:rsidRDefault="005930C9" w:rsidP="005930C9">
      <w:pPr>
        <w:rPr>
          <w:rtl/>
          <w:lang w:eastAsia="he-IL"/>
        </w:rPr>
      </w:pPr>
      <w:bookmarkStart w:id="2707" w:name="_ETM_Q1_6979458"/>
      <w:bookmarkStart w:id="2708" w:name="_ETM_Q1_6979505"/>
      <w:bookmarkEnd w:id="2707"/>
      <w:bookmarkEnd w:id="2708"/>
    </w:p>
    <w:p w14:paraId="4053FC6F" w14:textId="0F8BD456" w:rsidR="005930C9" w:rsidRDefault="005930C9" w:rsidP="005930C9">
      <w:pPr>
        <w:pStyle w:val="a4"/>
        <w:keepNext/>
        <w:rPr>
          <w:rtl/>
        </w:rPr>
      </w:pPr>
      <w:bookmarkStart w:id="2709" w:name="ET_speaker_עוד_אלעזר_שטרן_401"/>
      <w:r w:rsidRPr="005930C9">
        <w:rPr>
          <w:rStyle w:val="TagStyle"/>
          <w:rtl/>
        </w:rPr>
        <w:t xml:space="preserve"> &lt;&lt; דובר &gt;&gt; </w:t>
      </w:r>
      <w:r>
        <w:rPr>
          <w:rtl/>
        </w:rPr>
        <w:t>עו"ד אלעזר שטרן:</w:t>
      </w:r>
      <w:r w:rsidRPr="005930C9">
        <w:rPr>
          <w:rStyle w:val="TagStyle"/>
          <w:rtl/>
        </w:rPr>
        <w:t xml:space="preserve"> &lt;&lt; דובר &gt;&gt;</w:t>
      </w:r>
      <w:r w:rsidR="0036684A">
        <w:rPr>
          <w:rtl/>
        </w:rPr>
        <w:t xml:space="preserve"> </w:t>
      </w:r>
      <w:bookmarkEnd w:id="2709"/>
    </w:p>
    <w:p w14:paraId="30840219" w14:textId="77777777" w:rsidR="005930C9" w:rsidRDefault="005930C9" w:rsidP="005930C9">
      <w:pPr>
        <w:pStyle w:val="KeepWithNext"/>
        <w:rPr>
          <w:rtl/>
          <w:lang w:eastAsia="he-IL"/>
        </w:rPr>
      </w:pPr>
    </w:p>
    <w:p w14:paraId="38563EC0" w14:textId="53E4A46C" w:rsidR="005930C9" w:rsidRDefault="005930C9" w:rsidP="005930C9">
      <w:pPr>
        <w:rPr>
          <w:rtl/>
          <w:lang w:eastAsia="he-IL"/>
        </w:rPr>
      </w:pPr>
      <w:bookmarkStart w:id="2710" w:name="_ETM_Q1_6982524"/>
      <w:bookmarkStart w:id="2711" w:name="_ETM_Q1_6982576"/>
      <w:bookmarkEnd w:id="2710"/>
      <w:bookmarkEnd w:id="2711"/>
      <w:r>
        <w:rPr>
          <w:rFonts w:hint="cs"/>
          <w:rtl/>
          <w:lang w:eastAsia="he-IL"/>
        </w:rPr>
        <w:t xml:space="preserve">חלק מהדברים כבר הוסכמו אז וחלק מהדברים היו </w:t>
      </w:r>
      <w:bookmarkStart w:id="2712" w:name="_ETM_Q1_6984307"/>
      <w:bookmarkEnd w:id="2712"/>
      <w:r>
        <w:rPr>
          <w:rFonts w:hint="cs"/>
          <w:rtl/>
          <w:lang w:eastAsia="he-IL"/>
        </w:rPr>
        <w:t>שנויים במחלוקת.</w:t>
      </w:r>
      <w:bookmarkStart w:id="2713" w:name="_ETM_Q1_6983281"/>
      <w:bookmarkEnd w:id="2713"/>
    </w:p>
    <w:p w14:paraId="2BF94CF8" w14:textId="77777777" w:rsidR="005930C9" w:rsidRDefault="005930C9" w:rsidP="005930C9">
      <w:pPr>
        <w:rPr>
          <w:rtl/>
          <w:lang w:eastAsia="he-IL"/>
        </w:rPr>
      </w:pPr>
      <w:bookmarkStart w:id="2714" w:name="_ETM_Q1_6983325"/>
      <w:bookmarkStart w:id="2715" w:name="_ETM_Q1_6983985"/>
      <w:bookmarkEnd w:id="2714"/>
      <w:bookmarkEnd w:id="2715"/>
    </w:p>
    <w:p w14:paraId="2CDDB115" w14:textId="3C5484B4" w:rsidR="005930C9" w:rsidRDefault="005930C9" w:rsidP="005930C9">
      <w:pPr>
        <w:pStyle w:val="af6"/>
        <w:keepNext/>
        <w:rPr>
          <w:rtl/>
        </w:rPr>
      </w:pPr>
      <w:bookmarkStart w:id="2716" w:name="ET_yor_6157_402"/>
      <w:r w:rsidRPr="005930C9">
        <w:rPr>
          <w:rStyle w:val="TagStyle"/>
          <w:rtl/>
        </w:rPr>
        <w:t xml:space="preserve"> &lt;&lt; יור &gt;&gt; </w:t>
      </w:r>
      <w:r>
        <w:rPr>
          <w:rtl/>
        </w:rPr>
        <w:t>היו"ר שמחה רוטמן:</w:t>
      </w:r>
      <w:r w:rsidRPr="005930C9">
        <w:rPr>
          <w:rStyle w:val="TagStyle"/>
          <w:rtl/>
        </w:rPr>
        <w:t xml:space="preserve"> &lt;&lt; יור &gt;&gt;</w:t>
      </w:r>
      <w:r w:rsidR="0036684A">
        <w:rPr>
          <w:rtl/>
        </w:rPr>
        <w:t xml:space="preserve"> </w:t>
      </w:r>
      <w:bookmarkEnd w:id="2716"/>
    </w:p>
    <w:p w14:paraId="1F64FFB0" w14:textId="77777777" w:rsidR="005930C9" w:rsidRDefault="005930C9" w:rsidP="005930C9">
      <w:pPr>
        <w:pStyle w:val="KeepWithNext"/>
        <w:rPr>
          <w:rtl/>
          <w:lang w:eastAsia="he-IL"/>
        </w:rPr>
      </w:pPr>
    </w:p>
    <w:p w14:paraId="6D8C9E7B" w14:textId="2C2D36BA" w:rsidR="005930C9" w:rsidRDefault="005930C9" w:rsidP="005930C9">
      <w:pPr>
        <w:ind w:firstLine="0"/>
        <w:rPr>
          <w:rtl/>
          <w:lang w:eastAsia="he-IL"/>
        </w:rPr>
      </w:pPr>
      <w:bookmarkStart w:id="2717" w:name="_ETM_Q1_6984276"/>
      <w:bookmarkStart w:id="2718" w:name="_ETM_Q1_6984314"/>
      <w:bookmarkEnd w:id="2717"/>
      <w:bookmarkEnd w:id="2718"/>
      <w:r>
        <w:rPr>
          <w:rtl/>
          <w:lang w:eastAsia="he-IL"/>
        </w:rPr>
        <w:tab/>
      </w:r>
      <w:r>
        <w:rPr>
          <w:rFonts w:hint="cs"/>
          <w:rtl/>
          <w:lang w:eastAsia="he-IL"/>
        </w:rPr>
        <w:t>נכון. אני אומר שכדי שנתקדם</w:t>
      </w:r>
      <w:bookmarkStart w:id="2719" w:name="_ETM_Q1_6988406"/>
      <w:bookmarkEnd w:id="2719"/>
      <w:r>
        <w:rPr>
          <w:rFonts w:hint="cs"/>
          <w:rtl/>
          <w:lang w:eastAsia="he-IL"/>
        </w:rPr>
        <w:t xml:space="preserve"> אני מציע יהיה נוסח יושב-ראש לקראת קריאה ראשונה. אם הנושא </w:t>
      </w:r>
      <w:bookmarkStart w:id="2720" w:name="_ETM_Q1_6995065"/>
      <w:bookmarkEnd w:id="2720"/>
      <w:r>
        <w:rPr>
          <w:rFonts w:hint="cs"/>
          <w:rtl/>
          <w:lang w:eastAsia="he-IL"/>
        </w:rPr>
        <w:t xml:space="preserve">הזה הוסכם בפעם הקודמת, למיטב זיכרוני הוא הוסכם בפעם הקודמת, </w:t>
      </w:r>
      <w:bookmarkStart w:id="2721" w:name="_ETM_Q1_6998298"/>
      <w:bookmarkEnd w:id="2721"/>
      <w:r>
        <w:rPr>
          <w:rFonts w:hint="cs"/>
          <w:rtl/>
          <w:lang w:eastAsia="he-IL"/>
        </w:rPr>
        <w:t xml:space="preserve">נשתמש בנוסח שהוסכם כבר בפעם הקודמת וכבר עבר את </w:t>
      </w:r>
      <w:bookmarkStart w:id="2722" w:name="_ETM_Q1_7001732"/>
      <w:bookmarkEnd w:id="2722"/>
      <w:r>
        <w:rPr>
          <w:rFonts w:hint="cs"/>
          <w:rtl/>
          <w:lang w:eastAsia="he-IL"/>
        </w:rPr>
        <w:t>הוויה דולרוזה של הוועדה בנושא הזה. לא צריך לשחזר את כל האירוע.</w:t>
      </w:r>
      <w:bookmarkStart w:id="2723" w:name="_ETM_Q1_7008642"/>
      <w:bookmarkEnd w:id="2723"/>
    </w:p>
    <w:p w14:paraId="5F2B43C5" w14:textId="77777777" w:rsidR="005930C9" w:rsidRDefault="005930C9" w:rsidP="005930C9">
      <w:pPr>
        <w:ind w:firstLine="0"/>
        <w:rPr>
          <w:rtl/>
          <w:lang w:eastAsia="he-IL"/>
        </w:rPr>
      </w:pPr>
      <w:bookmarkStart w:id="2724" w:name="_ETM_Q1_7008693"/>
      <w:bookmarkEnd w:id="2724"/>
    </w:p>
    <w:p w14:paraId="6EA1308E" w14:textId="179E69F6" w:rsidR="005930C9" w:rsidRDefault="005930C9" w:rsidP="005930C9">
      <w:pPr>
        <w:rPr>
          <w:rtl/>
          <w:lang w:eastAsia="he-IL"/>
        </w:rPr>
      </w:pPr>
      <w:bookmarkStart w:id="2725" w:name="_ETM_Q1_7008729"/>
      <w:bookmarkStart w:id="2726" w:name="_ETM_Q1_7008772"/>
      <w:bookmarkEnd w:id="2725"/>
      <w:bookmarkEnd w:id="2726"/>
      <w:r>
        <w:rPr>
          <w:rFonts w:hint="cs"/>
          <w:rtl/>
          <w:lang w:eastAsia="he-IL"/>
        </w:rPr>
        <w:t>אם כן,</w:t>
      </w:r>
      <w:r>
        <w:rPr>
          <w:rtl/>
          <w:lang w:eastAsia="he-IL"/>
        </w:rPr>
        <w:tab/>
      </w:r>
      <w:r>
        <w:rPr>
          <w:rFonts w:hint="cs"/>
          <w:rtl/>
          <w:lang w:eastAsia="he-IL"/>
        </w:rPr>
        <w:t xml:space="preserve">הנושא של בית הדין הדתי הדרוזי. הנושא של דין משמעתי שאני לא יודע אם נדון בפעם </w:t>
      </w:r>
      <w:bookmarkStart w:id="2727" w:name="_ETM_Q1_7010472"/>
      <w:bookmarkEnd w:id="2727"/>
      <w:r>
        <w:rPr>
          <w:rFonts w:hint="cs"/>
          <w:rtl/>
          <w:lang w:eastAsia="he-IL"/>
        </w:rPr>
        <w:t>הקודמת. אני לא חשבתי שצריך להוסיף</w:t>
      </w:r>
      <w:bookmarkStart w:id="2728" w:name="_ETM_Q1_7013613"/>
      <w:bookmarkEnd w:id="2728"/>
      <w:r>
        <w:rPr>
          <w:rFonts w:hint="cs"/>
          <w:rtl/>
          <w:lang w:eastAsia="he-IL"/>
        </w:rPr>
        <w:t xml:space="preserve"> אותו לנוסח. לדעתי הוא לא דבר שניתן להסכמה. אם הצהרה </w:t>
      </w:r>
      <w:bookmarkStart w:id="2729" w:name="_ETM_Q1_7021572"/>
      <w:bookmarkEnd w:id="2729"/>
      <w:r>
        <w:rPr>
          <w:rFonts w:hint="cs"/>
          <w:rtl/>
          <w:lang w:eastAsia="he-IL"/>
        </w:rPr>
        <w:t xml:space="preserve">שלי לפרוטוקול מספיקה </w:t>
      </w:r>
      <w:r>
        <w:rPr>
          <w:rtl/>
          <w:lang w:eastAsia="he-IL"/>
        </w:rPr>
        <w:t>–</w:t>
      </w:r>
      <w:r>
        <w:rPr>
          <w:rFonts w:hint="cs"/>
          <w:rtl/>
          <w:lang w:eastAsia="he-IL"/>
        </w:rPr>
        <w:t xml:space="preserve"> מה טוב. יחליט היועץ המשפטי.</w:t>
      </w:r>
    </w:p>
    <w:p w14:paraId="63F175B4" w14:textId="77777777" w:rsidR="005930C9" w:rsidRDefault="005930C9" w:rsidP="005930C9">
      <w:pPr>
        <w:rPr>
          <w:rtl/>
          <w:lang w:eastAsia="he-IL"/>
        </w:rPr>
      </w:pPr>
      <w:bookmarkStart w:id="2730" w:name="_ETM_Q1_7028145"/>
      <w:bookmarkStart w:id="2731" w:name="_ETM_Q1_7028193"/>
      <w:bookmarkStart w:id="2732" w:name="_ETM_Q1_7026684"/>
      <w:bookmarkEnd w:id="2730"/>
      <w:bookmarkEnd w:id="2731"/>
      <w:bookmarkEnd w:id="2732"/>
    </w:p>
    <w:p w14:paraId="6B956D6B" w14:textId="76E4C8DD" w:rsidR="005930C9" w:rsidRDefault="005930C9" w:rsidP="005930C9">
      <w:pPr>
        <w:pStyle w:val="af9"/>
        <w:keepNext/>
        <w:rPr>
          <w:rtl/>
          <w:lang w:eastAsia="he-IL"/>
        </w:rPr>
      </w:pPr>
      <w:bookmarkStart w:id="2733" w:name="ET_guest_קריאה_403"/>
      <w:r w:rsidRPr="005930C9">
        <w:rPr>
          <w:rStyle w:val="TagStyle"/>
          <w:rtl/>
        </w:rPr>
        <w:t xml:space="preserve"> &lt;&lt; אורח &gt;&gt; </w:t>
      </w:r>
      <w:r>
        <w:rPr>
          <w:rtl/>
          <w:lang w:eastAsia="he-IL"/>
        </w:rPr>
        <w:t>קריאה:</w:t>
      </w:r>
      <w:r w:rsidRPr="005930C9">
        <w:rPr>
          <w:rStyle w:val="TagStyle"/>
          <w:rtl/>
        </w:rPr>
        <w:t xml:space="preserve"> &lt;&lt; אורח &gt;&gt;</w:t>
      </w:r>
      <w:r w:rsidR="0036684A">
        <w:rPr>
          <w:rtl/>
          <w:lang w:eastAsia="he-IL"/>
        </w:rPr>
        <w:t xml:space="preserve"> </w:t>
      </w:r>
      <w:bookmarkEnd w:id="2733"/>
    </w:p>
    <w:p w14:paraId="0E50CA48" w14:textId="77777777" w:rsidR="005930C9" w:rsidRDefault="005930C9" w:rsidP="005930C9">
      <w:pPr>
        <w:pStyle w:val="KeepWithNext"/>
        <w:rPr>
          <w:rtl/>
          <w:lang w:eastAsia="he-IL"/>
        </w:rPr>
      </w:pPr>
    </w:p>
    <w:p w14:paraId="1CFECD21" w14:textId="120B52B3" w:rsidR="005930C9" w:rsidRPr="005930C9" w:rsidRDefault="005930C9" w:rsidP="005930C9">
      <w:pPr>
        <w:rPr>
          <w:rtl/>
          <w:lang w:eastAsia="he-IL"/>
        </w:rPr>
      </w:pPr>
      <w:bookmarkStart w:id="2734" w:name="_ETM_Q1_7026971"/>
      <w:bookmarkEnd w:id="2734"/>
      <w:r>
        <w:rPr>
          <w:rFonts w:hint="cs"/>
          <w:rtl/>
          <w:lang w:eastAsia="he-IL"/>
        </w:rPr>
        <w:t>ע</w:t>
      </w:r>
      <w:bookmarkStart w:id="2735" w:name="_ETM_Q1_7027005"/>
      <w:bookmarkEnd w:id="2735"/>
      <w:r>
        <w:rPr>
          <w:rFonts w:hint="cs"/>
          <w:rtl/>
          <w:lang w:eastAsia="he-IL"/>
        </w:rPr>
        <w:t>דיף להכניס.</w:t>
      </w:r>
    </w:p>
    <w:p w14:paraId="16C7CFC5" w14:textId="77777777" w:rsidR="005930C9" w:rsidRDefault="005930C9" w:rsidP="005930C9">
      <w:pPr>
        <w:rPr>
          <w:rtl/>
          <w:lang w:eastAsia="he-IL"/>
        </w:rPr>
      </w:pPr>
      <w:bookmarkStart w:id="2736" w:name="_ETM_Q1_6966735"/>
      <w:bookmarkStart w:id="2737" w:name="_ETM_Q1_6966774"/>
      <w:bookmarkStart w:id="2738" w:name="_ETM_Q1_6968256"/>
      <w:bookmarkEnd w:id="2736"/>
      <w:bookmarkEnd w:id="2737"/>
      <w:bookmarkEnd w:id="2738"/>
    </w:p>
    <w:p w14:paraId="18B48F76" w14:textId="7021B1A3" w:rsidR="005930C9" w:rsidRDefault="005930C9" w:rsidP="005930C9">
      <w:pPr>
        <w:pStyle w:val="af6"/>
        <w:keepNext/>
        <w:rPr>
          <w:rtl/>
        </w:rPr>
      </w:pPr>
      <w:bookmarkStart w:id="2739" w:name="ET_yor_6157_398"/>
      <w:r w:rsidRPr="005930C9">
        <w:rPr>
          <w:rStyle w:val="TagStyle"/>
          <w:rtl/>
        </w:rPr>
        <w:t xml:space="preserve"> &lt;&lt; יור &gt;&gt; </w:t>
      </w:r>
      <w:r>
        <w:rPr>
          <w:rtl/>
        </w:rPr>
        <w:t>היו"ר שמחה רוטמן:</w:t>
      </w:r>
      <w:r w:rsidRPr="005930C9">
        <w:rPr>
          <w:rStyle w:val="TagStyle"/>
          <w:rtl/>
        </w:rPr>
        <w:t xml:space="preserve"> &lt;&lt; יור &gt;&gt;</w:t>
      </w:r>
      <w:r w:rsidR="0036684A">
        <w:rPr>
          <w:rtl/>
        </w:rPr>
        <w:t xml:space="preserve"> </w:t>
      </w:r>
      <w:bookmarkEnd w:id="2739"/>
    </w:p>
    <w:p w14:paraId="41196611" w14:textId="77777777" w:rsidR="005930C9" w:rsidRDefault="005930C9" w:rsidP="005930C9">
      <w:pPr>
        <w:pStyle w:val="KeepWithNext"/>
        <w:rPr>
          <w:rtl/>
          <w:lang w:eastAsia="he-IL"/>
        </w:rPr>
      </w:pPr>
    </w:p>
    <w:p w14:paraId="10C7FF97" w14:textId="74EE944F" w:rsidR="005930C9" w:rsidRDefault="005930C9" w:rsidP="005930C9">
      <w:pPr>
        <w:rPr>
          <w:rtl/>
          <w:lang w:eastAsia="he-IL"/>
        </w:rPr>
      </w:pPr>
      <w:bookmarkStart w:id="2740" w:name="_ETM_Q1_6968530"/>
      <w:bookmarkStart w:id="2741" w:name="_ETM_Q1_6968570"/>
      <w:bookmarkEnd w:id="2740"/>
      <w:bookmarkEnd w:id="2741"/>
      <w:r>
        <w:rPr>
          <w:rFonts w:hint="cs"/>
          <w:rtl/>
          <w:lang w:eastAsia="he-IL"/>
        </w:rPr>
        <w:t xml:space="preserve">אין </w:t>
      </w:r>
      <w:bookmarkStart w:id="2742" w:name="_ETM_Q1_7027975"/>
      <w:bookmarkEnd w:id="2742"/>
      <w:r>
        <w:rPr>
          <w:rFonts w:hint="cs"/>
          <w:rtl/>
          <w:lang w:eastAsia="he-IL"/>
        </w:rPr>
        <w:t xml:space="preserve">לי בעיה. מה שיחליט היו עץ המשפטי בהקשר הזה. אם </w:t>
      </w:r>
      <w:bookmarkStart w:id="2743" w:name="_ETM_Q1_7031997"/>
      <w:bookmarkEnd w:id="2743"/>
      <w:r>
        <w:rPr>
          <w:rFonts w:hint="cs"/>
          <w:rtl/>
          <w:lang w:eastAsia="he-IL"/>
        </w:rPr>
        <w:t>הוא יחשוב שיש צורך או אין צורך, בסדר.</w:t>
      </w:r>
      <w:r w:rsidR="00053181">
        <w:rPr>
          <w:rFonts w:hint="cs"/>
          <w:rtl/>
          <w:lang w:eastAsia="he-IL"/>
        </w:rPr>
        <w:t xml:space="preserve"> </w:t>
      </w:r>
      <w:r>
        <w:rPr>
          <w:rFonts w:hint="cs"/>
          <w:rtl/>
          <w:lang w:eastAsia="he-IL"/>
        </w:rPr>
        <w:t>אין כאן כוונה לד</w:t>
      </w:r>
      <w:bookmarkStart w:id="2744" w:name="_ETM_Q1_7034024"/>
      <w:bookmarkEnd w:id="2744"/>
      <w:r>
        <w:rPr>
          <w:rFonts w:hint="cs"/>
          <w:rtl/>
          <w:lang w:eastAsia="he-IL"/>
        </w:rPr>
        <w:t>ין משמעתי ואני מצהיר על כך לפרוטוקול.</w:t>
      </w:r>
      <w:bookmarkStart w:id="2745" w:name="_ETM_Q1_7038632"/>
      <w:bookmarkEnd w:id="2745"/>
    </w:p>
    <w:p w14:paraId="735E415E" w14:textId="77777777" w:rsidR="005930C9" w:rsidRDefault="005930C9" w:rsidP="005930C9">
      <w:pPr>
        <w:rPr>
          <w:rtl/>
          <w:lang w:eastAsia="he-IL"/>
        </w:rPr>
      </w:pPr>
      <w:bookmarkStart w:id="2746" w:name="_ETM_Q1_7038673"/>
      <w:bookmarkEnd w:id="2746"/>
    </w:p>
    <w:p w14:paraId="1FACBE0D" w14:textId="5C11C146" w:rsidR="005930C9" w:rsidRDefault="005930C9" w:rsidP="005930C9">
      <w:pPr>
        <w:rPr>
          <w:rtl/>
          <w:lang w:eastAsia="he-IL"/>
        </w:rPr>
      </w:pPr>
      <w:bookmarkStart w:id="2747" w:name="_ETM_Q1_7038743"/>
      <w:bookmarkStart w:id="2748" w:name="_ETM_Q1_7038786"/>
      <w:bookmarkEnd w:id="2747"/>
      <w:bookmarkEnd w:id="2748"/>
      <w:r>
        <w:rPr>
          <w:rFonts w:hint="cs"/>
          <w:rtl/>
          <w:lang w:eastAsia="he-IL"/>
        </w:rPr>
        <w:t>לגבי הנושא הזה שאחד הצדדים הנוגעים בדבר הוא בן דתי או שאינ</w:t>
      </w:r>
      <w:bookmarkStart w:id="2749" w:name="_ETM_Q1_7041387"/>
      <w:bookmarkEnd w:id="2749"/>
      <w:r>
        <w:rPr>
          <w:rFonts w:hint="cs"/>
          <w:rtl/>
          <w:lang w:eastAsia="he-IL"/>
        </w:rPr>
        <w:t>ו בן דתו, אני חייב לומר שנראה לי משונה.</w:t>
      </w:r>
      <w:bookmarkStart w:id="2750" w:name="_ETM_Q1_7046772"/>
      <w:bookmarkEnd w:id="2750"/>
    </w:p>
    <w:p w14:paraId="09BE203A" w14:textId="77777777" w:rsidR="005930C9" w:rsidRDefault="005930C9" w:rsidP="005930C9">
      <w:pPr>
        <w:rPr>
          <w:rtl/>
          <w:lang w:eastAsia="he-IL"/>
        </w:rPr>
      </w:pPr>
      <w:bookmarkStart w:id="2751" w:name="_ETM_Q1_7046817"/>
      <w:bookmarkEnd w:id="2751"/>
    </w:p>
    <w:p w14:paraId="01F4088E" w14:textId="4D6F40D8" w:rsidR="005930C9" w:rsidRDefault="005930C9" w:rsidP="005930C9">
      <w:pPr>
        <w:pStyle w:val="a4"/>
        <w:keepNext/>
        <w:rPr>
          <w:rtl/>
        </w:rPr>
      </w:pPr>
      <w:bookmarkStart w:id="2752" w:name="ET_speaker_5068_404"/>
      <w:r w:rsidRPr="005930C9">
        <w:rPr>
          <w:rStyle w:val="TagStyle"/>
          <w:rtl/>
        </w:rPr>
        <w:t xml:space="preserve"> &lt;&lt; דובר &gt;&gt; </w:t>
      </w:r>
      <w:r>
        <w:rPr>
          <w:rtl/>
        </w:rPr>
        <w:t>קארין אלהרר (יש עתיד):</w:t>
      </w:r>
      <w:r w:rsidRPr="005930C9">
        <w:rPr>
          <w:rStyle w:val="TagStyle"/>
          <w:rtl/>
        </w:rPr>
        <w:t xml:space="preserve"> &lt;&lt; דובר &gt;&gt;</w:t>
      </w:r>
      <w:r w:rsidR="0036684A">
        <w:rPr>
          <w:rtl/>
        </w:rPr>
        <w:t xml:space="preserve"> </w:t>
      </w:r>
      <w:bookmarkEnd w:id="2752"/>
    </w:p>
    <w:p w14:paraId="61719331" w14:textId="77777777" w:rsidR="005930C9" w:rsidRDefault="005930C9" w:rsidP="005930C9">
      <w:pPr>
        <w:pStyle w:val="KeepWithNext"/>
        <w:rPr>
          <w:rtl/>
          <w:lang w:eastAsia="he-IL"/>
        </w:rPr>
      </w:pPr>
    </w:p>
    <w:p w14:paraId="7FA8B0B4" w14:textId="0EBAEE8A" w:rsidR="005930C9" w:rsidRDefault="005930C9" w:rsidP="005930C9">
      <w:pPr>
        <w:rPr>
          <w:rtl/>
          <w:lang w:eastAsia="he-IL"/>
        </w:rPr>
      </w:pPr>
      <w:r>
        <w:rPr>
          <w:rFonts w:hint="cs"/>
          <w:rtl/>
          <w:lang w:eastAsia="he-IL"/>
        </w:rPr>
        <w:t>הסכמה היא הסכמה, לא?</w:t>
      </w:r>
    </w:p>
    <w:p w14:paraId="5DF2FCE6" w14:textId="77777777" w:rsidR="005930C9" w:rsidRDefault="005930C9" w:rsidP="005930C9">
      <w:pPr>
        <w:rPr>
          <w:rtl/>
          <w:lang w:eastAsia="he-IL"/>
        </w:rPr>
      </w:pPr>
      <w:bookmarkStart w:id="2753" w:name="_ETM_Q1_7047052"/>
      <w:bookmarkStart w:id="2754" w:name="_ETM_Q1_7047095"/>
      <w:bookmarkEnd w:id="2753"/>
      <w:bookmarkEnd w:id="2754"/>
    </w:p>
    <w:p w14:paraId="30D7F2D1" w14:textId="0E2FA008" w:rsidR="005930C9" w:rsidRDefault="005930C9" w:rsidP="005930C9">
      <w:pPr>
        <w:pStyle w:val="af6"/>
        <w:keepNext/>
        <w:rPr>
          <w:rtl/>
        </w:rPr>
      </w:pPr>
      <w:bookmarkStart w:id="2755" w:name="ET_yor_6157_405"/>
      <w:r w:rsidRPr="005930C9">
        <w:rPr>
          <w:rStyle w:val="TagStyle"/>
          <w:rtl/>
        </w:rPr>
        <w:t xml:space="preserve"> &lt;&lt; יור &gt;&gt; </w:t>
      </w:r>
      <w:r>
        <w:rPr>
          <w:rtl/>
        </w:rPr>
        <w:t>היו"ר שמחה רוטמן:</w:t>
      </w:r>
      <w:r w:rsidRPr="005930C9">
        <w:rPr>
          <w:rStyle w:val="TagStyle"/>
          <w:rtl/>
        </w:rPr>
        <w:t xml:space="preserve"> &lt;&lt; יור &gt;&gt;</w:t>
      </w:r>
      <w:r w:rsidR="0036684A">
        <w:rPr>
          <w:rtl/>
        </w:rPr>
        <w:t xml:space="preserve"> </w:t>
      </w:r>
      <w:bookmarkEnd w:id="2755"/>
    </w:p>
    <w:p w14:paraId="7A565B48" w14:textId="77777777" w:rsidR="005930C9" w:rsidRDefault="005930C9" w:rsidP="005930C9">
      <w:pPr>
        <w:pStyle w:val="KeepWithNext"/>
        <w:rPr>
          <w:rtl/>
          <w:lang w:eastAsia="he-IL"/>
        </w:rPr>
      </w:pPr>
    </w:p>
    <w:p w14:paraId="2B7015EF" w14:textId="103E7A90" w:rsidR="005930C9" w:rsidRDefault="005930C9" w:rsidP="005930C9">
      <w:pPr>
        <w:rPr>
          <w:rtl/>
          <w:lang w:eastAsia="he-IL"/>
        </w:rPr>
      </w:pPr>
      <w:r>
        <w:rPr>
          <w:rFonts w:hint="cs"/>
          <w:rtl/>
          <w:lang w:eastAsia="he-IL"/>
        </w:rPr>
        <w:t>הסכמה היא הסכמה.</w:t>
      </w:r>
    </w:p>
    <w:p w14:paraId="2A66C8D2" w14:textId="77777777" w:rsidR="005930C9" w:rsidRDefault="005930C9" w:rsidP="005930C9">
      <w:pPr>
        <w:rPr>
          <w:rtl/>
          <w:lang w:eastAsia="he-IL"/>
        </w:rPr>
      </w:pPr>
    </w:p>
    <w:p w14:paraId="6D9F501D" w14:textId="405C3DE6" w:rsidR="005930C9" w:rsidRDefault="005930C9" w:rsidP="005930C9">
      <w:pPr>
        <w:pStyle w:val="af9"/>
        <w:keepNext/>
        <w:rPr>
          <w:rtl/>
          <w:lang w:eastAsia="he-IL"/>
        </w:rPr>
      </w:pPr>
      <w:bookmarkStart w:id="2756" w:name="ET_guest_פרופ_נחום_רקובר_406"/>
      <w:r w:rsidRPr="005930C9">
        <w:rPr>
          <w:rStyle w:val="TagStyle"/>
          <w:rtl/>
        </w:rPr>
        <w:t xml:space="preserve"> &lt;&lt; אורח &gt;&gt; </w:t>
      </w:r>
      <w:r>
        <w:rPr>
          <w:rtl/>
          <w:lang w:eastAsia="he-IL"/>
        </w:rPr>
        <w:t>נחום רקובר:</w:t>
      </w:r>
      <w:r w:rsidRPr="005930C9">
        <w:rPr>
          <w:rStyle w:val="TagStyle"/>
          <w:rtl/>
        </w:rPr>
        <w:t xml:space="preserve"> &lt;&lt; אורח &gt;&gt;</w:t>
      </w:r>
      <w:r w:rsidR="0036684A">
        <w:rPr>
          <w:rtl/>
          <w:lang w:eastAsia="he-IL"/>
        </w:rPr>
        <w:t xml:space="preserve"> </w:t>
      </w:r>
      <w:bookmarkEnd w:id="2756"/>
    </w:p>
    <w:p w14:paraId="6E905BEC" w14:textId="77777777" w:rsidR="005930C9" w:rsidRDefault="005930C9" w:rsidP="005930C9">
      <w:pPr>
        <w:pStyle w:val="KeepWithNext"/>
        <w:rPr>
          <w:rtl/>
          <w:lang w:eastAsia="he-IL"/>
        </w:rPr>
      </w:pPr>
    </w:p>
    <w:p w14:paraId="4F590AD7" w14:textId="2658F653" w:rsidR="005930C9" w:rsidRPr="005930C9" w:rsidRDefault="005930C9" w:rsidP="005930C9">
      <w:pPr>
        <w:rPr>
          <w:rtl/>
          <w:lang w:eastAsia="he-IL"/>
        </w:rPr>
      </w:pPr>
      <w:r>
        <w:rPr>
          <w:rFonts w:hint="cs"/>
          <w:rtl/>
          <w:lang w:eastAsia="he-IL"/>
        </w:rPr>
        <w:t xml:space="preserve">הערבים </w:t>
      </w:r>
      <w:bookmarkStart w:id="2757" w:name="_ETM_Q1_7048532"/>
      <w:bookmarkEnd w:id="2757"/>
      <w:r>
        <w:rPr>
          <w:rFonts w:hint="cs"/>
          <w:rtl/>
          <w:lang w:eastAsia="he-IL"/>
        </w:rPr>
        <w:t>נזקקים היום לבתי דין רבניים.</w:t>
      </w:r>
    </w:p>
    <w:p w14:paraId="18797D19" w14:textId="77777777" w:rsidR="005930C9" w:rsidRDefault="005930C9" w:rsidP="004B1C38">
      <w:pPr>
        <w:ind w:firstLine="0"/>
        <w:rPr>
          <w:rtl/>
        </w:rPr>
      </w:pPr>
      <w:bookmarkStart w:id="2758" w:name="_ETM_Q1_6546086"/>
      <w:bookmarkStart w:id="2759" w:name="_ETM_Q1_6546136"/>
      <w:bookmarkStart w:id="2760" w:name="_ETM_Q1_241879"/>
      <w:bookmarkStart w:id="2761" w:name="_ETM_Q1_241917"/>
      <w:bookmarkStart w:id="2762" w:name="_ETM_Q1_7053161"/>
      <w:bookmarkEnd w:id="2758"/>
      <w:bookmarkEnd w:id="2759"/>
      <w:bookmarkEnd w:id="2760"/>
      <w:bookmarkEnd w:id="2761"/>
      <w:bookmarkEnd w:id="2762"/>
    </w:p>
    <w:p w14:paraId="0D0FCA7C" w14:textId="5C163CC6" w:rsidR="005930C9" w:rsidRDefault="005930C9" w:rsidP="005930C9">
      <w:pPr>
        <w:pStyle w:val="af6"/>
        <w:keepNext/>
      </w:pPr>
      <w:bookmarkStart w:id="2763" w:name="ET_yor_6157_407"/>
      <w:r w:rsidRPr="005930C9">
        <w:rPr>
          <w:rStyle w:val="TagStyle"/>
          <w:rtl/>
        </w:rPr>
        <w:t xml:space="preserve"> &lt;&lt; יור &gt;&gt; </w:t>
      </w:r>
      <w:r>
        <w:rPr>
          <w:rtl/>
        </w:rPr>
        <w:t>היו"ר שמחה רוטמן:</w:t>
      </w:r>
      <w:r w:rsidRPr="005930C9">
        <w:rPr>
          <w:rStyle w:val="TagStyle"/>
          <w:rtl/>
        </w:rPr>
        <w:t xml:space="preserve"> &lt;&lt; יור &gt;&gt;</w:t>
      </w:r>
      <w:r w:rsidR="0036684A">
        <w:rPr>
          <w:rtl/>
        </w:rPr>
        <w:t xml:space="preserve"> </w:t>
      </w:r>
      <w:bookmarkEnd w:id="2763"/>
    </w:p>
    <w:p w14:paraId="0BFD63F0" w14:textId="77777777" w:rsidR="005930C9" w:rsidRDefault="005930C9" w:rsidP="005930C9">
      <w:pPr>
        <w:pStyle w:val="KeepWithNext"/>
        <w:rPr>
          <w:rtl/>
          <w:lang w:eastAsia="he-IL"/>
        </w:rPr>
      </w:pPr>
    </w:p>
    <w:p w14:paraId="0FB7B5CF" w14:textId="6B276948" w:rsidR="005930C9" w:rsidRDefault="005930C9" w:rsidP="005930C9">
      <w:pPr>
        <w:rPr>
          <w:rtl/>
          <w:lang w:eastAsia="he-IL"/>
        </w:rPr>
      </w:pPr>
      <w:bookmarkStart w:id="2764" w:name="_ETM_Q1_7053412"/>
      <w:bookmarkStart w:id="2765" w:name="_ETM_Q1_7053449"/>
      <w:bookmarkEnd w:id="2764"/>
      <w:bookmarkEnd w:id="2765"/>
      <w:r>
        <w:rPr>
          <w:rFonts w:hint="cs"/>
          <w:rtl/>
          <w:lang w:eastAsia="he-IL"/>
        </w:rPr>
        <w:t xml:space="preserve">אני לא הייתי רואה סיבה. הסיבה היחידה שבכל זאת כן הייתי משאיר איזשהו קולר כזה </w:t>
      </w:r>
      <w:bookmarkStart w:id="2766" w:name="_ETM_Q1_7059150"/>
      <w:bookmarkEnd w:id="2766"/>
      <w:r>
        <w:rPr>
          <w:rFonts w:hint="cs"/>
          <w:rtl/>
          <w:lang w:eastAsia="he-IL"/>
        </w:rPr>
        <w:t xml:space="preserve">היא כדי לא לייצר קנאה, שנאה ותחרות בין בתי </w:t>
      </w:r>
      <w:bookmarkStart w:id="2767" w:name="_ETM_Q1_7061941"/>
      <w:bookmarkEnd w:id="2767"/>
      <w:r>
        <w:rPr>
          <w:rFonts w:hint="cs"/>
          <w:rtl/>
          <w:lang w:eastAsia="he-IL"/>
        </w:rPr>
        <w:t>הדין הדתיים השונים. זאת הסיבה היחידה שבכל זאת הייתי משאיר איזשהו קולר אבל בעיניי זה מיותר.</w:t>
      </w:r>
    </w:p>
    <w:p w14:paraId="33783491" w14:textId="77777777" w:rsidR="005930C9" w:rsidRDefault="005930C9" w:rsidP="005930C9">
      <w:pPr>
        <w:rPr>
          <w:rtl/>
          <w:lang w:eastAsia="he-IL"/>
        </w:rPr>
      </w:pPr>
      <w:bookmarkStart w:id="2768" w:name="_ETM_Q1_7078464"/>
      <w:bookmarkStart w:id="2769" w:name="_ETM_Q1_7078507"/>
      <w:bookmarkEnd w:id="2768"/>
      <w:bookmarkEnd w:id="2769"/>
    </w:p>
    <w:p w14:paraId="090918AF" w14:textId="5CD39970" w:rsidR="005930C9" w:rsidRDefault="005930C9" w:rsidP="005930C9">
      <w:pPr>
        <w:pStyle w:val="a4"/>
        <w:keepNext/>
      </w:pPr>
      <w:bookmarkStart w:id="2770" w:name="ET_speaker_עוד_אלעזר_שטרן_408"/>
      <w:r w:rsidRPr="005930C9">
        <w:rPr>
          <w:rStyle w:val="TagStyle"/>
          <w:rtl/>
        </w:rPr>
        <w:t xml:space="preserve"> &lt;&lt; דובר &gt;&gt; </w:t>
      </w:r>
      <w:r>
        <w:rPr>
          <w:rtl/>
        </w:rPr>
        <w:t>עו"ד אלעזר שטרן:</w:t>
      </w:r>
      <w:r w:rsidRPr="005930C9">
        <w:rPr>
          <w:rStyle w:val="TagStyle"/>
          <w:rtl/>
        </w:rPr>
        <w:t xml:space="preserve"> &lt;&lt; דובר &gt;&gt;</w:t>
      </w:r>
      <w:r w:rsidR="0036684A">
        <w:rPr>
          <w:rtl/>
        </w:rPr>
        <w:t xml:space="preserve"> </w:t>
      </w:r>
      <w:bookmarkEnd w:id="2770"/>
    </w:p>
    <w:p w14:paraId="1BA96BC5" w14:textId="77777777" w:rsidR="005930C9" w:rsidRDefault="005930C9" w:rsidP="005930C9">
      <w:pPr>
        <w:pStyle w:val="KeepWithNext"/>
        <w:rPr>
          <w:rtl/>
          <w:lang w:eastAsia="he-IL"/>
        </w:rPr>
      </w:pPr>
    </w:p>
    <w:p w14:paraId="62154AAE" w14:textId="016034F2" w:rsidR="005930C9" w:rsidRDefault="005930C9" w:rsidP="005930C9">
      <w:pPr>
        <w:rPr>
          <w:rtl/>
          <w:lang w:eastAsia="he-IL"/>
        </w:rPr>
      </w:pPr>
      <w:r>
        <w:rPr>
          <w:rFonts w:hint="cs"/>
          <w:rtl/>
          <w:lang w:eastAsia="he-IL"/>
        </w:rPr>
        <w:t>לא קראנ</w:t>
      </w:r>
      <w:bookmarkStart w:id="2771" w:name="_ETM_Q1_7081631"/>
      <w:bookmarkEnd w:id="2771"/>
      <w:r>
        <w:rPr>
          <w:rFonts w:hint="cs"/>
          <w:rtl/>
          <w:lang w:eastAsia="he-IL"/>
        </w:rPr>
        <w:t>ו את הסעיפים ולכן לא הערנו נקודתית.</w:t>
      </w:r>
    </w:p>
    <w:p w14:paraId="7609B922" w14:textId="77777777" w:rsidR="005930C9" w:rsidRDefault="005930C9" w:rsidP="005930C9">
      <w:pPr>
        <w:rPr>
          <w:rtl/>
          <w:lang w:eastAsia="he-IL"/>
        </w:rPr>
      </w:pPr>
      <w:bookmarkStart w:id="2772" w:name="_ETM_Q1_7084077"/>
      <w:bookmarkStart w:id="2773" w:name="_ETM_Q1_7084113"/>
      <w:bookmarkStart w:id="2774" w:name="_ETM_Q1_7084861"/>
      <w:bookmarkEnd w:id="2772"/>
      <w:bookmarkEnd w:id="2773"/>
      <w:bookmarkEnd w:id="2774"/>
    </w:p>
    <w:p w14:paraId="02624A81" w14:textId="16376F46" w:rsidR="005930C9" w:rsidRDefault="005930C9" w:rsidP="005930C9">
      <w:pPr>
        <w:pStyle w:val="af6"/>
        <w:keepNext/>
      </w:pPr>
      <w:bookmarkStart w:id="2775" w:name="ET_yor_6157_409"/>
      <w:r w:rsidRPr="005930C9">
        <w:rPr>
          <w:rStyle w:val="TagStyle"/>
          <w:rtl/>
        </w:rPr>
        <w:t xml:space="preserve"> &lt;&lt; יור &gt;&gt; </w:t>
      </w:r>
      <w:r>
        <w:rPr>
          <w:rtl/>
        </w:rPr>
        <w:t>היו"ר שמחה רוטמן:</w:t>
      </w:r>
      <w:r w:rsidRPr="005930C9">
        <w:rPr>
          <w:rStyle w:val="TagStyle"/>
          <w:rtl/>
        </w:rPr>
        <w:t xml:space="preserve"> &lt;&lt; יור &gt;&gt;</w:t>
      </w:r>
      <w:r w:rsidR="0036684A">
        <w:rPr>
          <w:rtl/>
        </w:rPr>
        <w:t xml:space="preserve"> </w:t>
      </w:r>
      <w:bookmarkEnd w:id="2775"/>
    </w:p>
    <w:p w14:paraId="0911423E" w14:textId="77777777" w:rsidR="005930C9" w:rsidRDefault="005930C9" w:rsidP="005930C9">
      <w:pPr>
        <w:pStyle w:val="KeepWithNext"/>
        <w:rPr>
          <w:rtl/>
          <w:lang w:eastAsia="he-IL"/>
        </w:rPr>
      </w:pPr>
    </w:p>
    <w:p w14:paraId="3E3890E3" w14:textId="7262F40F" w:rsidR="005930C9" w:rsidRDefault="005930C9" w:rsidP="005930C9">
      <w:pPr>
        <w:rPr>
          <w:rtl/>
          <w:lang w:eastAsia="he-IL"/>
        </w:rPr>
      </w:pPr>
      <w:bookmarkStart w:id="2776" w:name="_ETM_Q1_7085143"/>
      <w:bookmarkEnd w:id="2776"/>
      <w:r>
        <w:rPr>
          <w:rFonts w:hint="cs"/>
          <w:rtl/>
          <w:lang w:eastAsia="he-IL"/>
        </w:rPr>
        <w:t>א</w:t>
      </w:r>
      <w:bookmarkStart w:id="2777" w:name="_ETM_Q1_7085184"/>
      <w:bookmarkEnd w:id="2777"/>
      <w:r>
        <w:rPr>
          <w:rFonts w:hint="cs"/>
          <w:rtl/>
          <w:lang w:eastAsia="he-IL"/>
        </w:rPr>
        <w:t xml:space="preserve">ני אומר מה לדעתי. </w:t>
      </w:r>
      <w:bookmarkStart w:id="2778" w:name="_ETM_Q1_7084597"/>
      <w:bookmarkEnd w:id="2778"/>
      <w:r>
        <w:rPr>
          <w:rFonts w:hint="cs"/>
          <w:rtl/>
          <w:lang w:eastAsia="he-IL"/>
        </w:rPr>
        <w:t xml:space="preserve">אני אומר </w:t>
      </w:r>
      <w:bookmarkStart w:id="2779" w:name="_ETM_Q1_7098784"/>
      <w:bookmarkEnd w:id="2779"/>
      <w:r>
        <w:rPr>
          <w:rFonts w:hint="cs"/>
          <w:rtl/>
          <w:lang w:eastAsia="he-IL"/>
        </w:rPr>
        <w:t xml:space="preserve">את הדברים שעלו בדיון הזה בין המציע לבין חברי הכנסת ועם הארגונים כדי שלא נטחן מים שכבר </w:t>
      </w:r>
      <w:bookmarkStart w:id="2780" w:name="_ETM_Q1_7102889"/>
      <w:bookmarkEnd w:id="2780"/>
      <w:r>
        <w:rPr>
          <w:rFonts w:hint="cs"/>
          <w:rtl/>
          <w:lang w:eastAsia="he-IL"/>
        </w:rPr>
        <w:t>נטחנו.</w:t>
      </w:r>
    </w:p>
    <w:p w14:paraId="719A062D" w14:textId="77777777" w:rsidR="005930C9" w:rsidRDefault="005930C9" w:rsidP="005930C9">
      <w:pPr>
        <w:rPr>
          <w:rtl/>
          <w:lang w:eastAsia="he-IL"/>
        </w:rPr>
      </w:pPr>
    </w:p>
    <w:p w14:paraId="42268BA9" w14:textId="64C5FB46" w:rsidR="005930C9" w:rsidRDefault="005930C9" w:rsidP="005930C9">
      <w:pPr>
        <w:pStyle w:val="a4"/>
        <w:keepNext/>
      </w:pPr>
      <w:bookmarkStart w:id="2781" w:name="ET_speaker_עוד_אלעזר_שטרן_410"/>
      <w:r w:rsidRPr="005930C9">
        <w:rPr>
          <w:rStyle w:val="TagStyle"/>
          <w:rtl/>
        </w:rPr>
        <w:t xml:space="preserve"> &lt;&lt; דובר &gt;&gt; </w:t>
      </w:r>
      <w:r>
        <w:rPr>
          <w:rtl/>
        </w:rPr>
        <w:t>עו"ד אלעזר שטרן:</w:t>
      </w:r>
      <w:r w:rsidRPr="005930C9">
        <w:rPr>
          <w:rStyle w:val="TagStyle"/>
          <w:rtl/>
        </w:rPr>
        <w:t xml:space="preserve"> &lt;&lt; דובר &gt;&gt;</w:t>
      </w:r>
      <w:r w:rsidR="0036684A">
        <w:rPr>
          <w:rtl/>
        </w:rPr>
        <w:t xml:space="preserve"> </w:t>
      </w:r>
      <w:bookmarkEnd w:id="2781"/>
    </w:p>
    <w:p w14:paraId="2F961594" w14:textId="77777777" w:rsidR="005930C9" w:rsidRDefault="005930C9" w:rsidP="005930C9">
      <w:pPr>
        <w:pStyle w:val="KeepWithNext"/>
        <w:rPr>
          <w:rtl/>
          <w:lang w:eastAsia="he-IL"/>
        </w:rPr>
      </w:pPr>
    </w:p>
    <w:p w14:paraId="6390E674" w14:textId="1F156AB2" w:rsidR="005930C9" w:rsidRDefault="005930C9" w:rsidP="005930C9">
      <w:pPr>
        <w:rPr>
          <w:rtl/>
          <w:lang w:eastAsia="he-IL"/>
        </w:rPr>
      </w:pPr>
      <w:bookmarkStart w:id="2782" w:name="_ETM_Q1_7103723"/>
      <w:bookmarkStart w:id="2783" w:name="_ETM_Q1_7103764"/>
      <w:bookmarkEnd w:id="2782"/>
      <w:bookmarkEnd w:id="2783"/>
      <w:r>
        <w:rPr>
          <w:rFonts w:hint="cs"/>
          <w:rtl/>
          <w:lang w:eastAsia="he-IL"/>
        </w:rPr>
        <w:t xml:space="preserve">דין משמעתי, אתה מתכוון גם למה שנאמר כאן על דיני </w:t>
      </w:r>
      <w:bookmarkStart w:id="2784" w:name="_ETM_Q1_7107290"/>
      <w:bookmarkEnd w:id="2784"/>
      <w:r>
        <w:rPr>
          <w:rFonts w:hint="cs"/>
          <w:rtl/>
          <w:lang w:eastAsia="he-IL"/>
        </w:rPr>
        <w:t>עבודה.</w:t>
      </w:r>
    </w:p>
    <w:p w14:paraId="6074A6F9" w14:textId="77777777" w:rsidR="005930C9" w:rsidRDefault="005930C9" w:rsidP="005930C9">
      <w:pPr>
        <w:rPr>
          <w:rtl/>
          <w:lang w:eastAsia="he-IL"/>
        </w:rPr>
      </w:pPr>
      <w:bookmarkStart w:id="2785" w:name="_ETM_Q1_7108307"/>
      <w:bookmarkStart w:id="2786" w:name="_ETM_Q1_7108348"/>
      <w:bookmarkStart w:id="2787" w:name="_ETM_Q1_7108987"/>
      <w:bookmarkEnd w:id="2785"/>
      <w:bookmarkEnd w:id="2786"/>
      <w:bookmarkEnd w:id="2787"/>
    </w:p>
    <w:p w14:paraId="24587146" w14:textId="646FCC8C" w:rsidR="005930C9" w:rsidRDefault="005930C9" w:rsidP="005930C9">
      <w:pPr>
        <w:pStyle w:val="af6"/>
        <w:keepNext/>
      </w:pPr>
      <w:bookmarkStart w:id="2788" w:name="ET_yor_6157_411"/>
      <w:r w:rsidRPr="005930C9">
        <w:rPr>
          <w:rStyle w:val="TagStyle"/>
          <w:rtl/>
        </w:rPr>
        <w:t xml:space="preserve"> &lt;&lt; יור &gt;&gt; </w:t>
      </w:r>
      <w:r>
        <w:rPr>
          <w:rtl/>
        </w:rPr>
        <w:t>היו"ר שמחה רוטמן:</w:t>
      </w:r>
      <w:r w:rsidRPr="005930C9">
        <w:rPr>
          <w:rStyle w:val="TagStyle"/>
          <w:rtl/>
        </w:rPr>
        <w:t xml:space="preserve"> &lt;&lt; יור &gt;&gt;</w:t>
      </w:r>
      <w:r w:rsidR="0036684A">
        <w:rPr>
          <w:rtl/>
        </w:rPr>
        <w:t xml:space="preserve"> </w:t>
      </w:r>
      <w:bookmarkEnd w:id="2788"/>
    </w:p>
    <w:p w14:paraId="4786982C" w14:textId="77777777" w:rsidR="005930C9" w:rsidRDefault="005930C9" w:rsidP="005930C9">
      <w:pPr>
        <w:pStyle w:val="KeepWithNext"/>
        <w:rPr>
          <w:rtl/>
          <w:lang w:eastAsia="he-IL"/>
        </w:rPr>
      </w:pPr>
    </w:p>
    <w:p w14:paraId="1B4CB9F2" w14:textId="259F8EBC" w:rsidR="005930C9" w:rsidRDefault="005930C9" w:rsidP="005930C9">
      <w:pPr>
        <w:rPr>
          <w:rtl/>
          <w:lang w:eastAsia="he-IL"/>
        </w:rPr>
      </w:pPr>
      <w:bookmarkStart w:id="2789" w:name="_ETM_Q1_7109283"/>
      <w:bookmarkEnd w:id="2789"/>
      <w:r>
        <w:rPr>
          <w:rFonts w:hint="cs"/>
          <w:rtl/>
          <w:lang w:eastAsia="he-IL"/>
        </w:rPr>
        <w:t>ל</w:t>
      </w:r>
      <w:bookmarkStart w:id="2790" w:name="_ETM_Q1_7109327"/>
      <w:bookmarkEnd w:id="2790"/>
      <w:r>
        <w:rPr>
          <w:rFonts w:hint="cs"/>
          <w:rtl/>
          <w:lang w:eastAsia="he-IL"/>
        </w:rPr>
        <w:t>גבי דיני עבודה. יש שני סוגים של דיני עבודה. למעשה יש</w:t>
      </w:r>
      <w:bookmarkStart w:id="2791" w:name="_ETM_Q1_7113737"/>
      <w:bookmarkEnd w:id="2791"/>
      <w:r>
        <w:rPr>
          <w:rFonts w:hint="cs"/>
          <w:rtl/>
          <w:lang w:eastAsia="he-IL"/>
        </w:rPr>
        <w:t xml:space="preserve"> שלושה סוגים של דיני עבודה. יש דין </w:t>
      </w:r>
      <w:bookmarkStart w:id="2792" w:name="_ETM_Q1_7117047"/>
      <w:bookmarkEnd w:id="2792"/>
      <w:r>
        <w:rPr>
          <w:rFonts w:hint="cs"/>
          <w:rtl/>
          <w:lang w:eastAsia="he-IL"/>
        </w:rPr>
        <w:t xml:space="preserve">עבודה אחד שהוא הדין המהותי הקוגנטי </w:t>
      </w:r>
      <w:bookmarkStart w:id="2793" w:name="_ETM_Q1_7121457"/>
      <w:bookmarkEnd w:id="2793"/>
      <w:r>
        <w:rPr>
          <w:rFonts w:hint="cs"/>
          <w:rtl/>
          <w:lang w:eastAsia="he-IL"/>
        </w:rPr>
        <w:t xml:space="preserve">שעליו גם אם אתה דן בו בבוררות, מותר לך לדון </w:t>
      </w:r>
      <w:bookmarkStart w:id="2794" w:name="_ETM_Q1_7125589"/>
      <w:bookmarkEnd w:id="2794"/>
      <w:r>
        <w:rPr>
          <w:rFonts w:hint="cs"/>
          <w:rtl/>
          <w:lang w:eastAsia="he-IL"/>
        </w:rPr>
        <w:t xml:space="preserve">בו בבוררות אבל אסור לך להתנות על הדין. </w:t>
      </w:r>
      <w:bookmarkStart w:id="2795" w:name="_ETM_Q1_7130427"/>
      <w:bookmarkEnd w:id="2795"/>
    </w:p>
    <w:p w14:paraId="70716591" w14:textId="77777777" w:rsidR="00B838C4" w:rsidRDefault="00B838C4" w:rsidP="00B838C4">
      <w:pPr>
        <w:rPr>
          <w:rStyle w:val="TagStyle"/>
          <w:rFonts w:ascii="David" w:hAnsi="David"/>
          <w:u w:val="single"/>
          <w:rtl/>
        </w:rPr>
      </w:pPr>
      <w:bookmarkStart w:id="2796" w:name="_ETM_Q1_7130466"/>
      <w:bookmarkStart w:id="2797" w:name="_ETM_Q1_7129463"/>
      <w:bookmarkEnd w:id="2796"/>
      <w:bookmarkEnd w:id="2797"/>
    </w:p>
    <w:p w14:paraId="792CB20D" w14:textId="302F7D9D" w:rsidR="00B838C4" w:rsidRDefault="00B838C4" w:rsidP="00B838C4">
      <w:pPr>
        <w:pStyle w:val="af9"/>
        <w:keepNext/>
      </w:pPr>
      <w:bookmarkStart w:id="2798" w:name="ET_guest_איריס_שפירא_421"/>
      <w:r w:rsidRPr="00B838C4">
        <w:rPr>
          <w:rStyle w:val="TagStyle"/>
          <w:rtl/>
        </w:rPr>
        <w:t xml:space="preserve"> &lt;&lt; אורח &gt;&gt; </w:t>
      </w:r>
      <w:r>
        <w:rPr>
          <w:rtl/>
        </w:rPr>
        <w:t>איריס שפירא:</w:t>
      </w:r>
      <w:r w:rsidRPr="00B838C4">
        <w:rPr>
          <w:rStyle w:val="TagStyle"/>
          <w:rtl/>
        </w:rPr>
        <w:t xml:space="preserve"> &lt;&lt; אורח &gt;&gt;</w:t>
      </w:r>
      <w:r w:rsidR="0036684A">
        <w:rPr>
          <w:rtl/>
        </w:rPr>
        <w:t xml:space="preserve"> </w:t>
      </w:r>
      <w:bookmarkEnd w:id="2798"/>
    </w:p>
    <w:p w14:paraId="5F742F24" w14:textId="77777777" w:rsidR="00B838C4" w:rsidRDefault="00B838C4" w:rsidP="00B838C4">
      <w:pPr>
        <w:pStyle w:val="KeepWithNext"/>
        <w:rPr>
          <w:rtl/>
        </w:rPr>
      </w:pPr>
    </w:p>
    <w:p w14:paraId="3CCA1139" w14:textId="1D0A827B" w:rsidR="005930C9" w:rsidRDefault="005930C9" w:rsidP="005930C9">
      <w:pPr>
        <w:rPr>
          <w:rtl/>
          <w:lang w:eastAsia="he-IL"/>
        </w:rPr>
      </w:pPr>
      <w:bookmarkStart w:id="2799" w:name="_ETM_Q1_7129708"/>
      <w:bookmarkEnd w:id="2799"/>
      <w:r>
        <w:rPr>
          <w:rFonts w:hint="cs"/>
          <w:rtl/>
          <w:lang w:eastAsia="he-IL"/>
        </w:rPr>
        <w:t>ב</w:t>
      </w:r>
      <w:bookmarkStart w:id="2800" w:name="_ETM_Q1_7129739"/>
      <w:bookmarkEnd w:id="2800"/>
      <w:r>
        <w:rPr>
          <w:rFonts w:hint="cs"/>
          <w:rtl/>
          <w:lang w:eastAsia="he-IL"/>
        </w:rPr>
        <w:t xml:space="preserve">דין עברי </w:t>
      </w:r>
      <w:bookmarkStart w:id="2801" w:name="_ETM_Q1_7129328"/>
      <w:bookmarkEnd w:id="2801"/>
      <w:r>
        <w:rPr>
          <w:rFonts w:hint="cs"/>
          <w:rtl/>
          <w:lang w:eastAsia="he-IL"/>
        </w:rPr>
        <w:t>פוסקים אחרת.</w:t>
      </w:r>
    </w:p>
    <w:p w14:paraId="712DBE3C" w14:textId="77777777" w:rsidR="005930C9" w:rsidRDefault="005930C9" w:rsidP="005930C9">
      <w:pPr>
        <w:rPr>
          <w:rtl/>
          <w:lang w:eastAsia="he-IL"/>
        </w:rPr>
      </w:pPr>
      <w:bookmarkStart w:id="2802" w:name="_ETM_Q1_7130617"/>
      <w:bookmarkStart w:id="2803" w:name="_ETM_Q1_7130653"/>
      <w:bookmarkStart w:id="2804" w:name="_ETM_Q1_7131248"/>
      <w:bookmarkEnd w:id="2802"/>
      <w:bookmarkEnd w:id="2803"/>
      <w:bookmarkEnd w:id="2804"/>
    </w:p>
    <w:p w14:paraId="1910EFC8" w14:textId="58FD7523" w:rsidR="005930C9" w:rsidRDefault="005930C9" w:rsidP="005930C9">
      <w:pPr>
        <w:pStyle w:val="af6"/>
        <w:keepNext/>
      </w:pPr>
      <w:bookmarkStart w:id="2805" w:name="ET_yor_6157_413"/>
      <w:r w:rsidRPr="005930C9">
        <w:rPr>
          <w:rStyle w:val="TagStyle"/>
          <w:rtl/>
        </w:rPr>
        <w:t xml:space="preserve"> &lt;&lt; יור &gt;&gt; </w:t>
      </w:r>
      <w:r>
        <w:rPr>
          <w:rtl/>
        </w:rPr>
        <w:t>היו"ר שמחה רוטמן:</w:t>
      </w:r>
      <w:r w:rsidRPr="005930C9">
        <w:rPr>
          <w:rStyle w:val="TagStyle"/>
          <w:rtl/>
        </w:rPr>
        <w:t xml:space="preserve"> &lt;&lt; יור &gt;&gt;</w:t>
      </w:r>
      <w:r w:rsidR="0036684A">
        <w:rPr>
          <w:rtl/>
        </w:rPr>
        <w:t xml:space="preserve"> </w:t>
      </w:r>
      <w:bookmarkEnd w:id="2805"/>
    </w:p>
    <w:p w14:paraId="2AAB21DC" w14:textId="77777777" w:rsidR="005930C9" w:rsidRDefault="005930C9" w:rsidP="005930C9">
      <w:pPr>
        <w:pStyle w:val="KeepWithNext"/>
        <w:rPr>
          <w:rtl/>
          <w:lang w:eastAsia="he-IL"/>
        </w:rPr>
      </w:pPr>
    </w:p>
    <w:p w14:paraId="3B16A879" w14:textId="3E33E7A1" w:rsidR="005930C9" w:rsidRDefault="005930C9" w:rsidP="005930C9">
      <w:pPr>
        <w:rPr>
          <w:rtl/>
          <w:lang w:eastAsia="he-IL"/>
        </w:rPr>
      </w:pPr>
      <w:bookmarkStart w:id="2806" w:name="_ETM_Q1_7131494"/>
      <w:bookmarkStart w:id="2807" w:name="_ETM_Q1_7131528"/>
      <w:bookmarkEnd w:id="2806"/>
      <w:bookmarkEnd w:id="2807"/>
      <w:r>
        <w:rPr>
          <w:rFonts w:hint="cs"/>
          <w:rtl/>
          <w:lang w:eastAsia="he-IL"/>
        </w:rPr>
        <w:t xml:space="preserve">לא. זה לא משנה כי חוק המדינה, גם כאשר בית הדין הרבני דן בו </w:t>
      </w:r>
      <w:r w:rsidR="00B838C4">
        <w:rPr>
          <w:rFonts w:hint="cs"/>
          <w:rtl/>
          <w:lang w:eastAsia="he-IL"/>
        </w:rPr>
        <w:t>- - -</w:t>
      </w:r>
    </w:p>
    <w:p w14:paraId="46635D64" w14:textId="77777777" w:rsidR="00B838C4" w:rsidRDefault="00B838C4" w:rsidP="00B838C4">
      <w:pPr>
        <w:rPr>
          <w:rStyle w:val="TagStyle"/>
          <w:rFonts w:ascii="David" w:hAnsi="David"/>
          <w:u w:val="single"/>
          <w:rtl/>
        </w:rPr>
      </w:pPr>
    </w:p>
    <w:p w14:paraId="19C0795D" w14:textId="7078CE12" w:rsidR="00B838C4" w:rsidRDefault="00B838C4" w:rsidP="00B838C4">
      <w:pPr>
        <w:pStyle w:val="af9"/>
        <w:keepNext/>
      </w:pPr>
      <w:bookmarkStart w:id="2808" w:name="ET_guest_איריס_שפירא_422"/>
      <w:r w:rsidRPr="00B838C4">
        <w:rPr>
          <w:rStyle w:val="TagStyle"/>
          <w:rtl/>
        </w:rPr>
        <w:t xml:space="preserve"> &lt;&lt; אורח &gt;&gt; </w:t>
      </w:r>
      <w:r>
        <w:rPr>
          <w:rtl/>
        </w:rPr>
        <w:t>איריס שפירא:</w:t>
      </w:r>
      <w:r w:rsidRPr="00B838C4">
        <w:rPr>
          <w:rStyle w:val="TagStyle"/>
          <w:rtl/>
        </w:rPr>
        <w:t xml:space="preserve"> &lt;&lt; אורח &gt;&gt;</w:t>
      </w:r>
      <w:r w:rsidR="0036684A">
        <w:rPr>
          <w:rtl/>
        </w:rPr>
        <w:t xml:space="preserve"> </w:t>
      </w:r>
      <w:bookmarkEnd w:id="2808"/>
    </w:p>
    <w:p w14:paraId="41FF3B0A" w14:textId="77777777" w:rsidR="00B838C4" w:rsidRDefault="00B838C4" w:rsidP="00B838C4">
      <w:pPr>
        <w:pStyle w:val="KeepWithNext"/>
        <w:rPr>
          <w:rtl/>
        </w:rPr>
      </w:pPr>
    </w:p>
    <w:p w14:paraId="34DCE7B6" w14:textId="5FB19969" w:rsidR="00B838C4" w:rsidRDefault="00B838C4" w:rsidP="00B838C4">
      <w:pPr>
        <w:rPr>
          <w:rtl/>
          <w:lang w:eastAsia="he-IL"/>
        </w:rPr>
      </w:pPr>
      <w:r>
        <w:rPr>
          <w:rFonts w:hint="cs"/>
          <w:rtl/>
          <w:lang w:eastAsia="he-IL"/>
        </w:rPr>
        <w:t xml:space="preserve">היה </w:t>
      </w:r>
      <w:bookmarkStart w:id="2809" w:name="_ETM_Q1_7136521"/>
      <w:bookmarkEnd w:id="2809"/>
      <w:r>
        <w:rPr>
          <w:rFonts w:hint="cs"/>
          <w:rtl/>
          <w:lang w:eastAsia="he-IL"/>
        </w:rPr>
        <w:t>פסק דין שאמר שזה דין זר ופסקו אחרת.</w:t>
      </w:r>
    </w:p>
    <w:p w14:paraId="4B437B1A" w14:textId="77777777" w:rsidR="00B838C4" w:rsidRDefault="00B838C4" w:rsidP="00B838C4">
      <w:pPr>
        <w:rPr>
          <w:rtl/>
          <w:lang w:eastAsia="he-IL"/>
        </w:rPr>
      </w:pPr>
      <w:bookmarkStart w:id="2810" w:name="_ETM_Q1_7141085"/>
      <w:bookmarkStart w:id="2811" w:name="_ETM_Q1_7141123"/>
      <w:bookmarkStart w:id="2812" w:name="_ETM_Q1_7142485"/>
      <w:bookmarkEnd w:id="2810"/>
      <w:bookmarkEnd w:id="2811"/>
      <w:bookmarkEnd w:id="2812"/>
    </w:p>
    <w:p w14:paraId="1E5F9504" w14:textId="305D20AA" w:rsidR="00B838C4" w:rsidRDefault="00B838C4" w:rsidP="00B838C4">
      <w:pPr>
        <w:pStyle w:val="a4"/>
        <w:keepNext/>
      </w:pPr>
      <w:bookmarkStart w:id="2813" w:name="ET_speaker_5068_415"/>
      <w:r w:rsidRPr="00B838C4">
        <w:rPr>
          <w:rStyle w:val="TagStyle"/>
          <w:rtl/>
        </w:rPr>
        <w:t xml:space="preserve"> &lt;&lt; דובר &gt;&gt; </w:t>
      </w:r>
      <w:r>
        <w:rPr>
          <w:rtl/>
        </w:rPr>
        <w:t>קארין אלהרר (יש עתיד):</w:t>
      </w:r>
      <w:r w:rsidRPr="00B838C4">
        <w:rPr>
          <w:rStyle w:val="TagStyle"/>
          <w:rtl/>
        </w:rPr>
        <w:t xml:space="preserve"> &lt;&lt; דובר &gt;&gt;</w:t>
      </w:r>
      <w:r w:rsidR="0036684A">
        <w:rPr>
          <w:rtl/>
        </w:rPr>
        <w:t xml:space="preserve"> </w:t>
      </w:r>
      <w:bookmarkEnd w:id="2813"/>
    </w:p>
    <w:p w14:paraId="19C87554" w14:textId="77777777" w:rsidR="00B838C4" w:rsidRDefault="00B838C4" w:rsidP="00B838C4">
      <w:pPr>
        <w:pStyle w:val="KeepWithNext"/>
        <w:rPr>
          <w:rtl/>
          <w:lang w:eastAsia="he-IL"/>
        </w:rPr>
      </w:pPr>
    </w:p>
    <w:p w14:paraId="6988A629" w14:textId="163AED7E" w:rsidR="00B838C4" w:rsidRDefault="00B838C4" w:rsidP="00B838C4">
      <w:pPr>
        <w:rPr>
          <w:rtl/>
          <w:lang w:eastAsia="he-IL"/>
        </w:rPr>
      </w:pPr>
      <w:bookmarkStart w:id="2814" w:name="_ETM_Q1_7142741"/>
      <w:bookmarkEnd w:id="2814"/>
      <w:r>
        <w:rPr>
          <w:rFonts w:hint="cs"/>
          <w:rtl/>
          <w:lang w:eastAsia="he-IL"/>
        </w:rPr>
        <w:t>א</w:t>
      </w:r>
      <w:bookmarkStart w:id="2815" w:name="_ETM_Q1_7142778"/>
      <w:bookmarkEnd w:id="2815"/>
      <w:r>
        <w:rPr>
          <w:rFonts w:hint="cs"/>
          <w:rtl/>
          <w:lang w:eastAsia="he-IL"/>
        </w:rPr>
        <w:t xml:space="preserve">תם אומרים </w:t>
      </w:r>
      <w:bookmarkStart w:id="2816" w:name="_ETM_Q1_7141121"/>
      <w:bookmarkEnd w:id="2816"/>
      <w:r>
        <w:rPr>
          <w:rFonts w:hint="cs"/>
          <w:rtl/>
          <w:lang w:eastAsia="he-IL"/>
        </w:rPr>
        <w:t>אותו דבר.</w:t>
      </w:r>
      <w:bookmarkStart w:id="2817" w:name="_ETM_Q1_7141027"/>
      <w:bookmarkEnd w:id="2817"/>
      <w:r>
        <w:rPr>
          <w:rFonts w:hint="cs"/>
          <w:rtl/>
          <w:lang w:eastAsia="he-IL"/>
        </w:rPr>
        <w:t xml:space="preserve"> על קוגנטי אי אפשר להתנות. </w:t>
      </w:r>
    </w:p>
    <w:p w14:paraId="05DB01CB" w14:textId="77777777" w:rsidR="00B838C4" w:rsidRDefault="00B838C4" w:rsidP="00B838C4">
      <w:pPr>
        <w:rPr>
          <w:rtl/>
          <w:lang w:eastAsia="he-IL"/>
        </w:rPr>
      </w:pPr>
      <w:bookmarkStart w:id="2818" w:name="_ETM_Q1_7141078"/>
      <w:bookmarkStart w:id="2819" w:name="_ETM_Q1_7142139"/>
      <w:bookmarkEnd w:id="2818"/>
      <w:bookmarkEnd w:id="2819"/>
    </w:p>
    <w:p w14:paraId="65AEC389" w14:textId="1BA9B3A5" w:rsidR="00B838C4" w:rsidRDefault="00B838C4" w:rsidP="00B838C4">
      <w:pPr>
        <w:pStyle w:val="af6"/>
        <w:keepNext/>
      </w:pPr>
      <w:bookmarkStart w:id="2820" w:name="ET_yor_6157_416"/>
      <w:r w:rsidRPr="00B838C4">
        <w:rPr>
          <w:rStyle w:val="TagStyle"/>
          <w:rtl/>
        </w:rPr>
        <w:t xml:space="preserve"> &lt;&lt; יור &gt;&gt; </w:t>
      </w:r>
      <w:r>
        <w:rPr>
          <w:rtl/>
        </w:rPr>
        <w:t>היו"ר שמחה רוטמן:</w:t>
      </w:r>
      <w:r w:rsidRPr="00B838C4">
        <w:rPr>
          <w:rStyle w:val="TagStyle"/>
          <w:rtl/>
        </w:rPr>
        <w:t xml:space="preserve"> &lt;&lt; יור &gt;&gt;</w:t>
      </w:r>
      <w:r w:rsidR="0036684A">
        <w:rPr>
          <w:rtl/>
        </w:rPr>
        <w:t xml:space="preserve"> </w:t>
      </w:r>
      <w:bookmarkEnd w:id="2820"/>
    </w:p>
    <w:p w14:paraId="2E751185" w14:textId="77777777" w:rsidR="00B838C4" w:rsidRDefault="00B838C4" w:rsidP="00B838C4">
      <w:pPr>
        <w:pStyle w:val="KeepWithNext"/>
        <w:rPr>
          <w:rtl/>
          <w:lang w:eastAsia="he-IL"/>
        </w:rPr>
      </w:pPr>
    </w:p>
    <w:p w14:paraId="0A326760" w14:textId="56E59D71" w:rsidR="00B838C4" w:rsidRDefault="00B838C4" w:rsidP="00B838C4">
      <w:pPr>
        <w:rPr>
          <w:rtl/>
          <w:lang w:eastAsia="he-IL"/>
        </w:rPr>
      </w:pPr>
      <w:r>
        <w:rPr>
          <w:rFonts w:hint="cs"/>
          <w:rtl/>
          <w:lang w:eastAsia="he-IL"/>
        </w:rPr>
        <w:t xml:space="preserve">מאחר </w:t>
      </w:r>
      <w:bookmarkStart w:id="2821" w:name="_ETM_Q1_7145725"/>
      <w:bookmarkEnd w:id="2821"/>
      <w:r>
        <w:rPr>
          <w:rFonts w:hint="cs"/>
          <w:rtl/>
          <w:lang w:eastAsia="he-IL"/>
        </w:rPr>
        <w:t xml:space="preserve">וזה לא דבר שניתן להתנות עליו הוא נמצא מחוץ לחוק </w:t>
      </w:r>
      <w:bookmarkStart w:id="2822" w:name="_ETM_Q1_7149269"/>
      <w:bookmarkEnd w:id="2822"/>
      <w:r>
        <w:rPr>
          <w:rFonts w:hint="cs"/>
          <w:rtl/>
          <w:lang w:eastAsia="he-IL"/>
        </w:rPr>
        <w:t xml:space="preserve">היום. אני לא יכול להסכים עם מישהו על </w:t>
      </w:r>
      <w:bookmarkStart w:id="2823" w:name="_ETM_Q1_7153042"/>
      <w:bookmarkEnd w:id="2823"/>
      <w:r>
        <w:rPr>
          <w:rFonts w:hint="cs"/>
          <w:rtl/>
          <w:lang w:eastAsia="he-IL"/>
        </w:rPr>
        <w:t xml:space="preserve">פי חוק, לא בבוררות פרטית ולא בבוררות בבית דין </w:t>
      </w:r>
      <w:bookmarkStart w:id="2824" w:name="_ETM_Q1_7156649"/>
      <w:bookmarkEnd w:id="2824"/>
      <w:r>
        <w:rPr>
          <w:rFonts w:hint="cs"/>
          <w:rtl/>
          <w:lang w:eastAsia="he-IL"/>
        </w:rPr>
        <w:t>שאני אשלם לו.</w:t>
      </w:r>
      <w:r w:rsidR="00053181">
        <w:rPr>
          <w:rFonts w:hint="cs"/>
          <w:rtl/>
          <w:lang w:eastAsia="he-IL"/>
        </w:rPr>
        <w:t xml:space="preserve"> </w:t>
      </w:r>
      <w:r>
        <w:rPr>
          <w:rFonts w:hint="cs"/>
          <w:rtl/>
          <w:lang w:eastAsia="he-IL"/>
        </w:rPr>
        <w:t>את מראה לי פסק דין. את רוצה שאני אראה לך רשימה של פסקי דין</w:t>
      </w:r>
      <w:bookmarkStart w:id="2825" w:name="_ETM_Q1_7162068"/>
      <w:bookmarkEnd w:id="2825"/>
      <w:r>
        <w:rPr>
          <w:rFonts w:hint="cs"/>
          <w:rtl/>
          <w:lang w:eastAsia="he-IL"/>
        </w:rPr>
        <w:t xml:space="preserve"> של בית משפט שעברו על החוק? יכול להיות שיש פסק </w:t>
      </w:r>
      <w:bookmarkStart w:id="2826" w:name="_ETM_Q1_7164359"/>
      <w:bookmarkEnd w:id="2826"/>
      <w:r>
        <w:rPr>
          <w:rFonts w:hint="cs"/>
          <w:rtl/>
          <w:lang w:eastAsia="he-IL"/>
        </w:rPr>
        <w:t>דין שמישהו עבר על החוק אבל</w:t>
      </w:r>
      <w:bookmarkStart w:id="2827" w:name="_ETM_Q1_7167270"/>
      <w:bookmarkEnd w:id="2827"/>
      <w:r>
        <w:rPr>
          <w:rFonts w:hint="cs"/>
          <w:rtl/>
          <w:lang w:eastAsia="he-IL"/>
        </w:rPr>
        <w:t xml:space="preserve"> עכשיו השאלה היא מה המחוקק כאן אומר לו. המחוקק כאן או</w:t>
      </w:r>
      <w:bookmarkStart w:id="2828" w:name="_ETM_Q1_7169668"/>
      <w:bookmarkEnd w:id="2828"/>
      <w:r>
        <w:rPr>
          <w:rFonts w:hint="cs"/>
          <w:rtl/>
          <w:lang w:eastAsia="he-IL"/>
        </w:rPr>
        <w:t>מר לבתי הדין הדתיים, יש לו את הסמכות הזאת,</w:t>
      </w:r>
      <w:r w:rsidR="00053181">
        <w:rPr>
          <w:rFonts w:hint="cs"/>
          <w:rtl/>
          <w:lang w:eastAsia="he-IL"/>
        </w:rPr>
        <w:t xml:space="preserve"> </w:t>
      </w:r>
      <w:r>
        <w:rPr>
          <w:rFonts w:hint="cs"/>
          <w:rtl/>
          <w:lang w:eastAsia="he-IL"/>
        </w:rPr>
        <w:t xml:space="preserve">שאם זה משהו שלא </w:t>
      </w:r>
      <w:bookmarkStart w:id="2829" w:name="_ETM_Q1_7174294"/>
      <w:bookmarkEnd w:id="2829"/>
      <w:r>
        <w:rPr>
          <w:rFonts w:hint="cs"/>
          <w:rtl/>
          <w:lang w:eastAsia="he-IL"/>
        </w:rPr>
        <w:t>ניתן להתנות עליו בהסכם, גם הסכם בוררות לא יכול להתנות עליו. זה משהו מאוד פשוט.</w:t>
      </w:r>
      <w:r w:rsidR="00053181">
        <w:rPr>
          <w:rFonts w:hint="cs"/>
          <w:rtl/>
          <w:lang w:eastAsia="he-IL"/>
        </w:rPr>
        <w:t xml:space="preserve"> </w:t>
      </w:r>
      <w:r>
        <w:rPr>
          <w:rFonts w:hint="cs"/>
          <w:rtl/>
          <w:lang w:eastAsia="he-IL"/>
        </w:rPr>
        <w:t>יושב כאן נציג מכבד מבתי הדין ומהנהן בראשו.</w:t>
      </w:r>
    </w:p>
    <w:p w14:paraId="493E12A0" w14:textId="77777777" w:rsidR="00B838C4" w:rsidRDefault="00B838C4" w:rsidP="00B838C4">
      <w:pPr>
        <w:rPr>
          <w:rtl/>
          <w:lang w:eastAsia="he-IL"/>
        </w:rPr>
      </w:pPr>
      <w:bookmarkStart w:id="2830" w:name="_ETM_Q1_7185424"/>
      <w:bookmarkStart w:id="2831" w:name="_ETM_Q1_7185472"/>
      <w:bookmarkStart w:id="2832" w:name="_ETM_Q1_7184847"/>
      <w:bookmarkEnd w:id="2830"/>
      <w:bookmarkEnd w:id="2831"/>
      <w:bookmarkEnd w:id="2832"/>
    </w:p>
    <w:p w14:paraId="34F87B3A" w14:textId="721FBAD7" w:rsidR="00B838C4" w:rsidRDefault="00B838C4" w:rsidP="00B838C4">
      <w:pPr>
        <w:pStyle w:val="a4"/>
        <w:keepNext/>
      </w:pPr>
      <w:bookmarkStart w:id="2833" w:name="ET_speaker_5068_417"/>
      <w:r w:rsidRPr="00B838C4">
        <w:rPr>
          <w:rStyle w:val="TagStyle"/>
          <w:rtl/>
        </w:rPr>
        <w:t xml:space="preserve"> &lt;&lt; דובר &gt;&gt; </w:t>
      </w:r>
      <w:r>
        <w:rPr>
          <w:rtl/>
        </w:rPr>
        <w:t>קארין אלהרר (יש עתיד):</w:t>
      </w:r>
      <w:r w:rsidRPr="00B838C4">
        <w:rPr>
          <w:rStyle w:val="TagStyle"/>
          <w:rtl/>
        </w:rPr>
        <w:t xml:space="preserve"> &lt;&lt; דובר &gt;&gt;</w:t>
      </w:r>
      <w:r w:rsidR="0036684A">
        <w:rPr>
          <w:rtl/>
        </w:rPr>
        <w:t xml:space="preserve"> </w:t>
      </w:r>
      <w:bookmarkEnd w:id="2833"/>
    </w:p>
    <w:p w14:paraId="537CAA22" w14:textId="77777777" w:rsidR="00B838C4" w:rsidRDefault="00B838C4" w:rsidP="00B838C4">
      <w:pPr>
        <w:pStyle w:val="KeepWithNext"/>
        <w:rPr>
          <w:rtl/>
          <w:lang w:eastAsia="he-IL"/>
        </w:rPr>
      </w:pPr>
    </w:p>
    <w:p w14:paraId="3F9FBE1B" w14:textId="76A8489C" w:rsidR="00B838C4" w:rsidRDefault="00B838C4" w:rsidP="00B838C4">
      <w:pPr>
        <w:rPr>
          <w:rtl/>
          <w:lang w:eastAsia="he-IL"/>
        </w:rPr>
      </w:pPr>
      <w:r>
        <w:rPr>
          <w:rFonts w:hint="cs"/>
          <w:rtl/>
          <w:lang w:eastAsia="he-IL"/>
        </w:rPr>
        <w:t>ל</w:t>
      </w:r>
      <w:bookmarkStart w:id="2834" w:name="_ETM_Q1_7185147"/>
      <w:bookmarkStart w:id="2835" w:name="_ETM_Q1_7185168"/>
      <w:bookmarkEnd w:id="2834"/>
      <w:bookmarkEnd w:id="2835"/>
      <w:r>
        <w:rPr>
          <w:rFonts w:hint="cs"/>
          <w:rtl/>
          <w:lang w:eastAsia="he-IL"/>
        </w:rPr>
        <w:t>מה לא לכתוב כל דין? כל דיני העבודה.</w:t>
      </w:r>
    </w:p>
    <w:p w14:paraId="096C1701" w14:textId="77777777" w:rsidR="00B838C4" w:rsidRDefault="00B838C4" w:rsidP="00B838C4">
      <w:pPr>
        <w:rPr>
          <w:rtl/>
          <w:lang w:eastAsia="he-IL"/>
        </w:rPr>
      </w:pPr>
      <w:bookmarkStart w:id="2836" w:name="_ETM_Q1_7188934"/>
      <w:bookmarkStart w:id="2837" w:name="_ETM_Q1_7188955"/>
      <w:bookmarkEnd w:id="2836"/>
      <w:bookmarkEnd w:id="2837"/>
    </w:p>
    <w:p w14:paraId="34345EC7" w14:textId="79DB1512" w:rsidR="00B838C4" w:rsidRDefault="00B838C4" w:rsidP="00B838C4">
      <w:pPr>
        <w:pStyle w:val="af9"/>
        <w:keepNext/>
        <w:rPr>
          <w:lang w:eastAsia="he-IL"/>
        </w:rPr>
      </w:pPr>
      <w:bookmarkStart w:id="2838" w:name="ET_guest_ורד_זייץ_418"/>
      <w:r w:rsidRPr="00B838C4">
        <w:rPr>
          <w:rStyle w:val="TagStyle"/>
          <w:rtl/>
        </w:rPr>
        <w:t xml:space="preserve"> &lt;&lt; אורח &gt;&gt; </w:t>
      </w:r>
      <w:r>
        <w:rPr>
          <w:rtl/>
          <w:lang w:eastAsia="he-IL"/>
        </w:rPr>
        <w:t>ורד זייץ:</w:t>
      </w:r>
      <w:r w:rsidRPr="00B838C4">
        <w:rPr>
          <w:rStyle w:val="TagStyle"/>
          <w:rtl/>
        </w:rPr>
        <w:t xml:space="preserve"> &lt;&lt; אורח &gt;&gt;</w:t>
      </w:r>
      <w:r w:rsidR="0036684A">
        <w:rPr>
          <w:rtl/>
          <w:lang w:eastAsia="he-IL"/>
        </w:rPr>
        <w:t xml:space="preserve"> </w:t>
      </w:r>
      <w:bookmarkEnd w:id="2838"/>
    </w:p>
    <w:p w14:paraId="230E5FC0" w14:textId="77777777" w:rsidR="00B838C4" w:rsidRDefault="00B838C4" w:rsidP="00B838C4">
      <w:pPr>
        <w:pStyle w:val="KeepWithNext"/>
        <w:rPr>
          <w:rtl/>
          <w:lang w:eastAsia="he-IL"/>
        </w:rPr>
      </w:pPr>
    </w:p>
    <w:p w14:paraId="27B2AA46" w14:textId="0AC1A94E" w:rsidR="00B838C4" w:rsidRDefault="00B838C4" w:rsidP="00B838C4">
      <w:pPr>
        <w:rPr>
          <w:rtl/>
          <w:lang w:eastAsia="he-IL"/>
        </w:rPr>
      </w:pPr>
      <w:r>
        <w:rPr>
          <w:rFonts w:hint="cs"/>
          <w:rtl/>
          <w:lang w:eastAsia="he-IL"/>
        </w:rPr>
        <w:t>אדוני, אנחנו נבקש לכתוב את זה.</w:t>
      </w:r>
    </w:p>
    <w:p w14:paraId="1740095B" w14:textId="77777777" w:rsidR="00B838C4" w:rsidRDefault="00B838C4" w:rsidP="00B838C4">
      <w:pPr>
        <w:rPr>
          <w:rtl/>
          <w:lang w:eastAsia="he-IL"/>
        </w:rPr>
      </w:pPr>
      <w:bookmarkStart w:id="2839" w:name="_ETM_Q1_7192443"/>
      <w:bookmarkStart w:id="2840" w:name="_ETM_Q1_7192487"/>
      <w:bookmarkStart w:id="2841" w:name="_ETM_Q1_7191855"/>
      <w:bookmarkEnd w:id="2839"/>
      <w:bookmarkEnd w:id="2840"/>
      <w:bookmarkEnd w:id="2841"/>
    </w:p>
    <w:p w14:paraId="1BDE42E2" w14:textId="1621BB12" w:rsidR="00B838C4" w:rsidRDefault="00B838C4" w:rsidP="00B838C4">
      <w:pPr>
        <w:pStyle w:val="af6"/>
        <w:keepNext/>
      </w:pPr>
      <w:bookmarkStart w:id="2842" w:name="ET_yor_6157_419"/>
      <w:r w:rsidRPr="00B838C4">
        <w:rPr>
          <w:rStyle w:val="TagStyle"/>
          <w:rtl/>
        </w:rPr>
        <w:t xml:space="preserve"> &lt;&lt; יור &gt;&gt; </w:t>
      </w:r>
      <w:r>
        <w:rPr>
          <w:rtl/>
        </w:rPr>
        <w:t>היו"ר שמחה רוטמן:</w:t>
      </w:r>
      <w:r w:rsidRPr="00B838C4">
        <w:rPr>
          <w:rStyle w:val="TagStyle"/>
          <w:rtl/>
        </w:rPr>
        <w:t xml:space="preserve"> &lt;&lt; יור &gt;&gt;</w:t>
      </w:r>
      <w:r w:rsidR="0036684A">
        <w:rPr>
          <w:rtl/>
        </w:rPr>
        <w:t xml:space="preserve"> </w:t>
      </w:r>
      <w:bookmarkEnd w:id="2842"/>
    </w:p>
    <w:p w14:paraId="3EE9145E" w14:textId="77777777" w:rsidR="00B838C4" w:rsidRDefault="00B838C4" w:rsidP="00B838C4">
      <w:pPr>
        <w:pStyle w:val="KeepWithNext"/>
        <w:rPr>
          <w:rtl/>
          <w:lang w:eastAsia="he-IL"/>
        </w:rPr>
      </w:pPr>
    </w:p>
    <w:p w14:paraId="57E12697" w14:textId="68B8EB72" w:rsidR="00B838C4" w:rsidRDefault="00B838C4" w:rsidP="00B838C4">
      <w:pPr>
        <w:rPr>
          <w:rtl/>
          <w:lang w:eastAsia="he-IL"/>
        </w:rPr>
      </w:pPr>
      <w:bookmarkStart w:id="2843" w:name="_ETM_Q1_7192100"/>
      <w:bookmarkEnd w:id="2843"/>
      <w:r>
        <w:rPr>
          <w:rFonts w:hint="cs"/>
          <w:rtl/>
          <w:lang w:eastAsia="he-IL"/>
        </w:rPr>
        <w:t>א</w:t>
      </w:r>
      <w:bookmarkStart w:id="2844" w:name="_ETM_Q1_7192143"/>
      <w:bookmarkEnd w:id="2844"/>
      <w:r>
        <w:rPr>
          <w:rFonts w:hint="cs"/>
          <w:rtl/>
          <w:lang w:eastAsia="he-IL"/>
        </w:rPr>
        <w:t xml:space="preserve">ין לי </w:t>
      </w:r>
      <w:bookmarkStart w:id="2845" w:name="_ETM_Q1_7193272"/>
      <w:bookmarkEnd w:id="2845"/>
      <w:r>
        <w:rPr>
          <w:rFonts w:hint="cs"/>
          <w:rtl/>
          <w:lang w:eastAsia="he-IL"/>
        </w:rPr>
        <w:t>בעיה.</w:t>
      </w:r>
    </w:p>
    <w:p w14:paraId="06941249" w14:textId="77777777" w:rsidR="00B838C4" w:rsidRDefault="00B838C4" w:rsidP="00B838C4">
      <w:pPr>
        <w:rPr>
          <w:rtl/>
          <w:lang w:eastAsia="he-IL"/>
        </w:rPr>
      </w:pPr>
    </w:p>
    <w:p w14:paraId="5E0EA6BD" w14:textId="2A714DB1" w:rsidR="00B838C4" w:rsidRDefault="00B838C4" w:rsidP="00B838C4">
      <w:pPr>
        <w:pStyle w:val="a4"/>
        <w:keepNext/>
      </w:pPr>
      <w:bookmarkStart w:id="2846" w:name="ET_speaker_5068_420"/>
      <w:r w:rsidRPr="00B838C4">
        <w:rPr>
          <w:rStyle w:val="TagStyle"/>
          <w:rtl/>
        </w:rPr>
        <w:t xml:space="preserve"> &lt;&lt; דובר &gt;&gt; </w:t>
      </w:r>
      <w:r>
        <w:rPr>
          <w:rtl/>
        </w:rPr>
        <w:t>קארין אלהרר (יש עתיד):</w:t>
      </w:r>
      <w:r w:rsidRPr="00B838C4">
        <w:rPr>
          <w:rStyle w:val="TagStyle"/>
          <w:rtl/>
        </w:rPr>
        <w:t xml:space="preserve"> &lt;&lt; דובר &gt;&gt;</w:t>
      </w:r>
      <w:r w:rsidR="0036684A">
        <w:rPr>
          <w:rtl/>
        </w:rPr>
        <w:t xml:space="preserve"> </w:t>
      </w:r>
      <w:bookmarkEnd w:id="2846"/>
    </w:p>
    <w:p w14:paraId="510E6BAE" w14:textId="77777777" w:rsidR="00B838C4" w:rsidRDefault="00B838C4" w:rsidP="00B838C4">
      <w:pPr>
        <w:pStyle w:val="KeepWithNext"/>
        <w:rPr>
          <w:rtl/>
          <w:lang w:eastAsia="he-IL"/>
        </w:rPr>
      </w:pPr>
    </w:p>
    <w:p w14:paraId="5F706752" w14:textId="6505B09E" w:rsidR="00B838C4" w:rsidRDefault="00B838C4" w:rsidP="00B838C4">
      <w:pPr>
        <w:rPr>
          <w:rtl/>
          <w:lang w:eastAsia="he-IL"/>
        </w:rPr>
      </w:pPr>
      <w:r>
        <w:rPr>
          <w:rFonts w:hint="cs"/>
          <w:rtl/>
          <w:lang w:eastAsia="he-IL"/>
        </w:rPr>
        <w:t>אבל למה רק הקוגנטי?</w:t>
      </w:r>
    </w:p>
    <w:p w14:paraId="61247229" w14:textId="77777777" w:rsidR="00B838C4" w:rsidRDefault="00B838C4" w:rsidP="00B838C4">
      <w:pPr>
        <w:rPr>
          <w:rtl/>
          <w:lang w:eastAsia="he-IL"/>
        </w:rPr>
      </w:pPr>
    </w:p>
    <w:p w14:paraId="0139C710" w14:textId="5230C2FE" w:rsidR="00B838C4" w:rsidRDefault="00B838C4" w:rsidP="00B838C4">
      <w:pPr>
        <w:pStyle w:val="af9"/>
        <w:keepNext/>
        <w:rPr>
          <w:rtl/>
          <w:lang w:eastAsia="he-IL"/>
        </w:rPr>
      </w:pPr>
      <w:bookmarkStart w:id="2847" w:name="ET_guest_ורד_זייץ_424"/>
      <w:r w:rsidRPr="00B838C4">
        <w:rPr>
          <w:rStyle w:val="TagStyle"/>
          <w:rtl/>
        </w:rPr>
        <w:t xml:space="preserve"> &lt;&lt; אורח &gt;&gt; </w:t>
      </w:r>
      <w:r>
        <w:rPr>
          <w:rtl/>
          <w:lang w:eastAsia="he-IL"/>
        </w:rPr>
        <w:t>ורד זייץ:</w:t>
      </w:r>
      <w:r w:rsidRPr="00B838C4">
        <w:rPr>
          <w:rStyle w:val="TagStyle"/>
          <w:rtl/>
        </w:rPr>
        <w:t xml:space="preserve"> &lt;&lt; אורח &gt;&gt;</w:t>
      </w:r>
      <w:r w:rsidR="0036684A">
        <w:rPr>
          <w:rtl/>
          <w:lang w:eastAsia="he-IL"/>
        </w:rPr>
        <w:t xml:space="preserve"> </w:t>
      </w:r>
      <w:bookmarkEnd w:id="2847"/>
    </w:p>
    <w:p w14:paraId="2025C28B" w14:textId="77777777" w:rsidR="00B838C4" w:rsidRDefault="00B838C4" w:rsidP="00B838C4">
      <w:pPr>
        <w:pStyle w:val="KeepWithNext"/>
        <w:rPr>
          <w:rtl/>
          <w:lang w:eastAsia="he-IL"/>
        </w:rPr>
      </w:pPr>
    </w:p>
    <w:p w14:paraId="4E37E8E2" w14:textId="16DCCF0A" w:rsidR="00B838C4" w:rsidRPr="00B838C4" w:rsidRDefault="00B838C4" w:rsidP="00B838C4">
      <w:pPr>
        <w:rPr>
          <w:rtl/>
          <w:lang w:eastAsia="he-IL"/>
        </w:rPr>
      </w:pPr>
      <w:r>
        <w:rPr>
          <w:rFonts w:hint="cs"/>
          <w:rtl/>
          <w:lang w:eastAsia="he-IL"/>
        </w:rPr>
        <w:t>זה לא רק זה.</w:t>
      </w:r>
    </w:p>
    <w:p w14:paraId="65EB9523" w14:textId="77777777" w:rsidR="00B838C4" w:rsidRDefault="00B838C4" w:rsidP="00B838C4">
      <w:pPr>
        <w:rPr>
          <w:rtl/>
          <w:lang w:eastAsia="he-IL"/>
        </w:rPr>
      </w:pPr>
      <w:bookmarkStart w:id="2848" w:name="_ETM_Q1_7195740"/>
      <w:bookmarkStart w:id="2849" w:name="_ETM_Q1_7195781"/>
      <w:bookmarkEnd w:id="2848"/>
      <w:bookmarkEnd w:id="2849"/>
    </w:p>
    <w:p w14:paraId="4217C1E6" w14:textId="45B4413C" w:rsidR="00B838C4" w:rsidRDefault="00B838C4" w:rsidP="00B838C4">
      <w:pPr>
        <w:pStyle w:val="af6"/>
        <w:keepNext/>
        <w:rPr>
          <w:rtl/>
        </w:rPr>
      </w:pPr>
      <w:bookmarkStart w:id="2850" w:name="ET_yor_6157_423"/>
      <w:r w:rsidRPr="00B838C4">
        <w:rPr>
          <w:rStyle w:val="TagStyle"/>
          <w:rtl/>
        </w:rPr>
        <w:t xml:space="preserve"> &lt;&lt; יור &gt;&gt; </w:t>
      </w:r>
      <w:r>
        <w:rPr>
          <w:rtl/>
        </w:rPr>
        <w:t>היו"ר שמחה רוטמן:</w:t>
      </w:r>
      <w:r w:rsidRPr="00B838C4">
        <w:rPr>
          <w:rStyle w:val="TagStyle"/>
          <w:rtl/>
        </w:rPr>
        <w:t xml:space="preserve"> &lt;&lt; יור &gt;&gt;</w:t>
      </w:r>
      <w:r w:rsidR="0036684A">
        <w:rPr>
          <w:rtl/>
        </w:rPr>
        <w:t xml:space="preserve"> </w:t>
      </w:r>
      <w:bookmarkEnd w:id="2850"/>
    </w:p>
    <w:p w14:paraId="69127712" w14:textId="77777777" w:rsidR="00B838C4" w:rsidRDefault="00B838C4" w:rsidP="00B838C4">
      <w:pPr>
        <w:pStyle w:val="KeepWithNext"/>
        <w:rPr>
          <w:rtl/>
          <w:lang w:eastAsia="he-IL"/>
        </w:rPr>
      </w:pPr>
    </w:p>
    <w:p w14:paraId="3B865E24" w14:textId="0A7C638B" w:rsidR="00B838C4" w:rsidRDefault="00B838C4" w:rsidP="00B838C4">
      <w:pPr>
        <w:rPr>
          <w:rtl/>
          <w:lang w:eastAsia="he-IL"/>
        </w:rPr>
      </w:pPr>
      <w:r>
        <w:rPr>
          <w:rFonts w:hint="cs"/>
          <w:rtl/>
          <w:lang w:eastAsia="he-IL"/>
        </w:rPr>
        <w:t xml:space="preserve">אני </w:t>
      </w:r>
      <w:bookmarkStart w:id="2851" w:name="_ETM_Q1_7196663"/>
      <w:bookmarkEnd w:id="2851"/>
      <w:r>
        <w:rPr>
          <w:rFonts w:hint="cs"/>
          <w:rtl/>
          <w:lang w:eastAsia="he-IL"/>
        </w:rPr>
        <w:t>לא אמרתי רק. אני מנסה למפות את הסוגיות.</w:t>
      </w:r>
      <w:bookmarkStart w:id="2852" w:name="_ETM_Q1_7199581"/>
      <w:bookmarkEnd w:id="2852"/>
      <w:r>
        <w:rPr>
          <w:rFonts w:hint="cs"/>
          <w:rtl/>
          <w:lang w:eastAsia="he-IL"/>
        </w:rPr>
        <w:t xml:space="preserve"> אני אומר מה אין עליו מחלוקת.</w:t>
      </w:r>
      <w:r w:rsidR="00053181">
        <w:rPr>
          <w:rFonts w:hint="cs"/>
          <w:rtl/>
          <w:lang w:eastAsia="he-IL"/>
        </w:rPr>
        <w:t xml:space="preserve"> </w:t>
      </w:r>
      <w:r>
        <w:rPr>
          <w:rFonts w:hint="cs"/>
          <w:rtl/>
          <w:lang w:eastAsia="he-IL"/>
        </w:rPr>
        <w:t xml:space="preserve">על מה </w:t>
      </w:r>
      <w:bookmarkStart w:id="2853" w:name="_ETM_Q1_7201604"/>
      <w:bookmarkEnd w:id="2853"/>
      <w:r>
        <w:rPr>
          <w:rFonts w:hint="cs"/>
          <w:rtl/>
          <w:lang w:eastAsia="he-IL"/>
        </w:rPr>
        <w:t>אין בכלל מחלוקת ולא יכולה להיות עליו מחלוקת ולדעתי זה כבר בנוסח עכשיו. אולי מישהו חושב שצריך להצ</w:t>
      </w:r>
      <w:bookmarkStart w:id="2854" w:name="_ETM_Q1_7206308"/>
      <w:bookmarkEnd w:id="2854"/>
      <w:r>
        <w:rPr>
          <w:rFonts w:hint="cs"/>
          <w:rtl/>
          <w:lang w:eastAsia="he-IL"/>
        </w:rPr>
        <w:t>יע חידוד לנוסח.</w:t>
      </w:r>
      <w:bookmarkStart w:id="2855" w:name="_ETM_Q1_7207810"/>
      <w:bookmarkEnd w:id="2855"/>
    </w:p>
    <w:p w14:paraId="0296BA10" w14:textId="77777777" w:rsidR="00B838C4" w:rsidRDefault="00B838C4" w:rsidP="00B838C4">
      <w:pPr>
        <w:rPr>
          <w:rtl/>
          <w:lang w:eastAsia="he-IL"/>
        </w:rPr>
      </w:pPr>
      <w:bookmarkStart w:id="2856" w:name="_ETM_Q1_7207850"/>
      <w:bookmarkEnd w:id="2856"/>
    </w:p>
    <w:p w14:paraId="41B7D5C8" w14:textId="598DD130" w:rsidR="00B838C4" w:rsidRDefault="00B838C4" w:rsidP="00B838C4">
      <w:pPr>
        <w:pStyle w:val="a4"/>
        <w:keepNext/>
        <w:rPr>
          <w:rtl/>
        </w:rPr>
      </w:pPr>
      <w:bookmarkStart w:id="2857" w:name="ET_speaker_5068_425"/>
      <w:r w:rsidRPr="00B838C4">
        <w:rPr>
          <w:rStyle w:val="TagStyle"/>
          <w:rtl/>
        </w:rPr>
        <w:t xml:space="preserve"> &lt;&lt; דובר &gt;&gt; </w:t>
      </w:r>
      <w:r>
        <w:rPr>
          <w:rtl/>
        </w:rPr>
        <w:t>קארין אלהרר (יש עתיד):</w:t>
      </w:r>
      <w:r w:rsidRPr="00B838C4">
        <w:rPr>
          <w:rStyle w:val="TagStyle"/>
          <w:rtl/>
        </w:rPr>
        <w:t xml:space="preserve"> &lt;&lt; דובר &gt;&gt;</w:t>
      </w:r>
      <w:r w:rsidR="0036684A">
        <w:rPr>
          <w:rtl/>
        </w:rPr>
        <w:t xml:space="preserve"> </w:t>
      </w:r>
      <w:bookmarkEnd w:id="2857"/>
    </w:p>
    <w:p w14:paraId="715245BA" w14:textId="77777777" w:rsidR="00B838C4" w:rsidRDefault="00B838C4" w:rsidP="00B838C4">
      <w:pPr>
        <w:pStyle w:val="KeepWithNext"/>
        <w:rPr>
          <w:rtl/>
          <w:lang w:eastAsia="he-IL"/>
        </w:rPr>
      </w:pPr>
    </w:p>
    <w:p w14:paraId="471A8347" w14:textId="651A9090" w:rsidR="00B838C4" w:rsidRDefault="00B838C4" w:rsidP="00B838C4">
      <w:pPr>
        <w:rPr>
          <w:rtl/>
          <w:lang w:eastAsia="he-IL"/>
        </w:rPr>
      </w:pPr>
      <w:r>
        <w:rPr>
          <w:rFonts w:hint="cs"/>
          <w:rtl/>
          <w:lang w:eastAsia="he-IL"/>
        </w:rPr>
        <w:t>צריך לומר דיני עבודה.</w:t>
      </w:r>
      <w:bookmarkStart w:id="2858" w:name="_ETM_Q1_7209824"/>
      <w:bookmarkEnd w:id="2858"/>
    </w:p>
    <w:p w14:paraId="2B8EFAD4" w14:textId="77777777" w:rsidR="00B838C4" w:rsidRDefault="00B838C4" w:rsidP="00B838C4">
      <w:pPr>
        <w:rPr>
          <w:rtl/>
          <w:lang w:eastAsia="he-IL"/>
        </w:rPr>
      </w:pPr>
      <w:bookmarkStart w:id="2859" w:name="_ETM_Q1_7209849"/>
      <w:bookmarkEnd w:id="2859"/>
    </w:p>
    <w:p w14:paraId="5C89AE55" w14:textId="788E9BBB" w:rsidR="00B838C4" w:rsidRDefault="00B838C4" w:rsidP="00B838C4">
      <w:pPr>
        <w:pStyle w:val="af6"/>
        <w:keepNext/>
        <w:rPr>
          <w:rtl/>
        </w:rPr>
      </w:pPr>
      <w:bookmarkStart w:id="2860" w:name="ET_yor_6157_426"/>
      <w:r w:rsidRPr="00B838C4">
        <w:rPr>
          <w:rStyle w:val="TagStyle"/>
          <w:rtl/>
        </w:rPr>
        <w:t xml:space="preserve"> &lt;&lt; יור &gt;&gt; </w:t>
      </w:r>
      <w:r>
        <w:rPr>
          <w:rtl/>
        </w:rPr>
        <w:t>היו"ר שמחה רוטמן:</w:t>
      </w:r>
      <w:r w:rsidRPr="00B838C4">
        <w:rPr>
          <w:rStyle w:val="TagStyle"/>
          <w:rtl/>
        </w:rPr>
        <w:t xml:space="preserve"> &lt;&lt; יור &gt;&gt;</w:t>
      </w:r>
      <w:r w:rsidR="0036684A">
        <w:rPr>
          <w:rtl/>
        </w:rPr>
        <w:t xml:space="preserve"> </w:t>
      </w:r>
      <w:bookmarkEnd w:id="2860"/>
    </w:p>
    <w:p w14:paraId="179DB96E" w14:textId="77777777" w:rsidR="00B838C4" w:rsidRDefault="00B838C4" w:rsidP="00B838C4">
      <w:pPr>
        <w:pStyle w:val="KeepWithNext"/>
        <w:rPr>
          <w:rtl/>
          <w:lang w:eastAsia="he-IL"/>
        </w:rPr>
      </w:pPr>
    </w:p>
    <w:p w14:paraId="6622A0BF" w14:textId="115C0020" w:rsidR="00B838C4" w:rsidRDefault="00B838C4" w:rsidP="00B838C4">
      <w:pPr>
        <w:rPr>
          <w:rtl/>
          <w:lang w:eastAsia="he-IL"/>
        </w:rPr>
      </w:pPr>
      <w:r>
        <w:rPr>
          <w:rFonts w:hint="cs"/>
          <w:rtl/>
          <w:lang w:eastAsia="he-IL"/>
        </w:rPr>
        <w:t xml:space="preserve">את עוברת </w:t>
      </w:r>
      <w:bookmarkStart w:id="2861" w:name="_ETM_Q1_7209957"/>
      <w:bookmarkEnd w:id="2861"/>
      <w:r>
        <w:rPr>
          <w:rFonts w:hint="cs"/>
          <w:rtl/>
          <w:lang w:eastAsia="he-IL"/>
        </w:rPr>
        <w:t xml:space="preserve">לנושא הבא, חוזה עבודה ביני לבין המעסיק </w:t>
      </w:r>
      <w:bookmarkStart w:id="2862" w:name="_ETM_Q1_7213714"/>
      <w:bookmarkEnd w:id="2862"/>
      <w:r>
        <w:rPr>
          <w:rFonts w:hint="cs"/>
          <w:rtl/>
          <w:lang w:eastAsia="he-IL"/>
        </w:rPr>
        <w:t>שלי. אין לי עכשיו מעסיק אבל כשהייתי מועסק.</w:t>
      </w:r>
    </w:p>
    <w:p w14:paraId="2B652615" w14:textId="77777777" w:rsidR="00B838C4" w:rsidRDefault="00B838C4" w:rsidP="00B838C4">
      <w:pPr>
        <w:rPr>
          <w:rtl/>
          <w:lang w:eastAsia="he-IL"/>
        </w:rPr>
      </w:pPr>
      <w:bookmarkStart w:id="2863" w:name="_ETM_Q1_7226259"/>
      <w:bookmarkStart w:id="2864" w:name="_ETM_Q1_7226299"/>
      <w:bookmarkEnd w:id="2863"/>
      <w:bookmarkEnd w:id="2864"/>
    </w:p>
    <w:p w14:paraId="65C34E7C" w14:textId="71C44949" w:rsidR="00B838C4" w:rsidRDefault="00B838C4" w:rsidP="00B838C4">
      <w:pPr>
        <w:pStyle w:val="a4"/>
        <w:keepNext/>
        <w:rPr>
          <w:rtl/>
        </w:rPr>
      </w:pPr>
      <w:bookmarkStart w:id="2865" w:name="ET_speaker_5068_427"/>
      <w:r w:rsidRPr="00B838C4">
        <w:rPr>
          <w:rStyle w:val="TagStyle"/>
          <w:rtl/>
        </w:rPr>
        <w:t xml:space="preserve"> &lt;&lt; דובר &gt;&gt; </w:t>
      </w:r>
      <w:r>
        <w:rPr>
          <w:rtl/>
        </w:rPr>
        <w:t>קארין אלהרר (יש עתיד):</w:t>
      </w:r>
      <w:r w:rsidRPr="00B838C4">
        <w:rPr>
          <w:rStyle w:val="TagStyle"/>
          <w:rtl/>
        </w:rPr>
        <w:t xml:space="preserve"> &lt;&lt; דובר &gt;&gt;</w:t>
      </w:r>
      <w:r w:rsidR="0036684A">
        <w:rPr>
          <w:rtl/>
        </w:rPr>
        <w:t xml:space="preserve"> </w:t>
      </w:r>
      <w:bookmarkEnd w:id="2865"/>
    </w:p>
    <w:p w14:paraId="6539F88C" w14:textId="77777777" w:rsidR="00B838C4" w:rsidRDefault="00B838C4" w:rsidP="00B838C4">
      <w:pPr>
        <w:pStyle w:val="KeepWithNext"/>
        <w:rPr>
          <w:rtl/>
          <w:lang w:eastAsia="he-IL"/>
        </w:rPr>
      </w:pPr>
    </w:p>
    <w:p w14:paraId="5AEBD801" w14:textId="0967416B" w:rsidR="00B838C4" w:rsidRDefault="00B838C4" w:rsidP="00B838C4">
      <w:pPr>
        <w:rPr>
          <w:rtl/>
          <w:lang w:eastAsia="he-IL"/>
        </w:rPr>
      </w:pPr>
      <w:r>
        <w:rPr>
          <w:rFonts w:hint="cs"/>
          <w:rtl/>
          <w:lang w:eastAsia="he-IL"/>
        </w:rPr>
        <w:t>בדיני עבודה יש דינים קוגנטיים.</w:t>
      </w:r>
    </w:p>
    <w:p w14:paraId="108909F0" w14:textId="77777777" w:rsidR="00B838C4" w:rsidRDefault="00B838C4" w:rsidP="00B838C4">
      <w:pPr>
        <w:rPr>
          <w:rtl/>
          <w:lang w:eastAsia="he-IL"/>
        </w:rPr>
      </w:pPr>
      <w:bookmarkStart w:id="2866" w:name="_ETM_Q1_7227302"/>
      <w:bookmarkStart w:id="2867" w:name="_ETM_Q1_7227345"/>
      <w:bookmarkStart w:id="2868" w:name="_ETM_Q1_7227974"/>
      <w:bookmarkEnd w:id="2866"/>
      <w:bookmarkEnd w:id="2867"/>
      <w:bookmarkEnd w:id="2868"/>
    </w:p>
    <w:p w14:paraId="16387CCF" w14:textId="243021DB" w:rsidR="00B838C4" w:rsidRDefault="00B838C4" w:rsidP="00B838C4">
      <w:pPr>
        <w:pStyle w:val="af6"/>
        <w:keepNext/>
        <w:rPr>
          <w:rtl/>
        </w:rPr>
      </w:pPr>
      <w:bookmarkStart w:id="2869" w:name="ET_yor_6157_428"/>
      <w:r w:rsidRPr="00B838C4">
        <w:rPr>
          <w:rStyle w:val="TagStyle"/>
          <w:rtl/>
        </w:rPr>
        <w:t xml:space="preserve"> &lt;&lt; יור &gt;&gt; </w:t>
      </w:r>
      <w:r>
        <w:rPr>
          <w:rtl/>
        </w:rPr>
        <w:t>היו"ר שמחה רוטמן:</w:t>
      </w:r>
      <w:r w:rsidRPr="00B838C4">
        <w:rPr>
          <w:rStyle w:val="TagStyle"/>
          <w:rtl/>
        </w:rPr>
        <w:t xml:space="preserve"> &lt;&lt; יור &gt;&gt;</w:t>
      </w:r>
      <w:r w:rsidR="0036684A">
        <w:rPr>
          <w:rtl/>
        </w:rPr>
        <w:t xml:space="preserve"> </w:t>
      </w:r>
      <w:bookmarkEnd w:id="2869"/>
    </w:p>
    <w:p w14:paraId="525226C1" w14:textId="77777777" w:rsidR="00B838C4" w:rsidRDefault="00B838C4" w:rsidP="00B838C4">
      <w:pPr>
        <w:pStyle w:val="KeepWithNext"/>
        <w:rPr>
          <w:rtl/>
          <w:lang w:eastAsia="he-IL"/>
        </w:rPr>
      </w:pPr>
    </w:p>
    <w:p w14:paraId="65235E5C" w14:textId="05221888" w:rsidR="00B838C4" w:rsidRDefault="00B838C4" w:rsidP="00B838C4">
      <w:pPr>
        <w:rPr>
          <w:rtl/>
          <w:lang w:eastAsia="he-IL"/>
        </w:rPr>
      </w:pPr>
      <w:bookmarkStart w:id="2870" w:name="_ETM_Q1_7228261"/>
      <w:bookmarkStart w:id="2871" w:name="_ETM_Q1_7228296"/>
      <w:bookmarkEnd w:id="2870"/>
      <w:bookmarkEnd w:id="2871"/>
      <w:r>
        <w:rPr>
          <w:rFonts w:hint="cs"/>
          <w:rtl/>
          <w:lang w:eastAsia="he-IL"/>
        </w:rPr>
        <w:t xml:space="preserve">על הדינים אין שאלה. </w:t>
      </w:r>
      <w:bookmarkStart w:id="2872" w:name="_ETM_Q1_7227027"/>
      <w:bookmarkStart w:id="2873" w:name="_ETM_Q1_7229785"/>
      <w:bookmarkEnd w:id="2872"/>
      <w:bookmarkEnd w:id="2873"/>
    </w:p>
    <w:p w14:paraId="07901E42" w14:textId="77777777" w:rsidR="00B838C4" w:rsidRDefault="00B838C4" w:rsidP="00B838C4">
      <w:pPr>
        <w:rPr>
          <w:rtl/>
          <w:lang w:eastAsia="he-IL"/>
        </w:rPr>
      </w:pPr>
      <w:bookmarkStart w:id="2874" w:name="_ETM_Q1_7229823"/>
      <w:bookmarkEnd w:id="2874"/>
    </w:p>
    <w:p w14:paraId="03D9EA86" w14:textId="72DA7830" w:rsidR="00B838C4" w:rsidRDefault="00B838C4" w:rsidP="00B838C4">
      <w:pPr>
        <w:pStyle w:val="a4"/>
        <w:keepNext/>
        <w:rPr>
          <w:rtl/>
        </w:rPr>
      </w:pPr>
      <w:bookmarkStart w:id="2875" w:name="ET_speaker_5068_429"/>
      <w:r w:rsidRPr="00B838C4">
        <w:rPr>
          <w:rStyle w:val="TagStyle"/>
          <w:rtl/>
        </w:rPr>
        <w:t xml:space="preserve"> &lt;&lt; דובר &gt;&gt; </w:t>
      </w:r>
      <w:r>
        <w:rPr>
          <w:rtl/>
        </w:rPr>
        <w:t>קארין אלהרר (יש עתיד):</w:t>
      </w:r>
      <w:r w:rsidRPr="00B838C4">
        <w:rPr>
          <w:rStyle w:val="TagStyle"/>
          <w:rtl/>
        </w:rPr>
        <w:t xml:space="preserve"> &lt;&lt; דובר &gt;&gt;</w:t>
      </w:r>
      <w:r w:rsidR="0036684A">
        <w:rPr>
          <w:rtl/>
        </w:rPr>
        <w:t xml:space="preserve"> </w:t>
      </w:r>
      <w:bookmarkEnd w:id="2875"/>
    </w:p>
    <w:p w14:paraId="0902D48C" w14:textId="77777777" w:rsidR="00B838C4" w:rsidRDefault="00B838C4" w:rsidP="00B838C4">
      <w:pPr>
        <w:pStyle w:val="KeepWithNext"/>
        <w:rPr>
          <w:rtl/>
          <w:lang w:eastAsia="he-IL"/>
        </w:rPr>
      </w:pPr>
    </w:p>
    <w:p w14:paraId="3222A564" w14:textId="4AB8BB4F" w:rsidR="00B838C4" w:rsidRDefault="00B838C4" w:rsidP="00B838C4">
      <w:pPr>
        <w:rPr>
          <w:rtl/>
          <w:lang w:eastAsia="he-IL"/>
        </w:rPr>
      </w:pPr>
      <w:r>
        <w:rPr>
          <w:rFonts w:hint="cs"/>
          <w:rtl/>
          <w:lang w:eastAsia="he-IL"/>
        </w:rPr>
        <w:t xml:space="preserve"> תייצר מחלוקת?</w:t>
      </w:r>
      <w:bookmarkStart w:id="2876" w:name="_ETM_Q1_7230591"/>
      <w:bookmarkEnd w:id="2876"/>
    </w:p>
    <w:p w14:paraId="6C69FC46" w14:textId="77777777" w:rsidR="00B838C4" w:rsidRDefault="00B838C4" w:rsidP="00B838C4">
      <w:pPr>
        <w:rPr>
          <w:rtl/>
          <w:lang w:eastAsia="he-IL"/>
        </w:rPr>
      </w:pPr>
      <w:bookmarkStart w:id="2877" w:name="_ETM_Q1_7230630"/>
      <w:bookmarkStart w:id="2878" w:name="_ETM_Q1_7231429"/>
      <w:bookmarkEnd w:id="2877"/>
      <w:bookmarkEnd w:id="2878"/>
    </w:p>
    <w:p w14:paraId="517E5D99" w14:textId="78D15D11" w:rsidR="00B838C4" w:rsidRDefault="00B838C4" w:rsidP="00B838C4">
      <w:pPr>
        <w:pStyle w:val="af9"/>
        <w:keepNext/>
        <w:rPr>
          <w:rtl/>
          <w:lang w:eastAsia="he-IL"/>
        </w:rPr>
      </w:pPr>
      <w:bookmarkStart w:id="2879" w:name="ET_guest_ורד_זייץ_430"/>
      <w:r w:rsidRPr="00B838C4">
        <w:rPr>
          <w:rStyle w:val="TagStyle"/>
          <w:rtl/>
        </w:rPr>
        <w:t xml:space="preserve"> &lt;&lt; אורח &gt;&gt; </w:t>
      </w:r>
      <w:r>
        <w:rPr>
          <w:rtl/>
          <w:lang w:eastAsia="he-IL"/>
        </w:rPr>
        <w:t>ורד זייץ:</w:t>
      </w:r>
      <w:r w:rsidRPr="00B838C4">
        <w:rPr>
          <w:rStyle w:val="TagStyle"/>
          <w:rtl/>
        </w:rPr>
        <w:t xml:space="preserve"> &lt;&lt; אורח &gt;&gt;</w:t>
      </w:r>
      <w:r w:rsidR="0036684A">
        <w:rPr>
          <w:rtl/>
          <w:lang w:eastAsia="he-IL"/>
        </w:rPr>
        <w:t xml:space="preserve"> </w:t>
      </w:r>
      <w:bookmarkEnd w:id="2879"/>
    </w:p>
    <w:p w14:paraId="3452D3D2" w14:textId="77777777" w:rsidR="00B838C4" w:rsidRDefault="00B838C4" w:rsidP="00B838C4">
      <w:pPr>
        <w:pStyle w:val="KeepWithNext"/>
        <w:rPr>
          <w:rtl/>
          <w:lang w:eastAsia="he-IL"/>
        </w:rPr>
      </w:pPr>
    </w:p>
    <w:p w14:paraId="696C5FFD" w14:textId="2C18D686" w:rsidR="00B838C4" w:rsidRDefault="00AA45AF" w:rsidP="00B838C4">
      <w:pPr>
        <w:rPr>
          <w:rtl/>
          <w:lang w:eastAsia="he-IL"/>
        </w:rPr>
      </w:pPr>
      <w:bookmarkStart w:id="2880" w:name="_ETM_Q1_7231703"/>
      <w:bookmarkStart w:id="2881" w:name="_ETM_Q1_7231741"/>
      <w:bookmarkEnd w:id="2880"/>
      <w:bookmarkEnd w:id="2881"/>
      <w:r>
        <w:rPr>
          <w:rFonts w:hint="cs"/>
          <w:rtl/>
          <w:lang w:eastAsia="he-IL"/>
        </w:rPr>
        <w:t xml:space="preserve">מנהלת תחום חקיקה, </w:t>
      </w:r>
      <w:bookmarkStart w:id="2882" w:name="_ETM_Q1_7247796"/>
      <w:bookmarkEnd w:id="2882"/>
      <w:r>
        <w:rPr>
          <w:rFonts w:hint="cs"/>
          <w:rtl/>
          <w:lang w:eastAsia="he-IL"/>
        </w:rPr>
        <w:t xml:space="preserve">הלשכה המשפטית לאג"ם, הסתדרות העובדים הכללית החדשה. </w:t>
      </w:r>
      <w:r w:rsidR="00B838C4">
        <w:rPr>
          <w:rFonts w:hint="cs"/>
          <w:rtl/>
          <w:lang w:eastAsia="he-IL"/>
        </w:rPr>
        <w:t>אנ</w:t>
      </w:r>
      <w:bookmarkStart w:id="2883" w:name="_ETM_Q1_7239266"/>
      <w:bookmarkEnd w:id="2883"/>
      <w:r w:rsidR="00B838C4">
        <w:rPr>
          <w:rFonts w:hint="cs"/>
          <w:rtl/>
          <w:lang w:eastAsia="he-IL"/>
        </w:rPr>
        <w:t xml:space="preserve">חנו ביקשנו מלכתחילה להוציא מתחולת החוק הזה את כל סוגיית דיני העבודה או קרא לזה יחסי עבודה </w:t>
      </w:r>
      <w:bookmarkStart w:id="2884" w:name="_ETM_Q1_7270125"/>
      <w:bookmarkEnd w:id="2884"/>
      <w:r w:rsidR="00B838C4">
        <w:rPr>
          <w:rFonts w:hint="cs"/>
          <w:rtl/>
          <w:lang w:eastAsia="he-IL"/>
        </w:rPr>
        <w:t>לרבות מה שנקרא הדין האישי</w:t>
      </w:r>
      <w:r w:rsidR="002243D9">
        <w:rPr>
          <w:rFonts w:hint="cs"/>
          <w:rtl/>
          <w:lang w:eastAsia="he-IL"/>
        </w:rPr>
        <w:t xml:space="preserve">, המשפט הקיבוצי, סכסוכים קיבוציים </w:t>
      </w:r>
      <w:bookmarkStart w:id="2885" w:name="_ETM_Q1_7275262"/>
      <w:bookmarkEnd w:id="2885"/>
      <w:r w:rsidR="002243D9">
        <w:rPr>
          <w:rFonts w:hint="cs"/>
          <w:rtl/>
          <w:lang w:eastAsia="he-IL"/>
        </w:rPr>
        <w:t xml:space="preserve">וענייני המשמעת למרות שאכן לגבי ענייני משמעת בשנת 2017 נאמר </w:t>
      </w:r>
      <w:bookmarkStart w:id="2886" w:name="_ETM_Q1_7280863"/>
      <w:bookmarkEnd w:id="2886"/>
      <w:r w:rsidR="002243D9">
        <w:rPr>
          <w:rFonts w:hint="cs"/>
          <w:rtl/>
          <w:lang w:eastAsia="he-IL"/>
        </w:rPr>
        <w:t>מפורשות, ואני מסכימה לזה, שהם בעצם כאילו מוחרגים</w:t>
      </w:r>
      <w:bookmarkStart w:id="2887" w:name="_ETM_Q1_7282764"/>
      <w:bookmarkEnd w:id="2887"/>
      <w:r w:rsidR="00053181">
        <w:rPr>
          <w:rFonts w:hint="cs"/>
          <w:rtl/>
          <w:lang w:eastAsia="he-IL"/>
        </w:rPr>
        <w:t xml:space="preserve"> </w:t>
      </w:r>
      <w:r w:rsidR="002243D9">
        <w:rPr>
          <w:rFonts w:hint="cs"/>
          <w:rtl/>
          <w:lang w:eastAsia="he-IL"/>
        </w:rPr>
        <w:t xml:space="preserve">אבל מה שנקרא ליתר ביטחון. </w:t>
      </w:r>
    </w:p>
    <w:p w14:paraId="33022CDA" w14:textId="77777777" w:rsidR="002243D9" w:rsidRDefault="002243D9" w:rsidP="00B838C4">
      <w:pPr>
        <w:rPr>
          <w:rtl/>
          <w:lang w:eastAsia="he-IL"/>
        </w:rPr>
      </w:pPr>
      <w:bookmarkStart w:id="2888" w:name="_ETM_Q1_7286665"/>
      <w:bookmarkStart w:id="2889" w:name="_ETM_Q1_7286705"/>
      <w:bookmarkStart w:id="2890" w:name="_ETM_Q1_7286768"/>
      <w:bookmarkEnd w:id="2888"/>
      <w:bookmarkEnd w:id="2889"/>
      <w:bookmarkEnd w:id="2890"/>
    </w:p>
    <w:p w14:paraId="334498F5" w14:textId="2B202B6F" w:rsidR="002243D9" w:rsidRDefault="002243D9" w:rsidP="00B838C4">
      <w:pPr>
        <w:rPr>
          <w:rtl/>
          <w:lang w:eastAsia="he-IL"/>
        </w:rPr>
      </w:pPr>
      <w:bookmarkStart w:id="2891" w:name="_ETM_Q1_7286808"/>
      <w:bookmarkEnd w:id="2891"/>
      <w:r>
        <w:rPr>
          <w:rFonts w:hint="cs"/>
          <w:rtl/>
          <w:lang w:eastAsia="he-IL"/>
        </w:rPr>
        <w:t>החוק הזה מבוסס על הסכמה</w:t>
      </w:r>
      <w:r w:rsidR="00AA45AF">
        <w:rPr>
          <w:rFonts w:hint="cs"/>
          <w:rtl/>
          <w:lang w:eastAsia="he-IL"/>
        </w:rPr>
        <w:t xml:space="preserve">. בכל מה שקשור ליחסי עבודה אין אלמנט </w:t>
      </w:r>
      <w:bookmarkStart w:id="2892" w:name="_ETM_Q1_7291921"/>
      <w:bookmarkEnd w:id="2892"/>
      <w:r w:rsidR="00AA45AF">
        <w:rPr>
          <w:rFonts w:hint="cs"/>
          <w:rtl/>
          <w:lang w:eastAsia="he-IL"/>
        </w:rPr>
        <w:t>של הסכמה שהיא הסכמה שנדרשת כאן, הסכמה מודעת, הסכמה מובנת,</w:t>
      </w:r>
      <w:bookmarkStart w:id="2893" w:name="_ETM_Q1_7297274"/>
      <w:bookmarkEnd w:id="2893"/>
      <w:r w:rsidR="00AA45AF">
        <w:rPr>
          <w:rFonts w:hint="cs"/>
          <w:rtl/>
          <w:lang w:eastAsia="he-IL"/>
        </w:rPr>
        <w:t xml:space="preserve"> הסכמה בין כוחות שווים, בגלל פערי הכוחות המובנ</w:t>
      </w:r>
      <w:bookmarkStart w:id="2894" w:name="_ETM_Q1_7300097"/>
      <w:bookmarkEnd w:id="2894"/>
      <w:r w:rsidR="00AA45AF">
        <w:rPr>
          <w:rFonts w:hint="cs"/>
          <w:rtl/>
          <w:lang w:eastAsia="he-IL"/>
        </w:rPr>
        <w:t>ים שמתקיימים בין העובד לבין המעסיק שלו. זה דבר מובנה וזאת גם גישת המחוקק. לכן יש לנו את כל עולם</w:t>
      </w:r>
      <w:r w:rsidR="00053181">
        <w:rPr>
          <w:rFonts w:hint="cs"/>
          <w:rtl/>
          <w:lang w:eastAsia="he-IL"/>
        </w:rPr>
        <w:t xml:space="preserve"> </w:t>
      </w:r>
      <w:r w:rsidR="00AA45AF">
        <w:rPr>
          <w:rFonts w:hint="cs"/>
          <w:rtl/>
          <w:lang w:eastAsia="he-IL"/>
        </w:rPr>
        <w:t>משפט העבודה המגן ולכן יש לנו בית דין מיוחד שיש לו גם הרכב מיוחד</w:t>
      </w:r>
      <w:r w:rsidR="00053181">
        <w:rPr>
          <w:rFonts w:hint="cs"/>
          <w:rtl/>
          <w:lang w:eastAsia="he-IL"/>
        </w:rPr>
        <w:t xml:space="preserve"> </w:t>
      </w:r>
      <w:r w:rsidR="00AA45AF">
        <w:rPr>
          <w:rFonts w:hint="cs"/>
          <w:rtl/>
          <w:lang w:eastAsia="he-IL"/>
        </w:rPr>
        <w:t>ו</w:t>
      </w:r>
      <w:bookmarkStart w:id="2895" w:name="_ETM_Q1_7311864"/>
      <w:bookmarkEnd w:id="2895"/>
      <w:r w:rsidR="00AA45AF">
        <w:rPr>
          <w:rFonts w:hint="cs"/>
          <w:rtl/>
          <w:lang w:eastAsia="he-IL"/>
        </w:rPr>
        <w:t>הוא דן בדברים האלה.</w:t>
      </w:r>
    </w:p>
    <w:p w14:paraId="1DDBF1B5" w14:textId="77777777" w:rsidR="00AA45AF" w:rsidRDefault="00AA45AF" w:rsidP="00B838C4">
      <w:pPr>
        <w:rPr>
          <w:rtl/>
          <w:lang w:eastAsia="he-IL"/>
        </w:rPr>
      </w:pPr>
      <w:bookmarkStart w:id="2896" w:name="_ETM_Q1_7314501"/>
      <w:bookmarkStart w:id="2897" w:name="_ETM_Q1_7314543"/>
      <w:bookmarkEnd w:id="2896"/>
      <w:bookmarkEnd w:id="2897"/>
    </w:p>
    <w:p w14:paraId="06E381EC" w14:textId="29544B68" w:rsidR="00AA45AF" w:rsidRDefault="00AA45AF" w:rsidP="00B838C4">
      <w:pPr>
        <w:rPr>
          <w:rtl/>
          <w:lang w:eastAsia="he-IL"/>
        </w:rPr>
      </w:pPr>
      <w:bookmarkStart w:id="2898" w:name="_ETM_Q1_7314596"/>
      <w:bookmarkStart w:id="2899" w:name="_ETM_Q1_7314634"/>
      <w:bookmarkEnd w:id="2898"/>
      <w:bookmarkEnd w:id="2899"/>
      <w:r>
        <w:rPr>
          <w:rFonts w:hint="cs"/>
          <w:rtl/>
          <w:lang w:eastAsia="he-IL"/>
        </w:rPr>
        <w:t xml:space="preserve">אם דיברת אדוני על עולם משפט העבודה </w:t>
      </w:r>
      <w:bookmarkStart w:id="2900" w:name="_ETM_Q1_7317176"/>
      <w:bookmarkEnd w:id="2900"/>
      <w:r>
        <w:rPr>
          <w:rFonts w:hint="cs"/>
          <w:rtl/>
          <w:lang w:eastAsia="he-IL"/>
        </w:rPr>
        <w:t>הקוגנטי שם אין ספקות, אדוני בטח מכוון לקו התפר,</w:t>
      </w:r>
      <w:bookmarkStart w:id="2901" w:name="_ETM_Q1_7321878"/>
      <w:bookmarkEnd w:id="2901"/>
      <w:r>
        <w:rPr>
          <w:rFonts w:hint="cs"/>
          <w:rtl/>
          <w:lang w:eastAsia="he-IL"/>
        </w:rPr>
        <w:t xml:space="preserve"> היכן שאנחנו לא בטוחים שזה קוגנטי, שזאת זכות קוגנטית</w:t>
      </w:r>
      <w:bookmarkStart w:id="2902" w:name="_ETM_Q1_7324031"/>
      <w:bookmarkEnd w:id="2902"/>
      <w:r>
        <w:rPr>
          <w:rFonts w:hint="cs"/>
          <w:rtl/>
          <w:lang w:eastAsia="he-IL"/>
        </w:rPr>
        <w:t xml:space="preserve"> או לא זכות קוגנטית.</w:t>
      </w:r>
    </w:p>
    <w:p w14:paraId="219CBD8D" w14:textId="77777777" w:rsidR="00AA45AF" w:rsidRDefault="00AA45AF" w:rsidP="00B838C4">
      <w:pPr>
        <w:rPr>
          <w:rtl/>
          <w:lang w:eastAsia="he-IL"/>
        </w:rPr>
      </w:pPr>
      <w:bookmarkStart w:id="2903" w:name="_ETM_Q1_7324088"/>
      <w:bookmarkEnd w:id="2903"/>
    </w:p>
    <w:p w14:paraId="1DDE8708" w14:textId="7A1B211D" w:rsidR="00AA45AF" w:rsidRDefault="00AA45AF" w:rsidP="00AA45AF">
      <w:pPr>
        <w:pStyle w:val="af6"/>
        <w:keepNext/>
        <w:rPr>
          <w:rtl/>
        </w:rPr>
      </w:pPr>
      <w:bookmarkStart w:id="2904" w:name="ET_yor_6157_431"/>
      <w:r w:rsidRPr="00AA45AF">
        <w:rPr>
          <w:rStyle w:val="TagStyle"/>
          <w:rtl/>
        </w:rPr>
        <w:t xml:space="preserve"> &lt;&lt; יור &gt;&gt; </w:t>
      </w:r>
      <w:r>
        <w:rPr>
          <w:rtl/>
        </w:rPr>
        <w:t>היו"ר שמחה רוטמן:</w:t>
      </w:r>
      <w:r w:rsidRPr="00AA45AF">
        <w:rPr>
          <w:rStyle w:val="TagStyle"/>
          <w:rtl/>
        </w:rPr>
        <w:t xml:space="preserve"> &lt;&lt; יור &gt;&gt;</w:t>
      </w:r>
      <w:r w:rsidR="0036684A">
        <w:rPr>
          <w:rtl/>
        </w:rPr>
        <w:t xml:space="preserve"> </w:t>
      </w:r>
      <w:bookmarkEnd w:id="2904"/>
    </w:p>
    <w:p w14:paraId="0203BA28" w14:textId="77777777" w:rsidR="00AA45AF" w:rsidRDefault="00AA45AF" w:rsidP="00AA45AF">
      <w:pPr>
        <w:pStyle w:val="KeepWithNext"/>
        <w:rPr>
          <w:rtl/>
          <w:lang w:eastAsia="he-IL"/>
        </w:rPr>
      </w:pPr>
    </w:p>
    <w:p w14:paraId="42985235" w14:textId="2822860D" w:rsidR="00AA45AF" w:rsidRDefault="00AA45AF" w:rsidP="00AA45AF">
      <w:pPr>
        <w:rPr>
          <w:rtl/>
          <w:lang w:eastAsia="he-IL"/>
        </w:rPr>
      </w:pPr>
      <w:bookmarkStart w:id="2905" w:name="_ETM_Q1_7325077"/>
      <w:bookmarkStart w:id="2906" w:name="_ETM_Q1_7325114"/>
      <w:bookmarkEnd w:id="2905"/>
      <w:bookmarkEnd w:id="2906"/>
      <w:r>
        <w:rPr>
          <w:rFonts w:hint="cs"/>
          <w:rtl/>
          <w:lang w:eastAsia="he-IL"/>
        </w:rPr>
        <w:t xml:space="preserve">לא, לא. לא לזה אני מכוון. אני </w:t>
      </w:r>
      <w:bookmarkStart w:id="2907" w:name="_ETM_Q1_7327584"/>
      <w:bookmarkEnd w:id="2907"/>
      <w:r>
        <w:rPr>
          <w:rFonts w:hint="cs"/>
          <w:rtl/>
          <w:lang w:eastAsia="he-IL"/>
        </w:rPr>
        <w:t>שואל שאלה פשוטה כי את מומחית</w:t>
      </w:r>
      <w:r w:rsidR="00053181">
        <w:rPr>
          <w:rFonts w:hint="cs"/>
          <w:rtl/>
          <w:lang w:eastAsia="he-IL"/>
        </w:rPr>
        <w:t xml:space="preserve"> </w:t>
      </w:r>
      <w:r>
        <w:rPr>
          <w:rFonts w:hint="cs"/>
          <w:rtl/>
          <w:lang w:eastAsia="he-IL"/>
        </w:rPr>
        <w:t>גדולה בדיני עבודה.</w:t>
      </w:r>
    </w:p>
    <w:p w14:paraId="6CB468DD" w14:textId="77777777" w:rsidR="00AA45AF" w:rsidRDefault="00AA45AF" w:rsidP="00AA45AF">
      <w:pPr>
        <w:rPr>
          <w:rtl/>
          <w:lang w:eastAsia="he-IL"/>
        </w:rPr>
      </w:pPr>
      <w:bookmarkStart w:id="2908" w:name="_ETM_Q1_7327204"/>
      <w:bookmarkStart w:id="2909" w:name="_ETM_Q1_7327244"/>
      <w:bookmarkStart w:id="2910" w:name="_ETM_Q1_7328115"/>
      <w:bookmarkEnd w:id="2908"/>
      <w:bookmarkEnd w:id="2909"/>
      <w:bookmarkEnd w:id="2910"/>
    </w:p>
    <w:p w14:paraId="75A85352" w14:textId="2BD0AF36" w:rsidR="00AA45AF" w:rsidRDefault="00AA45AF" w:rsidP="00AA45AF">
      <w:pPr>
        <w:pStyle w:val="af9"/>
        <w:keepNext/>
        <w:rPr>
          <w:rtl/>
          <w:lang w:eastAsia="he-IL"/>
        </w:rPr>
      </w:pPr>
      <w:bookmarkStart w:id="2911" w:name="ET_guest_ורד_זייץ_432"/>
      <w:r w:rsidRPr="00AA45AF">
        <w:rPr>
          <w:rStyle w:val="TagStyle"/>
          <w:rtl/>
        </w:rPr>
        <w:t xml:space="preserve"> &lt;&lt; אורח &gt;&gt; </w:t>
      </w:r>
      <w:r>
        <w:rPr>
          <w:rtl/>
          <w:lang w:eastAsia="he-IL"/>
        </w:rPr>
        <w:t>ורד זייץ:</w:t>
      </w:r>
      <w:r w:rsidRPr="00AA45AF">
        <w:rPr>
          <w:rStyle w:val="TagStyle"/>
          <w:rtl/>
        </w:rPr>
        <w:t xml:space="preserve"> &lt;&lt; אורח &gt;&gt;</w:t>
      </w:r>
      <w:r w:rsidR="0036684A">
        <w:rPr>
          <w:rtl/>
          <w:lang w:eastAsia="he-IL"/>
        </w:rPr>
        <w:t xml:space="preserve"> </w:t>
      </w:r>
      <w:bookmarkEnd w:id="2911"/>
    </w:p>
    <w:p w14:paraId="25A55C7B" w14:textId="77777777" w:rsidR="00AA45AF" w:rsidRDefault="00AA45AF" w:rsidP="00AA45AF">
      <w:pPr>
        <w:pStyle w:val="KeepWithNext"/>
        <w:rPr>
          <w:rtl/>
          <w:lang w:eastAsia="he-IL"/>
        </w:rPr>
      </w:pPr>
    </w:p>
    <w:p w14:paraId="5D2101B4" w14:textId="438D32A5" w:rsidR="00AA45AF" w:rsidRDefault="00AA45AF" w:rsidP="00AA45AF">
      <w:pPr>
        <w:rPr>
          <w:rtl/>
          <w:lang w:eastAsia="he-IL"/>
        </w:rPr>
      </w:pPr>
      <w:bookmarkStart w:id="2912" w:name="_ETM_Q1_7328367"/>
      <w:bookmarkStart w:id="2913" w:name="_ETM_Q1_7328406"/>
      <w:bookmarkEnd w:id="2912"/>
      <w:bookmarkEnd w:id="2913"/>
      <w:r>
        <w:rPr>
          <w:rFonts w:hint="cs"/>
          <w:rtl/>
          <w:lang w:eastAsia="he-IL"/>
        </w:rPr>
        <w:t>לא,</w:t>
      </w:r>
      <w:bookmarkStart w:id="2914" w:name="_ETM_Q1_7328590"/>
      <w:bookmarkEnd w:id="2914"/>
      <w:r w:rsidR="00053181">
        <w:rPr>
          <w:rFonts w:hint="cs"/>
          <w:rtl/>
          <w:lang w:eastAsia="he-IL"/>
        </w:rPr>
        <w:t xml:space="preserve"> </w:t>
      </w:r>
      <w:r>
        <w:rPr>
          <w:rFonts w:hint="cs"/>
          <w:rtl/>
          <w:lang w:eastAsia="he-IL"/>
        </w:rPr>
        <w:t>אני לא מומחית. מנסה להיות.</w:t>
      </w:r>
    </w:p>
    <w:p w14:paraId="2C17F0F3" w14:textId="77777777" w:rsidR="00AA45AF" w:rsidRDefault="00AA45AF" w:rsidP="00AA45AF">
      <w:pPr>
        <w:rPr>
          <w:rtl/>
          <w:lang w:eastAsia="he-IL"/>
        </w:rPr>
      </w:pPr>
      <w:bookmarkStart w:id="2915" w:name="_ETM_Q1_7330689"/>
      <w:bookmarkStart w:id="2916" w:name="_ETM_Q1_7330727"/>
      <w:bookmarkStart w:id="2917" w:name="_ETM_Q1_7331889"/>
      <w:bookmarkEnd w:id="2915"/>
      <w:bookmarkEnd w:id="2916"/>
      <w:bookmarkEnd w:id="2917"/>
    </w:p>
    <w:p w14:paraId="23D179B0" w14:textId="1AF30B69" w:rsidR="00AA45AF" w:rsidRDefault="00AA45AF" w:rsidP="00AA45AF">
      <w:pPr>
        <w:pStyle w:val="af6"/>
        <w:keepNext/>
        <w:rPr>
          <w:rtl/>
        </w:rPr>
      </w:pPr>
      <w:bookmarkStart w:id="2918" w:name="ET_yor_6157_433"/>
      <w:r w:rsidRPr="00AA45AF">
        <w:rPr>
          <w:rStyle w:val="TagStyle"/>
          <w:rtl/>
        </w:rPr>
        <w:t xml:space="preserve"> &lt;&lt; יור &gt;&gt; </w:t>
      </w:r>
      <w:r>
        <w:rPr>
          <w:rtl/>
        </w:rPr>
        <w:t>היו"ר שמחה רוטמן:</w:t>
      </w:r>
      <w:r w:rsidRPr="00AA45AF">
        <w:rPr>
          <w:rStyle w:val="TagStyle"/>
          <w:rtl/>
        </w:rPr>
        <w:t xml:space="preserve"> &lt;&lt; יור &gt;&gt;</w:t>
      </w:r>
      <w:r w:rsidR="0036684A">
        <w:rPr>
          <w:rtl/>
        </w:rPr>
        <w:t xml:space="preserve"> </w:t>
      </w:r>
      <w:bookmarkEnd w:id="2918"/>
    </w:p>
    <w:p w14:paraId="40059C61" w14:textId="77777777" w:rsidR="00AA45AF" w:rsidRDefault="00AA45AF" w:rsidP="00AA45AF">
      <w:pPr>
        <w:pStyle w:val="KeepWithNext"/>
        <w:rPr>
          <w:rtl/>
          <w:lang w:eastAsia="he-IL"/>
        </w:rPr>
      </w:pPr>
    </w:p>
    <w:p w14:paraId="1CFAF301" w14:textId="73EF6F15" w:rsidR="00AA45AF" w:rsidRDefault="00AA45AF" w:rsidP="00AA45AF">
      <w:pPr>
        <w:rPr>
          <w:rtl/>
          <w:lang w:eastAsia="he-IL"/>
        </w:rPr>
      </w:pPr>
      <w:bookmarkStart w:id="2919" w:name="_ETM_Q1_7332161"/>
      <w:bookmarkStart w:id="2920" w:name="_ETM_Q1_7332200"/>
      <w:bookmarkEnd w:id="2919"/>
      <w:bookmarkEnd w:id="2920"/>
      <w:r>
        <w:rPr>
          <w:rFonts w:hint="cs"/>
          <w:rtl/>
          <w:lang w:eastAsia="he-IL"/>
        </w:rPr>
        <w:t xml:space="preserve">אנחנו מכירים ומוקירים. בהסכם העבודה שבין ההסתדרות לבין עובדיה, מי דן בסכסוכים שעולים ביניהם? הם חייבים </w:t>
      </w:r>
      <w:bookmarkStart w:id="2921" w:name="_ETM_Q1_7352293"/>
      <w:bookmarkEnd w:id="2921"/>
      <w:r>
        <w:rPr>
          <w:rFonts w:hint="cs"/>
          <w:rtl/>
          <w:lang w:eastAsia="he-IL"/>
        </w:rPr>
        <w:t xml:space="preserve">ללכת לבית הדין לעבודה או שיש איזו ערכאת בוררות שהם יכולים להסמיך בהסכם העבודה שלהם? הוא לא הסכם קיבוצי, אולי </w:t>
      </w:r>
      <w:bookmarkStart w:id="2922" w:name="_ETM_Q1_7360124"/>
      <w:bookmarkEnd w:id="2922"/>
      <w:r>
        <w:rPr>
          <w:rFonts w:hint="cs"/>
          <w:rtl/>
          <w:lang w:eastAsia="he-IL"/>
        </w:rPr>
        <w:t>כן, אני לא יודע, אבל בין מעסיק לחמישה עובדים. לפי פסיקת בית המשפט.</w:t>
      </w:r>
    </w:p>
    <w:p w14:paraId="5584CB34" w14:textId="77777777" w:rsidR="00AA45AF" w:rsidRDefault="00AA45AF" w:rsidP="00AA45AF">
      <w:pPr>
        <w:rPr>
          <w:rtl/>
          <w:lang w:eastAsia="he-IL"/>
        </w:rPr>
      </w:pPr>
      <w:bookmarkStart w:id="2923" w:name="_ETM_Q1_7369362"/>
      <w:bookmarkEnd w:id="2923"/>
    </w:p>
    <w:p w14:paraId="25C6D2BF" w14:textId="728DA070" w:rsidR="00AA45AF" w:rsidRDefault="00AA45AF" w:rsidP="00AA45AF">
      <w:pPr>
        <w:pStyle w:val="af9"/>
        <w:keepNext/>
        <w:rPr>
          <w:rtl/>
          <w:lang w:eastAsia="he-IL"/>
        </w:rPr>
      </w:pPr>
      <w:bookmarkStart w:id="2924" w:name="ET_guest_ורד_זייץ_434"/>
      <w:r w:rsidRPr="00AA45AF">
        <w:rPr>
          <w:rStyle w:val="TagStyle"/>
          <w:rtl/>
        </w:rPr>
        <w:t xml:space="preserve"> &lt;&lt; אורח &gt;&gt; </w:t>
      </w:r>
      <w:r>
        <w:rPr>
          <w:rtl/>
          <w:lang w:eastAsia="he-IL"/>
        </w:rPr>
        <w:t>ורד זייץ:</w:t>
      </w:r>
      <w:r w:rsidRPr="00AA45AF">
        <w:rPr>
          <w:rStyle w:val="TagStyle"/>
          <w:rtl/>
        </w:rPr>
        <w:t xml:space="preserve"> &lt;&lt; אורח &gt;&gt;</w:t>
      </w:r>
      <w:r w:rsidR="0036684A">
        <w:rPr>
          <w:rtl/>
          <w:lang w:eastAsia="he-IL"/>
        </w:rPr>
        <w:t xml:space="preserve"> </w:t>
      </w:r>
      <w:bookmarkEnd w:id="2924"/>
    </w:p>
    <w:p w14:paraId="36A79357" w14:textId="77777777" w:rsidR="00AA45AF" w:rsidRDefault="00AA45AF" w:rsidP="00AA45AF">
      <w:pPr>
        <w:pStyle w:val="KeepWithNext"/>
        <w:rPr>
          <w:rtl/>
          <w:lang w:eastAsia="he-IL"/>
        </w:rPr>
      </w:pPr>
    </w:p>
    <w:p w14:paraId="13994603" w14:textId="05CD2CCC" w:rsidR="00AA45AF" w:rsidRDefault="00AA45AF" w:rsidP="00AA45AF">
      <w:pPr>
        <w:rPr>
          <w:rtl/>
          <w:lang w:eastAsia="he-IL"/>
        </w:rPr>
      </w:pPr>
      <w:bookmarkStart w:id="2925" w:name="_ETM_Q1_7369641"/>
      <w:bookmarkEnd w:id="2925"/>
      <w:r>
        <w:rPr>
          <w:rFonts w:hint="cs"/>
          <w:rtl/>
          <w:lang w:eastAsia="he-IL"/>
        </w:rPr>
        <w:t>ה</w:t>
      </w:r>
      <w:bookmarkStart w:id="2926" w:name="_ETM_Q1_7369680"/>
      <w:bookmarkEnd w:id="2926"/>
      <w:r>
        <w:rPr>
          <w:rFonts w:hint="cs"/>
          <w:rtl/>
          <w:lang w:eastAsia="he-IL"/>
        </w:rPr>
        <w:t xml:space="preserve">אמת </w:t>
      </w:r>
      <w:bookmarkStart w:id="2927" w:name="_ETM_Q1_7368865"/>
      <w:bookmarkEnd w:id="2927"/>
      <w:r>
        <w:rPr>
          <w:rFonts w:hint="cs"/>
          <w:rtl/>
          <w:lang w:eastAsia="he-IL"/>
        </w:rPr>
        <w:t>היא שניתנת זכות בחירה לעובד. הוא יכול ללכת לפה והוא יכול ללכת לשם. זה לא עניין של הסכמה. בחירה של העובדה.</w:t>
      </w:r>
    </w:p>
    <w:p w14:paraId="4EC95961" w14:textId="77777777" w:rsidR="00AA45AF" w:rsidRDefault="00AA45AF" w:rsidP="00AA45AF">
      <w:pPr>
        <w:rPr>
          <w:rtl/>
          <w:lang w:eastAsia="he-IL"/>
        </w:rPr>
      </w:pPr>
      <w:bookmarkStart w:id="2928" w:name="_ETM_Q1_7374194"/>
      <w:bookmarkStart w:id="2929" w:name="_ETM_Q1_7374236"/>
      <w:bookmarkEnd w:id="2928"/>
      <w:bookmarkEnd w:id="2929"/>
    </w:p>
    <w:p w14:paraId="7101AC18" w14:textId="1D23F7A9" w:rsidR="00AA45AF" w:rsidRDefault="00AA45AF" w:rsidP="00AA45AF">
      <w:pPr>
        <w:pStyle w:val="af6"/>
        <w:keepNext/>
        <w:rPr>
          <w:rtl/>
        </w:rPr>
      </w:pPr>
      <w:bookmarkStart w:id="2930" w:name="ET_yor_6157_435"/>
      <w:r w:rsidRPr="00AA45AF">
        <w:rPr>
          <w:rStyle w:val="TagStyle"/>
          <w:rtl/>
        </w:rPr>
        <w:t xml:space="preserve"> &lt;&lt; יור &gt;&gt; </w:t>
      </w:r>
      <w:r>
        <w:rPr>
          <w:rtl/>
        </w:rPr>
        <w:t>היו"ר שמחה רוטמן:</w:t>
      </w:r>
      <w:r w:rsidRPr="00AA45AF">
        <w:rPr>
          <w:rStyle w:val="TagStyle"/>
          <w:rtl/>
        </w:rPr>
        <w:t xml:space="preserve"> &lt;&lt; יור &gt;&gt;</w:t>
      </w:r>
      <w:r w:rsidR="0036684A">
        <w:rPr>
          <w:rtl/>
        </w:rPr>
        <w:t xml:space="preserve"> </w:t>
      </w:r>
      <w:bookmarkEnd w:id="2930"/>
    </w:p>
    <w:p w14:paraId="60AA4F68" w14:textId="77777777" w:rsidR="00AA45AF" w:rsidRDefault="00AA45AF" w:rsidP="00AA45AF">
      <w:pPr>
        <w:pStyle w:val="KeepWithNext"/>
        <w:rPr>
          <w:rtl/>
          <w:lang w:eastAsia="he-IL"/>
        </w:rPr>
      </w:pPr>
    </w:p>
    <w:p w14:paraId="3ACE8E2C" w14:textId="5DE45C6B" w:rsidR="00B838C4" w:rsidRDefault="00AA45AF" w:rsidP="00B838C4">
      <w:pPr>
        <w:rPr>
          <w:rtl/>
          <w:lang w:eastAsia="he-IL"/>
        </w:rPr>
      </w:pPr>
      <w:bookmarkStart w:id="2931" w:name="_ETM_Q1_7192711"/>
      <w:bookmarkStart w:id="2932" w:name="_ETM_Q1_7192752"/>
      <w:bookmarkEnd w:id="2931"/>
      <w:bookmarkEnd w:id="2932"/>
      <w:r>
        <w:rPr>
          <w:rFonts w:hint="cs"/>
          <w:rtl/>
          <w:lang w:eastAsia="he-IL"/>
        </w:rPr>
        <w:t xml:space="preserve">ודאי שיש בחירה </w:t>
      </w:r>
      <w:bookmarkStart w:id="2933" w:name="_ETM_Q1_7378514"/>
      <w:bookmarkEnd w:id="2933"/>
      <w:r>
        <w:rPr>
          <w:rFonts w:hint="cs"/>
          <w:rtl/>
          <w:lang w:eastAsia="he-IL"/>
        </w:rPr>
        <w:t xml:space="preserve">בשנייה שמתגלה הסכסוך. כאשר מתגלה הסכסוך יש שתי שאלות. פעם אחת, בא אלי בן אדם ואומר לי שהוא </w:t>
      </w:r>
      <w:bookmarkStart w:id="2934" w:name="_ETM_Q1_7386255"/>
      <w:bookmarkEnd w:id="2934"/>
      <w:r>
        <w:rPr>
          <w:rFonts w:hint="cs"/>
          <w:rtl/>
          <w:lang w:eastAsia="he-IL"/>
        </w:rPr>
        <w:t xml:space="preserve">רוצה לעבוד אצלי ואני אומר לו שיש מפגש </w:t>
      </w:r>
      <w:bookmarkStart w:id="2935" w:name="_ETM_Q1_7389535"/>
      <w:bookmarkEnd w:id="2935"/>
      <w:r>
        <w:rPr>
          <w:rFonts w:hint="cs"/>
          <w:rtl/>
          <w:lang w:eastAsia="he-IL"/>
        </w:rPr>
        <w:t>רצונות, אני רוצה שהוא</w:t>
      </w:r>
      <w:r w:rsidR="00053181">
        <w:rPr>
          <w:rFonts w:hint="cs"/>
          <w:rtl/>
          <w:lang w:eastAsia="he-IL"/>
        </w:rPr>
        <w:t xml:space="preserve"> </w:t>
      </w:r>
      <w:r>
        <w:rPr>
          <w:rFonts w:hint="cs"/>
          <w:rtl/>
          <w:lang w:eastAsia="he-IL"/>
        </w:rPr>
        <w:t>יעבוד אצלי. יש מפגש כזה. אנחנו עושים ח</w:t>
      </w:r>
      <w:bookmarkStart w:id="2936" w:name="_ETM_Q1_7395150"/>
      <w:bookmarkEnd w:id="2936"/>
      <w:r>
        <w:rPr>
          <w:rFonts w:hint="cs"/>
          <w:rtl/>
          <w:lang w:eastAsia="he-IL"/>
        </w:rPr>
        <w:t xml:space="preserve">וזה עבודה ואנחנו רושמים בחוזה העבודה, בין ראובן לבין </w:t>
      </w:r>
      <w:bookmarkStart w:id="2937" w:name="_ETM_Q1_7397759"/>
      <w:bookmarkEnd w:id="2937"/>
      <w:r>
        <w:rPr>
          <w:rFonts w:hint="cs"/>
          <w:rtl/>
          <w:lang w:eastAsia="he-IL"/>
        </w:rPr>
        <w:t xml:space="preserve">שמעון, שני אנשים פרטיים. זה לא קיבוצי, זה לא </w:t>
      </w:r>
      <w:bookmarkStart w:id="2938" w:name="_ETM_Q1_7401964"/>
      <w:bookmarkEnd w:id="2938"/>
      <w:r>
        <w:rPr>
          <w:rFonts w:hint="cs"/>
          <w:rtl/>
          <w:lang w:eastAsia="he-IL"/>
        </w:rPr>
        <w:t xml:space="preserve">משמעת, זה לא כלום. פלוני אלמוני מעסיק את </w:t>
      </w:r>
      <w:bookmarkStart w:id="2939" w:name="_ETM_Q1_7405061"/>
      <w:bookmarkEnd w:id="2939"/>
      <w:r>
        <w:rPr>
          <w:rFonts w:hint="cs"/>
          <w:rtl/>
          <w:lang w:eastAsia="he-IL"/>
        </w:rPr>
        <w:t>אלמוני פלוני. ראובן ושמעון. רושם בהסכם העבודה שלו</w:t>
      </w:r>
      <w:bookmarkStart w:id="2940" w:name="_ETM_Q1_7409585"/>
      <w:bookmarkEnd w:id="2940"/>
      <w:r>
        <w:rPr>
          <w:rFonts w:hint="cs"/>
          <w:rtl/>
          <w:lang w:eastAsia="he-IL"/>
        </w:rPr>
        <w:t xml:space="preserve"> שכל סכסוך שיעלה בינינו, אנחנו</w:t>
      </w:r>
      <w:bookmarkStart w:id="2941" w:name="_ETM_Q1_7412601"/>
      <w:bookmarkEnd w:id="2941"/>
      <w:r>
        <w:rPr>
          <w:rFonts w:hint="cs"/>
          <w:rtl/>
          <w:lang w:eastAsia="he-IL"/>
        </w:rPr>
        <w:t xml:space="preserve"> ממנים את יושב-ראש ההסתדרות להכריע כבורר. האם</w:t>
      </w:r>
      <w:r w:rsidR="00053181">
        <w:rPr>
          <w:rFonts w:hint="cs"/>
          <w:rtl/>
          <w:lang w:eastAsia="he-IL"/>
        </w:rPr>
        <w:t xml:space="preserve"> </w:t>
      </w:r>
      <w:r>
        <w:rPr>
          <w:rFonts w:hint="cs"/>
          <w:rtl/>
          <w:lang w:eastAsia="he-IL"/>
        </w:rPr>
        <w:t>משפט כזה תקף או לא תקף בהסכם עבודה לפי פסיקת בתי הדין לעבודה המקובלת היום?</w:t>
      </w:r>
    </w:p>
    <w:p w14:paraId="0C068144" w14:textId="77777777" w:rsidR="00AA45AF" w:rsidRDefault="00AA45AF" w:rsidP="00B838C4">
      <w:pPr>
        <w:rPr>
          <w:rtl/>
          <w:lang w:eastAsia="he-IL"/>
        </w:rPr>
      </w:pPr>
      <w:bookmarkStart w:id="2942" w:name="_ETM_Q1_7426530"/>
      <w:bookmarkStart w:id="2943" w:name="_ETM_Q1_7426582"/>
      <w:bookmarkEnd w:id="2942"/>
      <w:bookmarkEnd w:id="2943"/>
    </w:p>
    <w:p w14:paraId="55867407" w14:textId="71BFD736" w:rsidR="00AA45AF" w:rsidRDefault="00AA45AF" w:rsidP="00AA45AF">
      <w:pPr>
        <w:pStyle w:val="af9"/>
        <w:keepNext/>
        <w:rPr>
          <w:lang w:eastAsia="he-IL"/>
        </w:rPr>
      </w:pPr>
      <w:bookmarkStart w:id="2944" w:name="ET_guest_ורד_זייץ_436"/>
      <w:r w:rsidRPr="00AA45AF">
        <w:rPr>
          <w:rStyle w:val="TagStyle"/>
          <w:rtl/>
        </w:rPr>
        <w:t xml:space="preserve"> &lt;&lt; אורח &gt;&gt; </w:t>
      </w:r>
      <w:r>
        <w:rPr>
          <w:rtl/>
          <w:lang w:eastAsia="he-IL"/>
        </w:rPr>
        <w:t>ורד זייץ:</w:t>
      </w:r>
      <w:r w:rsidRPr="00AA45AF">
        <w:rPr>
          <w:rStyle w:val="TagStyle"/>
          <w:rtl/>
        </w:rPr>
        <w:t xml:space="preserve"> &lt;&lt; אורח &gt;&gt;</w:t>
      </w:r>
      <w:r w:rsidR="0036684A">
        <w:rPr>
          <w:rtl/>
          <w:lang w:eastAsia="he-IL"/>
        </w:rPr>
        <w:t xml:space="preserve"> </w:t>
      </w:r>
      <w:bookmarkEnd w:id="2944"/>
    </w:p>
    <w:p w14:paraId="30249C61" w14:textId="77777777" w:rsidR="00AA45AF" w:rsidRDefault="00AA45AF" w:rsidP="00AA45AF">
      <w:pPr>
        <w:pStyle w:val="KeepWithNext"/>
        <w:rPr>
          <w:rtl/>
          <w:lang w:eastAsia="he-IL"/>
        </w:rPr>
      </w:pPr>
    </w:p>
    <w:p w14:paraId="026D625A" w14:textId="787CFFC1" w:rsidR="00AA45AF" w:rsidRDefault="00AA45AF" w:rsidP="00AA45AF">
      <w:pPr>
        <w:rPr>
          <w:rtl/>
          <w:lang w:eastAsia="he-IL"/>
        </w:rPr>
      </w:pPr>
      <w:r>
        <w:rPr>
          <w:rFonts w:hint="cs"/>
          <w:rtl/>
          <w:lang w:eastAsia="he-IL"/>
        </w:rPr>
        <w:t>אדוני</w:t>
      </w:r>
      <w:r w:rsidR="00053181">
        <w:rPr>
          <w:rFonts w:hint="cs"/>
          <w:rtl/>
          <w:lang w:eastAsia="he-IL"/>
        </w:rPr>
        <w:t xml:space="preserve"> </w:t>
      </w:r>
      <w:bookmarkStart w:id="2945" w:name="_ETM_Q1_7426127"/>
      <w:bookmarkEnd w:id="2945"/>
      <w:r>
        <w:rPr>
          <w:rFonts w:hint="cs"/>
          <w:rtl/>
          <w:lang w:eastAsia="he-IL"/>
        </w:rPr>
        <w:t>ודאי מכוון לעניין סעיף 28 לחוק בית הדין לעבודה, שזה סעיף</w:t>
      </w:r>
      <w:r w:rsidR="00053181">
        <w:rPr>
          <w:rFonts w:hint="cs"/>
          <w:rtl/>
          <w:lang w:eastAsia="he-IL"/>
        </w:rPr>
        <w:t xml:space="preserve"> </w:t>
      </w:r>
      <w:r>
        <w:rPr>
          <w:rFonts w:hint="cs"/>
          <w:rtl/>
          <w:lang w:eastAsia="he-IL"/>
        </w:rPr>
        <w:t>שמאפשר גישה לבוררות. אבל ה</w:t>
      </w:r>
      <w:bookmarkStart w:id="2946" w:name="_ETM_Q1_7434871"/>
      <w:bookmarkEnd w:id="2946"/>
      <w:r>
        <w:rPr>
          <w:rFonts w:hint="cs"/>
          <w:rtl/>
          <w:lang w:eastAsia="he-IL"/>
        </w:rPr>
        <w:t xml:space="preserve">סעיף הזה הלא כיוון ומעולם התכוון </w:t>
      </w:r>
      <w:bookmarkStart w:id="2947" w:name="_ETM_Q1_7437442"/>
      <w:bookmarkEnd w:id="2947"/>
      <w:r>
        <w:rPr>
          <w:rFonts w:hint="cs"/>
          <w:rtl/>
          <w:lang w:eastAsia="he-IL"/>
        </w:rPr>
        <w:t>שתהיה גישה לערכאה מקבילה לערכאה שאותו מחוקק עצמו הקים. הוא</w:t>
      </w:r>
      <w:bookmarkStart w:id="2948" w:name="_ETM_Q1_7445769"/>
      <w:bookmarkEnd w:id="2948"/>
      <w:r>
        <w:rPr>
          <w:rFonts w:hint="cs"/>
          <w:rtl/>
          <w:lang w:eastAsia="he-IL"/>
        </w:rPr>
        <w:t xml:space="preserve"> הסכים שתלכו לבוררויות פרטיות אם אתם רוצים וזה נוח לכם. </w:t>
      </w:r>
      <w:bookmarkStart w:id="2949" w:name="_ETM_Q1_7448240"/>
      <w:bookmarkEnd w:id="2949"/>
    </w:p>
    <w:p w14:paraId="46177214" w14:textId="77777777" w:rsidR="00AA45AF" w:rsidRDefault="00AA45AF" w:rsidP="00AA45AF">
      <w:pPr>
        <w:rPr>
          <w:rtl/>
          <w:lang w:eastAsia="he-IL"/>
        </w:rPr>
      </w:pPr>
      <w:bookmarkStart w:id="2950" w:name="_ETM_Q1_7450615"/>
      <w:bookmarkStart w:id="2951" w:name="_ETM_Q1_7450659"/>
      <w:bookmarkEnd w:id="2950"/>
      <w:bookmarkEnd w:id="2951"/>
    </w:p>
    <w:p w14:paraId="3221F762" w14:textId="436316B8" w:rsidR="00AA45AF" w:rsidRDefault="00AA45AF" w:rsidP="00AA45AF">
      <w:pPr>
        <w:pStyle w:val="af6"/>
        <w:keepNext/>
      </w:pPr>
      <w:bookmarkStart w:id="2952" w:name="ET_yor_6157_437"/>
      <w:r w:rsidRPr="00AA45AF">
        <w:rPr>
          <w:rStyle w:val="TagStyle"/>
          <w:rtl/>
        </w:rPr>
        <w:t xml:space="preserve"> &lt;&lt; יור &gt;&gt; </w:t>
      </w:r>
      <w:r>
        <w:rPr>
          <w:rtl/>
        </w:rPr>
        <w:t>היו"ר שמחה רוטמן:</w:t>
      </w:r>
      <w:r w:rsidRPr="00AA45AF">
        <w:rPr>
          <w:rStyle w:val="TagStyle"/>
          <w:rtl/>
        </w:rPr>
        <w:t xml:space="preserve"> &lt;&lt; יור &gt;&gt;</w:t>
      </w:r>
      <w:r w:rsidR="0036684A">
        <w:rPr>
          <w:rtl/>
        </w:rPr>
        <w:t xml:space="preserve"> </w:t>
      </w:r>
      <w:bookmarkEnd w:id="2952"/>
    </w:p>
    <w:p w14:paraId="561AAC4B" w14:textId="77777777" w:rsidR="00AA45AF" w:rsidRDefault="00AA45AF" w:rsidP="00AA45AF">
      <w:pPr>
        <w:pStyle w:val="KeepWithNext"/>
        <w:rPr>
          <w:rtl/>
          <w:lang w:eastAsia="he-IL"/>
        </w:rPr>
      </w:pPr>
    </w:p>
    <w:p w14:paraId="0A1EF5C0" w14:textId="496A3070" w:rsidR="00AA45AF" w:rsidRDefault="00AA45AF" w:rsidP="00AA45AF">
      <w:pPr>
        <w:rPr>
          <w:rtl/>
          <w:lang w:eastAsia="he-IL"/>
        </w:rPr>
      </w:pPr>
      <w:r>
        <w:rPr>
          <w:rFonts w:hint="cs"/>
          <w:rtl/>
          <w:lang w:eastAsia="he-IL"/>
        </w:rPr>
        <w:t>זאת אומרת, את טוענת שהסעיף הזה בחוק אומר שמותר לי למנות שלושה רועי בקר במינוח ההלכתי אבל אסור לי למנות את בית הדין הרבני.</w:t>
      </w:r>
    </w:p>
    <w:p w14:paraId="71F5FD54" w14:textId="77777777" w:rsidR="00AA45AF" w:rsidRDefault="00AA45AF" w:rsidP="00AA45AF">
      <w:pPr>
        <w:rPr>
          <w:rtl/>
          <w:lang w:eastAsia="he-IL"/>
        </w:rPr>
      </w:pPr>
      <w:bookmarkStart w:id="2953" w:name="_ETM_Q1_7457845"/>
      <w:bookmarkStart w:id="2954" w:name="_ETM_Q1_7457890"/>
      <w:bookmarkStart w:id="2955" w:name="_ETM_Q1_7458981"/>
      <w:bookmarkEnd w:id="2953"/>
      <w:bookmarkEnd w:id="2954"/>
      <w:bookmarkEnd w:id="2955"/>
    </w:p>
    <w:p w14:paraId="18BB868F" w14:textId="55F4F72A" w:rsidR="00AA45AF" w:rsidRDefault="00AA45AF" w:rsidP="00AA45AF">
      <w:pPr>
        <w:pStyle w:val="af9"/>
        <w:keepNext/>
        <w:rPr>
          <w:lang w:eastAsia="he-IL"/>
        </w:rPr>
      </w:pPr>
      <w:bookmarkStart w:id="2956" w:name="ET_guest_ורד_זייץ_438"/>
      <w:r w:rsidRPr="00AA45AF">
        <w:rPr>
          <w:rStyle w:val="TagStyle"/>
          <w:rtl/>
        </w:rPr>
        <w:t xml:space="preserve"> &lt;&lt; אורח &gt;&gt; </w:t>
      </w:r>
      <w:r>
        <w:rPr>
          <w:rtl/>
          <w:lang w:eastAsia="he-IL"/>
        </w:rPr>
        <w:t>ורד זייץ:</w:t>
      </w:r>
      <w:r w:rsidRPr="00AA45AF">
        <w:rPr>
          <w:rStyle w:val="TagStyle"/>
          <w:rtl/>
        </w:rPr>
        <w:t xml:space="preserve"> &lt;&lt; אורח &gt;&gt;</w:t>
      </w:r>
      <w:r w:rsidR="0036684A">
        <w:rPr>
          <w:rtl/>
          <w:lang w:eastAsia="he-IL"/>
        </w:rPr>
        <w:t xml:space="preserve"> </w:t>
      </w:r>
      <w:bookmarkEnd w:id="2956"/>
    </w:p>
    <w:p w14:paraId="6682A9FB" w14:textId="77777777" w:rsidR="00AA45AF" w:rsidRDefault="00AA45AF" w:rsidP="00AA45AF">
      <w:pPr>
        <w:pStyle w:val="KeepWithNext"/>
        <w:rPr>
          <w:rtl/>
          <w:lang w:eastAsia="he-IL"/>
        </w:rPr>
      </w:pPr>
    </w:p>
    <w:p w14:paraId="44ADF84F" w14:textId="2DDF2ABD" w:rsidR="00AA45AF" w:rsidRDefault="00AA45AF" w:rsidP="00AA45AF">
      <w:pPr>
        <w:rPr>
          <w:rtl/>
          <w:lang w:eastAsia="he-IL"/>
        </w:rPr>
      </w:pPr>
      <w:bookmarkStart w:id="2957" w:name="_ETM_Q1_7459247"/>
      <w:bookmarkStart w:id="2958" w:name="_ETM_Q1_7459279"/>
      <w:bookmarkEnd w:id="2957"/>
      <w:bookmarkEnd w:id="2958"/>
      <w:r>
        <w:rPr>
          <w:rFonts w:hint="cs"/>
          <w:rtl/>
          <w:lang w:eastAsia="he-IL"/>
        </w:rPr>
        <w:t>אני אומרת</w:t>
      </w:r>
      <w:bookmarkStart w:id="2959" w:name="_ETM_Q1_7458860"/>
      <w:bookmarkEnd w:id="2959"/>
      <w:r>
        <w:rPr>
          <w:rFonts w:hint="cs"/>
          <w:rtl/>
          <w:lang w:eastAsia="he-IL"/>
        </w:rPr>
        <w:t xml:space="preserve"> שלא יעלה על הדעת שאותו מחוקק שקבע שבגלל האופי </w:t>
      </w:r>
      <w:bookmarkStart w:id="2960" w:name="_ETM_Q1_7464272"/>
      <w:bookmarkEnd w:id="2960"/>
      <w:r>
        <w:rPr>
          <w:rFonts w:hint="cs"/>
          <w:rtl/>
          <w:lang w:eastAsia="he-IL"/>
        </w:rPr>
        <w:t xml:space="preserve">המיוחד של משפט העבודה ושל יחסי עבודה על פערי הכוחות </w:t>
      </w:r>
      <w:bookmarkStart w:id="2961" w:name="_ETM_Q1_7470300"/>
      <w:bookmarkEnd w:id="2961"/>
      <w:r>
        <w:rPr>
          <w:rFonts w:hint="cs"/>
          <w:rtl/>
          <w:lang w:eastAsia="he-IL"/>
        </w:rPr>
        <w:t>שנמצאים בו, אני ממנה ערכאה מיוחדת.</w:t>
      </w:r>
      <w:r w:rsidR="005A5196">
        <w:rPr>
          <w:rFonts w:hint="cs"/>
          <w:rtl/>
          <w:lang w:eastAsia="he-IL"/>
        </w:rPr>
        <w:t xml:space="preserve"> מה שהצעת הזו </w:t>
      </w:r>
      <w:bookmarkStart w:id="2962" w:name="_ETM_Q1_7475996"/>
      <w:bookmarkEnd w:id="2962"/>
      <w:r w:rsidR="005A5196">
        <w:rPr>
          <w:rFonts w:hint="cs"/>
          <w:rtl/>
          <w:lang w:eastAsia="he-IL"/>
        </w:rPr>
        <w:t xml:space="preserve">למעשה באה ועושה, היא נותנת גושפנקה לערכאה משפטית מדינתית אחרת פתאום להעביר אליה את אותה סמכות ייחודית שהוא </w:t>
      </w:r>
      <w:bookmarkStart w:id="2963" w:name="_ETM_Q1_7485432"/>
      <w:bookmarkEnd w:id="2963"/>
      <w:r w:rsidR="005A5196">
        <w:rPr>
          <w:rFonts w:hint="cs"/>
          <w:rtl/>
          <w:lang w:eastAsia="he-IL"/>
        </w:rPr>
        <w:t>נתן לבית הדין לעבודה.</w:t>
      </w:r>
    </w:p>
    <w:p w14:paraId="586CC308" w14:textId="77777777" w:rsidR="00AA45AF" w:rsidRDefault="00AA45AF" w:rsidP="00AA45AF">
      <w:pPr>
        <w:rPr>
          <w:rtl/>
          <w:lang w:eastAsia="he-IL"/>
        </w:rPr>
      </w:pPr>
      <w:bookmarkStart w:id="2964" w:name="_ETM_Q1_7473510"/>
      <w:bookmarkEnd w:id="2964"/>
    </w:p>
    <w:p w14:paraId="3ABE4FB0" w14:textId="29809691" w:rsidR="00AA45AF" w:rsidRDefault="00AA45AF" w:rsidP="00AA45AF">
      <w:pPr>
        <w:pStyle w:val="af6"/>
        <w:keepNext/>
      </w:pPr>
      <w:bookmarkStart w:id="2965" w:name="ET_yor_6157_439"/>
      <w:r w:rsidRPr="00AA45AF">
        <w:rPr>
          <w:rStyle w:val="TagStyle"/>
          <w:rtl/>
        </w:rPr>
        <w:t xml:space="preserve"> &lt;&lt; יור &gt;&gt; </w:t>
      </w:r>
      <w:r>
        <w:rPr>
          <w:rtl/>
        </w:rPr>
        <w:t>היו"ר שמחה רוטמן:</w:t>
      </w:r>
      <w:r w:rsidRPr="00AA45AF">
        <w:rPr>
          <w:rStyle w:val="TagStyle"/>
          <w:rtl/>
        </w:rPr>
        <w:t xml:space="preserve"> &lt;&lt; יור &gt;&gt;</w:t>
      </w:r>
      <w:r w:rsidR="0036684A">
        <w:rPr>
          <w:rtl/>
        </w:rPr>
        <w:t xml:space="preserve"> </w:t>
      </w:r>
      <w:bookmarkEnd w:id="2965"/>
    </w:p>
    <w:p w14:paraId="096C2166" w14:textId="77777777" w:rsidR="00AA45AF" w:rsidRDefault="00AA45AF" w:rsidP="00AA45AF">
      <w:pPr>
        <w:pStyle w:val="KeepWithNext"/>
        <w:rPr>
          <w:rtl/>
          <w:lang w:eastAsia="he-IL"/>
        </w:rPr>
      </w:pPr>
    </w:p>
    <w:p w14:paraId="139EA8C8" w14:textId="4B2F836C" w:rsidR="00AA45AF" w:rsidRDefault="005A5196" w:rsidP="00AA45AF">
      <w:pPr>
        <w:rPr>
          <w:rtl/>
          <w:lang w:eastAsia="he-IL"/>
        </w:rPr>
      </w:pPr>
      <w:bookmarkStart w:id="2966" w:name="_ETM_Q1_7473782"/>
      <w:bookmarkStart w:id="2967" w:name="_ETM_Q1_7473820"/>
      <w:bookmarkEnd w:id="2966"/>
      <w:bookmarkEnd w:id="2967"/>
      <w:r>
        <w:rPr>
          <w:rFonts w:hint="cs"/>
          <w:rtl/>
          <w:lang w:eastAsia="he-IL"/>
        </w:rPr>
        <w:t xml:space="preserve">את צודקת לחלוטין שאם ניתנה סמכות </w:t>
      </w:r>
      <w:bookmarkStart w:id="2968" w:name="_ETM_Q1_7498785"/>
      <w:bookmarkEnd w:id="2968"/>
      <w:r>
        <w:rPr>
          <w:rFonts w:hint="cs"/>
          <w:rtl/>
          <w:lang w:eastAsia="he-IL"/>
        </w:rPr>
        <w:t xml:space="preserve">בהסכם העבודה בין הצדדים, כי סעיף 28 לחוק בתי הדין </w:t>
      </w:r>
      <w:bookmarkStart w:id="2969" w:name="_ETM_Q1_7504665"/>
      <w:bookmarkEnd w:id="2969"/>
      <w:r>
        <w:rPr>
          <w:rFonts w:hint="cs"/>
          <w:rtl/>
          <w:lang w:eastAsia="he-IL"/>
        </w:rPr>
        <w:t xml:space="preserve">לעבודה אומר שום דבר בחוק זה לא יתפרש כאילו בא </w:t>
      </w:r>
      <w:bookmarkStart w:id="2970" w:name="_ETM_Q1_7505760"/>
      <w:bookmarkEnd w:id="2970"/>
      <w:r>
        <w:rPr>
          <w:rFonts w:hint="cs"/>
          <w:rtl/>
          <w:lang w:eastAsia="he-IL"/>
        </w:rPr>
        <w:t xml:space="preserve">למנוע מסירת עניין פלוני לבוררות אלא שבמקום ללכת לבית </w:t>
      </w:r>
      <w:bookmarkStart w:id="2971" w:name="_ETM_Q1_7509382"/>
      <w:bookmarkEnd w:id="2971"/>
      <w:r>
        <w:rPr>
          <w:rFonts w:hint="cs"/>
          <w:rtl/>
          <w:lang w:eastAsia="he-IL"/>
        </w:rPr>
        <w:t>המשפט האזרחי הרגיל שדן כבית משפט לבוררות, על הבוררות שתתנהל</w:t>
      </w:r>
      <w:r w:rsidR="00053181">
        <w:rPr>
          <w:rFonts w:hint="cs"/>
          <w:rtl/>
          <w:lang w:eastAsia="he-IL"/>
        </w:rPr>
        <w:t xml:space="preserve"> </w:t>
      </w:r>
      <w:r>
        <w:rPr>
          <w:rFonts w:hint="cs"/>
          <w:rtl/>
          <w:lang w:eastAsia="he-IL"/>
        </w:rPr>
        <w:t>בנושא שיש לבית הדין לעבודה סמכות ייחודית</w:t>
      </w:r>
      <w:bookmarkStart w:id="2972" w:name="_ETM_Q1_7522709"/>
      <w:bookmarkEnd w:id="2972"/>
      <w:r>
        <w:rPr>
          <w:rFonts w:hint="cs"/>
          <w:rtl/>
          <w:lang w:eastAsia="he-IL"/>
        </w:rPr>
        <w:t xml:space="preserve"> בו, בית המשפט המוסמך הוא לא בית המשפט הרגיל אלא </w:t>
      </w:r>
      <w:bookmarkStart w:id="2973" w:name="_ETM_Q1_7526687"/>
      <w:bookmarkEnd w:id="2973"/>
      <w:r>
        <w:rPr>
          <w:rFonts w:hint="cs"/>
          <w:rtl/>
          <w:lang w:eastAsia="he-IL"/>
        </w:rPr>
        <w:t xml:space="preserve">בית הדין לעבודה. </w:t>
      </w:r>
      <w:bookmarkStart w:id="2974" w:name="_ETM_Q1_7528693"/>
      <w:bookmarkEnd w:id="2974"/>
    </w:p>
    <w:p w14:paraId="33D4D268" w14:textId="77777777" w:rsidR="005A5196" w:rsidRDefault="005A5196" w:rsidP="00AA45AF">
      <w:pPr>
        <w:rPr>
          <w:rtl/>
          <w:lang w:eastAsia="he-IL"/>
        </w:rPr>
      </w:pPr>
      <w:bookmarkStart w:id="2975" w:name="_ETM_Q1_7528739"/>
      <w:bookmarkEnd w:id="2975"/>
    </w:p>
    <w:p w14:paraId="2AB72A37" w14:textId="6DEB3261" w:rsidR="005A5196" w:rsidRDefault="005A5196" w:rsidP="005A5196">
      <w:pPr>
        <w:pStyle w:val="af9"/>
        <w:keepNext/>
        <w:rPr>
          <w:lang w:eastAsia="he-IL"/>
        </w:rPr>
      </w:pPr>
      <w:bookmarkStart w:id="2976" w:name="ET_guest_ורד_זייץ_440"/>
      <w:r w:rsidRPr="005A5196">
        <w:rPr>
          <w:rStyle w:val="TagStyle"/>
          <w:rtl/>
        </w:rPr>
        <w:t xml:space="preserve"> &lt;&lt; אורח &gt;&gt; </w:t>
      </w:r>
      <w:r>
        <w:rPr>
          <w:rtl/>
          <w:lang w:eastAsia="he-IL"/>
        </w:rPr>
        <w:t>ורד זייץ:</w:t>
      </w:r>
      <w:r w:rsidRPr="005A5196">
        <w:rPr>
          <w:rStyle w:val="TagStyle"/>
          <w:rtl/>
        </w:rPr>
        <w:t xml:space="preserve"> &lt;&lt; אורח &gt;&gt;</w:t>
      </w:r>
      <w:r w:rsidR="0036684A">
        <w:rPr>
          <w:rtl/>
          <w:lang w:eastAsia="he-IL"/>
        </w:rPr>
        <w:t xml:space="preserve"> </w:t>
      </w:r>
      <w:bookmarkEnd w:id="2976"/>
    </w:p>
    <w:p w14:paraId="3A68EF4E" w14:textId="77777777" w:rsidR="005A5196" w:rsidRDefault="005A5196" w:rsidP="005A5196">
      <w:pPr>
        <w:pStyle w:val="KeepWithNext"/>
        <w:rPr>
          <w:rtl/>
          <w:lang w:eastAsia="he-IL"/>
        </w:rPr>
      </w:pPr>
    </w:p>
    <w:p w14:paraId="2E6C11F9" w14:textId="044D8798" w:rsidR="005A5196" w:rsidRDefault="005A5196" w:rsidP="005A5196">
      <w:pPr>
        <w:rPr>
          <w:rtl/>
          <w:lang w:eastAsia="he-IL"/>
        </w:rPr>
      </w:pPr>
      <w:r>
        <w:rPr>
          <w:rFonts w:hint="cs"/>
          <w:rtl/>
          <w:lang w:eastAsia="he-IL"/>
        </w:rPr>
        <w:t>יש שם סיפה.</w:t>
      </w:r>
      <w:bookmarkStart w:id="2977" w:name="_ETM_Q1_7529849"/>
      <w:bookmarkEnd w:id="2977"/>
    </w:p>
    <w:p w14:paraId="6C2252C1" w14:textId="77777777" w:rsidR="005A5196" w:rsidRDefault="005A5196" w:rsidP="005A5196">
      <w:pPr>
        <w:rPr>
          <w:rtl/>
          <w:lang w:eastAsia="he-IL"/>
        </w:rPr>
      </w:pPr>
      <w:bookmarkStart w:id="2978" w:name="_ETM_Q1_7529890"/>
      <w:bookmarkEnd w:id="2978"/>
    </w:p>
    <w:p w14:paraId="1A4A1E23" w14:textId="68DAB313" w:rsidR="005A5196" w:rsidRDefault="005A5196" w:rsidP="005A5196">
      <w:pPr>
        <w:pStyle w:val="af6"/>
        <w:keepNext/>
      </w:pPr>
      <w:bookmarkStart w:id="2979" w:name="ET_yor_6157_441"/>
      <w:r w:rsidRPr="005A5196">
        <w:rPr>
          <w:rStyle w:val="TagStyle"/>
          <w:rtl/>
        </w:rPr>
        <w:t xml:space="preserve"> &lt;&lt; יור &gt;&gt; </w:t>
      </w:r>
      <w:r>
        <w:rPr>
          <w:rtl/>
        </w:rPr>
        <w:t>היו"ר שמחה רוטמן:</w:t>
      </w:r>
      <w:r w:rsidRPr="005A5196">
        <w:rPr>
          <w:rStyle w:val="TagStyle"/>
          <w:rtl/>
        </w:rPr>
        <w:t xml:space="preserve"> &lt;&lt; יור &gt;&gt;</w:t>
      </w:r>
      <w:r w:rsidR="0036684A">
        <w:rPr>
          <w:rtl/>
        </w:rPr>
        <w:t xml:space="preserve"> </w:t>
      </w:r>
      <w:bookmarkEnd w:id="2979"/>
    </w:p>
    <w:p w14:paraId="2528973A" w14:textId="77777777" w:rsidR="005A5196" w:rsidRDefault="005A5196" w:rsidP="005A5196">
      <w:pPr>
        <w:pStyle w:val="KeepWithNext"/>
        <w:rPr>
          <w:rtl/>
          <w:lang w:eastAsia="he-IL"/>
        </w:rPr>
      </w:pPr>
    </w:p>
    <w:p w14:paraId="7F5D84ED" w14:textId="358A7BEA" w:rsidR="005A5196" w:rsidRDefault="005A5196" w:rsidP="005A5196">
      <w:pPr>
        <w:rPr>
          <w:rtl/>
          <w:lang w:eastAsia="he-IL"/>
        </w:rPr>
      </w:pPr>
      <w:r>
        <w:rPr>
          <w:rFonts w:hint="cs"/>
          <w:rtl/>
          <w:lang w:eastAsia="he-IL"/>
        </w:rPr>
        <w:t xml:space="preserve">יש שם </w:t>
      </w:r>
      <w:bookmarkStart w:id="2980" w:name="_ETM_Q1_7529719"/>
      <w:bookmarkEnd w:id="2980"/>
      <w:r>
        <w:rPr>
          <w:rFonts w:hint="cs"/>
          <w:rtl/>
          <w:lang w:eastAsia="he-IL"/>
        </w:rPr>
        <w:t xml:space="preserve">גם סיפה שאומרת ש"תהא לבית הדין סמכות ייחודית לדון </w:t>
      </w:r>
      <w:bookmarkStart w:id="2981" w:name="_ETM_Q1_7532366"/>
      <w:bookmarkEnd w:id="2981"/>
      <w:r>
        <w:rPr>
          <w:rFonts w:hint="cs"/>
          <w:rtl/>
          <w:lang w:eastAsia="he-IL"/>
        </w:rPr>
        <w:t xml:space="preserve">בתובענה שעילתה בפסק של בוררות כאמור". </w:t>
      </w:r>
      <w:bookmarkStart w:id="2982" w:name="_ETM_Q1_7538641"/>
      <w:bookmarkStart w:id="2983" w:name="_ETM_Q1_7538681"/>
      <w:bookmarkStart w:id="2984" w:name="_ETM_Q1_7538745"/>
      <w:bookmarkStart w:id="2985" w:name="_ETM_Q1_7538784"/>
      <w:bookmarkEnd w:id="2982"/>
      <w:bookmarkEnd w:id="2983"/>
      <w:bookmarkEnd w:id="2984"/>
      <w:bookmarkEnd w:id="2985"/>
      <w:r>
        <w:rPr>
          <w:rFonts w:hint="cs"/>
          <w:rtl/>
          <w:lang w:eastAsia="he-IL"/>
        </w:rPr>
        <w:t xml:space="preserve">אני אבדוק כמובן </w:t>
      </w:r>
      <w:bookmarkStart w:id="2986" w:name="_ETM_Q1_7536970"/>
      <w:bookmarkEnd w:id="2986"/>
      <w:r>
        <w:rPr>
          <w:rFonts w:hint="cs"/>
          <w:rtl/>
          <w:lang w:eastAsia="he-IL"/>
        </w:rPr>
        <w:t xml:space="preserve">גם עם בתי הדין. אני לא רואה מניעה </w:t>
      </w:r>
      <w:bookmarkStart w:id="2987" w:name="_ETM_Q1_7542280"/>
      <w:bookmarkEnd w:id="2987"/>
      <w:r>
        <w:rPr>
          <w:rFonts w:hint="cs"/>
          <w:rtl/>
          <w:lang w:eastAsia="he-IL"/>
        </w:rPr>
        <w:t>שהדבר הזה יחול.</w:t>
      </w:r>
    </w:p>
    <w:p w14:paraId="4561F314" w14:textId="77777777" w:rsidR="005A5196" w:rsidRDefault="005A5196" w:rsidP="005A5196">
      <w:pPr>
        <w:rPr>
          <w:rtl/>
          <w:lang w:eastAsia="he-IL"/>
        </w:rPr>
      </w:pPr>
      <w:bookmarkStart w:id="2988" w:name="_ETM_Q1_7546432"/>
      <w:bookmarkStart w:id="2989" w:name="_ETM_Q1_7546473"/>
      <w:bookmarkEnd w:id="2988"/>
      <w:bookmarkEnd w:id="2989"/>
    </w:p>
    <w:p w14:paraId="6096E625" w14:textId="1EEF3CC6" w:rsidR="005A5196" w:rsidRDefault="005A5196" w:rsidP="005A5196">
      <w:pPr>
        <w:pStyle w:val="af9"/>
        <w:keepNext/>
        <w:rPr>
          <w:lang w:eastAsia="he-IL"/>
        </w:rPr>
      </w:pPr>
      <w:bookmarkStart w:id="2990" w:name="ET_guest_ורד_זייץ_442"/>
      <w:r w:rsidRPr="005A5196">
        <w:rPr>
          <w:rStyle w:val="TagStyle"/>
          <w:rtl/>
        </w:rPr>
        <w:t xml:space="preserve"> &lt;&lt; אורח &gt;&gt; </w:t>
      </w:r>
      <w:r>
        <w:rPr>
          <w:rtl/>
          <w:lang w:eastAsia="he-IL"/>
        </w:rPr>
        <w:t>ורד זייץ:</w:t>
      </w:r>
      <w:r w:rsidRPr="005A5196">
        <w:rPr>
          <w:rStyle w:val="TagStyle"/>
          <w:rtl/>
        </w:rPr>
        <w:t xml:space="preserve"> &lt;&lt; אורח &gt;&gt;</w:t>
      </w:r>
      <w:r w:rsidR="0036684A">
        <w:rPr>
          <w:rtl/>
          <w:lang w:eastAsia="he-IL"/>
        </w:rPr>
        <w:t xml:space="preserve"> </w:t>
      </w:r>
      <w:bookmarkEnd w:id="2990"/>
    </w:p>
    <w:p w14:paraId="16D0CB94" w14:textId="77777777" w:rsidR="005A5196" w:rsidRDefault="005A5196" w:rsidP="005A5196">
      <w:pPr>
        <w:pStyle w:val="KeepWithNext"/>
        <w:rPr>
          <w:rtl/>
          <w:lang w:eastAsia="he-IL"/>
        </w:rPr>
      </w:pPr>
    </w:p>
    <w:p w14:paraId="049813E1" w14:textId="7B676BDC" w:rsidR="005A5196" w:rsidRDefault="005A5196" w:rsidP="005A5196">
      <w:pPr>
        <w:rPr>
          <w:rtl/>
          <w:lang w:eastAsia="he-IL"/>
        </w:rPr>
      </w:pPr>
      <w:r>
        <w:rPr>
          <w:rFonts w:hint="cs"/>
          <w:rtl/>
          <w:lang w:eastAsia="he-IL"/>
        </w:rPr>
        <w:t xml:space="preserve">אדוני, אנחנו רואים מניעה עניינית מהותית. אנחנו </w:t>
      </w:r>
      <w:bookmarkStart w:id="2991" w:name="_ETM_Q1_7552414"/>
      <w:bookmarkEnd w:id="2991"/>
      <w:r>
        <w:rPr>
          <w:rFonts w:hint="cs"/>
          <w:rtl/>
          <w:lang w:eastAsia="he-IL"/>
        </w:rPr>
        <w:t xml:space="preserve">סבורים שברגע שאתה תיתן את האופציה על סמך הסכמה </w:t>
      </w:r>
      <w:bookmarkStart w:id="2992" w:name="_ETM_Q1_7558718"/>
      <w:bookmarkEnd w:id="2992"/>
      <w:r>
        <w:rPr>
          <w:rFonts w:hint="cs"/>
          <w:rtl/>
          <w:lang w:eastAsia="he-IL"/>
        </w:rPr>
        <w:t>ללכת לערכאה כזו, העובד יימצא במצב נחות</w:t>
      </w:r>
      <w:r w:rsidR="00053181">
        <w:rPr>
          <w:rFonts w:hint="cs"/>
          <w:rtl/>
          <w:lang w:eastAsia="he-IL"/>
        </w:rPr>
        <w:t xml:space="preserve"> </w:t>
      </w:r>
      <w:r>
        <w:rPr>
          <w:rFonts w:hint="cs"/>
          <w:rtl/>
          <w:lang w:eastAsia="he-IL"/>
        </w:rPr>
        <w:t xml:space="preserve">מה </w:t>
      </w:r>
      <w:bookmarkStart w:id="2993" w:name="_ETM_Q1_7565613"/>
      <w:bookmarkEnd w:id="2993"/>
      <w:r>
        <w:rPr>
          <w:rFonts w:hint="cs"/>
          <w:rtl/>
          <w:lang w:eastAsia="he-IL"/>
        </w:rPr>
        <w:t>גם שבית הדין הזה לא יהיה מחויב</w:t>
      </w:r>
      <w:bookmarkStart w:id="2994" w:name="_ETM_Q1_7569535"/>
      <w:bookmarkEnd w:id="2994"/>
      <w:r>
        <w:rPr>
          <w:rFonts w:hint="cs"/>
          <w:rtl/>
          <w:lang w:eastAsia="he-IL"/>
        </w:rPr>
        <w:t xml:space="preserve"> לא בדין הקוגנטי ולא</w:t>
      </w:r>
      <w:r w:rsidR="00053181">
        <w:rPr>
          <w:rFonts w:hint="cs"/>
          <w:rtl/>
          <w:lang w:eastAsia="he-IL"/>
        </w:rPr>
        <w:t xml:space="preserve"> </w:t>
      </w:r>
      <w:r>
        <w:rPr>
          <w:rFonts w:hint="cs"/>
          <w:rtl/>
          <w:lang w:eastAsia="he-IL"/>
        </w:rPr>
        <w:t xml:space="preserve">בפסיקת בית </w:t>
      </w:r>
      <w:bookmarkStart w:id="2995" w:name="_ETM_Q1_7568257"/>
      <w:bookmarkEnd w:id="2995"/>
      <w:r>
        <w:rPr>
          <w:rFonts w:hint="cs"/>
          <w:rtl/>
          <w:lang w:eastAsia="he-IL"/>
        </w:rPr>
        <w:t>המשפט.</w:t>
      </w:r>
    </w:p>
    <w:p w14:paraId="298F7438" w14:textId="77777777" w:rsidR="005A5196" w:rsidRDefault="005A5196" w:rsidP="005A5196">
      <w:pPr>
        <w:rPr>
          <w:rtl/>
          <w:lang w:eastAsia="he-IL"/>
        </w:rPr>
      </w:pPr>
      <w:bookmarkStart w:id="2996" w:name="_ETM_Q1_7572063"/>
      <w:bookmarkStart w:id="2997" w:name="_ETM_Q1_7572104"/>
      <w:bookmarkEnd w:id="2996"/>
      <w:bookmarkEnd w:id="2997"/>
    </w:p>
    <w:p w14:paraId="2DB8C898" w14:textId="290ACD95" w:rsidR="005A5196" w:rsidRDefault="005A5196" w:rsidP="005A5196">
      <w:pPr>
        <w:pStyle w:val="af6"/>
        <w:keepNext/>
      </w:pPr>
      <w:bookmarkStart w:id="2998" w:name="ET_yor_6157_443"/>
      <w:r w:rsidRPr="005A5196">
        <w:rPr>
          <w:rStyle w:val="TagStyle"/>
          <w:rtl/>
        </w:rPr>
        <w:t xml:space="preserve"> &lt;&lt; יור &gt;&gt; </w:t>
      </w:r>
      <w:r>
        <w:rPr>
          <w:rtl/>
        </w:rPr>
        <w:t>היו"ר שמחה רוטמן:</w:t>
      </w:r>
      <w:r w:rsidRPr="005A5196">
        <w:rPr>
          <w:rStyle w:val="TagStyle"/>
          <w:rtl/>
        </w:rPr>
        <w:t xml:space="preserve"> &lt;&lt; יור &gt;&gt;</w:t>
      </w:r>
      <w:r w:rsidR="0036684A">
        <w:rPr>
          <w:rtl/>
        </w:rPr>
        <w:t xml:space="preserve"> </w:t>
      </w:r>
      <w:bookmarkEnd w:id="2998"/>
    </w:p>
    <w:p w14:paraId="5DB23244" w14:textId="77777777" w:rsidR="005A5196" w:rsidRDefault="005A5196" w:rsidP="005A5196">
      <w:pPr>
        <w:pStyle w:val="KeepWithNext"/>
        <w:rPr>
          <w:rtl/>
          <w:lang w:eastAsia="he-IL"/>
        </w:rPr>
      </w:pPr>
    </w:p>
    <w:p w14:paraId="0F68D9D0" w14:textId="5174CA1D" w:rsidR="005A5196" w:rsidRDefault="005A5196" w:rsidP="005A5196">
      <w:pPr>
        <w:rPr>
          <w:rtl/>
          <w:lang w:eastAsia="he-IL"/>
        </w:rPr>
      </w:pPr>
      <w:r>
        <w:rPr>
          <w:rFonts w:hint="cs"/>
          <w:rtl/>
          <w:lang w:eastAsia="he-IL"/>
        </w:rPr>
        <w:t>לא, זה לא נכון.</w:t>
      </w:r>
    </w:p>
    <w:p w14:paraId="348E5D96" w14:textId="77777777" w:rsidR="005A5196" w:rsidRDefault="005A5196" w:rsidP="005A5196">
      <w:pPr>
        <w:rPr>
          <w:rtl/>
          <w:lang w:eastAsia="he-IL"/>
        </w:rPr>
      </w:pPr>
    </w:p>
    <w:p w14:paraId="77F3B63F" w14:textId="715ACBF0" w:rsidR="005A5196" w:rsidRDefault="005A5196" w:rsidP="005A5196">
      <w:pPr>
        <w:pStyle w:val="af9"/>
        <w:keepNext/>
        <w:rPr>
          <w:lang w:eastAsia="he-IL"/>
        </w:rPr>
      </w:pPr>
      <w:bookmarkStart w:id="2999" w:name="ET_guest_ורד_זייץ_444"/>
      <w:r w:rsidRPr="005A5196">
        <w:rPr>
          <w:rStyle w:val="TagStyle"/>
          <w:rtl/>
        </w:rPr>
        <w:t xml:space="preserve"> &lt;&lt; אורח &gt;&gt; </w:t>
      </w:r>
      <w:r>
        <w:rPr>
          <w:rtl/>
          <w:lang w:eastAsia="he-IL"/>
        </w:rPr>
        <w:t>ורד זייץ:</w:t>
      </w:r>
      <w:r w:rsidRPr="005A5196">
        <w:rPr>
          <w:rStyle w:val="TagStyle"/>
          <w:rtl/>
        </w:rPr>
        <w:t xml:space="preserve"> &lt;&lt; אורח &gt;&gt;</w:t>
      </w:r>
      <w:r w:rsidR="0036684A">
        <w:rPr>
          <w:rtl/>
          <w:lang w:eastAsia="he-IL"/>
        </w:rPr>
        <w:t xml:space="preserve"> </w:t>
      </w:r>
      <w:bookmarkEnd w:id="2999"/>
    </w:p>
    <w:p w14:paraId="3FA4FB2F" w14:textId="77777777" w:rsidR="005A5196" w:rsidRDefault="005A5196" w:rsidP="005A5196">
      <w:pPr>
        <w:pStyle w:val="KeepWithNext"/>
        <w:rPr>
          <w:rtl/>
          <w:lang w:eastAsia="he-IL"/>
        </w:rPr>
      </w:pPr>
    </w:p>
    <w:p w14:paraId="6E1FE070" w14:textId="2F3247C5" w:rsidR="005A5196" w:rsidRDefault="005A5196" w:rsidP="005A5196">
      <w:pPr>
        <w:rPr>
          <w:rtl/>
          <w:lang w:eastAsia="he-IL"/>
        </w:rPr>
      </w:pPr>
      <w:r>
        <w:rPr>
          <w:rFonts w:hint="cs"/>
          <w:rtl/>
          <w:lang w:eastAsia="he-IL"/>
        </w:rPr>
        <w:t>לפי הצעת החוק כפי שהוצגה.</w:t>
      </w:r>
    </w:p>
    <w:p w14:paraId="7686188C" w14:textId="77777777" w:rsidR="005A5196" w:rsidRDefault="005A5196" w:rsidP="005A5196">
      <w:pPr>
        <w:rPr>
          <w:rtl/>
          <w:lang w:eastAsia="he-IL"/>
        </w:rPr>
      </w:pPr>
      <w:bookmarkStart w:id="3000" w:name="_ETM_Q1_7574500"/>
      <w:bookmarkStart w:id="3001" w:name="_ETM_Q1_7574539"/>
      <w:bookmarkStart w:id="3002" w:name="_ETM_Q1_7575212"/>
      <w:bookmarkEnd w:id="3000"/>
      <w:bookmarkEnd w:id="3001"/>
      <w:bookmarkEnd w:id="3002"/>
    </w:p>
    <w:p w14:paraId="76C75448" w14:textId="62880237" w:rsidR="005A5196" w:rsidRDefault="005A5196" w:rsidP="005A5196">
      <w:pPr>
        <w:pStyle w:val="af6"/>
        <w:keepNext/>
      </w:pPr>
      <w:bookmarkStart w:id="3003" w:name="ET_yor_6157_445"/>
      <w:r w:rsidRPr="005A5196">
        <w:rPr>
          <w:rStyle w:val="TagStyle"/>
          <w:rtl/>
        </w:rPr>
        <w:t xml:space="preserve"> &lt;&lt; יור &gt;&gt; </w:t>
      </w:r>
      <w:r>
        <w:rPr>
          <w:rtl/>
        </w:rPr>
        <w:t>היו"ר שמחה רוטמן:</w:t>
      </w:r>
      <w:r w:rsidRPr="005A5196">
        <w:rPr>
          <w:rStyle w:val="TagStyle"/>
          <w:rtl/>
        </w:rPr>
        <w:t xml:space="preserve"> &lt;&lt; יור &gt;&gt;</w:t>
      </w:r>
      <w:r w:rsidR="0036684A">
        <w:rPr>
          <w:rtl/>
        </w:rPr>
        <w:t xml:space="preserve"> </w:t>
      </w:r>
      <w:bookmarkEnd w:id="3003"/>
    </w:p>
    <w:p w14:paraId="245B696F" w14:textId="77777777" w:rsidR="005A5196" w:rsidRDefault="005A5196" w:rsidP="005A5196">
      <w:pPr>
        <w:pStyle w:val="KeepWithNext"/>
        <w:rPr>
          <w:rtl/>
          <w:lang w:eastAsia="he-IL"/>
        </w:rPr>
      </w:pPr>
    </w:p>
    <w:p w14:paraId="4B917211" w14:textId="00AB66FB" w:rsidR="005A5196" w:rsidRDefault="005A5196" w:rsidP="005A5196">
      <w:pPr>
        <w:rPr>
          <w:rtl/>
          <w:lang w:eastAsia="he-IL"/>
        </w:rPr>
      </w:pPr>
      <w:bookmarkStart w:id="3004" w:name="_ETM_Q1_7575501"/>
      <w:bookmarkEnd w:id="3004"/>
      <w:r>
        <w:rPr>
          <w:rFonts w:hint="cs"/>
          <w:rtl/>
          <w:lang w:eastAsia="he-IL"/>
        </w:rPr>
        <w:t>ל</w:t>
      </w:r>
      <w:bookmarkStart w:id="3005" w:name="_ETM_Q1_7575538"/>
      <w:bookmarkEnd w:id="3005"/>
      <w:r>
        <w:rPr>
          <w:rFonts w:hint="cs"/>
          <w:rtl/>
          <w:lang w:eastAsia="he-IL"/>
        </w:rPr>
        <w:t>א נכון.</w:t>
      </w:r>
      <w:r w:rsidR="00053181">
        <w:rPr>
          <w:rFonts w:hint="cs"/>
          <w:rtl/>
          <w:lang w:eastAsia="he-IL"/>
        </w:rPr>
        <w:t xml:space="preserve"> </w:t>
      </w:r>
      <w:r>
        <w:rPr>
          <w:rFonts w:hint="cs"/>
          <w:rtl/>
          <w:lang w:eastAsia="he-IL"/>
        </w:rPr>
        <w:t>בדין הקוגנטי כתוב...</w:t>
      </w:r>
    </w:p>
    <w:p w14:paraId="73713624" w14:textId="77777777" w:rsidR="005A5196" w:rsidRDefault="005A5196" w:rsidP="005A5196">
      <w:pPr>
        <w:rPr>
          <w:rtl/>
          <w:lang w:eastAsia="he-IL"/>
        </w:rPr>
      </w:pPr>
    </w:p>
    <w:p w14:paraId="2A41640C" w14:textId="144BE135" w:rsidR="005A5196" w:rsidRDefault="005A5196" w:rsidP="005A5196">
      <w:pPr>
        <w:pStyle w:val="af9"/>
        <w:keepNext/>
        <w:rPr>
          <w:lang w:eastAsia="he-IL"/>
        </w:rPr>
      </w:pPr>
      <w:bookmarkStart w:id="3006" w:name="ET_guest_ורד_זייץ_446"/>
      <w:r w:rsidRPr="005A5196">
        <w:rPr>
          <w:rStyle w:val="TagStyle"/>
          <w:rtl/>
        </w:rPr>
        <w:t xml:space="preserve"> &lt;&lt; אורח &gt;&gt; </w:t>
      </w:r>
      <w:r>
        <w:rPr>
          <w:rtl/>
          <w:lang w:eastAsia="he-IL"/>
        </w:rPr>
        <w:t>ורד זייץ:</w:t>
      </w:r>
      <w:r w:rsidRPr="005A5196">
        <w:rPr>
          <w:rStyle w:val="TagStyle"/>
          <w:rtl/>
        </w:rPr>
        <w:t xml:space="preserve"> &lt;&lt; אורח &gt;&gt;</w:t>
      </w:r>
      <w:r w:rsidR="0036684A">
        <w:rPr>
          <w:rtl/>
          <w:lang w:eastAsia="he-IL"/>
        </w:rPr>
        <w:t xml:space="preserve"> </w:t>
      </w:r>
      <w:bookmarkEnd w:id="3006"/>
    </w:p>
    <w:p w14:paraId="114D49FE" w14:textId="77777777" w:rsidR="005A5196" w:rsidRDefault="005A5196" w:rsidP="005A5196">
      <w:pPr>
        <w:pStyle w:val="KeepWithNext"/>
        <w:rPr>
          <w:rtl/>
          <w:lang w:eastAsia="he-IL"/>
        </w:rPr>
      </w:pPr>
    </w:p>
    <w:p w14:paraId="2361856E" w14:textId="16B84C76" w:rsidR="005A5196" w:rsidRDefault="005A5196" w:rsidP="005A5196">
      <w:pPr>
        <w:rPr>
          <w:rtl/>
          <w:lang w:eastAsia="he-IL"/>
        </w:rPr>
      </w:pPr>
      <w:r>
        <w:rPr>
          <w:rFonts w:hint="cs"/>
          <w:rtl/>
          <w:lang w:eastAsia="he-IL"/>
        </w:rPr>
        <w:t xml:space="preserve">לא כתוב. ראשית, לא כתוב, ושנית, זה לא משנה. </w:t>
      </w:r>
    </w:p>
    <w:p w14:paraId="69A5DE3C" w14:textId="77777777" w:rsidR="005A5196" w:rsidRDefault="005A5196" w:rsidP="005A5196">
      <w:pPr>
        <w:rPr>
          <w:rtl/>
          <w:lang w:eastAsia="he-IL"/>
        </w:rPr>
      </w:pPr>
      <w:bookmarkStart w:id="3007" w:name="_ETM_Q1_7587187"/>
      <w:bookmarkStart w:id="3008" w:name="_ETM_Q1_7587229"/>
      <w:bookmarkEnd w:id="3007"/>
      <w:bookmarkEnd w:id="3008"/>
    </w:p>
    <w:p w14:paraId="3B087D69" w14:textId="088F4E8A" w:rsidR="005A5196" w:rsidRDefault="005A5196" w:rsidP="005A5196">
      <w:pPr>
        <w:pStyle w:val="af6"/>
        <w:keepNext/>
      </w:pPr>
      <w:bookmarkStart w:id="3009" w:name="ET_yor_6157_447"/>
      <w:r w:rsidRPr="005A5196">
        <w:rPr>
          <w:rStyle w:val="TagStyle"/>
          <w:rtl/>
        </w:rPr>
        <w:t xml:space="preserve"> &lt;&lt; יור &gt;&gt; </w:t>
      </w:r>
      <w:r>
        <w:rPr>
          <w:rtl/>
        </w:rPr>
        <w:t>היו"ר שמחה רוטמן:</w:t>
      </w:r>
      <w:r w:rsidRPr="005A5196">
        <w:rPr>
          <w:rStyle w:val="TagStyle"/>
          <w:rtl/>
        </w:rPr>
        <w:t xml:space="preserve"> &lt;&lt; יור &gt;&gt;</w:t>
      </w:r>
      <w:r w:rsidR="0036684A">
        <w:rPr>
          <w:rtl/>
        </w:rPr>
        <w:t xml:space="preserve"> </w:t>
      </w:r>
      <w:bookmarkEnd w:id="3009"/>
    </w:p>
    <w:p w14:paraId="2444F932" w14:textId="77777777" w:rsidR="005A5196" w:rsidRDefault="005A5196" w:rsidP="005A5196">
      <w:pPr>
        <w:pStyle w:val="KeepWithNext"/>
        <w:rPr>
          <w:rtl/>
          <w:lang w:eastAsia="he-IL"/>
        </w:rPr>
      </w:pPr>
    </w:p>
    <w:p w14:paraId="3BE2B531" w14:textId="689B85A7" w:rsidR="005A5196" w:rsidRDefault="005A5196" w:rsidP="005A5196">
      <w:pPr>
        <w:rPr>
          <w:rtl/>
          <w:lang w:eastAsia="he-IL"/>
        </w:rPr>
      </w:pPr>
      <w:r>
        <w:rPr>
          <w:rFonts w:hint="cs"/>
          <w:rtl/>
          <w:lang w:eastAsia="he-IL"/>
        </w:rPr>
        <w:t xml:space="preserve">אני חייב לעצור כי המליאה </w:t>
      </w:r>
      <w:bookmarkStart w:id="3010" w:name="_ETM_Q1_7587045"/>
      <w:bookmarkEnd w:id="3010"/>
      <w:r>
        <w:rPr>
          <w:rFonts w:hint="cs"/>
          <w:rtl/>
          <w:lang w:eastAsia="he-IL"/>
        </w:rPr>
        <w:t>התחילה.</w:t>
      </w:r>
    </w:p>
    <w:p w14:paraId="45D99CB7" w14:textId="77777777" w:rsidR="005A5196" w:rsidRDefault="005A5196" w:rsidP="005A5196">
      <w:pPr>
        <w:rPr>
          <w:rtl/>
          <w:lang w:eastAsia="he-IL"/>
        </w:rPr>
      </w:pPr>
      <w:bookmarkStart w:id="3011" w:name="_ETM_Q1_7592460"/>
      <w:bookmarkStart w:id="3012" w:name="_ETM_Q1_7592499"/>
      <w:bookmarkEnd w:id="3011"/>
      <w:bookmarkEnd w:id="3012"/>
    </w:p>
    <w:p w14:paraId="58F1F0C4" w14:textId="4CF97272" w:rsidR="005A5196" w:rsidRDefault="005A5196" w:rsidP="005A5196">
      <w:pPr>
        <w:pStyle w:val="af9"/>
        <w:keepNext/>
        <w:rPr>
          <w:lang w:eastAsia="he-IL"/>
        </w:rPr>
      </w:pPr>
      <w:bookmarkStart w:id="3013" w:name="ET_guest_ורד_זייץ_448"/>
      <w:r w:rsidRPr="005A5196">
        <w:rPr>
          <w:rStyle w:val="TagStyle"/>
          <w:rtl/>
        </w:rPr>
        <w:t xml:space="preserve"> &lt;&lt; אורח &gt;&gt; </w:t>
      </w:r>
      <w:r>
        <w:rPr>
          <w:rtl/>
          <w:lang w:eastAsia="he-IL"/>
        </w:rPr>
        <w:t>ורד זייץ:</w:t>
      </w:r>
      <w:r w:rsidRPr="005A5196">
        <w:rPr>
          <w:rStyle w:val="TagStyle"/>
          <w:rtl/>
        </w:rPr>
        <w:t xml:space="preserve"> &lt;&lt; אורח &gt;&gt;</w:t>
      </w:r>
      <w:r w:rsidR="0036684A">
        <w:rPr>
          <w:rtl/>
          <w:lang w:eastAsia="he-IL"/>
        </w:rPr>
        <w:t xml:space="preserve"> </w:t>
      </w:r>
      <w:bookmarkEnd w:id="3013"/>
    </w:p>
    <w:p w14:paraId="36FA0553" w14:textId="77777777" w:rsidR="005A5196" w:rsidRDefault="005A5196" w:rsidP="005A5196">
      <w:pPr>
        <w:pStyle w:val="KeepWithNext"/>
        <w:rPr>
          <w:rtl/>
          <w:lang w:eastAsia="he-IL"/>
        </w:rPr>
      </w:pPr>
    </w:p>
    <w:p w14:paraId="2CF2AE12" w14:textId="56EF9E2D" w:rsidR="005A5196" w:rsidRDefault="005A5196" w:rsidP="005A5196">
      <w:pPr>
        <w:rPr>
          <w:rtl/>
          <w:lang w:eastAsia="he-IL"/>
        </w:rPr>
      </w:pPr>
      <w:r>
        <w:rPr>
          <w:rFonts w:hint="cs"/>
          <w:rtl/>
          <w:lang w:eastAsia="he-IL"/>
        </w:rPr>
        <w:t xml:space="preserve">מן הסתם </w:t>
      </w:r>
      <w:bookmarkStart w:id="3014" w:name="_ETM_Q1_7590657"/>
      <w:bookmarkStart w:id="3015" w:name="_ETM_Q1_7590686"/>
      <w:bookmarkEnd w:id="3014"/>
      <w:bookmarkEnd w:id="3015"/>
      <w:r>
        <w:rPr>
          <w:rFonts w:hint="cs"/>
          <w:rtl/>
          <w:lang w:eastAsia="he-IL"/>
        </w:rPr>
        <w:t>אדוני ייתן לי להמשיך בדיון הבאה.</w:t>
      </w:r>
    </w:p>
    <w:p w14:paraId="0568F1F0" w14:textId="77777777" w:rsidR="005A5196" w:rsidRDefault="005A5196" w:rsidP="005A5196">
      <w:pPr>
        <w:rPr>
          <w:rtl/>
          <w:lang w:eastAsia="he-IL"/>
        </w:rPr>
      </w:pPr>
      <w:bookmarkStart w:id="3016" w:name="_ETM_Q1_7591911"/>
      <w:bookmarkStart w:id="3017" w:name="_ETM_Q1_7591957"/>
      <w:bookmarkEnd w:id="3016"/>
      <w:bookmarkEnd w:id="3017"/>
    </w:p>
    <w:p w14:paraId="3CAA4EB5" w14:textId="2C51BAD0" w:rsidR="005A5196" w:rsidRDefault="005A5196" w:rsidP="005A5196">
      <w:pPr>
        <w:pStyle w:val="af6"/>
        <w:keepNext/>
        <w:rPr>
          <w:rtl/>
        </w:rPr>
      </w:pPr>
      <w:bookmarkStart w:id="3018" w:name="ET_yor_6157_449"/>
      <w:r w:rsidRPr="005A5196">
        <w:rPr>
          <w:rStyle w:val="TagStyle"/>
          <w:rtl/>
        </w:rPr>
        <w:t xml:space="preserve"> &lt;&lt; יור &gt;&gt; </w:t>
      </w:r>
      <w:r>
        <w:rPr>
          <w:rtl/>
        </w:rPr>
        <w:t>היו"ר שמחה רוטמן:</w:t>
      </w:r>
      <w:r w:rsidRPr="005A5196">
        <w:rPr>
          <w:rStyle w:val="TagStyle"/>
          <w:rtl/>
        </w:rPr>
        <w:t xml:space="preserve"> &lt;&lt; יור &gt;&gt;</w:t>
      </w:r>
      <w:r w:rsidR="0036684A">
        <w:rPr>
          <w:rtl/>
        </w:rPr>
        <w:t xml:space="preserve"> </w:t>
      </w:r>
      <w:bookmarkEnd w:id="3018"/>
    </w:p>
    <w:p w14:paraId="21168027" w14:textId="77777777" w:rsidR="005A5196" w:rsidRDefault="005A5196" w:rsidP="005A5196">
      <w:pPr>
        <w:pStyle w:val="KeepWithNext"/>
        <w:rPr>
          <w:rtl/>
          <w:lang w:eastAsia="he-IL"/>
        </w:rPr>
      </w:pPr>
    </w:p>
    <w:p w14:paraId="174CB917" w14:textId="161DD38B" w:rsidR="005A5196" w:rsidRDefault="005A5196" w:rsidP="005A5196">
      <w:pPr>
        <w:rPr>
          <w:rtl/>
          <w:lang w:eastAsia="he-IL"/>
        </w:rPr>
      </w:pPr>
      <w:bookmarkStart w:id="3019" w:name="_ETM_Q1_7591864"/>
      <w:bookmarkStart w:id="3020" w:name="_ETM_Q1_7591890"/>
      <w:bookmarkEnd w:id="3019"/>
      <w:bookmarkEnd w:id="3020"/>
      <w:r>
        <w:rPr>
          <w:rFonts w:hint="cs"/>
          <w:rtl/>
          <w:lang w:eastAsia="he-IL"/>
        </w:rPr>
        <w:t>אני אתן בדיון הבא. אני כבר אומר לך ש</w:t>
      </w:r>
      <w:bookmarkStart w:id="3021" w:name="_ETM_Q1_7595788"/>
      <w:bookmarkEnd w:id="3021"/>
      <w:r>
        <w:rPr>
          <w:rFonts w:hint="cs"/>
          <w:rtl/>
          <w:lang w:eastAsia="he-IL"/>
        </w:rPr>
        <w:t xml:space="preserve">אני לא אייצר סיטואציה שניתן בהסכם עבודה להעביר לשלושה </w:t>
      </w:r>
      <w:bookmarkStart w:id="3022" w:name="_ETM_Q1_7598819"/>
      <w:bookmarkEnd w:id="3022"/>
      <w:r>
        <w:rPr>
          <w:rFonts w:hint="cs"/>
          <w:rtl/>
          <w:lang w:eastAsia="he-IL"/>
        </w:rPr>
        <w:t xml:space="preserve">רועי בקר אך לא לבית הדין הרבני של המדינה. את </w:t>
      </w:r>
      <w:bookmarkStart w:id="3023" w:name="_ETM_Q1_7603573"/>
      <w:bookmarkEnd w:id="3023"/>
      <w:r>
        <w:rPr>
          <w:rFonts w:hint="cs"/>
          <w:rtl/>
          <w:lang w:eastAsia="he-IL"/>
        </w:rPr>
        <w:t>זה אני לא אאפשר. אפשר לחשוב על</w:t>
      </w:r>
      <w:bookmarkStart w:id="3024" w:name="_ETM_Q1_7601818"/>
      <w:bookmarkEnd w:id="3024"/>
      <w:r>
        <w:rPr>
          <w:rFonts w:hint="cs"/>
          <w:rtl/>
          <w:lang w:eastAsia="he-IL"/>
        </w:rPr>
        <w:t xml:space="preserve"> הרבה דברים</w:t>
      </w:r>
      <w:r w:rsidR="00053181">
        <w:rPr>
          <w:rFonts w:hint="cs"/>
          <w:rtl/>
          <w:lang w:eastAsia="he-IL"/>
        </w:rPr>
        <w:t xml:space="preserve"> </w:t>
      </w:r>
      <w:r>
        <w:rPr>
          <w:rFonts w:hint="cs"/>
          <w:rtl/>
          <w:lang w:eastAsia="he-IL"/>
        </w:rPr>
        <w:t>אחרים אבל את זה אני לא אאפשר.</w:t>
      </w:r>
    </w:p>
    <w:p w14:paraId="073BDD5A" w14:textId="77777777" w:rsidR="005A5196" w:rsidRDefault="005A5196" w:rsidP="005A5196">
      <w:pPr>
        <w:rPr>
          <w:rtl/>
          <w:lang w:eastAsia="he-IL"/>
        </w:rPr>
      </w:pPr>
      <w:bookmarkStart w:id="3025" w:name="_ETM_Q1_7611129"/>
      <w:bookmarkStart w:id="3026" w:name="_ETM_Q1_7611170"/>
      <w:bookmarkEnd w:id="3025"/>
      <w:bookmarkEnd w:id="3026"/>
    </w:p>
    <w:p w14:paraId="194DC541" w14:textId="7B7C5634" w:rsidR="005A5196" w:rsidRDefault="005A5196" w:rsidP="005A5196">
      <w:pPr>
        <w:pStyle w:val="af9"/>
        <w:keepNext/>
        <w:rPr>
          <w:rtl/>
          <w:lang w:eastAsia="he-IL"/>
        </w:rPr>
      </w:pPr>
      <w:bookmarkStart w:id="3027" w:name="ET_guest_ורד_זייץ_450"/>
      <w:r w:rsidRPr="005A5196">
        <w:rPr>
          <w:rStyle w:val="TagStyle"/>
          <w:rtl/>
        </w:rPr>
        <w:t xml:space="preserve"> &lt;&lt; אורח &gt;&gt; </w:t>
      </w:r>
      <w:r>
        <w:rPr>
          <w:rtl/>
          <w:lang w:eastAsia="he-IL"/>
        </w:rPr>
        <w:t>ורד זייץ:</w:t>
      </w:r>
      <w:r w:rsidRPr="005A5196">
        <w:rPr>
          <w:rStyle w:val="TagStyle"/>
          <w:rtl/>
        </w:rPr>
        <w:t xml:space="preserve"> &lt;&lt; אורח &gt;&gt;</w:t>
      </w:r>
      <w:r w:rsidR="0036684A">
        <w:rPr>
          <w:rtl/>
          <w:lang w:eastAsia="he-IL"/>
        </w:rPr>
        <w:t xml:space="preserve"> </w:t>
      </w:r>
      <w:bookmarkEnd w:id="3027"/>
    </w:p>
    <w:p w14:paraId="7E3E0691" w14:textId="77777777" w:rsidR="005A5196" w:rsidRDefault="005A5196" w:rsidP="005A5196">
      <w:pPr>
        <w:pStyle w:val="KeepWithNext"/>
        <w:rPr>
          <w:rtl/>
          <w:lang w:eastAsia="he-IL"/>
        </w:rPr>
      </w:pPr>
    </w:p>
    <w:p w14:paraId="015513D1" w14:textId="1387A14D" w:rsidR="005A5196" w:rsidRDefault="005A5196" w:rsidP="005A5196">
      <w:pPr>
        <w:rPr>
          <w:rtl/>
          <w:lang w:eastAsia="he-IL"/>
        </w:rPr>
      </w:pPr>
      <w:r>
        <w:rPr>
          <w:rFonts w:hint="cs"/>
          <w:rtl/>
          <w:lang w:eastAsia="he-IL"/>
        </w:rPr>
        <w:t>אני רוצה להציע לאדוני את קו החשיבה כמו שאדוני</w:t>
      </w:r>
      <w:r w:rsidR="00053181">
        <w:rPr>
          <w:rFonts w:hint="cs"/>
          <w:rtl/>
          <w:lang w:eastAsia="he-IL"/>
        </w:rPr>
        <w:t xml:space="preserve"> </w:t>
      </w:r>
      <w:r>
        <w:rPr>
          <w:rFonts w:hint="cs"/>
          <w:rtl/>
          <w:lang w:eastAsia="he-IL"/>
        </w:rPr>
        <w:t>הציג לגבי בני זוג.</w:t>
      </w:r>
    </w:p>
    <w:p w14:paraId="45CC11AD" w14:textId="77777777" w:rsidR="005A5196" w:rsidRDefault="005A5196" w:rsidP="005A5196">
      <w:pPr>
        <w:rPr>
          <w:rtl/>
          <w:lang w:eastAsia="he-IL"/>
        </w:rPr>
      </w:pPr>
      <w:bookmarkStart w:id="3028" w:name="_ETM_Q1_7615654"/>
      <w:bookmarkEnd w:id="3028"/>
    </w:p>
    <w:p w14:paraId="5C7ECE98" w14:textId="63B0B1A8" w:rsidR="005A5196" w:rsidRDefault="005A5196" w:rsidP="005A5196">
      <w:pPr>
        <w:pStyle w:val="af6"/>
        <w:keepNext/>
        <w:rPr>
          <w:rtl/>
        </w:rPr>
      </w:pPr>
      <w:bookmarkStart w:id="3029" w:name="ET_yor_6157_451"/>
      <w:r w:rsidRPr="005A5196">
        <w:rPr>
          <w:rStyle w:val="TagStyle"/>
          <w:rtl/>
        </w:rPr>
        <w:t xml:space="preserve"> &lt;&lt; יור &gt;&gt; </w:t>
      </w:r>
      <w:r>
        <w:rPr>
          <w:rtl/>
        </w:rPr>
        <w:t>היו"ר שמחה רוטמן:</w:t>
      </w:r>
      <w:r w:rsidRPr="005A5196">
        <w:rPr>
          <w:rStyle w:val="TagStyle"/>
          <w:rtl/>
        </w:rPr>
        <w:t xml:space="preserve"> &lt;&lt; יור &gt;&gt;</w:t>
      </w:r>
      <w:r w:rsidR="0036684A">
        <w:rPr>
          <w:rtl/>
        </w:rPr>
        <w:t xml:space="preserve"> </w:t>
      </w:r>
      <w:bookmarkEnd w:id="3029"/>
    </w:p>
    <w:p w14:paraId="5B3C32FB" w14:textId="77777777" w:rsidR="005A5196" w:rsidRDefault="005A5196" w:rsidP="005A5196">
      <w:pPr>
        <w:pStyle w:val="KeepWithNext"/>
        <w:rPr>
          <w:rtl/>
          <w:lang w:eastAsia="he-IL"/>
        </w:rPr>
      </w:pPr>
    </w:p>
    <w:p w14:paraId="72A38112" w14:textId="4EFD6CEB" w:rsidR="005A5196" w:rsidRDefault="005A5196" w:rsidP="005A5196">
      <w:pPr>
        <w:rPr>
          <w:rtl/>
          <w:lang w:eastAsia="he-IL"/>
        </w:rPr>
      </w:pPr>
      <w:bookmarkStart w:id="3030" w:name="_ETM_Q1_7615959"/>
      <w:bookmarkStart w:id="3031" w:name="_ETM_Q1_7616000"/>
      <w:bookmarkEnd w:id="3030"/>
      <w:bookmarkEnd w:id="3031"/>
      <w:r>
        <w:rPr>
          <w:rFonts w:hint="cs"/>
          <w:rtl/>
          <w:lang w:eastAsia="he-IL"/>
        </w:rPr>
        <w:t>ישיבה זו נעולה. תודה רבה.</w:t>
      </w:r>
    </w:p>
    <w:p w14:paraId="4F4E27B8" w14:textId="77777777" w:rsidR="005A5196" w:rsidRDefault="005A5196" w:rsidP="005A5196">
      <w:pPr>
        <w:rPr>
          <w:rtl/>
          <w:lang w:eastAsia="he-IL"/>
        </w:rPr>
      </w:pPr>
    </w:p>
    <w:p w14:paraId="0BE5C524" w14:textId="77777777" w:rsidR="005A5196" w:rsidRDefault="005A5196" w:rsidP="005A5196">
      <w:pPr>
        <w:rPr>
          <w:rtl/>
          <w:lang w:eastAsia="he-IL"/>
        </w:rPr>
      </w:pPr>
    </w:p>
    <w:p w14:paraId="17EC1DEE" w14:textId="22287E05" w:rsidR="005A5196" w:rsidRDefault="005A5196" w:rsidP="005A5196">
      <w:pPr>
        <w:pStyle w:val="afc"/>
        <w:keepNext/>
        <w:rPr>
          <w:rtl/>
          <w:lang w:eastAsia="he-IL"/>
        </w:rPr>
      </w:pPr>
      <w:bookmarkStart w:id="3032" w:name="ET_meetingend_452"/>
      <w:r w:rsidRPr="005A5196">
        <w:rPr>
          <w:rStyle w:val="TagStyle"/>
          <w:rtl/>
        </w:rPr>
        <w:t xml:space="preserve"> &lt;&lt; סיום &gt;&gt; </w:t>
      </w:r>
      <w:r>
        <w:rPr>
          <w:rtl/>
          <w:lang w:eastAsia="he-IL"/>
        </w:rPr>
        <w:t>הישיבה ננעלה בשעה 16:11.</w:t>
      </w:r>
      <w:r w:rsidRPr="005A5196">
        <w:rPr>
          <w:rStyle w:val="TagStyle"/>
          <w:rtl/>
        </w:rPr>
        <w:t xml:space="preserve"> &lt;&lt; סיום &gt;&gt;</w:t>
      </w:r>
      <w:r w:rsidR="0036684A">
        <w:rPr>
          <w:rtl/>
          <w:lang w:eastAsia="he-IL"/>
        </w:rPr>
        <w:t xml:space="preserve"> </w:t>
      </w:r>
      <w:bookmarkEnd w:id="3032"/>
    </w:p>
    <w:p w14:paraId="329040FB" w14:textId="77777777" w:rsidR="005A5196" w:rsidRDefault="005A5196" w:rsidP="005A5196">
      <w:pPr>
        <w:pStyle w:val="KeepWithNext"/>
        <w:rPr>
          <w:rtl/>
          <w:lang w:eastAsia="he-IL"/>
        </w:rPr>
      </w:pPr>
    </w:p>
    <w:p w14:paraId="4978A49C" w14:textId="77777777" w:rsidR="005A5196" w:rsidRPr="005A5196" w:rsidRDefault="005A5196" w:rsidP="005A5196">
      <w:pPr>
        <w:rPr>
          <w:rtl/>
          <w:lang w:eastAsia="he-IL"/>
        </w:rPr>
      </w:pPr>
    </w:p>
    <w:p w14:paraId="5AD68BAA" w14:textId="77777777" w:rsidR="005A5196" w:rsidRPr="005A5196" w:rsidRDefault="005A5196" w:rsidP="005A5196">
      <w:pPr>
        <w:rPr>
          <w:rtl/>
          <w:lang w:eastAsia="he-IL"/>
        </w:rPr>
      </w:pPr>
      <w:bookmarkStart w:id="3033" w:name="_ETM_Q1_7612871"/>
      <w:bookmarkStart w:id="3034" w:name="_ETM_Q1_7612917"/>
      <w:bookmarkEnd w:id="3033"/>
      <w:bookmarkEnd w:id="3034"/>
    </w:p>
    <w:p w14:paraId="071FCFE6" w14:textId="77777777" w:rsidR="005A5196" w:rsidRPr="005A5196" w:rsidRDefault="005A5196" w:rsidP="005A5196">
      <w:pPr>
        <w:rPr>
          <w:rtl/>
          <w:lang w:eastAsia="he-IL"/>
        </w:rPr>
      </w:pPr>
      <w:bookmarkStart w:id="3035" w:name="_ETM_Q1_7605672"/>
      <w:bookmarkStart w:id="3036" w:name="_ETM_Q1_7605712"/>
      <w:bookmarkEnd w:id="3035"/>
      <w:bookmarkEnd w:id="3036"/>
    </w:p>
    <w:p w14:paraId="77AF732B" w14:textId="77777777" w:rsidR="005A5196" w:rsidRPr="005A5196" w:rsidRDefault="005A5196" w:rsidP="005A5196">
      <w:pPr>
        <w:rPr>
          <w:lang w:eastAsia="he-IL"/>
        </w:rPr>
      </w:pPr>
      <w:bookmarkStart w:id="3037" w:name="_GoBack"/>
      <w:bookmarkEnd w:id="3037"/>
    </w:p>
    <w:sectPr w:rsidR="005A5196" w:rsidRPr="005A5196" w:rsidSect="001603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B656FF" w14:textId="77777777" w:rsidR="00A42723" w:rsidRDefault="00A42723">
      <w:r>
        <w:separator/>
      </w:r>
    </w:p>
  </w:endnote>
  <w:endnote w:type="continuationSeparator" w:id="0">
    <w:p w14:paraId="13690A6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3084A3" w14:textId="77777777" w:rsidR="00A42723" w:rsidRDefault="00A42723">
      <w:r>
        <w:separator/>
      </w:r>
    </w:p>
  </w:footnote>
  <w:footnote w:type="continuationSeparator" w:id="0">
    <w:p w14:paraId="2E25090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5EA5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B3CAAC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C6163" w14:textId="0113D9C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03CA">
      <w:rPr>
        <w:rStyle w:val="af7"/>
        <w:noProof/>
        <w:rtl/>
      </w:rPr>
      <w:t>46</w:t>
    </w:r>
    <w:r>
      <w:rPr>
        <w:rStyle w:val="af7"/>
      </w:rPr>
      <w:fldChar w:fldCharType="end"/>
    </w:r>
  </w:p>
  <w:p w14:paraId="0DC0FCEB" w14:textId="3BB58020" w:rsidR="00D86E57" w:rsidRPr="00CC5815" w:rsidRDefault="00805EB8" w:rsidP="008E5E3F">
    <w:pPr>
      <w:pStyle w:val="a3"/>
      <w:ind w:firstLine="0"/>
    </w:pPr>
    <w:r>
      <w:rPr>
        <w:rtl/>
      </w:rPr>
      <w:t>ועדת</w:t>
    </w:r>
    <w:r w:rsidR="00981532">
      <w:rPr>
        <w:rtl/>
      </w:rPr>
      <w:t xml:space="preserve"> </w:t>
    </w:r>
    <w:r>
      <w:rPr>
        <w:rtl/>
      </w:rPr>
      <w:t>החוקה,</w:t>
    </w:r>
    <w:r w:rsidR="00981532">
      <w:rPr>
        <w:rtl/>
      </w:rPr>
      <w:t xml:space="preserve"> </w:t>
    </w:r>
    <w:r>
      <w:rPr>
        <w:rtl/>
      </w:rPr>
      <w:t>חוק</w:t>
    </w:r>
    <w:r w:rsidR="00981532">
      <w:rPr>
        <w:rtl/>
      </w:rPr>
      <w:t xml:space="preserve"> </w:t>
    </w:r>
    <w:r>
      <w:rPr>
        <w:rtl/>
      </w:rPr>
      <w:t>ומשפט</w:t>
    </w:r>
  </w:p>
  <w:p w14:paraId="3FB37C3E" w14:textId="652F6075" w:rsidR="00D86E57" w:rsidRPr="00CC5815" w:rsidRDefault="00805EB8" w:rsidP="008E5E3F">
    <w:pPr>
      <w:pStyle w:val="a3"/>
      <w:ind w:firstLine="0"/>
      <w:rPr>
        <w:rtl/>
      </w:rPr>
    </w:pPr>
    <w:r>
      <w:rPr>
        <w:rtl/>
      </w:rPr>
      <w:t>05/03/2025</w:t>
    </w:r>
  </w:p>
  <w:p w14:paraId="63B22B3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D9A470" w14:textId="77777777" w:rsidR="000A17C6" w:rsidRDefault="00E33AE3" w:rsidP="000A17C6">
    <w:pPr>
      <w:keepNext/>
      <w:spacing w:line="240" w:lineRule="atLeast"/>
      <w:ind w:firstLine="0"/>
      <w:jc w:val="center"/>
      <w:outlineLvl w:val="0"/>
      <w:rPr>
        <w:rtl/>
      </w:rPr>
    </w:pPr>
    <w:r>
      <w:rPr>
        <w:noProof/>
      </w:rPr>
      <w:drawing>
        <wp:inline distT="0" distB="0" distL="0" distR="0" wp14:anchorId="5CC13C57" wp14:editId="7C34B6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386376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09292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23D"/>
    <w:rsid w:val="0002047E"/>
    <w:rsid w:val="0003411D"/>
    <w:rsid w:val="00037279"/>
    <w:rsid w:val="00053181"/>
    <w:rsid w:val="00067F42"/>
    <w:rsid w:val="00084C07"/>
    <w:rsid w:val="000910DD"/>
    <w:rsid w:val="00092B80"/>
    <w:rsid w:val="000A17C6"/>
    <w:rsid w:val="000B060C"/>
    <w:rsid w:val="000B2EE6"/>
    <w:rsid w:val="000C3144"/>
    <w:rsid w:val="000C47F5"/>
    <w:rsid w:val="000E3314"/>
    <w:rsid w:val="000F2459"/>
    <w:rsid w:val="00105626"/>
    <w:rsid w:val="00112376"/>
    <w:rsid w:val="00125CE1"/>
    <w:rsid w:val="00150436"/>
    <w:rsid w:val="001603CA"/>
    <w:rsid w:val="00167294"/>
    <w:rsid w:val="001673D4"/>
    <w:rsid w:val="00171E7F"/>
    <w:rsid w:val="001732C2"/>
    <w:rsid w:val="001758C1"/>
    <w:rsid w:val="0017779F"/>
    <w:rsid w:val="001A74E9"/>
    <w:rsid w:val="001A7A1B"/>
    <w:rsid w:val="001C44DA"/>
    <w:rsid w:val="001C4FDA"/>
    <w:rsid w:val="001D440C"/>
    <w:rsid w:val="0020050A"/>
    <w:rsid w:val="002016FF"/>
    <w:rsid w:val="002243D9"/>
    <w:rsid w:val="00227FEF"/>
    <w:rsid w:val="00261554"/>
    <w:rsid w:val="00265CAC"/>
    <w:rsid w:val="00267C0A"/>
    <w:rsid w:val="00275C03"/>
    <w:rsid w:val="00280D58"/>
    <w:rsid w:val="002A601D"/>
    <w:rsid w:val="002A7E99"/>
    <w:rsid w:val="002D4BDB"/>
    <w:rsid w:val="002E5E31"/>
    <w:rsid w:val="00303B4C"/>
    <w:rsid w:val="00321E62"/>
    <w:rsid w:val="00327BF8"/>
    <w:rsid w:val="00340AFA"/>
    <w:rsid w:val="0036555E"/>
    <w:rsid w:val="003658CB"/>
    <w:rsid w:val="0036684A"/>
    <w:rsid w:val="00366CFB"/>
    <w:rsid w:val="0036794C"/>
    <w:rsid w:val="00373450"/>
    <w:rsid w:val="00373508"/>
    <w:rsid w:val="003924C3"/>
    <w:rsid w:val="00396023"/>
    <w:rsid w:val="003C279D"/>
    <w:rsid w:val="003C5FEB"/>
    <w:rsid w:val="003F0A5F"/>
    <w:rsid w:val="003F4B4B"/>
    <w:rsid w:val="003F5A1F"/>
    <w:rsid w:val="00420E41"/>
    <w:rsid w:val="00424C94"/>
    <w:rsid w:val="00447608"/>
    <w:rsid w:val="00451746"/>
    <w:rsid w:val="00470EAC"/>
    <w:rsid w:val="0049458B"/>
    <w:rsid w:val="00495FD8"/>
    <w:rsid w:val="004B0A65"/>
    <w:rsid w:val="004B1BE9"/>
    <w:rsid w:val="004B1C38"/>
    <w:rsid w:val="004B59AF"/>
    <w:rsid w:val="004D0273"/>
    <w:rsid w:val="00500C0C"/>
    <w:rsid w:val="00510097"/>
    <w:rsid w:val="00527864"/>
    <w:rsid w:val="0053151D"/>
    <w:rsid w:val="00546678"/>
    <w:rsid w:val="005506B9"/>
    <w:rsid w:val="005817EC"/>
    <w:rsid w:val="00590B77"/>
    <w:rsid w:val="005930C9"/>
    <w:rsid w:val="00596F55"/>
    <w:rsid w:val="005A342D"/>
    <w:rsid w:val="005A5196"/>
    <w:rsid w:val="005C363E"/>
    <w:rsid w:val="005D61F3"/>
    <w:rsid w:val="005E1C6B"/>
    <w:rsid w:val="005F76B0"/>
    <w:rsid w:val="00611C35"/>
    <w:rsid w:val="00634F61"/>
    <w:rsid w:val="00686398"/>
    <w:rsid w:val="00695A47"/>
    <w:rsid w:val="006A0CB7"/>
    <w:rsid w:val="006F0259"/>
    <w:rsid w:val="00700433"/>
    <w:rsid w:val="00702755"/>
    <w:rsid w:val="0070472C"/>
    <w:rsid w:val="007201C2"/>
    <w:rsid w:val="007507B6"/>
    <w:rsid w:val="007509A6"/>
    <w:rsid w:val="00770F89"/>
    <w:rsid w:val="007872B4"/>
    <w:rsid w:val="00791CBE"/>
    <w:rsid w:val="007C693F"/>
    <w:rsid w:val="007C6ADD"/>
    <w:rsid w:val="007E00B4"/>
    <w:rsid w:val="007F39D7"/>
    <w:rsid w:val="007F730C"/>
    <w:rsid w:val="00805EB8"/>
    <w:rsid w:val="0082136D"/>
    <w:rsid w:val="008320F6"/>
    <w:rsid w:val="0083351C"/>
    <w:rsid w:val="008351E6"/>
    <w:rsid w:val="00841223"/>
    <w:rsid w:val="00846BE9"/>
    <w:rsid w:val="008518F1"/>
    <w:rsid w:val="00853207"/>
    <w:rsid w:val="008713A4"/>
    <w:rsid w:val="00875F10"/>
    <w:rsid w:val="008B59E2"/>
    <w:rsid w:val="008C6035"/>
    <w:rsid w:val="008C7015"/>
    <w:rsid w:val="008D1DFB"/>
    <w:rsid w:val="008E03B4"/>
    <w:rsid w:val="008E5E3F"/>
    <w:rsid w:val="0090279B"/>
    <w:rsid w:val="00914904"/>
    <w:rsid w:val="009258CE"/>
    <w:rsid w:val="009515F0"/>
    <w:rsid w:val="0095298A"/>
    <w:rsid w:val="00974A29"/>
    <w:rsid w:val="00981532"/>
    <w:rsid w:val="009830CB"/>
    <w:rsid w:val="009C50E8"/>
    <w:rsid w:val="009D0FC2"/>
    <w:rsid w:val="009D478A"/>
    <w:rsid w:val="009D6B8C"/>
    <w:rsid w:val="009E6E93"/>
    <w:rsid w:val="009F1518"/>
    <w:rsid w:val="009F5773"/>
    <w:rsid w:val="00A15971"/>
    <w:rsid w:val="00A22C90"/>
    <w:rsid w:val="00A251B5"/>
    <w:rsid w:val="00A42723"/>
    <w:rsid w:val="00A640F0"/>
    <w:rsid w:val="00A64A6D"/>
    <w:rsid w:val="00A66020"/>
    <w:rsid w:val="00A67E1B"/>
    <w:rsid w:val="00AA45AF"/>
    <w:rsid w:val="00AB02EE"/>
    <w:rsid w:val="00AB3F3A"/>
    <w:rsid w:val="00AC053D"/>
    <w:rsid w:val="00AD4EC9"/>
    <w:rsid w:val="00AD6FFC"/>
    <w:rsid w:val="00AF31E6"/>
    <w:rsid w:val="00AF4150"/>
    <w:rsid w:val="00B01968"/>
    <w:rsid w:val="00B0509A"/>
    <w:rsid w:val="00B120B2"/>
    <w:rsid w:val="00B50340"/>
    <w:rsid w:val="00B64DE1"/>
    <w:rsid w:val="00B65508"/>
    <w:rsid w:val="00B838C4"/>
    <w:rsid w:val="00B8517A"/>
    <w:rsid w:val="00BA6446"/>
    <w:rsid w:val="00BB6548"/>
    <w:rsid w:val="00BD47B7"/>
    <w:rsid w:val="00C135D5"/>
    <w:rsid w:val="00C22DCB"/>
    <w:rsid w:val="00C3598A"/>
    <w:rsid w:val="00C360BC"/>
    <w:rsid w:val="00C44800"/>
    <w:rsid w:val="00C52EC2"/>
    <w:rsid w:val="00C61DC1"/>
    <w:rsid w:val="00C64AFF"/>
    <w:rsid w:val="00C661EE"/>
    <w:rsid w:val="00C72438"/>
    <w:rsid w:val="00C763E4"/>
    <w:rsid w:val="00C8624A"/>
    <w:rsid w:val="00C956D2"/>
    <w:rsid w:val="00CA1841"/>
    <w:rsid w:val="00CA5363"/>
    <w:rsid w:val="00CB6D60"/>
    <w:rsid w:val="00CC5815"/>
    <w:rsid w:val="00CE24B8"/>
    <w:rsid w:val="00CE5849"/>
    <w:rsid w:val="00D107EC"/>
    <w:rsid w:val="00D278F7"/>
    <w:rsid w:val="00D37550"/>
    <w:rsid w:val="00D40A29"/>
    <w:rsid w:val="00D45D27"/>
    <w:rsid w:val="00D46670"/>
    <w:rsid w:val="00D80E80"/>
    <w:rsid w:val="00D86E57"/>
    <w:rsid w:val="00D86FDB"/>
    <w:rsid w:val="00D96B24"/>
    <w:rsid w:val="00DD7827"/>
    <w:rsid w:val="00DE5B80"/>
    <w:rsid w:val="00DF49E3"/>
    <w:rsid w:val="00E33AE3"/>
    <w:rsid w:val="00E61903"/>
    <w:rsid w:val="00E64116"/>
    <w:rsid w:val="00EA624B"/>
    <w:rsid w:val="00EB057D"/>
    <w:rsid w:val="00EB18E4"/>
    <w:rsid w:val="00EB4C55"/>
    <w:rsid w:val="00EB5C85"/>
    <w:rsid w:val="00EC0AC2"/>
    <w:rsid w:val="00EC1FB3"/>
    <w:rsid w:val="00EC2CD4"/>
    <w:rsid w:val="00ED17FA"/>
    <w:rsid w:val="00EE09AD"/>
    <w:rsid w:val="00EF51BC"/>
    <w:rsid w:val="00F053E5"/>
    <w:rsid w:val="00F10D2D"/>
    <w:rsid w:val="00F16831"/>
    <w:rsid w:val="00F3623F"/>
    <w:rsid w:val="00F41C33"/>
    <w:rsid w:val="00F423F1"/>
    <w:rsid w:val="00F4792E"/>
    <w:rsid w:val="00F511F5"/>
    <w:rsid w:val="00F53584"/>
    <w:rsid w:val="00F549E5"/>
    <w:rsid w:val="00F63F05"/>
    <w:rsid w:val="00F72368"/>
    <w:rsid w:val="00F821F6"/>
    <w:rsid w:val="00F84D49"/>
    <w:rsid w:val="00FB0768"/>
    <w:rsid w:val="00FD4EC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6026AA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5EB8"/>
    <w:rPr>
      <w:rFonts w:cs="Arial"/>
      <w:b/>
      <w:bCs w:val="0"/>
      <w:vanish/>
      <w:color w:val="010000"/>
      <w:bdr w:val="single" w:sz="4" w:space="0" w:color="FF66FF"/>
    </w:rPr>
  </w:style>
  <w:style w:type="table" w:styleId="afd">
    <w:name w:val="Table Grid"/>
    <w:basedOn w:val="a1"/>
    <w:rsid w:val="00A251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BA183-B587-4E47-92C7-244DA1375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46</Pages>
  <Words>13494</Words>
  <Characters>76916</Characters>
  <Application>Microsoft Office Word</Application>
  <DocSecurity>0</DocSecurity>
  <Lines>640</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2025-05-17T07:09:00Z</dcterms:modified>
</cp:coreProperties>
</file>