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612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E4A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612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06122" w:rsidP="00FF7BDA">
      <w:pPr>
        <w:ind w:firstLine="0"/>
        <w:jc w:val="center"/>
        <w:outlineLvl w:val="0"/>
        <w:rPr>
          <w:b/>
          <w:bCs/>
          <w:rtl/>
        </w:rPr>
      </w:pPr>
      <w:r>
        <w:rPr>
          <w:b/>
          <w:bCs/>
          <w:rtl/>
        </w:rPr>
        <w:t xml:space="preserve">פרוטוקול מס' </w:t>
      </w:r>
      <w:r w:rsidR="008E4AE5">
        <w:rPr>
          <w:rFonts w:hint="cs"/>
          <w:b/>
          <w:bCs/>
          <w:rtl/>
        </w:rPr>
        <w:t>116</w:t>
      </w:r>
    </w:p>
    <w:p w:rsidR="00E64116" w:rsidRPr="008713A4" w:rsidRDefault="00306122" w:rsidP="008320F6">
      <w:pPr>
        <w:ind w:firstLine="0"/>
        <w:jc w:val="center"/>
        <w:outlineLvl w:val="0"/>
        <w:rPr>
          <w:b/>
          <w:bCs/>
          <w:rtl/>
        </w:rPr>
      </w:pPr>
      <w:r>
        <w:rPr>
          <w:b/>
          <w:bCs/>
          <w:rtl/>
        </w:rPr>
        <w:t>מישיבת ועדת הכספים</w:t>
      </w:r>
    </w:p>
    <w:p w:rsidR="00E64116" w:rsidRPr="008713A4" w:rsidRDefault="00306122" w:rsidP="005C361D">
      <w:pPr>
        <w:ind w:firstLine="0"/>
        <w:jc w:val="center"/>
        <w:outlineLvl w:val="0"/>
        <w:rPr>
          <w:b/>
          <w:bCs/>
          <w:u w:val="single"/>
          <w:rtl/>
        </w:rPr>
      </w:pPr>
      <w:r>
        <w:rPr>
          <w:b/>
          <w:bCs/>
          <w:u w:val="single"/>
          <w:rtl/>
        </w:rPr>
        <w:t xml:space="preserve">יום חמישי, ח' בחשון </w:t>
      </w:r>
      <w:proofErr w:type="spellStart"/>
      <w:r>
        <w:rPr>
          <w:b/>
          <w:bCs/>
          <w:u w:val="single"/>
          <w:rtl/>
        </w:rPr>
        <w:t>התשפ"ב</w:t>
      </w:r>
      <w:proofErr w:type="spellEnd"/>
      <w:r>
        <w:rPr>
          <w:b/>
          <w:bCs/>
          <w:u w:val="single"/>
          <w:rtl/>
        </w:rPr>
        <w:t xml:space="preserve"> (14 באוקטובר 2021), שעה </w:t>
      </w:r>
      <w:r w:rsidR="005C361D">
        <w:rPr>
          <w:rFonts w:hint="cs"/>
          <w:b/>
          <w:bCs/>
          <w:u w:val="single"/>
          <w:rtl/>
        </w:rPr>
        <w:t>09</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6122" w:rsidP="00306122">
      <w:pPr>
        <w:spacing w:before="60"/>
        <w:ind w:firstLine="0"/>
        <w:rPr>
          <w:rtl/>
        </w:rPr>
      </w:pPr>
      <w:bookmarkStart w:id="0" w:name="ET_hatsach_624613_1"/>
      <w:r w:rsidRPr="00306122">
        <w:rPr>
          <w:rStyle w:val="TagStyle"/>
          <w:rtl/>
        </w:rPr>
        <w:t xml:space="preserve"> &lt;&lt; הצח &gt;&gt; </w:t>
      </w:r>
      <w:r w:rsidRPr="00306122">
        <w:rPr>
          <w:rtl/>
        </w:rPr>
        <w:t>פרק י"ז (מס גודש) מתוך הצעת חוק התכנית הכלכלית (תיקוני חקיקה ליישום המדיניות הכלכלית לשנות התקציב 2021 ו-2022), התשפ"א-2021</w:t>
      </w:r>
      <w:r w:rsidR="00FF7BDA">
        <w:rPr>
          <w:rFonts w:hint="cs"/>
          <w:rtl/>
        </w:rPr>
        <w:t xml:space="preserve"> (מ/1443) </w:t>
      </w:r>
      <w:r w:rsidR="00FF7BDA">
        <w:rPr>
          <w:rtl/>
        </w:rPr>
        <w:t>–</w:t>
      </w:r>
      <w:r w:rsidR="00FF7BDA">
        <w:rPr>
          <w:rFonts w:hint="cs"/>
          <w:rtl/>
        </w:rPr>
        <w:t xml:space="preserve"> הכנה לקריאה שנייה ושלישית</w:t>
      </w:r>
      <w:r w:rsidRPr="00306122">
        <w:rPr>
          <w:rStyle w:val="TagStyle"/>
          <w:rtl/>
        </w:rPr>
        <w:t xml:space="preserve"> &lt;&lt; הצח &gt;&gt;</w:t>
      </w:r>
      <w:r w:rsidRPr="00306122">
        <w:rPr>
          <w:rtl/>
        </w:rPr>
        <w:t xml:space="preserve">   </w:t>
      </w:r>
      <w:bookmarkEnd w:id="0"/>
    </w:p>
    <w:p w:rsidR="00E64116" w:rsidRDefault="00E64116" w:rsidP="007C693F">
      <w:pPr>
        <w:spacing w:before="60"/>
        <w:ind w:firstLine="0"/>
        <w:rPr>
          <w:rtl/>
        </w:rPr>
      </w:pPr>
    </w:p>
    <w:p w:rsidR="00306122" w:rsidRPr="008713A4" w:rsidRDefault="003061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06122" w:rsidRDefault="00306122" w:rsidP="00EC1FB3">
      <w:pPr>
        <w:ind w:firstLine="0"/>
        <w:rPr>
          <w:rtl/>
        </w:rPr>
      </w:pPr>
      <w:r w:rsidRPr="00306122">
        <w:rPr>
          <w:rtl/>
        </w:rPr>
        <w:t>אלכס קושניר – היו"ר</w:t>
      </w:r>
    </w:p>
    <w:p w:rsidR="00306122" w:rsidRPr="00306122" w:rsidRDefault="00306122" w:rsidP="00EC1FB3">
      <w:pPr>
        <w:ind w:firstLine="0"/>
        <w:rPr>
          <w:rtl/>
        </w:rPr>
      </w:pPr>
      <w:r w:rsidRPr="00306122">
        <w:rPr>
          <w:rtl/>
        </w:rPr>
        <w:t xml:space="preserve">ולדימיר </w:t>
      </w:r>
      <w:proofErr w:type="spellStart"/>
      <w:r w:rsidRPr="00306122">
        <w:rPr>
          <w:rtl/>
        </w:rPr>
        <w:t>בליאק</w:t>
      </w:r>
      <w:proofErr w:type="spellEnd"/>
    </w:p>
    <w:p w:rsidR="00306122" w:rsidRPr="00306122" w:rsidRDefault="00306122" w:rsidP="00EC1FB3">
      <w:pPr>
        <w:ind w:firstLine="0"/>
        <w:rPr>
          <w:rtl/>
        </w:rPr>
      </w:pPr>
      <w:proofErr w:type="spellStart"/>
      <w:r w:rsidRPr="00306122">
        <w:rPr>
          <w:rtl/>
        </w:rPr>
        <w:t>אימאן</w:t>
      </w:r>
      <w:proofErr w:type="spellEnd"/>
      <w:r w:rsidRPr="00306122">
        <w:rPr>
          <w:rtl/>
        </w:rPr>
        <w:t xml:space="preserve"> </w:t>
      </w:r>
      <w:proofErr w:type="spellStart"/>
      <w:r w:rsidRPr="00306122">
        <w:rPr>
          <w:rtl/>
        </w:rPr>
        <w:t>ח'טיב</w:t>
      </w:r>
      <w:proofErr w:type="spellEnd"/>
      <w:r w:rsidRPr="00306122">
        <w:rPr>
          <w:rtl/>
        </w:rPr>
        <w:t xml:space="preserve"> יאסין</w:t>
      </w:r>
    </w:p>
    <w:p w:rsidR="00306122" w:rsidRPr="00306122" w:rsidRDefault="00306122" w:rsidP="00EC1FB3">
      <w:pPr>
        <w:ind w:firstLine="0"/>
        <w:rPr>
          <w:rtl/>
        </w:rPr>
      </w:pPr>
      <w:r w:rsidRPr="00306122">
        <w:rPr>
          <w:rtl/>
        </w:rPr>
        <w:t>מאיר יצחק-הלוי</w:t>
      </w:r>
    </w:p>
    <w:p w:rsidR="00306122" w:rsidRPr="00306122" w:rsidRDefault="00306122" w:rsidP="00EC1FB3">
      <w:pPr>
        <w:ind w:firstLine="0"/>
        <w:rPr>
          <w:rtl/>
        </w:rPr>
      </w:pPr>
      <w:r w:rsidRPr="00306122">
        <w:rPr>
          <w:rtl/>
        </w:rPr>
        <w:t>עופר כסיף</w:t>
      </w:r>
    </w:p>
    <w:p w:rsidR="00306122" w:rsidRDefault="00306122" w:rsidP="00EC1FB3">
      <w:pPr>
        <w:ind w:firstLine="0"/>
        <w:rPr>
          <w:rtl/>
        </w:rPr>
      </w:pPr>
      <w:r w:rsidRPr="00306122">
        <w:rPr>
          <w:rtl/>
        </w:rPr>
        <w:t>נירה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65C03" w:rsidP="00DE5B80">
      <w:pPr>
        <w:ind w:firstLine="0"/>
        <w:rPr>
          <w:rtl/>
        </w:rPr>
      </w:pPr>
      <w:r>
        <w:rPr>
          <w:rFonts w:hint="cs"/>
          <w:rtl/>
        </w:rPr>
        <w:t>ינון אזולאי</w:t>
      </w:r>
    </w:p>
    <w:p w:rsidR="00A65C03" w:rsidRDefault="00A65C03" w:rsidP="00DE5B80">
      <w:pPr>
        <w:ind w:firstLine="0"/>
        <w:rPr>
          <w:rtl/>
        </w:rPr>
      </w:pPr>
      <w:r>
        <w:rPr>
          <w:rFonts w:hint="cs"/>
          <w:rtl/>
        </w:rPr>
        <w:t>קרן ברק</w:t>
      </w:r>
    </w:p>
    <w:p w:rsidR="00A65C03" w:rsidRDefault="00A65C03" w:rsidP="00DE5B80">
      <w:pPr>
        <w:ind w:firstLine="0"/>
        <w:rPr>
          <w:rtl/>
        </w:rPr>
      </w:pPr>
      <w:r>
        <w:rPr>
          <w:rFonts w:hint="cs"/>
          <w:rtl/>
        </w:rPr>
        <w:t>ניר ברקת</w:t>
      </w:r>
    </w:p>
    <w:p w:rsidR="00A65C03" w:rsidRDefault="00A65C03" w:rsidP="00DE5B80">
      <w:pPr>
        <w:ind w:firstLine="0"/>
        <w:rPr>
          <w:rtl/>
        </w:rPr>
      </w:pPr>
      <w:r>
        <w:rPr>
          <w:rFonts w:hint="cs"/>
          <w:rtl/>
        </w:rPr>
        <w:t>צבי האוזר</w:t>
      </w:r>
    </w:p>
    <w:p w:rsidR="00A65C03" w:rsidRDefault="00A65C03" w:rsidP="00DE5B80">
      <w:pPr>
        <w:ind w:firstLine="0"/>
        <w:rPr>
          <w:rtl/>
        </w:rPr>
      </w:pPr>
      <w:proofErr w:type="spellStart"/>
      <w:r>
        <w:rPr>
          <w:rFonts w:hint="cs"/>
          <w:rtl/>
        </w:rPr>
        <w:t>אבתיסאם</w:t>
      </w:r>
      <w:proofErr w:type="spellEnd"/>
      <w:r>
        <w:rPr>
          <w:rFonts w:hint="cs"/>
          <w:rtl/>
        </w:rPr>
        <w:t xml:space="preserve"> </w:t>
      </w:r>
      <w:proofErr w:type="spellStart"/>
      <w:r>
        <w:rPr>
          <w:rFonts w:hint="cs"/>
          <w:rtl/>
        </w:rPr>
        <w:t>מראענה</w:t>
      </w:r>
      <w:proofErr w:type="spellEnd"/>
    </w:p>
    <w:p w:rsidR="00A65C03" w:rsidRDefault="00A65C03"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A65C03" w:rsidRPr="0082136D" w:rsidRDefault="00A65C03"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306122" w:rsidTr="00CF6F2A">
        <w:tc>
          <w:tcPr>
            <w:tcW w:w="1905" w:type="dxa"/>
            <w:shd w:val="clear" w:color="auto" w:fill="auto"/>
          </w:tcPr>
          <w:p w:rsidR="00306122" w:rsidRDefault="00306122" w:rsidP="00DE5B80">
            <w:pPr>
              <w:ind w:firstLine="0"/>
              <w:rPr>
                <w:rtl/>
              </w:rPr>
            </w:pPr>
            <w:bookmarkStart w:id="1" w:name="_ETM_Q1_55765"/>
            <w:bookmarkEnd w:id="1"/>
            <w:r>
              <w:rPr>
                <w:rtl/>
              </w:rPr>
              <w:t>אלישיב ממן</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יועץ לסמנכ"לית תכנון וכלכלה, משרד האוצר</w:t>
            </w:r>
          </w:p>
        </w:tc>
      </w:tr>
      <w:tr w:rsidR="00EC4042" w:rsidTr="00CF6F2A">
        <w:tc>
          <w:tcPr>
            <w:tcW w:w="1905" w:type="dxa"/>
            <w:shd w:val="clear" w:color="auto" w:fill="auto"/>
          </w:tcPr>
          <w:p w:rsidR="00EC4042" w:rsidRDefault="00EC4042" w:rsidP="00DE5B80">
            <w:pPr>
              <w:ind w:firstLine="0"/>
              <w:rPr>
                <w:rtl/>
              </w:rPr>
            </w:pPr>
            <w:r>
              <w:rPr>
                <w:rFonts w:hint="cs"/>
                <w:rtl/>
              </w:rPr>
              <w:t xml:space="preserve">עדי </w:t>
            </w:r>
            <w:proofErr w:type="spellStart"/>
            <w:r>
              <w:rPr>
                <w:rFonts w:hint="cs"/>
                <w:rtl/>
              </w:rPr>
              <w:t>חכמון</w:t>
            </w:r>
            <w:proofErr w:type="spellEnd"/>
          </w:p>
        </w:tc>
        <w:tc>
          <w:tcPr>
            <w:tcW w:w="340" w:type="dxa"/>
            <w:shd w:val="clear" w:color="auto" w:fill="auto"/>
          </w:tcPr>
          <w:p w:rsidR="00EC4042" w:rsidRDefault="00EC4042" w:rsidP="00DE5B80">
            <w:pPr>
              <w:ind w:firstLine="0"/>
              <w:rPr>
                <w:rtl/>
              </w:rPr>
            </w:pPr>
            <w:r>
              <w:rPr>
                <w:rFonts w:hint="cs"/>
                <w:rtl/>
              </w:rPr>
              <w:t>–</w:t>
            </w:r>
          </w:p>
        </w:tc>
        <w:tc>
          <w:tcPr>
            <w:tcW w:w="7053" w:type="dxa"/>
            <w:shd w:val="clear" w:color="auto" w:fill="auto"/>
          </w:tcPr>
          <w:p w:rsidR="00EC4042" w:rsidRDefault="00EC4042" w:rsidP="00DE5B80">
            <w:pPr>
              <w:ind w:firstLine="0"/>
              <w:rPr>
                <w:rtl/>
              </w:rPr>
            </w:pPr>
            <w:r>
              <w:rPr>
                <w:rFonts w:hint="cs"/>
                <w:rtl/>
              </w:rPr>
              <w:t>סגנית הממונה על התקציבים, משרד האוצר</w:t>
            </w:r>
          </w:p>
        </w:tc>
      </w:tr>
      <w:tr w:rsidR="00306122" w:rsidTr="00CF6F2A">
        <w:tc>
          <w:tcPr>
            <w:tcW w:w="1905" w:type="dxa"/>
            <w:shd w:val="clear" w:color="auto" w:fill="auto"/>
          </w:tcPr>
          <w:p w:rsidR="00306122" w:rsidRDefault="00306122" w:rsidP="00DE5B80">
            <w:pPr>
              <w:ind w:firstLine="0"/>
              <w:rPr>
                <w:rtl/>
              </w:rPr>
            </w:pPr>
            <w:r>
              <w:rPr>
                <w:rtl/>
              </w:rPr>
              <w:t>דניאל מלצר</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 xml:space="preserve">רכז תחבורה, </w:t>
            </w:r>
            <w:r w:rsidR="00EC4042">
              <w:rPr>
                <w:rFonts w:hint="cs"/>
                <w:rtl/>
              </w:rPr>
              <w:t xml:space="preserve">אגף התקציבים, </w:t>
            </w:r>
            <w:r>
              <w:rPr>
                <w:rtl/>
              </w:rPr>
              <w:t>משרד האוצר</w:t>
            </w:r>
          </w:p>
        </w:tc>
      </w:tr>
      <w:tr w:rsidR="00306122" w:rsidTr="00CF6F2A">
        <w:tc>
          <w:tcPr>
            <w:tcW w:w="1905" w:type="dxa"/>
            <w:shd w:val="clear" w:color="auto" w:fill="auto"/>
          </w:tcPr>
          <w:p w:rsidR="00306122" w:rsidRDefault="00306122" w:rsidP="00DE5B80">
            <w:pPr>
              <w:ind w:firstLine="0"/>
              <w:rPr>
                <w:rtl/>
              </w:rPr>
            </w:pPr>
            <w:r>
              <w:rPr>
                <w:rtl/>
              </w:rPr>
              <w:t>אריאל הבר</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 xml:space="preserve">רפרנט </w:t>
            </w:r>
            <w:r w:rsidR="00EC4042">
              <w:rPr>
                <w:rFonts w:hint="cs"/>
                <w:rtl/>
              </w:rPr>
              <w:t xml:space="preserve">תחבורה, </w:t>
            </w:r>
            <w:r>
              <w:rPr>
                <w:rtl/>
              </w:rPr>
              <w:t xml:space="preserve">אגף </w:t>
            </w:r>
            <w:r w:rsidR="00EC4042">
              <w:rPr>
                <w:rFonts w:hint="cs"/>
                <w:rtl/>
              </w:rPr>
              <w:t>ה</w:t>
            </w:r>
            <w:r>
              <w:rPr>
                <w:rtl/>
              </w:rPr>
              <w:t>תקציבים, משרד האוצר</w:t>
            </w:r>
          </w:p>
        </w:tc>
      </w:tr>
      <w:tr w:rsidR="000924F5" w:rsidTr="00CF6F2A">
        <w:tc>
          <w:tcPr>
            <w:tcW w:w="1905" w:type="dxa"/>
            <w:shd w:val="clear" w:color="auto" w:fill="auto"/>
          </w:tcPr>
          <w:p w:rsidR="000924F5" w:rsidRDefault="000924F5" w:rsidP="00DE5B80">
            <w:pPr>
              <w:ind w:firstLine="0"/>
              <w:rPr>
                <w:rtl/>
              </w:rPr>
            </w:pPr>
            <w:r>
              <w:rPr>
                <w:rFonts w:hint="cs"/>
                <w:rtl/>
              </w:rPr>
              <w:t>אסתי פלדמן</w:t>
            </w:r>
          </w:p>
        </w:tc>
        <w:tc>
          <w:tcPr>
            <w:tcW w:w="340" w:type="dxa"/>
            <w:shd w:val="clear" w:color="auto" w:fill="auto"/>
          </w:tcPr>
          <w:p w:rsidR="000924F5" w:rsidRDefault="000924F5" w:rsidP="00DE5B80">
            <w:pPr>
              <w:ind w:firstLine="0"/>
              <w:rPr>
                <w:rtl/>
              </w:rPr>
            </w:pPr>
            <w:r>
              <w:rPr>
                <w:rFonts w:hint="cs"/>
                <w:rtl/>
              </w:rPr>
              <w:t>–</w:t>
            </w:r>
          </w:p>
        </w:tc>
        <w:tc>
          <w:tcPr>
            <w:tcW w:w="7053" w:type="dxa"/>
            <w:shd w:val="clear" w:color="auto" w:fill="auto"/>
          </w:tcPr>
          <w:p w:rsidR="000924F5" w:rsidRDefault="000924F5" w:rsidP="00DE5B80">
            <w:pPr>
              <w:ind w:firstLine="0"/>
              <w:rPr>
                <w:rtl/>
              </w:rPr>
            </w:pPr>
            <w:r>
              <w:rPr>
                <w:rFonts w:hint="cs"/>
                <w:rtl/>
              </w:rPr>
              <w:t>עו"ד, הלשכה המשפטית, משרד האוצר</w:t>
            </w:r>
          </w:p>
        </w:tc>
      </w:tr>
      <w:tr w:rsidR="00306122" w:rsidTr="00CF6F2A">
        <w:tc>
          <w:tcPr>
            <w:tcW w:w="1905" w:type="dxa"/>
            <w:shd w:val="clear" w:color="auto" w:fill="auto"/>
          </w:tcPr>
          <w:p w:rsidR="00306122" w:rsidRDefault="00306122" w:rsidP="00DE5B80">
            <w:pPr>
              <w:ind w:firstLine="0"/>
              <w:rPr>
                <w:rtl/>
              </w:rPr>
            </w:pPr>
            <w:r>
              <w:rPr>
                <w:rtl/>
              </w:rPr>
              <w:t>יפעת גורדון</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 xml:space="preserve">עו"ד, </w:t>
            </w:r>
            <w:r w:rsidR="000924F5">
              <w:rPr>
                <w:rFonts w:hint="cs"/>
                <w:rtl/>
              </w:rPr>
              <w:t xml:space="preserve">הלשכה המשפטית, </w:t>
            </w:r>
            <w:r>
              <w:rPr>
                <w:rtl/>
              </w:rPr>
              <w:t>משרד האוצר</w:t>
            </w:r>
          </w:p>
        </w:tc>
      </w:tr>
      <w:tr w:rsidR="00306122" w:rsidTr="00CF6F2A">
        <w:tc>
          <w:tcPr>
            <w:tcW w:w="1905" w:type="dxa"/>
            <w:shd w:val="clear" w:color="auto" w:fill="auto"/>
          </w:tcPr>
          <w:p w:rsidR="00306122" w:rsidRDefault="00306122" w:rsidP="00DE5B80">
            <w:pPr>
              <w:ind w:firstLine="0"/>
              <w:rPr>
                <w:rtl/>
              </w:rPr>
            </w:pPr>
            <w:r>
              <w:rPr>
                <w:rtl/>
              </w:rPr>
              <w:t xml:space="preserve">מיכאל </w:t>
            </w:r>
            <w:proofErr w:type="spellStart"/>
            <w:r>
              <w:rPr>
                <w:rtl/>
              </w:rPr>
              <w:t>ריטוב</w:t>
            </w:r>
            <w:proofErr w:type="spellEnd"/>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כלכלן, אגף הכלכלן הראשי, משרד האוצר</w:t>
            </w:r>
          </w:p>
        </w:tc>
      </w:tr>
      <w:tr w:rsidR="000924F5" w:rsidTr="00CF6F2A">
        <w:tc>
          <w:tcPr>
            <w:tcW w:w="1905" w:type="dxa"/>
            <w:shd w:val="clear" w:color="auto" w:fill="auto"/>
          </w:tcPr>
          <w:p w:rsidR="000924F5" w:rsidRDefault="000924F5" w:rsidP="00DE5B80">
            <w:pPr>
              <w:ind w:firstLine="0"/>
              <w:rPr>
                <w:rtl/>
              </w:rPr>
            </w:pPr>
            <w:r>
              <w:rPr>
                <w:rtl/>
              </w:rPr>
              <w:t>מירי סביון</w:t>
            </w:r>
          </w:p>
        </w:tc>
        <w:tc>
          <w:tcPr>
            <w:tcW w:w="340" w:type="dxa"/>
            <w:shd w:val="clear" w:color="auto" w:fill="auto"/>
          </w:tcPr>
          <w:p w:rsidR="000924F5" w:rsidRDefault="000924F5" w:rsidP="00DE5B80">
            <w:pPr>
              <w:ind w:firstLine="0"/>
              <w:rPr>
                <w:rtl/>
              </w:rPr>
            </w:pPr>
            <w:r>
              <w:rPr>
                <w:rtl/>
              </w:rPr>
              <w:t>–</w:t>
            </w:r>
          </w:p>
        </w:tc>
        <w:tc>
          <w:tcPr>
            <w:tcW w:w="7053" w:type="dxa"/>
            <w:shd w:val="clear" w:color="auto" w:fill="auto"/>
          </w:tcPr>
          <w:p w:rsidR="000924F5" w:rsidRDefault="000924F5" w:rsidP="00DE5B80">
            <w:pPr>
              <w:ind w:firstLine="0"/>
              <w:rPr>
                <w:rtl/>
              </w:rPr>
            </w:pPr>
            <w:r>
              <w:rPr>
                <w:rtl/>
              </w:rPr>
              <w:t>משנה למנהל רשות המסים, משרד האוצר</w:t>
            </w:r>
          </w:p>
        </w:tc>
      </w:tr>
      <w:tr w:rsidR="00306122" w:rsidTr="00CF6F2A">
        <w:tc>
          <w:tcPr>
            <w:tcW w:w="1905" w:type="dxa"/>
            <w:shd w:val="clear" w:color="auto" w:fill="auto"/>
          </w:tcPr>
          <w:p w:rsidR="00306122" w:rsidRDefault="00306122" w:rsidP="00DE5B80">
            <w:pPr>
              <w:ind w:firstLine="0"/>
              <w:rPr>
                <w:rtl/>
              </w:rPr>
            </w:pPr>
            <w:r>
              <w:rPr>
                <w:rtl/>
              </w:rPr>
              <w:t>מנחם הסה</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0924F5" w:rsidP="00DE5B80">
            <w:pPr>
              <w:ind w:firstLine="0"/>
              <w:rPr>
                <w:rtl/>
              </w:rPr>
            </w:pPr>
            <w:r>
              <w:rPr>
                <w:rFonts w:hint="cs"/>
                <w:rtl/>
              </w:rPr>
              <w:t xml:space="preserve">עו"ד, היועץ המשפטי לעניין גודש, </w:t>
            </w:r>
            <w:r w:rsidR="00306122">
              <w:rPr>
                <w:rtl/>
              </w:rPr>
              <w:t xml:space="preserve">מנהל מחלקה בכיר מכס, </w:t>
            </w:r>
            <w:r>
              <w:rPr>
                <w:rFonts w:hint="cs"/>
                <w:rtl/>
              </w:rPr>
              <w:t xml:space="preserve">רשות המסים, </w:t>
            </w:r>
            <w:r w:rsidR="00306122">
              <w:rPr>
                <w:rtl/>
              </w:rPr>
              <w:t>משרד האוצר</w:t>
            </w:r>
          </w:p>
        </w:tc>
      </w:tr>
      <w:tr w:rsidR="00306122" w:rsidTr="00CF6F2A">
        <w:tc>
          <w:tcPr>
            <w:tcW w:w="1905" w:type="dxa"/>
            <w:shd w:val="clear" w:color="auto" w:fill="auto"/>
          </w:tcPr>
          <w:p w:rsidR="00306122" w:rsidRDefault="00306122" w:rsidP="00DE5B80">
            <w:pPr>
              <w:ind w:firstLine="0"/>
              <w:rPr>
                <w:rtl/>
              </w:rPr>
            </w:pPr>
            <w:r>
              <w:rPr>
                <w:rtl/>
              </w:rPr>
              <w:t>שי קדם</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0924F5" w:rsidP="00DE5B80">
            <w:pPr>
              <w:ind w:firstLine="0"/>
              <w:rPr>
                <w:rtl/>
              </w:rPr>
            </w:pPr>
            <w:r>
              <w:rPr>
                <w:rFonts w:hint="cs"/>
                <w:rtl/>
              </w:rPr>
              <w:t xml:space="preserve">מנהל </w:t>
            </w:r>
            <w:r w:rsidR="00306122">
              <w:rPr>
                <w:rtl/>
              </w:rPr>
              <w:t>אגף בכיר תכנון תחבורתי, משרד התחבורה והבטיחות בדרכים</w:t>
            </w:r>
          </w:p>
        </w:tc>
      </w:tr>
      <w:tr w:rsidR="00306122" w:rsidTr="00CF6F2A">
        <w:tc>
          <w:tcPr>
            <w:tcW w:w="1905" w:type="dxa"/>
            <w:shd w:val="clear" w:color="auto" w:fill="auto"/>
          </w:tcPr>
          <w:p w:rsidR="00306122" w:rsidRDefault="00306122" w:rsidP="00DE5B80">
            <w:pPr>
              <w:ind w:firstLine="0"/>
              <w:rPr>
                <w:rtl/>
              </w:rPr>
            </w:pPr>
            <w:r>
              <w:rPr>
                <w:rtl/>
              </w:rPr>
              <w:t>חוה ראובני</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0924F5" w:rsidP="00DE5B80">
            <w:pPr>
              <w:ind w:firstLine="0"/>
              <w:rPr>
                <w:rtl/>
              </w:rPr>
            </w:pPr>
            <w:r>
              <w:rPr>
                <w:rFonts w:hint="cs"/>
                <w:rtl/>
              </w:rPr>
              <w:t xml:space="preserve">עו"ד, </w:t>
            </w:r>
            <w:r w:rsidR="00306122">
              <w:rPr>
                <w:rtl/>
              </w:rPr>
              <w:t>לשכה משפטית, משרד התחבורה והבטיחות בדרכים</w:t>
            </w:r>
          </w:p>
        </w:tc>
      </w:tr>
      <w:tr w:rsidR="00306122" w:rsidTr="00CF6F2A">
        <w:tc>
          <w:tcPr>
            <w:tcW w:w="1905" w:type="dxa"/>
            <w:shd w:val="clear" w:color="auto" w:fill="auto"/>
          </w:tcPr>
          <w:p w:rsidR="00306122" w:rsidRDefault="00306122" w:rsidP="00DE5B80">
            <w:pPr>
              <w:ind w:firstLine="0"/>
              <w:rPr>
                <w:rtl/>
              </w:rPr>
            </w:pPr>
            <w:r>
              <w:rPr>
                <w:rtl/>
              </w:rPr>
              <w:t xml:space="preserve">נעה </w:t>
            </w:r>
            <w:proofErr w:type="spellStart"/>
            <w:r>
              <w:rPr>
                <w:rtl/>
              </w:rPr>
              <w:t>ליטמנוביץ</w:t>
            </w:r>
            <w:proofErr w:type="spellEnd"/>
            <w:r>
              <w:rPr>
                <w:rtl/>
              </w:rPr>
              <w:t>'</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 xml:space="preserve">מנהלת אגף בכירה כלכלה </w:t>
            </w:r>
            <w:proofErr w:type="spellStart"/>
            <w:r>
              <w:rPr>
                <w:rtl/>
              </w:rPr>
              <w:t>לתח"צ</w:t>
            </w:r>
            <w:proofErr w:type="spellEnd"/>
            <w:r>
              <w:rPr>
                <w:rtl/>
              </w:rPr>
              <w:t>, משרד התחבורה והבטיחות בדרכים</w:t>
            </w:r>
          </w:p>
        </w:tc>
      </w:tr>
      <w:tr w:rsidR="00306122" w:rsidTr="00CF6F2A">
        <w:tc>
          <w:tcPr>
            <w:tcW w:w="1905" w:type="dxa"/>
            <w:shd w:val="clear" w:color="auto" w:fill="auto"/>
          </w:tcPr>
          <w:p w:rsidR="00306122" w:rsidRDefault="00306122" w:rsidP="00DE5B80">
            <w:pPr>
              <w:ind w:firstLine="0"/>
              <w:rPr>
                <w:rtl/>
              </w:rPr>
            </w:pPr>
            <w:r>
              <w:rPr>
                <w:rtl/>
              </w:rPr>
              <w:t>אבנר בירך ברק</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מנהל אגף, משרד התחבורה והבטיחות בדרכים</w:t>
            </w:r>
          </w:p>
        </w:tc>
      </w:tr>
      <w:tr w:rsidR="00306122" w:rsidTr="00CF6F2A">
        <w:tc>
          <w:tcPr>
            <w:tcW w:w="1905" w:type="dxa"/>
            <w:shd w:val="clear" w:color="auto" w:fill="auto"/>
          </w:tcPr>
          <w:p w:rsidR="00306122" w:rsidRDefault="00306122" w:rsidP="00DE5B80">
            <w:pPr>
              <w:ind w:firstLine="0"/>
              <w:rPr>
                <w:rtl/>
              </w:rPr>
            </w:pPr>
            <w:r>
              <w:rPr>
                <w:rtl/>
              </w:rPr>
              <w:t>איתי סתת</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יועץ לשרת התחבורה, משרד התחבורה והבטיחות בדרכים</w:t>
            </w:r>
          </w:p>
        </w:tc>
      </w:tr>
      <w:tr w:rsidR="00306122" w:rsidTr="00CF6F2A">
        <w:tc>
          <w:tcPr>
            <w:tcW w:w="1905" w:type="dxa"/>
            <w:shd w:val="clear" w:color="auto" w:fill="auto"/>
          </w:tcPr>
          <w:p w:rsidR="00306122" w:rsidRDefault="00306122" w:rsidP="00DE5B80">
            <w:pPr>
              <w:ind w:firstLine="0"/>
              <w:rPr>
                <w:rtl/>
              </w:rPr>
            </w:pPr>
            <w:r>
              <w:rPr>
                <w:rtl/>
              </w:rPr>
              <w:t xml:space="preserve">עמית </w:t>
            </w:r>
            <w:proofErr w:type="spellStart"/>
            <w:r w:rsidR="00947A9E">
              <w:rPr>
                <w:rFonts w:hint="cs"/>
                <w:rtl/>
              </w:rPr>
              <w:t>יוסוב</w:t>
            </w:r>
            <w:proofErr w:type="spellEnd"/>
            <w:r w:rsidR="00947A9E">
              <w:rPr>
                <w:rFonts w:hint="cs"/>
                <w:rtl/>
              </w:rPr>
              <w:t xml:space="preserve"> </w:t>
            </w:r>
            <w:r>
              <w:rPr>
                <w:rtl/>
              </w:rPr>
              <w:t>עמיר</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 xml:space="preserve">עו"ד, </w:t>
            </w:r>
            <w:r w:rsidR="000924F5">
              <w:rPr>
                <w:rFonts w:hint="cs"/>
                <w:rtl/>
              </w:rPr>
              <w:t xml:space="preserve">מח' ייעוץ וחקיקה, </w:t>
            </w:r>
            <w:r>
              <w:rPr>
                <w:rtl/>
              </w:rPr>
              <w:t>משרד המשפטים</w:t>
            </w:r>
          </w:p>
        </w:tc>
      </w:tr>
      <w:tr w:rsidR="000924F5" w:rsidTr="00CF6F2A">
        <w:tc>
          <w:tcPr>
            <w:tcW w:w="1905" w:type="dxa"/>
            <w:shd w:val="clear" w:color="auto" w:fill="auto"/>
          </w:tcPr>
          <w:p w:rsidR="000924F5" w:rsidRDefault="000924F5" w:rsidP="00DE5B80">
            <w:pPr>
              <w:ind w:firstLine="0"/>
              <w:rPr>
                <w:rtl/>
              </w:rPr>
            </w:pPr>
            <w:r>
              <w:rPr>
                <w:rFonts w:hint="cs"/>
                <w:rtl/>
              </w:rPr>
              <w:t>אלעד סלומינסקי</w:t>
            </w:r>
          </w:p>
        </w:tc>
        <w:tc>
          <w:tcPr>
            <w:tcW w:w="340" w:type="dxa"/>
            <w:shd w:val="clear" w:color="auto" w:fill="auto"/>
          </w:tcPr>
          <w:p w:rsidR="000924F5" w:rsidRDefault="000924F5" w:rsidP="00DE5B80">
            <w:pPr>
              <w:ind w:firstLine="0"/>
              <w:rPr>
                <w:rtl/>
              </w:rPr>
            </w:pPr>
            <w:r>
              <w:rPr>
                <w:rtl/>
              </w:rPr>
              <w:t>–</w:t>
            </w:r>
          </w:p>
        </w:tc>
        <w:tc>
          <w:tcPr>
            <w:tcW w:w="7053" w:type="dxa"/>
            <w:shd w:val="clear" w:color="auto" w:fill="auto"/>
          </w:tcPr>
          <w:p w:rsidR="000924F5" w:rsidRDefault="000924F5" w:rsidP="00DE5B80">
            <w:pPr>
              <w:ind w:firstLine="0"/>
              <w:rPr>
                <w:rtl/>
              </w:rPr>
            </w:pPr>
            <w:r>
              <w:rPr>
                <w:rFonts w:hint="cs"/>
                <w:rtl/>
              </w:rPr>
              <w:t>עו"ד, מח' ייעוץ וחקיקה</w:t>
            </w:r>
            <w:r>
              <w:rPr>
                <w:rtl/>
              </w:rPr>
              <w:t>, משרד המשפטים</w:t>
            </w:r>
          </w:p>
        </w:tc>
      </w:tr>
      <w:tr w:rsidR="00306122" w:rsidTr="00CF6F2A">
        <w:tc>
          <w:tcPr>
            <w:tcW w:w="1905" w:type="dxa"/>
            <w:shd w:val="clear" w:color="auto" w:fill="auto"/>
          </w:tcPr>
          <w:p w:rsidR="00306122" w:rsidRDefault="00306122" w:rsidP="00DE5B80">
            <w:pPr>
              <w:ind w:firstLine="0"/>
              <w:rPr>
                <w:rtl/>
              </w:rPr>
            </w:pPr>
            <w:proofErr w:type="spellStart"/>
            <w:r>
              <w:rPr>
                <w:rtl/>
              </w:rPr>
              <w:t>אליסף</w:t>
            </w:r>
            <w:proofErr w:type="spellEnd"/>
            <w:r>
              <w:rPr>
                <w:rtl/>
              </w:rPr>
              <w:t xml:space="preserve"> </w:t>
            </w:r>
            <w:proofErr w:type="spellStart"/>
            <w:r>
              <w:rPr>
                <w:rtl/>
              </w:rPr>
              <w:t>ורמן</w:t>
            </w:r>
            <w:proofErr w:type="spellEnd"/>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ראש אגף בכיר תכנון מדיניות ותקציב, הלשכה המרכזית לסטטיסטיקה</w:t>
            </w:r>
          </w:p>
        </w:tc>
      </w:tr>
      <w:tr w:rsidR="00306122" w:rsidTr="00CF6F2A">
        <w:tc>
          <w:tcPr>
            <w:tcW w:w="1905" w:type="dxa"/>
            <w:shd w:val="clear" w:color="auto" w:fill="auto"/>
          </w:tcPr>
          <w:p w:rsidR="00306122" w:rsidRDefault="00306122" w:rsidP="00DE5B80">
            <w:pPr>
              <w:ind w:firstLine="0"/>
              <w:rPr>
                <w:rtl/>
              </w:rPr>
            </w:pPr>
            <w:r>
              <w:rPr>
                <w:rtl/>
              </w:rPr>
              <w:t>איה דביר</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CF6F2A" w:rsidP="00DE5B80">
            <w:pPr>
              <w:ind w:firstLine="0"/>
              <w:rPr>
                <w:rtl/>
              </w:rPr>
            </w:pPr>
            <w:r>
              <w:rPr>
                <w:rFonts w:hint="cs"/>
                <w:rtl/>
              </w:rPr>
              <w:t xml:space="preserve">עו"ד, </w:t>
            </w:r>
            <w:r w:rsidR="00306122">
              <w:rPr>
                <w:rtl/>
              </w:rPr>
              <w:t>סגנית בכירה ליועצת המשפטית, הלשכה המרכזית לסטטיסטיקה</w:t>
            </w:r>
          </w:p>
        </w:tc>
      </w:tr>
      <w:tr w:rsidR="00CF6F2A" w:rsidTr="00CF6F2A">
        <w:tc>
          <w:tcPr>
            <w:tcW w:w="1905" w:type="dxa"/>
            <w:shd w:val="clear" w:color="auto" w:fill="auto"/>
          </w:tcPr>
          <w:p w:rsidR="00CF6F2A" w:rsidRDefault="00CF6F2A" w:rsidP="00DE5B80">
            <w:pPr>
              <w:ind w:firstLine="0"/>
              <w:rPr>
                <w:rtl/>
              </w:rPr>
            </w:pPr>
            <w:r>
              <w:rPr>
                <w:rtl/>
              </w:rPr>
              <w:lastRenderedPageBreak/>
              <w:t>יהודה בר אור</w:t>
            </w:r>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DE5B80">
            <w:pPr>
              <w:ind w:firstLine="0"/>
              <w:rPr>
                <w:rtl/>
              </w:rPr>
            </w:pPr>
            <w:r>
              <w:rPr>
                <w:rtl/>
              </w:rPr>
              <w:t>יו"ר, איגוד המוניות הארצי</w:t>
            </w:r>
          </w:p>
        </w:tc>
      </w:tr>
      <w:tr w:rsidR="00CF6F2A" w:rsidTr="00CF6F2A">
        <w:tc>
          <w:tcPr>
            <w:tcW w:w="1905" w:type="dxa"/>
            <w:shd w:val="clear" w:color="auto" w:fill="auto"/>
          </w:tcPr>
          <w:p w:rsidR="00CF6F2A" w:rsidRDefault="00CF6F2A" w:rsidP="00DE5B80">
            <w:pPr>
              <w:ind w:firstLine="0"/>
              <w:rPr>
                <w:rtl/>
              </w:rPr>
            </w:pPr>
            <w:r>
              <w:rPr>
                <w:rtl/>
              </w:rPr>
              <w:t>מרב דוד</w:t>
            </w:r>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DE5B80">
            <w:pPr>
              <w:ind w:firstLine="0"/>
              <w:rPr>
                <w:rtl/>
              </w:rPr>
            </w:pPr>
            <w:r>
              <w:rPr>
                <w:rtl/>
              </w:rPr>
              <w:t>סמנכ"לית, לובי</w:t>
            </w:r>
            <w:r>
              <w:rPr>
                <w:rFonts w:hint="cs"/>
                <w:rtl/>
              </w:rPr>
              <w:t xml:space="preserve"> </w:t>
            </w:r>
            <w:r>
              <w:rPr>
                <w:rtl/>
              </w:rPr>
              <w:t xml:space="preserve">99  </w:t>
            </w:r>
            <w:r>
              <w:rPr>
                <w:rFonts w:hint="cs"/>
                <w:rtl/>
              </w:rPr>
              <w:t xml:space="preserve">– </w:t>
            </w:r>
            <w:r>
              <w:rPr>
                <w:rtl/>
              </w:rPr>
              <w:t>חברה לתועלת הציבור</w:t>
            </w:r>
          </w:p>
        </w:tc>
      </w:tr>
      <w:tr w:rsidR="00CF6F2A" w:rsidTr="00CF6F2A">
        <w:tc>
          <w:tcPr>
            <w:tcW w:w="1905" w:type="dxa"/>
            <w:shd w:val="clear" w:color="auto" w:fill="auto"/>
          </w:tcPr>
          <w:p w:rsidR="00CF6F2A" w:rsidRDefault="00CF6F2A" w:rsidP="00DE5B80">
            <w:pPr>
              <w:ind w:firstLine="0"/>
              <w:rPr>
                <w:rtl/>
              </w:rPr>
            </w:pPr>
            <w:r>
              <w:rPr>
                <w:rtl/>
              </w:rPr>
              <w:t>יוסף ברמן</w:t>
            </w:r>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CF6F2A">
            <w:pPr>
              <w:ind w:firstLine="0"/>
              <w:rPr>
                <w:rtl/>
              </w:rPr>
            </w:pPr>
            <w:r>
              <w:rPr>
                <w:rtl/>
              </w:rPr>
              <w:t>עו"ד, לובי</w:t>
            </w:r>
            <w:r>
              <w:rPr>
                <w:rFonts w:hint="cs"/>
                <w:rtl/>
              </w:rPr>
              <w:t xml:space="preserve"> </w:t>
            </w:r>
            <w:r>
              <w:rPr>
                <w:rtl/>
              </w:rPr>
              <w:t xml:space="preserve">99 </w:t>
            </w:r>
            <w:r>
              <w:rPr>
                <w:rFonts w:hint="cs"/>
                <w:rtl/>
              </w:rPr>
              <w:t>–</w:t>
            </w:r>
            <w:r>
              <w:rPr>
                <w:rtl/>
              </w:rPr>
              <w:t xml:space="preserve"> חברה לתועלת הציבור</w:t>
            </w:r>
          </w:p>
        </w:tc>
      </w:tr>
      <w:tr w:rsidR="00CF6F2A" w:rsidTr="00CF6F2A">
        <w:tc>
          <w:tcPr>
            <w:tcW w:w="1905" w:type="dxa"/>
            <w:shd w:val="clear" w:color="auto" w:fill="auto"/>
          </w:tcPr>
          <w:p w:rsidR="00CF6F2A" w:rsidRDefault="00CF6F2A" w:rsidP="00DE5B80">
            <w:pPr>
              <w:ind w:firstLine="0"/>
              <w:rPr>
                <w:rtl/>
              </w:rPr>
            </w:pPr>
            <w:proofErr w:type="spellStart"/>
            <w:r>
              <w:rPr>
                <w:rtl/>
              </w:rPr>
              <w:t>אליצח</w:t>
            </w:r>
            <w:proofErr w:type="spellEnd"/>
            <w:r>
              <w:rPr>
                <w:rtl/>
              </w:rPr>
              <w:t xml:space="preserve"> </w:t>
            </w:r>
            <w:proofErr w:type="spellStart"/>
            <w:r>
              <w:rPr>
                <w:rtl/>
              </w:rPr>
              <w:t>דמבינסקי</w:t>
            </w:r>
            <w:proofErr w:type="spellEnd"/>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DE5B80">
            <w:pPr>
              <w:ind w:firstLine="0"/>
              <w:rPr>
                <w:rtl/>
              </w:rPr>
            </w:pPr>
            <w:r>
              <w:rPr>
                <w:rtl/>
              </w:rPr>
              <w:t>סמנכ"ל חטיבת טכנולוגיה ומשנה למנכ"ל, חברת נתיבי איילון</w:t>
            </w:r>
          </w:p>
        </w:tc>
      </w:tr>
      <w:tr w:rsidR="00CF6F2A" w:rsidTr="00CF6F2A">
        <w:tc>
          <w:tcPr>
            <w:tcW w:w="1905" w:type="dxa"/>
            <w:shd w:val="clear" w:color="auto" w:fill="auto"/>
          </w:tcPr>
          <w:p w:rsidR="00CF6F2A" w:rsidRDefault="00CF6F2A" w:rsidP="00DE5B80">
            <w:pPr>
              <w:ind w:firstLine="0"/>
              <w:rPr>
                <w:rtl/>
              </w:rPr>
            </w:pPr>
            <w:r>
              <w:rPr>
                <w:rtl/>
              </w:rPr>
              <w:t>שני מנדל</w:t>
            </w:r>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DE5B80">
            <w:pPr>
              <w:ind w:firstLine="0"/>
              <w:rPr>
                <w:rtl/>
              </w:rPr>
            </w:pPr>
            <w:r>
              <w:rPr>
                <w:rtl/>
              </w:rPr>
              <w:t>ראש אגף ניהול ביקושים, חברת נתיבי איילון</w:t>
            </w:r>
          </w:p>
        </w:tc>
      </w:tr>
      <w:tr w:rsidR="00CF6F2A" w:rsidTr="00CF6F2A">
        <w:tc>
          <w:tcPr>
            <w:tcW w:w="1905" w:type="dxa"/>
            <w:shd w:val="clear" w:color="auto" w:fill="auto"/>
          </w:tcPr>
          <w:p w:rsidR="00CF6F2A" w:rsidRDefault="00CF6F2A" w:rsidP="00DE5B80">
            <w:pPr>
              <w:ind w:firstLine="0"/>
              <w:rPr>
                <w:rtl/>
              </w:rPr>
            </w:pPr>
            <w:r>
              <w:rPr>
                <w:rtl/>
              </w:rPr>
              <w:t xml:space="preserve">אלעד </w:t>
            </w:r>
            <w:proofErr w:type="spellStart"/>
            <w:r>
              <w:rPr>
                <w:rtl/>
              </w:rPr>
              <w:t>מלכא</w:t>
            </w:r>
            <w:proofErr w:type="spellEnd"/>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CF6F2A">
            <w:pPr>
              <w:ind w:firstLine="0"/>
              <w:rPr>
                <w:rtl/>
              </w:rPr>
            </w:pPr>
            <w:r>
              <w:rPr>
                <w:rtl/>
              </w:rPr>
              <w:t xml:space="preserve">מנכ"ל האינטרס שלנו </w:t>
            </w:r>
            <w:r>
              <w:rPr>
                <w:rFonts w:hint="cs"/>
                <w:rtl/>
              </w:rPr>
              <w:t>–</w:t>
            </w:r>
            <w:r>
              <w:rPr>
                <w:rtl/>
              </w:rPr>
              <w:t xml:space="preserve"> הלובי שלך בכנסת</w:t>
            </w:r>
          </w:p>
        </w:tc>
      </w:tr>
      <w:tr w:rsidR="00CF6F2A" w:rsidTr="00CF6F2A">
        <w:tc>
          <w:tcPr>
            <w:tcW w:w="1905" w:type="dxa"/>
            <w:shd w:val="clear" w:color="auto" w:fill="auto"/>
          </w:tcPr>
          <w:p w:rsidR="00CF6F2A" w:rsidRDefault="00CF6F2A" w:rsidP="00DE5B80">
            <w:pPr>
              <w:ind w:firstLine="0"/>
              <w:rPr>
                <w:rtl/>
              </w:rPr>
            </w:pPr>
            <w:r>
              <w:rPr>
                <w:rFonts w:hint="cs"/>
                <w:rtl/>
              </w:rPr>
              <w:t>נתנאל היימן</w:t>
            </w:r>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DE5B80">
            <w:pPr>
              <w:ind w:firstLine="0"/>
              <w:rPr>
                <w:rtl/>
              </w:rPr>
            </w:pPr>
            <w:r>
              <w:rPr>
                <w:rFonts w:hint="cs"/>
                <w:rtl/>
              </w:rPr>
              <w:t>מנהל אגף כלכלה, התאחדות התעשיינים</w:t>
            </w:r>
          </w:p>
        </w:tc>
      </w:tr>
      <w:tr w:rsidR="00CF6F2A" w:rsidTr="00CF6F2A">
        <w:tc>
          <w:tcPr>
            <w:tcW w:w="1905" w:type="dxa"/>
            <w:shd w:val="clear" w:color="auto" w:fill="auto"/>
          </w:tcPr>
          <w:p w:rsidR="00CF6F2A" w:rsidRDefault="00CF6F2A" w:rsidP="00DE5B80">
            <w:pPr>
              <w:ind w:firstLine="0"/>
              <w:rPr>
                <w:rtl/>
              </w:rPr>
            </w:pPr>
            <w:r>
              <w:rPr>
                <w:rFonts w:hint="cs"/>
                <w:rtl/>
              </w:rPr>
              <w:t>עידן בנימין</w:t>
            </w:r>
          </w:p>
        </w:tc>
        <w:tc>
          <w:tcPr>
            <w:tcW w:w="340" w:type="dxa"/>
            <w:shd w:val="clear" w:color="auto" w:fill="auto"/>
          </w:tcPr>
          <w:p w:rsidR="00CF6F2A" w:rsidRDefault="00CF6F2A" w:rsidP="00DE5B80">
            <w:pPr>
              <w:ind w:firstLine="0"/>
              <w:rPr>
                <w:rtl/>
              </w:rPr>
            </w:pPr>
            <w:r>
              <w:rPr>
                <w:rFonts w:hint="cs"/>
                <w:rtl/>
              </w:rPr>
              <w:t>–</w:t>
            </w:r>
          </w:p>
        </w:tc>
        <w:tc>
          <w:tcPr>
            <w:tcW w:w="7053" w:type="dxa"/>
            <w:shd w:val="clear" w:color="auto" w:fill="auto"/>
          </w:tcPr>
          <w:p w:rsidR="00CF6F2A" w:rsidRDefault="00CF6F2A" w:rsidP="00DE5B80">
            <w:pPr>
              <w:ind w:firstLine="0"/>
              <w:rPr>
                <w:rtl/>
              </w:rPr>
            </w:pPr>
            <w:r>
              <w:rPr>
                <w:rFonts w:hint="cs"/>
                <w:rtl/>
              </w:rPr>
              <w:t>שקוף</w:t>
            </w:r>
          </w:p>
        </w:tc>
      </w:tr>
    </w:tbl>
    <w:p w:rsidR="00CF6F2A" w:rsidRDefault="00CF6F2A">
      <w:pPr>
        <w:rPr>
          <w:rtl/>
        </w:rPr>
      </w:pPr>
    </w:p>
    <w:p w:rsidR="00CF6F2A" w:rsidRPr="00CF6F2A" w:rsidRDefault="00CF6F2A" w:rsidP="00CF6F2A">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CF6F2A" w:rsidTr="00CF6F2A">
        <w:tc>
          <w:tcPr>
            <w:tcW w:w="1905" w:type="dxa"/>
            <w:shd w:val="clear" w:color="auto" w:fill="auto"/>
          </w:tcPr>
          <w:p w:rsidR="00CF6F2A" w:rsidRDefault="00CF6F2A" w:rsidP="00DE5B80">
            <w:pPr>
              <w:ind w:firstLine="0"/>
              <w:rPr>
                <w:rtl/>
              </w:rPr>
            </w:pPr>
            <w:r>
              <w:rPr>
                <w:rFonts w:hint="cs"/>
                <w:rtl/>
              </w:rPr>
              <w:t>מיכל רשף</w:t>
            </w:r>
          </w:p>
        </w:tc>
        <w:tc>
          <w:tcPr>
            <w:tcW w:w="340" w:type="dxa"/>
            <w:shd w:val="clear" w:color="auto" w:fill="auto"/>
          </w:tcPr>
          <w:p w:rsidR="00CF6F2A" w:rsidRDefault="00CF6F2A" w:rsidP="00DE5B80">
            <w:pPr>
              <w:ind w:firstLine="0"/>
              <w:rPr>
                <w:rtl/>
              </w:rPr>
            </w:pPr>
            <w:r>
              <w:rPr>
                <w:rtl/>
              </w:rPr>
              <w:t>–</w:t>
            </w:r>
          </w:p>
        </w:tc>
        <w:tc>
          <w:tcPr>
            <w:tcW w:w="7053" w:type="dxa"/>
            <w:shd w:val="clear" w:color="auto" w:fill="auto"/>
          </w:tcPr>
          <w:p w:rsidR="00CF6F2A" w:rsidRDefault="00CF6F2A" w:rsidP="000924F5">
            <w:pPr>
              <w:ind w:firstLine="0"/>
              <w:rPr>
                <w:rtl/>
              </w:rPr>
            </w:pPr>
            <w:r>
              <w:rPr>
                <w:rFonts w:hint="cs"/>
                <w:rtl/>
              </w:rPr>
              <w:t>עו"ד</w:t>
            </w:r>
            <w:r>
              <w:rPr>
                <w:rtl/>
              </w:rPr>
              <w:t xml:space="preserve">, </w:t>
            </w:r>
            <w:r>
              <w:rPr>
                <w:rFonts w:hint="cs"/>
                <w:rtl/>
              </w:rPr>
              <w:t xml:space="preserve">מח' ייעוץ וחקיקה, </w:t>
            </w:r>
            <w:r>
              <w:rPr>
                <w:rtl/>
              </w:rPr>
              <w:t>משרד המשפטים</w:t>
            </w:r>
          </w:p>
        </w:tc>
      </w:tr>
      <w:tr w:rsidR="00CF6F2A" w:rsidTr="00CF6F2A">
        <w:tc>
          <w:tcPr>
            <w:tcW w:w="1905" w:type="dxa"/>
            <w:shd w:val="clear" w:color="auto" w:fill="auto"/>
          </w:tcPr>
          <w:p w:rsidR="00CF6F2A" w:rsidRPr="00CF6F2A" w:rsidRDefault="00CF6F2A" w:rsidP="00DE5B80">
            <w:pPr>
              <w:ind w:firstLine="0"/>
              <w:rPr>
                <w:rtl/>
              </w:rPr>
            </w:pPr>
            <w:r>
              <w:rPr>
                <w:rFonts w:hint="cs"/>
                <w:rtl/>
              </w:rPr>
              <w:t xml:space="preserve">אורי </w:t>
            </w:r>
            <w:proofErr w:type="spellStart"/>
            <w:r>
              <w:rPr>
                <w:rFonts w:hint="cs"/>
                <w:rtl/>
              </w:rPr>
              <w:t>זיסקינד</w:t>
            </w:r>
            <w:proofErr w:type="spellEnd"/>
          </w:p>
        </w:tc>
        <w:tc>
          <w:tcPr>
            <w:tcW w:w="340" w:type="dxa"/>
            <w:shd w:val="clear" w:color="auto" w:fill="auto"/>
          </w:tcPr>
          <w:p w:rsidR="00CF6F2A" w:rsidRDefault="00CF6F2A" w:rsidP="00DE5B80">
            <w:pPr>
              <w:ind w:firstLine="0"/>
            </w:pPr>
            <w:r>
              <w:rPr>
                <w:rFonts w:hint="eastAsia"/>
              </w:rPr>
              <w:t>–</w:t>
            </w:r>
          </w:p>
        </w:tc>
        <w:tc>
          <w:tcPr>
            <w:tcW w:w="7053" w:type="dxa"/>
            <w:shd w:val="clear" w:color="auto" w:fill="auto"/>
          </w:tcPr>
          <w:p w:rsidR="00CF6F2A" w:rsidRDefault="00CF6F2A" w:rsidP="00DE5B80">
            <w:pPr>
              <w:ind w:firstLine="0"/>
              <w:rPr>
                <w:rtl/>
              </w:rPr>
            </w:pPr>
            <w:r>
              <w:rPr>
                <w:rFonts w:hint="cs"/>
                <w:rtl/>
              </w:rPr>
              <w:t>כלכלן, רשות המיסים, משרד האוצר</w:t>
            </w:r>
          </w:p>
        </w:tc>
      </w:tr>
      <w:tr w:rsidR="00306122" w:rsidTr="00CF6F2A">
        <w:tc>
          <w:tcPr>
            <w:tcW w:w="1905" w:type="dxa"/>
            <w:shd w:val="clear" w:color="auto" w:fill="auto"/>
          </w:tcPr>
          <w:p w:rsidR="00306122" w:rsidRDefault="00306122" w:rsidP="00DE5B80">
            <w:pPr>
              <w:ind w:firstLine="0"/>
              <w:rPr>
                <w:rtl/>
              </w:rPr>
            </w:pPr>
            <w:r>
              <w:rPr>
                <w:rtl/>
              </w:rPr>
              <w:t>יואב פרידמן</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מחקר, בנק ישראל</w:t>
            </w:r>
          </w:p>
        </w:tc>
      </w:tr>
      <w:tr w:rsidR="00306122" w:rsidTr="00CF6F2A">
        <w:tc>
          <w:tcPr>
            <w:tcW w:w="1905" w:type="dxa"/>
            <w:shd w:val="clear" w:color="auto" w:fill="auto"/>
          </w:tcPr>
          <w:p w:rsidR="00306122" w:rsidRDefault="00306122" w:rsidP="00DE5B80">
            <w:pPr>
              <w:ind w:firstLine="0"/>
              <w:rPr>
                <w:rtl/>
              </w:rPr>
            </w:pPr>
            <w:r>
              <w:rPr>
                <w:rtl/>
              </w:rPr>
              <w:t xml:space="preserve">נועה </w:t>
            </w:r>
            <w:proofErr w:type="spellStart"/>
            <w:r>
              <w:rPr>
                <w:rtl/>
              </w:rPr>
              <w:t>לינדנר</w:t>
            </w:r>
            <w:proofErr w:type="spellEnd"/>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 xml:space="preserve">מנהלת פרויקטים, </w:t>
            </w:r>
            <w:proofErr w:type="spellStart"/>
            <w:r>
              <w:rPr>
                <w:rtl/>
              </w:rPr>
              <w:t>פיוטצ'ר</w:t>
            </w:r>
            <w:proofErr w:type="spellEnd"/>
            <w:r>
              <w:rPr>
                <w:rtl/>
              </w:rPr>
              <w:t xml:space="preserve"> </w:t>
            </w:r>
            <w:proofErr w:type="spellStart"/>
            <w:r>
              <w:rPr>
                <w:rtl/>
              </w:rPr>
              <w:t>מוביליטי</w:t>
            </w:r>
            <w:proofErr w:type="spellEnd"/>
          </w:p>
        </w:tc>
      </w:tr>
      <w:tr w:rsidR="00306122" w:rsidTr="00CF6F2A">
        <w:tc>
          <w:tcPr>
            <w:tcW w:w="1905" w:type="dxa"/>
            <w:shd w:val="clear" w:color="auto" w:fill="auto"/>
          </w:tcPr>
          <w:p w:rsidR="00306122" w:rsidRDefault="00306122" w:rsidP="00DE5B80">
            <w:pPr>
              <w:ind w:firstLine="0"/>
              <w:rPr>
                <w:rtl/>
              </w:rPr>
            </w:pPr>
            <w:r>
              <w:rPr>
                <w:rtl/>
              </w:rPr>
              <w:t>הגר יהב</w:t>
            </w:r>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מנכ</w:t>
            </w:r>
            <w:r w:rsidR="00CF6F2A">
              <w:rPr>
                <w:rFonts w:hint="cs"/>
                <w:rtl/>
              </w:rPr>
              <w:t>"</w:t>
            </w:r>
            <w:r>
              <w:rPr>
                <w:rtl/>
              </w:rPr>
              <w:t>לית, נשיאות המגזר העסקי</w:t>
            </w:r>
          </w:p>
        </w:tc>
      </w:tr>
      <w:tr w:rsidR="00306122" w:rsidTr="00CF6F2A">
        <w:tc>
          <w:tcPr>
            <w:tcW w:w="1905" w:type="dxa"/>
            <w:shd w:val="clear" w:color="auto" w:fill="auto"/>
          </w:tcPr>
          <w:p w:rsidR="00306122" w:rsidRDefault="00306122" w:rsidP="00DE5B80">
            <w:pPr>
              <w:ind w:firstLine="0"/>
              <w:rPr>
                <w:rtl/>
              </w:rPr>
            </w:pPr>
            <w:r>
              <w:rPr>
                <w:rtl/>
              </w:rPr>
              <w:t xml:space="preserve">לירן </w:t>
            </w:r>
            <w:proofErr w:type="spellStart"/>
            <w:r>
              <w:rPr>
                <w:rtl/>
              </w:rPr>
              <w:t>אביטן</w:t>
            </w:r>
            <w:proofErr w:type="spellEnd"/>
          </w:p>
        </w:tc>
        <w:tc>
          <w:tcPr>
            <w:tcW w:w="340" w:type="dxa"/>
            <w:shd w:val="clear" w:color="auto" w:fill="auto"/>
          </w:tcPr>
          <w:p w:rsidR="00306122" w:rsidRDefault="00306122" w:rsidP="00DE5B80">
            <w:pPr>
              <w:ind w:firstLine="0"/>
              <w:rPr>
                <w:rtl/>
              </w:rPr>
            </w:pPr>
            <w:r>
              <w:rPr>
                <w:rtl/>
              </w:rPr>
              <w:t>–</w:t>
            </w:r>
          </w:p>
        </w:tc>
        <w:tc>
          <w:tcPr>
            <w:tcW w:w="7053" w:type="dxa"/>
            <w:shd w:val="clear" w:color="auto" w:fill="auto"/>
          </w:tcPr>
          <w:p w:rsidR="00306122" w:rsidRDefault="00306122" w:rsidP="00DE5B80">
            <w:pPr>
              <w:ind w:firstLine="0"/>
              <w:rPr>
                <w:rtl/>
              </w:rPr>
            </w:pPr>
            <w:r>
              <w:rPr>
                <w:rtl/>
              </w:rPr>
              <w:t>כלכלן, איגוד לשכות המסחר</w:t>
            </w:r>
          </w:p>
        </w:tc>
      </w:tr>
      <w:tr w:rsidR="00CF6F2A" w:rsidTr="00CF6F2A">
        <w:tc>
          <w:tcPr>
            <w:tcW w:w="1905" w:type="dxa"/>
            <w:shd w:val="clear" w:color="auto" w:fill="auto"/>
          </w:tcPr>
          <w:p w:rsidR="00CF6F2A" w:rsidRDefault="00CF6F2A" w:rsidP="00DE5B80">
            <w:pPr>
              <w:ind w:firstLine="0"/>
              <w:rPr>
                <w:rtl/>
              </w:rPr>
            </w:pPr>
            <w:r>
              <w:rPr>
                <w:rFonts w:hint="cs"/>
                <w:rtl/>
              </w:rPr>
              <w:t>מיכל שיק הר-טוב</w:t>
            </w:r>
          </w:p>
        </w:tc>
        <w:tc>
          <w:tcPr>
            <w:tcW w:w="340" w:type="dxa"/>
            <w:shd w:val="clear" w:color="auto" w:fill="auto"/>
          </w:tcPr>
          <w:p w:rsidR="00CF6F2A" w:rsidRDefault="00CF6F2A" w:rsidP="00DE5B80">
            <w:pPr>
              <w:ind w:firstLine="0"/>
              <w:rPr>
                <w:rtl/>
              </w:rPr>
            </w:pPr>
            <w:r>
              <w:rPr>
                <w:rFonts w:hint="cs"/>
                <w:rtl/>
              </w:rPr>
              <w:t>–</w:t>
            </w:r>
          </w:p>
        </w:tc>
        <w:tc>
          <w:tcPr>
            <w:tcW w:w="7053" w:type="dxa"/>
            <w:shd w:val="clear" w:color="auto" w:fill="auto"/>
          </w:tcPr>
          <w:p w:rsidR="00CF6F2A" w:rsidRDefault="00CF6F2A" w:rsidP="00DE5B80">
            <w:pPr>
              <w:ind w:firstLine="0"/>
              <w:rPr>
                <w:rtl/>
              </w:rPr>
            </w:pPr>
            <w:r>
              <w:rPr>
                <w:rFonts w:hint="cs"/>
                <w:rtl/>
              </w:rPr>
              <w:t>עו"ד, עמותת נגישות ישראל</w:t>
            </w:r>
          </w:p>
        </w:tc>
      </w:tr>
      <w:tr w:rsidR="00CF6F2A" w:rsidTr="00CF6F2A">
        <w:tc>
          <w:tcPr>
            <w:tcW w:w="1905" w:type="dxa"/>
            <w:shd w:val="clear" w:color="auto" w:fill="auto"/>
          </w:tcPr>
          <w:p w:rsidR="00CF6F2A" w:rsidRPr="00CF6F2A" w:rsidRDefault="00CF6F2A" w:rsidP="00CF6F2A">
            <w:pPr>
              <w:ind w:firstLine="0"/>
              <w:rPr>
                <w:rtl/>
              </w:rPr>
            </w:pPr>
            <w:r>
              <w:rPr>
                <w:rFonts w:hint="cs"/>
                <w:rtl/>
              </w:rPr>
              <w:t xml:space="preserve">מאיה </w:t>
            </w:r>
            <w:proofErr w:type="spellStart"/>
            <w:r>
              <w:rPr>
                <w:rFonts w:hint="cs"/>
                <w:rtl/>
              </w:rPr>
              <w:t>קרבטרי</w:t>
            </w:r>
            <w:proofErr w:type="spellEnd"/>
          </w:p>
        </w:tc>
        <w:tc>
          <w:tcPr>
            <w:tcW w:w="340" w:type="dxa"/>
            <w:shd w:val="clear" w:color="auto" w:fill="auto"/>
          </w:tcPr>
          <w:p w:rsidR="00CF6F2A" w:rsidRDefault="00CF6F2A" w:rsidP="00DE5B80">
            <w:pPr>
              <w:ind w:firstLine="0"/>
              <w:rPr>
                <w:rtl/>
              </w:rPr>
            </w:pPr>
            <w:r>
              <w:rPr>
                <w:rFonts w:hint="eastAsia"/>
                <w:rtl/>
              </w:rPr>
              <w:t>–</w:t>
            </w:r>
          </w:p>
        </w:tc>
        <w:tc>
          <w:tcPr>
            <w:tcW w:w="7053" w:type="dxa"/>
            <w:shd w:val="clear" w:color="auto" w:fill="auto"/>
          </w:tcPr>
          <w:p w:rsidR="00CF6F2A" w:rsidRDefault="00CF6F2A" w:rsidP="00DE5B80">
            <w:pPr>
              <w:ind w:firstLine="0"/>
              <w:rPr>
                <w:rtl/>
              </w:rPr>
            </w:pPr>
            <w:r>
              <w:rPr>
                <w:rFonts w:hint="cs"/>
                <w:rtl/>
              </w:rPr>
              <w:t>מנהלת תחום קיימות וסביבה, פורום ה-15</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F7BDA" w:rsidP="00D40A29">
      <w:pPr>
        <w:ind w:firstLine="0"/>
        <w:rPr>
          <w:rtl/>
        </w:rPr>
      </w:pPr>
      <w:r>
        <w:rPr>
          <w:rFonts w:hint="cs"/>
          <w:rtl/>
        </w:rPr>
        <w:t>שלומית ארליך</w:t>
      </w:r>
    </w:p>
    <w:p w:rsidR="00FF7BDA" w:rsidRPr="008713A4" w:rsidRDefault="00FF7BDA" w:rsidP="00D40A29">
      <w:pPr>
        <w:ind w:firstLine="0"/>
      </w:pPr>
      <w:r>
        <w:rPr>
          <w:rFonts w:hint="cs"/>
          <w:rtl/>
        </w:rPr>
        <w:t>מאי לוי (מתמחה)</w:t>
      </w:r>
    </w:p>
    <w:p w:rsidR="00E64116" w:rsidRPr="008713A4" w:rsidRDefault="00E64116" w:rsidP="00DE5B80">
      <w:pPr>
        <w:ind w:firstLine="0"/>
        <w:rPr>
          <w:rtl/>
        </w:rPr>
      </w:pPr>
    </w:p>
    <w:p w:rsidR="00E64116" w:rsidRPr="008713A4" w:rsidRDefault="00FF7BDA" w:rsidP="00FF7BDA">
      <w:pPr>
        <w:ind w:firstLine="0"/>
        <w:outlineLvl w:val="1"/>
        <w:rPr>
          <w:rtl/>
        </w:rPr>
      </w:pPr>
      <w:r>
        <w:rPr>
          <w:rFonts w:hint="cs"/>
          <w:b/>
          <w:bCs/>
          <w:u w:val="single"/>
          <w:rtl/>
        </w:rPr>
        <w:t>רכזת תחום פרלמנטרי ב</w:t>
      </w:r>
      <w:r w:rsidR="00E64116" w:rsidRPr="008713A4">
        <w:rPr>
          <w:b/>
          <w:bCs/>
          <w:u w:val="single"/>
          <w:rtl/>
        </w:rPr>
        <w:t>וועדה</w:t>
      </w:r>
      <w:r w:rsidR="00E64116" w:rsidRPr="008713A4">
        <w:rPr>
          <w:rFonts w:hint="cs"/>
          <w:b/>
          <w:bCs/>
          <w:u w:val="single"/>
          <w:rtl/>
        </w:rPr>
        <w:t>:</w:t>
      </w:r>
    </w:p>
    <w:p w:rsidR="00E64116" w:rsidRPr="008713A4" w:rsidRDefault="00FF7BDA" w:rsidP="00D40A29">
      <w:pPr>
        <w:ind w:firstLine="0"/>
        <w:rPr>
          <w:u w:val="single"/>
        </w:rPr>
      </w:pPr>
      <w:r>
        <w:rPr>
          <w:rFonts w:hint="cs"/>
          <w:rtl/>
        </w:rPr>
        <w:t xml:space="preserve">ליאת </w:t>
      </w:r>
      <w:proofErr w:type="spellStart"/>
      <w:r>
        <w:rPr>
          <w:rFonts w:hint="cs"/>
          <w:rtl/>
        </w:rPr>
        <w:t>קרפטי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06122" w:rsidP="008320F6">
      <w:pPr>
        <w:ind w:firstLine="0"/>
        <w:rPr>
          <w:rtl/>
        </w:rPr>
      </w:pPr>
      <w:r>
        <w:rPr>
          <w:rtl/>
        </w:rPr>
        <w:t>אירית שלהבת</w:t>
      </w:r>
    </w:p>
    <w:p w:rsidR="00306122" w:rsidRDefault="00306122" w:rsidP="008320F6">
      <w:pPr>
        <w:ind w:firstLine="0"/>
        <w:rPr>
          <w:rtl/>
        </w:rPr>
      </w:pPr>
      <w:bookmarkStart w:id="2" w:name="_ETM_Q1_18594"/>
      <w:bookmarkStart w:id="3" w:name="_ETM_Q1_18699"/>
      <w:bookmarkEnd w:id="2"/>
      <w:bookmarkEnd w:id="3"/>
    </w:p>
    <w:p w:rsidR="00306122" w:rsidRDefault="00306122">
      <w:pPr>
        <w:bidi w:val="0"/>
        <w:spacing w:line="240" w:lineRule="auto"/>
        <w:ind w:firstLine="0"/>
        <w:jc w:val="left"/>
        <w:rPr>
          <w:rtl/>
        </w:rPr>
      </w:pPr>
      <w:r>
        <w:rPr>
          <w:rtl/>
        </w:rPr>
        <w:br w:type="page"/>
      </w:r>
    </w:p>
    <w:p w:rsidR="00306122" w:rsidRDefault="00306122" w:rsidP="00306122">
      <w:pPr>
        <w:pStyle w:val="a6"/>
        <w:keepNext/>
        <w:rPr>
          <w:rtl/>
        </w:rPr>
      </w:pPr>
      <w:bookmarkStart w:id="4" w:name="ET_subject_624613_2"/>
      <w:r w:rsidRPr="00306122">
        <w:rPr>
          <w:rStyle w:val="TagStyle"/>
          <w:rtl/>
        </w:rPr>
        <w:lastRenderedPageBreak/>
        <w:t xml:space="preserve"> &lt;&lt; נושא &gt;&gt; </w:t>
      </w:r>
      <w:r>
        <w:rPr>
          <w:rtl/>
        </w:rPr>
        <w:t>פרק י"ז (מס גודש) מתוך הצעת חוק התכנית הכלכלית (תיקוני חקיקה ליישום המדיניות הכלכלית לשנות התקציב 2021 ו-2022), התשפ"א-2021,  מ/1443</w:t>
      </w:r>
      <w:r w:rsidRPr="00306122">
        <w:rPr>
          <w:rStyle w:val="TagStyle"/>
          <w:rtl/>
        </w:rPr>
        <w:t xml:space="preserve"> &lt;&lt; נושא &gt;&gt;</w:t>
      </w:r>
      <w:r>
        <w:rPr>
          <w:rtl/>
        </w:rPr>
        <w:t xml:space="preserve">   </w:t>
      </w:r>
      <w:bookmarkEnd w:id="4"/>
    </w:p>
    <w:p w:rsidR="00306122" w:rsidRDefault="00306122" w:rsidP="00306122">
      <w:pPr>
        <w:pStyle w:val="KeepWithNext"/>
        <w:rPr>
          <w:rtl/>
        </w:rPr>
      </w:pPr>
    </w:p>
    <w:p w:rsidR="00C52723" w:rsidRDefault="00C52723" w:rsidP="00306122">
      <w:bookmarkStart w:id="5" w:name="_ETM_Q1_29369"/>
      <w:bookmarkEnd w:id="5"/>
    </w:p>
    <w:p w:rsidR="00C52723" w:rsidRDefault="00C52723" w:rsidP="00C52723">
      <w:pPr>
        <w:pStyle w:val="af6"/>
        <w:keepNext/>
        <w:rPr>
          <w:rtl/>
        </w:rPr>
      </w:pPr>
      <w:bookmarkStart w:id="6" w:name="ET_yor_5857_588"/>
      <w:r w:rsidRPr="00C52723">
        <w:rPr>
          <w:rStyle w:val="TagStyle"/>
          <w:rtl/>
        </w:rPr>
        <w:t xml:space="preserve"> &lt;&lt; יור &gt;&gt; </w:t>
      </w:r>
      <w:r>
        <w:rPr>
          <w:rtl/>
        </w:rPr>
        <w:t>היו"ר אלכס קושניר:</w:t>
      </w:r>
      <w:r w:rsidRPr="00C52723">
        <w:rPr>
          <w:rStyle w:val="TagStyle"/>
          <w:rtl/>
        </w:rPr>
        <w:t xml:space="preserve"> &lt;&lt; יור &gt;&gt;</w:t>
      </w:r>
      <w:r>
        <w:rPr>
          <w:rtl/>
        </w:rPr>
        <w:t xml:space="preserve">   </w:t>
      </w:r>
      <w:bookmarkEnd w:id="6"/>
    </w:p>
    <w:p w:rsidR="00C52723" w:rsidRDefault="00C52723" w:rsidP="00C52723">
      <w:pPr>
        <w:pStyle w:val="KeepWithNext"/>
        <w:rPr>
          <w:rtl/>
          <w:lang w:eastAsia="he-IL"/>
        </w:rPr>
      </w:pPr>
    </w:p>
    <w:p w:rsidR="00C52723" w:rsidRDefault="00930537" w:rsidP="00C52723">
      <w:pPr>
        <w:rPr>
          <w:rtl/>
          <w:lang w:eastAsia="he-IL"/>
        </w:rPr>
      </w:pPr>
      <w:r>
        <w:rPr>
          <w:rFonts w:hint="cs"/>
          <w:rtl/>
          <w:lang w:eastAsia="he-IL"/>
        </w:rPr>
        <w:t xml:space="preserve">אנחנו עוברים לנושא </w:t>
      </w:r>
      <w:bookmarkStart w:id="7" w:name="_ETM_Q1_50374"/>
      <w:bookmarkEnd w:id="7"/>
      <w:r>
        <w:rPr>
          <w:rFonts w:hint="cs"/>
          <w:rtl/>
          <w:lang w:eastAsia="he-IL"/>
        </w:rPr>
        <w:t xml:space="preserve">השני בסדר היום: הצעת חוק התוכנית הכלכלית, במסגרת חוק </w:t>
      </w:r>
      <w:bookmarkStart w:id="8" w:name="_ETM_Q1_59286"/>
      <w:bookmarkEnd w:id="8"/>
      <w:r>
        <w:rPr>
          <w:rFonts w:hint="cs"/>
          <w:rtl/>
          <w:lang w:eastAsia="he-IL"/>
        </w:rPr>
        <w:t xml:space="preserve">ההסדרים, פרק י"ז: מס גודש. </w:t>
      </w:r>
      <w:bookmarkStart w:id="9" w:name="_ETM_Q1_70818"/>
      <w:bookmarkEnd w:id="9"/>
    </w:p>
    <w:p w:rsidR="00930537" w:rsidRDefault="00930537" w:rsidP="00C52723">
      <w:pPr>
        <w:rPr>
          <w:rtl/>
          <w:lang w:eastAsia="he-IL"/>
        </w:rPr>
      </w:pPr>
      <w:bookmarkStart w:id="10" w:name="_ETM_Q1_70874"/>
      <w:bookmarkEnd w:id="10"/>
    </w:p>
    <w:p w:rsidR="00930537" w:rsidRDefault="00930537" w:rsidP="005C361D">
      <w:pPr>
        <w:rPr>
          <w:rtl/>
          <w:lang w:eastAsia="he-IL"/>
        </w:rPr>
      </w:pPr>
      <w:bookmarkStart w:id="11" w:name="_ETM_Q1_70945"/>
      <w:bookmarkStart w:id="12" w:name="_ETM_Q1_70997"/>
      <w:bookmarkEnd w:id="11"/>
      <w:bookmarkEnd w:id="12"/>
      <w:r>
        <w:rPr>
          <w:rFonts w:hint="cs"/>
          <w:rtl/>
          <w:lang w:eastAsia="he-IL"/>
        </w:rPr>
        <w:t xml:space="preserve">נמשיך מן הנקודה שבה עצרנו בישיבה הקודמת. אנחנו לא שוכחים שיש לנו עדיין פערים </w:t>
      </w:r>
      <w:bookmarkStart w:id="13" w:name="_ETM_Q1_82683"/>
      <w:bookmarkEnd w:id="13"/>
      <w:r>
        <w:rPr>
          <w:rFonts w:hint="cs"/>
          <w:rtl/>
          <w:lang w:eastAsia="he-IL"/>
        </w:rPr>
        <w:t>על כל מיני סוגיות שהועלו במהלך הדיון הקודם, אבל אנחנו</w:t>
      </w:r>
      <w:bookmarkStart w:id="14" w:name="_ETM_Q1_85963"/>
      <w:bookmarkEnd w:id="14"/>
      <w:r>
        <w:rPr>
          <w:rFonts w:hint="cs"/>
          <w:rtl/>
          <w:lang w:eastAsia="he-IL"/>
        </w:rPr>
        <w:t xml:space="preserve"> חייבים להתקדם בהקראת הנוסח. כאשר נסיים את הקראת הנוסח, </w:t>
      </w:r>
      <w:bookmarkStart w:id="15" w:name="_ETM_Q1_94289"/>
      <w:bookmarkEnd w:id="15"/>
      <w:r>
        <w:rPr>
          <w:rFonts w:hint="cs"/>
          <w:rtl/>
          <w:lang w:eastAsia="he-IL"/>
        </w:rPr>
        <w:t xml:space="preserve">ותוך כדי ההקראה נעלה גם סוגיות שיעלו </w:t>
      </w:r>
      <w:bookmarkStart w:id="16" w:name="_ETM_Q1_98472"/>
      <w:bookmarkEnd w:id="16"/>
      <w:r>
        <w:rPr>
          <w:rFonts w:hint="cs"/>
          <w:rtl/>
          <w:lang w:eastAsia="he-IL"/>
        </w:rPr>
        <w:t>ל</w:t>
      </w:r>
      <w:r w:rsidR="005C361D">
        <w:rPr>
          <w:rFonts w:hint="cs"/>
          <w:rtl/>
          <w:lang w:eastAsia="he-IL"/>
        </w:rPr>
        <w:t>דיון ב</w:t>
      </w:r>
      <w:r>
        <w:rPr>
          <w:rFonts w:hint="cs"/>
          <w:rtl/>
          <w:lang w:eastAsia="he-IL"/>
        </w:rPr>
        <w:t>המשך, אז נעבור לפתרון בעיות ומחלוקות. מי מקריא?</w:t>
      </w:r>
    </w:p>
    <w:p w:rsidR="00930537" w:rsidRDefault="00930537" w:rsidP="00930537">
      <w:pPr>
        <w:rPr>
          <w:rtl/>
          <w:lang w:eastAsia="he-IL"/>
        </w:rPr>
      </w:pPr>
    </w:p>
    <w:p w:rsidR="00930537" w:rsidRDefault="00930537" w:rsidP="00930537">
      <w:pPr>
        <w:pStyle w:val="a4"/>
        <w:keepNext/>
        <w:rPr>
          <w:rtl/>
        </w:rPr>
      </w:pPr>
      <w:bookmarkStart w:id="17" w:name="ET_speaker_שלומית_ארליך_592"/>
      <w:r w:rsidRPr="00930537">
        <w:rPr>
          <w:rStyle w:val="TagStyle"/>
          <w:rtl/>
        </w:rPr>
        <w:t xml:space="preserve"> &lt;&lt; דובר &gt;&gt; </w:t>
      </w:r>
      <w:r>
        <w:rPr>
          <w:rtl/>
        </w:rPr>
        <w:t>שלומית ארליך:</w:t>
      </w:r>
      <w:r w:rsidRPr="00930537">
        <w:rPr>
          <w:rStyle w:val="TagStyle"/>
          <w:rtl/>
        </w:rPr>
        <w:t xml:space="preserve"> &lt;&lt; דובר &gt;&gt;</w:t>
      </w:r>
      <w:r>
        <w:rPr>
          <w:rtl/>
        </w:rPr>
        <w:t xml:space="preserve">   </w:t>
      </w:r>
      <w:bookmarkEnd w:id="17"/>
    </w:p>
    <w:p w:rsidR="00930537" w:rsidRDefault="00930537" w:rsidP="00930537">
      <w:pPr>
        <w:pStyle w:val="KeepWithNext"/>
        <w:rPr>
          <w:rtl/>
          <w:lang w:eastAsia="he-IL"/>
        </w:rPr>
      </w:pPr>
    </w:p>
    <w:p w:rsidR="00930537" w:rsidRDefault="00930537" w:rsidP="00930537">
      <w:pPr>
        <w:rPr>
          <w:rtl/>
          <w:lang w:eastAsia="he-IL"/>
        </w:rPr>
      </w:pPr>
      <w:r>
        <w:rPr>
          <w:rFonts w:hint="cs"/>
          <w:rtl/>
          <w:lang w:eastAsia="he-IL"/>
        </w:rPr>
        <w:t xml:space="preserve">עצרנו </w:t>
      </w:r>
      <w:bookmarkStart w:id="18" w:name="_ETM_Q1_114460"/>
      <w:bookmarkEnd w:id="18"/>
      <w:r>
        <w:rPr>
          <w:rFonts w:hint="cs"/>
          <w:rtl/>
          <w:lang w:eastAsia="he-IL"/>
        </w:rPr>
        <w:t xml:space="preserve">בפעם הקודמת בפרק ז': החברה הממונה. זה בעמוד 1,104. </w:t>
      </w:r>
    </w:p>
    <w:p w:rsidR="00930537" w:rsidRDefault="00930537" w:rsidP="00930537">
      <w:pPr>
        <w:rPr>
          <w:rtl/>
          <w:lang w:eastAsia="he-IL"/>
        </w:rPr>
      </w:pPr>
    </w:p>
    <w:p w:rsidR="00930537" w:rsidRDefault="00930537" w:rsidP="00930537">
      <w:pPr>
        <w:pStyle w:val="a4"/>
        <w:keepNext/>
        <w:rPr>
          <w:rtl/>
        </w:rPr>
      </w:pPr>
      <w:bookmarkStart w:id="19" w:name="ET_speaker_אסתי_פלדמן_593"/>
      <w:r w:rsidRPr="00930537">
        <w:rPr>
          <w:rStyle w:val="TagStyle"/>
          <w:rtl/>
        </w:rPr>
        <w:t xml:space="preserve"> &lt;&lt; דובר &gt;&gt; </w:t>
      </w:r>
      <w:r>
        <w:rPr>
          <w:rtl/>
        </w:rPr>
        <w:t>אסתי פלדמן:</w:t>
      </w:r>
      <w:r w:rsidRPr="00930537">
        <w:rPr>
          <w:rStyle w:val="TagStyle"/>
          <w:rtl/>
        </w:rPr>
        <w:t xml:space="preserve"> &lt;&lt; דובר &gt;&gt;</w:t>
      </w:r>
      <w:r>
        <w:rPr>
          <w:rtl/>
        </w:rPr>
        <w:t xml:space="preserve">   </w:t>
      </w:r>
      <w:bookmarkEnd w:id="19"/>
    </w:p>
    <w:p w:rsidR="00930537" w:rsidRDefault="00930537" w:rsidP="00930537">
      <w:pPr>
        <w:pStyle w:val="KeepWithNext"/>
        <w:rPr>
          <w:rtl/>
          <w:lang w:eastAsia="he-IL"/>
        </w:rPr>
      </w:pPr>
    </w:p>
    <w:p w:rsidR="00344046" w:rsidRDefault="00344046" w:rsidP="00344046">
      <w:pPr>
        <w:rPr>
          <w:rtl/>
          <w:lang w:eastAsia="he-IL"/>
        </w:rPr>
      </w:pPr>
      <w:r>
        <w:rPr>
          <w:rFonts w:hint="cs"/>
          <w:rtl/>
          <w:lang w:eastAsia="he-IL"/>
        </w:rPr>
        <w:t xml:space="preserve">אני מן הלשכה המשפטית במשרד האוצר. </w:t>
      </w:r>
      <w:bookmarkStart w:id="20" w:name="_ETM_Q1_168588"/>
      <w:bookmarkEnd w:id="20"/>
    </w:p>
    <w:p w:rsidR="00344046" w:rsidRPr="00344046" w:rsidRDefault="00344046" w:rsidP="00344046">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930537" w:rsidTr="00930537">
        <w:tc>
          <w:tcPr>
            <w:tcW w:w="1869" w:type="dxa"/>
            <w:tcMar>
              <w:top w:w="91" w:type="dxa"/>
              <w:left w:w="0" w:type="dxa"/>
              <w:bottom w:w="91" w:type="dxa"/>
              <w:right w:w="0" w:type="dxa"/>
            </w:tcMar>
          </w:tcPr>
          <w:p w:rsidR="00930537" w:rsidRDefault="00930537">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930537" w:rsidRDefault="00930537">
            <w:pPr>
              <w:pStyle w:val="TableHead"/>
              <w:spacing w:line="240" w:lineRule="auto"/>
              <w:outlineLvl w:val="9"/>
              <w:rPr>
                <w:rFonts w:ascii="David" w:hAnsi="David"/>
                <w:color w:val="000000"/>
                <w:sz w:val="24"/>
                <w:szCs w:val="24"/>
              </w:rPr>
            </w:pPr>
            <w:r>
              <w:rPr>
                <w:rFonts w:ascii="David" w:hAnsi="David"/>
                <w:sz w:val="24"/>
                <w:szCs w:val="24"/>
                <w:rtl/>
              </w:rPr>
              <w:t>פרק ז': החברה הממונה</w:t>
            </w:r>
          </w:p>
        </w:tc>
      </w:tr>
      <w:tr w:rsidR="00930537" w:rsidTr="00930537">
        <w:tc>
          <w:tcPr>
            <w:tcW w:w="1869" w:type="dxa"/>
            <w:tcMar>
              <w:top w:w="91" w:type="dxa"/>
              <w:left w:w="0" w:type="dxa"/>
              <w:bottom w:w="91" w:type="dxa"/>
              <w:right w:w="0" w:type="dxa"/>
            </w:tcMar>
            <w:hideMark/>
          </w:tcPr>
          <w:p w:rsidR="00930537" w:rsidRDefault="00930537">
            <w:pPr>
              <w:pStyle w:val="TableSideHeading"/>
              <w:spacing w:line="240" w:lineRule="auto"/>
              <w:rPr>
                <w:rFonts w:ascii="David" w:hAnsi="David"/>
                <w:sz w:val="24"/>
                <w:szCs w:val="24"/>
              </w:rPr>
            </w:pPr>
            <w:r>
              <w:rPr>
                <w:rFonts w:ascii="David" w:hAnsi="David"/>
                <w:sz w:val="24"/>
                <w:szCs w:val="24"/>
                <w:rtl/>
              </w:rPr>
              <w:t xml:space="preserve"> </w:t>
            </w: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930537" w:rsidRDefault="00930537">
            <w:pPr>
              <w:pStyle w:val="TableInnerSideHeading"/>
              <w:spacing w:line="240" w:lineRule="auto"/>
              <w:rPr>
                <w:rFonts w:ascii="David" w:hAnsi="David"/>
                <w:color w:val="000000"/>
                <w:sz w:val="24"/>
                <w:szCs w:val="24"/>
                <w:rtl/>
              </w:rPr>
            </w:pPr>
            <w:r>
              <w:rPr>
                <w:rFonts w:ascii="David" w:hAnsi="David" w:hint="cs"/>
                <w:sz w:val="24"/>
                <w:szCs w:val="24"/>
                <w:rtl/>
              </w:rPr>
              <w:t>"</w:t>
            </w:r>
            <w:r>
              <w:rPr>
                <w:rFonts w:ascii="David" w:hAnsi="David"/>
                <w:sz w:val="24"/>
                <w:szCs w:val="24"/>
                <w:rtl/>
              </w:rPr>
              <w:t>מינוי החברה הממונה</w:t>
            </w:r>
          </w:p>
        </w:tc>
        <w:tc>
          <w:tcPr>
            <w:tcW w:w="624" w:type="dxa"/>
            <w:tcMar>
              <w:top w:w="91" w:type="dxa"/>
              <w:left w:w="0" w:type="dxa"/>
              <w:bottom w:w="91" w:type="dxa"/>
              <w:right w:w="0" w:type="dxa"/>
            </w:tcMar>
            <w:hideMark/>
          </w:tcPr>
          <w:p w:rsidR="00930537" w:rsidRDefault="00930537" w:rsidP="00344046">
            <w:pPr>
              <w:pStyle w:val="TableText"/>
              <w:spacing w:line="240" w:lineRule="auto"/>
              <w:jc w:val="both"/>
              <w:rPr>
                <w:rFonts w:ascii="David" w:hAnsi="David"/>
                <w:sz w:val="24"/>
                <w:szCs w:val="24"/>
              </w:rPr>
            </w:pPr>
            <w:r>
              <w:rPr>
                <w:rFonts w:ascii="David" w:hAnsi="David"/>
                <w:sz w:val="24"/>
                <w:szCs w:val="24"/>
                <w:rtl/>
              </w:rPr>
              <w:t>2</w:t>
            </w:r>
            <w:r w:rsidR="00344046">
              <w:rPr>
                <w:rFonts w:ascii="David" w:hAnsi="David" w:hint="cs"/>
                <w:sz w:val="24"/>
                <w:szCs w:val="24"/>
                <w:rtl/>
              </w:rPr>
              <w:t>5</w:t>
            </w:r>
            <w:r>
              <w:rPr>
                <w:rFonts w:ascii="David" w:hAnsi="David"/>
                <w:sz w:val="24"/>
                <w:szCs w:val="24"/>
                <w:rtl/>
              </w:rPr>
              <w:t>.</w:t>
            </w:r>
          </w:p>
        </w:tc>
        <w:tc>
          <w:tcPr>
            <w:tcW w:w="4647" w:type="dxa"/>
            <w:tcMar>
              <w:top w:w="91" w:type="dxa"/>
              <w:left w:w="0" w:type="dxa"/>
              <w:bottom w:w="91" w:type="dxa"/>
              <w:right w:w="0" w:type="dxa"/>
            </w:tcMar>
            <w:hideMark/>
          </w:tcPr>
          <w:p w:rsidR="00930537" w:rsidRDefault="00930537" w:rsidP="00344046">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השרים, באישור הממשלה, ימנו חברה ממשלתית או חברת בת ממשלתית, כהגדרתן בחוק החברות הממשלתיות, </w:t>
            </w:r>
            <w:proofErr w:type="spellStart"/>
            <w:r>
              <w:rPr>
                <w:rFonts w:ascii="David" w:hAnsi="David"/>
                <w:sz w:val="24"/>
                <w:szCs w:val="24"/>
                <w:rtl/>
              </w:rPr>
              <w:t>התשל"ה</w:t>
            </w:r>
            <w:proofErr w:type="spellEnd"/>
            <w:r>
              <w:rPr>
                <w:rFonts w:ascii="David" w:hAnsi="David"/>
                <w:sz w:val="24"/>
                <w:szCs w:val="24"/>
                <w:rtl/>
              </w:rPr>
              <w:t>–1975‏, אשר תמלא את התפקידים שנקבעו לה לפי חוק זה.</w:t>
            </w:r>
          </w:p>
        </w:tc>
      </w:tr>
      <w:tr w:rsidR="00930537" w:rsidTr="00930537">
        <w:tc>
          <w:tcPr>
            <w:tcW w:w="1869" w:type="dxa"/>
            <w:tcMar>
              <w:top w:w="91" w:type="dxa"/>
              <w:left w:w="0" w:type="dxa"/>
              <w:bottom w:w="91" w:type="dxa"/>
              <w:right w:w="0" w:type="dxa"/>
            </w:tcMar>
          </w:tcPr>
          <w:p w:rsidR="00930537" w:rsidRDefault="00930537">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930537" w:rsidRDefault="00930537">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930537" w:rsidRDefault="00930537">
            <w:pPr>
              <w:pStyle w:val="TableBlock"/>
              <w:spacing w:line="240" w:lineRule="auto"/>
              <w:rPr>
                <w:rFonts w:ascii="David" w:hAnsi="David"/>
                <w:color w:val="000000"/>
                <w:sz w:val="24"/>
                <w:szCs w:val="24"/>
              </w:rPr>
            </w:pPr>
            <w:r>
              <w:rPr>
                <w:rFonts w:ascii="David" w:hAnsi="David"/>
                <w:sz w:val="24"/>
                <w:szCs w:val="24"/>
                <w:rtl/>
              </w:rPr>
              <w:t>(ב)</w:t>
            </w:r>
            <w:r>
              <w:rPr>
                <w:rFonts w:ascii="David" w:hAnsi="David"/>
                <w:sz w:val="24"/>
                <w:szCs w:val="24"/>
                <w:rtl/>
              </w:rPr>
              <w:tab/>
              <w:t>הודעה על מינוי החברה תפורסם ברשומות.</w:t>
            </w:r>
            <w:r w:rsidR="00344046">
              <w:rPr>
                <w:rFonts w:ascii="David" w:hAnsi="David" w:hint="cs"/>
                <w:sz w:val="24"/>
                <w:szCs w:val="24"/>
                <w:rtl/>
              </w:rPr>
              <w:t>"</w:t>
            </w:r>
          </w:p>
        </w:tc>
      </w:tr>
    </w:tbl>
    <w:p w:rsidR="00930537" w:rsidRDefault="00930537" w:rsidP="00930537">
      <w:pPr>
        <w:rPr>
          <w:rtl/>
          <w:lang w:eastAsia="he-IL"/>
        </w:rPr>
      </w:pPr>
    </w:p>
    <w:p w:rsidR="00344046" w:rsidRPr="00930537" w:rsidRDefault="00344046" w:rsidP="00930537">
      <w:pPr>
        <w:rPr>
          <w:rtl/>
          <w:lang w:eastAsia="he-IL"/>
        </w:rPr>
      </w:pPr>
      <w:r>
        <w:rPr>
          <w:rFonts w:hint="cs"/>
          <w:rtl/>
          <w:lang w:eastAsia="he-IL"/>
        </w:rPr>
        <w:t xml:space="preserve">סעיף </w:t>
      </w:r>
      <w:bookmarkStart w:id="21" w:name="_ETM_Q1_158110"/>
      <w:bookmarkEnd w:id="21"/>
      <w:r>
        <w:rPr>
          <w:rFonts w:hint="cs"/>
          <w:rtl/>
          <w:lang w:eastAsia="he-IL"/>
        </w:rPr>
        <w:t>קטן (ג) הוא נוסח מתוקן.</w:t>
      </w:r>
    </w:p>
    <w:p w:rsidR="00C52723" w:rsidRDefault="00C52723" w:rsidP="00C52723">
      <w:pPr>
        <w:rPr>
          <w:rtl/>
          <w:lang w:eastAsia="he-IL"/>
        </w:rPr>
      </w:pPr>
    </w:p>
    <w:p w:rsidR="00344046" w:rsidRDefault="00344046" w:rsidP="00344046">
      <w:pPr>
        <w:pStyle w:val="a4"/>
        <w:keepNext/>
        <w:rPr>
          <w:rtl/>
        </w:rPr>
      </w:pPr>
      <w:bookmarkStart w:id="22" w:name="ET_speaker_שלומית_ארליך_594"/>
      <w:r w:rsidRPr="00344046">
        <w:rPr>
          <w:rStyle w:val="TagStyle"/>
          <w:rtl/>
        </w:rPr>
        <w:t xml:space="preserve"> &lt;&lt; דובר &gt;&gt; </w:t>
      </w:r>
      <w:r>
        <w:rPr>
          <w:rtl/>
        </w:rPr>
        <w:t>שלומית ארליך:</w:t>
      </w:r>
      <w:r w:rsidRPr="00344046">
        <w:rPr>
          <w:rStyle w:val="TagStyle"/>
          <w:rtl/>
        </w:rPr>
        <w:t xml:space="preserve"> &lt;&lt; דובר &gt;&gt;</w:t>
      </w:r>
      <w:r>
        <w:rPr>
          <w:rtl/>
        </w:rPr>
        <w:t xml:space="preserve">   </w:t>
      </w:r>
      <w:bookmarkEnd w:id="22"/>
    </w:p>
    <w:p w:rsidR="00344046" w:rsidRDefault="00344046" w:rsidP="00344046">
      <w:pPr>
        <w:pStyle w:val="KeepWithNext"/>
        <w:rPr>
          <w:rtl/>
          <w:lang w:eastAsia="he-IL"/>
        </w:rPr>
      </w:pPr>
    </w:p>
    <w:p w:rsidR="00344046" w:rsidRDefault="00344046" w:rsidP="00344046">
      <w:pPr>
        <w:rPr>
          <w:rtl/>
          <w:lang w:eastAsia="he-IL"/>
        </w:rPr>
      </w:pPr>
      <w:r>
        <w:rPr>
          <w:rFonts w:hint="cs"/>
          <w:rtl/>
          <w:lang w:eastAsia="he-IL"/>
        </w:rPr>
        <w:t xml:space="preserve">אל תקריאי נוסחים מתוקנים. תגידי מה אתם מבקשים להוסיף ואז </w:t>
      </w:r>
      <w:bookmarkStart w:id="23" w:name="_ETM_Q1_172385"/>
      <w:bookmarkEnd w:id="23"/>
      <w:r>
        <w:rPr>
          <w:rFonts w:hint="cs"/>
          <w:rtl/>
          <w:lang w:eastAsia="he-IL"/>
        </w:rPr>
        <w:t xml:space="preserve">נעשה את זה במסגרת הנוסח שנביא לוועדה. </w:t>
      </w:r>
    </w:p>
    <w:p w:rsidR="00344046" w:rsidRDefault="00344046" w:rsidP="00344046">
      <w:pPr>
        <w:rPr>
          <w:rtl/>
          <w:lang w:eastAsia="he-IL"/>
        </w:rPr>
      </w:pPr>
    </w:p>
    <w:p w:rsidR="00344046" w:rsidRDefault="00344046" w:rsidP="00344046">
      <w:pPr>
        <w:pStyle w:val="a4"/>
        <w:keepNext/>
        <w:rPr>
          <w:rtl/>
        </w:rPr>
      </w:pPr>
      <w:bookmarkStart w:id="24" w:name="ET_speaker_אסתי_פלדמן_595"/>
      <w:r w:rsidRPr="00344046">
        <w:rPr>
          <w:rStyle w:val="TagStyle"/>
          <w:rtl/>
        </w:rPr>
        <w:t xml:space="preserve"> &lt;&lt; דובר &gt;&gt; </w:t>
      </w:r>
      <w:r>
        <w:rPr>
          <w:rtl/>
        </w:rPr>
        <w:t>אסתי פלדמן:</w:t>
      </w:r>
      <w:r w:rsidRPr="00344046">
        <w:rPr>
          <w:rStyle w:val="TagStyle"/>
          <w:rtl/>
        </w:rPr>
        <w:t xml:space="preserve"> &lt;&lt; דובר &gt;&gt;</w:t>
      </w:r>
      <w:r>
        <w:rPr>
          <w:rtl/>
        </w:rPr>
        <w:t xml:space="preserve">   </w:t>
      </w:r>
      <w:bookmarkEnd w:id="24"/>
    </w:p>
    <w:p w:rsidR="00344046" w:rsidRDefault="00344046" w:rsidP="00344046">
      <w:pPr>
        <w:pStyle w:val="KeepWithNext"/>
        <w:rPr>
          <w:rtl/>
          <w:lang w:eastAsia="he-IL"/>
        </w:rPr>
      </w:pPr>
    </w:p>
    <w:p w:rsidR="00344046" w:rsidRDefault="00344046" w:rsidP="005C361D">
      <w:pPr>
        <w:rPr>
          <w:rtl/>
          <w:lang w:eastAsia="he-IL"/>
        </w:rPr>
      </w:pPr>
      <w:r>
        <w:rPr>
          <w:rFonts w:hint="cs"/>
          <w:rtl/>
          <w:lang w:eastAsia="he-IL"/>
        </w:rPr>
        <w:t xml:space="preserve">הבנתי. יש לנו </w:t>
      </w:r>
      <w:bookmarkStart w:id="25" w:name="_ETM_Q1_180313"/>
      <w:bookmarkEnd w:id="25"/>
      <w:r>
        <w:rPr>
          <w:rFonts w:hint="cs"/>
          <w:rtl/>
          <w:lang w:eastAsia="he-IL"/>
        </w:rPr>
        <w:t>כאן הבהרה שרצינו להבהיר ביחס לכפיפות</w:t>
      </w:r>
      <w:r w:rsidR="005C361D">
        <w:rPr>
          <w:rFonts w:hint="cs"/>
          <w:rtl/>
          <w:lang w:eastAsia="he-IL"/>
        </w:rPr>
        <w:t>,</w:t>
      </w:r>
      <w:r>
        <w:rPr>
          <w:rFonts w:hint="cs"/>
          <w:rtl/>
          <w:lang w:eastAsia="he-IL"/>
        </w:rPr>
        <w:t xml:space="preserve"> בעקבות הערות של חברי</w:t>
      </w:r>
      <w:bookmarkStart w:id="26" w:name="_ETM_Q1_186096"/>
      <w:bookmarkEnd w:id="26"/>
      <w:r>
        <w:rPr>
          <w:rFonts w:hint="cs"/>
          <w:rtl/>
          <w:lang w:eastAsia="he-IL"/>
        </w:rPr>
        <w:t xml:space="preserve"> הכנסת בדיון הראשון, להבהיר את הכפיפות של החברה הממונה לרשות </w:t>
      </w:r>
      <w:bookmarkStart w:id="27" w:name="_ETM_Q1_194032"/>
      <w:bookmarkEnd w:id="27"/>
      <w:r>
        <w:rPr>
          <w:rFonts w:hint="cs"/>
          <w:rtl/>
          <w:lang w:eastAsia="he-IL"/>
        </w:rPr>
        <w:t xml:space="preserve">המיסים, כלומר שהיא זרוע ארוכה של רשות המיסים, היא פועלת </w:t>
      </w:r>
      <w:bookmarkStart w:id="28" w:name="_ETM_Q1_194548"/>
      <w:bookmarkEnd w:id="28"/>
      <w:r>
        <w:rPr>
          <w:rFonts w:hint="cs"/>
          <w:rtl/>
          <w:lang w:eastAsia="he-IL"/>
        </w:rPr>
        <w:t xml:space="preserve">כידה הארוכה והיא לא מפעילה שיקול דעת עצמאי. אנחנו מציעים להוסיף הבהרה, שהייתה קבועה קודם בדברי ההסבר, להכניס אותה </w:t>
      </w:r>
      <w:bookmarkStart w:id="29" w:name="_ETM_Q1_205061"/>
      <w:bookmarkEnd w:id="29"/>
      <w:r>
        <w:rPr>
          <w:rFonts w:hint="cs"/>
          <w:rtl/>
          <w:lang w:eastAsia="he-IL"/>
        </w:rPr>
        <w:t>לחוק ולקבוע אותה באופן מפורש, שלא יהיו אי-הבנות בעניין.</w:t>
      </w:r>
    </w:p>
    <w:p w:rsidR="00344046" w:rsidRDefault="00344046" w:rsidP="00344046">
      <w:pPr>
        <w:rPr>
          <w:rtl/>
          <w:lang w:eastAsia="he-IL"/>
        </w:rPr>
      </w:pPr>
    </w:p>
    <w:p w:rsidR="00344046" w:rsidRDefault="00344046" w:rsidP="00344046">
      <w:pPr>
        <w:pStyle w:val="a4"/>
        <w:keepNext/>
        <w:rPr>
          <w:rtl/>
        </w:rPr>
      </w:pPr>
      <w:bookmarkStart w:id="30" w:name="ET_speaker_שלומית_ארליך_596"/>
      <w:r w:rsidRPr="00344046">
        <w:rPr>
          <w:rStyle w:val="TagStyle"/>
          <w:rtl/>
        </w:rPr>
        <w:t xml:space="preserve"> &lt;&lt; דובר &gt;&gt; </w:t>
      </w:r>
      <w:r>
        <w:rPr>
          <w:rtl/>
        </w:rPr>
        <w:t>שלומית ארליך:</w:t>
      </w:r>
      <w:r w:rsidRPr="00344046">
        <w:rPr>
          <w:rStyle w:val="TagStyle"/>
          <w:rtl/>
        </w:rPr>
        <w:t xml:space="preserve"> &lt;&lt; דובר &gt;&gt;</w:t>
      </w:r>
      <w:r>
        <w:rPr>
          <w:rtl/>
        </w:rPr>
        <w:t xml:space="preserve">   </w:t>
      </w:r>
      <w:bookmarkEnd w:id="30"/>
    </w:p>
    <w:p w:rsidR="00344046" w:rsidRDefault="00344046" w:rsidP="00344046">
      <w:pPr>
        <w:pStyle w:val="KeepWithNext"/>
        <w:rPr>
          <w:rtl/>
          <w:lang w:eastAsia="he-IL"/>
        </w:rPr>
      </w:pPr>
    </w:p>
    <w:p w:rsidR="00344046" w:rsidRDefault="00344046" w:rsidP="00344046">
      <w:pPr>
        <w:rPr>
          <w:rtl/>
          <w:lang w:eastAsia="he-IL"/>
        </w:rPr>
      </w:pPr>
      <w:r>
        <w:rPr>
          <w:rFonts w:hint="cs"/>
          <w:rtl/>
          <w:lang w:eastAsia="he-IL"/>
        </w:rPr>
        <w:t xml:space="preserve">מה המשמעות </w:t>
      </w:r>
      <w:bookmarkStart w:id="31" w:name="_ETM_Q1_210694"/>
      <w:bookmarkEnd w:id="31"/>
      <w:r>
        <w:rPr>
          <w:rFonts w:hint="cs"/>
          <w:rtl/>
          <w:lang w:eastAsia="he-IL"/>
        </w:rPr>
        <w:t xml:space="preserve">האופרטיבית? איפה זה יכול להתממש? איפה צריך יהיה לבוא בטענות לא </w:t>
      </w:r>
      <w:bookmarkStart w:id="32" w:name="_ETM_Q1_218265"/>
      <w:bookmarkEnd w:id="32"/>
      <w:r>
        <w:rPr>
          <w:rFonts w:hint="cs"/>
          <w:rtl/>
          <w:lang w:eastAsia="he-IL"/>
        </w:rPr>
        <w:t>לחברה הממונה אלא לעלות לרשות המיסים?</w:t>
      </w:r>
      <w:bookmarkStart w:id="33" w:name="_ETM_Q1_223215"/>
      <w:bookmarkEnd w:id="33"/>
    </w:p>
    <w:p w:rsidR="00344046" w:rsidRDefault="00344046" w:rsidP="00344046">
      <w:pPr>
        <w:rPr>
          <w:rtl/>
          <w:lang w:eastAsia="he-IL"/>
        </w:rPr>
      </w:pPr>
      <w:bookmarkStart w:id="34" w:name="_ETM_Q1_223280"/>
      <w:bookmarkEnd w:id="34"/>
    </w:p>
    <w:p w:rsidR="00344046" w:rsidRDefault="00344046" w:rsidP="00344046">
      <w:pPr>
        <w:pStyle w:val="a4"/>
        <w:keepNext/>
        <w:rPr>
          <w:rtl/>
        </w:rPr>
      </w:pPr>
      <w:bookmarkStart w:id="35" w:name="ET_speaker_אסתי_פלדמן_597"/>
      <w:r w:rsidRPr="00344046">
        <w:rPr>
          <w:rStyle w:val="TagStyle"/>
          <w:rtl/>
        </w:rPr>
        <w:lastRenderedPageBreak/>
        <w:t xml:space="preserve"> &lt;&lt; דובר &gt;&gt; </w:t>
      </w:r>
      <w:r>
        <w:rPr>
          <w:rtl/>
        </w:rPr>
        <w:t>אסתי פלדמן:</w:t>
      </w:r>
      <w:r w:rsidRPr="00344046">
        <w:rPr>
          <w:rStyle w:val="TagStyle"/>
          <w:rtl/>
        </w:rPr>
        <w:t xml:space="preserve"> &lt;&lt; דובר &gt;&gt;</w:t>
      </w:r>
      <w:r>
        <w:rPr>
          <w:rtl/>
        </w:rPr>
        <w:t xml:space="preserve">   </w:t>
      </w:r>
      <w:bookmarkEnd w:id="35"/>
    </w:p>
    <w:p w:rsidR="00344046" w:rsidRDefault="00344046" w:rsidP="00344046">
      <w:pPr>
        <w:pStyle w:val="KeepWithNext"/>
        <w:rPr>
          <w:rtl/>
          <w:lang w:eastAsia="he-IL"/>
        </w:rPr>
      </w:pPr>
    </w:p>
    <w:p w:rsidR="00C52723" w:rsidRDefault="00344046" w:rsidP="005C361D">
      <w:pPr>
        <w:rPr>
          <w:rtl/>
          <w:lang w:eastAsia="he-IL"/>
        </w:rPr>
      </w:pPr>
      <w:r>
        <w:rPr>
          <w:rFonts w:hint="cs"/>
          <w:rtl/>
          <w:lang w:eastAsia="he-IL"/>
        </w:rPr>
        <w:t xml:space="preserve">זה אומר שבכל דבר </w:t>
      </w:r>
      <w:bookmarkStart w:id="36" w:name="_ETM_Q1_224308"/>
      <w:bookmarkEnd w:id="36"/>
      <w:r>
        <w:rPr>
          <w:rFonts w:hint="cs"/>
          <w:rtl/>
          <w:lang w:eastAsia="he-IL"/>
        </w:rPr>
        <w:t xml:space="preserve">שיש בו הפעלת שיקול דעת יש הנחיות של רשות המיסים. </w:t>
      </w:r>
      <w:bookmarkStart w:id="37" w:name="_ETM_Q1_228794"/>
      <w:bookmarkEnd w:id="37"/>
      <w:r>
        <w:rPr>
          <w:rFonts w:hint="cs"/>
          <w:rtl/>
          <w:lang w:eastAsia="he-IL"/>
        </w:rPr>
        <w:t xml:space="preserve">מאחר ואנחנו מדברים על חקיקת מס והחברה הזאת בעצם עושה </w:t>
      </w:r>
      <w:bookmarkStart w:id="38" w:name="_ETM_Q1_231838"/>
      <w:bookmarkEnd w:id="38"/>
      <w:r>
        <w:rPr>
          <w:rFonts w:hint="cs"/>
          <w:rtl/>
          <w:lang w:eastAsia="he-IL"/>
        </w:rPr>
        <w:t xml:space="preserve">גביית מס, שהיא פעילות של רשות המיסים, זה אומר שכל </w:t>
      </w:r>
      <w:bookmarkStart w:id="39" w:name="_ETM_Q1_236085"/>
      <w:bookmarkEnd w:id="39"/>
      <w:r>
        <w:rPr>
          <w:rFonts w:hint="cs"/>
          <w:rtl/>
          <w:lang w:eastAsia="he-IL"/>
        </w:rPr>
        <w:t>האופן שבו היא גובה את המס וכל ההתנהלות שלה ה</w:t>
      </w:r>
      <w:r w:rsidR="005C361D">
        <w:rPr>
          <w:rFonts w:hint="cs"/>
          <w:rtl/>
          <w:lang w:eastAsia="he-IL"/>
        </w:rPr>
        <w:t>ם</w:t>
      </w:r>
      <w:r>
        <w:rPr>
          <w:rFonts w:hint="cs"/>
          <w:rtl/>
          <w:lang w:eastAsia="he-IL"/>
        </w:rPr>
        <w:t xml:space="preserve"> </w:t>
      </w:r>
      <w:bookmarkStart w:id="40" w:name="_ETM_Q1_236600"/>
      <w:bookmarkEnd w:id="40"/>
      <w:r>
        <w:rPr>
          <w:rFonts w:hint="cs"/>
          <w:rtl/>
          <w:lang w:eastAsia="he-IL"/>
        </w:rPr>
        <w:t xml:space="preserve">בכפוף להנחיות של המנהל. </w:t>
      </w:r>
    </w:p>
    <w:p w:rsidR="00344046" w:rsidRDefault="00344046" w:rsidP="00344046">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344046" w:rsidTr="00947A9E">
        <w:tc>
          <w:tcPr>
            <w:tcW w:w="1867" w:type="dxa"/>
            <w:tcMar>
              <w:top w:w="91" w:type="dxa"/>
              <w:left w:w="0" w:type="dxa"/>
              <w:bottom w:w="91" w:type="dxa"/>
              <w:right w:w="0" w:type="dxa"/>
            </w:tcMar>
          </w:tcPr>
          <w:p w:rsidR="00344046" w:rsidRDefault="00344046">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344046" w:rsidRDefault="00344046">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תפקידי החברה הממונה</w:t>
            </w:r>
          </w:p>
        </w:tc>
        <w:tc>
          <w:tcPr>
            <w:tcW w:w="624" w:type="dxa"/>
            <w:tcMar>
              <w:top w:w="91" w:type="dxa"/>
              <w:left w:w="0" w:type="dxa"/>
              <w:bottom w:w="91" w:type="dxa"/>
              <w:right w:w="0" w:type="dxa"/>
            </w:tcMar>
            <w:hideMark/>
          </w:tcPr>
          <w:p w:rsidR="00344046" w:rsidRDefault="00344046">
            <w:pPr>
              <w:pStyle w:val="TableText"/>
              <w:spacing w:line="240" w:lineRule="auto"/>
              <w:jc w:val="both"/>
              <w:rPr>
                <w:rFonts w:ascii="David" w:hAnsi="David"/>
                <w:sz w:val="24"/>
                <w:szCs w:val="24"/>
              </w:rPr>
            </w:pPr>
            <w:r>
              <w:rPr>
                <w:rFonts w:ascii="David" w:hAnsi="David"/>
                <w:sz w:val="24"/>
                <w:szCs w:val="24"/>
                <w:rtl/>
              </w:rPr>
              <w:t>26.</w:t>
            </w:r>
          </w:p>
        </w:tc>
        <w:tc>
          <w:tcPr>
            <w:tcW w:w="4644" w:type="dxa"/>
            <w:tcMar>
              <w:top w:w="91" w:type="dxa"/>
              <w:left w:w="0" w:type="dxa"/>
              <w:bottom w:w="91" w:type="dxa"/>
              <w:right w:w="0" w:type="dxa"/>
            </w:tcMar>
            <w:hideMark/>
          </w:tcPr>
          <w:p w:rsidR="00344046" w:rsidRDefault="00344046">
            <w:pPr>
              <w:pStyle w:val="TableBlock"/>
              <w:spacing w:line="240" w:lineRule="auto"/>
              <w:rPr>
                <w:rFonts w:ascii="David" w:hAnsi="David"/>
                <w:sz w:val="24"/>
                <w:szCs w:val="24"/>
                <w:rtl/>
              </w:rPr>
            </w:pPr>
            <w:r>
              <w:rPr>
                <w:rFonts w:ascii="David" w:hAnsi="David"/>
                <w:sz w:val="24"/>
                <w:szCs w:val="24"/>
                <w:rtl/>
              </w:rPr>
              <w:t>תפקידי החברה הממונה הם:</w:t>
            </w:r>
          </w:p>
        </w:tc>
      </w:tr>
      <w:tr w:rsidR="00344046" w:rsidTr="00947A9E">
        <w:tc>
          <w:tcPr>
            <w:tcW w:w="1867" w:type="dxa"/>
          </w:tcPr>
          <w:p w:rsidR="00344046" w:rsidRDefault="00344046">
            <w:pPr>
              <w:pStyle w:val="TableSideHeading"/>
              <w:spacing w:line="240" w:lineRule="auto"/>
              <w:rPr>
                <w:rFonts w:ascii="David" w:hAnsi="David"/>
                <w:sz w:val="24"/>
                <w:szCs w:val="24"/>
                <w:rtl/>
              </w:rPr>
            </w:pPr>
          </w:p>
        </w:tc>
        <w:tc>
          <w:tcPr>
            <w:tcW w:w="623" w:type="dxa"/>
          </w:tcPr>
          <w:p w:rsidR="00344046" w:rsidRDefault="00344046">
            <w:pPr>
              <w:pStyle w:val="TableText"/>
              <w:spacing w:line="240" w:lineRule="auto"/>
              <w:rPr>
                <w:rFonts w:ascii="David" w:hAnsi="David"/>
                <w:sz w:val="24"/>
                <w:szCs w:val="24"/>
              </w:rPr>
            </w:pPr>
          </w:p>
        </w:tc>
        <w:tc>
          <w:tcPr>
            <w:tcW w:w="624" w:type="dxa"/>
          </w:tcPr>
          <w:p w:rsidR="00344046" w:rsidRDefault="00344046">
            <w:pPr>
              <w:pStyle w:val="TableText"/>
              <w:spacing w:line="240" w:lineRule="auto"/>
              <w:rPr>
                <w:rFonts w:ascii="David" w:hAnsi="David"/>
                <w:sz w:val="24"/>
                <w:szCs w:val="24"/>
              </w:rPr>
            </w:pPr>
          </w:p>
        </w:tc>
        <w:tc>
          <w:tcPr>
            <w:tcW w:w="624" w:type="dxa"/>
          </w:tcPr>
          <w:p w:rsidR="00344046" w:rsidRDefault="00344046">
            <w:pPr>
              <w:pStyle w:val="TableText"/>
              <w:spacing w:line="240" w:lineRule="auto"/>
              <w:rPr>
                <w:rFonts w:ascii="David" w:hAnsi="David"/>
                <w:sz w:val="24"/>
                <w:szCs w:val="24"/>
              </w:rPr>
            </w:pPr>
          </w:p>
        </w:tc>
        <w:tc>
          <w:tcPr>
            <w:tcW w:w="624" w:type="dxa"/>
          </w:tcPr>
          <w:p w:rsidR="00344046" w:rsidRDefault="00344046">
            <w:pPr>
              <w:pStyle w:val="TableText"/>
              <w:spacing w:line="240" w:lineRule="auto"/>
              <w:rPr>
                <w:rFonts w:ascii="David" w:hAnsi="David"/>
                <w:sz w:val="24"/>
                <w:szCs w:val="24"/>
              </w:rPr>
            </w:pPr>
          </w:p>
        </w:tc>
        <w:tc>
          <w:tcPr>
            <w:tcW w:w="624" w:type="dxa"/>
          </w:tcPr>
          <w:p w:rsidR="00344046" w:rsidRDefault="00344046">
            <w:pPr>
              <w:pStyle w:val="TableText"/>
              <w:spacing w:line="240" w:lineRule="auto"/>
              <w:rPr>
                <w:rFonts w:ascii="David" w:hAnsi="David"/>
                <w:sz w:val="24"/>
                <w:szCs w:val="24"/>
              </w:rPr>
            </w:pPr>
          </w:p>
        </w:tc>
        <w:tc>
          <w:tcPr>
            <w:tcW w:w="4644" w:type="dxa"/>
            <w:hideMark/>
          </w:tcPr>
          <w:p w:rsidR="00344046" w:rsidRDefault="00344046" w:rsidP="00344046">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תכנון, הקמה, תפעול ואחזקה של אמצעים נדרשים לגביית המס, לרבות של מערך השערים; לעניין זה, "מערך שערים" – כלל השערים הפרוסים על שלוש טבעות החיוב, לרבות כל שילוט, מצלמה, תמרור או מיתקן אחר שיוקם לצורכי תפעול המערך וכן כל חיבור נלווה אליהם;</w:t>
            </w:r>
          </w:p>
        </w:tc>
      </w:tr>
      <w:tr w:rsidR="00344046" w:rsidTr="00947A9E">
        <w:tc>
          <w:tcPr>
            <w:tcW w:w="1867" w:type="dxa"/>
            <w:tcMar>
              <w:top w:w="91" w:type="dxa"/>
              <w:left w:w="0" w:type="dxa"/>
              <w:bottom w:w="91" w:type="dxa"/>
              <w:right w:w="0" w:type="dxa"/>
            </w:tcMar>
            <w:hideMark/>
          </w:tcPr>
          <w:p w:rsidR="00344046" w:rsidRDefault="00344046">
            <w:pPr>
              <w:rPr>
                <w:rFonts w:ascii="David" w:hAnsi="David"/>
              </w:rPr>
            </w:pPr>
          </w:p>
        </w:tc>
        <w:tc>
          <w:tcPr>
            <w:tcW w:w="623"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344046" w:rsidRDefault="00344046" w:rsidP="00344046">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תכנון, הקמה, תפעול ואחזקה של מערכת הגבייה בעבור רשות המסים ובהתאם להנחיותיה, לרבות הפקה ומסירה של הודעות חיוב לפי חוק זה.</w:t>
            </w:r>
            <w:r w:rsidR="00947A9E">
              <w:rPr>
                <w:rFonts w:ascii="David" w:hAnsi="David" w:hint="cs"/>
                <w:sz w:val="24"/>
                <w:szCs w:val="24"/>
                <w:rtl/>
              </w:rPr>
              <w:t>"</w:t>
            </w:r>
            <w:r>
              <w:rPr>
                <w:rFonts w:ascii="David" w:hAnsi="David"/>
                <w:sz w:val="24"/>
                <w:szCs w:val="24"/>
                <w:rtl/>
              </w:rPr>
              <w:t xml:space="preserve"> </w:t>
            </w:r>
          </w:p>
        </w:tc>
      </w:tr>
    </w:tbl>
    <w:p w:rsidR="00947A9E" w:rsidRDefault="00947A9E">
      <w:pPr>
        <w:rPr>
          <w:rtl/>
        </w:rPr>
      </w:pPr>
    </w:p>
    <w:p w:rsidR="00947A9E" w:rsidRDefault="00947A9E">
      <w:pPr>
        <w:rPr>
          <w:rtl/>
        </w:rPr>
      </w:pPr>
      <w:r>
        <w:rPr>
          <w:rFonts w:hint="cs"/>
          <w:rtl/>
        </w:rPr>
        <w:t xml:space="preserve">אנחנו מציעים לנוכח התיקון שלנו קודם למחוק את "ובהתאם להנחיותיה" כי הדבר הזה מתייתר. שוב, זה </w:t>
      </w:r>
      <w:bookmarkStart w:id="41" w:name="_ETM_Q1_293106"/>
      <w:bookmarkEnd w:id="41"/>
      <w:r>
        <w:rPr>
          <w:rFonts w:hint="cs"/>
          <w:rtl/>
        </w:rPr>
        <w:t>בעולם של תיקוני הנוסח.</w:t>
      </w:r>
    </w:p>
    <w:p w:rsidR="00947A9E" w:rsidRDefault="00947A9E">
      <w:bookmarkStart w:id="42" w:name="_ETM_Q1_286051"/>
      <w:bookmarkStart w:id="43" w:name="_ETM_Q1_286134"/>
      <w:bookmarkEnd w:id="42"/>
      <w:bookmarkEnd w:id="43"/>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344046" w:rsidTr="00947A9E">
        <w:tc>
          <w:tcPr>
            <w:tcW w:w="1867" w:type="dxa"/>
            <w:tcMar>
              <w:top w:w="91" w:type="dxa"/>
              <w:left w:w="0" w:type="dxa"/>
              <w:bottom w:w="91" w:type="dxa"/>
              <w:right w:w="0" w:type="dxa"/>
            </w:tcMar>
          </w:tcPr>
          <w:p w:rsidR="00344046" w:rsidRDefault="00344046">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344046" w:rsidRDefault="00947A9E" w:rsidP="00344046">
            <w:pPr>
              <w:pStyle w:val="TableBlock"/>
              <w:spacing w:line="240" w:lineRule="auto"/>
              <w:ind w:left="624" w:hanging="624"/>
              <w:rPr>
                <w:rFonts w:ascii="David" w:hAnsi="David"/>
                <w:color w:val="000000"/>
                <w:sz w:val="24"/>
                <w:szCs w:val="24"/>
              </w:rPr>
            </w:pPr>
            <w:r>
              <w:rPr>
                <w:rFonts w:ascii="David" w:hAnsi="David" w:hint="cs"/>
                <w:sz w:val="24"/>
                <w:szCs w:val="24"/>
                <w:rtl/>
              </w:rPr>
              <w:t>"</w:t>
            </w:r>
            <w:r w:rsidR="00344046">
              <w:rPr>
                <w:rFonts w:ascii="David" w:hAnsi="David"/>
                <w:sz w:val="24"/>
                <w:szCs w:val="24"/>
                <w:rtl/>
              </w:rPr>
              <w:t>(3)</w:t>
            </w:r>
            <w:r w:rsidR="00344046">
              <w:rPr>
                <w:rFonts w:ascii="David" w:hAnsi="David"/>
                <w:sz w:val="24"/>
                <w:szCs w:val="24"/>
                <w:rtl/>
              </w:rPr>
              <w:tab/>
              <w:t>תכנון, הקמה ותפעול של מוקד שירות לקוחות לעניין גביית המס;</w:t>
            </w:r>
          </w:p>
        </w:tc>
      </w:tr>
      <w:tr w:rsidR="00344046" w:rsidTr="00947A9E">
        <w:tc>
          <w:tcPr>
            <w:tcW w:w="1867" w:type="dxa"/>
            <w:tcMar>
              <w:top w:w="91" w:type="dxa"/>
              <w:left w:w="0" w:type="dxa"/>
              <w:bottom w:w="91" w:type="dxa"/>
              <w:right w:w="0" w:type="dxa"/>
            </w:tcMar>
          </w:tcPr>
          <w:p w:rsidR="00344046" w:rsidRDefault="00344046">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344046" w:rsidRDefault="00344046" w:rsidP="00947A9E">
            <w:pPr>
              <w:pStyle w:val="TableBlock"/>
              <w:spacing w:line="240" w:lineRule="auto"/>
              <w:ind w:left="624" w:hanging="624"/>
              <w:rPr>
                <w:rFonts w:ascii="David" w:hAnsi="David"/>
                <w:color w:val="000000"/>
                <w:sz w:val="24"/>
                <w:szCs w:val="24"/>
              </w:rPr>
            </w:pPr>
            <w:r>
              <w:rPr>
                <w:rFonts w:ascii="David" w:hAnsi="David"/>
                <w:sz w:val="24"/>
                <w:szCs w:val="24"/>
                <w:rtl/>
              </w:rPr>
              <w:t>(4)</w:t>
            </w:r>
            <w:r>
              <w:rPr>
                <w:rFonts w:ascii="David" w:hAnsi="David"/>
                <w:sz w:val="24"/>
                <w:szCs w:val="24"/>
                <w:rtl/>
              </w:rPr>
              <w:tab/>
              <w:t>מתן הנחיות למפעילים פרטיים ובקרה על פעילותם כאמור בסעיף 2</w:t>
            </w:r>
            <w:r w:rsidR="00947A9E">
              <w:rPr>
                <w:rFonts w:ascii="David" w:hAnsi="David" w:hint="cs"/>
                <w:sz w:val="24"/>
                <w:szCs w:val="24"/>
                <w:rtl/>
              </w:rPr>
              <w:t>7</w:t>
            </w:r>
            <w:r>
              <w:rPr>
                <w:rFonts w:ascii="David" w:hAnsi="David"/>
                <w:sz w:val="24"/>
                <w:szCs w:val="24"/>
                <w:rtl/>
              </w:rPr>
              <w:t>(ב);</w:t>
            </w:r>
            <w:r w:rsidR="00947A9E">
              <w:rPr>
                <w:rFonts w:ascii="David" w:hAnsi="David" w:hint="cs"/>
                <w:sz w:val="24"/>
                <w:szCs w:val="24"/>
                <w:rtl/>
              </w:rPr>
              <w:t>"</w:t>
            </w:r>
          </w:p>
        </w:tc>
      </w:tr>
    </w:tbl>
    <w:p w:rsidR="00947A9E" w:rsidRDefault="00947A9E">
      <w:pPr>
        <w:rPr>
          <w:rtl/>
        </w:rPr>
      </w:pPr>
    </w:p>
    <w:p w:rsidR="00947A9E" w:rsidRDefault="00947A9E" w:rsidP="00947A9E">
      <w:pPr>
        <w:rPr>
          <w:rtl/>
        </w:rPr>
      </w:pPr>
      <w:r>
        <w:rPr>
          <w:rFonts w:hint="cs"/>
          <w:rtl/>
        </w:rPr>
        <w:t xml:space="preserve">בגלל שהעברנו תיקון נוסף לנוסח ומחקנו סעיף </w:t>
      </w:r>
      <w:bookmarkStart w:id="44" w:name="_ETM_Q1_319534"/>
      <w:bookmarkEnd w:id="44"/>
      <w:r>
        <w:rPr>
          <w:rFonts w:hint="cs"/>
          <w:rtl/>
        </w:rPr>
        <w:t xml:space="preserve">אז </w:t>
      </w:r>
      <w:r w:rsidR="005C361D">
        <w:rPr>
          <w:rFonts w:hint="cs"/>
          <w:rtl/>
        </w:rPr>
        <w:t xml:space="preserve">מספרי </w:t>
      </w:r>
      <w:r>
        <w:rPr>
          <w:rFonts w:hint="cs"/>
          <w:rtl/>
        </w:rPr>
        <w:t xml:space="preserve">הסעיפים קצת השתנו. מופיע אצלכם 28(ב) אך זו טעות סופר וזה צריך להיות 27(ב) בנוסח הכחול. </w:t>
      </w:r>
    </w:p>
    <w:p w:rsidR="00947A9E" w:rsidRDefault="00947A9E" w:rsidP="00947A9E"/>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344046" w:rsidTr="00947A9E">
        <w:tc>
          <w:tcPr>
            <w:tcW w:w="1867" w:type="dxa"/>
            <w:tcMar>
              <w:top w:w="91" w:type="dxa"/>
              <w:left w:w="0" w:type="dxa"/>
              <w:bottom w:w="91" w:type="dxa"/>
              <w:right w:w="0" w:type="dxa"/>
            </w:tcMar>
          </w:tcPr>
          <w:p w:rsidR="00344046" w:rsidRDefault="00344046">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344046" w:rsidRDefault="00947A9E" w:rsidP="00344046">
            <w:pPr>
              <w:pStyle w:val="TableBlock"/>
              <w:spacing w:line="240" w:lineRule="auto"/>
              <w:ind w:left="624" w:hanging="624"/>
              <w:rPr>
                <w:rFonts w:ascii="David" w:hAnsi="David"/>
                <w:color w:val="000000"/>
                <w:sz w:val="24"/>
                <w:szCs w:val="24"/>
              </w:rPr>
            </w:pPr>
            <w:r>
              <w:rPr>
                <w:rFonts w:ascii="David" w:hAnsi="David" w:hint="cs"/>
                <w:sz w:val="24"/>
                <w:szCs w:val="24"/>
                <w:rtl/>
              </w:rPr>
              <w:t>"</w:t>
            </w:r>
            <w:r w:rsidR="00344046">
              <w:rPr>
                <w:rFonts w:ascii="David" w:hAnsi="David"/>
                <w:sz w:val="24"/>
                <w:szCs w:val="24"/>
                <w:rtl/>
              </w:rPr>
              <w:t>(5)</w:t>
            </w:r>
            <w:r w:rsidR="00344046">
              <w:rPr>
                <w:rFonts w:ascii="David" w:hAnsi="David"/>
                <w:sz w:val="24"/>
                <w:szCs w:val="24"/>
                <w:rtl/>
              </w:rPr>
              <w:tab/>
              <w:t xml:space="preserve">פרסום מידע לציבור בעניין המס; לעניין זה "מידע" – למעט ידיעות הנוגעות לענייניו הפרטיים של אדם, כמשמעם בחוק הגנת הפרטיות, </w:t>
            </w:r>
            <w:proofErr w:type="spellStart"/>
            <w:r w:rsidR="00344046">
              <w:rPr>
                <w:rFonts w:ascii="David" w:hAnsi="David"/>
                <w:sz w:val="24"/>
                <w:szCs w:val="24"/>
                <w:rtl/>
              </w:rPr>
              <w:t>התשמ"א</w:t>
            </w:r>
            <w:proofErr w:type="spellEnd"/>
            <w:r w:rsidR="00344046">
              <w:rPr>
                <w:rFonts w:ascii="David" w:hAnsi="David"/>
                <w:sz w:val="24"/>
                <w:szCs w:val="24"/>
                <w:rtl/>
              </w:rPr>
              <w:t>–‏1981;</w:t>
            </w:r>
          </w:p>
        </w:tc>
      </w:tr>
      <w:tr w:rsidR="00344046" w:rsidTr="00947A9E">
        <w:tc>
          <w:tcPr>
            <w:tcW w:w="1867" w:type="dxa"/>
            <w:tcMar>
              <w:top w:w="91" w:type="dxa"/>
              <w:left w:w="0" w:type="dxa"/>
              <w:bottom w:w="91" w:type="dxa"/>
              <w:right w:w="0" w:type="dxa"/>
            </w:tcMar>
          </w:tcPr>
          <w:p w:rsidR="00344046" w:rsidRDefault="00344046">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344046" w:rsidRDefault="00344046">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344046" w:rsidRDefault="00344046" w:rsidP="00344046">
            <w:pPr>
              <w:pStyle w:val="TableBlock"/>
              <w:spacing w:line="240" w:lineRule="auto"/>
              <w:ind w:left="624" w:hanging="624"/>
              <w:rPr>
                <w:rFonts w:ascii="David" w:hAnsi="David"/>
                <w:color w:val="000000"/>
                <w:sz w:val="24"/>
                <w:szCs w:val="24"/>
              </w:rPr>
            </w:pPr>
            <w:r>
              <w:rPr>
                <w:rFonts w:ascii="David" w:hAnsi="David"/>
                <w:sz w:val="24"/>
                <w:szCs w:val="24"/>
                <w:rtl/>
              </w:rPr>
              <w:t>(6)</w:t>
            </w:r>
            <w:r>
              <w:rPr>
                <w:rFonts w:ascii="David" w:hAnsi="David"/>
                <w:sz w:val="24"/>
                <w:szCs w:val="24"/>
                <w:rtl/>
              </w:rPr>
              <w:tab/>
              <w:t>כל תפקיד אחר שיוטל עליה לפי הוראות חוק זה.</w:t>
            </w:r>
            <w:r w:rsidR="00947A9E">
              <w:rPr>
                <w:rFonts w:ascii="David" w:hAnsi="David" w:hint="cs"/>
                <w:sz w:val="24"/>
                <w:szCs w:val="24"/>
                <w:rtl/>
              </w:rPr>
              <w:t>"</w:t>
            </w:r>
            <w:r>
              <w:rPr>
                <w:rFonts w:ascii="David" w:hAnsi="David"/>
                <w:sz w:val="24"/>
                <w:szCs w:val="24"/>
                <w:rtl/>
              </w:rPr>
              <w:t xml:space="preserve"> </w:t>
            </w:r>
          </w:p>
        </w:tc>
      </w:tr>
    </w:tbl>
    <w:p w:rsidR="00344046" w:rsidRDefault="00344046" w:rsidP="00344046">
      <w:pPr>
        <w:rPr>
          <w:rtl/>
          <w:lang w:eastAsia="he-IL"/>
        </w:rPr>
      </w:pPr>
    </w:p>
    <w:p w:rsidR="00947A9E" w:rsidRDefault="00947A9E" w:rsidP="00947A9E">
      <w:pPr>
        <w:pStyle w:val="a4"/>
        <w:keepNext/>
        <w:rPr>
          <w:rtl/>
        </w:rPr>
      </w:pPr>
      <w:bookmarkStart w:id="45" w:name="ET_speaker_שלומית_ארליך_598"/>
      <w:r w:rsidRPr="00947A9E">
        <w:rPr>
          <w:rStyle w:val="TagStyle"/>
          <w:rtl/>
        </w:rPr>
        <w:t xml:space="preserve"> &lt;&lt; דובר &gt;&gt; </w:t>
      </w:r>
      <w:r>
        <w:rPr>
          <w:rtl/>
        </w:rPr>
        <w:t>שלומית ארליך:</w:t>
      </w:r>
      <w:r w:rsidRPr="00947A9E">
        <w:rPr>
          <w:rStyle w:val="TagStyle"/>
          <w:rtl/>
        </w:rPr>
        <w:t xml:space="preserve"> &lt;&lt; דובר &gt;&gt;</w:t>
      </w:r>
      <w:r>
        <w:rPr>
          <w:rtl/>
        </w:rPr>
        <w:t xml:space="preserve">   </w:t>
      </w:r>
      <w:bookmarkEnd w:id="45"/>
    </w:p>
    <w:p w:rsidR="00947A9E" w:rsidRDefault="00947A9E" w:rsidP="00947A9E">
      <w:pPr>
        <w:pStyle w:val="KeepWithNext"/>
        <w:rPr>
          <w:rtl/>
          <w:lang w:eastAsia="he-IL"/>
        </w:rPr>
      </w:pPr>
    </w:p>
    <w:p w:rsidR="00947A9E" w:rsidRDefault="00947A9E" w:rsidP="00947A9E">
      <w:pPr>
        <w:rPr>
          <w:rtl/>
          <w:lang w:eastAsia="he-IL"/>
        </w:rPr>
      </w:pPr>
      <w:r>
        <w:rPr>
          <w:rFonts w:hint="cs"/>
          <w:rtl/>
          <w:lang w:eastAsia="he-IL"/>
        </w:rPr>
        <w:t xml:space="preserve">אם את יכולה להסביר בדיוק </w:t>
      </w:r>
      <w:bookmarkStart w:id="46" w:name="_ETM_Q1_362080"/>
      <w:bookmarkEnd w:id="46"/>
      <w:r>
        <w:rPr>
          <w:rFonts w:hint="cs"/>
          <w:rtl/>
          <w:lang w:eastAsia="he-IL"/>
        </w:rPr>
        <w:t xml:space="preserve">איך אתם רואים את הדבר הזה ומה זה משאיר לרשות </w:t>
      </w:r>
      <w:bookmarkStart w:id="47" w:name="_ETM_Q1_364695"/>
      <w:bookmarkEnd w:id="47"/>
      <w:r>
        <w:rPr>
          <w:rFonts w:hint="cs"/>
          <w:rtl/>
          <w:lang w:eastAsia="he-IL"/>
        </w:rPr>
        <w:t>המיסים.</w:t>
      </w:r>
    </w:p>
    <w:p w:rsidR="00947A9E" w:rsidRDefault="00947A9E" w:rsidP="00947A9E">
      <w:pPr>
        <w:rPr>
          <w:rtl/>
          <w:lang w:eastAsia="he-IL"/>
        </w:rPr>
      </w:pPr>
    </w:p>
    <w:p w:rsidR="00947A9E" w:rsidRDefault="00947A9E" w:rsidP="00947A9E">
      <w:pPr>
        <w:pStyle w:val="a4"/>
        <w:keepNext/>
        <w:rPr>
          <w:rtl/>
        </w:rPr>
      </w:pPr>
      <w:bookmarkStart w:id="48" w:name="ET_speaker_אסתי_פלדמן_599"/>
      <w:r w:rsidRPr="00947A9E">
        <w:rPr>
          <w:rStyle w:val="TagStyle"/>
          <w:rtl/>
        </w:rPr>
        <w:t xml:space="preserve"> &lt;&lt; דובר &gt;&gt; </w:t>
      </w:r>
      <w:r>
        <w:rPr>
          <w:rtl/>
        </w:rPr>
        <w:t>אסתי פלדמן:</w:t>
      </w:r>
      <w:r w:rsidRPr="00947A9E">
        <w:rPr>
          <w:rStyle w:val="TagStyle"/>
          <w:rtl/>
        </w:rPr>
        <w:t xml:space="preserve"> &lt;&lt; דובר &gt;&gt;</w:t>
      </w:r>
      <w:r>
        <w:rPr>
          <w:rtl/>
        </w:rPr>
        <w:t xml:space="preserve">   </w:t>
      </w:r>
      <w:bookmarkEnd w:id="48"/>
    </w:p>
    <w:p w:rsidR="00947A9E" w:rsidRDefault="00947A9E" w:rsidP="00947A9E">
      <w:pPr>
        <w:pStyle w:val="KeepWithNext"/>
        <w:rPr>
          <w:rtl/>
          <w:lang w:eastAsia="he-IL"/>
        </w:rPr>
      </w:pPr>
    </w:p>
    <w:p w:rsidR="00947A9E" w:rsidRDefault="00947A9E" w:rsidP="005C361D">
      <w:pPr>
        <w:rPr>
          <w:rtl/>
          <w:lang w:eastAsia="he-IL"/>
        </w:rPr>
      </w:pPr>
      <w:r>
        <w:rPr>
          <w:rFonts w:hint="cs"/>
          <w:rtl/>
          <w:lang w:eastAsia="he-IL"/>
        </w:rPr>
        <w:t xml:space="preserve">כפי שאמרתי קודם, יש כאן את הגורם הממשלתי שהוא </w:t>
      </w:r>
      <w:bookmarkStart w:id="49" w:name="_ETM_Q1_370599"/>
      <w:bookmarkEnd w:id="49"/>
      <w:r>
        <w:rPr>
          <w:rFonts w:hint="cs"/>
          <w:rtl/>
          <w:lang w:eastAsia="he-IL"/>
        </w:rPr>
        <w:t xml:space="preserve">בעל שיקול הדעת והוא מפעיל את כל המערך הזה. </w:t>
      </w:r>
      <w:bookmarkStart w:id="50" w:name="_ETM_Q1_373455"/>
      <w:bookmarkEnd w:id="50"/>
      <w:r>
        <w:rPr>
          <w:rFonts w:hint="cs"/>
          <w:rtl/>
          <w:lang w:eastAsia="he-IL"/>
        </w:rPr>
        <w:t xml:space="preserve">באופן פיזי וטכני עושה זאת במקומו חברה-בת ממשלתית. בעצם מבחינת </w:t>
      </w:r>
      <w:bookmarkStart w:id="51" w:name="_ETM_Q1_381172"/>
      <w:bookmarkEnd w:id="51"/>
      <w:r>
        <w:rPr>
          <w:rFonts w:hint="cs"/>
          <w:rtl/>
          <w:lang w:eastAsia="he-IL"/>
        </w:rPr>
        <w:t xml:space="preserve">הפעלת כל שיקול הדעת וקביעת ההנחיות עושה זאת רשות </w:t>
      </w:r>
      <w:bookmarkStart w:id="52" w:name="_ETM_Q1_387052"/>
      <w:bookmarkEnd w:id="52"/>
      <w:r>
        <w:rPr>
          <w:rFonts w:hint="cs"/>
          <w:rtl/>
          <w:lang w:eastAsia="he-IL"/>
        </w:rPr>
        <w:t xml:space="preserve">המסים, ואחר כך בפועל </w:t>
      </w:r>
      <w:r w:rsidR="005C361D">
        <w:rPr>
          <w:rFonts w:hint="cs"/>
          <w:rtl/>
          <w:lang w:eastAsia="he-IL"/>
        </w:rPr>
        <w:t xml:space="preserve">את </w:t>
      </w:r>
      <w:r>
        <w:rPr>
          <w:rFonts w:hint="cs"/>
          <w:rtl/>
          <w:lang w:eastAsia="he-IL"/>
        </w:rPr>
        <w:t xml:space="preserve">הצבת שערים וקביעת הדברים וגביית המס </w:t>
      </w:r>
      <w:bookmarkStart w:id="53" w:name="_ETM_Q1_390325"/>
      <w:bookmarkEnd w:id="53"/>
      <w:r>
        <w:rPr>
          <w:rFonts w:hint="cs"/>
          <w:rtl/>
          <w:lang w:eastAsia="he-IL"/>
        </w:rPr>
        <w:t xml:space="preserve">ושליחת המכתבים לחייבים עושה חברה ממשלתית, שוב, הכול במסגרת ההוראות שקבעה רשות המיסים. </w:t>
      </w:r>
    </w:p>
    <w:p w:rsidR="00947A9E" w:rsidRDefault="00947A9E" w:rsidP="00947A9E">
      <w:pPr>
        <w:rPr>
          <w:rtl/>
          <w:lang w:eastAsia="he-IL"/>
        </w:rPr>
      </w:pPr>
    </w:p>
    <w:p w:rsidR="00947A9E" w:rsidRDefault="00947A9E" w:rsidP="00947A9E">
      <w:pPr>
        <w:pStyle w:val="a4"/>
        <w:keepNext/>
        <w:rPr>
          <w:rtl/>
        </w:rPr>
      </w:pPr>
      <w:bookmarkStart w:id="54" w:name="ET_speaker_שלומית_ארליך_600"/>
      <w:r w:rsidRPr="00947A9E">
        <w:rPr>
          <w:rStyle w:val="TagStyle"/>
          <w:rtl/>
        </w:rPr>
        <w:t xml:space="preserve"> &lt;&lt; דובר &gt;&gt; </w:t>
      </w:r>
      <w:r>
        <w:rPr>
          <w:rtl/>
        </w:rPr>
        <w:t>שלומית ארליך:</w:t>
      </w:r>
      <w:r w:rsidRPr="00947A9E">
        <w:rPr>
          <w:rStyle w:val="TagStyle"/>
          <w:rtl/>
        </w:rPr>
        <w:t xml:space="preserve"> &lt;&lt; דובר &gt;&gt;</w:t>
      </w:r>
      <w:r>
        <w:rPr>
          <w:rtl/>
        </w:rPr>
        <w:t xml:space="preserve">   </w:t>
      </w:r>
      <w:bookmarkEnd w:id="54"/>
    </w:p>
    <w:p w:rsidR="00947A9E" w:rsidRDefault="00947A9E" w:rsidP="00947A9E">
      <w:pPr>
        <w:pStyle w:val="KeepWithNext"/>
        <w:rPr>
          <w:rtl/>
          <w:lang w:eastAsia="he-IL"/>
        </w:rPr>
      </w:pPr>
    </w:p>
    <w:p w:rsidR="00947A9E" w:rsidRDefault="00947A9E" w:rsidP="00947A9E">
      <w:pPr>
        <w:rPr>
          <w:rtl/>
          <w:lang w:eastAsia="he-IL"/>
        </w:rPr>
      </w:pPr>
      <w:r>
        <w:rPr>
          <w:rFonts w:hint="cs"/>
          <w:rtl/>
          <w:lang w:eastAsia="he-IL"/>
        </w:rPr>
        <w:t>איך זה מתיישב עם ההוראות של הגנת הפרטיות?</w:t>
      </w:r>
    </w:p>
    <w:p w:rsidR="00947A9E" w:rsidRDefault="00947A9E" w:rsidP="00947A9E">
      <w:pPr>
        <w:rPr>
          <w:rtl/>
          <w:lang w:eastAsia="he-IL"/>
        </w:rPr>
      </w:pPr>
    </w:p>
    <w:p w:rsidR="00947A9E" w:rsidRDefault="00947A9E" w:rsidP="00947A9E">
      <w:pPr>
        <w:pStyle w:val="af9"/>
        <w:keepNext/>
        <w:rPr>
          <w:rtl/>
          <w:lang w:eastAsia="he-IL"/>
        </w:rPr>
      </w:pPr>
      <w:bookmarkStart w:id="55" w:name="ET_guest_881139_601"/>
      <w:r w:rsidRPr="00947A9E">
        <w:rPr>
          <w:rStyle w:val="TagStyle"/>
          <w:rtl/>
        </w:rPr>
        <w:t xml:space="preserve"> &lt;&lt; אורח &gt;&gt; </w:t>
      </w:r>
      <w:r>
        <w:rPr>
          <w:rtl/>
          <w:lang w:eastAsia="he-IL"/>
        </w:rPr>
        <w:t xml:space="preserve">עמית </w:t>
      </w:r>
      <w:proofErr w:type="spellStart"/>
      <w:r>
        <w:rPr>
          <w:rFonts w:hint="cs"/>
          <w:rtl/>
          <w:lang w:eastAsia="he-IL"/>
        </w:rPr>
        <w:t>יוסוב</w:t>
      </w:r>
      <w:proofErr w:type="spellEnd"/>
      <w:r>
        <w:rPr>
          <w:rFonts w:hint="cs"/>
          <w:rtl/>
          <w:lang w:eastAsia="he-IL"/>
        </w:rPr>
        <w:t xml:space="preserve"> </w:t>
      </w:r>
      <w:r>
        <w:rPr>
          <w:rtl/>
          <w:lang w:eastAsia="he-IL"/>
        </w:rPr>
        <w:t>עמיר:</w:t>
      </w:r>
      <w:r w:rsidRPr="00947A9E">
        <w:rPr>
          <w:rStyle w:val="TagStyle"/>
          <w:rtl/>
        </w:rPr>
        <w:t xml:space="preserve"> &lt;&lt; אורח &gt;&gt;</w:t>
      </w:r>
      <w:r>
        <w:rPr>
          <w:rtl/>
          <w:lang w:eastAsia="he-IL"/>
        </w:rPr>
        <w:t xml:space="preserve">   </w:t>
      </w:r>
      <w:bookmarkEnd w:id="55"/>
    </w:p>
    <w:p w:rsidR="00947A9E" w:rsidRDefault="00947A9E" w:rsidP="00947A9E">
      <w:pPr>
        <w:pStyle w:val="KeepWithNext"/>
        <w:rPr>
          <w:rtl/>
          <w:lang w:eastAsia="he-IL"/>
        </w:rPr>
      </w:pPr>
    </w:p>
    <w:p w:rsidR="00947A9E" w:rsidRDefault="00947A9E" w:rsidP="00947A9E">
      <w:pPr>
        <w:rPr>
          <w:rtl/>
          <w:lang w:eastAsia="he-IL"/>
        </w:rPr>
      </w:pPr>
      <w:r>
        <w:rPr>
          <w:rFonts w:hint="cs"/>
          <w:rtl/>
          <w:lang w:eastAsia="he-IL"/>
        </w:rPr>
        <w:t>שלום, אני ממשרד המשפטים. תוכלי להסביר את השאלה הכללית על הוראות הגנת הפרטיות?</w:t>
      </w:r>
    </w:p>
    <w:p w:rsidR="00947A9E" w:rsidRDefault="00947A9E" w:rsidP="00947A9E">
      <w:pPr>
        <w:rPr>
          <w:rtl/>
          <w:lang w:eastAsia="he-IL"/>
        </w:rPr>
      </w:pPr>
    </w:p>
    <w:p w:rsidR="00947A9E" w:rsidRDefault="00947A9E" w:rsidP="00947A9E">
      <w:pPr>
        <w:pStyle w:val="a4"/>
        <w:keepNext/>
        <w:rPr>
          <w:rtl/>
        </w:rPr>
      </w:pPr>
      <w:bookmarkStart w:id="56" w:name="ET_speaker_שלומית_ארליך_602"/>
      <w:r w:rsidRPr="00947A9E">
        <w:rPr>
          <w:rStyle w:val="TagStyle"/>
          <w:rtl/>
        </w:rPr>
        <w:t xml:space="preserve"> &lt;&lt; דובר &gt;&gt; </w:t>
      </w:r>
      <w:r>
        <w:rPr>
          <w:rtl/>
        </w:rPr>
        <w:t>שלומית ארליך:</w:t>
      </w:r>
      <w:r w:rsidRPr="00947A9E">
        <w:rPr>
          <w:rStyle w:val="TagStyle"/>
          <w:rtl/>
        </w:rPr>
        <w:t xml:space="preserve"> &lt;&lt; דובר &gt;&gt;</w:t>
      </w:r>
      <w:r>
        <w:rPr>
          <w:rtl/>
        </w:rPr>
        <w:t xml:space="preserve">   </w:t>
      </w:r>
      <w:bookmarkEnd w:id="56"/>
    </w:p>
    <w:p w:rsidR="00947A9E" w:rsidRDefault="00947A9E" w:rsidP="00947A9E">
      <w:pPr>
        <w:pStyle w:val="KeepWithNext"/>
        <w:rPr>
          <w:rtl/>
          <w:lang w:eastAsia="he-IL"/>
        </w:rPr>
      </w:pPr>
    </w:p>
    <w:p w:rsidR="00C52723" w:rsidRDefault="004E37DB" w:rsidP="005C361D">
      <w:pPr>
        <w:rPr>
          <w:rtl/>
          <w:lang w:eastAsia="he-IL"/>
        </w:rPr>
      </w:pPr>
      <w:r>
        <w:rPr>
          <w:rFonts w:hint="cs"/>
          <w:rtl/>
          <w:lang w:eastAsia="he-IL"/>
        </w:rPr>
        <w:t xml:space="preserve">יש סעיף שמדבר על "פרסום מידע לציבור בעניין המס; </w:t>
      </w:r>
      <w:bookmarkStart w:id="57" w:name="_ETM_Q1_426469"/>
      <w:bookmarkEnd w:id="57"/>
      <w:r>
        <w:rPr>
          <w:rFonts w:hint="cs"/>
          <w:rtl/>
          <w:lang w:eastAsia="he-IL"/>
        </w:rPr>
        <w:t xml:space="preserve">לעניין זה "מידע" </w:t>
      </w:r>
      <w:r>
        <w:rPr>
          <w:rFonts w:hint="eastAsia"/>
          <w:rtl/>
          <w:lang w:eastAsia="he-IL"/>
        </w:rPr>
        <w:t>–</w:t>
      </w:r>
      <w:r>
        <w:rPr>
          <w:rFonts w:hint="cs"/>
          <w:rtl/>
          <w:lang w:eastAsia="he-IL"/>
        </w:rPr>
        <w:t xml:space="preserve"> למעט ידיעות הנוגעות לענייניו הפרטיים </w:t>
      </w:r>
      <w:bookmarkStart w:id="58" w:name="_ETM_Q1_428839"/>
      <w:bookmarkEnd w:id="58"/>
      <w:r>
        <w:rPr>
          <w:rFonts w:hint="cs"/>
          <w:rtl/>
          <w:lang w:eastAsia="he-IL"/>
        </w:rPr>
        <w:t>של אדם</w:t>
      </w:r>
      <w:r w:rsidR="005C361D">
        <w:rPr>
          <w:rFonts w:hint="cs"/>
          <w:rtl/>
          <w:lang w:eastAsia="he-IL"/>
        </w:rPr>
        <w:t>,</w:t>
      </w:r>
      <w:r>
        <w:rPr>
          <w:rFonts w:hint="cs"/>
          <w:rtl/>
          <w:lang w:eastAsia="he-IL"/>
        </w:rPr>
        <w:t>" ויש הוראה שמדברת על  כ</w:t>
      </w:r>
      <w:r w:rsidR="005C361D">
        <w:rPr>
          <w:rFonts w:hint="cs"/>
          <w:rtl/>
          <w:lang w:eastAsia="he-IL"/>
        </w:rPr>
        <w:t>ך</w:t>
      </w:r>
      <w:r>
        <w:rPr>
          <w:rFonts w:hint="cs"/>
          <w:rtl/>
          <w:lang w:eastAsia="he-IL"/>
        </w:rPr>
        <w:t xml:space="preserve"> שכל מערך הגבייה ייעשה על ידי החברה, "לרבות הפקה ומסירה של הודעות חיוב". אנחנו נראה בהמשך מה תכלול הודעת חיוב, אבל אם </w:t>
      </w:r>
      <w:bookmarkStart w:id="59" w:name="_ETM_Q1_446001"/>
      <w:bookmarkEnd w:id="59"/>
      <w:r>
        <w:rPr>
          <w:rFonts w:hint="cs"/>
          <w:rtl/>
          <w:lang w:eastAsia="he-IL"/>
        </w:rPr>
        <w:t>אתה יכול להסביר איך אתם ראיתם את הדבר</w:t>
      </w:r>
      <w:r w:rsidR="005C361D">
        <w:rPr>
          <w:rFonts w:hint="cs"/>
          <w:rtl/>
          <w:lang w:eastAsia="he-IL"/>
        </w:rPr>
        <w:t>?</w:t>
      </w:r>
    </w:p>
    <w:p w:rsidR="004E37DB" w:rsidRDefault="004E37DB" w:rsidP="004E37DB">
      <w:pPr>
        <w:rPr>
          <w:rtl/>
          <w:lang w:eastAsia="he-IL"/>
        </w:rPr>
      </w:pPr>
    </w:p>
    <w:p w:rsidR="004E37DB" w:rsidRDefault="004E37DB" w:rsidP="004E37DB">
      <w:pPr>
        <w:pStyle w:val="af9"/>
        <w:keepNext/>
        <w:rPr>
          <w:rtl/>
          <w:lang w:eastAsia="he-IL"/>
        </w:rPr>
      </w:pPr>
      <w:bookmarkStart w:id="60" w:name="ET_guest_881139_203"/>
      <w:r w:rsidRPr="004E37D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E37DB">
        <w:rPr>
          <w:rStyle w:val="TagStyle"/>
          <w:rtl/>
        </w:rPr>
        <w:t xml:space="preserve"> &lt;&lt; אורח &gt;&gt;</w:t>
      </w:r>
      <w:r>
        <w:rPr>
          <w:rtl/>
          <w:lang w:eastAsia="he-IL"/>
        </w:rPr>
        <w:t xml:space="preserve">   </w:t>
      </w:r>
      <w:bookmarkEnd w:id="60"/>
    </w:p>
    <w:p w:rsidR="004E37DB" w:rsidRDefault="004E37DB" w:rsidP="004E37DB">
      <w:pPr>
        <w:pStyle w:val="KeepWithNext"/>
        <w:rPr>
          <w:rtl/>
          <w:lang w:eastAsia="he-IL"/>
        </w:rPr>
      </w:pPr>
    </w:p>
    <w:p w:rsidR="004E37DB" w:rsidRDefault="004E37DB" w:rsidP="004E37DB">
      <w:pPr>
        <w:rPr>
          <w:rtl/>
          <w:lang w:eastAsia="he-IL"/>
        </w:rPr>
      </w:pPr>
      <w:r>
        <w:rPr>
          <w:rFonts w:hint="cs"/>
          <w:rtl/>
          <w:lang w:eastAsia="he-IL"/>
        </w:rPr>
        <w:t xml:space="preserve">יש אחר כך פרק מפורט על הוראות הפרטיות. כאן ההוראה בפסקה (5) מבהירה </w:t>
      </w:r>
      <w:bookmarkStart w:id="61" w:name="_ETM_Q1_453345"/>
      <w:bookmarkEnd w:id="61"/>
      <w:r>
        <w:rPr>
          <w:rFonts w:hint="cs"/>
          <w:rtl/>
          <w:lang w:eastAsia="he-IL"/>
        </w:rPr>
        <w:t xml:space="preserve">שפרסום המידע הוא המידע הכללי ולא מידע לגבי אדם ספציפי. </w:t>
      </w:r>
      <w:bookmarkStart w:id="62" w:name="_ETM_Q1_462389"/>
      <w:bookmarkEnd w:id="62"/>
      <w:r>
        <w:rPr>
          <w:rFonts w:hint="cs"/>
          <w:rtl/>
          <w:lang w:eastAsia="he-IL"/>
        </w:rPr>
        <w:t xml:space="preserve">לכן ההגדרה פה הכי מרחיבה שאפשר, פשוט מחריגה מן הסמכות </w:t>
      </w:r>
      <w:bookmarkStart w:id="63" w:name="_ETM_Q1_468304"/>
      <w:bookmarkEnd w:id="63"/>
      <w:r>
        <w:rPr>
          <w:rFonts w:hint="cs"/>
          <w:rtl/>
          <w:lang w:eastAsia="he-IL"/>
        </w:rPr>
        <w:t>לפרסם מידע לציבור כל ידיעה אודות ענייניו הפרטיים של אדם.</w:t>
      </w:r>
      <w:bookmarkStart w:id="64" w:name="_ETM_Q1_473219"/>
      <w:bookmarkEnd w:id="64"/>
      <w:r>
        <w:rPr>
          <w:rFonts w:hint="cs"/>
          <w:rtl/>
          <w:lang w:eastAsia="he-IL"/>
        </w:rPr>
        <w:t xml:space="preserve"> הכוונה כאן שלא תהיה שום פגיעה בפרטיות בפרסומים.</w:t>
      </w:r>
    </w:p>
    <w:p w:rsidR="004E37DB" w:rsidRDefault="004E37DB" w:rsidP="004E37DB">
      <w:pPr>
        <w:rPr>
          <w:rtl/>
          <w:lang w:eastAsia="he-IL"/>
        </w:rPr>
      </w:pPr>
    </w:p>
    <w:p w:rsidR="004E37DB" w:rsidRDefault="004E37DB" w:rsidP="004E37DB">
      <w:pPr>
        <w:pStyle w:val="a4"/>
        <w:keepNext/>
        <w:rPr>
          <w:rtl/>
        </w:rPr>
      </w:pPr>
      <w:bookmarkStart w:id="65" w:name="ET_speaker_שלומית_ארליך_204"/>
      <w:r w:rsidRPr="004E37DB">
        <w:rPr>
          <w:rStyle w:val="TagStyle"/>
          <w:rtl/>
        </w:rPr>
        <w:t xml:space="preserve"> &lt;&lt; דובר &gt;&gt; </w:t>
      </w:r>
      <w:r>
        <w:rPr>
          <w:rtl/>
        </w:rPr>
        <w:t>שלומית ארליך:</w:t>
      </w:r>
      <w:r w:rsidRPr="004E37DB">
        <w:rPr>
          <w:rStyle w:val="TagStyle"/>
          <w:rtl/>
        </w:rPr>
        <w:t xml:space="preserve"> &lt;&lt; דובר &gt;&gt;</w:t>
      </w:r>
      <w:r>
        <w:rPr>
          <w:rtl/>
        </w:rPr>
        <w:t xml:space="preserve">   </w:t>
      </w:r>
      <w:bookmarkEnd w:id="65"/>
    </w:p>
    <w:p w:rsidR="004E37DB" w:rsidRDefault="004E37DB" w:rsidP="004E37DB">
      <w:pPr>
        <w:pStyle w:val="KeepWithNext"/>
        <w:rPr>
          <w:rtl/>
          <w:lang w:eastAsia="he-IL"/>
        </w:rPr>
      </w:pPr>
    </w:p>
    <w:p w:rsidR="004E37DB" w:rsidRDefault="004E37DB" w:rsidP="004E37DB">
      <w:pPr>
        <w:rPr>
          <w:rtl/>
          <w:lang w:eastAsia="he-IL"/>
        </w:rPr>
      </w:pPr>
      <w:r>
        <w:rPr>
          <w:rFonts w:hint="cs"/>
          <w:rtl/>
          <w:lang w:eastAsia="he-IL"/>
        </w:rPr>
        <w:t xml:space="preserve">ובקבלת המידע שהחברה </w:t>
      </w:r>
      <w:bookmarkStart w:id="66" w:name="_ETM_Q1_478933"/>
      <w:bookmarkEnd w:id="66"/>
      <w:r>
        <w:rPr>
          <w:rFonts w:hint="cs"/>
          <w:rtl/>
          <w:lang w:eastAsia="he-IL"/>
        </w:rPr>
        <w:t>הממונה מקבלת?</w:t>
      </w:r>
    </w:p>
    <w:p w:rsidR="004E37DB" w:rsidRDefault="004E37DB" w:rsidP="004E37DB">
      <w:pPr>
        <w:rPr>
          <w:rtl/>
          <w:lang w:eastAsia="he-IL"/>
        </w:rPr>
      </w:pPr>
    </w:p>
    <w:p w:rsidR="004E37DB" w:rsidRDefault="004E37DB" w:rsidP="004E37DB">
      <w:pPr>
        <w:pStyle w:val="af9"/>
        <w:keepNext/>
        <w:rPr>
          <w:rtl/>
          <w:lang w:eastAsia="he-IL"/>
        </w:rPr>
      </w:pPr>
      <w:bookmarkStart w:id="67" w:name="ET_guest_881139_205"/>
      <w:r w:rsidRPr="004E37D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E37DB">
        <w:rPr>
          <w:rStyle w:val="TagStyle"/>
          <w:rtl/>
        </w:rPr>
        <w:t xml:space="preserve"> &lt;&lt; אורח &gt;&gt;</w:t>
      </w:r>
      <w:r>
        <w:rPr>
          <w:rtl/>
          <w:lang w:eastAsia="he-IL"/>
        </w:rPr>
        <w:t xml:space="preserve">   </w:t>
      </w:r>
      <w:bookmarkEnd w:id="67"/>
    </w:p>
    <w:p w:rsidR="004E37DB" w:rsidRDefault="004E37DB" w:rsidP="004E37DB">
      <w:pPr>
        <w:pStyle w:val="KeepWithNext"/>
        <w:rPr>
          <w:rtl/>
          <w:lang w:eastAsia="he-IL"/>
        </w:rPr>
      </w:pPr>
    </w:p>
    <w:p w:rsidR="004E37DB" w:rsidRDefault="004E37DB" w:rsidP="004E37DB">
      <w:pPr>
        <w:rPr>
          <w:rtl/>
          <w:lang w:eastAsia="he-IL"/>
        </w:rPr>
      </w:pPr>
      <w:r>
        <w:rPr>
          <w:rFonts w:hint="cs"/>
          <w:rtl/>
          <w:lang w:eastAsia="he-IL"/>
        </w:rPr>
        <w:t>יש פרק שעוסק בזה, עם הוראות מפורטות, בהמשך.</w:t>
      </w:r>
      <w:bookmarkStart w:id="68" w:name="_ETM_Q1_486597"/>
      <w:bookmarkEnd w:id="68"/>
    </w:p>
    <w:p w:rsidR="004E37DB" w:rsidRDefault="004E37DB" w:rsidP="004E37DB">
      <w:pPr>
        <w:rPr>
          <w:rtl/>
          <w:lang w:eastAsia="he-IL"/>
        </w:rPr>
      </w:pPr>
      <w:bookmarkStart w:id="69" w:name="_ETM_Q1_486651"/>
      <w:bookmarkEnd w:id="69"/>
    </w:p>
    <w:p w:rsidR="004E37DB" w:rsidRDefault="004E37DB" w:rsidP="004E37DB">
      <w:pPr>
        <w:pStyle w:val="a4"/>
        <w:keepNext/>
        <w:rPr>
          <w:rtl/>
        </w:rPr>
      </w:pPr>
      <w:bookmarkStart w:id="70" w:name="ET_speaker_אסתי_פלדמן_206"/>
      <w:r w:rsidRPr="004E37DB">
        <w:rPr>
          <w:rStyle w:val="TagStyle"/>
          <w:rtl/>
        </w:rPr>
        <w:t xml:space="preserve"> &lt;&lt; דובר &gt;&gt; </w:t>
      </w:r>
      <w:r>
        <w:rPr>
          <w:rtl/>
        </w:rPr>
        <w:t>אסתי פלדמן:</w:t>
      </w:r>
      <w:r w:rsidRPr="004E37DB">
        <w:rPr>
          <w:rStyle w:val="TagStyle"/>
          <w:rtl/>
        </w:rPr>
        <w:t xml:space="preserve"> &lt;&lt; דובר &gt;&gt;</w:t>
      </w:r>
      <w:r>
        <w:rPr>
          <w:rtl/>
        </w:rPr>
        <w:t xml:space="preserve">   </w:t>
      </w:r>
      <w:bookmarkEnd w:id="70"/>
    </w:p>
    <w:p w:rsidR="004E37DB" w:rsidRDefault="004E37DB" w:rsidP="004E37DB">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4E37DB" w:rsidTr="00B662E4">
        <w:tc>
          <w:tcPr>
            <w:tcW w:w="1867" w:type="dxa"/>
            <w:tcMar>
              <w:top w:w="91" w:type="dxa"/>
              <w:left w:w="0" w:type="dxa"/>
              <w:bottom w:w="91" w:type="dxa"/>
              <w:right w:w="0" w:type="dxa"/>
            </w:tcMar>
          </w:tcPr>
          <w:p w:rsidR="004E37DB" w:rsidRDefault="004E37DB">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4E37DB" w:rsidRDefault="004E37DB">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התקשרות לשם ביצוע תפקידים </w:t>
            </w:r>
          </w:p>
        </w:tc>
        <w:tc>
          <w:tcPr>
            <w:tcW w:w="624" w:type="dxa"/>
            <w:tcMar>
              <w:top w:w="91" w:type="dxa"/>
              <w:left w:w="0" w:type="dxa"/>
              <w:bottom w:w="91" w:type="dxa"/>
              <w:right w:w="0" w:type="dxa"/>
            </w:tcMar>
            <w:hideMark/>
          </w:tcPr>
          <w:p w:rsidR="004E37DB" w:rsidRDefault="004E37DB">
            <w:pPr>
              <w:pStyle w:val="TableText"/>
              <w:spacing w:line="240" w:lineRule="auto"/>
              <w:rPr>
                <w:rFonts w:ascii="David" w:hAnsi="David"/>
                <w:sz w:val="24"/>
                <w:szCs w:val="24"/>
              </w:rPr>
            </w:pPr>
            <w:r>
              <w:rPr>
                <w:rFonts w:ascii="David" w:hAnsi="David"/>
                <w:sz w:val="24"/>
                <w:szCs w:val="24"/>
                <w:rtl/>
              </w:rPr>
              <w:t>27.</w:t>
            </w:r>
            <w:r>
              <w:rPr>
                <w:rFonts w:ascii="David" w:hAnsi="David"/>
                <w:sz w:val="24"/>
                <w:szCs w:val="24"/>
                <w:rtl/>
              </w:rPr>
              <w:tab/>
            </w:r>
          </w:p>
        </w:tc>
        <w:tc>
          <w:tcPr>
            <w:tcW w:w="4644" w:type="dxa"/>
            <w:gridSpan w:val="2"/>
            <w:tcMar>
              <w:top w:w="91" w:type="dxa"/>
              <w:left w:w="0" w:type="dxa"/>
              <w:bottom w:w="91" w:type="dxa"/>
              <w:right w:w="0" w:type="dxa"/>
            </w:tcMar>
            <w:hideMark/>
          </w:tcPr>
          <w:p w:rsidR="004E37DB" w:rsidRDefault="004E37DB" w:rsidP="004E37DB">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החברה הממונה רשאית להתקשר עם גורמים שונים, לרבות רשויות ממשלתיות, רשויות מקומיות וגורמים  פרטיים, לשם ביצוע תפקידיה לפי חוק זה, ובין השאר לשם אלה:</w:t>
            </w:r>
          </w:p>
        </w:tc>
      </w:tr>
      <w:tr w:rsidR="004E37DB" w:rsidTr="00B662E4">
        <w:tc>
          <w:tcPr>
            <w:tcW w:w="1867" w:type="dxa"/>
            <w:tcMar>
              <w:top w:w="91" w:type="dxa"/>
              <w:left w:w="0" w:type="dxa"/>
              <w:bottom w:w="91" w:type="dxa"/>
              <w:right w:w="0" w:type="dxa"/>
            </w:tcMar>
          </w:tcPr>
          <w:p w:rsidR="004E37DB" w:rsidRDefault="004E37DB">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4E37DB" w:rsidRDefault="004E37DB" w:rsidP="004E37DB">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רכישה ותפעול של אמצעים הנדרשים למילוי תפקידי החברה לפי סעיף 26(1) עד (3);</w:t>
            </w:r>
            <w:r w:rsidR="00B662E4">
              <w:rPr>
                <w:rFonts w:ascii="David" w:hAnsi="David" w:hint="cs"/>
                <w:sz w:val="24"/>
                <w:szCs w:val="24"/>
                <w:rtl/>
              </w:rPr>
              <w:t>"</w:t>
            </w:r>
          </w:p>
        </w:tc>
      </w:tr>
    </w:tbl>
    <w:p w:rsidR="00B662E4" w:rsidRDefault="00B662E4">
      <w:pPr>
        <w:rPr>
          <w:rtl/>
        </w:rPr>
      </w:pPr>
    </w:p>
    <w:p w:rsidR="00B662E4" w:rsidRDefault="00B662E4">
      <w:pPr>
        <w:rPr>
          <w:rtl/>
        </w:rPr>
      </w:pPr>
    </w:p>
    <w:p w:rsidR="00B662E4" w:rsidRDefault="00B662E4" w:rsidP="00B662E4">
      <w:pPr>
        <w:pStyle w:val="a4"/>
        <w:keepNext/>
        <w:rPr>
          <w:rtl/>
        </w:rPr>
      </w:pPr>
      <w:bookmarkStart w:id="71" w:name="ET_speaker_שלומית_ארליך_207"/>
      <w:r w:rsidRPr="00B662E4">
        <w:rPr>
          <w:rStyle w:val="TagStyle"/>
          <w:rtl/>
        </w:rPr>
        <w:t xml:space="preserve"> &lt;&lt; דובר &gt;&gt; </w:t>
      </w:r>
      <w:r>
        <w:rPr>
          <w:rtl/>
        </w:rPr>
        <w:t>שלומית ארליך:</w:t>
      </w:r>
      <w:r w:rsidRPr="00B662E4">
        <w:rPr>
          <w:rStyle w:val="TagStyle"/>
          <w:rtl/>
        </w:rPr>
        <w:t xml:space="preserve"> &lt;&lt; דובר &gt;&gt;</w:t>
      </w:r>
      <w:r>
        <w:rPr>
          <w:rtl/>
        </w:rPr>
        <w:t xml:space="preserve">   </w:t>
      </w:r>
      <w:bookmarkEnd w:id="71"/>
    </w:p>
    <w:p w:rsidR="00B662E4" w:rsidRDefault="00B662E4" w:rsidP="00B662E4">
      <w:pPr>
        <w:pStyle w:val="KeepWithNext"/>
        <w:rPr>
          <w:rtl/>
          <w:lang w:eastAsia="he-IL"/>
        </w:rPr>
      </w:pPr>
    </w:p>
    <w:p w:rsidR="00B662E4" w:rsidRDefault="00B662E4" w:rsidP="00B662E4">
      <w:pPr>
        <w:rPr>
          <w:rtl/>
          <w:lang w:eastAsia="he-IL"/>
        </w:rPr>
      </w:pPr>
      <w:r>
        <w:rPr>
          <w:rFonts w:hint="cs"/>
          <w:rtl/>
          <w:lang w:eastAsia="he-IL"/>
        </w:rPr>
        <w:t xml:space="preserve">זה </w:t>
      </w:r>
      <w:bookmarkStart w:id="72" w:name="_ETM_Q1_509415"/>
      <w:bookmarkEnd w:id="72"/>
      <w:r>
        <w:rPr>
          <w:rFonts w:hint="cs"/>
          <w:rtl/>
          <w:lang w:eastAsia="he-IL"/>
        </w:rPr>
        <w:t>בעצם אמצעי, מערכת גבייה, שירות לקוחות.</w:t>
      </w:r>
    </w:p>
    <w:p w:rsidR="00B662E4" w:rsidRDefault="00B662E4" w:rsidP="00B662E4">
      <w:pPr>
        <w:rPr>
          <w:rtl/>
          <w:lang w:eastAsia="he-IL"/>
        </w:rPr>
      </w:pPr>
    </w:p>
    <w:p w:rsidR="00B662E4" w:rsidRDefault="00B662E4" w:rsidP="00B662E4">
      <w:pPr>
        <w:pStyle w:val="a4"/>
        <w:keepNext/>
        <w:rPr>
          <w:rtl/>
        </w:rPr>
      </w:pPr>
      <w:bookmarkStart w:id="73" w:name="ET_speaker_אסתי_פלדמן_208"/>
      <w:r w:rsidRPr="00B662E4">
        <w:rPr>
          <w:rStyle w:val="TagStyle"/>
          <w:rtl/>
        </w:rPr>
        <w:t xml:space="preserve"> &lt;&lt; דובר &gt;&gt; </w:t>
      </w:r>
      <w:r>
        <w:rPr>
          <w:rtl/>
        </w:rPr>
        <w:t>אסתי פלדמן:</w:t>
      </w:r>
      <w:r w:rsidRPr="00B662E4">
        <w:rPr>
          <w:rStyle w:val="TagStyle"/>
          <w:rtl/>
        </w:rPr>
        <w:t xml:space="preserve"> &lt;&lt; דובר &gt;&gt;</w:t>
      </w:r>
      <w:r>
        <w:rPr>
          <w:rtl/>
        </w:rPr>
        <w:t xml:space="preserve">   </w:t>
      </w:r>
      <w:bookmarkEnd w:id="73"/>
    </w:p>
    <w:p w:rsidR="00B662E4" w:rsidRPr="00B662E4" w:rsidRDefault="00B662E4" w:rsidP="00B662E4">
      <w:pPr>
        <w:rPr>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4E37DB" w:rsidTr="00B662E4">
        <w:tc>
          <w:tcPr>
            <w:tcW w:w="1867" w:type="dxa"/>
            <w:tcMar>
              <w:top w:w="91" w:type="dxa"/>
              <w:left w:w="0" w:type="dxa"/>
              <w:bottom w:w="91" w:type="dxa"/>
              <w:right w:w="0" w:type="dxa"/>
            </w:tcMar>
          </w:tcPr>
          <w:p w:rsidR="004E37DB" w:rsidRDefault="004E37DB">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4E37DB" w:rsidRDefault="00B662E4" w:rsidP="004E37DB">
            <w:pPr>
              <w:pStyle w:val="TableBlock"/>
              <w:spacing w:line="240" w:lineRule="auto"/>
              <w:ind w:left="624" w:hanging="624"/>
              <w:rPr>
                <w:rFonts w:ascii="David" w:hAnsi="David"/>
                <w:color w:val="000000"/>
                <w:sz w:val="24"/>
                <w:szCs w:val="24"/>
              </w:rPr>
            </w:pPr>
            <w:r>
              <w:rPr>
                <w:rFonts w:ascii="David" w:hAnsi="David" w:hint="cs"/>
                <w:sz w:val="24"/>
                <w:szCs w:val="24"/>
                <w:rtl/>
              </w:rPr>
              <w:t>"</w:t>
            </w:r>
            <w:r w:rsidR="004E37DB">
              <w:rPr>
                <w:rFonts w:ascii="David" w:hAnsi="David"/>
                <w:sz w:val="24"/>
                <w:szCs w:val="24"/>
                <w:rtl/>
              </w:rPr>
              <w:t>(2)</w:t>
            </w:r>
            <w:r w:rsidR="004E37DB">
              <w:rPr>
                <w:rFonts w:ascii="David" w:hAnsi="David"/>
                <w:sz w:val="24"/>
                <w:szCs w:val="24"/>
                <w:rtl/>
              </w:rPr>
              <w:tab/>
              <w:t>הפקת הודעות חיוב מטעם רשות המסים;</w:t>
            </w:r>
            <w:r>
              <w:rPr>
                <w:rFonts w:ascii="David" w:hAnsi="David" w:hint="cs"/>
                <w:sz w:val="24"/>
                <w:szCs w:val="24"/>
                <w:rtl/>
              </w:rPr>
              <w:t>"</w:t>
            </w:r>
            <w:r w:rsidR="004E37DB">
              <w:rPr>
                <w:rFonts w:ascii="David" w:hAnsi="David"/>
                <w:sz w:val="24"/>
                <w:szCs w:val="24"/>
                <w:rtl/>
              </w:rPr>
              <w:t xml:space="preserve"> </w:t>
            </w:r>
          </w:p>
        </w:tc>
      </w:tr>
    </w:tbl>
    <w:p w:rsidR="00B662E4" w:rsidRDefault="00B662E4">
      <w:pPr>
        <w:rPr>
          <w:rtl/>
        </w:rPr>
      </w:pPr>
    </w:p>
    <w:p w:rsidR="00B662E4" w:rsidRDefault="00B662E4" w:rsidP="00B662E4">
      <w:pPr>
        <w:pStyle w:val="a4"/>
        <w:keepNext/>
        <w:rPr>
          <w:rtl/>
        </w:rPr>
      </w:pPr>
      <w:bookmarkStart w:id="74" w:name="ET_speaker_שלומית_ארליך_209"/>
      <w:r w:rsidRPr="00B662E4">
        <w:rPr>
          <w:rStyle w:val="TagStyle"/>
          <w:rtl/>
        </w:rPr>
        <w:t xml:space="preserve"> &lt;&lt; דובר &gt;&gt; </w:t>
      </w:r>
      <w:r>
        <w:rPr>
          <w:rtl/>
        </w:rPr>
        <w:t>שלומית ארליך:</w:t>
      </w:r>
      <w:r w:rsidRPr="00B662E4">
        <w:rPr>
          <w:rStyle w:val="TagStyle"/>
          <w:rtl/>
        </w:rPr>
        <w:t xml:space="preserve"> &lt;&lt; דובר &gt;&gt;</w:t>
      </w:r>
      <w:r>
        <w:rPr>
          <w:rtl/>
        </w:rPr>
        <w:t xml:space="preserve">   </w:t>
      </w:r>
      <w:bookmarkEnd w:id="74"/>
    </w:p>
    <w:p w:rsidR="00B662E4" w:rsidRDefault="00B662E4" w:rsidP="00B662E4">
      <w:pPr>
        <w:pStyle w:val="KeepWithNext"/>
        <w:rPr>
          <w:rtl/>
          <w:lang w:eastAsia="he-IL"/>
        </w:rPr>
      </w:pPr>
    </w:p>
    <w:p w:rsidR="00B662E4" w:rsidRDefault="00B662E4" w:rsidP="00B662E4">
      <w:pPr>
        <w:rPr>
          <w:rtl/>
          <w:lang w:eastAsia="he-IL"/>
        </w:rPr>
      </w:pPr>
      <w:r>
        <w:rPr>
          <w:rFonts w:hint="cs"/>
          <w:rtl/>
          <w:lang w:eastAsia="he-IL"/>
        </w:rPr>
        <w:t>זה לא נכלל בסעיף 26(2)? כלומר בפסקה (1).</w:t>
      </w:r>
    </w:p>
    <w:p w:rsidR="00B662E4" w:rsidRDefault="00B662E4" w:rsidP="00B662E4">
      <w:pPr>
        <w:rPr>
          <w:rtl/>
          <w:lang w:eastAsia="he-IL"/>
        </w:rPr>
      </w:pPr>
    </w:p>
    <w:p w:rsidR="00B662E4" w:rsidRDefault="00B662E4" w:rsidP="00B662E4">
      <w:pPr>
        <w:pStyle w:val="a4"/>
        <w:keepNext/>
        <w:rPr>
          <w:rtl/>
        </w:rPr>
      </w:pPr>
      <w:bookmarkStart w:id="75" w:name="ET_speaker_אסתי_פלדמן_210"/>
      <w:r w:rsidRPr="00B662E4">
        <w:rPr>
          <w:rStyle w:val="TagStyle"/>
          <w:rtl/>
        </w:rPr>
        <w:t xml:space="preserve"> &lt;&lt; דובר &gt;&gt; </w:t>
      </w:r>
      <w:r>
        <w:rPr>
          <w:rtl/>
        </w:rPr>
        <w:t>אסתי פלדמן:</w:t>
      </w:r>
      <w:r w:rsidRPr="00B662E4">
        <w:rPr>
          <w:rStyle w:val="TagStyle"/>
          <w:rtl/>
        </w:rPr>
        <w:t xml:space="preserve"> &lt;&lt; דובר &gt;&gt;</w:t>
      </w:r>
      <w:r>
        <w:rPr>
          <w:rtl/>
        </w:rPr>
        <w:t xml:space="preserve">   </w:t>
      </w:r>
      <w:bookmarkEnd w:id="75"/>
    </w:p>
    <w:p w:rsidR="00B662E4" w:rsidRDefault="00B662E4" w:rsidP="00B662E4">
      <w:pPr>
        <w:pStyle w:val="KeepWithNext"/>
        <w:rPr>
          <w:rtl/>
          <w:lang w:eastAsia="he-IL"/>
        </w:rPr>
      </w:pPr>
    </w:p>
    <w:p w:rsidR="00B662E4" w:rsidRDefault="00B662E4" w:rsidP="00B662E4">
      <w:pPr>
        <w:rPr>
          <w:rtl/>
          <w:lang w:eastAsia="he-IL"/>
        </w:rPr>
      </w:pPr>
      <w:r>
        <w:rPr>
          <w:rFonts w:hint="cs"/>
          <w:rtl/>
          <w:lang w:eastAsia="he-IL"/>
        </w:rPr>
        <w:t xml:space="preserve">יש </w:t>
      </w:r>
      <w:bookmarkStart w:id="76" w:name="_ETM_Q1_528924"/>
      <w:bookmarkEnd w:id="76"/>
      <w:r>
        <w:rPr>
          <w:rFonts w:hint="cs"/>
          <w:rtl/>
          <w:lang w:eastAsia="he-IL"/>
        </w:rPr>
        <w:t xml:space="preserve">את ההפקה הפיזית של המסמכים, ההצבה ממש של השערים. </w:t>
      </w:r>
    </w:p>
    <w:p w:rsidR="00B662E4" w:rsidRDefault="00B662E4" w:rsidP="00B662E4">
      <w:pPr>
        <w:rPr>
          <w:rtl/>
          <w:lang w:eastAsia="he-IL"/>
        </w:rPr>
      </w:pPr>
    </w:p>
    <w:p w:rsidR="00B662E4" w:rsidRDefault="00B662E4" w:rsidP="00B662E4">
      <w:pPr>
        <w:pStyle w:val="a4"/>
        <w:keepNext/>
        <w:rPr>
          <w:rtl/>
        </w:rPr>
      </w:pPr>
      <w:bookmarkStart w:id="77" w:name="ET_speaker_שלומית_ארליך_211"/>
      <w:r w:rsidRPr="00B662E4">
        <w:rPr>
          <w:rStyle w:val="TagStyle"/>
          <w:rtl/>
        </w:rPr>
        <w:lastRenderedPageBreak/>
        <w:t xml:space="preserve"> &lt;&lt; דובר &gt;&gt; </w:t>
      </w:r>
      <w:r>
        <w:rPr>
          <w:rtl/>
        </w:rPr>
        <w:t>שלומית ארליך:</w:t>
      </w:r>
      <w:r w:rsidRPr="00B662E4">
        <w:rPr>
          <w:rStyle w:val="TagStyle"/>
          <w:rtl/>
        </w:rPr>
        <w:t xml:space="preserve"> &lt;&lt; דובר &gt;&gt;</w:t>
      </w:r>
      <w:r>
        <w:rPr>
          <w:rtl/>
        </w:rPr>
        <w:t xml:space="preserve">   </w:t>
      </w:r>
      <w:bookmarkEnd w:id="77"/>
    </w:p>
    <w:p w:rsidR="00B662E4" w:rsidRDefault="00B662E4" w:rsidP="00B662E4">
      <w:pPr>
        <w:pStyle w:val="KeepWithNext"/>
        <w:rPr>
          <w:rtl/>
          <w:lang w:eastAsia="he-IL"/>
        </w:rPr>
      </w:pPr>
    </w:p>
    <w:p w:rsidR="00B662E4" w:rsidRDefault="00B662E4" w:rsidP="00B662E4">
      <w:pPr>
        <w:rPr>
          <w:rtl/>
          <w:lang w:eastAsia="he-IL"/>
        </w:rPr>
      </w:pPr>
      <w:r>
        <w:rPr>
          <w:rFonts w:hint="cs"/>
          <w:rtl/>
          <w:lang w:eastAsia="he-IL"/>
        </w:rPr>
        <w:t xml:space="preserve">אבל פסקה (2) אומרת: "לרבות הפקה". מה ההבדל? "הפקת הודעות </w:t>
      </w:r>
      <w:bookmarkStart w:id="78" w:name="_ETM_Q1_541646"/>
      <w:bookmarkEnd w:id="78"/>
      <w:r>
        <w:rPr>
          <w:rFonts w:hint="cs"/>
          <w:rtl/>
          <w:lang w:eastAsia="he-IL"/>
        </w:rPr>
        <w:t xml:space="preserve">חיוב" </w:t>
      </w:r>
      <w:r>
        <w:rPr>
          <w:rtl/>
          <w:lang w:eastAsia="he-IL"/>
        </w:rPr>
        <w:t>–</w:t>
      </w:r>
      <w:r>
        <w:rPr>
          <w:rFonts w:hint="cs"/>
          <w:rtl/>
          <w:lang w:eastAsia="he-IL"/>
        </w:rPr>
        <w:t xml:space="preserve"> למה זה לא נכלל בפסקה </w:t>
      </w:r>
      <w:bookmarkStart w:id="79" w:name="_ETM_Q1_543755"/>
      <w:bookmarkEnd w:id="79"/>
      <w:r>
        <w:rPr>
          <w:rFonts w:hint="cs"/>
          <w:rtl/>
          <w:lang w:eastAsia="he-IL"/>
        </w:rPr>
        <w:t>(1), שמדברת על סעיף 26(1) עד (3)? כי זה רק הרכישה והתפעול?</w:t>
      </w:r>
    </w:p>
    <w:p w:rsidR="00B662E4" w:rsidRDefault="00B662E4" w:rsidP="00B662E4">
      <w:pPr>
        <w:rPr>
          <w:rtl/>
          <w:lang w:eastAsia="he-IL"/>
        </w:rPr>
      </w:pPr>
    </w:p>
    <w:p w:rsidR="00B662E4" w:rsidRDefault="00B662E4" w:rsidP="00B662E4">
      <w:pPr>
        <w:pStyle w:val="a4"/>
        <w:keepNext/>
        <w:rPr>
          <w:rtl/>
        </w:rPr>
      </w:pPr>
      <w:bookmarkStart w:id="80" w:name="ET_speaker_אסתי_פלדמן_212"/>
      <w:r w:rsidRPr="00B662E4">
        <w:rPr>
          <w:rStyle w:val="TagStyle"/>
          <w:rtl/>
        </w:rPr>
        <w:t xml:space="preserve"> &lt;&lt; דובר &gt;&gt; </w:t>
      </w:r>
      <w:r>
        <w:rPr>
          <w:rtl/>
        </w:rPr>
        <w:t>אסתי פלדמן:</w:t>
      </w:r>
      <w:r w:rsidRPr="00B662E4">
        <w:rPr>
          <w:rStyle w:val="TagStyle"/>
          <w:rtl/>
        </w:rPr>
        <w:t xml:space="preserve"> &lt;&lt; דובר &gt;&gt;</w:t>
      </w:r>
      <w:r>
        <w:rPr>
          <w:rtl/>
        </w:rPr>
        <w:t xml:space="preserve">   </w:t>
      </w:r>
      <w:bookmarkEnd w:id="80"/>
    </w:p>
    <w:p w:rsidR="00B662E4" w:rsidRDefault="00B662E4" w:rsidP="00B662E4">
      <w:pPr>
        <w:pStyle w:val="KeepWithNext"/>
        <w:rPr>
          <w:rtl/>
          <w:lang w:eastAsia="he-IL"/>
        </w:rPr>
      </w:pPr>
    </w:p>
    <w:p w:rsidR="00B662E4" w:rsidRDefault="00B662E4" w:rsidP="00B662E4">
      <w:pPr>
        <w:rPr>
          <w:rtl/>
          <w:lang w:eastAsia="he-IL"/>
        </w:rPr>
      </w:pPr>
      <w:r>
        <w:rPr>
          <w:rFonts w:hint="cs"/>
          <w:rtl/>
          <w:lang w:eastAsia="he-IL"/>
        </w:rPr>
        <w:t xml:space="preserve">כן. אנחנו רוצים לוודא שברור מה הדברים שהם ממש </w:t>
      </w:r>
      <w:bookmarkStart w:id="81" w:name="_ETM_Q1_560641"/>
      <w:bookmarkEnd w:id="81"/>
      <w:r>
        <w:rPr>
          <w:rFonts w:hint="cs"/>
          <w:rtl/>
          <w:lang w:eastAsia="he-IL"/>
        </w:rPr>
        <w:t xml:space="preserve">פעולות טכניות לחלוטין, שאותה חברה ממונה יכולה להתקשר עם חברת </w:t>
      </w:r>
      <w:bookmarkStart w:id="82" w:name="_ETM_Q1_566414"/>
      <w:bookmarkEnd w:id="82"/>
      <w:r>
        <w:rPr>
          <w:rFonts w:hint="cs"/>
          <w:rtl/>
          <w:lang w:eastAsia="he-IL"/>
        </w:rPr>
        <w:t>שליחויות, לדוגמה, כדי לשלוח את אותן הודעות חיוב, או עם חברה</w:t>
      </w:r>
      <w:bookmarkStart w:id="83" w:name="_ETM_Q1_573071"/>
      <w:bookmarkEnd w:id="83"/>
      <w:r>
        <w:rPr>
          <w:rFonts w:hint="cs"/>
          <w:rtl/>
          <w:lang w:eastAsia="he-IL"/>
        </w:rPr>
        <w:t xml:space="preserve"> שתציב באופן פיזי את השערים. זה התקשרות לביצוע </w:t>
      </w:r>
      <w:bookmarkStart w:id="84" w:name="_ETM_Q1_580179"/>
      <w:bookmarkEnd w:id="84"/>
      <w:r>
        <w:rPr>
          <w:rFonts w:hint="cs"/>
          <w:rtl/>
          <w:lang w:eastAsia="he-IL"/>
        </w:rPr>
        <w:t>עבודות ספציפיות.</w:t>
      </w:r>
    </w:p>
    <w:p w:rsidR="00B662E4" w:rsidRDefault="00B662E4" w:rsidP="00B662E4">
      <w:pPr>
        <w:rPr>
          <w:rtl/>
          <w:lang w:eastAsia="he-IL"/>
        </w:rPr>
      </w:pPr>
    </w:p>
    <w:p w:rsidR="00B662E4" w:rsidRDefault="00B662E4" w:rsidP="00B662E4">
      <w:pPr>
        <w:pStyle w:val="a4"/>
        <w:keepNext/>
        <w:rPr>
          <w:rtl/>
        </w:rPr>
      </w:pPr>
      <w:bookmarkStart w:id="85" w:name="ET_speaker_5785_213"/>
      <w:r w:rsidRPr="00B662E4">
        <w:rPr>
          <w:rStyle w:val="TagStyle"/>
          <w:rtl/>
        </w:rPr>
        <w:t xml:space="preserve"> &lt;&lt; דובר &gt;&gt; </w:t>
      </w:r>
      <w:r>
        <w:rPr>
          <w:rtl/>
        </w:rPr>
        <w:t>עופר כסיף (הרשימה המשותפת):</w:t>
      </w:r>
      <w:r w:rsidRPr="00B662E4">
        <w:rPr>
          <w:rStyle w:val="TagStyle"/>
          <w:rtl/>
        </w:rPr>
        <w:t xml:space="preserve"> &lt;&lt; דובר &gt;&gt;</w:t>
      </w:r>
      <w:r>
        <w:rPr>
          <w:rtl/>
        </w:rPr>
        <w:t xml:space="preserve">   </w:t>
      </w:r>
      <w:bookmarkEnd w:id="85"/>
    </w:p>
    <w:p w:rsidR="00B662E4" w:rsidRDefault="00B662E4" w:rsidP="00B662E4">
      <w:pPr>
        <w:pStyle w:val="KeepWithNext"/>
        <w:rPr>
          <w:rtl/>
          <w:lang w:eastAsia="he-IL"/>
        </w:rPr>
      </w:pPr>
    </w:p>
    <w:p w:rsidR="00B662E4" w:rsidRDefault="00B662E4" w:rsidP="005C361D">
      <w:pPr>
        <w:rPr>
          <w:rtl/>
          <w:lang w:eastAsia="he-IL"/>
        </w:rPr>
      </w:pPr>
      <w:r>
        <w:rPr>
          <w:rFonts w:hint="cs"/>
          <w:rtl/>
          <w:lang w:eastAsia="he-IL"/>
        </w:rPr>
        <w:t>אבל הפעלת מוקד שירות לקוחות, למשל, אנחנו מכירים ממקומות אחרים שזה יוצר סרבול גדול, כשמנסים לפנות לשירות לקוחות אז זה שולח לזה וזה שולח לזה. למה צריך</w:t>
      </w:r>
      <w:bookmarkStart w:id="86" w:name="_ETM_Q1_593982"/>
      <w:bookmarkEnd w:id="86"/>
      <w:r>
        <w:rPr>
          <w:rFonts w:hint="cs"/>
          <w:rtl/>
          <w:lang w:eastAsia="he-IL"/>
        </w:rPr>
        <w:t xml:space="preserve"> את זה?</w:t>
      </w:r>
      <w:bookmarkStart w:id="87" w:name="_ETM_Q1_595677"/>
      <w:bookmarkEnd w:id="87"/>
    </w:p>
    <w:p w:rsidR="00B662E4" w:rsidRDefault="00B662E4" w:rsidP="00B662E4">
      <w:pPr>
        <w:rPr>
          <w:rtl/>
          <w:lang w:eastAsia="he-IL"/>
        </w:rPr>
      </w:pPr>
      <w:bookmarkStart w:id="88" w:name="_ETM_Q1_595732"/>
      <w:bookmarkEnd w:id="88"/>
    </w:p>
    <w:p w:rsidR="00B662E4" w:rsidRDefault="00B662E4" w:rsidP="00B662E4">
      <w:pPr>
        <w:pStyle w:val="a4"/>
        <w:keepNext/>
        <w:rPr>
          <w:rtl/>
        </w:rPr>
      </w:pPr>
      <w:bookmarkStart w:id="89" w:name="ET_speaker_אסתי_פלדמן_214"/>
      <w:r w:rsidRPr="00B662E4">
        <w:rPr>
          <w:rStyle w:val="TagStyle"/>
          <w:rtl/>
        </w:rPr>
        <w:t xml:space="preserve"> &lt;&lt; דובר &gt;&gt; </w:t>
      </w:r>
      <w:r>
        <w:rPr>
          <w:rtl/>
        </w:rPr>
        <w:t>אסתי פלדמן:</w:t>
      </w:r>
      <w:r w:rsidRPr="00B662E4">
        <w:rPr>
          <w:rStyle w:val="TagStyle"/>
          <w:rtl/>
        </w:rPr>
        <w:t xml:space="preserve"> &lt;&lt; דובר &gt;&gt;</w:t>
      </w:r>
      <w:r>
        <w:rPr>
          <w:rtl/>
        </w:rPr>
        <w:t xml:space="preserve">   </w:t>
      </w:r>
      <w:bookmarkEnd w:id="89"/>
    </w:p>
    <w:p w:rsidR="00B662E4" w:rsidRDefault="00B662E4" w:rsidP="00B662E4">
      <w:pPr>
        <w:pStyle w:val="KeepWithNext"/>
        <w:rPr>
          <w:rtl/>
          <w:lang w:eastAsia="he-IL"/>
        </w:rPr>
      </w:pPr>
    </w:p>
    <w:p w:rsidR="00B662E4" w:rsidRPr="00B662E4" w:rsidRDefault="00B662E4" w:rsidP="00B662E4">
      <w:pPr>
        <w:rPr>
          <w:rtl/>
          <w:lang w:eastAsia="he-IL"/>
        </w:rPr>
      </w:pPr>
      <w:r>
        <w:rPr>
          <w:rFonts w:hint="cs"/>
          <w:rtl/>
          <w:lang w:eastAsia="he-IL"/>
        </w:rPr>
        <w:t xml:space="preserve">אתה לא תצטרך לרוץ בין גופים. לכן אנחנו כותבים בבירור בחוק מי באופן ממש </w:t>
      </w:r>
      <w:bookmarkStart w:id="90" w:name="_ETM_Q1_602942"/>
      <w:bookmarkEnd w:id="90"/>
      <w:r>
        <w:rPr>
          <w:rFonts w:hint="cs"/>
          <w:rtl/>
          <w:lang w:eastAsia="he-IL"/>
        </w:rPr>
        <w:t xml:space="preserve">פיזי מול האזרח יעשה את הדברים האלה. </w:t>
      </w:r>
    </w:p>
    <w:p w:rsidR="00B662E4" w:rsidRPr="00B662E4" w:rsidRDefault="00B662E4" w:rsidP="00B662E4">
      <w:pPr>
        <w:rPr>
          <w:rtl/>
          <w:lang w:eastAsia="he-IL"/>
        </w:rPr>
      </w:pPr>
      <w:bookmarkStart w:id="91" w:name="_ETM_Q1_571525"/>
      <w:bookmarkStart w:id="92" w:name="_ETM_Q1_571594"/>
      <w:bookmarkEnd w:id="91"/>
      <w:bookmarkEnd w:id="92"/>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4E37DB" w:rsidTr="00B662E4">
        <w:tc>
          <w:tcPr>
            <w:tcW w:w="1867" w:type="dxa"/>
            <w:tcMar>
              <w:top w:w="91" w:type="dxa"/>
              <w:left w:w="0" w:type="dxa"/>
              <w:bottom w:w="91" w:type="dxa"/>
              <w:right w:w="0" w:type="dxa"/>
            </w:tcMar>
          </w:tcPr>
          <w:p w:rsidR="004E37DB" w:rsidRDefault="004E37DB">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4E37DB" w:rsidRDefault="00B662E4">
            <w:pPr>
              <w:pStyle w:val="TableBlock"/>
              <w:spacing w:line="240" w:lineRule="auto"/>
              <w:rPr>
                <w:rFonts w:ascii="David" w:hAnsi="David"/>
                <w:color w:val="000000"/>
                <w:sz w:val="24"/>
                <w:szCs w:val="24"/>
              </w:rPr>
            </w:pPr>
            <w:r>
              <w:rPr>
                <w:rFonts w:ascii="David" w:hAnsi="David" w:hint="cs"/>
                <w:sz w:val="24"/>
                <w:szCs w:val="24"/>
                <w:rtl/>
              </w:rPr>
              <w:t>"</w:t>
            </w:r>
            <w:r w:rsidR="004E37DB">
              <w:rPr>
                <w:rFonts w:ascii="David" w:hAnsi="David"/>
                <w:sz w:val="24"/>
                <w:szCs w:val="24"/>
                <w:rtl/>
              </w:rPr>
              <w:t>(3)</w:t>
            </w:r>
            <w:r w:rsidR="004E37DB">
              <w:rPr>
                <w:rFonts w:ascii="David" w:hAnsi="David"/>
                <w:sz w:val="24"/>
                <w:szCs w:val="24"/>
                <w:rtl/>
              </w:rPr>
              <w:tab/>
              <w:t>הפעלת מוקד שירות לקוחות.</w:t>
            </w:r>
            <w:r>
              <w:rPr>
                <w:rFonts w:ascii="David" w:hAnsi="David" w:hint="cs"/>
                <w:sz w:val="24"/>
                <w:szCs w:val="24"/>
                <w:rtl/>
              </w:rPr>
              <w:t>"</w:t>
            </w:r>
          </w:p>
        </w:tc>
      </w:tr>
    </w:tbl>
    <w:p w:rsidR="00B662E4" w:rsidRDefault="00B662E4">
      <w:pPr>
        <w:rPr>
          <w:rtl/>
        </w:rPr>
      </w:pPr>
    </w:p>
    <w:p w:rsidR="00B662E4" w:rsidRDefault="00B662E4">
      <w:pPr>
        <w:rPr>
          <w:rtl/>
        </w:rPr>
      </w:pPr>
      <w:r>
        <w:rPr>
          <w:rFonts w:hint="cs"/>
          <w:rtl/>
        </w:rPr>
        <w:t xml:space="preserve">התשובות שיינתנו יהיו </w:t>
      </w:r>
      <w:bookmarkStart w:id="93" w:name="_ETM_Q1_614491"/>
      <w:bookmarkEnd w:id="93"/>
      <w:r>
        <w:rPr>
          <w:rFonts w:hint="cs"/>
          <w:rtl/>
        </w:rPr>
        <w:t>תשובות שהן לפי דירקטיבה של רשות המיסים, קביעות, הנחיות, אבל המענה ממש, שזה דבר שמקובל - - -</w:t>
      </w:r>
    </w:p>
    <w:p w:rsidR="00B662E4" w:rsidRDefault="00B662E4">
      <w:pPr>
        <w:rPr>
          <w:rtl/>
        </w:rPr>
      </w:pPr>
    </w:p>
    <w:p w:rsidR="00B662E4" w:rsidRDefault="00B662E4" w:rsidP="00B662E4">
      <w:pPr>
        <w:pStyle w:val="a4"/>
        <w:keepNext/>
        <w:rPr>
          <w:rtl/>
        </w:rPr>
      </w:pPr>
      <w:bookmarkStart w:id="94" w:name="ET_speaker_5785_215"/>
      <w:r w:rsidRPr="00B662E4">
        <w:rPr>
          <w:rStyle w:val="TagStyle"/>
          <w:rtl/>
        </w:rPr>
        <w:t xml:space="preserve"> &lt;&lt; דובר &gt;&gt; </w:t>
      </w:r>
      <w:r>
        <w:rPr>
          <w:rtl/>
        </w:rPr>
        <w:t>עופר כסיף (הרשימה המשותפת):</w:t>
      </w:r>
      <w:r w:rsidRPr="00B662E4">
        <w:rPr>
          <w:rStyle w:val="TagStyle"/>
          <w:rtl/>
        </w:rPr>
        <w:t xml:space="preserve"> &lt;&lt; דובר &gt;&gt;</w:t>
      </w:r>
      <w:r>
        <w:rPr>
          <w:rtl/>
        </w:rPr>
        <w:t xml:space="preserve">   </w:t>
      </w:r>
      <w:bookmarkEnd w:id="94"/>
    </w:p>
    <w:p w:rsidR="00B662E4" w:rsidRDefault="00B662E4" w:rsidP="00B662E4">
      <w:pPr>
        <w:pStyle w:val="KeepWithNext"/>
        <w:rPr>
          <w:rtl/>
          <w:lang w:eastAsia="he-IL"/>
        </w:rPr>
      </w:pPr>
    </w:p>
    <w:p w:rsidR="00B662E4" w:rsidRDefault="00B662E4" w:rsidP="00B662E4">
      <w:pPr>
        <w:rPr>
          <w:rtl/>
          <w:lang w:eastAsia="he-IL"/>
        </w:rPr>
      </w:pPr>
      <w:r>
        <w:rPr>
          <w:rFonts w:hint="cs"/>
          <w:rtl/>
          <w:lang w:eastAsia="he-IL"/>
        </w:rPr>
        <w:t>מקובל ולא תמיד עובד.</w:t>
      </w:r>
    </w:p>
    <w:p w:rsidR="00B662E4" w:rsidRDefault="00B662E4" w:rsidP="00B662E4">
      <w:pPr>
        <w:rPr>
          <w:rtl/>
          <w:lang w:eastAsia="he-IL"/>
        </w:rPr>
      </w:pPr>
    </w:p>
    <w:p w:rsidR="00B662E4" w:rsidRDefault="00B662E4" w:rsidP="00B662E4">
      <w:pPr>
        <w:pStyle w:val="a4"/>
        <w:keepNext/>
        <w:rPr>
          <w:rtl/>
        </w:rPr>
      </w:pPr>
      <w:bookmarkStart w:id="95" w:name="ET_speaker_אסתי_פלדמן_216"/>
      <w:r w:rsidRPr="00B662E4">
        <w:rPr>
          <w:rStyle w:val="TagStyle"/>
          <w:rtl/>
        </w:rPr>
        <w:t xml:space="preserve"> &lt;&lt; דובר &gt;&gt; </w:t>
      </w:r>
      <w:r>
        <w:rPr>
          <w:rtl/>
        </w:rPr>
        <w:t>אסתי פלדמן:</w:t>
      </w:r>
      <w:r w:rsidRPr="00B662E4">
        <w:rPr>
          <w:rStyle w:val="TagStyle"/>
          <w:rtl/>
        </w:rPr>
        <w:t xml:space="preserve"> &lt;&lt; דובר &gt;&gt;</w:t>
      </w:r>
      <w:r>
        <w:rPr>
          <w:rtl/>
        </w:rPr>
        <w:t xml:space="preserve">   </w:t>
      </w:r>
      <w:bookmarkEnd w:id="95"/>
    </w:p>
    <w:p w:rsidR="00B662E4" w:rsidRDefault="00B662E4" w:rsidP="00B662E4">
      <w:pPr>
        <w:pStyle w:val="KeepWithNext"/>
        <w:rPr>
          <w:rtl/>
          <w:lang w:eastAsia="he-IL"/>
        </w:rPr>
      </w:pPr>
    </w:p>
    <w:p w:rsidR="00B662E4" w:rsidRDefault="003F589F" w:rsidP="00B662E4">
      <w:pPr>
        <w:rPr>
          <w:rtl/>
          <w:lang w:eastAsia="he-IL"/>
        </w:rPr>
      </w:pPr>
      <w:r>
        <w:rPr>
          <w:rFonts w:hint="cs"/>
          <w:rtl/>
          <w:lang w:eastAsia="he-IL"/>
        </w:rPr>
        <w:t xml:space="preserve">הניסיון שלנו להסדיר פה הוא על מנת שזה כן </w:t>
      </w:r>
      <w:bookmarkStart w:id="96" w:name="_ETM_Q1_628683"/>
      <w:bookmarkEnd w:id="96"/>
      <w:r>
        <w:rPr>
          <w:rFonts w:hint="cs"/>
          <w:rtl/>
          <w:lang w:eastAsia="he-IL"/>
        </w:rPr>
        <w:t>יעבוד וכן יהיה ברור, וכן תהיה ברורה חלוקת התפקידים בין</w:t>
      </w:r>
      <w:bookmarkStart w:id="97" w:name="_ETM_Q1_632939"/>
      <w:bookmarkEnd w:id="97"/>
      <w:r>
        <w:rPr>
          <w:rFonts w:hint="cs"/>
          <w:rtl/>
          <w:lang w:eastAsia="he-IL"/>
        </w:rPr>
        <w:t xml:space="preserve"> החברה הממונה לבין מה שהמפעיל הפרטי יכול לעשות.</w:t>
      </w:r>
    </w:p>
    <w:p w:rsidR="003F589F" w:rsidRDefault="003F589F" w:rsidP="00B662E4">
      <w:pPr>
        <w:rPr>
          <w:rtl/>
          <w:lang w:eastAsia="he-IL"/>
        </w:rPr>
      </w:pPr>
    </w:p>
    <w:p w:rsidR="003F589F" w:rsidRDefault="003F589F" w:rsidP="003F589F">
      <w:pPr>
        <w:pStyle w:val="a4"/>
        <w:keepNext/>
        <w:rPr>
          <w:rtl/>
        </w:rPr>
      </w:pPr>
      <w:bookmarkStart w:id="98" w:name="ET_speaker_שלומית_ארליך_217"/>
      <w:r w:rsidRPr="003F589F">
        <w:rPr>
          <w:rStyle w:val="TagStyle"/>
          <w:rtl/>
        </w:rPr>
        <w:t xml:space="preserve"> &lt;&lt; דובר &gt;&gt; </w:t>
      </w:r>
      <w:r>
        <w:rPr>
          <w:rtl/>
        </w:rPr>
        <w:t>שלומית ארליך:</w:t>
      </w:r>
      <w:r w:rsidRPr="003F589F">
        <w:rPr>
          <w:rStyle w:val="TagStyle"/>
          <w:rtl/>
        </w:rPr>
        <w:t xml:space="preserve"> &lt;&lt; דובר &gt;&gt;</w:t>
      </w:r>
      <w:r>
        <w:rPr>
          <w:rtl/>
        </w:rPr>
        <w:t xml:space="preserve">   </w:t>
      </w:r>
      <w:bookmarkEnd w:id="98"/>
    </w:p>
    <w:p w:rsidR="003F589F" w:rsidRDefault="003F589F" w:rsidP="003F589F">
      <w:pPr>
        <w:pStyle w:val="KeepWithNext"/>
        <w:rPr>
          <w:rtl/>
          <w:lang w:eastAsia="he-IL"/>
        </w:rPr>
      </w:pPr>
    </w:p>
    <w:p w:rsidR="003F589F" w:rsidRDefault="003F589F" w:rsidP="005C361D">
      <w:pPr>
        <w:rPr>
          <w:rtl/>
          <w:lang w:eastAsia="he-IL"/>
        </w:rPr>
      </w:pPr>
      <w:r>
        <w:rPr>
          <w:rFonts w:hint="cs"/>
          <w:rtl/>
          <w:lang w:eastAsia="he-IL"/>
        </w:rPr>
        <w:t xml:space="preserve">איך עניין הפקת </w:t>
      </w:r>
      <w:bookmarkStart w:id="99" w:name="_ETM_Q1_636398"/>
      <w:bookmarkEnd w:id="99"/>
      <w:r>
        <w:rPr>
          <w:rFonts w:hint="cs"/>
          <w:rtl/>
          <w:lang w:eastAsia="he-IL"/>
        </w:rPr>
        <w:t xml:space="preserve">הודעות חיוב עומד </w:t>
      </w:r>
      <w:r w:rsidR="005C361D">
        <w:rPr>
          <w:rFonts w:hint="cs"/>
          <w:rtl/>
          <w:lang w:eastAsia="he-IL"/>
        </w:rPr>
        <w:t xml:space="preserve">היבטים של הגנת הפרטיות </w:t>
      </w:r>
      <w:r>
        <w:rPr>
          <w:rFonts w:hint="cs"/>
          <w:rtl/>
          <w:lang w:eastAsia="he-IL"/>
        </w:rPr>
        <w:t>אם זה יוצא למפעיל? שם נמצאים נתונים. אתם לא רואים בזה קושי?</w:t>
      </w:r>
    </w:p>
    <w:p w:rsidR="003F589F" w:rsidRDefault="003F589F" w:rsidP="003F589F">
      <w:pPr>
        <w:rPr>
          <w:rtl/>
          <w:lang w:eastAsia="he-IL"/>
        </w:rPr>
      </w:pPr>
    </w:p>
    <w:p w:rsidR="003F589F" w:rsidRDefault="003F589F" w:rsidP="003F589F">
      <w:pPr>
        <w:pStyle w:val="a4"/>
        <w:keepNext/>
        <w:rPr>
          <w:rtl/>
        </w:rPr>
      </w:pPr>
      <w:bookmarkStart w:id="100" w:name="ET_speaker_אסתי_פלדמן_218"/>
      <w:r w:rsidRPr="003F589F">
        <w:rPr>
          <w:rStyle w:val="TagStyle"/>
          <w:rtl/>
        </w:rPr>
        <w:t xml:space="preserve"> &lt;&lt; דובר &gt;&gt; </w:t>
      </w:r>
      <w:r>
        <w:rPr>
          <w:rtl/>
        </w:rPr>
        <w:t>אסתי פלדמן:</w:t>
      </w:r>
      <w:r w:rsidRPr="003F589F">
        <w:rPr>
          <w:rStyle w:val="TagStyle"/>
          <w:rtl/>
        </w:rPr>
        <w:t xml:space="preserve"> &lt;&lt; דובר &gt;&gt;</w:t>
      </w:r>
      <w:r>
        <w:rPr>
          <w:rtl/>
        </w:rPr>
        <w:t xml:space="preserve">   </w:t>
      </w:r>
      <w:bookmarkEnd w:id="100"/>
    </w:p>
    <w:p w:rsidR="003F589F" w:rsidRDefault="003F589F" w:rsidP="003F589F">
      <w:pPr>
        <w:pStyle w:val="KeepWithNext"/>
        <w:rPr>
          <w:rtl/>
          <w:lang w:eastAsia="he-IL"/>
        </w:rPr>
      </w:pPr>
    </w:p>
    <w:p w:rsidR="003F589F" w:rsidRDefault="003F589F" w:rsidP="003F589F">
      <w:pPr>
        <w:rPr>
          <w:rtl/>
          <w:lang w:eastAsia="he-IL"/>
        </w:rPr>
      </w:pPr>
      <w:r>
        <w:rPr>
          <w:rFonts w:hint="cs"/>
          <w:rtl/>
          <w:lang w:eastAsia="he-IL"/>
        </w:rPr>
        <w:t xml:space="preserve">כפי שעמית אמר, יש לנו את פרק ח', שהוא ענף מאוד ומפורט לגבי כל היבטי הפרטיות. אני מציעה </w:t>
      </w:r>
      <w:bookmarkStart w:id="101" w:name="_ETM_Q1_662998"/>
      <w:bookmarkEnd w:id="101"/>
      <w:r>
        <w:rPr>
          <w:rFonts w:hint="cs"/>
          <w:rtl/>
          <w:lang w:eastAsia="he-IL"/>
        </w:rPr>
        <w:t>שנגיע אליו.</w:t>
      </w:r>
    </w:p>
    <w:p w:rsidR="003F589F" w:rsidRDefault="003F589F" w:rsidP="003F589F">
      <w:pPr>
        <w:rPr>
          <w:rtl/>
          <w:lang w:eastAsia="he-IL"/>
        </w:rPr>
      </w:pPr>
    </w:p>
    <w:p w:rsidR="003F589F" w:rsidRDefault="003F589F" w:rsidP="003F589F">
      <w:pPr>
        <w:pStyle w:val="a4"/>
        <w:keepNext/>
        <w:rPr>
          <w:rtl/>
        </w:rPr>
      </w:pPr>
      <w:bookmarkStart w:id="102" w:name="ET_speaker_שלומית_ארליך_219"/>
      <w:r w:rsidRPr="003F589F">
        <w:rPr>
          <w:rStyle w:val="TagStyle"/>
          <w:rtl/>
        </w:rPr>
        <w:t xml:space="preserve"> &lt;&lt; דובר &gt;&gt; </w:t>
      </w:r>
      <w:r>
        <w:rPr>
          <w:rtl/>
        </w:rPr>
        <w:t>שלומית ארליך:</w:t>
      </w:r>
      <w:r w:rsidRPr="003F589F">
        <w:rPr>
          <w:rStyle w:val="TagStyle"/>
          <w:rtl/>
        </w:rPr>
        <w:t xml:space="preserve"> &lt;&lt; דובר &gt;&gt;</w:t>
      </w:r>
      <w:r>
        <w:rPr>
          <w:rtl/>
        </w:rPr>
        <w:t xml:space="preserve">   </w:t>
      </w:r>
      <w:bookmarkEnd w:id="102"/>
    </w:p>
    <w:p w:rsidR="003F589F" w:rsidRDefault="003F589F" w:rsidP="003F589F">
      <w:pPr>
        <w:pStyle w:val="KeepWithNext"/>
        <w:rPr>
          <w:rtl/>
          <w:lang w:eastAsia="he-IL"/>
        </w:rPr>
      </w:pPr>
    </w:p>
    <w:p w:rsidR="003F589F" w:rsidRDefault="003F589F" w:rsidP="003F589F">
      <w:pPr>
        <w:rPr>
          <w:rtl/>
          <w:lang w:eastAsia="he-IL"/>
        </w:rPr>
      </w:pPr>
      <w:r>
        <w:rPr>
          <w:rFonts w:hint="cs"/>
          <w:rtl/>
          <w:lang w:eastAsia="he-IL"/>
        </w:rPr>
        <w:t xml:space="preserve">שם מדובר על היבטים אחרים. פה את מדברת על </w:t>
      </w:r>
      <w:bookmarkStart w:id="103" w:name="_ETM_Q1_667007"/>
      <w:bookmarkEnd w:id="103"/>
      <w:r>
        <w:rPr>
          <w:rFonts w:hint="cs"/>
          <w:rtl/>
          <w:lang w:eastAsia="he-IL"/>
        </w:rPr>
        <w:t>היכולת להתקשר עם גורמי</w:t>
      </w:r>
      <w:r w:rsidR="005C361D">
        <w:rPr>
          <w:rFonts w:hint="cs"/>
          <w:rtl/>
          <w:lang w:eastAsia="he-IL"/>
        </w:rPr>
        <w:t>ם</w:t>
      </w:r>
      <w:r>
        <w:rPr>
          <w:rFonts w:hint="cs"/>
          <w:rtl/>
          <w:lang w:eastAsia="he-IL"/>
        </w:rPr>
        <w:t xml:space="preserve"> שונים. כשמדובר בהפקת הודעות חיוב שיש עליהן פרטים, איך זה לא פוגע באופן ספציפי בפרטיות?</w:t>
      </w:r>
      <w:bookmarkStart w:id="104" w:name="_ETM_Q1_672711"/>
      <w:bookmarkEnd w:id="104"/>
    </w:p>
    <w:p w:rsidR="003F589F" w:rsidRDefault="003F589F" w:rsidP="003F589F">
      <w:pPr>
        <w:rPr>
          <w:rtl/>
          <w:lang w:eastAsia="he-IL"/>
        </w:rPr>
      </w:pPr>
      <w:bookmarkStart w:id="105" w:name="_ETM_Q1_672780"/>
      <w:bookmarkStart w:id="106" w:name="_ETM_Q1_674006"/>
      <w:bookmarkEnd w:id="105"/>
      <w:bookmarkEnd w:id="106"/>
    </w:p>
    <w:p w:rsidR="003F589F" w:rsidRDefault="003F589F" w:rsidP="003F589F">
      <w:pPr>
        <w:pStyle w:val="a4"/>
        <w:keepNext/>
        <w:rPr>
          <w:rtl/>
        </w:rPr>
      </w:pPr>
      <w:bookmarkStart w:id="107" w:name="ET_speaker_אסתי_פלדמן_220"/>
      <w:r w:rsidRPr="003F589F">
        <w:rPr>
          <w:rStyle w:val="TagStyle"/>
          <w:rtl/>
        </w:rPr>
        <w:t xml:space="preserve"> &lt;&lt; דובר &gt;&gt; </w:t>
      </w:r>
      <w:r>
        <w:rPr>
          <w:rtl/>
        </w:rPr>
        <w:t>אסתי פלדמן:</w:t>
      </w:r>
      <w:r w:rsidRPr="003F589F">
        <w:rPr>
          <w:rStyle w:val="TagStyle"/>
          <w:rtl/>
        </w:rPr>
        <w:t xml:space="preserve"> &lt;&lt; דובר &gt;&gt;</w:t>
      </w:r>
      <w:r>
        <w:rPr>
          <w:rtl/>
        </w:rPr>
        <w:t xml:space="preserve">   </w:t>
      </w:r>
      <w:bookmarkEnd w:id="107"/>
    </w:p>
    <w:p w:rsidR="003F589F" w:rsidRDefault="003F589F" w:rsidP="003F589F">
      <w:pPr>
        <w:pStyle w:val="KeepWithNext"/>
        <w:rPr>
          <w:rtl/>
          <w:lang w:eastAsia="he-IL"/>
        </w:rPr>
      </w:pPr>
    </w:p>
    <w:p w:rsidR="003F589F" w:rsidRDefault="003F589F" w:rsidP="005C361D">
      <w:pPr>
        <w:rPr>
          <w:rtl/>
          <w:lang w:eastAsia="he-IL"/>
        </w:rPr>
      </w:pPr>
      <w:bookmarkStart w:id="108" w:name="_ETM_Q1_674405"/>
      <w:bookmarkStart w:id="109" w:name="_ETM_Q1_674445"/>
      <w:bookmarkEnd w:id="108"/>
      <w:bookmarkEnd w:id="109"/>
      <w:r>
        <w:rPr>
          <w:rFonts w:hint="cs"/>
          <w:rtl/>
          <w:lang w:eastAsia="he-IL"/>
        </w:rPr>
        <w:t xml:space="preserve">כפי שהיום </w:t>
      </w:r>
      <w:bookmarkStart w:id="110" w:name="_ETM_Q1_678231"/>
      <w:bookmarkEnd w:id="110"/>
      <w:r>
        <w:rPr>
          <w:rFonts w:hint="cs"/>
          <w:rtl/>
          <w:lang w:eastAsia="he-IL"/>
        </w:rPr>
        <w:t>רשות המיסים יכולה להתקשר עם חברה שתנפק לה הודעות חיוב,</w:t>
      </w:r>
      <w:bookmarkStart w:id="111" w:name="_ETM_Q1_686503"/>
      <w:bookmarkEnd w:id="111"/>
      <w:r>
        <w:rPr>
          <w:rFonts w:hint="cs"/>
          <w:rtl/>
          <w:lang w:eastAsia="he-IL"/>
        </w:rPr>
        <w:t xml:space="preserve"> הדבר הזה בוודאי הוא תחת כל הוראות הגנת הפרטיות הקיימות.</w:t>
      </w:r>
      <w:bookmarkStart w:id="112" w:name="_ETM_Q1_690600"/>
      <w:bookmarkEnd w:id="112"/>
      <w:r>
        <w:rPr>
          <w:rFonts w:hint="cs"/>
          <w:rtl/>
          <w:lang w:eastAsia="he-IL"/>
        </w:rPr>
        <w:t xml:space="preserve"> הדבר הזה בוודאי לא מתגבר על ההוראות. יהיו גורמים מאוד </w:t>
      </w:r>
      <w:bookmarkStart w:id="113" w:name="_ETM_Q1_698825"/>
      <w:bookmarkEnd w:id="113"/>
      <w:r>
        <w:rPr>
          <w:rFonts w:hint="cs"/>
          <w:rtl/>
          <w:lang w:eastAsia="he-IL"/>
        </w:rPr>
        <w:t xml:space="preserve">מאוד ספציפיים באותה חברה ממשלתית ובאותו מפעיל פרטי שיהיו רשאים </w:t>
      </w:r>
      <w:bookmarkStart w:id="114" w:name="_ETM_Q1_702835"/>
      <w:bookmarkEnd w:id="114"/>
      <w:r>
        <w:rPr>
          <w:rFonts w:hint="cs"/>
          <w:rtl/>
          <w:lang w:eastAsia="he-IL"/>
        </w:rPr>
        <w:t>לגשת למידע. הדבר הזה מוסדר בהמשך בפרק ח'.</w:t>
      </w:r>
    </w:p>
    <w:p w:rsidR="003F589F" w:rsidRDefault="003F589F" w:rsidP="003F589F">
      <w:pPr>
        <w:rPr>
          <w:rtl/>
          <w:lang w:eastAsia="he-IL"/>
        </w:rPr>
      </w:pPr>
      <w:bookmarkStart w:id="115" w:name="_ETM_Q1_708836"/>
      <w:bookmarkStart w:id="116" w:name="_ETM_Q1_708886"/>
      <w:bookmarkEnd w:id="115"/>
      <w:bookmarkEnd w:id="116"/>
    </w:p>
    <w:p w:rsidR="003F589F" w:rsidRDefault="003F589F" w:rsidP="003F589F">
      <w:pPr>
        <w:pStyle w:val="a4"/>
        <w:keepNext/>
        <w:rPr>
          <w:rtl/>
        </w:rPr>
      </w:pPr>
      <w:bookmarkStart w:id="117" w:name="ET_speaker_שלומית_ארליך_221"/>
      <w:r w:rsidRPr="003F589F">
        <w:rPr>
          <w:rStyle w:val="TagStyle"/>
          <w:rtl/>
        </w:rPr>
        <w:t xml:space="preserve"> &lt;&lt; דובר &gt;&gt; </w:t>
      </w:r>
      <w:r>
        <w:rPr>
          <w:rtl/>
        </w:rPr>
        <w:t>שלומית ארליך:</w:t>
      </w:r>
      <w:r w:rsidRPr="003F589F">
        <w:rPr>
          <w:rStyle w:val="TagStyle"/>
          <w:rtl/>
        </w:rPr>
        <w:t xml:space="preserve"> &lt;&lt; דובר &gt;&gt;</w:t>
      </w:r>
      <w:r>
        <w:rPr>
          <w:rtl/>
        </w:rPr>
        <w:t xml:space="preserve">   </w:t>
      </w:r>
      <w:bookmarkEnd w:id="117"/>
    </w:p>
    <w:p w:rsidR="003F589F" w:rsidRDefault="003F589F" w:rsidP="003F589F">
      <w:pPr>
        <w:pStyle w:val="KeepWithNext"/>
        <w:rPr>
          <w:rtl/>
          <w:lang w:eastAsia="he-IL"/>
        </w:rPr>
      </w:pPr>
    </w:p>
    <w:p w:rsidR="003F589F" w:rsidRDefault="003F589F" w:rsidP="001A7DA0">
      <w:pPr>
        <w:rPr>
          <w:rtl/>
          <w:lang w:eastAsia="he-IL"/>
        </w:rPr>
      </w:pPr>
      <w:r>
        <w:rPr>
          <w:rFonts w:hint="cs"/>
          <w:rtl/>
          <w:lang w:eastAsia="he-IL"/>
        </w:rPr>
        <w:t>הערה שהיא אולי קצת יותר של נוסח</w:t>
      </w:r>
      <w:r w:rsidR="001A7DA0">
        <w:rPr>
          <w:rFonts w:hint="cs"/>
          <w:rtl/>
          <w:lang w:eastAsia="he-IL"/>
        </w:rPr>
        <w:t>:</w:t>
      </w:r>
      <w:r>
        <w:rPr>
          <w:rFonts w:hint="cs"/>
          <w:rtl/>
          <w:lang w:eastAsia="he-IL"/>
        </w:rPr>
        <w:t xml:space="preserve"> מכיוון שמדובר בפסקה (1) על </w:t>
      </w:r>
      <w:bookmarkStart w:id="118" w:name="_ETM_Q1_708892"/>
      <w:bookmarkEnd w:id="118"/>
      <w:r>
        <w:rPr>
          <w:rFonts w:hint="cs"/>
          <w:rtl/>
          <w:lang w:eastAsia="he-IL"/>
        </w:rPr>
        <w:t xml:space="preserve">רכישה ותפעול, הפקת ההודעות והפעלת המוקד יכולים להשתמע </w:t>
      </w:r>
      <w:bookmarkStart w:id="119" w:name="_ETM_Q1_717907"/>
      <w:bookmarkEnd w:id="119"/>
      <w:r>
        <w:rPr>
          <w:rFonts w:hint="cs"/>
          <w:rtl/>
          <w:lang w:eastAsia="he-IL"/>
        </w:rPr>
        <w:t>כנכללים בתוך התפעול, כי זה לפי סעיף 26(1) עד (3). אולי כדאי לפרט.</w:t>
      </w:r>
    </w:p>
    <w:p w:rsidR="003F589F" w:rsidRDefault="003F589F" w:rsidP="003F589F">
      <w:pPr>
        <w:rPr>
          <w:rtl/>
          <w:lang w:eastAsia="he-IL"/>
        </w:rPr>
      </w:pPr>
    </w:p>
    <w:p w:rsidR="003F589F" w:rsidRDefault="003F589F" w:rsidP="003F589F">
      <w:pPr>
        <w:pStyle w:val="a4"/>
        <w:keepNext/>
        <w:rPr>
          <w:rtl/>
        </w:rPr>
      </w:pPr>
      <w:bookmarkStart w:id="120" w:name="ET_speaker_אסתי_פלדמן_222"/>
      <w:r w:rsidRPr="003F589F">
        <w:rPr>
          <w:rStyle w:val="TagStyle"/>
          <w:rtl/>
        </w:rPr>
        <w:t xml:space="preserve"> &lt;&lt; דובר &gt;&gt; </w:t>
      </w:r>
      <w:r>
        <w:rPr>
          <w:rtl/>
        </w:rPr>
        <w:t>אסתי פלדמן:</w:t>
      </w:r>
      <w:r w:rsidRPr="003F589F">
        <w:rPr>
          <w:rStyle w:val="TagStyle"/>
          <w:rtl/>
        </w:rPr>
        <w:t xml:space="preserve"> &lt;&lt; דובר &gt;&gt;</w:t>
      </w:r>
      <w:r>
        <w:rPr>
          <w:rtl/>
        </w:rPr>
        <w:t xml:space="preserve">   </w:t>
      </w:r>
      <w:bookmarkEnd w:id="120"/>
    </w:p>
    <w:p w:rsidR="003F589F" w:rsidRDefault="003F589F" w:rsidP="003F589F">
      <w:pPr>
        <w:pStyle w:val="KeepWithNext"/>
        <w:rPr>
          <w:rtl/>
          <w:lang w:eastAsia="he-IL"/>
        </w:rPr>
      </w:pPr>
    </w:p>
    <w:p w:rsidR="003F589F" w:rsidRDefault="003F589F" w:rsidP="003F589F">
      <w:pPr>
        <w:rPr>
          <w:rtl/>
          <w:lang w:eastAsia="he-IL"/>
        </w:rPr>
      </w:pPr>
      <w:r>
        <w:rPr>
          <w:rFonts w:hint="cs"/>
          <w:rtl/>
          <w:lang w:eastAsia="he-IL"/>
        </w:rPr>
        <w:t>לכתוב "לרבות" בתוך פסקה (1)?</w:t>
      </w:r>
    </w:p>
    <w:p w:rsidR="003F589F" w:rsidRDefault="003F589F" w:rsidP="003F589F">
      <w:pPr>
        <w:rPr>
          <w:rtl/>
          <w:lang w:eastAsia="he-IL"/>
        </w:rPr>
      </w:pPr>
    </w:p>
    <w:p w:rsidR="003F589F" w:rsidRDefault="003F589F" w:rsidP="003F589F">
      <w:pPr>
        <w:pStyle w:val="a4"/>
        <w:keepNext/>
        <w:rPr>
          <w:rtl/>
        </w:rPr>
      </w:pPr>
      <w:bookmarkStart w:id="121" w:name="ET_speaker_שלומית_ארליך_223"/>
      <w:r w:rsidRPr="003F589F">
        <w:rPr>
          <w:rStyle w:val="TagStyle"/>
          <w:rtl/>
        </w:rPr>
        <w:t xml:space="preserve"> &lt;&lt; דובר &gt;&gt; </w:t>
      </w:r>
      <w:r>
        <w:rPr>
          <w:rtl/>
        </w:rPr>
        <w:t>שלומית ארליך:</w:t>
      </w:r>
      <w:r w:rsidRPr="003F589F">
        <w:rPr>
          <w:rStyle w:val="TagStyle"/>
          <w:rtl/>
        </w:rPr>
        <w:t xml:space="preserve"> &lt;&lt; דובר &gt;&gt;</w:t>
      </w:r>
      <w:r>
        <w:rPr>
          <w:rtl/>
        </w:rPr>
        <w:t xml:space="preserve">   </w:t>
      </w:r>
      <w:bookmarkEnd w:id="121"/>
    </w:p>
    <w:p w:rsidR="003F589F" w:rsidRDefault="003F589F" w:rsidP="003F589F">
      <w:pPr>
        <w:pStyle w:val="KeepWithNext"/>
        <w:rPr>
          <w:rtl/>
          <w:lang w:eastAsia="he-IL"/>
        </w:rPr>
      </w:pPr>
    </w:p>
    <w:p w:rsidR="003F589F" w:rsidRDefault="003F589F" w:rsidP="003F589F">
      <w:pPr>
        <w:rPr>
          <w:rtl/>
          <w:lang w:eastAsia="he-IL"/>
        </w:rPr>
      </w:pPr>
      <w:r>
        <w:rPr>
          <w:rFonts w:hint="cs"/>
          <w:rtl/>
          <w:lang w:eastAsia="he-IL"/>
        </w:rPr>
        <w:t xml:space="preserve">או לפרט את פסקה </w:t>
      </w:r>
      <w:bookmarkStart w:id="122" w:name="_ETM_Q1_729611"/>
      <w:bookmarkEnd w:id="122"/>
      <w:r>
        <w:rPr>
          <w:rFonts w:hint="cs"/>
          <w:rtl/>
          <w:lang w:eastAsia="he-IL"/>
        </w:rPr>
        <w:t xml:space="preserve">(1). </w:t>
      </w:r>
    </w:p>
    <w:p w:rsidR="003F589F" w:rsidRDefault="003F589F" w:rsidP="003F589F">
      <w:pPr>
        <w:rPr>
          <w:rtl/>
          <w:lang w:eastAsia="he-IL"/>
        </w:rPr>
      </w:pPr>
    </w:p>
    <w:p w:rsidR="003F589F" w:rsidRDefault="003F589F" w:rsidP="003F589F">
      <w:pPr>
        <w:pStyle w:val="a4"/>
        <w:keepNext/>
        <w:rPr>
          <w:rtl/>
        </w:rPr>
      </w:pPr>
      <w:bookmarkStart w:id="123" w:name="ET_speaker_אסתי_פלדמן_224"/>
      <w:r w:rsidRPr="003F589F">
        <w:rPr>
          <w:rStyle w:val="TagStyle"/>
          <w:rtl/>
        </w:rPr>
        <w:t xml:space="preserve"> &lt;&lt; דובר &gt;&gt; </w:t>
      </w:r>
      <w:r>
        <w:rPr>
          <w:rtl/>
        </w:rPr>
        <w:t>אסתי פלדמן:</w:t>
      </w:r>
      <w:r w:rsidRPr="003F589F">
        <w:rPr>
          <w:rStyle w:val="TagStyle"/>
          <w:rtl/>
        </w:rPr>
        <w:t xml:space="preserve"> &lt;&lt; דובר &gt;&gt;</w:t>
      </w:r>
      <w:r>
        <w:rPr>
          <w:rtl/>
        </w:rPr>
        <w:t xml:space="preserve">   </w:t>
      </w:r>
      <w:bookmarkEnd w:id="123"/>
    </w:p>
    <w:p w:rsidR="003F589F" w:rsidRDefault="003F589F" w:rsidP="003F589F">
      <w:pPr>
        <w:pStyle w:val="KeepWithNext"/>
        <w:rPr>
          <w:rtl/>
          <w:lang w:eastAsia="he-IL"/>
        </w:rPr>
      </w:pPr>
    </w:p>
    <w:p w:rsidR="003F589F" w:rsidRPr="003F589F" w:rsidRDefault="003F589F" w:rsidP="003F589F">
      <w:pPr>
        <w:rPr>
          <w:rtl/>
          <w:lang w:eastAsia="he-IL"/>
        </w:rPr>
      </w:pPr>
      <w:r>
        <w:rPr>
          <w:rFonts w:hint="cs"/>
          <w:rtl/>
          <w:lang w:eastAsia="he-IL"/>
        </w:rPr>
        <w:t xml:space="preserve">אפשר לכתוב בפסקה (1) ופשוט לרבות את התפקידים. מבחינתנו </w:t>
      </w:r>
      <w:bookmarkStart w:id="124" w:name="_ETM_Q1_733847"/>
      <w:bookmarkEnd w:id="124"/>
      <w:r>
        <w:rPr>
          <w:rFonts w:hint="cs"/>
          <w:rtl/>
          <w:lang w:eastAsia="he-IL"/>
        </w:rPr>
        <w:t xml:space="preserve">זה על אותו רצף: יש תפעול, יש הפקה, יש הפעלת </w:t>
      </w:r>
      <w:bookmarkStart w:id="125" w:name="_ETM_Q1_739876"/>
      <w:bookmarkEnd w:id="125"/>
      <w:r>
        <w:rPr>
          <w:rFonts w:hint="cs"/>
          <w:rtl/>
          <w:lang w:eastAsia="he-IL"/>
        </w:rPr>
        <w:t>השירות. הם לא אמורים להיות קטגורית שונים האחד מן השני.</w:t>
      </w:r>
    </w:p>
    <w:p w:rsidR="00B662E4" w:rsidRDefault="00B662E4"/>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4E37DB" w:rsidTr="00B662E4">
        <w:tc>
          <w:tcPr>
            <w:tcW w:w="1867" w:type="dxa"/>
            <w:tcMar>
              <w:top w:w="91" w:type="dxa"/>
              <w:left w:w="0" w:type="dxa"/>
              <w:bottom w:w="91" w:type="dxa"/>
              <w:right w:w="0" w:type="dxa"/>
            </w:tcMar>
          </w:tcPr>
          <w:p w:rsidR="004E37DB" w:rsidRDefault="004E37DB">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E37DB" w:rsidRDefault="004E37DB">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4E37DB" w:rsidRDefault="00B662E4" w:rsidP="004E37DB">
            <w:pPr>
              <w:pStyle w:val="TableBlock"/>
              <w:spacing w:line="240" w:lineRule="auto"/>
              <w:ind w:left="624" w:hanging="624"/>
              <w:rPr>
                <w:rFonts w:ascii="David" w:hAnsi="David"/>
                <w:color w:val="000000"/>
                <w:sz w:val="24"/>
                <w:szCs w:val="24"/>
              </w:rPr>
            </w:pPr>
            <w:r>
              <w:rPr>
                <w:rFonts w:ascii="David" w:hAnsi="David" w:hint="cs"/>
                <w:sz w:val="24"/>
                <w:szCs w:val="24"/>
                <w:rtl/>
              </w:rPr>
              <w:t>"</w:t>
            </w:r>
            <w:r w:rsidR="004E37DB">
              <w:rPr>
                <w:rFonts w:ascii="David" w:hAnsi="David"/>
                <w:sz w:val="24"/>
                <w:szCs w:val="24"/>
                <w:rtl/>
              </w:rPr>
              <w:t>(ב)</w:t>
            </w:r>
            <w:r w:rsidR="004E37DB">
              <w:rPr>
                <w:rFonts w:ascii="David" w:hAnsi="David"/>
                <w:sz w:val="24"/>
                <w:szCs w:val="24"/>
                <w:rtl/>
              </w:rPr>
              <w:tab/>
              <w:t>התקשרה החברה הממונה לשם ביצוע תפקידה עם גורם פרטי (בחוק זה – מפעיל פרטי), יהיו פעולותיו טכניות באופיין ולא תופקד בידי החברה או בידי המפעיל הפרטי</w:t>
            </w:r>
            <w:r w:rsidR="00825566">
              <w:rPr>
                <w:rFonts w:ascii="David" w:hAnsi="David"/>
                <w:sz w:val="24"/>
                <w:szCs w:val="24"/>
                <w:rtl/>
              </w:rPr>
              <w:t xml:space="preserve"> סמכות המצריכה הפעלת שיקול דעת.</w:t>
            </w:r>
            <w:r w:rsidR="00825566">
              <w:rPr>
                <w:rFonts w:ascii="David" w:hAnsi="David" w:hint="cs"/>
                <w:sz w:val="24"/>
                <w:szCs w:val="24"/>
                <w:rtl/>
              </w:rPr>
              <w:t>"</w:t>
            </w:r>
          </w:p>
        </w:tc>
      </w:tr>
    </w:tbl>
    <w:p w:rsidR="004E37DB" w:rsidRDefault="004E37DB" w:rsidP="004E37DB">
      <w:pPr>
        <w:rPr>
          <w:rtl/>
          <w:lang w:eastAsia="he-IL"/>
        </w:rPr>
      </w:pPr>
    </w:p>
    <w:p w:rsidR="00F538F8" w:rsidRDefault="00F538F8" w:rsidP="004E37DB">
      <w:pPr>
        <w:rPr>
          <w:rtl/>
          <w:lang w:eastAsia="he-IL"/>
        </w:rPr>
      </w:pPr>
      <w:bookmarkStart w:id="126" w:name="_ETM_Q1_759352"/>
      <w:bookmarkStart w:id="127" w:name="_ETM_Q1_759419"/>
      <w:bookmarkEnd w:id="126"/>
      <w:bookmarkEnd w:id="127"/>
      <w:r>
        <w:rPr>
          <w:rFonts w:hint="cs"/>
          <w:rtl/>
          <w:lang w:eastAsia="he-IL"/>
        </w:rPr>
        <w:t xml:space="preserve">זה סעיף שמבהיר את כל מה שאמרתי קודם, שיהיה ברור שיש </w:t>
      </w:r>
      <w:bookmarkStart w:id="128" w:name="_ETM_Q1_760847"/>
      <w:bookmarkEnd w:id="128"/>
      <w:r>
        <w:rPr>
          <w:rFonts w:hint="cs"/>
          <w:rtl/>
          <w:lang w:eastAsia="he-IL"/>
        </w:rPr>
        <w:t>כאן באמת הפעלה טכנית של השירות.</w:t>
      </w:r>
    </w:p>
    <w:p w:rsidR="00F538F8" w:rsidRDefault="00F538F8" w:rsidP="004E37DB">
      <w:pPr>
        <w:rPr>
          <w:rtl/>
          <w:lang w:eastAsia="he-IL"/>
        </w:rPr>
      </w:pPr>
      <w:bookmarkStart w:id="129" w:name="_ETM_Q1_768654"/>
      <w:bookmarkStart w:id="130" w:name="_ETM_Q1_768707"/>
      <w:bookmarkEnd w:id="129"/>
      <w:bookmarkEnd w:id="130"/>
    </w:p>
    <w:p w:rsidR="00F538F8" w:rsidRDefault="00F538F8" w:rsidP="00F538F8">
      <w:pPr>
        <w:pStyle w:val="a4"/>
        <w:keepNext/>
        <w:rPr>
          <w:rtl/>
        </w:rPr>
      </w:pPr>
      <w:bookmarkStart w:id="131" w:name="ET_speaker_5291_225"/>
      <w:r w:rsidRPr="00F538F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38F8">
        <w:rPr>
          <w:rStyle w:val="TagStyle"/>
          <w:rtl/>
        </w:rPr>
        <w:t xml:space="preserve"> &lt;&lt; דובר &gt;&gt;</w:t>
      </w:r>
      <w:r>
        <w:rPr>
          <w:rtl/>
        </w:rPr>
        <w:t xml:space="preserve">   </w:t>
      </w:r>
      <w:bookmarkEnd w:id="131"/>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 xml:space="preserve">אפשר להעיר על הסעיף הזה? </w:t>
      </w:r>
      <w:bookmarkStart w:id="132" w:name="_ETM_Q1_783277"/>
      <w:bookmarkEnd w:id="132"/>
      <w:r>
        <w:rPr>
          <w:rFonts w:hint="cs"/>
          <w:rtl/>
          <w:lang w:eastAsia="he-IL"/>
        </w:rPr>
        <w:t>אני חושב שההגדרה של אגרת הגודש כמס, וממילא גם כל המנגנונים</w:t>
      </w:r>
      <w:bookmarkStart w:id="133" w:name="_ETM_Q1_791645"/>
      <w:bookmarkEnd w:id="133"/>
      <w:r>
        <w:rPr>
          <w:rFonts w:hint="cs"/>
          <w:rtl/>
          <w:lang w:eastAsia="he-IL"/>
        </w:rPr>
        <w:t xml:space="preserve">, היא שגיאה, זה רק מסבך את העניין. נכון </w:t>
      </w:r>
      <w:bookmarkStart w:id="134" w:name="_ETM_Q1_796725"/>
      <w:bookmarkEnd w:id="134"/>
      <w:r>
        <w:rPr>
          <w:rFonts w:hint="cs"/>
          <w:rtl/>
          <w:lang w:eastAsia="he-IL"/>
        </w:rPr>
        <w:t xml:space="preserve">יותר להגדיר את זה כדמי שימוש. בכל </w:t>
      </w:r>
      <w:proofErr w:type="spellStart"/>
      <w:r>
        <w:rPr>
          <w:rFonts w:hint="cs"/>
          <w:rtl/>
          <w:lang w:eastAsia="he-IL"/>
        </w:rPr>
        <w:t>תוכנית</w:t>
      </w:r>
      <w:proofErr w:type="spellEnd"/>
      <w:r>
        <w:rPr>
          <w:rFonts w:hint="cs"/>
          <w:rtl/>
          <w:lang w:eastAsia="he-IL"/>
        </w:rPr>
        <w:t xml:space="preserve"> הנתיבים המהירים, שהוצגה כאן כחלק מתוכנית החומש, המדינה משקיעה את כל ההשקעות </w:t>
      </w:r>
      <w:bookmarkStart w:id="135" w:name="_ETM_Q1_812188"/>
      <w:bookmarkEnd w:id="135"/>
      <w:r>
        <w:rPr>
          <w:rFonts w:hint="cs"/>
          <w:rtl/>
          <w:lang w:eastAsia="he-IL"/>
        </w:rPr>
        <w:t>ועדיין יש חברה פרטית, זכיין שמפעיל את כל האופרציה של</w:t>
      </w:r>
      <w:bookmarkStart w:id="136" w:name="_ETM_Q1_816705"/>
      <w:bookmarkEnd w:id="136"/>
      <w:r>
        <w:rPr>
          <w:rFonts w:hint="cs"/>
          <w:rtl/>
          <w:lang w:eastAsia="he-IL"/>
        </w:rPr>
        <w:t xml:space="preserve"> הניטור ואחר כך של הגבייה. זה הרבה </w:t>
      </w:r>
      <w:proofErr w:type="spellStart"/>
      <w:r>
        <w:rPr>
          <w:rFonts w:hint="cs"/>
          <w:rtl/>
          <w:lang w:eastAsia="he-IL"/>
        </w:rPr>
        <w:t>הרבה</w:t>
      </w:r>
      <w:proofErr w:type="spellEnd"/>
      <w:r>
        <w:rPr>
          <w:rFonts w:hint="cs"/>
          <w:rtl/>
          <w:lang w:eastAsia="he-IL"/>
        </w:rPr>
        <w:t xml:space="preserve"> יותר נכון. </w:t>
      </w:r>
      <w:bookmarkStart w:id="137" w:name="_ETM_Q1_820599"/>
      <w:bookmarkEnd w:id="137"/>
      <w:r>
        <w:rPr>
          <w:rFonts w:hint="cs"/>
          <w:rtl/>
          <w:lang w:eastAsia="he-IL"/>
        </w:rPr>
        <w:t xml:space="preserve">אין הבדל בין זה לבין הנתיבים המהירים. זה </w:t>
      </w:r>
      <w:bookmarkStart w:id="138" w:name="_ETM_Q1_821880"/>
      <w:bookmarkEnd w:id="138"/>
      <w:r>
        <w:rPr>
          <w:rFonts w:hint="cs"/>
          <w:rtl/>
          <w:lang w:eastAsia="he-IL"/>
        </w:rPr>
        <w:t xml:space="preserve">גם יקל עליכם מאוד, יפשט מאוד את הפרוצדורה, יקל את </w:t>
      </w:r>
      <w:bookmarkStart w:id="139" w:name="_ETM_Q1_828735"/>
      <w:bookmarkEnd w:id="139"/>
      <w:r>
        <w:rPr>
          <w:rFonts w:hint="cs"/>
          <w:rtl/>
          <w:lang w:eastAsia="he-IL"/>
        </w:rPr>
        <w:t xml:space="preserve">כללי האצילה </w:t>
      </w:r>
      <w:proofErr w:type="spellStart"/>
      <w:r>
        <w:rPr>
          <w:rFonts w:hint="cs"/>
          <w:rtl/>
          <w:lang w:eastAsia="he-IL"/>
        </w:rPr>
        <w:t>ה</w:t>
      </w:r>
      <w:r w:rsidR="00A837FD">
        <w:rPr>
          <w:rFonts w:hint="cs"/>
          <w:rtl/>
          <w:lang w:eastAsia="he-IL"/>
        </w:rPr>
        <w:t>מינהלי</w:t>
      </w:r>
      <w:r>
        <w:rPr>
          <w:rFonts w:hint="cs"/>
          <w:rtl/>
          <w:lang w:eastAsia="he-IL"/>
        </w:rPr>
        <w:t>ת</w:t>
      </w:r>
      <w:proofErr w:type="spellEnd"/>
      <w:r>
        <w:rPr>
          <w:rFonts w:hint="cs"/>
          <w:rtl/>
          <w:lang w:eastAsia="he-IL"/>
        </w:rPr>
        <w:t xml:space="preserve"> וכן הלאה. </w:t>
      </w:r>
    </w:p>
    <w:p w:rsidR="00F538F8" w:rsidRDefault="00F538F8" w:rsidP="00F538F8">
      <w:pPr>
        <w:rPr>
          <w:rtl/>
          <w:lang w:eastAsia="he-IL"/>
        </w:rPr>
      </w:pPr>
    </w:p>
    <w:p w:rsidR="00F538F8" w:rsidRDefault="00F538F8" w:rsidP="00F538F8">
      <w:pPr>
        <w:pStyle w:val="a4"/>
        <w:keepNext/>
        <w:rPr>
          <w:rtl/>
        </w:rPr>
      </w:pPr>
      <w:bookmarkStart w:id="140" w:name="ET_speaker_אסתי_פלדמן_226"/>
      <w:r w:rsidRPr="00F538F8">
        <w:rPr>
          <w:rStyle w:val="TagStyle"/>
          <w:rtl/>
        </w:rPr>
        <w:t xml:space="preserve"> &lt;&lt; דובר &gt;&gt; </w:t>
      </w:r>
      <w:r>
        <w:rPr>
          <w:rtl/>
        </w:rPr>
        <w:t>אסתי פלדמן:</w:t>
      </w:r>
      <w:r w:rsidRPr="00F538F8">
        <w:rPr>
          <w:rStyle w:val="TagStyle"/>
          <w:rtl/>
        </w:rPr>
        <w:t xml:space="preserve"> &lt;&lt; דובר &gt;&gt;</w:t>
      </w:r>
      <w:r>
        <w:rPr>
          <w:rtl/>
        </w:rPr>
        <w:t xml:space="preserve">   </w:t>
      </w:r>
      <w:bookmarkEnd w:id="140"/>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 xml:space="preserve">אני מסכימה שזה היה יכול </w:t>
      </w:r>
      <w:bookmarkStart w:id="141" w:name="_ETM_Q1_836529"/>
      <w:bookmarkEnd w:id="141"/>
      <w:r>
        <w:rPr>
          <w:rFonts w:hint="cs"/>
          <w:rtl/>
          <w:lang w:eastAsia="he-IL"/>
        </w:rPr>
        <w:t xml:space="preserve">להיות ברמה המשפטית קל יותר לסווג את הדבר הזה אחרת, </w:t>
      </w:r>
      <w:bookmarkStart w:id="142" w:name="_ETM_Q1_841840"/>
      <w:bookmarkEnd w:id="142"/>
      <w:r>
        <w:rPr>
          <w:rFonts w:hint="cs"/>
          <w:rtl/>
          <w:lang w:eastAsia="he-IL"/>
        </w:rPr>
        <w:t>אבל מהניתוח המשפטי שאנחנו, גם במשרד האוצר וגם מול יתר</w:t>
      </w:r>
      <w:bookmarkStart w:id="143" w:name="_ETM_Q1_848132"/>
      <w:bookmarkEnd w:id="143"/>
      <w:r>
        <w:rPr>
          <w:rFonts w:hint="cs"/>
          <w:rtl/>
          <w:lang w:eastAsia="he-IL"/>
        </w:rPr>
        <w:t xml:space="preserve"> השותפים בממשלה, הניתוח שלנו של התשלום הזה, הוא תשלום חובה, </w:t>
      </w:r>
      <w:bookmarkStart w:id="144" w:name="_ETM_Q1_854618"/>
      <w:bookmarkEnd w:id="144"/>
      <w:r>
        <w:rPr>
          <w:rFonts w:hint="cs"/>
          <w:rtl/>
          <w:lang w:eastAsia="he-IL"/>
        </w:rPr>
        <w:t>הוא מס. הוא לא מחיר, שהמדינה מספקת לך מוצר</w:t>
      </w:r>
      <w:r w:rsidR="001A7DA0">
        <w:rPr>
          <w:rFonts w:hint="cs"/>
          <w:rtl/>
          <w:lang w:eastAsia="he-IL"/>
        </w:rPr>
        <w:t>,</w:t>
      </w:r>
      <w:r>
        <w:rPr>
          <w:rFonts w:hint="cs"/>
          <w:rtl/>
          <w:lang w:eastAsia="he-IL"/>
        </w:rPr>
        <w:t xml:space="preserve"> כמו </w:t>
      </w:r>
      <w:bookmarkStart w:id="145" w:name="_ETM_Q1_856572"/>
      <w:bookmarkEnd w:id="145"/>
      <w:r>
        <w:rPr>
          <w:rFonts w:hint="cs"/>
          <w:rtl/>
          <w:lang w:eastAsia="he-IL"/>
        </w:rPr>
        <w:t>בנתיב המהיר.</w:t>
      </w:r>
    </w:p>
    <w:p w:rsidR="00F538F8" w:rsidRDefault="00F538F8" w:rsidP="00F538F8">
      <w:pPr>
        <w:rPr>
          <w:rtl/>
          <w:lang w:eastAsia="he-IL"/>
        </w:rPr>
      </w:pPr>
    </w:p>
    <w:p w:rsidR="00F538F8" w:rsidRDefault="00F538F8" w:rsidP="00F538F8">
      <w:pPr>
        <w:pStyle w:val="a4"/>
        <w:keepNext/>
        <w:rPr>
          <w:rtl/>
        </w:rPr>
      </w:pPr>
      <w:bookmarkStart w:id="146" w:name="ET_speaker_5291_227"/>
      <w:r w:rsidRPr="00F538F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38F8">
        <w:rPr>
          <w:rStyle w:val="TagStyle"/>
          <w:rtl/>
        </w:rPr>
        <w:t xml:space="preserve"> &lt;&lt; דובר &gt;&gt;</w:t>
      </w:r>
      <w:r>
        <w:rPr>
          <w:rtl/>
        </w:rPr>
        <w:t xml:space="preserve">   </w:t>
      </w:r>
      <w:bookmarkEnd w:id="146"/>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למה? אנחנו מדברים על משאב שנמצא בחסר. זה ב</w:t>
      </w:r>
      <w:bookmarkStart w:id="147" w:name="_ETM_Q1_862669"/>
      <w:bookmarkEnd w:id="147"/>
      <w:r>
        <w:rPr>
          <w:rFonts w:hint="cs"/>
          <w:rtl/>
          <w:lang w:eastAsia="he-IL"/>
        </w:rPr>
        <w:t xml:space="preserve">דיוק כמו הנתיב המהיר. בסוף זה כביש שהמדינה סוללת, משאב </w:t>
      </w:r>
      <w:bookmarkStart w:id="148" w:name="_ETM_Q1_862770"/>
      <w:bookmarkEnd w:id="148"/>
      <w:r>
        <w:rPr>
          <w:rFonts w:hint="cs"/>
          <w:rtl/>
          <w:lang w:eastAsia="he-IL"/>
        </w:rPr>
        <w:t xml:space="preserve">שנמצא בחסר, שצריך לנהל אותו. מטרת השימוש, כמו בנתיבים המהירים, </w:t>
      </w:r>
      <w:bookmarkStart w:id="149" w:name="_ETM_Q1_869604"/>
      <w:bookmarkEnd w:id="149"/>
      <w:r>
        <w:rPr>
          <w:rFonts w:hint="cs"/>
          <w:rtl/>
          <w:lang w:eastAsia="he-IL"/>
        </w:rPr>
        <w:t xml:space="preserve">היא לווסת את הקיבולת. הרי היום הנתיב המהיר לתל אביב, </w:t>
      </w:r>
      <w:bookmarkStart w:id="150" w:name="_ETM_Q1_873050"/>
      <w:bookmarkEnd w:id="150"/>
      <w:r>
        <w:rPr>
          <w:rFonts w:hint="cs"/>
          <w:rtl/>
          <w:lang w:eastAsia="he-IL"/>
        </w:rPr>
        <w:t xml:space="preserve">המחיר הוא לא פונקציה של העומס בנתיבים הרגילים אלא כשיש </w:t>
      </w:r>
      <w:bookmarkStart w:id="151" w:name="_ETM_Q1_878285"/>
      <w:bookmarkEnd w:id="151"/>
      <w:r>
        <w:rPr>
          <w:rFonts w:hint="cs"/>
          <w:rtl/>
          <w:lang w:eastAsia="he-IL"/>
        </w:rPr>
        <w:t xml:space="preserve">מקום ואנחנו רוצים לעודד אנשים לנסוע בנתיב הזה כדי להגיע לאופטימום של השימוש במשאב הזה אנחנו גובים פחות כדי </w:t>
      </w:r>
      <w:bookmarkStart w:id="152" w:name="_ETM_Q1_885222"/>
      <w:bookmarkEnd w:id="152"/>
      <w:r>
        <w:rPr>
          <w:rFonts w:hint="cs"/>
          <w:rtl/>
          <w:lang w:eastAsia="he-IL"/>
        </w:rPr>
        <w:t xml:space="preserve">שאנשים ייסעו, </w:t>
      </w:r>
      <w:r w:rsidR="001A7DA0">
        <w:rPr>
          <w:rFonts w:hint="cs"/>
          <w:rtl/>
          <w:lang w:eastAsia="he-IL"/>
        </w:rPr>
        <w:t>ו</w:t>
      </w:r>
      <w:r>
        <w:rPr>
          <w:rFonts w:hint="cs"/>
          <w:rtl/>
          <w:lang w:eastAsia="he-IL"/>
        </w:rPr>
        <w:t xml:space="preserve">כשהקיבולת קרבה למילוי ואנחנו רוצים שאנשים לא ייסעו </w:t>
      </w:r>
      <w:bookmarkStart w:id="153" w:name="_ETM_Q1_888977"/>
      <w:bookmarkEnd w:id="153"/>
      <w:r>
        <w:rPr>
          <w:rFonts w:hint="cs"/>
          <w:rtl/>
          <w:lang w:eastAsia="he-IL"/>
        </w:rPr>
        <w:t>אנחנו מעלים את המחיר. זה משאב שהמדינה משקיעה, סוללת, בונה,</w:t>
      </w:r>
      <w:bookmarkStart w:id="154" w:name="_ETM_Q1_894944"/>
      <w:bookmarkEnd w:id="154"/>
      <w:r>
        <w:rPr>
          <w:rFonts w:hint="cs"/>
          <w:rtl/>
          <w:lang w:eastAsia="he-IL"/>
        </w:rPr>
        <w:t xml:space="preserve"> האזרחים משתמשים בו ואנחנו גובים עליו דמי שימוש. </w:t>
      </w:r>
    </w:p>
    <w:p w:rsidR="00F538F8" w:rsidRDefault="00F538F8" w:rsidP="00F538F8">
      <w:pPr>
        <w:rPr>
          <w:rtl/>
          <w:lang w:eastAsia="he-IL"/>
        </w:rPr>
      </w:pPr>
    </w:p>
    <w:p w:rsidR="00F538F8" w:rsidRDefault="00F538F8" w:rsidP="00F538F8">
      <w:pPr>
        <w:pStyle w:val="a4"/>
        <w:keepNext/>
        <w:rPr>
          <w:rtl/>
        </w:rPr>
      </w:pPr>
      <w:bookmarkStart w:id="155" w:name="ET_speaker_אסתי_פלדמן_228"/>
      <w:r w:rsidRPr="00F538F8">
        <w:rPr>
          <w:rStyle w:val="TagStyle"/>
          <w:rtl/>
        </w:rPr>
        <w:t xml:space="preserve"> &lt;&lt; דובר &gt;&gt; </w:t>
      </w:r>
      <w:r>
        <w:rPr>
          <w:rtl/>
        </w:rPr>
        <w:t>אסתי פלדמן:</w:t>
      </w:r>
      <w:r w:rsidRPr="00F538F8">
        <w:rPr>
          <w:rStyle w:val="TagStyle"/>
          <w:rtl/>
        </w:rPr>
        <w:t xml:space="preserve"> &lt;&lt; דובר &gt;&gt;</w:t>
      </w:r>
      <w:r>
        <w:rPr>
          <w:rtl/>
        </w:rPr>
        <w:t xml:space="preserve">   </w:t>
      </w:r>
      <w:bookmarkEnd w:id="155"/>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 xml:space="preserve">בסופו של יום, המנגנון בנתיב המהיר שונה. אגב בנתיבים המהירים עשויים להיות </w:t>
      </w:r>
      <w:bookmarkStart w:id="156" w:name="_ETM_Q1_902327"/>
      <w:bookmarkEnd w:id="156"/>
      <w:r>
        <w:rPr>
          <w:rFonts w:hint="cs"/>
          <w:rtl/>
          <w:lang w:eastAsia="he-IL"/>
        </w:rPr>
        <w:t xml:space="preserve">גם מנגנונים שונים האחד מן השני, בנתיבים המהירים העתידיים שיקומו. </w:t>
      </w:r>
      <w:bookmarkStart w:id="157" w:name="_ETM_Q1_907644"/>
      <w:bookmarkEnd w:id="157"/>
      <w:r>
        <w:rPr>
          <w:rFonts w:hint="cs"/>
          <w:rtl/>
          <w:lang w:eastAsia="he-IL"/>
        </w:rPr>
        <w:t>זה קשור לשאלת החלופות. בנתיב המהיר אתה יכול להגיע ולהחליט</w:t>
      </w:r>
      <w:bookmarkStart w:id="158" w:name="_ETM_Q1_912060"/>
      <w:bookmarkEnd w:id="158"/>
      <w:r>
        <w:rPr>
          <w:rFonts w:hint="cs"/>
          <w:rtl/>
          <w:lang w:eastAsia="he-IL"/>
        </w:rPr>
        <w:t xml:space="preserve"> אם לצרוך את השירות הזה או לא, האם לשלם את </w:t>
      </w:r>
      <w:bookmarkStart w:id="159" w:name="_ETM_Q1_914753"/>
      <w:bookmarkEnd w:id="159"/>
      <w:r>
        <w:rPr>
          <w:rFonts w:hint="cs"/>
          <w:rtl/>
          <w:lang w:eastAsia="he-IL"/>
        </w:rPr>
        <w:t xml:space="preserve">המחיר הגבוה או הנמוך שמוצע לך ברגע נתון. כאן אנחנו </w:t>
      </w:r>
      <w:bookmarkStart w:id="160" w:name="_ETM_Q1_922788"/>
      <w:bookmarkEnd w:id="160"/>
      <w:r>
        <w:rPr>
          <w:rFonts w:hint="cs"/>
          <w:rtl/>
          <w:lang w:eastAsia="he-IL"/>
        </w:rPr>
        <w:t xml:space="preserve">מדגישים ואומרים שזה מס, כי אנחנו משיתים עלות על </w:t>
      </w:r>
      <w:proofErr w:type="spellStart"/>
      <w:r>
        <w:rPr>
          <w:rFonts w:hint="cs"/>
          <w:rtl/>
          <w:lang w:eastAsia="he-IL"/>
        </w:rPr>
        <w:t>ההחצנות</w:t>
      </w:r>
      <w:proofErr w:type="spellEnd"/>
      <w:r>
        <w:rPr>
          <w:rFonts w:hint="cs"/>
          <w:rtl/>
          <w:lang w:eastAsia="he-IL"/>
        </w:rPr>
        <w:t xml:space="preserve"> </w:t>
      </w:r>
      <w:bookmarkStart w:id="161" w:name="_ETM_Q1_925135"/>
      <w:bookmarkEnd w:id="161"/>
      <w:r>
        <w:rPr>
          <w:rFonts w:hint="cs"/>
          <w:rtl/>
          <w:lang w:eastAsia="he-IL"/>
        </w:rPr>
        <w:t xml:space="preserve">השליליות של ההתנהגות שלך, בין אם יש חלופות ובין אם </w:t>
      </w:r>
      <w:bookmarkStart w:id="162" w:name="_ETM_Q1_929813"/>
      <w:bookmarkEnd w:id="162"/>
      <w:r>
        <w:rPr>
          <w:rFonts w:hint="cs"/>
          <w:rtl/>
          <w:lang w:eastAsia="he-IL"/>
        </w:rPr>
        <w:t>לאו.</w:t>
      </w:r>
    </w:p>
    <w:p w:rsidR="00F538F8" w:rsidRDefault="00F538F8" w:rsidP="00F538F8">
      <w:pPr>
        <w:rPr>
          <w:rtl/>
          <w:lang w:eastAsia="he-IL"/>
        </w:rPr>
      </w:pPr>
    </w:p>
    <w:p w:rsidR="00F538F8" w:rsidRDefault="00F538F8" w:rsidP="00F538F8">
      <w:pPr>
        <w:pStyle w:val="a4"/>
        <w:keepNext/>
        <w:rPr>
          <w:rtl/>
        </w:rPr>
      </w:pPr>
      <w:bookmarkStart w:id="163" w:name="ET_speaker_5291_229"/>
      <w:r w:rsidRPr="00F538F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38F8">
        <w:rPr>
          <w:rStyle w:val="TagStyle"/>
          <w:rtl/>
        </w:rPr>
        <w:t xml:space="preserve"> &lt;&lt; דובר &gt;&gt;</w:t>
      </w:r>
      <w:r>
        <w:rPr>
          <w:rtl/>
        </w:rPr>
        <w:t xml:space="preserve">   </w:t>
      </w:r>
      <w:bookmarkEnd w:id="163"/>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השאלה אם אפשר להרחיב.</w:t>
      </w:r>
      <w:bookmarkStart w:id="164" w:name="_ETM_Q1_939729"/>
      <w:bookmarkEnd w:id="164"/>
    </w:p>
    <w:p w:rsidR="00F538F8" w:rsidRDefault="00F538F8" w:rsidP="00F538F8">
      <w:pPr>
        <w:rPr>
          <w:rtl/>
          <w:lang w:eastAsia="he-IL"/>
        </w:rPr>
      </w:pPr>
      <w:bookmarkStart w:id="165" w:name="_ETM_Q1_939791"/>
      <w:bookmarkEnd w:id="165"/>
    </w:p>
    <w:p w:rsidR="00F538F8" w:rsidRDefault="00F538F8" w:rsidP="00F538F8">
      <w:pPr>
        <w:pStyle w:val="af6"/>
        <w:keepNext/>
        <w:rPr>
          <w:rtl/>
        </w:rPr>
      </w:pPr>
      <w:bookmarkStart w:id="166" w:name="ET_yor_5857_230"/>
      <w:r w:rsidRPr="00F538F8">
        <w:rPr>
          <w:rStyle w:val="TagStyle"/>
          <w:rtl/>
        </w:rPr>
        <w:t xml:space="preserve"> &lt;&lt; יור &gt;&gt; </w:t>
      </w:r>
      <w:r>
        <w:rPr>
          <w:rtl/>
        </w:rPr>
        <w:t>היו"ר אלכס קושניר:</w:t>
      </w:r>
      <w:r w:rsidRPr="00F538F8">
        <w:rPr>
          <w:rStyle w:val="TagStyle"/>
          <w:rtl/>
        </w:rPr>
        <w:t xml:space="preserve"> &lt;&lt; יור &gt;&gt;</w:t>
      </w:r>
      <w:r>
        <w:rPr>
          <w:rtl/>
        </w:rPr>
        <w:t xml:space="preserve">   </w:t>
      </w:r>
      <w:bookmarkEnd w:id="166"/>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 xml:space="preserve">בסדר, אסתי. דיברנו על זה. בתחילת הדיון </w:t>
      </w:r>
      <w:bookmarkStart w:id="167" w:name="_ETM_Q1_941149"/>
      <w:bookmarkEnd w:id="167"/>
      <w:r>
        <w:rPr>
          <w:rFonts w:hint="cs"/>
          <w:rtl/>
          <w:lang w:eastAsia="he-IL"/>
        </w:rPr>
        <w:t xml:space="preserve">אמרתי שיש לנו עוד מחלוקות, גם על מה שכבר הוקרא </w:t>
      </w:r>
      <w:bookmarkStart w:id="168" w:name="_ETM_Q1_945926"/>
      <w:bookmarkEnd w:id="168"/>
      <w:r>
        <w:rPr>
          <w:rFonts w:hint="cs"/>
          <w:rtl/>
          <w:lang w:eastAsia="he-IL"/>
        </w:rPr>
        <w:t>וגם בטח על מה שעוד ייקרא, אבל אני מבקש להתקדם בקריאת הנוסח.</w:t>
      </w:r>
    </w:p>
    <w:p w:rsidR="00F538F8" w:rsidRDefault="00F538F8" w:rsidP="00F538F8">
      <w:pPr>
        <w:rPr>
          <w:rtl/>
          <w:lang w:eastAsia="he-IL"/>
        </w:rPr>
      </w:pPr>
    </w:p>
    <w:p w:rsidR="00F538F8" w:rsidRDefault="00F538F8" w:rsidP="00F538F8">
      <w:pPr>
        <w:pStyle w:val="a4"/>
        <w:keepNext/>
        <w:rPr>
          <w:rtl/>
        </w:rPr>
      </w:pPr>
      <w:bookmarkStart w:id="169" w:name="ET_speaker_5291_231"/>
      <w:r w:rsidRPr="00F538F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38F8">
        <w:rPr>
          <w:rStyle w:val="TagStyle"/>
          <w:rtl/>
        </w:rPr>
        <w:t xml:space="preserve"> &lt;&lt; דובר &gt;&gt;</w:t>
      </w:r>
      <w:r>
        <w:rPr>
          <w:rtl/>
        </w:rPr>
        <w:t xml:space="preserve">   </w:t>
      </w:r>
      <w:bookmarkEnd w:id="169"/>
    </w:p>
    <w:p w:rsidR="00F538F8" w:rsidRDefault="00F538F8" w:rsidP="00F538F8">
      <w:pPr>
        <w:pStyle w:val="KeepWithNext"/>
        <w:rPr>
          <w:rtl/>
          <w:lang w:eastAsia="he-IL"/>
        </w:rPr>
      </w:pPr>
    </w:p>
    <w:p w:rsidR="00F538F8" w:rsidRDefault="00F538F8" w:rsidP="00F538F8">
      <w:pPr>
        <w:rPr>
          <w:rtl/>
          <w:lang w:eastAsia="he-IL"/>
        </w:rPr>
      </w:pPr>
      <w:r>
        <w:rPr>
          <w:rFonts w:hint="cs"/>
          <w:rtl/>
          <w:lang w:eastAsia="he-IL"/>
        </w:rPr>
        <w:t>הבנתי, אתה עוד לא סוגר את הדיון. אתה אומר: נתקדם עם הנוסח ואחר כך נדון בסוגיות שנשארו פתוחות.</w:t>
      </w:r>
    </w:p>
    <w:p w:rsidR="00F538F8" w:rsidRDefault="00F538F8" w:rsidP="00F538F8">
      <w:pPr>
        <w:rPr>
          <w:rtl/>
          <w:lang w:eastAsia="he-IL"/>
        </w:rPr>
      </w:pPr>
    </w:p>
    <w:p w:rsidR="00F538F8" w:rsidRDefault="00F538F8" w:rsidP="00F538F8">
      <w:pPr>
        <w:pStyle w:val="af6"/>
        <w:keepNext/>
        <w:rPr>
          <w:rtl/>
        </w:rPr>
      </w:pPr>
      <w:bookmarkStart w:id="170" w:name="ET_yor_5857_232"/>
      <w:r w:rsidRPr="00F538F8">
        <w:rPr>
          <w:rStyle w:val="TagStyle"/>
          <w:rtl/>
        </w:rPr>
        <w:t xml:space="preserve"> &lt;&lt; יור &gt;&gt; </w:t>
      </w:r>
      <w:r>
        <w:rPr>
          <w:rtl/>
        </w:rPr>
        <w:t>היו"ר אלכס קושניר:</w:t>
      </w:r>
      <w:r w:rsidRPr="00F538F8">
        <w:rPr>
          <w:rStyle w:val="TagStyle"/>
          <w:rtl/>
        </w:rPr>
        <w:t xml:space="preserve"> &lt;&lt; יור &gt;&gt;</w:t>
      </w:r>
      <w:r>
        <w:rPr>
          <w:rtl/>
        </w:rPr>
        <w:t xml:space="preserve">   </w:t>
      </w:r>
      <w:bookmarkEnd w:id="170"/>
    </w:p>
    <w:p w:rsidR="00F538F8" w:rsidRDefault="00F538F8" w:rsidP="00F538F8">
      <w:pPr>
        <w:pStyle w:val="KeepWithNext"/>
        <w:rPr>
          <w:rtl/>
          <w:lang w:eastAsia="he-IL"/>
        </w:rPr>
      </w:pPr>
    </w:p>
    <w:p w:rsidR="00F538F8" w:rsidRPr="00F538F8" w:rsidRDefault="00F538F8" w:rsidP="00F538F8">
      <w:pPr>
        <w:rPr>
          <w:rtl/>
          <w:lang w:eastAsia="he-IL"/>
        </w:rPr>
      </w:pPr>
      <w:r>
        <w:rPr>
          <w:rFonts w:hint="cs"/>
          <w:rtl/>
          <w:lang w:eastAsia="he-IL"/>
        </w:rPr>
        <w:t xml:space="preserve">כן, ואז </w:t>
      </w:r>
      <w:bookmarkStart w:id="171" w:name="_ETM_Q1_952572"/>
      <w:bookmarkEnd w:id="171"/>
      <w:r>
        <w:rPr>
          <w:rFonts w:hint="cs"/>
          <w:rtl/>
          <w:lang w:eastAsia="he-IL"/>
        </w:rPr>
        <w:t>נפתור את הסוגיות שנותרו פתוחות.</w:t>
      </w:r>
    </w:p>
    <w:p w:rsidR="00F538F8" w:rsidRDefault="00F538F8" w:rsidP="004E37DB">
      <w:pPr>
        <w:rPr>
          <w:rtl/>
          <w:lang w:eastAsia="he-IL"/>
        </w:rPr>
      </w:pPr>
    </w:p>
    <w:p w:rsidR="00F538F8" w:rsidRDefault="00F538F8" w:rsidP="00F538F8">
      <w:pPr>
        <w:pStyle w:val="a4"/>
        <w:keepNext/>
        <w:rPr>
          <w:rtl/>
        </w:rPr>
      </w:pPr>
      <w:bookmarkStart w:id="172" w:name="ET_speaker_5291_233"/>
      <w:r w:rsidRPr="00F538F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38F8">
        <w:rPr>
          <w:rStyle w:val="TagStyle"/>
          <w:rtl/>
        </w:rPr>
        <w:t xml:space="preserve"> &lt;&lt; דובר &gt;&gt;</w:t>
      </w:r>
      <w:r>
        <w:rPr>
          <w:rtl/>
        </w:rPr>
        <w:t xml:space="preserve">   </w:t>
      </w:r>
      <w:bookmarkEnd w:id="172"/>
    </w:p>
    <w:p w:rsidR="00F538F8" w:rsidRDefault="00F538F8" w:rsidP="00F538F8">
      <w:pPr>
        <w:pStyle w:val="KeepWithNext"/>
        <w:rPr>
          <w:rtl/>
          <w:lang w:eastAsia="he-IL"/>
        </w:rPr>
      </w:pPr>
    </w:p>
    <w:p w:rsidR="00F538F8" w:rsidRDefault="00F538F8" w:rsidP="001A7DA0">
      <w:pPr>
        <w:rPr>
          <w:rtl/>
          <w:lang w:eastAsia="he-IL"/>
        </w:rPr>
      </w:pPr>
      <w:r>
        <w:rPr>
          <w:rFonts w:hint="cs"/>
          <w:rtl/>
          <w:lang w:eastAsia="he-IL"/>
        </w:rPr>
        <w:t xml:space="preserve">אני מבקש, אם יש חוות </w:t>
      </w:r>
      <w:bookmarkStart w:id="173" w:name="_ETM_Q1_956810"/>
      <w:bookmarkEnd w:id="173"/>
      <w:r>
        <w:rPr>
          <w:rFonts w:hint="cs"/>
          <w:rtl/>
          <w:lang w:eastAsia="he-IL"/>
        </w:rPr>
        <w:t>דעת כתובה על הסיווג הזה, אמרת שז</w:t>
      </w:r>
      <w:r w:rsidR="001A7DA0">
        <w:rPr>
          <w:rFonts w:hint="cs"/>
          <w:rtl/>
          <w:lang w:eastAsia="he-IL"/>
        </w:rPr>
        <w:t>ו</w:t>
      </w:r>
      <w:r>
        <w:rPr>
          <w:rFonts w:hint="cs"/>
          <w:rtl/>
          <w:lang w:eastAsia="he-IL"/>
        </w:rPr>
        <w:t xml:space="preserve"> המסקנה שלכם בעקבות דיונים שערכתם</w:t>
      </w:r>
      <w:r w:rsidR="00833717">
        <w:rPr>
          <w:rFonts w:hint="cs"/>
          <w:rtl/>
          <w:lang w:eastAsia="he-IL"/>
        </w:rPr>
        <w:t xml:space="preserve">, אשמח לראות את זה. אמרת אקסיומה שאני לא </w:t>
      </w:r>
      <w:bookmarkStart w:id="174" w:name="_ETM_Q1_964557"/>
      <w:bookmarkEnd w:id="174"/>
      <w:r w:rsidR="00833717">
        <w:rPr>
          <w:rFonts w:hint="cs"/>
          <w:rtl/>
          <w:lang w:eastAsia="he-IL"/>
        </w:rPr>
        <w:t xml:space="preserve">מקבל אותה. </w:t>
      </w:r>
    </w:p>
    <w:p w:rsidR="00833717" w:rsidRDefault="00833717" w:rsidP="00F538F8">
      <w:pPr>
        <w:rPr>
          <w:rtl/>
          <w:lang w:eastAsia="he-IL"/>
        </w:rPr>
      </w:pPr>
    </w:p>
    <w:p w:rsidR="00833717" w:rsidRDefault="00833717" w:rsidP="00833717">
      <w:pPr>
        <w:pStyle w:val="a4"/>
        <w:keepNext/>
        <w:rPr>
          <w:rtl/>
        </w:rPr>
      </w:pPr>
      <w:bookmarkStart w:id="175" w:name="ET_speaker_אסתי_פלדמן_234"/>
      <w:r w:rsidRPr="00833717">
        <w:rPr>
          <w:rStyle w:val="TagStyle"/>
          <w:rtl/>
        </w:rPr>
        <w:t xml:space="preserve"> &lt;&lt; דובר &gt;&gt; </w:t>
      </w:r>
      <w:r>
        <w:rPr>
          <w:rtl/>
        </w:rPr>
        <w:t>אסתי פלדמן:</w:t>
      </w:r>
      <w:r w:rsidRPr="00833717">
        <w:rPr>
          <w:rStyle w:val="TagStyle"/>
          <w:rtl/>
        </w:rPr>
        <w:t xml:space="preserve"> &lt;&lt; דובר &gt;&gt;</w:t>
      </w:r>
      <w:r>
        <w:rPr>
          <w:rtl/>
        </w:rPr>
        <w:t xml:space="preserve">   </w:t>
      </w:r>
      <w:bookmarkEnd w:id="175"/>
    </w:p>
    <w:p w:rsidR="00833717" w:rsidRDefault="00833717" w:rsidP="00833717">
      <w:pPr>
        <w:pStyle w:val="KeepWithNext"/>
        <w:rPr>
          <w:rtl/>
          <w:lang w:eastAsia="he-IL"/>
        </w:rPr>
      </w:pPr>
    </w:p>
    <w:p w:rsidR="00833717" w:rsidRDefault="00833717" w:rsidP="001A7DA0">
      <w:pPr>
        <w:rPr>
          <w:rtl/>
          <w:lang w:eastAsia="he-IL"/>
        </w:rPr>
      </w:pPr>
      <w:r>
        <w:rPr>
          <w:rFonts w:hint="cs"/>
          <w:rtl/>
          <w:lang w:eastAsia="he-IL"/>
        </w:rPr>
        <w:t>אני לא אומרת אקסיומה. אני אומרת שזאת המסקנה הממשלתית, זאת העמדה הממשלתית.</w:t>
      </w:r>
    </w:p>
    <w:p w:rsidR="00833717" w:rsidRDefault="00833717" w:rsidP="00833717">
      <w:pPr>
        <w:rPr>
          <w:rtl/>
          <w:lang w:eastAsia="he-IL"/>
        </w:rPr>
      </w:pPr>
    </w:p>
    <w:p w:rsidR="00833717" w:rsidRDefault="00833717" w:rsidP="00833717">
      <w:pPr>
        <w:pStyle w:val="a4"/>
        <w:keepNext/>
        <w:rPr>
          <w:rtl/>
        </w:rPr>
      </w:pPr>
      <w:bookmarkStart w:id="176" w:name="ET_speaker_5291_235"/>
      <w:r w:rsidRPr="0083371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33717">
        <w:rPr>
          <w:rStyle w:val="TagStyle"/>
          <w:rtl/>
        </w:rPr>
        <w:t xml:space="preserve"> &lt;&lt; דובר &gt;&gt;</w:t>
      </w:r>
      <w:r>
        <w:rPr>
          <w:rtl/>
        </w:rPr>
        <w:t xml:space="preserve">   </w:t>
      </w:r>
      <w:bookmarkEnd w:id="176"/>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אני שואל אם אני יכול לקבל </w:t>
      </w:r>
      <w:bookmarkStart w:id="177" w:name="_ETM_Q1_973078"/>
      <w:bookmarkEnd w:id="177"/>
      <w:r>
        <w:rPr>
          <w:rFonts w:hint="cs"/>
          <w:rtl/>
          <w:lang w:eastAsia="he-IL"/>
        </w:rPr>
        <w:t>את העמדה מנומקת ומפורטת. הרי יש קריטריונים, יש מבחנים.</w:t>
      </w:r>
      <w:bookmarkStart w:id="178" w:name="_ETM_Q1_977722"/>
      <w:bookmarkEnd w:id="178"/>
    </w:p>
    <w:p w:rsidR="00833717" w:rsidRDefault="00833717" w:rsidP="00833717">
      <w:pPr>
        <w:rPr>
          <w:rtl/>
          <w:lang w:eastAsia="he-IL"/>
        </w:rPr>
      </w:pPr>
      <w:bookmarkStart w:id="179" w:name="_ETM_Q1_977780"/>
      <w:bookmarkEnd w:id="179"/>
    </w:p>
    <w:p w:rsidR="00833717" w:rsidRDefault="00833717" w:rsidP="00833717">
      <w:pPr>
        <w:pStyle w:val="a4"/>
        <w:keepNext/>
        <w:rPr>
          <w:rtl/>
        </w:rPr>
      </w:pPr>
      <w:bookmarkStart w:id="180" w:name="ET_speaker_אסתי_פלדמן_236"/>
      <w:r w:rsidRPr="00833717">
        <w:rPr>
          <w:rStyle w:val="TagStyle"/>
          <w:rtl/>
        </w:rPr>
        <w:t xml:space="preserve"> &lt;&lt; דובר &gt;&gt; </w:t>
      </w:r>
      <w:r>
        <w:rPr>
          <w:rtl/>
        </w:rPr>
        <w:t>אסתי פלדמן:</w:t>
      </w:r>
      <w:r w:rsidRPr="00833717">
        <w:rPr>
          <w:rStyle w:val="TagStyle"/>
          <w:rtl/>
        </w:rPr>
        <w:t xml:space="preserve"> &lt;&lt; דובר &gt;&gt;</w:t>
      </w:r>
      <w:r>
        <w:rPr>
          <w:rtl/>
        </w:rPr>
        <w:t xml:space="preserve">   </w:t>
      </w:r>
      <w:bookmarkEnd w:id="180"/>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אנחנו אחרי שעות של דיונים בעניין.</w:t>
      </w:r>
    </w:p>
    <w:p w:rsidR="00833717" w:rsidRDefault="00833717" w:rsidP="00833717">
      <w:pPr>
        <w:rPr>
          <w:rtl/>
          <w:lang w:eastAsia="he-IL"/>
        </w:rPr>
      </w:pPr>
    </w:p>
    <w:p w:rsidR="00833717" w:rsidRDefault="00833717" w:rsidP="00833717">
      <w:pPr>
        <w:pStyle w:val="a4"/>
        <w:keepNext/>
        <w:rPr>
          <w:rtl/>
        </w:rPr>
      </w:pPr>
      <w:bookmarkStart w:id="181" w:name="ET_speaker_5291_237"/>
      <w:r w:rsidRPr="0083371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33717">
        <w:rPr>
          <w:rStyle w:val="TagStyle"/>
          <w:rtl/>
        </w:rPr>
        <w:t xml:space="preserve"> &lt;&lt; דובר &gt;&gt;</w:t>
      </w:r>
      <w:r>
        <w:rPr>
          <w:rtl/>
        </w:rPr>
        <w:t xml:space="preserve">   </w:t>
      </w:r>
      <w:bookmarkEnd w:id="181"/>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יש אצלכם תמיד סיכומי דיון, אני יודע איך זה עובד. בכל דיון יש סיכום דיון, שעובר במייל </w:t>
      </w:r>
      <w:bookmarkStart w:id="182" w:name="_ETM_Q1_982686"/>
      <w:bookmarkEnd w:id="182"/>
      <w:r>
        <w:rPr>
          <w:rFonts w:hint="cs"/>
          <w:rtl/>
          <w:lang w:eastAsia="he-IL"/>
        </w:rPr>
        <w:t xml:space="preserve">לכולם. תשלחו לנו סיכום דיון. אני רוצה ללמוד את הסוגיה ויכול להיות שאני אסכים אתכם. הצבת את זה כאילו כנתון: </w:t>
      </w:r>
      <w:bookmarkStart w:id="183" w:name="_ETM_Q1_988916"/>
      <w:bookmarkEnd w:id="183"/>
      <w:r>
        <w:rPr>
          <w:rFonts w:hint="cs"/>
          <w:rtl/>
          <w:lang w:eastAsia="he-IL"/>
        </w:rPr>
        <w:t>אנחנו החלטנו שזה מס, שנכון לסווג את זה כמס.</w:t>
      </w:r>
    </w:p>
    <w:p w:rsidR="00833717" w:rsidRDefault="00833717" w:rsidP="00833717">
      <w:pPr>
        <w:rPr>
          <w:rtl/>
          <w:lang w:eastAsia="he-IL"/>
        </w:rPr>
      </w:pPr>
    </w:p>
    <w:p w:rsidR="00833717" w:rsidRDefault="00833717" w:rsidP="00833717">
      <w:pPr>
        <w:pStyle w:val="a4"/>
        <w:keepNext/>
        <w:rPr>
          <w:rtl/>
        </w:rPr>
      </w:pPr>
      <w:bookmarkStart w:id="184" w:name="ET_speaker_אסתי_פלדמן_238"/>
      <w:r w:rsidRPr="00833717">
        <w:rPr>
          <w:rStyle w:val="TagStyle"/>
          <w:rtl/>
        </w:rPr>
        <w:t xml:space="preserve"> &lt;&lt; דובר &gt;&gt; </w:t>
      </w:r>
      <w:r>
        <w:rPr>
          <w:rtl/>
        </w:rPr>
        <w:t>אסתי פלדמן:</w:t>
      </w:r>
      <w:r w:rsidRPr="00833717">
        <w:rPr>
          <w:rStyle w:val="TagStyle"/>
          <w:rtl/>
        </w:rPr>
        <w:t xml:space="preserve"> &lt;&lt; דובר &gt;&gt;</w:t>
      </w:r>
      <w:r>
        <w:rPr>
          <w:rtl/>
        </w:rPr>
        <w:t xml:space="preserve">   </w:t>
      </w:r>
      <w:bookmarkEnd w:id="184"/>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אנחנו לא החלטנו. עמדת הממשלה היא, אחרי שעות רבות של דיונים, </w:t>
      </w:r>
      <w:bookmarkStart w:id="185" w:name="_ETM_Q1_1000857"/>
      <w:bookmarkEnd w:id="185"/>
      <w:r>
        <w:rPr>
          <w:rFonts w:hint="cs"/>
          <w:rtl/>
          <w:lang w:eastAsia="he-IL"/>
        </w:rPr>
        <w:t>כל שותפינו לממשלה - - -</w:t>
      </w:r>
    </w:p>
    <w:p w:rsidR="00833717" w:rsidRDefault="00833717" w:rsidP="00833717">
      <w:pPr>
        <w:rPr>
          <w:rtl/>
          <w:lang w:eastAsia="he-IL"/>
        </w:rPr>
      </w:pPr>
    </w:p>
    <w:p w:rsidR="00833717" w:rsidRDefault="00833717" w:rsidP="00833717">
      <w:pPr>
        <w:pStyle w:val="a4"/>
        <w:keepNext/>
        <w:rPr>
          <w:rtl/>
        </w:rPr>
      </w:pPr>
      <w:bookmarkStart w:id="186" w:name="ET_speaker_5291_239"/>
      <w:r w:rsidRPr="0083371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33717">
        <w:rPr>
          <w:rStyle w:val="TagStyle"/>
          <w:rtl/>
        </w:rPr>
        <w:t xml:space="preserve"> &lt;&lt; דובר &gt;&gt;</w:t>
      </w:r>
      <w:r>
        <w:rPr>
          <w:rtl/>
        </w:rPr>
        <w:t xml:space="preserve">   </w:t>
      </w:r>
      <w:bookmarkEnd w:id="186"/>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אני מכבד מאוד את הממשלה </w:t>
      </w:r>
      <w:bookmarkStart w:id="187" w:name="_ETM_Q1_1001521"/>
      <w:bookmarkEnd w:id="187"/>
      <w:r>
        <w:rPr>
          <w:rFonts w:hint="cs"/>
          <w:rtl/>
          <w:lang w:eastAsia="he-IL"/>
        </w:rPr>
        <w:t xml:space="preserve">אבל מותר גם לכנסת לעשות את אותו תהליך שאתם עשיתם </w:t>
      </w:r>
      <w:bookmarkStart w:id="188" w:name="_ETM_Q1_1006457"/>
      <w:bookmarkEnd w:id="188"/>
      <w:r>
        <w:rPr>
          <w:rFonts w:hint="cs"/>
          <w:rtl/>
          <w:lang w:eastAsia="he-IL"/>
        </w:rPr>
        <w:t>ולגבש את עמדתה.</w:t>
      </w:r>
    </w:p>
    <w:p w:rsidR="00833717" w:rsidRDefault="00833717" w:rsidP="00833717">
      <w:pPr>
        <w:rPr>
          <w:rtl/>
          <w:lang w:eastAsia="he-IL"/>
        </w:rPr>
      </w:pPr>
      <w:bookmarkStart w:id="189" w:name="_ETM_Q1_1005730"/>
      <w:bookmarkStart w:id="190" w:name="_ETM_Q1_1005781"/>
      <w:bookmarkEnd w:id="189"/>
      <w:bookmarkEnd w:id="190"/>
    </w:p>
    <w:p w:rsidR="00833717" w:rsidRDefault="00833717" w:rsidP="00833717">
      <w:pPr>
        <w:pStyle w:val="af6"/>
        <w:keepNext/>
        <w:rPr>
          <w:rtl/>
        </w:rPr>
      </w:pPr>
      <w:bookmarkStart w:id="191" w:name="ET_yor_5857_240"/>
      <w:r w:rsidRPr="00833717">
        <w:rPr>
          <w:rStyle w:val="TagStyle"/>
          <w:rtl/>
        </w:rPr>
        <w:t xml:space="preserve"> &lt;&lt; יור &gt;&gt; </w:t>
      </w:r>
      <w:r>
        <w:rPr>
          <w:rtl/>
        </w:rPr>
        <w:t>היו"ר אלכס קושניר:</w:t>
      </w:r>
      <w:r w:rsidRPr="00833717">
        <w:rPr>
          <w:rStyle w:val="TagStyle"/>
          <w:rtl/>
        </w:rPr>
        <w:t xml:space="preserve"> &lt;&lt; יור &gt;&gt;</w:t>
      </w:r>
      <w:r>
        <w:rPr>
          <w:rtl/>
        </w:rPr>
        <w:t xml:space="preserve">   </w:t>
      </w:r>
      <w:bookmarkEnd w:id="191"/>
    </w:p>
    <w:p w:rsidR="00833717" w:rsidRDefault="00833717" w:rsidP="00833717">
      <w:pPr>
        <w:pStyle w:val="KeepWithNext"/>
        <w:rPr>
          <w:rtl/>
          <w:lang w:eastAsia="he-IL"/>
        </w:rPr>
      </w:pPr>
    </w:p>
    <w:p w:rsidR="00833717" w:rsidRDefault="00833717" w:rsidP="00833717">
      <w:pPr>
        <w:rPr>
          <w:rtl/>
          <w:lang w:eastAsia="he-IL"/>
        </w:rPr>
      </w:pPr>
      <w:bookmarkStart w:id="192" w:name="_ETM_Q1_1006975"/>
      <w:bookmarkEnd w:id="192"/>
      <w:r>
        <w:rPr>
          <w:rFonts w:hint="cs"/>
          <w:rtl/>
          <w:lang w:eastAsia="he-IL"/>
        </w:rPr>
        <w:t>אנחנו נכנסים ל-</w:t>
      </w:r>
      <w:r>
        <w:rPr>
          <w:lang w:eastAsia="he-IL"/>
        </w:rPr>
        <w:t>loop</w:t>
      </w:r>
      <w:r>
        <w:rPr>
          <w:rFonts w:hint="cs"/>
          <w:rtl/>
          <w:lang w:eastAsia="he-IL"/>
        </w:rPr>
        <w:t xml:space="preserve">. אני מבקש להמשיך. </w:t>
      </w:r>
    </w:p>
    <w:p w:rsidR="00833717" w:rsidRDefault="00833717" w:rsidP="00833717">
      <w:pPr>
        <w:rPr>
          <w:rtl/>
          <w:lang w:eastAsia="he-IL"/>
        </w:rPr>
      </w:pPr>
    </w:p>
    <w:p w:rsidR="00833717" w:rsidRDefault="00833717" w:rsidP="00833717">
      <w:pPr>
        <w:pStyle w:val="a4"/>
        <w:keepNext/>
        <w:rPr>
          <w:rtl/>
        </w:rPr>
      </w:pPr>
      <w:bookmarkStart w:id="193" w:name="ET_speaker_שלומית_ארליך_241"/>
      <w:r w:rsidRPr="00833717">
        <w:rPr>
          <w:rStyle w:val="TagStyle"/>
          <w:rtl/>
        </w:rPr>
        <w:t xml:space="preserve"> &lt;&lt; דובר &gt;&gt; </w:t>
      </w:r>
      <w:r>
        <w:rPr>
          <w:rtl/>
        </w:rPr>
        <w:t>שלומית ארליך:</w:t>
      </w:r>
      <w:r w:rsidRPr="00833717">
        <w:rPr>
          <w:rStyle w:val="TagStyle"/>
          <w:rtl/>
        </w:rPr>
        <w:t xml:space="preserve"> &lt;&lt; דובר &gt;&gt;</w:t>
      </w:r>
      <w:r>
        <w:rPr>
          <w:rtl/>
        </w:rPr>
        <w:t xml:space="preserve">   </w:t>
      </w:r>
      <w:bookmarkEnd w:id="193"/>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יש חוות דעת כתובה על העניין הזה, על האבחנה בין מס</w:t>
      </w:r>
      <w:bookmarkStart w:id="194" w:name="_ETM_Q1_1009903"/>
      <w:bookmarkEnd w:id="194"/>
      <w:r>
        <w:rPr>
          <w:rFonts w:hint="cs"/>
          <w:rtl/>
          <w:lang w:eastAsia="he-IL"/>
        </w:rPr>
        <w:t>, אגרה, דמי שימוש? עשיתם את החשיבה. יש איזו חוות דעת כתובה?</w:t>
      </w:r>
    </w:p>
    <w:p w:rsidR="00833717" w:rsidRDefault="00833717" w:rsidP="00833717">
      <w:pPr>
        <w:rPr>
          <w:rtl/>
          <w:lang w:eastAsia="he-IL"/>
        </w:rPr>
      </w:pPr>
    </w:p>
    <w:p w:rsidR="00833717" w:rsidRDefault="00833717" w:rsidP="00833717">
      <w:pPr>
        <w:pStyle w:val="a4"/>
        <w:keepNext/>
        <w:rPr>
          <w:rtl/>
        </w:rPr>
      </w:pPr>
      <w:bookmarkStart w:id="195" w:name="ET_speaker_אסתי_פלדמן_242"/>
      <w:r w:rsidRPr="00833717">
        <w:rPr>
          <w:rStyle w:val="TagStyle"/>
          <w:rtl/>
        </w:rPr>
        <w:t xml:space="preserve"> &lt;&lt; דובר &gt;&gt; </w:t>
      </w:r>
      <w:r>
        <w:rPr>
          <w:rtl/>
        </w:rPr>
        <w:t>אסתי פלדמן:</w:t>
      </w:r>
      <w:r w:rsidRPr="00833717">
        <w:rPr>
          <w:rStyle w:val="TagStyle"/>
          <w:rtl/>
        </w:rPr>
        <w:t xml:space="preserve"> &lt;&lt; דובר &gt;&gt;</w:t>
      </w:r>
      <w:r>
        <w:rPr>
          <w:rtl/>
        </w:rPr>
        <w:t xml:space="preserve">   </w:t>
      </w:r>
      <w:bookmarkEnd w:id="195"/>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עשינו את החשיבה. אין חוות דעת כתובה שעומדים מאחוריה, שעברה </w:t>
      </w:r>
      <w:bookmarkStart w:id="196" w:name="_ETM_Q1_1025005"/>
      <w:bookmarkEnd w:id="196"/>
      <w:r>
        <w:rPr>
          <w:rFonts w:hint="cs"/>
          <w:rtl/>
          <w:lang w:eastAsia="he-IL"/>
        </w:rPr>
        <w:t xml:space="preserve">והובאה באופן כתוב ורשמי. אלה עמדות שהושמעו בהרבה מאוד דיונים. </w:t>
      </w:r>
      <w:bookmarkStart w:id="197" w:name="_ETM_Q1_1030313"/>
      <w:bookmarkEnd w:id="197"/>
    </w:p>
    <w:p w:rsidR="00833717" w:rsidRDefault="00833717" w:rsidP="00833717">
      <w:pPr>
        <w:rPr>
          <w:rtl/>
          <w:lang w:eastAsia="he-IL"/>
        </w:rPr>
      </w:pPr>
    </w:p>
    <w:p w:rsidR="00833717" w:rsidRDefault="00833717" w:rsidP="00833717">
      <w:pPr>
        <w:pStyle w:val="a4"/>
        <w:keepNext/>
        <w:rPr>
          <w:rtl/>
        </w:rPr>
      </w:pPr>
      <w:bookmarkStart w:id="198" w:name="ET_speaker_5291_243"/>
      <w:r w:rsidRPr="0083371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33717">
        <w:rPr>
          <w:rStyle w:val="TagStyle"/>
          <w:rtl/>
        </w:rPr>
        <w:t xml:space="preserve"> &lt;&lt; דובר &gt;&gt;</w:t>
      </w:r>
      <w:r>
        <w:rPr>
          <w:rtl/>
        </w:rPr>
        <w:t xml:space="preserve">   </w:t>
      </w:r>
      <w:bookmarkEnd w:id="198"/>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מן הראוי שהדברים יוצגו כאן, אדוני היושב-ראש. זה משהו ראשוני מאוד, </w:t>
      </w:r>
      <w:bookmarkStart w:id="199" w:name="_ETM_Q1_1035957"/>
      <w:bookmarkEnd w:id="199"/>
      <w:r>
        <w:rPr>
          <w:rFonts w:hint="cs"/>
          <w:rtl/>
          <w:lang w:eastAsia="he-IL"/>
        </w:rPr>
        <w:t xml:space="preserve">שעושים אותו לראשונה מאז קום המדינה. </w:t>
      </w:r>
    </w:p>
    <w:p w:rsidR="00833717" w:rsidRDefault="00833717" w:rsidP="00833717">
      <w:pPr>
        <w:rPr>
          <w:rtl/>
          <w:lang w:eastAsia="he-IL"/>
        </w:rPr>
      </w:pPr>
    </w:p>
    <w:p w:rsidR="00833717" w:rsidRDefault="00833717" w:rsidP="00833717">
      <w:pPr>
        <w:pStyle w:val="a4"/>
        <w:keepNext/>
        <w:rPr>
          <w:rtl/>
        </w:rPr>
      </w:pPr>
      <w:bookmarkStart w:id="200" w:name="ET_speaker_אסתי_פלדמן_244"/>
      <w:r w:rsidRPr="00833717">
        <w:rPr>
          <w:rStyle w:val="TagStyle"/>
          <w:rtl/>
        </w:rPr>
        <w:t xml:space="preserve"> &lt;&lt; דובר &gt;&gt; </w:t>
      </w:r>
      <w:r>
        <w:rPr>
          <w:rtl/>
        </w:rPr>
        <w:t>אסתי פלדמן:</w:t>
      </w:r>
      <w:r w:rsidRPr="00833717">
        <w:rPr>
          <w:rStyle w:val="TagStyle"/>
          <w:rtl/>
        </w:rPr>
        <w:t xml:space="preserve"> &lt;&lt; דובר &gt;&gt;</w:t>
      </w:r>
      <w:r>
        <w:rPr>
          <w:rtl/>
        </w:rPr>
        <w:t xml:space="preserve">   </w:t>
      </w:r>
      <w:bookmarkEnd w:id="200"/>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אם תבקשו שנעביר משהו </w:t>
      </w:r>
      <w:bookmarkStart w:id="201" w:name="_ETM_Q1_1039296"/>
      <w:bookmarkEnd w:id="201"/>
      <w:r>
        <w:rPr>
          <w:rFonts w:hint="cs"/>
          <w:rtl/>
          <w:lang w:eastAsia="he-IL"/>
        </w:rPr>
        <w:t>כתוב אנחנו בוודאי נעביר אותו לבקשתכם.</w:t>
      </w:r>
    </w:p>
    <w:p w:rsidR="00833717" w:rsidRDefault="00833717" w:rsidP="00833717">
      <w:pPr>
        <w:rPr>
          <w:rtl/>
          <w:lang w:eastAsia="he-IL"/>
        </w:rPr>
      </w:pPr>
    </w:p>
    <w:p w:rsidR="00833717" w:rsidRDefault="00833717" w:rsidP="00833717">
      <w:pPr>
        <w:pStyle w:val="a4"/>
        <w:keepNext/>
        <w:rPr>
          <w:rtl/>
        </w:rPr>
      </w:pPr>
      <w:bookmarkStart w:id="202" w:name="ET_speaker_5291_245"/>
      <w:r w:rsidRPr="0083371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33717">
        <w:rPr>
          <w:rStyle w:val="TagStyle"/>
          <w:rtl/>
        </w:rPr>
        <w:t xml:space="preserve"> &lt;&lt; דובר &gt;&gt;</w:t>
      </w:r>
      <w:r>
        <w:rPr>
          <w:rtl/>
        </w:rPr>
        <w:t xml:space="preserve">   </w:t>
      </w:r>
      <w:bookmarkEnd w:id="202"/>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או לבוא ולהסביר בעל פה. </w:t>
      </w:r>
    </w:p>
    <w:p w:rsidR="00833717" w:rsidRDefault="00833717" w:rsidP="00833717">
      <w:pPr>
        <w:rPr>
          <w:rtl/>
          <w:lang w:eastAsia="he-IL"/>
        </w:rPr>
      </w:pPr>
    </w:p>
    <w:p w:rsidR="00833717" w:rsidRDefault="00833717" w:rsidP="00833717">
      <w:pPr>
        <w:pStyle w:val="af6"/>
        <w:keepNext/>
        <w:rPr>
          <w:rtl/>
        </w:rPr>
      </w:pPr>
      <w:bookmarkStart w:id="203" w:name="ET_yor_5857_246"/>
      <w:r w:rsidRPr="00833717">
        <w:rPr>
          <w:rStyle w:val="TagStyle"/>
          <w:rtl/>
        </w:rPr>
        <w:t xml:space="preserve"> &lt;&lt; יור &gt;&gt; </w:t>
      </w:r>
      <w:r>
        <w:rPr>
          <w:rtl/>
        </w:rPr>
        <w:t>היו"ר אלכס קושניר:</w:t>
      </w:r>
      <w:r w:rsidRPr="00833717">
        <w:rPr>
          <w:rStyle w:val="TagStyle"/>
          <w:rtl/>
        </w:rPr>
        <w:t xml:space="preserve"> &lt;&lt; יור &gt;&gt;</w:t>
      </w:r>
      <w:r>
        <w:rPr>
          <w:rtl/>
        </w:rPr>
        <w:t xml:space="preserve">   </w:t>
      </w:r>
      <w:bookmarkEnd w:id="203"/>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בבקשה. </w:t>
      </w:r>
    </w:p>
    <w:p w:rsidR="00833717" w:rsidRDefault="00833717" w:rsidP="00833717">
      <w:pPr>
        <w:rPr>
          <w:rtl/>
          <w:lang w:eastAsia="he-IL"/>
        </w:rPr>
      </w:pPr>
    </w:p>
    <w:p w:rsidR="00833717" w:rsidRDefault="00833717" w:rsidP="00833717">
      <w:pPr>
        <w:pStyle w:val="a4"/>
        <w:keepNext/>
        <w:rPr>
          <w:rtl/>
        </w:rPr>
      </w:pPr>
      <w:bookmarkStart w:id="204" w:name="ET_speaker_שלומית_ארליך_248"/>
      <w:r w:rsidRPr="00833717">
        <w:rPr>
          <w:rStyle w:val="TagStyle"/>
          <w:rtl/>
        </w:rPr>
        <w:t xml:space="preserve"> &lt;&lt; דובר &gt;&gt; </w:t>
      </w:r>
      <w:r>
        <w:rPr>
          <w:rtl/>
        </w:rPr>
        <w:t>שלומית ארליך:</w:t>
      </w:r>
      <w:r w:rsidRPr="00833717">
        <w:rPr>
          <w:rStyle w:val="TagStyle"/>
          <w:rtl/>
        </w:rPr>
        <w:t xml:space="preserve"> &lt;&lt; דובר &gt;&gt;</w:t>
      </w:r>
      <w:r>
        <w:rPr>
          <w:rtl/>
        </w:rPr>
        <w:t xml:space="preserve">   </w:t>
      </w:r>
      <w:bookmarkEnd w:id="204"/>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התחלת להסביר את סעיף קטן (ב), מה המשמעות של פעולות טכניות באופיין. </w:t>
      </w:r>
    </w:p>
    <w:p w:rsidR="00833717" w:rsidRPr="00833717" w:rsidRDefault="00833717" w:rsidP="00833717">
      <w:pPr>
        <w:rPr>
          <w:rtl/>
          <w:lang w:eastAsia="he-IL"/>
        </w:rPr>
      </w:pPr>
    </w:p>
    <w:p w:rsidR="00833717" w:rsidRDefault="00833717" w:rsidP="00833717">
      <w:pPr>
        <w:pStyle w:val="a4"/>
        <w:keepNext/>
        <w:rPr>
          <w:rtl/>
        </w:rPr>
      </w:pPr>
      <w:bookmarkStart w:id="205" w:name="ET_speaker_אסתי_פלדמן_247"/>
      <w:r w:rsidRPr="00833717">
        <w:rPr>
          <w:rStyle w:val="TagStyle"/>
          <w:rtl/>
        </w:rPr>
        <w:t xml:space="preserve"> &lt;&lt; דובר &gt;&gt; </w:t>
      </w:r>
      <w:r>
        <w:rPr>
          <w:rtl/>
        </w:rPr>
        <w:t>אסתי פלדמן:</w:t>
      </w:r>
      <w:r w:rsidRPr="00833717">
        <w:rPr>
          <w:rStyle w:val="TagStyle"/>
          <w:rtl/>
        </w:rPr>
        <w:t xml:space="preserve"> &lt;&lt; דובר &gt;&gt;</w:t>
      </w:r>
      <w:r>
        <w:rPr>
          <w:rtl/>
        </w:rPr>
        <w:t xml:space="preserve">   </w:t>
      </w:r>
      <w:bookmarkEnd w:id="205"/>
    </w:p>
    <w:p w:rsidR="00833717" w:rsidRDefault="00833717" w:rsidP="00833717">
      <w:pPr>
        <w:pStyle w:val="KeepWithNext"/>
        <w:rPr>
          <w:rtl/>
          <w:lang w:eastAsia="he-IL"/>
        </w:rPr>
      </w:pPr>
    </w:p>
    <w:p w:rsidR="00833717" w:rsidRPr="00833717" w:rsidRDefault="00833717" w:rsidP="00833717">
      <w:pPr>
        <w:rPr>
          <w:rtl/>
          <w:lang w:eastAsia="he-IL"/>
        </w:rPr>
      </w:pPr>
      <w:r>
        <w:rPr>
          <w:rFonts w:hint="cs"/>
          <w:rtl/>
          <w:lang w:eastAsia="he-IL"/>
        </w:rPr>
        <w:t xml:space="preserve">אמרתי שזה סעיף שאומר באופן מפורש </w:t>
      </w:r>
      <w:bookmarkStart w:id="206" w:name="_ETM_Q1_1061968"/>
      <w:bookmarkEnd w:id="206"/>
      <w:r>
        <w:rPr>
          <w:rFonts w:hint="cs"/>
          <w:rtl/>
          <w:lang w:eastAsia="he-IL"/>
        </w:rPr>
        <w:t>בחוק את כל מה שהסברתי קודם, שמדובר בגביית מס שעושה</w:t>
      </w:r>
      <w:bookmarkStart w:id="207" w:name="_ETM_Q1_1068645"/>
      <w:bookmarkEnd w:id="207"/>
      <w:r>
        <w:rPr>
          <w:rFonts w:hint="cs"/>
          <w:rtl/>
          <w:lang w:eastAsia="he-IL"/>
        </w:rPr>
        <w:t xml:space="preserve"> רשות המיסים תחת שיקול הדעת שלה, לפי שיקול הדעת שהותווה </w:t>
      </w:r>
      <w:bookmarkStart w:id="208" w:name="_ETM_Q1_1073312"/>
      <w:bookmarkEnd w:id="208"/>
      <w:r>
        <w:rPr>
          <w:rFonts w:hint="cs"/>
          <w:rtl/>
          <w:lang w:eastAsia="he-IL"/>
        </w:rPr>
        <w:t xml:space="preserve">לה בחוק, והיא עושה שימוש בחברה ממשלתית או בחברה-בת ממשלתית, שזו בתורה עושה שימוש טכני ספציפי מצומצם במפעיל פרטי שהיא </w:t>
      </w:r>
      <w:bookmarkStart w:id="209" w:name="_ETM_Q1_1080228"/>
      <w:bookmarkEnd w:id="209"/>
      <w:r>
        <w:rPr>
          <w:rFonts w:hint="cs"/>
          <w:rtl/>
          <w:lang w:eastAsia="he-IL"/>
        </w:rPr>
        <w:t xml:space="preserve">תתקשר אתו. זה בעצם אותם דברים שהסברתי בעל פה. זה </w:t>
      </w:r>
      <w:bookmarkStart w:id="210" w:name="_ETM_Q1_1091962"/>
      <w:bookmarkEnd w:id="210"/>
      <w:r>
        <w:rPr>
          <w:rFonts w:hint="cs"/>
          <w:rtl/>
          <w:lang w:eastAsia="he-IL"/>
        </w:rPr>
        <w:t>כתוב כאן באופן מפורש בהצעת החוק.</w:t>
      </w:r>
    </w:p>
    <w:p w:rsidR="00833717" w:rsidRDefault="00833717" w:rsidP="004E37DB">
      <w:pPr>
        <w:rPr>
          <w:rtl/>
          <w:lang w:eastAsia="he-IL"/>
        </w:rPr>
      </w:pPr>
    </w:p>
    <w:p w:rsidR="00833717" w:rsidRDefault="00833717" w:rsidP="00833717">
      <w:pPr>
        <w:pStyle w:val="a4"/>
        <w:keepNext/>
        <w:rPr>
          <w:rtl/>
        </w:rPr>
      </w:pPr>
      <w:bookmarkStart w:id="211" w:name="ET_speaker_5291_249"/>
      <w:r w:rsidRPr="0083371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33717">
        <w:rPr>
          <w:rStyle w:val="TagStyle"/>
          <w:rtl/>
        </w:rPr>
        <w:t xml:space="preserve"> &lt;&lt; דובר &gt;&gt;</w:t>
      </w:r>
      <w:r>
        <w:rPr>
          <w:rtl/>
        </w:rPr>
        <w:t xml:space="preserve">   </w:t>
      </w:r>
      <w:bookmarkEnd w:id="211"/>
    </w:p>
    <w:p w:rsidR="00833717" w:rsidRDefault="00833717" w:rsidP="00833717">
      <w:pPr>
        <w:pStyle w:val="KeepWithNext"/>
        <w:rPr>
          <w:rtl/>
          <w:lang w:eastAsia="he-IL"/>
        </w:rPr>
      </w:pPr>
    </w:p>
    <w:p w:rsidR="00833717" w:rsidRDefault="00833717" w:rsidP="00833717">
      <w:pPr>
        <w:rPr>
          <w:rtl/>
          <w:lang w:eastAsia="he-IL"/>
        </w:rPr>
      </w:pPr>
      <w:r>
        <w:rPr>
          <w:rFonts w:hint="cs"/>
          <w:rtl/>
          <w:lang w:eastAsia="he-IL"/>
        </w:rPr>
        <w:t xml:space="preserve">עוד הערה קטנטנה: גם אם מגדירים את זה כמס, החוק מאפשר בכללי האצילה לאצול בחוק גם </w:t>
      </w:r>
      <w:bookmarkStart w:id="212" w:name="_ETM_Q1_1099922"/>
      <w:bookmarkEnd w:id="212"/>
      <w:r>
        <w:rPr>
          <w:rFonts w:hint="cs"/>
          <w:rtl/>
          <w:lang w:eastAsia="he-IL"/>
        </w:rPr>
        <w:t>סמכות שיש בה שיקול דעת. מה קורה היום?</w:t>
      </w:r>
      <w:bookmarkStart w:id="213" w:name="_ETM_Q1_1104518"/>
      <w:bookmarkEnd w:id="213"/>
      <w:r>
        <w:rPr>
          <w:rFonts w:hint="cs"/>
          <w:rtl/>
          <w:lang w:eastAsia="he-IL"/>
        </w:rPr>
        <w:t xml:space="preserve"> יש את רשות המיסים, יש חברה ממשלתית ויש חברה מפעילה.</w:t>
      </w:r>
      <w:bookmarkStart w:id="214" w:name="_ETM_Q1_1111915"/>
      <w:bookmarkEnd w:id="214"/>
      <w:r>
        <w:rPr>
          <w:rFonts w:hint="cs"/>
          <w:rtl/>
          <w:lang w:eastAsia="he-IL"/>
        </w:rPr>
        <w:t xml:space="preserve"> בסוף זה המון רגולציה, המון בירוקרטיה, בעיקר לכם וגם לאזרח </w:t>
      </w:r>
      <w:bookmarkStart w:id="215" w:name="_ETM_Q1_1117083"/>
      <w:bookmarkEnd w:id="215"/>
      <w:r>
        <w:rPr>
          <w:rFonts w:hint="cs"/>
          <w:rtl/>
          <w:lang w:eastAsia="he-IL"/>
        </w:rPr>
        <w:t xml:space="preserve">שיצטרך להתנהל מול שלושה גופים ואף פעם לא יידע מי </w:t>
      </w:r>
      <w:bookmarkStart w:id="216" w:name="_ETM_Q1_1117944"/>
      <w:bookmarkEnd w:id="216"/>
      <w:r>
        <w:rPr>
          <w:rFonts w:hint="cs"/>
          <w:rtl/>
          <w:lang w:eastAsia="he-IL"/>
        </w:rPr>
        <w:t xml:space="preserve">הכתובת למה. יכול להיות שנכון יותר לוותר על החברה הממשלתית </w:t>
      </w:r>
      <w:bookmarkStart w:id="217" w:name="_ETM_Q1_1123580"/>
      <w:bookmarkEnd w:id="217"/>
      <w:r>
        <w:rPr>
          <w:rFonts w:hint="cs"/>
          <w:rtl/>
          <w:lang w:eastAsia="he-IL"/>
        </w:rPr>
        <w:t xml:space="preserve">בדרך </w:t>
      </w:r>
      <w:r>
        <w:rPr>
          <w:rtl/>
          <w:lang w:eastAsia="he-IL"/>
        </w:rPr>
        <w:t>–</w:t>
      </w:r>
      <w:r>
        <w:rPr>
          <w:rFonts w:hint="cs"/>
          <w:rtl/>
          <w:lang w:eastAsia="he-IL"/>
        </w:rPr>
        <w:t xml:space="preserve"> אני אוהב מאוד חברות ממשלתיות, הבוקר פורסם שרווחיהן</w:t>
      </w:r>
      <w:bookmarkStart w:id="218" w:name="_ETM_Q1_1124161"/>
      <w:bookmarkEnd w:id="218"/>
      <w:r>
        <w:rPr>
          <w:rFonts w:hint="cs"/>
          <w:rtl/>
          <w:lang w:eastAsia="he-IL"/>
        </w:rPr>
        <w:t xml:space="preserve"> עמדו על 3 מיליארד שקלים בשנה האחרונה, זה יפה מאוד </w:t>
      </w:r>
      <w:bookmarkStart w:id="219" w:name="_ETM_Q1_1127510"/>
      <w:bookmarkEnd w:id="219"/>
      <w:r>
        <w:rPr>
          <w:rtl/>
          <w:lang w:eastAsia="he-IL"/>
        </w:rPr>
        <w:t>–</w:t>
      </w:r>
      <w:r>
        <w:rPr>
          <w:rFonts w:hint="cs"/>
          <w:rtl/>
          <w:lang w:eastAsia="he-IL"/>
        </w:rPr>
        <w:t xml:space="preserve"> ועדיין כדאי לשקול, היושב-ראש, האם לפשט את התהליך</w:t>
      </w:r>
      <w:bookmarkStart w:id="220" w:name="_ETM_Q1_1135063"/>
      <w:bookmarkEnd w:id="220"/>
      <w:r>
        <w:rPr>
          <w:rFonts w:hint="cs"/>
          <w:rtl/>
          <w:lang w:eastAsia="he-IL"/>
        </w:rPr>
        <w:t xml:space="preserve">, להוזיל אותו, להקל גם על המדינה וגם על האזרח. </w:t>
      </w:r>
      <w:bookmarkStart w:id="221" w:name="_ETM_Q1_1139004"/>
      <w:bookmarkEnd w:id="221"/>
      <w:r>
        <w:rPr>
          <w:rFonts w:hint="cs"/>
          <w:rtl/>
          <w:lang w:eastAsia="he-IL"/>
        </w:rPr>
        <w:t>שוב, זה אפשרי, אנחנו יכולים לקבוע בחוק הזה שאפשר לאצול גם סמכות שכרוכה בשיקול דעת</w:t>
      </w:r>
      <w:r w:rsidR="00766AA9">
        <w:rPr>
          <w:rFonts w:hint="cs"/>
          <w:rtl/>
          <w:lang w:eastAsia="he-IL"/>
        </w:rPr>
        <w:t xml:space="preserve"> ואז פתרנו את הבעיה. </w:t>
      </w:r>
      <w:bookmarkStart w:id="222" w:name="_ETM_Q1_1145647"/>
      <w:bookmarkEnd w:id="222"/>
      <w:r w:rsidR="00766AA9">
        <w:rPr>
          <w:rFonts w:hint="cs"/>
          <w:rtl/>
          <w:lang w:eastAsia="he-IL"/>
        </w:rPr>
        <w:t xml:space="preserve">אני לא רואה יתרון במבנה המשורשר והמסובך מאוד הזה. </w:t>
      </w:r>
    </w:p>
    <w:p w:rsidR="00766AA9" w:rsidRDefault="00766AA9" w:rsidP="00833717">
      <w:pPr>
        <w:rPr>
          <w:rtl/>
          <w:lang w:eastAsia="he-IL"/>
        </w:rPr>
      </w:pPr>
    </w:p>
    <w:p w:rsidR="00766AA9" w:rsidRDefault="00766AA9" w:rsidP="00766AA9">
      <w:pPr>
        <w:pStyle w:val="a4"/>
        <w:keepNext/>
        <w:rPr>
          <w:rtl/>
        </w:rPr>
      </w:pPr>
      <w:bookmarkStart w:id="223" w:name="ET_speaker_5774_250"/>
      <w:r w:rsidRPr="00766AA9">
        <w:rPr>
          <w:rStyle w:val="TagStyle"/>
          <w:rtl/>
        </w:rPr>
        <w:t xml:space="preserve"> &lt;&lt; דובר &gt;&gt; </w:t>
      </w:r>
      <w:r>
        <w:rPr>
          <w:rtl/>
        </w:rPr>
        <w:t>צבי האוזר (תקווה חדשה):</w:t>
      </w:r>
      <w:r w:rsidRPr="00766AA9">
        <w:rPr>
          <w:rStyle w:val="TagStyle"/>
          <w:rtl/>
        </w:rPr>
        <w:t xml:space="preserve"> &lt;&lt; דובר &gt;&gt;</w:t>
      </w:r>
      <w:r>
        <w:rPr>
          <w:rtl/>
        </w:rPr>
        <w:t xml:space="preserve">   </w:t>
      </w:r>
      <w:bookmarkEnd w:id="223"/>
    </w:p>
    <w:p w:rsidR="00766AA9" w:rsidRDefault="00766AA9" w:rsidP="00766AA9">
      <w:pPr>
        <w:pStyle w:val="KeepWithNext"/>
        <w:rPr>
          <w:rtl/>
          <w:lang w:eastAsia="he-IL"/>
        </w:rPr>
      </w:pPr>
    </w:p>
    <w:p w:rsidR="00766AA9" w:rsidRDefault="00766AA9" w:rsidP="00766AA9">
      <w:pPr>
        <w:rPr>
          <w:rtl/>
          <w:lang w:eastAsia="he-IL"/>
        </w:rPr>
      </w:pPr>
      <w:r>
        <w:rPr>
          <w:rFonts w:hint="cs"/>
          <w:rtl/>
          <w:lang w:eastAsia="he-IL"/>
        </w:rPr>
        <w:t xml:space="preserve">אני רוצה להעיר גם בנושא הזה, שאני חושב שככלל אנחנו צריכים </w:t>
      </w:r>
      <w:bookmarkStart w:id="224" w:name="_ETM_Q1_1157874"/>
      <w:bookmarkEnd w:id="224"/>
      <w:r>
        <w:rPr>
          <w:rFonts w:hint="cs"/>
          <w:rtl/>
          <w:lang w:eastAsia="he-IL"/>
        </w:rPr>
        <w:t>להיות מאוד מאוד זהירים בהשתת מטלות על ממשלה: חברות ממשלתיות,</w:t>
      </w:r>
      <w:bookmarkStart w:id="225" w:name="_ETM_Q1_1161975"/>
      <w:bookmarkEnd w:id="225"/>
      <w:r>
        <w:rPr>
          <w:rFonts w:hint="cs"/>
          <w:rtl/>
          <w:lang w:eastAsia="he-IL"/>
        </w:rPr>
        <w:t xml:space="preserve"> הקמת חברות ממשלתיות.</w:t>
      </w:r>
    </w:p>
    <w:p w:rsidR="00766AA9" w:rsidRDefault="00766AA9" w:rsidP="00766AA9">
      <w:pPr>
        <w:rPr>
          <w:rtl/>
          <w:lang w:eastAsia="he-IL"/>
        </w:rPr>
      </w:pPr>
    </w:p>
    <w:p w:rsidR="00766AA9" w:rsidRDefault="00766AA9" w:rsidP="00766AA9">
      <w:pPr>
        <w:pStyle w:val="af6"/>
        <w:keepNext/>
        <w:rPr>
          <w:rtl/>
        </w:rPr>
      </w:pPr>
      <w:bookmarkStart w:id="226" w:name="ET_yor_5857_251"/>
      <w:r w:rsidRPr="00766AA9">
        <w:rPr>
          <w:rStyle w:val="TagStyle"/>
          <w:rtl/>
        </w:rPr>
        <w:t xml:space="preserve"> &lt;&lt; יור &gt;&gt; </w:t>
      </w:r>
      <w:r>
        <w:rPr>
          <w:rtl/>
        </w:rPr>
        <w:t>היו"ר אלכס קושניר:</w:t>
      </w:r>
      <w:r w:rsidRPr="00766AA9">
        <w:rPr>
          <w:rStyle w:val="TagStyle"/>
          <w:rtl/>
        </w:rPr>
        <w:t xml:space="preserve"> &lt;&lt; יור &gt;&gt;</w:t>
      </w:r>
      <w:r>
        <w:rPr>
          <w:rtl/>
        </w:rPr>
        <w:t xml:space="preserve">   </w:t>
      </w:r>
      <w:bookmarkEnd w:id="226"/>
    </w:p>
    <w:p w:rsidR="00766AA9" w:rsidRDefault="00766AA9" w:rsidP="00766AA9">
      <w:pPr>
        <w:pStyle w:val="KeepWithNext"/>
        <w:rPr>
          <w:rtl/>
          <w:lang w:eastAsia="he-IL"/>
        </w:rPr>
      </w:pPr>
    </w:p>
    <w:p w:rsidR="00766AA9" w:rsidRDefault="00766AA9" w:rsidP="00766AA9">
      <w:pPr>
        <w:rPr>
          <w:rtl/>
          <w:lang w:eastAsia="he-IL"/>
        </w:rPr>
      </w:pPr>
      <w:r>
        <w:rPr>
          <w:rFonts w:hint="cs"/>
          <w:rtl/>
          <w:lang w:eastAsia="he-IL"/>
        </w:rPr>
        <w:t xml:space="preserve">זה לא הקמת חברה ממשלתית. זה חברה קיימת. </w:t>
      </w:r>
      <w:bookmarkStart w:id="227" w:name="_ETM_Q1_1170868"/>
      <w:bookmarkEnd w:id="227"/>
    </w:p>
    <w:p w:rsidR="00766AA9" w:rsidRDefault="00766AA9" w:rsidP="00766AA9">
      <w:pPr>
        <w:rPr>
          <w:rtl/>
          <w:lang w:eastAsia="he-IL"/>
        </w:rPr>
      </w:pPr>
    </w:p>
    <w:p w:rsidR="00766AA9" w:rsidRDefault="00766AA9" w:rsidP="00766AA9">
      <w:pPr>
        <w:pStyle w:val="a4"/>
        <w:keepNext/>
        <w:rPr>
          <w:rtl/>
        </w:rPr>
      </w:pPr>
      <w:bookmarkStart w:id="228" w:name="ET_speaker_5774_252"/>
      <w:r w:rsidRPr="00766AA9">
        <w:rPr>
          <w:rStyle w:val="TagStyle"/>
          <w:rtl/>
        </w:rPr>
        <w:t xml:space="preserve"> &lt;&lt; דובר &gt;&gt; </w:t>
      </w:r>
      <w:r>
        <w:rPr>
          <w:rtl/>
        </w:rPr>
        <w:t>צבי האוזר (תקווה חדשה):</w:t>
      </w:r>
      <w:r w:rsidRPr="00766AA9">
        <w:rPr>
          <w:rStyle w:val="TagStyle"/>
          <w:rtl/>
        </w:rPr>
        <w:t xml:space="preserve"> &lt;&lt; דובר &gt;&gt;</w:t>
      </w:r>
      <w:r>
        <w:rPr>
          <w:rtl/>
        </w:rPr>
        <w:t xml:space="preserve">   </w:t>
      </w:r>
      <w:bookmarkEnd w:id="228"/>
    </w:p>
    <w:p w:rsidR="00766AA9" w:rsidRDefault="00766AA9" w:rsidP="00766AA9">
      <w:pPr>
        <w:pStyle w:val="KeepWithNext"/>
        <w:rPr>
          <w:rtl/>
          <w:lang w:eastAsia="he-IL"/>
        </w:rPr>
      </w:pPr>
    </w:p>
    <w:p w:rsidR="00766AA9" w:rsidRDefault="00766AA9" w:rsidP="001A7DA0">
      <w:pPr>
        <w:rPr>
          <w:rtl/>
          <w:lang w:eastAsia="he-IL"/>
        </w:rPr>
      </w:pPr>
      <w:r>
        <w:rPr>
          <w:rFonts w:hint="cs"/>
          <w:rtl/>
          <w:lang w:eastAsia="he-IL"/>
        </w:rPr>
        <w:t>יש חברה קיימת שמשיתים עליה את התפקיד הזה</w:t>
      </w:r>
      <w:r w:rsidR="001A7DA0">
        <w:rPr>
          <w:rFonts w:hint="cs"/>
          <w:rtl/>
          <w:lang w:eastAsia="he-IL"/>
        </w:rPr>
        <w:t>?</w:t>
      </w:r>
      <w:r>
        <w:rPr>
          <w:rFonts w:hint="cs"/>
          <w:rtl/>
          <w:lang w:eastAsia="he-IL"/>
        </w:rPr>
        <w:t xml:space="preserve"> </w:t>
      </w:r>
    </w:p>
    <w:p w:rsidR="00766AA9" w:rsidRDefault="00766AA9" w:rsidP="00766AA9">
      <w:pPr>
        <w:rPr>
          <w:rtl/>
          <w:lang w:eastAsia="he-IL"/>
        </w:rPr>
      </w:pPr>
    </w:p>
    <w:p w:rsidR="00766AA9" w:rsidRDefault="00766AA9" w:rsidP="00766AA9">
      <w:pPr>
        <w:pStyle w:val="af6"/>
        <w:keepNext/>
        <w:rPr>
          <w:rtl/>
        </w:rPr>
      </w:pPr>
      <w:bookmarkStart w:id="229" w:name="ET_yor_5857_253"/>
      <w:r w:rsidRPr="00766AA9">
        <w:rPr>
          <w:rStyle w:val="TagStyle"/>
          <w:rtl/>
        </w:rPr>
        <w:t xml:space="preserve"> &lt;&lt; יור &gt;&gt; </w:t>
      </w:r>
      <w:r>
        <w:rPr>
          <w:rtl/>
        </w:rPr>
        <w:t>היו"ר אלכס קושניר:</w:t>
      </w:r>
      <w:r w:rsidRPr="00766AA9">
        <w:rPr>
          <w:rStyle w:val="TagStyle"/>
          <w:rtl/>
        </w:rPr>
        <w:t xml:space="preserve"> &lt;&lt; יור &gt;&gt;</w:t>
      </w:r>
      <w:r>
        <w:rPr>
          <w:rtl/>
        </w:rPr>
        <w:t xml:space="preserve">   </w:t>
      </w:r>
      <w:bookmarkEnd w:id="229"/>
    </w:p>
    <w:p w:rsidR="00766AA9" w:rsidRDefault="00766AA9" w:rsidP="00766AA9">
      <w:pPr>
        <w:pStyle w:val="KeepWithNext"/>
        <w:rPr>
          <w:rtl/>
          <w:lang w:eastAsia="he-IL"/>
        </w:rPr>
      </w:pPr>
    </w:p>
    <w:p w:rsidR="00766AA9" w:rsidRDefault="00766AA9" w:rsidP="001A7DA0">
      <w:pPr>
        <w:rPr>
          <w:rtl/>
          <w:lang w:eastAsia="he-IL"/>
        </w:rPr>
      </w:pPr>
      <w:r>
        <w:rPr>
          <w:rFonts w:hint="cs"/>
          <w:rtl/>
          <w:lang w:eastAsia="he-IL"/>
        </w:rPr>
        <w:t>צביקה, אני</w:t>
      </w:r>
      <w:bookmarkStart w:id="230" w:name="_ETM_Q1_1174210"/>
      <w:bookmarkEnd w:id="230"/>
      <w:r>
        <w:rPr>
          <w:rFonts w:hint="cs"/>
          <w:rtl/>
          <w:lang w:eastAsia="he-IL"/>
        </w:rPr>
        <w:t xml:space="preserve"> עוד פעם ממסגר את הדיון. אנחנו לא חוזרים אחורה, לא דנים על דברים ברומו של עולם. כרגע </w:t>
      </w:r>
      <w:r w:rsidR="001A7DA0">
        <w:rPr>
          <w:rFonts w:hint="cs"/>
          <w:rtl/>
          <w:lang w:eastAsia="he-IL"/>
        </w:rPr>
        <w:t xml:space="preserve">אנחנו </w:t>
      </w:r>
      <w:r>
        <w:rPr>
          <w:rFonts w:hint="cs"/>
          <w:rtl/>
          <w:lang w:eastAsia="he-IL"/>
        </w:rPr>
        <w:t xml:space="preserve">דנים על </w:t>
      </w:r>
      <w:bookmarkStart w:id="231" w:name="_ETM_Q1_1183860"/>
      <w:bookmarkEnd w:id="231"/>
      <w:r>
        <w:rPr>
          <w:rFonts w:hint="cs"/>
          <w:rtl/>
          <w:lang w:eastAsia="he-IL"/>
        </w:rPr>
        <w:t xml:space="preserve">הנוסח. אם יש הערות על הסעיף הספציפי שהוקרא כולם מוזמנים </w:t>
      </w:r>
      <w:bookmarkStart w:id="232" w:name="_ETM_Q1_1186196"/>
      <w:bookmarkEnd w:id="232"/>
      <w:r>
        <w:rPr>
          <w:rFonts w:hint="cs"/>
          <w:rtl/>
          <w:lang w:eastAsia="he-IL"/>
        </w:rPr>
        <w:t>להגיב. יש עוד מחלוקות. אנחנו נפתור אותן בדיונים הבאים. נראה</w:t>
      </w:r>
      <w:bookmarkStart w:id="233" w:name="_ETM_Q1_1189932"/>
      <w:bookmarkEnd w:id="233"/>
      <w:r>
        <w:rPr>
          <w:rFonts w:hint="cs"/>
          <w:rtl/>
          <w:lang w:eastAsia="he-IL"/>
        </w:rPr>
        <w:t xml:space="preserve"> גם איך נתקדם היום, אולי כבר היום ניכנס לזה. אי </w:t>
      </w:r>
      <w:bookmarkStart w:id="234" w:name="_ETM_Q1_1194251"/>
      <w:bookmarkEnd w:id="234"/>
      <w:r>
        <w:rPr>
          <w:rFonts w:hint="cs"/>
          <w:rtl/>
          <w:lang w:eastAsia="he-IL"/>
        </w:rPr>
        <w:t>אפשר בכל פעם לחזור לאחור.</w:t>
      </w:r>
    </w:p>
    <w:p w:rsidR="00766AA9" w:rsidRDefault="00766AA9" w:rsidP="00766AA9">
      <w:pPr>
        <w:rPr>
          <w:rtl/>
          <w:lang w:eastAsia="he-IL"/>
        </w:rPr>
      </w:pPr>
      <w:bookmarkStart w:id="235" w:name="_ETM_Q1_1193776"/>
      <w:bookmarkStart w:id="236" w:name="_ETM_Q1_1193839"/>
      <w:bookmarkEnd w:id="235"/>
      <w:bookmarkEnd w:id="236"/>
    </w:p>
    <w:p w:rsidR="00766AA9" w:rsidRDefault="00766AA9" w:rsidP="00766AA9">
      <w:pPr>
        <w:pStyle w:val="a4"/>
        <w:keepNext/>
        <w:rPr>
          <w:rtl/>
        </w:rPr>
      </w:pPr>
      <w:bookmarkStart w:id="237" w:name="ET_speaker_5774_254"/>
      <w:r w:rsidRPr="00766AA9">
        <w:rPr>
          <w:rStyle w:val="TagStyle"/>
          <w:rtl/>
        </w:rPr>
        <w:t xml:space="preserve"> &lt;&lt; דובר &gt;&gt; </w:t>
      </w:r>
      <w:r>
        <w:rPr>
          <w:rtl/>
        </w:rPr>
        <w:t>צבי האוזר (תקווה חדשה):</w:t>
      </w:r>
      <w:r w:rsidRPr="00766AA9">
        <w:rPr>
          <w:rStyle w:val="TagStyle"/>
          <w:rtl/>
        </w:rPr>
        <w:t xml:space="preserve"> &lt;&lt; דובר &gt;&gt;</w:t>
      </w:r>
      <w:r>
        <w:rPr>
          <w:rtl/>
        </w:rPr>
        <w:t xml:space="preserve">   </w:t>
      </w:r>
      <w:bookmarkEnd w:id="237"/>
    </w:p>
    <w:p w:rsidR="00766AA9" w:rsidRDefault="00766AA9" w:rsidP="00766AA9">
      <w:pPr>
        <w:pStyle w:val="KeepWithNext"/>
        <w:rPr>
          <w:rtl/>
          <w:lang w:eastAsia="he-IL"/>
        </w:rPr>
      </w:pPr>
    </w:p>
    <w:p w:rsidR="00766AA9" w:rsidRDefault="00766AA9" w:rsidP="00766AA9">
      <w:pPr>
        <w:rPr>
          <w:rtl/>
          <w:lang w:eastAsia="he-IL"/>
        </w:rPr>
      </w:pPr>
      <w:bookmarkStart w:id="238" w:name="_ETM_Q1_1195849"/>
      <w:bookmarkStart w:id="239" w:name="_ETM_Q1_1195887"/>
      <w:bookmarkEnd w:id="238"/>
      <w:bookmarkEnd w:id="239"/>
      <w:r>
        <w:rPr>
          <w:rFonts w:hint="cs"/>
          <w:rtl/>
          <w:lang w:eastAsia="he-IL"/>
        </w:rPr>
        <w:t>אבל אם אתה מכניס בנוסח את הגמישות אתה יכול לקיים את הדיון הזה.</w:t>
      </w:r>
    </w:p>
    <w:p w:rsidR="00766AA9" w:rsidRDefault="00766AA9" w:rsidP="00766AA9">
      <w:pPr>
        <w:rPr>
          <w:rtl/>
          <w:lang w:eastAsia="he-IL"/>
        </w:rPr>
      </w:pPr>
    </w:p>
    <w:p w:rsidR="00766AA9" w:rsidRDefault="00766AA9" w:rsidP="00766AA9">
      <w:pPr>
        <w:pStyle w:val="af6"/>
        <w:keepNext/>
        <w:rPr>
          <w:rtl/>
        </w:rPr>
      </w:pPr>
      <w:bookmarkStart w:id="240" w:name="ET_yor_5857_255"/>
      <w:r w:rsidRPr="00766AA9">
        <w:rPr>
          <w:rStyle w:val="TagStyle"/>
          <w:rtl/>
        </w:rPr>
        <w:t xml:space="preserve"> &lt;&lt; יור &gt;&gt; </w:t>
      </w:r>
      <w:r>
        <w:rPr>
          <w:rtl/>
        </w:rPr>
        <w:t>היו"ר אלכס קושניר:</w:t>
      </w:r>
      <w:r w:rsidRPr="00766AA9">
        <w:rPr>
          <w:rStyle w:val="TagStyle"/>
          <w:rtl/>
        </w:rPr>
        <w:t xml:space="preserve"> &lt;&lt; יור &gt;&gt;</w:t>
      </w:r>
      <w:r>
        <w:rPr>
          <w:rtl/>
        </w:rPr>
        <w:t xml:space="preserve">   </w:t>
      </w:r>
      <w:bookmarkEnd w:id="240"/>
    </w:p>
    <w:p w:rsidR="00766AA9" w:rsidRDefault="00766AA9" w:rsidP="00766AA9">
      <w:pPr>
        <w:pStyle w:val="KeepWithNext"/>
        <w:rPr>
          <w:rtl/>
          <w:lang w:eastAsia="he-IL"/>
        </w:rPr>
      </w:pPr>
    </w:p>
    <w:p w:rsidR="00766AA9" w:rsidRDefault="00766AA9" w:rsidP="00766AA9">
      <w:pPr>
        <w:rPr>
          <w:rtl/>
          <w:lang w:eastAsia="he-IL"/>
        </w:rPr>
      </w:pPr>
      <w:r>
        <w:rPr>
          <w:rFonts w:hint="cs"/>
          <w:rtl/>
          <w:lang w:eastAsia="he-IL"/>
        </w:rPr>
        <w:t xml:space="preserve">אי אפשר בכל פעם </w:t>
      </w:r>
      <w:bookmarkStart w:id="241" w:name="_ETM_Q1_1198067"/>
      <w:bookmarkEnd w:id="241"/>
      <w:r>
        <w:rPr>
          <w:rFonts w:hint="cs"/>
          <w:rtl/>
          <w:lang w:eastAsia="he-IL"/>
        </w:rPr>
        <w:t xml:space="preserve">לחזור על אותו </w:t>
      </w:r>
      <w:r>
        <w:rPr>
          <w:lang w:eastAsia="he-IL"/>
        </w:rPr>
        <w:t>loop</w:t>
      </w:r>
      <w:r>
        <w:rPr>
          <w:rFonts w:hint="cs"/>
          <w:rtl/>
          <w:lang w:eastAsia="he-IL"/>
        </w:rPr>
        <w:t xml:space="preserve">, כל הזמן. </w:t>
      </w:r>
      <w:bookmarkStart w:id="242" w:name="_ETM_Q1_1202919"/>
      <w:bookmarkEnd w:id="242"/>
    </w:p>
    <w:p w:rsidR="00766AA9" w:rsidRDefault="00766AA9" w:rsidP="00766AA9">
      <w:pPr>
        <w:rPr>
          <w:rtl/>
          <w:lang w:eastAsia="he-IL"/>
        </w:rPr>
      </w:pPr>
      <w:bookmarkStart w:id="243" w:name="_ETM_Q1_1202976"/>
      <w:bookmarkEnd w:id="243"/>
    </w:p>
    <w:p w:rsidR="00766AA9" w:rsidRDefault="00766AA9" w:rsidP="00766AA9">
      <w:pPr>
        <w:pStyle w:val="a4"/>
        <w:keepNext/>
        <w:rPr>
          <w:rtl/>
        </w:rPr>
      </w:pPr>
      <w:bookmarkStart w:id="244" w:name="ET_speaker_אסתי_פלדמן_256"/>
      <w:r w:rsidRPr="00766AA9">
        <w:rPr>
          <w:rStyle w:val="TagStyle"/>
          <w:rtl/>
        </w:rPr>
        <w:t xml:space="preserve"> &lt;&lt; דובר &gt;&gt; </w:t>
      </w:r>
      <w:r>
        <w:rPr>
          <w:rtl/>
        </w:rPr>
        <w:t>אסתי פלדמן:</w:t>
      </w:r>
      <w:r w:rsidRPr="00766AA9">
        <w:rPr>
          <w:rStyle w:val="TagStyle"/>
          <w:rtl/>
        </w:rPr>
        <w:t xml:space="preserve"> &lt;&lt; דובר &gt;&gt;</w:t>
      </w:r>
      <w:r>
        <w:rPr>
          <w:rtl/>
        </w:rPr>
        <w:t xml:space="preserve">   </w:t>
      </w:r>
      <w:bookmarkEnd w:id="244"/>
    </w:p>
    <w:p w:rsidR="00766AA9" w:rsidRDefault="00766AA9" w:rsidP="00766AA9">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766AA9" w:rsidTr="00766AA9">
        <w:tc>
          <w:tcPr>
            <w:tcW w:w="1867" w:type="dxa"/>
            <w:tcMar>
              <w:top w:w="91" w:type="dxa"/>
              <w:left w:w="0" w:type="dxa"/>
              <w:bottom w:w="91" w:type="dxa"/>
              <w:right w:w="0" w:type="dxa"/>
            </w:tcMar>
          </w:tcPr>
          <w:p w:rsidR="00766AA9" w:rsidRDefault="00766AA9">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66AA9" w:rsidRDefault="00766AA9">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766AA9" w:rsidRDefault="00766AA9">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התקשרות עם חייב</w:t>
            </w:r>
          </w:p>
        </w:tc>
        <w:tc>
          <w:tcPr>
            <w:tcW w:w="624" w:type="dxa"/>
            <w:tcMar>
              <w:top w:w="91" w:type="dxa"/>
              <w:left w:w="0" w:type="dxa"/>
              <w:bottom w:w="91" w:type="dxa"/>
              <w:right w:w="0" w:type="dxa"/>
            </w:tcMar>
            <w:hideMark/>
          </w:tcPr>
          <w:p w:rsidR="00766AA9" w:rsidRDefault="00766AA9">
            <w:pPr>
              <w:pStyle w:val="TableText"/>
              <w:spacing w:line="240" w:lineRule="auto"/>
              <w:jc w:val="both"/>
              <w:rPr>
                <w:rFonts w:ascii="David" w:hAnsi="David"/>
                <w:sz w:val="24"/>
                <w:szCs w:val="24"/>
              </w:rPr>
            </w:pPr>
            <w:r>
              <w:rPr>
                <w:rFonts w:ascii="David" w:hAnsi="David"/>
                <w:sz w:val="24"/>
                <w:szCs w:val="24"/>
                <w:rtl/>
              </w:rPr>
              <w:t>28.</w:t>
            </w:r>
          </w:p>
        </w:tc>
        <w:tc>
          <w:tcPr>
            <w:tcW w:w="4644" w:type="dxa"/>
            <w:tcMar>
              <w:top w:w="91" w:type="dxa"/>
              <w:left w:w="0" w:type="dxa"/>
              <w:bottom w:w="91" w:type="dxa"/>
              <w:right w:w="0" w:type="dxa"/>
            </w:tcMar>
            <w:hideMark/>
          </w:tcPr>
          <w:p w:rsidR="00766AA9" w:rsidRDefault="00766AA9" w:rsidP="00766AA9">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חייב יהיה רשאי להתקשר בהסכם בכתב עם החברה הממונה, שעל פיו רשאית החברה </w:t>
            </w:r>
            <w:r>
              <w:rPr>
                <w:rFonts w:ascii="David" w:hAnsi="David" w:hint="cs"/>
                <w:sz w:val="24"/>
                <w:szCs w:val="24"/>
                <w:rtl/>
              </w:rPr>
              <w:t>לגבות את ה</w:t>
            </w:r>
            <w:r>
              <w:rPr>
                <w:rFonts w:ascii="David" w:hAnsi="David"/>
                <w:sz w:val="24"/>
                <w:szCs w:val="24"/>
                <w:rtl/>
              </w:rPr>
              <w:t xml:space="preserve">מס באמצעות </w:t>
            </w:r>
            <w:r>
              <w:rPr>
                <w:rFonts w:ascii="David" w:hAnsi="David" w:hint="cs"/>
                <w:sz w:val="24"/>
                <w:szCs w:val="24"/>
                <w:rtl/>
              </w:rPr>
              <w:t xml:space="preserve">חיוב </w:t>
            </w:r>
            <w:r>
              <w:rPr>
                <w:rFonts w:ascii="David" w:hAnsi="David"/>
                <w:sz w:val="24"/>
                <w:szCs w:val="24"/>
                <w:rtl/>
              </w:rPr>
              <w:t xml:space="preserve">אמצעי תשלום או הרשאה לחיוב, כהגדרתם בחוק שירותי תשלום, </w:t>
            </w:r>
            <w:proofErr w:type="spellStart"/>
            <w:r>
              <w:rPr>
                <w:rFonts w:ascii="David" w:hAnsi="David"/>
                <w:sz w:val="24"/>
                <w:szCs w:val="24"/>
                <w:rtl/>
              </w:rPr>
              <w:t>התשע"ט</w:t>
            </w:r>
            <w:proofErr w:type="spellEnd"/>
            <w:r>
              <w:rPr>
                <w:rFonts w:ascii="David" w:hAnsi="David"/>
                <w:sz w:val="24"/>
                <w:szCs w:val="24"/>
                <w:rtl/>
              </w:rPr>
              <w:t>–2019‏.</w:t>
            </w:r>
            <w:r>
              <w:rPr>
                <w:rFonts w:ascii="David" w:hAnsi="David" w:hint="cs"/>
                <w:sz w:val="24"/>
                <w:szCs w:val="24"/>
                <w:rtl/>
              </w:rPr>
              <w:t>"</w:t>
            </w:r>
          </w:p>
        </w:tc>
      </w:tr>
    </w:tbl>
    <w:p w:rsidR="00766AA9" w:rsidRDefault="00766AA9">
      <w:pPr>
        <w:rPr>
          <w:rtl/>
        </w:rPr>
      </w:pPr>
    </w:p>
    <w:p w:rsidR="00766AA9" w:rsidRDefault="00766AA9">
      <w:pPr>
        <w:rPr>
          <w:rtl/>
        </w:rPr>
      </w:pPr>
      <w:r>
        <w:rPr>
          <w:rFonts w:hint="cs"/>
          <w:rtl/>
        </w:rPr>
        <w:t xml:space="preserve">הקראתי </w:t>
      </w:r>
      <w:bookmarkStart w:id="245" w:name="_ETM_Q1_1219254"/>
      <w:bookmarkEnd w:id="245"/>
      <w:r>
        <w:rPr>
          <w:rFonts w:hint="cs"/>
          <w:rtl/>
        </w:rPr>
        <w:t>תיקונים קלים בנוסח.</w:t>
      </w:r>
      <w:bookmarkStart w:id="246" w:name="_ETM_Q1_1229411"/>
      <w:bookmarkEnd w:id="246"/>
    </w:p>
    <w:p w:rsidR="00766AA9" w:rsidRDefault="00766AA9">
      <w:pPr>
        <w:rPr>
          <w:rtl/>
        </w:rPr>
      </w:pPr>
      <w:bookmarkStart w:id="247" w:name="_ETM_Q1_1229472"/>
      <w:bookmarkStart w:id="248" w:name="_ETM_Q1_1229539"/>
      <w:bookmarkEnd w:id="247"/>
      <w:bookmarkEnd w:id="248"/>
    </w:p>
    <w:p w:rsidR="00766AA9" w:rsidRDefault="00766AA9">
      <w:pPr>
        <w:rPr>
          <w:rtl/>
        </w:rPr>
      </w:pPr>
      <w:bookmarkStart w:id="249" w:name="_ETM_Q1_1229634"/>
      <w:bookmarkEnd w:id="249"/>
      <w:r>
        <w:rPr>
          <w:rFonts w:hint="cs"/>
          <w:rtl/>
        </w:rPr>
        <w:t xml:space="preserve">כאן בעקבות הערות של חברי כנסת בדיון הקודם </w:t>
      </w:r>
      <w:bookmarkStart w:id="250" w:name="_ETM_Q1_1233187"/>
      <w:bookmarkEnd w:id="250"/>
      <w:r>
        <w:rPr>
          <w:rFonts w:hint="cs"/>
          <w:rtl/>
        </w:rPr>
        <w:t xml:space="preserve">אנחנו מציעים להכניס סעיף, שלא רק החייב רשאי להתקשר עם אותה חברה ממונה אלא מי שרוצה לשלם תחתיו. כלומר אדם יהיה רשאי להירשם עבור רכב שהוא לא הבעלים בו </w:t>
      </w:r>
      <w:bookmarkStart w:id="251" w:name="_ETM_Q1_1250038"/>
      <w:bookmarkEnd w:id="251"/>
      <w:r>
        <w:rPr>
          <w:rFonts w:hint="cs"/>
          <w:rtl/>
        </w:rPr>
        <w:t xml:space="preserve">וכך להסב את התשלום אליו. כלומר הוא לא החייב אבל </w:t>
      </w:r>
      <w:bookmarkStart w:id="252" w:name="_ETM_Q1_1253449"/>
      <w:bookmarkEnd w:id="252"/>
      <w:r>
        <w:rPr>
          <w:rFonts w:hint="cs"/>
          <w:rtl/>
        </w:rPr>
        <w:t>הוא יכול לשלם עבור החייב. זה כך במודל של</w:t>
      </w:r>
      <w:bookmarkStart w:id="253" w:name="_ETM_Q1_1255299"/>
      <w:bookmarkEnd w:id="253"/>
      <w:r>
        <w:rPr>
          <w:rFonts w:hint="cs"/>
          <w:rtl/>
        </w:rPr>
        <w:t xml:space="preserve"> ליסינג, כשאתה שוכר רכב, או כשחברה נותנת לך רכב שעדיין </w:t>
      </w:r>
      <w:bookmarkStart w:id="254" w:name="_ETM_Q1_1264133"/>
      <w:bookmarkEnd w:id="254"/>
      <w:r>
        <w:rPr>
          <w:rFonts w:hint="cs"/>
          <w:rtl/>
        </w:rPr>
        <w:t>רשום על שמה, להסב את התשלום על אותו פרט שנוסע.</w:t>
      </w:r>
    </w:p>
    <w:p w:rsidR="00766AA9" w:rsidRDefault="00766AA9">
      <w:pPr>
        <w:rPr>
          <w:rtl/>
        </w:rPr>
      </w:pPr>
    </w:p>
    <w:p w:rsidR="00766AA9" w:rsidRDefault="00766AA9" w:rsidP="00766AA9">
      <w:pPr>
        <w:pStyle w:val="a4"/>
        <w:keepNext/>
        <w:rPr>
          <w:rtl/>
        </w:rPr>
      </w:pPr>
      <w:bookmarkStart w:id="255" w:name="ET_speaker_5291_257"/>
      <w:r w:rsidRPr="00766AA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6AA9">
        <w:rPr>
          <w:rStyle w:val="TagStyle"/>
          <w:rtl/>
        </w:rPr>
        <w:t xml:space="preserve"> &lt;&lt; דובר &gt;&gt;</w:t>
      </w:r>
      <w:r>
        <w:rPr>
          <w:rtl/>
        </w:rPr>
        <w:t xml:space="preserve">   </w:t>
      </w:r>
      <w:bookmarkEnd w:id="255"/>
    </w:p>
    <w:p w:rsidR="00766AA9" w:rsidRDefault="00766AA9" w:rsidP="00766AA9">
      <w:pPr>
        <w:pStyle w:val="KeepWithNext"/>
        <w:rPr>
          <w:rtl/>
          <w:lang w:eastAsia="he-IL"/>
        </w:rPr>
      </w:pPr>
    </w:p>
    <w:p w:rsidR="00766AA9" w:rsidRDefault="00766AA9" w:rsidP="00766AA9">
      <w:pPr>
        <w:rPr>
          <w:rtl/>
          <w:lang w:eastAsia="he-IL"/>
        </w:rPr>
      </w:pPr>
      <w:r>
        <w:rPr>
          <w:rFonts w:hint="cs"/>
          <w:rtl/>
          <w:lang w:eastAsia="he-IL"/>
        </w:rPr>
        <w:t xml:space="preserve">אני </w:t>
      </w:r>
      <w:bookmarkStart w:id="256" w:name="_ETM_Q1_1267841"/>
      <w:bookmarkEnd w:id="256"/>
      <w:r>
        <w:rPr>
          <w:rFonts w:hint="cs"/>
          <w:rtl/>
          <w:lang w:eastAsia="he-IL"/>
        </w:rPr>
        <w:t xml:space="preserve">מבקש להוסיף: בדרך קבע או לנסיעה מסוימת? יכול להיות שזה </w:t>
      </w:r>
      <w:bookmarkStart w:id="257" w:name="_ETM_Q1_1277339"/>
      <w:bookmarkEnd w:id="257"/>
      <w:r>
        <w:rPr>
          <w:rFonts w:hint="cs"/>
          <w:rtl/>
          <w:lang w:eastAsia="he-IL"/>
        </w:rPr>
        <w:t xml:space="preserve">רכב ליסינג קבוע, ויכול להיות שאני עכשיו נכנס לרגע לאינטרנט </w:t>
      </w:r>
      <w:bookmarkStart w:id="258" w:name="_ETM_Q1_1282452"/>
      <w:bookmarkEnd w:id="258"/>
      <w:r>
        <w:rPr>
          <w:rFonts w:hint="cs"/>
          <w:rtl/>
          <w:lang w:eastAsia="he-IL"/>
        </w:rPr>
        <w:t>ואומר: בשבוע הקרוב הרכב אצלי.</w:t>
      </w:r>
    </w:p>
    <w:p w:rsidR="00766AA9" w:rsidRDefault="00766AA9" w:rsidP="00766AA9">
      <w:pPr>
        <w:rPr>
          <w:rtl/>
          <w:lang w:eastAsia="he-IL"/>
        </w:rPr>
      </w:pPr>
    </w:p>
    <w:p w:rsidR="00766AA9" w:rsidRDefault="00766AA9" w:rsidP="00766AA9">
      <w:pPr>
        <w:pStyle w:val="a4"/>
        <w:keepNext/>
        <w:rPr>
          <w:rtl/>
        </w:rPr>
      </w:pPr>
      <w:bookmarkStart w:id="259" w:name="ET_speaker_אסתי_פלדמן_258"/>
      <w:r w:rsidRPr="00766AA9">
        <w:rPr>
          <w:rStyle w:val="TagStyle"/>
          <w:rtl/>
        </w:rPr>
        <w:t xml:space="preserve"> &lt;&lt; דובר &gt;&gt; </w:t>
      </w:r>
      <w:r>
        <w:rPr>
          <w:rtl/>
        </w:rPr>
        <w:t>אסתי פלדמן:</w:t>
      </w:r>
      <w:r w:rsidRPr="00766AA9">
        <w:rPr>
          <w:rStyle w:val="TagStyle"/>
          <w:rtl/>
        </w:rPr>
        <w:t xml:space="preserve"> &lt;&lt; דובר &gt;&gt;</w:t>
      </w:r>
      <w:r>
        <w:rPr>
          <w:rtl/>
        </w:rPr>
        <w:t xml:space="preserve">   </w:t>
      </w:r>
      <w:bookmarkEnd w:id="259"/>
    </w:p>
    <w:p w:rsidR="00766AA9" w:rsidRDefault="00766AA9" w:rsidP="00766AA9">
      <w:pPr>
        <w:pStyle w:val="KeepWithNext"/>
        <w:rPr>
          <w:rtl/>
          <w:lang w:eastAsia="he-IL"/>
        </w:rPr>
      </w:pPr>
    </w:p>
    <w:p w:rsidR="00766AA9" w:rsidRPr="00766AA9" w:rsidRDefault="00766AA9" w:rsidP="00766AA9">
      <w:pPr>
        <w:rPr>
          <w:rtl/>
          <w:lang w:eastAsia="he-IL"/>
        </w:rPr>
      </w:pPr>
      <w:r>
        <w:rPr>
          <w:rFonts w:hint="cs"/>
          <w:rtl/>
          <w:lang w:eastAsia="he-IL"/>
        </w:rPr>
        <w:t>כלומר באופן חד-פעמי או באופן</w:t>
      </w:r>
      <w:bookmarkStart w:id="260" w:name="_ETM_Q1_1291170"/>
      <w:bookmarkEnd w:id="260"/>
      <w:r>
        <w:rPr>
          <w:rFonts w:hint="cs"/>
          <w:rtl/>
          <w:lang w:eastAsia="he-IL"/>
        </w:rPr>
        <w:t xml:space="preserve"> קבוע. </w:t>
      </w:r>
    </w:p>
    <w:p w:rsidR="00766AA9" w:rsidRDefault="00766AA9">
      <w:bookmarkStart w:id="261" w:name="_ETM_Q1_1226419"/>
      <w:bookmarkStart w:id="262" w:name="_ETM_Q1_1226480"/>
      <w:bookmarkEnd w:id="261"/>
      <w:bookmarkEnd w:id="262"/>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766AA9" w:rsidTr="00766AA9">
        <w:tc>
          <w:tcPr>
            <w:tcW w:w="1867" w:type="dxa"/>
            <w:tcMar>
              <w:top w:w="91" w:type="dxa"/>
              <w:left w:w="0" w:type="dxa"/>
              <w:bottom w:w="91" w:type="dxa"/>
              <w:right w:w="0" w:type="dxa"/>
            </w:tcMar>
          </w:tcPr>
          <w:p w:rsidR="00766AA9" w:rsidRDefault="00766AA9">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766AA9" w:rsidRDefault="00766AA9">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66AA9" w:rsidRDefault="00766AA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66AA9" w:rsidRDefault="00766AA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66AA9" w:rsidRDefault="00766AA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66AA9" w:rsidRDefault="00766AA9">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766AA9" w:rsidRDefault="00766AA9">
            <w:pPr>
              <w:pStyle w:val="TableBlock"/>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שר האוצר יקבע בתקנות הוראות לעניין זה.</w:t>
            </w:r>
            <w:r>
              <w:rPr>
                <w:rFonts w:ascii="David" w:hAnsi="David" w:hint="cs"/>
                <w:sz w:val="24"/>
                <w:szCs w:val="24"/>
                <w:rtl/>
              </w:rPr>
              <w:t>"</w:t>
            </w:r>
          </w:p>
        </w:tc>
      </w:tr>
    </w:tbl>
    <w:p w:rsidR="00766AA9" w:rsidRDefault="00766AA9" w:rsidP="00766AA9">
      <w:pPr>
        <w:rPr>
          <w:rtl/>
          <w:lang w:eastAsia="he-IL"/>
        </w:rPr>
      </w:pPr>
    </w:p>
    <w:p w:rsidR="00766AA9" w:rsidRDefault="00766AA9" w:rsidP="00766AA9">
      <w:pPr>
        <w:rPr>
          <w:rtl/>
          <w:lang w:eastAsia="he-IL"/>
        </w:rPr>
      </w:pPr>
      <w:bookmarkStart w:id="263" w:name="_ETM_Q1_1300082"/>
      <w:bookmarkStart w:id="264" w:name="_ETM_Q1_1300143"/>
      <w:bookmarkEnd w:id="263"/>
      <w:bookmarkEnd w:id="264"/>
      <w:r>
        <w:rPr>
          <w:rFonts w:hint="cs"/>
          <w:rtl/>
          <w:lang w:eastAsia="he-IL"/>
        </w:rPr>
        <w:t>כלומר אופן הרישום.</w:t>
      </w:r>
      <w:bookmarkStart w:id="265" w:name="_ETM_Q1_1300609"/>
      <w:bookmarkEnd w:id="265"/>
    </w:p>
    <w:p w:rsidR="00766AA9" w:rsidRDefault="00766AA9" w:rsidP="00766AA9">
      <w:pPr>
        <w:rPr>
          <w:rtl/>
          <w:lang w:eastAsia="he-IL"/>
        </w:rPr>
      </w:pPr>
      <w:bookmarkStart w:id="266" w:name="_ETM_Q1_1300663"/>
      <w:bookmarkEnd w:id="266"/>
    </w:p>
    <w:p w:rsidR="00766AA9" w:rsidRDefault="00766AA9" w:rsidP="00766AA9">
      <w:pPr>
        <w:pStyle w:val="a4"/>
        <w:keepNext/>
        <w:rPr>
          <w:rtl/>
        </w:rPr>
      </w:pPr>
      <w:bookmarkStart w:id="267" w:name="ET_speaker_5291_259"/>
      <w:r w:rsidRPr="00766AA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6AA9">
        <w:rPr>
          <w:rStyle w:val="TagStyle"/>
          <w:rtl/>
        </w:rPr>
        <w:t xml:space="preserve"> &lt;&lt; דובר &gt;&gt;</w:t>
      </w:r>
      <w:r>
        <w:rPr>
          <w:rtl/>
        </w:rPr>
        <w:t xml:space="preserve">   </w:t>
      </w:r>
      <w:bookmarkEnd w:id="267"/>
    </w:p>
    <w:p w:rsidR="00766AA9" w:rsidRDefault="00766AA9" w:rsidP="00766AA9">
      <w:pPr>
        <w:pStyle w:val="KeepWithNext"/>
        <w:rPr>
          <w:rtl/>
          <w:lang w:eastAsia="he-IL"/>
        </w:rPr>
      </w:pPr>
    </w:p>
    <w:p w:rsidR="00766AA9" w:rsidRDefault="00766AA9" w:rsidP="00766AA9">
      <w:pPr>
        <w:rPr>
          <w:rtl/>
          <w:lang w:eastAsia="he-IL"/>
        </w:rPr>
      </w:pPr>
      <w:bookmarkStart w:id="268" w:name="_ETM_Q1_1302245"/>
      <w:bookmarkStart w:id="269" w:name="_ETM_Q1_1302279"/>
      <w:bookmarkEnd w:id="268"/>
      <w:bookmarkEnd w:id="269"/>
      <w:r>
        <w:rPr>
          <w:rFonts w:hint="cs"/>
          <w:rtl/>
          <w:lang w:eastAsia="he-IL"/>
        </w:rPr>
        <w:t xml:space="preserve">יש הרי שני סוגים של תקנות: </w:t>
      </w:r>
      <w:bookmarkStart w:id="270" w:name="_ETM_Q1_1301705"/>
      <w:bookmarkEnd w:id="270"/>
      <w:r>
        <w:rPr>
          <w:rFonts w:hint="cs"/>
          <w:rtl/>
          <w:lang w:eastAsia="he-IL"/>
        </w:rPr>
        <w:t xml:space="preserve">תקנות שבלעדיהן הסעיף הזה לא נכנס לתוקף ואי אפשר לממש </w:t>
      </w:r>
      <w:bookmarkStart w:id="271" w:name="_ETM_Q1_1307422"/>
      <w:bookmarkEnd w:id="271"/>
      <w:r>
        <w:rPr>
          <w:rFonts w:hint="cs"/>
          <w:rtl/>
          <w:lang w:eastAsia="he-IL"/>
        </w:rPr>
        <w:t>אותו, ואז אנחנו יודעים שלפעמים להתקין תקנות לוקח זמן</w:t>
      </w:r>
      <w:bookmarkStart w:id="272" w:name="_ETM_Q1_1309362"/>
      <w:bookmarkEnd w:id="272"/>
      <w:r>
        <w:rPr>
          <w:rFonts w:hint="cs"/>
          <w:rtl/>
          <w:lang w:eastAsia="he-IL"/>
        </w:rPr>
        <w:t xml:space="preserve"> רב, או תקנות שלא מעכבות את כניסת החוק והפרוצדורה </w:t>
      </w:r>
      <w:bookmarkStart w:id="273" w:name="_ETM_Q1_1313333"/>
      <w:bookmarkEnd w:id="273"/>
      <w:r>
        <w:rPr>
          <w:rFonts w:hint="cs"/>
          <w:rtl/>
          <w:lang w:eastAsia="he-IL"/>
        </w:rPr>
        <w:t xml:space="preserve">הזאת לתוקף. </w:t>
      </w:r>
    </w:p>
    <w:p w:rsidR="00766AA9" w:rsidRDefault="00766AA9" w:rsidP="00766AA9">
      <w:pPr>
        <w:rPr>
          <w:rtl/>
          <w:lang w:eastAsia="he-IL"/>
        </w:rPr>
      </w:pPr>
    </w:p>
    <w:p w:rsidR="00766AA9" w:rsidRDefault="00766AA9" w:rsidP="00766AA9">
      <w:pPr>
        <w:pStyle w:val="a4"/>
        <w:keepNext/>
        <w:rPr>
          <w:rtl/>
        </w:rPr>
      </w:pPr>
      <w:bookmarkStart w:id="274" w:name="ET_speaker_אסתי_פלדמן_260"/>
      <w:r w:rsidRPr="00766AA9">
        <w:rPr>
          <w:rStyle w:val="TagStyle"/>
          <w:rtl/>
        </w:rPr>
        <w:t xml:space="preserve"> &lt;&lt; דובר &gt;&gt; </w:t>
      </w:r>
      <w:r>
        <w:rPr>
          <w:rtl/>
        </w:rPr>
        <w:t>אסתי פלדמן:</w:t>
      </w:r>
      <w:r w:rsidRPr="00766AA9">
        <w:rPr>
          <w:rStyle w:val="TagStyle"/>
          <w:rtl/>
        </w:rPr>
        <w:t xml:space="preserve"> &lt;&lt; דובר &gt;&gt;</w:t>
      </w:r>
      <w:r>
        <w:rPr>
          <w:rtl/>
        </w:rPr>
        <w:t xml:space="preserve">   </w:t>
      </w:r>
      <w:bookmarkEnd w:id="274"/>
    </w:p>
    <w:p w:rsidR="00766AA9" w:rsidRDefault="00766AA9" w:rsidP="00766AA9">
      <w:pPr>
        <w:pStyle w:val="KeepWithNext"/>
        <w:rPr>
          <w:rtl/>
          <w:lang w:eastAsia="he-IL"/>
        </w:rPr>
      </w:pPr>
    </w:p>
    <w:p w:rsidR="00766AA9" w:rsidRDefault="00766AA9" w:rsidP="00E00CD3">
      <w:pPr>
        <w:rPr>
          <w:rtl/>
          <w:lang w:eastAsia="he-IL"/>
        </w:rPr>
      </w:pPr>
      <w:r>
        <w:rPr>
          <w:rFonts w:hint="cs"/>
          <w:rtl/>
          <w:lang w:eastAsia="he-IL"/>
        </w:rPr>
        <w:t xml:space="preserve">הרבה פעמים אפשר לקחת סמכות בסיסית שקבועה בחוק </w:t>
      </w:r>
      <w:bookmarkStart w:id="275" w:name="_ETM_Q1_1322370"/>
      <w:bookmarkEnd w:id="275"/>
      <w:r>
        <w:rPr>
          <w:rFonts w:hint="cs"/>
          <w:rtl/>
          <w:lang w:eastAsia="he-IL"/>
        </w:rPr>
        <w:t xml:space="preserve">ואותה לבצע בלי תקנות, ולגבי יתר הדברים תצטרך </w:t>
      </w:r>
      <w:bookmarkStart w:id="276" w:name="_ETM_Q1_1326757"/>
      <w:bookmarkEnd w:id="276"/>
      <w:r w:rsidR="00E00CD3">
        <w:rPr>
          <w:rFonts w:hint="cs"/>
          <w:rtl/>
          <w:lang w:eastAsia="he-IL"/>
        </w:rPr>
        <w:t xml:space="preserve">להמתין עד שיהיו תקנות באותו עניין. הרבה פעמים אנחנו מגיעים </w:t>
      </w:r>
      <w:bookmarkStart w:id="277" w:name="_ETM_Q1_1333102"/>
      <w:bookmarkEnd w:id="277"/>
      <w:r w:rsidR="00E00CD3">
        <w:rPr>
          <w:rFonts w:hint="cs"/>
          <w:rtl/>
          <w:lang w:eastAsia="he-IL"/>
        </w:rPr>
        <w:t xml:space="preserve">למצב ואנחנו בוחנים אותו באופן ספציפי, מה מתוכו אפשר להפעיל </w:t>
      </w:r>
      <w:bookmarkStart w:id="278" w:name="_ETM_Q1_1335112"/>
      <w:bookmarkEnd w:id="278"/>
      <w:r w:rsidR="00E00CD3">
        <w:rPr>
          <w:rFonts w:hint="cs"/>
          <w:rtl/>
          <w:lang w:eastAsia="he-IL"/>
        </w:rPr>
        <w:t>בלי תקנות מכוח אותה סמכות.</w:t>
      </w:r>
    </w:p>
    <w:p w:rsidR="00E00CD3" w:rsidRDefault="00E00CD3" w:rsidP="00E00CD3">
      <w:pPr>
        <w:rPr>
          <w:rtl/>
          <w:lang w:eastAsia="he-IL"/>
        </w:rPr>
      </w:pPr>
    </w:p>
    <w:p w:rsidR="00E00CD3" w:rsidRDefault="00E00CD3" w:rsidP="00E00CD3">
      <w:pPr>
        <w:pStyle w:val="a4"/>
        <w:keepNext/>
        <w:rPr>
          <w:rtl/>
        </w:rPr>
      </w:pPr>
      <w:bookmarkStart w:id="279" w:name="ET_speaker_5291_261"/>
      <w:r w:rsidRPr="00E00CD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00CD3">
        <w:rPr>
          <w:rStyle w:val="TagStyle"/>
          <w:rtl/>
        </w:rPr>
        <w:t xml:space="preserve"> &lt;&lt; דובר &gt;&gt;</w:t>
      </w:r>
      <w:r>
        <w:rPr>
          <w:rtl/>
        </w:rPr>
        <w:t xml:space="preserve">   </w:t>
      </w:r>
      <w:bookmarkEnd w:id="279"/>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 xml:space="preserve">תסבירו פה מה אפשר יהיה להפעיל </w:t>
      </w:r>
      <w:bookmarkStart w:id="280" w:name="_ETM_Q1_1342111"/>
      <w:bookmarkEnd w:id="280"/>
      <w:r>
        <w:rPr>
          <w:rFonts w:hint="cs"/>
          <w:rtl/>
          <w:lang w:eastAsia="he-IL"/>
        </w:rPr>
        <w:t>ומה לא מספיק במה שכתוב בחוק, שאי אפשר יהיה להפעיל.</w:t>
      </w:r>
    </w:p>
    <w:p w:rsidR="00E00CD3" w:rsidRDefault="00E00CD3" w:rsidP="00E00CD3">
      <w:pPr>
        <w:rPr>
          <w:rtl/>
          <w:lang w:eastAsia="he-IL"/>
        </w:rPr>
      </w:pPr>
    </w:p>
    <w:p w:rsidR="00E00CD3" w:rsidRDefault="00E00CD3" w:rsidP="00E00CD3">
      <w:pPr>
        <w:pStyle w:val="a4"/>
        <w:keepNext/>
        <w:rPr>
          <w:rtl/>
        </w:rPr>
      </w:pPr>
      <w:bookmarkStart w:id="281" w:name="ET_speaker_5774_262"/>
      <w:r w:rsidRPr="00E00CD3">
        <w:rPr>
          <w:rStyle w:val="TagStyle"/>
          <w:rtl/>
        </w:rPr>
        <w:t xml:space="preserve"> &lt;&lt; דובר &gt;&gt; </w:t>
      </w:r>
      <w:r>
        <w:rPr>
          <w:rtl/>
        </w:rPr>
        <w:t>צבי האוזר (תקווה חדשה):</w:t>
      </w:r>
      <w:r w:rsidRPr="00E00CD3">
        <w:rPr>
          <w:rStyle w:val="TagStyle"/>
          <w:rtl/>
        </w:rPr>
        <w:t xml:space="preserve"> &lt;&lt; דובר &gt;&gt;</w:t>
      </w:r>
      <w:r>
        <w:rPr>
          <w:rtl/>
        </w:rPr>
        <w:t xml:space="preserve">   </w:t>
      </w:r>
      <w:bookmarkEnd w:id="281"/>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 xml:space="preserve">ההפעלה תהיה ב-2024. אני מניח שעד אז התקנות יהיו. </w:t>
      </w:r>
    </w:p>
    <w:p w:rsidR="00E00CD3" w:rsidRDefault="00E00CD3" w:rsidP="00E00CD3">
      <w:pPr>
        <w:rPr>
          <w:rtl/>
          <w:lang w:eastAsia="he-IL"/>
        </w:rPr>
      </w:pPr>
    </w:p>
    <w:p w:rsidR="00E00CD3" w:rsidRDefault="00E00CD3" w:rsidP="00E00CD3">
      <w:pPr>
        <w:pStyle w:val="a4"/>
        <w:keepNext/>
        <w:rPr>
          <w:rtl/>
        </w:rPr>
      </w:pPr>
      <w:bookmarkStart w:id="282" w:name="ET_speaker_5291_263"/>
      <w:r w:rsidRPr="00E00CD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00CD3">
        <w:rPr>
          <w:rStyle w:val="TagStyle"/>
          <w:rtl/>
        </w:rPr>
        <w:t xml:space="preserve"> &lt;&lt; דובר &gt;&gt;</w:t>
      </w:r>
      <w:r>
        <w:rPr>
          <w:rtl/>
        </w:rPr>
        <w:t xml:space="preserve">   </w:t>
      </w:r>
      <w:bookmarkEnd w:id="282"/>
    </w:p>
    <w:p w:rsidR="00E00CD3" w:rsidRDefault="00E00CD3" w:rsidP="00E00CD3">
      <w:pPr>
        <w:pStyle w:val="KeepWithNext"/>
        <w:rPr>
          <w:rtl/>
          <w:lang w:eastAsia="he-IL"/>
        </w:rPr>
      </w:pPr>
    </w:p>
    <w:p w:rsidR="00E00CD3" w:rsidRDefault="00E00CD3" w:rsidP="00AB4950">
      <w:pPr>
        <w:rPr>
          <w:rtl/>
          <w:lang w:eastAsia="he-IL"/>
        </w:rPr>
      </w:pPr>
      <w:r>
        <w:rPr>
          <w:rFonts w:hint="cs"/>
          <w:rtl/>
          <w:lang w:eastAsia="he-IL"/>
        </w:rPr>
        <w:t>אתה רוצה שאציג לך דוגמאות לתקנות שממתינים לה</w:t>
      </w:r>
      <w:r w:rsidR="00AB4950">
        <w:rPr>
          <w:rFonts w:hint="cs"/>
          <w:rtl/>
          <w:lang w:eastAsia="he-IL"/>
        </w:rPr>
        <w:t>ן</w:t>
      </w:r>
      <w:r>
        <w:rPr>
          <w:rFonts w:hint="cs"/>
          <w:rtl/>
          <w:lang w:eastAsia="he-IL"/>
        </w:rPr>
        <w:t xml:space="preserve"> ארבע וחמש שנים? נדמה לי שעשיתם על זה עבודה פעם, הייתה איזו סטטיסטיקה </w:t>
      </w:r>
      <w:bookmarkStart w:id="283" w:name="_ETM_Q1_1359889"/>
      <w:bookmarkEnd w:id="283"/>
      <w:r>
        <w:rPr>
          <w:rFonts w:hint="cs"/>
          <w:rtl/>
          <w:lang w:eastAsia="he-IL"/>
        </w:rPr>
        <w:t xml:space="preserve">כמה תקנות עומדות ומחכות לחתימה. </w:t>
      </w:r>
      <w:bookmarkStart w:id="284" w:name="_ETM_Q1_1360090"/>
      <w:bookmarkEnd w:id="284"/>
      <w:r>
        <w:rPr>
          <w:rFonts w:hint="cs"/>
          <w:rtl/>
          <w:lang w:eastAsia="he-IL"/>
        </w:rPr>
        <w:t xml:space="preserve">אני רוצה להבין מה אי </w:t>
      </w:r>
      <w:bookmarkStart w:id="285" w:name="_ETM_Q1_1364854"/>
      <w:bookmarkEnd w:id="285"/>
      <w:r>
        <w:rPr>
          <w:rFonts w:hint="cs"/>
          <w:rtl/>
          <w:lang w:eastAsia="he-IL"/>
        </w:rPr>
        <w:t>אפשר יהיה להפעיל. האם לדוגמה היכולת שלי לרשום רכב ליסינג</w:t>
      </w:r>
      <w:bookmarkStart w:id="286" w:name="_ETM_Q1_1370973"/>
      <w:bookmarkEnd w:id="286"/>
      <w:r>
        <w:rPr>
          <w:rFonts w:hint="cs"/>
          <w:rtl/>
          <w:lang w:eastAsia="he-IL"/>
        </w:rPr>
        <w:t xml:space="preserve"> על שמי ולא על שם החברה ולהיות חייב בדמי טיפול </w:t>
      </w:r>
      <w:bookmarkStart w:id="287" w:name="_ETM_Q1_1375511"/>
      <w:bookmarkEnd w:id="287"/>
      <w:r>
        <w:rPr>
          <w:rFonts w:hint="cs"/>
          <w:rtl/>
          <w:lang w:eastAsia="he-IL"/>
        </w:rPr>
        <w:t>על המס הזה</w:t>
      </w:r>
      <w:r w:rsidR="00AB4950">
        <w:rPr>
          <w:rFonts w:hint="cs"/>
          <w:rtl/>
          <w:lang w:eastAsia="he-IL"/>
        </w:rPr>
        <w:t>,</w:t>
      </w:r>
      <w:r>
        <w:rPr>
          <w:rFonts w:hint="cs"/>
          <w:rtl/>
          <w:lang w:eastAsia="he-IL"/>
        </w:rPr>
        <w:t xml:space="preserve"> אי אפשר יהיה להפעיל </w:t>
      </w:r>
      <w:r w:rsidR="00AB4950">
        <w:rPr>
          <w:rFonts w:hint="cs"/>
          <w:rtl/>
          <w:lang w:eastAsia="he-IL"/>
        </w:rPr>
        <w:t xml:space="preserve">אותה </w:t>
      </w:r>
      <w:r>
        <w:rPr>
          <w:rFonts w:hint="cs"/>
          <w:rtl/>
          <w:lang w:eastAsia="he-IL"/>
        </w:rPr>
        <w:t>בלי התקנות? שיהיה ברור.</w:t>
      </w:r>
    </w:p>
    <w:p w:rsidR="00E00CD3" w:rsidRDefault="00E00CD3" w:rsidP="00E00CD3">
      <w:pPr>
        <w:rPr>
          <w:rtl/>
          <w:lang w:eastAsia="he-IL"/>
        </w:rPr>
      </w:pPr>
      <w:bookmarkStart w:id="288" w:name="_ETM_Q1_1360140"/>
      <w:bookmarkStart w:id="289" w:name="_ETM_Q1_1361338"/>
      <w:bookmarkEnd w:id="288"/>
      <w:bookmarkEnd w:id="289"/>
    </w:p>
    <w:p w:rsidR="00E00CD3" w:rsidRDefault="00E00CD3" w:rsidP="00E00CD3">
      <w:pPr>
        <w:pStyle w:val="af9"/>
        <w:keepNext/>
        <w:rPr>
          <w:rtl/>
          <w:lang w:eastAsia="he-IL"/>
        </w:rPr>
      </w:pPr>
      <w:bookmarkStart w:id="290" w:name="ET_guest_784987_264"/>
      <w:r w:rsidRPr="00E00CD3">
        <w:rPr>
          <w:rStyle w:val="TagStyle"/>
          <w:rtl/>
        </w:rPr>
        <w:t xml:space="preserve"> &lt;&lt; אורח &gt;&gt; </w:t>
      </w:r>
      <w:r>
        <w:rPr>
          <w:rtl/>
          <w:lang w:eastAsia="he-IL"/>
        </w:rPr>
        <w:t>דניאל מלצר:</w:t>
      </w:r>
      <w:r w:rsidRPr="00E00CD3">
        <w:rPr>
          <w:rStyle w:val="TagStyle"/>
          <w:rtl/>
        </w:rPr>
        <w:t xml:space="preserve"> &lt;&lt; אורח &gt;&gt;</w:t>
      </w:r>
      <w:r>
        <w:rPr>
          <w:rtl/>
          <w:lang w:eastAsia="he-IL"/>
        </w:rPr>
        <w:t xml:space="preserve">   </w:t>
      </w:r>
      <w:bookmarkEnd w:id="290"/>
    </w:p>
    <w:p w:rsidR="00E00CD3" w:rsidRDefault="00E00CD3" w:rsidP="00E00CD3">
      <w:pPr>
        <w:pStyle w:val="KeepWithNext"/>
        <w:rPr>
          <w:rtl/>
          <w:lang w:eastAsia="he-IL"/>
        </w:rPr>
      </w:pPr>
    </w:p>
    <w:p w:rsidR="00E00CD3" w:rsidRDefault="00E00CD3" w:rsidP="00E00CD3">
      <w:pPr>
        <w:rPr>
          <w:rtl/>
          <w:lang w:eastAsia="he-IL"/>
        </w:rPr>
      </w:pPr>
      <w:bookmarkStart w:id="291" w:name="_ETM_Q1_1361828"/>
      <w:bookmarkStart w:id="292" w:name="_ETM_Q1_1361881"/>
      <w:bookmarkEnd w:id="291"/>
      <w:bookmarkEnd w:id="292"/>
      <w:r>
        <w:rPr>
          <w:rFonts w:hint="cs"/>
          <w:rtl/>
          <w:lang w:eastAsia="he-IL"/>
        </w:rPr>
        <w:t xml:space="preserve">חברי הכנסת הפנו אותנו לתקנות של כביש 6. זה מוסדר </w:t>
      </w:r>
      <w:bookmarkStart w:id="293" w:name="_ETM_Q1_1387395"/>
      <w:bookmarkEnd w:id="293"/>
      <w:r>
        <w:rPr>
          <w:rFonts w:hint="cs"/>
          <w:rtl/>
          <w:lang w:eastAsia="he-IL"/>
        </w:rPr>
        <w:t>בתקנות.</w:t>
      </w:r>
    </w:p>
    <w:p w:rsidR="00E00CD3" w:rsidRDefault="00E00CD3" w:rsidP="00E00CD3">
      <w:pPr>
        <w:rPr>
          <w:rtl/>
          <w:lang w:eastAsia="he-IL"/>
        </w:rPr>
      </w:pPr>
    </w:p>
    <w:p w:rsidR="00E00CD3" w:rsidRDefault="00E00CD3" w:rsidP="00E00CD3">
      <w:pPr>
        <w:pStyle w:val="a4"/>
        <w:keepNext/>
        <w:rPr>
          <w:rtl/>
        </w:rPr>
      </w:pPr>
      <w:bookmarkStart w:id="294" w:name="ET_speaker_5774_265"/>
      <w:r w:rsidRPr="00E00CD3">
        <w:rPr>
          <w:rStyle w:val="TagStyle"/>
          <w:rtl/>
        </w:rPr>
        <w:t xml:space="preserve"> &lt;&lt; דובר &gt;&gt; </w:t>
      </w:r>
      <w:r>
        <w:rPr>
          <w:rtl/>
        </w:rPr>
        <w:t>צבי האוזר (תקווה חדשה):</w:t>
      </w:r>
      <w:r w:rsidRPr="00E00CD3">
        <w:rPr>
          <w:rStyle w:val="TagStyle"/>
          <w:rtl/>
        </w:rPr>
        <w:t xml:space="preserve"> &lt;&lt; דובר &gt;&gt;</w:t>
      </w:r>
      <w:r>
        <w:rPr>
          <w:rtl/>
        </w:rPr>
        <w:t xml:space="preserve">   </w:t>
      </w:r>
      <w:bookmarkEnd w:id="294"/>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 xml:space="preserve">לא מדובר פה באירוע קונטרוברסלי, שלא יהיו תקנות. בסוף </w:t>
      </w:r>
      <w:bookmarkStart w:id="295" w:name="_ETM_Q1_1389719"/>
      <w:bookmarkEnd w:id="295"/>
      <w:r>
        <w:rPr>
          <w:rFonts w:hint="cs"/>
          <w:rtl/>
          <w:lang w:eastAsia="he-IL"/>
        </w:rPr>
        <w:t xml:space="preserve">צריך לגבות את הכסף. </w:t>
      </w:r>
    </w:p>
    <w:p w:rsidR="00E00CD3" w:rsidRDefault="00E00CD3" w:rsidP="00E00CD3">
      <w:pPr>
        <w:rPr>
          <w:rtl/>
          <w:lang w:eastAsia="he-IL"/>
        </w:rPr>
      </w:pPr>
    </w:p>
    <w:p w:rsidR="00E00CD3" w:rsidRDefault="00E00CD3" w:rsidP="00E00CD3">
      <w:pPr>
        <w:pStyle w:val="a4"/>
        <w:keepNext/>
        <w:rPr>
          <w:rtl/>
        </w:rPr>
      </w:pPr>
      <w:bookmarkStart w:id="296" w:name="ET_speaker_שלומית_ארליך_266"/>
      <w:r w:rsidRPr="00E00CD3">
        <w:rPr>
          <w:rStyle w:val="TagStyle"/>
          <w:rtl/>
        </w:rPr>
        <w:t xml:space="preserve"> &lt;&lt; דובר &gt;&gt; </w:t>
      </w:r>
      <w:r>
        <w:rPr>
          <w:rtl/>
        </w:rPr>
        <w:t>שלומית ארליך:</w:t>
      </w:r>
      <w:r w:rsidRPr="00E00CD3">
        <w:rPr>
          <w:rStyle w:val="TagStyle"/>
          <w:rtl/>
        </w:rPr>
        <w:t xml:space="preserve"> &lt;&lt; דובר &gt;&gt;</w:t>
      </w:r>
      <w:r>
        <w:rPr>
          <w:rtl/>
        </w:rPr>
        <w:t xml:space="preserve">   </w:t>
      </w:r>
      <w:bookmarkEnd w:id="296"/>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אם יש לכם טיוטה של תקנות</w:t>
      </w:r>
      <w:bookmarkStart w:id="297" w:name="_ETM_Q1_1396179"/>
      <w:bookmarkEnd w:id="297"/>
      <w:r>
        <w:rPr>
          <w:rFonts w:hint="cs"/>
          <w:rtl/>
          <w:lang w:eastAsia="he-IL"/>
        </w:rPr>
        <w:t xml:space="preserve">, תעבירו אותה לוועדה. </w:t>
      </w:r>
      <w:bookmarkStart w:id="298" w:name="_ETM_Q1_1400183"/>
      <w:bookmarkEnd w:id="298"/>
    </w:p>
    <w:p w:rsidR="00E00CD3" w:rsidRDefault="00E00CD3" w:rsidP="00E00CD3">
      <w:pPr>
        <w:rPr>
          <w:rtl/>
          <w:lang w:eastAsia="he-IL"/>
        </w:rPr>
      </w:pPr>
      <w:bookmarkStart w:id="299" w:name="_ETM_Q1_1400240"/>
      <w:bookmarkEnd w:id="299"/>
    </w:p>
    <w:p w:rsidR="00E00CD3" w:rsidRDefault="00E00CD3" w:rsidP="00E00CD3">
      <w:pPr>
        <w:pStyle w:val="a4"/>
        <w:keepNext/>
        <w:rPr>
          <w:rtl/>
        </w:rPr>
      </w:pPr>
      <w:bookmarkStart w:id="300" w:name="ET_speaker_אסתי_פלדמן_267"/>
      <w:r w:rsidRPr="00E00CD3">
        <w:rPr>
          <w:rStyle w:val="TagStyle"/>
          <w:rtl/>
        </w:rPr>
        <w:t xml:space="preserve"> &lt;&lt; דובר &gt;&gt; </w:t>
      </w:r>
      <w:r>
        <w:rPr>
          <w:rtl/>
        </w:rPr>
        <w:t>אסתי פלדמן:</w:t>
      </w:r>
      <w:r w:rsidRPr="00E00CD3">
        <w:rPr>
          <w:rStyle w:val="TagStyle"/>
          <w:rtl/>
        </w:rPr>
        <w:t xml:space="preserve"> &lt;&lt; דובר &gt;&gt;</w:t>
      </w:r>
      <w:r>
        <w:rPr>
          <w:rtl/>
        </w:rPr>
        <w:t xml:space="preserve">   </w:t>
      </w:r>
      <w:bookmarkEnd w:id="300"/>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 xml:space="preserve">יש תקנות דומות בכביש 6, הן </w:t>
      </w:r>
      <w:bookmarkStart w:id="301" w:name="_ETM_Q1_1402757"/>
      <w:bookmarkEnd w:id="301"/>
      <w:r>
        <w:rPr>
          <w:rFonts w:hint="cs"/>
          <w:rtl/>
          <w:lang w:eastAsia="he-IL"/>
        </w:rPr>
        <w:t>דומות במובנים מסוימים. אנחנו יכולים להפנות לאותן תקנות.</w:t>
      </w:r>
    </w:p>
    <w:p w:rsidR="00E00CD3" w:rsidRDefault="00E00CD3" w:rsidP="00E00CD3">
      <w:pPr>
        <w:rPr>
          <w:rtl/>
          <w:lang w:eastAsia="he-IL"/>
        </w:rPr>
      </w:pPr>
    </w:p>
    <w:p w:rsidR="00E00CD3" w:rsidRDefault="00E00CD3" w:rsidP="00E00CD3">
      <w:pPr>
        <w:pStyle w:val="a4"/>
        <w:keepNext/>
        <w:rPr>
          <w:rtl/>
        </w:rPr>
      </w:pPr>
      <w:bookmarkStart w:id="302" w:name="ET_speaker_שלומית_ארליך_268"/>
      <w:r w:rsidRPr="00E00CD3">
        <w:rPr>
          <w:rStyle w:val="TagStyle"/>
          <w:rtl/>
        </w:rPr>
        <w:t xml:space="preserve"> &lt;&lt; דובר &gt;&gt; </w:t>
      </w:r>
      <w:r>
        <w:rPr>
          <w:rtl/>
        </w:rPr>
        <w:t>שלומית ארליך:</w:t>
      </w:r>
      <w:r w:rsidRPr="00E00CD3">
        <w:rPr>
          <w:rStyle w:val="TagStyle"/>
          <w:rtl/>
        </w:rPr>
        <w:t xml:space="preserve"> &lt;&lt; דובר &gt;&gt;</w:t>
      </w:r>
      <w:r>
        <w:rPr>
          <w:rtl/>
        </w:rPr>
        <w:t xml:space="preserve">   </w:t>
      </w:r>
      <w:bookmarkEnd w:id="302"/>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 xml:space="preserve">לא רוצים להפנות. </w:t>
      </w:r>
      <w:bookmarkStart w:id="303" w:name="_ETM_Q1_1409585"/>
      <w:bookmarkEnd w:id="303"/>
      <w:r>
        <w:rPr>
          <w:rFonts w:hint="cs"/>
          <w:rtl/>
          <w:lang w:eastAsia="he-IL"/>
        </w:rPr>
        <w:t>אתם תתקינו תקנות, נכון?</w:t>
      </w:r>
    </w:p>
    <w:p w:rsidR="00E00CD3" w:rsidRDefault="00E00CD3" w:rsidP="00E00CD3">
      <w:pPr>
        <w:rPr>
          <w:rtl/>
          <w:lang w:eastAsia="he-IL"/>
        </w:rPr>
      </w:pPr>
      <w:bookmarkStart w:id="304" w:name="_ETM_Q1_1412060"/>
      <w:bookmarkStart w:id="305" w:name="_ETM_Q1_1412120"/>
      <w:bookmarkEnd w:id="304"/>
      <w:bookmarkEnd w:id="305"/>
    </w:p>
    <w:p w:rsidR="00E00CD3" w:rsidRDefault="00E00CD3" w:rsidP="00E00CD3">
      <w:pPr>
        <w:pStyle w:val="a4"/>
        <w:keepNext/>
        <w:rPr>
          <w:rtl/>
        </w:rPr>
      </w:pPr>
      <w:bookmarkStart w:id="306" w:name="ET_speaker_אסתי_פלדמן_269"/>
      <w:r w:rsidRPr="00E00CD3">
        <w:rPr>
          <w:rStyle w:val="TagStyle"/>
          <w:rtl/>
        </w:rPr>
        <w:t xml:space="preserve"> &lt;&lt; דובר &gt;&gt; </w:t>
      </w:r>
      <w:r>
        <w:rPr>
          <w:rtl/>
        </w:rPr>
        <w:t>אסתי פלדמן:</w:t>
      </w:r>
      <w:r w:rsidRPr="00E00CD3">
        <w:rPr>
          <w:rStyle w:val="TagStyle"/>
          <w:rtl/>
        </w:rPr>
        <w:t xml:space="preserve"> &lt;&lt; דובר &gt;&gt;</w:t>
      </w:r>
      <w:r>
        <w:rPr>
          <w:rtl/>
        </w:rPr>
        <w:t xml:space="preserve">   </w:t>
      </w:r>
      <w:bookmarkEnd w:id="306"/>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ה</w:t>
      </w:r>
      <w:bookmarkStart w:id="307" w:name="_ETM_Q1_1413717"/>
      <w:bookmarkStart w:id="308" w:name="_ETM_Q1_1413772"/>
      <w:bookmarkEnd w:id="307"/>
      <w:bookmarkEnd w:id="308"/>
      <w:r>
        <w:rPr>
          <w:rFonts w:hint="cs"/>
          <w:rtl/>
          <w:lang w:eastAsia="he-IL"/>
        </w:rPr>
        <w:t xml:space="preserve">תקנות האלה יטפלו בהיבטים ממש ספציפיים של </w:t>
      </w:r>
      <w:bookmarkStart w:id="309" w:name="_ETM_Q1_1414922"/>
      <w:bookmarkEnd w:id="309"/>
      <w:r>
        <w:rPr>
          <w:rFonts w:hint="cs"/>
          <w:rtl/>
          <w:lang w:eastAsia="he-IL"/>
        </w:rPr>
        <w:t xml:space="preserve">אופן ההתקשרות, איך אתה מתקשר, כמה זמן לפני, דברים שהם באופיים מאוד מאוד פרטניים. </w:t>
      </w:r>
    </w:p>
    <w:p w:rsidR="00E00CD3" w:rsidRDefault="00E00CD3" w:rsidP="00E00CD3">
      <w:pPr>
        <w:rPr>
          <w:rtl/>
          <w:lang w:eastAsia="he-IL"/>
        </w:rPr>
      </w:pPr>
    </w:p>
    <w:p w:rsidR="00E00CD3" w:rsidRDefault="00E00CD3" w:rsidP="00E00CD3">
      <w:pPr>
        <w:pStyle w:val="af9"/>
        <w:keepNext/>
        <w:rPr>
          <w:rtl/>
          <w:lang w:eastAsia="he-IL"/>
        </w:rPr>
      </w:pPr>
      <w:bookmarkStart w:id="310" w:name="ET_guest_784987_271"/>
      <w:r w:rsidRPr="00E00CD3">
        <w:rPr>
          <w:rStyle w:val="TagStyle"/>
          <w:rtl/>
        </w:rPr>
        <w:t xml:space="preserve"> &lt;&lt; אורח &gt;&gt; </w:t>
      </w:r>
      <w:r>
        <w:rPr>
          <w:rtl/>
          <w:lang w:eastAsia="he-IL"/>
        </w:rPr>
        <w:t>דניאל מלצר:</w:t>
      </w:r>
      <w:r w:rsidRPr="00E00CD3">
        <w:rPr>
          <w:rStyle w:val="TagStyle"/>
          <w:rtl/>
        </w:rPr>
        <w:t xml:space="preserve"> &lt;&lt; אורח &gt;&gt;</w:t>
      </w:r>
      <w:r>
        <w:rPr>
          <w:rtl/>
          <w:lang w:eastAsia="he-IL"/>
        </w:rPr>
        <w:t xml:space="preserve">   </w:t>
      </w:r>
      <w:bookmarkEnd w:id="310"/>
    </w:p>
    <w:p w:rsidR="00E00CD3" w:rsidRDefault="00E00CD3" w:rsidP="00E00CD3">
      <w:pPr>
        <w:pStyle w:val="KeepWithNext"/>
        <w:rPr>
          <w:rtl/>
          <w:lang w:eastAsia="he-IL"/>
        </w:rPr>
      </w:pPr>
    </w:p>
    <w:p w:rsidR="00E00CD3" w:rsidRDefault="00E00CD3" w:rsidP="00E00CD3">
      <w:pPr>
        <w:rPr>
          <w:rtl/>
          <w:lang w:eastAsia="he-IL"/>
        </w:rPr>
      </w:pPr>
      <w:r>
        <w:rPr>
          <w:rFonts w:hint="cs"/>
          <w:rtl/>
          <w:lang w:eastAsia="he-IL"/>
        </w:rPr>
        <w:t xml:space="preserve">הרמה המהותית היא כמו </w:t>
      </w:r>
      <w:bookmarkStart w:id="311" w:name="_ETM_Q1_1429051"/>
      <w:bookmarkEnd w:id="311"/>
      <w:r>
        <w:rPr>
          <w:rFonts w:hint="cs"/>
          <w:rtl/>
          <w:lang w:eastAsia="he-IL"/>
        </w:rPr>
        <w:t xml:space="preserve">בכביש 6. צריכים לעשות שם כל מיני שינויים נדרשים. </w:t>
      </w:r>
      <w:bookmarkStart w:id="312" w:name="_ETM_Q1_1429839"/>
      <w:bookmarkEnd w:id="312"/>
    </w:p>
    <w:p w:rsidR="00E00CD3" w:rsidRDefault="00E00CD3" w:rsidP="00E00CD3">
      <w:pPr>
        <w:rPr>
          <w:rtl/>
          <w:lang w:eastAsia="he-IL"/>
        </w:rPr>
      </w:pPr>
    </w:p>
    <w:p w:rsidR="00E00CD3" w:rsidRDefault="00E00CD3" w:rsidP="00E00CD3">
      <w:pPr>
        <w:pStyle w:val="a4"/>
        <w:keepNext/>
        <w:rPr>
          <w:rtl/>
        </w:rPr>
      </w:pPr>
      <w:bookmarkStart w:id="313" w:name="ET_speaker_6127_272"/>
      <w:r w:rsidRPr="00E00C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00CD3">
        <w:rPr>
          <w:rStyle w:val="TagStyle"/>
          <w:rtl/>
        </w:rPr>
        <w:t xml:space="preserve"> &lt;&lt; דובר &gt;&gt;</w:t>
      </w:r>
      <w:r>
        <w:rPr>
          <w:rtl/>
        </w:rPr>
        <w:t xml:space="preserve">   </w:t>
      </w:r>
      <w:bookmarkEnd w:id="313"/>
    </w:p>
    <w:p w:rsidR="00E00CD3" w:rsidRDefault="00E00CD3" w:rsidP="00E00CD3">
      <w:pPr>
        <w:pStyle w:val="KeepWithNext"/>
        <w:rPr>
          <w:rtl/>
          <w:lang w:eastAsia="he-IL"/>
        </w:rPr>
      </w:pPr>
    </w:p>
    <w:p w:rsidR="00E00CD3" w:rsidRPr="00E00CD3" w:rsidRDefault="00E00CD3" w:rsidP="00E00CD3">
      <w:pPr>
        <w:rPr>
          <w:rtl/>
          <w:lang w:eastAsia="he-IL"/>
        </w:rPr>
      </w:pPr>
      <w:r>
        <w:rPr>
          <w:rFonts w:hint="cs"/>
          <w:rtl/>
          <w:lang w:eastAsia="he-IL"/>
        </w:rPr>
        <w:t>הנושא ברור. אני מציע להמשיך.</w:t>
      </w:r>
    </w:p>
    <w:p w:rsidR="00E00CD3" w:rsidRDefault="00E00CD3" w:rsidP="004E37DB">
      <w:pPr>
        <w:rPr>
          <w:rtl/>
          <w:lang w:eastAsia="he-IL"/>
        </w:rPr>
      </w:pPr>
    </w:p>
    <w:p w:rsidR="00E00CD3" w:rsidRDefault="00E00CD3" w:rsidP="00E00CD3">
      <w:pPr>
        <w:pStyle w:val="a4"/>
        <w:keepNext/>
        <w:rPr>
          <w:rtl/>
        </w:rPr>
      </w:pPr>
      <w:bookmarkStart w:id="314" w:name="ET_speaker_אסתי_פלדמן_273"/>
      <w:r w:rsidRPr="00E00CD3">
        <w:rPr>
          <w:rStyle w:val="TagStyle"/>
          <w:rtl/>
        </w:rPr>
        <w:t xml:space="preserve"> &lt;&lt; דובר &gt;&gt; </w:t>
      </w:r>
      <w:r>
        <w:rPr>
          <w:rtl/>
        </w:rPr>
        <w:t>אסתי פלדמן:</w:t>
      </w:r>
      <w:r w:rsidRPr="00E00CD3">
        <w:rPr>
          <w:rStyle w:val="TagStyle"/>
          <w:rtl/>
        </w:rPr>
        <w:t xml:space="preserve"> &lt;&lt; דובר &gt;&gt;</w:t>
      </w:r>
      <w:r>
        <w:rPr>
          <w:rtl/>
        </w:rPr>
        <w:t xml:space="preserve">   </w:t>
      </w:r>
      <w:bookmarkEnd w:id="314"/>
    </w:p>
    <w:p w:rsidR="00E00CD3" w:rsidRDefault="00E00CD3" w:rsidP="00E00CD3">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E00CD3" w:rsidTr="006A27AC">
        <w:tc>
          <w:tcPr>
            <w:tcW w:w="1867" w:type="dxa"/>
            <w:tcMar>
              <w:top w:w="91" w:type="dxa"/>
              <w:left w:w="0" w:type="dxa"/>
              <w:bottom w:w="91" w:type="dxa"/>
              <w:right w:w="0" w:type="dxa"/>
            </w:tcMar>
          </w:tcPr>
          <w:p w:rsidR="00E00CD3" w:rsidRDefault="00E00CD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00CD3" w:rsidRDefault="00E00CD3">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סמכות של רשות </w:t>
            </w:r>
            <w:proofErr w:type="spellStart"/>
            <w:r>
              <w:rPr>
                <w:rFonts w:ascii="David" w:hAnsi="David"/>
                <w:sz w:val="24"/>
                <w:szCs w:val="24"/>
                <w:rtl/>
              </w:rPr>
              <w:t>ת</w:t>
            </w:r>
            <w:r w:rsidR="006A27AC">
              <w:rPr>
                <w:rFonts w:ascii="David" w:hAnsi="David" w:hint="cs"/>
                <w:sz w:val="24"/>
                <w:szCs w:val="24"/>
                <w:rtl/>
              </w:rPr>
              <w:t>י</w:t>
            </w:r>
            <w:r>
              <w:rPr>
                <w:rFonts w:ascii="David" w:hAnsi="David"/>
                <w:sz w:val="24"/>
                <w:szCs w:val="24"/>
                <w:rtl/>
              </w:rPr>
              <w:t>מרור</w:t>
            </w:r>
            <w:proofErr w:type="spellEnd"/>
            <w:r>
              <w:rPr>
                <w:rFonts w:ascii="David" w:hAnsi="David"/>
                <w:sz w:val="24"/>
                <w:szCs w:val="24"/>
                <w:rtl/>
              </w:rPr>
              <w:t xml:space="preserve"> מקומית</w:t>
            </w:r>
          </w:p>
        </w:tc>
        <w:tc>
          <w:tcPr>
            <w:tcW w:w="624" w:type="dxa"/>
            <w:tcMar>
              <w:top w:w="91" w:type="dxa"/>
              <w:left w:w="0" w:type="dxa"/>
              <w:bottom w:w="91" w:type="dxa"/>
              <w:right w:w="0" w:type="dxa"/>
            </w:tcMar>
            <w:hideMark/>
          </w:tcPr>
          <w:p w:rsidR="00E00CD3" w:rsidRDefault="00E00CD3">
            <w:pPr>
              <w:pStyle w:val="TableText"/>
              <w:spacing w:line="240" w:lineRule="auto"/>
              <w:rPr>
                <w:rFonts w:ascii="David" w:hAnsi="David"/>
                <w:sz w:val="24"/>
                <w:szCs w:val="24"/>
              </w:rPr>
            </w:pPr>
            <w:r>
              <w:rPr>
                <w:rFonts w:ascii="David" w:hAnsi="David"/>
                <w:sz w:val="24"/>
                <w:szCs w:val="24"/>
                <w:rtl/>
              </w:rPr>
              <w:t>29.</w:t>
            </w:r>
          </w:p>
        </w:tc>
        <w:tc>
          <w:tcPr>
            <w:tcW w:w="4644" w:type="dxa"/>
            <w:tcMar>
              <w:top w:w="91" w:type="dxa"/>
              <w:left w:w="0" w:type="dxa"/>
              <w:bottom w:w="91" w:type="dxa"/>
              <w:right w:w="0" w:type="dxa"/>
            </w:tcMar>
            <w:hideMark/>
          </w:tcPr>
          <w:p w:rsidR="00E00CD3" w:rsidRDefault="00E00CD3" w:rsidP="00E00CD3">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לשם מילוי תפקידיה לפי סעיף 26(1) תהיה לחברה הממונה סמכות של רשות </w:t>
            </w:r>
            <w:proofErr w:type="spellStart"/>
            <w:r>
              <w:rPr>
                <w:rFonts w:ascii="David" w:hAnsi="David"/>
                <w:sz w:val="24"/>
                <w:szCs w:val="24"/>
                <w:rtl/>
              </w:rPr>
              <w:t>תימרור</w:t>
            </w:r>
            <w:proofErr w:type="spellEnd"/>
            <w:r>
              <w:rPr>
                <w:rFonts w:ascii="David" w:hAnsi="David"/>
                <w:sz w:val="24"/>
                <w:szCs w:val="24"/>
                <w:rtl/>
              </w:rPr>
              <w:t xml:space="preserve"> מקומית, לעניין קביעת כל הסדר תנועה הנדרש לגביית המס.</w:t>
            </w:r>
            <w:r w:rsidR="006A27AC">
              <w:rPr>
                <w:rFonts w:ascii="David" w:hAnsi="David" w:hint="cs"/>
                <w:sz w:val="24"/>
                <w:szCs w:val="24"/>
                <w:rtl/>
              </w:rPr>
              <w:t>"</w:t>
            </w:r>
          </w:p>
        </w:tc>
      </w:tr>
    </w:tbl>
    <w:p w:rsidR="006A27AC" w:rsidRDefault="006A27AC">
      <w:pPr>
        <w:rPr>
          <w:rtl/>
        </w:rPr>
      </w:pPr>
    </w:p>
    <w:p w:rsidR="006A27AC" w:rsidRDefault="006A27AC" w:rsidP="006A27AC">
      <w:pPr>
        <w:pStyle w:val="a4"/>
        <w:keepNext/>
        <w:rPr>
          <w:rtl/>
        </w:rPr>
      </w:pPr>
      <w:bookmarkStart w:id="315" w:name="ET_speaker_5291_273"/>
      <w:r w:rsidRPr="006A27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A27AC">
        <w:rPr>
          <w:rStyle w:val="TagStyle"/>
          <w:rtl/>
        </w:rPr>
        <w:t xml:space="preserve"> &lt;&lt; דובר &gt;&gt;</w:t>
      </w:r>
      <w:r>
        <w:rPr>
          <w:rtl/>
        </w:rPr>
        <w:t xml:space="preserve">   </w:t>
      </w:r>
      <w:bookmarkEnd w:id="315"/>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 xml:space="preserve">זה סותר את סעיף 27(ב) כי אם הגדרתם בסעיף 27(ב) </w:t>
      </w:r>
      <w:bookmarkStart w:id="316" w:name="_ETM_Q1_1458675"/>
      <w:bookmarkEnd w:id="316"/>
      <w:r>
        <w:rPr>
          <w:rFonts w:hint="cs"/>
          <w:rtl/>
          <w:lang w:eastAsia="he-IL"/>
        </w:rPr>
        <w:t xml:space="preserve">בצורה גורפת שאין סמכות שמצריכה הפעלת שיקול דעת, לפחות תכתבו: "למעט האמור בסעיף 29(א)" מכיוון שלתפקד כרשות </w:t>
      </w:r>
      <w:proofErr w:type="spellStart"/>
      <w:r>
        <w:rPr>
          <w:rFonts w:hint="cs"/>
          <w:rtl/>
          <w:lang w:eastAsia="he-IL"/>
        </w:rPr>
        <w:t>תימרור</w:t>
      </w:r>
      <w:proofErr w:type="spellEnd"/>
      <w:r>
        <w:rPr>
          <w:rFonts w:hint="cs"/>
          <w:rtl/>
          <w:lang w:eastAsia="he-IL"/>
        </w:rPr>
        <w:t xml:space="preserve"> ולקבוע הסדרי </w:t>
      </w:r>
      <w:bookmarkStart w:id="317" w:name="_ETM_Q1_1468977"/>
      <w:bookmarkEnd w:id="317"/>
      <w:r>
        <w:rPr>
          <w:rFonts w:hint="cs"/>
          <w:rtl/>
          <w:lang w:eastAsia="he-IL"/>
        </w:rPr>
        <w:t xml:space="preserve">תנועה זה בוודאי דבר שדורש שיקול דעת. </w:t>
      </w:r>
    </w:p>
    <w:p w:rsidR="006A27AC" w:rsidRDefault="006A27AC" w:rsidP="006A27AC">
      <w:pPr>
        <w:rPr>
          <w:rtl/>
          <w:lang w:eastAsia="he-IL"/>
        </w:rPr>
      </w:pPr>
    </w:p>
    <w:p w:rsidR="006A27AC" w:rsidRDefault="006A27AC" w:rsidP="006A27AC">
      <w:pPr>
        <w:pStyle w:val="a4"/>
        <w:keepNext/>
        <w:rPr>
          <w:rtl/>
        </w:rPr>
      </w:pPr>
      <w:bookmarkStart w:id="318" w:name="ET_speaker_5774_274"/>
      <w:r w:rsidRPr="006A27AC">
        <w:rPr>
          <w:rStyle w:val="TagStyle"/>
          <w:rtl/>
        </w:rPr>
        <w:t xml:space="preserve"> &lt;&lt; דובר &gt;&gt; </w:t>
      </w:r>
      <w:r>
        <w:rPr>
          <w:rtl/>
        </w:rPr>
        <w:t>צבי האוזר (תקווה חדשה):</w:t>
      </w:r>
      <w:r w:rsidRPr="006A27AC">
        <w:rPr>
          <w:rStyle w:val="TagStyle"/>
          <w:rtl/>
        </w:rPr>
        <w:t xml:space="preserve"> &lt;&lt; דובר &gt;&gt;</w:t>
      </w:r>
      <w:r>
        <w:rPr>
          <w:rtl/>
        </w:rPr>
        <w:t xml:space="preserve">   </w:t>
      </w:r>
      <w:bookmarkEnd w:id="318"/>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זה נדרש לגביית המס. זה אולי מצדיק למה זה חברה ממשלתית.</w:t>
      </w:r>
    </w:p>
    <w:p w:rsidR="006A27AC" w:rsidRDefault="006A27AC" w:rsidP="006A27AC">
      <w:pPr>
        <w:rPr>
          <w:rtl/>
          <w:lang w:eastAsia="he-IL"/>
        </w:rPr>
      </w:pPr>
    </w:p>
    <w:p w:rsidR="006A27AC" w:rsidRDefault="006A27AC" w:rsidP="006A27AC">
      <w:pPr>
        <w:pStyle w:val="a4"/>
        <w:keepNext/>
        <w:rPr>
          <w:rtl/>
        </w:rPr>
      </w:pPr>
      <w:bookmarkStart w:id="319" w:name="ET_speaker_אסתי_פלדמן_275"/>
      <w:r w:rsidRPr="006A27AC">
        <w:rPr>
          <w:rStyle w:val="TagStyle"/>
          <w:rtl/>
        </w:rPr>
        <w:t xml:space="preserve"> &lt;&lt; דובר &gt;&gt; </w:t>
      </w:r>
      <w:r>
        <w:rPr>
          <w:rtl/>
        </w:rPr>
        <w:t>אסתי פלדמן:</w:t>
      </w:r>
      <w:r w:rsidRPr="006A27AC">
        <w:rPr>
          <w:rStyle w:val="TagStyle"/>
          <w:rtl/>
        </w:rPr>
        <w:t xml:space="preserve"> &lt;&lt; דובר &gt;&gt;</w:t>
      </w:r>
      <w:r>
        <w:rPr>
          <w:rtl/>
        </w:rPr>
        <w:t xml:space="preserve">   </w:t>
      </w:r>
      <w:bookmarkEnd w:id="319"/>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 xml:space="preserve">כאן מדובר בחברה </w:t>
      </w:r>
      <w:bookmarkStart w:id="320" w:name="_ETM_Q1_1484882"/>
      <w:bookmarkEnd w:id="320"/>
      <w:r>
        <w:rPr>
          <w:rFonts w:hint="cs"/>
          <w:rtl/>
          <w:lang w:eastAsia="he-IL"/>
        </w:rPr>
        <w:t>הממונה, כלומר בחברה הממשלתית, ושם מדובר במפעיל הפרטי.</w:t>
      </w:r>
    </w:p>
    <w:p w:rsidR="006A27AC" w:rsidRDefault="006A27AC" w:rsidP="006A27AC">
      <w:pPr>
        <w:rPr>
          <w:rtl/>
          <w:lang w:eastAsia="he-IL"/>
        </w:rPr>
      </w:pPr>
    </w:p>
    <w:p w:rsidR="006A27AC" w:rsidRDefault="006A27AC" w:rsidP="006A27AC">
      <w:pPr>
        <w:pStyle w:val="a4"/>
        <w:keepNext/>
        <w:rPr>
          <w:rtl/>
        </w:rPr>
      </w:pPr>
      <w:bookmarkStart w:id="321" w:name="ET_speaker_5291_276"/>
      <w:r w:rsidRPr="006A27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A27AC">
        <w:rPr>
          <w:rStyle w:val="TagStyle"/>
          <w:rtl/>
        </w:rPr>
        <w:t xml:space="preserve"> &lt;&lt; דובר &gt;&gt;</w:t>
      </w:r>
      <w:r>
        <w:rPr>
          <w:rtl/>
        </w:rPr>
        <w:t xml:space="preserve">   </w:t>
      </w:r>
      <w:bookmarkEnd w:id="321"/>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 xml:space="preserve">הבנתי. </w:t>
      </w:r>
    </w:p>
    <w:p w:rsidR="006A27AC" w:rsidRDefault="006A27AC" w:rsidP="006A27AC">
      <w:pPr>
        <w:rPr>
          <w:rtl/>
          <w:lang w:eastAsia="he-IL"/>
        </w:rPr>
      </w:pPr>
    </w:p>
    <w:p w:rsidR="006A27AC" w:rsidRDefault="006A27AC" w:rsidP="006A27AC">
      <w:pPr>
        <w:pStyle w:val="a4"/>
        <w:keepNext/>
        <w:rPr>
          <w:rtl/>
        </w:rPr>
      </w:pPr>
      <w:bookmarkStart w:id="322" w:name="ET_speaker_5774_277"/>
      <w:r w:rsidRPr="006A27AC">
        <w:rPr>
          <w:rStyle w:val="TagStyle"/>
          <w:rtl/>
        </w:rPr>
        <w:t xml:space="preserve"> &lt;&lt; דובר &gt;&gt; </w:t>
      </w:r>
      <w:r>
        <w:rPr>
          <w:rtl/>
        </w:rPr>
        <w:t>צבי האוזר (תקווה חדשה):</w:t>
      </w:r>
      <w:r w:rsidRPr="006A27AC">
        <w:rPr>
          <w:rStyle w:val="TagStyle"/>
          <w:rtl/>
        </w:rPr>
        <w:t xml:space="preserve"> &lt;&lt; דובר &gt;&gt;</w:t>
      </w:r>
      <w:r>
        <w:rPr>
          <w:rtl/>
        </w:rPr>
        <w:t xml:space="preserve">   </w:t>
      </w:r>
      <w:bookmarkEnd w:id="322"/>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 xml:space="preserve">בשביל </w:t>
      </w:r>
      <w:bookmarkStart w:id="323" w:name="_ETM_Q1_1486792"/>
      <w:bookmarkEnd w:id="323"/>
      <w:r>
        <w:rPr>
          <w:rFonts w:hint="cs"/>
          <w:rtl/>
          <w:lang w:eastAsia="he-IL"/>
        </w:rPr>
        <w:t xml:space="preserve">זה רשות </w:t>
      </w:r>
      <w:proofErr w:type="spellStart"/>
      <w:r>
        <w:rPr>
          <w:rFonts w:hint="cs"/>
          <w:rtl/>
          <w:lang w:eastAsia="he-IL"/>
        </w:rPr>
        <w:t>התימרור</w:t>
      </w:r>
      <w:proofErr w:type="spellEnd"/>
      <w:r>
        <w:rPr>
          <w:rFonts w:hint="cs"/>
          <w:rtl/>
          <w:lang w:eastAsia="he-IL"/>
        </w:rPr>
        <w:t xml:space="preserve"> היא החברה הממשלתית. לכן אתם רוצים לתת את זה לחברה ממשלתית. זה ההיגיון היחיד שמצדיק.</w:t>
      </w:r>
    </w:p>
    <w:p w:rsidR="006A27AC" w:rsidRDefault="006A27AC" w:rsidP="006A27AC">
      <w:pPr>
        <w:rPr>
          <w:rtl/>
          <w:lang w:eastAsia="he-IL"/>
        </w:rPr>
      </w:pPr>
    </w:p>
    <w:p w:rsidR="006A27AC" w:rsidRDefault="006A27AC" w:rsidP="006A27AC">
      <w:pPr>
        <w:pStyle w:val="a4"/>
        <w:keepNext/>
        <w:rPr>
          <w:rtl/>
        </w:rPr>
      </w:pPr>
      <w:bookmarkStart w:id="324" w:name="ET_speaker_אסתי_פלדמן_278"/>
      <w:r w:rsidRPr="006A27AC">
        <w:rPr>
          <w:rStyle w:val="TagStyle"/>
          <w:rtl/>
        </w:rPr>
        <w:t xml:space="preserve"> &lt;&lt; דובר &gt;&gt; </w:t>
      </w:r>
      <w:r>
        <w:rPr>
          <w:rtl/>
        </w:rPr>
        <w:t>אסתי פלדמן:</w:t>
      </w:r>
      <w:r w:rsidRPr="006A27AC">
        <w:rPr>
          <w:rStyle w:val="TagStyle"/>
          <w:rtl/>
        </w:rPr>
        <w:t xml:space="preserve"> &lt;&lt; דובר &gt;&gt;</w:t>
      </w:r>
      <w:r>
        <w:rPr>
          <w:rtl/>
        </w:rPr>
        <w:t xml:space="preserve">   </w:t>
      </w:r>
      <w:bookmarkEnd w:id="324"/>
    </w:p>
    <w:p w:rsidR="006A27AC" w:rsidRDefault="006A27AC" w:rsidP="006A27AC">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E00CD3" w:rsidTr="006A27AC">
        <w:tc>
          <w:tcPr>
            <w:tcW w:w="1867" w:type="dxa"/>
            <w:tcMar>
              <w:top w:w="91" w:type="dxa"/>
              <w:left w:w="0" w:type="dxa"/>
              <w:bottom w:w="91" w:type="dxa"/>
              <w:right w:w="0" w:type="dxa"/>
            </w:tcMar>
          </w:tcPr>
          <w:p w:rsidR="00E00CD3" w:rsidRDefault="00E00CD3">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E00CD3" w:rsidRDefault="006A27AC" w:rsidP="00E00CD3">
            <w:pPr>
              <w:pStyle w:val="TableBlock"/>
              <w:spacing w:line="240" w:lineRule="auto"/>
              <w:ind w:left="624" w:hanging="624"/>
              <w:rPr>
                <w:rFonts w:ascii="David" w:hAnsi="David"/>
                <w:color w:val="000000"/>
                <w:sz w:val="24"/>
                <w:szCs w:val="24"/>
              </w:rPr>
            </w:pPr>
            <w:r>
              <w:rPr>
                <w:rFonts w:ascii="David" w:hAnsi="David" w:hint="cs"/>
                <w:sz w:val="24"/>
                <w:szCs w:val="24"/>
                <w:rtl/>
              </w:rPr>
              <w:t>"</w:t>
            </w:r>
            <w:r w:rsidR="00E00CD3">
              <w:rPr>
                <w:rFonts w:ascii="David" w:hAnsi="David"/>
                <w:sz w:val="24"/>
                <w:szCs w:val="24"/>
                <w:rtl/>
              </w:rPr>
              <w:t>(ב)</w:t>
            </w:r>
            <w:r w:rsidR="00E00CD3">
              <w:rPr>
                <w:rFonts w:ascii="David" w:hAnsi="David"/>
                <w:sz w:val="24"/>
                <w:szCs w:val="24"/>
                <w:rtl/>
              </w:rPr>
              <w:tab/>
              <w:t>החברה הממונה תהיה אחראית להצבתו, התקנתו, הפעלתו, סימונו, רישומו ואחזקתו של כל הסדר תנועה שנקבע בסעיף קטן (א), בלבד.</w:t>
            </w:r>
          </w:p>
        </w:tc>
      </w:tr>
      <w:tr w:rsidR="00E00CD3" w:rsidTr="006A27AC">
        <w:tc>
          <w:tcPr>
            <w:tcW w:w="1867" w:type="dxa"/>
            <w:tcMar>
              <w:top w:w="91" w:type="dxa"/>
              <w:left w:w="0" w:type="dxa"/>
              <w:bottom w:w="91" w:type="dxa"/>
              <w:right w:w="0" w:type="dxa"/>
            </w:tcMar>
          </w:tcPr>
          <w:p w:rsidR="00E00CD3" w:rsidRDefault="00E00CD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E00CD3" w:rsidRDefault="00E00CD3" w:rsidP="00E00CD3">
            <w:pPr>
              <w:pStyle w:val="TableBlock"/>
              <w:spacing w:line="240" w:lineRule="auto"/>
              <w:ind w:left="624" w:hanging="624"/>
              <w:rPr>
                <w:rFonts w:ascii="David" w:hAnsi="David"/>
                <w:color w:val="000000"/>
                <w:sz w:val="24"/>
                <w:szCs w:val="24"/>
              </w:rPr>
            </w:pPr>
            <w:r>
              <w:rPr>
                <w:rFonts w:ascii="David" w:hAnsi="David"/>
                <w:sz w:val="24"/>
                <w:szCs w:val="24"/>
                <w:rtl/>
              </w:rPr>
              <w:t>(ג)</w:t>
            </w:r>
            <w:r>
              <w:rPr>
                <w:rFonts w:ascii="David" w:hAnsi="David"/>
                <w:sz w:val="24"/>
                <w:szCs w:val="24"/>
                <w:rtl/>
              </w:rPr>
              <w:tab/>
              <w:t xml:space="preserve">בעניינים שבהם קיימת לחברה ממונה סמכות של רשות </w:t>
            </w:r>
            <w:proofErr w:type="spellStart"/>
            <w:r>
              <w:rPr>
                <w:rFonts w:ascii="David" w:hAnsi="David"/>
                <w:sz w:val="24"/>
                <w:szCs w:val="24"/>
                <w:rtl/>
              </w:rPr>
              <w:t>ת</w:t>
            </w:r>
            <w:r w:rsidR="006A27AC">
              <w:rPr>
                <w:rFonts w:ascii="David" w:hAnsi="David" w:hint="cs"/>
                <w:sz w:val="24"/>
                <w:szCs w:val="24"/>
                <w:rtl/>
              </w:rPr>
              <w:t>י</w:t>
            </w:r>
            <w:r>
              <w:rPr>
                <w:rFonts w:ascii="David" w:hAnsi="David"/>
                <w:sz w:val="24"/>
                <w:szCs w:val="24"/>
                <w:rtl/>
              </w:rPr>
              <w:t>מרור</w:t>
            </w:r>
            <w:proofErr w:type="spellEnd"/>
            <w:r>
              <w:rPr>
                <w:rFonts w:ascii="David" w:hAnsi="David"/>
                <w:sz w:val="24"/>
                <w:szCs w:val="24"/>
                <w:rtl/>
              </w:rPr>
              <w:t xml:space="preserve"> מקומית לפי סעיף קטן (א), לא תהיה סמכות מקבילה לכל רשות </w:t>
            </w:r>
            <w:proofErr w:type="spellStart"/>
            <w:r>
              <w:rPr>
                <w:rFonts w:ascii="David" w:hAnsi="David"/>
                <w:sz w:val="24"/>
                <w:szCs w:val="24"/>
                <w:rtl/>
              </w:rPr>
              <w:t>תימרור</w:t>
            </w:r>
            <w:proofErr w:type="spellEnd"/>
            <w:r>
              <w:rPr>
                <w:rFonts w:ascii="David" w:hAnsi="David"/>
                <w:sz w:val="24"/>
                <w:szCs w:val="24"/>
                <w:rtl/>
              </w:rPr>
              <w:t xml:space="preserve"> מקומית אחרת. </w:t>
            </w:r>
          </w:p>
        </w:tc>
      </w:tr>
      <w:tr w:rsidR="00E00CD3" w:rsidTr="006A27AC">
        <w:tc>
          <w:tcPr>
            <w:tcW w:w="1867" w:type="dxa"/>
            <w:tcMar>
              <w:top w:w="91" w:type="dxa"/>
              <w:left w:w="0" w:type="dxa"/>
              <w:bottom w:w="91" w:type="dxa"/>
              <w:right w:w="0" w:type="dxa"/>
            </w:tcMar>
          </w:tcPr>
          <w:p w:rsidR="00E00CD3" w:rsidRDefault="00E00CD3">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00CD3" w:rsidRDefault="00E00CD3">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E00CD3" w:rsidRDefault="00E00CD3" w:rsidP="00E00CD3">
            <w:pPr>
              <w:pStyle w:val="TableBlock"/>
              <w:spacing w:line="240" w:lineRule="auto"/>
              <w:ind w:left="624" w:hanging="624"/>
              <w:rPr>
                <w:rFonts w:ascii="David" w:hAnsi="David"/>
                <w:color w:val="000000"/>
                <w:sz w:val="24"/>
                <w:szCs w:val="24"/>
              </w:rPr>
            </w:pPr>
            <w:r>
              <w:rPr>
                <w:rFonts w:ascii="David" w:hAnsi="David"/>
                <w:sz w:val="24"/>
                <w:szCs w:val="24"/>
                <w:rtl/>
              </w:rPr>
              <w:t>(ד)</w:t>
            </w:r>
            <w:r>
              <w:rPr>
                <w:rFonts w:ascii="David" w:hAnsi="David"/>
                <w:sz w:val="24"/>
                <w:szCs w:val="24"/>
                <w:rtl/>
              </w:rPr>
              <w:tab/>
              <w:t xml:space="preserve">בסעיף זה, "רשות </w:t>
            </w:r>
            <w:proofErr w:type="spellStart"/>
            <w:r>
              <w:rPr>
                <w:rFonts w:ascii="David" w:hAnsi="David"/>
                <w:sz w:val="24"/>
                <w:szCs w:val="24"/>
                <w:rtl/>
              </w:rPr>
              <w:t>תימרור</w:t>
            </w:r>
            <w:proofErr w:type="spellEnd"/>
            <w:r>
              <w:rPr>
                <w:rFonts w:ascii="David" w:hAnsi="David"/>
                <w:sz w:val="24"/>
                <w:szCs w:val="24"/>
                <w:rtl/>
              </w:rPr>
              <w:t xml:space="preserve"> מקומית", "הסדר תנועה" – כמשמעותם לפי פקודת התעבורה.</w:t>
            </w:r>
            <w:r>
              <w:rPr>
                <w:rFonts w:ascii="David" w:hAnsi="David" w:hint="cs"/>
                <w:sz w:val="24"/>
                <w:szCs w:val="24"/>
                <w:rtl/>
              </w:rPr>
              <w:t>"</w:t>
            </w:r>
          </w:p>
        </w:tc>
      </w:tr>
    </w:tbl>
    <w:p w:rsidR="00E00CD3" w:rsidRPr="00E00CD3" w:rsidRDefault="00E00CD3" w:rsidP="00E00CD3">
      <w:pPr>
        <w:rPr>
          <w:rtl/>
          <w:lang w:eastAsia="he-IL"/>
        </w:rPr>
      </w:pPr>
    </w:p>
    <w:p w:rsidR="004E37DB" w:rsidRDefault="006A27AC" w:rsidP="00AB4950">
      <w:pPr>
        <w:rPr>
          <w:rtl/>
          <w:lang w:eastAsia="he-IL"/>
        </w:rPr>
      </w:pPr>
      <w:r>
        <w:rPr>
          <w:rFonts w:hint="cs"/>
          <w:rtl/>
          <w:lang w:eastAsia="he-IL"/>
        </w:rPr>
        <w:t xml:space="preserve">הכוונה שלנו היא באמת להסמיך מכוח חוק. ההסמכה של רשות </w:t>
      </w:r>
      <w:bookmarkStart w:id="325" w:name="_ETM_Q1_1547272"/>
      <w:bookmarkEnd w:id="325"/>
      <w:proofErr w:type="spellStart"/>
      <w:r>
        <w:rPr>
          <w:rFonts w:hint="cs"/>
          <w:rtl/>
          <w:lang w:eastAsia="he-IL"/>
        </w:rPr>
        <w:t>תימרור</w:t>
      </w:r>
      <w:proofErr w:type="spellEnd"/>
      <w:r>
        <w:rPr>
          <w:rFonts w:hint="cs"/>
          <w:rtl/>
          <w:lang w:eastAsia="he-IL"/>
        </w:rPr>
        <w:t xml:space="preserve"> מקומית בפקודת התעבורה מתבצעת על ידי גורם במשרד התחבורה.</w:t>
      </w:r>
      <w:bookmarkStart w:id="326" w:name="_ETM_Q1_1554735"/>
      <w:bookmarkEnd w:id="326"/>
      <w:r>
        <w:rPr>
          <w:rFonts w:hint="cs"/>
          <w:rtl/>
          <w:lang w:eastAsia="he-IL"/>
        </w:rPr>
        <w:t xml:space="preserve"> על ידי קביעה מפורשת של הדבר הזה בחוק אנחנו </w:t>
      </w:r>
      <w:bookmarkStart w:id="327" w:name="_ETM_Q1_1556463"/>
      <w:bookmarkEnd w:id="327"/>
      <w:r>
        <w:rPr>
          <w:rFonts w:hint="cs"/>
          <w:rtl/>
          <w:lang w:eastAsia="he-IL"/>
        </w:rPr>
        <w:t xml:space="preserve">מקצרים את ההליך וקובעים מראש שבאזורים האלה תהיה לה סמכות של רשות </w:t>
      </w:r>
      <w:proofErr w:type="spellStart"/>
      <w:r>
        <w:rPr>
          <w:rFonts w:hint="cs"/>
          <w:rtl/>
          <w:lang w:eastAsia="he-IL"/>
        </w:rPr>
        <w:t>תימרור</w:t>
      </w:r>
      <w:proofErr w:type="spellEnd"/>
      <w:r>
        <w:rPr>
          <w:rFonts w:hint="cs"/>
          <w:rtl/>
          <w:lang w:eastAsia="he-IL"/>
        </w:rPr>
        <w:t xml:space="preserve">, היא תוכל להציב שלטים ולעשות הסדרי </w:t>
      </w:r>
      <w:bookmarkStart w:id="328" w:name="_ETM_Q1_1566504"/>
      <w:bookmarkEnd w:id="328"/>
      <w:r>
        <w:rPr>
          <w:rFonts w:hint="cs"/>
          <w:rtl/>
          <w:lang w:eastAsia="he-IL"/>
        </w:rPr>
        <w:t xml:space="preserve">תנועה על מנת לאפשר את גביית המס. </w:t>
      </w:r>
    </w:p>
    <w:p w:rsidR="006A27AC" w:rsidRDefault="006A27AC" w:rsidP="004E37DB">
      <w:pPr>
        <w:rPr>
          <w:rtl/>
          <w:lang w:eastAsia="he-IL"/>
        </w:rPr>
      </w:pPr>
    </w:p>
    <w:p w:rsidR="006A27AC" w:rsidRDefault="006A27AC" w:rsidP="006A27AC">
      <w:pPr>
        <w:pStyle w:val="a4"/>
        <w:keepNext/>
        <w:rPr>
          <w:rtl/>
        </w:rPr>
      </w:pPr>
      <w:bookmarkStart w:id="329" w:name="ET_speaker_5774_279"/>
      <w:r w:rsidRPr="006A27AC">
        <w:rPr>
          <w:rStyle w:val="TagStyle"/>
          <w:rtl/>
        </w:rPr>
        <w:t xml:space="preserve"> &lt;&lt; דובר &gt;&gt; </w:t>
      </w:r>
      <w:r>
        <w:rPr>
          <w:rtl/>
        </w:rPr>
        <w:t>צבי האוזר (תקווה חדשה):</w:t>
      </w:r>
      <w:r w:rsidRPr="006A27AC">
        <w:rPr>
          <w:rStyle w:val="TagStyle"/>
          <w:rtl/>
        </w:rPr>
        <w:t xml:space="preserve"> &lt;&lt; דובר &gt;&gt;</w:t>
      </w:r>
      <w:r>
        <w:rPr>
          <w:rtl/>
        </w:rPr>
        <w:t xml:space="preserve">   </w:t>
      </w:r>
      <w:bookmarkEnd w:id="329"/>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 xml:space="preserve">לא הבנתי. הרי </w:t>
      </w:r>
      <w:bookmarkStart w:id="330" w:name="_ETM_Q1_1570179"/>
      <w:bookmarkEnd w:id="330"/>
      <w:r>
        <w:rPr>
          <w:rFonts w:hint="cs"/>
          <w:rtl/>
          <w:lang w:eastAsia="he-IL"/>
        </w:rPr>
        <w:t xml:space="preserve">רשות </w:t>
      </w:r>
      <w:proofErr w:type="spellStart"/>
      <w:r>
        <w:rPr>
          <w:rFonts w:hint="cs"/>
          <w:rtl/>
          <w:lang w:eastAsia="he-IL"/>
        </w:rPr>
        <w:t>התימרור</w:t>
      </w:r>
      <w:proofErr w:type="spellEnd"/>
      <w:r>
        <w:rPr>
          <w:rFonts w:hint="cs"/>
          <w:rtl/>
          <w:lang w:eastAsia="he-IL"/>
        </w:rPr>
        <w:t xml:space="preserve"> המקומית, אנחנו מדברים על אזור אורבני מאוכלס.</w:t>
      </w:r>
    </w:p>
    <w:p w:rsidR="006A27AC" w:rsidRDefault="006A27AC" w:rsidP="006A27AC">
      <w:pPr>
        <w:rPr>
          <w:rtl/>
          <w:lang w:eastAsia="he-IL"/>
        </w:rPr>
      </w:pPr>
    </w:p>
    <w:p w:rsidR="006A27AC" w:rsidRDefault="006A27AC" w:rsidP="006A27AC">
      <w:pPr>
        <w:pStyle w:val="a4"/>
        <w:keepNext/>
        <w:rPr>
          <w:rtl/>
        </w:rPr>
      </w:pPr>
      <w:bookmarkStart w:id="331" w:name="ET_speaker_אסתי_פלדמן_280"/>
      <w:r w:rsidRPr="006A27AC">
        <w:rPr>
          <w:rStyle w:val="TagStyle"/>
          <w:rtl/>
        </w:rPr>
        <w:t xml:space="preserve"> &lt;&lt; דובר &gt;&gt; </w:t>
      </w:r>
      <w:r>
        <w:rPr>
          <w:rtl/>
        </w:rPr>
        <w:t>אסתי פלדמן:</w:t>
      </w:r>
      <w:r w:rsidRPr="006A27AC">
        <w:rPr>
          <w:rStyle w:val="TagStyle"/>
          <w:rtl/>
        </w:rPr>
        <w:t xml:space="preserve"> &lt;&lt; דובר &gt;&gt;</w:t>
      </w:r>
      <w:r>
        <w:rPr>
          <w:rtl/>
        </w:rPr>
        <w:t xml:space="preserve">   </w:t>
      </w:r>
      <w:bookmarkEnd w:id="331"/>
    </w:p>
    <w:p w:rsidR="006A27AC" w:rsidRDefault="006A27AC" w:rsidP="006A27AC">
      <w:pPr>
        <w:pStyle w:val="KeepWithNext"/>
        <w:rPr>
          <w:rtl/>
          <w:lang w:eastAsia="he-IL"/>
        </w:rPr>
      </w:pPr>
    </w:p>
    <w:p w:rsidR="006A27AC" w:rsidRDefault="006A27AC" w:rsidP="00AB4950">
      <w:pPr>
        <w:rPr>
          <w:rtl/>
          <w:lang w:eastAsia="he-IL"/>
        </w:rPr>
      </w:pPr>
      <w:r>
        <w:rPr>
          <w:rFonts w:hint="cs"/>
          <w:rtl/>
          <w:lang w:eastAsia="he-IL"/>
        </w:rPr>
        <w:t xml:space="preserve">רשות </w:t>
      </w:r>
      <w:proofErr w:type="spellStart"/>
      <w:r>
        <w:rPr>
          <w:rFonts w:hint="cs"/>
          <w:rtl/>
          <w:lang w:eastAsia="he-IL"/>
        </w:rPr>
        <w:t>התימרור</w:t>
      </w:r>
      <w:proofErr w:type="spellEnd"/>
      <w:r>
        <w:rPr>
          <w:rFonts w:hint="cs"/>
          <w:rtl/>
          <w:lang w:eastAsia="he-IL"/>
        </w:rPr>
        <w:t xml:space="preserve"> </w:t>
      </w:r>
      <w:bookmarkStart w:id="332" w:name="_ETM_Q1_1582641"/>
      <w:bookmarkEnd w:id="332"/>
      <w:r>
        <w:rPr>
          <w:rFonts w:hint="cs"/>
          <w:rtl/>
          <w:lang w:eastAsia="he-IL"/>
        </w:rPr>
        <w:t xml:space="preserve">המרכזית היא הגורם במשרד התחבורה. רשות </w:t>
      </w:r>
      <w:proofErr w:type="spellStart"/>
      <w:r w:rsidR="00AB4950">
        <w:rPr>
          <w:rFonts w:hint="cs"/>
          <w:rtl/>
          <w:lang w:eastAsia="he-IL"/>
        </w:rPr>
        <w:t>ה</w:t>
      </w:r>
      <w:r>
        <w:rPr>
          <w:rFonts w:hint="cs"/>
          <w:rtl/>
          <w:lang w:eastAsia="he-IL"/>
        </w:rPr>
        <w:t>תימרור</w:t>
      </w:r>
      <w:proofErr w:type="spellEnd"/>
      <w:r>
        <w:rPr>
          <w:rFonts w:hint="cs"/>
          <w:rtl/>
          <w:lang w:eastAsia="he-IL"/>
        </w:rPr>
        <w:t xml:space="preserve"> </w:t>
      </w:r>
      <w:r w:rsidR="00AB4950">
        <w:rPr>
          <w:rFonts w:hint="cs"/>
          <w:rtl/>
          <w:lang w:eastAsia="he-IL"/>
        </w:rPr>
        <w:t>ה</w:t>
      </w:r>
      <w:r>
        <w:rPr>
          <w:rFonts w:hint="cs"/>
          <w:rtl/>
          <w:lang w:eastAsia="he-IL"/>
        </w:rPr>
        <w:t>מרכזית מסמיכה</w:t>
      </w:r>
      <w:bookmarkStart w:id="333" w:name="_ETM_Q1_1590859"/>
      <w:bookmarkEnd w:id="333"/>
      <w:r>
        <w:rPr>
          <w:rFonts w:hint="cs"/>
          <w:rtl/>
          <w:lang w:eastAsia="he-IL"/>
        </w:rPr>
        <w:t xml:space="preserve"> מעת לעת רשויות </w:t>
      </w:r>
      <w:proofErr w:type="spellStart"/>
      <w:r>
        <w:rPr>
          <w:rFonts w:hint="cs"/>
          <w:rtl/>
          <w:lang w:eastAsia="he-IL"/>
        </w:rPr>
        <w:t>תימרור</w:t>
      </w:r>
      <w:proofErr w:type="spellEnd"/>
      <w:r>
        <w:rPr>
          <w:rFonts w:hint="cs"/>
          <w:rtl/>
          <w:lang w:eastAsia="he-IL"/>
        </w:rPr>
        <w:t xml:space="preserve"> מקומיות. </w:t>
      </w:r>
    </w:p>
    <w:p w:rsidR="006A27AC" w:rsidRDefault="006A27AC" w:rsidP="006A27AC">
      <w:pPr>
        <w:rPr>
          <w:rtl/>
          <w:lang w:eastAsia="he-IL"/>
        </w:rPr>
      </w:pPr>
    </w:p>
    <w:p w:rsidR="006A27AC" w:rsidRDefault="006A27AC" w:rsidP="006A27AC">
      <w:pPr>
        <w:pStyle w:val="a4"/>
        <w:keepNext/>
        <w:rPr>
          <w:rtl/>
        </w:rPr>
      </w:pPr>
      <w:bookmarkStart w:id="334" w:name="ET_speaker_5774_281"/>
      <w:r w:rsidRPr="006A27AC">
        <w:rPr>
          <w:rStyle w:val="TagStyle"/>
          <w:rtl/>
        </w:rPr>
        <w:t xml:space="preserve"> &lt;&lt; דובר &gt;&gt; </w:t>
      </w:r>
      <w:r>
        <w:rPr>
          <w:rtl/>
        </w:rPr>
        <w:t>צבי האוזר (תקווה חדשה):</w:t>
      </w:r>
      <w:r w:rsidRPr="006A27AC">
        <w:rPr>
          <w:rStyle w:val="TagStyle"/>
          <w:rtl/>
        </w:rPr>
        <w:t xml:space="preserve"> &lt;&lt; דובר &gt;&gt;</w:t>
      </w:r>
      <w:r>
        <w:rPr>
          <w:rtl/>
        </w:rPr>
        <w:t xml:space="preserve">   </w:t>
      </w:r>
      <w:bookmarkEnd w:id="334"/>
    </w:p>
    <w:p w:rsidR="006A27AC" w:rsidRDefault="006A27AC" w:rsidP="006A27AC">
      <w:pPr>
        <w:pStyle w:val="KeepWithNext"/>
        <w:rPr>
          <w:rtl/>
          <w:lang w:eastAsia="he-IL"/>
        </w:rPr>
      </w:pPr>
    </w:p>
    <w:p w:rsidR="006A27AC" w:rsidRDefault="006A27AC" w:rsidP="006A27AC">
      <w:pPr>
        <w:rPr>
          <w:rtl/>
          <w:lang w:eastAsia="he-IL"/>
        </w:rPr>
      </w:pPr>
      <w:r>
        <w:rPr>
          <w:rFonts w:hint="cs"/>
          <w:rtl/>
          <w:lang w:eastAsia="he-IL"/>
        </w:rPr>
        <w:t>לצורך העניין, זה העירייה?</w:t>
      </w:r>
    </w:p>
    <w:p w:rsidR="006A27AC" w:rsidRDefault="006A27AC" w:rsidP="006A27AC">
      <w:pPr>
        <w:rPr>
          <w:rtl/>
          <w:lang w:eastAsia="he-IL"/>
        </w:rPr>
      </w:pPr>
      <w:bookmarkStart w:id="335" w:name="_ETM_Q1_1597239"/>
      <w:bookmarkStart w:id="336" w:name="_ETM_Q1_1597287"/>
      <w:bookmarkEnd w:id="335"/>
      <w:bookmarkEnd w:id="336"/>
    </w:p>
    <w:p w:rsidR="006A27AC" w:rsidRDefault="006A27AC" w:rsidP="006A27AC">
      <w:pPr>
        <w:pStyle w:val="a4"/>
        <w:keepNext/>
        <w:rPr>
          <w:rtl/>
        </w:rPr>
      </w:pPr>
      <w:bookmarkStart w:id="337" w:name="ET_speaker_אסתי_פלדמן_282"/>
      <w:r w:rsidRPr="006A27AC">
        <w:rPr>
          <w:rStyle w:val="TagStyle"/>
          <w:rtl/>
        </w:rPr>
        <w:t xml:space="preserve"> &lt;&lt; דובר &gt;&gt; </w:t>
      </w:r>
      <w:r>
        <w:rPr>
          <w:rtl/>
        </w:rPr>
        <w:t>אסתי פלדמן:</w:t>
      </w:r>
      <w:r w:rsidRPr="006A27AC">
        <w:rPr>
          <w:rStyle w:val="TagStyle"/>
          <w:rtl/>
        </w:rPr>
        <w:t xml:space="preserve"> &lt;&lt; דובר &gt;&gt;</w:t>
      </w:r>
      <w:r>
        <w:rPr>
          <w:rtl/>
        </w:rPr>
        <w:t xml:space="preserve">   </w:t>
      </w:r>
      <w:bookmarkEnd w:id="337"/>
    </w:p>
    <w:p w:rsidR="006A27AC" w:rsidRDefault="006A27AC" w:rsidP="006A27AC">
      <w:pPr>
        <w:pStyle w:val="KeepWithNext"/>
        <w:rPr>
          <w:rtl/>
          <w:lang w:eastAsia="he-IL"/>
        </w:rPr>
      </w:pPr>
    </w:p>
    <w:p w:rsidR="006A27AC" w:rsidRPr="006A27AC" w:rsidRDefault="006A27AC" w:rsidP="0042764D">
      <w:pPr>
        <w:rPr>
          <w:rtl/>
          <w:lang w:eastAsia="he-IL"/>
        </w:rPr>
      </w:pPr>
      <w:bookmarkStart w:id="338" w:name="_ETM_Q1_1598744"/>
      <w:bookmarkStart w:id="339" w:name="_ETM_Q1_1598777"/>
      <w:bookmarkEnd w:id="338"/>
      <w:bookmarkEnd w:id="339"/>
      <w:r>
        <w:rPr>
          <w:rFonts w:hint="cs"/>
          <w:rtl/>
          <w:lang w:eastAsia="he-IL"/>
        </w:rPr>
        <w:t xml:space="preserve">כן, בדרך כלל את הרשות המקומית. יש הרבה מקומות שמוסמכת חברה </w:t>
      </w:r>
      <w:bookmarkStart w:id="340" w:name="_ETM_Q1_1604772"/>
      <w:bookmarkEnd w:id="340"/>
      <w:r>
        <w:rPr>
          <w:rFonts w:hint="cs"/>
          <w:rtl/>
          <w:lang w:eastAsia="he-IL"/>
        </w:rPr>
        <w:t>ממשלתית לעניין פרויקט ספציפי באזור מאוד מאוד ספציפי. ככל שיש</w:t>
      </w:r>
      <w:bookmarkStart w:id="341" w:name="_ETM_Q1_1610303"/>
      <w:bookmarkEnd w:id="341"/>
      <w:r>
        <w:rPr>
          <w:rFonts w:hint="cs"/>
          <w:rtl/>
          <w:lang w:eastAsia="he-IL"/>
        </w:rPr>
        <w:t xml:space="preserve"> צורך בביצוע עבודות בנייה, לדוגמה לביצוע רכבת קלה, אז </w:t>
      </w:r>
      <w:bookmarkStart w:id="342" w:name="_ETM_Q1_1615282"/>
      <w:bookmarkEnd w:id="342"/>
      <w:r>
        <w:rPr>
          <w:rFonts w:hint="cs"/>
          <w:rtl/>
          <w:lang w:eastAsia="he-IL"/>
        </w:rPr>
        <w:t>יכול להיות שבאזור שנתחם ספציפית תוסמך ר</w:t>
      </w:r>
      <w:r w:rsidR="0042764D">
        <w:rPr>
          <w:rFonts w:hint="cs"/>
          <w:rtl/>
          <w:lang w:eastAsia="he-IL"/>
        </w:rPr>
        <w:t xml:space="preserve">שות </w:t>
      </w:r>
      <w:proofErr w:type="spellStart"/>
      <w:r w:rsidR="0042764D">
        <w:rPr>
          <w:rFonts w:hint="cs"/>
          <w:rtl/>
          <w:lang w:eastAsia="he-IL"/>
        </w:rPr>
        <w:t>תימרור</w:t>
      </w:r>
      <w:proofErr w:type="spellEnd"/>
      <w:r w:rsidR="0042764D">
        <w:rPr>
          <w:rFonts w:hint="cs"/>
          <w:rtl/>
          <w:lang w:eastAsia="he-IL"/>
        </w:rPr>
        <w:t>, ובכלל זה הרשות המקומית.</w:t>
      </w:r>
    </w:p>
    <w:p w:rsidR="0042764D" w:rsidRDefault="0042764D" w:rsidP="004E37DB">
      <w:pPr>
        <w:rPr>
          <w:rtl/>
          <w:lang w:eastAsia="he-IL"/>
        </w:rPr>
      </w:pPr>
    </w:p>
    <w:p w:rsidR="0042764D" w:rsidRDefault="0042764D" w:rsidP="0042764D">
      <w:pPr>
        <w:pStyle w:val="a4"/>
        <w:keepNext/>
        <w:rPr>
          <w:rtl/>
        </w:rPr>
      </w:pPr>
      <w:bookmarkStart w:id="343" w:name="ET_speaker_5774_283"/>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43"/>
    </w:p>
    <w:p w:rsidR="0042764D" w:rsidRDefault="0042764D" w:rsidP="0042764D">
      <w:pPr>
        <w:pStyle w:val="KeepWithNext"/>
        <w:rPr>
          <w:rtl/>
          <w:lang w:eastAsia="he-IL"/>
        </w:rPr>
      </w:pPr>
    </w:p>
    <w:p w:rsidR="0042764D" w:rsidRDefault="0042764D" w:rsidP="00AB4950">
      <w:pPr>
        <w:rPr>
          <w:rtl/>
          <w:lang w:eastAsia="he-IL"/>
        </w:rPr>
      </w:pPr>
      <w:r>
        <w:rPr>
          <w:rFonts w:hint="cs"/>
          <w:rtl/>
          <w:lang w:eastAsia="he-IL"/>
        </w:rPr>
        <w:t xml:space="preserve">את זה אני מבין. אם אנחנו נמצאים </w:t>
      </w:r>
      <w:bookmarkStart w:id="344" w:name="_ETM_Q1_1621010"/>
      <w:bookmarkEnd w:id="344"/>
      <w:r>
        <w:rPr>
          <w:rFonts w:hint="cs"/>
          <w:rtl/>
          <w:lang w:eastAsia="he-IL"/>
        </w:rPr>
        <w:t xml:space="preserve">במטרופולין תל אביב, שחיים בו 2 מיליון אנשים, את נותנת לרשות </w:t>
      </w:r>
      <w:proofErr w:type="spellStart"/>
      <w:r>
        <w:rPr>
          <w:rFonts w:hint="cs"/>
          <w:rtl/>
          <w:lang w:eastAsia="he-IL"/>
        </w:rPr>
        <w:t>תימרור</w:t>
      </w:r>
      <w:proofErr w:type="spellEnd"/>
      <w:r>
        <w:rPr>
          <w:rFonts w:hint="cs"/>
          <w:rtl/>
          <w:lang w:eastAsia="he-IL"/>
        </w:rPr>
        <w:t xml:space="preserve"> חדשה סמכויות שגוברות על הסמכויות המקומיות. </w:t>
      </w:r>
    </w:p>
    <w:p w:rsidR="0042764D" w:rsidRDefault="0042764D" w:rsidP="0042764D">
      <w:pPr>
        <w:rPr>
          <w:rtl/>
          <w:lang w:eastAsia="he-IL"/>
        </w:rPr>
      </w:pPr>
    </w:p>
    <w:p w:rsidR="0042764D" w:rsidRDefault="0042764D" w:rsidP="0042764D">
      <w:pPr>
        <w:pStyle w:val="a4"/>
        <w:keepNext/>
        <w:rPr>
          <w:rtl/>
        </w:rPr>
      </w:pPr>
      <w:bookmarkStart w:id="345" w:name="ET_speaker_אסתי_פלדמן_284"/>
      <w:r w:rsidRPr="0042764D">
        <w:rPr>
          <w:rStyle w:val="TagStyle"/>
          <w:rtl/>
        </w:rPr>
        <w:t xml:space="preserve"> &lt;&lt; דובר &gt;&gt; </w:t>
      </w:r>
      <w:r>
        <w:rPr>
          <w:rtl/>
        </w:rPr>
        <w:t>אסתי פלדמן:</w:t>
      </w:r>
      <w:r w:rsidRPr="0042764D">
        <w:rPr>
          <w:rStyle w:val="TagStyle"/>
          <w:rtl/>
        </w:rPr>
        <w:t xml:space="preserve"> &lt;&lt; דובר &gt;&gt;</w:t>
      </w:r>
      <w:r>
        <w:rPr>
          <w:rtl/>
        </w:rPr>
        <w:t xml:space="preserve">   </w:t>
      </w:r>
      <w:bookmarkEnd w:id="345"/>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נכון. </w:t>
      </w:r>
      <w:bookmarkStart w:id="346" w:name="_ETM_Q1_1628118"/>
      <w:bookmarkEnd w:id="346"/>
      <w:r>
        <w:rPr>
          <w:rFonts w:hint="cs"/>
          <w:rtl/>
          <w:lang w:eastAsia="he-IL"/>
        </w:rPr>
        <w:t>באזור תחום וספציפי.</w:t>
      </w:r>
    </w:p>
    <w:p w:rsidR="0042764D" w:rsidRDefault="0042764D" w:rsidP="0042764D">
      <w:pPr>
        <w:rPr>
          <w:rtl/>
          <w:lang w:eastAsia="he-IL"/>
        </w:rPr>
      </w:pPr>
    </w:p>
    <w:p w:rsidR="0042764D" w:rsidRDefault="0042764D" w:rsidP="0042764D">
      <w:pPr>
        <w:pStyle w:val="a4"/>
        <w:keepNext/>
        <w:rPr>
          <w:rtl/>
        </w:rPr>
      </w:pPr>
      <w:bookmarkStart w:id="347" w:name="ET_speaker_5774_285"/>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47"/>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מה הוא האזור התחום?</w:t>
      </w:r>
    </w:p>
    <w:p w:rsidR="0042764D" w:rsidRDefault="0042764D" w:rsidP="0042764D">
      <w:pPr>
        <w:rPr>
          <w:rtl/>
          <w:lang w:eastAsia="he-IL"/>
        </w:rPr>
      </w:pPr>
      <w:bookmarkStart w:id="348" w:name="_ETM_Q1_1637071"/>
      <w:bookmarkStart w:id="349" w:name="_ETM_Q1_1637117"/>
      <w:bookmarkEnd w:id="348"/>
      <w:bookmarkEnd w:id="349"/>
    </w:p>
    <w:p w:rsidR="0042764D" w:rsidRDefault="0042764D" w:rsidP="0042764D">
      <w:pPr>
        <w:pStyle w:val="a4"/>
        <w:keepNext/>
        <w:rPr>
          <w:rtl/>
        </w:rPr>
      </w:pPr>
      <w:bookmarkStart w:id="350" w:name="ET_speaker_אסתי_פלדמן_286"/>
      <w:r w:rsidRPr="0042764D">
        <w:rPr>
          <w:rStyle w:val="TagStyle"/>
          <w:rtl/>
        </w:rPr>
        <w:t xml:space="preserve"> &lt;&lt; דובר &gt;&gt; </w:t>
      </w:r>
      <w:r>
        <w:rPr>
          <w:rtl/>
        </w:rPr>
        <w:t>אסתי פלדמן:</w:t>
      </w:r>
      <w:r w:rsidRPr="0042764D">
        <w:rPr>
          <w:rStyle w:val="TagStyle"/>
          <w:rtl/>
        </w:rPr>
        <w:t xml:space="preserve"> &lt;&lt; דובר &gt;&gt;</w:t>
      </w:r>
      <w:r>
        <w:rPr>
          <w:rtl/>
        </w:rPr>
        <w:t xml:space="preserve">   </w:t>
      </w:r>
      <w:bookmarkEnd w:id="350"/>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באזור של השערים והטבעות. אנחנו </w:t>
      </w:r>
      <w:bookmarkStart w:id="351" w:name="_ETM_Q1_1645456"/>
      <w:bookmarkEnd w:id="351"/>
      <w:r>
        <w:rPr>
          <w:rFonts w:hint="cs"/>
          <w:rtl/>
          <w:lang w:eastAsia="he-IL"/>
        </w:rPr>
        <w:t xml:space="preserve">כותבים: "לשם מילוי תפקידיה תהיה לחברה הממונה סמכות של רשות </w:t>
      </w:r>
      <w:bookmarkStart w:id="352" w:name="_ETM_Q1_1648287"/>
      <w:bookmarkEnd w:id="352"/>
      <w:proofErr w:type="spellStart"/>
      <w:r>
        <w:rPr>
          <w:rFonts w:hint="cs"/>
          <w:rtl/>
          <w:lang w:eastAsia="he-IL"/>
        </w:rPr>
        <w:t>תימרור</w:t>
      </w:r>
      <w:proofErr w:type="spellEnd"/>
      <w:r>
        <w:rPr>
          <w:rFonts w:hint="cs"/>
          <w:rtl/>
          <w:lang w:eastAsia="he-IL"/>
        </w:rPr>
        <w:t xml:space="preserve"> מקומית". </w:t>
      </w:r>
    </w:p>
    <w:p w:rsidR="0042764D" w:rsidRDefault="0042764D" w:rsidP="0042764D">
      <w:pPr>
        <w:rPr>
          <w:rtl/>
          <w:lang w:eastAsia="he-IL"/>
        </w:rPr>
      </w:pPr>
      <w:bookmarkStart w:id="353" w:name="_ETM_Q1_1650010"/>
      <w:bookmarkStart w:id="354" w:name="_ETM_Q1_1650057"/>
      <w:bookmarkEnd w:id="353"/>
      <w:bookmarkEnd w:id="354"/>
    </w:p>
    <w:p w:rsidR="0042764D" w:rsidRDefault="0042764D" w:rsidP="0042764D">
      <w:pPr>
        <w:pStyle w:val="a4"/>
        <w:keepNext/>
        <w:rPr>
          <w:rtl/>
        </w:rPr>
      </w:pPr>
      <w:bookmarkStart w:id="355" w:name="ET_speaker_5774_287"/>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55"/>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איפה כתוב: "באזור המתוחם שלה"?</w:t>
      </w:r>
    </w:p>
    <w:p w:rsidR="0042764D" w:rsidRDefault="0042764D" w:rsidP="0042764D">
      <w:pPr>
        <w:rPr>
          <w:rtl/>
          <w:lang w:eastAsia="he-IL"/>
        </w:rPr>
      </w:pPr>
    </w:p>
    <w:p w:rsidR="0042764D" w:rsidRDefault="0042764D" w:rsidP="0042764D">
      <w:pPr>
        <w:pStyle w:val="a4"/>
        <w:keepNext/>
        <w:rPr>
          <w:rtl/>
        </w:rPr>
      </w:pPr>
      <w:bookmarkStart w:id="356" w:name="ET_speaker_עדי_חכמון_288"/>
      <w:r w:rsidRPr="0042764D">
        <w:rPr>
          <w:rStyle w:val="TagStyle"/>
          <w:rtl/>
        </w:rPr>
        <w:t xml:space="preserve"> &lt;&lt; דובר &gt;&gt; </w:t>
      </w:r>
      <w:r>
        <w:rPr>
          <w:rtl/>
        </w:rPr>
        <w:t xml:space="preserve">עדי </w:t>
      </w:r>
      <w:proofErr w:type="spellStart"/>
      <w:r>
        <w:rPr>
          <w:rtl/>
        </w:rPr>
        <w:t>חכמון</w:t>
      </w:r>
      <w:proofErr w:type="spellEnd"/>
      <w:r>
        <w:rPr>
          <w:rtl/>
        </w:rPr>
        <w:t>:</w:t>
      </w:r>
      <w:r w:rsidRPr="0042764D">
        <w:rPr>
          <w:rStyle w:val="TagStyle"/>
          <w:rtl/>
        </w:rPr>
        <w:t xml:space="preserve"> &lt;&lt; דובר &gt;&gt;</w:t>
      </w:r>
      <w:r>
        <w:rPr>
          <w:rtl/>
        </w:rPr>
        <w:t xml:space="preserve">   </w:t>
      </w:r>
      <w:bookmarkEnd w:id="356"/>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משרד התחבורה עושה את זה הרבה פעמים גם באזורים אורבניים. </w:t>
      </w:r>
    </w:p>
    <w:p w:rsidR="0042764D" w:rsidRDefault="0042764D" w:rsidP="0042764D">
      <w:pPr>
        <w:rPr>
          <w:rtl/>
          <w:lang w:eastAsia="he-IL"/>
        </w:rPr>
      </w:pPr>
    </w:p>
    <w:p w:rsidR="0042764D" w:rsidRDefault="0042764D" w:rsidP="0042764D">
      <w:pPr>
        <w:pStyle w:val="a4"/>
        <w:keepNext/>
        <w:rPr>
          <w:rtl/>
        </w:rPr>
      </w:pPr>
      <w:bookmarkStart w:id="357" w:name="ET_speaker_5774_289"/>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57"/>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אין לי בעיה. אני רק שואל, ההיסק </w:t>
      </w:r>
      <w:bookmarkStart w:id="358" w:name="_ETM_Q1_1660584"/>
      <w:bookmarkEnd w:id="358"/>
      <w:r>
        <w:rPr>
          <w:rFonts w:hint="cs"/>
          <w:rtl/>
          <w:lang w:eastAsia="he-IL"/>
        </w:rPr>
        <w:t xml:space="preserve">הזה, שזה באזור השערים, כפי שנאמר כאן, הוא היסק הגיוני. החוק שותק בעניין הזה. </w:t>
      </w:r>
    </w:p>
    <w:p w:rsidR="0042764D" w:rsidRDefault="0042764D" w:rsidP="0042764D">
      <w:pPr>
        <w:rPr>
          <w:rtl/>
          <w:lang w:eastAsia="he-IL"/>
        </w:rPr>
      </w:pPr>
    </w:p>
    <w:p w:rsidR="0042764D" w:rsidRDefault="0042764D" w:rsidP="0042764D">
      <w:pPr>
        <w:pStyle w:val="a4"/>
        <w:keepNext/>
        <w:rPr>
          <w:rtl/>
        </w:rPr>
      </w:pPr>
      <w:bookmarkStart w:id="359" w:name="ET_speaker_אסתי_פלדמן_290"/>
      <w:r w:rsidRPr="0042764D">
        <w:rPr>
          <w:rStyle w:val="TagStyle"/>
          <w:rtl/>
        </w:rPr>
        <w:t xml:space="preserve"> &lt;&lt; דובר &gt;&gt; </w:t>
      </w:r>
      <w:r>
        <w:rPr>
          <w:rtl/>
        </w:rPr>
        <w:t>אסתי פלדמן:</w:t>
      </w:r>
      <w:r w:rsidRPr="0042764D">
        <w:rPr>
          <w:rStyle w:val="TagStyle"/>
          <w:rtl/>
        </w:rPr>
        <w:t xml:space="preserve"> &lt;&lt; דובר &gt;&gt;</w:t>
      </w:r>
      <w:r>
        <w:rPr>
          <w:rtl/>
        </w:rPr>
        <w:t xml:space="preserve">   </w:t>
      </w:r>
      <w:bookmarkEnd w:id="359"/>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הוא שותק בכוונה מאחר ואנחנו לא רוצים, אנחנו גם לא </w:t>
      </w:r>
      <w:bookmarkStart w:id="360" w:name="_ETM_Q1_1676648"/>
      <w:bookmarkEnd w:id="360"/>
      <w:r>
        <w:rPr>
          <w:rFonts w:hint="cs"/>
          <w:rtl/>
          <w:lang w:eastAsia="he-IL"/>
        </w:rPr>
        <w:t xml:space="preserve">יכולים ואין טעם לחברה שפועלת יום-יום בשטח לפי המצב בשטח </w:t>
      </w:r>
      <w:bookmarkStart w:id="361" w:name="_ETM_Q1_1683255"/>
      <w:bookmarkEnd w:id="361"/>
      <w:r>
        <w:rPr>
          <w:rFonts w:hint="cs"/>
          <w:rtl/>
          <w:lang w:eastAsia="he-IL"/>
        </w:rPr>
        <w:t xml:space="preserve">להגביל אותה מראש לאזור מסוים. ייתכן שבאזור הזה לא יידרשו </w:t>
      </w:r>
      <w:bookmarkStart w:id="362" w:name="_ETM_Q1_1687865"/>
      <w:bookmarkEnd w:id="362"/>
      <w:r>
        <w:rPr>
          <w:rFonts w:hint="cs"/>
          <w:rtl/>
          <w:lang w:eastAsia="he-IL"/>
        </w:rPr>
        <w:t>לה סמכויות אבל באזור סמוך כן יידרשו לה סמכויות.</w:t>
      </w:r>
    </w:p>
    <w:p w:rsidR="0042764D" w:rsidRDefault="0042764D" w:rsidP="0042764D">
      <w:pPr>
        <w:rPr>
          <w:rtl/>
          <w:lang w:eastAsia="he-IL"/>
        </w:rPr>
      </w:pPr>
    </w:p>
    <w:p w:rsidR="0042764D" w:rsidRDefault="0042764D" w:rsidP="0042764D">
      <w:pPr>
        <w:pStyle w:val="a4"/>
        <w:keepNext/>
        <w:rPr>
          <w:rtl/>
        </w:rPr>
      </w:pPr>
      <w:bookmarkStart w:id="363" w:name="ET_speaker_5774_291"/>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63"/>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אני אתכם ואנחנו צריכים להבין מה אנחנו עושים. אנחנו לוקחים אזור </w:t>
      </w:r>
      <w:bookmarkStart w:id="364" w:name="_ETM_Q1_1697100"/>
      <w:bookmarkEnd w:id="364"/>
      <w:r>
        <w:rPr>
          <w:rFonts w:hint="cs"/>
          <w:rtl/>
          <w:lang w:eastAsia="he-IL"/>
        </w:rPr>
        <w:t xml:space="preserve">אורבני שחיים בו 2 מיליון אנשים. אנחנו נותנים פה </w:t>
      </w:r>
      <w:bookmarkStart w:id="365" w:name="_ETM_Q1_1702012"/>
      <w:bookmarkEnd w:id="365"/>
      <w:r>
        <w:rPr>
          <w:rFonts w:hint="cs"/>
          <w:rtl/>
          <w:lang w:eastAsia="he-IL"/>
        </w:rPr>
        <w:t>סמכויות, שהן סמכויות גוברות. אני צודק במה שאני אומר?</w:t>
      </w:r>
    </w:p>
    <w:p w:rsidR="0042764D" w:rsidRDefault="0042764D" w:rsidP="0042764D">
      <w:pPr>
        <w:rPr>
          <w:rtl/>
          <w:lang w:eastAsia="he-IL"/>
        </w:rPr>
      </w:pPr>
      <w:bookmarkStart w:id="366" w:name="_ETM_Q1_1709485"/>
      <w:bookmarkStart w:id="367" w:name="_ETM_Q1_1709553"/>
      <w:bookmarkEnd w:id="366"/>
      <w:bookmarkEnd w:id="367"/>
    </w:p>
    <w:p w:rsidR="0042764D" w:rsidRDefault="0042764D" w:rsidP="0042764D">
      <w:pPr>
        <w:pStyle w:val="a4"/>
        <w:keepNext/>
        <w:rPr>
          <w:rtl/>
        </w:rPr>
      </w:pPr>
      <w:bookmarkStart w:id="368" w:name="ET_speaker_אסתי_פלדמן_292"/>
      <w:r w:rsidRPr="0042764D">
        <w:rPr>
          <w:rStyle w:val="TagStyle"/>
          <w:rtl/>
        </w:rPr>
        <w:t xml:space="preserve"> &lt;&lt; דובר &gt;&gt; </w:t>
      </w:r>
      <w:r>
        <w:rPr>
          <w:rtl/>
        </w:rPr>
        <w:t>אסתי פלדמן:</w:t>
      </w:r>
      <w:r w:rsidRPr="0042764D">
        <w:rPr>
          <w:rStyle w:val="TagStyle"/>
          <w:rtl/>
        </w:rPr>
        <w:t xml:space="preserve"> &lt;&lt; דובר &gt;&gt;</w:t>
      </w:r>
      <w:r>
        <w:rPr>
          <w:rtl/>
        </w:rPr>
        <w:t xml:space="preserve">   </w:t>
      </w:r>
      <w:bookmarkEnd w:id="368"/>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הן סמכויות </w:t>
      </w:r>
      <w:bookmarkStart w:id="369" w:name="_ETM_Q1_1707887"/>
      <w:bookmarkEnd w:id="369"/>
      <w:r>
        <w:rPr>
          <w:rFonts w:hint="cs"/>
          <w:rtl/>
          <w:lang w:eastAsia="he-IL"/>
        </w:rPr>
        <w:t xml:space="preserve">המבוקשות לצורך ביצוע תפקידיה. </w:t>
      </w:r>
    </w:p>
    <w:p w:rsidR="0042764D" w:rsidRDefault="0042764D" w:rsidP="0042764D">
      <w:pPr>
        <w:rPr>
          <w:rtl/>
          <w:lang w:eastAsia="he-IL"/>
        </w:rPr>
      </w:pPr>
      <w:bookmarkStart w:id="370" w:name="_ETM_Q1_1708642"/>
      <w:bookmarkStart w:id="371" w:name="_ETM_Q1_1708691"/>
      <w:bookmarkEnd w:id="370"/>
      <w:bookmarkEnd w:id="371"/>
    </w:p>
    <w:p w:rsidR="0042764D" w:rsidRDefault="0042764D" w:rsidP="0042764D">
      <w:pPr>
        <w:pStyle w:val="a4"/>
        <w:keepNext/>
        <w:rPr>
          <w:rtl/>
        </w:rPr>
      </w:pPr>
      <w:bookmarkStart w:id="372" w:name="ET_speaker_5291_293"/>
      <w:r w:rsidRPr="0042764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2764D">
        <w:rPr>
          <w:rStyle w:val="TagStyle"/>
          <w:rtl/>
        </w:rPr>
        <w:t xml:space="preserve"> &lt;&lt; דובר &gt;&gt;</w:t>
      </w:r>
      <w:r>
        <w:rPr>
          <w:rtl/>
        </w:rPr>
        <w:t xml:space="preserve">   </w:t>
      </w:r>
      <w:bookmarkEnd w:id="372"/>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גם </w:t>
      </w:r>
      <w:proofErr w:type="spellStart"/>
      <w:r>
        <w:rPr>
          <w:rFonts w:hint="cs"/>
          <w:rtl/>
          <w:lang w:eastAsia="he-IL"/>
        </w:rPr>
        <w:t>לנת"ע</w:t>
      </w:r>
      <w:proofErr w:type="spellEnd"/>
      <w:r>
        <w:rPr>
          <w:rFonts w:hint="cs"/>
          <w:rtl/>
          <w:lang w:eastAsia="he-IL"/>
        </w:rPr>
        <w:t xml:space="preserve"> יש סמכו</w:t>
      </w:r>
      <w:bookmarkStart w:id="373" w:name="_ETM_Q1_1710419"/>
      <w:bookmarkEnd w:id="373"/>
      <w:r>
        <w:rPr>
          <w:rFonts w:hint="cs"/>
          <w:rtl/>
          <w:lang w:eastAsia="he-IL"/>
        </w:rPr>
        <w:t xml:space="preserve">ת של רשות </w:t>
      </w:r>
      <w:proofErr w:type="spellStart"/>
      <w:r>
        <w:rPr>
          <w:rFonts w:hint="cs"/>
          <w:rtl/>
          <w:lang w:eastAsia="he-IL"/>
        </w:rPr>
        <w:t>תימרור</w:t>
      </w:r>
      <w:proofErr w:type="spellEnd"/>
      <w:r>
        <w:rPr>
          <w:rFonts w:hint="cs"/>
          <w:rtl/>
          <w:lang w:eastAsia="he-IL"/>
        </w:rPr>
        <w:t xml:space="preserve">. </w:t>
      </w:r>
    </w:p>
    <w:p w:rsidR="0042764D" w:rsidRDefault="0042764D" w:rsidP="0042764D">
      <w:pPr>
        <w:rPr>
          <w:rtl/>
          <w:lang w:eastAsia="he-IL"/>
        </w:rPr>
      </w:pPr>
    </w:p>
    <w:p w:rsidR="0042764D" w:rsidRDefault="0042764D" w:rsidP="0042764D">
      <w:pPr>
        <w:pStyle w:val="a4"/>
        <w:keepNext/>
        <w:rPr>
          <w:rtl/>
        </w:rPr>
      </w:pPr>
      <w:bookmarkStart w:id="374" w:name="ET_speaker_5774_294"/>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74"/>
    </w:p>
    <w:p w:rsidR="0042764D" w:rsidRDefault="0042764D" w:rsidP="0042764D">
      <w:pPr>
        <w:pStyle w:val="KeepWithNext"/>
        <w:rPr>
          <w:rtl/>
          <w:lang w:eastAsia="he-IL"/>
        </w:rPr>
      </w:pPr>
    </w:p>
    <w:p w:rsidR="0042764D" w:rsidRDefault="0042764D" w:rsidP="00AB4950">
      <w:pPr>
        <w:rPr>
          <w:rtl/>
          <w:lang w:eastAsia="he-IL"/>
        </w:rPr>
      </w:pPr>
      <w:proofErr w:type="spellStart"/>
      <w:r>
        <w:rPr>
          <w:rFonts w:hint="cs"/>
          <w:rtl/>
          <w:lang w:eastAsia="he-IL"/>
        </w:rPr>
        <w:t>נת"ע</w:t>
      </w:r>
      <w:proofErr w:type="spellEnd"/>
      <w:r>
        <w:rPr>
          <w:rFonts w:hint="cs"/>
          <w:rtl/>
          <w:lang w:eastAsia="he-IL"/>
        </w:rPr>
        <w:t xml:space="preserve"> היא סמכות </w:t>
      </w:r>
      <w:proofErr w:type="spellStart"/>
      <w:r>
        <w:rPr>
          <w:rFonts w:hint="cs"/>
          <w:rtl/>
          <w:lang w:eastAsia="he-IL"/>
        </w:rPr>
        <w:t>תימרור</w:t>
      </w:r>
      <w:proofErr w:type="spellEnd"/>
      <w:r>
        <w:rPr>
          <w:rFonts w:hint="cs"/>
          <w:rtl/>
          <w:lang w:eastAsia="he-IL"/>
        </w:rPr>
        <w:t xml:space="preserve"> אד-הוק לעניינים מסוימים</w:t>
      </w:r>
      <w:r w:rsidR="00AB4950">
        <w:rPr>
          <w:rFonts w:hint="cs"/>
          <w:rtl/>
          <w:lang w:eastAsia="he-IL"/>
        </w:rPr>
        <w:t>.</w:t>
      </w:r>
      <w:r>
        <w:rPr>
          <w:rFonts w:hint="cs"/>
          <w:rtl/>
          <w:lang w:eastAsia="he-IL"/>
        </w:rPr>
        <w:t xml:space="preserve"> היא באה, עושה, גומרת לשם מילוי תפקידה. אנחנו לא </w:t>
      </w:r>
      <w:bookmarkStart w:id="375" w:name="_ETM_Q1_1725586"/>
      <w:bookmarkEnd w:id="375"/>
      <w:r>
        <w:rPr>
          <w:rFonts w:hint="cs"/>
          <w:rtl/>
          <w:lang w:eastAsia="he-IL"/>
        </w:rPr>
        <w:t xml:space="preserve">תוחמים את זה סמוך לשערים. </w:t>
      </w:r>
      <w:bookmarkStart w:id="376" w:name="_ETM_Q1_1726220"/>
      <w:bookmarkEnd w:id="376"/>
    </w:p>
    <w:p w:rsidR="0042764D" w:rsidRDefault="0042764D" w:rsidP="0042764D">
      <w:pPr>
        <w:rPr>
          <w:rtl/>
          <w:lang w:eastAsia="he-IL"/>
        </w:rPr>
      </w:pPr>
      <w:bookmarkStart w:id="377" w:name="_ETM_Q1_1726284"/>
      <w:bookmarkEnd w:id="377"/>
    </w:p>
    <w:p w:rsidR="0042764D" w:rsidRDefault="0042764D" w:rsidP="0042764D">
      <w:pPr>
        <w:pStyle w:val="a4"/>
        <w:keepNext/>
        <w:rPr>
          <w:rtl/>
        </w:rPr>
      </w:pPr>
      <w:bookmarkStart w:id="378" w:name="ET_speaker_6127_295"/>
      <w:r w:rsidRPr="004276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764D">
        <w:rPr>
          <w:rStyle w:val="TagStyle"/>
          <w:rtl/>
        </w:rPr>
        <w:t xml:space="preserve"> &lt;&lt; דובר &gt;&gt;</w:t>
      </w:r>
      <w:r>
        <w:rPr>
          <w:rtl/>
        </w:rPr>
        <w:t xml:space="preserve">   </w:t>
      </w:r>
      <w:bookmarkEnd w:id="378"/>
    </w:p>
    <w:p w:rsidR="0042764D" w:rsidRDefault="0042764D" w:rsidP="0042764D">
      <w:pPr>
        <w:pStyle w:val="KeepWithNext"/>
        <w:rPr>
          <w:rtl/>
          <w:lang w:eastAsia="he-IL"/>
        </w:rPr>
      </w:pPr>
    </w:p>
    <w:p w:rsidR="0042764D" w:rsidRDefault="0042764D" w:rsidP="0042764D">
      <w:pPr>
        <w:rPr>
          <w:rtl/>
          <w:lang w:eastAsia="he-IL"/>
        </w:rPr>
      </w:pPr>
      <w:bookmarkStart w:id="379" w:name="_ETM_Q1_1727818"/>
      <w:bookmarkStart w:id="380" w:name="_ETM_Q1_1727849"/>
      <w:bookmarkEnd w:id="379"/>
      <w:bookmarkEnd w:id="380"/>
      <w:r>
        <w:rPr>
          <w:rFonts w:hint="cs"/>
          <w:rtl/>
          <w:lang w:eastAsia="he-IL"/>
        </w:rPr>
        <w:t xml:space="preserve">השאלה אם לא תיווצר פה התנגשות סמכויות. </w:t>
      </w:r>
    </w:p>
    <w:p w:rsidR="0042764D" w:rsidRDefault="0042764D" w:rsidP="0042764D">
      <w:pPr>
        <w:rPr>
          <w:rtl/>
          <w:lang w:eastAsia="he-IL"/>
        </w:rPr>
      </w:pPr>
    </w:p>
    <w:p w:rsidR="0042764D" w:rsidRDefault="0042764D" w:rsidP="0042764D">
      <w:pPr>
        <w:pStyle w:val="a4"/>
        <w:keepNext/>
        <w:rPr>
          <w:rtl/>
        </w:rPr>
      </w:pPr>
      <w:bookmarkStart w:id="381" w:name="ET_speaker_5774_296"/>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81"/>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היא יכולה להגיד: אין </w:t>
      </w:r>
      <w:r w:rsidR="00DB03BC">
        <w:rPr>
          <w:rFonts w:hint="cs"/>
          <w:rtl/>
          <w:lang w:eastAsia="he-IL"/>
        </w:rPr>
        <w:t>חנייה</w:t>
      </w:r>
      <w:r>
        <w:rPr>
          <w:rFonts w:hint="cs"/>
          <w:rtl/>
          <w:lang w:eastAsia="he-IL"/>
        </w:rPr>
        <w:t xml:space="preserve"> קילומטר </w:t>
      </w:r>
      <w:bookmarkStart w:id="382" w:name="_ETM_Q1_1731399"/>
      <w:bookmarkEnd w:id="382"/>
      <w:r>
        <w:rPr>
          <w:rFonts w:hint="cs"/>
          <w:rtl/>
          <w:lang w:eastAsia="he-IL"/>
        </w:rPr>
        <w:t>מן הטבעת.</w:t>
      </w:r>
    </w:p>
    <w:p w:rsidR="0042764D" w:rsidRDefault="0042764D" w:rsidP="0042764D">
      <w:pPr>
        <w:rPr>
          <w:rtl/>
          <w:lang w:eastAsia="he-IL"/>
        </w:rPr>
      </w:pPr>
    </w:p>
    <w:p w:rsidR="0042764D" w:rsidRDefault="0042764D" w:rsidP="0042764D">
      <w:pPr>
        <w:pStyle w:val="a4"/>
        <w:keepNext/>
        <w:rPr>
          <w:rtl/>
        </w:rPr>
      </w:pPr>
      <w:bookmarkStart w:id="383" w:name="ET_speaker_5291_297"/>
      <w:r w:rsidRPr="0042764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2764D">
        <w:rPr>
          <w:rStyle w:val="TagStyle"/>
          <w:rtl/>
        </w:rPr>
        <w:t xml:space="preserve"> &lt;&lt; דובר &gt;&gt;</w:t>
      </w:r>
      <w:r>
        <w:rPr>
          <w:rtl/>
        </w:rPr>
        <w:t xml:space="preserve">   </w:t>
      </w:r>
      <w:bookmarkEnd w:id="383"/>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כתוב: רק הנדרש לשם גביית המס. </w:t>
      </w:r>
    </w:p>
    <w:p w:rsidR="0042764D" w:rsidRDefault="0042764D" w:rsidP="0042764D">
      <w:pPr>
        <w:rPr>
          <w:rtl/>
          <w:lang w:eastAsia="he-IL"/>
        </w:rPr>
      </w:pPr>
    </w:p>
    <w:p w:rsidR="0042764D" w:rsidRDefault="0042764D" w:rsidP="0042764D">
      <w:pPr>
        <w:pStyle w:val="a4"/>
        <w:keepNext/>
        <w:rPr>
          <w:rtl/>
        </w:rPr>
      </w:pPr>
      <w:bookmarkStart w:id="384" w:name="ET_speaker_אסתי_פלדמן_298"/>
      <w:r w:rsidRPr="0042764D">
        <w:rPr>
          <w:rStyle w:val="TagStyle"/>
          <w:rtl/>
        </w:rPr>
        <w:t xml:space="preserve"> &lt;&lt; דובר &gt;&gt; </w:t>
      </w:r>
      <w:r>
        <w:rPr>
          <w:rtl/>
        </w:rPr>
        <w:t>אסתי פלדמן:</w:t>
      </w:r>
      <w:r w:rsidRPr="0042764D">
        <w:rPr>
          <w:rStyle w:val="TagStyle"/>
          <w:rtl/>
        </w:rPr>
        <w:t xml:space="preserve"> &lt;&lt; דובר &gt;&gt;</w:t>
      </w:r>
      <w:r>
        <w:rPr>
          <w:rtl/>
        </w:rPr>
        <w:t xml:space="preserve">   </w:t>
      </w:r>
      <w:bookmarkEnd w:id="384"/>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אם נניח </w:t>
      </w:r>
      <w:bookmarkStart w:id="385" w:name="_ETM_Q1_1737592"/>
      <w:bookmarkEnd w:id="385"/>
      <w:r>
        <w:rPr>
          <w:rFonts w:hint="cs"/>
          <w:rtl/>
          <w:lang w:eastAsia="he-IL"/>
        </w:rPr>
        <w:t xml:space="preserve">אתה אומר עכשיו: באזור בקרבת השערים. אנחנו מדברים על אלפי </w:t>
      </w:r>
      <w:bookmarkStart w:id="386" w:name="_ETM_Q1_1745564"/>
      <w:bookmarkEnd w:id="386"/>
      <w:r>
        <w:rPr>
          <w:rFonts w:hint="cs"/>
          <w:rtl/>
          <w:lang w:eastAsia="he-IL"/>
        </w:rPr>
        <w:t xml:space="preserve">קילומטרים שיכול להיות שלא נדרשת בהם בכלל סמכות. </w:t>
      </w:r>
    </w:p>
    <w:p w:rsidR="0042764D" w:rsidRDefault="0042764D" w:rsidP="0042764D">
      <w:pPr>
        <w:rPr>
          <w:rtl/>
          <w:lang w:eastAsia="he-IL"/>
        </w:rPr>
      </w:pPr>
    </w:p>
    <w:p w:rsidR="0042764D" w:rsidRDefault="0042764D" w:rsidP="0042764D">
      <w:pPr>
        <w:pStyle w:val="a4"/>
        <w:keepNext/>
        <w:rPr>
          <w:rtl/>
        </w:rPr>
      </w:pPr>
      <w:bookmarkStart w:id="387" w:name="ET_speaker_5774_299"/>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87"/>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אני אתך, </w:t>
      </w:r>
      <w:bookmarkStart w:id="388" w:name="_ETM_Q1_1749888"/>
      <w:bookmarkEnd w:id="388"/>
      <w:r>
        <w:rPr>
          <w:rFonts w:hint="cs"/>
          <w:rtl/>
          <w:lang w:eastAsia="he-IL"/>
        </w:rPr>
        <w:t>אבל שיקול הדעת לגבי מה נדרש לגביית מס - - -</w:t>
      </w:r>
    </w:p>
    <w:p w:rsidR="0042764D" w:rsidRDefault="0042764D" w:rsidP="0042764D">
      <w:pPr>
        <w:rPr>
          <w:rtl/>
          <w:lang w:eastAsia="he-IL"/>
        </w:rPr>
      </w:pPr>
    </w:p>
    <w:p w:rsidR="0042764D" w:rsidRDefault="0042764D" w:rsidP="0042764D">
      <w:pPr>
        <w:pStyle w:val="a4"/>
        <w:keepNext/>
        <w:rPr>
          <w:rtl/>
        </w:rPr>
      </w:pPr>
      <w:bookmarkStart w:id="389" w:name="ET_speaker_עדי_חכמון_300"/>
      <w:r w:rsidRPr="0042764D">
        <w:rPr>
          <w:rStyle w:val="TagStyle"/>
          <w:rtl/>
        </w:rPr>
        <w:t xml:space="preserve"> &lt;&lt; דובר &gt;&gt; </w:t>
      </w:r>
      <w:r>
        <w:rPr>
          <w:rtl/>
        </w:rPr>
        <w:t xml:space="preserve">עדי </w:t>
      </w:r>
      <w:proofErr w:type="spellStart"/>
      <w:r>
        <w:rPr>
          <w:rtl/>
        </w:rPr>
        <w:t>חכמון</w:t>
      </w:r>
      <w:proofErr w:type="spellEnd"/>
      <w:r>
        <w:rPr>
          <w:rtl/>
        </w:rPr>
        <w:t>:</w:t>
      </w:r>
      <w:r w:rsidRPr="0042764D">
        <w:rPr>
          <w:rStyle w:val="TagStyle"/>
          <w:rtl/>
        </w:rPr>
        <w:t xml:space="preserve"> &lt;&lt; דובר &gt;&gt;</w:t>
      </w:r>
      <w:r>
        <w:rPr>
          <w:rtl/>
        </w:rPr>
        <w:t xml:space="preserve">   </w:t>
      </w:r>
      <w:bookmarkEnd w:id="389"/>
    </w:p>
    <w:p w:rsidR="0042764D" w:rsidRDefault="0042764D" w:rsidP="0042764D">
      <w:pPr>
        <w:pStyle w:val="KeepWithNext"/>
        <w:rPr>
          <w:rtl/>
          <w:lang w:eastAsia="he-IL"/>
        </w:rPr>
      </w:pPr>
    </w:p>
    <w:p w:rsidR="0042764D" w:rsidRPr="0042764D" w:rsidRDefault="0042764D" w:rsidP="0042764D">
      <w:pPr>
        <w:rPr>
          <w:rtl/>
          <w:lang w:eastAsia="he-IL"/>
        </w:rPr>
      </w:pPr>
      <w:r>
        <w:rPr>
          <w:rFonts w:hint="cs"/>
          <w:rtl/>
          <w:lang w:eastAsia="he-IL"/>
        </w:rPr>
        <w:t>אף אחד לא ישנה את מדיניות החנ</w:t>
      </w:r>
      <w:r w:rsidR="00AB4950">
        <w:rPr>
          <w:rFonts w:hint="cs"/>
          <w:rtl/>
          <w:lang w:eastAsia="he-IL"/>
        </w:rPr>
        <w:t>י</w:t>
      </w:r>
      <w:r>
        <w:rPr>
          <w:rFonts w:hint="cs"/>
          <w:rtl/>
          <w:lang w:eastAsia="he-IL"/>
        </w:rPr>
        <w:t xml:space="preserve">יה. לא ניתנת סמכות </w:t>
      </w:r>
      <w:bookmarkStart w:id="390" w:name="_ETM_Q1_1756120"/>
      <w:bookmarkEnd w:id="390"/>
      <w:r>
        <w:rPr>
          <w:rFonts w:hint="cs"/>
          <w:rtl/>
          <w:lang w:eastAsia="he-IL"/>
        </w:rPr>
        <w:t>אגב זה לחברה הממונה לשנות את מדיניות החנ</w:t>
      </w:r>
      <w:r w:rsidR="00AB4950">
        <w:rPr>
          <w:rFonts w:hint="cs"/>
          <w:rtl/>
          <w:lang w:eastAsia="he-IL"/>
        </w:rPr>
        <w:t>י</w:t>
      </w:r>
      <w:r>
        <w:rPr>
          <w:rFonts w:hint="cs"/>
          <w:rtl/>
          <w:lang w:eastAsia="he-IL"/>
        </w:rPr>
        <w:t>יה.</w:t>
      </w:r>
    </w:p>
    <w:p w:rsidR="0042764D" w:rsidRDefault="0042764D" w:rsidP="004E37DB">
      <w:pPr>
        <w:rPr>
          <w:rtl/>
          <w:lang w:eastAsia="he-IL"/>
        </w:rPr>
      </w:pPr>
    </w:p>
    <w:p w:rsidR="0042764D" w:rsidRDefault="0042764D" w:rsidP="0042764D">
      <w:pPr>
        <w:pStyle w:val="a4"/>
        <w:keepNext/>
        <w:rPr>
          <w:rtl/>
        </w:rPr>
      </w:pPr>
      <w:bookmarkStart w:id="391" w:name="ET_speaker_5774_301"/>
      <w:r w:rsidRPr="0042764D">
        <w:rPr>
          <w:rStyle w:val="TagStyle"/>
          <w:rtl/>
        </w:rPr>
        <w:t xml:space="preserve"> &lt;&lt; דובר &gt;&gt; </w:t>
      </w:r>
      <w:r>
        <w:rPr>
          <w:rtl/>
        </w:rPr>
        <w:t>צבי האוזר (תקווה חדשה):</w:t>
      </w:r>
      <w:r w:rsidRPr="0042764D">
        <w:rPr>
          <w:rStyle w:val="TagStyle"/>
          <w:rtl/>
        </w:rPr>
        <w:t xml:space="preserve"> &lt;&lt; דובר &gt;&gt;</w:t>
      </w:r>
      <w:r>
        <w:rPr>
          <w:rtl/>
        </w:rPr>
        <w:t xml:space="preserve">   </w:t>
      </w:r>
      <w:bookmarkEnd w:id="391"/>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לפי מה את קובעת?</w:t>
      </w:r>
    </w:p>
    <w:p w:rsidR="0042764D" w:rsidRDefault="0042764D" w:rsidP="0042764D">
      <w:pPr>
        <w:rPr>
          <w:rtl/>
          <w:lang w:eastAsia="he-IL"/>
        </w:rPr>
      </w:pPr>
    </w:p>
    <w:p w:rsidR="0042764D" w:rsidRDefault="0042764D" w:rsidP="0042764D">
      <w:pPr>
        <w:pStyle w:val="a4"/>
        <w:keepNext/>
        <w:rPr>
          <w:rtl/>
        </w:rPr>
      </w:pPr>
      <w:bookmarkStart w:id="392" w:name="ET_speaker_עדי_חכמון_302"/>
      <w:r w:rsidRPr="0042764D">
        <w:rPr>
          <w:rStyle w:val="TagStyle"/>
          <w:rtl/>
        </w:rPr>
        <w:t xml:space="preserve"> &lt;&lt; דובר &gt;&gt; </w:t>
      </w:r>
      <w:r>
        <w:rPr>
          <w:rtl/>
        </w:rPr>
        <w:t xml:space="preserve">עדי </w:t>
      </w:r>
      <w:proofErr w:type="spellStart"/>
      <w:r>
        <w:rPr>
          <w:rtl/>
        </w:rPr>
        <w:t>חכמון</w:t>
      </w:r>
      <w:proofErr w:type="spellEnd"/>
      <w:r>
        <w:rPr>
          <w:rtl/>
        </w:rPr>
        <w:t>:</w:t>
      </w:r>
      <w:r w:rsidRPr="0042764D">
        <w:rPr>
          <w:rStyle w:val="TagStyle"/>
          <w:rtl/>
        </w:rPr>
        <w:t xml:space="preserve"> &lt;&lt; דובר &gt;&gt;</w:t>
      </w:r>
      <w:r>
        <w:rPr>
          <w:rtl/>
        </w:rPr>
        <w:t xml:space="preserve">   </w:t>
      </w:r>
      <w:bookmarkEnd w:id="392"/>
    </w:p>
    <w:p w:rsidR="0042764D" w:rsidRDefault="0042764D" w:rsidP="0042764D">
      <w:pPr>
        <w:pStyle w:val="KeepWithNext"/>
        <w:rPr>
          <w:rtl/>
          <w:lang w:eastAsia="he-IL"/>
        </w:rPr>
      </w:pPr>
    </w:p>
    <w:p w:rsidR="0042764D" w:rsidRDefault="0042764D" w:rsidP="0042764D">
      <w:pPr>
        <w:rPr>
          <w:rtl/>
          <w:lang w:eastAsia="he-IL"/>
        </w:rPr>
      </w:pPr>
      <w:r>
        <w:rPr>
          <w:rFonts w:hint="cs"/>
          <w:rtl/>
          <w:lang w:eastAsia="he-IL"/>
        </w:rPr>
        <w:t xml:space="preserve">זה לא נדרש לשם גביית המס. הוא יכול להפוך </w:t>
      </w:r>
      <w:bookmarkStart w:id="393" w:name="_ETM_Q1_1765959"/>
      <w:bookmarkEnd w:id="393"/>
      <w:r>
        <w:rPr>
          <w:rFonts w:hint="cs"/>
          <w:rtl/>
          <w:lang w:eastAsia="he-IL"/>
        </w:rPr>
        <w:t xml:space="preserve">את כל האירוע הזה ליותר אפקטיבי אבל זה לא נדרש </w:t>
      </w:r>
      <w:bookmarkStart w:id="394" w:name="_ETM_Q1_1766397"/>
      <w:bookmarkEnd w:id="394"/>
      <w:r>
        <w:rPr>
          <w:rFonts w:hint="cs"/>
          <w:rtl/>
          <w:lang w:eastAsia="he-IL"/>
        </w:rPr>
        <w:t>לשם גביית המס. משרד התחבורה נותן כל הזמן סמכויות</w:t>
      </w:r>
      <w:bookmarkStart w:id="395" w:name="_ETM_Q1_1772284"/>
      <w:bookmarkEnd w:id="395"/>
      <w:r>
        <w:rPr>
          <w:rFonts w:hint="cs"/>
          <w:rtl/>
          <w:lang w:eastAsia="he-IL"/>
        </w:rPr>
        <w:t xml:space="preserve"> כאלה לחברות הממשלתיות ומעולם לא נתקלנו במשהו כזה. </w:t>
      </w:r>
    </w:p>
    <w:p w:rsidR="0042764D" w:rsidRDefault="0042764D" w:rsidP="0042764D">
      <w:pPr>
        <w:rPr>
          <w:rtl/>
          <w:lang w:eastAsia="he-IL"/>
        </w:rPr>
      </w:pPr>
    </w:p>
    <w:p w:rsidR="0042764D" w:rsidRDefault="0042764D" w:rsidP="0042764D">
      <w:pPr>
        <w:pStyle w:val="a4"/>
        <w:keepNext/>
        <w:rPr>
          <w:rtl/>
        </w:rPr>
      </w:pPr>
      <w:bookmarkStart w:id="396" w:name="ET_speaker_6127_303"/>
      <w:r w:rsidRPr="004276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764D">
        <w:rPr>
          <w:rStyle w:val="TagStyle"/>
          <w:rtl/>
        </w:rPr>
        <w:t xml:space="preserve"> &lt;&lt; דובר &gt;&gt;</w:t>
      </w:r>
      <w:r>
        <w:rPr>
          <w:rtl/>
        </w:rPr>
        <w:t xml:space="preserve">   </w:t>
      </w:r>
      <w:bookmarkEnd w:id="396"/>
    </w:p>
    <w:p w:rsidR="0042764D" w:rsidRDefault="0042764D" w:rsidP="0042764D">
      <w:pPr>
        <w:pStyle w:val="KeepWithNext"/>
        <w:rPr>
          <w:rtl/>
          <w:lang w:eastAsia="he-IL"/>
        </w:rPr>
      </w:pPr>
    </w:p>
    <w:p w:rsidR="0042764D" w:rsidRPr="0042764D" w:rsidRDefault="0042764D" w:rsidP="0042764D">
      <w:pPr>
        <w:rPr>
          <w:rtl/>
          <w:lang w:eastAsia="he-IL"/>
        </w:rPr>
      </w:pPr>
      <w:r>
        <w:rPr>
          <w:rFonts w:hint="cs"/>
          <w:rtl/>
          <w:lang w:eastAsia="he-IL"/>
        </w:rPr>
        <w:t xml:space="preserve">הנקודה </w:t>
      </w:r>
      <w:r w:rsidR="00B7623B">
        <w:rPr>
          <w:rFonts w:hint="cs"/>
          <w:rtl/>
          <w:lang w:eastAsia="he-IL"/>
        </w:rPr>
        <w:t>ברורה. בוא</w:t>
      </w:r>
      <w:r>
        <w:rPr>
          <w:rFonts w:hint="cs"/>
          <w:rtl/>
          <w:lang w:eastAsia="he-IL"/>
        </w:rPr>
        <w:t xml:space="preserve">ו נמשיך. </w:t>
      </w:r>
    </w:p>
    <w:p w:rsidR="00B7623B" w:rsidRDefault="00B7623B" w:rsidP="004E37DB">
      <w:pPr>
        <w:rPr>
          <w:rtl/>
          <w:lang w:eastAsia="he-IL"/>
        </w:rPr>
      </w:pPr>
    </w:p>
    <w:p w:rsidR="00B7623B" w:rsidRDefault="00B7623B" w:rsidP="00B7623B">
      <w:pPr>
        <w:pStyle w:val="a4"/>
        <w:keepNext/>
        <w:rPr>
          <w:rtl/>
        </w:rPr>
      </w:pPr>
      <w:bookmarkStart w:id="397" w:name="ET_speaker_שלומית_ארליך_304"/>
      <w:r w:rsidRPr="00B7623B">
        <w:rPr>
          <w:rStyle w:val="TagStyle"/>
          <w:rtl/>
        </w:rPr>
        <w:t xml:space="preserve"> &lt;&lt; דובר &gt;&gt; </w:t>
      </w:r>
      <w:r>
        <w:rPr>
          <w:rtl/>
        </w:rPr>
        <w:t>שלומית ארליך:</w:t>
      </w:r>
      <w:r w:rsidRPr="00B7623B">
        <w:rPr>
          <w:rStyle w:val="TagStyle"/>
          <w:rtl/>
        </w:rPr>
        <w:t xml:space="preserve"> &lt;&lt; דובר &gt;&gt;</w:t>
      </w:r>
      <w:r>
        <w:rPr>
          <w:rtl/>
        </w:rPr>
        <w:t xml:space="preserve">   </w:t>
      </w:r>
      <w:bookmarkEnd w:id="397"/>
    </w:p>
    <w:p w:rsidR="00B7623B" w:rsidRDefault="00B7623B" w:rsidP="00B7623B">
      <w:pPr>
        <w:pStyle w:val="KeepWithNext"/>
        <w:rPr>
          <w:rtl/>
          <w:lang w:eastAsia="he-IL"/>
        </w:rPr>
      </w:pPr>
    </w:p>
    <w:p w:rsidR="00B7623B" w:rsidRPr="00B7623B" w:rsidRDefault="00B7623B" w:rsidP="00B7623B">
      <w:pPr>
        <w:rPr>
          <w:rtl/>
          <w:lang w:eastAsia="he-IL"/>
        </w:rPr>
      </w:pPr>
      <w:r>
        <w:rPr>
          <w:rFonts w:hint="cs"/>
          <w:rtl/>
          <w:lang w:eastAsia="he-IL"/>
        </w:rPr>
        <w:t xml:space="preserve">למה הבהרתם במילה "בלבד" בסעיף קטן (ב)? אנחנו לא נוהגים לכתוב "בלבד". מספיק שנכתוב "לפי סעיף קטן (א)". </w:t>
      </w:r>
      <w:bookmarkStart w:id="398" w:name="_ETM_Q1_1791896"/>
      <w:bookmarkEnd w:id="398"/>
    </w:p>
    <w:p w:rsidR="00B7623B" w:rsidRDefault="00B7623B" w:rsidP="004E37DB">
      <w:pPr>
        <w:rPr>
          <w:rtl/>
          <w:lang w:eastAsia="he-IL"/>
        </w:rPr>
      </w:pPr>
    </w:p>
    <w:p w:rsidR="00B7623B" w:rsidRDefault="00B7623B" w:rsidP="00B7623B">
      <w:pPr>
        <w:pStyle w:val="a4"/>
        <w:keepNext/>
        <w:rPr>
          <w:rtl/>
        </w:rPr>
      </w:pPr>
      <w:bookmarkStart w:id="399" w:name="ET_speaker_אסתי_פלדמן_305"/>
      <w:r w:rsidRPr="00B7623B">
        <w:rPr>
          <w:rStyle w:val="TagStyle"/>
          <w:rtl/>
        </w:rPr>
        <w:t xml:space="preserve"> &lt;&lt; דובר &gt;&gt; </w:t>
      </w:r>
      <w:r>
        <w:rPr>
          <w:rtl/>
        </w:rPr>
        <w:t>אסתי פלדמן:</w:t>
      </w:r>
      <w:r w:rsidRPr="00B7623B">
        <w:rPr>
          <w:rStyle w:val="TagStyle"/>
          <w:rtl/>
        </w:rPr>
        <w:t xml:space="preserve"> &lt;&lt; דובר &gt;&gt;</w:t>
      </w:r>
      <w:r>
        <w:rPr>
          <w:rtl/>
        </w:rPr>
        <w:t xml:space="preserve">   </w:t>
      </w:r>
      <w:bookmarkEnd w:id="399"/>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זאת הבהרה שאומרת שהסמכות תהיה באמת תחומה לצורך הדברים הספציפיים </w:t>
      </w:r>
      <w:bookmarkStart w:id="400" w:name="_ETM_Q1_1803845"/>
      <w:bookmarkEnd w:id="400"/>
      <w:r>
        <w:rPr>
          <w:rFonts w:hint="cs"/>
          <w:rtl/>
          <w:lang w:eastAsia="he-IL"/>
        </w:rPr>
        <w:t xml:space="preserve">האלה ולא יותר מכך. </w:t>
      </w:r>
    </w:p>
    <w:p w:rsidR="00B7623B" w:rsidRDefault="00B7623B" w:rsidP="00B7623B">
      <w:pPr>
        <w:rPr>
          <w:rtl/>
          <w:lang w:eastAsia="he-IL"/>
        </w:rPr>
      </w:pPr>
    </w:p>
    <w:p w:rsidR="00B7623B" w:rsidRDefault="00B7623B" w:rsidP="00B7623B">
      <w:pPr>
        <w:pStyle w:val="a4"/>
        <w:keepNext/>
        <w:rPr>
          <w:rtl/>
        </w:rPr>
      </w:pPr>
      <w:bookmarkStart w:id="401" w:name="ET_speaker_5774_306"/>
      <w:r w:rsidRPr="00B7623B">
        <w:rPr>
          <w:rStyle w:val="TagStyle"/>
          <w:rtl/>
        </w:rPr>
        <w:t xml:space="preserve"> &lt;&lt; דובר &gt;&gt; </w:t>
      </w:r>
      <w:r>
        <w:rPr>
          <w:rtl/>
        </w:rPr>
        <w:t>צבי האוזר (תקווה חדשה):</w:t>
      </w:r>
      <w:r w:rsidRPr="00B7623B">
        <w:rPr>
          <w:rStyle w:val="TagStyle"/>
          <w:rtl/>
        </w:rPr>
        <w:t xml:space="preserve"> &lt;&lt; דובר &gt;&gt;</w:t>
      </w:r>
      <w:r>
        <w:rPr>
          <w:rtl/>
        </w:rPr>
        <w:t xml:space="preserve">   </w:t>
      </w:r>
      <w:bookmarkEnd w:id="401"/>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אולי אפשר להוסיף בסעיף 29(א) גם את המילה "בלבד".</w:t>
      </w:r>
    </w:p>
    <w:p w:rsidR="00B7623B" w:rsidRDefault="00B7623B" w:rsidP="00B7623B">
      <w:pPr>
        <w:rPr>
          <w:rtl/>
          <w:lang w:eastAsia="he-IL"/>
        </w:rPr>
      </w:pPr>
    </w:p>
    <w:p w:rsidR="00B7623B" w:rsidRDefault="00B7623B" w:rsidP="00B7623B">
      <w:pPr>
        <w:pStyle w:val="a4"/>
        <w:keepNext/>
        <w:rPr>
          <w:rtl/>
        </w:rPr>
      </w:pPr>
      <w:bookmarkStart w:id="402" w:name="ET_speaker_שלומית_ארליך_307"/>
      <w:r w:rsidRPr="00B7623B">
        <w:rPr>
          <w:rStyle w:val="TagStyle"/>
          <w:rtl/>
        </w:rPr>
        <w:t xml:space="preserve"> &lt;&lt; דובר &gt;&gt; </w:t>
      </w:r>
      <w:r>
        <w:rPr>
          <w:rtl/>
        </w:rPr>
        <w:t>שלומית ארליך:</w:t>
      </w:r>
      <w:r w:rsidRPr="00B7623B">
        <w:rPr>
          <w:rStyle w:val="TagStyle"/>
          <w:rtl/>
        </w:rPr>
        <w:t xml:space="preserve"> &lt;&lt; דובר &gt;&gt;</w:t>
      </w:r>
      <w:r>
        <w:rPr>
          <w:rtl/>
        </w:rPr>
        <w:t xml:space="preserve">   </w:t>
      </w:r>
      <w:bookmarkEnd w:id="402"/>
    </w:p>
    <w:p w:rsidR="00B7623B" w:rsidRDefault="00B7623B" w:rsidP="00B7623B">
      <w:pPr>
        <w:pStyle w:val="KeepWithNext"/>
        <w:rPr>
          <w:rtl/>
          <w:lang w:eastAsia="he-IL"/>
        </w:rPr>
      </w:pPr>
    </w:p>
    <w:p w:rsidR="00B7623B" w:rsidRPr="00B7623B" w:rsidRDefault="00B7623B" w:rsidP="00B7623B">
      <w:pPr>
        <w:rPr>
          <w:rtl/>
          <w:lang w:eastAsia="he-IL"/>
        </w:rPr>
      </w:pPr>
      <w:r>
        <w:rPr>
          <w:rFonts w:hint="cs"/>
          <w:rtl/>
          <w:lang w:eastAsia="he-IL"/>
        </w:rPr>
        <w:t>אבל איך זה משנה במהות?</w:t>
      </w:r>
    </w:p>
    <w:p w:rsidR="00B7623B" w:rsidRDefault="00B7623B" w:rsidP="004E37DB">
      <w:pPr>
        <w:rPr>
          <w:rtl/>
          <w:lang w:eastAsia="he-IL"/>
        </w:rPr>
      </w:pPr>
    </w:p>
    <w:p w:rsidR="00B7623B" w:rsidRDefault="00B7623B" w:rsidP="00B7623B">
      <w:pPr>
        <w:pStyle w:val="a4"/>
        <w:keepNext/>
        <w:rPr>
          <w:rtl/>
        </w:rPr>
      </w:pPr>
      <w:bookmarkStart w:id="403" w:name="ET_speaker_אסתי_פלדמן_308"/>
      <w:r w:rsidRPr="00B7623B">
        <w:rPr>
          <w:rStyle w:val="TagStyle"/>
          <w:rtl/>
        </w:rPr>
        <w:t xml:space="preserve"> &lt;&lt; דובר &gt;&gt; </w:t>
      </w:r>
      <w:r>
        <w:rPr>
          <w:rtl/>
        </w:rPr>
        <w:t>אסתי פלדמן:</w:t>
      </w:r>
      <w:r w:rsidRPr="00B7623B">
        <w:rPr>
          <w:rStyle w:val="TagStyle"/>
          <w:rtl/>
        </w:rPr>
        <w:t xml:space="preserve"> &lt;&lt; דובר &gt;&gt;</w:t>
      </w:r>
      <w:r>
        <w:rPr>
          <w:rtl/>
        </w:rPr>
        <w:t xml:space="preserve">   </w:t>
      </w:r>
      <w:bookmarkEnd w:id="403"/>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"לשם מילוי תפקידיה בלבד"?</w:t>
      </w:r>
    </w:p>
    <w:p w:rsidR="00B7623B" w:rsidRDefault="00B7623B" w:rsidP="00B7623B">
      <w:pPr>
        <w:rPr>
          <w:rtl/>
          <w:lang w:eastAsia="he-IL"/>
        </w:rPr>
      </w:pPr>
    </w:p>
    <w:p w:rsidR="00B7623B" w:rsidRDefault="00B7623B" w:rsidP="00B7623B">
      <w:pPr>
        <w:pStyle w:val="a4"/>
        <w:keepNext/>
        <w:rPr>
          <w:rtl/>
        </w:rPr>
      </w:pPr>
      <w:bookmarkStart w:id="404" w:name="ET_speaker_5774_309"/>
      <w:r w:rsidRPr="00B7623B">
        <w:rPr>
          <w:rStyle w:val="TagStyle"/>
          <w:rtl/>
        </w:rPr>
        <w:t xml:space="preserve"> &lt;&lt; דובר &gt;&gt; </w:t>
      </w:r>
      <w:r>
        <w:rPr>
          <w:rtl/>
        </w:rPr>
        <w:t>צבי האוזר (תקווה חדשה):</w:t>
      </w:r>
      <w:r w:rsidRPr="00B7623B">
        <w:rPr>
          <w:rStyle w:val="TagStyle"/>
          <w:rtl/>
        </w:rPr>
        <w:t xml:space="preserve"> &lt;&lt; דובר &gt;&gt;</w:t>
      </w:r>
      <w:r>
        <w:rPr>
          <w:rtl/>
        </w:rPr>
        <w:t xml:space="preserve">   </w:t>
      </w:r>
      <w:bookmarkEnd w:id="404"/>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לא, "לשם גביית מס בלבד". </w:t>
      </w:r>
    </w:p>
    <w:p w:rsidR="00B7623B" w:rsidRDefault="00B7623B" w:rsidP="00B7623B">
      <w:pPr>
        <w:rPr>
          <w:rtl/>
          <w:lang w:eastAsia="he-IL"/>
        </w:rPr>
      </w:pPr>
    </w:p>
    <w:p w:rsidR="00B7623B" w:rsidRDefault="00B7623B" w:rsidP="00B7623B">
      <w:pPr>
        <w:pStyle w:val="a4"/>
        <w:keepNext/>
        <w:rPr>
          <w:rtl/>
        </w:rPr>
      </w:pPr>
      <w:bookmarkStart w:id="405" w:name="ET_speaker_5768_310"/>
      <w:r w:rsidRPr="00B7623B">
        <w:rPr>
          <w:rStyle w:val="TagStyle"/>
          <w:rtl/>
        </w:rPr>
        <w:t xml:space="preserve"> &lt;&lt; דובר &gt;&gt; </w:t>
      </w:r>
      <w:r>
        <w:rPr>
          <w:rtl/>
        </w:rPr>
        <w:t>קרן ברק (הליכוד):</w:t>
      </w:r>
      <w:r w:rsidRPr="00B7623B">
        <w:rPr>
          <w:rStyle w:val="TagStyle"/>
          <w:rtl/>
        </w:rPr>
        <w:t xml:space="preserve"> &lt;&lt; דובר &gt;&gt;</w:t>
      </w:r>
      <w:r>
        <w:rPr>
          <w:rtl/>
        </w:rPr>
        <w:t xml:space="preserve">   </w:t>
      </w:r>
      <w:bookmarkEnd w:id="405"/>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לגביית מס בלבד ולא לעוד משהו. </w:t>
      </w:r>
      <w:bookmarkStart w:id="406" w:name="_ETM_Q1_1826730"/>
      <w:bookmarkEnd w:id="406"/>
    </w:p>
    <w:p w:rsidR="00B7623B" w:rsidRDefault="00B7623B" w:rsidP="00B7623B">
      <w:pPr>
        <w:rPr>
          <w:rtl/>
          <w:lang w:eastAsia="he-IL"/>
        </w:rPr>
      </w:pPr>
      <w:bookmarkStart w:id="407" w:name="_ETM_Q1_1833866"/>
      <w:bookmarkStart w:id="408" w:name="_ETM_Q1_1833927"/>
      <w:bookmarkEnd w:id="407"/>
      <w:bookmarkEnd w:id="408"/>
    </w:p>
    <w:p w:rsidR="00B7623B" w:rsidRDefault="00B7623B" w:rsidP="00B7623B">
      <w:pPr>
        <w:pStyle w:val="a4"/>
        <w:keepNext/>
        <w:rPr>
          <w:rtl/>
        </w:rPr>
      </w:pPr>
      <w:bookmarkStart w:id="409" w:name="ET_speaker_5774_311"/>
      <w:r w:rsidRPr="00B7623B">
        <w:rPr>
          <w:rStyle w:val="TagStyle"/>
          <w:rtl/>
        </w:rPr>
        <w:t xml:space="preserve"> &lt;&lt; דובר &gt;&gt; </w:t>
      </w:r>
      <w:r>
        <w:rPr>
          <w:rtl/>
        </w:rPr>
        <w:t>צבי האוזר (תקווה חדשה):</w:t>
      </w:r>
      <w:r w:rsidRPr="00B7623B">
        <w:rPr>
          <w:rStyle w:val="TagStyle"/>
          <w:rtl/>
        </w:rPr>
        <w:t xml:space="preserve"> &lt;&lt; דובר &gt;&gt;</w:t>
      </w:r>
      <w:r>
        <w:rPr>
          <w:rtl/>
        </w:rPr>
        <w:t xml:space="preserve">   </w:t>
      </w:r>
      <w:bookmarkEnd w:id="409"/>
    </w:p>
    <w:p w:rsidR="00B7623B" w:rsidRDefault="00B7623B" w:rsidP="00B7623B">
      <w:pPr>
        <w:pStyle w:val="KeepWithNext"/>
        <w:rPr>
          <w:rtl/>
          <w:lang w:eastAsia="he-IL"/>
        </w:rPr>
      </w:pPr>
    </w:p>
    <w:p w:rsidR="00B7623B" w:rsidRDefault="00B7623B" w:rsidP="00AB4950">
      <w:pPr>
        <w:rPr>
          <w:rtl/>
          <w:lang w:eastAsia="he-IL"/>
        </w:rPr>
      </w:pPr>
      <w:r>
        <w:rPr>
          <w:rFonts w:hint="cs"/>
          <w:rtl/>
          <w:lang w:eastAsia="he-IL"/>
        </w:rPr>
        <w:t>אני רוצה לתת את הסמכות הזאת לשם גביית המס במובנה</w:t>
      </w:r>
      <w:bookmarkStart w:id="410" w:name="_ETM_Q1_1833903"/>
      <w:bookmarkEnd w:id="410"/>
      <w:r>
        <w:rPr>
          <w:rFonts w:hint="cs"/>
          <w:rtl/>
          <w:lang w:eastAsia="he-IL"/>
        </w:rPr>
        <w:t xml:space="preserve"> הצר, כפי שאת מתארת כאן</w:t>
      </w:r>
      <w:r w:rsidR="00AB4950">
        <w:rPr>
          <w:rFonts w:hint="cs"/>
          <w:rtl/>
          <w:lang w:eastAsia="he-IL"/>
        </w:rPr>
        <w:t>.</w:t>
      </w:r>
      <w:r>
        <w:rPr>
          <w:rFonts w:hint="cs"/>
          <w:rtl/>
          <w:lang w:eastAsia="he-IL"/>
        </w:rPr>
        <w:t xml:space="preserve"> אני אתך. בהינתן שהחוק גובר </w:t>
      </w:r>
      <w:bookmarkStart w:id="411" w:name="_ETM_Q1_1843827"/>
      <w:bookmarkEnd w:id="411"/>
      <w:r>
        <w:rPr>
          <w:rFonts w:hint="cs"/>
          <w:rtl/>
          <w:lang w:eastAsia="he-IL"/>
        </w:rPr>
        <w:t xml:space="preserve">והוא פרמננטי </w:t>
      </w:r>
      <w:r>
        <w:rPr>
          <w:rFonts w:hint="eastAsia"/>
          <w:rtl/>
          <w:lang w:eastAsia="he-IL"/>
        </w:rPr>
        <w:t>–</w:t>
      </w:r>
      <w:r>
        <w:rPr>
          <w:rFonts w:hint="cs"/>
          <w:rtl/>
          <w:lang w:eastAsia="he-IL"/>
        </w:rPr>
        <w:t xml:space="preserve"> הרי החברה הזאת היא לא חברה מבצעת אד-הוק</w:t>
      </w:r>
      <w:bookmarkStart w:id="412" w:name="_ETM_Q1_1849175"/>
      <w:bookmarkEnd w:id="412"/>
      <w:r>
        <w:rPr>
          <w:rFonts w:hint="cs"/>
          <w:rtl/>
          <w:lang w:eastAsia="he-IL"/>
        </w:rPr>
        <w:t xml:space="preserve"> </w:t>
      </w:r>
      <w:r>
        <w:rPr>
          <w:rFonts w:hint="eastAsia"/>
          <w:rtl/>
          <w:lang w:eastAsia="he-IL"/>
        </w:rPr>
        <w:t>–</w:t>
      </w:r>
      <w:r>
        <w:rPr>
          <w:rFonts w:hint="cs"/>
          <w:rtl/>
          <w:lang w:eastAsia="he-IL"/>
        </w:rPr>
        <w:t xml:space="preserve"> הסמכות היא לגביית המס בלבד.</w:t>
      </w:r>
    </w:p>
    <w:p w:rsidR="00B7623B" w:rsidRDefault="00B7623B" w:rsidP="00B7623B">
      <w:pPr>
        <w:rPr>
          <w:rtl/>
          <w:lang w:eastAsia="he-IL"/>
        </w:rPr>
      </w:pPr>
    </w:p>
    <w:p w:rsidR="00B7623B" w:rsidRDefault="00B7623B" w:rsidP="00B7623B">
      <w:pPr>
        <w:pStyle w:val="a4"/>
        <w:keepNext/>
        <w:rPr>
          <w:rtl/>
        </w:rPr>
      </w:pPr>
      <w:bookmarkStart w:id="413" w:name="ET_speaker_5291_312"/>
      <w:r w:rsidRPr="00B7623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7623B">
        <w:rPr>
          <w:rStyle w:val="TagStyle"/>
          <w:rtl/>
        </w:rPr>
        <w:t xml:space="preserve"> &lt;&lt; דובר &gt;&gt;</w:t>
      </w:r>
      <w:r>
        <w:rPr>
          <w:rtl/>
        </w:rPr>
        <w:t xml:space="preserve">   </w:t>
      </w:r>
      <w:bookmarkEnd w:id="413"/>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אולי אפשר, במקום לכתוב </w:t>
      </w:r>
      <w:bookmarkStart w:id="414" w:name="_ETM_Q1_1851620"/>
      <w:bookmarkEnd w:id="414"/>
      <w:r>
        <w:rPr>
          <w:rFonts w:hint="cs"/>
          <w:rtl/>
          <w:lang w:eastAsia="he-IL"/>
        </w:rPr>
        <w:t>"לשם גביית המס", לכתוב "לשם הקמת המערכת שנדרשת".</w:t>
      </w:r>
    </w:p>
    <w:p w:rsidR="00B7623B" w:rsidRDefault="00B7623B" w:rsidP="00B7623B">
      <w:pPr>
        <w:rPr>
          <w:rtl/>
          <w:lang w:eastAsia="he-IL"/>
        </w:rPr>
      </w:pPr>
    </w:p>
    <w:p w:rsidR="00B7623B" w:rsidRDefault="00B7623B" w:rsidP="00B7623B">
      <w:pPr>
        <w:pStyle w:val="af9"/>
        <w:keepNext/>
        <w:rPr>
          <w:rtl/>
          <w:lang w:eastAsia="he-IL"/>
        </w:rPr>
      </w:pPr>
      <w:bookmarkStart w:id="415" w:name="ET_guest_784987_313"/>
      <w:r w:rsidRPr="00B7623B">
        <w:rPr>
          <w:rStyle w:val="TagStyle"/>
          <w:rtl/>
        </w:rPr>
        <w:t xml:space="preserve"> &lt;&lt; אורח &gt;&gt; </w:t>
      </w:r>
      <w:r>
        <w:rPr>
          <w:rtl/>
          <w:lang w:eastAsia="he-IL"/>
        </w:rPr>
        <w:t>דניאל מלצר:</w:t>
      </w:r>
      <w:r w:rsidRPr="00B7623B">
        <w:rPr>
          <w:rStyle w:val="TagStyle"/>
          <w:rtl/>
        </w:rPr>
        <w:t xml:space="preserve"> &lt;&lt; אורח &gt;&gt;</w:t>
      </w:r>
      <w:r>
        <w:rPr>
          <w:rtl/>
          <w:lang w:eastAsia="he-IL"/>
        </w:rPr>
        <w:t xml:space="preserve">   </w:t>
      </w:r>
      <w:bookmarkEnd w:id="415"/>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אבל זה יכול לכלול הרבה פעולות.</w:t>
      </w:r>
    </w:p>
    <w:p w:rsidR="00B7623B" w:rsidRDefault="00B7623B" w:rsidP="00B7623B">
      <w:pPr>
        <w:rPr>
          <w:rtl/>
          <w:lang w:eastAsia="he-IL"/>
        </w:rPr>
      </w:pPr>
      <w:bookmarkStart w:id="416" w:name="_ETM_Q1_1860721"/>
      <w:bookmarkStart w:id="417" w:name="_ETM_Q1_1860777"/>
      <w:bookmarkEnd w:id="416"/>
      <w:bookmarkEnd w:id="417"/>
    </w:p>
    <w:p w:rsidR="00B7623B" w:rsidRDefault="00B7623B" w:rsidP="00B7623B">
      <w:pPr>
        <w:pStyle w:val="a4"/>
        <w:keepNext/>
        <w:rPr>
          <w:rtl/>
        </w:rPr>
      </w:pPr>
      <w:bookmarkStart w:id="418" w:name="ET_speaker_5291_314"/>
      <w:r w:rsidRPr="00B7623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7623B">
        <w:rPr>
          <w:rStyle w:val="TagStyle"/>
          <w:rtl/>
        </w:rPr>
        <w:t xml:space="preserve"> &lt;&lt; דובר &gt;&gt;</w:t>
      </w:r>
      <w:r>
        <w:rPr>
          <w:rtl/>
        </w:rPr>
        <w:t xml:space="preserve">   </w:t>
      </w:r>
      <w:bookmarkEnd w:id="418"/>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בסוף מה הם צריכים? הם צריכים זכות לשים את השער ולשים תמרור לפני כן. </w:t>
      </w:r>
    </w:p>
    <w:p w:rsidR="00B7623B" w:rsidRDefault="00B7623B" w:rsidP="00B7623B">
      <w:pPr>
        <w:rPr>
          <w:rtl/>
          <w:lang w:eastAsia="he-IL"/>
        </w:rPr>
      </w:pPr>
    </w:p>
    <w:p w:rsidR="00B7623B" w:rsidRDefault="00B7623B" w:rsidP="00B7623B">
      <w:pPr>
        <w:pStyle w:val="af9"/>
        <w:keepNext/>
        <w:rPr>
          <w:rtl/>
          <w:lang w:eastAsia="he-IL"/>
        </w:rPr>
      </w:pPr>
      <w:bookmarkStart w:id="419" w:name="ET_guest_784987_315"/>
      <w:r w:rsidRPr="00B7623B">
        <w:rPr>
          <w:rStyle w:val="TagStyle"/>
          <w:rtl/>
        </w:rPr>
        <w:t xml:space="preserve"> &lt;&lt; אורח &gt;&gt; </w:t>
      </w:r>
      <w:r>
        <w:rPr>
          <w:rtl/>
          <w:lang w:eastAsia="he-IL"/>
        </w:rPr>
        <w:t>דניאל מלצר:</w:t>
      </w:r>
      <w:r w:rsidRPr="00B7623B">
        <w:rPr>
          <w:rStyle w:val="TagStyle"/>
          <w:rtl/>
        </w:rPr>
        <w:t xml:space="preserve"> &lt;&lt; אורח &gt;&gt;</w:t>
      </w:r>
      <w:r>
        <w:rPr>
          <w:rtl/>
          <w:lang w:eastAsia="he-IL"/>
        </w:rPr>
        <w:t xml:space="preserve">   </w:t>
      </w:r>
      <w:bookmarkEnd w:id="419"/>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לפעמים צריך להזיז תשתיות </w:t>
      </w:r>
      <w:bookmarkStart w:id="420" w:name="_ETM_Q1_1868694"/>
      <w:bookmarkEnd w:id="420"/>
      <w:r>
        <w:rPr>
          <w:rFonts w:hint="cs"/>
          <w:rtl/>
          <w:lang w:eastAsia="he-IL"/>
        </w:rPr>
        <w:t>ולעשות כל מיני דברים קשורים.</w:t>
      </w:r>
    </w:p>
    <w:p w:rsidR="00B7623B" w:rsidRDefault="00B7623B" w:rsidP="00B7623B">
      <w:pPr>
        <w:rPr>
          <w:rtl/>
          <w:lang w:eastAsia="he-IL"/>
        </w:rPr>
      </w:pPr>
    </w:p>
    <w:p w:rsidR="00B7623B" w:rsidRDefault="00B7623B" w:rsidP="00B7623B">
      <w:pPr>
        <w:pStyle w:val="a4"/>
        <w:keepNext/>
        <w:rPr>
          <w:rtl/>
        </w:rPr>
      </w:pPr>
      <w:bookmarkStart w:id="421" w:name="ET_speaker_5774_316"/>
      <w:r w:rsidRPr="00B7623B">
        <w:rPr>
          <w:rStyle w:val="TagStyle"/>
          <w:rtl/>
        </w:rPr>
        <w:t xml:space="preserve"> &lt;&lt; דובר &gt;&gt; </w:t>
      </w:r>
      <w:r>
        <w:rPr>
          <w:rtl/>
        </w:rPr>
        <w:t>צבי האוזר (תקווה חדשה):</w:t>
      </w:r>
      <w:r w:rsidRPr="00B7623B">
        <w:rPr>
          <w:rStyle w:val="TagStyle"/>
          <w:rtl/>
        </w:rPr>
        <w:t xml:space="preserve"> &lt;&lt; דובר &gt;&gt;</w:t>
      </w:r>
      <w:r>
        <w:rPr>
          <w:rtl/>
        </w:rPr>
        <w:t xml:space="preserve">   </w:t>
      </w:r>
      <w:bookmarkEnd w:id="421"/>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זה לגביית המס?</w:t>
      </w:r>
    </w:p>
    <w:p w:rsidR="00B7623B" w:rsidRDefault="00B7623B" w:rsidP="00B7623B">
      <w:pPr>
        <w:rPr>
          <w:rtl/>
          <w:lang w:eastAsia="he-IL"/>
        </w:rPr>
      </w:pPr>
    </w:p>
    <w:p w:rsidR="00B7623B" w:rsidRDefault="00B7623B" w:rsidP="00B7623B">
      <w:pPr>
        <w:pStyle w:val="a4"/>
        <w:keepNext/>
        <w:rPr>
          <w:rtl/>
        </w:rPr>
      </w:pPr>
      <w:bookmarkStart w:id="422" w:name="ET_speaker_אסתי_פלדמן_317"/>
      <w:r w:rsidRPr="00B7623B">
        <w:rPr>
          <w:rStyle w:val="TagStyle"/>
          <w:rtl/>
        </w:rPr>
        <w:t xml:space="preserve"> &lt;&lt; דובר &gt;&gt; </w:t>
      </w:r>
      <w:r>
        <w:rPr>
          <w:rtl/>
        </w:rPr>
        <w:t>אסתי פלדמן:</w:t>
      </w:r>
      <w:r w:rsidRPr="00B7623B">
        <w:rPr>
          <w:rStyle w:val="TagStyle"/>
          <w:rtl/>
        </w:rPr>
        <w:t xml:space="preserve"> &lt;&lt; דובר &gt;&gt;</w:t>
      </w:r>
      <w:r>
        <w:rPr>
          <w:rtl/>
        </w:rPr>
        <w:t xml:space="preserve">   </w:t>
      </w:r>
      <w:bookmarkEnd w:id="422"/>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בוודאי. היכולת של האזרח </w:t>
      </w:r>
      <w:bookmarkStart w:id="423" w:name="_ETM_Q1_1874437"/>
      <w:bookmarkEnd w:id="423"/>
      <w:r>
        <w:rPr>
          <w:rFonts w:hint="cs"/>
          <w:rtl/>
          <w:lang w:eastAsia="he-IL"/>
        </w:rPr>
        <w:t xml:space="preserve">לעבור בשער באופן רציף ונוח נועדה לשם גביית המס. אם </w:t>
      </w:r>
      <w:bookmarkStart w:id="424" w:name="_ETM_Q1_1880622"/>
      <w:bookmarkEnd w:id="424"/>
      <w:r>
        <w:rPr>
          <w:rFonts w:hint="cs"/>
          <w:rtl/>
          <w:lang w:eastAsia="he-IL"/>
        </w:rPr>
        <w:t xml:space="preserve">אין אפשרות לתפעל את השער והשער לא עובד והשער לא </w:t>
      </w:r>
      <w:bookmarkStart w:id="425" w:name="_ETM_Q1_1884172"/>
      <w:bookmarkEnd w:id="425"/>
      <w:r>
        <w:rPr>
          <w:rFonts w:hint="cs"/>
          <w:rtl/>
          <w:lang w:eastAsia="he-IL"/>
        </w:rPr>
        <w:t xml:space="preserve">מוצב והמצלמה לא מצלמת אז אנחנו לא יכולים לגבות את המס. יש כאן חקיקת מס שבנויה על מערך תפעול גדול מאוד. </w:t>
      </w:r>
    </w:p>
    <w:p w:rsidR="00B7623B" w:rsidRDefault="00B7623B" w:rsidP="00B7623B">
      <w:pPr>
        <w:rPr>
          <w:rtl/>
          <w:lang w:eastAsia="he-IL"/>
        </w:rPr>
      </w:pPr>
    </w:p>
    <w:p w:rsidR="00B7623B" w:rsidRDefault="00B7623B" w:rsidP="00B7623B">
      <w:pPr>
        <w:pStyle w:val="a4"/>
        <w:keepNext/>
        <w:rPr>
          <w:rtl/>
        </w:rPr>
      </w:pPr>
      <w:bookmarkStart w:id="426" w:name="ET_speaker_5774_318"/>
      <w:r w:rsidRPr="00B7623B">
        <w:rPr>
          <w:rStyle w:val="TagStyle"/>
          <w:rtl/>
        </w:rPr>
        <w:t xml:space="preserve"> &lt;&lt; דובר &gt;&gt; </w:t>
      </w:r>
      <w:r>
        <w:rPr>
          <w:rtl/>
        </w:rPr>
        <w:t>צבי האוזר (תקווה חדשה):</w:t>
      </w:r>
      <w:r w:rsidRPr="00B7623B">
        <w:rPr>
          <w:rStyle w:val="TagStyle"/>
          <w:rtl/>
        </w:rPr>
        <w:t xml:space="preserve"> &lt;&lt; דובר &gt;&gt;</w:t>
      </w:r>
      <w:r>
        <w:rPr>
          <w:rtl/>
        </w:rPr>
        <w:t xml:space="preserve">   </w:t>
      </w:r>
      <w:bookmarkEnd w:id="426"/>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יש בעיה להוסיף את המילה "בלבד" כדי לצמצם את הסמכות הזאת לגביית המס בלבד?</w:t>
      </w:r>
    </w:p>
    <w:p w:rsidR="00B7623B" w:rsidRDefault="00B7623B" w:rsidP="00B7623B">
      <w:pPr>
        <w:rPr>
          <w:rtl/>
          <w:lang w:eastAsia="he-IL"/>
        </w:rPr>
      </w:pPr>
    </w:p>
    <w:p w:rsidR="00B7623B" w:rsidRDefault="00B7623B" w:rsidP="00B7623B">
      <w:pPr>
        <w:pStyle w:val="a4"/>
        <w:keepNext/>
        <w:rPr>
          <w:rtl/>
        </w:rPr>
      </w:pPr>
      <w:bookmarkStart w:id="427" w:name="ET_speaker_אסתי_פלדמן_319"/>
      <w:r w:rsidRPr="00B7623B">
        <w:rPr>
          <w:rStyle w:val="TagStyle"/>
          <w:rtl/>
        </w:rPr>
        <w:t xml:space="preserve"> &lt;&lt; דובר &gt;&gt; </w:t>
      </w:r>
      <w:r>
        <w:rPr>
          <w:rtl/>
        </w:rPr>
        <w:t>אסתי פלדמן:</w:t>
      </w:r>
      <w:r w:rsidRPr="00B7623B">
        <w:rPr>
          <w:rStyle w:val="TagStyle"/>
          <w:rtl/>
        </w:rPr>
        <w:t xml:space="preserve"> &lt;&lt; דובר &gt;&gt;</w:t>
      </w:r>
      <w:r>
        <w:rPr>
          <w:rtl/>
        </w:rPr>
        <w:t xml:space="preserve">   </w:t>
      </w:r>
      <w:bookmarkEnd w:id="427"/>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אני חושבת שלא, אבל אנחנו נבחן </w:t>
      </w:r>
      <w:bookmarkStart w:id="428" w:name="_ETM_Q1_1898663"/>
      <w:bookmarkEnd w:id="428"/>
      <w:r>
        <w:rPr>
          <w:rFonts w:hint="cs"/>
          <w:rtl/>
          <w:lang w:eastAsia="he-IL"/>
        </w:rPr>
        <w:t xml:space="preserve">את זה עם היועצת המשפטית של הוועדה בשלב הנוסח. </w:t>
      </w:r>
    </w:p>
    <w:p w:rsidR="00B7623B" w:rsidRDefault="00B7623B" w:rsidP="00B7623B">
      <w:pPr>
        <w:rPr>
          <w:rtl/>
          <w:lang w:eastAsia="he-IL"/>
        </w:rPr>
      </w:pPr>
    </w:p>
    <w:p w:rsidR="00B7623B" w:rsidRDefault="00B7623B" w:rsidP="00B7623B">
      <w:pPr>
        <w:pStyle w:val="a4"/>
        <w:keepNext/>
        <w:rPr>
          <w:rtl/>
        </w:rPr>
      </w:pPr>
      <w:bookmarkStart w:id="429" w:name="ET_speaker_שלומית_ארליך_320"/>
      <w:r w:rsidRPr="00B7623B">
        <w:rPr>
          <w:rStyle w:val="TagStyle"/>
          <w:rtl/>
        </w:rPr>
        <w:t xml:space="preserve"> &lt;&lt; דובר &gt;&gt; </w:t>
      </w:r>
      <w:r>
        <w:rPr>
          <w:rtl/>
        </w:rPr>
        <w:t>שלומית ארליך:</w:t>
      </w:r>
      <w:r w:rsidRPr="00B7623B">
        <w:rPr>
          <w:rStyle w:val="TagStyle"/>
          <w:rtl/>
        </w:rPr>
        <w:t xml:space="preserve"> &lt;&lt; דובר &gt;&gt;</w:t>
      </w:r>
      <w:r>
        <w:rPr>
          <w:rtl/>
        </w:rPr>
        <w:t xml:space="preserve">   </w:t>
      </w:r>
      <w:bookmarkEnd w:id="429"/>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אני לא רואה קושי לכתוב "לשם גביית המס בלבד". </w:t>
      </w:r>
    </w:p>
    <w:p w:rsidR="00B7623B" w:rsidRDefault="00B7623B" w:rsidP="00B7623B">
      <w:pPr>
        <w:rPr>
          <w:rtl/>
          <w:lang w:eastAsia="he-IL"/>
        </w:rPr>
      </w:pPr>
    </w:p>
    <w:p w:rsidR="00B7623B" w:rsidRDefault="00B7623B" w:rsidP="00B7623B">
      <w:pPr>
        <w:pStyle w:val="a4"/>
        <w:keepNext/>
        <w:rPr>
          <w:rtl/>
        </w:rPr>
      </w:pPr>
      <w:bookmarkStart w:id="430" w:name="ET_speaker_אסתי_פלדמן_321"/>
      <w:r w:rsidRPr="00B7623B">
        <w:rPr>
          <w:rStyle w:val="TagStyle"/>
          <w:rtl/>
        </w:rPr>
        <w:t xml:space="preserve"> &lt;&lt; דובר &gt;&gt; </w:t>
      </w:r>
      <w:r>
        <w:rPr>
          <w:rtl/>
        </w:rPr>
        <w:t>אסתי פלדמן:</w:t>
      </w:r>
      <w:r w:rsidRPr="00B7623B">
        <w:rPr>
          <w:rStyle w:val="TagStyle"/>
          <w:rtl/>
        </w:rPr>
        <w:t xml:space="preserve"> &lt;&lt; דובר &gt;&gt;</w:t>
      </w:r>
      <w:r>
        <w:rPr>
          <w:rtl/>
        </w:rPr>
        <w:t xml:space="preserve">   </w:t>
      </w:r>
      <w:bookmarkEnd w:id="430"/>
    </w:p>
    <w:p w:rsidR="00B7623B" w:rsidRDefault="00B7623B" w:rsidP="00B7623B">
      <w:pPr>
        <w:pStyle w:val="KeepWithNext"/>
        <w:rPr>
          <w:rtl/>
          <w:lang w:eastAsia="he-IL"/>
        </w:rPr>
      </w:pPr>
    </w:p>
    <w:p w:rsidR="00B7623B" w:rsidRDefault="00B7623B" w:rsidP="00B7623B">
      <w:pPr>
        <w:rPr>
          <w:rtl/>
          <w:lang w:eastAsia="he-IL"/>
        </w:rPr>
      </w:pPr>
      <w:r>
        <w:rPr>
          <w:rFonts w:hint="cs"/>
          <w:rtl/>
          <w:lang w:eastAsia="he-IL"/>
        </w:rPr>
        <w:t xml:space="preserve">אני </w:t>
      </w:r>
      <w:r w:rsidR="00B10307">
        <w:rPr>
          <w:rFonts w:hint="cs"/>
          <w:rtl/>
          <w:lang w:eastAsia="he-IL"/>
        </w:rPr>
        <w:t xml:space="preserve">גם לא רואה קושי אבל אני </w:t>
      </w:r>
      <w:bookmarkStart w:id="431" w:name="_ETM_Q1_1906477"/>
      <w:bookmarkEnd w:id="431"/>
      <w:r w:rsidR="00B10307">
        <w:rPr>
          <w:rFonts w:hint="cs"/>
          <w:rtl/>
          <w:lang w:eastAsia="he-IL"/>
        </w:rPr>
        <w:t xml:space="preserve">מעדיפה שנבחן את זה בשלב הנוסח, בשים לב להערות של הוועדה. </w:t>
      </w:r>
    </w:p>
    <w:p w:rsidR="00B10307" w:rsidRDefault="00B10307" w:rsidP="00B7623B">
      <w:pPr>
        <w:rPr>
          <w:rtl/>
          <w:lang w:eastAsia="he-IL"/>
        </w:rPr>
      </w:pPr>
      <w:bookmarkStart w:id="432" w:name="_ETM_Q1_1914038"/>
      <w:bookmarkStart w:id="433" w:name="_ETM_Q1_1914096"/>
      <w:bookmarkEnd w:id="432"/>
      <w:bookmarkEnd w:id="433"/>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B10307" w:rsidTr="00B10307">
        <w:tc>
          <w:tcPr>
            <w:tcW w:w="1869" w:type="dxa"/>
            <w:tcMar>
              <w:top w:w="91" w:type="dxa"/>
              <w:left w:w="0" w:type="dxa"/>
              <w:bottom w:w="91" w:type="dxa"/>
              <w:right w:w="0" w:type="dxa"/>
            </w:tcMar>
          </w:tcPr>
          <w:p w:rsidR="00B10307" w:rsidRDefault="00B10307">
            <w:pPr>
              <w:pStyle w:val="TableSideHeading"/>
              <w:spacing w:line="240" w:lineRule="auto"/>
              <w:outlineLvl w:val="9"/>
              <w:rPr>
                <w:rFonts w:ascii="David" w:hAnsi="David"/>
                <w:sz w:val="24"/>
                <w:szCs w:val="24"/>
              </w:rPr>
            </w:pPr>
            <w:bookmarkStart w:id="434" w:name="_ETM_Q1_1914181"/>
            <w:bookmarkStart w:id="435" w:name="_ETM_Q1_1914242"/>
            <w:bookmarkEnd w:id="434"/>
            <w:bookmarkEnd w:id="435"/>
          </w:p>
        </w:tc>
        <w:tc>
          <w:tcPr>
            <w:tcW w:w="624" w:type="dxa"/>
            <w:tcMar>
              <w:top w:w="91" w:type="dxa"/>
              <w:left w:w="0" w:type="dxa"/>
              <w:bottom w:w="91" w:type="dxa"/>
              <w:right w:w="0" w:type="dxa"/>
            </w:tcMar>
          </w:tcPr>
          <w:p w:rsidR="00B10307" w:rsidRDefault="00B10307">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B10307" w:rsidRDefault="00B10307">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אישור רשות מקומית לחברה הממונה</w:t>
            </w:r>
          </w:p>
        </w:tc>
        <w:tc>
          <w:tcPr>
            <w:tcW w:w="624" w:type="dxa"/>
            <w:tcMar>
              <w:top w:w="91" w:type="dxa"/>
              <w:left w:w="0" w:type="dxa"/>
              <w:bottom w:w="91" w:type="dxa"/>
              <w:right w:w="0" w:type="dxa"/>
            </w:tcMar>
            <w:hideMark/>
          </w:tcPr>
          <w:p w:rsidR="00B10307" w:rsidRDefault="00B10307">
            <w:pPr>
              <w:pStyle w:val="TableText"/>
              <w:spacing w:line="240" w:lineRule="auto"/>
              <w:rPr>
                <w:rFonts w:ascii="David" w:hAnsi="David"/>
                <w:sz w:val="24"/>
                <w:szCs w:val="24"/>
              </w:rPr>
            </w:pPr>
            <w:r>
              <w:rPr>
                <w:rFonts w:ascii="David" w:hAnsi="David"/>
                <w:sz w:val="24"/>
                <w:szCs w:val="24"/>
                <w:rtl/>
              </w:rPr>
              <w:t>30.</w:t>
            </w:r>
            <w:r>
              <w:rPr>
                <w:rFonts w:ascii="David" w:hAnsi="David"/>
                <w:sz w:val="24"/>
                <w:szCs w:val="24"/>
                <w:rtl/>
              </w:rPr>
              <w:tab/>
            </w:r>
          </w:p>
        </w:tc>
        <w:tc>
          <w:tcPr>
            <w:tcW w:w="4647" w:type="dxa"/>
            <w:tcMar>
              <w:top w:w="91" w:type="dxa"/>
              <w:left w:w="0" w:type="dxa"/>
              <w:bottom w:w="91" w:type="dxa"/>
              <w:right w:w="0" w:type="dxa"/>
            </w:tcMar>
            <w:hideMark/>
          </w:tcPr>
          <w:p w:rsidR="00B10307" w:rsidRDefault="00B10307">
            <w:pPr>
              <w:pStyle w:val="TableBlock"/>
              <w:spacing w:line="240" w:lineRule="auto"/>
              <w:rPr>
                <w:rFonts w:ascii="David" w:hAnsi="David"/>
                <w:sz w:val="24"/>
                <w:szCs w:val="24"/>
                <w:rtl/>
              </w:rPr>
            </w:pPr>
            <w:r>
              <w:rPr>
                <w:rFonts w:ascii="David" w:hAnsi="David"/>
                <w:sz w:val="24"/>
                <w:szCs w:val="24"/>
                <w:rtl/>
              </w:rPr>
              <w:t>רשות מקומית לא תתנה, במישרין או בעקיפין, מתן אישור הנדרש לחברה הממונה לצורך ביצוע תפקידיה לפי חוק זה, בעניין שאינו נוגע במישרין לאישור האמור.</w:t>
            </w:r>
            <w:r>
              <w:rPr>
                <w:rFonts w:ascii="David" w:hAnsi="David" w:hint="cs"/>
                <w:sz w:val="24"/>
                <w:szCs w:val="24"/>
                <w:rtl/>
              </w:rPr>
              <w:t>"</w:t>
            </w:r>
          </w:p>
        </w:tc>
      </w:tr>
    </w:tbl>
    <w:p w:rsidR="00B10307" w:rsidRDefault="00B10307" w:rsidP="00B7623B">
      <w:pPr>
        <w:rPr>
          <w:rtl/>
          <w:lang w:eastAsia="he-IL"/>
        </w:rPr>
      </w:pPr>
    </w:p>
    <w:p w:rsidR="00B10307" w:rsidRDefault="00B10307" w:rsidP="00B7623B">
      <w:pPr>
        <w:rPr>
          <w:rtl/>
          <w:lang w:eastAsia="he-IL"/>
        </w:rPr>
      </w:pPr>
      <w:r>
        <w:rPr>
          <w:rFonts w:hint="cs"/>
          <w:rtl/>
          <w:lang w:eastAsia="he-IL"/>
        </w:rPr>
        <w:t>הסעיף הזה מדבר בעד עצמו. כלומר החברה הממונה תידרש</w:t>
      </w:r>
      <w:bookmarkStart w:id="436" w:name="_ETM_Q1_1933406"/>
      <w:bookmarkEnd w:id="436"/>
      <w:r>
        <w:rPr>
          <w:rFonts w:hint="cs"/>
          <w:rtl/>
          <w:lang w:eastAsia="he-IL"/>
        </w:rPr>
        <w:t xml:space="preserve"> להרבה מאוד אישורים מן הרשות המקומית. אנחנו רוצים להבהיר בדין</w:t>
      </w:r>
      <w:bookmarkStart w:id="437" w:name="_ETM_Q1_1939821"/>
      <w:bookmarkEnd w:id="437"/>
      <w:r>
        <w:rPr>
          <w:rFonts w:hint="cs"/>
          <w:rtl/>
          <w:lang w:eastAsia="he-IL"/>
        </w:rPr>
        <w:t xml:space="preserve"> - - -</w:t>
      </w:r>
    </w:p>
    <w:p w:rsidR="00B10307" w:rsidRDefault="00B10307" w:rsidP="00B7623B">
      <w:pPr>
        <w:rPr>
          <w:rtl/>
          <w:lang w:eastAsia="he-IL"/>
        </w:rPr>
      </w:pPr>
    </w:p>
    <w:p w:rsidR="00B10307" w:rsidRDefault="00B10307" w:rsidP="00B10307">
      <w:pPr>
        <w:pStyle w:val="a4"/>
        <w:keepNext/>
        <w:rPr>
          <w:rtl/>
        </w:rPr>
      </w:pPr>
      <w:bookmarkStart w:id="438" w:name="ET_speaker_5291_322"/>
      <w:r w:rsidRPr="00B1030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10307">
        <w:rPr>
          <w:rStyle w:val="TagStyle"/>
          <w:rtl/>
        </w:rPr>
        <w:t xml:space="preserve"> &lt;&lt; דובר &gt;&gt;</w:t>
      </w:r>
      <w:r>
        <w:rPr>
          <w:rtl/>
        </w:rPr>
        <w:t xml:space="preserve">   </w:t>
      </w:r>
      <w:bookmarkEnd w:id="438"/>
    </w:p>
    <w:p w:rsidR="00B10307" w:rsidRDefault="00B10307" w:rsidP="00B10307">
      <w:pPr>
        <w:pStyle w:val="KeepWithNext"/>
        <w:rPr>
          <w:rtl/>
          <w:lang w:eastAsia="he-IL"/>
        </w:rPr>
      </w:pPr>
    </w:p>
    <w:p w:rsidR="00B10307" w:rsidRDefault="00B10307" w:rsidP="00B10307">
      <w:pPr>
        <w:rPr>
          <w:rtl/>
          <w:lang w:eastAsia="he-IL"/>
        </w:rPr>
      </w:pPr>
      <w:r>
        <w:rPr>
          <w:rFonts w:hint="cs"/>
          <w:rtl/>
          <w:lang w:eastAsia="he-IL"/>
        </w:rPr>
        <w:t xml:space="preserve">אם היא רשות </w:t>
      </w:r>
      <w:proofErr w:type="spellStart"/>
      <w:r>
        <w:rPr>
          <w:rFonts w:hint="cs"/>
          <w:rtl/>
          <w:lang w:eastAsia="he-IL"/>
        </w:rPr>
        <w:t>תימרור</w:t>
      </w:r>
      <w:proofErr w:type="spellEnd"/>
      <w:r>
        <w:rPr>
          <w:rFonts w:hint="cs"/>
          <w:rtl/>
          <w:lang w:eastAsia="he-IL"/>
        </w:rPr>
        <w:t xml:space="preserve"> למה היא צריכה אישור מן הרשות המקומית?</w:t>
      </w:r>
    </w:p>
    <w:p w:rsidR="00B10307" w:rsidRDefault="00B10307" w:rsidP="00B10307">
      <w:pPr>
        <w:rPr>
          <w:rtl/>
          <w:lang w:eastAsia="he-IL"/>
        </w:rPr>
      </w:pPr>
    </w:p>
    <w:p w:rsidR="00B10307" w:rsidRDefault="00B10307" w:rsidP="00B10307">
      <w:pPr>
        <w:pStyle w:val="a4"/>
        <w:keepNext/>
        <w:rPr>
          <w:rtl/>
        </w:rPr>
      </w:pPr>
      <w:bookmarkStart w:id="439" w:name="ET_speaker_אסתי_פלדמן_323"/>
      <w:r w:rsidRPr="00B10307">
        <w:rPr>
          <w:rStyle w:val="TagStyle"/>
          <w:rtl/>
        </w:rPr>
        <w:t xml:space="preserve"> &lt;&lt; דובר &gt;&gt; </w:t>
      </w:r>
      <w:r>
        <w:rPr>
          <w:rtl/>
        </w:rPr>
        <w:t>אסתי פלדמן:</w:t>
      </w:r>
      <w:r w:rsidRPr="00B10307">
        <w:rPr>
          <w:rStyle w:val="TagStyle"/>
          <w:rtl/>
        </w:rPr>
        <w:t xml:space="preserve"> &lt;&lt; דובר &gt;&gt;</w:t>
      </w:r>
      <w:r>
        <w:rPr>
          <w:rtl/>
        </w:rPr>
        <w:t xml:space="preserve">   </w:t>
      </w:r>
      <w:bookmarkEnd w:id="439"/>
    </w:p>
    <w:p w:rsidR="00B10307" w:rsidRDefault="00B10307" w:rsidP="00B10307">
      <w:pPr>
        <w:pStyle w:val="KeepWithNext"/>
        <w:rPr>
          <w:rtl/>
          <w:lang w:eastAsia="he-IL"/>
        </w:rPr>
      </w:pPr>
    </w:p>
    <w:p w:rsidR="00B10307" w:rsidRDefault="00D04196" w:rsidP="00B10307">
      <w:pPr>
        <w:rPr>
          <w:rtl/>
          <w:lang w:eastAsia="he-IL"/>
        </w:rPr>
      </w:pPr>
      <w:r>
        <w:rPr>
          <w:rFonts w:hint="cs"/>
          <w:rtl/>
          <w:lang w:eastAsia="he-IL"/>
        </w:rPr>
        <w:t xml:space="preserve">כל מיני אישורים, לא רק לפי רשות </w:t>
      </w:r>
      <w:proofErr w:type="spellStart"/>
      <w:r>
        <w:rPr>
          <w:rFonts w:hint="cs"/>
          <w:rtl/>
          <w:lang w:eastAsia="he-IL"/>
        </w:rPr>
        <w:t>תימרור</w:t>
      </w:r>
      <w:proofErr w:type="spellEnd"/>
      <w:r>
        <w:rPr>
          <w:rFonts w:hint="cs"/>
          <w:rtl/>
          <w:lang w:eastAsia="he-IL"/>
        </w:rPr>
        <w:t xml:space="preserve">. </w:t>
      </w:r>
    </w:p>
    <w:p w:rsidR="00D04196" w:rsidRDefault="00D04196" w:rsidP="00B10307">
      <w:pPr>
        <w:rPr>
          <w:rtl/>
          <w:lang w:eastAsia="he-IL"/>
        </w:rPr>
      </w:pPr>
    </w:p>
    <w:p w:rsidR="00D04196" w:rsidRDefault="00D04196" w:rsidP="00D04196">
      <w:pPr>
        <w:pStyle w:val="a4"/>
        <w:keepNext/>
        <w:rPr>
          <w:rtl/>
        </w:rPr>
      </w:pPr>
      <w:bookmarkStart w:id="440" w:name="ET_speaker_5774_332"/>
      <w:r w:rsidRPr="00D04196">
        <w:rPr>
          <w:rStyle w:val="TagStyle"/>
          <w:rtl/>
        </w:rPr>
        <w:t xml:space="preserve"> &lt;&lt; דובר &gt;&gt; </w:t>
      </w:r>
      <w:r>
        <w:rPr>
          <w:rtl/>
        </w:rPr>
        <w:t>צבי האוזר (תקווה חדשה):</w:t>
      </w:r>
      <w:r w:rsidRPr="00D04196">
        <w:rPr>
          <w:rStyle w:val="TagStyle"/>
          <w:rtl/>
        </w:rPr>
        <w:t xml:space="preserve"> &lt;&lt; דובר &gt;&gt;</w:t>
      </w:r>
      <w:r>
        <w:rPr>
          <w:rtl/>
        </w:rPr>
        <w:t xml:space="preserve">   </w:t>
      </w:r>
      <w:bookmarkEnd w:id="440"/>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מה למשל? תני לנו דוגמאות. </w:t>
      </w:r>
    </w:p>
    <w:p w:rsidR="00D04196" w:rsidRDefault="00D04196" w:rsidP="00D04196">
      <w:pPr>
        <w:rPr>
          <w:rtl/>
          <w:lang w:eastAsia="he-IL"/>
        </w:rPr>
      </w:pPr>
    </w:p>
    <w:p w:rsidR="00D04196" w:rsidRDefault="00D04196" w:rsidP="00D04196">
      <w:pPr>
        <w:pStyle w:val="a4"/>
        <w:keepNext/>
        <w:rPr>
          <w:rtl/>
        </w:rPr>
      </w:pPr>
      <w:bookmarkStart w:id="441" w:name="ET_speaker_אסתי_פלדמן_325"/>
      <w:r w:rsidRPr="00D04196">
        <w:rPr>
          <w:rStyle w:val="TagStyle"/>
          <w:rtl/>
        </w:rPr>
        <w:t xml:space="preserve"> &lt;&lt; דובר &gt;&gt; </w:t>
      </w:r>
      <w:r>
        <w:rPr>
          <w:rtl/>
        </w:rPr>
        <w:t>אסתי פלדמן:</w:t>
      </w:r>
      <w:r w:rsidRPr="00D04196">
        <w:rPr>
          <w:rStyle w:val="TagStyle"/>
          <w:rtl/>
        </w:rPr>
        <w:t xml:space="preserve"> &lt;&lt; דובר &gt;&gt;</w:t>
      </w:r>
      <w:r>
        <w:rPr>
          <w:rtl/>
        </w:rPr>
        <w:t xml:space="preserve">   </w:t>
      </w:r>
      <w:bookmarkEnd w:id="441"/>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כל מיני אישורים שהיא תידרש מן הרשות </w:t>
      </w:r>
      <w:bookmarkStart w:id="442" w:name="_ETM_Q1_1947306"/>
      <w:bookmarkEnd w:id="442"/>
      <w:r>
        <w:rPr>
          <w:rFonts w:hint="cs"/>
          <w:rtl/>
          <w:lang w:eastAsia="he-IL"/>
        </w:rPr>
        <w:t xml:space="preserve">המקומית </w:t>
      </w:r>
      <w:r>
        <w:rPr>
          <w:rtl/>
          <w:lang w:eastAsia="he-IL"/>
        </w:rPr>
        <w:t>–</w:t>
      </w:r>
      <w:r>
        <w:rPr>
          <w:rFonts w:hint="cs"/>
          <w:rtl/>
          <w:lang w:eastAsia="he-IL"/>
        </w:rPr>
        <w:t xml:space="preserve"> להציב, לשים.</w:t>
      </w:r>
    </w:p>
    <w:p w:rsidR="00D04196" w:rsidRDefault="00D04196" w:rsidP="00D04196">
      <w:pPr>
        <w:rPr>
          <w:rtl/>
          <w:lang w:eastAsia="he-IL"/>
        </w:rPr>
      </w:pPr>
    </w:p>
    <w:p w:rsidR="00D04196" w:rsidRDefault="00D04196" w:rsidP="00D04196">
      <w:pPr>
        <w:pStyle w:val="a4"/>
        <w:keepNext/>
        <w:rPr>
          <w:rtl/>
        </w:rPr>
      </w:pPr>
      <w:bookmarkStart w:id="443" w:name="ET_speaker_5291_326"/>
      <w:r w:rsidRPr="00D0419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04196">
        <w:rPr>
          <w:rStyle w:val="TagStyle"/>
          <w:rtl/>
        </w:rPr>
        <w:t xml:space="preserve"> &lt;&lt; דובר &gt;&gt;</w:t>
      </w:r>
      <w:r>
        <w:rPr>
          <w:rtl/>
        </w:rPr>
        <w:t xml:space="preserve">   </w:t>
      </w:r>
      <w:bookmarkEnd w:id="443"/>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במחילה, מן ההיכרות שלי, בפרקטיקה זה סעיף שהוא חסר משמעות כי אף פעם ראש עירייה לא </w:t>
      </w:r>
      <w:bookmarkStart w:id="444" w:name="_ETM_Q1_1957022"/>
      <w:bookmarkEnd w:id="444"/>
      <w:r>
        <w:rPr>
          <w:rFonts w:hint="cs"/>
          <w:rtl/>
          <w:lang w:eastAsia="he-IL"/>
        </w:rPr>
        <w:t>יגיד לנתיבי ישראל: בגלל שאתם זה, אני לא</w:t>
      </w:r>
      <w:bookmarkStart w:id="445" w:name="_ETM_Q1_1960455"/>
      <w:bookmarkEnd w:id="445"/>
      <w:r>
        <w:rPr>
          <w:rFonts w:hint="cs"/>
          <w:rtl/>
          <w:lang w:eastAsia="he-IL"/>
        </w:rPr>
        <w:t xml:space="preserve"> אתן לכם. זה יקרה בלי שיגידו. לכן זה חסר משמעות.</w:t>
      </w:r>
      <w:bookmarkStart w:id="446" w:name="_ETM_Q1_1962669"/>
      <w:bookmarkEnd w:id="446"/>
      <w:r>
        <w:rPr>
          <w:rFonts w:hint="cs"/>
          <w:rtl/>
          <w:lang w:eastAsia="he-IL"/>
        </w:rPr>
        <w:t xml:space="preserve"> </w:t>
      </w:r>
    </w:p>
    <w:p w:rsidR="00D04196" w:rsidRDefault="00D04196" w:rsidP="00D04196">
      <w:pPr>
        <w:rPr>
          <w:rtl/>
          <w:lang w:eastAsia="he-IL"/>
        </w:rPr>
      </w:pPr>
      <w:bookmarkStart w:id="447" w:name="_ETM_Q1_1963631"/>
      <w:bookmarkStart w:id="448" w:name="_ETM_Q1_1963691"/>
      <w:bookmarkStart w:id="449" w:name="_ETM_Q1_1963757"/>
      <w:bookmarkEnd w:id="447"/>
      <w:bookmarkEnd w:id="448"/>
      <w:bookmarkEnd w:id="449"/>
    </w:p>
    <w:p w:rsidR="00D04196" w:rsidRDefault="00D04196" w:rsidP="00D04196">
      <w:pPr>
        <w:rPr>
          <w:rtl/>
          <w:lang w:eastAsia="he-IL"/>
        </w:rPr>
      </w:pPr>
      <w:bookmarkStart w:id="450" w:name="_ETM_Q1_1963826"/>
      <w:bookmarkEnd w:id="450"/>
      <w:r>
        <w:rPr>
          <w:rFonts w:hint="cs"/>
          <w:rtl/>
          <w:lang w:eastAsia="he-IL"/>
        </w:rPr>
        <w:t xml:space="preserve">כפי שאנחנו נותנים להם סמכות של רשות </w:t>
      </w:r>
      <w:bookmarkStart w:id="451" w:name="_ETM_Q1_1963275"/>
      <w:bookmarkEnd w:id="451"/>
      <w:proofErr w:type="spellStart"/>
      <w:r>
        <w:rPr>
          <w:rFonts w:hint="cs"/>
          <w:rtl/>
          <w:lang w:eastAsia="he-IL"/>
        </w:rPr>
        <w:t>תימרור</w:t>
      </w:r>
      <w:proofErr w:type="spellEnd"/>
      <w:r>
        <w:rPr>
          <w:rFonts w:hint="cs"/>
          <w:rtl/>
          <w:lang w:eastAsia="he-IL"/>
        </w:rPr>
        <w:t xml:space="preserve">, </w:t>
      </w:r>
      <w:r w:rsidR="00AB4950">
        <w:rPr>
          <w:rFonts w:hint="cs"/>
          <w:rtl/>
          <w:lang w:eastAsia="he-IL"/>
        </w:rPr>
        <w:t xml:space="preserve">למה לא </w:t>
      </w:r>
      <w:r>
        <w:rPr>
          <w:rFonts w:hint="cs"/>
          <w:rtl/>
          <w:lang w:eastAsia="he-IL"/>
        </w:rPr>
        <w:t>לתת להם סמכות, לומר שבכל מה שהם צריכים כדי לייצר את המערכת יש להם סמכות? בדיוק כפי שנתיבי</w:t>
      </w:r>
      <w:bookmarkStart w:id="452" w:name="_ETM_Q1_1970090"/>
      <w:bookmarkEnd w:id="452"/>
      <w:r>
        <w:rPr>
          <w:rFonts w:hint="cs"/>
          <w:rtl/>
          <w:lang w:eastAsia="he-IL"/>
        </w:rPr>
        <w:t xml:space="preserve"> ישראל חיכו שלוש שנים כדי לקבל מרון חולדאי היתר לכלונסאות במסילה הרביעית </w:t>
      </w:r>
      <w:r>
        <w:rPr>
          <w:rtl/>
          <w:lang w:eastAsia="he-IL"/>
        </w:rPr>
        <w:t>–</w:t>
      </w:r>
      <w:r>
        <w:rPr>
          <w:rFonts w:hint="cs"/>
          <w:rtl/>
          <w:lang w:eastAsia="he-IL"/>
        </w:rPr>
        <w:t xml:space="preserve"> זה הזיה. יש להם סמכות ובסוף הם עשו את זה בלעדיו. </w:t>
      </w:r>
    </w:p>
    <w:p w:rsidR="00D04196" w:rsidRDefault="00D04196" w:rsidP="00D04196">
      <w:pPr>
        <w:rPr>
          <w:rtl/>
          <w:lang w:eastAsia="he-IL"/>
        </w:rPr>
      </w:pPr>
    </w:p>
    <w:p w:rsidR="00D04196" w:rsidRDefault="00D04196" w:rsidP="00D04196">
      <w:pPr>
        <w:pStyle w:val="a4"/>
        <w:keepNext/>
        <w:rPr>
          <w:rtl/>
        </w:rPr>
      </w:pPr>
      <w:bookmarkStart w:id="453" w:name="ET_speaker_5768_327"/>
      <w:r w:rsidRPr="00D04196">
        <w:rPr>
          <w:rStyle w:val="TagStyle"/>
          <w:rtl/>
        </w:rPr>
        <w:t xml:space="preserve"> &lt;&lt; דובר &gt;&gt; </w:t>
      </w:r>
      <w:r>
        <w:rPr>
          <w:rtl/>
        </w:rPr>
        <w:t>קרן ברק (הליכוד):</w:t>
      </w:r>
      <w:r w:rsidRPr="00D04196">
        <w:rPr>
          <w:rStyle w:val="TagStyle"/>
          <w:rtl/>
        </w:rPr>
        <w:t xml:space="preserve"> &lt;&lt; דובר &gt;&gt;</w:t>
      </w:r>
      <w:r>
        <w:rPr>
          <w:rtl/>
        </w:rPr>
        <w:t xml:space="preserve">   </w:t>
      </w:r>
      <w:bookmarkEnd w:id="453"/>
    </w:p>
    <w:p w:rsidR="00D04196" w:rsidRDefault="00D04196" w:rsidP="00D04196">
      <w:pPr>
        <w:pStyle w:val="KeepWithNext"/>
        <w:rPr>
          <w:rtl/>
          <w:lang w:eastAsia="he-IL"/>
        </w:rPr>
      </w:pPr>
    </w:p>
    <w:p w:rsidR="00D04196" w:rsidRDefault="00D04196" w:rsidP="00AB4950">
      <w:pPr>
        <w:rPr>
          <w:rtl/>
          <w:lang w:eastAsia="he-IL"/>
        </w:rPr>
      </w:pPr>
      <w:r>
        <w:rPr>
          <w:rFonts w:hint="cs"/>
          <w:rtl/>
          <w:lang w:eastAsia="he-IL"/>
        </w:rPr>
        <w:t xml:space="preserve">הרבה פעמים הפעולות שלהם </w:t>
      </w:r>
      <w:r>
        <w:rPr>
          <w:rtl/>
          <w:lang w:eastAsia="he-IL"/>
        </w:rPr>
        <w:t>–</w:t>
      </w:r>
      <w:r>
        <w:rPr>
          <w:rFonts w:hint="cs"/>
          <w:rtl/>
          <w:lang w:eastAsia="he-IL"/>
        </w:rPr>
        <w:t xml:space="preserve"> הם גם לא יכולים עם כוח בלתי מוגבל לעשות </w:t>
      </w:r>
      <w:bookmarkStart w:id="454" w:name="_ETM_Q1_1985590"/>
      <w:bookmarkEnd w:id="454"/>
      <w:r>
        <w:rPr>
          <w:rFonts w:hint="cs"/>
          <w:rtl/>
          <w:lang w:eastAsia="he-IL"/>
        </w:rPr>
        <w:t>מה שהם רוצים ולפגוע בחיי התושבים.</w:t>
      </w:r>
    </w:p>
    <w:p w:rsidR="00D04196" w:rsidRDefault="00D04196" w:rsidP="00D04196">
      <w:pPr>
        <w:rPr>
          <w:rtl/>
          <w:lang w:eastAsia="he-IL"/>
        </w:rPr>
      </w:pPr>
    </w:p>
    <w:p w:rsidR="00D04196" w:rsidRDefault="00D04196" w:rsidP="00D04196">
      <w:pPr>
        <w:pStyle w:val="a4"/>
        <w:keepNext/>
        <w:rPr>
          <w:rtl/>
        </w:rPr>
      </w:pPr>
      <w:bookmarkStart w:id="455" w:name="ET_speaker_5291_328"/>
      <w:r w:rsidRPr="00D0419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04196">
        <w:rPr>
          <w:rStyle w:val="TagStyle"/>
          <w:rtl/>
        </w:rPr>
        <w:t xml:space="preserve"> &lt;&lt; דובר &gt;&gt;</w:t>
      </w:r>
      <w:r>
        <w:rPr>
          <w:rtl/>
        </w:rPr>
        <w:t xml:space="preserve">   </w:t>
      </w:r>
      <w:bookmarkEnd w:id="455"/>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תגדירו באילו תחומים אפשר.</w:t>
      </w:r>
      <w:bookmarkStart w:id="456" w:name="_ETM_Q1_1993820"/>
      <w:bookmarkEnd w:id="456"/>
      <w:r>
        <w:rPr>
          <w:rFonts w:hint="cs"/>
          <w:rtl/>
          <w:lang w:eastAsia="he-IL"/>
        </w:rPr>
        <w:t xml:space="preserve"> אם אנחנו רוצים שזה יעבוד </w:t>
      </w:r>
      <w:r>
        <w:rPr>
          <w:rtl/>
          <w:lang w:eastAsia="he-IL"/>
        </w:rPr>
        <w:t>–</w:t>
      </w:r>
      <w:r>
        <w:rPr>
          <w:rFonts w:hint="cs"/>
          <w:rtl/>
          <w:lang w:eastAsia="he-IL"/>
        </w:rPr>
        <w:t xml:space="preserve"> אתם מכירים את עמדתי</w:t>
      </w:r>
      <w:bookmarkStart w:id="457" w:name="_ETM_Q1_1993010"/>
      <w:bookmarkEnd w:id="457"/>
      <w:r>
        <w:rPr>
          <w:rFonts w:hint="cs"/>
          <w:rtl/>
          <w:lang w:eastAsia="he-IL"/>
        </w:rPr>
        <w:t xml:space="preserve"> </w:t>
      </w:r>
      <w:r>
        <w:rPr>
          <w:rtl/>
          <w:lang w:eastAsia="he-IL"/>
        </w:rPr>
        <w:t>–</w:t>
      </w:r>
      <w:r>
        <w:rPr>
          <w:rFonts w:hint="cs"/>
          <w:rtl/>
          <w:lang w:eastAsia="he-IL"/>
        </w:rPr>
        <w:t xml:space="preserve"> אז תנו לזה לעבוד. אם עכשיו הרשות הזאת תצטרך </w:t>
      </w:r>
      <w:bookmarkStart w:id="458" w:name="_ETM_Q1_2004554"/>
      <w:bookmarkEnd w:id="458"/>
      <w:r w:rsidR="00AB4950">
        <w:rPr>
          <w:rFonts w:hint="cs"/>
          <w:rtl/>
          <w:lang w:eastAsia="he-IL"/>
        </w:rPr>
        <w:t xml:space="preserve">לפעול </w:t>
      </w:r>
      <w:r>
        <w:rPr>
          <w:rFonts w:hint="cs"/>
          <w:rtl/>
          <w:lang w:eastAsia="he-IL"/>
        </w:rPr>
        <w:t>מול כל רשות מקומית - - -</w:t>
      </w:r>
    </w:p>
    <w:p w:rsidR="00D04196" w:rsidRDefault="00D04196" w:rsidP="00D04196">
      <w:pPr>
        <w:rPr>
          <w:rtl/>
          <w:lang w:eastAsia="he-IL"/>
        </w:rPr>
      </w:pPr>
    </w:p>
    <w:p w:rsidR="00D04196" w:rsidRDefault="00D04196" w:rsidP="00D04196">
      <w:pPr>
        <w:pStyle w:val="a4"/>
        <w:keepNext/>
        <w:rPr>
          <w:rtl/>
        </w:rPr>
      </w:pPr>
      <w:bookmarkStart w:id="459" w:name="ET_speaker_5768_329"/>
      <w:r w:rsidRPr="00D04196">
        <w:rPr>
          <w:rStyle w:val="TagStyle"/>
          <w:rtl/>
        </w:rPr>
        <w:t xml:space="preserve"> &lt;&lt; דובר &gt;&gt; </w:t>
      </w:r>
      <w:r>
        <w:rPr>
          <w:rtl/>
        </w:rPr>
        <w:t>קרן ברק (הליכוד):</w:t>
      </w:r>
      <w:r w:rsidRPr="00D04196">
        <w:rPr>
          <w:rStyle w:val="TagStyle"/>
          <w:rtl/>
        </w:rPr>
        <w:t xml:space="preserve"> &lt;&lt; דובר &gt;&gt;</w:t>
      </w:r>
      <w:r>
        <w:rPr>
          <w:rtl/>
        </w:rPr>
        <w:t xml:space="preserve">   </w:t>
      </w:r>
      <w:bookmarkEnd w:id="459"/>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אין מה לעשות, זה</w:t>
      </w:r>
      <w:bookmarkStart w:id="460" w:name="_ETM_Q1_2006623"/>
      <w:bookmarkEnd w:id="460"/>
      <w:r>
        <w:rPr>
          <w:rFonts w:hint="cs"/>
          <w:rtl/>
          <w:lang w:eastAsia="he-IL"/>
        </w:rPr>
        <w:t xml:space="preserve"> פוגע בחיי התושבים והם לא יכולים לעשות מה שהם רוצים. אין להם כוח בלתי מוגבל. </w:t>
      </w:r>
    </w:p>
    <w:p w:rsidR="00D04196" w:rsidRDefault="00D04196" w:rsidP="00D04196">
      <w:pPr>
        <w:rPr>
          <w:rtl/>
          <w:lang w:eastAsia="he-IL"/>
        </w:rPr>
      </w:pPr>
    </w:p>
    <w:p w:rsidR="00D04196" w:rsidRDefault="00D04196" w:rsidP="00D04196">
      <w:pPr>
        <w:pStyle w:val="a4"/>
        <w:keepNext/>
        <w:rPr>
          <w:rtl/>
        </w:rPr>
      </w:pPr>
      <w:bookmarkStart w:id="461" w:name="ET_speaker_5774_331"/>
      <w:r w:rsidRPr="00D04196">
        <w:rPr>
          <w:rStyle w:val="TagStyle"/>
          <w:rtl/>
        </w:rPr>
        <w:t xml:space="preserve"> &lt;&lt; דובר &gt;&gt; </w:t>
      </w:r>
      <w:r>
        <w:rPr>
          <w:rtl/>
        </w:rPr>
        <w:t>צבי האוזר (תקווה חדשה):</w:t>
      </w:r>
      <w:r w:rsidRPr="00D04196">
        <w:rPr>
          <w:rStyle w:val="TagStyle"/>
          <w:rtl/>
        </w:rPr>
        <w:t xml:space="preserve"> &lt;&lt; דובר &gt;&gt;</w:t>
      </w:r>
      <w:r>
        <w:rPr>
          <w:rtl/>
        </w:rPr>
        <w:t xml:space="preserve">   </w:t>
      </w:r>
      <w:bookmarkEnd w:id="461"/>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"רשות מקומית לא תתנה במישרין או בעקיפין" </w:t>
      </w:r>
      <w:r>
        <w:rPr>
          <w:rtl/>
          <w:lang w:eastAsia="he-IL"/>
        </w:rPr>
        <w:t>–</w:t>
      </w:r>
      <w:r>
        <w:rPr>
          <w:rFonts w:hint="cs"/>
          <w:rtl/>
          <w:lang w:eastAsia="he-IL"/>
        </w:rPr>
        <w:t xml:space="preserve"> "בעקיפין" היא המילה המהותית.</w:t>
      </w:r>
    </w:p>
    <w:p w:rsidR="00D04196" w:rsidRDefault="00D04196" w:rsidP="00D04196">
      <w:pPr>
        <w:rPr>
          <w:rtl/>
          <w:lang w:eastAsia="he-IL"/>
        </w:rPr>
      </w:pPr>
    </w:p>
    <w:p w:rsidR="00D04196" w:rsidRDefault="00D04196" w:rsidP="00D04196">
      <w:pPr>
        <w:pStyle w:val="a4"/>
        <w:keepNext/>
        <w:rPr>
          <w:rtl/>
        </w:rPr>
      </w:pPr>
      <w:bookmarkStart w:id="462" w:name="ET_speaker_5291_333"/>
      <w:r w:rsidRPr="00D0419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04196">
        <w:rPr>
          <w:rStyle w:val="TagStyle"/>
          <w:rtl/>
        </w:rPr>
        <w:t xml:space="preserve"> &lt;&lt; דובר &gt;&gt;</w:t>
      </w:r>
      <w:r>
        <w:rPr>
          <w:rtl/>
        </w:rPr>
        <w:t xml:space="preserve">   </w:t>
      </w:r>
      <w:bookmarkEnd w:id="462"/>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איך אתה תדע?</w:t>
      </w:r>
    </w:p>
    <w:p w:rsidR="00D04196" w:rsidRDefault="00D04196" w:rsidP="00D04196">
      <w:pPr>
        <w:rPr>
          <w:rtl/>
          <w:lang w:eastAsia="he-IL"/>
        </w:rPr>
      </w:pPr>
      <w:bookmarkStart w:id="463" w:name="_ETM_Q1_2017968"/>
      <w:bookmarkStart w:id="464" w:name="_ETM_Q1_2018020"/>
      <w:bookmarkEnd w:id="463"/>
      <w:bookmarkEnd w:id="464"/>
    </w:p>
    <w:p w:rsidR="00D04196" w:rsidRDefault="00D04196" w:rsidP="00D04196">
      <w:pPr>
        <w:pStyle w:val="a4"/>
        <w:keepNext/>
        <w:rPr>
          <w:rtl/>
        </w:rPr>
      </w:pPr>
      <w:bookmarkStart w:id="465" w:name="ET_speaker_אסתי_פלדמן_334"/>
      <w:r w:rsidRPr="00D04196">
        <w:rPr>
          <w:rStyle w:val="TagStyle"/>
          <w:rtl/>
        </w:rPr>
        <w:t xml:space="preserve"> &lt;&lt; דובר &gt;&gt; </w:t>
      </w:r>
      <w:r>
        <w:rPr>
          <w:rtl/>
        </w:rPr>
        <w:t>אסתי פלדמן:</w:t>
      </w:r>
      <w:r w:rsidRPr="00D04196">
        <w:rPr>
          <w:rStyle w:val="TagStyle"/>
          <w:rtl/>
        </w:rPr>
        <w:t xml:space="preserve"> &lt;&lt; דובר &gt;&gt;</w:t>
      </w:r>
      <w:r>
        <w:rPr>
          <w:rtl/>
        </w:rPr>
        <w:t xml:space="preserve">   </w:t>
      </w:r>
      <w:bookmarkEnd w:id="465"/>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אנחנו הלכנו חצי דרך אל מה שאתה אומר. אתה צודק, עשינו את </w:t>
      </w:r>
      <w:bookmarkStart w:id="466" w:name="_ETM_Q1_2022987"/>
      <w:bookmarkEnd w:id="466"/>
      <w:r>
        <w:rPr>
          <w:rFonts w:hint="cs"/>
          <w:rtl/>
          <w:lang w:eastAsia="he-IL"/>
        </w:rPr>
        <w:t xml:space="preserve">חצי הדרך. </w:t>
      </w:r>
    </w:p>
    <w:p w:rsidR="00D04196" w:rsidRDefault="00D04196" w:rsidP="00D04196">
      <w:pPr>
        <w:rPr>
          <w:rtl/>
          <w:lang w:eastAsia="he-IL"/>
        </w:rPr>
      </w:pPr>
    </w:p>
    <w:p w:rsidR="00D04196" w:rsidRDefault="00D04196" w:rsidP="00D04196">
      <w:pPr>
        <w:pStyle w:val="a4"/>
        <w:keepNext/>
        <w:rPr>
          <w:rtl/>
        </w:rPr>
      </w:pPr>
      <w:bookmarkStart w:id="467" w:name="ET_speaker_5291_335"/>
      <w:r w:rsidRPr="00D0419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04196">
        <w:rPr>
          <w:rStyle w:val="TagStyle"/>
          <w:rtl/>
        </w:rPr>
        <w:t xml:space="preserve"> &lt;&lt; דובר &gt;&gt;</w:t>
      </w:r>
      <w:r>
        <w:rPr>
          <w:rtl/>
        </w:rPr>
        <w:t xml:space="preserve">   </w:t>
      </w:r>
      <w:bookmarkEnd w:id="467"/>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אבל אני לא צודק. </w:t>
      </w:r>
    </w:p>
    <w:p w:rsidR="00D04196" w:rsidRDefault="00D04196" w:rsidP="00D04196">
      <w:pPr>
        <w:rPr>
          <w:rtl/>
          <w:lang w:eastAsia="he-IL"/>
        </w:rPr>
      </w:pPr>
      <w:bookmarkStart w:id="468" w:name="_ETM_Q1_2025061"/>
      <w:bookmarkStart w:id="469" w:name="_ETM_Q1_2025126"/>
      <w:bookmarkEnd w:id="468"/>
      <w:bookmarkEnd w:id="469"/>
    </w:p>
    <w:p w:rsidR="00D04196" w:rsidRDefault="00D04196" w:rsidP="00D04196">
      <w:pPr>
        <w:pStyle w:val="a4"/>
        <w:keepNext/>
        <w:rPr>
          <w:rtl/>
        </w:rPr>
      </w:pPr>
      <w:bookmarkStart w:id="470" w:name="ET_speaker_5768_336"/>
      <w:r w:rsidRPr="00D04196">
        <w:rPr>
          <w:rStyle w:val="TagStyle"/>
          <w:rtl/>
        </w:rPr>
        <w:t xml:space="preserve"> &lt;&lt; דובר &gt;&gt; </w:t>
      </w:r>
      <w:r>
        <w:rPr>
          <w:rtl/>
        </w:rPr>
        <w:t>קרן ברק (הליכוד):</w:t>
      </w:r>
      <w:r w:rsidRPr="00D04196">
        <w:rPr>
          <w:rStyle w:val="TagStyle"/>
          <w:rtl/>
        </w:rPr>
        <w:t xml:space="preserve"> &lt;&lt; דובר &gt;&gt;</w:t>
      </w:r>
      <w:r>
        <w:rPr>
          <w:rtl/>
        </w:rPr>
        <w:t xml:space="preserve">   </w:t>
      </w:r>
      <w:bookmarkEnd w:id="470"/>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 xml:space="preserve">אני חושבת לגמרי על </w:t>
      </w:r>
      <w:bookmarkStart w:id="471" w:name="_ETM_Q1_2023109"/>
      <w:bookmarkEnd w:id="471"/>
      <w:r>
        <w:rPr>
          <w:rFonts w:hint="cs"/>
          <w:rtl/>
          <w:lang w:eastAsia="he-IL"/>
        </w:rPr>
        <w:t xml:space="preserve">הצד השני. אני חושבת שהרשות המקומית היא שצריכה לקבוע. </w:t>
      </w:r>
    </w:p>
    <w:p w:rsidR="00D04196" w:rsidRDefault="00D04196" w:rsidP="00D04196">
      <w:pPr>
        <w:rPr>
          <w:rtl/>
          <w:lang w:eastAsia="he-IL"/>
        </w:rPr>
      </w:pPr>
    </w:p>
    <w:p w:rsidR="00D04196" w:rsidRDefault="00D04196" w:rsidP="00D04196">
      <w:pPr>
        <w:pStyle w:val="a4"/>
        <w:keepNext/>
        <w:rPr>
          <w:rtl/>
        </w:rPr>
      </w:pPr>
      <w:bookmarkStart w:id="472" w:name="ET_speaker_5726_337"/>
      <w:r w:rsidRPr="00D04196">
        <w:rPr>
          <w:rStyle w:val="TagStyle"/>
          <w:rtl/>
        </w:rPr>
        <w:t xml:space="preserve"> &lt;&lt; דובר &gt;&gt; </w:t>
      </w:r>
      <w:r>
        <w:rPr>
          <w:rtl/>
        </w:rPr>
        <w:t>ינון אזולאי (ש"ס):</w:t>
      </w:r>
      <w:r w:rsidRPr="00D04196">
        <w:rPr>
          <w:rStyle w:val="TagStyle"/>
          <w:rtl/>
        </w:rPr>
        <w:t xml:space="preserve"> &lt;&lt; דובר &gt;&gt;</w:t>
      </w:r>
      <w:r>
        <w:rPr>
          <w:rtl/>
        </w:rPr>
        <w:t xml:space="preserve">   </w:t>
      </w:r>
      <w:bookmarkEnd w:id="472"/>
    </w:p>
    <w:p w:rsidR="00D04196" w:rsidRDefault="00D04196" w:rsidP="00D04196">
      <w:pPr>
        <w:pStyle w:val="KeepWithNext"/>
        <w:rPr>
          <w:rtl/>
          <w:lang w:eastAsia="he-IL"/>
        </w:rPr>
      </w:pPr>
    </w:p>
    <w:p w:rsidR="00D04196" w:rsidRDefault="00D04196" w:rsidP="00D04196">
      <w:pPr>
        <w:rPr>
          <w:rtl/>
          <w:lang w:eastAsia="he-IL"/>
        </w:rPr>
      </w:pPr>
      <w:r>
        <w:rPr>
          <w:rFonts w:hint="cs"/>
          <w:rtl/>
          <w:lang w:eastAsia="he-IL"/>
        </w:rPr>
        <w:t>כשהרשות המקו</w:t>
      </w:r>
      <w:r w:rsidR="004D70A5">
        <w:rPr>
          <w:rFonts w:hint="cs"/>
          <w:rtl/>
          <w:lang w:eastAsia="he-IL"/>
        </w:rPr>
        <w:t xml:space="preserve">מית תקבע היא תשים מקלות בגלגלים ולא </w:t>
      </w:r>
      <w:bookmarkStart w:id="473" w:name="_ETM_Q1_2034227"/>
      <w:bookmarkEnd w:id="473"/>
      <w:r w:rsidR="004D70A5">
        <w:rPr>
          <w:rFonts w:hint="cs"/>
          <w:rtl/>
          <w:lang w:eastAsia="he-IL"/>
        </w:rPr>
        <w:t xml:space="preserve">יקרה כלום. אין רשות מקומית שקובעת. </w:t>
      </w:r>
    </w:p>
    <w:p w:rsidR="004D70A5" w:rsidRDefault="004D70A5" w:rsidP="00D04196">
      <w:pPr>
        <w:rPr>
          <w:rtl/>
          <w:lang w:eastAsia="he-IL"/>
        </w:rPr>
      </w:pPr>
    </w:p>
    <w:p w:rsidR="004D70A5" w:rsidRDefault="004D70A5" w:rsidP="004D70A5">
      <w:pPr>
        <w:pStyle w:val="a4"/>
        <w:keepNext/>
        <w:rPr>
          <w:rtl/>
        </w:rPr>
      </w:pPr>
      <w:bookmarkStart w:id="474" w:name="ET_speaker_5768_338"/>
      <w:r w:rsidRPr="004D70A5">
        <w:rPr>
          <w:rStyle w:val="TagStyle"/>
          <w:rtl/>
        </w:rPr>
        <w:t xml:space="preserve"> &lt;&lt; דובר &gt;&gt; </w:t>
      </w:r>
      <w:r>
        <w:rPr>
          <w:rtl/>
        </w:rPr>
        <w:t>קרן ברק (הליכוד):</w:t>
      </w:r>
      <w:r w:rsidRPr="004D70A5">
        <w:rPr>
          <w:rStyle w:val="TagStyle"/>
          <w:rtl/>
        </w:rPr>
        <w:t xml:space="preserve"> &lt;&lt; דובר &gt;&gt;</w:t>
      </w:r>
      <w:r>
        <w:rPr>
          <w:rtl/>
        </w:rPr>
        <w:t xml:space="preserve">   </w:t>
      </w:r>
      <w:bookmarkEnd w:id="474"/>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אבל אין דבר כזה שחברה ממשלתית משתלטת על עיר ועושה בה מה שהיא רוצה </w:t>
      </w:r>
      <w:bookmarkStart w:id="475" w:name="_ETM_Q1_2043004"/>
      <w:bookmarkEnd w:id="475"/>
      <w:r>
        <w:rPr>
          <w:rFonts w:hint="cs"/>
          <w:rtl/>
          <w:lang w:eastAsia="he-IL"/>
        </w:rPr>
        <w:t xml:space="preserve">ויש לה כוח בלתי מוגבל, זה גם לא, עם </w:t>
      </w:r>
      <w:bookmarkStart w:id="476" w:name="_ETM_Q1_2048633"/>
      <w:bookmarkEnd w:id="476"/>
      <w:r>
        <w:rPr>
          <w:rFonts w:hint="cs"/>
          <w:rtl/>
          <w:lang w:eastAsia="he-IL"/>
        </w:rPr>
        <w:t xml:space="preserve">כל הכבוד. </w:t>
      </w:r>
    </w:p>
    <w:p w:rsidR="004D70A5" w:rsidRDefault="004D70A5" w:rsidP="004D70A5">
      <w:pPr>
        <w:rPr>
          <w:rtl/>
          <w:lang w:eastAsia="he-IL"/>
        </w:rPr>
      </w:pPr>
    </w:p>
    <w:p w:rsidR="004D70A5" w:rsidRDefault="004D70A5" w:rsidP="004D70A5">
      <w:pPr>
        <w:pStyle w:val="a4"/>
        <w:keepNext/>
        <w:rPr>
          <w:rtl/>
        </w:rPr>
      </w:pPr>
      <w:bookmarkStart w:id="477" w:name="ET_speaker_5774_339"/>
      <w:r w:rsidRPr="004D70A5">
        <w:rPr>
          <w:rStyle w:val="TagStyle"/>
          <w:rtl/>
        </w:rPr>
        <w:t xml:space="preserve"> &lt;&lt; דובר &gt;&gt; </w:t>
      </w:r>
      <w:r>
        <w:rPr>
          <w:rtl/>
        </w:rPr>
        <w:t>צבי האוזר (תקווה חדשה):</w:t>
      </w:r>
      <w:r w:rsidRPr="004D70A5">
        <w:rPr>
          <w:rStyle w:val="TagStyle"/>
          <w:rtl/>
        </w:rPr>
        <w:t xml:space="preserve"> &lt;&lt; דובר &gt;&gt;</w:t>
      </w:r>
      <w:r>
        <w:rPr>
          <w:rtl/>
        </w:rPr>
        <w:t xml:space="preserve">   </w:t>
      </w:r>
      <w:bookmarkEnd w:id="477"/>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לכן הם הלכו חצי דרך. </w:t>
      </w:r>
    </w:p>
    <w:p w:rsidR="004D70A5" w:rsidRDefault="004D70A5" w:rsidP="004D70A5">
      <w:pPr>
        <w:rPr>
          <w:rtl/>
          <w:lang w:eastAsia="he-IL"/>
        </w:rPr>
      </w:pPr>
      <w:bookmarkStart w:id="478" w:name="_ETM_Q1_2056330"/>
      <w:bookmarkStart w:id="479" w:name="_ETM_Q1_2056394"/>
      <w:bookmarkEnd w:id="478"/>
      <w:bookmarkEnd w:id="479"/>
    </w:p>
    <w:p w:rsidR="004D70A5" w:rsidRDefault="004D70A5" w:rsidP="004D70A5">
      <w:pPr>
        <w:pStyle w:val="a4"/>
        <w:keepNext/>
        <w:rPr>
          <w:rtl/>
        </w:rPr>
      </w:pPr>
      <w:bookmarkStart w:id="480" w:name="ET_speaker_אסתי_פלדמן_340"/>
      <w:r w:rsidRPr="004D70A5">
        <w:rPr>
          <w:rStyle w:val="TagStyle"/>
          <w:rtl/>
        </w:rPr>
        <w:t xml:space="preserve"> &lt;&lt; דובר &gt;&gt; </w:t>
      </w:r>
      <w:r>
        <w:rPr>
          <w:rtl/>
        </w:rPr>
        <w:t>אסתי פלדמן:</w:t>
      </w:r>
      <w:r w:rsidRPr="004D70A5">
        <w:rPr>
          <w:rStyle w:val="TagStyle"/>
          <w:rtl/>
        </w:rPr>
        <w:t xml:space="preserve"> &lt;&lt; דובר &gt;&gt;</w:t>
      </w:r>
      <w:r>
        <w:rPr>
          <w:rtl/>
        </w:rPr>
        <w:t xml:space="preserve">   </w:t>
      </w:r>
      <w:bookmarkEnd w:id="480"/>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הצעת הממשלה להסדר </w:t>
      </w:r>
      <w:bookmarkStart w:id="481" w:name="_ETM_Q1_2060756"/>
      <w:bookmarkEnd w:id="481"/>
      <w:r>
        <w:rPr>
          <w:rFonts w:hint="cs"/>
          <w:rtl/>
          <w:lang w:eastAsia="he-IL"/>
        </w:rPr>
        <w:t xml:space="preserve">הזה, אנחנו מציעים פה כל מיני הסדרים שחשבנו שהם ההסדרים המאוזנים ביותר. מבקשת הוועדה לבצע תיקונים בנוסח </w:t>
      </w:r>
      <w:r>
        <w:rPr>
          <w:rtl/>
          <w:lang w:eastAsia="he-IL"/>
        </w:rPr>
        <w:t>–</w:t>
      </w:r>
      <w:r>
        <w:rPr>
          <w:rFonts w:hint="cs"/>
          <w:rtl/>
          <w:lang w:eastAsia="he-IL"/>
        </w:rPr>
        <w:t xml:space="preserve"> זה החלטה </w:t>
      </w:r>
      <w:bookmarkStart w:id="482" w:name="_ETM_Q1_2072796"/>
      <w:bookmarkEnd w:id="482"/>
      <w:r>
        <w:rPr>
          <w:rFonts w:hint="cs"/>
          <w:rtl/>
          <w:lang w:eastAsia="he-IL"/>
        </w:rPr>
        <w:t xml:space="preserve">שלכם. </w:t>
      </w:r>
    </w:p>
    <w:p w:rsidR="004D70A5" w:rsidRDefault="004D70A5" w:rsidP="004D70A5">
      <w:pPr>
        <w:rPr>
          <w:rtl/>
          <w:lang w:eastAsia="he-IL"/>
        </w:rPr>
      </w:pPr>
    </w:p>
    <w:p w:rsidR="004D70A5" w:rsidRDefault="004D70A5" w:rsidP="004D70A5">
      <w:pPr>
        <w:pStyle w:val="a4"/>
        <w:keepNext/>
        <w:rPr>
          <w:rtl/>
        </w:rPr>
      </w:pPr>
      <w:bookmarkStart w:id="483" w:name="ET_speaker_5291_341"/>
      <w:r w:rsidRPr="004D70A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D70A5">
        <w:rPr>
          <w:rStyle w:val="TagStyle"/>
          <w:rtl/>
        </w:rPr>
        <w:t xml:space="preserve"> &lt;&lt; דובר &gt;&gt;</w:t>
      </w:r>
      <w:r>
        <w:rPr>
          <w:rtl/>
        </w:rPr>
        <w:t xml:space="preserve">   </w:t>
      </w:r>
      <w:bookmarkEnd w:id="483"/>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זה לא תיקון בנוסח. היושב-ראש, נציף אליך את </w:t>
      </w:r>
      <w:bookmarkStart w:id="484" w:name="_ETM_Q1_2075230"/>
      <w:bookmarkEnd w:id="484"/>
      <w:r>
        <w:rPr>
          <w:rFonts w:hint="cs"/>
          <w:rtl/>
          <w:lang w:eastAsia="he-IL"/>
        </w:rPr>
        <w:t xml:space="preserve">הסוגיה. נתנו לחברה הממונה, חברה ממשלתית, סמכות של רשות </w:t>
      </w:r>
      <w:proofErr w:type="spellStart"/>
      <w:r>
        <w:rPr>
          <w:rFonts w:hint="cs"/>
          <w:rtl/>
          <w:lang w:eastAsia="he-IL"/>
        </w:rPr>
        <w:t>תימרור</w:t>
      </w:r>
      <w:proofErr w:type="spellEnd"/>
      <w:r>
        <w:rPr>
          <w:rFonts w:hint="cs"/>
          <w:rtl/>
          <w:lang w:eastAsia="he-IL"/>
        </w:rPr>
        <w:t xml:space="preserve">, </w:t>
      </w:r>
      <w:bookmarkStart w:id="485" w:name="_ETM_Q1_2081079"/>
      <w:bookmarkEnd w:id="485"/>
      <w:r>
        <w:rPr>
          <w:rFonts w:hint="cs"/>
          <w:rtl/>
          <w:lang w:eastAsia="he-IL"/>
        </w:rPr>
        <w:t xml:space="preserve">כדי שבעניינים שנוגעים לסמכויות של רשות </w:t>
      </w:r>
      <w:proofErr w:type="spellStart"/>
      <w:r>
        <w:rPr>
          <w:rFonts w:hint="cs"/>
          <w:rtl/>
          <w:lang w:eastAsia="he-IL"/>
        </w:rPr>
        <w:t>תימרור</w:t>
      </w:r>
      <w:proofErr w:type="spellEnd"/>
      <w:r>
        <w:rPr>
          <w:rFonts w:hint="cs"/>
          <w:rtl/>
          <w:lang w:eastAsia="he-IL"/>
        </w:rPr>
        <w:t xml:space="preserve"> היא לא תצטרך </w:t>
      </w:r>
      <w:bookmarkStart w:id="486" w:name="_ETM_Q1_2086275"/>
      <w:bookmarkEnd w:id="486"/>
      <w:r>
        <w:rPr>
          <w:rFonts w:hint="cs"/>
          <w:rtl/>
          <w:lang w:eastAsia="he-IL"/>
        </w:rPr>
        <w:t>להתחנן בפני כל ראש רשות מקומית אלא תהיה לה בעצמה הסמכות</w:t>
      </w:r>
      <w:bookmarkStart w:id="487" w:name="_ETM_Q1_2090381"/>
      <w:bookmarkEnd w:id="487"/>
      <w:r>
        <w:rPr>
          <w:rFonts w:hint="cs"/>
          <w:rtl/>
          <w:lang w:eastAsia="he-IL"/>
        </w:rPr>
        <w:t xml:space="preserve">. יכול להיות שהיא תידרש לעוד סמכויות, שהן לא תחת רשות </w:t>
      </w:r>
      <w:proofErr w:type="spellStart"/>
      <w:r>
        <w:rPr>
          <w:rFonts w:hint="cs"/>
          <w:rtl/>
          <w:lang w:eastAsia="he-IL"/>
        </w:rPr>
        <w:t>תימרור</w:t>
      </w:r>
      <w:proofErr w:type="spellEnd"/>
      <w:r>
        <w:rPr>
          <w:rFonts w:hint="cs"/>
          <w:rtl/>
          <w:lang w:eastAsia="he-IL"/>
        </w:rPr>
        <w:t>, כמו למשל אם תצטרך היתר לפי דיני</w:t>
      </w:r>
      <w:bookmarkStart w:id="488" w:name="_ETM_Q1_2097376"/>
      <w:bookmarkEnd w:id="488"/>
      <w:r>
        <w:rPr>
          <w:rFonts w:hint="cs"/>
          <w:rtl/>
          <w:lang w:eastAsia="he-IL"/>
        </w:rPr>
        <w:t xml:space="preserve"> התכנון והבנייה להציב את השער. לתמרור היא צריכה רשות </w:t>
      </w:r>
      <w:proofErr w:type="spellStart"/>
      <w:r>
        <w:rPr>
          <w:rFonts w:hint="cs"/>
          <w:rtl/>
          <w:lang w:eastAsia="he-IL"/>
        </w:rPr>
        <w:t>תימרור</w:t>
      </w:r>
      <w:proofErr w:type="spellEnd"/>
      <w:r>
        <w:rPr>
          <w:rFonts w:hint="cs"/>
          <w:rtl/>
          <w:lang w:eastAsia="he-IL"/>
        </w:rPr>
        <w:t xml:space="preserve">, </w:t>
      </w:r>
      <w:bookmarkStart w:id="489" w:name="_ETM_Q1_2098657"/>
      <w:bookmarkEnd w:id="489"/>
      <w:r>
        <w:rPr>
          <w:rFonts w:hint="cs"/>
          <w:rtl/>
          <w:lang w:eastAsia="he-IL"/>
        </w:rPr>
        <w:t xml:space="preserve">כדי להציב שער יגידו שזה קונסטרוקציה, זה אלמנט של תכנון </w:t>
      </w:r>
      <w:bookmarkStart w:id="490" w:name="_ETM_Q1_2100263"/>
      <w:bookmarkEnd w:id="490"/>
      <w:r>
        <w:rPr>
          <w:rFonts w:hint="cs"/>
          <w:rtl/>
          <w:lang w:eastAsia="he-IL"/>
        </w:rPr>
        <w:t xml:space="preserve">ובנייה. ואז תתחיל סחבת, וראשי ערים יסכימו, ולא יסכימו, ויתווכחו ויתנו בדברים אחרים. למה לא לתת לחברה הממשלתית את כל הסמכויות, או תגדירו רשימה של סמכויות שהיא תידרש להן, כדי </w:t>
      </w:r>
      <w:bookmarkStart w:id="491" w:name="_ETM_Q1_2117821"/>
      <w:bookmarkEnd w:id="491"/>
      <w:r>
        <w:rPr>
          <w:rFonts w:hint="cs"/>
          <w:rtl/>
          <w:lang w:eastAsia="he-IL"/>
        </w:rPr>
        <w:t xml:space="preserve">שהיא לא תצטרך לרדת על הברכיים ולהתחנן. </w:t>
      </w:r>
    </w:p>
    <w:p w:rsidR="004D70A5" w:rsidRDefault="004D70A5" w:rsidP="004D70A5">
      <w:pPr>
        <w:rPr>
          <w:rtl/>
          <w:lang w:eastAsia="he-IL"/>
        </w:rPr>
      </w:pPr>
    </w:p>
    <w:p w:rsidR="004D70A5" w:rsidRDefault="004D70A5" w:rsidP="004D70A5">
      <w:pPr>
        <w:pStyle w:val="a4"/>
        <w:keepNext/>
        <w:rPr>
          <w:rtl/>
        </w:rPr>
      </w:pPr>
      <w:bookmarkStart w:id="492" w:name="ET_speaker_5768_343"/>
      <w:r w:rsidRPr="004D70A5">
        <w:rPr>
          <w:rStyle w:val="TagStyle"/>
          <w:rtl/>
        </w:rPr>
        <w:t xml:space="preserve"> &lt;&lt; דובר &gt;&gt; </w:t>
      </w:r>
      <w:r>
        <w:rPr>
          <w:rtl/>
        </w:rPr>
        <w:t>קרן ברק (הליכוד):</w:t>
      </w:r>
      <w:r w:rsidRPr="004D70A5">
        <w:rPr>
          <w:rStyle w:val="TagStyle"/>
          <w:rtl/>
        </w:rPr>
        <w:t xml:space="preserve"> &lt;&lt; דובר &gt;&gt;</w:t>
      </w:r>
      <w:r>
        <w:rPr>
          <w:rtl/>
        </w:rPr>
        <w:t xml:space="preserve">   </w:t>
      </w:r>
      <w:bookmarkEnd w:id="492"/>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אני אומרת הפוך.</w:t>
      </w:r>
    </w:p>
    <w:p w:rsidR="004D70A5" w:rsidRPr="004D70A5" w:rsidRDefault="004D70A5" w:rsidP="004D70A5">
      <w:pPr>
        <w:rPr>
          <w:rtl/>
          <w:lang w:eastAsia="he-IL"/>
        </w:rPr>
      </w:pPr>
    </w:p>
    <w:p w:rsidR="004D70A5" w:rsidRDefault="004D70A5" w:rsidP="004D70A5">
      <w:pPr>
        <w:pStyle w:val="a4"/>
        <w:keepNext/>
        <w:rPr>
          <w:rtl/>
        </w:rPr>
      </w:pPr>
      <w:bookmarkStart w:id="493" w:name="ET_speaker_5774_342"/>
      <w:r w:rsidRPr="004D70A5">
        <w:rPr>
          <w:rStyle w:val="TagStyle"/>
          <w:rtl/>
        </w:rPr>
        <w:t xml:space="preserve"> &lt;&lt; דובר &gt;&gt; </w:t>
      </w:r>
      <w:r>
        <w:rPr>
          <w:rtl/>
        </w:rPr>
        <w:t>צבי האוזר (תקווה חדשה):</w:t>
      </w:r>
      <w:r w:rsidRPr="004D70A5">
        <w:rPr>
          <w:rStyle w:val="TagStyle"/>
          <w:rtl/>
        </w:rPr>
        <w:t xml:space="preserve"> &lt;&lt; דובר &gt;&gt;</w:t>
      </w:r>
      <w:r>
        <w:rPr>
          <w:rtl/>
        </w:rPr>
        <w:t xml:space="preserve">   </w:t>
      </w:r>
      <w:bookmarkEnd w:id="493"/>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אבל זה </w:t>
      </w:r>
      <w:bookmarkStart w:id="494" w:name="_ETM_Q1_2123905"/>
      <w:bookmarkEnd w:id="494"/>
      <w:r>
        <w:rPr>
          <w:rFonts w:hint="cs"/>
          <w:rtl/>
          <w:lang w:eastAsia="he-IL"/>
        </w:rPr>
        <w:t>מה שנכתב: "רשות מקומית לא תתנה, במישרין או בעקיפין, מתן אישור ...".</w:t>
      </w:r>
    </w:p>
    <w:p w:rsidR="004D70A5" w:rsidRDefault="004D70A5" w:rsidP="004D70A5">
      <w:pPr>
        <w:rPr>
          <w:rtl/>
          <w:lang w:eastAsia="he-IL"/>
        </w:rPr>
      </w:pPr>
    </w:p>
    <w:p w:rsidR="004D70A5" w:rsidRDefault="004D70A5" w:rsidP="004D70A5">
      <w:pPr>
        <w:pStyle w:val="a4"/>
        <w:keepNext/>
        <w:rPr>
          <w:rtl/>
        </w:rPr>
      </w:pPr>
      <w:bookmarkStart w:id="495" w:name="ET_speaker_5291_344"/>
      <w:r w:rsidRPr="004D70A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D70A5">
        <w:rPr>
          <w:rStyle w:val="TagStyle"/>
          <w:rtl/>
        </w:rPr>
        <w:t xml:space="preserve"> &lt;&lt; דובר &gt;&gt;</w:t>
      </w:r>
      <w:r>
        <w:rPr>
          <w:rtl/>
        </w:rPr>
        <w:t xml:space="preserve">   </w:t>
      </w:r>
      <w:bookmarkEnd w:id="495"/>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כשאתה אומר שהרשות המקומית לא תתנה, זה </w:t>
      </w:r>
      <w:bookmarkStart w:id="496" w:name="_ETM_Q1_2127365"/>
      <w:bookmarkEnd w:id="496"/>
      <w:r>
        <w:rPr>
          <w:rFonts w:hint="cs"/>
          <w:rtl/>
          <w:lang w:eastAsia="he-IL"/>
        </w:rPr>
        <w:t>אומר שבסוף החברה הממונה צריכה ללכת לרשות ולהחתים אותה</w:t>
      </w:r>
      <w:bookmarkStart w:id="497" w:name="_ETM_Q1_2129770"/>
      <w:bookmarkEnd w:id="497"/>
      <w:r>
        <w:rPr>
          <w:rFonts w:hint="cs"/>
          <w:rtl/>
          <w:lang w:eastAsia="he-IL"/>
        </w:rPr>
        <w:t xml:space="preserve"> על היתר. אף אחד לא יתנה, אתה לא תדע שהוא</w:t>
      </w:r>
      <w:bookmarkStart w:id="498" w:name="_ETM_Q1_2134083"/>
      <w:bookmarkEnd w:id="498"/>
      <w:r>
        <w:rPr>
          <w:rFonts w:hint="cs"/>
          <w:rtl/>
          <w:lang w:eastAsia="he-IL"/>
        </w:rPr>
        <w:t xml:space="preserve"> התנה. הייתי שם, אני אומר לך. </w:t>
      </w:r>
    </w:p>
    <w:p w:rsidR="004D70A5" w:rsidRDefault="004D70A5" w:rsidP="004D70A5">
      <w:pPr>
        <w:rPr>
          <w:rtl/>
          <w:lang w:eastAsia="he-IL"/>
        </w:rPr>
      </w:pPr>
    </w:p>
    <w:p w:rsidR="004D70A5" w:rsidRDefault="004D70A5" w:rsidP="004D70A5">
      <w:pPr>
        <w:pStyle w:val="a4"/>
        <w:keepNext/>
        <w:rPr>
          <w:rtl/>
        </w:rPr>
      </w:pPr>
      <w:bookmarkStart w:id="499" w:name="ET_speaker_5768_345"/>
      <w:r w:rsidRPr="004D70A5">
        <w:rPr>
          <w:rStyle w:val="TagStyle"/>
          <w:rtl/>
        </w:rPr>
        <w:t xml:space="preserve"> &lt;&lt; דובר &gt;&gt; </w:t>
      </w:r>
      <w:r>
        <w:rPr>
          <w:rtl/>
        </w:rPr>
        <w:t>קרן ברק (הליכוד):</w:t>
      </w:r>
      <w:r w:rsidRPr="004D70A5">
        <w:rPr>
          <w:rStyle w:val="TagStyle"/>
          <w:rtl/>
        </w:rPr>
        <w:t xml:space="preserve"> &lt;&lt; דובר &gt;&gt;</w:t>
      </w:r>
      <w:r>
        <w:rPr>
          <w:rtl/>
        </w:rPr>
        <w:t xml:space="preserve">   </w:t>
      </w:r>
      <w:bookmarkEnd w:id="499"/>
    </w:p>
    <w:p w:rsidR="004D70A5" w:rsidRDefault="004D70A5" w:rsidP="004D70A5">
      <w:pPr>
        <w:pStyle w:val="KeepWithNext"/>
        <w:rPr>
          <w:rtl/>
          <w:lang w:eastAsia="he-IL"/>
        </w:rPr>
      </w:pPr>
    </w:p>
    <w:p w:rsidR="004D70A5" w:rsidRDefault="004D70A5" w:rsidP="0000217C">
      <w:pPr>
        <w:rPr>
          <w:rtl/>
          <w:lang w:eastAsia="he-IL"/>
        </w:rPr>
      </w:pPr>
      <w:r>
        <w:rPr>
          <w:rFonts w:hint="cs"/>
          <w:rtl/>
          <w:lang w:eastAsia="he-IL"/>
        </w:rPr>
        <w:t xml:space="preserve">הפוך, </w:t>
      </w:r>
      <w:bookmarkStart w:id="500" w:name="_ETM_Q1_2144662"/>
      <w:bookmarkEnd w:id="500"/>
      <w:r>
        <w:rPr>
          <w:rFonts w:hint="cs"/>
          <w:rtl/>
          <w:lang w:eastAsia="he-IL"/>
        </w:rPr>
        <w:t xml:space="preserve">חברה ממשלתית כזאת עושה מה שהיא רוצה, בתנאים כפי </w:t>
      </w:r>
      <w:bookmarkStart w:id="501" w:name="_ETM_Q1_2149790"/>
      <w:bookmarkEnd w:id="501"/>
      <w:r>
        <w:rPr>
          <w:rFonts w:hint="cs"/>
          <w:rtl/>
          <w:lang w:eastAsia="he-IL"/>
        </w:rPr>
        <w:t xml:space="preserve">שהיא רוצה, ולרשות המקומית אין שום </w:t>
      </w:r>
      <w:r>
        <w:rPr>
          <w:lang w:eastAsia="he-IL"/>
        </w:rPr>
        <w:t>say</w:t>
      </w:r>
      <w:r>
        <w:rPr>
          <w:rFonts w:hint="cs"/>
          <w:rtl/>
          <w:lang w:eastAsia="he-IL"/>
        </w:rPr>
        <w:t xml:space="preserve"> על איך היא </w:t>
      </w:r>
      <w:bookmarkStart w:id="502" w:name="_ETM_Q1_2151454"/>
      <w:bookmarkEnd w:id="502"/>
      <w:r>
        <w:rPr>
          <w:rFonts w:hint="cs"/>
          <w:rtl/>
          <w:lang w:eastAsia="he-IL"/>
        </w:rPr>
        <w:t xml:space="preserve">עושה את העבודה? היא פתאום יכולה להרוס רחוב שלם </w:t>
      </w:r>
      <w:bookmarkStart w:id="503" w:name="_ETM_Q1_2154588"/>
      <w:bookmarkEnd w:id="503"/>
      <w:r>
        <w:rPr>
          <w:rtl/>
          <w:lang w:eastAsia="he-IL"/>
        </w:rPr>
        <w:t>–</w:t>
      </w:r>
      <w:r>
        <w:rPr>
          <w:rFonts w:hint="cs"/>
          <w:rtl/>
          <w:lang w:eastAsia="he-IL"/>
        </w:rPr>
        <w:t xml:space="preserve"> בכוונה אני מקצינה. </w:t>
      </w:r>
    </w:p>
    <w:p w:rsidR="004D70A5" w:rsidRDefault="004D70A5" w:rsidP="004D70A5">
      <w:pPr>
        <w:rPr>
          <w:rtl/>
          <w:lang w:eastAsia="he-IL"/>
        </w:rPr>
      </w:pPr>
    </w:p>
    <w:p w:rsidR="004D70A5" w:rsidRDefault="004D70A5" w:rsidP="004D70A5">
      <w:pPr>
        <w:pStyle w:val="a4"/>
        <w:keepNext/>
        <w:rPr>
          <w:rtl/>
        </w:rPr>
      </w:pPr>
      <w:bookmarkStart w:id="504" w:name="ET_speaker_5291_347"/>
      <w:r w:rsidRPr="004D70A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D70A5">
        <w:rPr>
          <w:rStyle w:val="TagStyle"/>
          <w:rtl/>
        </w:rPr>
        <w:t xml:space="preserve"> &lt;&lt; דובר &gt;&gt;</w:t>
      </w:r>
      <w:r>
        <w:rPr>
          <w:rtl/>
        </w:rPr>
        <w:t xml:space="preserve">   </w:t>
      </w:r>
      <w:bookmarkEnd w:id="504"/>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אבל למה שזה יקרה? היא צריכה למקם שער. אין לה סמכויות אחרות.</w:t>
      </w:r>
    </w:p>
    <w:p w:rsidR="004D70A5" w:rsidRDefault="004D70A5" w:rsidP="004D70A5">
      <w:pPr>
        <w:rPr>
          <w:rtl/>
          <w:lang w:eastAsia="he-IL"/>
        </w:rPr>
      </w:pPr>
      <w:bookmarkStart w:id="505" w:name="_ETM_Q1_2161185"/>
      <w:bookmarkStart w:id="506" w:name="_ETM_Q1_2161244"/>
      <w:bookmarkEnd w:id="505"/>
      <w:bookmarkEnd w:id="506"/>
    </w:p>
    <w:p w:rsidR="004D70A5" w:rsidRDefault="004D70A5" w:rsidP="004D70A5">
      <w:pPr>
        <w:pStyle w:val="a4"/>
        <w:keepNext/>
        <w:rPr>
          <w:rtl/>
        </w:rPr>
      </w:pPr>
      <w:bookmarkStart w:id="507" w:name="ET_speaker_5768_348"/>
      <w:r w:rsidRPr="004D70A5">
        <w:rPr>
          <w:rStyle w:val="TagStyle"/>
          <w:rtl/>
        </w:rPr>
        <w:t xml:space="preserve"> &lt;&lt; דובר &gt;&gt; </w:t>
      </w:r>
      <w:r>
        <w:rPr>
          <w:rtl/>
        </w:rPr>
        <w:t>קרן ברק (הליכוד):</w:t>
      </w:r>
      <w:r w:rsidRPr="004D70A5">
        <w:rPr>
          <w:rStyle w:val="TagStyle"/>
          <w:rtl/>
        </w:rPr>
        <w:t xml:space="preserve"> &lt;&lt; דובר &gt;&gt;</w:t>
      </w:r>
      <w:r>
        <w:rPr>
          <w:rtl/>
        </w:rPr>
        <w:t xml:space="preserve">   </w:t>
      </w:r>
      <w:bookmarkEnd w:id="507"/>
    </w:p>
    <w:p w:rsidR="004D70A5" w:rsidRDefault="004D70A5" w:rsidP="004D70A5">
      <w:pPr>
        <w:pStyle w:val="KeepWithNext"/>
        <w:rPr>
          <w:rtl/>
          <w:lang w:eastAsia="he-IL"/>
        </w:rPr>
      </w:pPr>
    </w:p>
    <w:p w:rsidR="004D70A5" w:rsidRDefault="004D70A5" w:rsidP="004D70A5">
      <w:pPr>
        <w:rPr>
          <w:rtl/>
          <w:lang w:eastAsia="he-IL"/>
        </w:rPr>
      </w:pPr>
      <w:bookmarkStart w:id="508" w:name="_ETM_Q1_2162893"/>
      <w:bookmarkStart w:id="509" w:name="_ETM_Q1_2162921"/>
      <w:bookmarkEnd w:id="508"/>
      <w:bookmarkEnd w:id="509"/>
      <w:r>
        <w:rPr>
          <w:rFonts w:hint="cs"/>
          <w:rtl/>
          <w:lang w:eastAsia="he-IL"/>
        </w:rPr>
        <w:t xml:space="preserve">היא לא יכולה לעשות את </w:t>
      </w:r>
      <w:bookmarkStart w:id="510" w:name="_ETM_Q1_2161996"/>
      <w:bookmarkEnd w:id="510"/>
      <w:r>
        <w:rPr>
          <w:rFonts w:hint="cs"/>
          <w:rtl/>
          <w:lang w:eastAsia="he-IL"/>
        </w:rPr>
        <w:t xml:space="preserve">זה בלי שיתוף פעולה של הרשות המקומית. פה נכתב שלרשות המקומית אין בכלל סמכות במקומות האלה. אתה לא יכול </w:t>
      </w:r>
      <w:bookmarkStart w:id="511" w:name="_ETM_Q1_2168032"/>
      <w:bookmarkEnd w:id="511"/>
      <w:r>
        <w:rPr>
          <w:rFonts w:hint="cs"/>
          <w:rtl/>
          <w:lang w:eastAsia="he-IL"/>
        </w:rPr>
        <w:t xml:space="preserve">שהיא תדרוס לגמרי את הרשות המקומית. אני חושבת הפוך, </w:t>
      </w:r>
      <w:bookmarkStart w:id="512" w:name="_ETM_Q1_2170861"/>
      <w:bookmarkEnd w:id="512"/>
      <w:r>
        <w:rPr>
          <w:rFonts w:hint="cs"/>
          <w:rtl/>
          <w:lang w:eastAsia="he-IL"/>
        </w:rPr>
        <w:t>שצריך לכתוב פה שהיא כן תתנה, שהרשות המקומית צריכה להיות חלק.</w:t>
      </w:r>
    </w:p>
    <w:p w:rsidR="004D70A5" w:rsidRDefault="004D70A5" w:rsidP="004D70A5">
      <w:pPr>
        <w:rPr>
          <w:rtl/>
          <w:lang w:eastAsia="he-IL"/>
        </w:rPr>
      </w:pPr>
    </w:p>
    <w:p w:rsidR="004D70A5" w:rsidRDefault="004D70A5" w:rsidP="004D70A5">
      <w:pPr>
        <w:pStyle w:val="a4"/>
        <w:keepNext/>
        <w:rPr>
          <w:rtl/>
        </w:rPr>
      </w:pPr>
      <w:bookmarkStart w:id="513" w:name="ET_speaker_5291_349"/>
      <w:r w:rsidRPr="004D70A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D70A5">
        <w:rPr>
          <w:rStyle w:val="TagStyle"/>
          <w:rtl/>
        </w:rPr>
        <w:t xml:space="preserve"> &lt;&lt; דובר &gt;&gt;</w:t>
      </w:r>
      <w:r>
        <w:rPr>
          <w:rtl/>
        </w:rPr>
        <w:t xml:space="preserve">   </w:t>
      </w:r>
      <w:bookmarkEnd w:id="513"/>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 xml:space="preserve">אז לא יהיה פרויקט. </w:t>
      </w:r>
    </w:p>
    <w:p w:rsidR="004D70A5" w:rsidRDefault="004D70A5" w:rsidP="004D70A5">
      <w:pPr>
        <w:rPr>
          <w:rtl/>
          <w:lang w:eastAsia="he-IL"/>
        </w:rPr>
      </w:pPr>
    </w:p>
    <w:p w:rsidR="004D70A5" w:rsidRDefault="004D70A5" w:rsidP="004D70A5">
      <w:pPr>
        <w:pStyle w:val="a4"/>
        <w:keepNext/>
        <w:rPr>
          <w:rtl/>
        </w:rPr>
      </w:pPr>
      <w:bookmarkStart w:id="514" w:name="ET_speaker_6226_350"/>
      <w:r w:rsidRPr="004D70A5">
        <w:rPr>
          <w:rStyle w:val="TagStyle"/>
          <w:rtl/>
        </w:rPr>
        <w:t xml:space="preserve"> &lt;&lt; דובר &gt;&gt; </w:t>
      </w:r>
      <w:r>
        <w:rPr>
          <w:rtl/>
        </w:rPr>
        <w:t>מאיר יצחק הלוי (תקווה חדשה):</w:t>
      </w:r>
      <w:r w:rsidRPr="004D70A5">
        <w:rPr>
          <w:rStyle w:val="TagStyle"/>
          <w:rtl/>
        </w:rPr>
        <w:t xml:space="preserve"> &lt;&lt; דובר &gt;&gt;</w:t>
      </w:r>
      <w:r>
        <w:rPr>
          <w:rtl/>
        </w:rPr>
        <w:t xml:space="preserve">   </w:t>
      </w:r>
      <w:bookmarkEnd w:id="514"/>
    </w:p>
    <w:p w:rsidR="004D70A5" w:rsidRDefault="004D70A5" w:rsidP="004D70A5">
      <w:pPr>
        <w:pStyle w:val="KeepWithNext"/>
        <w:rPr>
          <w:rtl/>
          <w:lang w:eastAsia="he-IL"/>
        </w:rPr>
      </w:pPr>
    </w:p>
    <w:p w:rsidR="004D70A5" w:rsidRDefault="004D70A5" w:rsidP="004D70A5">
      <w:pPr>
        <w:rPr>
          <w:rtl/>
          <w:lang w:eastAsia="he-IL"/>
        </w:rPr>
      </w:pPr>
      <w:r>
        <w:rPr>
          <w:rFonts w:hint="cs"/>
          <w:rtl/>
          <w:lang w:eastAsia="he-IL"/>
        </w:rPr>
        <w:t>דעתי כראש רשות מקומית לשעבר</w:t>
      </w:r>
      <w:r w:rsidR="004B5143">
        <w:rPr>
          <w:rFonts w:hint="cs"/>
          <w:rtl/>
          <w:lang w:eastAsia="he-IL"/>
        </w:rPr>
        <w:t xml:space="preserve">, אם </w:t>
      </w:r>
      <w:bookmarkStart w:id="515" w:name="_ETM_Q1_2186722"/>
      <w:bookmarkEnd w:id="515"/>
      <w:r w:rsidR="004B5143">
        <w:rPr>
          <w:rFonts w:hint="cs"/>
          <w:rtl/>
          <w:lang w:eastAsia="he-IL"/>
        </w:rPr>
        <w:t xml:space="preserve">מדברים על תמרור אז הרשות צריכה להיות סוברנית. אם מדברים </w:t>
      </w:r>
      <w:bookmarkStart w:id="516" w:name="_ETM_Q1_2199486"/>
      <w:bookmarkEnd w:id="516"/>
      <w:r w:rsidR="004B5143">
        <w:rPr>
          <w:rFonts w:hint="cs"/>
          <w:rtl/>
          <w:lang w:eastAsia="he-IL"/>
        </w:rPr>
        <w:t xml:space="preserve">על האריזה אז בהחלט צריך להתחשב ברשות המקומית. </w:t>
      </w:r>
    </w:p>
    <w:p w:rsidR="004B5143" w:rsidRDefault="004B5143" w:rsidP="004D70A5">
      <w:pPr>
        <w:rPr>
          <w:rtl/>
          <w:lang w:eastAsia="he-IL"/>
        </w:rPr>
      </w:pPr>
    </w:p>
    <w:p w:rsidR="004B5143" w:rsidRDefault="004B5143" w:rsidP="004B5143">
      <w:pPr>
        <w:pStyle w:val="a4"/>
        <w:keepNext/>
        <w:rPr>
          <w:rtl/>
        </w:rPr>
      </w:pPr>
      <w:bookmarkStart w:id="517" w:name="ET_speaker_5291_351"/>
      <w:r w:rsidRPr="004B514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5143">
        <w:rPr>
          <w:rStyle w:val="TagStyle"/>
          <w:rtl/>
        </w:rPr>
        <w:t xml:space="preserve"> &lt;&lt; דובר &gt;&gt;</w:t>
      </w:r>
      <w:r>
        <w:rPr>
          <w:rtl/>
        </w:rPr>
        <w:t xml:space="preserve">   </w:t>
      </w:r>
      <w:bookmarkEnd w:id="517"/>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לאיזה עניין? שמים מעל הכביש מין חי"ת עם מצלמה. מה הרשות רלוונטית פה?</w:t>
      </w:r>
    </w:p>
    <w:p w:rsidR="004B5143" w:rsidRDefault="004B5143" w:rsidP="004B5143">
      <w:pPr>
        <w:rPr>
          <w:rtl/>
          <w:lang w:eastAsia="he-IL"/>
        </w:rPr>
      </w:pPr>
    </w:p>
    <w:p w:rsidR="004B5143" w:rsidRDefault="004B5143" w:rsidP="004B5143">
      <w:pPr>
        <w:pStyle w:val="a4"/>
        <w:keepNext/>
        <w:rPr>
          <w:rtl/>
        </w:rPr>
      </w:pPr>
      <w:bookmarkStart w:id="518" w:name="ET_speaker_עדי_חכמון_353"/>
      <w:r w:rsidRPr="004B5143">
        <w:rPr>
          <w:rStyle w:val="TagStyle"/>
          <w:rtl/>
        </w:rPr>
        <w:t xml:space="preserve"> &lt;&lt; דובר &gt;&gt; </w:t>
      </w:r>
      <w:r>
        <w:rPr>
          <w:rtl/>
        </w:rPr>
        <w:t xml:space="preserve">עדי </w:t>
      </w:r>
      <w:proofErr w:type="spellStart"/>
      <w:r>
        <w:rPr>
          <w:rtl/>
        </w:rPr>
        <w:t>חכמון</w:t>
      </w:r>
      <w:proofErr w:type="spellEnd"/>
      <w:r>
        <w:rPr>
          <w:rtl/>
        </w:rPr>
        <w:t>:</w:t>
      </w:r>
      <w:r w:rsidRPr="004B5143">
        <w:rPr>
          <w:rStyle w:val="TagStyle"/>
          <w:rtl/>
        </w:rPr>
        <w:t xml:space="preserve"> &lt;&lt; דובר &gt;&gt;</w:t>
      </w:r>
      <w:r>
        <w:rPr>
          <w:rtl/>
        </w:rPr>
        <w:t xml:space="preserve">   </w:t>
      </w:r>
      <w:bookmarkEnd w:id="518"/>
    </w:p>
    <w:p w:rsidR="004B5143" w:rsidRDefault="004B5143" w:rsidP="004B5143">
      <w:pPr>
        <w:pStyle w:val="KeepWithNext"/>
        <w:rPr>
          <w:rtl/>
          <w:lang w:eastAsia="he-IL"/>
        </w:rPr>
      </w:pPr>
    </w:p>
    <w:p w:rsidR="004B5143" w:rsidRDefault="0000217C" w:rsidP="0000217C">
      <w:pPr>
        <w:rPr>
          <w:rtl/>
          <w:lang w:eastAsia="he-IL"/>
        </w:rPr>
      </w:pPr>
      <w:r>
        <w:rPr>
          <w:rFonts w:hint="cs"/>
          <w:rtl/>
          <w:lang w:eastAsia="he-IL"/>
        </w:rPr>
        <w:t xml:space="preserve">את הסמכות שניתנת </w:t>
      </w:r>
      <w:bookmarkStart w:id="519" w:name="_ETM_Q1_2219889"/>
      <w:bookmarkEnd w:id="519"/>
      <w:r>
        <w:rPr>
          <w:rFonts w:hint="cs"/>
          <w:rtl/>
          <w:lang w:eastAsia="he-IL"/>
        </w:rPr>
        <w:t xml:space="preserve">כאן </w:t>
      </w:r>
      <w:r w:rsidR="004B5143">
        <w:rPr>
          <w:rFonts w:hint="cs"/>
          <w:rtl/>
          <w:lang w:eastAsia="he-IL"/>
        </w:rPr>
        <w:t xml:space="preserve">שרת התחבורה היום יכולה להאציל לחברות ממשלתיות, והיא גם עושה את זה. זה </w:t>
      </w:r>
      <w:bookmarkStart w:id="520" w:name="_ETM_Q1_2225422"/>
      <w:bookmarkEnd w:id="520"/>
      <w:r w:rsidR="004B5143">
        <w:rPr>
          <w:rFonts w:hint="cs"/>
          <w:rtl/>
          <w:lang w:eastAsia="he-IL"/>
        </w:rPr>
        <w:t>לא משהו מאוד מהפכני.</w:t>
      </w:r>
    </w:p>
    <w:p w:rsidR="004B5143" w:rsidRDefault="004B5143" w:rsidP="004B5143">
      <w:pPr>
        <w:rPr>
          <w:rtl/>
          <w:lang w:eastAsia="he-IL"/>
        </w:rPr>
      </w:pPr>
    </w:p>
    <w:p w:rsidR="004B5143" w:rsidRDefault="004B5143" w:rsidP="004B5143">
      <w:pPr>
        <w:pStyle w:val="a4"/>
        <w:keepNext/>
        <w:rPr>
          <w:rtl/>
        </w:rPr>
      </w:pPr>
      <w:bookmarkStart w:id="521" w:name="ET_speaker_5291_354"/>
      <w:r w:rsidRPr="004B514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5143">
        <w:rPr>
          <w:rStyle w:val="TagStyle"/>
          <w:rtl/>
        </w:rPr>
        <w:t xml:space="preserve"> &lt;&lt; דובר &gt;&gt;</w:t>
      </w:r>
      <w:r>
        <w:rPr>
          <w:rtl/>
        </w:rPr>
        <w:t xml:space="preserve">   </w:t>
      </w:r>
      <w:bookmarkEnd w:id="521"/>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 xml:space="preserve">היא יכולה רק כרשות </w:t>
      </w:r>
      <w:proofErr w:type="spellStart"/>
      <w:r>
        <w:rPr>
          <w:rFonts w:hint="cs"/>
          <w:rtl/>
          <w:lang w:eastAsia="he-IL"/>
        </w:rPr>
        <w:t>תימרור</w:t>
      </w:r>
      <w:proofErr w:type="spellEnd"/>
      <w:r>
        <w:rPr>
          <w:rFonts w:hint="cs"/>
          <w:rtl/>
          <w:lang w:eastAsia="he-IL"/>
        </w:rPr>
        <w:t xml:space="preserve">, היא לא יכולה בתחומי דיני התכנון והבנייה. </w:t>
      </w:r>
    </w:p>
    <w:p w:rsidR="004B5143" w:rsidRDefault="004B5143" w:rsidP="004B5143">
      <w:pPr>
        <w:rPr>
          <w:rtl/>
          <w:lang w:eastAsia="he-IL"/>
        </w:rPr>
      </w:pPr>
    </w:p>
    <w:p w:rsidR="004B5143" w:rsidRDefault="004B5143" w:rsidP="004B5143">
      <w:pPr>
        <w:pStyle w:val="a4"/>
        <w:keepNext/>
        <w:rPr>
          <w:rtl/>
        </w:rPr>
      </w:pPr>
      <w:bookmarkStart w:id="522" w:name="ET_speaker_עדי_חכמון_355"/>
      <w:r w:rsidRPr="004B5143">
        <w:rPr>
          <w:rStyle w:val="TagStyle"/>
          <w:rtl/>
        </w:rPr>
        <w:t xml:space="preserve"> &lt;&lt; דובר &gt;&gt; </w:t>
      </w:r>
      <w:r>
        <w:rPr>
          <w:rtl/>
        </w:rPr>
        <w:t xml:space="preserve">עדי </w:t>
      </w:r>
      <w:proofErr w:type="spellStart"/>
      <w:r>
        <w:rPr>
          <w:rtl/>
        </w:rPr>
        <w:t>חכמון</w:t>
      </w:r>
      <w:proofErr w:type="spellEnd"/>
      <w:r>
        <w:rPr>
          <w:rtl/>
        </w:rPr>
        <w:t>:</w:t>
      </w:r>
      <w:r w:rsidRPr="004B5143">
        <w:rPr>
          <w:rStyle w:val="TagStyle"/>
          <w:rtl/>
        </w:rPr>
        <w:t xml:space="preserve"> &lt;&lt; דובר &gt;&gt;</w:t>
      </w:r>
      <w:r>
        <w:rPr>
          <w:rtl/>
        </w:rPr>
        <w:t xml:space="preserve">   </w:t>
      </w:r>
      <w:bookmarkEnd w:id="522"/>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 xml:space="preserve">זה מה שנתנו. </w:t>
      </w:r>
    </w:p>
    <w:p w:rsidR="004B5143" w:rsidRPr="004B5143" w:rsidRDefault="004B5143" w:rsidP="004B5143">
      <w:pPr>
        <w:rPr>
          <w:rtl/>
          <w:lang w:eastAsia="he-IL"/>
        </w:rPr>
      </w:pPr>
    </w:p>
    <w:p w:rsidR="004B5143" w:rsidRDefault="004B5143" w:rsidP="004B5143">
      <w:pPr>
        <w:pStyle w:val="a4"/>
        <w:keepNext/>
        <w:rPr>
          <w:rtl/>
        </w:rPr>
      </w:pPr>
      <w:bookmarkStart w:id="523" w:name="ET_speaker_6226_352"/>
      <w:r w:rsidRPr="004B5143">
        <w:rPr>
          <w:rStyle w:val="TagStyle"/>
          <w:rtl/>
        </w:rPr>
        <w:t xml:space="preserve"> &lt;&lt; דובר &gt;&gt; </w:t>
      </w:r>
      <w:r>
        <w:rPr>
          <w:rtl/>
        </w:rPr>
        <w:t>מאיר יצחק הלוי (תקווה חדשה):</w:t>
      </w:r>
      <w:r w:rsidRPr="004B5143">
        <w:rPr>
          <w:rStyle w:val="TagStyle"/>
          <w:rtl/>
        </w:rPr>
        <w:t xml:space="preserve"> &lt;&lt; דובר &gt;&gt;</w:t>
      </w:r>
      <w:r>
        <w:rPr>
          <w:rtl/>
        </w:rPr>
        <w:t xml:space="preserve">   </w:t>
      </w:r>
      <w:bookmarkEnd w:id="523"/>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 xml:space="preserve">פשוטו כמשמעו, אנחנו מדברים על </w:t>
      </w:r>
      <w:bookmarkStart w:id="524" w:name="_ETM_Q1_2239288"/>
      <w:bookmarkEnd w:id="524"/>
      <w:proofErr w:type="spellStart"/>
      <w:r>
        <w:rPr>
          <w:rFonts w:hint="cs"/>
          <w:rtl/>
          <w:lang w:eastAsia="he-IL"/>
        </w:rPr>
        <w:t>תימרור</w:t>
      </w:r>
      <w:proofErr w:type="spellEnd"/>
      <w:r>
        <w:rPr>
          <w:rFonts w:hint="cs"/>
          <w:rtl/>
          <w:lang w:eastAsia="he-IL"/>
        </w:rPr>
        <w:t>?</w:t>
      </w:r>
    </w:p>
    <w:p w:rsidR="004B5143" w:rsidRDefault="004B5143" w:rsidP="004B5143">
      <w:pPr>
        <w:rPr>
          <w:rtl/>
          <w:lang w:eastAsia="he-IL"/>
        </w:rPr>
      </w:pPr>
    </w:p>
    <w:p w:rsidR="004B5143" w:rsidRDefault="004B5143" w:rsidP="004B5143">
      <w:pPr>
        <w:pStyle w:val="a4"/>
        <w:keepNext/>
        <w:rPr>
          <w:rtl/>
        </w:rPr>
      </w:pPr>
      <w:bookmarkStart w:id="525" w:name="ET_speaker_אסתי_פלדמן_356"/>
      <w:r w:rsidRPr="004B5143">
        <w:rPr>
          <w:rStyle w:val="TagStyle"/>
          <w:rtl/>
        </w:rPr>
        <w:t xml:space="preserve"> &lt;&lt; דובר &gt;&gt; </w:t>
      </w:r>
      <w:r>
        <w:rPr>
          <w:rtl/>
        </w:rPr>
        <w:t>אסתי פלדמן:</w:t>
      </w:r>
      <w:r w:rsidRPr="004B5143">
        <w:rPr>
          <w:rStyle w:val="TagStyle"/>
          <w:rtl/>
        </w:rPr>
        <w:t xml:space="preserve"> &lt;&lt; דובר &gt;&gt;</w:t>
      </w:r>
      <w:r>
        <w:rPr>
          <w:rtl/>
        </w:rPr>
        <w:t xml:space="preserve">   </w:t>
      </w:r>
      <w:bookmarkEnd w:id="525"/>
    </w:p>
    <w:p w:rsidR="004B5143" w:rsidRDefault="004B5143" w:rsidP="004B5143">
      <w:pPr>
        <w:pStyle w:val="KeepWithNext"/>
        <w:rPr>
          <w:rtl/>
          <w:lang w:eastAsia="he-IL"/>
        </w:rPr>
      </w:pPr>
    </w:p>
    <w:p w:rsidR="004B5143" w:rsidRDefault="004B5143" w:rsidP="0000217C">
      <w:pPr>
        <w:rPr>
          <w:rtl/>
          <w:lang w:eastAsia="he-IL"/>
        </w:rPr>
      </w:pPr>
      <w:r>
        <w:rPr>
          <w:rFonts w:hint="cs"/>
          <w:rtl/>
          <w:lang w:eastAsia="he-IL"/>
        </w:rPr>
        <w:t xml:space="preserve">לא. </w:t>
      </w:r>
      <w:proofErr w:type="spellStart"/>
      <w:r>
        <w:rPr>
          <w:rFonts w:hint="cs"/>
          <w:rtl/>
          <w:lang w:eastAsia="he-IL"/>
        </w:rPr>
        <w:t>התימרור</w:t>
      </w:r>
      <w:proofErr w:type="spellEnd"/>
      <w:r>
        <w:rPr>
          <w:rFonts w:hint="cs"/>
          <w:rtl/>
          <w:lang w:eastAsia="he-IL"/>
        </w:rPr>
        <w:t xml:space="preserve"> מוסדר בסעיף הקודם, ושם נתנו את הסמכויות של </w:t>
      </w:r>
      <w:bookmarkStart w:id="526" w:name="_ETM_Q1_2242953"/>
      <w:bookmarkEnd w:id="526"/>
      <w:r>
        <w:rPr>
          <w:rFonts w:hint="cs"/>
          <w:rtl/>
          <w:lang w:eastAsia="he-IL"/>
        </w:rPr>
        <w:t xml:space="preserve">רשות </w:t>
      </w:r>
      <w:proofErr w:type="spellStart"/>
      <w:r>
        <w:rPr>
          <w:rFonts w:hint="cs"/>
          <w:rtl/>
          <w:lang w:eastAsia="he-IL"/>
        </w:rPr>
        <w:t>תימרור</w:t>
      </w:r>
      <w:proofErr w:type="spellEnd"/>
      <w:r>
        <w:rPr>
          <w:rFonts w:hint="cs"/>
          <w:rtl/>
          <w:lang w:eastAsia="he-IL"/>
        </w:rPr>
        <w:t xml:space="preserve">. הסעיף הזה מדבר על כל הסמכויות שאינן </w:t>
      </w:r>
      <w:bookmarkStart w:id="527" w:name="_ETM_Q1_2244309"/>
      <w:bookmarkEnd w:id="527"/>
      <w:r>
        <w:rPr>
          <w:rFonts w:hint="cs"/>
          <w:rtl/>
          <w:lang w:eastAsia="he-IL"/>
        </w:rPr>
        <w:t xml:space="preserve">רשות </w:t>
      </w:r>
      <w:proofErr w:type="spellStart"/>
      <w:r>
        <w:rPr>
          <w:rFonts w:hint="cs"/>
          <w:rtl/>
          <w:lang w:eastAsia="he-IL"/>
        </w:rPr>
        <w:t>תימרור</w:t>
      </w:r>
      <w:proofErr w:type="spellEnd"/>
      <w:r>
        <w:rPr>
          <w:rFonts w:hint="cs"/>
          <w:rtl/>
          <w:lang w:eastAsia="he-IL"/>
        </w:rPr>
        <w:t xml:space="preserve"> מקומית, כלומר מה שלא נתנו לחברה הממונה.</w:t>
      </w:r>
    </w:p>
    <w:p w:rsidR="004B5143" w:rsidRDefault="004B5143" w:rsidP="004B5143">
      <w:pPr>
        <w:rPr>
          <w:rtl/>
          <w:lang w:eastAsia="he-IL"/>
        </w:rPr>
      </w:pPr>
    </w:p>
    <w:p w:rsidR="004B5143" w:rsidRDefault="004B5143" w:rsidP="004B5143">
      <w:pPr>
        <w:pStyle w:val="a4"/>
        <w:keepNext/>
        <w:rPr>
          <w:rtl/>
        </w:rPr>
      </w:pPr>
      <w:bookmarkStart w:id="528" w:name="ET_speaker_5768_357"/>
      <w:r w:rsidRPr="004B5143">
        <w:rPr>
          <w:rStyle w:val="TagStyle"/>
          <w:rtl/>
        </w:rPr>
        <w:t xml:space="preserve"> &lt;&lt; דובר &gt;&gt; </w:t>
      </w:r>
      <w:r>
        <w:rPr>
          <w:rtl/>
        </w:rPr>
        <w:t>קרן ברק (הליכוד):</w:t>
      </w:r>
      <w:r w:rsidRPr="004B5143">
        <w:rPr>
          <w:rStyle w:val="TagStyle"/>
          <w:rtl/>
        </w:rPr>
        <w:t xml:space="preserve"> &lt;&lt; דובר &gt;&gt;</w:t>
      </w:r>
      <w:r>
        <w:rPr>
          <w:rtl/>
        </w:rPr>
        <w:t xml:space="preserve">   </w:t>
      </w:r>
      <w:bookmarkEnd w:id="528"/>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עוד יותר חמור. יסגרו לך רחובות, יעשו קידוחים.</w:t>
      </w:r>
    </w:p>
    <w:p w:rsidR="004B5143" w:rsidRDefault="004B5143" w:rsidP="004B5143">
      <w:pPr>
        <w:rPr>
          <w:rtl/>
          <w:lang w:eastAsia="he-IL"/>
        </w:rPr>
      </w:pPr>
    </w:p>
    <w:p w:rsidR="004B5143" w:rsidRDefault="004B5143" w:rsidP="004B5143">
      <w:pPr>
        <w:pStyle w:val="a4"/>
        <w:keepNext/>
        <w:rPr>
          <w:rtl/>
        </w:rPr>
      </w:pPr>
      <w:bookmarkStart w:id="529" w:name="ET_speaker_אסתי_פלדמן_358"/>
      <w:r w:rsidRPr="004B5143">
        <w:rPr>
          <w:rStyle w:val="TagStyle"/>
          <w:rtl/>
        </w:rPr>
        <w:t xml:space="preserve"> &lt;&lt; דובר &gt;&gt; </w:t>
      </w:r>
      <w:r>
        <w:rPr>
          <w:rtl/>
        </w:rPr>
        <w:t>אסתי פלדמן:</w:t>
      </w:r>
      <w:r w:rsidRPr="004B5143">
        <w:rPr>
          <w:rStyle w:val="TagStyle"/>
          <w:rtl/>
        </w:rPr>
        <w:t xml:space="preserve"> &lt;&lt; דובר &gt;&gt;</w:t>
      </w:r>
      <w:r>
        <w:rPr>
          <w:rtl/>
        </w:rPr>
        <w:t xml:space="preserve">   </w:t>
      </w:r>
      <w:bookmarkEnd w:id="529"/>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 xml:space="preserve">הסמכות נשארת אצל הרשות המקומית. </w:t>
      </w:r>
      <w:bookmarkStart w:id="530" w:name="_ETM_Q1_2260532"/>
      <w:bookmarkEnd w:id="530"/>
      <w:r>
        <w:rPr>
          <w:rFonts w:hint="cs"/>
          <w:rtl/>
          <w:lang w:eastAsia="he-IL"/>
        </w:rPr>
        <w:t>אנחנו רוצים למנוע התניה של היתר.</w:t>
      </w:r>
    </w:p>
    <w:p w:rsidR="004B5143" w:rsidRDefault="004B5143" w:rsidP="004B5143">
      <w:pPr>
        <w:rPr>
          <w:rtl/>
          <w:lang w:eastAsia="he-IL"/>
        </w:rPr>
      </w:pPr>
    </w:p>
    <w:p w:rsidR="004B5143" w:rsidRDefault="004B5143" w:rsidP="004B5143">
      <w:pPr>
        <w:pStyle w:val="a4"/>
        <w:keepNext/>
        <w:rPr>
          <w:rtl/>
        </w:rPr>
      </w:pPr>
      <w:bookmarkStart w:id="531" w:name="ET_speaker_5726_359"/>
      <w:r w:rsidRPr="004B5143">
        <w:rPr>
          <w:rStyle w:val="TagStyle"/>
          <w:rtl/>
        </w:rPr>
        <w:t xml:space="preserve"> &lt;&lt; דובר &gt;&gt; </w:t>
      </w:r>
      <w:r>
        <w:rPr>
          <w:rtl/>
        </w:rPr>
        <w:t>ינון אזולאי (ש"ס):</w:t>
      </w:r>
      <w:r w:rsidRPr="004B5143">
        <w:rPr>
          <w:rStyle w:val="TagStyle"/>
          <w:rtl/>
        </w:rPr>
        <w:t xml:space="preserve"> &lt;&lt; דובר &gt;&gt;</w:t>
      </w:r>
      <w:r>
        <w:rPr>
          <w:rtl/>
        </w:rPr>
        <w:t xml:space="preserve">   </w:t>
      </w:r>
      <w:bookmarkEnd w:id="531"/>
    </w:p>
    <w:p w:rsidR="004B5143" w:rsidRDefault="004B5143" w:rsidP="004B5143">
      <w:pPr>
        <w:pStyle w:val="KeepWithNext"/>
        <w:rPr>
          <w:rtl/>
          <w:lang w:eastAsia="he-IL"/>
        </w:rPr>
      </w:pPr>
    </w:p>
    <w:p w:rsidR="004B5143" w:rsidRDefault="004B5143" w:rsidP="0000217C">
      <w:pPr>
        <w:rPr>
          <w:rtl/>
          <w:lang w:eastAsia="he-IL"/>
        </w:rPr>
      </w:pPr>
      <w:r>
        <w:rPr>
          <w:rFonts w:hint="cs"/>
          <w:rtl/>
          <w:lang w:eastAsia="he-IL"/>
        </w:rPr>
        <w:t>תוכלו להציג דוגמה מפורטת</w:t>
      </w:r>
      <w:r w:rsidR="0000217C">
        <w:rPr>
          <w:rFonts w:hint="cs"/>
          <w:rtl/>
          <w:lang w:eastAsia="he-IL"/>
        </w:rPr>
        <w:t xml:space="preserve"> יותר</w:t>
      </w:r>
      <w:r>
        <w:rPr>
          <w:rFonts w:hint="cs"/>
          <w:rtl/>
          <w:lang w:eastAsia="he-IL"/>
        </w:rPr>
        <w:t xml:space="preserve">? כדי שנבין. כשאת אומרת: משהו שהוא לא בסמכות של רשות </w:t>
      </w:r>
      <w:bookmarkStart w:id="532" w:name="_ETM_Q1_2266331"/>
      <w:bookmarkEnd w:id="532"/>
      <w:proofErr w:type="spellStart"/>
      <w:r>
        <w:rPr>
          <w:rFonts w:hint="cs"/>
          <w:rtl/>
          <w:lang w:eastAsia="he-IL"/>
        </w:rPr>
        <w:t>תימרור</w:t>
      </w:r>
      <w:proofErr w:type="spellEnd"/>
      <w:r>
        <w:rPr>
          <w:rFonts w:hint="cs"/>
          <w:rtl/>
          <w:lang w:eastAsia="he-IL"/>
        </w:rPr>
        <w:t xml:space="preserve"> מקומית - - -</w:t>
      </w:r>
    </w:p>
    <w:p w:rsidR="004B5143" w:rsidRDefault="004B5143" w:rsidP="004B5143">
      <w:pPr>
        <w:rPr>
          <w:rtl/>
          <w:lang w:eastAsia="he-IL"/>
        </w:rPr>
      </w:pPr>
    </w:p>
    <w:p w:rsidR="004B5143" w:rsidRDefault="004B5143" w:rsidP="004B5143">
      <w:pPr>
        <w:pStyle w:val="a4"/>
        <w:keepNext/>
        <w:rPr>
          <w:rtl/>
        </w:rPr>
      </w:pPr>
      <w:bookmarkStart w:id="533" w:name="ET_speaker_5768_360"/>
      <w:r w:rsidRPr="004B5143">
        <w:rPr>
          <w:rStyle w:val="TagStyle"/>
          <w:rtl/>
        </w:rPr>
        <w:t xml:space="preserve"> &lt;&lt; דובר &gt;&gt; </w:t>
      </w:r>
      <w:r>
        <w:rPr>
          <w:rtl/>
        </w:rPr>
        <w:t>קרן ברק (הליכוד):</w:t>
      </w:r>
      <w:r w:rsidRPr="004B5143">
        <w:rPr>
          <w:rStyle w:val="TagStyle"/>
          <w:rtl/>
        </w:rPr>
        <w:t xml:space="preserve"> &lt;&lt; דובר &gt;&gt;</w:t>
      </w:r>
      <w:r>
        <w:rPr>
          <w:rtl/>
        </w:rPr>
        <w:t xml:space="preserve">   </w:t>
      </w:r>
      <w:bookmarkEnd w:id="533"/>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 xml:space="preserve">יכולים לסגור רחובות, לקדוח בשוק. </w:t>
      </w:r>
    </w:p>
    <w:p w:rsidR="004B5143" w:rsidRDefault="004B5143" w:rsidP="004B5143">
      <w:pPr>
        <w:rPr>
          <w:rtl/>
          <w:lang w:eastAsia="he-IL"/>
        </w:rPr>
      </w:pPr>
      <w:bookmarkStart w:id="534" w:name="_ETM_Q1_2270258"/>
      <w:bookmarkStart w:id="535" w:name="_ETM_Q1_2270307"/>
      <w:bookmarkEnd w:id="534"/>
      <w:bookmarkEnd w:id="535"/>
    </w:p>
    <w:p w:rsidR="004B5143" w:rsidRDefault="004B5143" w:rsidP="004B5143">
      <w:pPr>
        <w:pStyle w:val="a4"/>
        <w:keepNext/>
        <w:rPr>
          <w:rtl/>
        </w:rPr>
      </w:pPr>
      <w:bookmarkStart w:id="536" w:name="ET_speaker_אסתי_פלדמן_361"/>
      <w:r w:rsidRPr="004B5143">
        <w:rPr>
          <w:rStyle w:val="TagStyle"/>
          <w:rtl/>
        </w:rPr>
        <w:t xml:space="preserve"> &lt;&lt; דובר &gt;&gt; </w:t>
      </w:r>
      <w:r>
        <w:rPr>
          <w:rtl/>
        </w:rPr>
        <w:t>אסתי פלדמן:</w:t>
      </w:r>
      <w:r w:rsidRPr="004B5143">
        <w:rPr>
          <w:rStyle w:val="TagStyle"/>
          <w:rtl/>
        </w:rPr>
        <w:t xml:space="preserve"> &lt;&lt; דובר &gt;&gt;</w:t>
      </w:r>
      <w:r>
        <w:rPr>
          <w:rtl/>
        </w:rPr>
        <w:t xml:space="preserve">   </w:t>
      </w:r>
      <w:bookmarkEnd w:id="536"/>
    </w:p>
    <w:p w:rsidR="004B5143" w:rsidRDefault="004B5143" w:rsidP="004B5143">
      <w:pPr>
        <w:pStyle w:val="KeepWithNext"/>
        <w:rPr>
          <w:rtl/>
          <w:lang w:eastAsia="he-IL"/>
        </w:rPr>
      </w:pPr>
    </w:p>
    <w:p w:rsidR="004B5143" w:rsidRDefault="004B5143" w:rsidP="004B5143">
      <w:pPr>
        <w:rPr>
          <w:rtl/>
          <w:lang w:eastAsia="he-IL"/>
        </w:rPr>
      </w:pPr>
      <w:bookmarkStart w:id="537" w:name="_ETM_Q1_2272253"/>
      <w:bookmarkStart w:id="538" w:name="_ETM_Q1_2272285"/>
      <w:bookmarkEnd w:id="537"/>
      <w:bookmarkEnd w:id="538"/>
      <w:r>
        <w:rPr>
          <w:rFonts w:hint="cs"/>
          <w:rtl/>
          <w:lang w:eastAsia="he-IL"/>
        </w:rPr>
        <w:t xml:space="preserve">התניה של אישור ספציפי, התניה של היתר ספציפי, למשל היתר חפירה. </w:t>
      </w:r>
      <w:bookmarkStart w:id="539" w:name="_ETM_Q1_2278867"/>
      <w:bookmarkEnd w:id="539"/>
    </w:p>
    <w:p w:rsidR="004B5143" w:rsidRDefault="004B5143" w:rsidP="004B5143">
      <w:pPr>
        <w:rPr>
          <w:rtl/>
          <w:lang w:eastAsia="he-IL"/>
        </w:rPr>
      </w:pPr>
      <w:bookmarkStart w:id="540" w:name="_ETM_Q1_2279845"/>
      <w:bookmarkStart w:id="541" w:name="_ETM_Q1_2279899"/>
      <w:bookmarkEnd w:id="540"/>
      <w:bookmarkEnd w:id="541"/>
    </w:p>
    <w:p w:rsidR="004B5143" w:rsidRDefault="004B5143" w:rsidP="004B5143">
      <w:pPr>
        <w:pStyle w:val="af6"/>
        <w:keepNext/>
        <w:rPr>
          <w:rtl/>
        </w:rPr>
      </w:pPr>
      <w:bookmarkStart w:id="542" w:name="ET_yor_5857_362"/>
      <w:r w:rsidRPr="004B5143">
        <w:rPr>
          <w:rStyle w:val="TagStyle"/>
          <w:rtl/>
        </w:rPr>
        <w:t xml:space="preserve"> &lt;&lt; </w:t>
      </w:r>
      <w:proofErr w:type="spellStart"/>
      <w:r w:rsidRPr="004B5143">
        <w:rPr>
          <w:rStyle w:val="TagStyle"/>
          <w:rtl/>
        </w:rPr>
        <w:t>יור</w:t>
      </w:r>
      <w:proofErr w:type="spellEnd"/>
      <w:r w:rsidRPr="004B5143">
        <w:rPr>
          <w:rStyle w:val="TagStyle"/>
          <w:rtl/>
        </w:rPr>
        <w:t xml:space="preserve"> &gt;&gt; </w:t>
      </w:r>
      <w:r>
        <w:rPr>
          <w:rtl/>
        </w:rPr>
        <w:t>היו"ר אלכס קושניר:</w:t>
      </w:r>
      <w:r w:rsidRPr="004B5143">
        <w:rPr>
          <w:rStyle w:val="TagStyle"/>
          <w:rtl/>
        </w:rPr>
        <w:t xml:space="preserve"> &lt;&lt; יור &gt;&gt;</w:t>
      </w:r>
      <w:r>
        <w:rPr>
          <w:rtl/>
        </w:rPr>
        <w:t xml:space="preserve">   </w:t>
      </w:r>
      <w:bookmarkEnd w:id="542"/>
    </w:p>
    <w:p w:rsidR="004B5143" w:rsidRDefault="004B5143" w:rsidP="004B5143">
      <w:pPr>
        <w:pStyle w:val="KeepWithNext"/>
        <w:rPr>
          <w:rtl/>
          <w:lang w:eastAsia="he-IL"/>
        </w:rPr>
      </w:pPr>
    </w:p>
    <w:p w:rsidR="004B5143" w:rsidRDefault="004B5143" w:rsidP="004B5143">
      <w:pPr>
        <w:rPr>
          <w:rtl/>
          <w:lang w:eastAsia="he-IL"/>
        </w:rPr>
      </w:pPr>
      <w:bookmarkStart w:id="543" w:name="_ETM_Q1_2281054"/>
      <w:bookmarkEnd w:id="543"/>
      <w:r>
        <w:rPr>
          <w:rFonts w:hint="cs"/>
          <w:rtl/>
          <w:lang w:eastAsia="he-IL"/>
        </w:rPr>
        <w:t>אסתי, אני חושב שהסעיף הזה מאוזן בין מצד אחד שהרשות</w:t>
      </w:r>
      <w:bookmarkStart w:id="544" w:name="_ETM_Q1_2287342"/>
      <w:bookmarkEnd w:id="544"/>
      <w:r>
        <w:rPr>
          <w:rFonts w:hint="cs"/>
          <w:rtl/>
          <w:lang w:eastAsia="he-IL"/>
        </w:rPr>
        <w:t xml:space="preserve"> תיתן היתר, ובין מצד שני שהיא לא תתנה את זה </w:t>
      </w:r>
      <w:bookmarkStart w:id="545" w:name="_ETM_Q1_2289975"/>
      <w:bookmarkEnd w:id="545"/>
      <w:r>
        <w:rPr>
          <w:rFonts w:hint="cs"/>
          <w:rtl/>
          <w:lang w:eastAsia="he-IL"/>
        </w:rPr>
        <w:t xml:space="preserve">בשום דבר אחר. </w:t>
      </w:r>
    </w:p>
    <w:p w:rsidR="004B5143" w:rsidRDefault="004B5143" w:rsidP="004B5143">
      <w:pPr>
        <w:rPr>
          <w:rtl/>
          <w:lang w:eastAsia="he-IL"/>
        </w:rPr>
      </w:pPr>
      <w:bookmarkStart w:id="546" w:name="_ETM_Q1_2291035"/>
      <w:bookmarkStart w:id="547" w:name="_ETM_Q1_2291102"/>
      <w:bookmarkStart w:id="548" w:name="_ETM_Q1_2292059"/>
      <w:bookmarkEnd w:id="546"/>
      <w:bookmarkEnd w:id="547"/>
      <w:bookmarkEnd w:id="548"/>
    </w:p>
    <w:p w:rsidR="004B5143" w:rsidRDefault="004B5143" w:rsidP="004B5143">
      <w:pPr>
        <w:pStyle w:val="a4"/>
        <w:keepNext/>
        <w:rPr>
          <w:rtl/>
        </w:rPr>
      </w:pPr>
      <w:bookmarkStart w:id="549" w:name="ET_speaker_5726_363"/>
      <w:r w:rsidRPr="004B5143">
        <w:rPr>
          <w:rStyle w:val="TagStyle"/>
          <w:rtl/>
        </w:rPr>
        <w:t xml:space="preserve"> &lt;&lt; דובר &gt;&gt; </w:t>
      </w:r>
      <w:r>
        <w:rPr>
          <w:rtl/>
        </w:rPr>
        <w:t>ינון אזולאי (ש"ס):</w:t>
      </w:r>
      <w:r w:rsidRPr="004B5143">
        <w:rPr>
          <w:rStyle w:val="TagStyle"/>
          <w:rtl/>
        </w:rPr>
        <w:t xml:space="preserve"> &lt;&lt; דובר &gt;&gt;</w:t>
      </w:r>
      <w:r>
        <w:rPr>
          <w:rtl/>
        </w:rPr>
        <w:t xml:space="preserve">   </w:t>
      </w:r>
      <w:bookmarkEnd w:id="549"/>
    </w:p>
    <w:p w:rsidR="004B5143" w:rsidRDefault="004B5143" w:rsidP="004B5143">
      <w:pPr>
        <w:pStyle w:val="KeepWithNext"/>
        <w:rPr>
          <w:rtl/>
          <w:lang w:eastAsia="he-IL"/>
        </w:rPr>
      </w:pPr>
    </w:p>
    <w:p w:rsidR="004B5143" w:rsidRDefault="004B5143" w:rsidP="004B5143">
      <w:pPr>
        <w:rPr>
          <w:rtl/>
          <w:lang w:eastAsia="he-IL"/>
        </w:rPr>
      </w:pPr>
      <w:bookmarkStart w:id="550" w:name="_ETM_Q1_2292468"/>
      <w:bookmarkStart w:id="551" w:name="_ETM_Q1_2292500"/>
      <w:bookmarkEnd w:id="550"/>
      <w:bookmarkEnd w:id="551"/>
      <w:r>
        <w:rPr>
          <w:rFonts w:hint="cs"/>
          <w:rtl/>
          <w:lang w:eastAsia="he-IL"/>
        </w:rPr>
        <w:t>איך אפשר לבדוק דבר כזה?</w:t>
      </w:r>
    </w:p>
    <w:p w:rsidR="004B5143" w:rsidRDefault="004B5143" w:rsidP="004B5143">
      <w:pPr>
        <w:rPr>
          <w:rtl/>
          <w:lang w:eastAsia="he-IL"/>
        </w:rPr>
      </w:pPr>
    </w:p>
    <w:p w:rsidR="004B5143" w:rsidRDefault="004B5143" w:rsidP="004B5143">
      <w:pPr>
        <w:pStyle w:val="a4"/>
        <w:keepNext/>
        <w:rPr>
          <w:rtl/>
        </w:rPr>
      </w:pPr>
      <w:bookmarkStart w:id="552" w:name="ET_speaker_5291_364"/>
      <w:r w:rsidRPr="004B514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5143">
        <w:rPr>
          <w:rStyle w:val="TagStyle"/>
          <w:rtl/>
        </w:rPr>
        <w:t xml:space="preserve"> &lt;&lt; דובר &gt;&gt;</w:t>
      </w:r>
      <w:r>
        <w:rPr>
          <w:rtl/>
        </w:rPr>
        <w:t xml:space="preserve">   </w:t>
      </w:r>
      <w:bookmarkEnd w:id="552"/>
    </w:p>
    <w:p w:rsidR="004B5143" w:rsidRDefault="004B5143" w:rsidP="004B5143">
      <w:pPr>
        <w:pStyle w:val="KeepWithNext"/>
        <w:rPr>
          <w:rtl/>
          <w:lang w:eastAsia="he-IL"/>
        </w:rPr>
      </w:pPr>
    </w:p>
    <w:p w:rsidR="004B5143" w:rsidRDefault="004B5143" w:rsidP="0000217C">
      <w:pPr>
        <w:rPr>
          <w:rtl/>
          <w:lang w:eastAsia="he-IL"/>
        </w:rPr>
      </w:pPr>
      <w:r>
        <w:rPr>
          <w:rFonts w:hint="cs"/>
          <w:rtl/>
          <w:lang w:eastAsia="he-IL"/>
        </w:rPr>
        <w:t xml:space="preserve">אני לא נלחם </w:t>
      </w:r>
      <w:bookmarkStart w:id="553" w:name="_ETM_Q1_2296410"/>
      <w:bookmarkEnd w:id="553"/>
      <w:r>
        <w:rPr>
          <w:rFonts w:hint="cs"/>
          <w:rtl/>
          <w:lang w:eastAsia="he-IL"/>
        </w:rPr>
        <w:t xml:space="preserve">בטחנות רוח, רק שיירשם בפרוטוקול, שמהיכרותי את </w:t>
      </w:r>
      <w:bookmarkStart w:id="554" w:name="_ETM_Q1_2299130"/>
      <w:bookmarkEnd w:id="554"/>
      <w:r>
        <w:rPr>
          <w:rFonts w:hint="cs"/>
          <w:rtl/>
          <w:lang w:eastAsia="he-IL"/>
        </w:rPr>
        <w:t xml:space="preserve">העניין, ומאחר והחברה כנראה תהיה נתיבי איילון, שיש לה עם </w:t>
      </w:r>
      <w:bookmarkStart w:id="555" w:name="_ETM_Q1_2305154"/>
      <w:bookmarkEnd w:id="555"/>
      <w:r>
        <w:rPr>
          <w:rFonts w:hint="cs"/>
          <w:rtl/>
          <w:lang w:eastAsia="he-IL"/>
        </w:rPr>
        <w:t xml:space="preserve">הרשויות המקומיות עסקים מכאן ועד יפן, שהדבר הזה יתקע ויעכב </w:t>
      </w:r>
      <w:bookmarkStart w:id="556" w:name="_ETM_Q1_2309384"/>
      <w:bookmarkEnd w:id="556"/>
      <w:r>
        <w:rPr>
          <w:rFonts w:hint="cs"/>
          <w:rtl/>
          <w:lang w:eastAsia="he-IL"/>
        </w:rPr>
        <w:t xml:space="preserve">ויהווה מנוף לעניינים אחרים. למרות שזה נכתב בחוק, זה לא </w:t>
      </w:r>
      <w:bookmarkStart w:id="557" w:name="_ETM_Q1_2313865"/>
      <w:bookmarkEnd w:id="557"/>
      <w:r>
        <w:rPr>
          <w:rFonts w:hint="cs"/>
          <w:rtl/>
          <w:lang w:eastAsia="he-IL"/>
        </w:rPr>
        <w:t xml:space="preserve">יפתור את הבעיה כי לך תוכיח שיש קשר בין הדברים. ראש רשות מקומית יתחיל לבטל דיונים שנקבעו עם נתיבי </w:t>
      </w:r>
      <w:bookmarkStart w:id="558" w:name="_ETM_Q1_2320764"/>
      <w:bookmarkEnd w:id="558"/>
      <w:r>
        <w:rPr>
          <w:rFonts w:hint="cs"/>
          <w:rtl/>
          <w:lang w:eastAsia="he-IL"/>
        </w:rPr>
        <w:t xml:space="preserve">איילון על הנתיבים המהירים, או להיפך, לא ייתן להם </w:t>
      </w:r>
      <w:bookmarkStart w:id="559" w:name="_ETM_Q1_2326790"/>
      <w:bookmarkEnd w:id="559"/>
      <w:r>
        <w:rPr>
          <w:rFonts w:hint="cs"/>
          <w:rtl/>
          <w:lang w:eastAsia="he-IL"/>
        </w:rPr>
        <w:t xml:space="preserve">אישור פה כי דחו לו איזו פגישה שהוא רצה בנתיבים </w:t>
      </w:r>
      <w:bookmarkStart w:id="560" w:name="_ETM_Q1_2330286"/>
      <w:bookmarkEnd w:id="560"/>
      <w:r>
        <w:rPr>
          <w:rFonts w:hint="cs"/>
          <w:rtl/>
          <w:lang w:eastAsia="he-IL"/>
        </w:rPr>
        <w:t>המהירים</w:t>
      </w:r>
      <w:r w:rsidR="0000217C">
        <w:rPr>
          <w:rFonts w:hint="cs"/>
          <w:rtl/>
          <w:lang w:eastAsia="he-IL"/>
        </w:rPr>
        <w:t>.</w:t>
      </w:r>
      <w:r>
        <w:rPr>
          <w:rFonts w:hint="cs"/>
          <w:rtl/>
          <w:lang w:eastAsia="he-IL"/>
        </w:rPr>
        <w:t xml:space="preserve"> אף אחד לא יוכל להוכיח שזה במישרין או בעקיפין קשור לזה. </w:t>
      </w:r>
    </w:p>
    <w:p w:rsidR="004B5143" w:rsidRDefault="004B5143" w:rsidP="004B5143">
      <w:pPr>
        <w:rPr>
          <w:rtl/>
          <w:lang w:eastAsia="he-IL"/>
        </w:rPr>
      </w:pPr>
    </w:p>
    <w:p w:rsidR="004B5143" w:rsidRDefault="004B5143" w:rsidP="004B5143">
      <w:pPr>
        <w:pStyle w:val="af6"/>
        <w:keepNext/>
        <w:rPr>
          <w:rtl/>
        </w:rPr>
      </w:pPr>
      <w:bookmarkStart w:id="561" w:name="ET_yor_5857_365"/>
      <w:r w:rsidRPr="004B5143">
        <w:rPr>
          <w:rStyle w:val="TagStyle"/>
          <w:rtl/>
        </w:rPr>
        <w:t xml:space="preserve"> &lt;&lt; </w:t>
      </w:r>
      <w:proofErr w:type="spellStart"/>
      <w:r w:rsidRPr="004B5143">
        <w:rPr>
          <w:rStyle w:val="TagStyle"/>
          <w:rtl/>
        </w:rPr>
        <w:t>יור</w:t>
      </w:r>
      <w:proofErr w:type="spellEnd"/>
      <w:r w:rsidRPr="004B5143">
        <w:rPr>
          <w:rStyle w:val="TagStyle"/>
          <w:rtl/>
        </w:rPr>
        <w:t xml:space="preserve"> &gt;&gt; </w:t>
      </w:r>
      <w:r>
        <w:rPr>
          <w:rtl/>
        </w:rPr>
        <w:t>היו"ר אלכס קושניר:</w:t>
      </w:r>
      <w:r w:rsidRPr="004B5143">
        <w:rPr>
          <w:rStyle w:val="TagStyle"/>
          <w:rtl/>
        </w:rPr>
        <w:t xml:space="preserve"> &lt;&lt; יור &gt;&gt;</w:t>
      </w:r>
      <w:r>
        <w:rPr>
          <w:rtl/>
        </w:rPr>
        <w:t xml:space="preserve">   </w:t>
      </w:r>
      <w:bookmarkEnd w:id="561"/>
    </w:p>
    <w:p w:rsidR="004B5143" w:rsidRDefault="004B5143" w:rsidP="004B5143">
      <w:pPr>
        <w:pStyle w:val="KeepWithNext"/>
        <w:rPr>
          <w:rtl/>
          <w:lang w:eastAsia="he-IL"/>
        </w:rPr>
      </w:pPr>
    </w:p>
    <w:p w:rsidR="004B5143" w:rsidRDefault="004B5143" w:rsidP="004B5143">
      <w:pPr>
        <w:rPr>
          <w:rtl/>
          <w:lang w:eastAsia="he-IL"/>
        </w:rPr>
      </w:pPr>
      <w:r>
        <w:rPr>
          <w:rFonts w:hint="cs"/>
          <w:rtl/>
          <w:lang w:eastAsia="he-IL"/>
        </w:rPr>
        <w:t>יש לנו פה עוד ראש רשות מקומית לשעבר, ניר ברקת</w:t>
      </w:r>
      <w:r w:rsidR="00090641">
        <w:rPr>
          <w:rFonts w:hint="cs"/>
          <w:rtl/>
          <w:lang w:eastAsia="he-IL"/>
        </w:rPr>
        <w:t>, נשמח לשמוע את דעתך על הסוגיה הזאת.</w:t>
      </w:r>
    </w:p>
    <w:p w:rsidR="00090641" w:rsidRDefault="00090641" w:rsidP="004B5143">
      <w:pPr>
        <w:rPr>
          <w:rtl/>
          <w:lang w:eastAsia="he-IL"/>
        </w:rPr>
      </w:pPr>
    </w:p>
    <w:p w:rsidR="00090641" w:rsidRDefault="00090641" w:rsidP="00090641">
      <w:pPr>
        <w:pStyle w:val="a4"/>
        <w:keepNext/>
        <w:rPr>
          <w:rtl/>
        </w:rPr>
      </w:pPr>
      <w:bookmarkStart w:id="562" w:name="ET_speaker_5769_366"/>
      <w:r w:rsidRPr="00090641">
        <w:rPr>
          <w:rStyle w:val="TagStyle"/>
          <w:rtl/>
        </w:rPr>
        <w:t xml:space="preserve"> &lt;&lt; דובר &gt;&gt; </w:t>
      </w:r>
      <w:r>
        <w:rPr>
          <w:rtl/>
        </w:rPr>
        <w:t>ניר ברקת (הליכוד):</w:t>
      </w:r>
      <w:r w:rsidRPr="00090641">
        <w:rPr>
          <w:rStyle w:val="TagStyle"/>
          <w:rtl/>
        </w:rPr>
        <w:t xml:space="preserve"> &lt;&lt; דובר &gt;&gt;</w:t>
      </w:r>
      <w:r>
        <w:rPr>
          <w:rtl/>
        </w:rPr>
        <w:t xml:space="preserve">   </w:t>
      </w:r>
      <w:bookmarkEnd w:id="562"/>
    </w:p>
    <w:p w:rsidR="00090641" w:rsidRDefault="00090641" w:rsidP="00090641">
      <w:pPr>
        <w:pStyle w:val="KeepWithNext"/>
        <w:rPr>
          <w:rtl/>
          <w:lang w:eastAsia="he-IL"/>
        </w:rPr>
      </w:pPr>
    </w:p>
    <w:p w:rsidR="00090641" w:rsidRDefault="00090641" w:rsidP="00090641">
      <w:pPr>
        <w:rPr>
          <w:rtl/>
          <w:lang w:eastAsia="he-IL"/>
        </w:rPr>
      </w:pPr>
      <w:r>
        <w:rPr>
          <w:rFonts w:hint="cs"/>
          <w:rtl/>
          <w:lang w:eastAsia="he-IL"/>
        </w:rPr>
        <w:t xml:space="preserve">יש לי קצת קושי כי </w:t>
      </w:r>
      <w:proofErr w:type="spellStart"/>
      <w:r>
        <w:rPr>
          <w:rFonts w:hint="cs"/>
          <w:rtl/>
          <w:lang w:eastAsia="he-IL"/>
        </w:rPr>
        <w:t>הלו"ז</w:t>
      </w:r>
      <w:proofErr w:type="spellEnd"/>
      <w:r>
        <w:rPr>
          <w:rFonts w:hint="cs"/>
          <w:rtl/>
          <w:lang w:eastAsia="he-IL"/>
        </w:rPr>
        <w:t xml:space="preserve"> השתנה בלילה ואני </w:t>
      </w:r>
      <w:bookmarkStart w:id="563" w:name="_ETM_Q1_2343781"/>
      <w:bookmarkEnd w:id="563"/>
      <w:r>
        <w:rPr>
          <w:rFonts w:hint="cs"/>
          <w:rtl/>
          <w:lang w:eastAsia="he-IL"/>
        </w:rPr>
        <w:t>הייתי מחוץ לעיר, הגעתי קצת מאוחר, אני מתנצל.</w:t>
      </w:r>
      <w:bookmarkStart w:id="564" w:name="_ETM_Q1_2349364"/>
      <w:bookmarkEnd w:id="564"/>
    </w:p>
    <w:p w:rsidR="00090641" w:rsidRDefault="00090641" w:rsidP="00090641">
      <w:pPr>
        <w:rPr>
          <w:rtl/>
          <w:lang w:eastAsia="he-IL"/>
        </w:rPr>
      </w:pPr>
      <w:bookmarkStart w:id="565" w:name="_ETM_Q1_2349434"/>
      <w:bookmarkEnd w:id="565"/>
    </w:p>
    <w:p w:rsidR="00090641" w:rsidRDefault="00090641" w:rsidP="00090641">
      <w:pPr>
        <w:rPr>
          <w:rtl/>
          <w:lang w:eastAsia="he-IL"/>
        </w:rPr>
      </w:pPr>
      <w:bookmarkStart w:id="566" w:name="_ETM_Q1_2349491"/>
      <w:bookmarkStart w:id="567" w:name="_ETM_Q1_2349557"/>
      <w:bookmarkEnd w:id="566"/>
      <w:bookmarkEnd w:id="567"/>
      <w:r>
        <w:rPr>
          <w:rFonts w:hint="cs"/>
          <w:rtl/>
          <w:lang w:eastAsia="he-IL"/>
        </w:rPr>
        <w:t xml:space="preserve">אני </w:t>
      </w:r>
      <w:bookmarkStart w:id="568" w:name="_ETM_Q1_2350482"/>
      <w:bookmarkEnd w:id="568"/>
      <w:r>
        <w:rPr>
          <w:rFonts w:hint="cs"/>
          <w:rtl/>
          <w:lang w:eastAsia="he-IL"/>
        </w:rPr>
        <w:t xml:space="preserve">שואל שאלה קצת  יותר גדולה, ברשותכם, אני לא יודע </w:t>
      </w:r>
      <w:bookmarkStart w:id="569" w:name="_ETM_Q1_2350840"/>
      <w:bookmarkEnd w:id="569"/>
      <w:r>
        <w:rPr>
          <w:rFonts w:hint="cs"/>
          <w:rtl/>
          <w:lang w:eastAsia="he-IL"/>
        </w:rPr>
        <w:t>אם היא נשאלה, כי זה קשור לעניין הזה. אני יודע</w:t>
      </w:r>
      <w:bookmarkStart w:id="570" w:name="_ETM_Q1_2354236"/>
      <w:bookmarkEnd w:id="570"/>
      <w:r>
        <w:rPr>
          <w:rFonts w:hint="cs"/>
          <w:rtl/>
          <w:lang w:eastAsia="he-IL"/>
        </w:rPr>
        <w:t xml:space="preserve"> מה הקונפליקטים הגדולים בין ראש רשות מקומית לבין המדינה. ראש הרשות רוצה לדאוג לתושבים שלו והמדינה רוצה לדאוג לא רק </w:t>
      </w:r>
      <w:bookmarkStart w:id="571" w:name="_ETM_Q1_2363825"/>
      <w:bookmarkEnd w:id="571"/>
      <w:r>
        <w:rPr>
          <w:rFonts w:hint="cs"/>
          <w:rtl/>
          <w:lang w:eastAsia="he-IL"/>
        </w:rPr>
        <w:t>לתושבי הרשות אלא גם למי שבא מבחוץ. הקונפליקט הזה הוא כמעט בלתי פתיר</w:t>
      </w:r>
      <w:r w:rsidR="00EE7AC2">
        <w:rPr>
          <w:rFonts w:hint="cs"/>
          <w:rtl/>
          <w:lang w:eastAsia="he-IL"/>
        </w:rPr>
        <w:t xml:space="preserve">. לא משנה איזה פתרון תיתן, הוא מייצר </w:t>
      </w:r>
      <w:bookmarkStart w:id="572" w:name="_ETM_Q1_2371692"/>
      <w:bookmarkEnd w:id="572"/>
      <w:r w:rsidR="00EE7AC2">
        <w:rPr>
          <w:rFonts w:hint="cs"/>
          <w:rtl/>
          <w:lang w:eastAsia="he-IL"/>
        </w:rPr>
        <w:t xml:space="preserve">איזשהו אתגר. </w:t>
      </w:r>
    </w:p>
    <w:p w:rsidR="00EE7AC2" w:rsidRDefault="00EE7AC2" w:rsidP="00090641">
      <w:pPr>
        <w:rPr>
          <w:rtl/>
          <w:lang w:eastAsia="he-IL"/>
        </w:rPr>
      </w:pPr>
    </w:p>
    <w:p w:rsidR="00EE7AC2" w:rsidRDefault="00EE7AC2" w:rsidP="00090641">
      <w:pPr>
        <w:rPr>
          <w:rtl/>
          <w:lang w:eastAsia="he-IL"/>
        </w:rPr>
      </w:pPr>
      <w:r>
        <w:rPr>
          <w:rFonts w:hint="cs"/>
          <w:rtl/>
          <w:lang w:eastAsia="he-IL"/>
        </w:rPr>
        <w:t>אז נשאלת השאלה: מה מטרת כל החוק הזה?</w:t>
      </w:r>
      <w:bookmarkStart w:id="573" w:name="_ETM_Q1_2376059"/>
      <w:bookmarkEnd w:id="573"/>
      <w:r>
        <w:rPr>
          <w:rFonts w:hint="cs"/>
          <w:rtl/>
          <w:lang w:eastAsia="he-IL"/>
        </w:rPr>
        <w:t xml:space="preserve"> חברים, אנחנו מפספסים פה משהו בענק. אם המטרה היא להוריד </w:t>
      </w:r>
      <w:bookmarkStart w:id="574" w:name="_ETM_Q1_2381386"/>
      <w:bookmarkEnd w:id="574"/>
      <w:r>
        <w:rPr>
          <w:rFonts w:hint="cs"/>
          <w:rtl/>
          <w:lang w:eastAsia="he-IL"/>
        </w:rPr>
        <w:t>עומסים, השאלה אם יש אלטרנטיבה. אם יש אלטרנטיבה ייקחו</w:t>
      </w:r>
      <w:bookmarkStart w:id="575" w:name="_ETM_Q1_2385665"/>
      <w:bookmarkEnd w:id="575"/>
      <w:r>
        <w:rPr>
          <w:rFonts w:hint="cs"/>
          <w:rtl/>
          <w:lang w:eastAsia="he-IL"/>
        </w:rPr>
        <w:t xml:space="preserve"> אותה בלי להעניש את הפריפריה. </w:t>
      </w:r>
    </w:p>
    <w:p w:rsidR="00EE7AC2" w:rsidRDefault="00EE7AC2" w:rsidP="00090641">
      <w:pPr>
        <w:rPr>
          <w:rtl/>
          <w:lang w:eastAsia="he-IL"/>
        </w:rPr>
      </w:pPr>
    </w:p>
    <w:p w:rsidR="00EE7AC2" w:rsidRDefault="00EE7AC2" w:rsidP="00EE7AC2">
      <w:pPr>
        <w:pStyle w:val="af6"/>
        <w:keepNext/>
        <w:rPr>
          <w:rtl/>
        </w:rPr>
      </w:pPr>
      <w:bookmarkStart w:id="576" w:name="ET_yor_5857_367"/>
      <w:r w:rsidRPr="00EE7AC2">
        <w:rPr>
          <w:rStyle w:val="TagStyle"/>
          <w:rtl/>
        </w:rPr>
        <w:t xml:space="preserve"> &lt;&lt; </w:t>
      </w:r>
      <w:proofErr w:type="spellStart"/>
      <w:r w:rsidRPr="00EE7AC2">
        <w:rPr>
          <w:rStyle w:val="TagStyle"/>
          <w:rtl/>
        </w:rPr>
        <w:t>יור</w:t>
      </w:r>
      <w:proofErr w:type="spellEnd"/>
      <w:r w:rsidRPr="00EE7AC2">
        <w:rPr>
          <w:rStyle w:val="TagStyle"/>
          <w:rtl/>
        </w:rPr>
        <w:t xml:space="preserve"> &gt;&gt; </w:t>
      </w:r>
      <w:r>
        <w:rPr>
          <w:rtl/>
        </w:rPr>
        <w:t>היו"ר אלכס קושניר:</w:t>
      </w:r>
      <w:r w:rsidRPr="00EE7AC2">
        <w:rPr>
          <w:rStyle w:val="TagStyle"/>
          <w:rtl/>
        </w:rPr>
        <w:t xml:space="preserve"> &lt;&lt; יור &gt;&gt;</w:t>
      </w:r>
      <w:r>
        <w:rPr>
          <w:rtl/>
        </w:rPr>
        <w:t xml:space="preserve">   </w:t>
      </w:r>
      <w:bookmarkEnd w:id="576"/>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 xml:space="preserve">ניר, סליחה שאני קוטע אותך. </w:t>
      </w:r>
      <w:bookmarkStart w:id="577" w:name="_ETM_Q1_2388671"/>
      <w:bookmarkEnd w:id="577"/>
      <w:r>
        <w:rPr>
          <w:rFonts w:hint="cs"/>
          <w:rtl/>
          <w:lang w:eastAsia="he-IL"/>
        </w:rPr>
        <w:t>אנחנו פה ב-</w:t>
      </w:r>
      <w:r>
        <w:rPr>
          <w:lang w:eastAsia="he-IL"/>
        </w:rPr>
        <w:t>loop</w:t>
      </w:r>
      <w:r>
        <w:rPr>
          <w:rFonts w:hint="cs"/>
          <w:rtl/>
          <w:lang w:eastAsia="he-IL"/>
        </w:rPr>
        <w:t xml:space="preserve"> חוזר כל הזמן. זה הדיון הרביעי </w:t>
      </w:r>
      <w:bookmarkStart w:id="578" w:name="_ETM_Q1_2390409"/>
      <w:bookmarkEnd w:id="578"/>
      <w:r>
        <w:rPr>
          <w:rFonts w:hint="cs"/>
          <w:rtl/>
          <w:lang w:eastAsia="he-IL"/>
        </w:rPr>
        <w:t>על הנושא הזה. בתחילת הדיון היום ביקשתי למסגר את הדיון.</w:t>
      </w:r>
      <w:bookmarkStart w:id="579" w:name="_ETM_Q1_2399371"/>
      <w:bookmarkEnd w:id="579"/>
      <w:r>
        <w:rPr>
          <w:rFonts w:hint="cs"/>
          <w:rtl/>
          <w:lang w:eastAsia="he-IL"/>
        </w:rPr>
        <w:t xml:space="preserve"> אנחנו מתקדמים לגופו של הנוסח. יש עוד לא מעט שאלות </w:t>
      </w:r>
      <w:bookmarkStart w:id="580" w:name="_ETM_Q1_2403689"/>
      <w:bookmarkEnd w:id="580"/>
      <w:r>
        <w:rPr>
          <w:rFonts w:hint="cs"/>
          <w:rtl/>
          <w:lang w:eastAsia="he-IL"/>
        </w:rPr>
        <w:t xml:space="preserve">שנשארו פתוחות, שאותן נצטרך לפתור, אבל נפתור אותן בשיטה אחרת. </w:t>
      </w:r>
      <w:bookmarkStart w:id="581" w:name="_ETM_Q1_2404855"/>
      <w:bookmarkEnd w:id="581"/>
    </w:p>
    <w:p w:rsidR="00EE7AC2" w:rsidRDefault="00EE7AC2" w:rsidP="00EE7AC2">
      <w:pPr>
        <w:rPr>
          <w:rtl/>
          <w:lang w:eastAsia="he-IL"/>
        </w:rPr>
      </w:pPr>
    </w:p>
    <w:p w:rsidR="00EE7AC2" w:rsidRDefault="00EE7AC2" w:rsidP="00EE7AC2">
      <w:pPr>
        <w:pStyle w:val="a4"/>
        <w:keepNext/>
        <w:rPr>
          <w:rtl/>
        </w:rPr>
      </w:pPr>
      <w:bookmarkStart w:id="582" w:name="ET_speaker_5769_368"/>
      <w:r w:rsidRPr="00EE7AC2">
        <w:rPr>
          <w:rStyle w:val="TagStyle"/>
          <w:rtl/>
        </w:rPr>
        <w:t xml:space="preserve"> &lt;&lt; דובר &gt;&gt; </w:t>
      </w:r>
      <w:r>
        <w:rPr>
          <w:rtl/>
        </w:rPr>
        <w:t>ניר ברקת (הליכוד):</w:t>
      </w:r>
      <w:r w:rsidRPr="00EE7AC2">
        <w:rPr>
          <w:rStyle w:val="TagStyle"/>
          <w:rtl/>
        </w:rPr>
        <w:t xml:space="preserve"> &lt;&lt; דובר &gt;&gt;</w:t>
      </w:r>
      <w:r>
        <w:rPr>
          <w:rtl/>
        </w:rPr>
        <w:t xml:space="preserve">   </w:t>
      </w:r>
      <w:bookmarkEnd w:id="582"/>
    </w:p>
    <w:p w:rsidR="00EE7AC2" w:rsidRDefault="00EE7AC2" w:rsidP="00EE7AC2">
      <w:pPr>
        <w:pStyle w:val="KeepWithNext"/>
        <w:rPr>
          <w:rtl/>
          <w:lang w:eastAsia="he-IL"/>
        </w:rPr>
      </w:pPr>
    </w:p>
    <w:p w:rsidR="00EE7AC2" w:rsidRDefault="00EE7AC2" w:rsidP="00DB03BC">
      <w:pPr>
        <w:rPr>
          <w:rtl/>
          <w:lang w:eastAsia="he-IL"/>
        </w:rPr>
      </w:pPr>
      <w:r>
        <w:rPr>
          <w:rFonts w:hint="cs"/>
          <w:rtl/>
          <w:lang w:eastAsia="he-IL"/>
        </w:rPr>
        <w:t xml:space="preserve">אם כך, אדבר ספציפית </w:t>
      </w:r>
      <w:r w:rsidR="00DB03BC">
        <w:rPr>
          <w:rFonts w:hint="cs"/>
          <w:rtl/>
          <w:lang w:eastAsia="he-IL"/>
        </w:rPr>
        <w:t>על הסעיף ה</w:t>
      </w:r>
      <w:r>
        <w:rPr>
          <w:rFonts w:hint="cs"/>
          <w:rtl/>
          <w:lang w:eastAsia="he-IL"/>
        </w:rPr>
        <w:t xml:space="preserve">זה ובדבריי ארצה בכל זאת לחזור </w:t>
      </w:r>
      <w:bookmarkStart w:id="583" w:name="_ETM_Q1_2415489"/>
      <w:bookmarkEnd w:id="583"/>
      <w:r>
        <w:rPr>
          <w:rFonts w:hint="cs"/>
          <w:rtl/>
          <w:lang w:eastAsia="he-IL"/>
        </w:rPr>
        <w:t xml:space="preserve">קצת אחורה. </w:t>
      </w:r>
    </w:p>
    <w:p w:rsidR="00EE7AC2" w:rsidRDefault="00EE7AC2" w:rsidP="00EE7AC2">
      <w:pPr>
        <w:rPr>
          <w:rtl/>
          <w:lang w:eastAsia="he-IL"/>
        </w:rPr>
      </w:pPr>
    </w:p>
    <w:p w:rsidR="00EE7AC2" w:rsidRDefault="00EE7AC2" w:rsidP="00EE7AC2">
      <w:pPr>
        <w:pStyle w:val="af6"/>
        <w:keepNext/>
        <w:rPr>
          <w:rtl/>
        </w:rPr>
      </w:pPr>
      <w:bookmarkStart w:id="584" w:name="ET_yor_5857_369"/>
      <w:r w:rsidRPr="00EE7AC2">
        <w:rPr>
          <w:rStyle w:val="TagStyle"/>
          <w:rtl/>
        </w:rPr>
        <w:t xml:space="preserve"> &lt;&lt; </w:t>
      </w:r>
      <w:proofErr w:type="spellStart"/>
      <w:r w:rsidRPr="00EE7AC2">
        <w:rPr>
          <w:rStyle w:val="TagStyle"/>
          <w:rtl/>
        </w:rPr>
        <w:t>יור</w:t>
      </w:r>
      <w:proofErr w:type="spellEnd"/>
      <w:r w:rsidRPr="00EE7AC2">
        <w:rPr>
          <w:rStyle w:val="TagStyle"/>
          <w:rtl/>
        </w:rPr>
        <w:t xml:space="preserve"> &gt;&gt; </w:t>
      </w:r>
      <w:r>
        <w:rPr>
          <w:rtl/>
        </w:rPr>
        <w:t>היו"ר אלכס קושניר:</w:t>
      </w:r>
      <w:r w:rsidRPr="00EE7AC2">
        <w:rPr>
          <w:rStyle w:val="TagStyle"/>
          <w:rtl/>
        </w:rPr>
        <w:t xml:space="preserve"> &lt;&lt; יור &gt;&gt;</w:t>
      </w:r>
      <w:r>
        <w:rPr>
          <w:rtl/>
        </w:rPr>
        <w:t xml:space="preserve">   </w:t>
      </w:r>
      <w:bookmarkEnd w:id="584"/>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 xml:space="preserve">אין שום בעיה, בשמחה. </w:t>
      </w:r>
    </w:p>
    <w:p w:rsidR="00EE7AC2" w:rsidRDefault="00EE7AC2" w:rsidP="00EE7AC2">
      <w:pPr>
        <w:rPr>
          <w:rtl/>
          <w:lang w:eastAsia="he-IL"/>
        </w:rPr>
      </w:pPr>
    </w:p>
    <w:p w:rsidR="00EE7AC2" w:rsidRDefault="00EE7AC2" w:rsidP="00EE7AC2">
      <w:pPr>
        <w:pStyle w:val="a4"/>
        <w:keepNext/>
        <w:rPr>
          <w:rtl/>
        </w:rPr>
      </w:pPr>
      <w:bookmarkStart w:id="585" w:name="ET_speaker_5769_370"/>
      <w:r w:rsidRPr="00EE7AC2">
        <w:rPr>
          <w:rStyle w:val="TagStyle"/>
          <w:rtl/>
        </w:rPr>
        <w:t xml:space="preserve"> &lt;&lt; דובר &gt;&gt; </w:t>
      </w:r>
      <w:r>
        <w:rPr>
          <w:rtl/>
        </w:rPr>
        <w:t>ניר ברקת (הליכוד):</w:t>
      </w:r>
      <w:r w:rsidRPr="00EE7AC2">
        <w:rPr>
          <w:rStyle w:val="TagStyle"/>
          <w:rtl/>
        </w:rPr>
        <w:t xml:space="preserve"> &lt;&lt; דובר &gt;&gt;</w:t>
      </w:r>
      <w:r>
        <w:rPr>
          <w:rtl/>
        </w:rPr>
        <w:t xml:space="preserve">   </w:t>
      </w:r>
      <w:bookmarkEnd w:id="585"/>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 xml:space="preserve">זה כמעט בלתי ניתן </w:t>
      </w:r>
      <w:bookmarkStart w:id="586" w:name="_ETM_Q1_2415734"/>
      <w:bookmarkEnd w:id="586"/>
      <w:r>
        <w:rPr>
          <w:rFonts w:hint="cs"/>
          <w:rtl/>
          <w:lang w:eastAsia="he-IL"/>
        </w:rPr>
        <w:t>לפתרון. במקרה הזה בגוש דן אין ספק שראשי העיריות ידאגו קודם כול לגוש דן. אני מסיק את זה מניסיוני בעבר,</w:t>
      </w:r>
      <w:bookmarkStart w:id="587" w:name="_ETM_Q1_2429216"/>
      <w:bookmarkEnd w:id="587"/>
      <w:r>
        <w:rPr>
          <w:rFonts w:hint="cs"/>
          <w:rtl/>
          <w:lang w:eastAsia="he-IL"/>
        </w:rPr>
        <w:t xml:space="preserve"> שפורום ה-15 לא סופר את הפריפריה ולכן לא מעניין אותו, </w:t>
      </w:r>
      <w:bookmarkStart w:id="588" w:name="_ETM_Q1_2432835"/>
      <w:bookmarkEnd w:id="588"/>
      <w:r>
        <w:rPr>
          <w:rFonts w:hint="cs"/>
          <w:rtl/>
          <w:lang w:eastAsia="he-IL"/>
        </w:rPr>
        <w:t xml:space="preserve">לצערי הרב, כי אם היה מעניין אותו היה הולך לתקצוב </w:t>
      </w:r>
      <w:bookmarkStart w:id="589" w:name="_ETM_Q1_2436832"/>
      <w:bookmarkEnd w:id="589"/>
      <w:r>
        <w:rPr>
          <w:rFonts w:hint="cs"/>
          <w:rtl/>
          <w:lang w:eastAsia="he-IL"/>
        </w:rPr>
        <w:t xml:space="preserve">דיפרנציאלי ולדברים אחרים. לכן במקרה הזה אני כן חושב שאם </w:t>
      </w:r>
      <w:bookmarkStart w:id="590" w:name="_ETM_Q1_2442321"/>
      <w:bookmarkEnd w:id="590"/>
      <w:r>
        <w:rPr>
          <w:rFonts w:hint="cs"/>
          <w:rtl/>
          <w:lang w:eastAsia="he-IL"/>
        </w:rPr>
        <w:t xml:space="preserve">כבר, צריך לתת את זה לגוף הממשלתי, לתת לו יתרון </w:t>
      </w:r>
      <w:bookmarkStart w:id="591" w:name="_ETM_Q1_2444417"/>
      <w:bookmarkEnd w:id="591"/>
      <w:r>
        <w:rPr>
          <w:rFonts w:hint="cs"/>
          <w:rtl/>
          <w:lang w:eastAsia="he-IL"/>
        </w:rPr>
        <w:t xml:space="preserve">מסוים על המקומי בהחלטות הללו, כמובן בשיח ככל שניתן, שכן </w:t>
      </w:r>
      <w:bookmarkStart w:id="592" w:name="_ETM_Q1_2451961"/>
      <w:bookmarkEnd w:id="592"/>
      <w:r>
        <w:rPr>
          <w:rFonts w:hint="cs"/>
          <w:rtl/>
          <w:lang w:eastAsia="he-IL"/>
        </w:rPr>
        <w:t xml:space="preserve">האינטרס של החבר'ה בתוך גוש דן שונה מן האינטרס של </w:t>
      </w:r>
      <w:bookmarkStart w:id="593" w:name="_ETM_Q1_2453292"/>
      <w:bookmarkEnd w:id="593"/>
      <w:r>
        <w:rPr>
          <w:rFonts w:hint="cs"/>
          <w:rtl/>
          <w:lang w:eastAsia="he-IL"/>
        </w:rPr>
        <w:t xml:space="preserve">המדינה לעניין הזה. </w:t>
      </w:r>
    </w:p>
    <w:p w:rsidR="00EE7AC2" w:rsidRDefault="00EE7AC2" w:rsidP="00EE7AC2">
      <w:pPr>
        <w:rPr>
          <w:rtl/>
          <w:lang w:eastAsia="he-IL"/>
        </w:rPr>
      </w:pPr>
    </w:p>
    <w:p w:rsidR="00EE7AC2" w:rsidRDefault="00EE7AC2" w:rsidP="00EE7AC2">
      <w:pPr>
        <w:pStyle w:val="af6"/>
        <w:keepNext/>
        <w:rPr>
          <w:rtl/>
        </w:rPr>
      </w:pPr>
      <w:bookmarkStart w:id="594" w:name="ET_yor_5857_371"/>
      <w:r w:rsidRPr="00EE7AC2">
        <w:rPr>
          <w:rStyle w:val="TagStyle"/>
          <w:rtl/>
        </w:rPr>
        <w:t xml:space="preserve"> &lt;&lt; </w:t>
      </w:r>
      <w:proofErr w:type="spellStart"/>
      <w:r w:rsidRPr="00EE7AC2">
        <w:rPr>
          <w:rStyle w:val="TagStyle"/>
          <w:rtl/>
        </w:rPr>
        <w:t>יור</w:t>
      </w:r>
      <w:proofErr w:type="spellEnd"/>
      <w:r w:rsidRPr="00EE7AC2">
        <w:rPr>
          <w:rStyle w:val="TagStyle"/>
          <w:rtl/>
        </w:rPr>
        <w:t xml:space="preserve"> &gt;&gt; </w:t>
      </w:r>
      <w:r>
        <w:rPr>
          <w:rtl/>
        </w:rPr>
        <w:t>היו"ר אלכס קושניר:</w:t>
      </w:r>
      <w:r w:rsidRPr="00EE7AC2">
        <w:rPr>
          <w:rStyle w:val="TagStyle"/>
          <w:rtl/>
        </w:rPr>
        <w:t xml:space="preserve"> &lt;&lt; יור &gt;&gt;</w:t>
      </w:r>
      <w:r>
        <w:rPr>
          <w:rtl/>
        </w:rPr>
        <w:t xml:space="preserve">   </w:t>
      </w:r>
      <w:bookmarkEnd w:id="594"/>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אבל הסעיף כפי שהוא מנוסח היום עונה</w:t>
      </w:r>
      <w:bookmarkStart w:id="595" w:name="_ETM_Q1_2461107"/>
      <w:bookmarkEnd w:id="595"/>
      <w:r>
        <w:rPr>
          <w:rFonts w:hint="cs"/>
          <w:rtl/>
          <w:lang w:eastAsia="he-IL"/>
        </w:rPr>
        <w:t xml:space="preserve"> למה שאתה אומר?</w:t>
      </w:r>
    </w:p>
    <w:p w:rsidR="00EE7AC2" w:rsidRDefault="00EE7AC2" w:rsidP="00EE7AC2">
      <w:pPr>
        <w:rPr>
          <w:rtl/>
          <w:lang w:eastAsia="he-IL"/>
        </w:rPr>
      </w:pPr>
    </w:p>
    <w:p w:rsidR="00EE7AC2" w:rsidRDefault="00EE7AC2" w:rsidP="00EE7AC2">
      <w:pPr>
        <w:pStyle w:val="a4"/>
        <w:keepNext/>
        <w:rPr>
          <w:rtl/>
        </w:rPr>
      </w:pPr>
      <w:bookmarkStart w:id="596" w:name="ET_speaker_5769_372"/>
      <w:r w:rsidRPr="00EE7AC2">
        <w:rPr>
          <w:rStyle w:val="TagStyle"/>
          <w:rtl/>
        </w:rPr>
        <w:t xml:space="preserve"> &lt;&lt; דובר &gt;&gt; </w:t>
      </w:r>
      <w:r>
        <w:rPr>
          <w:rtl/>
        </w:rPr>
        <w:t>ניר ברקת (הליכוד):</w:t>
      </w:r>
      <w:r w:rsidRPr="00EE7AC2">
        <w:rPr>
          <w:rStyle w:val="TagStyle"/>
          <w:rtl/>
        </w:rPr>
        <w:t xml:space="preserve"> &lt;&lt; דובר &gt;&gt;</w:t>
      </w:r>
      <w:r>
        <w:rPr>
          <w:rtl/>
        </w:rPr>
        <w:t xml:space="preserve">   </w:t>
      </w:r>
      <w:bookmarkEnd w:id="596"/>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 xml:space="preserve">אני אומר מה צריך לעשות. לצערי עדיין לא </w:t>
      </w:r>
      <w:bookmarkStart w:id="597" w:name="_ETM_Q1_2462567"/>
      <w:bookmarkEnd w:id="597"/>
      <w:r>
        <w:rPr>
          <w:rFonts w:hint="cs"/>
          <w:rtl/>
          <w:lang w:eastAsia="he-IL"/>
        </w:rPr>
        <w:t>הספקתי להתעמק בסוגיה.</w:t>
      </w:r>
    </w:p>
    <w:p w:rsidR="00EE7AC2" w:rsidRDefault="00EE7AC2" w:rsidP="00EE7AC2">
      <w:pPr>
        <w:rPr>
          <w:rtl/>
          <w:lang w:eastAsia="he-IL"/>
        </w:rPr>
      </w:pPr>
    </w:p>
    <w:p w:rsidR="00EE7AC2" w:rsidRDefault="00EE7AC2" w:rsidP="00EE7AC2">
      <w:pPr>
        <w:pStyle w:val="af6"/>
        <w:keepNext/>
        <w:rPr>
          <w:rtl/>
        </w:rPr>
      </w:pPr>
      <w:bookmarkStart w:id="598" w:name="ET_yor_5857_373"/>
      <w:r w:rsidRPr="00EE7AC2">
        <w:rPr>
          <w:rStyle w:val="TagStyle"/>
          <w:rtl/>
        </w:rPr>
        <w:t xml:space="preserve"> &lt;&lt; </w:t>
      </w:r>
      <w:proofErr w:type="spellStart"/>
      <w:r w:rsidRPr="00EE7AC2">
        <w:rPr>
          <w:rStyle w:val="TagStyle"/>
          <w:rtl/>
        </w:rPr>
        <w:t>יור</w:t>
      </w:r>
      <w:proofErr w:type="spellEnd"/>
      <w:r w:rsidRPr="00EE7AC2">
        <w:rPr>
          <w:rStyle w:val="TagStyle"/>
          <w:rtl/>
        </w:rPr>
        <w:t xml:space="preserve"> &gt;&gt; </w:t>
      </w:r>
      <w:r>
        <w:rPr>
          <w:rtl/>
        </w:rPr>
        <w:t>היו"ר אלכס קושניר:</w:t>
      </w:r>
      <w:r w:rsidRPr="00EE7AC2">
        <w:rPr>
          <w:rStyle w:val="TagStyle"/>
          <w:rtl/>
        </w:rPr>
        <w:t xml:space="preserve"> &lt;&lt; יור &gt;&gt;</w:t>
      </w:r>
      <w:r>
        <w:rPr>
          <w:rtl/>
        </w:rPr>
        <w:t xml:space="preserve">   </w:t>
      </w:r>
      <w:bookmarkEnd w:id="598"/>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רק בסעיף הספציפי הזה, סעיף 30. אפשר לקרוא אותו שוב?</w:t>
      </w:r>
      <w:bookmarkStart w:id="599" w:name="_ETM_Q1_2471518"/>
      <w:bookmarkEnd w:id="599"/>
    </w:p>
    <w:p w:rsidR="00EE7AC2" w:rsidRDefault="00EE7AC2" w:rsidP="00EE7AC2">
      <w:pPr>
        <w:rPr>
          <w:rtl/>
          <w:lang w:eastAsia="he-IL"/>
        </w:rPr>
      </w:pPr>
      <w:bookmarkStart w:id="600" w:name="_ETM_Q1_2471595"/>
      <w:bookmarkEnd w:id="600"/>
    </w:p>
    <w:p w:rsidR="00EE7AC2" w:rsidRDefault="00EE7AC2" w:rsidP="00EE7AC2">
      <w:pPr>
        <w:pStyle w:val="a4"/>
        <w:keepNext/>
        <w:rPr>
          <w:rtl/>
        </w:rPr>
      </w:pPr>
      <w:bookmarkStart w:id="601" w:name="ET_speaker_אסתי_פלדמן_374"/>
      <w:r w:rsidRPr="00EE7AC2">
        <w:rPr>
          <w:rStyle w:val="TagStyle"/>
          <w:rtl/>
        </w:rPr>
        <w:t xml:space="preserve"> &lt;&lt; דובר &gt;&gt; </w:t>
      </w:r>
      <w:r>
        <w:rPr>
          <w:rtl/>
        </w:rPr>
        <w:t>אסתי פלדמן:</w:t>
      </w:r>
      <w:r w:rsidRPr="00EE7AC2">
        <w:rPr>
          <w:rStyle w:val="TagStyle"/>
          <w:rtl/>
        </w:rPr>
        <w:t xml:space="preserve"> &lt;&lt; דובר &gt;&gt;</w:t>
      </w:r>
      <w:r>
        <w:rPr>
          <w:rtl/>
        </w:rPr>
        <w:t xml:space="preserve">   </w:t>
      </w:r>
      <w:bookmarkEnd w:id="601"/>
    </w:p>
    <w:p w:rsidR="00EE7AC2" w:rsidRDefault="00EE7AC2" w:rsidP="00EE7AC2">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EE7AC2" w:rsidTr="00EE7AC2">
        <w:tc>
          <w:tcPr>
            <w:tcW w:w="1869" w:type="dxa"/>
            <w:tcMar>
              <w:top w:w="91" w:type="dxa"/>
              <w:left w:w="0" w:type="dxa"/>
              <w:bottom w:w="91" w:type="dxa"/>
              <w:right w:w="0" w:type="dxa"/>
            </w:tcMar>
          </w:tcPr>
          <w:p w:rsidR="00EE7AC2" w:rsidRDefault="00EE7AC2">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E7AC2" w:rsidRDefault="00EE7AC2">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E7AC2" w:rsidRDefault="00EE7AC2">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אישור רשות מקומית לחברה הממונה</w:t>
            </w:r>
          </w:p>
        </w:tc>
        <w:tc>
          <w:tcPr>
            <w:tcW w:w="624" w:type="dxa"/>
            <w:tcMar>
              <w:top w:w="91" w:type="dxa"/>
              <w:left w:w="0" w:type="dxa"/>
              <w:bottom w:w="91" w:type="dxa"/>
              <w:right w:w="0" w:type="dxa"/>
            </w:tcMar>
            <w:hideMark/>
          </w:tcPr>
          <w:p w:rsidR="00EE7AC2" w:rsidRDefault="00EE7AC2">
            <w:pPr>
              <w:pStyle w:val="TableText"/>
              <w:spacing w:line="240" w:lineRule="auto"/>
              <w:rPr>
                <w:rFonts w:ascii="David" w:hAnsi="David"/>
                <w:sz w:val="24"/>
                <w:szCs w:val="24"/>
              </w:rPr>
            </w:pPr>
            <w:r>
              <w:rPr>
                <w:rFonts w:ascii="David" w:hAnsi="David"/>
                <w:sz w:val="24"/>
                <w:szCs w:val="24"/>
                <w:rtl/>
              </w:rPr>
              <w:t>30.</w:t>
            </w:r>
            <w:r>
              <w:rPr>
                <w:rFonts w:ascii="David" w:hAnsi="David"/>
                <w:sz w:val="24"/>
                <w:szCs w:val="24"/>
                <w:rtl/>
              </w:rPr>
              <w:tab/>
            </w:r>
          </w:p>
        </w:tc>
        <w:tc>
          <w:tcPr>
            <w:tcW w:w="4647" w:type="dxa"/>
            <w:tcMar>
              <w:top w:w="91" w:type="dxa"/>
              <w:left w:w="0" w:type="dxa"/>
              <w:bottom w:w="91" w:type="dxa"/>
              <w:right w:w="0" w:type="dxa"/>
            </w:tcMar>
            <w:hideMark/>
          </w:tcPr>
          <w:p w:rsidR="00EE7AC2" w:rsidRDefault="00EE7AC2">
            <w:pPr>
              <w:pStyle w:val="TableBlock"/>
              <w:spacing w:line="240" w:lineRule="auto"/>
              <w:rPr>
                <w:rFonts w:ascii="David" w:hAnsi="David"/>
                <w:sz w:val="24"/>
                <w:szCs w:val="24"/>
                <w:rtl/>
              </w:rPr>
            </w:pPr>
            <w:r>
              <w:rPr>
                <w:rFonts w:ascii="David" w:hAnsi="David"/>
                <w:sz w:val="24"/>
                <w:szCs w:val="24"/>
                <w:rtl/>
              </w:rPr>
              <w:t>רשות מקומית לא תתנה, במישרין או בעקיפין, מתן אישור הנדרש לחברה הממונה לצורך ביצוע תפקידיה לפי חוק זה, בעניין שאינו נוגע במישרין לאישור האמור.</w:t>
            </w:r>
            <w:r>
              <w:rPr>
                <w:rFonts w:ascii="David" w:hAnsi="David" w:hint="cs"/>
                <w:sz w:val="24"/>
                <w:szCs w:val="24"/>
                <w:rtl/>
              </w:rPr>
              <w:t>"</w:t>
            </w:r>
          </w:p>
        </w:tc>
      </w:tr>
    </w:tbl>
    <w:p w:rsidR="00EE7AC2" w:rsidRDefault="00EE7AC2" w:rsidP="00EE7AC2">
      <w:pPr>
        <w:rPr>
          <w:rtl/>
          <w:lang w:eastAsia="he-IL"/>
        </w:rPr>
      </w:pPr>
    </w:p>
    <w:p w:rsidR="00EE7AC2" w:rsidRDefault="00EE7AC2" w:rsidP="00EE7AC2">
      <w:pPr>
        <w:pStyle w:val="a4"/>
        <w:keepNext/>
        <w:rPr>
          <w:rtl/>
        </w:rPr>
      </w:pPr>
      <w:bookmarkStart w:id="602" w:name="ET_speaker_5774_375"/>
      <w:r w:rsidRPr="00EE7AC2">
        <w:rPr>
          <w:rStyle w:val="TagStyle"/>
          <w:rtl/>
        </w:rPr>
        <w:t xml:space="preserve"> &lt;&lt; דובר &gt;&gt; </w:t>
      </w:r>
      <w:r>
        <w:rPr>
          <w:rtl/>
        </w:rPr>
        <w:t>צבי האוזר (תקווה חדשה):</w:t>
      </w:r>
      <w:r w:rsidRPr="00EE7AC2">
        <w:rPr>
          <w:rStyle w:val="TagStyle"/>
          <w:rtl/>
        </w:rPr>
        <w:t xml:space="preserve"> &lt;&lt; דובר &gt;&gt;</w:t>
      </w:r>
      <w:r>
        <w:rPr>
          <w:rtl/>
        </w:rPr>
        <w:t xml:space="preserve">   </w:t>
      </w:r>
      <w:bookmarkEnd w:id="602"/>
    </w:p>
    <w:p w:rsidR="00EE7AC2" w:rsidRDefault="00EE7AC2" w:rsidP="00EE7AC2">
      <w:pPr>
        <w:pStyle w:val="KeepWithNext"/>
        <w:rPr>
          <w:rtl/>
          <w:lang w:eastAsia="he-IL"/>
        </w:rPr>
      </w:pPr>
    </w:p>
    <w:p w:rsidR="00EE7AC2" w:rsidRPr="00EE7AC2" w:rsidRDefault="00EE7AC2" w:rsidP="00EE7AC2">
      <w:pPr>
        <w:rPr>
          <w:rtl/>
          <w:lang w:eastAsia="he-IL"/>
        </w:rPr>
      </w:pPr>
      <w:r>
        <w:rPr>
          <w:rFonts w:hint="cs"/>
          <w:rtl/>
          <w:lang w:eastAsia="he-IL"/>
        </w:rPr>
        <w:t>הדבר הפרקטי, אם היה אפשר</w:t>
      </w:r>
      <w:r w:rsidR="00DB03BC">
        <w:rPr>
          <w:rFonts w:hint="cs"/>
          <w:rtl/>
          <w:lang w:eastAsia="he-IL"/>
        </w:rPr>
        <w:t>,</w:t>
      </w:r>
      <w:r>
        <w:rPr>
          <w:rFonts w:hint="cs"/>
          <w:rtl/>
          <w:lang w:eastAsia="he-IL"/>
        </w:rPr>
        <w:t xml:space="preserve"> אולי בתקנות או בהקשר </w:t>
      </w:r>
      <w:bookmarkStart w:id="603" w:name="_ETM_Q1_2487963"/>
      <w:bookmarkEnd w:id="603"/>
      <w:r>
        <w:rPr>
          <w:rFonts w:hint="cs"/>
          <w:rtl/>
          <w:lang w:eastAsia="he-IL"/>
        </w:rPr>
        <w:t xml:space="preserve">אחר, לקבוע לוחות זמנים לדיונים בין הרשויות. כלומר, היא לא </w:t>
      </w:r>
      <w:bookmarkStart w:id="604" w:name="_ETM_Q1_2497028"/>
      <w:bookmarkEnd w:id="604"/>
      <w:r>
        <w:rPr>
          <w:rFonts w:hint="cs"/>
          <w:rtl/>
          <w:lang w:eastAsia="he-IL"/>
        </w:rPr>
        <w:t xml:space="preserve">תתנה. </w:t>
      </w:r>
    </w:p>
    <w:p w:rsidR="00EE7AC2" w:rsidRDefault="00EE7AC2" w:rsidP="004E37DB">
      <w:pPr>
        <w:rPr>
          <w:rtl/>
          <w:lang w:eastAsia="he-IL"/>
        </w:rPr>
      </w:pPr>
    </w:p>
    <w:p w:rsidR="00EE7AC2" w:rsidRDefault="00EE7AC2" w:rsidP="00EE7AC2">
      <w:pPr>
        <w:pStyle w:val="a4"/>
        <w:keepNext/>
        <w:rPr>
          <w:rtl/>
        </w:rPr>
      </w:pPr>
      <w:bookmarkStart w:id="605" w:name="ET_speaker_5768_376"/>
      <w:r w:rsidRPr="00EE7AC2">
        <w:rPr>
          <w:rStyle w:val="TagStyle"/>
          <w:rtl/>
        </w:rPr>
        <w:t xml:space="preserve"> &lt;&lt; דובר &gt;&gt; </w:t>
      </w:r>
      <w:r>
        <w:rPr>
          <w:rtl/>
        </w:rPr>
        <w:t>קרן ברק (הליכוד):</w:t>
      </w:r>
      <w:r w:rsidRPr="00EE7AC2">
        <w:rPr>
          <w:rStyle w:val="TagStyle"/>
          <w:rtl/>
        </w:rPr>
        <w:t xml:space="preserve"> &lt;&lt; דובר &gt;&gt;</w:t>
      </w:r>
      <w:r>
        <w:rPr>
          <w:rtl/>
        </w:rPr>
        <w:t xml:space="preserve">   </w:t>
      </w:r>
      <w:bookmarkEnd w:id="605"/>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 xml:space="preserve">בוררות חובה. </w:t>
      </w:r>
    </w:p>
    <w:p w:rsidR="00EE7AC2" w:rsidRDefault="00EE7AC2" w:rsidP="00EE7AC2">
      <w:pPr>
        <w:rPr>
          <w:rtl/>
          <w:lang w:eastAsia="he-IL"/>
        </w:rPr>
      </w:pPr>
    </w:p>
    <w:p w:rsidR="00EE7AC2" w:rsidRDefault="00EE7AC2" w:rsidP="00EE7AC2">
      <w:pPr>
        <w:pStyle w:val="a4"/>
        <w:keepNext/>
        <w:rPr>
          <w:rtl/>
        </w:rPr>
      </w:pPr>
      <w:bookmarkStart w:id="606" w:name="ET_speaker_5774_377"/>
      <w:r w:rsidRPr="00EE7AC2">
        <w:rPr>
          <w:rStyle w:val="TagStyle"/>
          <w:rtl/>
        </w:rPr>
        <w:t xml:space="preserve"> &lt;&lt; דובר &gt;&gt; </w:t>
      </w:r>
      <w:r>
        <w:rPr>
          <w:rtl/>
        </w:rPr>
        <w:t>צבי האוזר (תקווה חדשה):</w:t>
      </w:r>
      <w:r w:rsidRPr="00EE7AC2">
        <w:rPr>
          <w:rStyle w:val="TagStyle"/>
          <w:rtl/>
        </w:rPr>
        <w:t xml:space="preserve"> &lt;&lt; דובר &gt;&gt;</w:t>
      </w:r>
      <w:r>
        <w:rPr>
          <w:rtl/>
        </w:rPr>
        <w:t xml:space="preserve">   </w:t>
      </w:r>
      <w:bookmarkEnd w:id="606"/>
    </w:p>
    <w:p w:rsidR="00EE7AC2" w:rsidRDefault="00EE7AC2" w:rsidP="00EE7AC2">
      <w:pPr>
        <w:pStyle w:val="KeepWithNext"/>
        <w:rPr>
          <w:rtl/>
          <w:lang w:eastAsia="he-IL"/>
        </w:rPr>
      </w:pPr>
    </w:p>
    <w:p w:rsidR="00EE7AC2" w:rsidRDefault="00EE7AC2" w:rsidP="00EE7AC2">
      <w:pPr>
        <w:rPr>
          <w:rtl/>
          <w:lang w:eastAsia="he-IL"/>
        </w:rPr>
      </w:pPr>
      <w:r>
        <w:rPr>
          <w:rFonts w:hint="cs"/>
          <w:rtl/>
          <w:lang w:eastAsia="he-IL"/>
        </w:rPr>
        <w:t xml:space="preserve">לא בוררות חובה. היא תעלה </w:t>
      </w:r>
      <w:bookmarkStart w:id="607" w:name="_ETM_Q1_2501641"/>
      <w:bookmarkEnd w:id="607"/>
      <w:r>
        <w:rPr>
          <w:rFonts w:hint="cs"/>
          <w:rtl/>
          <w:lang w:eastAsia="he-IL"/>
        </w:rPr>
        <w:t xml:space="preserve">את טענותיה, חייב להיות דיון, לא באופן חד-צדדי תבוא הרשות </w:t>
      </w:r>
      <w:bookmarkStart w:id="608" w:name="_ETM_Q1_2505349"/>
      <w:bookmarkEnd w:id="608"/>
      <w:r>
        <w:rPr>
          <w:rFonts w:hint="cs"/>
          <w:rtl/>
          <w:lang w:eastAsia="he-IL"/>
        </w:rPr>
        <w:t xml:space="preserve">הממשלתית ותעשה. אבל אם היו קובעים </w:t>
      </w:r>
      <w:proofErr w:type="spellStart"/>
      <w:r>
        <w:rPr>
          <w:rFonts w:hint="cs"/>
          <w:rtl/>
          <w:lang w:eastAsia="he-IL"/>
        </w:rPr>
        <w:t>קבועי</w:t>
      </w:r>
      <w:proofErr w:type="spellEnd"/>
      <w:r>
        <w:rPr>
          <w:rFonts w:hint="cs"/>
          <w:rtl/>
          <w:lang w:eastAsia="he-IL"/>
        </w:rPr>
        <w:t xml:space="preserve"> זמן, שאני לא</w:t>
      </w:r>
      <w:bookmarkStart w:id="609" w:name="_ETM_Q1_2511042"/>
      <w:bookmarkEnd w:id="609"/>
      <w:r>
        <w:rPr>
          <w:rFonts w:hint="cs"/>
          <w:rtl/>
          <w:lang w:eastAsia="he-IL"/>
        </w:rPr>
        <w:t xml:space="preserve"> יודע להגיד אותם כי אני לא במקצוע, אבל כל דיון </w:t>
      </w:r>
      <w:bookmarkStart w:id="610" w:name="_ETM_Q1_2514540"/>
      <w:bookmarkEnd w:id="610"/>
      <w:r>
        <w:rPr>
          <w:rFonts w:hint="cs"/>
          <w:rtl/>
          <w:lang w:eastAsia="he-IL"/>
        </w:rPr>
        <w:t>כזה צריך להיות בתוך 30 ימים ויחייב את הרשות המקומית</w:t>
      </w:r>
      <w:bookmarkStart w:id="611" w:name="_ETM_Q1_2518661"/>
      <w:bookmarkEnd w:id="611"/>
      <w:r>
        <w:rPr>
          <w:rFonts w:hint="cs"/>
          <w:rtl/>
          <w:lang w:eastAsia="he-IL"/>
        </w:rPr>
        <w:t xml:space="preserve"> לתת את תשובתה או את עמדתה, אז אתה יודע שאתה מתקדם.</w:t>
      </w:r>
    </w:p>
    <w:p w:rsidR="008A4C96" w:rsidRDefault="008A4C96" w:rsidP="00EE7AC2">
      <w:pPr>
        <w:rPr>
          <w:rtl/>
          <w:lang w:eastAsia="he-IL"/>
        </w:rPr>
      </w:pPr>
    </w:p>
    <w:p w:rsidR="008A4C96" w:rsidRDefault="008A4C96" w:rsidP="008A4C96">
      <w:pPr>
        <w:pStyle w:val="af6"/>
        <w:keepNext/>
        <w:rPr>
          <w:rtl/>
        </w:rPr>
      </w:pPr>
      <w:bookmarkStart w:id="612" w:name="ET_yor_5857_378"/>
      <w:r w:rsidRPr="008A4C96">
        <w:rPr>
          <w:rStyle w:val="TagStyle"/>
          <w:rtl/>
        </w:rPr>
        <w:t xml:space="preserve"> &lt;&lt; </w:t>
      </w:r>
      <w:proofErr w:type="spellStart"/>
      <w:r w:rsidRPr="008A4C96">
        <w:rPr>
          <w:rStyle w:val="TagStyle"/>
          <w:rtl/>
        </w:rPr>
        <w:t>יור</w:t>
      </w:r>
      <w:proofErr w:type="spellEnd"/>
      <w:r w:rsidRPr="008A4C96">
        <w:rPr>
          <w:rStyle w:val="TagStyle"/>
          <w:rtl/>
        </w:rPr>
        <w:t xml:space="preserve"> &gt;&gt; </w:t>
      </w:r>
      <w:r>
        <w:rPr>
          <w:rtl/>
        </w:rPr>
        <w:t>היו"ר אלכס קושניר:</w:t>
      </w:r>
      <w:r w:rsidRPr="008A4C96">
        <w:rPr>
          <w:rStyle w:val="TagStyle"/>
          <w:rtl/>
        </w:rPr>
        <w:t xml:space="preserve"> &lt;&lt; יור &gt;&gt;</w:t>
      </w:r>
      <w:r>
        <w:rPr>
          <w:rtl/>
        </w:rPr>
        <w:t xml:space="preserve">   </w:t>
      </w:r>
      <w:bookmarkEnd w:id="612"/>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ואם לא?</w:t>
      </w:r>
      <w:bookmarkStart w:id="613" w:name="_ETM_Q1_2526308"/>
      <w:bookmarkEnd w:id="613"/>
    </w:p>
    <w:p w:rsidR="008A4C96" w:rsidRDefault="008A4C96" w:rsidP="008A4C96">
      <w:pPr>
        <w:rPr>
          <w:rtl/>
          <w:lang w:eastAsia="he-IL"/>
        </w:rPr>
      </w:pPr>
      <w:bookmarkStart w:id="614" w:name="_ETM_Q1_2526350"/>
      <w:bookmarkEnd w:id="614"/>
    </w:p>
    <w:p w:rsidR="008A4C96" w:rsidRDefault="008A4C96" w:rsidP="008A4C96">
      <w:pPr>
        <w:pStyle w:val="a4"/>
        <w:keepNext/>
        <w:rPr>
          <w:rtl/>
        </w:rPr>
      </w:pPr>
      <w:bookmarkStart w:id="615" w:name="ET_speaker_5774_379"/>
      <w:r w:rsidRPr="008A4C96">
        <w:rPr>
          <w:rStyle w:val="TagStyle"/>
          <w:rtl/>
        </w:rPr>
        <w:t xml:space="preserve"> &lt;&lt; דובר &gt;&gt; </w:t>
      </w:r>
      <w:r>
        <w:rPr>
          <w:rtl/>
        </w:rPr>
        <w:t>צבי האוזר (תקווה חדשה):</w:t>
      </w:r>
      <w:r w:rsidRPr="008A4C96">
        <w:rPr>
          <w:rStyle w:val="TagStyle"/>
          <w:rtl/>
        </w:rPr>
        <w:t xml:space="preserve"> &lt;&lt; דובר &gt;&gt;</w:t>
      </w:r>
      <w:r>
        <w:rPr>
          <w:rtl/>
        </w:rPr>
        <w:t xml:space="preserve">   </w:t>
      </w:r>
      <w:bookmarkEnd w:id="615"/>
    </w:p>
    <w:p w:rsidR="008A4C96" w:rsidRDefault="008A4C96" w:rsidP="008A4C96">
      <w:pPr>
        <w:pStyle w:val="KeepWithNext"/>
        <w:rPr>
          <w:rtl/>
          <w:lang w:eastAsia="he-IL"/>
        </w:rPr>
      </w:pPr>
    </w:p>
    <w:p w:rsidR="008A4C96" w:rsidRDefault="008A4C96" w:rsidP="00DB03BC">
      <w:pPr>
        <w:rPr>
          <w:rtl/>
          <w:lang w:eastAsia="he-IL"/>
        </w:rPr>
      </w:pPr>
      <w:r>
        <w:rPr>
          <w:rFonts w:hint="cs"/>
          <w:rtl/>
          <w:lang w:eastAsia="he-IL"/>
        </w:rPr>
        <w:t xml:space="preserve">אם לא אז הרשות הממשלתית קובעת, יש לה את הסמכות הגוברת. </w:t>
      </w:r>
    </w:p>
    <w:p w:rsidR="008A4C96" w:rsidRDefault="008A4C96" w:rsidP="008A4C96">
      <w:pPr>
        <w:rPr>
          <w:rtl/>
          <w:lang w:eastAsia="he-IL"/>
        </w:rPr>
      </w:pPr>
    </w:p>
    <w:p w:rsidR="008A4C96" w:rsidRDefault="008A4C96" w:rsidP="008A4C96">
      <w:pPr>
        <w:pStyle w:val="a4"/>
        <w:keepNext/>
        <w:rPr>
          <w:rtl/>
        </w:rPr>
      </w:pPr>
      <w:bookmarkStart w:id="616" w:name="ET_speaker_5785_380"/>
      <w:r w:rsidRPr="008A4C96">
        <w:rPr>
          <w:rStyle w:val="TagStyle"/>
          <w:rtl/>
        </w:rPr>
        <w:t xml:space="preserve"> &lt;&lt; דובר &gt;&gt; </w:t>
      </w:r>
      <w:r>
        <w:rPr>
          <w:rtl/>
        </w:rPr>
        <w:t>עופר כסיף (הרשימה המשותפת):</w:t>
      </w:r>
      <w:r w:rsidRPr="008A4C96">
        <w:rPr>
          <w:rStyle w:val="TagStyle"/>
          <w:rtl/>
        </w:rPr>
        <w:t xml:space="preserve"> &lt;&lt; דובר &gt;&gt;</w:t>
      </w:r>
      <w:r>
        <w:rPr>
          <w:rtl/>
        </w:rPr>
        <w:t xml:space="preserve">   </w:t>
      </w:r>
      <w:bookmarkEnd w:id="616"/>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 xml:space="preserve">אני רוצה לחדד ולהתייחס אל מה שכתוב בדברי </w:t>
      </w:r>
      <w:bookmarkStart w:id="617" w:name="_ETM_Q1_2534173"/>
      <w:bookmarkEnd w:id="617"/>
      <w:r>
        <w:rPr>
          <w:rFonts w:hint="cs"/>
          <w:rtl/>
          <w:lang w:eastAsia="he-IL"/>
        </w:rPr>
        <w:t xml:space="preserve">ההסבר לסעיף הזה. בדברי ההסבר נאמר במפורש שהרשויות המקומיות נדרשות </w:t>
      </w:r>
      <w:bookmarkStart w:id="618" w:name="_ETM_Q1_2544569"/>
      <w:bookmarkEnd w:id="618"/>
      <w:r>
        <w:rPr>
          <w:rFonts w:hint="cs"/>
          <w:rtl/>
          <w:lang w:eastAsia="he-IL"/>
        </w:rPr>
        <w:t>לאפשר את הקמת שערי החיוב, המתקנים וכולי, "והן לא</w:t>
      </w:r>
      <w:bookmarkStart w:id="619" w:name="_ETM_Q1_2548147"/>
      <w:bookmarkEnd w:id="619"/>
      <w:r>
        <w:rPr>
          <w:rFonts w:hint="cs"/>
          <w:rtl/>
          <w:lang w:eastAsia="he-IL"/>
        </w:rPr>
        <w:t xml:space="preserve"> יימנעו מלהעניק לחברה הממונה אישורים הנוגעים להסדר מטעמים שאינם רלוונטיים לאישור שהתבקש על ידי החברה". הוויכוח הוא מי </w:t>
      </w:r>
      <w:bookmarkStart w:id="620" w:name="_ETM_Q1_2554425"/>
      <w:bookmarkEnd w:id="620"/>
      <w:r>
        <w:rPr>
          <w:rFonts w:hint="cs"/>
          <w:rtl/>
          <w:lang w:eastAsia="he-IL"/>
        </w:rPr>
        <w:t xml:space="preserve">קובע מה רלוונטי, זה בעצם החשש. </w:t>
      </w:r>
    </w:p>
    <w:p w:rsidR="008A4C96" w:rsidRDefault="008A4C96" w:rsidP="008A4C96">
      <w:pPr>
        <w:rPr>
          <w:rtl/>
          <w:lang w:eastAsia="he-IL"/>
        </w:rPr>
      </w:pPr>
    </w:p>
    <w:p w:rsidR="008A4C96" w:rsidRDefault="008A4C96" w:rsidP="008A4C96">
      <w:pPr>
        <w:pStyle w:val="a4"/>
        <w:keepNext/>
        <w:rPr>
          <w:rtl/>
        </w:rPr>
      </w:pPr>
      <w:bookmarkStart w:id="621" w:name="ET_speaker_5768_381"/>
      <w:r w:rsidRPr="008A4C96">
        <w:rPr>
          <w:rStyle w:val="TagStyle"/>
          <w:rtl/>
        </w:rPr>
        <w:t xml:space="preserve"> &lt;&lt; דובר &gt;&gt; </w:t>
      </w:r>
      <w:r>
        <w:rPr>
          <w:rtl/>
        </w:rPr>
        <w:t>קרן ברק (הליכוד):</w:t>
      </w:r>
      <w:r w:rsidRPr="008A4C96">
        <w:rPr>
          <w:rStyle w:val="TagStyle"/>
          <w:rtl/>
        </w:rPr>
        <w:t xml:space="preserve"> &lt;&lt; דובר &gt;&gt;</w:t>
      </w:r>
      <w:r>
        <w:rPr>
          <w:rtl/>
        </w:rPr>
        <w:t xml:space="preserve">   </w:t>
      </w:r>
      <w:bookmarkEnd w:id="621"/>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 xml:space="preserve">לא. בצלאל אומר שהם </w:t>
      </w:r>
      <w:bookmarkStart w:id="622" w:name="_ETM_Q1_2560164"/>
      <w:bookmarkEnd w:id="622"/>
      <w:r>
        <w:rPr>
          <w:rFonts w:hint="cs"/>
          <w:rtl/>
          <w:lang w:eastAsia="he-IL"/>
        </w:rPr>
        <w:t>הכניסו ויכוחים בנושאים אחרים. יש להם עוד אינטרסים.</w:t>
      </w:r>
    </w:p>
    <w:p w:rsidR="008A4C96" w:rsidRDefault="008A4C96" w:rsidP="008A4C96">
      <w:pPr>
        <w:rPr>
          <w:rtl/>
          <w:lang w:eastAsia="he-IL"/>
        </w:rPr>
      </w:pPr>
      <w:bookmarkStart w:id="623" w:name="_ETM_Q1_2568349"/>
      <w:bookmarkStart w:id="624" w:name="_ETM_Q1_2568396"/>
      <w:bookmarkEnd w:id="623"/>
      <w:bookmarkEnd w:id="624"/>
    </w:p>
    <w:p w:rsidR="008A4C96" w:rsidRDefault="008A4C96" w:rsidP="008A4C96">
      <w:pPr>
        <w:pStyle w:val="a4"/>
        <w:keepNext/>
        <w:rPr>
          <w:rtl/>
        </w:rPr>
      </w:pPr>
      <w:bookmarkStart w:id="625" w:name="ET_speaker_5785_382"/>
      <w:r w:rsidRPr="008A4C96">
        <w:rPr>
          <w:rStyle w:val="TagStyle"/>
          <w:rtl/>
        </w:rPr>
        <w:t xml:space="preserve"> &lt;&lt; דובר &gt;&gt; </w:t>
      </w:r>
      <w:r>
        <w:rPr>
          <w:rtl/>
        </w:rPr>
        <w:t>עופר כסיף (הרשימה המשותפת):</w:t>
      </w:r>
      <w:r w:rsidRPr="008A4C96">
        <w:rPr>
          <w:rStyle w:val="TagStyle"/>
          <w:rtl/>
        </w:rPr>
        <w:t xml:space="preserve"> &lt;&lt; דובר &gt;&gt;</w:t>
      </w:r>
      <w:r>
        <w:rPr>
          <w:rtl/>
        </w:rPr>
        <w:t xml:space="preserve">   </w:t>
      </w:r>
      <w:bookmarkEnd w:id="625"/>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 xml:space="preserve">זה בדיוק מתכתב עם מה שאני אומר. את מסבירה מה יכול </w:t>
      </w:r>
      <w:bookmarkStart w:id="626" w:name="_ETM_Q1_2569755"/>
      <w:bookmarkEnd w:id="626"/>
      <w:r>
        <w:rPr>
          <w:rFonts w:hint="cs"/>
          <w:rtl/>
          <w:lang w:eastAsia="he-IL"/>
        </w:rPr>
        <w:t xml:space="preserve">ליצור את הוויכוח. אני מדבר על עצם קיומו של הוויכוח. </w:t>
      </w:r>
      <w:bookmarkStart w:id="627" w:name="_ETM_Q1_2575129"/>
      <w:bookmarkEnd w:id="627"/>
      <w:r>
        <w:rPr>
          <w:rFonts w:hint="cs"/>
          <w:rtl/>
          <w:lang w:eastAsia="he-IL"/>
        </w:rPr>
        <w:t xml:space="preserve">אני מסכים אתך. השאלה היא איך מגיעים פה לאיזון הראוי, כאשר מצד אחד אכן הרשות המקומית לא תוכל בצורה שרירותית </w:t>
      </w:r>
      <w:bookmarkStart w:id="628" w:name="_ETM_Q1_2587299"/>
      <w:bookmarkEnd w:id="628"/>
      <w:r>
        <w:rPr>
          <w:rFonts w:hint="cs"/>
          <w:rtl/>
          <w:lang w:eastAsia="he-IL"/>
        </w:rPr>
        <w:t xml:space="preserve">למנוע את מה שנדרש, איך מונעים את זה מן הרשות, אבל מצד שני שנותנים לה כן אפשרות להשפיע על דברים </w:t>
      </w:r>
      <w:bookmarkStart w:id="629" w:name="_ETM_Q1_2597707"/>
      <w:bookmarkEnd w:id="629"/>
      <w:r>
        <w:rPr>
          <w:rFonts w:hint="cs"/>
          <w:rtl/>
          <w:lang w:eastAsia="he-IL"/>
        </w:rPr>
        <w:t xml:space="preserve">שהם לא שרירותיים. </w:t>
      </w:r>
    </w:p>
    <w:p w:rsidR="008A4C96" w:rsidRDefault="008A4C96" w:rsidP="008A4C96">
      <w:pPr>
        <w:rPr>
          <w:rtl/>
          <w:lang w:eastAsia="he-IL"/>
        </w:rPr>
      </w:pPr>
    </w:p>
    <w:p w:rsidR="008A4C96" w:rsidRDefault="008A4C96" w:rsidP="008A4C96">
      <w:pPr>
        <w:pStyle w:val="af6"/>
        <w:keepNext/>
        <w:rPr>
          <w:rtl/>
        </w:rPr>
      </w:pPr>
      <w:bookmarkStart w:id="630" w:name="ET_yor_5857_383"/>
      <w:r w:rsidRPr="008A4C96">
        <w:rPr>
          <w:rStyle w:val="TagStyle"/>
          <w:rtl/>
        </w:rPr>
        <w:t xml:space="preserve"> &lt;&lt; </w:t>
      </w:r>
      <w:proofErr w:type="spellStart"/>
      <w:r w:rsidRPr="008A4C96">
        <w:rPr>
          <w:rStyle w:val="TagStyle"/>
          <w:rtl/>
        </w:rPr>
        <w:t>יור</w:t>
      </w:r>
      <w:proofErr w:type="spellEnd"/>
      <w:r w:rsidRPr="008A4C96">
        <w:rPr>
          <w:rStyle w:val="TagStyle"/>
          <w:rtl/>
        </w:rPr>
        <w:t xml:space="preserve"> &gt;&gt; </w:t>
      </w:r>
      <w:r>
        <w:rPr>
          <w:rtl/>
        </w:rPr>
        <w:t>היו"ר אלכס קושניר:</w:t>
      </w:r>
      <w:r w:rsidRPr="008A4C96">
        <w:rPr>
          <w:rStyle w:val="TagStyle"/>
          <w:rtl/>
        </w:rPr>
        <w:t xml:space="preserve"> &lt;&lt; יור &gt;&gt;</w:t>
      </w:r>
      <w:r>
        <w:rPr>
          <w:rtl/>
        </w:rPr>
        <w:t xml:space="preserve">   </w:t>
      </w:r>
      <w:bookmarkEnd w:id="630"/>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 xml:space="preserve">אם כך, אז סעיף 30 עונה על המטרה הזאת. </w:t>
      </w:r>
    </w:p>
    <w:p w:rsidR="008A4C96" w:rsidRDefault="008A4C96" w:rsidP="008A4C96">
      <w:pPr>
        <w:rPr>
          <w:rtl/>
          <w:lang w:eastAsia="he-IL"/>
        </w:rPr>
      </w:pPr>
    </w:p>
    <w:p w:rsidR="008A4C96" w:rsidRDefault="008A4C96" w:rsidP="008A4C96">
      <w:pPr>
        <w:pStyle w:val="a4"/>
        <w:keepNext/>
        <w:rPr>
          <w:rtl/>
        </w:rPr>
      </w:pPr>
      <w:bookmarkStart w:id="631" w:name="ET_speaker_5785_384"/>
      <w:r w:rsidRPr="008A4C96">
        <w:rPr>
          <w:rStyle w:val="TagStyle"/>
          <w:rtl/>
        </w:rPr>
        <w:t xml:space="preserve"> &lt;&lt; דובר &gt;&gt; </w:t>
      </w:r>
      <w:r>
        <w:rPr>
          <w:rtl/>
        </w:rPr>
        <w:t>עופר כסיף (הרשימה המשותפת):</w:t>
      </w:r>
      <w:r w:rsidRPr="008A4C96">
        <w:rPr>
          <w:rStyle w:val="TagStyle"/>
          <w:rtl/>
        </w:rPr>
        <w:t xml:space="preserve"> &lt;&lt; דובר &gt;&gt;</w:t>
      </w:r>
      <w:r>
        <w:rPr>
          <w:rtl/>
        </w:rPr>
        <w:t xml:space="preserve">   </w:t>
      </w:r>
      <w:bookmarkEnd w:id="631"/>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 xml:space="preserve">השאלה אם לא חסר פה משפט. </w:t>
      </w:r>
    </w:p>
    <w:p w:rsidR="008A4C96" w:rsidRDefault="008A4C96" w:rsidP="008A4C96">
      <w:pPr>
        <w:rPr>
          <w:rtl/>
          <w:lang w:eastAsia="he-IL"/>
        </w:rPr>
      </w:pPr>
    </w:p>
    <w:p w:rsidR="008A4C96" w:rsidRDefault="008A4C96" w:rsidP="008A4C96">
      <w:pPr>
        <w:pStyle w:val="a4"/>
        <w:keepNext/>
        <w:rPr>
          <w:rtl/>
        </w:rPr>
      </w:pPr>
      <w:bookmarkStart w:id="632" w:name="ET_speaker_5774_385"/>
      <w:r w:rsidRPr="008A4C96">
        <w:rPr>
          <w:rStyle w:val="TagStyle"/>
          <w:rtl/>
        </w:rPr>
        <w:t xml:space="preserve"> &lt;&lt; דובר &gt;&gt; </w:t>
      </w:r>
      <w:r>
        <w:rPr>
          <w:rtl/>
        </w:rPr>
        <w:t>צבי האוזר (תקווה חדשה):</w:t>
      </w:r>
      <w:r w:rsidRPr="008A4C96">
        <w:rPr>
          <w:rStyle w:val="TagStyle"/>
          <w:rtl/>
        </w:rPr>
        <w:t xml:space="preserve"> &lt;&lt; דובר &gt;&gt;</w:t>
      </w:r>
      <w:r>
        <w:rPr>
          <w:rtl/>
        </w:rPr>
        <w:t xml:space="preserve">   </w:t>
      </w:r>
      <w:bookmarkEnd w:id="632"/>
    </w:p>
    <w:p w:rsidR="008A4C96" w:rsidRDefault="008A4C96" w:rsidP="008A4C96">
      <w:pPr>
        <w:pStyle w:val="KeepWithNext"/>
        <w:rPr>
          <w:rtl/>
          <w:lang w:eastAsia="he-IL"/>
        </w:rPr>
      </w:pPr>
    </w:p>
    <w:p w:rsidR="008A4C96" w:rsidRDefault="008A4C96" w:rsidP="008A4C96">
      <w:pPr>
        <w:rPr>
          <w:rtl/>
          <w:lang w:eastAsia="he-IL"/>
        </w:rPr>
      </w:pPr>
      <w:r>
        <w:rPr>
          <w:rFonts w:hint="cs"/>
          <w:rtl/>
          <w:lang w:eastAsia="he-IL"/>
        </w:rPr>
        <w:t xml:space="preserve">יכול להיות </w:t>
      </w:r>
      <w:bookmarkStart w:id="633" w:name="_ETM_Q1_2609426"/>
      <w:bookmarkEnd w:id="633"/>
      <w:r>
        <w:rPr>
          <w:rFonts w:hint="cs"/>
          <w:rtl/>
          <w:lang w:eastAsia="he-IL"/>
        </w:rPr>
        <w:t xml:space="preserve">שמתן האישור יהיה בלוחות זמנים כפי שייקבע בתקנות. </w:t>
      </w:r>
    </w:p>
    <w:p w:rsidR="008A4C96" w:rsidRDefault="008A4C96" w:rsidP="008A4C96">
      <w:pPr>
        <w:rPr>
          <w:rtl/>
          <w:lang w:eastAsia="he-IL"/>
        </w:rPr>
      </w:pPr>
    </w:p>
    <w:p w:rsidR="008A4C96" w:rsidRDefault="008A4C96" w:rsidP="008A4C96">
      <w:pPr>
        <w:pStyle w:val="a4"/>
        <w:keepNext/>
        <w:rPr>
          <w:rtl/>
        </w:rPr>
      </w:pPr>
      <w:bookmarkStart w:id="634" w:name="ET_speaker_5785_386"/>
      <w:r w:rsidRPr="008A4C96">
        <w:rPr>
          <w:rStyle w:val="TagStyle"/>
          <w:rtl/>
        </w:rPr>
        <w:t xml:space="preserve"> &lt;&lt; דובר &gt;&gt; </w:t>
      </w:r>
      <w:r>
        <w:rPr>
          <w:rtl/>
        </w:rPr>
        <w:t>עופר כסיף (הרשימה המשותפת):</w:t>
      </w:r>
      <w:r w:rsidRPr="008A4C96">
        <w:rPr>
          <w:rStyle w:val="TagStyle"/>
          <w:rtl/>
        </w:rPr>
        <w:t xml:space="preserve"> &lt;&lt; דובר &gt;&gt;</w:t>
      </w:r>
      <w:r>
        <w:rPr>
          <w:rtl/>
        </w:rPr>
        <w:t xml:space="preserve">   </w:t>
      </w:r>
      <w:bookmarkEnd w:id="634"/>
    </w:p>
    <w:p w:rsidR="008A4C96" w:rsidRDefault="008A4C96" w:rsidP="008A4C96">
      <w:pPr>
        <w:pStyle w:val="KeepWithNext"/>
        <w:rPr>
          <w:rtl/>
          <w:lang w:eastAsia="he-IL"/>
        </w:rPr>
      </w:pPr>
    </w:p>
    <w:p w:rsidR="008A4C96" w:rsidRDefault="008A4C96" w:rsidP="00C52282">
      <w:pPr>
        <w:rPr>
          <w:rtl/>
          <w:lang w:eastAsia="he-IL"/>
        </w:rPr>
      </w:pPr>
      <w:r>
        <w:rPr>
          <w:rFonts w:hint="cs"/>
          <w:rtl/>
          <w:lang w:eastAsia="he-IL"/>
        </w:rPr>
        <w:t xml:space="preserve">אני מסכים שבאופן מהותי </w:t>
      </w:r>
      <w:r>
        <w:rPr>
          <w:rtl/>
          <w:lang w:eastAsia="he-IL"/>
        </w:rPr>
        <w:t>–</w:t>
      </w:r>
      <w:r>
        <w:rPr>
          <w:rFonts w:hint="cs"/>
          <w:rtl/>
          <w:lang w:eastAsia="he-IL"/>
        </w:rPr>
        <w:t xml:space="preserve"> אני לא מתייחס כמובן לחוק כולו, שאני </w:t>
      </w:r>
      <w:bookmarkStart w:id="635" w:name="_ETM_Q1_2619858"/>
      <w:bookmarkEnd w:id="635"/>
      <w:r>
        <w:rPr>
          <w:rFonts w:hint="cs"/>
          <w:rtl/>
          <w:lang w:eastAsia="he-IL"/>
        </w:rPr>
        <w:t xml:space="preserve">מתנגד לו </w:t>
      </w:r>
      <w:r>
        <w:rPr>
          <w:rtl/>
          <w:lang w:eastAsia="he-IL"/>
        </w:rPr>
        <w:t>–</w:t>
      </w:r>
      <w:r>
        <w:rPr>
          <w:rFonts w:hint="cs"/>
          <w:rtl/>
          <w:lang w:eastAsia="he-IL"/>
        </w:rPr>
        <w:t xml:space="preserve"> הסעיף הזה נכון. הוא שומר על איזון, </w:t>
      </w:r>
      <w:bookmarkStart w:id="636" w:name="_ETM_Q1_2627457"/>
      <w:bookmarkEnd w:id="636"/>
      <w:r>
        <w:rPr>
          <w:rFonts w:hint="cs"/>
          <w:rtl/>
          <w:lang w:eastAsia="he-IL"/>
        </w:rPr>
        <w:t xml:space="preserve">רק יש פה איזשהו ערפול. אנחנו צריכים לחשוב על משפט </w:t>
      </w:r>
      <w:bookmarkStart w:id="637" w:name="_ETM_Q1_2628274"/>
      <w:bookmarkEnd w:id="637"/>
      <w:r>
        <w:rPr>
          <w:rFonts w:hint="cs"/>
          <w:rtl/>
          <w:lang w:eastAsia="he-IL"/>
        </w:rPr>
        <w:t xml:space="preserve">שימנע את הערפול הזה. יכול להיות מה שמציע חבר הכנסת </w:t>
      </w:r>
      <w:bookmarkStart w:id="638" w:name="_ETM_Q1_2633628"/>
      <w:bookmarkEnd w:id="638"/>
      <w:r>
        <w:rPr>
          <w:rFonts w:hint="cs"/>
          <w:rtl/>
          <w:lang w:eastAsia="he-IL"/>
        </w:rPr>
        <w:t xml:space="preserve">האוזר, לחייב פה דיאלוג בפרק זמן קצוב בין הממשלה לבין </w:t>
      </w:r>
      <w:bookmarkStart w:id="639" w:name="_ETM_Q1_2644060"/>
      <w:bookmarkEnd w:id="639"/>
      <w:r>
        <w:rPr>
          <w:rFonts w:hint="cs"/>
          <w:rtl/>
          <w:lang w:eastAsia="he-IL"/>
        </w:rPr>
        <w:t>הרשות המקומית, וזה גם עונה למה שאמר חבר הכנסת ברקת,</w:t>
      </w:r>
      <w:bookmarkStart w:id="640" w:name="_ETM_Q1_2652686"/>
      <w:bookmarkEnd w:id="640"/>
      <w:r>
        <w:rPr>
          <w:rFonts w:hint="cs"/>
          <w:rtl/>
          <w:lang w:eastAsia="he-IL"/>
        </w:rPr>
        <w:t xml:space="preserve"> אני מסכים אתו, שצריך לתת פה סמכויות גם לממשלה שרואה</w:t>
      </w:r>
      <w:bookmarkStart w:id="641" w:name="_ETM_Q1_2654287"/>
      <w:bookmarkEnd w:id="641"/>
      <w:r>
        <w:rPr>
          <w:rFonts w:hint="cs"/>
          <w:rtl/>
          <w:lang w:eastAsia="he-IL"/>
        </w:rPr>
        <w:t xml:space="preserve"> את התמונה הרחבה יותר. אין לי כרגע הצעה למשפט </w:t>
      </w:r>
      <w:bookmarkStart w:id="642" w:name="_ETM_Q1_2658235"/>
      <w:bookmarkEnd w:id="642"/>
      <w:r>
        <w:rPr>
          <w:rFonts w:hint="cs"/>
          <w:rtl/>
          <w:lang w:eastAsia="he-IL"/>
        </w:rPr>
        <w:t>ספציפי אבל זה רוח הדברים.</w:t>
      </w:r>
    </w:p>
    <w:p w:rsidR="008A4C96" w:rsidRDefault="008A4C96" w:rsidP="008A4C96">
      <w:pPr>
        <w:rPr>
          <w:rtl/>
          <w:lang w:eastAsia="he-IL"/>
        </w:rPr>
      </w:pPr>
    </w:p>
    <w:p w:rsidR="008A4C96" w:rsidRDefault="008A4C96" w:rsidP="008A4C96">
      <w:pPr>
        <w:pStyle w:val="a4"/>
        <w:keepNext/>
        <w:rPr>
          <w:rtl/>
        </w:rPr>
      </w:pPr>
      <w:bookmarkStart w:id="643" w:name="ET_speaker_6226_387"/>
      <w:r w:rsidRPr="008A4C96">
        <w:rPr>
          <w:rStyle w:val="TagStyle"/>
          <w:rtl/>
        </w:rPr>
        <w:t xml:space="preserve"> &lt;&lt; דובר &gt;&gt; </w:t>
      </w:r>
      <w:r>
        <w:rPr>
          <w:rtl/>
        </w:rPr>
        <w:t>מאיר יצחק הלוי (תקווה חדשה):</w:t>
      </w:r>
      <w:r w:rsidRPr="008A4C96">
        <w:rPr>
          <w:rStyle w:val="TagStyle"/>
          <w:rtl/>
        </w:rPr>
        <w:t xml:space="preserve"> &lt;&lt; דובר &gt;&gt;</w:t>
      </w:r>
      <w:r>
        <w:rPr>
          <w:rtl/>
        </w:rPr>
        <w:t xml:space="preserve">   </w:t>
      </w:r>
      <w:bookmarkEnd w:id="643"/>
    </w:p>
    <w:p w:rsidR="008A4C96" w:rsidRDefault="008A4C96" w:rsidP="008A4C96">
      <w:pPr>
        <w:pStyle w:val="KeepWithNext"/>
        <w:rPr>
          <w:rtl/>
          <w:lang w:eastAsia="he-IL"/>
        </w:rPr>
      </w:pPr>
    </w:p>
    <w:p w:rsidR="008A4C96" w:rsidRDefault="008A4C96" w:rsidP="00C52282">
      <w:pPr>
        <w:rPr>
          <w:rtl/>
          <w:lang w:eastAsia="he-IL"/>
        </w:rPr>
      </w:pPr>
      <w:r>
        <w:rPr>
          <w:rFonts w:hint="cs"/>
          <w:rtl/>
          <w:lang w:eastAsia="he-IL"/>
        </w:rPr>
        <w:t xml:space="preserve">אין ספק שמדובר בסעיף מורכב. אני </w:t>
      </w:r>
      <w:bookmarkStart w:id="644" w:name="_ETM_Q1_2665743"/>
      <w:bookmarkEnd w:id="644"/>
      <w:r>
        <w:rPr>
          <w:rFonts w:hint="cs"/>
          <w:rtl/>
          <w:lang w:eastAsia="he-IL"/>
        </w:rPr>
        <w:t xml:space="preserve">לא יודע איך מתעלמים מרשות מקומית כשרוצים לקבל החלטות בתוך </w:t>
      </w:r>
      <w:bookmarkStart w:id="645" w:name="_ETM_Q1_2668202"/>
      <w:bookmarkEnd w:id="645"/>
      <w:r>
        <w:rPr>
          <w:rFonts w:hint="cs"/>
          <w:rtl/>
          <w:lang w:eastAsia="he-IL"/>
        </w:rPr>
        <w:t xml:space="preserve">שטחי הרשות, זה מסובך. אני מבחין בין צורתו ומיקומו של </w:t>
      </w:r>
      <w:bookmarkStart w:id="646" w:name="_ETM_Q1_2674287"/>
      <w:bookmarkEnd w:id="646"/>
      <w:r>
        <w:rPr>
          <w:rFonts w:hint="cs"/>
          <w:rtl/>
          <w:lang w:eastAsia="he-IL"/>
        </w:rPr>
        <w:t xml:space="preserve">התמרור לבין מהותו של התמרור. לגבי צורתו ומיקומו חובה שהרשות המקומית תהיה שותפה. אני אומר את זה בצורה הכי ברורה. </w:t>
      </w:r>
      <w:bookmarkStart w:id="647" w:name="_ETM_Q1_2685288"/>
      <w:bookmarkEnd w:id="647"/>
      <w:r>
        <w:rPr>
          <w:rFonts w:hint="cs"/>
          <w:rtl/>
          <w:lang w:eastAsia="he-IL"/>
        </w:rPr>
        <w:t xml:space="preserve">לגבי המהות, שזה סוגיה שקשורה לאופן התפעול, אני חושב שצריך </w:t>
      </w:r>
      <w:bookmarkStart w:id="648" w:name="_ETM_Q1_2697875"/>
      <w:bookmarkEnd w:id="648"/>
      <w:r>
        <w:rPr>
          <w:rFonts w:hint="cs"/>
          <w:rtl/>
          <w:lang w:eastAsia="he-IL"/>
        </w:rPr>
        <w:t>לייצר מנגנון כפי שהציע צביקה האוזר, שאם יש  מחלוקת</w:t>
      </w:r>
      <w:bookmarkStart w:id="649" w:name="_ETM_Q1_2702578"/>
      <w:bookmarkEnd w:id="649"/>
      <w:r>
        <w:rPr>
          <w:rFonts w:hint="cs"/>
          <w:rtl/>
          <w:lang w:eastAsia="he-IL"/>
        </w:rPr>
        <w:t xml:space="preserve"> תהיה אולי סמכות שר לתת מענה. </w:t>
      </w:r>
      <w:r w:rsidR="00C52282">
        <w:rPr>
          <w:rFonts w:hint="cs"/>
          <w:rtl/>
          <w:lang w:eastAsia="he-IL"/>
        </w:rPr>
        <w:t>כ</w:t>
      </w:r>
      <w:r>
        <w:rPr>
          <w:rFonts w:hint="cs"/>
          <w:rtl/>
          <w:lang w:eastAsia="he-IL"/>
        </w:rPr>
        <w:t>ך אני רואה את הדברים.</w:t>
      </w:r>
    </w:p>
    <w:p w:rsidR="008A4C96" w:rsidRDefault="008A4C96" w:rsidP="008A4C96">
      <w:pPr>
        <w:rPr>
          <w:rtl/>
          <w:lang w:eastAsia="he-IL"/>
        </w:rPr>
      </w:pPr>
    </w:p>
    <w:p w:rsidR="008A4C96" w:rsidRDefault="008A4C96" w:rsidP="008A4C96">
      <w:pPr>
        <w:pStyle w:val="a4"/>
        <w:keepNext/>
        <w:rPr>
          <w:rtl/>
        </w:rPr>
      </w:pPr>
      <w:bookmarkStart w:id="650" w:name="ET_speaker_5768_388"/>
      <w:r w:rsidRPr="008A4C96">
        <w:rPr>
          <w:rStyle w:val="TagStyle"/>
          <w:rtl/>
        </w:rPr>
        <w:t xml:space="preserve"> &lt;&lt; דובר &gt;&gt; </w:t>
      </w:r>
      <w:r>
        <w:rPr>
          <w:rtl/>
        </w:rPr>
        <w:t>קרן ברק (הליכוד):</w:t>
      </w:r>
      <w:r w:rsidRPr="008A4C96">
        <w:rPr>
          <w:rStyle w:val="TagStyle"/>
          <w:rtl/>
        </w:rPr>
        <w:t xml:space="preserve"> &lt;&lt; דובר &gt;&gt;</w:t>
      </w:r>
      <w:r>
        <w:rPr>
          <w:rtl/>
        </w:rPr>
        <w:t xml:space="preserve">   </w:t>
      </w:r>
      <w:bookmarkEnd w:id="650"/>
    </w:p>
    <w:p w:rsidR="008A4C96" w:rsidRDefault="008A4C96" w:rsidP="008A4C96">
      <w:pPr>
        <w:pStyle w:val="KeepWithNext"/>
        <w:rPr>
          <w:rtl/>
          <w:lang w:eastAsia="he-IL"/>
        </w:rPr>
      </w:pPr>
    </w:p>
    <w:p w:rsidR="008A4C96" w:rsidRDefault="00FF58B3" w:rsidP="008A4C96">
      <w:pPr>
        <w:rPr>
          <w:rtl/>
          <w:lang w:eastAsia="he-IL"/>
        </w:rPr>
      </w:pPr>
      <w:r>
        <w:rPr>
          <w:rFonts w:hint="cs"/>
          <w:rtl/>
          <w:lang w:eastAsia="he-IL"/>
        </w:rPr>
        <w:t>יכול להיות שפה זה צריך להיות שר הפנים.</w:t>
      </w:r>
    </w:p>
    <w:p w:rsidR="00FF58B3" w:rsidRDefault="00FF58B3" w:rsidP="008A4C96">
      <w:pPr>
        <w:rPr>
          <w:rtl/>
          <w:lang w:eastAsia="he-IL"/>
        </w:rPr>
      </w:pPr>
    </w:p>
    <w:p w:rsidR="00FF58B3" w:rsidRDefault="00FF58B3" w:rsidP="00FF58B3">
      <w:pPr>
        <w:pStyle w:val="af6"/>
        <w:keepNext/>
        <w:rPr>
          <w:rtl/>
        </w:rPr>
      </w:pPr>
      <w:bookmarkStart w:id="651" w:name="ET_yor_5857_389"/>
      <w:r w:rsidRPr="00FF58B3">
        <w:rPr>
          <w:rStyle w:val="TagStyle"/>
          <w:rtl/>
        </w:rPr>
        <w:t xml:space="preserve"> &lt;&lt; </w:t>
      </w:r>
      <w:proofErr w:type="spellStart"/>
      <w:r w:rsidRPr="00FF58B3">
        <w:rPr>
          <w:rStyle w:val="TagStyle"/>
          <w:rtl/>
        </w:rPr>
        <w:t>יור</w:t>
      </w:r>
      <w:proofErr w:type="spellEnd"/>
      <w:r w:rsidRPr="00FF58B3">
        <w:rPr>
          <w:rStyle w:val="TagStyle"/>
          <w:rtl/>
        </w:rPr>
        <w:t xml:space="preserve"> &gt;&gt; </w:t>
      </w:r>
      <w:r>
        <w:rPr>
          <w:rtl/>
        </w:rPr>
        <w:t>היו"ר אלכס קושניר:</w:t>
      </w:r>
      <w:r w:rsidRPr="00FF58B3">
        <w:rPr>
          <w:rStyle w:val="TagStyle"/>
          <w:rtl/>
        </w:rPr>
        <w:t xml:space="preserve"> &lt;&lt; יור &gt;&gt;</w:t>
      </w:r>
      <w:r>
        <w:rPr>
          <w:rtl/>
        </w:rPr>
        <w:t xml:space="preserve">   </w:t>
      </w:r>
      <w:bookmarkEnd w:id="651"/>
    </w:p>
    <w:p w:rsidR="00FF58B3" w:rsidRDefault="00FF58B3" w:rsidP="00FF58B3">
      <w:pPr>
        <w:pStyle w:val="KeepWithNext"/>
        <w:rPr>
          <w:rtl/>
          <w:lang w:eastAsia="he-IL"/>
        </w:rPr>
      </w:pPr>
    </w:p>
    <w:p w:rsidR="00FF58B3" w:rsidRDefault="00FF58B3" w:rsidP="00FF58B3">
      <w:pPr>
        <w:rPr>
          <w:rtl/>
          <w:lang w:eastAsia="he-IL"/>
        </w:rPr>
      </w:pPr>
      <w:r>
        <w:rPr>
          <w:rFonts w:hint="cs"/>
          <w:rtl/>
          <w:lang w:eastAsia="he-IL"/>
        </w:rPr>
        <w:t xml:space="preserve">אל תכניסי פה עוד שר. יש מספיק שרים בתוך החוק הזה. </w:t>
      </w:r>
    </w:p>
    <w:p w:rsidR="00FF58B3" w:rsidRDefault="00FF58B3" w:rsidP="00FF58B3">
      <w:pPr>
        <w:rPr>
          <w:rtl/>
          <w:lang w:eastAsia="he-IL"/>
        </w:rPr>
      </w:pPr>
    </w:p>
    <w:p w:rsidR="00FF58B3" w:rsidRDefault="00FF58B3" w:rsidP="00FF58B3">
      <w:pPr>
        <w:pStyle w:val="a4"/>
        <w:keepNext/>
        <w:rPr>
          <w:rtl/>
        </w:rPr>
      </w:pPr>
      <w:r w:rsidRPr="00FF58B3">
        <w:rPr>
          <w:rStyle w:val="TagStyle"/>
          <w:rtl/>
        </w:rPr>
        <w:t xml:space="preserve"> &lt;&lt; דובר &gt;&gt; </w:t>
      </w:r>
      <w:r>
        <w:rPr>
          <w:rtl/>
        </w:rPr>
        <w:t>קרן ברק (הליכוד):</w:t>
      </w:r>
      <w:r w:rsidRPr="00FF58B3">
        <w:rPr>
          <w:rStyle w:val="TagStyle"/>
          <w:rtl/>
        </w:rPr>
        <w:t xml:space="preserve"> &lt;&lt; דובר &gt;&gt;</w:t>
      </w:r>
      <w:r>
        <w:rPr>
          <w:rtl/>
        </w:rPr>
        <w:t xml:space="preserve">   </w:t>
      </w:r>
    </w:p>
    <w:p w:rsidR="00FF58B3" w:rsidRDefault="00FF58B3" w:rsidP="00FF58B3">
      <w:pPr>
        <w:pStyle w:val="KeepWithNext"/>
        <w:rPr>
          <w:rtl/>
          <w:lang w:eastAsia="he-IL"/>
        </w:rPr>
      </w:pPr>
    </w:p>
    <w:p w:rsidR="00FF58B3" w:rsidRDefault="00FF58B3" w:rsidP="00FF58B3">
      <w:pPr>
        <w:rPr>
          <w:rtl/>
          <w:lang w:eastAsia="he-IL"/>
        </w:rPr>
      </w:pPr>
      <w:r>
        <w:rPr>
          <w:rFonts w:hint="cs"/>
          <w:rtl/>
          <w:lang w:eastAsia="he-IL"/>
        </w:rPr>
        <w:t xml:space="preserve">זה כאילו סעיף קטן אבל הוא באמת משמעותי מאוד. חבר הכנסת </w:t>
      </w:r>
      <w:proofErr w:type="spellStart"/>
      <w:r>
        <w:rPr>
          <w:rFonts w:hint="cs"/>
          <w:rtl/>
          <w:lang w:eastAsia="he-IL"/>
        </w:rPr>
        <w:t>סמוטריץ</w:t>
      </w:r>
      <w:proofErr w:type="spellEnd"/>
      <w:r>
        <w:rPr>
          <w:rFonts w:hint="cs"/>
          <w:rtl/>
          <w:lang w:eastAsia="he-IL"/>
        </w:rPr>
        <w:t xml:space="preserve">' העלה צד אחד, של עיכוב, והצד השני הוא שראש העירייה הוא שצריך לתת תשובה לתושבים שלו. כלומר זה לא תמרור, </w:t>
      </w:r>
      <w:bookmarkStart w:id="652" w:name="_ETM_Q1_2732428"/>
      <w:bookmarkEnd w:id="652"/>
      <w:r>
        <w:rPr>
          <w:rFonts w:hint="cs"/>
          <w:rtl/>
          <w:lang w:eastAsia="he-IL"/>
        </w:rPr>
        <w:t xml:space="preserve">זה מחייב עוד חפירה ואולי סגירת כבישים. אחרי זה התושבים </w:t>
      </w:r>
      <w:bookmarkStart w:id="653" w:name="_ETM_Q1_2734295"/>
      <w:bookmarkEnd w:id="653"/>
      <w:r>
        <w:rPr>
          <w:rFonts w:hint="cs"/>
          <w:rtl/>
          <w:lang w:eastAsia="he-IL"/>
        </w:rPr>
        <w:t xml:space="preserve">באים אל ראש העירייה בטענות, לא באים למשרד התחבורה. </w:t>
      </w:r>
    </w:p>
    <w:p w:rsidR="00FF58B3" w:rsidRDefault="00FF58B3" w:rsidP="00FF58B3">
      <w:pPr>
        <w:rPr>
          <w:rtl/>
          <w:lang w:eastAsia="he-IL"/>
        </w:rPr>
      </w:pPr>
    </w:p>
    <w:p w:rsidR="00FF58B3" w:rsidRDefault="00FF58B3" w:rsidP="00FF58B3">
      <w:pPr>
        <w:pStyle w:val="af6"/>
        <w:keepNext/>
        <w:rPr>
          <w:rtl/>
        </w:rPr>
      </w:pPr>
      <w:bookmarkStart w:id="654" w:name="ET_yor_5857_391"/>
      <w:r w:rsidRPr="00FF58B3">
        <w:rPr>
          <w:rStyle w:val="TagStyle"/>
          <w:rtl/>
        </w:rPr>
        <w:t xml:space="preserve"> &lt;&lt; </w:t>
      </w:r>
      <w:proofErr w:type="spellStart"/>
      <w:r w:rsidRPr="00FF58B3">
        <w:rPr>
          <w:rStyle w:val="TagStyle"/>
          <w:rtl/>
        </w:rPr>
        <w:t>יור</w:t>
      </w:r>
      <w:proofErr w:type="spellEnd"/>
      <w:r w:rsidRPr="00FF58B3">
        <w:rPr>
          <w:rStyle w:val="TagStyle"/>
          <w:rtl/>
        </w:rPr>
        <w:t xml:space="preserve"> &gt;&gt; </w:t>
      </w:r>
      <w:r>
        <w:rPr>
          <w:rtl/>
        </w:rPr>
        <w:t>היו"ר אלכס קושניר:</w:t>
      </w:r>
      <w:r w:rsidRPr="00FF58B3">
        <w:rPr>
          <w:rStyle w:val="TagStyle"/>
          <w:rtl/>
        </w:rPr>
        <w:t xml:space="preserve"> &lt;&lt; יור &gt;&gt;</w:t>
      </w:r>
      <w:r>
        <w:rPr>
          <w:rtl/>
        </w:rPr>
        <w:t xml:space="preserve">   </w:t>
      </w:r>
      <w:bookmarkEnd w:id="654"/>
    </w:p>
    <w:p w:rsidR="00FF58B3" w:rsidRDefault="00FF58B3" w:rsidP="00FF58B3">
      <w:pPr>
        <w:pStyle w:val="KeepWithNext"/>
        <w:rPr>
          <w:rtl/>
          <w:lang w:eastAsia="he-IL"/>
        </w:rPr>
      </w:pPr>
    </w:p>
    <w:p w:rsidR="00FF58B3" w:rsidRDefault="00FF58B3" w:rsidP="00FF58B3">
      <w:pPr>
        <w:rPr>
          <w:rtl/>
          <w:lang w:eastAsia="he-IL"/>
        </w:rPr>
      </w:pPr>
      <w:r>
        <w:rPr>
          <w:rFonts w:hint="cs"/>
          <w:rtl/>
          <w:lang w:eastAsia="he-IL"/>
        </w:rPr>
        <w:t xml:space="preserve">עמדת הממשלה, בבקשה. </w:t>
      </w:r>
    </w:p>
    <w:p w:rsidR="00FF58B3" w:rsidRDefault="00FF58B3" w:rsidP="00FF58B3">
      <w:pPr>
        <w:rPr>
          <w:rtl/>
          <w:lang w:eastAsia="he-IL"/>
        </w:rPr>
      </w:pPr>
    </w:p>
    <w:p w:rsidR="00FF58B3" w:rsidRDefault="00FF58B3" w:rsidP="00FF58B3">
      <w:pPr>
        <w:pStyle w:val="a4"/>
        <w:keepNext/>
        <w:rPr>
          <w:rtl/>
        </w:rPr>
      </w:pPr>
      <w:r w:rsidRPr="00FF58B3">
        <w:rPr>
          <w:rStyle w:val="TagStyle"/>
          <w:rtl/>
        </w:rPr>
        <w:t xml:space="preserve"> &lt;&lt; דובר &gt;&gt; </w:t>
      </w:r>
      <w:r>
        <w:rPr>
          <w:rtl/>
        </w:rPr>
        <w:t xml:space="preserve">עדי </w:t>
      </w:r>
      <w:proofErr w:type="spellStart"/>
      <w:r>
        <w:rPr>
          <w:rtl/>
        </w:rPr>
        <w:t>חכמון</w:t>
      </w:r>
      <w:proofErr w:type="spellEnd"/>
      <w:r>
        <w:rPr>
          <w:rtl/>
        </w:rPr>
        <w:t>:</w:t>
      </w:r>
      <w:r w:rsidRPr="00FF58B3">
        <w:rPr>
          <w:rStyle w:val="TagStyle"/>
          <w:rtl/>
        </w:rPr>
        <w:t xml:space="preserve"> &lt;&lt; דובר &gt;&gt;</w:t>
      </w:r>
      <w:r>
        <w:rPr>
          <w:rtl/>
        </w:rPr>
        <w:t xml:space="preserve">   </w:t>
      </w:r>
    </w:p>
    <w:p w:rsidR="00FF58B3" w:rsidRDefault="00FF58B3" w:rsidP="00FF58B3">
      <w:pPr>
        <w:pStyle w:val="KeepWithNext"/>
        <w:rPr>
          <w:rtl/>
          <w:lang w:eastAsia="he-IL"/>
        </w:rPr>
      </w:pPr>
    </w:p>
    <w:p w:rsidR="00FF58B3" w:rsidRDefault="00A65C03" w:rsidP="00FF58B3">
      <w:pPr>
        <w:rPr>
          <w:rtl/>
          <w:lang w:eastAsia="he-IL"/>
        </w:rPr>
      </w:pPr>
      <w:r>
        <w:rPr>
          <w:rFonts w:hint="cs"/>
          <w:rtl/>
          <w:lang w:eastAsia="he-IL"/>
        </w:rPr>
        <w:t xml:space="preserve">אנחנו חושבים שההסדר </w:t>
      </w:r>
      <w:bookmarkStart w:id="655" w:name="_ETM_Q1_2744003"/>
      <w:bookmarkEnd w:id="655"/>
      <w:r>
        <w:rPr>
          <w:rFonts w:hint="cs"/>
          <w:rtl/>
          <w:lang w:eastAsia="he-IL"/>
        </w:rPr>
        <w:t xml:space="preserve">שמובא לכאן הוא הסדר מאוזן. בוודאי מה שאמר חבר הכנסת </w:t>
      </w:r>
      <w:bookmarkStart w:id="656" w:name="_ETM_Q1_2750806"/>
      <w:bookmarkEnd w:id="656"/>
      <w:proofErr w:type="spellStart"/>
      <w:r>
        <w:rPr>
          <w:rFonts w:hint="cs"/>
          <w:rtl/>
          <w:lang w:eastAsia="he-IL"/>
        </w:rPr>
        <w:t>סמוטריץ</w:t>
      </w:r>
      <w:proofErr w:type="spellEnd"/>
      <w:r>
        <w:rPr>
          <w:rFonts w:hint="cs"/>
          <w:rtl/>
          <w:lang w:eastAsia="he-IL"/>
        </w:rPr>
        <w:t>', ככל שהיו ניתנות יותר סמכויות לחברה הממונה אז היא</w:t>
      </w:r>
      <w:bookmarkStart w:id="657" w:name="_ETM_Q1_2754124"/>
      <w:bookmarkEnd w:id="657"/>
      <w:r>
        <w:rPr>
          <w:rFonts w:hint="cs"/>
          <w:rtl/>
          <w:lang w:eastAsia="he-IL"/>
        </w:rPr>
        <w:t xml:space="preserve"> הייתה </w:t>
      </w:r>
      <w:r w:rsidR="00C52282">
        <w:rPr>
          <w:rFonts w:hint="cs"/>
          <w:rtl/>
          <w:lang w:eastAsia="he-IL"/>
        </w:rPr>
        <w:t xml:space="preserve">יכולה </w:t>
      </w:r>
      <w:r>
        <w:rPr>
          <w:rFonts w:hint="cs"/>
          <w:rtl/>
          <w:lang w:eastAsia="he-IL"/>
        </w:rPr>
        <w:t xml:space="preserve">להקים את זה ביתר קלות והיו נמנעים </w:t>
      </w:r>
      <w:bookmarkStart w:id="658" w:name="_ETM_Q1_2757712"/>
      <w:bookmarkEnd w:id="658"/>
      <w:r>
        <w:rPr>
          <w:rFonts w:hint="cs"/>
          <w:rtl/>
          <w:lang w:eastAsia="he-IL"/>
        </w:rPr>
        <w:t>עיכובים, אבל מן הצד השני יש גם את הרשויות המקומיות. אחרי דיון בממשלה, הנוסח שמובא כאן על פי עמדת הממשלה הוא הנוסח שמאזן בין הצרכים של החברה הממונה</w:t>
      </w:r>
      <w:bookmarkStart w:id="659" w:name="_ETM_Q1_2762152"/>
      <w:bookmarkEnd w:id="659"/>
      <w:r>
        <w:rPr>
          <w:rFonts w:hint="cs"/>
          <w:rtl/>
          <w:lang w:eastAsia="he-IL"/>
        </w:rPr>
        <w:t xml:space="preserve">, לבצע את זה כמה שיותר מהר, לבין העובדה שזה </w:t>
      </w:r>
      <w:bookmarkStart w:id="660" w:name="_ETM_Q1_2770937"/>
      <w:bookmarkEnd w:id="660"/>
      <w:r>
        <w:rPr>
          <w:rFonts w:hint="cs"/>
          <w:rtl/>
          <w:lang w:eastAsia="he-IL"/>
        </w:rPr>
        <w:t>עובר בשטח מוניציפלי והרשויות המקומיות אחראיות שם על מרבית התושבים.</w:t>
      </w:r>
    </w:p>
    <w:p w:rsidR="00A65C03" w:rsidRDefault="00A65C03" w:rsidP="00FF58B3">
      <w:pPr>
        <w:rPr>
          <w:rtl/>
          <w:lang w:eastAsia="he-IL"/>
        </w:rPr>
      </w:pPr>
    </w:p>
    <w:p w:rsidR="00A65C03" w:rsidRDefault="00A65C03" w:rsidP="00A65C03">
      <w:pPr>
        <w:pStyle w:val="a4"/>
        <w:keepNext/>
        <w:rPr>
          <w:rtl/>
        </w:rPr>
      </w:pPr>
      <w:bookmarkStart w:id="661" w:name="ET_speaker_5768_390"/>
      <w:r w:rsidRPr="00A65C03">
        <w:rPr>
          <w:rStyle w:val="TagStyle"/>
          <w:rtl/>
        </w:rPr>
        <w:t xml:space="preserve"> &lt;&lt; דובר &gt;&gt; </w:t>
      </w:r>
      <w:r>
        <w:rPr>
          <w:rtl/>
        </w:rPr>
        <w:t>קרן ברק (הליכוד):</w:t>
      </w:r>
      <w:r w:rsidRPr="00A65C03">
        <w:rPr>
          <w:rStyle w:val="TagStyle"/>
          <w:rtl/>
        </w:rPr>
        <w:t xml:space="preserve"> &lt;&lt; דובר &gt;&gt;</w:t>
      </w:r>
      <w:r>
        <w:rPr>
          <w:rtl/>
        </w:rPr>
        <w:t xml:space="preserve">   </w:t>
      </w:r>
      <w:bookmarkEnd w:id="661"/>
    </w:p>
    <w:p w:rsidR="00A65C03" w:rsidRDefault="00A65C03" w:rsidP="00A65C03">
      <w:pPr>
        <w:pStyle w:val="KeepWithNext"/>
        <w:rPr>
          <w:rtl/>
          <w:lang w:eastAsia="he-IL"/>
        </w:rPr>
      </w:pPr>
    </w:p>
    <w:p w:rsidR="00A65C03" w:rsidRDefault="00A65C03" w:rsidP="00A65C03">
      <w:pPr>
        <w:rPr>
          <w:rtl/>
          <w:lang w:eastAsia="he-IL"/>
        </w:rPr>
      </w:pPr>
      <w:r>
        <w:rPr>
          <w:rFonts w:hint="cs"/>
          <w:rtl/>
          <w:lang w:eastAsia="he-IL"/>
        </w:rPr>
        <w:t>אבל הוא אמר שזה אות מתה.</w:t>
      </w:r>
    </w:p>
    <w:p w:rsidR="00A65C03" w:rsidRDefault="00A65C03" w:rsidP="00A65C03">
      <w:pPr>
        <w:rPr>
          <w:rtl/>
          <w:lang w:eastAsia="he-IL"/>
        </w:rPr>
      </w:pPr>
    </w:p>
    <w:p w:rsidR="00A65C03" w:rsidRDefault="00A65C03" w:rsidP="00A65C03">
      <w:pPr>
        <w:pStyle w:val="a4"/>
        <w:keepNext/>
        <w:rPr>
          <w:rtl/>
        </w:rPr>
      </w:pPr>
      <w:bookmarkStart w:id="662" w:name="ET_speaker_5774_391"/>
      <w:r w:rsidRPr="00A65C03">
        <w:rPr>
          <w:rStyle w:val="TagStyle"/>
          <w:rtl/>
        </w:rPr>
        <w:t xml:space="preserve"> &lt;&lt; דובר &gt;&gt; </w:t>
      </w:r>
      <w:r>
        <w:rPr>
          <w:rtl/>
        </w:rPr>
        <w:t>צבי האוזר (תקווה חדשה):</w:t>
      </w:r>
      <w:r w:rsidRPr="00A65C03">
        <w:rPr>
          <w:rStyle w:val="TagStyle"/>
          <w:rtl/>
        </w:rPr>
        <w:t xml:space="preserve"> &lt;&lt; דובר &gt;&gt;</w:t>
      </w:r>
      <w:r>
        <w:rPr>
          <w:rtl/>
        </w:rPr>
        <w:t xml:space="preserve">   </w:t>
      </w:r>
      <w:bookmarkEnd w:id="662"/>
    </w:p>
    <w:p w:rsidR="00A65C03" w:rsidRDefault="00A65C03" w:rsidP="00A65C03">
      <w:pPr>
        <w:pStyle w:val="KeepWithNext"/>
        <w:rPr>
          <w:rtl/>
          <w:lang w:eastAsia="he-IL"/>
        </w:rPr>
      </w:pPr>
    </w:p>
    <w:p w:rsidR="00A65C03" w:rsidRDefault="00E74CA8" w:rsidP="00C52282">
      <w:pPr>
        <w:rPr>
          <w:rtl/>
          <w:lang w:eastAsia="he-IL"/>
        </w:rPr>
      </w:pPr>
      <w:r>
        <w:rPr>
          <w:rFonts w:hint="cs"/>
          <w:rtl/>
          <w:lang w:eastAsia="he-IL"/>
        </w:rPr>
        <w:t xml:space="preserve">צריך לזכור כמה דברים. קודם </w:t>
      </w:r>
      <w:bookmarkStart w:id="663" w:name="_ETM_Q1_2779865"/>
      <w:bookmarkEnd w:id="663"/>
      <w:r>
        <w:rPr>
          <w:rFonts w:hint="cs"/>
          <w:rtl/>
          <w:lang w:eastAsia="he-IL"/>
        </w:rPr>
        <w:t xml:space="preserve">כול, רשות </w:t>
      </w:r>
      <w:proofErr w:type="spellStart"/>
      <w:r>
        <w:rPr>
          <w:rFonts w:hint="cs"/>
          <w:rtl/>
          <w:lang w:eastAsia="he-IL"/>
        </w:rPr>
        <w:t>התימרור</w:t>
      </w:r>
      <w:proofErr w:type="spellEnd"/>
      <w:r>
        <w:rPr>
          <w:rFonts w:hint="cs"/>
          <w:rtl/>
          <w:lang w:eastAsia="he-IL"/>
        </w:rPr>
        <w:t xml:space="preserve"> הזאת, או הפרויקט הזה הוא חוצה ערים. </w:t>
      </w:r>
      <w:bookmarkStart w:id="664" w:name="_ETM_Q1_2785288"/>
      <w:bookmarkEnd w:id="664"/>
      <w:r>
        <w:rPr>
          <w:rFonts w:hint="cs"/>
          <w:rtl/>
          <w:lang w:eastAsia="he-IL"/>
        </w:rPr>
        <w:t xml:space="preserve">לראש עיריית גבעתיים תהיה תפיסת עולם באשר לאופיו וצורתו </w:t>
      </w:r>
      <w:bookmarkStart w:id="665" w:name="_ETM_Q1_2788794"/>
      <w:bookmarkEnd w:id="665"/>
      <w:r>
        <w:rPr>
          <w:rFonts w:hint="cs"/>
          <w:rtl/>
          <w:lang w:eastAsia="he-IL"/>
        </w:rPr>
        <w:t xml:space="preserve">של השער, ולראש עיריית הרצליה תהיה תפיסת עולם אחרת, צריך להניח כך. </w:t>
      </w:r>
    </w:p>
    <w:p w:rsidR="00E74CA8" w:rsidRDefault="00E74CA8" w:rsidP="00A65C03">
      <w:pPr>
        <w:rPr>
          <w:rtl/>
          <w:lang w:eastAsia="he-IL"/>
        </w:rPr>
      </w:pPr>
    </w:p>
    <w:p w:rsidR="00E74CA8" w:rsidRDefault="00E74CA8" w:rsidP="00E74CA8">
      <w:pPr>
        <w:rPr>
          <w:rtl/>
          <w:lang w:eastAsia="he-IL"/>
        </w:rPr>
      </w:pPr>
      <w:r>
        <w:rPr>
          <w:rFonts w:hint="cs"/>
          <w:rtl/>
          <w:lang w:eastAsia="he-IL"/>
        </w:rPr>
        <w:t xml:space="preserve">דבר שני, הסעיף הזה ממוקד במתן אישור. זה לא דיון קונקרטי אלא בסוף צריך להיות אישור. </w:t>
      </w:r>
      <w:bookmarkStart w:id="666" w:name="_ETM_Q1_2805268"/>
      <w:bookmarkEnd w:id="666"/>
    </w:p>
    <w:p w:rsidR="00E74CA8" w:rsidRDefault="00E74CA8" w:rsidP="00E74CA8">
      <w:pPr>
        <w:rPr>
          <w:rtl/>
          <w:lang w:eastAsia="he-IL"/>
        </w:rPr>
      </w:pPr>
      <w:bookmarkStart w:id="667" w:name="_ETM_Q1_2805954"/>
      <w:bookmarkStart w:id="668" w:name="_ETM_Q1_2806018"/>
      <w:bookmarkEnd w:id="667"/>
      <w:bookmarkEnd w:id="668"/>
    </w:p>
    <w:p w:rsidR="00E74CA8" w:rsidRDefault="00E74CA8" w:rsidP="00C52282">
      <w:pPr>
        <w:rPr>
          <w:rtl/>
          <w:lang w:eastAsia="he-IL"/>
        </w:rPr>
      </w:pPr>
      <w:bookmarkStart w:id="669" w:name="_ETM_Q1_2806097"/>
      <w:bookmarkStart w:id="670" w:name="_ETM_Q1_2806150"/>
      <w:bookmarkEnd w:id="669"/>
      <w:bookmarkEnd w:id="670"/>
      <w:r>
        <w:rPr>
          <w:rFonts w:hint="cs"/>
          <w:rtl/>
          <w:lang w:eastAsia="he-IL"/>
        </w:rPr>
        <w:t xml:space="preserve">אם הממשלה חושבת שאין בעיה להשאיר את זה, </w:t>
      </w:r>
      <w:bookmarkStart w:id="671" w:name="_ETM_Q1_2811091"/>
      <w:bookmarkEnd w:id="671"/>
      <w:r>
        <w:rPr>
          <w:rFonts w:hint="cs"/>
          <w:rtl/>
          <w:lang w:eastAsia="he-IL"/>
        </w:rPr>
        <w:t xml:space="preserve">ההצעה שלי היא שמתן האישור יוקצב בזמן כפי שייקבע </w:t>
      </w:r>
      <w:bookmarkStart w:id="672" w:name="_ETM_Q1_2815664"/>
      <w:bookmarkEnd w:id="672"/>
      <w:r>
        <w:rPr>
          <w:rFonts w:hint="cs"/>
          <w:rtl/>
          <w:lang w:eastAsia="he-IL"/>
        </w:rPr>
        <w:t xml:space="preserve">בתקנות השר. אם הממשלה חושבת שלא צריך </w:t>
      </w:r>
      <w:r>
        <w:rPr>
          <w:rtl/>
          <w:lang w:eastAsia="he-IL"/>
        </w:rPr>
        <w:t>–</w:t>
      </w:r>
      <w:r>
        <w:rPr>
          <w:rFonts w:hint="cs"/>
          <w:rtl/>
          <w:lang w:eastAsia="he-IL"/>
        </w:rPr>
        <w:t xml:space="preserve"> השר לא </w:t>
      </w:r>
      <w:bookmarkStart w:id="673" w:name="_ETM_Q1_2820183"/>
      <w:bookmarkEnd w:id="673"/>
      <w:r>
        <w:rPr>
          <w:rFonts w:hint="cs"/>
          <w:rtl/>
          <w:lang w:eastAsia="he-IL"/>
        </w:rPr>
        <w:t>יתקין את התקנה הזאת וינהלו את זה בת</w:t>
      </w:r>
      <w:r w:rsidR="00C52282">
        <w:rPr>
          <w:rFonts w:hint="cs"/>
          <w:rtl/>
          <w:lang w:eastAsia="he-IL"/>
        </w:rPr>
        <w:t>ו</w:t>
      </w:r>
      <w:r>
        <w:rPr>
          <w:rFonts w:hint="cs"/>
          <w:rtl/>
          <w:lang w:eastAsia="he-IL"/>
        </w:rPr>
        <w:t xml:space="preserve">ם-לב. אם נראה </w:t>
      </w:r>
      <w:bookmarkStart w:id="674" w:name="_ETM_Q1_2828540"/>
      <w:bookmarkEnd w:id="674"/>
      <w:r>
        <w:rPr>
          <w:rFonts w:hint="cs"/>
          <w:rtl/>
          <w:lang w:eastAsia="he-IL"/>
        </w:rPr>
        <w:t xml:space="preserve">שהעניין הזה מסתבך </w:t>
      </w:r>
      <w:r>
        <w:rPr>
          <w:rtl/>
          <w:lang w:eastAsia="he-IL"/>
        </w:rPr>
        <w:t>–</w:t>
      </w:r>
      <w:r>
        <w:rPr>
          <w:rFonts w:hint="cs"/>
          <w:rtl/>
          <w:lang w:eastAsia="he-IL"/>
        </w:rPr>
        <w:t xml:space="preserve"> שר יוכל להפעיל את סמכותו ולקבוע.</w:t>
      </w:r>
      <w:bookmarkStart w:id="675" w:name="_ETM_Q1_2832492"/>
      <w:bookmarkEnd w:id="675"/>
      <w:r>
        <w:rPr>
          <w:rFonts w:hint="cs"/>
          <w:rtl/>
          <w:lang w:eastAsia="he-IL"/>
        </w:rPr>
        <w:t xml:space="preserve"> </w:t>
      </w:r>
    </w:p>
    <w:p w:rsidR="00E74CA8" w:rsidRDefault="00E74CA8" w:rsidP="00E74CA8">
      <w:pPr>
        <w:rPr>
          <w:rtl/>
          <w:lang w:eastAsia="he-IL"/>
        </w:rPr>
      </w:pPr>
    </w:p>
    <w:p w:rsidR="00E74CA8" w:rsidRDefault="00E74CA8" w:rsidP="00C52282">
      <w:pPr>
        <w:rPr>
          <w:rtl/>
          <w:lang w:eastAsia="he-IL"/>
        </w:rPr>
      </w:pPr>
      <w:r>
        <w:rPr>
          <w:rFonts w:hint="cs"/>
          <w:rtl/>
          <w:lang w:eastAsia="he-IL"/>
        </w:rPr>
        <w:t xml:space="preserve">אנחנו רוצים לקדם את החוק הזה, להעביר אותו. אנחנו </w:t>
      </w:r>
      <w:bookmarkStart w:id="676" w:name="_ETM_Q1_2834815"/>
      <w:bookmarkEnd w:id="676"/>
      <w:r>
        <w:rPr>
          <w:rFonts w:hint="cs"/>
          <w:rtl/>
          <w:lang w:eastAsia="he-IL"/>
        </w:rPr>
        <w:t xml:space="preserve">צריכים לתת את הגמישות המלאה לביצוע </w:t>
      </w:r>
      <w:r w:rsidR="00C52282">
        <w:rPr>
          <w:rFonts w:hint="cs"/>
          <w:rtl/>
          <w:lang w:eastAsia="he-IL"/>
        </w:rPr>
        <w:t>ה</w:t>
      </w:r>
      <w:r>
        <w:rPr>
          <w:rFonts w:hint="cs"/>
          <w:rtl/>
          <w:lang w:eastAsia="he-IL"/>
        </w:rPr>
        <w:t xml:space="preserve">פרויקט. מבחינתנו לא רק ההליך צריך להיות נאות אלא אנחנו ניבחן גם במבחן התוצאה. </w:t>
      </w:r>
      <w:bookmarkStart w:id="677" w:name="_ETM_Q1_2846006"/>
      <w:bookmarkEnd w:id="677"/>
      <w:r>
        <w:rPr>
          <w:rFonts w:hint="cs"/>
          <w:rtl/>
          <w:lang w:eastAsia="he-IL"/>
        </w:rPr>
        <w:t xml:space="preserve">לכן אני מציע להשאיר גמישות לשר </w:t>
      </w:r>
      <w:r w:rsidR="00C52282">
        <w:rPr>
          <w:rFonts w:hint="cs"/>
          <w:rtl/>
          <w:lang w:eastAsia="he-IL"/>
        </w:rPr>
        <w:t>ש</w:t>
      </w:r>
      <w:r>
        <w:rPr>
          <w:rFonts w:hint="cs"/>
          <w:rtl/>
          <w:lang w:eastAsia="he-IL"/>
        </w:rPr>
        <w:t xml:space="preserve">יביא תקנות. ירצה </w:t>
      </w:r>
      <w:r>
        <w:rPr>
          <w:rtl/>
          <w:lang w:eastAsia="he-IL"/>
        </w:rPr>
        <w:t>–</w:t>
      </w:r>
      <w:r>
        <w:rPr>
          <w:rFonts w:hint="cs"/>
          <w:rtl/>
          <w:lang w:eastAsia="he-IL"/>
        </w:rPr>
        <w:t xml:space="preserve"> </w:t>
      </w:r>
      <w:bookmarkStart w:id="678" w:name="_ETM_Q1_2852673"/>
      <w:bookmarkEnd w:id="678"/>
      <w:r>
        <w:rPr>
          <w:rFonts w:hint="cs"/>
          <w:rtl/>
          <w:lang w:eastAsia="he-IL"/>
        </w:rPr>
        <w:t xml:space="preserve">יעשה שימוש; אם לא יצטרך לעשות בזה שימוש </w:t>
      </w:r>
      <w:r>
        <w:rPr>
          <w:rtl/>
          <w:lang w:eastAsia="he-IL"/>
        </w:rPr>
        <w:t>–</w:t>
      </w:r>
      <w:r>
        <w:rPr>
          <w:rFonts w:hint="cs"/>
          <w:rtl/>
          <w:lang w:eastAsia="he-IL"/>
        </w:rPr>
        <w:t xml:space="preserve"> מה </w:t>
      </w:r>
      <w:bookmarkStart w:id="679" w:name="_ETM_Q1_2854167"/>
      <w:bookmarkEnd w:id="679"/>
      <w:r>
        <w:rPr>
          <w:rFonts w:hint="cs"/>
          <w:rtl/>
          <w:lang w:eastAsia="he-IL"/>
        </w:rPr>
        <w:t xml:space="preserve">טוב. פוטנציאל התקלה בהקשר הזה של מתן אישור </w:t>
      </w:r>
      <w:r w:rsidR="00C52282">
        <w:rPr>
          <w:rFonts w:hint="eastAsia"/>
          <w:rtl/>
          <w:lang w:eastAsia="he-IL"/>
        </w:rPr>
        <w:t>–</w:t>
      </w:r>
      <w:r w:rsidR="00C52282">
        <w:rPr>
          <w:rFonts w:hint="cs"/>
          <w:rtl/>
          <w:lang w:eastAsia="he-IL"/>
        </w:rPr>
        <w:t xml:space="preserve"> </w:t>
      </w:r>
      <w:r>
        <w:rPr>
          <w:rFonts w:hint="cs"/>
          <w:rtl/>
          <w:lang w:eastAsia="he-IL"/>
        </w:rPr>
        <w:t xml:space="preserve">פה מישהו </w:t>
      </w:r>
      <w:bookmarkStart w:id="680" w:name="_ETM_Q1_2864171"/>
      <w:bookmarkEnd w:id="680"/>
      <w:r>
        <w:rPr>
          <w:rFonts w:hint="cs"/>
          <w:rtl/>
          <w:lang w:eastAsia="he-IL"/>
        </w:rPr>
        <w:t xml:space="preserve">מחזיק את הפרויקט בגרון. </w:t>
      </w:r>
    </w:p>
    <w:p w:rsidR="00E74CA8" w:rsidRDefault="00E74CA8" w:rsidP="00E74CA8">
      <w:pPr>
        <w:rPr>
          <w:rtl/>
          <w:lang w:eastAsia="he-IL"/>
        </w:rPr>
      </w:pPr>
    </w:p>
    <w:p w:rsidR="00E74CA8" w:rsidRDefault="00E74CA8" w:rsidP="00E74CA8">
      <w:pPr>
        <w:pStyle w:val="a4"/>
        <w:keepNext/>
        <w:rPr>
          <w:rtl/>
        </w:rPr>
      </w:pPr>
      <w:bookmarkStart w:id="681" w:name="ET_speaker_עדי_חכמון_392"/>
      <w:r w:rsidRPr="00E74CA8">
        <w:rPr>
          <w:rStyle w:val="TagStyle"/>
          <w:rtl/>
        </w:rPr>
        <w:t xml:space="preserve"> &lt;&lt; דובר &gt;&gt; </w:t>
      </w:r>
      <w:r>
        <w:rPr>
          <w:rtl/>
        </w:rPr>
        <w:t xml:space="preserve">עדי </w:t>
      </w:r>
      <w:proofErr w:type="spellStart"/>
      <w:r>
        <w:rPr>
          <w:rtl/>
        </w:rPr>
        <w:t>חכמון</w:t>
      </w:r>
      <w:proofErr w:type="spellEnd"/>
      <w:r>
        <w:rPr>
          <w:rtl/>
        </w:rPr>
        <w:t>:</w:t>
      </w:r>
      <w:r w:rsidRPr="00E74CA8">
        <w:rPr>
          <w:rStyle w:val="TagStyle"/>
          <w:rtl/>
        </w:rPr>
        <w:t xml:space="preserve"> &lt;&lt; דובר &gt;&gt;</w:t>
      </w:r>
      <w:r>
        <w:rPr>
          <w:rtl/>
        </w:rPr>
        <w:t xml:space="preserve">   </w:t>
      </w:r>
      <w:bookmarkEnd w:id="681"/>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להוסיף הסמכה לשרת התחבורה, שתוכל לקבוע </w:t>
      </w:r>
      <w:bookmarkStart w:id="682" w:name="_ETM_Q1_2867642"/>
      <w:bookmarkEnd w:id="682"/>
      <w:r>
        <w:rPr>
          <w:rFonts w:hint="cs"/>
          <w:rtl/>
          <w:lang w:eastAsia="he-IL"/>
        </w:rPr>
        <w:t xml:space="preserve">תקנות שיבטיחו מענה מהיר ולוחות זמנים </w:t>
      </w:r>
      <w:r>
        <w:rPr>
          <w:rtl/>
          <w:lang w:eastAsia="he-IL"/>
        </w:rPr>
        <w:t>–</w:t>
      </w:r>
      <w:r>
        <w:rPr>
          <w:rFonts w:hint="cs"/>
          <w:rtl/>
          <w:lang w:eastAsia="he-IL"/>
        </w:rPr>
        <w:t xml:space="preserve"> לנו אין בעיה עם זה. </w:t>
      </w:r>
    </w:p>
    <w:p w:rsidR="00E74CA8" w:rsidRDefault="00E74CA8" w:rsidP="00E74CA8">
      <w:pPr>
        <w:rPr>
          <w:rtl/>
          <w:lang w:eastAsia="he-IL"/>
        </w:rPr>
      </w:pPr>
    </w:p>
    <w:p w:rsidR="00E74CA8" w:rsidRDefault="00E74CA8" w:rsidP="00E74CA8">
      <w:pPr>
        <w:pStyle w:val="af6"/>
        <w:keepNext/>
        <w:rPr>
          <w:rtl/>
        </w:rPr>
      </w:pPr>
      <w:bookmarkStart w:id="683" w:name="ET_yor_5857_393"/>
      <w:r w:rsidRPr="00E74CA8">
        <w:rPr>
          <w:rStyle w:val="TagStyle"/>
          <w:rtl/>
        </w:rPr>
        <w:t xml:space="preserve"> &lt;&lt; </w:t>
      </w:r>
      <w:proofErr w:type="spellStart"/>
      <w:r w:rsidRPr="00E74CA8">
        <w:rPr>
          <w:rStyle w:val="TagStyle"/>
          <w:rtl/>
        </w:rPr>
        <w:t>יור</w:t>
      </w:r>
      <w:proofErr w:type="spellEnd"/>
      <w:r w:rsidRPr="00E74CA8">
        <w:rPr>
          <w:rStyle w:val="TagStyle"/>
          <w:rtl/>
        </w:rPr>
        <w:t xml:space="preserve"> &gt;&gt; </w:t>
      </w:r>
      <w:r>
        <w:rPr>
          <w:rtl/>
        </w:rPr>
        <w:t>היו"ר אלכס קושניר:</w:t>
      </w:r>
      <w:r w:rsidRPr="00E74CA8">
        <w:rPr>
          <w:rStyle w:val="TagStyle"/>
          <w:rtl/>
        </w:rPr>
        <w:t xml:space="preserve"> &lt;&lt; יור &gt;&gt;</w:t>
      </w:r>
      <w:r>
        <w:rPr>
          <w:rtl/>
        </w:rPr>
        <w:t xml:space="preserve">   </w:t>
      </w:r>
      <w:bookmarkEnd w:id="683"/>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אז תוסיפו את זה לנוסח. </w:t>
      </w:r>
    </w:p>
    <w:p w:rsidR="00E74CA8" w:rsidRDefault="00E74CA8" w:rsidP="00E74CA8">
      <w:pPr>
        <w:rPr>
          <w:rtl/>
          <w:lang w:eastAsia="he-IL"/>
        </w:rPr>
      </w:pPr>
    </w:p>
    <w:p w:rsidR="00E74CA8" w:rsidRDefault="00E74CA8" w:rsidP="00E74CA8">
      <w:pPr>
        <w:pStyle w:val="a4"/>
        <w:keepNext/>
        <w:rPr>
          <w:rtl/>
        </w:rPr>
      </w:pPr>
      <w:bookmarkStart w:id="684" w:name="ET_speaker_שלומית_ארליך_394"/>
      <w:r w:rsidRPr="00E74CA8">
        <w:rPr>
          <w:rStyle w:val="TagStyle"/>
          <w:rtl/>
        </w:rPr>
        <w:t xml:space="preserve"> &lt;&lt; דובר &gt;&gt; </w:t>
      </w:r>
      <w:r>
        <w:rPr>
          <w:rtl/>
        </w:rPr>
        <w:t>שלומית ארליך:</w:t>
      </w:r>
      <w:r w:rsidRPr="00E74CA8">
        <w:rPr>
          <w:rStyle w:val="TagStyle"/>
          <w:rtl/>
        </w:rPr>
        <w:t xml:space="preserve"> &lt;&lt; דובר &gt;&gt;</w:t>
      </w:r>
      <w:r>
        <w:rPr>
          <w:rtl/>
        </w:rPr>
        <w:t xml:space="preserve">   </w:t>
      </w:r>
      <w:bookmarkEnd w:id="684"/>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מה קורה אם לא עומדים בלוחות הזמנים?</w:t>
      </w:r>
    </w:p>
    <w:p w:rsidR="00E74CA8" w:rsidRDefault="00E74CA8" w:rsidP="00E74CA8">
      <w:pPr>
        <w:rPr>
          <w:rtl/>
          <w:lang w:eastAsia="he-IL"/>
        </w:rPr>
      </w:pPr>
    </w:p>
    <w:p w:rsidR="00E74CA8" w:rsidRDefault="00E74CA8" w:rsidP="00E74CA8">
      <w:pPr>
        <w:pStyle w:val="a4"/>
        <w:keepNext/>
        <w:rPr>
          <w:rtl/>
        </w:rPr>
      </w:pPr>
      <w:bookmarkStart w:id="685" w:name="ET_speaker_עדי_חכמון_396"/>
      <w:r w:rsidRPr="00E74CA8">
        <w:rPr>
          <w:rStyle w:val="TagStyle"/>
          <w:rtl/>
        </w:rPr>
        <w:t xml:space="preserve"> &lt;&lt; דובר &gt;&gt; </w:t>
      </w:r>
      <w:r>
        <w:rPr>
          <w:rtl/>
        </w:rPr>
        <w:t xml:space="preserve">עדי </w:t>
      </w:r>
      <w:proofErr w:type="spellStart"/>
      <w:r>
        <w:rPr>
          <w:rtl/>
        </w:rPr>
        <w:t>חכמון</w:t>
      </w:r>
      <w:proofErr w:type="spellEnd"/>
      <w:r>
        <w:rPr>
          <w:rtl/>
        </w:rPr>
        <w:t>:</w:t>
      </w:r>
      <w:r w:rsidRPr="00E74CA8">
        <w:rPr>
          <w:rStyle w:val="TagStyle"/>
          <w:rtl/>
        </w:rPr>
        <w:t xml:space="preserve"> &lt;&lt; דובר &gt;&gt;</w:t>
      </w:r>
      <w:r>
        <w:rPr>
          <w:rtl/>
        </w:rPr>
        <w:t xml:space="preserve">   </w:t>
      </w:r>
      <w:bookmarkEnd w:id="685"/>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את זה צריך לקבוע בחקיקה.</w:t>
      </w:r>
    </w:p>
    <w:p w:rsidR="00E74CA8" w:rsidRPr="00E74CA8" w:rsidRDefault="00E74CA8" w:rsidP="00E74CA8">
      <w:pPr>
        <w:rPr>
          <w:rtl/>
          <w:lang w:eastAsia="he-IL"/>
        </w:rPr>
      </w:pPr>
    </w:p>
    <w:p w:rsidR="00E74CA8" w:rsidRDefault="00E74CA8" w:rsidP="00E74CA8">
      <w:pPr>
        <w:pStyle w:val="a4"/>
        <w:keepNext/>
        <w:rPr>
          <w:rtl/>
        </w:rPr>
      </w:pPr>
      <w:bookmarkStart w:id="686" w:name="ET_speaker_5768_395"/>
      <w:r w:rsidRPr="00E74CA8">
        <w:rPr>
          <w:rStyle w:val="TagStyle"/>
          <w:rtl/>
        </w:rPr>
        <w:t xml:space="preserve"> &lt;&lt; דובר &gt;&gt; </w:t>
      </w:r>
      <w:r>
        <w:rPr>
          <w:rtl/>
        </w:rPr>
        <w:t>קרן ברק (הליכוד):</w:t>
      </w:r>
      <w:r w:rsidRPr="00E74CA8">
        <w:rPr>
          <w:rStyle w:val="TagStyle"/>
          <w:rtl/>
        </w:rPr>
        <w:t xml:space="preserve"> &lt;&lt; דובר &gt;&gt;</w:t>
      </w:r>
      <w:r>
        <w:rPr>
          <w:rtl/>
        </w:rPr>
        <w:t xml:space="preserve">   </w:t>
      </w:r>
      <w:bookmarkEnd w:id="686"/>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בלי לוחות זמנים. תקנות. </w:t>
      </w:r>
    </w:p>
    <w:p w:rsidR="00E74CA8" w:rsidRDefault="00E74CA8" w:rsidP="00E74CA8">
      <w:pPr>
        <w:rPr>
          <w:rtl/>
          <w:lang w:eastAsia="he-IL"/>
        </w:rPr>
      </w:pPr>
    </w:p>
    <w:p w:rsidR="00E74CA8" w:rsidRDefault="00E74CA8" w:rsidP="00E74CA8">
      <w:pPr>
        <w:pStyle w:val="a4"/>
        <w:keepNext/>
        <w:rPr>
          <w:rtl/>
        </w:rPr>
      </w:pPr>
      <w:bookmarkStart w:id="687" w:name="ET_speaker_5774_397"/>
      <w:r w:rsidRPr="00E74CA8">
        <w:rPr>
          <w:rStyle w:val="TagStyle"/>
          <w:rtl/>
        </w:rPr>
        <w:t xml:space="preserve"> &lt;&lt; דובר &gt;&gt; </w:t>
      </w:r>
      <w:r>
        <w:rPr>
          <w:rtl/>
        </w:rPr>
        <w:t>צבי האוזר (תקווה חדשה):</w:t>
      </w:r>
      <w:r w:rsidRPr="00E74CA8">
        <w:rPr>
          <w:rStyle w:val="TagStyle"/>
          <w:rtl/>
        </w:rPr>
        <w:t xml:space="preserve"> &lt;&lt; דובר &gt;&gt;</w:t>
      </w:r>
      <w:r>
        <w:rPr>
          <w:rtl/>
        </w:rPr>
        <w:t xml:space="preserve">   </w:t>
      </w:r>
      <w:bookmarkEnd w:id="687"/>
    </w:p>
    <w:p w:rsidR="00E74CA8" w:rsidRDefault="00E74CA8" w:rsidP="00E74CA8">
      <w:pPr>
        <w:pStyle w:val="KeepWithNext"/>
        <w:rPr>
          <w:rtl/>
          <w:lang w:eastAsia="he-IL"/>
        </w:rPr>
      </w:pPr>
    </w:p>
    <w:p w:rsidR="00E74CA8" w:rsidRPr="00E74CA8" w:rsidRDefault="00E74CA8" w:rsidP="00E74CA8">
      <w:pPr>
        <w:rPr>
          <w:rtl/>
          <w:lang w:eastAsia="he-IL"/>
        </w:rPr>
      </w:pPr>
      <w:r>
        <w:rPr>
          <w:rFonts w:hint="cs"/>
          <w:rtl/>
          <w:lang w:eastAsia="he-IL"/>
        </w:rPr>
        <w:t xml:space="preserve">יהיה דין פלילי לראש הרשות. </w:t>
      </w:r>
    </w:p>
    <w:p w:rsidR="00E74CA8" w:rsidRDefault="00E74CA8" w:rsidP="00C52723">
      <w:pPr>
        <w:rPr>
          <w:rtl/>
          <w:lang w:eastAsia="he-IL"/>
        </w:rPr>
      </w:pPr>
    </w:p>
    <w:p w:rsidR="00E74CA8" w:rsidRDefault="00E74CA8" w:rsidP="00E74CA8">
      <w:pPr>
        <w:pStyle w:val="a4"/>
        <w:keepNext/>
        <w:rPr>
          <w:rtl/>
        </w:rPr>
      </w:pPr>
      <w:bookmarkStart w:id="688" w:name="ET_speaker_5291_398"/>
      <w:r w:rsidRPr="00E74CA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74CA8">
        <w:rPr>
          <w:rStyle w:val="TagStyle"/>
          <w:rtl/>
        </w:rPr>
        <w:t xml:space="preserve"> &lt;&lt; דובר &gt;&gt;</w:t>
      </w:r>
      <w:r>
        <w:rPr>
          <w:rtl/>
        </w:rPr>
        <w:t xml:space="preserve">   </w:t>
      </w:r>
      <w:bookmarkEnd w:id="688"/>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אני לא יוצא מנקודת הנחה שאנשים הם עבריינים. אם ההסדר יאפשר העברת </w:t>
      </w:r>
      <w:bookmarkStart w:id="689" w:name="_ETM_Q1_2890323"/>
      <w:bookmarkEnd w:id="689"/>
      <w:r>
        <w:rPr>
          <w:rFonts w:hint="cs"/>
          <w:rtl/>
          <w:lang w:eastAsia="he-IL"/>
        </w:rPr>
        <w:t xml:space="preserve">סמכויות מסוימות שנדרשות לצורך קידום מיטבי של הפרויקט מהרשות המקומית אל </w:t>
      </w:r>
      <w:bookmarkStart w:id="690" w:name="_ETM_Q1_2894109"/>
      <w:bookmarkEnd w:id="690"/>
      <w:r>
        <w:rPr>
          <w:rFonts w:hint="cs"/>
          <w:rtl/>
          <w:lang w:eastAsia="he-IL"/>
        </w:rPr>
        <w:t>החברה הממונה אז אני מניח שיצייתו לו.</w:t>
      </w:r>
    </w:p>
    <w:p w:rsidR="00E74CA8" w:rsidRDefault="00E74CA8" w:rsidP="00E74CA8">
      <w:pPr>
        <w:rPr>
          <w:rtl/>
          <w:lang w:eastAsia="he-IL"/>
        </w:rPr>
      </w:pPr>
      <w:bookmarkStart w:id="691" w:name="_ETM_Q1_2901346"/>
      <w:bookmarkStart w:id="692" w:name="_ETM_Q1_2901404"/>
      <w:bookmarkEnd w:id="691"/>
      <w:bookmarkEnd w:id="692"/>
    </w:p>
    <w:p w:rsidR="00E74CA8" w:rsidRDefault="00E74CA8" w:rsidP="00E74CA8">
      <w:pPr>
        <w:pStyle w:val="a4"/>
        <w:keepNext/>
        <w:rPr>
          <w:rtl/>
        </w:rPr>
      </w:pPr>
      <w:bookmarkStart w:id="693" w:name="ET_speaker_אסתי_פלדמן_399"/>
      <w:r w:rsidRPr="00E74CA8">
        <w:rPr>
          <w:rStyle w:val="TagStyle"/>
          <w:rtl/>
        </w:rPr>
        <w:t xml:space="preserve"> &lt;&lt; דובר &gt;&gt; </w:t>
      </w:r>
      <w:r>
        <w:rPr>
          <w:rtl/>
        </w:rPr>
        <w:t>אסתי פלדמן:</w:t>
      </w:r>
      <w:r w:rsidRPr="00E74CA8">
        <w:rPr>
          <w:rStyle w:val="TagStyle"/>
          <w:rtl/>
        </w:rPr>
        <w:t xml:space="preserve"> &lt;&lt; דובר &gt;&gt;</w:t>
      </w:r>
      <w:r>
        <w:rPr>
          <w:rtl/>
        </w:rPr>
        <w:t xml:space="preserve">   </w:t>
      </w:r>
      <w:bookmarkEnd w:id="693"/>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הצעת הוועדה </w:t>
      </w:r>
      <w:bookmarkStart w:id="694" w:name="_ETM_Q1_2903612"/>
      <w:bookmarkEnd w:id="694"/>
      <w:r>
        <w:rPr>
          <w:rFonts w:hint="cs"/>
          <w:rtl/>
          <w:lang w:eastAsia="he-IL"/>
        </w:rPr>
        <w:t>היא לקבוע לוחות זמנים למענה?</w:t>
      </w:r>
      <w:bookmarkStart w:id="695" w:name="_ETM_Q1_2910133"/>
      <w:bookmarkEnd w:id="695"/>
    </w:p>
    <w:p w:rsidR="00E74CA8" w:rsidRDefault="00E74CA8" w:rsidP="00E74CA8">
      <w:pPr>
        <w:rPr>
          <w:rtl/>
          <w:lang w:eastAsia="he-IL"/>
        </w:rPr>
      </w:pPr>
      <w:bookmarkStart w:id="696" w:name="_ETM_Q1_2910190"/>
      <w:bookmarkEnd w:id="696"/>
    </w:p>
    <w:p w:rsidR="00E74CA8" w:rsidRDefault="00E74CA8" w:rsidP="00E74CA8">
      <w:pPr>
        <w:pStyle w:val="a4"/>
        <w:keepNext/>
        <w:rPr>
          <w:rtl/>
        </w:rPr>
      </w:pPr>
      <w:bookmarkStart w:id="697" w:name="ET_speaker_5774_400"/>
      <w:r w:rsidRPr="00E74CA8">
        <w:rPr>
          <w:rStyle w:val="TagStyle"/>
          <w:rtl/>
        </w:rPr>
        <w:t xml:space="preserve"> &lt;&lt; דובר &gt;&gt; </w:t>
      </w:r>
      <w:r>
        <w:rPr>
          <w:rtl/>
        </w:rPr>
        <w:t>צבי האוזר (תקווה חדשה):</w:t>
      </w:r>
      <w:r w:rsidRPr="00E74CA8">
        <w:rPr>
          <w:rStyle w:val="TagStyle"/>
          <w:rtl/>
        </w:rPr>
        <w:t xml:space="preserve"> &lt;&lt; דובר &gt;&gt;</w:t>
      </w:r>
      <w:r>
        <w:rPr>
          <w:rtl/>
        </w:rPr>
        <w:t xml:space="preserve">   </w:t>
      </w:r>
      <w:bookmarkEnd w:id="697"/>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לא. אנחנו מדברים על קביעת תקופה קצובה למתן אישור, בתקנות של השר. </w:t>
      </w:r>
    </w:p>
    <w:p w:rsidR="00E74CA8" w:rsidRDefault="00E74CA8" w:rsidP="00E74CA8">
      <w:pPr>
        <w:rPr>
          <w:rtl/>
          <w:lang w:eastAsia="he-IL"/>
        </w:rPr>
      </w:pPr>
    </w:p>
    <w:p w:rsidR="00E74CA8" w:rsidRDefault="00E74CA8" w:rsidP="00E74CA8">
      <w:pPr>
        <w:pStyle w:val="a4"/>
        <w:keepNext/>
        <w:rPr>
          <w:rtl/>
        </w:rPr>
      </w:pPr>
      <w:bookmarkStart w:id="698" w:name="ET_speaker_עדי_חכמון_401"/>
      <w:r w:rsidRPr="00E74CA8">
        <w:rPr>
          <w:rStyle w:val="TagStyle"/>
          <w:rtl/>
        </w:rPr>
        <w:t xml:space="preserve"> &lt;&lt; דובר &gt;&gt; </w:t>
      </w:r>
      <w:r>
        <w:rPr>
          <w:rtl/>
        </w:rPr>
        <w:t xml:space="preserve">עדי </w:t>
      </w:r>
      <w:proofErr w:type="spellStart"/>
      <w:r>
        <w:rPr>
          <w:rtl/>
        </w:rPr>
        <w:t>חכמון</w:t>
      </w:r>
      <w:proofErr w:type="spellEnd"/>
      <w:r>
        <w:rPr>
          <w:rtl/>
        </w:rPr>
        <w:t>:</w:t>
      </w:r>
      <w:r w:rsidRPr="00E74CA8">
        <w:rPr>
          <w:rStyle w:val="TagStyle"/>
          <w:rtl/>
        </w:rPr>
        <w:t xml:space="preserve"> &lt;&lt; דובר &gt;&gt;</w:t>
      </w:r>
      <w:r>
        <w:rPr>
          <w:rtl/>
        </w:rPr>
        <w:t xml:space="preserve">   </w:t>
      </w:r>
      <w:bookmarkEnd w:id="698"/>
    </w:p>
    <w:p w:rsidR="00E74CA8" w:rsidRDefault="00E74CA8" w:rsidP="00E74CA8">
      <w:pPr>
        <w:pStyle w:val="KeepWithNext"/>
        <w:rPr>
          <w:rtl/>
          <w:lang w:eastAsia="he-IL"/>
        </w:rPr>
      </w:pPr>
    </w:p>
    <w:p w:rsidR="00E74CA8" w:rsidRDefault="00E74CA8" w:rsidP="00E74CA8">
      <w:pPr>
        <w:rPr>
          <w:rtl/>
          <w:lang w:eastAsia="he-IL"/>
        </w:rPr>
      </w:pPr>
      <w:r>
        <w:rPr>
          <w:rFonts w:hint="cs"/>
          <w:rtl/>
          <w:lang w:eastAsia="he-IL"/>
        </w:rPr>
        <w:t xml:space="preserve">לתת סמכות לשרת התחבורה לקבוע תקנות שיבטיחו עמידה </w:t>
      </w:r>
      <w:bookmarkStart w:id="699" w:name="_ETM_Q1_2921153"/>
      <w:bookmarkEnd w:id="699"/>
      <w:r>
        <w:rPr>
          <w:rFonts w:hint="cs"/>
          <w:rtl/>
          <w:lang w:eastAsia="he-IL"/>
        </w:rPr>
        <w:t xml:space="preserve">בלוחות זמנים מסוימים למתן האישור. </w:t>
      </w:r>
    </w:p>
    <w:p w:rsidR="00E74CA8" w:rsidRDefault="00E74CA8" w:rsidP="00E74CA8">
      <w:pPr>
        <w:rPr>
          <w:rtl/>
          <w:lang w:eastAsia="he-IL"/>
        </w:rPr>
      </w:pPr>
    </w:p>
    <w:p w:rsidR="00E74CA8" w:rsidRDefault="00E74CA8" w:rsidP="00E74CA8">
      <w:pPr>
        <w:pStyle w:val="a4"/>
        <w:keepNext/>
        <w:rPr>
          <w:rtl/>
        </w:rPr>
      </w:pPr>
      <w:bookmarkStart w:id="700" w:name="ET_speaker_5774_402"/>
      <w:r w:rsidRPr="00E74CA8">
        <w:rPr>
          <w:rStyle w:val="TagStyle"/>
          <w:rtl/>
        </w:rPr>
        <w:t xml:space="preserve"> &lt;&lt; דובר &gt;&gt; </w:t>
      </w:r>
      <w:r>
        <w:rPr>
          <w:rtl/>
        </w:rPr>
        <w:t>צבי האוזר (תקווה חדשה):</w:t>
      </w:r>
      <w:r w:rsidRPr="00E74CA8">
        <w:rPr>
          <w:rStyle w:val="TagStyle"/>
          <w:rtl/>
        </w:rPr>
        <w:t xml:space="preserve"> &lt;&lt; דובר &gt;&gt;</w:t>
      </w:r>
      <w:r>
        <w:rPr>
          <w:rtl/>
        </w:rPr>
        <w:t xml:space="preserve">   </w:t>
      </w:r>
      <w:bookmarkEnd w:id="700"/>
    </w:p>
    <w:p w:rsidR="00E74CA8" w:rsidRDefault="00E74CA8" w:rsidP="00E74CA8">
      <w:pPr>
        <w:pStyle w:val="KeepWithNext"/>
        <w:rPr>
          <w:rtl/>
          <w:lang w:eastAsia="he-IL"/>
        </w:rPr>
      </w:pPr>
    </w:p>
    <w:p w:rsidR="00E74CA8" w:rsidRDefault="00E74CA8" w:rsidP="00E74CA8">
      <w:pPr>
        <w:rPr>
          <w:rtl/>
          <w:lang w:eastAsia="he-IL"/>
        </w:rPr>
      </w:pPr>
      <w:proofErr w:type="spellStart"/>
      <w:r>
        <w:rPr>
          <w:rFonts w:hint="cs"/>
          <w:rtl/>
          <w:lang w:eastAsia="he-IL"/>
        </w:rPr>
        <w:t>קציבת</w:t>
      </w:r>
      <w:proofErr w:type="spellEnd"/>
      <w:r>
        <w:rPr>
          <w:rFonts w:hint="cs"/>
          <w:rtl/>
          <w:lang w:eastAsia="he-IL"/>
        </w:rPr>
        <w:t xml:space="preserve"> זמן למתן האישור. </w:t>
      </w:r>
    </w:p>
    <w:p w:rsidR="00AE1D0A" w:rsidRDefault="00AE1D0A" w:rsidP="00E74CA8">
      <w:pPr>
        <w:rPr>
          <w:rtl/>
          <w:lang w:eastAsia="he-IL"/>
        </w:rPr>
      </w:pPr>
    </w:p>
    <w:p w:rsidR="00AE1D0A" w:rsidRDefault="00AE1D0A" w:rsidP="00AE1D0A">
      <w:pPr>
        <w:pStyle w:val="af6"/>
        <w:keepNext/>
        <w:rPr>
          <w:rtl/>
        </w:rPr>
      </w:pPr>
      <w:bookmarkStart w:id="701" w:name="ET_yor_5857_403"/>
      <w:r w:rsidRPr="00AE1D0A">
        <w:rPr>
          <w:rStyle w:val="TagStyle"/>
          <w:rtl/>
        </w:rPr>
        <w:t xml:space="preserve"> &lt;&lt; </w:t>
      </w:r>
      <w:proofErr w:type="spellStart"/>
      <w:r w:rsidRPr="00AE1D0A">
        <w:rPr>
          <w:rStyle w:val="TagStyle"/>
          <w:rtl/>
        </w:rPr>
        <w:t>יור</w:t>
      </w:r>
      <w:proofErr w:type="spellEnd"/>
      <w:r w:rsidRPr="00AE1D0A">
        <w:rPr>
          <w:rStyle w:val="TagStyle"/>
          <w:rtl/>
        </w:rPr>
        <w:t xml:space="preserve"> &gt;&gt; </w:t>
      </w:r>
      <w:r>
        <w:rPr>
          <w:rtl/>
        </w:rPr>
        <w:t>היו"ר אלכס קושניר:</w:t>
      </w:r>
      <w:r w:rsidRPr="00AE1D0A">
        <w:rPr>
          <w:rStyle w:val="TagStyle"/>
          <w:rtl/>
        </w:rPr>
        <w:t xml:space="preserve"> &lt;&lt; יור &gt;&gt;</w:t>
      </w:r>
      <w:r>
        <w:rPr>
          <w:rtl/>
        </w:rPr>
        <w:t xml:space="preserve">   </w:t>
      </w:r>
      <w:bookmarkEnd w:id="701"/>
    </w:p>
    <w:p w:rsidR="00AE1D0A" w:rsidRDefault="00AE1D0A" w:rsidP="00AE1D0A">
      <w:pPr>
        <w:pStyle w:val="KeepWithNext"/>
        <w:rPr>
          <w:rtl/>
          <w:lang w:eastAsia="he-IL"/>
        </w:rPr>
      </w:pPr>
    </w:p>
    <w:p w:rsidR="00AE1D0A" w:rsidRDefault="00AE1D0A" w:rsidP="00AE1D0A">
      <w:pPr>
        <w:rPr>
          <w:rtl/>
          <w:lang w:eastAsia="he-IL"/>
        </w:rPr>
      </w:pPr>
      <w:r>
        <w:rPr>
          <w:rFonts w:hint="cs"/>
          <w:rtl/>
          <w:lang w:eastAsia="he-IL"/>
        </w:rPr>
        <w:t xml:space="preserve">אבל </w:t>
      </w:r>
      <w:bookmarkStart w:id="702" w:name="_ETM_Q1_2927028"/>
      <w:bookmarkEnd w:id="702"/>
      <w:r>
        <w:rPr>
          <w:rFonts w:hint="cs"/>
          <w:rtl/>
          <w:lang w:eastAsia="he-IL"/>
        </w:rPr>
        <w:t xml:space="preserve">בתקנה. </w:t>
      </w:r>
    </w:p>
    <w:p w:rsidR="00AE1D0A" w:rsidRDefault="00AE1D0A" w:rsidP="00AE1D0A">
      <w:pPr>
        <w:rPr>
          <w:rtl/>
          <w:lang w:eastAsia="he-IL"/>
        </w:rPr>
      </w:pPr>
    </w:p>
    <w:p w:rsidR="00AE1D0A" w:rsidRDefault="00AE1D0A" w:rsidP="00C52282">
      <w:pPr>
        <w:rPr>
          <w:rtl/>
          <w:lang w:eastAsia="he-IL"/>
        </w:rPr>
      </w:pPr>
      <w:r>
        <w:rPr>
          <w:rFonts w:hint="cs"/>
          <w:rtl/>
          <w:lang w:eastAsia="he-IL"/>
        </w:rPr>
        <w:t>אגב, למה שרת התחבורה?</w:t>
      </w:r>
    </w:p>
    <w:p w:rsidR="00AE1D0A" w:rsidRDefault="00AE1D0A" w:rsidP="00AE1D0A">
      <w:pPr>
        <w:rPr>
          <w:rtl/>
          <w:lang w:eastAsia="he-IL"/>
        </w:rPr>
      </w:pPr>
    </w:p>
    <w:p w:rsidR="00AE1D0A" w:rsidRDefault="00AE1D0A" w:rsidP="00AE1D0A">
      <w:pPr>
        <w:pStyle w:val="a4"/>
        <w:keepNext/>
        <w:rPr>
          <w:rtl/>
        </w:rPr>
      </w:pPr>
      <w:bookmarkStart w:id="703" w:name="ET_speaker_עדי_חכמון_404"/>
      <w:r w:rsidRPr="00AE1D0A">
        <w:rPr>
          <w:rStyle w:val="TagStyle"/>
          <w:rtl/>
        </w:rPr>
        <w:t xml:space="preserve"> &lt;&lt; דובר &gt;&gt; </w:t>
      </w:r>
      <w:r>
        <w:rPr>
          <w:rtl/>
        </w:rPr>
        <w:t xml:space="preserve">עדי </w:t>
      </w:r>
      <w:proofErr w:type="spellStart"/>
      <w:r>
        <w:rPr>
          <w:rtl/>
        </w:rPr>
        <w:t>חכמון</w:t>
      </w:r>
      <w:proofErr w:type="spellEnd"/>
      <w:r>
        <w:rPr>
          <w:rtl/>
        </w:rPr>
        <w:t>:</w:t>
      </w:r>
      <w:r w:rsidRPr="00AE1D0A">
        <w:rPr>
          <w:rStyle w:val="TagStyle"/>
          <w:rtl/>
        </w:rPr>
        <w:t xml:space="preserve"> &lt;&lt; דובר &gt;&gt;</w:t>
      </w:r>
      <w:r>
        <w:rPr>
          <w:rtl/>
        </w:rPr>
        <w:t xml:space="preserve">   </w:t>
      </w:r>
      <w:bookmarkEnd w:id="703"/>
    </w:p>
    <w:p w:rsidR="00AE1D0A" w:rsidRDefault="00AE1D0A" w:rsidP="00AE1D0A">
      <w:pPr>
        <w:pStyle w:val="KeepWithNext"/>
        <w:rPr>
          <w:rtl/>
          <w:lang w:eastAsia="he-IL"/>
        </w:rPr>
      </w:pPr>
    </w:p>
    <w:p w:rsidR="00AE1D0A" w:rsidRDefault="00AE1D0A" w:rsidP="00AE1D0A">
      <w:pPr>
        <w:rPr>
          <w:rtl/>
          <w:lang w:eastAsia="he-IL"/>
        </w:rPr>
      </w:pPr>
      <w:r>
        <w:rPr>
          <w:rFonts w:hint="cs"/>
          <w:rtl/>
          <w:lang w:eastAsia="he-IL"/>
        </w:rPr>
        <w:t>כי היא זאת שאחראית על החברה.</w:t>
      </w:r>
    </w:p>
    <w:p w:rsidR="00AE1D0A" w:rsidRDefault="00AE1D0A" w:rsidP="00AE1D0A">
      <w:pPr>
        <w:rPr>
          <w:rtl/>
          <w:lang w:eastAsia="he-IL"/>
        </w:rPr>
      </w:pPr>
    </w:p>
    <w:p w:rsidR="00AE1D0A" w:rsidRDefault="00AE1D0A" w:rsidP="00AE1D0A">
      <w:pPr>
        <w:pStyle w:val="a4"/>
        <w:keepNext/>
        <w:rPr>
          <w:rtl/>
        </w:rPr>
      </w:pPr>
      <w:bookmarkStart w:id="704" w:name="ET_speaker_אסתי_פלדמן_405"/>
      <w:r w:rsidRPr="00AE1D0A">
        <w:rPr>
          <w:rStyle w:val="TagStyle"/>
          <w:rtl/>
        </w:rPr>
        <w:t xml:space="preserve"> &lt;&lt; דובר &gt;&gt; </w:t>
      </w:r>
      <w:r>
        <w:rPr>
          <w:rtl/>
        </w:rPr>
        <w:t>אסתי פלדמן:</w:t>
      </w:r>
      <w:r w:rsidRPr="00AE1D0A">
        <w:rPr>
          <w:rStyle w:val="TagStyle"/>
          <w:rtl/>
        </w:rPr>
        <w:t xml:space="preserve"> &lt;&lt; דובר &gt;&gt;</w:t>
      </w:r>
      <w:r>
        <w:rPr>
          <w:rtl/>
        </w:rPr>
        <w:t xml:space="preserve">   </w:t>
      </w:r>
      <w:bookmarkEnd w:id="704"/>
    </w:p>
    <w:p w:rsidR="00AE1D0A" w:rsidRDefault="00AE1D0A" w:rsidP="00AE1D0A">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EF0119" w:rsidTr="00EF0119">
        <w:tc>
          <w:tcPr>
            <w:tcW w:w="1867" w:type="dxa"/>
            <w:tcMar>
              <w:top w:w="91" w:type="dxa"/>
              <w:left w:w="0" w:type="dxa"/>
              <w:bottom w:w="91" w:type="dxa"/>
              <w:right w:w="0" w:type="dxa"/>
            </w:tcMar>
          </w:tcPr>
          <w:p w:rsidR="00EF0119" w:rsidRDefault="00EF0119">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EF0119" w:rsidRDefault="00EF0119">
            <w:pPr>
              <w:pStyle w:val="TableHead"/>
              <w:spacing w:line="240" w:lineRule="auto"/>
              <w:outlineLvl w:val="9"/>
              <w:rPr>
                <w:rFonts w:ascii="David" w:hAnsi="David"/>
                <w:sz w:val="24"/>
                <w:szCs w:val="24"/>
                <w:rtl/>
              </w:rPr>
            </w:pPr>
            <w:r>
              <w:rPr>
                <w:rFonts w:ascii="David" w:hAnsi="David"/>
                <w:sz w:val="24"/>
                <w:szCs w:val="24"/>
                <w:rtl/>
              </w:rPr>
              <w:t>פרק ח': מערכת הגבייה והמידע בה</w:t>
            </w:r>
          </w:p>
          <w:p w:rsidR="00EF0119" w:rsidRDefault="00EF0119">
            <w:pPr>
              <w:pStyle w:val="TableHead"/>
              <w:spacing w:line="240" w:lineRule="auto"/>
              <w:outlineLvl w:val="9"/>
              <w:rPr>
                <w:rFonts w:ascii="David" w:hAnsi="David"/>
                <w:color w:val="000000"/>
                <w:sz w:val="24"/>
                <w:szCs w:val="24"/>
              </w:rPr>
            </w:pPr>
          </w:p>
        </w:tc>
      </w:tr>
    </w:tbl>
    <w:p w:rsidR="00EF0119" w:rsidRDefault="00EF0119">
      <w:pPr>
        <w:rPr>
          <w:rtl/>
        </w:rPr>
      </w:pPr>
    </w:p>
    <w:p w:rsidR="00EF0119" w:rsidRDefault="00EF0119">
      <w:pPr>
        <w:rPr>
          <w:rtl/>
        </w:rPr>
      </w:pPr>
      <w:r>
        <w:rPr>
          <w:rFonts w:hint="cs"/>
          <w:rtl/>
        </w:rPr>
        <w:t xml:space="preserve">הפרק הזה וכל ההסדרים הפרטניים של הגנת הפרטיות </w:t>
      </w:r>
      <w:r>
        <w:rPr>
          <w:rtl/>
        </w:rPr>
        <w:t>–</w:t>
      </w:r>
      <w:r>
        <w:rPr>
          <w:rFonts w:hint="cs"/>
          <w:rtl/>
        </w:rPr>
        <w:t xml:space="preserve"> </w:t>
      </w:r>
      <w:bookmarkStart w:id="705" w:name="_ETM_Q1_2955190"/>
      <w:bookmarkEnd w:id="705"/>
      <w:r>
        <w:rPr>
          <w:rFonts w:hint="cs"/>
          <w:rtl/>
        </w:rPr>
        <w:t>אני אקרא ויסביר עמית עמיר ממשרד המשפטים, שאחראי על נושא</w:t>
      </w:r>
      <w:bookmarkStart w:id="706" w:name="_ETM_Q1_2961936"/>
      <w:bookmarkEnd w:id="706"/>
      <w:r>
        <w:rPr>
          <w:rFonts w:hint="cs"/>
          <w:rtl/>
        </w:rPr>
        <w:t xml:space="preserve"> הפרטיות. אני מניחה שיהיו הרבה שאלות.</w:t>
      </w:r>
    </w:p>
    <w:p w:rsidR="00EF0119" w:rsidRDefault="00EF0119">
      <w:bookmarkStart w:id="707" w:name="_ETM_Q1_2950632"/>
      <w:bookmarkStart w:id="708" w:name="_ETM_Q1_2950686"/>
      <w:bookmarkEnd w:id="707"/>
      <w:bookmarkEnd w:id="708"/>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EF0119" w:rsidTr="00EF0119">
        <w:tc>
          <w:tcPr>
            <w:tcW w:w="1867" w:type="dxa"/>
            <w:tcMar>
              <w:top w:w="91" w:type="dxa"/>
              <w:left w:w="0" w:type="dxa"/>
              <w:bottom w:w="91" w:type="dxa"/>
              <w:right w:w="0" w:type="dxa"/>
            </w:tcMar>
          </w:tcPr>
          <w:p w:rsidR="00EF0119" w:rsidRDefault="00EF0119">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F0119" w:rsidRDefault="00EF0119">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מערכת הגבייה</w:t>
            </w:r>
          </w:p>
        </w:tc>
        <w:tc>
          <w:tcPr>
            <w:tcW w:w="624" w:type="dxa"/>
            <w:tcMar>
              <w:top w:w="91" w:type="dxa"/>
              <w:left w:w="0" w:type="dxa"/>
              <w:bottom w:w="91" w:type="dxa"/>
              <w:right w:w="0" w:type="dxa"/>
            </w:tcMar>
            <w:hideMark/>
          </w:tcPr>
          <w:p w:rsidR="00EF0119" w:rsidRDefault="00EF0119">
            <w:pPr>
              <w:pStyle w:val="TableText"/>
              <w:spacing w:line="240" w:lineRule="auto"/>
              <w:rPr>
                <w:rFonts w:ascii="David" w:hAnsi="David"/>
                <w:sz w:val="24"/>
                <w:szCs w:val="24"/>
              </w:rPr>
            </w:pPr>
            <w:r>
              <w:rPr>
                <w:rFonts w:ascii="David" w:hAnsi="David"/>
                <w:sz w:val="24"/>
                <w:szCs w:val="24"/>
                <w:rtl/>
              </w:rPr>
              <w:t>31.</w:t>
            </w:r>
          </w:p>
        </w:tc>
        <w:tc>
          <w:tcPr>
            <w:tcW w:w="4644" w:type="dxa"/>
            <w:tcMar>
              <w:top w:w="91" w:type="dxa"/>
              <w:left w:w="0" w:type="dxa"/>
              <w:bottom w:w="91" w:type="dxa"/>
              <w:right w:w="0" w:type="dxa"/>
            </w:tcMar>
            <w:hideMark/>
          </w:tcPr>
          <w:p w:rsidR="00EF0119" w:rsidRDefault="00EF0119">
            <w:pPr>
              <w:pStyle w:val="TableBlock"/>
              <w:spacing w:line="240" w:lineRule="auto"/>
              <w:rPr>
                <w:rFonts w:ascii="David" w:hAnsi="David"/>
                <w:sz w:val="24"/>
                <w:szCs w:val="24"/>
                <w:rtl/>
              </w:rPr>
            </w:pPr>
            <w:r>
              <w:rPr>
                <w:rFonts w:ascii="David" w:hAnsi="David"/>
                <w:sz w:val="24"/>
                <w:szCs w:val="24"/>
                <w:rtl/>
              </w:rPr>
              <w:t>רשות המסים תגבה את המס, לרבות על ידי החברה הממונה, באמצעות מערכת המופעלת באופן אלקטרוני או באופן אחר (בחוק זה– מערכת הגבייה).</w:t>
            </w:r>
          </w:p>
        </w:tc>
      </w:tr>
    </w:tbl>
    <w:p w:rsidR="00AE1D0A" w:rsidRDefault="00AE1D0A" w:rsidP="00AE1D0A">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EF0119" w:rsidTr="00EF0119">
        <w:tc>
          <w:tcPr>
            <w:tcW w:w="1869" w:type="dxa"/>
            <w:tcMar>
              <w:top w:w="91" w:type="dxa"/>
              <w:left w:w="0" w:type="dxa"/>
              <w:bottom w:w="91" w:type="dxa"/>
              <w:right w:w="0" w:type="dxa"/>
            </w:tcMar>
          </w:tcPr>
          <w:p w:rsidR="00EF0119" w:rsidRDefault="00EF0119">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EF0119" w:rsidRDefault="00EF0119">
            <w:pPr>
              <w:pStyle w:val="TableInnerSideHeading"/>
              <w:spacing w:line="240" w:lineRule="auto"/>
              <w:rPr>
                <w:rFonts w:ascii="David" w:hAnsi="David"/>
                <w:color w:val="000000"/>
                <w:sz w:val="24"/>
                <w:szCs w:val="24"/>
              </w:rPr>
            </w:pPr>
            <w:r>
              <w:rPr>
                <w:rFonts w:ascii="David" w:hAnsi="David"/>
                <w:sz w:val="24"/>
                <w:szCs w:val="24"/>
                <w:rtl/>
              </w:rPr>
              <w:t>ניהול מערכת הגבייה ותכנונה</w:t>
            </w:r>
          </w:p>
        </w:tc>
        <w:tc>
          <w:tcPr>
            <w:tcW w:w="624" w:type="dxa"/>
            <w:tcMar>
              <w:top w:w="91" w:type="dxa"/>
              <w:left w:w="0" w:type="dxa"/>
              <w:bottom w:w="91" w:type="dxa"/>
              <w:right w:w="0" w:type="dxa"/>
            </w:tcMar>
            <w:hideMark/>
          </w:tcPr>
          <w:p w:rsidR="00EF0119" w:rsidRDefault="00EF0119">
            <w:pPr>
              <w:pStyle w:val="TableText"/>
              <w:spacing w:line="240" w:lineRule="auto"/>
              <w:rPr>
                <w:rFonts w:ascii="David" w:hAnsi="David"/>
                <w:sz w:val="24"/>
                <w:szCs w:val="24"/>
              </w:rPr>
            </w:pPr>
            <w:r>
              <w:rPr>
                <w:rFonts w:ascii="David" w:hAnsi="David"/>
                <w:sz w:val="24"/>
                <w:szCs w:val="24"/>
                <w:rtl/>
              </w:rPr>
              <w:t>32.</w:t>
            </w:r>
          </w:p>
        </w:tc>
        <w:tc>
          <w:tcPr>
            <w:tcW w:w="4647" w:type="dxa"/>
            <w:tcMar>
              <w:top w:w="91" w:type="dxa"/>
              <w:left w:w="0" w:type="dxa"/>
              <w:bottom w:w="91" w:type="dxa"/>
              <w:right w:w="0" w:type="dxa"/>
            </w:tcMar>
            <w:hideMark/>
          </w:tcPr>
          <w:p w:rsidR="00EF0119" w:rsidRDefault="00EF0119" w:rsidP="00EF0119">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החברה הממונה תנהל עבור רשות המסים, בהנחייתה ובפיקוחה, את מערכת הגבייה. </w:t>
            </w:r>
          </w:p>
        </w:tc>
      </w:tr>
      <w:tr w:rsidR="00EF0119" w:rsidTr="00EF0119">
        <w:tc>
          <w:tcPr>
            <w:tcW w:w="1869" w:type="dxa"/>
            <w:tcMar>
              <w:top w:w="91" w:type="dxa"/>
              <w:left w:w="0" w:type="dxa"/>
              <w:bottom w:w="91" w:type="dxa"/>
              <w:right w:w="0" w:type="dxa"/>
            </w:tcMar>
          </w:tcPr>
          <w:p w:rsidR="00EF0119" w:rsidRDefault="00EF0119">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EF0119" w:rsidRDefault="00EF0119" w:rsidP="00EF0119">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מערכת הגבייה תתוכנן באופן שימנע ככל הניתן את הסיכון לפגיעה בפרטיות החייבים.</w:t>
            </w:r>
          </w:p>
        </w:tc>
      </w:tr>
      <w:tr w:rsidR="00EF0119" w:rsidTr="00EF0119">
        <w:tc>
          <w:tcPr>
            <w:tcW w:w="1869" w:type="dxa"/>
            <w:tcMar>
              <w:top w:w="91" w:type="dxa"/>
              <w:left w:w="0" w:type="dxa"/>
              <w:bottom w:w="91" w:type="dxa"/>
              <w:right w:w="0" w:type="dxa"/>
            </w:tcMar>
          </w:tcPr>
          <w:p w:rsidR="00EF0119" w:rsidRDefault="00EF0119">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F0119" w:rsidRDefault="00EF0119">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EF0119" w:rsidRDefault="00EF0119" w:rsidP="00EF0119">
            <w:pPr>
              <w:pStyle w:val="TableBlock"/>
              <w:spacing w:line="240" w:lineRule="auto"/>
              <w:ind w:left="624" w:hanging="624"/>
              <w:rPr>
                <w:rFonts w:ascii="David" w:hAnsi="David"/>
                <w:color w:val="000000"/>
                <w:sz w:val="24"/>
                <w:szCs w:val="24"/>
              </w:rPr>
            </w:pPr>
            <w:r>
              <w:rPr>
                <w:rFonts w:ascii="David" w:hAnsi="David"/>
                <w:sz w:val="24"/>
                <w:szCs w:val="24"/>
                <w:rtl/>
              </w:rPr>
              <w:t>(ג)</w:t>
            </w:r>
            <w:r>
              <w:rPr>
                <w:rFonts w:ascii="David" w:hAnsi="David"/>
                <w:sz w:val="24"/>
                <w:szCs w:val="24"/>
                <w:rtl/>
              </w:rPr>
              <w:tab/>
              <w:t>מערכת הגבייה לא תקושר לכל מאגר מידע אחר, אלא במידה הנדרשת ליישום הוראות חוק זה.</w:t>
            </w:r>
            <w:r>
              <w:rPr>
                <w:rFonts w:ascii="David" w:hAnsi="David" w:hint="cs"/>
                <w:sz w:val="24"/>
                <w:szCs w:val="24"/>
                <w:rtl/>
              </w:rPr>
              <w:t>"</w:t>
            </w:r>
          </w:p>
        </w:tc>
      </w:tr>
    </w:tbl>
    <w:p w:rsidR="00EF0119" w:rsidRDefault="00EF0119" w:rsidP="00AE1D0A">
      <w:pPr>
        <w:rPr>
          <w:rtl/>
          <w:lang w:eastAsia="he-IL"/>
        </w:rPr>
      </w:pPr>
    </w:p>
    <w:p w:rsidR="00EF0119" w:rsidRDefault="00EF0119" w:rsidP="00EF0119">
      <w:pPr>
        <w:pStyle w:val="a4"/>
        <w:keepNext/>
        <w:rPr>
          <w:rtl/>
        </w:rPr>
      </w:pPr>
      <w:bookmarkStart w:id="709" w:name="ET_speaker_שלומית_ארליך_406"/>
      <w:r w:rsidRPr="00EF0119">
        <w:rPr>
          <w:rStyle w:val="TagStyle"/>
          <w:rtl/>
        </w:rPr>
        <w:t xml:space="preserve"> &lt;&lt; דובר &gt;&gt; </w:t>
      </w:r>
      <w:r>
        <w:rPr>
          <w:rtl/>
        </w:rPr>
        <w:t>שלומית ארליך:</w:t>
      </w:r>
      <w:r w:rsidRPr="00EF0119">
        <w:rPr>
          <w:rStyle w:val="TagStyle"/>
          <w:rtl/>
        </w:rPr>
        <w:t xml:space="preserve"> &lt;&lt; דובר &gt;&gt;</w:t>
      </w:r>
      <w:r>
        <w:rPr>
          <w:rtl/>
        </w:rPr>
        <w:t xml:space="preserve">   </w:t>
      </w:r>
      <w:bookmarkEnd w:id="709"/>
    </w:p>
    <w:p w:rsidR="00EF0119" w:rsidRDefault="00EF0119" w:rsidP="00EF0119">
      <w:pPr>
        <w:pStyle w:val="KeepWithNext"/>
        <w:rPr>
          <w:rtl/>
          <w:lang w:eastAsia="he-IL"/>
        </w:rPr>
      </w:pPr>
    </w:p>
    <w:p w:rsidR="00EF0119" w:rsidRDefault="00EF0119" w:rsidP="00466065">
      <w:pPr>
        <w:rPr>
          <w:rtl/>
          <w:lang w:eastAsia="he-IL"/>
        </w:rPr>
      </w:pPr>
      <w:r>
        <w:rPr>
          <w:rFonts w:hint="cs"/>
          <w:rtl/>
          <w:lang w:eastAsia="he-IL"/>
        </w:rPr>
        <w:t xml:space="preserve">אני מציעה שתסבירו סעיף-סעיף. מה המשמעות של סעיף 32? האם זה קיים לגבי גבייה </w:t>
      </w:r>
      <w:bookmarkStart w:id="710" w:name="_ETM_Q1_3013201"/>
      <w:bookmarkEnd w:id="710"/>
      <w:r>
        <w:rPr>
          <w:rFonts w:hint="cs"/>
          <w:rtl/>
          <w:lang w:eastAsia="he-IL"/>
        </w:rPr>
        <w:t xml:space="preserve">מסוגים שונים? תפעול ברמה כזאת, תוך שמירה על הגנת הפרטיות? כשמדובר על כך שהיא "לא תקושר לכל מאגר </w:t>
      </w:r>
      <w:bookmarkStart w:id="711" w:name="_ETM_Q1_3023293"/>
      <w:bookmarkEnd w:id="711"/>
      <w:r>
        <w:rPr>
          <w:rFonts w:hint="cs"/>
          <w:rtl/>
          <w:lang w:eastAsia="he-IL"/>
        </w:rPr>
        <w:t xml:space="preserve">מידע אחר" מה למשל לגבי מאגרים של המשטרה, החירום, הלשכה המרכזית לסטטיסטיקה? מה </w:t>
      </w:r>
      <w:r w:rsidR="00466065">
        <w:rPr>
          <w:rFonts w:hint="cs"/>
          <w:rtl/>
          <w:lang w:eastAsia="he-IL"/>
        </w:rPr>
        <w:t xml:space="preserve">היה </w:t>
      </w:r>
      <w:r>
        <w:rPr>
          <w:rFonts w:hint="cs"/>
          <w:rtl/>
          <w:lang w:eastAsia="he-IL"/>
        </w:rPr>
        <w:t>לכם בראש?</w:t>
      </w:r>
    </w:p>
    <w:p w:rsidR="00EF0119" w:rsidRDefault="00EF0119" w:rsidP="00EF0119">
      <w:pPr>
        <w:rPr>
          <w:rtl/>
          <w:lang w:eastAsia="he-IL"/>
        </w:rPr>
      </w:pPr>
    </w:p>
    <w:p w:rsidR="00EF0119" w:rsidRDefault="00EF0119" w:rsidP="00EF0119">
      <w:pPr>
        <w:pStyle w:val="a4"/>
        <w:keepNext/>
        <w:rPr>
          <w:rtl/>
        </w:rPr>
      </w:pPr>
      <w:bookmarkStart w:id="712" w:name="ET_speaker_5291_407"/>
      <w:r w:rsidRPr="00EF011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0119">
        <w:rPr>
          <w:rStyle w:val="TagStyle"/>
          <w:rtl/>
        </w:rPr>
        <w:t xml:space="preserve"> &lt;&lt; דובר &gt;&gt;</w:t>
      </w:r>
      <w:r>
        <w:rPr>
          <w:rtl/>
        </w:rPr>
        <w:t xml:space="preserve">   </w:t>
      </w:r>
      <w:bookmarkEnd w:id="712"/>
    </w:p>
    <w:p w:rsidR="00EF0119" w:rsidRDefault="00EF0119" w:rsidP="00EF0119">
      <w:pPr>
        <w:pStyle w:val="KeepWithNext"/>
        <w:rPr>
          <w:rtl/>
          <w:lang w:eastAsia="he-IL"/>
        </w:rPr>
      </w:pPr>
    </w:p>
    <w:p w:rsidR="00EF0119" w:rsidRDefault="00EF0119" w:rsidP="00EF0119">
      <w:pPr>
        <w:rPr>
          <w:rtl/>
          <w:lang w:eastAsia="he-IL"/>
        </w:rPr>
      </w:pPr>
      <w:r>
        <w:rPr>
          <w:rFonts w:hint="cs"/>
          <w:rtl/>
          <w:lang w:eastAsia="he-IL"/>
        </w:rPr>
        <w:t xml:space="preserve">מה ההבדל בין זה לבין כל מערכת גביית מיסוי שיש לרשות המיסים? אם הוחלט שזה </w:t>
      </w:r>
      <w:bookmarkStart w:id="713" w:name="_ETM_Q1_3037315"/>
      <w:bookmarkEnd w:id="713"/>
      <w:r>
        <w:rPr>
          <w:rFonts w:hint="cs"/>
          <w:rtl/>
          <w:lang w:eastAsia="he-IL"/>
        </w:rPr>
        <w:t xml:space="preserve">גביית מס אז רשות המיסים מנהלת את זה. </w:t>
      </w:r>
    </w:p>
    <w:p w:rsidR="00EF0119" w:rsidRDefault="00EF0119" w:rsidP="00EF0119">
      <w:pPr>
        <w:rPr>
          <w:rtl/>
          <w:lang w:eastAsia="he-IL"/>
        </w:rPr>
      </w:pPr>
    </w:p>
    <w:p w:rsidR="00EF0119" w:rsidRDefault="00EF0119" w:rsidP="00EF0119">
      <w:pPr>
        <w:pStyle w:val="a4"/>
        <w:keepNext/>
        <w:rPr>
          <w:rtl/>
        </w:rPr>
      </w:pPr>
      <w:bookmarkStart w:id="714" w:name="ET_speaker_6127_408"/>
      <w:r w:rsidRPr="00EF01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0119">
        <w:rPr>
          <w:rStyle w:val="TagStyle"/>
          <w:rtl/>
        </w:rPr>
        <w:t xml:space="preserve"> &lt;&lt; דובר &gt;&gt;</w:t>
      </w:r>
      <w:r>
        <w:rPr>
          <w:rtl/>
        </w:rPr>
        <w:t xml:space="preserve">   </w:t>
      </w:r>
      <w:bookmarkEnd w:id="714"/>
    </w:p>
    <w:p w:rsidR="00EF0119" w:rsidRDefault="00EF0119" w:rsidP="00EF0119">
      <w:pPr>
        <w:pStyle w:val="KeepWithNext"/>
        <w:rPr>
          <w:rtl/>
          <w:lang w:eastAsia="he-IL"/>
        </w:rPr>
      </w:pPr>
    </w:p>
    <w:p w:rsidR="00EF0119" w:rsidRDefault="00EF0119" w:rsidP="00EF0119">
      <w:pPr>
        <w:rPr>
          <w:rtl/>
          <w:lang w:eastAsia="he-IL"/>
        </w:rPr>
      </w:pPr>
      <w:r>
        <w:rPr>
          <w:rFonts w:hint="cs"/>
          <w:rtl/>
          <w:lang w:eastAsia="he-IL"/>
        </w:rPr>
        <w:t xml:space="preserve">כי זה באמצעות חברה ממונה. האם יש עוד דוגמה שחברה ממשלתית </w:t>
      </w:r>
      <w:bookmarkStart w:id="715" w:name="_ETM_Q1_3042857"/>
      <w:bookmarkEnd w:id="715"/>
      <w:r>
        <w:rPr>
          <w:rFonts w:hint="cs"/>
          <w:rtl/>
          <w:lang w:eastAsia="he-IL"/>
        </w:rPr>
        <w:t>מנהלת עבור רשות המיסים מערכת גבייה?</w:t>
      </w:r>
    </w:p>
    <w:p w:rsidR="00EF0119" w:rsidRDefault="00EF0119" w:rsidP="00EF0119">
      <w:pPr>
        <w:rPr>
          <w:rtl/>
          <w:lang w:eastAsia="he-IL"/>
        </w:rPr>
      </w:pPr>
    </w:p>
    <w:p w:rsidR="00EF0119" w:rsidRDefault="00EF0119" w:rsidP="00EF0119">
      <w:pPr>
        <w:pStyle w:val="a4"/>
        <w:keepNext/>
        <w:rPr>
          <w:rtl/>
        </w:rPr>
      </w:pPr>
      <w:bookmarkStart w:id="716" w:name="ET_speaker_5726_410"/>
      <w:r w:rsidRPr="00EF0119">
        <w:rPr>
          <w:rStyle w:val="TagStyle"/>
          <w:rtl/>
        </w:rPr>
        <w:t xml:space="preserve"> &lt;&lt; דובר &gt;&gt; </w:t>
      </w:r>
      <w:r>
        <w:rPr>
          <w:rtl/>
        </w:rPr>
        <w:t>ינון אזולאי (ש"ס):</w:t>
      </w:r>
      <w:r w:rsidRPr="00EF0119">
        <w:rPr>
          <w:rStyle w:val="TagStyle"/>
          <w:rtl/>
        </w:rPr>
        <w:t xml:space="preserve"> &lt;&lt; דובר &gt;&gt;</w:t>
      </w:r>
      <w:r>
        <w:rPr>
          <w:rtl/>
        </w:rPr>
        <w:t xml:space="preserve">   </w:t>
      </w:r>
      <w:bookmarkEnd w:id="716"/>
    </w:p>
    <w:p w:rsidR="00EF0119" w:rsidRDefault="00EF0119" w:rsidP="00EF0119">
      <w:pPr>
        <w:pStyle w:val="KeepWithNext"/>
        <w:rPr>
          <w:rtl/>
          <w:lang w:eastAsia="he-IL"/>
        </w:rPr>
      </w:pPr>
    </w:p>
    <w:p w:rsidR="00EF0119" w:rsidRDefault="00EF0119" w:rsidP="00466065">
      <w:pPr>
        <w:rPr>
          <w:rtl/>
          <w:lang w:eastAsia="he-IL"/>
        </w:rPr>
      </w:pPr>
      <w:r>
        <w:rPr>
          <w:rFonts w:hint="cs"/>
          <w:rtl/>
          <w:lang w:eastAsia="he-IL"/>
        </w:rPr>
        <w:t xml:space="preserve">בשבוע שעבר אמרו </w:t>
      </w:r>
      <w:bookmarkStart w:id="717" w:name="_ETM_Q1_3051042"/>
      <w:bookmarkEnd w:id="717"/>
      <w:r>
        <w:rPr>
          <w:rFonts w:hint="cs"/>
          <w:rtl/>
          <w:lang w:eastAsia="he-IL"/>
        </w:rPr>
        <w:t xml:space="preserve">שלא. </w:t>
      </w:r>
      <w:bookmarkStart w:id="718" w:name="_ETM_Q1_3052482"/>
      <w:bookmarkEnd w:id="718"/>
    </w:p>
    <w:p w:rsidR="00EF0119" w:rsidRPr="00EF0119" w:rsidRDefault="00EF0119" w:rsidP="00EF0119">
      <w:pPr>
        <w:rPr>
          <w:rtl/>
          <w:lang w:eastAsia="he-IL"/>
        </w:rPr>
      </w:pPr>
      <w:bookmarkStart w:id="719" w:name="_ETM_Q1_3052533"/>
      <w:bookmarkEnd w:id="719"/>
    </w:p>
    <w:p w:rsidR="00EF0119" w:rsidRDefault="00EF0119" w:rsidP="00EF0119">
      <w:pPr>
        <w:pStyle w:val="a4"/>
        <w:keepNext/>
        <w:rPr>
          <w:rtl/>
        </w:rPr>
      </w:pPr>
      <w:bookmarkStart w:id="720" w:name="ET_speaker_אסתי_פלדמן_409"/>
      <w:r w:rsidRPr="00EF0119">
        <w:rPr>
          <w:rStyle w:val="TagStyle"/>
          <w:rtl/>
        </w:rPr>
        <w:t xml:space="preserve"> &lt;&lt; דובר &gt;&gt; </w:t>
      </w:r>
      <w:r>
        <w:rPr>
          <w:rtl/>
        </w:rPr>
        <w:t>אסתי פלדמן:</w:t>
      </w:r>
      <w:r w:rsidRPr="00EF0119">
        <w:rPr>
          <w:rStyle w:val="TagStyle"/>
          <w:rtl/>
        </w:rPr>
        <w:t xml:space="preserve"> &lt;&lt; דובר &gt;&gt;</w:t>
      </w:r>
      <w:r>
        <w:rPr>
          <w:rtl/>
        </w:rPr>
        <w:t xml:space="preserve">   </w:t>
      </w:r>
      <w:bookmarkEnd w:id="720"/>
    </w:p>
    <w:p w:rsidR="00EF0119" w:rsidRDefault="00EF0119" w:rsidP="00EF0119">
      <w:pPr>
        <w:pStyle w:val="KeepWithNext"/>
        <w:rPr>
          <w:rtl/>
          <w:lang w:eastAsia="he-IL"/>
        </w:rPr>
      </w:pPr>
    </w:p>
    <w:p w:rsidR="00EF0119" w:rsidRDefault="00EF0119" w:rsidP="00466065">
      <w:pPr>
        <w:rPr>
          <w:rtl/>
          <w:lang w:eastAsia="he-IL"/>
        </w:rPr>
      </w:pPr>
      <w:r>
        <w:rPr>
          <w:rFonts w:hint="cs"/>
          <w:rtl/>
          <w:lang w:eastAsia="he-IL"/>
        </w:rPr>
        <w:t xml:space="preserve">בפרק הזה רבים מן הדברים </w:t>
      </w:r>
      <w:bookmarkStart w:id="721" w:name="_ETM_Q1_3060225"/>
      <w:bookmarkEnd w:id="721"/>
      <w:r>
        <w:rPr>
          <w:rFonts w:hint="cs"/>
          <w:rtl/>
          <w:lang w:eastAsia="he-IL"/>
        </w:rPr>
        <w:t xml:space="preserve">ברורים, </w:t>
      </w:r>
      <w:r w:rsidR="00466065">
        <w:rPr>
          <w:rFonts w:hint="cs"/>
          <w:rtl/>
          <w:lang w:eastAsia="he-IL"/>
        </w:rPr>
        <w:t>ה</w:t>
      </w:r>
      <w:r>
        <w:rPr>
          <w:rFonts w:hint="cs"/>
          <w:rtl/>
          <w:lang w:eastAsia="he-IL"/>
        </w:rPr>
        <w:t>ם על פי חוק, אבל כדי להבהיר את הטעון</w:t>
      </w:r>
      <w:bookmarkStart w:id="722" w:name="_ETM_Q1_3065488"/>
      <w:bookmarkEnd w:id="722"/>
      <w:r>
        <w:rPr>
          <w:rFonts w:hint="cs"/>
          <w:rtl/>
          <w:lang w:eastAsia="he-IL"/>
        </w:rPr>
        <w:t xml:space="preserve"> הבהרה, שיהיה ברור שאין כאן במעבר בין רשות המיסים לגביית </w:t>
      </w:r>
      <w:bookmarkStart w:id="723" w:name="_ETM_Q1_3068816"/>
      <w:bookmarkEnd w:id="723"/>
      <w:r>
        <w:rPr>
          <w:rFonts w:hint="cs"/>
          <w:rtl/>
          <w:lang w:eastAsia="he-IL"/>
        </w:rPr>
        <w:t xml:space="preserve">מס באמצעות חברה </w:t>
      </w:r>
      <w:r w:rsidR="00466065">
        <w:rPr>
          <w:rFonts w:hint="cs"/>
          <w:rtl/>
          <w:lang w:eastAsia="he-IL"/>
        </w:rPr>
        <w:t xml:space="preserve">ממונה </w:t>
      </w:r>
      <w:r>
        <w:rPr>
          <w:rFonts w:hint="cs"/>
          <w:rtl/>
          <w:lang w:eastAsia="he-IL"/>
        </w:rPr>
        <w:t>בכדי לחשוף או לפגוע בפרטיותם של האזרחים</w:t>
      </w:r>
      <w:bookmarkStart w:id="724" w:name="_ETM_Q1_3074138"/>
      <w:bookmarkEnd w:id="724"/>
      <w:r w:rsidR="00466065">
        <w:rPr>
          <w:rFonts w:hint="cs"/>
          <w:rtl/>
          <w:lang w:eastAsia="he-IL"/>
        </w:rPr>
        <w:t>,</w:t>
      </w:r>
      <w:r>
        <w:rPr>
          <w:rFonts w:hint="cs"/>
          <w:rtl/>
          <w:lang w:eastAsia="he-IL"/>
        </w:rPr>
        <w:t xml:space="preserve"> </w:t>
      </w:r>
      <w:r w:rsidR="004509EE">
        <w:rPr>
          <w:rFonts w:hint="cs"/>
          <w:rtl/>
          <w:lang w:eastAsia="he-IL"/>
        </w:rPr>
        <w:t xml:space="preserve">זה דבר שהיה חשוב לקבוע אותו, חשוב להבהיר אותו, </w:t>
      </w:r>
      <w:bookmarkStart w:id="725" w:name="_ETM_Q1_3080516"/>
      <w:bookmarkEnd w:id="725"/>
      <w:r w:rsidR="004509EE">
        <w:rPr>
          <w:rFonts w:hint="cs"/>
          <w:rtl/>
          <w:lang w:eastAsia="he-IL"/>
        </w:rPr>
        <w:t xml:space="preserve">אף שהרבה מאוד מן ההסדרים בפרק הזה קיימים כבר. </w:t>
      </w:r>
    </w:p>
    <w:p w:rsidR="004509EE" w:rsidRDefault="004509EE" w:rsidP="00EF0119">
      <w:pPr>
        <w:rPr>
          <w:rtl/>
          <w:lang w:eastAsia="he-IL"/>
        </w:rPr>
      </w:pPr>
    </w:p>
    <w:p w:rsidR="004509EE" w:rsidRDefault="004509EE" w:rsidP="004509EE">
      <w:pPr>
        <w:pStyle w:val="af6"/>
        <w:keepNext/>
        <w:rPr>
          <w:rtl/>
        </w:rPr>
      </w:pPr>
      <w:bookmarkStart w:id="726" w:name="ET_yor_5857_411"/>
      <w:r w:rsidRPr="004509EE">
        <w:rPr>
          <w:rStyle w:val="TagStyle"/>
          <w:rtl/>
        </w:rPr>
        <w:t xml:space="preserve"> &lt;&lt; </w:t>
      </w:r>
      <w:proofErr w:type="spellStart"/>
      <w:r w:rsidRPr="004509EE">
        <w:rPr>
          <w:rStyle w:val="TagStyle"/>
          <w:rtl/>
        </w:rPr>
        <w:t>יור</w:t>
      </w:r>
      <w:proofErr w:type="spellEnd"/>
      <w:r w:rsidRPr="004509EE">
        <w:rPr>
          <w:rStyle w:val="TagStyle"/>
          <w:rtl/>
        </w:rPr>
        <w:t xml:space="preserve"> &gt;&gt; </w:t>
      </w:r>
      <w:r>
        <w:rPr>
          <w:rtl/>
        </w:rPr>
        <w:t>היו"ר אלכס קושניר:</w:t>
      </w:r>
      <w:r w:rsidRPr="004509EE">
        <w:rPr>
          <w:rStyle w:val="TagStyle"/>
          <w:rtl/>
        </w:rPr>
        <w:t xml:space="preserve"> &lt;&lt; יור &gt;&gt;</w:t>
      </w:r>
      <w:r>
        <w:rPr>
          <w:rtl/>
        </w:rPr>
        <w:t xml:space="preserve">   </w:t>
      </w:r>
      <w:bookmarkEnd w:id="726"/>
    </w:p>
    <w:p w:rsidR="004509EE" w:rsidRDefault="004509EE" w:rsidP="004509EE">
      <w:pPr>
        <w:pStyle w:val="KeepWithNext"/>
        <w:rPr>
          <w:rtl/>
          <w:lang w:eastAsia="he-IL"/>
        </w:rPr>
      </w:pPr>
    </w:p>
    <w:p w:rsidR="004509EE" w:rsidRDefault="004509EE" w:rsidP="004509EE">
      <w:pPr>
        <w:rPr>
          <w:rtl/>
          <w:lang w:eastAsia="he-IL"/>
        </w:rPr>
      </w:pPr>
      <w:r>
        <w:rPr>
          <w:rFonts w:hint="cs"/>
          <w:rtl/>
          <w:lang w:eastAsia="he-IL"/>
        </w:rPr>
        <w:t xml:space="preserve">משרד המשפטים, בבקשה. </w:t>
      </w:r>
    </w:p>
    <w:p w:rsidR="004509EE" w:rsidRDefault="004509EE" w:rsidP="004509EE">
      <w:pPr>
        <w:rPr>
          <w:rtl/>
          <w:lang w:eastAsia="he-IL"/>
        </w:rPr>
      </w:pPr>
    </w:p>
    <w:p w:rsidR="004509EE" w:rsidRDefault="004509EE" w:rsidP="004509EE">
      <w:pPr>
        <w:pStyle w:val="af9"/>
        <w:keepNext/>
        <w:rPr>
          <w:rtl/>
          <w:lang w:eastAsia="he-IL"/>
        </w:rPr>
      </w:pPr>
      <w:bookmarkStart w:id="727" w:name="ET_guest_881139_412"/>
      <w:r w:rsidRPr="004509E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509EE">
        <w:rPr>
          <w:rStyle w:val="TagStyle"/>
          <w:rtl/>
        </w:rPr>
        <w:t xml:space="preserve"> &lt;&lt; אורח &gt;&gt;</w:t>
      </w:r>
      <w:r>
        <w:rPr>
          <w:rtl/>
          <w:lang w:eastAsia="he-IL"/>
        </w:rPr>
        <w:t xml:space="preserve">   </w:t>
      </w:r>
      <w:bookmarkEnd w:id="727"/>
    </w:p>
    <w:p w:rsidR="004509EE" w:rsidRDefault="004509EE" w:rsidP="004509EE">
      <w:pPr>
        <w:pStyle w:val="KeepWithNext"/>
        <w:rPr>
          <w:rtl/>
          <w:lang w:eastAsia="he-IL"/>
        </w:rPr>
      </w:pPr>
    </w:p>
    <w:p w:rsidR="004509EE" w:rsidRDefault="004509EE" w:rsidP="00466065">
      <w:pPr>
        <w:rPr>
          <w:rtl/>
          <w:lang w:eastAsia="he-IL"/>
        </w:rPr>
      </w:pPr>
      <w:r>
        <w:rPr>
          <w:rFonts w:hint="cs"/>
          <w:rtl/>
          <w:lang w:eastAsia="he-IL"/>
        </w:rPr>
        <w:t xml:space="preserve">אני עמית </w:t>
      </w:r>
      <w:proofErr w:type="spellStart"/>
      <w:r>
        <w:rPr>
          <w:rFonts w:hint="cs"/>
          <w:rtl/>
          <w:lang w:eastAsia="he-IL"/>
        </w:rPr>
        <w:t>יוסוב</w:t>
      </w:r>
      <w:proofErr w:type="spellEnd"/>
      <w:r>
        <w:rPr>
          <w:rFonts w:hint="cs"/>
          <w:rtl/>
          <w:lang w:eastAsia="he-IL"/>
        </w:rPr>
        <w:t xml:space="preserve"> עמיר ממשרד המשפטים. קודם כול, </w:t>
      </w:r>
      <w:bookmarkStart w:id="728" w:name="_ETM_Q1_3096794"/>
      <w:bookmarkEnd w:id="728"/>
      <w:r>
        <w:rPr>
          <w:rFonts w:hint="cs"/>
          <w:rtl/>
          <w:lang w:eastAsia="he-IL"/>
        </w:rPr>
        <w:t xml:space="preserve">חשוב לומר מילות רקע על ההסדר הזה ועל השאלה של </w:t>
      </w:r>
      <w:bookmarkStart w:id="729" w:name="_ETM_Q1_3103184"/>
      <w:bookmarkEnd w:id="729"/>
      <w:r>
        <w:rPr>
          <w:rFonts w:hint="cs"/>
          <w:rtl/>
          <w:lang w:eastAsia="he-IL"/>
        </w:rPr>
        <w:t xml:space="preserve">חבר הכנסת </w:t>
      </w:r>
      <w:proofErr w:type="spellStart"/>
      <w:r>
        <w:rPr>
          <w:rFonts w:hint="cs"/>
          <w:rtl/>
          <w:lang w:eastAsia="he-IL"/>
        </w:rPr>
        <w:t>סמוטריץ</w:t>
      </w:r>
      <w:proofErr w:type="spellEnd"/>
      <w:r>
        <w:rPr>
          <w:rFonts w:hint="cs"/>
          <w:rtl/>
          <w:lang w:eastAsia="he-IL"/>
        </w:rPr>
        <w:t xml:space="preserve">' </w:t>
      </w:r>
      <w:r w:rsidR="00466065">
        <w:rPr>
          <w:rFonts w:hint="cs"/>
          <w:rtl/>
          <w:lang w:eastAsia="he-IL"/>
        </w:rPr>
        <w:t>ב</w:t>
      </w:r>
      <w:r>
        <w:rPr>
          <w:rFonts w:hint="cs"/>
          <w:rtl/>
          <w:lang w:eastAsia="he-IL"/>
        </w:rPr>
        <w:t>עניין הייחודיות.</w:t>
      </w:r>
    </w:p>
    <w:p w:rsidR="004509EE" w:rsidRDefault="004509EE" w:rsidP="004509EE">
      <w:pPr>
        <w:rPr>
          <w:rtl/>
          <w:lang w:eastAsia="he-IL"/>
        </w:rPr>
      </w:pPr>
      <w:bookmarkStart w:id="730" w:name="_ETM_Q1_3109999"/>
      <w:bookmarkStart w:id="731" w:name="_ETM_Q1_3110065"/>
      <w:bookmarkStart w:id="732" w:name="_ETM_Q1_3110130"/>
      <w:bookmarkEnd w:id="730"/>
      <w:bookmarkEnd w:id="731"/>
      <w:bookmarkEnd w:id="732"/>
    </w:p>
    <w:p w:rsidR="004509EE" w:rsidRDefault="004509EE" w:rsidP="00066882">
      <w:pPr>
        <w:rPr>
          <w:rtl/>
          <w:lang w:eastAsia="he-IL"/>
        </w:rPr>
      </w:pPr>
      <w:bookmarkStart w:id="733" w:name="_ETM_Q1_3110207"/>
      <w:bookmarkEnd w:id="733"/>
      <w:r>
        <w:rPr>
          <w:rFonts w:hint="cs"/>
          <w:rtl/>
          <w:lang w:eastAsia="he-IL"/>
        </w:rPr>
        <w:t>גביית המס פה נעשית בידי תיעוד</w:t>
      </w:r>
      <w:bookmarkStart w:id="734" w:name="_ETM_Q1_3113602"/>
      <w:bookmarkEnd w:id="734"/>
      <w:r>
        <w:rPr>
          <w:rFonts w:hint="cs"/>
          <w:rtl/>
          <w:lang w:eastAsia="he-IL"/>
        </w:rPr>
        <w:t xml:space="preserve"> מיקום של כל כלי הרכב שנכנסים לאזור המרכז בשעות העומס. </w:t>
      </w:r>
      <w:bookmarkStart w:id="735" w:name="_ETM_Q1_3123587"/>
      <w:bookmarkEnd w:id="735"/>
      <w:r>
        <w:rPr>
          <w:rFonts w:hint="cs"/>
          <w:rtl/>
          <w:lang w:eastAsia="he-IL"/>
        </w:rPr>
        <w:t xml:space="preserve">זו פעולה שבמובנים רבים אפשר לראות </w:t>
      </w:r>
      <w:r w:rsidR="00066882">
        <w:rPr>
          <w:rFonts w:hint="cs"/>
          <w:rtl/>
          <w:lang w:eastAsia="he-IL"/>
        </w:rPr>
        <w:t>ב</w:t>
      </w:r>
      <w:r>
        <w:rPr>
          <w:rFonts w:hint="cs"/>
          <w:rtl/>
          <w:lang w:eastAsia="he-IL"/>
        </w:rPr>
        <w:t xml:space="preserve">ה פעולה של עיקוב. </w:t>
      </w:r>
      <w:bookmarkStart w:id="736" w:name="_ETM_Q1_3128906"/>
      <w:bookmarkEnd w:id="736"/>
      <w:r>
        <w:rPr>
          <w:rFonts w:hint="cs"/>
          <w:rtl/>
          <w:lang w:eastAsia="he-IL"/>
        </w:rPr>
        <w:t xml:space="preserve">לא באופן רציף אבל זו פגיעה כלשהי בזכות החוקתית לפרטיות, </w:t>
      </w:r>
      <w:bookmarkStart w:id="737" w:name="_ETM_Q1_3135902"/>
      <w:bookmarkEnd w:id="737"/>
      <w:r>
        <w:rPr>
          <w:rFonts w:hint="cs"/>
          <w:rtl/>
          <w:lang w:eastAsia="he-IL"/>
        </w:rPr>
        <w:t xml:space="preserve">שהיא גם בחומרה וגם מסוג שונה מאוד יחסית לפעולות אחרות </w:t>
      </w:r>
      <w:bookmarkStart w:id="738" w:name="_ETM_Q1_3144572"/>
      <w:bookmarkEnd w:id="738"/>
      <w:r>
        <w:rPr>
          <w:rFonts w:hint="cs"/>
          <w:rtl/>
          <w:lang w:eastAsia="he-IL"/>
        </w:rPr>
        <w:t xml:space="preserve">של גביית מס. </w:t>
      </w:r>
    </w:p>
    <w:p w:rsidR="004509EE" w:rsidRDefault="004509EE" w:rsidP="004509EE">
      <w:pPr>
        <w:rPr>
          <w:rtl/>
          <w:lang w:eastAsia="he-IL"/>
        </w:rPr>
      </w:pPr>
      <w:bookmarkStart w:id="739" w:name="_ETM_Q1_3147913"/>
      <w:bookmarkStart w:id="740" w:name="_ETM_Q1_3147989"/>
      <w:bookmarkEnd w:id="739"/>
      <w:bookmarkEnd w:id="740"/>
    </w:p>
    <w:p w:rsidR="004509EE" w:rsidRDefault="004509EE" w:rsidP="004509EE">
      <w:pPr>
        <w:rPr>
          <w:rtl/>
          <w:lang w:eastAsia="he-IL"/>
        </w:rPr>
      </w:pPr>
      <w:bookmarkStart w:id="741" w:name="_ETM_Q1_3148055"/>
      <w:bookmarkStart w:id="742" w:name="_ETM_Q1_3148136"/>
      <w:bookmarkEnd w:id="741"/>
      <w:bookmarkEnd w:id="742"/>
      <w:r>
        <w:rPr>
          <w:rFonts w:hint="cs"/>
          <w:rtl/>
          <w:lang w:eastAsia="he-IL"/>
        </w:rPr>
        <w:t>לכן מוצע פה הסדר שנועד לאזן</w:t>
      </w:r>
      <w:bookmarkStart w:id="743" w:name="_ETM_Q1_3149903"/>
      <w:bookmarkEnd w:id="743"/>
      <w:r>
        <w:rPr>
          <w:rFonts w:hint="cs"/>
          <w:rtl/>
          <w:lang w:eastAsia="he-IL"/>
        </w:rPr>
        <w:t xml:space="preserve"> את הפגיעה הזאת, לאפשר אותה לצורך גביית המס אבל לאזן </w:t>
      </w:r>
      <w:bookmarkStart w:id="744" w:name="_ETM_Q1_3153514"/>
      <w:bookmarkEnd w:id="744"/>
      <w:r>
        <w:rPr>
          <w:rFonts w:hint="cs"/>
          <w:rtl/>
          <w:lang w:eastAsia="he-IL"/>
        </w:rPr>
        <w:t xml:space="preserve">אותה ולהציב לה סייגים כדי שהיא תהיה מידתית. ולכן ההסדרים </w:t>
      </w:r>
      <w:bookmarkStart w:id="745" w:name="_ETM_Q1_3162139"/>
      <w:bookmarkEnd w:id="745"/>
      <w:r>
        <w:rPr>
          <w:rFonts w:hint="cs"/>
          <w:rtl/>
          <w:lang w:eastAsia="he-IL"/>
        </w:rPr>
        <w:t xml:space="preserve">השונים שמוצעים פה. </w:t>
      </w:r>
    </w:p>
    <w:p w:rsidR="004509EE" w:rsidRDefault="004509EE" w:rsidP="004509EE">
      <w:pPr>
        <w:rPr>
          <w:rtl/>
          <w:lang w:eastAsia="he-IL"/>
        </w:rPr>
      </w:pPr>
      <w:bookmarkStart w:id="746" w:name="_ETM_Q1_3164172"/>
      <w:bookmarkStart w:id="747" w:name="_ETM_Q1_3164210"/>
      <w:bookmarkEnd w:id="746"/>
      <w:bookmarkEnd w:id="747"/>
    </w:p>
    <w:p w:rsidR="004509EE" w:rsidRDefault="004509EE" w:rsidP="004509EE">
      <w:pPr>
        <w:rPr>
          <w:rtl/>
          <w:lang w:eastAsia="he-IL"/>
        </w:rPr>
      </w:pPr>
      <w:bookmarkStart w:id="748" w:name="_ETM_Q1_3164299"/>
      <w:bookmarkStart w:id="749" w:name="_ETM_Q1_3164352"/>
      <w:bookmarkEnd w:id="748"/>
      <w:bookmarkEnd w:id="749"/>
      <w:r>
        <w:rPr>
          <w:rFonts w:hint="cs"/>
          <w:rtl/>
          <w:lang w:eastAsia="he-IL"/>
        </w:rPr>
        <w:t xml:space="preserve">לשאלת הוועדה לעניין ההסדרים הספציפיים שבסעיף </w:t>
      </w:r>
      <w:bookmarkStart w:id="750" w:name="_ETM_Q1_3171644"/>
      <w:bookmarkEnd w:id="750"/>
      <w:r>
        <w:rPr>
          <w:rFonts w:hint="cs"/>
          <w:rtl/>
          <w:lang w:eastAsia="he-IL"/>
        </w:rPr>
        <w:t xml:space="preserve">32, המאגר אמור להיות נפרד, ולהיות מחובר רק ככל </w:t>
      </w:r>
      <w:bookmarkStart w:id="751" w:name="_ETM_Q1_3179166"/>
      <w:bookmarkEnd w:id="751"/>
      <w:r>
        <w:rPr>
          <w:rFonts w:hint="cs"/>
          <w:rtl/>
          <w:lang w:eastAsia="he-IL"/>
        </w:rPr>
        <w:t xml:space="preserve">שזה נדרש לביצוע חוק זה לצורך גביית המס. לדוגמה, </w:t>
      </w:r>
      <w:bookmarkStart w:id="752" w:name="_ETM_Q1_3184443"/>
      <w:bookmarkEnd w:id="752"/>
      <w:r>
        <w:rPr>
          <w:rFonts w:hint="cs"/>
          <w:rtl/>
          <w:lang w:eastAsia="he-IL"/>
        </w:rPr>
        <w:t xml:space="preserve">חיבור למשטרת ישראל לא נדרש לצורך גביית המס ולכן ההוראה פה לא מאפשרת חיבור של המאגר למשטרת ישראל. </w:t>
      </w:r>
    </w:p>
    <w:p w:rsidR="004509EE" w:rsidRDefault="004509EE" w:rsidP="004509EE">
      <w:pPr>
        <w:rPr>
          <w:rtl/>
          <w:lang w:eastAsia="he-IL"/>
        </w:rPr>
      </w:pPr>
    </w:p>
    <w:p w:rsidR="004509EE" w:rsidRDefault="004509EE" w:rsidP="004509EE">
      <w:pPr>
        <w:pStyle w:val="a4"/>
        <w:keepNext/>
        <w:rPr>
          <w:rtl/>
        </w:rPr>
      </w:pPr>
      <w:bookmarkStart w:id="753" w:name="ET_speaker_שלומית_ארליך_413"/>
      <w:r w:rsidRPr="004509EE">
        <w:rPr>
          <w:rStyle w:val="TagStyle"/>
          <w:rtl/>
        </w:rPr>
        <w:t xml:space="preserve"> &lt;&lt; דובר &gt;&gt; </w:t>
      </w:r>
      <w:r>
        <w:rPr>
          <w:rtl/>
        </w:rPr>
        <w:t>שלומית ארליך:</w:t>
      </w:r>
      <w:r w:rsidRPr="004509EE">
        <w:rPr>
          <w:rStyle w:val="TagStyle"/>
          <w:rtl/>
        </w:rPr>
        <w:t xml:space="preserve"> &lt;&lt; דובר &gt;&gt;</w:t>
      </w:r>
      <w:r>
        <w:rPr>
          <w:rtl/>
        </w:rPr>
        <w:t xml:space="preserve">   </w:t>
      </w:r>
      <w:bookmarkEnd w:id="753"/>
    </w:p>
    <w:p w:rsidR="004509EE" w:rsidRDefault="004509EE" w:rsidP="004509EE">
      <w:pPr>
        <w:pStyle w:val="KeepWithNext"/>
        <w:rPr>
          <w:rtl/>
          <w:lang w:eastAsia="he-IL"/>
        </w:rPr>
      </w:pPr>
    </w:p>
    <w:p w:rsidR="004509EE" w:rsidRDefault="004509EE" w:rsidP="00066882">
      <w:pPr>
        <w:rPr>
          <w:rtl/>
          <w:lang w:eastAsia="he-IL"/>
        </w:rPr>
      </w:pPr>
      <w:r>
        <w:rPr>
          <w:rFonts w:hint="cs"/>
          <w:rtl/>
          <w:lang w:eastAsia="he-IL"/>
        </w:rPr>
        <w:t xml:space="preserve">יש מאגרים אחרים שאתם </w:t>
      </w:r>
      <w:r w:rsidR="00066882">
        <w:rPr>
          <w:rFonts w:hint="cs"/>
          <w:rtl/>
          <w:lang w:eastAsia="he-IL"/>
        </w:rPr>
        <w:t xml:space="preserve">כן </w:t>
      </w:r>
      <w:r>
        <w:rPr>
          <w:rFonts w:hint="cs"/>
          <w:rtl/>
          <w:lang w:eastAsia="he-IL"/>
        </w:rPr>
        <w:t>רואים בהם אפשרות לחיבור?</w:t>
      </w:r>
    </w:p>
    <w:p w:rsidR="004509EE" w:rsidRDefault="004509EE" w:rsidP="004509EE">
      <w:pPr>
        <w:rPr>
          <w:rtl/>
          <w:lang w:eastAsia="he-IL"/>
        </w:rPr>
      </w:pPr>
    </w:p>
    <w:p w:rsidR="004509EE" w:rsidRDefault="004509EE" w:rsidP="004509EE">
      <w:pPr>
        <w:pStyle w:val="af9"/>
        <w:keepNext/>
        <w:rPr>
          <w:rtl/>
          <w:lang w:eastAsia="he-IL"/>
        </w:rPr>
      </w:pPr>
      <w:bookmarkStart w:id="754" w:name="ET_guest_881139_414"/>
      <w:r w:rsidRPr="004509E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509EE">
        <w:rPr>
          <w:rStyle w:val="TagStyle"/>
          <w:rtl/>
        </w:rPr>
        <w:t xml:space="preserve"> &lt;&lt; אורח &gt;&gt;</w:t>
      </w:r>
      <w:r>
        <w:rPr>
          <w:rtl/>
          <w:lang w:eastAsia="he-IL"/>
        </w:rPr>
        <w:t xml:space="preserve">   </w:t>
      </w:r>
      <w:bookmarkEnd w:id="754"/>
    </w:p>
    <w:p w:rsidR="004509EE" w:rsidRDefault="004509EE" w:rsidP="004509EE">
      <w:pPr>
        <w:pStyle w:val="KeepWithNext"/>
        <w:rPr>
          <w:rtl/>
          <w:lang w:eastAsia="he-IL"/>
        </w:rPr>
      </w:pPr>
    </w:p>
    <w:p w:rsidR="004509EE" w:rsidRDefault="004509EE" w:rsidP="004509EE">
      <w:pPr>
        <w:rPr>
          <w:rtl/>
          <w:lang w:eastAsia="he-IL"/>
        </w:rPr>
      </w:pPr>
      <w:r>
        <w:rPr>
          <w:rFonts w:hint="cs"/>
          <w:rtl/>
          <w:lang w:eastAsia="he-IL"/>
        </w:rPr>
        <w:t xml:space="preserve">אנחנו לא מתכננים </w:t>
      </w:r>
      <w:bookmarkStart w:id="755" w:name="_ETM_Q1_3197943"/>
      <w:bookmarkEnd w:id="755"/>
      <w:r>
        <w:rPr>
          <w:rFonts w:hint="cs"/>
          <w:rtl/>
          <w:lang w:eastAsia="he-IL"/>
        </w:rPr>
        <w:t xml:space="preserve">כרגע את ארכיטקטורת מערכת הגבייה. אנחנו קובעים פה </w:t>
      </w:r>
      <w:bookmarkStart w:id="756" w:name="_ETM_Q1_3206994"/>
      <w:bookmarkEnd w:id="756"/>
      <w:r>
        <w:rPr>
          <w:rFonts w:hint="cs"/>
          <w:rtl/>
          <w:lang w:eastAsia="he-IL"/>
        </w:rPr>
        <w:t xml:space="preserve">את הכללים המשפטיים. אם יידרש מבחינה מקצועית לצורך תפעול המערכת </w:t>
      </w:r>
      <w:bookmarkStart w:id="757" w:name="_ETM_Q1_3214316"/>
      <w:bookmarkEnd w:id="757"/>
      <w:r>
        <w:rPr>
          <w:rFonts w:hint="cs"/>
          <w:rtl/>
          <w:lang w:eastAsia="he-IL"/>
        </w:rPr>
        <w:t xml:space="preserve">חיבור למאגר מידע מסוים, הוראות החוק המוצע לא מונעות את </w:t>
      </w:r>
      <w:bookmarkStart w:id="758" w:name="_ETM_Q1_3220301"/>
      <w:bookmarkEnd w:id="758"/>
      <w:r>
        <w:rPr>
          <w:rFonts w:hint="cs"/>
          <w:rtl/>
          <w:lang w:eastAsia="he-IL"/>
        </w:rPr>
        <w:t xml:space="preserve">החיבור הזה, אבל זה יצטרך לעמוד ברף המשפטי, שזה אכן </w:t>
      </w:r>
      <w:bookmarkStart w:id="759" w:name="_ETM_Q1_3221532"/>
      <w:bookmarkEnd w:id="759"/>
      <w:r>
        <w:rPr>
          <w:rFonts w:hint="cs"/>
          <w:rtl/>
          <w:lang w:eastAsia="he-IL"/>
        </w:rPr>
        <w:t>נדרש לצורך גביית המס.</w:t>
      </w:r>
    </w:p>
    <w:p w:rsidR="004509EE" w:rsidRDefault="004509EE" w:rsidP="004509EE">
      <w:pPr>
        <w:rPr>
          <w:rtl/>
          <w:lang w:eastAsia="he-IL"/>
        </w:rPr>
      </w:pPr>
    </w:p>
    <w:p w:rsidR="004509EE" w:rsidRDefault="004509EE" w:rsidP="004509EE">
      <w:pPr>
        <w:pStyle w:val="a4"/>
        <w:keepNext/>
        <w:rPr>
          <w:rtl/>
        </w:rPr>
      </w:pPr>
      <w:bookmarkStart w:id="760" w:name="ET_speaker_אסתי_פלדמן_415"/>
      <w:r w:rsidRPr="004509EE">
        <w:rPr>
          <w:rStyle w:val="TagStyle"/>
          <w:rtl/>
        </w:rPr>
        <w:t xml:space="preserve"> &lt;&lt; דובר &gt;&gt; </w:t>
      </w:r>
      <w:r>
        <w:rPr>
          <w:rtl/>
        </w:rPr>
        <w:t>אסתי פלדמן:</w:t>
      </w:r>
      <w:r w:rsidRPr="004509EE">
        <w:rPr>
          <w:rStyle w:val="TagStyle"/>
          <w:rtl/>
        </w:rPr>
        <w:t xml:space="preserve"> &lt;&lt; דובר &gt;&gt;</w:t>
      </w:r>
      <w:r>
        <w:rPr>
          <w:rtl/>
        </w:rPr>
        <w:t xml:space="preserve">   </w:t>
      </w:r>
      <w:bookmarkEnd w:id="760"/>
    </w:p>
    <w:p w:rsidR="004509EE" w:rsidRDefault="004509EE" w:rsidP="004509EE">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4509EE" w:rsidTr="004509EE">
        <w:tc>
          <w:tcPr>
            <w:tcW w:w="1867" w:type="dxa"/>
            <w:tcMar>
              <w:top w:w="91" w:type="dxa"/>
              <w:left w:w="0" w:type="dxa"/>
              <w:bottom w:w="91" w:type="dxa"/>
              <w:right w:w="0" w:type="dxa"/>
            </w:tcMar>
          </w:tcPr>
          <w:p w:rsidR="004509EE" w:rsidRDefault="004509E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4509EE" w:rsidRDefault="004509E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4509EE" w:rsidRDefault="004509EE">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הרשאות גישה למערכת הגבייה</w:t>
            </w:r>
          </w:p>
        </w:tc>
        <w:tc>
          <w:tcPr>
            <w:tcW w:w="624" w:type="dxa"/>
            <w:tcMar>
              <w:top w:w="91" w:type="dxa"/>
              <w:left w:w="0" w:type="dxa"/>
              <w:bottom w:w="91" w:type="dxa"/>
              <w:right w:w="0" w:type="dxa"/>
            </w:tcMar>
            <w:hideMark/>
          </w:tcPr>
          <w:p w:rsidR="004509EE" w:rsidRDefault="004509EE">
            <w:pPr>
              <w:pStyle w:val="TableText"/>
              <w:spacing w:line="240" w:lineRule="auto"/>
              <w:jc w:val="both"/>
              <w:rPr>
                <w:rFonts w:ascii="David" w:hAnsi="David"/>
                <w:sz w:val="24"/>
                <w:szCs w:val="24"/>
              </w:rPr>
            </w:pPr>
            <w:r>
              <w:rPr>
                <w:rFonts w:ascii="David" w:hAnsi="David"/>
                <w:sz w:val="24"/>
                <w:szCs w:val="24"/>
                <w:rtl/>
              </w:rPr>
              <w:t>33.</w:t>
            </w:r>
          </w:p>
        </w:tc>
        <w:tc>
          <w:tcPr>
            <w:tcW w:w="4644" w:type="dxa"/>
            <w:tcMar>
              <w:top w:w="91" w:type="dxa"/>
              <w:left w:w="0" w:type="dxa"/>
              <w:bottom w:w="91" w:type="dxa"/>
              <w:right w:w="0" w:type="dxa"/>
            </w:tcMar>
            <w:hideMark/>
          </w:tcPr>
          <w:p w:rsidR="004509EE" w:rsidRPr="004509EE" w:rsidRDefault="004509EE" w:rsidP="004509EE">
            <w:pPr>
              <w:pStyle w:val="TableBlock"/>
              <w:spacing w:line="240" w:lineRule="auto"/>
              <w:ind w:left="624" w:hanging="624"/>
              <w:rPr>
                <w:rFonts w:ascii="David" w:hAnsi="David"/>
                <w:sz w:val="24"/>
                <w:szCs w:val="24"/>
                <w:rtl/>
              </w:rPr>
            </w:pPr>
            <w:r w:rsidRPr="004509EE">
              <w:rPr>
                <w:rFonts w:ascii="David" w:hAnsi="David"/>
                <w:sz w:val="24"/>
                <w:szCs w:val="24"/>
                <w:rtl/>
              </w:rPr>
              <w:t>(א)</w:t>
            </w:r>
            <w:r w:rsidRPr="004509EE">
              <w:rPr>
                <w:rFonts w:ascii="David" w:hAnsi="David"/>
                <w:sz w:val="24"/>
                <w:szCs w:val="24"/>
                <w:rtl/>
              </w:rPr>
              <w:tab/>
              <w:t>רשות המסים תיתן הרשאות גישה למערכת הגבייה לבעל תפקיד בחברה הממונה או במפעיל הפרטי בלבד,</w:t>
            </w:r>
            <w:r w:rsidRPr="004509EE">
              <w:rPr>
                <w:rFonts w:ascii="David" w:hAnsi="David" w:hint="cs"/>
                <w:sz w:val="24"/>
                <w:szCs w:val="24"/>
                <w:rtl/>
              </w:rPr>
              <w:t xml:space="preserve"> </w:t>
            </w:r>
            <w:r w:rsidRPr="004509EE">
              <w:rPr>
                <w:sz w:val="24"/>
                <w:szCs w:val="24"/>
                <w:rtl/>
              </w:rPr>
              <w:t>בהתאם למדיניות שתגבש, ובאופן שימזער, ככל האפשר, את הסיכון לפגיעה בפרטיותו של החייב, בשים לב לחלופות טכנולוגיות אפשריות למתן הרשאות גישה כאמור.</w:t>
            </w:r>
          </w:p>
        </w:tc>
      </w:tr>
      <w:tr w:rsidR="004509EE" w:rsidTr="004509EE">
        <w:tc>
          <w:tcPr>
            <w:tcW w:w="1867" w:type="dxa"/>
            <w:tcMar>
              <w:top w:w="91" w:type="dxa"/>
              <w:left w:w="0" w:type="dxa"/>
              <w:bottom w:w="91" w:type="dxa"/>
              <w:right w:w="0" w:type="dxa"/>
            </w:tcMar>
          </w:tcPr>
          <w:p w:rsidR="004509EE" w:rsidRDefault="004509EE">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4509EE" w:rsidRDefault="004509E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509EE" w:rsidRDefault="004509E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509EE" w:rsidRDefault="004509E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509EE" w:rsidRDefault="004509E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509EE" w:rsidRDefault="004509E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4509EE" w:rsidRDefault="004509EE" w:rsidP="004509EE">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לא תותר גישה למידע במערכת הגבייה אלא למי שקיבל הרשאה כאמור בסעיף קטן (א).</w:t>
            </w:r>
            <w:r>
              <w:rPr>
                <w:rFonts w:ascii="David" w:hAnsi="David" w:hint="cs"/>
                <w:sz w:val="24"/>
                <w:szCs w:val="24"/>
                <w:rtl/>
              </w:rPr>
              <w:t>"</w:t>
            </w:r>
          </w:p>
        </w:tc>
      </w:tr>
    </w:tbl>
    <w:p w:rsidR="004509EE" w:rsidRDefault="004509EE" w:rsidP="004509EE">
      <w:pPr>
        <w:rPr>
          <w:rtl/>
          <w:lang w:eastAsia="he-IL"/>
        </w:rPr>
      </w:pPr>
    </w:p>
    <w:p w:rsidR="004509EE" w:rsidRDefault="004509EE" w:rsidP="004509EE">
      <w:pPr>
        <w:rPr>
          <w:rtl/>
          <w:lang w:eastAsia="he-IL"/>
        </w:rPr>
      </w:pPr>
      <w:r>
        <w:rPr>
          <w:rFonts w:hint="cs"/>
          <w:rtl/>
          <w:lang w:eastAsia="he-IL"/>
        </w:rPr>
        <w:t xml:space="preserve">זה עונה על שאלת הייעוץ המשפטי </w:t>
      </w:r>
      <w:bookmarkStart w:id="761" w:name="_ETM_Q1_3259978"/>
      <w:bookmarkEnd w:id="761"/>
      <w:r>
        <w:rPr>
          <w:rFonts w:hint="cs"/>
          <w:rtl/>
          <w:lang w:eastAsia="he-IL"/>
        </w:rPr>
        <w:t>של הוועדה, על אופן חשיפת המידע לגורמים בחברה</w:t>
      </w:r>
      <w:r w:rsidR="0012654F">
        <w:rPr>
          <w:rFonts w:hint="cs"/>
          <w:rtl/>
          <w:lang w:eastAsia="he-IL"/>
        </w:rPr>
        <w:t xml:space="preserve"> הממונה ובמפעיל הפרטי.</w:t>
      </w:r>
      <w:bookmarkStart w:id="762" w:name="_ETM_Q1_3265782"/>
      <w:bookmarkEnd w:id="762"/>
    </w:p>
    <w:p w:rsidR="0012654F" w:rsidRDefault="0012654F" w:rsidP="004509EE">
      <w:pPr>
        <w:rPr>
          <w:rtl/>
          <w:lang w:eastAsia="he-IL"/>
        </w:rPr>
      </w:pPr>
      <w:bookmarkStart w:id="763" w:name="_ETM_Q1_3265837"/>
      <w:bookmarkStart w:id="764" w:name="_ETM_Q1_3266757"/>
      <w:bookmarkEnd w:id="763"/>
      <w:bookmarkEnd w:id="764"/>
    </w:p>
    <w:p w:rsidR="0012654F" w:rsidRDefault="0012654F" w:rsidP="0012654F">
      <w:pPr>
        <w:pStyle w:val="a4"/>
        <w:keepNext/>
        <w:rPr>
          <w:rtl/>
        </w:rPr>
      </w:pPr>
      <w:bookmarkStart w:id="765" w:name="ET_speaker_5726_418"/>
      <w:r w:rsidRPr="0012654F">
        <w:rPr>
          <w:rStyle w:val="TagStyle"/>
          <w:rtl/>
        </w:rPr>
        <w:t xml:space="preserve"> &lt;&lt; דובר &gt;&gt; </w:t>
      </w:r>
      <w:r>
        <w:rPr>
          <w:rtl/>
        </w:rPr>
        <w:t>ינון אזולאי (ש"ס):</w:t>
      </w:r>
      <w:r w:rsidRPr="0012654F">
        <w:rPr>
          <w:rStyle w:val="TagStyle"/>
          <w:rtl/>
        </w:rPr>
        <w:t xml:space="preserve"> &lt;&lt; דובר &gt;&gt;</w:t>
      </w:r>
      <w:r>
        <w:rPr>
          <w:rtl/>
        </w:rPr>
        <w:t xml:space="preserve">   </w:t>
      </w:r>
      <w:bookmarkEnd w:id="765"/>
    </w:p>
    <w:p w:rsidR="0012654F" w:rsidRDefault="0012654F" w:rsidP="0012654F">
      <w:pPr>
        <w:pStyle w:val="KeepWithNext"/>
        <w:rPr>
          <w:rtl/>
          <w:lang w:eastAsia="he-IL"/>
        </w:rPr>
      </w:pPr>
    </w:p>
    <w:p w:rsidR="0012654F" w:rsidRDefault="00066882" w:rsidP="00066882">
      <w:pPr>
        <w:rPr>
          <w:rtl/>
          <w:lang w:eastAsia="he-IL"/>
        </w:rPr>
      </w:pPr>
      <w:bookmarkStart w:id="766" w:name="_ETM_Q1_3267209"/>
      <w:bookmarkStart w:id="767" w:name="_ETM_Q1_3267242"/>
      <w:bookmarkEnd w:id="766"/>
      <w:bookmarkEnd w:id="767"/>
      <w:r>
        <w:rPr>
          <w:rFonts w:hint="cs"/>
          <w:rtl/>
          <w:lang w:eastAsia="he-IL"/>
        </w:rPr>
        <w:t xml:space="preserve">מה זה "במפעיל הפרטי"? אנחנו אומרים שהכול הוא חברה ממשלתית, </w:t>
      </w:r>
      <w:r w:rsidR="0012654F">
        <w:rPr>
          <w:rFonts w:hint="cs"/>
          <w:rtl/>
          <w:lang w:eastAsia="he-IL"/>
        </w:rPr>
        <w:t>אמרנו שאין מפעיל פרטי.</w:t>
      </w:r>
    </w:p>
    <w:p w:rsidR="0012654F" w:rsidRDefault="0012654F" w:rsidP="0012654F">
      <w:pPr>
        <w:rPr>
          <w:rtl/>
          <w:lang w:eastAsia="he-IL"/>
        </w:rPr>
      </w:pPr>
    </w:p>
    <w:p w:rsidR="0012654F" w:rsidRDefault="0012654F" w:rsidP="0012654F">
      <w:pPr>
        <w:pStyle w:val="a4"/>
        <w:keepNext/>
        <w:rPr>
          <w:rtl/>
        </w:rPr>
      </w:pPr>
      <w:bookmarkStart w:id="768" w:name="ET_speaker_אסתי_פלדמן_419"/>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768"/>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 xml:space="preserve">באחד הסעיפים הקודמים </w:t>
      </w:r>
      <w:bookmarkStart w:id="769" w:name="_ETM_Q1_3271317"/>
      <w:bookmarkEnd w:id="769"/>
      <w:r>
        <w:rPr>
          <w:rFonts w:hint="cs"/>
          <w:rtl/>
          <w:lang w:eastAsia="he-IL"/>
        </w:rPr>
        <w:t xml:space="preserve">הבהרנו שהחברה </w:t>
      </w:r>
      <w:r w:rsidR="00066882">
        <w:rPr>
          <w:rFonts w:hint="cs"/>
          <w:rtl/>
          <w:lang w:eastAsia="he-IL"/>
        </w:rPr>
        <w:t>ה</w:t>
      </w:r>
      <w:r>
        <w:rPr>
          <w:rFonts w:hint="cs"/>
          <w:rtl/>
          <w:lang w:eastAsia="he-IL"/>
        </w:rPr>
        <w:t xml:space="preserve">ממונה תוכל להתקשר עם גורם פרטי לביצוע פעולות </w:t>
      </w:r>
      <w:bookmarkStart w:id="770" w:name="_ETM_Q1_3276152"/>
      <w:bookmarkEnd w:id="770"/>
      <w:r>
        <w:rPr>
          <w:rFonts w:hint="cs"/>
          <w:rtl/>
          <w:lang w:eastAsia="he-IL"/>
        </w:rPr>
        <w:t>טכניות באופיין בלבד, כלומר הפקת הנייר והפעלת שירות הלקוחות, פעולות</w:t>
      </w:r>
      <w:bookmarkStart w:id="771" w:name="_ETM_Q1_3286662"/>
      <w:bookmarkEnd w:id="771"/>
      <w:r>
        <w:rPr>
          <w:rFonts w:hint="cs"/>
          <w:rtl/>
          <w:lang w:eastAsia="he-IL"/>
        </w:rPr>
        <w:t xml:space="preserve"> באמת טכניות שלא קשורות לליבת הפעילות.</w:t>
      </w:r>
    </w:p>
    <w:p w:rsidR="0012654F" w:rsidRDefault="0012654F" w:rsidP="0012654F">
      <w:pPr>
        <w:rPr>
          <w:rtl/>
          <w:lang w:eastAsia="he-IL"/>
        </w:rPr>
      </w:pPr>
    </w:p>
    <w:p w:rsidR="0012654F" w:rsidRDefault="0012654F" w:rsidP="0012654F">
      <w:pPr>
        <w:pStyle w:val="af6"/>
        <w:keepNext/>
        <w:rPr>
          <w:rtl/>
        </w:rPr>
      </w:pPr>
      <w:bookmarkStart w:id="772" w:name="ET_yor_5857_420"/>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772"/>
    </w:p>
    <w:p w:rsidR="0012654F" w:rsidRDefault="0012654F" w:rsidP="0012654F">
      <w:pPr>
        <w:pStyle w:val="KeepWithNext"/>
        <w:rPr>
          <w:rtl/>
          <w:lang w:eastAsia="he-IL"/>
        </w:rPr>
      </w:pPr>
    </w:p>
    <w:p w:rsidR="0012654F" w:rsidRPr="0012654F" w:rsidRDefault="0012654F" w:rsidP="0012654F">
      <w:pPr>
        <w:rPr>
          <w:rtl/>
          <w:lang w:eastAsia="he-IL"/>
        </w:rPr>
      </w:pPr>
      <w:r>
        <w:rPr>
          <w:rFonts w:hint="cs"/>
          <w:rtl/>
          <w:lang w:eastAsia="he-IL"/>
        </w:rPr>
        <w:t>למה החברה הממשלתית עצמה לא יכולה</w:t>
      </w:r>
      <w:bookmarkStart w:id="773" w:name="_ETM_Q1_3293242"/>
      <w:bookmarkEnd w:id="773"/>
      <w:r>
        <w:rPr>
          <w:rFonts w:hint="cs"/>
          <w:rtl/>
          <w:lang w:eastAsia="he-IL"/>
        </w:rPr>
        <w:t xml:space="preserve"> לעשות את זה?</w:t>
      </w:r>
    </w:p>
    <w:p w:rsidR="0012654F" w:rsidRDefault="0012654F" w:rsidP="00306122">
      <w:pPr>
        <w:rPr>
          <w:rtl/>
        </w:rPr>
      </w:pPr>
    </w:p>
    <w:p w:rsidR="0012654F" w:rsidRDefault="0012654F" w:rsidP="0012654F">
      <w:pPr>
        <w:pStyle w:val="a4"/>
        <w:keepNext/>
        <w:rPr>
          <w:rtl/>
        </w:rPr>
      </w:pPr>
      <w:bookmarkStart w:id="774" w:name="ET_speaker_אסתי_פלדמן_421"/>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774"/>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הרבה פעמים אין - - -</w:t>
      </w:r>
    </w:p>
    <w:p w:rsidR="0012654F" w:rsidRDefault="0012654F" w:rsidP="0012654F">
      <w:pPr>
        <w:rPr>
          <w:rtl/>
          <w:lang w:eastAsia="he-IL"/>
        </w:rPr>
      </w:pPr>
    </w:p>
    <w:p w:rsidR="0012654F" w:rsidRDefault="0012654F" w:rsidP="0012654F">
      <w:pPr>
        <w:pStyle w:val="a4"/>
        <w:keepNext/>
        <w:rPr>
          <w:rtl/>
        </w:rPr>
      </w:pPr>
      <w:bookmarkStart w:id="775" w:name="ET_speaker_5726_422"/>
      <w:r w:rsidRPr="0012654F">
        <w:rPr>
          <w:rStyle w:val="TagStyle"/>
          <w:rtl/>
        </w:rPr>
        <w:t xml:space="preserve"> &lt;&lt; דובר &gt;&gt; </w:t>
      </w:r>
      <w:r>
        <w:rPr>
          <w:rtl/>
        </w:rPr>
        <w:t>ינון אזולאי (ש"ס):</w:t>
      </w:r>
      <w:r w:rsidRPr="0012654F">
        <w:rPr>
          <w:rStyle w:val="TagStyle"/>
          <w:rtl/>
        </w:rPr>
        <w:t xml:space="preserve"> &lt;&lt; דובר &gt;&gt;</w:t>
      </w:r>
      <w:r>
        <w:rPr>
          <w:rtl/>
        </w:rPr>
        <w:t xml:space="preserve">   </w:t>
      </w:r>
      <w:bookmarkEnd w:id="775"/>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אגב, זו שאלה שנשאלה ואמרתם שאתם כן יכולים להקים מערך כזה, וקיים מערך כזה.</w:t>
      </w:r>
    </w:p>
    <w:p w:rsidR="0012654F" w:rsidRDefault="0012654F" w:rsidP="0012654F">
      <w:pPr>
        <w:rPr>
          <w:rtl/>
          <w:lang w:eastAsia="he-IL"/>
        </w:rPr>
      </w:pPr>
      <w:bookmarkStart w:id="776" w:name="_ETM_Q1_3303180"/>
      <w:bookmarkStart w:id="777" w:name="_ETM_Q1_3303224"/>
      <w:bookmarkEnd w:id="776"/>
      <w:bookmarkEnd w:id="777"/>
    </w:p>
    <w:p w:rsidR="0012654F" w:rsidRDefault="0012654F" w:rsidP="0012654F">
      <w:pPr>
        <w:pStyle w:val="af6"/>
        <w:keepNext/>
        <w:rPr>
          <w:rtl/>
        </w:rPr>
      </w:pPr>
      <w:bookmarkStart w:id="778" w:name="ET_yor_5857_423"/>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778"/>
    </w:p>
    <w:p w:rsidR="0012654F" w:rsidRDefault="0012654F" w:rsidP="0012654F">
      <w:pPr>
        <w:pStyle w:val="KeepWithNext"/>
        <w:rPr>
          <w:rtl/>
          <w:lang w:eastAsia="he-IL"/>
        </w:rPr>
      </w:pPr>
    </w:p>
    <w:p w:rsidR="0012654F" w:rsidRDefault="0012654F" w:rsidP="00066882">
      <w:pPr>
        <w:rPr>
          <w:rtl/>
          <w:lang w:eastAsia="he-IL"/>
        </w:rPr>
      </w:pPr>
      <w:r>
        <w:rPr>
          <w:rFonts w:hint="cs"/>
          <w:rtl/>
          <w:lang w:eastAsia="he-IL"/>
        </w:rPr>
        <w:t xml:space="preserve">כשקראתי את הסעיף שמגדיר את סמכויות </w:t>
      </w:r>
      <w:bookmarkStart w:id="779" w:name="_ETM_Q1_3312378"/>
      <w:bookmarkEnd w:id="779"/>
      <w:r>
        <w:rPr>
          <w:rFonts w:hint="cs"/>
          <w:rtl/>
          <w:lang w:eastAsia="he-IL"/>
        </w:rPr>
        <w:t xml:space="preserve">המפעיל הפרטי, הייתי בטוח שאתם מתכוונים לעבודה מאוד מאוד טכנית, </w:t>
      </w:r>
      <w:bookmarkStart w:id="780" w:name="_ETM_Q1_3315453"/>
      <w:bookmarkEnd w:id="780"/>
      <w:r>
        <w:rPr>
          <w:rFonts w:hint="cs"/>
          <w:rtl/>
          <w:lang w:eastAsia="he-IL"/>
        </w:rPr>
        <w:t>לסוגיות שקשורות להצבת שערים, מצלמ</w:t>
      </w:r>
      <w:r w:rsidR="00066882">
        <w:rPr>
          <w:rFonts w:hint="cs"/>
          <w:rtl/>
          <w:lang w:eastAsia="he-IL"/>
        </w:rPr>
        <w:t>ו</w:t>
      </w:r>
      <w:r>
        <w:rPr>
          <w:rFonts w:hint="cs"/>
          <w:rtl/>
          <w:lang w:eastAsia="he-IL"/>
        </w:rPr>
        <w:t xml:space="preserve">ת, ביצוע פעולות בסיסיות, דברים כאלה, אבל לא גישה </w:t>
      </w:r>
      <w:bookmarkStart w:id="781" w:name="_ETM_Q1_3321614"/>
      <w:bookmarkEnd w:id="781"/>
      <w:r>
        <w:rPr>
          <w:rFonts w:hint="cs"/>
          <w:rtl/>
          <w:lang w:eastAsia="he-IL"/>
        </w:rPr>
        <w:t>למערכות המידע.</w:t>
      </w:r>
      <w:bookmarkStart w:id="782" w:name="_ETM_Q1_3331150"/>
      <w:bookmarkEnd w:id="782"/>
      <w:r>
        <w:rPr>
          <w:rFonts w:hint="cs"/>
          <w:rtl/>
          <w:lang w:eastAsia="he-IL"/>
        </w:rPr>
        <w:t xml:space="preserve"> עכשיו נאמר שאתם </w:t>
      </w:r>
      <w:bookmarkStart w:id="783" w:name="_ETM_Q1_3351045"/>
      <w:bookmarkEnd w:id="783"/>
      <w:r>
        <w:rPr>
          <w:rFonts w:hint="cs"/>
          <w:rtl/>
          <w:lang w:eastAsia="he-IL"/>
        </w:rPr>
        <w:t>רוצים שרשות המיסים, באמצעות החברה הממשלתית, תפיק דוחות באמצעות המפעיל הפרטי.</w:t>
      </w:r>
    </w:p>
    <w:p w:rsidR="0012654F" w:rsidRDefault="0012654F" w:rsidP="0012654F">
      <w:pPr>
        <w:rPr>
          <w:rtl/>
          <w:lang w:eastAsia="he-IL"/>
        </w:rPr>
      </w:pPr>
      <w:bookmarkStart w:id="784" w:name="_ETM_Q1_3331210"/>
      <w:bookmarkEnd w:id="784"/>
    </w:p>
    <w:p w:rsidR="0012654F" w:rsidRDefault="0012654F" w:rsidP="0012654F">
      <w:pPr>
        <w:pStyle w:val="a4"/>
        <w:keepNext/>
        <w:rPr>
          <w:rtl/>
        </w:rPr>
      </w:pPr>
      <w:bookmarkStart w:id="785" w:name="ET_speaker_אסתי_פלדמן_424"/>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785"/>
    </w:p>
    <w:p w:rsidR="0012654F" w:rsidRDefault="0012654F" w:rsidP="0012654F">
      <w:pPr>
        <w:pStyle w:val="KeepWithNext"/>
        <w:rPr>
          <w:rtl/>
          <w:lang w:eastAsia="he-IL"/>
        </w:rPr>
      </w:pPr>
    </w:p>
    <w:p w:rsidR="0012654F" w:rsidRDefault="0012654F" w:rsidP="0012654F">
      <w:pPr>
        <w:rPr>
          <w:rtl/>
          <w:lang w:eastAsia="he-IL"/>
        </w:rPr>
      </w:pPr>
      <w:bookmarkStart w:id="786" w:name="_ETM_Q1_3333200"/>
      <w:bookmarkStart w:id="787" w:name="_ETM_Q1_3333229"/>
      <w:bookmarkEnd w:id="786"/>
      <w:bookmarkEnd w:id="787"/>
      <w:r>
        <w:rPr>
          <w:rFonts w:hint="cs"/>
          <w:rtl/>
          <w:lang w:eastAsia="he-IL"/>
        </w:rPr>
        <w:t xml:space="preserve">נכון. </w:t>
      </w:r>
    </w:p>
    <w:p w:rsidR="0012654F" w:rsidRDefault="0012654F" w:rsidP="0012654F">
      <w:pPr>
        <w:rPr>
          <w:rtl/>
          <w:lang w:eastAsia="he-IL"/>
        </w:rPr>
      </w:pPr>
    </w:p>
    <w:p w:rsidR="0012654F" w:rsidRDefault="0012654F" w:rsidP="0012654F">
      <w:pPr>
        <w:pStyle w:val="af6"/>
        <w:keepNext/>
        <w:rPr>
          <w:rtl/>
        </w:rPr>
      </w:pPr>
      <w:bookmarkStart w:id="788" w:name="ET_yor_5857_425"/>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788"/>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 xml:space="preserve">יש עוד </w:t>
      </w:r>
      <w:r w:rsidR="00066882">
        <w:rPr>
          <w:rFonts w:hint="cs"/>
          <w:rtl/>
          <w:lang w:eastAsia="he-IL"/>
        </w:rPr>
        <w:t>"</w:t>
      </w:r>
      <w:r>
        <w:rPr>
          <w:rFonts w:hint="cs"/>
          <w:rtl/>
          <w:lang w:eastAsia="he-IL"/>
        </w:rPr>
        <w:t>באמצעות</w:t>
      </w:r>
      <w:r w:rsidR="00066882">
        <w:rPr>
          <w:rFonts w:hint="cs"/>
          <w:rtl/>
          <w:lang w:eastAsia="he-IL"/>
        </w:rPr>
        <w:t>"</w:t>
      </w:r>
      <w:r>
        <w:rPr>
          <w:rFonts w:hint="cs"/>
          <w:rtl/>
          <w:lang w:eastAsia="he-IL"/>
        </w:rPr>
        <w:t>?</w:t>
      </w:r>
    </w:p>
    <w:p w:rsidR="0012654F" w:rsidRDefault="0012654F" w:rsidP="0012654F">
      <w:pPr>
        <w:rPr>
          <w:rtl/>
          <w:lang w:eastAsia="he-IL"/>
        </w:rPr>
      </w:pPr>
    </w:p>
    <w:p w:rsidR="0012654F" w:rsidRDefault="0012654F" w:rsidP="0012654F">
      <w:pPr>
        <w:pStyle w:val="a4"/>
        <w:keepNext/>
        <w:rPr>
          <w:rtl/>
        </w:rPr>
      </w:pPr>
      <w:bookmarkStart w:id="789" w:name="ET_speaker_אסתי_פלדמן_426"/>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789"/>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 xml:space="preserve">לא. ה"באמצעות" האחרון הוא אותו </w:t>
      </w:r>
      <w:bookmarkStart w:id="790" w:name="_ETM_Q1_3364138"/>
      <w:bookmarkEnd w:id="790"/>
      <w:r>
        <w:rPr>
          <w:rFonts w:hint="cs"/>
          <w:rtl/>
          <w:lang w:eastAsia="he-IL"/>
        </w:rPr>
        <w:t xml:space="preserve">מפעיל פרטי שיש לו יכולת טכנית לעשות את זה. </w:t>
      </w:r>
    </w:p>
    <w:p w:rsidR="0012654F" w:rsidRDefault="0012654F" w:rsidP="0012654F">
      <w:pPr>
        <w:rPr>
          <w:rtl/>
          <w:lang w:eastAsia="he-IL"/>
        </w:rPr>
      </w:pPr>
    </w:p>
    <w:p w:rsidR="0012654F" w:rsidRDefault="0012654F" w:rsidP="0012654F">
      <w:pPr>
        <w:pStyle w:val="af6"/>
        <w:keepNext/>
        <w:rPr>
          <w:rtl/>
        </w:rPr>
      </w:pPr>
      <w:bookmarkStart w:id="791" w:name="ET_yor_5857_427"/>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791"/>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אני רוצה לדעת מי מפיק את דוח הגבייה.</w:t>
      </w:r>
    </w:p>
    <w:p w:rsidR="0012654F" w:rsidRDefault="0012654F" w:rsidP="0012654F">
      <w:pPr>
        <w:rPr>
          <w:rtl/>
          <w:lang w:eastAsia="he-IL"/>
        </w:rPr>
      </w:pPr>
    </w:p>
    <w:p w:rsidR="0012654F" w:rsidRDefault="0012654F" w:rsidP="0012654F">
      <w:pPr>
        <w:pStyle w:val="a4"/>
        <w:keepNext/>
        <w:rPr>
          <w:rtl/>
        </w:rPr>
      </w:pPr>
      <w:bookmarkStart w:id="792" w:name="ET_speaker_אסתי_פלדמן_428"/>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792"/>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המפעיל הפרטי.</w:t>
      </w:r>
    </w:p>
    <w:p w:rsidR="0012654F" w:rsidRDefault="0012654F" w:rsidP="0012654F">
      <w:pPr>
        <w:rPr>
          <w:rtl/>
          <w:lang w:eastAsia="he-IL"/>
        </w:rPr>
      </w:pPr>
    </w:p>
    <w:p w:rsidR="0012654F" w:rsidRDefault="0012654F" w:rsidP="0012654F">
      <w:pPr>
        <w:pStyle w:val="af6"/>
        <w:keepNext/>
        <w:rPr>
          <w:rtl/>
        </w:rPr>
      </w:pPr>
      <w:bookmarkStart w:id="793" w:name="ET_yor_5857_429"/>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793"/>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למה?</w:t>
      </w:r>
    </w:p>
    <w:p w:rsidR="00147660" w:rsidRDefault="00147660" w:rsidP="0012654F">
      <w:pPr>
        <w:rPr>
          <w:rtl/>
          <w:lang w:eastAsia="he-IL"/>
        </w:rPr>
      </w:pPr>
    </w:p>
    <w:p w:rsidR="00147660" w:rsidRDefault="00147660" w:rsidP="00147660">
      <w:pPr>
        <w:pStyle w:val="af9"/>
        <w:keepNext/>
        <w:rPr>
          <w:rtl/>
          <w:lang w:eastAsia="he-IL"/>
        </w:rPr>
      </w:pPr>
      <w:bookmarkStart w:id="794" w:name="ET_guest_881139_437"/>
      <w:r w:rsidRPr="0014766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47660">
        <w:rPr>
          <w:rStyle w:val="TagStyle"/>
          <w:rtl/>
        </w:rPr>
        <w:t xml:space="preserve"> &lt;&lt; אורח &gt;&gt;</w:t>
      </w:r>
      <w:r>
        <w:rPr>
          <w:rtl/>
          <w:lang w:eastAsia="he-IL"/>
        </w:rPr>
        <w:t xml:space="preserve">   </w:t>
      </w:r>
      <w:bookmarkEnd w:id="794"/>
    </w:p>
    <w:p w:rsidR="00147660" w:rsidRDefault="00147660" w:rsidP="00147660">
      <w:pPr>
        <w:pStyle w:val="KeepWithNext"/>
        <w:rPr>
          <w:rtl/>
          <w:lang w:eastAsia="he-IL"/>
        </w:rPr>
      </w:pPr>
    </w:p>
    <w:p w:rsidR="0012654F" w:rsidRDefault="0012654F" w:rsidP="0012654F">
      <w:pPr>
        <w:rPr>
          <w:rtl/>
          <w:lang w:eastAsia="he-IL"/>
        </w:rPr>
      </w:pPr>
      <w:r>
        <w:rPr>
          <w:rFonts w:hint="cs"/>
          <w:rtl/>
          <w:lang w:eastAsia="he-IL"/>
        </w:rPr>
        <w:t xml:space="preserve">את דוח הגבייה. הוא מקבל את הנתונים ומוציא את החיוב. </w:t>
      </w:r>
    </w:p>
    <w:p w:rsidR="0012654F" w:rsidRDefault="0012654F" w:rsidP="0012654F">
      <w:pPr>
        <w:rPr>
          <w:rtl/>
          <w:lang w:eastAsia="he-IL"/>
        </w:rPr>
      </w:pPr>
      <w:bookmarkStart w:id="795" w:name="_ETM_Q1_3378239"/>
      <w:bookmarkStart w:id="796" w:name="_ETM_Q1_3378307"/>
      <w:bookmarkEnd w:id="795"/>
      <w:bookmarkEnd w:id="796"/>
    </w:p>
    <w:p w:rsidR="0012654F" w:rsidRDefault="0012654F" w:rsidP="0012654F">
      <w:pPr>
        <w:pStyle w:val="af6"/>
        <w:keepNext/>
        <w:rPr>
          <w:rtl/>
        </w:rPr>
      </w:pPr>
      <w:bookmarkStart w:id="797" w:name="ET_yor_5857_431"/>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797"/>
    </w:p>
    <w:p w:rsidR="0012654F" w:rsidRDefault="0012654F" w:rsidP="0012654F">
      <w:pPr>
        <w:pStyle w:val="KeepWithNext"/>
        <w:rPr>
          <w:rtl/>
          <w:lang w:eastAsia="he-IL"/>
        </w:rPr>
      </w:pPr>
    </w:p>
    <w:p w:rsidR="0012654F" w:rsidRDefault="0012654F" w:rsidP="0012654F">
      <w:pPr>
        <w:rPr>
          <w:rtl/>
          <w:lang w:eastAsia="he-IL"/>
        </w:rPr>
      </w:pPr>
      <w:bookmarkStart w:id="798" w:name="_ETM_Q1_3379542"/>
      <w:bookmarkEnd w:id="798"/>
      <w:r>
        <w:rPr>
          <w:rFonts w:hint="cs"/>
          <w:rtl/>
          <w:lang w:eastAsia="he-IL"/>
        </w:rPr>
        <w:t>זה מצד</w:t>
      </w:r>
      <w:bookmarkStart w:id="799" w:name="_ETM_Q1_3380942"/>
      <w:bookmarkEnd w:id="799"/>
      <w:r>
        <w:rPr>
          <w:rFonts w:hint="cs"/>
          <w:rtl/>
          <w:lang w:eastAsia="he-IL"/>
        </w:rPr>
        <w:t xml:space="preserve"> אחד, אך מצד שני אתם כותבים שהוא לא יהיה חשוף</w:t>
      </w:r>
      <w:bookmarkStart w:id="800" w:name="_ETM_Q1_3381657"/>
      <w:bookmarkEnd w:id="800"/>
      <w:r>
        <w:rPr>
          <w:rFonts w:hint="cs"/>
          <w:rtl/>
          <w:lang w:eastAsia="he-IL"/>
        </w:rPr>
        <w:t xml:space="preserve"> למידע. איך הוא לא יהיה חשוף למידע? הוא רואה את הדוחות. </w:t>
      </w:r>
      <w:bookmarkStart w:id="801" w:name="_ETM_Q1_3385713"/>
      <w:bookmarkEnd w:id="801"/>
    </w:p>
    <w:p w:rsidR="0012654F" w:rsidRDefault="0012654F" w:rsidP="0012654F">
      <w:pPr>
        <w:rPr>
          <w:rtl/>
          <w:lang w:eastAsia="he-IL"/>
        </w:rPr>
      </w:pPr>
      <w:bookmarkStart w:id="802" w:name="_ETM_Q1_3385784"/>
      <w:bookmarkEnd w:id="802"/>
    </w:p>
    <w:p w:rsidR="0012654F" w:rsidRDefault="0012654F" w:rsidP="0012654F">
      <w:pPr>
        <w:pStyle w:val="a4"/>
        <w:keepNext/>
        <w:rPr>
          <w:rtl/>
        </w:rPr>
      </w:pPr>
      <w:bookmarkStart w:id="803" w:name="ET_speaker_אסתי_פלדמן_432"/>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803"/>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אנחנו אומרים שיש גורם ספציפי בתוך החברה הזאת שיהיה חשוף למידע.</w:t>
      </w:r>
    </w:p>
    <w:p w:rsidR="0012654F" w:rsidRDefault="0012654F" w:rsidP="0012654F">
      <w:pPr>
        <w:rPr>
          <w:rtl/>
          <w:lang w:eastAsia="he-IL"/>
        </w:rPr>
      </w:pPr>
    </w:p>
    <w:p w:rsidR="0012654F" w:rsidRDefault="0012654F" w:rsidP="0012654F">
      <w:pPr>
        <w:pStyle w:val="af6"/>
        <w:keepNext/>
        <w:rPr>
          <w:rtl/>
        </w:rPr>
      </w:pPr>
      <w:bookmarkStart w:id="804" w:name="ET_yor_5857_433"/>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804"/>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למה זה לא יכול להיות בתוך החברה הממשלתית?</w:t>
      </w:r>
      <w:bookmarkStart w:id="805" w:name="_ETM_Q1_3392953"/>
      <w:bookmarkEnd w:id="805"/>
    </w:p>
    <w:p w:rsidR="0012654F" w:rsidRDefault="0012654F" w:rsidP="0012654F">
      <w:pPr>
        <w:rPr>
          <w:rtl/>
          <w:lang w:eastAsia="he-IL"/>
        </w:rPr>
      </w:pPr>
      <w:bookmarkStart w:id="806" w:name="_ETM_Q1_3393012"/>
      <w:bookmarkEnd w:id="806"/>
    </w:p>
    <w:p w:rsidR="0012654F" w:rsidRDefault="0012654F" w:rsidP="0012654F">
      <w:pPr>
        <w:pStyle w:val="a4"/>
        <w:keepNext/>
        <w:rPr>
          <w:rtl/>
        </w:rPr>
      </w:pPr>
      <w:bookmarkStart w:id="807" w:name="ET_speaker_אסתי_פלדמן_434"/>
      <w:r w:rsidRPr="0012654F">
        <w:rPr>
          <w:rStyle w:val="TagStyle"/>
          <w:rtl/>
        </w:rPr>
        <w:t xml:space="preserve"> &lt;&lt; דובר &gt;&gt; </w:t>
      </w:r>
      <w:r>
        <w:rPr>
          <w:rtl/>
        </w:rPr>
        <w:t>אסתי פלדמן:</w:t>
      </w:r>
      <w:r w:rsidRPr="0012654F">
        <w:rPr>
          <w:rStyle w:val="TagStyle"/>
          <w:rtl/>
        </w:rPr>
        <w:t xml:space="preserve"> &lt;&lt; דובר &gt;&gt;</w:t>
      </w:r>
      <w:r>
        <w:rPr>
          <w:rtl/>
        </w:rPr>
        <w:t xml:space="preserve">   </w:t>
      </w:r>
      <w:bookmarkEnd w:id="807"/>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 xml:space="preserve">יש </w:t>
      </w:r>
      <w:bookmarkStart w:id="808" w:name="_ETM_Q1_3390541"/>
      <w:bookmarkEnd w:id="808"/>
      <w:r>
        <w:rPr>
          <w:rFonts w:hint="cs"/>
          <w:rtl/>
          <w:lang w:eastAsia="he-IL"/>
        </w:rPr>
        <w:t>חברה ממשלתית נתונה שמפעילה הרבה מאוד פרויקטים, כמו</w:t>
      </w:r>
      <w:bookmarkStart w:id="809" w:name="_ETM_Q1_3399877"/>
      <w:bookmarkEnd w:id="809"/>
      <w:r>
        <w:rPr>
          <w:rFonts w:hint="cs"/>
          <w:rtl/>
          <w:lang w:eastAsia="he-IL"/>
        </w:rPr>
        <w:t xml:space="preserve"> שחברת חוצה ישראל לא סוללת את הכביש בעצמה. </w:t>
      </w:r>
    </w:p>
    <w:p w:rsidR="0012654F" w:rsidRDefault="0012654F" w:rsidP="0012654F">
      <w:pPr>
        <w:rPr>
          <w:rtl/>
          <w:lang w:eastAsia="he-IL"/>
        </w:rPr>
      </w:pPr>
    </w:p>
    <w:p w:rsidR="0012654F" w:rsidRDefault="0012654F" w:rsidP="0012654F">
      <w:pPr>
        <w:pStyle w:val="af6"/>
        <w:keepNext/>
        <w:rPr>
          <w:rtl/>
        </w:rPr>
      </w:pPr>
      <w:bookmarkStart w:id="810" w:name="ET_yor_5857_435"/>
      <w:r w:rsidRPr="0012654F">
        <w:rPr>
          <w:rStyle w:val="TagStyle"/>
          <w:rtl/>
        </w:rPr>
        <w:t xml:space="preserve"> &lt;&lt; </w:t>
      </w:r>
      <w:proofErr w:type="spellStart"/>
      <w:r w:rsidRPr="0012654F">
        <w:rPr>
          <w:rStyle w:val="TagStyle"/>
          <w:rtl/>
        </w:rPr>
        <w:t>יור</w:t>
      </w:r>
      <w:proofErr w:type="spellEnd"/>
      <w:r w:rsidRPr="0012654F">
        <w:rPr>
          <w:rStyle w:val="TagStyle"/>
          <w:rtl/>
        </w:rPr>
        <w:t xml:space="preserve"> &gt;&gt; </w:t>
      </w:r>
      <w:r>
        <w:rPr>
          <w:rtl/>
        </w:rPr>
        <w:t>היו"ר אלכס קושניר:</w:t>
      </w:r>
      <w:r w:rsidRPr="0012654F">
        <w:rPr>
          <w:rStyle w:val="TagStyle"/>
          <w:rtl/>
        </w:rPr>
        <w:t xml:space="preserve"> &lt;&lt; יור &gt;&gt;</w:t>
      </w:r>
      <w:r>
        <w:rPr>
          <w:rtl/>
        </w:rPr>
        <w:t xml:space="preserve">   </w:t>
      </w:r>
      <w:bookmarkEnd w:id="810"/>
    </w:p>
    <w:p w:rsidR="0012654F" w:rsidRDefault="0012654F" w:rsidP="0012654F">
      <w:pPr>
        <w:pStyle w:val="KeepWithNext"/>
        <w:rPr>
          <w:rtl/>
          <w:lang w:eastAsia="he-IL"/>
        </w:rPr>
      </w:pPr>
    </w:p>
    <w:p w:rsidR="0012654F" w:rsidRDefault="0012654F" w:rsidP="0012654F">
      <w:pPr>
        <w:rPr>
          <w:rtl/>
          <w:lang w:eastAsia="he-IL"/>
        </w:rPr>
      </w:pPr>
      <w:r>
        <w:rPr>
          <w:rFonts w:hint="cs"/>
          <w:rtl/>
          <w:lang w:eastAsia="he-IL"/>
        </w:rPr>
        <w:t xml:space="preserve">אבל </w:t>
      </w:r>
      <w:bookmarkStart w:id="811" w:name="_ETM_Q1_3402024"/>
      <w:bookmarkEnd w:id="811"/>
      <w:r>
        <w:rPr>
          <w:rFonts w:hint="cs"/>
          <w:rtl/>
          <w:lang w:eastAsia="he-IL"/>
        </w:rPr>
        <w:t>יש הבדל בין סלילת כביש לבין גישה למידע של אזרחים.</w:t>
      </w:r>
      <w:bookmarkStart w:id="812" w:name="_ETM_Q1_3414717"/>
      <w:bookmarkEnd w:id="812"/>
      <w:r w:rsidR="00147660">
        <w:rPr>
          <w:rFonts w:hint="cs"/>
          <w:rtl/>
          <w:lang w:eastAsia="he-IL"/>
        </w:rPr>
        <w:t xml:space="preserve"> יש הבדל בין שירותי דיוור, כשהמסמך נשלח לאדם באמצעות דואר שסגור במעטפה, את זה אני יכול להבין למה חברה ממשלתית </w:t>
      </w:r>
      <w:bookmarkStart w:id="813" w:name="_ETM_Q1_3424641"/>
      <w:bookmarkEnd w:id="813"/>
      <w:r w:rsidR="00147660">
        <w:rPr>
          <w:rFonts w:hint="cs"/>
          <w:rtl/>
          <w:lang w:eastAsia="he-IL"/>
        </w:rPr>
        <w:t xml:space="preserve">לא יכולה לעשות. </w:t>
      </w:r>
      <w:bookmarkStart w:id="814" w:name="_ETM_Q1_3422556"/>
      <w:bookmarkEnd w:id="814"/>
    </w:p>
    <w:p w:rsidR="00147660" w:rsidRDefault="00147660" w:rsidP="0012654F">
      <w:pPr>
        <w:rPr>
          <w:rtl/>
          <w:lang w:eastAsia="he-IL"/>
        </w:rPr>
      </w:pPr>
      <w:bookmarkStart w:id="815" w:name="_ETM_Q1_3422605"/>
      <w:bookmarkEnd w:id="815"/>
    </w:p>
    <w:p w:rsidR="00147660" w:rsidRDefault="00147660" w:rsidP="00147660">
      <w:pPr>
        <w:pStyle w:val="af9"/>
        <w:keepNext/>
        <w:rPr>
          <w:rtl/>
          <w:lang w:eastAsia="he-IL"/>
        </w:rPr>
      </w:pPr>
      <w:bookmarkStart w:id="816" w:name="ET_guest_881139_436"/>
      <w:r w:rsidRPr="0014766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47660">
        <w:rPr>
          <w:rStyle w:val="TagStyle"/>
          <w:rtl/>
        </w:rPr>
        <w:t xml:space="preserve"> &lt;&lt; אורח &gt;&gt;</w:t>
      </w:r>
      <w:r>
        <w:rPr>
          <w:rtl/>
          <w:lang w:eastAsia="he-IL"/>
        </w:rPr>
        <w:t xml:space="preserve">   </w:t>
      </w:r>
      <w:bookmarkEnd w:id="816"/>
    </w:p>
    <w:p w:rsidR="00147660" w:rsidRDefault="00147660" w:rsidP="00147660">
      <w:pPr>
        <w:pStyle w:val="KeepWithNext"/>
        <w:rPr>
          <w:rtl/>
          <w:lang w:eastAsia="he-IL"/>
        </w:rPr>
      </w:pPr>
    </w:p>
    <w:p w:rsidR="00147660" w:rsidRDefault="00147660" w:rsidP="00147660">
      <w:pPr>
        <w:rPr>
          <w:rtl/>
          <w:lang w:eastAsia="he-IL"/>
        </w:rPr>
      </w:pPr>
      <w:bookmarkStart w:id="817" w:name="_ETM_Q1_3426341"/>
      <w:bookmarkStart w:id="818" w:name="_ETM_Q1_3426373"/>
      <w:bookmarkEnd w:id="817"/>
      <w:bookmarkEnd w:id="818"/>
      <w:r>
        <w:rPr>
          <w:rFonts w:hint="cs"/>
          <w:rtl/>
          <w:lang w:eastAsia="he-IL"/>
        </w:rPr>
        <w:t>בשביל להדפיס את הדוח.</w:t>
      </w:r>
    </w:p>
    <w:p w:rsidR="00147660" w:rsidRDefault="00147660" w:rsidP="00147660">
      <w:pPr>
        <w:rPr>
          <w:rtl/>
          <w:lang w:eastAsia="he-IL"/>
        </w:rPr>
      </w:pPr>
    </w:p>
    <w:p w:rsidR="00147660" w:rsidRDefault="00147660" w:rsidP="00147660">
      <w:pPr>
        <w:pStyle w:val="af6"/>
        <w:keepNext/>
        <w:rPr>
          <w:rtl/>
        </w:rPr>
      </w:pPr>
      <w:bookmarkStart w:id="819" w:name="ET_yor_5857_438"/>
      <w:r w:rsidRPr="00147660">
        <w:rPr>
          <w:rStyle w:val="TagStyle"/>
          <w:rtl/>
        </w:rPr>
        <w:t xml:space="preserve"> &lt;&lt; </w:t>
      </w:r>
      <w:proofErr w:type="spellStart"/>
      <w:r w:rsidRPr="00147660">
        <w:rPr>
          <w:rStyle w:val="TagStyle"/>
          <w:rtl/>
        </w:rPr>
        <w:t>יור</w:t>
      </w:r>
      <w:proofErr w:type="spellEnd"/>
      <w:r w:rsidRPr="00147660">
        <w:rPr>
          <w:rStyle w:val="TagStyle"/>
          <w:rtl/>
        </w:rPr>
        <w:t xml:space="preserve"> &gt;&gt; </w:t>
      </w:r>
      <w:r>
        <w:rPr>
          <w:rtl/>
        </w:rPr>
        <w:t>היו"ר אלכס קושניר:</w:t>
      </w:r>
      <w:r w:rsidRPr="00147660">
        <w:rPr>
          <w:rStyle w:val="TagStyle"/>
          <w:rtl/>
        </w:rPr>
        <w:t xml:space="preserve"> &lt;&lt; יור &gt;&gt;</w:t>
      </w:r>
      <w:r>
        <w:rPr>
          <w:rtl/>
        </w:rPr>
        <w:t xml:space="preserve">   </w:t>
      </w:r>
      <w:bookmarkEnd w:id="819"/>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 xml:space="preserve">חברה ממשלתית לא </w:t>
      </w:r>
      <w:bookmarkStart w:id="820" w:name="_ETM_Q1_3425434"/>
      <w:bookmarkEnd w:id="820"/>
      <w:r>
        <w:rPr>
          <w:rFonts w:hint="cs"/>
          <w:rtl/>
          <w:lang w:eastAsia="he-IL"/>
        </w:rPr>
        <w:t>יודעת להדפיס דוח?</w:t>
      </w:r>
    </w:p>
    <w:p w:rsidR="00147660" w:rsidRDefault="00147660" w:rsidP="00147660">
      <w:pPr>
        <w:rPr>
          <w:rtl/>
          <w:lang w:eastAsia="he-IL"/>
        </w:rPr>
      </w:pPr>
    </w:p>
    <w:p w:rsidR="00147660" w:rsidRDefault="00147660" w:rsidP="00147660">
      <w:pPr>
        <w:pStyle w:val="a4"/>
        <w:keepNext/>
        <w:rPr>
          <w:rtl/>
        </w:rPr>
      </w:pPr>
      <w:bookmarkStart w:id="821" w:name="ET_speaker_6127_439"/>
      <w:r w:rsidRPr="0014766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47660">
        <w:rPr>
          <w:rStyle w:val="TagStyle"/>
          <w:rtl/>
        </w:rPr>
        <w:t xml:space="preserve"> &lt;&lt; דובר &gt;&gt;</w:t>
      </w:r>
      <w:r>
        <w:rPr>
          <w:rtl/>
        </w:rPr>
        <w:t xml:space="preserve">   </w:t>
      </w:r>
      <w:bookmarkEnd w:id="821"/>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 xml:space="preserve">רשות המיסים כן יודעת להדפיס דוח, נכון? רשות המיסים מדפיסה עשרות מיליוני דוחות. </w:t>
      </w:r>
    </w:p>
    <w:p w:rsidR="00147660" w:rsidRDefault="00147660" w:rsidP="00147660">
      <w:pPr>
        <w:rPr>
          <w:rtl/>
          <w:lang w:eastAsia="he-IL"/>
        </w:rPr>
      </w:pPr>
      <w:bookmarkStart w:id="822" w:name="_ETM_Q1_3447189"/>
      <w:bookmarkStart w:id="823" w:name="_ETM_Q1_3447241"/>
      <w:bookmarkEnd w:id="822"/>
      <w:bookmarkEnd w:id="823"/>
    </w:p>
    <w:p w:rsidR="00147660" w:rsidRDefault="00147660" w:rsidP="00147660">
      <w:pPr>
        <w:pStyle w:val="af6"/>
        <w:keepNext/>
        <w:rPr>
          <w:rtl/>
        </w:rPr>
      </w:pPr>
      <w:bookmarkStart w:id="824" w:name="ET_yor_5857_440"/>
      <w:r w:rsidRPr="00147660">
        <w:rPr>
          <w:rStyle w:val="TagStyle"/>
          <w:rtl/>
        </w:rPr>
        <w:t xml:space="preserve"> &lt;&lt; </w:t>
      </w:r>
      <w:proofErr w:type="spellStart"/>
      <w:r w:rsidRPr="00147660">
        <w:rPr>
          <w:rStyle w:val="TagStyle"/>
          <w:rtl/>
        </w:rPr>
        <w:t>יור</w:t>
      </w:r>
      <w:proofErr w:type="spellEnd"/>
      <w:r w:rsidRPr="00147660">
        <w:rPr>
          <w:rStyle w:val="TagStyle"/>
          <w:rtl/>
        </w:rPr>
        <w:t xml:space="preserve"> &gt;&gt; </w:t>
      </w:r>
      <w:r>
        <w:rPr>
          <w:rtl/>
        </w:rPr>
        <w:t>היו"ר אלכס קושניר:</w:t>
      </w:r>
      <w:r w:rsidRPr="00147660">
        <w:rPr>
          <w:rStyle w:val="TagStyle"/>
          <w:rtl/>
        </w:rPr>
        <w:t xml:space="preserve"> &lt;&lt; יור &gt;&gt;</w:t>
      </w:r>
      <w:r>
        <w:rPr>
          <w:rtl/>
        </w:rPr>
        <w:t xml:space="preserve">   </w:t>
      </w:r>
      <w:bookmarkEnd w:id="824"/>
    </w:p>
    <w:p w:rsidR="00147660" w:rsidRDefault="00147660" w:rsidP="00147660">
      <w:pPr>
        <w:pStyle w:val="KeepWithNext"/>
        <w:rPr>
          <w:rtl/>
          <w:lang w:eastAsia="he-IL"/>
        </w:rPr>
      </w:pPr>
    </w:p>
    <w:p w:rsidR="00147660" w:rsidRDefault="00147660" w:rsidP="00147660">
      <w:pPr>
        <w:rPr>
          <w:rtl/>
          <w:lang w:eastAsia="he-IL"/>
        </w:rPr>
      </w:pPr>
      <w:bookmarkStart w:id="825" w:name="_ETM_Q1_3449119"/>
      <w:bookmarkEnd w:id="825"/>
      <w:r>
        <w:rPr>
          <w:rFonts w:hint="cs"/>
          <w:rtl/>
          <w:lang w:eastAsia="he-IL"/>
        </w:rPr>
        <w:t xml:space="preserve">אני רוצה להבין מה הבעיה של החברה הממשלתית לעשות את העבודה הזאת בעצמה כדי </w:t>
      </w:r>
      <w:bookmarkStart w:id="826" w:name="_ETM_Q1_3452663"/>
      <w:bookmarkEnd w:id="826"/>
      <w:r>
        <w:rPr>
          <w:rFonts w:hint="cs"/>
          <w:rtl/>
          <w:lang w:eastAsia="he-IL"/>
        </w:rPr>
        <w:t>לא לחשוף את המידע על האזרחים לסכנות נוספות. למה צריך עוד גורם באמצע?</w:t>
      </w:r>
      <w:bookmarkStart w:id="827" w:name="_ETM_Q1_3461086"/>
      <w:bookmarkEnd w:id="827"/>
    </w:p>
    <w:p w:rsidR="00147660" w:rsidRDefault="00147660" w:rsidP="00147660">
      <w:pPr>
        <w:rPr>
          <w:rtl/>
          <w:lang w:eastAsia="he-IL"/>
        </w:rPr>
      </w:pPr>
      <w:bookmarkStart w:id="828" w:name="_ETM_Q1_3461146"/>
      <w:bookmarkEnd w:id="828"/>
    </w:p>
    <w:p w:rsidR="00147660" w:rsidRDefault="00147660" w:rsidP="00147660">
      <w:pPr>
        <w:pStyle w:val="af9"/>
        <w:keepNext/>
        <w:rPr>
          <w:rtl/>
          <w:lang w:eastAsia="he-IL"/>
        </w:rPr>
      </w:pPr>
      <w:bookmarkStart w:id="829" w:name="ET_guest_729435_441"/>
      <w:r w:rsidRPr="00147660">
        <w:rPr>
          <w:rStyle w:val="TagStyle"/>
          <w:rtl/>
        </w:rPr>
        <w:t xml:space="preserve"> &lt;&lt; אורח &gt;&gt; </w:t>
      </w:r>
      <w:r>
        <w:rPr>
          <w:rtl/>
          <w:lang w:eastAsia="he-IL"/>
        </w:rPr>
        <w:t>מירי סביון:</w:t>
      </w:r>
      <w:r w:rsidRPr="00147660">
        <w:rPr>
          <w:rStyle w:val="TagStyle"/>
          <w:rtl/>
        </w:rPr>
        <w:t xml:space="preserve"> &lt;&lt; אורח &gt;&gt;</w:t>
      </w:r>
      <w:r>
        <w:rPr>
          <w:rtl/>
          <w:lang w:eastAsia="he-IL"/>
        </w:rPr>
        <w:t xml:space="preserve">   </w:t>
      </w:r>
      <w:bookmarkEnd w:id="829"/>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 xml:space="preserve">יש מקרים שבהם יש יתרון לספק נוסף שיש </w:t>
      </w:r>
      <w:bookmarkStart w:id="830" w:name="_ETM_Q1_3465079"/>
      <w:bookmarkEnd w:id="830"/>
      <w:r>
        <w:rPr>
          <w:rFonts w:hint="cs"/>
          <w:rtl/>
          <w:lang w:eastAsia="he-IL"/>
        </w:rPr>
        <w:t>לו מומחיות בתחומים מסוימים, כמו לדוגמה להפעיל מוקד טלפוני שנותן</w:t>
      </w:r>
      <w:bookmarkStart w:id="831" w:name="_ETM_Q1_3470819"/>
      <w:bookmarkEnd w:id="831"/>
      <w:r>
        <w:rPr>
          <w:rFonts w:hint="cs"/>
          <w:rtl/>
          <w:lang w:eastAsia="he-IL"/>
        </w:rPr>
        <w:t xml:space="preserve"> מענה לאזרחים, כמו לדוגמה בית תוכנה שמפתח את כל התוכנה </w:t>
      </w:r>
      <w:bookmarkStart w:id="832" w:name="_ETM_Q1_3475505"/>
      <w:bookmarkEnd w:id="832"/>
      <w:r>
        <w:rPr>
          <w:rFonts w:hint="cs"/>
          <w:rtl/>
          <w:lang w:eastAsia="he-IL"/>
        </w:rPr>
        <w:t xml:space="preserve">הרלוונטית. לכן יש חברה ממשלתית </w:t>
      </w:r>
      <w:proofErr w:type="spellStart"/>
      <w:r>
        <w:rPr>
          <w:rFonts w:hint="cs"/>
          <w:rtl/>
          <w:lang w:eastAsia="he-IL"/>
        </w:rPr>
        <w:t>שמתכללת</w:t>
      </w:r>
      <w:proofErr w:type="spellEnd"/>
      <w:r>
        <w:rPr>
          <w:rFonts w:hint="cs"/>
          <w:rtl/>
          <w:lang w:eastAsia="he-IL"/>
        </w:rPr>
        <w:t xml:space="preserve"> את האירוע ויש לה </w:t>
      </w:r>
      <w:bookmarkStart w:id="833" w:name="_ETM_Q1_3478496"/>
      <w:bookmarkEnd w:id="833"/>
      <w:r>
        <w:rPr>
          <w:rFonts w:hint="cs"/>
          <w:rtl/>
          <w:lang w:eastAsia="he-IL"/>
        </w:rPr>
        <w:t xml:space="preserve">את ההבנה התחבורתית וגם הכוללת, ומתחתיה יש מפעילים למגזרים או </w:t>
      </w:r>
      <w:bookmarkStart w:id="834" w:name="_ETM_Q1_3486815"/>
      <w:bookmarkEnd w:id="834"/>
      <w:r>
        <w:rPr>
          <w:rFonts w:hint="cs"/>
          <w:rtl/>
          <w:lang w:eastAsia="he-IL"/>
        </w:rPr>
        <w:t xml:space="preserve">תחומי פעילות מאוד מאוד ספציפיים שבהם יש מומחיות. בעצם </w:t>
      </w:r>
      <w:bookmarkStart w:id="835" w:name="_ETM_Q1_3487895"/>
      <w:bookmarkEnd w:id="835"/>
      <w:r>
        <w:rPr>
          <w:rFonts w:hint="cs"/>
          <w:rtl/>
          <w:lang w:eastAsia="he-IL"/>
        </w:rPr>
        <w:t>מנגנון כזה מאפשר להקים את כל המערכת הזאת ולהפעיל אותה</w:t>
      </w:r>
      <w:bookmarkStart w:id="836" w:name="_ETM_Q1_3494058"/>
      <w:bookmarkEnd w:id="836"/>
      <w:r>
        <w:rPr>
          <w:rFonts w:hint="cs"/>
          <w:rtl/>
          <w:lang w:eastAsia="he-IL"/>
        </w:rPr>
        <w:t xml:space="preserve"> בצורה יעילה יותר כאשר משתמשים במומחיות של שוק פרטי בתחומים </w:t>
      </w:r>
      <w:bookmarkStart w:id="837" w:name="_ETM_Q1_3497318"/>
      <w:bookmarkEnd w:id="837"/>
      <w:r>
        <w:rPr>
          <w:rFonts w:hint="cs"/>
          <w:rtl/>
          <w:lang w:eastAsia="he-IL"/>
        </w:rPr>
        <w:t>שבהם אפשר להפריט את זה ולזרז גם את ההקמה וגם</w:t>
      </w:r>
      <w:bookmarkStart w:id="838" w:name="_ETM_Q1_3501176"/>
      <w:bookmarkEnd w:id="838"/>
      <w:r>
        <w:rPr>
          <w:rFonts w:hint="cs"/>
          <w:rtl/>
          <w:lang w:eastAsia="he-IL"/>
        </w:rPr>
        <w:t xml:space="preserve"> להפעיל את זה בצורה יעילה יותר. גם הגמישות בגיוס עובדים. </w:t>
      </w:r>
      <w:bookmarkStart w:id="839" w:name="_ETM_Q1_3506779"/>
      <w:bookmarkEnd w:id="839"/>
    </w:p>
    <w:p w:rsidR="00147660" w:rsidRDefault="00147660" w:rsidP="00147660">
      <w:pPr>
        <w:rPr>
          <w:rtl/>
          <w:lang w:eastAsia="he-IL"/>
        </w:rPr>
      </w:pPr>
    </w:p>
    <w:p w:rsidR="00147660" w:rsidRDefault="00147660" w:rsidP="00147660">
      <w:pPr>
        <w:pStyle w:val="af6"/>
        <w:keepNext/>
        <w:rPr>
          <w:rtl/>
        </w:rPr>
      </w:pPr>
      <w:bookmarkStart w:id="840" w:name="ET_yor_5857_442"/>
      <w:r w:rsidRPr="00147660">
        <w:rPr>
          <w:rStyle w:val="TagStyle"/>
          <w:rtl/>
        </w:rPr>
        <w:t xml:space="preserve"> &lt;&lt; </w:t>
      </w:r>
      <w:proofErr w:type="spellStart"/>
      <w:r w:rsidRPr="00147660">
        <w:rPr>
          <w:rStyle w:val="TagStyle"/>
          <w:rtl/>
        </w:rPr>
        <w:t>יור</w:t>
      </w:r>
      <w:proofErr w:type="spellEnd"/>
      <w:r w:rsidRPr="00147660">
        <w:rPr>
          <w:rStyle w:val="TagStyle"/>
          <w:rtl/>
        </w:rPr>
        <w:t xml:space="preserve"> &gt;&gt; </w:t>
      </w:r>
      <w:r>
        <w:rPr>
          <w:rtl/>
        </w:rPr>
        <w:t>היו"ר אלכס קושניר:</w:t>
      </w:r>
      <w:r w:rsidRPr="00147660">
        <w:rPr>
          <w:rStyle w:val="TagStyle"/>
          <w:rtl/>
        </w:rPr>
        <w:t xml:space="preserve"> &lt;&lt; יור &gt;&gt;</w:t>
      </w:r>
      <w:r>
        <w:rPr>
          <w:rtl/>
        </w:rPr>
        <w:t xml:space="preserve">   </w:t>
      </w:r>
      <w:bookmarkEnd w:id="840"/>
    </w:p>
    <w:p w:rsidR="00147660" w:rsidRDefault="00147660" w:rsidP="00147660">
      <w:pPr>
        <w:pStyle w:val="KeepWithNext"/>
        <w:rPr>
          <w:rtl/>
          <w:lang w:eastAsia="he-IL"/>
        </w:rPr>
      </w:pPr>
    </w:p>
    <w:p w:rsidR="00147660" w:rsidRDefault="00147660" w:rsidP="00066882">
      <w:pPr>
        <w:rPr>
          <w:rtl/>
          <w:lang w:eastAsia="he-IL"/>
        </w:rPr>
      </w:pPr>
      <w:r>
        <w:rPr>
          <w:rFonts w:hint="cs"/>
          <w:rtl/>
          <w:lang w:eastAsia="he-IL"/>
        </w:rPr>
        <w:t xml:space="preserve">מירי, הכול בסדר. אני רוצה לשאול אותך שאלה. </w:t>
      </w:r>
      <w:bookmarkStart w:id="841" w:name="_ETM_Q1_3512857"/>
      <w:bookmarkEnd w:id="841"/>
      <w:r>
        <w:rPr>
          <w:rFonts w:hint="cs"/>
          <w:rtl/>
          <w:lang w:eastAsia="he-IL"/>
        </w:rPr>
        <w:t>כשרשות המיסים מוציאה דוח גבייה, שומה או כל דבר אחר, אתם עושים את זה באמצעות מי?</w:t>
      </w:r>
    </w:p>
    <w:p w:rsidR="00147660" w:rsidRDefault="00147660" w:rsidP="00147660">
      <w:pPr>
        <w:rPr>
          <w:rtl/>
          <w:lang w:eastAsia="he-IL"/>
        </w:rPr>
      </w:pPr>
    </w:p>
    <w:p w:rsidR="00147660" w:rsidRDefault="00147660" w:rsidP="00147660">
      <w:pPr>
        <w:pStyle w:val="af9"/>
        <w:keepNext/>
        <w:rPr>
          <w:rtl/>
          <w:lang w:eastAsia="he-IL"/>
        </w:rPr>
      </w:pPr>
      <w:bookmarkStart w:id="842" w:name="ET_guest_729435_445"/>
      <w:r w:rsidRPr="00147660">
        <w:rPr>
          <w:rStyle w:val="TagStyle"/>
          <w:rtl/>
        </w:rPr>
        <w:t xml:space="preserve"> &lt;&lt; אורח &gt;&gt; </w:t>
      </w:r>
      <w:r>
        <w:rPr>
          <w:rtl/>
          <w:lang w:eastAsia="he-IL"/>
        </w:rPr>
        <w:t>מירי סביון:</w:t>
      </w:r>
      <w:r w:rsidRPr="00147660">
        <w:rPr>
          <w:rStyle w:val="TagStyle"/>
          <w:rtl/>
        </w:rPr>
        <w:t xml:space="preserve"> &lt;&lt; אורח &gt;&gt;</w:t>
      </w:r>
      <w:r>
        <w:rPr>
          <w:rtl/>
          <w:lang w:eastAsia="he-IL"/>
        </w:rPr>
        <w:t xml:space="preserve">   </w:t>
      </w:r>
      <w:bookmarkEnd w:id="842"/>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 xml:space="preserve">אסביר. כדוגמה, קודם כול, גם היום בהפעלת מוקד שירות </w:t>
      </w:r>
      <w:bookmarkStart w:id="843" w:name="_ETM_Q1_3522490"/>
      <w:bookmarkEnd w:id="843"/>
      <w:r>
        <w:rPr>
          <w:rFonts w:hint="cs"/>
          <w:rtl/>
          <w:lang w:eastAsia="he-IL"/>
        </w:rPr>
        <w:t>לקוחות של רשות המיסים - - -</w:t>
      </w:r>
    </w:p>
    <w:p w:rsidR="00147660" w:rsidRDefault="00147660" w:rsidP="00147660">
      <w:pPr>
        <w:rPr>
          <w:rtl/>
          <w:lang w:eastAsia="he-IL"/>
        </w:rPr>
      </w:pPr>
    </w:p>
    <w:p w:rsidR="00147660" w:rsidRDefault="00147660" w:rsidP="00147660">
      <w:pPr>
        <w:pStyle w:val="af6"/>
        <w:keepNext/>
        <w:rPr>
          <w:rtl/>
        </w:rPr>
      </w:pPr>
      <w:bookmarkStart w:id="844" w:name="ET_yor_5857_446"/>
      <w:r w:rsidRPr="00147660">
        <w:rPr>
          <w:rStyle w:val="TagStyle"/>
          <w:rtl/>
        </w:rPr>
        <w:t xml:space="preserve"> &lt;&lt; </w:t>
      </w:r>
      <w:proofErr w:type="spellStart"/>
      <w:r w:rsidRPr="00147660">
        <w:rPr>
          <w:rStyle w:val="TagStyle"/>
          <w:rtl/>
        </w:rPr>
        <w:t>יור</w:t>
      </w:r>
      <w:proofErr w:type="spellEnd"/>
      <w:r w:rsidRPr="00147660">
        <w:rPr>
          <w:rStyle w:val="TagStyle"/>
          <w:rtl/>
        </w:rPr>
        <w:t xml:space="preserve"> &gt;&gt; </w:t>
      </w:r>
      <w:r>
        <w:rPr>
          <w:rtl/>
        </w:rPr>
        <w:t>היו"ר אלכס קושניר:</w:t>
      </w:r>
      <w:r w:rsidRPr="00147660">
        <w:rPr>
          <w:rStyle w:val="TagStyle"/>
          <w:rtl/>
        </w:rPr>
        <w:t xml:space="preserve"> &lt;&lt; יור &gt;&gt;</w:t>
      </w:r>
      <w:r>
        <w:rPr>
          <w:rtl/>
        </w:rPr>
        <w:t xml:space="preserve">   </w:t>
      </w:r>
      <w:bookmarkEnd w:id="844"/>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 xml:space="preserve">שירות לקוחות שימי בצד </w:t>
      </w:r>
      <w:bookmarkStart w:id="845" w:name="_ETM_Q1_3526326"/>
      <w:bookmarkEnd w:id="845"/>
      <w:r>
        <w:rPr>
          <w:rFonts w:hint="cs"/>
          <w:rtl/>
          <w:lang w:eastAsia="he-IL"/>
        </w:rPr>
        <w:t xml:space="preserve">לרגע. </w:t>
      </w:r>
    </w:p>
    <w:p w:rsidR="00147660" w:rsidRDefault="00147660" w:rsidP="00147660">
      <w:pPr>
        <w:rPr>
          <w:rtl/>
          <w:lang w:eastAsia="he-IL"/>
        </w:rPr>
      </w:pPr>
    </w:p>
    <w:p w:rsidR="00147660" w:rsidRDefault="00147660" w:rsidP="00147660">
      <w:pPr>
        <w:pStyle w:val="af9"/>
        <w:keepNext/>
        <w:rPr>
          <w:rtl/>
          <w:lang w:eastAsia="he-IL"/>
        </w:rPr>
      </w:pPr>
      <w:bookmarkStart w:id="846" w:name="ET_guest_729435_447"/>
      <w:r w:rsidRPr="00147660">
        <w:rPr>
          <w:rStyle w:val="TagStyle"/>
          <w:rtl/>
        </w:rPr>
        <w:t xml:space="preserve"> &lt;&lt; אורח &gt;&gt; </w:t>
      </w:r>
      <w:r>
        <w:rPr>
          <w:rtl/>
          <w:lang w:eastAsia="he-IL"/>
        </w:rPr>
        <w:t>מירי סביון:</w:t>
      </w:r>
      <w:r w:rsidRPr="00147660">
        <w:rPr>
          <w:rStyle w:val="TagStyle"/>
          <w:rtl/>
        </w:rPr>
        <w:t xml:space="preserve"> &lt;&lt; אורח &gt;&gt;</w:t>
      </w:r>
      <w:r>
        <w:rPr>
          <w:rtl/>
          <w:lang w:eastAsia="he-IL"/>
        </w:rPr>
        <w:t xml:space="preserve">   </w:t>
      </w:r>
      <w:bookmarkEnd w:id="846"/>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 xml:space="preserve">גם היום, לדוגמה, כשאנחנו שולחים הודעות, העטיפה של ההודעות </w:t>
      </w:r>
      <w:bookmarkStart w:id="847" w:name="_ETM_Q1_3531387"/>
      <w:bookmarkEnd w:id="847"/>
      <w:r>
        <w:rPr>
          <w:rFonts w:hint="cs"/>
          <w:rtl/>
          <w:lang w:eastAsia="he-IL"/>
        </w:rPr>
        <w:t>וההדפסה של הנייר, לא עובדי רשות המיסים מפעילים את המפעל</w:t>
      </w:r>
      <w:bookmarkStart w:id="848" w:name="_ETM_Q1_3537799"/>
      <w:bookmarkEnd w:id="848"/>
      <w:r>
        <w:rPr>
          <w:rFonts w:hint="cs"/>
          <w:rtl/>
          <w:lang w:eastAsia="he-IL"/>
        </w:rPr>
        <w:t xml:space="preserve"> שעושה את העטיפה של הדברים האלה. וגם לדוגמה מערכת "שער עולמי" של המכס, זה חברה פרטית. </w:t>
      </w:r>
    </w:p>
    <w:p w:rsidR="00147660" w:rsidRDefault="00147660" w:rsidP="00147660">
      <w:pPr>
        <w:rPr>
          <w:rtl/>
          <w:lang w:eastAsia="he-IL"/>
        </w:rPr>
      </w:pPr>
    </w:p>
    <w:p w:rsidR="00147660" w:rsidRDefault="00147660" w:rsidP="00147660">
      <w:pPr>
        <w:pStyle w:val="af5"/>
        <w:keepNext/>
        <w:rPr>
          <w:rtl/>
        </w:rPr>
      </w:pPr>
      <w:bookmarkStart w:id="849" w:name="ET_interruption_קריאה_448"/>
      <w:r w:rsidRPr="00147660">
        <w:rPr>
          <w:rStyle w:val="TagStyle"/>
          <w:rtl/>
        </w:rPr>
        <w:t xml:space="preserve"> &lt;&lt; קריאה &gt;&gt; </w:t>
      </w:r>
      <w:r>
        <w:rPr>
          <w:rtl/>
        </w:rPr>
        <w:t>קריאה:</w:t>
      </w:r>
      <w:r w:rsidRPr="00147660">
        <w:rPr>
          <w:rStyle w:val="TagStyle"/>
          <w:rtl/>
        </w:rPr>
        <w:t xml:space="preserve"> &lt;&lt; קריאה &gt;&gt;</w:t>
      </w:r>
      <w:r>
        <w:rPr>
          <w:rtl/>
        </w:rPr>
        <w:t xml:space="preserve">   </w:t>
      </w:r>
      <w:bookmarkEnd w:id="849"/>
    </w:p>
    <w:p w:rsidR="00147660" w:rsidRDefault="00147660" w:rsidP="00147660">
      <w:pPr>
        <w:pStyle w:val="KeepWithNext"/>
        <w:rPr>
          <w:rtl/>
          <w:lang w:eastAsia="he-IL"/>
        </w:rPr>
      </w:pPr>
    </w:p>
    <w:p w:rsidR="00147660" w:rsidRDefault="00147660" w:rsidP="00147660">
      <w:pPr>
        <w:rPr>
          <w:rtl/>
          <w:lang w:eastAsia="he-IL"/>
        </w:rPr>
      </w:pPr>
      <w:r>
        <w:rPr>
          <w:rFonts w:hint="cs"/>
          <w:rtl/>
          <w:lang w:eastAsia="he-IL"/>
        </w:rPr>
        <w:t>רק העיטוף או גם ההפקה?</w:t>
      </w:r>
    </w:p>
    <w:p w:rsidR="00147660" w:rsidRDefault="00147660" w:rsidP="00147660">
      <w:pPr>
        <w:rPr>
          <w:rtl/>
          <w:lang w:eastAsia="he-IL"/>
        </w:rPr>
      </w:pPr>
    </w:p>
    <w:p w:rsidR="00147660" w:rsidRDefault="00147660" w:rsidP="00147660">
      <w:pPr>
        <w:pStyle w:val="a4"/>
        <w:keepNext/>
        <w:rPr>
          <w:rtl/>
        </w:rPr>
      </w:pPr>
      <w:bookmarkStart w:id="850" w:name="ET_speaker_5774_449"/>
      <w:r w:rsidRPr="00147660">
        <w:rPr>
          <w:rStyle w:val="TagStyle"/>
          <w:rtl/>
        </w:rPr>
        <w:t xml:space="preserve"> &lt;&lt; דובר &gt;&gt; </w:t>
      </w:r>
      <w:r>
        <w:rPr>
          <w:rtl/>
        </w:rPr>
        <w:t>צבי האוזר (תקווה חדשה):</w:t>
      </w:r>
      <w:r w:rsidRPr="00147660">
        <w:rPr>
          <w:rStyle w:val="TagStyle"/>
          <w:rtl/>
        </w:rPr>
        <w:t xml:space="preserve"> &lt;&lt; דובר &gt;&gt;</w:t>
      </w:r>
      <w:r>
        <w:rPr>
          <w:rtl/>
        </w:rPr>
        <w:t xml:space="preserve">   </w:t>
      </w:r>
      <w:bookmarkEnd w:id="850"/>
    </w:p>
    <w:p w:rsidR="00147660" w:rsidRDefault="00147660" w:rsidP="00147660">
      <w:pPr>
        <w:pStyle w:val="KeepWithNext"/>
        <w:rPr>
          <w:rtl/>
          <w:lang w:eastAsia="he-IL"/>
        </w:rPr>
      </w:pPr>
    </w:p>
    <w:p w:rsidR="00080488" w:rsidRDefault="00147660" w:rsidP="00147660">
      <w:pPr>
        <w:rPr>
          <w:rtl/>
          <w:lang w:eastAsia="he-IL"/>
        </w:rPr>
      </w:pPr>
      <w:r>
        <w:rPr>
          <w:rFonts w:hint="cs"/>
          <w:rtl/>
          <w:lang w:eastAsia="he-IL"/>
        </w:rPr>
        <w:t xml:space="preserve">בואו נתייחס לרמת הסיכון הקונקרטית של פרטיות האדם. הנושא </w:t>
      </w:r>
      <w:bookmarkStart w:id="851" w:name="_ETM_Q1_3559592"/>
      <w:bookmarkEnd w:id="851"/>
      <w:r>
        <w:rPr>
          <w:rFonts w:hint="cs"/>
          <w:rtl/>
          <w:lang w:eastAsia="he-IL"/>
        </w:rPr>
        <w:t xml:space="preserve">הזה רגיש בהקשר הפרטיות בגלל שאלת התנועה, לא בגלל שאלת </w:t>
      </w:r>
      <w:bookmarkStart w:id="852" w:name="_ETM_Q1_3561475"/>
      <w:bookmarkEnd w:id="852"/>
      <w:r>
        <w:rPr>
          <w:rFonts w:hint="cs"/>
          <w:rtl/>
          <w:lang w:eastAsia="he-IL"/>
        </w:rPr>
        <w:t>החוב או הגבייה. אדם שחייב 37 שקלים, העובדה שהוא חייב</w:t>
      </w:r>
      <w:bookmarkStart w:id="853" w:name="_ETM_Q1_3571439"/>
      <w:bookmarkEnd w:id="853"/>
      <w:r>
        <w:rPr>
          <w:rFonts w:hint="cs"/>
          <w:rtl/>
          <w:lang w:eastAsia="he-IL"/>
        </w:rPr>
        <w:t xml:space="preserve"> 37 שקלים מכיוון שהוא נכנס למטרופולין תל אביב היא פגיעה </w:t>
      </w:r>
      <w:bookmarkStart w:id="854" w:name="_ETM_Q1_3573719"/>
      <w:bookmarkEnd w:id="854"/>
      <w:r>
        <w:rPr>
          <w:rFonts w:hint="cs"/>
          <w:rtl/>
          <w:lang w:eastAsia="he-IL"/>
        </w:rPr>
        <w:t xml:space="preserve">מסוימת בפרטיות. אדם שנכנס ביום ג' בשעה 19:13 למקום מסוים בגבעתיים </w:t>
      </w:r>
      <w:r>
        <w:rPr>
          <w:rtl/>
          <w:lang w:eastAsia="he-IL"/>
        </w:rPr>
        <w:t>–</w:t>
      </w:r>
      <w:r>
        <w:rPr>
          <w:rFonts w:hint="cs"/>
          <w:rtl/>
          <w:lang w:eastAsia="he-IL"/>
        </w:rPr>
        <w:t xml:space="preserve"> זה רמה אחרת של פגיעה בפרטיות.</w:t>
      </w:r>
      <w:r w:rsidR="00080488">
        <w:rPr>
          <w:rFonts w:hint="cs"/>
          <w:rtl/>
          <w:lang w:eastAsia="he-IL"/>
        </w:rPr>
        <w:t xml:space="preserve"> קודם כול, </w:t>
      </w:r>
      <w:bookmarkStart w:id="855" w:name="_ETM_Q1_3587284"/>
      <w:bookmarkEnd w:id="855"/>
      <w:r w:rsidR="00080488">
        <w:rPr>
          <w:rFonts w:hint="cs"/>
          <w:rtl/>
          <w:lang w:eastAsia="he-IL"/>
        </w:rPr>
        <w:t xml:space="preserve">אני לא יודע, כשפה מדברים על גבייה, מדברים קודם כול </w:t>
      </w:r>
      <w:bookmarkStart w:id="856" w:name="_ETM_Q1_3590063"/>
      <w:bookmarkEnd w:id="856"/>
      <w:r w:rsidR="00080488">
        <w:rPr>
          <w:rFonts w:hint="cs"/>
          <w:rtl/>
          <w:lang w:eastAsia="he-IL"/>
        </w:rPr>
        <w:t xml:space="preserve">על הגורם הגובה. אגב, גם אדם ששולחים לו בדואר חשבונית </w:t>
      </w:r>
      <w:bookmarkStart w:id="857" w:name="_ETM_Q1_3594683"/>
      <w:bookmarkEnd w:id="857"/>
      <w:r w:rsidR="00080488">
        <w:rPr>
          <w:rFonts w:hint="cs"/>
          <w:rtl/>
          <w:lang w:eastAsia="he-IL"/>
        </w:rPr>
        <w:t xml:space="preserve">מחנות אלקטרוניקה בפתח תקווה, כתוב בחשבון איפה הוא היה וגם </w:t>
      </w:r>
      <w:bookmarkStart w:id="858" w:name="_ETM_Q1_3601051"/>
      <w:bookmarkEnd w:id="858"/>
      <w:r w:rsidR="00080488">
        <w:rPr>
          <w:rFonts w:hint="cs"/>
          <w:rtl/>
          <w:lang w:eastAsia="he-IL"/>
        </w:rPr>
        <w:t xml:space="preserve">זה לכאורה פוגע בפרטיות שלו. </w:t>
      </w:r>
    </w:p>
    <w:p w:rsidR="00080488" w:rsidRDefault="00080488" w:rsidP="00147660">
      <w:pPr>
        <w:rPr>
          <w:rtl/>
          <w:lang w:eastAsia="he-IL"/>
        </w:rPr>
      </w:pPr>
    </w:p>
    <w:p w:rsidR="00080488" w:rsidRDefault="00080488" w:rsidP="00066882">
      <w:pPr>
        <w:rPr>
          <w:rtl/>
          <w:lang w:eastAsia="he-IL"/>
        </w:rPr>
      </w:pPr>
      <w:r>
        <w:rPr>
          <w:rFonts w:hint="cs"/>
          <w:rtl/>
          <w:lang w:eastAsia="he-IL"/>
        </w:rPr>
        <w:t>אני מציע להכניס את נושא הפרטיות, שהוא נושא חשוב מאוד, לפרופורציה הראויה לו. הוא</w:t>
      </w:r>
      <w:bookmarkStart w:id="859" w:name="_ETM_Q1_3612705"/>
      <w:bookmarkEnd w:id="859"/>
      <w:r>
        <w:rPr>
          <w:rFonts w:hint="cs"/>
          <w:rtl/>
          <w:lang w:eastAsia="he-IL"/>
        </w:rPr>
        <w:t xml:space="preserve"> אינטרס ציבורי </w:t>
      </w:r>
      <w:r w:rsidR="00066882">
        <w:rPr>
          <w:rFonts w:hint="cs"/>
          <w:rtl/>
          <w:lang w:eastAsia="he-IL"/>
        </w:rPr>
        <w:t xml:space="preserve">אך </w:t>
      </w:r>
      <w:r>
        <w:rPr>
          <w:rFonts w:hint="cs"/>
          <w:rtl/>
          <w:lang w:eastAsia="he-IL"/>
        </w:rPr>
        <w:t>הוא איננו האינטרס הציבורי היחיד. לנו בהפעלת המערכת</w:t>
      </w:r>
      <w:bookmarkStart w:id="860" w:name="_ETM_Q1_3617611"/>
      <w:bookmarkEnd w:id="860"/>
      <w:r>
        <w:rPr>
          <w:rFonts w:hint="cs"/>
          <w:rtl/>
          <w:lang w:eastAsia="he-IL"/>
        </w:rPr>
        <w:t xml:space="preserve"> הזאת יש אינטרס ציבורי מהותי של יעילות, זה הצד השני</w:t>
      </w:r>
      <w:bookmarkStart w:id="861" w:name="_ETM_Q1_3622169"/>
      <w:bookmarkEnd w:id="861"/>
      <w:r>
        <w:rPr>
          <w:rFonts w:hint="cs"/>
          <w:rtl/>
          <w:lang w:eastAsia="he-IL"/>
        </w:rPr>
        <w:t xml:space="preserve"> שמשרת את האינטרס הציבורי בהקשרים מסוימים לא פחות מנושא הפרטיות. </w:t>
      </w:r>
      <w:bookmarkStart w:id="862" w:name="_ETM_Q1_3624632"/>
      <w:bookmarkEnd w:id="862"/>
      <w:r>
        <w:rPr>
          <w:rFonts w:hint="cs"/>
          <w:rtl/>
          <w:lang w:eastAsia="he-IL"/>
        </w:rPr>
        <w:t xml:space="preserve">הפרטיות היא לא אפס או אחד. הפגיעה בפרטיות פה היא מינימלית. צריך היה לקבל דוח, כשאני חוצה את אותה מצלמה </w:t>
      </w:r>
      <w:bookmarkStart w:id="863" w:name="_ETM_Q1_3635851"/>
      <w:bookmarkEnd w:id="863"/>
      <w:r>
        <w:rPr>
          <w:rFonts w:hint="cs"/>
          <w:rtl/>
          <w:lang w:eastAsia="he-IL"/>
        </w:rPr>
        <w:t xml:space="preserve">הרי אני חוצה בערך 27 מצלמות מגורמים אחרים, שאם מישהו </w:t>
      </w:r>
      <w:bookmarkStart w:id="864" w:name="_ETM_Q1_3635387"/>
      <w:bookmarkEnd w:id="864"/>
      <w:r>
        <w:rPr>
          <w:rFonts w:hint="cs"/>
          <w:rtl/>
          <w:lang w:eastAsia="he-IL"/>
        </w:rPr>
        <w:t>רוצה לדעת איפה הייתי או האם הייתי ברחוב ארלוזורוב ביום</w:t>
      </w:r>
      <w:bookmarkStart w:id="865" w:name="_ETM_Q1_3643658"/>
      <w:bookmarkEnd w:id="865"/>
      <w:r>
        <w:rPr>
          <w:rFonts w:hint="cs"/>
          <w:rtl/>
          <w:lang w:eastAsia="he-IL"/>
        </w:rPr>
        <w:t xml:space="preserve"> שני ב-17:37 כנראה אפשר להשיג את המידע הזה מ-27 גורמים </w:t>
      </w:r>
      <w:bookmarkStart w:id="866" w:name="_ETM_Q1_3648715"/>
      <w:bookmarkEnd w:id="866"/>
      <w:r>
        <w:rPr>
          <w:rFonts w:hint="cs"/>
          <w:rtl/>
          <w:lang w:eastAsia="he-IL"/>
        </w:rPr>
        <w:t xml:space="preserve">אחרים. אנחנו פה מגנים על משהו. </w:t>
      </w:r>
    </w:p>
    <w:p w:rsidR="00080488" w:rsidRDefault="00080488" w:rsidP="00147660">
      <w:pPr>
        <w:rPr>
          <w:rtl/>
          <w:lang w:eastAsia="he-IL"/>
        </w:rPr>
      </w:pPr>
    </w:p>
    <w:p w:rsidR="00147660" w:rsidRDefault="00080488" w:rsidP="00147660">
      <w:pPr>
        <w:rPr>
          <w:rtl/>
          <w:lang w:eastAsia="he-IL"/>
        </w:rPr>
      </w:pPr>
      <w:r>
        <w:rPr>
          <w:rFonts w:hint="cs"/>
          <w:rtl/>
          <w:lang w:eastAsia="he-IL"/>
        </w:rPr>
        <w:t xml:space="preserve">לכן אני </w:t>
      </w:r>
      <w:bookmarkStart w:id="867" w:name="_ETM_Q1_3654681"/>
      <w:bookmarkEnd w:id="867"/>
      <w:r>
        <w:rPr>
          <w:rFonts w:hint="cs"/>
          <w:rtl/>
          <w:lang w:eastAsia="he-IL"/>
        </w:rPr>
        <w:t>מציע לאפשר את הגבייה בצורה יעילה. זה תואם את הטכנולוגיה.</w:t>
      </w:r>
      <w:bookmarkStart w:id="868" w:name="_ETM_Q1_3661055"/>
      <w:bookmarkEnd w:id="868"/>
      <w:r>
        <w:rPr>
          <w:rFonts w:hint="cs"/>
          <w:rtl/>
          <w:lang w:eastAsia="he-IL"/>
        </w:rPr>
        <w:t xml:space="preserve"> נתיבי איילון לא יגייסו עכשיו 500 אנשים לגבייה, לא יקימו </w:t>
      </w:r>
      <w:bookmarkStart w:id="869" w:name="_ETM_Q1_3663689"/>
      <w:bookmarkEnd w:id="869"/>
      <w:r>
        <w:rPr>
          <w:rFonts w:hint="cs"/>
          <w:rtl/>
          <w:lang w:eastAsia="he-IL"/>
        </w:rPr>
        <w:t>בית דפוס, לא יקימו בית תוכנה.</w:t>
      </w:r>
    </w:p>
    <w:p w:rsidR="00080488" w:rsidRDefault="00080488" w:rsidP="00147660">
      <w:pPr>
        <w:rPr>
          <w:rtl/>
          <w:lang w:eastAsia="he-IL"/>
        </w:rPr>
      </w:pPr>
    </w:p>
    <w:p w:rsidR="00080488" w:rsidRDefault="00080488" w:rsidP="00080488">
      <w:pPr>
        <w:pStyle w:val="af6"/>
        <w:keepNext/>
        <w:rPr>
          <w:rtl/>
        </w:rPr>
      </w:pPr>
      <w:bookmarkStart w:id="870" w:name="ET_yor_5857_450"/>
      <w:r w:rsidRPr="00080488">
        <w:rPr>
          <w:rStyle w:val="TagStyle"/>
          <w:rtl/>
        </w:rPr>
        <w:t xml:space="preserve"> &lt;&lt; </w:t>
      </w:r>
      <w:proofErr w:type="spellStart"/>
      <w:r w:rsidRPr="00080488">
        <w:rPr>
          <w:rStyle w:val="TagStyle"/>
          <w:rtl/>
        </w:rPr>
        <w:t>יור</w:t>
      </w:r>
      <w:proofErr w:type="spellEnd"/>
      <w:r w:rsidRPr="00080488">
        <w:rPr>
          <w:rStyle w:val="TagStyle"/>
          <w:rtl/>
        </w:rPr>
        <w:t xml:space="preserve"> &gt;&gt; </w:t>
      </w:r>
      <w:r>
        <w:rPr>
          <w:rtl/>
        </w:rPr>
        <w:t>היו"ר אלכס קושניר:</w:t>
      </w:r>
      <w:r w:rsidRPr="00080488">
        <w:rPr>
          <w:rStyle w:val="TagStyle"/>
          <w:rtl/>
        </w:rPr>
        <w:t xml:space="preserve"> &lt;&lt; יור &gt;&gt;</w:t>
      </w:r>
      <w:r>
        <w:rPr>
          <w:rtl/>
        </w:rPr>
        <w:t xml:space="preserve">   </w:t>
      </w:r>
      <w:bookmarkEnd w:id="870"/>
    </w:p>
    <w:p w:rsidR="00080488" w:rsidRDefault="00080488" w:rsidP="00080488">
      <w:pPr>
        <w:pStyle w:val="KeepWithNext"/>
        <w:rPr>
          <w:rtl/>
          <w:lang w:eastAsia="he-IL"/>
        </w:rPr>
      </w:pPr>
    </w:p>
    <w:p w:rsidR="00080488" w:rsidRDefault="00080488" w:rsidP="00080488">
      <w:pPr>
        <w:rPr>
          <w:rtl/>
          <w:lang w:eastAsia="he-IL"/>
        </w:rPr>
      </w:pPr>
      <w:r>
        <w:rPr>
          <w:rFonts w:hint="cs"/>
          <w:rtl/>
          <w:lang w:eastAsia="he-IL"/>
        </w:rPr>
        <w:t>צביקה, ההרצאה ברורה.</w:t>
      </w:r>
    </w:p>
    <w:p w:rsidR="00080488" w:rsidRDefault="00080488" w:rsidP="00080488">
      <w:pPr>
        <w:rPr>
          <w:rtl/>
          <w:lang w:eastAsia="he-IL"/>
        </w:rPr>
      </w:pPr>
    </w:p>
    <w:p w:rsidR="00080488" w:rsidRDefault="00080488" w:rsidP="00080488">
      <w:pPr>
        <w:pStyle w:val="a4"/>
        <w:keepNext/>
        <w:rPr>
          <w:rtl/>
        </w:rPr>
      </w:pPr>
      <w:bookmarkStart w:id="871" w:name="ET_speaker_אסתי_פלדמן_451"/>
      <w:r w:rsidRPr="00080488">
        <w:rPr>
          <w:rStyle w:val="TagStyle"/>
          <w:rtl/>
        </w:rPr>
        <w:t xml:space="preserve"> &lt;&lt; דובר &gt;&gt; </w:t>
      </w:r>
      <w:r>
        <w:rPr>
          <w:rtl/>
        </w:rPr>
        <w:t>אסתי פלדמן:</w:t>
      </w:r>
      <w:r w:rsidRPr="00080488">
        <w:rPr>
          <w:rStyle w:val="TagStyle"/>
          <w:rtl/>
        </w:rPr>
        <w:t xml:space="preserve"> &lt;&lt; דובר &gt;&gt;</w:t>
      </w:r>
      <w:r>
        <w:rPr>
          <w:rtl/>
        </w:rPr>
        <w:t xml:space="preserve">   </w:t>
      </w:r>
      <w:bookmarkEnd w:id="871"/>
    </w:p>
    <w:p w:rsidR="00080488" w:rsidRDefault="00080488" w:rsidP="00080488">
      <w:pPr>
        <w:pStyle w:val="KeepWithNext"/>
        <w:rPr>
          <w:rtl/>
        </w:rPr>
      </w:pPr>
    </w:p>
    <w:p w:rsidR="00080488" w:rsidRDefault="00080488" w:rsidP="00080488">
      <w:pPr>
        <w:rPr>
          <w:rtl/>
        </w:rPr>
      </w:pPr>
      <w:r>
        <w:rPr>
          <w:rFonts w:hint="cs"/>
          <w:rtl/>
        </w:rPr>
        <w:t xml:space="preserve">אני </w:t>
      </w:r>
      <w:bookmarkStart w:id="872" w:name="_ETM_Q1_3671708"/>
      <w:bookmarkEnd w:id="872"/>
      <w:r>
        <w:rPr>
          <w:rFonts w:hint="cs"/>
          <w:rtl/>
        </w:rPr>
        <w:t xml:space="preserve">רוצה להשיב גם ליושב-ראש הוועדה. אנחנו לא מדברים </w:t>
      </w:r>
      <w:bookmarkStart w:id="873" w:name="_ETM_Q1_3672721"/>
      <w:bookmarkEnd w:id="873"/>
      <w:r>
        <w:rPr>
          <w:rFonts w:hint="cs"/>
          <w:rtl/>
        </w:rPr>
        <w:t>על מפעיל פרטי אחד.</w:t>
      </w:r>
    </w:p>
    <w:p w:rsidR="00080488" w:rsidRDefault="00080488" w:rsidP="00080488">
      <w:pPr>
        <w:rPr>
          <w:rtl/>
        </w:rPr>
      </w:pPr>
    </w:p>
    <w:p w:rsidR="00080488" w:rsidRDefault="00080488" w:rsidP="00080488">
      <w:pPr>
        <w:pStyle w:val="af6"/>
        <w:keepNext/>
        <w:rPr>
          <w:rtl/>
        </w:rPr>
      </w:pPr>
      <w:bookmarkStart w:id="874" w:name="ET_yor_5857_452"/>
      <w:r w:rsidRPr="00080488">
        <w:rPr>
          <w:rStyle w:val="TagStyle"/>
          <w:rtl/>
        </w:rPr>
        <w:t xml:space="preserve"> &lt;&lt; </w:t>
      </w:r>
      <w:proofErr w:type="spellStart"/>
      <w:r w:rsidRPr="00080488">
        <w:rPr>
          <w:rStyle w:val="TagStyle"/>
          <w:rtl/>
        </w:rPr>
        <w:t>יור</w:t>
      </w:r>
      <w:proofErr w:type="spellEnd"/>
      <w:r w:rsidRPr="00080488">
        <w:rPr>
          <w:rStyle w:val="TagStyle"/>
          <w:rtl/>
        </w:rPr>
        <w:t xml:space="preserve"> &gt;&gt; </w:t>
      </w:r>
      <w:r>
        <w:rPr>
          <w:rtl/>
        </w:rPr>
        <w:t>היו"ר אלכס קושניר:</w:t>
      </w:r>
      <w:r w:rsidRPr="00080488">
        <w:rPr>
          <w:rStyle w:val="TagStyle"/>
          <w:rtl/>
        </w:rPr>
        <w:t xml:space="preserve"> &lt;&lt; יור &gt;&gt;</w:t>
      </w:r>
      <w:r>
        <w:rPr>
          <w:rtl/>
        </w:rPr>
        <w:t xml:space="preserve">   </w:t>
      </w:r>
      <w:bookmarkEnd w:id="874"/>
    </w:p>
    <w:p w:rsidR="00080488" w:rsidRDefault="00080488" w:rsidP="00080488">
      <w:pPr>
        <w:pStyle w:val="KeepWithNext"/>
        <w:rPr>
          <w:rtl/>
        </w:rPr>
      </w:pPr>
    </w:p>
    <w:p w:rsidR="00080488" w:rsidRDefault="00080488" w:rsidP="00080488">
      <w:pPr>
        <w:rPr>
          <w:rtl/>
        </w:rPr>
      </w:pPr>
      <w:r>
        <w:rPr>
          <w:rFonts w:hint="cs"/>
          <w:rtl/>
        </w:rPr>
        <w:t xml:space="preserve">אסתי, הסוגיה ברורה. אם אנחנו עושים הקבלה </w:t>
      </w:r>
      <w:bookmarkStart w:id="875" w:name="_ETM_Q1_3680470"/>
      <w:bookmarkEnd w:id="875"/>
      <w:r>
        <w:rPr>
          <w:rFonts w:hint="cs"/>
          <w:rtl/>
        </w:rPr>
        <w:t xml:space="preserve">לכבישי אגרה אחרים או למקומות אחרים, בסדר. הנקודה ברורה. </w:t>
      </w:r>
    </w:p>
    <w:p w:rsidR="00080488" w:rsidRDefault="00080488" w:rsidP="00080488">
      <w:pPr>
        <w:rPr>
          <w:rtl/>
        </w:rPr>
      </w:pPr>
    </w:p>
    <w:p w:rsidR="00080488" w:rsidRDefault="00080488" w:rsidP="00080488">
      <w:pPr>
        <w:pStyle w:val="a4"/>
        <w:keepNext/>
        <w:rPr>
          <w:rtl/>
        </w:rPr>
      </w:pPr>
      <w:bookmarkStart w:id="876" w:name="ET_speaker_5726_453"/>
      <w:r w:rsidRPr="00080488">
        <w:rPr>
          <w:rStyle w:val="TagStyle"/>
          <w:rtl/>
        </w:rPr>
        <w:t xml:space="preserve"> &lt;&lt; דובר &gt;&gt; </w:t>
      </w:r>
      <w:r>
        <w:rPr>
          <w:rtl/>
        </w:rPr>
        <w:t>ינון אזולאי (ש"ס):</w:t>
      </w:r>
      <w:r w:rsidRPr="00080488">
        <w:rPr>
          <w:rStyle w:val="TagStyle"/>
          <w:rtl/>
        </w:rPr>
        <w:t xml:space="preserve"> &lt;&lt; דובר &gt;&gt;</w:t>
      </w:r>
      <w:r>
        <w:rPr>
          <w:rtl/>
        </w:rPr>
        <w:t xml:space="preserve">   </w:t>
      </w:r>
      <w:bookmarkEnd w:id="876"/>
    </w:p>
    <w:p w:rsidR="00080488" w:rsidRDefault="00080488" w:rsidP="00080488">
      <w:pPr>
        <w:pStyle w:val="KeepWithNext"/>
        <w:rPr>
          <w:rtl/>
        </w:rPr>
      </w:pPr>
    </w:p>
    <w:p w:rsidR="00080488" w:rsidRDefault="00080488" w:rsidP="00080488">
      <w:pPr>
        <w:rPr>
          <w:rtl/>
        </w:rPr>
      </w:pPr>
      <w:r>
        <w:rPr>
          <w:rFonts w:hint="cs"/>
          <w:rtl/>
        </w:rPr>
        <w:t>השאלה</w:t>
      </w:r>
      <w:bookmarkStart w:id="877" w:name="_ETM_Q1_3680537"/>
      <w:bookmarkEnd w:id="877"/>
      <w:r>
        <w:rPr>
          <w:rFonts w:hint="cs"/>
          <w:rtl/>
        </w:rPr>
        <w:t xml:space="preserve"> בנושא הזה היא רק מבחינת עלויות. זה מייקר את העלויות או מוזיל אותן?</w:t>
      </w:r>
    </w:p>
    <w:p w:rsidR="00080488" w:rsidRDefault="00080488" w:rsidP="00080488">
      <w:pPr>
        <w:rPr>
          <w:rtl/>
        </w:rPr>
      </w:pPr>
    </w:p>
    <w:p w:rsidR="00080488" w:rsidRDefault="00080488" w:rsidP="00080488">
      <w:pPr>
        <w:pStyle w:val="a4"/>
        <w:keepNext/>
        <w:rPr>
          <w:rtl/>
        </w:rPr>
      </w:pPr>
      <w:bookmarkStart w:id="878" w:name="ET_speaker_אסתי_פלדמן_454"/>
      <w:r w:rsidRPr="00080488">
        <w:rPr>
          <w:rStyle w:val="TagStyle"/>
          <w:rtl/>
        </w:rPr>
        <w:t xml:space="preserve"> &lt;&lt; דובר &gt;&gt; </w:t>
      </w:r>
      <w:r>
        <w:rPr>
          <w:rtl/>
        </w:rPr>
        <w:t>אסתי פלדמן:</w:t>
      </w:r>
      <w:r w:rsidRPr="00080488">
        <w:rPr>
          <w:rStyle w:val="TagStyle"/>
          <w:rtl/>
        </w:rPr>
        <w:t xml:space="preserve"> &lt;&lt; דובר &gt;&gt;</w:t>
      </w:r>
      <w:r>
        <w:rPr>
          <w:rtl/>
        </w:rPr>
        <w:t xml:space="preserve">   </w:t>
      </w:r>
      <w:bookmarkEnd w:id="878"/>
    </w:p>
    <w:p w:rsidR="00080488" w:rsidRDefault="00080488" w:rsidP="00080488">
      <w:pPr>
        <w:pStyle w:val="KeepWithNext"/>
        <w:rPr>
          <w:rtl/>
        </w:rPr>
      </w:pPr>
    </w:p>
    <w:p w:rsidR="00080488" w:rsidRDefault="00080488" w:rsidP="00080488">
      <w:pPr>
        <w:rPr>
          <w:rtl/>
        </w:rPr>
      </w:pPr>
      <w:r>
        <w:rPr>
          <w:rFonts w:hint="cs"/>
          <w:rtl/>
        </w:rPr>
        <w:t xml:space="preserve">זה מוזיל את העלויות. הכוונה היא שזה יוזיל. כשאתה לוקח כמה גופים, אתה לוקח מפעיל פרטי, הם </w:t>
      </w:r>
      <w:bookmarkStart w:id="879" w:name="_ETM_Q1_3699149"/>
      <w:bookmarkEnd w:id="879"/>
      <w:r>
        <w:rPr>
          <w:rFonts w:hint="cs"/>
          <w:rtl/>
        </w:rPr>
        <w:t>רשאים להתקשר עם מפעילים פרטיים לכל דבר ועניין. כלומר היכן שיהיה הצורך ותהיה מומחיות - - -</w:t>
      </w:r>
    </w:p>
    <w:p w:rsidR="00080488" w:rsidRDefault="00080488" w:rsidP="00080488">
      <w:pPr>
        <w:rPr>
          <w:rtl/>
        </w:rPr>
      </w:pPr>
    </w:p>
    <w:p w:rsidR="00080488" w:rsidRDefault="00080488" w:rsidP="00080488">
      <w:pPr>
        <w:pStyle w:val="a4"/>
        <w:keepNext/>
        <w:rPr>
          <w:rtl/>
        </w:rPr>
      </w:pPr>
      <w:bookmarkStart w:id="880" w:name="ET_speaker_5726_455"/>
      <w:r w:rsidRPr="00080488">
        <w:rPr>
          <w:rStyle w:val="TagStyle"/>
          <w:rtl/>
        </w:rPr>
        <w:t xml:space="preserve"> &lt;&lt; דובר &gt;&gt; </w:t>
      </w:r>
      <w:r>
        <w:rPr>
          <w:rtl/>
        </w:rPr>
        <w:t>ינון אזולאי (ש"ס):</w:t>
      </w:r>
      <w:r w:rsidRPr="00080488">
        <w:rPr>
          <w:rStyle w:val="TagStyle"/>
          <w:rtl/>
        </w:rPr>
        <w:t xml:space="preserve"> &lt;&lt; דובר &gt;&gt;</w:t>
      </w:r>
      <w:r>
        <w:rPr>
          <w:rtl/>
        </w:rPr>
        <w:t xml:space="preserve">   </w:t>
      </w:r>
      <w:bookmarkEnd w:id="880"/>
    </w:p>
    <w:p w:rsidR="00080488" w:rsidRDefault="00080488" w:rsidP="00080488">
      <w:pPr>
        <w:pStyle w:val="KeepWithNext"/>
        <w:rPr>
          <w:rtl/>
        </w:rPr>
      </w:pPr>
    </w:p>
    <w:p w:rsidR="00080488" w:rsidRDefault="00080488" w:rsidP="00080488">
      <w:pPr>
        <w:rPr>
          <w:rtl/>
        </w:rPr>
      </w:pPr>
      <w:r>
        <w:rPr>
          <w:rFonts w:hint="cs"/>
          <w:rtl/>
        </w:rPr>
        <w:t xml:space="preserve">זה כבר הופך ל"כל דבר ועניין". קודם אמרתם שרק לשם הפקת דוחות. </w:t>
      </w:r>
    </w:p>
    <w:p w:rsidR="00080488" w:rsidRDefault="00080488" w:rsidP="00080488">
      <w:pPr>
        <w:rPr>
          <w:rtl/>
        </w:rPr>
      </w:pPr>
    </w:p>
    <w:p w:rsidR="00080488" w:rsidRDefault="00080488" w:rsidP="00080488">
      <w:pPr>
        <w:pStyle w:val="a4"/>
        <w:keepNext/>
        <w:rPr>
          <w:rtl/>
        </w:rPr>
      </w:pPr>
      <w:bookmarkStart w:id="881" w:name="ET_speaker_אסתי_פלדמן_456"/>
      <w:r w:rsidRPr="00080488">
        <w:rPr>
          <w:rStyle w:val="TagStyle"/>
          <w:rtl/>
        </w:rPr>
        <w:t xml:space="preserve"> &lt;&lt; דובר &gt;&gt; </w:t>
      </w:r>
      <w:r>
        <w:rPr>
          <w:rtl/>
        </w:rPr>
        <w:t>אסתי פלדמן:</w:t>
      </w:r>
      <w:r w:rsidRPr="00080488">
        <w:rPr>
          <w:rStyle w:val="TagStyle"/>
          <w:rtl/>
        </w:rPr>
        <w:t xml:space="preserve"> &lt;&lt; דובר &gt;&gt;</w:t>
      </w:r>
      <w:r>
        <w:rPr>
          <w:rtl/>
        </w:rPr>
        <w:t xml:space="preserve">   </w:t>
      </w:r>
      <w:bookmarkEnd w:id="881"/>
    </w:p>
    <w:p w:rsidR="00080488" w:rsidRDefault="00080488" w:rsidP="00080488">
      <w:pPr>
        <w:pStyle w:val="KeepWithNext"/>
        <w:rPr>
          <w:rtl/>
        </w:rPr>
      </w:pPr>
    </w:p>
    <w:p w:rsidR="00080488" w:rsidRDefault="00080488" w:rsidP="00066882">
      <w:pPr>
        <w:rPr>
          <w:rtl/>
        </w:rPr>
      </w:pPr>
      <w:r>
        <w:rPr>
          <w:rFonts w:hint="cs"/>
          <w:rtl/>
        </w:rPr>
        <w:t xml:space="preserve">לא, אני </w:t>
      </w:r>
      <w:bookmarkStart w:id="882" w:name="_ETM_Q1_3711699"/>
      <w:bookmarkEnd w:id="882"/>
      <w:r>
        <w:rPr>
          <w:rFonts w:hint="cs"/>
          <w:rtl/>
        </w:rPr>
        <w:t xml:space="preserve">מתכוונת שלא עם מפעיל פרטי אחד שיהיה תמונת ראי </w:t>
      </w:r>
      <w:bookmarkStart w:id="883" w:name="_ETM_Q1_3712170"/>
      <w:bookmarkEnd w:id="883"/>
      <w:r>
        <w:rPr>
          <w:rFonts w:hint="cs"/>
          <w:rtl/>
        </w:rPr>
        <w:t xml:space="preserve">של החברה הממונה. כלומר היא תוכל להתקשר אתו בשביל המעטפות, ועם חברה שנייה בשביל לספק שערים, </w:t>
      </w:r>
      <w:r w:rsidR="00066882">
        <w:rPr>
          <w:rFonts w:hint="cs"/>
          <w:rtl/>
        </w:rPr>
        <w:t>ו</w:t>
      </w:r>
      <w:r>
        <w:rPr>
          <w:rFonts w:hint="cs"/>
          <w:rtl/>
        </w:rPr>
        <w:t>הכול במסגרת מה שקבוע בחוק.</w:t>
      </w:r>
    </w:p>
    <w:p w:rsidR="00080488" w:rsidRDefault="00080488" w:rsidP="00080488">
      <w:pPr>
        <w:rPr>
          <w:rtl/>
        </w:rPr>
      </w:pPr>
    </w:p>
    <w:p w:rsidR="00080488" w:rsidRDefault="00080488" w:rsidP="00080488">
      <w:pPr>
        <w:pStyle w:val="a4"/>
        <w:keepNext/>
        <w:rPr>
          <w:rtl/>
        </w:rPr>
      </w:pPr>
      <w:bookmarkStart w:id="884" w:name="ET_speaker_5726_457"/>
      <w:r w:rsidRPr="00080488">
        <w:rPr>
          <w:rStyle w:val="TagStyle"/>
          <w:rtl/>
        </w:rPr>
        <w:t xml:space="preserve"> &lt;&lt; דובר &gt;&gt; </w:t>
      </w:r>
      <w:r>
        <w:rPr>
          <w:rtl/>
        </w:rPr>
        <w:t>ינון אזולאי (ש"ס):</w:t>
      </w:r>
      <w:r w:rsidRPr="00080488">
        <w:rPr>
          <w:rStyle w:val="TagStyle"/>
          <w:rtl/>
        </w:rPr>
        <w:t xml:space="preserve"> &lt;&lt; דובר &gt;&gt;</w:t>
      </w:r>
      <w:r>
        <w:rPr>
          <w:rtl/>
        </w:rPr>
        <w:t xml:space="preserve">   </w:t>
      </w:r>
      <w:bookmarkEnd w:id="884"/>
    </w:p>
    <w:p w:rsidR="00080488" w:rsidRDefault="00080488" w:rsidP="00080488">
      <w:pPr>
        <w:pStyle w:val="KeepWithNext"/>
        <w:rPr>
          <w:rtl/>
        </w:rPr>
      </w:pPr>
    </w:p>
    <w:p w:rsidR="00080488" w:rsidRDefault="00080488" w:rsidP="00080488">
      <w:pPr>
        <w:rPr>
          <w:rtl/>
        </w:rPr>
      </w:pPr>
      <w:r>
        <w:rPr>
          <w:rFonts w:hint="cs"/>
          <w:rtl/>
        </w:rPr>
        <w:t xml:space="preserve">אדוני היושב-ראש, מכניסים פה יותר מדי גורמים. היא אומרת במפורש שניתן להכניס כמה גורמים פרטיים. אם מתחברים לחברה </w:t>
      </w:r>
      <w:bookmarkStart w:id="885" w:name="_ETM_Q1_3725881"/>
      <w:bookmarkEnd w:id="885"/>
      <w:r>
        <w:rPr>
          <w:rFonts w:hint="cs"/>
          <w:rtl/>
        </w:rPr>
        <w:t xml:space="preserve">אחת - - - </w:t>
      </w:r>
    </w:p>
    <w:p w:rsidR="00080488" w:rsidRDefault="00080488" w:rsidP="00080488">
      <w:pPr>
        <w:rPr>
          <w:rtl/>
        </w:rPr>
      </w:pPr>
    </w:p>
    <w:p w:rsidR="00080488" w:rsidRDefault="00080488" w:rsidP="00080488">
      <w:pPr>
        <w:pStyle w:val="a4"/>
        <w:keepNext/>
        <w:rPr>
          <w:rtl/>
        </w:rPr>
      </w:pPr>
      <w:bookmarkStart w:id="886" w:name="ET_speaker_אסתי_פלדמן_461"/>
      <w:r w:rsidRPr="00080488">
        <w:rPr>
          <w:rStyle w:val="TagStyle"/>
          <w:rtl/>
        </w:rPr>
        <w:t xml:space="preserve"> &lt;&lt; דובר &gt;&gt; </w:t>
      </w:r>
      <w:r>
        <w:rPr>
          <w:rtl/>
        </w:rPr>
        <w:t>אסתי פלדמן:</w:t>
      </w:r>
      <w:r w:rsidRPr="00080488">
        <w:rPr>
          <w:rStyle w:val="TagStyle"/>
          <w:rtl/>
        </w:rPr>
        <w:t xml:space="preserve"> &lt;&lt; דובר &gt;&gt;</w:t>
      </w:r>
      <w:r>
        <w:rPr>
          <w:rtl/>
        </w:rPr>
        <w:t xml:space="preserve">   </w:t>
      </w:r>
      <w:bookmarkEnd w:id="886"/>
    </w:p>
    <w:p w:rsidR="00080488" w:rsidRDefault="00080488" w:rsidP="00080488">
      <w:pPr>
        <w:pStyle w:val="KeepWithNext"/>
        <w:rPr>
          <w:rtl/>
          <w:lang w:eastAsia="he-IL"/>
        </w:rPr>
      </w:pPr>
    </w:p>
    <w:p w:rsidR="00080488" w:rsidRDefault="00080488" w:rsidP="00080488">
      <w:pPr>
        <w:rPr>
          <w:rtl/>
          <w:lang w:eastAsia="he-IL"/>
        </w:rPr>
      </w:pPr>
      <w:r>
        <w:rPr>
          <w:rFonts w:hint="cs"/>
          <w:rtl/>
          <w:lang w:eastAsia="he-IL"/>
        </w:rPr>
        <w:t>הדבר הזה נועד לייעל את המערכת.</w:t>
      </w:r>
    </w:p>
    <w:p w:rsidR="00080488" w:rsidRPr="00080488" w:rsidRDefault="00080488" w:rsidP="00080488">
      <w:pPr>
        <w:rPr>
          <w:rtl/>
          <w:lang w:eastAsia="he-IL"/>
        </w:rPr>
      </w:pPr>
    </w:p>
    <w:p w:rsidR="00080488" w:rsidRDefault="00080488" w:rsidP="00080488">
      <w:pPr>
        <w:pStyle w:val="a4"/>
        <w:keepNext/>
        <w:rPr>
          <w:rtl/>
        </w:rPr>
      </w:pPr>
      <w:bookmarkStart w:id="887" w:name="ET_speaker_5774_458"/>
      <w:r w:rsidRPr="00080488">
        <w:rPr>
          <w:rStyle w:val="TagStyle"/>
          <w:rtl/>
        </w:rPr>
        <w:t xml:space="preserve"> &lt;&lt; דובר &gt;&gt; </w:t>
      </w:r>
      <w:r>
        <w:rPr>
          <w:rtl/>
        </w:rPr>
        <w:t>צבי האוזר (תקווה חדשה):</w:t>
      </w:r>
      <w:r w:rsidRPr="00080488">
        <w:rPr>
          <w:rStyle w:val="TagStyle"/>
          <w:rtl/>
        </w:rPr>
        <w:t xml:space="preserve"> &lt;&lt; דובר &gt;&gt;</w:t>
      </w:r>
      <w:r>
        <w:rPr>
          <w:rtl/>
        </w:rPr>
        <w:t xml:space="preserve">   </w:t>
      </w:r>
      <w:bookmarkEnd w:id="887"/>
    </w:p>
    <w:p w:rsidR="00080488" w:rsidRDefault="00080488" w:rsidP="00080488">
      <w:pPr>
        <w:pStyle w:val="KeepWithNext"/>
        <w:rPr>
          <w:rtl/>
          <w:lang w:eastAsia="he-IL"/>
        </w:rPr>
      </w:pPr>
    </w:p>
    <w:p w:rsidR="005851F3" w:rsidRPr="005851F3" w:rsidRDefault="00080488" w:rsidP="00066882">
      <w:pPr>
        <w:rPr>
          <w:rtl/>
          <w:lang w:eastAsia="he-IL"/>
        </w:rPr>
      </w:pPr>
      <w:r>
        <w:rPr>
          <w:rFonts w:hint="cs"/>
          <w:rtl/>
          <w:lang w:eastAsia="he-IL"/>
        </w:rPr>
        <w:t xml:space="preserve">בית התוכנה זה חברה אחת, מי שמדפיס את דוחות הגבייה זה </w:t>
      </w:r>
      <w:r w:rsidR="00066882">
        <w:rPr>
          <w:rFonts w:hint="cs"/>
          <w:rtl/>
          <w:lang w:eastAsia="he-IL"/>
        </w:rPr>
        <w:t xml:space="preserve">חברה </w:t>
      </w:r>
      <w:r>
        <w:rPr>
          <w:rFonts w:hint="cs"/>
          <w:rtl/>
          <w:lang w:eastAsia="he-IL"/>
        </w:rPr>
        <w:t xml:space="preserve">אחרת. להקים בית דפוס לדוחות </w:t>
      </w:r>
      <w:r>
        <w:rPr>
          <w:rtl/>
          <w:lang w:eastAsia="he-IL"/>
        </w:rPr>
        <w:t>–</w:t>
      </w:r>
      <w:r>
        <w:rPr>
          <w:rFonts w:hint="cs"/>
          <w:rtl/>
          <w:lang w:eastAsia="he-IL"/>
        </w:rPr>
        <w:t xml:space="preserve"> יש שני גורמים </w:t>
      </w:r>
      <w:bookmarkStart w:id="888" w:name="_ETM_Q1_3739513"/>
      <w:bookmarkEnd w:id="888"/>
      <w:r>
        <w:rPr>
          <w:rFonts w:hint="cs"/>
          <w:rtl/>
          <w:lang w:eastAsia="he-IL"/>
        </w:rPr>
        <w:t xml:space="preserve">בארץ שיודעים לעשות את זה. </w:t>
      </w:r>
      <w:bookmarkStart w:id="889" w:name="_ETM_Q1_3739895"/>
      <w:bookmarkEnd w:id="889"/>
      <w:r w:rsidR="005851F3">
        <w:rPr>
          <w:rFonts w:hint="cs"/>
          <w:rtl/>
          <w:lang w:eastAsia="he-IL"/>
        </w:rPr>
        <w:t>נתיבי איילון</w:t>
      </w:r>
      <w:bookmarkStart w:id="890" w:name="_ETM_Q1_3741180"/>
      <w:bookmarkEnd w:id="890"/>
      <w:r w:rsidR="005851F3">
        <w:rPr>
          <w:rFonts w:hint="cs"/>
          <w:rtl/>
          <w:lang w:eastAsia="he-IL"/>
        </w:rPr>
        <w:t xml:space="preserve"> לא תקים את בית הדפוס השלישי.</w:t>
      </w:r>
    </w:p>
    <w:p w:rsidR="00080488" w:rsidRDefault="00080488" w:rsidP="00080488">
      <w:pPr>
        <w:rPr>
          <w:rtl/>
          <w:lang w:eastAsia="he-IL"/>
        </w:rPr>
      </w:pPr>
      <w:bookmarkStart w:id="891" w:name="_ETM_Q1_3739943"/>
      <w:bookmarkStart w:id="892" w:name="_ETM_Q1_3741175"/>
      <w:bookmarkEnd w:id="891"/>
      <w:bookmarkEnd w:id="892"/>
    </w:p>
    <w:p w:rsidR="00080488" w:rsidRDefault="00080488" w:rsidP="00080488">
      <w:pPr>
        <w:pStyle w:val="a4"/>
        <w:keepNext/>
        <w:rPr>
          <w:rtl/>
        </w:rPr>
      </w:pPr>
      <w:bookmarkStart w:id="893" w:name="ET_speaker_אסתי_פלדמן_460"/>
      <w:r w:rsidRPr="00080488">
        <w:rPr>
          <w:rStyle w:val="TagStyle"/>
          <w:rtl/>
        </w:rPr>
        <w:t xml:space="preserve"> &lt;&lt; דובר &gt;&gt; </w:t>
      </w:r>
      <w:r>
        <w:rPr>
          <w:rtl/>
        </w:rPr>
        <w:t>אסתי פלדמן:</w:t>
      </w:r>
      <w:r w:rsidRPr="00080488">
        <w:rPr>
          <w:rStyle w:val="TagStyle"/>
          <w:rtl/>
        </w:rPr>
        <w:t xml:space="preserve"> &lt;&lt; דובר &gt;&gt;</w:t>
      </w:r>
      <w:r>
        <w:rPr>
          <w:rtl/>
        </w:rPr>
        <w:t xml:space="preserve">   </w:t>
      </w:r>
      <w:bookmarkEnd w:id="893"/>
    </w:p>
    <w:p w:rsidR="00080488" w:rsidRDefault="00080488" w:rsidP="00080488">
      <w:pPr>
        <w:pStyle w:val="KeepWithNext"/>
        <w:rPr>
          <w:rtl/>
          <w:lang w:eastAsia="he-IL"/>
        </w:rPr>
      </w:pPr>
    </w:p>
    <w:p w:rsidR="00080488" w:rsidRDefault="00080488" w:rsidP="00080488">
      <w:pPr>
        <w:rPr>
          <w:rtl/>
          <w:lang w:eastAsia="he-IL"/>
        </w:rPr>
      </w:pPr>
      <w:bookmarkStart w:id="894" w:name="_ETM_Q1_3741590"/>
      <w:bookmarkStart w:id="895" w:name="_ETM_Q1_3741623"/>
      <w:bookmarkEnd w:id="894"/>
      <w:bookmarkEnd w:id="895"/>
      <w:r>
        <w:rPr>
          <w:rFonts w:hint="cs"/>
          <w:rtl/>
          <w:lang w:eastAsia="he-IL"/>
        </w:rPr>
        <w:t xml:space="preserve">כך עובדת הממשלה. </w:t>
      </w:r>
    </w:p>
    <w:p w:rsidR="0012654F" w:rsidRDefault="0012654F" w:rsidP="0012654F">
      <w:pPr>
        <w:rPr>
          <w:rtl/>
          <w:lang w:eastAsia="he-IL"/>
        </w:rPr>
      </w:pPr>
      <w:bookmarkStart w:id="896" w:name="_ETM_Q1_3743045"/>
      <w:bookmarkStart w:id="897" w:name="_ETM_Q1_3743113"/>
      <w:bookmarkEnd w:id="896"/>
      <w:bookmarkEnd w:id="897"/>
    </w:p>
    <w:p w:rsidR="005851F3" w:rsidRDefault="005851F3" w:rsidP="005851F3">
      <w:pPr>
        <w:pStyle w:val="af6"/>
        <w:keepNext/>
        <w:rPr>
          <w:rtl/>
        </w:rPr>
      </w:pPr>
      <w:bookmarkStart w:id="898" w:name="ET_yor_5857_463"/>
      <w:r w:rsidRPr="005851F3">
        <w:rPr>
          <w:rStyle w:val="TagStyle"/>
          <w:rtl/>
        </w:rPr>
        <w:t xml:space="preserve"> &lt;&lt; </w:t>
      </w:r>
      <w:proofErr w:type="spellStart"/>
      <w:r w:rsidRPr="005851F3">
        <w:rPr>
          <w:rStyle w:val="TagStyle"/>
          <w:rtl/>
        </w:rPr>
        <w:t>יור</w:t>
      </w:r>
      <w:proofErr w:type="spellEnd"/>
      <w:r w:rsidRPr="005851F3">
        <w:rPr>
          <w:rStyle w:val="TagStyle"/>
          <w:rtl/>
        </w:rPr>
        <w:t xml:space="preserve"> &gt;&gt; </w:t>
      </w:r>
      <w:r>
        <w:rPr>
          <w:rtl/>
        </w:rPr>
        <w:t>היו"ר אלכס קושניר:</w:t>
      </w:r>
      <w:r w:rsidRPr="005851F3">
        <w:rPr>
          <w:rStyle w:val="TagStyle"/>
          <w:rtl/>
        </w:rPr>
        <w:t xml:space="preserve"> &lt;&lt; יור &gt;&gt;</w:t>
      </w:r>
      <w:r>
        <w:rPr>
          <w:rtl/>
        </w:rPr>
        <w:t xml:space="preserve">   </w:t>
      </w:r>
      <w:bookmarkEnd w:id="898"/>
    </w:p>
    <w:p w:rsidR="005851F3" w:rsidRDefault="005851F3" w:rsidP="005851F3">
      <w:pPr>
        <w:pStyle w:val="KeepWithNext"/>
        <w:rPr>
          <w:rtl/>
          <w:lang w:eastAsia="he-IL"/>
        </w:rPr>
      </w:pPr>
    </w:p>
    <w:p w:rsidR="005851F3" w:rsidRDefault="005851F3" w:rsidP="005851F3">
      <w:pPr>
        <w:rPr>
          <w:rtl/>
          <w:lang w:eastAsia="he-IL"/>
        </w:rPr>
      </w:pPr>
      <w:bookmarkStart w:id="899" w:name="_ETM_Q1_3746218"/>
      <w:bookmarkEnd w:id="899"/>
      <w:r>
        <w:rPr>
          <w:rFonts w:hint="cs"/>
          <w:rtl/>
          <w:lang w:eastAsia="he-IL"/>
        </w:rPr>
        <w:t>חבר'ה, הנקודה ברורה. אפשר להמשיך.</w:t>
      </w:r>
    </w:p>
    <w:p w:rsidR="00EC4857" w:rsidRDefault="00EC4857" w:rsidP="005851F3">
      <w:pPr>
        <w:rPr>
          <w:rtl/>
          <w:lang w:eastAsia="he-IL"/>
        </w:rPr>
      </w:pPr>
    </w:p>
    <w:p w:rsidR="00EC4857" w:rsidRDefault="00EC4857" w:rsidP="00EC4857">
      <w:pPr>
        <w:pStyle w:val="a4"/>
        <w:keepNext/>
        <w:rPr>
          <w:rtl/>
        </w:rPr>
      </w:pPr>
      <w:bookmarkStart w:id="900" w:name="ET_speaker_אסתי_פלדמן_464"/>
      <w:r w:rsidRPr="00EC4857">
        <w:rPr>
          <w:rStyle w:val="TagStyle"/>
          <w:rtl/>
        </w:rPr>
        <w:t xml:space="preserve"> &lt;&lt; דובר &gt;&gt; </w:t>
      </w:r>
      <w:r>
        <w:rPr>
          <w:rtl/>
        </w:rPr>
        <w:t>אסתי פלדמן:</w:t>
      </w:r>
      <w:r w:rsidRPr="00EC4857">
        <w:rPr>
          <w:rStyle w:val="TagStyle"/>
          <w:rtl/>
        </w:rPr>
        <w:t xml:space="preserve"> &lt;&lt; דובר &gt;&gt;</w:t>
      </w:r>
      <w:r>
        <w:rPr>
          <w:rtl/>
        </w:rPr>
        <w:t xml:space="preserve">   </w:t>
      </w:r>
      <w:bookmarkEnd w:id="900"/>
    </w:p>
    <w:p w:rsidR="00EC4857" w:rsidRDefault="00EC4857" w:rsidP="00EC4857">
      <w:pPr>
        <w:pStyle w:val="KeepWithNext"/>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4B3B5E" w:rsidRDefault="004B3B5E">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המידע שמועבר למערכת הגבייה </w:t>
            </w:r>
          </w:p>
        </w:tc>
        <w:tc>
          <w:tcPr>
            <w:tcW w:w="624" w:type="dxa"/>
            <w:tcMar>
              <w:top w:w="91" w:type="dxa"/>
              <w:left w:w="0" w:type="dxa"/>
              <w:bottom w:w="91" w:type="dxa"/>
              <w:right w:w="0" w:type="dxa"/>
            </w:tcMar>
            <w:hideMark/>
          </w:tcPr>
          <w:p w:rsidR="004B3B5E" w:rsidRDefault="004B3B5E">
            <w:pPr>
              <w:pStyle w:val="TableText"/>
              <w:spacing w:line="240" w:lineRule="auto"/>
              <w:rPr>
                <w:rFonts w:ascii="David" w:hAnsi="David"/>
                <w:sz w:val="24"/>
                <w:szCs w:val="24"/>
              </w:rPr>
            </w:pPr>
            <w:r>
              <w:rPr>
                <w:rFonts w:ascii="David" w:hAnsi="David"/>
                <w:sz w:val="24"/>
                <w:szCs w:val="24"/>
                <w:rtl/>
              </w:rPr>
              <w:t>34.</w:t>
            </w:r>
            <w:r>
              <w:rPr>
                <w:rFonts w:ascii="David" w:hAnsi="David"/>
                <w:sz w:val="24"/>
                <w:szCs w:val="24"/>
                <w:rtl/>
              </w:rPr>
              <w:tab/>
            </w: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sz w:val="24"/>
                <w:szCs w:val="24"/>
                <w:rtl/>
              </w:rPr>
            </w:pPr>
            <w:r>
              <w:rPr>
                <w:rFonts w:ascii="David" w:hAnsi="David"/>
                <w:sz w:val="24"/>
                <w:szCs w:val="24"/>
                <w:rtl/>
              </w:rPr>
              <w:t xml:space="preserve">מצלמות השערים יעבירו למערכת הגבייה, ואליה בלבד, את המידע המפורט להלן בנוגע לחצייה של רכב את אחת מטבעות החיוב: </w:t>
            </w:r>
          </w:p>
        </w:tc>
      </w:tr>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color w:val="000000"/>
                <w:sz w:val="24"/>
                <w:szCs w:val="24"/>
              </w:rPr>
            </w:pPr>
            <w:r>
              <w:rPr>
                <w:rFonts w:ascii="David" w:hAnsi="David"/>
                <w:sz w:val="24"/>
                <w:szCs w:val="24"/>
                <w:rtl/>
              </w:rPr>
              <w:t>(1)</w:t>
            </w:r>
            <w:r>
              <w:rPr>
                <w:rFonts w:ascii="David" w:hAnsi="David"/>
                <w:sz w:val="24"/>
                <w:szCs w:val="24"/>
                <w:rtl/>
              </w:rPr>
              <w:tab/>
              <w:t xml:space="preserve">תאריך החצייה; </w:t>
            </w:r>
          </w:p>
        </w:tc>
      </w:tr>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color w:val="000000"/>
                <w:sz w:val="24"/>
                <w:szCs w:val="24"/>
              </w:rPr>
            </w:pPr>
            <w:r>
              <w:rPr>
                <w:rFonts w:ascii="David" w:hAnsi="David"/>
                <w:sz w:val="24"/>
                <w:szCs w:val="24"/>
                <w:rtl/>
              </w:rPr>
              <w:t>(2)</w:t>
            </w:r>
            <w:r>
              <w:rPr>
                <w:rFonts w:ascii="David" w:hAnsi="David"/>
                <w:sz w:val="24"/>
                <w:szCs w:val="24"/>
                <w:rtl/>
              </w:rPr>
              <w:tab/>
              <w:t>כיוון נסיעת הרכב בעת החצייה;</w:t>
            </w:r>
          </w:p>
        </w:tc>
      </w:tr>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color w:val="000000"/>
                <w:sz w:val="24"/>
                <w:szCs w:val="24"/>
              </w:rPr>
            </w:pPr>
            <w:r>
              <w:rPr>
                <w:rFonts w:ascii="David" w:hAnsi="David"/>
                <w:sz w:val="24"/>
                <w:szCs w:val="24"/>
                <w:rtl/>
              </w:rPr>
              <w:t>(3)</w:t>
            </w:r>
            <w:r>
              <w:rPr>
                <w:rFonts w:ascii="David" w:hAnsi="David"/>
                <w:sz w:val="24"/>
                <w:szCs w:val="24"/>
                <w:rtl/>
              </w:rPr>
              <w:tab/>
              <w:t>שעת החצייה;</w:t>
            </w:r>
          </w:p>
        </w:tc>
      </w:tr>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color w:val="000000"/>
                <w:sz w:val="24"/>
                <w:szCs w:val="24"/>
              </w:rPr>
            </w:pPr>
            <w:r>
              <w:rPr>
                <w:rFonts w:ascii="David" w:hAnsi="David"/>
                <w:sz w:val="24"/>
                <w:szCs w:val="24"/>
                <w:rtl/>
              </w:rPr>
              <w:t>(4)</w:t>
            </w:r>
            <w:r>
              <w:rPr>
                <w:rFonts w:ascii="David" w:hAnsi="David"/>
                <w:sz w:val="24"/>
                <w:szCs w:val="24"/>
                <w:rtl/>
              </w:rPr>
              <w:tab/>
              <w:t>מקום החצייה;</w:t>
            </w:r>
          </w:p>
        </w:tc>
      </w:tr>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color w:val="000000"/>
                <w:sz w:val="24"/>
                <w:szCs w:val="24"/>
              </w:rPr>
            </w:pPr>
            <w:r>
              <w:rPr>
                <w:rFonts w:ascii="David" w:hAnsi="David"/>
                <w:sz w:val="24"/>
                <w:szCs w:val="24"/>
                <w:rtl/>
              </w:rPr>
              <w:t>(5)</w:t>
            </w:r>
            <w:r>
              <w:rPr>
                <w:rFonts w:ascii="David" w:hAnsi="David"/>
                <w:sz w:val="24"/>
                <w:szCs w:val="24"/>
                <w:rtl/>
              </w:rPr>
              <w:tab/>
              <w:t>מספר לוחית הרישוי של הרכב החוצה;</w:t>
            </w:r>
          </w:p>
        </w:tc>
      </w:tr>
      <w:tr w:rsidR="004B3B5E" w:rsidTr="004B3B5E">
        <w:tc>
          <w:tcPr>
            <w:tcW w:w="1869" w:type="dxa"/>
            <w:tcMar>
              <w:top w:w="91" w:type="dxa"/>
              <w:left w:w="0" w:type="dxa"/>
              <w:bottom w:w="91" w:type="dxa"/>
              <w:right w:w="0" w:type="dxa"/>
            </w:tcMar>
          </w:tcPr>
          <w:p w:rsidR="004B3B5E" w:rsidRDefault="004B3B5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B3B5E" w:rsidRDefault="004B3B5E">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4B3B5E" w:rsidRDefault="004B3B5E">
            <w:pPr>
              <w:pStyle w:val="TableBlock"/>
              <w:spacing w:line="240" w:lineRule="auto"/>
              <w:rPr>
                <w:rFonts w:ascii="David" w:hAnsi="David"/>
                <w:color w:val="000000"/>
                <w:sz w:val="24"/>
                <w:szCs w:val="24"/>
              </w:rPr>
            </w:pPr>
            <w:r>
              <w:rPr>
                <w:rFonts w:ascii="David" w:hAnsi="David"/>
                <w:sz w:val="24"/>
                <w:szCs w:val="24"/>
                <w:rtl/>
              </w:rPr>
              <w:t>(6)</w:t>
            </w:r>
            <w:r>
              <w:rPr>
                <w:rFonts w:ascii="David" w:hAnsi="David"/>
                <w:sz w:val="24"/>
                <w:szCs w:val="24"/>
                <w:rtl/>
              </w:rPr>
              <w:tab/>
              <w:t>צילום הרכב החוצה.</w:t>
            </w:r>
          </w:p>
        </w:tc>
      </w:tr>
    </w:tbl>
    <w:p w:rsidR="00EC4857" w:rsidRDefault="00EC4857" w:rsidP="005851F3">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3B410D" w:rsidTr="003B410D">
        <w:tc>
          <w:tcPr>
            <w:tcW w:w="1867" w:type="dxa"/>
            <w:tcMar>
              <w:top w:w="91" w:type="dxa"/>
              <w:left w:w="0" w:type="dxa"/>
              <w:bottom w:w="91" w:type="dxa"/>
              <w:right w:w="0" w:type="dxa"/>
            </w:tcMar>
          </w:tcPr>
          <w:p w:rsidR="003B410D" w:rsidRDefault="003B410D">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3B410D" w:rsidRDefault="003B410D">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3B410D" w:rsidRDefault="003B410D">
            <w:pPr>
              <w:pStyle w:val="TableInnerSideHeading"/>
              <w:spacing w:line="240" w:lineRule="auto"/>
              <w:rPr>
                <w:rFonts w:ascii="David" w:hAnsi="David"/>
                <w:color w:val="000000"/>
                <w:sz w:val="24"/>
                <w:szCs w:val="24"/>
              </w:rPr>
            </w:pPr>
            <w:r>
              <w:rPr>
                <w:rFonts w:ascii="David" w:hAnsi="David"/>
                <w:sz w:val="24"/>
                <w:szCs w:val="24"/>
                <w:rtl/>
              </w:rPr>
              <w:t xml:space="preserve">הודעת חיוב והמידע הבסיסי </w:t>
            </w:r>
          </w:p>
        </w:tc>
        <w:tc>
          <w:tcPr>
            <w:tcW w:w="624" w:type="dxa"/>
            <w:tcMar>
              <w:top w:w="91" w:type="dxa"/>
              <w:left w:w="0" w:type="dxa"/>
              <w:bottom w:w="91" w:type="dxa"/>
              <w:right w:w="0" w:type="dxa"/>
            </w:tcMar>
            <w:hideMark/>
          </w:tcPr>
          <w:p w:rsidR="003B410D" w:rsidRDefault="003B410D">
            <w:pPr>
              <w:pStyle w:val="TableText"/>
              <w:spacing w:line="240" w:lineRule="auto"/>
              <w:jc w:val="both"/>
              <w:rPr>
                <w:rFonts w:ascii="David" w:hAnsi="David"/>
                <w:sz w:val="24"/>
                <w:szCs w:val="24"/>
              </w:rPr>
            </w:pPr>
            <w:r>
              <w:rPr>
                <w:rFonts w:ascii="David" w:hAnsi="David"/>
                <w:sz w:val="24"/>
                <w:szCs w:val="24"/>
                <w:rtl/>
              </w:rPr>
              <w:t>35.</w:t>
            </w:r>
          </w:p>
        </w:tc>
        <w:tc>
          <w:tcPr>
            <w:tcW w:w="4644" w:type="dxa"/>
            <w:tcMar>
              <w:top w:w="91" w:type="dxa"/>
              <w:left w:w="0" w:type="dxa"/>
              <w:bottom w:w="91" w:type="dxa"/>
              <w:right w:w="0" w:type="dxa"/>
            </w:tcMar>
            <w:hideMark/>
          </w:tcPr>
          <w:p w:rsidR="003B410D" w:rsidRDefault="003B410D" w:rsidP="003B410D">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הודעת חיוב בדבר סכום החיוב במס בתקופת החיוב החודשית, תשלח לחייב, לרבות באמצעים טכנולוגים.</w:t>
            </w:r>
            <w:r>
              <w:rPr>
                <w:rFonts w:ascii="David" w:hAnsi="David" w:hint="cs"/>
                <w:sz w:val="24"/>
                <w:szCs w:val="24"/>
                <w:rtl/>
              </w:rPr>
              <w:t>"</w:t>
            </w:r>
          </w:p>
        </w:tc>
      </w:tr>
    </w:tbl>
    <w:p w:rsidR="003B410D" w:rsidRDefault="003B410D">
      <w:pPr>
        <w:rPr>
          <w:rtl/>
        </w:rPr>
      </w:pPr>
    </w:p>
    <w:p w:rsidR="003B410D" w:rsidRDefault="003B410D" w:rsidP="003B410D">
      <w:pPr>
        <w:pStyle w:val="a4"/>
        <w:keepNext/>
        <w:rPr>
          <w:rtl/>
        </w:rPr>
      </w:pPr>
      <w:bookmarkStart w:id="901" w:name="ET_speaker_5291_465"/>
      <w:r w:rsidRPr="003B41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410D">
        <w:rPr>
          <w:rStyle w:val="TagStyle"/>
          <w:rtl/>
        </w:rPr>
        <w:t xml:space="preserve"> &lt;&lt; דובר &gt;&gt;</w:t>
      </w:r>
      <w:r>
        <w:rPr>
          <w:rtl/>
        </w:rPr>
        <w:t xml:space="preserve">   </w:t>
      </w:r>
      <w:bookmarkEnd w:id="901"/>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האם </w:t>
      </w:r>
      <w:bookmarkStart w:id="902" w:name="_ETM_Q1_3794935"/>
      <w:bookmarkEnd w:id="902"/>
      <w:r>
        <w:rPr>
          <w:rFonts w:hint="cs"/>
          <w:rtl/>
          <w:lang w:eastAsia="he-IL"/>
        </w:rPr>
        <w:t>אפשר יהיה לשלוח רק באמצעים טכנולוגיים?</w:t>
      </w:r>
    </w:p>
    <w:p w:rsidR="003B410D" w:rsidRDefault="003B410D" w:rsidP="003B410D">
      <w:pPr>
        <w:rPr>
          <w:rtl/>
          <w:lang w:eastAsia="he-IL"/>
        </w:rPr>
      </w:pPr>
    </w:p>
    <w:p w:rsidR="003B410D" w:rsidRDefault="003B410D" w:rsidP="003B410D">
      <w:pPr>
        <w:pStyle w:val="a4"/>
        <w:keepNext/>
        <w:rPr>
          <w:rtl/>
        </w:rPr>
      </w:pPr>
      <w:bookmarkStart w:id="903" w:name="ET_speaker_אסתי_פלדמן_466"/>
      <w:r w:rsidRPr="003B410D">
        <w:rPr>
          <w:rStyle w:val="TagStyle"/>
          <w:rtl/>
        </w:rPr>
        <w:t xml:space="preserve"> &lt;&lt; דובר &gt;&gt; </w:t>
      </w:r>
      <w:r>
        <w:rPr>
          <w:rtl/>
        </w:rPr>
        <w:t>אסתי פלדמן:</w:t>
      </w:r>
      <w:r w:rsidRPr="003B410D">
        <w:rPr>
          <w:rStyle w:val="TagStyle"/>
          <w:rtl/>
        </w:rPr>
        <w:t xml:space="preserve"> &lt;&lt; דובר &gt;&gt;</w:t>
      </w:r>
      <w:r>
        <w:rPr>
          <w:rtl/>
        </w:rPr>
        <w:t xml:space="preserve">   </w:t>
      </w:r>
      <w:bookmarkEnd w:id="903"/>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לא. </w:t>
      </w:r>
    </w:p>
    <w:p w:rsidR="003B410D" w:rsidRDefault="003B410D" w:rsidP="003B410D">
      <w:pPr>
        <w:rPr>
          <w:rtl/>
          <w:lang w:eastAsia="he-IL"/>
        </w:rPr>
      </w:pPr>
    </w:p>
    <w:p w:rsidR="003B410D" w:rsidRDefault="003B410D" w:rsidP="003B410D">
      <w:pPr>
        <w:pStyle w:val="a4"/>
        <w:keepNext/>
        <w:rPr>
          <w:rtl/>
        </w:rPr>
      </w:pPr>
      <w:bookmarkStart w:id="904" w:name="ET_speaker_5291_467"/>
      <w:r w:rsidRPr="003B41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410D">
        <w:rPr>
          <w:rStyle w:val="TagStyle"/>
          <w:rtl/>
        </w:rPr>
        <w:t xml:space="preserve"> &lt;&lt; דובר &gt;&gt;</w:t>
      </w:r>
      <w:r>
        <w:rPr>
          <w:rtl/>
        </w:rPr>
        <w:t xml:space="preserve">   </w:t>
      </w:r>
      <w:bookmarkEnd w:id="904"/>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או שחייבים לייצר גם </w:t>
      </w:r>
      <w:bookmarkStart w:id="905" w:name="_ETM_Q1_3803499"/>
      <w:bookmarkEnd w:id="905"/>
      <w:r>
        <w:rPr>
          <w:rFonts w:hint="cs"/>
          <w:rtl/>
          <w:lang w:eastAsia="he-IL"/>
        </w:rPr>
        <w:t>המצאה לפי כל כללי הגבייה?</w:t>
      </w:r>
    </w:p>
    <w:p w:rsidR="003B410D" w:rsidRDefault="003B410D" w:rsidP="003B410D">
      <w:pPr>
        <w:rPr>
          <w:rtl/>
          <w:lang w:eastAsia="he-IL"/>
        </w:rPr>
      </w:pPr>
    </w:p>
    <w:p w:rsidR="003B410D" w:rsidRDefault="003B410D" w:rsidP="003B410D">
      <w:pPr>
        <w:pStyle w:val="a4"/>
        <w:keepNext/>
        <w:rPr>
          <w:rtl/>
        </w:rPr>
      </w:pPr>
      <w:bookmarkStart w:id="906" w:name="ET_speaker_אסתי_פלדמן_468"/>
      <w:r w:rsidRPr="003B410D">
        <w:rPr>
          <w:rStyle w:val="TagStyle"/>
          <w:rtl/>
        </w:rPr>
        <w:t xml:space="preserve"> &lt;&lt; דובר &gt;&gt; </w:t>
      </w:r>
      <w:r>
        <w:rPr>
          <w:rtl/>
        </w:rPr>
        <w:t>אסתי פלדמן:</w:t>
      </w:r>
      <w:r w:rsidRPr="003B410D">
        <w:rPr>
          <w:rStyle w:val="TagStyle"/>
          <w:rtl/>
        </w:rPr>
        <w:t xml:space="preserve"> &lt;&lt; דובר &gt;&gt;</w:t>
      </w:r>
      <w:r>
        <w:rPr>
          <w:rtl/>
        </w:rPr>
        <w:t xml:space="preserve">   </w:t>
      </w:r>
      <w:bookmarkEnd w:id="906"/>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יצטרכו להמציא לפי כל כללי </w:t>
      </w:r>
      <w:bookmarkStart w:id="907" w:name="_ETM_Q1_3808757"/>
      <w:bookmarkEnd w:id="907"/>
      <w:r>
        <w:rPr>
          <w:rFonts w:hint="cs"/>
          <w:rtl/>
          <w:lang w:eastAsia="he-IL"/>
        </w:rPr>
        <w:t>הגבייה, ואם יהיה ניתן יעשו זאת גם באמצעים טכנולוגיים.</w:t>
      </w:r>
    </w:p>
    <w:p w:rsidR="003B410D" w:rsidRDefault="003B410D" w:rsidP="003B410D">
      <w:pPr>
        <w:rPr>
          <w:rtl/>
          <w:lang w:eastAsia="he-IL"/>
        </w:rPr>
      </w:pPr>
    </w:p>
    <w:p w:rsidR="003B410D" w:rsidRDefault="003B410D" w:rsidP="003B410D">
      <w:pPr>
        <w:pStyle w:val="a4"/>
        <w:keepNext/>
        <w:rPr>
          <w:rtl/>
        </w:rPr>
      </w:pPr>
      <w:bookmarkStart w:id="908" w:name="ET_speaker_5774_469"/>
      <w:r w:rsidRPr="003B410D">
        <w:rPr>
          <w:rStyle w:val="TagStyle"/>
          <w:rtl/>
        </w:rPr>
        <w:t xml:space="preserve"> &lt;&lt; דובר &gt;&gt; </w:t>
      </w:r>
      <w:r>
        <w:rPr>
          <w:rtl/>
        </w:rPr>
        <w:t>צבי האוזר (תקווה חדשה):</w:t>
      </w:r>
      <w:r w:rsidRPr="003B410D">
        <w:rPr>
          <w:rStyle w:val="TagStyle"/>
          <w:rtl/>
        </w:rPr>
        <w:t xml:space="preserve"> &lt;&lt; דובר &gt;&gt;</w:t>
      </w:r>
      <w:r>
        <w:rPr>
          <w:rtl/>
        </w:rPr>
        <w:t xml:space="preserve">   </w:t>
      </w:r>
      <w:bookmarkEnd w:id="908"/>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אם אתה </w:t>
      </w:r>
      <w:bookmarkStart w:id="909" w:name="_ETM_Q1_3809923"/>
      <w:bookmarkEnd w:id="909"/>
      <w:r>
        <w:rPr>
          <w:rFonts w:hint="cs"/>
          <w:rtl/>
          <w:lang w:eastAsia="he-IL"/>
        </w:rPr>
        <w:t>תוותר, יגידו לך: אתה רוצה שנשלח לך באמצעים טכנולוגיים?</w:t>
      </w:r>
    </w:p>
    <w:p w:rsidR="003B410D" w:rsidRDefault="003B410D" w:rsidP="003B410D">
      <w:pPr>
        <w:rPr>
          <w:rtl/>
          <w:lang w:eastAsia="he-IL"/>
        </w:rPr>
      </w:pPr>
    </w:p>
    <w:p w:rsidR="003B410D" w:rsidRDefault="003B410D" w:rsidP="003B410D">
      <w:pPr>
        <w:pStyle w:val="a4"/>
        <w:keepNext/>
        <w:rPr>
          <w:rtl/>
        </w:rPr>
      </w:pPr>
      <w:bookmarkStart w:id="910" w:name="ET_speaker_5291_470"/>
      <w:r w:rsidRPr="003B41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410D">
        <w:rPr>
          <w:rStyle w:val="TagStyle"/>
          <w:rtl/>
        </w:rPr>
        <w:t xml:space="preserve"> &lt;&lt; דובר &gt;&gt;</w:t>
      </w:r>
      <w:r>
        <w:rPr>
          <w:rtl/>
        </w:rPr>
        <w:t xml:space="preserve">   </w:t>
      </w:r>
      <w:bookmarkEnd w:id="910"/>
    </w:p>
    <w:p w:rsidR="003B410D" w:rsidRDefault="003B410D" w:rsidP="003B410D">
      <w:pPr>
        <w:pStyle w:val="KeepWithNext"/>
        <w:rPr>
          <w:rtl/>
          <w:lang w:eastAsia="he-IL"/>
        </w:rPr>
      </w:pPr>
    </w:p>
    <w:p w:rsidR="003B410D" w:rsidRDefault="003B410D" w:rsidP="0091643A">
      <w:pPr>
        <w:rPr>
          <w:rtl/>
          <w:lang w:eastAsia="he-IL"/>
        </w:rPr>
      </w:pPr>
      <w:r>
        <w:rPr>
          <w:rFonts w:hint="cs"/>
          <w:rtl/>
          <w:lang w:eastAsia="he-IL"/>
        </w:rPr>
        <w:t xml:space="preserve">הנוסח פה לא מספיק ברור, גברתי היועצת המשפטית של הוועדה. "לרבות באמצעים טכנולוגיים" </w:t>
      </w:r>
      <w:r>
        <w:rPr>
          <w:rtl/>
          <w:lang w:eastAsia="he-IL"/>
        </w:rPr>
        <w:t>–</w:t>
      </w:r>
      <w:r>
        <w:rPr>
          <w:rFonts w:hint="cs"/>
          <w:rtl/>
          <w:lang w:eastAsia="he-IL"/>
        </w:rPr>
        <w:t xml:space="preserve"> הכוונה היא שאם הלקוח </w:t>
      </w:r>
      <w:bookmarkStart w:id="911" w:name="_ETM_Q1_3823560"/>
      <w:bookmarkEnd w:id="911"/>
      <w:r>
        <w:rPr>
          <w:rFonts w:hint="cs"/>
          <w:rtl/>
          <w:lang w:eastAsia="he-IL"/>
        </w:rPr>
        <w:t xml:space="preserve">מוכן לקבל, זה מצוין. שזה לא יישמע כסמכות לחברה הגובה </w:t>
      </w:r>
      <w:bookmarkStart w:id="912" w:name="_ETM_Q1_3832776"/>
      <w:bookmarkEnd w:id="912"/>
      <w:r>
        <w:rPr>
          <w:rFonts w:hint="cs"/>
          <w:rtl/>
          <w:lang w:eastAsia="he-IL"/>
        </w:rPr>
        <w:t xml:space="preserve">לשלוח רק באמצעים טכנולוגיים ולהגיד: אם לא ראית את המייל זו בעיה שלך. אני רוצה להציע, זה קצת </w:t>
      </w:r>
      <w:bookmarkStart w:id="913" w:name="_ETM_Q1_3840618"/>
      <w:bookmarkEnd w:id="913"/>
      <w:r>
        <w:rPr>
          <w:rFonts w:hint="cs"/>
          <w:rtl/>
          <w:lang w:eastAsia="he-IL"/>
        </w:rPr>
        <w:t xml:space="preserve">חדשני </w:t>
      </w:r>
      <w:r>
        <w:rPr>
          <w:rFonts w:hint="eastAsia"/>
          <w:rtl/>
          <w:lang w:eastAsia="he-IL"/>
        </w:rPr>
        <w:t>–</w:t>
      </w:r>
      <w:r>
        <w:rPr>
          <w:rFonts w:hint="cs"/>
          <w:rtl/>
          <w:lang w:eastAsia="he-IL"/>
        </w:rPr>
        <w:t xml:space="preserve"> אמנם כל החוק הזה הוא חדשני, וזה מתאים </w:t>
      </w:r>
      <w:bookmarkStart w:id="914" w:name="_ETM_Q1_3842134"/>
      <w:bookmarkEnd w:id="914"/>
      <w:r>
        <w:rPr>
          <w:rFonts w:hint="cs"/>
          <w:rtl/>
          <w:lang w:eastAsia="he-IL"/>
        </w:rPr>
        <w:t>מאוד לממשלה הזאת שהיא מאוד ירוקה וסביבתית</w:t>
      </w:r>
      <w:r w:rsidR="0091643A">
        <w:rPr>
          <w:rFonts w:hint="cs"/>
          <w:rtl/>
          <w:lang w:eastAsia="he-IL"/>
        </w:rPr>
        <w:t>,</w:t>
      </w:r>
      <w:r>
        <w:rPr>
          <w:rFonts w:hint="cs"/>
          <w:rtl/>
          <w:lang w:eastAsia="he-IL"/>
        </w:rPr>
        <w:t xml:space="preserve"> ונכון שהממשלה תעשה את זה בכל מקום, כדי לעודד אנשים</w:t>
      </w:r>
      <w:bookmarkStart w:id="915" w:name="_ETM_Q1_3847865"/>
      <w:bookmarkEnd w:id="915"/>
      <w:r>
        <w:rPr>
          <w:rFonts w:hint="cs"/>
          <w:rtl/>
          <w:lang w:eastAsia="he-IL"/>
        </w:rPr>
        <w:t xml:space="preserve"> לעבור לאמצעים דיגיטליים ולחסוך ניירות ומעטפות, וזה גם חוסך כסף </w:t>
      </w:r>
      <w:bookmarkStart w:id="916" w:name="_ETM_Q1_3853519"/>
      <w:bookmarkEnd w:id="916"/>
      <w:r>
        <w:rPr>
          <w:rFonts w:hint="cs"/>
          <w:rtl/>
          <w:lang w:eastAsia="he-IL"/>
        </w:rPr>
        <w:t xml:space="preserve">למדינה </w:t>
      </w:r>
      <w:r w:rsidR="0091643A">
        <w:rPr>
          <w:rFonts w:hint="eastAsia"/>
          <w:rtl/>
          <w:lang w:eastAsia="he-IL"/>
        </w:rPr>
        <w:t>–</w:t>
      </w:r>
      <w:r w:rsidR="0091643A">
        <w:rPr>
          <w:rFonts w:hint="cs"/>
          <w:rtl/>
          <w:lang w:eastAsia="he-IL"/>
        </w:rPr>
        <w:t xml:space="preserve"> </w:t>
      </w:r>
      <w:r>
        <w:rPr>
          <w:rFonts w:hint="cs"/>
          <w:rtl/>
          <w:lang w:eastAsia="he-IL"/>
        </w:rPr>
        <w:t>בואו ניתן הנחה של שקל, של שני שקלים</w:t>
      </w:r>
      <w:bookmarkStart w:id="917" w:name="_ETM_Q1_3858260"/>
      <w:bookmarkEnd w:id="917"/>
      <w:r>
        <w:rPr>
          <w:rFonts w:hint="cs"/>
          <w:rtl/>
          <w:lang w:eastAsia="he-IL"/>
        </w:rPr>
        <w:t xml:space="preserve">. הרי בסוף עולה להם כסף המעטפה והבול והדואר. </w:t>
      </w:r>
    </w:p>
    <w:p w:rsidR="003B410D" w:rsidRDefault="003B410D" w:rsidP="003B410D">
      <w:pPr>
        <w:rPr>
          <w:rtl/>
          <w:lang w:eastAsia="he-IL"/>
        </w:rPr>
      </w:pPr>
    </w:p>
    <w:p w:rsidR="003B410D" w:rsidRDefault="003B410D" w:rsidP="003B410D">
      <w:pPr>
        <w:pStyle w:val="a4"/>
        <w:keepNext/>
        <w:rPr>
          <w:rtl/>
        </w:rPr>
      </w:pPr>
      <w:bookmarkStart w:id="918" w:name="ET_speaker_5774_471"/>
      <w:r w:rsidRPr="003B410D">
        <w:rPr>
          <w:rStyle w:val="TagStyle"/>
          <w:rtl/>
        </w:rPr>
        <w:t xml:space="preserve"> &lt;&lt; דובר &gt;&gt; </w:t>
      </w:r>
      <w:r>
        <w:rPr>
          <w:rtl/>
        </w:rPr>
        <w:t>צבי האוזר (תקווה חדשה):</w:t>
      </w:r>
      <w:r w:rsidRPr="003B410D">
        <w:rPr>
          <w:rStyle w:val="TagStyle"/>
          <w:rtl/>
        </w:rPr>
        <w:t xml:space="preserve"> &lt;&lt; דובר &gt;&gt;</w:t>
      </w:r>
      <w:r>
        <w:rPr>
          <w:rtl/>
        </w:rPr>
        <w:t xml:space="preserve">   </w:t>
      </w:r>
      <w:bookmarkEnd w:id="918"/>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יתאפשר לתת הנחה. </w:t>
      </w:r>
    </w:p>
    <w:p w:rsidR="003B410D" w:rsidRDefault="003B410D" w:rsidP="003B410D">
      <w:pPr>
        <w:rPr>
          <w:rtl/>
          <w:lang w:eastAsia="he-IL"/>
        </w:rPr>
      </w:pPr>
    </w:p>
    <w:p w:rsidR="003B410D" w:rsidRDefault="003B410D" w:rsidP="003B410D">
      <w:pPr>
        <w:pStyle w:val="a4"/>
        <w:keepNext/>
        <w:rPr>
          <w:rtl/>
        </w:rPr>
      </w:pPr>
      <w:bookmarkStart w:id="919" w:name="ET_speaker_5291_472"/>
      <w:r w:rsidRPr="003B41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410D">
        <w:rPr>
          <w:rStyle w:val="TagStyle"/>
          <w:rtl/>
        </w:rPr>
        <w:t xml:space="preserve"> &lt;&lt; דובר &gt;&gt;</w:t>
      </w:r>
      <w:r>
        <w:rPr>
          <w:rtl/>
        </w:rPr>
        <w:t xml:space="preserve">   </w:t>
      </w:r>
      <w:bookmarkEnd w:id="919"/>
    </w:p>
    <w:p w:rsidR="003B410D" w:rsidRDefault="003B410D" w:rsidP="003B410D">
      <w:pPr>
        <w:pStyle w:val="KeepWithNext"/>
        <w:rPr>
          <w:rtl/>
          <w:lang w:eastAsia="he-IL"/>
        </w:rPr>
      </w:pPr>
    </w:p>
    <w:p w:rsidR="003B410D" w:rsidRDefault="003B410D" w:rsidP="0091643A">
      <w:pPr>
        <w:rPr>
          <w:rtl/>
          <w:lang w:eastAsia="he-IL"/>
        </w:rPr>
      </w:pPr>
      <w:r>
        <w:rPr>
          <w:rFonts w:hint="cs"/>
          <w:rtl/>
          <w:lang w:eastAsia="he-IL"/>
        </w:rPr>
        <w:t xml:space="preserve">מי שיעבור לאמצעים דיגיטליים, יעשה מנוי </w:t>
      </w:r>
      <w:r w:rsidR="0091643A">
        <w:rPr>
          <w:rFonts w:hint="cs"/>
          <w:rtl/>
          <w:lang w:eastAsia="he-IL"/>
        </w:rPr>
        <w:t>ו</w:t>
      </w:r>
      <w:r>
        <w:rPr>
          <w:rFonts w:hint="cs"/>
          <w:rtl/>
          <w:lang w:eastAsia="he-IL"/>
        </w:rPr>
        <w:t xml:space="preserve">הכול יתנהל </w:t>
      </w:r>
      <w:bookmarkStart w:id="920" w:name="_ETM_Q1_3865296"/>
      <w:bookmarkEnd w:id="920"/>
      <w:r>
        <w:rPr>
          <w:rFonts w:hint="cs"/>
          <w:rtl/>
          <w:lang w:eastAsia="he-IL"/>
        </w:rPr>
        <w:t xml:space="preserve">מולו במייל, ניתן לו הנחה של 2%. זה יתמרץ סוג </w:t>
      </w:r>
      <w:bookmarkStart w:id="921" w:name="_ETM_Q1_3872992"/>
      <w:bookmarkEnd w:id="921"/>
      <w:r>
        <w:rPr>
          <w:rFonts w:hint="cs"/>
          <w:rtl/>
          <w:lang w:eastAsia="he-IL"/>
        </w:rPr>
        <w:t>של מס ירוק.</w:t>
      </w:r>
    </w:p>
    <w:p w:rsidR="003B410D" w:rsidRDefault="003B410D" w:rsidP="003B410D">
      <w:pPr>
        <w:rPr>
          <w:rtl/>
          <w:lang w:eastAsia="he-IL"/>
        </w:rPr>
      </w:pPr>
      <w:bookmarkStart w:id="922" w:name="_ETM_Q1_3876923"/>
      <w:bookmarkStart w:id="923" w:name="_ETM_Q1_3876995"/>
      <w:bookmarkEnd w:id="922"/>
      <w:bookmarkEnd w:id="923"/>
    </w:p>
    <w:p w:rsidR="003B410D" w:rsidRDefault="003B410D" w:rsidP="003B410D">
      <w:pPr>
        <w:pStyle w:val="a4"/>
        <w:keepNext/>
        <w:rPr>
          <w:rtl/>
        </w:rPr>
      </w:pPr>
      <w:bookmarkStart w:id="924" w:name="ET_speaker_5918_473"/>
      <w:r w:rsidRPr="003B410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B410D">
        <w:rPr>
          <w:rStyle w:val="TagStyle"/>
          <w:rtl/>
        </w:rPr>
        <w:t xml:space="preserve"> &lt;&lt; דובר &gt;&gt;</w:t>
      </w:r>
      <w:r>
        <w:rPr>
          <w:rtl/>
        </w:rPr>
        <w:t xml:space="preserve">   </w:t>
      </w:r>
      <w:bookmarkEnd w:id="924"/>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יש אנשים שאין להם מלכתחילה אפשרות.</w:t>
      </w:r>
    </w:p>
    <w:p w:rsidR="003B410D" w:rsidRDefault="003B410D" w:rsidP="003B410D">
      <w:pPr>
        <w:rPr>
          <w:rtl/>
          <w:lang w:eastAsia="he-IL"/>
        </w:rPr>
      </w:pPr>
    </w:p>
    <w:p w:rsidR="003B410D" w:rsidRDefault="003B410D" w:rsidP="003B410D">
      <w:pPr>
        <w:pStyle w:val="a4"/>
        <w:keepNext/>
        <w:rPr>
          <w:rtl/>
        </w:rPr>
      </w:pPr>
      <w:bookmarkStart w:id="925" w:name="ET_speaker_5291_474"/>
      <w:r w:rsidRPr="003B41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410D">
        <w:rPr>
          <w:rStyle w:val="TagStyle"/>
          <w:rtl/>
        </w:rPr>
        <w:t xml:space="preserve"> &lt;&lt; דובר &gt;&gt;</w:t>
      </w:r>
      <w:r>
        <w:rPr>
          <w:rtl/>
        </w:rPr>
        <w:t xml:space="preserve">   </w:t>
      </w:r>
      <w:bookmarkEnd w:id="925"/>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לא באתי בטענות, </w:t>
      </w:r>
      <w:bookmarkStart w:id="926" w:name="_ETM_Q1_3877675"/>
      <w:bookmarkEnd w:id="926"/>
      <w:r>
        <w:rPr>
          <w:rFonts w:hint="cs"/>
          <w:rtl/>
          <w:lang w:eastAsia="he-IL"/>
        </w:rPr>
        <w:t xml:space="preserve">לכן לא אמרתי לייקר למי שמקבל את הדוחות בדואר. </w:t>
      </w:r>
    </w:p>
    <w:p w:rsidR="003B410D" w:rsidRDefault="003B410D" w:rsidP="003B410D">
      <w:pPr>
        <w:rPr>
          <w:rtl/>
          <w:lang w:eastAsia="he-IL"/>
        </w:rPr>
      </w:pPr>
    </w:p>
    <w:p w:rsidR="003B410D" w:rsidRDefault="003B410D" w:rsidP="003B410D">
      <w:pPr>
        <w:pStyle w:val="a4"/>
        <w:keepNext/>
        <w:rPr>
          <w:rtl/>
        </w:rPr>
      </w:pPr>
      <w:bookmarkStart w:id="927" w:name="ET_speaker_5774_475"/>
      <w:r w:rsidRPr="003B410D">
        <w:rPr>
          <w:rStyle w:val="TagStyle"/>
          <w:rtl/>
        </w:rPr>
        <w:t xml:space="preserve"> &lt;&lt; דובר &gt;&gt; </w:t>
      </w:r>
      <w:r>
        <w:rPr>
          <w:rtl/>
        </w:rPr>
        <w:t>צבי האוזר (תקווה חדשה):</w:t>
      </w:r>
      <w:r w:rsidRPr="003B410D">
        <w:rPr>
          <w:rStyle w:val="TagStyle"/>
          <w:rtl/>
        </w:rPr>
        <w:t xml:space="preserve"> &lt;&lt; דובר &gt;&gt;</w:t>
      </w:r>
      <w:r>
        <w:rPr>
          <w:rtl/>
        </w:rPr>
        <w:t xml:space="preserve">   </w:t>
      </w:r>
      <w:bookmarkEnd w:id="927"/>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נהפוך</w:t>
      </w:r>
      <w:bookmarkStart w:id="928" w:name="_ETM_Q1_3882082"/>
      <w:bookmarkEnd w:id="928"/>
      <w:r>
        <w:rPr>
          <w:rFonts w:hint="cs"/>
          <w:rtl/>
          <w:lang w:eastAsia="he-IL"/>
        </w:rPr>
        <w:t xml:space="preserve"> הוא, לחייב אותם לתת באמצעים רגילים. </w:t>
      </w:r>
    </w:p>
    <w:p w:rsidR="003B410D" w:rsidRDefault="003B410D" w:rsidP="003B410D">
      <w:pPr>
        <w:rPr>
          <w:rtl/>
          <w:lang w:eastAsia="he-IL"/>
        </w:rPr>
      </w:pPr>
    </w:p>
    <w:p w:rsidR="003B410D" w:rsidRDefault="003B410D" w:rsidP="003B410D">
      <w:pPr>
        <w:pStyle w:val="af6"/>
        <w:keepNext/>
        <w:rPr>
          <w:rtl/>
        </w:rPr>
      </w:pPr>
      <w:bookmarkStart w:id="929" w:name="ET_yor_5857_476"/>
      <w:r w:rsidRPr="003B410D">
        <w:rPr>
          <w:rStyle w:val="TagStyle"/>
          <w:rtl/>
        </w:rPr>
        <w:t xml:space="preserve"> &lt;&lt; </w:t>
      </w:r>
      <w:proofErr w:type="spellStart"/>
      <w:r w:rsidRPr="003B410D">
        <w:rPr>
          <w:rStyle w:val="TagStyle"/>
          <w:rtl/>
        </w:rPr>
        <w:t>יור</w:t>
      </w:r>
      <w:proofErr w:type="spellEnd"/>
      <w:r w:rsidRPr="003B410D">
        <w:rPr>
          <w:rStyle w:val="TagStyle"/>
          <w:rtl/>
        </w:rPr>
        <w:t xml:space="preserve"> &gt;&gt; </w:t>
      </w:r>
      <w:r>
        <w:rPr>
          <w:rtl/>
        </w:rPr>
        <w:t>היו"ר אלכס קושניר:</w:t>
      </w:r>
      <w:r w:rsidRPr="003B410D">
        <w:rPr>
          <w:rStyle w:val="TagStyle"/>
          <w:rtl/>
        </w:rPr>
        <w:t xml:space="preserve"> &lt;&lt; יור &gt;&gt;</w:t>
      </w:r>
      <w:r>
        <w:rPr>
          <w:rtl/>
        </w:rPr>
        <w:t xml:space="preserve">   </w:t>
      </w:r>
      <w:bookmarkEnd w:id="929"/>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 xml:space="preserve">אז יגידו: רגע, אתה </w:t>
      </w:r>
      <w:bookmarkStart w:id="930" w:name="_ETM_Q1_3885891"/>
      <w:bookmarkEnd w:id="930"/>
      <w:r>
        <w:rPr>
          <w:rFonts w:hint="cs"/>
          <w:rtl/>
          <w:lang w:eastAsia="he-IL"/>
        </w:rPr>
        <w:t xml:space="preserve">מייקר לי. </w:t>
      </w:r>
      <w:bookmarkStart w:id="931" w:name="_ETM_Q1_3889220"/>
      <w:bookmarkEnd w:id="931"/>
    </w:p>
    <w:p w:rsidR="003B410D" w:rsidRDefault="003B410D" w:rsidP="003B410D">
      <w:pPr>
        <w:rPr>
          <w:rtl/>
          <w:lang w:eastAsia="he-IL"/>
        </w:rPr>
      </w:pPr>
      <w:bookmarkStart w:id="932" w:name="_ETM_Q1_3889277"/>
      <w:bookmarkEnd w:id="932"/>
    </w:p>
    <w:p w:rsidR="003B410D" w:rsidRDefault="003B410D" w:rsidP="003B410D">
      <w:pPr>
        <w:pStyle w:val="a4"/>
        <w:keepNext/>
        <w:rPr>
          <w:rtl/>
        </w:rPr>
      </w:pPr>
      <w:bookmarkStart w:id="933" w:name="ET_speaker_5291_477"/>
      <w:r w:rsidRPr="003B410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410D">
        <w:rPr>
          <w:rStyle w:val="TagStyle"/>
          <w:rtl/>
        </w:rPr>
        <w:t xml:space="preserve"> &lt;&lt; דובר &gt;&gt;</w:t>
      </w:r>
      <w:r>
        <w:rPr>
          <w:rtl/>
        </w:rPr>
        <w:t xml:space="preserve">   </w:t>
      </w:r>
      <w:bookmarkEnd w:id="933"/>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יש הרבה הבניה התנהגותית שלא כולם יוכלו לעשות.</w:t>
      </w:r>
    </w:p>
    <w:p w:rsidR="003B410D" w:rsidRDefault="003B410D" w:rsidP="003B410D">
      <w:pPr>
        <w:rPr>
          <w:rtl/>
          <w:lang w:eastAsia="he-IL"/>
        </w:rPr>
      </w:pPr>
    </w:p>
    <w:p w:rsidR="003B410D" w:rsidRDefault="003B410D" w:rsidP="003B410D">
      <w:pPr>
        <w:pStyle w:val="a4"/>
        <w:keepNext/>
        <w:rPr>
          <w:rtl/>
        </w:rPr>
      </w:pPr>
      <w:bookmarkStart w:id="934" w:name="ET_speaker_5774_478"/>
      <w:r w:rsidRPr="003B410D">
        <w:rPr>
          <w:rStyle w:val="TagStyle"/>
          <w:rtl/>
        </w:rPr>
        <w:t xml:space="preserve"> &lt;&lt; דובר &gt;&gt; </w:t>
      </w:r>
      <w:r>
        <w:rPr>
          <w:rtl/>
        </w:rPr>
        <w:t>צבי האוזר (תקווה חדשה):</w:t>
      </w:r>
      <w:r w:rsidRPr="003B410D">
        <w:rPr>
          <w:rStyle w:val="TagStyle"/>
          <w:rtl/>
        </w:rPr>
        <w:t xml:space="preserve"> &lt;&lt; דובר &gt;&gt;</w:t>
      </w:r>
      <w:r>
        <w:rPr>
          <w:rtl/>
        </w:rPr>
        <w:t xml:space="preserve">   </w:t>
      </w:r>
      <w:bookmarkEnd w:id="934"/>
    </w:p>
    <w:p w:rsidR="003B410D" w:rsidRDefault="003B410D" w:rsidP="003B410D">
      <w:pPr>
        <w:pStyle w:val="KeepWithNext"/>
        <w:rPr>
          <w:rtl/>
          <w:lang w:eastAsia="he-IL"/>
        </w:rPr>
      </w:pPr>
    </w:p>
    <w:p w:rsidR="003B410D" w:rsidRDefault="003B410D" w:rsidP="003B410D">
      <w:pPr>
        <w:rPr>
          <w:rtl/>
          <w:lang w:eastAsia="he-IL"/>
        </w:rPr>
      </w:pPr>
      <w:r>
        <w:rPr>
          <w:rFonts w:hint="cs"/>
          <w:rtl/>
          <w:lang w:eastAsia="he-IL"/>
        </w:rPr>
        <w:t>אדוני היושב-ראש, למי שמעדיף להשתמש באמצעים טכנולוגיים גביית המס גדולה יותר</w:t>
      </w:r>
      <w:r w:rsidR="008A33BC">
        <w:rPr>
          <w:rFonts w:hint="cs"/>
          <w:rtl/>
          <w:lang w:eastAsia="he-IL"/>
        </w:rPr>
        <w:t xml:space="preserve"> במובן מסוים, מכיוון שהוצאות הממשלה על הגבייה נמוכות יותר. </w:t>
      </w:r>
      <w:bookmarkStart w:id="935" w:name="_ETM_Q1_3908317"/>
      <w:bookmarkEnd w:id="935"/>
    </w:p>
    <w:p w:rsidR="008A33BC" w:rsidRDefault="008A33BC" w:rsidP="003B410D">
      <w:pPr>
        <w:rPr>
          <w:rtl/>
          <w:lang w:eastAsia="he-IL"/>
        </w:rPr>
      </w:pPr>
    </w:p>
    <w:p w:rsidR="008A33BC" w:rsidRDefault="008A33BC" w:rsidP="008A33BC">
      <w:pPr>
        <w:pStyle w:val="af6"/>
        <w:keepNext/>
        <w:rPr>
          <w:rtl/>
        </w:rPr>
      </w:pPr>
      <w:bookmarkStart w:id="936" w:name="ET_yor_5857_479"/>
      <w:r w:rsidRPr="008A33BC">
        <w:rPr>
          <w:rStyle w:val="TagStyle"/>
          <w:rtl/>
        </w:rPr>
        <w:t xml:space="preserve"> &lt;&lt; </w:t>
      </w:r>
      <w:proofErr w:type="spellStart"/>
      <w:r w:rsidRPr="008A33BC">
        <w:rPr>
          <w:rStyle w:val="TagStyle"/>
          <w:rtl/>
        </w:rPr>
        <w:t>יור</w:t>
      </w:r>
      <w:proofErr w:type="spellEnd"/>
      <w:r w:rsidRPr="008A33BC">
        <w:rPr>
          <w:rStyle w:val="TagStyle"/>
          <w:rtl/>
        </w:rPr>
        <w:t xml:space="preserve"> &gt;&gt; </w:t>
      </w:r>
      <w:r>
        <w:rPr>
          <w:rtl/>
        </w:rPr>
        <w:t>היו"ר אלכס קושניר:</w:t>
      </w:r>
      <w:r w:rsidRPr="008A33BC">
        <w:rPr>
          <w:rStyle w:val="TagStyle"/>
          <w:rtl/>
        </w:rPr>
        <w:t xml:space="preserve"> &lt;&lt; יור &gt;&gt;</w:t>
      </w:r>
      <w:r>
        <w:rPr>
          <w:rtl/>
        </w:rPr>
        <w:t xml:space="preserve">   </w:t>
      </w:r>
      <w:bookmarkEnd w:id="936"/>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אנחנו נרשום את ההערה הזאת.</w:t>
      </w:r>
    </w:p>
    <w:p w:rsidR="008A33BC" w:rsidRDefault="008A33BC" w:rsidP="008A33BC">
      <w:pPr>
        <w:rPr>
          <w:rtl/>
          <w:lang w:eastAsia="he-IL"/>
        </w:rPr>
      </w:pPr>
    </w:p>
    <w:p w:rsidR="008A33BC" w:rsidRDefault="008A33BC" w:rsidP="008A33BC">
      <w:pPr>
        <w:pStyle w:val="a4"/>
        <w:keepNext/>
        <w:rPr>
          <w:rtl/>
        </w:rPr>
      </w:pPr>
      <w:bookmarkStart w:id="937" w:name="ET_speaker_5774_481"/>
      <w:r w:rsidRPr="008A33BC">
        <w:rPr>
          <w:rStyle w:val="TagStyle"/>
          <w:rtl/>
        </w:rPr>
        <w:t xml:space="preserve"> &lt;&lt; דובר &gt;&gt; </w:t>
      </w:r>
      <w:r>
        <w:rPr>
          <w:rtl/>
        </w:rPr>
        <w:t>צבי האוזר (תקווה חדשה):</w:t>
      </w:r>
      <w:r w:rsidRPr="008A33BC">
        <w:rPr>
          <w:rStyle w:val="TagStyle"/>
          <w:rtl/>
        </w:rPr>
        <w:t xml:space="preserve"> &lt;&lt; דובר &gt;&gt;</w:t>
      </w:r>
      <w:r>
        <w:rPr>
          <w:rtl/>
        </w:rPr>
        <w:t xml:space="preserve">   </w:t>
      </w:r>
      <w:bookmarkEnd w:id="937"/>
    </w:p>
    <w:p w:rsidR="008A33BC" w:rsidRDefault="008A33BC" w:rsidP="008A33BC">
      <w:pPr>
        <w:pStyle w:val="KeepWithNext"/>
        <w:rPr>
          <w:rtl/>
          <w:lang w:eastAsia="he-IL"/>
        </w:rPr>
      </w:pPr>
    </w:p>
    <w:p w:rsidR="008A33BC" w:rsidRPr="008A33BC" w:rsidRDefault="008A33BC" w:rsidP="008A33BC">
      <w:pPr>
        <w:rPr>
          <w:rtl/>
          <w:lang w:eastAsia="he-IL"/>
        </w:rPr>
      </w:pPr>
      <w:r>
        <w:rPr>
          <w:rFonts w:hint="cs"/>
          <w:rtl/>
          <w:lang w:eastAsia="he-IL"/>
        </w:rPr>
        <w:t xml:space="preserve">צריך </w:t>
      </w:r>
      <w:bookmarkStart w:id="938" w:name="_ETM_Q1_3904567"/>
      <w:bookmarkEnd w:id="938"/>
      <w:r>
        <w:rPr>
          <w:rFonts w:hint="cs"/>
          <w:rtl/>
          <w:lang w:eastAsia="he-IL"/>
        </w:rPr>
        <w:t>לאפשר את אותה הנחה. למה שהמדינה תזכה מכך שאני עושה את המנוי האלקטרוני?</w:t>
      </w:r>
    </w:p>
    <w:p w:rsidR="003B410D" w:rsidRDefault="003B410D" w:rsidP="003B410D">
      <w:pPr>
        <w:rPr>
          <w:rtl/>
          <w:lang w:eastAsia="he-IL"/>
        </w:rPr>
      </w:pPr>
    </w:p>
    <w:p w:rsidR="008A33BC" w:rsidRDefault="008A33BC" w:rsidP="008A33BC">
      <w:pPr>
        <w:pStyle w:val="a4"/>
        <w:keepNext/>
        <w:rPr>
          <w:rtl/>
        </w:rPr>
      </w:pPr>
      <w:bookmarkStart w:id="939" w:name="ET_speaker_5291_480"/>
      <w:r w:rsidRPr="008A3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33BC">
        <w:rPr>
          <w:rStyle w:val="TagStyle"/>
          <w:rtl/>
        </w:rPr>
        <w:t xml:space="preserve"> &lt;&lt; דובר &gt;&gt;</w:t>
      </w:r>
      <w:r>
        <w:rPr>
          <w:rtl/>
        </w:rPr>
        <w:t xml:space="preserve">   </w:t>
      </w:r>
      <w:bookmarkEnd w:id="939"/>
    </w:p>
    <w:p w:rsidR="008A33BC" w:rsidRDefault="008A33BC" w:rsidP="008A33BC">
      <w:pPr>
        <w:pStyle w:val="KeepWithNext"/>
        <w:rPr>
          <w:rtl/>
          <w:lang w:eastAsia="he-IL"/>
        </w:rPr>
      </w:pPr>
    </w:p>
    <w:p w:rsidR="008A33BC" w:rsidRDefault="008A33BC" w:rsidP="0091643A">
      <w:pPr>
        <w:rPr>
          <w:rtl/>
          <w:lang w:eastAsia="he-IL"/>
        </w:rPr>
      </w:pPr>
      <w:r>
        <w:rPr>
          <w:rFonts w:hint="cs"/>
          <w:rtl/>
          <w:lang w:eastAsia="he-IL"/>
        </w:rPr>
        <w:t xml:space="preserve">כפי שאם אני עושה מנוי בכביש 6 אני מקבל מחיר </w:t>
      </w:r>
      <w:bookmarkStart w:id="940" w:name="_ETM_Q1_3915490"/>
      <w:bookmarkEnd w:id="940"/>
      <w:r>
        <w:rPr>
          <w:rFonts w:hint="cs"/>
          <w:rtl/>
          <w:lang w:eastAsia="he-IL"/>
        </w:rPr>
        <w:t xml:space="preserve">טוב יותר מאשר אם צריך בכל פעם לשלוח לי </w:t>
      </w:r>
      <w:bookmarkStart w:id="941" w:name="_ETM_Q1_3918340"/>
      <w:bookmarkEnd w:id="941"/>
      <w:r>
        <w:rPr>
          <w:rFonts w:hint="cs"/>
          <w:rtl/>
          <w:lang w:eastAsia="he-IL"/>
        </w:rPr>
        <w:t xml:space="preserve">בדואר חיוב. </w:t>
      </w:r>
    </w:p>
    <w:p w:rsidR="008A33BC" w:rsidRDefault="008A33BC" w:rsidP="008A33BC">
      <w:pPr>
        <w:rPr>
          <w:rtl/>
          <w:lang w:eastAsia="he-IL"/>
        </w:rPr>
      </w:pPr>
    </w:p>
    <w:p w:rsidR="008A33BC" w:rsidRDefault="008A33BC" w:rsidP="008A33BC">
      <w:pPr>
        <w:pStyle w:val="a4"/>
        <w:keepNext/>
        <w:rPr>
          <w:rtl/>
        </w:rPr>
      </w:pPr>
      <w:bookmarkStart w:id="942" w:name="ET_speaker_שלומית_ארליך_482"/>
      <w:r w:rsidRPr="008A33BC">
        <w:rPr>
          <w:rStyle w:val="TagStyle"/>
          <w:rtl/>
        </w:rPr>
        <w:t xml:space="preserve"> &lt;&lt; דובר &gt;&gt; </w:t>
      </w:r>
      <w:r>
        <w:rPr>
          <w:rtl/>
        </w:rPr>
        <w:t>שלומית ארליך:</w:t>
      </w:r>
      <w:r w:rsidRPr="008A33BC">
        <w:rPr>
          <w:rStyle w:val="TagStyle"/>
          <w:rtl/>
        </w:rPr>
        <w:t xml:space="preserve"> &lt;&lt; דובר &gt;&gt;</w:t>
      </w:r>
      <w:r>
        <w:rPr>
          <w:rtl/>
        </w:rPr>
        <w:t xml:space="preserve">   </w:t>
      </w:r>
      <w:bookmarkEnd w:id="942"/>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חצי צעד אחורה: מה הם אמצעים טכנולוגיים? בסעיף הזה </w:t>
      </w:r>
      <w:bookmarkStart w:id="943" w:name="_ETM_Q1_3922866"/>
      <w:bookmarkEnd w:id="943"/>
      <w:r>
        <w:rPr>
          <w:rFonts w:hint="cs"/>
          <w:rtl/>
          <w:lang w:eastAsia="he-IL"/>
        </w:rPr>
        <w:t>לא מוגדרים האמצעים הטכנולוגיים.</w:t>
      </w:r>
    </w:p>
    <w:p w:rsidR="008A33BC" w:rsidRDefault="008A33BC" w:rsidP="008A33BC">
      <w:pPr>
        <w:rPr>
          <w:rtl/>
          <w:lang w:eastAsia="he-IL"/>
        </w:rPr>
      </w:pPr>
    </w:p>
    <w:p w:rsidR="008A33BC" w:rsidRDefault="008A33BC" w:rsidP="008A33BC">
      <w:pPr>
        <w:pStyle w:val="a4"/>
        <w:keepNext/>
        <w:rPr>
          <w:rtl/>
        </w:rPr>
      </w:pPr>
      <w:bookmarkStart w:id="944" w:name="ET_speaker_5774_483"/>
      <w:r w:rsidRPr="008A33BC">
        <w:rPr>
          <w:rStyle w:val="TagStyle"/>
          <w:rtl/>
        </w:rPr>
        <w:t xml:space="preserve"> &lt;&lt; דובר &gt;&gt; </w:t>
      </w:r>
      <w:r>
        <w:rPr>
          <w:rtl/>
        </w:rPr>
        <w:t>צבי האוזר (תקווה חדשה):</w:t>
      </w:r>
      <w:r w:rsidRPr="008A33BC">
        <w:rPr>
          <w:rStyle w:val="TagStyle"/>
          <w:rtl/>
        </w:rPr>
        <w:t xml:space="preserve"> &lt;&lt; דובר &gt;&gt;</w:t>
      </w:r>
      <w:r>
        <w:rPr>
          <w:rtl/>
        </w:rPr>
        <w:t xml:space="preserve">   </w:t>
      </w:r>
      <w:bookmarkEnd w:id="944"/>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כפי שיהיו מעת לעת. </w:t>
      </w:r>
    </w:p>
    <w:p w:rsidR="008A33BC" w:rsidRDefault="008A33BC" w:rsidP="008A33BC">
      <w:pPr>
        <w:rPr>
          <w:rtl/>
          <w:lang w:eastAsia="he-IL"/>
        </w:rPr>
      </w:pPr>
    </w:p>
    <w:p w:rsidR="008A33BC" w:rsidRDefault="008A33BC" w:rsidP="008A33BC">
      <w:pPr>
        <w:pStyle w:val="a4"/>
        <w:keepNext/>
        <w:rPr>
          <w:rtl/>
        </w:rPr>
      </w:pPr>
      <w:bookmarkStart w:id="945" w:name="ET_speaker_שלומית_ארליך_484"/>
      <w:r w:rsidRPr="008A33BC">
        <w:rPr>
          <w:rStyle w:val="TagStyle"/>
          <w:rtl/>
        </w:rPr>
        <w:t xml:space="preserve"> &lt;&lt; דובר &gt;&gt; </w:t>
      </w:r>
      <w:r>
        <w:rPr>
          <w:rtl/>
        </w:rPr>
        <w:t>שלומית ארליך:</w:t>
      </w:r>
      <w:r w:rsidRPr="008A33BC">
        <w:rPr>
          <w:rStyle w:val="TagStyle"/>
          <w:rtl/>
        </w:rPr>
        <w:t xml:space="preserve"> &lt;&lt; דובר &gt;&gt;</w:t>
      </w:r>
      <w:r>
        <w:rPr>
          <w:rtl/>
        </w:rPr>
        <w:t xml:space="preserve">   </w:t>
      </w:r>
      <w:bookmarkEnd w:id="945"/>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אסתי, שאלתי מה </w:t>
      </w:r>
      <w:bookmarkStart w:id="946" w:name="_ETM_Q1_3933145"/>
      <w:bookmarkEnd w:id="946"/>
      <w:r>
        <w:rPr>
          <w:rFonts w:hint="cs"/>
          <w:rtl/>
          <w:lang w:eastAsia="he-IL"/>
        </w:rPr>
        <w:t>הם האמצעים הטכנולוגיים כי בסעיף הזה לא מוגדרים אמצעים טכנולוגיים, אבל אם ממשיכים עוד קצת, בסעיף 49 כן מוגדרים</w:t>
      </w:r>
      <w:bookmarkStart w:id="947" w:name="_ETM_Q1_3941164"/>
      <w:bookmarkEnd w:id="947"/>
      <w:r>
        <w:rPr>
          <w:rFonts w:hint="cs"/>
          <w:rtl/>
          <w:lang w:eastAsia="he-IL"/>
        </w:rPr>
        <w:t xml:space="preserve"> אמצעים טכנולוגיים לעניין אותו סעיף כדיון באמצעים שמאפשרים העברת תמונה</w:t>
      </w:r>
      <w:bookmarkStart w:id="948" w:name="_ETM_Q1_3945616"/>
      <w:bookmarkEnd w:id="948"/>
      <w:r>
        <w:rPr>
          <w:rFonts w:hint="cs"/>
          <w:rtl/>
          <w:lang w:eastAsia="he-IL"/>
        </w:rPr>
        <w:t xml:space="preserve"> וקול בזמן אמת, שבהם ניתן לשמוע ולראות את המשתתפים.</w:t>
      </w:r>
      <w:bookmarkStart w:id="949" w:name="_ETM_Q1_3949681"/>
      <w:bookmarkEnd w:id="949"/>
      <w:r>
        <w:rPr>
          <w:rFonts w:hint="cs"/>
          <w:rtl/>
          <w:lang w:eastAsia="he-IL"/>
        </w:rPr>
        <w:t xml:space="preserve"> </w:t>
      </w:r>
    </w:p>
    <w:p w:rsidR="008A33BC" w:rsidRDefault="008A33BC" w:rsidP="008A33BC">
      <w:pPr>
        <w:rPr>
          <w:rtl/>
          <w:lang w:eastAsia="he-IL"/>
        </w:rPr>
      </w:pPr>
    </w:p>
    <w:p w:rsidR="008A33BC" w:rsidRDefault="008A33BC" w:rsidP="008A33BC">
      <w:pPr>
        <w:pStyle w:val="a4"/>
        <w:keepNext/>
        <w:rPr>
          <w:rtl/>
        </w:rPr>
      </w:pPr>
      <w:bookmarkStart w:id="950" w:name="ET_speaker_עדי_חכמון_485"/>
      <w:r w:rsidRPr="008A33BC">
        <w:rPr>
          <w:rStyle w:val="TagStyle"/>
          <w:rtl/>
        </w:rPr>
        <w:t xml:space="preserve"> &lt;&lt; דובר &gt;&gt; </w:t>
      </w:r>
      <w:r>
        <w:rPr>
          <w:rtl/>
        </w:rPr>
        <w:t xml:space="preserve">עדי </w:t>
      </w:r>
      <w:proofErr w:type="spellStart"/>
      <w:r>
        <w:rPr>
          <w:rtl/>
        </w:rPr>
        <w:t>חכמון</w:t>
      </w:r>
      <w:proofErr w:type="spellEnd"/>
      <w:r>
        <w:rPr>
          <w:rtl/>
        </w:rPr>
        <w:t>:</w:t>
      </w:r>
      <w:r w:rsidRPr="008A33BC">
        <w:rPr>
          <w:rStyle w:val="TagStyle"/>
          <w:rtl/>
        </w:rPr>
        <w:t xml:space="preserve"> &lt;&lt; דובר &gt;&gt;</w:t>
      </w:r>
      <w:r>
        <w:rPr>
          <w:rtl/>
        </w:rPr>
        <w:t xml:space="preserve">   </w:t>
      </w:r>
      <w:bookmarkEnd w:id="950"/>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פה זה מייל, </w:t>
      </w:r>
      <w:proofErr w:type="spellStart"/>
      <w:r>
        <w:rPr>
          <w:rFonts w:hint="cs"/>
          <w:rtl/>
          <w:lang w:eastAsia="he-IL"/>
        </w:rPr>
        <w:t>סמ"ס</w:t>
      </w:r>
      <w:proofErr w:type="spellEnd"/>
      <w:r>
        <w:rPr>
          <w:rFonts w:hint="cs"/>
          <w:rtl/>
          <w:lang w:eastAsia="he-IL"/>
        </w:rPr>
        <w:t>.</w:t>
      </w:r>
    </w:p>
    <w:p w:rsidR="008A33BC" w:rsidRDefault="008A33BC" w:rsidP="003B410D">
      <w:pPr>
        <w:rPr>
          <w:rtl/>
          <w:lang w:eastAsia="he-IL"/>
        </w:rPr>
      </w:pPr>
      <w:bookmarkStart w:id="951" w:name="_ETM_Q1_3955773"/>
      <w:bookmarkStart w:id="952" w:name="_ETM_Q1_3955853"/>
      <w:bookmarkEnd w:id="951"/>
      <w:bookmarkEnd w:id="952"/>
    </w:p>
    <w:p w:rsidR="008A33BC" w:rsidRDefault="008A33BC" w:rsidP="008A33BC">
      <w:pPr>
        <w:pStyle w:val="af6"/>
        <w:keepNext/>
        <w:rPr>
          <w:rtl/>
        </w:rPr>
      </w:pPr>
      <w:bookmarkStart w:id="953" w:name="ET_yor_5857_486"/>
      <w:r w:rsidRPr="008A33BC">
        <w:rPr>
          <w:rStyle w:val="TagStyle"/>
          <w:rtl/>
        </w:rPr>
        <w:t xml:space="preserve"> &lt;&lt; יור &gt;&gt; </w:t>
      </w:r>
      <w:r>
        <w:rPr>
          <w:rtl/>
        </w:rPr>
        <w:t>היו"ר אלכס קושניר:</w:t>
      </w:r>
      <w:r w:rsidRPr="008A33BC">
        <w:rPr>
          <w:rStyle w:val="TagStyle"/>
          <w:rtl/>
        </w:rPr>
        <w:t xml:space="preserve"> &lt;&lt; יור &gt;&gt;</w:t>
      </w:r>
      <w:r>
        <w:rPr>
          <w:rtl/>
        </w:rPr>
        <w:t xml:space="preserve">   </w:t>
      </w:r>
      <w:bookmarkEnd w:id="953"/>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תכתבו: "אמצעי דיוור טכנולוגיים". </w:t>
      </w:r>
    </w:p>
    <w:p w:rsidR="008A33BC" w:rsidRDefault="008A33BC" w:rsidP="008A33BC">
      <w:pPr>
        <w:rPr>
          <w:rtl/>
          <w:lang w:eastAsia="he-IL"/>
        </w:rPr>
      </w:pPr>
    </w:p>
    <w:p w:rsidR="008A33BC" w:rsidRDefault="008A33BC" w:rsidP="008A33BC">
      <w:pPr>
        <w:pStyle w:val="a4"/>
        <w:keepNext/>
        <w:rPr>
          <w:rtl/>
        </w:rPr>
      </w:pPr>
      <w:bookmarkStart w:id="954" w:name="ET_speaker_5291_487"/>
      <w:r w:rsidRPr="008A3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33BC">
        <w:rPr>
          <w:rStyle w:val="TagStyle"/>
          <w:rtl/>
        </w:rPr>
        <w:t xml:space="preserve"> &lt;&lt; דובר &gt;&gt;</w:t>
      </w:r>
      <w:r>
        <w:rPr>
          <w:rtl/>
        </w:rPr>
        <w:t xml:space="preserve">   </w:t>
      </w:r>
      <w:bookmarkEnd w:id="954"/>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לא "אמצעים טכנולוגיים" אלא "אמצעים דיגיטליים".</w:t>
      </w:r>
    </w:p>
    <w:p w:rsidR="008A33BC" w:rsidRDefault="008A33BC" w:rsidP="008A33BC">
      <w:pPr>
        <w:rPr>
          <w:rtl/>
          <w:lang w:eastAsia="he-IL"/>
        </w:rPr>
      </w:pPr>
    </w:p>
    <w:p w:rsidR="008A33BC" w:rsidRDefault="008A33BC" w:rsidP="008A33BC">
      <w:pPr>
        <w:pStyle w:val="a4"/>
        <w:keepNext/>
        <w:rPr>
          <w:rtl/>
        </w:rPr>
      </w:pPr>
      <w:bookmarkStart w:id="955" w:name="ET_speaker_אסתי_פלדמן_488"/>
      <w:r w:rsidRPr="008A33BC">
        <w:rPr>
          <w:rStyle w:val="TagStyle"/>
          <w:rtl/>
        </w:rPr>
        <w:t xml:space="preserve"> &lt;&lt; דובר &gt;&gt; </w:t>
      </w:r>
      <w:r>
        <w:rPr>
          <w:rtl/>
        </w:rPr>
        <w:t>אסתי פלדמן:</w:t>
      </w:r>
      <w:r w:rsidRPr="008A33BC">
        <w:rPr>
          <w:rStyle w:val="TagStyle"/>
          <w:rtl/>
        </w:rPr>
        <w:t xml:space="preserve"> &lt;&lt; דובר &gt;&gt;</w:t>
      </w:r>
      <w:r>
        <w:rPr>
          <w:rtl/>
        </w:rPr>
        <w:t xml:space="preserve">   </w:t>
      </w:r>
      <w:bookmarkEnd w:id="955"/>
    </w:p>
    <w:p w:rsidR="008A33BC" w:rsidRDefault="008A33BC" w:rsidP="008A33BC">
      <w:pPr>
        <w:pStyle w:val="KeepWithNext"/>
        <w:rPr>
          <w:rtl/>
          <w:lang w:eastAsia="he-IL"/>
        </w:rPr>
      </w:pPr>
    </w:p>
    <w:p w:rsidR="008A33BC" w:rsidRDefault="008A33BC" w:rsidP="0091643A">
      <w:pPr>
        <w:rPr>
          <w:rtl/>
          <w:lang w:eastAsia="he-IL"/>
        </w:rPr>
      </w:pPr>
      <w:r>
        <w:rPr>
          <w:rFonts w:hint="cs"/>
          <w:rtl/>
          <w:lang w:eastAsia="he-IL"/>
        </w:rPr>
        <w:t xml:space="preserve">הסעיף הזה הולך לפי הדין, כלומר מה שהדין </w:t>
      </w:r>
      <w:bookmarkStart w:id="956" w:name="_ETM_Q1_3965656"/>
      <w:bookmarkEnd w:id="956"/>
      <w:r>
        <w:rPr>
          <w:rFonts w:hint="cs"/>
          <w:rtl/>
          <w:lang w:eastAsia="he-IL"/>
        </w:rPr>
        <w:t>מאפשר יתבצע. הוא לא נועד לגבור על הדין. לא כתוב</w:t>
      </w:r>
      <w:bookmarkStart w:id="957" w:name="_ETM_Q1_3971304"/>
      <w:bookmarkEnd w:id="957"/>
      <w:r>
        <w:rPr>
          <w:rFonts w:hint="cs"/>
          <w:rtl/>
          <w:lang w:eastAsia="he-IL"/>
        </w:rPr>
        <w:t xml:space="preserve"> כאן "לרבות רק באמצעים טכנולוגיים"</w:t>
      </w:r>
      <w:r w:rsidR="0091643A">
        <w:rPr>
          <w:rFonts w:hint="cs"/>
          <w:rtl/>
          <w:lang w:eastAsia="he-IL"/>
        </w:rPr>
        <w:t>.</w:t>
      </w:r>
      <w:r>
        <w:rPr>
          <w:rFonts w:hint="cs"/>
          <w:rtl/>
          <w:lang w:eastAsia="he-IL"/>
        </w:rPr>
        <w:t xml:space="preserve"> כלומר מה שהדין יקבע. ככל </w:t>
      </w:r>
      <w:bookmarkStart w:id="958" w:name="_ETM_Q1_3974113"/>
      <w:bookmarkEnd w:id="958"/>
      <w:r>
        <w:rPr>
          <w:rFonts w:hint="cs"/>
          <w:rtl/>
          <w:lang w:eastAsia="he-IL"/>
        </w:rPr>
        <w:t>שיהיה שינוי באופן - - -</w:t>
      </w:r>
    </w:p>
    <w:p w:rsidR="008A33BC" w:rsidRDefault="008A33BC" w:rsidP="008A33BC">
      <w:pPr>
        <w:rPr>
          <w:rtl/>
          <w:lang w:eastAsia="he-IL"/>
        </w:rPr>
      </w:pPr>
    </w:p>
    <w:p w:rsidR="008A33BC" w:rsidRDefault="008A33BC" w:rsidP="008A33BC">
      <w:pPr>
        <w:pStyle w:val="a4"/>
        <w:keepNext/>
        <w:rPr>
          <w:rtl/>
        </w:rPr>
      </w:pPr>
      <w:bookmarkStart w:id="959" w:name="ET_speaker_5291_489"/>
      <w:r w:rsidRPr="008A3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33BC">
        <w:rPr>
          <w:rStyle w:val="TagStyle"/>
          <w:rtl/>
        </w:rPr>
        <w:t xml:space="preserve"> &lt;&lt; דובר &gt;&gt;</w:t>
      </w:r>
      <w:r>
        <w:rPr>
          <w:rtl/>
        </w:rPr>
        <w:t xml:space="preserve">   </w:t>
      </w:r>
      <w:bookmarkEnd w:id="959"/>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אני חושב שהמינוח הוא "אמצעים דיגיטליים". </w:t>
      </w:r>
    </w:p>
    <w:p w:rsidR="008A33BC" w:rsidRDefault="008A33BC" w:rsidP="008A33BC">
      <w:pPr>
        <w:rPr>
          <w:rtl/>
          <w:lang w:eastAsia="he-IL"/>
        </w:rPr>
      </w:pPr>
    </w:p>
    <w:p w:rsidR="008A33BC" w:rsidRDefault="008A33BC" w:rsidP="008A33BC">
      <w:pPr>
        <w:pStyle w:val="af6"/>
        <w:keepNext/>
        <w:rPr>
          <w:rtl/>
        </w:rPr>
      </w:pPr>
      <w:bookmarkStart w:id="960" w:name="ET_yor_5857_491"/>
      <w:r w:rsidRPr="008A33BC">
        <w:rPr>
          <w:rStyle w:val="TagStyle"/>
          <w:rtl/>
        </w:rPr>
        <w:t xml:space="preserve"> &lt;&lt; </w:t>
      </w:r>
      <w:proofErr w:type="spellStart"/>
      <w:r w:rsidRPr="008A33BC">
        <w:rPr>
          <w:rStyle w:val="TagStyle"/>
          <w:rtl/>
        </w:rPr>
        <w:t>יור</w:t>
      </w:r>
      <w:proofErr w:type="spellEnd"/>
      <w:r w:rsidRPr="008A33BC">
        <w:rPr>
          <w:rStyle w:val="TagStyle"/>
          <w:rtl/>
        </w:rPr>
        <w:t xml:space="preserve"> &gt;&gt; </w:t>
      </w:r>
      <w:r>
        <w:rPr>
          <w:rtl/>
        </w:rPr>
        <w:t>היו"ר אלכס קושניר:</w:t>
      </w:r>
      <w:r w:rsidRPr="008A33BC">
        <w:rPr>
          <w:rStyle w:val="TagStyle"/>
          <w:rtl/>
        </w:rPr>
        <w:t xml:space="preserve"> &lt;&lt; יור &gt;&gt;</w:t>
      </w:r>
      <w:r>
        <w:rPr>
          <w:rtl/>
        </w:rPr>
        <w:t xml:space="preserve">   </w:t>
      </w:r>
      <w:bookmarkEnd w:id="960"/>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ואם זה יהיה </w:t>
      </w:r>
      <w:proofErr w:type="spellStart"/>
      <w:r>
        <w:rPr>
          <w:rFonts w:hint="cs"/>
          <w:rtl/>
          <w:lang w:eastAsia="he-IL"/>
        </w:rPr>
        <w:t>רחפן</w:t>
      </w:r>
      <w:proofErr w:type="spellEnd"/>
      <w:r>
        <w:rPr>
          <w:rFonts w:hint="cs"/>
          <w:rtl/>
          <w:lang w:eastAsia="he-IL"/>
        </w:rPr>
        <w:t>?</w:t>
      </w:r>
    </w:p>
    <w:p w:rsidR="008A33BC" w:rsidRDefault="008A33BC" w:rsidP="008A33BC">
      <w:pPr>
        <w:rPr>
          <w:rtl/>
          <w:lang w:eastAsia="he-IL"/>
        </w:rPr>
      </w:pPr>
    </w:p>
    <w:p w:rsidR="008A33BC" w:rsidRDefault="008A33BC" w:rsidP="008A33BC">
      <w:pPr>
        <w:pStyle w:val="a4"/>
        <w:keepNext/>
        <w:rPr>
          <w:rtl/>
        </w:rPr>
      </w:pPr>
      <w:bookmarkStart w:id="961" w:name="ET_speaker_5291_492"/>
      <w:r w:rsidRPr="008A3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33BC">
        <w:rPr>
          <w:rStyle w:val="TagStyle"/>
          <w:rtl/>
        </w:rPr>
        <w:t xml:space="preserve"> &lt;&lt; דובר &gt;&gt;</w:t>
      </w:r>
      <w:r>
        <w:rPr>
          <w:rtl/>
        </w:rPr>
        <w:t xml:space="preserve">   </w:t>
      </w:r>
      <w:bookmarkEnd w:id="961"/>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יונת דואר. </w:t>
      </w:r>
    </w:p>
    <w:p w:rsidR="008A33BC" w:rsidRDefault="008A33BC" w:rsidP="008A33BC">
      <w:pPr>
        <w:rPr>
          <w:rtl/>
          <w:lang w:eastAsia="he-IL"/>
        </w:rPr>
      </w:pPr>
      <w:bookmarkStart w:id="962" w:name="_ETM_Q1_3989856"/>
      <w:bookmarkStart w:id="963" w:name="_ETM_Q1_3989944"/>
      <w:bookmarkStart w:id="964" w:name="_ETM_Q1_3989985"/>
      <w:bookmarkEnd w:id="962"/>
      <w:bookmarkEnd w:id="963"/>
      <w:bookmarkEnd w:id="964"/>
    </w:p>
    <w:p w:rsidR="008A33BC" w:rsidRDefault="008A33BC" w:rsidP="008A33BC">
      <w:pPr>
        <w:rPr>
          <w:rtl/>
          <w:lang w:eastAsia="he-IL"/>
        </w:rPr>
      </w:pPr>
      <w:bookmarkStart w:id="965" w:name="_ETM_Q1_3990066"/>
      <w:bookmarkEnd w:id="965"/>
      <w:r>
        <w:rPr>
          <w:rFonts w:hint="cs"/>
          <w:rtl/>
          <w:lang w:eastAsia="he-IL"/>
        </w:rPr>
        <w:t xml:space="preserve">אני </w:t>
      </w:r>
      <w:bookmarkStart w:id="966" w:name="_ETM_Q1_3990545"/>
      <w:bookmarkEnd w:id="966"/>
      <w:r>
        <w:rPr>
          <w:rFonts w:hint="cs"/>
          <w:rtl/>
          <w:lang w:eastAsia="he-IL"/>
        </w:rPr>
        <w:t xml:space="preserve">מסכם את הצעתי: לתת אופציה, כמו בכביש 6. אתה לא חייב לקבוע את זה, אבל לתת אופציה לייצר הסדרים כאלה. </w:t>
      </w:r>
    </w:p>
    <w:p w:rsidR="008A33BC" w:rsidRPr="008A33BC" w:rsidRDefault="008A33BC" w:rsidP="008A33BC">
      <w:pPr>
        <w:rPr>
          <w:rtl/>
          <w:lang w:eastAsia="he-IL"/>
        </w:rPr>
      </w:pPr>
    </w:p>
    <w:p w:rsidR="008A33BC" w:rsidRDefault="008A33BC" w:rsidP="008A33BC">
      <w:pPr>
        <w:pStyle w:val="a4"/>
        <w:keepNext/>
        <w:rPr>
          <w:rtl/>
        </w:rPr>
      </w:pPr>
      <w:bookmarkStart w:id="967" w:name="ET_speaker_5802_490"/>
      <w:r w:rsidRPr="008A33BC">
        <w:rPr>
          <w:rStyle w:val="TagStyle"/>
          <w:rtl/>
        </w:rPr>
        <w:t xml:space="preserve"> &lt;&lt; דובר &gt;&gt; </w:t>
      </w:r>
      <w:r>
        <w:rPr>
          <w:rtl/>
        </w:rPr>
        <w:t>שלמה קרעי (הליכוד):</w:t>
      </w:r>
      <w:r w:rsidRPr="008A33BC">
        <w:rPr>
          <w:rStyle w:val="TagStyle"/>
          <w:rtl/>
        </w:rPr>
        <w:t xml:space="preserve"> &lt;&lt; דובר &gt;&gt;</w:t>
      </w:r>
      <w:r>
        <w:rPr>
          <w:rtl/>
        </w:rPr>
        <w:t xml:space="preserve">   </w:t>
      </w:r>
      <w:bookmarkEnd w:id="967"/>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אדוני היושב-ראש, יש נוסח מעודכן שאתם קוראים מתוכו?</w:t>
      </w:r>
    </w:p>
    <w:p w:rsidR="008A33BC" w:rsidRDefault="008A33BC" w:rsidP="008A33BC">
      <w:pPr>
        <w:rPr>
          <w:rtl/>
          <w:lang w:eastAsia="he-IL"/>
        </w:rPr>
      </w:pPr>
      <w:bookmarkStart w:id="968" w:name="_ETM_Q1_3997776"/>
      <w:bookmarkStart w:id="969" w:name="_ETM_Q1_3997821"/>
      <w:bookmarkEnd w:id="968"/>
      <w:bookmarkEnd w:id="969"/>
    </w:p>
    <w:p w:rsidR="008A33BC" w:rsidRDefault="008A33BC" w:rsidP="008A33BC">
      <w:pPr>
        <w:pStyle w:val="af6"/>
        <w:keepNext/>
        <w:rPr>
          <w:rtl/>
        </w:rPr>
      </w:pPr>
      <w:bookmarkStart w:id="970" w:name="ET_yor_5857_494"/>
      <w:r w:rsidRPr="008A33BC">
        <w:rPr>
          <w:rStyle w:val="TagStyle"/>
          <w:rtl/>
        </w:rPr>
        <w:t xml:space="preserve"> &lt;&lt; </w:t>
      </w:r>
      <w:proofErr w:type="spellStart"/>
      <w:r w:rsidRPr="008A33BC">
        <w:rPr>
          <w:rStyle w:val="TagStyle"/>
          <w:rtl/>
        </w:rPr>
        <w:t>יור</w:t>
      </w:r>
      <w:proofErr w:type="spellEnd"/>
      <w:r w:rsidRPr="008A33BC">
        <w:rPr>
          <w:rStyle w:val="TagStyle"/>
          <w:rtl/>
        </w:rPr>
        <w:t xml:space="preserve"> &gt;&gt; </w:t>
      </w:r>
      <w:r>
        <w:rPr>
          <w:rtl/>
        </w:rPr>
        <w:t>היו"ר אלכס קושניר:</w:t>
      </w:r>
      <w:r w:rsidRPr="008A33BC">
        <w:rPr>
          <w:rStyle w:val="TagStyle"/>
          <w:rtl/>
        </w:rPr>
        <w:t xml:space="preserve"> &lt;&lt; יור &gt;&gt;</w:t>
      </w:r>
      <w:r>
        <w:rPr>
          <w:rtl/>
        </w:rPr>
        <w:t xml:space="preserve">   </w:t>
      </w:r>
      <w:bookmarkEnd w:id="970"/>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לא. אנחנו ממשיכים לקרוא מן הנוסח הכחול,</w:t>
      </w:r>
      <w:bookmarkStart w:id="971" w:name="_ETM_Q1_4004535"/>
      <w:bookmarkEnd w:id="971"/>
      <w:r>
        <w:rPr>
          <w:rFonts w:hint="cs"/>
          <w:rtl/>
          <w:lang w:eastAsia="he-IL"/>
        </w:rPr>
        <w:t xml:space="preserve"> תוך כדי זה שמתקנים היכן שצריך.</w:t>
      </w:r>
    </w:p>
    <w:p w:rsidR="008A33BC" w:rsidRPr="008A33BC" w:rsidRDefault="008A33BC" w:rsidP="008A33BC">
      <w:pPr>
        <w:rPr>
          <w:rtl/>
          <w:lang w:eastAsia="he-IL"/>
        </w:rPr>
      </w:pPr>
      <w:bookmarkStart w:id="972" w:name="_ETM_Q1_4004335"/>
      <w:bookmarkStart w:id="973" w:name="_ETM_Q1_4004395"/>
      <w:bookmarkEnd w:id="972"/>
      <w:bookmarkEnd w:id="973"/>
    </w:p>
    <w:p w:rsidR="008A33BC" w:rsidRDefault="008A33BC" w:rsidP="008A33BC">
      <w:pPr>
        <w:pStyle w:val="a4"/>
        <w:keepNext/>
        <w:rPr>
          <w:rtl/>
        </w:rPr>
      </w:pPr>
      <w:bookmarkStart w:id="974" w:name="ET_speaker_שלומית_ארליך_493"/>
      <w:r w:rsidRPr="008A33BC">
        <w:rPr>
          <w:rStyle w:val="TagStyle"/>
          <w:rtl/>
        </w:rPr>
        <w:t xml:space="preserve"> &lt;&lt; דובר &gt;&gt; </w:t>
      </w:r>
      <w:r>
        <w:rPr>
          <w:rtl/>
        </w:rPr>
        <w:t>שלומית ארליך:</w:t>
      </w:r>
      <w:r w:rsidRPr="008A33BC">
        <w:rPr>
          <w:rStyle w:val="TagStyle"/>
          <w:rtl/>
        </w:rPr>
        <w:t xml:space="preserve"> &lt;&lt; דובר &gt;&gt;</w:t>
      </w:r>
      <w:r>
        <w:rPr>
          <w:rtl/>
        </w:rPr>
        <w:t xml:space="preserve">   </w:t>
      </w:r>
      <w:bookmarkEnd w:id="974"/>
    </w:p>
    <w:p w:rsidR="008A33BC" w:rsidRDefault="008A33BC" w:rsidP="008A33BC">
      <w:pPr>
        <w:pStyle w:val="KeepWithNext"/>
        <w:rPr>
          <w:rtl/>
          <w:lang w:eastAsia="he-IL"/>
        </w:rPr>
      </w:pPr>
    </w:p>
    <w:p w:rsidR="008A33BC" w:rsidRDefault="008A33BC" w:rsidP="008A33BC">
      <w:pPr>
        <w:rPr>
          <w:rtl/>
          <w:lang w:eastAsia="he-IL"/>
        </w:rPr>
      </w:pPr>
      <w:bookmarkStart w:id="975" w:name="_ETM_Q1_3999667"/>
      <w:bookmarkStart w:id="976" w:name="_ETM_Q1_3999700"/>
      <w:bookmarkEnd w:id="975"/>
      <w:bookmarkEnd w:id="976"/>
      <w:r>
        <w:rPr>
          <w:rFonts w:hint="cs"/>
          <w:rtl/>
          <w:lang w:eastAsia="he-IL"/>
        </w:rPr>
        <w:t>זה "טכנולוגיים" או "דיגיטליים"?</w:t>
      </w:r>
      <w:bookmarkStart w:id="977" w:name="_ETM_Q1_4007315"/>
      <w:bookmarkEnd w:id="977"/>
    </w:p>
    <w:p w:rsidR="008A33BC" w:rsidRDefault="008A33BC" w:rsidP="008A33BC">
      <w:pPr>
        <w:rPr>
          <w:rtl/>
          <w:lang w:eastAsia="he-IL"/>
        </w:rPr>
      </w:pPr>
      <w:bookmarkStart w:id="978" w:name="_ETM_Q1_4007369"/>
      <w:bookmarkStart w:id="979" w:name="_ETM_Q1_4009138"/>
      <w:bookmarkEnd w:id="978"/>
      <w:bookmarkEnd w:id="979"/>
    </w:p>
    <w:p w:rsidR="008A33BC" w:rsidRDefault="008A33BC" w:rsidP="008A33BC">
      <w:pPr>
        <w:pStyle w:val="af6"/>
        <w:keepNext/>
        <w:rPr>
          <w:rtl/>
        </w:rPr>
      </w:pPr>
      <w:bookmarkStart w:id="980" w:name="ET_yor_5857_496"/>
      <w:r w:rsidRPr="008A33BC">
        <w:rPr>
          <w:rStyle w:val="TagStyle"/>
          <w:rtl/>
        </w:rPr>
        <w:t xml:space="preserve"> &lt;&lt; </w:t>
      </w:r>
      <w:proofErr w:type="spellStart"/>
      <w:r w:rsidRPr="008A33BC">
        <w:rPr>
          <w:rStyle w:val="TagStyle"/>
          <w:rtl/>
        </w:rPr>
        <w:t>יור</w:t>
      </w:r>
      <w:proofErr w:type="spellEnd"/>
      <w:r w:rsidRPr="008A33BC">
        <w:rPr>
          <w:rStyle w:val="TagStyle"/>
          <w:rtl/>
        </w:rPr>
        <w:t xml:space="preserve"> &gt;&gt; </w:t>
      </w:r>
      <w:r>
        <w:rPr>
          <w:rtl/>
        </w:rPr>
        <w:t>היו"ר אלכס קושניר:</w:t>
      </w:r>
      <w:r w:rsidRPr="008A33BC">
        <w:rPr>
          <w:rStyle w:val="TagStyle"/>
          <w:rtl/>
        </w:rPr>
        <w:t xml:space="preserve"> &lt;&lt; יור &gt;&gt;</w:t>
      </w:r>
      <w:r>
        <w:rPr>
          <w:rtl/>
        </w:rPr>
        <w:t xml:space="preserve">   </w:t>
      </w:r>
      <w:bookmarkEnd w:id="980"/>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"דיגיטליים". זה בסדר מבחינתכם?</w:t>
      </w:r>
    </w:p>
    <w:p w:rsidR="008A33BC" w:rsidRPr="008A33BC" w:rsidRDefault="008A33BC" w:rsidP="008A33BC">
      <w:pPr>
        <w:rPr>
          <w:rtl/>
          <w:lang w:eastAsia="he-IL"/>
        </w:rPr>
      </w:pPr>
    </w:p>
    <w:p w:rsidR="008A33BC" w:rsidRDefault="008A33BC" w:rsidP="008A33BC">
      <w:pPr>
        <w:pStyle w:val="a4"/>
        <w:keepNext/>
        <w:rPr>
          <w:rtl/>
        </w:rPr>
      </w:pPr>
      <w:bookmarkStart w:id="981" w:name="ET_speaker_אסתי_פלדמן_495"/>
      <w:r w:rsidRPr="008A33BC">
        <w:rPr>
          <w:rStyle w:val="TagStyle"/>
          <w:rtl/>
        </w:rPr>
        <w:t xml:space="preserve"> &lt;&lt; דובר &gt;&gt; </w:t>
      </w:r>
      <w:r>
        <w:rPr>
          <w:rtl/>
        </w:rPr>
        <w:t>אסתי פלדמן:</w:t>
      </w:r>
      <w:r w:rsidRPr="008A33BC">
        <w:rPr>
          <w:rStyle w:val="TagStyle"/>
          <w:rtl/>
        </w:rPr>
        <w:t xml:space="preserve"> &lt;&lt; דובר &gt;&gt;</w:t>
      </w:r>
      <w:r>
        <w:rPr>
          <w:rtl/>
        </w:rPr>
        <w:t xml:space="preserve">   </w:t>
      </w:r>
      <w:bookmarkEnd w:id="981"/>
    </w:p>
    <w:p w:rsidR="008A33BC" w:rsidRDefault="008A33BC" w:rsidP="008A33BC">
      <w:pPr>
        <w:pStyle w:val="KeepWithNext"/>
        <w:rPr>
          <w:rtl/>
          <w:lang w:eastAsia="he-IL"/>
        </w:rPr>
      </w:pPr>
    </w:p>
    <w:p w:rsidR="008A33BC" w:rsidRDefault="008A33BC" w:rsidP="008A33BC">
      <w:pPr>
        <w:rPr>
          <w:rtl/>
          <w:lang w:eastAsia="he-IL"/>
        </w:rPr>
      </w:pPr>
      <w:bookmarkStart w:id="982" w:name="_ETM_Q1_4009580"/>
      <w:bookmarkStart w:id="983" w:name="_ETM_Q1_4009617"/>
      <w:bookmarkEnd w:id="982"/>
      <w:bookmarkEnd w:id="983"/>
      <w:r>
        <w:rPr>
          <w:rFonts w:hint="cs"/>
          <w:rtl/>
          <w:lang w:eastAsia="he-IL"/>
        </w:rPr>
        <w:t xml:space="preserve">כן. </w:t>
      </w:r>
    </w:p>
    <w:p w:rsidR="008A33BC" w:rsidRDefault="008A33BC" w:rsidP="008A33BC">
      <w:pPr>
        <w:rPr>
          <w:rtl/>
          <w:lang w:eastAsia="he-IL"/>
        </w:rPr>
      </w:pPr>
    </w:p>
    <w:p w:rsidR="008A33BC" w:rsidRDefault="008A33BC" w:rsidP="008A33BC">
      <w:pPr>
        <w:pStyle w:val="a4"/>
        <w:keepNext/>
        <w:rPr>
          <w:rtl/>
        </w:rPr>
      </w:pPr>
      <w:bookmarkStart w:id="984" w:name="ET_speaker_5774_497"/>
      <w:r w:rsidRPr="008A33BC">
        <w:rPr>
          <w:rStyle w:val="TagStyle"/>
          <w:rtl/>
        </w:rPr>
        <w:t xml:space="preserve"> &lt;&lt; דובר &gt;&gt; </w:t>
      </w:r>
      <w:r>
        <w:rPr>
          <w:rtl/>
        </w:rPr>
        <w:t>צבי האוזר (תקווה חדשה):</w:t>
      </w:r>
      <w:r w:rsidRPr="008A33BC">
        <w:rPr>
          <w:rStyle w:val="TagStyle"/>
          <w:rtl/>
        </w:rPr>
        <w:t xml:space="preserve"> &lt;&lt; דובר &gt;&gt;</w:t>
      </w:r>
      <w:r>
        <w:rPr>
          <w:rtl/>
        </w:rPr>
        <w:t xml:space="preserve">   </w:t>
      </w:r>
      <w:bookmarkEnd w:id="984"/>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מה המינוח העברי של "דיגיטליים"? אני מציע </w:t>
      </w:r>
      <w:bookmarkStart w:id="985" w:name="_ETM_Q1_4017907"/>
      <w:bookmarkEnd w:id="985"/>
      <w:r>
        <w:rPr>
          <w:rFonts w:hint="cs"/>
          <w:rtl/>
          <w:lang w:eastAsia="he-IL"/>
        </w:rPr>
        <w:t xml:space="preserve">שבחוק ייכתב המינוח העברי. </w:t>
      </w:r>
    </w:p>
    <w:p w:rsidR="008A33BC" w:rsidRDefault="008A33BC" w:rsidP="008A33BC">
      <w:pPr>
        <w:rPr>
          <w:rtl/>
          <w:lang w:eastAsia="he-IL"/>
        </w:rPr>
      </w:pPr>
    </w:p>
    <w:p w:rsidR="008A33BC" w:rsidRDefault="008A33BC" w:rsidP="008A33BC">
      <w:pPr>
        <w:pStyle w:val="a4"/>
        <w:keepNext/>
        <w:rPr>
          <w:rtl/>
        </w:rPr>
      </w:pPr>
      <w:bookmarkStart w:id="986" w:name="ET_speaker_אסתי_פלדמן_498"/>
      <w:r w:rsidRPr="008A33BC">
        <w:rPr>
          <w:rStyle w:val="TagStyle"/>
          <w:rtl/>
        </w:rPr>
        <w:t xml:space="preserve"> &lt;&lt; דובר &gt;&gt; </w:t>
      </w:r>
      <w:r>
        <w:rPr>
          <w:rtl/>
        </w:rPr>
        <w:t>אסתי פלדמן:</w:t>
      </w:r>
      <w:r w:rsidRPr="008A33BC">
        <w:rPr>
          <w:rStyle w:val="TagStyle"/>
          <w:rtl/>
        </w:rPr>
        <w:t xml:space="preserve"> &lt;&lt; דובר &gt;&gt;</w:t>
      </w:r>
      <w:r>
        <w:rPr>
          <w:rtl/>
        </w:rPr>
        <w:t xml:space="preserve">   </w:t>
      </w:r>
      <w:bookmarkEnd w:id="986"/>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אני בטוחה שאתה תגיד לנו...</w:t>
      </w:r>
    </w:p>
    <w:p w:rsidR="008A33BC" w:rsidRDefault="008A33BC" w:rsidP="008A33BC">
      <w:pPr>
        <w:rPr>
          <w:rtl/>
          <w:lang w:eastAsia="he-IL"/>
        </w:rPr>
      </w:pPr>
    </w:p>
    <w:p w:rsidR="008A33BC" w:rsidRDefault="008A33BC" w:rsidP="008A33BC">
      <w:pPr>
        <w:pStyle w:val="af6"/>
        <w:keepNext/>
        <w:rPr>
          <w:rtl/>
        </w:rPr>
      </w:pPr>
      <w:bookmarkStart w:id="987" w:name="ET_yor_5857_499"/>
      <w:r w:rsidRPr="008A33BC">
        <w:rPr>
          <w:rStyle w:val="TagStyle"/>
          <w:rtl/>
        </w:rPr>
        <w:t xml:space="preserve"> &lt;&lt; </w:t>
      </w:r>
      <w:proofErr w:type="spellStart"/>
      <w:r w:rsidRPr="008A33BC">
        <w:rPr>
          <w:rStyle w:val="TagStyle"/>
          <w:rtl/>
        </w:rPr>
        <w:t>יור</w:t>
      </w:r>
      <w:proofErr w:type="spellEnd"/>
      <w:r w:rsidRPr="008A33BC">
        <w:rPr>
          <w:rStyle w:val="TagStyle"/>
          <w:rtl/>
        </w:rPr>
        <w:t xml:space="preserve"> &gt;&gt; </w:t>
      </w:r>
      <w:r>
        <w:rPr>
          <w:rtl/>
        </w:rPr>
        <w:t>היו"ר אלכס קושניר:</w:t>
      </w:r>
      <w:r w:rsidRPr="008A33BC">
        <w:rPr>
          <w:rStyle w:val="TagStyle"/>
          <w:rtl/>
        </w:rPr>
        <w:t xml:space="preserve"> &lt;&lt; יור &gt;&gt;</w:t>
      </w:r>
      <w:r>
        <w:rPr>
          <w:rtl/>
        </w:rPr>
        <w:t xml:space="preserve">   </w:t>
      </w:r>
      <w:bookmarkEnd w:id="987"/>
    </w:p>
    <w:p w:rsidR="008A33BC" w:rsidRDefault="008A33BC" w:rsidP="008A33BC">
      <w:pPr>
        <w:pStyle w:val="KeepWithNext"/>
        <w:rPr>
          <w:rtl/>
          <w:lang w:eastAsia="he-IL"/>
        </w:rPr>
      </w:pPr>
    </w:p>
    <w:p w:rsidR="008A33BC" w:rsidRDefault="008A33BC" w:rsidP="008A33BC">
      <w:pPr>
        <w:rPr>
          <w:rtl/>
          <w:lang w:eastAsia="he-IL"/>
        </w:rPr>
      </w:pPr>
      <w:r>
        <w:rPr>
          <w:rFonts w:hint="cs"/>
          <w:rtl/>
          <w:lang w:eastAsia="he-IL"/>
        </w:rPr>
        <w:t xml:space="preserve">אולי "אמצעים מקוונים". </w:t>
      </w:r>
    </w:p>
    <w:p w:rsidR="006845D2" w:rsidRDefault="006845D2" w:rsidP="008A33BC">
      <w:pPr>
        <w:rPr>
          <w:rtl/>
          <w:lang w:eastAsia="he-IL"/>
        </w:rPr>
      </w:pPr>
    </w:p>
    <w:p w:rsidR="006845D2" w:rsidRDefault="006845D2" w:rsidP="006845D2">
      <w:pPr>
        <w:pStyle w:val="a4"/>
        <w:keepNext/>
        <w:rPr>
          <w:rtl/>
        </w:rPr>
      </w:pPr>
      <w:bookmarkStart w:id="988" w:name="ET_speaker_אסתי_פלדמן_500"/>
      <w:r w:rsidRPr="006845D2">
        <w:rPr>
          <w:rStyle w:val="TagStyle"/>
          <w:rtl/>
        </w:rPr>
        <w:t xml:space="preserve"> &lt;&lt; דובר &gt;&gt; </w:t>
      </w:r>
      <w:r>
        <w:rPr>
          <w:rtl/>
        </w:rPr>
        <w:t>אסתי פלדמן:</w:t>
      </w:r>
      <w:r w:rsidRPr="006845D2">
        <w:rPr>
          <w:rStyle w:val="TagStyle"/>
          <w:rtl/>
        </w:rPr>
        <w:t xml:space="preserve"> &lt;&lt; דובר &gt;&gt;</w:t>
      </w:r>
      <w:r>
        <w:rPr>
          <w:rtl/>
        </w:rPr>
        <w:t xml:space="preserve">   </w:t>
      </w:r>
      <w:bookmarkEnd w:id="988"/>
    </w:p>
    <w:p w:rsidR="006845D2" w:rsidRDefault="006845D2" w:rsidP="006845D2">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3B410D" w:rsidTr="003B410D">
        <w:tc>
          <w:tcPr>
            <w:tcW w:w="1867" w:type="dxa"/>
          </w:tcPr>
          <w:p w:rsidR="003B410D" w:rsidRDefault="003B410D">
            <w:pPr>
              <w:pStyle w:val="TableSideHeading"/>
              <w:spacing w:line="240" w:lineRule="auto"/>
              <w:rPr>
                <w:rFonts w:ascii="David" w:hAnsi="David"/>
                <w:sz w:val="24"/>
                <w:szCs w:val="24"/>
                <w:rtl/>
              </w:rPr>
            </w:pPr>
            <w:bookmarkStart w:id="989" w:name="_ETM_Q1_3796006"/>
            <w:bookmarkStart w:id="990" w:name="_ETM_Q1_3796070"/>
            <w:bookmarkEnd w:id="989"/>
            <w:bookmarkEnd w:id="990"/>
          </w:p>
        </w:tc>
        <w:tc>
          <w:tcPr>
            <w:tcW w:w="623" w:type="dxa"/>
          </w:tcPr>
          <w:p w:rsidR="003B410D" w:rsidRDefault="003B410D">
            <w:pPr>
              <w:pStyle w:val="TableText"/>
              <w:spacing w:line="240" w:lineRule="auto"/>
              <w:rPr>
                <w:rFonts w:ascii="David" w:hAnsi="David"/>
                <w:sz w:val="24"/>
                <w:szCs w:val="24"/>
              </w:rPr>
            </w:pPr>
          </w:p>
        </w:tc>
        <w:tc>
          <w:tcPr>
            <w:tcW w:w="624" w:type="dxa"/>
          </w:tcPr>
          <w:p w:rsidR="003B410D" w:rsidRDefault="003B410D">
            <w:pPr>
              <w:pStyle w:val="TableText"/>
              <w:spacing w:line="240" w:lineRule="auto"/>
              <w:rPr>
                <w:rFonts w:ascii="David" w:hAnsi="David"/>
                <w:sz w:val="24"/>
                <w:szCs w:val="24"/>
              </w:rPr>
            </w:pPr>
          </w:p>
        </w:tc>
        <w:tc>
          <w:tcPr>
            <w:tcW w:w="624" w:type="dxa"/>
          </w:tcPr>
          <w:p w:rsidR="003B410D" w:rsidRDefault="003B410D">
            <w:pPr>
              <w:pStyle w:val="TableText"/>
              <w:spacing w:line="240" w:lineRule="auto"/>
              <w:rPr>
                <w:rFonts w:ascii="David" w:hAnsi="David"/>
                <w:sz w:val="24"/>
                <w:szCs w:val="24"/>
              </w:rPr>
            </w:pPr>
          </w:p>
        </w:tc>
        <w:tc>
          <w:tcPr>
            <w:tcW w:w="624" w:type="dxa"/>
          </w:tcPr>
          <w:p w:rsidR="003B410D" w:rsidRDefault="003B410D">
            <w:pPr>
              <w:pStyle w:val="TableText"/>
              <w:spacing w:line="240" w:lineRule="auto"/>
              <w:rPr>
                <w:rFonts w:ascii="David" w:hAnsi="David"/>
                <w:sz w:val="24"/>
                <w:szCs w:val="24"/>
              </w:rPr>
            </w:pPr>
          </w:p>
        </w:tc>
        <w:tc>
          <w:tcPr>
            <w:tcW w:w="624" w:type="dxa"/>
          </w:tcPr>
          <w:p w:rsidR="003B410D" w:rsidRDefault="003B410D">
            <w:pPr>
              <w:pStyle w:val="TableText"/>
              <w:spacing w:line="240" w:lineRule="auto"/>
              <w:rPr>
                <w:rFonts w:ascii="David" w:hAnsi="David"/>
                <w:sz w:val="24"/>
                <w:szCs w:val="24"/>
              </w:rPr>
            </w:pPr>
          </w:p>
        </w:tc>
        <w:tc>
          <w:tcPr>
            <w:tcW w:w="4644" w:type="dxa"/>
            <w:hideMark/>
          </w:tcPr>
          <w:p w:rsidR="003B410D" w:rsidRDefault="003B410D" w:rsidP="003B410D">
            <w:pPr>
              <w:pStyle w:val="TableBlock"/>
              <w:spacing w:line="240" w:lineRule="auto"/>
              <w:ind w:left="624" w:hanging="624"/>
              <w:rPr>
                <w:rFonts w:ascii="David" w:hAnsi="David"/>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 xml:space="preserve">הודעת החיוב תכיל את מספר הפעמים שרכבו של החייב חצה כל טבעת חיוב, בשעות הגודש, לפי חלוקה של תאריכי החצייה וכיווני נסיעת </w:t>
            </w:r>
            <w:r w:rsidR="006845D2">
              <w:rPr>
                <w:rFonts w:ascii="David" w:hAnsi="David" w:hint="cs"/>
                <w:sz w:val="24"/>
                <w:szCs w:val="24"/>
                <w:rtl/>
              </w:rPr>
              <w:t>ה</w:t>
            </w:r>
            <w:r w:rsidR="006845D2">
              <w:rPr>
                <w:rFonts w:ascii="David" w:hAnsi="David"/>
                <w:sz w:val="24"/>
                <w:szCs w:val="24"/>
                <w:rtl/>
              </w:rPr>
              <w:t>רכב</w:t>
            </w:r>
            <w:r>
              <w:rPr>
                <w:rFonts w:ascii="David" w:hAnsi="David"/>
                <w:sz w:val="24"/>
                <w:szCs w:val="24"/>
                <w:rtl/>
              </w:rPr>
              <w:t xml:space="preserve"> בעת החצייה כאמור בסעיף 34(1) ו-(2) (בפרק זה – המידע הבסיסי).</w:t>
            </w:r>
            <w:r w:rsidR="006845D2">
              <w:rPr>
                <w:rFonts w:ascii="David" w:hAnsi="David" w:hint="cs"/>
                <w:sz w:val="24"/>
                <w:szCs w:val="24"/>
                <w:rtl/>
              </w:rPr>
              <w:t>"</w:t>
            </w:r>
          </w:p>
        </w:tc>
      </w:tr>
    </w:tbl>
    <w:p w:rsidR="003B410D" w:rsidRDefault="003B410D" w:rsidP="005851F3">
      <w:pPr>
        <w:rPr>
          <w:rtl/>
          <w:lang w:eastAsia="he-IL"/>
        </w:rPr>
      </w:pPr>
    </w:p>
    <w:p w:rsidR="006845D2" w:rsidRDefault="006845D2" w:rsidP="005851F3">
      <w:pPr>
        <w:rPr>
          <w:rtl/>
          <w:lang w:eastAsia="he-IL"/>
        </w:rPr>
      </w:pPr>
      <w:r>
        <w:rPr>
          <w:rFonts w:hint="cs"/>
          <w:rtl/>
          <w:lang w:eastAsia="he-IL"/>
        </w:rPr>
        <w:t xml:space="preserve">זה בעצם תאריך החצייה וכיוון נסיעת הרכב בעת החצייה. </w:t>
      </w:r>
      <w:bookmarkStart w:id="991" w:name="_ETM_Q1_4060691"/>
      <w:bookmarkEnd w:id="991"/>
    </w:p>
    <w:p w:rsidR="006845D2" w:rsidRDefault="006845D2" w:rsidP="005851F3">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6845D2" w:rsidTr="006845D2">
        <w:tc>
          <w:tcPr>
            <w:tcW w:w="1867" w:type="dxa"/>
            <w:tcMar>
              <w:top w:w="91" w:type="dxa"/>
              <w:left w:w="0" w:type="dxa"/>
              <w:bottom w:w="91" w:type="dxa"/>
              <w:right w:w="0" w:type="dxa"/>
            </w:tcMar>
          </w:tcPr>
          <w:p w:rsidR="006845D2" w:rsidRDefault="006845D2">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6845D2" w:rsidRDefault="006845D2">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הרשאת גישה למידע המפורט</w:t>
            </w:r>
          </w:p>
        </w:tc>
        <w:tc>
          <w:tcPr>
            <w:tcW w:w="624" w:type="dxa"/>
            <w:tcMar>
              <w:top w:w="91" w:type="dxa"/>
              <w:left w:w="0" w:type="dxa"/>
              <w:bottom w:w="91" w:type="dxa"/>
              <w:right w:w="0" w:type="dxa"/>
            </w:tcMar>
            <w:hideMark/>
          </w:tcPr>
          <w:p w:rsidR="006845D2" w:rsidRDefault="006845D2">
            <w:pPr>
              <w:pStyle w:val="TableText"/>
              <w:spacing w:line="240" w:lineRule="auto"/>
              <w:jc w:val="both"/>
              <w:rPr>
                <w:rFonts w:ascii="David" w:hAnsi="David"/>
                <w:sz w:val="24"/>
                <w:szCs w:val="24"/>
              </w:rPr>
            </w:pPr>
            <w:r>
              <w:rPr>
                <w:rFonts w:ascii="David" w:hAnsi="David"/>
                <w:sz w:val="24"/>
                <w:szCs w:val="24"/>
                <w:rtl/>
              </w:rPr>
              <w:t>36.</w:t>
            </w:r>
          </w:p>
        </w:tc>
        <w:tc>
          <w:tcPr>
            <w:tcW w:w="4644" w:type="dxa"/>
            <w:tcMar>
              <w:top w:w="91" w:type="dxa"/>
              <w:left w:w="0" w:type="dxa"/>
              <w:bottom w:w="91" w:type="dxa"/>
              <w:right w:w="0" w:type="dxa"/>
            </w:tcMar>
            <w:hideMark/>
          </w:tcPr>
          <w:p w:rsidR="006845D2" w:rsidRDefault="006845D2">
            <w:pPr>
              <w:pStyle w:val="TableBlock"/>
              <w:spacing w:line="240" w:lineRule="auto"/>
              <w:rPr>
                <w:rFonts w:ascii="David" w:hAnsi="David"/>
                <w:sz w:val="24"/>
                <w:szCs w:val="24"/>
                <w:rtl/>
              </w:rPr>
            </w:pPr>
            <w:r>
              <w:rPr>
                <w:rFonts w:ascii="David" w:hAnsi="David"/>
                <w:sz w:val="24"/>
                <w:szCs w:val="24"/>
                <w:rtl/>
              </w:rPr>
              <w:t xml:space="preserve">רשות המסים תיתן הרשאת גישה לפי הוראות סעיף 33, למידע האמור בסעיף 34(3) עד (6) (בפרק זה – המידע המפורט) לבעל התפקיד המתאים ברשות המסים, בחברה הממונה או במפעיל הפרטי </w:t>
            </w:r>
            <w:proofErr w:type="spellStart"/>
            <w:r>
              <w:rPr>
                <w:rFonts w:ascii="David" w:hAnsi="David"/>
                <w:sz w:val="24"/>
                <w:szCs w:val="24"/>
                <w:rtl/>
              </w:rPr>
              <w:t>שאיתו</w:t>
            </w:r>
            <w:proofErr w:type="spellEnd"/>
            <w:r>
              <w:rPr>
                <w:rFonts w:ascii="David" w:hAnsi="David"/>
                <w:sz w:val="24"/>
                <w:szCs w:val="24"/>
                <w:rtl/>
              </w:rPr>
              <w:t xml:space="preserve"> התקשרה לצורך זה, בכל אחד ממקרים אלה:</w:t>
            </w:r>
            <w:r>
              <w:rPr>
                <w:rFonts w:ascii="David" w:hAnsi="David" w:hint="cs"/>
                <w:sz w:val="24"/>
                <w:szCs w:val="24"/>
                <w:rtl/>
              </w:rPr>
              <w:t>"</w:t>
            </w:r>
          </w:p>
        </w:tc>
      </w:tr>
    </w:tbl>
    <w:p w:rsidR="006845D2" w:rsidRDefault="006845D2">
      <w:pPr>
        <w:rPr>
          <w:rtl/>
        </w:rPr>
      </w:pPr>
    </w:p>
    <w:p w:rsidR="006845D2" w:rsidRDefault="006845D2">
      <w:pPr>
        <w:rPr>
          <w:rtl/>
        </w:rPr>
      </w:pPr>
      <w:r>
        <w:rPr>
          <w:rFonts w:hint="cs"/>
          <w:rtl/>
        </w:rPr>
        <w:t>ביקשנו להוסיף כאן הבהרה שמדובר באמת בתיקון טכני.</w:t>
      </w:r>
    </w:p>
    <w:p w:rsidR="006845D2" w:rsidRDefault="006845D2"/>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6845D2" w:rsidTr="006845D2">
        <w:tc>
          <w:tcPr>
            <w:tcW w:w="1867" w:type="dxa"/>
            <w:tcMar>
              <w:top w:w="91" w:type="dxa"/>
              <w:left w:w="0" w:type="dxa"/>
              <w:bottom w:w="91" w:type="dxa"/>
              <w:right w:w="0" w:type="dxa"/>
            </w:tcMar>
          </w:tcPr>
          <w:p w:rsidR="006845D2" w:rsidRDefault="006845D2">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6845D2" w:rsidRDefault="006845D2">
            <w:pPr>
              <w:pStyle w:val="TableBlock"/>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(1)</w:t>
            </w:r>
            <w:r>
              <w:rPr>
                <w:rFonts w:ascii="David" w:hAnsi="David"/>
                <w:sz w:val="24"/>
                <w:szCs w:val="24"/>
                <w:rtl/>
              </w:rPr>
              <w:tab/>
              <w:t>הוגש ערר מטעם החייב כאמור בסעיף 46;</w:t>
            </w:r>
          </w:p>
        </w:tc>
      </w:tr>
      <w:tr w:rsidR="006845D2" w:rsidTr="006845D2">
        <w:tc>
          <w:tcPr>
            <w:tcW w:w="1867" w:type="dxa"/>
            <w:tcMar>
              <w:top w:w="91" w:type="dxa"/>
              <w:left w:w="0" w:type="dxa"/>
              <w:bottom w:w="91" w:type="dxa"/>
              <w:right w:w="0" w:type="dxa"/>
            </w:tcMar>
          </w:tcPr>
          <w:p w:rsidR="006845D2" w:rsidRDefault="006845D2">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6845D2" w:rsidRDefault="006845D2" w:rsidP="006845D2">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הוגשה פנייה מטעם החייב כאמור בסעיפים 37 או 38 שטיפול בה מצריך גישה למידע המפורט;</w:t>
            </w:r>
          </w:p>
        </w:tc>
      </w:tr>
      <w:tr w:rsidR="006845D2" w:rsidTr="006845D2">
        <w:tc>
          <w:tcPr>
            <w:tcW w:w="1867" w:type="dxa"/>
            <w:tcMar>
              <w:top w:w="91" w:type="dxa"/>
              <w:left w:w="0" w:type="dxa"/>
              <w:bottom w:w="91" w:type="dxa"/>
              <w:right w:w="0" w:type="dxa"/>
            </w:tcMar>
          </w:tcPr>
          <w:p w:rsidR="006845D2" w:rsidRDefault="006845D2">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845D2" w:rsidRDefault="006845D2">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6845D2" w:rsidRDefault="006845D2" w:rsidP="006845D2">
            <w:pPr>
              <w:pStyle w:val="TableBlock"/>
              <w:spacing w:line="240" w:lineRule="auto"/>
              <w:ind w:left="624" w:hanging="624"/>
              <w:rPr>
                <w:rFonts w:ascii="David" w:hAnsi="David"/>
                <w:color w:val="000000"/>
                <w:sz w:val="24"/>
                <w:szCs w:val="24"/>
              </w:rPr>
            </w:pPr>
            <w:r>
              <w:rPr>
                <w:rFonts w:ascii="David" w:hAnsi="David"/>
                <w:sz w:val="24"/>
                <w:szCs w:val="24"/>
                <w:rtl/>
              </w:rPr>
              <w:t>(3)</w:t>
            </w:r>
            <w:r>
              <w:rPr>
                <w:rFonts w:ascii="David" w:hAnsi="David"/>
                <w:sz w:val="24"/>
                <w:szCs w:val="24"/>
                <w:rtl/>
              </w:rPr>
              <w:tab/>
              <w:t>מקרים אחרים שאותם רשאים השרים לקבוע בתקנות.</w:t>
            </w:r>
            <w:r>
              <w:rPr>
                <w:rFonts w:ascii="David" w:hAnsi="David" w:hint="cs"/>
                <w:sz w:val="24"/>
                <w:szCs w:val="24"/>
                <w:rtl/>
              </w:rPr>
              <w:t>"</w:t>
            </w:r>
          </w:p>
        </w:tc>
      </w:tr>
    </w:tbl>
    <w:p w:rsidR="006845D2" w:rsidRDefault="006845D2" w:rsidP="005851F3">
      <w:pPr>
        <w:rPr>
          <w:rtl/>
          <w:lang w:eastAsia="he-IL"/>
        </w:rPr>
      </w:pPr>
    </w:p>
    <w:p w:rsidR="006845D2" w:rsidRDefault="006845D2" w:rsidP="005851F3">
      <w:pPr>
        <w:rPr>
          <w:rtl/>
          <w:lang w:eastAsia="he-IL"/>
        </w:rPr>
      </w:pPr>
      <w:r>
        <w:rPr>
          <w:rFonts w:hint="cs"/>
          <w:rtl/>
          <w:lang w:eastAsia="he-IL"/>
        </w:rPr>
        <w:t>אנחנו מדברים על</w:t>
      </w:r>
      <w:bookmarkStart w:id="992" w:name="_ETM_Q1_4110009"/>
      <w:bookmarkEnd w:id="992"/>
      <w:r>
        <w:rPr>
          <w:rFonts w:hint="cs"/>
          <w:rtl/>
          <w:lang w:eastAsia="he-IL"/>
        </w:rPr>
        <w:t xml:space="preserve"> מידע מפורט, שעת החצייה, מקום החצייה, מספר לוחית הרישוי של הרכב החוצה, צילום הרכב החוצה. </w:t>
      </w:r>
    </w:p>
    <w:p w:rsidR="006845D2" w:rsidRDefault="006845D2" w:rsidP="005851F3">
      <w:pPr>
        <w:rPr>
          <w:rtl/>
          <w:lang w:eastAsia="he-IL"/>
        </w:rPr>
      </w:pPr>
    </w:p>
    <w:p w:rsidR="006845D2" w:rsidRDefault="006845D2" w:rsidP="006845D2">
      <w:pPr>
        <w:pStyle w:val="a4"/>
        <w:keepNext/>
        <w:rPr>
          <w:rtl/>
        </w:rPr>
      </w:pPr>
      <w:bookmarkStart w:id="993" w:name="ET_speaker_5291_501"/>
      <w:r w:rsidRPr="006845D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845D2">
        <w:rPr>
          <w:rStyle w:val="TagStyle"/>
          <w:rtl/>
        </w:rPr>
        <w:t xml:space="preserve"> &lt;&lt; דובר &gt;&gt;</w:t>
      </w:r>
      <w:r>
        <w:rPr>
          <w:rtl/>
        </w:rPr>
        <w:t xml:space="preserve">   </w:t>
      </w:r>
      <w:bookmarkEnd w:id="993"/>
    </w:p>
    <w:p w:rsidR="006845D2" w:rsidRDefault="006845D2" w:rsidP="006845D2">
      <w:pPr>
        <w:pStyle w:val="KeepWithNext"/>
        <w:rPr>
          <w:rtl/>
          <w:lang w:eastAsia="he-IL"/>
        </w:rPr>
      </w:pPr>
    </w:p>
    <w:p w:rsidR="006845D2" w:rsidRDefault="006845D2" w:rsidP="0091643A">
      <w:pPr>
        <w:rPr>
          <w:rtl/>
          <w:lang w:eastAsia="he-IL"/>
        </w:rPr>
      </w:pPr>
      <w:r>
        <w:rPr>
          <w:rFonts w:hint="cs"/>
          <w:rtl/>
          <w:lang w:eastAsia="he-IL"/>
        </w:rPr>
        <w:t xml:space="preserve">אפשר להציג דוגמאות לפסקה </w:t>
      </w:r>
      <w:bookmarkStart w:id="994" w:name="_ETM_Q1_4117872"/>
      <w:bookmarkEnd w:id="994"/>
      <w:r>
        <w:rPr>
          <w:rFonts w:hint="cs"/>
          <w:rtl/>
          <w:lang w:eastAsia="he-IL"/>
        </w:rPr>
        <w:t xml:space="preserve">(3)? זה ברור מאוד: אם אדם מבקש לערער אז צריך שאפשר יהיה לתת את כל הנתונים </w:t>
      </w:r>
      <w:r w:rsidR="0091643A">
        <w:rPr>
          <w:rFonts w:hint="cs"/>
          <w:rtl/>
          <w:lang w:eastAsia="he-IL"/>
        </w:rPr>
        <w:t xml:space="preserve">לו </w:t>
      </w:r>
      <w:r>
        <w:rPr>
          <w:rFonts w:hint="cs"/>
          <w:rtl/>
          <w:lang w:eastAsia="he-IL"/>
        </w:rPr>
        <w:t>ולבית המשפט. מה עוד יכול להיות?</w:t>
      </w:r>
    </w:p>
    <w:p w:rsidR="006845D2" w:rsidRDefault="006845D2" w:rsidP="006845D2">
      <w:pPr>
        <w:rPr>
          <w:rtl/>
          <w:lang w:eastAsia="he-IL"/>
        </w:rPr>
      </w:pPr>
    </w:p>
    <w:p w:rsidR="006845D2" w:rsidRDefault="006845D2" w:rsidP="006845D2">
      <w:pPr>
        <w:pStyle w:val="a4"/>
        <w:keepNext/>
        <w:rPr>
          <w:rtl/>
        </w:rPr>
      </w:pPr>
      <w:bookmarkStart w:id="995" w:name="ET_speaker_שלומית_ארליך_502"/>
      <w:r w:rsidRPr="006845D2">
        <w:rPr>
          <w:rStyle w:val="TagStyle"/>
          <w:rtl/>
        </w:rPr>
        <w:t xml:space="preserve"> &lt;&lt; דובר &gt;&gt; </w:t>
      </w:r>
      <w:r>
        <w:rPr>
          <w:rtl/>
        </w:rPr>
        <w:t>שלומית ארליך:</w:t>
      </w:r>
      <w:r w:rsidRPr="006845D2">
        <w:rPr>
          <w:rStyle w:val="TagStyle"/>
          <w:rtl/>
        </w:rPr>
        <w:t xml:space="preserve"> &lt;&lt; דובר &gt;&gt;</w:t>
      </w:r>
      <w:r>
        <w:rPr>
          <w:rtl/>
        </w:rPr>
        <w:t xml:space="preserve">   </w:t>
      </w:r>
      <w:bookmarkEnd w:id="995"/>
    </w:p>
    <w:p w:rsidR="006845D2" w:rsidRDefault="006845D2" w:rsidP="006845D2">
      <w:pPr>
        <w:pStyle w:val="KeepWithNext"/>
        <w:rPr>
          <w:rtl/>
          <w:lang w:eastAsia="he-IL"/>
        </w:rPr>
      </w:pPr>
    </w:p>
    <w:p w:rsidR="006845D2" w:rsidRDefault="006845D2" w:rsidP="006845D2">
      <w:pPr>
        <w:rPr>
          <w:rtl/>
          <w:lang w:eastAsia="he-IL"/>
        </w:rPr>
      </w:pPr>
      <w:r>
        <w:rPr>
          <w:rFonts w:hint="cs"/>
          <w:rtl/>
          <w:lang w:eastAsia="he-IL"/>
        </w:rPr>
        <w:t xml:space="preserve">מכיוון שמדובר בכל זאת בהיבטים של פרטיות, השאלה </w:t>
      </w:r>
      <w:bookmarkStart w:id="996" w:name="_ETM_Q1_4132456"/>
      <w:bookmarkEnd w:id="996"/>
      <w:r>
        <w:rPr>
          <w:rFonts w:hint="cs"/>
          <w:rtl/>
          <w:lang w:eastAsia="he-IL"/>
        </w:rPr>
        <w:t xml:space="preserve">אם לא נדרש פה גם אישור ועדה. </w:t>
      </w:r>
    </w:p>
    <w:p w:rsidR="006845D2" w:rsidRDefault="006845D2" w:rsidP="006845D2">
      <w:pPr>
        <w:rPr>
          <w:rtl/>
          <w:lang w:eastAsia="he-IL"/>
        </w:rPr>
      </w:pPr>
    </w:p>
    <w:p w:rsidR="006845D2" w:rsidRDefault="006845D2" w:rsidP="006845D2">
      <w:pPr>
        <w:pStyle w:val="a4"/>
        <w:keepNext/>
        <w:rPr>
          <w:rtl/>
        </w:rPr>
      </w:pPr>
      <w:bookmarkStart w:id="997" w:name="ET_speaker_5291_503"/>
      <w:r w:rsidRPr="006845D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845D2">
        <w:rPr>
          <w:rStyle w:val="TagStyle"/>
          <w:rtl/>
        </w:rPr>
        <w:t xml:space="preserve"> &lt;&lt; דובר &gt;&gt;</w:t>
      </w:r>
      <w:r>
        <w:rPr>
          <w:rtl/>
        </w:rPr>
        <w:t xml:space="preserve">   </w:t>
      </w:r>
      <w:bookmarkEnd w:id="997"/>
    </w:p>
    <w:p w:rsidR="006845D2" w:rsidRDefault="006845D2" w:rsidP="006845D2">
      <w:pPr>
        <w:pStyle w:val="KeepWithNext"/>
        <w:rPr>
          <w:rtl/>
          <w:lang w:eastAsia="he-IL"/>
        </w:rPr>
      </w:pPr>
    </w:p>
    <w:p w:rsidR="006845D2" w:rsidRDefault="006845D2" w:rsidP="006845D2">
      <w:pPr>
        <w:rPr>
          <w:rtl/>
          <w:lang w:eastAsia="he-IL"/>
        </w:rPr>
      </w:pPr>
      <w:r>
        <w:rPr>
          <w:rFonts w:hint="cs"/>
          <w:rtl/>
          <w:lang w:eastAsia="he-IL"/>
        </w:rPr>
        <w:t xml:space="preserve">תציגו דוגמאות לצרכים </w:t>
      </w:r>
      <w:bookmarkStart w:id="998" w:name="_ETM_Q1_4141518"/>
      <w:bookmarkEnd w:id="998"/>
      <w:r>
        <w:rPr>
          <w:rFonts w:hint="cs"/>
          <w:rtl/>
          <w:lang w:eastAsia="he-IL"/>
        </w:rPr>
        <w:t xml:space="preserve">עתידיים שפתאום יצטרכו לקבל עוד מידע. </w:t>
      </w:r>
      <w:bookmarkStart w:id="999" w:name="_ETM_Q1_4144909"/>
      <w:bookmarkEnd w:id="999"/>
    </w:p>
    <w:p w:rsidR="006845D2" w:rsidRDefault="006845D2" w:rsidP="006845D2">
      <w:pPr>
        <w:rPr>
          <w:rtl/>
          <w:lang w:eastAsia="he-IL"/>
        </w:rPr>
      </w:pPr>
      <w:bookmarkStart w:id="1000" w:name="_ETM_Q1_4144963"/>
      <w:bookmarkEnd w:id="1000"/>
    </w:p>
    <w:p w:rsidR="006845D2" w:rsidRDefault="006845D2" w:rsidP="006845D2">
      <w:pPr>
        <w:pStyle w:val="a4"/>
        <w:keepNext/>
        <w:rPr>
          <w:rtl/>
        </w:rPr>
      </w:pPr>
      <w:bookmarkStart w:id="1001" w:name="ET_speaker_אסתי_פלדמן_504"/>
      <w:r w:rsidRPr="006845D2">
        <w:rPr>
          <w:rStyle w:val="TagStyle"/>
          <w:rtl/>
        </w:rPr>
        <w:t xml:space="preserve"> &lt;&lt; דובר &gt;&gt; </w:t>
      </w:r>
      <w:r>
        <w:rPr>
          <w:rtl/>
        </w:rPr>
        <w:t>אסתי פלדמן:</w:t>
      </w:r>
      <w:r w:rsidRPr="006845D2">
        <w:rPr>
          <w:rStyle w:val="TagStyle"/>
          <w:rtl/>
        </w:rPr>
        <w:t xml:space="preserve"> &lt;&lt; דובר &gt;&gt;</w:t>
      </w:r>
      <w:r>
        <w:rPr>
          <w:rtl/>
        </w:rPr>
        <w:t xml:space="preserve">   </w:t>
      </w:r>
      <w:bookmarkEnd w:id="1001"/>
    </w:p>
    <w:p w:rsidR="006845D2" w:rsidRDefault="006845D2" w:rsidP="006845D2">
      <w:pPr>
        <w:pStyle w:val="KeepWithNext"/>
        <w:rPr>
          <w:rtl/>
          <w:lang w:eastAsia="he-IL"/>
        </w:rPr>
      </w:pPr>
    </w:p>
    <w:p w:rsidR="006845D2" w:rsidRDefault="006845D2" w:rsidP="006845D2">
      <w:pPr>
        <w:rPr>
          <w:rtl/>
          <w:lang w:eastAsia="he-IL"/>
        </w:rPr>
      </w:pPr>
      <w:r>
        <w:rPr>
          <w:rFonts w:hint="cs"/>
          <w:rtl/>
          <w:lang w:eastAsia="he-IL"/>
        </w:rPr>
        <w:t xml:space="preserve">רשות המיסים, האם יש </w:t>
      </w:r>
      <w:bookmarkStart w:id="1002" w:name="_ETM_Q1_4142492"/>
      <w:bookmarkEnd w:id="1002"/>
      <w:r>
        <w:rPr>
          <w:rFonts w:hint="cs"/>
          <w:rtl/>
          <w:lang w:eastAsia="he-IL"/>
        </w:rPr>
        <w:t>לכם דוגמאות למקרים?</w:t>
      </w:r>
    </w:p>
    <w:p w:rsidR="006845D2" w:rsidRDefault="006845D2" w:rsidP="006845D2">
      <w:pPr>
        <w:rPr>
          <w:rtl/>
          <w:lang w:eastAsia="he-IL"/>
        </w:rPr>
      </w:pPr>
    </w:p>
    <w:p w:rsidR="006845D2" w:rsidRDefault="006845D2" w:rsidP="006845D2">
      <w:pPr>
        <w:pStyle w:val="a4"/>
        <w:keepNext/>
        <w:rPr>
          <w:rtl/>
        </w:rPr>
      </w:pPr>
      <w:bookmarkStart w:id="1003" w:name="ET_speaker_5291_505"/>
      <w:r w:rsidRPr="006845D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845D2">
        <w:rPr>
          <w:rStyle w:val="TagStyle"/>
          <w:rtl/>
        </w:rPr>
        <w:t xml:space="preserve"> &lt;&lt; דובר &gt;&gt;</w:t>
      </w:r>
      <w:r>
        <w:rPr>
          <w:rtl/>
        </w:rPr>
        <w:t xml:space="preserve">   </w:t>
      </w:r>
      <w:bookmarkEnd w:id="1003"/>
    </w:p>
    <w:p w:rsidR="006845D2" w:rsidRDefault="006845D2" w:rsidP="006845D2">
      <w:pPr>
        <w:pStyle w:val="KeepWithNext"/>
        <w:rPr>
          <w:rtl/>
          <w:lang w:eastAsia="he-IL"/>
        </w:rPr>
      </w:pPr>
    </w:p>
    <w:p w:rsidR="006845D2" w:rsidRDefault="006845D2" w:rsidP="006845D2">
      <w:pPr>
        <w:rPr>
          <w:rtl/>
          <w:lang w:eastAsia="he-IL"/>
        </w:rPr>
      </w:pPr>
      <w:r>
        <w:rPr>
          <w:rFonts w:hint="cs"/>
          <w:rtl/>
          <w:lang w:eastAsia="he-IL"/>
        </w:rPr>
        <w:t xml:space="preserve">אם לא צריך, אני מציע שזה לא ייכתב. </w:t>
      </w:r>
    </w:p>
    <w:p w:rsidR="006845D2" w:rsidRDefault="006845D2" w:rsidP="006845D2">
      <w:pPr>
        <w:rPr>
          <w:rtl/>
          <w:lang w:eastAsia="he-IL"/>
        </w:rPr>
      </w:pPr>
    </w:p>
    <w:p w:rsidR="006845D2" w:rsidRDefault="006845D2" w:rsidP="006845D2">
      <w:pPr>
        <w:pStyle w:val="a4"/>
        <w:keepNext/>
        <w:rPr>
          <w:rtl/>
        </w:rPr>
      </w:pPr>
      <w:bookmarkStart w:id="1004" w:name="ET_speaker_אסתי_פלדמן_507"/>
      <w:r w:rsidRPr="006845D2">
        <w:rPr>
          <w:rStyle w:val="TagStyle"/>
          <w:rtl/>
        </w:rPr>
        <w:t xml:space="preserve"> &lt;&lt; דובר &gt;&gt; </w:t>
      </w:r>
      <w:r>
        <w:rPr>
          <w:rtl/>
        </w:rPr>
        <w:t>אסתי פלדמן:</w:t>
      </w:r>
      <w:r w:rsidRPr="006845D2">
        <w:rPr>
          <w:rStyle w:val="TagStyle"/>
          <w:rtl/>
        </w:rPr>
        <w:t xml:space="preserve"> &lt;&lt; דובר &gt;&gt;</w:t>
      </w:r>
      <w:r>
        <w:rPr>
          <w:rtl/>
        </w:rPr>
        <w:t xml:space="preserve">   </w:t>
      </w:r>
      <w:bookmarkEnd w:id="1004"/>
    </w:p>
    <w:p w:rsidR="006845D2" w:rsidRDefault="006845D2" w:rsidP="006845D2">
      <w:pPr>
        <w:pStyle w:val="KeepWithNext"/>
        <w:rPr>
          <w:rtl/>
          <w:lang w:eastAsia="he-IL"/>
        </w:rPr>
      </w:pPr>
    </w:p>
    <w:p w:rsidR="006845D2" w:rsidRDefault="006845D2" w:rsidP="006845D2">
      <w:pPr>
        <w:rPr>
          <w:rtl/>
          <w:lang w:eastAsia="he-IL"/>
        </w:rPr>
      </w:pPr>
      <w:r>
        <w:rPr>
          <w:rFonts w:hint="cs"/>
          <w:rtl/>
          <w:lang w:eastAsia="he-IL"/>
        </w:rPr>
        <w:t>אנחנו לא יודעים אם צריך או לא.</w:t>
      </w:r>
    </w:p>
    <w:p w:rsidR="006845D2" w:rsidRPr="006845D2" w:rsidRDefault="006845D2" w:rsidP="006845D2">
      <w:pPr>
        <w:rPr>
          <w:rtl/>
          <w:lang w:eastAsia="he-IL"/>
        </w:rPr>
      </w:pPr>
    </w:p>
    <w:p w:rsidR="006845D2" w:rsidRDefault="006845D2" w:rsidP="006845D2">
      <w:pPr>
        <w:pStyle w:val="a4"/>
        <w:keepNext/>
        <w:rPr>
          <w:rtl/>
        </w:rPr>
      </w:pPr>
      <w:bookmarkStart w:id="1005" w:name="ET_speaker_עדי_חכמון_506"/>
      <w:r w:rsidRPr="006845D2">
        <w:rPr>
          <w:rStyle w:val="TagStyle"/>
          <w:rtl/>
        </w:rPr>
        <w:t xml:space="preserve"> &lt;&lt; דובר &gt;&gt; </w:t>
      </w:r>
      <w:r>
        <w:rPr>
          <w:rtl/>
        </w:rPr>
        <w:t xml:space="preserve">עדי </w:t>
      </w:r>
      <w:proofErr w:type="spellStart"/>
      <w:r>
        <w:rPr>
          <w:rtl/>
        </w:rPr>
        <w:t>חכמון</w:t>
      </w:r>
      <w:proofErr w:type="spellEnd"/>
      <w:r>
        <w:rPr>
          <w:rtl/>
        </w:rPr>
        <w:t>:</w:t>
      </w:r>
      <w:r w:rsidRPr="006845D2">
        <w:rPr>
          <w:rStyle w:val="TagStyle"/>
          <w:rtl/>
        </w:rPr>
        <w:t xml:space="preserve"> &lt;&lt; דובר &gt;&gt;</w:t>
      </w:r>
      <w:r>
        <w:rPr>
          <w:rtl/>
        </w:rPr>
        <w:t xml:space="preserve">   </w:t>
      </w:r>
      <w:bookmarkEnd w:id="1005"/>
    </w:p>
    <w:p w:rsidR="006845D2" w:rsidRDefault="006845D2" w:rsidP="006845D2">
      <w:pPr>
        <w:pStyle w:val="KeepWithNext"/>
        <w:rPr>
          <w:rtl/>
          <w:lang w:eastAsia="he-IL"/>
        </w:rPr>
      </w:pPr>
    </w:p>
    <w:p w:rsidR="006845D2" w:rsidRDefault="006845D2" w:rsidP="006845D2">
      <w:pPr>
        <w:rPr>
          <w:rtl/>
          <w:lang w:eastAsia="he-IL"/>
        </w:rPr>
      </w:pPr>
      <w:r>
        <w:rPr>
          <w:rFonts w:hint="cs"/>
          <w:rtl/>
          <w:lang w:eastAsia="he-IL"/>
        </w:rPr>
        <w:t xml:space="preserve">סעיפים כאלה </w:t>
      </w:r>
      <w:bookmarkStart w:id="1006" w:name="_ETM_Q1_4152865"/>
      <w:bookmarkEnd w:id="1006"/>
      <w:r>
        <w:rPr>
          <w:rFonts w:hint="cs"/>
          <w:rtl/>
          <w:lang w:eastAsia="he-IL"/>
        </w:rPr>
        <w:t>נועדו לדברים שאנחנו לא יכולים לחשוב עליהם עכשיו.</w:t>
      </w:r>
    </w:p>
    <w:p w:rsidR="006845D2" w:rsidRDefault="006845D2" w:rsidP="006845D2">
      <w:pPr>
        <w:rPr>
          <w:rtl/>
          <w:lang w:eastAsia="he-IL"/>
        </w:rPr>
      </w:pPr>
    </w:p>
    <w:p w:rsidR="006845D2" w:rsidRDefault="006845D2" w:rsidP="006845D2">
      <w:pPr>
        <w:pStyle w:val="a4"/>
        <w:keepNext/>
        <w:rPr>
          <w:rtl/>
        </w:rPr>
      </w:pPr>
      <w:bookmarkStart w:id="1007" w:name="ET_speaker_5291_508"/>
      <w:r w:rsidRPr="006845D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845D2">
        <w:rPr>
          <w:rStyle w:val="TagStyle"/>
          <w:rtl/>
        </w:rPr>
        <w:t xml:space="preserve"> &lt;&lt; דובר &gt;&gt;</w:t>
      </w:r>
      <w:r>
        <w:rPr>
          <w:rtl/>
        </w:rPr>
        <w:t xml:space="preserve">   </w:t>
      </w:r>
      <w:bookmarkEnd w:id="1007"/>
    </w:p>
    <w:p w:rsidR="006845D2" w:rsidRDefault="006845D2" w:rsidP="006845D2">
      <w:pPr>
        <w:pStyle w:val="KeepWithNext"/>
        <w:rPr>
          <w:rtl/>
        </w:rPr>
      </w:pPr>
    </w:p>
    <w:p w:rsidR="006845D2" w:rsidRDefault="006845D2" w:rsidP="006845D2">
      <w:pPr>
        <w:rPr>
          <w:rtl/>
        </w:rPr>
      </w:pPr>
      <w:r>
        <w:rPr>
          <w:rFonts w:hint="cs"/>
          <w:rtl/>
        </w:rPr>
        <w:t xml:space="preserve">כפי שאמרה היועצת המשפטית של הוועדה, לפחות התקנות האלה יצטרכו את אישור הוועדה. </w:t>
      </w:r>
    </w:p>
    <w:p w:rsidR="006845D2" w:rsidRDefault="006845D2" w:rsidP="006845D2">
      <w:pPr>
        <w:rPr>
          <w:rtl/>
        </w:rPr>
      </w:pPr>
    </w:p>
    <w:p w:rsidR="006845D2" w:rsidRDefault="006845D2" w:rsidP="006845D2">
      <w:pPr>
        <w:pStyle w:val="af6"/>
        <w:keepNext/>
        <w:rPr>
          <w:rtl/>
        </w:rPr>
      </w:pPr>
      <w:bookmarkStart w:id="1008" w:name="ET_yor_5857_509"/>
      <w:r w:rsidRPr="006845D2">
        <w:rPr>
          <w:rStyle w:val="TagStyle"/>
          <w:rtl/>
        </w:rPr>
        <w:t xml:space="preserve"> &lt;&lt; </w:t>
      </w:r>
      <w:proofErr w:type="spellStart"/>
      <w:r w:rsidRPr="006845D2">
        <w:rPr>
          <w:rStyle w:val="TagStyle"/>
          <w:rtl/>
        </w:rPr>
        <w:t>יור</w:t>
      </w:r>
      <w:proofErr w:type="spellEnd"/>
      <w:r w:rsidRPr="006845D2">
        <w:rPr>
          <w:rStyle w:val="TagStyle"/>
          <w:rtl/>
        </w:rPr>
        <w:t xml:space="preserve"> &gt;&gt; </w:t>
      </w:r>
      <w:r>
        <w:rPr>
          <w:rtl/>
        </w:rPr>
        <w:t>היו"ר אלכס קושניר:</w:t>
      </w:r>
      <w:r w:rsidRPr="006845D2">
        <w:rPr>
          <w:rStyle w:val="TagStyle"/>
          <w:rtl/>
        </w:rPr>
        <w:t xml:space="preserve"> &lt;&lt; יור &gt;&gt;</w:t>
      </w:r>
      <w:r>
        <w:rPr>
          <w:rtl/>
        </w:rPr>
        <w:t xml:space="preserve">   </w:t>
      </w:r>
      <w:bookmarkEnd w:id="1008"/>
    </w:p>
    <w:p w:rsidR="006845D2" w:rsidRDefault="006845D2" w:rsidP="006845D2">
      <w:pPr>
        <w:pStyle w:val="KeepWithNext"/>
        <w:rPr>
          <w:rtl/>
        </w:rPr>
      </w:pPr>
    </w:p>
    <w:p w:rsidR="006845D2" w:rsidRDefault="006845D2" w:rsidP="006845D2">
      <w:pPr>
        <w:rPr>
          <w:rtl/>
        </w:rPr>
      </w:pPr>
      <w:r>
        <w:rPr>
          <w:rFonts w:hint="cs"/>
          <w:rtl/>
        </w:rPr>
        <w:t>אני מבקש להוסיף: "באישור ועדת הכספים".</w:t>
      </w:r>
    </w:p>
    <w:p w:rsidR="006845D2" w:rsidRDefault="006845D2" w:rsidP="006845D2">
      <w:pPr>
        <w:rPr>
          <w:rtl/>
        </w:rPr>
      </w:pPr>
    </w:p>
    <w:p w:rsidR="006845D2" w:rsidRDefault="006845D2" w:rsidP="006845D2">
      <w:pPr>
        <w:pStyle w:val="a4"/>
        <w:keepNext/>
        <w:rPr>
          <w:rtl/>
        </w:rPr>
      </w:pPr>
      <w:bookmarkStart w:id="1009" w:name="ET_speaker_5774_510"/>
      <w:r w:rsidRPr="006845D2">
        <w:rPr>
          <w:rStyle w:val="TagStyle"/>
          <w:rtl/>
        </w:rPr>
        <w:t xml:space="preserve"> &lt;&lt; דובר &gt;&gt; </w:t>
      </w:r>
      <w:r>
        <w:rPr>
          <w:rtl/>
        </w:rPr>
        <w:t>צבי האוזר (תקווה חדשה):</w:t>
      </w:r>
      <w:r w:rsidRPr="006845D2">
        <w:rPr>
          <w:rStyle w:val="TagStyle"/>
          <w:rtl/>
        </w:rPr>
        <w:t xml:space="preserve"> &lt;&lt; דובר &gt;&gt;</w:t>
      </w:r>
      <w:r>
        <w:rPr>
          <w:rtl/>
        </w:rPr>
        <w:t xml:space="preserve">   </w:t>
      </w:r>
      <w:bookmarkEnd w:id="1009"/>
    </w:p>
    <w:p w:rsidR="006845D2" w:rsidRDefault="006845D2" w:rsidP="006845D2">
      <w:pPr>
        <w:pStyle w:val="KeepWithNext"/>
        <w:rPr>
          <w:rtl/>
        </w:rPr>
      </w:pPr>
    </w:p>
    <w:p w:rsidR="006845D2" w:rsidRDefault="006845D2" w:rsidP="006845D2">
      <w:pPr>
        <w:rPr>
          <w:rtl/>
        </w:rPr>
      </w:pPr>
      <w:r>
        <w:rPr>
          <w:rFonts w:hint="cs"/>
          <w:rtl/>
        </w:rPr>
        <w:t>אני רוצה לציין פה ש</w:t>
      </w:r>
      <w:bookmarkStart w:id="1010" w:name="_ETM_Q1_4165905"/>
      <w:bookmarkEnd w:id="1010"/>
      <w:r>
        <w:rPr>
          <w:rFonts w:hint="cs"/>
          <w:rtl/>
        </w:rPr>
        <w:t>ני דברים. קודם כול, "דיגיטלי" בעברית זה "ספרתי"</w:t>
      </w:r>
      <w:r w:rsidR="0091643A">
        <w:rPr>
          <w:rFonts w:hint="cs"/>
          <w:rtl/>
        </w:rPr>
        <w:t>,</w:t>
      </w:r>
      <w:r>
        <w:rPr>
          <w:rFonts w:hint="cs"/>
          <w:rtl/>
        </w:rPr>
        <w:t xml:space="preserve"> לא "מקוון".</w:t>
      </w:r>
      <w:bookmarkStart w:id="1011" w:name="_ETM_Q1_4166581"/>
      <w:bookmarkEnd w:id="1011"/>
      <w:r>
        <w:rPr>
          <w:rFonts w:hint="cs"/>
          <w:rtl/>
        </w:rPr>
        <w:t xml:space="preserve"> </w:t>
      </w:r>
    </w:p>
    <w:p w:rsidR="006845D2" w:rsidRDefault="006845D2" w:rsidP="006845D2">
      <w:pPr>
        <w:rPr>
          <w:rtl/>
        </w:rPr>
      </w:pPr>
    </w:p>
    <w:p w:rsidR="006845D2" w:rsidRDefault="006845D2" w:rsidP="006845D2">
      <w:pPr>
        <w:pStyle w:val="a4"/>
        <w:keepNext/>
        <w:rPr>
          <w:rtl/>
        </w:rPr>
      </w:pPr>
      <w:bookmarkStart w:id="1012" w:name="ET_speaker_5291_511"/>
      <w:r w:rsidRPr="006845D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845D2">
        <w:rPr>
          <w:rStyle w:val="TagStyle"/>
          <w:rtl/>
        </w:rPr>
        <w:t xml:space="preserve"> &lt;&lt; דובר &gt;&gt;</w:t>
      </w:r>
      <w:r>
        <w:rPr>
          <w:rtl/>
        </w:rPr>
        <w:t xml:space="preserve">   </w:t>
      </w:r>
      <w:bookmarkEnd w:id="1012"/>
    </w:p>
    <w:p w:rsidR="006845D2" w:rsidRDefault="006845D2" w:rsidP="006845D2">
      <w:pPr>
        <w:pStyle w:val="KeepWithNext"/>
        <w:rPr>
          <w:rtl/>
        </w:rPr>
      </w:pPr>
    </w:p>
    <w:p w:rsidR="006845D2" w:rsidRDefault="006845D2" w:rsidP="006845D2">
      <w:pPr>
        <w:rPr>
          <w:rtl/>
        </w:rPr>
      </w:pPr>
      <w:r>
        <w:rPr>
          <w:rFonts w:hint="cs"/>
          <w:rtl/>
        </w:rPr>
        <w:t xml:space="preserve">אם זה היבטי פרטיות, השאלה אם זה ועדת הכספים או ועדת החוקה. אני חושב מה יותר נכון. </w:t>
      </w:r>
    </w:p>
    <w:p w:rsidR="006845D2" w:rsidRDefault="006845D2" w:rsidP="006845D2">
      <w:pPr>
        <w:rPr>
          <w:rtl/>
        </w:rPr>
      </w:pPr>
    </w:p>
    <w:p w:rsidR="006845D2" w:rsidRDefault="006845D2" w:rsidP="006845D2">
      <w:pPr>
        <w:pStyle w:val="a4"/>
        <w:keepNext/>
        <w:rPr>
          <w:rtl/>
        </w:rPr>
      </w:pPr>
      <w:bookmarkStart w:id="1013" w:name="ET_speaker_5774_512"/>
      <w:r w:rsidRPr="006845D2">
        <w:rPr>
          <w:rStyle w:val="TagStyle"/>
          <w:rtl/>
        </w:rPr>
        <w:t xml:space="preserve"> &lt;&lt; דובר &gt;&gt; </w:t>
      </w:r>
      <w:r>
        <w:rPr>
          <w:rtl/>
        </w:rPr>
        <w:t>צבי האוזר (תקווה חדשה):</w:t>
      </w:r>
      <w:r w:rsidRPr="006845D2">
        <w:rPr>
          <w:rStyle w:val="TagStyle"/>
          <w:rtl/>
        </w:rPr>
        <w:t xml:space="preserve"> &lt;&lt; דובר &gt;&gt;</w:t>
      </w:r>
      <w:r>
        <w:rPr>
          <w:rtl/>
        </w:rPr>
        <w:t xml:space="preserve">   </w:t>
      </w:r>
      <w:bookmarkEnd w:id="1013"/>
    </w:p>
    <w:p w:rsidR="006845D2" w:rsidRDefault="006845D2" w:rsidP="006845D2">
      <w:pPr>
        <w:pStyle w:val="KeepWithNext"/>
        <w:rPr>
          <w:rtl/>
        </w:rPr>
      </w:pPr>
    </w:p>
    <w:p w:rsidR="006845D2" w:rsidRDefault="006845D2" w:rsidP="006845D2">
      <w:pPr>
        <w:rPr>
          <w:rtl/>
        </w:rPr>
      </w:pPr>
      <w:r>
        <w:rPr>
          <w:rFonts w:hint="cs"/>
          <w:rtl/>
        </w:rPr>
        <w:t xml:space="preserve">אני רוצה להעיר </w:t>
      </w:r>
      <w:bookmarkStart w:id="1014" w:name="_ETM_Q1_4183212"/>
      <w:bookmarkEnd w:id="1014"/>
      <w:r>
        <w:rPr>
          <w:rFonts w:hint="cs"/>
          <w:rtl/>
        </w:rPr>
        <w:t xml:space="preserve">הערה. אנחנו מדברים על מידע פרטני של אדם, לא </w:t>
      </w:r>
      <w:bookmarkStart w:id="1015" w:name="_ETM_Q1_4192246"/>
      <w:bookmarkEnd w:id="1015"/>
      <w:r>
        <w:rPr>
          <w:rFonts w:hint="cs"/>
          <w:rtl/>
        </w:rPr>
        <w:t xml:space="preserve">מידע כללי או מידע סטטיסטי. זאת אומרת, שלא תהיה בעיה </w:t>
      </w:r>
      <w:bookmarkStart w:id="1016" w:name="_ETM_Q1_4200445"/>
      <w:bookmarkEnd w:id="1016"/>
      <w:r>
        <w:rPr>
          <w:rFonts w:hint="cs"/>
          <w:rtl/>
        </w:rPr>
        <w:t xml:space="preserve">בגלל הסעיף הזה של עיבוד מידע סטטיסטי של החברה. </w:t>
      </w:r>
    </w:p>
    <w:p w:rsidR="006845D2" w:rsidRDefault="006845D2" w:rsidP="006845D2">
      <w:pPr>
        <w:rPr>
          <w:rtl/>
        </w:rPr>
      </w:pPr>
    </w:p>
    <w:p w:rsidR="006845D2" w:rsidRDefault="006845D2" w:rsidP="006845D2">
      <w:pPr>
        <w:pStyle w:val="af9"/>
        <w:keepNext/>
        <w:rPr>
          <w:rtl/>
        </w:rPr>
      </w:pPr>
      <w:bookmarkStart w:id="1017" w:name="ET_guest_881139_513"/>
      <w:r w:rsidRPr="006845D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845D2">
        <w:rPr>
          <w:rStyle w:val="TagStyle"/>
          <w:rtl/>
        </w:rPr>
        <w:t xml:space="preserve"> &lt;&lt; אורח &gt;&gt;</w:t>
      </w:r>
      <w:r>
        <w:rPr>
          <w:rtl/>
        </w:rPr>
        <w:t xml:space="preserve">   </w:t>
      </w:r>
      <w:bookmarkEnd w:id="1017"/>
    </w:p>
    <w:p w:rsidR="006845D2" w:rsidRDefault="006845D2" w:rsidP="006845D2">
      <w:pPr>
        <w:pStyle w:val="KeepWithNext"/>
        <w:rPr>
          <w:rtl/>
        </w:rPr>
      </w:pPr>
    </w:p>
    <w:p w:rsidR="006845D2" w:rsidRDefault="006845D2" w:rsidP="006845D2">
      <w:pPr>
        <w:rPr>
          <w:rtl/>
        </w:rPr>
      </w:pPr>
      <w:r>
        <w:rPr>
          <w:rFonts w:hint="cs"/>
          <w:rtl/>
        </w:rPr>
        <w:t xml:space="preserve">יש סעיף בהמשך שעוסק בנושא העיבוד לצורך מידע סטטיסטי. </w:t>
      </w:r>
    </w:p>
    <w:p w:rsidR="00E25510" w:rsidRDefault="00E25510" w:rsidP="006845D2">
      <w:pPr>
        <w:rPr>
          <w:rtl/>
        </w:rPr>
      </w:pPr>
    </w:p>
    <w:p w:rsidR="00E25510" w:rsidRDefault="00E25510" w:rsidP="00E25510">
      <w:pPr>
        <w:pStyle w:val="a4"/>
        <w:keepNext/>
        <w:rPr>
          <w:rtl/>
        </w:rPr>
      </w:pPr>
      <w:bookmarkStart w:id="1018" w:name="ET_speaker_אסתי_פלדמן_515"/>
      <w:r w:rsidRPr="00E25510">
        <w:rPr>
          <w:rStyle w:val="TagStyle"/>
          <w:rtl/>
        </w:rPr>
        <w:t xml:space="preserve"> &lt;&lt; דובר &gt;&gt; </w:t>
      </w:r>
      <w:r>
        <w:rPr>
          <w:rtl/>
        </w:rPr>
        <w:t>אסתי פלדמן:</w:t>
      </w:r>
      <w:r w:rsidRPr="00E25510">
        <w:rPr>
          <w:rStyle w:val="TagStyle"/>
          <w:rtl/>
        </w:rPr>
        <w:t xml:space="preserve"> &lt;&lt; דובר &gt;&gt;</w:t>
      </w:r>
      <w:r>
        <w:rPr>
          <w:rtl/>
        </w:rPr>
        <w:t xml:space="preserve">   </w:t>
      </w:r>
      <w:bookmarkEnd w:id="1018"/>
    </w:p>
    <w:p w:rsidR="00E25510" w:rsidRDefault="00E25510" w:rsidP="00E25510">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E25510" w:rsidTr="006E13BC">
        <w:tc>
          <w:tcPr>
            <w:tcW w:w="1867" w:type="dxa"/>
            <w:tcMar>
              <w:top w:w="91" w:type="dxa"/>
              <w:left w:w="0" w:type="dxa"/>
              <w:bottom w:w="91" w:type="dxa"/>
              <w:right w:w="0" w:type="dxa"/>
            </w:tcMar>
          </w:tcPr>
          <w:p w:rsidR="00E25510" w:rsidRDefault="00E25510">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E25510" w:rsidRDefault="00E25510">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25510" w:rsidRDefault="00E25510">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קבלת מידע מפורט במסגרת פנייה</w:t>
            </w:r>
          </w:p>
        </w:tc>
        <w:tc>
          <w:tcPr>
            <w:tcW w:w="624" w:type="dxa"/>
            <w:tcMar>
              <w:top w:w="91" w:type="dxa"/>
              <w:left w:w="0" w:type="dxa"/>
              <w:bottom w:w="91" w:type="dxa"/>
              <w:right w:w="0" w:type="dxa"/>
            </w:tcMar>
            <w:hideMark/>
          </w:tcPr>
          <w:p w:rsidR="00E25510" w:rsidRDefault="00E25510">
            <w:pPr>
              <w:pStyle w:val="TableText"/>
              <w:spacing w:line="240" w:lineRule="auto"/>
              <w:jc w:val="both"/>
              <w:rPr>
                <w:rFonts w:ascii="David" w:hAnsi="David"/>
                <w:sz w:val="24"/>
                <w:szCs w:val="24"/>
              </w:rPr>
            </w:pPr>
            <w:r>
              <w:rPr>
                <w:rFonts w:ascii="David" w:hAnsi="David"/>
                <w:sz w:val="24"/>
                <w:szCs w:val="24"/>
                <w:rtl/>
              </w:rPr>
              <w:t>37.</w:t>
            </w:r>
          </w:p>
        </w:tc>
        <w:tc>
          <w:tcPr>
            <w:tcW w:w="4644" w:type="dxa"/>
            <w:tcMar>
              <w:top w:w="91" w:type="dxa"/>
              <w:left w:w="0" w:type="dxa"/>
              <w:bottom w:w="91" w:type="dxa"/>
              <w:right w:w="0" w:type="dxa"/>
            </w:tcMar>
            <w:hideMark/>
          </w:tcPr>
          <w:p w:rsidR="00E25510" w:rsidRDefault="00E25510" w:rsidP="00E25510">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חייב המבקש לקבל מידע מפורט, יפנה לחברה הממונה או למפעיל הפרטי, אשר יעבירו אליו בכתב את המידע; ביקש החייב לקבל את המידע המפורט באופן קבוע – יעבירו לו את המידע בהודעות החיוב.</w:t>
            </w:r>
            <w:r w:rsidR="006E13BC">
              <w:rPr>
                <w:rFonts w:ascii="David" w:hAnsi="David" w:hint="cs"/>
                <w:sz w:val="24"/>
                <w:szCs w:val="24"/>
                <w:rtl/>
              </w:rPr>
              <w:t>"</w:t>
            </w:r>
          </w:p>
        </w:tc>
      </w:tr>
    </w:tbl>
    <w:p w:rsidR="006E13BC" w:rsidRDefault="006E13BC">
      <w:pPr>
        <w:rPr>
          <w:rtl/>
        </w:rPr>
      </w:pPr>
    </w:p>
    <w:p w:rsidR="006E13BC" w:rsidRDefault="006E13BC" w:rsidP="006E13BC">
      <w:pPr>
        <w:pStyle w:val="a4"/>
        <w:keepNext/>
        <w:rPr>
          <w:rtl/>
        </w:rPr>
      </w:pPr>
      <w:bookmarkStart w:id="1019" w:name="ET_speaker_5785_510"/>
      <w:r w:rsidRPr="006E13BC">
        <w:rPr>
          <w:rStyle w:val="TagStyle"/>
          <w:rtl/>
        </w:rPr>
        <w:t xml:space="preserve"> &lt;&lt; דובר &gt;&gt; </w:t>
      </w:r>
      <w:r>
        <w:rPr>
          <w:rtl/>
        </w:rPr>
        <w:t>עופר כסיף (הרשימה המשותפת):</w:t>
      </w:r>
      <w:r w:rsidRPr="006E13BC">
        <w:rPr>
          <w:rStyle w:val="TagStyle"/>
          <w:rtl/>
        </w:rPr>
        <w:t xml:space="preserve"> &lt;&lt; דובר &gt;&gt;</w:t>
      </w:r>
      <w:r>
        <w:rPr>
          <w:rtl/>
        </w:rPr>
        <w:t xml:space="preserve">   </w:t>
      </w:r>
      <w:bookmarkEnd w:id="1019"/>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הכוונה לאיזה מידע?</w:t>
      </w:r>
    </w:p>
    <w:p w:rsidR="006E13BC" w:rsidRDefault="006E13BC" w:rsidP="006E13BC">
      <w:pPr>
        <w:rPr>
          <w:rtl/>
          <w:lang w:eastAsia="he-IL"/>
        </w:rPr>
      </w:pPr>
    </w:p>
    <w:p w:rsidR="006E13BC" w:rsidRDefault="006E13BC" w:rsidP="006E13BC">
      <w:pPr>
        <w:pStyle w:val="a4"/>
        <w:keepNext/>
        <w:rPr>
          <w:rtl/>
        </w:rPr>
      </w:pPr>
      <w:bookmarkStart w:id="1020" w:name="ET_speaker_אסתי_פלדמן_511"/>
      <w:r w:rsidRPr="006E13BC">
        <w:rPr>
          <w:rStyle w:val="TagStyle"/>
          <w:rtl/>
        </w:rPr>
        <w:t xml:space="preserve"> &lt;&lt; דובר &gt;&gt; </w:t>
      </w:r>
      <w:r>
        <w:rPr>
          <w:rtl/>
        </w:rPr>
        <w:t>אסתי פלדמן:</w:t>
      </w:r>
      <w:r w:rsidRPr="006E13BC">
        <w:rPr>
          <w:rStyle w:val="TagStyle"/>
          <w:rtl/>
        </w:rPr>
        <w:t xml:space="preserve"> &lt;&lt; דובר &gt;&gt;</w:t>
      </w:r>
      <w:r>
        <w:rPr>
          <w:rtl/>
        </w:rPr>
        <w:t xml:space="preserve">   </w:t>
      </w:r>
      <w:bookmarkEnd w:id="1020"/>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אותו מידע שמופיע בסעיף 34, שהוא מידע מפורט </w:t>
      </w:r>
      <w:bookmarkStart w:id="1021" w:name="_ETM_Q1_4245247"/>
      <w:bookmarkEnd w:id="1021"/>
      <w:r>
        <w:rPr>
          <w:rFonts w:hint="cs"/>
          <w:rtl/>
          <w:lang w:eastAsia="he-IL"/>
        </w:rPr>
        <w:t>בקשר לנסיעה שלך. כלומר שעת החצייה שלך את הטבעת, מקום</w:t>
      </w:r>
      <w:bookmarkStart w:id="1022" w:name="_ETM_Q1_4246725"/>
      <w:bookmarkEnd w:id="1022"/>
      <w:r>
        <w:rPr>
          <w:rFonts w:hint="cs"/>
          <w:rtl/>
          <w:lang w:eastAsia="he-IL"/>
        </w:rPr>
        <w:t xml:space="preserve"> החצייה, מספר לוחית הרישוי והצילום של הרכב. </w:t>
      </w:r>
      <w:bookmarkStart w:id="1023" w:name="_ETM_Q1_4254608"/>
      <w:bookmarkEnd w:id="1023"/>
    </w:p>
    <w:p w:rsidR="006E13BC" w:rsidRDefault="006E13BC" w:rsidP="006E13BC">
      <w:pPr>
        <w:rPr>
          <w:rtl/>
          <w:lang w:eastAsia="he-IL"/>
        </w:rPr>
      </w:pPr>
      <w:bookmarkStart w:id="1024" w:name="_ETM_Q1_4254664"/>
      <w:bookmarkEnd w:id="1024"/>
    </w:p>
    <w:p w:rsidR="006E13BC" w:rsidRDefault="006E13BC" w:rsidP="006E13BC">
      <w:pPr>
        <w:pStyle w:val="a4"/>
        <w:keepNext/>
        <w:rPr>
          <w:rtl/>
        </w:rPr>
      </w:pPr>
      <w:bookmarkStart w:id="1025" w:name="ET_speaker_5785_512"/>
      <w:r w:rsidRPr="006E13BC">
        <w:rPr>
          <w:rStyle w:val="TagStyle"/>
          <w:rtl/>
        </w:rPr>
        <w:t xml:space="preserve"> &lt;&lt; דובר &gt;&gt; </w:t>
      </w:r>
      <w:r>
        <w:rPr>
          <w:rtl/>
        </w:rPr>
        <w:t>עופר כסיף (הרשימה המשותפת):</w:t>
      </w:r>
      <w:r w:rsidRPr="006E13BC">
        <w:rPr>
          <w:rStyle w:val="TagStyle"/>
          <w:rtl/>
        </w:rPr>
        <w:t xml:space="preserve"> &lt;&lt; דובר &gt;&gt;</w:t>
      </w:r>
      <w:r>
        <w:rPr>
          <w:rtl/>
        </w:rPr>
        <w:t xml:space="preserve">   </w:t>
      </w:r>
      <w:bookmarkEnd w:id="1025"/>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למה זה לא </w:t>
      </w:r>
      <w:bookmarkStart w:id="1026" w:name="_ETM_Q1_4252445"/>
      <w:bookmarkEnd w:id="1026"/>
      <w:r>
        <w:rPr>
          <w:rFonts w:hint="cs"/>
          <w:rtl/>
          <w:lang w:eastAsia="he-IL"/>
        </w:rPr>
        <w:t xml:space="preserve">יישלח דרך קבע, כדי שאדם לא יצטרך להתחיל להטריח </w:t>
      </w:r>
      <w:bookmarkStart w:id="1027" w:name="_ETM_Q1_4258073"/>
      <w:bookmarkEnd w:id="1027"/>
      <w:r>
        <w:rPr>
          <w:rFonts w:hint="cs"/>
          <w:rtl/>
          <w:lang w:eastAsia="he-IL"/>
        </w:rPr>
        <w:t>את עצמו בכל מיני בקשות?</w:t>
      </w:r>
    </w:p>
    <w:p w:rsidR="006E13BC" w:rsidRDefault="006E13BC" w:rsidP="006E13BC">
      <w:pPr>
        <w:rPr>
          <w:rtl/>
          <w:lang w:eastAsia="he-IL"/>
        </w:rPr>
      </w:pPr>
    </w:p>
    <w:p w:rsidR="006E13BC" w:rsidRDefault="006E13BC" w:rsidP="006E13BC">
      <w:pPr>
        <w:pStyle w:val="a4"/>
        <w:keepNext/>
        <w:rPr>
          <w:rtl/>
        </w:rPr>
      </w:pPr>
      <w:bookmarkStart w:id="1028" w:name="ET_speaker_אסתי_פלדמן_513"/>
      <w:r w:rsidRPr="006E13BC">
        <w:rPr>
          <w:rStyle w:val="TagStyle"/>
          <w:rtl/>
        </w:rPr>
        <w:t xml:space="preserve"> &lt;&lt; דובר &gt;&gt; </w:t>
      </w:r>
      <w:r>
        <w:rPr>
          <w:rtl/>
        </w:rPr>
        <w:t>אסתי פלדמן:</w:t>
      </w:r>
      <w:r w:rsidRPr="006E13BC">
        <w:rPr>
          <w:rStyle w:val="TagStyle"/>
          <w:rtl/>
        </w:rPr>
        <w:t xml:space="preserve"> &lt;&lt; דובר &gt;&gt;</w:t>
      </w:r>
      <w:r>
        <w:rPr>
          <w:rtl/>
        </w:rPr>
        <w:t xml:space="preserve">   </w:t>
      </w:r>
      <w:bookmarkEnd w:id="1028"/>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כי זה מעמיס על המערכת ולא </w:t>
      </w:r>
      <w:bookmarkStart w:id="1029" w:name="_ETM_Q1_4262626"/>
      <w:bookmarkEnd w:id="1029"/>
      <w:r>
        <w:rPr>
          <w:rFonts w:hint="cs"/>
          <w:rtl/>
          <w:lang w:eastAsia="he-IL"/>
        </w:rPr>
        <w:t xml:space="preserve">תמיד אנשים רוצים את כל המידע הזה. פעמים רבות אתה </w:t>
      </w:r>
      <w:bookmarkStart w:id="1030" w:name="_ETM_Q1_4266413"/>
      <w:bookmarkEnd w:id="1030"/>
      <w:r>
        <w:rPr>
          <w:rFonts w:hint="cs"/>
          <w:rtl/>
          <w:lang w:eastAsia="he-IL"/>
        </w:rPr>
        <w:t>אומר: מספיק לי המידע הבסיסי.</w:t>
      </w:r>
    </w:p>
    <w:p w:rsidR="006E13BC" w:rsidRDefault="006E13BC" w:rsidP="006E13BC">
      <w:pPr>
        <w:rPr>
          <w:rtl/>
          <w:lang w:eastAsia="he-IL"/>
        </w:rPr>
      </w:pPr>
    </w:p>
    <w:p w:rsidR="006E13BC" w:rsidRDefault="006E13BC" w:rsidP="006E13BC">
      <w:pPr>
        <w:pStyle w:val="a4"/>
        <w:keepNext/>
        <w:rPr>
          <w:rtl/>
        </w:rPr>
      </w:pPr>
      <w:bookmarkStart w:id="1031" w:name="ET_speaker_5726_514"/>
      <w:r w:rsidRPr="006E13BC">
        <w:rPr>
          <w:rStyle w:val="TagStyle"/>
          <w:rtl/>
        </w:rPr>
        <w:t xml:space="preserve"> &lt;&lt; דובר &gt;&gt; </w:t>
      </w:r>
      <w:r>
        <w:rPr>
          <w:rtl/>
        </w:rPr>
        <w:t>ינון אזולאי (ש"ס):</w:t>
      </w:r>
      <w:r w:rsidRPr="006E13BC">
        <w:rPr>
          <w:rStyle w:val="TagStyle"/>
          <w:rtl/>
        </w:rPr>
        <w:t xml:space="preserve"> &lt;&lt; דובר &gt;&gt;</w:t>
      </w:r>
      <w:r>
        <w:rPr>
          <w:rtl/>
        </w:rPr>
        <w:t xml:space="preserve">   </w:t>
      </w:r>
      <w:bookmarkEnd w:id="1031"/>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מה זה מידע בסיסי אצלך?</w:t>
      </w:r>
    </w:p>
    <w:p w:rsidR="006E13BC" w:rsidRDefault="006E13BC" w:rsidP="006E13BC">
      <w:pPr>
        <w:rPr>
          <w:rtl/>
          <w:lang w:eastAsia="he-IL"/>
        </w:rPr>
      </w:pPr>
    </w:p>
    <w:p w:rsidR="006E13BC" w:rsidRDefault="006E13BC" w:rsidP="006E13BC">
      <w:pPr>
        <w:pStyle w:val="a4"/>
        <w:keepNext/>
        <w:rPr>
          <w:rtl/>
        </w:rPr>
      </w:pPr>
      <w:bookmarkStart w:id="1032" w:name="ET_speaker_5291_515"/>
      <w:r w:rsidRPr="006E1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3BC">
        <w:rPr>
          <w:rStyle w:val="TagStyle"/>
          <w:rtl/>
        </w:rPr>
        <w:t xml:space="preserve"> &lt;&lt; דובר &gt;&gt;</w:t>
      </w:r>
      <w:r>
        <w:rPr>
          <w:rtl/>
        </w:rPr>
        <w:t xml:space="preserve">   </w:t>
      </w:r>
      <w:bookmarkEnd w:id="1032"/>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מידע בסיסי זה יום וכיוון הנסיעה. </w:t>
      </w:r>
    </w:p>
    <w:p w:rsidR="006E13BC" w:rsidRDefault="006E13BC" w:rsidP="006E13BC">
      <w:pPr>
        <w:rPr>
          <w:rtl/>
          <w:lang w:eastAsia="he-IL"/>
        </w:rPr>
      </w:pPr>
    </w:p>
    <w:p w:rsidR="006E13BC" w:rsidRDefault="006E13BC" w:rsidP="006E13BC">
      <w:pPr>
        <w:pStyle w:val="a4"/>
        <w:keepNext/>
        <w:rPr>
          <w:rtl/>
        </w:rPr>
      </w:pPr>
      <w:bookmarkStart w:id="1033" w:name="ET_speaker_אסתי_פלדמן_516"/>
      <w:r w:rsidRPr="006E13BC">
        <w:rPr>
          <w:rStyle w:val="TagStyle"/>
          <w:rtl/>
        </w:rPr>
        <w:t xml:space="preserve"> &lt;&lt; דובר &gt;&gt; </w:t>
      </w:r>
      <w:r>
        <w:rPr>
          <w:rtl/>
        </w:rPr>
        <w:t>אסתי פלדמן:</w:t>
      </w:r>
      <w:r w:rsidRPr="006E13BC">
        <w:rPr>
          <w:rStyle w:val="TagStyle"/>
          <w:rtl/>
        </w:rPr>
        <w:t xml:space="preserve"> &lt;&lt; דובר &gt;&gt;</w:t>
      </w:r>
      <w:r>
        <w:rPr>
          <w:rtl/>
        </w:rPr>
        <w:t xml:space="preserve">   </w:t>
      </w:r>
      <w:bookmarkEnd w:id="1033"/>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זה התאריך והכיוון. זה מחולק </w:t>
      </w:r>
      <w:bookmarkStart w:id="1034" w:name="_ETM_Q1_4276143"/>
      <w:bookmarkEnd w:id="1034"/>
      <w:r>
        <w:rPr>
          <w:rFonts w:hint="cs"/>
          <w:rtl/>
          <w:lang w:eastAsia="he-IL"/>
        </w:rPr>
        <w:t xml:space="preserve">למידע בסיסי ולמידע מפורט. לא כל אחד היה רוצה לקבל </w:t>
      </w:r>
      <w:bookmarkStart w:id="1035" w:name="_ETM_Q1_4280367"/>
      <w:bookmarkEnd w:id="1035"/>
      <w:r>
        <w:rPr>
          <w:rFonts w:hint="cs"/>
          <w:rtl/>
          <w:lang w:eastAsia="he-IL"/>
        </w:rPr>
        <w:t xml:space="preserve">את המידע המפורט. </w:t>
      </w:r>
    </w:p>
    <w:p w:rsidR="006E13BC" w:rsidRDefault="006E13BC" w:rsidP="006E13BC">
      <w:pPr>
        <w:rPr>
          <w:rtl/>
          <w:lang w:eastAsia="he-IL"/>
        </w:rPr>
      </w:pPr>
    </w:p>
    <w:p w:rsidR="006E13BC" w:rsidRDefault="006E13BC" w:rsidP="006E13BC">
      <w:pPr>
        <w:pStyle w:val="af9"/>
        <w:keepNext/>
        <w:rPr>
          <w:rtl/>
          <w:lang w:eastAsia="he-IL"/>
        </w:rPr>
      </w:pPr>
      <w:bookmarkStart w:id="1036" w:name="ET_guest_881139_517"/>
      <w:r w:rsidRPr="006E13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E13BC">
        <w:rPr>
          <w:rStyle w:val="TagStyle"/>
          <w:rtl/>
        </w:rPr>
        <w:t xml:space="preserve"> &lt;&lt; אורח &gt;&gt;</w:t>
      </w:r>
      <w:r>
        <w:rPr>
          <w:rtl/>
          <w:lang w:eastAsia="he-IL"/>
        </w:rPr>
        <w:t xml:space="preserve">   </w:t>
      </w:r>
      <w:bookmarkEnd w:id="1036"/>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יש כאן איזון מול סוגיית הפרטיות. </w:t>
      </w:r>
      <w:bookmarkStart w:id="1037" w:name="_ETM_Q1_4288543"/>
      <w:bookmarkEnd w:id="1037"/>
    </w:p>
    <w:p w:rsidR="006E13BC" w:rsidRDefault="006E13BC" w:rsidP="006E13BC">
      <w:pPr>
        <w:rPr>
          <w:rtl/>
          <w:lang w:eastAsia="he-IL"/>
        </w:rPr>
      </w:pPr>
    </w:p>
    <w:p w:rsidR="006E13BC" w:rsidRDefault="006E13BC" w:rsidP="006E13BC">
      <w:pPr>
        <w:pStyle w:val="a4"/>
        <w:keepNext/>
        <w:rPr>
          <w:rtl/>
        </w:rPr>
      </w:pPr>
      <w:bookmarkStart w:id="1038" w:name="ET_speaker_5291_518"/>
      <w:r w:rsidRPr="006E1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3BC">
        <w:rPr>
          <w:rStyle w:val="TagStyle"/>
          <w:rtl/>
        </w:rPr>
        <w:t xml:space="preserve"> &lt;&lt; דובר &gt;&gt;</w:t>
      </w:r>
      <w:r>
        <w:rPr>
          <w:rtl/>
        </w:rPr>
        <w:t xml:space="preserve">   </w:t>
      </w:r>
      <w:bookmarkEnd w:id="1038"/>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אז עוד ידיים בדרך.</w:t>
      </w:r>
    </w:p>
    <w:p w:rsidR="006E13BC" w:rsidRDefault="006E13BC" w:rsidP="006E13BC">
      <w:pPr>
        <w:rPr>
          <w:rtl/>
          <w:lang w:eastAsia="he-IL"/>
        </w:rPr>
      </w:pPr>
    </w:p>
    <w:p w:rsidR="006E13BC" w:rsidRDefault="006E13BC" w:rsidP="006E13BC">
      <w:pPr>
        <w:pStyle w:val="af9"/>
        <w:keepNext/>
        <w:rPr>
          <w:rtl/>
          <w:lang w:eastAsia="he-IL"/>
        </w:rPr>
      </w:pPr>
      <w:bookmarkStart w:id="1039" w:name="ET_guest_881139_519"/>
      <w:r w:rsidRPr="006E13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E13BC">
        <w:rPr>
          <w:rStyle w:val="TagStyle"/>
          <w:rtl/>
        </w:rPr>
        <w:t xml:space="preserve"> &lt;&lt; אורח &gt;&gt;</w:t>
      </w:r>
      <w:r>
        <w:rPr>
          <w:rtl/>
          <w:lang w:eastAsia="he-IL"/>
        </w:rPr>
        <w:t xml:space="preserve">   </w:t>
      </w:r>
      <w:bookmarkEnd w:id="1039"/>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כשניגשים למידע המפורט </w:t>
      </w:r>
      <w:bookmarkStart w:id="1040" w:name="_ETM_Q1_4290619"/>
      <w:bookmarkEnd w:id="1040"/>
      <w:r>
        <w:rPr>
          <w:rFonts w:hint="cs"/>
          <w:rtl/>
          <w:lang w:eastAsia="he-IL"/>
        </w:rPr>
        <w:t xml:space="preserve">ושולחים לך אותו, יש פה סיכון נוסף לפרטיות שלך. </w:t>
      </w:r>
    </w:p>
    <w:p w:rsidR="006E13BC" w:rsidRDefault="006E13BC" w:rsidP="006E13BC">
      <w:pPr>
        <w:rPr>
          <w:rtl/>
          <w:lang w:eastAsia="he-IL"/>
        </w:rPr>
      </w:pPr>
    </w:p>
    <w:p w:rsidR="006E13BC" w:rsidRDefault="006E13BC" w:rsidP="006E13BC">
      <w:pPr>
        <w:pStyle w:val="a4"/>
        <w:keepNext/>
        <w:rPr>
          <w:rtl/>
        </w:rPr>
      </w:pPr>
      <w:bookmarkStart w:id="1041" w:name="ET_speaker_5291_520"/>
      <w:r w:rsidRPr="006E1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3BC">
        <w:rPr>
          <w:rStyle w:val="TagStyle"/>
          <w:rtl/>
        </w:rPr>
        <w:t xml:space="preserve"> &lt;&lt; דובר &gt;&gt;</w:t>
      </w:r>
      <w:r>
        <w:rPr>
          <w:rtl/>
        </w:rPr>
        <w:t xml:space="preserve">   </w:t>
      </w:r>
      <w:bookmarkEnd w:id="1041"/>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עופר, כאשר</w:t>
      </w:r>
      <w:bookmarkStart w:id="1042" w:name="_ETM_Q1_4294445"/>
      <w:bookmarkEnd w:id="1042"/>
      <w:r>
        <w:rPr>
          <w:rFonts w:hint="cs"/>
          <w:rtl/>
          <w:lang w:eastAsia="he-IL"/>
        </w:rPr>
        <w:t xml:space="preserve"> כתבו שמי שמבקש לקבל </w:t>
      </w:r>
      <w:r w:rsidR="0091643A">
        <w:rPr>
          <w:rFonts w:hint="cs"/>
          <w:rtl/>
          <w:lang w:eastAsia="he-IL"/>
        </w:rPr>
        <w:t xml:space="preserve">באופן </w:t>
      </w:r>
      <w:r>
        <w:rPr>
          <w:rFonts w:hint="cs"/>
          <w:rtl/>
          <w:lang w:eastAsia="he-IL"/>
        </w:rPr>
        <w:t>קבוע מקבל אז הוא מקבל.</w:t>
      </w:r>
    </w:p>
    <w:p w:rsidR="006E13BC" w:rsidRDefault="006E13BC" w:rsidP="006E13BC">
      <w:pPr>
        <w:rPr>
          <w:rtl/>
          <w:lang w:eastAsia="he-IL"/>
        </w:rPr>
      </w:pPr>
    </w:p>
    <w:p w:rsidR="006E13BC" w:rsidRDefault="006E13BC" w:rsidP="006E13BC">
      <w:pPr>
        <w:pStyle w:val="af9"/>
        <w:keepNext/>
        <w:rPr>
          <w:rtl/>
          <w:lang w:eastAsia="he-IL"/>
        </w:rPr>
      </w:pPr>
      <w:bookmarkStart w:id="1043" w:name="ET_guest_881139_521"/>
      <w:r w:rsidRPr="006E13B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E13BC">
        <w:rPr>
          <w:rStyle w:val="TagStyle"/>
          <w:rtl/>
        </w:rPr>
        <w:t xml:space="preserve"> &lt;&lt; אורח &gt;&gt;</w:t>
      </w:r>
      <w:r>
        <w:rPr>
          <w:rtl/>
          <w:lang w:eastAsia="he-IL"/>
        </w:rPr>
        <w:t xml:space="preserve">   </w:t>
      </w:r>
      <w:bookmarkEnd w:id="1043"/>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מי שמבקש, מקבל. </w:t>
      </w:r>
    </w:p>
    <w:p w:rsidR="006E13BC" w:rsidRDefault="006E13BC" w:rsidP="006E13BC">
      <w:pPr>
        <w:rPr>
          <w:rtl/>
          <w:lang w:eastAsia="he-IL"/>
        </w:rPr>
      </w:pPr>
    </w:p>
    <w:p w:rsidR="006E13BC" w:rsidRDefault="006E13BC" w:rsidP="006E13BC">
      <w:pPr>
        <w:pStyle w:val="a4"/>
        <w:keepNext/>
        <w:rPr>
          <w:rtl/>
        </w:rPr>
      </w:pPr>
      <w:bookmarkStart w:id="1044" w:name="ET_speaker_5291_522"/>
      <w:r w:rsidRPr="006E1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3BC">
        <w:rPr>
          <w:rStyle w:val="TagStyle"/>
          <w:rtl/>
        </w:rPr>
        <w:t xml:space="preserve"> &lt;&lt; דובר &gt;&gt;</w:t>
      </w:r>
      <w:r>
        <w:rPr>
          <w:rtl/>
        </w:rPr>
        <w:t xml:space="preserve">   </w:t>
      </w:r>
      <w:bookmarkEnd w:id="1044"/>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אני מבקש רק להוסיף בחוק: ללא תשלום. </w:t>
      </w:r>
      <w:bookmarkStart w:id="1045" w:name="_ETM_Q1_4303042"/>
      <w:bookmarkEnd w:id="1045"/>
      <w:r>
        <w:rPr>
          <w:rFonts w:hint="cs"/>
          <w:rtl/>
          <w:lang w:eastAsia="he-IL"/>
        </w:rPr>
        <w:t>שיהיה ברור שלא אומרים שזה עוד 2 שקל</w:t>
      </w:r>
      <w:r w:rsidR="0091643A">
        <w:rPr>
          <w:rFonts w:hint="cs"/>
          <w:rtl/>
          <w:lang w:eastAsia="he-IL"/>
        </w:rPr>
        <w:t>ים</w:t>
      </w:r>
      <w:r>
        <w:rPr>
          <w:rFonts w:hint="cs"/>
          <w:rtl/>
          <w:lang w:eastAsia="he-IL"/>
        </w:rPr>
        <w:t xml:space="preserve"> אגרה. </w:t>
      </w:r>
      <w:bookmarkStart w:id="1046" w:name="_ETM_Q1_4303536"/>
      <w:bookmarkEnd w:id="1046"/>
    </w:p>
    <w:p w:rsidR="006E13BC" w:rsidRDefault="006E13BC" w:rsidP="006E13BC">
      <w:pPr>
        <w:rPr>
          <w:rtl/>
          <w:lang w:eastAsia="he-IL"/>
        </w:rPr>
      </w:pPr>
      <w:bookmarkStart w:id="1047" w:name="_ETM_Q1_4303594"/>
      <w:bookmarkStart w:id="1048" w:name="_ETM_Q1_4304928"/>
      <w:bookmarkEnd w:id="1047"/>
      <w:bookmarkEnd w:id="1048"/>
    </w:p>
    <w:p w:rsidR="006E13BC" w:rsidRDefault="006E13BC" w:rsidP="006E13BC">
      <w:pPr>
        <w:pStyle w:val="a4"/>
        <w:keepNext/>
        <w:rPr>
          <w:rtl/>
        </w:rPr>
      </w:pPr>
      <w:bookmarkStart w:id="1049" w:name="ET_speaker_5774_523"/>
      <w:r w:rsidRPr="006E13BC">
        <w:rPr>
          <w:rStyle w:val="TagStyle"/>
          <w:rtl/>
        </w:rPr>
        <w:t xml:space="preserve"> &lt;&lt; דובר &gt;&gt; </w:t>
      </w:r>
      <w:r>
        <w:rPr>
          <w:rtl/>
        </w:rPr>
        <w:t>צבי האוזר (תקווה חדשה):</w:t>
      </w:r>
      <w:r w:rsidRPr="006E13BC">
        <w:rPr>
          <w:rStyle w:val="TagStyle"/>
          <w:rtl/>
        </w:rPr>
        <w:t xml:space="preserve"> &lt;&lt; דובר &gt;&gt;</w:t>
      </w:r>
      <w:r>
        <w:rPr>
          <w:rtl/>
        </w:rPr>
        <w:t xml:space="preserve">   </w:t>
      </w:r>
      <w:bookmarkEnd w:id="1049"/>
    </w:p>
    <w:p w:rsidR="006E13BC" w:rsidRDefault="006E13BC" w:rsidP="006E13BC">
      <w:pPr>
        <w:pStyle w:val="KeepWithNext"/>
        <w:rPr>
          <w:rtl/>
          <w:lang w:eastAsia="he-IL"/>
        </w:rPr>
      </w:pPr>
    </w:p>
    <w:p w:rsidR="006E13BC" w:rsidRDefault="006E13BC" w:rsidP="006E13BC">
      <w:pPr>
        <w:rPr>
          <w:rtl/>
          <w:lang w:eastAsia="he-IL"/>
        </w:rPr>
      </w:pPr>
      <w:bookmarkStart w:id="1050" w:name="_ETM_Q1_4305349"/>
      <w:bookmarkStart w:id="1051" w:name="_ETM_Q1_4305387"/>
      <w:bookmarkEnd w:id="1050"/>
      <w:bookmarkEnd w:id="1051"/>
      <w:r>
        <w:rPr>
          <w:rFonts w:hint="cs"/>
          <w:rtl/>
          <w:lang w:eastAsia="he-IL"/>
        </w:rPr>
        <w:t xml:space="preserve">אם אני חוצה ביום שלוש טבעות הלוך וחזור, כלומר יש </w:t>
      </w:r>
      <w:bookmarkStart w:id="1052" w:name="_ETM_Q1_4313239"/>
      <w:bookmarkEnd w:id="1052"/>
      <w:r>
        <w:rPr>
          <w:rFonts w:hint="cs"/>
          <w:rtl/>
          <w:lang w:eastAsia="he-IL"/>
        </w:rPr>
        <w:t>לי שש פעולות ביום, ובחודש יש לי 30 פעולות, ישלחו לי 30 צילומים של האוטו?</w:t>
      </w:r>
    </w:p>
    <w:p w:rsidR="006E13BC" w:rsidRDefault="006E13BC" w:rsidP="006E13BC">
      <w:pPr>
        <w:rPr>
          <w:rtl/>
          <w:lang w:eastAsia="he-IL"/>
        </w:rPr>
      </w:pPr>
    </w:p>
    <w:p w:rsidR="006E13BC" w:rsidRDefault="006E13BC" w:rsidP="006E13BC">
      <w:pPr>
        <w:pStyle w:val="a4"/>
        <w:keepNext/>
        <w:rPr>
          <w:rtl/>
        </w:rPr>
      </w:pPr>
      <w:bookmarkStart w:id="1053" w:name="ET_speaker_אסתי_פלדמן_524"/>
      <w:r w:rsidRPr="006E13BC">
        <w:rPr>
          <w:rStyle w:val="TagStyle"/>
          <w:rtl/>
        </w:rPr>
        <w:t xml:space="preserve"> &lt;&lt; דובר &gt;&gt; </w:t>
      </w:r>
      <w:r>
        <w:rPr>
          <w:rtl/>
        </w:rPr>
        <w:t>אסתי פלדמן:</w:t>
      </w:r>
      <w:r w:rsidRPr="006E13BC">
        <w:rPr>
          <w:rStyle w:val="TagStyle"/>
          <w:rtl/>
        </w:rPr>
        <w:t xml:space="preserve"> &lt;&lt; דובר &gt;&gt;</w:t>
      </w:r>
      <w:r>
        <w:rPr>
          <w:rtl/>
        </w:rPr>
        <w:t xml:space="preserve">   </w:t>
      </w:r>
      <w:bookmarkEnd w:id="1053"/>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כאשר אדם ביקש באופן ספציפי, </w:t>
      </w:r>
      <w:bookmarkStart w:id="1054" w:name="_ETM_Q1_4327484"/>
      <w:bookmarkEnd w:id="1054"/>
      <w:r>
        <w:rPr>
          <w:rFonts w:hint="cs"/>
          <w:rtl/>
          <w:lang w:eastAsia="he-IL"/>
        </w:rPr>
        <w:t>כן.</w:t>
      </w:r>
    </w:p>
    <w:p w:rsidR="006E13BC" w:rsidRDefault="006E13BC" w:rsidP="006E13BC">
      <w:pPr>
        <w:rPr>
          <w:rtl/>
          <w:lang w:eastAsia="he-IL"/>
        </w:rPr>
      </w:pPr>
    </w:p>
    <w:p w:rsidR="006E13BC" w:rsidRDefault="006E13BC" w:rsidP="006E13BC">
      <w:pPr>
        <w:pStyle w:val="a4"/>
        <w:keepNext/>
        <w:rPr>
          <w:rtl/>
        </w:rPr>
      </w:pPr>
      <w:bookmarkStart w:id="1055" w:name="ET_speaker_5774_525"/>
      <w:r w:rsidRPr="006E13BC">
        <w:rPr>
          <w:rStyle w:val="TagStyle"/>
          <w:rtl/>
        </w:rPr>
        <w:t xml:space="preserve"> &lt;&lt; דובר &gt;&gt; </w:t>
      </w:r>
      <w:r>
        <w:rPr>
          <w:rtl/>
        </w:rPr>
        <w:t>צבי האוזר (תקווה חדשה):</w:t>
      </w:r>
      <w:r w:rsidRPr="006E13BC">
        <w:rPr>
          <w:rStyle w:val="TagStyle"/>
          <w:rtl/>
        </w:rPr>
        <w:t xml:space="preserve"> &lt;&lt; דובר &gt;&gt;</w:t>
      </w:r>
      <w:r>
        <w:rPr>
          <w:rtl/>
        </w:rPr>
        <w:t xml:space="preserve">   </w:t>
      </w:r>
      <w:bookmarkEnd w:id="1055"/>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כשהוא אומר: בלי תשלום, כהוראת קבע תשלחו לי מהר.</w:t>
      </w:r>
    </w:p>
    <w:p w:rsidR="006E13BC" w:rsidRDefault="006E13BC" w:rsidP="006E13BC">
      <w:pPr>
        <w:rPr>
          <w:rtl/>
          <w:lang w:eastAsia="he-IL"/>
        </w:rPr>
      </w:pPr>
    </w:p>
    <w:p w:rsidR="006E13BC" w:rsidRDefault="006E13BC" w:rsidP="006E13BC">
      <w:pPr>
        <w:pStyle w:val="a4"/>
        <w:keepNext/>
        <w:rPr>
          <w:rtl/>
        </w:rPr>
      </w:pPr>
      <w:bookmarkStart w:id="1056" w:name="ET_speaker_5291_526"/>
      <w:r w:rsidRPr="006E13B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3BC">
        <w:rPr>
          <w:rStyle w:val="TagStyle"/>
          <w:rtl/>
        </w:rPr>
        <w:t xml:space="preserve"> &lt;&lt; דובר &gt;&gt;</w:t>
      </w:r>
      <w:r>
        <w:rPr>
          <w:rtl/>
        </w:rPr>
        <w:t xml:space="preserve">   </w:t>
      </w:r>
      <w:bookmarkEnd w:id="1056"/>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תצלום לא. </w:t>
      </w:r>
      <w:bookmarkStart w:id="1057" w:name="_ETM_Q1_4330370"/>
      <w:bookmarkEnd w:id="1057"/>
    </w:p>
    <w:p w:rsidR="006E13BC" w:rsidRDefault="006E13BC" w:rsidP="006E13BC">
      <w:pPr>
        <w:rPr>
          <w:rtl/>
          <w:lang w:eastAsia="he-IL"/>
        </w:rPr>
      </w:pPr>
    </w:p>
    <w:p w:rsidR="006E13BC" w:rsidRDefault="006E13BC" w:rsidP="006E13BC">
      <w:pPr>
        <w:pStyle w:val="a4"/>
        <w:keepNext/>
        <w:rPr>
          <w:rtl/>
        </w:rPr>
      </w:pPr>
      <w:bookmarkStart w:id="1058" w:name="ET_speaker_5774_527"/>
      <w:r w:rsidRPr="006E13BC">
        <w:rPr>
          <w:rStyle w:val="TagStyle"/>
          <w:rtl/>
        </w:rPr>
        <w:t xml:space="preserve"> &lt;&lt; דובר &gt;&gt; </w:t>
      </w:r>
      <w:r>
        <w:rPr>
          <w:rtl/>
        </w:rPr>
        <w:t>צבי האוזר (תקווה חדשה):</w:t>
      </w:r>
      <w:r w:rsidRPr="006E13BC">
        <w:rPr>
          <w:rStyle w:val="TagStyle"/>
          <w:rtl/>
        </w:rPr>
        <w:t xml:space="preserve"> &lt;&lt; דובר &gt;&gt;</w:t>
      </w:r>
      <w:r>
        <w:rPr>
          <w:rtl/>
        </w:rPr>
        <w:t xml:space="preserve">   </w:t>
      </w:r>
      <w:bookmarkEnd w:id="1058"/>
    </w:p>
    <w:p w:rsidR="006E13BC" w:rsidRDefault="006E13BC" w:rsidP="006E13BC">
      <w:pPr>
        <w:pStyle w:val="KeepWithNext"/>
        <w:rPr>
          <w:rtl/>
          <w:lang w:eastAsia="he-IL"/>
        </w:rPr>
      </w:pPr>
    </w:p>
    <w:p w:rsidR="006E13BC" w:rsidRDefault="006E13BC" w:rsidP="006E13BC">
      <w:pPr>
        <w:rPr>
          <w:rtl/>
          <w:lang w:eastAsia="he-IL"/>
        </w:rPr>
      </w:pPr>
      <w:r>
        <w:rPr>
          <w:rFonts w:hint="cs"/>
          <w:rtl/>
          <w:lang w:eastAsia="he-IL"/>
        </w:rPr>
        <w:t xml:space="preserve">אני מציע </w:t>
      </w:r>
      <w:proofErr w:type="spellStart"/>
      <w:r>
        <w:rPr>
          <w:rFonts w:hint="cs"/>
          <w:rtl/>
          <w:lang w:eastAsia="he-IL"/>
        </w:rPr>
        <w:t>להחריג</w:t>
      </w:r>
      <w:proofErr w:type="spellEnd"/>
      <w:r>
        <w:rPr>
          <w:rFonts w:hint="cs"/>
          <w:rtl/>
          <w:lang w:eastAsia="he-IL"/>
        </w:rPr>
        <w:t xml:space="preserve"> את התצלום</w:t>
      </w:r>
      <w:r w:rsidR="005F5872">
        <w:rPr>
          <w:rFonts w:hint="cs"/>
          <w:rtl/>
          <w:lang w:eastAsia="he-IL"/>
        </w:rPr>
        <w:t xml:space="preserve">. </w:t>
      </w:r>
    </w:p>
    <w:p w:rsidR="005F5872" w:rsidRDefault="005F5872" w:rsidP="006E13BC">
      <w:pPr>
        <w:rPr>
          <w:rtl/>
          <w:lang w:eastAsia="he-IL"/>
        </w:rPr>
      </w:pPr>
    </w:p>
    <w:p w:rsidR="005F5872" w:rsidRDefault="005F5872" w:rsidP="005F5872">
      <w:pPr>
        <w:pStyle w:val="af9"/>
        <w:keepNext/>
        <w:rPr>
          <w:rtl/>
          <w:lang w:eastAsia="he-IL"/>
        </w:rPr>
      </w:pPr>
      <w:bookmarkStart w:id="1059" w:name="ET_guest_881139_528"/>
      <w:r w:rsidRPr="005F587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872">
        <w:rPr>
          <w:rStyle w:val="TagStyle"/>
          <w:rtl/>
        </w:rPr>
        <w:t xml:space="preserve"> &lt;&lt; אורח &gt;&gt;</w:t>
      </w:r>
      <w:r>
        <w:rPr>
          <w:rtl/>
          <w:lang w:eastAsia="he-IL"/>
        </w:rPr>
        <w:t xml:space="preserve">   </w:t>
      </w:r>
      <w:bookmarkEnd w:id="1059"/>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מה שמוסדר פה זה לא </w:t>
      </w:r>
      <w:bookmarkStart w:id="1060" w:name="_ETM_Q1_4339423"/>
      <w:bookmarkEnd w:id="1060"/>
      <w:r>
        <w:rPr>
          <w:rFonts w:hint="cs"/>
          <w:rtl/>
          <w:lang w:eastAsia="he-IL"/>
        </w:rPr>
        <w:t xml:space="preserve">שליחת התצלום. זה שליחת המידע שהופק מהתצלום. התצלום עצמו לא </w:t>
      </w:r>
      <w:bookmarkStart w:id="1061" w:name="_ETM_Q1_4343840"/>
      <w:bookmarkEnd w:id="1061"/>
      <w:r>
        <w:rPr>
          <w:rFonts w:hint="cs"/>
          <w:rtl/>
          <w:lang w:eastAsia="he-IL"/>
        </w:rPr>
        <w:t xml:space="preserve">נשלח. </w:t>
      </w:r>
    </w:p>
    <w:p w:rsidR="005F5872" w:rsidRDefault="005F5872" w:rsidP="005F5872">
      <w:pPr>
        <w:rPr>
          <w:rtl/>
          <w:lang w:eastAsia="he-IL"/>
        </w:rPr>
      </w:pPr>
    </w:p>
    <w:p w:rsidR="005F5872" w:rsidRDefault="005F5872" w:rsidP="005F5872">
      <w:pPr>
        <w:pStyle w:val="a4"/>
        <w:keepNext/>
        <w:rPr>
          <w:rtl/>
        </w:rPr>
      </w:pPr>
      <w:bookmarkStart w:id="1062" w:name="ET_speaker_5774_529"/>
      <w:r w:rsidRPr="005F5872">
        <w:rPr>
          <w:rStyle w:val="TagStyle"/>
          <w:rtl/>
        </w:rPr>
        <w:t xml:space="preserve"> &lt;&lt; דובר &gt;&gt; </w:t>
      </w:r>
      <w:r>
        <w:rPr>
          <w:rtl/>
        </w:rPr>
        <w:t>צבי האוזר (תקווה חדשה):</w:t>
      </w:r>
      <w:r w:rsidRPr="005F5872">
        <w:rPr>
          <w:rStyle w:val="TagStyle"/>
          <w:rtl/>
        </w:rPr>
        <w:t xml:space="preserve"> &lt;&lt; דובר &gt;&gt;</w:t>
      </w:r>
      <w:r>
        <w:rPr>
          <w:rtl/>
        </w:rPr>
        <w:t xml:space="preserve">   </w:t>
      </w:r>
      <w:bookmarkEnd w:id="1062"/>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זה לא ברור מן הנוסח.</w:t>
      </w:r>
    </w:p>
    <w:p w:rsidR="005F5872" w:rsidRDefault="005F5872" w:rsidP="005F5872">
      <w:pPr>
        <w:rPr>
          <w:rtl/>
          <w:lang w:eastAsia="he-IL"/>
        </w:rPr>
      </w:pPr>
    </w:p>
    <w:p w:rsidR="005F5872" w:rsidRDefault="005F5872" w:rsidP="005F5872">
      <w:pPr>
        <w:pStyle w:val="a4"/>
        <w:keepNext/>
        <w:rPr>
          <w:rtl/>
        </w:rPr>
      </w:pPr>
      <w:bookmarkStart w:id="1063" w:name="ET_speaker_עדי_חכמון_530"/>
      <w:r w:rsidRPr="005F5872">
        <w:rPr>
          <w:rStyle w:val="TagStyle"/>
          <w:rtl/>
        </w:rPr>
        <w:t xml:space="preserve"> &lt;&lt; דובר &gt;&gt; </w:t>
      </w:r>
      <w:r>
        <w:rPr>
          <w:rtl/>
        </w:rPr>
        <w:t xml:space="preserve">עדי </w:t>
      </w:r>
      <w:proofErr w:type="spellStart"/>
      <w:r>
        <w:rPr>
          <w:rtl/>
        </w:rPr>
        <w:t>חכמון</w:t>
      </w:r>
      <w:proofErr w:type="spellEnd"/>
      <w:r>
        <w:rPr>
          <w:rtl/>
        </w:rPr>
        <w:t>:</w:t>
      </w:r>
      <w:r w:rsidRPr="005F5872">
        <w:rPr>
          <w:rStyle w:val="TagStyle"/>
          <w:rtl/>
        </w:rPr>
        <w:t xml:space="preserve"> &lt;&lt; דובר &gt;&gt;</w:t>
      </w:r>
      <w:r>
        <w:rPr>
          <w:rtl/>
        </w:rPr>
        <w:t xml:space="preserve">   </w:t>
      </w:r>
      <w:bookmarkEnd w:id="1063"/>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אנחנו נבהיר את זה. </w:t>
      </w:r>
    </w:p>
    <w:p w:rsidR="005F5872" w:rsidRDefault="005F5872" w:rsidP="005F5872">
      <w:pPr>
        <w:rPr>
          <w:rtl/>
          <w:lang w:eastAsia="he-IL"/>
        </w:rPr>
      </w:pPr>
      <w:bookmarkStart w:id="1064" w:name="_ETM_Q1_4352664"/>
      <w:bookmarkStart w:id="1065" w:name="_ETM_Q1_4352736"/>
      <w:bookmarkEnd w:id="1064"/>
      <w:bookmarkEnd w:id="1065"/>
    </w:p>
    <w:p w:rsidR="005F5872" w:rsidRDefault="005F5872" w:rsidP="005F5872">
      <w:pPr>
        <w:pStyle w:val="af6"/>
        <w:keepNext/>
        <w:rPr>
          <w:rtl/>
        </w:rPr>
      </w:pPr>
      <w:bookmarkStart w:id="1066" w:name="ET_yor_5857_531"/>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066"/>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שני דברים. ראשית, תבהירו את זה בנוסח. שנית, תציינו שקבלת מידע מפורט היא ללא תשלום. </w:t>
      </w:r>
    </w:p>
    <w:p w:rsidR="005F5872" w:rsidRDefault="005F5872" w:rsidP="005F5872">
      <w:pPr>
        <w:rPr>
          <w:rtl/>
          <w:lang w:eastAsia="he-IL"/>
        </w:rPr>
      </w:pPr>
    </w:p>
    <w:p w:rsidR="005F5872" w:rsidRDefault="005F5872" w:rsidP="005F5872">
      <w:pPr>
        <w:pStyle w:val="a4"/>
        <w:keepNext/>
        <w:rPr>
          <w:rtl/>
        </w:rPr>
      </w:pPr>
      <w:bookmarkStart w:id="1067" w:name="ET_speaker_שלומית_ארליך_532"/>
      <w:r w:rsidRPr="005F5872">
        <w:rPr>
          <w:rStyle w:val="TagStyle"/>
          <w:rtl/>
        </w:rPr>
        <w:t xml:space="preserve"> &lt;&lt; דובר &gt;&gt; </w:t>
      </w:r>
      <w:r>
        <w:rPr>
          <w:rtl/>
        </w:rPr>
        <w:t>שלומית ארליך:</w:t>
      </w:r>
      <w:r w:rsidRPr="005F5872">
        <w:rPr>
          <w:rStyle w:val="TagStyle"/>
          <w:rtl/>
        </w:rPr>
        <w:t xml:space="preserve"> &lt;&lt; דובר &gt;&gt;</w:t>
      </w:r>
      <w:r>
        <w:rPr>
          <w:rtl/>
        </w:rPr>
        <w:t xml:space="preserve">   </w:t>
      </w:r>
      <w:bookmarkEnd w:id="1067"/>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מה מבחינת לוחות זמנים? תוך כמה </w:t>
      </w:r>
      <w:bookmarkStart w:id="1068" w:name="_ETM_Q1_4357817"/>
      <w:bookmarkEnd w:id="1068"/>
      <w:r>
        <w:rPr>
          <w:rFonts w:hint="cs"/>
          <w:rtl/>
          <w:lang w:eastAsia="he-IL"/>
        </w:rPr>
        <w:t>זמן יעבירו לו את המידע?</w:t>
      </w:r>
    </w:p>
    <w:p w:rsidR="005F5872" w:rsidRDefault="005F5872" w:rsidP="005F5872">
      <w:pPr>
        <w:rPr>
          <w:rtl/>
          <w:lang w:eastAsia="he-IL"/>
        </w:rPr>
      </w:pPr>
    </w:p>
    <w:p w:rsidR="005F5872" w:rsidRDefault="005F5872" w:rsidP="005F5872">
      <w:pPr>
        <w:pStyle w:val="a4"/>
        <w:keepNext/>
        <w:rPr>
          <w:rtl/>
        </w:rPr>
      </w:pPr>
      <w:bookmarkStart w:id="1069" w:name="ET_speaker_5291_533"/>
      <w:r w:rsidRPr="005F587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F5872">
        <w:rPr>
          <w:rStyle w:val="TagStyle"/>
          <w:rtl/>
        </w:rPr>
        <w:t xml:space="preserve"> &lt;&lt; דובר &gt;&gt;</w:t>
      </w:r>
      <w:r>
        <w:rPr>
          <w:rtl/>
        </w:rPr>
        <w:t xml:space="preserve">   </w:t>
      </w:r>
      <w:bookmarkEnd w:id="1069"/>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אם כתבתם שש. </w:t>
      </w:r>
    </w:p>
    <w:p w:rsidR="005F5872" w:rsidRDefault="005F5872" w:rsidP="005F5872">
      <w:pPr>
        <w:rPr>
          <w:rtl/>
          <w:lang w:eastAsia="he-IL"/>
        </w:rPr>
      </w:pPr>
      <w:bookmarkStart w:id="1070" w:name="_ETM_Q1_4366922"/>
      <w:bookmarkStart w:id="1071" w:name="_ETM_Q1_4366970"/>
      <w:bookmarkEnd w:id="1070"/>
      <w:bookmarkEnd w:id="1071"/>
    </w:p>
    <w:p w:rsidR="005F5872" w:rsidRDefault="005F5872" w:rsidP="005F5872">
      <w:pPr>
        <w:pStyle w:val="af9"/>
        <w:keepNext/>
        <w:rPr>
          <w:rtl/>
          <w:lang w:eastAsia="he-IL"/>
        </w:rPr>
      </w:pPr>
      <w:bookmarkStart w:id="1072" w:name="ET_guest_881139_534"/>
      <w:r w:rsidRPr="005F587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872">
        <w:rPr>
          <w:rStyle w:val="TagStyle"/>
          <w:rtl/>
        </w:rPr>
        <w:t xml:space="preserve"> &lt;&lt; אורח &gt;&gt;</w:t>
      </w:r>
      <w:r>
        <w:rPr>
          <w:rtl/>
          <w:lang w:eastAsia="he-IL"/>
        </w:rPr>
        <w:t xml:space="preserve">   </w:t>
      </w:r>
      <w:bookmarkEnd w:id="1072"/>
    </w:p>
    <w:p w:rsidR="005F5872" w:rsidRDefault="005F5872" w:rsidP="005F5872">
      <w:pPr>
        <w:pStyle w:val="KeepWithNext"/>
        <w:rPr>
          <w:rtl/>
          <w:lang w:eastAsia="he-IL"/>
        </w:rPr>
      </w:pPr>
    </w:p>
    <w:p w:rsidR="005F5872" w:rsidRDefault="005F5872" w:rsidP="005F5872">
      <w:pPr>
        <w:rPr>
          <w:rtl/>
          <w:lang w:eastAsia="he-IL"/>
        </w:rPr>
      </w:pPr>
      <w:bookmarkStart w:id="1073" w:name="_ETM_Q1_4368488"/>
      <w:bookmarkStart w:id="1074" w:name="_ETM_Q1_4368516"/>
      <w:bookmarkEnd w:id="1073"/>
      <w:bookmarkEnd w:id="1074"/>
      <w:r>
        <w:rPr>
          <w:rFonts w:hint="cs"/>
          <w:rtl/>
          <w:lang w:eastAsia="he-IL"/>
        </w:rPr>
        <w:t>סליחה, הוא יקבל.</w:t>
      </w:r>
      <w:bookmarkStart w:id="1075" w:name="_ETM_Q1_4372650"/>
      <w:bookmarkEnd w:id="1075"/>
      <w:r>
        <w:rPr>
          <w:rFonts w:hint="cs"/>
          <w:rtl/>
          <w:lang w:eastAsia="he-IL"/>
        </w:rPr>
        <w:t xml:space="preserve"> תיקנו אותי פה.</w:t>
      </w:r>
    </w:p>
    <w:p w:rsidR="005F5872" w:rsidRDefault="005F5872" w:rsidP="005F5872">
      <w:pPr>
        <w:rPr>
          <w:rtl/>
          <w:lang w:eastAsia="he-IL"/>
        </w:rPr>
      </w:pPr>
    </w:p>
    <w:p w:rsidR="005F5872" w:rsidRDefault="005F5872" w:rsidP="005F5872">
      <w:pPr>
        <w:pStyle w:val="a4"/>
        <w:keepNext/>
        <w:rPr>
          <w:rtl/>
        </w:rPr>
      </w:pPr>
      <w:bookmarkStart w:id="1076" w:name="ET_speaker_5774_535"/>
      <w:r w:rsidRPr="005F5872">
        <w:rPr>
          <w:rStyle w:val="TagStyle"/>
          <w:rtl/>
        </w:rPr>
        <w:t xml:space="preserve"> &lt;&lt; דובר &gt;&gt; </w:t>
      </w:r>
      <w:r>
        <w:rPr>
          <w:rtl/>
        </w:rPr>
        <w:t>צבי האוזר (תקווה חדשה):</w:t>
      </w:r>
      <w:r w:rsidRPr="005F5872">
        <w:rPr>
          <w:rStyle w:val="TagStyle"/>
          <w:rtl/>
        </w:rPr>
        <w:t xml:space="preserve"> &lt;&lt; דובר &gt;&gt;</w:t>
      </w:r>
      <w:r>
        <w:rPr>
          <w:rtl/>
        </w:rPr>
        <w:t xml:space="preserve">   </w:t>
      </w:r>
      <w:bookmarkEnd w:id="1076"/>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כמה לאחור הוא יוכל ללא תשלום להפיק את </w:t>
      </w:r>
      <w:bookmarkStart w:id="1077" w:name="_ETM_Q1_4373501"/>
      <w:bookmarkEnd w:id="1077"/>
      <w:r>
        <w:rPr>
          <w:rFonts w:hint="cs"/>
          <w:rtl/>
          <w:lang w:eastAsia="he-IL"/>
        </w:rPr>
        <w:t>זה?</w:t>
      </w:r>
    </w:p>
    <w:p w:rsidR="005F5872" w:rsidRDefault="005F5872" w:rsidP="005F5872">
      <w:pPr>
        <w:rPr>
          <w:rtl/>
          <w:lang w:eastAsia="he-IL"/>
        </w:rPr>
      </w:pPr>
    </w:p>
    <w:p w:rsidR="005F5872" w:rsidRDefault="005F5872" w:rsidP="005F5872">
      <w:pPr>
        <w:pStyle w:val="a4"/>
        <w:keepNext/>
        <w:rPr>
          <w:rtl/>
        </w:rPr>
      </w:pPr>
      <w:bookmarkStart w:id="1078" w:name="ET_speaker_5726_536"/>
      <w:r w:rsidRPr="005F5872">
        <w:rPr>
          <w:rStyle w:val="TagStyle"/>
          <w:rtl/>
        </w:rPr>
        <w:t xml:space="preserve"> &lt;&lt; דובר &gt;&gt; </w:t>
      </w:r>
      <w:r>
        <w:rPr>
          <w:rtl/>
        </w:rPr>
        <w:t>ינון אזולאי (ש"ס):</w:t>
      </w:r>
      <w:r w:rsidRPr="005F5872">
        <w:rPr>
          <w:rStyle w:val="TagStyle"/>
          <w:rtl/>
        </w:rPr>
        <w:t xml:space="preserve"> &lt;&lt; דובר &gt;&gt;</w:t>
      </w:r>
      <w:r>
        <w:rPr>
          <w:rtl/>
        </w:rPr>
        <w:t xml:space="preserve">   </w:t>
      </w:r>
      <w:bookmarkEnd w:id="1078"/>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תגיד לי, אתה רוצה להכביד על האדם או להקל עליו? </w:t>
      </w:r>
      <w:bookmarkStart w:id="1079" w:name="_ETM_Q1_4381181"/>
      <w:bookmarkEnd w:id="1079"/>
      <w:r>
        <w:rPr>
          <w:rFonts w:hint="cs"/>
          <w:rtl/>
          <w:lang w:eastAsia="he-IL"/>
        </w:rPr>
        <w:t xml:space="preserve">לא תשלום. נגמר. עד שבע שנים אחורה. </w:t>
      </w:r>
    </w:p>
    <w:p w:rsidR="005F5872" w:rsidRDefault="005F5872" w:rsidP="005F5872">
      <w:pPr>
        <w:rPr>
          <w:rtl/>
          <w:lang w:eastAsia="he-IL"/>
        </w:rPr>
      </w:pPr>
    </w:p>
    <w:p w:rsidR="005F5872" w:rsidRDefault="005F5872" w:rsidP="005F5872">
      <w:pPr>
        <w:pStyle w:val="a4"/>
        <w:keepNext/>
        <w:rPr>
          <w:rtl/>
        </w:rPr>
      </w:pPr>
      <w:bookmarkStart w:id="1080" w:name="ET_speaker_5785_537"/>
      <w:r w:rsidRPr="005F5872">
        <w:rPr>
          <w:rStyle w:val="TagStyle"/>
          <w:rtl/>
        </w:rPr>
        <w:t xml:space="preserve"> &lt;&lt; דובר &gt;&gt; </w:t>
      </w:r>
      <w:r>
        <w:rPr>
          <w:rtl/>
        </w:rPr>
        <w:t>עופר כסיף (הרשימה המשותפת):</w:t>
      </w:r>
      <w:r w:rsidRPr="005F5872">
        <w:rPr>
          <w:rStyle w:val="TagStyle"/>
          <w:rtl/>
        </w:rPr>
        <w:t xml:space="preserve"> &lt;&lt; דובר &gt;&gt;</w:t>
      </w:r>
      <w:r>
        <w:rPr>
          <w:rtl/>
        </w:rPr>
        <w:t xml:space="preserve">   </w:t>
      </w:r>
      <w:bookmarkEnd w:id="1080"/>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יש פה שאלה באמת חשובה.</w:t>
      </w:r>
    </w:p>
    <w:p w:rsidR="005F5872" w:rsidRDefault="005F5872" w:rsidP="005F5872">
      <w:pPr>
        <w:rPr>
          <w:rtl/>
          <w:lang w:eastAsia="he-IL"/>
        </w:rPr>
      </w:pPr>
    </w:p>
    <w:p w:rsidR="005F5872" w:rsidRDefault="005F5872" w:rsidP="005F5872">
      <w:pPr>
        <w:pStyle w:val="a4"/>
        <w:keepNext/>
        <w:rPr>
          <w:rtl/>
        </w:rPr>
      </w:pPr>
      <w:bookmarkStart w:id="1081" w:name="ET_speaker_5774_538"/>
      <w:r w:rsidRPr="005F5872">
        <w:rPr>
          <w:rStyle w:val="TagStyle"/>
          <w:rtl/>
        </w:rPr>
        <w:t xml:space="preserve"> &lt;&lt; דובר &gt;&gt; </w:t>
      </w:r>
      <w:r>
        <w:rPr>
          <w:rtl/>
        </w:rPr>
        <w:t>צבי האוזר (תקווה חדשה):</w:t>
      </w:r>
      <w:r w:rsidRPr="005F5872">
        <w:rPr>
          <w:rStyle w:val="TagStyle"/>
          <w:rtl/>
        </w:rPr>
        <w:t xml:space="preserve"> &lt;&lt; דובר &gt;&gt;</w:t>
      </w:r>
      <w:r>
        <w:rPr>
          <w:rtl/>
        </w:rPr>
        <w:t xml:space="preserve">   </w:t>
      </w:r>
      <w:bookmarkEnd w:id="1081"/>
    </w:p>
    <w:p w:rsidR="005F5872" w:rsidRDefault="005F5872" w:rsidP="005F5872">
      <w:pPr>
        <w:pStyle w:val="KeepWithNext"/>
        <w:rPr>
          <w:rtl/>
        </w:rPr>
      </w:pPr>
    </w:p>
    <w:p w:rsidR="005F5872" w:rsidRDefault="005F5872" w:rsidP="005F5872">
      <w:pPr>
        <w:rPr>
          <w:rtl/>
        </w:rPr>
      </w:pPr>
      <w:r>
        <w:rPr>
          <w:rFonts w:hint="cs"/>
          <w:rtl/>
        </w:rPr>
        <w:t xml:space="preserve">אלה האירועים שהחברות האלה שוברות את הראש. </w:t>
      </w:r>
    </w:p>
    <w:p w:rsidR="005F5872" w:rsidRDefault="005F5872" w:rsidP="005F5872">
      <w:pPr>
        <w:rPr>
          <w:rtl/>
        </w:rPr>
      </w:pPr>
    </w:p>
    <w:p w:rsidR="005F5872" w:rsidRDefault="005F5872" w:rsidP="005F5872">
      <w:pPr>
        <w:pStyle w:val="a4"/>
        <w:keepNext/>
        <w:rPr>
          <w:rtl/>
        </w:rPr>
      </w:pPr>
      <w:bookmarkStart w:id="1082" w:name="ET_speaker_5726_539"/>
      <w:r w:rsidRPr="005F5872">
        <w:rPr>
          <w:rStyle w:val="TagStyle"/>
          <w:rtl/>
        </w:rPr>
        <w:t xml:space="preserve"> &lt;&lt; דובר &gt;&gt; </w:t>
      </w:r>
      <w:r>
        <w:rPr>
          <w:rtl/>
        </w:rPr>
        <w:t>ינון אזולאי (ש"ס):</w:t>
      </w:r>
      <w:r w:rsidRPr="005F5872">
        <w:rPr>
          <w:rStyle w:val="TagStyle"/>
          <w:rtl/>
        </w:rPr>
        <w:t xml:space="preserve"> &lt;&lt; דובר &gt;&gt;</w:t>
      </w:r>
      <w:r>
        <w:rPr>
          <w:rtl/>
        </w:rPr>
        <w:t xml:space="preserve">   </w:t>
      </w:r>
      <w:bookmarkEnd w:id="1082"/>
    </w:p>
    <w:p w:rsidR="005F5872" w:rsidRDefault="005F5872" w:rsidP="005F5872">
      <w:pPr>
        <w:pStyle w:val="KeepWithNext"/>
        <w:rPr>
          <w:rtl/>
        </w:rPr>
      </w:pPr>
    </w:p>
    <w:p w:rsidR="005F5872" w:rsidRDefault="005F5872" w:rsidP="005F5872">
      <w:pPr>
        <w:rPr>
          <w:rtl/>
        </w:rPr>
      </w:pPr>
      <w:r>
        <w:rPr>
          <w:rFonts w:hint="cs"/>
          <w:rtl/>
        </w:rPr>
        <w:t xml:space="preserve">אז נעשה את זה ללא תשלום עד שבע שנים אחורה. </w:t>
      </w:r>
    </w:p>
    <w:p w:rsidR="005F5872" w:rsidRDefault="005F5872" w:rsidP="005F5872">
      <w:pPr>
        <w:rPr>
          <w:rtl/>
        </w:rPr>
      </w:pPr>
      <w:bookmarkStart w:id="1083" w:name="_ETM_Q1_4392922"/>
      <w:bookmarkStart w:id="1084" w:name="_ETM_Q1_4392988"/>
      <w:bookmarkEnd w:id="1083"/>
      <w:bookmarkEnd w:id="1084"/>
    </w:p>
    <w:p w:rsidR="005F5872" w:rsidRDefault="005F5872" w:rsidP="005F5872">
      <w:pPr>
        <w:pStyle w:val="af6"/>
        <w:keepNext/>
        <w:rPr>
          <w:rtl/>
        </w:rPr>
      </w:pPr>
      <w:bookmarkStart w:id="1085" w:name="ET_yor_5857_540"/>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085"/>
    </w:p>
    <w:p w:rsidR="005F5872" w:rsidRDefault="005F5872" w:rsidP="005F5872">
      <w:pPr>
        <w:pStyle w:val="KeepWithNext"/>
        <w:rPr>
          <w:rtl/>
        </w:rPr>
      </w:pPr>
    </w:p>
    <w:p w:rsidR="005F5872" w:rsidRDefault="005F5872" w:rsidP="005F5872">
      <w:pPr>
        <w:rPr>
          <w:rtl/>
        </w:rPr>
      </w:pPr>
      <w:bookmarkStart w:id="1086" w:name="_ETM_Q1_4394017"/>
      <w:bookmarkEnd w:id="1086"/>
      <w:r>
        <w:rPr>
          <w:rFonts w:hint="cs"/>
          <w:rtl/>
        </w:rPr>
        <w:t xml:space="preserve">משרד </w:t>
      </w:r>
      <w:bookmarkStart w:id="1087" w:name="_ETM_Q1_4394810"/>
      <w:bookmarkEnd w:id="1087"/>
      <w:r>
        <w:rPr>
          <w:rFonts w:hint="cs"/>
          <w:rtl/>
        </w:rPr>
        <w:t>המשפטים, יש הגבלה על משך הזמן שהחברה תשמור את המידע?</w:t>
      </w:r>
    </w:p>
    <w:p w:rsidR="005F5872" w:rsidRDefault="005F5872" w:rsidP="005F5872">
      <w:pPr>
        <w:rPr>
          <w:rtl/>
        </w:rPr>
      </w:pPr>
    </w:p>
    <w:p w:rsidR="005F5872" w:rsidRDefault="005F5872" w:rsidP="005F5872">
      <w:pPr>
        <w:pStyle w:val="af9"/>
        <w:keepNext/>
        <w:rPr>
          <w:rtl/>
        </w:rPr>
      </w:pPr>
      <w:bookmarkStart w:id="1088" w:name="ET_guest_881139_541"/>
      <w:r w:rsidRPr="005F587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5F5872">
        <w:rPr>
          <w:rStyle w:val="TagStyle"/>
          <w:rtl/>
        </w:rPr>
        <w:t xml:space="preserve"> &lt;&lt; אורח &gt;&gt;</w:t>
      </w:r>
      <w:r>
        <w:rPr>
          <w:rtl/>
        </w:rPr>
        <w:t xml:space="preserve">   </w:t>
      </w:r>
      <w:bookmarkEnd w:id="1088"/>
    </w:p>
    <w:p w:rsidR="005F5872" w:rsidRDefault="005F5872" w:rsidP="005F5872">
      <w:pPr>
        <w:pStyle w:val="KeepWithNext"/>
        <w:rPr>
          <w:rtl/>
        </w:rPr>
      </w:pPr>
    </w:p>
    <w:p w:rsidR="005F5872" w:rsidRDefault="005F5872" w:rsidP="005F5872">
      <w:pPr>
        <w:rPr>
          <w:rtl/>
        </w:rPr>
      </w:pPr>
      <w:r>
        <w:rPr>
          <w:rFonts w:hint="cs"/>
          <w:rtl/>
        </w:rPr>
        <w:t xml:space="preserve">ברשות </w:t>
      </w:r>
      <w:bookmarkStart w:id="1089" w:name="_ETM_Q1_4404903"/>
      <w:bookmarkEnd w:id="1089"/>
      <w:r>
        <w:rPr>
          <w:rFonts w:hint="cs"/>
          <w:rtl/>
        </w:rPr>
        <w:t xml:space="preserve">המיסים, שהחברה שומרת באמצעותה, זה קבוע בסעיף בהמשך: זה שנתיים ושלושה חודשים. זה תקופת הזמן המקסימלית לשמירת המידע. </w:t>
      </w:r>
      <w:bookmarkStart w:id="1090" w:name="_ETM_Q1_4419072"/>
      <w:bookmarkEnd w:id="1090"/>
    </w:p>
    <w:p w:rsidR="005F5872" w:rsidRDefault="005F5872" w:rsidP="005F5872">
      <w:pPr>
        <w:rPr>
          <w:rtl/>
        </w:rPr>
      </w:pPr>
    </w:p>
    <w:p w:rsidR="005F5872" w:rsidRDefault="005F5872" w:rsidP="005F5872">
      <w:pPr>
        <w:pStyle w:val="af6"/>
        <w:keepNext/>
        <w:rPr>
          <w:rtl/>
        </w:rPr>
      </w:pPr>
      <w:bookmarkStart w:id="1091" w:name="ET_yor_5857_542"/>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091"/>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למה שנתיים ושלושה חודשים? למה לא שנתיים או שנתיים וחצי?</w:t>
      </w:r>
    </w:p>
    <w:p w:rsidR="005F5872" w:rsidRDefault="005F5872" w:rsidP="005F5872">
      <w:pPr>
        <w:rPr>
          <w:rtl/>
          <w:lang w:eastAsia="he-IL"/>
        </w:rPr>
      </w:pPr>
    </w:p>
    <w:p w:rsidR="005F5872" w:rsidRDefault="005F5872" w:rsidP="005F5872">
      <w:pPr>
        <w:pStyle w:val="af9"/>
        <w:keepNext/>
        <w:rPr>
          <w:rtl/>
          <w:lang w:eastAsia="he-IL"/>
        </w:rPr>
      </w:pPr>
      <w:bookmarkStart w:id="1092" w:name="ET_guest_881139_543"/>
      <w:r w:rsidRPr="005F587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872">
        <w:rPr>
          <w:rStyle w:val="TagStyle"/>
          <w:rtl/>
        </w:rPr>
        <w:t xml:space="preserve"> &lt;&lt; אורח &gt;&gt;</w:t>
      </w:r>
      <w:r>
        <w:rPr>
          <w:rtl/>
          <w:lang w:eastAsia="he-IL"/>
        </w:rPr>
        <w:t xml:space="preserve">   </w:t>
      </w:r>
      <w:bookmarkEnd w:id="1092"/>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כדי לאפשר שיקול במסגרת תביעות ייצוגיות. </w:t>
      </w:r>
    </w:p>
    <w:p w:rsidR="005F5872" w:rsidRDefault="005F5872" w:rsidP="005F5872">
      <w:pPr>
        <w:rPr>
          <w:rtl/>
          <w:lang w:eastAsia="he-IL"/>
        </w:rPr>
      </w:pPr>
    </w:p>
    <w:p w:rsidR="005F5872" w:rsidRDefault="005F5872" w:rsidP="005F5872">
      <w:pPr>
        <w:pStyle w:val="a4"/>
        <w:keepNext/>
        <w:rPr>
          <w:rtl/>
        </w:rPr>
      </w:pPr>
      <w:bookmarkStart w:id="1093" w:name="ET_speaker_5291_544"/>
      <w:r w:rsidRPr="005F587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F5872">
        <w:rPr>
          <w:rStyle w:val="TagStyle"/>
          <w:rtl/>
        </w:rPr>
        <w:t xml:space="preserve"> &lt;&lt; דובר &gt;&gt;</w:t>
      </w:r>
      <w:r>
        <w:rPr>
          <w:rtl/>
        </w:rPr>
        <w:t xml:space="preserve">   </w:t>
      </w:r>
      <w:bookmarkEnd w:id="1093"/>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כי אולי יהיו בחירות אחרי שנתיים.</w:t>
      </w:r>
      <w:r w:rsidR="00C50323">
        <w:rPr>
          <w:rFonts w:hint="cs"/>
          <w:rtl/>
          <w:lang w:eastAsia="he-IL"/>
        </w:rPr>
        <w:t>..</w:t>
      </w:r>
    </w:p>
    <w:p w:rsidR="005F5872" w:rsidRDefault="005F5872" w:rsidP="005F5872">
      <w:pPr>
        <w:rPr>
          <w:rtl/>
          <w:lang w:eastAsia="he-IL"/>
        </w:rPr>
      </w:pPr>
    </w:p>
    <w:p w:rsidR="005F5872" w:rsidRDefault="005F5872" w:rsidP="005F5872">
      <w:pPr>
        <w:pStyle w:val="af9"/>
        <w:keepNext/>
        <w:rPr>
          <w:rtl/>
          <w:lang w:eastAsia="he-IL"/>
        </w:rPr>
      </w:pPr>
      <w:bookmarkStart w:id="1094" w:name="ET_guest_881139_545"/>
      <w:r w:rsidRPr="005F587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872">
        <w:rPr>
          <w:rStyle w:val="TagStyle"/>
          <w:rtl/>
        </w:rPr>
        <w:t xml:space="preserve"> &lt;&lt; אורח &gt;&gt;</w:t>
      </w:r>
      <w:r>
        <w:rPr>
          <w:rtl/>
          <w:lang w:eastAsia="he-IL"/>
        </w:rPr>
        <w:t xml:space="preserve">   </w:t>
      </w:r>
      <w:bookmarkEnd w:id="1094"/>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שנתיים היא התקופה הרלוונטית לפי חוק תובענות ייצוגיות, ושלושה </w:t>
      </w:r>
      <w:bookmarkStart w:id="1095" w:name="_ETM_Q1_4444371"/>
      <w:bookmarkEnd w:id="1095"/>
      <w:r>
        <w:rPr>
          <w:rFonts w:hint="cs"/>
          <w:rtl/>
          <w:lang w:eastAsia="he-IL"/>
        </w:rPr>
        <w:t>חודשים נוספו למתן תגובה בזמן סביר.</w:t>
      </w:r>
    </w:p>
    <w:p w:rsidR="005F5872" w:rsidRDefault="005F5872" w:rsidP="005F5872">
      <w:pPr>
        <w:rPr>
          <w:rtl/>
          <w:lang w:eastAsia="he-IL"/>
        </w:rPr>
      </w:pPr>
    </w:p>
    <w:p w:rsidR="005F5872" w:rsidRDefault="005F5872" w:rsidP="005F5872">
      <w:pPr>
        <w:pStyle w:val="af6"/>
        <w:keepNext/>
        <w:rPr>
          <w:rtl/>
        </w:rPr>
      </w:pPr>
      <w:bookmarkStart w:id="1096" w:name="ET_yor_5857_546"/>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096"/>
    </w:p>
    <w:p w:rsidR="005F5872" w:rsidRDefault="005F5872" w:rsidP="005F5872">
      <w:pPr>
        <w:pStyle w:val="KeepWithNext"/>
        <w:rPr>
          <w:rtl/>
          <w:lang w:eastAsia="he-IL"/>
        </w:rPr>
      </w:pPr>
    </w:p>
    <w:p w:rsidR="005F5872" w:rsidRDefault="005F5872" w:rsidP="00C50323">
      <w:pPr>
        <w:rPr>
          <w:rtl/>
          <w:lang w:eastAsia="he-IL"/>
        </w:rPr>
      </w:pPr>
      <w:r>
        <w:rPr>
          <w:rFonts w:hint="cs"/>
          <w:rtl/>
          <w:lang w:eastAsia="he-IL"/>
        </w:rPr>
        <w:t xml:space="preserve">מה אם האזרח </w:t>
      </w:r>
      <w:bookmarkStart w:id="1097" w:name="_ETM_Q1_4451800"/>
      <w:bookmarkEnd w:id="1097"/>
      <w:r w:rsidR="00C50323">
        <w:rPr>
          <w:rFonts w:hint="cs"/>
          <w:rtl/>
          <w:lang w:eastAsia="he-IL"/>
        </w:rPr>
        <w:t>י</w:t>
      </w:r>
      <w:r>
        <w:rPr>
          <w:rFonts w:hint="cs"/>
          <w:rtl/>
          <w:lang w:eastAsia="he-IL"/>
        </w:rPr>
        <w:t>בקש את המידע הזה בעוד שלוש שנים? הוא לא יוכל לקבל אותו?</w:t>
      </w:r>
    </w:p>
    <w:p w:rsidR="005F5872" w:rsidRDefault="005F5872" w:rsidP="005F5872">
      <w:pPr>
        <w:rPr>
          <w:rtl/>
          <w:lang w:eastAsia="he-IL"/>
        </w:rPr>
      </w:pPr>
    </w:p>
    <w:p w:rsidR="005F5872" w:rsidRDefault="005F5872" w:rsidP="005F5872">
      <w:pPr>
        <w:pStyle w:val="af9"/>
        <w:keepNext/>
        <w:rPr>
          <w:rtl/>
          <w:lang w:eastAsia="he-IL"/>
        </w:rPr>
      </w:pPr>
      <w:bookmarkStart w:id="1098" w:name="ET_guest_881139_547"/>
      <w:r w:rsidRPr="005F587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F5872">
        <w:rPr>
          <w:rStyle w:val="TagStyle"/>
          <w:rtl/>
        </w:rPr>
        <w:t xml:space="preserve"> &lt;&lt; אורח &gt;&gt;</w:t>
      </w:r>
      <w:r>
        <w:rPr>
          <w:rtl/>
          <w:lang w:eastAsia="he-IL"/>
        </w:rPr>
        <w:t xml:space="preserve">   </w:t>
      </w:r>
      <w:bookmarkEnd w:id="1098"/>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המידע יימחק. </w:t>
      </w:r>
    </w:p>
    <w:p w:rsidR="005F5872" w:rsidRDefault="005F5872" w:rsidP="005F5872">
      <w:pPr>
        <w:rPr>
          <w:rtl/>
          <w:lang w:eastAsia="he-IL"/>
        </w:rPr>
      </w:pPr>
    </w:p>
    <w:p w:rsidR="005F5872" w:rsidRDefault="005F5872" w:rsidP="005F5872">
      <w:pPr>
        <w:pStyle w:val="af6"/>
        <w:keepNext/>
        <w:rPr>
          <w:rtl/>
        </w:rPr>
      </w:pPr>
      <w:bookmarkStart w:id="1099" w:name="ET_yor_5857_548"/>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099"/>
    </w:p>
    <w:p w:rsidR="005F5872" w:rsidRDefault="005F5872" w:rsidP="005F5872">
      <w:pPr>
        <w:pStyle w:val="KeepWithNext"/>
        <w:rPr>
          <w:rtl/>
          <w:lang w:eastAsia="he-IL"/>
        </w:rPr>
      </w:pPr>
    </w:p>
    <w:p w:rsidR="005F5872" w:rsidRDefault="005F5872" w:rsidP="00C50323">
      <w:pPr>
        <w:rPr>
          <w:rtl/>
          <w:lang w:eastAsia="he-IL"/>
        </w:rPr>
      </w:pPr>
      <w:r>
        <w:rPr>
          <w:rFonts w:hint="cs"/>
          <w:rtl/>
          <w:lang w:eastAsia="he-IL"/>
        </w:rPr>
        <w:t xml:space="preserve">צריך להבהיר פה שאת המידע המפורט אפשר </w:t>
      </w:r>
      <w:bookmarkStart w:id="1100" w:name="_ETM_Q1_4461845"/>
      <w:bookmarkEnd w:id="1100"/>
      <w:r>
        <w:rPr>
          <w:rFonts w:hint="cs"/>
          <w:rtl/>
          <w:lang w:eastAsia="he-IL"/>
        </w:rPr>
        <w:t xml:space="preserve">לקבל תוך זמן שהחברה שומרת את המידע, שהוא שנתיים ושלושה </w:t>
      </w:r>
      <w:bookmarkStart w:id="1101" w:name="_ETM_Q1_4463599"/>
      <w:bookmarkEnd w:id="1101"/>
      <w:r>
        <w:rPr>
          <w:rFonts w:hint="cs"/>
          <w:rtl/>
          <w:lang w:eastAsia="he-IL"/>
        </w:rPr>
        <w:t xml:space="preserve">חודשים וחמש שעות ו-24 שניות. </w:t>
      </w:r>
      <w:bookmarkStart w:id="1102" w:name="_ETM_Q1_4477789"/>
      <w:bookmarkEnd w:id="1102"/>
    </w:p>
    <w:p w:rsidR="005F5872" w:rsidRDefault="005F5872" w:rsidP="005F5872">
      <w:pPr>
        <w:rPr>
          <w:rtl/>
          <w:lang w:eastAsia="he-IL"/>
        </w:rPr>
      </w:pPr>
      <w:bookmarkStart w:id="1103" w:name="_ETM_Q1_4477841"/>
      <w:bookmarkEnd w:id="1103"/>
    </w:p>
    <w:p w:rsidR="005F5872" w:rsidRDefault="005F5872" w:rsidP="005F5872">
      <w:pPr>
        <w:pStyle w:val="a4"/>
        <w:keepNext/>
        <w:rPr>
          <w:rtl/>
        </w:rPr>
      </w:pPr>
      <w:bookmarkStart w:id="1104" w:name="ET_speaker_5802_549"/>
      <w:r w:rsidRPr="005F5872">
        <w:rPr>
          <w:rStyle w:val="TagStyle"/>
          <w:rtl/>
        </w:rPr>
        <w:t xml:space="preserve"> &lt;&lt; דובר &gt;&gt; </w:t>
      </w:r>
      <w:r>
        <w:rPr>
          <w:rtl/>
        </w:rPr>
        <w:t>שלמה קרעי (הליכוד):</w:t>
      </w:r>
      <w:r w:rsidRPr="005F5872">
        <w:rPr>
          <w:rStyle w:val="TagStyle"/>
          <w:rtl/>
        </w:rPr>
        <w:t xml:space="preserve"> &lt;&lt; דובר &gt;&gt;</w:t>
      </w:r>
      <w:r>
        <w:rPr>
          <w:rtl/>
        </w:rPr>
        <w:t xml:space="preserve">   </w:t>
      </w:r>
      <w:bookmarkEnd w:id="1104"/>
    </w:p>
    <w:p w:rsidR="005F5872" w:rsidRDefault="005F5872" w:rsidP="005F5872">
      <w:pPr>
        <w:pStyle w:val="KeepWithNext"/>
        <w:rPr>
          <w:rtl/>
          <w:lang w:eastAsia="he-IL"/>
        </w:rPr>
      </w:pPr>
    </w:p>
    <w:p w:rsidR="005F5872" w:rsidRPr="005F5872" w:rsidRDefault="005F5872" w:rsidP="00C50323">
      <w:pPr>
        <w:rPr>
          <w:rtl/>
          <w:lang w:eastAsia="he-IL"/>
        </w:rPr>
      </w:pPr>
      <w:bookmarkStart w:id="1105" w:name="_ETM_Q1_4479541"/>
      <w:bookmarkStart w:id="1106" w:name="_ETM_Q1_4479574"/>
      <w:bookmarkEnd w:id="1105"/>
      <w:bookmarkEnd w:id="1106"/>
      <w:r>
        <w:rPr>
          <w:rFonts w:hint="cs"/>
          <w:rtl/>
          <w:lang w:eastAsia="he-IL"/>
        </w:rPr>
        <w:t>אדוני היושב-ראש, אני רוצה לשאול בהיבט של הפרטיות</w:t>
      </w:r>
      <w:r w:rsidR="00C50323">
        <w:rPr>
          <w:rFonts w:hint="cs"/>
          <w:rtl/>
          <w:lang w:eastAsia="he-IL"/>
        </w:rPr>
        <w:t>.</w:t>
      </w:r>
      <w:r>
        <w:rPr>
          <w:rFonts w:hint="cs"/>
          <w:rtl/>
          <w:lang w:eastAsia="he-IL"/>
        </w:rPr>
        <w:t xml:space="preserve"> אנחנו מדברים הרבה על הפרטיות, ואם אני </w:t>
      </w:r>
      <w:bookmarkStart w:id="1107" w:name="_ETM_Q1_4484265"/>
      <w:bookmarkEnd w:id="1107"/>
      <w:r>
        <w:rPr>
          <w:rFonts w:hint="cs"/>
          <w:rtl/>
          <w:lang w:eastAsia="he-IL"/>
        </w:rPr>
        <w:t xml:space="preserve">זוכר נכון, כשדיברנו על ההתקן הרציף דיברו על עניין הפרטיות. כאן אני רואה שהפגיעה בפרטיות של האזרח הרבה יותר גדולה </w:t>
      </w:r>
      <w:bookmarkStart w:id="1108" w:name="_ETM_Q1_4491735"/>
      <w:bookmarkEnd w:id="1108"/>
      <w:r>
        <w:rPr>
          <w:rFonts w:hint="cs"/>
          <w:rtl/>
          <w:lang w:eastAsia="he-IL"/>
        </w:rPr>
        <w:t>מאשר במקרה של התקן שרק שולח עלויות לחברה.</w:t>
      </w:r>
    </w:p>
    <w:p w:rsidR="006E13BC" w:rsidRDefault="006E13BC" w:rsidP="006E13BC">
      <w:pPr>
        <w:rPr>
          <w:rtl/>
          <w:lang w:eastAsia="he-IL"/>
        </w:rPr>
      </w:pPr>
    </w:p>
    <w:p w:rsidR="005F5872" w:rsidRDefault="005F5872" w:rsidP="005F5872">
      <w:pPr>
        <w:pStyle w:val="af6"/>
        <w:keepNext/>
        <w:rPr>
          <w:rtl/>
        </w:rPr>
      </w:pPr>
      <w:bookmarkStart w:id="1109" w:name="ET_yor_5857_550"/>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109"/>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שלמה, על הנושא הזה, של מתן אופציה להתקדמות טכנולוגית כאשר תגיע לעולם - - - </w:t>
      </w:r>
    </w:p>
    <w:p w:rsidR="005F5872" w:rsidRDefault="005F5872" w:rsidP="005F5872">
      <w:pPr>
        <w:rPr>
          <w:rtl/>
          <w:lang w:eastAsia="he-IL"/>
        </w:rPr>
      </w:pPr>
    </w:p>
    <w:p w:rsidR="005F5872" w:rsidRDefault="005F5872" w:rsidP="005F5872">
      <w:pPr>
        <w:pStyle w:val="a4"/>
        <w:keepNext/>
        <w:rPr>
          <w:rtl/>
        </w:rPr>
      </w:pPr>
      <w:bookmarkStart w:id="1110" w:name="ET_speaker_5802_551"/>
      <w:r w:rsidRPr="005F5872">
        <w:rPr>
          <w:rStyle w:val="TagStyle"/>
          <w:rtl/>
        </w:rPr>
        <w:t xml:space="preserve"> &lt;&lt; דובר &gt;&gt; </w:t>
      </w:r>
      <w:r>
        <w:rPr>
          <w:rtl/>
        </w:rPr>
        <w:t>שלמה קרעי (הליכוד):</w:t>
      </w:r>
      <w:r w:rsidRPr="005F5872">
        <w:rPr>
          <w:rStyle w:val="TagStyle"/>
          <w:rtl/>
        </w:rPr>
        <w:t xml:space="preserve"> &lt;&lt; דובר &gt;&gt;</w:t>
      </w:r>
      <w:r>
        <w:rPr>
          <w:rtl/>
        </w:rPr>
        <w:t xml:space="preserve">   </w:t>
      </w:r>
      <w:bookmarkEnd w:id="1110"/>
    </w:p>
    <w:p w:rsidR="005F5872" w:rsidRDefault="005F5872" w:rsidP="005F5872">
      <w:pPr>
        <w:pStyle w:val="KeepWithNext"/>
        <w:rPr>
          <w:rtl/>
          <w:lang w:eastAsia="he-IL"/>
        </w:rPr>
      </w:pPr>
    </w:p>
    <w:p w:rsidR="005F5872" w:rsidRDefault="005F5872" w:rsidP="005F5872">
      <w:pPr>
        <w:rPr>
          <w:rtl/>
          <w:lang w:eastAsia="he-IL"/>
        </w:rPr>
      </w:pPr>
      <w:r>
        <w:rPr>
          <w:rFonts w:hint="cs"/>
          <w:rtl/>
          <w:lang w:eastAsia="he-IL"/>
        </w:rPr>
        <w:t xml:space="preserve">היא קיימת בעולם. </w:t>
      </w:r>
    </w:p>
    <w:p w:rsidR="005F5872" w:rsidRDefault="005F5872" w:rsidP="005F5872">
      <w:pPr>
        <w:rPr>
          <w:rtl/>
          <w:lang w:eastAsia="he-IL"/>
        </w:rPr>
      </w:pPr>
    </w:p>
    <w:p w:rsidR="005F5872" w:rsidRDefault="005F5872" w:rsidP="005F5872">
      <w:pPr>
        <w:pStyle w:val="af6"/>
        <w:keepNext/>
        <w:rPr>
          <w:rtl/>
        </w:rPr>
      </w:pPr>
      <w:bookmarkStart w:id="1111" w:name="ET_yor_5857_552"/>
      <w:r w:rsidRPr="005F5872">
        <w:rPr>
          <w:rStyle w:val="TagStyle"/>
          <w:rtl/>
        </w:rPr>
        <w:t xml:space="preserve"> &lt;&lt; </w:t>
      </w:r>
      <w:proofErr w:type="spellStart"/>
      <w:r w:rsidRPr="005F5872">
        <w:rPr>
          <w:rStyle w:val="TagStyle"/>
          <w:rtl/>
        </w:rPr>
        <w:t>יור</w:t>
      </w:r>
      <w:proofErr w:type="spellEnd"/>
      <w:r w:rsidRPr="005F5872">
        <w:rPr>
          <w:rStyle w:val="TagStyle"/>
          <w:rtl/>
        </w:rPr>
        <w:t xml:space="preserve"> &gt;&gt; </w:t>
      </w:r>
      <w:r>
        <w:rPr>
          <w:rtl/>
        </w:rPr>
        <w:t>היו"ר אלכס קושניר:</w:t>
      </w:r>
      <w:r w:rsidRPr="005F5872">
        <w:rPr>
          <w:rStyle w:val="TagStyle"/>
          <w:rtl/>
        </w:rPr>
        <w:t xml:space="preserve"> &lt;&lt; יור &gt;&gt;</w:t>
      </w:r>
      <w:r>
        <w:rPr>
          <w:rtl/>
        </w:rPr>
        <w:t xml:space="preserve">   </w:t>
      </w:r>
      <w:bookmarkEnd w:id="1111"/>
    </w:p>
    <w:p w:rsidR="005F5872" w:rsidRDefault="005F5872" w:rsidP="005F5872">
      <w:pPr>
        <w:pStyle w:val="KeepWithNext"/>
        <w:rPr>
          <w:rtl/>
          <w:lang w:eastAsia="he-IL"/>
        </w:rPr>
      </w:pPr>
    </w:p>
    <w:p w:rsidR="005F5872" w:rsidRDefault="00972D97" w:rsidP="005F5872">
      <w:pPr>
        <w:rPr>
          <w:rtl/>
          <w:lang w:eastAsia="he-IL"/>
        </w:rPr>
      </w:pPr>
      <w:r>
        <w:rPr>
          <w:rFonts w:hint="cs"/>
          <w:rtl/>
          <w:lang w:eastAsia="he-IL"/>
        </w:rPr>
        <w:t xml:space="preserve">היא קיימת רק במקום אחד, שבו ההגנה על הפרטיות היא לא הדבר הכי חשוב </w:t>
      </w:r>
      <w:bookmarkStart w:id="1112" w:name="_ETM_Q1_4512026"/>
      <w:bookmarkEnd w:id="1112"/>
      <w:r>
        <w:rPr>
          <w:rFonts w:hint="cs"/>
          <w:rtl/>
          <w:lang w:eastAsia="he-IL"/>
        </w:rPr>
        <w:t xml:space="preserve">בעולם, בסינגפור. </w:t>
      </w:r>
    </w:p>
    <w:p w:rsidR="00972D97" w:rsidRDefault="00972D97" w:rsidP="005F5872">
      <w:pPr>
        <w:rPr>
          <w:rtl/>
          <w:lang w:eastAsia="he-IL"/>
        </w:rPr>
      </w:pPr>
    </w:p>
    <w:p w:rsidR="00972D97" w:rsidRDefault="00972D97" w:rsidP="00972D97">
      <w:pPr>
        <w:pStyle w:val="a4"/>
        <w:keepNext/>
        <w:rPr>
          <w:rtl/>
        </w:rPr>
      </w:pPr>
      <w:bookmarkStart w:id="1113" w:name="ET_speaker_5802_553"/>
      <w:r w:rsidRPr="00972D97">
        <w:rPr>
          <w:rStyle w:val="TagStyle"/>
          <w:rtl/>
        </w:rPr>
        <w:t xml:space="preserve"> &lt;&lt; דובר &gt;&gt; </w:t>
      </w:r>
      <w:r>
        <w:rPr>
          <w:rtl/>
        </w:rPr>
        <w:t>שלמה קרעי (הליכוד):</w:t>
      </w:r>
      <w:r w:rsidRPr="00972D97">
        <w:rPr>
          <w:rStyle w:val="TagStyle"/>
          <w:rtl/>
        </w:rPr>
        <w:t xml:space="preserve"> &lt;&lt; דובר &gt;&gt;</w:t>
      </w:r>
      <w:r>
        <w:rPr>
          <w:rtl/>
        </w:rPr>
        <w:t xml:space="preserve">   </w:t>
      </w:r>
      <w:bookmarkEnd w:id="1113"/>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מה זאת אומרת? אבל זאת התוכנית של ראש הממשלה.</w:t>
      </w:r>
    </w:p>
    <w:p w:rsidR="00972D97" w:rsidRDefault="00972D97" w:rsidP="00972D97">
      <w:pPr>
        <w:rPr>
          <w:rtl/>
          <w:lang w:eastAsia="he-IL"/>
        </w:rPr>
      </w:pPr>
    </w:p>
    <w:p w:rsidR="00972D97" w:rsidRDefault="00972D97" w:rsidP="00972D97">
      <w:pPr>
        <w:pStyle w:val="af6"/>
        <w:keepNext/>
        <w:rPr>
          <w:rtl/>
        </w:rPr>
      </w:pPr>
      <w:bookmarkStart w:id="1114" w:name="ET_yor_5857_554"/>
      <w:r w:rsidRPr="00972D97">
        <w:rPr>
          <w:rStyle w:val="TagStyle"/>
          <w:rtl/>
        </w:rPr>
        <w:t xml:space="preserve"> &lt;&lt; </w:t>
      </w:r>
      <w:proofErr w:type="spellStart"/>
      <w:r w:rsidRPr="00972D97">
        <w:rPr>
          <w:rStyle w:val="TagStyle"/>
          <w:rtl/>
        </w:rPr>
        <w:t>יור</w:t>
      </w:r>
      <w:proofErr w:type="spellEnd"/>
      <w:r w:rsidRPr="00972D97">
        <w:rPr>
          <w:rStyle w:val="TagStyle"/>
          <w:rtl/>
        </w:rPr>
        <w:t xml:space="preserve"> &gt;&gt; </w:t>
      </w:r>
      <w:r>
        <w:rPr>
          <w:rtl/>
        </w:rPr>
        <w:t>היו"ר אלכס קושניר:</w:t>
      </w:r>
      <w:r w:rsidRPr="00972D97">
        <w:rPr>
          <w:rStyle w:val="TagStyle"/>
          <w:rtl/>
        </w:rPr>
        <w:t xml:space="preserve"> &lt;&lt; יור &gt;&gt;</w:t>
      </w:r>
      <w:r>
        <w:rPr>
          <w:rtl/>
        </w:rPr>
        <w:t xml:space="preserve">   </w:t>
      </w:r>
      <w:bookmarkEnd w:id="1114"/>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עזוב, אל תיקח אותי לשם, תעשה לי טובה. </w:t>
      </w:r>
    </w:p>
    <w:p w:rsidR="00972D97" w:rsidRDefault="00972D97" w:rsidP="00972D97">
      <w:pPr>
        <w:rPr>
          <w:rtl/>
          <w:lang w:eastAsia="he-IL"/>
        </w:rPr>
      </w:pPr>
    </w:p>
    <w:p w:rsidR="00972D97" w:rsidRDefault="00972D97" w:rsidP="00972D97">
      <w:pPr>
        <w:pStyle w:val="a4"/>
        <w:keepNext/>
        <w:rPr>
          <w:rtl/>
        </w:rPr>
      </w:pPr>
      <w:bookmarkStart w:id="1115" w:name="ET_speaker_5726_555"/>
      <w:r w:rsidRPr="00972D97">
        <w:rPr>
          <w:rStyle w:val="TagStyle"/>
          <w:rtl/>
        </w:rPr>
        <w:t xml:space="preserve"> &lt;&lt; דובר &gt;&gt; </w:t>
      </w:r>
      <w:r>
        <w:rPr>
          <w:rtl/>
        </w:rPr>
        <w:t>ינון אזולאי (ש"ס):</w:t>
      </w:r>
      <w:r w:rsidRPr="00972D97">
        <w:rPr>
          <w:rStyle w:val="TagStyle"/>
          <w:rtl/>
        </w:rPr>
        <w:t xml:space="preserve"> &lt;&lt; דובר &gt;&gt;</w:t>
      </w:r>
      <w:r>
        <w:rPr>
          <w:rtl/>
        </w:rPr>
        <w:t xml:space="preserve">   </w:t>
      </w:r>
      <w:bookmarkEnd w:id="1115"/>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הוא לא לוקח אותך לשם. הוא משאיר אותך פה אבל עם התוכנית של סינגפור. </w:t>
      </w:r>
    </w:p>
    <w:p w:rsidR="00972D97" w:rsidRDefault="00972D97" w:rsidP="00972D97">
      <w:pPr>
        <w:rPr>
          <w:rtl/>
          <w:lang w:eastAsia="he-IL"/>
        </w:rPr>
      </w:pPr>
      <w:bookmarkStart w:id="1116" w:name="_ETM_Q1_4526809"/>
      <w:bookmarkStart w:id="1117" w:name="_ETM_Q1_4526869"/>
      <w:bookmarkEnd w:id="1116"/>
      <w:bookmarkEnd w:id="1117"/>
    </w:p>
    <w:p w:rsidR="00972D97" w:rsidRDefault="00972D97" w:rsidP="00972D97">
      <w:pPr>
        <w:pStyle w:val="af6"/>
        <w:keepNext/>
        <w:rPr>
          <w:rtl/>
        </w:rPr>
      </w:pPr>
      <w:bookmarkStart w:id="1118" w:name="ET_yor_5857_556"/>
      <w:r w:rsidRPr="00972D97">
        <w:rPr>
          <w:rStyle w:val="TagStyle"/>
          <w:rtl/>
        </w:rPr>
        <w:t xml:space="preserve"> &lt;&lt; </w:t>
      </w:r>
      <w:proofErr w:type="spellStart"/>
      <w:r w:rsidRPr="00972D97">
        <w:rPr>
          <w:rStyle w:val="TagStyle"/>
          <w:rtl/>
        </w:rPr>
        <w:t>יור</w:t>
      </w:r>
      <w:proofErr w:type="spellEnd"/>
      <w:r w:rsidRPr="00972D97">
        <w:rPr>
          <w:rStyle w:val="TagStyle"/>
          <w:rtl/>
        </w:rPr>
        <w:t xml:space="preserve"> &gt;&gt; </w:t>
      </w:r>
      <w:r>
        <w:rPr>
          <w:rtl/>
        </w:rPr>
        <w:t>היו"ר אלכס קושניר:</w:t>
      </w:r>
      <w:r w:rsidRPr="00972D97">
        <w:rPr>
          <w:rStyle w:val="TagStyle"/>
          <w:rtl/>
        </w:rPr>
        <w:t xml:space="preserve"> &lt;&lt; יור &gt;&gt;</w:t>
      </w:r>
      <w:r>
        <w:rPr>
          <w:rtl/>
        </w:rPr>
        <w:t xml:space="preserve">   </w:t>
      </w:r>
      <w:bookmarkEnd w:id="1118"/>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תכננתי לסיים את הפרק הזה של הפרטיות ואז להעלות את הסוגיה הזאת, איך אנחנו מאפשרים בחוק את </w:t>
      </w:r>
      <w:bookmarkStart w:id="1119" w:name="_ETM_Q1_4533567"/>
      <w:bookmarkEnd w:id="1119"/>
      <w:r>
        <w:rPr>
          <w:rFonts w:hint="cs"/>
          <w:rtl/>
          <w:lang w:eastAsia="he-IL"/>
        </w:rPr>
        <w:t xml:space="preserve">הגמישות, שלא נצטרך לחוקק </w:t>
      </w:r>
      <w:r w:rsidR="00C50323">
        <w:rPr>
          <w:rFonts w:hint="cs"/>
          <w:rtl/>
          <w:lang w:eastAsia="he-IL"/>
        </w:rPr>
        <w:t xml:space="preserve">חוק </w:t>
      </w:r>
      <w:r>
        <w:rPr>
          <w:rFonts w:hint="cs"/>
          <w:rtl/>
          <w:lang w:eastAsia="he-IL"/>
        </w:rPr>
        <w:t xml:space="preserve">חדש כאשר תהיה טכנולוגיה שתעמוד בסטנדרטים של הגנה על הפרטיות. כאן אשמח לשמוע את משרד המשפטים. </w:t>
      </w:r>
      <w:bookmarkStart w:id="1120" w:name="_ETM_Q1_4543094"/>
      <w:bookmarkEnd w:id="1120"/>
      <w:r>
        <w:rPr>
          <w:rFonts w:hint="cs"/>
          <w:rtl/>
          <w:lang w:eastAsia="he-IL"/>
        </w:rPr>
        <w:t xml:space="preserve">אבל קודם כול אני רוצה לסיים את הפרק הזה. </w:t>
      </w:r>
    </w:p>
    <w:p w:rsidR="00972D97" w:rsidRDefault="00972D97" w:rsidP="00972D97">
      <w:pPr>
        <w:rPr>
          <w:rtl/>
          <w:lang w:eastAsia="he-IL"/>
        </w:rPr>
      </w:pPr>
    </w:p>
    <w:p w:rsidR="00972D97" w:rsidRDefault="00972D97" w:rsidP="00972D97">
      <w:pPr>
        <w:pStyle w:val="a4"/>
        <w:keepNext/>
        <w:rPr>
          <w:rtl/>
        </w:rPr>
      </w:pPr>
      <w:bookmarkStart w:id="1121" w:name="ET_speaker_5802_558"/>
      <w:r w:rsidRPr="00972D97">
        <w:rPr>
          <w:rStyle w:val="TagStyle"/>
          <w:rtl/>
        </w:rPr>
        <w:t xml:space="preserve"> &lt;&lt; דובר &gt;&gt; </w:t>
      </w:r>
      <w:r>
        <w:rPr>
          <w:rtl/>
        </w:rPr>
        <w:t>שלמה קרעי (הליכוד):</w:t>
      </w:r>
      <w:r w:rsidRPr="00972D97">
        <w:rPr>
          <w:rStyle w:val="TagStyle"/>
          <w:rtl/>
        </w:rPr>
        <w:t xml:space="preserve"> &lt;&lt; דובר &gt;&gt;</w:t>
      </w:r>
      <w:r>
        <w:rPr>
          <w:rtl/>
        </w:rPr>
        <w:t xml:space="preserve">   </w:t>
      </w:r>
      <w:bookmarkEnd w:id="1121"/>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למה אין לנו את הנוסח עם תיקונים?</w:t>
      </w:r>
    </w:p>
    <w:p w:rsidR="00972D97" w:rsidRDefault="00972D97" w:rsidP="00972D97">
      <w:pPr>
        <w:rPr>
          <w:rtl/>
          <w:lang w:eastAsia="he-IL"/>
        </w:rPr>
      </w:pPr>
    </w:p>
    <w:p w:rsidR="00972D97" w:rsidRDefault="00972D97" w:rsidP="00972D97">
      <w:pPr>
        <w:pStyle w:val="af6"/>
        <w:keepNext/>
        <w:rPr>
          <w:rtl/>
        </w:rPr>
      </w:pPr>
      <w:bookmarkStart w:id="1122" w:name="ET_yor_5857_559"/>
      <w:r w:rsidRPr="00972D97">
        <w:rPr>
          <w:rStyle w:val="TagStyle"/>
          <w:rtl/>
        </w:rPr>
        <w:t xml:space="preserve"> &lt;&lt; </w:t>
      </w:r>
      <w:proofErr w:type="spellStart"/>
      <w:r w:rsidRPr="00972D97">
        <w:rPr>
          <w:rStyle w:val="TagStyle"/>
          <w:rtl/>
        </w:rPr>
        <w:t>יור</w:t>
      </w:r>
      <w:proofErr w:type="spellEnd"/>
      <w:r w:rsidRPr="00972D97">
        <w:rPr>
          <w:rStyle w:val="TagStyle"/>
          <w:rtl/>
        </w:rPr>
        <w:t xml:space="preserve"> &gt;&gt; </w:t>
      </w:r>
      <w:r>
        <w:rPr>
          <w:rtl/>
        </w:rPr>
        <w:t>היו"ר אלכס קושניר:</w:t>
      </w:r>
      <w:r w:rsidRPr="00972D97">
        <w:rPr>
          <w:rStyle w:val="TagStyle"/>
          <w:rtl/>
        </w:rPr>
        <w:t xml:space="preserve"> &lt;&lt; יור &gt;&gt;</w:t>
      </w:r>
      <w:r>
        <w:rPr>
          <w:rtl/>
        </w:rPr>
        <w:t xml:space="preserve">   </w:t>
      </w:r>
      <w:bookmarkEnd w:id="1122"/>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כי עושים תיקונים תוך כדי ההקראה. </w:t>
      </w:r>
    </w:p>
    <w:p w:rsidR="00972D97" w:rsidRDefault="00972D97" w:rsidP="00972D97">
      <w:pPr>
        <w:rPr>
          <w:rtl/>
          <w:lang w:eastAsia="he-IL"/>
        </w:rPr>
      </w:pPr>
    </w:p>
    <w:p w:rsidR="00972D97" w:rsidRDefault="00972D97" w:rsidP="00972D97">
      <w:pPr>
        <w:pStyle w:val="a4"/>
        <w:keepNext/>
        <w:rPr>
          <w:rtl/>
        </w:rPr>
      </w:pPr>
      <w:bookmarkStart w:id="1123" w:name="ET_speaker_5291_560"/>
      <w:r w:rsidRPr="00972D9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72D97">
        <w:rPr>
          <w:rStyle w:val="TagStyle"/>
          <w:rtl/>
        </w:rPr>
        <w:t xml:space="preserve"> &lt;&lt; דובר &gt;&gt;</w:t>
      </w:r>
      <w:r>
        <w:rPr>
          <w:rtl/>
        </w:rPr>
        <w:t xml:space="preserve">   </w:t>
      </w:r>
      <w:bookmarkEnd w:id="1123"/>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היושב-ראש, יש לי עוד הערה קטנטנה על העניין הזה. מכיוון שהמידע נשמר זמן מסוים, אני </w:t>
      </w:r>
      <w:bookmarkStart w:id="1124" w:name="_ETM_Q1_4558361"/>
      <w:bookmarkEnd w:id="1124"/>
      <w:r>
        <w:rPr>
          <w:rFonts w:hint="cs"/>
          <w:rtl/>
          <w:lang w:eastAsia="he-IL"/>
        </w:rPr>
        <w:t xml:space="preserve">מציע לציין את זה בתחתית הודעת החיוב כמשפט קבוע. הרי תהיה להם בסוף תבנית. יהיה כתוב למטה: </w:t>
      </w:r>
      <w:r w:rsidR="007A09AD">
        <w:rPr>
          <w:rFonts w:hint="cs"/>
          <w:rtl/>
          <w:lang w:eastAsia="he-IL"/>
        </w:rPr>
        <w:t>"</w:t>
      </w:r>
      <w:r>
        <w:rPr>
          <w:rFonts w:hint="cs"/>
          <w:rtl/>
          <w:lang w:eastAsia="he-IL"/>
        </w:rPr>
        <w:t xml:space="preserve">לידיעתך המידע נשמר </w:t>
      </w:r>
      <w:bookmarkStart w:id="1125" w:name="_ETM_Q1_4563835"/>
      <w:bookmarkEnd w:id="1125"/>
      <w:r>
        <w:rPr>
          <w:rFonts w:hint="cs"/>
          <w:rtl/>
          <w:lang w:eastAsia="he-IL"/>
        </w:rPr>
        <w:t>עד שנתיים</w:t>
      </w:r>
      <w:r w:rsidR="007A09AD">
        <w:rPr>
          <w:rFonts w:hint="cs"/>
          <w:rtl/>
          <w:lang w:eastAsia="he-IL"/>
        </w:rPr>
        <w:t>"</w:t>
      </w:r>
      <w:r>
        <w:rPr>
          <w:rFonts w:hint="cs"/>
          <w:rtl/>
          <w:lang w:eastAsia="he-IL"/>
        </w:rPr>
        <w:t>.</w:t>
      </w:r>
    </w:p>
    <w:p w:rsidR="00972D97" w:rsidRDefault="00972D97" w:rsidP="00972D97">
      <w:pPr>
        <w:rPr>
          <w:rtl/>
          <w:lang w:eastAsia="he-IL"/>
        </w:rPr>
      </w:pPr>
    </w:p>
    <w:p w:rsidR="00972D97" w:rsidRDefault="00972D97" w:rsidP="00972D97">
      <w:pPr>
        <w:pStyle w:val="a4"/>
        <w:keepNext/>
        <w:rPr>
          <w:rtl/>
        </w:rPr>
      </w:pPr>
      <w:bookmarkStart w:id="1126" w:name="ET_speaker_5774_561"/>
      <w:r w:rsidRPr="00972D97">
        <w:rPr>
          <w:rStyle w:val="TagStyle"/>
          <w:rtl/>
        </w:rPr>
        <w:t xml:space="preserve"> &lt;&lt; דובר &gt;&gt; </w:t>
      </w:r>
      <w:r>
        <w:rPr>
          <w:rtl/>
        </w:rPr>
        <w:t>צבי האוזר (תקווה חדשה):</w:t>
      </w:r>
      <w:r w:rsidRPr="00972D97">
        <w:rPr>
          <w:rStyle w:val="TagStyle"/>
          <w:rtl/>
        </w:rPr>
        <w:t xml:space="preserve"> &lt;&lt; דובר &gt;&gt;</w:t>
      </w:r>
      <w:r>
        <w:rPr>
          <w:rtl/>
        </w:rPr>
        <w:t xml:space="preserve">   </w:t>
      </w:r>
      <w:bookmarkEnd w:id="1126"/>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אני לא מציע להכניס את זה בחוק, </w:t>
      </w:r>
      <w:bookmarkStart w:id="1127" w:name="_ETM_Q1_4573151"/>
      <w:bookmarkEnd w:id="1127"/>
      <w:r>
        <w:rPr>
          <w:rFonts w:hint="cs"/>
          <w:rtl/>
          <w:lang w:eastAsia="he-IL"/>
        </w:rPr>
        <w:t xml:space="preserve">את אופי הטופס שיישלח. </w:t>
      </w:r>
    </w:p>
    <w:p w:rsidR="00972D97" w:rsidRDefault="00972D97" w:rsidP="00972D97">
      <w:pPr>
        <w:rPr>
          <w:rtl/>
          <w:lang w:eastAsia="he-IL"/>
        </w:rPr>
      </w:pPr>
      <w:bookmarkStart w:id="1128" w:name="_ETM_Q1_4575242"/>
      <w:bookmarkStart w:id="1129" w:name="_ETM_Q1_4575296"/>
      <w:bookmarkEnd w:id="1128"/>
      <w:bookmarkEnd w:id="1129"/>
    </w:p>
    <w:p w:rsidR="00972D97" w:rsidRDefault="00972D97" w:rsidP="00972D97">
      <w:pPr>
        <w:pStyle w:val="a4"/>
        <w:keepNext/>
        <w:rPr>
          <w:rtl/>
        </w:rPr>
      </w:pPr>
      <w:bookmarkStart w:id="1130" w:name="ET_speaker_שלומית_ארליך_562"/>
      <w:r w:rsidRPr="00972D97">
        <w:rPr>
          <w:rStyle w:val="TagStyle"/>
          <w:rtl/>
        </w:rPr>
        <w:t xml:space="preserve"> &lt;&lt; דובר &gt;&gt; </w:t>
      </w:r>
      <w:r>
        <w:rPr>
          <w:rtl/>
        </w:rPr>
        <w:t>שלומית ארליך:</w:t>
      </w:r>
      <w:r w:rsidRPr="00972D97">
        <w:rPr>
          <w:rStyle w:val="TagStyle"/>
          <w:rtl/>
        </w:rPr>
        <w:t xml:space="preserve"> &lt;&lt; דובר &gt;&gt;</w:t>
      </w:r>
      <w:r>
        <w:rPr>
          <w:rtl/>
        </w:rPr>
        <w:t xml:space="preserve">   </w:t>
      </w:r>
      <w:bookmarkEnd w:id="1130"/>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ומבחינת לוחות הזמנים?</w:t>
      </w:r>
    </w:p>
    <w:p w:rsidR="00972D97" w:rsidRDefault="00972D97" w:rsidP="00972D97">
      <w:pPr>
        <w:rPr>
          <w:rtl/>
          <w:lang w:eastAsia="he-IL"/>
        </w:rPr>
      </w:pPr>
    </w:p>
    <w:p w:rsidR="00972D97" w:rsidRDefault="00972D97" w:rsidP="00972D97">
      <w:pPr>
        <w:pStyle w:val="af6"/>
        <w:keepNext/>
        <w:rPr>
          <w:rtl/>
        </w:rPr>
      </w:pPr>
      <w:bookmarkStart w:id="1131" w:name="ET_yor_5857_563"/>
      <w:r w:rsidRPr="00972D97">
        <w:rPr>
          <w:rStyle w:val="TagStyle"/>
          <w:rtl/>
        </w:rPr>
        <w:t xml:space="preserve"> &lt;&lt; </w:t>
      </w:r>
      <w:proofErr w:type="spellStart"/>
      <w:r w:rsidRPr="00972D97">
        <w:rPr>
          <w:rStyle w:val="TagStyle"/>
          <w:rtl/>
        </w:rPr>
        <w:t>יור</w:t>
      </w:r>
      <w:proofErr w:type="spellEnd"/>
      <w:r w:rsidRPr="00972D97">
        <w:rPr>
          <w:rStyle w:val="TagStyle"/>
          <w:rtl/>
        </w:rPr>
        <w:t xml:space="preserve"> &gt;&gt; </w:t>
      </w:r>
      <w:r>
        <w:rPr>
          <w:rtl/>
        </w:rPr>
        <w:t>היו"ר אלכס קושניר:</w:t>
      </w:r>
      <w:r w:rsidRPr="00972D97">
        <w:rPr>
          <w:rStyle w:val="TagStyle"/>
          <w:rtl/>
        </w:rPr>
        <w:t xml:space="preserve"> &lt;&lt; יור &gt;&gt;</w:t>
      </w:r>
      <w:r>
        <w:rPr>
          <w:rtl/>
        </w:rPr>
        <w:t xml:space="preserve">   </w:t>
      </w:r>
      <w:bookmarkEnd w:id="1131"/>
    </w:p>
    <w:p w:rsidR="00972D97" w:rsidRDefault="00972D97" w:rsidP="00972D97">
      <w:pPr>
        <w:pStyle w:val="KeepWithNext"/>
        <w:rPr>
          <w:rtl/>
          <w:lang w:eastAsia="he-IL"/>
        </w:rPr>
      </w:pPr>
    </w:p>
    <w:p w:rsidR="00972D97" w:rsidRDefault="00972D97" w:rsidP="00972D97">
      <w:pPr>
        <w:rPr>
          <w:rtl/>
          <w:lang w:eastAsia="he-IL"/>
        </w:rPr>
      </w:pPr>
      <w:r>
        <w:rPr>
          <w:rFonts w:hint="cs"/>
          <w:rtl/>
          <w:lang w:eastAsia="he-IL"/>
        </w:rPr>
        <w:t xml:space="preserve">אני בטוח שרשות המסים תנחה כך את החברה הרלוונטית. </w:t>
      </w:r>
    </w:p>
    <w:p w:rsidR="00972D97" w:rsidRDefault="00972D97" w:rsidP="00972D97">
      <w:pPr>
        <w:rPr>
          <w:rtl/>
          <w:lang w:eastAsia="he-IL"/>
        </w:rPr>
      </w:pPr>
    </w:p>
    <w:p w:rsidR="00972D97" w:rsidRDefault="00972D97" w:rsidP="00972D97">
      <w:pPr>
        <w:pStyle w:val="a4"/>
        <w:keepNext/>
        <w:rPr>
          <w:rtl/>
        </w:rPr>
      </w:pPr>
      <w:bookmarkStart w:id="1132" w:name="ET_speaker_5291_564"/>
      <w:r w:rsidRPr="00972D9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72D97">
        <w:rPr>
          <w:rStyle w:val="TagStyle"/>
          <w:rtl/>
        </w:rPr>
        <w:t xml:space="preserve"> &lt;&lt; דובר &gt;&gt;</w:t>
      </w:r>
      <w:r>
        <w:rPr>
          <w:rtl/>
        </w:rPr>
        <w:t xml:space="preserve">   </w:t>
      </w:r>
      <w:bookmarkEnd w:id="1132"/>
    </w:p>
    <w:p w:rsidR="00972D97" w:rsidRDefault="00972D97" w:rsidP="00972D97">
      <w:pPr>
        <w:pStyle w:val="KeepWithNext"/>
        <w:rPr>
          <w:rtl/>
          <w:lang w:eastAsia="he-IL"/>
        </w:rPr>
      </w:pPr>
    </w:p>
    <w:p w:rsidR="00972D97" w:rsidRDefault="00972D97" w:rsidP="007A09AD">
      <w:pPr>
        <w:rPr>
          <w:rtl/>
          <w:lang w:eastAsia="he-IL"/>
        </w:rPr>
      </w:pPr>
      <w:r>
        <w:rPr>
          <w:rFonts w:hint="cs"/>
          <w:rtl/>
          <w:lang w:eastAsia="he-IL"/>
        </w:rPr>
        <w:t xml:space="preserve">בהתחשבנות מול רשות המיסים על </w:t>
      </w:r>
      <w:bookmarkStart w:id="1133" w:name="_ETM_Q1_4581906"/>
      <w:bookmarkEnd w:id="1133"/>
      <w:r>
        <w:rPr>
          <w:rFonts w:hint="cs"/>
          <w:rtl/>
          <w:lang w:eastAsia="he-IL"/>
        </w:rPr>
        <w:t xml:space="preserve">תשלום המס אף אחד לא יצטרך את זה אחרי שנתיים </w:t>
      </w:r>
      <w:bookmarkStart w:id="1134" w:name="_ETM_Q1_4581551"/>
      <w:bookmarkEnd w:id="1134"/>
      <w:r>
        <w:rPr>
          <w:rFonts w:hint="cs"/>
          <w:rtl/>
          <w:lang w:eastAsia="he-IL"/>
        </w:rPr>
        <w:t xml:space="preserve">כי הם יודעים לגבות מיסים והם יעילים, זה לא יימשך </w:t>
      </w:r>
      <w:bookmarkStart w:id="1135" w:name="_ETM_Q1_4585174"/>
      <w:bookmarkEnd w:id="1135"/>
      <w:r>
        <w:rPr>
          <w:rFonts w:hint="cs"/>
          <w:rtl/>
          <w:lang w:eastAsia="he-IL"/>
        </w:rPr>
        <w:t xml:space="preserve">שנתיים. איפה פתאום זה יכול להתעורר? כאשר פתאום לאדם יהיה </w:t>
      </w:r>
      <w:bookmarkStart w:id="1136" w:name="_ETM_Q1_4588324"/>
      <w:bookmarkEnd w:id="1136"/>
      <w:r>
        <w:rPr>
          <w:rFonts w:hint="cs"/>
          <w:rtl/>
          <w:lang w:eastAsia="he-IL"/>
        </w:rPr>
        <w:t xml:space="preserve">משפט מול המעסיק שלו. עובד פוטר, עכשיו הוא הולך למשפט מול המעסיק, טוען שחייבים לו כסף, וחלק מן הכסף זה </w:t>
      </w:r>
      <w:bookmarkStart w:id="1137" w:name="_ETM_Q1_4593631"/>
      <w:bookmarkEnd w:id="1137"/>
      <w:r>
        <w:rPr>
          <w:rFonts w:hint="cs"/>
          <w:rtl/>
          <w:lang w:eastAsia="he-IL"/>
        </w:rPr>
        <w:t xml:space="preserve">מי צריך לשלם לפי החוזה את הנסיעות האלה והאלה. עכשיו </w:t>
      </w:r>
      <w:bookmarkStart w:id="1138" w:name="_ETM_Q1_4598721"/>
      <w:bookmarkEnd w:id="1138"/>
      <w:r>
        <w:rPr>
          <w:rFonts w:hint="cs"/>
          <w:rtl/>
          <w:lang w:eastAsia="he-IL"/>
        </w:rPr>
        <w:t xml:space="preserve">הוא צריך להביא הוכחה, ולך תחפש. לפי החוק במדינת ישראל תביעות כלכליות אפשר להגיש תוך שבע שנים, זה תקופת ההתיישנות. </w:t>
      </w:r>
      <w:bookmarkStart w:id="1139" w:name="_ETM_Q1_4604931"/>
      <w:bookmarkEnd w:id="1139"/>
      <w:r>
        <w:rPr>
          <w:rFonts w:hint="cs"/>
          <w:rtl/>
          <w:lang w:eastAsia="he-IL"/>
        </w:rPr>
        <w:t>אתה בעצם שולל מאחד מן הצדדים, או מן העובד או מן המעסיק, את היכולת הראי</w:t>
      </w:r>
      <w:r w:rsidR="007A09AD">
        <w:rPr>
          <w:rFonts w:hint="cs"/>
          <w:rtl/>
          <w:lang w:eastAsia="he-IL"/>
        </w:rPr>
        <w:t>י</w:t>
      </w:r>
      <w:r>
        <w:rPr>
          <w:rFonts w:hint="cs"/>
          <w:rtl/>
          <w:lang w:eastAsia="he-IL"/>
        </w:rPr>
        <w:t xml:space="preserve">תית המשמעותית לבסס טיעונים. </w:t>
      </w:r>
    </w:p>
    <w:p w:rsidR="00972D97" w:rsidRDefault="00972D97" w:rsidP="00972D97">
      <w:pPr>
        <w:rPr>
          <w:rtl/>
          <w:lang w:eastAsia="he-IL"/>
        </w:rPr>
      </w:pPr>
    </w:p>
    <w:p w:rsidR="00972D97" w:rsidRDefault="00972D97" w:rsidP="00972D97">
      <w:pPr>
        <w:pStyle w:val="a4"/>
        <w:keepNext/>
        <w:rPr>
          <w:rtl/>
        </w:rPr>
      </w:pPr>
      <w:bookmarkStart w:id="1140" w:name="ET_speaker_5774_565"/>
      <w:r w:rsidRPr="00972D97">
        <w:rPr>
          <w:rStyle w:val="TagStyle"/>
          <w:rtl/>
        </w:rPr>
        <w:t xml:space="preserve"> &lt;&lt; דובר &gt;&gt; </w:t>
      </w:r>
      <w:r>
        <w:rPr>
          <w:rtl/>
        </w:rPr>
        <w:t>צבי האוזר (תקווה חדשה):</w:t>
      </w:r>
      <w:r w:rsidRPr="00972D97">
        <w:rPr>
          <w:rStyle w:val="TagStyle"/>
          <w:rtl/>
        </w:rPr>
        <w:t xml:space="preserve"> &lt;&lt; דובר &gt;&gt;</w:t>
      </w:r>
      <w:r>
        <w:rPr>
          <w:rtl/>
        </w:rPr>
        <w:t xml:space="preserve">   </w:t>
      </w:r>
      <w:bookmarkEnd w:id="1140"/>
    </w:p>
    <w:p w:rsidR="00972D97" w:rsidRDefault="00972D97" w:rsidP="00972D97">
      <w:pPr>
        <w:pStyle w:val="KeepWithNext"/>
        <w:rPr>
          <w:rtl/>
          <w:lang w:eastAsia="he-IL"/>
        </w:rPr>
      </w:pPr>
    </w:p>
    <w:p w:rsidR="00972D97" w:rsidRDefault="00972D97" w:rsidP="007A09AD">
      <w:pPr>
        <w:rPr>
          <w:rtl/>
          <w:lang w:eastAsia="he-IL"/>
        </w:rPr>
      </w:pPr>
      <w:r>
        <w:rPr>
          <w:rFonts w:hint="cs"/>
          <w:rtl/>
          <w:lang w:eastAsia="he-IL"/>
        </w:rPr>
        <w:t>אבל זה לא מטרת המערכת</w:t>
      </w:r>
      <w:r w:rsidR="007A09AD">
        <w:rPr>
          <w:rFonts w:hint="cs"/>
          <w:rtl/>
          <w:lang w:eastAsia="he-IL"/>
        </w:rPr>
        <w:t>,</w:t>
      </w:r>
      <w:r>
        <w:rPr>
          <w:rFonts w:hint="cs"/>
          <w:rtl/>
          <w:lang w:eastAsia="he-IL"/>
        </w:rPr>
        <w:t xml:space="preserve"> לאפשר לאדם יכולת ראייתית איפה הוא היה. </w:t>
      </w:r>
      <w:bookmarkStart w:id="1141" w:name="_ETM_Q1_4618664"/>
      <w:bookmarkEnd w:id="1141"/>
      <w:r>
        <w:rPr>
          <w:rFonts w:hint="cs"/>
          <w:rtl/>
          <w:lang w:eastAsia="he-IL"/>
        </w:rPr>
        <w:t xml:space="preserve">אגב, אני צופה שהחברה הזאת </w:t>
      </w:r>
      <w:r w:rsidR="007A09AD">
        <w:rPr>
          <w:rFonts w:hint="cs"/>
          <w:rtl/>
          <w:lang w:eastAsia="he-IL"/>
        </w:rPr>
        <w:t>"</w:t>
      </w:r>
      <w:proofErr w:type="spellStart"/>
      <w:r>
        <w:rPr>
          <w:rFonts w:hint="cs"/>
          <w:rtl/>
          <w:lang w:eastAsia="he-IL"/>
        </w:rPr>
        <w:t>תטורלל</w:t>
      </w:r>
      <w:proofErr w:type="spellEnd"/>
      <w:r w:rsidR="007A09AD">
        <w:rPr>
          <w:rFonts w:hint="cs"/>
          <w:rtl/>
          <w:lang w:eastAsia="he-IL"/>
        </w:rPr>
        <w:t>"</w:t>
      </w:r>
      <w:r>
        <w:rPr>
          <w:rFonts w:hint="cs"/>
          <w:rtl/>
          <w:lang w:eastAsia="he-IL"/>
        </w:rPr>
        <w:t xml:space="preserve"> </w:t>
      </w:r>
      <w:r>
        <w:rPr>
          <w:rtl/>
          <w:lang w:eastAsia="he-IL"/>
        </w:rPr>
        <w:t>–</w:t>
      </w:r>
      <w:r>
        <w:rPr>
          <w:rFonts w:hint="cs"/>
          <w:rtl/>
          <w:lang w:eastAsia="he-IL"/>
        </w:rPr>
        <w:t xml:space="preserve"> סליחה שאני אומר בצורה בוטה</w:t>
      </w:r>
      <w:r w:rsidR="007A09AD">
        <w:rPr>
          <w:rFonts w:hint="cs"/>
          <w:rtl/>
          <w:lang w:eastAsia="he-IL"/>
        </w:rPr>
        <w:t>.</w:t>
      </w:r>
      <w:r>
        <w:rPr>
          <w:rFonts w:hint="cs"/>
          <w:rtl/>
          <w:lang w:eastAsia="he-IL"/>
        </w:rPr>
        <w:t xml:space="preserve"> ניהול מאגר המידע הזה כמאגר מידע משותף </w:t>
      </w:r>
      <w:bookmarkStart w:id="1142" w:name="_ETM_Q1_4633313"/>
      <w:bookmarkEnd w:id="1142"/>
      <w:r>
        <w:rPr>
          <w:rFonts w:hint="cs"/>
          <w:rtl/>
          <w:lang w:eastAsia="he-IL"/>
        </w:rPr>
        <w:t xml:space="preserve">ללא תשלום, ואנחנו מדברים על תנועות, על דבר שאנחנו לא רגילים, אין לנו אותו בארץ </w:t>
      </w:r>
      <w:r w:rsidR="007A09AD">
        <w:rPr>
          <w:rFonts w:hint="eastAsia"/>
          <w:rtl/>
          <w:lang w:eastAsia="he-IL"/>
        </w:rPr>
        <w:t>–</w:t>
      </w:r>
      <w:r w:rsidR="007A09AD">
        <w:rPr>
          <w:rFonts w:hint="cs"/>
          <w:rtl/>
          <w:lang w:eastAsia="he-IL"/>
        </w:rPr>
        <w:t xml:space="preserve"> </w:t>
      </w:r>
      <w:r>
        <w:rPr>
          <w:rFonts w:hint="cs"/>
          <w:rtl/>
          <w:lang w:eastAsia="he-IL"/>
        </w:rPr>
        <w:t xml:space="preserve">זה דבר שצריך לתת עליו </w:t>
      </w:r>
      <w:bookmarkStart w:id="1143" w:name="_ETM_Q1_4639813"/>
      <w:bookmarkEnd w:id="1143"/>
      <w:r>
        <w:rPr>
          <w:rFonts w:hint="cs"/>
          <w:rtl/>
          <w:lang w:eastAsia="he-IL"/>
        </w:rPr>
        <w:t xml:space="preserve">את הדעת, על שירות הלקוחות והיקף ההפקות של החומרים האלה </w:t>
      </w:r>
      <w:bookmarkStart w:id="1144" w:name="_ETM_Q1_4646782"/>
      <w:bookmarkEnd w:id="1144"/>
      <w:r>
        <w:rPr>
          <w:rFonts w:hint="cs"/>
          <w:rtl/>
          <w:lang w:eastAsia="he-IL"/>
        </w:rPr>
        <w:t xml:space="preserve">לאחור. התקופה היא משמעותית. היקף המידע שאתה יכול לשאוב מן </w:t>
      </w:r>
      <w:bookmarkStart w:id="1145" w:name="_ETM_Q1_4648770"/>
      <w:bookmarkEnd w:id="1145"/>
      <w:r>
        <w:rPr>
          <w:rFonts w:hint="cs"/>
          <w:rtl/>
          <w:lang w:eastAsia="he-IL"/>
        </w:rPr>
        <w:t>המערכת הזאת הוא גדול. זה אירוע די דרמטי.</w:t>
      </w:r>
    </w:p>
    <w:p w:rsidR="00972D97" w:rsidRDefault="00972D97" w:rsidP="00972D97">
      <w:pPr>
        <w:rPr>
          <w:rtl/>
          <w:lang w:eastAsia="he-IL"/>
        </w:rPr>
      </w:pPr>
    </w:p>
    <w:p w:rsidR="00972D97" w:rsidRDefault="00972D97" w:rsidP="00972D97">
      <w:pPr>
        <w:pStyle w:val="a4"/>
        <w:keepNext/>
        <w:rPr>
          <w:rtl/>
        </w:rPr>
      </w:pPr>
      <w:bookmarkStart w:id="1146" w:name="ET_speaker_5291_566"/>
      <w:r w:rsidRPr="00972D9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72D97">
        <w:rPr>
          <w:rStyle w:val="TagStyle"/>
          <w:rtl/>
        </w:rPr>
        <w:t xml:space="preserve"> &lt;&lt; דובר &gt;&gt;</w:t>
      </w:r>
      <w:r>
        <w:rPr>
          <w:rtl/>
        </w:rPr>
        <w:t xml:space="preserve">   </w:t>
      </w:r>
      <w:bookmarkEnd w:id="1146"/>
    </w:p>
    <w:p w:rsidR="00972D97" w:rsidRDefault="00972D97" w:rsidP="00972D97">
      <w:pPr>
        <w:pStyle w:val="KeepWithNext"/>
        <w:rPr>
          <w:rtl/>
          <w:lang w:eastAsia="he-IL"/>
        </w:rPr>
      </w:pPr>
    </w:p>
    <w:p w:rsidR="00972D97" w:rsidRDefault="00E92330" w:rsidP="007A09AD">
      <w:pPr>
        <w:rPr>
          <w:rtl/>
          <w:lang w:eastAsia="he-IL"/>
        </w:rPr>
      </w:pPr>
      <w:r>
        <w:rPr>
          <w:rFonts w:hint="cs"/>
          <w:rtl/>
          <w:lang w:eastAsia="he-IL"/>
        </w:rPr>
        <w:t xml:space="preserve">אני מבין את מה שצביקה אומר. אני רוצה להציע </w:t>
      </w:r>
      <w:r w:rsidR="00972D97">
        <w:rPr>
          <w:rFonts w:hint="cs"/>
          <w:rtl/>
          <w:lang w:eastAsia="he-IL"/>
        </w:rPr>
        <w:t>פתרון</w:t>
      </w:r>
      <w:r>
        <w:rPr>
          <w:rFonts w:hint="cs"/>
          <w:rtl/>
          <w:lang w:eastAsia="he-IL"/>
        </w:rPr>
        <w:t xml:space="preserve"> </w:t>
      </w:r>
      <w:bookmarkStart w:id="1147" w:name="_ETM_Q1_4653498"/>
      <w:bookmarkEnd w:id="1147"/>
      <w:r>
        <w:rPr>
          <w:rFonts w:hint="cs"/>
          <w:rtl/>
          <w:lang w:eastAsia="he-IL"/>
        </w:rPr>
        <w:t xml:space="preserve">פשוט, ואת זה כן צריך לקבוע בחוק. בסוף </w:t>
      </w:r>
      <w:bookmarkStart w:id="1148" w:name="_ETM_Q1_4661455"/>
      <w:bookmarkEnd w:id="1148"/>
      <w:r>
        <w:rPr>
          <w:rFonts w:hint="cs"/>
          <w:rtl/>
          <w:lang w:eastAsia="he-IL"/>
        </w:rPr>
        <w:t xml:space="preserve">אנחנו יוצרים פה סוג של אסימטריה בין שבע שנים, תקופת </w:t>
      </w:r>
      <w:bookmarkStart w:id="1149" w:name="_ETM_Q1_4665298"/>
      <w:bookmarkEnd w:id="1149"/>
      <w:r>
        <w:rPr>
          <w:rFonts w:hint="cs"/>
          <w:rtl/>
          <w:lang w:eastAsia="he-IL"/>
        </w:rPr>
        <w:t xml:space="preserve">ההתיישנות בהליכים כלכליים </w:t>
      </w:r>
      <w:r>
        <w:rPr>
          <w:rtl/>
          <w:lang w:eastAsia="he-IL"/>
        </w:rPr>
        <w:t>–</w:t>
      </w:r>
      <w:r>
        <w:rPr>
          <w:rFonts w:hint="cs"/>
          <w:rtl/>
          <w:lang w:eastAsia="he-IL"/>
        </w:rPr>
        <w:t xml:space="preserve"> הרי אם אני צריך מידע מרשות המיסים על מס ששילמתי הוא קיים שבע שנים, </w:t>
      </w:r>
      <w:bookmarkStart w:id="1150" w:name="_ETM_Q1_4670114"/>
      <w:bookmarkEnd w:id="1150"/>
      <w:r>
        <w:rPr>
          <w:rFonts w:hint="cs"/>
          <w:rtl/>
          <w:lang w:eastAsia="he-IL"/>
        </w:rPr>
        <w:t>אתם לא מוחקים אותו אחרי שנתיים. מכיוון שכאן זה</w:t>
      </w:r>
      <w:bookmarkStart w:id="1151" w:name="_ETM_Q1_4669620"/>
      <w:bookmarkEnd w:id="1151"/>
      <w:r>
        <w:rPr>
          <w:rFonts w:hint="cs"/>
          <w:rtl/>
          <w:lang w:eastAsia="he-IL"/>
        </w:rPr>
        <w:t xml:space="preserve"> נמחק אחרי שנתיים אני מציע להוסיף סעיף ראייתי שאומר שאחרי </w:t>
      </w:r>
      <w:bookmarkStart w:id="1152" w:name="_ETM_Q1_4677241"/>
      <w:bookmarkEnd w:id="1152"/>
      <w:r>
        <w:rPr>
          <w:rFonts w:hint="cs"/>
          <w:rtl/>
          <w:lang w:eastAsia="he-IL"/>
        </w:rPr>
        <w:t>שנתיים עצם הודעת החיוב וביצוע התשלום היא הוכחה לקיומו של</w:t>
      </w:r>
      <w:bookmarkStart w:id="1153" w:name="_ETM_Q1_4681119"/>
      <w:bookmarkEnd w:id="1153"/>
      <w:r>
        <w:rPr>
          <w:rFonts w:hint="cs"/>
          <w:rtl/>
          <w:lang w:eastAsia="he-IL"/>
        </w:rPr>
        <w:t xml:space="preserve"> החיוב. זה אומר שאחרי שנתיים בדבר הזה אין יכולת לבית </w:t>
      </w:r>
      <w:bookmarkStart w:id="1154" w:name="_ETM_Q1_4686885"/>
      <w:bookmarkEnd w:id="1154"/>
      <w:r>
        <w:rPr>
          <w:rFonts w:hint="cs"/>
          <w:rtl/>
          <w:lang w:eastAsia="he-IL"/>
        </w:rPr>
        <w:t xml:space="preserve">המשפט לבדוק האם החיוב צודק או לא צודק. זה סוג </w:t>
      </w:r>
      <w:bookmarkStart w:id="1155" w:name="_ETM_Q1_4689757"/>
      <w:bookmarkEnd w:id="1155"/>
      <w:r>
        <w:rPr>
          <w:rFonts w:hint="cs"/>
          <w:rtl/>
          <w:lang w:eastAsia="he-IL"/>
        </w:rPr>
        <w:t>של חזקה ראייתית. ברגע שהוצ</w:t>
      </w:r>
      <w:r w:rsidR="007A09AD">
        <w:rPr>
          <w:rFonts w:hint="cs"/>
          <w:rtl/>
          <w:lang w:eastAsia="he-IL"/>
        </w:rPr>
        <w:t>א</w:t>
      </w:r>
      <w:r>
        <w:rPr>
          <w:rFonts w:hint="cs"/>
          <w:rtl/>
          <w:lang w:eastAsia="he-IL"/>
        </w:rPr>
        <w:t xml:space="preserve">ה הודעת חיוב ובוצע תשלום, זה </w:t>
      </w:r>
      <w:bookmarkStart w:id="1156" w:name="_ETM_Q1_4693570"/>
      <w:bookmarkEnd w:id="1156"/>
      <w:r>
        <w:rPr>
          <w:rFonts w:hint="cs"/>
          <w:rtl/>
          <w:lang w:eastAsia="he-IL"/>
        </w:rPr>
        <w:t>הוכחה לעובדה שאכן היה חיוב. עכשיו לכו ותריבו מי צריך</w:t>
      </w:r>
      <w:bookmarkStart w:id="1157" w:name="_ETM_Q1_4699439"/>
      <w:bookmarkEnd w:id="1157"/>
      <w:r>
        <w:rPr>
          <w:rFonts w:hint="cs"/>
          <w:rtl/>
          <w:lang w:eastAsia="he-IL"/>
        </w:rPr>
        <w:t xml:space="preserve"> לשלם בין שני פרטים, עובד או מעביד, כדוגמה. אבל אי אפשר לא לתת לזה מענה כי אחרת אתה מאפשר </w:t>
      </w:r>
      <w:bookmarkStart w:id="1158" w:name="_ETM_Q1_4703516"/>
      <w:bookmarkEnd w:id="1158"/>
      <w:r>
        <w:rPr>
          <w:rFonts w:hint="cs"/>
          <w:rtl/>
          <w:lang w:eastAsia="he-IL"/>
        </w:rPr>
        <w:t xml:space="preserve">לי כמדינה להגיש תביעה כלכלית אחרי חמש שנים ולא נותן </w:t>
      </w:r>
      <w:bookmarkStart w:id="1159" w:name="_ETM_Q1_4706810"/>
      <w:bookmarkEnd w:id="1159"/>
      <w:r>
        <w:rPr>
          <w:rFonts w:hint="cs"/>
          <w:rtl/>
          <w:lang w:eastAsia="he-IL"/>
        </w:rPr>
        <w:t>לי ראיות.</w:t>
      </w:r>
      <w:bookmarkStart w:id="1160" w:name="_ETM_Q1_4709242"/>
      <w:bookmarkEnd w:id="1160"/>
    </w:p>
    <w:p w:rsidR="00E92330" w:rsidRDefault="00E92330" w:rsidP="00E92330">
      <w:pPr>
        <w:rPr>
          <w:rtl/>
          <w:lang w:eastAsia="he-IL"/>
        </w:rPr>
      </w:pPr>
      <w:bookmarkStart w:id="1161" w:name="_ETM_Q1_4709312"/>
      <w:bookmarkEnd w:id="1161"/>
    </w:p>
    <w:p w:rsidR="00E92330" w:rsidRDefault="00E92330" w:rsidP="00E92330">
      <w:pPr>
        <w:pStyle w:val="af6"/>
        <w:keepNext/>
        <w:rPr>
          <w:rtl/>
        </w:rPr>
      </w:pPr>
      <w:bookmarkStart w:id="1162" w:name="ET_yor_5857_567"/>
      <w:r w:rsidRPr="00E92330">
        <w:rPr>
          <w:rStyle w:val="TagStyle"/>
          <w:rtl/>
        </w:rPr>
        <w:t xml:space="preserve"> &lt;&lt; </w:t>
      </w:r>
      <w:proofErr w:type="spellStart"/>
      <w:r w:rsidRPr="00E92330">
        <w:rPr>
          <w:rStyle w:val="TagStyle"/>
          <w:rtl/>
        </w:rPr>
        <w:t>יור</w:t>
      </w:r>
      <w:proofErr w:type="spellEnd"/>
      <w:r w:rsidRPr="00E92330">
        <w:rPr>
          <w:rStyle w:val="TagStyle"/>
          <w:rtl/>
        </w:rPr>
        <w:t xml:space="preserve"> &gt;&gt; </w:t>
      </w:r>
      <w:r>
        <w:rPr>
          <w:rtl/>
        </w:rPr>
        <w:t>היו"ר אלכס קושניר:</w:t>
      </w:r>
      <w:r w:rsidRPr="00E92330">
        <w:rPr>
          <w:rStyle w:val="TagStyle"/>
          <w:rtl/>
        </w:rPr>
        <w:t xml:space="preserve"> &lt;&lt; יור &gt;&gt;</w:t>
      </w:r>
      <w:r>
        <w:rPr>
          <w:rtl/>
        </w:rPr>
        <w:t xml:space="preserve">   </w:t>
      </w:r>
      <w:bookmarkEnd w:id="1162"/>
    </w:p>
    <w:p w:rsidR="00E92330" w:rsidRDefault="00E92330" w:rsidP="00E92330">
      <w:pPr>
        <w:pStyle w:val="KeepWithNext"/>
        <w:rPr>
          <w:rtl/>
          <w:lang w:eastAsia="he-IL"/>
        </w:rPr>
      </w:pPr>
    </w:p>
    <w:p w:rsidR="00E92330" w:rsidRDefault="00E92330" w:rsidP="00E92330">
      <w:pPr>
        <w:rPr>
          <w:rtl/>
          <w:lang w:eastAsia="he-IL"/>
        </w:rPr>
      </w:pPr>
      <w:bookmarkStart w:id="1163" w:name="_ETM_Q1_4710649"/>
      <w:bookmarkEnd w:id="1163"/>
      <w:r>
        <w:rPr>
          <w:rFonts w:hint="cs"/>
          <w:rtl/>
          <w:lang w:eastAsia="he-IL"/>
        </w:rPr>
        <w:t>אם כל המידע על תשלומי המס נשמר ברשות המיסים</w:t>
      </w:r>
      <w:bookmarkStart w:id="1164" w:name="_ETM_Q1_4710824"/>
      <w:bookmarkEnd w:id="1164"/>
      <w:r>
        <w:rPr>
          <w:rFonts w:hint="cs"/>
          <w:rtl/>
          <w:lang w:eastAsia="he-IL"/>
        </w:rPr>
        <w:t xml:space="preserve"> במשך שבע שנים, וכאן אנחנו מדברים על מס, אז למה פה זה שונה?</w:t>
      </w:r>
    </w:p>
    <w:p w:rsidR="00E92330" w:rsidRDefault="00E92330" w:rsidP="00E92330">
      <w:pPr>
        <w:rPr>
          <w:rtl/>
          <w:lang w:eastAsia="he-IL"/>
        </w:rPr>
      </w:pPr>
      <w:bookmarkStart w:id="1165" w:name="_ETM_Q1_4718792"/>
      <w:bookmarkStart w:id="1166" w:name="_ETM_Q1_4718848"/>
      <w:bookmarkEnd w:id="1165"/>
      <w:bookmarkEnd w:id="1166"/>
    </w:p>
    <w:p w:rsidR="00E92330" w:rsidRDefault="00E92330" w:rsidP="00E92330">
      <w:pPr>
        <w:pStyle w:val="a4"/>
        <w:keepNext/>
        <w:rPr>
          <w:rtl/>
        </w:rPr>
      </w:pPr>
      <w:bookmarkStart w:id="1167" w:name="ET_speaker_5774_568"/>
      <w:r w:rsidRPr="00E92330">
        <w:rPr>
          <w:rStyle w:val="TagStyle"/>
          <w:rtl/>
        </w:rPr>
        <w:t xml:space="preserve"> &lt;&lt; דובר &gt;&gt; </w:t>
      </w:r>
      <w:r>
        <w:rPr>
          <w:rtl/>
        </w:rPr>
        <w:t>צבי האוזר (תקווה חדשה):</w:t>
      </w:r>
      <w:r w:rsidRPr="00E92330">
        <w:rPr>
          <w:rStyle w:val="TagStyle"/>
          <w:rtl/>
        </w:rPr>
        <w:t xml:space="preserve"> &lt;&lt; דובר &gt;&gt;</w:t>
      </w:r>
      <w:r>
        <w:rPr>
          <w:rtl/>
        </w:rPr>
        <w:t xml:space="preserve">   </w:t>
      </w:r>
      <w:bookmarkEnd w:id="1167"/>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 xml:space="preserve">כי יש לך כאן צילום. </w:t>
      </w:r>
    </w:p>
    <w:p w:rsidR="00E92330" w:rsidRDefault="00E92330" w:rsidP="00E92330">
      <w:pPr>
        <w:rPr>
          <w:rtl/>
          <w:lang w:eastAsia="he-IL"/>
        </w:rPr>
      </w:pPr>
    </w:p>
    <w:p w:rsidR="00E92330" w:rsidRDefault="00E92330" w:rsidP="00E92330">
      <w:pPr>
        <w:pStyle w:val="af6"/>
        <w:keepNext/>
        <w:rPr>
          <w:rtl/>
        </w:rPr>
      </w:pPr>
      <w:bookmarkStart w:id="1168" w:name="ET_yor_5857_569"/>
      <w:r w:rsidRPr="00E92330">
        <w:rPr>
          <w:rStyle w:val="TagStyle"/>
          <w:rtl/>
        </w:rPr>
        <w:t xml:space="preserve"> &lt;&lt; </w:t>
      </w:r>
      <w:proofErr w:type="spellStart"/>
      <w:r w:rsidRPr="00E92330">
        <w:rPr>
          <w:rStyle w:val="TagStyle"/>
          <w:rtl/>
        </w:rPr>
        <w:t>יור</w:t>
      </w:r>
      <w:proofErr w:type="spellEnd"/>
      <w:r w:rsidRPr="00E92330">
        <w:rPr>
          <w:rStyle w:val="TagStyle"/>
          <w:rtl/>
        </w:rPr>
        <w:t xml:space="preserve"> &gt;&gt; </w:t>
      </w:r>
      <w:r>
        <w:rPr>
          <w:rtl/>
        </w:rPr>
        <w:t>היו"ר אלכס קושניר:</w:t>
      </w:r>
      <w:r w:rsidRPr="00E92330">
        <w:rPr>
          <w:rStyle w:val="TagStyle"/>
          <w:rtl/>
        </w:rPr>
        <w:t xml:space="preserve"> &lt;&lt; יור &gt;&gt;</w:t>
      </w:r>
      <w:r>
        <w:rPr>
          <w:rtl/>
        </w:rPr>
        <w:t xml:space="preserve">   </w:t>
      </w:r>
      <w:bookmarkEnd w:id="1168"/>
    </w:p>
    <w:p w:rsidR="00E92330" w:rsidRDefault="00E92330" w:rsidP="00E92330">
      <w:pPr>
        <w:pStyle w:val="KeepWithNext"/>
        <w:rPr>
          <w:rtl/>
          <w:lang w:eastAsia="he-IL"/>
        </w:rPr>
      </w:pPr>
    </w:p>
    <w:p w:rsidR="00E92330" w:rsidRDefault="00E92330" w:rsidP="00E92330">
      <w:pPr>
        <w:rPr>
          <w:rtl/>
          <w:lang w:eastAsia="he-IL"/>
        </w:rPr>
      </w:pPr>
      <w:bookmarkStart w:id="1169" w:name="_ETM_Q1_4723320"/>
      <w:bookmarkEnd w:id="1169"/>
      <w:r>
        <w:rPr>
          <w:rFonts w:hint="cs"/>
          <w:rtl/>
          <w:lang w:eastAsia="he-IL"/>
        </w:rPr>
        <w:t xml:space="preserve">משרד המשפטים. </w:t>
      </w:r>
    </w:p>
    <w:p w:rsidR="00E92330" w:rsidRDefault="00E92330" w:rsidP="00E92330">
      <w:pPr>
        <w:rPr>
          <w:rtl/>
          <w:lang w:eastAsia="he-IL"/>
        </w:rPr>
      </w:pPr>
    </w:p>
    <w:p w:rsidR="00E92330" w:rsidRDefault="00E92330" w:rsidP="00E92330">
      <w:pPr>
        <w:pStyle w:val="af9"/>
        <w:keepNext/>
        <w:rPr>
          <w:rtl/>
          <w:lang w:eastAsia="he-IL"/>
        </w:rPr>
      </w:pPr>
      <w:bookmarkStart w:id="1170" w:name="ET_guest_881139_570"/>
      <w:r w:rsidRPr="00E9233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92330">
        <w:rPr>
          <w:rStyle w:val="TagStyle"/>
          <w:rtl/>
        </w:rPr>
        <w:t xml:space="preserve"> &lt;&lt; אורח &gt;&gt;</w:t>
      </w:r>
      <w:r>
        <w:rPr>
          <w:rtl/>
          <w:lang w:eastAsia="he-IL"/>
        </w:rPr>
        <w:t xml:space="preserve">   </w:t>
      </w:r>
      <w:bookmarkEnd w:id="1170"/>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 xml:space="preserve">התשובה היא שאנחנו מנסים למצוא פה איזון. </w:t>
      </w:r>
    </w:p>
    <w:p w:rsidR="00E92330" w:rsidRDefault="00E92330" w:rsidP="00E92330">
      <w:pPr>
        <w:rPr>
          <w:rtl/>
          <w:lang w:eastAsia="he-IL"/>
        </w:rPr>
      </w:pPr>
      <w:bookmarkStart w:id="1171" w:name="_ETM_Q1_4731664"/>
      <w:bookmarkStart w:id="1172" w:name="_ETM_Q1_4731722"/>
      <w:bookmarkEnd w:id="1171"/>
      <w:bookmarkEnd w:id="1172"/>
    </w:p>
    <w:p w:rsidR="00E92330" w:rsidRDefault="00E92330" w:rsidP="00E92330">
      <w:pPr>
        <w:pStyle w:val="af6"/>
        <w:keepNext/>
        <w:rPr>
          <w:rtl/>
        </w:rPr>
      </w:pPr>
      <w:bookmarkStart w:id="1173" w:name="ET_yor_5857_571"/>
      <w:r w:rsidRPr="00E92330">
        <w:rPr>
          <w:rStyle w:val="TagStyle"/>
          <w:rtl/>
        </w:rPr>
        <w:t xml:space="preserve"> &lt;&lt; </w:t>
      </w:r>
      <w:proofErr w:type="spellStart"/>
      <w:r w:rsidRPr="00E92330">
        <w:rPr>
          <w:rStyle w:val="TagStyle"/>
          <w:rtl/>
        </w:rPr>
        <w:t>יור</w:t>
      </w:r>
      <w:proofErr w:type="spellEnd"/>
      <w:r w:rsidRPr="00E92330">
        <w:rPr>
          <w:rStyle w:val="TagStyle"/>
          <w:rtl/>
        </w:rPr>
        <w:t xml:space="preserve"> &gt;&gt; </w:t>
      </w:r>
      <w:r>
        <w:rPr>
          <w:rtl/>
        </w:rPr>
        <w:t>היו"ר אלכס קושניר:</w:t>
      </w:r>
      <w:r w:rsidRPr="00E92330">
        <w:rPr>
          <w:rStyle w:val="TagStyle"/>
          <w:rtl/>
        </w:rPr>
        <w:t xml:space="preserve"> &lt;&lt; יור &gt;&gt;</w:t>
      </w:r>
      <w:r>
        <w:rPr>
          <w:rtl/>
        </w:rPr>
        <w:t xml:space="preserve">   </w:t>
      </w:r>
      <w:bookmarkEnd w:id="1173"/>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מה, אתם צריכים מחסנים בשביל זה?</w:t>
      </w:r>
    </w:p>
    <w:p w:rsidR="00E92330" w:rsidRDefault="00E92330" w:rsidP="00E92330">
      <w:pPr>
        <w:rPr>
          <w:rtl/>
          <w:lang w:eastAsia="he-IL"/>
        </w:rPr>
      </w:pPr>
    </w:p>
    <w:p w:rsidR="00E92330" w:rsidRDefault="00E92330" w:rsidP="00E92330">
      <w:pPr>
        <w:pStyle w:val="af9"/>
        <w:keepNext/>
        <w:rPr>
          <w:rtl/>
          <w:lang w:eastAsia="he-IL"/>
        </w:rPr>
      </w:pPr>
      <w:bookmarkStart w:id="1174" w:name="ET_guest_881139_572"/>
      <w:r w:rsidRPr="00E9233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92330">
        <w:rPr>
          <w:rStyle w:val="TagStyle"/>
          <w:rtl/>
        </w:rPr>
        <w:t xml:space="preserve"> &lt;&lt; אורח &gt;&gt;</w:t>
      </w:r>
      <w:r>
        <w:rPr>
          <w:rtl/>
          <w:lang w:eastAsia="he-IL"/>
        </w:rPr>
        <w:t xml:space="preserve">   </w:t>
      </w:r>
      <w:bookmarkEnd w:id="1174"/>
    </w:p>
    <w:p w:rsidR="00E92330" w:rsidRDefault="00E92330" w:rsidP="00E92330">
      <w:pPr>
        <w:pStyle w:val="KeepWithNext"/>
        <w:rPr>
          <w:rtl/>
          <w:lang w:eastAsia="he-IL"/>
        </w:rPr>
      </w:pPr>
    </w:p>
    <w:p w:rsidR="00E92330" w:rsidRDefault="00E92330" w:rsidP="007A09AD">
      <w:pPr>
        <w:rPr>
          <w:rtl/>
          <w:lang w:eastAsia="he-IL"/>
        </w:rPr>
      </w:pPr>
      <w:r>
        <w:rPr>
          <w:rFonts w:hint="cs"/>
          <w:rtl/>
          <w:lang w:eastAsia="he-IL"/>
        </w:rPr>
        <w:t xml:space="preserve">לא. איזון מבחינת השמירה על הפרטיות. יש פה מערכת </w:t>
      </w:r>
      <w:bookmarkStart w:id="1175" w:name="_ETM_Q1_4737353"/>
      <w:bookmarkEnd w:id="1175"/>
      <w:r>
        <w:rPr>
          <w:rFonts w:hint="cs"/>
          <w:rtl/>
          <w:lang w:eastAsia="he-IL"/>
        </w:rPr>
        <w:t>שמתעדת באופן ממוחשב וסיסטמ</w:t>
      </w:r>
      <w:r w:rsidR="007A09AD">
        <w:rPr>
          <w:rFonts w:hint="cs"/>
          <w:rtl/>
          <w:lang w:eastAsia="he-IL"/>
        </w:rPr>
        <w:t>ת</w:t>
      </w:r>
      <w:r>
        <w:rPr>
          <w:rFonts w:hint="cs"/>
          <w:rtl/>
          <w:lang w:eastAsia="he-IL"/>
        </w:rPr>
        <w:t xml:space="preserve">י את כל כלי הרכב שנכנסים </w:t>
      </w:r>
      <w:bookmarkStart w:id="1176" w:name="_ETM_Q1_4743822"/>
      <w:bookmarkEnd w:id="1176"/>
      <w:r>
        <w:rPr>
          <w:rFonts w:hint="cs"/>
          <w:rtl/>
          <w:lang w:eastAsia="he-IL"/>
        </w:rPr>
        <w:t xml:space="preserve">לאזור המרכז. זה לא רק צילום. להבדיל מהרבה מצלמות אחרות </w:t>
      </w:r>
      <w:bookmarkStart w:id="1177" w:name="_ETM_Q1_4749994"/>
      <w:bookmarkEnd w:id="1177"/>
      <w:r>
        <w:rPr>
          <w:rFonts w:hint="cs"/>
          <w:rtl/>
          <w:lang w:eastAsia="he-IL"/>
        </w:rPr>
        <w:t xml:space="preserve">שכלי הרכב עוברים בדרך, יש פה מסד נתונים ממוחשב שניתן </w:t>
      </w:r>
      <w:bookmarkStart w:id="1178" w:name="_ETM_Q1_4754041"/>
      <w:bookmarkEnd w:id="1178"/>
      <w:r>
        <w:rPr>
          <w:rFonts w:hint="cs"/>
          <w:rtl/>
          <w:lang w:eastAsia="he-IL"/>
        </w:rPr>
        <w:t xml:space="preserve">לשלוף ממנו ולהתחקות אחר תנועותיו של כלי רכב, ובעקבותיו </w:t>
      </w:r>
      <w:r w:rsidR="007A09AD">
        <w:rPr>
          <w:rFonts w:hint="cs"/>
          <w:rtl/>
          <w:lang w:eastAsia="he-IL"/>
        </w:rPr>
        <w:t xml:space="preserve">אחר </w:t>
      </w:r>
      <w:r>
        <w:rPr>
          <w:rFonts w:hint="cs"/>
          <w:rtl/>
          <w:lang w:eastAsia="he-IL"/>
        </w:rPr>
        <w:t xml:space="preserve">תנועותיו של אדם. לכן צריך לצמצם ככל הניתן את שמירת מסד </w:t>
      </w:r>
      <w:bookmarkStart w:id="1179" w:name="_ETM_Q1_4765143"/>
      <w:bookmarkEnd w:id="1179"/>
      <w:r>
        <w:rPr>
          <w:rFonts w:hint="cs"/>
          <w:rtl/>
          <w:lang w:eastAsia="he-IL"/>
        </w:rPr>
        <w:t>הנתונים הזה. לכן האיזון שנקבע - - -</w:t>
      </w:r>
    </w:p>
    <w:p w:rsidR="00E92330" w:rsidRDefault="00E92330" w:rsidP="00E92330">
      <w:pPr>
        <w:rPr>
          <w:rtl/>
          <w:lang w:eastAsia="he-IL"/>
        </w:rPr>
      </w:pPr>
    </w:p>
    <w:p w:rsidR="00E92330" w:rsidRDefault="00E92330" w:rsidP="00E92330">
      <w:pPr>
        <w:pStyle w:val="af6"/>
        <w:keepNext/>
        <w:rPr>
          <w:rtl/>
        </w:rPr>
      </w:pPr>
      <w:bookmarkStart w:id="1180" w:name="ET_yor_5857_573"/>
      <w:r w:rsidRPr="00E92330">
        <w:rPr>
          <w:rStyle w:val="TagStyle"/>
          <w:rtl/>
        </w:rPr>
        <w:t xml:space="preserve"> &lt;&lt; </w:t>
      </w:r>
      <w:proofErr w:type="spellStart"/>
      <w:r w:rsidRPr="00E92330">
        <w:rPr>
          <w:rStyle w:val="TagStyle"/>
          <w:rtl/>
        </w:rPr>
        <w:t>יור</w:t>
      </w:r>
      <w:proofErr w:type="spellEnd"/>
      <w:r w:rsidRPr="00E92330">
        <w:rPr>
          <w:rStyle w:val="TagStyle"/>
          <w:rtl/>
        </w:rPr>
        <w:t xml:space="preserve"> &gt;&gt; </w:t>
      </w:r>
      <w:r>
        <w:rPr>
          <w:rtl/>
        </w:rPr>
        <w:t>היו"ר אלכס קושניר:</w:t>
      </w:r>
      <w:r w:rsidRPr="00E92330">
        <w:rPr>
          <w:rStyle w:val="TagStyle"/>
          <w:rtl/>
        </w:rPr>
        <w:t xml:space="preserve"> &lt;&lt; יור &gt;&gt;</w:t>
      </w:r>
      <w:r>
        <w:rPr>
          <w:rtl/>
        </w:rPr>
        <w:t xml:space="preserve">   </w:t>
      </w:r>
      <w:bookmarkEnd w:id="1180"/>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 xml:space="preserve">בסדר, שכנעת. אני </w:t>
      </w:r>
      <w:bookmarkStart w:id="1181" w:name="_ETM_Q1_4771722"/>
      <w:bookmarkEnd w:id="1181"/>
      <w:r>
        <w:rPr>
          <w:rFonts w:hint="cs"/>
          <w:rtl/>
          <w:lang w:eastAsia="he-IL"/>
        </w:rPr>
        <w:t>מבקש להמשיך בהקראה.</w:t>
      </w:r>
    </w:p>
    <w:p w:rsidR="00E92330" w:rsidRDefault="00E92330" w:rsidP="00E92330">
      <w:pPr>
        <w:rPr>
          <w:rtl/>
          <w:lang w:eastAsia="he-IL"/>
        </w:rPr>
      </w:pPr>
    </w:p>
    <w:p w:rsidR="00E92330" w:rsidRDefault="00E92330" w:rsidP="00E92330">
      <w:pPr>
        <w:pStyle w:val="a4"/>
        <w:keepNext/>
        <w:rPr>
          <w:rtl/>
        </w:rPr>
      </w:pPr>
      <w:bookmarkStart w:id="1182" w:name="ET_speaker_5726_574"/>
      <w:r w:rsidRPr="00E92330">
        <w:rPr>
          <w:rStyle w:val="TagStyle"/>
          <w:rtl/>
        </w:rPr>
        <w:t xml:space="preserve"> &lt;&lt; דובר &gt;&gt; </w:t>
      </w:r>
      <w:r>
        <w:rPr>
          <w:rtl/>
        </w:rPr>
        <w:t>ינון אזולאי (ש"ס):</w:t>
      </w:r>
      <w:r w:rsidRPr="00E92330">
        <w:rPr>
          <w:rStyle w:val="TagStyle"/>
          <w:rtl/>
        </w:rPr>
        <w:t xml:space="preserve"> &lt;&lt; דובר &gt;&gt;</w:t>
      </w:r>
      <w:r>
        <w:rPr>
          <w:rtl/>
        </w:rPr>
        <w:t xml:space="preserve">   </w:t>
      </w:r>
      <w:bookmarkEnd w:id="1182"/>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אגב, אותי זה לא משכנע, זה רק מדאיג</w:t>
      </w:r>
      <w:bookmarkStart w:id="1183" w:name="_ETM_Q1_4773797"/>
      <w:bookmarkEnd w:id="1183"/>
      <w:r>
        <w:rPr>
          <w:rFonts w:hint="cs"/>
          <w:rtl/>
          <w:lang w:eastAsia="he-IL"/>
        </w:rPr>
        <w:t xml:space="preserve"> אותי, שיש כאן מסד נתונים בעייתי.</w:t>
      </w:r>
    </w:p>
    <w:p w:rsidR="00E92330" w:rsidRDefault="00E92330" w:rsidP="00E92330">
      <w:pPr>
        <w:rPr>
          <w:rtl/>
          <w:lang w:eastAsia="he-IL"/>
        </w:rPr>
      </w:pPr>
    </w:p>
    <w:p w:rsidR="00E92330" w:rsidRDefault="00E92330" w:rsidP="00E92330">
      <w:pPr>
        <w:pStyle w:val="af6"/>
        <w:keepNext/>
        <w:rPr>
          <w:rtl/>
        </w:rPr>
      </w:pPr>
      <w:bookmarkStart w:id="1184" w:name="ET_yor_5857_575"/>
      <w:r w:rsidRPr="00E92330">
        <w:rPr>
          <w:rStyle w:val="TagStyle"/>
          <w:rtl/>
        </w:rPr>
        <w:t xml:space="preserve"> &lt;&lt; </w:t>
      </w:r>
      <w:proofErr w:type="spellStart"/>
      <w:r w:rsidRPr="00E92330">
        <w:rPr>
          <w:rStyle w:val="TagStyle"/>
          <w:rtl/>
        </w:rPr>
        <w:t>יור</w:t>
      </w:r>
      <w:proofErr w:type="spellEnd"/>
      <w:r w:rsidRPr="00E92330">
        <w:rPr>
          <w:rStyle w:val="TagStyle"/>
          <w:rtl/>
        </w:rPr>
        <w:t xml:space="preserve"> &gt;&gt; </w:t>
      </w:r>
      <w:r>
        <w:rPr>
          <w:rtl/>
        </w:rPr>
        <w:t>היו"ר אלכס קושניר:</w:t>
      </w:r>
      <w:r w:rsidRPr="00E92330">
        <w:rPr>
          <w:rStyle w:val="TagStyle"/>
          <w:rtl/>
        </w:rPr>
        <w:t xml:space="preserve"> &lt;&lt; יור &gt;&gt;</w:t>
      </w:r>
      <w:r>
        <w:rPr>
          <w:rtl/>
        </w:rPr>
        <w:t xml:space="preserve">   </w:t>
      </w:r>
      <w:bookmarkEnd w:id="1184"/>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הוא לא בעייתי.</w:t>
      </w:r>
      <w:bookmarkStart w:id="1185" w:name="_ETM_Q1_4781205"/>
      <w:bookmarkEnd w:id="1185"/>
    </w:p>
    <w:p w:rsidR="00E92330" w:rsidRDefault="00E92330" w:rsidP="00E92330">
      <w:pPr>
        <w:rPr>
          <w:rtl/>
          <w:lang w:eastAsia="he-IL"/>
        </w:rPr>
      </w:pPr>
      <w:bookmarkStart w:id="1186" w:name="_ETM_Q1_4781262"/>
      <w:bookmarkStart w:id="1187" w:name="_ETM_Q1_4782293"/>
      <w:bookmarkEnd w:id="1186"/>
      <w:bookmarkEnd w:id="1187"/>
    </w:p>
    <w:p w:rsidR="00E92330" w:rsidRDefault="00E92330" w:rsidP="00E92330">
      <w:pPr>
        <w:pStyle w:val="a4"/>
        <w:keepNext/>
        <w:rPr>
          <w:rtl/>
        </w:rPr>
      </w:pPr>
      <w:bookmarkStart w:id="1188" w:name="ET_speaker_5726_576"/>
      <w:r w:rsidRPr="00E92330">
        <w:rPr>
          <w:rStyle w:val="TagStyle"/>
          <w:rtl/>
        </w:rPr>
        <w:t xml:space="preserve"> &lt;&lt; דובר &gt;&gt; </w:t>
      </w:r>
      <w:r>
        <w:rPr>
          <w:rtl/>
        </w:rPr>
        <w:t>ינון אזולאי (ש"ס):</w:t>
      </w:r>
      <w:r w:rsidRPr="00E92330">
        <w:rPr>
          <w:rStyle w:val="TagStyle"/>
          <w:rtl/>
        </w:rPr>
        <w:t xml:space="preserve"> &lt;&lt; דובר &gt;&gt;</w:t>
      </w:r>
      <w:r>
        <w:rPr>
          <w:rtl/>
        </w:rPr>
        <w:t xml:space="preserve">   </w:t>
      </w:r>
      <w:bookmarkEnd w:id="1188"/>
    </w:p>
    <w:p w:rsidR="00E92330" w:rsidRDefault="00E92330" w:rsidP="00E92330">
      <w:pPr>
        <w:pStyle w:val="KeepWithNext"/>
        <w:rPr>
          <w:rtl/>
          <w:lang w:eastAsia="he-IL"/>
        </w:rPr>
      </w:pPr>
    </w:p>
    <w:p w:rsidR="00E92330" w:rsidRDefault="00E92330" w:rsidP="00E92330">
      <w:pPr>
        <w:rPr>
          <w:rtl/>
          <w:lang w:eastAsia="he-IL"/>
        </w:rPr>
      </w:pPr>
      <w:bookmarkStart w:id="1189" w:name="_ETM_Q1_4782751"/>
      <w:bookmarkStart w:id="1190" w:name="_ETM_Q1_4782792"/>
      <w:bookmarkEnd w:id="1189"/>
      <w:bookmarkEnd w:id="1190"/>
      <w:r>
        <w:rPr>
          <w:rFonts w:hint="cs"/>
          <w:rtl/>
          <w:lang w:eastAsia="he-IL"/>
        </w:rPr>
        <w:t xml:space="preserve">עד עכשיו איכשהו הוא שכנע, אבל כשהוא אומר לך שיש פה מסד נתונים </w:t>
      </w:r>
      <w:bookmarkStart w:id="1191" w:name="_ETM_Q1_4786873"/>
      <w:bookmarkEnd w:id="1191"/>
      <w:r>
        <w:rPr>
          <w:rFonts w:hint="cs"/>
          <w:rtl/>
          <w:lang w:eastAsia="he-IL"/>
        </w:rPr>
        <w:t>שבעייתי שיישמר במאגרים אז הוא גם בעייתי להישמר במקומות הפרטיים</w:t>
      </w:r>
      <w:bookmarkStart w:id="1192" w:name="_ETM_Q1_4792124"/>
      <w:bookmarkEnd w:id="1192"/>
      <w:r>
        <w:rPr>
          <w:rFonts w:hint="cs"/>
          <w:rtl/>
          <w:lang w:eastAsia="he-IL"/>
        </w:rPr>
        <w:t xml:space="preserve"> האלה. אם אתה אומר שרשות המיסים נאמנה עלינו כמדינה, והיא נאמנה עלינו כמדינה, אז ניתן כאן שבע שנים גם. </w:t>
      </w:r>
      <w:bookmarkStart w:id="1193" w:name="_ETM_Q1_4795511"/>
      <w:bookmarkEnd w:id="1193"/>
      <w:r>
        <w:rPr>
          <w:rFonts w:hint="cs"/>
          <w:rtl/>
          <w:lang w:eastAsia="he-IL"/>
        </w:rPr>
        <w:t>הרי כל המאגר אמור להישמר ברשות המיסים. אם היא לא נאמנה עלינו אז למה אתה נותן לה בכלל את שמירת המאגר?</w:t>
      </w:r>
    </w:p>
    <w:p w:rsidR="00E92330" w:rsidRDefault="00E92330" w:rsidP="00E92330">
      <w:pPr>
        <w:rPr>
          <w:rtl/>
          <w:lang w:eastAsia="he-IL"/>
        </w:rPr>
      </w:pPr>
    </w:p>
    <w:p w:rsidR="00E92330" w:rsidRDefault="00E92330" w:rsidP="00E92330">
      <w:pPr>
        <w:pStyle w:val="a4"/>
        <w:keepNext/>
        <w:rPr>
          <w:rtl/>
        </w:rPr>
      </w:pPr>
      <w:bookmarkStart w:id="1194" w:name="ET_speaker_5774_577"/>
      <w:r w:rsidRPr="00E92330">
        <w:rPr>
          <w:rStyle w:val="TagStyle"/>
          <w:rtl/>
        </w:rPr>
        <w:t xml:space="preserve"> &lt;&lt; דובר &gt;&gt; </w:t>
      </w:r>
      <w:r>
        <w:rPr>
          <w:rtl/>
        </w:rPr>
        <w:t>צבי האוזר (תקווה חדשה):</w:t>
      </w:r>
      <w:r w:rsidRPr="00E92330">
        <w:rPr>
          <w:rStyle w:val="TagStyle"/>
          <w:rtl/>
        </w:rPr>
        <w:t xml:space="preserve"> &lt;&lt; דובר &gt;&gt;</w:t>
      </w:r>
      <w:r>
        <w:rPr>
          <w:rtl/>
        </w:rPr>
        <w:t xml:space="preserve">   </w:t>
      </w:r>
      <w:bookmarkEnd w:id="1194"/>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האם למשטרה מותר להשתמש במאגר הזה לצרכים פליליים?</w:t>
      </w:r>
    </w:p>
    <w:p w:rsidR="00E92330" w:rsidRDefault="00E92330" w:rsidP="00E92330">
      <w:pPr>
        <w:rPr>
          <w:rtl/>
          <w:lang w:eastAsia="he-IL"/>
        </w:rPr>
      </w:pPr>
      <w:bookmarkStart w:id="1195" w:name="_ETM_Q1_4807911"/>
      <w:bookmarkStart w:id="1196" w:name="_ETM_Q1_4807980"/>
      <w:bookmarkEnd w:id="1195"/>
      <w:bookmarkEnd w:id="1196"/>
    </w:p>
    <w:p w:rsidR="00E92330" w:rsidRDefault="00E92330" w:rsidP="00E92330">
      <w:pPr>
        <w:pStyle w:val="a4"/>
        <w:keepNext/>
        <w:rPr>
          <w:rtl/>
        </w:rPr>
      </w:pPr>
      <w:bookmarkStart w:id="1197" w:name="ET_speaker_5726_578"/>
      <w:r w:rsidRPr="00E92330">
        <w:rPr>
          <w:rStyle w:val="TagStyle"/>
          <w:rtl/>
        </w:rPr>
        <w:t xml:space="preserve"> &lt;&lt; דובר &gt;&gt; </w:t>
      </w:r>
      <w:r>
        <w:rPr>
          <w:rtl/>
        </w:rPr>
        <w:t>ינון אזולאי (ש"ס):</w:t>
      </w:r>
      <w:r w:rsidRPr="00E92330">
        <w:rPr>
          <w:rStyle w:val="TagStyle"/>
          <w:rtl/>
        </w:rPr>
        <w:t xml:space="preserve"> &lt;&lt; דובר &gt;&gt;</w:t>
      </w:r>
      <w:r>
        <w:rPr>
          <w:rtl/>
        </w:rPr>
        <w:t xml:space="preserve">   </w:t>
      </w:r>
      <w:bookmarkEnd w:id="1197"/>
    </w:p>
    <w:p w:rsidR="00E92330" w:rsidRDefault="00E92330" w:rsidP="00E92330">
      <w:pPr>
        <w:pStyle w:val="KeepWithNext"/>
        <w:rPr>
          <w:rtl/>
          <w:lang w:eastAsia="he-IL"/>
        </w:rPr>
      </w:pPr>
    </w:p>
    <w:p w:rsidR="00E92330" w:rsidRDefault="00E92330" w:rsidP="00E92330">
      <w:pPr>
        <w:rPr>
          <w:rtl/>
          <w:lang w:eastAsia="he-IL"/>
        </w:rPr>
      </w:pPr>
      <w:r>
        <w:rPr>
          <w:rFonts w:hint="cs"/>
          <w:rtl/>
          <w:lang w:eastAsia="he-IL"/>
        </w:rPr>
        <w:t xml:space="preserve">אתה לא רוצה שבע שנים? אבל יש כאן בעיה, שגם הוא מצהיר עליה, </w:t>
      </w:r>
      <w:bookmarkStart w:id="1198" w:name="_ETM_Q1_4809059"/>
      <w:bookmarkEnd w:id="1198"/>
      <w:r>
        <w:rPr>
          <w:rFonts w:hint="cs"/>
          <w:rtl/>
          <w:lang w:eastAsia="he-IL"/>
        </w:rPr>
        <w:t xml:space="preserve">בעיה בפרטיות, שמדאיגה אותנו. חשוב שזה ייאמר. </w:t>
      </w:r>
    </w:p>
    <w:p w:rsidR="00DC3EF2" w:rsidRDefault="00DC3EF2" w:rsidP="00E92330">
      <w:pPr>
        <w:rPr>
          <w:rtl/>
          <w:lang w:eastAsia="he-IL"/>
        </w:rPr>
      </w:pPr>
    </w:p>
    <w:p w:rsidR="00DC3EF2" w:rsidRDefault="00DC3EF2" w:rsidP="00DC3EF2">
      <w:pPr>
        <w:pStyle w:val="a4"/>
        <w:keepNext/>
        <w:rPr>
          <w:rtl/>
        </w:rPr>
      </w:pPr>
      <w:bookmarkStart w:id="1199" w:name="ET_speaker_6127_579"/>
      <w:r w:rsidRPr="00DC3EF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C3EF2">
        <w:rPr>
          <w:rStyle w:val="TagStyle"/>
          <w:rtl/>
        </w:rPr>
        <w:t xml:space="preserve"> &lt;&lt; דובר &gt;&gt;</w:t>
      </w:r>
      <w:r>
        <w:rPr>
          <w:rtl/>
        </w:rPr>
        <w:t xml:space="preserve">   </w:t>
      </w:r>
      <w:bookmarkEnd w:id="1199"/>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 xml:space="preserve">אני חושב שחבר הכנסת </w:t>
      </w:r>
      <w:proofErr w:type="spellStart"/>
      <w:r>
        <w:rPr>
          <w:rFonts w:hint="cs"/>
          <w:rtl/>
          <w:lang w:eastAsia="he-IL"/>
        </w:rPr>
        <w:t>סמוטריץ</w:t>
      </w:r>
      <w:proofErr w:type="spellEnd"/>
      <w:r>
        <w:rPr>
          <w:rFonts w:hint="cs"/>
          <w:rtl/>
          <w:lang w:eastAsia="he-IL"/>
        </w:rPr>
        <w:t>' צודק.</w:t>
      </w:r>
    </w:p>
    <w:p w:rsidR="00DC3EF2" w:rsidRDefault="00DC3EF2" w:rsidP="00DC3EF2">
      <w:pPr>
        <w:rPr>
          <w:rtl/>
          <w:lang w:eastAsia="he-IL"/>
        </w:rPr>
      </w:pPr>
    </w:p>
    <w:p w:rsidR="00DC3EF2" w:rsidRDefault="00DC3EF2" w:rsidP="00DC3EF2">
      <w:pPr>
        <w:pStyle w:val="a4"/>
        <w:keepNext/>
        <w:rPr>
          <w:rtl/>
        </w:rPr>
      </w:pPr>
      <w:bookmarkStart w:id="1200" w:name="ET_speaker_5291_580"/>
      <w:r w:rsidRPr="00DC3EF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C3EF2">
        <w:rPr>
          <w:rStyle w:val="TagStyle"/>
          <w:rtl/>
        </w:rPr>
        <w:t xml:space="preserve"> &lt;&lt; דובר &gt;&gt;</w:t>
      </w:r>
      <w:r>
        <w:rPr>
          <w:rtl/>
        </w:rPr>
        <w:t xml:space="preserve">   </w:t>
      </w:r>
      <w:bookmarkEnd w:id="1200"/>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אני פורש בשיא...</w:t>
      </w:r>
    </w:p>
    <w:p w:rsidR="00DC3EF2" w:rsidRDefault="00DC3EF2" w:rsidP="00DC3EF2">
      <w:pPr>
        <w:rPr>
          <w:rtl/>
          <w:lang w:eastAsia="he-IL"/>
        </w:rPr>
      </w:pPr>
    </w:p>
    <w:p w:rsidR="00DC3EF2" w:rsidRDefault="00DC3EF2" w:rsidP="00DC3EF2">
      <w:pPr>
        <w:pStyle w:val="a4"/>
        <w:keepNext/>
        <w:rPr>
          <w:rtl/>
        </w:rPr>
      </w:pPr>
      <w:bookmarkStart w:id="1201" w:name="ET_speaker_5774_581"/>
      <w:r w:rsidRPr="00DC3EF2">
        <w:rPr>
          <w:rStyle w:val="TagStyle"/>
          <w:rtl/>
        </w:rPr>
        <w:t xml:space="preserve"> &lt;&lt; דובר &gt;&gt; </w:t>
      </w:r>
      <w:r>
        <w:rPr>
          <w:rtl/>
        </w:rPr>
        <w:t>צבי האוזר (תקווה חדשה):</w:t>
      </w:r>
      <w:r w:rsidRPr="00DC3EF2">
        <w:rPr>
          <w:rStyle w:val="TagStyle"/>
          <w:rtl/>
        </w:rPr>
        <w:t xml:space="preserve"> &lt;&lt; דובר &gt;&gt;</w:t>
      </w:r>
      <w:r>
        <w:rPr>
          <w:rtl/>
        </w:rPr>
        <w:t xml:space="preserve">   </w:t>
      </w:r>
      <w:bookmarkEnd w:id="1201"/>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אדוני היושב-ראש, אני רוצה לחדד פה דבר</w:t>
      </w:r>
      <w:bookmarkStart w:id="1202" w:name="_ETM_Q1_4841916"/>
      <w:bookmarkEnd w:id="1202"/>
      <w:r>
        <w:rPr>
          <w:rFonts w:hint="cs"/>
          <w:rtl/>
          <w:lang w:eastAsia="he-IL"/>
        </w:rPr>
        <w:t xml:space="preserve">. אני רוצה לוודא שהמדינה, הממשלה יודעת למה היא נכנסת. </w:t>
      </w:r>
      <w:bookmarkStart w:id="1203" w:name="_ETM_Q1_4846540"/>
      <w:bookmarkEnd w:id="1203"/>
      <w:r>
        <w:rPr>
          <w:rFonts w:hint="cs"/>
          <w:rtl/>
          <w:lang w:eastAsia="he-IL"/>
        </w:rPr>
        <w:t xml:space="preserve">מה היקף התנועות הצפויות ביום של חציות? 220,000 ביום. </w:t>
      </w:r>
    </w:p>
    <w:p w:rsidR="00DC3EF2" w:rsidRDefault="00DC3EF2" w:rsidP="00DC3EF2">
      <w:pPr>
        <w:rPr>
          <w:rtl/>
          <w:lang w:eastAsia="he-IL"/>
        </w:rPr>
      </w:pPr>
    </w:p>
    <w:p w:rsidR="00DC3EF2" w:rsidRDefault="00DC3EF2" w:rsidP="00DC3EF2">
      <w:pPr>
        <w:pStyle w:val="af5"/>
        <w:keepNext/>
        <w:rPr>
          <w:rtl/>
        </w:rPr>
      </w:pPr>
      <w:bookmarkStart w:id="1204" w:name="ET_interruption_קריאה_582"/>
      <w:r w:rsidRPr="00DC3EF2">
        <w:rPr>
          <w:rStyle w:val="TagStyle"/>
          <w:rtl/>
        </w:rPr>
        <w:t xml:space="preserve"> &lt;&lt; קריאה &gt;&gt; </w:t>
      </w:r>
      <w:r>
        <w:rPr>
          <w:rtl/>
        </w:rPr>
        <w:t>קריאה:</w:t>
      </w:r>
      <w:r w:rsidRPr="00DC3EF2">
        <w:rPr>
          <w:rStyle w:val="TagStyle"/>
          <w:rtl/>
        </w:rPr>
        <w:t xml:space="preserve"> &lt;&lt; קריאה &gt;&gt;</w:t>
      </w:r>
      <w:r>
        <w:rPr>
          <w:rtl/>
        </w:rPr>
        <w:t xml:space="preserve">   </w:t>
      </w:r>
      <w:bookmarkEnd w:id="1204"/>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330,000.</w:t>
      </w:r>
    </w:p>
    <w:p w:rsidR="00DC3EF2" w:rsidRDefault="00DC3EF2" w:rsidP="00DC3EF2">
      <w:pPr>
        <w:rPr>
          <w:rtl/>
          <w:lang w:eastAsia="he-IL"/>
        </w:rPr>
      </w:pPr>
    </w:p>
    <w:p w:rsidR="00DC3EF2" w:rsidRDefault="00DC3EF2" w:rsidP="00DC3EF2">
      <w:pPr>
        <w:pStyle w:val="a4"/>
        <w:keepNext/>
        <w:rPr>
          <w:rtl/>
        </w:rPr>
      </w:pPr>
      <w:bookmarkStart w:id="1205" w:name="ET_speaker_5774_583"/>
      <w:r w:rsidRPr="00DC3EF2">
        <w:rPr>
          <w:rStyle w:val="TagStyle"/>
          <w:rtl/>
        </w:rPr>
        <w:t xml:space="preserve"> &lt;&lt; דובר &gt;&gt; </w:t>
      </w:r>
      <w:r>
        <w:rPr>
          <w:rtl/>
        </w:rPr>
        <w:t>צבי האוזר (תקווה חדשה):</w:t>
      </w:r>
      <w:r w:rsidRPr="00DC3EF2">
        <w:rPr>
          <w:rStyle w:val="TagStyle"/>
          <w:rtl/>
        </w:rPr>
        <w:t xml:space="preserve"> &lt;&lt; דובר &gt;&gt;</w:t>
      </w:r>
      <w:r>
        <w:rPr>
          <w:rtl/>
        </w:rPr>
        <w:t xml:space="preserve">   </w:t>
      </w:r>
      <w:bookmarkEnd w:id="1205"/>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 xml:space="preserve">אנחנו </w:t>
      </w:r>
      <w:bookmarkStart w:id="1206" w:name="_ETM_Q1_4855892"/>
      <w:bookmarkEnd w:id="1206"/>
      <w:r>
        <w:rPr>
          <w:rFonts w:hint="cs"/>
          <w:rtl/>
          <w:lang w:eastAsia="he-IL"/>
        </w:rPr>
        <w:t xml:space="preserve">מדברים על סדר גודל של 350,000. אני אומר </w:t>
      </w:r>
      <w:bookmarkStart w:id="1207" w:name="_ETM_Q1_4864648"/>
      <w:bookmarkEnd w:id="1207"/>
      <w:r>
        <w:rPr>
          <w:rFonts w:hint="cs"/>
          <w:rtl/>
          <w:lang w:eastAsia="he-IL"/>
        </w:rPr>
        <w:t xml:space="preserve">מה היקף המידע הנשמר לאורך זמן. האם מידע מפורט של </w:t>
      </w:r>
      <w:bookmarkStart w:id="1208" w:name="_ETM_Q1_4872037"/>
      <w:bookmarkEnd w:id="1208"/>
      <w:r>
        <w:rPr>
          <w:rFonts w:hint="cs"/>
          <w:rtl/>
          <w:lang w:eastAsia="he-IL"/>
        </w:rPr>
        <w:t xml:space="preserve">350,000 כלי רכב ביום, עם צילומים, עם כל מה שאמרנו, </w:t>
      </w:r>
      <w:bookmarkStart w:id="1209" w:name="_ETM_Q1_4877752"/>
      <w:bookmarkEnd w:id="1209"/>
      <w:r>
        <w:rPr>
          <w:rFonts w:hint="cs"/>
          <w:rtl/>
          <w:lang w:eastAsia="he-IL"/>
        </w:rPr>
        <w:t xml:space="preserve">אם זה נשמר לאורך ימים, עם שליפה ללא תשלום </w:t>
      </w:r>
      <w:r>
        <w:rPr>
          <w:rtl/>
          <w:lang w:eastAsia="he-IL"/>
        </w:rPr>
        <w:t>–</w:t>
      </w:r>
      <w:r>
        <w:rPr>
          <w:rFonts w:hint="cs"/>
          <w:rtl/>
          <w:lang w:eastAsia="he-IL"/>
        </w:rPr>
        <w:t xml:space="preserve"> אנחנו עושים כאן מאגר מידע שכל הזמן זועקים, ובצדק, לפרטיות.</w:t>
      </w:r>
      <w:bookmarkStart w:id="1210" w:name="_ETM_Q1_4886815"/>
      <w:bookmarkEnd w:id="1210"/>
      <w:r>
        <w:rPr>
          <w:rFonts w:hint="cs"/>
          <w:rtl/>
          <w:lang w:eastAsia="he-IL"/>
        </w:rPr>
        <w:t xml:space="preserve"> אני רק דואג לשאלת העלויות של הדבר הזה, בפרט שפה </w:t>
      </w:r>
      <w:bookmarkStart w:id="1211" w:name="_ETM_Q1_4890089"/>
      <w:bookmarkEnd w:id="1211"/>
      <w:r>
        <w:rPr>
          <w:rFonts w:hint="cs"/>
          <w:rtl/>
          <w:lang w:eastAsia="he-IL"/>
        </w:rPr>
        <w:t>אמרו: ללא תשלום, ללא תשלום.</w:t>
      </w:r>
    </w:p>
    <w:p w:rsidR="00DC3EF2" w:rsidRDefault="00DC3EF2" w:rsidP="00DC3EF2">
      <w:pPr>
        <w:rPr>
          <w:rtl/>
          <w:lang w:eastAsia="he-IL"/>
        </w:rPr>
      </w:pPr>
    </w:p>
    <w:p w:rsidR="00DC3EF2" w:rsidRDefault="00DC3EF2" w:rsidP="00DC3EF2">
      <w:pPr>
        <w:pStyle w:val="a4"/>
        <w:keepNext/>
        <w:rPr>
          <w:rtl/>
        </w:rPr>
      </w:pPr>
      <w:bookmarkStart w:id="1212" w:name="ET_speaker_5291_584"/>
      <w:r w:rsidRPr="00DC3EF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C3EF2">
        <w:rPr>
          <w:rStyle w:val="TagStyle"/>
          <w:rtl/>
        </w:rPr>
        <w:t xml:space="preserve"> &lt;&lt; דובר &gt;&gt;</w:t>
      </w:r>
      <w:r>
        <w:rPr>
          <w:rtl/>
        </w:rPr>
        <w:t xml:space="preserve">   </w:t>
      </w:r>
      <w:bookmarkEnd w:id="1212"/>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למה שמישהו סתם יבקש מידע משם? רק אם הוא רוצה להתווכח ולהגיד שהוא לא נסע.</w:t>
      </w:r>
    </w:p>
    <w:p w:rsidR="00DC3EF2" w:rsidRDefault="00DC3EF2" w:rsidP="00DC3EF2">
      <w:pPr>
        <w:rPr>
          <w:rtl/>
          <w:lang w:eastAsia="he-IL"/>
        </w:rPr>
      </w:pPr>
    </w:p>
    <w:p w:rsidR="00DC3EF2" w:rsidRDefault="00DC3EF2" w:rsidP="00DC3EF2">
      <w:pPr>
        <w:pStyle w:val="a4"/>
        <w:keepNext/>
        <w:rPr>
          <w:rtl/>
        </w:rPr>
      </w:pPr>
      <w:bookmarkStart w:id="1213" w:name="ET_speaker_5774_585"/>
      <w:r w:rsidRPr="00DC3EF2">
        <w:rPr>
          <w:rStyle w:val="TagStyle"/>
          <w:rtl/>
        </w:rPr>
        <w:t xml:space="preserve"> &lt;&lt; דובר &gt;&gt; </w:t>
      </w:r>
      <w:r>
        <w:rPr>
          <w:rtl/>
        </w:rPr>
        <w:t>צבי האוזר (תקווה חדשה):</w:t>
      </w:r>
      <w:r w:rsidRPr="00DC3EF2">
        <w:rPr>
          <w:rStyle w:val="TagStyle"/>
          <w:rtl/>
        </w:rPr>
        <w:t xml:space="preserve"> &lt;&lt; דובר &gt;&gt;</w:t>
      </w:r>
      <w:r>
        <w:rPr>
          <w:rtl/>
        </w:rPr>
        <w:t xml:space="preserve">   </w:t>
      </w:r>
      <w:bookmarkEnd w:id="1213"/>
    </w:p>
    <w:p w:rsidR="00DC3EF2" w:rsidRDefault="00DC3EF2" w:rsidP="00DC3EF2">
      <w:pPr>
        <w:pStyle w:val="KeepWithNext"/>
        <w:rPr>
          <w:rtl/>
          <w:lang w:eastAsia="he-IL"/>
        </w:rPr>
      </w:pPr>
    </w:p>
    <w:p w:rsidR="00DC3EF2" w:rsidRDefault="00DC3EF2" w:rsidP="007A09AD">
      <w:pPr>
        <w:rPr>
          <w:rtl/>
          <w:lang w:eastAsia="he-IL"/>
        </w:rPr>
      </w:pPr>
      <w:r>
        <w:rPr>
          <w:rFonts w:hint="cs"/>
          <w:rtl/>
          <w:lang w:eastAsia="he-IL"/>
        </w:rPr>
        <w:t xml:space="preserve">אני לא יודע למה. אני שואל אתכם האם אתם יודעים מה היקף </w:t>
      </w:r>
      <w:bookmarkStart w:id="1214" w:name="_ETM_Q1_4903945"/>
      <w:bookmarkEnd w:id="1214"/>
      <w:r>
        <w:rPr>
          <w:rFonts w:hint="cs"/>
          <w:rtl/>
          <w:lang w:eastAsia="he-IL"/>
        </w:rPr>
        <w:t>האחסון שנצרך לדבר הזה, אולי זה דבר קטן.</w:t>
      </w:r>
      <w:bookmarkStart w:id="1215" w:name="_ETM_Q1_4911130"/>
      <w:bookmarkEnd w:id="1215"/>
      <w:r>
        <w:rPr>
          <w:rFonts w:hint="cs"/>
          <w:rtl/>
          <w:lang w:eastAsia="he-IL"/>
        </w:rPr>
        <w:t xml:space="preserve"> אלה עלויות שקועות שאני לא חושב </w:t>
      </w:r>
      <w:bookmarkStart w:id="1216" w:name="_ETM_Q1_4916939"/>
      <w:bookmarkEnd w:id="1216"/>
      <w:r>
        <w:rPr>
          <w:rFonts w:hint="cs"/>
          <w:rtl/>
          <w:lang w:eastAsia="he-IL"/>
        </w:rPr>
        <w:t xml:space="preserve">שהמדינה לוקחת בחשבון אגב החקיקה הזאת. </w:t>
      </w:r>
    </w:p>
    <w:p w:rsidR="00DC3EF2" w:rsidRDefault="00DC3EF2" w:rsidP="00DC3EF2">
      <w:pPr>
        <w:rPr>
          <w:rtl/>
          <w:lang w:eastAsia="he-IL"/>
        </w:rPr>
      </w:pPr>
      <w:bookmarkStart w:id="1217" w:name="_ETM_Q1_4921439"/>
      <w:bookmarkStart w:id="1218" w:name="_ETM_Q1_4921498"/>
      <w:bookmarkEnd w:id="1217"/>
      <w:bookmarkEnd w:id="1218"/>
    </w:p>
    <w:p w:rsidR="00DC3EF2" w:rsidRDefault="00DC3EF2" w:rsidP="00DC3EF2">
      <w:pPr>
        <w:pStyle w:val="a4"/>
        <w:keepNext/>
        <w:rPr>
          <w:rtl/>
        </w:rPr>
      </w:pPr>
      <w:bookmarkStart w:id="1219" w:name="ET_speaker_אסתי_פלדמן_588"/>
      <w:r w:rsidRPr="00DC3EF2">
        <w:rPr>
          <w:rStyle w:val="TagStyle"/>
          <w:rtl/>
        </w:rPr>
        <w:t xml:space="preserve"> &lt;&lt; דובר &gt;&gt; </w:t>
      </w:r>
      <w:r>
        <w:rPr>
          <w:rtl/>
        </w:rPr>
        <w:t>אסתי פלדמן:</w:t>
      </w:r>
      <w:r w:rsidRPr="00DC3EF2">
        <w:rPr>
          <w:rStyle w:val="TagStyle"/>
          <w:rtl/>
        </w:rPr>
        <w:t xml:space="preserve"> &lt;&lt; דובר &gt;&gt;</w:t>
      </w:r>
      <w:r>
        <w:rPr>
          <w:rtl/>
        </w:rPr>
        <w:t xml:space="preserve">   </w:t>
      </w:r>
      <w:bookmarkEnd w:id="1219"/>
    </w:p>
    <w:p w:rsidR="00DC3EF2" w:rsidRDefault="00DC3EF2" w:rsidP="00DC3EF2">
      <w:pPr>
        <w:pStyle w:val="KeepWithNext"/>
        <w:rPr>
          <w:rtl/>
          <w:lang w:eastAsia="he-IL"/>
        </w:rPr>
      </w:pPr>
    </w:p>
    <w:p w:rsidR="00DC3EF2" w:rsidRDefault="00DC3EF2" w:rsidP="00DC3EF2">
      <w:pPr>
        <w:rPr>
          <w:rtl/>
          <w:lang w:eastAsia="he-IL"/>
        </w:rPr>
      </w:pPr>
      <w:r>
        <w:rPr>
          <w:rFonts w:hint="cs"/>
          <w:rtl/>
          <w:lang w:eastAsia="he-IL"/>
        </w:rPr>
        <w:t>אנחנו נבחן את הדברים.</w:t>
      </w:r>
    </w:p>
    <w:p w:rsidR="00C103D7" w:rsidRDefault="00C103D7" w:rsidP="00DC3EF2">
      <w:pPr>
        <w:rPr>
          <w:rtl/>
          <w:lang w:eastAsia="he-IL"/>
        </w:rPr>
      </w:pPr>
    </w:p>
    <w:p w:rsidR="00C103D7" w:rsidRDefault="00C103D7" w:rsidP="00C103D7">
      <w:pPr>
        <w:pStyle w:val="a4"/>
        <w:keepNext/>
        <w:rPr>
          <w:rtl/>
        </w:rPr>
      </w:pPr>
      <w:bookmarkStart w:id="1220" w:name="ET_speaker_5774_589"/>
      <w:r w:rsidRPr="00C103D7">
        <w:rPr>
          <w:rStyle w:val="TagStyle"/>
          <w:rtl/>
        </w:rPr>
        <w:t xml:space="preserve"> &lt;&lt; דובר &gt;&gt; </w:t>
      </w:r>
      <w:r>
        <w:rPr>
          <w:rtl/>
        </w:rPr>
        <w:t>צבי האוזר (תקווה חדשה):</w:t>
      </w:r>
      <w:r w:rsidRPr="00C103D7">
        <w:rPr>
          <w:rStyle w:val="TagStyle"/>
          <w:rtl/>
        </w:rPr>
        <w:t xml:space="preserve"> &lt;&lt; דובר &gt;&gt;</w:t>
      </w:r>
      <w:r>
        <w:rPr>
          <w:rtl/>
        </w:rPr>
        <w:t xml:space="preserve">   </w:t>
      </w:r>
      <w:bookmarkEnd w:id="1220"/>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אולי זה רק לשישה חודשים.</w:t>
      </w:r>
    </w:p>
    <w:p w:rsidR="00C103D7" w:rsidRDefault="00C103D7" w:rsidP="00C103D7">
      <w:pPr>
        <w:rPr>
          <w:rtl/>
          <w:lang w:eastAsia="he-IL"/>
        </w:rPr>
      </w:pPr>
      <w:bookmarkStart w:id="1221" w:name="_ETM_Q1_4928382"/>
      <w:bookmarkStart w:id="1222" w:name="_ETM_Q1_4928443"/>
      <w:bookmarkEnd w:id="1221"/>
      <w:bookmarkEnd w:id="1222"/>
    </w:p>
    <w:p w:rsidR="00C103D7" w:rsidRDefault="00C103D7" w:rsidP="00C103D7">
      <w:pPr>
        <w:pStyle w:val="af6"/>
        <w:keepNext/>
        <w:rPr>
          <w:rtl/>
        </w:rPr>
      </w:pPr>
      <w:bookmarkStart w:id="1223" w:name="ET_yor_5857_590"/>
      <w:r w:rsidRPr="00C103D7">
        <w:rPr>
          <w:rStyle w:val="TagStyle"/>
          <w:rtl/>
        </w:rPr>
        <w:t xml:space="preserve"> &lt;&lt; </w:t>
      </w:r>
      <w:proofErr w:type="spellStart"/>
      <w:r w:rsidRPr="00C103D7">
        <w:rPr>
          <w:rStyle w:val="TagStyle"/>
          <w:rtl/>
        </w:rPr>
        <w:t>יור</w:t>
      </w:r>
      <w:proofErr w:type="spellEnd"/>
      <w:r w:rsidRPr="00C103D7">
        <w:rPr>
          <w:rStyle w:val="TagStyle"/>
          <w:rtl/>
        </w:rPr>
        <w:t xml:space="preserve"> &gt;&gt; </w:t>
      </w:r>
      <w:r>
        <w:rPr>
          <w:rtl/>
        </w:rPr>
        <w:t>היו"ר אלכס קושניר:</w:t>
      </w:r>
      <w:r w:rsidRPr="00C103D7">
        <w:rPr>
          <w:rStyle w:val="TagStyle"/>
          <w:rtl/>
        </w:rPr>
        <w:t xml:space="preserve"> &lt;&lt; יור &gt;&gt;</w:t>
      </w:r>
      <w:r>
        <w:rPr>
          <w:rtl/>
        </w:rPr>
        <w:t xml:space="preserve">   </w:t>
      </w:r>
      <w:bookmarkEnd w:id="1223"/>
    </w:p>
    <w:p w:rsidR="00C103D7" w:rsidRDefault="00C103D7" w:rsidP="00C103D7">
      <w:pPr>
        <w:pStyle w:val="KeepWithNext"/>
        <w:rPr>
          <w:rtl/>
          <w:lang w:eastAsia="he-IL"/>
        </w:rPr>
      </w:pPr>
    </w:p>
    <w:p w:rsidR="00C103D7" w:rsidRDefault="00C103D7" w:rsidP="00C103D7">
      <w:pPr>
        <w:rPr>
          <w:rtl/>
          <w:lang w:eastAsia="he-IL"/>
        </w:rPr>
      </w:pPr>
      <w:bookmarkStart w:id="1224" w:name="_ETM_Q1_4932043"/>
      <w:bookmarkEnd w:id="1224"/>
      <w:r>
        <w:rPr>
          <w:rFonts w:hint="cs"/>
          <w:rtl/>
          <w:lang w:eastAsia="he-IL"/>
        </w:rPr>
        <w:t xml:space="preserve">אני מבקש להכניס סעיף שאומר שעצם </w:t>
      </w:r>
      <w:bookmarkStart w:id="1225" w:name="_ETM_Q1_4936092"/>
      <w:bookmarkEnd w:id="1225"/>
      <w:r>
        <w:rPr>
          <w:rFonts w:hint="cs"/>
          <w:rtl/>
          <w:lang w:eastAsia="he-IL"/>
        </w:rPr>
        <w:t xml:space="preserve">התשלום יכול להוות ראיה, מה שבצלאל </w:t>
      </w:r>
      <w:proofErr w:type="spellStart"/>
      <w:r>
        <w:rPr>
          <w:rFonts w:hint="cs"/>
          <w:rtl/>
          <w:lang w:eastAsia="he-IL"/>
        </w:rPr>
        <w:t>סמוטריץ</w:t>
      </w:r>
      <w:proofErr w:type="spellEnd"/>
      <w:r>
        <w:rPr>
          <w:rFonts w:hint="cs"/>
          <w:rtl/>
          <w:lang w:eastAsia="he-IL"/>
        </w:rPr>
        <w:t>' אמר.</w:t>
      </w:r>
    </w:p>
    <w:p w:rsidR="00C103D7" w:rsidRDefault="00C103D7" w:rsidP="00C103D7">
      <w:pPr>
        <w:rPr>
          <w:rtl/>
          <w:lang w:eastAsia="he-IL"/>
        </w:rPr>
      </w:pPr>
    </w:p>
    <w:p w:rsidR="00C103D7" w:rsidRDefault="00C103D7" w:rsidP="00C103D7">
      <w:pPr>
        <w:pStyle w:val="a4"/>
        <w:keepNext/>
        <w:rPr>
          <w:rtl/>
        </w:rPr>
      </w:pPr>
      <w:bookmarkStart w:id="1226" w:name="ET_speaker_5291_591"/>
      <w:r w:rsidRPr="00C103D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3D7">
        <w:rPr>
          <w:rStyle w:val="TagStyle"/>
          <w:rtl/>
        </w:rPr>
        <w:t xml:space="preserve"> &lt;&lt; דובר &gt;&gt;</w:t>
      </w:r>
      <w:r>
        <w:rPr>
          <w:rtl/>
        </w:rPr>
        <w:t xml:space="preserve">   </w:t>
      </w:r>
      <w:bookmarkEnd w:id="1226"/>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 xml:space="preserve">על ביצוע נסיעה </w:t>
      </w:r>
      <w:bookmarkStart w:id="1227" w:name="_ETM_Q1_4940018"/>
      <w:bookmarkEnd w:id="1227"/>
      <w:r>
        <w:rPr>
          <w:rFonts w:hint="cs"/>
          <w:rtl/>
          <w:lang w:eastAsia="he-IL"/>
        </w:rPr>
        <w:t>וקיומו של תשלום.</w:t>
      </w:r>
    </w:p>
    <w:p w:rsidR="00C103D7" w:rsidRDefault="00C103D7" w:rsidP="00C103D7">
      <w:pPr>
        <w:rPr>
          <w:rtl/>
          <w:lang w:eastAsia="he-IL"/>
        </w:rPr>
      </w:pPr>
    </w:p>
    <w:p w:rsidR="00C103D7" w:rsidRDefault="00C103D7" w:rsidP="00C103D7">
      <w:pPr>
        <w:pStyle w:val="a4"/>
        <w:keepNext/>
        <w:rPr>
          <w:rtl/>
        </w:rPr>
      </w:pPr>
      <w:bookmarkStart w:id="1228" w:name="ET_speaker_אסתי_פלדמן_592"/>
      <w:r w:rsidRPr="00C103D7">
        <w:rPr>
          <w:rStyle w:val="TagStyle"/>
          <w:rtl/>
        </w:rPr>
        <w:t xml:space="preserve"> &lt;&lt; דובר &gt;&gt; </w:t>
      </w:r>
      <w:r>
        <w:rPr>
          <w:rtl/>
        </w:rPr>
        <w:t>אסתי פלדמן:</w:t>
      </w:r>
      <w:r w:rsidRPr="00C103D7">
        <w:rPr>
          <w:rStyle w:val="TagStyle"/>
          <w:rtl/>
        </w:rPr>
        <w:t xml:space="preserve"> &lt;&lt; דובר &gt;&gt;</w:t>
      </w:r>
      <w:r>
        <w:rPr>
          <w:rtl/>
        </w:rPr>
        <w:t xml:space="preserve">   </w:t>
      </w:r>
      <w:bookmarkEnd w:id="1228"/>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 xml:space="preserve">אין לנו מחלוקת מהותית. אנחנו חושבים שהדבר הזה ממילא מהווה ראיה אבל אם אתם רוצים להבהיר את זה </w:t>
      </w:r>
      <w:bookmarkStart w:id="1229" w:name="_ETM_Q1_4947961"/>
      <w:bookmarkEnd w:id="1229"/>
      <w:r>
        <w:rPr>
          <w:rFonts w:hint="cs"/>
          <w:rtl/>
          <w:lang w:eastAsia="he-IL"/>
        </w:rPr>
        <w:t>בחוק, בסדר.</w:t>
      </w:r>
    </w:p>
    <w:p w:rsidR="00C103D7" w:rsidRDefault="00C103D7" w:rsidP="00C103D7">
      <w:pPr>
        <w:rPr>
          <w:rtl/>
          <w:lang w:eastAsia="he-IL"/>
        </w:rPr>
      </w:pPr>
    </w:p>
    <w:p w:rsidR="00C103D7" w:rsidRDefault="00C103D7" w:rsidP="00C103D7">
      <w:pPr>
        <w:pStyle w:val="af6"/>
        <w:keepNext/>
        <w:rPr>
          <w:rtl/>
        </w:rPr>
      </w:pPr>
      <w:bookmarkStart w:id="1230" w:name="ET_yor_5857_593"/>
      <w:r w:rsidRPr="00C103D7">
        <w:rPr>
          <w:rStyle w:val="TagStyle"/>
          <w:rtl/>
        </w:rPr>
        <w:t xml:space="preserve"> &lt;&lt; </w:t>
      </w:r>
      <w:proofErr w:type="spellStart"/>
      <w:r w:rsidRPr="00C103D7">
        <w:rPr>
          <w:rStyle w:val="TagStyle"/>
          <w:rtl/>
        </w:rPr>
        <w:t>יור</w:t>
      </w:r>
      <w:proofErr w:type="spellEnd"/>
      <w:r w:rsidRPr="00C103D7">
        <w:rPr>
          <w:rStyle w:val="TagStyle"/>
          <w:rtl/>
        </w:rPr>
        <w:t xml:space="preserve"> &gt;&gt; </w:t>
      </w:r>
      <w:r>
        <w:rPr>
          <w:rtl/>
        </w:rPr>
        <w:t>היו"ר אלכס קושניר:</w:t>
      </w:r>
      <w:r w:rsidRPr="00C103D7">
        <w:rPr>
          <w:rStyle w:val="TagStyle"/>
          <w:rtl/>
        </w:rPr>
        <w:t xml:space="preserve"> &lt;&lt; יור &gt;&gt;</w:t>
      </w:r>
      <w:r>
        <w:rPr>
          <w:rtl/>
        </w:rPr>
        <w:t xml:space="preserve">   </w:t>
      </w:r>
      <w:bookmarkEnd w:id="1230"/>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משרד המשפטים, יש לכם בעיה עם זה?</w:t>
      </w:r>
    </w:p>
    <w:p w:rsidR="00C103D7" w:rsidRDefault="00C103D7" w:rsidP="00C103D7">
      <w:pPr>
        <w:rPr>
          <w:rtl/>
          <w:lang w:eastAsia="he-IL"/>
        </w:rPr>
      </w:pPr>
    </w:p>
    <w:p w:rsidR="00C103D7" w:rsidRDefault="00C103D7" w:rsidP="00C103D7">
      <w:pPr>
        <w:pStyle w:val="a4"/>
        <w:keepNext/>
        <w:rPr>
          <w:rtl/>
        </w:rPr>
      </w:pPr>
      <w:bookmarkStart w:id="1231" w:name="ET_speaker_אסתי_פלדמן_594"/>
      <w:r w:rsidRPr="00C103D7">
        <w:rPr>
          <w:rStyle w:val="TagStyle"/>
          <w:rtl/>
        </w:rPr>
        <w:t xml:space="preserve"> &lt;&lt; דובר &gt;&gt; </w:t>
      </w:r>
      <w:r>
        <w:rPr>
          <w:rtl/>
        </w:rPr>
        <w:t>אסתי פלדמן:</w:t>
      </w:r>
      <w:r w:rsidRPr="00C103D7">
        <w:rPr>
          <w:rStyle w:val="TagStyle"/>
          <w:rtl/>
        </w:rPr>
        <w:t xml:space="preserve"> &lt;&lt; דובר &gt;&gt;</w:t>
      </w:r>
      <w:r>
        <w:rPr>
          <w:rtl/>
        </w:rPr>
        <w:t xml:space="preserve">   </w:t>
      </w:r>
      <w:bookmarkEnd w:id="1231"/>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אלעד, יש לך בעיה שנבהיר בחוק שזה מהווה ראיה?</w:t>
      </w:r>
    </w:p>
    <w:p w:rsidR="00C103D7" w:rsidRDefault="00C103D7" w:rsidP="00C103D7">
      <w:pPr>
        <w:rPr>
          <w:rtl/>
          <w:lang w:eastAsia="he-IL"/>
        </w:rPr>
      </w:pPr>
    </w:p>
    <w:p w:rsidR="00C103D7" w:rsidRDefault="00C103D7" w:rsidP="00C103D7">
      <w:pPr>
        <w:pStyle w:val="a4"/>
        <w:keepNext/>
        <w:rPr>
          <w:rtl/>
        </w:rPr>
      </w:pPr>
      <w:bookmarkStart w:id="1232" w:name="ET_speaker_5291_595"/>
      <w:r w:rsidRPr="00C103D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3D7">
        <w:rPr>
          <w:rStyle w:val="TagStyle"/>
          <w:rtl/>
        </w:rPr>
        <w:t xml:space="preserve"> &lt;&lt; דובר &gt;&gt;</w:t>
      </w:r>
      <w:r>
        <w:rPr>
          <w:rtl/>
        </w:rPr>
        <w:t xml:space="preserve">   </w:t>
      </w:r>
      <w:bookmarkEnd w:id="1232"/>
    </w:p>
    <w:p w:rsidR="00C103D7" w:rsidRDefault="00C103D7" w:rsidP="00C103D7">
      <w:pPr>
        <w:pStyle w:val="KeepWithNext"/>
        <w:rPr>
          <w:rtl/>
          <w:lang w:eastAsia="he-IL"/>
        </w:rPr>
      </w:pPr>
    </w:p>
    <w:p w:rsidR="00C103D7" w:rsidRPr="00C103D7" w:rsidRDefault="00C103D7" w:rsidP="00C103D7">
      <w:pPr>
        <w:rPr>
          <w:rtl/>
          <w:lang w:eastAsia="he-IL"/>
        </w:rPr>
      </w:pPr>
      <w:r>
        <w:rPr>
          <w:rFonts w:hint="cs"/>
          <w:rtl/>
          <w:lang w:eastAsia="he-IL"/>
        </w:rPr>
        <w:t xml:space="preserve">שאחרי שנתיים, מכיוון שהמידע נמחק, </w:t>
      </w:r>
      <w:bookmarkStart w:id="1233" w:name="_ETM_Q1_4957724"/>
      <w:bookmarkEnd w:id="1233"/>
      <w:r>
        <w:rPr>
          <w:rFonts w:hint="cs"/>
          <w:rtl/>
          <w:lang w:eastAsia="he-IL"/>
        </w:rPr>
        <w:t>עצם הודעת החיוב והתשלום הם ראיה לכך שהייתה נסיעה ולא צריך להוכיח את זה.</w:t>
      </w:r>
    </w:p>
    <w:p w:rsidR="00C103D7" w:rsidRDefault="00C103D7" w:rsidP="00E92330">
      <w:pPr>
        <w:rPr>
          <w:rtl/>
          <w:lang w:eastAsia="he-IL"/>
        </w:rPr>
      </w:pPr>
    </w:p>
    <w:p w:rsidR="00C103D7" w:rsidRDefault="00C103D7" w:rsidP="00C103D7">
      <w:pPr>
        <w:pStyle w:val="a4"/>
        <w:keepNext/>
        <w:rPr>
          <w:rtl/>
        </w:rPr>
      </w:pPr>
      <w:bookmarkStart w:id="1234" w:name="ET_speaker_אלעד_סלומינסקי_596"/>
      <w:r w:rsidRPr="00C103D7">
        <w:rPr>
          <w:rStyle w:val="TagStyle"/>
          <w:rtl/>
        </w:rPr>
        <w:t xml:space="preserve"> &lt;&lt; דובר &gt;&gt; </w:t>
      </w:r>
      <w:r>
        <w:rPr>
          <w:rtl/>
        </w:rPr>
        <w:t>אלעד סלומינסקי:</w:t>
      </w:r>
      <w:r w:rsidRPr="00C103D7">
        <w:rPr>
          <w:rStyle w:val="TagStyle"/>
          <w:rtl/>
        </w:rPr>
        <w:t xml:space="preserve"> &lt;&lt; דובר &gt;&gt;</w:t>
      </w:r>
      <w:r>
        <w:rPr>
          <w:rtl/>
        </w:rPr>
        <w:t xml:space="preserve">   </w:t>
      </w:r>
      <w:bookmarkEnd w:id="1234"/>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 xml:space="preserve">אבל מה הבעיה? למה שמשהו לא </w:t>
      </w:r>
      <w:bookmarkStart w:id="1235" w:name="_ETM_Q1_4966083"/>
      <w:bookmarkEnd w:id="1235"/>
      <w:r>
        <w:rPr>
          <w:rFonts w:hint="cs"/>
          <w:rtl/>
          <w:lang w:eastAsia="he-IL"/>
        </w:rPr>
        <w:t>ייחשב כראיה בהליך?</w:t>
      </w:r>
    </w:p>
    <w:p w:rsidR="00C103D7" w:rsidRDefault="00C103D7" w:rsidP="00C103D7">
      <w:pPr>
        <w:rPr>
          <w:rtl/>
          <w:lang w:eastAsia="he-IL"/>
        </w:rPr>
      </w:pPr>
    </w:p>
    <w:p w:rsidR="00C103D7" w:rsidRDefault="00C103D7" w:rsidP="00C103D7">
      <w:pPr>
        <w:pStyle w:val="a4"/>
        <w:keepNext/>
        <w:rPr>
          <w:rtl/>
        </w:rPr>
      </w:pPr>
      <w:bookmarkStart w:id="1236" w:name="ET_speaker_5291_597"/>
      <w:r w:rsidRPr="00C103D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3D7">
        <w:rPr>
          <w:rStyle w:val="TagStyle"/>
          <w:rtl/>
        </w:rPr>
        <w:t xml:space="preserve"> &lt;&lt; דובר &gt;&gt;</w:t>
      </w:r>
      <w:r>
        <w:rPr>
          <w:rtl/>
        </w:rPr>
        <w:t xml:space="preserve">   </w:t>
      </w:r>
      <w:bookmarkEnd w:id="1236"/>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 xml:space="preserve">אסביר. אני עובד ויש לי הסכם מסוים </w:t>
      </w:r>
      <w:bookmarkStart w:id="1237" w:name="_ETM_Q1_4972411"/>
      <w:bookmarkEnd w:id="1237"/>
      <w:r>
        <w:rPr>
          <w:rFonts w:hint="cs"/>
          <w:rtl/>
          <w:lang w:eastAsia="he-IL"/>
        </w:rPr>
        <w:t>עם המעסיק לגבי מי אמור לשלם את החלק הזה. אחרי ארבע שנים - - -</w:t>
      </w:r>
    </w:p>
    <w:p w:rsidR="00C103D7" w:rsidRDefault="00C103D7" w:rsidP="00C103D7">
      <w:pPr>
        <w:rPr>
          <w:rtl/>
          <w:lang w:eastAsia="he-IL"/>
        </w:rPr>
      </w:pPr>
    </w:p>
    <w:p w:rsidR="00C103D7" w:rsidRDefault="00C103D7" w:rsidP="00C103D7">
      <w:pPr>
        <w:pStyle w:val="a4"/>
        <w:keepNext/>
        <w:rPr>
          <w:rtl/>
        </w:rPr>
      </w:pPr>
      <w:bookmarkStart w:id="1238" w:name="ET_speaker_אלעד_סלומינסקי_598"/>
      <w:r w:rsidRPr="00C103D7">
        <w:rPr>
          <w:rStyle w:val="TagStyle"/>
          <w:rtl/>
        </w:rPr>
        <w:t xml:space="preserve"> &lt;&lt; דובר &gt;&gt; </w:t>
      </w:r>
      <w:r>
        <w:rPr>
          <w:rtl/>
        </w:rPr>
        <w:t>אלעד סלומינסקי:</w:t>
      </w:r>
      <w:r w:rsidRPr="00C103D7">
        <w:rPr>
          <w:rStyle w:val="TagStyle"/>
          <w:rtl/>
        </w:rPr>
        <w:t xml:space="preserve"> &lt;&lt; דובר &gt;&gt;</w:t>
      </w:r>
      <w:r>
        <w:rPr>
          <w:rtl/>
        </w:rPr>
        <w:t xml:space="preserve">   </w:t>
      </w:r>
      <w:bookmarkEnd w:id="1238"/>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אני מבין איך זה יכול להתעורר, בהליך משפטי זה יכול להתעורר. אבל למה שזה לא יהווה ראיה?</w:t>
      </w:r>
    </w:p>
    <w:p w:rsidR="00C103D7" w:rsidRDefault="00C103D7" w:rsidP="00C103D7">
      <w:pPr>
        <w:rPr>
          <w:rtl/>
          <w:lang w:eastAsia="he-IL"/>
        </w:rPr>
      </w:pPr>
    </w:p>
    <w:p w:rsidR="00C103D7" w:rsidRDefault="00C103D7" w:rsidP="00C103D7">
      <w:pPr>
        <w:pStyle w:val="a4"/>
        <w:keepNext/>
        <w:rPr>
          <w:rtl/>
        </w:rPr>
      </w:pPr>
      <w:bookmarkStart w:id="1239" w:name="ET_speaker_5291_599"/>
      <w:r w:rsidRPr="00C103D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3D7">
        <w:rPr>
          <w:rStyle w:val="TagStyle"/>
          <w:rtl/>
        </w:rPr>
        <w:t xml:space="preserve"> &lt;&lt; דובר &gt;&gt;</w:t>
      </w:r>
      <w:r>
        <w:rPr>
          <w:rtl/>
        </w:rPr>
        <w:t xml:space="preserve">   </w:t>
      </w:r>
      <w:bookmarkEnd w:id="1239"/>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 xml:space="preserve">בגלל שיגיד לי המעסיק: אתה לא נסעת ולא היית אמור </w:t>
      </w:r>
      <w:bookmarkStart w:id="1240" w:name="_ETM_Q1_4981232"/>
      <w:bookmarkEnd w:id="1240"/>
      <w:r>
        <w:rPr>
          <w:rFonts w:hint="cs"/>
          <w:rtl/>
          <w:lang w:eastAsia="he-IL"/>
        </w:rPr>
        <w:t xml:space="preserve">לשלם, ואם לא ערערת בזמנו זה בעיה שלך, אתה </w:t>
      </w:r>
      <w:bookmarkStart w:id="1241" w:name="_ETM_Q1_4989354"/>
      <w:bookmarkEnd w:id="1241"/>
      <w:r>
        <w:rPr>
          <w:rFonts w:hint="cs"/>
          <w:rtl/>
          <w:lang w:eastAsia="he-IL"/>
        </w:rPr>
        <w:t>חסר אחריות, לכן תשלם את זה בעצמך. זה לא טיעון שאנחנו מכירים בהליכים משפטיים לטובת הקטנת הנזק?</w:t>
      </w:r>
    </w:p>
    <w:p w:rsidR="00C103D7" w:rsidRDefault="00C103D7" w:rsidP="00C103D7">
      <w:pPr>
        <w:rPr>
          <w:rtl/>
          <w:lang w:eastAsia="he-IL"/>
        </w:rPr>
      </w:pPr>
    </w:p>
    <w:p w:rsidR="00C103D7" w:rsidRDefault="00C103D7" w:rsidP="00C103D7">
      <w:pPr>
        <w:pStyle w:val="a4"/>
        <w:keepNext/>
        <w:rPr>
          <w:rtl/>
        </w:rPr>
      </w:pPr>
      <w:bookmarkStart w:id="1242" w:name="ET_speaker_אלעד_סלומינסקי_600"/>
      <w:r w:rsidRPr="00C103D7">
        <w:rPr>
          <w:rStyle w:val="TagStyle"/>
          <w:rtl/>
        </w:rPr>
        <w:t xml:space="preserve"> &lt;&lt; דובר &gt;&gt; </w:t>
      </w:r>
      <w:r>
        <w:rPr>
          <w:rtl/>
        </w:rPr>
        <w:t>אלעד סלומינסקי:</w:t>
      </w:r>
      <w:r w:rsidRPr="00C103D7">
        <w:rPr>
          <w:rStyle w:val="TagStyle"/>
          <w:rtl/>
        </w:rPr>
        <w:t xml:space="preserve"> &lt;&lt; דובר &gt;&gt;</w:t>
      </w:r>
      <w:r>
        <w:rPr>
          <w:rtl/>
        </w:rPr>
        <w:t xml:space="preserve">   </w:t>
      </w:r>
      <w:bookmarkEnd w:id="1242"/>
    </w:p>
    <w:p w:rsidR="00C103D7" w:rsidRDefault="00C103D7" w:rsidP="00C103D7">
      <w:pPr>
        <w:pStyle w:val="KeepWithNext"/>
        <w:rPr>
          <w:rtl/>
          <w:lang w:eastAsia="he-IL"/>
        </w:rPr>
      </w:pPr>
    </w:p>
    <w:p w:rsidR="00C103D7" w:rsidRDefault="00C103D7" w:rsidP="007A09AD">
      <w:pPr>
        <w:rPr>
          <w:rtl/>
          <w:lang w:eastAsia="he-IL"/>
        </w:rPr>
      </w:pPr>
      <w:r>
        <w:rPr>
          <w:rFonts w:hint="cs"/>
          <w:rtl/>
          <w:lang w:eastAsia="he-IL"/>
        </w:rPr>
        <w:t xml:space="preserve">למה שהודעת חיוב, </w:t>
      </w:r>
      <w:bookmarkStart w:id="1243" w:name="_ETM_Q1_4998199"/>
      <w:bookmarkEnd w:id="1243"/>
      <w:r>
        <w:rPr>
          <w:rFonts w:hint="cs"/>
          <w:rtl/>
          <w:lang w:eastAsia="he-IL"/>
        </w:rPr>
        <w:t xml:space="preserve">אם מפורט בה הזמן שעברת, לא </w:t>
      </w:r>
      <w:r w:rsidR="007A09AD">
        <w:rPr>
          <w:rFonts w:hint="cs"/>
          <w:rtl/>
          <w:lang w:eastAsia="he-IL"/>
        </w:rPr>
        <w:t>ת</w:t>
      </w:r>
      <w:r>
        <w:rPr>
          <w:rFonts w:hint="cs"/>
          <w:rtl/>
          <w:lang w:eastAsia="he-IL"/>
        </w:rPr>
        <w:t>הווה ראיה? אני לא מדבר פה על ראיה חלוטה אלא ראיה בהליך משפטי רגיל.</w:t>
      </w:r>
      <w:bookmarkStart w:id="1244" w:name="_ETM_Q1_5007716"/>
      <w:bookmarkEnd w:id="1244"/>
    </w:p>
    <w:p w:rsidR="00C103D7" w:rsidRDefault="00C103D7" w:rsidP="00C103D7">
      <w:pPr>
        <w:rPr>
          <w:rtl/>
          <w:lang w:eastAsia="he-IL"/>
        </w:rPr>
      </w:pPr>
      <w:bookmarkStart w:id="1245" w:name="_ETM_Q1_5007771"/>
      <w:bookmarkEnd w:id="1245"/>
    </w:p>
    <w:p w:rsidR="00C103D7" w:rsidRDefault="00C103D7" w:rsidP="00C103D7">
      <w:pPr>
        <w:pStyle w:val="a4"/>
        <w:keepNext/>
        <w:rPr>
          <w:rtl/>
        </w:rPr>
      </w:pPr>
      <w:bookmarkStart w:id="1246" w:name="ET_speaker_5291_601"/>
      <w:r w:rsidRPr="00C103D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3D7">
        <w:rPr>
          <w:rStyle w:val="TagStyle"/>
          <w:rtl/>
        </w:rPr>
        <w:t xml:space="preserve"> &lt;&lt; דובר &gt;&gt;</w:t>
      </w:r>
      <w:r>
        <w:rPr>
          <w:rtl/>
        </w:rPr>
        <w:t xml:space="preserve">   </w:t>
      </w:r>
      <w:bookmarkEnd w:id="1246"/>
    </w:p>
    <w:p w:rsidR="00C103D7" w:rsidRDefault="00C103D7" w:rsidP="00C103D7">
      <w:pPr>
        <w:pStyle w:val="KeepWithNext"/>
        <w:rPr>
          <w:rtl/>
          <w:lang w:eastAsia="he-IL"/>
        </w:rPr>
      </w:pPr>
    </w:p>
    <w:p w:rsidR="00C103D7" w:rsidRDefault="00C103D7" w:rsidP="007A09AD">
      <w:pPr>
        <w:rPr>
          <w:rtl/>
          <w:lang w:eastAsia="he-IL"/>
        </w:rPr>
      </w:pPr>
      <w:bookmarkStart w:id="1247" w:name="_ETM_Q1_5009213"/>
      <w:bookmarkStart w:id="1248" w:name="_ETM_Q1_5009249"/>
      <w:bookmarkEnd w:id="1247"/>
      <w:bookmarkEnd w:id="1248"/>
      <w:r>
        <w:rPr>
          <w:rFonts w:hint="cs"/>
          <w:rtl/>
          <w:lang w:eastAsia="he-IL"/>
        </w:rPr>
        <w:t xml:space="preserve">יבוא המעסיק ויגיד לי שהנסיעות לא בוצעו </w:t>
      </w:r>
      <w:bookmarkStart w:id="1249" w:name="_ETM_Q1_5011783"/>
      <w:bookmarkEnd w:id="1249"/>
      <w:r>
        <w:rPr>
          <w:rFonts w:hint="cs"/>
          <w:rtl/>
          <w:lang w:eastAsia="he-IL"/>
        </w:rPr>
        <w:t>או ש</w:t>
      </w:r>
      <w:r w:rsidR="007A09AD">
        <w:rPr>
          <w:rFonts w:hint="cs"/>
          <w:rtl/>
          <w:lang w:eastAsia="he-IL"/>
        </w:rPr>
        <w:t xml:space="preserve">הן </w:t>
      </w:r>
      <w:r>
        <w:rPr>
          <w:rFonts w:hint="cs"/>
          <w:rtl/>
          <w:lang w:eastAsia="he-IL"/>
        </w:rPr>
        <w:t>מעל התקרה, והייתי אמור בזמנו לערער</w:t>
      </w:r>
      <w:r w:rsidR="007A09AD">
        <w:rPr>
          <w:rFonts w:hint="cs"/>
          <w:rtl/>
          <w:lang w:eastAsia="he-IL"/>
        </w:rPr>
        <w:t>.</w:t>
      </w:r>
      <w:r>
        <w:rPr>
          <w:rFonts w:hint="cs"/>
          <w:rtl/>
          <w:lang w:eastAsia="he-IL"/>
        </w:rPr>
        <w:t xml:space="preserve"> לא ערערתי </w:t>
      </w:r>
      <w:r w:rsidR="007A09AD">
        <w:rPr>
          <w:rFonts w:hint="cs"/>
          <w:rtl/>
          <w:lang w:eastAsia="he-IL"/>
        </w:rPr>
        <w:t xml:space="preserve">כי </w:t>
      </w:r>
      <w:r>
        <w:rPr>
          <w:rFonts w:hint="cs"/>
          <w:rtl/>
          <w:lang w:eastAsia="he-IL"/>
        </w:rPr>
        <w:t>זה כבר לא עניין אותי</w:t>
      </w:r>
      <w:r w:rsidR="007A09AD">
        <w:rPr>
          <w:rFonts w:hint="cs"/>
          <w:rtl/>
          <w:lang w:eastAsia="he-IL"/>
        </w:rPr>
        <w:t>,</w:t>
      </w:r>
      <w:r>
        <w:rPr>
          <w:rFonts w:hint="cs"/>
          <w:rtl/>
          <w:lang w:eastAsia="he-IL"/>
        </w:rPr>
        <w:t xml:space="preserve"> כי </w:t>
      </w:r>
      <w:bookmarkStart w:id="1250" w:name="_ETM_Q1_5013498"/>
      <w:bookmarkEnd w:id="1250"/>
      <w:r>
        <w:rPr>
          <w:rFonts w:hint="cs"/>
          <w:rtl/>
          <w:lang w:eastAsia="he-IL"/>
        </w:rPr>
        <w:t>המעסיק היה אמור לשלם.</w:t>
      </w:r>
    </w:p>
    <w:p w:rsidR="00C103D7" w:rsidRDefault="00C103D7" w:rsidP="00C103D7">
      <w:pPr>
        <w:rPr>
          <w:rtl/>
          <w:lang w:eastAsia="he-IL"/>
        </w:rPr>
      </w:pPr>
    </w:p>
    <w:p w:rsidR="00C103D7" w:rsidRDefault="00C103D7" w:rsidP="00C103D7">
      <w:pPr>
        <w:pStyle w:val="a4"/>
        <w:keepNext/>
        <w:rPr>
          <w:rtl/>
        </w:rPr>
      </w:pPr>
      <w:bookmarkStart w:id="1251" w:name="ET_speaker_6127_602"/>
      <w:r w:rsidRPr="00C103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103D7">
        <w:rPr>
          <w:rStyle w:val="TagStyle"/>
          <w:rtl/>
        </w:rPr>
        <w:t xml:space="preserve"> &lt;&lt; דובר &gt;&gt;</w:t>
      </w:r>
      <w:r>
        <w:rPr>
          <w:rtl/>
        </w:rPr>
        <w:t xml:space="preserve">   </w:t>
      </w:r>
      <w:bookmarkEnd w:id="1251"/>
    </w:p>
    <w:p w:rsidR="00C103D7" w:rsidRDefault="00C103D7" w:rsidP="00C103D7">
      <w:pPr>
        <w:pStyle w:val="KeepWithNext"/>
        <w:rPr>
          <w:rtl/>
          <w:lang w:eastAsia="he-IL"/>
        </w:rPr>
      </w:pPr>
    </w:p>
    <w:p w:rsidR="00C103D7" w:rsidRDefault="00C103D7" w:rsidP="00C103D7">
      <w:pPr>
        <w:rPr>
          <w:rtl/>
          <w:lang w:eastAsia="he-IL"/>
        </w:rPr>
      </w:pPr>
      <w:r>
        <w:rPr>
          <w:rFonts w:hint="cs"/>
          <w:rtl/>
          <w:lang w:eastAsia="he-IL"/>
        </w:rPr>
        <w:t>זה ברור, אבל למה הודעת חיוב</w:t>
      </w:r>
      <w:r w:rsidR="004C0F98">
        <w:rPr>
          <w:rFonts w:hint="cs"/>
          <w:rtl/>
          <w:lang w:eastAsia="he-IL"/>
        </w:rPr>
        <w:t xml:space="preserve"> </w:t>
      </w:r>
      <w:bookmarkStart w:id="1252" w:name="_ETM_Q1_5021380"/>
      <w:bookmarkEnd w:id="1252"/>
      <w:r w:rsidR="004C0F98">
        <w:rPr>
          <w:rFonts w:hint="cs"/>
          <w:rtl/>
          <w:lang w:eastAsia="he-IL"/>
        </w:rPr>
        <w:t>היא לא ראיה?</w:t>
      </w:r>
    </w:p>
    <w:p w:rsidR="004C0F98" w:rsidRDefault="004C0F98" w:rsidP="00C103D7">
      <w:pPr>
        <w:rPr>
          <w:rtl/>
          <w:lang w:eastAsia="he-IL"/>
        </w:rPr>
      </w:pPr>
    </w:p>
    <w:p w:rsidR="004C0F98" w:rsidRDefault="004C0F98" w:rsidP="004C0F98">
      <w:pPr>
        <w:pStyle w:val="a4"/>
        <w:keepNext/>
        <w:rPr>
          <w:rtl/>
        </w:rPr>
      </w:pPr>
      <w:bookmarkStart w:id="1253" w:name="ET_speaker_אלעד_סלומינסקי_603"/>
      <w:r w:rsidRPr="004C0F98">
        <w:rPr>
          <w:rStyle w:val="TagStyle"/>
          <w:rtl/>
        </w:rPr>
        <w:t xml:space="preserve"> &lt;&lt; דובר &gt;&gt; </w:t>
      </w:r>
      <w:r>
        <w:rPr>
          <w:rtl/>
        </w:rPr>
        <w:t>אלעד סלומינסקי:</w:t>
      </w:r>
      <w:r w:rsidRPr="004C0F98">
        <w:rPr>
          <w:rStyle w:val="TagStyle"/>
          <w:rtl/>
        </w:rPr>
        <w:t xml:space="preserve"> &lt;&lt; דובר &gt;&gt;</w:t>
      </w:r>
      <w:r>
        <w:rPr>
          <w:rtl/>
        </w:rPr>
        <w:t xml:space="preserve">   </w:t>
      </w:r>
      <w:bookmarkEnd w:id="1253"/>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זה רשומה מוסדית. יש כל מיני הגדרות בחוק </w:t>
      </w:r>
      <w:bookmarkStart w:id="1254" w:name="_ETM_Q1_5025133"/>
      <w:bookmarkEnd w:id="1254"/>
      <w:r>
        <w:rPr>
          <w:rFonts w:hint="cs"/>
          <w:rtl/>
          <w:lang w:eastAsia="he-IL"/>
        </w:rPr>
        <w:t>לגבי זה.</w:t>
      </w:r>
    </w:p>
    <w:p w:rsidR="004C0F98" w:rsidRDefault="004C0F98" w:rsidP="004C0F98">
      <w:pPr>
        <w:rPr>
          <w:rtl/>
          <w:lang w:eastAsia="he-IL"/>
        </w:rPr>
      </w:pPr>
    </w:p>
    <w:p w:rsidR="004C0F98" w:rsidRDefault="004C0F98" w:rsidP="004C0F98">
      <w:pPr>
        <w:pStyle w:val="a4"/>
        <w:keepNext/>
        <w:rPr>
          <w:rtl/>
        </w:rPr>
      </w:pPr>
      <w:bookmarkStart w:id="1255" w:name="ET_speaker_5291_604"/>
      <w:r w:rsidRPr="004C0F9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C0F98">
        <w:rPr>
          <w:rStyle w:val="TagStyle"/>
          <w:rtl/>
        </w:rPr>
        <w:t xml:space="preserve"> &lt;&lt; דובר &gt;&gt;</w:t>
      </w:r>
      <w:r>
        <w:rPr>
          <w:rtl/>
        </w:rPr>
        <w:t xml:space="preserve">   </w:t>
      </w:r>
      <w:bookmarkEnd w:id="1255"/>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את המידע הבסיסי אתה כן שומר שבע שנים? רק את המידע המפורט אתה מוחק?</w:t>
      </w:r>
    </w:p>
    <w:p w:rsidR="004C0F98" w:rsidRDefault="004C0F98" w:rsidP="004C0F98">
      <w:pPr>
        <w:rPr>
          <w:rtl/>
          <w:lang w:eastAsia="he-IL"/>
        </w:rPr>
      </w:pPr>
      <w:bookmarkStart w:id="1256" w:name="_ETM_Q1_5032078"/>
      <w:bookmarkStart w:id="1257" w:name="_ETM_Q1_5032141"/>
      <w:bookmarkEnd w:id="1256"/>
      <w:bookmarkEnd w:id="1257"/>
    </w:p>
    <w:p w:rsidR="004C0F98" w:rsidRDefault="004C0F98" w:rsidP="004C0F98">
      <w:pPr>
        <w:pStyle w:val="a4"/>
        <w:keepNext/>
        <w:rPr>
          <w:rtl/>
        </w:rPr>
      </w:pPr>
      <w:bookmarkStart w:id="1258" w:name="ET_speaker_אלעד_סלומינסקי_605"/>
      <w:r w:rsidRPr="004C0F98">
        <w:rPr>
          <w:rStyle w:val="TagStyle"/>
          <w:rtl/>
        </w:rPr>
        <w:t xml:space="preserve"> &lt;&lt; דובר &gt;&gt; </w:t>
      </w:r>
      <w:r>
        <w:rPr>
          <w:rtl/>
        </w:rPr>
        <w:t>אלעד סלומינסקי:</w:t>
      </w:r>
      <w:r w:rsidRPr="004C0F98">
        <w:rPr>
          <w:rStyle w:val="TagStyle"/>
          <w:rtl/>
        </w:rPr>
        <w:t xml:space="preserve"> &lt;&lt; דובר &gt;&gt;</w:t>
      </w:r>
      <w:r>
        <w:rPr>
          <w:rtl/>
        </w:rPr>
        <w:t xml:space="preserve">   </w:t>
      </w:r>
      <w:bookmarkEnd w:id="1258"/>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לא, המידע נמחק אחרי שנתיים. אני </w:t>
      </w:r>
      <w:bookmarkStart w:id="1259" w:name="_ETM_Q1_5034334"/>
      <w:bookmarkEnd w:id="1259"/>
      <w:r>
        <w:rPr>
          <w:rFonts w:hint="cs"/>
          <w:rtl/>
          <w:lang w:eastAsia="he-IL"/>
        </w:rPr>
        <w:t>שואל למה שהודעת החיוב שלי מרשות המיסים לא תיחשב כראיה? לא הבנתי מה החשש.</w:t>
      </w:r>
    </w:p>
    <w:p w:rsidR="004C0F98" w:rsidRDefault="004C0F98" w:rsidP="004C0F98">
      <w:pPr>
        <w:rPr>
          <w:rtl/>
          <w:lang w:eastAsia="he-IL"/>
        </w:rPr>
      </w:pPr>
    </w:p>
    <w:p w:rsidR="004C0F98" w:rsidRDefault="004C0F98" w:rsidP="004C0F98">
      <w:pPr>
        <w:pStyle w:val="af6"/>
        <w:keepNext/>
        <w:rPr>
          <w:rtl/>
        </w:rPr>
      </w:pPr>
      <w:bookmarkStart w:id="1260" w:name="ET_yor_5857_606"/>
      <w:r w:rsidRPr="004C0F98">
        <w:rPr>
          <w:rStyle w:val="TagStyle"/>
          <w:rtl/>
        </w:rPr>
        <w:t xml:space="preserve"> &lt;&lt; </w:t>
      </w:r>
      <w:proofErr w:type="spellStart"/>
      <w:r w:rsidRPr="004C0F98">
        <w:rPr>
          <w:rStyle w:val="TagStyle"/>
          <w:rtl/>
        </w:rPr>
        <w:t>יור</w:t>
      </w:r>
      <w:proofErr w:type="spellEnd"/>
      <w:r w:rsidRPr="004C0F98">
        <w:rPr>
          <w:rStyle w:val="TagStyle"/>
          <w:rtl/>
        </w:rPr>
        <w:t xml:space="preserve"> &gt;&gt; </w:t>
      </w:r>
      <w:r>
        <w:rPr>
          <w:rtl/>
        </w:rPr>
        <w:t>היו"ר אלכס קושניר:</w:t>
      </w:r>
      <w:r w:rsidRPr="004C0F98">
        <w:rPr>
          <w:rStyle w:val="TagStyle"/>
          <w:rtl/>
        </w:rPr>
        <w:t xml:space="preserve"> &lt;&lt; יור &gt;&gt;</w:t>
      </w:r>
      <w:r>
        <w:rPr>
          <w:rtl/>
        </w:rPr>
        <w:t xml:space="preserve">   </w:t>
      </w:r>
      <w:bookmarkEnd w:id="1260"/>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הסוגיה היא אחרת לגמרי. בעצם הודעת החיוב</w:t>
      </w:r>
      <w:bookmarkStart w:id="1261" w:name="_ETM_Q1_5045183"/>
      <w:bookmarkEnd w:id="1261"/>
      <w:r>
        <w:rPr>
          <w:rFonts w:hint="cs"/>
          <w:rtl/>
          <w:lang w:eastAsia="he-IL"/>
        </w:rPr>
        <w:t xml:space="preserve"> כן יכולה להוות הוכחה לכך שנסעתי.</w:t>
      </w:r>
    </w:p>
    <w:p w:rsidR="004C0F98" w:rsidRDefault="004C0F98" w:rsidP="004C0F98">
      <w:pPr>
        <w:rPr>
          <w:rtl/>
          <w:lang w:eastAsia="he-IL"/>
        </w:rPr>
      </w:pPr>
    </w:p>
    <w:p w:rsidR="004C0F98" w:rsidRDefault="004C0F98" w:rsidP="004C0F98">
      <w:pPr>
        <w:pStyle w:val="a4"/>
        <w:keepNext/>
        <w:rPr>
          <w:rtl/>
        </w:rPr>
      </w:pPr>
      <w:bookmarkStart w:id="1262" w:name="ET_speaker_5291_607"/>
      <w:r w:rsidRPr="004C0F9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C0F98">
        <w:rPr>
          <w:rStyle w:val="TagStyle"/>
          <w:rtl/>
        </w:rPr>
        <w:t xml:space="preserve"> &lt;&lt; דובר &gt;&gt;</w:t>
      </w:r>
      <w:r>
        <w:rPr>
          <w:rtl/>
        </w:rPr>
        <w:t xml:space="preserve">   </w:t>
      </w:r>
      <w:bookmarkEnd w:id="1262"/>
    </w:p>
    <w:p w:rsidR="004C0F98" w:rsidRDefault="004C0F98" w:rsidP="004C0F98">
      <w:pPr>
        <w:pStyle w:val="KeepWithNext"/>
        <w:rPr>
          <w:rtl/>
          <w:lang w:eastAsia="he-IL"/>
        </w:rPr>
      </w:pPr>
    </w:p>
    <w:p w:rsidR="004C0F98" w:rsidRPr="004C0F98" w:rsidRDefault="004C0F98" w:rsidP="004C0F98">
      <w:pPr>
        <w:rPr>
          <w:rtl/>
          <w:lang w:eastAsia="he-IL"/>
        </w:rPr>
      </w:pPr>
      <w:r>
        <w:rPr>
          <w:rFonts w:hint="cs"/>
          <w:rtl/>
          <w:lang w:eastAsia="he-IL"/>
        </w:rPr>
        <w:t xml:space="preserve">נכון, אבל אותה צריך לשמור שבע שנים. </w:t>
      </w:r>
    </w:p>
    <w:p w:rsidR="00C103D7" w:rsidRDefault="00C103D7" w:rsidP="00C103D7">
      <w:pPr>
        <w:rPr>
          <w:rtl/>
          <w:lang w:eastAsia="he-IL"/>
        </w:rPr>
      </w:pPr>
    </w:p>
    <w:p w:rsidR="004C0F98" w:rsidRDefault="004C0F98" w:rsidP="004C0F98">
      <w:pPr>
        <w:pStyle w:val="af6"/>
        <w:keepNext/>
        <w:rPr>
          <w:rtl/>
        </w:rPr>
      </w:pPr>
      <w:bookmarkStart w:id="1263" w:name="ET_yor_5857_608"/>
      <w:r w:rsidRPr="004C0F98">
        <w:rPr>
          <w:rStyle w:val="TagStyle"/>
          <w:rtl/>
        </w:rPr>
        <w:t xml:space="preserve"> &lt;&lt; </w:t>
      </w:r>
      <w:proofErr w:type="spellStart"/>
      <w:r w:rsidRPr="004C0F98">
        <w:rPr>
          <w:rStyle w:val="TagStyle"/>
          <w:rtl/>
        </w:rPr>
        <w:t>יור</w:t>
      </w:r>
      <w:proofErr w:type="spellEnd"/>
      <w:r w:rsidRPr="004C0F98">
        <w:rPr>
          <w:rStyle w:val="TagStyle"/>
          <w:rtl/>
        </w:rPr>
        <w:t xml:space="preserve"> &gt;&gt; </w:t>
      </w:r>
      <w:r>
        <w:rPr>
          <w:rtl/>
        </w:rPr>
        <w:t>היו"ר אלכס קושניר:</w:t>
      </w:r>
      <w:r w:rsidRPr="004C0F98">
        <w:rPr>
          <w:rStyle w:val="TagStyle"/>
          <w:rtl/>
        </w:rPr>
        <w:t xml:space="preserve"> &lt;&lt; יור &gt;&gt;</w:t>
      </w:r>
      <w:r>
        <w:rPr>
          <w:rtl/>
        </w:rPr>
        <w:t xml:space="preserve">   </w:t>
      </w:r>
      <w:bookmarkEnd w:id="1263"/>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העניין הוא שאדם צריך לשמור אותה שבע שנים. </w:t>
      </w:r>
    </w:p>
    <w:p w:rsidR="004C0F98" w:rsidRDefault="004C0F98" w:rsidP="004C0F98">
      <w:pPr>
        <w:rPr>
          <w:rtl/>
          <w:lang w:eastAsia="he-IL"/>
        </w:rPr>
      </w:pPr>
      <w:bookmarkStart w:id="1264" w:name="_ETM_Q1_5056824"/>
      <w:bookmarkStart w:id="1265" w:name="_ETM_Q1_5056873"/>
      <w:bookmarkStart w:id="1266" w:name="_ETM_Q1_5054956"/>
      <w:bookmarkEnd w:id="1264"/>
      <w:bookmarkEnd w:id="1265"/>
      <w:bookmarkEnd w:id="1266"/>
    </w:p>
    <w:p w:rsidR="004C0F98" w:rsidRDefault="004C0F98" w:rsidP="004C0F98">
      <w:pPr>
        <w:pStyle w:val="a4"/>
        <w:keepNext/>
        <w:rPr>
          <w:rtl/>
        </w:rPr>
      </w:pPr>
      <w:bookmarkStart w:id="1267" w:name="ET_speaker_5291_609"/>
      <w:r w:rsidRPr="004C0F9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C0F98">
        <w:rPr>
          <w:rStyle w:val="TagStyle"/>
          <w:rtl/>
        </w:rPr>
        <w:t xml:space="preserve"> &lt;&lt; דובר &gt;&gt;</w:t>
      </w:r>
      <w:r>
        <w:rPr>
          <w:rtl/>
        </w:rPr>
        <w:t xml:space="preserve">   </w:t>
      </w:r>
      <w:bookmarkEnd w:id="1267"/>
    </w:p>
    <w:p w:rsidR="004C0F98" w:rsidRDefault="004C0F98" w:rsidP="004C0F98">
      <w:pPr>
        <w:pStyle w:val="KeepWithNext"/>
        <w:rPr>
          <w:rtl/>
          <w:lang w:eastAsia="he-IL"/>
        </w:rPr>
      </w:pPr>
    </w:p>
    <w:p w:rsidR="004C0F98" w:rsidRDefault="004C0F98" w:rsidP="004C0F98">
      <w:pPr>
        <w:rPr>
          <w:rtl/>
          <w:lang w:eastAsia="he-IL"/>
        </w:rPr>
      </w:pPr>
      <w:bookmarkStart w:id="1268" w:name="_ETM_Q1_5055431"/>
      <w:bookmarkStart w:id="1269" w:name="_ETM_Q1_5055463"/>
      <w:bookmarkEnd w:id="1268"/>
      <w:bookmarkEnd w:id="1269"/>
      <w:r>
        <w:rPr>
          <w:rFonts w:hint="cs"/>
          <w:rtl/>
          <w:lang w:eastAsia="he-IL"/>
        </w:rPr>
        <w:t xml:space="preserve">אני רוצה שאתם תשמרו רק את החיוב, אל תשמרו אף </w:t>
      </w:r>
      <w:bookmarkStart w:id="1270" w:name="_ETM_Q1_5058922"/>
      <w:bookmarkEnd w:id="1270"/>
      <w:r>
        <w:rPr>
          <w:rFonts w:hint="cs"/>
          <w:rtl/>
          <w:lang w:eastAsia="he-IL"/>
        </w:rPr>
        <w:t xml:space="preserve">פרט, לא בסיסי ולא מפורט, אבל עצם העובדה שבצלאל </w:t>
      </w:r>
      <w:proofErr w:type="spellStart"/>
      <w:r>
        <w:rPr>
          <w:rFonts w:hint="cs"/>
          <w:rtl/>
          <w:lang w:eastAsia="he-IL"/>
        </w:rPr>
        <w:t>סמוטריץ</w:t>
      </w:r>
      <w:proofErr w:type="spellEnd"/>
      <w:r>
        <w:rPr>
          <w:rFonts w:hint="cs"/>
          <w:rtl/>
          <w:lang w:eastAsia="he-IL"/>
        </w:rPr>
        <w:t xml:space="preserve">' שילם 37 שקלים ביום זה וזה </w:t>
      </w:r>
      <w:r>
        <w:rPr>
          <w:rtl/>
          <w:lang w:eastAsia="he-IL"/>
        </w:rPr>
        <w:t>–</w:t>
      </w:r>
      <w:r>
        <w:rPr>
          <w:rFonts w:hint="cs"/>
          <w:rtl/>
          <w:lang w:eastAsia="he-IL"/>
        </w:rPr>
        <w:t xml:space="preserve"> תשמרו את זה. </w:t>
      </w:r>
    </w:p>
    <w:p w:rsidR="004C0F98" w:rsidRDefault="004C0F98" w:rsidP="004C0F98">
      <w:pPr>
        <w:rPr>
          <w:rtl/>
          <w:lang w:eastAsia="he-IL"/>
        </w:rPr>
      </w:pPr>
    </w:p>
    <w:p w:rsidR="004C0F98" w:rsidRDefault="004C0F98" w:rsidP="004C0F98">
      <w:pPr>
        <w:pStyle w:val="a4"/>
        <w:keepNext/>
        <w:rPr>
          <w:rtl/>
        </w:rPr>
      </w:pPr>
      <w:bookmarkStart w:id="1271" w:name="ET_speaker_אלעד_סלומינסקי_610"/>
      <w:r w:rsidRPr="004C0F98">
        <w:rPr>
          <w:rStyle w:val="TagStyle"/>
          <w:rtl/>
        </w:rPr>
        <w:t xml:space="preserve"> &lt;&lt; דובר &gt;&gt; </w:t>
      </w:r>
      <w:r>
        <w:rPr>
          <w:rtl/>
        </w:rPr>
        <w:t>אלעד סלומינסקי:</w:t>
      </w:r>
      <w:r w:rsidRPr="004C0F98">
        <w:rPr>
          <w:rStyle w:val="TagStyle"/>
          <w:rtl/>
        </w:rPr>
        <w:t xml:space="preserve"> &lt;&lt; דובר &gt;&gt;</w:t>
      </w:r>
      <w:r>
        <w:rPr>
          <w:rtl/>
        </w:rPr>
        <w:t xml:space="preserve">   </w:t>
      </w:r>
      <w:bookmarkEnd w:id="1271"/>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המידע הנוסף שאתם מבקשים כאן הוא רק מידע נוסף. </w:t>
      </w:r>
      <w:bookmarkStart w:id="1272" w:name="_ETM_Q1_5069497"/>
      <w:bookmarkEnd w:id="1272"/>
      <w:r>
        <w:rPr>
          <w:rFonts w:hint="cs"/>
          <w:rtl/>
          <w:lang w:eastAsia="he-IL"/>
        </w:rPr>
        <w:t xml:space="preserve">הודעת החיוב כן נשלחת לאדם. </w:t>
      </w:r>
    </w:p>
    <w:p w:rsidR="004C0F98" w:rsidRDefault="004C0F98" w:rsidP="004C0F98">
      <w:pPr>
        <w:rPr>
          <w:rtl/>
          <w:lang w:eastAsia="he-IL"/>
        </w:rPr>
      </w:pPr>
    </w:p>
    <w:p w:rsidR="004C0F98" w:rsidRDefault="004C0F98" w:rsidP="004C0F98">
      <w:pPr>
        <w:pStyle w:val="a4"/>
        <w:keepNext/>
        <w:rPr>
          <w:rtl/>
        </w:rPr>
      </w:pPr>
      <w:bookmarkStart w:id="1273" w:name="ET_speaker_5291_611"/>
      <w:r w:rsidRPr="004C0F9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C0F98">
        <w:rPr>
          <w:rStyle w:val="TagStyle"/>
          <w:rtl/>
        </w:rPr>
        <w:t xml:space="preserve"> &lt;&lt; דובר &gt;&gt;</w:t>
      </w:r>
      <w:r>
        <w:rPr>
          <w:rtl/>
        </w:rPr>
        <w:t xml:space="preserve">   </w:t>
      </w:r>
      <w:bookmarkEnd w:id="1273"/>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אני רוצה שהיא תישמר אצלך </w:t>
      </w:r>
      <w:bookmarkStart w:id="1274" w:name="_ETM_Q1_5072810"/>
      <w:bookmarkEnd w:id="1274"/>
      <w:r>
        <w:rPr>
          <w:rFonts w:hint="cs"/>
          <w:rtl/>
          <w:lang w:eastAsia="he-IL"/>
        </w:rPr>
        <w:t>במשך שבע שנים, כפי שאתה שומר כל תיק מיסוי במשך שבע שנים.</w:t>
      </w:r>
    </w:p>
    <w:p w:rsidR="004C0F98" w:rsidRDefault="004C0F98" w:rsidP="004C0F98">
      <w:pPr>
        <w:rPr>
          <w:rtl/>
          <w:lang w:eastAsia="he-IL"/>
        </w:rPr>
      </w:pPr>
    </w:p>
    <w:p w:rsidR="004C0F98" w:rsidRDefault="004C0F98" w:rsidP="004C0F98">
      <w:pPr>
        <w:pStyle w:val="af6"/>
        <w:keepNext/>
        <w:rPr>
          <w:rtl/>
        </w:rPr>
      </w:pPr>
      <w:bookmarkStart w:id="1275" w:name="ET_yor_5857_612"/>
      <w:r w:rsidRPr="004C0F98">
        <w:rPr>
          <w:rStyle w:val="TagStyle"/>
          <w:rtl/>
        </w:rPr>
        <w:t xml:space="preserve"> &lt;&lt; </w:t>
      </w:r>
      <w:proofErr w:type="spellStart"/>
      <w:r w:rsidRPr="004C0F98">
        <w:rPr>
          <w:rStyle w:val="TagStyle"/>
          <w:rtl/>
        </w:rPr>
        <w:t>יור</w:t>
      </w:r>
      <w:proofErr w:type="spellEnd"/>
      <w:r w:rsidRPr="004C0F98">
        <w:rPr>
          <w:rStyle w:val="TagStyle"/>
          <w:rtl/>
        </w:rPr>
        <w:t xml:space="preserve"> &gt;&gt; </w:t>
      </w:r>
      <w:r>
        <w:rPr>
          <w:rtl/>
        </w:rPr>
        <w:t>היו"ר אלכס קושניר:</w:t>
      </w:r>
      <w:r w:rsidRPr="004C0F98">
        <w:rPr>
          <w:rStyle w:val="TagStyle"/>
          <w:rtl/>
        </w:rPr>
        <w:t xml:space="preserve"> &lt;&lt; יור &gt;&gt;</w:t>
      </w:r>
      <w:r>
        <w:rPr>
          <w:rtl/>
        </w:rPr>
        <w:t xml:space="preserve">   </w:t>
      </w:r>
      <w:bookmarkEnd w:id="1275"/>
    </w:p>
    <w:p w:rsidR="004C0F98" w:rsidRDefault="004C0F98" w:rsidP="004C0F98">
      <w:pPr>
        <w:pStyle w:val="KeepWithNext"/>
        <w:rPr>
          <w:rtl/>
          <w:lang w:eastAsia="he-IL"/>
        </w:rPr>
      </w:pPr>
    </w:p>
    <w:p w:rsidR="004C0F98" w:rsidRDefault="004C0F98" w:rsidP="002B5688">
      <w:pPr>
        <w:rPr>
          <w:rtl/>
          <w:lang w:eastAsia="he-IL"/>
        </w:rPr>
      </w:pPr>
      <w:r>
        <w:rPr>
          <w:rFonts w:hint="cs"/>
          <w:rtl/>
          <w:lang w:eastAsia="he-IL"/>
        </w:rPr>
        <w:t xml:space="preserve">רשות המיסים, משרד המשפטים, תהיו לרגע אתי. אנחנו </w:t>
      </w:r>
      <w:bookmarkStart w:id="1276" w:name="_ETM_Q1_5090181"/>
      <w:bookmarkEnd w:id="1276"/>
      <w:r>
        <w:rPr>
          <w:rFonts w:hint="cs"/>
          <w:rtl/>
          <w:lang w:eastAsia="he-IL"/>
        </w:rPr>
        <w:t xml:space="preserve">מבקשים שהמידע הבסיסי </w:t>
      </w:r>
      <w:r>
        <w:rPr>
          <w:rtl/>
          <w:lang w:eastAsia="he-IL"/>
        </w:rPr>
        <w:t>–</w:t>
      </w:r>
      <w:r>
        <w:rPr>
          <w:rFonts w:hint="cs"/>
          <w:rtl/>
          <w:lang w:eastAsia="he-IL"/>
        </w:rPr>
        <w:t xml:space="preserve"> הרי חילקתם את המידע לשני חלקים</w:t>
      </w:r>
      <w:bookmarkStart w:id="1277" w:name="_ETM_Q1_5096094"/>
      <w:bookmarkEnd w:id="1277"/>
      <w:r>
        <w:rPr>
          <w:rFonts w:hint="cs"/>
          <w:rtl/>
          <w:lang w:eastAsia="he-IL"/>
        </w:rPr>
        <w:t xml:space="preserve"> </w:t>
      </w:r>
      <w:r>
        <w:rPr>
          <w:rtl/>
          <w:lang w:eastAsia="he-IL"/>
        </w:rPr>
        <w:t>–</w:t>
      </w:r>
      <w:r>
        <w:rPr>
          <w:rFonts w:hint="cs"/>
          <w:rtl/>
          <w:lang w:eastAsia="he-IL"/>
        </w:rPr>
        <w:t xml:space="preserve"> שמדבר על מיקום, על גובה החיוב ועל שעת החצייה</w:t>
      </w:r>
      <w:bookmarkStart w:id="1278" w:name="_ETM_Q1_5097658"/>
      <w:bookmarkEnd w:id="1278"/>
      <w:r>
        <w:rPr>
          <w:rFonts w:hint="cs"/>
          <w:rtl/>
          <w:lang w:eastAsia="he-IL"/>
        </w:rPr>
        <w:t xml:space="preserve"> של השער </w:t>
      </w:r>
      <w:r w:rsidR="002B5688">
        <w:rPr>
          <w:rFonts w:hint="cs"/>
          <w:rtl/>
          <w:lang w:eastAsia="he-IL"/>
        </w:rPr>
        <w:t>י</w:t>
      </w:r>
      <w:r>
        <w:rPr>
          <w:rFonts w:hint="cs"/>
          <w:rtl/>
          <w:lang w:eastAsia="he-IL"/>
        </w:rPr>
        <w:t xml:space="preserve">ישמר במשך שבע שנים. </w:t>
      </w:r>
      <w:bookmarkStart w:id="1279" w:name="_ETM_Q1_5100275"/>
      <w:bookmarkEnd w:id="1279"/>
    </w:p>
    <w:p w:rsidR="004C0F98" w:rsidRDefault="004C0F98" w:rsidP="004C0F98">
      <w:pPr>
        <w:rPr>
          <w:rtl/>
          <w:lang w:eastAsia="he-IL"/>
        </w:rPr>
      </w:pPr>
      <w:bookmarkStart w:id="1280" w:name="_ETM_Q1_5100351"/>
      <w:bookmarkStart w:id="1281" w:name="_ETM_Q1_5101603"/>
      <w:bookmarkEnd w:id="1280"/>
      <w:bookmarkEnd w:id="1281"/>
    </w:p>
    <w:p w:rsidR="004C0F98" w:rsidRDefault="004C0F98" w:rsidP="004C0F98">
      <w:pPr>
        <w:pStyle w:val="a4"/>
        <w:keepNext/>
        <w:rPr>
          <w:rtl/>
        </w:rPr>
      </w:pPr>
      <w:bookmarkStart w:id="1282" w:name="ET_speaker_אסתי_פלדמן_613"/>
      <w:r w:rsidRPr="004C0F98">
        <w:rPr>
          <w:rStyle w:val="TagStyle"/>
          <w:rtl/>
        </w:rPr>
        <w:t xml:space="preserve"> &lt;&lt; דובר &gt;&gt; </w:t>
      </w:r>
      <w:r>
        <w:rPr>
          <w:rtl/>
        </w:rPr>
        <w:t>אסתי פלדמן:</w:t>
      </w:r>
      <w:r w:rsidRPr="004C0F98">
        <w:rPr>
          <w:rStyle w:val="TagStyle"/>
          <w:rtl/>
        </w:rPr>
        <w:t xml:space="preserve"> &lt;&lt; דובר &gt;&gt;</w:t>
      </w:r>
      <w:r>
        <w:rPr>
          <w:rtl/>
        </w:rPr>
        <w:t xml:space="preserve">   </w:t>
      </w:r>
      <w:bookmarkEnd w:id="1282"/>
    </w:p>
    <w:p w:rsidR="004C0F98" w:rsidRDefault="004C0F98" w:rsidP="004C0F98">
      <w:pPr>
        <w:pStyle w:val="KeepWithNext"/>
        <w:rPr>
          <w:rtl/>
          <w:lang w:eastAsia="he-IL"/>
        </w:rPr>
      </w:pPr>
    </w:p>
    <w:p w:rsidR="004C0F98" w:rsidRDefault="004C0F98" w:rsidP="002B5688">
      <w:pPr>
        <w:rPr>
          <w:rtl/>
          <w:lang w:eastAsia="he-IL"/>
        </w:rPr>
      </w:pPr>
      <w:bookmarkStart w:id="1283" w:name="_ETM_Q1_5102008"/>
      <w:bookmarkStart w:id="1284" w:name="_ETM_Q1_5102047"/>
      <w:bookmarkEnd w:id="1283"/>
      <w:bookmarkEnd w:id="1284"/>
      <w:r>
        <w:rPr>
          <w:rFonts w:hint="cs"/>
          <w:rtl/>
          <w:lang w:eastAsia="he-IL"/>
        </w:rPr>
        <w:t>ה</w:t>
      </w:r>
      <w:r w:rsidR="002B5688">
        <w:rPr>
          <w:rFonts w:hint="cs"/>
          <w:rtl/>
          <w:lang w:eastAsia="he-IL"/>
        </w:rPr>
        <w:t>וא נשמר</w:t>
      </w:r>
      <w:r>
        <w:rPr>
          <w:rFonts w:hint="cs"/>
          <w:rtl/>
          <w:lang w:eastAsia="he-IL"/>
        </w:rPr>
        <w:t xml:space="preserve">. </w:t>
      </w:r>
    </w:p>
    <w:p w:rsidR="004C0F98" w:rsidRDefault="004C0F98" w:rsidP="004C0F98">
      <w:pPr>
        <w:rPr>
          <w:rtl/>
          <w:lang w:eastAsia="he-IL"/>
        </w:rPr>
      </w:pPr>
      <w:bookmarkStart w:id="1285" w:name="_ETM_Q1_5108743"/>
      <w:bookmarkStart w:id="1286" w:name="_ETM_Q1_5108811"/>
      <w:bookmarkEnd w:id="1285"/>
      <w:bookmarkEnd w:id="1286"/>
    </w:p>
    <w:p w:rsidR="004C0F98" w:rsidRDefault="004C0F98" w:rsidP="004C0F98">
      <w:pPr>
        <w:pStyle w:val="a4"/>
        <w:keepNext/>
        <w:rPr>
          <w:rtl/>
        </w:rPr>
      </w:pPr>
      <w:bookmarkStart w:id="1287" w:name="ET_speaker_אלעד_סלומינסקי_614"/>
      <w:r w:rsidRPr="004C0F98">
        <w:rPr>
          <w:rStyle w:val="TagStyle"/>
          <w:rtl/>
        </w:rPr>
        <w:t xml:space="preserve"> &lt;&lt; דובר &gt;&gt; </w:t>
      </w:r>
      <w:r>
        <w:rPr>
          <w:rtl/>
        </w:rPr>
        <w:t>אלעד סלומינסקי:</w:t>
      </w:r>
      <w:r w:rsidRPr="004C0F98">
        <w:rPr>
          <w:rStyle w:val="TagStyle"/>
          <w:rtl/>
        </w:rPr>
        <w:t xml:space="preserve"> &lt;&lt; דובר &gt;&gt;</w:t>
      </w:r>
      <w:r>
        <w:rPr>
          <w:rtl/>
        </w:rPr>
        <w:t xml:space="preserve">   </w:t>
      </w:r>
      <w:bookmarkEnd w:id="1287"/>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אני מבין</w:t>
      </w:r>
      <w:bookmarkStart w:id="1288" w:name="_ETM_Q1_5105920"/>
      <w:bookmarkEnd w:id="1288"/>
      <w:r>
        <w:rPr>
          <w:rFonts w:hint="cs"/>
          <w:rtl/>
          <w:lang w:eastAsia="he-IL"/>
        </w:rPr>
        <w:t xml:space="preserve"> את שאלת הוועדה. לגבי ההודעה עצמה של החיוב, תישמר רשומה על כך שנשלחה הודעת חיוב. אנחנו נבחן את הנושא.</w:t>
      </w:r>
    </w:p>
    <w:p w:rsidR="004C0F98" w:rsidRDefault="004C0F98" w:rsidP="004C0F98">
      <w:pPr>
        <w:rPr>
          <w:rtl/>
          <w:lang w:eastAsia="he-IL"/>
        </w:rPr>
      </w:pPr>
    </w:p>
    <w:p w:rsidR="004C0F98" w:rsidRDefault="004C0F98" w:rsidP="004C0F98">
      <w:pPr>
        <w:pStyle w:val="af6"/>
        <w:keepNext/>
        <w:rPr>
          <w:rtl/>
        </w:rPr>
      </w:pPr>
      <w:bookmarkStart w:id="1289" w:name="ET_yor_5857_615"/>
      <w:r w:rsidRPr="004C0F98">
        <w:rPr>
          <w:rStyle w:val="TagStyle"/>
          <w:rtl/>
        </w:rPr>
        <w:t xml:space="preserve"> &lt;&lt; </w:t>
      </w:r>
      <w:proofErr w:type="spellStart"/>
      <w:r w:rsidRPr="004C0F98">
        <w:rPr>
          <w:rStyle w:val="TagStyle"/>
          <w:rtl/>
        </w:rPr>
        <w:t>יור</w:t>
      </w:r>
      <w:proofErr w:type="spellEnd"/>
      <w:r w:rsidRPr="004C0F98">
        <w:rPr>
          <w:rStyle w:val="TagStyle"/>
          <w:rtl/>
        </w:rPr>
        <w:t xml:space="preserve"> &gt;&gt; </w:t>
      </w:r>
      <w:r>
        <w:rPr>
          <w:rtl/>
        </w:rPr>
        <w:t>היו"ר אלכס קושניר:</w:t>
      </w:r>
      <w:r w:rsidRPr="004C0F98">
        <w:rPr>
          <w:rStyle w:val="TagStyle"/>
          <w:rtl/>
        </w:rPr>
        <w:t xml:space="preserve"> &lt;&lt; יור &gt;&gt;</w:t>
      </w:r>
      <w:r>
        <w:rPr>
          <w:rtl/>
        </w:rPr>
        <w:t xml:space="preserve">   </w:t>
      </w:r>
      <w:bookmarkEnd w:id="1289"/>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לא לבחון את הנושא אלא להכניס את זה לחוק. מה יש לבחון?</w:t>
      </w:r>
    </w:p>
    <w:p w:rsidR="004C0F98" w:rsidRDefault="004C0F98" w:rsidP="004C0F98">
      <w:pPr>
        <w:rPr>
          <w:rtl/>
          <w:lang w:eastAsia="he-IL"/>
        </w:rPr>
      </w:pPr>
    </w:p>
    <w:p w:rsidR="004C0F98" w:rsidRDefault="004C0F98" w:rsidP="004C0F98">
      <w:pPr>
        <w:pStyle w:val="a4"/>
        <w:keepNext/>
        <w:rPr>
          <w:rtl/>
        </w:rPr>
      </w:pPr>
      <w:bookmarkStart w:id="1290" w:name="ET_speaker_עדי_חכמון_616"/>
      <w:r w:rsidRPr="004C0F98">
        <w:rPr>
          <w:rStyle w:val="TagStyle"/>
          <w:rtl/>
        </w:rPr>
        <w:t xml:space="preserve"> &lt;&lt; דובר &gt;&gt; </w:t>
      </w:r>
      <w:r>
        <w:rPr>
          <w:rtl/>
        </w:rPr>
        <w:t xml:space="preserve">עדי </w:t>
      </w:r>
      <w:proofErr w:type="spellStart"/>
      <w:r>
        <w:rPr>
          <w:rtl/>
        </w:rPr>
        <w:t>חכמון</w:t>
      </w:r>
      <w:proofErr w:type="spellEnd"/>
      <w:r>
        <w:rPr>
          <w:rtl/>
        </w:rPr>
        <w:t>:</w:t>
      </w:r>
      <w:r w:rsidRPr="004C0F98">
        <w:rPr>
          <w:rStyle w:val="TagStyle"/>
          <w:rtl/>
        </w:rPr>
        <w:t xml:space="preserve"> &lt;&lt; דובר &gt;&gt;</w:t>
      </w:r>
      <w:r>
        <w:rPr>
          <w:rtl/>
        </w:rPr>
        <w:t xml:space="preserve">   </w:t>
      </w:r>
      <w:bookmarkEnd w:id="1290"/>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אנחנו רק נבדוק שזה לא גורר עלויות גבוהות מאוד. לא </w:t>
      </w:r>
      <w:bookmarkStart w:id="1291" w:name="_ETM_Q1_5117956"/>
      <w:bookmarkEnd w:id="1291"/>
      <w:r>
        <w:rPr>
          <w:rFonts w:hint="cs"/>
          <w:rtl/>
          <w:lang w:eastAsia="he-IL"/>
        </w:rPr>
        <w:t xml:space="preserve">נראה לי. נחזור אליכם עם תשובה. </w:t>
      </w:r>
    </w:p>
    <w:p w:rsidR="004C0F98" w:rsidRDefault="004C0F98" w:rsidP="004C0F98">
      <w:pPr>
        <w:rPr>
          <w:rtl/>
          <w:lang w:eastAsia="he-IL"/>
        </w:rPr>
      </w:pPr>
    </w:p>
    <w:p w:rsidR="004C0F98" w:rsidRDefault="004C0F98" w:rsidP="004C0F98">
      <w:pPr>
        <w:pStyle w:val="af6"/>
        <w:keepNext/>
        <w:rPr>
          <w:rtl/>
        </w:rPr>
      </w:pPr>
      <w:bookmarkStart w:id="1292" w:name="ET_yor_5857_617"/>
      <w:r w:rsidRPr="004C0F98">
        <w:rPr>
          <w:rStyle w:val="TagStyle"/>
          <w:rtl/>
        </w:rPr>
        <w:t xml:space="preserve"> &lt;&lt; </w:t>
      </w:r>
      <w:proofErr w:type="spellStart"/>
      <w:r w:rsidRPr="004C0F98">
        <w:rPr>
          <w:rStyle w:val="TagStyle"/>
          <w:rtl/>
        </w:rPr>
        <w:t>יור</w:t>
      </w:r>
      <w:proofErr w:type="spellEnd"/>
      <w:r w:rsidRPr="004C0F98">
        <w:rPr>
          <w:rStyle w:val="TagStyle"/>
          <w:rtl/>
        </w:rPr>
        <w:t xml:space="preserve"> &gt;&gt; </w:t>
      </w:r>
      <w:r>
        <w:rPr>
          <w:rtl/>
        </w:rPr>
        <w:t>היו"ר אלכס קושניר:</w:t>
      </w:r>
      <w:r w:rsidRPr="004C0F98">
        <w:rPr>
          <w:rStyle w:val="TagStyle"/>
          <w:rtl/>
        </w:rPr>
        <w:t xml:space="preserve"> &lt;&lt; יור &gt;&gt;</w:t>
      </w:r>
      <w:r>
        <w:rPr>
          <w:rtl/>
        </w:rPr>
        <w:t xml:space="preserve">   </w:t>
      </w:r>
      <w:bookmarkEnd w:id="1292"/>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אני לא מבקש לשמור </w:t>
      </w:r>
      <w:bookmarkStart w:id="1293" w:name="_ETM_Q1_5121763"/>
      <w:bookmarkEnd w:id="1293"/>
      <w:r>
        <w:rPr>
          <w:rFonts w:hint="cs"/>
          <w:rtl/>
          <w:lang w:eastAsia="he-IL"/>
        </w:rPr>
        <w:t xml:space="preserve">את כל התצלומים. </w:t>
      </w:r>
    </w:p>
    <w:p w:rsidR="004C0F98" w:rsidRDefault="004C0F98" w:rsidP="004C0F98">
      <w:pPr>
        <w:rPr>
          <w:rtl/>
          <w:lang w:eastAsia="he-IL"/>
        </w:rPr>
      </w:pPr>
    </w:p>
    <w:p w:rsidR="004C0F98" w:rsidRDefault="004C0F98" w:rsidP="004C0F98">
      <w:pPr>
        <w:pStyle w:val="a4"/>
        <w:keepNext/>
        <w:rPr>
          <w:rtl/>
        </w:rPr>
      </w:pPr>
      <w:bookmarkStart w:id="1294" w:name="ET_speaker_עדי_חכמון_618"/>
      <w:r w:rsidRPr="004C0F98">
        <w:rPr>
          <w:rStyle w:val="TagStyle"/>
          <w:rtl/>
        </w:rPr>
        <w:t xml:space="preserve"> &lt;&lt; דובר &gt;&gt; </w:t>
      </w:r>
      <w:r>
        <w:rPr>
          <w:rtl/>
        </w:rPr>
        <w:t xml:space="preserve">עדי </w:t>
      </w:r>
      <w:proofErr w:type="spellStart"/>
      <w:r>
        <w:rPr>
          <w:rtl/>
        </w:rPr>
        <w:t>חכמון</w:t>
      </w:r>
      <w:proofErr w:type="spellEnd"/>
      <w:r>
        <w:rPr>
          <w:rtl/>
        </w:rPr>
        <w:t>:</w:t>
      </w:r>
      <w:r w:rsidRPr="004C0F98">
        <w:rPr>
          <w:rStyle w:val="TagStyle"/>
          <w:rtl/>
        </w:rPr>
        <w:t xml:space="preserve"> &lt;&lt; דובר &gt;&gt;</w:t>
      </w:r>
      <w:r>
        <w:rPr>
          <w:rtl/>
        </w:rPr>
        <w:t xml:space="preserve">   </w:t>
      </w:r>
      <w:bookmarkEnd w:id="1294"/>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רק את הודעת החיוב</w:t>
      </w:r>
      <w:r w:rsidR="002B5688">
        <w:rPr>
          <w:rFonts w:hint="cs"/>
          <w:rtl/>
          <w:lang w:eastAsia="he-IL"/>
        </w:rPr>
        <w:t>,</w:t>
      </w:r>
      <w:r>
        <w:rPr>
          <w:rFonts w:hint="cs"/>
          <w:rtl/>
          <w:lang w:eastAsia="he-IL"/>
        </w:rPr>
        <w:t xml:space="preserve"> כי הודעת </w:t>
      </w:r>
      <w:bookmarkStart w:id="1295" w:name="_ETM_Q1_5126823"/>
      <w:bookmarkEnd w:id="1295"/>
      <w:r>
        <w:rPr>
          <w:rFonts w:hint="cs"/>
          <w:rtl/>
          <w:lang w:eastAsia="he-IL"/>
        </w:rPr>
        <w:t xml:space="preserve">החיוב מפרטת את כל מה שאמרת. </w:t>
      </w:r>
    </w:p>
    <w:p w:rsidR="004C0F98" w:rsidRDefault="004C0F98" w:rsidP="004C0F98">
      <w:pPr>
        <w:rPr>
          <w:rtl/>
          <w:lang w:eastAsia="he-IL"/>
        </w:rPr>
      </w:pPr>
    </w:p>
    <w:p w:rsidR="004C0F98" w:rsidRDefault="004C0F98" w:rsidP="004C0F98">
      <w:pPr>
        <w:pStyle w:val="a4"/>
        <w:keepNext/>
        <w:rPr>
          <w:rtl/>
        </w:rPr>
      </w:pPr>
      <w:bookmarkStart w:id="1296" w:name="ET_speaker_5774_619"/>
      <w:r w:rsidRPr="004C0F98">
        <w:rPr>
          <w:rStyle w:val="TagStyle"/>
          <w:rtl/>
        </w:rPr>
        <w:t xml:space="preserve"> &lt;&lt; דובר &gt;&gt; </w:t>
      </w:r>
      <w:r>
        <w:rPr>
          <w:rtl/>
        </w:rPr>
        <w:t>צבי האוזר (תקווה חדשה):</w:t>
      </w:r>
      <w:r w:rsidRPr="004C0F98">
        <w:rPr>
          <w:rStyle w:val="TagStyle"/>
          <w:rtl/>
        </w:rPr>
        <w:t xml:space="preserve"> &lt;&lt; דובר &gt;&gt;</w:t>
      </w:r>
      <w:r>
        <w:rPr>
          <w:rtl/>
        </w:rPr>
        <w:t xml:space="preserve">   </w:t>
      </w:r>
      <w:bookmarkEnd w:id="1296"/>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היא גם בקובץ אחר. </w:t>
      </w:r>
    </w:p>
    <w:p w:rsidR="004C0F98" w:rsidRDefault="004C0F98" w:rsidP="004C0F98">
      <w:pPr>
        <w:rPr>
          <w:rtl/>
          <w:lang w:eastAsia="he-IL"/>
        </w:rPr>
      </w:pPr>
    </w:p>
    <w:p w:rsidR="004C0F98" w:rsidRDefault="004C0F98" w:rsidP="004C0F98">
      <w:pPr>
        <w:pStyle w:val="a4"/>
        <w:keepNext/>
        <w:rPr>
          <w:rtl/>
        </w:rPr>
      </w:pPr>
      <w:bookmarkStart w:id="1297" w:name="ET_speaker_עדי_חכמון_621"/>
      <w:r w:rsidRPr="004C0F98">
        <w:rPr>
          <w:rStyle w:val="TagStyle"/>
          <w:rtl/>
        </w:rPr>
        <w:t xml:space="preserve"> &lt;&lt; דובר &gt;&gt; </w:t>
      </w:r>
      <w:r>
        <w:rPr>
          <w:rtl/>
        </w:rPr>
        <w:t xml:space="preserve">עדי </w:t>
      </w:r>
      <w:proofErr w:type="spellStart"/>
      <w:r>
        <w:rPr>
          <w:rtl/>
        </w:rPr>
        <w:t>חכמון</w:t>
      </w:r>
      <w:proofErr w:type="spellEnd"/>
      <w:r>
        <w:rPr>
          <w:rtl/>
        </w:rPr>
        <w:t>:</w:t>
      </w:r>
      <w:r w:rsidRPr="004C0F98">
        <w:rPr>
          <w:rStyle w:val="TagStyle"/>
          <w:rtl/>
        </w:rPr>
        <w:t xml:space="preserve"> &lt;&lt; דובר &gt;&gt;</w:t>
      </w:r>
      <w:r>
        <w:rPr>
          <w:rtl/>
        </w:rPr>
        <w:t xml:space="preserve">   </w:t>
      </w:r>
      <w:bookmarkEnd w:id="1297"/>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על פניו לא אמורה להיות עם </w:t>
      </w:r>
      <w:bookmarkStart w:id="1298" w:name="_ETM_Q1_5132953"/>
      <w:bookmarkEnd w:id="1298"/>
      <w:r>
        <w:rPr>
          <w:rFonts w:hint="cs"/>
          <w:rtl/>
          <w:lang w:eastAsia="he-IL"/>
        </w:rPr>
        <w:t>זה בעיה, רק תנו לנו לבדוק.</w:t>
      </w:r>
    </w:p>
    <w:p w:rsidR="004C0F98" w:rsidRPr="004C0F98" w:rsidRDefault="004C0F98" w:rsidP="004C0F98">
      <w:pPr>
        <w:rPr>
          <w:rtl/>
          <w:lang w:eastAsia="he-IL"/>
        </w:rPr>
      </w:pPr>
    </w:p>
    <w:p w:rsidR="004C0F98" w:rsidRDefault="004C0F98" w:rsidP="004C0F98">
      <w:pPr>
        <w:pStyle w:val="a4"/>
        <w:keepNext/>
        <w:rPr>
          <w:rtl/>
        </w:rPr>
      </w:pPr>
      <w:bookmarkStart w:id="1299" w:name="ET_speaker_6127_620"/>
      <w:r w:rsidRPr="004C0F9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C0F98">
        <w:rPr>
          <w:rStyle w:val="TagStyle"/>
          <w:rtl/>
        </w:rPr>
        <w:t xml:space="preserve"> &lt;&lt; דובר &gt;&gt;</w:t>
      </w:r>
      <w:r>
        <w:rPr>
          <w:rtl/>
        </w:rPr>
        <w:t xml:space="preserve">   </w:t>
      </w:r>
      <w:bookmarkEnd w:id="1299"/>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יש לי שאלה, אולי פספסתי: הרי אותה חברה מנהלת</w:t>
      </w:r>
      <w:bookmarkStart w:id="1300" w:name="_ETM_Q1_5139571"/>
      <w:bookmarkEnd w:id="1300"/>
      <w:r>
        <w:rPr>
          <w:rFonts w:hint="cs"/>
          <w:rtl/>
          <w:lang w:eastAsia="he-IL"/>
        </w:rPr>
        <w:t xml:space="preserve"> ספרים. נכון? היא מגישה דוחות לרשות המיסים. היא לא אמורה לשמור את הספרים במשך שבע שנים?</w:t>
      </w:r>
    </w:p>
    <w:p w:rsidR="004C0F98" w:rsidRDefault="004C0F98" w:rsidP="004C0F98">
      <w:pPr>
        <w:rPr>
          <w:rtl/>
          <w:lang w:eastAsia="he-IL"/>
        </w:rPr>
      </w:pPr>
      <w:bookmarkStart w:id="1301" w:name="_ETM_Q1_5148646"/>
      <w:bookmarkStart w:id="1302" w:name="_ETM_Q1_5148701"/>
      <w:bookmarkEnd w:id="1301"/>
      <w:bookmarkEnd w:id="1302"/>
    </w:p>
    <w:p w:rsidR="004C0F98" w:rsidRDefault="004C0F98" w:rsidP="004C0F98">
      <w:pPr>
        <w:pStyle w:val="a4"/>
        <w:keepNext/>
        <w:rPr>
          <w:rtl/>
        </w:rPr>
      </w:pPr>
      <w:bookmarkStart w:id="1303" w:name="ET_speaker_אלעד_סלומינסקי_622"/>
      <w:r w:rsidRPr="004C0F98">
        <w:rPr>
          <w:rStyle w:val="TagStyle"/>
          <w:rtl/>
        </w:rPr>
        <w:t xml:space="preserve"> &lt;&lt; דובר &gt;&gt; </w:t>
      </w:r>
      <w:r>
        <w:rPr>
          <w:rtl/>
        </w:rPr>
        <w:t>אלעד סלומינסקי:</w:t>
      </w:r>
      <w:r w:rsidRPr="004C0F98">
        <w:rPr>
          <w:rStyle w:val="TagStyle"/>
          <w:rtl/>
        </w:rPr>
        <w:t xml:space="preserve"> &lt;&lt; דובר &gt;&gt;</w:t>
      </w:r>
      <w:r>
        <w:rPr>
          <w:rtl/>
        </w:rPr>
        <w:t xml:space="preserve">   </w:t>
      </w:r>
      <w:bookmarkEnd w:id="1303"/>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זה לא קשור לשאלה אם החברה שומרת. </w:t>
      </w:r>
    </w:p>
    <w:p w:rsidR="004C0F98" w:rsidRDefault="004C0F98" w:rsidP="004C0F98">
      <w:pPr>
        <w:rPr>
          <w:rtl/>
          <w:lang w:eastAsia="he-IL"/>
        </w:rPr>
      </w:pPr>
      <w:bookmarkStart w:id="1304" w:name="_ETM_Q1_5153304"/>
      <w:bookmarkStart w:id="1305" w:name="_ETM_Q1_5153358"/>
      <w:bookmarkEnd w:id="1304"/>
      <w:bookmarkEnd w:id="1305"/>
    </w:p>
    <w:p w:rsidR="004C0F98" w:rsidRDefault="004C0F98" w:rsidP="004C0F98">
      <w:pPr>
        <w:pStyle w:val="a4"/>
        <w:keepNext/>
        <w:rPr>
          <w:rtl/>
        </w:rPr>
      </w:pPr>
      <w:bookmarkStart w:id="1306" w:name="ET_speaker_אסתי_פלדמן_623"/>
      <w:r w:rsidRPr="004C0F98">
        <w:rPr>
          <w:rStyle w:val="TagStyle"/>
          <w:rtl/>
        </w:rPr>
        <w:t xml:space="preserve"> &lt;&lt; דובר &gt;&gt; </w:t>
      </w:r>
      <w:r>
        <w:rPr>
          <w:rtl/>
        </w:rPr>
        <w:t>אסתי פלדמן:</w:t>
      </w:r>
      <w:r w:rsidRPr="004C0F98">
        <w:rPr>
          <w:rStyle w:val="TagStyle"/>
          <w:rtl/>
        </w:rPr>
        <w:t xml:space="preserve"> &lt;&lt; דובר &gt;&gt;</w:t>
      </w:r>
      <w:r>
        <w:rPr>
          <w:rtl/>
        </w:rPr>
        <w:t xml:space="preserve">   </w:t>
      </w:r>
      <w:bookmarkEnd w:id="1306"/>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 xml:space="preserve">אני מציעה שאני אקרא את כל ההסדר. בהמשך </w:t>
      </w:r>
      <w:bookmarkStart w:id="1307" w:name="_ETM_Q1_5156358"/>
      <w:bookmarkEnd w:id="1307"/>
      <w:r>
        <w:rPr>
          <w:rFonts w:hint="cs"/>
          <w:rtl/>
          <w:lang w:eastAsia="he-IL"/>
        </w:rPr>
        <w:t xml:space="preserve">כתוב שהמידע המפורט נמחק אחרי שנתיים ושלושה חודשים. כלומר המידע הבסיסי נשמר. </w:t>
      </w:r>
    </w:p>
    <w:p w:rsidR="004C0F98" w:rsidRDefault="004C0F98" w:rsidP="004C0F98">
      <w:pPr>
        <w:rPr>
          <w:rtl/>
          <w:lang w:eastAsia="he-IL"/>
        </w:rPr>
      </w:pPr>
    </w:p>
    <w:p w:rsidR="004C0F98" w:rsidRDefault="004C0F98" w:rsidP="004C0F98">
      <w:pPr>
        <w:pStyle w:val="af6"/>
        <w:keepNext/>
        <w:rPr>
          <w:rtl/>
        </w:rPr>
      </w:pPr>
      <w:bookmarkStart w:id="1308" w:name="ET_yor_5857_624"/>
      <w:r w:rsidRPr="004C0F98">
        <w:rPr>
          <w:rStyle w:val="TagStyle"/>
          <w:rtl/>
        </w:rPr>
        <w:t xml:space="preserve"> &lt;&lt; </w:t>
      </w:r>
      <w:proofErr w:type="spellStart"/>
      <w:r w:rsidRPr="004C0F98">
        <w:rPr>
          <w:rStyle w:val="TagStyle"/>
          <w:rtl/>
        </w:rPr>
        <w:t>יור</w:t>
      </w:r>
      <w:proofErr w:type="spellEnd"/>
      <w:r w:rsidRPr="004C0F98">
        <w:rPr>
          <w:rStyle w:val="TagStyle"/>
          <w:rtl/>
        </w:rPr>
        <w:t xml:space="preserve"> &gt;&gt; </w:t>
      </w:r>
      <w:r>
        <w:rPr>
          <w:rtl/>
        </w:rPr>
        <w:t>היו"ר אלכס קושניר:</w:t>
      </w:r>
      <w:r w:rsidRPr="004C0F98">
        <w:rPr>
          <w:rStyle w:val="TagStyle"/>
          <w:rtl/>
        </w:rPr>
        <w:t xml:space="preserve"> &lt;&lt; יור &gt;&gt;</w:t>
      </w:r>
      <w:r>
        <w:rPr>
          <w:rtl/>
        </w:rPr>
        <w:t xml:space="preserve">   </w:t>
      </w:r>
      <w:bookmarkEnd w:id="1308"/>
    </w:p>
    <w:p w:rsidR="004C0F98" w:rsidRDefault="004C0F98" w:rsidP="004C0F98">
      <w:pPr>
        <w:pStyle w:val="KeepWithNext"/>
        <w:rPr>
          <w:rtl/>
          <w:lang w:eastAsia="he-IL"/>
        </w:rPr>
      </w:pPr>
    </w:p>
    <w:p w:rsidR="004C0F98" w:rsidRDefault="004C0F98" w:rsidP="004C0F98">
      <w:pPr>
        <w:rPr>
          <w:rtl/>
          <w:lang w:eastAsia="he-IL"/>
        </w:rPr>
      </w:pPr>
      <w:r>
        <w:rPr>
          <w:rFonts w:hint="cs"/>
          <w:rtl/>
          <w:lang w:eastAsia="he-IL"/>
        </w:rPr>
        <w:t>כמה זמן?</w:t>
      </w:r>
    </w:p>
    <w:p w:rsidR="004C0F98" w:rsidRDefault="004C0F98" w:rsidP="004C0F98">
      <w:pPr>
        <w:rPr>
          <w:rtl/>
          <w:lang w:eastAsia="he-IL"/>
        </w:rPr>
      </w:pPr>
    </w:p>
    <w:p w:rsidR="004C0F98" w:rsidRDefault="004C0F98" w:rsidP="004C0F98">
      <w:pPr>
        <w:pStyle w:val="a4"/>
        <w:keepNext/>
        <w:rPr>
          <w:rtl/>
        </w:rPr>
      </w:pPr>
      <w:bookmarkStart w:id="1309" w:name="ET_speaker_אסתי_פלדמן_625"/>
      <w:r w:rsidRPr="004C0F98">
        <w:rPr>
          <w:rStyle w:val="TagStyle"/>
          <w:rtl/>
        </w:rPr>
        <w:t xml:space="preserve"> &lt;&lt; דובר &gt;&gt; </w:t>
      </w:r>
      <w:r>
        <w:rPr>
          <w:rtl/>
        </w:rPr>
        <w:t>אסתי פלדמן:</w:t>
      </w:r>
      <w:r w:rsidRPr="004C0F98">
        <w:rPr>
          <w:rStyle w:val="TagStyle"/>
          <w:rtl/>
        </w:rPr>
        <w:t xml:space="preserve"> &lt;&lt; דובר &gt;&gt;</w:t>
      </w:r>
      <w:r>
        <w:rPr>
          <w:rtl/>
        </w:rPr>
        <w:t xml:space="preserve">   </w:t>
      </w:r>
      <w:bookmarkEnd w:id="1309"/>
    </w:p>
    <w:p w:rsidR="004C0F98" w:rsidRDefault="004C0F98" w:rsidP="004C0F98">
      <w:pPr>
        <w:pStyle w:val="KeepWithNext"/>
        <w:rPr>
          <w:rtl/>
          <w:lang w:eastAsia="he-IL"/>
        </w:rPr>
      </w:pPr>
    </w:p>
    <w:p w:rsidR="004C0F98" w:rsidRDefault="004C0F98" w:rsidP="00F4436F">
      <w:pPr>
        <w:rPr>
          <w:rtl/>
          <w:lang w:eastAsia="he-IL"/>
        </w:rPr>
      </w:pPr>
      <w:r>
        <w:rPr>
          <w:rFonts w:hint="cs"/>
          <w:rtl/>
          <w:lang w:eastAsia="he-IL"/>
        </w:rPr>
        <w:t xml:space="preserve">לא </w:t>
      </w:r>
      <w:r w:rsidR="00F4436F">
        <w:rPr>
          <w:rFonts w:hint="cs"/>
          <w:rtl/>
          <w:lang w:eastAsia="he-IL"/>
        </w:rPr>
        <w:t>הגבלנו.</w:t>
      </w:r>
    </w:p>
    <w:p w:rsidR="00F4436F" w:rsidRDefault="00F4436F" w:rsidP="00F4436F">
      <w:pPr>
        <w:rPr>
          <w:rtl/>
          <w:lang w:eastAsia="he-IL"/>
        </w:rPr>
      </w:pPr>
      <w:bookmarkStart w:id="1310" w:name="_ETM_Q1_5162500"/>
      <w:bookmarkEnd w:id="1310"/>
    </w:p>
    <w:p w:rsidR="00F4436F" w:rsidRDefault="00F4436F" w:rsidP="00F4436F">
      <w:pPr>
        <w:pStyle w:val="a4"/>
        <w:keepNext/>
        <w:rPr>
          <w:rtl/>
        </w:rPr>
      </w:pPr>
      <w:bookmarkStart w:id="1311" w:name="ET_speaker_שלומית_ארליך_627"/>
      <w:r w:rsidRPr="00F4436F">
        <w:rPr>
          <w:rStyle w:val="TagStyle"/>
          <w:rtl/>
        </w:rPr>
        <w:t xml:space="preserve"> &lt;&lt; דובר &gt;&gt; </w:t>
      </w:r>
      <w:r>
        <w:rPr>
          <w:rtl/>
        </w:rPr>
        <w:t>שלומית ארליך:</w:t>
      </w:r>
      <w:r w:rsidRPr="00F4436F">
        <w:rPr>
          <w:rStyle w:val="TagStyle"/>
          <w:rtl/>
        </w:rPr>
        <w:t xml:space="preserve"> &lt;&lt; דובר &gt;&gt;</w:t>
      </w:r>
      <w:r>
        <w:rPr>
          <w:rtl/>
        </w:rPr>
        <w:t xml:space="preserve">   </w:t>
      </w:r>
      <w:bookmarkEnd w:id="1311"/>
    </w:p>
    <w:p w:rsidR="00F4436F" w:rsidRDefault="00F4436F" w:rsidP="00F4436F">
      <w:pPr>
        <w:pStyle w:val="KeepWithNext"/>
        <w:rPr>
          <w:rtl/>
          <w:lang w:eastAsia="he-IL"/>
        </w:rPr>
      </w:pPr>
    </w:p>
    <w:p w:rsidR="00F4436F" w:rsidRDefault="00F4436F" w:rsidP="00F4436F">
      <w:pPr>
        <w:rPr>
          <w:rtl/>
          <w:lang w:eastAsia="he-IL"/>
        </w:rPr>
      </w:pPr>
      <w:bookmarkStart w:id="1312" w:name="_ETM_Q1_5162905"/>
      <w:bookmarkStart w:id="1313" w:name="_ETM_Q1_5162951"/>
      <w:bookmarkEnd w:id="1312"/>
      <w:bookmarkEnd w:id="1313"/>
      <w:r>
        <w:rPr>
          <w:rFonts w:hint="cs"/>
          <w:rtl/>
          <w:lang w:eastAsia="he-IL"/>
        </w:rPr>
        <w:t>צריך להבהיר.</w:t>
      </w:r>
      <w:bookmarkStart w:id="1314" w:name="_ETM_Q1_5162418"/>
      <w:bookmarkEnd w:id="1314"/>
    </w:p>
    <w:p w:rsidR="00F4436F" w:rsidRPr="00F4436F" w:rsidRDefault="00F4436F" w:rsidP="00F4436F">
      <w:pPr>
        <w:rPr>
          <w:rtl/>
          <w:lang w:eastAsia="he-IL"/>
        </w:rPr>
      </w:pPr>
      <w:bookmarkStart w:id="1315" w:name="_ETM_Q1_5162474"/>
      <w:bookmarkEnd w:id="1315"/>
    </w:p>
    <w:p w:rsidR="00F4436F" w:rsidRDefault="00F4436F" w:rsidP="00F4436F">
      <w:pPr>
        <w:pStyle w:val="af6"/>
        <w:keepNext/>
        <w:rPr>
          <w:rtl/>
        </w:rPr>
      </w:pPr>
      <w:bookmarkStart w:id="1316" w:name="ET_yor_5857_626"/>
      <w:r w:rsidRPr="00F4436F">
        <w:rPr>
          <w:rStyle w:val="TagStyle"/>
          <w:rtl/>
        </w:rPr>
        <w:t xml:space="preserve"> &lt;&lt; </w:t>
      </w:r>
      <w:proofErr w:type="spellStart"/>
      <w:r w:rsidRPr="00F4436F">
        <w:rPr>
          <w:rStyle w:val="TagStyle"/>
          <w:rtl/>
        </w:rPr>
        <w:t>יור</w:t>
      </w:r>
      <w:proofErr w:type="spellEnd"/>
      <w:r w:rsidRPr="00F4436F">
        <w:rPr>
          <w:rStyle w:val="TagStyle"/>
          <w:rtl/>
        </w:rPr>
        <w:t xml:space="preserve"> &gt;&gt; </w:t>
      </w:r>
      <w:r>
        <w:rPr>
          <w:rtl/>
        </w:rPr>
        <w:t>היו"ר אלכס קושניר:</w:t>
      </w:r>
      <w:r w:rsidRPr="00F4436F">
        <w:rPr>
          <w:rStyle w:val="TagStyle"/>
          <w:rtl/>
        </w:rPr>
        <w:t xml:space="preserve"> &lt;&lt; יור &gt;&gt;</w:t>
      </w:r>
      <w:r>
        <w:rPr>
          <w:rtl/>
        </w:rPr>
        <w:t xml:space="preserve">   </w:t>
      </w:r>
      <w:bookmarkEnd w:id="1316"/>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אבל גם לא חייבתם.</w:t>
      </w:r>
    </w:p>
    <w:p w:rsidR="00F4436F" w:rsidRDefault="00F4436F" w:rsidP="00F4436F">
      <w:pPr>
        <w:rPr>
          <w:rtl/>
          <w:lang w:eastAsia="he-IL"/>
        </w:rPr>
      </w:pPr>
    </w:p>
    <w:p w:rsidR="00F4436F" w:rsidRDefault="00F4436F" w:rsidP="00F4436F">
      <w:pPr>
        <w:pStyle w:val="a4"/>
        <w:keepNext/>
        <w:rPr>
          <w:rtl/>
        </w:rPr>
      </w:pPr>
      <w:bookmarkStart w:id="1317" w:name="ET_speaker_אסתי_פלדמן_628"/>
      <w:r w:rsidRPr="00F4436F">
        <w:rPr>
          <w:rStyle w:val="TagStyle"/>
          <w:rtl/>
        </w:rPr>
        <w:t xml:space="preserve"> &lt;&lt; דובר &gt;&gt; </w:t>
      </w:r>
      <w:r>
        <w:rPr>
          <w:rtl/>
        </w:rPr>
        <w:t>אסתי פלדמן:</w:t>
      </w:r>
      <w:r w:rsidRPr="00F4436F">
        <w:rPr>
          <w:rStyle w:val="TagStyle"/>
          <w:rtl/>
        </w:rPr>
        <w:t xml:space="preserve"> &lt;&lt; דובר &gt;&gt;</w:t>
      </w:r>
      <w:r>
        <w:rPr>
          <w:rtl/>
        </w:rPr>
        <w:t xml:space="preserve">   </w:t>
      </w:r>
      <w:bookmarkEnd w:id="1317"/>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נכון. </w:t>
      </w:r>
    </w:p>
    <w:p w:rsidR="00F4436F" w:rsidRDefault="00F4436F" w:rsidP="00F4436F">
      <w:pPr>
        <w:rPr>
          <w:rtl/>
          <w:lang w:eastAsia="he-IL"/>
        </w:rPr>
      </w:pPr>
      <w:bookmarkStart w:id="1318" w:name="_ETM_Q1_5171416"/>
      <w:bookmarkStart w:id="1319" w:name="_ETM_Q1_5171487"/>
      <w:bookmarkStart w:id="1320" w:name="_ETM_Q1_5172904"/>
      <w:bookmarkEnd w:id="1318"/>
      <w:bookmarkEnd w:id="1319"/>
      <w:bookmarkEnd w:id="1320"/>
    </w:p>
    <w:p w:rsidR="00F4436F" w:rsidRDefault="00F4436F" w:rsidP="00F4436F">
      <w:pPr>
        <w:pStyle w:val="a4"/>
        <w:keepNext/>
        <w:rPr>
          <w:rtl/>
        </w:rPr>
      </w:pPr>
      <w:bookmarkStart w:id="1321" w:name="ET_speaker_5774_629"/>
      <w:r w:rsidRPr="00F4436F">
        <w:rPr>
          <w:rStyle w:val="TagStyle"/>
          <w:rtl/>
        </w:rPr>
        <w:t xml:space="preserve"> &lt;&lt; דובר &gt;&gt; </w:t>
      </w:r>
      <w:r>
        <w:rPr>
          <w:rtl/>
        </w:rPr>
        <w:t>צבי האוזר (תקווה חדשה):</w:t>
      </w:r>
      <w:r w:rsidRPr="00F4436F">
        <w:rPr>
          <w:rStyle w:val="TagStyle"/>
          <w:rtl/>
        </w:rPr>
        <w:t xml:space="preserve"> &lt;&lt; דובר &gt;&gt;</w:t>
      </w:r>
      <w:r>
        <w:rPr>
          <w:rtl/>
        </w:rPr>
        <w:t xml:space="preserve">   </w:t>
      </w:r>
      <w:bookmarkEnd w:id="1321"/>
    </w:p>
    <w:p w:rsidR="00F4436F" w:rsidRDefault="00F4436F" w:rsidP="00F4436F">
      <w:pPr>
        <w:pStyle w:val="KeepWithNext"/>
        <w:rPr>
          <w:rtl/>
          <w:lang w:eastAsia="he-IL"/>
        </w:rPr>
      </w:pPr>
    </w:p>
    <w:p w:rsidR="00F4436F" w:rsidRDefault="00F4436F" w:rsidP="00F4436F">
      <w:pPr>
        <w:rPr>
          <w:rtl/>
          <w:lang w:eastAsia="he-IL"/>
        </w:rPr>
      </w:pPr>
      <w:bookmarkStart w:id="1322" w:name="_ETM_Q1_5173355"/>
      <w:bookmarkStart w:id="1323" w:name="_ETM_Q1_5173395"/>
      <w:bookmarkEnd w:id="1322"/>
      <w:bookmarkEnd w:id="1323"/>
      <w:r>
        <w:rPr>
          <w:rFonts w:hint="cs"/>
          <w:rtl/>
          <w:lang w:eastAsia="he-IL"/>
        </w:rPr>
        <w:t xml:space="preserve">כמו כל מידע, לדעתי הוא לא מושמד, הוא עובר לארכיון המדינה. </w:t>
      </w:r>
    </w:p>
    <w:p w:rsidR="00F4436F" w:rsidRDefault="00F4436F" w:rsidP="00F4436F">
      <w:pPr>
        <w:rPr>
          <w:rtl/>
          <w:lang w:eastAsia="he-IL"/>
        </w:rPr>
      </w:pPr>
    </w:p>
    <w:p w:rsidR="00F4436F" w:rsidRDefault="00F4436F" w:rsidP="00F4436F">
      <w:pPr>
        <w:pStyle w:val="af6"/>
        <w:keepNext/>
        <w:rPr>
          <w:rtl/>
        </w:rPr>
      </w:pPr>
      <w:bookmarkStart w:id="1324" w:name="ET_yor_5857_630"/>
      <w:r w:rsidRPr="00F4436F">
        <w:rPr>
          <w:rStyle w:val="TagStyle"/>
          <w:rtl/>
        </w:rPr>
        <w:t xml:space="preserve"> &lt;&lt; </w:t>
      </w:r>
      <w:proofErr w:type="spellStart"/>
      <w:r w:rsidRPr="00F4436F">
        <w:rPr>
          <w:rStyle w:val="TagStyle"/>
          <w:rtl/>
        </w:rPr>
        <w:t>יור</w:t>
      </w:r>
      <w:proofErr w:type="spellEnd"/>
      <w:r w:rsidRPr="00F4436F">
        <w:rPr>
          <w:rStyle w:val="TagStyle"/>
          <w:rtl/>
        </w:rPr>
        <w:t xml:space="preserve"> &gt;&gt; </w:t>
      </w:r>
      <w:r>
        <w:rPr>
          <w:rtl/>
        </w:rPr>
        <w:t>היו"ר אלכס קושניר:</w:t>
      </w:r>
      <w:r w:rsidRPr="00F4436F">
        <w:rPr>
          <w:rStyle w:val="TagStyle"/>
          <w:rtl/>
        </w:rPr>
        <w:t xml:space="preserve"> &lt;&lt; יור &gt;&gt;</w:t>
      </w:r>
      <w:r>
        <w:rPr>
          <w:rtl/>
        </w:rPr>
        <w:t xml:space="preserve">   </w:t>
      </w:r>
      <w:bookmarkEnd w:id="1324"/>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עזבו את השאלה לאן זה עובר. אני רוצה שיצוין בחוק: </w:t>
      </w:r>
      <w:bookmarkStart w:id="1325" w:name="_ETM_Q1_5176529"/>
      <w:bookmarkEnd w:id="1325"/>
      <w:r>
        <w:rPr>
          <w:rFonts w:hint="cs"/>
          <w:rtl/>
          <w:lang w:eastAsia="he-IL"/>
        </w:rPr>
        <w:t>שבע שנים,  נקודה.</w:t>
      </w:r>
    </w:p>
    <w:p w:rsidR="00F4436F" w:rsidRDefault="00F4436F" w:rsidP="00F4436F">
      <w:pPr>
        <w:rPr>
          <w:rtl/>
          <w:lang w:eastAsia="he-IL"/>
        </w:rPr>
      </w:pPr>
    </w:p>
    <w:p w:rsidR="00F4436F" w:rsidRDefault="00F4436F" w:rsidP="00F4436F">
      <w:pPr>
        <w:pStyle w:val="a4"/>
        <w:keepNext/>
        <w:rPr>
          <w:rtl/>
        </w:rPr>
      </w:pPr>
      <w:bookmarkStart w:id="1326" w:name="ET_speaker_5774_631"/>
      <w:r w:rsidRPr="00F4436F">
        <w:rPr>
          <w:rStyle w:val="TagStyle"/>
          <w:rtl/>
        </w:rPr>
        <w:t xml:space="preserve"> &lt;&lt; דובר &gt;&gt; </w:t>
      </w:r>
      <w:r>
        <w:rPr>
          <w:rtl/>
        </w:rPr>
        <w:t>צבי האוזר (תקווה חדשה):</w:t>
      </w:r>
      <w:r w:rsidRPr="00F4436F">
        <w:rPr>
          <w:rStyle w:val="TagStyle"/>
          <w:rtl/>
        </w:rPr>
        <w:t xml:space="preserve"> &lt;&lt; דובר &gt;&gt;</w:t>
      </w:r>
      <w:r>
        <w:rPr>
          <w:rtl/>
        </w:rPr>
        <w:t xml:space="preserve">   </w:t>
      </w:r>
      <w:bookmarkEnd w:id="1326"/>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כאשר אתה מוציא דוח גבייה וזה חברה </w:t>
      </w:r>
      <w:bookmarkStart w:id="1327" w:name="_ETM_Q1_5180084"/>
      <w:bookmarkEnd w:id="1327"/>
      <w:r>
        <w:rPr>
          <w:rFonts w:hint="cs"/>
          <w:rtl/>
          <w:lang w:eastAsia="he-IL"/>
        </w:rPr>
        <w:t xml:space="preserve">ממשלתית, זה פעולה של הממשלה. </w:t>
      </w:r>
    </w:p>
    <w:p w:rsidR="00F4436F" w:rsidRDefault="00F4436F" w:rsidP="00F4436F">
      <w:pPr>
        <w:rPr>
          <w:rtl/>
          <w:lang w:eastAsia="he-IL"/>
        </w:rPr>
      </w:pPr>
    </w:p>
    <w:p w:rsidR="00F4436F" w:rsidRDefault="00F4436F" w:rsidP="00F4436F">
      <w:pPr>
        <w:pStyle w:val="a4"/>
        <w:keepNext/>
        <w:rPr>
          <w:rtl/>
        </w:rPr>
      </w:pPr>
      <w:bookmarkStart w:id="1328" w:name="ET_speaker_אסתי_פלדמן_632"/>
      <w:r w:rsidRPr="00F4436F">
        <w:rPr>
          <w:rStyle w:val="TagStyle"/>
          <w:rtl/>
        </w:rPr>
        <w:t xml:space="preserve"> &lt;&lt; דובר &gt;&gt; </w:t>
      </w:r>
      <w:r>
        <w:rPr>
          <w:rtl/>
        </w:rPr>
        <w:t>אסתי פלדמן:</w:t>
      </w:r>
      <w:r w:rsidRPr="00F4436F">
        <w:rPr>
          <w:rStyle w:val="TagStyle"/>
          <w:rtl/>
        </w:rPr>
        <w:t xml:space="preserve"> &lt;&lt; דובר &gt;&gt;</w:t>
      </w:r>
      <w:r>
        <w:rPr>
          <w:rtl/>
        </w:rPr>
        <w:t xml:space="preserve">   </w:t>
      </w:r>
      <w:bookmarkEnd w:id="1328"/>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אני מציעה שאני אקרא את כל הסעיף. </w:t>
      </w:r>
    </w:p>
    <w:p w:rsidR="00F4436F" w:rsidRDefault="00F4436F" w:rsidP="00F4436F">
      <w:pPr>
        <w:rPr>
          <w:rtl/>
          <w:lang w:eastAsia="he-IL"/>
        </w:rPr>
      </w:pPr>
      <w:bookmarkStart w:id="1329" w:name="_ETM_Q1_5185549"/>
      <w:bookmarkStart w:id="1330" w:name="_ETM_Q1_5185619"/>
      <w:bookmarkEnd w:id="1329"/>
      <w:bookmarkEnd w:id="1330"/>
    </w:p>
    <w:p w:rsidR="00F4436F" w:rsidRDefault="00F4436F" w:rsidP="00F4436F">
      <w:pPr>
        <w:pStyle w:val="a4"/>
        <w:keepNext/>
        <w:rPr>
          <w:rtl/>
        </w:rPr>
      </w:pPr>
      <w:bookmarkStart w:id="1331" w:name="ET_speaker_שלומית_ארליך_633"/>
      <w:r w:rsidRPr="00F4436F">
        <w:rPr>
          <w:rStyle w:val="TagStyle"/>
          <w:rtl/>
        </w:rPr>
        <w:t xml:space="preserve"> &lt;&lt; דובר &gt;&gt; </w:t>
      </w:r>
      <w:r>
        <w:rPr>
          <w:rtl/>
        </w:rPr>
        <w:t>שלומית ארליך:</w:t>
      </w:r>
      <w:r w:rsidRPr="00F4436F">
        <w:rPr>
          <w:rStyle w:val="TagStyle"/>
          <w:rtl/>
        </w:rPr>
        <w:t xml:space="preserve"> &lt;&lt; דובר &gt;&gt;</w:t>
      </w:r>
      <w:r>
        <w:rPr>
          <w:rtl/>
        </w:rPr>
        <w:t xml:space="preserve">   </w:t>
      </w:r>
      <w:bookmarkEnd w:id="1331"/>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רק נסכם את הסעיף הזה. בסעיף 37(א), אנחנו </w:t>
      </w:r>
      <w:bookmarkStart w:id="1332" w:name="_ETM_Q1_5189015"/>
      <w:bookmarkEnd w:id="1332"/>
      <w:r>
        <w:rPr>
          <w:rFonts w:hint="cs"/>
          <w:rtl/>
          <w:lang w:eastAsia="he-IL"/>
        </w:rPr>
        <w:t>צריכים להכניס תיקונים</w:t>
      </w:r>
      <w:bookmarkStart w:id="1333" w:name="_ETM_Q1_5193858"/>
      <w:bookmarkEnd w:id="1333"/>
      <w:r>
        <w:rPr>
          <w:rFonts w:hint="cs"/>
          <w:rtl/>
          <w:lang w:eastAsia="he-IL"/>
        </w:rPr>
        <w:t xml:space="preserve"> שאומרים שזה ייעשה ללא תשלום, לבקשת חבר הכנסת </w:t>
      </w:r>
      <w:proofErr w:type="spellStart"/>
      <w:r>
        <w:rPr>
          <w:rFonts w:hint="cs"/>
          <w:rtl/>
          <w:lang w:eastAsia="he-IL"/>
        </w:rPr>
        <w:t>סמוטריץ</w:t>
      </w:r>
      <w:proofErr w:type="spellEnd"/>
      <w:r>
        <w:rPr>
          <w:rFonts w:hint="cs"/>
          <w:rtl/>
          <w:lang w:eastAsia="he-IL"/>
        </w:rPr>
        <w:t xml:space="preserve">'; שזה יהיה בכפוף לסעיף של לוחות הזמנים, של </w:t>
      </w:r>
      <w:bookmarkStart w:id="1334" w:name="_ETM_Q1_5202576"/>
      <w:bookmarkEnd w:id="1334"/>
      <w:r>
        <w:rPr>
          <w:rFonts w:hint="cs"/>
          <w:rtl/>
          <w:lang w:eastAsia="he-IL"/>
        </w:rPr>
        <w:t xml:space="preserve">שנתיים ושלושה חודשים; ולהכניס הסתייגות לעניין הודעת החיוב, שהיא תהיה </w:t>
      </w:r>
      <w:bookmarkStart w:id="1335" w:name="_ETM_Q1_5208160"/>
      <w:bookmarkEnd w:id="1335"/>
      <w:r>
        <w:rPr>
          <w:rFonts w:hint="cs"/>
          <w:rtl/>
          <w:lang w:eastAsia="he-IL"/>
        </w:rPr>
        <w:t xml:space="preserve">לשבע שנים. </w:t>
      </w:r>
    </w:p>
    <w:p w:rsidR="00F4436F" w:rsidRDefault="00F4436F" w:rsidP="00F4436F">
      <w:pPr>
        <w:rPr>
          <w:rtl/>
          <w:lang w:eastAsia="he-IL"/>
        </w:rPr>
      </w:pPr>
    </w:p>
    <w:p w:rsidR="00F4436F" w:rsidRDefault="00F4436F" w:rsidP="00F4436F">
      <w:pPr>
        <w:pStyle w:val="a4"/>
        <w:keepNext/>
        <w:rPr>
          <w:rtl/>
        </w:rPr>
      </w:pPr>
      <w:bookmarkStart w:id="1336" w:name="ET_speaker_אלעד_סלומינסקי_634"/>
      <w:r w:rsidRPr="00F4436F">
        <w:rPr>
          <w:rStyle w:val="TagStyle"/>
          <w:rtl/>
        </w:rPr>
        <w:t xml:space="preserve"> &lt;&lt; דובר &gt;&gt; </w:t>
      </w:r>
      <w:r>
        <w:rPr>
          <w:rtl/>
        </w:rPr>
        <w:t>אלעד סלומינסקי:</w:t>
      </w:r>
      <w:r w:rsidRPr="00F4436F">
        <w:rPr>
          <w:rStyle w:val="TagStyle"/>
          <w:rtl/>
        </w:rPr>
        <w:t xml:space="preserve"> &lt;&lt; דובר &gt;&gt;</w:t>
      </w:r>
      <w:r>
        <w:rPr>
          <w:rtl/>
        </w:rPr>
        <w:t xml:space="preserve">   </w:t>
      </w:r>
      <w:bookmarkEnd w:id="1336"/>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ההסתייגות היא לא בסעיף הזה. אנחנו נגיע בהמשך </w:t>
      </w:r>
      <w:bookmarkStart w:id="1337" w:name="_ETM_Q1_5210811"/>
      <w:bookmarkEnd w:id="1337"/>
      <w:r>
        <w:rPr>
          <w:rFonts w:hint="cs"/>
          <w:rtl/>
          <w:lang w:eastAsia="he-IL"/>
        </w:rPr>
        <w:t>לסעיף מחיקת הדוחות.</w:t>
      </w:r>
    </w:p>
    <w:p w:rsidR="00F4436F" w:rsidRDefault="00F4436F" w:rsidP="00F4436F">
      <w:pPr>
        <w:rPr>
          <w:rtl/>
          <w:lang w:eastAsia="he-IL"/>
        </w:rPr>
      </w:pPr>
    </w:p>
    <w:p w:rsidR="00F4436F" w:rsidRDefault="00F4436F" w:rsidP="00F4436F">
      <w:pPr>
        <w:pStyle w:val="a4"/>
        <w:keepNext/>
        <w:rPr>
          <w:rtl/>
        </w:rPr>
      </w:pPr>
      <w:bookmarkStart w:id="1338" w:name="ET_speaker_שלומית_ארליך_635"/>
      <w:r w:rsidRPr="00F4436F">
        <w:rPr>
          <w:rStyle w:val="TagStyle"/>
          <w:rtl/>
        </w:rPr>
        <w:t xml:space="preserve"> &lt;&lt; דובר &gt;&gt; </w:t>
      </w:r>
      <w:r>
        <w:rPr>
          <w:rtl/>
        </w:rPr>
        <w:t>שלומית ארליך:</w:t>
      </w:r>
      <w:r w:rsidRPr="00F4436F">
        <w:rPr>
          <w:rStyle w:val="TagStyle"/>
          <w:rtl/>
        </w:rPr>
        <w:t xml:space="preserve"> &lt;&lt; דובר &gt;&gt;</w:t>
      </w:r>
      <w:r>
        <w:rPr>
          <w:rtl/>
        </w:rPr>
        <w:t xml:space="preserve">   </w:t>
      </w:r>
      <w:bookmarkEnd w:id="1338"/>
    </w:p>
    <w:p w:rsidR="00F4436F" w:rsidRDefault="00F4436F" w:rsidP="00F4436F">
      <w:pPr>
        <w:pStyle w:val="KeepWithNext"/>
        <w:rPr>
          <w:rtl/>
          <w:lang w:eastAsia="he-IL"/>
        </w:rPr>
      </w:pPr>
    </w:p>
    <w:p w:rsidR="00F4436F" w:rsidRDefault="00F4436F" w:rsidP="002B5688">
      <w:pPr>
        <w:rPr>
          <w:rtl/>
          <w:lang w:eastAsia="he-IL"/>
        </w:rPr>
      </w:pPr>
      <w:r>
        <w:rPr>
          <w:rFonts w:hint="cs"/>
          <w:rtl/>
          <w:lang w:eastAsia="he-IL"/>
        </w:rPr>
        <w:t xml:space="preserve">בסדר, אבל נכניס את ההתייחסות, נקשור בין הסעיפים. </w:t>
      </w:r>
      <w:bookmarkStart w:id="1339" w:name="_ETM_Q1_5217018"/>
      <w:bookmarkEnd w:id="1339"/>
      <w:r>
        <w:rPr>
          <w:rFonts w:hint="cs"/>
          <w:rtl/>
          <w:lang w:eastAsia="he-IL"/>
        </w:rPr>
        <w:t>ו</w:t>
      </w:r>
      <w:r w:rsidR="002B5688">
        <w:rPr>
          <w:rFonts w:hint="cs"/>
          <w:rtl/>
          <w:lang w:eastAsia="he-IL"/>
        </w:rPr>
        <w:t xml:space="preserve">גם </w:t>
      </w:r>
      <w:r>
        <w:rPr>
          <w:rFonts w:hint="cs"/>
          <w:rtl/>
          <w:lang w:eastAsia="he-IL"/>
        </w:rPr>
        <w:t>העניין של הודעת החיוב, שתישמר לשבע שנים.</w:t>
      </w:r>
    </w:p>
    <w:p w:rsidR="00F4436F" w:rsidRDefault="00F4436F" w:rsidP="00F4436F">
      <w:pPr>
        <w:rPr>
          <w:rtl/>
          <w:lang w:eastAsia="he-IL"/>
        </w:rPr>
      </w:pPr>
    </w:p>
    <w:p w:rsidR="00F4436F" w:rsidRDefault="00F4436F" w:rsidP="00F4436F">
      <w:pPr>
        <w:rPr>
          <w:rtl/>
          <w:lang w:eastAsia="he-IL"/>
        </w:rPr>
      </w:pPr>
      <w:r>
        <w:rPr>
          <w:rFonts w:hint="cs"/>
          <w:rtl/>
          <w:lang w:eastAsia="he-IL"/>
        </w:rPr>
        <w:t xml:space="preserve">פרט לכך, לגבי </w:t>
      </w:r>
      <w:bookmarkStart w:id="1340" w:name="_ETM_Q1_5220499"/>
      <w:bookmarkEnd w:id="1340"/>
      <w:r>
        <w:rPr>
          <w:rFonts w:hint="cs"/>
          <w:rtl/>
          <w:lang w:eastAsia="he-IL"/>
        </w:rPr>
        <w:t>לוחות הזמנים.</w:t>
      </w:r>
    </w:p>
    <w:p w:rsidR="00F4436F" w:rsidRDefault="00F4436F" w:rsidP="00F4436F">
      <w:pPr>
        <w:rPr>
          <w:rtl/>
          <w:lang w:eastAsia="he-IL"/>
        </w:rPr>
      </w:pPr>
    </w:p>
    <w:p w:rsidR="00F4436F" w:rsidRDefault="00F4436F" w:rsidP="00F4436F">
      <w:pPr>
        <w:pStyle w:val="a4"/>
        <w:keepNext/>
        <w:rPr>
          <w:rtl/>
        </w:rPr>
      </w:pPr>
      <w:bookmarkStart w:id="1341" w:name="ET_speaker_עדי_חכמון_636"/>
      <w:r w:rsidRPr="00F4436F">
        <w:rPr>
          <w:rStyle w:val="TagStyle"/>
          <w:rtl/>
        </w:rPr>
        <w:t xml:space="preserve"> &lt;&lt; דובר &gt;&gt; </w:t>
      </w:r>
      <w:r>
        <w:rPr>
          <w:rtl/>
        </w:rPr>
        <w:t xml:space="preserve">עדי </w:t>
      </w:r>
      <w:proofErr w:type="spellStart"/>
      <w:r>
        <w:rPr>
          <w:rtl/>
        </w:rPr>
        <w:t>חכמון</w:t>
      </w:r>
      <w:proofErr w:type="spellEnd"/>
      <w:r>
        <w:rPr>
          <w:rtl/>
        </w:rPr>
        <w:t>:</w:t>
      </w:r>
      <w:r w:rsidRPr="00F4436F">
        <w:rPr>
          <w:rStyle w:val="TagStyle"/>
          <w:rtl/>
        </w:rPr>
        <w:t xml:space="preserve"> &lt;&lt; דובר &gt;&gt;</w:t>
      </w:r>
      <w:r>
        <w:rPr>
          <w:rtl/>
        </w:rPr>
        <w:t xml:space="preserve">   </w:t>
      </w:r>
      <w:bookmarkEnd w:id="1341"/>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אנחנו נוסיף שהחברה הממונה תהיה מחויבת תוך </w:t>
      </w:r>
      <w:bookmarkStart w:id="1342" w:name="_ETM_Q1_5228198"/>
      <w:bookmarkEnd w:id="1342"/>
      <w:r>
        <w:rPr>
          <w:rFonts w:hint="cs"/>
          <w:rtl/>
          <w:lang w:eastAsia="he-IL"/>
        </w:rPr>
        <w:t>30 ימי עסקים לענות לבקשות של קבלת מידע מפורט.</w:t>
      </w:r>
    </w:p>
    <w:p w:rsidR="00F4436F" w:rsidRDefault="00F4436F" w:rsidP="00F4436F">
      <w:pPr>
        <w:rPr>
          <w:rtl/>
          <w:lang w:eastAsia="he-IL"/>
        </w:rPr>
      </w:pPr>
    </w:p>
    <w:p w:rsidR="00F4436F" w:rsidRDefault="00F4436F" w:rsidP="00F4436F">
      <w:pPr>
        <w:pStyle w:val="a4"/>
        <w:keepNext/>
        <w:rPr>
          <w:rtl/>
        </w:rPr>
      </w:pPr>
      <w:bookmarkStart w:id="1343" w:name="ET_speaker_5774_637"/>
      <w:r w:rsidRPr="00F4436F">
        <w:rPr>
          <w:rStyle w:val="TagStyle"/>
          <w:rtl/>
        </w:rPr>
        <w:t xml:space="preserve"> &lt;&lt; דובר &gt;&gt; </w:t>
      </w:r>
      <w:r>
        <w:rPr>
          <w:rtl/>
        </w:rPr>
        <w:t>צבי האוזר (תקווה חדשה):</w:t>
      </w:r>
      <w:r w:rsidRPr="00F4436F">
        <w:rPr>
          <w:rStyle w:val="TagStyle"/>
          <w:rtl/>
        </w:rPr>
        <w:t xml:space="preserve"> &lt;&lt; דובר &gt;&gt;</w:t>
      </w:r>
      <w:r>
        <w:rPr>
          <w:rtl/>
        </w:rPr>
        <w:t xml:space="preserve">   </w:t>
      </w:r>
      <w:bookmarkEnd w:id="1343"/>
    </w:p>
    <w:p w:rsidR="00F4436F" w:rsidRDefault="00F4436F" w:rsidP="00F4436F">
      <w:pPr>
        <w:pStyle w:val="KeepWithNext"/>
        <w:rPr>
          <w:rtl/>
          <w:lang w:eastAsia="he-IL"/>
        </w:rPr>
      </w:pPr>
    </w:p>
    <w:p w:rsidR="00F4436F" w:rsidRDefault="00F4436F" w:rsidP="002B5688">
      <w:pPr>
        <w:rPr>
          <w:rtl/>
          <w:lang w:eastAsia="he-IL"/>
        </w:rPr>
      </w:pPr>
      <w:r>
        <w:rPr>
          <w:rFonts w:hint="cs"/>
          <w:rtl/>
          <w:lang w:eastAsia="he-IL"/>
        </w:rPr>
        <w:t xml:space="preserve">לגבי הדוח שנשלח, יש כללי ביעור של החומר הממשלתי. הרי המדינה שולחת </w:t>
      </w:r>
      <w:bookmarkStart w:id="1344" w:name="_ETM_Q1_5242722"/>
      <w:bookmarkEnd w:id="1344"/>
      <w:r>
        <w:rPr>
          <w:rFonts w:hint="cs"/>
          <w:rtl/>
          <w:lang w:eastAsia="he-IL"/>
        </w:rPr>
        <w:t xml:space="preserve">דוחות </w:t>
      </w:r>
      <w:proofErr w:type="spellStart"/>
      <w:r w:rsidR="002B5688">
        <w:rPr>
          <w:rFonts w:hint="cs"/>
          <w:rtl/>
          <w:lang w:eastAsia="he-IL"/>
        </w:rPr>
        <w:t>ו</w:t>
      </w:r>
      <w:r>
        <w:rPr>
          <w:rFonts w:hint="cs"/>
          <w:rtl/>
          <w:lang w:eastAsia="he-IL"/>
        </w:rPr>
        <w:t>מידעים</w:t>
      </w:r>
      <w:proofErr w:type="spellEnd"/>
      <w:r>
        <w:rPr>
          <w:rFonts w:hint="cs"/>
          <w:rtl/>
          <w:lang w:eastAsia="he-IL"/>
        </w:rPr>
        <w:t>.</w:t>
      </w:r>
    </w:p>
    <w:p w:rsidR="00F4436F" w:rsidRDefault="00F4436F" w:rsidP="00F4436F">
      <w:pPr>
        <w:rPr>
          <w:rtl/>
          <w:lang w:eastAsia="he-IL"/>
        </w:rPr>
      </w:pPr>
    </w:p>
    <w:p w:rsidR="00F4436F" w:rsidRDefault="00F4436F" w:rsidP="00F4436F">
      <w:pPr>
        <w:pStyle w:val="af6"/>
        <w:keepNext/>
        <w:rPr>
          <w:rtl/>
        </w:rPr>
      </w:pPr>
      <w:bookmarkStart w:id="1345" w:name="ET_yor_5857_638"/>
      <w:r w:rsidRPr="00F4436F">
        <w:rPr>
          <w:rStyle w:val="TagStyle"/>
          <w:rtl/>
        </w:rPr>
        <w:t xml:space="preserve"> &lt;&lt; יור &gt;&gt; </w:t>
      </w:r>
      <w:r>
        <w:rPr>
          <w:rtl/>
        </w:rPr>
        <w:t>היו"ר אלכס קושניר:</w:t>
      </w:r>
      <w:r w:rsidRPr="00F4436F">
        <w:rPr>
          <w:rStyle w:val="TagStyle"/>
          <w:rtl/>
        </w:rPr>
        <w:t xml:space="preserve"> &lt;&lt; יור &gt;&gt;</w:t>
      </w:r>
      <w:r>
        <w:rPr>
          <w:rtl/>
        </w:rPr>
        <w:t xml:space="preserve">   </w:t>
      </w:r>
      <w:bookmarkEnd w:id="1345"/>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אבל כאן זו חברה פרטית. עזוב. בואו </w:t>
      </w:r>
      <w:bookmarkStart w:id="1346" w:name="_ETM_Q1_5247860"/>
      <w:bookmarkEnd w:id="1346"/>
      <w:r>
        <w:rPr>
          <w:rFonts w:hint="cs"/>
          <w:rtl/>
          <w:lang w:eastAsia="he-IL"/>
        </w:rPr>
        <w:t xml:space="preserve">נכתוב את זה, להבהיר. זה מפעיל פרטי. מי עושה את </w:t>
      </w:r>
      <w:bookmarkStart w:id="1347" w:name="_ETM_Q1_5249782"/>
      <w:bookmarkEnd w:id="1347"/>
      <w:r>
        <w:rPr>
          <w:rFonts w:hint="cs"/>
          <w:rtl/>
          <w:lang w:eastAsia="he-IL"/>
        </w:rPr>
        <w:t>זה?</w:t>
      </w:r>
    </w:p>
    <w:p w:rsidR="00F4436F" w:rsidRDefault="00F4436F" w:rsidP="00F4436F">
      <w:pPr>
        <w:rPr>
          <w:rtl/>
          <w:lang w:eastAsia="he-IL"/>
        </w:rPr>
      </w:pPr>
    </w:p>
    <w:p w:rsidR="00F4436F" w:rsidRDefault="00F4436F" w:rsidP="00F4436F">
      <w:pPr>
        <w:pStyle w:val="a4"/>
        <w:keepNext/>
        <w:rPr>
          <w:rtl/>
        </w:rPr>
      </w:pPr>
      <w:bookmarkStart w:id="1348" w:name="ET_speaker_5774_639"/>
      <w:r w:rsidRPr="00F4436F">
        <w:rPr>
          <w:rStyle w:val="TagStyle"/>
          <w:rtl/>
        </w:rPr>
        <w:t xml:space="preserve"> &lt;&lt; דובר &gt;&gt; </w:t>
      </w:r>
      <w:r>
        <w:rPr>
          <w:rtl/>
        </w:rPr>
        <w:t>צבי האוזר (תקווה חדשה):</w:t>
      </w:r>
      <w:r w:rsidRPr="00F4436F">
        <w:rPr>
          <w:rStyle w:val="TagStyle"/>
          <w:rtl/>
        </w:rPr>
        <w:t xml:space="preserve"> &lt;&lt; דובר &gt;&gt;</w:t>
      </w:r>
      <w:r>
        <w:rPr>
          <w:rtl/>
        </w:rPr>
        <w:t xml:space="preserve">   </w:t>
      </w:r>
      <w:bookmarkEnd w:id="1348"/>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אבל הדוח מופק על ידי החברה הממשלתית. </w:t>
      </w:r>
    </w:p>
    <w:p w:rsidR="00F4436F" w:rsidRDefault="00F4436F" w:rsidP="00F4436F">
      <w:pPr>
        <w:rPr>
          <w:rtl/>
          <w:lang w:eastAsia="he-IL"/>
        </w:rPr>
      </w:pPr>
    </w:p>
    <w:p w:rsidR="00F4436F" w:rsidRDefault="00F4436F" w:rsidP="00F4436F">
      <w:pPr>
        <w:pStyle w:val="af9"/>
        <w:keepNext/>
        <w:rPr>
          <w:rtl/>
          <w:lang w:eastAsia="he-IL"/>
        </w:rPr>
      </w:pPr>
      <w:bookmarkStart w:id="1349" w:name="ET_guest_881139_640"/>
      <w:r w:rsidRPr="00F4436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4436F">
        <w:rPr>
          <w:rStyle w:val="TagStyle"/>
          <w:rtl/>
        </w:rPr>
        <w:t xml:space="preserve"> &lt;&lt; אורח &gt;&gt;</w:t>
      </w:r>
      <w:r>
        <w:rPr>
          <w:rtl/>
          <w:lang w:eastAsia="he-IL"/>
        </w:rPr>
        <w:t xml:space="preserve">   </w:t>
      </w:r>
      <w:bookmarkEnd w:id="1349"/>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החברה הפרטית היא </w:t>
      </w:r>
      <w:bookmarkStart w:id="1350" w:name="_ETM_Q1_5255603"/>
      <w:bookmarkEnd w:id="1350"/>
      <w:r>
        <w:rPr>
          <w:rFonts w:hint="cs"/>
          <w:rtl/>
          <w:lang w:eastAsia="he-IL"/>
        </w:rPr>
        <w:t xml:space="preserve">מתפעלת. מאגר המידע נמצא ברשות המיסים. </w:t>
      </w:r>
    </w:p>
    <w:p w:rsidR="00F4436F" w:rsidRDefault="00F4436F" w:rsidP="00F4436F">
      <w:pPr>
        <w:rPr>
          <w:rtl/>
          <w:lang w:eastAsia="he-IL"/>
        </w:rPr>
      </w:pPr>
    </w:p>
    <w:p w:rsidR="00F4436F" w:rsidRDefault="00F4436F" w:rsidP="00F4436F">
      <w:pPr>
        <w:pStyle w:val="a4"/>
        <w:keepNext/>
        <w:rPr>
          <w:rtl/>
        </w:rPr>
      </w:pPr>
      <w:bookmarkStart w:id="1351" w:name="ET_speaker_5774_641"/>
      <w:r w:rsidRPr="00F4436F">
        <w:rPr>
          <w:rStyle w:val="TagStyle"/>
          <w:rtl/>
        </w:rPr>
        <w:t xml:space="preserve"> &lt;&lt; דובר &gt;&gt; </w:t>
      </w:r>
      <w:r>
        <w:rPr>
          <w:rtl/>
        </w:rPr>
        <w:t>צבי האוזר (תקווה חדשה):</w:t>
      </w:r>
      <w:r w:rsidRPr="00F4436F">
        <w:rPr>
          <w:rStyle w:val="TagStyle"/>
          <w:rtl/>
        </w:rPr>
        <w:t xml:space="preserve"> &lt;&lt; דובר &gt;&gt;</w:t>
      </w:r>
      <w:r>
        <w:rPr>
          <w:rtl/>
        </w:rPr>
        <w:t xml:space="preserve">   </w:t>
      </w:r>
      <w:bookmarkEnd w:id="1351"/>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ברשות המיסים יש כללי ביעור של המידע כמו כל דבר. </w:t>
      </w:r>
    </w:p>
    <w:p w:rsidR="00F4436F" w:rsidRDefault="00F4436F" w:rsidP="00F4436F">
      <w:pPr>
        <w:rPr>
          <w:rStyle w:val="TagStyle"/>
          <w:rFonts w:ascii="David" w:hAnsi="David"/>
          <w:u w:val="single"/>
          <w:rtl/>
          <w:lang w:eastAsia="he-IL"/>
        </w:rPr>
      </w:pPr>
    </w:p>
    <w:p w:rsidR="00F4436F" w:rsidRDefault="00F4436F" w:rsidP="00F4436F">
      <w:pPr>
        <w:pStyle w:val="af9"/>
        <w:keepNext/>
        <w:rPr>
          <w:rStyle w:val="TagStyle"/>
          <w:rtl/>
          <w:lang w:eastAsia="he-IL"/>
        </w:rPr>
      </w:pPr>
      <w:bookmarkStart w:id="1352" w:name="ET_guest_881139_644"/>
      <w:r w:rsidRPr="00F4436F">
        <w:rPr>
          <w:rStyle w:val="TagStyle"/>
          <w:rtl/>
        </w:rPr>
        <w:t xml:space="preserve"> &lt;&lt; אורח &gt;&gt; </w:t>
      </w:r>
      <w:r w:rsidRPr="00F4436F">
        <w:rPr>
          <w:rStyle w:val="TagStyle"/>
          <w:rFonts w:cs="David"/>
          <w:b w:val="0"/>
          <w:color w:val="auto"/>
          <w:bdr w:val="none" w:sz="0" w:space="0" w:color="auto"/>
          <w:rtl/>
        </w:rPr>
        <w:t xml:space="preserve">עמית </w:t>
      </w:r>
      <w:proofErr w:type="spellStart"/>
      <w:r w:rsidRPr="00F4436F">
        <w:rPr>
          <w:rStyle w:val="TagStyle"/>
          <w:rFonts w:cs="David"/>
          <w:b w:val="0"/>
          <w:color w:val="auto"/>
          <w:bdr w:val="none" w:sz="0" w:space="0" w:color="auto"/>
          <w:rtl/>
        </w:rPr>
        <w:t>יוסוב</w:t>
      </w:r>
      <w:proofErr w:type="spellEnd"/>
      <w:r w:rsidRPr="00F4436F">
        <w:rPr>
          <w:rStyle w:val="TagStyle"/>
          <w:rFonts w:cs="David"/>
          <w:b w:val="0"/>
          <w:color w:val="auto"/>
          <w:bdr w:val="none" w:sz="0" w:space="0" w:color="auto"/>
          <w:rtl/>
        </w:rPr>
        <w:t xml:space="preserve"> עמיר:</w:t>
      </w:r>
      <w:r w:rsidRPr="00F4436F">
        <w:rPr>
          <w:rStyle w:val="TagStyle"/>
          <w:rtl/>
        </w:rPr>
        <w:t xml:space="preserve"> &lt;&lt; אורח &gt;&gt;</w:t>
      </w:r>
      <w:r>
        <w:rPr>
          <w:rStyle w:val="TagStyle"/>
          <w:rtl/>
          <w:lang w:eastAsia="he-IL"/>
        </w:rPr>
        <w:t xml:space="preserve">   </w:t>
      </w:r>
      <w:bookmarkEnd w:id="1352"/>
    </w:p>
    <w:p w:rsidR="00F4436F" w:rsidRDefault="00F4436F" w:rsidP="00F4436F">
      <w:pPr>
        <w:pStyle w:val="KeepWithNext"/>
        <w:rPr>
          <w:rtl/>
          <w:lang w:eastAsia="he-IL"/>
        </w:rPr>
      </w:pPr>
    </w:p>
    <w:p w:rsidR="00F4436F" w:rsidRDefault="00F4436F" w:rsidP="00F4436F">
      <w:pPr>
        <w:rPr>
          <w:rtl/>
        </w:rPr>
      </w:pPr>
      <w:r>
        <w:rPr>
          <w:rFonts w:hint="cs"/>
          <w:rtl/>
        </w:rPr>
        <w:t xml:space="preserve">אבדוק עד הישיבה הבאה </w:t>
      </w:r>
      <w:bookmarkStart w:id="1353" w:name="_ETM_Q1_5267138"/>
      <w:bookmarkEnd w:id="1353"/>
      <w:r>
        <w:rPr>
          <w:rFonts w:hint="cs"/>
          <w:rtl/>
        </w:rPr>
        <w:t xml:space="preserve">איך אנחנו מתנהגים לגבי נושאים אחרים ואגיד בישיבה הבאה בצורה מדויקת. בדרך כלל אנחנו שומרים על המידע הרבה יותר </w:t>
      </w:r>
      <w:bookmarkStart w:id="1354" w:name="_ETM_Q1_5272162"/>
      <w:bookmarkEnd w:id="1354"/>
      <w:r>
        <w:rPr>
          <w:rFonts w:hint="cs"/>
          <w:rtl/>
        </w:rPr>
        <w:t xml:space="preserve">משבע שנים אבל אבדוק מה בדיוק הנהלים. </w:t>
      </w:r>
    </w:p>
    <w:p w:rsidR="00F4436F" w:rsidRDefault="00F4436F" w:rsidP="00F4436F">
      <w:pPr>
        <w:rPr>
          <w:rtl/>
        </w:rPr>
      </w:pPr>
    </w:p>
    <w:p w:rsidR="00F4436F" w:rsidRDefault="00F4436F" w:rsidP="00F4436F">
      <w:pPr>
        <w:pStyle w:val="a4"/>
        <w:keepNext/>
        <w:rPr>
          <w:rtl/>
        </w:rPr>
      </w:pPr>
      <w:bookmarkStart w:id="1355" w:name="ET_speaker_5774_645"/>
      <w:r w:rsidRPr="00F4436F">
        <w:rPr>
          <w:rStyle w:val="TagStyle"/>
          <w:rtl/>
        </w:rPr>
        <w:t xml:space="preserve"> &lt;&lt; דובר &gt;&gt; </w:t>
      </w:r>
      <w:r>
        <w:rPr>
          <w:rtl/>
        </w:rPr>
        <w:t>צבי האוזר (תקווה חדשה):</w:t>
      </w:r>
      <w:r w:rsidRPr="00F4436F">
        <w:rPr>
          <w:rStyle w:val="TagStyle"/>
          <w:rtl/>
        </w:rPr>
        <w:t xml:space="preserve"> &lt;&lt; דובר &gt;&gt;</w:t>
      </w:r>
      <w:r>
        <w:rPr>
          <w:rtl/>
        </w:rPr>
        <w:t xml:space="preserve">   </w:t>
      </w:r>
      <w:bookmarkEnd w:id="1355"/>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האם יש את </w:t>
      </w:r>
      <w:bookmarkStart w:id="1356" w:name="_ETM_Q1_5272542"/>
      <w:bookmarkEnd w:id="1356"/>
      <w:r>
        <w:rPr>
          <w:rFonts w:hint="cs"/>
          <w:rtl/>
          <w:lang w:eastAsia="he-IL"/>
        </w:rPr>
        <w:t xml:space="preserve">דוח המיסים ששילמו בשנת 1957? או שכן או שלא, לפי </w:t>
      </w:r>
      <w:bookmarkStart w:id="1357" w:name="_ETM_Q1_5275773"/>
      <w:bookmarkEnd w:id="1357"/>
      <w:r>
        <w:rPr>
          <w:rFonts w:hint="cs"/>
          <w:rtl/>
          <w:lang w:eastAsia="he-IL"/>
        </w:rPr>
        <w:t>כללי הביעור של המידע הממשלתי.</w:t>
      </w:r>
    </w:p>
    <w:p w:rsidR="00F4436F" w:rsidRDefault="00F4436F" w:rsidP="00F4436F">
      <w:pPr>
        <w:rPr>
          <w:rtl/>
          <w:lang w:eastAsia="he-IL"/>
        </w:rPr>
      </w:pPr>
    </w:p>
    <w:p w:rsidR="00F4436F" w:rsidRDefault="00F4436F" w:rsidP="00F4436F">
      <w:pPr>
        <w:pStyle w:val="a4"/>
        <w:keepNext/>
        <w:rPr>
          <w:rtl/>
        </w:rPr>
      </w:pPr>
      <w:bookmarkStart w:id="1358" w:name="ET_speaker_עדי_חכמון_646"/>
      <w:r w:rsidRPr="00F4436F">
        <w:rPr>
          <w:rStyle w:val="TagStyle"/>
          <w:rtl/>
        </w:rPr>
        <w:t xml:space="preserve"> &lt;&lt; דובר &gt;&gt; </w:t>
      </w:r>
      <w:r>
        <w:rPr>
          <w:rtl/>
        </w:rPr>
        <w:t xml:space="preserve">עדי </w:t>
      </w:r>
      <w:proofErr w:type="spellStart"/>
      <w:r>
        <w:rPr>
          <w:rtl/>
        </w:rPr>
        <w:t>חכמון</w:t>
      </w:r>
      <w:proofErr w:type="spellEnd"/>
      <w:r>
        <w:rPr>
          <w:rtl/>
        </w:rPr>
        <w:t>:</w:t>
      </w:r>
      <w:r w:rsidRPr="00F4436F">
        <w:rPr>
          <w:rStyle w:val="TagStyle"/>
          <w:rtl/>
        </w:rPr>
        <w:t xml:space="preserve"> &lt;&lt; דובר &gt;&gt;</w:t>
      </w:r>
      <w:r>
        <w:rPr>
          <w:rtl/>
        </w:rPr>
        <w:t xml:space="preserve">   </w:t>
      </w:r>
      <w:bookmarkEnd w:id="1358"/>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אני מבטיחה שזה הרבה יותר ממה שנכתב כאן. </w:t>
      </w:r>
    </w:p>
    <w:p w:rsidR="00F4436F" w:rsidRDefault="00F4436F" w:rsidP="00F4436F">
      <w:pPr>
        <w:rPr>
          <w:rtl/>
          <w:lang w:eastAsia="he-IL"/>
        </w:rPr>
      </w:pPr>
      <w:bookmarkStart w:id="1359" w:name="_ETM_Q1_5280248"/>
      <w:bookmarkStart w:id="1360" w:name="_ETM_Q1_5280315"/>
      <w:bookmarkEnd w:id="1359"/>
      <w:bookmarkEnd w:id="1360"/>
    </w:p>
    <w:p w:rsidR="00F4436F" w:rsidRDefault="00F4436F" w:rsidP="00F4436F">
      <w:pPr>
        <w:pStyle w:val="a4"/>
        <w:keepNext/>
        <w:rPr>
          <w:rtl/>
        </w:rPr>
      </w:pPr>
      <w:bookmarkStart w:id="1361" w:name="ET_speaker_אסתי_פלדמן_647"/>
      <w:r w:rsidRPr="00F4436F">
        <w:rPr>
          <w:rStyle w:val="TagStyle"/>
          <w:rtl/>
        </w:rPr>
        <w:t xml:space="preserve"> &lt;&lt; דובר &gt;&gt; </w:t>
      </w:r>
      <w:r>
        <w:rPr>
          <w:rtl/>
        </w:rPr>
        <w:t>אסתי פלדמן:</w:t>
      </w:r>
      <w:r w:rsidRPr="00F4436F">
        <w:rPr>
          <w:rStyle w:val="TagStyle"/>
          <w:rtl/>
        </w:rPr>
        <w:t xml:space="preserve"> &lt;&lt; דובר &gt;&gt;</w:t>
      </w:r>
      <w:r>
        <w:rPr>
          <w:rtl/>
        </w:rPr>
        <w:t xml:space="preserve">   </w:t>
      </w:r>
      <w:bookmarkEnd w:id="1361"/>
    </w:p>
    <w:p w:rsidR="00F4436F" w:rsidRDefault="00F4436F" w:rsidP="00F4436F">
      <w:pPr>
        <w:pStyle w:val="KeepWithNext"/>
        <w:rPr>
          <w:rtl/>
          <w:lang w:eastAsia="he-IL"/>
        </w:rPr>
      </w:pPr>
    </w:p>
    <w:p w:rsidR="00F4436F" w:rsidRDefault="00F4436F" w:rsidP="00F4436F">
      <w:pPr>
        <w:rPr>
          <w:rtl/>
          <w:lang w:eastAsia="he-IL"/>
        </w:rPr>
      </w:pPr>
      <w:bookmarkStart w:id="1362" w:name="_ETM_Q1_5283761"/>
      <w:bookmarkStart w:id="1363" w:name="_ETM_Q1_5283804"/>
      <w:bookmarkEnd w:id="1362"/>
      <w:bookmarkEnd w:id="1363"/>
      <w:r>
        <w:rPr>
          <w:rFonts w:hint="cs"/>
          <w:rtl/>
          <w:lang w:eastAsia="he-IL"/>
        </w:rPr>
        <w:t xml:space="preserve">אני מציעה שאני לא אעצור סעיף-סעיף. אני קוראת </w:t>
      </w:r>
      <w:bookmarkStart w:id="1364" w:name="_ETM_Q1_5286431"/>
      <w:bookmarkEnd w:id="1364"/>
      <w:r>
        <w:rPr>
          <w:rFonts w:hint="cs"/>
          <w:rtl/>
          <w:lang w:eastAsia="he-IL"/>
        </w:rPr>
        <w:t xml:space="preserve">עכשיו ברצף עד הסוף, כי ההסדר הוא הסדר כולל. </w:t>
      </w:r>
    </w:p>
    <w:p w:rsidR="00F4436F" w:rsidRDefault="00F4436F" w:rsidP="00F4436F">
      <w:pPr>
        <w:rPr>
          <w:rtl/>
          <w:lang w:eastAsia="he-IL"/>
        </w:rPr>
      </w:pPr>
    </w:p>
    <w:p w:rsidR="00F4436F" w:rsidRDefault="00F4436F" w:rsidP="00F4436F">
      <w:pPr>
        <w:pStyle w:val="af6"/>
        <w:keepNext/>
        <w:rPr>
          <w:rtl/>
        </w:rPr>
      </w:pPr>
      <w:bookmarkStart w:id="1365" w:name="ET_yor_5857_648"/>
      <w:r w:rsidRPr="00F4436F">
        <w:rPr>
          <w:rStyle w:val="TagStyle"/>
          <w:rtl/>
        </w:rPr>
        <w:t xml:space="preserve"> &lt;&lt; </w:t>
      </w:r>
      <w:proofErr w:type="spellStart"/>
      <w:r w:rsidRPr="00F4436F">
        <w:rPr>
          <w:rStyle w:val="TagStyle"/>
          <w:rtl/>
        </w:rPr>
        <w:t>יור</w:t>
      </w:r>
      <w:proofErr w:type="spellEnd"/>
      <w:r w:rsidRPr="00F4436F">
        <w:rPr>
          <w:rStyle w:val="TagStyle"/>
          <w:rtl/>
        </w:rPr>
        <w:t xml:space="preserve"> &gt;&gt; </w:t>
      </w:r>
      <w:r>
        <w:rPr>
          <w:rtl/>
        </w:rPr>
        <w:t>היו"ר אלכס קושניר:</w:t>
      </w:r>
      <w:r w:rsidRPr="00F4436F">
        <w:rPr>
          <w:rStyle w:val="TagStyle"/>
          <w:rtl/>
        </w:rPr>
        <w:t xml:space="preserve"> &lt;&lt; יור &gt;&gt;</w:t>
      </w:r>
      <w:r>
        <w:rPr>
          <w:rtl/>
        </w:rPr>
        <w:t xml:space="preserve">   </w:t>
      </w:r>
      <w:bookmarkEnd w:id="1365"/>
    </w:p>
    <w:p w:rsidR="00F4436F" w:rsidRDefault="00F4436F" w:rsidP="00F4436F">
      <w:pPr>
        <w:pStyle w:val="KeepWithNext"/>
        <w:rPr>
          <w:rtl/>
          <w:lang w:eastAsia="he-IL"/>
        </w:rPr>
      </w:pPr>
    </w:p>
    <w:p w:rsidR="00F4436F" w:rsidRDefault="00F4436F" w:rsidP="00F4436F">
      <w:pPr>
        <w:rPr>
          <w:rtl/>
          <w:lang w:eastAsia="he-IL"/>
        </w:rPr>
      </w:pPr>
      <w:r>
        <w:rPr>
          <w:rFonts w:hint="cs"/>
          <w:rtl/>
          <w:lang w:eastAsia="he-IL"/>
        </w:rPr>
        <w:t xml:space="preserve">לא, לא. </w:t>
      </w:r>
    </w:p>
    <w:p w:rsidR="00893FAF" w:rsidRDefault="00893FAF" w:rsidP="00F4436F">
      <w:pPr>
        <w:rPr>
          <w:rtl/>
          <w:lang w:eastAsia="he-IL"/>
        </w:rPr>
      </w:pPr>
    </w:p>
    <w:p w:rsidR="00893FAF" w:rsidRDefault="00893FAF" w:rsidP="00893FAF">
      <w:pPr>
        <w:pStyle w:val="a4"/>
        <w:keepNext/>
        <w:rPr>
          <w:rtl/>
        </w:rPr>
      </w:pPr>
      <w:bookmarkStart w:id="1366" w:name="ET_speaker_שלומית_ארליך_649"/>
      <w:r w:rsidRPr="00893FAF">
        <w:rPr>
          <w:rStyle w:val="TagStyle"/>
          <w:rtl/>
        </w:rPr>
        <w:t xml:space="preserve"> &lt;&lt; דובר &gt;&gt; </w:t>
      </w:r>
      <w:r>
        <w:rPr>
          <w:rtl/>
        </w:rPr>
        <w:t>שלומית ארליך:</w:t>
      </w:r>
      <w:r w:rsidRPr="00893FAF">
        <w:rPr>
          <w:rStyle w:val="TagStyle"/>
          <w:rtl/>
        </w:rPr>
        <w:t xml:space="preserve"> &lt;&lt; דובר &gt;&gt;</w:t>
      </w:r>
      <w:r>
        <w:rPr>
          <w:rtl/>
        </w:rPr>
        <w:t xml:space="preserve">   </w:t>
      </w:r>
      <w:bookmarkEnd w:id="1366"/>
    </w:p>
    <w:p w:rsidR="00893FAF" w:rsidRDefault="00893FAF" w:rsidP="00893FAF">
      <w:pPr>
        <w:pStyle w:val="KeepWithNext"/>
        <w:rPr>
          <w:rtl/>
          <w:lang w:eastAsia="he-IL"/>
        </w:rPr>
      </w:pPr>
    </w:p>
    <w:p w:rsidR="00893FAF" w:rsidRPr="00893FAF" w:rsidRDefault="00893FAF" w:rsidP="00893FAF">
      <w:pPr>
        <w:rPr>
          <w:rtl/>
          <w:lang w:eastAsia="he-IL"/>
        </w:rPr>
      </w:pPr>
      <w:r>
        <w:rPr>
          <w:rFonts w:hint="cs"/>
          <w:rtl/>
          <w:lang w:eastAsia="he-IL"/>
        </w:rPr>
        <w:t xml:space="preserve">לא, לא. נקרא סעיף-סעיף. יש הערות ביחס לכל סעיף. </w:t>
      </w:r>
      <w:bookmarkStart w:id="1367" w:name="_ETM_Q1_5293338"/>
      <w:bookmarkEnd w:id="1367"/>
    </w:p>
    <w:p w:rsidR="00893FAF" w:rsidRDefault="00893FAF" w:rsidP="006E13BC">
      <w:pPr>
        <w:rPr>
          <w:rtl/>
          <w:lang w:eastAsia="he-IL"/>
        </w:rPr>
      </w:pPr>
    </w:p>
    <w:p w:rsidR="00893FAF" w:rsidRDefault="00893FAF" w:rsidP="00893FAF">
      <w:pPr>
        <w:pStyle w:val="a4"/>
        <w:keepNext/>
        <w:rPr>
          <w:rtl/>
        </w:rPr>
      </w:pPr>
      <w:bookmarkStart w:id="1368" w:name="ET_speaker_אסתי_פלדמן_650"/>
      <w:r w:rsidRPr="00893FAF">
        <w:rPr>
          <w:rStyle w:val="TagStyle"/>
          <w:rtl/>
        </w:rPr>
        <w:t xml:space="preserve"> &lt;&lt; דובר &gt;&gt; </w:t>
      </w:r>
      <w:r>
        <w:rPr>
          <w:rtl/>
        </w:rPr>
        <w:t>אסתי פלדמן:</w:t>
      </w:r>
      <w:r w:rsidRPr="00893FAF">
        <w:rPr>
          <w:rStyle w:val="TagStyle"/>
          <w:rtl/>
        </w:rPr>
        <w:t xml:space="preserve"> &lt;&lt; דובר &gt;&gt;</w:t>
      </w:r>
      <w:r>
        <w:rPr>
          <w:rtl/>
        </w:rPr>
        <w:t xml:space="preserve">   </w:t>
      </w:r>
      <w:bookmarkEnd w:id="1368"/>
    </w:p>
    <w:p w:rsidR="00893FAF" w:rsidRDefault="00893FAF" w:rsidP="00893FAF">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E25510" w:rsidTr="006E13BC">
        <w:tc>
          <w:tcPr>
            <w:tcW w:w="1867" w:type="dxa"/>
            <w:tcMar>
              <w:top w:w="91" w:type="dxa"/>
              <w:left w:w="0" w:type="dxa"/>
              <w:bottom w:w="91" w:type="dxa"/>
              <w:right w:w="0" w:type="dxa"/>
            </w:tcMar>
          </w:tcPr>
          <w:p w:rsidR="00E25510" w:rsidRDefault="00E25510">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E25510" w:rsidRDefault="00E2551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E25510" w:rsidRDefault="00E2551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25510" w:rsidRDefault="00E2551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25510" w:rsidRDefault="00E2551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E25510" w:rsidRDefault="00E25510">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E25510" w:rsidRDefault="006E13BC" w:rsidP="00E25510">
            <w:pPr>
              <w:pStyle w:val="TableBlock"/>
              <w:spacing w:line="240" w:lineRule="auto"/>
              <w:ind w:left="624" w:hanging="624"/>
              <w:rPr>
                <w:rFonts w:ascii="David" w:hAnsi="David"/>
                <w:color w:val="000000"/>
                <w:sz w:val="24"/>
                <w:szCs w:val="24"/>
              </w:rPr>
            </w:pPr>
            <w:r>
              <w:rPr>
                <w:rFonts w:ascii="David" w:hAnsi="David" w:hint="cs"/>
                <w:sz w:val="24"/>
                <w:szCs w:val="24"/>
                <w:rtl/>
              </w:rPr>
              <w:t>"</w:t>
            </w:r>
            <w:r w:rsidR="00E25510">
              <w:rPr>
                <w:rFonts w:ascii="David" w:hAnsi="David"/>
                <w:sz w:val="24"/>
                <w:szCs w:val="24"/>
                <w:rtl/>
              </w:rPr>
              <w:t>(ב)</w:t>
            </w:r>
            <w:r w:rsidR="00E25510">
              <w:rPr>
                <w:rFonts w:ascii="David" w:hAnsi="David"/>
                <w:sz w:val="24"/>
                <w:szCs w:val="24"/>
                <w:rtl/>
              </w:rPr>
              <w:tab/>
              <w:t>בקשה כאמור מטעם החייב לא תקנה הרשאת צפייה במידע המפורט לחברה הממונה או למפעיל הפרטי.</w:t>
            </w:r>
          </w:p>
        </w:tc>
      </w:tr>
    </w:tbl>
    <w:p w:rsidR="00E25510" w:rsidRDefault="00E25510" w:rsidP="00E25510">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893FAF" w:rsidTr="00893FAF">
        <w:tc>
          <w:tcPr>
            <w:tcW w:w="1867" w:type="dxa"/>
            <w:tcMar>
              <w:top w:w="91" w:type="dxa"/>
              <w:left w:w="0" w:type="dxa"/>
              <w:bottom w:w="91" w:type="dxa"/>
              <w:right w:w="0" w:type="dxa"/>
            </w:tcMar>
          </w:tcPr>
          <w:p w:rsidR="00893FAF" w:rsidRDefault="00893FAF">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893FAF" w:rsidRDefault="00893FAF">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893FAF" w:rsidRDefault="00893FAF">
            <w:pPr>
              <w:pStyle w:val="TableInnerSideHeading"/>
              <w:spacing w:line="240" w:lineRule="auto"/>
              <w:rPr>
                <w:rFonts w:ascii="David" w:hAnsi="David"/>
                <w:color w:val="000000"/>
                <w:sz w:val="24"/>
                <w:szCs w:val="24"/>
              </w:rPr>
            </w:pPr>
            <w:r>
              <w:rPr>
                <w:rFonts w:ascii="David" w:hAnsi="David"/>
                <w:sz w:val="24"/>
                <w:szCs w:val="24"/>
                <w:rtl/>
              </w:rPr>
              <w:t>קבלת מידע מפורט במסגרת בירור</w:t>
            </w:r>
          </w:p>
        </w:tc>
        <w:tc>
          <w:tcPr>
            <w:tcW w:w="624" w:type="dxa"/>
            <w:tcMar>
              <w:top w:w="91" w:type="dxa"/>
              <w:left w:w="0" w:type="dxa"/>
              <w:bottom w:w="91" w:type="dxa"/>
              <w:right w:w="0" w:type="dxa"/>
            </w:tcMar>
            <w:hideMark/>
          </w:tcPr>
          <w:p w:rsidR="00893FAF" w:rsidRDefault="00893FAF">
            <w:pPr>
              <w:pStyle w:val="TableText"/>
              <w:spacing w:line="240" w:lineRule="auto"/>
              <w:jc w:val="both"/>
              <w:rPr>
                <w:rFonts w:ascii="David" w:hAnsi="David"/>
                <w:sz w:val="24"/>
                <w:szCs w:val="24"/>
              </w:rPr>
            </w:pPr>
            <w:r>
              <w:rPr>
                <w:rFonts w:ascii="David" w:hAnsi="David"/>
                <w:sz w:val="24"/>
                <w:szCs w:val="24"/>
                <w:rtl/>
              </w:rPr>
              <w:t>38.</w:t>
            </w:r>
          </w:p>
        </w:tc>
        <w:tc>
          <w:tcPr>
            <w:tcW w:w="4644" w:type="dxa"/>
            <w:tcMar>
              <w:top w:w="91" w:type="dxa"/>
              <w:left w:w="0" w:type="dxa"/>
              <w:bottom w:w="91" w:type="dxa"/>
              <w:right w:w="0" w:type="dxa"/>
            </w:tcMar>
            <w:hideMark/>
          </w:tcPr>
          <w:p w:rsidR="00893FAF" w:rsidRDefault="00893FAF" w:rsidP="00893FAF">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חייב המבקש לערוך בירור בנוגע להודעת חיוב, יפנה לחברה הממונה או למפעיל הפרטי, אשר יקיימו בדיקה בנוגע לבקשתו ויעבירו אליו בכתב את המידע המפורט הנוגע להודעת החיוב.</w:t>
            </w:r>
            <w:r>
              <w:rPr>
                <w:rFonts w:ascii="David" w:hAnsi="David" w:hint="cs"/>
                <w:sz w:val="24"/>
                <w:szCs w:val="24"/>
                <w:rtl/>
              </w:rPr>
              <w:t>"</w:t>
            </w:r>
          </w:p>
        </w:tc>
      </w:tr>
    </w:tbl>
    <w:p w:rsidR="00893FAF" w:rsidRDefault="00893FAF">
      <w:pPr>
        <w:rPr>
          <w:rtl/>
        </w:rPr>
      </w:pPr>
    </w:p>
    <w:p w:rsidR="00893FAF" w:rsidRDefault="00893FAF" w:rsidP="00893FAF">
      <w:pPr>
        <w:pStyle w:val="a4"/>
        <w:keepNext/>
        <w:rPr>
          <w:rtl/>
        </w:rPr>
      </w:pPr>
      <w:bookmarkStart w:id="1369" w:name="ET_speaker_5291_651"/>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69"/>
    </w:p>
    <w:p w:rsidR="00893FAF" w:rsidRDefault="00893FAF" w:rsidP="00893FAF">
      <w:pPr>
        <w:pStyle w:val="KeepWithNext"/>
        <w:rPr>
          <w:rtl/>
          <w:lang w:eastAsia="he-IL"/>
        </w:rPr>
      </w:pPr>
    </w:p>
    <w:p w:rsidR="00893FAF" w:rsidRDefault="00893FAF" w:rsidP="002B5688">
      <w:pPr>
        <w:rPr>
          <w:rtl/>
          <w:lang w:eastAsia="he-IL"/>
        </w:rPr>
      </w:pPr>
      <w:r>
        <w:rPr>
          <w:rFonts w:hint="cs"/>
          <w:rtl/>
          <w:lang w:eastAsia="he-IL"/>
        </w:rPr>
        <w:t xml:space="preserve">אני חוזר לסעיף קטן 37(ב), פשוט לא הצלחתי להבין אותו. </w:t>
      </w:r>
      <w:bookmarkStart w:id="1370" w:name="_ETM_Q1_5333994"/>
      <w:bookmarkEnd w:id="1370"/>
      <w:r>
        <w:rPr>
          <w:rFonts w:hint="cs"/>
          <w:rtl/>
          <w:lang w:eastAsia="he-IL"/>
        </w:rPr>
        <w:t xml:space="preserve">הרי אני פונה כאזרח אל החברה ממונה או </w:t>
      </w:r>
      <w:r w:rsidR="002B5688">
        <w:rPr>
          <w:rFonts w:hint="cs"/>
          <w:rtl/>
          <w:lang w:eastAsia="he-IL"/>
        </w:rPr>
        <w:t>א</w:t>
      </w:r>
      <w:r>
        <w:rPr>
          <w:rFonts w:hint="cs"/>
          <w:rtl/>
          <w:lang w:eastAsia="he-IL"/>
        </w:rPr>
        <w:t>ל המפעיל</w:t>
      </w:r>
      <w:bookmarkStart w:id="1371" w:name="_ETM_Q1_5337349"/>
      <w:bookmarkEnd w:id="1371"/>
      <w:r>
        <w:rPr>
          <w:rFonts w:hint="cs"/>
          <w:rtl/>
          <w:lang w:eastAsia="he-IL"/>
        </w:rPr>
        <w:t xml:space="preserve"> הפרטי ומבקש את המידע. הם צריכים להעביר לי אותו. איך </w:t>
      </w:r>
      <w:bookmarkStart w:id="1372" w:name="_ETM_Q1_5340983"/>
      <w:bookmarkEnd w:id="1372"/>
      <w:r>
        <w:rPr>
          <w:rFonts w:hint="cs"/>
          <w:rtl/>
          <w:lang w:eastAsia="he-IL"/>
        </w:rPr>
        <w:t xml:space="preserve">הם יעבירו לי אותו בלי שהם יכולים להתחבר למערכת הרשאת </w:t>
      </w:r>
      <w:bookmarkStart w:id="1373" w:name="_ETM_Q1_5342033"/>
      <w:bookmarkEnd w:id="1373"/>
      <w:r>
        <w:rPr>
          <w:rFonts w:hint="cs"/>
          <w:rtl/>
          <w:lang w:eastAsia="he-IL"/>
        </w:rPr>
        <w:t>צפייה ולקבל את המידע הזה?</w:t>
      </w:r>
    </w:p>
    <w:p w:rsidR="00893FAF" w:rsidRDefault="00893FAF" w:rsidP="00893FAF">
      <w:pPr>
        <w:rPr>
          <w:rtl/>
          <w:lang w:eastAsia="he-IL"/>
        </w:rPr>
      </w:pPr>
    </w:p>
    <w:p w:rsidR="00893FAF" w:rsidRDefault="00893FAF" w:rsidP="00893FAF">
      <w:pPr>
        <w:pStyle w:val="af9"/>
        <w:keepNext/>
        <w:rPr>
          <w:rtl/>
          <w:lang w:eastAsia="he-IL"/>
        </w:rPr>
      </w:pPr>
      <w:bookmarkStart w:id="1374" w:name="ET_guest_881139_652"/>
      <w:r w:rsidRPr="00893FA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93FAF">
        <w:rPr>
          <w:rStyle w:val="TagStyle"/>
          <w:rtl/>
        </w:rPr>
        <w:t xml:space="preserve"> &lt;&lt; אורח &gt;&gt;</w:t>
      </w:r>
      <w:r>
        <w:rPr>
          <w:rtl/>
          <w:lang w:eastAsia="he-IL"/>
        </w:rPr>
        <w:t xml:space="preserve">   </w:t>
      </w:r>
      <w:bookmarkEnd w:id="1374"/>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הם יכולים להתחבר. </w:t>
      </w:r>
    </w:p>
    <w:p w:rsidR="00893FAF" w:rsidRDefault="00893FAF" w:rsidP="00893FAF">
      <w:pPr>
        <w:rPr>
          <w:rtl/>
          <w:lang w:eastAsia="he-IL"/>
        </w:rPr>
      </w:pPr>
    </w:p>
    <w:p w:rsidR="00893FAF" w:rsidRDefault="00893FAF" w:rsidP="00893FAF">
      <w:pPr>
        <w:pStyle w:val="a4"/>
        <w:keepNext/>
        <w:rPr>
          <w:rtl/>
        </w:rPr>
      </w:pPr>
      <w:bookmarkStart w:id="1375" w:name="ET_speaker_5291_653"/>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75"/>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"לא תקנה הרשאת צפייה במידע המפורט".</w:t>
      </w:r>
    </w:p>
    <w:p w:rsidR="00893FAF" w:rsidRDefault="00893FAF" w:rsidP="00893FAF">
      <w:pPr>
        <w:rPr>
          <w:rtl/>
          <w:lang w:eastAsia="he-IL"/>
        </w:rPr>
      </w:pPr>
    </w:p>
    <w:p w:rsidR="00893FAF" w:rsidRDefault="00893FAF" w:rsidP="00893FAF">
      <w:pPr>
        <w:pStyle w:val="af9"/>
        <w:keepNext/>
        <w:rPr>
          <w:rtl/>
          <w:lang w:eastAsia="he-IL"/>
        </w:rPr>
      </w:pPr>
      <w:bookmarkStart w:id="1376" w:name="ET_guest_881139_654"/>
      <w:r w:rsidRPr="00893FA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93FAF">
        <w:rPr>
          <w:rStyle w:val="TagStyle"/>
          <w:rtl/>
        </w:rPr>
        <w:t xml:space="preserve"> &lt;&lt; אורח &gt;&gt;</w:t>
      </w:r>
      <w:r>
        <w:rPr>
          <w:rtl/>
          <w:lang w:eastAsia="he-IL"/>
        </w:rPr>
        <w:t xml:space="preserve">   </w:t>
      </w:r>
      <w:bookmarkEnd w:id="1376"/>
    </w:p>
    <w:p w:rsidR="00893FAF" w:rsidRDefault="00893FAF" w:rsidP="00893FAF">
      <w:pPr>
        <w:pStyle w:val="KeepWithNext"/>
        <w:rPr>
          <w:rtl/>
          <w:lang w:eastAsia="he-IL"/>
        </w:rPr>
      </w:pPr>
    </w:p>
    <w:p w:rsidR="00893FAF" w:rsidRDefault="00893FAF" w:rsidP="002B5688">
      <w:pPr>
        <w:rPr>
          <w:rtl/>
          <w:lang w:eastAsia="he-IL"/>
        </w:rPr>
      </w:pPr>
      <w:r>
        <w:rPr>
          <w:rFonts w:hint="cs"/>
          <w:rtl/>
          <w:lang w:eastAsia="he-IL"/>
        </w:rPr>
        <w:t xml:space="preserve">צפייה. לא גישה אלא צפייה. יש להם הרשאת </w:t>
      </w:r>
      <w:bookmarkStart w:id="1377" w:name="_ETM_Q1_5351978"/>
      <w:bookmarkEnd w:id="1377"/>
      <w:r>
        <w:rPr>
          <w:rFonts w:hint="cs"/>
          <w:rtl/>
          <w:lang w:eastAsia="he-IL"/>
        </w:rPr>
        <w:t xml:space="preserve">גישה. עובד החברה, בשביל לשלוח לך עכשיו את המייל או </w:t>
      </w:r>
      <w:bookmarkStart w:id="1378" w:name="_ETM_Q1_5359031"/>
      <w:bookmarkEnd w:id="1378"/>
      <w:r>
        <w:rPr>
          <w:rFonts w:hint="cs"/>
          <w:rtl/>
          <w:lang w:eastAsia="he-IL"/>
        </w:rPr>
        <w:t xml:space="preserve">המכתב לא צריך לצפות ולעיין במידע המפורט. </w:t>
      </w:r>
    </w:p>
    <w:p w:rsidR="00893FAF" w:rsidRDefault="00893FAF" w:rsidP="00893FAF">
      <w:pPr>
        <w:rPr>
          <w:rtl/>
          <w:lang w:eastAsia="he-IL"/>
        </w:rPr>
      </w:pPr>
    </w:p>
    <w:p w:rsidR="00893FAF" w:rsidRDefault="00893FAF" w:rsidP="00893FAF">
      <w:pPr>
        <w:pStyle w:val="a4"/>
        <w:keepNext/>
        <w:rPr>
          <w:rtl/>
        </w:rPr>
      </w:pPr>
      <w:bookmarkStart w:id="1379" w:name="ET_speaker_5291_656"/>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79"/>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רשות המיסים תשלח את זה ישירות לאזרח?</w:t>
      </w:r>
    </w:p>
    <w:p w:rsidR="00893FAF" w:rsidRDefault="00893FAF" w:rsidP="00893FAF">
      <w:pPr>
        <w:rPr>
          <w:rtl/>
          <w:lang w:eastAsia="he-IL"/>
        </w:rPr>
      </w:pPr>
    </w:p>
    <w:p w:rsidR="00893FAF" w:rsidRDefault="00893FAF" w:rsidP="00893FAF">
      <w:pPr>
        <w:pStyle w:val="af9"/>
        <w:keepNext/>
        <w:rPr>
          <w:rtl/>
          <w:lang w:eastAsia="he-IL"/>
        </w:rPr>
      </w:pPr>
      <w:bookmarkStart w:id="1380" w:name="ET_guest_881139_657"/>
      <w:r w:rsidRPr="00893FA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93FAF">
        <w:rPr>
          <w:rStyle w:val="TagStyle"/>
          <w:rtl/>
        </w:rPr>
        <w:t xml:space="preserve"> &lt;&lt; אורח &gt;&gt;</w:t>
      </w:r>
      <w:r>
        <w:rPr>
          <w:rtl/>
          <w:lang w:eastAsia="he-IL"/>
        </w:rPr>
        <w:t xml:space="preserve">   </w:t>
      </w:r>
      <w:bookmarkEnd w:id="1380"/>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או החברה, המפעיל. </w:t>
      </w:r>
    </w:p>
    <w:p w:rsidR="00893FAF" w:rsidRDefault="00893FAF" w:rsidP="00893FAF">
      <w:pPr>
        <w:rPr>
          <w:rtl/>
          <w:lang w:eastAsia="he-IL"/>
        </w:rPr>
      </w:pPr>
    </w:p>
    <w:p w:rsidR="00893FAF" w:rsidRDefault="00893FAF" w:rsidP="00893FAF">
      <w:pPr>
        <w:pStyle w:val="a4"/>
        <w:keepNext/>
        <w:rPr>
          <w:rtl/>
        </w:rPr>
      </w:pPr>
      <w:bookmarkStart w:id="1381" w:name="ET_speaker_5291_658"/>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81"/>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אתה מתכוון להגיד שהוא צריך לעשות את זה בעיניים עצומות, </w:t>
      </w:r>
      <w:bookmarkStart w:id="1382" w:name="_ETM_Q1_5375127"/>
      <w:bookmarkEnd w:id="1382"/>
      <w:r>
        <w:rPr>
          <w:rFonts w:hint="cs"/>
          <w:rtl/>
          <w:lang w:eastAsia="he-IL"/>
        </w:rPr>
        <w:t>הוא מפעיל את המדפסת ולא מסתכל.</w:t>
      </w:r>
    </w:p>
    <w:p w:rsidR="00893FAF" w:rsidRDefault="00893FAF" w:rsidP="00893FAF">
      <w:pPr>
        <w:rPr>
          <w:rtl/>
          <w:lang w:eastAsia="he-IL"/>
        </w:rPr>
      </w:pPr>
    </w:p>
    <w:p w:rsidR="00893FAF" w:rsidRDefault="00893FAF" w:rsidP="00893FAF">
      <w:pPr>
        <w:pStyle w:val="af9"/>
        <w:keepNext/>
        <w:rPr>
          <w:rtl/>
          <w:lang w:eastAsia="he-IL"/>
        </w:rPr>
      </w:pPr>
      <w:bookmarkStart w:id="1383" w:name="ET_guest_881139_659"/>
      <w:r w:rsidRPr="00893FA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93FAF">
        <w:rPr>
          <w:rStyle w:val="TagStyle"/>
          <w:rtl/>
        </w:rPr>
        <w:t xml:space="preserve"> &lt;&lt; אורח &gt;&gt;</w:t>
      </w:r>
      <w:r>
        <w:rPr>
          <w:rtl/>
          <w:lang w:eastAsia="he-IL"/>
        </w:rPr>
        <w:t xml:space="preserve">   </w:t>
      </w:r>
      <w:bookmarkEnd w:id="1383"/>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זאת פעולה טכנולוגית. </w:t>
      </w:r>
    </w:p>
    <w:p w:rsidR="00893FAF" w:rsidRDefault="00893FAF" w:rsidP="00893FAF">
      <w:pPr>
        <w:rPr>
          <w:rtl/>
          <w:lang w:eastAsia="he-IL"/>
        </w:rPr>
      </w:pPr>
    </w:p>
    <w:p w:rsidR="00893FAF" w:rsidRDefault="00893FAF" w:rsidP="00893FAF">
      <w:pPr>
        <w:pStyle w:val="a4"/>
        <w:keepNext/>
        <w:rPr>
          <w:rtl/>
        </w:rPr>
      </w:pPr>
      <w:bookmarkStart w:id="1384" w:name="ET_speaker_5291_660"/>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84"/>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כי המושג "הרשאת צפייה" - - -</w:t>
      </w:r>
    </w:p>
    <w:p w:rsidR="00893FAF" w:rsidRDefault="00893FAF" w:rsidP="00893FAF">
      <w:pPr>
        <w:rPr>
          <w:rtl/>
          <w:lang w:eastAsia="he-IL"/>
        </w:rPr>
      </w:pPr>
    </w:p>
    <w:p w:rsidR="00893FAF" w:rsidRDefault="00893FAF" w:rsidP="00893FAF">
      <w:pPr>
        <w:pStyle w:val="a4"/>
        <w:keepNext/>
        <w:rPr>
          <w:rtl/>
        </w:rPr>
      </w:pPr>
      <w:bookmarkStart w:id="1385" w:name="ET_speaker_5774_661"/>
      <w:r w:rsidRPr="00893FAF">
        <w:rPr>
          <w:rStyle w:val="TagStyle"/>
          <w:rtl/>
        </w:rPr>
        <w:t xml:space="preserve"> &lt;&lt; דובר &gt;&gt; </w:t>
      </w:r>
      <w:r>
        <w:rPr>
          <w:rtl/>
        </w:rPr>
        <w:t>צבי האוזר (תקווה חדשה):</w:t>
      </w:r>
      <w:r w:rsidRPr="00893FAF">
        <w:rPr>
          <w:rStyle w:val="TagStyle"/>
          <w:rtl/>
        </w:rPr>
        <w:t xml:space="preserve"> &lt;&lt; דובר &gt;&gt;</w:t>
      </w:r>
      <w:r>
        <w:rPr>
          <w:rtl/>
        </w:rPr>
        <w:t xml:space="preserve">   </w:t>
      </w:r>
      <w:bookmarkEnd w:id="1385"/>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הוא לא יכול לתת לחוקר הפרטי את המידע עליך.</w:t>
      </w:r>
    </w:p>
    <w:p w:rsidR="00893FAF" w:rsidRDefault="00893FAF" w:rsidP="00893FAF">
      <w:pPr>
        <w:rPr>
          <w:rtl/>
          <w:lang w:eastAsia="he-IL"/>
        </w:rPr>
      </w:pPr>
    </w:p>
    <w:p w:rsidR="00893FAF" w:rsidRDefault="00893FAF" w:rsidP="00893FAF">
      <w:pPr>
        <w:pStyle w:val="a4"/>
        <w:keepNext/>
        <w:rPr>
          <w:rtl/>
        </w:rPr>
      </w:pPr>
      <w:bookmarkStart w:id="1386" w:name="ET_speaker_אסתי_פלדמן_662"/>
      <w:r w:rsidRPr="00893FAF">
        <w:rPr>
          <w:rStyle w:val="TagStyle"/>
          <w:rtl/>
        </w:rPr>
        <w:t xml:space="preserve"> &lt;&lt; דובר &gt;&gt; </w:t>
      </w:r>
      <w:r>
        <w:rPr>
          <w:rtl/>
        </w:rPr>
        <w:t>אסתי פלדמן:</w:t>
      </w:r>
      <w:r w:rsidRPr="00893FAF">
        <w:rPr>
          <w:rStyle w:val="TagStyle"/>
          <w:rtl/>
        </w:rPr>
        <w:t xml:space="preserve"> &lt;&lt; דובר &gt;&gt;</w:t>
      </w:r>
      <w:r>
        <w:rPr>
          <w:rtl/>
        </w:rPr>
        <w:t xml:space="preserve">   </w:t>
      </w:r>
      <w:bookmarkEnd w:id="1386"/>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הוא לא יכול לעיין במידע. </w:t>
      </w:r>
    </w:p>
    <w:p w:rsidR="00893FAF" w:rsidRDefault="00893FAF" w:rsidP="00893FAF">
      <w:pPr>
        <w:rPr>
          <w:rtl/>
          <w:lang w:eastAsia="he-IL"/>
        </w:rPr>
      </w:pPr>
    </w:p>
    <w:p w:rsidR="00893FAF" w:rsidRDefault="00893FAF" w:rsidP="00893FAF">
      <w:pPr>
        <w:pStyle w:val="a4"/>
        <w:keepNext/>
        <w:rPr>
          <w:rtl/>
        </w:rPr>
      </w:pPr>
      <w:bookmarkStart w:id="1387" w:name="ET_speaker_5291_663"/>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87"/>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הבנתי. הוא רק </w:t>
      </w:r>
      <w:bookmarkStart w:id="1388" w:name="_ETM_Q1_5389940"/>
      <w:bookmarkEnd w:id="1388"/>
      <w:r>
        <w:rPr>
          <w:rFonts w:hint="cs"/>
          <w:rtl/>
          <w:lang w:eastAsia="he-IL"/>
        </w:rPr>
        <w:t>צריך להעביר אליי.</w:t>
      </w:r>
    </w:p>
    <w:p w:rsidR="00893FAF" w:rsidRDefault="00893FAF" w:rsidP="00893FAF">
      <w:pPr>
        <w:rPr>
          <w:rtl/>
          <w:lang w:eastAsia="he-IL"/>
        </w:rPr>
      </w:pPr>
    </w:p>
    <w:p w:rsidR="00893FAF" w:rsidRDefault="00893FAF" w:rsidP="00893FAF">
      <w:pPr>
        <w:pStyle w:val="af9"/>
        <w:keepNext/>
        <w:rPr>
          <w:rtl/>
          <w:lang w:eastAsia="he-IL"/>
        </w:rPr>
      </w:pPr>
      <w:bookmarkStart w:id="1389" w:name="ET_guest_881139_664"/>
      <w:r w:rsidRPr="00893FA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893FAF">
        <w:rPr>
          <w:rStyle w:val="TagStyle"/>
          <w:rtl/>
        </w:rPr>
        <w:t xml:space="preserve"> &lt;&lt; אורח &gt;&gt;</w:t>
      </w:r>
      <w:r>
        <w:rPr>
          <w:rtl/>
          <w:lang w:eastAsia="he-IL"/>
        </w:rPr>
        <w:t xml:space="preserve">   </w:t>
      </w:r>
      <w:bookmarkEnd w:id="1389"/>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לעומת זה, בפעולת בירור, שעוד רגע תידון, </w:t>
      </w:r>
      <w:bookmarkStart w:id="1390" w:name="_ETM_Q1_5391921"/>
      <w:bookmarkEnd w:id="1390"/>
      <w:r>
        <w:rPr>
          <w:rFonts w:hint="cs"/>
          <w:rtl/>
          <w:lang w:eastAsia="he-IL"/>
        </w:rPr>
        <w:t xml:space="preserve">שם כן יש צורך בצפייה. </w:t>
      </w:r>
    </w:p>
    <w:p w:rsidR="00893FAF" w:rsidRDefault="00893FAF" w:rsidP="00893FAF">
      <w:pPr>
        <w:rPr>
          <w:rtl/>
          <w:lang w:eastAsia="he-IL"/>
        </w:rPr>
      </w:pPr>
    </w:p>
    <w:p w:rsidR="00893FAF" w:rsidRDefault="00893FAF" w:rsidP="00893FAF">
      <w:pPr>
        <w:pStyle w:val="a4"/>
        <w:keepNext/>
        <w:rPr>
          <w:rtl/>
        </w:rPr>
      </w:pPr>
      <w:bookmarkStart w:id="1391" w:name="ET_speaker_אסתי_פלדמן_665"/>
      <w:r w:rsidRPr="00893FAF">
        <w:rPr>
          <w:rStyle w:val="TagStyle"/>
          <w:rtl/>
        </w:rPr>
        <w:t xml:space="preserve"> &lt;&lt; דובר &gt;&gt; </w:t>
      </w:r>
      <w:r>
        <w:rPr>
          <w:rtl/>
        </w:rPr>
        <w:t>אסתי פלדמן:</w:t>
      </w:r>
      <w:r w:rsidRPr="00893FAF">
        <w:rPr>
          <w:rStyle w:val="TagStyle"/>
          <w:rtl/>
        </w:rPr>
        <w:t xml:space="preserve"> &lt;&lt; דובר &gt;&gt;</w:t>
      </w:r>
      <w:r>
        <w:rPr>
          <w:rtl/>
        </w:rPr>
        <w:t xml:space="preserve">   </w:t>
      </w:r>
      <w:bookmarkEnd w:id="1391"/>
    </w:p>
    <w:p w:rsidR="00893FAF" w:rsidRDefault="00893FAF" w:rsidP="00893FAF">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893FAF" w:rsidTr="00893FAF">
        <w:tc>
          <w:tcPr>
            <w:tcW w:w="1867" w:type="dxa"/>
            <w:tcMar>
              <w:top w:w="91" w:type="dxa"/>
              <w:left w:w="0" w:type="dxa"/>
              <w:bottom w:w="91" w:type="dxa"/>
              <w:right w:w="0" w:type="dxa"/>
            </w:tcMar>
          </w:tcPr>
          <w:p w:rsidR="00893FAF" w:rsidRDefault="00893FAF">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893FAF" w:rsidRDefault="00893FAF">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893FAF" w:rsidRDefault="00893FA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893FAF" w:rsidRDefault="00893FA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893FAF" w:rsidRDefault="00893FAF">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893FAF" w:rsidRDefault="00893FAF">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893FAF" w:rsidRDefault="00893FAF" w:rsidP="00893FAF">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החברה הממונה או המפעיל הפרטי, לפי העניין, יידעו את החייב כי הטיפול בבקשתו לבירור יהיה כרוך במתן הרשאת גישה של בעל התפקיד המתאים לטיפול בבקשה  בחברה הממונה או במפעיל הפרטי, במידע המפורט הנוגע להודעת החיוב.</w:t>
            </w:r>
            <w:r>
              <w:rPr>
                <w:rFonts w:ascii="David" w:hAnsi="David" w:hint="cs"/>
                <w:sz w:val="24"/>
                <w:szCs w:val="24"/>
                <w:rtl/>
              </w:rPr>
              <w:t>"</w:t>
            </w:r>
          </w:p>
        </w:tc>
      </w:tr>
    </w:tbl>
    <w:p w:rsidR="00893FAF" w:rsidRDefault="00893FAF" w:rsidP="00E25510">
      <w:pPr>
        <w:rPr>
          <w:rtl/>
          <w:lang w:eastAsia="he-IL"/>
        </w:rPr>
      </w:pPr>
    </w:p>
    <w:p w:rsidR="00893FAF" w:rsidRDefault="00893FAF" w:rsidP="00893FAF">
      <w:pPr>
        <w:pStyle w:val="a4"/>
        <w:keepNext/>
        <w:rPr>
          <w:rtl/>
        </w:rPr>
      </w:pPr>
      <w:bookmarkStart w:id="1392" w:name="ET_speaker_5291_666"/>
      <w:r w:rsidRPr="00893FA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93FAF">
        <w:rPr>
          <w:rStyle w:val="TagStyle"/>
          <w:rtl/>
        </w:rPr>
        <w:t xml:space="preserve"> &lt;&lt; דובר &gt;&gt;</w:t>
      </w:r>
      <w:r>
        <w:rPr>
          <w:rtl/>
        </w:rPr>
        <w:t xml:space="preserve">   </w:t>
      </w:r>
      <w:bookmarkEnd w:id="1392"/>
    </w:p>
    <w:p w:rsidR="00893FAF" w:rsidRDefault="00893FAF" w:rsidP="00893FAF">
      <w:pPr>
        <w:pStyle w:val="KeepWithNext"/>
        <w:rPr>
          <w:rtl/>
          <w:lang w:eastAsia="he-IL"/>
        </w:rPr>
      </w:pPr>
    </w:p>
    <w:p w:rsidR="00893FAF" w:rsidRDefault="00893FAF" w:rsidP="00893FAF">
      <w:pPr>
        <w:rPr>
          <w:rtl/>
          <w:lang w:eastAsia="he-IL"/>
        </w:rPr>
      </w:pPr>
      <w:r>
        <w:rPr>
          <w:rFonts w:hint="cs"/>
          <w:rtl/>
          <w:lang w:eastAsia="he-IL"/>
        </w:rPr>
        <w:t xml:space="preserve">בסעיף קטן (א), אם הוספנו קודם "ללא תשלום" אז גם פה ייכתב "ללא תשלום", שלא </w:t>
      </w:r>
      <w:bookmarkStart w:id="1393" w:name="_ETM_Q1_5418529"/>
      <w:bookmarkEnd w:id="1393"/>
      <w:r>
        <w:rPr>
          <w:rFonts w:hint="cs"/>
          <w:rtl/>
          <w:lang w:eastAsia="he-IL"/>
        </w:rPr>
        <w:t xml:space="preserve">יהיה הסדר שלילי. אם נכניס את זה רק בסעיף 37 ולא בסעיף 38 אז יגידו לנו שבסעיף 38 הם כן </w:t>
      </w:r>
      <w:bookmarkStart w:id="1394" w:name="_ETM_Q1_5427712"/>
      <w:bookmarkEnd w:id="1394"/>
      <w:r>
        <w:rPr>
          <w:rFonts w:hint="cs"/>
          <w:rtl/>
          <w:lang w:eastAsia="he-IL"/>
        </w:rPr>
        <w:t xml:space="preserve">צריכים לחייב. </w:t>
      </w:r>
      <w:bookmarkStart w:id="1395" w:name="_ETM_Q1_5430827"/>
      <w:bookmarkEnd w:id="1395"/>
    </w:p>
    <w:p w:rsidR="00574DC4" w:rsidRDefault="00574DC4" w:rsidP="00893FAF">
      <w:pPr>
        <w:rPr>
          <w:rtl/>
          <w:lang w:eastAsia="he-IL"/>
        </w:rPr>
      </w:pPr>
      <w:bookmarkStart w:id="1396" w:name="_ETM_Q1_5430880"/>
      <w:bookmarkEnd w:id="1396"/>
    </w:p>
    <w:p w:rsidR="00574DC4" w:rsidRDefault="00574DC4" w:rsidP="00574DC4">
      <w:pPr>
        <w:pStyle w:val="a4"/>
        <w:keepNext/>
        <w:rPr>
          <w:rtl/>
        </w:rPr>
      </w:pPr>
      <w:bookmarkStart w:id="1397" w:name="ET_speaker_שלומית_ארליך_667"/>
      <w:r w:rsidRPr="00574DC4">
        <w:rPr>
          <w:rStyle w:val="TagStyle"/>
          <w:rtl/>
        </w:rPr>
        <w:t xml:space="preserve"> &lt;&lt; דובר &gt;&gt; </w:t>
      </w:r>
      <w:r>
        <w:rPr>
          <w:rtl/>
        </w:rPr>
        <w:t>שלומית ארליך:</w:t>
      </w:r>
      <w:r w:rsidRPr="00574DC4">
        <w:rPr>
          <w:rStyle w:val="TagStyle"/>
          <w:rtl/>
        </w:rPr>
        <w:t xml:space="preserve"> &lt;&lt; דובר &gt;&gt;</w:t>
      </w:r>
      <w:r>
        <w:rPr>
          <w:rtl/>
        </w:rPr>
        <w:t xml:space="preserve">   </w:t>
      </w:r>
      <w:bookmarkEnd w:id="1397"/>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מה ההבדל בין סעיף 37 לסעיף 38? מה </w:t>
      </w:r>
      <w:bookmarkStart w:id="1398" w:name="_ETM_Q1_5436611"/>
      <w:bookmarkEnd w:id="1398"/>
      <w:r>
        <w:rPr>
          <w:rFonts w:hint="cs"/>
          <w:rtl/>
          <w:lang w:eastAsia="he-IL"/>
        </w:rPr>
        <w:t>המשמעות של בירור?</w:t>
      </w:r>
      <w:bookmarkStart w:id="1399" w:name="_ETM_Q1_5440007"/>
      <w:bookmarkEnd w:id="1399"/>
    </w:p>
    <w:p w:rsidR="00574DC4" w:rsidRDefault="00574DC4" w:rsidP="00574DC4">
      <w:pPr>
        <w:rPr>
          <w:rtl/>
          <w:lang w:eastAsia="he-IL"/>
        </w:rPr>
      </w:pPr>
      <w:bookmarkStart w:id="1400" w:name="_ETM_Q1_5440074"/>
      <w:bookmarkStart w:id="1401" w:name="_ETM_Q1_5441320"/>
      <w:bookmarkEnd w:id="1400"/>
      <w:bookmarkEnd w:id="1401"/>
    </w:p>
    <w:p w:rsidR="00574DC4" w:rsidRDefault="00574DC4" w:rsidP="00574DC4">
      <w:pPr>
        <w:pStyle w:val="a4"/>
        <w:keepNext/>
        <w:rPr>
          <w:rtl/>
        </w:rPr>
      </w:pPr>
      <w:bookmarkStart w:id="1402" w:name="ET_speaker_אסתי_פלדמן_668"/>
      <w:r w:rsidRPr="00574DC4">
        <w:rPr>
          <w:rStyle w:val="TagStyle"/>
          <w:rtl/>
        </w:rPr>
        <w:t xml:space="preserve"> &lt;&lt; דובר &gt;&gt; </w:t>
      </w:r>
      <w:r>
        <w:rPr>
          <w:rtl/>
        </w:rPr>
        <w:t>אסתי פלדמן:</w:t>
      </w:r>
      <w:r w:rsidRPr="00574DC4">
        <w:rPr>
          <w:rStyle w:val="TagStyle"/>
          <w:rtl/>
        </w:rPr>
        <w:t xml:space="preserve"> &lt;&lt; דובר &gt;&gt;</w:t>
      </w:r>
      <w:r>
        <w:rPr>
          <w:rtl/>
        </w:rPr>
        <w:t xml:space="preserve">   </w:t>
      </w:r>
      <w:bookmarkEnd w:id="1402"/>
    </w:p>
    <w:p w:rsidR="00574DC4" w:rsidRDefault="00574DC4" w:rsidP="00574DC4">
      <w:pPr>
        <w:pStyle w:val="KeepWithNext"/>
        <w:rPr>
          <w:rtl/>
          <w:lang w:eastAsia="he-IL"/>
        </w:rPr>
      </w:pPr>
    </w:p>
    <w:p w:rsidR="00574DC4" w:rsidRDefault="00574DC4" w:rsidP="00574DC4">
      <w:pPr>
        <w:rPr>
          <w:rtl/>
          <w:lang w:eastAsia="he-IL"/>
        </w:rPr>
      </w:pPr>
      <w:bookmarkStart w:id="1403" w:name="_ETM_Q1_5441760"/>
      <w:bookmarkStart w:id="1404" w:name="_ETM_Q1_5441795"/>
      <w:bookmarkEnd w:id="1403"/>
      <w:bookmarkEnd w:id="1404"/>
      <w:r>
        <w:rPr>
          <w:rFonts w:hint="cs"/>
          <w:rtl/>
          <w:lang w:eastAsia="he-IL"/>
        </w:rPr>
        <w:t xml:space="preserve">הליך הבירור הוא הליך של אסקלציה. יש </w:t>
      </w:r>
      <w:bookmarkStart w:id="1405" w:name="_ETM_Q1_5453021"/>
      <w:bookmarkEnd w:id="1405"/>
      <w:r>
        <w:rPr>
          <w:rFonts w:hint="cs"/>
          <w:rtl/>
          <w:lang w:eastAsia="he-IL"/>
        </w:rPr>
        <w:t xml:space="preserve">לנו כמה שלבים עד שאנחנו מגיעים לערר. בסוף אני רוצה </w:t>
      </w:r>
      <w:bookmarkStart w:id="1406" w:name="_ETM_Q1_5459359"/>
      <w:bookmarkEnd w:id="1406"/>
      <w:r>
        <w:rPr>
          <w:rFonts w:hint="cs"/>
          <w:rtl/>
          <w:lang w:eastAsia="he-IL"/>
        </w:rPr>
        <w:t xml:space="preserve">לקבל מידע שהוא לצרכיי. מסגרת הליך בירור </w:t>
      </w:r>
      <w:r>
        <w:rPr>
          <w:rtl/>
          <w:lang w:eastAsia="he-IL"/>
        </w:rPr>
        <w:t>–</w:t>
      </w:r>
      <w:r>
        <w:rPr>
          <w:rFonts w:hint="cs"/>
          <w:rtl/>
          <w:lang w:eastAsia="he-IL"/>
        </w:rPr>
        <w:t xml:space="preserve"> זה הליך</w:t>
      </w:r>
      <w:bookmarkStart w:id="1407" w:name="_ETM_Q1_5463983"/>
      <w:bookmarkEnd w:id="1407"/>
      <w:r>
        <w:rPr>
          <w:rFonts w:hint="cs"/>
          <w:rtl/>
          <w:lang w:eastAsia="he-IL"/>
        </w:rPr>
        <w:t xml:space="preserve"> מוסדר. </w:t>
      </w:r>
    </w:p>
    <w:p w:rsidR="00574DC4" w:rsidRDefault="00574DC4" w:rsidP="00574DC4">
      <w:pPr>
        <w:rPr>
          <w:rtl/>
          <w:lang w:eastAsia="he-IL"/>
        </w:rPr>
      </w:pPr>
    </w:p>
    <w:p w:rsidR="00574DC4" w:rsidRDefault="00574DC4" w:rsidP="00574DC4">
      <w:pPr>
        <w:pStyle w:val="a4"/>
        <w:keepNext/>
        <w:rPr>
          <w:rtl/>
        </w:rPr>
      </w:pPr>
      <w:bookmarkStart w:id="1408" w:name="ET_speaker_שלומית_ארליך_669"/>
      <w:r w:rsidRPr="00574DC4">
        <w:rPr>
          <w:rStyle w:val="TagStyle"/>
          <w:rtl/>
        </w:rPr>
        <w:t xml:space="preserve"> &lt;&lt; דובר &gt;&gt; </w:t>
      </w:r>
      <w:r>
        <w:rPr>
          <w:rtl/>
        </w:rPr>
        <w:t>שלומית ארליך:</w:t>
      </w:r>
      <w:r w:rsidRPr="00574DC4">
        <w:rPr>
          <w:rStyle w:val="TagStyle"/>
          <w:rtl/>
        </w:rPr>
        <w:t xml:space="preserve"> &lt;&lt; דובר &gt;&gt;</w:t>
      </w:r>
      <w:r>
        <w:rPr>
          <w:rtl/>
        </w:rPr>
        <w:t xml:space="preserve">   </w:t>
      </w:r>
      <w:bookmarkEnd w:id="1408"/>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מה ההבדל בין המידע שאדם מקבל בסעיף 38(א) ובין </w:t>
      </w:r>
      <w:bookmarkStart w:id="1409" w:name="_ETM_Q1_5469227"/>
      <w:bookmarkEnd w:id="1409"/>
      <w:r>
        <w:rPr>
          <w:rFonts w:hint="cs"/>
          <w:rtl/>
          <w:lang w:eastAsia="he-IL"/>
        </w:rPr>
        <w:t xml:space="preserve">המידע שהוא מקבל </w:t>
      </w:r>
      <w:r w:rsidR="002B5688">
        <w:rPr>
          <w:rFonts w:hint="cs"/>
          <w:rtl/>
          <w:lang w:eastAsia="he-IL"/>
        </w:rPr>
        <w:t>ב</w:t>
      </w:r>
      <w:r>
        <w:rPr>
          <w:rFonts w:hint="cs"/>
          <w:rtl/>
          <w:lang w:eastAsia="he-IL"/>
        </w:rPr>
        <w:t xml:space="preserve">סעיף 37(א)? ב-37(א) אדם גם מקבל </w:t>
      </w:r>
      <w:bookmarkStart w:id="1410" w:name="_ETM_Q1_5471917"/>
      <w:bookmarkEnd w:id="1410"/>
      <w:r>
        <w:rPr>
          <w:rFonts w:hint="cs"/>
          <w:rtl/>
          <w:lang w:eastAsia="he-IL"/>
        </w:rPr>
        <w:t xml:space="preserve">מידע מפורט. </w:t>
      </w:r>
      <w:bookmarkStart w:id="1411" w:name="_ETM_Q1_5478204"/>
      <w:bookmarkEnd w:id="1411"/>
    </w:p>
    <w:p w:rsidR="00574DC4" w:rsidRDefault="00574DC4" w:rsidP="00574DC4">
      <w:pPr>
        <w:rPr>
          <w:rtl/>
          <w:lang w:eastAsia="he-IL"/>
        </w:rPr>
      </w:pPr>
      <w:bookmarkStart w:id="1412" w:name="_ETM_Q1_5478260"/>
      <w:bookmarkEnd w:id="1412"/>
    </w:p>
    <w:p w:rsidR="00574DC4" w:rsidRDefault="00574DC4" w:rsidP="00574DC4">
      <w:pPr>
        <w:pStyle w:val="a4"/>
        <w:keepNext/>
        <w:rPr>
          <w:rtl/>
        </w:rPr>
      </w:pPr>
      <w:bookmarkStart w:id="1413" w:name="ET_speaker_אסתי_פלדמן_670"/>
      <w:r w:rsidRPr="00574DC4">
        <w:rPr>
          <w:rStyle w:val="TagStyle"/>
          <w:rtl/>
        </w:rPr>
        <w:t xml:space="preserve"> &lt;&lt; דובר &gt;&gt; </w:t>
      </w:r>
      <w:r>
        <w:rPr>
          <w:rtl/>
        </w:rPr>
        <w:t>אסתי פלדמן:</w:t>
      </w:r>
      <w:r w:rsidRPr="00574DC4">
        <w:rPr>
          <w:rStyle w:val="TagStyle"/>
          <w:rtl/>
        </w:rPr>
        <w:t xml:space="preserve"> &lt;&lt; דובר &gt;&gt;</w:t>
      </w:r>
      <w:r>
        <w:rPr>
          <w:rtl/>
        </w:rPr>
        <w:t xml:space="preserve">   </w:t>
      </w:r>
      <w:bookmarkEnd w:id="1413"/>
    </w:p>
    <w:p w:rsidR="00574DC4" w:rsidRDefault="00574DC4" w:rsidP="00574DC4">
      <w:pPr>
        <w:pStyle w:val="KeepWithNext"/>
        <w:rPr>
          <w:rtl/>
          <w:lang w:eastAsia="he-IL"/>
        </w:rPr>
      </w:pPr>
    </w:p>
    <w:p w:rsidR="00574DC4" w:rsidRDefault="00574DC4" w:rsidP="002B5688">
      <w:pPr>
        <w:rPr>
          <w:rtl/>
          <w:lang w:eastAsia="he-IL"/>
        </w:rPr>
      </w:pPr>
      <w:r>
        <w:rPr>
          <w:rFonts w:hint="cs"/>
          <w:rtl/>
          <w:lang w:eastAsia="he-IL"/>
        </w:rPr>
        <w:t xml:space="preserve">כאן אדם כבר מקיים הליך של בירור, זה </w:t>
      </w:r>
      <w:bookmarkStart w:id="1414" w:name="_ETM_Q1_5480942"/>
      <w:bookmarkEnd w:id="1414"/>
      <w:r>
        <w:rPr>
          <w:rFonts w:hint="cs"/>
          <w:rtl/>
          <w:lang w:eastAsia="he-IL"/>
        </w:rPr>
        <w:t xml:space="preserve">אומר בדיקה של אותם גורמים. הגורמים האלה בחברה הפרטית או </w:t>
      </w:r>
      <w:bookmarkStart w:id="1415" w:name="_ETM_Q1_5483562"/>
      <w:bookmarkEnd w:id="1415"/>
      <w:r>
        <w:rPr>
          <w:rFonts w:hint="cs"/>
          <w:rtl/>
          <w:lang w:eastAsia="he-IL"/>
        </w:rPr>
        <w:t xml:space="preserve">בחברה הממונה מקיימים כבר איזשהו הליך של בדיקה. אדם כבר </w:t>
      </w:r>
      <w:bookmarkStart w:id="1416" w:name="_ETM_Q1_5487792"/>
      <w:bookmarkEnd w:id="1416"/>
      <w:r>
        <w:rPr>
          <w:rFonts w:hint="cs"/>
          <w:rtl/>
          <w:lang w:eastAsia="he-IL"/>
        </w:rPr>
        <w:t xml:space="preserve">לא בשלב שהוא אומר: תעבירו לי את המידע, אני רוצה </w:t>
      </w:r>
      <w:bookmarkStart w:id="1417" w:name="_ETM_Q1_5488963"/>
      <w:bookmarkEnd w:id="1417"/>
      <w:r>
        <w:rPr>
          <w:rFonts w:hint="cs"/>
          <w:rtl/>
          <w:lang w:eastAsia="he-IL"/>
        </w:rPr>
        <w:t xml:space="preserve">מידע, ואז מעבירים ממאגר לאותו אדם, אלא כבר מתחיל הליך </w:t>
      </w:r>
      <w:bookmarkStart w:id="1418" w:name="_ETM_Q1_5494953"/>
      <w:bookmarkEnd w:id="1418"/>
      <w:r>
        <w:rPr>
          <w:rFonts w:hint="cs"/>
          <w:rtl/>
          <w:lang w:eastAsia="he-IL"/>
        </w:rPr>
        <w:t xml:space="preserve">של בדיקה. לכן זה דורש מעורבות גדולה יותר של </w:t>
      </w:r>
      <w:bookmarkStart w:id="1419" w:name="_ETM_Q1_5500997"/>
      <w:bookmarkEnd w:id="1419"/>
      <w:r>
        <w:rPr>
          <w:rFonts w:hint="cs"/>
          <w:rtl/>
          <w:lang w:eastAsia="he-IL"/>
        </w:rPr>
        <w:t xml:space="preserve">אנשים בחברה. </w:t>
      </w:r>
    </w:p>
    <w:p w:rsidR="00574DC4" w:rsidRDefault="00574DC4" w:rsidP="00574DC4">
      <w:pPr>
        <w:rPr>
          <w:rtl/>
          <w:lang w:eastAsia="he-IL"/>
        </w:rPr>
      </w:pPr>
    </w:p>
    <w:p w:rsidR="00574DC4" w:rsidRDefault="00574DC4" w:rsidP="00574DC4">
      <w:pPr>
        <w:pStyle w:val="a4"/>
        <w:keepNext/>
        <w:rPr>
          <w:rtl/>
        </w:rPr>
      </w:pPr>
      <w:bookmarkStart w:id="1420" w:name="ET_speaker_5774_671"/>
      <w:r w:rsidRPr="00574DC4">
        <w:rPr>
          <w:rStyle w:val="TagStyle"/>
          <w:rtl/>
        </w:rPr>
        <w:t xml:space="preserve"> &lt;&lt; דובר &gt;&gt; </w:t>
      </w:r>
      <w:r>
        <w:rPr>
          <w:rtl/>
        </w:rPr>
        <w:t>צבי האוזר (תקווה חדשה):</w:t>
      </w:r>
      <w:r w:rsidRPr="00574DC4">
        <w:rPr>
          <w:rStyle w:val="TagStyle"/>
          <w:rtl/>
        </w:rPr>
        <w:t xml:space="preserve"> &lt;&lt; דובר &gt;&gt;</w:t>
      </w:r>
      <w:r>
        <w:rPr>
          <w:rtl/>
        </w:rPr>
        <w:t xml:space="preserve">   </w:t>
      </w:r>
      <w:bookmarkEnd w:id="1420"/>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איזה מידע זה כולל?</w:t>
      </w:r>
    </w:p>
    <w:p w:rsidR="00574DC4" w:rsidRDefault="00574DC4" w:rsidP="00574DC4">
      <w:pPr>
        <w:rPr>
          <w:rtl/>
          <w:lang w:eastAsia="he-IL"/>
        </w:rPr>
      </w:pPr>
    </w:p>
    <w:p w:rsidR="00574DC4" w:rsidRDefault="00574DC4" w:rsidP="00574DC4">
      <w:pPr>
        <w:pStyle w:val="a4"/>
        <w:keepNext/>
        <w:rPr>
          <w:rtl/>
        </w:rPr>
      </w:pPr>
      <w:bookmarkStart w:id="1421" w:name="ET_speaker_עדי_חכמון_672"/>
      <w:r w:rsidRPr="00574DC4">
        <w:rPr>
          <w:rStyle w:val="TagStyle"/>
          <w:rtl/>
        </w:rPr>
        <w:t xml:space="preserve"> &lt;&lt; דובר &gt;&gt; </w:t>
      </w:r>
      <w:r>
        <w:rPr>
          <w:rtl/>
        </w:rPr>
        <w:t xml:space="preserve">עדי </w:t>
      </w:r>
      <w:proofErr w:type="spellStart"/>
      <w:r>
        <w:rPr>
          <w:rtl/>
        </w:rPr>
        <w:t>חכמון</w:t>
      </w:r>
      <w:proofErr w:type="spellEnd"/>
      <w:r>
        <w:rPr>
          <w:rtl/>
        </w:rPr>
        <w:t>:</w:t>
      </w:r>
      <w:r w:rsidRPr="00574DC4">
        <w:rPr>
          <w:rStyle w:val="TagStyle"/>
          <w:rtl/>
        </w:rPr>
        <w:t xml:space="preserve"> &lt;&lt; דובר &gt;&gt;</w:t>
      </w:r>
      <w:r>
        <w:rPr>
          <w:rtl/>
        </w:rPr>
        <w:t xml:space="preserve">   </w:t>
      </w:r>
      <w:bookmarkEnd w:id="1421"/>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הרשאת הצפייה שנאמרה קודם, בעצם </w:t>
      </w:r>
      <w:bookmarkStart w:id="1422" w:name="_ETM_Q1_5506700"/>
      <w:bookmarkEnd w:id="1422"/>
      <w:r>
        <w:rPr>
          <w:rFonts w:hint="cs"/>
          <w:rtl/>
          <w:lang w:eastAsia="he-IL"/>
        </w:rPr>
        <w:t>ההליך הקודם הוא הליך - - -</w:t>
      </w:r>
    </w:p>
    <w:p w:rsidR="00574DC4" w:rsidRDefault="00574DC4" w:rsidP="00574DC4">
      <w:pPr>
        <w:rPr>
          <w:rtl/>
          <w:lang w:eastAsia="he-IL"/>
        </w:rPr>
      </w:pPr>
    </w:p>
    <w:p w:rsidR="00574DC4" w:rsidRDefault="00574DC4" w:rsidP="00574DC4">
      <w:pPr>
        <w:pStyle w:val="af6"/>
        <w:keepNext/>
        <w:rPr>
          <w:rtl/>
        </w:rPr>
      </w:pPr>
      <w:bookmarkStart w:id="1423" w:name="ET_yor_5857_673"/>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23"/>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בסעיף קטן 37(ב) אתם כותבים "הרשאת צפייה".</w:t>
      </w:r>
    </w:p>
    <w:p w:rsidR="00574DC4" w:rsidRDefault="00574DC4" w:rsidP="00574DC4">
      <w:pPr>
        <w:rPr>
          <w:rtl/>
          <w:lang w:eastAsia="he-IL"/>
        </w:rPr>
      </w:pPr>
    </w:p>
    <w:p w:rsidR="00574DC4" w:rsidRDefault="00574DC4" w:rsidP="00574DC4">
      <w:pPr>
        <w:pStyle w:val="a4"/>
        <w:keepNext/>
        <w:rPr>
          <w:rtl/>
        </w:rPr>
      </w:pPr>
      <w:bookmarkStart w:id="1424" w:name="ET_speaker_אסתי_פלדמן_674"/>
      <w:r w:rsidRPr="00574DC4">
        <w:rPr>
          <w:rStyle w:val="TagStyle"/>
          <w:rtl/>
        </w:rPr>
        <w:t xml:space="preserve"> &lt;&lt; דובר &gt;&gt; </w:t>
      </w:r>
      <w:r>
        <w:rPr>
          <w:rtl/>
        </w:rPr>
        <w:t>אסתי פלדמן:</w:t>
      </w:r>
      <w:r w:rsidRPr="00574DC4">
        <w:rPr>
          <w:rStyle w:val="TagStyle"/>
          <w:rtl/>
        </w:rPr>
        <w:t xml:space="preserve"> &lt;&lt; דובר &gt;&gt;</w:t>
      </w:r>
      <w:r>
        <w:rPr>
          <w:rtl/>
        </w:rPr>
        <w:t xml:space="preserve">   </w:t>
      </w:r>
      <w:bookmarkEnd w:id="1424"/>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"לא תקנה הרשאת צפייה".</w:t>
      </w:r>
    </w:p>
    <w:p w:rsidR="00574DC4" w:rsidRDefault="00574DC4" w:rsidP="00574DC4">
      <w:pPr>
        <w:rPr>
          <w:rtl/>
          <w:lang w:eastAsia="he-IL"/>
        </w:rPr>
      </w:pPr>
      <w:bookmarkStart w:id="1425" w:name="_ETM_Q1_5510710"/>
      <w:bookmarkStart w:id="1426" w:name="_ETM_Q1_5510765"/>
      <w:bookmarkEnd w:id="1425"/>
      <w:bookmarkEnd w:id="1426"/>
    </w:p>
    <w:p w:rsidR="00574DC4" w:rsidRDefault="00574DC4" w:rsidP="00574DC4">
      <w:pPr>
        <w:pStyle w:val="af6"/>
        <w:keepNext/>
        <w:rPr>
          <w:rtl/>
        </w:rPr>
      </w:pPr>
      <w:bookmarkStart w:id="1427" w:name="ET_yor_5857_675"/>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27"/>
    </w:p>
    <w:p w:rsidR="00574DC4" w:rsidRDefault="00574DC4" w:rsidP="00574DC4">
      <w:pPr>
        <w:pStyle w:val="KeepWithNext"/>
        <w:rPr>
          <w:rtl/>
          <w:lang w:eastAsia="he-IL"/>
        </w:rPr>
      </w:pPr>
    </w:p>
    <w:p w:rsidR="00574DC4" w:rsidRDefault="00574DC4" w:rsidP="00574DC4">
      <w:pPr>
        <w:rPr>
          <w:rtl/>
          <w:lang w:eastAsia="he-IL"/>
        </w:rPr>
      </w:pPr>
      <w:bookmarkStart w:id="1428" w:name="_ETM_Q1_5512068"/>
      <w:bookmarkEnd w:id="1428"/>
      <w:r>
        <w:rPr>
          <w:rFonts w:hint="cs"/>
          <w:rtl/>
          <w:lang w:eastAsia="he-IL"/>
        </w:rPr>
        <w:t>ובסעיף 38 אתם כותבים "הרשאת גישה". מה ההבדל?</w:t>
      </w:r>
    </w:p>
    <w:p w:rsidR="00574DC4" w:rsidRDefault="00574DC4" w:rsidP="00574DC4">
      <w:pPr>
        <w:rPr>
          <w:rtl/>
          <w:lang w:eastAsia="he-IL"/>
        </w:rPr>
      </w:pPr>
    </w:p>
    <w:p w:rsidR="00574DC4" w:rsidRDefault="00574DC4" w:rsidP="00574DC4">
      <w:pPr>
        <w:pStyle w:val="a4"/>
        <w:keepNext/>
        <w:rPr>
          <w:rtl/>
        </w:rPr>
      </w:pPr>
      <w:bookmarkStart w:id="1429" w:name="ET_speaker_5726_676"/>
      <w:r w:rsidRPr="00574DC4">
        <w:rPr>
          <w:rStyle w:val="TagStyle"/>
          <w:rtl/>
        </w:rPr>
        <w:t xml:space="preserve"> &lt;&lt; דובר &gt;&gt; </w:t>
      </w:r>
      <w:r>
        <w:rPr>
          <w:rtl/>
        </w:rPr>
        <w:t>ינון אזולאי (ש"ס):</w:t>
      </w:r>
      <w:r w:rsidRPr="00574DC4">
        <w:rPr>
          <w:rStyle w:val="TagStyle"/>
          <w:rtl/>
        </w:rPr>
        <w:t xml:space="preserve"> &lt;&lt; דובר &gt;&gt;</w:t>
      </w:r>
      <w:r>
        <w:rPr>
          <w:rtl/>
        </w:rPr>
        <w:t xml:space="preserve">   </w:t>
      </w:r>
      <w:bookmarkEnd w:id="1429"/>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ב"גישה" הוא גם מעיין בזה. </w:t>
      </w:r>
    </w:p>
    <w:p w:rsidR="00574DC4" w:rsidRDefault="00574DC4" w:rsidP="00574DC4">
      <w:pPr>
        <w:rPr>
          <w:rtl/>
          <w:lang w:eastAsia="he-IL"/>
        </w:rPr>
      </w:pPr>
      <w:bookmarkStart w:id="1430" w:name="_ETM_Q1_5525010"/>
      <w:bookmarkStart w:id="1431" w:name="_ETM_Q1_5525058"/>
      <w:bookmarkEnd w:id="1430"/>
      <w:bookmarkEnd w:id="1431"/>
    </w:p>
    <w:p w:rsidR="00574DC4" w:rsidRDefault="00574DC4" w:rsidP="00574DC4">
      <w:pPr>
        <w:pStyle w:val="af6"/>
        <w:keepNext/>
        <w:rPr>
          <w:rtl/>
        </w:rPr>
      </w:pPr>
      <w:bookmarkStart w:id="1432" w:name="ET_yor_5857_677"/>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32"/>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אבל שם </w:t>
      </w:r>
      <w:bookmarkStart w:id="1433" w:name="_ETM_Q1_5522504"/>
      <w:bookmarkEnd w:id="1433"/>
      <w:r>
        <w:rPr>
          <w:rFonts w:hint="cs"/>
          <w:rtl/>
          <w:lang w:eastAsia="he-IL"/>
        </w:rPr>
        <w:t>אתה לא יכול לצפות ופה אתה כן יכול לגשת.</w:t>
      </w:r>
    </w:p>
    <w:p w:rsidR="00574DC4" w:rsidRDefault="00574DC4" w:rsidP="00574DC4">
      <w:pPr>
        <w:rPr>
          <w:rtl/>
          <w:lang w:eastAsia="he-IL"/>
        </w:rPr>
      </w:pPr>
    </w:p>
    <w:p w:rsidR="00574DC4" w:rsidRDefault="00574DC4" w:rsidP="00574DC4">
      <w:pPr>
        <w:pStyle w:val="a4"/>
        <w:keepNext/>
        <w:rPr>
          <w:rtl/>
        </w:rPr>
      </w:pPr>
      <w:bookmarkStart w:id="1434" w:name="ET_speaker_5774_678"/>
      <w:r w:rsidRPr="00574DC4">
        <w:rPr>
          <w:rStyle w:val="TagStyle"/>
          <w:rtl/>
        </w:rPr>
        <w:t xml:space="preserve"> &lt;&lt; דובר &gt;&gt; </w:t>
      </w:r>
      <w:r>
        <w:rPr>
          <w:rtl/>
        </w:rPr>
        <w:t>צבי האוזר (תקווה חדשה):</w:t>
      </w:r>
      <w:r w:rsidRPr="00574DC4">
        <w:rPr>
          <w:rStyle w:val="TagStyle"/>
          <w:rtl/>
        </w:rPr>
        <w:t xml:space="preserve"> &lt;&lt; דובר &gt;&gt;</w:t>
      </w:r>
      <w:r>
        <w:rPr>
          <w:rtl/>
        </w:rPr>
        <w:t xml:space="preserve">   </w:t>
      </w:r>
      <w:bookmarkEnd w:id="1434"/>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אדוני היושב-ראש, מה ההבדל בין המידע המפורט בסעיף 37 לבין המידע המפורט בסעיף </w:t>
      </w:r>
      <w:bookmarkStart w:id="1435" w:name="_ETM_Q1_5525370"/>
      <w:bookmarkEnd w:id="1435"/>
      <w:r>
        <w:rPr>
          <w:rFonts w:hint="cs"/>
          <w:rtl/>
          <w:lang w:eastAsia="he-IL"/>
        </w:rPr>
        <w:t>38?</w:t>
      </w:r>
      <w:bookmarkStart w:id="1436" w:name="_ETM_Q1_5534283"/>
      <w:bookmarkEnd w:id="1436"/>
    </w:p>
    <w:p w:rsidR="00574DC4" w:rsidRDefault="00574DC4" w:rsidP="00574DC4">
      <w:pPr>
        <w:rPr>
          <w:rtl/>
          <w:lang w:eastAsia="he-IL"/>
        </w:rPr>
      </w:pPr>
      <w:bookmarkStart w:id="1437" w:name="_ETM_Q1_5534352"/>
      <w:bookmarkEnd w:id="1437"/>
    </w:p>
    <w:p w:rsidR="00574DC4" w:rsidRDefault="00574DC4" w:rsidP="00574DC4">
      <w:pPr>
        <w:pStyle w:val="af6"/>
        <w:keepNext/>
        <w:rPr>
          <w:rtl/>
        </w:rPr>
      </w:pPr>
      <w:bookmarkStart w:id="1438" w:name="ET_yor_5857_679"/>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38"/>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ההבדל הוא בפעולה שאתה רוצה לבצע על ידי החברה, את </w:t>
      </w:r>
      <w:bookmarkStart w:id="1439" w:name="_ETM_Q1_5534881"/>
      <w:bookmarkEnd w:id="1439"/>
      <w:r>
        <w:rPr>
          <w:rFonts w:hint="cs"/>
          <w:rtl/>
          <w:lang w:eastAsia="he-IL"/>
        </w:rPr>
        <w:t xml:space="preserve">זה אני מבין. </w:t>
      </w:r>
    </w:p>
    <w:p w:rsidR="00574DC4" w:rsidRDefault="00574DC4" w:rsidP="00574DC4">
      <w:pPr>
        <w:rPr>
          <w:rtl/>
          <w:lang w:eastAsia="he-IL"/>
        </w:rPr>
      </w:pPr>
    </w:p>
    <w:p w:rsidR="00574DC4" w:rsidRDefault="00574DC4" w:rsidP="00574DC4">
      <w:pPr>
        <w:pStyle w:val="a4"/>
        <w:keepNext/>
        <w:rPr>
          <w:rtl/>
        </w:rPr>
      </w:pPr>
      <w:bookmarkStart w:id="1440" w:name="ET_speaker_5774_680"/>
      <w:r w:rsidRPr="00574DC4">
        <w:rPr>
          <w:rStyle w:val="TagStyle"/>
          <w:rtl/>
        </w:rPr>
        <w:t xml:space="preserve"> &lt;&lt; דובר &gt;&gt; </w:t>
      </w:r>
      <w:r>
        <w:rPr>
          <w:rtl/>
        </w:rPr>
        <w:t>צבי האוזר (תקווה חדשה):</w:t>
      </w:r>
      <w:r w:rsidRPr="00574DC4">
        <w:rPr>
          <w:rStyle w:val="TagStyle"/>
          <w:rtl/>
        </w:rPr>
        <w:t xml:space="preserve"> &lt;&lt; דובר &gt;&gt;</w:t>
      </w:r>
      <w:r>
        <w:rPr>
          <w:rtl/>
        </w:rPr>
        <w:t xml:space="preserve">   </w:t>
      </w:r>
      <w:bookmarkEnd w:id="1440"/>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איך יעבירו בכתב את המידע המפורט בסעיף </w:t>
      </w:r>
      <w:bookmarkStart w:id="1441" w:name="_ETM_Q1_5540608"/>
      <w:bookmarkEnd w:id="1441"/>
      <w:r>
        <w:rPr>
          <w:rFonts w:hint="cs"/>
          <w:rtl/>
          <w:lang w:eastAsia="he-IL"/>
        </w:rPr>
        <w:t xml:space="preserve">38, ובסעיף 37 הוא יקבל את המידע המפורט, יעבירו לו אותו בהודעה. זה אותו מידע מפורט. אין לחברה יותר מידע. </w:t>
      </w:r>
      <w:bookmarkStart w:id="1442" w:name="_ETM_Q1_5549919"/>
      <w:bookmarkEnd w:id="1442"/>
    </w:p>
    <w:p w:rsidR="00574DC4" w:rsidRDefault="00574DC4" w:rsidP="00574DC4">
      <w:pPr>
        <w:rPr>
          <w:rtl/>
          <w:lang w:eastAsia="he-IL"/>
        </w:rPr>
      </w:pPr>
    </w:p>
    <w:p w:rsidR="00574DC4" w:rsidRDefault="00574DC4" w:rsidP="00574DC4">
      <w:pPr>
        <w:pStyle w:val="af6"/>
        <w:keepNext/>
        <w:rPr>
          <w:rtl/>
        </w:rPr>
      </w:pPr>
      <w:bookmarkStart w:id="1443" w:name="ET_yor_5857_681"/>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43"/>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בסעיף 38 הוא רוצה לשאול שאלה ולומר: אני לא נסעתי </w:t>
      </w:r>
      <w:bookmarkStart w:id="1444" w:name="_ETM_Q1_5551990"/>
      <w:bookmarkEnd w:id="1444"/>
      <w:r>
        <w:rPr>
          <w:rFonts w:hint="cs"/>
          <w:rtl/>
          <w:lang w:eastAsia="he-IL"/>
        </w:rPr>
        <w:t xml:space="preserve">שם, או אני לא יודע מה, משהו כזה. </w:t>
      </w:r>
    </w:p>
    <w:p w:rsidR="00574DC4" w:rsidRDefault="00574DC4" w:rsidP="00574DC4">
      <w:pPr>
        <w:rPr>
          <w:rtl/>
          <w:lang w:eastAsia="he-IL"/>
        </w:rPr>
      </w:pPr>
    </w:p>
    <w:p w:rsidR="00574DC4" w:rsidRDefault="00574DC4" w:rsidP="00574DC4">
      <w:pPr>
        <w:pStyle w:val="a4"/>
        <w:keepNext/>
        <w:rPr>
          <w:rtl/>
        </w:rPr>
      </w:pPr>
      <w:bookmarkStart w:id="1445" w:name="ET_speaker_5774_682"/>
      <w:r w:rsidRPr="00574DC4">
        <w:rPr>
          <w:rStyle w:val="TagStyle"/>
          <w:rtl/>
        </w:rPr>
        <w:t xml:space="preserve"> &lt;&lt; דובר &gt;&gt; </w:t>
      </w:r>
      <w:r>
        <w:rPr>
          <w:rtl/>
        </w:rPr>
        <w:t>צבי האוזר (תקווה חדשה):</w:t>
      </w:r>
      <w:r w:rsidRPr="00574DC4">
        <w:rPr>
          <w:rStyle w:val="TagStyle"/>
          <w:rtl/>
        </w:rPr>
        <w:t xml:space="preserve"> &lt;&lt; דובר &gt;&gt;</w:t>
      </w:r>
      <w:r>
        <w:rPr>
          <w:rtl/>
        </w:rPr>
        <w:t xml:space="preserve">   </w:t>
      </w:r>
      <w:bookmarkEnd w:id="1445"/>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ואז מה?</w:t>
      </w:r>
    </w:p>
    <w:p w:rsidR="00574DC4" w:rsidRDefault="00574DC4" w:rsidP="00574DC4">
      <w:pPr>
        <w:rPr>
          <w:rtl/>
          <w:lang w:eastAsia="he-IL"/>
        </w:rPr>
      </w:pPr>
    </w:p>
    <w:p w:rsidR="00574DC4" w:rsidRDefault="00574DC4" w:rsidP="00574DC4">
      <w:pPr>
        <w:pStyle w:val="af6"/>
        <w:keepNext/>
        <w:rPr>
          <w:rtl/>
        </w:rPr>
      </w:pPr>
      <w:bookmarkStart w:id="1446" w:name="ET_yor_5857_683"/>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46"/>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אז זה כבר בירור. </w:t>
      </w:r>
    </w:p>
    <w:p w:rsidR="00574DC4" w:rsidRDefault="00574DC4" w:rsidP="00574DC4">
      <w:pPr>
        <w:rPr>
          <w:rtl/>
          <w:lang w:eastAsia="he-IL"/>
        </w:rPr>
      </w:pPr>
    </w:p>
    <w:p w:rsidR="00574DC4" w:rsidRDefault="00574DC4" w:rsidP="00574DC4">
      <w:pPr>
        <w:pStyle w:val="a4"/>
        <w:keepNext/>
        <w:rPr>
          <w:rtl/>
        </w:rPr>
      </w:pPr>
      <w:bookmarkStart w:id="1447" w:name="ET_speaker_5774_684"/>
      <w:r w:rsidRPr="00574DC4">
        <w:rPr>
          <w:rStyle w:val="TagStyle"/>
          <w:rtl/>
        </w:rPr>
        <w:t xml:space="preserve"> &lt;&lt; דובר &gt;&gt; </w:t>
      </w:r>
      <w:r>
        <w:rPr>
          <w:rtl/>
        </w:rPr>
        <w:t>צבי האוזר (תקווה חדשה):</w:t>
      </w:r>
      <w:r w:rsidRPr="00574DC4">
        <w:rPr>
          <w:rStyle w:val="TagStyle"/>
          <w:rtl/>
        </w:rPr>
        <w:t xml:space="preserve"> &lt;&lt; דובר &gt;&gt;</w:t>
      </w:r>
      <w:r>
        <w:rPr>
          <w:rtl/>
        </w:rPr>
        <w:t xml:space="preserve">   </w:t>
      </w:r>
      <w:bookmarkEnd w:id="1447"/>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אז צריך להעביר לו בכתב את </w:t>
      </w:r>
      <w:bookmarkStart w:id="1448" w:name="_ETM_Q1_5561130"/>
      <w:bookmarkEnd w:id="1448"/>
      <w:r>
        <w:rPr>
          <w:rFonts w:hint="cs"/>
          <w:rtl/>
          <w:lang w:eastAsia="he-IL"/>
        </w:rPr>
        <w:t>המידע המפורט הנוגע להודעת החיוב?</w:t>
      </w:r>
    </w:p>
    <w:p w:rsidR="00574DC4" w:rsidRDefault="00574DC4" w:rsidP="00574DC4">
      <w:pPr>
        <w:rPr>
          <w:rtl/>
          <w:lang w:eastAsia="he-IL"/>
        </w:rPr>
      </w:pPr>
    </w:p>
    <w:p w:rsidR="00574DC4" w:rsidRDefault="00574DC4" w:rsidP="00574DC4">
      <w:pPr>
        <w:pStyle w:val="af6"/>
        <w:keepNext/>
        <w:rPr>
          <w:rtl/>
        </w:rPr>
      </w:pPr>
      <w:bookmarkStart w:id="1449" w:name="ET_yor_5857_685"/>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49"/>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אני לא מצליח להבין מה ההבדל</w:t>
      </w:r>
      <w:bookmarkStart w:id="1450" w:name="_ETM_Q1_5564506"/>
      <w:bookmarkEnd w:id="1450"/>
      <w:r>
        <w:rPr>
          <w:rFonts w:hint="cs"/>
          <w:rtl/>
          <w:lang w:eastAsia="he-IL"/>
        </w:rPr>
        <w:t xml:space="preserve"> בין הרשאת גישה להרשאת צפייה. </w:t>
      </w:r>
      <w:bookmarkStart w:id="1451" w:name="_ETM_Q1_5570452"/>
      <w:bookmarkEnd w:id="1451"/>
    </w:p>
    <w:p w:rsidR="00574DC4" w:rsidRDefault="00574DC4" w:rsidP="00574DC4">
      <w:pPr>
        <w:rPr>
          <w:rtl/>
          <w:lang w:eastAsia="he-IL"/>
        </w:rPr>
      </w:pPr>
      <w:bookmarkStart w:id="1452" w:name="_ETM_Q1_5570495"/>
      <w:bookmarkEnd w:id="1452"/>
    </w:p>
    <w:p w:rsidR="00574DC4" w:rsidRDefault="00574DC4" w:rsidP="00574DC4">
      <w:pPr>
        <w:pStyle w:val="a4"/>
        <w:keepNext/>
        <w:rPr>
          <w:rtl/>
        </w:rPr>
      </w:pPr>
      <w:bookmarkStart w:id="1453" w:name="ET_speaker_5726_686"/>
      <w:r w:rsidRPr="00574DC4">
        <w:rPr>
          <w:rStyle w:val="TagStyle"/>
          <w:rtl/>
        </w:rPr>
        <w:t xml:space="preserve"> &lt;&lt; דובר &gt;&gt; </w:t>
      </w:r>
      <w:r>
        <w:rPr>
          <w:rtl/>
        </w:rPr>
        <w:t>ינון אזולאי (ש"ס):</w:t>
      </w:r>
      <w:r w:rsidRPr="00574DC4">
        <w:rPr>
          <w:rStyle w:val="TagStyle"/>
          <w:rtl/>
        </w:rPr>
        <w:t xml:space="preserve"> &lt;&lt; דובר &gt;&gt;</w:t>
      </w:r>
      <w:r>
        <w:rPr>
          <w:rtl/>
        </w:rPr>
        <w:t xml:space="preserve">   </w:t>
      </w:r>
      <w:bookmarkEnd w:id="1453"/>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 xml:space="preserve">נאמר שלא מאפשרים צפייה, </w:t>
      </w:r>
      <w:bookmarkStart w:id="1454" w:name="_ETM_Q1_5572575"/>
      <w:bookmarkEnd w:id="1454"/>
      <w:r>
        <w:rPr>
          <w:rFonts w:hint="cs"/>
          <w:rtl/>
          <w:lang w:eastAsia="he-IL"/>
        </w:rPr>
        <w:t xml:space="preserve">הוא לא רואה את זה. בהרשאת גישה הוא יכול </w:t>
      </w:r>
      <w:bookmarkStart w:id="1455" w:name="_ETM_Q1_5571336"/>
      <w:bookmarkEnd w:id="1455"/>
      <w:r>
        <w:rPr>
          <w:rFonts w:hint="cs"/>
          <w:rtl/>
          <w:lang w:eastAsia="he-IL"/>
        </w:rPr>
        <w:t>גם לצפות במידע.</w:t>
      </w:r>
    </w:p>
    <w:p w:rsidR="00574DC4" w:rsidRDefault="00574DC4" w:rsidP="00574DC4">
      <w:pPr>
        <w:rPr>
          <w:rtl/>
          <w:lang w:eastAsia="he-IL"/>
        </w:rPr>
      </w:pPr>
    </w:p>
    <w:p w:rsidR="00574DC4" w:rsidRDefault="00574DC4" w:rsidP="00574DC4">
      <w:pPr>
        <w:pStyle w:val="af6"/>
        <w:keepNext/>
        <w:rPr>
          <w:rtl/>
        </w:rPr>
      </w:pPr>
      <w:bookmarkStart w:id="1456" w:name="ET_yor_5857_687"/>
      <w:r w:rsidRPr="00574DC4">
        <w:rPr>
          <w:rStyle w:val="TagStyle"/>
          <w:rtl/>
        </w:rPr>
        <w:t xml:space="preserve"> &lt;&lt; </w:t>
      </w:r>
      <w:proofErr w:type="spellStart"/>
      <w:r w:rsidRPr="00574DC4">
        <w:rPr>
          <w:rStyle w:val="TagStyle"/>
          <w:rtl/>
        </w:rPr>
        <w:t>יור</w:t>
      </w:r>
      <w:proofErr w:type="spellEnd"/>
      <w:r w:rsidRPr="00574DC4">
        <w:rPr>
          <w:rStyle w:val="TagStyle"/>
          <w:rtl/>
        </w:rPr>
        <w:t xml:space="preserve"> &gt;&gt; </w:t>
      </w:r>
      <w:r>
        <w:rPr>
          <w:rtl/>
        </w:rPr>
        <w:t>היו"ר אלכס קושניר:</w:t>
      </w:r>
      <w:r w:rsidRPr="00574DC4">
        <w:rPr>
          <w:rStyle w:val="TagStyle"/>
          <w:rtl/>
        </w:rPr>
        <w:t xml:space="preserve"> &lt;&lt; יור &gt;&gt;</w:t>
      </w:r>
      <w:r>
        <w:rPr>
          <w:rtl/>
        </w:rPr>
        <w:t xml:space="preserve">   </w:t>
      </w:r>
      <w:bookmarkEnd w:id="1456"/>
    </w:p>
    <w:p w:rsidR="00574DC4" w:rsidRDefault="00574DC4" w:rsidP="00574DC4">
      <w:pPr>
        <w:pStyle w:val="KeepWithNext"/>
        <w:rPr>
          <w:rtl/>
          <w:lang w:eastAsia="he-IL"/>
        </w:rPr>
      </w:pPr>
    </w:p>
    <w:p w:rsidR="00574DC4" w:rsidRDefault="00574DC4" w:rsidP="00574DC4">
      <w:pPr>
        <w:rPr>
          <w:rtl/>
          <w:lang w:eastAsia="he-IL"/>
        </w:rPr>
      </w:pPr>
      <w:r>
        <w:rPr>
          <w:rFonts w:hint="cs"/>
          <w:rtl/>
          <w:lang w:eastAsia="he-IL"/>
        </w:rPr>
        <w:t>אבל למה לא לתת הרשאת צפייה? למה הרשאת גישה?</w:t>
      </w:r>
      <w:r w:rsidR="00F317D9">
        <w:rPr>
          <w:rFonts w:hint="cs"/>
          <w:rtl/>
          <w:lang w:eastAsia="he-IL"/>
        </w:rPr>
        <w:t xml:space="preserve"> מה ההבדל בין המושגים?</w:t>
      </w:r>
    </w:p>
    <w:p w:rsidR="00F317D9" w:rsidRDefault="00F317D9" w:rsidP="00574DC4">
      <w:pPr>
        <w:rPr>
          <w:rtl/>
          <w:lang w:eastAsia="he-IL"/>
        </w:rPr>
      </w:pPr>
    </w:p>
    <w:p w:rsidR="00F317D9" w:rsidRDefault="00F317D9" w:rsidP="00F317D9">
      <w:pPr>
        <w:pStyle w:val="af9"/>
        <w:keepNext/>
        <w:rPr>
          <w:rtl/>
          <w:lang w:eastAsia="he-IL"/>
        </w:rPr>
      </w:pPr>
      <w:bookmarkStart w:id="1457" w:name="ET_guest_881139_688"/>
      <w:r w:rsidRPr="00F317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317D9">
        <w:rPr>
          <w:rStyle w:val="TagStyle"/>
          <w:rtl/>
        </w:rPr>
        <w:t xml:space="preserve"> &lt;&lt; אורח &gt;&gt;</w:t>
      </w:r>
      <w:r>
        <w:rPr>
          <w:rtl/>
          <w:lang w:eastAsia="he-IL"/>
        </w:rPr>
        <w:t xml:space="preserve">   </w:t>
      </w:r>
      <w:bookmarkEnd w:id="1457"/>
    </w:p>
    <w:p w:rsidR="00F317D9" w:rsidRDefault="00F317D9" w:rsidP="00F317D9">
      <w:pPr>
        <w:pStyle w:val="KeepWithNext"/>
        <w:rPr>
          <w:rtl/>
          <w:lang w:eastAsia="he-IL"/>
        </w:rPr>
      </w:pPr>
    </w:p>
    <w:p w:rsidR="00F317D9" w:rsidRDefault="00F317D9" w:rsidP="002B5688">
      <w:pPr>
        <w:rPr>
          <w:rtl/>
          <w:lang w:eastAsia="he-IL"/>
        </w:rPr>
      </w:pPr>
      <w:r>
        <w:rPr>
          <w:rFonts w:hint="cs"/>
          <w:rtl/>
          <w:lang w:eastAsia="he-IL"/>
        </w:rPr>
        <w:t xml:space="preserve">אנסה להסביר. באופן עקרוני, הרשאת גישה </w:t>
      </w:r>
      <w:bookmarkStart w:id="1458" w:name="_ETM_Q1_5581089"/>
      <w:bookmarkEnd w:id="1458"/>
      <w:r>
        <w:rPr>
          <w:rFonts w:hint="cs"/>
          <w:rtl/>
          <w:lang w:eastAsia="he-IL"/>
        </w:rPr>
        <w:t xml:space="preserve">למידע היא אפשרות לגשת למידע ולעשות בו שימוש לצורך מילוי </w:t>
      </w:r>
      <w:bookmarkStart w:id="1459" w:name="_ETM_Q1_5587393"/>
      <w:bookmarkEnd w:id="1459"/>
      <w:r>
        <w:rPr>
          <w:rFonts w:hint="cs"/>
          <w:rtl/>
          <w:lang w:eastAsia="he-IL"/>
        </w:rPr>
        <w:t xml:space="preserve">התפקיד. לגבי בקשה רק לקבל את המידע, לא נדרשת </w:t>
      </w:r>
      <w:bookmarkStart w:id="1460" w:name="_ETM_Q1_5591339"/>
      <w:bookmarkEnd w:id="1460"/>
      <w:r>
        <w:rPr>
          <w:rFonts w:hint="cs"/>
          <w:rtl/>
          <w:lang w:eastAsia="he-IL"/>
        </w:rPr>
        <w:t xml:space="preserve">בדיקה, הוא לא מבקש: בואו ותבררו למה חייבו אותי כי </w:t>
      </w:r>
      <w:bookmarkStart w:id="1461" w:name="_ETM_Q1_5594129"/>
      <w:bookmarkEnd w:id="1461"/>
      <w:r>
        <w:rPr>
          <w:rFonts w:hint="cs"/>
          <w:rtl/>
          <w:lang w:eastAsia="he-IL"/>
        </w:rPr>
        <w:t>אני לא זוכר שהייתי בתל אביב באותו יום, מאחר וניתן</w:t>
      </w:r>
      <w:bookmarkStart w:id="1462" w:name="_ETM_Q1_5598962"/>
      <w:bookmarkEnd w:id="1462"/>
      <w:r>
        <w:rPr>
          <w:rFonts w:hint="cs"/>
          <w:rtl/>
          <w:lang w:eastAsia="he-IL"/>
        </w:rPr>
        <w:t xml:space="preserve"> לעשות את זה באופן טכנולוגי ופשוט בלי שאדם יצפה בפועל </w:t>
      </w:r>
      <w:bookmarkStart w:id="1463" w:name="_ETM_Q1_5604113"/>
      <w:bookmarkEnd w:id="1463"/>
      <w:r>
        <w:rPr>
          <w:rFonts w:hint="cs"/>
          <w:rtl/>
          <w:lang w:eastAsia="he-IL"/>
        </w:rPr>
        <w:t xml:space="preserve">במידע אז הבהרנו באותו סעיף, רק שם, ששם לא תהיה הרשאת צפייה. אפשר לגשת למידע באופן טכנולוגי אבל האדם לא </w:t>
      </w:r>
      <w:bookmarkStart w:id="1464" w:name="_ETM_Q1_5614328"/>
      <w:bookmarkEnd w:id="1464"/>
      <w:r>
        <w:rPr>
          <w:rFonts w:hint="cs"/>
          <w:rtl/>
          <w:lang w:eastAsia="he-IL"/>
        </w:rPr>
        <w:t xml:space="preserve">צופה במידע. ברגע שנדרש בירור, מתבקשת בדיקה אנושית של </w:t>
      </w:r>
      <w:bookmarkStart w:id="1465" w:name="_ETM_Q1_5620521"/>
      <w:bookmarkEnd w:id="1465"/>
      <w:r>
        <w:rPr>
          <w:rFonts w:hint="cs"/>
          <w:rtl/>
          <w:lang w:eastAsia="he-IL"/>
        </w:rPr>
        <w:t>המידע כדי לראות האם אכן מדובר בטעות</w:t>
      </w:r>
      <w:r w:rsidR="002B5688">
        <w:rPr>
          <w:rFonts w:hint="cs"/>
          <w:rtl/>
          <w:lang w:eastAsia="he-IL"/>
        </w:rPr>
        <w:t>.</w:t>
      </w:r>
    </w:p>
    <w:p w:rsidR="00F317D9" w:rsidRDefault="00F317D9" w:rsidP="00F317D9">
      <w:pPr>
        <w:rPr>
          <w:rtl/>
          <w:lang w:eastAsia="he-IL"/>
        </w:rPr>
      </w:pPr>
    </w:p>
    <w:p w:rsidR="00F317D9" w:rsidRDefault="00F317D9" w:rsidP="00F317D9">
      <w:pPr>
        <w:pStyle w:val="af6"/>
        <w:keepNext/>
        <w:rPr>
          <w:rtl/>
        </w:rPr>
      </w:pPr>
      <w:bookmarkStart w:id="1466" w:name="ET_yor_5857_689"/>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66"/>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אבל בסעיף קטן 38(ב) אתם לא נותנים הרשאת צפייה. </w:t>
      </w:r>
    </w:p>
    <w:p w:rsidR="00F317D9" w:rsidRDefault="00F317D9" w:rsidP="00F317D9">
      <w:pPr>
        <w:rPr>
          <w:rtl/>
          <w:lang w:eastAsia="he-IL"/>
        </w:rPr>
      </w:pPr>
    </w:p>
    <w:p w:rsidR="00F317D9" w:rsidRDefault="00F317D9" w:rsidP="00F317D9">
      <w:pPr>
        <w:pStyle w:val="af9"/>
        <w:keepNext/>
        <w:rPr>
          <w:rtl/>
          <w:lang w:eastAsia="he-IL"/>
        </w:rPr>
      </w:pPr>
      <w:bookmarkStart w:id="1467" w:name="ET_guest_881139_690"/>
      <w:r w:rsidRPr="00F317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317D9">
        <w:rPr>
          <w:rStyle w:val="TagStyle"/>
          <w:rtl/>
        </w:rPr>
        <w:t xml:space="preserve"> &lt;&lt; אורח &gt;&gt;</w:t>
      </w:r>
      <w:r>
        <w:rPr>
          <w:rtl/>
          <w:lang w:eastAsia="he-IL"/>
        </w:rPr>
        <w:t xml:space="preserve">   </w:t>
      </w:r>
      <w:bookmarkEnd w:id="1467"/>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עקרונית הרשאת </w:t>
      </w:r>
      <w:bookmarkStart w:id="1468" w:name="_ETM_Q1_5625447"/>
      <w:bookmarkEnd w:id="1468"/>
      <w:r>
        <w:rPr>
          <w:rFonts w:hint="cs"/>
          <w:rtl/>
          <w:lang w:eastAsia="he-IL"/>
        </w:rPr>
        <w:t xml:space="preserve">גישה כוללת הרשאת צפייה, ולכן מיעטנו מהרשאת הגישה את </w:t>
      </w:r>
      <w:bookmarkStart w:id="1469" w:name="_ETM_Q1_5629591"/>
      <w:bookmarkEnd w:id="1469"/>
      <w:r>
        <w:rPr>
          <w:rFonts w:hint="cs"/>
          <w:rtl/>
          <w:lang w:eastAsia="he-IL"/>
        </w:rPr>
        <w:t>הרשאת הצפייה בסעיף 37 כי שם היא לא נדרשת.</w:t>
      </w:r>
    </w:p>
    <w:p w:rsidR="00F317D9" w:rsidRDefault="00F317D9" w:rsidP="00F317D9">
      <w:pPr>
        <w:rPr>
          <w:rtl/>
          <w:lang w:eastAsia="he-IL"/>
        </w:rPr>
      </w:pPr>
      <w:bookmarkStart w:id="1470" w:name="_ETM_Q1_5639186"/>
      <w:bookmarkStart w:id="1471" w:name="_ETM_Q1_5639255"/>
      <w:bookmarkEnd w:id="1470"/>
      <w:bookmarkEnd w:id="1471"/>
    </w:p>
    <w:p w:rsidR="00F317D9" w:rsidRDefault="00F317D9" w:rsidP="00F317D9">
      <w:pPr>
        <w:pStyle w:val="af6"/>
        <w:keepNext/>
        <w:rPr>
          <w:rtl/>
        </w:rPr>
      </w:pPr>
      <w:bookmarkStart w:id="1472" w:name="ET_yor_5857_691"/>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72"/>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בסעיף 37 יש הרשאת גישה.</w:t>
      </w:r>
    </w:p>
    <w:p w:rsidR="00F317D9" w:rsidRDefault="00F317D9" w:rsidP="00F317D9">
      <w:pPr>
        <w:rPr>
          <w:rtl/>
          <w:lang w:eastAsia="he-IL"/>
        </w:rPr>
      </w:pPr>
    </w:p>
    <w:p w:rsidR="00F317D9" w:rsidRDefault="00F317D9" w:rsidP="00F317D9">
      <w:pPr>
        <w:pStyle w:val="af9"/>
        <w:keepNext/>
        <w:rPr>
          <w:rtl/>
          <w:lang w:eastAsia="he-IL"/>
        </w:rPr>
      </w:pPr>
      <w:bookmarkStart w:id="1473" w:name="ET_guest_881139_692"/>
      <w:r w:rsidRPr="00F317D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317D9">
        <w:rPr>
          <w:rStyle w:val="TagStyle"/>
          <w:rtl/>
        </w:rPr>
        <w:t xml:space="preserve"> &lt;&lt; אורח &gt;&gt;</w:t>
      </w:r>
      <w:r>
        <w:rPr>
          <w:rtl/>
          <w:lang w:eastAsia="he-IL"/>
        </w:rPr>
        <w:t xml:space="preserve">   </w:t>
      </w:r>
      <w:bookmarkEnd w:id="1473"/>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יש הרשאת גישה אבל נאמר שאין הרשאת צפייה. </w:t>
      </w:r>
    </w:p>
    <w:p w:rsidR="00F317D9" w:rsidRDefault="00F317D9" w:rsidP="00F317D9">
      <w:pPr>
        <w:rPr>
          <w:rtl/>
          <w:lang w:eastAsia="he-IL"/>
        </w:rPr>
      </w:pPr>
    </w:p>
    <w:p w:rsidR="00F317D9" w:rsidRDefault="00F317D9" w:rsidP="00F317D9">
      <w:pPr>
        <w:pStyle w:val="af6"/>
        <w:keepNext/>
        <w:rPr>
          <w:rtl/>
        </w:rPr>
      </w:pPr>
      <w:bookmarkStart w:id="1474" w:name="ET_yor_5857_693"/>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74"/>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למה פה אתם לא מבקשים שהמפעיל הפרטי יידע את החייב </w:t>
      </w:r>
      <w:bookmarkStart w:id="1475" w:name="_ETM_Q1_5646878"/>
      <w:bookmarkEnd w:id="1475"/>
      <w:r>
        <w:rPr>
          <w:rFonts w:hint="cs"/>
          <w:rtl/>
          <w:lang w:eastAsia="he-IL"/>
        </w:rPr>
        <w:t>בטיפול?</w:t>
      </w:r>
    </w:p>
    <w:p w:rsidR="00F317D9" w:rsidRDefault="00F317D9" w:rsidP="00F317D9">
      <w:pPr>
        <w:rPr>
          <w:rtl/>
          <w:lang w:eastAsia="he-IL"/>
        </w:rPr>
      </w:pPr>
    </w:p>
    <w:p w:rsidR="00F317D9" w:rsidRDefault="00F317D9" w:rsidP="00F317D9">
      <w:pPr>
        <w:pStyle w:val="a4"/>
        <w:keepNext/>
        <w:rPr>
          <w:rtl/>
        </w:rPr>
      </w:pPr>
      <w:bookmarkStart w:id="1476" w:name="ET_speaker_אסתי_פלדמן_694"/>
      <w:r w:rsidRPr="00F317D9">
        <w:rPr>
          <w:rStyle w:val="TagStyle"/>
          <w:rtl/>
        </w:rPr>
        <w:t xml:space="preserve"> &lt;&lt; דובר &gt;&gt; </w:t>
      </w:r>
      <w:r>
        <w:rPr>
          <w:rtl/>
        </w:rPr>
        <w:t>אסתי פלדמן:</w:t>
      </w:r>
      <w:r w:rsidRPr="00F317D9">
        <w:rPr>
          <w:rStyle w:val="TagStyle"/>
          <w:rtl/>
        </w:rPr>
        <w:t xml:space="preserve"> &lt;&lt; דובר &gt;&gt;</w:t>
      </w:r>
      <w:r>
        <w:rPr>
          <w:rtl/>
        </w:rPr>
        <w:t xml:space="preserve">   </w:t>
      </w:r>
      <w:bookmarkEnd w:id="1476"/>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ההבדל בין סעיף 37 לסעיף 38, שהרשאת הגישה בסעיף </w:t>
      </w:r>
      <w:bookmarkStart w:id="1477" w:name="_ETM_Q1_5656204"/>
      <w:bookmarkEnd w:id="1477"/>
      <w:r>
        <w:rPr>
          <w:rFonts w:hint="cs"/>
          <w:rtl/>
          <w:lang w:eastAsia="he-IL"/>
        </w:rPr>
        <w:t xml:space="preserve">37 מצומצמת יותר, כלומר יש שם גישה בלי עיון, בלי צפייה. </w:t>
      </w:r>
    </w:p>
    <w:p w:rsidR="00F317D9" w:rsidRDefault="00F317D9" w:rsidP="00F317D9">
      <w:pPr>
        <w:rPr>
          <w:rtl/>
          <w:lang w:eastAsia="he-IL"/>
        </w:rPr>
      </w:pPr>
    </w:p>
    <w:p w:rsidR="00F317D9" w:rsidRDefault="00F317D9" w:rsidP="00F317D9">
      <w:pPr>
        <w:pStyle w:val="af6"/>
        <w:keepNext/>
        <w:rPr>
          <w:rtl/>
        </w:rPr>
      </w:pPr>
      <w:bookmarkStart w:id="1478" w:name="ET_yor_5857_695"/>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78"/>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אבל גישה יש לו. </w:t>
      </w:r>
    </w:p>
    <w:p w:rsidR="00F317D9" w:rsidRDefault="00F317D9" w:rsidP="00F317D9">
      <w:pPr>
        <w:rPr>
          <w:rtl/>
          <w:lang w:eastAsia="he-IL"/>
        </w:rPr>
      </w:pPr>
    </w:p>
    <w:p w:rsidR="00F317D9" w:rsidRDefault="00F317D9" w:rsidP="00F317D9">
      <w:pPr>
        <w:pStyle w:val="a4"/>
        <w:keepNext/>
        <w:rPr>
          <w:rtl/>
        </w:rPr>
      </w:pPr>
      <w:bookmarkStart w:id="1479" w:name="ET_speaker_אסתי_פלדמן_696"/>
      <w:r w:rsidRPr="00F317D9">
        <w:rPr>
          <w:rStyle w:val="TagStyle"/>
          <w:rtl/>
        </w:rPr>
        <w:t xml:space="preserve"> &lt;&lt; דובר &gt;&gt; </w:t>
      </w:r>
      <w:r>
        <w:rPr>
          <w:rtl/>
        </w:rPr>
        <w:t>אסתי פלדמן:</w:t>
      </w:r>
      <w:r w:rsidRPr="00F317D9">
        <w:rPr>
          <w:rStyle w:val="TagStyle"/>
          <w:rtl/>
        </w:rPr>
        <w:t xml:space="preserve"> &lt;&lt; דובר &gt;&gt;</w:t>
      </w:r>
      <w:r>
        <w:rPr>
          <w:rtl/>
        </w:rPr>
        <w:t xml:space="preserve">   </w:t>
      </w:r>
      <w:bookmarkEnd w:id="1479"/>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גישה יש לו. הוא מעביר. </w:t>
      </w:r>
      <w:bookmarkStart w:id="1480" w:name="_ETM_Q1_5662169"/>
      <w:bookmarkEnd w:id="1480"/>
    </w:p>
    <w:p w:rsidR="00F317D9" w:rsidRDefault="00F317D9" w:rsidP="00F317D9">
      <w:pPr>
        <w:rPr>
          <w:rtl/>
          <w:lang w:eastAsia="he-IL"/>
        </w:rPr>
      </w:pPr>
    </w:p>
    <w:p w:rsidR="00F317D9" w:rsidRDefault="00F317D9" w:rsidP="00F317D9">
      <w:pPr>
        <w:pStyle w:val="af6"/>
        <w:keepNext/>
        <w:rPr>
          <w:rtl/>
        </w:rPr>
      </w:pPr>
      <w:bookmarkStart w:id="1481" w:name="ET_yor_5857_697"/>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81"/>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גם בסעיף 38 יש גישה.</w:t>
      </w:r>
    </w:p>
    <w:p w:rsidR="00F317D9" w:rsidRDefault="00F317D9" w:rsidP="00F317D9">
      <w:pPr>
        <w:rPr>
          <w:rtl/>
          <w:lang w:eastAsia="he-IL"/>
        </w:rPr>
      </w:pPr>
    </w:p>
    <w:p w:rsidR="00F317D9" w:rsidRDefault="00F317D9" w:rsidP="00F317D9">
      <w:pPr>
        <w:pStyle w:val="a4"/>
        <w:keepNext/>
        <w:rPr>
          <w:rtl/>
        </w:rPr>
      </w:pPr>
      <w:bookmarkStart w:id="1482" w:name="ET_speaker_אסתי_פלדמן_698"/>
      <w:r w:rsidRPr="00F317D9">
        <w:rPr>
          <w:rStyle w:val="TagStyle"/>
          <w:rtl/>
        </w:rPr>
        <w:t xml:space="preserve"> &lt;&lt; דובר &gt;&gt; </w:t>
      </w:r>
      <w:r>
        <w:rPr>
          <w:rtl/>
        </w:rPr>
        <w:t>אסתי פלדמן:</w:t>
      </w:r>
      <w:r w:rsidRPr="00F317D9">
        <w:rPr>
          <w:rStyle w:val="TagStyle"/>
          <w:rtl/>
        </w:rPr>
        <w:t xml:space="preserve"> &lt;&lt; דובר &gt;&gt;</w:t>
      </w:r>
      <w:r>
        <w:rPr>
          <w:rtl/>
        </w:rPr>
        <w:t xml:space="preserve">   </w:t>
      </w:r>
      <w:bookmarkEnd w:id="1482"/>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גישה פלוס צפייה. </w:t>
      </w:r>
    </w:p>
    <w:p w:rsidR="00F317D9" w:rsidRDefault="00F317D9" w:rsidP="00F317D9">
      <w:pPr>
        <w:rPr>
          <w:rtl/>
          <w:lang w:eastAsia="he-IL"/>
        </w:rPr>
      </w:pPr>
    </w:p>
    <w:p w:rsidR="00F317D9" w:rsidRDefault="00F317D9" w:rsidP="00F317D9">
      <w:pPr>
        <w:pStyle w:val="af6"/>
        <w:keepNext/>
        <w:rPr>
          <w:rtl/>
        </w:rPr>
      </w:pPr>
      <w:bookmarkStart w:id="1483" w:name="ET_yor_5857_699"/>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83"/>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לא כתבתם את זה. </w:t>
      </w:r>
    </w:p>
    <w:p w:rsidR="00F317D9" w:rsidRDefault="00F317D9" w:rsidP="00F317D9">
      <w:pPr>
        <w:rPr>
          <w:rtl/>
          <w:lang w:eastAsia="he-IL"/>
        </w:rPr>
      </w:pPr>
    </w:p>
    <w:p w:rsidR="00F317D9" w:rsidRDefault="00F317D9" w:rsidP="00F317D9">
      <w:pPr>
        <w:pStyle w:val="a4"/>
        <w:keepNext/>
        <w:rPr>
          <w:rtl/>
        </w:rPr>
      </w:pPr>
      <w:bookmarkStart w:id="1484" w:name="ET_speaker_אסתי_פלדמן_700"/>
      <w:r w:rsidRPr="00F317D9">
        <w:rPr>
          <w:rStyle w:val="TagStyle"/>
          <w:rtl/>
        </w:rPr>
        <w:t xml:space="preserve"> &lt;&lt; דובר &gt;&gt; </w:t>
      </w:r>
      <w:r>
        <w:rPr>
          <w:rtl/>
        </w:rPr>
        <w:t>אסתי פלדמן:</w:t>
      </w:r>
      <w:r w:rsidRPr="00F317D9">
        <w:rPr>
          <w:rStyle w:val="TagStyle"/>
          <w:rtl/>
        </w:rPr>
        <w:t xml:space="preserve"> &lt;&lt; דובר &gt;&gt;</w:t>
      </w:r>
      <w:r>
        <w:rPr>
          <w:rtl/>
        </w:rPr>
        <w:t xml:space="preserve">   </w:t>
      </w:r>
      <w:bookmarkEnd w:id="1484"/>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זה כולל. </w:t>
      </w:r>
    </w:p>
    <w:p w:rsidR="00F317D9" w:rsidRDefault="00F317D9" w:rsidP="00F317D9">
      <w:pPr>
        <w:rPr>
          <w:rtl/>
          <w:lang w:eastAsia="he-IL"/>
        </w:rPr>
      </w:pPr>
    </w:p>
    <w:p w:rsidR="00F317D9" w:rsidRDefault="00F317D9" w:rsidP="00F317D9">
      <w:pPr>
        <w:pStyle w:val="a4"/>
        <w:keepNext/>
        <w:rPr>
          <w:rtl/>
        </w:rPr>
      </w:pPr>
      <w:bookmarkStart w:id="1485" w:name="ET_speaker_עדי_חכמון_701"/>
      <w:r w:rsidRPr="00F317D9">
        <w:rPr>
          <w:rStyle w:val="TagStyle"/>
          <w:rtl/>
        </w:rPr>
        <w:t xml:space="preserve"> &lt;&lt; דובר &gt;&gt; </w:t>
      </w:r>
      <w:r>
        <w:rPr>
          <w:rtl/>
        </w:rPr>
        <w:t xml:space="preserve">עדי </w:t>
      </w:r>
      <w:proofErr w:type="spellStart"/>
      <w:r>
        <w:rPr>
          <w:rtl/>
        </w:rPr>
        <w:t>חכמון</w:t>
      </w:r>
      <w:proofErr w:type="spellEnd"/>
      <w:r>
        <w:rPr>
          <w:rtl/>
        </w:rPr>
        <w:t>:</w:t>
      </w:r>
      <w:r w:rsidRPr="00F317D9">
        <w:rPr>
          <w:rStyle w:val="TagStyle"/>
          <w:rtl/>
        </w:rPr>
        <w:t xml:space="preserve"> &lt;&lt; דובר &gt;&gt;</w:t>
      </w:r>
      <w:r>
        <w:rPr>
          <w:rtl/>
        </w:rPr>
        <w:t xml:space="preserve">   </w:t>
      </w:r>
      <w:bookmarkEnd w:id="1485"/>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לא מיעטנו את זה. </w:t>
      </w:r>
    </w:p>
    <w:p w:rsidR="00F317D9" w:rsidRDefault="00F317D9" w:rsidP="00F317D9">
      <w:pPr>
        <w:rPr>
          <w:rtl/>
          <w:lang w:eastAsia="he-IL"/>
        </w:rPr>
      </w:pPr>
    </w:p>
    <w:p w:rsidR="00F317D9" w:rsidRDefault="00F317D9" w:rsidP="00F317D9">
      <w:pPr>
        <w:pStyle w:val="af6"/>
        <w:keepNext/>
        <w:rPr>
          <w:rtl/>
        </w:rPr>
      </w:pPr>
      <w:bookmarkStart w:id="1486" w:name="ET_yor_5857_702"/>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86"/>
    </w:p>
    <w:p w:rsidR="00F317D9" w:rsidRDefault="00F317D9" w:rsidP="00F317D9">
      <w:pPr>
        <w:pStyle w:val="KeepWithNext"/>
        <w:rPr>
          <w:rtl/>
          <w:lang w:eastAsia="he-IL"/>
        </w:rPr>
      </w:pPr>
    </w:p>
    <w:p w:rsidR="00F317D9" w:rsidRDefault="00F317D9" w:rsidP="002B5688">
      <w:pPr>
        <w:rPr>
          <w:rtl/>
          <w:lang w:eastAsia="he-IL"/>
        </w:rPr>
      </w:pPr>
      <w:r>
        <w:rPr>
          <w:rFonts w:hint="cs"/>
          <w:rtl/>
          <w:lang w:eastAsia="he-IL"/>
        </w:rPr>
        <w:t xml:space="preserve">בסעיף 37 אתם לא כותבים שהמפעיל חייב ליידע את האזרח שהוא </w:t>
      </w:r>
      <w:bookmarkStart w:id="1487" w:name="_ETM_Q1_5677940"/>
      <w:bookmarkEnd w:id="1487"/>
      <w:r>
        <w:rPr>
          <w:rFonts w:hint="cs"/>
          <w:rtl/>
          <w:lang w:eastAsia="he-IL"/>
        </w:rPr>
        <w:t xml:space="preserve">נותן פה היתר להרשאת גישה, ובסעיף 38 אתם כן כותבים, למרות שההבדל הוא בכלל בצפייה. אז תנו הרשאת צפייה. </w:t>
      </w:r>
    </w:p>
    <w:p w:rsidR="00F317D9" w:rsidRDefault="00F317D9" w:rsidP="00F317D9">
      <w:pPr>
        <w:rPr>
          <w:rtl/>
          <w:lang w:eastAsia="he-IL"/>
        </w:rPr>
      </w:pPr>
    </w:p>
    <w:p w:rsidR="00F317D9" w:rsidRDefault="00F317D9" w:rsidP="00F317D9">
      <w:pPr>
        <w:pStyle w:val="a4"/>
        <w:keepNext/>
        <w:rPr>
          <w:rtl/>
        </w:rPr>
      </w:pPr>
      <w:bookmarkStart w:id="1488" w:name="ET_speaker_אסתי_פלדמן_705"/>
      <w:r w:rsidRPr="00F317D9">
        <w:rPr>
          <w:rStyle w:val="TagStyle"/>
          <w:rtl/>
        </w:rPr>
        <w:t xml:space="preserve"> &lt;&lt; דובר &gt;&gt; </w:t>
      </w:r>
      <w:r>
        <w:rPr>
          <w:rtl/>
        </w:rPr>
        <w:t>אסתי פלדמן:</w:t>
      </w:r>
      <w:r w:rsidRPr="00F317D9">
        <w:rPr>
          <w:rStyle w:val="TagStyle"/>
          <w:rtl/>
        </w:rPr>
        <w:t xml:space="preserve"> &lt;&lt; דובר &gt;&gt;</w:t>
      </w:r>
      <w:r>
        <w:rPr>
          <w:rtl/>
        </w:rPr>
        <w:t xml:space="preserve">   </w:t>
      </w:r>
      <w:bookmarkEnd w:id="1488"/>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בגלל שבסעיף 37 אמרנו: זה לא יקנה לך צפייה, לכן </w:t>
      </w:r>
      <w:bookmarkStart w:id="1489" w:name="_ETM_Q1_5697505"/>
      <w:bookmarkEnd w:id="1489"/>
      <w:r>
        <w:rPr>
          <w:rFonts w:hint="cs"/>
          <w:rtl/>
          <w:lang w:eastAsia="he-IL"/>
        </w:rPr>
        <w:t xml:space="preserve">אנחנו לא מעדכנים את האזרח. אם אתה רוצה מידע, אנחנו </w:t>
      </w:r>
      <w:bookmarkStart w:id="1490" w:name="_ETM_Q1_5698129"/>
      <w:bookmarkEnd w:id="1490"/>
      <w:r>
        <w:rPr>
          <w:rFonts w:hint="cs"/>
          <w:rtl/>
          <w:lang w:eastAsia="he-IL"/>
        </w:rPr>
        <w:t xml:space="preserve">מעבירים לך את המידע. </w:t>
      </w:r>
    </w:p>
    <w:p w:rsidR="00F317D9" w:rsidRDefault="00F317D9" w:rsidP="00F317D9">
      <w:pPr>
        <w:rPr>
          <w:rtl/>
          <w:lang w:eastAsia="he-IL"/>
        </w:rPr>
      </w:pPr>
    </w:p>
    <w:p w:rsidR="00F317D9" w:rsidRDefault="00F317D9" w:rsidP="00F317D9">
      <w:pPr>
        <w:pStyle w:val="a4"/>
        <w:keepNext/>
        <w:rPr>
          <w:rtl/>
        </w:rPr>
      </w:pPr>
      <w:bookmarkStart w:id="1491" w:name="ET_speaker_עדי_חכמון_706"/>
      <w:r w:rsidRPr="00F317D9">
        <w:rPr>
          <w:rStyle w:val="TagStyle"/>
          <w:rtl/>
        </w:rPr>
        <w:t xml:space="preserve"> &lt;&lt; דובר &gt;&gt; </w:t>
      </w:r>
      <w:r>
        <w:rPr>
          <w:rtl/>
        </w:rPr>
        <w:t xml:space="preserve">עדי </w:t>
      </w:r>
      <w:proofErr w:type="spellStart"/>
      <w:r>
        <w:rPr>
          <w:rtl/>
        </w:rPr>
        <w:t>חכמון</w:t>
      </w:r>
      <w:proofErr w:type="spellEnd"/>
      <w:r>
        <w:rPr>
          <w:rtl/>
        </w:rPr>
        <w:t>:</w:t>
      </w:r>
      <w:r w:rsidRPr="00F317D9">
        <w:rPr>
          <w:rStyle w:val="TagStyle"/>
          <w:rtl/>
        </w:rPr>
        <w:t xml:space="preserve"> &lt;&lt; דובר &gt;&gt;</w:t>
      </w:r>
      <w:r>
        <w:rPr>
          <w:rtl/>
        </w:rPr>
        <w:t xml:space="preserve">   </w:t>
      </w:r>
      <w:bookmarkEnd w:id="1491"/>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הצפייה </w:t>
      </w:r>
      <w:r>
        <w:rPr>
          <w:rtl/>
          <w:lang w:eastAsia="he-IL"/>
        </w:rPr>
        <w:t>–</w:t>
      </w:r>
      <w:r>
        <w:rPr>
          <w:rFonts w:hint="cs"/>
          <w:rtl/>
          <w:lang w:eastAsia="he-IL"/>
        </w:rPr>
        <w:t xml:space="preserve"> זה האקט היותר חודרני </w:t>
      </w:r>
      <w:bookmarkStart w:id="1492" w:name="_ETM_Q1_5702010"/>
      <w:bookmarkEnd w:id="1492"/>
      <w:r>
        <w:rPr>
          <w:rFonts w:hint="cs"/>
          <w:rtl/>
          <w:lang w:eastAsia="he-IL"/>
        </w:rPr>
        <w:t xml:space="preserve">לפרטיות. </w:t>
      </w:r>
    </w:p>
    <w:p w:rsidR="00F317D9" w:rsidRDefault="00F317D9" w:rsidP="00F317D9">
      <w:pPr>
        <w:rPr>
          <w:rtl/>
          <w:lang w:eastAsia="he-IL"/>
        </w:rPr>
      </w:pPr>
    </w:p>
    <w:p w:rsidR="00F317D9" w:rsidRDefault="00F317D9" w:rsidP="00F317D9">
      <w:pPr>
        <w:pStyle w:val="af6"/>
        <w:keepNext/>
        <w:rPr>
          <w:rtl/>
        </w:rPr>
      </w:pPr>
      <w:bookmarkStart w:id="1493" w:name="ET_yor_5857_707"/>
      <w:r w:rsidRPr="00F317D9">
        <w:rPr>
          <w:rStyle w:val="TagStyle"/>
          <w:rtl/>
        </w:rPr>
        <w:t xml:space="preserve"> &lt;&lt; </w:t>
      </w:r>
      <w:proofErr w:type="spellStart"/>
      <w:r w:rsidRPr="00F317D9">
        <w:rPr>
          <w:rStyle w:val="TagStyle"/>
          <w:rtl/>
        </w:rPr>
        <w:t>יור</w:t>
      </w:r>
      <w:proofErr w:type="spellEnd"/>
      <w:r w:rsidRPr="00F317D9">
        <w:rPr>
          <w:rStyle w:val="TagStyle"/>
          <w:rtl/>
        </w:rPr>
        <w:t xml:space="preserve"> &gt;&gt; </w:t>
      </w:r>
      <w:r>
        <w:rPr>
          <w:rtl/>
        </w:rPr>
        <w:t>היו"ר אלכס קושניר:</w:t>
      </w:r>
      <w:r w:rsidRPr="00F317D9">
        <w:rPr>
          <w:rStyle w:val="TagStyle"/>
          <w:rtl/>
        </w:rPr>
        <w:t xml:space="preserve"> &lt;&lt; יור &gt;&gt;</w:t>
      </w:r>
      <w:r>
        <w:rPr>
          <w:rtl/>
        </w:rPr>
        <w:t xml:space="preserve">   </w:t>
      </w:r>
      <w:bookmarkEnd w:id="1493"/>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מדפיסים ושולחים, אבל הרשאת גישה קיימת. </w:t>
      </w:r>
    </w:p>
    <w:p w:rsidR="00F317D9" w:rsidRDefault="00F317D9" w:rsidP="00F317D9">
      <w:pPr>
        <w:rPr>
          <w:rtl/>
          <w:lang w:eastAsia="he-IL"/>
        </w:rPr>
      </w:pPr>
    </w:p>
    <w:p w:rsidR="00F317D9" w:rsidRDefault="00F317D9" w:rsidP="00F317D9">
      <w:pPr>
        <w:pStyle w:val="a4"/>
        <w:keepNext/>
        <w:rPr>
          <w:rtl/>
        </w:rPr>
      </w:pPr>
      <w:bookmarkStart w:id="1494" w:name="ET_speaker_אסתי_פלדמן_708"/>
      <w:r w:rsidRPr="00F317D9">
        <w:rPr>
          <w:rStyle w:val="TagStyle"/>
          <w:rtl/>
        </w:rPr>
        <w:t xml:space="preserve"> &lt;&lt; דובר &gt;&gt; </w:t>
      </w:r>
      <w:r>
        <w:rPr>
          <w:rtl/>
        </w:rPr>
        <w:t>אסתי פלדמן:</w:t>
      </w:r>
      <w:r w:rsidRPr="00F317D9">
        <w:rPr>
          <w:rStyle w:val="TagStyle"/>
          <w:rtl/>
        </w:rPr>
        <w:t xml:space="preserve"> &lt;&lt; דובר &gt;&gt;</w:t>
      </w:r>
      <w:r>
        <w:rPr>
          <w:rtl/>
        </w:rPr>
        <w:t xml:space="preserve">   </w:t>
      </w:r>
      <w:bookmarkEnd w:id="1494"/>
    </w:p>
    <w:p w:rsidR="00F317D9" w:rsidRDefault="00F317D9" w:rsidP="00F317D9">
      <w:pPr>
        <w:pStyle w:val="KeepWithNext"/>
        <w:rPr>
          <w:rtl/>
          <w:lang w:eastAsia="he-IL"/>
        </w:rPr>
      </w:pPr>
    </w:p>
    <w:p w:rsidR="00F317D9" w:rsidRDefault="00F317D9" w:rsidP="00F317D9">
      <w:pPr>
        <w:rPr>
          <w:rtl/>
          <w:lang w:eastAsia="he-IL"/>
        </w:rPr>
      </w:pPr>
      <w:r>
        <w:rPr>
          <w:rFonts w:hint="cs"/>
          <w:rtl/>
          <w:lang w:eastAsia="he-IL"/>
        </w:rPr>
        <w:t xml:space="preserve">גישה מינוס צפייה. </w:t>
      </w:r>
    </w:p>
    <w:p w:rsidR="00A24DC0" w:rsidRDefault="00A24DC0" w:rsidP="00F317D9">
      <w:pPr>
        <w:rPr>
          <w:rtl/>
          <w:lang w:eastAsia="he-IL"/>
        </w:rPr>
      </w:pPr>
    </w:p>
    <w:p w:rsidR="00A24DC0" w:rsidRDefault="00A24DC0" w:rsidP="00A24DC0">
      <w:pPr>
        <w:pStyle w:val="af9"/>
        <w:keepNext/>
        <w:rPr>
          <w:rtl/>
          <w:lang w:eastAsia="he-IL"/>
        </w:rPr>
      </w:pPr>
      <w:bookmarkStart w:id="1495" w:name="ET_guest_881139_709"/>
      <w:r w:rsidRPr="00A24DC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24DC0">
        <w:rPr>
          <w:rStyle w:val="TagStyle"/>
          <w:rtl/>
        </w:rPr>
        <w:t xml:space="preserve"> &lt;&lt; אורח &gt;&gt;</w:t>
      </w:r>
      <w:r>
        <w:rPr>
          <w:rtl/>
          <w:lang w:eastAsia="he-IL"/>
        </w:rPr>
        <w:t xml:space="preserve">   </w:t>
      </w:r>
      <w:bookmarkEnd w:id="1495"/>
    </w:p>
    <w:p w:rsidR="00A24DC0" w:rsidRDefault="00A24DC0" w:rsidP="00A24DC0">
      <w:pPr>
        <w:pStyle w:val="KeepWithNext"/>
        <w:rPr>
          <w:rtl/>
          <w:lang w:eastAsia="he-IL"/>
        </w:rPr>
      </w:pPr>
    </w:p>
    <w:p w:rsidR="00A24DC0" w:rsidRDefault="00A24DC0" w:rsidP="00A24DC0">
      <w:pPr>
        <w:rPr>
          <w:rtl/>
          <w:lang w:eastAsia="he-IL"/>
        </w:rPr>
      </w:pPr>
      <w:r>
        <w:rPr>
          <w:rFonts w:hint="cs"/>
          <w:rtl/>
          <w:lang w:eastAsia="he-IL"/>
        </w:rPr>
        <w:t>ההנחה היא שאדם מבין שאם הוא מבקש את המידע - - -</w:t>
      </w:r>
    </w:p>
    <w:p w:rsidR="00A24DC0" w:rsidRDefault="00A24DC0" w:rsidP="00A24DC0">
      <w:pPr>
        <w:rPr>
          <w:rtl/>
          <w:lang w:eastAsia="he-IL"/>
        </w:rPr>
      </w:pPr>
    </w:p>
    <w:p w:rsidR="00A24DC0" w:rsidRDefault="00A24DC0" w:rsidP="00A24DC0">
      <w:pPr>
        <w:pStyle w:val="af6"/>
        <w:keepNext/>
        <w:rPr>
          <w:rtl/>
        </w:rPr>
      </w:pPr>
      <w:bookmarkStart w:id="1496" w:name="ET_yor_5857_710"/>
      <w:r w:rsidRPr="00A24DC0">
        <w:rPr>
          <w:rStyle w:val="TagStyle"/>
          <w:rtl/>
        </w:rPr>
        <w:t xml:space="preserve"> &lt;&lt; </w:t>
      </w:r>
      <w:proofErr w:type="spellStart"/>
      <w:r w:rsidRPr="00A24DC0">
        <w:rPr>
          <w:rStyle w:val="TagStyle"/>
          <w:rtl/>
        </w:rPr>
        <w:t>יור</w:t>
      </w:r>
      <w:proofErr w:type="spellEnd"/>
      <w:r w:rsidRPr="00A24DC0">
        <w:rPr>
          <w:rStyle w:val="TagStyle"/>
          <w:rtl/>
        </w:rPr>
        <w:t xml:space="preserve"> &gt;&gt; </w:t>
      </w:r>
      <w:r>
        <w:rPr>
          <w:rtl/>
        </w:rPr>
        <w:t>היו"ר אלכס קושניר:</w:t>
      </w:r>
      <w:r w:rsidRPr="00A24DC0">
        <w:rPr>
          <w:rStyle w:val="TagStyle"/>
          <w:rtl/>
        </w:rPr>
        <w:t xml:space="preserve"> &lt;&lt; יור &gt;&gt;</w:t>
      </w:r>
      <w:r>
        <w:rPr>
          <w:rtl/>
        </w:rPr>
        <w:t xml:space="preserve">   </w:t>
      </w:r>
      <w:bookmarkEnd w:id="1496"/>
    </w:p>
    <w:p w:rsidR="00A24DC0" w:rsidRDefault="00A24DC0" w:rsidP="00A24DC0">
      <w:pPr>
        <w:pStyle w:val="KeepWithNext"/>
        <w:rPr>
          <w:rtl/>
          <w:lang w:eastAsia="he-IL"/>
        </w:rPr>
      </w:pPr>
    </w:p>
    <w:p w:rsidR="00A24DC0" w:rsidRDefault="00A24DC0" w:rsidP="00A24DC0">
      <w:pPr>
        <w:rPr>
          <w:rtl/>
          <w:lang w:eastAsia="he-IL"/>
        </w:rPr>
      </w:pPr>
      <w:r>
        <w:rPr>
          <w:rFonts w:hint="cs"/>
          <w:rtl/>
          <w:lang w:eastAsia="he-IL"/>
        </w:rPr>
        <w:t xml:space="preserve">אולי אני לא מסביר את עצמי היטב. </w:t>
      </w:r>
    </w:p>
    <w:p w:rsidR="00A24DC0" w:rsidRDefault="00A24DC0" w:rsidP="00A24DC0">
      <w:pPr>
        <w:rPr>
          <w:rtl/>
          <w:lang w:eastAsia="he-IL"/>
        </w:rPr>
      </w:pPr>
    </w:p>
    <w:p w:rsidR="00A24DC0" w:rsidRDefault="00A24DC0" w:rsidP="00A24DC0">
      <w:pPr>
        <w:pStyle w:val="af9"/>
        <w:keepNext/>
        <w:rPr>
          <w:rtl/>
          <w:lang w:eastAsia="he-IL"/>
        </w:rPr>
      </w:pPr>
      <w:bookmarkStart w:id="1497" w:name="ET_guest_881139_711"/>
      <w:r w:rsidRPr="00A24DC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24DC0">
        <w:rPr>
          <w:rStyle w:val="TagStyle"/>
          <w:rtl/>
        </w:rPr>
        <w:t xml:space="preserve"> &lt;&lt; אורח &gt;&gt;</w:t>
      </w:r>
      <w:r>
        <w:rPr>
          <w:rtl/>
          <w:lang w:eastAsia="he-IL"/>
        </w:rPr>
        <w:t xml:space="preserve">   </w:t>
      </w:r>
      <w:bookmarkEnd w:id="1497"/>
    </w:p>
    <w:p w:rsidR="00A24DC0" w:rsidRDefault="00A24DC0" w:rsidP="00A24DC0">
      <w:pPr>
        <w:pStyle w:val="KeepWithNext"/>
        <w:rPr>
          <w:rtl/>
          <w:lang w:eastAsia="he-IL"/>
        </w:rPr>
      </w:pPr>
    </w:p>
    <w:p w:rsidR="00A24DC0" w:rsidRDefault="00A24DC0" w:rsidP="00242BF3">
      <w:pPr>
        <w:rPr>
          <w:rtl/>
          <w:lang w:eastAsia="he-IL"/>
        </w:rPr>
      </w:pPr>
      <w:r>
        <w:rPr>
          <w:rFonts w:hint="cs"/>
          <w:rtl/>
          <w:lang w:eastAsia="he-IL"/>
        </w:rPr>
        <w:t>אם אפשר להסביר את ההיגיון</w:t>
      </w:r>
      <w:r w:rsidR="00242BF3">
        <w:rPr>
          <w:rFonts w:hint="cs"/>
          <w:rtl/>
          <w:lang w:eastAsia="he-IL"/>
        </w:rPr>
        <w:t>:</w:t>
      </w:r>
      <w:r>
        <w:rPr>
          <w:rFonts w:hint="cs"/>
          <w:rtl/>
          <w:lang w:eastAsia="he-IL"/>
        </w:rPr>
        <w:t xml:space="preserve"> אדם פונה לבקש מידע. </w:t>
      </w:r>
      <w:r w:rsidR="00242BF3">
        <w:rPr>
          <w:rFonts w:hint="cs"/>
          <w:rtl/>
          <w:lang w:eastAsia="he-IL"/>
        </w:rPr>
        <w:t>ברור לו שישלפו את המידע וישלחו אותו אליו.</w:t>
      </w:r>
    </w:p>
    <w:p w:rsidR="00242BF3" w:rsidRDefault="00242BF3" w:rsidP="00242BF3">
      <w:pPr>
        <w:rPr>
          <w:rtl/>
          <w:lang w:eastAsia="he-IL"/>
        </w:rPr>
      </w:pPr>
    </w:p>
    <w:p w:rsidR="00242BF3" w:rsidRDefault="00242BF3" w:rsidP="00242BF3">
      <w:pPr>
        <w:pStyle w:val="af6"/>
        <w:keepNext/>
        <w:rPr>
          <w:rtl/>
        </w:rPr>
      </w:pPr>
      <w:bookmarkStart w:id="1498" w:name="ET_yor_5857_709"/>
      <w:r w:rsidRPr="00242BF3">
        <w:rPr>
          <w:rStyle w:val="TagStyle"/>
          <w:rtl/>
        </w:rPr>
        <w:t xml:space="preserve"> &lt;&lt; </w:t>
      </w:r>
      <w:proofErr w:type="spellStart"/>
      <w:r w:rsidRPr="00242BF3">
        <w:rPr>
          <w:rStyle w:val="TagStyle"/>
          <w:rtl/>
        </w:rPr>
        <w:t>יור</w:t>
      </w:r>
      <w:proofErr w:type="spellEnd"/>
      <w:r w:rsidRPr="00242BF3">
        <w:rPr>
          <w:rStyle w:val="TagStyle"/>
          <w:rtl/>
        </w:rPr>
        <w:t xml:space="preserve"> &gt;&gt; </w:t>
      </w:r>
      <w:r>
        <w:rPr>
          <w:rtl/>
        </w:rPr>
        <w:t>היו"ר אלכס קושניר:</w:t>
      </w:r>
      <w:r w:rsidRPr="00242BF3">
        <w:rPr>
          <w:rStyle w:val="TagStyle"/>
          <w:rtl/>
        </w:rPr>
        <w:t xml:space="preserve"> &lt;&lt; יור &gt;&gt;</w:t>
      </w:r>
      <w:r>
        <w:rPr>
          <w:rtl/>
        </w:rPr>
        <w:t xml:space="preserve">   </w:t>
      </w:r>
      <w:bookmarkEnd w:id="1498"/>
    </w:p>
    <w:p w:rsidR="00242BF3" w:rsidRDefault="00242BF3" w:rsidP="00242BF3">
      <w:pPr>
        <w:pStyle w:val="KeepWithNext"/>
        <w:rPr>
          <w:rtl/>
        </w:rPr>
      </w:pPr>
    </w:p>
    <w:p w:rsidR="00242BF3" w:rsidRDefault="00242BF3" w:rsidP="00242BF3">
      <w:pPr>
        <w:rPr>
          <w:rtl/>
        </w:rPr>
      </w:pPr>
      <w:r>
        <w:rPr>
          <w:rFonts w:hint="cs"/>
          <w:rtl/>
        </w:rPr>
        <w:t xml:space="preserve">וכשאדם מבקש בירור </w:t>
      </w:r>
      <w:bookmarkStart w:id="1499" w:name="_ETM_Q1_5718300"/>
      <w:bookmarkEnd w:id="1499"/>
      <w:r>
        <w:rPr>
          <w:rFonts w:hint="cs"/>
          <w:rtl/>
        </w:rPr>
        <w:t>לא ברור לו שיבדקו?</w:t>
      </w:r>
      <w:bookmarkStart w:id="1500" w:name="_ETM_Q1_5724668"/>
      <w:bookmarkEnd w:id="1500"/>
    </w:p>
    <w:p w:rsidR="00242BF3" w:rsidRDefault="00242BF3" w:rsidP="00242BF3">
      <w:pPr>
        <w:rPr>
          <w:rtl/>
        </w:rPr>
      </w:pPr>
      <w:bookmarkStart w:id="1501" w:name="_ETM_Q1_5724711"/>
      <w:bookmarkEnd w:id="1501"/>
    </w:p>
    <w:p w:rsidR="00242BF3" w:rsidRDefault="00242BF3" w:rsidP="00242BF3">
      <w:pPr>
        <w:pStyle w:val="af9"/>
        <w:keepNext/>
        <w:rPr>
          <w:rtl/>
        </w:rPr>
      </w:pPr>
      <w:bookmarkStart w:id="1502" w:name="ET_guest_881139_710"/>
      <w:r w:rsidRPr="00242BF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242BF3">
        <w:rPr>
          <w:rStyle w:val="TagStyle"/>
          <w:rtl/>
        </w:rPr>
        <w:t xml:space="preserve"> &lt;&lt; אורח &gt;&gt;</w:t>
      </w:r>
      <w:r>
        <w:rPr>
          <w:rtl/>
        </w:rPr>
        <w:t xml:space="preserve">   </w:t>
      </w:r>
      <w:bookmarkEnd w:id="1502"/>
    </w:p>
    <w:p w:rsidR="00242BF3" w:rsidRDefault="00242BF3" w:rsidP="00242BF3">
      <w:pPr>
        <w:pStyle w:val="KeepWithNext"/>
        <w:rPr>
          <w:rtl/>
        </w:rPr>
      </w:pPr>
    </w:p>
    <w:p w:rsidR="00242BF3" w:rsidRDefault="00242BF3" w:rsidP="000C740E">
      <w:pPr>
        <w:rPr>
          <w:rtl/>
        </w:rPr>
      </w:pPr>
      <w:r>
        <w:rPr>
          <w:rFonts w:hint="cs"/>
          <w:rtl/>
        </w:rPr>
        <w:t xml:space="preserve">בגלל שיש בסוף גישה למידע המפורט, שעלול </w:t>
      </w:r>
      <w:bookmarkStart w:id="1503" w:name="_ETM_Q1_5727492"/>
      <w:bookmarkEnd w:id="1503"/>
      <w:r>
        <w:rPr>
          <w:rFonts w:hint="cs"/>
          <w:rtl/>
        </w:rPr>
        <w:t>להיות בנסיבות מסוימות רגיש מאוד עבור אדם, שמסיבה כזו או</w:t>
      </w:r>
      <w:bookmarkStart w:id="1504" w:name="_ETM_Q1_5731143"/>
      <w:bookmarkEnd w:id="1504"/>
      <w:r>
        <w:rPr>
          <w:rFonts w:hint="cs"/>
          <w:rtl/>
        </w:rPr>
        <w:t xml:space="preserve"> אחרת העובדה שהוא היה במקום מסוים בשעה מסוימת היא </w:t>
      </w:r>
      <w:bookmarkStart w:id="1505" w:name="_ETM_Q1_5733274"/>
      <w:bookmarkEnd w:id="1505"/>
      <w:r>
        <w:rPr>
          <w:rFonts w:hint="cs"/>
          <w:rtl/>
        </w:rPr>
        <w:t xml:space="preserve">רגישה עבורו, אז נוספה פה עוד הוראה, שמבהירים לו </w:t>
      </w:r>
      <w:bookmarkStart w:id="1506" w:name="_ETM_Q1_5739415"/>
      <w:bookmarkEnd w:id="1506"/>
      <w:r>
        <w:rPr>
          <w:rFonts w:hint="cs"/>
          <w:rtl/>
        </w:rPr>
        <w:t xml:space="preserve">את הנושא הזה. בסעיף על מסירת מידע בלבד, מאחר שאגב הטיפול בבקשה שלו אין פגיעה נוספת של צפייה, אז </w:t>
      </w:r>
      <w:bookmarkStart w:id="1507" w:name="_ETM_Q1_5751025"/>
      <w:bookmarkEnd w:id="1507"/>
      <w:r>
        <w:rPr>
          <w:rFonts w:hint="cs"/>
          <w:rtl/>
        </w:rPr>
        <w:t xml:space="preserve">לא חשבנו שחשוב להבהיר. אם הוועדה רוצה להבהיר גם שם, </w:t>
      </w:r>
      <w:bookmarkStart w:id="1508" w:name="_ETM_Q1_5755536"/>
      <w:bookmarkEnd w:id="1508"/>
      <w:r>
        <w:rPr>
          <w:rFonts w:hint="cs"/>
          <w:rtl/>
        </w:rPr>
        <w:t xml:space="preserve">אני חושב שאין עם זה בעיה. אני חושב </w:t>
      </w:r>
      <w:bookmarkStart w:id="1509" w:name="_ETM_Q1_5757110"/>
      <w:bookmarkEnd w:id="1509"/>
      <w:r>
        <w:rPr>
          <w:rFonts w:hint="cs"/>
          <w:rtl/>
        </w:rPr>
        <w:t>שזה לא נדרש, אבל אפשר להוסיף.</w:t>
      </w:r>
      <w:bookmarkStart w:id="1510" w:name="_ETM_Q1_5758102"/>
      <w:bookmarkEnd w:id="1510"/>
    </w:p>
    <w:p w:rsidR="00242BF3" w:rsidRDefault="00242BF3" w:rsidP="00242BF3">
      <w:pPr>
        <w:rPr>
          <w:rtl/>
        </w:rPr>
      </w:pPr>
      <w:bookmarkStart w:id="1511" w:name="_ETM_Q1_5758154"/>
      <w:bookmarkStart w:id="1512" w:name="_ETM_Q1_5759398"/>
      <w:bookmarkEnd w:id="1511"/>
      <w:bookmarkEnd w:id="1512"/>
    </w:p>
    <w:p w:rsidR="00242BF3" w:rsidRDefault="00242BF3" w:rsidP="00242BF3">
      <w:pPr>
        <w:pStyle w:val="a4"/>
        <w:keepNext/>
        <w:rPr>
          <w:rtl/>
        </w:rPr>
      </w:pPr>
      <w:bookmarkStart w:id="1513" w:name="ET_speaker_אסתי_פלדמן_711"/>
      <w:r w:rsidRPr="00242BF3">
        <w:rPr>
          <w:rStyle w:val="TagStyle"/>
          <w:rtl/>
        </w:rPr>
        <w:t xml:space="preserve"> &lt;&lt; דובר &gt;&gt; </w:t>
      </w:r>
      <w:r>
        <w:rPr>
          <w:rtl/>
        </w:rPr>
        <w:t>אסתי פלדמן:</w:t>
      </w:r>
      <w:r w:rsidRPr="00242BF3">
        <w:rPr>
          <w:rStyle w:val="TagStyle"/>
          <w:rtl/>
        </w:rPr>
        <w:t xml:space="preserve"> &lt;&lt; דובר &gt;&gt;</w:t>
      </w:r>
      <w:r>
        <w:rPr>
          <w:rtl/>
        </w:rPr>
        <w:t xml:space="preserve">   </w:t>
      </w:r>
      <w:bookmarkEnd w:id="1513"/>
    </w:p>
    <w:p w:rsidR="00242BF3" w:rsidRDefault="00242BF3" w:rsidP="00242BF3">
      <w:pPr>
        <w:pStyle w:val="KeepWithNext"/>
        <w:rPr>
          <w:rtl/>
          <w:lang w:eastAsia="he-IL"/>
        </w:rPr>
      </w:pPr>
    </w:p>
    <w:p w:rsidR="00242BF3" w:rsidRDefault="00242BF3" w:rsidP="00242BF3">
      <w:pPr>
        <w:rPr>
          <w:rtl/>
          <w:lang w:eastAsia="he-IL"/>
        </w:rPr>
      </w:pPr>
      <w:bookmarkStart w:id="1514" w:name="_ETM_Q1_5759795"/>
      <w:bookmarkStart w:id="1515" w:name="_ETM_Q1_5759830"/>
      <w:bookmarkEnd w:id="1514"/>
      <w:bookmarkEnd w:id="1515"/>
      <w:r>
        <w:rPr>
          <w:rFonts w:hint="cs"/>
          <w:rtl/>
          <w:lang w:eastAsia="he-IL"/>
        </w:rPr>
        <w:t xml:space="preserve">בעצם אומרים לו: דע לך, </w:t>
      </w:r>
      <w:bookmarkStart w:id="1516" w:name="_ETM_Q1_5759611"/>
      <w:bookmarkEnd w:id="1516"/>
      <w:r>
        <w:rPr>
          <w:rFonts w:hint="cs"/>
          <w:rtl/>
          <w:lang w:eastAsia="he-IL"/>
        </w:rPr>
        <w:t>אתה נותן בעצם הרשאת גישה למידע הזה, ככל שהוא רגיש</w:t>
      </w:r>
      <w:bookmarkStart w:id="1517" w:name="_ETM_Q1_5763651"/>
      <w:bookmarkEnd w:id="1517"/>
      <w:r>
        <w:rPr>
          <w:rFonts w:hint="cs"/>
          <w:rtl/>
          <w:lang w:eastAsia="he-IL"/>
        </w:rPr>
        <w:t xml:space="preserve"> עבורך. דע את העניין הזה. בסעיף הקודם אנחנו אומרים: תהיה </w:t>
      </w:r>
      <w:bookmarkStart w:id="1518" w:name="_ETM_Q1_5771350"/>
      <w:bookmarkEnd w:id="1518"/>
      <w:r>
        <w:rPr>
          <w:rFonts w:hint="cs"/>
          <w:rtl/>
          <w:lang w:eastAsia="he-IL"/>
        </w:rPr>
        <w:t>הרשאת גישה מאוד מאוד בסיסית, אף אחד לא יצפה במידע.</w:t>
      </w:r>
    </w:p>
    <w:p w:rsidR="00242BF3" w:rsidRDefault="00242BF3" w:rsidP="00242BF3">
      <w:pPr>
        <w:rPr>
          <w:rtl/>
          <w:lang w:eastAsia="he-IL"/>
        </w:rPr>
      </w:pPr>
    </w:p>
    <w:p w:rsidR="00242BF3" w:rsidRDefault="00242BF3" w:rsidP="00242BF3">
      <w:pPr>
        <w:pStyle w:val="af6"/>
        <w:keepNext/>
        <w:rPr>
          <w:rtl/>
        </w:rPr>
      </w:pPr>
      <w:bookmarkStart w:id="1519" w:name="ET_yor_5857_712"/>
      <w:r w:rsidRPr="00242BF3">
        <w:rPr>
          <w:rStyle w:val="TagStyle"/>
          <w:rtl/>
        </w:rPr>
        <w:t xml:space="preserve"> &lt;&lt; </w:t>
      </w:r>
      <w:proofErr w:type="spellStart"/>
      <w:r w:rsidRPr="00242BF3">
        <w:rPr>
          <w:rStyle w:val="TagStyle"/>
          <w:rtl/>
        </w:rPr>
        <w:t>יור</w:t>
      </w:r>
      <w:proofErr w:type="spellEnd"/>
      <w:r w:rsidRPr="00242BF3">
        <w:rPr>
          <w:rStyle w:val="TagStyle"/>
          <w:rtl/>
        </w:rPr>
        <w:t xml:space="preserve"> &gt;&gt; </w:t>
      </w:r>
      <w:r>
        <w:rPr>
          <w:rtl/>
        </w:rPr>
        <w:t>היו"ר אלכס קושניר:</w:t>
      </w:r>
      <w:r w:rsidRPr="00242BF3">
        <w:rPr>
          <w:rStyle w:val="TagStyle"/>
          <w:rtl/>
        </w:rPr>
        <w:t xml:space="preserve"> &lt;&lt; יור &gt;&gt;</w:t>
      </w:r>
      <w:r>
        <w:rPr>
          <w:rtl/>
        </w:rPr>
        <w:t xml:space="preserve">   </w:t>
      </w:r>
      <w:bookmarkEnd w:id="1519"/>
    </w:p>
    <w:p w:rsidR="00242BF3" w:rsidRDefault="00242BF3" w:rsidP="00242BF3">
      <w:pPr>
        <w:pStyle w:val="KeepWithNext"/>
        <w:rPr>
          <w:rtl/>
          <w:lang w:eastAsia="he-IL"/>
        </w:rPr>
      </w:pPr>
    </w:p>
    <w:p w:rsidR="00242BF3" w:rsidRDefault="00242BF3" w:rsidP="00242BF3">
      <w:pPr>
        <w:rPr>
          <w:rtl/>
          <w:lang w:eastAsia="he-IL"/>
        </w:rPr>
      </w:pPr>
      <w:r>
        <w:rPr>
          <w:rFonts w:hint="cs"/>
          <w:rtl/>
          <w:lang w:eastAsia="he-IL"/>
        </w:rPr>
        <w:t xml:space="preserve">אבל </w:t>
      </w:r>
      <w:bookmarkStart w:id="1520" w:name="_ETM_Q1_5769694"/>
      <w:bookmarkEnd w:id="1520"/>
      <w:r>
        <w:rPr>
          <w:rFonts w:hint="cs"/>
          <w:rtl/>
          <w:lang w:eastAsia="he-IL"/>
        </w:rPr>
        <w:t>את לא אומרת לו את זה. את אומרת לי.</w:t>
      </w:r>
    </w:p>
    <w:p w:rsidR="00242BF3" w:rsidRDefault="00242BF3" w:rsidP="00242BF3">
      <w:pPr>
        <w:rPr>
          <w:rtl/>
          <w:lang w:eastAsia="he-IL"/>
        </w:rPr>
      </w:pPr>
    </w:p>
    <w:p w:rsidR="00242BF3" w:rsidRDefault="00242BF3" w:rsidP="00242BF3">
      <w:pPr>
        <w:pStyle w:val="a4"/>
        <w:keepNext/>
        <w:rPr>
          <w:rtl/>
        </w:rPr>
      </w:pPr>
      <w:bookmarkStart w:id="1521" w:name="ET_speaker_אסתי_פלדמן_713"/>
      <w:r w:rsidRPr="00242BF3">
        <w:rPr>
          <w:rStyle w:val="TagStyle"/>
          <w:rtl/>
        </w:rPr>
        <w:t xml:space="preserve"> &lt;&lt; דובר &gt;&gt; </w:t>
      </w:r>
      <w:r>
        <w:rPr>
          <w:rtl/>
        </w:rPr>
        <w:t>אסתי פלדמן:</w:t>
      </w:r>
      <w:r w:rsidRPr="00242BF3">
        <w:rPr>
          <w:rStyle w:val="TagStyle"/>
          <w:rtl/>
        </w:rPr>
        <w:t xml:space="preserve"> &lt;&lt; דובר &gt;&gt;</w:t>
      </w:r>
      <w:r>
        <w:rPr>
          <w:rtl/>
        </w:rPr>
        <w:t xml:space="preserve">   </w:t>
      </w:r>
      <w:bookmarkEnd w:id="1521"/>
    </w:p>
    <w:p w:rsidR="00242BF3" w:rsidRDefault="00242BF3" w:rsidP="00242BF3">
      <w:pPr>
        <w:pStyle w:val="KeepWithNext"/>
        <w:rPr>
          <w:rtl/>
          <w:lang w:eastAsia="he-IL"/>
        </w:rPr>
      </w:pPr>
    </w:p>
    <w:p w:rsidR="00242BF3" w:rsidRDefault="00242BF3" w:rsidP="00242BF3">
      <w:pPr>
        <w:rPr>
          <w:rtl/>
          <w:lang w:eastAsia="he-IL"/>
        </w:rPr>
      </w:pPr>
      <w:r>
        <w:rPr>
          <w:rFonts w:hint="cs"/>
          <w:rtl/>
          <w:lang w:eastAsia="he-IL"/>
        </w:rPr>
        <w:t xml:space="preserve">כשאני כותבת "למעט צפייה", זה אומר שאף אחד לא מעיין במידע. </w:t>
      </w:r>
    </w:p>
    <w:p w:rsidR="00242BF3" w:rsidRDefault="00242BF3" w:rsidP="00242BF3">
      <w:pPr>
        <w:rPr>
          <w:rtl/>
          <w:lang w:eastAsia="he-IL"/>
        </w:rPr>
      </w:pPr>
    </w:p>
    <w:p w:rsidR="00242BF3" w:rsidRDefault="00242BF3" w:rsidP="00242BF3">
      <w:pPr>
        <w:pStyle w:val="a4"/>
        <w:keepNext/>
        <w:rPr>
          <w:rtl/>
        </w:rPr>
      </w:pPr>
      <w:bookmarkStart w:id="1522" w:name="ET_speaker_5726_714"/>
      <w:r w:rsidRPr="00242BF3">
        <w:rPr>
          <w:rStyle w:val="TagStyle"/>
          <w:rtl/>
        </w:rPr>
        <w:t xml:space="preserve"> &lt;&lt; דובר &gt;&gt; </w:t>
      </w:r>
      <w:r>
        <w:rPr>
          <w:rtl/>
        </w:rPr>
        <w:t>ינון אזולאי (ש"ס):</w:t>
      </w:r>
      <w:r w:rsidRPr="00242BF3">
        <w:rPr>
          <w:rStyle w:val="TagStyle"/>
          <w:rtl/>
        </w:rPr>
        <w:t xml:space="preserve"> &lt;&lt; דובר &gt;&gt;</w:t>
      </w:r>
      <w:r>
        <w:rPr>
          <w:rtl/>
        </w:rPr>
        <w:t xml:space="preserve">   </w:t>
      </w:r>
      <w:bookmarkEnd w:id="1522"/>
    </w:p>
    <w:p w:rsidR="00242BF3" w:rsidRDefault="00242BF3" w:rsidP="00242BF3">
      <w:pPr>
        <w:pStyle w:val="KeepWithNext"/>
        <w:rPr>
          <w:rtl/>
          <w:lang w:eastAsia="he-IL"/>
        </w:rPr>
      </w:pPr>
    </w:p>
    <w:p w:rsidR="00242BF3" w:rsidRDefault="00242BF3" w:rsidP="00242BF3">
      <w:pPr>
        <w:rPr>
          <w:rtl/>
          <w:lang w:eastAsia="he-IL"/>
        </w:rPr>
      </w:pPr>
      <w:r>
        <w:rPr>
          <w:rFonts w:hint="cs"/>
          <w:rtl/>
          <w:lang w:eastAsia="he-IL"/>
        </w:rPr>
        <w:t xml:space="preserve">לצורך העניין, את אומרת: אדם מתקשר, הוא רוצה לדעת את </w:t>
      </w:r>
      <w:bookmarkStart w:id="1523" w:name="_ETM_Q1_5784903"/>
      <w:bookmarkEnd w:id="1523"/>
      <w:r>
        <w:rPr>
          <w:rFonts w:hint="cs"/>
          <w:rtl/>
          <w:lang w:eastAsia="he-IL"/>
        </w:rPr>
        <w:t>הצבע של הרכב שלו. על פי סעיף 37 הוא לא</w:t>
      </w:r>
      <w:bookmarkStart w:id="1524" w:name="_ETM_Q1_5788097"/>
      <w:bookmarkEnd w:id="1524"/>
      <w:r>
        <w:rPr>
          <w:rFonts w:hint="cs"/>
          <w:rtl/>
          <w:lang w:eastAsia="he-IL"/>
        </w:rPr>
        <w:t xml:space="preserve"> יכול לדעת, בשביל הבירור שלו, ועל פי סעיף 38 הוא יכול לדעת. כלומר בסעיף 38 נתנו אפשרות של צפייה. </w:t>
      </w:r>
    </w:p>
    <w:p w:rsidR="00242BF3" w:rsidRDefault="00242BF3" w:rsidP="00242BF3">
      <w:pPr>
        <w:rPr>
          <w:rtl/>
          <w:lang w:eastAsia="he-IL"/>
        </w:rPr>
      </w:pPr>
    </w:p>
    <w:p w:rsidR="00242BF3" w:rsidRDefault="00242BF3" w:rsidP="00242BF3">
      <w:pPr>
        <w:pStyle w:val="a4"/>
        <w:keepNext/>
        <w:rPr>
          <w:rtl/>
        </w:rPr>
      </w:pPr>
      <w:bookmarkStart w:id="1525" w:name="ET_speaker_אסתי_פלדמן_715"/>
      <w:r w:rsidRPr="00242BF3">
        <w:rPr>
          <w:rStyle w:val="TagStyle"/>
          <w:rtl/>
        </w:rPr>
        <w:t xml:space="preserve"> &lt;&lt; דובר &gt;&gt; </w:t>
      </w:r>
      <w:r>
        <w:rPr>
          <w:rtl/>
        </w:rPr>
        <w:t>אסתי פלדמן:</w:t>
      </w:r>
      <w:r w:rsidRPr="00242BF3">
        <w:rPr>
          <w:rStyle w:val="TagStyle"/>
          <w:rtl/>
        </w:rPr>
        <w:t xml:space="preserve"> &lt;&lt; דובר &gt;&gt;</w:t>
      </w:r>
      <w:r>
        <w:rPr>
          <w:rtl/>
        </w:rPr>
        <w:t xml:space="preserve">   </w:t>
      </w:r>
      <w:bookmarkEnd w:id="1525"/>
    </w:p>
    <w:p w:rsidR="00242BF3" w:rsidRDefault="00242BF3" w:rsidP="00242BF3">
      <w:pPr>
        <w:pStyle w:val="KeepWithNext"/>
        <w:rPr>
          <w:rtl/>
          <w:lang w:eastAsia="he-IL"/>
        </w:rPr>
      </w:pPr>
    </w:p>
    <w:p w:rsidR="00242BF3" w:rsidRDefault="00242BF3" w:rsidP="00242BF3">
      <w:pPr>
        <w:rPr>
          <w:rtl/>
          <w:lang w:eastAsia="he-IL"/>
        </w:rPr>
      </w:pPr>
      <w:r>
        <w:rPr>
          <w:rFonts w:hint="cs"/>
          <w:rtl/>
          <w:lang w:eastAsia="he-IL"/>
        </w:rPr>
        <w:t xml:space="preserve">לא, הצפייה </w:t>
      </w:r>
      <w:bookmarkStart w:id="1526" w:name="_ETM_Q1_5792891"/>
      <w:bookmarkEnd w:id="1526"/>
      <w:r>
        <w:rPr>
          <w:rFonts w:hint="cs"/>
          <w:rtl/>
          <w:lang w:eastAsia="he-IL"/>
        </w:rPr>
        <w:t xml:space="preserve">היא לנציג. </w:t>
      </w:r>
    </w:p>
    <w:p w:rsidR="00242BF3" w:rsidRDefault="00242BF3" w:rsidP="00242BF3">
      <w:pPr>
        <w:rPr>
          <w:rtl/>
          <w:lang w:eastAsia="he-IL"/>
        </w:rPr>
      </w:pPr>
      <w:bookmarkStart w:id="1527" w:name="_ETM_Q1_5801225"/>
      <w:bookmarkStart w:id="1528" w:name="_ETM_Q1_5801285"/>
      <w:bookmarkEnd w:id="1527"/>
      <w:bookmarkEnd w:id="1528"/>
    </w:p>
    <w:p w:rsidR="00242BF3" w:rsidRDefault="00242BF3" w:rsidP="00242BF3">
      <w:pPr>
        <w:pStyle w:val="a4"/>
        <w:keepNext/>
        <w:rPr>
          <w:rtl/>
        </w:rPr>
      </w:pPr>
      <w:bookmarkStart w:id="1529" w:name="ET_speaker_5774_716"/>
      <w:r w:rsidRPr="00242BF3">
        <w:rPr>
          <w:rStyle w:val="TagStyle"/>
          <w:rtl/>
        </w:rPr>
        <w:t xml:space="preserve"> &lt;&lt; דובר &gt;&gt; </w:t>
      </w:r>
      <w:r>
        <w:rPr>
          <w:rtl/>
        </w:rPr>
        <w:t>צבי האוזר (תקווה חדשה):</w:t>
      </w:r>
      <w:r w:rsidRPr="00242BF3">
        <w:rPr>
          <w:rStyle w:val="TagStyle"/>
          <w:rtl/>
        </w:rPr>
        <w:t xml:space="preserve"> &lt;&lt; דובר &gt;&gt;</w:t>
      </w:r>
      <w:r>
        <w:rPr>
          <w:rtl/>
        </w:rPr>
        <w:t xml:space="preserve">   </w:t>
      </w:r>
      <w:bookmarkEnd w:id="1529"/>
    </w:p>
    <w:p w:rsidR="00242BF3" w:rsidRDefault="00242BF3" w:rsidP="00242BF3">
      <w:pPr>
        <w:pStyle w:val="KeepWithNext"/>
        <w:rPr>
          <w:rtl/>
          <w:lang w:eastAsia="he-IL"/>
        </w:rPr>
      </w:pPr>
    </w:p>
    <w:p w:rsidR="00242BF3" w:rsidRDefault="00242BF3" w:rsidP="000C740E">
      <w:pPr>
        <w:rPr>
          <w:rtl/>
          <w:lang w:eastAsia="he-IL"/>
        </w:rPr>
      </w:pPr>
      <w:r>
        <w:rPr>
          <w:rFonts w:hint="cs"/>
          <w:rtl/>
          <w:lang w:eastAsia="he-IL"/>
        </w:rPr>
        <w:t>לכן הניסוח שלכם מסורבל. השאלה</w:t>
      </w:r>
      <w:bookmarkStart w:id="1530" w:name="_ETM_Q1_5805549"/>
      <w:bookmarkEnd w:id="1530"/>
      <w:r>
        <w:rPr>
          <w:rFonts w:hint="cs"/>
          <w:rtl/>
          <w:lang w:eastAsia="he-IL"/>
        </w:rPr>
        <w:t xml:space="preserve"> שלי: אני יכול לפנות ישירות לפי סעיף 37 או ישירות לפי סעיף 38, אלה שתי אופציות. הרי זה לא באמת </w:t>
      </w:r>
      <w:bookmarkStart w:id="1531" w:name="_ETM_Q1_5808636"/>
      <w:bookmarkEnd w:id="1531"/>
      <w:r>
        <w:rPr>
          <w:rFonts w:hint="cs"/>
          <w:rtl/>
          <w:lang w:eastAsia="he-IL"/>
        </w:rPr>
        <w:t xml:space="preserve">קורה. מה שאתם אומרים, בצורה פשטנית, </w:t>
      </w:r>
      <w:r w:rsidR="000C740E">
        <w:rPr>
          <w:rFonts w:hint="cs"/>
          <w:rtl/>
          <w:lang w:eastAsia="he-IL"/>
        </w:rPr>
        <w:t xml:space="preserve">הוא </w:t>
      </w:r>
      <w:r>
        <w:rPr>
          <w:rFonts w:hint="cs"/>
          <w:rtl/>
          <w:lang w:eastAsia="he-IL"/>
        </w:rPr>
        <w:t xml:space="preserve">כך: אתה יכול לפנות ולקבל את המידע, ואם אתה רוצה לברר ולדבר עם </w:t>
      </w:r>
      <w:bookmarkStart w:id="1532" w:name="_ETM_Q1_5816501"/>
      <w:bookmarkEnd w:id="1532"/>
      <w:r>
        <w:rPr>
          <w:rFonts w:hint="cs"/>
          <w:rtl/>
          <w:lang w:eastAsia="he-IL"/>
        </w:rPr>
        <w:t>מישהו אתה צריך לתת לו היתר צפייה. הניסוח פה לא</w:t>
      </w:r>
      <w:bookmarkStart w:id="1533" w:name="_ETM_Q1_5822807"/>
      <w:bookmarkEnd w:id="1533"/>
      <w:r>
        <w:rPr>
          <w:rFonts w:hint="cs"/>
          <w:rtl/>
          <w:lang w:eastAsia="he-IL"/>
        </w:rPr>
        <w:t xml:space="preserve"> ברור לחלוטין ולא טוב. אני מציע שינסחו את זה פעם </w:t>
      </w:r>
      <w:bookmarkStart w:id="1534" w:name="_ETM_Q1_5825424"/>
      <w:bookmarkEnd w:id="1534"/>
      <w:r>
        <w:rPr>
          <w:rFonts w:hint="cs"/>
          <w:rtl/>
          <w:lang w:eastAsia="he-IL"/>
        </w:rPr>
        <w:t xml:space="preserve">נוספת בצורה טובה יותר. המידע שמועבר בסעיף 37 הוא </w:t>
      </w:r>
      <w:bookmarkStart w:id="1535" w:name="_ETM_Q1_5826504"/>
      <w:bookmarkEnd w:id="1535"/>
      <w:r>
        <w:rPr>
          <w:rFonts w:hint="cs"/>
          <w:rtl/>
          <w:lang w:eastAsia="he-IL"/>
        </w:rPr>
        <w:t xml:space="preserve">אותו מידע של סעיף </w:t>
      </w:r>
      <w:r w:rsidR="006D2921">
        <w:rPr>
          <w:rFonts w:hint="cs"/>
          <w:rtl/>
          <w:lang w:eastAsia="he-IL"/>
        </w:rPr>
        <w:t xml:space="preserve">38. אין פה מידע נוסף. בפועל </w:t>
      </w:r>
      <w:bookmarkStart w:id="1536" w:name="_ETM_Q1_5834925"/>
      <w:bookmarkEnd w:id="1536"/>
      <w:r w:rsidR="006D2921">
        <w:rPr>
          <w:rFonts w:hint="cs"/>
          <w:rtl/>
          <w:lang w:eastAsia="he-IL"/>
        </w:rPr>
        <w:t xml:space="preserve">קורה דבר כזה: אני יכול להתקשר בטלפון ולבקש את המידע, </w:t>
      </w:r>
      <w:bookmarkStart w:id="1537" w:name="_ETM_Q1_5837908"/>
      <w:bookmarkEnd w:id="1537"/>
      <w:r w:rsidR="006D2921">
        <w:rPr>
          <w:rFonts w:hint="cs"/>
          <w:rtl/>
          <w:lang w:eastAsia="he-IL"/>
        </w:rPr>
        <w:t>ואתם שולחים לי ואני מסתכל ואומר: הבנתי, הכול בסדר. אני</w:t>
      </w:r>
      <w:bookmarkStart w:id="1538" w:name="_ETM_Q1_5840862"/>
      <w:bookmarkEnd w:id="1538"/>
      <w:r w:rsidR="006D2921">
        <w:rPr>
          <w:rFonts w:hint="cs"/>
          <w:rtl/>
          <w:lang w:eastAsia="he-IL"/>
        </w:rPr>
        <w:t xml:space="preserve"> יכול לבקש את המידע ולהגיד: אני מבקש שהנציג יוכל לפתוח </w:t>
      </w:r>
      <w:bookmarkStart w:id="1539" w:name="_ETM_Q1_5844897"/>
      <w:bookmarkEnd w:id="1539"/>
      <w:r w:rsidR="006D2921">
        <w:rPr>
          <w:rFonts w:hint="cs"/>
          <w:rtl/>
          <w:lang w:eastAsia="he-IL"/>
        </w:rPr>
        <w:t xml:space="preserve">ואני רוצה לדבר אתו ושהוא יוכל לצפות במידע. </w:t>
      </w:r>
    </w:p>
    <w:p w:rsidR="006D2921" w:rsidRDefault="006D2921" w:rsidP="00242BF3">
      <w:pPr>
        <w:rPr>
          <w:rtl/>
          <w:lang w:eastAsia="he-IL"/>
        </w:rPr>
      </w:pPr>
    </w:p>
    <w:p w:rsidR="006D2921" w:rsidRDefault="006D2921" w:rsidP="006D2921">
      <w:pPr>
        <w:pStyle w:val="a4"/>
        <w:keepNext/>
        <w:rPr>
          <w:rtl/>
        </w:rPr>
      </w:pPr>
      <w:bookmarkStart w:id="1540" w:name="ET_speaker_5726_717"/>
      <w:r w:rsidRPr="006D2921">
        <w:rPr>
          <w:rStyle w:val="TagStyle"/>
          <w:rtl/>
        </w:rPr>
        <w:t xml:space="preserve"> &lt;&lt; דובר &gt;&gt; </w:t>
      </w:r>
      <w:r>
        <w:rPr>
          <w:rtl/>
        </w:rPr>
        <w:t>ינון אזולאי (ש"ס):</w:t>
      </w:r>
      <w:r w:rsidRPr="006D2921">
        <w:rPr>
          <w:rStyle w:val="TagStyle"/>
          <w:rtl/>
        </w:rPr>
        <w:t xml:space="preserve"> &lt;&lt; דובר &gt;&gt;</w:t>
      </w:r>
      <w:r>
        <w:rPr>
          <w:rtl/>
        </w:rPr>
        <w:t xml:space="preserve">   </w:t>
      </w:r>
      <w:bookmarkEnd w:id="1540"/>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ואז המידע של הנציג רחב יותר. </w:t>
      </w:r>
    </w:p>
    <w:p w:rsidR="006D2921" w:rsidRDefault="006D2921" w:rsidP="006D2921">
      <w:pPr>
        <w:rPr>
          <w:rtl/>
          <w:lang w:eastAsia="he-IL"/>
        </w:rPr>
      </w:pPr>
    </w:p>
    <w:p w:rsidR="006D2921" w:rsidRDefault="006D2921" w:rsidP="006D2921">
      <w:pPr>
        <w:pStyle w:val="a4"/>
        <w:keepNext/>
        <w:rPr>
          <w:rtl/>
        </w:rPr>
      </w:pPr>
      <w:bookmarkStart w:id="1541" w:name="ET_speaker_5774_718"/>
      <w:r w:rsidRPr="006D2921">
        <w:rPr>
          <w:rStyle w:val="TagStyle"/>
          <w:rtl/>
        </w:rPr>
        <w:t xml:space="preserve"> &lt;&lt; דובר &gt;&gt; </w:t>
      </w:r>
      <w:r>
        <w:rPr>
          <w:rtl/>
        </w:rPr>
        <w:t>צבי האוזר (תקווה חדשה):</w:t>
      </w:r>
      <w:r w:rsidRPr="006D2921">
        <w:rPr>
          <w:rStyle w:val="TagStyle"/>
          <w:rtl/>
        </w:rPr>
        <w:t xml:space="preserve"> &lt;&lt; דובר &gt;&gt;</w:t>
      </w:r>
      <w:r>
        <w:rPr>
          <w:rtl/>
        </w:rPr>
        <w:t xml:space="preserve">   </w:t>
      </w:r>
      <w:bookmarkEnd w:id="1541"/>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אני מציע שתנסחו את סעיפים 37 ו-38 אחרת. </w:t>
      </w:r>
    </w:p>
    <w:p w:rsidR="006D2921" w:rsidRDefault="006D2921" w:rsidP="006D2921">
      <w:pPr>
        <w:rPr>
          <w:rtl/>
          <w:lang w:eastAsia="he-IL"/>
        </w:rPr>
      </w:pPr>
    </w:p>
    <w:p w:rsidR="006D2921" w:rsidRDefault="006D2921" w:rsidP="006D2921">
      <w:pPr>
        <w:pStyle w:val="a4"/>
        <w:keepNext/>
        <w:rPr>
          <w:rtl/>
        </w:rPr>
      </w:pPr>
      <w:bookmarkStart w:id="1542" w:name="ET_speaker_אסתי_פלדמן_719"/>
      <w:r w:rsidRPr="006D2921">
        <w:rPr>
          <w:rStyle w:val="TagStyle"/>
          <w:rtl/>
        </w:rPr>
        <w:t xml:space="preserve"> &lt;&lt; דובר &gt;&gt; </w:t>
      </w:r>
      <w:r>
        <w:rPr>
          <w:rtl/>
        </w:rPr>
        <w:t>אסתי פלדמן:</w:t>
      </w:r>
      <w:r w:rsidRPr="006D2921">
        <w:rPr>
          <w:rStyle w:val="TagStyle"/>
          <w:rtl/>
        </w:rPr>
        <w:t xml:space="preserve"> &lt;&lt; דובר &gt;&gt;</w:t>
      </w:r>
      <w:r>
        <w:rPr>
          <w:rtl/>
        </w:rPr>
        <w:t xml:space="preserve">   </w:t>
      </w:r>
      <w:bookmarkEnd w:id="1542"/>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אנחנו, בשיתוף הייעוץ המשפטי של הוועדה, ננסה להציע </w:t>
      </w:r>
      <w:bookmarkStart w:id="1543" w:name="_ETM_Q1_5857528"/>
      <w:bookmarkEnd w:id="1543"/>
      <w:r>
        <w:rPr>
          <w:rFonts w:hint="cs"/>
          <w:rtl/>
          <w:lang w:eastAsia="he-IL"/>
        </w:rPr>
        <w:t xml:space="preserve">נוסח שיהיה ברור מאוד. </w:t>
      </w:r>
      <w:bookmarkStart w:id="1544" w:name="_ETM_Q1_5861720"/>
      <w:bookmarkEnd w:id="1544"/>
    </w:p>
    <w:p w:rsidR="006D2921" w:rsidRDefault="006D2921" w:rsidP="006D2921">
      <w:pPr>
        <w:rPr>
          <w:rtl/>
          <w:lang w:eastAsia="he-IL"/>
        </w:rPr>
      </w:pPr>
      <w:bookmarkStart w:id="1545" w:name="_ETM_Q1_5861768"/>
      <w:bookmarkStart w:id="1546" w:name="_ETM_Q1_5863672"/>
      <w:bookmarkEnd w:id="1545"/>
      <w:bookmarkEnd w:id="1546"/>
    </w:p>
    <w:p w:rsidR="006D2921" w:rsidRDefault="006D2921" w:rsidP="006D2921">
      <w:pPr>
        <w:pStyle w:val="a4"/>
        <w:keepNext/>
        <w:rPr>
          <w:rtl/>
        </w:rPr>
      </w:pPr>
      <w:bookmarkStart w:id="1547" w:name="ET_speaker_5774_720"/>
      <w:r w:rsidRPr="006D2921">
        <w:rPr>
          <w:rStyle w:val="TagStyle"/>
          <w:rtl/>
        </w:rPr>
        <w:t xml:space="preserve"> &lt;&lt; דובר &gt;&gt; </w:t>
      </w:r>
      <w:r>
        <w:rPr>
          <w:rtl/>
        </w:rPr>
        <w:t>צבי האוזר (תקווה חדשה):</w:t>
      </w:r>
      <w:r w:rsidRPr="006D2921">
        <w:rPr>
          <w:rStyle w:val="TagStyle"/>
          <w:rtl/>
        </w:rPr>
        <w:t xml:space="preserve"> &lt;&lt; דובר &gt;&gt;</w:t>
      </w:r>
      <w:r>
        <w:rPr>
          <w:rtl/>
        </w:rPr>
        <w:t xml:space="preserve">   </w:t>
      </w:r>
      <w:bookmarkEnd w:id="1547"/>
    </w:p>
    <w:p w:rsidR="006D2921" w:rsidRDefault="006D2921" w:rsidP="006D2921">
      <w:pPr>
        <w:pStyle w:val="KeepWithNext"/>
        <w:rPr>
          <w:rtl/>
          <w:lang w:eastAsia="he-IL"/>
        </w:rPr>
      </w:pPr>
    </w:p>
    <w:p w:rsidR="006D2921" w:rsidRDefault="006D2921" w:rsidP="006D2921">
      <w:pPr>
        <w:rPr>
          <w:rtl/>
          <w:lang w:eastAsia="he-IL"/>
        </w:rPr>
      </w:pPr>
      <w:bookmarkStart w:id="1548" w:name="_ETM_Q1_5864131"/>
      <w:bookmarkStart w:id="1549" w:name="_ETM_Q1_5864154"/>
      <w:bookmarkEnd w:id="1548"/>
      <w:bookmarkEnd w:id="1549"/>
      <w:r>
        <w:rPr>
          <w:rFonts w:hint="cs"/>
          <w:rtl/>
          <w:lang w:eastAsia="he-IL"/>
        </w:rPr>
        <w:t xml:space="preserve">שהאדם ייתן היתר מפורש לנציג, היתר </w:t>
      </w:r>
      <w:bookmarkStart w:id="1550" w:name="_ETM_Q1_5864702"/>
      <w:bookmarkEnd w:id="1550"/>
      <w:r>
        <w:rPr>
          <w:rFonts w:hint="cs"/>
          <w:rtl/>
          <w:lang w:eastAsia="he-IL"/>
        </w:rPr>
        <w:t xml:space="preserve">צפייה במידע. </w:t>
      </w:r>
    </w:p>
    <w:p w:rsidR="006D2921" w:rsidRDefault="006D2921" w:rsidP="006D2921">
      <w:pPr>
        <w:rPr>
          <w:rtl/>
          <w:lang w:eastAsia="he-IL"/>
        </w:rPr>
      </w:pPr>
    </w:p>
    <w:p w:rsidR="006D2921" w:rsidRDefault="006D2921" w:rsidP="006D2921">
      <w:pPr>
        <w:pStyle w:val="a4"/>
        <w:keepNext/>
        <w:rPr>
          <w:rtl/>
        </w:rPr>
      </w:pPr>
      <w:bookmarkStart w:id="1551" w:name="ET_speaker_עדי_חכמון_721"/>
      <w:r w:rsidRPr="006D2921">
        <w:rPr>
          <w:rStyle w:val="TagStyle"/>
          <w:rtl/>
        </w:rPr>
        <w:t xml:space="preserve"> &lt;&lt; דובר &gt;&gt; </w:t>
      </w:r>
      <w:r>
        <w:rPr>
          <w:rtl/>
        </w:rPr>
        <w:t xml:space="preserve">עדי </w:t>
      </w:r>
      <w:proofErr w:type="spellStart"/>
      <w:r>
        <w:rPr>
          <w:rtl/>
        </w:rPr>
        <w:t>חכמון</w:t>
      </w:r>
      <w:proofErr w:type="spellEnd"/>
      <w:r>
        <w:rPr>
          <w:rtl/>
        </w:rPr>
        <w:t>:</w:t>
      </w:r>
      <w:r w:rsidRPr="006D2921">
        <w:rPr>
          <w:rStyle w:val="TagStyle"/>
          <w:rtl/>
        </w:rPr>
        <w:t xml:space="preserve"> &lt;&lt; דובר &gt;&gt;</w:t>
      </w:r>
      <w:r>
        <w:rPr>
          <w:rtl/>
        </w:rPr>
        <w:t xml:space="preserve">   </w:t>
      </w:r>
      <w:bookmarkEnd w:id="1551"/>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האדם צריך להבין שזאת המשמעות של מה שהוא מבקש. </w:t>
      </w:r>
    </w:p>
    <w:p w:rsidR="006D2921" w:rsidRDefault="006D2921" w:rsidP="006D2921">
      <w:pPr>
        <w:rPr>
          <w:rtl/>
          <w:lang w:eastAsia="he-IL"/>
        </w:rPr>
      </w:pPr>
    </w:p>
    <w:p w:rsidR="006D2921" w:rsidRDefault="006D2921" w:rsidP="006D2921">
      <w:pPr>
        <w:pStyle w:val="a4"/>
        <w:keepNext/>
        <w:rPr>
          <w:rtl/>
        </w:rPr>
      </w:pPr>
      <w:bookmarkStart w:id="1552" w:name="ET_speaker_5774_722"/>
      <w:r w:rsidRPr="006D2921">
        <w:rPr>
          <w:rStyle w:val="TagStyle"/>
          <w:rtl/>
        </w:rPr>
        <w:t xml:space="preserve"> &lt;&lt; דובר &gt;&gt; </w:t>
      </w:r>
      <w:r>
        <w:rPr>
          <w:rtl/>
        </w:rPr>
        <w:t>צבי האוזר (תקווה חדשה):</w:t>
      </w:r>
      <w:r w:rsidRPr="006D2921">
        <w:rPr>
          <w:rStyle w:val="TagStyle"/>
          <w:rtl/>
        </w:rPr>
        <w:t xml:space="preserve"> &lt;&lt; דובר &gt;&gt;</w:t>
      </w:r>
      <w:r>
        <w:rPr>
          <w:rtl/>
        </w:rPr>
        <w:t xml:space="preserve">   </w:t>
      </w:r>
      <w:bookmarkEnd w:id="1552"/>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בדיוק. תכתבו את זה בצורה פשוטה. </w:t>
      </w:r>
    </w:p>
    <w:p w:rsidR="006D2921" w:rsidRDefault="006D2921" w:rsidP="006D2921">
      <w:pPr>
        <w:rPr>
          <w:rtl/>
          <w:lang w:eastAsia="he-IL"/>
        </w:rPr>
      </w:pPr>
      <w:bookmarkStart w:id="1553" w:name="_ETM_Q1_5875548"/>
      <w:bookmarkStart w:id="1554" w:name="_ETM_Q1_5875604"/>
      <w:bookmarkEnd w:id="1553"/>
      <w:bookmarkEnd w:id="1554"/>
    </w:p>
    <w:p w:rsidR="006D2921" w:rsidRDefault="006D2921" w:rsidP="006D2921">
      <w:pPr>
        <w:pStyle w:val="a4"/>
        <w:keepNext/>
        <w:rPr>
          <w:rtl/>
        </w:rPr>
      </w:pPr>
      <w:bookmarkStart w:id="1555" w:name="ET_speaker_5726_723"/>
      <w:r w:rsidRPr="006D2921">
        <w:rPr>
          <w:rStyle w:val="TagStyle"/>
          <w:rtl/>
        </w:rPr>
        <w:t xml:space="preserve"> &lt;&lt; דובר &gt;&gt; </w:t>
      </w:r>
      <w:r>
        <w:rPr>
          <w:rtl/>
        </w:rPr>
        <w:t>ינון אזולאי (ש"ס):</w:t>
      </w:r>
      <w:r w:rsidRPr="006D2921">
        <w:rPr>
          <w:rStyle w:val="TagStyle"/>
          <w:rtl/>
        </w:rPr>
        <w:t xml:space="preserve"> &lt;&lt; דובר &gt;&gt;</w:t>
      </w:r>
      <w:r>
        <w:rPr>
          <w:rtl/>
        </w:rPr>
        <w:t xml:space="preserve">   </w:t>
      </w:r>
      <w:bookmarkEnd w:id="1555"/>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למה כתוב "החברה הממונה או </w:t>
      </w:r>
      <w:bookmarkStart w:id="1556" w:name="_ETM_Q1_5876453"/>
      <w:bookmarkEnd w:id="1556"/>
      <w:r>
        <w:rPr>
          <w:rFonts w:hint="cs"/>
          <w:rtl/>
          <w:lang w:eastAsia="he-IL"/>
        </w:rPr>
        <w:t>המפעיל הפרטי"? למי הוא פונה בדרך כלל? מ</w:t>
      </w:r>
      <w:bookmarkStart w:id="1557" w:name="_ETM_Q1_5874705"/>
      <w:bookmarkEnd w:id="1557"/>
      <w:r>
        <w:rPr>
          <w:rFonts w:hint="cs"/>
          <w:rtl/>
          <w:lang w:eastAsia="he-IL"/>
        </w:rPr>
        <w:t xml:space="preserve">י מחזיק את המידע? בואו נקבע עכשיו מי מחזיק את </w:t>
      </w:r>
      <w:bookmarkStart w:id="1558" w:name="_ETM_Q1_5881331"/>
      <w:bookmarkEnd w:id="1558"/>
      <w:r>
        <w:rPr>
          <w:rFonts w:hint="cs"/>
          <w:rtl/>
          <w:lang w:eastAsia="he-IL"/>
        </w:rPr>
        <w:t>המידע.</w:t>
      </w:r>
    </w:p>
    <w:p w:rsidR="006D2921" w:rsidRDefault="006D2921" w:rsidP="006D2921">
      <w:pPr>
        <w:rPr>
          <w:rtl/>
          <w:lang w:eastAsia="he-IL"/>
        </w:rPr>
      </w:pPr>
    </w:p>
    <w:p w:rsidR="006D2921" w:rsidRDefault="006D2921" w:rsidP="006D2921">
      <w:pPr>
        <w:pStyle w:val="a4"/>
        <w:keepNext/>
        <w:rPr>
          <w:rtl/>
        </w:rPr>
      </w:pPr>
      <w:bookmarkStart w:id="1559" w:name="ET_speaker_אסתי_פלדמן_724"/>
      <w:r w:rsidRPr="006D2921">
        <w:rPr>
          <w:rStyle w:val="TagStyle"/>
          <w:rtl/>
        </w:rPr>
        <w:t xml:space="preserve"> &lt;&lt; דובר &gt;&gt; </w:t>
      </w:r>
      <w:r>
        <w:rPr>
          <w:rtl/>
        </w:rPr>
        <w:t>אסתי פלדמן:</w:t>
      </w:r>
      <w:r w:rsidRPr="006D2921">
        <w:rPr>
          <w:rStyle w:val="TagStyle"/>
          <w:rtl/>
        </w:rPr>
        <w:t xml:space="preserve"> &lt;&lt; דובר &gt;&gt;</w:t>
      </w:r>
      <w:r>
        <w:rPr>
          <w:rtl/>
        </w:rPr>
        <w:t xml:space="preserve">   </w:t>
      </w:r>
      <w:bookmarkEnd w:id="1559"/>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אנחנו לא רוצים לקבוע מראש. אנחנו רוצים לאפשר לחברה </w:t>
      </w:r>
      <w:bookmarkStart w:id="1560" w:name="_ETM_Q1_5883117"/>
      <w:bookmarkEnd w:id="1560"/>
      <w:r>
        <w:rPr>
          <w:rFonts w:hint="cs"/>
          <w:rtl/>
          <w:lang w:eastAsia="he-IL"/>
        </w:rPr>
        <w:t>הממונה להתקשר עם מפעיל פרטי. אנחנו לא רוצים לחייב אותה</w:t>
      </w:r>
      <w:bookmarkStart w:id="1561" w:name="_ETM_Q1_5889595"/>
      <w:bookmarkEnd w:id="1561"/>
      <w:r>
        <w:rPr>
          <w:rFonts w:hint="cs"/>
          <w:rtl/>
          <w:lang w:eastAsia="he-IL"/>
        </w:rPr>
        <w:t xml:space="preserve"> להתקשר עם מפעיל פרטי.</w:t>
      </w:r>
    </w:p>
    <w:p w:rsidR="006D2921" w:rsidRDefault="006D2921" w:rsidP="006D2921">
      <w:pPr>
        <w:rPr>
          <w:rtl/>
          <w:lang w:eastAsia="he-IL"/>
        </w:rPr>
      </w:pPr>
    </w:p>
    <w:p w:rsidR="006D2921" w:rsidRDefault="006D2921" w:rsidP="006D2921">
      <w:pPr>
        <w:pStyle w:val="a4"/>
        <w:keepNext/>
        <w:rPr>
          <w:rtl/>
        </w:rPr>
      </w:pPr>
      <w:bookmarkStart w:id="1562" w:name="ET_speaker_5726_725"/>
      <w:r w:rsidRPr="006D2921">
        <w:rPr>
          <w:rStyle w:val="TagStyle"/>
          <w:rtl/>
        </w:rPr>
        <w:t xml:space="preserve"> &lt;&lt; דובר &gt;&gt; </w:t>
      </w:r>
      <w:r>
        <w:rPr>
          <w:rtl/>
        </w:rPr>
        <w:t>ינון אזולאי (ש"ס):</w:t>
      </w:r>
      <w:r w:rsidRPr="006D2921">
        <w:rPr>
          <w:rStyle w:val="TagStyle"/>
          <w:rtl/>
        </w:rPr>
        <w:t xml:space="preserve"> &lt;&lt; דובר &gt;&gt;</w:t>
      </w:r>
      <w:r>
        <w:rPr>
          <w:rtl/>
        </w:rPr>
        <w:t xml:space="preserve">   </w:t>
      </w:r>
      <w:bookmarkEnd w:id="1562"/>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יש לחברה הממשלתית הממונה אפשרות שלא</w:t>
      </w:r>
      <w:bookmarkStart w:id="1563" w:name="_ETM_Q1_5895883"/>
      <w:bookmarkEnd w:id="1563"/>
      <w:r>
        <w:rPr>
          <w:rFonts w:hint="cs"/>
          <w:rtl/>
          <w:lang w:eastAsia="he-IL"/>
        </w:rPr>
        <w:t xml:space="preserve"> לגשת למפעיל פרטי?</w:t>
      </w:r>
    </w:p>
    <w:p w:rsidR="006D2921" w:rsidRDefault="006D2921" w:rsidP="006D2921">
      <w:pPr>
        <w:rPr>
          <w:rtl/>
          <w:lang w:eastAsia="he-IL"/>
        </w:rPr>
      </w:pPr>
    </w:p>
    <w:p w:rsidR="006D2921" w:rsidRDefault="006D2921" w:rsidP="006D2921">
      <w:pPr>
        <w:pStyle w:val="a4"/>
        <w:keepNext/>
        <w:rPr>
          <w:rtl/>
        </w:rPr>
      </w:pPr>
      <w:bookmarkStart w:id="1564" w:name="ET_speaker_עדי_חכמון_726"/>
      <w:r w:rsidRPr="006D2921">
        <w:rPr>
          <w:rStyle w:val="TagStyle"/>
          <w:rtl/>
        </w:rPr>
        <w:t xml:space="preserve"> &lt;&lt; דובר &gt;&gt; </w:t>
      </w:r>
      <w:r>
        <w:rPr>
          <w:rtl/>
        </w:rPr>
        <w:t xml:space="preserve">עדי </w:t>
      </w:r>
      <w:proofErr w:type="spellStart"/>
      <w:r>
        <w:rPr>
          <w:rtl/>
        </w:rPr>
        <w:t>חכמון</w:t>
      </w:r>
      <w:proofErr w:type="spellEnd"/>
      <w:r>
        <w:rPr>
          <w:rtl/>
        </w:rPr>
        <w:t>:</w:t>
      </w:r>
      <w:r w:rsidRPr="006D2921">
        <w:rPr>
          <w:rStyle w:val="TagStyle"/>
          <w:rtl/>
        </w:rPr>
        <w:t xml:space="preserve"> &lt;&lt; דובר &gt;&gt;</w:t>
      </w:r>
      <w:r>
        <w:rPr>
          <w:rtl/>
        </w:rPr>
        <w:t xml:space="preserve">   </w:t>
      </w:r>
      <w:bookmarkEnd w:id="1564"/>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לא, אבל יכול להיות שיש דברים שהיא תעדיף </w:t>
      </w:r>
      <w:bookmarkStart w:id="1565" w:name="_ETM_Q1_5899713"/>
      <w:bookmarkEnd w:id="1565"/>
      <w:r>
        <w:rPr>
          <w:rFonts w:hint="cs"/>
          <w:rtl/>
          <w:lang w:eastAsia="he-IL"/>
        </w:rPr>
        <w:t xml:space="preserve">לעשות </w:t>
      </w:r>
      <w:r>
        <w:rPr>
          <w:lang w:eastAsia="he-IL"/>
        </w:rPr>
        <w:t>in house</w:t>
      </w:r>
      <w:r>
        <w:rPr>
          <w:rFonts w:hint="cs"/>
          <w:rtl/>
          <w:lang w:eastAsia="he-IL"/>
        </w:rPr>
        <w:t xml:space="preserve">. </w:t>
      </w:r>
    </w:p>
    <w:p w:rsidR="006D2921" w:rsidRDefault="006D2921" w:rsidP="006D2921">
      <w:pPr>
        <w:rPr>
          <w:rtl/>
          <w:lang w:eastAsia="he-IL"/>
        </w:rPr>
      </w:pPr>
      <w:bookmarkStart w:id="1566" w:name="_ETM_Q1_5902931"/>
      <w:bookmarkStart w:id="1567" w:name="_ETM_Q1_5902996"/>
      <w:bookmarkEnd w:id="1566"/>
      <w:bookmarkEnd w:id="1567"/>
    </w:p>
    <w:p w:rsidR="006D2921" w:rsidRDefault="006D2921" w:rsidP="006D2921">
      <w:pPr>
        <w:pStyle w:val="a4"/>
        <w:keepNext/>
        <w:rPr>
          <w:rtl/>
        </w:rPr>
      </w:pPr>
      <w:bookmarkStart w:id="1568" w:name="ET_speaker_5726_727"/>
      <w:r w:rsidRPr="006D2921">
        <w:rPr>
          <w:rStyle w:val="TagStyle"/>
          <w:rtl/>
        </w:rPr>
        <w:t xml:space="preserve"> &lt;&lt; דובר &gt;&gt; </w:t>
      </w:r>
      <w:r>
        <w:rPr>
          <w:rtl/>
        </w:rPr>
        <w:t>ינון אזולאי (ש"ס):</w:t>
      </w:r>
      <w:r w:rsidRPr="006D2921">
        <w:rPr>
          <w:rStyle w:val="TagStyle"/>
          <w:rtl/>
        </w:rPr>
        <w:t xml:space="preserve"> &lt;&lt; דובר &gt;&gt;</w:t>
      </w:r>
      <w:r>
        <w:rPr>
          <w:rtl/>
        </w:rPr>
        <w:t xml:space="preserve">   </w:t>
      </w:r>
      <w:bookmarkEnd w:id="1568"/>
    </w:p>
    <w:p w:rsidR="006D2921" w:rsidRDefault="006D2921" w:rsidP="006D2921">
      <w:pPr>
        <w:pStyle w:val="KeepWithNext"/>
        <w:rPr>
          <w:rtl/>
          <w:lang w:eastAsia="he-IL"/>
        </w:rPr>
      </w:pPr>
    </w:p>
    <w:p w:rsidR="006D2921" w:rsidRDefault="006D2921" w:rsidP="006D2921">
      <w:pPr>
        <w:rPr>
          <w:rtl/>
          <w:lang w:eastAsia="he-IL"/>
        </w:rPr>
      </w:pPr>
      <w:bookmarkStart w:id="1569" w:name="_ETM_Q1_5904441"/>
      <w:bookmarkStart w:id="1570" w:name="_ETM_Q1_5904487"/>
      <w:bookmarkEnd w:id="1569"/>
      <w:bookmarkEnd w:id="1570"/>
      <w:r>
        <w:rPr>
          <w:rFonts w:hint="cs"/>
          <w:rtl/>
          <w:lang w:eastAsia="he-IL"/>
        </w:rPr>
        <w:t xml:space="preserve">עד עכשיו אמרנו שהחברה הממשלתית </w:t>
      </w:r>
      <w:bookmarkStart w:id="1571" w:name="_ETM_Q1_5905083"/>
      <w:bookmarkEnd w:id="1571"/>
      <w:r>
        <w:rPr>
          <w:rFonts w:hint="cs"/>
          <w:rtl/>
          <w:lang w:eastAsia="he-IL"/>
        </w:rPr>
        <w:t xml:space="preserve">הממונה, אין לה אפשרות אחרת. כלומר באים אנשי רשות המיסים ואומרים: גם אנחנו מפעילים את החברות הפרטיות. אם אתם גם </w:t>
      </w:r>
      <w:bookmarkStart w:id="1572" w:name="_ETM_Q1_5910667"/>
      <w:bookmarkEnd w:id="1572"/>
      <w:r>
        <w:rPr>
          <w:rFonts w:hint="cs"/>
          <w:rtl/>
          <w:lang w:eastAsia="he-IL"/>
        </w:rPr>
        <w:t xml:space="preserve">מפעילים אז האדם פונה למפעיל הפרטי, כי גם שירות הלקוחות הוא שלו וכן הלאה. פה אתם אומרים: "החברה הממונה או המפעיל הפרטי", כי רוצים לתת אופציה </w:t>
      </w:r>
      <w:bookmarkStart w:id="1573" w:name="_ETM_Q1_5922172"/>
      <w:bookmarkEnd w:id="1573"/>
      <w:r>
        <w:rPr>
          <w:rFonts w:hint="cs"/>
          <w:rtl/>
          <w:lang w:eastAsia="he-IL"/>
        </w:rPr>
        <w:t>אם היא לא רוצה מפעיל פרטי. כלומר אם יש אופציה</w:t>
      </w:r>
      <w:bookmarkStart w:id="1574" w:name="_ETM_Q1_5923679"/>
      <w:bookmarkEnd w:id="1574"/>
      <w:r>
        <w:rPr>
          <w:rFonts w:hint="cs"/>
          <w:rtl/>
          <w:lang w:eastAsia="he-IL"/>
        </w:rPr>
        <w:t xml:space="preserve"> שלא להפעיל מפעיל פרטי אז לשם מה צריך לתת את </w:t>
      </w:r>
      <w:bookmarkStart w:id="1575" w:name="_ETM_Q1_5926121"/>
      <w:bookmarkEnd w:id="1575"/>
      <w:r>
        <w:rPr>
          <w:rFonts w:hint="cs"/>
          <w:rtl/>
          <w:lang w:eastAsia="he-IL"/>
        </w:rPr>
        <w:t xml:space="preserve">המידע לעוד מפעיל פרטי? תשאירו הכול בחברה הממונה. </w:t>
      </w:r>
    </w:p>
    <w:p w:rsidR="006D2921" w:rsidRDefault="006D2921" w:rsidP="006D2921">
      <w:pPr>
        <w:rPr>
          <w:rtl/>
          <w:lang w:eastAsia="he-IL"/>
        </w:rPr>
      </w:pPr>
      <w:bookmarkStart w:id="1576" w:name="_ETM_Q1_5930628"/>
      <w:bookmarkStart w:id="1577" w:name="_ETM_Q1_5930702"/>
      <w:bookmarkEnd w:id="1576"/>
      <w:bookmarkEnd w:id="1577"/>
    </w:p>
    <w:p w:rsidR="006D2921" w:rsidRDefault="006D2921" w:rsidP="006D2921">
      <w:pPr>
        <w:pStyle w:val="a4"/>
        <w:keepNext/>
        <w:rPr>
          <w:rtl/>
        </w:rPr>
      </w:pPr>
      <w:bookmarkStart w:id="1578" w:name="ET_speaker_עדי_חכמון_728"/>
      <w:r w:rsidRPr="006D2921">
        <w:rPr>
          <w:rStyle w:val="TagStyle"/>
          <w:rtl/>
        </w:rPr>
        <w:t xml:space="preserve"> &lt;&lt; דובר &gt;&gt; </w:t>
      </w:r>
      <w:r>
        <w:rPr>
          <w:rtl/>
        </w:rPr>
        <w:t xml:space="preserve">עדי </w:t>
      </w:r>
      <w:proofErr w:type="spellStart"/>
      <w:r>
        <w:rPr>
          <w:rtl/>
        </w:rPr>
        <w:t>חכמון</w:t>
      </w:r>
      <w:proofErr w:type="spellEnd"/>
      <w:r>
        <w:rPr>
          <w:rtl/>
        </w:rPr>
        <w:t>:</w:t>
      </w:r>
      <w:r w:rsidRPr="006D2921">
        <w:rPr>
          <w:rStyle w:val="TagStyle"/>
          <w:rtl/>
        </w:rPr>
        <w:t xml:space="preserve"> &lt;&lt; דובר &gt;&gt;</w:t>
      </w:r>
      <w:r>
        <w:rPr>
          <w:rtl/>
        </w:rPr>
        <w:t xml:space="preserve">   </w:t>
      </w:r>
      <w:bookmarkEnd w:id="1578"/>
    </w:p>
    <w:p w:rsidR="006D2921" w:rsidRDefault="006D2921" w:rsidP="006D2921">
      <w:pPr>
        <w:pStyle w:val="KeepWithNext"/>
        <w:rPr>
          <w:rtl/>
          <w:lang w:eastAsia="he-IL"/>
        </w:rPr>
      </w:pPr>
    </w:p>
    <w:p w:rsidR="006D2921" w:rsidRDefault="006D2921" w:rsidP="006D2921">
      <w:pPr>
        <w:rPr>
          <w:rtl/>
          <w:lang w:eastAsia="he-IL"/>
        </w:rPr>
      </w:pPr>
      <w:r>
        <w:rPr>
          <w:rFonts w:hint="cs"/>
          <w:rtl/>
          <w:lang w:eastAsia="he-IL"/>
        </w:rPr>
        <w:t xml:space="preserve">יכול להיות </w:t>
      </w:r>
      <w:bookmarkStart w:id="1579" w:name="_ETM_Q1_5928079"/>
      <w:bookmarkEnd w:id="1579"/>
      <w:r>
        <w:rPr>
          <w:rFonts w:hint="cs"/>
          <w:rtl/>
          <w:lang w:eastAsia="he-IL"/>
        </w:rPr>
        <w:t xml:space="preserve">שבמקרים מסוימים מאוד מעדיפים לעשות איזה בירור </w:t>
      </w:r>
      <w:r>
        <w:rPr>
          <w:lang w:eastAsia="he-IL"/>
        </w:rPr>
        <w:t>in house</w:t>
      </w:r>
      <w:r>
        <w:rPr>
          <w:rFonts w:hint="cs"/>
          <w:rtl/>
          <w:lang w:eastAsia="he-IL"/>
        </w:rPr>
        <w:t>. למה</w:t>
      </w:r>
      <w:bookmarkStart w:id="1580" w:name="_ETM_Q1_5933938"/>
      <w:bookmarkEnd w:id="1580"/>
      <w:r>
        <w:rPr>
          <w:rFonts w:hint="cs"/>
          <w:rtl/>
          <w:lang w:eastAsia="he-IL"/>
        </w:rPr>
        <w:t xml:space="preserve"> אקח להם את הגמישות? אנחנו מבינים </w:t>
      </w:r>
      <w:proofErr w:type="spellStart"/>
      <w:r>
        <w:rPr>
          <w:rFonts w:hint="cs"/>
          <w:rtl/>
          <w:lang w:eastAsia="he-IL"/>
        </w:rPr>
        <w:t>שבדיפולט</w:t>
      </w:r>
      <w:proofErr w:type="spellEnd"/>
      <w:r>
        <w:rPr>
          <w:rFonts w:hint="cs"/>
          <w:rtl/>
          <w:lang w:eastAsia="he-IL"/>
        </w:rPr>
        <w:t xml:space="preserve"> רוב הסיכויים שזה </w:t>
      </w:r>
      <w:bookmarkStart w:id="1581" w:name="_ETM_Q1_5936419"/>
      <w:bookmarkEnd w:id="1581"/>
      <w:r>
        <w:rPr>
          <w:rFonts w:hint="cs"/>
          <w:rtl/>
          <w:lang w:eastAsia="he-IL"/>
        </w:rPr>
        <w:t xml:space="preserve">יהיה מול המפעיל הפרטי, אבל עדיין יכולים להיות מקרים שבהם </w:t>
      </w:r>
      <w:bookmarkStart w:id="1582" w:name="_ETM_Q1_5940682"/>
      <w:bookmarkEnd w:id="1582"/>
      <w:r>
        <w:rPr>
          <w:rFonts w:hint="cs"/>
          <w:rtl/>
          <w:lang w:eastAsia="he-IL"/>
        </w:rPr>
        <w:t xml:space="preserve">ירצו שהבירור ייעשה ברמה גבוהה יותר על ידי החברה הממונה. </w:t>
      </w:r>
    </w:p>
    <w:p w:rsidR="006D2921" w:rsidRDefault="006D2921" w:rsidP="006D2921">
      <w:pPr>
        <w:rPr>
          <w:rtl/>
          <w:lang w:eastAsia="he-IL"/>
        </w:rPr>
      </w:pPr>
    </w:p>
    <w:p w:rsidR="006D2921" w:rsidRDefault="006D2921" w:rsidP="006D2921">
      <w:pPr>
        <w:pStyle w:val="a4"/>
        <w:keepNext/>
        <w:rPr>
          <w:rtl/>
        </w:rPr>
      </w:pPr>
      <w:bookmarkStart w:id="1583" w:name="ET_speaker_אסתי_פלדמן_729"/>
      <w:r w:rsidRPr="006D2921">
        <w:rPr>
          <w:rStyle w:val="TagStyle"/>
          <w:rtl/>
        </w:rPr>
        <w:t xml:space="preserve"> &lt;&lt; דובר &gt;&gt; </w:t>
      </w:r>
      <w:r>
        <w:rPr>
          <w:rtl/>
        </w:rPr>
        <w:t>אסתי פלדמן:</w:t>
      </w:r>
      <w:r w:rsidRPr="006D2921">
        <w:rPr>
          <w:rStyle w:val="TagStyle"/>
          <w:rtl/>
        </w:rPr>
        <w:t xml:space="preserve"> &lt;&lt; דובר &gt;&gt;</w:t>
      </w:r>
      <w:r>
        <w:rPr>
          <w:rtl/>
        </w:rPr>
        <w:t xml:space="preserve">   </w:t>
      </w:r>
      <w:bookmarkEnd w:id="1583"/>
    </w:p>
    <w:p w:rsidR="006D2921" w:rsidRDefault="006D2921" w:rsidP="006D2921">
      <w:pPr>
        <w:pStyle w:val="KeepWithNext"/>
        <w:rPr>
          <w:rtl/>
          <w:lang w:eastAsia="he-IL"/>
        </w:rPr>
      </w:pPr>
    </w:p>
    <w:p w:rsidR="006D2921" w:rsidRDefault="006D2921" w:rsidP="000C740E">
      <w:pPr>
        <w:rPr>
          <w:rtl/>
          <w:lang w:eastAsia="he-IL"/>
        </w:rPr>
      </w:pPr>
      <w:r>
        <w:rPr>
          <w:rFonts w:hint="cs"/>
          <w:rtl/>
          <w:lang w:eastAsia="he-IL"/>
        </w:rPr>
        <w:t>לכן כתוב "לפי העניין"</w:t>
      </w:r>
      <w:r w:rsidR="000C740E">
        <w:rPr>
          <w:rFonts w:hint="cs"/>
          <w:rtl/>
          <w:lang w:eastAsia="he-IL"/>
        </w:rPr>
        <w:t>,</w:t>
      </w:r>
      <w:r>
        <w:rPr>
          <w:rFonts w:hint="cs"/>
          <w:rtl/>
          <w:lang w:eastAsia="he-IL"/>
        </w:rPr>
        <w:t xml:space="preserve"> או החברה הממונה או המפעיל הפרטי, </w:t>
      </w:r>
      <w:bookmarkStart w:id="1584" w:name="_ETM_Q1_5948881"/>
      <w:bookmarkEnd w:id="1584"/>
      <w:r>
        <w:rPr>
          <w:rFonts w:hint="cs"/>
          <w:rtl/>
          <w:lang w:eastAsia="he-IL"/>
        </w:rPr>
        <w:t xml:space="preserve">לפי שיקול דעת. </w:t>
      </w:r>
      <w:bookmarkStart w:id="1585" w:name="_ETM_Q1_5952226"/>
      <w:bookmarkEnd w:id="1585"/>
    </w:p>
    <w:p w:rsidR="006D2921" w:rsidRDefault="006D2921" w:rsidP="006D2921">
      <w:pPr>
        <w:rPr>
          <w:rtl/>
          <w:lang w:eastAsia="he-IL"/>
        </w:rPr>
      </w:pPr>
      <w:bookmarkStart w:id="1586" w:name="_ETM_Q1_5952287"/>
      <w:bookmarkEnd w:id="1586"/>
    </w:p>
    <w:p w:rsidR="006D2921" w:rsidRDefault="006D2921" w:rsidP="006D2921">
      <w:pPr>
        <w:pStyle w:val="a4"/>
        <w:keepNext/>
        <w:rPr>
          <w:rtl/>
        </w:rPr>
      </w:pPr>
      <w:bookmarkStart w:id="1587" w:name="ET_speaker_5774_730"/>
      <w:r w:rsidRPr="006D2921">
        <w:rPr>
          <w:rStyle w:val="TagStyle"/>
          <w:rtl/>
        </w:rPr>
        <w:t xml:space="preserve"> &lt;&lt; דובר &gt;&gt; </w:t>
      </w:r>
      <w:r>
        <w:rPr>
          <w:rtl/>
        </w:rPr>
        <w:t>צבי האוזר (תקווה חדשה):</w:t>
      </w:r>
      <w:r w:rsidRPr="006D2921">
        <w:rPr>
          <w:rStyle w:val="TagStyle"/>
          <w:rtl/>
        </w:rPr>
        <w:t xml:space="preserve"> &lt;&lt; דובר &gt;&gt;</w:t>
      </w:r>
      <w:r>
        <w:rPr>
          <w:rtl/>
        </w:rPr>
        <w:t xml:space="preserve">   </w:t>
      </w:r>
      <w:bookmarkEnd w:id="1587"/>
    </w:p>
    <w:p w:rsidR="006D2921" w:rsidRDefault="006D2921" w:rsidP="006D2921">
      <w:pPr>
        <w:pStyle w:val="KeepWithNext"/>
        <w:rPr>
          <w:rtl/>
          <w:lang w:eastAsia="he-IL"/>
        </w:rPr>
      </w:pPr>
    </w:p>
    <w:p w:rsidR="006D2921" w:rsidRDefault="006D2921" w:rsidP="000C740E">
      <w:pPr>
        <w:rPr>
          <w:rtl/>
          <w:lang w:eastAsia="he-IL"/>
        </w:rPr>
      </w:pPr>
      <w:r>
        <w:rPr>
          <w:rFonts w:hint="cs"/>
          <w:rtl/>
          <w:lang w:eastAsia="he-IL"/>
        </w:rPr>
        <w:t xml:space="preserve">בסוף זה אוטונומיה של האזרח, שהמידע הוא </w:t>
      </w:r>
      <w:bookmarkStart w:id="1588" w:name="_ETM_Q1_5955682"/>
      <w:bookmarkEnd w:id="1588"/>
      <w:r>
        <w:rPr>
          <w:rFonts w:hint="cs"/>
          <w:rtl/>
          <w:lang w:eastAsia="he-IL"/>
        </w:rPr>
        <w:t>שלו. לי אין בעיה לתת לנציג המפעיל הפרטי את המידע, איפה נכנסתי ואיפה יצאתי. ב-99.99% מן המקרים הפרטיות הזאת היא לא באמת ליבת האינטרס הציבורי בפועל. לכן כשאני רוצה מענה</w:t>
      </w:r>
      <w:bookmarkStart w:id="1589" w:name="_ETM_Q1_5972046"/>
      <w:bookmarkEnd w:id="1589"/>
      <w:r>
        <w:rPr>
          <w:rFonts w:hint="cs"/>
          <w:rtl/>
          <w:lang w:eastAsia="he-IL"/>
        </w:rPr>
        <w:t xml:space="preserve"> מהיר באשר לתקלות, לא אכפת לי ש</w:t>
      </w:r>
      <w:r w:rsidR="000C740E">
        <w:rPr>
          <w:rFonts w:hint="cs"/>
          <w:rtl/>
          <w:lang w:eastAsia="he-IL"/>
        </w:rPr>
        <w:t>ל</w:t>
      </w:r>
      <w:r>
        <w:rPr>
          <w:rFonts w:hint="cs"/>
          <w:rtl/>
          <w:lang w:eastAsia="he-IL"/>
        </w:rPr>
        <w:t xml:space="preserve">נציג החברה הפרטית </w:t>
      </w:r>
      <w:bookmarkStart w:id="1590" w:name="_ETM_Q1_5978299"/>
      <w:bookmarkEnd w:id="1590"/>
      <w:r>
        <w:rPr>
          <w:rFonts w:hint="cs"/>
          <w:rtl/>
          <w:lang w:eastAsia="he-IL"/>
        </w:rPr>
        <w:t>תהיה אופציה</w:t>
      </w:r>
      <w:r w:rsidR="00FD485D">
        <w:rPr>
          <w:rFonts w:hint="cs"/>
          <w:rtl/>
          <w:lang w:eastAsia="he-IL"/>
        </w:rPr>
        <w:t>, שהוא ילחץ "</w:t>
      </w:r>
      <w:proofErr w:type="spellStart"/>
      <w:r w:rsidR="00FD485D">
        <w:rPr>
          <w:rFonts w:hint="cs"/>
          <w:rtl/>
          <w:lang w:eastAsia="he-IL"/>
        </w:rPr>
        <w:t>אנטר</w:t>
      </w:r>
      <w:proofErr w:type="spellEnd"/>
      <w:r w:rsidR="00FD485D">
        <w:rPr>
          <w:rFonts w:hint="cs"/>
          <w:rtl/>
          <w:lang w:eastAsia="he-IL"/>
        </w:rPr>
        <w:t xml:space="preserve">" ויגיד: זו שיחה מוקלטת, </w:t>
      </w:r>
      <w:bookmarkStart w:id="1591" w:name="_ETM_Q1_5979728"/>
      <w:bookmarkEnd w:id="1591"/>
      <w:r w:rsidR="00FD485D">
        <w:rPr>
          <w:rFonts w:hint="cs"/>
          <w:rtl/>
          <w:lang w:eastAsia="he-IL"/>
        </w:rPr>
        <w:t xml:space="preserve">אתה מאפשר לי לראות את הפרטים? כן. בוא, אסביר </w:t>
      </w:r>
      <w:bookmarkStart w:id="1592" w:name="_ETM_Q1_5982593"/>
      <w:bookmarkEnd w:id="1592"/>
      <w:r w:rsidR="00FD485D">
        <w:rPr>
          <w:rFonts w:hint="cs"/>
          <w:rtl/>
          <w:lang w:eastAsia="he-IL"/>
        </w:rPr>
        <w:t xml:space="preserve">לך מה קרה. זה הכול. זה מה שצריך שיהיה. הניסוח של סעיפים 37 ו-38 הוא מסורבל מאוד. תכתבו שעל פי </w:t>
      </w:r>
      <w:bookmarkStart w:id="1593" w:name="_ETM_Q1_5993042"/>
      <w:bookmarkEnd w:id="1593"/>
      <w:r w:rsidR="00FD485D">
        <w:rPr>
          <w:rFonts w:hint="cs"/>
          <w:rtl/>
          <w:lang w:eastAsia="he-IL"/>
        </w:rPr>
        <w:t>בקשה תעבירו אליי את המידע בלי זכות צפייה, ואם נתתי הרשאת צפייה לנציג, לשירות הלקוחות, הוא יוכל לצפות.</w:t>
      </w:r>
    </w:p>
    <w:p w:rsidR="00FD485D" w:rsidRDefault="00FD485D" w:rsidP="00FD485D">
      <w:pPr>
        <w:rPr>
          <w:rtl/>
          <w:lang w:eastAsia="he-IL"/>
        </w:rPr>
      </w:pPr>
      <w:bookmarkStart w:id="1594" w:name="_ETM_Q1_5999565"/>
      <w:bookmarkStart w:id="1595" w:name="_ETM_Q1_5999627"/>
      <w:bookmarkEnd w:id="1594"/>
      <w:bookmarkEnd w:id="1595"/>
    </w:p>
    <w:p w:rsidR="00FD485D" w:rsidRDefault="00FD485D" w:rsidP="00FD485D">
      <w:pPr>
        <w:pStyle w:val="a4"/>
        <w:keepNext/>
        <w:rPr>
          <w:rtl/>
        </w:rPr>
      </w:pPr>
      <w:bookmarkStart w:id="1596" w:name="ET_speaker_אסתי_פלדמן_731"/>
      <w:r w:rsidRPr="00FD485D">
        <w:rPr>
          <w:rStyle w:val="TagStyle"/>
          <w:rtl/>
        </w:rPr>
        <w:t xml:space="preserve"> &lt;&lt; דובר &gt;&gt; </w:t>
      </w:r>
      <w:r>
        <w:rPr>
          <w:rtl/>
        </w:rPr>
        <w:t>אסתי פלדמן:</w:t>
      </w:r>
      <w:r w:rsidRPr="00FD485D">
        <w:rPr>
          <w:rStyle w:val="TagStyle"/>
          <w:rtl/>
        </w:rPr>
        <w:t xml:space="preserve"> &lt;&lt; דובר &gt;&gt;</w:t>
      </w:r>
      <w:r>
        <w:rPr>
          <w:rtl/>
        </w:rPr>
        <w:t xml:space="preserve">   </w:t>
      </w:r>
      <w:bookmarkEnd w:id="1596"/>
    </w:p>
    <w:p w:rsidR="00FD485D" w:rsidRDefault="00FD485D" w:rsidP="00FD485D">
      <w:pPr>
        <w:pStyle w:val="KeepWithNext"/>
        <w:rPr>
          <w:rtl/>
          <w:lang w:eastAsia="he-IL"/>
        </w:rPr>
      </w:pPr>
    </w:p>
    <w:p w:rsidR="00FD485D" w:rsidRDefault="00FD485D" w:rsidP="00FD485D">
      <w:pPr>
        <w:rPr>
          <w:rtl/>
          <w:lang w:eastAsia="he-IL"/>
        </w:rPr>
      </w:pPr>
      <w:bookmarkStart w:id="1597" w:name="_ETM_Q1_6001118"/>
      <w:bookmarkStart w:id="1598" w:name="_ETM_Q1_6001144"/>
      <w:bookmarkEnd w:id="1597"/>
      <w:bookmarkEnd w:id="1598"/>
      <w:r>
        <w:rPr>
          <w:rFonts w:hint="cs"/>
          <w:rtl/>
          <w:lang w:eastAsia="he-IL"/>
        </w:rPr>
        <w:t>אנחנו, בתיאום</w:t>
      </w:r>
      <w:bookmarkStart w:id="1599" w:name="_ETM_Q1_6003865"/>
      <w:bookmarkEnd w:id="1599"/>
      <w:r>
        <w:rPr>
          <w:rFonts w:hint="cs"/>
          <w:rtl/>
          <w:lang w:eastAsia="he-IL"/>
        </w:rPr>
        <w:t xml:space="preserve"> עם שלומית ארליך, נציע משהו פשוט יותר. </w:t>
      </w:r>
    </w:p>
    <w:p w:rsidR="00FD485D" w:rsidRDefault="00FD485D" w:rsidP="00FD485D">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480050" w:rsidRDefault="00480050">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השימוש במידע שבמערכת הגבייה  </w:t>
            </w:r>
          </w:p>
        </w:tc>
        <w:tc>
          <w:tcPr>
            <w:tcW w:w="624" w:type="dxa"/>
            <w:tcMar>
              <w:top w:w="91" w:type="dxa"/>
              <w:left w:w="0" w:type="dxa"/>
              <w:bottom w:w="91" w:type="dxa"/>
              <w:right w:w="0" w:type="dxa"/>
            </w:tcMar>
            <w:hideMark/>
          </w:tcPr>
          <w:p w:rsidR="00480050" w:rsidRDefault="00480050">
            <w:pPr>
              <w:pStyle w:val="TableText"/>
              <w:spacing w:line="240" w:lineRule="auto"/>
              <w:rPr>
                <w:rFonts w:ascii="David" w:hAnsi="David"/>
                <w:sz w:val="24"/>
                <w:szCs w:val="24"/>
              </w:rPr>
            </w:pPr>
            <w:r>
              <w:rPr>
                <w:rFonts w:ascii="David" w:hAnsi="David"/>
                <w:sz w:val="24"/>
                <w:szCs w:val="24"/>
                <w:rtl/>
              </w:rPr>
              <w:t>39.</w:t>
            </w:r>
            <w:r>
              <w:rPr>
                <w:rFonts w:ascii="David" w:hAnsi="David"/>
                <w:sz w:val="24"/>
                <w:szCs w:val="24"/>
                <w:rtl/>
              </w:rPr>
              <w:tab/>
            </w:r>
          </w:p>
        </w:tc>
        <w:tc>
          <w:tcPr>
            <w:tcW w:w="4647" w:type="dxa"/>
            <w:gridSpan w:val="2"/>
            <w:tcMar>
              <w:top w:w="91" w:type="dxa"/>
              <w:left w:w="0" w:type="dxa"/>
              <w:bottom w:w="91" w:type="dxa"/>
              <w:right w:w="0" w:type="dxa"/>
            </w:tcMar>
            <w:hideMark/>
          </w:tcPr>
          <w:p w:rsidR="00480050" w:rsidRDefault="00480050" w:rsidP="00480050">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המידע שייאסף במערכת הגבייה כאמור בסעיף 34 ישמש לצורך קביעת החיוב במס ואכיפתו בלבד, ולא ייעשה כל שימוש במידע לתכלית אחרת. </w:t>
            </w:r>
          </w:p>
        </w:tc>
      </w:tr>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4647" w:type="dxa"/>
            <w:gridSpan w:val="2"/>
            <w:tcMar>
              <w:top w:w="91" w:type="dxa"/>
              <w:left w:w="0" w:type="dxa"/>
              <w:bottom w:w="91" w:type="dxa"/>
              <w:right w:w="0" w:type="dxa"/>
            </w:tcMar>
            <w:hideMark/>
          </w:tcPr>
          <w:p w:rsidR="00480050" w:rsidRDefault="00480050" w:rsidP="00480050">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 xml:space="preserve">על אף האמור בסעיף קטן (א), יתאפשר שימוש במידע, שלא לצורך התכלית האמורה באותו סעיף קטן, בכפוף לכך שהמידע עובד כך שלא יהווה מידע מזוהה ובכפוף לאחד מאלה: </w:t>
            </w:r>
          </w:p>
        </w:tc>
      </w:tr>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480050" w:rsidRDefault="00480050" w:rsidP="00480050">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 xml:space="preserve">נעשה שימוש במידע באופן מצטבר בנוגע למעל 500 כלי רכב (בפרק זה – מידע </w:t>
            </w:r>
            <w:proofErr w:type="spellStart"/>
            <w:r>
              <w:rPr>
                <w:rFonts w:ascii="David" w:hAnsi="David"/>
                <w:sz w:val="24"/>
                <w:szCs w:val="24"/>
                <w:rtl/>
              </w:rPr>
              <w:t>מותמם</w:t>
            </w:r>
            <w:proofErr w:type="spellEnd"/>
            <w:r>
              <w:rPr>
                <w:rFonts w:ascii="David" w:hAnsi="David"/>
                <w:sz w:val="24"/>
                <w:szCs w:val="24"/>
                <w:rtl/>
              </w:rPr>
              <w:t xml:space="preserve">); </w:t>
            </w:r>
          </w:p>
        </w:tc>
      </w:tr>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480050" w:rsidRDefault="00480050" w:rsidP="00480050">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 xml:space="preserve">השימוש במידע נעשה על ידי הלשכה המרכזית לסטטיסטיקה, לאחר שהועבר אליה לצורך מילוי תפקידה לפי פקודת הסטטיסטיקה [נוסח חדש], </w:t>
            </w:r>
            <w:proofErr w:type="spellStart"/>
            <w:r>
              <w:rPr>
                <w:rFonts w:ascii="David" w:hAnsi="David"/>
                <w:sz w:val="24"/>
                <w:szCs w:val="24"/>
                <w:rtl/>
              </w:rPr>
              <w:t>התשל"ב</w:t>
            </w:r>
            <w:proofErr w:type="spellEnd"/>
            <w:r>
              <w:rPr>
                <w:rFonts w:ascii="David" w:hAnsi="David"/>
                <w:sz w:val="24"/>
                <w:szCs w:val="24"/>
                <w:rtl/>
              </w:rPr>
              <w:t>–1972‏.</w:t>
            </w:r>
          </w:p>
        </w:tc>
      </w:tr>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4647" w:type="dxa"/>
            <w:gridSpan w:val="2"/>
            <w:tcMar>
              <w:top w:w="91" w:type="dxa"/>
              <w:left w:w="0" w:type="dxa"/>
              <w:bottom w:w="91" w:type="dxa"/>
              <w:right w:w="0" w:type="dxa"/>
            </w:tcMar>
            <w:hideMark/>
          </w:tcPr>
          <w:p w:rsidR="00480050" w:rsidRDefault="00480050">
            <w:pPr>
              <w:pStyle w:val="TableBlock"/>
              <w:spacing w:line="240" w:lineRule="auto"/>
              <w:rPr>
                <w:rFonts w:ascii="David" w:hAnsi="David"/>
                <w:color w:val="000000"/>
                <w:sz w:val="24"/>
                <w:szCs w:val="24"/>
              </w:rPr>
            </w:pPr>
            <w:r>
              <w:rPr>
                <w:rFonts w:ascii="David" w:hAnsi="David"/>
                <w:sz w:val="24"/>
                <w:szCs w:val="24"/>
                <w:rtl/>
              </w:rPr>
              <w:t>(ג)</w:t>
            </w:r>
            <w:r>
              <w:rPr>
                <w:rFonts w:ascii="David" w:hAnsi="David"/>
                <w:sz w:val="24"/>
                <w:szCs w:val="24"/>
                <w:rtl/>
              </w:rPr>
              <w:tab/>
              <w:t>בסעיף זה –</w:t>
            </w:r>
          </w:p>
        </w:tc>
      </w:tr>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480050" w:rsidRDefault="00480050">
            <w:pPr>
              <w:pStyle w:val="TableBlockOutdent"/>
              <w:spacing w:line="240" w:lineRule="auto"/>
              <w:rPr>
                <w:rFonts w:ascii="David" w:hAnsi="David"/>
                <w:color w:val="000000"/>
                <w:sz w:val="24"/>
                <w:szCs w:val="24"/>
              </w:rPr>
            </w:pPr>
            <w:r>
              <w:rPr>
                <w:rFonts w:ascii="David" w:hAnsi="David"/>
                <w:sz w:val="24"/>
                <w:szCs w:val="24"/>
                <w:rtl/>
              </w:rPr>
              <w:t xml:space="preserve">"מידע מזוהה" – מידע הכולל פרט מזהה של חייב, או מידע שפרטים מזהים של חייב הופרדו ממנו אך ניתן במאמץ סביר לזהות את החייב שאליו מתייחס המידע; </w:t>
            </w:r>
          </w:p>
        </w:tc>
      </w:tr>
      <w:tr w:rsidR="00480050" w:rsidTr="00480050">
        <w:tc>
          <w:tcPr>
            <w:tcW w:w="1869" w:type="dxa"/>
            <w:tcMar>
              <w:top w:w="91" w:type="dxa"/>
              <w:left w:w="0" w:type="dxa"/>
              <w:bottom w:w="91" w:type="dxa"/>
              <w:right w:w="0" w:type="dxa"/>
            </w:tcMar>
          </w:tcPr>
          <w:p w:rsidR="00480050" w:rsidRDefault="0048005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480050" w:rsidRDefault="00480050">
            <w:pPr>
              <w:pStyle w:val="TableText"/>
              <w:spacing w:line="240" w:lineRule="auto"/>
              <w:jc w:val="both"/>
              <w:rPr>
                <w:rFonts w:ascii="David" w:hAnsi="David"/>
                <w:sz w:val="24"/>
                <w:szCs w:val="24"/>
              </w:rPr>
            </w:pPr>
          </w:p>
        </w:tc>
        <w:tc>
          <w:tcPr>
            <w:tcW w:w="4023" w:type="dxa"/>
            <w:tcMar>
              <w:top w:w="91" w:type="dxa"/>
              <w:left w:w="0" w:type="dxa"/>
              <w:bottom w:w="91" w:type="dxa"/>
              <w:right w:w="0" w:type="dxa"/>
            </w:tcMar>
            <w:hideMark/>
          </w:tcPr>
          <w:p w:rsidR="00480050" w:rsidRDefault="00480050">
            <w:pPr>
              <w:pStyle w:val="TableBlockOutdent"/>
              <w:spacing w:line="240" w:lineRule="auto"/>
              <w:rPr>
                <w:rFonts w:ascii="David" w:hAnsi="David"/>
                <w:color w:val="000000"/>
                <w:sz w:val="24"/>
                <w:szCs w:val="24"/>
              </w:rPr>
            </w:pPr>
            <w:r>
              <w:rPr>
                <w:rFonts w:ascii="David" w:hAnsi="David"/>
                <w:spacing w:val="-2"/>
                <w:sz w:val="24"/>
                <w:szCs w:val="24"/>
                <w:rtl/>
              </w:rPr>
              <w:t>"פרט מזהה" – שם פרטי, שם משפחה, מספר זהות, מספר רישוי של כלי רכב וכל מידע אחר שיש בו כדי להביא, במישרין או בעקיפין, לזיהוי חייב מסוים.</w:t>
            </w:r>
            <w:r>
              <w:rPr>
                <w:rFonts w:ascii="David" w:hAnsi="David" w:hint="cs"/>
                <w:spacing w:val="-2"/>
                <w:sz w:val="24"/>
                <w:szCs w:val="24"/>
                <w:rtl/>
              </w:rPr>
              <w:t>"</w:t>
            </w:r>
          </w:p>
        </w:tc>
      </w:tr>
    </w:tbl>
    <w:p w:rsidR="00FD485D" w:rsidRDefault="00FD485D" w:rsidP="00FD485D">
      <w:pPr>
        <w:rPr>
          <w:rtl/>
          <w:lang w:eastAsia="he-IL"/>
        </w:rPr>
      </w:pPr>
    </w:p>
    <w:p w:rsidR="00480050" w:rsidRDefault="00480050" w:rsidP="00480050">
      <w:pPr>
        <w:pStyle w:val="a4"/>
        <w:keepNext/>
        <w:rPr>
          <w:rtl/>
        </w:rPr>
      </w:pPr>
      <w:bookmarkStart w:id="1600" w:name="_ETM_Q1_6079672"/>
      <w:bookmarkStart w:id="1601" w:name="_ETM_Q1_6079727"/>
      <w:bookmarkStart w:id="1602" w:name="ET_speaker_5726_732"/>
      <w:bookmarkEnd w:id="1600"/>
      <w:bookmarkEnd w:id="1601"/>
      <w:r w:rsidRPr="00480050">
        <w:rPr>
          <w:rStyle w:val="TagStyle"/>
          <w:rtl/>
        </w:rPr>
        <w:t xml:space="preserve"> &lt;&lt; דובר &gt;&gt; </w:t>
      </w:r>
      <w:r>
        <w:rPr>
          <w:rtl/>
        </w:rPr>
        <w:t>ינון אזולאי (ש"ס):</w:t>
      </w:r>
      <w:r w:rsidRPr="00480050">
        <w:rPr>
          <w:rStyle w:val="TagStyle"/>
          <w:rtl/>
        </w:rPr>
        <w:t xml:space="preserve"> &lt;&lt; דובר &gt;&gt;</w:t>
      </w:r>
      <w:r>
        <w:rPr>
          <w:rtl/>
        </w:rPr>
        <w:t xml:space="preserve">   </w:t>
      </w:r>
      <w:bookmarkEnd w:id="1602"/>
    </w:p>
    <w:p w:rsidR="00480050" w:rsidRDefault="00480050" w:rsidP="00480050">
      <w:pPr>
        <w:pStyle w:val="KeepWithNext"/>
        <w:rPr>
          <w:rtl/>
          <w:lang w:eastAsia="he-IL"/>
        </w:rPr>
      </w:pPr>
    </w:p>
    <w:p w:rsidR="00480050" w:rsidRDefault="00480050" w:rsidP="000C740E">
      <w:pPr>
        <w:rPr>
          <w:rtl/>
          <w:lang w:eastAsia="he-IL"/>
        </w:rPr>
      </w:pPr>
      <w:r>
        <w:rPr>
          <w:rFonts w:hint="cs"/>
          <w:rtl/>
          <w:lang w:eastAsia="he-IL"/>
        </w:rPr>
        <w:t xml:space="preserve">אמרנו שאנחנו </w:t>
      </w:r>
      <w:bookmarkStart w:id="1603" w:name="_ETM_Q1_6092891"/>
      <w:bookmarkEnd w:id="1603"/>
      <w:r>
        <w:rPr>
          <w:rFonts w:hint="cs"/>
          <w:rtl/>
          <w:lang w:eastAsia="he-IL"/>
        </w:rPr>
        <w:t>נראה את זה בהמשך, ביקשנו שהנהג יו</w:t>
      </w:r>
      <w:r w:rsidR="000C740E">
        <w:rPr>
          <w:rFonts w:hint="cs"/>
          <w:rtl/>
          <w:lang w:eastAsia="he-IL"/>
        </w:rPr>
        <w:t>כ</w:t>
      </w:r>
      <w:r>
        <w:rPr>
          <w:rFonts w:hint="cs"/>
          <w:rtl/>
          <w:lang w:eastAsia="he-IL"/>
        </w:rPr>
        <w:t>ל להגיד מראש שהוא נוהג ברכב.</w:t>
      </w:r>
    </w:p>
    <w:p w:rsidR="00480050" w:rsidRDefault="00480050" w:rsidP="00480050">
      <w:pPr>
        <w:rPr>
          <w:rtl/>
          <w:lang w:eastAsia="he-IL"/>
        </w:rPr>
      </w:pPr>
    </w:p>
    <w:p w:rsidR="00480050" w:rsidRDefault="00480050" w:rsidP="00480050">
      <w:pPr>
        <w:pStyle w:val="a4"/>
        <w:keepNext/>
        <w:rPr>
          <w:rtl/>
        </w:rPr>
      </w:pPr>
      <w:bookmarkStart w:id="1604" w:name="ET_speaker_עדי_חכמון_733"/>
      <w:r w:rsidRPr="00480050">
        <w:rPr>
          <w:rStyle w:val="TagStyle"/>
          <w:rtl/>
        </w:rPr>
        <w:t xml:space="preserve"> &lt;&lt; דובר &gt;&gt; </w:t>
      </w:r>
      <w:r>
        <w:rPr>
          <w:rtl/>
        </w:rPr>
        <w:t xml:space="preserve">עדי </w:t>
      </w:r>
      <w:proofErr w:type="spellStart"/>
      <w:r>
        <w:rPr>
          <w:rtl/>
        </w:rPr>
        <w:t>חכמון</w:t>
      </w:r>
      <w:proofErr w:type="spellEnd"/>
      <w:r>
        <w:rPr>
          <w:rtl/>
        </w:rPr>
        <w:t>:</w:t>
      </w:r>
      <w:r w:rsidRPr="00480050">
        <w:rPr>
          <w:rStyle w:val="TagStyle"/>
          <w:rtl/>
        </w:rPr>
        <w:t xml:space="preserve"> &lt;&lt; דובר &gt;&gt;</w:t>
      </w:r>
      <w:r>
        <w:rPr>
          <w:rtl/>
        </w:rPr>
        <w:t xml:space="preserve">   </w:t>
      </w:r>
      <w:bookmarkEnd w:id="1604"/>
    </w:p>
    <w:p w:rsidR="00480050" w:rsidRDefault="00480050" w:rsidP="00480050">
      <w:pPr>
        <w:pStyle w:val="KeepWithNext"/>
        <w:rPr>
          <w:rtl/>
          <w:lang w:eastAsia="he-IL"/>
        </w:rPr>
      </w:pPr>
    </w:p>
    <w:p w:rsidR="00480050" w:rsidRDefault="00480050" w:rsidP="00480050">
      <w:pPr>
        <w:rPr>
          <w:rtl/>
          <w:lang w:eastAsia="he-IL"/>
        </w:rPr>
      </w:pPr>
      <w:r>
        <w:rPr>
          <w:rFonts w:hint="cs"/>
          <w:rtl/>
          <w:lang w:eastAsia="he-IL"/>
        </w:rPr>
        <w:t xml:space="preserve">אמרנו את זה לפני שהגעת. הכנסנו </w:t>
      </w:r>
      <w:bookmarkStart w:id="1605" w:name="_ETM_Q1_6101008"/>
      <w:bookmarkEnd w:id="1605"/>
      <w:r>
        <w:rPr>
          <w:rFonts w:hint="cs"/>
          <w:rtl/>
          <w:lang w:eastAsia="he-IL"/>
        </w:rPr>
        <w:t xml:space="preserve">סעיף, השארנו אופציה. </w:t>
      </w:r>
    </w:p>
    <w:p w:rsidR="00480050" w:rsidRDefault="00480050" w:rsidP="00480050">
      <w:pPr>
        <w:rPr>
          <w:rtl/>
          <w:lang w:eastAsia="he-IL"/>
        </w:rPr>
      </w:pPr>
    </w:p>
    <w:p w:rsidR="00480050" w:rsidRDefault="00480050" w:rsidP="00480050">
      <w:pPr>
        <w:pStyle w:val="a4"/>
        <w:keepNext/>
        <w:rPr>
          <w:rtl/>
        </w:rPr>
      </w:pPr>
      <w:bookmarkStart w:id="1606" w:name="ET_speaker_5726_734"/>
      <w:r w:rsidRPr="00480050">
        <w:rPr>
          <w:rStyle w:val="TagStyle"/>
          <w:rtl/>
        </w:rPr>
        <w:t xml:space="preserve"> &lt;&lt; דובר &gt;&gt; </w:t>
      </w:r>
      <w:r>
        <w:rPr>
          <w:rtl/>
        </w:rPr>
        <w:t>ינון אזולאי (ש"ס):</w:t>
      </w:r>
      <w:r w:rsidRPr="00480050">
        <w:rPr>
          <w:rStyle w:val="TagStyle"/>
          <w:rtl/>
        </w:rPr>
        <w:t xml:space="preserve"> &lt;&lt; דובר &gt;&gt;</w:t>
      </w:r>
      <w:r>
        <w:rPr>
          <w:rtl/>
        </w:rPr>
        <w:t xml:space="preserve">   </w:t>
      </w:r>
      <w:bookmarkEnd w:id="1606"/>
    </w:p>
    <w:p w:rsidR="00480050" w:rsidRDefault="00480050" w:rsidP="00480050">
      <w:pPr>
        <w:pStyle w:val="KeepWithNext"/>
        <w:rPr>
          <w:rtl/>
          <w:lang w:eastAsia="he-IL"/>
        </w:rPr>
      </w:pPr>
    </w:p>
    <w:p w:rsidR="00480050" w:rsidRDefault="00480050" w:rsidP="000C740E">
      <w:pPr>
        <w:rPr>
          <w:rtl/>
          <w:lang w:eastAsia="he-IL"/>
        </w:rPr>
      </w:pPr>
      <w:r>
        <w:rPr>
          <w:rFonts w:hint="cs"/>
          <w:rtl/>
          <w:lang w:eastAsia="he-IL"/>
        </w:rPr>
        <w:t>כלומר התשובה היא שאתם מכניסים</w:t>
      </w:r>
      <w:r w:rsidR="000C740E">
        <w:rPr>
          <w:rFonts w:hint="cs"/>
          <w:rtl/>
          <w:lang w:eastAsia="he-IL"/>
        </w:rPr>
        <w:t xml:space="preserve"> את זה</w:t>
      </w:r>
      <w:r>
        <w:rPr>
          <w:rFonts w:hint="cs"/>
          <w:rtl/>
          <w:lang w:eastAsia="he-IL"/>
        </w:rPr>
        <w:t>. האם כל המידע נשמר גם על הנהג וגם על בעל הרכב?</w:t>
      </w:r>
    </w:p>
    <w:p w:rsidR="00480050" w:rsidRDefault="00480050" w:rsidP="00480050">
      <w:pPr>
        <w:rPr>
          <w:rtl/>
          <w:lang w:eastAsia="he-IL"/>
        </w:rPr>
      </w:pPr>
    </w:p>
    <w:p w:rsidR="00480050" w:rsidRDefault="00480050" w:rsidP="00480050">
      <w:pPr>
        <w:pStyle w:val="af6"/>
        <w:keepNext/>
        <w:rPr>
          <w:rtl/>
        </w:rPr>
      </w:pPr>
      <w:bookmarkStart w:id="1607" w:name="ET_yor_5857_735"/>
      <w:r w:rsidRPr="00480050">
        <w:rPr>
          <w:rStyle w:val="TagStyle"/>
          <w:rtl/>
        </w:rPr>
        <w:t xml:space="preserve"> &lt;&lt; </w:t>
      </w:r>
      <w:proofErr w:type="spellStart"/>
      <w:r w:rsidRPr="00480050">
        <w:rPr>
          <w:rStyle w:val="TagStyle"/>
          <w:rtl/>
        </w:rPr>
        <w:t>יור</w:t>
      </w:r>
      <w:proofErr w:type="spellEnd"/>
      <w:r w:rsidRPr="00480050">
        <w:rPr>
          <w:rStyle w:val="TagStyle"/>
          <w:rtl/>
        </w:rPr>
        <w:t xml:space="preserve"> &gt;&gt; </w:t>
      </w:r>
      <w:r>
        <w:rPr>
          <w:rtl/>
        </w:rPr>
        <w:t>היו"ר אלכס קושניר:</w:t>
      </w:r>
      <w:r w:rsidRPr="00480050">
        <w:rPr>
          <w:rStyle w:val="TagStyle"/>
          <w:rtl/>
        </w:rPr>
        <w:t xml:space="preserve"> &lt;&lt; יור &gt;&gt;</w:t>
      </w:r>
      <w:r>
        <w:rPr>
          <w:rtl/>
        </w:rPr>
        <w:t xml:space="preserve">   </w:t>
      </w:r>
      <w:bookmarkEnd w:id="1607"/>
    </w:p>
    <w:p w:rsidR="00480050" w:rsidRDefault="00480050" w:rsidP="00480050">
      <w:pPr>
        <w:pStyle w:val="KeepWithNext"/>
        <w:rPr>
          <w:rtl/>
          <w:lang w:eastAsia="he-IL"/>
        </w:rPr>
      </w:pPr>
    </w:p>
    <w:p w:rsidR="00480050" w:rsidRDefault="00480050" w:rsidP="00480050">
      <w:pPr>
        <w:rPr>
          <w:rtl/>
          <w:lang w:eastAsia="he-IL"/>
        </w:rPr>
      </w:pPr>
      <w:r>
        <w:rPr>
          <w:rFonts w:hint="cs"/>
          <w:rtl/>
          <w:lang w:eastAsia="he-IL"/>
        </w:rPr>
        <w:t xml:space="preserve">ברגע שיש לך לוחית זיהוי אתה יודע מי </w:t>
      </w:r>
      <w:bookmarkStart w:id="1608" w:name="_ETM_Q1_6114909"/>
      <w:bookmarkEnd w:id="1608"/>
      <w:r>
        <w:rPr>
          <w:rFonts w:hint="cs"/>
          <w:rtl/>
          <w:lang w:eastAsia="he-IL"/>
        </w:rPr>
        <w:t>בעל הרכב.</w:t>
      </w:r>
    </w:p>
    <w:p w:rsidR="00480050" w:rsidRDefault="00480050" w:rsidP="00480050">
      <w:pPr>
        <w:rPr>
          <w:rtl/>
          <w:lang w:eastAsia="he-IL"/>
        </w:rPr>
      </w:pPr>
    </w:p>
    <w:p w:rsidR="00480050" w:rsidRDefault="00480050" w:rsidP="00480050">
      <w:pPr>
        <w:pStyle w:val="a4"/>
        <w:keepNext/>
        <w:rPr>
          <w:rtl/>
        </w:rPr>
      </w:pPr>
      <w:bookmarkStart w:id="1609" w:name="ET_speaker_5726_736"/>
      <w:r w:rsidRPr="00480050">
        <w:rPr>
          <w:rStyle w:val="TagStyle"/>
          <w:rtl/>
        </w:rPr>
        <w:t xml:space="preserve"> &lt;&lt; דובר &gt;&gt; </w:t>
      </w:r>
      <w:r>
        <w:rPr>
          <w:rtl/>
        </w:rPr>
        <w:t>ינון אזולאי (ש"ס):</w:t>
      </w:r>
      <w:r w:rsidRPr="00480050">
        <w:rPr>
          <w:rStyle w:val="TagStyle"/>
          <w:rtl/>
        </w:rPr>
        <w:t xml:space="preserve"> &lt;&lt; דובר &gt;&gt;</w:t>
      </w:r>
      <w:r>
        <w:rPr>
          <w:rtl/>
        </w:rPr>
        <w:t xml:space="preserve">   </w:t>
      </w:r>
      <w:bookmarkEnd w:id="1609"/>
    </w:p>
    <w:p w:rsidR="00480050" w:rsidRDefault="00480050" w:rsidP="00480050">
      <w:pPr>
        <w:pStyle w:val="KeepWithNext"/>
        <w:rPr>
          <w:rtl/>
          <w:lang w:eastAsia="he-IL"/>
        </w:rPr>
      </w:pPr>
    </w:p>
    <w:p w:rsidR="00480050" w:rsidRDefault="00480050" w:rsidP="00480050">
      <w:pPr>
        <w:rPr>
          <w:rtl/>
          <w:lang w:eastAsia="he-IL"/>
        </w:rPr>
      </w:pPr>
      <w:r>
        <w:rPr>
          <w:rFonts w:hint="cs"/>
          <w:rtl/>
          <w:lang w:eastAsia="he-IL"/>
        </w:rPr>
        <w:t>אין בעיה. גם המידע עצמו נשאר באותו מקום?</w:t>
      </w:r>
    </w:p>
    <w:p w:rsidR="00480050" w:rsidRDefault="00480050" w:rsidP="00480050">
      <w:pPr>
        <w:rPr>
          <w:rtl/>
          <w:lang w:eastAsia="he-IL"/>
        </w:rPr>
      </w:pPr>
    </w:p>
    <w:p w:rsidR="00480050" w:rsidRDefault="00480050" w:rsidP="00480050">
      <w:pPr>
        <w:pStyle w:val="a4"/>
        <w:keepNext/>
        <w:rPr>
          <w:rtl/>
        </w:rPr>
      </w:pPr>
      <w:bookmarkStart w:id="1610" w:name="ET_speaker_עדי_חכמון_737"/>
      <w:r w:rsidRPr="00480050">
        <w:rPr>
          <w:rStyle w:val="TagStyle"/>
          <w:rtl/>
        </w:rPr>
        <w:t xml:space="preserve"> &lt;&lt; דובר &gt;&gt; </w:t>
      </w:r>
      <w:r>
        <w:rPr>
          <w:rtl/>
        </w:rPr>
        <w:t xml:space="preserve">עדי </w:t>
      </w:r>
      <w:proofErr w:type="spellStart"/>
      <w:r>
        <w:rPr>
          <w:rtl/>
        </w:rPr>
        <w:t>חכמון</w:t>
      </w:r>
      <w:proofErr w:type="spellEnd"/>
      <w:r>
        <w:rPr>
          <w:rtl/>
        </w:rPr>
        <w:t>:</w:t>
      </w:r>
      <w:r w:rsidRPr="00480050">
        <w:rPr>
          <w:rStyle w:val="TagStyle"/>
          <w:rtl/>
        </w:rPr>
        <w:t xml:space="preserve"> &lt;&lt; דובר &gt;&gt;</w:t>
      </w:r>
      <w:r>
        <w:rPr>
          <w:rtl/>
        </w:rPr>
        <w:t xml:space="preserve">   </w:t>
      </w:r>
      <w:bookmarkEnd w:id="1610"/>
    </w:p>
    <w:p w:rsidR="00480050" w:rsidRDefault="00480050" w:rsidP="00480050">
      <w:pPr>
        <w:pStyle w:val="KeepWithNext"/>
        <w:rPr>
          <w:rtl/>
          <w:lang w:eastAsia="he-IL"/>
        </w:rPr>
      </w:pPr>
    </w:p>
    <w:p w:rsidR="00480050" w:rsidRDefault="00480050" w:rsidP="00480050">
      <w:pPr>
        <w:rPr>
          <w:rtl/>
          <w:lang w:eastAsia="he-IL"/>
        </w:rPr>
      </w:pPr>
      <w:r>
        <w:rPr>
          <w:rFonts w:hint="cs"/>
          <w:rtl/>
          <w:lang w:eastAsia="he-IL"/>
        </w:rPr>
        <w:t xml:space="preserve">כל אחד לפי העניין. </w:t>
      </w:r>
    </w:p>
    <w:p w:rsidR="00480050" w:rsidRDefault="00480050" w:rsidP="00480050">
      <w:pPr>
        <w:rPr>
          <w:rtl/>
          <w:lang w:eastAsia="he-IL"/>
        </w:rPr>
      </w:pPr>
      <w:bookmarkStart w:id="1611" w:name="_ETM_Q1_6120493"/>
      <w:bookmarkStart w:id="1612" w:name="_ETM_Q1_6120540"/>
      <w:bookmarkEnd w:id="1611"/>
      <w:bookmarkEnd w:id="1612"/>
    </w:p>
    <w:p w:rsidR="00480050" w:rsidRDefault="00480050" w:rsidP="00480050">
      <w:pPr>
        <w:pStyle w:val="a4"/>
        <w:keepNext/>
        <w:rPr>
          <w:rtl/>
        </w:rPr>
      </w:pPr>
      <w:bookmarkStart w:id="1613" w:name="ET_speaker_אסתי_פלדמן_738"/>
      <w:r w:rsidRPr="00480050">
        <w:rPr>
          <w:rStyle w:val="TagStyle"/>
          <w:rtl/>
        </w:rPr>
        <w:t xml:space="preserve"> &lt;&lt; דובר &gt;&gt; </w:t>
      </w:r>
      <w:r>
        <w:rPr>
          <w:rtl/>
        </w:rPr>
        <w:t>אסתי פלדמן:</w:t>
      </w:r>
      <w:r w:rsidRPr="00480050">
        <w:rPr>
          <w:rStyle w:val="TagStyle"/>
          <w:rtl/>
        </w:rPr>
        <w:t xml:space="preserve"> &lt;&lt; דובר &gt;&gt;</w:t>
      </w:r>
      <w:r>
        <w:rPr>
          <w:rtl/>
        </w:rPr>
        <w:t xml:space="preserve">   </w:t>
      </w:r>
      <w:bookmarkEnd w:id="1613"/>
    </w:p>
    <w:p w:rsidR="00480050" w:rsidRDefault="00480050" w:rsidP="00480050">
      <w:pPr>
        <w:pStyle w:val="KeepWithNext"/>
        <w:rPr>
          <w:rtl/>
          <w:lang w:eastAsia="he-IL"/>
        </w:rPr>
      </w:pPr>
    </w:p>
    <w:p w:rsidR="00480050" w:rsidRDefault="00480050" w:rsidP="00480050">
      <w:pPr>
        <w:rPr>
          <w:rtl/>
          <w:lang w:eastAsia="he-IL"/>
        </w:rPr>
      </w:pPr>
      <w:bookmarkStart w:id="1614" w:name="_ETM_Q1_6122196"/>
      <w:bookmarkStart w:id="1615" w:name="_ETM_Q1_6122225"/>
      <w:bookmarkEnd w:id="1614"/>
      <w:bookmarkEnd w:id="1615"/>
      <w:r>
        <w:rPr>
          <w:rFonts w:hint="cs"/>
          <w:rtl/>
          <w:lang w:eastAsia="he-IL"/>
        </w:rPr>
        <w:t>המידע הוא ביחס לחייב.</w:t>
      </w:r>
    </w:p>
    <w:p w:rsidR="00480050" w:rsidRDefault="00480050" w:rsidP="00480050">
      <w:pPr>
        <w:rPr>
          <w:rtl/>
          <w:lang w:eastAsia="he-IL"/>
        </w:rPr>
      </w:pPr>
    </w:p>
    <w:p w:rsidR="00480050" w:rsidRDefault="00480050" w:rsidP="00480050">
      <w:pPr>
        <w:pStyle w:val="a4"/>
        <w:keepNext/>
        <w:rPr>
          <w:rtl/>
        </w:rPr>
      </w:pPr>
      <w:bookmarkStart w:id="1616" w:name="ET_speaker_שלומית_ארליך_739"/>
      <w:r w:rsidRPr="00480050">
        <w:rPr>
          <w:rStyle w:val="TagStyle"/>
          <w:rtl/>
        </w:rPr>
        <w:t xml:space="preserve"> &lt;&lt; דובר &gt;&gt; </w:t>
      </w:r>
      <w:r>
        <w:rPr>
          <w:rtl/>
        </w:rPr>
        <w:t>שלומית ארליך:</w:t>
      </w:r>
      <w:r w:rsidRPr="00480050">
        <w:rPr>
          <w:rStyle w:val="TagStyle"/>
          <w:rtl/>
        </w:rPr>
        <w:t xml:space="preserve"> &lt;&lt; דובר &gt;&gt;</w:t>
      </w:r>
      <w:r>
        <w:rPr>
          <w:rtl/>
        </w:rPr>
        <w:t xml:space="preserve">   </w:t>
      </w:r>
      <w:bookmarkEnd w:id="1616"/>
    </w:p>
    <w:p w:rsidR="00480050" w:rsidRDefault="00480050" w:rsidP="00480050">
      <w:pPr>
        <w:pStyle w:val="KeepWithNext"/>
        <w:rPr>
          <w:rtl/>
          <w:lang w:eastAsia="he-IL"/>
        </w:rPr>
      </w:pPr>
    </w:p>
    <w:p w:rsidR="00480050" w:rsidRPr="00480050" w:rsidRDefault="00480050" w:rsidP="000C740E">
      <w:pPr>
        <w:rPr>
          <w:rtl/>
          <w:lang w:eastAsia="he-IL"/>
        </w:rPr>
      </w:pPr>
      <w:r>
        <w:rPr>
          <w:rFonts w:hint="cs"/>
          <w:rtl/>
          <w:lang w:eastAsia="he-IL"/>
        </w:rPr>
        <w:t>זה צריך להיות: למי שרשום</w:t>
      </w:r>
      <w:bookmarkStart w:id="1617" w:name="_ETM_Q1_6127093"/>
      <w:bookmarkEnd w:id="1617"/>
      <w:r w:rsidR="000C740E">
        <w:rPr>
          <w:rFonts w:hint="cs"/>
          <w:rtl/>
          <w:lang w:eastAsia="he-IL"/>
        </w:rPr>
        <w:t>.</w:t>
      </w:r>
      <w:r>
        <w:rPr>
          <w:rFonts w:hint="cs"/>
          <w:rtl/>
          <w:lang w:eastAsia="he-IL"/>
        </w:rPr>
        <w:t xml:space="preserve"> לא לבעל הרכב בהכרח.</w:t>
      </w:r>
    </w:p>
    <w:p w:rsidR="00480050" w:rsidRDefault="00480050" w:rsidP="005851F3">
      <w:pPr>
        <w:rPr>
          <w:rtl/>
          <w:lang w:eastAsia="he-IL"/>
        </w:rPr>
      </w:pPr>
    </w:p>
    <w:p w:rsidR="00480050" w:rsidRDefault="00480050" w:rsidP="00480050">
      <w:pPr>
        <w:pStyle w:val="a4"/>
        <w:keepNext/>
        <w:rPr>
          <w:rtl/>
        </w:rPr>
      </w:pPr>
      <w:bookmarkStart w:id="1618" w:name="ET_speaker_5774_740"/>
      <w:r w:rsidRPr="00480050">
        <w:rPr>
          <w:rStyle w:val="TagStyle"/>
          <w:rtl/>
        </w:rPr>
        <w:t xml:space="preserve"> &lt;&lt; דובר &gt;&gt; </w:t>
      </w:r>
      <w:r>
        <w:rPr>
          <w:rtl/>
        </w:rPr>
        <w:t>צבי האוזר (תקווה חדשה):</w:t>
      </w:r>
      <w:r w:rsidRPr="00480050">
        <w:rPr>
          <w:rStyle w:val="TagStyle"/>
          <w:rtl/>
        </w:rPr>
        <w:t xml:space="preserve"> &lt;&lt; דובר &gt;&gt;</w:t>
      </w:r>
      <w:r>
        <w:rPr>
          <w:rtl/>
        </w:rPr>
        <w:t xml:space="preserve">   </w:t>
      </w:r>
      <w:bookmarkEnd w:id="1618"/>
    </w:p>
    <w:p w:rsidR="00480050" w:rsidRDefault="00480050" w:rsidP="00480050">
      <w:pPr>
        <w:pStyle w:val="KeepWithNext"/>
        <w:rPr>
          <w:rtl/>
          <w:lang w:eastAsia="he-IL"/>
        </w:rPr>
      </w:pPr>
    </w:p>
    <w:p w:rsidR="00480050" w:rsidRDefault="00480050" w:rsidP="000C740E">
      <w:pPr>
        <w:rPr>
          <w:rtl/>
          <w:lang w:eastAsia="he-IL"/>
        </w:rPr>
      </w:pPr>
      <w:r>
        <w:rPr>
          <w:rFonts w:hint="cs"/>
          <w:rtl/>
          <w:lang w:eastAsia="he-IL"/>
        </w:rPr>
        <w:t xml:space="preserve">האם בצו בית משפט לרשויות </w:t>
      </w:r>
      <w:bookmarkStart w:id="1619" w:name="_ETM_Q1_6130354"/>
      <w:bookmarkEnd w:id="1619"/>
      <w:r>
        <w:rPr>
          <w:rFonts w:hint="cs"/>
          <w:rtl/>
          <w:lang w:eastAsia="he-IL"/>
        </w:rPr>
        <w:t xml:space="preserve">הממשלה הם יכולים להגיע לזה, או שזה חוסם? כאשר אנחנו </w:t>
      </w:r>
      <w:bookmarkStart w:id="1620" w:name="_ETM_Q1_6142685"/>
      <w:bookmarkEnd w:id="1620"/>
      <w:r>
        <w:rPr>
          <w:rFonts w:hint="cs"/>
          <w:rtl/>
          <w:lang w:eastAsia="he-IL"/>
        </w:rPr>
        <w:t xml:space="preserve">כותבים במפורש, הרי הייתה פה שאלה: אם לצרכי שב"כ, משטרה, </w:t>
      </w:r>
      <w:bookmarkStart w:id="1621" w:name="_ETM_Q1_6149248"/>
      <w:bookmarkEnd w:id="1621"/>
      <w:r>
        <w:rPr>
          <w:rFonts w:hint="cs"/>
          <w:rtl/>
          <w:lang w:eastAsia="he-IL"/>
        </w:rPr>
        <w:t>מניעת פשעים רוצים לעשות שימוש בדבר הזה, אני מניח שפונים לבית המשפט</w:t>
      </w:r>
      <w:r w:rsidR="000C740E">
        <w:rPr>
          <w:rFonts w:hint="cs"/>
          <w:rtl/>
          <w:lang w:eastAsia="he-IL"/>
        </w:rPr>
        <w:t>.</w:t>
      </w:r>
      <w:r>
        <w:rPr>
          <w:rFonts w:hint="cs"/>
          <w:rtl/>
          <w:lang w:eastAsia="he-IL"/>
        </w:rPr>
        <w:t xml:space="preserve"> זה אפשרי או לא אפשרי לפי הנוסח הזה?</w:t>
      </w:r>
    </w:p>
    <w:p w:rsidR="00480050" w:rsidRDefault="00480050" w:rsidP="00480050">
      <w:pPr>
        <w:rPr>
          <w:rtl/>
          <w:lang w:eastAsia="he-IL"/>
        </w:rPr>
      </w:pPr>
    </w:p>
    <w:p w:rsidR="00480050" w:rsidRDefault="00480050" w:rsidP="00480050">
      <w:pPr>
        <w:pStyle w:val="af9"/>
        <w:keepNext/>
        <w:rPr>
          <w:rtl/>
          <w:lang w:eastAsia="he-IL"/>
        </w:rPr>
      </w:pPr>
      <w:bookmarkStart w:id="1622" w:name="ET_guest_881139_741"/>
      <w:r w:rsidRPr="0048005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80050">
        <w:rPr>
          <w:rStyle w:val="TagStyle"/>
          <w:rtl/>
        </w:rPr>
        <w:t xml:space="preserve"> &lt;&lt; אורח &gt;&gt;</w:t>
      </w:r>
      <w:r>
        <w:rPr>
          <w:rtl/>
          <w:lang w:eastAsia="he-IL"/>
        </w:rPr>
        <w:t xml:space="preserve">   </w:t>
      </w:r>
      <w:bookmarkEnd w:id="1622"/>
    </w:p>
    <w:p w:rsidR="00480050" w:rsidRDefault="00480050" w:rsidP="00480050">
      <w:pPr>
        <w:pStyle w:val="KeepWithNext"/>
        <w:rPr>
          <w:rtl/>
          <w:lang w:eastAsia="he-IL"/>
        </w:rPr>
      </w:pPr>
    </w:p>
    <w:p w:rsidR="00480050" w:rsidRDefault="00B653C5" w:rsidP="00480050">
      <w:pPr>
        <w:rPr>
          <w:rtl/>
          <w:lang w:eastAsia="he-IL"/>
        </w:rPr>
      </w:pPr>
      <w:r>
        <w:rPr>
          <w:rFonts w:hint="cs"/>
          <w:rtl/>
          <w:lang w:eastAsia="he-IL"/>
        </w:rPr>
        <w:t xml:space="preserve">הפרשנות </w:t>
      </w:r>
      <w:bookmarkStart w:id="1623" w:name="_ETM_Q1_6160650"/>
      <w:bookmarkEnd w:id="1623"/>
      <w:r>
        <w:rPr>
          <w:rFonts w:hint="cs"/>
          <w:rtl/>
          <w:lang w:eastAsia="he-IL"/>
        </w:rPr>
        <w:t xml:space="preserve">שלנו </w:t>
      </w:r>
      <w:r>
        <w:rPr>
          <w:rtl/>
          <w:lang w:eastAsia="he-IL"/>
        </w:rPr>
        <w:t>–</w:t>
      </w:r>
      <w:r>
        <w:rPr>
          <w:rFonts w:hint="cs"/>
          <w:rtl/>
          <w:lang w:eastAsia="he-IL"/>
        </w:rPr>
        <w:t xml:space="preserve"> בהמשך יש גם סעיפי סודיות ואיסור העברת מידע</w:t>
      </w:r>
      <w:bookmarkStart w:id="1624" w:name="_ETM_Q1_6164469"/>
      <w:bookmarkEnd w:id="1624"/>
      <w:r>
        <w:rPr>
          <w:rFonts w:hint="cs"/>
          <w:rtl/>
          <w:lang w:eastAsia="he-IL"/>
        </w:rPr>
        <w:t xml:space="preserve"> </w:t>
      </w:r>
      <w:r>
        <w:rPr>
          <w:rtl/>
          <w:lang w:eastAsia="he-IL"/>
        </w:rPr>
        <w:t>–</w:t>
      </w:r>
      <w:r>
        <w:rPr>
          <w:rFonts w:hint="cs"/>
          <w:rtl/>
          <w:lang w:eastAsia="he-IL"/>
        </w:rPr>
        <w:t xml:space="preserve"> כדי להגביל את סמכות בית המשפט נדרשת הוראת חיסיון,</w:t>
      </w:r>
      <w:bookmarkStart w:id="1625" w:name="_ETM_Q1_6170781"/>
      <w:bookmarkEnd w:id="1625"/>
      <w:r>
        <w:rPr>
          <w:rFonts w:hint="cs"/>
          <w:rtl/>
          <w:lang w:eastAsia="he-IL"/>
        </w:rPr>
        <w:t xml:space="preserve"> וכאן לא הוצעה הוראת חיסיון. לכן הסעיפים כאן לא </w:t>
      </w:r>
      <w:bookmarkStart w:id="1626" w:name="_ETM_Q1_6173288"/>
      <w:bookmarkEnd w:id="1626"/>
      <w:r>
        <w:rPr>
          <w:rFonts w:hint="cs"/>
          <w:rtl/>
          <w:lang w:eastAsia="he-IL"/>
        </w:rPr>
        <w:t>אמורים לגרוע מסמכות בית המשפט, להבדיל מסמכות גורמים אחרים</w:t>
      </w:r>
      <w:bookmarkStart w:id="1627" w:name="_ETM_Q1_6181162"/>
      <w:bookmarkEnd w:id="1627"/>
      <w:r>
        <w:rPr>
          <w:rFonts w:hint="cs"/>
          <w:rtl/>
          <w:lang w:eastAsia="he-IL"/>
        </w:rPr>
        <w:t xml:space="preserve"> שלא יוכלו לקבל את המידע.</w:t>
      </w:r>
    </w:p>
    <w:p w:rsidR="00B653C5" w:rsidRDefault="00B653C5" w:rsidP="00480050">
      <w:pPr>
        <w:rPr>
          <w:rtl/>
          <w:lang w:eastAsia="he-IL"/>
        </w:rPr>
      </w:pPr>
    </w:p>
    <w:p w:rsidR="00B653C5" w:rsidRDefault="00B653C5" w:rsidP="00B653C5">
      <w:pPr>
        <w:pStyle w:val="af6"/>
        <w:keepNext/>
        <w:rPr>
          <w:rtl/>
        </w:rPr>
      </w:pPr>
      <w:bookmarkStart w:id="1628" w:name="ET_yor_5857_742"/>
      <w:r w:rsidRPr="00B653C5">
        <w:rPr>
          <w:rStyle w:val="TagStyle"/>
          <w:rtl/>
        </w:rPr>
        <w:t xml:space="preserve"> &lt;&lt; </w:t>
      </w:r>
      <w:proofErr w:type="spellStart"/>
      <w:r w:rsidRPr="00B653C5">
        <w:rPr>
          <w:rStyle w:val="TagStyle"/>
          <w:rtl/>
        </w:rPr>
        <w:t>יור</w:t>
      </w:r>
      <w:proofErr w:type="spellEnd"/>
      <w:r w:rsidRPr="00B653C5">
        <w:rPr>
          <w:rStyle w:val="TagStyle"/>
          <w:rtl/>
        </w:rPr>
        <w:t xml:space="preserve"> &gt;&gt; </w:t>
      </w:r>
      <w:r>
        <w:rPr>
          <w:rtl/>
        </w:rPr>
        <w:t>היו"ר אלכס קושניר:</w:t>
      </w:r>
      <w:r w:rsidRPr="00B653C5">
        <w:rPr>
          <w:rStyle w:val="TagStyle"/>
          <w:rtl/>
        </w:rPr>
        <w:t xml:space="preserve"> &lt;&lt; יור &gt;&gt;</w:t>
      </w:r>
      <w:r>
        <w:rPr>
          <w:rtl/>
        </w:rPr>
        <w:t xml:space="preserve">   </w:t>
      </w:r>
      <w:bookmarkEnd w:id="1628"/>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כלומר, במילים אחרות, התשובה היא כן.</w:t>
      </w:r>
    </w:p>
    <w:p w:rsidR="00B653C5" w:rsidRDefault="00B653C5" w:rsidP="00B653C5">
      <w:pPr>
        <w:rPr>
          <w:rtl/>
          <w:lang w:eastAsia="he-IL"/>
        </w:rPr>
      </w:pPr>
      <w:bookmarkStart w:id="1629" w:name="_ETM_Q1_6185101"/>
      <w:bookmarkStart w:id="1630" w:name="_ETM_Q1_6185150"/>
      <w:bookmarkEnd w:id="1629"/>
      <w:bookmarkEnd w:id="1630"/>
    </w:p>
    <w:p w:rsidR="00B653C5" w:rsidRDefault="00B653C5" w:rsidP="00B653C5">
      <w:pPr>
        <w:pStyle w:val="a4"/>
        <w:keepNext/>
        <w:rPr>
          <w:rtl/>
        </w:rPr>
      </w:pPr>
      <w:bookmarkStart w:id="1631" w:name="ET_speaker_5774_743"/>
      <w:r w:rsidRPr="00B653C5">
        <w:rPr>
          <w:rStyle w:val="TagStyle"/>
          <w:rtl/>
        </w:rPr>
        <w:t xml:space="preserve"> &lt;&lt; דובר &gt;&gt; </w:t>
      </w:r>
      <w:r>
        <w:rPr>
          <w:rtl/>
        </w:rPr>
        <w:t>צבי האוזר (תקווה חדשה):</w:t>
      </w:r>
      <w:r w:rsidRPr="00B653C5">
        <w:rPr>
          <w:rStyle w:val="TagStyle"/>
          <w:rtl/>
        </w:rPr>
        <w:t xml:space="preserve"> &lt;&lt; דובר &gt;&gt;</w:t>
      </w:r>
      <w:r>
        <w:rPr>
          <w:rtl/>
        </w:rPr>
        <w:t xml:space="preserve">   </w:t>
      </w:r>
      <w:bookmarkEnd w:id="1631"/>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 xml:space="preserve">כלומר </w:t>
      </w:r>
      <w:bookmarkStart w:id="1632" w:name="_ETM_Q1_6182548"/>
      <w:bookmarkEnd w:id="1632"/>
      <w:r>
        <w:rPr>
          <w:rFonts w:hint="cs"/>
          <w:rtl/>
          <w:lang w:eastAsia="he-IL"/>
        </w:rPr>
        <w:t xml:space="preserve">המשטרה יכולה לפנות לבית המשפט כדי לקבל היתר, צו לשימוש </w:t>
      </w:r>
      <w:bookmarkStart w:id="1633" w:name="_ETM_Q1_6191478"/>
      <w:bookmarkEnd w:id="1633"/>
      <w:r>
        <w:rPr>
          <w:rFonts w:hint="cs"/>
          <w:rtl/>
          <w:lang w:eastAsia="he-IL"/>
        </w:rPr>
        <w:t>במידע.</w:t>
      </w:r>
    </w:p>
    <w:p w:rsidR="00B653C5" w:rsidRDefault="00B653C5" w:rsidP="00B653C5">
      <w:pPr>
        <w:rPr>
          <w:rtl/>
          <w:lang w:eastAsia="he-IL"/>
        </w:rPr>
      </w:pPr>
    </w:p>
    <w:p w:rsidR="00B653C5" w:rsidRDefault="00B653C5" w:rsidP="00B653C5">
      <w:pPr>
        <w:pStyle w:val="a4"/>
        <w:keepNext/>
        <w:rPr>
          <w:rtl/>
        </w:rPr>
      </w:pPr>
      <w:bookmarkStart w:id="1634" w:name="ET_speaker_6161_744"/>
      <w:r w:rsidRPr="00B653C5">
        <w:rPr>
          <w:rStyle w:val="TagStyle"/>
          <w:rtl/>
        </w:rPr>
        <w:t xml:space="preserve"> &lt;&lt; דובר &gt;&gt; </w:t>
      </w:r>
      <w:r>
        <w:rPr>
          <w:rtl/>
        </w:rPr>
        <w:t>נירה שפק (יש עתיד):</w:t>
      </w:r>
      <w:r w:rsidRPr="00B653C5">
        <w:rPr>
          <w:rStyle w:val="TagStyle"/>
          <w:rtl/>
        </w:rPr>
        <w:t xml:space="preserve"> &lt;&lt; דובר &gt;&gt;</w:t>
      </w:r>
      <w:r>
        <w:rPr>
          <w:rtl/>
        </w:rPr>
        <w:t xml:space="preserve">   </w:t>
      </w:r>
      <w:bookmarkEnd w:id="1634"/>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 xml:space="preserve">תמיד, זה נכון לכל דבר. </w:t>
      </w:r>
    </w:p>
    <w:p w:rsidR="00B653C5" w:rsidRDefault="00B653C5" w:rsidP="00B653C5">
      <w:pPr>
        <w:rPr>
          <w:rtl/>
          <w:lang w:eastAsia="he-IL"/>
        </w:rPr>
      </w:pPr>
    </w:p>
    <w:p w:rsidR="00B653C5" w:rsidRDefault="00B653C5" w:rsidP="00B653C5">
      <w:pPr>
        <w:pStyle w:val="a4"/>
        <w:keepNext/>
        <w:rPr>
          <w:rtl/>
        </w:rPr>
      </w:pPr>
      <w:bookmarkStart w:id="1635" w:name="ET_speaker_5774_745"/>
      <w:r w:rsidRPr="00B653C5">
        <w:rPr>
          <w:rStyle w:val="TagStyle"/>
          <w:rtl/>
        </w:rPr>
        <w:t xml:space="preserve"> &lt;&lt; דובר &gt;&gt; </w:t>
      </w:r>
      <w:r>
        <w:rPr>
          <w:rtl/>
        </w:rPr>
        <w:t>צבי האוזר (תקווה חדשה):</w:t>
      </w:r>
      <w:r w:rsidRPr="00B653C5">
        <w:rPr>
          <w:rStyle w:val="TagStyle"/>
          <w:rtl/>
        </w:rPr>
        <w:t xml:space="preserve"> &lt;&lt; דובר &gt;&gt;</w:t>
      </w:r>
      <w:r>
        <w:rPr>
          <w:rtl/>
        </w:rPr>
        <w:t xml:space="preserve">   </w:t>
      </w:r>
      <w:bookmarkEnd w:id="1635"/>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 xml:space="preserve">אני לא יודע אם זה נכון, כי פה עושים חקיקה חדשה. זה דבר אחד. </w:t>
      </w:r>
    </w:p>
    <w:p w:rsidR="00B653C5" w:rsidRDefault="00B653C5" w:rsidP="00B653C5">
      <w:pPr>
        <w:rPr>
          <w:rtl/>
          <w:lang w:eastAsia="he-IL"/>
        </w:rPr>
      </w:pPr>
    </w:p>
    <w:p w:rsidR="00B653C5" w:rsidRDefault="00B653C5" w:rsidP="00B653C5">
      <w:pPr>
        <w:rPr>
          <w:rtl/>
          <w:lang w:eastAsia="he-IL"/>
        </w:rPr>
      </w:pPr>
      <w:r>
        <w:rPr>
          <w:rFonts w:hint="cs"/>
          <w:rtl/>
          <w:lang w:eastAsia="he-IL"/>
        </w:rPr>
        <w:t xml:space="preserve">דבר </w:t>
      </w:r>
      <w:bookmarkStart w:id="1636" w:name="_ETM_Q1_6194066"/>
      <w:bookmarkEnd w:id="1636"/>
      <w:r>
        <w:rPr>
          <w:rFonts w:hint="cs"/>
          <w:rtl/>
          <w:lang w:eastAsia="he-IL"/>
        </w:rPr>
        <w:t xml:space="preserve">שני, לגבי המידע </w:t>
      </w:r>
      <w:proofErr w:type="spellStart"/>
      <w:r>
        <w:rPr>
          <w:rFonts w:hint="cs"/>
          <w:rtl/>
          <w:lang w:eastAsia="he-IL"/>
        </w:rPr>
        <w:t>המותמם</w:t>
      </w:r>
      <w:proofErr w:type="spellEnd"/>
      <w:r>
        <w:rPr>
          <w:rFonts w:hint="cs"/>
          <w:rtl/>
          <w:lang w:eastAsia="he-IL"/>
        </w:rPr>
        <w:t xml:space="preserve">, האם אין מניעה פה לעשות בו </w:t>
      </w:r>
      <w:bookmarkStart w:id="1637" w:name="_ETM_Q1_6203955"/>
      <w:bookmarkEnd w:id="1637"/>
      <w:r>
        <w:rPr>
          <w:rFonts w:hint="cs"/>
          <w:rtl/>
          <w:lang w:eastAsia="he-IL"/>
        </w:rPr>
        <w:t xml:space="preserve">שימוש, לרבות לשתף אותו עם הציבור, לאפשר לחברות לפתח </w:t>
      </w:r>
      <w:bookmarkStart w:id="1638" w:name="_ETM_Q1_6212530"/>
      <w:bookmarkEnd w:id="1638"/>
      <w:r>
        <w:rPr>
          <w:rFonts w:hint="cs"/>
          <w:rtl/>
          <w:lang w:eastAsia="he-IL"/>
        </w:rPr>
        <w:t>טכנולוגיות לתועלת הציבור בהקשר הזה?</w:t>
      </w:r>
    </w:p>
    <w:p w:rsidR="00B653C5" w:rsidRDefault="00B653C5" w:rsidP="00B653C5">
      <w:pPr>
        <w:rPr>
          <w:rtl/>
          <w:lang w:eastAsia="he-IL"/>
        </w:rPr>
      </w:pPr>
    </w:p>
    <w:p w:rsidR="00B653C5" w:rsidRDefault="00B653C5" w:rsidP="00B653C5">
      <w:pPr>
        <w:pStyle w:val="af9"/>
        <w:keepNext/>
        <w:rPr>
          <w:rtl/>
          <w:lang w:eastAsia="he-IL"/>
        </w:rPr>
      </w:pPr>
      <w:bookmarkStart w:id="1639" w:name="ET_guest_881139_746"/>
      <w:r w:rsidRPr="00B653C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653C5">
        <w:rPr>
          <w:rStyle w:val="TagStyle"/>
          <w:rtl/>
        </w:rPr>
        <w:t xml:space="preserve"> &lt;&lt; אורח &gt;&gt;</w:t>
      </w:r>
      <w:r>
        <w:rPr>
          <w:rtl/>
          <w:lang w:eastAsia="he-IL"/>
        </w:rPr>
        <w:t xml:space="preserve">   </w:t>
      </w:r>
      <w:bookmarkEnd w:id="1639"/>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 xml:space="preserve">אין מניעה. </w:t>
      </w:r>
    </w:p>
    <w:p w:rsidR="00B653C5" w:rsidRDefault="00B653C5" w:rsidP="00B653C5">
      <w:pPr>
        <w:rPr>
          <w:rtl/>
          <w:lang w:eastAsia="he-IL"/>
        </w:rPr>
      </w:pPr>
      <w:bookmarkStart w:id="1640" w:name="_ETM_Q1_6217828"/>
      <w:bookmarkStart w:id="1641" w:name="_ETM_Q1_6217898"/>
      <w:bookmarkStart w:id="1642" w:name="_ETM_Q1_6218819"/>
      <w:bookmarkEnd w:id="1640"/>
      <w:bookmarkEnd w:id="1641"/>
      <w:bookmarkEnd w:id="1642"/>
    </w:p>
    <w:p w:rsidR="00B653C5" w:rsidRDefault="00B653C5" w:rsidP="00B653C5">
      <w:pPr>
        <w:pStyle w:val="a4"/>
        <w:keepNext/>
        <w:rPr>
          <w:rtl/>
        </w:rPr>
      </w:pPr>
      <w:bookmarkStart w:id="1643" w:name="ET_speaker_5726_747"/>
      <w:r w:rsidRPr="00B653C5">
        <w:rPr>
          <w:rStyle w:val="TagStyle"/>
          <w:rtl/>
        </w:rPr>
        <w:t xml:space="preserve"> &lt;&lt; דובר &gt;&gt; </w:t>
      </w:r>
      <w:r>
        <w:rPr>
          <w:rtl/>
        </w:rPr>
        <w:t>ינון אזולאי (ש"ס):</w:t>
      </w:r>
      <w:r w:rsidRPr="00B653C5">
        <w:rPr>
          <w:rStyle w:val="TagStyle"/>
          <w:rtl/>
        </w:rPr>
        <w:t xml:space="preserve"> &lt;&lt; דובר &gt;&gt;</w:t>
      </w:r>
      <w:r>
        <w:rPr>
          <w:rtl/>
        </w:rPr>
        <w:t xml:space="preserve">   </w:t>
      </w:r>
      <w:bookmarkEnd w:id="1643"/>
    </w:p>
    <w:p w:rsidR="00B653C5" w:rsidRDefault="00B653C5" w:rsidP="00B653C5">
      <w:pPr>
        <w:pStyle w:val="KeepWithNext"/>
        <w:rPr>
          <w:rtl/>
          <w:lang w:eastAsia="he-IL"/>
        </w:rPr>
      </w:pPr>
    </w:p>
    <w:p w:rsidR="00B653C5" w:rsidRDefault="00B653C5" w:rsidP="00B653C5">
      <w:pPr>
        <w:rPr>
          <w:rtl/>
          <w:lang w:eastAsia="he-IL"/>
        </w:rPr>
      </w:pPr>
      <w:bookmarkStart w:id="1644" w:name="_ETM_Q1_6219319"/>
      <w:bookmarkStart w:id="1645" w:name="_ETM_Q1_6219360"/>
      <w:bookmarkEnd w:id="1644"/>
      <w:bookmarkEnd w:id="1645"/>
      <w:r>
        <w:rPr>
          <w:rFonts w:hint="cs"/>
          <w:rtl/>
          <w:lang w:eastAsia="he-IL"/>
        </w:rPr>
        <w:t xml:space="preserve">אם תוכלו להסביר את פסקה (ב)(1): "נעשה שימוש במידע האופן מצטבר בנוגע למעל 500 כלי רכב". כלומר זה בעצם הכמות </w:t>
      </w:r>
      <w:proofErr w:type="spellStart"/>
      <w:r>
        <w:rPr>
          <w:rFonts w:hint="cs"/>
          <w:rtl/>
          <w:lang w:eastAsia="he-IL"/>
        </w:rPr>
        <w:t>שאיתה</w:t>
      </w:r>
      <w:proofErr w:type="spellEnd"/>
      <w:r>
        <w:rPr>
          <w:rFonts w:hint="cs"/>
          <w:rtl/>
          <w:lang w:eastAsia="he-IL"/>
        </w:rPr>
        <w:t xml:space="preserve"> אנחנו עושים את הסטטיסטיקה? על מה זה מדבר?</w:t>
      </w:r>
    </w:p>
    <w:p w:rsidR="00B653C5" w:rsidRDefault="00B653C5" w:rsidP="00B653C5">
      <w:pPr>
        <w:rPr>
          <w:rtl/>
          <w:lang w:eastAsia="he-IL"/>
        </w:rPr>
      </w:pPr>
    </w:p>
    <w:p w:rsidR="00B653C5" w:rsidRDefault="00B653C5" w:rsidP="00B653C5">
      <w:pPr>
        <w:pStyle w:val="af9"/>
        <w:keepNext/>
        <w:rPr>
          <w:rtl/>
          <w:lang w:eastAsia="he-IL"/>
        </w:rPr>
      </w:pPr>
      <w:bookmarkStart w:id="1646" w:name="ET_guest_881139_748"/>
      <w:r w:rsidRPr="00B653C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653C5">
        <w:rPr>
          <w:rStyle w:val="TagStyle"/>
          <w:rtl/>
        </w:rPr>
        <w:t xml:space="preserve"> &lt;&lt; אורח &gt;&gt;</w:t>
      </w:r>
      <w:r>
        <w:rPr>
          <w:rtl/>
          <w:lang w:eastAsia="he-IL"/>
        </w:rPr>
        <w:t xml:space="preserve">   </w:t>
      </w:r>
      <w:bookmarkEnd w:id="1646"/>
    </w:p>
    <w:p w:rsidR="00B653C5" w:rsidRDefault="00B653C5" w:rsidP="00B653C5">
      <w:pPr>
        <w:pStyle w:val="KeepWithNext"/>
        <w:rPr>
          <w:rtl/>
          <w:lang w:eastAsia="he-IL"/>
        </w:rPr>
      </w:pPr>
    </w:p>
    <w:p w:rsidR="00B653C5" w:rsidRDefault="00B653C5" w:rsidP="000C740E">
      <w:pPr>
        <w:rPr>
          <w:rtl/>
          <w:lang w:eastAsia="he-IL"/>
        </w:rPr>
      </w:pPr>
      <w:r>
        <w:rPr>
          <w:rFonts w:hint="cs"/>
          <w:rtl/>
          <w:lang w:eastAsia="he-IL"/>
        </w:rPr>
        <w:t xml:space="preserve">זה התוצר של היחידה הסטטיסטית. יש </w:t>
      </w:r>
      <w:bookmarkStart w:id="1647" w:name="_ETM_Q1_6228331"/>
      <w:bookmarkEnd w:id="1647"/>
      <w:r>
        <w:rPr>
          <w:rFonts w:hint="cs"/>
          <w:rtl/>
          <w:lang w:eastAsia="he-IL"/>
        </w:rPr>
        <w:t xml:space="preserve">פה שתי חלופות. אני מתייחס לחלופה בפסקה (1). זה נקרא </w:t>
      </w:r>
      <w:proofErr w:type="spellStart"/>
      <w:r>
        <w:rPr>
          <w:rFonts w:hint="cs"/>
          <w:rtl/>
          <w:lang w:eastAsia="he-IL"/>
        </w:rPr>
        <w:t>אגרגציה</w:t>
      </w:r>
      <w:proofErr w:type="spellEnd"/>
      <w:r w:rsidR="000C740E">
        <w:rPr>
          <w:rFonts w:hint="cs"/>
          <w:rtl/>
          <w:lang w:eastAsia="he-IL"/>
        </w:rPr>
        <w:t>:</w:t>
      </w:r>
      <w:r>
        <w:rPr>
          <w:rFonts w:hint="cs"/>
          <w:rtl/>
          <w:lang w:eastAsia="he-IL"/>
        </w:rPr>
        <w:t xml:space="preserve"> אוספים ביחד 500 פרטי מידע, נותנים מידע</w:t>
      </w:r>
      <w:r w:rsidR="000C740E">
        <w:rPr>
          <w:rFonts w:hint="cs"/>
          <w:rtl/>
          <w:lang w:eastAsia="he-IL"/>
        </w:rPr>
        <w:t>.</w:t>
      </w:r>
      <w:r>
        <w:rPr>
          <w:rFonts w:hint="cs"/>
          <w:rtl/>
          <w:lang w:eastAsia="he-IL"/>
        </w:rPr>
        <w:t xml:space="preserve"> לדוגמה: בין </w:t>
      </w:r>
      <w:bookmarkStart w:id="1648" w:name="_ETM_Q1_6242114"/>
      <w:bookmarkEnd w:id="1648"/>
      <w:r>
        <w:rPr>
          <w:rFonts w:hint="cs"/>
          <w:rtl/>
          <w:lang w:eastAsia="he-IL"/>
        </w:rPr>
        <w:t>השעות 8:00</w:t>
      </w:r>
      <w:r>
        <w:rPr>
          <w:rFonts w:hint="eastAsia"/>
          <w:rtl/>
          <w:lang w:eastAsia="he-IL"/>
        </w:rPr>
        <w:t>–</w:t>
      </w:r>
      <w:r>
        <w:rPr>
          <w:rFonts w:hint="cs"/>
          <w:rtl/>
          <w:lang w:eastAsia="he-IL"/>
        </w:rPr>
        <w:t>8:15 נכנסו 500 כלי רכב דרך כניסה מסוימת.</w:t>
      </w:r>
    </w:p>
    <w:p w:rsidR="00B653C5" w:rsidRDefault="00B653C5" w:rsidP="00B653C5">
      <w:pPr>
        <w:rPr>
          <w:rtl/>
          <w:lang w:eastAsia="he-IL"/>
        </w:rPr>
      </w:pPr>
    </w:p>
    <w:p w:rsidR="00B653C5" w:rsidRDefault="00B653C5" w:rsidP="00B653C5">
      <w:pPr>
        <w:pStyle w:val="a4"/>
        <w:keepNext/>
        <w:rPr>
          <w:rtl/>
        </w:rPr>
      </w:pPr>
      <w:bookmarkStart w:id="1649" w:name="ET_speaker_5774_749"/>
      <w:r w:rsidRPr="00B653C5">
        <w:rPr>
          <w:rStyle w:val="TagStyle"/>
          <w:rtl/>
        </w:rPr>
        <w:t xml:space="preserve"> &lt;&lt; דובר &gt;&gt; </w:t>
      </w:r>
      <w:r>
        <w:rPr>
          <w:rtl/>
        </w:rPr>
        <w:t>צבי האוזר (תקווה חדשה):</w:t>
      </w:r>
      <w:r w:rsidRPr="00B653C5">
        <w:rPr>
          <w:rStyle w:val="TagStyle"/>
          <w:rtl/>
        </w:rPr>
        <w:t xml:space="preserve"> &lt;&lt; דובר &gt;&gt;</w:t>
      </w:r>
      <w:r>
        <w:rPr>
          <w:rtl/>
        </w:rPr>
        <w:t xml:space="preserve">   </w:t>
      </w:r>
      <w:bookmarkEnd w:id="1649"/>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 xml:space="preserve">37 כלי </w:t>
      </w:r>
      <w:bookmarkStart w:id="1650" w:name="_ETM_Q1_6249525"/>
      <w:bookmarkEnd w:id="1650"/>
      <w:r>
        <w:rPr>
          <w:rFonts w:hint="cs"/>
          <w:rtl/>
          <w:lang w:eastAsia="he-IL"/>
        </w:rPr>
        <w:t xml:space="preserve">רכב שחורים, 47 כלי רכב לבנים, 12 כלי רכב אפורים. </w:t>
      </w:r>
    </w:p>
    <w:p w:rsidR="00B653C5" w:rsidRDefault="00B653C5" w:rsidP="00B653C5">
      <w:pPr>
        <w:rPr>
          <w:rtl/>
          <w:lang w:eastAsia="he-IL"/>
        </w:rPr>
      </w:pPr>
      <w:bookmarkStart w:id="1651" w:name="_ETM_Q1_6251424"/>
      <w:bookmarkStart w:id="1652" w:name="_ETM_Q1_6251489"/>
      <w:bookmarkStart w:id="1653" w:name="_ETM_Q1_6252864"/>
      <w:bookmarkEnd w:id="1651"/>
      <w:bookmarkEnd w:id="1652"/>
      <w:bookmarkEnd w:id="1653"/>
    </w:p>
    <w:p w:rsidR="00B653C5" w:rsidRDefault="00B653C5" w:rsidP="00B653C5">
      <w:pPr>
        <w:pStyle w:val="af9"/>
        <w:keepNext/>
        <w:rPr>
          <w:rtl/>
          <w:lang w:eastAsia="he-IL"/>
        </w:rPr>
      </w:pPr>
      <w:bookmarkStart w:id="1654" w:name="ET_guest_881139_750"/>
      <w:r w:rsidRPr="00B653C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653C5">
        <w:rPr>
          <w:rStyle w:val="TagStyle"/>
          <w:rtl/>
        </w:rPr>
        <w:t xml:space="preserve"> &lt;&lt; אורח &gt;&gt;</w:t>
      </w:r>
      <w:r>
        <w:rPr>
          <w:rtl/>
          <w:lang w:eastAsia="he-IL"/>
        </w:rPr>
        <w:t xml:space="preserve">   </w:t>
      </w:r>
      <w:bookmarkEnd w:id="1654"/>
    </w:p>
    <w:p w:rsidR="00B653C5" w:rsidRDefault="00B653C5" w:rsidP="00B653C5">
      <w:pPr>
        <w:pStyle w:val="KeepWithNext"/>
        <w:rPr>
          <w:rtl/>
          <w:lang w:eastAsia="he-IL"/>
        </w:rPr>
      </w:pPr>
    </w:p>
    <w:p w:rsidR="00B653C5" w:rsidRDefault="00B653C5" w:rsidP="00B653C5">
      <w:pPr>
        <w:rPr>
          <w:rtl/>
          <w:lang w:eastAsia="he-IL"/>
        </w:rPr>
      </w:pPr>
      <w:bookmarkStart w:id="1655" w:name="_ETM_Q1_6253291"/>
      <w:bookmarkStart w:id="1656" w:name="_ETM_Q1_6253322"/>
      <w:bookmarkEnd w:id="1655"/>
      <w:bookmarkEnd w:id="1656"/>
      <w:r>
        <w:rPr>
          <w:rFonts w:hint="cs"/>
          <w:rtl/>
          <w:lang w:eastAsia="he-IL"/>
        </w:rPr>
        <w:t xml:space="preserve">זה בדיוק לא זה. </w:t>
      </w:r>
    </w:p>
    <w:p w:rsidR="00B653C5" w:rsidRDefault="00B653C5" w:rsidP="00B653C5">
      <w:pPr>
        <w:rPr>
          <w:rtl/>
          <w:lang w:eastAsia="he-IL"/>
        </w:rPr>
      </w:pPr>
      <w:bookmarkStart w:id="1657" w:name="_ETM_Q1_6259201"/>
      <w:bookmarkStart w:id="1658" w:name="_ETM_Q1_6259260"/>
      <w:bookmarkEnd w:id="1657"/>
      <w:bookmarkEnd w:id="1658"/>
    </w:p>
    <w:p w:rsidR="00B653C5" w:rsidRDefault="00B653C5" w:rsidP="00B653C5">
      <w:pPr>
        <w:pStyle w:val="a4"/>
        <w:keepNext/>
        <w:rPr>
          <w:rtl/>
        </w:rPr>
      </w:pPr>
      <w:bookmarkStart w:id="1659" w:name="ET_speaker_שלומית_ארליך_751"/>
      <w:r w:rsidRPr="00B653C5">
        <w:rPr>
          <w:rStyle w:val="TagStyle"/>
          <w:rtl/>
        </w:rPr>
        <w:t xml:space="preserve"> &lt;&lt; דובר &gt;&gt; </w:t>
      </w:r>
      <w:r>
        <w:rPr>
          <w:rtl/>
        </w:rPr>
        <w:t>שלומית ארליך:</w:t>
      </w:r>
      <w:r w:rsidRPr="00B653C5">
        <w:rPr>
          <w:rStyle w:val="TagStyle"/>
          <w:rtl/>
        </w:rPr>
        <w:t xml:space="preserve"> &lt;&lt; דובר &gt;&gt;</w:t>
      </w:r>
      <w:r>
        <w:rPr>
          <w:rtl/>
        </w:rPr>
        <w:t xml:space="preserve">   </w:t>
      </w:r>
      <w:bookmarkEnd w:id="1659"/>
    </w:p>
    <w:p w:rsidR="00B653C5" w:rsidRDefault="00B653C5" w:rsidP="00B653C5">
      <w:pPr>
        <w:pStyle w:val="KeepWithNext"/>
        <w:rPr>
          <w:rtl/>
          <w:lang w:eastAsia="he-IL"/>
        </w:rPr>
      </w:pPr>
    </w:p>
    <w:p w:rsidR="00B653C5" w:rsidRDefault="00B653C5" w:rsidP="000C740E">
      <w:pPr>
        <w:rPr>
          <w:rtl/>
          <w:lang w:eastAsia="he-IL"/>
        </w:rPr>
      </w:pPr>
      <w:r>
        <w:rPr>
          <w:rFonts w:hint="cs"/>
          <w:rtl/>
          <w:lang w:eastAsia="he-IL"/>
        </w:rPr>
        <w:t>כשדיברנו על הגישה למאגרי המידע</w:t>
      </w:r>
      <w:bookmarkStart w:id="1660" w:name="_ETM_Q1_6260097"/>
      <w:bookmarkEnd w:id="1660"/>
      <w:r>
        <w:rPr>
          <w:rFonts w:hint="cs"/>
          <w:rtl/>
          <w:lang w:eastAsia="he-IL"/>
        </w:rPr>
        <w:t xml:space="preserve"> ושאלתי האם תהיה הרשאת גישה </w:t>
      </w:r>
      <w:proofErr w:type="spellStart"/>
      <w:r>
        <w:rPr>
          <w:rFonts w:hint="cs"/>
          <w:rtl/>
          <w:lang w:eastAsia="he-IL"/>
        </w:rPr>
        <w:t>ללמ"ס</w:t>
      </w:r>
      <w:proofErr w:type="spellEnd"/>
      <w:r>
        <w:rPr>
          <w:rFonts w:hint="cs"/>
          <w:rtl/>
          <w:lang w:eastAsia="he-IL"/>
        </w:rPr>
        <w:t xml:space="preserve">, זה נחשב הרשאת גישה? כשדיברנו על סעיף מאגרי המידע ושאלתי לגבי מאגרי המידע </w:t>
      </w:r>
      <w:bookmarkStart w:id="1661" w:name="_ETM_Q1_6271696"/>
      <w:bookmarkEnd w:id="1661"/>
      <w:r>
        <w:rPr>
          <w:rFonts w:hint="cs"/>
          <w:rtl/>
          <w:lang w:eastAsia="he-IL"/>
        </w:rPr>
        <w:t xml:space="preserve">והגישה אליהם, כמו למשל משטרת ישראל או </w:t>
      </w:r>
      <w:proofErr w:type="spellStart"/>
      <w:r>
        <w:rPr>
          <w:rFonts w:hint="cs"/>
          <w:rtl/>
          <w:lang w:eastAsia="he-IL"/>
        </w:rPr>
        <w:t>למ"ס</w:t>
      </w:r>
      <w:proofErr w:type="spellEnd"/>
      <w:r>
        <w:rPr>
          <w:rFonts w:hint="cs"/>
          <w:rtl/>
          <w:lang w:eastAsia="he-IL"/>
        </w:rPr>
        <w:t xml:space="preserve">. פה תהיה </w:t>
      </w:r>
      <w:bookmarkStart w:id="1662" w:name="_ETM_Q1_6274994"/>
      <w:bookmarkEnd w:id="1662"/>
      <w:r>
        <w:rPr>
          <w:rFonts w:hint="cs"/>
          <w:rtl/>
          <w:lang w:eastAsia="he-IL"/>
        </w:rPr>
        <w:t xml:space="preserve">גישה </w:t>
      </w:r>
      <w:proofErr w:type="spellStart"/>
      <w:r>
        <w:rPr>
          <w:rFonts w:hint="cs"/>
          <w:rtl/>
          <w:lang w:eastAsia="he-IL"/>
        </w:rPr>
        <w:t>ללמ"ס</w:t>
      </w:r>
      <w:proofErr w:type="spellEnd"/>
      <w:r>
        <w:rPr>
          <w:rFonts w:hint="cs"/>
          <w:rtl/>
          <w:lang w:eastAsia="he-IL"/>
        </w:rPr>
        <w:t>?</w:t>
      </w:r>
    </w:p>
    <w:p w:rsidR="00B653C5" w:rsidRDefault="00B653C5" w:rsidP="00B653C5">
      <w:pPr>
        <w:rPr>
          <w:rtl/>
          <w:lang w:eastAsia="he-IL"/>
        </w:rPr>
      </w:pPr>
    </w:p>
    <w:p w:rsidR="00B653C5" w:rsidRDefault="00B653C5" w:rsidP="00B653C5">
      <w:pPr>
        <w:pStyle w:val="af9"/>
        <w:keepNext/>
        <w:rPr>
          <w:rtl/>
          <w:lang w:eastAsia="he-IL"/>
        </w:rPr>
      </w:pPr>
      <w:bookmarkStart w:id="1663" w:name="ET_guest_881139_752"/>
      <w:r w:rsidRPr="00B653C5">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653C5">
        <w:rPr>
          <w:rStyle w:val="TagStyle"/>
          <w:rtl/>
        </w:rPr>
        <w:t xml:space="preserve"> &lt;&lt; אורח &gt;&gt;</w:t>
      </w:r>
      <w:r>
        <w:rPr>
          <w:rtl/>
          <w:lang w:eastAsia="he-IL"/>
        </w:rPr>
        <w:t xml:space="preserve">   </w:t>
      </w:r>
      <w:bookmarkEnd w:id="1663"/>
    </w:p>
    <w:p w:rsidR="00B653C5" w:rsidRDefault="00B653C5" w:rsidP="00B653C5">
      <w:pPr>
        <w:pStyle w:val="KeepWithNext"/>
        <w:rPr>
          <w:rtl/>
          <w:lang w:eastAsia="he-IL"/>
        </w:rPr>
      </w:pPr>
    </w:p>
    <w:p w:rsidR="00B653C5" w:rsidRDefault="00B653C5" w:rsidP="00A948C7">
      <w:pPr>
        <w:rPr>
          <w:rtl/>
          <w:lang w:eastAsia="he-IL"/>
        </w:rPr>
      </w:pPr>
      <w:r>
        <w:rPr>
          <w:rFonts w:hint="cs"/>
          <w:rtl/>
          <w:lang w:eastAsia="he-IL"/>
        </w:rPr>
        <w:t xml:space="preserve">אנחנו מבדילים בין האפשרות להעביר מידע לבין האפשרות לגישה </w:t>
      </w:r>
      <w:bookmarkStart w:id="1664" w:name="_ETM_Q1_6279736"/>
      <w:bookmarkEnd w:id="1664"/>
      <w:r>
        <w:rPr>
          <w:rFonts w:hint="cs"/>
          <w:rtl/>
          <w:lang w:eastAsia="he-IL"/>
        </w:rPr>
        <w:t xml:space="preserve">למאגר מידע. גישה למאגר מידע לא תהיה לפי הסעיף הזה. </w:t>
      </w:r>
      <w:bookmarkStart w:id="1665" w:name="_ETM_Q1_6287649"/>
      <w:bookmarkEnd w:id="1665"/>
      <w:r>
        <w:rPr>
          <w:rFonts w:hint="cs"/>
          <w:rtl/>
          <w:lang w:eastAsia="he-IL"/>
        </w:rPr>
        <w:t>כפי שאמרנו קודם: ככל שזה נדרש לצורך גביית המס. אפשרות</w:t>
      </w:r>
      <w:bookmarkStart w:id="1666" w:name="_ETM_Q1_6291758"/>
      <w:bookmarkEnd w:id="1666"/>
      <w:r>
        <w:rPr>
          <w:rFonts w:hint="cs"/>
          <w:rtl/>
          <w:lang w:eastAsia="he-IL"/>
        </w:rPr>
        <w:t xml:space="preserve"> להעביר מידע ללשכה המרכזית לסטטיסטיקה</w:t>
      </w:r>
      <w:r w:rsidR="00A948C7">
        <w:rPr>
          <w:rFonts w:hint="cs"/>
          <w:rtl/>
          <w:lang w:eastAsia="he-IL"/>
        </w:rPr>
        <w:t xml:space="preserve"> תתאפשר אחרי שעומדים בתנאים.</w:t>
      </w:r>
    </w:p>
    <w:p w:rsidR="00A948C7" w:rsidRDefault="00A948C7" w:rsidP="00A948C7">
      <w:pPr>
        <w:rPr>
          <w:rtl/>
          <w:lang w:eastAsia="he-IL"/>
        </w:rPr>
      </w:pPr>
    </w:p>
    <w:p w:rsidR="00A948C7" w:rsidRDefault="00A948C7" w:rsidP="00A948C7">
      <w:pPr>
        <w:pStyle w:val="a4"/>
        <w:keepNext/>
        <w:rPr>
          <w:rtl/>
        </w:rPr>
      </w:pPr>
      <w:bookmarkStart w:id="1667" w:name="ET_speaker_5726_753"/>
      <w:r w:rsidRPr="00A948C7">
        <w:rPr>
          <w:rStyle w:val="TagStyle"/>
          <w:rtl/>
        </w:rPr>
        <w:t xml:space="preserve"> &lt;&lt; דובר &gt;&gt; </w:t>
      </w:r>
      <w:r>
        <w:rPr>
          <w:rtl/>
        </w:rPr>
        <w:t>ינון אזולאי (ש"ס):</w:t>
      </w:r>
      <w:r w:rsidRPr="00A948C7">
        <w:rPr>
          <w:rStyle w:val="TagStyle"/>
          <w:rtl/>
        </w:rPr>
        <w:t xml:space="preserve"> &lt;&lt; דובר &gt;&gt;</w:t>
      </w:r>
      <w:r>
        <w:rPr>
          <w:rtl/>
        </w:rPr>
        <w:t xml:space="preserve">   </w:t>
      </w:r>
      <w:bookmarkEnd w:id="1667"/>
    </w:p>
    <w:p w:rsidR="00A948C7" w:rsidRDefault="00A948C7" w:rsidP="00A948C7">
      <w:pPr>
        <w:pStyle w:val="KeepWithNext"/>
        <w:rPr>
          <w:rtl/>
          <w:lang w:eastAsia="he-IL"/>
        </w:rPr>
      </w:pPr>
    </w:p>
    <w:p w:rsidR="00A948C7" w:rsidRDefault="00A948C7" w:rsidP="00A948C7">
      <w:pPr>
        <w:rPr>
          <w:rtl/>
          <w:lang w:eastAsia="he-IL"/>
        </w:rPr>
      </w:pPr>
      <w:r>
        <w:rPr>
          <w:rFonts w:hint="cs"/>
          <w:rtl/>
          <w:lang w:eastAsia="he-IL"/>
        </w:rPr>
        <w:t xml:space="preserve">כפי שאמרת: </w:t>
      </w:r>
      <w:bookmarkStart w:id="1668" w:name="_ETM_Q1_6298644"/>
      <w:bookmarkEnd w:id="1668"/>
      <w:r>
        <w:rPr>
          <w:rFonts w:hint="cs"/>
          <w:rtl/>
          <w:lang w:eastAsia="he-IL"/>
        </w:rPr>
        <w:t>משעה זו ועד שעה זו כמה כלי רכב נכנסים, באיזה</w:t>
      </w:r>
      <w:bookmarkStart w:id="1669" w:name="_ETM_Q1_6303839"/>
      <w:bookmarkEnd w:id="1669"/>
      <w:r>
        <w:rPr>
          <w:rFonts w:hint="cs"/>
          <w:rtl/>
          <w:lang w:eastAsia="he-IL"/>
        </w:rPr>
        <w:t xml:space="preserve"> משקל, באילו מקומות.</w:t>
      </w:r>
    </w:p>
    <w:p w:rsidR="00A948C7" w:rsidRDefault="00A948C7" w:rsidP="00A948C7">
      <w:pPr>
        <w:rPr>
          <w:rtl/>
          <w:lang w:eastAsia="he-IL"/>
        </w:rPr>
      </w:pPr>
    </w:p>
    <w:p w:rsidR="00A948C7" w:rsidRDefault="00A948C7" w:rsidP="00A948C7">
      <w:pPr>
        <w:pStyle w:val="af9"/>
        <w:keepNext/>
        <w:rPr>
          <w:rtl/>
          <w:lang w:eastAsia="he-IL"/>
        </w:rPr>
      </w:pPr>
      <w:bookmarkStart w:id="1670" w:name="ET_guest_881139_754"/>
      <w:r w:rsidRPr="00A948C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948C7">
        <w:rPr>
          <w:rStyle w:val="TagStyle"/>
          <w:rtl/>
        </w:rPr>
        <w:t xml:space="preserve"> &lt;&lt; אורח &gt;&gt;</w:t>
      </w:r>
      <w:r>
        <w:rPr>
          <w:rtl/>
          <w:lang w:eastAsia="he-IL"/>
        </w:rPr>
        <w:t xml:space="preserve">   </w:t>
      </w:r>
      <w:bookmarkEnd w:id="1670"/>
    </w:p>
    <w:p w:rsidR="00A948C7" w:rsidRDefault="00A948C7" w:rsidP="00A948C7">
      <w:pPr>
        <w:pStyle w:val="KeepWithNext"/>
        <w:rPr>
          <w:rtl/>
          <w:lang w:eastAsia="he-IL"/>
        </w:rPr>
      </w:pPr>
    </w:p>
    <w:p w:rsidR="00A948C7" w:rsidRDefault="00A948C7" w:rsidP="00A948C7">
      <w:pPr>
        <w:rPr>
          <w:rtl/>
          <w:lang w:eastAsia="he-IL"/>
        </w:rPr>
      </w:pPr>
      <w:r>
        <w:rPr>
          <w:rFonts w:hint="cs"/>
          <w:rtl/>
          <w:lang w:eastAsia="he-IL"/>
        </w:rPr>
        <w:t xml:space="preserve">כל מה שעומד בתנאים של </w:t>
      </w:r>
      <w:proofErr w:type="spellStart"/>
      <w:r>
        <w:rPr>
          <w:rFonts w:hint="cs"/>
          <w:rtl/>
          <w:lang w:eastAsia="he-IL"/>
        </w:rPr>
        <w:t>הרישה</w:t>
      </w:r>
      <w:proofErr w:type="spellEnd"/>
      <w:r>
        <w:rPr>
          <w:rFonts w:hint="cs"/>
          <w:rtl/>
          <w:lang w:eastAsia="he-IL"/>
        </w:rPr>
        <w:t xml:space="preserve"> של סעיף </w:t>
      </w:r>
      <w:bookmarkStart w:id="1671" w:name="_ETM_Q1_6309008"/>
      <w:bookmarkEnd w:id="1671"/>
      <w:r>
        <w:rPr>
          <w:rFonts w:hint="cs"/>
          <w:rtl/>
          <w:lang w:eastAsia="he-IL"/>
        </w:rPr>
        <w:t xml:space="preserve">קטן (ב), שהמידע עובד כך שלא יהווה מידע מזוהה. </w:t>
      </w:r>
      <w:bookmarkStart w:id="1672" w:name="_ETM_Q1_6315822"/>
      <w:bookmarkEnd w:id="1672"/>
    </w:p>
    <w:p w:rsidR="00A948C7" w:rsidRDefault="00A948C7" w:rsidP="00A948C7">
      <w:pPr>
        <w:rPr>
          <w:rtl/>
          <w:lang w:eastAsia="he-IL"/>
        </w:rPr>
      </w:pPr>
      <w:bookmarkStart w:id="1673" w:name="_ETM_Q1_6315888"/>
      <w:bookmarkEnd w:id="1673"/>
    </w:p>
    <w:p w:rsidR="00A948C7" w:rsidRDefault="00A948C7" w:rsidP="00A948C7">
      <w:pPr>
        <w:pStyle w:val="a4"/>
        <w:keepNext/>
        <w:rPr>
          <w:rtl/>
        </w:rPr>
      </w:pPr>
      <w:bookmarkStart w:id="1674" w:name="ET_speaker_שלומית_ארליך_755"/>
      <w:r w:rsidRPr="00A948C7">
        <w:rPr>
          <w:rStyle w:val="TagStyle"/>
          <w:rtl/>
        </w:rPr>
        <w:t xml:space="preserve"> &lt;&lt; דובר &gt;&gt; </w:t>
      </w:r>
      <w:r>
        <w:rPr>
          <w:rtl/>
        </w:rPr>
        <w:t>שלומית ארליך:</w:t>
      </w:r>
      <w:r w:rsidRPr="00A948C7">
        <w:rPr>
          <w:rStyle w:val="TagStyle"/>
          <w:rtl/>
        </w:rPr>
        <w:t xml:space="preserve"> &lt;&lt; דובר &gt;&gt;</w:t>
      </w:r>
      <w:r>
        <w:rPr>
          <w:rtl/>
        </w:rPr>
        <w:t xml:space="preserve">   </w:t>
      </w:r>
      <w:bookmarkEnd w:id="1674"/>
    </w:p>
    <w:p w:rsidR="00A948C7" w:rsidRDefault="00A948C7" w:rsidP="00A948C7">
      <w:pPr>
        <w:pStyle w:val="KeepWithNext"/>
        <w:rPr>
          <w:rtl/>
          <w:lang w:eastAsia="he-IL"/>
        </w:rPr>
      </w:pPr>
    </w:p>
    <w:p w:rsidR="00A948C7" w:rsidRDefault="00A948C7" w:rsidP="00A948C7">
      <w:pPr>
        <w:rPr>
          <w:rtl/>
          <w:lang w:eastAsia="he-IL"/>
        </w:rPr>
      </w:pPr>
      <w:r>
        <w:rPr>
          <w:rFonts w:hint="cs"/>
          <w:rtl/>
          <w:lang w:eastAsia="he-IL"/>
        </w:rPr>
        <w:t xml:space="preserve">בסעיף </w:t>
      </w:r>
      <w:bookmarkStart w:id="1675" w:name="_ETM_Q1_6315255"/>
      <w:bookmarkEnd w:id="1675"/>
      <w:r>
        <w:rPr>
          <w:rFonts w:hint="cs"/>
          <w:rtl/>
          <w:lang w:eastAsia="he-IL"/>
        </w:rPr>
        <w:t xml:space="preserve">קטן 39(א) כתוב שזה "לצורך קביעת החיוב במס ואכיפתו </w:t>
      </w:r>
      <w:bookmarkStart w:id="1676" w:name="_ETM_Q1_6320364"/>
      <w:bookmarkEnd w:id="1676"/>
      <w:r>
        <w:rPr>
          <w:rFonts w:hint="cs"/>
          <w:rtl/>
          <w:lang w:eastAsia="he-IL"/>
        </w:rPr>
        <w:t xml:space="preserve">בלבד". צריך להבהיר שזה גם לרבות בירורו, ערר או </w:t>
      </w:r>
      <w:bookmarkStart w:id="1677" w:name="_ETM_Q1_6326997"/>
      <w:bookmarkEnd w:id="1677"/>
      <w:r>
        <w:rPr>
          <w:rFonts w:hint="cs"/>
          <w:rtl/>
          <w:lang w:eastAsia="he-IL"/>
        </w:rPr>
        <w:t>כל הליך משפטי.</w:t>
      </w:r>
    </w:p>
    <w:p w:rsidR="00A948C7" w:rsidRDefault="00A948C7" w:rsidP="00A948C7">
      <w:pPr>
        <w:rPr>
          <w:rtl/>
          <w:lang w:eastAsia="he-IL"/>
        </w:rPr>
      </w:pPr>
      <w:bookmarkStart w:id="1678" w:name="_ETM_Q1_6332378"/>
      <w:bookmarkStart w:id="1679" w:name="_ETM_Q1_6332443"/>
      <w:bookmarkStart w:id="1680" w:name="_ETM_Q1_6334730"/>
      <w:bookmarkEnd w:id="1678"/>
      <w:bookmarkEnd w:id="1679"/>
      <w:bookmarkEnd w:id="1680"/>
    </w:p>
    <w:p w:rsidR="00A948C7" w:rsidRDefault="00A948C7" w:rsidP="00A948C7">
      <w:pPr>
        <w:pStyle w:val="a4"/>
        <w:keepNext/>
        <w:rPr>
          <w:rtl/>
        </w:rPr>
      </w:pPr>
      <w:bookmarkStart w:id="1681" w:name="ET_speaker_אסתי_פלדמן_756"/>
      <w:r w:rsidRPr="00A948C7">
        <w:rPr>
          <w:rStyle w:val="TagStyle"/>
          <w:rtl/>
        </w:rPr>
        <w:t xml:space="preserve"> &lt;&lt; דובר &gt;&gt; </w:t>
      </w:r>
      <w:r>
        <w:rPr>
          <w:rtl/>
        </w:rPr>
        <w:t>אסתי פלדמן:</w:t>
      </w:r>
      <w:r w:rsidRPr="00A948C7">
        <w:rPr>
          <w:rStyle w:val="TagStyle"/>
          <w:rtl/>
        </w:rPr>
        <w:t xml:space="preserve"> &lt;&lt; דובר &gt;&gt;</w:t>
      </w:r>
      <w:r>
        <w:rPr>
          <w:rtl/>
        </w:rPr>
        <w:t xml:space="preserve">   </w:t>
      </w:r>
      <w:bookmarkEnd w:id="1681"/>
    </w:p>
    <w:p w:rsidR="00A948C7" w:rsidRDefault="00A948C7" w:rsidP="00A948C7">
      <w:pPr>
        <w:pStyle w:val="KeepWithNext"/>
        <w:rPr>
          <w:rtl/>
          <w:lang w:eastAsia="he-IL"/>
        </w:rPr>
      </w:pPr>
    </w:p>
    <w:p w:rsidR="00A948C7" w:rsidRDefault="00A948C7" w:rsidP="00A948C7">
      <w:pPr>
        <w:rPr>
          <w:rtl/>
          <w:lang w:eastAsia="he-IL"/>
        </w:rPr>
      </w:pPr>
      <w:bookmarkStart w:id="1682" w:name="_ETM_Q1_6335192"/>
      <w:bookmarkStart w:id="1683" w:name="_ETM_Q1_6335230"/>
      <w:bookmarkEnd w:id="1682"/>
      <w:bookmarkEnd w:id="1683"/>
      <w:r>
        <w:rPr>
          <w:rFonts w:hint="cs"/>
          <w:rtl/>
          <w:lang w:eastAsia="he-IL"/>
        </w:rPr>
        <w:t xml:space="preserve">הוא ישמש גם לערר. </w:t>
      </w:r>
    </w:p>
    <w:p w:rsidR="00A948C7" w:rsidRDefault="00A948C7" w:rsidP="00A948C7">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A948C7" w:rsidTr="00A948C7">
        <w:tc>
          <w:tcPr>
            <w:tcW w:w="1869" w:type="dxa"/>
            <w:tcMar>
              <w:top w:w="91" w:type="dxa"/>
              <w:left w:w="0" w:type="dxa"/>
              <w:bottom w:w="91" w:type="dxa"/>
              <w:right w:w="0" w:type="dxa"/>
            </w:tcMar>
          </w:tcPr>
          <w:p w:rsidR="00A948C7" w:rsidRDefault="00A948C7">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A948C7" w:rsidRDefault="00A948C7">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הוראות הגנת הפרטיות לעניין צילומי רכב ומצלמות</w:t>
            </w:r>
          </w:p>
        </w:tc>
        <w:tc>
          <w:tcPr>
            <w:tcW w:w="624" w:type="dxa"/>
            <w:tcMar>
              <w:top w:w="91" w:type="dxa"/>
              <w:left w:w="0" w:type="dxa"/>
              <w:bottom w:w="91" w:type="dxa"/>
              <w:right w:w="0" w:type="dxa"/>
            </w:tcMar>
            <w:hideMark/>
          </w:tcPr>
          <w:p w:rsidR="00A948C7" w:rsidRDefault="00A948C7">
            <w:pPr>
              <w:pStyle w:val="TableText"/>
              <w:spacing w:line="240" w:lineRule="auto"/>
              <w:jc w:val="both"/>
              <w:rPr>
                <w:rFonts w:ascii="David" w:hAnsi="David"/>
                <w:sz w:val="24"/>
                <w:szCs w:val="24"/>
              </w:rPr>
            </w:pPr>
            <w:r>
              <w:rPr>
                <w:rFonts w:ascii="David" w:hAnsi="David"/>
                <w:sz w:val="24"/>
                <w:szCs w:val="24"/>
                <w:rtl/>
              </w:rPr>
              <w:t>40.</w:t>
            </w:r>
          </w:p>
        </w:tc>
        <w:tc>
          <w:tcPr>
            <w:tcW w:w="4647" w:type="dxa"/>
            <w:tcMar>
              <w:top w:w="91" w:type="dxa"/>
              <w:left w:w="0" w:type="dxa"/>
              <w:bottom w:w="91" w:type="dxa"/>
              <w:right w:w="0" w:type="dxa"/>
            </w:tcMar>
            <w:hideMark/>
          </w:tcPr>
          <w:p w:rsidR="00A948C7" w:rsidRDefault="00A948C7" w:rsidP="00A948C7">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צילומי רכבים כאמור בסעיף 34(6) לא יהיו ניתנים לצפייה ולא יישמרו, אלא באופן שלא יאפשר את זיהוי הנוסעים ברכב המצולם או עוברי דרך אחרים.</w:t>
            </w:r>
          </w:p>
        </w:tc>
      </w:tr>
      <w:tr w:rsidR="00A948C7" w:rsidTr="00A948C7">
        <w:tc>
          <w:tcPr>
            <w:tcW w:w="1869" w:type="dxa"/>
            <w:tcMar>
              <w:top w:w="91" w:type="dxa"/>
              <w:left w:w="0" w:type="dxa"/>
              <w:bottom w:w="91" w:type="dxa"/>
              <w:right w:w="0" w:type="dxa"/>
            </w:tcMar>
          </w:tcPr>
          <w:p w:rsidR="00A948C7" w:rsidRDefault="00A948C7">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A948C7" w:rsidRDefault="00A948C7" w:rsidP="00A948C7">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שמירת הצילומים והמידע שיופק מהם תיעשה בדרך שתבטיח הגנה מפני שימוש לא מורשה במידע המופיע בצילומים, שיבושו, חשיפתו או העתקתו בלא רשות כדין.</w:t>
            </w:r>
          </w:p>
        </w:tc>
      </w:tr>
      <w:tr w:rsidR="00A948C7" w:rsidTr="00A948C7">
        <w:tc>
          <w:tcPr>
            <w:tcW w:w="1869" w:type="dxa"/>
            <w:tcMar>
              <w:top w:w="91" w:type="dxa"/>
              <w:left w:w="0" w:type="dxa"/>
              <w:bottom w:w="91" w:type="dxa"/>
              <w:right w:w="0" w:type="dxa"/>
            </w:tcMar>
          </w:tcPr>
          <w:p w:rsidR="00A948C7" w:rsidRDefault="00A948C7">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A948C7" w:rsidRDefault="00A948C7">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A948C7" w:rsidRDefault="00A948C7" w:rsidP="00A948C7">
            <w:pPr>
              <w:pStyle w:val="TableBlock"/>
              <w:spacing w:line="240" w:lineRule="auto"/>
              <w:ind w:left="624" w:hanging="624"/>
              <w:rPr>
                <w:rFonts w:ascii="David" w:hAnsi="David"/>
                <w:color w:val="000000"/>
                <w:sz w:val="24"/>
                <w:szCs w:val="24"/>
              </w:rPr>
            </w:pPr>
            <w:r>
              <w:rPr>
                <w:rFonts w:ascii="David" w:hAnsi="David"/>
                <w:sz w:val="24"/>
                <w:szCs w:val="24"/>
                <w:rtl/>
              </w:rPr>
              <w:t>(ג)</w:t>
            </w:r>
            <w:r>
              <w:rPr>
                <w:rFonts w:ascii="David" w:hAnsi="David"/>
                <w:sz w:val="24"/>
                <w:szCs w:val="24"/>
                <w:rtl/>
              </w:rPr>
              <w:tab/>
              <w:t>תפעול המצלמות, שמירת המידע המתועד בצילומים והפקת הצילומים והודעות החיוב לפי פרק זה, ייעשו באופן שיפחית את הפגיעה בפרטיות ואת סיכוני אבטחת המידע.</w:t>
            </w:r>
          </w:p>
        </w:tc>
      </w:tr>
    </w:tbl>
    <w:p w:rsidR="00A948C7" w:rsidRDefault="00A948C7" w:rsidP="00A948C7">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5667C4" w:rsidTr="005667C4">
        <w:tc>
          <w:tcPr>
            <w:tcW w:w="1869" w:type="dxa"/>
            <w:tcMar>
              <w:top w:w="91" w:type="dxa"/>
              <w:left w:w="0" w:type="dxa"/>
              <w:bottom w:w="91" w:type="dxa"/>
              <w:right w:w="0" w:type="dxa"/>
            </w:tcMar>
          </w:tcPr>
          <w:p w:rsidR="005667C4" w:rsidRDefault="005667C4">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5667C4" w:rsidRDefault="005667C4">
            <w:pPr>
              <w:pStyle w:val="TableInnerSideHeading"/>
              <w:spacing w:line="240" w:lineRule="auto"/>
              <w:rPr>
                <w:rFonts w:ascii="David" w:hAnsi="David"/>
                <w:color w:val="000000"/>
                <w:sz w:val="24"/>
                <w:szCs w:val="24"/>
              </w:rPr>
            </w:pPr>
            <w:r>
              <w:rPr>
                <w:rFonts w:ascii="David" w:hAnsi="David"/>
                <w:sz w:val="24"/>
                <w:szCs w:val="24"/>
                <w:rtl/>
              </w:rPr>
              <w:t>מחיקת מידע מהמצלמות</w:t>
            </w:r>
          </w:p>
        </w:tc>
        <w:tc>
          <w:tcPr>
            <w:tcW w:w="624" w:type="dxa"/>
            <w:tcMar>
              <w:top w:w="91" w:type="dxa"/>
              <w:left w:w="0" w:type="dxa"/>
              <w:bottom w:w="91" w:type="dxa"/>
              <w:right w:w="0" w:type="dxa"/>
            </w:tcMar>
            <w:hideMark/>
          </w:tcPr>
          <w:p w:rsidR="005667C4" w:rsidRDefault="005667C4">
            <w:pPr>
              <w:pStyle w:val="TableText"/>
              <w:spacing w:line="240" w:lineRule="auto"/>
              <w:rPr>
                <w:rFonts w:ascii="David" w:hAnsi="David"/>
                <w:sz w:val="24"/>
                <w:szCs w:val="24"/>
              </w:rPr>
            </w:pPr>
            <w:r>
              <w:rPr>
                <w:rFonts w:ascii="David" w:hAnsi="David"/>
                <w:sz w:val="24"/>
                <w:szCs w:val="24"/>
                <w:rtl/>
              </w:rPr>
              <w:t>41.</w:t>
            </w:r>
            <w:r>
              <w:rPr>
                <w:rFonts w:ascii="David" w:hAnsi="David"/>
                <w:sz w:val="24"/>
                <w:szCs w:val="24"/>
                <w:rtl/>
              </w:rPr>
              <w:tab/>
            </w:r>
          </w:p>
        </w:tc>
        <w:tc>
          <w:tcPr>
            <w:tcW w:w="4647" w:type="dxa"/>
            <w:tcMar>
              <w:top w:w="91" w:type="dxa"/>
              <w:left w:w="0" w:type="dxa"/>
              <w:bottom w:w="91" w:type="dxa"/>
              <w:right w:w="0" w:type="dxa"/>
            </w:tcMar>
            <w:hideMark/>
          </w:tcPr>
          <w:p w:rsidR="005667C4" w:rsidRDefault="005667C4">
            <w:pPr>
              <w:pStyle w:val="TableBlock"/>
              <w:spacing w:line="240" w:lineRule="auto"/>
              <w:rPr>
                <w:rFonts w:ascii="David" w:hAnsi="David"/>
                <w:sz w:val="24"/>
                <w:szCs w:val="24"/>
                <w:rtl/>
              </w:rPr>
            </w:pPr>
            <w:r>
              <w:rPr>
                <w:rFonts w:ascii="David" w:hAnsi="David"/>
                <w:sz w:val="24"/>
                <w:szCs w:val="24"/>
                <w:rtl/>
              </w:rPr>
              <w:t>בסמוך לאחר שמירת המידע הבסיסי והמידע המפורט במערכת הגבייה, ולא יאוחר משלושה ימים ממועד החצייה של רכב את גבול טבעת החיוב, יימחק המידע לעניין חציית הרכב כאמור מזיכרון המצלמות, אם נשמר בו.</w:t>
            </w:r>
          </w:p>
        </w:tc>
      </w:tr>
    </w:tbl>
    <w:p w:rsidR="005667C4" w:rsidRDefault="005667C4" w:rsidP="00A948C7">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5667C4" w:rsidTr="005667C4">
        <w:tc>
          <w:tcPr>
            <w:tcW w:w="1869" w:type="dxa"/>
            <w:tcMar>
              <w:top w:w="91" w:type="dxa"/>
              <w:left w:w="0" w:type="dxa"/>
              <w:bottom w:w="91" w:type="dxa"/>
              <w:right w:w="0" w:type="dxa"/>
            </w:tcMar>
          </w:tcPr>
          <w:p w:rsidR="005667C4" w:rsidRDefault="005667C4">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5667C4" w:rsidRDefault="005667C4">
            <w:pPr>
              <w:pStyle w:val="TableInnerSideHeading"/>
              <w:spacing w:line="240" w:lineRule="auto"/>
              <w:rPr>
                <w:rFonts w:ascii="David" w:hAnsi="David"/>
                <w:color w:val="000000"/>
                <w:sz w:val="24"/>
                <w:szCs w:val="24"/>
              </w:rPr>
            </w:pPr>
            <w:r>
              <w:rPr>
                <w:rFonts w:ascii="David" w:hAnsi="David"/>
                <w:sz w:val="24"/>
                <w:szCs w:val="24"/>
                <w:rtl/>
              </w:rPr>
              <w:t>מחיקת מידע ממערכת הגבייה</w:t>
            </w:r>
          </w:p>
        </w:tc>
        <w:tc>
          <w:tcPr>
            <w:tcW w:w="624" w:type="dxa"/>
            <w:tcMar>
              <w:top w:w="91" w:type="dxa"/>
              <w:left w:w="0" w:type="dxa"/>
              <w:bottom w:w="91" w:type="dxa"/>
              <w:right w:w="0" w:type="dxa"/>
            </w:tcMar>
            <w:hideMark/>
          </w:tcPr>
          <w:p w:rsidR="005667C4" w:rsidRDefault="005667C4">
            <w:pPr>
              <w:pStyle w:val="TableText"/>
              <w:spacing w:line="240" w:lineRule="auto"/>
              <w:jc w:val="both"/>
              <w:rPr>
                <w:rFonts w:ascii="David" w:hAnsi="David"/>
                <w:sz w:val="24"/>
                <w:szCs w:val="24"/>
              </w:rPr>
            </w:pPr>
            <w:r>
              <w:rPr>
                <w:rFonts w:ascii="David" w:hAnsi="David"/>
                <w:sz w:val="24"/>
                <w:szCs w:val="24"/>
                <w:rtl/>
              </w:rPr>
              <w:t>42.</w:t>
            </w:r>
          </w:p>
        </w:tc>
        <w:tc>
          <w:tcPr>
            <w:tcW w:w="4647" w:type="dxa"/>
            <w:tcMar>
              <w:top w:w="91" w:type="dxa"/>
              <w:left w:w="0" w:type="dxa"/>
              <w:bottom w:w="91" w:type="dxa"/>
              <w:right w:w="0" w:type="dxa"/>
            </w:tcMar>
            <w:hideMark/>
          </w:tcPr>
          <w:p w:rsidR="005667C4" w:rsidRDefault="005667C4" w:rsidP="005667C4">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המידע המפורט השמור במערכת הגבייה ביחס לכל רכב, למעט מידע </w:t>
            </w:r>
            <w:proofErr w:type="spellStart"/>
            <w:r>
              <w:rPr>
                <w:rFonts w:ascii="David" w:hAnsi="David"/>
                <w:sz w:val="24"/>
                <w:szCs w:val="24"/>
                <w:rtl/>
              </w:rPr>
              <w:t>מותמם</w:t>
            </w:r>
            <w:proofErr w:type="spellEnd"/>
            <w:r>
              <w:rPr>
                <w:rFonts w:ascii="David" w:hAnsi="David"/>
                <w:sz w:val="24"/>
                <w:szCs w:val="24"/>
                <w:rtl/>
              </w:rPr>
              <w:t xml:space="preserve"> כמשמעותו בסעיף 39(ב), יימחק בחלוף שנתיים ושלושה חודשים מיום שמירתו במערכת.</w:t>
            </w:r>
          </w:p>
        </w:tc>
      </w:tr>
      <w:tr w:rsidR="005667C4" w:rsidTr="005667C4">
        <w:tc>
          <w:tcPr>
            <w:tcW w:w="1869" w:type="dxa"/>
            <w:tcMar>
              <w:top w:w="91" w:type="dxa"/>
              <w:left w:w="0" w:type="dxa"/>
              <w:bottom w:w="91" w:type="dxa"/>
              <w:right w:w="0" w:type="dxa"/>
            </w:tcMar>
          </w:tcPr>
          <w:p w:rsidR="005667C4" w:rsidRDefault="005667C4">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5667C4" w:rsidRDefault="005667C4">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5667C4" w:rsidRDefault="005667C4" w:rsidP="005667C4">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על אף האמור, לא יימחק המידע האמור אם הוא דרוש לצורך הליך משפטי שנפתח לפני תום התקופה האמורה באותו סעיף קטן, למשך התקופה שבה הוא דרוש.</w:t>
            </w:r>
            <w:r>
              <w:rPr>
                <w:rFonts w:ascii="David" w:hAnsi="David" w:hint="cs"/>
                <w:sz w:val="24"/>
                <w:szCs w:val="24"/>
                <w:rtl/>
              </w:rPr>
              <w:t>"</w:t>
            </w:r>
          </w:p>
        </w:tc>
      </w:tr>
    </w:tbl>
    <w:p w:rsidR="005667C4" w:rsidRDefault="005667C4" w:rsidP="00A948C7">
      <w:pPr>
        <w:rPr>
          <w:rtl/>
          <w:lang w:eastAsia="he-IL"/>
        </w:rPr>
      </w:pPr>
    </w:p>
    <w:p w:rsidR="005667C4" w:rsidRDefault="005667C4" w:rsidP="005667C4">
      <w:pPr>
        <w:pStyle w:val="a4"/>
        <w:keepNext/>
        <w:rPr>
          <w:rtl/>
        </w:rPr>
      </w:pPr>
      <w:bookmarkStart w:id="1684" w:name="ET_speaker_שלומית_ארליך_757"/>
      <w:r w:rsidRPr="005667C4">
        <w:rPr>
          <w:rStyle w:val="TagStyle"/>
          <w:rtl/>
        </w:rPr>
        <w:t xml:space="preserve"> &lt;&lt; דובר &gt;&gt; </w:t>
      </w:r>
      <w:r>
        <w:rPr>
          <w:rtl/>
        </w:rPr>
        <w:t>שלומית ארליך:</w:t>
      </w:r>
      <w:r w:rsidRPr="005667C4">
        <w:rPr>
          <w:rStyle w:val="TagStyle"/>
          <w:rtl/>
        </w:rPr>
        <w:t xml:space="preserve"> &lt;&lt; דובר &gt;&gt;</w:t>
      </w:r>
      <w:r>
        <w:rPr>
          <w:rtl/>
        </w:rPr>
        <w:t xml:space="preserve">   </w:t>
      </w:r>
      <w:bookmarkEnd w:id="1684"/>
    </w:p>
    <w:p w:rsidR="005667C4" w:rsidRDefault="005667C4" w:rsidP="005667C4">
      <w:pPr>
        <w:pStyle w:val="KeepWithNext"/>
        <w:rPr>
          <w:rtl/>
          <w:lang w:eastAsia="he-IL"/>
        </w:rPr>
      </w:pPr>
    </w:p>
    <w:p w:rsidR="005667C4" w:rsidRDefault="005667C4" w:rsidP="005667C4">
      <w:pPr>
        <w:rPr>
          <w:rtl/>
          <w:lang w:eastAsia="he-IL"/>
        </w:rPr>
      </w:pPr>
      <w:r>
        <w:rPr>
          <w:rFonts w:hint="cs"/>
          <w:rtl/>
          <w:lang w:eastAsia="he-IL"/>
        </w:rPr>
        <w:t xml:space="preserve">פה אנחנו צריכים להבהיר </w:t>
      </w:r>
      <w:bookmarkStart w:id="1685" w:name="_ETM_Q1_6430290"/>
      <w:bookmarkEnd w:id="1685"/>
      <w:r>
        <w:rPr>
          <w:rFonts w:hint="cs"/>
          <w:rtl/>
          <w:lang w:eastAsia="he-IL"/>
        </w:rPr>
        <w:t>גם לגבי הודעת החיוב שתישמר לשבע שנים.</w:t>
      </w:r>
    </w:p>
    <w:p w:rsidR="005667C4" w:rsidRDefault="005667C4" w:rsidP="005667C4">
      <w:pPr>
        <w:rPr>
          <w:rtl/>
          <w:lang w:eastAsia="he-IL"/>
        </w:rPr>
      </w:pPr>
    </w:p>
    <w:p w:rsidR="005667C4" w:rsidRDefault="005667C4" w:rsidP="005667C4">
      <w:pPr>
        <w:pStyle w:val="a4"/>
        <w:keepNext/>
        <w:rPr>
          <w:rtl/>
        </w:rPr>
      </w:pPr>
      <w:bookmarkStart w:id="1686" w:name="ET_speaker_אסתי_פלדמן_758"/>
      <w:r w:rsidRPr="005667C4">
        <w:rPr>
          <w:rStyle w:val="TagStyle"/>
          <w:rtl/>
        </w:rPr>
        <w:t xml:space="preserve"> &lt;&lt; דובר &gt;&gt; </w:t>
      </w:r>
      <w:r>
        <w:rPr>
          <w:rtl/>
        </w:rPr>
        <w:t>אסתי פלדמן:</w:t>
      </w:r>
      <w:r w:rsidRPr="005667C4">
        <w:rPr>
          <w:rStyle w:val="TagStyle"/>
          <w:rtl/>
        </w:rPr>
        <w:t xml:space="preserve"> &lt;&lt; דובר &gt;&gt;</w:t>
      </w:r>
      <w:r>
        <w:rPr>
          <w:rtl/>
        </w:rPr>
        <w:t xml:space="preserve">   </w:t>
      </w:r>
      <w:bookmarkEnd w:id="1686"/>
    </w:p>
    <w:p w:rsidR="005667C4" w:rsidRDefault="005667C4" w:rsidP="005667C4">
      <w:pPr>
        <w:pStyle w:val="KeepWithNext"/>
        <w:rPr>
          <w:rtl/>
          <w:lang w:eastAsia="he-IL"/>
        </w:rPr>
      </w:pPr>
    </w:p>
    <w:p w:rsidR="005667C4" w:rsidRDefault="005667C4" w:rsidP="005667C4">
      <w:pPr>
        <w:rPr>
          <w:rtl/>
          <w:lang w:eastAsia="he-IL"/>
        </w:rPr>
      </w:pPr>
      <w:r>
        <w:rPr>
          <w:rFonts w:hint="cs"/>
          <w:rtl/>
          <w:lang w:eastAsia="he-IL"/>
        </w:rPr>
        <w:t xml:space="preserve">רשות </w:t>
      </w:r>
      <w:bookmarkStart w:id="1687" w:name="_ETM_Q1_6439397"/>
      <w:bookmarkEnd w:id="1687"/>
      <w:r>
        <w:rPr>
          <w:rFonts w:hint="cs"/>
          <w:rtl/>
          <w:lang w:eastAsia="he-IL"/>
        </w:rPr>
        <w:t xml:space="preserve">המיסים תשיב לגבי המידע שנשמר אצלם. הכללים הרגילים של רשות המיסים </w:t>
      </w:r>
      <w:bookmarkStart w:id="1688" w:name="_ETM_Q1_6445291"/>
      <w:bookmarkEnd w:id="1688"/>
      <w:r>
        <w:rPr>
          <w:rFonts w:hint="cs"/>
          <w:rtl/>
          <w:lang w:eastAsia="he-IL"/>
        </w:rPr>
        <w:t xml:space="preserve">יחולו לגבי אותו מידע בסיסי. </w:t>
      </w:r>
    </w:p>
    <w:p w:rsidR="005667C4" w:rsidRDefault="005667C4" w:rsidP="005667C4">
      <w:pPr>
        <w:rPr>
          <w:rtl/>
          <w:lang w:eastAsia="he-IL"/>
        </w:rPr>
      </w:pPr>
    </w:p>
    <w:p w:rsidR="005667C4" w:rsidRDefault="005667C4" w:rsidP="005667C4">
      <w:pPr>
        <w:pStyle w:val="af6"/>
        <w:keepNext/>
        <w:rPr>
          <w:rtl/>
        </w:rPr>
      </w:pPr>
      <w:bookmarkStart w:id="1689" w:name="ET_yor_5857_759"/>
      <w:r w:rsidRPr="005667C4">
        <w:rPr>
          <w:rStyle w:val="TagStyle"/>
          <w:rtl/>
        </w:rPr>
        <w:t xml:space="preserve"> &lt;&lt; </w:t>
      </w:r>
      <w:proofErr w:type="spellStart"/>
      <w:r w:rsidRPr="005667C4">
        <w:rPr>
          <w:rStyle w:val="TagStyle"/>
          <w:rtl/>
        </w:rPr>
        <w:t>יור</w:t>
      </w:r>
      <w:proofErr w:type="spellEnd"/>
      <w:r w:rsidRPr="005667C4">
        <w:rPr>
          <w:rStyle w:val="TagStyle"/>
          <w:rtl/>
        </w:rPr>
        <w:t xml:space="preserve"> &gt;&gt; </w:t>
      </w:r>
      <w:r>
        <w:rPr>
          <w:rtl/>
        </w:rPr>
        <w:t>היו"ר אלכס קושניר:</w:t>
      </w:r>
      <w:r w:rsidRPr="005667C4">
        <w:rPr>
          <w:rStyle w:val="TagStyle"/>
          <w:rtl/>
        </w:rPr>
        <w:t xml:space="preserve"> &lt;&lt; יור &gt;&gt;</w:t>
      </w:r>
      <w:r>
        <w:rPr>
          <w:rtl/>
        </w:rPr>
        <w:t xml:space="preserve">   </w:t>
      </w:r>
      <w:bookmarkEnd w:id="1689"/>
    </w:p>
    <w:p w:rsidR="005667C4" w:rsidRDefault="005667C4" w:rsidP="005667C4">
      <w:pPr>
        <w:pStyle w:val="KeepWithNext"/>
        <w:rPr>
          <w:rtl/>
          <w:lang w:eastAsia="he-IL"/>
        </w:rPr>
      </w:pPr>
    </w:p>
    <w:p w:rsidR="005667C4" w:rsidRDefault="005667C4" w:rsidP="005667C4">
      <w:pPr>
        <w:rPr>
          <w:rtl/>
          <w:lang w:eastAsia="he-IL"/>
        </w:rPr>
      </w:pPr>
      <w:r>
        <w:rPr>
          <w:rFonts w:hint="cs"/>
          <w:rtl/>
          <w:lang w:eastAsia="he-IL"/>
        </w:rPr>
        <w:t xml:space="preserve">זה לא מה שביקשתי. </w:t>
      </w:r>
    </w:p>
    <w:p w:rsidR="005667C4" w:rsidRDefault="005667C4" w:rsidP="005667C4">
      <w:pPr>
        <w:rPr>
          <w:rtl/>
          <w:lang w:eastAsia="he-IL"/>
        </w:rPr>
      </w:pPr>
    </w:p>
    <w:p w:rsidR="005667C4" w:rsidRDefault="005667C4" w:rsidP="005667C4">
      <w:pPr>
        <w:pStyle w:val="a4"/>
        <w:keepNext/>
        <w:rPr>
          <w:rtl/>
        </w:rPr>
      </w:pPr>
      <w:bookmarkStart w:id="1690" w:name="ET_speaker_עדי_חכמון_760"/>
      <w:r w:rsidRPr="005667C4">
        <w:rPr>
          <w:rStyle w:val="TagStyle"/>
          <w:rtl/>
        </w:rPr>
        <w:t xml:space="preserve"> &lt;&lt; דובר &gt;&gt; </w:t>
      </w:r>
      <w:r>
        <w:rPr>
          <w:rtl/>
        </w:rPr>
        <w:t xml:space="preserve">עדי </w:t>
      </w:r>
      <w:proofErr w:type="spellStart"/>
      <w:r>
        <w:rPr>
          <w:rtl/>
        </w:rPr>
        <w:t>חכמון</w:t>
      </w:r>
      <w:proofErr w:type="spellEnd"/>
      <w:r>
        <w:rPr>
          <w:rtl/>
        </w:rPr>
        <w:t>:</w:t>
      </w:r>
      <w:r w:rsidRPr="005667C4">
        <w:rPr>
          <w:rStyle w:val="TagStyle"/>
          <w:rtl/>
        </w:rPr>
        <w:t xml:space="preserve"> &lt;&lt; דובר &gt;&gt;</w:t>
      </w:r>
      <w:r>
        <w:rPr>
          <w:rtl/>
        </w:rPr>
        <w:t xml:space="preserve">   </w:t>
      </w:r>
      <w:bookmarkEnd w:id="1690"/>
    </w:p>
    <w:p w:rsidR="005667C4" w:rsidRDefault="005667C4" w:rsidP="005667C4">
      <w:pPr>
        <w:pStyle w:val="KeepWithNext"/>
        <w:rPr>
          <w:rtl/>
          <w:lang w:eastAsia="he-IL"/>
        </w:rPr>
      </w:pPr>
    </w:p>
    <w:p w:rsidR="005667C4" w:rsidRDefault="005667C4" w:rsidP="005667C4">
      <w:pPr>
        <w:rPr>
          <w:rtl/>
          <w:lang w:eastAsia="he-IL"/>
        </w:rPr>
      </w:pPr>
      <w:r>
        <w:rPr>
          <w:rFonts w:hint="cs"/>
          <w:rtl/>
          <w:lang w:eastAsia="he-IL"/>
        </w:rPr>
        <w:t xml:space="preserve">אמרנו שאנחנו נבדוק. </w:t>
      </w:r>
    </w:p>
    <w:p w:rsidR="00920E7D" w:rsidRDefault="00920E7D" w:rsidP="005667C4">
      <w:pPr>
        <w:rPr>
          <w:rtl/>
          <w:lang w:eastAsia="he-IL"/>
        </w:rPr>
      </w:pPr>
    </w:p>
    <w:p w:rsidR="00920E7D" w:rsidRDefault="00920E7D" w:rsidP="00920E7D">
      <w:pPr>
        <w:pStyle w:val="a4"/>
        <w:keepNext/>
        <w:rPr>
          <w:rtl/>
        </w:rPr>
      </w:pPr>
      <w:bookmarkStart w:id="1691" w:name="ET_speaker_5774_761"/>
      <w:r w:rsidRPr="00920E7D">
        <w:rPr>
          <w:rStyle w:val="TagStyle"/>
          <w:rtl/>
        </w:rPr>
        <w:t xml:space="preserve"> &lt;&lt; דובר &gt;&gt; </w:t>
      </w:r>
      <w:r>
        <w:rPr>
          <w:rtl/>
        </w:rPr>
        <w:t>צבי האוזר (תקווה חדשה):</w:t>
      </w:r>
      <w:r w:rsidRPr="00920E7D">
        <w:rPr>
          <w:rStyle w:val="TagStyle"/>
          <w:rtl/>
        </w:rPr>
        <w:t xml:space="preserve"> &lt;&lt; דובר &gt;&gt;</w:t>
      </w:r>
      <w:r>
        <w:rPr>
          <w:rtl/>
        </w:rPr>
        <w:t xml:space="preserve">   </w:t>
      </w:r>
      <w:bookmarkEnd w:id="1691"/>
    </w:p>
    <w:p w:rsidR="00920E7D" w:rsidRDefault="00920E7D" w:rsidP="00920E7D">
      <w:pPr>
        <w:pStyle w:val="KeepWithNext"/>
        <w:rPr>
          <w:rtl/>
          <w:lang w:eastAsia="he-IL"/>
        </w:rPr>
      </w:pPr>
    </w:p>
    <w:p w:rsidR="00920E7D" w:rsidRDefault="00920E7D" w:rsidP="00920E7D">
      <w:pPr>
        <w:rPr>
          <w:rtl/>
          <w:lang w:eastAsia="he-IL"/>
        </w:rPr>
      </w:pPr>
      <w:r>
        <w:rPr>
          <w:rFonts w:hint="cs"/>
          <w:rtl/>
          <w:lang w:eastAsia="he-IL"/>
        </w:rPr>
        <w:t>אם המידע נשמר מעבר לשבע שנים?</w:t>
      </w:r>
    </w:p>
    <w:p w:rsidR="00920E7D" w:rsidRDefault="00920E7D" w:rsidP="00920E7D">
      <w:pPr>
        <w:rPr>
          <w:rtl/>
          <w:lang w:eastAsia="he-IL"/>
        </w:rPr>
      </w:pPr>
    </w:p>
    <w:p w:rsidR="00920E7D" w:rsidRDefault="00920E7D" w:rsidP="00920E7D">
      <w:pPr>
        <w:pStyle w:val="af6"/>
        <w:keepNext/>
        <w:rPr>
          <w:rtl/>
        </w:rPr>
      </w:pPr>
      <w:bookmarkStart w:id="1692" w:name="ET_yor_5857_762"/>
      <w:r w:rsidRPr="00920E7D">
        <w:rPr>
          <w:rStyle w:val="TagStyle"/>
          <w:rtl/>
        </w:rPr>
        <w:t xml:space="preserve"> &lt;&lt; </w:t>
      </w:r>
      <w:proofErr w:type="spellStart"/>
      <w:r w:rsidRPr="00920E7D">
        <w:rPr>
          <w:rStyle w:val="TagStyle"/>
          <w:rtl/>
        </w:rPr>
        <w:t>יור</w:t>
      </w:r>
      <w:proofErr w:type="spellEnd"/>
      <w:r w:rsidRPr="00920E7D">
        <w:rPr>
          <w:rStyle w:val="TagStyle"/>
          <w:rtl/>
        </w:rPr>
        <w:t xml:space="preserve"> &gt;&gt; </w:t>
      </w:r>
      <w:r>
        <w:rPr>
          <w:rtl/>
        </w:rPr>
        <w:t>היו"ר אלכס קושניר:</w:t>
      </w:r>
      <w:r w:rsidRPr="00920E7D">
        <w:rPr>
          <w:rStyle w:val="TagStyle"/>
          <w:rtl/>
        </w:rPr>
        <w:t xml:space="preserve"> &lt;&lt; יור &gt;&gt;</w:t>
      </w:r>
      <w:r>
        <w:rPr>
          <w:rtl/>
        </w:rPr>
        <w:t xml:space="preserve">   </w:t>
      </w:r>
      <w:bookmarkEnd w:id="1692"/>
    </w:p>
    <w:p w:rsidR="00920E7D" w:rsidRDefault="00920E7D" w:rsidP="00920E7D">
      <w:pPr>
        <w:pStyle w:val="KeepWithNext"/>
        <w:rPr>
          <w:rtl/>
          <w:lang w:eastAsia="he-IL"/>
        </w:rPr>
      </w:pPr>
    </w:p>
    <w:p w:rsidR="00920E7D" w:rsidRDefault="00920E7D" w:rsidP="00920E7D">
      <w:pPr>
        <w:rPr>
          <w:rtl/>
          <w:lang w:eastAsia="he-IL"/>
        </w:rPr>
      </w:pPr>
      <w:r>
        <w:rPr>
          <w:rFonts w:hint="cs"/>
          <w:rtl/>
          <w:lang w:eastAsia="he-IL"/>
        </w:rPr>
        <w:t xml:space="preserve">אם כן, אבל </w:t>
      </w:r>
      <w:bookmarkStart w:id="1693" w:name="_ETM_Q1_6454533"/>
      <w:bookmarkEnd w:id="1693"/>
      <w:r>
        <w:rPr>
          <w:rFonts w:hint="cs"/>
          <w:rtl/>
          <w:lang w:eastAsia="he-IL"/>
        </w:rPr>
        <w:t>אם לא?</w:t>
      </w:r>
    </w:p>
    <w:p w:rsidR="00920E7D" w:rsidRDefault="00920E7D" w:rsidP="00920E7D">
      <w:pPr>
        <w:rPr>
          <w:rtl/>
          <w:lang w:eastAsia="he-IL"/>
        </w:rPr>
      </w:pPr>
    </w:p>
    <w:p w:rsidR="00920E7D" w:rsidRDefault="00920E7D" w:rsidP="00920E7D">
      <w:pPr>
        <w:pStyle w:val="a4"/>
        <w:keepNext/>
        <w:rPr>
          <w:rtl/>
        </w:rPr>
      </w:pPr>
      <w:bookmarkStart w:id="1694" w:name="ET_speaker_עדי_חכמון_763"/>
      <w:r w:rsidRPr="00920E7D">
        <w:rPr>
          <w:rStyle w:val="TagStyle"/>
          <w:rtl/>
        </w:rPr>
        <w:t xml:space="preserve"> &lt;&lt; דובר &gt;&gt; </w:t>
      </w:r>
      <w:r>
        <w:rPr>
          <w:rtl/>
        </w:rPr>
        <w:t xml:space="preserve">עדי </w:t>
      </w:r>
      <w:proofErr w:type="spellStart"/>
      <w:r>
        <w:rPr>
          <w:rtl/>
        </w:rPr>
        <w:t>חכמון</w:t>
      </w:r>
      <w:proofErr w:type="spellEnd"/>
      <w:r>
        <w:rPr>
          <w:rtl/>
        </w:rPr>
        <w:t>:</w:t>
      </w:r>
      <w:r w:rsidRPr="00920E7D">
        <w:rPr>
          <w:rStyle w:val="TagStyle"/>
          <w:rtl/>
        </w:rPr>
        <w:t xml:space="preserve"> &lt;&lt; דובר &gt;&gt;</w:t>
      </w:r>
      <w:r>
        <w:rPr>
          <w:rtl/>
        </w:rPr>
        <w:t xml:space="preserve">   </w:t>
      </w:r>
      <w:bookmarkEnd w:id="1694"/>
    </w:p>
    <w:p w:rsidR="00920E7D" w:rsidRDefault="00920E7D" w:rsidP="00920E7D">
      <w:pPr>
        <w:pStyle w:val="KeepWithNext"/>
        <w:rPr>
          <w:rtl/>
          <w:lang w:eastAsia="he-IL"/>
        </w:rPr>
      </w:pPr>
    </w:p>
    <w:p w:rsidR="00920E7D" w:rsidRDefault="00920E7D" w:rsidP="00920E7D">
      <w:pPr>
        <w:rPr>
          <w:rtl/>
          <w:lang w:eastAsia="he-IL"/>
        </w:rPr>
      </w:pPr>
      <w:r>
        <w:rPr>
          <w:rFonts w:hint="cs"/>
          <w:rtl/>
          <w:lang w:eastAsia="he-IL"/>
        </w:rPr>
        <w:t xml:space="preserve">אנחנו נבדוק ונחזור עם תשובה מה הכללים של רשות המיסים. אנחנו מניחים שהם יספקו אתכם, ואם לא אז נראה </w:t>
      </w:r>
      <w:bookmarkStart w:id="1695" w:name="_ETM_Q1_6466031"/>
      <w:bookmarkEnd w:id="1695"/>
      <w:r>
        <w:rPr>
          <w:rFonts w:hint="cs"/>
          <w:rtl/>
          <w:lang w:eastAsia="he-IL"/>
        </w:rPr>
        <w:t xml:space="preserve">מה לעשות. </w:t>
      </w:r>
      <w:bookmarkStart w:id="1696" w:name="_ETM_Q1_6473790"/>
      <w:bookmarkEnd w:id="1696"/>
    </w:p>
    <w:p w:rsidR="00920E7D" w:rsidRDefault="00920E7D" w:rsidP="00920E7D">
      <w:pPr>
        <w:rPr>
          <w:rtl/>
          <w:lang w:eastAsia="he-IL"/>
        </w:rPr>
      </w:pPr>
      <w:bookmarkStart w:id="1697" w:name="_ETM_Q1_6473843"/>
      <w:bookmarkEnd w:id="1697"/>
    </w:p>
    <w:p w:rsidR="00920E7D" w:rsidRDefault="00920E7D" w:rsidP="00920E7D">
      <w:pPr>
        <w:pStyle w:val="a4"/>
        <w:keepNext/>
        <w:rPr>
          <w:rtl/>
        </w:rPr>
      </w:pPr>
      <w:bookmarkStart w:id="1698" w:name="ET_speaker_שלומית_ארליך_764"/>
      <w:r w:rsidRPr="00920E7D">
        <w:rPr>
          <w:rStyle w:val="TagStyle"/>
          <w:rtl/>
        </w:rPr>
        <w:t xml:space="preserve"> &lt;&lt; דובר &gt;&gt; </w:t>
      </w:r>
      <w:r>
        <w:rPr>
          <w:rtl/>
        </w:rPr>
        <w:t>שלומית ארליך:</w:t>
      </w:r>
      <w:r w:rsidRPr="00920E7D">
        <w:rPr>
          <w:rStyle w:val="TagStyle"/>
          <w:rtl/>
        </w:rPr>
        <w:t xml:space="preserve"> &lt;&lt; דובר &gt;&gt;</w:t>
      </w:r>
      <w:r>
        <w:rPr>
          <w:rtl/>
        </w:rPr>
        <w:t xml:space="preserve">   </w:t>
      </w:r>
      <w:bookmarkEnd w:id="1698"/>
    </w:p>
    <w:p w:rsidR="00920E7D" w:rsidRDefault="00920E7D" w:rsidP="00920E7D">
      <w:pPr>
        <w:pStyle w:val="KeepWithNext"/>
        <w:rPr>
          <w:rtl/>
          <w:lang w:eastAsia="he-IL"/>
        </w:rPr>
      </w:pPr>
    </w:p>
    <w:p w:rsidR="00920E7D" w:rsidRDefault="00920E7D" w:rsidP="00920E7D">
      <w:pPr>
        <w:rPr>
          <w:rtl/>
          <w:lang w:eastAsia="he-IL"/>
        </w:rPr>
      </w:pPr>
      <w:r>
        <w:rPr>
          <w:rFonts w:hint="cs"/>
          <w:rtl/>
          <w:lang w:eastAsia="he-IL"/>
        </w:rPr>
        <w:t xml:space="preserve">לגבי המידע שנשמר בסעיף קטן (ב) לצורך הליך </w:t>
      </w:r>
      <w:bookmarkStart w:id="1699" w:name="_ETM_Q1_6476508"/>
      <w:bookmarkEnd w:id="1699"/>
      <w:r>
        <w:rPr>
          <w:rFonts w:hint="cs"/>
          <w:rtl/>
          <w:lang w:eastAsia="he-IL"/>
        </w:rPr>
        <w:t xml:space="preserve">משפטי, באיזה שלב הוא נמחק? איך מתקבלת ההוראה שאפשר למחוק </w:t>
      </w:r>
      <w:bookmarkStart w:id="1700" w:name="_ETM_Q1_6482930"/>
      <w:bookmarkEnd w:id="1700"/>
      <w:r>
        <w:rPr>
          <w:rFonts w:hint="cs"/>
          <w:rtl/>
          <w:lang w:eastAsia="he-IL"/>
        </w:rPr>
        <w:t>אותו, שהסתיים ההליך המשפטי?</w:t>
      </w:r>
    </w:p>
    <w:p w:rsidR="00920E7D" w:rsidRDefault="00920E7D" w:rsidP="00920E7D">
      <w:pPr>
        <w:rPr>
          <w:rtl/>
          <w:lang w:eastAsia="he-IL"/>
        </w:rPr>
      </w:pPr>
    </w:p>
    <w:p w:rsidR="00920E7D" w:rsidRDefault="00920E7D" w:rsidP="00920E7D">
      <w:pPr>
        <w:pStyle w:val="af9"/>
        <w:keepNext/>
        <w:rPr>
          <w:rtl/>
          <w:lang w:eastAsia="he-IL"/>
        </w:rPr>
      </w:pPr>
      <w:bookmarkStart w:id="1701" w:name="ET_guest_881139_765"/>
      <w:r w:rsidRPr="00920E7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20E7D">
        <w:rPr>
          <w:rStyle w:val="TagStyle"/>
          <w:rtl/>
        </w:rPr>
        <w:t xml:space="preserve"> &lt;&lt; אורח &gt;&gt;</w:t>
      </w:r>
      <w:r>
        <w:rPr>
          <w:rtl/>
          <w:lang w:eastAsia="he-IL"/>
        </w:rPr>
        <w:t xml:space="preserve">   </w:t>
      </w:r>
      <w:bookmarkEnd w:id="1701"/>
    </w:p>
    <w:p w:rsidR="00920E7D" w:rsidRDefault="00920E7D" w:rsidP="00920E7D">
      <w:pPr>
        <w:pStyle w:val="KeepWithNext"/>
        <w:rPr>
          <w:rtl/>
          <w:lang w:eastAsia="he-IL"/>
        </w:rPr>
      </w:pPr>
    </w:p>
    <w:p w:rsidR="00920E7D" w:rsidRDefault="00920E7D" w:rsidP="00920E7D">
      <w:pPr>
        <w:rPr>
          <w:rtl/>
          <w:lang w:eastAsia="he-IL"/>
        </w:rPr>
      </w:pPr>
      <w:r>
        <w:rPr>
          <w:rFonts w:hint="cs"/>
          <w:rtl/>
          <w:lang w:eastAsia="he-IL"/>
        </w:rPr>
        <w:t>למשך התקופה שבה הוא דרוש, זה התנאי.</w:t>
      </w:r>
    </w:p>
    <w:p w:rsidR="00920E7D" w:rsidRDefault="00920E7D" w:rsidP="00920E7D">
      <w:pPr>
        <w:rPr>
          <w:rtl/>
          <w:lang w:eastAsia="he-IL"/>
        </w:rPr>
      </w:pPr>
      <w:bookmarkStart w:id="1702" w:name="_ETM_Q1_6489741"/>
      <w:bookmarkStart w:id="1703" w:name="_ETM_Q1_6489790"/>
      <w:bookmarkEnd w:id="1702"/>
      <w:bookmarkEnd w:id="1703"/>
    </w:p>
    <w:p w:rsidR="00920E7D" w:rsidRDefault="00920E7D" w:rsidP="00920E7D">
      <w:pPr>
        <w:pStyle w:val="a4"/>
        <w:keepNext/>
        <w:rPr>
          <w:rtl/>
        </w:rPr>
      </w:pPr>
      <w:bookmarkStart w:id="1704" w:name="ET_speaker_שלומית_ארליך_766"/>
      <w:r w:rsidRPr="00920E7D">
        <w:rPr>
          <w:rStyle w:val="TagStyle"/>
          <w:rtl/>
        </w:rPr>
        <w:t xml:space="preserve"> &lt;&lt; דובר &gt;&gt; </w:t>
      </w:r>
      <w:r>
        <w:rPr>
          <w:rtl/>
        </w:rPr>
        <w:t>שלומית ארליך:</w:t>
      </w:r>
      <w:r w:rsidRPr="00920E7D">
        <w:rPr>
          <w:rStyle w:val="TagStyle"/>
          <w:rtl/>
        </w:rPr>
        <w:t xml:space="preserve"> &lt;&lt; דובר &gt;&gt;</w:t>
      </w:r>
      <w:r>
        <w:rPr>
          <w:rtl/>
        </w:rPr>
        <w:t xml:space="preserve">   </w:t>
      </w:r>
      <w:bookmarkEnd w:id="1704"/>
    </w:p>
    <w:p w:rsidR="00920E7D" w:rsidRDefault="00920E7D" w:rsidP="00920E7D">
      <w:pPr>
        <w:pStyle w:val="KeepWithNext"/>
        <w:rPr>
          <w:rtl/>
          <w:lang w:eastAsia="he-IL"/>
        </w:rPr>
      </w:pPr>
    </w:p>
    <w:p w:rsidR="00920E7D" w:rsidRDefault="00920E7D" w:rsidP="00920E7D">
      <w:pPr>
        <w:rPr>
          <w:rtl/>
          <w:lang w:eastAsia="he-IL"/>
        </w:rPr>
      </w:pPr>
      <w:r>
        <w:rPr>
          <w:rFonts w:hint="cs"/>
          <w:rtl/>
          <w:lang w:eastAsia="he-IL"/>
        </w:rPr>
        <w:t>איך עובדת פעולת העדכון?</w:t>
      </w:r>
      <w:r w:rsidR="00B01D73">
        <w:rPr>
          <w:rFonts w:hint="cs"/>
          <w:rtl/>
          <w:lang w:eastAsia="he-IL"/>
        </w:rPr>
        <w:t xml:space="preserve"> הסתיים הליך משפטי. ואז מה? איך יודעים שהסתיים ההליך ואפשר למחוק את המידע?</w:t>
      </w:r>
    </w:p>
    <w:p w:rsidR="00920E7D" w:rsidRDefault="00920E7D" w:rsidP="00920E7D">
      <w:pPr>
        <w:rPr>
          <w:rtl/>
          <w:lang w:eastAsia="he-IL"/>
        </w:rPr>
      </w:pPr>
    </w:p>
    <w:p w:rsidR="00920E7D" w:rsidRDefault="00920E7D" w:rsidP="00920E7D">
      <w:pPr>
        <w:pStyle w:val="af9"/>
        <w:keepNext/>
        <w:rPr>
          <w:rtl/>
          <w:lang w:eastAsia="he-IL"/>
        </w:rPr>
      </w:pPr>
      <w:bookmarkStart w:id="1705" w:name="ET_guest_881139_767"/>
      <w:r w:rsidRPr="00920E7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20E7D">
        <w:rPr>
          <w:rStyle w:val="TagStyle"/>
          <w:rtl/>
        </w:rPr>
        <w:t xml:space="preserve"> &lt;&lt; אורח &gt;&gt;</w:t>
      </w:r>
      <w:r>
        <w:rPr>
          <w:rtl/>
          <w:lang w:eastAsia="he-IL"/>
        </w:rPr>
        <w:t xml:space="preserve">   </w:t>
      </w:r>
      <w:bookmarkEnd w:id="1705"/>
    </w:p>
    <w:p w:rsidR="00920E7D" w:rsidRDefault="00920E7D" w:rsidP="00920E7D">
      <w:pPr>
        <w:pStyle w:val="KeepWithNext"/>
        <w:rPr>
          <w:rtl/>
          <w:lang w:eastAsia="he-IL"/>
        </w:rPr>
      </w:pPr>
    </w:p>
    <w:p w:rsidR="00920E7D" w:rsidRDefault="00B01D73" w:rsidP="00B01D73">
      <w:pPr>
        <w:rPr>
          <w:rtl/>
          <w:lang w:eastAsia="he-IL"/>
        </w:rPr>
      </w:pPr>
      <w:r>
        <w:rPr>
          <w:rFonts w:hint="cs"/>
          <w:rtl/>
          <w:lang w:eastAsia="he-IL"/>
        </w:rPr>
        <w:t xml:space="preserve">זה כבר עניין של מעשה: </w:t>
      </w:r>
      <w:bookmarkStart w:id="1706" w:name="_ETM_Q1_6501607"/>
      <w:bookmarkEnd w:id="1706"/>
      <w:r>
        <w:rPr>
          <w:rFonts w:hint="cs"/>
          <w:rtl/>
          <w:lang w:eastAsia="he-IL"/>
        </w:rPr>
        <w:t xml:space="preserve">צריכים לדעת שההליך המשפטי חלוט. </w:t>
      </w:r>
    </w:p>
    <w:p w:rsidR="00B01D73" w:rsidRDefault="00B01D73" w:rsidP="00B01D73">
      <w:pPr>
        <w:rPr>
          <w:rtl/>
          <w:lang w:eastAsia="he-IL"/>
        </w:rPr>
      </w:pPr>
    </w:p>
    <w:p w:rsidR="00B01D73" w:rsidRDefault="00B01D73" w:rsidP="00B01D73">
      <w:pPr>
        <w:pStyle w:val="a4"/>
        <w:keepNext/>
        <w:rPr>
          <w:rtl/>
        </w:rPr>
      </w:pPr>
      <w:bookmarkStart w:id="1707" w:name="ET_speaker_5291_768"/>
      <w:r w:rsidRPr="00B01D7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01D73">
        <w:rPr>
          <w:rStyle w:val="TagStyle"/>
          <w:rtl/>
        </w:rPr>
        <w:t xml:space="preserve"> &lt;&lt; דובר &gt;&gt;</w:t>
      </w:r>
      <w:r>
        <w:rPr>
          <w:rtl/>
        </w:rPr>
        <w:t xml:space="preserve">   </w:t>
      </w:r>
      <w:bookmarkEnd w:id="1707"/>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כדאי לכתוב: "עם סיומו </w:t>
      </w:r>
      <w:bookmarkStart w:id="1708" w:name="_ETM_Q1_6506757"/>
      <w:bookmarkEnd w:id="1708"/>
      <w:r>
        <w:rPr>
          <w:rFonts w:hint="cs"/>
          <w:rtl/>
          <w:lang w:eastAsia="he-IL"/>
        </w:rPr>
        <w:t xml:space="preserve">של ההליך המשפטי יימחק המידע". </w:t>
      </w:r>
    </w:p>
    <w:p w:rsidR="00B01D73" w:rsidRDefault="00B01D73" w:rsidP="00B01D73">
      <w:pPr>
        <w:rPr>
          <w:rtl/>
          <w:lang w:eastAsia="he-IL"/>
        </w:rPr>
      </w:pPr>
    </w:p>
    <w:p w:rsidR="00B01D73" w:rsidRDefault="00B01D73" w:rsidP="00B01D73">
      <w:pPr>
        <w:pStyle w:val="a4"/>
        <w:keepNext/>
        <w:rPr>
          <w:rtl/>
        </w:rPr>
      </w:pPr>
      <w:bookmarkStart w:id="1709" w:name="ET_speaker_5774_769"/>
      <w:r w:rsidRPr="00B01D73">
        <w:rPr>
          <w:rStyle w:val="TagStyle"/>
          <w:rtl/>
        </w:rPr>
        <w:t xml:space="preserve"> &lt;&lt; דובר &gt;&gt; </w:t>
      </w:r>
      <w:r>
        <w:rPr>
          <w:rtl/>
        </w:rPr>
        <w:t>צבי האוזר (תקווה חדשה):</w:t>
      </w:r>
      <w:r w:rsidRPr="00B01D73">
        <w:rPr>
          <w:rStyle w:val="TagStyle"/>
          <w:rtl/>
        </w:rPr>
        <w:t xml:space="preserve"> &lt;&lt; דובר &gt;&gt;</w:t>
      </w:r>
      <w:r>
        <w:rPr>
          <w:rtl/>
        </w:rPr>
        <w:t xml:space="preserve">   </w:t>
      </w:r>
      <w:bookmarkEnd w:id="1709"/>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זה שורה בתוכנה. </w:t>
      </w:r>
    </w:p>
    <w:p w:rsidR="00B01D73" w:rsidRDefault="00B01D73" w:rsidP="00B01D73">
      <w:pPr>
        <w:rPr>
          <w:rtl/>
          <w:lang w:eastAsia="he-IL"/>
        </w:rPr>
      </w:pPr>
    </w:p>
    <w:p w:rsidR="00B01D73" w:rsidRDefault="00B01D73" w:rsidP="00B01D73">
      <w:pPr>
        <w:pStyle w:val="a4"/>
        <w:keepNext/>
        <w:rPr>
          <w:rtl/>
        </w:rPr>
      </w:pPr>
      <w:bookmarkStart w:id="1710" w:name="ET_speaker_אסתי_פלדמן_770"/>
      <w:r w:rsidRPr="00B01D73">
        <w:rPr>
          <w:rStyle w:val="TagStyle"/>
          <w:rtl/>
        </w:rPr>
        <w:t xml:space="preserve"> &lt;&lt; דובר &gt;&gt; </w:t>
      </w:r>
      <w:r>
        <w:rPr>
          <w:rtl/>
        </w:rPr>
        <w:t>אסתי פלדמן:</w:t>
      </w:r>
      <w:r w:rsidRPr="00B01D73">
        <w:rPr>
          <w:rStyle w:val="TagStyle"/>
          <w:rtl/>
        </w:rPr>
        <w:t xml:space="preserve"> &lt;&lt; דובר &gt;&gt;</w:t>
      </w:r>
      <w:r>
        <w:rPr>
          <w:rtl/>
        </w:rPr>
        <w:t xml:space="preserve">   </w:t>
      </w:r>
      <w:bookmarkEnd w:id="1710"/>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"למשך התקופה </w:t>
      </w:r>
      <w:bookmarkStart w:id="1711" w:name="_ETM_Q1_6509699"/>
      <w:bookmarkEnd w:id="1711"/>
      <w:r>
        <w:rPr>
          <w:rFonts w:hint="cs"/>
          <w:rtl/>
          <w:lang w:eastAsia="he-IL"/>
        </w:rPr>
        <w:t>שבה הוא דרוש."</w:t>
      </w:r>
    </w:p>
    <w:p w:rsidR="00B01D73" w:rsidRDefault="00B01D73" w:rsidP="00B01D73">
      <w:pPr>
        <w:rPr>
          <w:rtl/>
          <w:lang w:eastAsia="he-IL"/>
        </w:rPr>
      </w:pPr>
    </w:p>
    <w:p w:rsidR="00B01D73" w:rsidRDefault="00B01D73" w:rsidP="00B01D73">
      <w:pPr>
        <w:pStyle w:val="af9"/>
        <w:keepNext/>
        <w:rPr>
          <w:rtl/>
          <w:lang w:eastAsia="he-IL"/>
        </w:rPr>
      </w:pPr>
      <w:bookmarkStart w:id="1712" w:name="ET_guest_881139_771"/>
      <w:r w:rsidRPr="00B01D7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1D73">
        <w:rPr>
          <w:rStyle w:val="TagStyle"/>
          <w:rtl/>
        </w:rPr>
        <w:t xml:space="preserve"> &lt;&lt; אורח &gt;&gt;</w:t>
      </w:r>
      <w:r>
        <w:rPr>
          <w:rtl/>
          <w:lang w:eastAsia="he-IL"/>
        </w:rPr>
        <w:t xml:space="preserve">   </w:t>
      </w:r>
      <w:bookmarkEnd w:id="1712"/>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צריך פה חיווי ממי שמטפל באותו הליך משפטי, שהמידע לא דרוש. </w:t>
      </w:r>
    </w:p>
    <w:p w:rsidR="00B01D73" w:rsidRDefault="00B01D73" w:rsidP="00B01D73">
      <w:pPr>
        <w:rPr>
          <w:rtl/>
          <w:lang w:eastAsia="he-IL"/>
        </w:rPr>
      </w:pPr>
    </w:p>
    <w:p w:rsidR="00B01D73" w:rsidRDefault="00B01D73" w:rsidP="00B01D73">
      <w:pPr>
        <w:pStyle w:val="a4"/>
        <w:keepNext/>
        <w:rPr>
          <w:rtl/>
        </w:rPr>
      </w:pPr>
      <w:bookmarkStart w:id="1713" w:name="ET_speaker_5774_772"/>
      <w:r w:rsidRPr="00B01D73">
        <w:rPr>
          <w:rStyle w:val="TagStyle"/>
          <w:rtl/>
        </w:rPr>
        <w:t xml:space="preserve"> &lt;&lt; דובר &gt;&gt; </w:t>
      </w:r>
      <w:r>
        <w:rPr>
          <w:rtl/>
        </w:rPr>
        <w:t>צבי האוזר (תקווה חדשה):</w:t>
      </w:r>
      <w:r w:rsidRPr="00B01D73">
        <w:rPr>
          <w:rStyle w:val="TagStyle"/>
          <w:rtl/>
        </w:rPr>
        <w:t xml:space="preserve"> &lt;&lt; דובר &gt;&gt;</w:t>
      </w:r>
      <w:r>
        <w:rPr>
          <w:rtl/>
        </w:rPr>
        <w:t xml:space="preserve">   </w:t>
      </w:r>
      <w:bookmarkEnd w:id="1713"/>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בשביל זה הם יתארגנו. בית התוכנה יגיד: אני צריך מישהו שידווח לי פעם בחודש על סגירת התיקים.</w:t>
      </w:r>
    </w:p>
    <w:p w:rsidR="00B01D73" w:rsidRDefault="00B01D73" w:rsidP="00B01D73">
      <w:pPr>
        <w:rPr>
          <w:rtl/>
          <w:lang w:eastAsia="he-IL"/>
        </w:rPr>
      </w:pPr>
    </w:p>
    <w:p w:rsidR="00B01D73" w:rsidRDefault="00B01D73" w:rsidP="00B01D73">
      <w:pPr>
        <w:pStyle w:val="af9"/>
        <w:keepNext/>
        <w:rPr>
          <w:rtl/>
          <w:lang w:eastAsia="he-IL"/>
        </w:rPr>
      </w:pPr>
      <w:bookmarkStart w:id="1714" w:name="ET_guest_881139_773"/>
      <w:r w:rsidRPr="00B01D7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1D73">
        <w:rPr>
          <w:rStyle w:val="TagStyle"/>
          <w:rtl/>
        </w:rPr>
        <w:t xml:space="preserve"> &lt;&lt; אורח &gt;&gt;</w:t>
      </w:r>
      <w:r>
        <w:rPr>
          <w:rtl/>
          <w:lang w:eastAsia="he-IL"/>
        </w:rPr>
        <w:t xml:space="preserve">   </w:t>
      </w:r>
      <w:bookmarkEnd w:id="1714"/>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הפרקליט </w:t>
      </w:r>
      <w:bookmarkStart w:id="1715" w:name="_ETM_Q1_6525805"/>
      <w:bookmarkEnd w:id="1715"/>
      <w:r>
        <w:rPr>
          <w:rFonts w:hint="cs"/>
          <w:rtl/>
          <w:lang w:eastAsia="he-IL"/>
        </w:rPr>
        <w:t xml:space="preserve">שיטפל בהליך המשפטי יצטרך להודיע שאין יותר צורך במידע. </w:t>
      </w:r>
    </w:p>
    <w:p w:rsidR="00B01D73" w:rsidRDefault="00B01D73" w:rsidP="00B01D73">
      <w:pPr>
        <w:rPr>
          <w:rtl/>
          <w:lang w:eastAsia="he-IL"/>
        </w:rPr>
      </w:pPr>
    </w:p>
    <w:p w:rsidR="00B01D73" w:rsidRDefault="00B01D73" w:rsidP="00B01D73">
      <w:pPr>
        <w:pStyle w:val="a4"/>
        <w:keepNext/>
        <w:rPr>
          <w:rtl/>
        </w:rPr>
      </w:pPr>
      <w:bookmarkStart w:id="1716" w:name="ET_speaker_אסתי_פלדמן_774"/>
      <w:r w:rsidRPr="00B01D73">
        <w:rPr>
          <w:rStyle w:val="TagStyle"/>
          <w:rtl/>
        </w:rPr>
        <w:t xml:space="preserve"> &lt;&lt; דובר &gt;&gt; </w:t>
      </w:r>
      <w:r>
        <w:rPr>
          <w:rtl/>
        </w:rPr>
        <w:t>אסתי פלדמן:</w:t>
      </w:r>
      <w:r w:rsidRPr="00B01D73">
        <w:rPr>
          <w:rStyle w:val="TagStyle"/>
          <w:rtl/>
        </w:rPr>
        <w:t xml:space="preserve"> &lt;&lt; דובר &gt;&gt;</w:t>
      </w:r>
      <w:r>
        <w:rPr>
          <w:rtl/>
        </w:rPr>
        <w:t xml:space="preserve">   </w:t>
      </w:r>
      <w:bookmarkEnd w:id="1716"/>
    </w:p>
    <w:p w:rsidR="00B01D73" w:rsidRDefault="00B01D73" w:rsidP="00B01D73">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B01D73" w:rsidTr="00B01D73">
        <w:tc>
          <w:tcPr>
            <w:tcW w:w="1869" w:type="dxa"/>
            <w:tcMar>
              <w:top w:w="91" w:type="dxa"/>
              <w:left w:w="0" w:type="dxa"/>
              <w:bottom w:w="91" w:type="dxa"/>
              <w:right w:w="0" w:type="dxa"/>
            </w:tcMar>
          </w:tcPr>
          <w:p w:rsidR="00B01D73" w:rsidRDefault="00B01D73">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B01D73" w:rsidRDefault="00B01D73">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B01D73" w:rsidRDefault="00B01D73">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סודיות והגבלת העברת המידע</w:t>
            </w:r>
          </w:p>
        </w:tc>
        <w:tc>
          <w:tcPr>
            <w:tcW w:w="624" w:type="dxa"/>
            <w:tcMar>
              <w:top w:w="91" w:type="dxa"/>
              <w:left w:w="0" w:type="dxa"/>
              <w:bottom w:w="91" w:type="dxa"/>
              <w:right w:w="0" w:type="dxa"/>
            </w:tcMar>
            <w:hideMark/>
          </w:tcPr>
          <w:p w:rsidR="00B01D73" w:rsidRDefault="00B01D73">
            <w:pPr>
              <w:pStyle w:val="TableText"/>
              <w:spacing w:line="240" w:lineRule="auto"/>
              <w:rPr>
                <w:rFonts w:ascii="David" w:hAnsi="David"/>
                <w:sz w:val="24"/>
                <w:szCs w:val="24"/>
              </w:rPr>
            </w:pPr>
            <w:r>
              <w:rPr>
                <w:rFonts w:ascii="David" w:hAnsi="David"/>
                <w:sz w:val="24"/>
                <w:szCs w:val="24"/>
                <w:rtl/>
              </w:rPr>
              <w:t>43.</w:t>
            </w:r>
            <w:r>
              <w:rPr>
                <w:rFonts w:ascii="David" w:hAnsi="David"/>
                <w:sz w:val="24"/>
                <w:szCs w:val="24"/>
                <w:rtl/>
              </w:rPr>
              <w:tab/>
            </w:r>
          </w:p>
        </w:tc>
        <w:tc>
          <w:tcPr>
            <w:tcW w:w="4647" w:type="dxa"/>
            <w:tcMar>
              <w:top w:w="91" w:type="dxa"/>
              <w:left w:w="0" w:type="dxa"/>
              <w:bottom w:w="91" w:type="dxa"/>
              <w:right w:w="0" w:type="dxa"/>
            </w:tcMar>
            <w:hideMark/>
          </w:tcPr>
          <w:p w:rsidR="00B01D73" w:rsidRDefault="00B01D73" w:rsidP="00B01D73">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אדם שהגיע אליו מידע לפי פרק זה, לרבות צילום והמידע שהופק ממנו, ישמור אותו בסוד ולא יגלה אותו לאחר אלא לפי הוראות פרק זה.</w:t>
            </w:r>
          </w:p>
        </w:tc>
      </w:tr>
      <w:tr w:rsidR="00B01D73" w:rsidTr="00B01D73">
        <w:tc>
          <w:tcPr>
            <w:tcW w:w="1869" w:type="dxa"/>
            <w:tcMar>
              <w:top w:w="91" w:type="dxa"/>
              <w:left w:w="0" w:type="dxa"/>
              <w:bottom w:w="91" w:type="dxa"/>
              <w:right w:w="0" w:type="dxa"/>
            </w:tcMar>
          </w:tcPr>
          <w:p w:rsidR="00B01D73" w:rsidRDefault="00B01D73">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B01D73" w:rsidRDefault="00B01D73">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B01D73" w:rsidRDefault="00B01D7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01D73" w:rsidRDefault="00B01D7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01D73" w:rsidRDefault="00B01D73">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B01D73" w:rsidRDefault="00B01D73">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B01D73" w:rsidRDefault="00B01D73" w:rsidP="00B01D73">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רשות המסים, החברה הממונה והמפעיל הפרטי לא יעבירו מידע שהתקבל או נוצר לפי פרק זה, לרבות צילום והמידע שהופק ממנו, אלא לפי הוראות פרק זה.</w:t>
            </w:r>
            <w:r>
              <w:rPr>
                <w:rFonts w:ascii="David" w:hAnsi="David" w:hint="cs"/>
                <w:sz w:val="24"/>
                <w:szCs w:val="24"/>
                <w:rtl/>
              </w:rPr>
              <w:t>"</w:t>
            </w:r>
          </w:p>
        </w:tc>
      </w:tr>
    </w:tbl>
    <w:p w:rsidR="00B01D73" w:rsidRDefault="00B01D73" w:rsidP="00B01D73">
      <w:pPr>
        <w:rPr>
          <w:rtl/>
          <w:lang w:eastAsia="he-IL"/>
        </w:rPr>
      </w:pPr>
    </w:p>
    <w:p w:rsidR="00B01D73" w:rsidRDefault="00B01D73" w:rsidP="00B01D73">
      <w:pPr>
        <w:pStyle w:val="a4"/>
        <w:keepNext/>
        <w:rPr>
          <w:rtl/>
        </w:rPr>
      </w:pPr>
      <w:bookmarkStart w:id="1717" w:name="ET_speaker_5291_775"/>
      <w:r w:rsidRPr="00B01D7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01D73">
        <w:rPr>
          <w:rStyle w:val="TagStyle"/>
          <w:rtl/>
        </w:rPr>
        <w:t xml:space="preserve"> &lt;&lt; דובר &gt;&gt;</w:t>
      </w:r>
      <w:r>
        <w:rPr>
          <w:rtl/>
        </w:rPr>
        <w:t xml:space="preserve">   </w:t>
      </w:r>
      <w:bookmarkEnd w:id="1717"/>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למה הסעיף הזה לא אמור להיות בראש הפרק של הגנת הפרטיות? </w:t>
      </w:r>
      <w:bookmarkStart w:id="1718" w:name="_ETM_Q1_6566174"/>
      <w:bookmarkEnd w:id="1718"/>
      <w:r>
        <w:rPr>
          <w:rFonts w:hint="cs"/>
          <w:rtl/>
          <w:lang w:eastAsia="he-IL"/>
        </w:rPr>
        <w:t xml:space="preserve">זאת סתם שאלה של סדר ואסתטיקה בחקיקה. זה המפתח, כלל </w:t>
      </w:r>
      <w:bookmarkStart w:id="1719" w:name="_ETM_Q1_6572952"/>
      <w:bookmarkEnd w:id="1719"/>
      <w:r>
        <w:rPr>
          <w:rFonts w:hint="cs"/>
          <w:rtl/>
          <w:lang w:eastAsia="he-IL"/>
        </w:rPr>
        <w:t>יסוד. עכשיו בואו נפרט מי, מתי ומה יכול.</w:t>
      </w:r>
    </w:p>
    <w:p w:rsidR="00B01D73" w:rsidRDefault="00B01D73" w:rsidP="00B01D73">
      <w:pPr>
        <w:rPr>
          <w:rtl/>
          <w:lang w:eastAsia="he-IL"/>
        </w:rPr>
      </w:pPr>
    </w:p>
    <w:p w:rsidR="00B01D73" w:rsidRDefault="00B01D73" w:rsidP="00B01D73">
      <w:pPr>
        <w:pStyle w:val="a4"/>
        <w:keepNext/>
        <w:rPr>
          <w:rtl/>
        </w:rPr>
      </w:pPr>
      <w:bookmarkStart w:id="1720" w:name="ET_speaker_עדי_חכמון_779"/>
      <w:r w:rsidRPr="00B01D73">
        <w:rPr>
          <w:rStyle w:val="TagStyle"/>
          <w:rtl/>
        </w:rPr>
        <w:t xml:space="preserve"> &lt;&lt; דובר &gt;&gt; </w:t>
      </w:r>
      <w:r>
        <w:rPr>
          <w:rtl/>
        </w:rPr>
        <w:t xml:space="preserve">עדי </w:t>
      </w:r>
      <w:proofErr w:type="spellStart"/>
      <w:r>
        <w:rPr>
          <w:rtl/>
        </w:rPr>
        <w:t>חכמון</w:t>
      </w:r>
      <w:proofErr w:type="spellEnd"/>
      <w:r>
        <w:rPr>
          <w:rtl/>
        </w:rPr>
        <w:t>:</w:t>
      </w:r>
      <w:r w:rsidRPr="00B01D73">
        <w:rPr>
          <w:rStyle w:val="TagStyle"/>
          <w:rtl/>
        </w:rPr>
        <w:t xml:space="preserve"> &lt;&lt; דובר &gt;&gt;</w:t>
      </w:r>
      <w:r>
        <w:rPr>
          <w:rtl/>
        </w:rPr>
        <w:t xml:space="preserve">   </w:t>
      </w:r>
      <w:bookmarkEnd w:id="1720"/>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לנו אין בעיה. </w:t>
      </w:r>
      <w:bookmarkStart w:id="1721" w:name="_ETM_Q1_6578962"/>
      <w:bookmarkEnd w:id="1721"/>
    </w:p>
    <w:p w:rsidR="00B01D73" w:rsidRDefault="00B01D73" w:rsidP="00B01D73">
      <w:pPr>
        <w:rPr>
          <w:rtl/>
          <w:lang w:eastAsia="he-IL"/>
        </w:rPr>
      </w:pPr>
    </w:p>
    <w:p w:rsidR="00B01D73" w:rsidRDefault="00B01D73" w:rsidP="00B01D73">
      <w:pPr>
        <w:pStyle w:val="af9"/>
        <w:keepNext/>
        <w:rPr>
          <w:rtl/>
          <w:lang w:eastAsia="he-IL"/>
        </w:rPr>
      </w:pPr>
      <w:bookmarkStart w:id="1722" w:name="ET_guest_881139_777"/>
      <w:r w:rsidRPr="00B01D7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1D73">
        <w:rPr>
          <w:rStyle w:val="TagStyle"/>
          <w:rtl/>
        </w:rPr>
        <w:t xml:space="preserve"> &lt;&lt; אורח &gt;&gt;</w:t>
      </w:r>
      <w:r>
        <w:rPr>
          <w:rtl/>
          <w:lang w:eastAsia="he-IL"/>
        </w:rPr>
        <w:t xml:space="preserve">   </w:t>
      </w:r>
      <w:bookmarkEnd w:id="1722"/>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אפשר להעלות את זה לתחילת הפרק. </w:t>
      </w:r>
    </w:p>
    <w:p w:rsidR="00B01D73" w:rsidRDefault="00B01D73" w:rsidP="00B01D73">
      <w:pPr>
        <w:rPr>
          <w:rtl/>
          <w:lang w:eastAsia="he-IL"/>
        </w:rPr>
      </w:pPr>
    </w:p>
    <w:p w:rsidR="00B01D73" w:rsidRDefault="00B01D73" w:rsidP="00B01D73">
      <w:pPr>
        <w:pStyle w:val="a4"/>
        <w:keepNext/>
        <w:rPr>
          <w:rtl/>
        </w:rPr>
      </w:pPr>
      <w:bookmarkStart w:id="1723" w:name="ET_speaker_אסתי_פלדמן_778"/>
      <w:r w:rsidRPr="00B01D73">
        <w:rPr>
          <w:rStyle w:val="TagStyle"/>
          <w:rtl/>
        </w:rPr>
        <w:t xml:space="preserve"> &lt;&lt; דובר &gt;&gt; </w:t>
      </w:r>
      <w:r>
        <w:rPr>
          <w:rtl/>
        </w:rPr>
        <w:t>אסתי פלדמן:</w:t>
      </w:r>
      <w:r w:rsidRPr="00B01D73">
        <w:rPr>
          <w:rStyle w:val="TagStyle"/>
          <w:rtl/>
        </w:rPr>
        <w:t xml:space="preserve"> &lt;&lt; דובר &gt;&gt;</w:t>
      </w:r>
      <w:r>
        <w:rPr>
          <w:rtl/>
        </w:rPr>
        <w:t xml:space="preserve">   </w:t>
      </w:r>
      <w:bookmarkEnd w:id="1723"/>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כך הפרקים האלה קבועים. הם קבועים בתור הסדרים פרטניים והבהרות שלצדם. </w:t>
      </w:r>
    </w:p>
    <w:p w:rsidR="00B01D73" w:rsidRDefault="00B01D73" w:rsidP="00B01D73">
      <w:pPr>
        <w:rPr>
          <w:rtl/>
          <w:lang w:eastAsia="he-IL"/>
        </w:rPr>
      </w:pPr>
      <w:bookmarkStart w:id="1724" w:name="_ETM_Q1_6588541"/>
      <w:bookmarkStart w:id="1725" w:name="_ETM_Q1_6588590"/>
      <w:bookmarkEnd w:id="1724"/>
      <w:bookmarkEnd w:id="1725"/>
    </w:p>
    <w:p w:rsidR="00B01D73" w:rsidRDefault="00B01D73" w:rsidP="00B01D73">
      <w:pPr>
        <w:pStyle w:val="a4"/>
        <w:keepNext/>
        <w:rPr>
          <w:rtl/>
        </w:rPr>
      </w:pPr>
      <w:bookmarkStart w:id="1726" w:name="ET_speaker_5726_780"/>
      <w:r w:rsidRPr="00B01D73">
        <w:rPr>
          <w:rStyle w:val="TagStyle"/>
          <w:rtl/>
        </w:rPr>
        <w:t xml:space="preserve"> &lt;&lt; דובר &gt;&gt; </w:t>
      </w:r>
      <w:r>
        <w:rPr>
          <w:rtl/>
        </w:rPr>
        <w:t>ינון אזולאי (ש"ס):</w:t>
      </w:r>
      <w:r w:rsidRPr="00B01D73">
        <w:rPr>
          <w:rStyle w:val="TagStyle"/>
          <w:rtl/>
        </w:rPr>
        <w:t xml:space="preserve"> &lt;&lt; דובר &gt;&gt;</w:t>
      </w:r>
      <w:r>
        <w:rPr>
          <w:rtl/>
        </w:rPr>
        <w:t xml:space="preserve">   </w:t>
      </w:r>
      <w:bookmarkEnd w:id="1726"/>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זה בגלל </w:t>
      </w:r>
      <w:bookmarkStart w:id="1727" w:name="_ETM_Q1_6586340"/>
      <w:bookmarkEnd w:id="1727"/>
      <w:r>
        <w:rPr>
          <w:rFonts w:hint="cs"/>
          <w:rtl/>
          <w:lang w:eastAsia="he-IL"/>
        </w:rPr>
        <w:t>שכל אחד בא ומוסיף שם איזה סעיף, כי לא עשיתם סדר.</w:t>
      </w:r>
    </w:p>
    <w:p w:rsidR="00B01D73" w:rsidRDefault="00B01D73" w:rsidP="00B01D73">
      <w:pPr>
        <w:rPr>
          <w:rtl/>
          <w:lang w:eastAsia="he-IL"/>
        </w:rPr>
      </w:pPr>
    </w:p>
    <w:p w:rsidR="00B01D73" w:rsidRDefault="00B01D73" w:rsidP="00B01D73">
      <w:pPr>
        <w:pStyle w:val="a4"/>
        <w:keepNext/>
        <w:rPr>
          <w:rtl/>
        </w:rPr>
      </w:pPr>
      <w:bookmarkStart w:id="1728" w:name="ET_speaker_5291_782"/>
      <w:r w:rsidRPr="00B01D7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01D73">
        <w:rPr>
          <w:rStyle w:val="TagStyle"/>
          <w:rtl/>
        </w:rPr>
        <w:t xml:space="preserve"> &lt;&lt; דובר &gt;&gt;</w:t>
      </w:r>
      <w:r>
        <w:rPr>
          <w:rtl/>
        </w:rPr>
        <w:t xml:space="preserve">   </w:t>
      </w:r>
      <w:bookmarkEnd w:id="1728"/>
    </w:p>
    <w:p w:rsidR="00B01D73" w:rsidRDefault="00B01D73" w:rsidP="00B01D73">
      <w:pPr>
        <w:pStyle w:val="KeepWithNext"/>
        <w:rPr>
          <w:rtl/>
          <w:lang w:eastAsia="he-IL"/>
        </w:rPr>
      </w:pPr>
    </w:p>
    <w:p w:rsidR="00B01D73" w:rsidRPr="00B01D73" w:rsidRDefault="00B01D73" w:rsidP="00B01D73">
      <w:pPr>
        <w:rPr>
          <w:rtl/>
          <w:lang w:eastAsia="he-IL"/>
        </w:rPr>
      </w:pPr>
      <w:r>
        <w:rPr>
          <w:rFonts w:hint="cs"/>
          <w:rtl/>
          <w:lang w:eastAsia="he-IL"/>
        </w:rPr>
        <w:t>זה לא שאלה עקרונית.</w:t>
      </w:r>
    </w:p>
    <w:p w:rsidR="00B01D73" w:rsidRDefault="00B01D73" w:rsidP="00B01D73">
      <w:pPr>
        <w:rPr>
          <w:rtl/>
          <w:lang w:eastAsia="he-IL"/>
        </w:rPr>
      </w:pPr>
      <w:bookmarkStart w:id="1729" w:name="_ETM_Q1_6589445"/>
      <w:bookmarkStart w:id="1730" w:name="_ETM_Q1_6589491"/>
      <w:bookmarkEnd w:id="1729"/>
      <w:bookmarkEnd w:id="1730"/>
    </w:p>
    <w:p w:rsidR="00B01D73" w:rsidRDefault="00B01D73" w:rsidP="00B01D73">
      <w:pPr>
        <w:pStyle w:val="af9"/>
        <w:keepNext/>
        <w:rPr>
          <w:rtl/>
          <w:lang w:eastAsia="he-IL"/>
        </w:rPr>
      </w:pPr>
      <w:bookmarkStart w:id="1731" w:name="ET_guest_881139_781"/>
      <w:r w:rsidRPr="00B01D7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1D73">
        <w:rPr>
          <w:rStyle w:val="TagStyle"/>
          <w:rtl/>
        </w:rPr>
        <w:t xml:space="preserve"> &lt;&lt; אורח &gt;&gt;</w:t>
      </w:r>
      <w:r>
        <w:rPr>
          <w:rtl/>
          <w:lang w:eastAsia="he-IL"/>
        </w:rPr>
        <w:t xml:space="preserve">   </w:t>
      </w:r>
      <w:bookmarkEnd w:id="1731"/>
    </w:p>
    <w:p w:rsidR="00B01D73" w:rsidRDefault="00B01D73" w:rsidP="00B01D73">
      <w:pPr>
        <w:pStyle w:val="KeepWithNext"/>
        <w:rPr>
          <w:rtl/>
          <w:lang w:eastAsia="he-IL"/>
        </w:rPr>
      </w:pPr>
    </w:p>
    <w:p w:rsidR="00B01D73" w:rsidRDefault="00B01D73" w:rsidP="00B01D73">
      <w:pPr>
        <w:rPr>
          <w:rtl/>
          <w:lang w:eastAsia="he-IL"/>
        </w:rPr>
      </w:pPr>
      <w:bookmarkStart w:id="1732" w:name="_ETM_Q1_6590673"/>
      <w:bookmarkStart w:id="1733" w:name="_ETM_Q1_6590704"/>
      <w:bookmarkEnd w:id="1732"/>
      <w:bookmarkEnd w:id="1733"/>
      <w:r>
        <w:rPr>
          <w:rFonts w:hint="cs"/>
          <w:rtl/>
          <w:lang w:eastAsia="he-IL"/>
        </w:rPr>
        <w:t xml:space="preserve">זה סדר מקובל יחסית בחוקים כאלה, </w:t>
      </w:r>
      <w:bookmarkStart w:id="1734" w:name="_ETM_Q1_6599880"/>
      <w:bookmarkEnd w:id="1734"/>
      <w:r>
        <w:rPr>
          <w:rFonts w:hint="cs"/>
          <w:rtl/>
          <w:lang w:eastAsia="he-IL"/>
        </w:rPr>
        <w:t>אבל אין לזה חשיבות.</w:t>
      </w:r>
    </w:p>
    <w:p w:rsidR="00B01D73" w:rsidRDefault="00B01D73" w:rsidP="00B01D73">
      <w:pPr>
        <w:rPr>
          <w:rtl/>
          <w:lang w:eastAsia="he-IL"/>
        </w:rPr>
      </w:pPr>
    </w:p>
    <w:p w:rsidR="00B01D73" w:rsidRDefault="00B01D73" w:rsidP="00B01D73">
      <w:pPr>
        <w:pStyle w:val="a4"/>
        <w:keepNext/>
        <w:rPr>
          <w:rtl/>
        </w:rPr>
      </w:pPr>
      <w:bookmarkStart w:id="1735" w:name="ET_speaker_עדי_חכמון_783"/>
      <w:r w:rsidRPr="00B01D73">
        <w:rPr>
          <w:rStyle w:val="TagStyle"/>
          <w:rtl/>
        </w:rPr>
        <w:t xml:space="preserve"> &lt;&lt; דובר &gt;&gt; </w:t>
      </w:r>
      <w:r>
        <w:rPr>
          <w:rtl/>
        </w:rPr>
        <w:t xml:space="preserve">עדי </w:t>
      </w:r>
      <w:proofErr w:type="spellStart"/>
      <w:r>
        <w:rPr>
          <w:rtl/>
        </w:rPr>
        <w:t>חכמון</w:t>
      </w:r>
      <w:proofErr w:type="spellEnd"/>
      <w:r>
        <w:rPr>
          <w:rtl/>
        </w:rPr>
        <w:t>:</w:t>
      </w:r>
      <w:r w:rsidRPr="00B01D73">
        <w:rPr>
          <w:rStyle w:val="TagStyle"/>
          <w:rtl/>
        </w:rPr>
        <w:t xml:space="preserve"> &lt;&lt; דובר &gt;&gt;</w:t>
      </w:r>
      <w:r>
        <w:rPr>
          <w:rtl/>
        </w:rPr>
        <w:t xml:space="preserve">   </w:t>
      </w:r>
      <w:bookmarkEnd w:id="1735"/>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נבדוק את זה. </w:t>
      </w:r>
    </w:p>
    <w:p w:rsidR="00B01D73" w:rsidRDefault="00B01D73" w:rsidP="00B01D73">
      <w:pPr>
        <w:rPr>
          <w:rtl/>
          <w:lang w:eastAsia="he-IL"/>
        </w:rPr>
      </w:pPr>
    </w:p>
    <w:p w:rsidR="00B01D73" w:rsidRDefault="00B01D73" w:rsidP="00B01D73">
      <w:pPr>
        <w:pStyle w:val="a4"/>
        <w:keepNext/>
        <w:rPr>
          <w:rtl/>
        </w:rPr>
      </w:pPr>
      <w:bookmarkStart w:id="1736" w:name="ET_speaker_5774_784"/>
      <w:r w:rsidRPr="00B01D73">
        <w:rPr>
          <w:rStyle w:val="TagStyle"/>
          <w:rtl/>
        </w:rPr>
        <w:t xml:space="preserve"> &lt;&lt; דובר &gt;&gt; </w:t>
      </w:r>
      <w:r>
        <w:rPr>
          <w:rtl/>
        </w:rPr>
        <w:t>צבי האוזר (תקווה חדשה):</w:t>
      </w:r>
      <w:r w:rsidRPr="00B01D73">
        <w:rPr>
          <w:rStyle w:val="TagStyle"/>
          <w:rtl/>
        </w:rPr>
        <w:t xml:space="preserve"> &lt;&lt; דובר &gt;&gt;</w:t>
      </w:r>
      <w:r>
        <w:rPr>
          <w:rtl/>
        </w:rPr>
        <w:t xml:space="preserve">   </w:t>
      </w:r>
      <w:bookmarkEnd w:id="1736"/>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פעם מישהו כתב נוסח </w:t>
      </w:r>
      <w:bookmarkStart w:id="1737" w:name="_ETM_Q1_6601485"/>
      <w:bookmarkEnd w:id="1737"/>
      <w:r>
        <w:rPr>
          <w:rFonts w:hint="cs"/>
          <w:rtl/>
          <w:lang w:eastAsia="he-IL"/>
        </w:rPr>
        <w:t xml:space="preserve">עקום ומאז כולם עושים "העתק-הדבק". זה התשובה. אין לזה היגיון </w:t>
      </w:r>
      <w:bookmarkStart w:id="1738" w:name="_ETM_Q1_6610785"/>
      <w:bookmarkEnd w:id="1738"/>
      <w:r>
        <w:rPr>
          <w:rFonts w:hint="cs"/>
          <w:rtl/>
          <w:lang w:eastAsia="he-IL"/>
        </w:rPr>
        <w:t xml:space="preserve">אלא שלא רוצים לשנות. </w:t>
      </w:r>
    </w:p>
    <w:p w:rsidR="00B01D73" w:rsidRDefault="00B01D73" w:rsidP="00B01D73">
      <w:pPr>
        <w:rPr>
          <w:rtl/>
          <w:lang w:eastAsia="he-IL"/>
        </w:rPr>
      </w:pPr>
    </w:p>
    <w:p w:rsidR="00B01D73" w:rsidRDefault="00B01D73" w:rsidP="00B01D73">
      <w:pPr>
        <w:pStyle w:val="af9"/>
        <w:keepNext/>
        <w:rPr>
          <w:rtl/>
          <w:lang w:eastAsia="he-IL"/>
        </w:rPr>
      </w:pPr>
      <w:bookmarkStart w:id="1739" w:name="ET_guest_881139_785"/>
      <w:r w:rsidRPr="00B01D73">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01D73">
        <w:rPr>
          <w:rStyle w:val="TagStyle"/>
          <w:rtl/>
        </w:rPr>
        <w:t xml:space="preserve"> &lt;&lt; אורח &gt;&gt;</w:t>
      </w:r>
      <w:r>
        <w:rPr>
          <w:rtl/>
          <w:lang w:eastAsia="he-IL"/>
        </w:rPr>
        <w:t xml:space="preserve">   </w:t>
      </w:r>
      <w:bookmarkEnd w:id="1739"/>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אין לנו בעיה לתקן את העיוות. </w:t>
      </w:r>
      <w:bookmarkStart w:id="1740" w:name="_ETM_Q1_6614479"/>
      <w:bookmarkEnd w:id="1740"/>
    </w:p>
    <w:p w:rsidR="00B01D73" w:rsidRDefault="00B01D73" w:rsidP="00B01D73">
      <w:pPr>
        <w:rPr>
          <w:rtl/>
          <w:lang w:eastAsia="he-IL"/>
        </w:rPr>
      </w:pPr>
    </w:p>
    <w:p w:rsidR="00B01D73" w:rsidRDefault="00B01D73" w:rsidP="00B01D73">
      <w:pPr>
        <w:pStyle w:val="a4"/>
        <w:keepNext/>
        <w:rPr>
          <w:rtl/>
        </w:rPr>
      </w:pPr>
      <w:bookmarkStart w:id="1741" w:name="ET_speaker_5726_786"/>
      <w:r w:rsidRPr="00B01D73">
        <w:rPr>
          <w:rStyle w:val="TagStyle"/>
          <w:rtl/>
        </w:rPr>
        <w:t xml:space="preserve"> &lt;&lt; דובר &gt;&gt; </w:t>
      </w:r>
      <w:r>
        <w:rPr>
          <w:rtl/>
        </w:rPr>
        <w:t>ינון אזולאי (ש"ס):</w:t>
      </w:r>
      <w:r w:rsidRPr="00B01D73">
        <w:rPr>
          <w:rStyle w:val="TagStyle"/>
          <w:rtl/>
        </w:rPr>
        <w:t xml:space="preserve"> &lt;&lt; דובר &gt;&gt;</w:t>
      </w:r>
      <w:r>
        <w:rPr>
          <w:rtl/>
        </w:rPr>
        <w:t xml:space="preserve">   </w:t>
      </w:r>
      <w:bookmarkEnd w:id="1741"/>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 xml:space="preserve">זה נוסח חדש מ-1972. </w:t>
      </w:r>
    </w:p>
    <w:p w:rsidR="00B01D73" w:rsidRDefault="00B01D73" w:rsidP="00B01D73">
      <w:pPr>
        <w:rPr>
          <w:rtl/>
          <w:lang w:eastAsia="he-IL"/>
        </w:rPr>
      </w:pPr>
      <w:bookmarkStart w:id="1742" w:name="_ETM_Q1_6620355"/>
      <w:bookmarkStart w:id="1743" w:name="_ETM_Q1_6620422"/>
      <w:bookmarkEnd w:id="1742"/>
      <w:bookmarkEnd w:id="1743"/>
    </w:p>
    <w:p w:rsidR="00B01D73" w:rsidRDefault="00B01D73" w:rsidP="00B01D73">
      <w:pPr>
        <w:pStyle w:val="a4"/>
        <w:keepNext/>
        <w:rPr>
          <w:rtl/>
        </w:rPr>
      </w:pPr>
      <w:bookmarkStart w:id="1744" w:name="ET_speaker_אסתי_פלדמן_787"/>
      <w:r w:rsidRPr="00B01D73">
        <w:rPr>
          <w:rStyle w:val="TagStyle"/>
          <w:rtl/>
        </w:rPr>
        <w:t xml:space="preserve"> &lt;&lt; דובר &gt;&gt; </w:t>
      </w:r>
      <w:r>
        <w:rPr>
          <w:rtl/>
        </w:rPr>
        <w:t>אסתי פלדמן:</w:t>
      </w:r>
      <w:r w:rsidRPr="00B01D73">
        <w:rPr>
          <w:rStyle w:val="TagStyle"/>
          <w:rtl/>
        </w:rPr>
        <w:t xml:space="preserve"> &lt;&lt; דובר &gt;&gt;</w:t>
      </w:r>
      <w:r>
        <w:rPr>
          <w:rtl/>
        </w:rPr>
        <w:t xml:space="preserve">   </w:t>
      </w:r>
      <w:bookmarkEnd w:id="1744"/>
    </w:p>
    <w:p w:rsidR="00B01D73" w:rsidRDefault="00B01D73" w:rsidP="00B01D73">
      <w:pPr>
        <w:pStyle w:val="KeepWithNext"/>
        <w:rPr>
          <w:rtl/>
          <w:lang w:eastAsia="he-IL"/>
        </w:rPr>
      </w:pPr>
    </w:p>
    <w:p w:rsidR="00B01D73" w:rsidRDefault="00B01D73" w:rsidP="00B01D73">
      <w:pPr>
        <w:rPr>
          <w:rtl/>
          <w:lang w:eastAsia="he-IL"/>
        </w:rPr>
      </w:pPr>
      <w:r>
        <w:rPr>
          <w:rFonts w:hint="cs"/>
          <w:rtl/>
          <w:lang w:eastAsia="he-IL"/>
        </w:rPr>
        <w:t>זה בנוי באופן של פרט</w:t>
      </w:r>
      <w:r w:rsidR="00D93F8A">
        <w:rPr>
          <w:rFonts w:hint="cs"/>
          <w:rtl/>
          <w:lang w:eastAsia="he-IL"/>
        </w:rPr>
        <w:t xml:space="preserve"> וכלל, </w:t>
      </w:r>
      <w:bookmarkStart w:id="1745" w:name="_ETM_Q1_6622447"/>
      <w:bookmarkEnd w:id="1745"/>
      <w:r w:rsidR="00D93F8A">
        <w:rPr>
          <w:rFonts w:hint="cs"/>
          <w:rtl/>
          <w:lang w:eastAsia="he-IL"/>
        </w:rPr>
        <w:t xml:space="preserve">ולא כלל ופרט. </w:t>
      </w:r>
    </w:p>
    <w:p w:rsidR="00D93F8A" w:rsidRDefault="00D93F8A" w:rsidP="00B01D73">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D93F8A" w:rsidRDefault="00D93F8A">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יידוע הציבור </w:t>
            </w:r>
          </w:p>
        </w:tc>
        <w:tc>
          <w:tcPr>
            <w:tcW w:w="624" w:type="dxa"/>
            <w:tcMar>
              <w:top w:w="91" w:type="dxa"/>
              <w:left w:w="0" w:type="dxa"/>
              <w:bottom w:w="91" w:type="dxa"/>
              <w:right w:w="0" w:type="dxa"/>
            </w:tcMar>
            <w:hideMark/>
          </w:tcPr>
          <w:p w:rsidR="00D93F8A" w:rsidRDefault="00D93F8A">
            <w:pPr>
              <w:pStyle w:val="TableText"/>
              <w:spacing w:line="240" w:lineRule="auto"/>
              <w:rPr>
                <w:rFonts w:ascii="David" w:hAnsi="David"/>
                <w:sz w:val="24"/>
                <w:szCs w:val="24"/>
              </w:rPr>
            </w:pPr>
            <w:r>
              <w:rPr>
                <w:rFonts w:ascii="David" w:hAnsi="David"/>
                <w:sz w:val="24"/>
                <w:szCs w:val="24"/>
                <w:rtl/>
              </w:rPr>
              <w:t>44.</w:t>
            </w:r>
            <w:r>
              <w:rPr>
                <w:rFonts w:ascii="David" w:hAnsi="David"/>
                <w:sz w:val="24"/>
                <w:szCs w:val="24"/>
                <w:rtl/>
              </w:rPr>
              <w:tab/>
            </w:r>
          </w:p>
        </w:tc>
        <w:tc>
          <w:tcPr>
            <w:tcW w:w="4647" w:type="dxa"/>
            <w:tcMar>
              <w:top w:w="91" w:type="dxa"/>
              <w:left w:w="0" w:type="dxa"/>
              <w:bottom w:w="91" w:type="dxa"/>
              <w:right w:w="0" w:type="dxa"/>
            </w:tcMar>
            <w:hideMark/>
          </w:tcPr>
          <w:p w:rsidR="00D93F8A" w:rsidRDefault="00D93F8A">
            <w:pPr>
              <w:pStyle w:val="TableBlock"/>
              <w:spacing w:line="240" w:lineRule="auto"/>
              <w:rPr>
                <w:rFonts w:ascii="David" w:hAnsi="David"/>
                <w:sz w:val="24"/>
                <w:szCs w:val="24"/>
                <w:rtl/>
              </w:rPr>
            </w:pPr>
            <w:r>
              <w:rPr>
                <w:rFonts w:ascii="David" w:hAnsi="David"/>
                <w:sz w:val="24"/>
                <w:szCs w:val="24"/>
                <w:rtl/>
              </w:rPr>
              <w:t xml:space="preserve">רשות המסים תיידע את הציבור </w:t>
            </w:r>
            <w:r>
              <w:rPr>
                <w:rFonts w:ascii="David" w:hAnsi="David" w:hint="cs"/>
                <w:sz w:val="24"/>
                <w:szCs w:val="24"/>
                <w:rtl/>
              </w:rPr>
              <w:t xml:space="preserve">באמצעות החברה הממונה </w:t>
            </w:r>
            <w:r>
              <w:rPr>
                <w:rFonts w:ascii="David" w:hAnsi="David"/>
                <w:sz w:val="24"/>
                <w:szCs w:val="24"/>
                <w:rtl/>
              </w:rPr>
              <w:t>על הצבת מצלמות ושמירת צילום הנוסעים ברכב באופן שלא יאפשר את זיהוי הנוסעים או עוברי דרך אחרים לפי הוראות פרק זה.</w:t>
            </w:r>
            <w:r>
              <w:rPr>
                <w:rFonts w:ascii="David" w:hAnsi="David" w:hint="cs"/>
                <w:sz w:val="24"/>
                <w:szCs w:val="24"/>
                <w:rtl/>
              </w:rPr>
              <w:t>"</w:t>
            </w:r>
          </w:p>
        </w:tc>
      </w:tr>
    </w:tbl>
    <w:p w:rsidR="00D93F8A" w:rsidRDefault="00D93F8A" w:rsidP="00B01D73">
      <w:pPr>
        <w:rPr>
          <w:rtl/>
          <w:lang w:eastAsia="he-IL"/>
        </w:rPr>
      </w:pPr>
    </w:p>
    <w:p w:rsidR="00D93F8A" w:rsidRDefault="00D93F8A" w:rsidP="00D93F8A">
      <w:pPr>
        <w:pStyle w:val="a4"/>
        <w:keepNext/>
        <w:rPr>
          <w:rtl/>
        </w:rPr>
      </w:pPr>
      <w:bookmarkStart w:id="1746" w:name="ET_speaker_5726_788"/>
      <w:r w:rsidRPr="00D93F8A">
        <w:rPr>
          <w:rStyle w:val="TagStyle"/>
          <w:rtl/>
        </w:rPr>
        <w:t xml:space="preserve"> &lt;&lt; דובר &gt;&gt; </w:t>
      </w:r>
      <w:r>
        <w:rPr>
          <w:rtl/>
        </w:rPr>
        <w:t>ינון אזולאי (ש"ס):</w:t>
      </w:r>
      <w:r w:rsidRPr="00D93F8A">
        <w:rPr>
          <w:rStyle w:val="TagStyle"/>
          <w:rtl/>
        </w:rPr>
        <w:t xml:space="preserve"> &lt;&lt; דובר &gt;&gt;</w:t>
      </w:r>
      <w:r>
        <w:rPr>
          <w:rtl/>
        </w:rPr>
        <w:t xml:space="preserve">   </w:t>
      </w:r>
      <w:bookmarkEnd w:id="1746"/>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 xml:space="preserve">צילום הנוסעים ברכב </w:t>
      </w:r>
      <w:r>
        <w:rPr>
          <w:rtl/>
          <w:lang w:eastAsia="he-IL"/>
        </w:rPr>
        <w:t>–</w:t>
      </w:r>
      <w:r>
        <w:rPr>
          <w:rFonts w:hint="cs"/>
          <w:rtl/>
          <w:lang w:eastAsia="he-IL"/>
        </w:rPr>
        <w:t xml:space="preserve"> </w:t>
      </w:r>
      <w:bookmarkStart w:id="1747" w:name="_ETM_Q1_6644102"/>
      <w:bookmarkEnd w:id="1747"/>
      <w:r>
        <w:rPr>
          <w:rFonts w:hint="cs"/>
          <w:rtl/>
          <w:lang w:eastAsia="he-IL"/>
        </w:rPr>
        <w:t xml:space="preserve">אמרתם שאין לכם את הטכנולוגיה. </w:t>
      </w:r>
    </w:p>
    <w:p w:rsidR="00D93F8A" w:rsidRDefault="00D93F8A" w:rsidP="00D93F8A">
      <w:pPr>
        <w:rPr>
          <w:rtl/>
          <w:lang w:eastAsia="he-IL"/>
        </w:rPr>
      </w:pPr>
    </w:p>
    <w:p w:rsidR="00D93F8A" w:rsidRDefault="00D93F8A" w:rsidP="00D93F8A">
      <w:pPr>
        <w:pStyle w:val="af6"/>
        <w:keepNext/>
        <w:rPr>
          <w:rtl/>
        </w:rPr>
      </w:pPr>
      <w:bookmarkStart w:id="1748" w:name="ET_yor_5857_789"/>
      <w:r w:rsidRPr="00D93F8A">
        <w:rPr>
          <w:rStyle w:val="TagStyle"/>
          <w:rtl/>
        </w:rPr>
        <w:t xml:space="preserve"> &lt;&lt; </w:t>
      </w:r>
      <w:proofErr w:type="spellStart"/>
      <w:r w:rsidRPr="00D93F8A">
        <w:rPr>
          <w:rStyle w:val="TagStyle"/>
          <w:rtl/>
        </w:rPr>
        <w:t>יור</w:t>
      </w:r>
      <w:proofErr w:type="spellEnd"/>
      <w:r w:rsidRPr="00D93F8A">
        <w:rPr>
          <w:rStyle w:val="TagStyle"/>
          <w:rtl/>
        </w:rPr>
        <w:t xml:space="preserve"> &gt;&gt; </w:t>
      </w:r>
      <w:r>
        <w:rPr>
          <w:rtl/>
        </w:rPr>
        <w:t>היו"ר אלכס קושניר:</w:t>
      </w:r>
      <w:r w:rsidRPr="00D93F8A">
        <w:rPr>
          <w:rStyle w:val="TagStyle"/>
          <w:rtl/>
        </w:rPr>
        <w:t xml:space="preserve"> &lt;&lt; יור &gt;&gt;</w:t>
      </w:r>
      <w:r>
        <w:rPr>
          <w:rtl/>
        </w:rPr>
        <w:t xml:space="preserve">   </w:t>
      </w:r>
      <w:bookmarkEnd w:id="1748"/>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העדשה יכולה לקלוט, אז הם אומרים: אנחנו נדאג שהיא לא תקלוט.</w:t>
      </w:r>
    </w:p>
    <w:p w:rsidR="00D93F8A" w:rsidRDefault="00D93F8A" w:rsidP="00D93F8A">
      <w:pPr>
        <w:rPr>
          <w:rtl/>
          <w:lang w:eastAsia="he-IL"/>
        </w:rPr>
      </w:pPr>
    </w:p>
    <w:p w:rsidR="00D93F8A" w:rsidRDefault="00D93F8A" w:rsidP="00D93F8A">
      <w:pPr>
        <w:pStyle w:val="a4"/>
        <w:keepNext/>
        <w:rPr>
          <w:rtl/>
        </w:rPr>
      </w:pPr>
      <w:bookmarkStart w:id="1749" w:name="ET_speaker_אסתי_פלדמן_790"/>
      <w:r w:rsidRPr="00D93F8A">
        <w:rPr>
          <w:rStyle w:val="TagStyle"/>
          <w:rtl/>
        </w:rPr>
        <w:t xml:space="preserve"> &lt;&lt; דובר &gt;&gt; </w:t>
      </w:r>
      <w:r>
        <w:rPr>
          <w:rtl/>
        </w:rPr>
        <w:t>אסתי פלדמן:</w:t>
      </w:r>
      <w:r w:rsidRPr="00D93F8A">
        <w:rPr>
          <w:rStyle w:val="TagStyle"/>
          <w:rtl/>
        </w:rPr>
        <w:t xml:space="preserve"> &lt;&lt; דובר &gt;&gt;</w:t>
      </w:r>
      <w:r>
        <w:rPr>
          <w:rtl/>
        </w:rPr>
        <w:t xml:space="preserve">   </w:t>
      </w:r>
      <w:bookmarkEnd w:id="1749"/>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 xml:space="preserve">לצלם אנשים ברכב אפשר. </w:t>
      </w:r>
    </w:p>
    <w:p w:rsidR="00D93F8A" w:rsidRDefault="00D93F8A" w:rsidP="00D93F8A">
      <w:pPr>
        <w:rPr>
          <w:rtl/>
          <w:lang w:eastAsia="he-IL"/>
        </w:rPr>
      </w:pPr>
    </w:p>
    <w:p w:rsidR="00D93F8A" w:rsidRDefault="00D93F8A" w:rsidP="00D93F8A">
      <w:pPr>
        <w:pStyle w:val="a4"/>
        <w:keepNext/>
        <w:rPr>
          <w:rtl/>
        </w:rPr>
      </w:pPr>
      <w:bookmarkStart w:id="1750" w:name="ET_speaker_עדי_חכמון_791"/>
      <w:r w:rsidRPr="00D93F8A">
        <w:rPr>
          <w:rStyle w:val="TagStyle"/>
          <w:rtl/>
        </w:rPr>
        <w:t xml:space="preserve"> &lt;&lt; דובר &gt;&gt; </w:t>
      </w:r>
      <w:r>
        <w:rPr>
          <w:rtl/>
        </w:rPr>
        <w:t xml:space="preserve">עדי </w:t>
      </w:r>
      <w:proofErr w:type="spellStart"/>
      <w:r>
        <w:rPr>
          <w:rtl/>
        </w:rPr>
        <w:t>חכמון</w:t>
      </w:r>
      <w:proofErr w:type="spellEnd"/>
      <w:r>
        <w:rPr>
          <w:rtl/>
        </w:rPr>
        <w:t>:</w:t>
      </w:r>
      <w:r w:rsidRPr="00D93F8A">
        <w:rPr>
          <w:rStyle w:val="TagStyle"/>
          <w:rtl/>
        </w:rPr>
        <w:t xml:space="preserve"> &lt;&lt; דובר &gt;&gt;</w:t>
      </w:r>
      <w:r>
        <w:rPr>
          <w:rtl/>
        </w:rPr>
        <w:t xml:space="preserve">   </w:t>
      </w:r>
      <w:bookmarkEnd w:id="1750"/>
    </w:p>
    <w:p w:rsidR="00D93F8A" w:rsidRDefault="00D93F8A" w:rsidP="00D93F8A">
      <w:pPr>
        <w:pStyle w:val="KeepWithNext"/>
        <w:rPr>
          <w:rtl/>
          <w:lang w:eastAsia="he-IL"/>
        </w:rPr>
      </w:pPr>
    </w:p>
    <w:p w:rsidR="00D93F8A" w:rsidRPr="00D93F8A" w:rsidRDefault="00D93F8A" w:rsidP="00D93F8A">
      <w:pPr>
        <w:rPr>
          <w:rtl/>
          <w:lang w:eastAsia="he-IL"/>
        </w:rPr>
      </w:pPr>
      <w:r>
        <w:rPr>
          <w:rFonts w:hint="cs"/>
          <w:rtl/>
          <w:lang w:eastAsia="he-IL"/>
        </w:rPr>
        <w:t xml:space="preserve">הכוונה לטשטש את הפנים. </w:t>
      </w:r>
    </w:p>
    <w:p w:rsidR="00D93F8A" w:rsidRDefault="00D93F8A" w:rsidP="00B01D73">
      <w:pPr>
        <w:rPr>
          <w:rtl/>
          <w:lang w:eastAsia="he-IL"/>
        </w:rPr>
      </w:pPr>
    </w:p>
    <w:p w:rsidR="00D93F8A" w:rsidRDefault="00D93F8A" w:rsidP="00D93F8A">
      <w:pPr>
        <w:pStyle w:val="a4"/>
        <w:keepNext/>
        <w:rPr>
          <w:rtl/>
        </w:rPr>
      </w:pPr>
      <w:bookmarkStart w:id="1751" w:name="ET_speaker_5726_792"/>
      <w:r w:rsidRPr="00D93F8A">
        <w:rPr>
          <w:rStyle w:val="TagStyle"/>
          <w:rtl/>
        </w:rPr>
        <w:t xml:space="preserve"> &lt;&lt; דובר &gt;&gt; </w:t>
      </w:r>
      <w:r>
        <w:rPr>
          <w:rtl/>
        </w:rPr>
        <w:t>ינון אזולאי (ש"ס):</w:t>
      </w:r>
      <w:r w:rsidRPr="00D93F8A">
        <w:rPr>
          <w:rStyle w:val="TagStyle"/>
          <w:rtl/>
        </w:rPr>
        <w:t xml:space="preserve"> &lt;&lt; דובר &gt;&gt;</w:t>
      </w:r>
      <w:r>
        <w:rPr>
          <w:rtl/>
        </w:rPr>
        <w:t xml:space="preserve">   </w:t>
      </w:r>
      <w:bookmarkEnd w:id="1751"/>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 xml:space="preserve">בדיון הקודם אמרנו שאולי יוכלו לנסוע </w:t>
      </w:r>
      <w:proofErr w:type="spellStart"/>
      <w:r>
        <w:rPr>
          <w:rFonts w:hint="cs"/>
          <w:rtl/>
          <w:lang w:eastAsia="he-IL"/>
        </w:rPr>
        <w:t>בקרפול</w:t>
      </w:r>
      <w:proofErr w:type="spellEnd"/>
      <w:r>
        <w:rPr>
          <w:rFonts w:hint="cs"/>
          <w:rtl/>
          <w:lang w:eastAsia="he-IL"/>
        </w:rPr>
        <w:t xml:space="preserve">. אמרתם שאי אפשר לדעת כמה אנשים יש ברכב. </w:t>
      </w:r>
    </w:p>
    <w:p w:rsidR="00D93F8A" w:rsidRDefault="00D93F8A" w:rsidP="00D93F8A">
      <w:pPr>
        <w:rPr>
          <w:rtl/>
          <w:lang w:eastAsia="he-IL"/>
        </w:rPr>
      </w:pPr>
    </w:p>
    <w:p w:rsidR="00D93F8A" w:rsidRDefault="00D93F8A" w:rsidP="00D93F8A">
      <w:pPr>
        <w:pStyle w:val="af9"/>
        <w:keepNext/>
        <w:rPr>
          <w:rtl/>
          <w:lang w:eastAsia="he-IL"/>
        </w:rPr>
      </w:pPr>
      <w:bookmarkStart w:id="1752" w:name="ET_guest_784987_793"/>
      <w:r w:rsidRPr="00D93F8A">
        <w:rPr>
          <w:rStyle w:val="TagStyle"/>
          <w:rtl/>
        </w:rPr>
        <w:t xml:space="preserve"> &lt;&lt; אורח &gt;&gt; </w:t>
      </w:r>
      <w:r>
        <w:rPr>
          <w:rtl/>
          <w:lang w:eastAsia="he-IL"/>
        </w:rPr>
        <w:t>דניאל מלצר:</w:t>
      </w:r>
      <w:r w:rsidRPr="00D93F8A">
        <w:rPr>
          <w:rStyle w:val="TagStyle"/>
          <w:rtl/>
        </w:rPr>
        <w:t xml:space="preserve"> &lt;&lt; אורח &gt;&gt;</w:t>
      </w:r>
      <w:r>
        <w:rPr>
          <w:rtl/>
          <w:lang w:eastAsia="he-IL"/>
        </w:rPr>
        <w:t xml:space="preserve">   </w:t>
      </w:r>
      <w:bookmarkEnd w:id="1752"/>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 xml:space="preserve">יש הבדל בין להגיד כמה אנשים יש ברכב לבין לזהות </w:t>
      </w:r>
      <w:bookmarkStart w:id="1753" w:name="_ETM_Q1_6673272"/>
      <w:bookmarkEnd w:id="1753"/>
      <w:r>
        <w:rPr>
          <w:rFonts w:hint="cs"/>
          <w:rtl/>
          <w:lang w:eastAsia="he-IL"/>
        </w:rPr>
        <w:t>את הפנים של הנהג או של אחד הנוסעים.</w:t>
      </w:r>
    </w:p>
    <w:p w:rsidR="00D93F8A" w:rsidRDefault="00D93F8A" w:rsidP="00D93F8A">
      <w:pPr>
        <w:rPr>
          <w:rtl/>
          <w:lang w:eastAsia="he-IL"/>
        </w:rPr>
      </w:pPr>
    </w:p>
    <w:p w:rsidR="00D93F8A" w:rsidRDefault="00D93F8A" w:rsidP="00D93F8A">
      <w:pPr>
        <w:pStyle w:val="a4"/>
        <w:keepNext/>
        <w:rPr>
          <w:rtl/>
        </w:rPr>
      </w:pPr>
      <w:bookmarkStart w:id="1754" w:name="ET_speaker_5726_794"/>
      <w:r w:rsidRPr="00D93F8A">
        <w:rPr>
          <w:rStyle w:val="TagStyle"/>
          <w:rtl/>
        </w:rPr>
        <w:t xml:space="preserve"> &lt;&lt; דובר &gt;&gt; </w:t>
      </w:r>
      <w:r>
        <w:rPr>
          <w:rtl/>
        </w:rPr>
        <w:t>ינון אזולאי (ש"ס):</w:t>
      </w:r>
      <w:r w:rsidRPr="00D93F8A">
        <w:rPr>
          <w:rStyle w:val="TagStyle"/>
          <w:rtl/>
        </w:rPr>
        <w:t xml:space="preserve"> &lt;&lt; דובר &gt;&gt;</w:t>
      </w:r>
      <w:r>
        <w:rPr>
          <w:rtl/>
        </w:rPr>
        <w:t xml:space="preserve">   </w:t>
      </w:r>
      <w:bookmarkEnd w:id="1754"/>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 xml:space="preserve">אבל אתה לא </w:t>
      </w:r>
      <w:bookmarkStart w:id="1755" w:name="_ETM_Q1_6673126"/>
      <w:bookmarkEnd w:id="1755"/>
      <w:r>
        <w:rPr>
          <w:rFonts w:hint="cs"/>
          <w:rtl/>
          <w:lang w:eastAsia="he-IL"/>
        </w:rPr>
        <w:t xml:space="preserve">מצלם את הפנים. </w:t>
      </w:r>
    </w:p>
    <w:p w:rsidR="00D93F8A" w:rsidRDefault="00D93F8A" w:rsidP="00D93F8A">
      <w:pPr>
        <w:rPr>
          <w:rtl/>
          <w:lang w:eastAsia="he-IL"/>
        </w:rPr>
      </w:pPr>
      <w:bookmarkStart w:id="1756" w:name="_ETM_Q1_6679014"/>
      <w:bookmarkStart w:id="1757" w:name="_ETM_Q1_6679068"/>
      <w:bookmarkEnd w:id="1756"/>
      <w:bookmarkEnd w:id="1757"/>
    </w:p>
    <w:p w:rsidR="00D93F8A" w:rsidRDefault="00D93F8A" w:rsidP="00D93F8A">
      <w:pPr>
        <w:pStyle w:val="a4"/>
        <w:keepNext/>
        <w:rPr>
          <w:rtl/>
        </w:rPr>
      </w:pPr>
      <w:bookmarkStart w:id="1758" w:name="ET_speaker_עדי_חכמון_795"/>
      <w:r w:rsidRPr="00D93F8A">
        <w:rPr>
          <w:rStyle w:val="TagStyle"/>
          <w:rtl/>
        </w:rPr>
        <w:t xml:space="preserve"> &lt;&lt; דובר &gt;&gt; </w:t>
      </w:r>
      <w:r>
        <w:rPr>
          <w:rtl/>
        </w:rPr>
        <w:t xml:space="preserve">עדי </w:t>
      </w:r>
      <w:proofErr w:type="spellStart"/>
      <w:r>
        <w:rPr>
          <w:rtl/>
        </w:rPr>
        <w:t>חכמון</w:t>
      </w:r>
      <w:proofErr w:type="spellEnd"/>
      <w:r>
        <w:rPr>
          <w:rtl/>
        </w:rPr>
        <w:t>:</w:t>
      </w:r>
      <w:r w:rsidRPr="00D93F8A">
        <w:rPr>
          <w:rStyle w:val="TagStyle"/>
          <w:rtl/>
        </w:rPr>
        <w:t xml:space="preserve"> &lt;&lt; דובר &gt;&gt;</w:t>
      </w:r>
      <w:r>
        <w:rPr>
          <w:rtl/>
        </w:rPr>
        <w:t xml:space="preserve">   </w:t>
      </w:r>
      <w:bookmarkEnd w:id="1758"/>
    </w:p>
    <w:p w:rsidR="00D93F8A" w:rsidRDefault="00D93F8A" w:rsidP="00D93F8A">
      <w:pPr>
        <w:pStyle w:val="KeepWithNext"/>
        <w:rPr>
          <w:rtl/>
          <w:lang w:eastAsia="he-IL"/>
        </w:rPr>
      </w:pPr>
    </w:p>
    <w:p w:rsidR="00D93F8A" w:rsidRDefault="00D93F8A" w:rsidP="00D93F8A">
      <w:pPr>
        <w:rPr>
          <w:rtl/>
          <w:lang w:eastAsia="he-IL"/>
        </w:rPr>
      </w:pPr>
      <w:bookmarkStart w:id="1759" w:name="_ETM_Q1_6680407"/>
      <w:bookmarkStart w:id="1760" w:name="_ETM_Q1_6680451"/>
      <w:bookmarkEnd w:id="1759"/>
      <w:bookmarkEnd w:id="1760"/>
      <w:r>
        <w:rPr>
          <w:rFonts w:hint="cs"/>
          <w:rtl/>
          <w:lang w:eastAsia="he-IL"/>
        </w:rPr>
        <w:t xml:space="preserve">הצילום הוא אכן צילום. רק יד אדם </w:t>
      </w:r>
      <w:bookmarkStart w:id="1761" w:name="_ETM_Q1_6683157"/>
      <w:bookmarkEnd w:id="1761"/>
      <w:r>
        <w:rPr>
          <w:rFonts w:hint="cs"/>
          <w:rtl/>
          <w:lang w:eastAsia="he-IL"/>
        </w:rPr>
        <w:t xml:space="preserve">יכולה לזהות בצורה מספיק טובה נכון להיום כמה נוסעים </w:t>
      </w:r>
      <w:bookmarkStart w:id="1762" w:name="_ETM_Q1_6687725"/>
      <w:bookmarkEnd w:id="1762"/>
      <w:r>
        <w:rPr>
          <w:rFonts w:hint="cs"/>
          <w:rtl/>
          <w:lang w:eastAsia="he-IL"/>
        </w:rPr>
        <w:t xml:space="preserve">היו ברכב. לכן בנתיב המהיר, כדי לקבל את הפטור אתה </w:t>
      </w:r>
      <w:bookmarkStart w:id="1763" w:name="_ETM_Q1_6690899"/>
      <w:bookmarkEnd w:id="1763"/>
      <w:r>
        <w:rPr>
          <w:rFonts w:hint="cs"/>
          <w:rtl/>
          <w:lang w:eastAsia="he-IL"/>
        </w:rPr>
        <w:t xml:space="preserve">צריך לעבור בבודקה שסופרת את מספר האנשים. אם היינו מצלמים ומישהו היה בוחן את הצילומים כל הזמן ורואה כמה </w:t>
      </w:r>
      <w:bookmarkStart w:id="1764" w:name="_ETM_Q1_6695652"/>
      <w:bookmarkEnd w:id="1764"/>
      <w:r>
        <w:rPr>
          <w:rFonts w:hint="cs"/>
          <w:rtl/>
          <w:lang w:eastAsia="he-IL"/>
        </w:rPr>
        <w:t xml:space="preserve">אנשים היו ברכב אפשר היה לעשות את זה. </w:t>
      </w:r>
      <w:bookmarkStart w:id="1765" w:name="_ETM_Q1_6698522"/>
      <w:bookmarkEnd w:id="1765"/>
      <w:r>
        <w:rPr>
          <w:rFonts w:hint="cs"/>
          <w:rtl/>
          <w:lang w:eastAsia="he-IL"/>
        </w:rPr>
        <w:t>אנחנו לא מדברים על זה. נכון להיום אין טכנולוגיה מהימנה</w:t>
      </w:r>
      <w:bookmarkStart w:id="1766" w:name="_ETM_Q1_6703265"/>
      <w:bookmarkEnd w:id="1766"/>
      <w:r>
        <w:rPr>
          <w:rFonts w:hint="cs"/>
          <w:rtl/>
          <w:lang w:eastAsia="he-IL"/>
        </w:rPr>
        <w:t xml:space="preserve"> מספיק שיודעת דרך הצילום, שהאלגוריתם יזהה כמה אנשים היו ברכב. </w:t>
      </w:r>
    </w:p>
    <w:p w:rsidR="00D93F8A" w:rsidRDefault="00D93F8A" w:rsidP="00D93F8A">
      <w:pPr>
        <w:rPr>
          <w:rtl/>
          <w:lang w:eastAsia="he-IL"/>
        </w:rPr>
      </w:pPr>
    </w:p>
    <w:p w:rsidR="00D93F8A" w:rsidRDefault="00D93F8A" w:rsidP="00D93F8A">
      <w:pPr>
        <w:pStyle w:val="a4"/>
        <w:keepNext/>
        <w:rPr>
          <w:rtl/>
        </w:rPr>
      </w:pPr>
      <w:bookmarkStart w:id="1767" w:name="ET_speaker_5726_796"/>
      <w:r w:rsidRPr="00D93F8A">
        <w:rPr>
          <w:rStyle w:val="TagStyle"/>
          <w:rtl/>
        </w:rPr>
        <w:t xml:space="preserve"> &lt;&lt; דובר &gt;&gt; </w:t>
      </w:r>
      <w:r>
        <w:rPr>
          <w:rtl/>
        </w:rPr>
        <w:t>ינון אזולאי (ש"ס):</w:t>
      </w:r>
      <w:r w:rsidRPr="00D93F8A">
        <w:rPr>
          <w:rStyle w:val="TagStyle"/>
          <w:rtl/>
        </w:rPr>
        <w:t xml:space="preserve"> &lt;&lt; דובר &gt;&gt;</w:t>
      </w:r>
      <w:r>
        <w:rPr>
          <w:rtl/>
        </w:rPr>
        <w:t xml:space="preserve">   </w:t>
      </w:r>
      <w:bookmarkEnd w:id="1767"/>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כלומר היא לא ברורה, אבל אתם גם את זה תטשטשו.</w:t>
      </w:r>
    </w:p>
    <w:p w:rsidR="00D93F8A" w:rsidRDefault="00D93F8A" w:rsidP="00D93F8A">
      <w:pPr>
        <w:rPr>
          <w:rtl/>
          <w:lang w:eastAsia="he-IL"/>
        </w:rPr>
      </w:pPr>
      <w:bookmarkStart w:id="1768" w:name="_ETM_Q1_6710396"/>
      <w:bookmarkStart w:id="1769" w:name="_ETM_Q1_6710471"/>
      <w:bookmarkEnd w:id="1768"/>
      <w:bookmarkEnd w:id="1769"/>
    </w:p>
    <w:p w:rsidR="00D93F8A" w:rsidRDefault="00D93F8A" w:rsidP="00D93F8A">
      <w:pPr>
        <w:pStyle w:val="a4"/>
        <w:keepNext/>
        <w:rPr>
          <w:rtl/>
        </w:rPr>
      </w:pPr>
      <w:bookmarkStart w:id="1770" w:name="ET_speaker_עדי_חכמון_797"/>
      <w:r w:rsidRPr="00D93F8A">
        <w:rPr>
          <w:rStyle w:val="TagStyle"/>
          <w:rtl/>
        </w:rPr>
        <w:t xml:space="preserve"> &lt;&lt; דובר &gt;&gt; </w:t>
      </w:r>
      <w:r>
        <w:rPr>
          <w:rtl/>
        </w:rPr>
        <w:t xml:space="preserve">עדי </w:t>
      </w:r>
      <w:proofErr w:type="spellStart"/>
      <w:r>
        <w:rPr>
          <w:rtl/>
        </w:rPr>
        <w:t>חכמון</w:t>
      </w:r>
      <w:proofErr w:type="spellEnd"/>
      <w:r>
        <w:rPr>
          <w:rtl/>
        </w:rPr>
        <w:t>:</w:t>
      </w:r>
      <w:r w:rsidRPr="00D93F8A">
        <w:rPr>
          <w:rStyle w:val="TagStyle"/>
          <w:rtl/>
        </w:rPr>
        <w:t xml:space="preserve"> &lt;&lt; דובר &gt;&gt;</w:t>
      </w:r>
      <w:r>
        <w:rPr>
          <w:rtl/>
        </w:rPr>
        <w:t xml:space="preserve">   </w:t>
      </w:r>
      <w:bookmarkEnd w:id="1770"/>
    </w:p>
    <w:p w:rsidR="00D93F8A" w:rsidRDefault="00D93F8A" w:rsidP="00D93F8A">
      <w:pPr>
        <w:pStyle w:val="KeepWithNext"/>
        <w:rPr>
          <w:rtl/>
          <w:lang w:eastAsia="he-IL"/>
        </w:rPr>
      </w:pPr>
    </w:p>
    <w:p w:rsidR="00D93F8A" w:rsidRDefault="00D93F8A" w:rsidP="00D93F8A">
      <w:pPr>
        <w:rPr>
          <w:rtl/>
          <w:lang w:eastAsia="he-IL"/>
        </w:rPr>
      </w:pPr>
      <w:bookmarkStart w:id="1771" w:name="_ETM_Q1_6712453"/>
      <w:bookmarkStart w:id="1772" w:name="_ETM_Q1_6712488"/>
      <w:bookmarkEnd w:id="1771"/>
      <w:bookmarkEnd w:id="1772"/>
      <w:r>
        <w:rPr>
          <w:rFonts w:hint="cs"/>
          <w:rtl/>
          <w:lang w:eastAsia="he-IL"/>
        </w:rPr>
        <w:t>כן. בהמשך כן נשמור לעצמנו את הזכות, שאם תהיה טכנולוגיה כזאת</w:t>
      </w:r>
      <w:r w:rsidR="008F09EE">
        <w:rPr>
          <w:rFonts w:hint="cs"/>
          <w:rtl/>
          <w:lang w:eastAsia="he-IL"/>
        </w:rPr>
        <w:t>,</w:t>
      </w:r>
      <w:r>
        <w:rPr>
          <w:rFonts w:hint="cs"/>
          <w:rtl/>
          <w:lang w:eastAsia="he-IL"/>
        </w:rPr>
        <w:t xml:space="preserve"> </w:t>
      </w:r>
      <w:bookmarkStart w:id="1773" w:name="_ETM_Q1_6717141"/>
      <w:bookmarkEnd w:id="1773"/>
      <w:r>
        <w:rPr>
          <w:rFonts w:hint="cs"/>
          <w:rtl/>
          <w:lang w:eastAsia="he-IL"/>
        </w:rPr>
        <w:t xml:space="preserve">בטשטוש אפשר יהיה לתת את אותם פטורים </w:t>
      </w:r>
      <w:proofErr w:type="spellStart"/>
      <w:r>
        <w:rPr>
          <w:rFonts w:hint="cs"/>
          <w:rtl/>
          <w:lang w:eastAsia="he-IL"/>
        </w:rPr>
        <w:t>בקרפול</w:t>
      </w:r>
      <w:proofErr w:type="spellEnd"/>
      <w:r>
        <w:rPr>
          <w:rFonts w:hint="cs"/>
          <w:rtl/>
          <w:lang w:eastAsia="he-IL"/>
        </w:rPr>
        <w:t xml:space="preserve">. </w:t>
      </w:r>
      <w:bookmarkStart w:id="1774" w:name="_ETM_Q1_6720561"/>
      <w:bookmarkEnd w:id="1774"/>
    </w:p>
    <w:p w:rsidR="00D93F8A" w:rsidRDefault="00D93F8A" w:rsidP="00D93F8A">
      <w:pPr>
        <w:rPr>
          <w:rtl/>
          <w:lang w:eastAsia="he-IL"/>
        </w:rPr>
      </w:pPr>
      <w:bookmarkStart w:id="1775" w:name="_ETM_Q1_6720626"/>
      <w:bookmarkEnd w:id="1775"/>
    </w:p>
    <w:p w:rsidR="00D93F8A" w:rsidRDefault="00D93F8A" w:rsidP="00D93F8A">
      <w:pPr>
        <w:pStyle w:val="a4"/>
        <w:keepNext/>
        <w:rPr>
          <w:rtl/>
        </w:rPr>
      </w:pPr>
      <w:bookmarkStart w:id="1776" w:name="ET_speaker_אסתי_פלדמן_798"/>
      <w:r w:rsidRPr="00D93F8A">
        <w:rPr>
          <w:rStyle w:val="TagStyle"/>
          <w:rtl/>
        </w:rPr>
        <w:t xml:space="preserve"> &lt;&lt; דובר &gt;&gt; </w:t>
      </w:r>
      <w:r>
        <w:rPr>
          <w:rtl/>
        </w:rPr>
        <w:t>אסתי פלדמן:</w:t>
      </w:r>
      <w:r w:rsidRPr="00D93F8A">
        <w:rPr>
          <w:rStyle w:val="TagStyle"/>
          <w:rtl/>
        </w:rPr>
        <w:t xml:space="preserve"> &lt;&lt; דובר &gt;&gt;</w:t>
      </w:r>
      <w:r>
        <w:rPr>
          <w:rtl/>
        </w:rPr>
        <w:t xml:space="preserve">   </w:t>
      </w:r>
      <w:bookmarkEnd w:id="1776"/>
    </w:p>
    <w:p w:rsidR="00D93F8A" w:rsidRDefault="00D93F8A" w:rsidP="00D93F8A">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D93F8A" w:rsidRDefault="00D93F8A">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 xml:space="preserve">תקנות לעניין הגנת הפרטיות </w:t>
            </w:r>
          </w:p>
        </w:tc>
        <w:tc>
          <w:tcPr>
            <w:tcW w:w="624" w:type="dxa"/>
            <w:tcMar>
              <w:top w:w="91" w:type="dxa"/>
              <w:left w:w="0" w:type="dxa"/>
              <w:bottom w:w="91" w:type="dxa"/>
              <w:right w:w="0" w:type="dxa"/>
            </w:tcMar>
            <w:hideMark/>
          </w:tcPr>
          <w:p w:rsidR="00D93F8A" w:rsidRDefault="00D93F8A">
            <w:pPr>
              <w:pStyle w:val="TableText"/>
              <w:spacing w:line="240" w:lineRule="auto"/>
              <w:rPr>
                <w:rFonts w:ascii="David" w:hAnsi="David"/>
                <w:sz w:val="24"/>
                <w:szCs w:val="24"/>
              </w:rPr>
            </w:pPr>
            <w:r>
              <w:rPr>
                <w:rFonts w:ascii="David" w:hAnsi="David"/>
                <w:sz w:val="24"/>
                <w:szCs w:val="24"/>
                <w:rtl/>
              </w:rPr>
              <w:t>45.</w:t>
            </w:r>
            <w:r>
              <w:rPr>
                <w:rFonts w:ascii="David" w:hAnsi="David"/>
                <w:sz w:val="24"/>
                <w:szCs w:val="24"/>
                <w:rtl/>
              </w:rPr>
              <w:tab/>
            </w:r>
          </w:p>
        </w:tc>
        <w:tc>
          <w:tcPr>
            <w:tcW w:w="4647" w:type="dxa"/>
            <w:tcMar>
              <w:top w:w="91" w:type="dxa"/>
              <w:left w:w="0" w:type="dxa"/>
              <w:bottom w:w="91" w:type="dxa"/>
              <w:right w:w="0" w:type="dxa"/>
            </w:tcMar>
            <w:hideMark/>
          </w:tcPr>
          <w:p w:rsidR="00D93F8A" w:rsidRDefault="00D93F8A">
            <w:pPr>
              <w:pStyle w:val="TableBlock"/>
              <w:spacing w:line="240" w:lineRule="auto"/>
              <w:rPr>
                <w:rFonts w:ascii="David" w:hAnsi="David"/>
                <w:sz w:val="24"/>
                <w:szCs w:val="24"/>
                <w:rtl/>
              </w:rPr>
            </w:pPr>
            <w:r>
              <w:rPr>
                <w:rFonts w:ascii="David" w:hAnsi="David"/>
                <w:sz w:val="24"/>
                <w:szCs w:val="24"/>
                <w:rtl/>
              </w:rPr>
              <w:t>שר המשפטים, באישור ועדת הכלכלה של הכנסת ולאחר התייעצות עם השרים, רשאי לקבוע הוראות, בכפוף להוראות חוק זה, בנושאים אלה:</w:t>
            </w:r>
          </w:p>
        </w:tc>
      </w:tr>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93F8A" w:rsidRDefault="00D93F8A" w:rsidP="00D93F8A">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שיקולי הגנה על פרטיות בנוגע לאופן הצבת המצלמות ותפעולן;</w:t>
            </w:r>
          </w:p>
        </w:tc>
      </w:tr>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93F8A" w:rsidRDefault="00D93F8A" w:rsidP="00D93F8A">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 xml:space="preserve">מניעת יכולת זיהוי הנוסעים ברכב או עוברי דרך אחרים; הוראות אלה ייקבעו לאחר התייעצות עם הממונה על יישומים ביומטריים כהגדרתו בחוק הכללת אמצעי זיהוי ביומטריים ונתוני זיהוי ביומטריים במסמכי זיהוי ובמאגר מידע, </w:t>
            </w:r>
            <w:proofErr w:type="spellStart"/>
            <w:r>
              <w:rPr>
                <w:rFonts w:ascii="David" w:hAnsi="David"/>
                <w:sz w:val="24"/>
                <w:szCs w:val="24"/>
                <w:rtl/>
              </w:rPr>
              <w:t>התש"ע</w:t>
            </w:r>
            <w:proofErr w:type="spellEnd"/>
            <w:r>
              <w:rPr>
                <w:rFonts w:ascii="David" w:hAnsi="David"/>
                <w:sz w:val="24"/>
                <w:szCs w:val="24"/>
                <w:rtl/>
              </w:rPr>
              <w:t>–2009‏;</w:t>
            </w:r>
          </w:p>
        </w:tc>
      </w:tr>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93F8A" w:rsidRDefault="00D93F8A" w:rsidP="00D93F8A">
            <w:pPr>
              <w:pStyle w:val="TableBlock"/>
              <w:spacing w:line="240" w:lineRule="auto"/>
              <w:ind w:left="624" w:hanging="624"/>
              <w:rPr>
                <w:rFonts w:ascii="David" w:hAnsi="David"/>
                <w:color w:val="000000"/>
                <w:sz w:val="24"/>
                <w:szCs w:val="24"/>
              </w:rPr>
            </w:pPr>
            <w:r>
              <w:rPr>
                <w:rFonts w:ascii="David" w:hAnsi="David"/>
                <w:sz w:val="24"/>
                <w:szCs w:val="24"/>
                <w:rtl/>
              </w:rPr>
              <w:t>(3)</w:t>
            </w:r>
            <w:r>
              <w:rPr>
                <w:rFonts w:ascii="David" w:hAnsi="David"/>
                <w:sz w:val="24"/>
                <w:szCs w:val="24"/>
                <w:rtl/>
              </w:rPr>
              <w:tab/>
              <w:t>אופן שמירת הצילומים והמידע המתועד בהם ומשך שמירתם;</w:t>
            </w:r>
          </w:p>
        </w:tc>
      </w:tr>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93F8A" w:rsidRDefault="00D93F8A" w:rsidP="00D93F8A">
            <w:pPr>
              <w:pStyle w:val="TableBlock"/>
              <w:spacing w:line="240" w:lineRule="auto"/>
              <w:ind w:left="624" w:hanging="624"/>
              <w:rPr>
                <w:rFonts w:ascii="David" w:hAnsi="David"/>
                <w:color w:val="000000"/>
                <w:sz w:val="24"/>
                <w:szCs w:val="24"/>
              </w:rPr>
            </w:pPr>
            <w:r>
              <w:rPr>
                <w:rFonts w:ascii="David" w:hAnsi="David"/>
                <w:sz w:val="24"/>
                <w:szCs w:val="24"/>
                <w:rtl/>
              </w:rPr>
              <w:t>(4)</w:t>
            </w:r>
            <w:r>
              <w:rPr>
                <w:rFonts w:ascii="David" w:hAnsi="David"/>
                <w:sz w:val="24"/>
                <w:szCs w:val="24"/>
                <w:rtl/>
              </w:rPr>
              <w:tab/>
              <w:t>אופן העברת המידע שהופק מהצילומים לחייב, לפי בקשתו או אגב הגשת ערר מטעמו, וכן אופן הגשתו לוועדת הערר או לבית המשפט;</w:t>
            </w:r>
          </w:p>
        </w:tc>
      </w:tr>
      <w:tr w:rsidR="00D93F8A" w:rsidTr="00D93F8A">
        <w:tc>
          <w:tcPr>
            <w:tcW w:w="1869" w:type="dxa"/>
            <w:tcMar>
              <w:top w:w="91" w:type="dxa"/>
              <w:left w:w="0" w:type="dxa"/>
              <w:bottom w:w="91" w:type="dxa"/>
              <w:right w:w="0" w:type="dxa"/>
            </w:tcMar>
          </w:tcPr>
          <w:p w:rsidR="00D93F8A" w:rsidRDefault="00D93F8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D93F8A" w:rsidRDefault="00D93F8A">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D93F8A" w:rsidRDefault="00D93F8A">
            <w:pPr>
              <w:pStyle w:val="TableBlock"/>
              <w:spacing w:line="240" w:lineRule="auto"/>
              <w:rPr>
                <w:rFonts w:ascii="David" w:hAnsi="David"/>
                <w:color w:val="000000"/>
                <w:sz w:val="24"/>
                <w:szCs w:val="24"/>
              </w:rPr>
            </w:pPr>
            <w:r>
              <w:rPr>
                <w:rFonts w:ascii="David" w:hAnsi="David"/>
                <w:sz w:val="24"/>
                <w:szCs w:val="24"/>
                <w:rtl/>
              </w:rPr>
              <w:t>(5)</w:t>
            </w:r>
            <w:r>
              <w:rPr>
                <w:rFonts w:ascii="David" w:hAnsi="David"/>
                <w:sz w:val="24"/>
                <w:szCs w:val="24"/>
                <w:rtl/>
              </w:rPr>
              <w:tab/>
              <w:t>אופן יידוע הציבור על הצילום.</w:t>
            </w:r>
            <w:r>
              <w:rPr>
                <w:rFonts w:ascii="David" w:hAnsi="David" w:hint="cs"/>
                <w:sz w:val="24"/>
                <w:szCs w:val="24"/>
                <w:rtl/>
              </w:rPr>
              <w:t>"</w:t>
            </w:r>
          </w:p>
        </w:tc>
      </w:tr>
    </w:tbl>
    <w:p w:rsidR="00D93F8A" w:rsidRDefault="00D93F8A" w:rsidP="00B01D73">
      <w:pPr>
        <w:rPr>
          <w:rtl/>
          <w:lang w:eastAsia="he-IL"/>
        </w:rPr>
      </w:pPr>
    </w:p>
    <w:p w:rsidR="00D93F8A" w:rsidRDefault="00D93F8A" w:rsidP="00D93F8A">
      <w:pPr>
        <w:pStyle w:val="a4"/>
        <w:keepNext/>
        <w:rPr>
          <w:rtl/>
        </w:rPr>
      </w:pPr>
      <w:bookmarkStart w:id="1777" w:name="ET_speaker_5726_799"/>
      <w:r w:rsidRPr="00D93F8A">
        <w:rPr>
          <w:rStyle w:val="TagStyle"/>
          <w:rtl/>
        </w:rPr>
        <w:t xml:space="preserve"> &lt;&lt; דובר &gt;&gt; </w:t>
      </w:r>
      <w:r>
        <w:rPr>
          <w:rtl/>
        </w:rPr>
        <w:t>ינון אזולאי (ש"ס):</w:t>
      </w:r>
      <w:r w:rsidRPr="00D93F8A">
        <w:rPr>
          <w:rStyle w:val="TagStyle"/>
          <w:rtl/>
        </w:rPr>
        <w:t xml:space="preserve"> &lt;&lt; דובר &gt;&gt;</w:t>
      </w:r>
      <w:r>
        <w:rPr>
          <w:rtl/>
        </w:rPr>
        <w:t xml:space="preserve">   </w:t>
      </w:r>
      <w:bookmarkEnd w:id="1777"/>
    </w:p>
    <w:p w:rsidR="00D93F8A" w:rsidRDefault="00D93F8A" w:rsidP="00D93F8A">
      <w:pPr>
        <w:pStyle w:val="KeepWithNext"/>
        <w:rPr>
          <w:rtl/>
          <w:lang w:eastAsia="he-IL"/>
        </w:rPr>
      </w:pPr>
    </w:p>
    <w:p w:rsidR="00D93F8A" w:rsidRDefault="00D93F8A" w:rsidP="00D93F8A">
      <w:pPr>
        <w:rPr>
          <w:rtl/>
          <w:lang w:eastAsia="he-IL"/>
        </w:rPr>
      </w:pPr>
      <w:r>
        <w:rPr>
          <w:rFonts w:hint="cs"/>
          <w:rtl/>
          <w:lang w:eastAsia="he-IL"/>
        </w:rPr>
        <w:t xml:space="preserve">אגב, למה </w:t>
      </w:r>
      <w:bookmarkStart w:id="1778" w:name="_ETM_Q1_6773060"/>
      <w:bookmarkEnd w:id="1778"/>
      <w:r>
        <w:rPr>
          <w:rFonts w:hint="cs"/>
          <w:rtl/>
          <w:lang w:eastAsia="he-IL"/>
        </w:rPr>
        <w:t>שר המשפטים באישור ועדת הכלכלה? איך נכנסה פה ועדת הכלכלה?</w:t>
      </w:r>
    </w:p>
    <w:p w:rsidR="00F96092" w:rsidRDefault="00F96092" w:rsidP="00D93F8A">
      <w:pPr>
        <w:rPr>
          <w:rtl/>
          <w:lang w:eastAsia="he-IL"/>
        </w:rPr>
      </w:pPr>
      <w:bookmarkStart w:id="1779" w:name="_ETM_Q1_6780155"/>
      <w:bookmarkEnd w:id="1779"/>
    </w:p>
    <w:p w:rsidR="00F96092" w:rsidRDefault="00F96092" w:rsidP="00F96092">
      <w:pPr>
        <w:pStyle w:val="a4"/>
        <w:keepNext/>
        <w:rPr>
          <w:rtl/>
        </w:rPr>
      </w:pPr>
      <w:bookmarkStart w:id="1780" w:name="ET_speaker_אסתי_פלדמן_800"/>
      <w:r w:rsidRPr="00F96092">
        <w:rPr>
          <w:rStyle w:val="TagStyle"/>
          <w:rtl/>
        </w:rPr>
        <w:t xml:space="preserve"> &lt;&lt; דובר &gt;&gt; </w:t>
      </w:r>
      <w:r>
        <w:rPr>
          <w:rtl/>
        </w:rPr>
        <w:t>אסתי פלדמן:</w:t>
      </w:r>
      <w:r w:rsidRPr="00F96092">
        <w:rPr>
          <w:rStyle w:val="TagStyle"/>
          <w:rtl/>
        </w:rPr>
        <w:t xml:space="preserve"> &lt;&lt; דובר &gt;&gt;</w:t>
      </w:r>
      <w:r>
        <w:rPr>
          <w:rtl/>
        </w:rPr>
        <w:t xml:space="preserve">   </w:t>
      </w:r>
      <w:bookmarkEnd w:id="1780"/>
    </w:p>
    <w:p w:rsidR="00F96092" w:rsidRDefault="00F96092" w:rsidP="00F96092">
      <w:pPr>
        <w:pStyle w:val="KeepWithNext"/>
        <w:rPr>
          <w:rtl/>
          <w:lang w:eastAsia="he-IL"/>
        </w:rPr>
      </w:pPr>
    </w:p>
    <w:p w:rsidR="00F96092" w:rsidRDefault="00F96092" w:rsidP="00F96092">
      <w:pPr>
        <w:rPr>
          <w:rtl/>
          <w:lang w:eastAsia="he-IL"/>
        </w:rPr>
      </w:pPr>
      <w:bookmarkStart w:id="1781" w:name="_ETM_Q1_6780668"/>
      <w:bookmarkStart w:id="1782" w:name="_ETM_Q1_6780712"/>
      <w:bookmarkEnd w:id="1781"/>
      <w:bookmarkEnd w:id="1782"/>
      <w:r>
        <w:rPr>
          <w:rFonts w:hint="cs"/>
          <w:rtl/>
          <w:lang w:eastAsia="he-IL"/>
        </w:rPr>
        <w:t xml:space="preserve">בדרך כלל בהוראות של הגנת הפרטיות </w:t>
      </w:r>
      <w:r>
        <w:rPr>
          <w:rFonts w:hint="eastAsia"/>
          <w:rtl/>
          <w:lang w:eastAsia="he-IL"/>
        </w:rPr>
        <w:t>–</w:t>
      </w:r>
      <w:r>
        <w:rPr>
          <w:rFonts w:hint="cs"/>
          <w:rtl/>
          <w:lang w:eastAsia="he-IL"/>
        </w:rPr>
        <w:t xml:space="preserve"> זה פרק של ועדת הכלכלה.</w:t>
      </w:r>
    </w:p>
    <w:p w:rsidR="00F96092" w:rsidRDefault="00F96092" w:rsidP="00F96092">
      <w:pPr>
        <w:rPr>
          <w:rtl/>
          <w:lang w:eastAsia="he-IL"/>
        </w:rPr>
      </w:pPr>
    </w:p>
    <w:p w:rsidR="00F96092" w:rsidRDefault="00F96092" w:rsidP="00F96092">
      <w:pPr>
        <w:pStyle w:val="af6"/>
        <w:keepNext/>
        <w:rPr>
          <w:rtl/>
        </w:rPr>
      </w:pPr>
      <w:bookmarkStart w:id="1783" w:name="ET_yor_5857_803"/>
      <w:r w:rsidRPr="00F96092">
        <w:rPr>
          <w:rStyle w:val="TagStyle"/>
          <w:rtl/>
        </w:rPr>
        <w:t xml:space="preserve"> &lt;&lt; </w:t>
      </w:r>
      <w:proofErr w:type="spellStart"/>
      <w:r w:rsidRPr="00F96092">
        <w:rPr>
          <w:rStyle w:val="TagStyle"/>
          <w:rtl/>
        </w:rPr>
        <w:t>יור</w:t>
      </w:r>
      <w:proofErr w:type="spellEnd"/>
      <w:r w:rsidRPr="00F96092">
        <w:rPr>
          <w:rStyle w:val="TagStyle"/>
          <w:rtl/>
        </w:rPr>
        <w:t xml:space="preserve"> &gt;&gt; </w:t>
      </w:r>
      <w:r>
        <w:rPr>
          <w:rtl/>
        </w:rPr>
        <w:t>היו"ר אלכס קושניר:</w:t>
      </w:r>
      <w:r w:rsidRPr="00F96092">
        <w:rPr>
          <w:rStyle w:val="TagStyle"/>
          <w:rtl/>
        </w:rPr>
        <w:t xml:space="preserve"> &lt;&lt; יור &gt;&gt;</w:t>
      </w:r>
      <w:r>
        <w:rPr>
          <w:rtl/>
        </w:rPr>
        <w:t xml:space="preserve">   </w:t>
      </w:r>
      <w:bookmarkEnd w:id="1783"/>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 xml:space="preserve">אבל זה מס אז זה צריך להיות ועדת הכספים. </w:t>
      </w:r>
    </w:p>
    <w:p w:rsidR="00F96092" w:rsidRDefault="00F96092" w:rsidP="00F96092">
      <w:pPr>
        <w:rPr>
          <w:rtl/>
          <w:lang w:eastAsia="he-IL"/>
        </w:rPr>
      </w:pPr>
    </w:p>
    <w:p w:rsidR="00F96092" w:rsidRDefault="00F96092" w:rsidP="00F96092">
      <w:pPr>
        <w:pStyle w:val="a4"/>
        <w:keepNext/>
        <w:rPr>
          <w:rtl/>
        </w:rPr>
      </w:pPr>
      <w:bookmarkStart w:id="1784" w:name="ET_speaker_אסתי_פלדמן_804"/>
      <w:r w:rsidRPr="00F96092">
        <w:rPr>
          <w:rStyle w:val="TagStyle"/>
          <w:rtl/>
        </w:rPr>
        <w:t xml:space="preserve"> &lt;&lt; דובר &gt;&gt; </w:t>
      </w:r>
      <w:r>
        <w:rPr>
          <w:rtl/>
        </w:rPr>
        <w:t>אסתי פלדמן:</w:t>
      </w:r>
      <w:r w:rsidRPr="00F96092">
        <w:rPr>
          <w:rStyle w:val="TagStyle"/>
          <w:rtl/>
        </w:rPr>
        <w:t xml:space="preserve"> &lt;&lt; דובר &gt;&gt;</w:t>
      </w:r>
      <w:r>
        <w:rPr>
          <w:rtl/>
        </w:rPr>
        <w:t xml:space="preserve">   </w:t>
      </w:r>
      <w:bookmarkEnd w:id="1784"/>
    </w:p>
    <w:p w:rsidR="00F96092" w:rsidRDefault="00F96092" w:rsidP="00F96092">
      <w:pPr>
        <w:pStyle w:val="KeepWithNext"/>
        <w:rPr>
          <w:rtl/>
          <w:lang w:eastAsia="he-IL"/>
        </w:rPr>
      </w:pPr>
    </w:p>
    <w:p w:rsidR="00F96092" w:rsidRDefault="00F96092" w:rsidP="008F09EE">
      <w:pPr>
        <w:rPr>
          <w:rtl/>
          <w:lang w:eastAsia="he-IL"/>
        </w:rPr>
      </w:pPr>
      <w:r>
        <w:rPr>
          <w:rFonts w:hint="cs"/>
          <w:rtl/>
          <w:lang w:eastAsia="he-IL"/>
        </w:rPr>
        <w:t xml:space="preserve">שאלות של פרטיות, תקנות פרטיות באופן היסטורי היו מגיעות לוועדת </w:t>
      </w:r>
      <w:bookmarkStart w:id="1785" w:name="_ETM_Q1_6797791"/>
      <w:bookmarkEnd w:id="1785"/>
      <w:r>
        <w:rPr>
          <w:rFonts w:hint="cs"/>
          <w:rtl/>
          <w:lang w:eastAsia="he-IL"/>
        </w:rPr>
        <w:t xml:space="preserve">הכלכלה. ככל שתבקשו לשנות, לנו אין עמדה. </w:t>
      </w:r>
    </w:p>
    <w:p w:rsidR="00F96092" w:rsidRDefault="00F96092" w:rsidP="00F96092">
      <w:pPr>
        <w:rPr>
          <w:rtl/>
          <w:lang w:eastAsia="he-IL"/>
        </w:rPr>
      </w:pPr>
    </w:p>
    <w:p w:rsidR="00F96092" w:rsidRDefault="00F96092" w:rsidP="00F96092">
      <w:pPr>
        <w:pStyle w:val="a4"/>
        <w:keepNext/>
        <w:rPr>
          <w:rtl/>
        </w:rPr>
      </w:pPr>
      <w:bookmarkStart w:id="1786" w:name="ET_speaker_5726_805"/>
      <w:r w:rsidRPr="00F96092">
        <w:rPr>
          <w:rStyle w:val="TagStyle"/>
          <w:rtl/>
        </w:rPr>
        <w:t xml:space="preserve"> &lt;&lt; דובר &gt;&gt; </w:t>
      </w:r>
      <w:r>
        <w:rPr>
          <w:rtl/>
        </w:rPr>
        <w:t>ינון אזולאי (ש"ס):</w:t>
      </w:r>
      <w:r w:rsidRPr="00F96092">
        <w:rPr>
          <w:rStyle w:val="TagStyle"/>
          <w:rtl/>
        </w:rPr>
        <w:t xml:space="preserve"> &lt;&lt; דובר &gt;&gt;</w:t>
      </w:r>
      <w:r>
        <w:rPr>
          <w:rtl/>
        </w:rPr>
        <w:t xml:space="preserve">   </w:t>
      </w:r>
      <w:bookmarkEnd w:id="1786"/>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 xml:space="preserve">אגב, אנחנו משנים </w:t>
      </w:r>
      <w:bookmarkStart w:id="1787" w:name="_ETM_Q1_6796577"/>
      <w:bookmarkEnd w:id="1787"/>
      <w:r>
        <w:rPr>
          <w:rFonts w:hint="cs"/>
          <w:rtl/>
          <w:lang w:eastAsia="he-IL"/>
        </w:rPr>
        <w:t xml:space="preserve">היסטוריה. </w:t>
      </w:r>
    </w:p>
    <w:p w:rsidR="00F96092" w:rsidRDefault="00F96092" w:rsidP="00F96092">
      <w:pPr>
        <w:rPr>
          <w:rtl/>
          <w:lang w:eastAsia="he-IL"/>
        </w:rPr>
      </w:pPr>
    </w:p>
    <w:p w:rsidR="00F96092" w:rsidRDefault="00F96092" w:rsidP="00F96092">
      <w:pPr>
        <w:pStyle w:val="af6"/>
        <w:keepNext/>
        <w:rPr>
          <w:rtl/>
        </w:rPr>
      </w:pPr>
      <w:bookmarkStart w:id="1788" w:name="ET_yor_5857_806"/>
      <w:r w:rsidRPr="00F96092">
        <w:rPr>
          <w:rStyle w:val="TagStyle"/>
          <w:rtl/>
        </w:rPr>
        <w:t xml:space="preserve"> &lt;&lt; </w:t>
      </w:r>
      <w:proofErr w:type="spellStart"/>
      <w:r w:rsidRPr="00F96092">
        <w:rPr>
          <w:rStyle w:val="TagStyle"/>
          <w:rtl/>
        </w:rPr>
        <w:t>יור</w:t>
      </w:r>
      <w:proofErr w:type="spellEnd"/>
      <w:r w:rsidRPr="00F96092">
        <w:rPr>
          <w:rStyle w:val="TagStyle"/>
          <w:rtl/>
        </w:rPr>
        <w:t xml:space="preserve"> &gt;&gt; </w:t>
      </w:r>
      <w:r>
        <w:rPr>
          <w:rtl/>
        </w:rPr>
        <w:t>היו"ר אלכס קושניר:</w:t>
      </w:r>
      <w:r w:rsidRPr="00F96092">
        <w:rPr>
          <w:rStyle w:val="TagStyle"/>
          <w:rtl/>
        </w:rPr>
        <w:t xml:space="preserve"> &lt;&lt; יור &gt;&gt;</w:t>
      </w:r>
      <w:r>
        <w:rPr>
          <w:rtl/>
        </w:rPr>
        <w:t xml:space="preserve">   </w:t>
      </w:r>
      <w:bookmarkEnd w:id="1788"/>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 xml:space="preserve">במקרה זה אנחנו משאירים את ההיסטוריה. </w:t>
      </w:r>
    </w:p>
    <w:p w:rsidR="00F96092" w:rsidRDefault="00F96092" w:rsidP="00F96092">
      <w:pPr>
        <w:rPr>
          <w:rtl/>
          <w:lang w:eastAsia="he-IL"/>
        </w:rPr>
      </w:pPr>
    </w:p>
    <w:p w:rsidR="00F96092" w:rsidRDefault="00F96092" w:rsidP="00F96092">
      <w:pPr>
        <w:pStyle w:val="af9"/>
        <w:keepNext/>
        <w:rPr>
          <w:rtl/>
          <w:lang w:eastAsia="he-IL"/>
        </w:rPr>
      </w:pPr>
      <w:bookmarkStart w:id="1789" w:name="ET_guest_881139_807"/>
      <w:r w:rsidRPr="00F9609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96092">
        <w:rPr>
          <w:rStyle w:val="TagStyle"/>
          <w:rtl/>
        </w:rPr>
        <w:t xml:space="preserve"> &lt;&lt; אורח &gt;&gt;</w:t>
      </w:r>
      <w:r>
        <w:rPr>
          <w:rtl/>
          <w:lang w:eastAsia="he-IL"/>
        </w:rPr>
        <w:t xml:space="preserve">   </w:t>
      </w:r>
      <w:bookmarkEnd w:id="1789"/>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אנחנו לא נ</w:t>
      </w:r>
      <w:bookmarkStart w:id="1790" w:name="_ETM_Q1_6802700"/>
      <w:bookmarkEnd w:id="1790"/>
      <w:r>
        <w:rPr>
          <w:rFonts w:hint="cs"/>
          <w:rtl/>
          <w:lang w:eastAsia="he-IL"/>
        </w:rPr>
        <w:t xml:space="preserve">וקטים עמדה לגבי איזו ועדה. </w:t>
      </w:r>
    </w:p>
    <w:p w:rsidR="00F96092" w:rsidRDefault="00F96092" w:rsidP="00F96092">
      <w:pPr>
        <w:rPr>
          <w:rtl/>
          <w:lang w:eastAsia="he-IL"/>
        </w:rPr>
      </w:pPr>
    </w:p>
    <w:p w:rsidR="00F96092" w:rsidRDefault="00F96092" w:rsidP="00F96092">
      <w:pPr>
        <w:pStyle w:val="af6"/>
        <w:keepNext/>
        <w:rPr>
          <w:rtl/>
        </w:rPr>
      </w:pPr>
      <w:bookmarkStart w:id="1791" w:name="ET_yor_5857_809"/>
      <w:r w:rsidRPr="00F96092">
        <w:rPr>
          <w:rStyle w:val="TagStyle"/>
          <w:rtl/>
        </w:rPr>
        <w:t xml:space="preserve"> &lt;&lt; </w:t>
      </w:r>
      <w:proofErr w:type="spellStart"/>
      <w:r w:rsidRPr="00F96092">
        <w:rPr>
          <w:rStyle w:val="TagStyle"/>
          <w:rtl/>
        </w:rPr>
        <w:t>יור</w:t>
      </w:r>
      <w:proofErr w:type="spellEnd"/>
      <w:r w:rsidRPr="00F96092">
        <w:rPr>
          <w:rStyle w:val="TagStyle"/>
          <w:rtl/>
        </w:rPr>
        <w:t xml:space="preserve"> &gt;&gt; </w:t>
      </w:r>
      <w:r>
        <w:rPr>
          <w:rtl/>
        </w:rPr>
        <w:t>היו"ר אלכס קושניר:</w:t>
      </w:r>
      <w:r w:rsidRPr="00F96092">
        <w:rPr>
          <w:rStyle w:val="TagStyle"/>
          <w:rtl/>
        </w:rPr>
        <w:t xml:space="preserve"> &lt;&lt; יור &gt;&gt;</w:t>
      </w:r>
      <w:r>
        <w:rPr>
          <w:rtl/>
        </w:rPr>
        <w:t xml:space="preserve">   </w:t>
      </w:r>
      <w:bookmarkEnd w:id="1791"/>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אם זה מה שקורה בדרך כלל, אנחנו לא הולכים לשנות פה סדרי עולם.</w:t>
      </w:r>
    </w:p>
    <w:p w:rsidR="00F96092" w:rsidRPr="00F96092" w:rsidRDefault="00F96092" w:rsidP="00F96092">
      <w:pPr>
        <w:rPr>
          <w:rtl/>
          <w:lang w:eastAsia="he-IL"/>
        </w:rPr>
      </w:pPr>
    </w:p>
    <w:p w:rsidR="00F96092" w:rsidRDefault="00F96092" w:rsidP="00F96092">
      <w:pPr>
        <w:pStyle w:val="a4"/>
        <w:keepNext/>
        <w:rPr>
          <w:rtl/>
        </w:rPr>
      </w:pPr>
      <w:bookmarkStart w:id="1792" w:name="ET_speaker_שלומית_ארליך_808"/>
      <w:r w:rsidRPr="00F96092">
        <w:rPr>
          <w:rStyle w:val="TagStyle"/>
          <w:rtl/>
        </w:rPr>
        <w:t xml:space="preserve"> &lt;&lt; דובר &gt;&gt; </w:t>
      </w:r>
      <w:r>
        <w:rPr>
          <w:rtl/>
        </w:rPr>
        <w:t>שלומית ארליך:</w:t>
      </w:r>
      <w:r w:rsidRPr="00F96092">
        <w:rPr>
          <w:rStyle w:val="TagStyle"/>
          <w:rtl/>
        </w:rPr>
        <w:t xml:space="preserve"> &lt;&lt; דובר &gt;&gt;</w:t>
      </w:r>
      <w:r>
        <w:rPr>
          <w:rtl/>
        </w:rPr>
        <w:t xml:space="preserve">   </w:t>
      </w:r>
      <w:bookmarkEnd w:id="1792"/>
    </w:p>
    <w:p w:rsidR="00F96092" w:rsidRDefault="00F96092" w:rsidP="00F96092">
      <w:pPr>
        <w:pStyle w:val="KeepWithNext"/>
        <w:rPr>
          <w:rtl/>
          <w:lang w:eastAsia="he-IL"/>
        </w:rPr>
      </w:pPr>
    </w:p>
    <w:p w:rsidR="00F96092" w:rsidRDefault="00F96092" w:rsidP="008F09EE">
      <w:pPr>
        <w:rPr>
          <w:rtl/>
          <w:lang w:eastAsia="he-IL"/>
        </w:rPr>
      </w:pPr>
      <w:r>
        <w:rPr>
          <w:rFonts w:hint="cs"/>
          <w:rtl/>
          <w:lang w:eastAsia="he-IL"/>
        </w:rPr>
        <w:t xml:space="preserve">בפסקה (3), למה צריך שיקבעו בתקנות את משך שמירתם? אנחנו קובעים בתוך החקיקה: שנתיים ושלושה חודשים, שבע שנים. </w:t>
      </w:r>
      <w:bookmarkStart w:id="1793" w:name="_ETM_Q1_6823261"/>
      <w:bookmarkEnd w:id="1793"/>
      <w:r>
        <w:rPr>
          <w:rFonts w:hint="cs"/>
          <w:rtl/>
          <w:lang w:eastAsia="he-IL"/>
        </w:rPr>
        <w:t xml:space="preserve">את כל זה אנחנו קובעים כבר בחקיקה. למה צריך לתת </w:t>
      </w:r>
      <w:bookmarkStart w:id="1794" w:name="_ETM_Q1_6823096"/>
      <w:bookmarkEnd w:id="1794"/>
      <w:r>
        <w:rPr>
          <w:rFonts w:hint="cs"/>
          <w:rtl/>
          <w:lang w:eastAsia="he-IL"/>
        </w:rPr>
        <w:t>סמכות לקבוע את זה בתקנות?</w:t>
      </w:r>
    </w:p>
    <w:p w:rsidR="00F96092" w:rsidRDefault="00F96092" w:rsidP="00F96092">
      <w:pPr>
        <w:rPr>
          <w:rtl/>
          <w:lang w:eastAsia="he-IL"/>
        </w:rPr>
      </w:pPr>
    </w:p>
    <w:p w:rsidR="00F96092" w:rsidRDefault="00F96092" w:rsidP="00F96092">
      <w:pPr>
        <w:pStyle w:val="af9"/>
        <w:keepNext/>
        <w:rPr>
          <w:rtl/>
          <w:lang w:eastAsia="he-IL"/>
        </w:rPr>
      </w:pPr>
      <w:bookmarkStart w:id="1795" w:name="ET_guest_881139_810"/>
      <w:r w:rsidRPr="00F9609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96092">
        <w:rPr>
          <w:rStyle w:val="TagStyle"/>
          <w:rtl/>
        </w:rPr>
        <w:t xml:space="preserve"> &lt;&lt; אורח &gt;&gt;</w:t>
      </w:r>
      <w:r>
        <w:rPr>
          <w:rtl/>
          <w:lang w:eastAsia="he-IL"/>
        </w:rPr>
        <w:t xml:space="preserve">   </w:t>
      </w:r>
      <w:bookmarkEnd w:id="1795"/>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 xml:space="preserve">אנסה להסביר. זה איזון מהותי, איזון </w:t>
      </w:r>
      <w:bookmarkStart w:id="1796" w:name="_ETM_Q1_6827348"/>
      <w:bookmarkEnd w:id="1796"/>
      <w:r>
        <w:rPr>
          <w:rFonts w:hint="cs"/>
          <w:rtl/>
          <w:lang w:eastAsia="he-IL"/>
        </w:rPr>
        <w:t xml:space="preserve">ערכי בין הצורך התפעולי, הצורך לשימוש בהליכים משפטיים, ובין </w:t>
      </w:r>
      <w:bookmarkStart w:id="1797" w:name="_ETM_Q1_6837996"/>
      <w:bookmarkEnd w:id="1797"/>
      <w:r>
        <w:rPr>
          <w:rFonts w:hint="cs"/>
          <w:rtl/>
          <w:lang w:eastAsia="he-IL"/>
        </w:rPr>
        <w:t>הגנת הפרטיות. זה לא פרט טכני. לפעמים יש שאלה של יכולת של המערכת הטכנולוגית ואז אנחנו מבקשים לקבוע בתקנות</w:t>
      </w:r>
      <w:r w:rsidR="008F09EE">
        <w:rPr>
          <w:rFonts w:hint="cs"/>
          <w:rtl/>
          <w:lang w:eastAsia="he-IL"/>
        </w:rPr>
        <w:t>,</w:t>
      </w:r>
      <w:r>
        <w:rPr>
          <w:rFonts w:hint="cs"/>
          <w:rtl/>
          <w:lang w:eastAsia="he-IL"/>
        </w:rPr>
        <w:t xml:space="preserve"> </w:t>
      </w:r>
      <w:bookmarkStart w:id="1798" w:name="_ETM_Q1_6849451"/>
      <w:bookmarkEnd w:id="1798"/>
      <w:r>
        <w:rPr>
          <w:rFonts w:hint="cs"/>
          <w:rtl/>
          <w:lang w:eastAsia="he-IL"/>
        </w:rPr>
        <w:t>כי הטכנולוגיה משתנה מעת לעת. פה האיזון הוא ערכי-מהותי ולכן</w:t>
      </w:r>
      <w:bookmarkStart w:id="1799" w:name="_ETM_Q1_6853778"/>
      <w:bookmarkEnd w:id="1799"/>
      <w:r>
        <w:rPr>
          <w:rFonts w:hint="cs"/>
          <w:rtl/>
          <w:lang w:eastAsia="he-IL"/>
        </w:rPr>
        <w:t xml:space="preserve"> ראוי שהוא ייקבע בחקיקה ראשית.</w:t>
      </w:r>
    </w:p>
    <w:p w:rsidR="00F96092" w:rsidRDefault="00F96092" w:rsidP="00F96092">
      <w:pPr>
        <w:rPr>
          <w:rtl/>
          <w:lang w:eastAsia="he-IL"/>
        </w:rPr>
      </w:pPr>
    </w:p>
    <w:p w:rsidR="00F96092" w:rsidRDefault="00F96092" w:rsidP="00F96092">
      <w:pPr>
        <w:pStyle w:val="a4"/>
        <w:keepNext/>
        <w:rPr>
          <w:rtl/>
        </w:rPr>
      </w:pPr>
      <w:bookmarkStart w:id="1800" w:name="ET_speaker_שלומית_ארליך_811"/>
      <w:r w:rsidRPr="00F96092">
        <w:rPr>
          <w:rStyle w:val="TagStyle"/>
          <w:rtl/>
        </w:rPr>
        <w:t xml:space="preserve"> &lt;&lt; דובר &gt;&gt; </w:t>
      </w:r>
      <w:r>
        <w:rPr>
          <w:rtl/>
        </w:rPr>
        <w:t>שלומית ארליך:</w:t>
      </w:r>
      <w:r w:rsidRPr="00F96092">
        <w:rPr>
          <w:rStyle w:val="TagStyle"/>
          <w:rtl/>
        </w:rPr>
        <w:t xml:space="preserve"> &lt;&lt; דובר &gt;&gt;</w:t>
      </w:r>
      <w:r>
        <w:rPr>
          <w:rtl/>
        </w:rPr>
        <w:t xml:space="preserve">   </w:t>
      </w:r>
      <w:bookmarkEnd w:id="1800"/>
    </w:p>
    <w:p w:rsidR="00F96092" w:rsidRDefault="00F96092" w:rsidP="00F96092">
      <w:pPr>
        <w:pStyle w:val="KeepWithNext"/>
        <w:rPr>
          <w:rtl/>
          <w:lang w:eastAsia="he-IL"/>
        </w:rPr>
      </w:pPr>
    </w:p>
    <w:p w:rsidR="00F96092" w:rsidRPr="00F96092" w:rsidRDefault="00F96092" w:rsidP="00F96092">
      <w:pPr>
        <w:rPr>
          <w:rtl/>
          <w:lang w:eastAsia="he-IL"/>
        </w:rPr>
      </w:pPr>
      <w:r>
        <w:rPr>
          <w:rFonts w:hint="cs"/>
          <w:rtl/>
          <w:lang w:eastAsia="he-IL"/>
        </w:rPr>
        <w:t>אין בעיה, אז צריך להוריד מפסקה (3) את המילים "משך שמירתם" כי זה נקבע בחקיקה הראשית.</w:t>
      </w:r>
    </w:p>
    <w:p w:rsidR="00F96092" w:rsidRDefault="00F96092" w:rsidP="00306122">
      <w:pPr>
        <w:rPr>
          <w:rtl/>
        </w:rPr>
      </w:pPr>
    </w:p>
    <w:p w:rsidR="00F96092" w:rsidRDefault="00F96092" w:rsidP="00F96092">
      <w:pPr>
        <w:pStyle w:val="af9"/>
        <w:keepNext/>
        <w:rPr>
          <w:rtl/>
        </w:rPr>
      </w:pPr>
      <w:bookmarkStart w:id="1801" w:name="ET_guest_881139_812"/>
      <w:r w:rsidRPr="00F96092">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F96092">
        <w:rPr>
          <w:rStyle w:val="TagStyle"/>
          <w:rtl/>
        </w:rPr>
        <w:t xml:space="preserve"> &lt;&lt; אורח &gt;&gt;</w:t>
      </w:r>
      <w:r>
        <w:rPr>
          <w:rtl/>
        </w:rPr>
        <w:t xml:space="preserve">   </w:t>
      </w:r>
      <w:bookmarkEnd w:id="1801"/>
    </w:p>
    <w:p w:rsidR="00F96092" w:rsidRDefault="00F96092" w:rsidP="00F96092">
      <w:pPr>
        <w:pStyle w:val="KeepWithNext"/>
        <w:rPr>
          <w:rtl/>
        </w:rPr>
      </w:pPr>
    </w:p>
    <w:p w:rsidR="00F96092" w:rsidRDefault="00F96092" w:rsidP="00F96092">
      <w:pPr>
        <w:rPr>
          <w:rtl/>
        </w:rPr>
      </w:pPr>
      <w:r>
        <w:rPr>
          <w:rFonts w:hint="cs"/>
          <w:rtl/>
        </w:rPr>
        <w:t xml:space="preserve">יש מגבלה של שמירת המידע במצלמות עד </w:t>
      </w:r>
      <w:bookmarkStart w:id="1802" w:name="_ETM_Q1_6870581"/>
      <w:bookmarkEnd w:id="1802"/>
      <w:r>
        <w:rPr>
          <w:rFonts w:hint="cs"/>
          <w:rtl/>
        </w:rPr>
        <w:t xml:space="preserve">שלושה ימים, ששם עקרונית היה צריך שהם יועברו מיד למאגר </w:t>
      </w:r>
      <w:bookmarkStart w:id="1803" w:name="_ETM_Q1_6872316"/>
      <w:bookmarkEnd w:id="1803"/>
      <w:r>
        <w:rPr>
          <w:rFonts w:hint="cs"/>
          <w:rtl/>
        </w:rPr>
        <w:t xml:space="preserve">המידע ויימחקו. עדיף היה שיימחקו עוד קודם. לכן אם הטכנולוגיה </w:t>
      </w:r>
      <w:bookmarkStart w:id="1804" w:name="_ETM_Q1_6882851"/>
      <w:bookmarkEnd w:id="1804"/>
      <w:r>
        <w:rPr>
          <w:rFonts w:hint="cs"/>
          <w:rtl/>
        </w:rPr>
        <w:t>תאפשר את זה יהיה טוב לקבוע בתקנות שתקופת המחיקה לעניין הצילומים במצלמות תהיה קצרה יותר.</w:t>
      </w:r>
    </w:p>
    <w:p w:rsidR="00F96092" w:rsidRDefault="00F96092" w:rsidP="00F96092">
      <w:pPr>
        <w:rPr>
          <w:rtl/>
        </w:rPr>
      </w:pPr>
    </w:p>
    <w:p w:rsidR="00F96092" w:rsidRDefault="00F96092" w:rsidP="00F96092">
      <w:pPr>
        <w:pStyle w:val="a4"/>
        <w:keepNext/>
        <w:rPr>
          <w:rtl/>
        </w:rPr>
      </w:pPr>
      <w:bookmarkStart w:id="1805" w:name="ET_speaker_שלומית_ארליך_813"/>
      <w:r w:rsidRPr="00F96092">
        <w:rPr>
          <w:rStyle w:val="TagStyle"/>
          <w:rtl/>
        </w:rPr>
        <w:t xml:space="preserve"> &lt;&lt; דובר &gt;&gt; </w:t>
      </w:r>
      <w:r>
        <w:rPr>
          <w:rtl/>
        </w:rPr>
        <w:t>שלומית ארליך:</w:t>
      </w:r>
      <w:r w:rsidRPr="00F96092">
        <w:rPr>
          <w:rStyle w:val="TagStyle"/>
          <w:rtl/>
        </w:rPr>
        <w:t xml:space="preserve"> &lt;&lt; דובר &gt;&gt;</w:t>
      </w:r>
      <w:r>
        <w:rPr>
          <w:rtl/>
        </w:rPr>
        <w:t xml:space="preserve">   </w:t>
      </w:r>
      <w:bookmarkEnd w:id="1805"/>
    </w:p>
    <w:p w:rsidR="00F96092" w:rsidRDefault="00F96092" w:rsidP="00F96092">
      <w:pPr>
        <w:pStyle w:val="KeepWithNext"/>
        <w:rPr>
          <w:rtl/>
          <w:lang w:eastAsia="he-IL"/>
        </w:rPr>
      </w:pPr>
    </w:p>
    <w:p w:rsidR="00F96092" w:rsidRDefault="00F96092" w:rsidP="00F96092">
      <w:pPr>
        <w:rPr>
          <w:rtl/>
          <w:lang w:eastAsia="he-IL"/>
        </w:rPr>
      </w:pPr>
      <w:r>
        <w:rPr>
          <w:rFonts w:hint="cs"/>
          <w:rtl/>
          <w:lang w:eastAsia="he-IL"/>
        </w:rPr>
        <w:t xml:space="preserve">אז נבהיר את זה גם בנוסח, </w:t>
      </w:r>
      <w:bookmarkStart w:id="1806" w:name="_ETM_Q1_6888852"/>
      <w:bookmarkEnd w:id="1806"/>
      <w:r>
        <w:rPr>
          <w:rFonts w:hint="cs"/>
          <w:rtl/>
          <w:lang w:eastAsia="he-IL"/>
        </w:rPr>
        <w:t>שזה יהיה לעניין המצלמות.</w:t>
      </w:r>
    </w:p>
    <w:p w:rsidR="00F96092" w:rsidRDefault="00F96092" w:rsidP="00F96092">
      <w:pPr>
        <w:rPr>
          <w:rtl/>
          <w:lang w:eastAsia="he-IL"/>
        </w:rPr>
      </w:pPr>
    </w:p>
    <w:p w:rsidR="00F96092" w:rsidRDefault="00F96092" w:rsidP="00F96092">
      <w:pPr>
        <w:pStyle w:val="a4"/>
        <w:keepNext/>
        <w:rPr>
          <w:rtl/>
        </w:rPr>
      </w:pPr>
      <w:bookmarkStart w:id="1807" w:name="ET_speaker_5726_814"/>
      <w:r w:rsidRPr="00F96092">
        <w:rPr>
          <w:rStyle w:val="TagStyle"/>
          <w:rtl/>
        </w:rPr>
        <w:t xml:space="preserve"> &lt;&lt; דובר &gt;&gt; </w:t>
      </w:r>
      <w:r>
        <w:rPr>
          <w:rtl/>
        </w:rPr>
        <w:t>ינון אזולאי (ש"ס):</w:t>
      </w:r>
      <w:r w:rsidRPr="00F96092">
        <w:rPr>
          <w:rStyle w:val="TagStyle"/>
          <w:rtl/>
        </w:rPr>
        <w:t xml:space="preserve"> &lt;&lt; דובר &gt;&gt;</w:t>
      </w:r>
      <w:r>
        <w:rPr>
          <w:rtl/>
        </w:rPr>
        <w:t xml:space="preserve">   </w:t>
      </w:r>
      <w:bookmarkEnd w:id="1807"/>
    </w:p>
    <w:p w:rsidR="00F96092" w:rsidRDefault="00F96092" w:rsidP="00F96092">
      <w:pPr>
        <w:pStyle w:val="KeepWithNext"/>
        <w:rPr>
          <w:rtl/>
          <w:lang w:eastAsia="he-IL"/>
        </w:rPr>
      </w:pPr>
    </w:p>
    <w:p w:rsidR="00F96092" w:rsidRDefault="00F96092" w:rsidP="008F09EE">
      <w:pPr>
        <w:rPr>
          <w:rtl/>
          <w:lang w:eastAsia="he-IL"/>
        </w:rPr>
      </w:pPr>
      <w:r>
        <w:rPr>
          <w:rFonts w:hint="cs"/>
          <w:rtl/>
          <w:lang w:eastAsia="he-IL"/>
        </w:rPr>
        <w:t>לגבי סעיף 45, בדברי ההסבר כתוב</w:t>
      </w:r>
      <w:r w:rsidR="007151D8">
        <w:rPr>
          <w:rFonts w:hint="cs"/>
          <w:rtl/>
          <w:lang w:eastAsia="he-IL"/>
        </w:rPr>
        <w:t>:</w:t>
      </w:r>
      <w:r>
        <w:rPr>
          <w:rFonts w:hint="cs"/>
          <w:rtl/>
          <w:lang w:eastAsia="he-IL"/>
        </w:rPr>
        <w:t xml:space="preserve"> </w:t>
      </w:r>
      <w:r w:rsidR="007151D8">
        <w:rPr>
          <w:rFonts w:hint="cs"/>
          <w:rtl/>
          <w:lang w:eastAsia="he-IL"/>
        </w:rPr>
        <w:t>"</w:t>
      </w:r>
      <w:r>
        <w:rPr>
          <w:rFonts w:hint="cs"/>
          <w:rtl/>
          <w:lang w:eastAsia="he-IL"/>
        </w:rPr>
        <w:t>שר המשפטים</w:t>
      </w:r>
      <w:r w:rsidR="007151D8">
        <w:rPr>
          <w:rFonts w:hint="cs"/>
          <w:rtl/>
          <w:lang w:eastAsia="he-IL"/>
        </w:rPr>
        <w:t xml:space="preserve"> יקבע הוראות בדבר שמירת פרטיות החייבים במס כתוצאה מההסדר שבחוק המוצע ובין השאר בדבר השיקולים בהצבת המצלמות". הרי </w:t>
      </w:r>
      <w:bookmarkStart w:id="1808" w:name="_ETM_Q1_6901433"/>
      <w:bookmarkEnd w:id="1808"/>
      <w:r w:rsidR="008F09EE">
        <w:rPr>
          <w:rFonts w:hint="cs"/>
          <w:rtl/>
          <w:lang w:eastAsia="he-IL"/>
        </w:rPr>
        <w:t>כש</w:t>
      </w:r>
      <w:r w:rsidR="007151D8">
        <w:rPr>
          <w:rFonts w:hint="cs"/>
          <w:rtl/>
          <w:lang w:eastAsia="he-IL"/>
        </w:rPr>
        <w:t xml:space="preserve">דיברנו </w:t>
      </w:r>
      <w:r w:rsidR="008F09EE">
        <w:rPr>
          <w:rFonts w:hint="cs"/>
          <w:rtl/>
          <w:lang w:eastAsia="he-IL"/>
        </w:rPr>
        <w:t>על ה</w:t>
      </w:r>
      <w:r w:rsidR="007151D8">
        <w:rPr>
          <w:rFonts w:hint="cs"/>
          <w:rtl/>
          <w:lang w:eastAsia="he-IL"/>
        </w:rPr>
        <w:t xml:space="preserve">שיקולים איפה יהיו המצלמות ואיפה יהיו השערים אמרנו תמיד </w:t>
      </w:r>
      <w:bookmarkStart w:id="1809" w:name="_ETM_Q1_6908769"/>
      <w:bookmarkEnd w:id="1809"/>
      <w:r w:rsidR="007151D8">
        <w:rPr>
          <w:rFonts w:hint="cs"/>
          <w:rtl/>
          <w:lang w:eastAsia="he-IL"/>
        </w:rPr>
        <w:t>שזה שר האוצר, ואז אמרנו שאולי גם שר התחבורה. איך נכנס פה גם שר המשפטים בעניין הזה?</w:t>
      </w:r>
    </w:p>
    <w:p w:rsidR="007151D8" w:rsidRDefault="007151D8" w:rsidP="007151D8">
      <w:pPr>
        <w:rPr>
          <w:rtl/>
          <w:lang w:eastAsia="he-IL"/>
        </w:rPr>
      </w:pPr>
    </w:p>
    <w:p w:rsidR="007151D8" w:rsidRDefault="007151D8" w:rsidP="007151D8">
      <w:pPr>
        <w:pStyle w:val="a4"/>
        <w:keepNext/>
        <w:rPr>
          <w:rtl/>
        </w:rPr>
      </w:pPr>
      <w:bookmarkStart w:id="1810" w:name="ET_speaker_אסתי_פלדמן_813"/>
      <w:r w:rsidRPr="007151D8">
        <w:rPr>
          <w:rStyle w:val="TagStyle"/>
          <w:rtl/>
        </w:rPr>
        <w:t xml:space="preserve"> &lt;&lt; דובר &gt;&gt; </w:t>
      </w:r>
      <w:r>
        <w:rPr>
          <w:rtl/>
        </w:rPr>
        <w:t>אסתי פלדמן:</w:t>
      </w:r>
      <w:r w:rsidRPr="007151D8">
        <w:rPr>
          <w:rStyle w:val="TagStyle"/>
          <w:rtl/>
        </w:rPr>
        <w:t xml:space="preserve"> &lt;&lt; דובר &gt;&gt;</w:t>
      </w:r>
      <w:r>
        <w:rPr>
          <w:rtl/>
        </w:rPr>
        <w:t xml:space="preserve">   </w:t>
      </w:r>
      <w:bookmarkEnd w:id="1810"/>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 xml:space="preserve">כדי למקם </w:t>
      </w:r>
      <w:bookmarkStart w:id="1811" w:name="_ETM_Q1_6916827"/>
      <w:bookmarkEnd w:id="1811"/>
      <w:r>
        <w:rPr>
          <w:rFonts w:hint="cs"/>
          <w:rtl/>
          <w:lang w:eastAsia="he-IL"/>
        </w:rPr>
        <w:t xml:space="preserve">את המצלמה באופן שלא תצלם צילומים שיכולים לעשות איזשהו </w:t>
      </w:r>
      <w:bookmarkStart w:id="1812" w:name="_ETM_Q1_6922457"/>
      <w:bookmarkEnd w:id="1812"/>
      <w:r>
        <w:rPr>
          <w:rFonts w:hint="cs"/>
          <w:rtl/>
          <w:lang w:eastAsia="he-IL"/>
        </w:rPr>
        <w:t>זיהוי.</w:t>
      </w:r>
    </w:p>
    <w:p w:rsidR="007151D8" w:rsidRDefault="007151D8" w:rsidP="007151D8">
      <w:pPr>
        <w:rPr>
          <w:rtl/>
          <w:lang w:eastAsia="he-IL"/>
        </w:rPr>
      </w:pPr>
    </w:p>
    <w:p w:rsidR="007151D8" w:rsidRDefault="007151D8" w:rsidP="007151D8">
      <w:pPr>
        <w:pStyle w:val="af9"/>
        <w:keepNext/>
        <w:rPr>
          <w:rtl/>
          <w:lang w:eastAsia="he-IL"/>
        </w:rPr>
      </w:pPr>
      <w:bookmarkStart w:id="1813" w:name="ET_guest_881139_814"/>
      <w:r w:rsidRPr="007151D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151D8">
        <w:rPr>
          <w:rStyle w:val="TagStyle"/>
          <w:rtl/>
        </w:rPr>
        <w:t xml:space="preserve"> &lt;&lt; אורח &gt;&gt;</w:t>
      </w:r>
      <w:r>
        <w:rPr>
          <w:rtl/>
          <w:lang w:eastAsia="he-IL"/>
        </w:rPr>
        <w:t xml:space="preserve">   </w:t>
      </w:r>
      <w:bookmarkEnd w:id="1813"/>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 xml:space="preserve">לעניין הפרטיות. </w:t>
      </w:r>
    </w:p>
    <w:p w:rsidR="007151D8" w:rsidRDefault="007151D8" w:rsidP="007151D8">
      <w:pPr>
        <w:rPr>
          <w:rtl/>
          <w:lang w:eastAsia="he-IL"/>
        </w:rPr>
      </w:pPr>
    </w:p>
    <w:p w:rsidR="007151D8" w:rsidRDefault="007151D8" w:rsidP="007151D8">
      <w:pPr>
        <w:pStyle w:val="a4"/>
        <w:keepNext/>
        <w:rPr>
          <w:rtl/>
        </w:rPr>
      </w:pPr>
      <w:bookmarkStart w:id="1814" w:name="ET_speaker_5726_815"/>
      <w:r w:rsidRPr="007151D8">
        <w:rPr>
          <w:rStyle w:val="TagStyle"/>
          <w:rtl/>
        </w:rPr>
        <w:t xml:space="preserve"> &lt;&lt; דובר &gt;&gt; </w:t>
      </w:r>
      <w:r>
        <w:rPr>
          <w:rtl/>
        </w:rPr>
        <w:t>ינון אזולאי (ש"ס):</w:t>
      </w:r>
      <w:r w:rsidRPr="007151D8">
        <w:rPr>
          <w:rStyle w:val="TagStyle"/>
          <w:rtl/>
        </w:rPr>
        <w:t xml:space="preserve"> &lt;&lt; דובר &gt;&gt;</w:t>
      </w:r>
      <w:r>
        <w:rPr>
          <w:rtl/>
        </w:rPr>
        <w:t xml:space="preserve">   </w:t>
      </w:r>
      <w:bookmarkEnd w:id="1814"/>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 xml:space="preserve">זה רק לעניין הפרטיות? זה לא לעניין שיקולים </w:t>
      </w:r>
      <w:bookmarkStart w:id="1815" w:name="_ETM_Q1_6923742"/>
      <w:bookmarkEnd w:id="1815"/>
      <w:r>
        <w:rPr>
          <w:rFonts w:hint="cs"/>
          <w:rtl/>
          <w:lang w:eastAsia="he-IL"/>
        </w:rPr>
        <w:t>אחרים?</w:t>
      </w:r>
    </w:p>
    <w:p w:rsidR="007151D8" w:rsidRDefault="007151D8" w:rsidP="007151D8">
      <w:pPr>
        <w:rPr>
          <w:rtl/>
          <w:lang w:eastAsia="he-IL"/>
        </w:rPr>
      </w:pPr>
    </w:p>
    <w:p w:rsidR="007151D8" w:rsidRDefault="007151D8" w:rsidP="007151D8">
      <w:pPr>
        <w:pStyle w:val="af9"/>
        <w:keepNext/>
        <w:rPr>
          <w:rtl/>
          <w:lang w:eastAsia="he-IL"/>
        </w:rPr>
      </w:pPr>
      <w:bookmarkStart w:id="1816" w:name="ET_guest_881139_816"/>
      <w:r w:rsidRPr="007151D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151D8">
        <w:rPr>
          <w:rStyle w:val="TagStyle"/>
          <w:rtl/>
        </w:rPr>
        <w:t xml:space="preserve"> &lt;&lt; אורח &gt;&gt;</w:t>
      </w:r>
      <w:r>
        <w:rPr>
          <w:rtl/>
          <w:lang w:eastAsia="he-IL"/>
        </w:rPr>
        <w:t xml:space="preserve">   </w:t>
      </w:r>
      <w:bookmarkEnd w:id="1816"/>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 xml:space="preserve">לא, לא. </w:t>
      </w:r>
    </w:p>
    <w:p w:rsidR="007151D8" w:rsidRDefault="007151D8" w:rsidP="007151D8">
      <w:pPr>
        <w:rPr>
          <w:rtl/>
          <w:lang w:eastAsia="he-IL"/>
        </w:rPr>
      </w:pPr>
    </w:p>
    <w:p w:rsidR="007151D8" w:rsidRDefault="007151D8" w:rsidP="007151D8">
      <w:pPr>
        <w:pStyle w:val="a4"/>
        <w:keepNext/>
        <w:rPr>
          <w:rtl/>
        </w:rPr>
      </w:pPr>
      <w:bookmarkStart w:id="1817" w:name="ET_speaker_אסתי_פלדמן_817"/>
      <w:r w:rsidRPr="007151D8">
        <w:rPr>
          <w:rStyle w:val="TagStyle"/>
          <w:rtl/>
        </w:rPr>
        <w:t xml:space="preserve"> &lt;&lt; דובר &gt;&gt; </w:t>
      </w:r>
      <w:r>
        <w:rPr>
          <w:rtl/>
        </w:rPr>
        <w:t>אסתי פלדמן:</w:t>
      </w:r>
      <w:r w:rsidRPr="007151D8">
        <w:rPr>
          <w:rStyle w:val="TagStyle"/>
          <w:rtl/>
        </w:rPr>
        <w:t xml:space="preserve"> &lt;&lt; דובר &gt;&gt;</w:t>
      </w:r>
      <w:r>
        <w:rPr>
          <w:rtl/>
        </w:rPr>
        <w:t xml:space="preserve">   </w:t>
      </w:r>
      <w:bookmarkEnd w:id="1817"/>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 xml:space="preserve">זה זווית הצבת המצלמות. </w:t>
      </w:r>
    </w:p>
    <w:p w:rsidR="007151D8" w:rsidRDefault="007151D8" w:rsidP="007151D8">
      <w:pPr>
        <w:rPr>
          <w:rtl/>
          <w:lang w:eastAsia="he-IL"/>
        </w:rPr>
      </w:pPr>
    </w:p>
    <w:p w:rsidR="007151D8" w:rsidRDefault="007151D8" w:rsidP="007151D8">
      <w:pPr>
        <w:pStyle w:val="a4"/>
        <w:keepNext/>
        <w:rPr>
          <w:rtl/>
        </w:rPr>
      </w:pPr>
      <w:bookmarkStart w:id="1818" w:name="ET_speaker_5726_819"/>
      <w:r w:rsidRPr="007151D8">
        <w:rPr>
          <w:rStyle w:val="TagStyle"/>
          <w:rtl/>
        </w:rPr>
        <w:t xml:space="preserve"> &lt;&lt; דובר &gt;&gt; </w:t>
      </w:r>
      <w:r>
        <w:rPr>
          <w:rtl/>
        </w:rPr>
        <w:t>ינון אזולאי (ש"ס):</w:t>
      </w:r>
      <w:r w:rsidRPr="007151D8">
        <w:rPr>
          <w:rStyle w:val="TagStyle"/>
          <w:rtl/>
        </w:rPr>
        <w:t xml:space="preserve"> &lt;&lt; דובר &gt;&gt;</w:t>
      </w:r>
      <w:r>
        <w:rPr>
          <w:rtl/>
        </w:rPr>
        <w:t xml:space="preserve">   </w:t>
      </w:r>
      <w:bookmarkEnd w:id="1818"/>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רק להבהיר את העניין.</w:t>
      </w:r>
    </w:p>
    <w:p w:rsidR="007151D8" w:rsidRPr="007151D8" w:rsidRDefault="007151D8" w:rsidP="007151D8">
      <w:pPr>
        <w:rPr>
          <w:rtl/>
          <w:lang w:eastAsia="he-IL"/>
        </w:rPr>
      </w:pPr>
    </w:p>
    <w:p w:rsidR="007151D8" w:rsidRDefault="007151D8" w:rsidP="007151D8">
      <w:pPr>
        <w:pStyle w:val="a4"/>
        <w:keepNext/>
        <w:rPr>
          <w:rtl/>
        </w:rPr>
      </w:pPr>
      <w:bookmarkStart w:id="1819" w:name="ET_speaker_שלומית_ארליך_818"/>
      <w:r w:rsidRPr="007151D8">
        <w:rPr>
          <w:rStyle w:val="TagStyle"/>
          <w:rtl/>
        </w:rPr>
        <w:t xml:space="preserve"> &lt;&lt; דובר &gt;&gt; </w:t>
      </w:r>
      <w:r>
        <w:rPr>
          <w:rtl/>
        </w:rPr>
        <w:t>שלומית ארליך:</w:t>
      </w:r>
      <w:r w:rsidRPr="007151D8">
        <w:rPr>
          <w:rStyle w:val="TagStyle"/>
          <w:rtl/>
        </w:rPr>
        <w:t xml:space="preserve"> &lt;&lt; דובר &gt;&gt;</w:t>
      </w:r>
      <w:r>
        <w:rPr>
          <w:rtl/>
        </w:rPr>
        <w:t xml:space="preserve">   </w:t>
      </w:r>
      <w:bookmarkEnd w:id="1819"/>
    </w:p>
    <w:p w:rsidR="007151D8" w:rsidRDefault="007151D8" w:rsidP="007151D8">
      <w:pPr>
        <w:pStyle w:val="KeepWithNext"/>
        <w:rPr>
          <w:rtl/>
          <w:lang w:eastAsia="he-IL"/>
        </w:rPr>
      </w:pPr>
    </w:p>
    <w:p w:rsidR="007151D8" w:rsidRDefault="007151D8" w:rsidP="007151D8">
      <w:pPr>
        <w:rPr>
          <w:rtl/>
          <w:lang w:eastAsia="he-IL"/>
        </w:rPr>
      </w:pPr>
      <w:r>
        <w:rPr>
          <w:rFonts w:hint="cs"/>
          <w:rtl/>
          <w:lang w:eastAsia="he-IL"/>
        </w:rPr>
        <w:t xml:space="preserve">אם יש פה סמכות חשובה מבחינת עמידה בהוראות הפרטיות, למה זה </w:t>
      </w:r>
      <w:bookmarkStart w:id="1820" w:name="_ETM_Q1_6936981"/>
      <w:bookmarkEnd w:id="1820"/>
      <w:r>
        <w:rPr>
          <w:rFonts w:hint="cs"/>
          <w:rtl/>
          <w:lang w:eastAsia="he-IL"/>
        </w:rPr>
        <w:t>סמכות רשות ולא סמכות חובה?</w:t>
      </w:r>
    </w:p>
    <w:p w:rsidR="007151D8" w:rsidRDefault="007151D8" w:rsidP="00306122">
      <w:pPr>
        <w:rPr>
          <w:rtl/>
        </w:rPr>
      </w:pPr>
    </w:p>
    <w:p w:rsidR="007151D8" w:rsidRDefault="007151D8" w:rsidP="007151D8">
      <w:pPr>
        <w:pStyle w:val="af9"/>
        <w:keepNext/>
        <w:rPr>
          <w:rtl/>
        </w:rPr>
      </w:pPr>
      <w:bookmarkStart w:id="1821" w:name="ET_guest_881139_820"/>
      <w:r w:rsidRPr="007151D8">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7151D8">
        <w:rPr>
          <w:rStyle w:val="TagStyle"/>
          <w:rtl/>
        </w:rPr>
        <w:t xml:space="preserve"> &lt;&lt; אורח &gt;&gt;</w:t>
      </w:r>
      <w:r>
        <w:rPr>
          <w:rtl/>
        </w:rPr>
        <w:t xml:space="preserve">   </w:t>
      </w:r>
      <w:bookmarkEnd w:id="1821"/>
    </w:p>
    <w:p w:rsidR="007151D8" w:rsidRDefault="007151D8" w:rsidP="007151D8">
      <w:pPr>
        <w:pStyle w:val="KeepWithNext"/>
        <w:rPr>
          <w:rtl/>
        </w:rPr>
      </w:pPr>
    </w:p>
    <w:p w:rsidR="007151D8" w:rsidRDefault="007151D8" w:rsidP="007151D8">
      <w:pPr>
        <w:rPr>
          <w:rtl/>
        </w:rPr>
      </w:pPr>
      <w:bookmarkStart w:id="1822" w:name="_ETM_Q1_6938215"/>
      <w:bookmarkStart w:id="1823" w:name="_ETM_Q1_6938250"/>
      <w:bookmarkEnd w:id="1822"/>
      <w:bookmarkEnd w:id="1823"/>
      <w:r>
        <w:rPr>
          <w:rFonts w:hint="cs"/>
          <w:rtl/>
        </w:rPr>
        <w:t xml:space="preserve">בחקיקה הראשית הזאת החילו הוראות </w:t>
      </w:r>
      <w:bookmarkStart w:id="1824" w:name="_ETM_Q1_6947086"/>
      <w:bookmarkEnd w:id="1824"/>
      <w:r>
        <w:rPr>
          <w:rFonts w:hint="cs"/>
          <w:rtl/>
        </w:rPr>
        <w:t xml:space="preserve">מפורטות יחסית, יש פה הוראות שבהסדרים מקבילים אחרים, כמו בהסדר מקביל בפקודת התעבורה, נקבעו בתקנות, ויש פה </w:t>
      </w:r>
      <w:bookmarkStart w:id="1825" w:name="_ETM_Q1_6950045"/>
      <w:bookmarkEnd w:id="1825"/>
      <w:r>
        <w:rPr>
          <w:rFonts w:hint="cs"/>
          <w:rtl/>
        </w:rPr>
        <w:t xml:space="preserve">הוראות, למשל לגבי תקופת השמירה, שנקבעו כבר בחקיקה ראשית. לכן מוצע לאפשר איזו </w:t>
      </w:r>
      <w:bookmarkStart w:id="1826" w:name="_ETM_Q1_6961130"/>
      <w:bookmarkEnd w:id="1826"/>
      <w:r>
        <w:rPr>
          <w:rFonts w:hint="cs"/>
          <w:rtl/>
        </w:rPr>
        <w:t xml:space="preserve">גמישות, לא לחייב תקנות, אבל ככל שיימצאו נושאים שצריך להסדיר </w:t>
      </w:r>
      <w:bookmarkStart w:id="1827" w:name="_ETM_Q1_6968056"/>
      <w:bookmarkEnd w:id="1827"/>
      <w:r>
        <w:rPr>
          <w:rFonts w:hint="cs"/>
          <w:rtl/>
        </w:rPr>
        <w:t xml:space="preserve">אותם בתקנות מפורטות יותר מעבר למה שנקבע בחוק אז </w:t>
      </w:r>
      <w:bookmarkStart w:id="1828" w:name="_ETM_Q1_6974884"/>
      <w:bookmarkEnd w:id="1828"/>
      <w:r>
        <w:rPr>
          <w:rFonts w:hint="cs"/>
          <w:rtl/>
        </w:rPr>
        <w:t>יהיה ניתן לעשות את זה.</w:t>
      </w:r>
      <w:bookmarkStart w:id="1829" w:name="_ETM_Q1_6978438"/>
      <w:bookmarkEnd w:id="1829"/>
    </w:p>
    <w:p w:rsidR="007151D8" w:rsidRDefault="007151D8" w:rsidP="007151D8">
      <w:pPr>
        <w:rPr>
          <w:rtl/>
        </w:rPr>
      </w:pPr>
      <w:bookmarkStart w:id="1830" w:name="_ETM_Q1_6978508"/>
      <w:bookmarkEnd w:id="1830"/>
    </w:p>
    <w:p w:rsidR="007151D8" w:rsidRDefault="007151D8" w:rsidP="007151D8">
      <w:pPr>
        <w:pStyle w:val="af6"/>
        <w:keepNext/>
        <w:rPr>
          <w:rtl/>
        </w:rPr>
      </w:pPr>
      <w:bookmarkStart w:id="1831" w:name="ET_yor_5857_821"/>
      <w:r w:rsidRPr="007151D8">
        <w:rPr>
          <w:rStyle w:val="TagStyle"/>
          <w:rtl/>
        </w:rPr>
        <w:t xml:space="preserve"> &lt;&lt; </w:t>
      </w:r>
      <w:proofErr w:type="spellStart"/>
      <w:r w:rsidRPr="007151D8">
        <w:rPr>
          <w:rStyle w:val="TagStyle"/>
          <w:rtl/>
        </w:rPr>
        <w:t>יור</w:t>
      </w:r>
      <w:proofErr w:type="spellEnd"/>
      <w:r w:rsidRPr="007151D8">
        <w:rPr>
          <w:rStyle w:val="TagStyle"/>
          <w:rtl/>
        </w:rPr>
        <w:t xml:space="preserve"> &gt;&gt; </w:t>
      </w:r>
      <w:r>
        <w:rPr>
          <w:rtl/>
        </w:rPr>
        <w:t>היו"ר אלכס קושניר:</w:t>
      </w:r>
      <w:r w:rsidRPr="007151D8">
        <w:rPr>
          <w:rStyle w:val="TagStyle"/>
          <w:rtl/>
        </w:rPr>
        <w:t xml:space="preserve"> &lt;&lt; יור &gt;&gt;</w:t>
      </w:r>
      <w:r>
        <w:rPr>
          <w:rtl/>
        </w:rPr>
        <w:t xml:space="preserve">   </w:t>
      </w:r>
      <w:bookmarkEnd w:id="1831"/>
    </w:p>
    <w:p w:rsidR="007151D8" w:rsidRDefault="007151D8" w:rsidP="007151D8">
      <w:pPr>
        <w:pStyle w:val="KeepWithNext"/>
        <w:rPr>
          <w:rtl/>
          <w:lang w:eastAsia="he-IL"/>
        </w:rPr>
      </w:pPr>
    </w:p>
    <w:p w:rsidR="007151D8" w:rsidRDefault="007151D8" w:rsidP="007151D8">
      <w:pPr>
        <w:rPr>
          <w:rtl/>
          <w:lang w:eastAsia="he-IL"/>
        </w:rPr>
      </w:pPr>
      <w:bookmarkStart w:id="1832" w:name="_ETM_Q1_6979698"/>
      <w:bookmarkEnd w:id="1832"/>
      <w:r>
        <w:rPr>
          <w:rFonts w:hint="cs"/>
          <w:rtl/>
          <w:lang w:eastAsia="he-IL"/>
        </w:rPr>
        <w:t>סיימנו את הפרק הזה.</w:t>
      </w:r>
    </w:p>
    <w:p w:rsidR="007151D8" w:rsidRDefault="007151D8" w:rsidP="007151D8">
      <w:pPr>
        <w:rPr>
          <w:rtl/>
          <w:lang w:eastAsia="he-IL"/>
        </w:rPr>
      </w:pPr>
    </w:p>
    <w:p w:rsidR="007151D8" w:rsidRDefault="007151D8" w:rsidP="007151D8">
      <w:pPr>
        <w:pStyle w:val="a4"/>
        <w:keepNext/>
        <w:rPr>
          <w:rtl/>
        </w:rPr>
      </w:pPr>
      <w:bookmarkStart w:id="1833" w:name="ET_speaker_5802_822"/>
      <w:r w:rsidRPr="007151D8">
        <w:rPr>
          <w:rStyle w:val="TagStyle"/>
          <w:rtl/>
        </w:rPr>
        <w:t xml:space="preserve"> &lt;&lt; דובר &gt;&gt; </w:t>
      </w:r>
      <w:r>
        <w:rPr>
          <w:rtl/>
        </w:rPr>
        <w:t>שלמה קרעי (הליכוד):</w:t>
      </w:r>
      <w:r w:rsidRPr="007151D8">
        <w:rPr>
          <w:rStyle w:val="TagStyle"/>
          <w:rtl/>
        </w:rPr>
        <w:t xml:space="preserve"> &lt;&lt; דובר &gt;&gt;</w:t>
      </w:r>
      <w:r>
        <w:rPr>
          <w:rtl/>
        </w:rPr>
        <w:t xml:space="preserve">   </w:t>
      </w:r>
      <w:bookmarkEnd w:id="1833"/>
    </w:p>
    <w:p w:rsidR="007151D8" w:rsidRDefault="007151D8" w:rsidP="007151D8">
      <w:pPr>
        <w:pStyle w:val="KeepWithNext"/>
        <w:rPr>
          <w:rtl/>
          <w:lang w:eastAsia="he-IL"/>
        </w:rPr>
      </w:pPr>
    </w:p>
    <w:p w:rsidR="007151D8" w:rsidRDefault="007151D8" w:rsidP="008F09EE">
      <w:pPr>
        <w:rPr>
          <w:rtl/>
          <w:lang w:eastAsia="he-IL"/>
        </w:rPr>
      </w:pPr>
      <w:r>
        <w:rPr>
          <w:rFonts w:hint="cs"/>
          <w:rtl/>
          <w:lang w:eastAsia="he-IL"/>
        </w:rPr>
        <w:t>אלכס, תראה כמה</w:t>
      </w:r>
      <w:bookmarkStart w:id="1834" w:name="_ETM_Q1_6976518"/>
      <w:bookmarkEnd w:id="1834"/>
      <w:r>
        <w:rPr>
          <w:rFonts w:hint="cs"/>
          <w:rtl/>
          <w:lang w:eastAsia="he-IL"/>
        </w:rPr>
        <w:t xml:space="preserve"> אנחנו משקיעים</w:t>
      </w:r>
      <w:r w:rsidR="003F2522">
        <w:rPr>
          <w:rFonts w:hint="cs"/>
          <w:rtl/>
          <w:lang w:eastAsia="he-IL"/>
        </w:rPr>
        <w:t xml:space="preserve"> בסוגיה של הגנת הפרטיות</w:t>
      </w:r>
      <w:r w:rsidR="008F09EE">
        <w:rPr>
          <w:rFonts w:hint="cs"/>
          <w:rtl/>
          <w:lang w:eastAsia="he-IL"/>
        </w:rPr>
        <w:t xml:space="preserve">. </w:t>
      </w:r>
      <w:r w:rsidR="003F2522">
        <w:rPr>
          <w:rFonts w:hint="cs"/>
          <w:rtl/>
          <w:lang w:eastAsia="he-IL"/>
        </w:rPr>
        <w:t xml:space="preserve">הייתי רוצה לשמוע ממשרד התחבורה גם יותר </w:t>
      </w:r>
      <w:r w:rsidR="008F09EE">
        <w:rPr>
          <w:rFonts w:hint="cs"/>
          <w:rtl/>
          <w:lang w:eastAsia="he-IL"/>
        </w:rPr>
        <w:t xml:space="preserve">על </w:t>
      </w:r>
      <w:r w:rsidR="003F2522">
        <w:rPr>
          <w:rFonts w:hint="cs"/>
          <w:rtl/>
          <w:lang w:eastAsia="he-IL"/>
        </w:rPr>
        <w:t xml:space="preserve">תועלת תחבורתית </w:t>
      </w:r>
      <w:bookmarkStart w:id="1835" w:name="_ETM_Q1_6991931"/>
      <w:bookmarkEnd w:id="1835"/>
      <w:proofErr w:type="spellStart"/>
      <w:r w:rsidR="003F2522">
        <w:rPr>
          <w:rFonts w:hint="cs"/>
          <w:rtl/>
          <w:lang w:eastAsia="he-IL"/>
        </w:rPr>
        <w:t>אמיתית</w:t>
      </w:r>
      <w:proofErr w:type="spellEnd"/>
      <w:r w:rsidR="003F2522">
        <w:rPr>
          <w:rFonts w:hint="cs"/>
          <w:rtl/>
          <w:lang w:eastAsia="he-IL"/>
        </w:rPr>
        <w:t xml:space="preserve"> וגם על התקן הזה שדיברנו עליו, אם יחסוך</w:t>
      </w:r>
      <w:bookmarkStart w:id="1836" w:name="_ETM_Q1_6995523"/>
      <w:bookmarkEnd w:id="1836"/>
      <w:r w:rsidR="003F2522">
        <w:rPr>
          <w:rFonts w:hint="cs"/>
          <w:rtl/>
          <w:lang w:eastAsia="he-IL"/>
        </w:rPr>
        <w:t xml:space="preserve"> את כל הפרק הזה. </w:t>
      </w:r>
    </w:p>
    <w:p w:rsidR="003F2522" w:rsidRDefault="003F2522" w:rsidP="007151D8">
      <w:pPr>
        <w:rPr>
          <w:rtl/>
          <w:lang w:eastAsia="he-IL"/>
        </w:rPr>
      </w:pPr>
    </w:p>
    <w:p w:rsidR="003F2522" w:rsidRDefault="003F2522" w:rsidP="003F2522">
      <w:pPr>
        <w:pStyle w:val="af6"/>
        <w:keepNext/>
        <w:rPr>
          <w:rtl/>
        </w:rPr>
      </w:pPr>
      <w:bookmarkStart w:id="1837" w:name="ET_yor_5857_823"/>
      <w:r w:rsidRPr="003F2522">
        <w:rPr>
          <w:rStyle w:val="TagStyle"/>
          <w:rtl/>
        </w:rPr>
        <w:t xml:space="preserve"> &lt;&lt; </w:t>
      </w:r>
      <w:proofErr w:type="spellStart"/>
      <w:r w:rsidRPr="003F2522">
        <w:rPr>
          <w:rStyle w:val="TagStyle"/>
          <w:rtl/>
        </w:rPr>
        <w:t>יור</w:t>
      </w:r>
      <w:proofErr w:type="spellEnd"/>
      <w:r w:rsidRPr="003F2522">
        <w:rPr>
          <w:rStyle w:val="TagStyle"/>
          <w:rtl/>
        </w:rPr>
        <w:t xml:space="preserve"> &gt;&gt; </w:t>
      </w:r>
      <w:r>
        <w:rPr>
          <w:rtl/>
        </w:rPr>
        <w:t>היו"ר אלכס קושניר:</w:t>
      </w:r>
      <w:r w:rsidRPr="003F2522">
        <w:rPr>
          <w:rStyle w:val="TagStyle"/>
          <w:rtl/>
        </w:rPr>
        <w:t xml:space="preserve"> &lt;&lt; יור &gt;&gt;</w:t>
      </w:r>
      <w:r>
        <w:rPr>
          <w:rtl/>
        </w:rPr>
        <w:t xml:space="preserve">   </w:t>
      </w:r>
      <w:bookmarkEnd w:id="1837"/>
    </w:p>
    <w:p w:rsidR="003F2522" w:rsidRDefault="003F2522" w:rsidP="003F2522">
      <w:pPr>
        <w:pStyle w:val="KeepWithNext"/>
        <w:rPr>
          <w:rtl/>
          <w:lang w:eastAsia="he-IL"/>
        </w:rPr>
      </w:pPr>
    </w:p>
    <w:p w:rsidR="003F2522" w:rsidRDefault="003F2522" w:rsidP="008F09EE">
      <w:pPr>
        <w:rPr>
          <w:rtl/>
          <w:lang w:eastAsia="he-IL"/>
        </w:rPr>
      </w:pPr>
      <w:r>
        <w:rPr>
          <w:rFonts w:hint="cs"/>
          <w:rtl/>
          <w:lang w:eastAsia="he-IL"/>
        </w:rPr>
        <w:t xml:space="preserve">אתה התפרצת בדיוק לדלת פתוחה. השאלה </w:t>
      </w:r>
      <w:bookmarkStart w:id="1838" w:name="_ETM_Q1_7001153"/>
      <w:bookmarkEnd w:id="1838"/>
      <w:r>
        <w:rPr>
          <w:rFonts w:hint="cs"/>
          <w:rtl/>
          <w:lang w:eastAsia="he-IL"/>
        </w:rPr>
        <w:t>שאני רוצה לשאול, ואני מפנה אותה בעיקר למשרד המשפטים</w:t>
      </w:r>
      <w:r w:rsidR="008F09EE">
        <w:rPr>
          <w:rFonts w:hint="cs"/>
          <w:rtl/>
          <w:lang w:eastAsia="he-IL"/>
        </w:rPr>
        <w:t xml:space="preserve"> - - -</w:t>
      </w:r>
    </w:p>
    <w:p w:rsidR="003F2522" w:rsidRDefault="003F2522" w:rsidP="003F2522">
      <w:pPr>
        <w:rPr>
          <w:rtl/>
          <w:lang w:eastAsia="he-IL"/>
        </w:rPr>
      </w:pPr>
    </w:p>
    <w:p w:rsidR="003F2522" w:rsidRDefault="003F2522" w:rsidP="003F2522">
      <w:pPr>
        <w:pStyle w:val="a4"/>
        <w:keepNext/>
        <w:rPr>
          <w:rtl/>
        </w:rPr>
      </w:pPr>
      <w:bookmarkStart w:id="1839" w:name="ET_speaker_5291_824"/>
      <w:r w:rsidRPr="003F25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F2522">
        <w:rPr>
          <w:rStyle w:val="TagStyle"/>
          <w:rtl/>
        </w:rPr>
        <w:t xml:space="preserve"> &lt;&lt; דובר &gt;&gt;</w:t>
      </w:r>
      <w:r>
        <w:rPr>
          <w:rtl/>
        </w:rPr>
        <w:t xml:space="preserve">   </w:t>
      </w:r>
      <w:bookmarkEnd w:id="1839"/>
    </w:p>
    <w:p w:rsidR="003F2522" w:rsidRDefault="003F2522" w:rsidP="003F2522">
      <w:pPr>
        <w:pStyle w:val="KeepWithNext"/>
        <w:rPr>
          <w:rtl/>
          <w:lang w:eastAsia="he-IL"/>
        </w:rPr>
      </w:pPr>
    </w:p>
    <w:p w:rsidR="003F2522" w:rsidRDefault="003F2522" w:rsidP="003F2522">
      <w:pPr>
        <w:rPr>
          <w:rtl/>
          <w:lang w:eastAsia="he-IL"/>
        </w:rPr>
      </w:pPr>
      <w:r>
        <w:rPr>
          <w:rFonts w:hint="cs"/>
          <w:rtl/>
          <w:lang w:eastAsia="he-IL"/>
        </w:rPr>
        <w:t xml:space="preserve">אתה עובר לדבר הגדול? אני יכול להעיר שתי הערות קטנות על הפרק </w:t>
      </w:r>
      <w:bookmarkStart w:id="1840" w:name="_ETM_Q1_7014230"/>
      <w:bookmarkEnd w:id="1840"/>
      <w:r>
        <w:rPr>
          <w:rFonts w:hint="cs"/>
          <w:rtl/>
          <w:lang w:eastAsia="he-IL"/>
        </w:rPr>
        <w:t>הזה לפני כן? שאלה והערה.</w:t>
      </w:r>
      <w:bookmarkStart w:id="1841" w:name="_ETM_Q1_7016353"/>
      <w:bookmarkEnd w:id="1841"/>
    </w:p>
    <w:p w:rsidR="003F2522" w:rsidRDefault="003F2522" w:rsidP="003F2522">
      <w:pPr>
        <w:rPr>
          <w:rtl/>
          <w:lang w:eastAsia="he-IL"/>
        </w:rPr>
      </w:pPr>
      <w:bookmarkStart w:id="1842" w:name="_ETM_Q1_7016409"/>
      <w:bookmarkEnd w:id="1842"/>
    </w:p>
    <w:p w:rsidR="003F2522" w:rsidRDefault="003F2522" w:rsidP="008F09EE">
      <w:pPr>
        <w:rPr>
          <w:rtl/>
          <w:lang w:eastAsia="he-IL"/>
        </w:rPr>
      </w:pPr>
      <w:bookmarkStart w:id="1843" w:name="_ETM_Q1_7016480"/>
      <w:bookmarkStart w:id="1844" w:name="_ETM_Q1_7016533"/>
      <w:bookmarkEnd w:id="1843"/>
      <w:bookmarkEnd w:id="1844"/>
      <w:r>
        <w:rPr>
          <w:rFonts w:hint="cs"/>
          <w:rtl/>
          <w:lang w:eastAsia="he-IL"/>
        </w:rPr>
        <w:t>כתבנו פה בסעיף 39(א): "המידע שייאסף</w:t>
      </w:r>
      <w:bookmarkStart w:id="1845" w:name="_ETM_Q1_7030627"/>
      <w:bookmarkEnd w:id="1845"/>
      <w:r>
        <w:rPr>
          <w:rFonts w:hint="cs"/>
          <w:rtl/>
          <w:lang w:eastAsia="he-IL"/>
        </w:rPr>
        <w:t xml:space="preserve"> במערכת הגבייה ... ישמש לצורך קביעת החיוב במס ואכיפתו בלבד ולא ייעשה כל שימוש במידע לתכלית אחרת". מה הייתה כוונתכם</w:t>
      </w:r>
      <w:r w:rsidR="008F09EE">
        <w:rPr>
          <w:rFonts w:hint="cs"/>
          <w:rtl/>
          <w:lang w:eastAsia="he-IL"/>
        </w:rPr>
        <w:t>?</w:t>
      </w:r>
      <w:r>
        <w:rPr>
          <w:rFonts w:hint="cs"/>
          <w:rtl/>
          <w:lang w:eastAsia="he-IL"/>
        </w:rPr>
        <w:t xml:space="preserve"> האם המידע הזה </w:t>
      </w:r>
      <w:bookmarkStart w:id="1846" w:name="_ETM_Q1_7039800"/>
      <w:bookmarkEnd w:id="1846"/>
      <w:r>
        <w:rPr>
          <w:rFonts w:hint="cs"/>
          <w:rtl/>
          <w:lang w:eastAsia="he-IL"/>
        </w:rPr>
        <w:t xml:space="preserve">קביל כראיה לנוכחותו של </w:t>
      </w:r>
      <w:bookmarkStart w:id="1847" w:name="_ETM_Q1_7047335"/>
      <w:bookmarkEnd w:id="1847"/>
      <w:r>
        <w:rPr>
          <w:rFonts w:hint="cs"/>
          <w:rtl/>
          <w:lang w:eastAsia="he-IL"/>
        </w:rPr>
        <w:t xml:space="preserve">אדם פלוני במקום פלוני במסגרת הליך פלילי? הוא ביצע שוד </w:t>
      </w:r>
      <w:bookmarkStart w:id="1848" w:name="_ETM_Q1_7051005"/>
      <w:bookmarkEnd w:id="1848"/>
      <w:r>
        <w:rPr>
          <w:rFonts w:hint="cs"/>
          <w:rtl/>
          <w:lang w:eastAsia="he-IL"/>
        </w:rPr>
        <w:t>ואנחנו צריכים הוכחות. אני לא שואל האם המערכת שלך מחוברת</w:t>
      </w:r>
      <w:bookmarkStart w:id="1849" w:name="_ETM_Q1_7056315"/>
      <w:bookmarkEnd w:id="1849"/>
      <w:r>
        <w:rPr>
          <w:rFonts w:hint="cs"/>
          <w:rtl/>
          <w:lang w:eastAsia="he-IL"/>
        </w:rPr>
        <w:t xml:space="preserve"> למשטרה והמשטרה מקבלת את המידע אבל בסוף המידע קיים, עשו אצלו חיפוש ומצאו בביתו הרשאת חיוב, הוא היה שם.</w:t>
      </w:r>
    </w:p>
    <w:p w:rsidR="003F2522" w:rsidRDefault="003F2522" w:rsidP="003F2522">
      <w:pPr>
        <w:rPr>
          <w:rtl/>
          <w:lang w:eastAsia="he-IL"/>
        </w:rPr>
      </w:pPr>
    </w:p>
    <w:p w:rsidR="003F2522" w:rsidRDefault="003F2522" w:rsidP="003F2522">
      <w:pPr>
        <w:pStyle w:val="af6"/>
        <w:keepNext/>
        <w:rPr>
          <w:rtl/>
        </w:rPr>
      </w:pPr>
      <w:bookmarkStart w:id="1850" w:name="ET_yor_5857_826"/>
      <w:r w:rsidRPr="003F2522">
        <w:rPr>
          <w:rStyle w:val="TagStyle"/>
          <w:rtl/>
        </w:rPr>
        <w:t xml:space="preserve"> &lt;&lt; </w:t>
      </w:r>
      <w:proofErr w:type="spellStart"/>
      <w:r w:rsidRPr="003F2522">
        <w:rPr>
          <w:rStyle w:val="TagStyle"/>
          <w:rtl/>
        </w:rPr>
        <w:t>יור</w:t>
      </w:r>
      <w:proofErr w:type="spellEnd"/>
      <w:r w:rsidRPr="003F2522">
        <w:rPr>
          <w:rStyle w:val="TagStyle"/>
          <w:rtl/>
        </w:rPr>
        <w:t xml:space="preserve"> &gt;&gt; </w:t>
      </w:r>
      <w:r>
        <w:rPr>
          <w:rtl/>
        </w:rPr>
        <w:t>היו"ר אלכס קושניר:</w:t>
      </w:r>
      <w:r w:rsidRPr="003F2522">
        <w:rPr>
          <w:rStyle w:val="TagStyle"/>
          <w:rtl/>
        </w:rPr>
        <w:t xml:space="preserve"> &lt;&lt; יור &gt;&gt;</w:t>
      </w:r>
      <w:r>
        <w:rPr>
          <w:rtl/>
        </w:rPr>
        <w:t xml:space="preserve">   </w:t>
      </w:r>
      <w:bookmarkEnd w:id="1850"/>
    </w:p>
    <w:p w:rsidR="003F2522" w:rsidRDefault="003F2522" w:rsidP="003F2522">
      <w:pPr>
        <w:pStyle w:val="KeepWithNext"/>
        <w:rPr>
          <w:rtl/>
          <w:lang w:eastAsia="he-IL"/>
        </w:rPr>
      </w:pPr>
    </w:p>
    <w:p w:rsidR="003F2522" w:rsidRPr="003F2522" w:rsidRDefault="003F2522" w:rsidP="003F2522">
      <w:pPr>
        <w:rPr>
          <w:rtl/>
          <w:lang w:eastAsia="he-IL"/>
        </w:rPr>
      </w:pPr>
      <w:r>
        <w:rPr>
          <w:rFonts w:hint="cs"/>
          <w:rtl/>
          <w:lang w:eastAsia="he-IL"/>
        </w:rPr>
        <w:t>הרכב היה שם, לא בטוח שהאדם היה.</w:t>
      </w:r>
    </w:p>
    <w:p w:rsidR="007151D8" w:rsidRDefault="007151D8" w:rsidP="007151D8">
      <w:pPr>
        <w:rPr>
          <w:rtl/>
        </w:rPr>
      </w:pPr>
    </w:p>
    <w:p w:rsidR="003F2522" w:rsidRDefault="003F2522" w:rsidP="003F2522">
      <w:pPr>
        <w:pStyle w:val="af9"/>
        <w:keepNext/>
        <w:rPr>
          <w:rtl/>
          <w:lang w:eastAsia="he-IL"/>
        </w:rPr>
      </w:pPr>
      <w:bookmarkStart w:id="1851" w:name="ET_guest_881139_825"/>
      <w:r w:rsidRPr="003F2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F2522">
        <w:rPr>
          <w:rStyle w:val="TagStyle"/>
          <w:rtl/>
        </w:rPr>
        <w:t xml:space="preserve"> &lt;&lt; אורח &gt;&gt;</w:t>
      </w:r>
      <w:r>
        <w:rPr>
          <w:rtl/>
          <w:lang w:eastAsia="he-IL"/>
        </w:rPr>
        <w:t xml:space="preserve">   </w:t>
      </w:r>
      <w:bookmarkEnd w:id="1851"/>
    </w:p>
    <w:p w:rsidR="003F2522" w:rsidRDefault="003F2522" w:rsidP="003F2522">
      <w:pPr>
        <w:pStyle w:val="KeepWithNext"/>
        <w:rPr>
          <w:rtl/>
          <w:lang w:eastAsia="he-IL"/>
        </w:rPr>
      </w:pPr>
    </w:p>
    <w:p w:rsidR="003F2522" w:rsidRDefault="003F2522" w:rsidP="008F09EE">
      <w:pPr>
        <w:rPr>
          <w:rtl/>
          <w:lang w:eastAsia="he-IL"/>
        </w:rPr>
      </w:pPr>
      <w:r>
        <w:rPr>
          <w:rFonts w:hint="cs"/>
          <w:rtl/>
          <w:lang w:eastAsia="he-IL"/>
        </w:rPr>
        <w:t xml:space="preserve">התשובה היא כן. כפי שעניתי קודם </w:t>
      </w:r>
      <w:bookmarkStart w:id="1852" w:name="_ETM_Q1_7070029"/>
      <w:bookmarkEnd w:id="1852"/>
      <w:r>
        <w:rPr>
          <w:rFonts w:hint="cs"/>
          <w:rtl/>
          <w:lang w:eastAsia="he-IL"/>
        </w:rPr>
        <w:t xml:space="preserve">לחבר הכנסת האוזר, לא מוצע לקבוע פה הוראת חיסיון. אין </w:t>
      </w:r>
      <w:bookmarkStart w:id="1853" w:name="_ETM_Q1_7080703"/>
      <w:bookmarkEnd w:id="1853"/>
      <w:r>
        <w:rPr>
          <w:rFonts w:hint="cs"/>
          <w:rtl/>
          <w:lang w:eastAsia="he-IL"/>
        </w:rPr>
        <w:t xml:space="preserve">פה שום התייחסות לעניין הראיות. הכלל הרגיל חל, הראיה קבילה. </w:t>
      </w:r>
      <w:bookmarkStart w:id="1854" w:name="_ETM_Q1_7084775"/>
      <w:bookmarkStart w:id="1855" w:name="_ETM_Q1_7085975"/>
      <w:bookmarkStart w:id="1856" w:name="_ETM_Q1_7086040"/>
      <w:bookmarkStart w:id="1857" w:name="_ETM_Q1_7086103"/>
      <w:bookmarkStart w:id="1858" w:name="_ETM_Q1_7086161"/>
      <w:bookmarkEnd w:id="1854"/>
      <w:bookmarkEnd w:id="1855"/>
      <w:bookmarkEnd w:id="1856"/>
      <w:bookmarkEnd w:id="1857"/>
      <w:bookmarkEnd w:id="1858"/>
      <w:r>
        <w:rPr>
          <w:rFonts w:hint="cs"/>
          <w:rtl/>
          <w:lang w:eastAsia="he-IL"/>
        </w:rPr>
        <w:t xml:space="preserve">יש פה הגבלה של סודיות, תכלית השימוש במידע והעברתו. </w:t>
      </w:r>
      <w:bookmarkStart w:id="1859" w:name="_ETM_Q1_7088862"/>
      <w:bookmarkEnd w:id="1859"/>
      <w:r>
        <w:rPr>
          <w:rFonts w:hint="cs"/>
          <w:rtl/>
          <w:lang w:eastAsia="he-IL"/>
        </w:rPr>
        <w:t>אבל אם בית המשפט יורה בצו על העברת המידע יהיה</w:t>
      </w:r>
      <w:bookmarkStart w:id="1860" w:name="_ETM_Q1_7097171"/>
      <w:bookmarkEnd w:id="1860"/>
      <w:r>
        <w:rPr>
          <w:rFonts w:hint="cs"/>
          <w:rtl/>
          <w:lang w:eastAsia="he-IL"/>
        </w:rPr>
        <w:t xml:space="preserve"> ניתן להשתמש בו כראיה. </w:t>
      </w:r>
    </w:p>
    <w:p w:rsidR="003F2522" w:rsidRDefault="003F2522" w:rsidP="003F2522">
      <w:pPr>
        <w:rPr>
          <w:rtl/>
          <w:lang w:eastAsia="he-IL"/>
        </w:rPr>
      </w:pPr>
    </w:p>
    <w:p w:rsidR="003F2522" w:rsidRDefault="003F2522" w:rsidP="003F2522">
      <w:pPr>
        <w:pStyle w:val="a4"/>
        <w:keepNext/>
        <w:rPr>
          <w:rtl/>
        </w:rPr>
      </w:pPr>
      <w:bookmarkStart w:id="1861" w:name="ET_speaker_5291_827"/>
      <w:r w:rsidRPr="003F25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F2522">
        <w:rPr>
          <w:rStyle w:val="TagStyle"/>
          <w:rtl/>
        </w:rPr>
        <w:t xml:space="preserve"> &lt;&lt; דובר &gt;&gt;</w:t>
      </w:r>
      <w:r>
        <w:rPr>
          <w:rtl/>
        </w:rPr>
        <w:t xml:space="preserve">   </w:t>
      </w:r>
      <w:bookmarkEnd w:id="1861"/>
    </w:p>
    <w:p w:rsidR="003F2522" w:rsidRDefault="003F2522" w:rsidP="003F2522">
      <w:pPr>
        <w:pStyle w:val="KeepWithNext"/>
        <w:rPr>
          <w:rtl/>
          <w:lang w:eastAsia="he-IL"/>
        </w:rPr>
      </w:pPr>
    </w:p>
    <w:p w:rsidR="003F2522" w:rsidRDefault="003F2522" w:rsidP="003F2522">
      <w:pPr>
        <w:rPr>
          <w:rtl/>
          <w:lang w:eastAsia="he-IL"/>
        </w:rPr>
      </w:pPr>
      <w:r>
        <w:rPr>
          <w:rFonts w:hint="cs"/>
          <w:rtl/>
          <w:lang w:eastAsia="he-IL"/>
        </w:rPr>
        <w:t xml:space="preserve">לא הבנתי למה צריך צו של </w:t>
      </w:r>
      <w:bookmarkStart w:id="1862" w:name="_ETM_Q1_7102288"/>
      <w:bookmarkEnd w:id="1862"/>
      <w:r>
        <w:rPr>
          <w:rFonts w:hint="cs"/>
          <w:rtl/>
          <w:lang w:eastAsia="he-IL"/>
        </w:rPr>
        <w:t xml:space="preserve">בית משפט. </w:t>
      </w:r>
    </w:p>
    <w:p w:rsidR="003F2522" w:rsidRDefault="003F2522" w:rsidP="003F2522">
      <w:pPr>
        <w:rPr>
          <w:rtl/>
          <w:lang w:eastAsia="he-IL"/>
        </w:rPr>
      </w:pPr>
    </w:p>
    <w:p w:rsidR="003F2522" w:rsidRDefault="003F2522" w:rsidP="003F2522">
      <w:pPr>
        <w:pStyle w:val="af9"/>
        <w:keepNext/>
        <w:rPr>
          <w:rtl/>
          <w:lang w:eastAsia="he-IL"/>
        </w:rPr>
      </w:pPr>
      <w:bookmarkStart w:id="1863" w:name="ET_guest_881139_828"/>
      <w:r w:rsidRPr="003F2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F2522">
        <w:rPr>
          <w:rStyle w:val="TagStyle"/>
          <w:rtl/>
        </w:rPr>
        <w:t xml:space="preserve"> &lt;&lt; אורח &gt;&gt;</w:t>
      </w:r>
      <w:r>
        <w:rPr>
          <w:rtl/>
          <w:lang w:eastAsia="he-IL"/>
        </w:rPr>
        <w:t xml:space="preserve">   </w:t>
      </w:r>
      <w:bookmarkEnd w:id="1863"/>
    </w:p>
    <w:p w:rsidR="003F2522" w:rsidRDefault="003F2522" w:rsidP="003F2522">
      <w:pPr>
        <w:pStyle w:val="KeepWithNext"/>
        <w:rPr>
          <w:rtl/>
          <w:lang w:eastAsia="he-IL"/>
        </w:rPr>
      </w:pPr>
    </w:p>
    <w:p w:rsidR="003F2522" w:rsidRDefault="003F2522" w:rsidP="003F2522">
      <w:pPr>
        <w:rPr>
          <w:rtl/>
          <w:lang w:eastAsia="he-IL"/>
        </w:rPr>
      </w:pPr>
      <w:r>
        <w:rPr>
          <w:rFonts w:hint="cs"/>
          <w:rtl/>
          <w:lang w:eastAsia="he-IL"/>
        </w:rPr>
        <w:t xml:space="preserve">יש פה סעיף שאוסר על העברת המידע. </w:t>
      </w:r>
    </w:p>
    <w:p w:rsidR="003F2522" w:rsidRDefault="003F2522" w:rsidP="003F2522">
      <w:pPr>
        <w:rPr>
          <w:rtl/>
          <w:lang w:eastAsia="he-IL"/>
        </w:rPr>
      </w:pPr>
    </w:p>
    <w:p w:rsidR="003F2522" w:rsidRDefault="003F2522" w:rsidP="003F2522">
      <w:pPr>
        <w:pStyle w:val="a4"/>
        <w:keepNext/>
        <w:rPr>
          <w:rtl/>
        </w:rPr>
      </w:pPr>
      <w:bookmarkStart w:id="1864" w:name="ET_speaker_5291_829"/>
      <w:r w:rsidRPr="003F25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F2522">
        <w:rPr>
          <w:rStyle w:val="TagStyle"/>
          <w:rtl/>
        </w:rPr>
        <w:t xml:space="preserve"> &lt;&lt; דובר &gt;&gt;</w:t>
      </w:r>
      <w:r>
        <w:rPr>
          <w:rtl/>
        </w:rPr>
        <w:t xml:space="preserve">   </w:t>
      </w:r>
      <w:bookmarkEnd w:id="1864"/>
    </w:p>
    <w:p w:rsidR="003F2522" w:rsidRDefault="003F2522" w:rsidP="003F2522">
      <w:pPr>
        <w:pStyle w:val="KeepWithNext"/>
        <w:rPr>
          <w:rtl/>
          <w:lang w:eastAsia="he-IL"/>
        </w:rPr>
      </w:pPr>
    </w:p>
    <w:p w:rsidR="003F2522" w:rsidRDefault="003F2522" w:rsidP="003F2522">
      <w:pPr>
        <w:rPr>
          <w:rtl/>
          <w:lang w:eastAsia="he-IL"/>
        </w:rPr>
      </w:pPr>
      <w:r>
        <w:rPr>
          <w:rFonts w:hint="cs"/>
          <w:rtl/>
          <w:lang w:eastAsia="he-IL"/>
        </w:rPr>
        <w:t>למיטב ידיעתי, בתי המשפט פועלים על פי החוק.</w:t>
      </w:r>
      <w:bookmarkStart w:id="1865" w:name="_ETM_Q1_7109656"/>
      <w:bookmarkEnd w:id="1865"/>
      <w:r>
        <w:rPr>
          <w:rFonts w:hint="cs"/>
          <w:rtl/>
          <w:lang w:eastAsia="he-IL"/>
        </w:rPr>
        <w:t xml:space="preserve"> כאשר תבוא המשטרה ותבקש צו יגיד לה בית המשפט: אני</w:t>
      </w:r>
      <w:bookmarkStart w:id="1866" w:name="_ETM_Q1_7112067"/>
      <w:bookmarkEnd w:id="1866"/>
      <w:r>
        <w:rPr>
          <w:rFonts w:hint="cs"/>
          <w:rtl/>
          <w:lang w:eastAsia="he-IL"/>
        </w:rPr>
        <w:t xml:space="preserve"> לא יכול לתת לך צו מכיוון שכתוב במפורש שהמידע הזה לא ישמש לתכלית אחרת.</w:t>
      </w:r>
    </w:p>
    <w:p w:rsidR="003F2522" w:rsidRDefault="003F2522" w:rsidP="003F2522">
      <w:pPr>
        <w:rPr>
          <w:rtl/>
          <w:lang w:eastAsia="he-IL"/>
        </w:rPr>
      </w:pPr>
    </w:p>
    <w:p w:rsidR="003F2522" w:rsidRDefault="003F2522" w:rsidP="003F2522">
      <w:pPr>
        <w:pStyle w:val="af9"/>
        <w:keepNext/>
        <w:rPr>
          <w:rtl/>
          <w:lang w:eastAsia="he-IL"/>
        </w:rPr>
      </w:pPr>
      <w:bookmarkStart w:id="1867" w:name="ET_guest_881139_830"/>
      <w:r w:rsidRPr="003F252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F2522">
        <w:rPr>
          <w:rStyle w:val="TagStyle"/>
          <w:rtl/>
        </w:rPr>
        <w:t xml:space="preserve"> &lt;&lt; אורח &gt;&gt;</w:t>
      </w:r>
      <w:r>
        <w:rPr>
          <w:rtl/>
          <w:lang w:eastAsia="he-IL"/>
        </w:rPr>
        <w:t xml:space="preserve">   </w:t>
      </w:r>
      <w:bookmarkEnd w:id="1867"/>
    </w:p>
    <w:p w:rsidR="003F2522" w:rsidRDefault="003F2522" w:rsidP="003F2522">
      <w:pPr>
        <w:pStyle w:val="KeepWithNext"/>
        <w:rPr>
          <w:rtl/>
          <w:lang w:eastAsia="he-IL"/>
        </w:rPr>
      </w:pPr>
    </w:p>
    <w:p w:rsidR="003F2522" w:rsidRDefault="003F2522" w:rsidP="008F09EE">
      <w:pPr>
        <w:rPr>
          <w:rtl/>
          <w:lang w:eastAsia="he-IL"/>
        </w:rPr>
      </w:pPr>
      <w:r>
        <w:rPr>
          <w:rFonts w:hint="cs"/>
          <w:rtl/>
          <w:lang w:eastAsia="he-IL"/>
        </w:rPr>
        <w:t xml:space="preserve">זה מה שעניתי קודם לחבר הכנסת האוזר. </w:t>
      </w:r>
      <w:bookmarkStart w:id="1868" w:name="_ETM_Q1_7120589"/>
      <w:bookmarkEnd w:id="1868"/>
      <w:r>
        <w:rPr>
          <w:rFonts w:hint="cs"/>
          <w:rtl/>
          <w:lang w:eastAsia="he-IL"/>
        </w:rPr>
        <w:t>הפרשנות המקובלת של המונחים האלה, כדי להתגבר על סמכות בית</w:t>
      </w:r>
      <w:bookmarkStart w:id="1869" w:name="_ETM_Q1_7121739"/>
      <w:bookmarkEnd w:id="1869"/>
      <w:r>
        <w:rPr>
          <w:rFonts w:hint="cs"/>
          <w:rtl/>
          <w:lang w:eastAsia="he-IL"/>
        </w:rPr>
        <w:t xml:space="preserve"> המשפט לתת צו דרושה הוראת חיסיון. פה לא מוצעת הוראת </w:t>
      </w:r>
      <w:bookmarkStart w:id="1870" w:name="_ETM_Q1_7131197"/>
      <w:bookmarkEnd w:id="1870"/>
      <w:r>
        <w:rPr>
          <w:rFonts w:hint="cs"/>
          <w:rtl/>
          <w:lang w:eastAsia="he-IL"/>
        </w:rPr>
        <w:t xml:space="preserve">חיסיון. בית המשפט יכול לתת צו שיורה על העברת המידע </w:t>
      </w:r>
      <w:bookmarkStart w:id="1871" w:name="_ETM_Q1_7132884"/>
      <w:bookmarkEnd w:id="1871"/>
      <w:r>
        <w:rPr>
          <w:rFonts w:hint="cs"/>
          <w:rtl/>
          <w:lang w:eastAsia="he-IL"/>
        </w:rPr>
        <w:t xml:space="preserve">מכוח הסמכות שמוקנית לו. הרשויות </w:t>
      </w:r>
      <w:proofErr w:type="spellStart"/>
      <w:r>
        <w:rPr>
          <w:rFonts w:hint="cs"/>
          <w:rtl/>
          <w:lang w:eastAsia="he-IL"/>
        </w:rPr>
        <w:t>ה</w:t>
      </w:r>
      <w:r w:rsidR="00A837FD">
        <w:rPr>
          <w:rFonts w:hint="cs"/>
          <w:rtl/>
          <w:lang w:eastAsia="he-IL"/>
        </w:rPr>
        <w:t>מינהלי</w:t>
      </w:r>
      <w:r>
        <w:rPr>
          <w:rFonts w:hint="cs"/>
          <w:rtl/>
          <w:lang w:eastAsia="he-IL"/>
        </w:rPr>
        <w:t>ות</w:t>
      </w:r>
      <w:proofErr w:type="spellEnd"/>
      <w:r>
        <w:rPr>
          <w:rFonts w:hint="cs"/>
          <w:rtl/>
          <w:lang w:eastAsia="he-IL"/>
        </w:rPr>
        <w:t xml:space="preserve">, רשות המיסים והמשטרה, לא </w:t>
      </w:r>
      <w:bookmarkStart w:id="1872" w:name="_ETM_Q1_7141214"/>
      <w:bookmarkEnd w:id="1872"/>
      <w:r>
        <w:rPr>
          <w:rFonts w:hint="cs"/>
          <w:rtl/>
          <w:lang w:eastAsia="he-IL"/>
        </w:rPr>
        <w:t>יכולות להעביר את המידע ללא צו.</w:t>
      </w:r>
      <w:bookmarkStart w:id="1873" w:name="_ETM_Q1_7147471"/>
      <w:bookmarkEnd w:id="1873"/>
    </w:p>
    <w:p w:rsidR="003F2522" w:rsidRDefault="003F2522" w:rsidP="003F2522">
      <w:pPr>
        <w:rPr>
          <w:rtl/>
          <w:lang w:eastAsia="he-IL"/>
        </w:rPr>
      </w:pPr>
      <w:bookmarkStart w:id="1874" w:name="_ETM_Q1_7147534"/>
      <w:bookmarkEnd w:id="1874"/>
    </w:p>
    <w:p w:rsidR="003F2522" w:rsidRDefault="003F2522" w:rsidP="003F2522">
      <w:pPr>
        <w:pStyle w:val="a4"/>
        <w:keepNext/>
        <w:rPr>
          <w:rtl/>
        </w:rPr>
      </w:pPr>
      <w:bookmarkStart w:id="1875" w:name="ET_speaker_5291_831"/>
      <w:r w:rsidRPr="003F25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F2522">
        <w:rPr>
          <w:rStyle w:val="TagStyle"/>
          <w:rtl/>
        </w:rPr>
        <w:t xml:space="preserve"> &lt;&lt; דובר &gt;&gt;</w:t>
      </w:r>
      <w:r>
        <w:rPr>
          <w:rtl/>
        </w:rPr>
        <w:t xml:space="preserve">   </w:t>
      </w:r>
      <w:bookmarkEnd w:id="1875"/>
    </w:p>
    <w:p w:rsidR="003F2522" w:rsidRDefault="003F2522" w:rsidP="003F2522">
      <w:pPr>
        <w:pStyle w:val="KeepWithNext"/>
        <w:rPr>
          <w:rtl/>
          <w:lang w:eastAsia="he-IL"/>
        </w:rPr>
      </w:pPr>
    </w:p>
    <w:p w:rsidR="003F2522" w:rsidRPr="003F2522" w:rsidRDefault="003F2522" w:rsidP="003F2522">
      <w:pPr>
        <w:rPr>
          <w:rtl/>
          <w:lang w:eastAsia="he-IL"/>
        </w:rPr>
      </w:pPr>
      <w:r>
        <w:rPr>
          <w:rFonts w:hint="cs"/>
          <w:rtl/>
          <w:lang w:eastAsia="he-IL"/>
        </w:rPr>
        <w:t xml:space="preserve">ועכשיו אני רוצה לשאול שאלת כפירה, שאין לי עמדה בה, אני באמת רוצה לשאול </w:t>
      </w:r>
      <w:bookmarkStart w:id="1876" w:name="_ETM_Q1_7148766"/>
      <w:bookmarkEnd w:id="1876"/>
      <w:r>
        <w:rPr>
          <w:rFonts w:hint="cs"/>
          <w:rtl/>
          <w:lang w:eastAsia="he-IL"/>
        </w:rPr>
        <w:t xml:space="preserve">שאלה ולחשוב עליה. למה לא נכון כן לאפשר </w:t>
      </w:r>
      <w:r>
        <w:rPr>
          <w:rtl/>
          <w:lang w:eastAsia="he-IL"/>
        </w:rPr>
        <w:t>–</w:t>
      </w:r>
      <w:r>
        <w:rPr>
          <w:rFonts w:hint="cs"/>
          <w:rtl/>
          <w:lang w:eastAsia="he-IL"/>
        </w:rPr>
        <w:t xml:space="preserve"> יכולתי לומר בדרך </w:t>
      </w:r>
      <w:proofErr w:type="spellStart"/>
      <w:r>
        <w:rPr>
          <w:rFonts w:hint="cs"/>
          <w:rtl/>
          <w:lang w:eastAsia="he-IL"/>
        </w:rPr>
        <w:t>הבדיחותא</w:t>
      </w:r>
      <w:proofErr w:type="spellEnd"/>
      <w:r>
        <w:rPr>
          <w:rFonts w:hint="cs"/>
          <w:rtl/>
          <w:lang w:eastAsia="he-IL"/>
        </w:rPr>
        <w:t>: אנחנו רוצים שפחות אנשים יבואו בשעות הגודש</w:t>
      </w:r>
      <w:bookmarkStart w:id="1877" w:name="_ETM_Q1_7162988"/>
      <w:bookmarkEnd w:id="1877"/>
      <w:r>
        <w:rPr>
          <w:rFonts w:hint="cs"/>
          <w:rtl/>
          <w:lang w:eastAsia="he-IL"/>
        </w:rPr>
        <w:t xml:space="preserve"> אז עבריינים לא יבואו כי הם יידעו שהם ייתפסו, זה קצת יקל על הגודש. אבל אני אומר עכשיו ברצינות - - - </w:t>
      </w:r>
    </w:p>
    <w:p w:rsidR="003F2522" w:rsidRDefault="003F2522" w:rsidP="003F2522">
      <w:pPr>
        <w:rPr>
          <w:rtl/>
          <w:lang w:eastAsia="he-IL"/>
        </w:rPr>
      </w:pPr>
    </w:p>
    <w:p w:rsidR="003F2522" w:rsidRDefault="003F2522" w:rsidP="003F2522">
      <w:pPr>
        <w:pStyle w:val="af6"/>
        <w:keepNext/>
        <w:rPr>
          <w:rtl/>
        </w:rPr>
      </w:pPr>
      <w:bookmarkStart w:id="1878" w:name="ET_yor_5857_832"/>
      <w:r w:rsidRPr="003F2522">
        <w:rPr>
          <w:rStyle w:val="TagStyle"/>
          <w:rtl/>
        </w:rPr>
        <w:t xml:space="preserve"> &lt;&lt; </w:t>
      </w:r>
      <w:proofErr w:type="spellStart"/>
      <w:r w:rsidRPr="003F2522">
        <w:rPr>
          <w:rStyle w:val="TagStyle"/>
          <w:rtl/>
        </w:rPr>
        <w:t>יור</w:t>
      </w:r>
      <w:proofErr w:type="spellEnd"/>
      <w:r w:rsidRPr="003F2522">
        <w:rPr>
          <w:rStyle w:val="TagStyle"/>
          <w:rtl/>
        </w:rPr>
        <w:t xml:space="preserve"> &gt;&gt; </w:t>
      </w:r>
      <w:r>
        <w:rPr>
          <w:rtl/>
        </w:rPr>
        <w:t>היו"ר אלכס קושניר:</w:t>
      </w:r>
      <w:r w:rsidRPr="003F2522">
        <w:rPr>
          <w:rStyle w:val="TagStyle"/>
          <w:rtl/>
        </w:rPr>
        <w:t xml:space="preserve"> &lt;&lt; יור &gt;&gt;</w:t>
      </w:r>
      <w:r>
        <w:rPr>
          <w:rtl/>
        </w:rPr>
        <w:t xml:space="preserve">   </w:t>
      </w:r>
      <w:bookmarkEnd w:id="1878"/>
    </w:p>
    <w:p w:rsidR="003F2522" w:rsidRDefault="003F2522" w:rsidP="003F2522">
      <w:pPr>
        <w:pStyle w:val="KeepWithNext"/>
        <w:rPr>
          <w:rtl/>
          <w:lang w:eastAsia="he-IL"/>
        </w:rPr>
      </w:pPr>
    </w:p>
    <w:p w:rsidR="003F2522" w:rsidRDefault="003F2522" w:rsidP="003F2522">
      <w:pPr>
        <w:rPr>
          <w:rtl/>
          <w:lang w:eastAsia="he-IL"/>
        </w:rPr>
      </w:pPr>
      <w:r>
        <w:rPr>
          <w:rFonts w:hint="cs"/>
          <w:rtl/>
          <w:lang w:eastAsia="he-IL"/>
        </w:rPr>
        <w:t xml:space="preserve">כמה עבריינים אתה מניח שיש על כבישים בכל </w:t>
      </w:r>
      <w:bookmarkStart w:id="1879" w:name="_ETM_Q1_7170929"/>
      <w:bookmarkEnd w:id="1879"/>
      <w:r>
        <w:rPr>
          <w:rFonts w:hint="cs"/>
          <w:rtl/>
          <w:lang w:eastAsia="he-IL"/>
        </w:rPr>
        <w:t>דקה בגוש דן?</w:t>
      </w:r>
    </w:p>
    <w:p w:rsidR="007650E0" w:rsidRDefault="007650E0" w:rsidP="003F2522">
      <w:pPr>
        <w:rPr>
          <w:rtl/>
          <w:lang w:eastAsia="he-IL"/>
        </w:rPr>
      </w:pPr>
    </w:p>
    <w:p w:rsidR="007650E0" w:rsidRDefault="007650E0" w:rsidP="007650E0">
      <w:pPr>
        <w:pStyle w:val="a4"/>
        <w:keepNext/>
        <w:rPr>
          <w:rtl/>
        </w:rPr>
      </w:pPr>
      <w:bookmarkStart w:id="1880" w:name="ET_speaker_6161_833"/>
      <w:r w:rsidRPr="007650E0">
        <w:rPr>
          <w:rStyle w:val="TagStyle"/>
          <w:rtl/>
        </w:rPr>
        <w:t xml:space="preserve"> &lt;&lt; דובר &gt;&gt; </w:t>
      </w:r>
      <w:r>
        <w:rPr>
          <w:rtl/>
        </w:rPr>
        <w:t>נירה שפק (יש עתיד):</w:t>
      </w:r>
      <w:r w:rsidRPr="007650E0">
        <w:rPr>
          <w:rStyle w:val="TagStyle"/>
          <w:rtl/>
        </w:rPr>
        <w:t xml:space="preserve"> &lt;&lt; דובר &gt;&gt;</w:t>
      </w:r>
      <w:r>
        <w:rPr>
          <w:rtl/>
        </w:rPr>
        <w:t xml:space="preserve">   </w:t>
      </w:r>
      <w:bookmarkEnd w:id="1880"/>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ובשעות העומס. </w:t>
      </w:r>
    </w:p>
    <w:p w:rsidR="007650E0" w:rsidRDefault="007650E0" w:rsidP="007650E0">
      <w:pPr>
        <w:rPr>
          <w:rtl/>
          <w:lang w:eastAsia="he-IL"/>
        </w:rPr>
      </w:pPr>
      <w:bookmarkStart w:id="1881" w:name="_ETM_Q1_7173323"/>
      <w:bookmarkEnd w:id="1881"/>
    </w:p>
    <w:p w:rsidR="007650E0" w:rsidRDefault="007650E0" w:rsidP="007650E0">
      <w:pPr>
        <w:pStyle w:val="a4"/>
        <w:keepNext/>
        <w:rPr>
          <w:rtl/>
        </w:rPr>
      </w:pPr>
      <w:bookmarkStart w:id="1882" w:name="ET_speaker_5774_834"/>
      <w:r w:rsidRPr="007650E0">
        <w:rPr>
          <w:rStyle w:val="TagStyle"/>
          <w:rtl/>
        </w:rPr>
        <w:t xml:space="preserve"> &lt;&lt; דובר &gt;&gt; </w:t>
      </w:r>
      <w:r>
        <w:rPr>
          <w:rtl/>
        </w:rPr>
        <w:t>צבי האוזר (תקווה חדשה):</w:t>
      </w:r>
      <w:r w:rsidRPr="007650E0">
        <w:rPr>
          <w:rStyle w:val="TagStyle"/>
          <w:rtl/>
        </w:rPr>
        <w:t xml:space="preserve"> &lt;&lt; דובר &gt;&gt;</w:t>
      </w:r>
      <w:r>
        <w:rPr>
          <w:rtl/>
        </w:rPr>
        <w:t xml:space="preserve">   </w:t>
      </w:r>
      <w:bookmarkEnd w:id="1882"/>
    </w:p>
    <w:p w:rsidR="007650E0" w:rsidRDefault="007650E0" w:rsidP="007650E0">
      <w:pPr>
        <w:pStyle w:val="KeepWithNext"/>
        <w:rPr>
          <w:rtl/>
          <w:lang w:eastAsia="he-IL"/>
        </w:rPr>
      </w:pPr>
    </w:p>
    <w:p w:rsidR="007650E0" w:rsidRDefault="007650E0" w:rsidP="007650E0">
      <w:pPr>
        <w:rPr>
          <w:rtl/>
          <w:lang w:eastAsia="he-IL"/>
        </w:rPr>
      </w:pPr>
      <w:bookmarkStart w:id="1883" w:name="_ETM_Q1_7173805"/>
      <w:bookmarkStart w:id="1884" w:name="_ETM_Q1_7173835"/>
      <w:bookmarkEnd w:id="1883"/>
      <w:bookmarkEnd w:id="1884"/>
      <w:r>
        <w:rPr>
          <w:rFonts w:hint="cs"/>
          <w:rtl/>
          <w:lang w:eastAsia="he-IL"/>
        </w:rPr>
        <w:t xml:space="preserve">אני יודע שמכיוון שהדיון מצולם מנסים </w:t>
      </w:r>
      <w:bookmarkStart w:id="1885" w:name="_ETM_Q1_7177603"/>
      <w:bookmarkEnd w:id="1885"/>
      <w:r>
        <w:rPr>
          <w:rFonts w:hint="cs"/>
          <w:rtl/>
          <w:lang w:eastAsia="he-IL"/>
        </w:rPr>
        <w:t>להיות פוליטיקלי קורקט. מדובר בכלי עם יכולת אכיפה אופטימלית.</w:t>
      </w:r>
    </w:p>
    <w:p w:rsidR="007650E0" w:rsidRDefault="007650E0" w:rsidP="007650E0">
      <w:pPr>
        <w:rPr>
          <w:rtl/>
          <w:lang w:eastAsia="he-IL"/>
        </w:rPr>
      </w:pPr>
    </w:p>
    <w:p w:rsidR="007650E0" w:rsidRDefault="007650E0" w:rsidP="007650E0">
      <w:pPr>
        <w:pStyle w:val="a4"/>
        <w:keepNext/>
        <w:rPr>
          <w:rtl/>
        </w:rPr>
      </w:pPr>
      <w:bookmarkStart w:id="1886" w:name="ET_speaker_5291_835"/>
      <w:r w:rsidRPr="007650E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50E0">
        <w:rPr>
          <w:rStyle w:val="TagStyle"/>
          <w:rtl/>
        </w:rPr>
        <w:t xml:space="preserve"> &lt;&lt; דובר &gt;&gt;</w:t>
      </w:r>
      <w:r>
        <w:rPr>
          <w:rtl/>
        </w:rPr>
        <w:t xml:space="preserve">   </w:t>
      </w:r>
      <w:bookmarkEnd w:id="1886"/>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אני שואל מה רע </w:t>
      </w:r>
      <w:r>
        <w:rPr>
          <w:rtl/>
          <w:lang w:eastAsia="he-IL"/>
        </w:rPr>
        <w:t>–</w:t>
      </w:r>
      <w:r>
        <w:rPr>
          <w:rFonts w:hint="cs"/>
          <w:rtl/>
          <w:lang w:eastAsia="he-IL"/>
        </w:rPr>
        <w:t xml:space="preserve"> אציג לכם דוגמה: ביהודה ושומרון שירות הביטחון הכללי </w:t>
      </w:r>
      <w:r>
        <w:rPr>
          <w:rtl/>
          <w:lang w:eastAsia="he-IL"/>
        </w:rPr>
        <w:t>–</w:t>
      </w:r>
      <w:r>
        <w:rPr>
          <w:rFonts w:hint="cs"/>
          <w:rtl/>
          <w:lang w:eastAsia="he-IL"/>
        </w:rPr>
        <w:t xml:space="preserve"> אני מקווה שאני לא חושף פה סודות מדינה </w:t>
      </w:r>
      <w:bookmarkStart w:id="1887" w:name="_ETM_Q1_7190751"/>
      <w:bookmarkEnd w:id="1887"/>
      <w:r>
        <w:rPr>
          <w:rtl/>
          <w:lang w:eastAsia="he-IL"/>
        </w:rPr>
        <w:t>–</w:t>
      </w:r>
      <w:r>
        <w:rPr>
          <w:rFonts w:hint="cs"/>
          <w:rtl/>
          <w:lang w:eastAsia="he-IL"/>
        </w:rPr>
        <w:t xml:space="preserve"> יש כל מיני מצלמות וכן הלאה על הכבישים, והדבר הזה משמש אד-הוק, זאת אומרת לא פעם מקבלים זיהוי על </w:t>
      </w:r>
      <w:bookmarkStart w:id="1888" w:name="_ETM_Q1_7198135"/>
      <w:bookmarkEnd w:id="1888"/>
      <w:r>
        <w:rPr>
          <w:rFonts w:hint="cs"/>
          <w:rtl/>
          <w:lang w:eastAsia="he-IL"/>
        </w:rPr>
        <w:t>רכב מסוים שעבר מקטע מסוים.</w:t>
      </w:r>
    </w:p>
    <w:p w:rsidR="007650E0" w:rsidRDefault="007650E0" w:rsidP="007650E0">
      <w:pPr>
        <w:rPr>
          <w:rtl/>
          <w:lang w:eastAsia="he-IL"/>
        </w:rPr>
      </w:pPr>
    </w:p>
    <w:p w:rsidR="007650E0" w:rsidRDefault="007650E0" w:rsidP="007650E0">
      <w:pPr>
        <w:pStyle w:val="a4"/>
        <w:keepNext/>
        <w:rPr>
          <w:rtl/>
        </w:rPr>
      </w:pPr>
      <w:bookmarkStart w:id="1889" w:name="ET_speaker_5774_836"/>
      <w:r w:rsidRPr="007650E0">
        <w:rPr>
          <w:rStyle w:val="TagStyle"/>
          <w:rtl/>
        </w:rPr>
        <w:t xml:space="preserve"> &lt;&lt; דובר &gt;&gt; </w:t>
      </w:r>
      <w:r>
        <w:rPr>
          <w:rtl/>
        </w:rPr>
        <w:t>צבי האוזר (תקווה חדשה):</w:t>
      </w:r>
      <w:r w:rsidRPr="007650E0">
        <w:rPr>
          <w:rStyle w:val="TagStyle"/>
          <w:rtl/>
        </w:rPr>
        <w:t xml:space="preserve"> &lt;&lt; דובר &gt;&gt;</w:t>
      </w:r>
      <w:r>
        <w:rPr>
          <w:rtl/>
        </w:rPr>
        <w:t xml:space="preserve">   </w:t>
      </w:r>
      <w:bookmarkEnd w:id="1889"/>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תדבר על לונדון.</w:t>
      </w:r>
    </w:p>
    <w:p w:rsidR="007650E0" w:rsidRDefault="007650E0" w:rsidP="007650E0">
      <w:pPr>
        <w:rPr>
          <w:rtl/>
          <w:lang w:eastAsia="he-IL"/>
        </w:rPr>
      </w:pPr>
    </w:p>
    <w:p w:rsidR="007650E0" w:rsidRDefault="007650E0" w:rsidP="007650E0">
      <w:pPr>
        <w:pStyle w:val="a4"/>
        <w:keepNext/>
        <w:rPr>
          <w:rtl/>
        </w:rPr>
      </w:pPr>
      <w:bookmarkStart w:id="1890" w:name="ET_speaker_5291_837"/>
      <w:r w:rsidRPr="007650E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50E0">
        <w:rPr>
          <w:rStyle w:val="TagStyle"/>
          <w:rtl/>
        </w:rPr>
        <w:t xml:space="preserve"> &lt;&lt; דובר &gt;&gt;</w:t>
      </w:r>
      <w:r>
        <w:rPr>
          <w:rtl/>
        </w:rPr>
        <w:t xml:space="preserve">   </w:t>
      </w:r>
      <w:bookmarkEnd w:id="1890"/>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אני לא מכיר את </w:t>
      </w:r>
      <w:bookmarkStart w:id="1891" w:name="_ETM_Q1_7203244"/>
      <w:bookmarkEnd w:id="1891"/>
      <w:r>
        <w:rPr>
          <w:rFonts w:hint="cs"/>
          <w:rtl/>
          <w:lang w:eastAsia="he-IL"/>
        </w:rPr>
        <w:t xml:space="preserve">לונדון, אני פרובינציאלי. אני בן כפר, לונדון זה גדול עליי. את סינגפור אני קצת מכיר. </w:t>
      </w:r>
    </w:p>
    <w:p w:rsidR="007650E0" w:rsidRDefault="007650E0" w:rsidP="007650E0">
      <w:pPr>
        <w:rPr>
          <w:rtl/>
          <w:lang w:eastAsia="he-IL"/>
        </w:rPr>
      </w:pPr>
      <w:bookmarkStart w:id="1892" w:name="_ETM_Q1_7218426"/>
      <w:bookmarkStart w:id="1893" w:name="_ETM_Q1_7218485"/>
      <w:bookmarkEnd w:id="1892"/>
      <w:bookmarkEnd w:id="1893"/>
    </w:p>
    <w:p w:rsidR="007650E0" w:rsidRDefault="007650E0" w:rsidP="008F09EE">
      <w:pPr>
        <w:rPr>
          <w:rtl/>
          <w:lang w:eastAsia="he-IL"/>
        </w:rPr>
      </w:pPr>
      <w:bookmarkStart w:id="1894" w:name="_ETM_Q1_7218570"/>
      <w:bookmarkStart w:id="1895" w:name="_ETM_Q1_7218637"/>
      <w:bookmarkEnd w:id="1894"/>
      <w:bookmarkEnd w:id="1895"/>
      <w:r>
        <w:rPr>
          <w:rFonts w:hint="cs"/>
          <w:rtl/>
          <w:lang w:eastAsia="he-IL"/>
        </w:rPr>
        <w:t>אני שואל למה. אם יש לנ</w:t>
      </w:r>
      <w:r w:rsidR="008F09EE">
        <w:rPr>
          <w:rFonts w:hint="cs"/>
          <w:rtl/>
          <w:lang w:eastAsia="he-IL"/>
        </w:rPr>
        <w:t>ו היום אמצעי ניטור, אפשר להגביל</w:t>
      </w:r>
      <w:r>
        <w:rPr>
          <w:rFonts w:hint="cs"/>
          <w:rtl/>
          <w:lang w:eastAsia="he-IL"/>
        </w:rPr>
        <w:t xml:space="preserve">, </w:t>
      </w:r>
      <w:r w:rsidR="008F09EE">
        <w:rPr>
          <w:rFonts w:hint="cs"/>
          <w:rtl/>
          <w:lang w:eastAsia="he-IL"/>
        </w:rPr>
        <w:t xml:space="preserve">להפעיל </w:t>
      </w:r>
      <w:r>
        <w:rPr>
          <w:rFonts w:hint="cs"/>
          <w:rtl/>
          <w:lang w:eastAsia="he-IL"/>
        </w:rPr>
        <w:t xml:space="preserve">שיקול דעת </w:t>
      </w:r>
      <w:bookmarkStart w:id="1896" w:name="_ETM_Q1_7228179"/>
      <w:bookmarkEnd w:id="1896"/>
      <w:r>
        <w:rPr>
          <w:rFonts w:hint="cs"/>
          <w:rtl/>
          <w:lang w:eastAsia="he-IL"/>
        </w:rPr>
        <w:t xml:space="preserve">וכולי אבל מה אכפת לי, אם עכשיו מחפשים איזה עבריין </w:t>
      </w:r>
      <w:bookmarkStart w:id="1897" w:name="_ETM_Q1_7232115"/>
      <w:bookmarkEnd w:id="1897"/>
      <w:r>
        <w:rPr>
          <w:rFonts w:hint="cs"/>
          <w:rtl/>
          <w:lang w:eastAsia="he-IL"/>
        </w:rPr>
        <w:t xml:space="preserve">נמלט והרכב שלו נקלט במצלמה, שמי שצריך יקבל על זה </w:t>
      </w:r>
      <w:bookmarkStart w:id="1898" w:name="_ETM_Q1_7235072"/>
      <w:bookmarkEnd w:id="1898"/>
      <w:r>
        <w:rPr>
          <w:rFonts w:hint="cs"/>
          <w:rtl/>
          <w:lang w:eastAsia="he-IL"/>
        </w:rPr>
        <w:t>את ההתרעה</w:t>
      </w:r>
      <w:r w:rsidR="008F09EE">
        <w:rPr>
          <w:rFonts w:hint="cs"/>
          <w:rtl/>
          <w:lang w:eastAsia="he-IL"/>
        </w:rPr>
        <w:t>?</w:t>
      </w:r>
      <w:r>
        <w:rPr>
          <w:rFonts w:hint="cs"/>
          <w:rtl/>
          <w:lang w:eastAsia="he-IL"/>
        </w:rPr>
        <w:t xml:space="preserve"> </w:t>
      </w:r>
    </w:p>
    <w:p w:rsidR="007650E0" w:rsidRDefault="007650E0" w:rsidP="007650E0">
      <w:pPr>
        <w:rPr>
          <w:rtl/>
          <w:lang w:eastAsia="he-IL"/>
        </w:rPr>
      </w:pPr>
    </w:p>
    <w:p w:rsidR="007650E0" w:rsidRDefault="007650E0" w:rsidP="007650E0">
      <w:pPr>
        <w:pStyle w:val="a4"/>
        <w:keepNext/>
        <w:rPr>
          <w:rtl/>
        </w:rPr>
      </w:pPr>
      <w:bookmarkStart w:id="1899" w:name="ET_speaker_5774_838"/>
      <w:r w:rsidRPr="007650E0">
        <w:rPr>
          <w:rStyle w:val="TagStyle"/>
          <w:rtl/>
        </w:rPr>
        <w:t xml:space="preserve"> &lt;&lt; דובר &gt;&gt; </w:t>
      </w:r>
      <w:r>
        <w:rPr>
          <w:rtl/>
        </w:rPr>
        <w:t>צבי האוזר (תקווה חדשה):</w:t>
      </w:r>
      <w:r w:rsidRPr="007650E0">
        <w:rPr>
          <w:rStyle w:val="TagStyle"/>
          <w:rtl/>
        </w:rPr>
        <w:t xml:space="preserve"> &lt;&lt; דובר &gt;&gt;</w:t>
      </w:r>
      <w:r>
        <w:rPr>
          <w:rtl/>
        </w:rPr>
        <w:t xml:space="preserve">   </w:t>
      </w:r>
      <w:bookmarkEnd w:id="1899"/>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כנראה יקבל. </w:t>
      </w:r>
    </w:p>
    <w:p w:rsidR="007650E0" w:rsidRDefault="007650E0" w:rsidP="007650E0">
      <w:pPr>
        <w:rPr>
          <w:rtl/>
          <w:lang w:eastAsia="he-IL"/>
        </w:rPr>
      </w:pPr>
    </w:p>
    <w:p w:rsidR="007650E0" w:rsidRDefault="007650E0" w:rsidP="007650E0">
      <w:pPr>
        <w:pStyle w:val="a4"/>
        <w:keepNext/>
        <w:rPr>
          <w:rtl/>
        </w:rPr>
      </w:pPr>
      <w:bookmarkStart w:id="1900" w:name="ET_speaker_5291_839"/>
      <w:r w:rsidRPr="007650E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50E0">
        <w:rPr>
          <w:rStyle w:val="TagStyle"/>
          <w:rtl/>
        </w:rPr>
        <w:t xml:space="preserve"> &lt;&lt; דובר &gt;&gt;</w:t>
      </w:r>
      <w:r>
        <w:rPr>
          <w:rtl/>
        </w:rPr>
        <w:t xml:space="preserve">   </w:t>
      </w:r>
      <w:bookmarkEnd w:id="1900"/>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כתוב פה שאסור, אלא עם </w:t>
      </w:r>
      <w:bookmarkStart w:id="1901" w:name="_ETM_Q1_7240637"/>
      <w:bookmarkEnd w:id="1901"/>
      <w:r>
        <w:rPr>
          <w:rFonts w:hint="cs"/>
          <w:rtl/>
          <w:lang w:eastAsia="he-IL"/>
        </w:rPr>
        <w:t xml:space="preserve">צו בית משפט. </w:t>
      </w:r>
      <w:bookmarkStart w:id="1902" w:name="_ETM_Q1_7245021"/>
      <w:bookmarkEnd w:id="1902"/>
    </w:p>
    <w:p w:rsidR="007650E0" w:rsidRDefault="007650E0" w:rsidP="007650E0">
      <w:pPr>
        <w:rPr>
          <w:rtl/>
          <w:lang w:eastAsia="he-IL"/>
        </w:rPr>
      </w:pPr>
      <w:bookmarkStart w:id="1903" w:name="_ETM_Q1_7245080"/>
      <w:bookmarkEnd w:id="1903"/>
    </w:p>
    <w:p w:rsidR="007650E0" w:rsidRDefault="007650E0" w:rsidP="007650E0">
      <w:pPr>
        <w:pStyle w:val="af9"/>
        <w:keepNext/>
        <w:rPr>
          <w:rtl/>
          <w:lang w:eastAsia="he-IL"/>
        </w:rPr>
      </w:pPr>
      <w:bookmarkStart w:id="1904" w:name="ET_guest_881139_840"/>
      <w:r w:rsidRPr="007650E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650E0">
        <w:rPr>
          <w:rStyle w:val="TagStyle"/>
          <w:rtl/>
        </w:rPr>
        <w:t xml:space="preserve"> &lt;&lt; אורח &gt;&gt;</w:t>
      </w:r>
      <w:r>
        <w:rPr>
          <w:rtl/>
          <w:lang w:eastAsia="he-IL"/>
        </w:rPr>
        <w:t xml:space="preserve">   </w:t>
      </w:r>
      <w:bookmarkEnd w:id="1904"/>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לאחרונה פורסם תזכיר לעניין הפעלת מצלמות בעלות </w:t>
      </w:r>
      <w:bookmarkStart w:id="1905" w:name="_ETM_Q1_7249850"/>
      <w:bookmarkEnd w:id="1905"/>
      <w:r>
        <w:rPr>
          <w:rFonts w:hint="cs"/>
          <w:rtl/>
          <w:lang w:eastAsia="he-IL"/>
        </w:rPr>
        <w:t>יכולות דומות על ידי המשטרה. זה תזכיר חוק נפרד, סוגיה</w:t>
      </w:r>
      <w:bookmarkStart w:id="1906" w:name="_ETM_Q1_7255757"/>
      <w:bookmarkEnd w:id="1906"/>
      <w:r>
        <w:rPr>
          <w:rFonts w:hint="cs"/>
          <w:rtl/>
          <w:lang w:eastAsia="he-IL"/>
        </w:rPr>
        <w:t xml:space="preserve"> נפרדת, והיא אכן חשובה.</w:t>
      </w:r>
    </w:p>
    <w:p w:rsidR="007650E0" w:rsidRDefault="007650E0" w:rsidP="007650E0">
      <w:pPr>
        <w:rPr>
          <w:rtl/>
          <w:lang w:eastAsia="he-IL"/>
        </w:rPr>
      </w:pPr>
    </w:p>
    <w:p w:rsidR="007650E0" w:rsidRDefault="007650E0" w:rsidP="007650E0">
      <w:pPr>
        <w:pStyle w:val="a4"/>
        <w:keepNext/>
        <w:rPr>
          <w:rtl/>
        </w:rPr>
      </w:pPr>
      <w:bookmarkStart w:id="1907" w:name="ET_speaker_5774_841"/>
      <w:r w:rsidRPr="007650E0">
        <w:rPr>
          <w:rStyle w:val="TagStyle"/>
          <w:rtl/>
        </w:rPr>
        <w:t xml:space="preserve"> &lt;&lt; דובר &gt;&gt; </w:t>
      </w:r>
      <w:r>
        <w:rPr>
          <w:rtl/>
        </w:rPr>
        <w:t>צבי האוזר (תקווה חדשה):</w:t>
      </w:r>
      <w:r w:rsidRPr="007650E0">
        <w:rPr>
          <w:rStyle w:val="TagStyle"/>
          <w:rtl/>
        </w:rPr>
        <w:t xml:space="preserve"> &lt;&lt; דובר &gt;&gt;</w:t>
      </w:r>
      <w:r>
        <w:rPr>
          <w:rtl/>
        </w:rPr>
        <w:t xml:space="preserve">   </w:t>
      </w:r>
      <w:bookmarkEnd w:id="1907"/>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זה יחול גם על המצלמות האלה?</w:t>
      </w:r>
    </w:p>
    <w:p w:rsidR="007650E0" w:rsidRDefault="007650E0" w:rsidP="007650E0">
      <w:pPr>
        <w:rPr>
          <w:rtl/>
          <w:lang w:eastAsia="he-IL"/>
        </w:rPr>
      </w:pPr>
    </w:p>
    <w:p w:rsidR="007650E0" w:rsidRDefault="007650E0" w:rsidP="007650E0">
      <w:pPr>
        <w:pStyle w:val="af9"/>
        <w:keepNext/>
        <w:rPr>
          <w:rtl/>
          <w:lang w:eastAsia="he-IL"/>
        </w:rPr>
      </w:pPr>
      <w:bookmarkStart w:id="1908" w:name="ET_guest_881139_842"/>
      <w:r w:rsidRPr="007650E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650E0">
        <w:rPr>
          <w:rStyle w:val="TagStyle"/>
          <w:rtl/>
        </w:rPr>
        <w:t xml:space="preserve"> &lt;&lt; אורח &gt;&gt;</w:t>
      </w:r>
      <w:r>
        <w:rPr>
          <w:rtl/>
          <w:lang w:eastAsia="he-IL"/>
        </w:rPr>
        <w:t xml:space="preserve">   </w:t>
      </w:r>
      <w:bookmarkEnd w:id="1908"/>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לא על המצלמות האלה.</w:t>
      </w:r>
    </w:p>
    <w:p w:rsidR="007650E0" w:rsidRDefault="007650E0" w:rsidP="007650E0">
      <w:pPr>
        <w:rPr>
          <w:rtl/>
          <w:lang w:eastAsia="he-IL"/>
        </w:rPr>
      </w:pPr>
    </w:p>
    <w:p w:rsidR="007650E0" w:rsidRDefault="007650E0" w:rsidP="007650E0">
      <w:pPr>
        <w:pStyle w:val="a4"/>
        <w:keepNext/>
        <w:rPr>
          <w:rtl/>
        </w:rPr>
      </w:pPr>
      <w:bookmarkStart w:id="1909" w:name="ET_speaker_5291_844"/>
      <w:r w:rsidRPr="007650E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50E0">
        <w:rPr>
          <w:rStyle w:val="TagStyle"/>
          <w:rtl/>
        </w:rPr>
        <w:t xml:space="preserve"> &lt;&lt; דובר &gt;&gt;</w:t>
      </w:r>
      <w:r>
        <w:rPr>
          <w:rtl/>
        </w:rPr>
        <w:t xml:space="preserve">   </w:t>
      </w:r>
      <w:bookmarkEnd w:id="1909"/>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כי פה קבעת שלא. </w:t>
      </w:r>
    </w:p>
    <w:p w:rsidR="007650E0" w:rsidRPr="007650E0" w:rsidRDefault="007650E0" w:rsidP="007650E0">
      <w:pPr>
        <w:rPr>
          <w:rtl/>
          <w:lang w:eastAsia="he-IL"/>
        </w:rPr>
      </w:pPr>
    </w:p>
    <w:p w:rsidR="007650E0" w:rsidRDefault="007650E0" w:rsidP="007650E0">
      <w:pPr>
        <w:pStyle w:val="a4"/>
        <w:keepNext/>
        <w:rPr>
          <w:rtl/>
        </w:rPr>
      </w:pPr>
      <w:bookmarkStart w:id="1910" w:name="ET_speaker_6161_843"/>
      <w:r w:rsidRPr="007650E0">
        <w:rPr>
          <w:rStyle w:val="TagStyle"/>
          <w:rtl/>
        </w:rPr>
        <w:t xml:space="preserve"> &lt;&lt; דובר &gt;&gt; </w:t>
      </w:r>
      <w:r>
        <w:rPr>
          <w:rtl/>
        </w:rPr>
        <w:t>נירה שפק (יש עתיד):</w:t>
      </w:r>
      <w:r w:rsidRPr="007650E0">
        <w:rPr>
          <w:rStyle w:val="TagStyle"/>
          <w:rtl/>
        </w:rPr>
        <w:t xml:space="preserve"> &lt;&lt; דובר &gt;&gt;</w:t>
      </w:r>
      <w:r>
        <w:rPr>
          <w:rtl/>
        </w:rPr>
        <w:t xml:space="preserve">   </w:t>
      </w:r>
      <w:bookmarkEnd w:id="1910"/>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 xml:space="preserve">מה שונה פה </w:t>
      </w:r>
      <w:bookmarkStart w:id="1911" w:name="_ETM_Q1_7263012"/>
      <w:bookmarkEnd w:id="1911"/>
      <w:r>
        <w:rPr>
          <w:rFonts w:hint="cs"/>
          <w:rtl/>
          <w:lang w:eastAsia="he-IL"/>
        </w:rPr>
        <w:t>מכביש 6? מה שונה המצלמה פה בשעת גודש מן המצלמה שמצלמת בכביש 6?</w:t>
      </w:r>
    </w:p>
    <w:p w:rsidR="007650E0" w:rsidRDefault="007650E0" w:rsidP="007650E0">
      <w:pPr>
        <w:rPr>
          <w:rtl/>
          <w:lang w:eastAsia="he-IL"/>
        </w:rPr>
      </w:pPr>
    </w:p>
    <w:p w:rsidR="007650E0" w:rsidRDefault="007650E0" w:rsidP="007650E0">
      <w:pPr>
        <w:pStyle w:val="a4"/>
        <w:keepNext/>
        <w:rPr>
          <w:rtl/>
        </w:rPr>
      </w:pPr>
      <w:bookmarkStart w:id="1912" w:name="ET_speaker_5774_846"/>
      <w:r w:rsidRPr="007650E0">
        <w:rPr>
          <w:rStyle w:val="TagStyle"/>
          <w:rtl/>
        </w:rPr>
        <w:t xml:space="preserve"> &lt;&lt; דובר &gt;&gt; </w:t>
      </w:r>
      <w:r>
        <w:rPr>
          <w:rtl/>
        </w:rPr>
        <w:t>צבי האוזר (תקווה חדשה):</w:t>
      </w:r>
      <w:r w:rsidRPr="007650E0">
        <w:rPr>
          <w:rStyle w:val="TagStyle"/>
          <w:rtl/>
        </w:rPr>
        <w:t xml:space="preserve"> &lt;&lt; דובר &gt;&gt;</w:t>
      </w:r>
      <w:r>
        <w:rPr>
          <w:rtl/>
        </w:rPr>
        <w:t xml:space="preserve">   </w:t>
      </w:r>
      <w:bookmarkEnd w:id="1912"/>
    </w:p>
    <w:p w:rsidR="007650E0" w:rsidRDefault="007650E0" w:rsidP="007650E0">
      <w:pPr>
        <w:pStyle w:val="KeepWithNext"/>
        <w:rPr>
          <w:rtl/>
          <w:lang w:eastAsia="he-IL"/>
        </w:rPr>
      </w:pPr>
    </w:p>
    <w:p w:rsidR="007650E0" w:rsidRDefault="007650E0" w:rsidP="007650E0">
      <w:pPr>
        <w:rPr>
          <w:rtl/>
          <w:lang w:eastAsia="he-IL"/>
        </w:rPr>
      </w:pPr>
      <w:r>
        <w:rPr>
          <w:rFonts w:hint="cs"/>
          <w:rtl/>
          <w:lang w:eastAsia="he-IL"/>
        </w:rPr>
        <w:t>מן המצלמה שמצלמת את הפקקים היום.</w:t>
      </w:r>
    </w:p>
    <w:p w:rsidR="007650E0" w:rsidRPr="007650E0" w:rsidRDefault="007650E0" w:rsidP="007650E0">
      <w:pPr>
        <w:rPr>
          <w:rtl/>
          <w:lang w:eastAsia="he-IL"/>
        </w:rPr>
      </w:pPr>
    </w:p>
    <w:p w:rsidR="007650E0" w:rsidRDefault="007650E0" w:rsidP="007650E0">
      <w:pPr>
        <w:pStyle w:val="a4"/>
        <w:keepNext/>
        <w:rPr>
          <w:rtl/>
        </w:rPr>
      </w:pPr>
      <w:bookmarkStart w:id="1913" w:name="ET_speaker_5291_845"/>
      <w:r w:rsidRPr="007650E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50E0">
        <w:rPr>
          <w:rStyle w:val="TagStyle"/>
          <w:rtl/>
        </w:rPr>
        <w:t xml:space="preserve"> &lt;&lt; דובר &gt;&gt;</w:t>
      </w:r>
      <w:r>
        <w:rPr>
          <w:rtl/>
        </w:rPr>
        <w:t xml:space="preserve">   </w:t>
      </w:r>
      <w:bookmarkEnd w:id="1913"/>
    </w:p>
    <w:p w:rsidR="007650E0" w:rsidRDefault="007650E0" w:rsidP="007650E0">
      <w:pPr>
        <w:pStyle w:val="KeepWithNext"/>
        <w:rPr>
          <w:rtl/>
          <w:lang w:eastAsia="he-IL"/>
        </w:rPr>
      </w:pPr>
    </w:p>
    <w:p w:rsidR="007650E0" w:rsidRPr="007650E0" w:rsidRDefault="007650E0" w:rsidP="007650E0">
      <w:pPr>
        <w:rPr>
          <w:rtl/>
          <w:lang w:eastAsia="he-IL"/>
        </w:rPr>
      </w:pPr>
      <w:r>
        <w:rPr>
          <w:rFonts w:hint="cs"/>
          <w:rtl/>
          <w:lang w:eastAsia="he-IL"/>
        </w:rPr>
        <w:t>יש הבדל.</w:t>
      </w:r>
    </w:p>
    <w:p w:rsidR="007650E0" w:rsidRDefault="007650E0" w:rsidP="007650E0">
      <w:pPr>
        <w:rPr>
          <w:rtl/>
          <w:lang w:eastAsia="he-IL"/>
        </w:rPr>
      </w:pPr>
      <w:bookmarkStart w:id="1914" w:name="_ETM_Q1_7278173"/>
      <w:bookmarkEnd w:id="1914"/>
    </w:p>
    <w:p w:rsidR="007650E0" w:rsidRDefault="007650E0" w:rsidP="007650E0">
      <w:pPr>
        <w:pStyle w:val="a4"/>
        <w:keepNext/>
        <w:rPr>
          <w:rtl/>
        </w:rPr>
      </w:pPr>
      <w:bookmarkStart w:id="1915" w:name="ET_speaker_6161_847"/>
      <w:r w:rsidRPr="007650E0">
        <w:rPr>
          <w:rStyle w:val="TagStyle"/>
          <w:rtl/>
        </w:rPr>
        <w:t xml:space="preserve"> &lt;&lt; דובר &gt;&gt; </w:t>
      </w:r>
      <w:r>
        <w:rPr>
          <w:rtl/>
        </w:rPr>
        <w:t>נירה שפק (יש עתיד):</w:t>
      </w:r>
      <w:r w:rsidRPr="007650E0">
        <w:rPr>
          <w:rStyle w:val="TagStyle"/>
          <w:rtl/>
        </w:rPr>
        <w:t xml:space="preserve"> &lt;&lt; דובר &gt;&gt;</w:t>
      </w:r>
      <w:r>
        <w:rPr>
          <w:rtl/>
        </w:rPr>
        <w:t xml:space="preserve">   </w:t>
      </w:r>
      <w:bookmarkEnd w:id="1915"/>
    </w:p>
    <w:p w:rsidR="007650E0" w:rsidRDefault="007650E0" w:rsidP="007650E0">
      <w:pPr>
        <w:pStyle w:val="KeepWithNext"/>
        <w:rPr>
          <w:rtl/>
          <w:lang w:eastAsia="he-IL"/>
        </w:rPr>
      </w:pPr>
    </w:p>
    <w:p w:rsidR="007650E0" w:rsidRDefault="007650E0" w:rsidP="007650E0">
      <w:pPr>
        <w:rPr>
          <w:rtl/>
          <w:lang w:eastAsia="he-IL"/>
        </w:rPr>
      </w:pPr>
      <w:bookmarkStart w:id="1916" w:name="_ETM_Q1_7278645"/>
      <w:bookmarkStart w:id="1917" w:name="_ETM_Q1_7278675"/>
      <w:bookmarkEnd w:id="1916"/>
      <w:bookmarkEnd w:id="1917"/>
      <w:r>
        <w:rPr>
          <w:rFonts w:hint="cs"/>
          <w:rtl/>
          <w:lang w:eastAsia="he-IL"/>
        </w:rPr>
        <w:t>מה השוני? אני שואלת את הייעוץ המשפטי.</w:t>
      </w:r>
    </w:p>
    <w:p w:rsidR="007650E0" w:rsidRDefault="007650E0" w:rsidP="007650E0">
      <w:pPr>
        <w:rPr>
          <w:rtl/>
          <w:lang w:eastAsia="he-IL"/>
        </w:rPr>
      </w:pPr>
    </w:p>
    <w:p w:rsidR="007650E0" w:rsidRDefault="007650E0" w:rsidP="007650E0">
      <w:pPr>
        <w:pStyle w:val="a4"/>
        <w:keepNext/>
        <w:rPr>
          <w:rtl/>
        </w:rPr>
      </w:pPr>
      <w:bookmarkStart w:id="1918" w:name="ET_speaker_5291_848"/>
      <w:r w:rsidRPr="007650E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650E0">
        <w:rPr>
          <w:rStyle w:val="TagStyle"/>
          <w:rtl/>
        </w:rPr>
        <w:t xml:space="preserve"> &lt;&lt; דובר &gt;&gt;</w:t>
      </w:r>
      <w:r>
        <w:rPr>
          <w:rtl/>
        </w:rPr>
        <w:t xml:space="preserve">   </w:t>
      </w:r>
      <w:bookmarkEnd w:id="1918"/>
    </w:p>
    <w:p w:rsidR="007650E0" w:rsidRDefault="007650E0" w:rsidP="007650E0">
      <w:pPr>
        <w:pStyle w:val="KeepWithNext"/>
        <w:rPr>
          <w:rtl/>
          <w:lang w:eastAsia="he-IL"/>
        </w:rPr>
      </w:pPr>
    </w:p>
    <w:p w:rsidR="007650E0" w:rsidRDefault="007650E0" w:rsidP="008F09EE">
      <w:pPr>
        <w:rPr>
          <w:rtl/>
          <w:lang w:eastAsia="he-IL"/>
        </w:rPr>
      </w:pPr>
      <w:r>
        <w:rPr>
          <w:rFonts w:hint="cs"/>
          <w:rtl/>
          <w:lang w:eastAsia="he-IL"/>
        </w:rPr>
        <w:t xml:space="preserve">אני רוצה </w:t>
      </w:r>
      <w:r w:rsidR="00EE4C0F">
        <w:rPr>
          <w:rFonts w:hint="cs"/>
          <w:rtl/>
          <w:lang w:eastAsia="he-IL"/>
        </w:rPr>
        <w:t xml:space="preserve">להציע הבדלים. המצלמות בכביש 6 שייכות לגוף פרטי שהשקיע את </w:t>
      </w:r>
      <w:bookmarkStart w:id="1919" w:name="_ETM_Q1_7278414"/>
      <w:bookmarkEnd w:id="1919"/>
      <w:r w:rsidR="00EE4C0F">
        <w:rPr>
          <w:rFonts w:hint="cs"/>
          <w:rtl/>
          <w:lang w:eastAsia="he-IL"/>
        </w:rPr>
        <w:t xml:space="preserve">הכסף בכביש 6 ורוצה לקבל את ההשקעה שלו בחזרה. זה היה ההסדר הכלכלי. פה זה כן מצלמות של המדינה </w:t>
      </w:r>
      <w:bookmarkStart w:id="1920" w:name="_ETM_Q1_7288879"/>
      <w:bookmarkEnd w:id="1920"/>
      <w:r w:rsidR="00EE4C0F">
        <w:rPr>
          <w:rFonts w:hint="cs"/>
          <w:rtl/>
          <w:lang w:eastAsia="he-IL"/>
        </w:rPr>
        <w:t>ש</w:t>
      </w:r>
      <w:r w:rsidR="008F09EE">
        <w:rPr>
          <w:rFonts w:hint="cs"/>
          <w:rtl/>
          <w:lang w:eastAsia="he-IL"/>
        </w:rPr>
        <w:t>מופעל</w:t>
      </w:r>
      <w:r w:rsidR="00EE4C0F">
        <w:rPr>
          <w:rFonts w:hint="cs"/>
          <w:rtl/>
          <w:lang w:eastAsia="he-IL"/>
        </w:rPr>
        <w:t xml:space="preserve">ות בפיקוח, בצורה מסודרת, בכפוף לכללי פרטיות. אני מניח שיהיו </w:t>
      </w:r>
      <w:bookmarkStart w:id="1921" w:name="_ETM_Q1_7293861"/>
      <w:bookmarkEnd w:id="1921"/>
      <w:r w:rsidR="00EE4C0F">
        <w:rPr>
          <w:rFonts w:hint="cs"/>
          <w:rtl/>
          <w:lang w:eastAsia="he-IL"/>
        </w:rPr>
        <w:t xml:space="preserve">מנגנונים שיבדקו את זה בכל פעם, ומן הסתם רשות הגנת הפרטיות עושה ביקורות וכולי. הצבנו מערכת. יכול להיות שצריך להגביל את זה, אני לא אומר שכל אדם </w:t>
      </w:r>
      <w:r w:rsidR="00EE4C0F">
        <w:rPr>
          <w:rtl/>
          <w:lang w:eastAsia="he-IL"/>
        </w:rPr>
        <w:t>–</w:t>
      </w:r>
      <w:r w:rsidR="00EE4C0F">
        <w:rPr>
          <w:rFonts w:hint="cs"/>
          <w:rtl/>
          <w:lang w:eastAsia="he-IL"/>
        </w:rPr>
        <w:t xml:space="preserve"> </w:t>
      </w:r>
      <w:bookmarkStart w:id="1922" w:name="_ETM_Q1_7309245"/>
      <w:bookmarkEnd w:id="1922"/>
      <w:r w:rsidR="00EE4C0F">
        <w:rPr>
          <w:rFonts w:hint="cs"/>
          <w:rtl/>
          <w:lang w:eastAsia="he-IL"/>
        </w:rPr>
        <w:t xml:space="preserve">אולי כן. הרכב שלי מעוקל, עברתי. הרי זה קורה, יש </w:t>
      </w:r>
      <w:bookmarkStart w:id="1923" w:name="_ETM_Q1_7316609"/>
      <w:bookmarkEnd w:id="1923"/>
      <w:r w:rsidR="00EE4C0F">
        <w:rPr>
          <w:rFonts w:hint="cs"/>
          <w:rtl/>
          <w:lang w:eastAsia="he-IL"/>
        </w:rPr>
        <w:t>מחסומים שפורסים באופן רנדומלי ובודקים תעודות זהות וכולי, ואם אתה</w:t>
      </w:r>
      <w:bookmarkStart w:id="1924" w:name="_ETM_Q1_7320185"/>
      <w:bookmarkEnd w:id="1924"/>
      <w:r w:rsidR="00EE4C0F">
        <w:rPr>
          <w:rFonts w:hint="cs"/>
          <w:rtl/>
          <w:lang w:eastAsia="he-IL"/>
        </w:rPr>
        <w:t xml:space="preserve"> במקרה דרוש לחקירה עוצרים אותך ולוקחים אותך. </w:t>
      </w:r>
    </w:p>
    <w:p w:rsidR="00EE4C0F" w:rsidRDefault="00EE4C0F" w:rsidP="00EE4C0F">
      <w:pPr>
        <w:rPr>
          <w:rtl/>
          <w:lang w:eastAsia="he-IL"/>
        </w:rPr>
      </w:pPr>
    </w:p>
    <w:p w:rsidR="00EE4C0F" w:rsidRDefault="00EE4C0F" w:rsidP="008F09EE">
      <w:pPr>
        <w:rPr>
          <w:rtl/>
          <w:lang w:eastAsia="he-IL"/>
        </w:rPr>
      </w:pPr>
      <w:r>
        <w:rPr>
          <w:rFonts w:hint="cs"/>
          <w:rtl/>
          <w:lang w:eastAsia="he-IL"/>
        </w:rPr>
        <w:t xml:space="preserve">אין לי עמדה. הצד השני יגיד: נו, מה, אנחנו עכשיו סין, </w:t>
      </w:r>
      <w:bookmarkStart w:id="1925" w:name="_ETM_Q1_7328506"/>
      <w:bookmarkEnd w:id="1925"/>
      <w:r>
        <w:rPr>
          <w:rFonts w:hint="cs"/>
          <w:rtl/>
          <w:lang w:eastAsia="he-IL"/>
        </w:rPr>
        <w:t xml:space="preserve">רוסיה? אנחנו </w:t>
      </w:r>
      <w:r w:rsidR="00A837FD">
        <w:rPr>
          <w:rFonts w:hint="cs"/>
          <w:rtl/>
          <w:lang w:eastAsia="he-IL"/>
        </w:rPr>
        <w:t>מנהלי</w:t>
      </w:r>
      <w:r>
        <w:rPr>
          <w:rFonts w:hint="cs"/>
          <w:rtl/>
          <w:lang w:eastAsia="he-IL"/>
        </w:rPr>
        <w:t>ם מע</w:t>
      </w:r>
      <w:r w:rsidR="008F09EE">
        <w:rPr>
          <w:rFonts w:hint="cs"/>
          <w:rtl/>
          <w:lang w:eastAsia="he-IL"/>
        </w:rPr>
        <w:t>ק</w:t>
      </w:r>
      <w:r>
        <w:rPr>
          <w:rFonts w:hint="cs"/>
          <w:rtl/>
          <w:lang w:eastAsia="he-IL"/>
        </w:rPr>
        <w:t xml:space="preserve">בים אחרי האזרחים? אבל בסוף מדברים על </w:t>
      </w:r>
      <w:bookmarkStart w:id="1926" w:name="_ETM_Q1_7332592"/>
      <w:bookmarkEnd w:id="1926"/>
      <w:r>
        <w:rPr>
          <w:rFonts w:hint="cs"/>
          <w:rtl/>
          <w:lang w:eastAsia="he-IL"/>
        </w:rPr>
        <w:t>סל מסוים של עבירות</w:t>
      </w:r>
      <w:r w:rsidR="008F09EE">
        <w:rPr>
          <w:rFonts w:hint="cs"/>
          <w:rtl/>
          <w:lang w:eastAsia="he-IL"/>
        </w:rPr>
        <w:t>.</w:t>
      </w:r>
      <w:r>
        <w:rPr>
          <w:rFonts w:hint="cs"/>
          <w:rtl/>
          <w:lang w:eastAsia="he-IL"/>
        </w:rPr>
        <w:t xml:space="preserve"> אולי </w:t>
      </w:r>
      <w:proofErr w:type="spellStart"/>
      <w:r>
        <w:rPr>
          <w:rFonts w:hint="cs"/>
          <w:rtl/>
          <w:lang w:eastAsia="he-IL"/>
        </w:rPr>
        <w:t>להחריג</w:t>
      </w:r>
      <w:proofErr w:type="spellEnd"/>
      <w:r>
        <w:rPr>
          <w:rFonts w:hint="cs"/>
          <w:rtl/>
          <w:lang w:eastAsia="he-IL"/>
        </w:rPr>
        <w:t xml:space="preserve"> את זה לעבירות פשע.</w:t>
      </w:r>
      <w:bookmarkStart w:id="1927" w:name="_ETM_Q1_7340013"/>
      <w:bookmarkEnd w:id="1927"/>
    </w:p>
    <w:p w:rsidR="00EE4C0F" w:rsidRDefault="00EE4C0F" w:rsidP="00EE4C0F">
      <w:pPr>
        <w:rPr>
          <w:rtl/>
          <w:lang w:eastAsia="he-IL"/>
        </w:rPr>
      </w:pPr>
      <w:bookmarkStart w:id="1928" w:name="_ETM_Q1_7340068"/>
      <w:bookmarkEnd w:id="1928"/>
    </w:p>
    <w:p w:rsidR="00EE4C0F" w:rsidRDefault="00EE4C0F" w:rsidP="00EE4C0F">
      <w:pPr>
        <w:pStyle w:val="a4"/>
        <w:keepNext/>
        <w:rPr>
          <w:rtl/>
        </w:rPr>
      </w:pPr>
      <w:bookmarkStart w:id="1929" w:name="ET_speaker_עדי_חכמון_849"/>
      <w:r w:rsidRPr="00EE4C0F">
        <w:rPr>
          <w:rStyle w:val="TagStyle"/>
          <w:rtl/>
        </w:rPr>
        <w:t xml:space="preserve"> &lt;&lt; דובר &gt;&gt; </w:t>
      </w:r>
      <w:r>
        <w:rPr>
          <w:rtl/>
        </w:rPr>
        <w:t xml:space="preserve">עדי </w:t>
      </w:r>
      <w:proofErr w:type="spellStart"/>
      <w:r>
        <w:rPr>
          <w:rtl/>
        </w:rPr>
        <w:t>חכמון</w:t>
      </w:r>
      <w:proofErr w:type="spellEnd"/>
      <w:r>
        <w:rPr>
          <w:rtl/>
        </w:rPr>
        <w:t>:</w:t>
      </w:r>
      <w:r w:rsidRPr="00EE4C0F">
        <w:rPr>
          <w:rStyle w:val="TagStyle"/>
          <w:rtl/>
        </w:rPr>
        <w:t xml:space="preserve"> &lt;&lt; דובר &gt;&gt;</w:t>
      </w:r>
      <w:r>
        <w:rPr>
          <w:rtl/>
        </w:rPr>
        <w:t xml:space="preserve">   </w:t>
      </w:r>
      <w:bookmarkEnd w:id="1929"/>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אפשר יהיה לעשות את זה אחר כך בתיקון חקיקה ייעודי?</w:t>
      </w:r>
    </w:p>
    <w:p w:rsidR="00EE4C0F" w:rsidRDefault="00EE4C0F" w:rsidP="00EE4C0F">
      <w:pPr>
        <w:rPr>
          <w:rtl/>
          <w:lang w:eastAsia="he-IL"/>
        </w:rPr>
      </w:pPr>
    </w:p>
    <w:p w:rsidR="00EE4C0F" w:rsidRDefault="00EE4C0F" w:rsidP="00EE4C0F">
      <w:pPr>
        <w:pStyle w:val="a4"/>
        <w:keepNext/>
        <w:rPr>
          <w:rtl/>
        </w:rPr>
      </w:pPr>
      <w:bookmarkStart w:id="1930" w:name="ET_speaker_5291_850"/>
      <w:r w:rsidRPr="00EE4C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E4C0F">
        <w:rPr>
          <w:rStyle w:val="TagStyle"/>
          <w:rtl/>
        </w:rPr>
        <w:t xml:space="preserve"> &lt;&lt; דובר &gt;&gt;</w:t>
      </w:r>
      <w:r>
        <w:rPr>
          <w:rtl/>
        </w:rPr>
        <w:t xml:space="preserve">   </w:t>
      </w:r>
      <w:bookmarkEnd w:id="1930"/>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לא, כי פה כתוב במפורש - - -</w:t>
      </w:r>
    </w:p>
    <w:p w:rsidR="00EE4C0F" w:rsidRDefault="00EE4C0F" w:rsidP="00EE4C0F">
      <w:pPr>
        <w:rPr>
          <w:rtl/>
          <w:lang w:eastAsia="he-IL"/>
        </w:rPr>
      </w:pPr>
    </w:p>
    <w:p w:rsidR="00EE4C0F" w:rsidRDefault="00EE4C0F" w:rsidP="00EE4C0F">
      <w:pPr>
        <w:pStyle w:val="a4"/>
        <w:keepNext/>
        <w:rPr>
          <w:rtl/>
        </w:rPr>
      </w:pPr>
      <w:bookmarkStart w:id="1931" w:name="ET_speaker_עדי_חכמון_851"/>
      <w:r w:rsidRPr="00EE4C0F">
        <w:rPr>
          <w:rStyle w:val="TagStyle"/>
          <w:rtl/>
        </w:rPr>
        <w:t xml:space="preserve"> &lt;&lt; דובר &gt;&gt; </w:t>
      </w:r>
      <w:r>
        <w:rPr>
          <w:rtl/>
        </w:rPr>
        <w:t xml:space="preserve">עדי </w:t>
      </w:r>
      <w:proofErr w:type="spellStart"/>
      <w:r>
        <w:rPr>
          <w:rtl/>
        </w:rPr>
        <w:t>חכמון</w:t>
      </w:r>
      <w:proofErr w:type="spellEnd"/>
      <w:r>
        <w:rPr>
          <w:rtl/>
        </w:rPr>
        <w:t>:</w:t>
      </w:r>
      <w:r w:rsidRPr="00EE4C0F">
        <w:rPr>
          <w:rStyle w:val="TagStyle"/>
          <w:rtl/>
        </w:rPr>
        <w:t xml:space="preserve"> &lt;&lt; דובר &gt;&gt;</w:t>
      </w:r>
      <w:r>
        <w:rPr>
          <w:rtl/>
        </w:rPr>
        <w:t xml:space="preserve">   </w:t>
      </w:r>
      <w:bookmarkEnd w:id="1931"/>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 xml:space="preserve">אבל אתה יכול לגבור </w:t>
      </w:r>
      <w:bookmarkStart w:id="1932" w:name="_ETM_Q1_7343756"/>
      <w:bookmarkEnd w:id="1932"/>
      <w:r>
        <w:rPr>
          <w:rFonts w:hint="cs"/>
          <w:rtl/>
          <w:lang w:eastAsia="he-IL"/>
        </w:rPr>
        <w:t xml:space="preserve">על זה באמצעי חקיקה. </w:t>
      </w:r>
    </w:p>
    <w:p w:rsidR="00EE4C0F" w:rsidRDefault="00EE4C0F" w:rsidP="00EE4C0F">
      <w:pPr>
        <w:rPr>
          <w:rtl/>
          <w:lang w:eastAsia="he-IL"/>
        </w:rPr>
      </w:pPr>
    </w:p>
    <w:p w:rsidR="00EE4C0F" w:rsidRDefault="00EE4C0F" w:rsidP="00EE4C0F">
      <w:pPr>
        <w:pStyle w:val="af9"/>
        <w:keepNext/>
        <w:rPr>
          <w:rtl/>
          <w:lang w:eastAsia="he-IL"/>
        </w:rPr>
      </w:pPr>
      <w:bookmarkStart w:id="1933" w:name="ET_guest_881139_852"/>
      <w:r w:rsidRPr="00EE4C0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E4C0F">
        <w:rPr>
          <w:rStyle w:val="TagStyle"/>
          <w:rtl/>
        </w:rPr>
        <w:t xml:space="preserve"> &lt;&lt; אורח &gt;&gt;</w:t>
      </w:r>
      <w:r>
        <w:rPr>
          <w:rtl/>
          <w:lang w:eastAsia="he-IL"/>
        </w:rPr>
        <w:t xml:space="preserve">   </w:t>
      </w:r>
      <w:bookmarkEnd w:id="1933"/>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 xml:space="preserve">את האמצעים אתה עושה. כרגע המטרה </w:t>
      </w:r>
      <w:bookmarkStart w:id="1934" w:name="_ETM_Q1_7343928"/>
      <w:bookmarkEnd w:id="1934"/>
      <w:r>
        <w:rPr>
          <w:rFonts w:hint="cs"/>
          <w:rtl/>
          <w:lang w:eastAsia="he-IL"/>
        </w:rPr>
        <w:t>מצוינת בחוק.</w:t>
      </w:r>
    </w:p>
    <w:p w:rsidR="00EE4C0F" w:rsidRDefault="00EE4C0F" w:rsidP="00EE4C0F">
      <w:pPr>
        <w:rPr>
          <w:rtl/>
          <w:lang w:eastAsia="he-IL"/>
        </w:rPr>
      </w:pPr>
    </w:p>
    <w:p w:rsidR="00356457" w:rsidRDefault="00356457" w:rsidP="00356457">
      <w:pPr>
        <w:pStyle w:val="a4"/>
        <w:keepNext/>
        <w:rPr>
          <w:rtl/>
        </w:rPr>
      </w:pPr>
      <w:bookmarkStart w:id="1935" w:name="ET_speaker_6161_854"/>
      <w:bookmarkStart w:id="1936" w:name="ET_yor_5857_853"/>
      <w:r w:rsidRPr="00EE4C0F">
        <w:rPr>
          <w:rStyle w:val="TagStyle"/>
          <w:rtl/>
        </w:rPr>
        <w:t xml:space="preserve"> &lt;&lt; דובר &gt;&gt; </w:t>
      </w:r>
      <w:r>
        <w:rPr>
          <w:rtl/>
        </w:rPr>
        <w:t>נירה שפק (יש עתיד):</w:t>
      </w:r>
      <w:r w:rsidRPr="00EE4C0F">
        <w:rPr>
          <w:rStyle w:val="TagStyle"/>
          <w:rtl/>
        </w:rPr>
        <w:t xml:space="preserve"> &lt;&lt; דובר &gt;&gt;</w:t>
      </w:r>
      <w:r>
        <w:rPr>
          <w:rtl/>
        </w:rPr>
        <w:t xml:space="preserve">   </w:t>
      </w:r>
      <w:bookmarkEnd w:id="1935"/>
    </w:p>
    <w:p w:rsidR="00356457" w:rsidRDefault="00356457" w:rsidP="00356457">
      <w:pPr>
        <w:pStyle w:val="KeepWithNext"/>
        <w:rPr>
          <w:rtl/>
          <w:lang w:eastAsia="he-IL"/>
        </w:rPr>
      </w:pPr>
    </w:p>
    <w:p w:rsidR="00356457" w:rsidRDefault="00356457" w:rsidP="00356457">
      <w:pPr>
        <w:rPr>
          <w:rtl/>
          <w:lang w:eastAsia="he-IL"/>
        </w:rPr>
      </w:pPr>
      <w:r>
        <w:rPr>
          <w:rFonts w:hint="cs"/>
          <w:rtl/>
          <w:lang w:eastAsia="he-IL"/>
        </w:rPr>
        <w:t xml:space="preserve">או "עיר ללא אלימות" למשל. </w:t>
      </w:r>
      <w:bookmarkStart w:id="1937" w:name="_ETM_Q1_7356336"/>
      <w:bookmarkEnd w:id="1937"/>
    </w:p>
    <w:p w:rsidR="00356457" w:rsidRDefault="00356457" w:rsidP="00356457">
      <w:pPr>
        <w:rPr>
          <w:rtl/>
          <w:lang w:eastAsia="he-IL"/>
        </w:rPr>
      </w:pPr>
      <w:bookmarkStart w:id="1938" w:name="_ETM_Q1_7357297"/>
      <w:bookmarkStart w:id="1939" w:name="_ETM_Q1_7357367"/>
      <w:bookmarkEnd w:id="1938"/>
      <w:bookmarkEnd w:id="1939"/>
    </w:p>
    <w:p w:rsidR="00356457" w:rsidRDefault="00356457" w:rsidP="00356457">
      <w:pPr>
        <w:pStyle w:val="a4"/>
        <w:keepNext/>
        <w:rPr>
          <w:rtl/>
        </w:rPr>
      </w:pPr>
      <w:bookmarkStart w:id="1940" w:name="ET_speaker_5774_855"/>
      <w:r w:rsidRPr="00EE4C0F">
        <w:rPr>
          <w:rStyle w:val="TagStyle"/>
          <w:rtl/>
        </w:rPr>
        <w:t xml:space="preserve"> &lt;&lt; דובר &gt;&gt; </w:t>
      </w:r>
      <w:r>
        <w:rPr>
          <w:rtl/>
        </w:rPr>
        <w:t>צבי האוזר (תקווה חדשה):</w:t>
      </w:r>
      <w:r w:rsidRPr="00EE4C0F">
        <w:rPr>
          <w:rStyle w:val="TagStyle"/>
          <w:rtl/>
        </w:rPr>
        <w:t xml:space="preserve"> &lt;&lt; דובר &gt;&gt;</w:t>
      </w:r>
      <w:r>
        <w:rPr>
          <w:rtl/>
        </w:rPr>
        <w:t xml:space="preserve">   </w:t>
      </w:r>
      <w:bookmarkEnd w:id="1940"/>
    </w:p>
    <w:p w:rsidR="00356457" w:rsidRDefault="00356457" w:rsidP="00356457">
      <w:pPr>
        <w:pStyle w:val="KeepWithNext"/>
        <w:rPr>
          <w:rtl/>
          <w:lang w:eastAsia="he-IL"/>
        </w:rPr>
      </w:pPr>
    </w:p>
    <w:p w:rsidR="00356457" w:rsidRDefault="00356457" w:rsidP="00356457">
      <w:pPr>
        <w:rPr>
          <w:rtl/>
          <w:lang w:eastAsia="he-IL"/>
        </w:rPr>
      </w:pPr>
      <w:r>
        <w:rPr>
          <w:rFonts w:hint="cs"/>
          <w:rtl/>
          <w:lang w:eastAsia="he-IL"/>
        </w:rPr>
        <w:t xml:space="preserve">זה לא המצלמה הראשונה בכביש. </w:t>
      </w:r>
    </w:p>
    <w:p w:rsidR="00356457" w:rsidRDefault="00356457" w:rsidP="00356457">
      <w:pPr>
        <w:rPr>
          <w:rtl/>
          <w:lang w:eastAsia="he-IL"/>
        </w:rPr>
      </w:pPr>
    </w:p>
    <w:p w:rsidR="00EE4C0F" w:rsidRDefault="00EE4C0F" w:rsidP="00EE4C0F">
      <w:pPr>
        <w:pStyle w:val="af6"/>
        <w:keepNext/>
        <w:rPr>
          <w:rtl/>
        </w:rPr>
      </w:pPr>
      <w:r w:rsidRPr="00EE4C0F">
        <w:rPr>
          <w:rStyle w:val="TagStyle"/>
          <w:rtl/>
        </w:rPr>
        <w:t xml:space="preserve"> &lt;&lt; </w:t>
      </w:r>
      <w:proofErr w:type="spellStart"/>
      <w:r w:rsidRPr="00EE4C0F">
        <w:rPr>
          <w:rStyle w:val="TagStyle"/>
          <w:rtl/>
        </w:rPr>
        <w:t>יור</w:t>
      </w:r>
      <w:proofErr w:type="spellEnd"/>
      <w:r w:rsidRPr="00EE4C0F">
        <w:rPr>
          <w:rStyle w:val="TagStyle"/>
          <w:rtl/>
        </w:rPr>
        <w:t xml:space="preserve"> &gt;&gt; </w:t>
      </w:r>
      <w:r>
        <w:rPr>
          <w:rtl/>
        </w:rPr>
        <w:t>היו"ר אלכס קושניר:</w:t>
      </w:r>
      <w:r w:rsidRPr="00EE4C0F">
        <w:rPr>
          <w:rStyle w:val="TagStyle"/>
          <w:rtl/>
        </w:rPr>
        <w:t xml:space="preserve"> &lt;&lt; יור &gt;&gt;</w:t>
      </w:r>
      <w:r>
        <w:rPr>
          <w:rtl/>
        </w:rPr>
        <w:t xml:space="preserve">   </w:t>
      </w:r>
      <w:bookmarkEnd w:id="1936"/>
    </w:p>
    <w:p w:rsidR="00EE4C0F" w:rsidRDefault="00EE4C0F" w:rsidP="00EE4C0F">
      <w:pPr>
        <w:pStyle w:val="KeepWithNext"/>
        <w:rPr>
          <w:rtl/>
          <w:lang w:eastAsia="he-IL"/>
        </w:rPr>
      </w:pPr>
    </w:p>
    <w:p w:rsidR="00EE4C0F" w:rsidRDefault="00EE4C0F" w:rsidP="00356457">
      <w:pPr>
        <w:rPr>
          <w:rtl/>
          <w:lang w:eastAsia="he-IL"/>
        </w:rPr>
      </w:pPr>
      <w:r>
        <w:rPr>
          <w:rFonts w:hint="cs"/>
          <w:rtl/>
          <w:lang w:eastAsia="he-IL"/>
        </w:rPr>
        <w:t xml:space="preserve">הדיון נגמר.  חבר'ה, די. הנקודה ברורה מאוד. </w:t>
      </w:r>
      <w:bookmarkStart w:id="1941" w:name="_ETM_Q1_7360955"/>
      <w:bookmarkEnd w:id="1941"/>
      <w:r>
        <w:rPr>
          <w:rFonts w:hint="cs"/>
          <w:rtl/>
          <w:lang w:eastAsia="he-IL"/>
        </w:rPr>
        <w:t>כל אחד פה יודע להבהיר את עצמו מצוין. לא צריך לדברר את המדברר.</w:t>
      </w:r>
      <w:r w:rsidR="00356457">
        <w:rPr>
          <w:rFonts w:hint="cs"/>
          <w:rtl/>
          <w:lang w:eastAsia="he-IL"/>
        </w:rPr>
        <w:t xml:space="preserve"> משרד המשפטים.</w:t>
      </w:r>
    </w:p>
    <w:p w:rsidR="00EE4C0F" w:rsidRDefault="00EE4C0F" w:rsidP="00EE4C0F">
      <w:pPr>
        <w:rPr>
          <w:rtl/>
          <w:lang w:eastAsia="he-IL"/>
        </w:rPr>
      </w:pPr>
    </w:p>
    <w:p w:rsidR="00EE4C0F" w:rsidRDefault="00EE4C0F" w:rsidP="00EE4C0F">
      <w:pPr>
        <w:pStyle w:val="af9"/>
        <w:keepNext/>
        <w:rPr>
          <w:rtl/>
          <w:lang w:eastAsia="he-IL"/>
        </w:rPr>
      </w:pPr>
      <w:bookmarkStart w:id="1942" w:name="ET_guest_881139_857"/>
      <w:r w:rsidRPr="00EE4C0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E4C0F">
        <w:rPr>
          <w:rStyle w:val="TagStyle"/>
          <w:rtl/>
        </w:rPr>
        <w:t xml:space="preserve"> &lt;&lt; אורח &gt;&gt;</w:t>
      </w:r>
      <w:r>
        <w:rPr>
          <w:rtl/>
          <w:lang w:eastAsia="he-IL"/>
        </w:rPr>
        <w:t xml:space="preserve">   </w:t>
      </w:r>
      <w:bookmarkEnd w:id="1942"/>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 xml:space="preserve">העמדה היא כפי שאמרתי קודם. הפעולה פה </w:t>
      </w:r>
      <w:bookmarkStart w:id="1943" w:name="_ETM_Q1_7367635"/>
      <w:bookmarkEnd w:id="1943"/>
      <w:r>
        <w:rPr>
          <w:rFonts w:hint="cs"/>
          <w:rtl/>
          <w:lang w:eastAsia="he-IL"/>
        </w:rPr>
        <w:t xml:space="preserve">מאוד מאוד רגישה מבחינת הפרטיות, לאור ההיקף: כל הכניסות לתל </w:t>
      </w:r>
      <w:bookmarkStart w:id="1944" w:name="_ETM_Q1_7372292"/>
      <w:bookmarkEnd w:id="1944"/>
      <w:r>
        <w:rPr>
          <w:rFonts w:hint="cs"/>
          <w:rtl/>
          <w:lang w:eastAsia="he-IL"/>
        </w:rPr>
        <w:t xml:space="preserve">אביב, כל שעות העומס, כל המכוניות הנכנסות. לכן החוק הזה </w:t>
      </w:r>
      <w:bookmarkStart w:id="1945" w:name="_ETM_Q1_7378378"/>
      <w:bookmarkEnd w:id="1945"/>
      <w:r>
        <w:rPr>
          <w:rFonts w:hint="cs"/>
          <w:rtl/>
          <w:lang w:eastAsia="he-IL"/>
        </w:rPr>
        <w:t>מגביל את עצמו לנושא גביית המס ולא לתכליות אחרות.</w:t>
      </w:r>
    </w:p>
    <w:p w:rsidR="00EE4C0F" w:rsidRDefault="00EE4C0F" w:rsidP="00EE4C0F">
      <w:pPr>
        <w:rPr>
          <w:rtl/>
          <w:lang w:eastAsia="he-IL"/>
        </w:rPr>
      </w:pPr>
    </w:p>
    <w:p w:rsidR="00EE4C0F" w:rsidRDefault="00EE4C0F" w:rsidP="00EE4C0F">
      <w:pPr>
        <w:pStyle w:val="af6"/>
        <w:keepNext/>
        <w:rPr>
          <w:rtl/>
        </w:rPr>
      </w:pPr>
      <w:bookmarkStart w:id="1946" w:name="ET_yor_5857_858"/>
      <w:r w:rsidRPr="00EE4C0F">
        <w:rPr>
          <w:rStyle w:val="TagStyle"/>
          <w:rtl/>
        </w:rPr>
        <w:t xml:space="preserve"> &lt;&lt; </w:t>
      </w:r>
      <w:proofErr w:type="spellStart"/>
      <w:r w:rsidRPr="00EE4C0F">
        <w:rPr>
          <w:rStyle w:val="TagStyle"/>
          <w:rtl/>
        </w:rPr>
        <w:t>יור</w:t>
      </w:r>
      <w:proofErr w:type="spellEnd"/>
      <w:r w:rsidRPr="00EE4C0F">
        <w:rPr>
          <w:rStyle w:val="TagStyle"/>
          <w:rtl/>
        </w:rPr>
        <w:t xml:space="preserve"> &gt;&gt; </w:t>
      </w:r>
      <w:r>
        <w:rPr>
          <w:rtl/>
        </w:rPr>
        <w:t>היו"ר אלכס קושניר:</w:t>
      </w:r>
      <w:r w:rsidRPr="00EE4C0F">
        <w:rPr>
          <w:rStyle w:val="TagStyle"/>
          <w:rtl/>
        </w:rPr>
        <w:t xml:space="preserve"> &lt;&lt; יור &gt;&gt;</w:t>
      </w:r>
      <w:r>
        <w:rPr>
          <w:rtl/>
        </w:rPr>
        <w:t xml:space="preserve">   </w:t>
      </w:r>
      <w:bookmarkEnd w:id="1946"/>
    </w:p>
    <w:p w:rsidR="00EE4C0F" w:rsidRDefault="00EE4C0F" w:rsidP="00EE4C0F">
      <w:pPr>
        <w:pStyle w:val="KeepWithNext"/>
        <w:rPr>
          <w:rtl/>
          <w:lang w:eastAsia="he-IL"/>
        </w:rPr>
      </w:pPr>
    </w:p>
    <w:p w:rsidR="00EE4C0F" w:rsidRDefault="00EE4C0F" w:rsidP="00EE4C0F">
      <w:pPr>
        <w:rPr>
          <w:rtl/>
          <w:lang w:eastAsia="he-IL"/>
        </w:rPr>
      </w:pPr>
      <w:bookmarkStart w:id="1947" w:name="_ETM_Q1_7382846"/>
      <w:bookmarkEnd w:id="1947"/>
      <w:r>
        <w:rPr>
          <w:rFonts w:hint="cs"/>
          <w:rtl/>
          <w:lang w:eastAsia="he-IL"/>
        </w:rPr>
        <w:t>אלא אם כן יש צו של בית המשפט.</w:t>
      </w:r>
    </w:p>
    <w:p w:rsidR="00EE4C0F" w:rsidRDefault="00EE4C0F" w:rsidP="00EE4C0F">
      <w:pPr>
        <w:rPr>
          <w:rtl/>
          <w:lang w:eastAsia="he-IL"/>
        </w:rPr>
      </w:pPr>
      <w:bookmarkStart w:id="1948" w:name="_ETM_Q1_7389294"/>
      <w:bookmarkStart w:id="1949" w:name="_ETM_Q1_7389352"/>
      <w:bookmarkEnd w:id="1948"/>
      <w:bookmarkEnd w:id="1949"/>
    </w:p>
    <w:p w:rsidR="00EE4C0F" w:rsidRDefault="00EE4C0F" w:rsidP="00EE4C0F">
      <w:pPr>
        <w:pStyle w:val="af9"/>
        <w:keepNext/>
        <w:rPr>
          <w:rtl/>
          <w:lang w:eastAsia="he-IL"/>
        </w:rPr>
      </w:pPr>
      <w:bookmarkStart w:id="1950" w:name="ET_guest_881139_859"/>
      <w:r w:rsidRPr="00EE4C0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E4C0F">
        <w:rPr>
          <w:rStyle w:val="TagStyle"/>
          <w:rtl/>
        </w:rPr>
        <w:t xml:space="preserve"> &lt;&lt; אורח &gt;&gt;</w:t>
      </w:r>
      <w:r>
        <w:rPr>
          <w:rtl/>
          <w:lang w:eastAsia="he-IL"/>
        </w:rPr>
        <w:t xml:space="preserve">   </w:t>
      </w:r>
      <w:bookmarkEnd w:id="1950"/>
    </w:p>
    <w:p w:rsidR="00EE4C0F" w:rsidRDefault="00EE4C0F" w:rsidP="00EE4C0F">
      <w:pPr>
        <w:pStyle w:val="KeepWithNext"/>
        <w:rPr>
          <w:rtl/>
          <w:lang w:eastAsia="he-IL"/>
        </w:rPr>
      </w:pPr>
    </w:p>
    <w:p w:rsidR="00EE4C0F" w:rsidRDefault="00EE4C0F" w:rsidP="00EE4C0F">
      <w:pPr>
        <w:rPr>
          <w:rtl/>
          <w:lang w:eastAsia="he-IL"/>
        </w:rPr>
      </w:pPr>
      <w:bookmarkStart w:id="1951" w:name="_ETM_Q1_7390951"/>
      <w:bookmarkStart w:id="1952" w:name="_ETM_Q1_7390990"/>
      <w:bookmarkEnd w:id="1951"/>
      <w:bookmarkEnd w:id="1952"/>
      <w:r>
        <w:rPr>
          <w:rFonts w:hint="cs"/>
          <w:rtl/>
          <w:lang w:eastAsia="he-IL"/>
        </w:rPr>
        <w:t>נושאים אחרים, שגם הם חשובים, מטופלים, אבל בחקיקה אחרת.</w:t>
      </w:r>
      <w:bookmarkStart w:id="1953" w:name="_ETM_Q1_7396525"/>
      <w:bookmarkEnd w:id="1953"/>
    </w:p>
    <w:p w:rsidR="00EE4C0F" w:rsidRDefault="00EE4C0F" w:rsidP="00EE4C0F">
      <w:pPr>
        <w:rPr>
          <w:rtl/>
          <w:lang w:eastAsia="he-IL"/>
        </w:rPr>
      </w:pPr>
      <w:bookmarkStart w:id="1954" w:name="_ETM_Q1_7396583"/>
      <w:bookmarkEnd w:id="1954"/>
    </w:p>
    <w:p w:rsidR="00EE4C0F" w:rsidRDefault="00EE4C0F" w:rsidP="00EE4C0F">
      <w:pPr>
        <w:pStyle w:val="af6"/>
        <w:keepNext/>
        <w:rPr>
          <w:rtl/>
        </w:rPr>
      </w:pPr>
      <w:bookmarkStart w:id="1955" w:name="ET_yor_5857_860"/>
      <w:r w:rsidRPr="00EE4C0F">
        <w:rPr>
          <w:rStyle w:val="TagStyle"/>
          <w:rtl/>
        </w:rPr>
        <w:t xml:space="preserve"> &lt;&lt; </w:t>
      </w:r>
      <w:proofErr w:type="spellStart"/>
      <w:r w:rsidRPr="00EE4C0F">
        <w:rPr>
          <w:rStyle w:val="TagStyle"/>
          <w:rtl/>
        </w:rPr>
        <w:t>יור</w:t>
      </w:r>
      <w:proofErr w:type="spellEnd"/>
      <w:r w:rsidRPr="00EE4C0F">
        <w:rPr>
          <w:rStyle w:val="TagStyle"/>
          <w:rtl/>
        </w:rPr>
        <w:t xml:space="preserve"> &gt;&gt; </w:t>
      </w:r>
      <w:r>
        <w:rPr>
          <w:rtl/>
        </w:rPr>
        <w:t>היו"ר אלכס קושניר:</w:t>
      </w:r>
      <w:r w:rsidRPr="00EE4C0F">
        <w:rPr>
          <w:rStyle w:val="TagStyle"/>
          <w:rtl/>
        </w:rPr>
        <w:t xml:space="preserve"> &lt;&lt; יור &gt;&gt;</w:t>
      </w:r>
      <w:r>
        <w:rPr>
          <w:rtl/>
        </w:rPr>
        <w:t xml:space="preserve">   </w:t>
      </w:r>
      <w:bookmarkEnd w:id="1955"/>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 xml:space="preserve">אני רוצה לסטות מהקראת הנוסח ולהעלות כאן סוגיה שהועלתה בדיון הקודם. הפנייה היא בעיקר למשרד המשפטים. הוועדה מבקשת לבחון אפשרות להכניס לחוק את </w:t>
      </w:r>
      <w:bookmarkStart w:id="1956" w:name="_ETM_Q1_7414072"/>
      <w:bookmarkEnd w:id="1956"/>
      <w:r>
        <w:rPr>
          <w:rFonts w:hint="cs"/>
          <w:rtl/>
          <w:lang w:eastAsia="he-IL"/>
        </w:rPr>
        <w:t xml:space="preserve">האופציות לפיתוחים טכנולוגיים עתידיים שיאפשרו ניטור רציף ולשים את המגבלות </w:t>
      </w:r>
      <w:bookmarkStart w:id="1957" w:name="_ETM_Q1_7424075"/>
      <w:bookmarkEnd w:id="1957"/>
      <w:r>
        <w:rPr>
          <w:rFonts w:hint="cs"/>
          <w:rtl/>
          <w:lang w:eastAsia="he-IL"/>
        </w:rPr>
        <w:t xml:space="preserve">מבחינתכם על הגנה על הפרטיות במקרה כזה. זאת אומרת, </w:t>
      </w:r>
      <w:bookmarkStart w:id="1958" w:name="_ETM_Q1_7426983"/>
      <w:bookmarkEnd w:id="1958"/>
      <w:r>
        <w:rPr>
          <w:rFonts w:hint="cs"/>
          <w:rtl/>
          <w:lang w:eastAsia="he-IL"/>
        </w:rPr>
        <w:t xml:space="preserve">להגדיר מגבלות לאותו רכיב עתידי, שכרגע לא קיים או כן </w:t>
      </w:r>
      <w:bookmarkStart w:id="1959" w:name="_ETM_Q1_7435385"/>
      <w:bookmarkEnd w:id="1959"/>
      <w:r>
        <w:rPr>
          <w:rFonts w:hint="cs"/>
          <w:rtl/>
          <w:lang w:eastAsia="he-IL"/>
        </w:rPr>
        <w:t>קיים, יכול להיות שעכשיו כבר פיתחו אותו ויש עליו פטנט</w:t>
      </w:r>
      <w:bookmarkStart w:id="1960" w:name="_ETM_Q1_7441321"/>
      <w:bookmarkEnd w:id="1960"/>
      <w:r>
        <w:rPr>
          <w:rFonts w:hint="cs"/>
          <w:rtl/>
          <w:lang w:eastAsia="he-IL"/>
        </w:rPr>
        <w:t xml:space="preserve">, ולתת לממשלה את האפשרות לעבור לגבייה מן הסוג הזה. </w:t>
      </w:r>
    </w:p>
    <w:p w:rsidR="00EE4C0F" w:rsidRDefault="00EE4C0F" w:rsidP="00EE4C0F">
      <w:pPr>
        <w:rPr>
          <w:rtl/>
          <w:lang w:eastAsia="he-IL"/>
        </w:rPr>
      </w:pPr>
    </w:p>
    <w:p w:rsidR="00EE4C0F" w:rsidRDefault="00EE4C0F" w:rsidP="00EE4C0F">
      <w:pPr>
        <w:pStyle w:val="a4"/>
        <w:keepNext/>
        <w:rPr>
          <w:rtl/>
        </w:rPr>
      </w:pPr>
      <w:bookmarkStart w:id="1961" w:name="ET_speaker_5802_861"/>
      <w:r w:rsidRPr="00EE4C0F">
        <w:rPr>
          <w:rStyle w:val="TagStyle"/>
          <w:rtl/>
        </w:rPr>
        <w:t xml:space="preserve"> &lt;&lt; דובר &gt;&gt; </w:t>
      </w:r>
      <w:r>
        <w:rPr>
          <w:rtl/>
        </w:rPr>
        <w:t>שלמה קרעי (הליכוד):</w:t>
      </w:r>
      <w:r w:rsidRPr="00EE4C0F">
        <w:rPr>
          <w:rStyle w:val="TagStyle"/>
          <w:rtl/>
        </w:rPr>
        <w:t xml:space="preserve"> &lt;&lt; דובר &gt;&gt;</w:t>
      </w:r>
      <w:r>
        <w:rPr>
          <w:rtl/>
        </w:rPr>
        <w:t xml:space="preserve">   </w:t>
      </w:r>
      <w:bookmarkEnd w:id="1961"/>
    </w:p>
    <w:p w:rsidR="00EE4C0F" w:rsidRDefault="00EE4C0F" w:rsidP="00EE4C0F">
      <w:pPr>
        <w:pStyle w:val="KeepWithNext"/>
        <w:rPr>
          <w:rtl/>
          <w:lang w:eastAsia="he-IL"/>
        </w:rPr>
      </w:pPr>
    </w:p>
    <w:p w:rsidR="00EE4C0F" w:rsidRDefault="00EE4C0F" w:rsidP="00EE4C0F">
      <w:pPr>
        <w:rPr>
          <w:rtl/>
          <w:lang w:eastAsia="he-IL"/>
        </w:rPr>
      </w:pPr>
      <w:r>
        <w:rPr>
          <w:rFonts w:hint="cs"/>
          <w:rtl/>
          <w:lang w:eastAsia="he-IL"/>
        </w:rPr>
        <w:t xml:space="preserve">זה קל, אלכס. </w:t>
      </w:r>
      <w:r w:rsidR="00D44F51">
        <w:rPr>
          <w:rFonts w:hint="cs"/>
          <w:rtl/>
          <w:lang w:eastAsia="he-IL"/>
        </w:rPr>
        <w:t xml:space="preserve">רכיב שמשדר עלויות, זה הכול. לא משדר </w:t>
      </w:r>
      <w:bookmarkStart w:id="1962" w:name="_ETM_Q1_7450975"/>
      <w:bookmarkEnd w:id="1962"/>
      <w:r w:rsidR="00D44F51">
        <w:rPr>
          <w:rFonts w:hint="cs"/>
          <w:rtl/>
          <w:lang w:eastAsia="he-IL"/>
        </w:rPr>
        <w:t xml:space="preserve">טבעת, לא משדר איפה היית ומתי היית. הוא משדר </w:t>
      </w:r>
      <w:bookmarkStart w:id="1963" w:name="_ETM_Q1_7456707"/>
      <w:bookmarkEnd w:id="1963"/>
      <w:r w:rsidR="00D44F51">
        <w:rPr>
          <w:rFonts w:hint="cs"/>
          <w:rtl/>
          <w:lang w:eastAsia="he-IL"/>
        </w:rPr>
        <w:t>פעם בחודש מה העלות.</w:t>
      </w:r>
    </w:p>
    <w:p w:rsidR="00D44F51" w:rsidRDefault="00D44F51" w:rsidP="00EE4C0F">
      <w:pPr>
        <w:rPr>
          <w:rtl/>
          <w:lang w:eastAsia="he-IL"/>
        </w:rPr>
      </w:pPr>
    </w:p>
    <w:p w:rsidR="00D44F51" w:rsidRDefault="00D44F51" w:rsidP="00D44F51">
      <w:pPr>
        <w:pStyle w:val="af6"/>
        <w:keepNext/>
        <w:rPr>
          <w:rtl/>
        </w:rPr>
      </w:pPr>
      <w:bookmarkStart w:id="1964" w:name="ET_yor_5857_862"/>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1964"/>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אני מבקש לא להציע פתרונות. אני רוצה לשמוע את גורמי המקצוע, אני רוצה לשמוע את משרד המשפטים. מותר לי?</w:t>
      </w:r>
    </w:p>
    <w:p w:rsidR="00D44F51" w:rsidRDefault="00D44F51" w:rsidP="00D44F51">
      <w:pPr>
        <w:rPr>
          <w:rtl/>
          <w:lang w:eastAsia="he-IL"/>
        </w:rPr>
      </w:pPr>
    </w:p>
    <w:p w:rsidR="00D44F51" w:rsidRDefault="00D44F51" w:rsidP="00D44F51">
      <w:pPr>
        <w:pStyle w:val="a4"/>
        <w:keepNext/>
        <w:rPr>
          <w:rtl/>
        </w:rPr>
      </w:pPr>
      <w:bookmarkStart w:id="1965" w:name="ET_speaker_5802_863"/>
      <w:r w:rsidRPr="00D44F51">
        <w:rPr>
          <w:rStyle w:val="TagStyle"/>
          <w:rtl/>
        </w:rPr>
        <w:t xml:space="preserve"> &lt;&lt; דובר &gt;&gt; </w:t>
      </w:r>
      <w:r>
        <w:rPr>
          <w:rtl/>
        </w:rPr>
        <w:t>שלמה קרעי (הליכוד):</w:t>
      </w:r>
      <w:r w:rsidRPr="00D44F51">
        <w:rPr>
          <w:rStyle w:val="TagStyle"/>
          <w:rtl/>
        </w:rPr>
        <w:t xml:space="preserve"> &lt;&lt; דובר &gt;&gt;</w:t>
      </w:r>
      <w:r>
        <w:rPr>
          <w:rtl/>
        </w:rPr>
        <w:t xml:space="preserve">   </w:t>
      </w:r>
      <w:bookmarkEnd w:id="1965"/>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אבל אני רוצה להוסיף על זה. יותר מזה, </w:t>
      </w:r>
      <w:bookmarkStart w:id="1966" w:name="_ETM_Q1_7467462"/>
      <w:bookmarkEnd w:id="1966"/>
      <w:r>
        <w:rPr>
          <w:rFonts w:hint="cs"/>
          <w:rtl/>
          <w:lang w:eastAsia="he-IL"/>
        </w:rPr>
        <w:t xml:space="preserve">זה הרבה יותר מגן על הפרטיות מאשר כל מה שיש </w:t>
      </w:r>
      <w:bookmarkStart w:id="1967" w:name="_ETM_Q1_7466872"/>
      <w:bookmarkEnd w:id="1967"/>
      <w:r>
        <w:rPr>
          <w:rFonts w:hint="cs"/>
          <w:rtl/>
          <w:lang w:eastAsia="he-IL"/>
        </w:rPr>
        <w:t>לנו כאן. רכיב שישדר עלות חודשית, בלי שום סיפורים.</w:t>
      </w:r>
    </w:p>
    <w:p w:rsidR="00D44F51" w:rsidRDefault="00D44F51" w:rsidP="00D44F51">
      <w:pPr>
        <w:rPr>
          <w:rtl/>
          <w:lang w:eastAsia="he-IL"/>
        </w:rPr>
      </w:pPr>
    </w:p>
    <w:p w:rsidR="00D44F51" w:rsidRDefault="00D44F51" w:rsidP="00D44F51">
      <w:pPr>
        <w:pStyle w:val="af6"/>
        <w:keepNext/>
        <w:rPr>
          <w:rtl/>
        </w:rPr>
      </w:pPr>
      <w:bookmarkStart w:id="1968" w:name="ET_yor_5857_864"/>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1968"/>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כן, בבקשה. </w:t>
      </w:r>
    </w:p>
    <w:p w:rsidR="00D44F51" w:rsidRDefault="00D44F51" w:rsidP="00D44F51">
      <w:pPr>
        <w:rPr>
          <w:rtl/>
          <w:lang w:eastAsia="he-IL"/>
        </w:rPr>
      </w:pPr>
    </w:p>
    <w:p w:rsidR="00D44F51" w:rsidRDefault="00D44F51" w:rsidP="00D44F51">
      <w:pPr>
        <w:pStyle w:val="af9"/>
        <w:keepNext/>
        <w:rPr>
          <w:rtl/>
          <w:lang w:eastAsia="he-IL"/>
        </w:rPr>
      </w:pPr>
      <w:bookmarkStart w:id="1969" w:name="ET_guest_881139_865"/>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1969"/>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אנחנו לא מכירים דרך שבה זה אפשרי מבחינה משפטית. </w:t>
      </w:r>
      <w:bookmarkStart w:id="1970" w:name="_ETM_Q1_7480374"/>
      <w:bookmarkEnd w:id="1970"/>
    </w:p>
    <w:p w:rsidR="00D44F51" w:rsidRDefault="00D44F51" w:rsidP="00D44F51">
      <w:pPr>
        <w:rPr>
          <w:rtl/>
          <w:lang w:eastAsia="he-IL"/>
        </w:rPr>
      </w:pPr>
    </w:p>
    <w:p w:rsidR="00D44F51" w:rsidRDefault="00D44F51" w:rsidP="00D44F51">
      <w:pPr>
        <w:pStyle w:val="af6"/>
        <w:keepNext/>
        <w:rPr>
          <w:rtl/>
        </w:rPr>
      </w:pPr>
      <w:bookmarkStart w:id="1971" w:name="ET_yor_5857_866"/>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1971"/>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מה זאת אומרת? לא הבנתי.</w:t>
      </w:r>
    </w:p>
    <w:p w:rsidR="00D44F51" w:rsidRDefault="00D44F51" w:rsidP="00D44F51">
      <w:pPr>
        <w:rPr>
          <w:rtl/>
          <w:lang w:eastAsia="he-IL"/>
        </w:rPr>
      </w:pPr>
    </w:p>
    <w:p w:rsidR="00D44F51" w:rsidRDefault="00D44F51" w:rsidP="00D44F51">
      <w:pPr>
        <w:pStyle w:val="af9"/>
        <w:keepNext/>
        <w:rPr>
          <w:rtl/>
          <w:lang w:eastAsia="he-IL"/>
        </w:rPr>
      </w:pPr>
      <w:bookmarkStart w:id="1972" w:name="ET_guest_881139_867"/>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1972"/>
    </w:p>
    <w:p w:rsidR="00D44F51" w:rsidRDefault="00D44F51" w:rsidP="00D44F51">
      <w:pPr>
        <w:pStyle w:val="KeepWithNext"/>
        <w:rPr>
          <w:rtl/>
          <w:lang w:eastAsia="he-IL"/>
        </w:rPr>
      </w:pPr>
    </w:p>
    <w:p w:rsidR="00D44F51" w:rsidRDefault="00D44F51" w:rsidP="00E0401E">
      <w:pPr>
        <w:rPr>
          <w:rtl/>
          <w:lang w:eastAsia="he-IL"/>
        </w:rPr>
      </w:pPr>
      <w:r>
        <w:rPr>
          <w:rFonts w:hint="cs"/>
          <w:rtl/>
          <w:lang w:eastAsia="he-IL"/>
        </w:rPr>
        <w:t xml:space="preserve">אנסה להסביר. התחלתי עם השורה התחתונה. </w:t>
      </w:r>
      <w:bookmarkStart w:id="1973" w:name="_ETM_Q1_7484244"/>
      <w:bookmarkEnd w:id="1973"/>
      <w:r>
        <w:rPr>
          <w:rFonts w:hint="cs"/>
          <w:rtl/>
          <w:lang w:eastAsia="he-IL"/>
        </w:rPr>
        <w:t xml:space="preserve">הטכנולוגיה משתנה מעת לעת ואנחנו לא יודעים לחזות את ההתפתחויות הטכנולוגיות העתידיות. אבל מכל מה שאנחנו מבינים היום </w:t>
      </w:r>
      <w:r w:rsidR="00E0401E">
        <w:rPr>
          <w:rFonts w:hint="eastAsia"/>
          <w:rtl/>
          <w:lang w:eastAsia="he-IL"/>
        </w:rPr>
        <w:t>–</w:t>
      </w:r>
      <w:r w:rsidR="00E0401E">
        <w:rPr>
          <w:rFonts w:hint="cs"/>
          <w:rtl/>
          <w:lang w:eastAsia="he-IL"/>
        </w:rPr>
        <w:t xml:space="preserve"> </w:t>
      </w:r>
      <w:r>
        <w:rPr>
          <w:rFonts w:hint="cs"/>
          <w:rtl/>
          <w:lang w:eastAsia="he-IL"/>
        </w:rPr>
        <w:t xml:space="preserve">ונמצאים אתנו </w:t>
      </w:r>
      <w:bookmarkStart w:id="1974" w:name="_ETM_Q1_7499730"/>
      <w:bookmarkEnd w:id="1974"/>
      <w:r>
        <w:rPr>
          <w:rFonts w:hint="cs"/>
          <w:rtl/>
          <w:lang w:eastAsia="he-IL"/>
        </w:rPr>
        <w:t xml:space="preserve">בזום </w:t>
      </w:r>
      <w:bookmarkStart w:id="1975" w:name="_ETM_Q1_7503321"/>
      <w:bookmarkEnd w:id="1975"/>
      <w:r>
        <w:rPr>
          <w:rFonts w:hint="cs"/>
          <w:rtl/>
          <w:lang w:eastAsia="he-IL"/>
        </w:rPr>
        <w:t xml:space="preserve">גם נציגי הרשות להגנת הפרטיות שיוכלו להסביר את האספקטים הטכניים </w:t>
      </w:r>
      <w:r w:rsidR="00E0401E">
        <w:rPr>
          <w:rFonts w:hint="eastAsia"/>
          <w:rtl/>
          <w:lang w:eastAsia="he-IL"/>
        </w:rPr>
        <w:t>–</w:t>
      </w:r>
      <w:r w:rsidR="00E0401E">
        <w:rPr>
          <w:rFonts w:hint="cs"/>
          <w:rtl/>
          <w:lang w:eastAsia="he-IL"/>
        </w:rPr>
        <w:t xml:space="preserve"> </w:t>
      </w:r>
      <w:r>
        <w:rPr>
          <w:rFonts w:hint="cs"/>
          <w:rtl/>
          <w:lang w:eastAsia="he-IL"/>
        </w:rPr>
        <w:t xml:space="preserve">בסוף גם אם </w:t>
      </w:r>
      <w:r w:rsidR="00E0401E">
        <w:rPr>
          <w:rFonts w:hint="cs"/>
          <w:rtl/>
          <w:lang w:eastAsia="he-IL"/>
        </w:rPr>
        <w:t xml:space="preserve">מערכת </w:t>
      </w:r>
      <w:r>
        <w:rPr>
          <w:rFonts w:hint="cs"/>
          <w:rtl/>
          <w:lang w:eastAsia="he-IL"/>
        </w:rPr>
        <w:t xml:space="preserve">מותקנת בהתקנה </w:t>
      </w:r>
      <w:bookmarkStart w:id="1976" w:name="_ETM_Q1_7513702"/>
      <w:bookmarkEnd w:id="1976"/>
      <w:r>
        <w:rPr>
          <w:rFonts w:hint="cs"/>
          <w:rtl/>
          <w:lang w:eastAsia="he-IL"/>
        </w:rPr>
        <w:t xml:space="preserve">מקומית על כלי הרכב או על הטלפון הסלולרי של הנהג, היא צריכה לדעת בכל רגע את מיקומו כדי לדעת </w:t>
      </w:r>
      <w:bookmarkStart w:id="1977" w:name="_ETM_Q1_7522869"/>
      <w:bookmarkEnd w:id="1977"/>
      <w:r>
        <w:rPr>
          <w:rFonts w:hint="cs"/>
          <w:rtl/>
          <w:lang w:eastAsia="he-IL"/>
        </w:rPr>
        <w:t xml:space="preserve">איפה הוא נמצא וכך לחשב את אותן עלויות. המערכת </w:t>
      </w:r>
      <w:bookmarkStart w:id="1978" w:name="_ETM_Q1_7525885"/>
      <w:bookmarkEnd w:id="1978"/>
      <w:r>
        <w:rPr>
          <w:rFonts w:hint="cs"/>
          <w:rtl/>
          <w:lang w:eastAsia="he-IL"/>
        </w:rPr>
        <w:t xml:space="preserve">הזאת נשלטת מרחוק על ידי המדינה, היא זאת שקובעת את </w:t>
      </w:r>
      <w:bookmarkStart w:id="1979" w:name="_ETM_Q1_7529569"/>
      <w:bookmarkEnd w:id="1979"/>
      <w:r>
        <w:rPr>
          <w:rFonts w:hint="cs"/>
          <w:rtl/>
          <w:lang w:eastAsia="he-IL"/>
        </w:rPr>
        <w:t xml:space="preserve">ההגדרות, היא קובעת למערכת איפה יש טבעת ששם מחשבים את </w:t>
      </w:r>
      <w:bookmarkStart w:id="1980" w:name="_ETM_Q1_7537305"/>
      <w:bookmarkEnd w:id="1980"/>
      <w:r>
        <w:rPr>
          <w:rFonts w:hint="cs"/>
          <w:rtl/>
          <w:lang w:eastAsia="he-IL"/>
        </w:rPr>
        <w:t>העלות. היא בעצם מערכת מעקב רציף שמותקנת על כלי רכב.</w:t>
      </w:r>
      <w:bookmarkStart w:id="1981" w:name="_ETM_Q1_7542735"/>
      <w:bookmarkEnd w:id="1981"/>
      <w:r>
        <w:rPr>
          <w:rFonts w:hint="cs"/>
          <w:rtl/>
          <w:lang w:eastAsia="he-IL"/>
        </w:rPr>
        <w:t xml:space="preserve"> </w:t>
      </w:r>
    </w:p>
    <w:p w:rsidR="00D44F51" w:rsidRDefault="00D44F51" w:rsidP="00D44F51">
      <w:pPr>
        <w:rPr>
          <w:rtl/>
          <w:lang w:eastAsia="he-IL"/>
        </w:rPr>
      </w:pPr>
    </w:p>
    <w:p w:rsidR="00D44F51" w:rsidRDefault="00D44F51" w:rsidP="00D44F51">
      <w:pPr>
        <w:pStyle w:val="af6"/>
        <w:keepNext/>
        <w:rPr>
          <w:rtl/>
        </w:rPr>
      </w:pPr>
      <w:bookmarkStart w:id="1982" w:name="ET_yor_5857_868"/>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1982"/>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מה ההבדל בין זה ובין איתורן?</w:t>
      </w:r>
    </w:p>
    <w:p w:rsidR="00D44F51" w:rsidRDefault="00D44F51" w:rsidP="00D44F51">
      <w:pPr>
        <w:rPr>
          <w:rtl/>
          <w:lang w:eastAsia="he-IL"/>
        </w:rPr>
      </w:pPr>
    </w:p>
    <w:p w:rsidR="00D44F51" w:rsidRDefault="00D44F51" w:rsidP="00D44F51">
      <w:pPr>
        <w:pStyle w:val="af9"/>
        <w:keepNext/>
        <w:rPr>
          <w:rtl/>
          <w:lang w:eastAsia="he-IL"/>
        </w:rPr>
      </w:pPr>
      <w:bookmarkStart w:id="1983" w:name="ET_guest_881139_869"/>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1983"/>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ההבדל הוא שאיתורן זה</w:t>
      </w:r>
      <w:bookmarkStart w:id="1984" w:name="_ETM_Q1_7545877"/>
      <w:bookmarkEnd w:id="1984"/>
      <w:r>
        <w:rPr>
          <w:rFonts w:hint="cs"/>
          <w:rtl/>
          <w:lang w:eastAsia="he-IL"/>
        </w:rPr>
        <w:t xml:space="preserve"> פעילות פרטית שנעשית בהסכמת המשתמשים. </w:t>
      </w:r>
    </w:p>
    <w:p w:rsidR="00D44F51" w:rsidRDefault="00D44F51" w:rsidP="00D44F51">
      <w:pPr>
        <w:rPr>
          <w:rtl/>
          <w:lang w:eastAsia="he-IL"/>
        </w:rPr>
      </w:pPr>
    </w:p>
    <w:p w:rsidR="00D44F51" w:rsidRDefault="00D44F51" w:rsidP="00D44F51">
      <w:pPr>
        <w:pStyle w:val="af6"/>
        <w:keepNext/>
        <w:rPr>
          <w:rtl/>
        </w:rPr>
      </w:pPr>
      <w:bookmarkStart w:id="1985" w:name="ET_yor_5857_870"/>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1985"/>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אז אם זה יהיה בהסכמת</w:t>
      </w:r>
      <w:bookmarkStart w:id="1986" w:name="_ETM_Q1_7553373"/>
      <w:bookmarkEnd w:id="1986"/>
      <w:r>
        <w:rPr>
          <w:rFonts w:hint="cs"/>
          <w:rtl/>
          <w:lang w:eastAsia="he-IL"/>
        </w:rPr>
        <w:t xml:space="preserve"> המשתמש?</w:t>
      </w:r>
      <w:bookmarkStart w:id="1987" w:name="_ETM_Q1_7555677"/>
      <w:bookmarkEnd w:id="1987"/>
    </w:p>
    <w:p w:rsidR="00D44F51" w:rsidRDefault="00D44F51" w:rsidP="00D44F51">
      <w:pPr>
        <w:rPr>
          <w:rtl/>
          <w:lang w:eastAsia="he-IL"/>
        </w:rPr>
      </w:pPr>
      <w:bookmarkStart w:id="1988" w:name="_ETM_Q1_7555730"/>
      <w:bookmarkStart w:id="1989" w:name="_ETM_Q1_7556574"/>
      <w:bookmarkEnd w:id="1988"/>
      <w:bookmarkEnd w:id="1989"/>
    </w:p>
    <w:p w:rsidR="00D44F51" w:rsidRDefault="00D44F51" w:rsidP="00D44F51">
      <w:pPr>
        <w:pStyle w:val="af9"/>
        <w:keepNext/>
        <w:rPr>
          <w:rtl/>
          <w:lang w:eastAsia="he-IL"/>
        </w:rPr>
      </w:pPr>
      <w:bookmarkStart w:id="1990" w:name="ET_guest_881139_871"/>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1990"/>
    </w:p>
    <w:p w:rsidR="00D44F51" w:rsidRDefault="00D44F51" w:rsidP="00D44F51">
      <w:pPr>
        <w:pStyle w:val="KeepWithNext"/>
        <w:rPr>
          <w:rtl/>
          <w:lang w:eastAsia="he-IL"/>
        </w:rPr>
      </w:pPr>
    </w:p>
    <w:p w:rsidR="00D44F51" w:rsidRDefault="00D44F51" w:rsidP="00D44F51">
      <w:pPr>
        <w:rPr>
          <w:rtl/>
          <w:lang w:eastAsia="he-IL"/>
        </w:rPr>
      </w:pPr>
      <w:bookmarkStart w:id="1991" w:name="_ETM_Q1_7556986"/>
      <w:bookmarkStart w:id="1992" w:name="_ETM_Q1_7557017"/>
      <w:bookmarkEnd w:id="1991"/>
      <w:bookmarkEnd w:id="1992"/>
      <w:r>
        <w:rPr>
          <w:rFonts w:hint="cs"/>
          <w:rtl/>
          <w:lang w:eastAsia="he-IL"/>
        </w:rPr>
        <w:t>פה יש פעולה ממשלתית שפוגעת פגיעה של ממש, פגיעה קשה</w:t>
      </w:r>
      <w:bookmarkStart w:id="1993" w:name="_ETM_Q1_7560382"/>
      <w:bookmarkEnd w:id="1993"/>
      <w:r>
        <w:rPr>
          <w:rFonts w:hint="cs"/>
          <w:rtl/>
          <w:lang w:eastAsia="he-IL"/>
        </w:rPr>
        <w:t xml:space="preserve"> בפרטיות. מתקינים מערכת מעקב, וגם אם לא משתמשים בה לצורך </w:t>
      </w:r>
      <w:bookmarkStart w:id="1994" w:name="_ETM_Q1_7566042"/>
      <w:bookmarkEnd w:id="1994"/>
      <w:r>
        <w:rPr>
          <w:rFonts w:hint="cs"/>
          <w:rtl/>
          <w:lang w:eastAsia="he-IL"/>
        </w:rPr>
        <w:t xml:space="preserve">מעקב הרי מתקינים מערכת מעקב. </w:t>
      </w:r>
    </w:p>
    <w:p w:rsidR="00D44F51" w:rsidRDefault="00D44F51" w:rsidP="00D44F51">
      <w:pPr>
        <w:rPr>
          <w:rtl/>
          <w:lang w:eastAsia="he-IL"/>
        </w:rPr>
      </w:pPr>
      <w:bookmarkStart w:id="1995" w:name="_ETM_Q1_7574004"/>
      <w:bookmarkStart w:id="1996" w:name="_ETM_Q1_7574059"/>
      <w:bookmarkEnd w:id="1995"/>
      <w:bookmarkEnd w:id="1996"/>
    </w:p>
    <w:p w:rsidR="00D44F51" w:rsidRDefault="00D44F51" w:rsidP="00D44F51">
      <w:pPr>
        <w:pStyle w:val="af6"/>
        <w:keepNext/>
        <w:rPr>
          <w:rtl/>
        </w:rPr>
      </w:pPr>
      <w:bookmarkStart w:id="1997" w:name="ET_yor_5857_872"/>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1997"/>
    </w:p>
    <w:p w:rsidR="00D44F51" w:rsidRDefault="00D44F51" w:rsidP="00D44F51">
      <w:pPr>
        <w:pStyle w:val="KeepWithNext"/>
        <w:rPr>
          <w:rtl/>
          <w:lang w:eastAsia="he-IL"/>
        </w:rPr>
      </w:pPr>
    </w:p>
    <w:p w:rsidR="00D44F51" w:rsidRDefault="00D44F51" w:rsidP="00D44F51">
      <w:pPr>
        <w:rPr>
          <w:rtl/>
          <w:lang w:eastAsia="he-IL"/>
        </w:rPr>
      </w:pPr>
      <w:bookmarkStart w:id="1998" w:name="_ETM_Q1_7575163"/>
      <w:bookmarkEnd w:id="1998"/>
      <w:r>
        <w:rPr>
          <w:rFonts w:hint="cs"/>
          <w:rtl/>
          <w:lang w:eastAsia="he-IL"/>
        </w:rPr>
        <w:t>אני רוצה לשאול אותך שאלה. אם מדובר בהסכמה של אזרח להתקנת מערכת כזו, אומר האזרח:</w:t>
      </w:r>
      <w:bookmarkStart w:id="1999" w:name="_ETM_Q1_7582015"/>
      <w:bookmarkEnd w:id="1999"/>
      <w:r>
        <w:rPr>
          <w:rFonts w:hint="cs"/>
          <w:rtl/>
          <w:lang w:eastAsia="he-IL"/>
        </w:rPr>
        <w:t xml:space="preserve"> אני רוצה. יש לכם בעיה עם זה?</w:t>
      </w:r>
    </w:p>
    <w:p w:rsidR="00D44F51" w:rsidRDefault="00D44F51" w:rsidP="00D44F51">
      <w:pPr>
        <w:rPr>
          <w:rtl/>
          <w:lang w:eastAsia="he-IL"/>
        </w:rPr>
      </w:pPr>
    </w:p>
    <w:p w:rsidR="00D44F51" w:rsidRDefault="00D44F51" w:rsidP="00D44F51">
      <w:pPr>
        <w:pStyle w:val="af9"/>
        <w:keepNext/>
        <w:rPr>
          <w:rtl/>
          <w:lang w:eastAsia="he-IL"/>
        </w:rPr>
      </w:pPr>
      <w:bookmarkStart w:id="2000" w:name="ET_guest_881139_873"/>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2000"/>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הסכמה צריכה להיות חופשית ומרצון. </w:t>
      </w:r>
    </w:p>
    <w:p w:rsidR="00D44F51" w:rsidRDefault="00D44F51" w:rsidP="00D44F51">
      <w:pPr>
        <w:rPr>
          <w:rtl/>
          <w:lang w:eastAsia="he-IL"/>
        </w:rPr>
      </w:pPr>
    </w:p>
    <w:p w:rsidR="00D44F51" w:rsidRDefault="00D44F51" w:rsidP="00D44F51">
      <w:pPr>
        <w:pStyle w:val="af6"/>
        <w:keepNext/>
        <w:rPr>
          <w:rtl/>
        </w:rPr>
      </w:pPr>
      <w:bookmarkStart w:id="2001" w:name="ET_yor_5857_874"/>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2001"/>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אז אני מאפשר אופציה. </w:t>
      </w:r>
    </w:p>
    <w:p w:rsidR="00D44F51" w:rsidRDefault="00D44F51" w:rsidP="00D44F51">
      <w:pPr>
        <w:rPr>
          <w:rtl/>
          <w:lang w:eastAsia="he-IL"/>
        </w:rPr>
      </w:pPr>
      <w:bookmarkStart w:id="2002" w:name="_ETM_Q1_7596693"/>
      <w:bookmarkStart w:id="2003" w:name="_ETM_Q1_7596762"/>
      <w:bookmarkStart w:id="2004" w:name="_ETM_Q1_7597606"/>
      <w:bookmarkEnd w:id="2002"/>
      <w:bookmarkEnd w:id="2003"/>
      <w:bookmarkEnd w:id="2004"/>
    </w:p>
    <w:p w:rsidR="00D44F51" w:rsidRDefault="00D44F51" w:rsidP="00D44F51">
      <w:pPr>
        <w:pStyle w:val="af9"/>
        <w:keepNext/>
        <w:rPr>
          <w:rtl/>
          <w:lang w:eastAsia="he-IL"/>
        </w:rPr>
      </w:pPr>
      <w:bookmarkStart w:id="2005" w:name="ET_guest_881139_875"/>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2005"/>
    </w:p>
    <w:p w:rsidR="00D44F51" w:rsidRDefault="00D44F51" w:rsidP="00D44F51">
      <w:pPr>
        <w:pStyle w:val="KeepWithNext"/>
        <w:rPr>
          <w:rtl/>
          <w:lang w:eastAsia="he-IL"/>
        </w:rPr>
      </w:pPr>
    </w:p>
    <w:p w:rsidR="00D44F51" w:rsidRDefault="00D44F51" w:rsidP="00E0401E">
      <w:pPr>
        <w:rPr>
          <w:rtl/>
          <w:lang w:eastAsia="he-IL"/>
        </w:rPr>
      </w:pPr>
      <w:bookmarkStart w:id="2006" w:name="_ETM_Q1_7598067"/>
      <w:bookmarkStart w:id="2007" w:name="_ETM_Q1_7598104"/>
      <w:bookmarkEnd w:id="2006"/>
      <w:bookmarkEnd w:id="2007"/>
      <w:r>
        <w:rPr>
          <w:rFonts w:hint="cs"/>
          <w:rtl/>
          <w:lang w:eastAsia="he-IL"/>
        </w:rPr>
        <w:t xml:space="preserve">אם ההסכמה מקושרת לקבלת הנחה במס אז אנחנו כבר </w:t>
      </w:r>
      <w:bookmarkStart w:id="2008" w:name="_ETM_Q1_7610316"/>
      <w:bookmarkEnd w:id="2008"/>
      <w:r>
        <w:rPr>
          <w:rFonts w:hint="cs"/>
          <w:rtl/>
          <w:lang w:eastAsia="he-IL"/>
        </w:rPr>
        <w:t>לא שם</w:t>
      </w:r>
      <w:r w:rsidR="00E0401E">
        <w:rPr>
          <w:rFonts w:hint="cs"/>
          <w:rtl/>
          <w:lang w:eastAsia="he-IL"/>
        </w:rPr>
        <w:t>.</w:t>
      </w:r>
    </w:p>
    <w:p w:rsidR="00D44F51" w:rsidRDefault="00D44F51" w:rsidP="00D44F51">
      <w:pPr>
        <w:rPr>
          <w:rtl/>
          <w:lang w:eastAsia="he-IL"/>
        </w:rPr>
      </w:pPr>
    </w:p>
    <w:p w:rsidR="00D44F51" w:rsidRDefault="00D44F51" w:rsidP="00D44F51">
      <w:pPr>
        <w:pStyle w:val="af6"/>
        <w:keepNext/>
        <w:rPr>
          <w:rtl/>
        </w:rPr>
      </w:pPr>
      <w:bookmarkStart w:id="2009" w:name="ET_yor_5857_876"/>
      <w:r w:rsidRPr="00D44F51">
        <w:rPr>
          <w:rStyle w:val="TagStyle"/>
          <w:rtl/>
        </w:rPr>
        <w:t xml:space="preserve"> &lt;&lt; </w:t>
      </w:r>
      <w:proofErr w:type="spellStart"/>
      <w:r w:rsidRPr="00D44F51">
        <w:rPr>
          <w:rStyle w:val="TagStyle"/>
          <w:rtl/>
        </w:rPr>
        <w:t>יור</w:t>
      </w:r>
      <w:proofErr w:type="spellEnd"/>
      <w:r w:rsidRPr="00D44F51">
        <w:rPr>
          <w:rStyle w:val="TagStyle"/>
          <w:rtl/>
        </w:rPr>
        <w:t xml:space="preserve"> &gt;&gt; </w:t>
      </w:r>
      <w:r>
        <w:rPr>
          <w:rtl/>
        </w:rPr>
        <w:t>היו"ר אלכס קושניר:</w:t>
      </w:r>
      <w:r w:rsidRPr="00D44F51">
        <w:rPr>
          <w:rStyle w:val="TagStyle"/>
          <w:rtl/>
        </w:rPr>
        <w:t xml:space="preserve"> &lt;&lt; יור &gt;&gt;</w:t>
      </w:r>
      <w:r>
        <w:rPr>
          <w:rtl/>
        </w:rPr>
        <w:t xml:space="preserve">   </w:t>
      </w:r>
      <w:bookmarkEnd w:id="2009"/>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אז בלי הנחה, באותו מחיר. </w:t>
      </w:r>
      <w:bookmarkStart w:id="2010" w:name="_ETM_Q1_7615701"/>
      <w:bookmarkEnd w:id="2010"/>
    </w:p>
    <w:p w:rsidR="00D44F51" w:rsidRDefault="00D44F51" w:rsidP="00D44F51">
      <w:pPr>
        <w:rPr>
          <w:rtl/>
          <w:lang w:eastAsia="he-IL"/>
        </w:rPr>
      </w:pPr>
      <w:bookmarkStart w:id="2011" w:name="_ETM_Q1_7615764"/>
      <w:bookmarkEnd w:id="2011"/>
    </w:p>
    <w:p w:rsidR="00D44F51" w:rsidRDefault="00D44F51" w:rsidP="00D44F51">
      <w:pPr>
        <w:pStyle w:val="a4"/>
        <w:keepNext/>
        <w:rPr>
          <w:rtl/>
        </w:rPr>
      </w:pPr>
      <w:bookmarkStart w:id="2012" w:name="ET_speaker_5802_877"/>
      <w:r w:rsidRPr="00D44F51">
        <w:rPr>
          <w:rStyle w:val="TagStyle"/>
          <w:rtl/>
        </w:rPr>
        <w:t xml:space="preserve"> &lt;&lt; דובר &gt;&gt; </w:t>
      </w:r>
      <w:r>
        <w:rPr>
          <w:rtl/>
        </w:rPr>
        <w:t>שלמה קרעי (הליכוד):</w:t>
      </w:r>
      <w:r w:rsidRPr="00D44F51">
        <w:rPr>
          <w:rStyle w:val="TagStyle"/>
          <w:rtl/>
        </w:rPr>
        <w:t xml:space="preserve"> &lt;&lt; דובר &gt;&gt;</w:t>
      </w:r>
      <w:r>
        <w:rPr>
          <w:rtl/>
        </w:rPr>
        <w:t xml:space="preserve">   </w:t>
      </w:r>
      <w:bookmarkEnd w:id="2012"/>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זה לא אותו מחיר כי זה מודל אחר, זה מודל רציף. יכול להיות שתשלם יותר. </w:t>
      </w:r>
    </w:p>
    <w:p w:rsidR="00D44F51" w:rsidRDefault="00D44F51" w:rsidP="00D44F51">
      <w:pPr>
        <w:rPr>
          <w:rtl/>
          <w:lang w:eastAsia="he-IL"/>
        </w:rPr>
      </w:pPr>
    </w:p>
    <w:p w:rsidR="00D44F51" w:rsidRDefault="00D44F51" w:rsidP="00D44F51">
      <w:pPr>
        <w:pStyle w:val="af9"/>
        <w:keepNext/>
        <w:rPr>
          <w:rtl/>
          <w:lang w:eastAsia="he-IL"/>
        </w:rPr>
      </w:pPr>
      <w:bookmarkStart w:id="2013" w:name="ET_guest_881139_878"/>
      <w:r w:rsidRPr="00D44F5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44F51">
        <w:rPr>
          <w:rStyle w:val="TagStyle"/>
          <w:rtl/>
        </w:rPr>
        <w:t xml:space="preserve"> &lt;&lt; אורח &gt;&gt;</w:t>
      </w:r>
      <w:r>
        <w:rPr>
          <w:rtl/>
          <w:lang w:eastAsia="he-IL"/>
        </w:rPr>
        <w:t xml:space="preserve">   </w:t>
      </w:r>
      <w:bookmarkEnd w:id="2013"/>
    </w:p>
    <w:p w:rsidR="00D44F51" w:rsidRDefault="00D44F51" w:rsidP="00D44F51">
      <w:pPr>
        <w:pStyle w:val="KeepWithNext"/>
        <w:rPr>
          <w:rtl/>
          <w:lang w:eastAsia="he-IL"/>
        </w:rPr>
      </w:pPr>
    </w:p>
    <w:p w:rsidR="00D44F51" w:rsidRDefault="00D44F51" w:rsidP="00D44F51">
      <w:pPr>
        <w:rPr>
          <w:rtl/>
          <w:lang w:eastAsia="he-IL"/>
        </w:rPr>
      </w:pPr>
      <w:r>
        <w:rPr>
          <w:rFonts w:hint="cs"/>
          <w:rtl/>
          <w:lang w:eastAsia="he-IL"/>
        </w:rPr>
        <w:t xml:space="preserve">עוד רגע אתייחס לעניין </w:t>
      </w:r>
      <w:bookmarkStart w:id="2014" w:name="_ETM_Q1_7620925"/>
      <w:bookmarkEnd w:id="2014"/>
      <w:r>
        <w:rPr>
          <w:rFonts w:hint="cs"/>
          <w:rtl/>
          <w:lang w:eastAsia="he-IL"/>
        </w:rPr>
        <w:t>המודל הרציף, שגם הוא חשוב.</w:t>
      </w:r>
    </w:p>
    <w:p w:rsidR="00D44F51" w:rsidRDefault="00D44F51" w:rsidP="00D44F51">
      <w:pPr>
        <w:rPr>
          <w:rtl/>
          <w:lang w:eastAsia="he-IL"/>
        </w:rPr>
      </w:pPr>
    </w:p>
    <w:p w:rsidR="0016450B" w:rsidRDefault="00D44F51" w:rsidP="0016450B">
      <w:pPr>
        <w:rPr>
          <w:rtl/>
          <w:lang w:eastAsia="he-IL"/>
        </w:rPr>
      </w:pPr>
      <w:r>
        <w:rPr>
          <w:rFonts w:hint="cs"/>
          <w:rtl/>
          <w:lang w:eastAsia="he-IL"/>
        </w:rPr>
        <w:t>צריכה להיות פה איזו תכלית. אדם</w:t>
      </w:r>
      <w:bookmarkStart w:id="2015" w:name="_ETM_Q1_7630592"/>
      <w:bookmarkEnd w:id="2015"/>
      <w:r>
        <w:rPr>
          <w:rFonts w:hint="cs"/>
          <w:rtl/>
          <w:lang w:eastAsia="he-IL"/>
        </w:rPr>
        <w:t xml:space="preserve"> יכול להסכים לפגיעה בפרטיותו אבל הרשות צריכה לפעול לפי חוק</w:t>
      </w:r>
      <w:r w:rsidR="0016450B">
        <w:rPr>
          <w:rFonts w:hint="cs"/>
          <w:rtl/>
          <w:lang w:eastAsia="he-IL"/>
        </w:rPr>
        <w:t xml:space="preserve">. גם כשהרשות באה לבקש הסכמה היא צריכה </w:t>
      </w:r>
      <w:bookmarkStart w:id="2016" w:name="_ETM_Q1_7640920"/>
      <w:bookmarkEnd w:id="2016"/>
      <w:r w:rsidR="0016450B">
        <w:rPr>
          <w:rFonts w:hint="cs"/>
          <w:rtl/>
          <w:lang w:eastAsia="he-IL"/>
        </w:rPr>
        <w:t xml:space="preserve">לעשות את הדברים בכפוף להוראות חוק-יסוד: כבוד האדם וחירותו, בכפוף </w:t>
      </w:r>
      <w:bookmarkStart w:id="2017" w:name="_ETM_Q1_7649120"/>
      <w:bookmarkEnd w:id="2017"/>
      <w:r w:rsidR="0016450B">
        <w:rPr>
          <w:rFonts w:hint="cs"/>
          <w:rtl/>
          <w:lang w:eastAsia="he-IL"/>
        </w:rPr>
        <w:t xml:space="preserve">לחובת המידתיות. </w:t>
      </w:r>
    </w:p>
    <w:p w:rsidR="0016450B" w:rsidRDefault="0016450B" w:rsidP="0016450B">
      <w:pPr>
        <w:rPr>
          <w:rtl/>
          <w:lang w:eastAsia="he-IL"/>
        </w:rPr>
      </w:pPr>
    </w:p>
    <w:p w:rsidR="00D44F51" w:rsidRDefault="0016450B" w:rsidP="00E0401E">
      <w:pPr>
        <w:rPr>
          <w:rtl/>
          <w:lang w:eastAsia="he-IL"/>
        </w:rPr>
      </w:pPr>
      <w:r>
        <w:rPr>
          <w:rFonts w:hint="cs"/>
          <w:rtl/>
          <w:lang w:eastAsia="he-IL"/>
        </w:rPr>
        <w:t xml:space="preserve">פה מגיע עניין הניטור הרציף. הצעת החוק שמונחת בפני הוועדה היום לא מאפשרת מיסוי רציף. כאשר אומרים: אני </w:t>
      </w:r>
      <w:bookmarkStart w:id="2018" w:name="_ETM_Q1_7666716"/>
      <w:bookmarkEnd w:id="2018"/>
      <w:r>
        <w:rPr>
          <w:rFonts w:hint="cs"/>
          <w:rtl/>
          <w:lang w:eastAsia="he-IL"/>
        </w:rPr>
        <w:t xml:space="preserve">רוצה להציע לנהגים, בהסכמה, אמצעי שמאפשר ניטור רציף כדי לעשות </w:t>
      </w:r>
      <w:bookmarkStart w:id="2019" w:name="_ETM_Q1_7677504"/>
      <w:bookmarkEnd w:id="2019"/>
      <w:r>
        <w:rPr>
          <w:rFonts w:hint="cs"/>
          <w:rtl/>
          <w:lang w:eastAsia="he-IL"/>
        </w:rPr>
        <w:t xml:space="preserve">מיסוי רציף, זה שאלה אחרת שלא מונחת </w:t>
      </w:r>
      <w:r w:rsidR="00E0401E">
        <w:rPr>
          <w:rFonts w:hint="cs"/>
          <w:rtl/>
          <w:lang w:eastAsia="he-IL"/>
        </w:rPr>
        <w:t>ל</w:t>
      </w:r>
      <w:r>
        <w:rPr>
          <w:rFonts w:hint="cs"/>
          <w:rtl/>
          <w:lang w:eastAsia="he-IL"/>
        </w:rPr>
        <w:t xml:space="preserve">פתחנו כי </w:t>
      </w:r>
      <w:bookmarkStart w:id="2020" w:name="_ETM_Q1_7679399"/>
      <w:bookmarkEnd w:id="2020"/>
      <w:r>
        <w:rPr>
          <w:rFonts w:hint="cs"/>
          <w:rtl/>
          <w:lang w:eastAsia="he-IL"/>
        </w:rPr>
        <w:t>החוק הזה לא מאפשר מיסוי רציף.</w:t>
      </w:r>
    </w:p>
    <w:p w:rsidR="0016450B" w:rsidRDefault="0016450B" w:rsidP="0016450B">
      <w:pPr>
        <w:rPr>
          <w:rtl/>
          <w:lang w:eastAsia="he-IL"/>
        </w:rPr>
      </w:pPr>
    </w:p>
    <w:p w:rsidR="0016450B" w:rsidRDefault="0016450B" w:rsidP="0016450B">
      <w:pPr>
        <w:pStyle w:val="a4"/>
        <w:keepNext/>
        <w:rPr>
          <w:rtl/>
        </w:rPr>
      </w:pPr>
      <w:bookmarkStart w:id="2021" w:name="ET_speaker_5802_879"/>
      <w:r w:rsidRPr="0016450B">
        <w:rPr>
          <w:rStyle w:val="TagStyle"/>
          <w:rtl/>
        </w:rPr>
        <w:t xml:space="preserve"> &lt;&lt; דובר &gt;&gt; </w:t>
      </w:r>
      <w:r>
        <w:rPr>
          <w:rtl/>
        </w:rPr>
        <w:t>שלמה קרעי (הליכוד):</w:t>
      </w:r>
      <w:r w:rsidRPr="0016450B">
        <w:rPr>
          <w:rStyle w:val="TagStyle"/>
          <w:rtl/>
        </w:rPr>
        <w:t xml:space="preserve"> &lt;&lt; דובר &gt;&gt;</w:t>
      </w:r>
      <w:r>
        <w:rPr>
          <w:rtl/>
        </w:rPr>
        <w:t xml:space="preserve">   </w:t>
      </w:r>
      <w:bookmarkEnd w:id="2021"/>
    </w:p>
    <w:p w:rsidR="0016450B" w:rsidRDefault="0016450B" w:rsidP="0016450B">
      <w:pPr>
        <w:pStyle w:val="KeepWithNext"/>
        <w:rPr>
          <w:rtl/>
          <w:lang w:eastAsia="he-IL"/>
        </w:rPr>
      </w:pPr>
    </w:p>
    <w:p w:rsidR="0016450B" w:rsidRDefault="0016450B" w:rsidP="0016450B">
      <w:pPr>
        <w:rPr>
          <w:rtl/>
          <w:lang w:eastAsia="he-IL"/>
        </w:rPr>
      </w:pPr>
      <w:r>
        <w:rPr>
          <w:rFonts w:hint="cs"/>
          <w:rtl/>
          <w:lang w:eastAsia="he-IL"/>
        </w:rPr>
        <w:t xml:space="preserve">אבל אנחנו רוצים לאפשר. </w:t>
      </w:r>
    </w:p>
    <w:p w:rsidR="0016450B" w:rsidRDefault="0016450B" w:rsidP="0016450B">
      <w:pPr>
        <w:rPr>
          <w:rtl/>
          <w:lang w:eastAsia="he-IL"/>
        </w:rPr>
      </w:pPr>
    </w:p>
    <w:p w:rsidR="0016450B" w:rsidRDefault="0016450B" w:rsidP="0016450B">
      <w:pPr>
        <w:pStyle w:val="a4"/>
        <w:keepNext/>
        <w:rPr>
          <w:rtl/>
        </w:rPr>
      </w:pPr>
      <w:bookmarkStart w:id="2022" w:name="ET_speaker_5291_880"/>
      <w:r w:rsidRPr="0016450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6450B">
        <w:rPr>
          <w:rStyle w:val="TagStyle"/>
          <w:rtl/>
        </w:rPr>
        <w:t xml:space="preserve"> &lt;&lt; דובר &gt;&gt;</w:t>
      </w:r>
      <w:r>
        <w:rPr>
          <w:rtl/>
        </w:rPr>
        <w:t xml:space="preserve">   </w:t>
      </w:r>
      <w:bookmarkEnd w:id="2022"/>
    </w:p>
    <w:p w:rsidR="0016450B" w:rsidRDefault="0016450B" w:rsidP="0016450B">
      <w:pPr>
        <w:pStyle w:val="KeepWithNext"/>
        <w:rPr>
          <w:rtl/>
          <w:lang w:eastAsia="he-IL"/>
        </w:rPr>
      </w:pPr>
    </w:p>
    <w:p w:rsidR="0016450B" w:rsidRDefault="0016450B" w:rsidP="0016450B">
      <w:pPr>
        <w:rPr>
          <w:rtl/>
          <w:lang w:eastAsia="he-IL"/>
        </w:rPr>
      </w:pPr>
      <w:r>
        <w:rPr>
          <w:rFonts w:hint="cs"/>
          <w:rtl/>
          <w:lang w:eastAsia="he-IL"/>
        </w:rPr>
        <w:t>הטענה היא שהוא לא מאפשר כי אתם לא אפשרתם. זה ביצה ותרנגולת.</w:t>
      </w:r>
    </w:p>
    <w:p w:rsidR="0016450B" w:rsidRDefault="0016450B" w:rsidP="0016450B">
      <w:pPr>
        <w:rPr>
          <w:rtl/>
          <w:lang w:eastAsia="he-IL"/>
        </w:rPr>
      </w:pPr>
    </w:p>
    <w:p w:rsidR="0016450B" w:rsidRDefault="0016450B" w:rsidP="0016450B">
      <w:pPr>
        <w:pStyle w:val="af9"/>
        <w:keepNext/>
        <w:rPr>
          <w:rtl/>
          <w:lang w:eastAsia="he-IL"/>
        </w:rPr>
      </w:pPr>
      <w:bookmarkStart w:id="2023" w:name="ET_guest_881139_881"/>
      <w:r w:rsidRPr="0016450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16450B">
        <w:rPr>
          <w:rStyle w:val="TagStyle"/>
          <w:rtl/>
        </w:rPr>
        <w:t xml:space="preserve"> &lt;&lt; אורח &gt;&gt;</w:t>
      </w:r>
      <w:r>
        <w:rPr>
          <w:rtl/>
          <w:lang w:eastAsia="he-IL"/>
        </w:rPr>
        <w:t xml:space="preserve">   </w:t>
      </w:r>
      <w:bookmarkEnd w:id="2023"/>
    </w:p>
    <w:p w:rsidR="0016450B" w:rsidRDefault="0016450B" w:rsidP="0016450B">
      <w:pPr>
        <w:pStyle w:val="KeepWithNext"/>
        <w:rPr>
          <w:rtl/>
          <w:lang w:eastAsia="he-IL"/>
        </w:rPr>
      </w:pPr>
    </w:p>
    <w:p w:rsidR="0016450B" w:rsidRDefault="0016450B" w:rsidP="0016450B">
      <w:pPr>
        <w:rPr>
          <w:rtl/>
          <w:lang w:eastAsia="he-IL"/>
        </w:rPr>
      </w:pPr>
      <w:r>
        <w:rPr>
          <w:rFonts w:hint="cs"/>
          <w:rtl/>
          <w:lang w:eastAsia="he-IL"/>
        </w:rPr>
        <w:t xml:space="preserve">אעמיד דברים על דיוקם. בפני היועץ המשפטי לממשלה לא הובאה </w:t>
      </w:r>
      <w:bookmarkStart w:id="2024" w:name="_ETM_Q1_7697086"/>
      <w:bookmarkEnd w:id="2024"/>
      <w:r>
        <w:rPr>
          <w:rFonts w:hint="cs"/>
          <w:rtl/>
          <w:lang w:eastAsia="he-IL"/>
        </w:rPr>
        <w:t xml:space="preserve">הצעה למיסוי רציף. מאחר ולא הובאה הצעה למיסוי רציף, שלא </w:t>
      </w:r>
      <w:bookmarkStart w:id="2025" w:name="_ETM_Q1_7704211"/>
      <w:bookmarkEnd w:id="2025"/>
      <w:r>
        <w:rPr>
          <w:rFonts w:hint="cs"/>
          <w:rtl/>
          <w:lang w:eastAsia="he-IL"/>
        </w:rPr>
        <w:t xml:space="preserve">לפי הטבעות, אלא רק מיסוי לפי הטבעות, לא נדרש </w:t>
      </w:r>
      <w:bookmarkStart w:id="2026" w:name="_ETM_Q1_7713854"/>
      <w:bookmarkEnd w:id="2026"/>
      <w:r>
        <w:rPr>
          <w:rFonts w:hint="cs"/>
          <w:rtl/>
          <w:lang w:eastAsia="he-IL"/>
        </w:rPr>
        <w:t>לעשות איכון רציף.</w:t>
      </w:r>
    </w:p>
    <w:p w:rsidR="0016450B" w:rsidRDefault="0016450B" w:rsidP="0016450B">
      <w:pPr>
        <w:rPr>
          <w:rtl/>
          <w:lang w:eastAsia="he-IL"/>
        </w:rPr>
      </w:pPr>
    </w:p>
    <w:p w:rsidR="0016450B" w:rsidRDefault="0016450B" w:rsidP="0016450B">
      <w:pPr>
        <w:pStyle w:val="a4"/>
        <w:keepNext/>
        <w:rPr>
          <w:rtl/>
        </w:rPr>
      </w:pPr>
      <w:bookmarkStart w:id="2027" w:name="ET_speaker_5802_882"/>
      <w:r w:rsidRPr="0016450B">
        <w:rPr>
          <w:rStyle w:val="TagStyle"/>
          <w:rtl/>
        </w:rPr>
        <w:t xml:space="preserve"> &lt;&lt; דובר &gt;&gt; </w:t>
      </w:r>
      <w:r>
        <w:rPr>
          <w:rtl/>
        </w:rPr>
        <w:t>שלמה קרעי (הליכוד):</w:t>
      </w:r>
      <w:r w:rsidRPr="0016450B">
        <w:rPr>
          <w:rStyle w:val="TagStyle"/>
          <w:rtl/>
        </w:rPr>
        <w:t xml:space="preserve"> &lt;&lt; דובר &gt;&gt;</w:t>
      </w:r>
      <w:r>
        <w:rPr>
          <w:rtl/>
        </w:rPr>
        <w:t xml:space="preserve">   </w:t>
      </w:r>
      <w:bookmarkEnd w:id="2027"/>
    </w:p>
    <w:p w:rsidR="0016450B" w:rsidRDefault="0016450B" w:rsidP="0016450B">
      <w:pPr>
        <w:pStyle w:val="KeepWithNext"/>
        <w:rPr>
          <w:rtl/>
          <w:lang w:eastAsia="he-IL"/>
        </w:rPr>
      </w:pPr>
    </w:p>
    <w:p w:rsidR="0016450B" w:rsidRDefault="0016450B" w:rsidP="0016450B">
      <w:pPr>
        <w:rPr>
          <w:rtl/>
          <w:lang w:eastAsia="he-IL"/>
        </w:rPr>
      </w:pPr>
      <w:r>
        <w:rPr>
          <w:rFonts w:hint="cs"/>
          <w:rtl/>
          <w:lang w:eastAsia="he-IL"/>
        </w:rPr>
        <w:t xml:space="preserve">אבל אנחנו נתקן את זה תוך רגע, נכין </w:t>
      </w:r>
      <w:bookmarkStart w:id="2028" w:name="_ETM_Q1_7719341"/>
      <w:bookmarkEnd w:id="2028"/>
      <w:r>
        <w:rPr>
          <w:rFonts w:hint="cs"/>
          <w:rtl/>
          <w:lang w:eastAsia="he-IL"/>
        </w:rPr>
        <w:t>עכשיו טבלה על כמה כל קילומטר והמיסוי יהיה רציף.</w:t>
      </w:r>
    </w:p>
    <w:p w:rsidR="0016450B" w:rsidRDefault="0016450B" w:rsidP="0016450B">
      <w:pPr>
        <w:rPr>
          <w:rtl/>
          <w:lang w:eastAsia="he-IL"/>
        </w:rPr>
      </w:pPr>
    </w:p>
    <w:p w:rsidR="0016450B" w:rsidRDefault="0016450B" w:rsidP="0016450B">
      <w:pPr>
        <w:pStyle w:val="a4"/>
        <w:keepNext/>
        <w:rPr>
          <w:rtl/>
        </w:rPr>
      </w:pPr>
      <w:bookmarkStart w:id="2029" w:name="ET_speaker_5291_883"/>
      <w:r w:rsidRPr="0016450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6450B">
        <w:rPr>
          <w:rStyle w:val="TagStyle"/>
          <w:rtl/>
        </w:rPr>
        <w:t xml:space="preserve"> &lt;&lt; דובר &gt;&gt;</w:t>
      </w:r>
      <w:r>
        <w:rPr>
          <w:rtl/>
        </w:rPr>
        <w:t xml:space="preserve">   </w:t>
      </w:r>
      <w:bookmarkEnd w:id="2029"/>
    </w:p>
    <w:p w:rsidR="0016450B" w:rsidRDefault="0016450B" w:rsidP="0016450B">
      <w:pPr>
        <w:pStyle w:val="KeepWithNext"/>
        <w:rPr>
          <w:rtl/>
          <w:lang w:eastAsia="he-IL"/>
        </w:rPr>
      </w:pPr>
    </w:p>
    <w:p w:rsidR="0016450B" w:rsidRDefault="0016450B" w:rsidP="0016450B">
      <w:pPr>
        <w:rPr>
          <w:rtl/>
          <w:lang w:eastAsia="he-IL"/>
        </w:rPr>
      </w:pPr>
      <w:r>
        <w:rPr>
          <w:rFonts w:hint="cs"/>
          <w:rtl/>
          <w:lang w:eastAsia="he-IL"/>
        </w:rPr>
        <w:t xml:space="preserve">מה שהיושב-ראש </w:t>
      </w:r>
      <w:bookmarkStart w:id="2030" w:name="_ETM_Q1_7722324"/>
      <w:bookmarkEnd w:id="2030"/>
      <w:r>
        <w:rPr>
          <w:rFonts w:hint="cs"/>
          <w:rtl/>
          <w:lang w:eastAsia="he-IL"/>
        </w:rPr>
        <w:t>רוצה, ודיברנו על זה גם הרבה בינינו מאחורי הדיונים האלה,</w:t>
      </w:r>
      <w:bookmarkStart w:id="2031" w:name="_ETM_Q1_7729359"/>
      <w:bookmarkEnd w:id="2031"/>
      <w:r>
        <w:rPr>
          <w:rFonts w:hint="cs"/>
          <w:rtl/>
          <w:lang w:eastAsia="he-IL"/>
        </w:rPr>
        <w:t xml:space="preserve"> מה שנמצא פה היום זה דור א'. דור א' הוא דור טיפש</w:t>
      </w:r>
      <w:r w:rsidR="006C63AB">
        <w:rPr>
          <w:rFonts w:hint="cs"/>
          <w:rtl/>
          <w:lang w:eastAsia="he-IL"/>
        </w:rPr>
        <w:t xml:space="preserve"> </w:t>
      </w:r>
      <w:r w:rsidR="006C63AB">
        <w:rPr>
          <w:rtl/>
          <w:lang w:eastAsia="he-IL"/>
        </w:rPr>
        <w:t>–</w:t>
      </w:r>
      <w:r w:rsidR="006C63AB">
        <w:rPr>
          <w:rFonts w:hint="cs"/>
          <w:rtl/>
          <w:lang w:eastAsia="he-IL"/>
        </w:rPr>
        <w:t xml:space="preserve"> טבעות, מחיר אחד וכולי.</w:t>
      </w:r>
    </w:p>
    <w:p w:rsidR="006C63AB" w:rsidRDefault="006C63AB" w:rsidP="0016450B">
      <w:pPr>
        <w:rPr>
          <w:rtl/>
          <w:lang w:eastAsia="he-IL"/>
        </w:rPr>
      </w:pPr>
    </w:p>
    <w:p w:rsidR="006C63AB" w:rsidRDefault="006C63AB" w:rsidP="006C63AB">
      <w:pPr>
        <w:pStyle w:val="a4"/>
        <w:keepNext/>
        <w:rPr>
          <w:rtl/>
        </w:rPr>
      </w:pPr>
      <w:bookmarkStart w:id="2032" w:name="ET_speaker_5774_884"/>
      <w:r w:rsidRPr="006C63AB">
        <w:rPr>
          <w:rStyle w:val="TagStyle"/>
          <w:rtl/>
        </w:rPr>
        <w:t xml:space="preserve"> &lt;&lt; דובר &gt;&gt; </w:t>
      </w:r>
      <w:r>
        <w:rPr>
          <w:rtl/>
        </w:rPr>
        <w:t>צבי האוזר (תקווה חדשה):</w:t>
      </w:r>
      <w:r w:rsidRPr="006C63AB">
        <w:rPr>
          <w:rStyle w:val="TagStyle"/>
          <w:rtl/>
        </w:rPr>
        <w:t xml:space="preserve"> &lt;&lt; דובר &gt;&gt;</w:t>
      </w:r>
      <w:r>
        <w:rPr>
          <w:rtl/>
        </w:rPr>
        <w:t xml:space="preserve">   </w:t>
      </w:r>
      <w:bookmarkEnd w:id="2032"/>
    </w:p>
    <w:p w:rsidR="006C63AB" w:rsidRDefault="006C63AB" w:rsidP="006C63AB">
      <w:pPr>
        <w:pStyle w:val="KeepWithNext"/>
        <w:rPr>
          <w:rtl/>
          <w:lang w:eastAsia="he-IL"/>
        </w:rPr>
      </w:pPr>
    </w:p>
    <w:p w:rsidR="006C63AB" w:rsidRDefault="006C63AB" w:rsidP="006C63AB">
      <w:pPr>
        <w:rPr>
          <w:rtl/>
          <w:lang w:eastAsia="he-IL"/>
        </w:rPr>
      </w:pPr>
      <w:r>
        <w:rPr>
          <w:rFonts w:hint="cs"/>
          <w:rtl/>
          <w:lang w:eastAsia="he-IL"/>
        </w:rPr>
        <w:t xml:space="preserve">שיש לו מחירים </w:t>
      </w:r>
      <w:bookmarkStart w:id="2033" w:name="_ETM_Q1_7735601"/>
      <w:bookmarkEnd w:id="2033"/>
      <w:r>
        <w:rPr>
          <w:rFonts w:hint="cs"/>
          <w:rtl/>
          <w:lang w:eastAsia="he-IL"/>
        </w:rPr>
        <w:t>מבחינת האינטרס הציבורי, שצריך לחדד אותו.</w:t>
      </w:r>
    </w:p>
    <w:p w:rsidR="006C63AB" w:rsidRDefault="006C63AB" w:rsidP="006C63AB">
      <w:pPr>
        <w:rPr>
          <w:rtl/>
          <w:lang w:eastAsia="he-IL"/>
        </w:rPr>
      </w:pPr>
    </w:p>
    <w:p w:rsidR="006C63AB" w:rsidRDefault="006C63AB" w:rsidP="006C63AB">
      <w:pPr>
        <w:pStyle w:val="a4"/>
        <w:keepNext/>
        <w:rPr>
          <w:rtl/>
        </w:rPr>
      </w:pPr>
      <w:bookmarkStart w:id="2034" w:name="ET_speaker_5291_885"/>
      <w:r w:rsidRPr="006C63A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63AB">
        <w:rPr>
          <w:rStyle w:val="TagStyle"/>
          <w:rtl/>
        </w:rPr>
        <w:t xml:space="preserve"> &lt;&lt; דובר &gt;&gt;</w:t>
      </w:r>
      <w:r>
        <w:rPr>
          <w:rtl/>
        </w:rPr>
        <w:t xml:space="preserve">   </w:t>
      </w:r>
      <w:bookmarkEnd w:id="2034"/>
    </w:p>
    <w:p w:rsidR="006C63AB" w:rsidRDefault="006C63AB" w:rsidP="006C63AB">
      <w:pPr>
        <w:pStyle w:val="KeepWithNext"/>
        <w:rPr>
          <w:rtl/>
          <w:lang w:eastAsia="he-IL"/>
        </w:rPr>
      </w:pPr>
    </w:p>
    <w:p w:rsidR="006C63AB" w:rsidRDefault="006C63AB" w:rsidP="006C63AB">
      <w:pPr>
        <w:rPr>
          <w:rtl/>
          <w:lang w:eastAsia="he-IL"/>
        </w:rPr>
      </w:pPr>
      <w:r>
        <w:rPr>
          <w:rFonts w:hint="cs"/>
          <w:rtl/>
          <w:lang w:eastAsia="he-IL"/>
        </w:rPr>
        <w:t xml:space="preserve">שהוא פחות טוב, הוא פחות </w:t>
      </w:r>
      <w:bookmarkStart w:id="2035" w:name="_ETM_Q1_7739477"/>
      <w:bookmarkEnd w:id="2035"/>
      <w:r>
        <w:rPr>
          <w:rFonts w:hint="cs"/>
          <w:rtl/>
          <w:lang w:eastAsia="he-IL"/>
        </w:rPr>
        <w:t>משיג את התכלית של המס הזה.</w:t>
      </w:r>
    </w:p>
    <w:p w:rsidR="006C63AB" w:rsidRDefault="006C63AB" w:rsidP="006C63AB">
      <w:pPr>
        <w:rPr>
          <w:rtl/>
          <w:lang w:eastAsia="he-IL"/>
        </w:rPr>
      </w:pPr>
    </w:p>
    <w:p w:rsidR="006C63AB" w:rsidRDefault="006C63AB" w:rsidP="006C63AB">
      <w:pPr>
        <w:pStyle w:val="a4"/>
        <w:keepNext/>
        <w:rPr>
          <w:rtl/>
        </w:rPr>
      </w:pPr>
      <w:bookmarkStart w:id="2036" w:name="ET_speaker_5774_886"/>
      <w:r w:rsidRPr="006C63AB">
        <w:rPr>
          <w:rStyle w:val="TagStyle"/>
          <w:rtl/>
        </w:rPr>
        <w:t xml:space="preserve"> &lt;&lt; דובר &gt;&gt; </w:t>
      </w:r>
      <w:r>
        <w:rPr>
          <w:rtl/>
        </w:rPr>
        <w:t>צבי האוזר (תקווה חדשה):</w:t>
      </w:r>
      <w:r w:rsidRPr="006C63AB">
        <w:rPr>
          <w:rStyle w:val="TagStyle"/>
          <w:rtl/>
        </w:rPr>
        <w:t xml:space="preserve"> &lt;&lt; דובר &gt;&gt;</w:t>
      </w:r>
      <w:r>
        <w:rPr>
          <w:rtl/>
        </w:rPr>
        <w:t xml:space="preserve">   </w:t>
      </w:r>
      <w:bookmarkEnd w:id="2036"/>
    </w:p>
    <w:p w:rsidR="006C63AB" w:rsidRDefault="006C63AB" w:rsidP="006C63AB">
      <w:pPr>
        <w:pStyle w:val="KeepWithNext"/>
        <w:rPr>
          <w:rtl/>
          <w:lang w:eastAsia="he-IL"/>
        </w:rPr>
      </w:pPr>
    </w:p>
    <w:p w:rsidR="006C63AB" w:rsidRDefault="006C63AB" w:rsidP="006C63AB">
      <w:pPr>
        <w:rPr>
          <w:rtl/>
          <w:lang w:eastAsia="he-IL"/>
        </w:rPr>
      </w:pPr>
      <w:r>
        <w:rPr>
          <w:rFonts w:hint="cs"/>
          <w:rtl/>
          <w:lang w:eastAsia="he-IL"/>
        </w:rPr>
        <w:t>הואיל והוא פחות שוויוני.</w:t>
      </w:r>
    </w:p>
    <w:p w:rsidR="006C63AB" w:rsidRDefault="006C63AB" w:rsidP="006C63AB">
      <w:pPr>
        <w:rPr>
          <w:rtl/>
          <w:lang w:eastAsia="he-IL"/>
        </w:rPr>
      </w:pPr>
    </w:p>
    <w:p w:rsidR="006C63AB" w:rsidRDefault="006C63AB" w:rsidP="006C63AB">
      <w:pPr>
        <w:pStyle w:val="a4"/>
        <w:keepNext/>
        <w:rPr>
          <w:rtl/>
        </w:rPr>
      </w:pPr>
      <w:bookmarkStart w:id="2037" w:name="ET_speaker_5291_887"/>
      <w:r w:rsidRPr="006C63A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63AB">
        <w:rPr>
          <w:rStyle w:val="TagStyle"/>
          <w:rtl/>
        </w:rPr>
        <w:t xml:space="preserve"> &lt;&lt; דובר &gt;&gt;</w:t>
      </w:r>
      <w:r>
        <w:rPr>
          <w:rtl/>
        </w:rPr>
        <w:t xml:space="preserve">   </w:t>
      </w:r>
      <w:bookmarkEnd w:id="2037"/>
    </w:p>
    <w:p w:rsidR="006C63AB" w:rsidRDefault="006C63AB" w:rsidP="006C63AB">
      <w:pPr>
        <w:pStyle w:val="KeepWithNext"/>
        <w:rPr>
          <w:rtl/>
          <w:lang w:eastAsia="he-IL"/>
        </w:rPr>
      </w:pPr>
    </w:p>
    <w:p w:rsidR="006C63AB" w:rsidRDefault="006C63AB" w:rsidP="006C63AB">
      <w:pPr>
        <w:rPr>
          <w:rtl/>
          <w:lang w:eastAsia="he-IL"/>
        </w:rPr>
      </w:pPr>
      <w:r>
        <w:rPr>
          <w:rFonts w:hint="cs"/>
          <w:rtl/>
          <w:lang w:eastAsia="he-IL"/>
        </w:rPr>
        <w:t xml:space="preserve">הוא פחות </w:t>
      </w:r>
      <w:bookmarkStart w:id="2038" w:name="_ETM_Q1_7743546"/>
      <w:bookmarkEnd w:id="2038"/>
      <w:r>
        <w:rPr>
          <w:rFonts w:hint="cs"/>
          <w:rtl/>
          <w:lang w:eastAsia="he-IL"/>
        </w:rPr>
        <w:t>שוויוני והוא פחות יעיל.</w:t>
      </w:r>
    </w:p>
    <w:p w:rsidR="006C63AB" w:rsidRDefault="006C63AB" w:rsidP="006C63AB">
      <w:pPr>
        <w:rPr>
          <w:rtl/>
          <w:lang w:eastAsia="he-IL"/>
        </w:rPr>
      </w:pPr>
    </w:p>
    <w:p w:rsidR="006C63AB" w:rsidRDefault="006C63AB" w:rsidP="006C63AB">
      <w:pPr>
        <w:pStyle w:val="a4"/>
        <w:keepNext/>
        <w:rPr>
          <w:rtl/>
        </w:rPr>
      </w:pPr>
      <w:bookmarkStart w:id="2039" w:name="ET_speaker_5774_888"/>
      <w:r w:rsidRPr="006C63AB">
        <w:rPr>
          <w:rStyle w:val="TagStyle"/>
          <w:rtl/>
        </w:rPr>
        <w:t xml:space="preserve"> &lt;&lt; דובר &gt;&gt; </w:t>
      </w:r>
      <w:r>
        <w:rPr>
          <w:rtl/>
        </w:rPr>
        <w:t>צבי האוזר (תקווה חדשה):</w:t>
      </w:r>
      <w:r w:rsidRPr="006C63AB">
        <w:rPr>
          <w:rStyle w:val="TagStyle"/>
          <w:rtl/>
        </w:rPr>
        <w:t xml:space="preserve"> &lt;&lt; דובר &gt;&gt;</w:t>
      </w:r>
      <w:r>
        <w:rPr>
          <w:rtl/>
        </w:rPr>
        <w:t xml:space="preserve">   </w:t>
      </w:r>
      <w:bookmarkEnd w:id="2039"/>
    </w:p>
    <w:p w:rsidR="006C63AB" w:rsidRDefault="006C63AB" w:rsidP="006C63AB">
      <w:pPr>
        <w:pStyle w:val="KeepWithNext"/>
        <w:rPr>
          <w:rtl/>
          <w:lang w:eastAsia="he-IL"/>
        </w:rPr>
      </w:pPr>
    </w:p>
    <w:p w:rsidR="006C63AB" w:rsidRDefault="006C63AB" w:rsidP="006C63AB">
      <w:pPr>
        <w:rPr>
          <w:rtl/>
          <w:lang w:eastAsia="he-IL"/>
        </w:rPr>
      </w:pPr>
      <w:r>
        <w:rPr>
          <w:rFonts w:hint="cs"/>
          <w:rtl/>
          <w:lang w:eastAsia="he-IL"/>
        </w:rPr>
        <w:t>הוא פוגע בשוויון.</w:t>
      </w:r>
    </w:p>
    <w:p w:rsidR="006C63AB" w:rsidRDefault="006C63AB" w:rsidP="006C63AB">
      <w:pPr>
        <w:rPr>
          <w:rtl/>
          <w:lang w:eastAsia="he-IL"/>
        </w:rPr>
      </w:pPr>
      <w:bookmarkStart w:id="2040" w:name="_ETM_Q1_7751366"/>
      <w:bookmarkStart w:id="2041" w:name="_ETM_Q1_7751423"/>
      <w:bookmarkEnd w:id="2040"/>
      <w:bookmarkEnd w:id="2041"/>
    </w:p>
    <w:p w:rsidR="006C63AB" w:rsidRDefault="006C63AB" w:rsidP="006C63AB">
      <w:pPr>
        <w:pStyle w:val="a4"/>
        <w:keepNext/>
        <w:rPr>
          <w:rtl/>
        </w:rPr>
      </w:pPr>
      <w:bookmarkStart w:id="2042" w:name="ET_speaker_5291_889"/>
      <w:r w:rsidRPr="006C63A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63AB">
        <w:rPr>
          <w:rStyle w:val="TagStyle"/>
          <w:rtl/>
        </w:rPr>
        <w:t xml:space="preserve"> &lt;&lt; דובר &gt;&gt;</w:t>
      </w:r>
      <w:r>
        <w:rPr>
          <w:rtl/>
        </w:rPr>
        <w:t xml:space="preserve">   </w:t>
      </w:r>
      <w:bookmarkEnd w:id="2042"/>
    </w:p>
    <w:p w:rsidR="006C63AB" w:rsidRDefault="006C63AB" w:rsidP="006C63AB">
      <w:pPr>
        <w:pStyle w:val="KeepWithNext"/>
        <w:rPr>
          <w:rtl/>
          <w:lang w:eastAsia="he-IL"/>
        </w:rPr>
      </w:pPr>
    </w:p>
    <w:p w:rsidR="006C63AB" w:rsidRDefault="006C63AB" w:rsidP="00E0401E">
      <w:pPr>
        <w:rPr>
          <w:rtl/>
          <w:lang w:eastAsia="he-IL"/>
        </w:rPr>
      </w:pPr>
      <w:r>
        <w:rPr>
          <w:rFonts w:hint="cs"/>
          <w:rtl/>
          <w:lang w:eastAsia="he-IL"/>
        </w:rPr>
        <w:t>יש מודלים הרבה יותר</w:t>
      </w:r>
      <w:bookmarkStart w:id="2043" w:name="_ETM_Q1_7752128"/>
      <w:bookmarkEnd w:id="2043"/>
      <w:r>
        <w:rPr>
          <w:rFonts w:hint="cs"/>
          <w:rtl/>
          <w:lang w:eastAsia="he-IL"/>
        </w:rPr>
        <w:t xml:space="preserve"> מדויקים שיתאימו הרבה יותר לתכלית שאותה רוצים לקדם עכשיו, וממילא גם חוקתית הם הרבה יותר נכונים</w:t>
      </w:r>
      <w:r w:rsidR="00E0401E">
        <w:rPr>
          <w:rFonts w:hint="cs"/>
          <w:rtl/>
          <w:lang w:eastAsia="he-IL"/>
        </w:rPr>
        <w:t>,</w:t>
      </w:r>
      <w:r>
        <w:rPr>
          <w:rFonts w:hint="cs"/>
          <w:rtl/>
          <w:lang w:eastAsia="he-IL"/>
        </w:rPr>
        <w:t xml:space="preserve"> מצד הפגיעה </w:t>
      </w:r>
      <w:bookmarkStart w:id="2044" w:name="_ETM_Q1_7760173"/>
      <w:bookmarkEnd w:id="2044"/>
      <w:r>
        <w:rPr>
          <w:rFonts w:hint="cs"/>
          <w:rtl/>
          <w:lang w:eastAsia="he-IL"/>
        </w:rPr>
        <w:t>בקניין. לצד הפרטיות יש עוד הרבה שאלות. אני לא נכנס</w:t>
      </w:r>
      <w:bookmarkStart w:id="2045" w:name="_ETM_Q1_7759781"/>
      <w:bookmarkEnd w:id="2045"/>
      <w:r>
        <w:rPr>
          <w:rFonts w:hint="cs"/>
          <w:rtl/>
          <w:lang w:eastAsia="he-IL"/>
        </w:rPr>
        <w:t xml:space="preserve"> עכשיו לשאלות </w:t>
      </w:r>
      <w:r w:rsidR="00E0401E">
        <w:rPr>
          <w:rFonts w:hint="cs"/>
          <w:rtl/>
          <w:lang w:eastAsia="he-IL"/>
        </w:rPr>
        <w:t xml:space="preserve">של </w:t>
      </w:r>
      <w:proofErr w:type="spellStart"/>
      <w:r>
        <w:rPr>
          <w:rFonts w:hint="cs"/>
          <w:rtl/>
          <w:lang w:eastAsia="he-IL"/>
        </w:rPr>
        <w:t>איזונים</w:t>
      </w:r>
      <w:proofErr w:type="spellEnd"/>
      <w:r>
        <w:rPr>
          <w:rFonts w:hint="cs"/>
          <w:rtl/>
          <w:lang w:eastAsia="he-IL"/>
        </w:rPr>
        <w:t xml:space="preserve">. צביקה אתמול אמר לי את זה, אשאיר </w:t>
      </w:r>
      <w:bookmarkStart w:id="2046" w:name="_ETM_Q1_7762811"/>
      <w:bookmarkEnd w:id="2046"/>
      <w:r>
        <w:rPr>
          <w:rFonts w:hint="cs"/>
          <w:rtl/>
          <w:lang w:eastAsia="he-IL"/>
        </w:rPr>
        <w:t xml:space="preserve">לו את ההרצאה הזאת. הוא צודק מאוד. עם כל הכבוד </w:t>
      </w:r>
      <w:bookmarkStart w:id="2047" w:name="_ETM_Q1_7765139"/>
      <w:bookmarkEnd w:id="2047"/>
      <w:r>
        <w:rPr>
          <w:rFonts w:hint="cs"/>
          <w:rtl/>
          <w:lang w:eastAsia="he-IL"/>
        </w:rPr>
        <w:t>לזכות הפרטיות, היא כמובן לא מוחלטת ויש גם אינטרסים אחרים.</w:t>
      </w:r>
      <w:bookmarkStart w:id="2048" w:name="_ETM_Q1_7772675"/>
      <w:bookmarkEnd w:id="2048"/>
    </w:p>
    <w:p w:rsidR="006C63AB" w:rsidRDefault="006C63AB" w:rsidP="006C63AB">
      <w:pPr>
        <w:rPr>
          <w:rtl/>
          <w:lang w:eastAsia="he-IL"/>
        </w:rPr>
      </w:pPr>
      <w:bookmarkStart w:id="2049" w:name="_ETM_Q1_7772725"/>
      <w:bookmarkEnd w:id="2049"/>
    </w:p>
    <w:p w:rsidR="006C63AB" w:rsidRDefault="006C63AB" w:rsidP="006C63AB">
      <w:pPr>
        <w:rPr>
          <w:rtl/>
          <w:lang w:eastAsia="he-IL"/>
        </w:rPr>
      </w:pPr>
      <w:bookmarkStart w:id="2050" w:name="_ETM_Q1_7772825"/>
      <w:bookmarkStart w:id="2051" w:name="_ETM_Q1_7772885"/>
      <w:bookmarkEnd w:id="2050"/>
      <w:bookmarkEnd w:id="2051"/>
      <w:r>
        <w:rPr>
          <w:rFonts w:hint="cs"/>
          <w:rtl/>
          <w:lang w:eastAsia="he-IL"/>
        </w:rPr>
        <w:t xml:space="preserve">אנחנו רוצים עכשיו, לא בעוד חודש, בחוק הזה להכניס אופציה </w:t>
      </w:r>
      <w:bookmarkStart w:id="2052" w:name="_ETM_Q1_7779126"/>
      <w:bookmarkEnd w:id="2052"/>
      <w:r>
        <w:rPr>
          <w:rFonts w:hint="cs"/>
          <w:rtl/>
          <w:lang w:eastAsia="he-IL"/>
        </w:rPr>
        <w:t>לדור ב'. דור ב' כולל שני מרכיבים: ניטור רציף ומחיר</w:t>
      </w:r>
      <w:bookmarkStart w:id="2053" w:name="_ETM_Q1_7786034"/>
      <w:bookmarkEnd w:id="2053"/>
      <w:r>
        <w:rPr>
          <w:rFonts w:hint="cs"/>
          <w:rtl/>
          <w:lang w:eastAsia="he-IL"/>
        </w:rPr>
        <w:t xml:space="preserve"> משתנה, רב-ממדי, ואז באמת אפשר לנהל תנועה בצורה מדויקת, כמו בנתיב המהיר שקיים היום לתל אביב, שהוא הדבר הכי </w:t>
      </w:r>
      <w:bookmarkStart w:id="2054" w:name="_ETM_Q1_7791665"/>
      <w:bookmarkEnd w:id="2054"/>
      <w:r>
        <w:rPr>
          <w:rFonts w:hint="cs"/>
          <w:rtl/>
          <w:lang w:eastAsia="he-IL"/>
        </w:rPr>
        <w:t xml:space="preserve">טוב שיש. הוא יאפשר כמובן תיקון של הרבה עיוותים שקשה </w:t>
      </w:r>
      <w:bookmarkStart w:id="2055" w:name="_ETM_Q1_7797029"/>
      <w:bookmarkEnd w:id="2055"/>
      <w:r>
        <w:rPr>
          <w:rFonts w:hint="cs"/>
          <w:rtl/>
          <w:lang w:eastAsia="he-IL"/>
        </w:rPr>
        <w:t xml:space="preserve">מאוד למערכת הטיפשה לפתור, כמו למשל לגבי מי שיוצא מן </w:t>
      </w:r>
      <w:bookmarkStart w:id="2056" w:name="_ETM_Q1_7798808"/>
      <w:bookmarkEnd w:id="2056"/>
      <w:r>
        <w:rPr>
          <w:rFonts w:hint="cs"/>
          <w:rtl/>
          <w:lang w:eastAsia="he-IL"/>
        </w:rPr>
        <w:t xml:space="preserve">הבית ונוסע לרגע למכולת והיום ייפגע כי הוא חוצה טבעת </w:t>
      </w:r>
      <w:bookmarkStart w:id="2057" w:name="_ETM_Q1_7802265"/>
      <w:bookmarkEnd w:id="2057"/>
      <w:r>
        <w:rPr>
          <w:rFonts w:hint="cs"/>
          <w:rtl/>
          <w:lang w:eastAsia="he-IL"/>
        </w:rPr>
        <w:t xml:space="preserve">אם הוא גר ליד הטבעת. כשאתה הולך על ניטור רציף הרבה יותר קל, קודם כול התשלום יהיה הרבה יותר </w:t>
      </w:r>
      <w:proofErr w:type="spellStart"/>
      <w:r>
        <w:rPr>
          <w:rFonts w:hint="cs"/>
          <w:rtl/>
          <w:lang w:eastAsia="he-IL"/>
        </w:rPr>
        <w:t>אמיתי</w:t>
      </w:r>
      <w:proofErr w:type="spellEnd"/>
      <w:r>
        <w:rPr>
          <w:rFonts w:hint="cs"/>
          <w:rtl/>
          <w:lang w:eastAsia="he-IL"/>
        </w:rPr>
        <w:t xml:space="preserve"> </w:t>
      </w:r>
      <w:bookmarkStart w:id="2058" w:name="_ETM_Q1_7810644"/>
      <w:bookmarkEnd w:id="2058"/>
      <w:r>
        <w:rPr>
          <w:rFonts w:hint="cs"/>
          <w:rtl/>
          <w:lang w:eastAsia="he-IL"/>
        </w:rPr>
        <w:t xml:space="preserve">ויותר מדויק ויותר יווסת התנהגות </w:t>
      </w:r>
      <w:proofErr w:type="spellStart"/>
      <w:r>
        <w:rPr>
          <w:rFonts w:hint="cs"/>
          <w:rtl/>
          <w:lang w:eastAsia="he-IL"/>
        </w:rPr>
        <w:t>ויחריג</w:t>
      </w:r>
      <w:proofErr w:type="spellEnd"/>
      <w:r>
        <w:rPr>
          <w:rFonts w:hint="cs"/>
          <w:rtl/>
          <w:lang w:eastAsia="he-IL"/>
        </w:rPr>
        <w:t xml:space="preserve"> עיוותים.</w:t>
      </w:r>
    </w:p>
    <w:p w:rsidR="006C63AB" w:rsidRDefault="006C63AB" w:rsidP="006C63AB">
      <w:pPr>
        <w:rPr>
          <w:rtl/>
          <w:lang w:eastAsia="he-IL"/>
        </w:rPr>
      </w:pPr>
    </w:p>
    <w:p w:rsidR="006C63AB" w:rsidRDefault="006C63AB" w:rsidP="00E0401E">
      <w:pPr>
        <w:rPr>
          <w:rtl/>
          <w:lang w:eastAsia="he-IL"/>
        </w:rPr>
      </w:pPr>
      <w:r>
        <w:rPr>
          <w:rFonts w:hint="cs"/>
          <w:rtl/>
          <w:lang w:eastAsia="he-IL"/>
        </w:rPr>
        <w:t>אמר קודם שלמה קרעי,</w:t>
      </w:r>
      <w:bookmarkStart w:id="2059" w:name="_ETM_Q1_7814696"/>
      <w:bookmarkEnd w:id="2059"/>
      <w:r>
        <w:rPr>
          <w:rFonts w:hint="cs"/>
          <w:rtl/>
          <w:lang w:eastAsia="he-IL"/>
        </w:rPr>
        <w:t xml:space="preserve"> והוא צודק, מהרבה מאוד בחינות הטכנולוגיה של הניטור הרציף פוגעת הרבה פחות בפרטיות ממה שכאן, כי כאן אתה חייב</w:t>
      </w:r>
      <w:bookmarkStart w:id="2060" w:name="_ETM_Q1_7823459"/>
      <w:bookmarkEnd w:id="2060"/>
      <w:r>
        <w:rPr>
          <w:rFonts w:hint="cs"/>
          <w:rtl/>
          <w:lang w:eastAsia="he-IL"/>
        </w:rPr>
        <w:t xml:space="preserve"> לשמור במצלמה ואצלך במערכת בחברה הממונה וברשות המיסים את כל </w:t>
      </w:r>
      <w:bookmarkStart w:id="2061" w:name="_ETM_Q1_7826827"/>
      <w:bookmarkEnd w:id="2061"/>
      <w:r>
        <w:rPr>
          <w:rFonts w:hint="cs"/>
          <w:rtl/>
          <w:lang w:eastAsia="he-IL"/>
        </w:rPr>
        <w:t>הנתונים של שעה, תאריך</w:t>
      </w:r>
      <w:r w:rsidR="00E0401E">
        <w:rPr>
          <w:rFonts w:hint="cs"/>
          <w:rtl/>
          <w:lang w:eastAsia="he-IL"/>
        </w:rPr>
        <w:t>,</w:t>
      </w:r>
      <w:r>
        <w:rPr>
          <w:rFonts w:hint="cs"/>
          <w:rtl/>
          <w:lang w:eastAsia="he-IL"/>
        </w:rPr>
        <w:t xml:space="preserve"> מיקום וכולי. הטכנולוגיה מאפשרת היום שכל </w:t>
      </w:r>
      <w:bookmarkStart w:id="2062" w:name="_ETM_Q1_7834678"/>
      <w:bookmarkEnd w:id="2062"/>
      <w:r>
        <w:rPr>
          <w:rFonts w:hint="cs"/>
          <w:rtl/>
          <w:lang w:eastAsia="he-IL"/>
        </w:rPr>
        <w:t xml:space="preserve">המידע הזה נמצא אצלי, הלקוח, בטלפון או באיזה שבב והוא משדר אליך רק את שורת החיוב, בלי שום דבר אחר. </w:t>
      </w:r>
      <w:bookmarkStart w:id="2063" w:name="_ETM_Q1_7840872"/>
      <w:bookmarkEnd w:id="2063"/>
      <w:r>
        <w:rPr>
          <w:rFonts w:hint="cs"/>
          <w:rtl/>
          <w:lang w:eastAsia="he-IL"/>
        </w:rPr>
        <w:t>הוא הרבה פחות פוגע בפרטיות מאשר עכשיו.</w:t>
      </w:r>
    </w:p>
    <w:p w:rsidR="006C63AB" w:rsidRDefault="006C63AB" w:rsidP="006C63AB">
      <w:pPr>
        <w:rPr>
          <w:rtl/>
          <w:lang w:eastAsia="he-IL"/>
        </w:rPr>
      </w:pPr>
    </w:p>
    <w:p w:rsidR="006C63AB" w:rsidRDefault="00E0401E" w:rsidP="00E0401E">
      <w:pPr>
        <w:rPr>
          <w:rtl/>
          <w:lang w:eastAsia="he-IL"/>
        </w:rPr>
      </w:pPr>
      <w:r>
        <w:rPr>
          <w:rFonts w:hint="cs"/>
          <w:rtl/>
          <w:lang w:eastAsia="he-IL"/>
        </w:rPr>
        <w:t xml:space="preserve">אנחנו </w:t>
      </w:r>
      <w:r w:rsidR="006C63AB">
        <w:rPr>
          <w:rFonts w:hint="cs"/>
          <w:rtl/>
          <w:lang w:eastAsia="he-IL"/>
        </w:rPr>
        <w:t xml:space="preserve">לא רוצים להיכנס לזה עכשיו. מה שאנחנו רצינו כחברי ועדה הוא לייצר עכשיו </w:t>
      </w:r>
      <w:bookmarkStart w:id="2064" w:name="_ETM_Q1_7848434"/>
      <w:bookmarkEnd w:id="2064"/>
      <w:r w:rsidR="006C63AB">
        <w:rPr>
          <w:rFonts w:hint="cs"/>
          <w:rtl/>
          <w:lang w:eastAsia="he-IL"/>
        </w:rPr>
        <w:t xml:space="preserve">בנוסח הצעת החוק את האופציה, אפילו לכתוב: "ובתנאי שזה יעמוד </w:t>
      </w:r>
      <w:bookmarkStart w:id="2065" w:name="_ETM_Q1_7852518"/>
      <w:bookmarkEnd w:id="2065"/>
      <w:r w:rsidR="006C63AB">
        <w:rPr>
          <w:rFonts w:hint="cs"/>
          <w:rtl/>
          <w:lang w:eastAsia="he-IL"/>
        </w:rPr>
        <w:t xml:space="preserve">בכללי הפרטיות". אנחנו לא באים עכשיו לקבוע לכם את המסמרות </w:t>
      </w:r>
      <w:bookmarkStart w:id="2066" w:name="_ETM_Q1_7856497"/>
      <w:bookmarkEnd w:id="2066"/>
      <w:r w:rsidR="006C63AB">
        <w:rPr>
          <w:rFonts w:hint="cs"/>
          <w:rtl/>
          <w:lang w:eastAsia="he-IL"/>
        </w:rPr>
        <w:t xml:space="preserve">כי עוד אין לנו את הטכנולוגיה מול העיניים שאתם יכולים לחוות </w:t>
      </w:r>
      <w:bookmarkStart w:id="2067" w:name="_ETM_Q1_7858470"/>
      <w:bookmarkEnd w:id="2067"/>
      <w:r w:rsidR="006C63AB">
        <w:rPr>
          <w:rFonts w:hint="cs"/>
          <w:rtl/>
          <w:lang w:eastAsia="he-IL"/>
        </w:rPr>
        <w:t xml:space="preserve">עליה דעה. אנחנו רוצים עכשיו בחוק לומר: כל המנגנון הזה יתאפשר גם באמצעות ניטור רציף ומחיר רב-ממדי, בכפוף לתנאי הפרטיות. </w:t>
      </w:r>
    </w:p>
    <w:p w:rsidR="006C63AB" w:rsidRDefault="006C63AB" w:rsidP="006C63AB">
      <w:pPr>
        <w:rPr>
          <w:rtl/>
          <w:lang w:eastAsia="he-IL"/>
        </w:rPr>
      </w:pPr>
    </w:p>
    <w:p w:rsidR="006C63AB" w:rsidRDefault="006C63AB" w:rsidP="006C63AB">
      <w:pPr>
        <w:pStyle w:val="af9"/>
        <w:keepNext/>
        <w:rPr>
          <w:rtl/>
          <w:lang w:eastAsia="he-IL"/>
        </w:rPr>
      </w:pPr>
      <w:bookmarkStart w:id="2068" w:name="ET_guest_881139_890"/>
      <w:r w:rsidRPr="006C63A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C63AB">
        <w:rPr>
          <w:rStyle w:val="TagStyle"/>
          <w:rtl/>
        </w:rPr>
        <w:t xml:space="preserve"> &lt;&lt; אורח &gt;&gt;</w:t>
      </w:r>
      <w:r>
        <w:rPr>
          <w:rtl/>
          <w:lang w:eastAsia="he-IL"/>
        </w:rPr>
        <w:t xml:space="preserve">   </w:t>
      </w:r>
      <w:bookmarkEnd w:id="2068"/>
    </w:p>
    <w:p w:rsidR="006C63AB" w:rsidRDefault="006C63AB" w:rsidP="006C63AB">
      <w:pPr>
        <w:pStyle w:val="KeepWithNext"/>
        <w:rPr>
          <w:rtl/>
          <w:lang w:eastAsia="he-IL"/>
        </w:rPr>
      </w:pPr>
    </w:p>
    <w:p w:rsidR="006C63AB" w:rsidRDefault="006C63AB" w:rsidP="006C63AB">
      <w:pPr>
        <w:rPr>
          <w:rtl/>
          <w:lang w:eastAsia="he-IL"/>
        </w:rPr>
      </w:pPr>
      <w:r>
        <w:rPr>
          <w:rFonts w:hint="cs"/>
          <w:rtl/>
          <w:lang w:eastAsia="he-IL"/>
        </w:rPr>
        <w:t>אבקש להתייחס. יש פה שתי סוגיות והן קשורות כמובן האחת לשנייה. הסוגיה הראשונה היא סוגיית המיסוי.</w:t>
      </w:r>
    </w:p>
    <w:p w:rsidR="006C63AB" w:rsidRDefault="006C63AB" w:rsidP="006C63AB">
      <w:pPr>
        <w:rPr>
          <w:rtl/>
          <w:lang w:eastAsia="he-IL"/>
        </w:rPr>
      </w:pPr>
    </w:p>
    <w:p w:rsidR="006C63AB" w:rsidRDefault="006C63AB" w:rsidP="006C63AB">
      <w:pPr>
        <w:pStyle w:val="a4"/>
        <w:keepNext/>
        <w:rPr>
          <w:rtl/>
        </w:rPr>
      </w:pPr>
      <w:bookmarkStart w:id="2069" w:name="ET_speaker_5291_891"/>
      <w:r w:rsidRPr="006C63A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C63AB">
        <w:rPr>
          <w:rStyle w:val="TagStyle"/>
          <w:rtl/>
        </w:rPr>
        <w:t xml:space="preserve"> &lt;&lt; דובר &gt;&gt;</w:t>
      </w:r>
      <w:r>
        <w:rPr>
          <w:rtl/>
        </w:rPr>
        <w:t xml:space="preserve">   </w:t>
      </w:r>
      <w:bookmarkEnd w:id="2069"/>
    </w:p>
    <w:p w:rsidR="006C63AB" w:rsidRDefault="006C63AB" w:rsidP="006C63AB">
      <w:pPr>
        <w:pStyle w:val="KeepWithNext"/>
        <w:rPr>
          <w:rtl/>
          <w:lang w:eastAsia="he-IL"/>
        </w:rPr>
      </w:pPr>
    </w:p>
    <w:p w:rsidR="006C63AB" w:rsidRDefault="006C63AB" w:rsidP="00E0401E">
      <w:pPr>
        <w:rPr>
          <w:rtl/>
          <w:lang w:eastAsia="he-IL"/>
        </w:rPr>
      </w:pPr>
      <w:r>
        <w:rPr>
          <w:rFonts w:hint="cs"/>
          <w:rtl/>
          <w:lang w:eastAsia="he-IL"/>
        </w:rPr>
        <w:t>לא ברור שמיסוי</w:t>
      </w:r>
      <w:r w:rsidR="00D265E2">
        <w:rPr>
          <w:rFonts w:hint="cs"/>
          <w:rtl/>
          <w:lang w:eastAsia="he-IL"/>
        </w:rPr>
        <w:t xml:space="preserve"> הוא הרבה יותר </w:t>
      </w:r>
      <w:proofErr w:type="spellStart"/>
      <w:r w:rsidR="00D265E2">
        <w:rPr>
          <w:rFonts w:hint="cs"/>
          <w:rtl/>
          <w:lang w:eastAsia="he-IL"/>
        </w:rPr>
        <w:t>אמיתי</w:t>
      </w:r>
      <w:proofErr w:type="spellEnd"/>
      <w:r w:rsidR="00D265E2">
        <w:rPr>
          <w:rFonts w:hint="cs"/>
          <w:rtl/>
          <w:lang w:eastAsia="he-IL"/>
        </w:rPr>
        <w:t xml:space="preserve"> </w:t>
      </w:r>
      <w:r w:rsidR="00E0401E">
        <w:rPr>
          <w:rFonts w:hint="cs"/>
          <w:rtl/>
          <w:lang w:eastAsia="he-IL"/>
        </w:rPr>
        <w:t>ו</w:t>
      </w:r>
      <w:r w:rsidR="00D265E2">
        <w:rPr>
          <w:rFonts w:hint="cs"/>
          <w:rtl/>
          <w:lang w:eastAsia="he-IL"/>
        </w:rPr>
        <w:t>מדויק?</w:t>
      </w:r>
    </w:p>
    <w:p w:rsidR="00D265E2" w:rsidRDefault="00D265E2" w:rsidP="006C63AB">
      <w:pPr>
        <w:rPr>
          <w:rtl/>
          <w:lang w:eastAsia="he-IL"/>
        </w:rPr>
      </w:pPr>
    </w:p>
    <w:p w:rsidR="00D265E2" w:rsidRDefault="00D265E2" w:rsidP="00D265E2">
      <w:pPr>
        <w:pStyle w:val="af6"/>
        <w:keepNext/>
        <w:rPr>
          <w:rtl/>
        </w:rPr>
      </w:pPr>
      <w:bookmarkStart w:id="2070" w:name="ET_yor_5857_892"/>
      <w:r w:rsidRPr="00D265E2">
        <w:rPr>
          <w:rStyle w:val="TagStyle"/>
          <w:rtl/>
        </w:rPr>
        <w:t xml:space="preserve"> &lt;&lt; </w:t>
      </w:r>
      <w:proofErr w:type="spellStart"/>
      <w:r w:rsidRPr="00D265E2">
        <w:rPr>
          <w:rStyle w:val="TagStyle"/>
          <w:rtl/>
        </w:rPr>
        <w:t>יור</w:t>
      </w:r>
      <w:proofErr w:type="spellEnd"/>
      <w:r w:rsidRPr="00D265E2">
        <w:rPr>
          <w:rStyle w:val="TagStyle"/>
          <w:rtl/>
        </w:rPr>
        <w:t xml:space="preserve"> &gt;&gt; </w:t>
      </w:r>
      <w:r>
        <w:rPr>
          <w:rtl/>
        </w:rPr>
        <w:t>היו"ר אלכס קושניר:</w:t>
      </w:r>
      <w:r w:rsidRPr="00D265E2">
        <w:rPr>
          <w:rStyle w:val="TagStyle"/>
          <w:rtl/>
        </w:rPr>
        <w:t xml:space="preserve"> &lt;&lt; יור &gt;&gt;</w:t>
      </w:r>
      <w:r>
        <w:rPr>
          <w:rtl/>
        </w:rPr>
        <w:t xml:space="preserve">   </w:t>
      </w:r>
      <w:bookmarkEnd w:id="2070"/>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 xml:space="preserve">בצלאל, תן לו לענות, בבקשה. </w:t>
      </w:r>
    </w:p>
    <w:p w:rsidR="00D265E2" w:rsidRDefault="00D265E2" w:rsidP="00D265E2">
      <w:pPr>
        <w:rPr>
          <w:rtl/>
          <w:lang w:eastAsia="he-IL"/>
        </w:rPr>
      </w:pPr>
    </w:p>
    <w:p w:rsidR="00D265E2" w:rsidRDefault="00D265E2" w:rsidP="00D265E2">
      <w:pPr>
        <w:pStyle w:val="af9"/>
        <w:keepNext/>
        <w:rPr>
          <w:rtl/>
          <w:lang w:eastAsia="he-IL"/>
        </w:rPr>
      </w:pPr>
      <w:bookmarkStart w:id="2071" w:name="ET_guest_881139_893"/>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071"/>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אני עוסק בדיני הגנת הפרטיות. אני לא עוסק במיסוי.</w:t>
      </w:r>
    </w:p>
    <w:p w:rsidR="00D265E2" w:rsidRDefault="00D265E2" w:rsidP="00D265E2">
      <w:pPr>
        <w:rPr>
          <w:rtl/>
          <w:lang w:eastAsia="he-IL"/>
        </w:rPr>
      </w:pPr>
    </w:p>
    <w:p w:rsidR="00D265E2" w:rsidRDefault="00D265E2" w:rsidP="00D265E2">
      <w:pPr>
        <w:pStyle w:val="a4"/>
        <w:keepNext/>
        <w:rPr>
          <w:rtl/>
        </w:rPr>
      </w:pPr>
      <w:bookmarkStart w:id="2072" w:name="ET_speaker_5291_894"/>
      <w:r w:rsidRPr="00D265E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265E2">
        <w:rPr>
          <w:rStyle w:val="TagStyle"/>
          <w:rtl/>
        </w:rPr>
        <w:t xml:space="preserve"> &lt;&lt; דובר &gt;&gt;</w:t>
      </w:r>
      <w:r>
        <w:rPr>
          <w:rtl/>
        </w:rPr>
        <w:t xml:space="preserve">   </w:t>
      </w:r>
      <w:bookmarkEnd w:id="2072"/>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בתחבורה, לא במיסוי.</w:t>
      </w:r>
    </w:p>
    <w:p w:rsidR="00D265E2" w:rsidRDefault="00D265E2" w:rsidP="00D265E2">
      <w:pPr>
        <w:rPr>
          <w:rtl/>
          <w:lang w:eastAsia="he-IL"/>
        </w:rPr>
      </w:pPr>
    </w:p>
    <w:p w:rsidR="00D265E2" w:rsidRDefault="00D265E2" w:rsidP="00D265E2">
      <w:pPr>
        <w:pStyle w:val="af9"/>
        <w:keepNext/>
        <w:rPr>
          <w:rtl/>
          <w:lang w:eastAsia="he-IL"/>
        </w:rPr>
      </w:pPr>
      <w:bookmarkStart w:id="2073" w:name="ET_guest_881139_895"/>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073"/>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 xml:space="preserve">בזה עוסקת רשות המיסים. יש סוגיה אחת של מיסוי וסוגיה </w:t>
      </w:r>
      <w:bookmarkStart w:id="2074" w:name="_ETM_Q1_7899249"/>
      <w:bookmarkEnd w:id="2074"/>
      <w:r>
        <w:rPr>
          <w:rFonts w:hint="cs"/>
          <w:rtl/>
          <w:lang w:eastAsia="he-IL"/>
        </w:rPr>
        <w:t xml:space="preserve">שנייה של פרטיות. </w:t>
      </w:r>
    </w:p>
    <w:p w:rsidR="00D265E2" w:rsidRDefault="00D265E2" w:rsidP="00D265E2">
      <w:pPr>
        <w:rPr>
          <w:rtl/>
          <w:lang w:eastAsia="he-IL"/>
        </w:rPr>
      </w:pPr>
    </w:p>
    <w:p w:rsidR="00D265E2" w:rsidRDefault="00D265E2" w:rsidP="00E0401E">
      <w:pPr>
        <w:rPr>
          <w:rtl/>
          <w:lang w:eastAsia="he-IL"/>
        </w:rPr>
      </w:pPr>
      <w:r>
        <w:rPr>
          <w:rFonts w:hint="cs"/>
          <w:rtl/>
          <w:lang w:eastAsia="he-IL"/>
        </w:rPr>
        <w:t xml:space="preserve">כרגע לא ההצעה הממשלתית, לא עמדת משרד </w:t>
      </w:r>
      <w:bookmarkStart w:id="2075" w:name="_ETM_Q1_7906392"/>
      <w:bookmarkEnd w:id="2075"/>
      <w:r>
        <w:rPr>
          <w:rFonts w:hint="cs"/>
          <w:rtl/>
          <w:lang w:eastAsia="he-IL"/>
        </w:rPr>
        <w:t xml:space="preserve">האוצר, שמוכרת לנו, לא מדברת על מיסוי רציף. מה </w:t>
      </w:r>
      <w:bookmarkStart w:id="2076" w:name="_ETM_Q1_7912312"/>
      <w:bookmarkEnd w:id="2076"/>
      <w:r>
        <w:rPr>
          <w:rFonts w:hint="cs"/>
          <w:rtl/>
          <w:lang w:eastAsia="he-IL"/>
        </w:rPr>
        <w:t xml:space="preserve">שהובא בפני היועץ המשפטי לממשלה ומה שהוא בחן זה מיסוי </w:t>
      </w:r>
      <w:bookmarkStart w:id="2077" w:name="_ETM_Q1_7916519"/>
      <w:bookmarkEnd w:id="2077"/>
      <w:r>
        <w:rPr>
          <w:rFonts w:hint="cs"/>
          <w:rtl/>
          <w:lang w:eastAsia="he-IL"/>
        </w:rPr>
        <w:t xml:space="preserve">בשלוש טבעות. זאת ההצעה שעמדה ורק זה נבחן עד </w:t>
      </w:r>
      <w:bookmarkStart w:id="2078" w:name="_ETM_Q1_7918957"/>
      <w:bookmarkEnd w:id="2078"/>
      <w:r>
        <w:rPr>
          <w:rFonts w:hint="cs"/>
          <w:rtl/>
          <w:lang w:eastAsia="he-IL"/>
        </w:rPr>
        <w:t xml:space="preserve">כה. אם יש כוונה למיסוי בצורה שונה צריך להביא את </w:t>
      </w:r>
      <w:bookmarkStart w:id="2079" w:name="_ETM_Q1_7922890"/>
      <w:bookmarkEnd w:id="2079"/>
      <w:r>
        <w:rPr>
          <w:rFonts w:hint="cs"/>
          <w:rtl/>
          <w:lang w:eastAsia="he-IL"/>
        </w:rPr>
        <w:t xml:space="preserve">זה באופן מסודר ולבחון, כי הסוגיה היא מהותית. </w:t>
      </w:r>
      <w:bookmarkStart w:id="2080" w:name="_ETM_Q1_7927857"/>
      <w:bookmarkEnd w:id="2080"/>
    </w:p>
    <w:p w:rsidR="00D265E2" w:rsidRDefault="00D265E2" w:rsidP="00D265E2">
      <w:pPr>
        <w:rPr>
          <w:rtl/>
          <w:lang w:eastAsia="he-IL"/>
        </w:rPr>
      </w:pPr>
      <w:bookmarkStart w:id="2081" w:name="_ETM_Q1_7927931"/>
      <w:bookmarkEnd w:id="2081"/>
    </w:p>
    <w:p w:rsidR="00D265E2" w:rsidRDefault="00D265E2" w:rsidP="00D265E2">
      <w:pPr>
        <w:rPr>
          <w:rtl/>
          <w:lang w:eastAsia="he-IL"/>
        </w:rPr>
      </w:pPr>
      <w:bookmarkStart w:id="2082" w:name="_ETM_Q1_7928002"/>
      <w:bookmarkStart w:id="2083" w:name="_ETM_Q1_7928067"/>
      <w:bookmarkEnd w:id="2082"/>
      <w:bookmarkEnd w:id="2083"/>
      <w:r>
        <w:rPr>
          <w:rFonts w:hint="cs"/>
          <w:rtl/>
          <w:lang w:eastAsia="he-IL"/>
        </w:rPr>
        <w:t>לעניין הפרטיות,</w:t>
      </w:r>
      <w:bookmarkStart w:id="2084" w:name="_ETM_Q1_7930402"/>
      <w:bookmarkEnd w:id="2084"/>
      <w:r>
        <w:rPr>
          <w:rFonts w:hint="cs"/>
          <w:rtl/>
          <w:lang w:eastAsia="he-IL"/>
        </w:rPr>
        <w:t xml:space="preserve"> כל עוד אין הצעה למיסוי רציף אז גם הניטור הרציף, האיכון הרציף הוא - - -</w:t>
      </w:r>
    </w:p>
    <w:p w:rsidR="00D265E2" w:rsidRDefault="00D265E2" w:rsidP="00D265E2">
      <w:pPr>
        <w:rPr>
          <w:rtl/>
          <w:lang w:eastAsia="he-IL"/>
        </w:rPr>
      </w:pPr>
    </w:p>
    <w:p w:rsidR="00D265E2" w:rsidRDefault="00D265E2" w:rsidP="00D265E2">
      <w:pPr>
        <w:pStyle w:val="a4"/>
        <w:keepNext/>
        <w:rPr>
          <w:rtl/>
        </w:rPr>
      </w:pPr>
      <w:bookmarkStart w:id="2085" w:name="ET_speaker_5802_896"/>
      <w:r w:rsidRPr="00D265E2">
        <w:rPr>
          <w:rStyle w:val="TagStyle"/>
          <w:rtl/>
        </w:rPr>
        <w:t xml:space="preserve"> &lt;&lt; דובר &gt;&gt; </w:t>
      </w:r>
      <w:r>
        <w:rPr>
          <w:rtl/>
        </w:rPr>
        <w:t>שלמה קרעי (הליכוד):</w:t>
      </w:r>
      <w:r w:rsidRPr="00D265E2">
        <w:rPr>
          <w:rStyle w:val="TagStyle"/>
          <w:rtl/>
        </w:rPr>
        <w:t xml:space="preserve"> &lt;&lt; דובר &gt;&gt;</w:t>
      </w:r>
      <w:r>
        <w:rPr>
          <w:rtl/>
        </w:rPr>
        <w:t xml:space="preserve">   </w:t>
      </w:r>
      <w:bookmarkEnd w:id="2085"/>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 xml:space="preserve">אתן לך את הנוסח המסודר. יתאפשר לשר לקבוע בתקנות, באישור ועדת הכספים, מודל רב-תעריפי למיסוי </w:t>
      </w:r>
      <w:bookmarkStart w:id="2086" w:name="_ETM_Q1_7949898"/>
      <w:bookmarkEnd w:id="2086"/>
      <w:r>
        <w:rPr>
          <w:rFonts w:hint="cs"/>
          <w:rtl/>
          <w:lang w:eastAsia="he-IL"/>
        </w:rPr>
        <w:t>רציף. זה הנוסח המסודר.</w:t>
      </w:r>
    </w:p>
    <w:p w:rsidR="00D265E2" w:rsidRDefault="00D265E2" w:rsidP="00D265E2">
      <w:pPr>
        <w:rPr>
          <w:rtl/>
          <w:lang w:eastAsia="he-IL"/>
        </w:rPr>
      </w:pPr>
    </w:p>
    <w:p w:rsidR="00D265E2" w:rsidRDefault="00D265E2" w:rsidP="00D265E2">
      <w:pPr>
        <w:pStyle w:val="af9"/>
        <w:keepNext/>
        <w:rPr>
          <w:rtl/>
          <w:lang w:eastAsia="he-IL"/>
        </w:rPr>
      </w:pPr>
      <w:bookmarkStart w:id="2087" w:name="ET_guest_881139_897"/>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087"/>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רק עוד משפט ואחר כך אתן לחבריי</w:t>
      </w:r>
      <w:bookmarkStart w:id="2088" w:name="_ETM_Q1_7950514"/>
      <w:bookmarkEnd w:id="2088"/>
      <w:r>
        <w:rPr>
          <w:rFonts w:hint="cs"/>
          <w:rtl/>
          <w:lang w:eastAsia="he-IL"/>
        </w:rPr>
        <w:t xml:space="preserve"> להשלים. </w:t>
      </w:r>
    </w:p>
    <w:p w:rsidR="00D265E2" w:rsidRDefault="00D265E2" w:rsidP="00D265E2">
      <w:pPr>
        <w:rPr>
          <w:rtl/>
          <w:lang w:eastAsia="he-IL"/>
        </w:rPr>
      </w:pPr>
    </w:p>
    <w:p w:rsidR="00D265E2" w:rsidRDefault="00D265E2" w:rsidP="00D265E2">
      <w:pPr>
        <w:pStyle w:val="a4"/>
        <w:keepNext/>
        <w:rPr>
          <w:rtl/>
        </w:rPr>
      </w:pPr>
      <w:bookmarkStart w:id="2089" w:name="ET_speaker_5802_898"/>
      <w:r w:rsidRPr="00D265E2">
        <w:rPr>
          <w:rStyle w:val="TagStyle"/>
          <w:rtl/>
        </w:rPr>
        <w:t xml:space="preserve"> &lt;&lt; דובר &gt;&gt; </w:t>
      </w:r>
      <w:r>
        <w:rPr>
          <w:rtl/>
        </w:rPr>
        <w:t>שלמה קרעי (הליכוד):</w:t>
      </w:r>
      <w:r w:rsidRPr="00D265E2">
        <w:rPr>
          <w:rStyle w:val="TagStyle"/>
          <w:rtl/>
        </w:rPr>
        <w:t xml:space="preserve"> &lt;&lt; דובר &gt;&gt;</w:t>
      </w:r>
      <w:r>
        <w:rPr>
          <w:rtl/>
        </w:rPr>
        <w:t xml:space="preserve">   </w:t>
      </w:r>
      <w:bookmarkEnd w:id="2089"/>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 xml:space="preserve">אבל אתה בונה תשתית לא רלוונטית. בשורה אחת אנחנו </w:t>
      </w:r>
      <w:bookmarkStart w:id="2090" w:name="_ETM_Q1_7957129"/>
      <w:bookmarkEnd w:id="2090"/>
      <w:r>
        <w:rPr>
          <w:rFonts w:hint="cs"/>
          <w:rtl/>
          <w:lang w:eastAsia="he-IL"/>
        </w:rPr>
        <w:t xml:space="preserve">מכינים את התשתית למיסוי רציף. </w:t>
      </w:r>
      <w:bookmarkStart w:id="2091" w:name="_ETM_Q1_7963805"/>
      <w:bookmarkEnd w:id="2091"/>
    </w:p>
    <w:p w:rsidR="00D265E2" w:rsidRDefault="00D265E2" w:rsidP="00D265E2">
      <w:pPr>
        <w:rPr>
          <w:rtl/>
          <w:lang w:eastAsia="he-IL"/>
        </w:rPr>
      </w:pPr>
      <w:bookmarkStart w:id="2092" w:name="_ETM_Q1_7963851"/>
      <w:bookmarkStart w:id="2093" w:name="_ETM_Q1_7964750"/>
      <w:bookmarkEnd w:id="2092"/>
      <w:bookmarkEnd w:id="2093"/>
    </w:p>
    <w:p w:rsidR="00D265E2" w:rsidRDefault="00D265E2" w:rsidP="00D265E2">
      <w:pPr>
        <w:pStyle w:val="af9"/>
        <w:keepNext/>
        <w:rPr>
          <w:rtl/>
          <w:lang w:eastAsia="he-IL"/>
        </w:rPr>
      </w:pPr>
      <w:bookmarkStart w:id="2094" w:name="ET_guest_881139_899"/>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094"/>
    </w:p>
    <w:p w:rsidR="00D265E2" w:rsidRDefault="00D265E2" w:rsidP="00D265E2">
      <w:pPr>
        <w:pStyle w:val="KeepWithNext"/>
        <w:rPr>
          <w:rtl/>
          <w:lang w:eastAsia="he-IL"/>
        </w:rPr>
      </w:pPr>
    </w:p>
    <w:p w:rsidR="00D265E2" w:rsidRPr="00D265E2" w:rsidRDefault="00D265E2" w:rsidP="00E0401E">
      <w:pPr>
        <w:rPr>
          <w:rtl/>
          <w:lang w:eastAsia="he-IL"/>
        </w:rPr>
      </w:pPr>
      <w:bookmarkStart w:id="2095" w:name="_ETM_Q1_7965139"/>
      <w:bookmarkStart w:id="2096" w:name="_ETM_Q1_7965174"/>
      <w:bookmarkEnd w:id="2095"/>
      <w:bookmarkEnd w:id="2096"/>
      <w:r>
        <w:rPr>
          <w:rFonts w:hint="cs"/>
          <w:rtl/>
          <w:lang w:eastAsia="he-IL"/>
        </w:rPr>
        <w:t xml:space="preserve">כפי שהסברתי קודם, התקנה של </w:t>
      </w:r>
      <w:bookmarkStart w:id="2097" w:name="_ETM_Q1_7965222"/>
      <w:bookmarkEnd w:id="2097"/>
      <w:r>
        <w:rPr>
          <w:rFonts w:hint="cs"/>
          <w:rtl/>
          <w:lang w:eastAsia="he-IL"/>
        </w:rPr>
        <w:t>אמצעי מעקב, גם אם בכוח ולא בפועל, היא כשלעצמה מאוד</w:t>
      </w:r>
      <w:bookmarkStart w:id="2098" w:name="_ETM_Q1_7968722"/>
      <w:bookmarkEnd w:id="2098"/>
      <w:r>
        <w:rPr>
          <w:rFonts w:hint="cs"/>
          <w:rtl/>
          <w:lang w:eastAsia="he-IL"/>
        </w:rPr>
        <w:t xml:space="preserve"> פוגענית, ולכן במבחן המידתיות השלישי, של איזון בין הפגיעה לתכלית, האיזון הוא לא פשוט. אבל הוא עד כה לא נעשה</w:t>
      </w:r>
      <w:bookmarkStart w:id="2099" w:name="_ETM_Q1_7976916"/>
      <w:bookmarkEnd w:id="2099"/>
      <w:r>
        <w:rPr>
          <w:rFonts w:hint="cs"/>
          <w:rtl/>
          <w:lang w:eastAsia="he-IL"/>
        </w:rPr>
        <w:t xml:space="preserve"> כי </w:t>
      </w:r>
      <w:r w:rsidR="00E0401E">
        <w:rPr>
          <w:rFonts w:hint="cs"/>
          <w:rtl/>
          <w:lang w:eastAsia="he-IL"/>
        </w:rPr>
        <w:t xml:space="preserve">עד כה </w:t>
      </w:r>
      <w:r>
        <w:rPr>
          <w:rFonts w:hint="cs"/>
          <w:rtl/>
          <w:lang w:eastAsia="he-IL"/>
        </w:rPr>
        <w:t xml:space="preserve">אף אחד מגורמי המקצוע האמונים על המיסוי </w:t>
      </w:r>
      <w:bookmarkStart w:id="2100" w:name="_ETM_Q1_7985019"/>
      <w:bookmarkEnd w:id="2100"/>
      <w:r>
        <w:rPr>
          <w:rFonts w:hint="cs"/>
          <w:rtl/>
          <w:lang w:eastAsia="he-IL"/>
        </w:rPr>
        <w:t xml:space="preserve">לא ביקש לערוך מיסוי כזה. אם יוחלט - - - זה צריך להיבחן. </w:t>
      </w:r>
    </w:p>
    <w:p w:rsidR="00D265E2" w:rsidRDefault="00D265E2" w:rsidP="007151D8">
      <w:pPr>
        <w:rPr>
          <w:rtl/>
        </w:rPr>
      </w:pPr>
    </w:p>
    <w:p w:rsidR="00D265E2" w:rsidRDefault="00D265E2" w:rsidP="00D265E2">
      <w:pPr>
        <w:pStyle w:val="a4"/>
        <w:keepNext/>
        <w:rPr>
          <w:rtl/>
        </w:rPr>
      </w:pPr>
      <w:bookmarkStart w:id="2101" w:name="ET_speaker_שלומית_ארליך_900"/>
      <w:r w:rsidRPr="00D265E2">
        <w:rPr>
          <w:rStyle w:val="TagStyle"/>
          <w:rtl/>
        </w:rPr>
        <w:t xml:space="preserve"> &lt;&lt; דובר &gt;&gt; </w:t>
      </w:r>
      <w:r>
        <w:rPr>
          <w:rtl/>
        </w:rPr>
        <w:t>שלומית ארליך:</w:t>
      </w:r>
      <w:r w:rsidRPr="00D265E2">
        <w:rPr>
          <w:rStyle w:val="TagStyle"/>
          <w:rtl/>
        </w:rPr>
        <w:t xml:space="preserve"> &lt;&lt; דובר &gt;&gt;</w:t>
      </w:r>
      <w:r>
        <w:rPr>
          <w:rtl/>
        </w:rPr>
        <w:t xml:space="preserve">   </w:t>
      </w:r>
      <w:bookmarkEnd w:id="2101"/>
    </w:p>
    <w:p w:rsidR="00D265E2" w:rsidRDefault="00D265E2" w:rsidP="00D265E2">
      <w:pPr>
        <w:pStyle w:val="KeepWithNext"/>
        <w:rPr>
          <w:rtl/>
          <w:lang w:eastAsia="he-IL"/>
        </w:rPr>
      </w:pPr>
    </w:p>
    <w:p w:rsidR="00D265E2" w:rsidRDefault="00D265E2" w:rsidP="00E0401E">
      <w:pPr>
        <w:rPr>
          <w:rtl/>
          <w:lang w:eastAsia="he-IL"/>
        </w:rPr>
      </w:pPr>
      <w:r>
        <w:rPr>
          <w:rFonts w:hint="cs"/>
          <w:rtl/>
          <w:lang w:eastAsia="he-IL"/>
        </w:rPr>
        <w:t>עמית, כבר בישיבה הראשונה שקיימה הוועדה ע</w:t>
      </w:r>
      <w:bookmarkStart w:id="2102" w:name="_ETM_Q1_7996337"/>
      <w:bookmarkEnd w:id="2102"/>
      <w:r>
        <w:rPr>
          <w:rFonts w:hint="cs"/>
          <w:rtl/>
          <w:lang w:eastAsia="he-IL"/>
        </w:rPr>
        <w:t xml:space="preserve">לה נושא הניטור הרציף. זה נושא שעמד על השולחן. בסופו </w:t>
      </w:r>
      <w:bookmarkStart w:id="2103" w:name="_ETM_Q1_8000133"/>
      <w:bookmarkEnd w:id="2103"/>
      <w:r>
        <w:rPr>
          <w:rFonts w:hint="cs"/>
          <w:rtl/>
          <w:lang w:eastAsia="he-IL"/>
        </w:rPr>
        <w:t xml:space="preserve">של דבר חברי הכנסת רשאים להכניס תיקון לחקיקה, להכניס </w:t>
      </w:r>
      <w:bookmarkStart w:id="2104" w:name="_ETM_Q1_8004411"/>
      <w:bookmarkEnd w:id="2104"/>
      <w:r>
        <w:rPr>
          <w:rFonts w:hint="cs"/>
          <w:rtl/>
          <w:lang w:eastAsia="he-IL"/>
        </w:rPr>
        <w:t xml:space="preserve">את המודל הזה של ניטור רציף. הם שואלים אותך עכשיו: האם אתה מזהה קושי שאתה יודע להצביע עליו ולהגיד האם יש קושי במודל של ניטור רציף שלדעתך מאיין את האפשרות </w:t>
      </w:r>
      <w:bookmarkStart w:id="2105" w:name="_ETM_Q1_8015571"/>
      <w:bookmarkEnd w:id="2105"/>
      <w:r>
        <w:rPr>
          <w:rFonts w:hint="cs"/>
          <w:rtl/>
          <w:lang w:eastAsia="he-IL"/>
        </w:rPr>
        <w:t>להכניס תיקון כזה עכשיו בחקיקה הזאת</w:t>
      </w:r>
      <w:r w:rsidR="00E0401E">
        <w:rPr>
          <w:rFonts w:hint="cs"/>
          <w:rtl/>
          <w:lang w:eastAsia="he-IL"/>
        </w:rPr>
        <w:t>?</w:t>
      </w:r>
    </w:p>
    <w:p w:rsidR="00D265E2" w:rsidRDefault="00D265E2" w:rsidP="00D265E2">
      <w:pPr>
        <w:rPr>
          <w:rtl/>
          <w:lang w:eastAsia="he-IL"/>
        </w:rPr>
      </w:pPr>
    </w:p>
    <w:p w:rsidR="00D265E2" w:rsidRDefault="00D265E2" w:rsidP="00D265E2">
      <w:pPr>
        <w:pStyle w:val="af9"/>
        <w:keepNext/>
        <w:rPr>
          <w:rtl/>
          <w:lang w:eastAsia="he-IL"/>
        </w:rPr>
      </w:pPr>
      <w:bookmarkStart w:id="2106" w:name="ET_guest_881139_901"/>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106"/>
    </w:p>
    <w:p w:rsidR="00D265E2" w:rsidRDefault="00D265E2" w:rsidP="00D265E2">
      <w:pPr>
        <w:pStyle w:val="KeepWithNext"/>
        <w:rPr>
          <w:rtl/>
          <w:lang w:eastAsia="he-IL"/>
        </w:rPr>
      </w:pPr>
    </w:p>
    <w:p w:rsidR="00D265E2" w:rsidRDefault="00D265E2" w:rsidP="00E0401E">
      <w:pPr>
        <w:rPr>
          <w:rtl/>
          <w:lang w:eastAsia="he-IL"/>
        </w:rPr>
      </w:pPr>
      <w:r>
        <w:rPr>
          <w:rFonts w:hint="cs"/>
          <w:rtl/>
          <w:lang w:eastAsia="he-IL"/>
        </w:rPr>
        <w:t>בוודאי. בנוסח הנוכחי של הצע</w:t>
      </w:r>
      <w:bookmarkStart w:id="2107" w:name="_ETM_Q1_8019065"/>
      <w:bookmarkEnd w:id="2107"/>
      <w:r>
        <w:rPr>
          <w:rFonts w:hint="cs"/>
          <w:rtl/>
          <w:lang w:eastAsia="he-IL"/>
        </w:rPr>
        <w:t xml:space="preserve">ת החוק שלפנינו יש קושי, ולמעלה מזה, להכניס את </w:t>
      </w:r>
      <w:bookmarkStart w:id="2108" w:name="_ETM_Q1_8027985"/>
      <w:bookmarkEnd w:id="2108"/>
      <w:r>
        <w:rPr>
          <w:rFonts w:hint="cs"/>
          <w:rtl/>
          <w:lang w:eastAsia="he-IL"/>
        </w:rPr>
        <w:t xml:space="preserve">נושא </w:t>
      </w:r>
      <w:r w:rsidR="00E0401E">
        <w:rPr>
          <w:rFonts w:hint="cs"/>
          <w:rtl/>
          <w:lang w:eastAsia="he-IL"/>
        </w:rPr>
        <w:t>ה</w:t>
      </w:r>
      <w:r>
        <w:rPr>
          <w:rFonts w:hint="cs"/>
          <w:rtl/>
          <w:lang w:eastAsia="he-IL"/>
        </w:rPr>
        <w:t xml:space="preserve">ניטור </w:t>
      </w:r>
      <w:r w:rsidR="00E0401E">
        <w:rPr>
          <w:rFonts w:hint="cs"/>
          <w:rtl/>
          <w:lang w:eastAsia="he-IL"/>
        </w:rPr>
        <w:t>ה</w:t>
      </w:r>
      <w:r>
        <w:rPr>
          <w:rFonts w:hint="cs"/>
          <w:rtl/>
          <w:lang w:eastAsia="he-IL"/>
        </w:rPr>
        <w:t>רציף.</w:t>
      </w:r>
    </w:p>
    <w:p w:rsidR="00D265E2" w:rsidRDefault="00D265E2" w:rsidP="00D265E2">
      <w:pPr>
        <w:rPr>
          <w:rtl/>
          <w:lang w:eastAsia="he-IL"/>
        </w:rPr>
      </w:pPr>
    </w:p>
    <w:p w:rsidR="00D265E2" w:rsidRDefault="00D265E2" w:rsidP="00D265E2">
      <w:pPr>
        <w:pStyle w:val="a4"/>
        <w:keepNext/>
        <w:rPr>
          <w:rtl/>
        </w:rPr>
      </w:pPr>
      <w:bookmarkStart w:id="2109" w:name="ET_speaker_שלומית_ארליך_902"/>
      <w:r w:rsidRPr="00D265E2">
        <w:rPr>
          <w:rStyle w:val="TagStyle"/>
          <w:rtl/>
        </w:rPr>
        <w:t xml:space="preserve"> &lt;&lt; דובר &gt;&gt; </w:t>
      </w:r>
      <w:r>
        <w:rPr>
          <w:rtl/>
        </w:rPr>
        <w:t>שלומית ארליך:</w:t>
      </w:r>
      <w:r w:rsidRPr="00D265E2">
        <w:rPr>
          <w:rStyle w:val="TagStyle"/>
          <w:rtl/>
        </w:rPr>
        <w:t xml:space="preserve"> &lt;&lt; דובר &gt;&gt;</w:t>
      </w:r>
      <w:r>
        <w:rPr>
          <w:rtl/>
        </w:rPr>
        <w:t xml:space="preserve">   </w:t>
      </w:r>
      <w:bookmarkEnd w:id="2109"/>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תסביר מה הקושי.</w:t>
      </w:r>
    </w:p>
    <w:p w:rsidR="00D265E2" w:rsidRDefault="00D265E2" w:rsidP="00D265E2">
      <w:pPr>
        <w:rPr>
          <w:rtl/>
          <w:lang w:eastAsia="he-IL"/>
        </w:rPr>
      </w:pPr>
      <w:bookmarkStart w:id="2110" w:name="_ETM_Q1_8031291"/>
      <w:bookmarkStart w:id="2111" w:name="_ETM_Q1_8031436"/>
      <w:bookmarkEnd w:id="2110"/>
      <w:bookmarkEnd w:id="2111"/>
    </w:p>
    <w:p w:rsidR="00D265E2" w:rsidRDefault="00D265E2" w:rsidP="00D265E2">
      <w:pPr>
        <w:pStyle w:val="af9"/>
        <w:keepNext/>
        <w:rPr>
          <w:rtl/>
          <w:lang w:eastAsia="he-IL"/>
        </w:rPr>
      </w:pPr>
      <w:bookmarkStart w:id="2112" w:name="ET_guest_881139_903"/>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112"/>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 xml:space="preserve">כי זה לא נדרש לצורך </w:t>
      </w:r>
      <w:bookmarkStart w:id="2113" w:name="_ETM_Q1_8032314"/>
      <w:bookmarkEnd w:id="2113"/>
      <w:r>
        <w:rPr>
          <w:rFonts w:hint="cs"/>
          <w:rtl/>
          <w:lang w:eastAsia="he-IL"/>
        </w:rPr>
        <w:t xml:space="preserve">גביית המס. אפשר לגבות את המס באמצעי שפגיעתו פחותה. </w:t>
      </w:r>
    </w:p>
    <w:p w:rsidR="00D265E2" w:rsidRDefault="00D265E2" w:rsidP="00D265E2">
      <w:pPr>
        <w:rPr>
          <w:rtl/>
          <w:lang w:eastAsia="he-IL"/>
        </w:rPr>
      </w:pPr>
    </w:p>
    <w:p w:rsidR="00D265E2" w:rsidRDefault="00D265E2" w:rsidP="00D265E2">
      <w:pPr>
        <w:pStyle w:val="af6"/>
        <w:keepNext/>
        <w:rPr>
          <w:rtl/>
        </w:rPr>
      </w:pPr>
      <w:bookmarkStart w:id="2114" w:name="ET_yor_5857_904"/>
      <w:r w:rsidRPr="00D265E2">
        <w:rPr>
          <w:rStyle w:val="TagStyle"/>
          <w:rtl/>
        </w:rPr>
        <w:t xml:space="preserve"> &lt;&lt; </w:t>
      </w:r>
      <w:proofErr w:type="spellStart"/>
      <w:r w:rsidRPr="00D265E2">
        <w:rPr>
          <w:rStyle w:val="TagStyle"/>
          <w:rtl/>
        </w:rPr>
        <w:t>יור</w:t>
      </w:r>
      <w:proofErr w:type="spellEnd"/>
      <w:r w:rsidRPr="00D265E2">
        <w:rPr>
          <w:rStyle w:val="TagStyle"/>
          <w:rtl/>
        </w:rPr>
        <w:t xml:space="preserve"> &gt;&gt; </w:t>
      </w:r>
      <w:r>
        <w:rPr>
          <w:rtl/>
        </w:rPr>
        <w:t>היו"ר אלכס קושניר:</w:t>
      </w:r>
      <w:r w:rsidRPr="00D265E2">
        <w:rPr>
          <w:rStyle w:val="TagStyle"/>
          <w:rtl/>
        </w:rPr>
        <w:t xml:space="preserve"> &lt;&lt; יור &gt;&gt;</w:t>
      </w:r>
      <w:r>
        <w:rPr>
          <w:rtl/>
        </w:rPr>
        <w:t xml:space="preserve">   </w:t>
      </w:r>
      <w:bookmarkEnd w:id="2114"/>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 xml:space="preserve">אם אתה מתנה ואומר שכאשר יוחלט לעבור למערכת גביית מס רציפה </w:t>
      </w:r>
      <w:bookmarkStart w:id="2115" w:name="_ETM_Q1_8043034"/>
      <w:bookmarkEnd w:id="2115"/>
      <w:r>
        <w:rPr>
          <w:rFonts w:hint="cs"/>
          <w:rtl/>
          <w:lang w:eastAsia="he-IL"/>
        </w:rPr>
        <w:t xml:space="preserve">אז יהיה ניתן להרכיב רכיב כך וכך בכפוף לתנאים א', ב', ג', ד'. </w:t>
      </w:r>
    </w:p>
    <w:p w:rsidR="00D265E2" w:rsidRDefault="00D265E2" w:rsidP="00D265E2">
      <w:pPr>
        <w:rPr>
          <w:rtl/>
          <w:lang w:eastAsia="he-IL"/>
        </w:rPr>
      </w:pPr>
    </w:p>
    <w:p w:rsidR="00D265E2" w:rsidRDefault="00D265E2" w:rsidP="00D265E2">
      <w:pPr>
        <w:pStyle w:val="af9"/>
        <w:keepNext/>
        <w:rPr>
          <w:rtl/>
          <w:lang w:eastAsia="he-IL"/>
        </w:rPr>
      </w:pPr>
      <w:bookmarkStart w:id="2116" w:name="ET_guest_881139_905"/>
      <w:r w:rsidRPr="00D265E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265E2">
        <w:rPr>
          <w:rStyle w:val="TagStyle"/>
          <w:rtl/>
        </w:rPr>
        <w:t xml:space="preserve"> &lt;&lt; אורח &gt;&gt;</w:t>
      </w:r>
      <w:r>
        <w:rPr>
          <w:rtl/>
          <w:lang w:eastAsia="he-IL"/>
        </w:rPr>
        <w:t xml:space="preserve">   </w:t>
      </w:r>
      <w:bookmarkEnd w:id="2116"/>
    </w:p>
    <w:p w:rsidR="00D265E2" w:rsidRDefault="00D265E2" w:rsidP="00D265E2">
      <w:pPr>
        <w:pStyle w:val="KeepWithNext"/>
        <w:rPr>
          <w:rtl/>
          <w:lang w:eastAsia="he-IL"/>
        </w:rPr>
      </w:pPr>
    </w:p>
    <w:p w:rsidR="00D265E2" w:rsidRDefault="00D265E2" w:rsidP="00D265E2">
      <w:pPr>
        <w:rPr>
          <w:rtl/>
          <w:lang w:eastAsia="he-IL"/>
        </w:rPr>
      </w:pPr>
      <w:r>
        <w:rPr>
          <w:rFonts w:hint="cs"/>
          <w:rtl/>
          <w:lang w:eastAsia="he-IL"/>
        </w:rPr>
        <w:t>החוק הזה לא מאפשר</w:t>
      </w:r>
      <w:r w:rsidR="006B15A0">
        <w:rPr>
          <w:rFonts w:hint="cs"/>
          <w:rtl/>
          <w:lang w:eastAsia="he-IL"/>
        </w:rPr>
        <w:t>.</w:t>
      </w:r>
    </w:p>
    <w:p w:rsidR="006B15A0" w:rsidRDefault="006B15A0" w:rsidP="00D265E2">
      <w:pPr>
        <w:rPr>
          <w:rtl/>
          <w:lang w:eastAsia="he-IL"/>
        </w:rPr>
      </w:pPr>
    </w:p>
    <w:p w:rsidR="006B15A0" w:rsidRDefault="006B15A0" w:rsidP="006B15A0">
      <w:pPr>
        <w:pStyle w:val="a4"/>
        <w:keepNext/>
        <w:rPr>
          <w:rtl/>
        </w:rPr>
      </w:pPr>
      <w:bookmarkStart w:id="2117" w:name="ET_speaker_5774_906"/>
      <w:r w:rsidRPr="006B15A0">
        <w:rPr>
          <w:rStyle w:val="TagStyle"/>
          <w:rtl/>
        </w:rPr>
        <w:t xml:space="preserve"> &lt;&lt; דובר &gt;&gt; </w:t>
      </w:r>
      <w:r>
        <w:rPr>
          <w:rtl/>
        </w:rPr>
        <w:t>צבי האוזר (תקווה חדשה):</w:t>
      </w:r>
      <w:r w:rsidRPr="006B15A0">
        <w:rPr>
          <w:rStyle w:val="TagStyle"/>
          <w:rtl/>
        </w:rPr>
        <w:t xml:space="preserve"> &lt;&lt; דובר &gt;&gt;</w:t>
      </w:r>
      <w:r>
        <w:rPr>
          <w:rtl/>
        </w:rPr>
        <w:t xml:space="preserve">   </w:t>
      </w:r>
      <w:bookmarkEnd w:id="2117"/>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אבל אנחנו רוצים להוסיף.</w:t>
      </w:r>
    </w:p>
    <w:p w:rsidR="006B15A0" w:rsidRDefault="006B15A0" w:rsidP="006B15A0">
      <w:pPr>
        <w:rPr>
          <w:rtl/>
          <w:lang w:eastAsia="he-IL"/>
        </w:rPr>
      </w:pPr>
    </w:p>
    <w:p w:rsidR="006B15A0" w:rsidRDefault="006B15A0" w:rsidP="006B15A0">
      <w:pPr>
        <w:pStyle w:val="af6"/>
        <w:keepNext/>
        <w:rPr>
          <w:rtl/>
        </w:rPr>
      </w:pPr>
      <w:bookmarkStart w:id="2118" w:name="ET_yor_5857_907"/>
      <w:r w:rsidRPr="006B15A0">
        <w:rPr>
          <w:rStyle w:val="TagStyle"/>
          <w:rtl/>
        </w:rPr>
        <w:t xml:space="preserve"> &lt;&lt; </w:t>
      </w:r>
      <w:proofErr w:type="spellStart"/>
      <w:r w:rsidRPr="006B15A0">
        <w:rPr>
          <w:rStyle w:val="TagStyle"/>
          <w:rtl/>
        </w:rPr>
        <w:t>יור</w:t>
      </w:r>
      <w:proofErr w:type="spellEnd"/>
      <w:r w:rsidRPr="006B15A0">
        <w:rPr>
          <w:rStyle w:val="TagStyle"/>
          <w:rtl/>
        </w:rPr>
        <w:t xml:space="preserve"> &gt;&gt; </w:t>
      </w:r>
      <w:r>
        <w:rPr>
          <w:rtl/>
        </w:rPr>
        <w:t>היו"ר אלכס קושניר:</w:t>
      </w:r>
      <w:r w:rsidRPr="006B15A0">
        <w:rPr>
          <w:rStyle w:val="TagStyle"/>
          <w:rtl/>
        </w:rPr>
        <w:t xml:space="preserve"> &lt;&lt; יור &gt;&gt;</w:t>
      </w:r>
      <w:r>
        <w:rPr>
          <w:rtl/>
        </w:rPr>
        <w:t xml:space="preserve">   </w:t>
      </w:r>
      <w:bookmarkEnd w:id="2118"/>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 xml:space="preserve">אני אומר לך שאני עכשיו הולך לאפשר את זה. אתה לא </w:t>
      </w:r>
      <w:bookmarkStart w:id="2119" w:name="_ETM_Q1_8061371"/>
      <w:bookmarkEnd w:id="2119"/>
      <w:r>
        <w:rPr>
          <w:rFonts w:hint="cs"/>
          <w:rtl/>
          <w:lang w:eastAsia="he-IL"/>
        </w:rPr>
        <w:t xml:space="preserve">יכול לקחת אותי בכל פעם לאותו </w:t>
      </w:r>
      <w:r>
        <w:rPr>
          <w:lang w:eastAsia="he-IL"/>
        </w:rPr>
        <w:t>loop</w:t>
      </w:r>
      <w:r>
        <w:rPr>
          <w:rFonts w:hint="cs"/>
          <w:rtl/>
          <w:lang w:eastAsia="he-IL"/>
        </w:rPr>
        <w:t>. אני מוציא אותך</w:t>
      </w:r>
      <w:bookmarkStart w:id="2120" w:name="_ETM_Q1_8061906"/>
      <w:bookmarkEnd w:id="2120"/>
      <w:r>
        <w:rPr>
          <w:rFonts w:hint="cs"/>
          <w:rtl/>
          <w:lang w:eastAsia="he-IL"/>
        </w:rPr>
        <w:t xml:space="preserve"> מן ה-</w:t>
      </w:r>
      <w:r>
        <w:rPr>
          <w:rFonts w:hint="cs"/>
          <w:lang w:eastAsia="he-IL"/>
        </w:rPr>
        <w:t>loop</w:t>
      </w:r>
      <w:r>
        <w:rPr>
          <w:rFonts w:hint="cs"/>
          <w:rtl/>
          <w:lang w:eastAsia="he-IL"/>
        </w:rPr>
        <w:t>. אני אומר לך: עכשיו חברי הכנסת</w:t>
      </w:r>
      <w:bookmarkStart w:id="2121" w:name="_ETM_Q1_8066205"/>
      <w:bookmarkEnd w:id="2121"/>
      <w:r>
        <w:rPr>
          <w:rFonts w:hint="cs"/>
          <w:rtl/>
          <w:lang w:eastAsia="he-IL"/>
        </w:rPr>
        <w:t xml:space="preserve"> בוועדה בוחנים אפשרות לאפשר אופציה למיסוי רציף. בוא תגיד לי </w:t>
      </w:r>
      <w:bookmarkStart w:id="2122" w:name="_ETM_Q1_8071505"/>
      <w:bookmarkEnd w:id="2122"/>
      <w:r>
        <w:rPr>
          <w:rFonts w:hint="cs"/>
          <w:rtl/>
          <w:lang w:eastAsia="he-IL"/>
        </w:rPr>
        <w:t xml:space="preserve">מה התנאים שלכם כדי שזה יקרה. </w:t>
      </w:r>
    </w:p>
    <w:p w:rsidR="006B15A0" w:rsidRDefault="006B15A0" w:rsidP="006B15A0">
      <w:pPr>
        <w:rPr>
          <w:rtl/>
          <w:lang w:eastAsia="he-IL"/>
        </w:rPr>
      </w:pPr>
    </w:p>
    <w:p w:rsidR="006B15A0" w:rsidRDefault="006B15A0" w:rsidP="006B15A0">
      <w:pPr>
        <w:pStyle w:val="af9"/>
        <w:keepNext/>
        <w:rPr>
          <w:rtl/>
          <w:lang w:eastAsia="he-IL"/>
        </w:rPr>
      </w:pPr>
      <w:bookmarkStart w:id="2123" w:name="ET_guest_881139_908"/>
      <w:r w:rsidRPr="006B15A0">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B15A0">
        <w:rPr>
          <w:rStyle w:val="TagStyle"/>
          <w:rtl/>
        </w:rPr>
        <w:t xml:space="preserve"> &lt;&lt; אורח &gt;&gt;</w:t>
      </w:r>
      <w:r>
        <w:rPr>
          <w:rtl/>
          <w:lang w:eastAsia="he-IL"/>
        </w:rPr>
        <w:t xml:space="preserve">   </w:t>
      </w:r>
      <w:bookmarkEnd w:id="2123"/>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 xml:space="preserve">אני עונה לגופו של </w:t>
      </w:r>
      <w:bookmarkStart w:id="2124" w:name="_ETM_Q1_8077312"/>
      <w:bookmarkEnd w:id="2124"/>
      <w:r>
        <w:rPr>
          <w:rFonts w:hint="cs"/>
          <w:rtl/>
          <w:lang w:eastAsia="he-IL"/>
        </w:rPr>
        <w:t>עניין. האפשרות הזאת לא הובאה עדיין בפני היועץ המשפטי לממשלה.</w:t>
      </w:r>
    </w:p>
    <w:p w:rsidR="006B15A0" w:rsidRDefault="006B15A0" w:rsidP="006B15A0">
      <w:pPr>
        <w:rPr>
          <w:rtl/>
          <w:lang w:eastAsia="he-IL"/>
        </w:rPr>
      </w:pPr>
    </w:p>
    <w:p w:rsidR="006B15A0" w:rsidRDefault="006B15A0" w:rsidP="006B15A0">
      <w:pPr>
        <w:pStyle w:val="af6"/>
        <w:keepNext/>
        <w:rPr>
          <w:rtl/>
        </w:rPr>
      </w:pPr>
      <w:bookmarkStart w:id="2125" w:name="ET_yor_5857_909"/>
      <w:r w:rsidRPr="006B15A0">
        <w:rPr>
          <w:rStyle w:val="TagStyle"/>
          <w:rtl/>
        </w:rPr>
        <w:t xml:space="preserve"> &lt;&lt; </w:t>
      </w:r>
      <w:proofErr w:type="spellStart"/>
      <w:r w:rsidRPr="006B15A0">
        <w:rPr>
          <w:rStyle w:val="TagStyle"/>
          <w:rtl/>
        </w:rPr>
        <w:t>יור</w:t>
      </w:r>
      <w:proofErr w:type="spellEnd"/>
      <w:r w:rsidRPr="006B15A0">
        <w:rPr>
          <w:rStyle w:val="TagStyle"/>
          <w:rtl/>
        </w:rPr>
        <w:t xml:space="preserve"> &gt;&gt; </w:t>
      </w:r>
      <w:r>
        <w:rPr>
          <w:rtl/>
        </w:rPr>
        <w:t>היו"ר אלכס קושניר:</w:t>
      </w:r>
      <w:r w:rsidRPr="006B15A0">
        <w:rPr>
          <w:rStyle w:val="TagStyle"/>
          <w:rtl/>
        </w:rPr>
        <w:t xml:space="preserve"> &lt;&lt; יור &gt;&gt;</w:t>
      </w:r>
      <w:r>
        <w:rPr>
          <w:rtl/>
        </w:rPr>
        <w:t xml:space="preserve">   </w:t>
      </w:r>
      <w:bookmarkEnd w:id="2125"/>
    </w:p>
    <w:p w:rsidR="006B15A0" w:rsidRDefault="006B15A0" w:rsidP="006B15A0">
      <w:pPr>
        <w:pStyle w:val="KeepWithNext"/>
        <w:rPr>
          <w:rtl/>
        </w:rPr>
      </w:pPr>
    </w:p>
    <w:p w:rsidR="006B15A0" w:rsidRDefault="006B15A0" w:rsidP="006B15A0">
      <w:pPr>
        <w:rPr>
          <w:rtl/>
        </w:rPr>
      </w:pPr>
      <w:r>
        <w:rPr>
          <w:rFonts w:hint="cs"/>
          <w:rtl/>
        </w:rPr>
        <w:t xml:space="preserve">הנה </w:t>
      </w:r>
      <w:bookmarkStart w:id="2126" w:name="_ETM_Q1_8080866"/>
      <w:bookmarkEnd w:id="2126"/>
      <w:r>
        <w:rPr>
          <w:rFonts w:hint="cs"/>
          <w:rtl/>
        </w:rPr>
        <w:t xml:space="preserve">הובאה. </w:t>
      </w:r>
    </w:p>
    <w:p w:rsidR="006B15A0" w:rsidRDefault="006B15A0" w:rsidP="006B15A0">
      <w:pPr>
        <w:rPr>
          <w:rtl/>
        </w:rPr>
      </w:pPr>
    </w:p>
    <w:p w:rsidR="006B15A0" w:rsidRDefault="006B15A0" w:rsidP="006B15A0">
      <w:pPr>
        <w:pStyle w:val="a4"/>
        <w:keepNext/>
        <w:rPr>
          <w:rtl/>
        </w:rPr>
      </w:pPr>
      <w:bookmarkStart w:id="2127" w:name="ET_speaker_5802_910"/>
      <w:r w:rsidRPr="006B15A0">
        <w:rPr>
          <w:rStyle w:val="TagStyle"/>
          <w:rtl/>
        </w:rPr>
        <w:t xml:space="preserve"> &lt;&lt; דובר &gt;&gt; </w:t>
      </w:r>
      <w:r>
        <w:rPr>
          <w:rtl/>
        </w:rPr>
        <w:t>שלמה קרעי (הליכוד):</w:t>
      </w:r>
      <w:r w:rsidRPr="006B15A0">
        <w:rPr>
          <w:rStyle w:val="TagStyle"/>
          <w:rtl/>
        </w:rPr>
        <w:t xml:space="preserve"> &lt;&lt; דובר &gt;&gt;</w:t>
      </w:r>
      <w:r>
        <w:rPr>
          <w:rtl/>
        </w:rPr>
        <w:t xml:space="preserve">   </w:t>
      </w:r>
      <w:bookmarkEnd w:id="2127"/>
    </w:p>
    <w:p w:rsidR="006B15A0" w:rsidRDefault="006B15A0" w:rsidP="006B15A0">
      <w:pPr>
        <w:pStyle w:val="KeepWithNext"/>
        <w:rPr>
          <w:rtl/>
        </w:rPr>
      </w:pPr>
    </w:p>
    <w:p w:rsidR="006B15A0" w:rsidRDefault="006B15A0" w:rsidP="006B15A0">
      <w:pPr>
        <w:rPr>
          <w:rtl/>
        </w:rPr>
      </w:pPr>
      <w:r>
        <w:rPr>
          <w:rFonts w:hint="cs"/>
          <w:rtl/>
        </w:rPr>
        <w:t xml:space="preserve">אנחנו כבר שלושה דיונים מדברים על זה. מהדיון הראשון העלינו את זה. </w:t>
      </w:r>
    </w:p>
    <w:p w:rsidR="006B15A0" w:rsidRDefault="006B15A0" w:rsidP="006B15A0">
      <w:pPr>
        <w:rPr>
          <w:rtl/>
        </w:rPr>
      </w:pPr>
    </w:p>
    <w:p w:rsidR="006B15A0" w:rsidRDefault="006B15A0" w:rsidP="006B15A0">
      <w:pPr>
        <w:pStyle w:val="af6"/>
        <w:keepNext/>
        <w:rPr>
          <w:rtl/>
        </w:rPr>
      </w:pPr>
      <w:bookmarkStart w:id="2128" w:name="ET_yor_5857_911"/>
      <w:r w:rsidRPr="006B15A0">
        <w:rPr>
          <w:rStyle w:val="TagStyle"/>
          <w:rtl/>
        </w:rPr>
        <w:t xml:space="preserve"> &lt;&lt; </w:t>
      </w:r>
      <w:proofErr w:type="spellStart"/>
      <w:r w:rsidRPr="006B15A0">
        <w:rPr>
          <w:rStyle w:val="TagStyle"/>
          <w:rtl/>
        </w:rPr>
        <w:t>יור</w:t>
      </w:r>
      <w:proofErr w:type="spellEnd"/>
      <w:r w:rsidRPr="006B15A0">
        <w:rPr>
          <w:rStyle w:val="TagStyle"/>
          <w:rtl/>
        </w:rPr>
        <w:t xml:space="preserve"> &gt;&gt; </w:t>
      </w:r>
      <w:r>
        <w:rPr>
          <w:rtl/>
        </w:rPr>
        <w:t>היו"ר אלכס קושניר:</w:t>
      </w:r>
      <w:r w:rsidRPr="006B15A0">
        <w:rPr>
          <w:rStyle w:val="TagStyle"/>
          <w:rtl/>
        </w:rPr>
        <w:t xml:space="preserve"> &lt;&lt; יור &gt;&gt;</w:t>
      </w:r>
      <w:r>
        <w:rPr>
          <w:rtl/>
        </w:rPr>
        <w:t xml:space="preserve">   </w:t>
      </w:r>
      <w:bookmarkEnd w:id="2128"/>
    </w:p>
    <w:p w:rsidR="006B15A0" w:rsidRDefault="006B15A0" w:rsidP="006B15A0">
      <w:pPr>
        <w:pStyle w:val="KeepWithNext"/>
        <w:rPr>
          <w:rtl/>
        </w:rPr>
      </w:pPr>
    </w:p>
    <w:p w:rsidR="006B15A0" w:rsidRDefault="006B15A0" w:rsidP="006B15A0">
      <w:pPr>
        <w:rPr>
          <w:rtl/>
        </w:rPr>
      </w:pPr>
      <w:r>
        <w:rPr>
          <w:rFonts w:hint="cs"/>
          <w:rtl/>
        </w:rPr>
        <w:t xml:space="preserve">אף אחד לא עוזר לי. </w:t>
      </w:r>
    </w:p>
    <w:p w:rsidR="006B15A0" w:rsidRDefault="006B15A0" w:rsidP="006B15A0">
      <w:pPr>
        <w:rPr>
          <w:rtl/>
        </w:rPr>
      </w:pPr>
    </w:p>
    <w:p w:rsidR="006B15A0" w:rsidRDefault="006B15A0" w:rsidP="006B15A0">
      <w:pPr>
        <w:pStyle w:val="af9"/>
        <w:keepNext/>
        <w:rPr>
          <w:rtl/>
        </w:rPr>
      </w:pPr>
      <w:bookmarkStart w:id="2129" w:name="ET_guest_881139_912"/>
      <w:r w:rsidRPr="006B15A0">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B15A0">
        <w:rPr>
          <w:rStyle w:val="TagStyle"/>
          <w:rtl/>
        </w:rPr>
        <w:t xml:space="preserve"> &lt;&lt; אורח &gt;&gt;</w:t>
      </w:r>
      <w:r>
        <w:rPr>
          <w:rtl/>
        </w:rPr>
        <w:t xml:space="preserve">   </w:t>
      </w:r>
      <w:bookmarkEnd w:id="2129"/>
    </w:p>
    <w:p w:rsidR="006B15A0" w:rsidRDefault="006B15A0" w:rsidP="006B15A0">
      <w:pPr>
        <w:pStyle w:val="KeepWithNext"/>
        <w:rPr>
          <w:rtl/>
        </w:rPr>
      </w:pPr>
    </w:p>
    <w:p w:rsidR="006B15A0" w:rsidRDefault="006B15A0" w:rsidP="00E0401E">
      <w:pPr>
        <w:rPr>
          <w:rtl/>
        </w:rPr>
      </w:pPr>
      <w:r>
        <w:rPr>
          <w:rFonts w:hint="cs"/>
          <w:rtl/>
        </w:rPr>
        <w:t>לבקשתך קיימנו לאחר הדיון האחרון בדיקה חוזרת של העמדה הממשלתית הפנימית מ</w:t>
      </w:r>
      <w:bookmarkStart w:id="2130" w:name="_ETM_Q1_8097917"/>
      <w:bookmarkEnd w:id="2130"/>
      <w:r>
        <w:rPr>
          <w:rFonts w:hint="cs"/>
          <w:rtl/>
        </w:rPr>
        <w:t xml:space="preserve">ול משרד האוצר. לא נתבקשנו לעמדה לגבי מיסוי רציף. אני </w:t>
      </w:r>
      <w:bookmarkStart w:id="2131" w:name="_ETM_Q1_8111454"/>
      <w:bookmarkEnd w:id="2131"/>
      <w:r>
        <w:rPr>
          <w:rFonts w:hint="cs"/>
          <w:rtl/>
        </w:rPr>
        <w:t>מבין</w:t>
      </w:r>
      <w:r w:rsidR="00E0401E">
        <w:rPr>
          <w:rFonts w:hint="cs"/>
          <w:rtl/>
        </w:rPr>
        <w:t>,</w:t>
      </w:r>
      <w:r>
        <w:rPr>
          <w:rFonts w:hint="cs"/>
          <w:rtl/>
        </w:rPr>
        <w:t xml:space="preserve"> עכשיו הוועדה מציגה שרוצים לשנות את שיטת המיסוי פה, </w:t>
      </w:r>
      <w:bookmarkStart w:id="2132" w:name="_ETM_Q1_8118456"/>
      <w:bookmarkEnd w:id="2132"/>
      <w:r>
        <w:rPr>
          <w:rFonts w:hint="cs"/>
          <w:rtl/>
        </w:rPr>
        <w:t xml:space="preserve">ואגב כך גם את שיטת הגבייה. כאמור, יש פה פגיעה </w:t>
      </w:r>
      <w:bookmarkStart w:id="2133" w:name="_ETM_Q1_8120781"/>
      <w:bookmarkEnd w:id="2133"/>
      <w:r>
        <w:rPr>
          <w:rFonts w:hint="cs"/>
          <w:rtl/>
        </w:rPr>
        <w:t xml:space="preserve">משמעותית. אכן הזכות לפרטיות היא לא בלעדית וצריך לאזן אותה </w:t>
      </w:r>
      <w:bookmarkStart w:id="2134" w:name="_ETM_Q1_8124097"/>
      <w:bookmarkEnd w:id="2134"/>
      <w:r>
        <w:rPr>
          <w:rFonts w:hint="cs"/>
          <w:rtl/>
        </w:rPr>
        <w:t xml:space="preserve">מול זכויות ואינטרסים אחרים. אנחנו נבקש לבחון את הנושא </w:t>
      </w:r>
      <w:bookmarkStart w:id="2135" w:name="_ETM_Q1_8128312"/>
      <w:bookmarkEnd w:id="2135"/>
      <w:r>
        <w:rPr>
          <w:rFonts w:hint="cs"/>
          <w:rtl/>
        </w:rPr>
        <w:t>ולהחזיר את תשובתנו.</w:t>
      </w:r>
    </w:p>
    <w:p w:rsidR="006B15A0" w:rsidRDefault="006B15A0" w:rsidP="006B15A0">
      <w:pPr>
        <w:rPr>
          <w:rtl/>
        </w:rPr>
      </w:pPr>
    </w:p>
    <w:p w:rsidR="006B15A0" w:rsidRDefault="006B15A0" w:rsidP="006B15A0">
      <w:pPr>
        <w:pStyle w:val="af6"/>
        <w:keepNext/>
        <w:rPr>
          <w:rtl/>
        </w:rPr>
      </w:pPr>
      <w:bookmarkStart w:id="2136" w:name="ET_yor_5857_913"/>
      <w:r w:rsidRPr="006B15A0">
        <w:rPr>
          <w:rStyle w:val="TagStyle"/>
          <w:rtl/>
        </w:rPr>
        <w:t xml:space="preserve"> &lt;&lt; </w:t>
      </w:r>
      <w:proofErr w:type="spellStart"/>
      <w:r w:rsidRPr="006B15A0">
        <w:rPr>
          <w:rStyle w:val="TagStyle"/>
          <w:rtl/>
        </w:rPr>
        <w:t>יור</w:t>
      </w:r>
      <w:proofErr w:type="spellEnd"/>
      <w:r w:rsidRPr="006B15A0">
        <w:rPr>
          <w:rStyle w:val="TagStyle"/>
          <w:rtl/>
        </w:rPr>
        <w:t xml:space="preserve"> &gt;&gt; </w:t>
      </w:r>
      <w:r>
        <w:rPr>
          <w:rtl/>
        </w:rPr>
        <w:t>היו"ר אלכס קושניר:</w:t>
      </w:r>
      <w:r w:rsidRPr="006B15A0">
        <w:rPr>
          <w:rStyle w:val="TagStyle"/>
          <w:rtl/>
        </w:rPr>
        <w:t xml:space="preserve"> &lt;&lt; יור &gt;&gt;</w:t>
      </w:r>
      <w:r>
        <w:rPr>
          <w:rtl/>
        </w:rPr>
        <w:t xml:space="preserve">   </w:t>
      </w:r>
      <w:bookmarkEnd w:id="2136"/>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 xml:space="preserve">אני רוצה להבהיר כדי שתדע מה אתה בוחן. </w:t>
      </w:r>
      <w:bookmarkStart w:id="2137" w:name="_ETM_Q1_8133096"/>
      <w:bookmarkEnd w:id="2137"/>
      <w:r>
        <w:rPr>
          <w:rFonts w:hint="cs"/>
          <w:rtl/>
          <w:lang w:eastAsia="he-IL"/>
        </w:rPr>
        <w:t>אנחנו לא מציעים עכשיו לשנות את שיטת המיסוי. אנחנו מציעים</w:t>
      </w:r>
      <w:bookmarkStart w:id="2138" w:name="_ETM_Q1_8140392"/>
      <w:bookmarkEnd w:id="2138"/>
      <w:r>
        <w:rPr>
          <w:rFonts w:hint="cs"/>
          <w:rtl/>
          <w:lang w:eastAsia="he-IL"/>
        </w:rPr>
        <w:t xml:space="preserve"> להכניס אפשרות כזו בעתיד. בשביל זה אנחנו נצטרך </w:t>
      </w:r>
      <w:bookmarkStart w:id="2139" w:name="_ETM_Q1_8146500"/>
      <w:bookmarkEnd w:id="2139"/>
      <w:r>
        <w:rPr>
          <w:rFonts w:hint="cs"/>
          <w:rtl/>
          <w:lang w:eastAsia="he-IL"/>
        </w:rPr>
        <w:t xml:space="preserve">לקבוע איזשהו נוסח שמאפשר לממשלה להפוך למיסוי רציף תוך כדי </w:t>
      </w:r>
      <w:bookmarkStart w:id="2140" w:name="_ETM_Q1_8155468"/>
      <w:bookmarkEnd w:id="2140"/>
      <w:r>
        <w:rPr>
          <w:rFonts w:hint="cs"/>
          <w:rtl/>
          <w:lang w:eastAsia="he-IL"/>
        </w:rPr>
        <w:t>התקנת טכנולוגיות רלוונטיות, בכפוף לתנאים שיקבע משרד המשפטים.</w:t>
      </w:r>
    </w:p>
    <w:p w:rsidR="006B15A0" w:rsidRDefault="006B15A0" w:rsidP="006B15A0">
      <w:pPr>
        <w:rPr>
          <w:rtl/>
          <w:lang w:eastAsia="he-IL"/>
        </w:rPr>
      </w:pPr>
    </w:p>
    <w:p w:rsidR="006B15A0" w:rsidRDefault="006B15A0" w:rsidP="006B15A0">
      <w:pPr>
        <w:pStyle w:val="a4"/>
        <w:keepNext/>
        <w:rPr>
          <w:rtl/>
        </w:rPr>
      </w:pPr>
      <w:bookmarkStart w:id="2141" w:name="ET_speaker_5774_914"/>
      <w:r w:rsidRPr="006B15A0">
        <w:rPr>
          <w:rStyle w:val="TagStyle"/>
          <w:rtl/>
        </w:rPr>
        <w:t xml:space="preserve"> &lt;&lt; דובר &gt;&gt; </w:t>
      </w:r>
      <w:r>
        <w:rPr>
          <w:rtl/>
        </w:rPr>
        <w:t>צבי האוזר (תקווה חדשה):</w:t>
      </w:r>
      <w:r w:rsidRPr="006B15A0">
        <w:rPr>
          <w:rStyle w:val="TagStyle"/>
          <w:rtl/>
        </w:rPr>
        <w:t xml:space="preserve"> &lt;&lt; דובר &gt;&gt;</w:t>
      </w:r>
      <w:r>
        <w:rPr>
          <w:rtl/>
        </w:rPr>
        <w:t xml:space="preserve">   </w:t>
      </w:r>
      <w:bookmarkEnd w:id="2141"/>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 xml:space="preserve">בכפוף לכל דין. </w:t>
      </w:r>
      <w:bookmarkStart w:id="2142" w:name="_ETM_Q1_8162864"/>
      <w:bookmarkEnd w:id="2142"/>
      <w:r>
        <w:rPr>
          <w:rFonts w:hint="cs"/>
          <w:rtl/>
          <w:lang w:eastAsia="he-IL"/>
        </w:rPr>
        <w:t>אדוני היושב-ראש, אפשר להתייחס?</w:t>
      </w:r>
    </w:p>
    <w:p w:rsidR="006B15A0" w:rsidRDefault="006B15A0" w:rsidP="006B15A0">
      <w:pPr>
        <w:rPr>
          <w:rtl/>
          <w:lang w:eastAsia="he-IL"/>
        </w:rPr>
      </w:pPr>
    </w:p>
    <w:p w:rsidR="006B15A0" w:rsidRDefault="006B15A0" w:rsidP="006B15A0">
      <w:pPr>
        <w:pStyle w:val="af6"/>
        <w:keepNext/>
        <w:rPr>
          <w:rtl/>
        </w:rPr>
      </w:pPr>
      <w:bookmarkStart w:id="2143" w:name="ET_yor_5857_915"/>
      <w:r w:rsidRPr="006B15A0">
        <w:rPr>
          <w:rStyle w:val="TagStyle"/>
          <w:rtl/>
        </w:rPr>
        <w:t xml:space="preserve"> &lt;&lt; </w:t>
      </w:r>
      <w:proofErr w:type="spellStart"/>
      <w:r w:rsidRPr="006B15A0">
        <w:rPr>
          <w:rStyle w:val="TagStyle"/>
          <w:rtl/>
        </w:rPr>
        <w:t>יור</w:t>
      </w:r>
      <w:proofErr w:type="spellEnd"/>
      <w:r w:rsidRPr="006B15A0">
        <w:rPr>
          <w:rStyle w:val="TagStyle"/>
          <w:rtl/>
        </w:rPr>
        <w:t xml:space="preserve"> &gt;&gt; </w:t>
      </w:r>
      <w:r>
        <w:rPr>
          <w:rtl/>
        </w:rPr>
        <w:t>היו"ר אלכס קושניר:</w:t>
      </w:r>
      <w:r w:rsidRPr="006B15A0">
        <w:rPr>
          <w:rStyle w:val="TagStyle"/>
          <w:rtl/>
        </w:rPr>
        <w:t xml:space="preserve"> &lt;&lt; יור &gt;&gt;</w:t>
      </w:r>
      <w:r>
        <w:rPr>
          <w:rtl/>
        </w:rPr>
        <w:t xml:space="preserve">   </w:t>
      </w:r>
      <w:bookmarkEnd w:id="2143"/>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אני חושב שסיימנו.</w:t>
      </w:r>
      <w:bookmarkStart w:id="2144" w:name="_ETM_Q1_8165576"/>
      <w:bookmarkEnd w:id="2144"/>
    </w:p>
    <w:p w:rsidR="006B15A0" w:rsidRDefault="006B15A0" w:rsidP="006B15A0">
      <w:pPr>
        <w:rPr>
          <w:rtl/>
          <w:lang w:eastAsia="he-IL"/>
        </w:rPr>
      </w:pPr>
      <w:bookmarkStart w:id="2145" w:name="_ETM_Q1_8165632"/>
      <w:bookmarkEnd w:id="2145"/>
    </w:p>
    <w:p w:rsidR="006B15A0" w:rsidRDefault="006B15A0" w:rsidP="006B15A0">
      <w:pPr>
        <w:pStyle w:val="a4"/>
        <w:keepNext/>
        <w:rPr>
          <w:rtl/>
        </w:rPr>
      </w:pPr>
      <w:bookmarkStart w:id="2146" w:name="ET_speaker_5774_916"/>
      <w:r w:rsidRPr="006B15A0">
        <w:rPr>
          <w:rStyle w:val="TagStyle"/>
          <w:rtl/>
        </w:rPr>
        <w:t xml:space="preserve"> &lt;&lt; דובר &gt;&gt; </w:t>
      </w:r>
      <w:r>
        <w:rPr>
          <w:rtl/>
        </w:rPr>
        <w:t>צבי האוזר (תקווה חדשה):</w:t>
      </w:r>
      <w:r w:rsidRPr="006B15A0">
        <w:rPr>
          <w:rStyle w:val="TagStyle"/>
          <w:rtl/>
        </w:rPr>
        <w:t xml:space="preserve"> &lt;&lt; דובר &gt;&gt;</w:t>
      </w:r>
      <w:r>
        <w:rPr>
          <w:rtl/>
        </w:rPr>
        <w:t xml:space="preserve">   </w:t>
      </w:r>
      <w:bookmarkEnd w:id="2146"/>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 xml:space="preserve">סליחה, זה שלא התפרצתי, דיבר </w:t>
      </w:r>
      <w:proofErr w:type="spellStart"/>
      <w:r>
        <w:rPr>
          <w:rFonts w:hint="cs"/>
          <w:rtl/>
          <w:lang w:eastAsia="he-IL"/>
        </w:rPr>
        <w:t>סמוטריץ</w:t>
      </w:r>
      <w:proofErr w:type="spellEnd"/>
      <w:r>
        <w:rPr>
          <w:rFonts w:hint="cs"/>
          <w:rtl/>
          <w:lang w:eastAsia="he-IL"/>
        </w:rPr>
        <w:t xml:space="preserve">', דיברו אחרים ואני מבקש את זכותי לדבר כאן בכל פעם שאני מבקש. קושניר, אני מבקש לדבר, </w:t>
      </w:r>
      <w:bookmarkStart w:id="2147" w:name="_ETM_Q1_8177567"/>
      <w:bookmarkEnd w:id="2147"/>
      <w:r>
        <w:rPr>
          <w:rFonts w:hint="cs"/>
          <w:rtl/>
          <w:lang w:eastAsia="he-IL"/>
        </w:rPr>
        <w:t xml:space="preserve">וזה נושא חשוב. </w:t>
      </w:r>
    </w:p>
    <w:p w:rsidR="006B15A0" w:rsidRDefault="006B15A0" w:rsidP="006B15A0">
      <w:pPr>
        <w:rPr>
          <w:rtl/>
          <w:lang w:eastAsia="he-IL"/>
        </w:rPr>
      </w:pPr>
    </w:p>
    <w:p w:rsidR="006B15A0" w:rsidRDefault="006B15A0" w:rsidP="006B15A0">
      <w:pPr>
        <w:pStyle w:val="af6"/>
        <w:keepNext/>
        <w:rPr>
          <w:rtl/>
        </w:rPr>
      </w:pPr>
      <w:bookmarkStart w:id="2148" w:name="ET_yor_5857_917"/>
      <w:r w:rsidRPr="006B15A0">
        <w:rPr>
          <w:rStyle w:val="TagStyle"/>
          <w:rtl/>
        </w:rPr>
        <w:t xml:space="preserve"> &lt;&lt; </w:t>
      </w:r>
      <w:proofErr w:type="spellStart"/>
      <w:r w:rsidRPr="006B15A0">
        <w:rPr>
          <w:rStyle w:val="TagStyle"/>
          <w:rtl/>
        </w:rPr>
        <w:t>יור</w:t>
      </w:r>
      <w:proofErr w:type="spellEnd"/>
      <w:r w:rsidRPr="006B15A0">
        <w:rPr>
          <w:rStyle w:val="TagStyle"/>
          <w:rtl/>
        </w:rPr>
        <w:t xml:space="preserve"> &gt;&gt; </w:t>
      </w:r>
      <w:r>
        <w:rPr>
          <w:rtl/>
        </w:rPr>
        <w:t>היו"ר אלכס קושניר:</w:t>
      </w:r>
      <w:r w:rsidRPr="006B15A0">
        <w:rPr>
          <w:rStyle w:val="TagStyle"/>
          <w:rtl/>
        </w:rPr>
        <w:t xml:space="preserve"> &lt;&lt; יור &gt;&gt;</w:t>
      </w:r>
      <w:r>
        <w:rPr>
          <w:rtl/>
        </w:rPr>
        <w:t xml:space="preserve">   </w:t>
      </w:r>
      <w:bookmarkEnd w:id="2148"/>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בבקשה, קיבלת.</w:t>
      </w:r>
    </w:p>
    <w:p w:rsidR="006B15A0" w:rsidRDefault="006B15A0" w:rsidP="006B15A0">
      <w:pPr>
        <w:rPr>
          <w:rtl/>
          <w:lang w:eastAsia="he-IL"/>
        </w:rPr>
      </w:pPr>
    </w:p>
    <w:p w:rsidR="006B15A0" w:rsidRDefault="006B15A0" w:rsidP="006B15A0">
      <w:pPr>
        <w:pStyle w:val="a4"/>
        <w:keepNext/>
        <w:rPr>
          <w:rtl/>
        </w:rPr>
      </w:pPr>
      <w:bookmarkStart w:id="2149" w:name="ET_speaker_5774_918"/>
      <w:r w:rsidRPr="006B15A0">
        <w:rPr>
          <w:rStyle w:val="TagStyle"/>
          <w:rtl/>
        </w:rPr>
        <w:t xml:space="preserve"> &lt;&lt; דובר &gt;&gt; </w:t>
      </w:r>
      <w:r>
        <w:rPr>
          <w:rtl/>
        </w:rPr>
        <w:t>צבי האוזר (תקווה חדשה):</w:t>
      </w:r>
      <w:r w:rsidRPr="006B15A0">
        <w:rPr>
          <w:rStyle w:val="TagStyle"/>
          <w:rtl/>
        </w:rPr>
        <w:t xml:space="preserve"> &lt;&lt; דובר &gt;&gt;</w:t>
      </w:r>
      <w:r>
        <w:rPr>
          <w:rtl/>
        </w:rPr>
        <w:t xml:space="preserve">   </w:t>
      </w:r>
      <w:bookmarkEnd w:id="2149"/>
    </w:p>
    <w:p w:rsidR="006B15A0" w:rsidRDefault="006B15A0" w:rsidP="006B15A0">
      <w:pPr>
        <w:pStyle w:val="KeepWithNext"/>
        <w:rPr>
          <w:rtl/>
          <w:lang w:eastAsia="he-IL"/>
        </w:rPr>
      </w:pPr>
    </w:p>
    <w:p w:rsidR="006B15A0" w:rsidRDefault="006B15A0" w:rsidP="006B15A0">
      <w:pPr>
        <w:rPr>
          <w:rtl/>
          <w:lang w:eastAsia="he-IL"/>
        </w:rPr>
      </w:pPr>
      <w:r>
        <w:rPr>
          <w:rFonts w:hint="cs"/>
          <w:rtl/>
          <w:lang w:eastAsia="he-IL"/>
        </w:rPr>
        <w:t>תודה. קודם כול, סמכות החקיקה היא אצל המחוקק, היא</w:t>
      </w:r>
      <w:bookmarkStart w:id="2150" w:name="_ETM_Q1_8192151"/>
      <w:bookmarkEnd w:id="2150"/>
      <w:r>
        <w:rPr>
          <w:rFonts w:hint="cs"/>
          <w:rtl/>
          <w:lang w:eastAsia="he-IL"/>
        </w:rPr>
        <w:t xml:space="preserve"> לא מצויה במשרד המשפטים או במחלקה במשרד המשפטים. אני מבין </w:t>
      </w:r>
      <w:bookmarkStart w:id="2151" w:name="_ETM_Q1_8196984"/>
      <w:bookmarkEnd w:id="2151"/>
      <w:r>
        <w:rPr>
          <w:rFonts w:hint="cs"/>
          <w:rtl/>
          <w:lang w:eastAsia="he-IL"/>
        </w:rPr>
        <w:t xml:space="preserve">את הקושי הקונצפטואלי כי החוק הזה הוכוון לשיטה אחת ולא דובר על שיטה אחרת. יכול לבקש פה המשנה ליועץ המשפטי </w:t>
      </w:r>
      <w:bookmarkStart w:id="2152" w:name="_ETM_Q1_8204470"/>
      <w:bookmarkEnd w:id="2152"/>
      <w:r>
        <w:rPr>
          <w:rFonts w:hint="cs"/>
          <w:rtl/>
          <w:lang w:eastAsia="he-IL"/>
        </w:rPr>
        <w:t xml:space="preserve">לממשלה, להגיד שלגבי הסעיף המתיר אנחנו רק </w:t>
      </w:r>
      <w:bookmarkStart w:id="2153" w:name="_ETM_Q1_8210764"/>
      <w:bookmarkEnd w:id="2153"/>
      <w:r w:rsidR="00E625F1">
        <w:rPr>
          <w:rFonts w:hint="cs"/>
          <w:rtl/>
          <w:lang w:eastAsia="he-IL"/>
        </w:rPr>
        <w:t>נותנים</w:t>
      </w:r>
      <w:r>
        <w:rPr>
          <w:rFonts w:hint="cs"/>
          <w:rtl/>
          <w:lang w:eastAsia="he-IL"/>
        </w:rPr>
        <w:t xml:space="preserve"> את האפשרות, איננו קובעים פה את הנורמה</w:t>
      </w:r>
      <w:r w:rsidR="00E625F1">
        <w:rPr>
          <w:rFonts w:hint="cs"/>
          <w:rtl/>
          <w:lang w:eastAsia="he-IL"/>
        </w:rPr>
        <w:t xml:space="preserve"> ואת </w:t>
      </w:r>
      <w:proofErr w:type="spellStart"/>
      <w:r w:rsidR="00E625F1">
        <w:rPr>
          <w:rFonts w:hint="cs"/>
          <w:rtl/>
          <w:lang w:eastAsia="he-IL"/>
        </w:rPr>
        <w:t>הפרקטיקות</w:t>
      </w:r>
      <w:proofErr w:type="spellEnd"/>
      <w:r w:rsidR="00E625F1">
        <w:rPr>
          <w:rFonts w:hint="cs"/>
          <w:rtl/>
          <w:lang w:eastAsia="he-IL"/>
        </w:rPr>
        <w:t xml:space="preserve"> האופרטיביות. אבל להגיד מראש שבחקיקה כזאת אי אפשר להכניס אופציה </w:t>
      </w:r>
      <w:bookmarkStart w:id="2154" w:name="_ETM_Q1_8224270"/>
      <w:bookmarkEnd w:id="2154"/>
      <w:r w:rsidR="00E625F1">
        <w:rPr>
          <w:rFonts w:hint="cs"/>
          <w:rtl/>
          <w:lang w:eastAsia="he-IL"/>
        </w:rPr>
        <w:t xml:space="preserve">למיסוי רציף בשלב הזה, זו אמירה שאינה תואמת את רוח </w:t>
      </w:r>
      <w:bookmarkStart w:id="2155" w:name="_ETM_Q1_8229182"/>
      <w:bookmarkEnd w:id="2155"/>
      <w:r w:rsidR="00E625F1">
        <w:rPr>
          <w:rFonts w:hint="cs"/>
          <w:rtl/>
          <w:lang w:eastAsia="he-IL"/>
        </w:rPr>
        <w:t>מודל החקיקה בדמוקרטיה.</w:t>
      </w:r>
    </w:p>
    <w:p w:rsidR="00E625F1" w:rsidRDefault="00E625F1" w:rsidP="006B15A0">
      <w:pPr>
        <w:rPr>
          <w:rtl/>
          <w:lang w:eastAsia="he-IL"/>
        </w:rPr>
      </w:pPr>
    </w:p>
    <w:p w:rsidR="00E625F1" w:rsidRDefault="00E625F1" w:rsidP="00E625F1">
      <w:pPr>
        <w:pStyle w:val="af9"/>
        <w:keepNext/>
        <w:rPr>
          <w:rtl/>
          <w:lang w:eastAsia="he-IL"/>
        </w:rPr>
      </w:pPr>
      <w:bookmarkStart w:id="2156" w:name="ET_guest_881139_919"/>
      <w:r w:rsidRPr="00E625F1">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625F1">
        <w:rPr>
          <w:rStyle w:val="TagStyle"/>
          <w:rtl/>
        </w:rPr>
        <w:t xml:space="preserve"> &lt;&lt; אורח &gt;&gt;</w:t>
      </w:r>
      <w:r>
        <w:rPr>
          <w:rtl/>
          <w:lang w:eastAsia="he-IL"/>
        </w:rPr>
        <w:t xml:space="preserve">   </w:t>
      </w:r>
      <w:bookmarkEnd w:id="2156"/>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אני לא אמרתי דבר כזה. </w:t>
      </w:r>
    </w:p>
    <w:p w:rsidR="00E625F1" w:rsidRDefault="00E625F1" w:rsidP="00E625F1">
      <w:pPr>
        <w:rPr>
          <w:rtl/>
          <w:lang w:eastAsia="he-IL"/>
        </w:rPr>
      </w:pPr>
    </w:p>
    <w:p w:rsidR="00E625F1" w:rsidRDefault="00E625F1" w:rsidP="00E625F1">
      <w:pPr>
        <w:pStyle w:val="a4"/>
        <w:keepNext/>
        <w:rPr>
          <w:rtl/>
        </w:rPr>
      </w:pPr>
      <w:bookmarkStart w:id="2157" w:name="ET_speaker_5774_920"/>
      <w:r w:rsidRPr="00E625F1">
        <w:rPr>
          <w:rStyle w:val="TagStyle"/>
          <w:rtl/>
        </w:rPr>
        <w:t xml:space="preserve"> &lt;&lt; דובר &gt;&gt; </w:t>
      </w:r>
      <w:r>
        <w:rPr>
          <w:rtl/>
        </w:rPr>
        <w:t>צבי האוזר (תקווה חדשה):</w:t>
      </w:r>
      <w:r w:rsidRPr="00E625F1">
        <w:rPr>
          <w:rStyle w:val="TagStyle"/>
          <w:rtl/>
        </w:rPr>
        <w:t xml:space="preserve"> &lt;&lt; דובר &gt;&gt;</w:t>
      </w:r>
      <w:r>
        <w:rPr>
          <w:rtl/>
        </w:rPr>
        <w:t xml:space="preserve">   </w:t>
      </w:r>
      <w:bookmarkEnd w:id="2157"/>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זה דבר אחד. </w:t>
      </w:r>
      <w:bookmarkStart w:id="2158" w:name="_ETM_Q1_8231838"/>
      <w:bookmarkEnd w:id="2158"/>
      <w:r>
        <w:rPr>
          <w:rFonts w:hint="cs"/>
          <w:rtl/>
          <w:lang w:eastAsia="he-IL"/>
        </w:rPr>
        <w:t>אפשר לעשות את זה.</w:t>
      </w:r>
    </w:p>
    <w:p w:rsidR="00E625F1" w:rsidRDefault="00E625F1" w:rsidP="00E625F1">
      <w:pPr>
        <w:rPr>
          <w:rtl/>
          <w:lang w:eastAsia="he-IL"/>
        </w:rPr>
      </w:pPr>
    </w:p>
    <w:p w:rsidR="00E625F1" w:rsidRDefault="00E625F1" w:rsidP="00E625F1">
      <w:pPr>
        <w:pStyle w:val="a4"/>
        <w:keepNext/>
        <w:rPr>
          <w:rtl/>
        </w:rPr>
      </w:pPr>
      <w:bookmarkStart w:id="2159" w:name="ET_speaker_5291_921"/>
      <w:r w:rsidRPr="00E625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625F1">
        <w:rPr>
          <w:rStyle w:val="TagStyle"/>
          <w:rtl/>
        </w:rPr>
        <w:t xml:space="preserve"> &lt;&lt; דובר &gt;&gt;</w:t>
      </w:r>
      <w:r>
        <w:rPr>
          <w:rtl/>
        </w:rPr>
        <w:t xml:space="preserve">   </w:t>
      </w:r>
      <w:bookmarkEnd w:id="2159"/>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אם צביקה ימשיך להשתלח פה אנחנו נגיע </w:t>
      </w:r>
      <w:bookmarkStart w:id="2160" w:name="_ETM_Q1_8237920"/>
      <w:bookmarkEnd w:id="2160"/>
      <w:r>
        <w:rPr>
          <w:rFonts w:hint="cs"/>
          <w:rtl/>
          <w:lang w:eastAsia="he-IL"/>
        </w:rPr>
        <w:t xml:space="preserve">לבחירות... אתה לא בקואליציה שמאפשרת. צביקה, תיזהר. </w:t>
      </w:r>
    </w:p>
    <w:p w:rsidR="00E625F1" w:rsidRDefault="00E625F1" w:rsidP="00E625F1">
      <w:pPr>
        <w:rPr>
          <w:rtl/>
          <w:lang w:eastAsia="he-IL"/>
        </w:rPr>
      </w:pPr>
    </w:p>
    <w:p w:rsidR="00E625F1" w:rsidRDefault="00E625F1" w:rsidP="00E625F1">
      <w:pPr>
        <w:pStyle w:val="a4"/>
        <w:keepNext/>
        <w:rPr>
          <w:rtl/>
        </w:rPr>
      </w:pPr>
      <w:bookmarkStart w:id="2161" w:name="ET_speaker_5802_922"/>
      <w:r w:rsidRPr="00E625F1">
        <w:rPr>
          <w:rStyle w:val="TagStyle"/>
          <w:rtl/>
        </w:rPr>
        <w:t xml:space="preserve"> &lt;&lt; דובר &gt;&gt; </w:t>
      </w:r>
      <w:r>
        <w:rPr>
          <w:rtl/>
        </w:rPr>
        <w:t>שלמה קרעי (הליכוד):</w:t>
      </w:r>
      <w:r w:rsidRPr="00E625F1">
        <w:rPr>
          <w:rStyle w:val="TagStyle"/>
          <w:rtl/>
        </w:rPr>
        <w:t xml:space="preserve"> &lt;&lt; דובר &gt;&gt;</w:t>
      </w:r>
      <w:r>
        <w:rPr>
          <w:rtl/>
        </w:rPr>
        <w:t xml:space="preserve">   </w:t>
      </w:r>
      <w:bookmarkEnd w:id="2161"/>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אז למה הצבעת </w:t>
      </w:r>
      <w:bookmarkStart w:id="2162" w:name="_ETM_Q1_8240829"/>
      <w:bookmarkEnd w:id="2162"/>
      <w:r>
        <w:rPr>
          <w:rFonts w:hint="cs"/>
          <w:rtl/>
          <w:lang w:eastAsia="he-IL"/>
        </w:rPr>
        <w:t>אתמול נגד זה שהשר יוכל - - -</w:t>
      </w:r>
      <w:bookmarkStart w:id="2163" w:name="_ETM_Q1_8246814"/>
      <w:bookmarkEnd w:id="2163"/>
    </w:p>
    <w:p w:rsidR="00E625F1" w:rsidRDefault="00E625F1" w:rsidP="00E625F1">
      <w:pPr>
        <w:rPr>
          <w:rtl/>
          <w:lang w:eastAsia="he-IL"/>
        </w:rPr>
      </w:pPr>
      <w:bookmarkStart w:id="2164" w:name="_ETM_Q1_8246870"/>
      <w:bookmarkEnd w:id="2164"/>
    </w:p>
    <w:p w:rsidR="00E625F1" w:rsidRDefault="00E625F1" w:rsidP="00E625F1">
      <w:pPr>
        <w:pStyle w:val="a4"/>
        <w:keepNext/>
        <w:rPr>
          <w:rtl/>
        </w:rPr>
      </w:pPr>
      <w:bookmarkStart w:id="2165" w:name="ET_speaker_5774_923"/>
      <w:r w:rsidRPr="00E625F1">
        <w:rPr>
          <w:rStyle w:val="TagStyle"/>
          <w:rtl/>
        </w:rPr>
        <w:t xml:space="preserve"> &lt;&lt; דובר &gt;&gt; </w:t>
      </w:r>
      <w:r>
        <w:rPr>
          <w:rtl/>
        </w:rPr>
        <w:t>צבי האוזר (תקווה חדשה):</w:t>
      </w:r>
      <w:r w:rsidRPr="00E625F1">
        <w:rPr>
          <w:rStyle w:val="TagStyle"/>
          <w:rtl/>
        </w:rPr>
        <w:t xml:space="preserve"> &lt;&lt; דובר &gt;&gt;</w:t>
      </w:r>
      <w:r>
        <w:rPr>
          <w:rtl/>
        </w:rPr>
        <w:t xml:space="preserve">   </w:t>
      </w:r>
      <w:bookmarkEnd w:id="2165"/>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הדבר השני שאני </w:t>
      </w:r>
      <w:bookmarkStart w:id="2166" w:name="_ETM_Q1_8247468"/>
      <w:bookmarkEnd w:id="2166"/>
      <w:r>
        <w:rPr>
          <w:rFonts w:hint="cs"/>
          <w:rtl/>
          <w:lang w:eastAsia="he-IL"/>
        </w:rPr>
        <w:t xml:space="preserve">רוצה לחדד כאן, המודל הנוכחי צריך לעבור. כפי שנאמר, זה </w:t>
      </w:r>
      <w:bookmarkStart w:id="2167" w:name="_ETM_Q1_8253081"/>
      <w:bookmarkEnd w:id="2167"/>
      <w:r>
        <w:rPr>
          <w:rFonts w:hint="cs"/>
          <w:rtl/>
          <w:lang w:eastAsia="he-IL"/>
        </w:rPr>
        <w:t xml:space="preserve">דור א'. אנחנו צריכים לעשות את ההתקדמות הזאת, בשים לב </w:t>
      </w:r>
      <w:bookmarkStart w:id="2168" w:name="_ETM_Q1_8257581"/>
      <w:bookmarkEnd w:id="2168"/>
      <w:r>
        <w:rPr>
          <w:rFonts w:hint="cs"/>
          <w:rtl/>
          <w:lang w:eastAsia="he-IL"/>
        </w:rPr>
        <w:t xml:space="preserve">לעובדה שלצד שמירה על פרטיות, שזה נושא חשוב מאוד, </w:t>
      </w:r>
      <w:bookmarkStart w:id="2169" w:name="_ETM_Q1_8262076"/>
      <w:bookmarkEnd w:id="2169"/>
      <w:r>
        <w:rPr>
          <w:rFonts w:hint="cs"/>
          <w:rtl/>
          <w:lang w:eastAsia="he-IL"/>
        </w:rPr>
        <w:t>החוק הזה אינו נותן מענה מיטבי בעקרונות מהותיים, הן של השיטה</w:t>
      </w:r>
      <w:bookmarkStart w:id="2170" w:name="_ETM_Q1_8270563"/>
      <w:bookmarkEnd w:id="2170"/>
      <w:r>
        <w:rPr>
          <w:rFonts w:hint="cs"/>
          <w:rtl/>
          <w:lang w:eastAsia="he-IL"/>
        </w:rPr>
        <w:t xml:space="preserve"> והן של האינטרס הציבורי, בראש ובראשונה שוויון, וגם ברמת </w:t>
      </w:r>
      <w:bookmarkStart w:id="2171" w:name="_ETM_Q1_8272550"/>
      <w:bookmarkEnd w:id="2171"/>
      <w:r>
        <w:rPr>
          <w:rFonts w:hint="cs"/>
          <w:rtl/>
          <w:lang w:eastAsia="he-IL"/>
        </w:rPr>
        <w:t xml:space="preserve">היעילות יש עליו סימני שאלה. </w:t>
      </w:r>
    </w:p>
    <w:p w:rsidR="00E625F1" w:rsidRDefault="00E625F1" w:rsidP="00E625F1">
      <w:pPr>
        <w:rPr>
          <w:rtl/>
          <w:lang w:eastAsia="he-IL"/>
        </w:rPr>
      </w:pPr>
    </w:p>
    <w:p w:rsidR="00E625F1" w:rsidRDefault="00E625F1" w:rsidP="000558D4">
      <w:pPr>
        <w:rPr>
          <w:rtl/>
          <w:lang w:eastAsia="he-IL"/>
        </w:rPr>
      </w:pPr>
      <w:r>
        <w:rPr>
          <w:rFonts w:hint="cs"/>
          <w:rtl/>
          <w:lang w:eastAsia="he-IL"/>
        </w:rPr>
        <w:t>נושא השוויון</w:t>
      </w:r>
      <w:r w:rsidR="000558D4">
        <w:rPr>
          <w:rFonts w:hint="cs"/>
          <w:rtl/>
          <w:lang w:eastAsia="he-IL"/>
        </w:rPr>
        <w:t>,</w:t>
      </w:r>
      <w:r>
        <w:rPr>
          <w:rFonts w:hint="cs"/>
          <w:rtl/>
          <w:lang w:eastAsia="he-IL"/>
        </w:rPr>
        <w:t xml:space="preserve"> בעובדה שאנשים </w:t>
      </w:r>
      <w:r w:rsidR="000558D4">
        <w:rPr>
          <w:rFonts w:hint="cs"/>
          <w:rtl/>
          <w:lang w:eastAsia="he-IL"/>
        </w:rPr>
        <w:t>ש</w:t>
      </w:r>
      <w:r>
        <w:rPr>
          <w:rFonts w:hint="cs"/>
          <w:rtl/>
          <w:lang w:eastAsia="he-IL"/>
        </w:rPr>
        <w:t xml:space="preserve">משיתים </w:t>
      </w:r>
      <w:bookmarkStart w:id="2172" w:name="_ETM_Q1_8286067"/>
      <w:bookmarkEnd w:id="2172"/>
      <w:r>
        <w:rPr>
          <w:rFonts w:hint="cs"/>
          <w:rtl/>
          <w:lang w:eastAsia="he-IL"/>
        </w:rPr>
        <w:t xml:space="preserve">גודש במשך 10 דקות יימצא שישלמו מס גודש יותר מאנשים שמשיתים גודש על מערכת הכבישים במשך שעתיים, הוא צורם את </w:t>
      </w:r>
      <w:bookmarkStart w:id="2173" w:name="_ETM_Q1_8297504"/>
      <w:bookmarkEnd w:id="2173"/>
      <w:r>
        <w:rPr>
          <w:rFonts w:hint="cs"/>
          <w:rtl/>
          <w:lang w:eastAsia="he-IL"/>
        </w:rPr>
        <w:t xml:space="preserve">העין. כדי לתת מענה לפגיעה המהותית הזאת בשוויון אנחנו צריכים </w:t>
      </w:r>
      <w:bookmarkStart w:id="2174" w:name="_ETM_Q1_8303151"/>
      <w:bookmarkEnd w:id="2174"/>
      <w:r>
        <w:rPr>
          <w:rFonts w:hint="cs"/>
          <w:rtl/>
          <w:lang w:eastAsia="he-IL"/>
        </w:rPr>
        <w:t xml:space="preserve">לעבור למיסוי רציף. אנחנו צריכים לראות את זה בכפוף להבשלה </w:t>
      </w:r>
      <w:bookmarkStart w:id="2175" w:name="_ETM_Q1_8302565"/>
      <w:bookmarkEnd w:id="2175"/>
      <w:r>
        <w:rPr>
          <w:rFonts w:hint="cs"/>
          <w:rtl/>
          <w:lang w:eastAsia="he-IL"/>
        </w:rPr>
        <w:t xml:space="preserve">של טכנולוגיות, בכפוף להשקעות וכמובן בשים לב לאינטרס ציבורי נוסף של שמירה על הפרטיות. אי אפשר לקחת את השמירה על </w:t>
      </w:r>
      <w:bookmarkStart w:id="2176" w:name="_ETM_Q1_8316461"/>
      <w:bookmarkEnd w:id="2176"/>
      <w:r>
        <w:rPr>
          <w:rFonts w:hint="cs"/>
          <w:rtl/>
          <w:lang w:eastAsia="he-IL"/>
        </w:rPr>
        <w:t xml:space="preserve">הפרטיות ועליה לבנות את כל האינטרס הציבורי ולהכפיף את כל </w:t>
      </w:r>
      <w:bookmarkStart w:id="2177" w:name="_ETM_Q1_8319584"/>
      <w:bookmarkEnd w:id="2177"/>
      <w:r>
        <w:rPr>
          <w:rFonts w:hint="cs"/>
          <w:rtl/>
          <w:lang w:eastAsia="he-IL"/>
        </w:rPr>
        <w:t xml:space="preserve">שאר האינטרסים הציבוריים לשאלת הפרטיות. </w:t>
      </w:r>
    </w:p>
    <w:p w:rsidR="00E625F1" w:rsidRDefault="00E625F1" w:rsidP="00E625F1">
      <w:pPr>
        <w:rPr>
          <w:rtl/>
          <w:lang w:eastAsia="he-IL"/>
        </w:rPr>
      </w:pPr>
    </w:p>
    <w:p w:rsidR="00E625F1" w:rsidRDefault="00E625F1" w:rsidP="00E625F1">
      <w:pPr>
        <w:pStyle w:val="a4"/>
        <w:keepNext/>
        <w:rPr>
          <w:rtl/>
        </w:rPr>
      </w:pPr>
      <w:bookmarkStart w:id="2178" w:name="ET_speaker_5291_924"/>
      <w:r w:rsidRPr="00E625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625F1">
        <w:rPr>
          <w:rStyle w:val="TagStyle"/>
          <w:rtl/>
        </w:rPr>
        <w:t xml:space="preserve"> &lt;&lt; דובר &gt;&gt;</w:t>
      </w:r>
      <w:r>
        <w:rPr>
          <w:rtl/>
        </w:rPr>
        <w:t xml:space="preserve">   </w:t>
      </w:r>
      <w:bookmarkEnd w:id="2178"/>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זה מה שקרה.</w:t>
      </w:r>
    </w:p>
    <w:p w:rsidR="00E625F1" w:rsidRDefault="00E625F1" w:rsidP="00E625F1">
      <w:pPr>
        <w:rPr>
          <w:rtl/>
          <w:lang w:eastAsia="he-IL"/>
        </w:rPr>
      </w:pPr>
    </w:p>
    <w:p w:rsidR="00E625F1" w:rsidRDefault="00E625F1" w:rsidP="00E625F1">
      <w:pPr>
        <w:pStyle w:val="a4"/>
        <w:keepNext/>
        <w:rPr>
          <w:rtl/>
        </w:rPr>
      </w:pPr>
      <w:bookmarkStart w:id="2179" w:name="ET_speaker_5774_925"/>
      <w:r w:rsidRPr="00E625F1">
        <w:rPr>
          <w:rStyle w:val="TagStyle"/>
          <w:rtl/>
        </w:rPr>
        <w:t xml:space="preserve"> &lt;&lt; דובר &gt;&gt; </w:t>
      </w:r>
      <w:r>
        <w:rPr>
          <w:rtl/>
        </w:rPr>
        <w:t>צבי האוזר (תקווה חדשה):</w:t>
      </w:r>
      <w:r w:rsidRPr="00E625F1">
        <w:rPr>
          <w:rStyle w:val="TagStyle"/>
          <w:rtl/>
        </w:rPr>
        <w:t xml:space="preserve"> &lt;&lt; דובר &gt;&gt;</w:t>
      </w:r>
      <w:r>
        <w:rPr>
          <w:rtl/>
        </w:rPr>
        <w:t xml:space="preserve">   </w:t>
      </w:r>
      <w:bookmarkEnd w:id="2179"/>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כל הדיון הזה </w:t>
      </w:r>
      <w:bookmarkStart w:id="2180" w:name="_ETM_Q1_8330282"/>
      <w:bookmarkEnd w:id="2180"/>
      <w:r>
        <w:rPr>
          <w:rFonts w:hint="cs"/>
          <w:rtl/>
          <w:lang w:eastAsia="he-IL"/>
        </w:rPr>
        <w:t>שמתנהל, שאנחנו לא יכולים להכניס סעיף שמאפשר בעתיד לשר</w:t>
      </w:r>
      <w:bookmarkStart w:id="2181" w:name="_ETM_Q1_8332389"/>
      <w:bookmarkEnd w:id="2181"/>
      <w:r>
        <w:rPr>
          <w:rFonts w:hint="cs"/>
          <w:rtl/>
          <w:lang w:eastAsia="he-IL"/>
        </w:rPr>
        <w:t xml:space="preserve"> ולמערכת להטיל מיסוי רציף, בהינתן שהם דואגים לאינטרס ציבורי של </w:t>
      </w:r>
      <w:bookmarkStart w:id="2182" w:name="_ETM_Q1_8340104"/>
      <w:bookmarkEnd w:id="2182"/>
      <w:r>
        <w:rPr>
          <w:rFonts w:hint="cs"/>
          <w:rtl/>
          <w:lang w:eastAsia="he-IL"/>
        </w:rPr>
        <w:t>יעילות ושל שוויון, בגלל שאלת הפרטיות, זה מודל</w:t>
      </w:r>
      <w:bookmarkStart w:id="2183" w:name="_ETM_Q1_8346799"/>
      <w:bookmarkEnd w:id="2183"/>
      <w:r>
        <w:rPr>
          <w:rFonts w:hint="cs"/>
          <w:rtl/>
          <w:lang w:eastAsia="he-IL"/>
        </w:rPr>
        <w:t xml:space="preserve"> לא סביר של שקילת השיקול הציבורי. </w:t>
      </w:r>
    </w:p>
    <w:p w:rsidR="00E625F1" w:rsidRDefault="00E625F1" w:rsidP="00E625F1">
      <w:pPr>
        <w:rPr>
          <w:rtl/>
          <w:lang w:eastAsia="he-IL"/>
        </w:rPr>
      </w:pPr>
      <w:bookmarkStart w:id="2184" w:name="_ETM_Q1_8350059"/>
      <w:bookmarkStart w:id="2185" w:name="_ETM_Q1_8350130"/>
      <w:bookmarkStart w:id="2186" w:name="_ETM_Q1_8350205"/>
      <w:bookmarkEnd w:id="2184"/>
      <w:bookmarkEnd w:id="2185"/>
      <w:bookmarkEnd w:id="2186"/>
    </w:p>
    <w:p w:rsidR="00E625F1" w:rsidRDefault="00E625F1" w:rsidP="000558D4">
      <w:pPr>
        <w:rPr>
          <w:rtl/>
          <w:lang w:eastAsia="he-IL"/>
        </w:rPr>
      </w:pPr>
      <w:bookmarkStart w:id="2187" w:name="_ETM_Q1_8350285"/>
      <w:bookmarkEnd w:id="2187"/>
      <w:r>
        <w:rPr>
          <w:rFonts w:hint="cs"/>
          <w:rtl/>
          <w:lang w:eastAsia="he-IL"/>
        </w:rPr>
        <w:t>לכן אני קורא פה</w:t>
      </w:r>
      <w:bookmarkStart w:id="2188" w:name="_ETM_Q1_8349329"/>
      <w:bookmarkEnd w:id="2188"/>
      <w:r>
        <w:rPr>
          <w:rFonts w:hint="cs"/>
          <w:rtl/>
          <w:lang w:eastAsia="he-IL"/>
        </w:rPr>
        <w:t xml:space="preserve"> לחבריי לשקול בצורה נאותה את שלל האינטרסים הציבוריים בכללותם ולאפשר </w:t>
      </w:r>
      <w:bookmarkStart w:id="2189" w:name="_ETM_Q1_8356473"/>
      <w:bookmarkEnd w:id="2189"/>
      <w:r>
        <w:rPr>
          <w:rFonts w:hint="cs"/>
          <w:rtl/>
          <w:lang w:eastAsia="he-IL"/>
        </w:rPr>
        <w:t xml:space="preserve">את אותו דבר. אני אפילו הייתי הולך צעד נוסף והייתי </w:t>
      </w:r>
      <w:bookmarkStart w:id="2190" w:name="_ETM_Q1_8363215"/>
      <w:bookmarkEnd w:id="2190"/>
      <w:r>
        <w:rPr>
          <w:rFonts w:hint="cs"/>
          <w:rtl/>
          <w:lang w:eastAsia="he-IL"/>
        </w:rPr>
        <w:t>מנסה בנוסח לחייב את המדינה לתת את דעתה לדור ב'</w:t>
      </w:r>
      <w:bookmarkStart w:id="2191" w:name="_ETM_Q1_8367734"/>
      <w:bookmarkEnd w:id="2191"/>
      <w:r>
        <w:rPr>
          <w:rFonts w:hint="cs"/>
          <w:rtl/>
          <w:lang w:eastAsia="he-IL"/>
        </w:rPr>
        <w:t xml:space="preserve"> ולבוא חזרה לוועדה ולהסביר</w:t>
      </w:r>
      <w:r w:rsidR="000558D4">
        <w:rPr>
          <w:rFonts w:hint="cs"/>
          <w:rtl/>
          <w:lang w:eastAsia="he-IL"/>
        </w:rPr>
        <w:t>.</w:t>
      </w:r>
      <w:r>
        <w:rPr>
          <w:rFonts w:hint="cs"/>
          <w:rtl/>
          <w:lang w:eastAsia="he-IL"/>
        </w:rPr>
        <w:t xml:space="preserve"> אם היא תמשיך בדור א' </w:t>
      </w:r>
      <w:bookmarkStart w:id="2192" w:name="_ETM_Q1_8370587"/>
      <w:bookmarkEnd w:id="2192"/>
      <w:r>
        <w:rPr>
          <w:rFonts w:hint="cs"/>
          <w:rtl/>
          <w:lang w:eastAsia="he-IL"/>
        </w:rPr>
        <w:t xml:space="preserve">ב-2024 זה צריך להיות מנימוקים שיירשמו, מנימוקים חזקים. אתם צריכים </w:t>
      </w:r>
      <w:bookmarkStart w:id="2193" w:name="_ETM_Q1_8378858"/>
      <w:bookmarkEnd w:id="2193"/>
      <w:r>
        <w:rPr>
          <w:rFonts w:hint="cs"/>
          <w:rtl/>
          <w:lang w:eastAsia="he-IL"/>
        </w:rPr>
        <w:t xml:space="preserve">לשאוף לדור ב', שיבטיח את יעילות המודל, מניעת הגודש ושוויון, </w:t>
      </w:r>
      <w:bookmarkStart w:id="2194" w:name="_ETM_Q1_8386819"/>
      <w:bookmarkEnd w:id="2194"/>
      <w:r>
        <w:rPr>
          <w:rFonts w:hint="cs"/>
          <w:rtl/>
          <w:lang w:eastAsia="he-IL"/>
        </w:rPr>
        <w:t xml:space="preserve">וכפי שאמרתי אתם פוגעים בהקשרים האלה, הטבעת היא בעייתית מאוד. </w:t>
      </w:r>
      <w:bookmarkStart w:id="2195" w:name="_ETM_Q1_8389593"/>
      <w:bookmarkEnd w:id="2195"/>
    </w:p>
    <w:p w:rsidR="00E625F1" w:rsidRDefault="00E625F1" w:rsidP="00E625F1">
      <w:pPr>
        <w:rPr>
          <w:rtl/>
          <w:lang w:eastAsia="he-IL"/>
        </w:rPr>
      </w:pPr>
    </w:p>
    <w:p w:rsidR="00E625F1" w:rsidRDefault="00E625F1" w:rsidP="00E625F1">
      <w:pPr>
        <w:pStyle w:val="a4"/>
        <w:keepNext/>
        <w:rPr>
          <w:rtl/>
        </w:rPr>
      </w:pPr>
      <w:bookmarkStart w:id="2196" w:name="ET_speaker_5802_926"/>
      <w:r w:rsidRPr="00E625F1">
        <w:rPr>
          <w:rStyle w:val="TagStyle"/>
          <w:rtl/>
        </w:rPr>
        <w:t xml:space="preserve"> &lt;&lt; דובר &gt;&gt; </w:t>
      </w:r>
      <w:r>
        <w:rPr>
          <w:rtl/>
        </w:rPr>
        <w:t>שלמה קרעי (הליכוד):</w:t>
      </w:r>
      <w:r w:rsidRPr="00E625F1">
        <w:rPr>
          <w:rStyle w:val="TagStyle"/>
          <w:rtl/>
        </w:rPr>
        <w:t xml:space="preserve"> &lt;&lt; דובר &gt;&gt;</w:t>
      </w:r>
      <w:r>
        <w:rPr>
          <w:rtl/>
        </w:rPr>
        <w:t xml:space="preserve">   </w:t>
      </w:r>
      <w:bookmarkEnd w:id="2196"/>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 xml:space="preserve">צביקה צודק. </w:t>
      </w:r>
    </w:p>
    <w:p w:rsidR="00E625F1" w:rsidRDefault="00E625F1" w:rsidP="00E625F1">
      <w:pPr>
        <w:rPr>
          <w:rtl/>
          <w:lang w:eastAsia="he-IL"/>
        </w:rPr>
      </w:pPr>
      <w:bookmarkStart w:id="2197" w:name="_ETM_Q1_8392925"/>
      <w:bookmarkStart w:id="2198" w:name="_ETM_Q1_8392975"/>
      <w:bookmarkEnd w:id="2197"/>
      <w:bookmarkEnd w:id="2198"/>
    </w:p>
    <w:p w:rsidR="00E625F1" w:rsidRDefault="00E625F1" w:rsidP="00E625F1">
      <w:pPr>
        <w:pStyle w:val="a4"/>
        <w:keepNext/>
        <w:rPr>
          <w:rtl/>
        </w:rPr>
      </w:pPr>
      <w:bookmarkStart w:id="2199" w:name="ET_speaker_5291_927"/>
      <w:r w:rsidRPr="00E625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625F1">
        <w:rPr>
          <w:rStyle w:val="TagStyle"/>
          <w:rtl/>
        </w:rPr>
        <w:t xml:space="preserve"> &lt;&lt; דובר &gt;&gt;</w:t>
      </w:r>
      <w:r>
        <w:rPr>
          <w:rtl/>
        </w:rPr>
        <w:t xml:space="preserve">   </w:t>
      </w:r>
      <w:bookmarkEnd w:id="2199"/>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אני מבקש לומר משפט, ממש בהמשך לדברים של</w:t>
      </w:r>
      <w:bookmarkStart w:id="2200" w:name="_ETM_Q1_8391613"/>
      <w:bookmarkEnd w:id="2200"/>
      <w:r>
        <w:rPr>
          <w:rFonts w:hint="cs"/>
          <w:rtl/>
          <w:lang w:eastAsia="he-IL"/>
        </w:rPr>
        <w:t xml:space="preserve"> צביקה האוזר. אני אומר את זה מידיעה: אנחנו הולכים להטיל </w:t>
      </w:r>
      <w:bookmarkStart w:id="2201" w:name="_ETM_Q1_8395986"/>
      <w:bookmarkEnd w:id="2201"/>
      <w:r>
        <w:rPr>
          <w:rFonts w:hint="cs"/>
          <w:rtl/>
          <w:lang w:eastAsia="he-IL"/>
        </w:rPr>
        <w:t xml:space="preserve">עכשיו מס של מיליארדי שקלים על אזרחי ישראל. </w:t>
      </w:r>
    </w:p>
    <w:p w:rsidR="00E625F1" w:rsidRDefault="00E625F1" w:rsidP="00E625F1">
      <w:pPr>
        <w:rPr>
          <w:rtl/>
          <w:lang w:eastAsia="he-IL"/>
        </w:rPr>
      </w:pPr>
    </w:p>
    <w:p w:rsidR="00E625F1" w:rsidRDefault="00E625F1" w:rsidP="00E625F1">
      <w:pPr>
        <w:pStyle w:val="a4"/>
        <w:keepNext/>
        <w:rPr>
          <w:rtl/>
        </w:rPr>
      </w:pPr>
      <w:bookmarkStart w:id="2202" w:name="ET_speaker_5774_928"/>
      <w:r w:rsidRPr="00E625F1">
        <w:rPr>
          <w:rStyle w:val="TagStyle"/>
          <w:rtl/>
        </w:rPr>
        <w:t xml:space="preserve"> &lt;&lt; דובר &gt;&gt; </w:t>
      </w:r>
      <w:r>
        <w:rPr>
          <w:rtl/>
        </w:rPr>
        <w:t>צבי האוזר (תקווה חדשה):</w:t>
      </w:r>
      <w:r w:rsidRPr="00E625F1">
        <w:rPr>
          <w:rStyle w:val="TagStyle"/>
          <w:rtl/>
        </w:rPr>
        <w:t xml:space="preserve"> &lt;&lt; דובר &gt;&gt;</w:t>
      </w:r>
      <w:r>
        <w:rPr>
          <w:rtl/>
        </w:rPr>
        <w:t xml:space="preserve">   </w:t>
      </w:r>
      <w:bookmarkEnd w:id="2202"/>
    </w:p>
    <w:p w:rsidR="00E625F1" w:rsidRDefault="00E625F1" w:rsidP="00E625F1">
      <w:pPr>
        <w:pStyle w:val="KeepWithNext"/>
        <w:rPr>
          <w:rtl/>
          <w:lang w:eastAsia="he-IL"/>
        </w:rPr>
      </w:pPr>
    </w:p>
    <w:p w:rsidR="00E625F1" w:rsidRDefault="00E625F1" w:rsidP="00E625F1">
      <w:pPr>
        <w:rPr>
          <w:rtl/>
          <w:lang w:eastAsia="he-IL"/>
        </w:rPr>
      </w:pPr>
      <w:r>
        <w:rPr>
          <w:rFonts w:hint="cs"/>
          <w:rtl/>
          <w:lang w:eastAsia="he-IL"/>
        </w:rPr>
        <w:t>לא על אזרחי ישראל. בעיקר על 2 מיליון אנשים בתוך גוש דן.</w:t>
      </w:r>
    </w:p>
    <w:p w:rsidR="00E625F1" w:rsidRDefault="00E625F1" w:rsidP="00E625F1">
      <w:pPr>
        <w:rPr>
          <w:rtl/>
          <w:lang w:eastAsia="he-IL"/>
        </w:rPr>
      </w:pPr>
    </w:p>
    <w:p w:rsidR="00E625F1" w:rsidRDefault="00E625F1" w:rsidP="00E625F1">
      <w:pPr>
        <w:pStyle w:val="a4"/>
        <w:keepNext/>
        <w:rPr>
          <w:rtl/>
        </w:rPr>
      </w:pPr>
      <w:bookmarkStart w:id="2203" w:name="ET_speaker_5291_929"/>
      <w:r w:rsidRPr="00E625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625F1">
        <w:rPr>
          <w:rStyle w:val="TagStyle"/>
          <w:rtl/>
        </w:rPr>
        <w:t xml:space="preserve"> &lt;&lt; דובר &gt;&gt;</w:t>
      </w:r>
      <w:r>
        <w:rPr>
          <w:rtl/>
        </w:rPr>
        <w:t xml:space="preserve">   </w:t>
      </w:r>
      <w:bookmarkEnd w:id="2203"/>
    </w:p>
    <w:p w:rsidR="00E625F1" w:rsidRDefault="00E625F1" w:rsidP="00E625F1">
      <w:pPr>
        <w:pStyle w:val="KeepWithNext"/>
        <w:rPr>
          <w:rtl/>
          <w:lang w:eastAsia="he-IL"/>
        </w:rPr>
      </w:pPr>
    </w:p>
    <w:p w:rsidR="00E625F1" w:rsidRDefault="00E625F1" w:rsidP="000558D4">
      <w:pPr>
        <w:rPr>
          <w:rtl/>
          <w:lang w:eastAsia="he-IL"/>
        </w:rPr>
      </w:pPr>
      <w:r>
        <w:rPr>
          <w:rFonts w:hint="cs"/>
          <w:rtl/>
          <w:lang w:eastAsia="he-IL"/>
        </w:rPr>
        <w:t xml:space="preserve">מס שיש </w:t>
      </w:r>
      <w:bookmarkStart w:id="2204" w:name="_ETM_Q1_8401397"/>
      <w:bookmarkEnd w:id="2204"/>
      <w:r>
        <w:rPr>
          <w:rFonts w:hint="cs"/>
          <w:rtl/>
          <w:lang w:eastAsia="he-IL"/>
        </w:rPr>
        <w:t xml:space="preserve">לו תכלית. יש לנו יכולת להטיל את המס הזה באופן נכון יותר, בצורה שמשרתת נכון יותר את התכלית וממילא היא גם נכונה יותר חוקתית. מראש הסיבה שנבחרה החלופה הטיפשה, </w:t>
      </w:r>
      <w:bookmarkStart w:id="2205" w:name="_ETM_Q1_8411727"/>
      <w:bookmarkEnd w:id="2205"/>
      <w:r>
        <w:rPr>
          <w:rFonts w:hint="cs"/>
          <w:rtl/>
          <w:lang w:eastAsia="he-IL"/>
        </w:rPr>
        <w:t xml:space="preserve">כך אני מגדיר את השערים, שהיא פחות אפקטיבית ופחות טובה וממילא </w:t>
      </w:r>
      <w:r w:rsidR="001D05AD">
        <w:rPr>
          <w:rFonts w:hint="cs"/>
          <w:rtl/>
          <w:lang w:eastAsia="he-IL"/>
        </w:rPr>
        <w:t>י</w:t>
      </w:r>
      <w:r>
        <w:rPr>
          <w:rFonts w:hint="cs"/>
          <w:rtl/>
          <w:lang w:eastAsia="he-IL"/>
        </w:rPr>
        <w:t>קרה</w:t>
      </w:r>
      <w:r w:rsidR="000558D4">
        <w:rPr>
          <w:rFonts w:hint="cs"/>
          <w:rtl/>
          <w:lang w:eastAsia="he-IL"/>
        </w:rPr>
        <w:t xml:space="preserve"> יותר - - -</w:t>
      </w:r>
    </w:p>
    <w:p w:rsidR="001D05AD" w:rsidRDefault="001D05AD" w:rsidP="001D05AD">
      <w:pPr>
        <w:rPr>
          <w:rtl/>
          <w:lang w:eastAsia="he-IL"/>
        </w:rPr>
      </w:pPr>
    </w:p>
    <w:p w:rsidR="001D05AD" w:rsidRDefault="001D05AD" w:rsidP="001D05AD">
      <w:pPr>
        <w:pStyle w:val="a4"/>
        <w:keepNext/>
        <w:rPr>
          <w:rtl/>
        </w:rPr>
      </w:pPr>
      <w:bookmarkStart w:id="2206" w:name="ET_speaker_5774_930"/>
      <w:r w:rsidRPr="001D05AD">
        <w:rPr>
          <w:rStyle w:val="TagStyle"/>
          <w:rtl/>
        </w:rPr>
        <w:t xml:space="preserve"> &lt;&lt; דובר &gt;&gt; </w:t>
      </w:r>
      <w:r>
        <w:rPr>
          <w:rtl/>
        </w:rPr>
        <w:t>צבי האוזר (תקווה חדשה):</w:t>
      </w:r>
      <w:r w:rsidRPr="001D05AD">
        <w:rPr>
          <w:rStyle w:val="TagStyle"/>
          <w:rtl/>
        </w:rPr>
        <w:t xml:space="preserve"> &lt;&lt; דובר &gt;&gt;</w:t>
      </w:r>
      <w:r>
        <w:rPr>
          <w:rtl/>
        </w:rPr>
        <w:t xml:space="preserve">   </w:t>
      </w:r>
      <w:bookmarkEnd w:id="2206"/>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אבל היא טובה מן המצב הקיים.</w:t>
      </w:r>
    </w:p>
    <w:p w:rsidR="001D05AD" w:rsidRDefault="001D05AD" w:rsidP="001D05AD">
      <w:pPr>
        <w:rPr>
          <w:rtl/>
          <w:lang w:eastAsia="he-IL"/>
        </w:rPr>
      </w:pPr>
    </w:p>
    <w:p w:rsidR="001D05AD" w:rsidRDefault="001D05AD" w:rsidP="001D05AD">
      <w:pPr>
        <w:pStyle w:val="a4"/>
        <w:keepNext/>
        <w:rPr>
          <w:rtl/>
        </w:rPr>
      </w:pPr>
      <w:bookmarkStart w:id="2207" w:name="ET_speaker_5291_931"/>
      <w:r w:rsidRPr="001D05A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D05AD">
        <w:rPr>
          <w:rStyle w:val="TagStyle"/>
          <w:rtl/>
        </w:rPr>
        <w:t xml:space="preserve"> &lt;&lt; דובר &gt;&gt;</w:t>
      </w:r>
      <w:r>
        <w:rPr>
          <w:rtl/>
        </w:rPr>
        <w:t xml:space="preserve">   </w:t>
      </w:r>
      <w:bookmarkEnd w:id="2207"/>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בסדר</w:t>
      </w:r>
      <w:bookmarkStart w:id="2208" w:name="_ETM_Q1_8420042"/>
      <w:bookmarkEnd w:id="2208"/>
      <w:r>
        <w:rPr>
          <w:rFonts w:hint="cs"/>
          <w:rtl/>
          <w:lang w:eastAsia="he-IL"/>
        </w:rPr>
        <w:t xml:space="preserve">, על זה אפשר להתווכח. </w:t>
      </w:r>
    </w:p>
    <w:p w:rsidR="001D05AD" w:rsidRDefault="001D05AD" w:rsidP="001D05AD">
      <w:pPr>
        <w:rPr>
          <w:rtl/>
          <w:lang w:eastAsia="he-IL"/>
        </w:rPr>
      </w:pPr>
    </w:p>
    <w:p w:rsidR="001D05AD" w:rsidRDefault="001D05AD" w:rsidP="001D05AD">
      <w:pPr>
        <w:pStyle w:val="a4"/>
        <w:keepNext/>
        <w:rPr>
          <w:rtl/>
        </w:rPr>
      </w:pPr>
      <w:bookmarkStart w:id="2209" w:name="ET_speaker_5802_932"/>
      <w:r w:rsidRPr="001D05AD">
        <w:rPr>
          <w:rStyle w:val="TagStyle"/>
          <w:rtl/>
        </w:rPr>
        <w:t xml:space="preserve"> &lt;&lt; דובר &gt;&gt; </w:t>
      </w:r>
      <w:r>
        <w:rPr>
          <w:rtl/>
        </w:rPr>
        <w:t>שלמה קרעי (הליכוד):</w:t>
      </w:r>
      <w:r w:rsidRPr="001D05AD">
        <w:rPr>
          <w:rStyle w:val="TagStyle"/>
          <w:rtl/>
        </w:rPr>
        <w:t xml:space="preserve"> &lt;&lt; דובר &gt;&gt;</w:t>
      </w:r>
      <w:r>
        <w:rPr>
          <w:rtl/>
        </w:rPr>
        <w:t xml:space="preserve">   </w:t>
      </w:r>
      <w:bookmarkEnd w:id="2209"/>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לא בטוח.</w:t>
      </w:r>
    </w:p>
    <w:p w:rsidR="001D05AD" w:rsidRDefault="001D05AD" w:rsidP="001D05AD">
      <w:pPr>
        <w:rPr>
          <w:rtl/>
          <w:lang w:eastAsia="he-IL"/>
        </w:rPr>
      </w:pPr>
    </w:p>
    <w:p w:rsidR="001D05AD" w:rsidRDefault="001D05AD" w:rsidP="001D05AD">
      <w:pPr>
        <w:pStyle w:val="a4"/>
        <w:keepNext/>
        <w:rPr>
          <w:rtl/>
        </w:rPr>
      </w:pPr>
      <w:bookmarkStart w:id="2210" w:name="ET_speaker_5291_933"/>
      <w:r w:rsidRPr="001D05A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D05AD">
        <w:rPr>
          <w:rStyle w:val="TagStyle"/>
          <w:rtl/>
        </w:rPr>
        <w:t xml:space="preserve"> &lt;&lt; דובר &gt;&gt;</w:t>
      </w:r>
      <w:r>
        <w:rPr>
          <w:rtl/>
        </w:rPr>
        <w:t xml:space="preserve">   </w:t>
      </w:r>
      <w:bookmarkEnd w:id="2210"/>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כל הסיבה מראש הייתה שבגלל שאלות של פרטיות בלמו כל מיני חלופות אחרות.</w:t>
      </w:r>
    </w:p>
    <w:p w:rsidR="001D05AD" w:rsidRDefault="001D05AD" w:rsidP="001D05AD">
      <w:pPr>
        <w:rPr>
          <w:rtl/>
          <w:lang w:eastAsia="he-IL"/>
        </w:rPr>
      </w:pPr>
    </w:p>
    <w:p w:rsidR="001D05AD" w:rsidRDefault="001D05AD" w:rsidP="001D05AD">
      <w:pPr>
        <w:pStyle w:val="a4"/>
        <w:keepNext/>
        <w:rPr>
          <w:rtl/>
        </w:rPr>
      </w:pPr>
      <w:bookmarkStart w:id="2211" w:name="ET_speaker_עדי_חכמון_934"/>
      <w:r w:rsidRPr="001D05AD">
        <w:rPr>
          <w:rStyle w:val="TagStyle"/>
          <w:rtl/>
        </w:rPr>
        <w:t xml:space="preserve"> &lt;&lt; דובר &gt;&gt; </w:t>
      </w:r>
      <w:r>
        <w:rPr>
          <w:rtl/>
        </w:rPr>
        <w:t xml:space="preserve">עדי </w:t>
      </w:r>
      <w:proofErr w:type="spellStart"/>
      <w:r>
        <w:rPr>
          <w:rtl/>
        </w:rPr>
        <w:t>חכמון</w:t>
      </w:r>
      <w:proofErr w:type="spellEnd"/>
      <w:r>
        <w:rPr>
          <w:rtl/>
        </w:rPr>
        <w:t>:</w:t>
      </w:r>
      <w:r w:rsidRPr="001D05AD">
        <w:rPr>
          <w:rStyle w:val="TagStyle"/>
          <w:rtl/>
        </w:rPr>
        <w:t xml:space="preserve"> &lt;&lt; דובר &gt;&gt;</w:t>
      </w:r>
      <w:r>
        <w:rPr>
          <w:rtl/>
        </w:rPr>
        <w:t xml:space="preserve">   </w:t>
      </w:r>
      <w:bookmarkEnd w:id="2211"/>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 xml:space="preserve">לא רק </w:t>
      </w:r>
      <w:bookmarkStart w:id="2212" w:name="_ETM_Q1_8426873"/>
      <w:bookmarkEnd w:id="2212"/>
      <w:r>
        <w:rPr>
          <w:rFonts w:hint="cs"/>
          <w:rtl/>
          <w:lang w:eastAsia="he-IL"/>
        </w:rPr>
        <w:t xml:space="preserve">בגלל זה. יש גם עניינים של מוכנות טכנולוגית. </w:t>
      </w:r>
    </w:p>
    <w:p w:rsidR="001D05AD" w:rsidRDefault="001D05AD" w:rsidP="001D05AD">
      <w:pPr>
        <w:rPr>
          <w:rtl/>
          <w:lang w:eastAsia="he-IL"/>
        </w:rPr>
      </w:pPr>
    </w:p>
    <w:p w:rsidR="001D05AD" w:rsidRDefault="001D05AD" w:rsidP="001D05AD">
      <w:pPr>
        <w:pStyle w:val="a4"/>
        <w:keepNext/>
        <w:rPr>
          <w:rtl/>
        </w:rPr>
      </w:pPr>
      <w:bookmarkStart w:id="2213" w:name="ET_speaker_5291_935"/>
      <w:r w:rsidRPr="001D05A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D05AD">
        <w:rPr>
          <w:rStyle w:val="TagStyle"/>
          <w:rtl/>
        </w:rPr>
        <w:t xml:space="preserve"> &lt;&lt; דובר &gt;&gt;</w:t>
      </w:r>
      <w:r>
        <w:rPr>
          <w:rtl/>
        </w:rPr>
        <w:t xml:space="preserve">   </w:t>
      </w:r>
      <w:bookmarkEnd w:id="2213"/>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 xml:space="preserve">בסדר, במידה רבה. </w:t>
      </w:r>
    </w:p>
    <w:p w:rsidR="001D05AD" w:rsidRDefault="001D05AD" w:rsidP="001D05AD">
      <w:pPr>
        <w:rPr>
          <w:rtl/>
          <w:lang w:eastAsia="he-IL"/>
        </w:rPr>
      </w:pPr>
    </w:p>
    <w:p w:rsidR="001D05AD" w:rsidRDefault="001D05AD" w:rsidP="001D05AD">
      <w:pPr>
        <w:pStyle w:val="a4"/>
        <w:keepNext/>
        <w:rPr>
          <w:rtl/>
        </w:rPr>
      </w:pPr>
      <w:bookmarkStart w:id="2214" w:name="ET_speaker_5802_936"/>
      <w:r w:rsidRPr="001D05AD">
        <w:rPr>
          <w:rStyle w:val="TagStyle"/>
          <w:rtl/>
        </w:rPr>
        <w:t xml:space="preserve"> &lt;&lt; דובר &gt;&gt; </w:t>
      </w:r>
      <w:r>
        <w:rPr>
          <w:rtl/>
        </w:rPr>
        <w:t>שלמה קרעי (הליכוד):</w:t>
      </w:r>
      <w:r w:rsidRPr="001D05AD">
        <w:rPr>
          <w:rStyle w:val="TagStyle"/>
          <w:rtl/>
        </w:rPr>
        <w:t xml:space="preserve"> &lt;&lt; דובר &gt;&gt;</w:t>
      </w:r>
      <w:r>
        <w:rPr>
          <w:rtl/>
        </w:rPr>
        <w:t xml:space="preserve">   </w:t>
      </w:r>
      <w:bookmarkEnd w:id="2214"/>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תוציאו קול קורא למישהו שיכין לכם שבב כזה.</w:t>
      </w:r>
    </w:p>
    <w:p w:rsidR="001D05AD" w:rsidRDefault="001D05AD" w:rsidP="001D05AD">
      <w:pPr>
        <w:rPr>
          <w:rtl/>
          <w:lang w:eastAsia="he-IL"/>
        </w:rPr>
      </w:pPr>
      <w:bookmarkStart w:id="2215" w:name="_ETM_Q1_8441192"/>
      <w:bookmarkStart w:id="2216" w:name="_ETM_Q1_8441252"/>
      <w:bookmarkEnd w:id="2215"/>
      <w:bookmarkEnd w:id="2216"/>
    </w:p>
    <w:p w:rsidR="001D05AD" w:rsidRDefault="001D05AD" w:rsidP="001D05AD">
      <w:pPr>
        <w:pStyle w:val="a4"/>
        <w:keepNext/>
        <w:rPr>
          <w:rtl/>
        </w:rPr>
      </w:pPr>
      <w:bookmarkStart w:id="2217" w:name="ET_speaker_5774_937"/>
      <w:r w:rsidRPr="001D05AD">
        <w:rPr>
          <w:rStyle w:val="TagStyle"/>
          <w:rtl/>
        </w:rPr>
        <w:t xml:space="preserve"> &lt;&lt; דובר &gt;&gt; </w:t>
      </w:r>
      <w:r>
        <w:rPr>
          <w:rtl/>
        </w:rPr>
        <w:t>צבי האוזר (תקווה חדשה):</w:t>
      </w:r>
      <w:r w:rsidRPr="001D05AD">
        <w:rPr>
          <w:rStyle w:val="TagStyle"/>
          <w:rtl/>
        </w:rPr>
        <w:t xml:space="preserve"> &lt;&lt; דובר &gt;&gt;</w:t>
      </w:r>
      <w:r>
        <w:rPr>
          <w:rtl/>
        </w:rPr>
        <w:t xml:space="preserve">   </w:t>
      </w:r>
      <w:bookmarkEnd w:id="2217"/>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 xml:space="preserve">עזוב, טכנולוגיה </w:t>
      </w:r>
      <w:bookmarkStart w:id="2218" w:name="_ETM_Q1_8438672"/>
      <w:bookmarkEnd w:id="2218"/>
      <w:r>
        <w:rPr>
          <w:rFonts w:hint="cs"/>
          <w:rtl/>
          <w:lang w:eastAsia="he-IL"/>
        </w:rPr>
        <w:t xml:space="preserve">לא עושים בשבב. זה עניין של הבשלה. אתם צריכים להיות </w:t>
      </w:r>
      <w:bookmarkStart w:id="2219" w:name="_ETM_Q1_8442956"/>
      <w:bookmarkEnd w:id="2219"/>
      <w:r>
        <w:rPr>
          <w:rFonts w:hint="cs"/>
          <w:rtl/>
          <w:lang w:eastAsia="he-IL"/>
        </w:rPr>
        <w:t xml:space="preserve">מוכוונים לטובת הציבור בראייה כוללת. אי אפשר להתחבא תחת </w:t>
      </w:r>
      <w:bookmarkStart w:id="2220" w:name="_ETM_Q1_8452456"/>
      <w:bookmarkEnd w:id="2220"/>
      <w:r>
        <w:rPr>
          <w:rFonts w:hint="cs"/>
          <w:rtl/>
          <w:lang w:eastAsia="he-IL"/>
        </w:rPr>
        <w:t xml:space="preserve">המעטה הדק של הגנת הפרטיות, שזה אזור שאם אתה שואל </w:t>
      </w:r>
      <w:bookmarkStart w:id="2221" w:name="_ETM_Q1_8457164"/>
      <w:bookmarkEnd w:id="2221"/>
      <w:r>
        <w:rPr>
          <w:rFonts w:hint="cs"/>
          <w:rtl/>
          <w:lang w:eastAsia="he-IL"/>
        </w:rPr>
        <w:t xml:space="preserve">את הציבור, זה אינטרס ציבורי אבל איננו יחיד, ולהפוך אותו </w:t>
      </w:r>
      <w:bookmarkStart w:id="2222" w:name="_ETM_Q1_8460105"/>
      <w:bookmarkEnd w:id="2222"/>
      <w:r>
        <w:rPr>
          <w:rFonts w:hint="cs"/>
          <w:rtl/>
          <w:lang w:eastAsia="he-IL"/>
        </w:rPr>
        <w:t>לחד-נס של כל הדיון הזה. הגנת הפרטיות היא דבר מה</w:t>
      </w:r>
      <w:bookmarkStart w:id="2223" w:name="_ETM_Q1_8465408"/>
      <w:bookmarkEnd w:id="2223"/>
      <w:r>
        <w:rPr>
          <w:rFonts w:hint="cs"/>
          <w:rtl/>
          <w:lang w:eastAsia="he-IL"/>
        </w:rPr>
        <w:t xml:space="preserve"> נוסף אגבי לאינטרסים ציבוריים הרבה יותר משמעותיים שמונחים כאן על </w:t>
      </w:r>
      <w:bookmarkStart w:id="2224" w:name="_ETM_Q1_8471250"/>
      <w:bookmarkEnd w:id="2224"/>
      <w:r>
        <w:rPr>
          <w:rFonts w:hint="cs"/>
          <w:rtl/>
          <w:lang w:eastAsia="he-IL"/>
        </w:rPr>
        <w:t>השולחן.</w:t>
      </w:r>
      <w:bookmarkStart w:id="2225" w:name="_ETM_Q1_8474179"/>
      <w:bookmarkEnd w:id="2225"/>
      <w:r>
        <w:rPr>
          <w:rFonts w:hint="cs"/>
          <w:rtl/>
          <w:lang w:eastAsia="he-IL"/>
        </w:rPr>
        <w:t xml:space="preserve"> אני מדבר פה בראיית אינטרס הציבור הכולל.</w:t>
      </w:r>
    </w:p>
    <w:p w:rsidR="001D05AD" w:rsidRDefault="001D05AD" w:rsidP="001D05AD">
      <w:pPr>
        <w:rPr>
          <w:rtl/>
          <w:lang w:eastAsia="he-IL"/>
        </w:rPr>
      </w:pPr>
    </w:p>
    <w:p w:rsidR="001D05AD" w:rsidRDefault="001D05AD" w:rsidP="001D05AD">
      <w:pPr>
        <w:pStyle w:val="a4"/>
        <w:keepNext/>
        <w:rPr>
          <w:rtl/>
        </w:rPr>
      </w:pPr>
      <w:bookmarkStart w:id="2226" w:name="ET_speaker_5291_938"/>
      <w:r w:rsidRPr="001D05A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D05AD">
        <w:rPr>
          <w:rStyle w:val="TagStyle"/>
          <w:rtl/>
        </w:rPr>
        <w:t xml:space="preserve"> &lt;&lt; דובר &gt;&gt;</w:t>
      </w:r>
      <w:r>
        <w:rPr>
          <w:rtl/>
        </w:rPr>
        <w:t xml:space="preserve">   </w:t>
      </w:r>
      <w:bookmarkEnd w:id="2226"/>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 xml:space="preserve">גם אני הקטן </w:t>
      </w:r>
      <w:bookmarkStart w:id="2227" w:name="_ETM_Q1_8475438"/>
      <w:bookmarkEnd w:id="2227"/>
      <w:r>
        <w:rPr>
          <w:rFonts w:hint="cs"/>
          <w:rtl/>
          <w:lang w:eastAsia="he-IL"/>
        </w:rPr>
        <w:t>מצטרף לדברים.</w:t>
      </w:r>
    </w:p>
    <w:p w:rsidR="001D05AD" w:rsidRDefault="001D05AD" w:rsidP="001D05AD">
      <w:pPr>
        <w:rPr>
          <w:rtl/>
          <w:lang w:eastAsia="he-IL"/>
        </w:rPr>
      </w:pPr>
    </w:p>
    <w:p w:rsidR="001D05AD" w:rsidRDefault="001D05AD" w:rsidP="001D05AD">
      <w:pPr>
        <w:pStyle w:val="a4"/>
        <w:keepNext/>
        <w:rPr>
          <w:rtl/>
        </w:rPr>
      </w:pPr>
      <w:bookmarkStart w:id="2228" w:name="ET_speaker_5802_939"/>
      <w:r w:rsidRPr="001D05AD">
        <w:rPr>
          <w:rStyle w:val="TagStyle"/>
          <w:rtl/>
        </w:rPr>
        <w:t xml:space="preserve"> &lt;&lt; דובר &gt;&gt; </w:t>
      </w:r>
      <w:r>
        <w:rPr>
          <w:rtl/>
        </w:rPr>
        <w:t>שלמה קרעי (הליכוד):</w:t>
      </w:r>
      <w:r w:rsidRPr="001D05AD">
        <w:rPr>
          <w:rStyle w:val="TagStyle"/>
          <w:rtl/>
        </w:rPr>
        <w:t xml:space="preserve"> &lt;&lt; דובר &gt;&gt;</w:t>
      </w:r>
      <w:r>
        <w:rPr>
          <w:rtl/>
        </w:rPr>
        <w:t xml:space="preserve">   </w:t>
      </w:r>
      <w:bookmarkEnd w:id="2228"/>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אתם רוצים שאנחנו נעזור לכם לנסח?</w:t>
      </w:r>
    </w:p>
    <w:p w:rsidR="001D05AD" w:rsidRDefault="001D05AD" w:rsidP="001D05AD">
      <w:pPr>
        <w:rPr>
          <w:rtl/>
          <w:lang w:eastAsia="he-IL"/>
        </w:rPr>
      </w:pPr>
    </w:p>
    <w:p w:rsidR="001D05AD" w:rsidRDefault="001D05AD" w:rsidP="001D05AD">
      <w:pPr>
        <w:pStyle w:val="af6"/>
        <w:keepNext/>
        <w:rPr>
          <w:rtl/>
        </w:rPr>
      </w:pPr>
      <w:bookmarkStart w:id="2229" w:name="ET_yor_5857_940"/>
      <w:r w:rsidRPr="001D05AD">
        <w:rPr>
          <w:rStyle w:val="TagStyle"/>
          <w:rtl/>
        </w:rPr>
        <w:t xml:space="preserve"> &lt;&lt; </w:t>
      </w:r>
      <w:proofErr w:type="spellStart"/>
      <w:r w:rsidRPr="001D05AD">
        <w:rPr>
          <w:rStyle w:val="TagStyle"/>
          <w:rtl/>
        </w:rPr>
        <w:t>יור</w:t>
      </w:r>
      <w:proofErr w:type="spellEnd"/>
      <w:r w:rsidRPr="001D05AD">
        <w:rPr>
          <w:rStyle w:val="TagStyle"/>
          <w:rtl/>
        </w:rPr>
        <w:t xml:space="preserve"> &gt;&gt; </w:t>
      </w:r>
      <w:r>
        <w:rPr>
          <w:rtl/>
        </w:rPr>
        <w:t>היו"ר אלכס קושניר:</w:t>
      </w:r>
      <w:r w:rsidRPr="001D05AD">
        <w:rPr>
          <w:rStyle w:val="TagStyle"/>
          <w:rtl/>
        </w:rPr>
        <w:t xml:space="preserve"> &lt;&lt; יור &gt;&gt;</w:t>
      </w:r>
      <w:r>
        <w:rPr>
          <w:rtl/>
        </w:rPr>
        <w:t xml:space="preserve">   </w:t>
      </w:r>
      <w:bookmarkEnd w:id="2229"/>
    </w:p>
    <w:p w:rsidR="001D05AD" w:rsidRDefault="001D05AD" w:rsidP="001D05AD">
      <w:pPr>
        <w:pStyle w:val="KeepWithNext"/>
        <w:rPr>
          <w:rtl/>
          <w:lang w:eastAsia="he-IL"/>
        </w:rPr>
      </w:pPr>
    </w:p>
    <w:p w:rsidR="001D05AD" w:rsidRDefault="001D05AD" w:rsidP="001D05AD">
      <w:pPr>
        <w:rPr>
          <w:rtl/>
          <w:lang w:eastAsia="he-IL"/>
        </w:rPr>
      </w:pPr>
      <w:r>
        <w:rPr>
          <w:rFonts w:hint="cs"/>
          <w:rtl/>
          <w:lang w:eastAsia="he-IL"/>
        </w:rPr>
        <w:t xml:space="preserve">די, מספיק עם </w:t>
      </w:r>
      <w:bookmarkStart w:id="2230" w:name="_ETM_Q1_8480686"/>
      <w:bookmarkEnd w:id="2230"/>
      <w:r>
        <w:rPr>
          <w:rFonts w:hint="cs"/>
          <w:rtl/>
          <w:lang w:eastAsia="he-IL"/>
        </w:rPr>
        <w:t>זה. כמה אפשר? אתם חוזרים על אותו דבר. אי אפשר להתקדם. אני חושב שאני סיכמתי בצורה מאוד מפורשת.</w:t>
      </w:r>
    </w:p>
    <w:p w:rsidR="001D05AD" w:rsidRDefault="001D05AD" w:rsidP="001D05AD">
      <w:pPr>
        <w:rPr>
          <w:rtl/>
          <w:lang w:eastAsia="he-IL"/>
        </w:rPr>
      </w:pPr>
    </w:p>
    <w:p w:rsidR="00306122" w:rsidRDefault="001D05AD" w:rsidP="001D05AD">
      <w:pPr>
        <w:rPr>
          <w:rtl/>
          <w:lang w:eastAsia="he-IL"/>
        </w:rPr>
      </w:pPr>
      <w:r>
        <w:rPr>
          <w:rFonts w:hint="cs"/>
          <w:rtl/>
          <w:lang w:eastAsia="he-IL"/>
        </w:rPr>
        <w:t xml:space="preserve">אני מבקש לקבל </w:t>
      </w:r>
      <w:bookmarkStart w:id="2231" w:name="_ETM_Q1_8489335"/>
      <w:bookmarkEnd w:id="2231"/>
      <w:r>
        <w:rPr>
          <w:rFonts w:hint="cs"/>
          <w:rtl/>
          <w:lang w:eastAsia="he-IL"/>
        </w:rPr>
        <w:t>נוסח שנותן אפשרות למדינה לעבור למיסוי רציף,</w:t>
      </w:r>
      <w:bookmarkStart w:id="2232" w:name="_ETM_Q1_8474242"/>
      <w:bookmarkStart w:id="2233" w:name="_ETM_Q1_35825"/>
      <w:bookmarkEnd w:id="2232"/>
      <w:bookmarkEnd w:id="2233"/>
      <w:r>
        <w:rPr>
          <w:rFonts w:hint="cs"/>
          <w:rtl/>
          <w:lang w:eastAsia="he-IL"/>
        </w:rPr>
        <w:t xml:space="preserve"> </w:t>
      </w:r>
      <w:r w:rsidR="00930537">
        <w:rPr>
          <w:rFonts w:hint="cs"/>
          <w:rtl/>
          <w:lang w:eastAsia="he-IL"/>
        </w:rPr>
        <w:t xml:space="preserve">תוך </w:t>
      </w:r>
      <w:bookmarkStart w:id="2234" w:name="_ETM_Q1_2340"/>
      <w:bookmarkEnd w:id="2234"/>
      <w:r w:rsidR="00930537">
        <w:rPr>
          <w:rFonts w:hint="cs"/>
          <w:rtl/>
          <w:lang w:eastAsia="he-IL"/>
        </w:rPr>
        <w:t>כדי שמירה והתנאים שמשרד המשפטים יציב. מה לא ברור בזה</w:t>
      </w:r>
      <w:bookmarkStart w:id="2235" w:name="_ETM_Q1_6911"/>
      <w:bookmarkEnd w:id="2235"/>
      <w:r w:rsidR="00930537">
        <w:rPr>
          <w:rFonts w:hint="cs"/>
          <w:rtl/>
          <w:lang w:eastAsia="he-IL"/>
        </w:rPr>
        <w:t>? אני לא מבין.</w:t>
      </w:r>
      <w:r>
        <w:rPr>
          <w:rFonts w:hint="cs"/>
          <w:rtl/>
          <w:lang w:eastAsia="he-IL"/>
        </w:rPr>
        <w:t xml:space="preserve"> מספיק עם </w:t>
      </w:r>
      <w:bookmarkStart w:id="2236" w:name="_ETM_Q1_8497028"/>
      <w:bookmarkEnd w:id="2236"/>
      <w:r>
        <w:rPr>
          <w:rFonts w:hint="cs"/>
          <w:rtl/>
          <w:lang w:eastAsia="he-IL"/>
        </w:rPr>
        <w:t xml:space="preserve">זה. </w:t>
      </w:r>
    </w:p>
    <w:p w:rsidR="00306122" w:rsidRDefault="00306122" w:rsidP="00306122">
      <w:pPr>
        <w:rPr>
          <w:rtl/>
          <w:lang w:eastAsia="he-IL"/>
        </w:rPr>
      </w:pPr>
      <w:bookmarkStart w:id="2237" w:name="_ETM_Q1_140975"/>
      <w:bookmarkStart w:id="2238" w:name="_ETM_Q1_141080"/>
      <w:bookmarkStart w:id="2239" w:name="_ETM_Q1_143059"/>
      <w:bookmarkStart w:id="2240" w:name="_ETM_Q1_143199"/>
      <w:bookmarkEnd w:id="2237"/>
      <w:bookmarkEnd w:id="2238"/>
      <w:bookmarkEnd w:id="2239"/>
      <w:bookmarkEnd w:id="2240"/>
    </w:p>
    <w:p w:rsidR="00306122" w:rsidRDefault="00306122" w:rsidP="00306122">
      <w:pPr>
        <w:pStyle w:val="a4"/>
        <w:keepNext/>
        <w:rPr>
          <w:rtl/>
        </w:rPr>
      </w:pPr>
      <w:bookmarkStart w:id="2241" w:name="ET_speaker_אסתי_פלדמן_4"/>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241"/>
    </w:p>
    <w:p w:rsidR="00306122" w:rsidRDefault="00306122" w:rsidP="00306122">
      <w:pPr>
        <w:pStyle w:val="KeepWithNext"/>
        <w:rPr>
          <w:rtl/>
          <w:lang w:eastAsia="he-IL"/>
        </w:rPr>
      </w:pPr>
    </w:p>
    <w:p w:rsidR="00306122" w:rsidRDefault="001D05AD" w:rsidP="00306122">
      <w:pPr>
        <w:rPr>
          <w:rtl/>
          <w:lang w:eastAsia="he-IL"/>
        </w:rPr>
      </w:pPr>
      <w:bookmarkStart w:id="2242" w:name="_ETM_Q1_164403"/>
      <w:bookmarkStart w:id="2243" w:name="_ETM_Q1_164693"/>
      <w:bookmarkStart w:id="2244" w:name="_ETM_Q1_164763"/>
      <w:bookmarkEnd w:id="2242"/>
      <w:bookmarkEnd w:id="2243"/>
      <w:bookmarkEnd w:id="2244"/>
      <w:r>
        <w:rPr>
          <w:rFonts w:hint="cs"/>
          <w:rtl/>
          <w:lang w:eastAsia="he-IL"/>
        </w:rPr>
        <w:t>זה ניטור רציף?</w:t>
      </w:r>
    </w:p>
    <w:p w:rsidR="00930537" w:rsidRDefault="00930537" w:rsidP="00306122">
      <w:pPr>
        <w:rPr>
          <w:rtl/>
          <w:lang w:eastAsia="he-IL"/>
        </w:rPr>
      </w:pPr>
    </w:p>
    <w:p w:rsidR="00930537" w:rsidRDefault="00930537" w:rsidP="00930537">
      <w:pPr>
        <w:pStyle w:val="af6"/>
        <w:keepNext/>
        <w:rPr>
          <w:rtl/>
        </w:rPr>
      </w:pPr>
      <w:bookmarkStart w:id="2245" w:name="ET_yor_5857_589"/>
      <w:r w:rsidRPr="00930537">
        <w:rPr>
          <w:rStyle w:val="TagStyle"/>
          <w:rtl/>
        </w:rPr>
        <w:t xml:space="preserve"> &lt;&lt; </w:t>
      </w:r>
      <w:proofErr w:type="spellStart"/>
      <w:r w:rsidRPr="00930537">
        <w:rPr>
          <w:rStyle w:val="TagStyle"/>
          <w:rtl/>
        </w:rPr>
        <w:t>יור</w:t>
      </w:r>
      <w:proofErr w:type="spellEnd"/>
      <w:r w:rsidRPr="00930537">
        <w:rPr>
          <w:rStyle w:val="TagStyle"/>
          <w:rtl/>
        </w:rPr>
        <w:t xml:space="preserve"> &gt;&gt; </w:t>
      </w:r>
      <w:r>
        <w:rPr>
          <w:rtl/>
        </w:rPr>
        <w:t>היו"ר אלכס קושניר:</w:t>
      </w:r>
      <w:r w:rsidRPr="00930537">
        <w:rPr>
          <w:rStyle w:val="TagStyle"/>
          <w:rtl/>
        </w:rPr>
        <w:t xml:space="preserve"> &lt;&lt; יור &gt;&gt;</w:t>
      </w:r>
      <w:r>
        <w:rPr>
          <w:rtl/>
        </w:rPr>
        <w:t xml:space="preserve">   </w:t>
      </w:r>
      <w:bookmarkEnd w:id="2245"/>
    </w:p>
    <w:p w:rsidR="00930537" w:rsidRDefault="00930537" w:rsidP="00930537">
      <w:pPr>
        <w:pStyle w:val="KeepWithNext"/>
        <w:rPr>
          <w:rtl/>
          <w:lang w:eastAsia="he-IL"/>
        </w:rPr>
      </w:pPr>
    </w:p>
    <w:p w:rsidR="00930537" w:rsidRDefault="00930537" w:rsidP="00930537">
      <w:pPr>
        <w:rPr>
          <w:rtl/>
          <w:lang w:eastAsia="he-IL"/>
        </w:rPr>
      </w:pPr>
      <w:r>
        <w:rPr>
          <w:rFonts w:hint="cs"/>
          <w:rtl/>
          <w:lang w:eastAsia="he-IL"/>
        </w:rPr>
        <w:t>ניטור ומיסוי רציף. כמובן שאין טעם</w:t>
      </w:r>
      <w:bookmarkStart w:id="2246" w:name="_ETM_Q1_15487"/>
      <w:bookmarkEnd w:id="2246"/>
      <w:r>
        <w:rPr>
          <w:rFonts w:hint="cs"/>
          <w:rtl/>
          <w:lang w:eastAsia="he-IL"/>
        </w:rPr>
        <w:t xml:space="preserve"> בניטור רציף אם אין מיסוי רציף.</w:t>
      </w:r>
    </w:p>
    <w:p w:rsidR="00930537" w:rsidRDefault="00930537" w:rsidP="00930537">
      <w:pPr>
        <w:rPr>
          <w:rtl/>
          <w:lang w:eastAsia="he-IL"/>
        </w:rPr>
      </w:pPr>
    </w:p>
    <w:p w:rsidR="00930537" w:rsidRDefault="00930537" w:rsidP="00930537">
      <w:pPr>
        <w:pStyle w:val="a4"/>
        <w:keepNext/>
        <w:rPr>
          <w:rtl/>
        </w:rPr>
      </w:pPr>
      <w:bookmarkStart w:id="2247" w:name="ET_speaker_אלעד_סלומינסקי_590"/>
      <w:r w:rsidRPr="00930537">
        <w:rPr>
          <w:rStyle w:val="TagStyle"/>
          <w:rtl/>
        </w:rPr>
        <w:t xml:space="preserve"> &lt;&lt; דובר &gt;&gt; </w:t>
      </w:r>
      <w:r>
        <w:rPr>
          <w:rtl/>
        </w:rPr>
        <w:t>אלעד סלומינסקי:</w:t>
      </w:r>
      <w:r w:rsidRPr="00930537">
        <w:rPr>
          <w:rStyle w:val="TagStyle"/>
          <w:rtl/>
        </w:rPr>
        <w:t xml:space="preserve"> &lt;&lt; דובר &gt;&gt;</w:t>
      </w:r>
      <w:r>
        <w:rPr>
          <w:rtl/>
        </w:rPr>
        <w:t xml:space="preserve">   </w:t>
      </w:r>
      <w:bookmarkEnd w:id="2247"/>
    </w:p>
    <w:p w:rsidR="00930537" w:rsidRDefault="00930537" w:rsidP="00930537">
      <w:pPr>
        <w:pStyle w:val="KeepWithNext"/>
        <w:rPr>
          <w:rtl/>
          <w:lang w:eastAsia="he-IL"/>
        </w:rPr>
      </w:pPr>
    </w:p>
    <w:p w:rsidR="00930537" w:rsidRDefault="001D05AD" w:rsidP="00930537">
      <w:pPr>
        <w:rPr>
          <w:rtl/>
          <w:lang w:eastAsia="he-IL"/>
        </w:rPr>
      </w:pPr>
      <w:r>
        <w:rPr>
          <w:rFonts w:hint="cs"/>
          <w:rtl/>
          <w:lang w:eastAsia="he-IL"/>
        </w:rPr>
        <w:t xml:space="preserve">אפשר הערה שלא מתחום הפרטיות? אני ממשרד המשפטים. </w:t>
      </w:r>
      <w:r w:rsidR="00930537">
        <w:rPr>
          <w:rFonts w:hint="cs"/>
          <w:rtl/>
          <w:lang w:eastAsia="he-IL"/>
        </w:rPr>
        <w:t xml:space="preserve">מעבר לשיקולי הפרטיות, דבר ראשון, </w:t>
      </w:r>
      <w:bookmarkStart w:id="2248" w:name="_ETM_Q1_30200"/>
      <w:bookmarkEnd w:id="2248"/>
      <w:r w:rsidR="00930537">
        <w:rPr>
          <w:rFonts w:hint="cs"/>
          <w:rtl/>
          <w:lang w:eastAsia="he-IL"/>
        </w:rPr>
        <w:t xml:space="preserve">להערתו של חבר הכנסת האוזר, כמובן שהכנסת רשאית לחוקק, </w:t>
      </w:r>
      <w:bookmarkStart w:id="2249" w:name="_ETM_Q1_30519"/>
      <w:bookmarkEnd w:id="2249"/>
      <w:r w:rsidR="00930537">
        <w:rPr>
          <w:rFonts w:hint="cs"/>
          <w:rtl/>
          <w:lang w:eastAsia="he-IL"/>
        </w:rPr>
        <w:t xml:space="preserve">הכנסת היא הריבון. זו לא הייתה הכוונה של הדברים שלנו. </w:t>
      </w:r>
      <w:bookmarkStart w:id="2250" w:name="_ETM_Q1_34810"/>
      <w:bookmarkEnd w:id="2250"/>
      <w:r w:rsidR="00930537">
        <w:rPr>
          <w:rFonts w:hint="cs"/>
          <w:rtl/>
          <w:lang w:eastAsia="he-IL"/>
        </w:rPr>
        <w:t>אבל אני רוצה לחדד, נאמרו פה כמה אמירות לגבי זה שאפשר בשורה אחת לתת אפשרות.</w:t>
      </w:r>
    </w:p>
    <w:p w:rsidR="00930537" w:rsidRDefault="00930537" w:rsidP="00930537">
      <w:pPr>
        <w:rPr>
          <w:rtl/>
          <w:lang w:eastAsia="he-IL"/>
        </w:rPr>
      </w:pPr>
    </w:p>
    <w:p w:rsidR="00930537" w:rsidRDefault="00930537" w:rsidP="00930537">
      <w:pPr>
        <w:pStyle w:val="af6"/>
        <w:keepNext/>
        <w:rPr>
          <w:rtl/>
        </w:rPr>
      </w:pPr>
      <w:bookmarkStart w:id="2251" w:name="ET_yor_5857_591"/>
      <w:r w:rsidRPr="00930537">
        <w:rPr>
          <w:rStyle w:val="TagStyle"/>
          <w:rtl/>
        </w:rPr>
        <w:t xml:space="preserve"> &lt;&lt; </w:t>
      </w:r>
      <w:proofErr w:type="spellStart"/>
      <w:r w:rsidRPr="00930537">
        <w:rPr>
          <w:rStyle w:val="TagStyle"/>
          <w:rtl/>
        </w:rPr>
        <w:t>יור</w:t>
      </w:r>
      <w:proofErr w:type="spellEnd"/>
      <w:r w:rsidRPr="00930537">
        <w:rPr>
          <w:rStyle w:val="TagStyle"/>
          <w:rtl/>
        </w:rPr>
        <w:t xml:space="preserve"> &gt;&gt; </w:t>
      </w:r>
      <w:r>
        <w:rPr>
          <w:rtl/>
        </w:rPr>
        <w:t>היו"ר אלכס קושניר:</w:t>
      </w:r>
      <w:r w:rsidRPr="00930537">
        <w:rPr>
          <w:rStyle w:val="TagStyle"/>
          <w:rtl/>
        </w:rPr>
        <w:t xml:space="preserve"> &lt;&lt; יור &gt;&gt;</w:t>
      </w:r>
      <w:r>
        <w:rPr>
          <w:rtl/>
        </w:rPr>
        <w:t xml:space="preserve">   </w:t>
      </w:r>
      <w:bookmarkEnd w:id="2251"/>
    </w:p>
    <w:p w:rsidR="00930537" w:rsidRDefault="00930537" w:rsidP="00930537">
      <w:pPr>
        <w:pStyle w:val="KeepWithNext"/>
        <w:rPr>
          <w:rtl/>
          <w:lang w:eastAsia="he-IL"/>
        </w:rPr>
      </w:pPr>
    </w:p>
    <w:p w:rsidR="00930537" w:rsidRDefault="00930537" w:rsidP="00930537">
      <w:pPr>
        <w:rPr>
          <w:rtl/>
          <w:lang w:eastAsia="he-IL"/>
        </w:rPr>
      </w:pPr>
      <w:r>
        <w:rPr>
          <w:rFonts w:hint="cs"/>
          <w:rtl/>
          <w:lang w:eastAsia="he-IL"/>
        </w:rPr>
        <w:t xml:space="preserve">שום שורה אחת. </w:t>
      </w:r>
      <w:bookmarkStart w:id="2252" w:name="_ETM_Q1_44462"/>
      <w:bookmarkEnd w:id="2252"/>
      <w:r>
        <w:rPr>
          <w:rFonts w:hint="cs"/>
          <w:rtl/>
          <w:lang w:eastAsia="he-IL"/>
        </w:rPr>
        <w:t>הדיון על הנושא הזה מסתיים. ביקשתי בקשה פשוטה</w:t>
      </w:r>
      <w:r w:rsidR="001D05AD">
        <w:rPr>
          <w:rFonts w:hint="cs"/>
          <w:rtl/>
          <w:lang w:eastAsia="he-IL"/>
        </w:rPr>
        <w:t xml:space="preserve"> ואני מבקש למלא אותה. אם אתה רוצה להגיד </w:t>
      </w:r>
      <w:bookmarkStart w:id="2253" w:name="_ETM_Q1_55235"/>
      <w:bookmarkEnd w:id="2253"/>
      <w:r w:rsidR="001D05AD">
        <w:rPr>
          <w:rFonts w:hint="cs"/>
          <w:rtl/>
          <w:lang w:eastAsia="he-IL"/>
        </w:rPr>
        <w:t>משהו, תגיד לגופו של עניין. אל תעשה כאן הרצאות.</w:t>
      </w:r>
    </w:p>
    <w:p w:rsidR="001D05AD" w:rsidRDefault="001D05AD" w:rsidP="00930537">
      <w:pPr>
        <w:rPr>
          <w:rtl/>
          <w:lang w:eastAsia="he-IL"/>
        </w:rPr>
      </w:pPr>
    </w:p>
    <w:p w:rsidR="001D05AD" w:rsidRDefault="001D05AD" w:rsidP="001D05AD">
      <w:pPr>
        <w:pStyle w:val="a4"/>
        <w:keepNext/>
        <w:rPr>
          <w:rtl/>
        </w:rPr>
      </w:pPr>
      <w:bookmarkStart w:id="2254" w:name="ET_speaker_אלעד_סלומינסקי_941"/>
      <w:r w:rsidRPr="001D05AD">
        <w:rPr>
          <w:rStyle w:val="TagStyle"/>
          <w:rtl/>
        </w:rPr>
        <w:t xml:space="preserve"> &lt;&lt; דובר &gt;&gt; </w:t>
      </w:r>
      <w:r>
        <w:rPr>
          <w:rtl/>
        </w:rPr>
        <w:t>אלעד סלומינסקי:</w:t>
      </w:r>
      <w:r w:rsidRPr="001D05AD">
        <w:rPr>
          <w:rStyle w:val="TagStyle"/>
          <w:rtl/>
        </w:rPr>
        <w:t xml:space="preserve"> &lt;&lt; דובר &gt;&gt;</w:t>
      </w:r>
      <w:r>
        <w:rPr>
          <w:rtl/>
        </w:rPr>
        <w:t xml:space="preserve">   </w:t>
      </w:r>
      <w:bookmarkEnd w:id="2254"/>
    </w:p>
    <w:p w:rsidR="001D05AD" w:rsidRDefault="001D05AD" w:rsidP="001D05AD">
      <w:pPr>
        <w:pStyle w:val="KeepWithNext"/>
        <w:rPr>
          <w:rtl/>
          <w:lang w:eastAsia="he-IL"/>
        </w:rPr>
      </w:pPr>
    </w:p>
    <w:p w:rsidR="001D05AD" w:rsidRDefault="001D05AD" w:rsidP="00792F9B">
      <w:pPr>
        <w:rPr>
          <w:rtl/>
          <w:lang w:eastAsia="he-IL"/>
        </w:rPr>
      </w:pPr>
      <w:r>
        <w:rPr>
          <w:rFonts w:hint="cs"/>
          <w:rtl/>
          <w:lang w:eastAsia="he-IL"/>
        </w:rPr>
        <w:t xml:space="preserve">לגופו של עניין, </w:t>
      </w:r>
      <w:r w:rsidR="00792F9B">
        <w:rPr>
          <w:rFonts w:hint="cs"/>
          <w:rtl/>
          <w:lang w:eastAsia="he-IL"/>
        </w:rPr>
        <w:t xml:space="preserve">שיטת המיסוי היא לב המודל פה. האפשרות להכניס שורה </w:t>
      </w:r>
      <w:bookmarkStart w:id="2255" w:name="_ETM_Q1_64461"/>
      <w:bookmarkEnd w:id="2255"/>
      <w:r w:rsidR="00792F9B">
        <w:rPr>
          <w:rFonts w:hint="cs"/>
          <w:rtl/>
          <w:lang w:eastAsia="he-IL"/>
        </w:rPr>
        <w:t xml:space="preserve">אחת, שבה נכתוב שיש אפשרות לשנות את כל המודל </w:t>
      </w:r>
      <w:r w:rsidR="00792F9B">
        <w:rPr>
          <w:rtl/>
          <w:lang w:eastAsia="he-IL"/>
        </w:rPr>
        <w:t>–</w:t>
      </w:r>
      <w:r w:rsidR="00792F9B">
        <w:rPr>
          <w:rFonts w:hint="cs"/>
          <w:rtl/>
          <w:lang w:eastAsia="he-IL"/>
        </w:rPr>
        <w:t xml:space="preserve"> </w:t>
      </w:r>
      <w:bookmarkStart w:id="2256" w:name="_ETM_Q1_68497"/>
      <w:bookmarkEnd w:id="2256"/>
      <w:r w:rsidR="00792F9B">
        <w:rPr>
          <w:rFonts w:hint="cs"/>
          <w:rtl/>
          <w:lang w:eastAsia="he-IL"/>
        </w:rPr>
        <w:t xml:space="preserve">זה פרקים שלמים פה בחוק, זה דבר בעייתי מבחינה רציונלית. </w:t>
      </w:r>
      <w:bookmarkStart w:id="2257" w:name="_ETM_Q1_73771"/>
      <w:bookmarkEnd w:id="2257"/>
      <w:r w:rsidR="00792F9B">
        <w:rPr>
          <w:rFonts w:hint="cs"/>
          <w:rtl/>
          <w:lang w:eastAsia="he-IL"/>
        </w:rPr>
        <w:t xml:space="preserve">כל החוק פה בנוי בצורה מסוימת. להכניס שורה בסוף ולהגיד: אפשר יהיה לשנות בעתיד, זה בעייתי. איך אתם רוצים שישנו? </w:t>
      </w:r>
      <w:bookmarkStart w:id="2258" w:name="_ETM_Q1_82421"/>
      <w:bookmarkEnd w:id="2258"/>
      <w:r w:rsidR="00792F9B">
        <w:rPr>
          <w:rFonts w:hint="cs"/>
          <w:rtl/>
          <w:lang w:eastAsia="he-IL"/>
        </w:rPr>
        <w:t>יש פה חוק שמעוצב בצורה מסוימת. מודל המיסוי הוא לב</w:t>
      </w:r>
      <w:bookmarkStart w:id="2259" w:name="_ETM_Q1_85326"/>
      <w:bookmarkEnd w:id="2259"/>
      <w:r w:rsidR="00792F9B">
        <w:rPr>
          <w:rFonts w:hint="cs"/>
          <w:rtl/>
          <w:lang w:eastAsia="he-IL"/>
        </w:rPr>
        <w:t xml:space="preserve"> העניין פה.</w:t>
      </w:r>
    </w:p>
    <w:p w:rsidR="00792F9B" w:rsidRDefault="00792F9B" w:rsidP="00792F9B">
      <w:pPr>
        <w:rPr>
          <w:rtl/>
          <w:lang w:eastAsia="he-IL"/>
        </w:rPr>
      </w:pPr>
    </w:p>
    <w:p w:rsidR="00792F9B" w:rsidRDefault="00792F9B" w:rsidP="00792F9B">
      <w:pPr>
        <w:pStyle w:val="a4"/>
        <w:keepNext/>
        <w:rPr>
          <w:rtl/>
        </w:rPr>
      </w:pPr>
      <w:bookmarkStart w:id="2260" w:name="ET_speaker_5802_941"/>
      <w:r w:rsidRPr="00792F9B">
        <w:rPr>
          <w:rStyle w:val="TagStyle"/>
          <w:rtl/>
        </w:rPr>
        <w:t xml:space="preserve"> &lt;&lt; דובר &gt;&gt; </w:t>
      </w:r>
      <w:r>
        <w:rPr>
          <w:rtl/>
        </w:rPr>
        <w:t>שלמה קרעי (הליכוד):</w:t>
      </w:r>
      <w:r w:rsidRPr="00792F9B">
        <w:rPr>
          <w:rStyle w:val="TagStyle"/>
          <w:rtl/>
        </w:rPr>
        <w:t xml:space="preserve"> &lt;&lt; דובר &gt;&gt;</w:t>
      </w:r>
      <w:r>
        <w:rPr>
          <w:rtl/>
        </w:rPr>
        <w:t xml:space="preserve">   </w:t>
      </w:r>
      <w:bookmarkEnd w:id="2260"/>
    </w:p>
    <w:p w:rsidR="00792F9B" w:rsidRDefault="00792F9B" w:rsidP="00792F9B">
      <w:pPr>
        <w:pStyle w:val="KeepWithNext"/>
        <w:rPr>
          <w:rtl/>
          <w:lang w:eastAsia="he-IL"/>
        </w:rPr>
      </w:pPr>
    </w:p>
    <w:p w:rsidR="00792F9B" w:rsidRDefault="00792F9B" w:rsidP="00F46398">
      <w:pPr>
        <w:rPr>
          <w:rtl/>
          <w:lang w:eastAsia="he-IL"/>
        </w:rPr>
      </w:pPr>
      <w:r>
        <w:rPr>
          <w:rFonts w:hint="cs"/>
          <w:rtl/>
          <w:lang w:eastAsia="he-IL"/>
        </w:rPr>
        <w:t xml:space="preserve">כך זה בפונקציה של מספרים שלמים. הרבה יותר קשה </w:t>
      </w:r>
      <w:bookmarkStart w:id="2261" w:name="_ETM_Q1_90481"/>
      <w:bookmarkEnd w:id="2261"/>
      <w:r>
        <w:rPr>
          <w:rFonts w:hint="cs"/>
          <w:rtl/>
          <w:lang w:eastAsia="he-IL"/>
        </w:rPr>
        <w:t>לפרק אותה ולהרחיב אותה. בפונקציה רציפה זה פשוט מאוד</w:t>
      </w:r>
      <w:r w:rsidR="00F46398">
        <w:rPr>
          <w:rFonts w:hint="cs"/>
          <w:rtl/>
          <w:lang w:eastAsia="he-IL"/>
        </w:rPr>
        <w:t>,</w:t>
      </w:r>
      <w:r>
        <w:rPr>
          <w:rFonts w:hint="cs"/>
          <w:rtl/>
          <w:lang w:eastAsia="he-IL"/>
        </w:rPr>
        <w:t xml:space="preserve"> במודל רציף, כמה אתה משלם עבור קילומטר.</w:t>
      </w:r>
    </w:p>
    <w:p w:rsidR="00792F9B" w:rsidRDefault="00792F9B" w:rsidP="00792F9B">
      <w:pPr>
        <w:rPr>
          <w:rtl/>
          <w:lang w:eastAsia="he-IL"/>
        </w:rPr>
      </w:pPr>
    </w:p>
    <w:p w:rsidR="00792F9B" w:rsidRDefault="00792F9B" w:rsidP="00792F9B">
      <w:pPr>
        <w:pStyle w:val="a4"/>
        <w:keepNext/>
        <w:rPr>
          <w:rtl/>
        </w:rPr>
      </w:pPr>
      <w:bookmarkStart w:id="2262" w:name="ET_speaker_אסתי_פלדמן_942"/>
      <w:r w:rsidRPr="00792F9B">
        <w:rPr>
          <w:rStyle w:val="TagStyle"/>
          <w:rtl/>
        </w:rPr>
        <w:t xml:space="preserve"> &lt;&lt; דובר &gt;&gt; </w:t>
      </w:r>
      <w:r>
        <w:rPr>
          <w:rtl/>
        </w:rPr>
        <w:t>אסתי פלדמן:</w:t>
      </w:r>
      <w:r w:rsidRPr="00792F9B">
        <w:rPr>
          <w:rStyle w:val="TagStyle"/>
          <w:rtl/>
        </w:rPr>
        <w:t xml:space="preserve"> &lt;&lt; דובר &gt;&gt;</w:t>
      </w:r>
      <w:r>
        <w:rPr>
          <w:rtl/>
        </w:rPr>
        <w:t xml:space="preserve">   </w:t>
      </w:r>
      <w:bookmarkEnd w:id="2262"/>
    </w:p>
    <w:p w:rsidR="00792F9B" w:rsidRDefault="00792F9B" w:rsidP="00792F9B">
      <w:pPr>
        <w:pStyle w:val="KeepWithNext"/>
        <w:rPr>
          <w:rtl/>
          <w:lang w:eastAsia="he-IL"/>
        </w:rPr>
      </w:pPr>
    </w:p>
    <w:p w:rsidR="00792F9B" w:rsidRPr="00792F9B" w:rsidRDefault="00792F9B" w:rsidP="00F46398">
      <w:pPr>
        <w:rPr>
          <w:rtl/>
          <w:lang w:eastAsia="he-IL"/>
        </w:rPr>
      </w:pPr>
      <w:r>
        <w:rPr>
          <w:rFonts w:hint="cs"/>
          <w:rtl/>
          <w:lang w:eastAsia="he-IL"/>
        </w:rPr>
        <w:t xml:space="preserve">בגלל שהתייחסו להצעה שהייתה </w:t>
      </w:r>
      <w:bookmarkStart w:id="2263" w:name="_ETM_Q1_101714"/>
      <w:bookmarkEnd w:id="2263"/>
      <w:r>
        <w:rPr>
          <w:rFonts w:hint="cs"/>
          <w:rtl/>
          <w:lang w:eastAsia="he-IL"/>
        </w:rPr>
        <w:t xml:space="preserve">עם משרד האוצר אני רוצה להבהיר משהו. אנחנו עשינו הפרדה בין ניטור רציף </w:t>
      </w:r>
      <w:r w:rsidR="00F46398">
        <w:rPr>
          <w:rFonts w:hint="cs"/>
          <w:rtl/>
          <w:lang w:eastAsia="he-IL"/>
        </w:rPr>
        <w:t>ו</w:t>
      </w:r>
      <w:r>
        <w:rPr>
          <w:rFonts w:hint="cs"/>
          <w:rtl/>
          <w:lang w:eastAsia="he-IL"/>
        </w:rPr>
        <w:t xml:space="preserve">בין מיסוי רציף. אמנם ההצעה שלנו לא </w:t>
      </w:r>
      <w:bookmarkStart w:id="2264" w:name="_ETM_Q1_105785"/>
      <w:bookmarkEnd w:id="2264"/>
      <w:r>
        <w:rPr>
          <w:rFonts w:hint="cs"/>
          <w:rtl/>
          <w:lang w:eastAsia="he-IL"/>
        </w:rPr>
        <w:t xml:space="preserve">כללה מודל של מיסוי רציף, אולם ההצעה שלנו כללה אפשרות </w:t>
      </w:r>
      <w:bookmarkStart w:id="2265" w:name="_ETM_Q1_114870"/>
      <w:bookmarkEnd w:id="2265"/>
      <w:r>
        <w:rPr>
          <w:rFonts w:hint="cs"/>
          <w:rtl/>
          <w:lang w:eastAsia="he-IL"/>
        </w:rPr>
        <w:t xml:space="preserve">וולונטרית לניטור רציף על מנת לשפר את המנגנון הקיים הזה. </w:t>
      </w:r>
      <w:bookmarkStart w:id="2266" w:name="_ETM_Q1_120438"/>
      <w:bookmarkEnd w:id="2266"/>
      <w:r>
        <w:rPr>
          <w:rFonts w:hint="cs"/>
          <w:rtl/>
          <w:lang w:eastAsia="he-IL"/>
        </w:rPr>
        <w:t>כלומר לא קשרנו בהכרח בין ניטור רציף לבין מיסוי רציף.</w:t>
      </w:r>
    </w:p>
    <w:p w:rsidR="00306122" w:rsidRDefault="00306122" w:rsidP="00306122">
      <w:pPr>
        <w:rPr>
          <w:rtl/>
          <w:lang w:eastAsia="he-IL"/>
        </w:rPr>
      </w:pPr>
      <w:bookmarkStart w:id="2267" w:name="_ETM_Q1_165428"/>
      <w:bookmarkStart w:id="2268" w:name="_ETM_Q1_165503"/>
      <w:bookmarkEnd w:id="2267"/>
      <w:bookmarkEnd w:id="2268"/>
    </w:p>
    <w:p w:rsidR="00306122" w:rsidRDefault="00306122" w:rsidP="00306122">
      <w:pPr>
        <w:pStyle w:val="af6"/>
        <w:keepNext/>
        <w:rPr>
          <w:rtl/>
        </w:rPr>
      </w:pPr>
      <w:bookmarkStart w:id="2269" w:name="ET_yor_5857_5"/>
      <w:r w:rsidRPr="00306122">
        <w:rPr>
          <w:rStyle w:val="TagStyle"/>
          <w:rtl/>
        </w:rPr>
        <w:t xml:space="preserve"> &lt;&lt; </w:t>
      </w:r>
      <w:proofErr w:type="spellStart"/>
      <w:r w:rsidRPr="00306122">
        <w:rPr>
          <w:rStyle w:val="TagStyle"/>
          <w:rtl/>
        </w:rPr>
        <w:t>יור</w:t>
      </w:r>
      <w:proofErr w:type="spellEnd"/>
      <w:r w:rsidRPr="00306122">
        <w:rPr>
          <w:rStyle w:val="TagStyle"/>
          <w:rtl/>
        </w:rPr>
        <w:t xml:space="preserve"> &gt;&gt; </w:t>
      </w:r>
      <w:r>
        <w:rPr>
          <w:rtl/>
        </w:rPr>
        <w:t>היו"ר אלכס קושניר:</w:t>
      </w:r>
      <w:r w:rsidRPr="00306122">
        <w:rPr>
          <w:rStyle w:val="TagStyle"/>
          <w:rtl/>
        </w:rPr>
        <w:t xml:space="preserve"> &lt;&lt; יור &gt;&gt;</w:t>
      </w:r>
      <w:r>
        <w:rPr>
          <w:rtl/>
        </w:rPr>
        <w:t xml:space="preserve">   </w:t>
      </w:r>
      <w:bookmarkEnd w:id="2269"/>
    </w:p>
    <w:p w:rsidR="00306122" w:rsidRDefault="00306122" w:rsidP="00306122">
      <w:pPr>
        <w:pStyle w:val="KeepWithNext"/>
        <w:rPr>
          <w:rtl/>
          <w:lang w:eastAsia="he-IL"/>
        </w:rPr>
      </w:pPr>
    </w:p>
    <w:p w:rsidR="00792F9B" w:rsidRDefault="00792F9B" w:rsidP="00306122">
      <w:pPr>
        <w:rPr>
          <w:rtl/>
          <w:lang w:eastAsia="he-IL"/>
        </w:rPr>
      </w:pPr>
      <w:bookmarkStart w:id="2270" w:name="_ETM_Q1_166472"/>
      <w:bookmarkEnd w:id="2270"/>
      <w:r>
        <w:rPr>
          <w:rFonts w:hint="cs"/>
          <w:rtl/>
          <w:lang w:eastAsia="he-IL"/>
        </w:rPr>
        <w:t xml:space="preserve">אבל </w:t>
      </w:r>
      <w:bookmarkStart w:id="2271" w:name="_ETM_Q1_123550"/>
      <w:bookmarkEnd w:id="2271"/>
      <w:r>
        <w:rPr>
          <w:rFonts w:hint="cs"/>
          <w:rtl/>
          <w:lang w:eastAsia="he-IL"/>
        </w:rPr>
        <w:t>אם את קובעת ניטור רציף ואין לך התקנים שבוחנים את זה, מה זה עושה?</w:t>
      </w:r>
    </w:p>
    <w:p w:rsidR="00792F9B" w:rsidRDefault="00792F9B" w:rsidP="00306122">
      <w:pPr>
        <w:rPr>
          <w:rtl/>
          <w:lang w:eastAsia="he-IL"/>
        </w:rPr>
      </w:pPr>
    </w:p>
    <w:p w:rsidR="00792F9B" w:rsidRDefault="00792F9B" w:rsidP="00792F9B">
      <w:pPr>
        <w:pStyle w:val="a4"/>
        <w:keepNext/>
        <w:rPr>
          <w:rtl/>
        </w:rPr>
      </w:pPr>
      <w:bookmarkStart w:id="2272" w:name="ET_speaker_אסתי_פלדמן_944"/>
      <w:r w:rsidRPr="00792F9B">
        <w:rPr>
          <w:rStyle w:val="TagStyle"/>
          <w:rtl/>
        </w:rPr>
        <w:t xml:space="preserve"> &lt;&lt; דובר &gt;&gt; </w:t>
      </w:r>
      <w:r>
        <w:rPr>
          <w:rtl/>
        </w:rPr>
        <w:t>אסתי פלדמן:</w:t>
      </w:r>
      <w:r w:rsidRPr="00792F9B">
        <w:rPr>
          <w:rStyle w:val="TagStyle"/>
          <w:rtl/>
        </w:rPr>
        <w:t xml:space="preserve"> &lt;&lt; דובר &gt;&gt;</w:t>
      </w:r>
      <w:r>
        <w:rPr>
          <w:rtl/>
        </w:rPr>
        <w:t xml:space="preserve">   </w:t>
      </w:r>
      <w:bookmarkEnd w:id="2272"/>
    </w:p>
    <w:p w:rsidR="00792F9B" w:rsidRDefault="00792F9B" w:rsidP="00792F9B">
      <w:pPr>
        <w:pStyle w:val="KeepWithNext"/>
        <w:rPr>
          <w:rtl/>
          <w:lang w:eastAsia="he-IL"/>
        </w:rPr>
      </w:pPr>
    </w:p>
    <w:p w:rsidR="00792F9B" w:rsidRDefault="00792F9B" w:rsidP="00792F9B">
      <w:pPr>
        <w:rPr>
          <w:rtl/>
          <w:lang w:eastAsia="he-IL"/>
        </w:rPr>
      </w:pPr>
      <w:r>
        <w:rPr>
          <w:rFonts w:hint="cs"/>
          <w:rtl/>
          <w:lang w:eastAsia="he-IL"/>
        </w:rPr>
        <w:t>מה זאת אומרת "התקנים שבוחנים את זה"? ההצעה הייתה שהניטור הרציף יסייע במודל הזה של השערים, לא במיסוי רציף.</w:t>
      </w:r>
    </w:p>
    <w:p w:rsidR="00792F9B" w:rsidRDefault="00792F9B" w:rsidP="00792F9B">
      <w:pPr>
        <w:rPr>
          <w:rtl/>
          <w:lang w:eastAsia="he-IL"/>
        </w:rPr>
      </w:pPr>
    </w:p>
    <w:p w:rsidR="00792F9B" w:rsidRDefault="00792F9B" w:rsidP="00792F9B">
      <w:pPr>
        <w:pStyle w:val="a4"/>
        <w:keepNext/>
        <w:rPr>
          <w:rtl/>
        </w:rPr>
      </w:pPr>
      <w:bookmarkStart w:id="2273" w:name="ET_speaker_5802_945"/>
      <w:r w:rsidRPr="00792F9B">
        <w:rPr>
          <w:rStyle w:val="TagStyle"/>
          <w:rtl/>
        </w:rPr>
        <w:t xml:space="preserve"> &lt;&lt; דובר &gt;&gt; </w:t>
      </w:r>
      <w:r>
        <w:rPr>
          <w:rtl/>
        </w:rPr>
        <w:t>שלמה קרעי (הליכוד):</w:t>
      </w:r>
      <w:r w:rsidRPr="00792F9B">
        <w:rPr>
          <w:rStyle w:val="TagStyle"/>
          <w:rtl/>
        </w:rPr>
        <w:t xml:space="preserve"> &lt;&lt; דובר &gt;&gt;</w:t>
      </w:r>
      <w:r>
        <w:rPr>
          <w:rtl/>
        </w:rPr>
        <w:t xml:space="preserve">   </w:t>
      </w:r>
      <w:bookmarkEnd w:id="2273"/>
    </w:p>
    <w:p w:rsidR="00792F9B" w:rsidRDefault="00792F9B" w:rsidP="00792F9B">
      <w:pPr>
        <w:pStyle w:val="KeepWithNext"/>
        <w:rPr>
          <w:rtl/>
          <w:lang w:eastAsia="he-IL"/>
        </w:rPr>
      </w:pPr>
    </w:p>
    <w:p w:rsidR="00792F9B" w:rsidRDefault="00792F9B" w:rsidP="00792F9B">
      <w:pPr>
        <w:rPr>
          <w:rtl/>
          <w:lang w:eastAsia="he-IL"/>
        </w:rPr>
      </w:pPr>
      <w:r>
        <w:rPr>
          <w:rFonts w:hint="cs"/>
          <w:rtl/>
          <w:lang w:eastAsia="he-IL"/>
        </w:rPr>
        <w:t xml:space="preserve">זה גם פגיעה בפרטיות וגם לא עוזר לנו בתחום התחבורה. </w:t>
      </w:r>
    </w:p>
    <w:p w:rsidR="00792F9B" w:rsidRDefault="00792F9B" w:rsidP="00792F9B">
      <w:pPr>
        <w:rPr>
          <w:rtl/>
          <w:lang w:eastAsia="he-IL"/>
        </w:rPr>
      </w:pPr>
    </w:p>
    <w:p w:rsidR="00792F9B" w:rsidRDefault="00792F9B" w:rsidP="00792F9B">
      <w:pPr>
        <w:pStyle w:val="af6"/>
        <w:keepNext/>
        <w:rPr>
          <w:rtl/>
        </w:rPr>
      </w:pPr>
      <w:bookmarkStart w:id="2274" w:name="ET_yor_5857_946"/>
      <w:r w:rsidRPr="00792F9B">
        <w:rPr>
          <w:rStyle w:val="TagStyle"/>
          <w:rtl/>
        </w:rPr>
        <w:t xml:space="preserve"> &lt;&lt; </w:t>
      </w:r>
      <w:proofErr w:type="spellStart"/>
      <w:r w:rsidRPr="00792F9B">
        <w:rPr>
          <w:rStyle w:val="TagStyle"/>
          <w:rtl/>
        </w:rPr>
        <w:t>יור</w:t>
      </w:r>
      <w:proofErr w:type="spellEnd"/>
      <w:r w:rsidRPr="00792F9B">
        <w:rPr>
          <w:rStyle w:val="TagStyle"/>
          <w:rtl/>
        </w:rPr>
        <w:t xml:space="preserve"> &gt;&gt; </w:t>
      </w:r>
      <w:r>
        <w:rPr>
          <w:rtl/>
        </w:rPr>
        <w:t>היו"ר אלכס קושניר:</w:t>
      </w:r>
      <w:r w:rsidRPr="00792F9B">
        <w:rPr>
          <w:rStyle w:val="TagStyle"/>
          <w:rtl/>
        </w:rPr>
        <w:t xml:space="preserve"> &lt;&lt; יור &gt;&gt;</w:t>
      </w:r>
      <w:r>
        <w:rPr>
          <w:rtl/>
        </w:rPr>
        <w:t xml:space="preserve">   </w:t>
      </w:r>
      <w:bookmarkEnd w:id="2274"/>
    </w:p>
    <w:p w:rsidR="00792F9B" w:rsidRDefault="00792F9B" w:rsidP="00792F9B">
      <w:pPr>
        <w:pStyle w:val="KeepWithNext"/>
        <w:rPr>
          <w:rtl/>
          <w:lang w:eastAsia="he-IL"/>
        </w:rPr>
      </w:pPr>
    </w:p>
    <w:p w:rsidR="00792F9B" w:rsidRDefault="00792F9B" w:rsidP="00792F9B">
      <w:pPr>
        <w:rPr>
          <w:rtl/>
          <w:lang w:eastAsia="he-IL"/>
        </w:rPr>
      </w:pPr>
      <w:r>
        <w:rPr>
          <w:rFonts w:hint="cs"/>
          <w:rtl/>
          <w:lang w:eastAsia="he-IL"/>
        </w:rPr>
        <w:t>איך הוא יכול?</w:t>
      </w:r>
    </w:p>
    <w:p w:rsidR="00792F9B" w:rsidRDefault="00792F9B" w:rsidP="00792F9B">
      <w:pPr>
        <w:rPr>
          <w:rtl/>
          <w:lang w:eastAsia="he-IL"/>
        </w:rPr>
      </w:pPr>
    </w:p>
    <w:p w:rsidR="00792F9B" w:rsidRDefault="00792F9B" w:rsidP="00792F9B">
      <w:pPr>
        <w:pStyle w:val="a4"/>
        <w:keepNext/>
        <w:rPr>
          <w:rtl/>
        </w:rPr>
      </w:pPr>
      <w:bookmarkStart w:id="2275" w:name="ET_speaker_אסתי_פלדמן_947"/>
      <w:r w:rsidRPr="00792F9B">
        <w:rPr>
          <w:rStyle w:val="TagStyle"/>
          <w:rtl/>
        </w:rPr>
        <w:t xml:space="preserve"> &lt;&lt; דובר &gt;&gt; </w:t>
      </w:r>
      <w:r>
        <w:rPr>
          <w:rtl/>
        </w:rPr>
        <w:t>אסתי פלדמן:</w:t>
      </w:r>
      <w:r w:rsidRPr="00792F9B">
        <w:rPr>
          <w:rStyle w:val="TagStyle"/>
          <w:rtl/>
        </w:rPr>
        <w:t xml:space="preserve"> &lt;&lt; דובר &gt;&gt;</w:t>
      </w:r>
      <w:r>
        <w:rPr>
          <w:rtl/>
        </w:rPr>
        <w:t xml:space="preserve">   </w:t>
      </w:r>
      <w:bookmarkEnd w:id="2275"/>
    </w:p>
    <w:p w:rsidR="00792F9B" w:rsidRDefault="00792F9B" w:rsidP="00792F9B">
      <w:pPr>
        <w:pStyle w:val="KeepWithNext"/>
        <w:rPr>
          <w:rtl/>
          <w:lang w:eastAsia="he-IL"/>
        </w:rPr>
      </w:pPr>
    </w:p>
    <w:p w:rsidR="00792F9B" w:rsidRPr="00792F9B" w:rsidRDefault="00792F9B" w:rsidP="00792F9B">
      <w:pPr>
        <w:rPr>
          <w:rtl/>
          <w:lang w:eastAsia="he-IL"/>
        </w:rPr>
      </w:pPr>
      <w:r>
        <w:rPr>
          <w:rFonts w:hint="cs"/>
          <w:rtl/>
          <w:lang w:eastAsia="he-IL"/>
        </w:rPr>
        <w:t>הוא יכול לסייע בגלל הרבה מאוד היבטי תפעול, הרבה מאוד היבטי גבייה.</w:t>
      </w:r>
    </w:p>
    <w:p w:rsidR="00792F9B" w:rsidRDefault="00792F9B" w:rsidP="00792F9B">
      <w:pPr>
        <w:rPr>
          <w:rtl/>
          <w:lang w:eastAsia="he-IL"/>
        </w:rPr>
      </w:pPr>
    </w:p>
    <w:p w:rsidR="00792F9B" w:rsidRDefault="00792F9B" w:rsidP="00792F9B">
      <w:pPr>
        <w:pStyle w:val="af6"/>
        <w:keepNext/>
        <w:rPr>
          <w:rtl/>
        </w:rPr>
      </w:pPr>
      <w:bookmarkStart w:id="2276" w:name="ET_yor_5857_948"/>
      <w:r w:rsidRPr="00792F9B">
        <w:rPr>
          <w:rStyle w:val="TagStyle"/>
          <w:rtl/>
        </w:rPr>
        <w:t xml:space="preserve"> &lt;&lt; </w:t>
      </w:r>
      <w:proofErr w:type="spellStart"/>
      <w:r w:rsidRPr="00792F9B">
        <w:rPr>
          <w:rStyle w:val="TagStyle"/>
          <w:rtl/>
        </w:rPr>
        <w:t>יור</w:t>
      </w:r>
      <w:proofErr w:type="spellEnd"/>
      <w:r w:rsidRPr="00792F9B">
        <w:rPr>
          <w:rStyle w:val="TagStyle"/>
          <w:rtl/>
        </w:rPr>
        <w:t xml:space="preserve"> &gt;&gt; </w:t>
      </w:r>
      <w:r>
        <w:rPr>
          <w:rtl/>
        </w:rPr>
        <w:t>היו"ר אלכס קושניר:</w:t>
      </w:r>
      <w:r w:rsidRPr="00792F9B">
        <w:rPr>
          <w:rStyle w:val="TagStyle"/>
          <w:rtl/>
        </w:rPr>
        <w:t xml:space="preserve"> &lt;&lt; יור &gt;&gt;</w:t>
      </w:r>
      <w:r>
        <w:rPr>
          <w:rtl/>
        </w:rPr>
        <w:t xml:space="preserve">   </w:t>
      </w:r>
      <w:bookmarkEnd w:id="2276"/>
    </w:p>
    <w:p w:rsidR="00792F9B" w:rsidRDefault="00792F9B" w:rsidP="00792F9B">
      <w:pPr>
        <w:pStyle w:val="KeepWithNext"/>
        <w:rPr>
          <w:rtl/>
          <w:lang w:eastAsia="he-IL"/>
        </w:rPr>
      </w:pPr>
    </w:p>
    <w:p w:rsidR="00306122" w:rsidRDefault="00792F9B" w:rsidP="00792F9B">
      <w:pPr>
        <w:rPr>
          <w:rtl/>
          <w:lang w:eastAsia="he-IL"/>
        </w:rPr>
      </w:pPr>
      <w:r>
        <w:rPr>
          <w:rFonts w:hint="cs"/>
          <w:rtl/>
          <w:lang w:eastAsia="he-IL"/>
        </w:rPr>
        <w:t>אנחנו באים לפגוע פה,</w:t>
      </w:r>
      <w:bookmarkStart w:id="2277" w:name="_ETM_Q1_159461"/>
      <w:bookmarkEnd w:id="2277"/>
      <w:r>
        <w:rPr>
          <w:rFonts w:hint="cs"/>
          <w:rtl/>
          <w:lang w:eastAsia="he-IL"/>
        </w:rPr>
        <w:t xml:space="preserve"> או להזיז טיפה את הגבול בפרטיות כדי לקבל תוצאה יעילה </w:t>
      </w:r>
      <w:bookmarkStart w:id="2278" w:name="_ETM_Q1_162794"/>
      <w:bookmarkEnd w:id="2278"/>
      <w:r>
        <w:rPr>
          <w:rFonts w:hint="cs"/>
          <w:rtl/>
          <w:lang w:eastAsia="he-IL"/>
        </w:rPr>
        <w:t xml:space="preserve">יותר מבחינה ציבורית. </w:t>
      </w:r>
      <w:r w:rsidR="00306122">
        <w:rPr>
          <w:rFonts w:hint="cs"/>
          <w:rtl/>
          <w:lang w:eastAsia="he-IL"/>
        </w:rPr>
        <w:t>אם אתם לא מש</w:t>
      </w:r>
      <w:r>
        <w:rPr>
          <w:rFonts w:hint="cs"/>
          <w:rtl/>
          <w:lang w:eastAsia="he-IL"/>
        </w:rPr>
        <w:t>נים את אופי התשלום וצורת הגבייה אז אין לזה כל כך משמעות.</w:t>
      </w:r>
    </w:p>
    <w:p w:rsidR="00306122" w:rsidRDefault="00306122" w:rsidP="00306122">
      <w:pPr>
        <w:rPr>
          <w:rtl/>
          <w:lang w:eastAsia="he-IL"/>
        </w:rPr>
      </w:pPr>
      <w:bookmarkStart w:id="2279" w:name="_ETM_Q1_173089"/>
      <w:bookmarkStart w:id="2280" w:name="_ETM_Q1_173184"/>
      <w:bookmarkStart w:id="2281" w:name="_ETM_Q1_174723"/>
      <w:bookmarkEnd w:id="2279"/>
      <w:bookmarkEnd w:id="2280"/>
      <w:bookmarkEnd w:id="2281"/>
    </w:p>
    <w:p w:rsidR="00306122" w:rsidRDefault="00306122" w:rsidP="00306122">
      <w:pPr>
        <w:pStyle w:val="a4"/>
        <w:keepNext/>
        <w:rPr>
          <w:rtl/>
        </w:rPr>
      </w:pPr>
      <w:bookmarkStart w:id="2282" w:name="ET_speaker_אסתי_פלדמן_6"/>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282"/>
    </w:p>
    <w:p w:rsidR="00306122" w:rsidRDefault="00306122" w:rsidP="00306122">
      <w:pPr>
        <w:pStyle w:val="KeepWithNext"/>
        <w:rPr>
          <w:rtl/>
          <w:lang w:eastAsia="he-IL"/>
        </w:rPr>
      </w:pPr>
    </w:p>
    <w:p w:rsidR="00306122" w:rsidRDefault="00792F9B" w:rsidP="00792F9B">
      <w:pPr>
        <w:rPr>
          <w:rtl/>
          <w:lang w:eastAsia="he-IL"/>
        </w:rPr>
      </w:pPr>
      <w:bookmarkStart w:id="2283" w:name="_ETM_Q1_175353"/>
      <w:bookmarkStart w:id="2284" w:name="_ETM_Q1_175428"/>
      <w:bookmarkEnd w:id="2283"/>
      <w:bookmarkEnd w:id="2284"/>
      <w:r>
        <w:rPr>
          <w:rFonts w:hint="cs"/>
          <w:rtl/>
          <w:lang w:eastAsia="he-IL"/>
        </w:rPr>
        <w:t xml:space="preserve">לכן הצענו שיהיה מדובר ברכיב וולונטרי. </w:t>
      </w:r>
    </w:p>
    <w:p w:rsidR="00792F9B" w:rsidRDefault="00792F9B" w:rsidP="00306122">
      <w:pPr>
        <w:rPr>
          <w:rtl/>
          <w:lang w:eastAsia="he-IL"/>
        </w:rPr>
      </w:pPr>
      <w:bookmarkStart w:id="2285" w:name="_ETM_Q1_199600"/>
      <w:bookmarkStart w:id="2286" w:name="_ETM_Q1_199685"/>
      <w:bookmarkStart w:id="2287" w:name="_ETM_Q1_202483"/>
      <w:bookmarkEnd w:id="2285"/>
      <w:bookmarkEnd w:id="2286"/>
      <w:bookmarkEnd w:id="2287"/>
    </w:p>
    <w:p w:rsidR="00792F9B" w:rsidRDefault="00792F9B" w:rsidP="00792F9B">
      <w:pPr>
        <w:pStyle w:val="a4"/>
        <w:keepNext/>
        <w:rPr>
          <w:rtl/>
        </w:rPr>
      </w:pPr>
      <w:bookmarkStart w:id="2288" w:name="ET_speaker_5802_949"/>
      <w:r w:rsidRPr="00792F9B">
        <w:rPr>
          <w:rStyle w:val="TagStyle"/>
          <w:rtl/>
        </w:rPr>
        <w:t xml:space="preserve"> &lt;&lt; דובר &gt;&gt; </w:t>
      </w:r>
      <w:r>
        <w:rPr>
          <w:rtl/>
        </w:rPr>
        <w:t>שלמה קרעי (הליכוד):</w:t>
      </w:r>
      <w:r w:rsidRPr="00792F9B">
        <w:rPr>
          <w:rStyle w:val="TagStyle"/>
          <w:rtl/>
        </w:rPr>
        <w:t xml:space="preserve"> &lt;&lt; דובר &gt;&gt;</w:t>
      </w:r>
      <w:r>
        <w:rPr>
          <w:rtl/>
        </w:rPr>
        <w:t xml:space="preserve">   </w:t>
      </w:r>
      <w:bookmarkEnd w:id="2288"/>
    </w:p>
    <w:p w:rsidR="00792F9B" w:rsidRDefault="00792F9B" w:rsidP="00792F9B">
      <w:pPr>
        <w:pStyle w:val="KeepWithNext"/>
        <w:rPr>
          <w:rtl/>
          <w:lang w:eastAsia="he-IL"/>
        </w:rPr>
      </w:pPr>
    </w:p>
    <w:p w:rsidR="00792F9B" w:rsidRDefault="00792F9B" w:rsidP="00792F9B">
      <w:pPr>
        <w:rPr>
          <w:rtl/>
          <w:lang w:eastAsia="he-IL"/>
        </w:rPr>
      </w:pPr>
      <w:r>
        <w:rPr>
          <w:rFonts w:hint="cs"/>
          <w:rtl/>
          <w:lang w:eastAsia="he-IL"/>
        </w:rPr>
        <w:t>אבל זה לא מה שאנחנו מדברים עליו.</w:t>
      </w:r>
    </w:p>
    <w:p w:rsidR="00792F9B" w:rsidRPr="00792F9B" w:rsidRDefault="00792F9B" w:rsidP="00792F9B">
      <w:pPr>
        <w:rPr>
          <w:rtl/>
          <w:lang w:eastAsia="he-IL"/>
        </w:rPr>
      </w:pPr>
    </w:p>
    <w:p w:rsidR="00306122" w:rsidRDefault="00306122" w:rsidP="00306122">
      <w:pPr>
        <w:pStyle w:val="a4"/>
        <w:keepNext/>
        <w:rPr>
          <w:rtl/>
        </w:rPr>
      </w:pPr>
      <w:bookmarkStart w:id="2289" w:name="ET_speaker_5291_7"/>
      <w:r w:rsidRPr="003061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06122">
        <w:rPr>
          <w:rStyle w:val="TagStyle"/>
          <w:rtl/>
        </w:rPr>
        <w:t xml:space="preserve"> &lt;&lt; דובר &gt;&gt;</w:t>
      </w:r>
      <w:r>
        <w:rPr>
          <w:rtl/>
        </w:rPr>
        <w:t xml:space="preserve">   </w:t>
      </w:r>
      <w:bookmarkEnd w:id="2289"/>
    </w:p>
    <w:p w:rsidR="00306122" w:rsidRDefault="00306122" w:rsidP="00306122">
      <w:pPr>
        <w:pStyle w:val="KeepWithNext"/>
        <w:rPr>
          <w:rtl/>
          <w:lang w:eastAsia="he-IL"/>
        </w:rPr>
      </w:pPr>
    </w:p>
    <w:p w:rsidR="00306122" w:rsidRDefault="00792F9B" w:rsidP="00306122">
      <w:pPr>
        <w:rPr>
          <w:rtl/>
          <w:lang w:eastAsia="he-IL"/>
        </w:rPr>
      </w:pPr>
      <w:bookmarkStart w:id="2290" w:name="_ETM_Q1_203083"/>
      <w:bookmarkStart w:id="2291" w:name="_ETM_Q1_203163"/>
      <w:bookmarkEnd w:id="2290"/>
      <w:bookmarkEnd w:id="2291"/>
      <w:r>
        <w:rPr>
          <w:rFonts w:hint="cs"/>
          <w:rtl/>
          <w:lang w:eastAsia="he-IL"/>
        </w:rPr>
        <w:t>זה לא מה שביקשנו.</w:t>
      </w:r>
    </w:p>
    <w:p w:rsidR="00306122" w:rsidRDefault="00306122" w:rsidP="00306122">
      <w:pPr>
        <w:rPr>
          <w:rtl/>
          <w:lang w:eastAsia="he-IL"/>
        </w:rPr>
      </w:pPr>
      <w:bookmarkStart w:id="2292" w:name="_ETM_Q1_221074"/>
      <w:bookmarkStart w:id="2293" w:name="_ETM_Q1_221154"/>
      <w:bookmarkEnd w:id="2292"/>
      <w:bookmarkEnd w:id="2293"/>
    </w:p>
    <w:p w:rsidR="00792F9B" w:rsidRDefault="00792F9B" w:rsidP="00792F9B">
      <w:pPr>
        <w:pStyle w:val="af6"/>
        <w:keepNext/>
        <w:rPr>
          <w:rtl/>
        </w:rPr>
      </w:pPr>
      <w:bookmarkStart w:id="2294" w:name="ET_yor_5857_950"/>
      <w:r w:rsidRPr="00792F9B">
        <w:rPr>
          <w:rStyle w:val="TagStyle"/>
          <w:rtl/>
        </w:rPr>
        <w:t xml:space="preserve"> &lt;&lt; </w:t>
      </w:r>
      <w:proofErr w:type="spellStart"/>
      <w:r w:rsidRPr="00792F9B">
        <w:rPr>
          <w:rStyle w:val="TagStyle"/>
          <w:rtl/>
        </w:rPr>
        <w:t>יור</w:t>
      </w:r>
      <w:proofErr w:type="spellEnd"/>
      <w:r w:rsidRPr="00792F9B">
        <w:rPr>
          <w:rStyle w:val="TagStyle"/>
          <w:rtl/>
        </w:rPr>
        <w:t xml:space="preserve"> &gt;&gt; </w:t>
      </w:r>
      <w:r>
        <w:rPr>
          <w:rtl/>
        </w:rPr>
        <w:t>היו"ר אלכס קושניר:</w:t>
      </w:r>
      <w:r w:rsidRPr="00792F9B">
        <w:rPr>
          <w:rStyle w:val="TagStyle"/>
          <w:rtl/>
        </w:rPr>
        <w:t xml:space="preserve"> &lt;&lt; יור &gt;&gt;</w:t>
      </w:r>
      <w:r>
        <w:rPr>
          <w:rtl/>
        </w:rPr>
        <w:t xml:space="preserve">   </w:t>
      </w:r>
      <w:bookmarkEnd w:id="2294"/>
    </w:p>
    <w:p w:rsidR="00792F9B" w:rsidRDefault="00792F9B" w:rsidP="00792F9B">
      <w:pPr>
        <w:pStyle w:val="KeepWithNext"/>
        <w:rPr>
          <w:rtl/>
          <w:lang w:eastAsia="he-IL"/>
        </w:rPr>
      </w:pPr>
    </w:p>
    <w:p w:rsidR="00792F9B" w:rsidRDefault="00792F9B" w:rsidP="00792F9B">
      <w:pPr>
        <w:rPr>
          <w:rtl/>
          <w:lang w:eastAsia="he-IL"/>
        </w:rPr>
      </w:pPr>
      <w:r>
        <w:rPr>
          <w:rFonts w:hint="cs"/>
          <w:rtl/>
          <w:lang w:eastAsia="he-IL"/>
        </w:rPr>
        <w:t>אז בשביל מה אני מחוקק?</w:t>
      </w:r>
    </w:p>
    <w:p w:rsidR="00792F9B" w:rsidRDefault="00792F9B" w:rsidP="00792F9B">
      <w:pPr>
        <w:rPr>
          <w:rtl/>
          <w:lang w:eastAsia="he-IL"/>
        </w:rPr>
      </w:pPr>
    </w:p>
    <w:p w:rsidR="00792F9B" w:rsidRDefault="00792F9B" w:rsidP="00792F9B">
      <w:pPr>
        <w:pStyle w:val="a4"/>
        <w:keepNext/>
        <w:rPr>
          <w:rtl/>
        </w:rPr>
      </w:pPr>
      <w:bookmarkStart w:id="2295" w:name="ET_speaker_אסתי_פלדמן_951"/>
      <w:r w:rsidRPr="00792F9B">
        <w:rPr>
          <w:rStyle w:val="TagStyle"/>
          <w:rtl/>
        </w:rPr>
        <w:t xml:space="preserve"> &lt;&lt; דובר &gt;&gt; </w:t>
      </w:r>
      <w:r>
        <w:rPr>
          <w:rtl/>
        </w:rPr>
        <w:t>אסתי פלדמן:</w:t>
      </w:r>
      <w:r w:rsidRPr="00792F9B">
        <w:rPr>
          <w:rStyle w:val="TagStyle"/>
          <w:rtl/>
        </w:rPr>
        <w:t xml:space="preserve"> &lt;&lt; דובר &gt;&gt;</w:t>
      </w:r>
      <w:r>
        <w:rPr>
          <w:rtl/>
        </w:rPr>
        <w:t xml:space="preserve">   </w:t>
      </w:r>
      <w:bookmarkEnd w:id="2295"/>
    </w:p>
    <w:p w:rsidR="00792F9B" w:rsidRDefault="00792F9B" w:rsidP="00792F9B">
      <w:pPr>
        <w:pStyle w:val="KeepWithNext"/>
        <w:rPr>
          <w:rtl/>
          <w:lang w:eastAsia="he-IL"/>
        </w:rPr>
      </w:pPr>
    </w:p>
    <w:p w:rsidR="00792F9B" w:rsidRDefault="00792F9B" w:rsidP="00F46398">
      <w:pPr>
        <w:rPr>
          <w:rtl/>
          <w:lang w:eastAsia="he-IL"/>
        </w:rPr>
      </w:pPr>
      <w:r>
        <w:rPr>
          <w:rFonts w:hint="cs"/>
          <w:rtl/>
          <w:lang w:eastAsia="he-IL"/>
        </w:rPr>
        <w:t>היה פה</w:t>
      </w:r>
      <w:bookmarkStart w:id="2296" w:name="_ETM_Q1_184830"/>
      <w:bookmarkEnd w:id="2296"/>
      <w:r>
        <w:rPr>
          <w:rFonts w:hint="cs"/>
          <w:rtl/>
          <w:lang w:eastAsia="he-IL"/>
        </w:rPr>
        <w:t xml:space="preserve"> שימוש מעורבב בין ניטור לרציף </w:t>
      </w:r>
      <w:r w:rsidR="00F46398">
        <w:rPr>
          <w:rFonts w:hint="cs"/>
          <w:rtl/>
          <w:lang w:eastAsia="he-IL"/>
        </w:rPr>
        <w:t>ו</w:t>
      </w:r>
      <w:r>
        <w:rPr>
          <w:rFonts w:hint="cs"/>
          <w:rtl/>
          <w:lang w:eastAsia="he-IL"/>
        </w:rPr>
        <w:t>בין מיסוי רציף.</w:t>
      </w:r>
    </w:p>
    <w:p w:rsidR="00792F9B" w:rsidRDefault="00792F9B" w:rsidP="00792F9B">
      <w:pPr>
        <w:rPr>
          <w:rtl/>
          <w:lang w:eastAsia="he-IL"/>
        </w:rPr>
      </w:pPr>
    </w:p>
    <w:p w:rsidR="00792F9B" w:rsidRDefault="00792F9B" w:rsidP="00792F9B">
      <w:pPr>
        <w:pStyle w:val="a4"/>
        <w:keepNext/>
        <w:rPr>
          <w:rtl/>
        </w:rPr>
      </w:pPr>
      <w:bookmarkStart w:id="2297" w:name="ET_speaker_5291_952"/>
      <w:r w:rsidRPr="00792F9B">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92F9B">
        <w:rPr>
          <w:rStyle w:val="TagStyle"/>
          <w:rtl/>
        </w:rPr>
        <w:t xml:space="preserve"> &lt;&lt; דובר &gt;&gt;</w:t>
      </w:r>
      <w:r>
        <w:rPr>
          <w:rtl/>
        </w:rPr>
        <w:t xml:space="preserve">   </w:t>
      </w:r>
      <w:bookmarkEnd w:id="2297"/>
    </w:p>
    <w:p w:rsidR="00792F9B" w:rsidRDefault="00792F9B" w:rsidP="00792F9B">
      <w:pPr>
        <w:pStyle w:val="KeepWithNext"/>
        <w:rPr>
          <w:rtl/>
          <w:lang w:eastAsia="he-IL"/>
        </w:rPr>
      </w:pPr>
    </w:p>
    <w:p w:rsidR="00792F9B" w:rsidRDefault="00792F9B" w:rsidP="00792F9B">
      <w:pPr>
        <w:rPr>
          <w:rtl/>
          <w:lang w:eastAsia="he-IL"/>
        </w:rPr>
      </w:pPr>
      <w:r>
        <w:rPr>
          <w:rFonts w:hint="cs"/>
          <w:rtl/>
          <w:lang w:eastAsia="he-IL"/>
        </w:rPr>
        <w:t xml:space="preserve">מה </w:t>
      </w:r>
      <w:bookmarkStart w:id="2298" w:name="_ETM_Q1_195313"/>
      <w:bookmarkEnd w:id="2298"/>
      <w:r>
        <w:rPr>
          <w:rFonts w:hint="cs"/>
          <w:rtl/>
          <w:lang w:eastAsia="he-IL"/>
        </w:rPr>
        <w:t xml:space="preserve">שביקשנו, והיו"ר הגדיר, אנחנו רוצים, בעיני רוחנו אנחנו רואים בעוד </w:t>
      </w:r>
      <w:bookmarkStart w:id="2299" w:name="_ETM_Q1_196593"/>
      <w:bookmarkEnd w:id="2299"/>
      <w:r>
        <w:rPr>
          <w:rFonts w:hint="cs"/>
          <w:rtl/>
          <w:lang w:eastAsia="he-IL"/>
        </w:rPr>
        <w:t>שנתיים, שלוש, ארבע שיטת מיסוי אחרת בכלל</w:t>
      </w:r>
      <w:r w:rsidR="0070749A">
        <w:rPr>
          <w:rFonts w:hint="cs"/>
          <w:rtl/>
          <w:lang w:eastAsia="he-IL"/>
        </w:rPr>
        <w:t xml:space="preserve">, שבה בודקים כמה </w:t>
      </w:r>
      <w:bookmarkStart w:id="2300" w:name="_ETM_Q1_204713"/>
      <w:bookmarkEnd w:id="2300"/>
      <w:r w:rsidR="0070749A">
        <w:rPr>
          <w:rFonts w:hint="cs"/>
          <w:rtl/>
          <w:lang w:eastAsia="he-IL"/>
        </w:rPr>
        <w:t xml:space="preserve">נסעתי, מתי נסעתי, יש מבנה רב-תעריפי שמייצר שיווי משקל על </w:t>
      </w:r>
      <w:bookmarkStart w:id="2301" w:name="_ETM_Q1_211629"/>
      <w:bookmarkEnd w:id="2301"/>
      <w:r w:rsidR="0070749A">
        <w:rPr>
          <w:rFonts w:hint="cs"/>
          <w:rtl/>
          <w:lang w:eastAsia="he-IL"/>
        </w:rPr>
        <w:t>הכביש, ואז אם אני צביקה ויצאתי מן הבית למכולת וחציתי</w:t>
      </w:r>
      <w:bookmarkStart w:id="2302" w:name="_ETM_Q1_212137"/>
      <w:bookmarkEnd w:id="2302"/>
      <w:r w:rsidR="0070749A">
        <w:rPr>
          <w:rFonts w:hint="cs"/>
          <w:rtl/>
          <w:lang w:eastAsia="he-IL"/>
        </w:rPr>
        <w:t xml:space="preserve"> טבעת אז לא יכול להיות שאני אשלם יותר מאשר אם נכנסתי ונסעתי שעתיים בתוך הטבעת. את זה תאפשרו בחוק.</w:t>
      </w:r>
    </w:p>
    <w:p w:rsidR="0070749A" w:rsidRPr="00792F9B" w:rsidRDefault="0070749A" w:rsidP="00792F9B">
      <w:pPr>
        <w:rPr>
          <w:rtl/>
          <w:lang w:eastAsia="he-IL"/>
        </w:rPr>
      </w:pPr>
    </w:p>
    <w:p w:rsidR="00306122" w:rsidRDefault="00306122" w:rsidP="00306122">
      <w:pPr>
        <w:pStyle w:val="af6"/>
        <w:keepNext/>
        <w:rPr>
          <w:rtl/>
        </w:rPr>
      </w:pPr>
      <w:bookmarkStart w:id="2303" w:name="ET_yor_5857_8"/>
      <w:r w:rsidRPr="00306122">
        <w:rPr>
          <w:rStyle w:val="TagStyle"/>
          <w:rtl/>
        </w:rPr>
        <w:t xml:space="preserve"> &lt;&lt; </w:t>
      </w:r>
      <w:proofErr w:type="spellStart"/>
      <w:r w:rsidRPr="00306122">
        <w:rPr>
          <w:rStyle w:val="TagStyle"/>
          <w:rtl/>
        </w:rPr>
        <w:t>יור</w:t>
      </w:r>
      <w:proofErr w:type="spellEnd"/>
      <w:r w:rsidRPr="00306122">
        <w:rPr>
          <w:rStyle w:val="TagStyle"/>
          <w:rtl/>
        </w:rPr>
        <w:t xml:space="preserve"> &gt;&gt; </w:t>
      </w:r>
      <w:r>
        <w:rPr>
          <w:rtl/>
        </w:rPr>
        <w:t>היו"ר אלכס קושניר:</w:t>
      </w:r>
      <w:r w:rsidRPr="00306122">
        <w:rPr>
          <w:rStyle w:val="TagStyle"/>
          <w:rtl/>
        </w:rPr>
        <w:t xml:space="preserve"> &lt;&lt; יור &gt;&gt;</w:t>
      </w:r>
      <w:r>
        <w:rPr>
          <w:rtl/>
        </w:rPr>
        <w:t xml:space="preserve">   </w:t>
      </w:r>
      <w:bookmarkEnd w:id="2303"/>
    </w:p>
    <w:p w:rsidR="00306122" w:rsidRDefault="00306122" w:rsidP="00306122">
      <w:pPr>
        <w:pStyle w:val="KeepWithNext"/>
        <w:rPr>
          <w:rtl/>
          <w:lang w:eastAsia="he-IL"/>
        </w:rPr>
      </w:pPr>
    </w:p>
    <w:p w:rsidR="00306122" w:rsidRDefault="0070749A" w:rsidP="00834759">
      <w:pPr>
        <w:rPr>
          <w:rtl/>
          <w:lang w:eastAsia="he-IL"/>
        </w:rPr>
      </w:pPr>
      <w:bookmarkStart w:id="2304" w:name="_ETM_Q1_223322"/>
      <w:bookmarkEnd w:id="2304"/>
      <w:r>
        <w:rPr>
          <w:rFonts w:hint="cs"/>
          <w:rtl/>
          <w:lang w:eastAsia="he-IL"/>
        </w:rPr>
        <w:t xml:space="preserve">אני חושב </w:t>
      </w:r>
      <w:bookmarkStart w:id="2305" w:name="_ETM_Q1_219319"/>
      <w:bookmarkEnd w:id="2305"/>
      <w:r>
        <w:rPr>
          <w:rFonts w:hint="cs"/>
          <w:rtl/>
          <w:lang w:eastAsia="he-IL"/>
        </w:rPr>
        <w:t xml:space="preserve">שהנקודה ברורה. </w:t>
      </w:r>
      <w:r w:rsidR="00306122">
        <w:rPr>
          <w:rFonts w:hint="cs"/>
          <w:rtl/>
          <w:lang w:eastAsia="he-IL"/>
        </w:rPr>
        <w:t xml:space="preserve">הבקשה שלי </w:t>
      </w:r>
      <w:bookmarkStart w:id="2306" w:name="_ETM_Q1_225137"/>
      <w:bookmarkEnd w:id="2306"/>
      <w:r w:rsidR="00306122">
        <w:rPr>
          <w:rFonts w:hint="cs"/>
          <w:rtl/>
          <w:lang w:eastAsia="he-IL"/>
        </w:rPr>
        <w:t>ברורה</w:t>
      </w:r>
      <w:r>
        <w:rPr>
          <w:rFonts w:hint="cs"/>
          <w:rtl/>
          <w:lang w:eastAsia="he-IL"/>
        </w:rPr>
        <w:t xml:space="preserve"> מאוד</w:t>
      </w:r>
      <w:r w:rsidR="00306122">
        <w:rPr>
          <w:rFonts w:hint="cs"/>
          <w:rtl/>
          <w:lang w:eastAsia="he-IL"/>
        </w:rPr>
        <w:t xml:space="preserve">. </w:t>
      </w:r>
      <w:r>
        <w:rPr>
          <w:rFonts w:hint="cs"/>
          <w:rtl/>
          <w:lang w:eastAsia="he-IL"/>
        </w:rPr>
        <w:t>אני מבקש לראות הצעה כזאת ונדון בה</w:t>
      </w:r>
      <w:bookmarkStart w:id="2307" w:name="_ETM_Q1_229543"/>
      <w:bookmarkEnd w:id="2307"/>
      <w:r>
        <w:rPr>
          <w:rFonts w:hint="cs"/>
          <w:rtl/>
          <w:lang w:eastAsia="he-IL"/>
        </w:rPr>
        <w:t xml:space="preserve"> כאשר היא תהיה. </w:t>
      </w:r>
    </w:p>
    <w:p w:rsidR="00306122" w:rsidRDefault="00306122" w:rsidP="00306122">
      <w:pPr>
        <w:rPr>
          <w:rtl/>
          <w:lang w:eastAsia="he-IL"/>
        </w:rPr>
      </w:pPr>
      <w:bookmarkStart w:id="2308" w:name="_ETM_Q1_227780"/>
      <w:bookmarkStart w:id="2309" w:name="_ETM_Q1_227850"/>
      <w:bookmarkEnd w:id="2308"/>
      <w:bookmarkEnd w:id="2309"/>
    </w:p>
    <w:p w:rsidR="00306122" w:rsidRDefault="00306122" w:rsidP="00306122">
      <w:pPr>
        <w:pStyle w:val="a4"/>
        <w:keepNext/>
        <w:rPr>
          <w:rtl/>
        </w:rPr>
      </w:pPr>
      <w:bookmarkStart w:id="2310" w:name="_ETM_Q1_227935"/>
      <w:bookmarkStart w:id="2311" w:name="_ETM_Q1_228005"/>
      <w:bookmarkStart w:id="2312" w:name="_ETM_Q1_234372"/>
      <w:bookmarkStart w:id="2313" w:name="_ETM_Q1_234457"/>
      <w:bookmarkStart w:id="2314" w:name="_ETM_Q1_235861"/>
      <w:bookmarkStart w:id="2315" w:name="ET_speaker_5802_9"/>
      <w:bookmarkEnd w:id="2310"/>
      <w:bookmarkEnd w:id="2311"/>
      <w:bookmarkEnd w:id="2312"/>
      <w:bookmarkEnd w:id="2313"/>
      <w:bookmarkEnd w:id="2314"/>
      <w:r w:rsidRPr="00306122">
        <w:rPr>
          <w:rStyle w:val="TagStyle"/>
          <w:rtl/>
        </w:rPr>
        <w:t xml:space="preserve"> &lt;&lt; דובר &gt;&gt; </w:t>
      </w:r>
      <w:r>
        <w:rPr>
          <w:rtl/>
        </w:rPr>
        <w:t>שלמה קרעי (הליכוד):</w:t>
      </w:r>
      <w:r w:rsidRPr="00306122">
        <w:rPr>
          <w:rStyle w:val="TagStyle"/>
          <w:rtl/>
        </w:rPr>
        <w:t xml:space="preserve"> &lt;&lt; דובר &gt;&gt;</w:t>
      </w:r>
      <w:r>
        <w:rPr>
          <w:rtl/>
        </w:rPr>
        <w:t xml:space="preserve">   </w:t>
      </w:r>
      <w:bookmarkEnd w:id="2315"/>
    </w:p>
    <w:p w:rsidR="00306122" w:rsidRDefault="00306122" w:rsidP="00306122">
      <w:pPr>
        <w:pStyle w:val="KeepWithNext"/>
        <w:rPr>
          <w:rtl/>
          <w:lang w:eastAsia="he-IL"/>
        </w:rPr>
      </w:pPr>
    </w:p>
    <w:p w:rsidR="00306122" w:rsidRDefault="00306122" w:rsidP="00306122">
      <w:pPr>
        <w:rPr>
          <w:rtl/>
          <w:lang w:eastAsia="he-IL"/>
        </w:rPr>
      </w:pPr>
      <w:bookmarkStart w:id="2316" w:name="_ETM_Q1_236511"/>
      <w:bookmarkEnd w:id="2316"/>
      <w:r>
        <w:rPr>
          <w:rFonts w:hint="cs"/>
          <w:rtl/>
          <w:lang w:eastAsia="he-IL"/>
        </w:rPr>
        <w:t>ה</w:t>
      </w:r>
      <w:bookmarkStart w:id="2317" w:name="_ETM_Q1_236621"/>
      <w:bookmarkEnd w:id="2317"/>
      <w:r>
        <w:rPr>
          <w:rFonts w:hint="cs"/>
          <w:rtl/>
          <w:lang w:eastAsia="he-IL"/>
        </w:rPr>
        <w:t>חזירו תשובה</w:t>
      </w:r>
      <w:r w:rsidR="0070749A">
        <w:rPr>
          <w:rFonts w:hint="cs"/>
          <w:rtl/>
          <w:lang w:eastAsia="he-IL"/>
        </w:rPr>
        <w:t xml:space="preserve"> לגבי העלות התקציבית לשנים 21 ו-22</w:t>
      </w:r>
      <w:r>
        <w:rPr>
          <w:rFonts w:hint="cs"/>
          <w:rtl/>
          <w:lang w:eastAsia="he-IL"/>
        </w:rPr>
        <w:t>?</w:t>
      </w:r>
    </w:p>
    <w:p w:rsidR="00306122" w:rsidRDefault="00306122" w:rsidP="00306122">
      <w:pPr>
        <w:rPr>
          <w:rtl/>
          <w:lang w:eastAsia="he-IL"/>
        </w:rPr>
      </w:pPr>
      <w:bookmarkStart w:id="2318" w:name="_ETM_Q1_239359"/>
      <w:bookmarkStart w:id="2319" w:name="_ETM_Q1_239439"/>
      <w:bookmarkEnd w:id="2318"/>
      <w:bookmarkEnd w:id="2319"/>
    </w:p>
    <w:p w:rsidR="00306122" w:rsidRDefault="00306122" w:rsidP="00306122">
      <w:pPr>
        <w:pStyle w:val="af6"/>
        <w:keepNext/>
        <w:rPr>
          <w:rtl/>
        </w:rPr>
      </w:pPr>
      <w:bookmarkStart w:id="2320" w:name="ET_yor_5857_10"/>
      <w:r w:rsidRPr="00306122">
        <w:rPr>
          <w:rStyle w:val="TagStyle"/>
          <w:rtl/>
        </w:rPr>
        <w:t xml:space="preserve"> &lt;&lt; </w:t>
      </w:r>
      <w:proofErr w:type="spellStart"/>
      <w:r w:rsidRPr="00306122">
        <w:rPr>
          <w:rStyle w:val="TagStyle"/>
          <w:rtl/>
        </w:rPr>
        <w:t>יור</w:t>
      </w:r>
      <w:proofErr w:type="spellEnd"/>
      <w:r w:rsidRPr="00306122">
        <w:rPr>
          <w:rStyle w:val="TagStyle"/>
          <w:rtl/>
        </w:rPr>
        <w:t xml:space="preserve"> &gt;&gt; </w:t>
      </w:r>
      <w:r>
        <w:rPr>
          <w:rtl/>
        </w:rPr>
        <w:t>היו"ר אלכס קושניר:</w:t>
      </w:r>
      <w:r w:rsidRPr="00306122">
        <w:rPr>
          <w:rStyle w:val="TagStyle"/>
          <w:rtl/>
        </w:rPr>
        <w:t xml:space="preserve"> &lt;&lt; יור &gt;&gt;</w:t>
      </w:r>
      <w:r>
        <w:rPr>
          <w:rtl/>
        </w:rPr>
        <w:t xml:space="preserve">   </w:t>
      </w:r>
      <w:bookmarkEnd w:id="2320"/>
    </w:p>
    <w:p w:rsidR="00306122" w:rsidRDefault="00306122" w:rsidP="00306122">
      <w:pPr>
        <w:pStyle w:val="KeepWithNext"/>
        <w:rPr>
          <w:rtl/>
          <w:lang w:eastAsia="he-IL"/>
        </w:rPr>
      </w:pPr>
    </w:p>
    <w:p w:rsidR="00306122" w:rsidRDefault="00306122" w:rsidP="00306122">
      <w:pPr>
        <w:rPr>
          <w:rtl/>
          <w:lang w:eastAsia="he-IL"/>
        </w:rPr>
      </w:pPr>
      <w:bookmarkStart w:id="2321" w:name="_ETM_Q1_240538"/>
      <w:bookmarkEnd w:id="2321"/>
      <w:r>
        <w:rPr>
          <w:rFonts w:hint="cs"/>
          <w:rtl/>
          <w:lang w:eastAsia="he-IL"/>
        </w:rPr>
        <w:t>עוד לא דנו בתשובות.</w:t>
      </w:r>
      <w:r w:rsidR="0070749A">
        <w:rPr>
          <w:rFonts w:hint="cs"/>
          <w:rtl/>
          <w:lang w:eastAsia="he-IL"/>
        </w:rPr>
        <w:t xml:space="preserve"> אנחנו מתקדמים בנוסח. אני מקווה שעוד היום נוכל לעשות דברים נוספים.</w:t>
      </w:r>
    </w:p>
    <w:p w:rsidR="00306122" w:rsidRDefault="00306122" w:rsidP="00306122">
      <w:pPr>
        <w:rPr>
          <w:rtl/>
          <w:lang w:eastAsia="he-IL"/>
        </w:rPr>
      </w:pPr>
      <w:bookmarkStart w:id="2322" w:name="_ETM_Q1_244371"/>
      <w:bookmarkStart w:id="2323" w:name="_ETM_Q1_244456"/>
      <w:bookmarkStart w:id="2324" w:name="_ETM_Q1_246800"/>
      <w:bookmarkEnd w:id="2322"/>
      <w:bookmarkEnd w:id="2323"/>
      <w:bookmarkEnd w:id="2324"/>
    </w:p>
    <w:p w:rsidR="00834759" w:rsidRDefault="00834759" w:rsidP="00834759">
      <w:pPr>
        <w:rPr>
          <w:rtl/>
          <w:lang w:eastAsia="he-IL"/>
        </w:rPr>
      </w:pPr>
      <w:r>
        <w:rPr>
          <w:rFonts w:hint="cs"/>
          <w:rtl/>
          <w:lang w:eastAsia="he-IL"/>
        </w:rPr>
        <w:t>נעבור לפרק ט'.</w:t>
      </w:r>
    </w:p>
    <w:p w:rsidR="00834759" w:rsidRDefault="00834759" w:rsidP="00306122">
      <w:pPr>
        <w:rPr>
          <w:rtl/>
          <w:lang w:eastAsia="he-IL"/>
        </w:rPr>
      </w:pPr>
    </w:p>
    <w:p w:rsidR="00306122" w:rsidRDefault="00306122" w:rsidP="00306122">
      <w:pPr>
        <w:pStyle w:val="a4"/>
        <w:keepNext/>
        <w:rPr>
          <w:rtl/>
        </w:rPr>
      </w:pPr>
      <w:bookmarkStart w:id="2325" w:name="ET_speaker_אסתי_פלדמן_11"/>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325"/>
    </w:p>
    <w:p w:rsidR="00306122" w:rsidRDefault="00306122" w:rsidP="00306122">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70749A" w:rsidTr="0070749A">
        <w:tc>
          <w:tcPr>
            <w:tcW w:w="1869" w:type="dxa"/>
            <w:tcMar>
              <w:top w:w="91" w:type="dxa"/>
              <w:left w:w="0" w:type="dxa"/>
              <w:bottom w:w="91" w:type="dxa"/>
              <w:right w:w="0" w:type="dxa"/>
            </w:tcMar>
          </w:tcPr>
          <w:p w:rsidR="0070749A" w:rsidRDefault="0070749A">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70749A" w:rsidRDefault="0070749A">
            <w:pPr>
              <w:pStyle w:val="TableHead"/>
              <w:spacing w:line="240" w:lineRule="auto"/>
              <w:outlineLvl w:val="9"/>
              <w:rPr>
                <w:rFonts w:ascii="David" w:hAnsi="David"/>
                <w:color w:val="000000"/>
                <w:sz w:val="24"/>
                <w:szCs w:val="24"/>
              </w:rPr>
            </w:pPr>
            <w:r>
              <w:rPr>
                <w:rFonts w:ascii="David" w:hAnsi="David"/>
                <w:sz w:val="24"/>
                <w:szCs w:val="24"/>
                <w:rtl/>
              </w:rPr>
              <w:t>פרק ט': ערר ואכיפת תשלום</w:t>
            </w:r>
          </w:p>
        </w:tc>
      </w:tr>
    </w:tbl>
    <w:p w:rsidR="0070749A" w:rsidRPr="0070749A" w:rsidRDefault="0070749A" w:rsidP="0070749A">
      <w:pPr>
        <w:rPr>
          <w:rtl/>
          <w:lang w:eastAsia="he-IL"/>
        </w:rPr>
      </w:pPr>
    </w:p>
    <w:p w:rsidR="00306122" w:rsidRDefault="00306122" w:rsidP="0070749A">
      <w:pPr>
        <w:rPr>
          <w:rtl/>
          <w:lang w:eastAsia="he-IL"/>
        </w:rPr>
      </w:pPr>
      <w:bookmarkStart w:id="2326" w:name="_ETM_Q1_247405"/>
      <w:bookmarkStart w:id="2327" w:name="_ETM_Q1_247485"/>
      <w:bookmarkEnd w:id="2326"/>
      <w:bookmarkEnd w:id="2327"/>
      <w:r>
        <w:rPr>
          <w:rFonts w:hint="cs"/>
          <w:rtl/>
          <w:lang w:eastAsia="he-IL"/>
        </w:rPr>
        <w:t>יש כאן פרק</w:t>
      </w:r>
      <w:r w:rsidR="0070749A">
        <w:rPr>
          <w:rFonts w:hint="cs"/>
          <w:rtl/>
          <w:lang w:eastAsia="he-IL"/>
        </w:rPr>
        <w:t xml:space="preserve"> שמתייחס להסדרי הערר והאכיפה. נמצאת אתנו בזום מיכל רשף ממשרד המשפטים שתשיב על שאלות חברי הכנסת ככל </w:t>
      </w:r>
      <w:bookmarkStart w:id="2328" w:name="_ETM_Q1_263219"/>
      <w:bookmarkEnd w:id="2328"/>
      <w:r w:rsidR="0070749A">
        <w:rPr>
          <w:rFonts w:hint="cs"/>
          <w:rtl/>
          <w:lang w:eastAsia="he-IL"/>
        </w:rPr>
        <w:t>שיידרש.</w:t>
      </w:r>
    </w:p>
    <w:p w:rsidR="0070749A" w:rsidRDefault="0070749A" w:rsidP="0070749A">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70749A" w:rsidTr="0070749A">
        <w:tc>
          <w:tcPr>
            <w:tcW w:w="1867" w:type="dxa"/>
            <w:tcMar>
              <w:top w:w="91" w:type="dxa"/>
              <w:left w:w="0" w:type="dxa"/>
              <w:bottom w:w="91" w:type="dxa"/>
              <w:right w:w="0" w:type="dxa"/>
            </w:tcMar>
          </w:tcPr>
          <w:p w:rsidR="0070749A" w:rsidRDefault="0070749A">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70749A" w:rsidRDefault="0070749A">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הגשת ערר</w:t>
            </w:r>
          </w:p>
        </w:tc>
        <w:tc>
          <w:tcPr>
            <w:tcW w:w="624" w:type="dxa"/>
            <w:tcMar>
              <w:top w:w="91" w:type="dxa"/>
              <w:left w:w="0" w:type="dxa"/>
              <w:bottom w:w="91" w:type="dxa"/>
              <w:right w:w="0" w:type="dxa"/>
            </w:tcMar>
            <w:hideMark/>
          </w:tcPr>
          <w:p w:rsidR="0070749A" w:rsidRDefault="0070749A">
            <w:pPr>
              <w:pStyle w:val="TableText"/>
              <w:spacing w:line="240" w:lineRule="auto"/>
              <w:rPr>
                <w:rFonts w:ascii="David" w:hAnsi="David"/>
                <w:sz w:val="24"/>
                <w:szCs w:val="24"/>
              </w:rPr>
            </w:pPr>
            <w:r>
              <w:rPr>
                <w:rFonts w:ascii="David" w:hAnsi="David"/>
                <w:sz w:val="24"/>
                <w:szCs w:val="24"/>
                <w:rtl/>
              </w:rPr>
              <w:t>46.</w:t>
            </w:r>
            <w:r>
              <w:rPr>
                <w:rFonts w:ascii="David" w:hAnsi="David"/>
                <w:sz w:val="24"/>
                <w:szCs w:val="24"/>
                <w:rtl/>
              </w:rPr>
              <w:tab/>
            </w:r>
          </w:p>
        </w:tc>
        <w:tc>
          <w:tcPr>
            <w:tcW w:w="4644" w:type="dxa"/>
            <w:tcMar>
              <w:top w:w="91" w:type="dxa"/>
              <w:left w:w="0" w:type="dxa"/>
              <w:bottom w:w="91" w:type="dxa"/>
              <w:right w:w="0" w:type="dxa"/>
            </w:tcMar>
            <w:hideMark/>
          </w:tcPr>
          <w:p w:rsidR="0070749A" w:rsidRDefault="0070749A" w:rsidP="0070749A">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חייב רשאי להגיש ערר על הודעת החיוב לוועדת ערר, בתוך 45 ימים מיום שנמסרה לו הודעת החיוב.</w:t>
            </w:r>
            <w:r>
              <w:rPr>
                <w:rFonts w:ascii="David" w:hAnsi="David" w:hint="cs"/>
                <w:sz w:val="24"/>
                <w:szCs w:val="24"/>
                <w:rtl/>
              </w:rPr>
              <w:t>"</w:t>
            </w:r>
            <w:r>
              <w:rPr>
                <w:rFonts w:ascii="David" w:hAnsi="David"/>
                <w:sz w:val="24"/>
                <w:szCs w:val="24"/>
                <w:rtl/>
              </w:rPr>
              <w:t xml:space="preserve"> </w:t>
            </w:r>
          </w:p>
        </w:tc>
      </w:tr>
    </w:tbl>
    <w:p w:rsidR="0070749A" w:rsidRDefault="0070749A">
      <w:pPr>
        <w:rPr>
          <w:rtl/>
        </w:rPr>
      </w:pPr>
    </w:p>
    <w:p w:rsidR="0070749A" w:rsidRDefault="0070749A" w:rsidP="0070749A">
      <w:pPr>
        <w:pStyle w:val="a4"/>
        <w:keepNext/>
        <w:rPr>
          <w:rtl/>
        </w:rPr>
      </w:pPr>
      <w:bookmarkStart w:id="2329" w:name="ET_speaker_5291_953"/>
      <w:r w:rsidRPr="0070749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0749A">
        <w:rPr>
          <w:rStyle w:val="TagStyle"/>
          <w:rtl/>
        </w:rPr>
        <w:t xml:space="preserve"> &lt;&lt; דובר &gt;&gt;</w:t>
      </w:r>
      <w:r>
        <w:rPr>
          <w:rtl/>
        </w:rPr>
        <w:t xml:space="preserve">   </w:t>
      </w:r>
      <w:bookmarkEnd w:id="2329"/>
    </w:p>
    <w:p w:rsidR="0070749A" w:rsidRDefault="0070749A" w:rsidP="0070749A">
      <w:pPr>
        <w:pStyle w:val="KeepWithNext"/>
        <w:rPr>
          <w:rtl/>
          <w:lang w:eastAsia="he-IL"/>
        </w:rPr>
      </w:pPr>
    </w:p>
    <w:p w:rsidR="0070749A" w:rsidRDefault="0070749A" w:rsidP="0070749A">
      <w:pPr>
        <w:rPr>
          <w:rtl/>
          <w:lang w:eastAsia="he-IL"/>
        </w:rPr>
      </w:pPr>
      <w:r>
        <w:rPr>
          <w:rFonts w:hint="cs"/>
          <w:rtl/>
          <w:lang w:eastAsia="he-IL"/>
        </w:rPr>
        <w:t>הוא חייב או רשאי?</w:t>
      </w:r>
    </w:p>
    <w:p w:rsidR="0070749A" w:rsidRDefault="0070749A" w:rsidP="0070749A">
      <w:pPr>
        <w:rPr>
          <w:rtl/>
          <w:lang w:eastAsia="he-IL"/>
        </w:rPr>
      </w:pPr>
      <w:bookmarkStart w:id="2330" w:name="_ETM_Q1_273982"/>
      <w:bookmarkStart w:id="2331" w:name="_ETM_Q1_274049"/>
      <w:bookmarkEnd w:id="2330"/>
      <w:bookmarkEnd w:id="2331"/>
    </w:p>
    <w:p w:rsidR="0070749A" w:rsidRDefault="0070749A" w:rsidP="0070749A">
      <w:pPr>
        <w:pStyle w:val="a4"/>
        <w:keepNext/>
        <w:rPr>
          <w:rtl/>
        </w:rPr>
      </w:pPr>
      <w:bookmarkStart w:id="2332" w:name="ET_speaker_אסתי_פלדמן_954"/>
      <w:r w:rsidRPr="0070749A">
        <w:rPr>
          <w:rStyle w:val="TagStyle"/>
          <w:rtl/>
        </w:rPr>
        <w:t xml:space="preserve"> &lt;&lt; דובר &gt;&gt; </w:t>
      </w:r>
      <w:r>
        <w:rPr>
          <w:rtl/>
        </w:rPr>
        <w:t>אסתי פלדמן:</w:t>
      </w:r>
      <w:r w:rsidRPr="0070749A">
        <w:rPr>
          <w:rStyle w:val="TagStyle"/>
          <w:rtl/>
        </w:rPr>
        <w:t xml:space="preserve"> &lt;&lt; דובר &gt;&gt;</w:t>
      </w:r>
      <w:r>
        <w:rPr>
          <w:rtl/>
        </w:rPr>
        <w:t xml:space="preserve">   </w:t>
      </w:r>
      <w:bookmarkEnd w:id="2332"/>
    </w:p>
    <w:p w:rsidR="0070749A" w:rsidRDefault="0070749A" w:rsidP="0070749A">
      <w:pPr>
        <w:pStyle w:val="KeepWithNext"/>
        <w:rPr>
          <w:rtl/>
          <w:lang w:eastAsia="he-IL"/>
        </w:rPr>
      </w:pPr>
    </w:p>
    <w:p w:rsidR="0070749A" w:rsidRPr="0070749A" w:rsidRDefault="0070749A" w:rsidP="0070749A">
      <w:pPr>
        <w:rPr>
          <w:lang w:eastAsia="he-IL"/>
        </w:rPr>
      </w:pPr>
      <w:r>
        <w:rPr>
          <w:rFonts w:hint="cs"/>
          <w:rtl/>
          <w:lang w:eastAsia="he-IL"/>
        </w:rPr>
        <w:t>הוא רשאי להגיש.</w:t>
      </w: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70749A" w:rsidTr="0070749A">
        <w:tc>
          <w:tcPr>
            <w:tcW w:w="1867" w:type="dxa"/>
            <w:tcMar>
              <w:top w:w="91" w:type="dxa"/>
              <w:left w:w="0" w:type="dxa"/>
              <w:bottom w:w="91" w:type="dxa"/>
              <w:right w:w="0" w:type="dxa"/>
            </w:tcMar>
          </w:tcPr>
          <w:p w:rsidR="0070749A" w:rsidRDefault="0070749A">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70749A" w:rsidRDefault="0070749A" w:rsidP="0070749A">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אין בהגשת ערר כדי לדחות את מועד התשלום לפי הודעת החיוב, זולת אם קבעה ועדת הערר אחרת.</w:t>
            </w:r>
          </w:p>
        </w:tc>
      </w:tr>
      <w:tr w:rsidR="0070749A" w:rsidTr="0070749A">
        <w:tc>
          <w:tcPr>
            <w:tcW w:w="1867" w:type="dxa"/>
            <w:tcMar>
              <w:top w:w="91" w:type="dxa"/>
              <w:left w:w="0" w:type="dxa"/>
              <w:bottom w:w="91" w:type="dxa"/>
              <w:right w:w="0" w:type="dxa"/>
            </w:tcMar>
          </w:tcPr>
          <w:p w:rsidR="0070749A" w:rsidRDefault="0070749A">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70749A" w:rsidRDefault="0070749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70749A" w:rsidRDefault="0070749A">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70749A" w:rsidRDefault="0070749A" w:rsidP="0070749A">
            <w:pPr>
              <w:pStyle w:val="TableBlock"/>
              <w:spacing w:line="240" w:lineRule="auto"/>
              <w:ind w:left="624" w:hanging="624"/>
              <w:rPr>
                <w:rFonts w:ascii="David" w:hAnsi="David"/>
                <w:sz w:val="24"/>
                <w:szCs w:val="24"/>
              </w:rPr>
            </w:pPr>
            <w:r>
              <w:rPr>
                <w:rFonts w:ascii="David" w:hAnsi="David"/>
                <w:sz w:val="24"/>
                <w:szCs w:val="24"/>
                <w:rtl/>
              </w:rPr>
              <w:t>(ג)</w:t>
            </w:r>
            <w:r>
              <w:rPr>
                <w:rFonts w:ascii="David" w:hAnsi="David"/>
                <w:sz w:val="24"/>
                <w:szCs w:val="24"/>
                <w:rtl/>
              </w:rPr>
              <w:tab/>
              <w:t>ערר יוגש בכתב ויכלול את הטענות ואת העתקי המסמכים הנוגעים לעניין, לרבות הודעת החיוב והמידע המפורט שהועבר לחייב לפי סעיף 3</w:t>
            </w:r>
            <w:r>
              <w:rPr>
                <w:rFonts w:ascii="David" w:hAnsi="David" w:hint="cs"/>
                <w:sz w:val="24"/>
                <w:szCs w:val="24"/>
                <w:rtl/>
              </w:rPr>
              <w:t>4</w:t>
            </w:r>
            <w:r>
              <w:rPr>
                <w:rFonts w:ascii="David" w:hAnsi="David"/>
                <w:sz w:val="24"/>
                <w:szCs w:val="24"/>
                <w:rtl/>
              </w:rPr>
              <w:t xml:space="preserve"> או לפי סעיף 3</w:t>
            </w:r>
            <w:r>
              <w:rPr>
                <w:rFonts w:ascii="David" w:hAnsi="David" w:hint="cs"/>
                <w:sz w:val="24"/>
                <w:szCs w:val="24"/>
                <w:rtl/>
              </w:rPr>
              <w:t>5</w:t>
            </w:r>
            <w:r>
              <w:rPr>
                <w:rFonts w:ascii="David" w:hAnsi="David"/>
                <w:sz w:val="24"/>
                <w:szCs w:val="24"/>
                <w:rtl/>
              </w:rPr>
              <w:t xml:space="preserve"> אם נעשה הליך בירור לפי סעיף זה.</w:t>
            </w:r>
            <w:r>
              <w:rPr>
                <w:rFonts w:ascii="David" w:hAnsi="David" w:hint="cs"/>
                <w:sz w:val="24"/>
                <w:szCs w:val="24"/>
                <w:rtl/>
              </w:rPr>
              <w:t>"</w:t>
            </w:r>
          </w:p>
        </w:tc>
      </w:tr>
    </w:tbl>
    <w:p w:rsidR="0070749A" w:rsidRPr="0070749A" w:rsidRDefault="0070749A" w:rsidP="0070749A">
      <w:pPr>
        <w:rPr>
          <w:rtl/>
          <w:lang w:eastAsia="he-IL"/>
        </w:rPr>
      </w:pPr>
    </w:p>
    <w:p w:rsidR="00306122" w:rsidRDefault="00306122" w:rsidP="00306122">
      <w:pPr>
        <w:pStyle w:val="a4"/>
        <w:keepNext/>
        <w:rPr>
          <w:rtl/>
        </w:rPr>
      </w:pPr>
      <w:bookmarkStart w:id="2333" w:name="_ETM_Q1_315425"/>
      <w:bookmarkStart w:id="2334" w:name="_ETM_Q1_315515"/>
      <w:bookmarkStart w:id="2335" w:name="ET_speaker_שלומית_ארליך_12"/>
      <w:bookmarkEnd w:id="2333"/>
      <w:bookmarkEnd w:id="2334"/>
      <w:r w:rsidRPr="00306122">
        <w:rPr>
          <w:rStyle w:val="TagStyle"/>
          <w:rtl/>
        </w:rPr>
        <w:t xml:space="preserve"> &lt;&lt; דובר &gt;&gt; </w:t>
      </w:r>
      <w:r>
        <w:rPr>
          <w:rtl/>
        </w:rPr>
        <w:t>שלומית ארליך:</w:t>
      </w:r>
      <w:r w:rsidRPr="00306122">
        <w:rPr>
          <w:rStyle w:val="TagStyle"/>
          <w:rtl/>
        </w:rPr>
        <w:t xml:space="preserve"> &lt;&lt; דובר &gt;&gt;</w:t>
      </w:r>
      <w:r>
        <w:rPr>
          <w:rtl/>
        </w:rPr>
        <w:t xml:space="preserve">   </w:t>
      </w:r>
      <w:bookmarkEnd w:id="2335"/>
    </w:p>
    <w:p w:rsidR="00306122" w:rsidRDefault="00306122" w:rsidP="00306122">
      <w:pPr>
        <w:pStyle w:val="KeepWithNext"/>
        <w:rPr>
          <w:rtl/>
          <w:lang w:eastAsia="he-IL"/>
        </w:rPr>
      </w:pPr>
    </w:p>
    <w:p w:rsidR="00306122" w:rsidRDefault="0070749A" w:rsidP="00306122">
      <w:pPr>
        <w:rPr>
          <w:rtl/>
          <w:lang w:eastAsia="he-IL"/>
        </w:rPr>
      </w:pPr>
      <w:bookmarkStart w:id="2336" w:name="_ETM_Q1_337523"/>
      <w:bookmarkStart w:id="2337" w:name="_ETM_Q1_337813"/>
      <w:bookmarkStart w:id="2338" w:name="_ETM_Q1_337883"/>
      <w:bookmarkEnd w:id="2336"/>
      <w:bookmarkEnd w:id="2337"/>
      <w:bookmarkEnd w:id="2338"/>
      <w:r>
        <w:rPr>
          <w:rFonts w:hint="cs"/>
          <w:rtl/>
          <w:lang w:eastAsia="he-IL"/>
        </w:rPr>
        <w:t xml:space="preserve">שינית את הסעיפים. בנוסח הכחול היה כתוב "לפי סעיף 33 או לפי סעיף 34". </w:t>
      </w:r>
    </w:p>
    <w:p w:rsidR="0070749A" w:rsidRDefault="0070749A" w:rsidP="00306122">
      <w:pPr>
        <w:rPr>
          <w:rtl/>
          <w:lang w:eastAsia="he-IL"/>
        </w:rPr>
      </w:pPr>
      <w:bookmarkStart w:id="2339" w:name="_ETM_Q1_341077"/>
      <w:bookmarkStart w:id="2340" w:name="_ETM_Q1_341156"/>
      <w:bookmarkStart w:id="2341" w:name="_ETM_Q1_342946"/>
      <w:bookmarkEnd w:id="2339"/>
      <w:bookmarkEnd w:id="2340"/>
      <w:bookmarkEnd w:id="2341"/>
    </w:p>
    <w:p w:rsidR="0070749A" w:rsidRDefault="0070749A" w:rsidP="0070749A">
      <w:pPr>
        <w:pStyle w:val="a4"/>
        <w:keepNext/>
        <w:rPr>
          <w:rtl/>
        </w:rPr>
      </w:pPr>
      <w:bookmarkStart w:id="2342" w:name="ET_speaker_5291_955"/>
      <w:r w:rsidRPr="0070749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0749A">
        <w:rPr>
          <w:rStyle w:val="TagStyle"/>
          <w:rtl/>
        </w:rPr>
        <w:t xml:space="preserve"> &lt;&lt; דובר &gt;&gt;</w:t>
      </w:r>
      <w:r>
        <w:rPr>
          <w:rtl/>
        </w:rPr>
        <w:t xml:space="preserve">   </w:t>
      </w:r>
      <w:bookmarkEnd w:id="2342"/>
    </w:p>
    <w:p w:rsidR="0070749A" w:rsidRDefault="0070749A" w:rsidP="0070749A">
      <w:pPr>
        <w:pStyle w:val="KeepWithNext"/>
        <w:rPr>
          <w:rtl/>
          <w:lang w:eastAsia="he-IL"/>
        </w:rPr>
      </w:pPr>
    </w:p>
    <w:p w:rsidR="0070749A" w:rsidRDefault="0070749A" w:rsidP="0070749A">
      <w:pPr>
        <w:rPr>
          <w:rtl/>
          <w:lang w:eastAsia="he-IL"/>
        </w:rPr>
      </w:pPr>
      <w:r>
        <w:rPr>
          <w:rFonts w:hint="cs"/>
          <w:rtl/>
          <w:lang w:eastAsia="he-IL"/>
        </w:rPr>
        <w:t>איפה מוגדר מה זאת ועדת הערר?</w:t>
      </w:r>
    </w:p>
    <w:p w:rsidR="0070749A" w:rsidRPr="0070749A" w:rsidRDefault="0070749A" w:rsidP="0070749A">
      <w:pPr>
        <w:rPr>
          <w:rtl/>
          <w:lang w:eastAsia="he-IL"/>
        </w:rPr>
      </w:pPr>
    </w:p>
    <w:p w:rsidR="00306122" w:rsidRDefault="00306122" w:rsidP="00306122">
      <w:pPr>
        <w:pStyle w:val="a4"/>
        <w:keepNext/>
        <w:rPr>
          <w:rtl/>
        </w:rPr>
      </w:pPr>
      <w:bookmarkStart w:id="2343" w:name="ET_speaker_אסתי_פלדמן_13"/>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343"/>
    </w:p>
    <w:p w:rsidR="00306122" w:rsidRDefault="00306122" w:rsidP="00306122">
      <w:pPr>
        <w:pStyle w:val="KeepWithNext"/>
        <w:rPr>
          <w:rtl/>
          <w:lang w:eastAsia="he-IL"/>
        </w:rPr>
      </w:pPr>
    </w:p>
    <w:p w:rsidR="00306122" w:rsidRDefault="0070749A" w:rsidP="00306122">
      <w:pPr>
        <w:rPr>
          <w:rtl/>
          <w:lang w:eastAsia="he-IL"/>
        </w:rPr>
      </w:pPr>
      <w:bookmarkStart w:id="2344" w:name="_ETM_Q1_343540"/>
      <w:bookmarkStart w:id="2345" w:name="_ETM_Q1_343615"/>
      <w:bookmarkEnd w:id="2344"/>
      <w:bookmarkEnd w:id="2345"/>
      <w:r>
        <w:rPr>
          <w:rFonts w:hint="cs"/>
          <w:rtl/>
          <w:lang w:eastAsia="he-IL"/>
        </w:rPr>
        <w:t xml:space="preserve">זה "לפי סעיף 34 או לפי סעיף 35". </w:t>
      </w:r>
    </w:p>
    <w:p w:rsidR="00306122" w:rsidRDefault="00306122" w:rsidP="00306122">
      <w:pPr>
        <w:rPr>
          <w:rtl/>
          <w:lang w:eastAsia="he-IL"/>
        </w:rPr>
      </w:pPr>
      <w:bookmarkStart w:id="2346" w:name="_ETM_Q1_362320"/>
      <w:bookmarkStart w:id="2347" w:name="_ETM_Q1_362405"/>
      <w:bookmarkStart w:id="2348" w:name="_ETM_Q1_364214"/>
      <w:bookmarkEnd w:id="2346"/>
      <w:bookmarkEnd w:id="2347"/>
      <w:bookmarkEnd w:id="2348"/>
    </w:p>
    <w:p w:rsidR="00306122" w:rsidRDefault="00306122" w:rsidP="00306122">
      <w:pPr>
        <w:pStyle w:val="a4"/>
        <w:keepNext/>
        <w:rPr>
          <w:rtl/>
        </w:rPr>
      </w:pPr>
      <w:bookmarkStart w:id="2349" w:name="ET_speaker_שלומית_ארליך_14"/>
      <w:r w:rsidRPr="00306122">
        <w:rPr>
          <w:rStyle w:val="TagStyle"/>
          <w:rtl/>
        </w:rPr>
        <w:t xml:space="preserve"> &lt;&lt; דובר &gt;&gt; </w:t>
      </w:r>
      <w:r>
        <w:rPr>
          <w:rtl/>
        </w:rPr>
        <w:t>שלומית ארליך:</w:t>
      </w:r>
      <w:r w:rsidRPr="00306122">
        <w:rPr>
          <w:rStyle w:val="TagStyle"/>
          <w:rtl/>
        </w:rPr>
        <w:t xml:space="preserve"> &lt;&lt; דובר &gt;&gt;</w:t>
      </w:r>
      <w:r>
        <w:rPr>
          <w:rtl/>
        </w:rPr>
        <w:t xml:space="preserve">   </w:t>
      </w:r>
      <w:bookmarkEnd w:id="2349"/>
    </w:p>
    <w:p w:rsidR="00306122" w:rsidRDefault="00306122" w:rsidP="00306122">
      <w:pPr>
        <w:pStyle w:val="KeepWithNext"/>
        <w:rPr>
          <w:rtl/>
          <w:lang w:eastAsia="he-IL"/>
        </w:rPr>
      </w:pPr>
    </w:p>
    <w:p w:rsidR="00306122" w:rsidRDefault="001C1EEF" w:rsidP="001C1EEF">
      <w:pPr>
        <w:rPr>
          <w:rtl/>
          <w:lang w:eastAsia="he-IL"/>
        </w:rPr>
      </w:pPr>
      <w:bookmarkStart w:id="2350" w:name="_ETM_Q1_364764"/>
      <w:bookmarkEnd w:id="2350"/>
      <w:r>
        <w:rPr>
          <w:rFonts w:hint="cs"/>
          <w:rtl/>
          <w:lang w:eastAsia="he-IL"/>
        </w:rPr>
        <w:t xml:space="preserve">פה עשיתם שינוי מן הסעיפים הסטנדרטיים. בחוק נתיבים מהירים למשל הניסוח היה: "מי שחולק על חיובו או </w:t>
      </w:r>
      <w:bookmarkStart w:id="2351" w:name="_ETM_Q1_353637"/>
      <w:bookmarkEnd w:id="2351"/>
      <w:r>
        <w:rPr>
          <w:rFonts w:hint="cs"/>
          <w:rtl/>
          <w:lang w:eastAsia="he-IL"/>
        </w:rPr>
        <w:t xml:space="preserve">מי שרואה עצמו נפגע מהפעלת סמכויות החברה הממונה לפי החוק </w:t>
      </w:r>
      <w:r w:rsidR="00FF7BDA">
        <w:rPr>
          <w:rFonts w:hint="cs"/>
          <w:rtl/>
          <w:lang w:eastAsia="he-IL"/>
        </w:rPr>
        <w:t>ר</w:t>
      </w:r>
      <w:r w:rsidR="00306122">
        <w:rPr>
          <w:rFonts w:hint="cs"/>
          <w:rtl/>
          <w:lang w:eastAsia="he-IL"/>
        </w:rPr>
        <w:t>ש</w:t>
      </w:r>
      <w:bookmarkStart w:id="2352" w:name="_ETM_Q1_364864"/>
      <w:bookmarkEnd w:id="2352"/>
      <w:r w:rsidR="00306122">
        <w:rPr>
          <w:rFonts w:hint="cs"/>
          <w:rtl/>
          <w:lang w:eastAsia="he-IL"/>
        </w:rPr>
        <w:t xml:space="preserve">אי </w:t>
      </w:r>
      <w:r>
        <w:rPr>
          <w:rFonts w:hint="cs"/>
          <w:rtl/>
          <w:lang w:eastAsia="he-IL"/>
        </w:rPr>
        <w:t xml:space="preserve">בתוך 45 ימים ממועד קבלת ההודעה על חיוב או ממועד </w:t>
      </w:r>
      <w:bookmarkStart w:id="2353" w:name="_ETM_Q1_362951"/>
      <w:bookmarkEnd w:id="2353"/>
      <w:r>
        <w:rPr>
          <w:rFonts w:hint="cs"/>
          <w:rtl/>
          <w:lang w:eastAsia="he-IL"/>
        </w:rPr>
        <w:t xml:space="preserve">הפעלת הסמכויות </w:t>
      </w:r>
      <w:r w:rsidR="00306122">
        <w:rPr>
          <w:rFonts w:hint="cs"/>
          <w:rtl/>
          <w:lang w:eastAsia="he-IL"/>
        </w:rPr>
        <w:t>לערור על כך</w:t>
      </w:r>
      <w:r>
        <w:rPr>
          <w:rFonts w:hint="cs"/>
          <w:rtl/>
          <w:lang w:eastAsia="he-IL"/>
        </w:rPr>
        <w:t xml:space="preserve"> בפני ועדת ערר"</w:t>
      </w:r>
      <w:r w:rsidR="00306122">
        <w:rPr>
          <w:rFonts w:hint="cs"/>
          <w:rtl/>
          <w:lang w:eastAsia="he-IL"/>
        </w:rPr>
        <w:t>.</w:t>
      </w:r>
      <w:r>
        <w:rPr>
          <w:rFonts w:hint="cs"/>
          <w:rtl/>
          <w:lang w:eastAsia="he-IL"/>
        </w:rPr>
        <w:t xml:space="preserve"> יש פה כוונה בשינוי?</w:t>
      </w:r>
    </w:p>
    <w:p w:rsidR="00306122" w:rsidRDefault="00306122" w:rsidP="00306122">
      <w:pPr>
        <w:rPr>
          <w:rtl/>
          <w:lang w:eastAsia="he-IL"/>
        </w:rPr>
      </w:pPr>
      <w:bookmarkStart w:id="2354" w:name="_ETM_Q1_370276"/>
      <w:bookmarkStart w:id="2355" w:name="_ETM_Q1_370351"/>
      <w:bookmarkStart w:id="2356" w:name="_ETM_Q1_372770"/>
      <w:bookmarkStart w:id="2357" w:name="_ETM_Q1_372830"/>
      <w:bookmarkStart w:id="2358" w:name="_ETM_Q1_375379"/>
      <w:bookmarkEnd w:id="2354"/>
      <w:bookmarkEnd w:id="2355"/>
      <w:bookmarkEnd w:id="2356"/>
      <w:bookmarkEnd w:id="2357"/>
      <w:bookmarkEnd w:id="2358"/>
    </w:p>
    <w:p w:rsidR="00306122" w:rsidRDefault="00306122" w:rsidP="00306122">
      <w:pPr>
        <w:pStyle w:val="af9"/>
        <w:keepNext/>
        <w:rPr>
          <w:rtl/>
          <w:lang w:eastAsia="he-IL"/>
        </w:rPr>
      </w:pPr>
      <w:bookmarkStart w:id="2359" w:name="ET_guest_874139_15"/>
      <w:r w:rsidRPr="00306122">
        <w:rPr>
          <w:rStyle w:val="TagStyle"/>
          <w:rtl/>
        </w:rPr>
        <w:t xml:space="preserve"> &lt;&lt; אורח &gt;&gt; </w:t>
      </w:r>
      <w:r>
        <w:rPr>
          <w:rtl/>
          <w:lang w:eastAsia="he-IL"/>
        </w:rPr>
        <w:t>מיכל רשף:</w:t>
      </w:r>
      <w:r w:rsidRPr="00306122">
        <w:rPr>
          <w:rStyle w:val="TagStyle"/>
          <w:rtl/>
        </w:rPr>
        <w:t xml:space="preserve"> &lt;&lt; אורח &gt;&gt;</w:t>
      </w:r>
      <w:r>
        <w:rPr>
          <w:rtl/>
          <w:lang w:eastAsia="he-IL"/>
        </w:rPr>
        <w:t xml:space="preserve">   </w:t>
      </w:r>
      <w:bookmarkEnd w:id="2359"/>
    </w:p>
    <w:p w:rsidR="00306122" w:rsidRDefault="00306122" w:rsidP="00306122">
      <w:pPr>
        <w:pStyle w:val="KeepWithNext"/>
        <w:rPr>
          <w:rtl/>
          <w:lang w:eastAsia="he-IL"/>
        </w:rPr>
      </w:pPr>
    </w:p>
    <w:p w:rsidR="00306122" w:rsidRDefault="001C1EEF" w:rsidP="001C1EEF">
      <w:pPr>
        <w:rPr>
          <w:rtl/>
          <w:lang w:eastAsia="he-IL"/>
        </w:rPr>
      </w:pPr>
      <w:bookmarkStart w:id="2360" w:name="_ETM_Q1_376138"/>
      <w:bookmarkStart w:id="2361" w:name="_ETM_Q1_376263"/>
      <w:bookmarkEnd w:id="2360"/>
      <w:bookmarkEnd w:id="2361"/>
      <w:r>
        <w:rPr>
          <w:rFonts w:hint="cs"/>
          <w:rtl/>
          <w:lang w:eastAsia="he-IL"/>
        </w:rPr>
        <w:t xml:space="preserve">אני ממשרד המשפטים. הנוסח עכשיו הוא בהתאם לנוסח </w:t>
      </w:r>
      <w:bookmarkStart w:id="2362" w:name="_ETM_Q1_377983"/>
      <w:bookmarkEnd w:id="2362"/>
      <w:r>
        <w:rPr>
          <w:rFonts w:hint="cs"/>
          <w:rtl/>
          <w:lang w:eastAsia="he-IL"/>
        </w:rPr>
        <w:t xml:space="preserve">יותר מודרני שאנחנו משתמשים בו בחקיקה יותר עדכנית, למשל בחוק </w:t>
      </w:r>
      <w:bookmarkStart w:id="2363" w:name="_ETM_Q1_381774"/>
      <w:bookmarkEnd w:id="2363"/>
      <w:r>
        <w:rPr>
          <w:rFonts w:hint="cs"/>
          <w:rtl/>
          <w:lang w:eastAsia="he-IL"/>
        </w:rPr>
        <w:t xml:space="preserve">התוכנית לסיוע כלכלי, שזה ועדת ערר שהוקמה בהקשר למענקים </w:t>
      </w:r>
      <w:bookmarkStart w:id="2364" w:name="_ETM_Q1_386296"/>
      <w:bookmarkEnd w:id="2364"/>
      <w:r>
        <w:rPr>
          <w:rFonts w:hint="cs"/>
          <w:rtl/>
          <w:lang w:eastAsia="he-IL"/>
        </w:rPr>
        <w:t xml:space="preserve">של הקורונה, או בחוק מענק לעידוד תעסוקה. זה פשוט </w:t>
      </w:r>
      <w:bookmarkStart w:id="2365" w:name="_ETM_Q1_389461"/>
      <w:bookmarkEnd w:id="2365"/>
      <w:r>
        <w:rPr>
          <w:rFonts w:hint="cs"/>
          <w:rtl/>
          <w:lang w:eastAsia="he-IL"/>
        </w:rPr>
        <w:t xml:space="preserve">ניסוח שהוא קצת יותר מקובל היום בחקיקה. </w:t>
      </w:r>
    </w:p>
    <w:p w:rsidR="001C1EEF" w:rsidRDefault="001C1EEF" w:rsidP="001C1EEF">
      <w:pPr>
        <w:rPr>
          <w:rtl/>
          <w:lang w:eastAsia="he-IL"/>
        </w:rPr>
      </w:pPr>
    </w:p>
    <w:p w:rsidR="001C1EEF" w:rsidRDefault="001C1EEF" w:rsidP="001C1EEF">
      <w:pPr>
        <w:pStyle w:val="a4"/>
        <w:keepNext/>
        <w:rPr>
          <w:rtl/>
        </w:rPr>
      </w:pPr>
      <w:bookmarkStart w:id="2366" w:name="ET_speaker_שלומית_ארליך_956"/>
      <w:r w:rsidRPr="001C1EEF">
        <w:rPr>
          <w:rStyle w:val="TagStyle"/>
          <w:rtl/>
        </w:rPr>
        <w:t xml:space="preserve"> &lt;&lt; דובר &gt;&gt; </w:t>
      </w:r>
      <w:r>
        <w:rPr>
          <w:rtl/>
        </w:rPr>
        <w:t>שלומית ארליך:</w:t>
      </w:r>
      <w:r w:rsidRPr="001C1EEF">
        <w:rPr>
          <w:rStyle w:val="TagStyle"/>
          <w:rtl/>
        </w:rPr>
        <w:t xml:space="preserve"> &lt;&lt; דובר &gt;&gt;</w:t>
      </w:r>
      <w:r>
        <w:rPr>
          <w:rtl/>
        </w:rPr>
        <w:t xml:space="preserve">   </w:t>
      </w:r>
      <w:bookmarkEnd w:id="2366"/>
    </w:p>
    <w:p w:rsidR="001C1EEF" w:rsidRDefault="001C1EEF" w:rsidP="001C1EEF">
      <w:pPr>
        <w:pStyle w:val="KeepWithNext"/>
        <w:rPr>
          <w:rtl/>
          <w:lang w:eastAsia="he-IL"/>
        </w:rPr>
      </w:pPr>
    </w:p>
    <w:p w:rsidR="001C1EEF" w:rsidRPr="001C1EEF" w:rsidRDefault="001C1EEF" w:rsidP="001C1EEF">
      <w:pPr>
        <w:rPr>
          <w:rtl/>
          <w:lang w:eastAsia="he-IL"/>
        </w:rPr>
      </w:pPr>
      <w:r>
        <w:rPr>
          <w:rFonts w:hint="cs"/>
          <w:rtl/>
          <w:lang w:eastAsia="he-IL"/>
        </w:rPr>
        <w:t>אבל בחקיקה לא ראיתי בכלל סעיף כמו סעיף קטן (ב), שאומר שאין בהגשת ערעור כדי לדחות את מועד התשלום.</w:t>
      </w:r>
    </w:p>
    <w:p w:rsidR="00306122" w:rsidRDefault="00306122" w:rsidP="00306122">
      <w:pPr>
        <w:rPr>
          <w:rtl/>
          <w:lang w:eastAsia="he-IL"/>
        </w:rPr>
      </w:pPr>
      <w:bookmarkStart w:id="2367" w:name="_ETM_Q1_402819"/>
      <w:bookmarkStart w:id="2368" w:name="_ETM_Q1_402909"/>
      <w:bookmarkStart w:id="2369" w:name="_ETM_Q1_404433"/>
      <w:bookmarkEnd w:id="2367"/>
      <w:bookmarkEnd w:id="2368"/>
      <w:bookmarkEnd w:id="2369"/>
    </w:p>
    <w:p w:rsidR="00306122" w:rsidRDefault="00306122" w:rsidP="00306122">
      <w:pPr>
        <w:pStyle w:val="a4"/>
        <w:keepNext/>
        <w:rPr>
          <w:rtl/>
        </w:rPr>
      </w:pPr>
      <w:bookmarkStart w:id="2370" w:name="ET_speaker_5291_16"/>
      <w:r w:rsidRPr="003061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06122">
        <w:rPr>
          <w:rStyle w:val="TagStyle"/>
          <w:rtl/>
        </w:rPr>
        <w:t xml:space="preserve"> &lt;&lt; דובר &gt;&gt;</w:t>
      </w:r>
      <w:r>
        <w:rPr>
          <w:rtl/>
        </w:rPr>
        <w:t xml:space="preserve">   </w:t>
      </w:r>
      <w:bookmarkEnd w:id="2370"/>
    </w:p>
    <w:p w:rsidR="00306122" w:rsidRDefault="00306122" w:rsidP="00306122">
      <w:pPr>
        <w:pStyle w:val="KeepWithNext"/>
        <w:rPr>
          <w:rtl/>
          <w:lang w:eastAsia="he-IL"/>
        </w:rPr>
      </w:pPr>
    </w:p>
    <w:p w:rsidR="00306122" w:rsidRDefault="001C1EEF" w:rsidP="001C1EEF">
      <w:pPr>
        <w:rPr>
          <w:rtl/>
          <w:lang w:eastAsia="he-IL"/>
        </w:rPr>
      </w:pPr>
      <w:bookmarkStart w:id="2371" w:name="_ETM_Q1_405083"/>
      <w:bookmarkStart w:id="2372" w:name="_ETM_Q1_405153"/>
      <w:bookmarkEnd w:id="2371"/>
      <w:bookmarkEnd w:id="2372"/>
      <w:r>
        <w:rPr>
          <w:rFonts w:hint="cs"/>
          <w:rtl/>
          <w:lang w:eastAsia="he-IL"/>
        </w:rPr>
        <w:t xml:space="preserve">רציתי לשאול לגופו של עניין, עוד לפני הניסוח, </w:t>
      </w:r>
      <w:r w:rsidR="00306122">
        <w:rPr>
          <w:rFonts w:hint="cs"/>
          <w:rtl/>
          <w:lang w:eastAsia="he-IL"/>
        </w:rPr>
        <w:t xml:space="preserve">מה </w:t>
      </w:r>
      <w:r>
        <w:rPr>
          <w:rFonts w:hint="cs"/>
          <w:rtl/>
          <w:lang w:eastAsia="he-IL"/>
        </w:rPr>
        <w:t>הפירוש</w:t>
      </w:r>
      <w:r w:rsidR="00306122">
        <w:rPr>
          <w:rFonts w:hint="cs"/>
          <w:rtl/>
          <w:lang w:eastAsia="he-IL"/>
        </w:rPr>
        <w:t>?</w:t>
      </w:r>
      <w:r>
        <w:rPr>
          <w:rFonts w:hint="cs"/>
          <w:rtl/>
          <w:lang w:eastAsia="he-IL"/>
        </w:rPr>
        <w:t xml:space="preserve"> מה מקובל בדברים אחרים? הרי במס הכנסה אתם במסגרת חוק ההסדרים מייצרים מצב שבמחזורים מסוימים </w:t>
      </w:r>
      <w:bookmarkStart w:id="2373" w:name="_ETM_Q1_410143"/>
      <w:bookmarkEnd w:id="2373"/>
      <w:r>
        <w:rPr>
          <w:rFonts w:hint="cs"/>
          <w:rtl/>
          <w:lang w:eastAsia="he-IL"/>
        </w:rPr>
        <w:t>צריך לשלם 30%. אם אני מגיש ערר אז למה לחייב אותי?</w:t>
      </w:r>
    </w:p>
    <w:p w:rsidR="00306122" w:rsidRDefault="00306122" w:rsidP="00306122">
      <w:pPr>
        <w:rPr>
          <w:rtl/>
          <w:lang w:eastAsia="he-IL"/>
        </w:rPr>
      </w:pPr>
      <w:bookmarkStart w:id="2374" w:name="_ETM_Q1_427431"/>
      <w:bookmarkStart w:id="2375" w:name="_ETM_Q1_427496"/>
      <w:bookmarkStart w:id="2376" w:name="_ETM_Q1_430885"/>
      <w:bookmarkEnd w:id="2374"/>
      <w:bookmarkEnd w:id="2375"/>
      <w:bookmarkEnd w:id="2376"/>
    </w:p>
    <w:p w:rsidR="00306122" w:rsidRDefault="00306122" w:rsidP="00306122">
      <w:pPr>
        <w:pStyle w:val="a4"/>
        <w:keepNext/>
        <w:rPr>
          <w:rtl/>
        </w:rPr>
      </w:pPr>
      <w:bookmarkStart w:id="2377" w:name="ET_speaker_5774_17"/>
      <w:r w:rsidRPr="00306122">
        <w:rPr>
          <w:rStyle w:val="TagStyle"/>
          <w:rtl/>
        </w:rPr>
        <w:t xml:space="preserve"> &lt;&lt; דובר &gt;&gt; </w:t>
      </w:r>
      <w:r>
        <w:rPr>
          <w:rtl/>
        </w:rPr>
        <w:t>צבי האוזר (תקווה חדשה):</w:t>
      </w:r>
      <w:r w:rsidRPr="00306122">
        <w:rPr>
          <w:rStyle w:val="TagStyle"/>
          <w:rtl/>
        </w:rPr>
        <w:t xml:space="preserve"> &lt;&lt; דובר &gt;&gt;</w:t>
      </w:r>
      <w:r>
        <w:rPr>
          <w:rtl/>
        </w:rPr>
        <w:t xml:space="preserve">   </w:t>
      </w:r>
      <w:bookmarkEnd w:id="2377"/>
    </w:p>
    <w:p w:rsidR="00306122" w:rsidRDefault="00306122" w:rsidP="00306122">
      <w:pPr>
        <w:pStyle w:val="KeepWithNext"/>
        <w:rPr>
          <w:rtl/>
          <w:lang w:eastAsia="he-IL"/>
        </w:rPr>
      </w:pPr>
    </w:p>
    <w:p w:rsidR="00306122" w:rsidRDefault="00306122" w:rsidP="00306122">
      <w:pPr>
        <w:rPr>
          <w:rtl/>
          <w:lang w:eastAsia="he-IL"/>
        </w:rPr>
      </w:pPr>
      <w:r>
        <w:rPr>
          <w:rFonts w:hint="cs"/>
          <w:rtl/>
          <w:lang w:eastAsia="he-IL"/>
        </w:rPr>
        <w:t>ז</w:t>
      </w:r>
      <w:bookmarkStart w:id="2378" w:name="_ETM_Q1_431514"/>
      <w:bookmarkEnd w:id="2378"/>
      <w:r>
        <w:rPr>
          <w:rFonts w:hint="cs"/>
          <w:rtl/>
          <w:lang w:eastAsia="he-IL"/>
        </w:rPr>
        <w:t>ה</w:t>
      </w:r>
      <w:bookmarkStart w:id="2379" w:name="_ETM_Q1_431584"/>
      <w:bookmarkEnd w:id="2379"/>
      <w:r>
        <w:rPr>
          <w:rFonts w:hint="cs"/>
          <w:rtl/>
          <w:lang w:eastAsia="he-IL"/>
        </w:rPr>
        <w:t xml:space="preserve"> כמו דוח </w:t>
      </w:r>
      <w:r w:rsidR="00DB03BC">
        <w:rPr>
          <w:rFonts w:hint="cs"/>
          <w:rtl/>
          <w:lang w:eastAsia="he-IL"/>
        </w:rPr>
        <w:t>חנייה</w:t>
      </w:r>
      <w:r w:rsidR="001C1EEF">
        <w:rPr>
          <w:rFonts w:hint="cs"/>
          <w:rtl/>
          <w:lang w:eastAsia="he-IL"/>
        </w:rPr>
        <w:t xml:space="preserve"> בעירייה </w:t>
      </w:r>
      <w:r w:rsidR="001C1EEF">
        <w:rPr>
          <w:rtl/>
          <w:lang w:eastAsia="he-IL"/>
        </w:rPr>
        <w:t>–</w:t>
      </w:r>
      <w:r w:rsidR="001C1EEF">
        <w:rPr>
          <w:rFonts w:hint="cs"/>
          <w:rtl/>
          <w:lang w:eastAsia="he-IL"/>
        </w:rPr>
        <w:t xml:space="preserve"> אתה קודם כול משלם את דוח ה</w:t>
      </w:r>
      <w:r w:rsidR="00DB03BC">
        <w:rPr>
          <w:rFonts w:hint="cs"/>
          <w:rtl/>
          <w:lang w:eastAsia="he-IL"/>
        </w:rPr>
        <w:t>חנייה</w:t>
      </w:r>
      <w:bookmarkStart w:id="2380" w:name="_ETM_Q1_426731"/>
      <w:bookmarkEnd w:id="2380"/>
      <w:r w:rsidR="001C1EEF">
        <w:rPr>
          <w:rFonts w:hint="cs"/>
          <w:rtl/>
          <w:lang w:eastAsia="he-IL"/>
        </w:rPr>
        <w:t xml:space="preserve"> ואחר כך מערער</w:t>
      </w:r>
      <w:r>
        <w:rPr>
          <w:rFonts w:hint="cs"/>
          <w:rtl/>
          <w:lang w:eastAsia="he-IL"/>
        </w:rPr>
        <w:t>.</w:t>
      </w:r>
    </w:p>
    <w:p w:rsidR="00306122" w:rsidRDefault="00306122" w:rsidP="00306122">
      <w:pPr>
        <w:rPr>
          <w:rtl/>
          <w:lang w:eastAsia="he-IL"/>
        </w:rPr>
      </w:pPr>
      <w:bookmarkStart w:id="2381" w:name="_ETM_Q1_434723"/>
      <w:bookmarkStart w:id="2382" w:name="_ETM_Q1_434793"/>
      <w:bookmarkStart w:id="2383" w:name="_ETM_Q1_435637"/>
      <w:bookmarkEnd w:id="2381"/>
      <w:bookmarkEnd w:id="2382"/>
      <w:bookmarkEnd w:id="2383"/>
    </w:p>
    <w:p w:rsidR="00306122" w:rsidRDefault="00306122" w:rsidP="00306122">
      <w:pPr>
        <w:pStyle w:val="a4"/>
        <w:keepNext/>
        <w:rPr>
          <w:rtl/>
        </w:rPr>
      </w:pPr>
      <w:bookmarkStart w:id="2384" w:name="ET_speaker_5726_18"/>
      <w:r w:rsidRPr="00306122">
        <w:rPr>
          <w:rStyle w:val="TagStyle"/>
          <w:rtl/>
        </w:rPr>
        <w:t xml:space="preserve"> &lt;&lt; דובר &gt;&gt; </w:t>
      </w:r>
      <w:r>
        <w:rPr>
          <w:rtl/>
        </w:rPr>
        <w:t>ינון אזולאי (ש"ס):</w:t>
      </w:r>
      <w:r w:rsidRPr="00306122">
        <w:rPr>
          <w:rStyle w:val="TagStyle"/>
          <w:rtl/>
        </w:rPr>
        <w:t xml:space="preserve"> &lt;&lt; דובר &gt;&gt;</w:t>
      </w:r>
      <w:r>
        <w:rPr>
          <w:rtl/>
        </w:rPr>
        <w:t xml:space="preserve">   </w:t>
      </w:r>
      <w:bookmarkEnd w:id="2384"/>
    </w:p>
    <w:p w:rsidR="00306122" w:rsidRDefault="00306122" w:rsidP="00306122">
      <w:pPr>
        <w:pStyle w:val="KeepWithNext"/>
        <w:rPr>
          <w:rtl/>
          <w:lang w:eastAsia="he-IL"/>
        </w:rPr>
      </w:pPr>
    </w:p>
    <w:p w:rsidR="00306122" w:rsidRDefault="001C1EEF" w:rsidP="00306122">
      <w:pPr>
        <w:rPr>
          <w:rtl/>
          <w:lang w:eastAsia="he-IL"/>
        </w:rPr>
      </w:pPr>
      <w:bookmarkStart w:id="2385" w:name="_ETM_Q1_436172"/>
      <w:bookmarkStart w:id="2386" w:name="_ETM_Q1_436247"/>
      <w:bookmarkEnd w:id="2385"/>
      <w:bookmarkEnd w:id="2386"/>
      <w:r>
        <w:rPr>
          <w:rFonts w:hint="cs"/>
          <w:rtl/>
          <w:lang w:eastAsia="he-IL"/>
        </w:rPr>
        <w:t xml:space="preserve">לא נכון. בדוח </w:t>
      </w:r>
      <w:r w:rsidR="00DB03BC">
        <w:rPr>
          <w:rFonts w:hint="cs"/>
          <w:rtl/>
          <w:lang w:eastAsia="he-IL"/>
        </w:rPr>
        <w:t>חנייה</w:t>
      </w:r>
      <w:r>
        <w:rPr>
          <w:rFonts w:hint="cs"/>
          <w:rtl/>
          <w:lang w:eastAsia="he-IL"/>
        </w:rPr>
        <w:t xml:space="preserve"> אני יכול לערער.</w:t>
      </w:r>
    </w:p>
    <w:p w:rsidR="001C1EEF" w:rsidRDefault="001C1EEF" w:rsidP="00306122">
      <w:pPr>
        <w:rPr>
          <w:rtl/>
          <w:lang w:eastAsia="he-IL"/>
        </w:rPr>
      </w:pPr>
      <w:bookmarkStart w:id="2387" w:name="_ETM_Q1_440050"/>
      <w:bookmarkStart w:id="2388" w:name="_ETM_Q1_440120"/>
      <w:bookmarkStart w:id="2389" w:name="_ETM_Q1_441669"/>
      <w:bookmarkEnd w:id="2387"/>
      <w:bookmarkEnd w:id="2388"/>
      <w:bookmarkEnd w:id="2389"/>
    </w:p>
    <w:p w:rsidR="001C1EEF" w:rsidRDefault="001C1EEF" w:rsidP="001C1EEF">
      <w:pPr>
        <w:pStyle w:val="a4"/>
        <w:keepNext/>
        <w:rPr>
          <w:rtl/>
        </w:rPr>
      </w:pPr>
      <w:bookmarkStart w:id="2390" w:name="ET_speaker_5774_957"/>
      <w:r w:rsidRPr="001C1EEF">
        <w:rPr>
          <w:rStyle w:val="TagStyle"/>
          <w:rtl/>
        </w:rPr>
        <w:t xml:space="preserve"> &lt;&lt; דובר &gt;&gt; </w:t>
      </w:r>
      <w:r>
        <w:rPr>
          <w:rtl/>
        </w:rPr>
        <w:t>צבי האוזר (תקווה חדשה):</w:t>
      </w:r>
      <w:r w:rsidRPr="001C1EEF">
        <w:rPr>
          <w:rStyle w:val="TagStyle"/>
          <w:rtl/>
        </w:rPr>
        <w:t xml:space="preserve"> &lt;&lt; דובר &gt;&gt;</w:t>
      </w:r>
      <w:r>
        <w:rPr>
          <w:rtl/>
        </w:rPr>
        <w:t xml:space="preserve">   </w:t>
      </w:r>
      <w:bookmarkEnd w:id="2390"/>
    </w:p>
    <w:p w:rsidR="001C1EEF" w:rsidRDefault="001C1EEF" w:rsidP="001C1EEF">
      <w:pPr>
        <w:pStyle w:val="KeepWithNext"/>
        <w:rPr>
          <w:rtl/>
          <w:lang w:eastAsia="he-IL"/>
        </w:rPr>
      </w:pPr>
    </w:p>
    <w:p w:rsidR="001C1EEF" w:rsidRDefault="001C1EEF" w:rsidP="001C1EEF">
      <w:pPr>
        <w:rPr>
          <w:rtl/>
          <w:lang w:eastAsia="he-IL"/>
        </w:rPr>
      </w:pPr>
      <w:r>
        <w:rPr>
          <w:rFonts w:hint="cs"/>
          <w:rtl/>
          <w:lang w:eastAsia="he-IL"/>
        </w:rPr>
        <w:t xml:space="preserve">אבל לא מקפיאים לך את התשלום. </w:t>
      </w:r>
    </w:p>
    <w:p w:rsidR="001C1EEF" w:rsidRDefault="001C1EEF" w:rsidP="001C1EEF">
      <w:pPr>
        <w:rPr>
          <w:rtl/>
          <w:lang w:eastAsia="he-IL"/>
        </w:rPr>
      </w:pPr>
    </w:p>
    <w:p w:rsidR="001C1EEF" w:rsidRDefault="001C1EEF" w:rsidP="001C1EEF">
      <w:pPr>
        <w:pStyle w:val="a4"/>
        <w:keepNext/>
        <w:rPr>
          <w:rtl/>
        </w:rPr>
      </w:pPr>
      <w:bookmarkStart w:id="2391" w:name="ET_speaker_5726_958"/>
      <w:r w:rsidRPr="001C1EEF">
        <w:rPr>
          <w:rStyle w:val="TagStyle"/>
          <w:rtl/>
        </w:rPr>
        <w:t xml:space="preserve"> &lt;&lt; דובר &gt;&gt; </w:t>
      </w:r>
      <w:r>
        <w:rPr>
          <w:rtl/>
        </w:rPr>
        <w:t>ינון אזולאי (ש"ס):</w:t>
      </w:r>
      <w:r w:rsidRPr="001C1EEF">
        <w:rPr>
          <w:rStyle w:val="TagStyle"/>
          <w:rtl/>
        </w:rPr>
        <w:t xml:space="preserve"> &lt;&lt; דובר &gt;&gt;</w:t>
      </w:r>
      <w:r>
        <w:rPr>
          <w:rtl/>
        </w:rPr>
        <w:t xml:space="preserve">   </w:t>
      </w:r>
      <w:bookmarkEnd w:id="2391"/>
    </w:p>
    <w:p w:rsidR="001C1EEF" w:rsidRDefault="001C1EEF" w:rsidP="001C1EEF">
      <w:pPr>
        <w:pStyle w:val="KeepWithNext"/>
        <w:rPr>
          <w:rtl/>
          <w:lang w:eastAsia="he-IL"/>
        </w:rPr>
      </w:pPr>
    </w:p>
    <w:p w:rsidR="001C1EEF" w:rsidRPr="001C1EEF" w:rsidRDefault="001C1EEF" w:rsidP="001C1EEF">
      <w:pPr>
        <w:rPr>
          <w:rtl/>
          <w:lang w:eastAsia="he-IL"/>
        </w:rPr>
      </w:pPr>
      <w:r>
        <w:rPr>
          <w:rFonts w:hint="cs"/>
          <w:rtl/>
          <w:lang w:eastAsia="he-IL"/>
        </w:rPr>
        <w:t xml:space="preserve">מקפיאים את התשלום, בוודאי. </w:t>
      </w:r>
    </w:p>
    <w:p w:rsidR="001C1EEF" w:rsidRPr="001C1EEF" w:rsidRDefault="001C1EEF" w:rsidP="001C1EEF">
      <w:pPr>
        <w:rPr>
          <w:rtl/>
          <w:lang w:eastAsia="he-IL"/>
        </w:rPr>
      </w:pPr>
      <w:bookmarkStart w:id="2392" w:name="_ETM_Q1_431341"/>
      <w:bookmarkStart w:id="2393" w:name="_ETM_Q1_431408"/>
      <w:bookmarkEnd w:id="2392"/>
      <w:bookmarkEnd w:id="2393"/>
    </w:p>
    <w:p w:rsidR="00306122" w:rsidRDefault="00306122" w:rsidP="00306122">
      <w:pPr>
        <w:pStyle w:val="a4"/>
        <w:keepNext/>
        <w:rPr>
          <w:rtl/>
        </w:rPr>
      </w:pPr>
      <w:bookmarkStart w:id="2394" w:name="ET_speaker_אסתי_פלדמן_19"/>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394"/>
    </w:p>
    <w:p w:rsidR="00306122" w:rsidRDefault="00306122" w:rsidP="00306122">
      <w:pPr>
        <w:pStyle w:val="KeepWithNext"/>
        <w:rPr>
          <w:rtl/>
          <w:lang w:eastAsia="he-IL"/>
        </w:rPr>
      </w:pPr>
    </w:p>
    <w:p w:rsidR="00306122" w:rsidRDefault="001C1EEF" w:rsidP="001C1EEF">
      <w:pPr>
        <w:rPr>
          <w:rtl/>
          <w:lang w:eastAsia="he-IL"/>
        </w:rPr>
      </w:pPr>
      <w:bookmarkStart w:id="2395" w:name="_ETM_Q1_442204"/>
      <w:bookmarkStart w:id="2396" w:name="_ETM_Q1_442284"/>
      <w:bookmarkEnd w:id="2395"/>
      <w:bookmarkEnd w:id="2396"/>
      <w:r>
        <w:rPr>
          <w:rFonts w:hint="cs"/>
          <w:rtl/>
          <w:lang w:eastAsia="he-IL"/>
        </w:rPr>
        <w:t xml:space="preserve">הכלל </w:t>
      </w:r>
      <w:bookmarkStart w:id="2397" w:name="_ETM_Q1_441778"/>
      <w:bookmarkEnd w:id="2397"/>
      <w:r>
        <w:rPr>
          <w:rFonts w:hint="cs"/>
          <w:rtl/>
          <w:lang w:eastAsia="he-IL"/>
        </w:rPr>
        <w:t xml:space="preserve">הוא, הגשת הליך ערר </w:t>
      </w:r>
      <w:r w:rsidR="00306122">
        <w:rPr>
          <w:rFonts w:hint="cs"/>
          <w:rtl/>
          <w:lang w:eastAsia="he-IL"/>
        </w:rPr>
        <w:t>לא</w:t>
      </w:r>
      <w:r w:rsidR="00FF7BDA">
        <w:rPr>
          <w:rFonts w:hint="cs"/>
          <w:rtl/>
          <w:lang w:eastAsia="he-IL"/>
        </w:rPr>
        <w:t xml:space="preserve"> </w:t>
      </w:r>
      <w:r w:rsidR="00306122">
        <w:rPr>
          <w:rFonts w:hint="cs"/>
          <w:rtl/>
          <w:lang w:eastAsia="he-IL"/>
        </w:rPr>
        <w:t xml:space="preserve">עוצרת את </w:t>
      </w:r>
      <w:bookmarkStart w:id="2398" w:name="_ETM_Q1_444378"/>
      <w:bookmarkEnd w:id="2398"/>
      <w:r>
        <w:rPr>
          <w:rFonts w:hint="cs"/>
          <w:rtl/>
          <w:lang w:eastAsia="he-IL"/>
        </w:rPr>
        <w:t xml:space="preserve">מרוץ הזמנים, כלומר היא לא </w:t>
      </w:r>
      <w:bookmarkStart w:id="2399" w:name="_ETM_Q1_447212"/>
      <w:bookmarkEnd w:id="2399"/>
      <w:r>
        <w:rPr>
          <w:rFonts w:hint="cs"/>
          <w:rtl/>
          <w:lang w:eastAsia="he-IL"/>
        </w:rPr>
        <w:t xml:space="preserve">פוטרת אותך מחובת התשלום. היא לא מתלה. </w:t>
      </w:r>
    </w:p>
    <w:p w:rsidR="00306122" w:rsidRDefault="00306122" w:rsidP="00306122">
      <w:pPr>
        <w:rPr>
          <w:rtl/>
          <w:lang w:eastAsia="he-IL"/>
        </w:rPr>
      </w:pPr>
      <w:bookmarkStart w:id="2400" w:name="_ETM_Q1_448036"/>
      <w:bookmarkStart w:id="2401" w:name="_ETM_Q1_448111"/>
      <w:bookmarkStart w:id="2402" w:name="_ETM_Q1_449080"/>
      <w:bookmarkEnd w:id="2400"/>
      <w:bookmarkEnd w:id="2401"/>
      <w:bookmarkEnd w:id="2402"/>
    </w:p>
    <w:p w:rsidR="00306122" w:rsidRDefault="00306122" w:rsidP="00306122">
      <w:pPr>
        <w:pStyle w:val="a4"/>
        <w:keepNext/>
        <w:rPr>
          <w:rtl/>
        </w:rPr>
      </w:pPr>
      <w:bookmarkStart w:id="2403" w:name="ET_speaker_5726_20"/>
      <w:r w:rsidRPr="00306122">
        <w:rPr>
          <w:rStyle w:val="TagStyle"/>
          <w:rtl/>
        </w:rPr>
        <w:t xml:space="preserve"> &lt;&lt; דובר &gt;&gt; </w:t>
      </w:r>
      <w:r>
        <w:rPr>
          <w:rtl/>
        </w:rPr>
        <w:t>ינון אזולאי (ש"ס):</w:t>
      </w:r>
      <w:r w:rsidRPr="00306122">
        <w:rPr>
          <w:rStyle w:val="TagStyle"/>
          <w:rtl/>
        </w:rPr>
        <w:t xml:space="preserve"> &lt;&lt; דובר &gt;&gt;</w:t>
      </w:r>
      <w:r>
        <w:rPr>
          <w:rtl/>
        </w:rPr>
        <w:t xml:space="preserve">   </w:t>
      </w:r>
      <w:bookmarkEnd w:id="2403"/>
    </w:p>
    <w:p w:rsidR="00306122" w:rsidRDefault="00306122" w:rsidP="00306122">
      <w:pPr>
        <w:pStyle w:val="KeepWithNext"/>
        <w:rPr>
          <w:rtl/>
          <w:lang w:eastAsia="he-IL"/>
        </w:rPr>
      </w:pPr>
    </w:p>
    <w:p w:rsidR="00306122" w:rsidRDefault="00306122" w:rsidP="00834759">
      <w:pPr>
        <w:rPr>
          <w:rtl/>
          <w:lang w:eastAsia="he-IL"/>
        </w:rPr>
      </w:pPr>
      <w:bookmarkStart w:id="2404" w:name="_ETM_Q1_449635"/>
      <w:bookmarkStart w:id="2405" w:name="_ETM_Q1_449710"/>
      <w:bookmarkEnd w:id="2404"/>
      <w:bookmarkEnd w:id="2405"/>
      <w:r>
        <w:rPr>
          <w:rFonts w:hint="cs"/>
          <w:rtl/>
          <w:lang w:eastAsia="he-IL"/>
        </w:rPr>
        <w:t>לא פוטרת</w:t>
      </w:r>
      <w:r w:rsidR="001C1EEF">
        <w:rPr>
          <w:rFonts w:hint="cs"/>
          <w:rtl/>
          <w:lang w:eastAsia="he-IL"/>
        </w:rPr>
        <w:t xml:space="preserve"> אבל יש לי את הערעור</w:t>
      </w:r>
      <w:r w:rsidR="00834759">
        <w:rPr>
          <w:rFonts w:hint="cs"/>
          <w:rtl/>
          <w:lang w:eastAsia="he-IL"/>
        </w:rPr>
        <w:t>,</w:t>
      </w:r>
      <w:r>
        <w:rPr>
          <w:rFonts w:hint="cs"/>
          <w:rtl/>
          <w:lang w:eastAsia="he-IL"/>
        </w:rPr>
        <w:t xml:space="preserve"> את</w:t>
      </w:r>
      <w:r w:rsidR="00834759">
        <w:rPr>
          <w:rFonts w:hint="cs"/>
          <w:rtl/>
          <w:lang w:eastAsia="he-IL"/>
        </w:rPr>
        <w:t xml:space="preserve"> </w:t>
      </w:r>
      <w:r>
        <w:rPr>
          <w:rFonts w:hint="cs"/>
          <w:rtl/>
          <w:lang w:eastAsia="he-IL"/>
        </w:rPr>
        <w:t>היכולת להגיש</w:t>
      </w:r>
      <w:r w:rsidR="001C1EEF">
        <w:rPr>
          <w:rFonts w:hint="cs"/>
          <w:rtl/>
          <w:lang w:eastAsia="he-IL"/>
        </w:rPr>
        <w:t xml:space="preserve"> ערעור. אגב, אם זה ב</w:t>
      </w:r>
      <w:r w:rsidR="00DB03BC">
        <w:rPr>
          <w:rFonts w:hint="cs"/>
          <w:rtl/>
          <w:lang w:eastAsia="he-IL"/>
        </w:rPr>
        <w:t>חנייה</w:t>
      </w:r>
      <w:bookmarkStart w:id="2406" w:name="_ETM_Q1_456025"/>
      <w:bookmarkEnd w:id="2406"/>
      <w:r w:rsidR="001C1EEF">
        <w:rPr>
          <w:rFonts w:hint="cs"/>
          <w:rtl/>
          <w:lang w:eastAsia="he-IL"/>
        </w:rPr>
        <w:t xml:space="preserve"> עירונית, כפי שהוא הציג, אז העירייה מחליטה אם כן או </w:t>
      </w:r>
      <w:bookmarkStart w:id="2407" w:name="_ETM_Q1_459554"/>
      <w:bookmarkEnd w:id="2407"/>
      <w:r w:rsidR="001C1EEF">
        <w:rPr>
          <w:rFonts w:hint="cs"/>
          <w:rtl/>
          <w:lang w:eastAsia="he-IL"/>
        </w:rPr>
        <w:t>לא. אחר כך יש לך אפשרות להגיע לבית המשפט. כמו בקנס, שיש לך אפשרות להגיע לבית המשפט, אותו דבר.</w:t>
      </w:r>
    </w:p>
    <w:p w:rsidR="00306122" w:rsidRDefault="00306122" w:rsidP="00306122">
      <w:pPr>
        <w:rPr>
          <w:rtl/>
          <w:lang w:eastAsia="he-IL"/>
        </w:rPr>
      </w:pPr>
      <w:bookmarkStart w:id="2408" w:name="_ETM_Q1_516745"/>
      <w:bookmarkStart w:id="2409" w:name="_ETM_Q1_516830"/>
      <w:bookmarkStart w:id="2410" w:name="_ETM_Q1_520438"/>
      <w:bookmarkEnd w:id="2408"/>
      <w:bookmarkEnd w:id="2409"/>
      <w:bookmarkEnd w:id="2410"/>
    </w:p>
    <w:p w:rsidR="00306122" w:rsidRDefault="00306122" w:rsidP="00306122">
      <w:pPr>
        <w:pStyle w:val="a4"/>
        <w:keepNext/>
        <w:rPr>
          <w:rtl/>
        </w:rPr>
      </w:pPr>
      <w:bookmarkStart w:id="2411" w:name="ET_speaker_שלומית_ארליך_21"/>
      <w:r w:rsidRPr="00306122">
        <w:rPr>
          <w:rStyle w:val="TagStyle"/>
          <w:rtl/>
        </w:rPr>
        <w:t xml:space="preserve"> &lt;&lt; דובר &gt;&gt; </w:t>
      </w:r>
      <w:r>
        <w:rPr>
          <w:rtl/>
        </w:rPr>
        <w:t>שלומית ארליך:</w:t>
      </w:r>
      <w:r w:rsidRPr="00306122">
        <w:rPr>
          <w:rStyle w:val="TagStyle"/>
          <w:rtl/>
        </w:rPr>
        <w:t xml:space="preserve"> &lt;&lt; דובר &gt;&gt;</w:t>
      </w:r>
      <w:r>
        <w:rPr>
          <w:rtl/>
        </w:rPr>
        <w:t xml:space="preserve">   </w:t>
      </w:r>
      <w:bookmarkEnd w:id="2411"/>
    </w:p>
    <w:p w:rsidR="00306122" w:rsidRDefault="00306122" w:rsidP="00306122">
      <w:pPr>
        <w:pStyle w:val="KeepWithNext"/>
        <w:rPr>
          <w:rtl/>
          <w:lang w:eastAsia="he-IL"/>
        </w:rPr>
      </w:pPr>
    </w:p>
    <w:p w:rsidR="00306122" w:rsidRDefault="001C1EEF" w:rsidP="00306122">
      <w:pPr>
        <w:rPr>
          <w:rtl/>
          <w:lang w:eastAsia="he-IL"/>
        </w:rPr>
      </w:pPr>
      <w:bookmarkStart w:id="2412" w:name="_ETM_Q1_521008"/>
      <w:bookmarkStart w:id="2413" w:name="_ETM_Q1_521082"/>
      <w:bookmarkStart w:id="2414" w:name="_ETM_Q1_525075"/>
      <w:bookmarkEnd w:id="2412"/>
      <w:bookmarkEnd w:id="2413"/>
      <w:bookmarkEnd w:id="2414"/>
      <w:r>
        <w:rPr>
          <w:rFonts w:hint="cs"/>
          <w:rtl/>
          <w:lang w:eastAsia="he-IL"/>
        </w:rPr>
        <w:t>איפה זה קיים? יש לך דוגמאות לתת?</w:t>
      </w:r>
    </w:p>
    <w:p w:rsidR="001C1EEF" w:rsidRDefault="001C1EEF" w:rsidP="00306122">
      <w:pPr>
        <w:rPr>
          <w:rtl/>
          <w:lang w:eastAsia="he-IL"/>
        </w:rPr>
      </w:pPr>
    </w:p>
    <w:p w:rsidR="001C1EEF" w:rsidRDefault="001C1EEF" w:rsidP="001C1EEF">
      <w:pPr>
        <w:pStyle w:val="a4"/>
        <w:keepNext/>
        <w:rPr>
          <w:rtl/>
        </w:rPr>
      </w:pPr>
      <w:bookmarkStart w:id="2415" w:name="ET_speaker_אסתי_פלדמן_959"/>
      <w:r w:rsidRPr="001C1EEF">
        <w:rPr>
          <w:rStyle w:val="TagStyle"/>
          <w:rtl/>
        </w:rPr>
        <w:t xml:space="preserve"> &lt;&lt; דובר &gt;&gt; </w:t>
      </w:r>
      <w:r>
        <w:rPr>
          <w:rtl/>
        </w:rPr>
        <w:t>אסתי פלדמן:</w:t>
      </w:r>
      <w:r w:rsidRPr="001C1EEF">
        <w:rPr>
          <w:rStyle w:val="TagStyle"/>
          <w:rtl/>
        </w:rPr>
        <w:t xml:space="preserve"> &lt;&lt; דובר &gt;&gt;</w:t>
      </w:r>
      <w:r>
        <w:rPr>
          <w:rtl/>
        </w:rPr>
        <w:t xml:space="preserve">   </w:t>
      </w:r>
      <w:bookmarkEnd w:id="2415"/>
    </w:p>
    <w:p w:rsidR="001C1EEF" w:rsidRDefault="001C1EEF" w:rsidP="001C1EEF">
      <w:pPr>
        <w:pStyle w:val="KeepWithNext"/>
        <w:rPr>
          <w:rtl/>
          <w:lang w:eastAsia="he-IL"/>
        </w:rPr>
      </w:pPr>
    </w:p>
    <w:p w:rsidR="001C1EEF" w:rsidRDefault="001C1EEF" w:rsidP="001C1EEF">
      <w:pPr>
        <w:rPr>
          <w:rtl/>
          <w:lang w:eastAsia="he-IL"/>
        </w:rPr>
      </w:pPr>
      <w:r>
        <w:rPr>
          <w:rFonts w:hint="cs"/>
          <w:rtl/>
          <w:lang w:eastAsia="he-IL"/>
        </w:rPr>
        <w:t>ככלל, בעולם המיסים.</w:t>
      </w:r>
    </w:p>
    <w:p w:rsidR="001C1EEF" w:rsidRDefault="001C1EEF" w:rsidP="001C1EEF">
      <w:pPr>
        <w:rPr>
          <w:rtl/>
          <w:lang w:eastAsia="he-IL"/>
        </w:rPr>
      </w:pPr>
    </w:p>
    <w:p w:rsidR="001C1EEF" w:rsidRDefault="001C1EEF" w:rsidP="001C1EEF">
      <w:pPr>
        <w:pStyle w:val="a4"/>
        <w:keepNext/>
        <w:rPr>
          <w:rtl/>
        </w:rPr>
      </w:pPr>
      <w:bookmarkStart w:id="2416" w:name="ET_speaker_שלומית_ארליך_960"/>
      <w:r w:rsidRPr="001C1EEF">
        <w:rPr>
          <w:rStyle w:val="TagStyle"/>
          <w:rtl/>
        </w:rPr>
        <w:t xml:space="preserve"> &lt;&lt; דובר &gt;&gt; </w:t>
      </w:r>
      <w:r>
        <w:rPr>
          <w:rtl/>
        </w:rPr>
        <w:t>שלומית ארליך:</w:t>
      </w:r>
      <w:r w:rsidRPr="001C1EEF">
        <w:rPr>
          <w:rStyle w:val="TagStyle"/>
          <w:rtl/>
        </w:rPr>
        <w:t xml:space="preserve"> &lt;&lt; דובר &gt;&gt;</w:t>
      </w:r>
      <w:r>
        <w:rPr>
          <w:rtl/>
        </w:rPr>
        <w:t xml:space="preserve">   </w:t>
      </w:r>
      <w:bookmarkEnd w:id="2416"/>
    </w:p>
    <w:p w:rsidR="001C1EEF" w:rsidRDefault="001C1EEF" w:rsidP="001C1EEF">
      <w:pPr>
        <w:pStyle w:val="KeepWithNext"/>
        <w:rPr>
          <w:rtl/>
          <w:lang w:eastAsia="he-IL"/>
        </w:rPr>
      </w:pPr>
    </w:p>
    <w:p w:rsidR="001C1EEF" w:rsidRDefault="00834759" w:rsidP="00834759">
      <w:pPr>
        <w:rPr>
          <w:rtl/>
          <w:lang w:eastAsia="he-IL"/>
        </w:rPr>
      </w:pPr>
      <w:r>
        <w:rPr>
          <w:rFonts w:hint="cs"/>
          <w:rtl/>
          <w:lang w:eastAsia="he-IL"/>
        </w:rPr>
        <w:t xml:space="preserve">לא </w:t>
      </w:r>
      <w:r w:rsidR="001C1EEF">
        <w:rPr>
          <w:rFonts w:hint="cs"/>
          <w:rtl/>
          <w:lang w:eastAsia="he-IL"/>
        </w:rPr>
        <w:t xml:space="preserve">בכלל בעולם המיסים. </w:t>
      </w:r>
      <w:bookmarkStart w:id="2417" w:name="_ETM_Q1_472123"/>
      <w:bookmarkEnd w:id="2417"/>
      <w:r w:rsidR="001C1EEF">
        <w:rPr>
          <w:rFonts w:hint="cs"/>
          <w:rtl/>
          <w:lang w:eastAsia="he-IL"/>
        </w:rPr>
        <w:t xml:space="preserve">זה דבר שביקשתם להכניס בחוק ההסדרים, ובמשאבי טבע </w:t>
      </w:r>
      <w:bookmarkStart w:id="2418" w:name="_ETM_Q1_473348"/>
      <w:bookmarkEnd w:id="2418"/>
      <w:r w:rsidR="001C1EEF">
        <w:rPr>
          <w:rFonts w:hint="cs"/>
          <w:rtl/>
          <w:lang w:eastAsia="he-IL"/>
        </w:rPr>
        <w:t>עוד קודם לכן, ואנחנו דנו בכל הנושא הזה.</w:t>
      </w:r>
    </w:p>
    <w:p w:rsidR="001C1EEF" w:rsidRDefault="001C1EEF" w:rsidP="001C1EEF">
      <w:pPr>
        <w:rPr>
          <w:rtl/>
          <w:lang w:eastAsia="he-IL"/>
        </w:rPr>
      </w:pPr>
    </w:p>
    <w:p w:rsidR="001C1EEF" w:rsidRDefault="001C1EEF" w:rsidP="001C1EEF">
      <w:pPr>
        <w:pStyle w:val="a4"/>
        <w:keepNext/>
        <w:rPr>
          <w:rtl/>
        </w:rPr>
      </w:pPr>
      <w:bookmarkStart w:id="2419" w:name="ET_speaker_אסתי_פלדמן_961"/>
      <w:r w:rsidRPr="001C1EEF">
        <w:rPr>
          <w:rStyle w:val="TagStyle"/>
          <w:rtl/>
        </w:rPr>
        <w:t xml:space="preserve"> &lt;&lt; דובר &gt;&gt; </w:t>
      </w:r>
      <w:r>
        <w:rPr>
          <w:rtl/>
        </w:rPr>
        <w:t>אסתי פלדמן:</w:t>
      </w:r>
      <w:r w:rsidRPr="001C1EEF">
        <w:rPr>
          <w:rStyle w:val="TagStyle"/>
          <w:rtl/>
        </w:rPr>
        <w:t xml:space="preserve"> &lt;&lt; דובר &gt;&gt;</w:t>
      </w:r>
      <w:r>
        <w:rPr>
          <w:rtl/>
        </w:rPr>
        <w:t xml:space="preserve">   </w:t>
      </w:r>
      <w:bookmarkEnd w:id="2419"/>
    </w:p>
    <w:p w:rsidR="001C1EEF" w:rsidRDefault="001C1EEF" w:rsidP="001C1EEF">
      <w:pPr>
        <w:pStyle w:val="KeepWithNext"/>
        <w:rPr>
          <w:rtl/>
          <w:lang w:eastAsia="he-IL"/>
        </w:rPr>
      </w:pPr>
    </w:p>
    <w:p w:rsidR="001C1EEF" w:rsidRDefault="001C1EEF" w:rsidP="001C1EEF">
      <w:pPr>
        <w:rPr>
          <w:rtl/>
          <w:lang w:eastAsia="he-IL"/>
        </w:rPr>
      </w:pPr>
      <w:r>
        <w:rPr>
          <w:rFonts w:hint="cs"/>
          <w:rtl/>
          <w:lang w:eastAsia="he-IL"/>
        </w:rPr>
        <w:t>זה הכלל. הליך ערעור לא מתלה את החוזה.</w:t>
      </w:r>
    </w:p>
    <w:p w:rsidR="001C1EEF" w:rsidRDefault="001C1EEF" w:rsidP="001C1EEF">
      <w:pPr>
        <w:rPr>
          <w:rtl/>
          <w:lang w:eastAsia="he-IL"/>
        </w:rPr>
      </w:pPr>
    </w:p>
    <w:p w:rsidR="001C1EEF" w:rsidRDefault="001C1EEF" w:rsidP="001C1EEF">
      <w:pPr>
        <w:pStyle w:val="a4"/>
        <w:keepNext/>
        <w:rPr>
          <w:rtl/>
        </w:rPr>
      </w:pPr>
      <w:bookmarkStart w:id="2420" w:name="ET_speaker_5774_962"/>
      <w:r w:rsidRPr="001C1EEF">
        <w:rPr>
          <w:rStyle w:val="TagStyle"/>
          <w:rtl/>
        </w:rPr>
        <w:t xml:space="preserve"> &lt;&lt; דובר &gt;&gt; </w:t>
      </w:r>
      <w:r>
        <w:rPr>
          <w:rtl/>
        </w:rPr>
        <w:t>צבי האוזר (תקווה חדשה):</w:t>
      </w:r>
      <w:r w:rsidRPr="001C1EEF">
        <w:rPr>
          <w:rStyle w:val="TagStyle"/>
          <w:rtl/>
        </w:rPr>
        <w:t xml:space="preserve"> &lt;&lt; דובר &gt;&gt;</w:t>
      </w:r>
      <w:r>
        <w:rPr>
          <w:rtl/>
        </w:rPr>
        <w:t xml:space="preserve">   </w:t>
      </w:r>
      <w:bookmarkEnd w:id="2420"/>
    </w:p>
    <w:p w:rsidR="001C1EEF" w:rsidRDefault="001C1EEF" w:rsidP="001C1EEF">
      <w:pPr>
        <w:pStyle w:val="KeepWithNext"/>
        <w:rPr>
          <w:rtl/>
          <w:lang w:eastAsia="he-IL"/>
        </w:rPr>
      </w:pPr>
    </w:p>
    <w:p w:rsidR="001C1EEF" w:rsidRDefault="001C1EEF" w:rsidP="001C1EEF">
      <w:pPr>
        <w:rPr>
          <w:rtl/>
          <w:lang w:eastAsia="he-IL"/>
        </w:rPr>
      </w:pPr>
      <w:r>
        <w:rPr>
          <w:rFonts w:hint="cs"/>
          <w:rtl/>
          <w:lang w:eastAsia="he-IL"/>
        </w:rPr>
        <w:t>מה קורה בכביש 6?</w:t>
      </w:r>
    </w:p>
    <w:p w:rsidR="001C1EEF" w:rsidRDefault="001C1EEF" w:rsidP="001C1EEF">
      <w:pPr>
        <w:rPr>
          <w:rtl/>
          <w:lang w:eastAsia="he-IL"/>
        </w:rPr>
      </w:pPr>
    </w:p>
    <w:p w:rsidR="001C1EEF" w:rsidRDefault="001C1EEF" w:rsidP="001C1EEF">
      <w:pPr>
        <w:pStyle w:val="a4"/>
        <w:keepNext/>
        <w:rPr>
          <w:rtl/>
        </w:rPr>
      </w:pPr>
      <w:bookmarkStart w:id="2421" w:name="ET_speaker_שלומית_ארליך_963"/>
      <w:r w:rsidRPr="001C1EEF">
        <w:rPr>
          <w:rStyle w:val="TagStyle"/>
          <w:rtl/>
        </w:rPr>
        <w:t xml:space="preserve"> &lt;&lt; דובר &gt;&gt; </w:t>
      </w:r>
      <w:r>
        <w:rPr>
          <w:rtl/>
        </w:rPr>
        <w:t>שלומית ארליך:</w:t>
      </w:r>
      <w:r w:rsidRPr="001C1EEF">
        <w:rPr>
          <w:rStyle w:val="TagStyle"/>
          <w:rtl/>
        </w:rPr>
        <w:t xml:space="preserve"> &lt;&lt; דובר &gt;&gt;</w:t>
      </w:r>
      <w:r>
        <w:rPr>
          <w:rtl/>
        </w:rPr>
        <w:t xml:space="preserve">   </w:t>
      </w:r>
      <w:bookmarkEnd w:id="2421"/>
    </w:p>
    <w:p w:rsidR="001C1EEF" w:rsidRDefault="001C1EEF" w:rsidP="001C1EEF">
      <w:pPr>
        <w:pStyle w:val="KeepWithNext"/>
        <w:rPr>
          <w:rtl/>
          <w:lang w:eastAsia="he-IL"/>
        </w:rPr>
      </w:pPr>
    </w:p>
    <w:p w:rsidR="001C1EEF" w:rsidRDefault="001C1EEF" w:rsidP="001C1EEF">
      <w:pPr>
        <w:rPr>
          <w:rtl/>
          <w:lang w:eastAsia="he-IL"/>
        </w:rPr>
      </w:pPr>
      <w:r>
        <w:rPr>
          <w:rFonts w:hint="cs"/>
          <w:rtl/>
          <w:lang w:eastAsia="he-IL"/>
        </w:rPr>
        <w:t xml:space="preserve">אתם יכולים להביא לנו דוגמאות כדי שנוכל לראות היכן במקרים דומים יש </w:t>
      </w:r>
      <w:bookmarkStart w:id="2422" w:name="_ETM_Q1_488479"/>
      <w:bookmarkEnd w:id="2422"/>
      <w:r>
        <w:rPr>
          <w:rFonts w:hint="cs"/>
          <w:rtl/>
          <w:lang w:eastAsia="he-IL"/>
        </w:rPr>
        <w:t>חובות כאלה?</w:t>
      </w:r>
    </w:p>
    <w:p w:rsidR="001C1EEF" w:rsidRDefault="001C1EEF" w:rsidP="001C1EEF">
      <w:pPr>
        <w:rPr>
          <w:rtl/>
          <w:lang w:eastAsia="he-IL"/>
        </w:rPr>
      </w:pPr>
    </w:p>
    <w:p w:rsidR="001C1EEF" w:rsidRDefault="001C1EEF" w:rsidP="001C1EEF">
      <w:pPr>
        <w:pStyle w:val="a4"/>
        <w:keepNext/>
        <w:rPr>
          <w:rtl/>
        </w:rPr>
      </w:pPr>
      <w:bookmarkStart w:id="2423" w:name="ET_speaker_אסתי_פלדמן_964"/>
      <w:r w:rsidRPr="001C1EEF">
        <w:rPr>
          <w:rStyle w:val="TagStyle"/>
          <w:rtl/>
        </w:rPr>
        <w:t xml:space="preserve"> &lt;&lt; דובר &gt;&gt; </w:t>
      </w:r>
      <w:r>
        <w:rPr>
          <w:rtl/>
        </w:rPr>
        <w:t>אסתי פלדמן:</w:t>
      </w:r>
      <w:r w:rsidRPr="001C1EEF">
        <w:rPr>
          <w:rStyle w:val="TagStyle"/>
          <w:rtl/>
        </w:rPr>
        <w:t xml:space="preserve"> &lt;&lt; דובר &gt;&gt;</w:t>
      </w:r>
      <w:r>
        <w:rPr>
          <w:rtl/>
        </w:rPr>
        <w:t xml:space="preserve">   </w:t>
      </w:r>
      <w:bookmarkEnd w:id="2423"/>
    </w:p>
    <w:p w:rsidR="001C1EEF" w:rsidRDefault="001C1EEF" w:rsidP="001C1EEF">
      <w:pPr>
        <w:pStyle w:val="KeepWithNext"/>
        <w:rPr>
          <w:rtl/>
          <w:lang w:eastAsia="he-IL"/>
        </w:rPr>
      </w:pPr>
    </w:p>
    <w:p w:rsidR="001C1EEF" w:rsidRDefault="001C1EEF" w:rsidP="001C1EEF">
      <w:pPr>
        <w:rPr>
          <w:rtl/>
          <w:lang w:eastAsia="he-IL"/>
        </w:rPr>
      </w:pPr>
      <w:r>
        <w:rPr>
          <w:rFonts w:hint="cs"/>
          <w:rtl/>
          <w:lang w:eastAsia="he-IL"/>
        </w:rPr>
        <w:t xml:space="preserve">זה </w:t>
      </w:r>
      <w:r w:rsidR="00E767E9">
        <w:rPr>
          <w:rFonts w:hint="cs"/>
          <w:rtl/>
          <w:lang w:eastAsia="he-IL"/>
        </w:rPr>
        <w:t>הכלל, גם אם הוא לא כתוב כך.</w:t>
      </w:r>
    </w:p>
    <w:p w:rsidR="00E767E9" w:rsidRDefault="00E767E9" w:rsidP="001C1EEF">
      <w:pPr>
        <w:rPr>
          <w:rtl/>
          <w:lang w:eastAsia="he-IL"/>
        </w:rPr>
      </w:pPr>
    </w:p>
    <w:p w:rsidR="00E767E9" w:rsidRDefault="00E767E9" w:rsidP="00E767E9">
      <w:pPr>
        <w:pStyle w:val="a4"/>
        <w:keepNext/>
        <w:rPr>
          <w:rtl/>
        </w:rPr>
      </w:pPr>
      <w:bookmarkStart w:id="2424" w:name="ET_speaker_5726_965"/>
      <w:r w:rsidRPr="00E767E9">
        <w:rPr>
          <w:rStyle w:val="TagStyle"/>
          <w:rtl/>
        </w:rPr>
        <w:t xml:space="preserve"> &lt;&lt; דובר &gt;&gt; </w:t>
      </w:r>
      <w:r>
        <w:rPr>
          <w:rtl/>
        </w:rPr>
        <w:t>ינון אזולאי (ש"ס):</w:t>
      </w:r>
      <w:r w:rsidRPr="00E767E9">
        <w:rPr>
          <w:rStyle w:val="TagStyle"/>
          <w:rtl/>
        </w:rPr>
        <w:t xml:space="preserve"> &lt;&lt; דובר &gt;&gt;</w:t>
      </w:r>
      <w:r>
        <w:rPr>
          <w:rtl/>
        </w:rPr>
        <w:t xml:space="preserve">   </w:t>
      </w:r>
      <w:bookmarkEnd w:id="2424"/>
    </w:p>
    <w:p w:rsidR="00E767E9" w:rsidRDefault="00E767E9" w:rsidP="00E767E9">
      <w:pPr>
        <w:pStyle w:val="KeepWithNext"/>
        <w:rPr>
          <w:rtl/>
          <w:lang w:eastAsia="he-IL"/>
        </w:rPr>
      </w:pPr>
    </w:p>
    <w:p w:rsidR="00E767E9" w:rsidRDefault="00E767E9" w:rsidP="00834759">
      <w:pPr>
        <w:rPr>
          <w:rtl/>
          <w:lang w:eastAsia="he-IL"/>
        </w:rPr>
      </w:pPr>
      <w:r>
        <w:rPr>
          <w:rFonts w:hint="cs"/>
          <w:rtl/>
          <w:lang w:eastAsia="he-IL"/>
        </w:rPr>
        <w:t xml:space="preserve">יש </w:t>
      </w:r>
      <w:bookmarkStart w:id="2425" w:name="_ETM_Q1_493337"/>
      <w:bookmarkEnd w:id="2425"/>
      <w:r>
        <w:rPr>
          <w:rFonts w:hint="cs"/>
          <w:rtl/>
          <w:lang w:eastAsia="he-IL"/>
        </w:rPr>
        <w:t xml:space="preserve">דוגמה? אני עכשיו מספר לך שיש כלל שאומר </w:t>
      </w:r>
      <w:bookmarkStart w:id="2426" w:name="_ETM_Q1_499572"/>
      <w:bookmarkEnd w:id="2426"/>
      <w:r>
        <w:rPr>
          <w:rFonts w:hint="cs"/>
          <w:rtl/>
          <w:lang w:eastAsia="he-IL"/>
        </w:rPr>
        <w:t>שכל האוטובוסים בצבע אדום. אני מראה לך עכשיו אוטובוס בצבע</w:t>
      </w:r>
      <w:bookmarkStart w:id="2427" w:name="_ETM_Q1_501083"/>
      <w:bookmarkEnd w:id="2427"/>
      <w:r>
        <w:rPr>
          <w:rFonts w:hint="cs"/>
          <w:rtl/>
          <w:lang w:eastAsia="he-IL"/>
        </w:rPr>
        <w:t xml:space="preserve"> אדום. הבנתי שיש כלל. עכשיו תראי לי </w:t>
      </w:r>
      <w:bookmarkStart w:id="2428" w:name="_ETM_Q1_507881"/>
      <w:bookmarkEnd w:id="2428"/>
      <w:r>
        <w:rPr>
          <w:rFonts w:hint="cs"/>
          <w:rtl/>
          <w:lang w:eastAsia="he-IL"/>
        </w:rPr>
        <w:t xml:space="preserve">דוגמה. </w:t>
      </w:r>
    </w:p>
    <w:p w:rsidR="00E767E9" w:rsidRDefault="00E767E9" w:rsidP="00E767E9">
      <w:pPr>
        <w:rPr>
          <w:rtl/>
          <w:lang w:eastAsia="he-IL"/>
        </w:rPr>
      </w:pPr>
    </w:p>
    <w:p w:rsidR="00E767E9" w:rsidRDefault="00E767E9" w:rsidP="00E767E9">
      <w:pPr>
        <w:pStyle w:val="a4"/>
        <w:keepNext/>
        <w:rPr>
          <w:rtl/>
        </w:rPr>
      </w:pPr>
      <w:bookmarkStart w:id="2429" w:name="ET_speaker_5774_966"/>
      <w:r w:rsidRPr="00E767E9">
        <w:rPr>
          <w:rStyle w:val="TagStyle"/>
          <w:rtl/>
        </w:rPr>
        <w:t xml:space="preserve"> &lt;&lt; דובר &gt;&gt; </w:t>
      </w:r>
      <w:r>
        <w:rPr>
          <w:rtl/>
        </w:rPr>
        <w:t>צבי האוזר (תקווה חדשה):</w:t>
      </w:r>
      <w:r w:rsidRPr="00E767E9">
        <w:rPr>
          <w:rStyle w:val="TagStyle"/>
          <w:rtl/>
        </w:rPr>
        <w:t xml:space="preserve"> &lt;&lt; דובר &gt;&gt;</w:t>
      </w:r>
      <w:r>
        <w:rPr>
          <w:rtl/>
        </w:rPr>
        <w:t xml:space="preserve">   </w:t>
      </w:r>
      <w:bookmarkEnd w:id="2429"/>
    </w:p>
    <w:p w:rsidR="00E767E9" w:rsidRDefault="00E767E9" w:rsidP="00E767E9">
      <w:pPr>
        <w:pStyle w:val="KeepWithNext"/>
        <w:rPr>
          <w:rtl/>
          <w:lang w:eastAsia="he-IL"/>
        </w:rPr>
      </w:pPr>
    </w:p>
    <w:p w:rsidR="00E767E9" w:rsidRDefault="00E767E9" w:rsidP="00834759">
      <w:pPr>
        <w:rPr>
          <w:rtl/>
          <w:lang w:eastAsia="he-IL"/>
        </w:rPr>
      </w:pPr>
      <w:r>
        <w:rPr>
          <w:rFonts w:hint="cs"/>
          <w:rtl/>
          <w:lang w:eastAsia="he-IL"/>
        </w:rPr>
        <w:t xml:space="preserve">לדעתי בכביש 6 זה כך, אבל בדוחות </w:t>
      </w:r>
      <w:r w:rsidR="00DB03BC">
        <w:rPr>
          <w:rFonts w:hint="cs"/>
          <w:rtl/>
          <w:lang w:eastAsia="he-IL"/>
        </w:rPr>
        <w:t>חנייה</w:t>
      </w:r>
      <w:r>
        <w:rPr>
          <w:rFonts w:hint="cs"/>
          <w:rtl/>
          <w:lang w:eastAsia="he-IL"/>
        </w:rPr>
        <w:t xml:space="preserve">, בניגוד </w:t>
      </w:r>
      <w:bookmarkStart w:id="2430" w:name="_ETM_Q1_507153"/>
      <w:bookmarkEnd w:id="2430"/>
      <w:r>
        <w:rPr>
          <w:rFonts w:hint="cs"/>
          <w:rtl/>
          <w:lang w:eastAsia="he-IL"/>
        </w:rPr>
        <w:t>למה שחברי אומר, אתה מחויב לשלם, יש לך תקופת זמן</w:t>
      </w:r>
      <w:bookmarkStart w:id="2431" w:name="_ETM_Q1_511510"/>
      <w:bookmarkEnd w:id="2431"/>
      <w:r>
        <w:rPr>
          <w:rFonts w:hint="cs"/>
          <w:rtl/>
          <w:lang w:eastAsia="he-IL"/>
        </w:rPr>
        <w:t xml:space="preserve"> שבה עלי</w:t>
      </w:r>
      <w:r w:rsidR="00834759">
        <w:rPr>
          <w:rFonts w:hint="cs"/>
          <w:rtl/>
          <w:lang w:eastAsia="he-IL"/>
        </w:rPr>
        <w:t>ך</w:t>
      </w:r>
      <w:r>
        <w:rPr>
          <w:rFonts w:hint="cs"/>
          <w:rtl/>
          <w:lang w:eastAsia="he-IL"/>
        </w:rPr>
        <w:t xml:space="preserve"> לשלם. אם אתה מגיש ערר זה לא עוצר</w:t>
      </w:r>
      <w:bookmarkStart w:id="2432" w:name="_ETM_Q1_515542"/>
      <w:bookmarkEnd w:id="2432"/>
      <w:r>
        <w:rPr>
          <w:rFonts w:hint="cs"/>
          <w:rtl/>
          <w:lang w:eastAsia="he-IL"/>
        </w:rPr>
        <w:t xml:space="preserve"> את מרוץ הזמן.</w:t>
      </w:r>
    </w:p>
    <w:p w:rsidR="00E767E9" w:rsidRDefault="00E767E9" w:rsidP="00E767E9">
      <w:pPr>
        <w:rPr>
          <w:rtl/>
          <w:lang w:eastAsia="he-IL"/>
        </w:rPr>
      </w:pPr>
    </w:p>
    <w:p w:rsidR="00E767E9" w:rsidRDefault="00E767E9" w:rsidP="00E767E9">
      <w:pPr>
        <w:pStyle w:val="a4"/>
        <w:keepNext/>
        <w:rPr>
          <w:rtl/>
        </w:rPr>
      </w:pPr>
      <w:bookmarkStart w:id="2433" w:name="ET_speaker_שלומית_ארליך_967"/>
      <w:r w:rsidRPr="00E767E9">
        <w:rPr>
          <w:rStyle w:val="TagStyle"/>
          <w:rtl/>
        </w:rPr>
        <w:t xml:space="preserve"> &lt;&lt; דובר &gt;&gt; </w:t>
      </w:r>
      <w:r>
        <w:rPr>
          <w:rtl/>
        </w:rPr>
        <w:t>שלומית ארליך:</w:t>
      </w:r>
      <w:r w:rsidRPr="00E767E9">
        <w:rPr>
          <w:rStyle w:val="TagStyle"/>
          <w:rtl/>
        </w:rPr>
        <w:t xml:space="preserve"> &lt;&lt; דובר &gt;&gt;</w:t>
      </w:r>
      <w:r>
        <w:rPr>
          <w:rtl/>
        </w:rPr>
        <w:t xml:space="preserve">   </w:t>
      </w:r>
      <w:bookmarkEnd w:id="2433"/>
    </w:p>
    <w:p w:rsidR="00E767E9" w:rsidRDefault="00E767E9" w:rsidP="00E767E9">
      <w:pPr>
        <w:pStyle w:val="KeepWithNext"/>
        <w:rPr>
          <w:rtl/>
          <w:lang w:eastAsia="he-IL"/>
        </w:rPr>
      </w:pPr>
    </w:p>
    <w:p w:rsidR="00E767E9" w:rsidRPr="00E767E9" w:rsidRDefault="00E767E9" w:rsidP="00E767E9">
      <w:pPr>
        <w:rPr>
          <w:rtl/>
          <w:lang w:eastAsia="he-IL"/>
        </w:rPr>
      </w:pPr>
      <w:r>
        <w:rPr>
          <w:rFonts w:hint="cs"/>
          <w:rtl/>
          <w:lang w:eastAsia="he-IL"/>
        </w:rPr>
        <w:t xml:space="preserve">בכביש 6 אין הוראה כזאת. </w:t>
      </w:r>
    </w:p>
    <w:p w:rsidR="001C1EEF" w:rsidRPr="001C1EEF" w:rsidRDefault="001C1EEF" w:rsidP="001C1EEF">
      <w:pPr>
        <w:rPr>
          <w:rtl/>
          <w:lang w:eastAsia="he-IL"/>
        </w:rPr>
      </w:pPr>
      <w:bookmarkStart w:id="2434" w:name="_ETM_Q1_469549"/>
      <w:bookmarkStart w:id="2435" w:name="_ETM_Q1_469612"/>
      <w:bookmarkEnd w:id="2434"/>
      <w:bookmarkEnd w:id="2435"/>
    </w:p>
    <w:p w:rsidR="00306122" w:rsidRDefault="00306122" w:rsidP="00306122">
      <w:pPr>
        <w:pStyle w:val="af9"/>
        <w:keepNext/>
        <w:rPr>
          <w:rtl/>
          <w:lang w:eastAsia="he-IL"/>
        </w:rPr>
      </w:pPr>
      <w:bookmarkStart w:id="2436" w:name="ET_guest_874139_22"/>
      <w:r w:rsidRPr="00306122">
        <w:rPr>
          <w:rStyle w:val="TagStyle"/>
          <w:rtl/>
        </w:rPr>
        <w:t xml:space="preserve"> &lt;&lt; אורח &gt;&gt; </w:t>
      </w:r>
      <w:r>
        <w:rPr>
          <w:rtl/>
          <w:lang w:eastAsia="he-IL"/>
        </w:rPr>
        <w:t>מיכל רשף:</w:t>
      </w:r>
      <w:r w:rsidRPr="00306122">
        <w:rPr>
          <w:rStyle w:val="TagStyle"/>
          <w:rtl/>
        </w:rPr>
        <w:t xml:space="preserve"> &lt;&lt; אורח &gt;&gt;</w:t>
      </w:r>
      <w:r>
        <w:rPr>
          <w:rtl/>
          <w:lang w:eastAsia="he-IL"/>
        </w:rPr>
        <w:t xml:space="preserve">   </w:t>
      </w:r>
      <w:bookmarkEnd w:id="2436"/>
    </w:p>
    <w:p w:rsidR="00306122" w:rsidRDefault="00306122" w:rsidP="00306122">
      <w:pPr>
        <w:pStyle w:val="KeepWithNext"/>
        <w:rPr>
          <w:rtl/>
          <w:lang w:eastAsia="he-IL"/>
        </w:rPr>
      </w:pPr>
    </w:p>
    <w:p w:rsidR="00306122" w:rsidRDefault="00E767E9" w:rsidP="00834759">
      <w:pPr>
        <w:rPr>
          <w:rtl/>
          <w:lang w:eastAsia="he-IL"/>
        </w:rPr>
      </w:pPr>
      <w:bookmarkStart w:id="2437" w:name="_ETM_Q1_525725"/>
      <w:bookmarkStart w:id="2438" w:name="_ETM_Q1_525815"/>
      <w:bookmarkEnd w:id="2437"/>
      <w:bookmarkEnd w:id="2438"/>
      <w:r>
        <w:rPr>
          <w:rFonts w:hint="cs"/>
          <w:rtl/>
          <w:lang w:eastAsia="he-IL"/>
        </w:rPr>
        <w:t xml:space="preserve">ברשותכם, אם אוכל </w:t>
      </w:r>
      <w:bookmarkStart w:id="2439" w:name="_ETM_Q1_520107"/>
      <w:bookmarkEnd w:id="2439"/>
      <w:r>
        <w:rPr>
          <w:rFonts w:hint="cs"/>
          <w:rtl/>
          <w:lang w:eastAsia="he-IL"/>
        </w:rPr>
        <w:t xml:space="preserve">להתייחס כי אולי אוכל להשיב על השאלות של חברי </w:t>
      </w:r>
      <w:bookmarkStart w:id="2440" w:name="_ETM_Q1_523249"/>
      <w:bookmarkEnd w:id="2440"/>
      <w:r>
        <w:rPr>
          <w:rFonts w:hint="cs"/>
          <w:rtl/>
          <w:lang w:eastAsia="he-IL"/>
        </w:rPr>
        <w:t xml:space="preserve">הכנסת. </w:t>
      </w:r>
    </w:p>
    <w:p w:rsidR="00E767E9" w:rsidRDefault="00E767E9" w:rsidP="00306122">
      <w:pPr>
        <w:rPr>
          <w:rtl/>
          <w:lang w:eastAsia="he-IL"/>
        </w:rPr>
      </w:pPr>
    </w:p>
    <w:p w:rsidR="00E767E9" w:rsidRDefault="00E767E9" w:rsidP="00E767E9">
      <w:pPr>
        <w:pStyle w:val="af6"/>
        <w:keepNext/>
        <w:rPr>
          <w:rtl/>
        </w:rPr>
      </w:pPr>
      <w:bookmarkStart w:id="2441" w:name="ET_yor_5857_968"/>
      <w:r w:rsidRPr="00E767E9">
        <w:rPr>
          <w:rStyle w:val="TagStyle"/>
          <w:rtl/>
        </w:rPr>
        <w:t xml:space="preserve"> &lt;&lt; </w:t>
      </w:r>
      <w:proofErr w:type="spellStart"/>
      <w:r w:rsidRPr="00E767E9">
        <w:rPr>
          <w:rStyle w:val="TagStyle"/>
          <w:rtl/>
        </w:rPr>
        <w:t>יור</w:t>
      </w:r>
      <w:proofErr w:type="spellEnd"/>
      <w:r w:rsidRPr="00E767E9">
        <w:rPr>
          <w:rStyle w:val="TagStyle"/>
          <w:rtl/>
        </w:rPr>
        <w:t xml:space="preserve"> &gt;&gt; </w:t>
      </w:r>
      <w:r>
        <w:rPr>
          <w:rtl/>
        </w:rPr>
        <w:t>היו"ר אלכס קושניר:</w:t>
      </w:r>
      <w:r w:rsidRPr="00E767E9">
        <w:rPr>
          <w:rStyle w:val="TagStyle"/>
          <w:rtl/>
        </w:rPr>
        <w:t xml:space="preserve"> &lt;&lt; יור &gt;&gt;</w:t>
      </w:r>
      <w:r>
        <w:rPr>
          <w:rtl/>
        </w:rPr>
        <w:t xml:space="preserve">   </w:t>
      </w:r>
      <w:bookmarkEnd w:id="2441"/>
    </w:p>
    <w:p w:rsidR="00E767E9" w:rsidRDefault="00E767E9" w:rsidP="00E767E9">
      <w:pPr>
        <w:pStyle w:val="KeepWithNext"/>
        <w:rPr>
          <w:rtl/>
          <w:lang w:eastAsia="he-IL"/>
        </w:rPr>
      </w:pPr>
    </w:p>
    <w:p w:rsidR="00E767E9" w:rsidRPr="00E767E9" w:rsidRDefault="00E767E9" w:rsidP="00E767E9">
      <w:pPr>
        <w:rPr>
          <w:rtl/>
          <w:lang w:eastAsia="he-IL"/>
        </w:rPr>
      </w:pPr>
      <w:r>
        <w:rPr>
          <w:rFonts w:hint="cs"/>
          <w:rtl/>
          <w:lang w:eastAsia="he-IL"/>
        </w:rPr>
        <w:t xml:space="preserve">מיכל, שנייה אחת, בבקשה. </w:t>
      </w:r>
    </w:p>
    <w:p w:rsidR="00306122" w:rsidRDefault="00306122" w:rsidP="00306122">
      <w:pPr>
        <w:rPr>
          <w:rtl/>
          <w:lang w:eastAsia="he-IL"/>
        </w:rPr>
      </w:pPr>
      <w:bookmarkStart w:id="2442" w:name="_ETM_Q1_529923"/>
      <w:bookmarkStart w:id="2443" w:name="_ETM_Q1_530013"/>
      <w:bookmarkStart w:id="2444" w:name="_ETM_Q1_531782"/>
      <w:bookmarkEnd w:id="2442"/>
      <w:bookmarkEnd w:id="2443"/>
      <w:bookmarkEnd w:id="2444"/>
    </w:p>
    <w:p w:rsidR="00306122" w:rsidRDefault="00306122" w:rsidP="00306122">
      <w:pPr>
        <w:pStyle w:val="af9"/>
        <w:keepNext/>
        <w:rPr>
          <w:rtl/>
          <w:lang w:eastAsia="he-IL"/>
        </w:rPr>
      </w:pPr>
      <w:bookmarkStart w:id="2445" w:name="ET_guest_729435_23"/>
      <w:r w:rsidRPr="00306122">
        <w:rPr>
          <w:rStyle w:val="TagStyle"/>
          <w:rtl/>
        </w:rPr>
        <w:t xml:space="preserve"> &lt;&lt; אורח &gt;&gt; </w:t>
      </w:r>
      <w:r>
        <w:rPr>
          <w:rtl/>
          <w:lang w:eastAsia="he-IL"/>
        </w:rPr>
        <w:t>מירי סביון:</w:t>
      </w:r>
      <w:r w:rsidRPr="00306122">
        <w:rPr>
          <w:rStyle w:val="TagStyle"/>
          <w:rtl/>
        </w:rPr>
        <w:t xml:space="preserve"> &lt;&lt; אורח &gt;&gt;</w:t>
      </w:r>
      <w:r>
        <w:rPr>
          <w:rtl/>
          <w:lang w:eastAsia="he-IL"/>
        </w:rPr>
        <w:t xml:space="preserve">   </w:t>
      </w:r>
      <w:bookmarkEnd w:id="2445"/>
    </w:p>
    <w:p w:rsidR="00306122" w:rsidRDefault="00306122" w:rsidP="00306122">
      <w:pPr>
        <w:pStyle w:val="KeepWithNext"/>
        <w:rPr>
          <w:rtl/>
          <w:lang w:eastAsia="he-IL"/>
        </w:rPr>
      </w:pPr>
    </w:p>
    <w:p w:rsidR="00306122" w:rsidRDefault="00E767E9" w:rsidP="00E767E9">
      <w:pPr>
        <w:rPr>
          <w:rtl/>
          <w:lang w:eastAsia="he-IL"/>
        </w:rPr>
      </w:pPr>
      <w:bookmarkStart w:id="2446" w:name="_ETM_Q1_532452"/>
      <w:bookmarkStart w:id="2447" w:name="_ETM_Q1_532522"/>
      <w:bookmarkEnd w:id="2446"/>
      <w:bookmarkEnd w:id="2447"/>
      <w:r>
        <w:rPr>
          <w:rFonts w:hint="cs"/>
          <w:rtl/>
          <w:lang w:eastAsia="he-IL"/>
        </w:rPr>
        <w:t xml:space="preserve">זה לא דומה לדיני המס, </w:t>
      </w:r>
      <w:bookmarkStart w:id="2448" w:name="_ETM_Q1_526803"/>
      <w:bookmarkEnd w:id="2448"/>
      <w:r>
        <w:rPr>
          <w:rFonts w:hint="cs"/>
          <w:rtl/>
          <w:lang w:eastAsia="he-IL"/>
        </w:rPr>
        <w:t xml:space="preserve">זה לא קשור. בדיני המס צריך להבדיל בין מצב שבו </w:t>
      </w:r>
      <w:bookmarkStart w:id="2449" w:name="_ETM_Q1_530230"/>
      <w:bookmarkEnd w:id="2449"/>
      <w:r>
        <w:rPr>
          <w:rFonts w:hint="cs"/>
          <w:rtl/>
          <w:lang w:eastAsia="he-IL"/>
        </w:rPr>
        <w:t xml:space="preserve">יש לנו את השומה העצמית, שזה הדיווח העצמי שאותו משלמים בלי קשר, ואחרי כן </w:t>
      </w:r>
      <w:r w:rsidR="00306122">
        <w:rPr>
          <w:rFonts w:hint="cs"/>
          <w:rtl/>
          <w:lang w:eastAsia="he-IL"/>
        </w:rPr>
        <w:t xml:space="preserve">אם פקיד </w:t>
      </w:r>
      <w:bookmarkStart w:id="2450" w:name="_ETM_Q1_534980"/>
      <w:bookmarkEnd w:id="2450"/>
      <w:r w:rsidR="00306122">
        <w:rPr>
          <w:rFonts w:hint="cs"/>
          <w:rtl/>
          <w:lang w:eastAsia="he-IL"/>
        </w:rPr>
        <w:t>השומה קבע</w:t>
      </w:r>
      <w:r>
        <w:rPr>
          <w:rFonts w:hint="cs"/>
          <w:rtl/>
          <w:lang w:eastAsia="he-IL"/>
        </w:rPr>
        <w:t xml:space="preserve"> משהו אחר אז יש את </w:t>
      </w:r>
      <w:bookmarkStart w:id="2451" w:name="_ETM_Q1_535198"/>
      <w:bookmarkEnd w:id="2451"/>
      <w:r>
        <w:rPr>
          <w:rFonts w:hint="cs"/>
          <w:rtl/>
          <w:lang w:eastAsia="he-IL"/>
        </w:rPr>
        <w:t>הדין הקיים</w:t>
      </w:r>
      <w:r w:rsidR="00306122">
        <w:rPr>
          <w:rFonts w:hint="cs"/>
          <w:rtl/>
          <w:lang w:eastAsia="he-IL"/>
        </w:rPr>
        <w:t>. לכן זה</w:t>
      </w:r>
      <w:r>
        <w:rPr>
          <w:rFonts w:hint="cs"/>
          <w:rtl/>
          <w:lang w:eastAsia="he-IL"/>
        </w:rPr>
        <w:t xml:space="preserve"> לא מאותו עולם</w:t>
      </w:r>
      <w:r w:rsidR="00306122">
        <w:rPr>
          <w:rFonts w:hint="cs"/>
          <w:rtl/>
          <w:lang w:eastAsia="he-IL"/>
        </w:rPr>
        <w:t xml:space="preserve">. פה מדברים על </w:t>
      </w:r>
      <w:r>
        <w:rPr>
          <w:rFonts w:hint="cs"/>
          <w:rtl/>
          <w:lang w:eastAsia="he-IL"/>
        </w:rPr>
        <w:t xml:space="preserve">עולם </w:t>
      </w:r>
      <w:r w:rsidR="00306122">
        <w:rPr>
          <w:rFonts w:hint="cs"/>
          <w:rtl/>
          <w:lang w:eastAsia="he-IL"/>
        </w:rPr>
        <w:t>אחר לגמרי</w:t>
      </w:r>
      <w:r>
        <w:rPr>
          <w:rFonts w:hint="cs"/>
          <w:rtl/>
          <w:lang w:eastAsia="he-IL"/>
        </w:rPr>
        <w:t>, שאין לנו דיווח.</w:t>
      </w:r>
    </w:p>
    <w:p w:rsidR="00306122" w:rsidRDefault="00306122" w:rsidP="00306122">
      <w:pPr>
        <w:rPr>
          <w:rtl/>
          <w:lang w:eastAsia="he-IL"/>
        </w:rPr>
      </w:pPr>
      <w:bookmarkStart w:id="2452" w:name="_ETM_Q1_544051"/>
      <w:bookmarkStart w:id="2453" w:name="_ETM_Q1_544125"/>
      <w:bookmarkStart w:id="2454" w:name="_ETM_Q1_545655"/>
      <w:bookmarkEnd w:id="2452"/>
      <w:bookmarkEnd w:id="2453"/>
      <w:bookmarkEnd w:id="2454"/>
    </w:p>
    <w:p w:rsidR="00306122" w:rsidRDefault="00306122" w:rsidP="00306122">
      <w:pPr>
        <w:pStyle w:val="a4"/>
        <w:keepNext/>
        <w:rPr>
          <w:rtl/>
        </w:rPr>
      </w:pPr>
      <w:bookmarkStart w:id="2455" w:name="ET_speaker_שלומית_ארליך_24"/>
      <w:r w:rsidRPr="00306122">
        <w:rPr>
          <w:rStyle w:val="TagStyle"/>
          <w:rtl/>
        </w:rPr>
        <w:t xml:space="preserve"> &lt;&lt; דובר &gt;&gt; </w:t>
      </w:r>
      <w:r>
        <w:rPr>
          <w:rtl/>
        </w:rPr>
        <w:t>שלומית ארליך:</w:t>
      </w:r>
      <w:r w:rsidRPr="00306122">
        <w:rPr>
          <w:rStyle w:val="TagStyle"/>
          <w:rtl/>
        </w:rPr>
        <w:t xml:space="preserve"> &lt;&lt; דובר &gt;&gt;</w:t>
      </w:r>
      <w:r>
        <w:rPr>
          <w:rtl/>
        </w:rPr>
        <w:t xml:space="preserve">   </w:t>
      </w:r>
      <w:bookmarkEnd w:id="2455"/>
    </w:p>
    <w:p w:rsidR="00306122" w:rsidRDefault="00306122" w:rsidP="00306122">
      <w:pPr>
        <w:pStyle w:val="KeepWithNext"/>
        <w:rPr>
          <w:rtl/>
          <w:lang w:eastAsia="he-IL"/>
        </w:rPr>
      </w:pPr>
    </w:p>
    <w:p w:rsidR="00306122" w:rsidRDefault="00E767E9" w:rsidP="00834759">
      <w:pPr>
        <w:rPr>
          <w:rtl/>
          <w:lang w:eastAsia="he-IL"/>
        </w:rPr>
      </w:pPr>
      <w:bookmarkStart w:id="2456" w:name="_ETM_Q1_546274"/>
      <w:bookmarkStart w:id="2457" w:name="_ETM_Q1_546349"/>
      <w:bookmarkEnd w:id="2456"/>
      <w:bookmarkEnd w:id="2457"/>
      <w:r>
        <w:rPr>
          <w:rFonts w:hint="cs"/>
          <w:rtl/>
          <w:lang w:eastAsia="he-IL"/>
        </w:rPr>
        <w:t xml:space="preserve">אז בואו </w:t>
      </w:r>
      <w:bookmarkStart w:id="2458" w:name="_ETM_Q1_543640"/>
      <w:bookmarkEnd w:id="2458"/>
      <w:r>
        <w:rPr>
          <w:rFonts w:hint="cs"/>
          <w:rtl/>
          <w:lang w:eastAsia="he-IL"/>
        </w:rPr>
        <w:t>נחזור לעולם הזה. בתוך כביש 6 לא ראיתי הוראה כזאת. יש הוראה כזאת בכביש 6?</w:t>
      </w:r>
    </w:p>
    <w:p w:rsidR="00306122" w:rsidRDefault="00306122" w:rsidP="00306122">
      <w:pPr>
        <w:rPr>
          <w:rtl/>
          <w:lang w:eastAsia="he-IL"/>
        </w:rPr>
      </w:pPr>
      <w:bookmarkStart w:id="2459" w:name="_ETM_Q1_548023"/>
      <w:bookmarkStart w:id="2460" w:name="_ETM_Q1_548098"/>
      <w:bookmarkStart w:id="2461" w:name="_ETM_Q1_549238"/>
      <w:bookmarkEnd w:id="2459"/>
      <w:bookmarkEnd w:id="2460"/>
      <w:bookmarkEnd w:id="2461"/>
    </w:p>
    <w:p w:rsidR="00306122" w:rsidRDefault="00306122" w:rsidP="00306122">
      <w:pPr>
        <w:pStyle w:val="af9"/>
        <w:keepNext/>
        <w:rPr>
          <w:rtl/>
          <w:lang w:eastAsia="he-IL"/>
        </w:rPr>
      </w:pPr>
      <w:bookmarkStart w:id="2462" w:name="ET_guest_729435_25"/>
      <w:r w:rsidRPr="00306122">
        <w:rPr>
          <w:rStyle w:val="TagStyle"/>
          <w:rtl/>
        </w:rPr>
        <w:t xml:space="preserve"> &lt;&lt; אורח &gt;&gt; </w:t>
      </w:r>
      <w:r>
        <w:rPr>
          <w:rtl/>
          <w:lang w:eastAsia="he-IL"/>
        </w:rPr>
        <w:t>מירי סביון:</w:t>
      </w:r>
      <w:r w:rsidRPr="00306122">
        <w:rPr>
          <w:rStyle w:val="TagStyle"/>
          <w:rtl/>
        </w:rPr>
        <w:t xml:space="preserve"> &lt;&lt; אורח &gt;&gt;</w:t>
      </w:r>
      <w:r>
        <w:rPr>
          <w:rtl/>
          <w:lang w:eastAsia="he-IL"/>
        </w:rPr>
        <w:t xml:space="preserve">   </w:t>
      </w:r>
      <w:bookmarkEnd w:id="2462"/>
    </w:p>
    <w:p w:rsidR="00306122" w:rsidRDefault="00306122" w:rsidP="00306122">
      <w:pPr>
        <w:pStyle w:val="KeepWithNext"/>
        <w:rPr>
          <w:rtl/>
          <w:lang w:eastAsia="he-IL"/>
        </w:rPr>
      </w:pPr>
    </w:p>
    <w:p w:rsidR="00306122" w:rsidRDefault="00306122" w:rsidP="00306122">
      <w:pPr>
        <w:rPr>
          <w:rtl/>
          <w:lang w:eastAsia="he-IL"/>
        </w:rPr>
      </w:pPr>
      <w:bookmarkStart w:id="2463" w:name="_ETM_Q1_549857"/>
      <w:bookmarkStart w:id="2464" w:name="_ETM_Q1_549947"/>
      <w:bookmarkEnd w:id="2463"/>
      <w:bookmarkEnd w:id="2464"/>
      <w:r>
        <w:rPr>
          <w:rFonts w:hint="cs"/>
          <w:rtl/>
          <w:lang w:eastAsia="he-IL"/>
        </w:rPr>
        <w:t xml:space="preserve">בכביש </w:t>
      </w:r>
      <w:bookmarkStart w:id="2465" w:name="_ETM_Q1_550727"/>
      <w:bookmarkEnd w:id="2465"/>
      <w:r>
        <w:rPr>
          <w:rFonts w:hint="cs"/>
          <w:rtl/>
          <w:lang w:eastAsia="he-IL"/>
        </w:rPr>
        <w:t xml:space="preserve">6 </w:t>
      </w:r>
      <w:r>
        <w:rPr>
          <w:rtl/>
          <w:lang w:eastAsia="he-IL"/>
        </w:rPr>
        <w:t>–</w:t>
      </w:r>
      <w:r>
        <w:rPr>
          <w:rFonts w:hint="cs"/>
          <w:rtl/>
          <w:lang w:eastAsia="he-IL"/>
        </w:rPr>
        <w:t xml:space="preserve"> אני לא יודעת</w:t>
      </w:r>
      <w:r w:rsidR="00E767E9">
        <w:rPr>
          <w:rFonts w:hint="cs"/>
          <w:rtl/>
          <w:lang w:eastAsia="he-IL"/>
        </w:rPr>
        <w:t xml:space="preserve"> לענות</w:t>
      </w:r>
      <w:r>
        <w:rPr>
          <w:rFonts w:hint="cs"/>
          <w:rtl/>
          <w:lang w:eastAsia="he-IL"/>
        </w:rPr>
        <w:t>.</w:t>
      </w:r>
    </w:p>
    <w:p w:rsidR="00306122" w:rsidRDefault="00306122" w:rsidP="00306122">
      <w:pPr>
        <w:rPr>
          <w:rtl/>
          <w:lang w:eastAsia="he-IL"/>
        </w:rPr>
      </w:pPr>
      <w:bookmarkStart w:id="2466" w:name="_ETM_Q1_554150"/>
      <w:bookmarkStart w:id="2467" w:name="_ETM_Q1_554230"/>
      <w:bookmarkStart w:id="2468" w:name="_ETM_Q1_555495"/>
      <w:bookmarkEnd w:id="2466"/>
      <w:bookmarkEnd w:id="2467"/>
      <w:bookmarkEnd w:id="2468"/>
    </w:p>
    <w:p w:rsidR="00306122" w:rsidRDefault="00306122" w:rsidP="00306122">
      <w:pPr>
        <w:pStyle w:val="af9"/>
        <w:keepNext/>
        <w:rPr>
          <w:rtl/>
          <w:lang w:eastAsia="he-IL"/>
        </w:rPr>
      </w:pPr>
      <w:bookmarkStart w:id="2469" w:name="ET_guest_874139_26"/>
      <w:r w:rsidRPr="00306122">
        <w:rPr>
          <w:rStyle w:val="TagStyle"/>
          <w:rtl/>
        </w:rPr>
        <w:t xml:space="preserve"> &lt;&lt; אורח &gt;&gt; </w:t>
      </w:r>
      <w:r>
        <w:rPr>
          <w:rtl/>
          <w:lang w:eastAsia="he-IL"/>
        </w:rPr>
        <w:t>מיכל רשף:</w:t>
      </w:r>
      <w:r w:rsidRPr="00306122">
        <w:rPr>
          <w:rStyle w:val="TagStyle"/>
          <w:rtl/>
        </w:rPr>
        <w:t xml:space="preserve"> &lt;&lt; אורח &gt;&gt;</w:t>
      </w:r>
      <w:r>
        <w:rPr>
          <w:rtl/>
          <w:lang w:eastAsia="he-IL"/>
        </w:rPr>
        <w:t xml:space="preserve">   </w:t>
      </w:r>
      <w:bookmarkEnd w:id="2469"/>
    </w:p>
    <w:p w:rsidR="00306122" w:rsidRDefault="00306122" w:rsidP="00306122">
      <w:pPr>
        <w:pStyle w:val="KeepWithNext"/>
        <w:rPr>
          <w:rtl/>
          <w:lang w:eastAsia="he-IL"/>
        </w:rPr>
      </w:pPr>
    </w:p>
    <w:p w:rsidR="00E767E9" w:rsidRDefault="00E767E9" w:rsidP="00306122">
      <w:pPr>
        <w:rPr>
          <w:rtl/>
          <w:lang w:eastAsia="he-IL"/>
        </w:rPr>
      </w:pPr>
      <w:bookmarkStart w:id="2470" w:name="_ETM_Q1_556199"/>
      <w:bookmarkStart w:id="2471" w:name="_ETM_Q1_556279"/>
      <w:bookmarkEnd w:id="2470"/>
      <w:bookmarkEnd w:id="2471"/>
      <w:r>
        <w:rPr>
          <w:rFonts w:hint="cs"/>
          <w:rtl/>
          <w:lang w:eastAsia="he-IL"/>
        </w:rPr>
        <w:t>ראשית,</w:t>
      </w:r>
      <w:bookmarkStart w:id="2472" w:name="_ETM_Q1_557653"/>
      <w:bookmarkEnd w:id="2472"/>
      <w:r>
        <w:rPr>
          <w:rFonts w:hint="cs"/>
          <w:rtl/>
          <w:lang w:eastAsia="he-IL"/>
        </w:rPr>
        <w:t xml:space="preserve"> אגיד שזה הכלל הנהוג במשפט </w:t>
      </w:r>
      <w:proofErr w:type="spellStart"/>
      <w:r w:rsidR="00A837FD">
        <w:rPr>
          <w:rFonts w:hint="cs"/>
          <w:rtl/>
          <w:lang w:eastAsia="he-IL"/>
        </w:rPr>
        <w:t>מינהלי</w:t>
      </w:r>
      <w:proofErr w:type="spellEnd"/>
      <w:r>
        <w:rPr>
          <w:rFonts w:hint="cs"/>
          <w:rtl/>
          <w:lang w:eastAsia="he-IL"/>
        </w:rPr>
        <w:t xml:space="preserve">, שהגשת ערר או עתירה </w:t>
      </w:r>
      <w:bookmarkStart w:id="2473" w:name="_ETM_Q1_558815"/>
      <w:bookmarkEnd w:id="2473"/>
      <w:proofErr w:type="spellStart"/>
      <w:r w:rsidR="00A837FD">
        <w:rPr>
          <w:rFonts w:hint="cs"/>
          <w:rtl/>
          <w:lang w:eastAsia="he-IL"/>
        </w:rPr>
        <w:t>מינהלי</w:t>
      </w:r>
      <w:r>
        <w:rPr>
          <w:rFonts w:hint="cs"/>
          <w:rtl/>
          <w:lang w:eastAsia="he-IL"/>
        </w:rPr>
        <w:t>ת</w:t>
      </w:r>
      <w:proofErr w:type="spellEnd"/>
      <w:r>
        <w:rPr>
          <w:rFonts w:hint="cs"/>
          <w:rtl/>
          <w:lang w:eastAsia="he-IL"/>
        </w:rPr>
        <w:t xml:space="preserve"> אינה דוחה או אינה מבטלת את ההחלטה </w:t>
      </w:r>
      <w:proofErr w:type="spellStart"/>
      <w:r>
        <w:rPr>
          <w:rFonts w:hint="cs"/>
          <w:rtl/>
          <w:lang w:eastAsia="he-IL"/>
        </w:rPr>
        <w:t>ה</w:t>
      </w:r>
      <w:r w:rsidR="00A837FD">
        <w:rPr>
          <w:rFonts w:hint="cs"/>
          <w:rtl/>
          <w:lang w:eastAsia="he-IL"/>
        </w:rPr>
        <w:t>מינהלי</w:t>
      </w:r>
      <w:r>
        <w:rPr>
          <w:rFonts w:hint="cs"/>
          <w:rtl/>
          <w:lang w:eastAsia="he-IL"/>
        </w:rPr>
        <w:t>ת</w:t>
      </w:r>
      <w:proofErr w:type="spellEnd"/>
      <w:r>
        <w:rPr>
          <w:rFonts w:hint="cs"/>
          <w:rtl/>
          <w:lang w:eastAsia="he-IL"/>
        </w:rPr>
        <w:t xml:space="preserve">. </w:t>
      </w:r>
    </w:p>
    <w:p w:rsidR="00E767E9" w:rsidRDefault="00E767E9" w:rsidP="00306122">
      <w:pPr>
        <w:rPr>
          <w:rtl/>
          <w:lang w:eastAsia="he-IL"/>
        </w:rPr>
      </w:pPr>
    </w:p>
    <w:p w:rsidR="00306122" w:rsidRDefault="00E767E9" w:rsidP="00306122">
      <w:pPr>
        <w:rPr>
          <w:rtl/>
          <w:lang w:eastAsia="he-IL"/>
        </w:rPr>
      </w:pPr>
      <w:r>
        <w:rPr>
          <w:rFonts w:hint="cs"/>
          <w:rtl/>
          <w:lang w:eastAsia="he-IL"/>
        </w:rPr>
        <w:t xml:space="preserve">בכביש </w:t>
      </w:r>
      <w:bookmarkStart w:id="2474" w:name="_ETM_Q1_564139"/>
      <w:bookmarkEnd w:id="2474"/>
      <w:r>
        <w:rPr>
          <w:rFonts w:hint="cs"/>
          <w:rtl/>
          <w:lang w:eastAsia="he-IL"/>
        </w:rPr>
        <w:t xml:space="preserve">6 זה אמנם לא קבוע במסגרת החוק אבל זה כן </w:t>
      </w:r>
      <w:bookmarkStart w:id="2475" w:name="_ETM_Q1_571045"/>
      <w:bookmarkEnd w:id="2475"/>
      <w:r>
        <w:rPr>
          <w:rFonts w:hint="cs"/>
          <w:rtl/>
          <w:lang w:eastAsia="he-IL"/>
        </w:rPr>
        <w:t xml:space="preserve">מכיל את הוראות חוק בתי דין </w:t>
      </w:r>
      <w:proofErr w:type="spellStart"/>
      <w:r w:rsidR="00A837FD">
        <w:rPr>
          <w:rFonts w:hint="cs"/>
          <w:rtl/>
          <w:lang w:eastAsia="he-IL"/>
        </w:rPr>
        <w:t>מינהלי</w:t>
      </w:r>
      <w:r>
        <w:rPr>
          <w:rFonts w:hint="cs"/>
          <w:rtl/>
          <w:lang w:eastAsia="he-IL"/>
        </w:rPr>
        <w:t>ים</w:t>
      </w:r>
      <w:proofErr w:type="spellEnd"/>
      <w:r>
        <w:rPr>
          <w:rFonts w:hint="cs"/>
          <w:rtl/>
          <w:lang w:eastAsia="he-IL"/>
        </w:rPr>
        <w:t>. זאת הוראה קבועה</w:t>
      </w:r>
      <w:bookmarkStart w:id="2476" w:name="_ETM_Q1_573928"/>
      <w:bookmarkEnd w:id="2476"/>
      <w:r>
        <w:rPr>
          <w:rFonts w:hint="cs"/>
          <w:rtl/>
          <w:lang w:eastAsia="he-IL"/>
        </w:rPr>
        <w:t xml:space="preserve"> בהוראות חוק בתי דין </w:t>
      </w:r>
      <w:proofErr w:type="spellStart"/>
      <w:r w:rsidR="00A837FD">
        <w:rPr>
          <w:rFonts w:hint="cs"/>
          <w:rtl/>
          <w:lang w:eastAsia="he-IL"/>
        </w:rPr>
        <w:t>מינהלי</w:t>
      </w:r>
      <w:r>
        <w:rPr>
          <w:rFonts w:hint="cs"/>
          <w:rtl/>
          <w:lang w:eastAsia="he-IL"/>
        </w:rPr>
        <w:t>ים</w:t>
      </w:r>
      <w:proofErr w:type="spellEnd"/>
      <w:r>
        <w:rPr>
          <w:rFonts w:hint="cs"/>
          <w:rtl/>
          <w:lang w:eastAsia="he-IL"/>
        </w:rPr>
        <w:t>. כפי שאמרתי, הגשת ערר לבית</w:t>
      </w:r>
      <w:bookmarkStart w:id="2477" w:name="_ETM_Q1_577918"/>
      <w:bookmarkEnd w:id="2477"/>
      <w:r>
        <w:rPr>
          <w:rFonts w:hint="cs"/>
          <w:rtl/>
          <w:lang w:eastAsia="he-IL"/>
        </w:rPr>
        <w:t xml:space="preserve"> דין </w:t>
      </w:r>
      <w:proofErr w:type="spellStart"/>
      <w:r w:rsidR="00A837FD">
        <w:rPr>
          <w:rFonts w:hint="cs"/>
          <w:rtl/>
          <w:lang w:eastAsia="he-IL"/>
        </w:rPr>
        <w:t>מינהלי</w:t>
      </w:r>
      <w:proofErr w:type="spellEnd"/>
      <w:r>
        <w:rPr>
          <w:rFonts w:hint="cs"/>
          <w:rtl/>
          <w:lang w:eastAsia="he-IL"/>
        </w:rPr>
        <w:t xml:space="preserve"> אינה דוחה את ההחלטה או אינה מעכבת את </w:t>
      </w:r>
      <w:bookmarkStart w:id="2478" w:name="_ETM_Q1_581903"/>
      <w:bookmarkEnd w:id="2478"/>
      <w:r>
        <w:rPr>
          <w:rFonts w:hint="cs"/>
          <w:rtl/>
          <w:lang w:eastAsia="he-IL"/>
        </w:rPr>
        <w:t xml:space="preserve">ביצוע ההחלטה. </w:t>
      </w:r>
      <w:bookmarkStart w:id="2479" w:name="_ETM_Q1_584463"/>
      <w:bookmarkEnd w:id="2479"/>
    </w:p>
    <w:p w:rsidR="00E767E9" w:rsidRDefault="00E767E9" w:rsidP="00306122">
      <w:pPr>
        <w:rPr>
          <w:rtl/>
          <w:lang w:eastAsia="he-IL"/>
        </w:rPr>
      </w:pPr>
      <w:bookmarkStart w:id="2480" w:name="_ETM_Q1_584525"/>
      <w:bookmarkEnd w:id="2480"/>
    </w:p>
    <w:p w:rsidR="00E767E9" w:rsidRDefault="00E767E9" w:rsidP="00E767E9">
      <w:pPr>
        <w:pStyle w:val="af6"/>
        <w:keepNext/>
        <w:rPr>
          <w:rtl/>
        </w:rPr>
      </w:pPr>
      <w:bookmarkStart w:id="2481" w:name="ET_yor_5857_969"/>
      <w:r w:rsidRPr="00E767E9">
        <w:rPr>
          <w:rStyle w:val="TagStyle"/>
          <w:rtl/>
        </w:rPr>
        <w:t xml:space="preserve"> &lt;&lt; </w:t>
      </w:r>
      <w:proofErr w:type="spellStart"/>
      <w:r w:rsidRPr="00E767E9">
        <w:rPr>
          <w:rStyle w:val="TagStyle"/>
          <w:rtl/>
        </w:rPr>
        <w:t>יור</w:t>
      </w:r>
      <w:proofErr w:type="spellEnd"/>
      <w:r w:rsidRPr="00E767E9">
        <w:rPr>
          <w:rStyle w:val="TagStyle"/>
          <w:rtl/>
        </w:rPr>
        <w:t xml:space="preserve"> &gt;&gt; </w:t>
      </w:r>
      <w:r>
        <w:rPr>
          <w:rtl/>
        </w:rPr>
        <w:t>היו"ר אלכס קושניר:</w:t>
      </w:r>
      <w:r w:rsidRPr="00E767E9">
        <w:rPr>
          <w:rStyle w:val="TagStyle"/>
          <w:rtl/>
        </w:rPr>
        <w:t xml:space="preserve"> &lt;&lt; יור &gt;&gt;</w:t>
      </w:r>
      <w:r>
        <w:rPr>
          <w:rtl/>
        </w:rPr>
        <w:t xml:space="preserve">   </w:t>
      </w:r>
      <w:bookmarkEnd w:id="2481"/>
    </w:p>
    <w:p w:rsidR="00E767E9" w:rsidRDefault="00E767E9" w:rsidP="00E767E9">
      <w:pPr>
        <w:pStyle w:val="KeepWithNext"/>
        <w:rPr>
          <w:rtl/>
          <w:lang w:eastAsia="he-IL"/>
        </w:rPr>
      </w:pPr>
    </w:p>
    <w:p w:rsidR="00E767E9" w:rsidRPr="00E767E9" w:rsidRDefault="00E767E9" w:rsidP="00E767E9">
      <w:pPr>
        <w:rPr>
          <w:rtl/>
          <w:lang w:eastAsia="he-IL"/>
        </w:rPr>
      </w:pPr>
      <w:r>
        <w:rPr>
          <w:rFonts w:hint="cs"/>
          <w:rtl/>
          <w:lang w:eastAsia="he-IL"/>
        </w:rPr>
        <w:t>אז למה החלטתם פה כן להכניס את זה לחוק?</w:t>
      </w:r>
      <w:r w:rsidR="00834759">
        <w:rPr>
          <w:rFonts w:hint="cs"/>
          <w:rtl/>
          <w:lang w:eastAsia="he-IL"/>
        </w:rPr>
        <w:t xml:space="preserve"> זה אותו דבר. אז מה ההבדל?</w:t>
      </w:r>
    </w:p>
    <w:p w:rsidR="00E767E9" w:rsidRDefault="00E767E9" w:rsidP="00306122">
      <w:pPr>
        <w:rPr>
          <w:rtl/>
          <w:lang w:eastAsia="he-IL"/>
        </w:rPr>
      </w:pPr>
      <w:bookmarkStart w:id="2482" w:name="_ETM_Q1_655783"/>
      <w:bookmarkStart w:id="2483" w:name="_ETM_Q1_655863"/>
      <w:bookmarkStart w:id="2484" w:name="_ETM_Q1_657542"/>
      <w:bookmarkEnd w:id="2482"/>
      <w:bookmarkEnd w:id="2483"/>
      <w:bookmarkEnd w:id="2484"/>
    </w:p>
    <w:p w:rsidR="00E767E9" w:rsidRDefault="00E767E9" w:rsidP="00E767E9">
      <w:pPr>
        <w:pStyle w:val="a4"/>
        <w:keepNext/>
        <w:rPr>
          <w:rtl/>
        </w:rPr>
      </w:pPr>
      <w:bookmarkStart w:id="2485" w:name="ET_speaker_שלומית_ארליך_970"/>
      <w:r w:rsidRPr="00E767E9">
        <w:rPr>
          <w:rStyle w:val="TagStyle"/>
          <w:rtl/>
        </w:rPr>
        <w:t xml:space="preserve"> &lt;&lt; דובר &gt;&gt; </w:t>
      </w:r>
      <w:r>
        <w:rPr>
          <w:rtl/>
        </w:rPr>
        <w:t>שלומית ארליך:</w:t>
      </w:r>
      <w:r w:rsidRPr="00E767E9">
        <w:rPr>
          <w:rStyle w:val="TagStyle"/>
          <w:rtl/>
        </w:rPr>
        <w:t xml:space="preserve"> &lt;&lt; דובר &gt;&gt;</w:t>
      </w:r>
      <w:r>
        <w:rPr>
          <w:rtl/>
        </w:rPr>
        <w:t xml:space="preserve">   </w:t>
      </w:r>
      <w:bookmarkEnd w:id="2485"/>
    </w:p>
    <w:p w:rsidR="00E767E9" w:rsidRDefault="00E767E9" w:rsidP="00E767E9">
      <w:pPr>
        <w:pStyle w:val="KeepWithNext"/>
        <w:rPr>
          <w:rtl/>
          <w:lang w:eastAsia="he-IL"/>
        </w:rPr>
      </w:pPr>
    </w:p>
    <w:p w:rsidR="00E767E9" w:rsidRDefault="00E767E9" w:rsidP="00E767E9">
      <w:pPr>
        <w:rPr>
          <w:rtl/>
          <w:lang w:eastAsia="he-IL"/>
        </w:rPr>
      </w:pPr>
      <w:r>
        <w:rPr>
          <w:rFonts w:hint="cs"/>
          <w:rtl/>
          <w:lang w:eastAsia="he-IL"/>
        </w:rPr>
        <w:t xml:space="preserve">הרי גם פה אתם מחילים את הוראות חוק בתי הדין </w:t>
      </w:r>
      <w:proofErr w:type="spellStart"/>
      <w:r>
        <w:rPr>
          <w:rFonts w:hint="cs"/>
          <w:rtl/>
          <w:lang w:eastAsia="he-IL"/>
        </w:rPr>
        <w:t>ה</w:t>
      </w:r>
      <w:r w:rsidR="00A837FD">
        <w:rPr>
          <w:rFonts w:hint="cs"/>
          <w:rtl/>
          <w:lang w:eastAsia="he-IL"/>
        </w:rPr>
        <w:t>מינהלי</w:t>
      </w:r>
      <w:r>
        <w:rPr>
          <w:rFonts w:hint="cs"/>
          <w:rtl/>
          <w:lang w:eastAsia="he-IL"/>
        </w:rPr>
        <w:t>ים</w:t>
      </w:r>
      <w:proofErr w:type="spellEnd"/>
      <w:r>
        <w:rPr>
          <w:rFonts w:hint="cs"/>
          <w:rtl/>
          <w:lang w:eastAsia="he-IL"/>
        </w:rPr>
        <w:t>.</w:t>
      </w:r>
    </w:p>
    <w:p w:rsidR="00E767E9" w:rsidRDefault="00E767E9" w:rsidP="00E767E9">
      <w:pPr>
        <w:rPr>
          <w:rtl/>
          <w:lang w:eastAsia="he-IL"/>
        </w:rPr>
      </w:pPr>
    </w:p>
    <w:p w:rsidR="00A87FAC" w:rsidRDefault="00A87FAC" w:rsidP="00A87FAC">
      <w:pPr>
        <w:pStyle w:val="af9"/>
        <w:keepNext/>
        <w:rPr>
          <w:rtl/>
          <w:lang w:eastAsia="he-IL"/>
        </w:rPr>
      </w:pPr>
      <w:bookmarkStart w:id="2486" w:name="ET_guest_874139_971"/>
      <w:r w:rsidRPr="00A87FAC">
        <w:rPr>
          <w:rStyle w:val="TagStyle"/>
          <w:rtl/>
        </w:rPr>
        <w:t xml:space="preserve"> &lt;&lt; אורח &gt;&gt; </w:t>
      </w:r>
      <w:r>
        <w:rPr>
          <w:rtl/>
          <w:lang w:eastAsia="he-IL"/>
        </w:rPr>
        <w:t>מיכל רשף:</w:t>
      </w:r>
      <w:r w:rsidRPr="00A87FAC">
        <w:rPr>
          <w:rStyle w:val="TagStyle"/>
          <w:rtl/>
        </w:rPr>
        <w:t xml:space="preserve"> &lt;&lt; אורח &gt;&gt;</w:t>
      </w:r>
      <w:r>
        <w:rPr>
          <w:rtl/>
          <w:lang w:eastAsia="he-IL"/>
        </w:rPr>
        <w:t xml:space="preserve">   </w:t>
      </w:r>
      <w:bookmarkEnd w:id="2486"/>
    </w:p>
    <w:p w:rsidR="00A87FAC" w:rsidRDefault="00A87FAC" w:rsidP="00A87FAC">
      <w:pPr>
        <w:pStyle w:val="KeepWithNext"/>
        <w:rPr>
          <w:rtl/>
          <w:lang w:eastAsia="he-IL"/>
        </w:rPr>
      </w:pPr>
    </w:p>
    <w:p w:rsidR="00A87FAC" w:rsidRDefault="00A87FAC" w:rsidP="00A87FAC">
      <w:pPr>
        <w:rPr>
          <w:rtl/>
          <w:lang w:eastAsia="he-IL"/>
        </w:rPr>
      </w:pPr>
      <w:r>
        <w:rPr>
          <w:rFonts w:hint="cs"/>
          <w:rtl/>
          <w:lang w:eastAsia="he-IL"/>
        </w:rPr>
        <w:t xml:space="preserve">זה למען הסר ספק, כדי שיהיה קצת יותר ברור. אפשר לבחון להוריד את זה ולהסתמך רק שם. הוועדה ביקשה </w:t>
      </w:r>
      <w:bookmarkStart w:id="2487" w:name="_ETM_Q1_604175"/>
      <w:bookmarkEnd w:id="2487"/>
      <w:r>
        <w:rPr>
          <w:rFonts w:hint="cs"/>
          <w:rtl/>
          <w:lang w:eastAsia="he-IL"/>
        </w:rPr>
        <w:t xml:space="preserve">שנפנה, אז זה סעיף 33 לחוק בתי דין </w:t>
      </w:r>
      <w:proofErr w:type="spellStart"/>
      <w:r w:rsidR="00A837FD">
        <w:rPr>
          <w:rFonts w:hint="cs"/>
          <w:rtl/>
          <w:lang w:eastAsia="he-IL"/>
        </w:rPr>
        <w:t>מינהלי</w:t>
      </w:r>
      <w:r>
        <w:rPr>
          <w:rFonts w:hint="cs"/>
          <w:rtl/>
          <w:lang w:eastAsia="he-IL"/>
        </w:rPr>
        <w:t>ים</w:t>
      </w:r>
      <w:proofErr w:type="spellEnd"/>
      <w:r>
        <w:rPr>
          <w:rFonts w:hint="cs"/>
          <w:rtl/>
          <w:lang w:eastAsia="he-IL"/>
        </w:rPr>
        <w:t>, שם נקבע הכלל הזה: "הוגש ערר, רשאי ראש בית הדין להורות על עיכוב ביצועה של ההחלטה שעליה עוררים".</w:t>
      </w:r>
    </w:p>
    <w:p w:rsidR="00A87FAC" w:rsidRDefault="00A87FAC" w:rsidP="00A87FAC">
      <w:pPr>
        <w:rPr>
          <w:rtl/>
          <w:lang w:eastAsia="he-IL"/>
        </w:rPr>
      </w:pPr>
    </w:p>
    <w:p w:rsidR="00A87FAC" w:rsidRDefault="00A87FAC" w:rsidP="00A87FAC">
      <w:pPr>
        <w:pStyle w:val="a4"/>
        <w:keepNext/>
        <w:rPr>
          <w:rtl/>
        </w:rPr>
      </w:pPr>
      <w:bookmarkStart w:id="2488" w:name="ET_speaker_שלומית_ארליך_972"/>
      <w:r w:rsidRPr="00A87FAC">
        <w:rPr>
          <w:rStyle w:val="TagStyle"/>
          <w:rtl/>
        </w:rPr>
        <w:t xml:space="preserve"> &lt;&lt; דובר &gt;&gt; </w:t>
      </w:r>
      <w:r>
        <w:rPr>
          <w:rtl/>
        </w:rPr>
        <w:t>שלומית ארליך:</w:t>
      </w:r>
      <w:r w:rsidRPr="00A87FAC">
        <w:rPr>
          <w:rStyle w:val="TagStyle"/>
          <w:rtl/>
        </w:rPr>
        <w:t xml:space="preserve"> &lt;&lt; דובר &gt;&gt;</w:t>
      </w:r>
      <w:r>
        <w:rPr>
          <w:rtl/>
        </w:rPr>
        <w:t xml:space="preserve">   </w:t>
      </w:r>
      <w:bookmarkEnd w:id="2488"/>
    </w:p>
    <w:p w:rsidR="00A87FAC" w:rsidRDefault="00A87FAC" w:rsidP="00A87FAC">
      <w:pPr>
        <w:pStyle w:val="KeepWithNext"/>
        <w:rPr>
          <w:rtl/>
          <w:lang w:eastAsia="he-IL"/>
        </w:rPr>
      </w:pPr>
    </w:p>
    <w:p w:rsidR="00A87FAC" w:rsidRDefault="00A87FAC" w:rsidP="00A87FAC">
      <w:pPr>
        <w:rPr>
          <w:rtl/>
          <w:lang w:eastAsia="he-IL"/>
        </w:rPr>
      </w:pPr>
      <w:r>
        <w:rPr>
          <w:rFonts w:hint="cs"/>
          <w:rtl/>
          <w:lang w:eastAsia="he-IL"/>
        </w:rPr>
        <w:t xml:space="preserve">אז בסעיף </w:t>
      </w:r>
      <w:bookmarkStart w:id="2489" w:name="_ETM_Q1_615074"/>
      <w:bookmarkEnd w:id="2489"/>
      <w:r>
        <w:rPr>
          <w:rFonts w:hint="cs"/>
          <w:rtl/>
          <w:lang w:eastAsia="he-IL"/>
        </w:rPr>
        <w:t xml:space="preserve">51 נפנה גם להוראות סעיף 33 לחוק בתי דין </w:t>
      </w:r>
      <w:proofErr w:type="spellStart"/>
      <w:r w:rsidR="00A837FD">
        <w:rPr>
          <w:rFonts w:hint="cs"/>
          <w:rtl/>
          <w:lang w:eastAsia="he-IL"/>
        </w:rPr>
        <w:t>מינהלי</w:t>
      </w:r>
      <w:r>
        <w:rPr>
          <w:rFonts w:hint="cs"/>
          <w:rtl/>
          <w:lang w:eastAsia="he-IL"/>
        </w:rPr>
        <w:t>ים</w:t>
      </w:r>
      <w:proofErr w:type="spellEnd"/>
      <w:r>
        <w:rPr>
          <w:rFonts w:hint="cs"/>
          <w:rtl/>
          <w:lang w:eastAsia="he-IL"/>
        </w:rPr>
        <w:t xml:space="preserve">. </w:t>
      </w:r>
      <w:bookmarkStart w:id="2490" w:name="_ETM_Q1_616658"/>
      <w:bookmarkEnd w:id="2490"/>
    </w:p>
    <w:p w:rsidR="00A87FAC" w:rsidRDefault="00A87FAC" w:rsidP="00A87FAC">
      <w:pPr>
        <w:rPr>
          <w:rtl/>
          <w:lang w:eastAsia="he-IL"/>
        </w:rPr>
      </w:pPr>
    </w:p>
    <w:p w:rsidR="00A87FAC" w:rsidRDefault="00A87FAC" w:rsidP="00A87FAC">
      <w:pPr>
        <w:pStyle w:val="af9"/>
        <w:keepNext/>
        <w:rPr>
          <w:rtl/>
          <w:lang w:eastAsia="he-IL"/>
        </w:rPr>
      </w:pPr>
      <w:bookmarkStart w:id="2491" w:name="ET_guest_874139_973"/>
      <w:r w:rsidRPr="00A87FAC">
        <w:rPr>
          <w:rStyle w:val="TagStyle"/>
          <w:rtl/>
        </w:rPr>
        <w:t xml:space="preserve"> &lt;&lt; אורח &gt;&gt; </w:t>
      </w:r>
      <w:r>
        <w:rPr>
          <w:rtl/>
          <w:lang w:eastAsia="he-IL"/>
        </w:rPr>
        <w:t>מיכל רשף:</w:t>
      </w:r>
      <w:r w:rsidRPr="00A87FAC">
        <w:rPr>
          <w:rStyle w:val="TagStyle"/>
          <w:rtl/>
        </w:rPr>
        <w:t xml:space="preserve"> &lt;&lt; אורח &gt;&gt;</w:t>
      </w:r>
      <w:r>
        <w:rPr>
          <w:rtl/>
          <w:lang w:eastAsia="he-IL"/>
        </w:rPr>
        <w:t xml:space="preserve">   </w:t>
      </w:r>
      <w:bookmarkEnd w:id="2491"/>
    </w:p>
    <w:p w:rsidR="00A87FAC" w:rsidRDefault="00A87FAC" w:rsidP="00A87FAC">
      <w:pPr>
        <w:pStyle w:val="KeepWithNext"/>
        <w:rPr>
          <w:rtl/>
          <w:lang w:eastAsia="he-IL"/>
        </w:rPr>
      </w:pPr>
    </w:p>
    <w:p w:rsidR="00A87FAC" w:rsidRPr="00A87FAC" w:rsidRDefault="00A87FAC" w:rsidP="00A87FAC">
      <w:pPr>
        <w:rPr>
          <w:rtl/>
          <w:lang w:eastAsia="he-IL"/>
        </w:rPr>
      </w:pPr>
      <w:r>
        <w:rPr>
          <w:rFonts w:hint="cs"/>
          <w:rtl/>
          <w:lang w:eastAsia="he-IL"/>
        </w:rPr>
        <w:t xml:space="preserve">בסדר גמור. אגיד רק למען הסדר הטוב, שכאשר מדובר בחנייה או </w:t>
      </w:r>
      <w:bookmarkStart w:id="2492" w:name="_ETM_Q1_627200"/>
      <w:bookmarkEnd w:id="2492"/>
      <w:r>
        <w:rPr>
          <w:rFonts w:hint="cs"/>
          <w:rtl/>
          <w:lang w:eastAsia="he-IL"/>
        </w:rPr>
        <w:t xml:space="preserve">בעבירת תנועה מסוג ברירת משפט, אם מבקשים להישפט זה כן דוחה את התשלום. בגלל שזה בהליך פלילי זה </w:t>
      </w:r>
      <w:proofErr w:type="spellStart"/>
      <w:r>
        <w:rPr>
          <w:rFonts w:hint="cs"/>
          <w:rtl/>
          <w:lang w:eastAsia="he-IL"/>
        </w:rPr>
        <w:t>מאטריה</w:t>
      </w:r>
      <w:proofErr w:type="spellEnd"/>
      <w:r>
        <w:rPr>
          <w:rFonts w:hint="cs"/>
          <w:rtl/>
          <w:lang w:eastAsia="he-IL"/>
        </w:rPr>
        <w:t xml:space="preserve"> שונה. </w:t>
      </w:r>
    </w:p>
    <w:p w:rsidR="00A87FAC" w:rsidRPr="00A87FAC" w:rsidRDefault="00A87FAC" w:rsidP="00A87FAC">
      <w:pPr>
        <w:rPr>
          <w:rtl/>
          <w:lang w:eastAsia="he-IL"/>
        </w:rPr>
      </w:pPr>
      <w:bookmarkStart w:id="2493" w:name="_ETM_Q1_594432"/>
      <w:bookmarkStart w:id="2494" w:name="_ETM_Q1_594503"/>
      <w:bookmarkEnd w:id="2493"/>
      <w:bookmarkEnd w:id="2494"/>
    </w:p>
    <w:p w:rsidR="00306122" w:rsidRDefault="00306122" w:rsidP="00306122">
      <w:pPr>
        <w:pStyle w:val="a4"/>
        <w:keepNext/>
        <w:rPr>
          <w:rtl/>
        </w:rPr>
      </w:pPr>
      <w:bookmarkStart w:id="2495" w:name="ET_speaker_5291_27"/>
      <w:r w:rsidRPr="003061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06122">
        <w:rPr>
          <w:rStyle w:val="TagStyle"/>
          <w:rtl/>
        </w:rPr>
        <w:t xml:space="preserve"> &lt;&lt; דובר &gt;&gt;</w:t>
      </w:r>
      <w:r>
        <w:rPr>
          <w:rtl/>
        </w:rPr>
        <w:t xml:space="preserve">   </w:t>
      </w:r>
      <w:bookmarkEnd w:id="2495"/>
    </w:p>
    <w:p w:rsidR="00306122" w:rsidRDefault="00306122" w:rsidP="00306122">
      <w:pPr>
        <w:pStyle w:val="KeepWithNext"/>
        <w:rPr>
          <w:rtl/>
          <w:lang w:eastAsia="he-IL"/>
        </w:rPr>
      </w:pPr>
    </w:p>
    <w:p w:rsidR="00306122" w:rsidRDefault="00A87FAC" w:rsidP="00306122">
      <w:pPr>
        <w:rPr>
          <w:rtl/>
          <w:lang w:eastAsia="he-IL"/>
        </w:rPr>
      </w:pPr>
      <w:bookmarkStart w:id="2496" w:name="_ETM_Q1_658147"/>
      <w:bookmarkStart w:id="2497" w:name="_ETM_Q1_658217"/>
      <w:bookmarkEnd w:id="2496"/>
      <w:bookmarkEnd w:id="2497"/>
      <w:r>
        <w:rPr>
          <w:rFonts w:hint="cs"/>
          <w:rtl/>
          <w:lang w:eastAsia="he-IL"/>
        </w:rPr>
        <w:t xml:space="preserve">יש לי שתי שאלות ליושב-ראש. איפה </w:t>
      </w:r>
      <w:bookmarkStart w:id="2498" w:name="_ETM_Q1_645557"/>
      <w:bookmarkEnd w:id="2498"/>
      <w:r>
        <w:rPr>
          <w:rFonts w:hint="cs"/>
          <w:rtl/>
          <w:lang w:eastAsia="he-IL"/>
        </w:rPr>
        <w:t xml:space="preserve">כתוב בחוק תוך כמה זמן צריך לשלם? קיבלתי הודעת </w:t>
      </w:r>
      <w:bookmarkStart w:id="2499" w:name="_ETM_Q1_646492"/>
      <w:bookmarkEnd w:id="2499"/>
      <w:r>
        <w:rPr>
          <w:rFonts w:hint="cs"/>
          <w:rtl/>
          <w:lang w:eastAsia="he-IL"/>
        </w:rPr>
        <w:t>תשלום. תוך כמה זמן אני צריך לשלם?</w:t>
      </w:r>
    </w:p>
    <w:p w:rsidR="00A87FAC" w:rsidRDefault="00A87FAC" w:rsidP="00306122">
      <w:pPr>
        <w:rPr>
          <w:rtl/>
          <w:lang w:eastAsia="he-IL"/>
        </w:rPr>
      </w:pPr>
    </w:p>
    <w:p w:rsidR="00A87FAC" w:rsidRDefault="00A87FAC" w:rsidP="00A87FAC">
      <w:pPr>
        <w:pStyle w:val="a4"/>
        <w:keepNext/>
        <w:rPr>
          <w:rtl/>
        </w:rPr>
      </w:pPr>
      <w:bookmarkStart w:id="2500" w:name="ET_speaker_5774_974"/>
      <w:r w:rsidRPr="00A87FAC">
        <w:rPr>
          <w:rStyle w:val="TagStyle"/>
          <w:rtl/>
        </w:rPr>
        <w:t xml:space="preserve"> &lt;&lt; דובר &gt;&gt; </w:t>
      </w:r>
      <w:r>
        <w:rPr>
          <w:rtl/>
        </w:rPr>
        <w:t>צבי האוזר (תקווה חדשה):</w:t>
      </w:r>
      <w:r w:rsidRPr="00A87FAC">
        <w:rPr>
          <w:rStyle w:val="TagStyle"/>
          <w:rtl/>
        </w:rPr>
        <w:t xml:space="preserve"> &lt;&lt; דובר &gt;&gt;</w:t>
      </w:r>
      <w:r>
        <w:rPr>
          <w:rtl/>
        </w:rPr>
        <w:t xml:space="preserve">   </w:t>
      </w:r>
      <w:bookmarkEnd w:id="2500"/>
    </w:p>
    <w:p w:rsidR="00A87FAC" w:rsidRDefault="00A87FAC" w:rsidP="00A87FAC">
      <w:pPr>
        <w:pStyle w:val="KeepWithNext"/>
        <w:rPr>
          <w:rtl/>
          <w:lang w:eastAsia="he-IL"/>
        </w:rPr>
      </w:pPr>
    </w:p>
    <w:p w:rsidR="00A87FAC" w:rsidRDefault="00A87FAC" w:rsidP="00A87FAC">
      <w:pPr>
        <w:rPr>
          <w:rtl/>
          <w:lang w:eastAsia="he-IL"/>
        </w:rPr>
      </w:pPr>
      <w:r>
        <w:rPr>
          <w:rFonts w:hint="cs"/>
          <w:rtl/>
          <w:lang w:eastAsia="he-IL"/>
        </w:rPr>
        <w:t xml:space="preserve">כתוב: 45 ימים. </w:t>
      </w:r>
    </w:p>
    <w:p w:rsidR="00A87FAC" w:rsidRDefault="00A87FAC" w:rsidP="00A87FAC">
      <w:pPr>
        <w:rPr>
          <w:rtl/>
          <w:lang w:eastAsia="he-IL"/>
        </w:rPr>
      </w:pPr>
    </w:p>
    <w:p w:rsidR="00A87FAC" w:rsidRDefault="00A87FAC" w:rsidP="00A87FAC">
      <w:pPr>
        <w:pStyle w:val="a4"/>
        <w:keepNext/>
        <w:rPr>
          <w:rtl/>
        </w:rPr>
      </w:pPr>
      <w:bookmarkStart w:id="2501" w:name="ET_speaker_5291_975"/>
      <w:r w:rsidRPr="00A87F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87FAC">
        <w:rPr>
          <w:rStyle w:val="TagStyle"/>
          <w:rtl/>
        </w:rPr>
        <w:t xml:space="preserve"> &lt;&lt; דובר &gt;&gt;</w:t>
      </w:r>
      <w:r>
        <w:rPr>
          <w:rtl/>
        </w:rPr>
        <w:t xml:space="preserve">   </w:t>
      </w:r>
      <w:bookmarkEnd w:id="2501"/>
    </w:p>
    <w:p w:rsidR="00A87FAC" w:rsidRDefault="00A87FAC" w:rsidP="00A87FAC">
      <w:pPr>
        <w:pStyle w:val="KeepWithNext"/>
        <w:rPr>
          <w:rtl/>
          <w:lang w:eastAsia="he-IL"/>
        </w:rPr>
      </w:pPr>
    </w:p>
    <w:p w:rsidR="00A87FAC" w:rsidRPr="00A87FAC" w:rsidRDefault="00A87FAC" w:rsidP="00A87FAC">
      <w:pPr>
        <w:rPr>
          <w:rtl/>
          <w:lang w:eastAsia="he-IL"/>
        </w:rPr>
      </w:pPr>
      <w:r>
        <w:rPr>
          <w:rFonts w:hint="cs"/>
          <w:rtl/>
          <w:lang w:eastAsia="he-IL"/>
        </w:rPr>
        <w:t xml:space="preserve">לא, זה היכולת להגיש ערר. נסעתי היום. לקח לכם 14 ימים לשלוח לי את ההודעה. תוך כמה זמן מרגע ששלחתם לי </w:t>
      </w:r>
      <w:bookmarkStart w:id="2502" w:name="_ETM_Q1_660660"/>
      <w:bookmarkEnd w:id="2502"/>
      <w:r>
        <w:rPr>
          <w:rFonts w:hint="cs"/>
          <w:rtl/>
          <w:lang w:eastAsia="he-IL"/>
        </w:rPr>
        <w:t xml:space="preserve">את ההודעה אני צריך לשלם? לא מצאתי את זה בהצעת </w:t>
      </w:r>
      <w:bookmarkStart w:id="2503" w:name="_ETM_Q1_662775"/>
      <w:bookmarkEnd w:id="2503"/>
      <w:r>
        <w:rPr>
          <w:rFonts w:hint="cs"/>
          <w:rtl/>
          <w:lang w:eastAsia="he-IL"/>
        </w:rPr>
        <w:t xml:space="preserve">החוק. </w:t>
      </w:r>
    </w:p>
    <w:p w:rsidR="00306122" w:rsidRDefault="00306122" w:rsidP="00306122">
      <w:pPr>
        <w:rPr>
          <w:rtl/>
          <w:lang w:eastAsia="he-IL"/>
        </w:rPr>
      </w:pPr>
      <w:bookmarkStart w:id="2504" w:name="_ETM_Q1_667717"/>
      <w:bookmarkStart w:id="2505" w:name="_ETM_Q1_667797"/>
      <w:bookmarkStart w:id="2506" w:name="_ETM_Q1_669316"/>
      <w:bookmarkEnd w:id="2504"/>
      <w:bookmarkEnd w:id="2505"/>
      <w:bookmarkEnd w:id="2506"/>
    </w:p>
    <w:p w:rsidR="00306122" w:rsidRDefault="00306122" w:rsidP="00306122">
      <w:pPr>
        <w:pStyle w:val="a4"/>
        <w:keepNext/>
        <w:rPr>
          <w:rtl/>
        </w:rPr>
      </w:pPr>
      <w:bookmarkStart w:id="2507" w:name="ET_speaker_אסתי_פלדמן_28"/>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507"/>
    </w:p>
    <w:p w:rsidR="00306122" w:rsidRDefault="00306122" w:rsidP="00306122">
      <w:pPr>
        <w:pStyle w:val="KeepWithNext"/>
        <w:rPr>
          <w:rtl/>
          <w:lang w:eastAsia="he-IL"/>
        </w:rPr>
      </w:pPr>
    </w:p>
    <w:p w:rsidR="00306122" w:rsidRDefault="00306122" w:rsidP="00306122">
      <w:pPr>
        <w:rPr>
          <w:rtl/>
          <w:lang w:eastAsia="he-IL"/>
        </w:rPr>
      </w:pPr>
      <w:bookmarkStart w:id="2508" w:name="_ETM_Q1_669866"/>
      <w:bookmarkStart w:id="2509" w:name="_ETM_Q1_669941"/>
      <w:bookmarkEnd w:id="2508"/>
      <w:bookmarkEnd w:id="2509"/>
      <w:r>
        <w:rPr>
          <w:rFonts w:hint="cs"/>
          <w:rtl/>
          <w:lang w:eastAsia="he-IL"/>
        </w:rPr>
        <w:t>זה כתוב</w:t>
      </w:r>
      <w:r w:rsidR="00A87FAC">
        <w:rPr>
          <w:rFonts w:hint="cs"/>
          <w:rtl/>
          <w:lang w:eastAsia="he-IL"/>
        </w:rPr>
        <w:t xml:space="preserve"> בסעיף 54 לגבי חוב חלוט. חוב הופך להיות </w:t>
      </w:r>
      <w:bookmarkStart w:id="2510" w:name="_ETM_Q1_672097"/>
      <w:bookmarkEnd w:id="2510"/>
      <w:r w:rsidR="00A87FAC">
        <w:rPr>
          <w:rFonts w:hint="cs"/>
          <w:rtl/>
          <w:lang w:eastAsia="he-IL"/>
        </w:rPr>
        <w:t xml:space="preserve">חלוט 30 ימים מיום שהוא הומצא לך. </w:t>
      </w:r>
    </w:p>
    <w:p w:rsidR="00306122" w:rsidRDefault="00306122" w:rsidP="00306122">
      <w:pPr>
        <w:rPr>
          <w:rtl/>
          <w:lang w:eastAsia="he-IL"/>
        </w:rPr>
      </w:pPr>
      <w:bookmarkStart w:id="2511" w:name="_ETM_Q1_674728"/>
      <w:bookmarkStart w:id="2512" w:name="_ETM_Q1_674793"/>
      <w:bookmarkStart w:id="2513" w:name="_ETM_Q1_676377"/>
      <w:bookmarkEnd w:id="2511"/>
      <w:bookmarkEnd w:id="2512"/>
      <w:bookmarkEnd w:id="2513"/>
    </w:p>
    <w:p w:rsidR="00306122" w:rsidRDefault="00306122" w:rsidP="00306122">
      <w:pPr>
        <w:pStyle w:val="a4"/>
        <w:keepNext/>
        <w:rPr>
          <w:rtl/>
        </w:rPr>
      </w:pPr>
      <w:bookmarkStart w:id="2514" w:name="ET_speaker_5291_29"/>
      <w:r w:rsidRPr="003061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06122">
        <w:rPr>
          <w:rStyle w:val="TagStyle"/>
          <w:rtl/>
        </w:rPr>
        <w:t xml:space="preserve"> &lt;&lt; דובר &gt;&gt;</w:t>
      </w:r>
      <w:r>
        <w:rPr>
          <w:rtl/>
        </w:rPr>
        <w:t xml:space="preserve">   </w:t>
      </w:r>
      <w:bookmarkEnd w:id="2514"/>
    </w:p>
    <w:p w:rsidR="00306122" w:rsidRDefault="00306122" w:rsidP="00306122">
      <w:pPr>
        <w:pStyle w:val="KeepWithNext"/>
        <w:rPr>
          <w:rtl/>
          <w:lang w:eastAsia="he-IL"/>
        </w:rPr>
      </w:pPr>
    </w:p>
    <w:p w:rsidR="00306122" w:rsidRDefault="00306122" w:rsidP="00306122">
      <w:pPr>
        <w:rPr>
          <w:rtl/>
          <w:lang w:eastAsia="he-IL"/>
        </w:rPr>
      </w:pPr>
      <w:bookmarkStart w:id="2515" w:name="_ETM_Q1_676942"/>
      <w:bookmarkStart w:id="2516" w:name="_ETM_Q1_677027"/>
      <w:bookmarkEnd w:id="2515"/>
      <w:bookmarkEnd w:id="2516"/>
      <w:r>
        <w:rPr>
          <w:rFonts w:hint="cs"/>
          <w:rtl/>
          <w:lang w:eastAsia="he-IL"/>
        </w:rPr>
        <w:t>מה זה חלוט?</w:t>
      </w:r>
    </w:p>
    <w:p w:rsidR="00306122" w:rsidRDefault="00306122" w:rsidP="00306122">
      <w:pPr>
        <w:rPr>
          <w:rtl/>
          <w:lang w:eastAsia="he-IL"/>
        </w:rPr>
      </w:pPr>
      <w:bookmarkStart w:id="2517" w:name="_ETM_Q1_679526"/>
      <w:bookmarkStart w:id="2518" w:name="_ETM_Q1_679616"/>
      <w:bookmarkStart w:id="2519" w:name="_ETM_Q1_681145"/>
      <w:bookmarkEnd w:id="2517"/>
      <w:bookmarkEnd w:id="2518"/>
      <w:bookmarkEnd w:id="2519"/>
    </w:p>
    <w:p w:rsidR="00306122" w:rsidRDefault="00306122" w:rsidP="00306122">
      <w:pPr>
        <w:pStyle w:val="a4"/>
        <w:keepNext/>
        <w:rPr>
          <w:rtl/>
        </w:rPr>
      </w:pPr>
      <w:bookmarkStart w:id="2520" w:name="ET_speaker_אסתי_פלדמן_30"/>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520"/>
    </w:p>
    <w:p w:rsidR="00306122" w:rsidRDefault="00306122" w:rsidP="00306122">
      <w:pPr>
        <w:pStyle w:val="KeepWithNext"/>
        <w:rPr>
          <w:rtl/>
          <w:lang w:eastAsia="he-IL"/>
        </w:rPr>
      </w:pPr>
    </w:p>
    <w:p w:rsidR="00306122" w:rsidRDefault="00A87FAC" w:rsidP="00A87FAC">
      <w:pPr>
        <w:rPr>
          <w:rtl/>
          <w:lang w:eastAsia="he-IL"/>
        </w:rPr>
      </w:pPr>
      <w:bookmarkStart w:id="2521" w:name="_ETM_Q1_681770"/>
      <w:bookmarkStart w:id="2522" w:name="_ETM_Q1_681839"/>
      <w:bookmarkEnd w:id="2521"/>
      <w:bookmarkEnd w:id="2522"/>
      <w:r>
        <w:rPr>
          <w:rFonts w:hint="cs"/>
          <w:rtl/>
          <w:lang w:eastAsia="he-IL"/>
        </w:rPr>
        <w:t xml:space="preserve">זה אומר שתוך </w:t>
      </w:r>
      <w:bookmarkStart w:id="2523" w:name="_ETM_Q1_678752"/>
      <w:bookmarkEnd w:id="2523"/>
      <w:r w:rsidR="00306122">
        <w:rPr>
          <w:rFonts w:hint="cs"/>
          <w:rtl/>
          <w:lang w:eastAsia="he-IL"/>
        </w:rPr>
        <w:t>30 ימים</w:t>
      </w:r>
      <w:r>
        <w:rPr>
          <w:rFonts w:hint="cs"/>
          <w:rtl/>
          <w:lang w:eastAsia="he-IL"/>
        </w:rPr>
        <w:t xml:space="preserve"> אתה צריך לשלם אותו</w:t>
      </w:r>
      <w:r w:rsidR="00306122">
        <w:rPr>
          <w:rFonts w:hint="cs"/>
          <w:rtl/>
          <w:lang w:eastAsia="he-IL"/>
        </w:rPr>
        <w:t>.</w:t>
      </w:r>
    </w:p>
    <w:p w:rsidR="00306122" w:rsidRDefault="00306122" w:rsidP="00306122">
      <w:pPr>
        <w:rPr>
          <w:rtl/>
          <w:lang w:eastAsia="he-IL"/>
        </w:rPr>
      </w:pPr>
      <w:bookmarkStart w:id="2524" w:name="_ETM_Q1_706746"/>
      <w:bookmarkStart w:id="2525" w:name="_ETM_Q1_706811"/>
      <w:bookmarkEnd w:id="2524"/>
      <w:bookmarkEnd w:id="2525"/>
    </w:p>
    <w:p w:rsidR="00A87FAC" w:rsidRDefault="00A87FAC" w:rsidP="00A87FAC">
      <w:pPr>
        <w:pStyle w:val="af6"/>
        <w:keepNext/>
        <w:rPr>
          <w:rtl/>
        </w:rPr>
      </w:pPr>
      <w:bookmarkStart w:id="2526" w:name="ET_yor_5857_976"/>
      <w:r w:rsidRPr="00A87FAC">
        <w:rPr>
          <w:rStyle w:val="TagStyle"/>
          <w:rtl/>
        </w:rPr>
        <w:t xml:space="preserve"> &lt;&lt; </w:t>
      </w:r>
      <w:proofErr w:type="spellStart"/>
      <w:r w:rsidRPr="00A87FAC">
        <w:rPr>
          <w:rStyle w:val="TagStyle"/>
          <w:rtl/>
        </w:rPr>
        <w:t>יור</w:t>
      </w:r>
      <w:proofErr w:type="spellEnd"/>
      <w:r w:rsidRPr="00A87FAC">
        <w:rPr>
          <w:rStyle w:val="TagStyle"/>
          <w:rtl/>
        </w:rPr>
        <w:t xml:space="preserve"> &gt;&gt; </w:t>
      </w:r>
      <w:r>
        <w:rPr>
          <w:rtl/>
        </w:rPr>
        <w:t>היו"ר אלכס קושניר:</w:t>
      </w:r>
      <w:r w:rsidRPr="00A87FAC">
        <w:rPr>
          <w:rStyle w:val="TagStyle"/>
          <w:rtl/>
        </w:rPr>
        <w:t xml:space="preserve"> &lt;&lt; יור &gt;&gt;</w:t>
      </w:r>
      <w:r>
        <w:rPr>
          <w:rtl/>
        </w:rPr>
        <w:t xml:space="preserve">   </w:t>
      </w:r>
      <w:bookmarkEnd w:id="2526"/>
    </w:p>
    <w:p w:rsidR="00A87FAC" w:rsidRDefault="00A87FAC" w:rsidP="00A87FAC">
      <w:pPr>
        <w:pStyle w:val="KeepWithNext"/>
        <w:rPr>
          <w:rtl/>
          <w:lang w:eastAsia="he-IL"/>
        </w:rPr>
      </w:pPr>
    </w:p>
    <w:p w:rsidR="00A87FAC" w:rsidRPr="00A87FAC" w:rsidRDefault="00A87FAC" w:rsidP="00A87FAC">
      <w:pPr>
        <w:rPr>
          <w:rtl/>
          <w:lang w:eastAsia="he-IL"/>
        </w:rPr>
      </w:pPr>
      <w:r>
        <w:rPr>
          <w:rFonts w:hint="cs"/>
          <w:rtl/>
          <w:lang w:eastAsia="he-IL"/>
        </w:rPr>
        <w:t>זה עונה על השאלה שלך.</w:t>
      </w:r>
    </w:p>
    <w:p w:rsidR="00955D1A" w:rsidRDefault="00955D1A" w:rsidP="00306122">
      <w:pPr>
        <w:rPr>
          <w:rtl/>
          <w:lang w:eastAsia="he-IL"/>
        </w:rPr>
      </w:pPr>
      <w:bookmarkStart w:id="2527" w:name="_ETM_Q1_707096"/>
      <w:bookmarkStart w:id="2528" w:name="_ETM_Q1_707226"/>
      <w:bookmarkStart w:id="2529" w:name="_ETM_Q1_723353"/>
      <w:bookmarkStart w:id="2530" w:name="_ETM_Q1_723418"/>
      <w:bookmarkEnd w:id="2527"/>
      <w:bookmarkEnd w:id="2528"/>
      <w:bookmarkEnd w:id="2529"/>
      <w:bookmarkEnd w:id="2530"/>
    </w:p>
    <w:p w:rsidR="00955D1A" w:rsidRDefault="00955D1A" w:rsidP="00955D1A">
      <w:pPr>
        <w:pStyle w:val="a4"/>
        <w:keepNext/>
        <w:rPr>
          <w:rtl/>
        </w:rPr>
      </w:pPr>
      <w:bookmarkStart w:id="2531" w:name="ET_speaker_5291_977"/>
      <w:r w:rsidRPr="00955D1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5D1A">
        <w:rPr>
          <w:rStyle w:val="TagStyle"/>
          <w:rtl/>
        </w:rPr>
        <w:t xml:space="preserve"> &lt;&lt; דובר &gt;&gt;</w:t>
      </w:r>
      <w:r>
        <w:rPr>
          <w:rtl/>
        </w:rPr>
        <w:t xml:space="preserve">   </w:t>
      </w:r>
      <w:bookmarkEnd w:id="2531"/>
    </w:p>
    <w:p w:rsidR="00955D1A" w:rsidRDefault="00955D1A" w:rsidP="00955D1A">
      <w:pPr>
        <w:pStyle w:val="KeepWithNext"/>
        <w:rPr>
          <w:rtl/>
          <w:lang w:eastAsia="he-IL"/>
        </w:rPr>
      </w:pPr>
    </w:p>
    <w:p w:rsidR="00955D1A" w:rsidRDefault="00955D1A" w:rsidP="00955D1A">
      <w:pPr>
        <w:rPr>
          <w:rtl/>
          <w:lang w:eastAsia="he-IL"/>
        </w:rPr>
      </w:pPr>
      <w:r>
        <w:rPr>
          <w:rFonts w:hint="cs"/>
          <w:rtl/>
          <w:lang w:eastAsia="he-IL"/>
        </w:rPr>
        <w:t xml:space="preserve">אז מה </w:t>
      </w:r>
      <w:bookmarkStart w:id="2532" w:name="_ETM_Q1_683112"/>
      <w:bookmarkEnd w:id="2532"/>
      <w:r>
        <w:rPr>
          <w:rFonts w:hint="cs"/>
          <w:rtl/>
          <w:lang w:eastAsia="he-IL"/>
        </w:rPr>
        <w:t>זה 45 ימים? אמרנו:  מועד התשלום הוא תוך 30 ימים.</w:t>
      </w:r>
      <w:bookmarkStart w:id="2533" w:name="_ETM_Q1_689769"/>
      <w:bookmarkEnd w:id="2533"/>
      <w:r>
        <w:rPr>
          <w:rFonts w:hint="cs"/>
          <w:rtl/>
          <w:lang w:eastAsia="he-IL"/>
        </w:rPr>
        <w:t xml:space="preserve"> אם אין בהגשת הערר בכדי לדחות את מועד התשלום</w:t>
      </w:r>
      <w:bookmarkStart w:id="2534" w:name="_ETM_Q1_695077"/>
      <w:bookmarkEnd w:id="2534"/>
      <w:r>
        <w:rPr>
          <w:rFonts w:hint="cs"/>
          <w:rtl/>
          <w:lang w:eastAsia="he-IL"/>
        </w:rPr>
        <w:t xml:space="preserve"> אז</w:t>
      </w:r>
      <w:bookmarkStart w:id="2535" w:name="_ETM_Q1_696968"/>
      <w:bookmarkEnd w:id="2535"/>
      <w:r>
        <w:rPr>
          <w:rFonts w:hint="cs"/>
          <w:rtl/>
          <w:lang w:eastAsia="he-IL"/>
        </w:rPr>
        <w:t xml:space="preserve"> למה מגבילים אותי ל-45 ימים? מה אכפת לכם שאגיש ערר אחרי שלושה חודשים? הרי אתם שומרים את המידע במשך שנתיים </w:t>
      </w:r>
      <w:bookmarkStart w:id="2536" w:name="_ETM_Q1_704412"/>
      <w:bookmarkEnd w:id="2536"/>
      <w:r>
        <w:rPr>
          <w:rFonts w:hint="cs"/>
          <w:rtl/>
          <w:lang w:eastAsia="he-IL"/>
        </w:rPr>
        <w:t>ושלושה חודשים.</w:t>
      </w:r>
    </w:p>
    <w:p w:rsidR="00955D1A" w:rsidRDefault="00955D1A" w:rsidP="00955D1A">
      <w:pPr>
        <w:rPr>
          <w:rtl/>
          <w:lang w:eastAsia="he-IL"/>
        </w:rPr>
      </w:pPr>
    </w:p>
    <w:p w:rsidR="00955D1A" w:rsidRDefault="00955D1A" w:rsidP="00955D1A">
      <w:pPr>
        <w:pStyle w:val="a4"/>
        <w:keepNext/>
        <w:rPr>
          <w:rtl/>
        </w:rPr>
      </w:pPr>
      <w:bookmarkStart w:id="2537" w:name="ET_speaker_אסתי_פלדמן_978"/>
      <w:r w:rsidRPr="00955D1A">
        <w:rPr>
          <w:rStyle w:val="TagStyle"/>
          <w:rtl/>
        </w:rPr>
        <w:t xml:space="preserve"> &lt;&lt; דובר &gt;&gt; </w:t>
      </w:r>
      <w:r>
        <w:rPr>
          <w:rtl/>
        </w:rPr>
        <w:t>אסתי פלדמן:</w:t>
      </w:r>
      <w:r w:rsidRPr="00955D1A">
        <w:rPr>
          <w:rStyle w:val="TagStyle"/>
          <w:rtl/>
        </w:rPr>
        <w:t xml:space="preserve"> &lt;&lt; דובר &gt;&gt;</w:t>
      </w:r>
      <w:r>
        <w:rPr>
          <w:rtl/>
        </w:rPr>
        <w:t xml:space="preserve">   </w:t>
      </w:r>
      <w:bookmarkEnd w:id="2537"/>
    </w:p>
    <w:p w:rsidR="00955D1A" w:rsidRDefault="00955D1A" w:rsidP="00955D1A">
      <w:pPr>
        <w:pStyle w:val="KeepWithNext"/>
        <w:rPr>
          <w:rtl/>
          <w:lang w:eastAsia="he-IL"/>
        </w:rPr>
      </w:pPr>
    </w:p>
    <w:p w:rsidR="00955D1A" w:rsidRPr="00955D1A" w:rsidRDefault="00955D1A" w:rsidP="00955D1A">
      <w:pPr>
        <w:rPr>
          <w:rtl/>
          <w:lang w:eastAsia="he-IL"/>
        </w:rPr>
      </w:pPr>
      <w:r>
        <w:rPr>
          <w:rFonts w:hint="cs"/>
          <w:rtl/>
          <w:lang w:eastAsia="he-IL"/>
        </w:rPr>
        <w:t xml:space="preserve">בגלל האופן, שאנחנו רוצים לנהל את ההליכים האלה מהר, </w:t>
      </w:r>
      <w:bookmarkStart w:id="2538" w:name="_ETM_Q1_712820"/>
      <w:bookmarkEnd w:id="2538"/>
      <w:r>
        <w:rPr>
          <w:rFonts w:hint="cs"/>
          <w:rtl/>
          <w:lang w:eastAsia="he-IL"/>
        </w:rPr>
        <w:t xml:space="preserve">אנחנו רוצים להגביל. עשויות להיות פה הרבה מאוד פניות. אנחנו </w:t>
      </w:r>
      <w:bookmarkStart w:id="2539" w:name="_ETM_Q1_717718"/>
      <w:bookmarkEnd w:id="2539"/>
      <w:r>
        <w:rPr>
          <w:rFonts w:hint="cs"/>
          <w:rtl/>
          <w:lang w:eastAsia="he-IL"/>
        </w:rPr>
        <w:t xml:space="preserve">רוצים להגביל את האזרחים. אנחנו חושבים ש-45 ימים זה פרק </w:t>
      </w:r>
      <w:bookmarkStart w:id="2540" w:name="_ETM_Q1_719262"/>
      <w:bookmarkEnd w:id="2540"/>
      <w:r>
        <w:rPr>
          <w:rFonts w:hint="cs"/>
          <w:rtl/>
          <w:lang w:eastAsia="he-IL"/>
        </w:rPr>
        <w:t>זמן מספיק.</w:t>
      </w:r>
    </w:p>
    <w:p w:rsidR="00955D1A" w:rsidRPr="00955D1A" w:rsidRDefault="00955D1A" w:rsidP="00955D1A">
      <w:pPr>
        <w:rPr>
          <w:rtl/>
          <w:lang w:eastAsia="he-IL"/>
        </w:rPr>
      </w:pPr>
      <w:bookmarkStart w:id="2541" w:name="_ETM_Q1_695147"/>
      <w:bookmarkEnd w:id="2541"/>
    </w:p>
    <w:p w:rsidR="00306122" w:rsidRDefault="00306122" w:rsidP="00306122">
      <w:pPr>
        <w:pStyle w:val="a4"/>
        <w:keepNext/>
        <w:rPr>
          <w:rtl/>
        </w:rPr>
      </w:pPr>
      <w:bookmarkStart w:id="2542" w:name="ET_speaker_5774_31"/>
      <w:r w:rsidRPr="00306122">
        <w:rPr>
          <w:rStyle w:val="TagStyle"/>
          <w:rtl/>
        </w:rPr>
        <w:t xml:space="preserve"> &lt;&lt; דובר &gt;&gt; </w:t>
      </w:r>
      <w:r>
        <w:rPr>
          <w:rtl/>
        </w:rPr>
        <w:t>צבי האוזר (תקווה חדשה):</w:t>
      </w:r>
      <w:r w:rsidRPr="00306122">
        <w:rPr>
          <w:rStyle w:val="TagStyle"/>
          <w:rtl/>
        </w:rPr>
        <w:t xml:space="preserve"> &lt;&lt; דובר &gt;&gt;</w:t>
      </w:r>
      <w:r>
        <w:rPr>
          <w:rtl/>
        </w:rPr>
        <w:t xml:space="preserve">   </w:t>
      </w:r>
      <w:bookmarkEnd w:id="2542"/>
    </w:p>
    <w:p w:rsidR="00306122" w:rsidRDefault="00306122" w:rsidP="00306122">
      <w:pPr>
        <w:pStyle w:val="KeepWithNext"/>
        <w:rPr>
          <w:rtl/>
          <w:lang w:eastAsia="he-IL"/>
        </w:rPr>
      </w:pPr>
    </w:p>
    <w:p w:rsidR="00306122" w:rsidRDefault="00955D1A" w:rsidP="00955D1A">
      <w:pPr>
        <w:rPr>
          <w:rtl/>
          <w:lang w:eastAsia="he-IL"/>
        </w:rPr>
      </w:pPr>
      <w:r>
        <w:rPr>
          <w:rFonts w:hint="cs"/>
          <w:rtl/>
          <w:lang w:eastAsia="he-IL"/>
        </w:rPr>
        <w:t xml:space="preserve">מהודעת החיוב. </w:t>
      </w:r>
      <w:r w:rsidR="00306122">
        <w:rPr>
          <w:rFonts w:hint="cs"/>
          <w:rtl/>
          <w:lang w:eastAsia="he-IL"/>
        </w:rPr>
        <w:t>ה</w:t>
      </w:r>
      <w:bookmarkStart w:id="2543" w:name="_ETM_Q1_726241"/>
      <w:bookmarkStart w:id="2544" w:name="_ETM_Q1_726316"/>
      <w:bookmarkEnd w:id="2543"/>
      <w:bookmarkEnd w:id="2544"/>
      <w:r w:rsidR="00306122">
        <w:rPr>
          <w:rFonts w:hint="cs"/>
          <w:rtl/>
          <w:lang w:eastAsia="he-IL"/>
        </w:rPr>
        <w:t xml:space="preserve">שאלה היא מה </w:t>
      </w:r>
      <w:r>
        <w:rPr>
          <w:rFonts w:hint="cs"/>
          <w:rtl/>
          <w:lang w:eastAsia="he-IL"/>
        </w:rPr>
        <w:t xml:space="preserve">היא </w:t>
      </w:r>
      <w:r w:rsidR="00306122">
        <w:rPr>
          <w:rFonts w:hint="cs"/>
          <w:rtl/>
          <w:lang w:eastAsia="he-IL"/>
        </w:rPr>
        <w:t>מסירה</w:t>
      </w:r>
      <w:r>
        <w:rPr>
          <w:rFonts w:hint="cs"/>
          <w:rtl/>
          <w:lang w:eastAsia="he-IL"/>
        </w:rPr>
        <w:t>, זאת הבעיה</w:t>
      </w:r>
      <w:r w:rsidR="00306122">
        <w:rPr>
          <w:rFonts w:hint="cs"/>
          <w:rtl/>
          <w:lang w:eastAsia="he-IL"/>
        </w:rPr>
        <w:t>.</w:t>
      </w:r>
    </w:p>
    <w:p w:rsidR="00306122" w:rsidRDefault="00306122" w:rsidP="00306122">
      <w:pPr>
        <w:rPr>
          <w:rtl/>
          <w:lang w:eastAsia="he-IL"/>
        </w:rPr>
      </w:pPr>
      <w:bookmarkStart w:id="2545" w:name="_ETM_Q1_729909"/>
      <w:bookmarkStart w:id="2546" w:name="_ETM_Q1_729989"/>
      <w:bookmarkStart w:id="2547" w:name="_ETM_Q1_731833"/>
      <w:bookmarkEnd w:id="2545"/>
      <w:bookmarkEnd w:id="2546"/>
      <w:bookmarkEnd w:id="2547"/>
    </w:p>
    <w:p w:rsidR="00306122" w:rsidRDefault="00306122" w:rsidP="00306122">
      <w:pPr>
        <w:pStyle w:val="a4"/>
        <w:keepNext/>
        <w:rPr>
          <w:rtl/>
        </w:rPr>
      </w:pPr>
      <w:bookmarkStart w:id="2548" w:name="ET_speaker_אסתי_פלדמן_32"/>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548"/>
    </w:p>
    <w:p w:rsidR="00306122" w:rsidRDefault="00306122" w:rsidP="00306122">
      <w:pPr>
        <w:pStyle w:val="KeepWithNext"/>
        <w:rPr>
          <w:rtl/>
          <w:lang w:eastAsia="he-IL"/>
        </w:rPr>
      </w:pPr>
    </w:p>
    <w:p w:rsidR="00306122" w:rsidRDefault="00955D1A" w:rsidP="00955D1A">
      <w:pPr>
        <w:rPr>
          <w:rtl/>
          <w:lang w:eastAsia="he-IL"/>
        </w:rPr>
      </w:pPr>
      <w:bookmarkStart w:id="2549" w:name="_ETM_Q1_732408"/>
      <w:bookmarkStart w:id="2550" w:name="_ETM_Q1_732483"/>
      <w:bookmarkEnd w:id="2549"/>
      <w:bookmarkEnd w:id="2550"/>
      <w:r>
        <w:rPr>
          <w:rFonts w:hint="cs"/>
          <w:rtl/>
          <w:lang w:eastAsia="he-IL"/>
        </w:rPr>
        <w:t xml:space="preserve">דיברנו על זה </w:t>
      </w:r>
      <w:bookmarkStart w:id="2551" w:name="_ETM_Q1_730366"/>
      <w:bookmarkEnd w:id="2551"/>
      <w:r>
        <w:rPr>
          <w:rFonts w:hint="cs"/>
          <w:rtl/>
          <w:lang w:eastAsia="he-IL"/>
        </w:rPr>
        <w:t xml:space="preserve">גם קודם. </w:t>
      </w:r>
      <w:r w:rsidR="00306122">
        <w:rPr>
          <w:rFonts w:hint="cs"/>
          <w:rtl/>
          <w:lang w:eastAsia="he-IL"/>
        </w:rPr>
        <w:t xml:space="preserve">המסירה היא </w:t>
      </w:r>
      <w:r>
        <w:rPr>
          <w:rFonts w:hint="cs"/>
          <w:rtl/>
          <w:lang w:eastAsia="he-IL"/>
        </w:rPr>
        <w:t xml:space="preserve">מסירה </w:t>
      </w:r>
      <w:r w:rsidR="00306122">
        <w:rPr>
          <w:rFonts w:hint="cs"/>
          <w:rtl/>
          <w:lang w:eastAsia="he-IL"/>
        </w:rPr>
        <w:t>כדין, לרבות</w:t>
      </w:r>
      <w:r>
        <w:rPr>
          <w:rFonts w:hint="cs"/>
          <w:rtl/>
          <w:lang w:eastAsia="he-IL"/>
        </w:rPr>
        <w:t xml:space="preserve"> באמצעים טכנולוגיים. </w:t>
      </w:r>
    </w:p>
    <w:p w:rsidR="00306122" w:rsidRDefault="00306122" w:rsidP="00306122">
      <w:pPr>
        <w:rPr>
          <w:rtl/>
          <w:lang w:eastAsia="he-IL"/>
        </w:rPr>
      </w:pPr>
      <w:bookmarkStart w:id="2552" w:name="_ETM_Q1_737141"/>
      <w:bookmarkStart w:id="2553" w:name="_ETM_Q1_737221"/>
      <w:bookmarkStart w:id="2554" w:name="_ETM_Q1_738215"/>
      <w:bookmarkEnd w:id="2552"/>
      <w:bookmarkEnd w:id="2553"/>
      <w:bookmarkEnd w:id="2554"/>
    </w:p>
    <w:p w:rsidR="00306122" w:rsidRDefault="00306122" w:rsidP="00306122">
      <w:pPr>
        <w:pStyle w:val="a4"/>
        <w:keepNext/>
        <w:rPr>
          <w:rtl/>
        </w:rPr>
      </w:pPr>
      <w:bookmarkStart w:id="2555" w:name="ET_speaker_5726_33"/>
      <w:r w:rsidRPr="00306122">
        <w:rPr>
          <w:rStyle w:val="TagStyle"/>
          <w:rtl/>
        </w:rPr>
        <w:t xml:space="preserve"> &lt;&lt; דובר &gt;&gt; </w:t>
      </w:r>
      <w:r>
        <w:rPr>
          <w:rtl/>
        </w:rPr>
        <w:t>ינון אזולאי (ש"ס):</w:t>
      </w:r>
      <w:r w:rsidRPr="00306122">
        <w:rPr>
          <w:rStyle w:val="TagStyle"/>
          <w:rtl/>
        </w:rPr>
        <w:t xml:space="preserve"> &lt;&lt; דובר &gt;&gt;</w:t>
      </w:r>
      <w:r>
        <w:rPr>
          <w:rtl/>
        </w:rPr>
        <w:t xml:space="preserve">   </w:t>
      </w:r>
      <w:bookmarkEnd w:id="2555"/>
    </w:p>
    <w:p w:rsidR="00306122" w:rsidRDefault="00306122" w:rsidP="00306122">
      <w:pPr>
        <w:pStyle w:val="KeepWithNext"/>
        <w:rPr>
          <w:rtl/>
          <w:lang w:eastAsia="he-IL"/>
        </w:rPr>
      </w:pPr>
    </w:p>
    <w:p w:rsidR="00306122" w:rsidRDefault="00306122" w:rsidP="00306122">
      <w:pPr>
        <w:rPr>
          <w:rtl/>
          <w:lang w:eastAsia="he-IL"/>
        </w:rPr>
      </w:pPr>
      <w:bookmarkStart w:id="2556" w:name="_ETM_Q1_738770"/>
      <w:bookmarkEnd w:id="2556"/>
      <w:r>
        <w:rPr>
          <w:rFonts w:hint="cs"/>
          <w:rtl/>
          <w:lang w:eastAsia="he-IL"/>
        </w:rPr>
        <w:t>ש</w:t>
      </w:r>
      <w:bookmarkStart w:id="2557" w:name="_ETM_Q1_738875"/>
      <w:bookmarkEnd w:id="2557"/>
      <w:r>
        <w:rPr>
          <w:rFonts w:hint="cs"/>
          <w:rtl/>
          <w:lang w:eastAsia="he-IL"/>
        </w:rPr>
        <w:t>לחת בדואר והגיע.</w:t>
      </w:r>
      <w:r w:rsidR="00FF7BDA">
        <w:rPr>
          <w:rFonts w:hint="cs"/>
          <w:rtl/>
          <w:lang w:eastAsia="he-IL"/>
        </w:rPr>
        <w:t xml:space="preserve"> </w:t>
      </w:r>
      <w:r>
        <w:rPr>
          <w:rFonts w:hint="cs"/>
          <w:rtl/>
          <w:lang w:eastAsia="he-IL"/>
        </w:rPr>
        <w:t xml:space="preserve">אנחנו </w:t>
      </w:r>
      <w:bookmarkStart w:id="2558" w:name="_ETM_Q1_744057"/>
      <w:bookmarkEnd w:id="2558"/>
      <w:r>
        <w:rPr>
          <w:rFonts w:hint="cs"/>
          <w:rtl/>
          <w:lang w:eastAsia="he-IL"/>
        </w:rPr>
        <w:t xml:space="preserve">יודעים איך הדואר עובד היום. </w:t>
      </w:r>
      <w:r w:rsidR="00955D1A">
        <w:rPr>
          <w:rFonts w:hint="cs"/>
          <w:rtl/>
          <w:lang w:eastAsia="he-IL"/>
        </w:rPr>
        <w:t xml:space="preserve">את אומרת: מאז המסירה. </w:t>
      </w:r>
      <w:bookmarkStart w:id="2559" w:name="_ETM_Q1_747124"/>
      <w:bookmarkEnd w:id="2559"/>
      <w:r>
        <w:rPr>
          <w:rFonts w:hint="cs"/>
          <w:rtl/>
          <w:lang w:eastAsia="he-IL"/>
        </w:rPr>
        <w:t>אנחנו לא יודעים בדיוק מה</w:t>
      </w:r>
      <w:r w:rsidR="00955D1A">
        <w:rPr>
          <w:rFonts w:hint="cs"/>
          <w:rtl/>
          <w:lang w:eastAsia="he-IL"/>
        </w:rPr>
        <w:t xml:space="preserve"> זה נמסר. לכן אולי גם 30 ימים זה זמן </w:t>
      </w:r>
      <w:bookmarkStart w:id="2560" w:name="_ETM_Q1_751694"/>
      <w:bookmarkEnd w:id="2560"/>
      <w:r w:rsidR="00955D1A">
        <w:rPr>
          <w:rFonts w:hint="cs"/>
          <w:rtl/>
          <w:lang w:eastAsia="he-IL"/>
        </w:rPr>
        <w:t xml:space="preserve">מועט. אני חושב שצריך להאריך את זה. </w:t>
      </w:r>
    </w:p>
    <w:p w:rsidR="00306122" w:rsidRDefault="00306122" w:rsidP="00306122">
      <w:pPr>
        <w:rPr>
          <w:rtl/>
          <w:lang w:eastAsia="he-IL"/>
        </w:rPr>
      </w:pPr>
      <w:bookmarkStart w:id="2561" w:name="_ETM_Q1_754686"/>
      <w:bookmarkStart w:id="2562" w:name="_ETM_Q1_754756"/>
      <w:bookmarkStart w:id="2563" w:name="_ETM_Q1_754871"/>
      <w:bookmarkStart w:id="2564" w:name="_ETM_Q1_754951"/>
      <w:bookmarkStart w:id="2565" w:name="_ETM_Q1_760074"/>
      <w:bookmarkEnd w:id="2561"/>
      <w:bookmarkEnd w:id="2562"/>
      <w:bookmarkEnd w:id="2563"/>
      <w:bookmarkEnd w:id="2564"/>
      <w:bookmarkEnd w:id="2565"/>
    </w:p>
    <w:p w:rsidR="00306122" w:rsidRDefault="00306122" w:rsidP="00306122">
      <w:pPr>
        <w:pStyle w:val="a4"/>
        <w:keepNext/>
        <w:rPr>
          <w:rtl/>
        </w:rPr>
      </w:pPr>
      <w:bookmarkStart w:id="2566" w:name="ET_speaker_אסתי_פלדמן_34"/>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566"/>
    </w:p>
    <w:p w:rsidR="00306122" w:rsidRDefault="00306122" w:rsidP="00306122">
      <w:pPr>
        <w:pStyle w:val="KeepWithNext"/>
        <w:rPr>
          <w:rtl/>
          <w:lang w:eastAsia="he-IL"/>
        </w:rPr>
      </w:pPr>
    </w:p>
    <w:p w:rsidR="00306122" w:rsidRDefault="00306122" w:rsidP="00306122">
      <w:pPr>
        <w:rPr>
          <w:rtl/>
          <w:lang w:eastAsia="he-IL"/>
        </w:rPr>
      </w:pPr>
      <w:bookmarkStart w:id="2567" w:name="_ETM_Q1_760668"/>
      <w:bookmarkEnd w:id="2567"/>
      <w:r>
        <w:rPr>
          <w:rFonts w:hint="cs"/>
          <w:rtl/>
          <w:lang w:eastAsia="he-IL"/>
        </w:rPr>
        <w:t>ז</w:t>
      </w:r>
      <w:bookmarkStart w:id="2568" w:name="_ETM_Q1_760773"/>
      <w:bookmarkEnd w:id="2568"/>
      <w:r>
        <w:rPr>
          <w:rFonts w:hint="cs"/>
          <w:rtl/>
          <w:lang w:eastAsia="he-IL"/>
        </w:rPr>
        <w:t xml:space="preserve">ה </w:t>
      </w:r>
      <w:bookmarkStart w:id="2569" w:name="_ETM_Q1_760953"/>
      <w:bookmarkEnd w:id="2569"/>
      <w:r>
        <w:rPr>
          <w:rFonts w:hint="cs"/>
          <w:rtl/>
          <w:lang w:eastAsia="he-IL"/>
        </w:rPr>
        <w:t>עובד לטובת האזרח.</w:t>
      </w:r>
    </w:p>
    <w:p w:rsidR="00306122" w:rsidRDefault="00306122" w:rsidP="00306122">
      <w:pPr>
        <w:rPr>
          <w:rtl/>
          <w:lang w:eastAsia="he-IL"/>
        </w:rPr>
      </w:pPr>
      <w:bookmarkStart w:id="2570" w:name="_ETM_Q1_764901"/>
      <w:bookmarkStart w:id="2571" w:name="_ETM_Q1_764986"/>
      <w:bookmarkEnd w:id="2570"/>
      <w:bookmarkEnd w:id="2571"/>
    </w:p>
    <w:p w:rsidR="00306122" w:rsidRDefault="00306122" w:rsidP="00306122">
      <w:pPr>
        <w:pStyle w:val="af6"/>
        <w:keepNext/>
        <w:rPr>
          <w:rtl/>
        </w:rPr>
      </w:pPr>
      <w:bookmarkStart w:id="2572" w:name="ET_yor_5857_35"/>
      <w:r w:rsidRPr="00306122">
        <w:rPr>
          <w:rStyle w:val="TagStyle"/>
          <w:rtl/>
        </w:rPr>
        <w:t xml:space="preserve"> &lt;&lt; </w:t>
      </w:r>
      <w:proofErr w:type="spellStart"/>
      <w:r w:rsidRPr="00306122">
        <w:rPr>
          <w:rStyle w:val="TagStyle"/>
          <w:rtl/>
        </w:rPr>
        <w:t>יור</w:t>
      </w:r>
      <w:proofErr w:type="spellEnd"/>
      <w:r w:rsidRPr="00306122">
        <w:rPr>
          <w:rStyle w:val="TagStyle"/>
          <w:rtl/>
        </w:rPr>
        <w:t xml:space="preserve"> &gt;&gt; </w:t>
      </w:r>
      <w:r>
        <w:rPr>
          <w:rtl/>
        </w:rPr>
        <w:t>היו"ר אלכס קושניר:</w:t>
      </w:r>
      <w:r w:rsidRPr="00306122">
        <w:rPr>
          <w:rStyle w:val="TagStyle"/>
          <w:rtl/>
        </w:rPr>
        <w:t xml:space="preserve"> &lt;&lt; יור &gt;&gt;</w:t>
      </w:r>
      <w:r>
        <w:rPr>
          <w:rtl/>
        </w:rPr>
        <w:t xml:space="preserve">   </w:t>
      </w:r>
      <w:bookmarkEnd w:id="2572"/>
    </w:p>
    <w:p w:rsidR="00306122" w:rsidRDefault="00306122" w:rsidP="00306122">
      <w:pPr>
        <w:pStyle w:val="KeepWithNext"/>
        <w:rPr>
          <w:rtl/>
          <w:lang w:eastAsia="he-IL"/>
        </w:rPr>
      </w:pPr>
    </w:p>
    <w:p w:rsidR="00306122" w:rsidRDefault="00955D1A" w:rsidP="00306122">
      <w:pPr>
        <w:rPr>
          <w:rtl/>
          <w:lang w:eastAsia="he-IL"/>
        </w:rPr>
      </w:pPr>
      <w:bookmarkStart w:id="2573" w:name="_ETM_Q1_766195"/>
      <w:bookmarkEnd w:id="2573"/>
      <w:r>
        <w:rPr>
          <w:rFonts w:hint="cs"/>
          <w:rtl/>
          <w:lang w:eastAsia="he-IL"/>
        </w:rPr>
        <w:t xml:space="preserve">במקרה הזה </w:t>
      </w:r>
      <w:r w:rsidR="00306122">
        <w:rPr>
          <w:rFonts w:hint="cs"/>
          <w:rtl/>
          <w:lang w:eastAsia="he-IL"/>
        </w:rPr>
        <w:t xml:space="preserve">אני לא רוצה להמציא שום גלגל. </w:t>
      </w:r>
      <w:r>
        <w:rPr>
          <w:rFonts w:hint="cs"/>
          <w:rtl/>
          <w:lang w:eastAsia="he-IL"/>
        </w:rPr>
        <w:t xml:space="preserve">אל תמציאו. </w:t>
      </w:r>
      <w:r w:rsidR="00306122">
        <w:rPr>
          <w:rFonts w:hint="cs"/>
          <w:rtl/>
          <w:lang w:eastAsia="he-IL"/>
        </w:rPr>
        <w:t xml:space="preserve">מה קיים </w:t>
      </w:r>
      <w:bookmarkStart w:id="2574" w:name="_ETM_Q1_771912"/>
      <w:bookmarkEnd w:id="2574"/>
      <w:r w:rsidR="00306122">
        <w:rPr>
          <w:rFonts w:hint="cs"/>
          <w:rtl/>
          <w:lang w:eastAsia="he-IL"/>
        </w:rPr>
        <w:t>בכביש 6? מה קיים בדוחות חני</w:t>
      </w:r>
      <w:r>
        <w:rPr>
          <w:rFonts w:hint="cs"/>
          <w:rtl/>
          <w:lang w:eastAsia="he-IL"/>
        </w:rPr>
        <w:t>י</w:t>
      </w:r>
      <w:r w:rsidR="00306122">
        <w:rPr>
          <w:rFonts w:hint="cs"/>
          <w:rtl/>
          <w:lang w:eastAsia="he-IL"/>
        </w:rPr>
        <w:t>ה</w:t>
      </w:r>
      <w:r>
        <w:rPr>
          <w:rFonts w:hint="cs"/>
          <w:rtl/>
          <w:lang w:eastAsia="he-IL"/>
        </w:rPr>
        <w:t>? מה קיים בדוחות ארנונה?</w:t>
      </w:r>
    </w:p>
    <w:p w:rsidR="00306122" w:rsidRDefault="00306122" w:rsidP="00306122">
      <w:pPr>
        <w:rPr>
          <w:rtl/>
          <w:lang w:eastAsia="he-IL"/>
        </w:rPr>
      </w:pPr>
      <w:bookmarkStart w:id="2575" w:name="_ETM_Q1_778519"/>
      <w:bookmarkStart w:id="2576" w:name="_ETM_Q1_778599"/>
      <w:bookmarkStart w:id="2577" w:name="_ETM_Q1_779778"/>
      <w:bookmarkEnd w:id="2575"/>
      <w:bookmarkEnd w:id="2576"/>
      <w:bookmarkEnd w:id="2577"/>
    </w:p>
    <w:p w:rsidR="00306122" w:rsidRDefault="00306122" w:rsidP="00306122">
      <w:pPr>
        <w:pStyle w:val="af9"/>
        <w:keepNext/>
        <w:rPr>
          <w:rtl/>
          <w:lang w:eastAsia="he-IL"/>
        </w:rPr>
      </w:pPr>
      <w:bookmarkStart w:id="2578" w:name="ET_guest_784987_36"/>
      <w:r w:rsidRPr="00306122">
        <w:rPr>
          <w:rStyle w:val="TagStyle"/>
          <w:rtl/>
        </w:rPr>
        <w:t xml:space="preserve"> &lt;&lt; אורח &gt;&gt; </w:t>
      </w:r>
      <w:r>
        <w:rPr>
          <w:rtl/>
          <w:lang w:eastAsia="he-IL"/>
        </w:rPr>
        <w:t>דניאל מלצר:</w:t>
      </w:r>
      <w:r w:rsidRPr="00306122">
        <w:rPr>
          <w:rStyle w:val="TagStyle"/>
          <w:rtl/>
        </w:rPr>
        <w:t xml:space="preserve"> &lt;&lt; אורח &gt;&gt;</w:t>
      </w:r>
      <w:r>
        <w:rPr>
          <w:rtl/>
          <w:lang w:eastAsia="he-IL"/>
        </w:rPr>
        <w:t xml:space="preserve">   </w:t>
      </w:r>
      <w:bookmarkEnd w:id="2578"/>
    </w:p>
    <w:p w:rsidR="00306122" w:rsidRDefault="00306122" w:rsidP="00306122">
      <w:pPr>
        <w:pStyle w:val="KeepWithNext"/>
        <w:rPr>
          <w:rtl/>
          <w:lang w:eastAsia="he-IL"/>
        </w:rPr>
      </w:pPr>
    </w:p>
    <w:p w:rsidR="00306122" w:rsidRDefault="00955D1A" w:rsidP="00306122">
      <w:pPr>
        <w:rPr>
          <w:rtl/>
          <w:lang w:eastAsia="he-IL"/>
        </w:rPr>
      </w:pPr>
      <w:bookmarkStart w:id="2579" w:name="_ETM_Q1_780338"/>
      <w:bookmarkStart w:id="2580" w:name="_ETM_Q1_780413"/>
      <w:bookmarkEnd w:id="2579"/>
      <w:bookmarkEnd w:id="2580"/>
      <w:r>
        <w:rPr>
          <w:rFonts w:hint="cs"/>
          <w:rtl/>
          <w:lang w:eastAsia="he-IL"/>
        </w:rPr>
        <w:t xml:space="preserve">שם זה </w:t>
      </w:r>
      <w:r w:rsidR="00306122">
        <w:rPr>
          <w:rFonts w:hint="cs"/>
          <w:rtl/>
          <w:lang w:eastAsia="he-IL"/>
        </w:rPr>
        <w:t>רבעוני.</w:t>
      </w:r>
    </w:p>
    <w:p w:rsidR="00306122" w:rsidRDefault="00306122" w:rsidP="00306122">
      <w:pPr>
        <w:rPr>
          <w:rtl/>
          <w:lang w:eastAsia="he-IL"/>
        </w:rPr>
      </w:pPr>
      <w:bookmarkStart w:id="2581" w:name="_ETM_Q1_781702"/>
      <w:bookmarkStart w:id="2582" w:name="_ETM_Q1_781767"/>
      <w:bookmarkEnd w:id="2581"/>
      <w:bookmarkEnd w:id="2582"/>
    </w:p>
    <w:p w:rsidR="00306122" w:rsidRDefault="00306122" w:rsidP="00306122">
      <w:pPr>
        <w:pStyle w:val="af6"/>
        <w:keepNext/>
        <w:rPr>
          <w:rtl/>
        </w:rPr>
      </w:pPr>
      <w:bookmarkStart w:id="2583" w:name="ET_yor_5857_37"/>
      <w:r w:rsidRPr="00306122">
        <w:rPr>
          <w:rStyle w:val="TagStyle"/>
          <w:rtl/>
        </w:rPr>
        <w:t xml:space="preserve"> &lt;&lt; </w:t>
      </w:r>
      <w:proofErr w:type="spellStart"/>
      <w:r w:rsidRPr="00306122">
        <w:rPr>
          <w:rStyle w:val="TagStyle"/>
          <w:rtl/>
        </w:rPr>
        <w:t>יור</w:t>
      </w:r>
      <w:proofErr w:type="spellEnd"/>
      <w:r w:rsidRPr="00306122">
        <w:rPr>
          <w:rStyle w:val="TagStyle"/>
          <w:rtl/>
        </w:rPr>
        <w:t xml:space="preserve"> &gt;&gt; </w:t>
      </w:r>
      <w:r>
        <w:rPr>
          <w:rtl/>
        </w:rPr>
        <w:t>היו"ר אלכס קושניר:</w:t>
      </w:r>
      <w:r w:rsidRPr="00306122">
        <w:rPr>
          <w:rStyle w:val="TagStyle"/>
          <w:rtl/>
        </w:rPr>
        <w:t xml:space="preserve"> &lt;&lt; יור &gt;&gt;</w:t>
      </w:r>
      <w:r>
        <w:rPr>
          <w:rtl/>
        </w:rPr>
        <w:t xml:space="preserve">   </w:t>
      </w:r>
      <w:bookmarkEnd w:id="2583"/>
    </w:p>
    <w:p w:rsidR="00306122" w:rsidRDefault="00306122" w:rsidP="00306122">
      <w:pPr>
        <w:pStyle w:val="KeepWithNext"/>
        <w:rPr>
          <w:rtl/>
          <w:lang w:eastAsia="he-IL"/>
        </w:rPr>
      </w:pPr>
    </w:p>
    <w:p w:rsidR="00306122" w:rsidRDefault="00306122" w:rsidP="00306122">
      <w:pPr>
        <w:rPr>
          <w:rtl/>
          <w:lang w:eastAsia="he-IL"/>
        </w:rPr>
      </w:pPr>
      <w:bookmarkStart w:id="2584" w:name="_ETM_Q1_782977"/>
      <w:bookmarkEnd w:id="2584"/>
      <w:r>
        <w:rPr>
          <w:rFonts w:hint="cs"/>
          <w:rtl/>
          <w:lang w:eastAsia="he-IL"/>
        </w:rPr>
        <w:t xml:space="preserve">תמצאו לי משהו שאוכל להקביל </w:t>
      </w:r>
      <w:bookmarkStart w:id="2585" w:name="_ETM_Q1_788759"/>
      <w:bookmarkEnd w:id="2585"/>
      <w:r>
        <w:rPr>
          <w:rFonts w:hint="cs"/>
          <w:rtl/>
          <w:lang w:eastAsia="he-IL"/>
        </w:rPr>
        <w:t>את זה אליו.</w:t>
      </w:r>
      <w:r w:rsidR="00955D1A">
        <w:rPr>
          <w:rFonts w:hint="cs"/>
          <w:rtl/>
          <w:lang w:eastAsia="he-IL"/>
        </w:rPr>
        <w:t xml:space="preserve"> יש פה מספיק גלגלים שהמצאנו. בסדר?</w:t>
      </w:r>
    </w:p>
    <w:p w:rsidR="00955D1A" w:rsidRDefault="00955D1A" w:rsidP="00306122">
      <w:pPr>
        <w:rPr>
          <w:rtl/>
          <w:lang w:eastAsia="he-IL"/>
        </w:rPr>
      </w:pPr>
    </w:p>
    <w:p w:rsidR="00955D1A" w:rsidRDefault="00955D1A" w:rsidP="00955D1A">
      <w:pPr>
        <w:pStyle w:val="a4"/>
        <w:keepNext/>
        <w:rPr>
          <w:rtl/>
        </w:rPr>
      </w:pPr>
      <w:bookmarkStart w:id="2586" w:name="ET_speaker_עדי_חכמון_979"/>
      <w:r w:rsidRPr="00955D1A">
        <w:rPr>
          <w:rStyle w:val="TagStyle"/>
          <w:rtl/>
        </w:rPr>
        <w:t xml:space="preserve"> &lt;&lt; דובר &gt;&gt; </w:t>
      </w:r>
      <w:r>
        <w:rPr>
          <w:rtl/>
        </w:rPr>
        <w:t xml:space="preserve">עדי </w:t>
      </w:r>
      <w:proofErr w:type="spellStart"/>
      <w:r>
        <w:rPr>
          <w:rtl/>
        </w:rPr>
        <w:t>חכמון</w:t>
      </w:r>
      <w:proofErr w:type="spellEnd"/>
      <w:r>
        <w:rPr>
          <w:rtl/>
        </w:rPr>
        <w:t>:</w:t>
      </w:r>
      <w:r w:rsidRPr="00955D1A">
        <w:rPr>
          <w:rStyle w:val="TagStyle"/>
          <w:rtl/>
        </w:rPr>
        <w:t xml:space="preserve"> &lt;&lt; דובר &gt;&gt;</w:t>
      </w:r>
      <w:r>
        <w:rPr>
          <w:rtl/>
        </w:rPr>
        <w:t xml:space="preserve">   </w:t>
      </w:r>
      <w:bookmarkEnd w:id="2586"/>
    </w:p>
    <w:p w:rsidR="00955D1A" w:rsidRDefault="00955D1A" w:rsidP="00955D1A">
      <w:pPr>
        <w:pStyle w:val="KeepWithNext"/>
        <w:rPr>
          <w:rtl/>
          <w:lang w:eastAsia="he-IL"/>
        </w:rPr>
      </w:pPr>
    </w:p>
    <w:p w:rsidR="00955D1A" w:rsidRPr="00955D1A" w:rsidRDefault="00955D1A" w:rsidP="00955D1A">
      <w:pPr>
        <w:rPr>
          <w:rtl/>
          <w:lang w:eastAsia="he-IL"/>
        </w:rPr>
      </w:pPr>
      <w:r>
        <w:rPr>
          <w:rFonts w:hint="cs"/>
          <w:rtl/>
          <w:lang w:eastAsia="he-IL"/>
        </w:rPr>
        <w:t xml:space="preserve">בסדר גמור. </w:t>
      </w:r>
    </w:p>
    <w:p w:rsidR="00306122" w:rsidRDefault="00306122" w:rsidP="00306122">
      <w:pPr>
        <w:rPr>
          <w:rtl/>
          <w:lang w:eastAsia="he-IL"/>
        </w:rPr>
      </w:pPr>
      <w:bookmarkStart w:id="2587" w:name="_ETM_Q1_793576"/>
      <w:bookmarkStart w:id="2588" w:name="_ETM_Q1_793671"/>
      <w:bookmarkStart w:id="2589" w:name="_ETM_Q1_794970"/>
      <w:bookmarkEnd w:id="2587"/>
      <w:bookmarkEnd w:id="2588"/>
      <w:bookmarkEnd w:id="2589"/>
    </w:p>
    <w:p w:rsidR="00306122" w:rsidRDefault="00306122" w:rsidP="00306122">
      <w:pPr>
        <w:pStyle w:val="a4"/>
        <w:keepNext/>
        <w:rPr>
          <w:rtl/>
        </w:rPr>
      </w:pPr>
      <w:bookmarkStart w:id="2590" w:name="ET_speaker_6161_38"/>
      <w:r w:rsidRPr="00306122">
        <w:rPr>
          <w:rStyle w:val="TagStyle"/>
          <w:rtl/>
        </w:rPr>
        <w:t xml:space="preserve"> &lt;&lt; דובר &gt;&gt; </w:t>
      </w:r>
      <w:r>
        <w:rPr>
          <w:rtl/>
        </w:rPr>
        <w:t>נירה שפק (יש עתיד):</w:t>
      </w:r>
      <w:r w:rsidRPr="00306122">
        <w:rPr>
          <w:rStyle w:val="TagStyle"/>
          <w:rtl/>
        </w:rPr>
        <w:t xml:space="preserve"> &lt;&lt; דובר &gt;&gt;</w:t>
      </w:r>
      <w:r>
        <w:rPr>
          <w:rtl/>
        </w:rPr>
        <w:t xml:space="preserve">   </w:t>
      </w:r>
      <w:bookmarkEnd w:id="2590"/>
    </w:p>
    <w:p w:rsidR="00306122" w:rsidRDefault="00306122" w:rsidP="00306122">
      <w:pPr>
        <w:pStyle w:val="KeepWithNext"/>
        <w:rPr>
          <w:rtl/>
          <w:lang w:eastAsia="he-IL"/>
        </w:rPr>
      </w:pPr>
    </w:p>
    <w:p w:rsidR="00306122" w:rsidRDefault="00306122" w:rsidP="00306122">
      <w:pPr>
        <w:rPr>
          <w:rtl/>
          <w:lang w:eastAsia="he-IL"/>
        </w:rPr>
      </w:pPr>
      <w:bookmarkStart w:id="2591" w:name="_ETM_Q1_795610"/>
      <w:bookmarkStart w:id="2592" w:name="_ETM_Q1_795695"/>
      <w:bookmarkEnd w:id="2591"/>
      <w:bookmarkEnd w:id="2592"/>
      <w:r>
        <w:rPr>
          <w:rFonts w:hint="cs"/>
          <w:rtl/>
          <w:lang w:eastAsia="he-IL"/>
        </w:rPr>
        <w:t xml:space="preserve">45 </w:t>
      </w:r>
      <w:r w:rsidR="00955D1A">
        <w:rPr>
          <w:rFonts w:hint="cs"/>
          <w:rtl/>
          <w:lang w:eastAsia="he-IL"/>
        </w:rPr>
        <w:t xml:space="preserve">ימים </w:t>
      </w:r>
      <w:r>
        <w:rPr>
          <w:rFonts w:hint="cs"/>
          <w:rtl/>
          <w:lang w:eastAsia="he-IL"/>
        </w:rPr>
        <w:t xml:space="preserve">זה סביר, כי זה מיום קבלת </w:t>
      </w:r>
      <w:r w:rsidR="00955D1A">
        <w:rPr>
          <w:rFonts w:hint="cs"/>
          <w:rtl/>
          <w:lang w:eastAsia="he-IL"/>
        </w:rPr>
        <w:t xml:space="preserve">תשובת </w:t>
      </w:r>
      <w:r>
        <w:rPr>
          <w:rFonts w:hint="cs"/>
          <w:rtl/>
          <w:lang w:eastAsia="he-IL"/>
        </w:rPr>
        <w:t xml:space="preserve">הערר. </w:t>
      </w:r>
      <w:bookmarkStart w:id="2593" w:name="_ETM_Q1_802681"/>
      <w:bookmarkEnd w:id="2593"/>
      <w:r w:rsidR="00955D1A">
        <w:rPr>
          <w:rFonts w:hint="cs"/>
          <w:rtl/>
          <w:lang w:eastAsia="he-IL"/>
        </w:rPr>
        <w:t xml:space="preserve">לכן בעיניי זה סביר, כי כבר יש ידע, יש תהליך. </w:t>
      </w:r>
    </w:p>
    <w:p w:rsidR="00306122" w:rsidRDefault="00306122" w:rsidP="00306122">
      <w:pPr>
        <w:rPr>
          <w:rtl/>
          <w:lang w:eastAsia="he-IL"/>
        </w:rPr>
      </w:pPr>
      <w:bookmarkStart w:id="2594" w:name="_ETM_Q1_805530"/>
      <w:bookmarkStart w:id="2595" w:name="_ETM_Q1_805600"/>
      <w:bookmarkStart w:id="2596" w:name="_ETM_Q1_807084"/>
      <w:bookmarkEnd w:id="2594"/>
      <w:bookmarkEnd w:id="2595"/>
      <w:bookmarkEnd w:id="2596"/>
    </w:p>
    <w:p w:rsidR="00306122" w:rsidRDefault="00306122" w:rsidP="00306122">
      <w:pPr>
        <w:pStyle w:val="a4"/>
        <w:keepNext/>
        <w:rPr>
          <w:rtl/>
        </w:rPr>
      </w:pPr>
      <w:bookmarkStart w:id="2597" w:name="ET_speaker_5774_39"/>
      <w:r w:rsidRPr="00306122">
        <w:rPr>
          <w:rStyle w:val="TagStyle"/>
          <w:rtl/>
        </w:rPr>
        <w:t xml:space="preserve"> &lt;&lt; דובר &gt;&gt; </w:t>
      </w:r>
      <w:r>
        <w:rPr>
          <w:rtl/>
        </w:rPr>
        <w:t>צבי האוזר (תקווה חדשה):</w:t>
      </w:r>
      <w:r w:rsidRPr="00306122">
        <w:rPr>
          <w:rStyle w:val="TagStyle"/>
          <w:rtl/>
        </w:rPr>
        <w:t xml:space="preserve"> &lt;&lt; דובר &gt;&gt;</w:t>
      </w:r>
      <w:r>
        <w:rPr>
          <w:rtl/>
        </w:rPr>
        <w:t xml:space="preserve">   </w:t>
      </w:r>
      <w:bookmarkEnd w:id="2597"/>
    </w:p>
    <w:p w:rsidR="00306122" w:rsidRDefault="00306122" w:rsidP="00306122">
      <w:pPr>
        <w:pStyle w:val="KeepWithNext"/>
        <w:rPr>
          <w:rtl/>
          <w:lang w:eastAsia="he-IL"/>
        </w:rPr>
      </w:pPr>
    </w:p>
    <w:p w:rsidR="00955D1A" w:rsidRDefault="00306122" w:rsidP="00955D1A">
      <w:pPr>
        <w:rPr>
          <w:rtl/>
          <w:lang w:eastAsia="he-IL"/>
        </w:rPr>
      </w:pPr>
      <w:bookmarkStart w:id="2598" w:name="_ETM_Q1_807674"/>
      <w:bookmarkStart w:id="2599" w:name="_ETM_Q1_807754"/>
      <w:bookmarkEnd w:id="2598"/>
      <w:bookmarkEnd w:id="2599"/>
      <w:r>
        <w:rPr>
          <w:rFonts w:hint="cs"/>
          <w:rtl/>
          <w:lang w:eastAsia="he-IL"/>
        </w:rPr>
        <w:t>אם לא שילמתי קנס אחרי 30 ימים</w:t>
      </w:r>
      <w:r w:rsidR="00955D1A">
        <w:rPr>
          <w:rFonts w:hint="cs"/>
          <w:rtl/>
          <w:lang w:eastAsia="he-IL"/>
        </w:rPr>
        <w:t xml:space="preserve"> אני </w:t>
      </w:r>
      <w:bookmarkStart w:id="2600" w:name="_ETM_Q1_807869"/>
      <w:bookmarkEnd w:id="2600"/>
      <w:r w:rsidR="00955D1A">
        <w:rPr>
          <w:rFonts w:hint="cs"/>
          <w:rtl/>
          <w:lang w:eastAsia="he-IL"/>
        </w:rPr>
        <w:t>מתחיל לשלם הצמדות?</w:t>
      </w:r>
      <w:r>
        <w:rPr>
          <w:rFonts w:hint="cs"/>
          <w:rtl/>
          <w:lang w:eastAsia="he-IL"/>
        </w:rPr>
        <w:t xml:space="preserve"> </w:t>
      </w:r>
    </w:p>
    <w:p w:rsidR="00955D1A" w:rsidRDefault="00955D1A" w:rsidP="00955D1A">
      <w:pPr>
        <w:rPr>
          <w:rtl/>
          <w:lang w:eastAsia="he-IL"/>
        </w:rPr>
      </w:pPr>
    </w:p>
    <w:p w:rsidR="00955D1A" w:rsidRDefault="00955D1A" w:rsidP="00955D1A">
      <w:pPr>
        <w:pStyle w:val="a4"/>
        <w:keepNext/>
        <w:rPr>
          <w:rtl/>
        </w:rPr>
      </w:pPr>
      <w:bookmarkStart w:id="2601" w:name="ET_speaker_אסתי_פלדמן_980"/>
      <w:r w:rsidRPr="00955D1A">
        <w:rPr>
          <w:rStyle w:val="TagStyle"/>
          <w:rtl/>
        </w:rPr>
        <w:t xml:space="preserve"> &lt;&lt; דובר &gt;&gt; </w:t>
      </w:r>
      <w:r>
        <w:rPr>
          <w:rtl/>
        </w:rPr>
        <w:t>אסתי פלדמן:</w:t>
      </w:r>
      <w:r w:rsidRPr="00955D1A">
        <w:rPr>
          <w:rStyle w:val="TagStyle"/>
          <w:rtl/>
        </w:rPr>
        <w:t xml:space="preserve"> &lt;&lt; דובר &gt;&gt;</w:t>
      </w:r>
      <w:r>
        <w:rPr>
          <w:rtl/>
        </w:rPr>
        <w:t xml:space="preserve">   </w:t>
      </w:r>
      <w:bookmarkEnd w:id="2601"/>
    </w:p>
    <w:p w:rsidR="00955D1A" w:rsidRDefault="00955D1A" w:rsidP="00955D1A">
      <w:pPr>
        <w:pStyle w:val="KeepWithNext"/>
        <w:rPr>
          <w:rtl/>
          <w:lang w:eastAsia="he-IL"/>
        </w:rPr>
      </w:pPr>
    </w:p>
    <w:p w:rsidR="00955D1A" w:rsidRDefault="00955D1A" w:rsidP="00955D1A">
      <w:pPr>
        <w:rPr>
          <w:rtl/>
          <w:lang w:eastAsia="he-IL"/>
        </w:rPr>
      </w:pPr>
      <w:r>
        <w:rPr>
          <w:rFonts w:hint="cs"/>
          <w:rtl/>
          <w:lang w:eastAsia="he-IL"/>
        </w:rPr>
        <w:t xml:space="preserve">יש כאן בהמשך התייחסות. </w:t>
      </w:r>
    </w:p>
    <w:p w:rsidR="00955D1A" w:rsidRDefault="00955D1A" w:rsidP="00955D1A">
      <w:pPr>
        <w:rPr>
          <w:rtl/>
          <w:lang w:eastAsia="he-IL"/>
        </w:rPr>
      </w:pPr>
    </w:p>
    <w:p w:rsidR="00955D1A" w:rsidRDefault="00955D1A" w:rsidP="00955D1A">
      <w:pPr>
        <w:pStyle w:val="a4"/>
        <w:keepNext/>
        <w:rPr>
          <w:rtl/>
        </w:rPr>
      </w:pPr>
      <w:bookmarkStart w:id="2602" w:name="ET_speaker_5774_981"/>
      <w:r w:rsidRPr="00955D1A">
        <w:rPr>
          <w:rStyle w:val="TagStyle"/>
          <w:rtl/>
        </w:rPr>
        <w:t xml:space="preserve"> &lt;&lt; דובר &gt;&gt; </w:t>
      </w:r>
      <w:r>
        <w:rPr>
          <w:rtl/>
        </w:rPr>
        <w:t>צבי האוזר (תקווה חדשה):</w:t>
      </w:r>
      <w:r w:rsidRPr="00955D1A">
        <w:rPr>
          <w:rStyle w:val="TagStyle"/>
          <w:rtl/>
        </w:rPr>
        <w:t xml:space="preserve"> &lt;&lt; דובר &gt;&gt;</w:t>
      </w:r>
      <w:r>
        <w:rPr>
          <w:rtl/>
        </w:rPr>
        <w:t xml:space="preserve">   </w:t>
      </w:r>
      <w:bookmarkEnd w:id="2602"/>
    </w:p>
    <w:p w:rsidR="00955D1A" w:rsidRDefault="00955D1A" w:rsidP="00955D1A">
      <w:pPr>
        <w:pStyle w:val="KeepWithNext"/>
        <w:rPr>
          <w:rtl/>
          <w:lang w:eastAsia="he-IL"/>
        </w:rPr>
      </w:pPr>
    </w:p>
    <w:p w:rsidR="00306122" w:rsidRDefault="00955D1A" w:rsidP="00955D1A">
      <w:pPr>
        <w:rPr>
          <w:rtl/>
          <w:lang w:eastAsia="he-IL"/>
        </w:rPr>
      </w:pPr>
      <w:r>
        <w:rPr>
          <w:rFonts w:hint="cs"/>
          <w:rtl/>
          <w:lang w:eastAsia="he-IL"/>
        </w:rPr>
        <w:t xml:space="preserve">האם יש עוד תשלומים? כפי שהיושב-ראש אמר, </w:t>
      </w:r>
      <w:r w:rsidR="00306122">
        <w:rPr>
          <w:rFonts w:hint="cs"/>
          <w:rtl/>
          <w:lang w:eastAsia="he-IL"/>
        </w:rPr>
        <w:t xml:space="preserve">אל תמציאו את </w:t>
      </w:r>
      <w:bookmarkStart w:id="2603" w:name="_ETM_Q1_819752"/>
      <w:bookmarkEnd w:id="2603"/>
      <w:r w:rsidR="00306122">
        <w:rPr>
          <w:rFonts w:hint="cs"/>
          <w:rtl/>
          <w:lang w:eastAsia="he-IL"/>
        </w:rPr>
        <w:t>הגלגל. האם יש עוד סוג של תשלום</w:t>
      </w:r>
      <w:r>
        <w:rPr>
          <w:rFonts w:hint="cs"/>
          <w:rtl/>
          <w:lang w:eastAsia="he-IL"/>
        </w:rPr>
        <w:t xml:space="preserve"> מן הסוג הזה</w:t>
      </w:r>
      <w:r w:rsidR="00306122">
        <w:rPr>
          <w:rFonts w:hint="cs"/>
          <w:rtl/>
          <w:lang w:eastAsia="he-IL"/>
        </w:rPr>
        <w:t xml:space="preserve">, </w:t>
      </w:r>
      <w:r>
        <w:rPr>
          <w:rFonts w:hint="cs"/>
          <w:rtl/>
          <w:lang w:eastAsia="he-IL"/>
        </w:rPr>
        <w:t xml:space="preserve">של קנס, </w:t>
      </w:r>
      <w:r w:rsidR="00306122">
        <w:rPr>
          <w:rFonts w:hint="cs"/>
          <w:rtl/>
          <w:lang w:eastAsia="he-IL"/>
        </w:rPr>
        <w:t xml:space="preserve">שתוך 30 ימים </w:t>
      </w:r>
      <w:bookmarkStart w:id="2604" w:name="_ETM_Q1_829317"/>
      <w:bookmarkEnd w:id="2604"/>
      <w:r w:rsidR="00306122">
        <w:rPr>
          <w:rFonts w:hint="cs"/>
          <w:rtl/>
          <w:lang w:eastAsia="he-IL"/>
        </w:rPr>
        <w:t>אני נכנס</w:t>
      </w:r>
      <w:r>
        <w:rPr>
          <w:rFonts w:hint="cs"/>
          <w:rtl/>
          <w:lang w:eastAsia="he-IL"/>
        </w:rPr>
        <w:t xml:space="preserve"> כבר לריביות ודברים כאלה?</w:t>
      </w:r>
      <w:r w:rsidR="00306122">
        <w:rPr>
          <w:rFonts w:hint="cs"/>
          <w:rtl/>
          <w:lang w:eastAsia="he-IL"/>
        </w:rPr>
        <w:t xml:space="preserve"> </w:t>
      </w:r>
    </w:p>
    <w:p w:rsidR="00306122" w:rsidRDefault="00306122" w:rsidP="00306122">
      <w:pPr>
        <w:rPr>
          <w:rtl/>
          <w:lang w:eastAsia="he-IL"/>
        </w:rPr>
      </w:pPr>
      <w:bookmarkStart w:id="2605" w:name="_ETM_Q1_831801"/>
      <w:bookmarkStart w:id="2606" w:name="_ETM_Q1_831891"/>
      <w:bookmarkStart w:id="2607" w:name="_ETM_Q1_834200"/>
      <w:bookmarkEnd w:id="2605"/>
      <w:bookmarkEnd w:id="2606"/>
      <w:bookmarkEnd w:id="2607"/>
    </w:p>
    <w:p w:rsidR="00306122" w:rsidRDefault="00306122" w:rsidP="00306122">
      <w:pPr>
        <w:pStyle w:val="af9"/>
        <w:keepNext/>
        <w:rPr>
          <w:rtl/>
          <w:lang w:eastAsia="he-IL"/>
        </w:rPr>
      </w:pPr>
      <w:bookmarkStart w:id="2608" w:name="ET_guest_784987_40"/>
      <w:r w:rsidRPr="00306122">
        <w:rPr>
          <w:rStyle w:val="TagStyle"/>
          <w:rtl/>
        </w:rPr>
        <w:t xml:space="preserve"> &lt;&lt; אורח &gt;&gt; </w:t>
      </w:r>
      <w:r>
        <w:rPr>
          <w:rtl/>
          <w:lang w:eastAsia="he-IL"/>
        </w:rPr>
        <w:t>דניאל מלצר:</w:t>
      </w:r>
      <w:r w:rsidRPr="00306122">
        <w:rPr>
          <w:rStyle w:val="TagStyle"/>
          <w:rtl/>
        </w:rPr>
        <w:t xml:space="preserve"> &lt;&lt; אורח &gt;&gt;</w:t>
      </w:r>
      <w:r>
        <w:rPr>
          <w:rtl/>
          <w:lang w:eastAsia="he-IL"/>
        </w:rPr>
        <w:t xml:space="preserve">   </w:t>
      </w:r>
      <w:bookmarkEnd w:id="2608"/>
    </w:p>
    <w:p w:rsidR="00306122" w:rsidRDefault="00306122" w:rsidP="00306122">
      <w:pPr>
        <w:pStyle w:val="KeepWithNext"/>
        <w:rPr>
          <w:rtl/>
          <w:lang w:eastAsia="he-IL"/>
        </w:rPr>
      </w:pPr>
    </w:p>
    <w:p w:rsidR="00306122" w:rsidRDefault="00955D1A" w:rsidP="00306122">
      <w:pPr>
        <w:rPr>
          <w:rtl/>
          <w:lang w:eastAsia="he-IL"/>
        </w:rPr>
      </w:pPr>
      <w:bookmarkStart w:id="2609" w:name="_ETM_Q1_834805"/>
      <w:bookmarkStart w:id="2610" w:name="_ETM_Q1_834879"/>
      <w:bookmarkEnd w:id="2609"/>
      <w:bookmarkEnd w:id="2610"/>
      <w:r>
        <w:rPr>
          <w:rFonts w:hint="cs"/>
          <w:rtl/>
          <w:lang w:eastAsia="he-IL"/>
        </w:rPr>
        <w:t xml:space="preserve">בחקיקה בכלל? </w:t>
      </w:r>
      <w:r w:rsidR="00306122">
        <w:rPr>
          <w:rFonts w:hint="cs"/>
          <w:rtl/>
          <w:lang w:eastAsia="he-IL"/>
        </w:rPr>
        <w:t xml:space="preserve">כן. </w:t>
      </w:r>
      <w:r>
        <w:rPr>
          <w:rFonts w:hint="cs"/>
          <w:rtl/>
          <w:lang w:eastAsia="he-IL"/>
        </w:rPr>
        <w:t xml:space="preserve">אנחנו נבדוק את זה. </w:t>
      </w:r>
    </w:p>
    <w:p w:rsidR="00955D1A" w:rsidRDefault="00955D1A" w:rsidP="00306122">
      <w:pPr>
        <w:rPr>
          <w:rtl/>
          <w:lang w:eastAsia="he-IL"/>
        </w:rPr>
      </w:pPr>
      <w:bookmarkStart w:id="2611" w:name="_ETM_Q1_837208"/>
      <w:bookmarkStart w:id="2612" w:name="_ETM_Q1_837283"/>
      <w:bookmarkStart w:id="2613" w:name="_ETM_Q1_838807"/>
      <w:bookmarkEnd w:id="2611"/>
      <w:bookmarkEnd w:id="2612"/>
      <w:bookmarkEnd w:id="2613"/>
    </w:p>
    <w:p w:rsidR="00955D1A" w:rsidRDefault="00955D1A" w:rsidP="00955D1A">
      <w:pPr>
        <w:pStyle w:val="a4"/>
        <w:keepNext/>
        <w:rPr>
          <w:rtl/>
        </w:rPr>
      </w:pPr>
      <w:bookmarkStart w:id="2614" w:name="ET_speaker_אסתי_פלדמן_982"/>
      <w:r w:rsidRPr="00955D1A">
        <w:rPr>
          <w:rStyle w:val="TagStyle"/>
          <w:rtl/>
        </w:rPr>
        <w:t xml:space="preserve"> &lt;&lt; דובר &gt;&gt; </w:t>
      </w:r>
      <w:r>
        <w:rPr>
          <w:rtl/>
        </w:rPr>
        <w:t>אסתי פלדמן:</w:t>
      </w:r>
      <w:r w:rsidRPr="00955D1A">
        <w:rPr>
          <w:rStyle w:val="TagStyle"/>
          <w:rtl/>
        </w:rPr>
        <w:t xml:space="preserve"> &lt;&lt; דובר &gt;&gt;</w:t>
      </w:r>
      <w:r>
        <w:rPr>
          <w:rtl/>
        </w:rPr>
        <w:t xml:space="preserve">   </w:t>
      </w:r>
      <w:bookmarkEnd w:id="2614"/>
    </w:p>
    <w:p w:rsidR="00955D1A" w:rsidRDefault="00955D1A" w:rsidP="00955D1A">
      <w:pPr>
        <w:pStyle w:val="KeepWithNext"/>
        <w:rPr>
          <w:rtl/>
          <w:lang w:eastAsia="he-IL"/>
        </w:rPr>
      </w:pPr>
    </w:p>
    <w:p w:rsidR="00955D1A" w:rsidRDefault="00955D1A" w:rsidP="00955D1A">
      <w:pPr>
        <w:rPr>
          <w:rtl/>
          <w:lang w:eastAsia="he-IL"/>
        </w:rPr>
      </w:pPr>
      <w:r>
        <w:rPr>
          <w:rFonts w:hint="cs"/>
          <w:rtl/>
          <w:lang w:eastAsia="he-IL"/>
        </w:rPr>
        <w:t xml:space="preserve">ברגע שהחוב הופך להיות חלוט, בוודאי. </w:t>
      </w:r>
    </w:p>
    <w:p w:rsidR="00955D1A" w:rsidRPr="00955D1A" w:rsidRDefault="00955D1A" w:rsidP="00955D1A">
      <w:pPr>
        <w:rPr>
          <w:rtl/>
          <w:lang w:eastAsia="he-IL"/>
        </w:rPr>
      </w:pPr>
      <w:bookmarkStart w:id="2615" w:name="_ETM_Q1_836814"/>
      <w:bookmarkStart w:id="2616" w:name="_ETM_Q1_836878"/>
      <w:bookmarkEnd w:id="2615"/>
      <w:bookmarkEnd w:id="2616"/>
    </w:p>
    <w:p w:rsidR="00306122" w:rsidRDefault="00306122" w:rsidP="00306122">
      <w:pPr>
        <w:pStyle w:val="a4"/>
        <w:keepNext/>
        <w:rPr>
          <w:rtl/>
        </w:rPr>
      </w:pPr>
      <w:bookmarkStart w:id="2617" w:name="ET_speaker_5774_41"/>
      <w:r w:rsidRPr="00306122">
        <w:rPr>
          <w:rStyle w:val="TagStyle"/>
          <w:rtl/>
        </w:rPr>
        <w:t xml:space="preserve"> &lt;&lt; דובר &gt;&gt; </w:t>
      </w:r>
      <w:r>
        <w:rPr>
          <w:rtl/>
        </w:rPr>
        <w:t>צבי האוזר (תקווה חדשה):</w:t>
      </w:r>
      <w:r w:rsidRPr="00306122">
        <w:rPr>
          <w:rStyle w:val="TagStyle"/>
          <w:rtl/>
        </w:rPr>
        <w:t xml:space="preserve"> &lt;&lt; דובר &gt;&gt;</w:t>
      </w:r>
      <w:r>
        <w:rPr>
          <w:rtl/>
        </w:rPr>
        <w:t xml:space="preserve">   </w:t>
      </w:r>
      <w:bookmarkEnd w:id="2617"/>
    </w:p>
    <w:p w:rsidR="00306122" w:rsidRDefault="00306122" w:rsidP="00306122">
      <w:pPr>
        <w:pStyle w:val="KeepWithNext"/>
        <w:rPr>
          <w:rtl/>
          <w:lang w:eastAsia="he-IL"/>
        </w:rPr>
      </w:pPr>
    </w:p>
    <w:p w:rsidR="00955D1A" w:rsidRDefault="00955D1A" w:rsidP="00306122">
      <w:pPr>
        <w:rPr>
          <w:rtl/>
          <w:lang w:eastAsia="he-IL"/>
        </w:rPr>
      </w:pPr>
      <w:bookmarkStart w:id="2618" w:name="_ETM_Q1_839367"/>
      <w:bookmarkStart w:id="2619" w:name="_ETM_Q1_839437"/>
      <w:bookmarkEnd w:id="2618"/>
      <w:bookmarkEnd w:id="2619"/>
      <w:r>
        <w:rPr>
          <w:rFonts w:hint="cs"/>
          <w:rtl/>
          <w:lang w:eastAsia="he-IL"/>
        </w:rPr>
        <w:t xml:space="preserve">נניח שקיבלתי דוח ואני מתכוון לשלם, </w:t>
      </w:r>
      <w:bookmarkStart w:id="2620" w:name="_ETM_Q1_846186"/>
      <w:bookmarkEnd w:id="2620"/>
      <w:r>
        <w:rPr>
          <w:rFonts w:hint="cs"/>
          <w:rtl/>
          <w:lang w:eastAsia="he-IL"/>
        </w:rPr>
        <w:t xml:space="preserve">אך הייתי שבועיים בחו"ל. </w:t>
      </w:r>
    </w:p>
    <w:p w:rsidR="00955D1A" w:rsidRDefault="00955D1A" w:rsidP="00306122">
      <w:pPr>
        <w:rPr>
          <w:rtl/>
          <w:lang w:eastAsia="he-IL"/>
        </w:rPr>
      </w:pPr>
    </w:p>
    <w:p w:rsidR="00955D1A" w:rsidRDefault="00955D1A" w:rsidP="00955D1A">
      <w:pPr>
        <w:pStyle w:val="a4"/>
        <w:keepNext/>
        <w:rPr>
          <w:rtl/>
        </w:rPr>
      </w:pPr>
      <w:bookmarkStart w:id="2621" w:name="ET_speaker_5291_983"/>
      <w:r w:rsidRPr="00955D1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5D1A">
        <w:rPr>
          <w:rStyle w:val="TagStyle"/>
          <w:rtl/>
        </w:rPr>
        <w:t xml:space="preserve"> &lt;&lt; דובר &gt;&gt;</w:t>
      </w:r>
      <w:r>
        <w:rPr>
          <w:rtl/>
        </w:rPr>
        <w:t xml:space="preserve">   </w:t>
      </w:r>
      <w:bookmarkEnd w:id="2621"/>
    </w:p>
    <w:p w:rsidR="00955D1A" w:rsidRDefault="00955D1A" w:rsidP="00955D1A">
      <w:pPr>
        <w:pStyle w:val="KeepWithNext"/>
        <w:rPr>
          <w:rtl/>
          <w:lang w:eastAsia="he-IL"/>
        </w:rPr>
      </w:pPr>
    </w:p>
    <w:p w:rsidR="00955D1A" w:rsidRDefault="00955D1A" w:rsidP="00955D1A">
      <w:pPr>
        <w:rPr>
          <w:rtl/>
          <w:lang w:eastAsia="he-IL"/>
        </w:rPr>
      </w:pPr>
      <w:r>
        <w:rPr>
          <w:rFonts w:hint="cs"/>
          <w:rtl/>
          <w:lang w:eastAsia="he-IL"/>
        </w:rPr>
        <w:t>או לקח לזה שבועיים להגיע בדואר.</w:t>
      </w:r>
    </w:p>
    <w:p w:rsidR="00955D1A" w:rsidRDefault="00955D1A" w:rsidP="00955D1A">
      <w:pPr>
        <w:rPr>
          <w:rtl/>
          <w:lang w:eastAsia="he-IL"/>
        </w:rPr>
      </w:pPr>
    </w:p>
    <w:p w:rsidR="00955D1A" w:rsidRDefault="00955D1A" w:rsidP="00955D1A">
      <w:pPr>
        <w:pStyle w:val="a4"/>
        <w:keepNext/>
        <w:rPr>
          <w:rtl/>
        </w:rPr>
      </w:pPr>
      <w:bookmarkStart w:id="2622" w:name="ET_speaker_5774_984"/>
      <w:r w:rsidRPr="00955D1A">
        <w:rPr>
          <w:rStyle w:val="TagStyle"/>
          <w:rtl/>
        </w:rPr>
        <w:t xml:space="preserve"> &lt;&lt; דובר &gt;&gt; </w:t>
      </w:r>
      <w:r>
        <w:rPr>
          <w:rtl/>
        </w:rPr>
        <w:t>צבי האוזר (תקווה חדשה):</w:t>
      </w:r>
      <w:r w:rsidRPr="00955D1A">
        <w:rPr>
          <w:rStyle w:val="TagStyle"/>
          <w:rtl/>
        </w:rPr>
        <w:t xml:space="preserve"> &lt;&lt; דובר &gt;&gt;</w:t>
      </w:r>
      <w:r>
        <w:rPr>
          <w:rtl/>
        </w:rPr>
        <w:t xml:space="preserve">   </w:t>
      </w:r>
      <w:bookmarkEnd w:id="2622"/>
    </w:p>
    <w:p w:rsidR="00955D1A" w:rsidRDefault="00955D1A" w:rsidP="00955D1A">
      <w:pPr>
        <w:pStyle w:val="KeepWithNext"/>
        <w:rPr>
          <w:rtl/>
          <w:lang w:eastAsia="he-IL"/>
        </w:rPr>
      </w:pPr>
    </w:p>
    <w:p w:rsidR="00306122" w:rsidRDefault="00955D1A" w:rsidP="00955D1A">
      <w:pPr>
        <w:rPr>
          <w:rtl/>
          <w:lang w:eastAsia="he-IL"/>
        </w:rPr>
      </w:pPr>
      <w:r>
        <w:rPr>
          <w:rFonts w:hint="cs"/>
          <w:rtl/>
          <w:lang w:eastAsia="he-IL"/>
        </w:rPr>
        <w:t xml:space="preserve">הגיע </w:t>
      </w:r>
      <w:bookmarkStart w:id="2623" w:name="_ETM_Q1_851098"/>
      <w:bookmarkEnd w:id="2623"/>
      <w:r>
        <w:rPr>
          <w:rFonts w:hint="cs"/>
          <w:rtl/>
          <w:lang w:eastAsia="he-IL"/>
        </w:rPr>
        <w:t xml:space="preserve">בדואר. יש עוד מקום שבו אני מקבל דרישה לתשלום ולאחר </w:t>
      </w:r>
      <w:bookmarkStart w:id="2624" w:name="_ETM_Q1_853054"/>
      <w:bookmarkEnd w:id="2624"/>
      <w:r>
        <w:rPr>
          <w:rFonts w:hint="cs"/>
          <w:rtl/>
          <w:lang w:eastAsia="he-IL"/>
        </w:rPr>
        <w:t xml:space="preserve">30 ימים אני משלם ריבית והצמדה? </w:t>
      </w:r>
    </w:p>
    <w:p w:rsidR="00F7058E" w:rsidRDefault="00F7058E" w:rsidP="00306122">
      <w:pPr>
        <w:rPr>
          <w:rtl/>
          <w:lang w:eastAsia="he-IL"/>
        </w:rPr>
      </w:pPr>
      <w:bookmarkStart w:id="2625" w:name="_ETM_Q1_848887"/>
      <w:bookmarkStart w:id="2626" w:name="_ETM_Q1_848957"/>
      <w:bookmarkStart w:id="2627" w:name="_ETM_Q1_852016"/>
      <w:bookmarkEnd w:id="2625"/>
      <w:bookmarkEnd w:id="2626"/>
      <w:bookmarkEnd w:id="2627"/>
    </w:p>
    <w:p w:rsidR="00F7058E" w:rsidRDefault="00F7058E" w:rsidP="00F7058E">
      <w:pPr>
        <w:pStyle w:val="af9"/>
        <w:keepNext/>
        <w:rPr>
          <w:rtl/>
          <w:lang w:eastAsia="he-IL"/>
        </w:rPr>
      </w:pPr>
      <w:bookmarkStart w:id="2628" w:name="ET_guest_784987_985"/>
      <w:r w:rsidRPr="00F7058E">
        <w:rPr>
          <w:rStyle w:val="TagStyle"/>
          <w:rtl/>
        </w:rPr>
        <w:t xml:space="preserve"> &lt;&lt; אורח &gt;&gt; </w:t>
      </w:r>
      <w:r>
        <w:rPr>
          <w:rtl/>
          <w:lang w:eastAsia="he-IL"/>
        </w:rPr>
        <w:t>דניאל מלצר:</w:t>
      </w:r>
      <w:r w:rsidRPr="00F7058E">
        <w:rPr>
          <w:rStyle w:val="TagStyle"/>
          <w:rtl/>
        </w:rPr>
        <w:t xml:space="preserve"> &lt;&lt; אורח &gt;&gt;</w:t>
      </w:r>
      <w:r>
        <w:rPr>
          <w:rtl/>
          <w:lang w:eastAsia="he-IL"/>
        </w:rPr>
        <w:t xml:space="preserve">   </w:t>
      </w:r>
      <w:bookmarkEnd w:id="2628"/>
    </w:p>
    <w:p w:rsidR="00F7058E" w:rsidRDefault="00F7058E" w:rsidP="00F7058E">
      <w:pPr>
        <w:pStyle w:val="KeepWithNext"/>
        <w:rPr>
          <w:rtl/>
          <w:lang w:eastAsia="he-IL"/>
        </w:rPr>
      </w:pPr>
    </w:p>
    <w:p w:rsidR="00F7058E" w:rsidRDefault="00F7058E" w:rsidP="00F7058E">
      <w:pPr>
        <w:rPr>
          <w:rtl/>
          <w:lang w:eastAsia="he-IL"/>
        </w:rPr>
      </w:pPr>
      <w:r>
        <w:rPr>
          <w:rFonts w:hint="cs"/>
          <w:rtl/>
          <w:lang w:eastAsia="he-IL"/>
        </w:rPr>
        <w:t xml:space="preserve">אנחנו נבחן את זה. </w:t>
      </w:r>
    </w:p>
    <w:p w:rsidR="00F7058E" w:rsidRPr="00F7058E" w:rsidRDefault="00F7058E" w:rsidP="00F7058E">
      <w:pPr>
        <w:rPr>
          <w:rtl/>
          <w:lang w:eastAsia="he-IL"/>
        </w:rPr>
      </w:pPr>
    </w:p>
    <w:p w:rsidR="00306122" w:rsidRDefault="00306122" w:rsidP="00306122">
      <w:pPr>
        <w:pStyle w:val="a4"/>
        <w:keepNext/>
        <w:rPr>
          <w:rtl/>
        </w:rPr>
      </w:pPr>
      <w:bookmarkStart w:id="2629" w:name="ET_speaker_אסתי_פלדמן_43"/>
      <w:r w:rsidRPr="00306122">
        <w:rPr>
          <w:rStyle w:val="TagStyle"/>
          <w:rtl/>
        </w:rPr>
        <w:t xml:space="preserve"> &lt;&lt; דובר &gt;&gt; </w:t>
      </w:r>
      <w:r>
        <w:rPr>
          <w:rtl/>
        </w:rPr>
        <w:t>אסתי פלדמן:</w:t>
      </w:r>
      <w:r w:rsidRPr="00306122">
        <w:rPr>
          <w:rStyle w:val="TagStyle"/>
          <w:rtl/>
        </w:rPr>
        <w:t xml:space="preserve"> &lt;&lt; דובר &gt;&gt;</w:t>
      </w:r>
      <w:r>
        <w:rPr>
          <w:rtl/>
        </w:rPr>
        <w:t xml:space="preserve">   </w:t>
      </w:r>
      <w:bookmarkEnd w:id="2629"/>
    </w:p>
    <w:p w:rsidR="00306122" w:rsidRDefault="00306122" w:rsidP="00306122">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F7058E" w:rsidTr="00F7058E">
        <w:tc>
          <w:tcPr>
            <w:tcW w:w="1869" w:type="dxa"/>
            <w:tcMar>
              <w:top w:w="91" w:type="dxa"/>
              <w:left w:w="0" w:type="dxa"/>
              <w:bottom w:w="91" w:type="dxa"/>
              <w:right w:w="0" w:type="dxa"/>
            </w:tcMar>
          </w:tcPr>
          <w:p w:rsidR="00F7058E" w:rsidRDefault="00F7058E">
            <w:pPr>
              <w:pStyle w:val="TableSideHeading"/>
              <w:spacing w:line="240" w:lineRule="auto"/>
              <w:outlineLvl w:val="9"/>
              <w:rPr>
                <w:rFonts w:ascii="David" w:hAnsi="David"/>
                <w:sz w:val="24"/>
                <w:szCs w:val="24"/>
              </w:rPr>
            </w:pPr>
            <w:bookmarkStart w:id="2630" w:name="_ETM_Q1_860246"/>
            <w:bookmarkStart w:id="2631" w:name="_ETM_Q1_860336"/>
            <w:bookmarkStart w:id="2632" w:name="_ETM_Q1_1211904"/>
            <w:bookmarkStart w:id="2633" w:name="_ETM_Q1_1211989"/>
            <w:bookmarkStart w:id="2634" w:name="_ETM_Q1_1215152"/>
            <w:bookmarkStart w:id="2635" w:name="_ETM_Q1_1222109"/>
            <w:bookmarkEnd w:id="2630"/>
            <w:bookmarkEnd w:id="2631"/>
            <w:bookmarkEnd w:id="2632"/>
            <w:bookmarkEnd w:id="2633"/>
            <w:bookmarkEnd w:id="2634"/>
            <w:bookmarkEnd w:id="2635"/>
          </w:p>
        </w:tc>
        <w:tc>
          <w:tcPr>
            <w:tcW w:w="624"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F7058E" w:rsidRDefault="00F7058E">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ועדת ערר</w:t>
            </w:r>
          </w:p>
        </w:tc>
        <w:tc>
          <w:tcPr>
            <w:tcW w:w="624" w:type="dxa"/>
            <w:tcMar>
              <w:top w:w="91" w:type="dxa"/>
              <w:left w:w="0" w:type="dxa"/>
              <w:bottom w:w="91" w:type="dxa"/>
              <w:right w:w="0" w:type="dxa"/>
            </w:tcMar>
            <w:hideMark/>
          </w:tcPr>
          <w:p w:rsidR="00F7058E" w:rsidRDefault="00F7058E">
            <w:pPr>
              <w:pStyle w:val="TableText"/>
              <w:spacing w:line="240" w:lineRule="auto"/>
              <w:rPr>
                <w:rFonts w:ascii="David" w:hAnsi="David"/>
                <w:sz w:val="24"/>
                <w:szCs w:val="24"/>
              </w:rPr>
            </w:pPr>
            <w:r>
              <w:rPr>
                <w:rFonts w:ascii="David" w:hAnsi="David"/>
                <w:sz w:val="24"/>
                <w:szCs w:val="24"/>
                <w:rtl/>
              </w:rPr>
              <w:t>47.</w:t>
            </w:r>
            <w:r>
              <w:rPr>
                <w:rFonts w:ascii="David" w:hAnsi="David"/>
                <w:sz w:val="24"/>
                <w:szCs w:val="24"/>
                <w:rtl/>
              </w:rPr>
              <w:tab/>
            </w:r>
          </w:p>
        </w:tc>
        <w:tc>
          <w:tcPr>
            <w:tcW w:w="4647" w:type="dxa"/>
            <w:tcMar>
              <w:top w:w="91" w:type="dxa"/>
              <w:left w:w="0" w:type="dxa"/>
              <w:bottom w:w="91" w:type="dxa"/>
              <w:right w:w="0" w:type="dxa"/>
            </w:tcMar>
            <w:hideMark/>
          </w:tcPr>
          <w:p w:rsidR="00F7058E" w:rsidRDefault="00F7058E">
            <w:pPr>
              <w:pStyle w:val="TableBlock"/>
              <w:spacing w:line="240" w:lineRule="auto"/>
              <w:rPr>
                <w:rFonts w:ascii="David" w:hAnsi="David"/>
                <w:sz w:val="24"/>
                <w:szCs w:val="24"/>
                <w:rtl/>
              </w:rPr>
            </w:pPr>
            <w:r>
              <w:rPr>
                <w:rFonts w:ascii="David" w:hAnsi="David"/>
                <w:sz w:val="24"/>
                <w:szCs w:val="24"/>
                <w:rtl/>
              </w:rPr>
              <w:t xml:space="preserve">שר האוצר ימנה ועדת ערר, אחת או יותר, של דן יחיד הכשיר להיות שופט שלום, מתוך רשימה שיגיש שר המשפטים, שתפקידה לדון </w:t>
            </w:r>
            <w:proofErr w:type="spellStart"/>
            <w:r>
              <w:rPr>
                <w:rFonts w:ascii="David" w:hAnsi="David"/>
                <w:sz w:val="24"/>
                <w:szCs w:val="24"/>
                <w:rtl/>
              </w:rPr>
              <w:t>בעררים</w:t>
            </w:r>
            <w:proofErr w:type="spellEnd"/>
            <w:r>
              <w:rPr>
                <w:rFonts w:ascii="David" w:hAnsi="David"/>
                <w:sz w:val="24"/>
                <w:szCs w:val="24"/>
                <w:rtl/>
              </w:rPr>
              <w:t xml:space="preserve"> על הודעות חיוב לפי הוראות פרק זה (בחוק זה – ועדת ערר).</w:t>
            </w:r>
            <w:r>
              <w:rPr>
                <w:rFonts w:ascii="David" w:hAnsi="David" w:hint="cs"/>
                <w:sz w:val="24"/>
                <w:szCs w:val="24"/>
                <w:rtl/>
              </w:rPr>
              <w:t>"</w:t>
            </w:r>
          </w:p>
        </w:tc>
      </w:tr>
    </w:tbl>
    <w:p w:rsidR="00306122" w:rsidRPr="00F7058E" w:rsidRDefault="00306122" w:rsidP="00306122">
      <w:pPr>
        <w:rPr>
          <w:rtl/>
          <w:lang w:eastAsia="he-IL"/>
        </w:rPr>
      </w:pPr>
    </w:p>
    <w:p w:rsidR="00306122" w:rsidRDefault="00306122" w:rsidP="00306122">
      <w:pPr>
        <w:pStyle w:val="a4"/>
        <w:keepNext/>
        <w:rPr>
          <w:rtl/>
        </w:rPr>
      </w:pPr>
      <w:bookmarkStart w:id="2636" w:name="ET_speaker_5291_45"/>
      <w:r w:rsidRPr="0030612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06122">
        <w:rPr>
          <w:rStyle w:val="TagStyle"/>
          <w:rtl/>
        </w:rPr>
        <w:t xml:space="preserve"> &lt;&lt; דובר &gt;&gt;</w:t>
      </w:r>
      <w:r>
        <w:rPr>
          <w:rtl/>
        </w:rPr>
        <w:t xml:space="preserve">   </w:t>
      </w:r>
      <w:bookmarkEnd w:id="2636"/>
    </w:p>
    <w:p w:rsidR="00306122" w:rsidRDefault="00306122" w:rsidP="00306122">
      <w:pPr>
        <w:pStyle w:val="KeepWithNext"/>
        <w:rPr>
          <w:rtl/>
          <w:lang w:eastAsia="he-IL"/>
        </w:rPr>
      </w:pPr>
    </w:p>
    <w:p w:rsidR="00306122" w:rsidRDefault="00F7058E" w:rsidP="00306122">
      <w:pPr>
        <w:rPr>
          <w:rtl/>
          <w:lang w:eastAsia="he-IL"/>
        </w:rPr>
      </w:pPr>
      <w:bookmarkStart w:id="2637" w:name="_ETM_Q1_1222688"/>
      <w:bookmarkStart w:id="2638" w:name="_ETM_Q1_1222768"/>
      <w:bookmarkEnd w:id="2637"/>
      <w:bookmarkEnd w:id="2638"/>
      <w:r>
        <w:rPr>
          <w:rFonts w:hint="cs"/>
          <w:rtl/>
          <w:lang w:eastAsia="he-IL"/>
        </w:rPr>
        <w:t xml:space="preserve">אם זה דן יחיד למה קוראים לזה ועדת ערר? </w:t>
      </w:r>
      <w:bookmarkStart w:id="2639" w:name="_ETM_Q1_877519"/>
      <w:bookmarkEnd w:id="2639"/>
      <w:r>
        <w:rPr>
          <w:rFonts w:hint="cs"/>
          <w:rtl/>
          <w:lang w:eastAsia="he-IL"/>
        </w:rPr>
        <w:t xml:space="preserve">ועדה היא בדרך כלל ועדה. </w:t>
      </w:r>
    </w:p>
    <w:p w:rsidR="00F7058E" w:rsidRDefault="00F7058E" w:rsidP="00306122">
      <w:pPr>
        <w:rPr>
          <w:rtl/>
          <w:lang w:eastAsia="he-IL"/>
        </w:rPr>
      </w:pPr>
    </w:p>
    <w:p w:rsidR="00F7058E" w:rsidRDefault="00F7058E" w:rsidP="00F7058E">
      <w:pPr>
        <w:pStyle w:val="a4"/>
        <w:keepNext/>
        <w:rPr>
          <w:rtl/>
        </w:rPr>
      </w:pPr>
      <w:bookmarkStart w:id="2640" w:name="ET_speaker_אסתי_פלדמן_986"/>
      <w:r w:rsidRPr="00F7058E">
        <w:rPr>
          <w:rStyle w:val="TagStyle"/>
          <w:rtl/>
        </w:rPr>
        <w:t xml:space="preserve"> &lt;&lt; דובר &gt;&gt; </w:t>
      </w:r>
      <w:r>
        <w:rPr>
          <w:rtl/>
        </w:rPr>
        <w:t>אסתי פלדמן:</w:t>
      </w:r>
      <w:r w:rsidRPr="00F7058E">
        <w:rPr>
          <w:rStyle w:val="TagStyle"/>
          <w:rtl/>
        </w:rPr>
        <w:t xml:space="preserve"> &lt;&lt; דובר &gt;&gt;</w:t>
      </w:r>
      <w:r>
        <w:rPr>
          <w:rtl/>
        </w:rPr>
        <w:t xml:space="preserve">   </w:t>
      </w:r>
      <w:bookmarkEnd w:id="2640"/>
    </w:p>
    <w:p w:rsidR="00F7058E" w:rsidRDefault="00F7058E" w:rsidP="00F7058E">
      <w:pPr>
        <w:pStyle w:val="KeepWithNext"/>
        <w:rPr>
          <w:rtl/>
          <w:lang w:eastAsia="he-IL"/>
        </w:rPr>
      </w:pPr>
    </w:p>
    <w:p w:rsidR="00F7058E" w:rsidRDefault="00F7058E" w:rsidP="00F7058E">
      <w:pPr>
        <w:rPr>
          <w:rtl/>
          <w:lang w:eastAsia="he-IL"/>
        </w:rPr>
      </w:pPr>
      <w:r>
        <w:rPr>
          <w:rFonts w:hint="cs"/>
          <w:rtl/>
          <w:lang w:eastAsia="he-IL"/>
        </w:rPr>
        <w:t xml:space="preserve">זה כך גם בקורונה. כך האינסטנציה הזאת נקראת. </w:t>
      </w:r>
    </w:p>
    <w:p w:rsidR="00F7058E" w:rsidRDefault="00F7058E" w:rsidP="00F7058E">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F7058E" w:rsidTr="00F7058E">
        <w:tc>
          <w:tcPr>
            <w:tcW w:w="1869" w:type="dxa"/>
            <w:tcMar>
              <w:top w:w="91" w:type="dxa"/>
              <w:left w:w="0" w:type="dxa"/>
              <w:bottom w:w="91" w:type="dxa"/>
              <w:right w:w="0" w:type="dxa"/>
            </w:tcMar>
          </w:tcPr>
          <w:p w:rsidR="00F7058E" w:rsidRDefault="00F7058E">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F7058E" w:rsidRDefault="00F7058E">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סמכות בערר</w:t>
            </w:r>
          </w:p>
        </w:tc>
        <w:tc>
          <w:tcPr>
            <w:tcW w:w="624" w:type="dxa"/>
            <w:tcMar>
              <w:top w:w="91" w:type="dxa"/>
              <w:left w:w="0" w:type="dxa"/>
              <w:bottom w:w="91" w:type="dxa"/>
              <w:right w:w="0" w:type="dxa"/>
            </w:tcMar>
            <w:hideMark/>
          </w:tcPr>
          <w:p w:rsidR="00F7058E" w:rsidRDefault="00F7058E">
            <w:pPr>
              <w:pStyle w:val="TableText"/>
              <w:spacing w:line="240" w:lineRule="auto"/>
              <w:jc w:val="both"/>
              <w:rPr>
                <w:rFonts w:ascii="David" w:hAnsi="David"/>
                <w:sz w:val="24"/>
                <w:szCs w:val="24"/>
              </w:rPr>
            </w:pPr>
            <w:r>
              <w:rPr>
                <w:rFonts w:ascii="David" w:hAnsi="David"/>
                <w:sz w:val="24"/>
                <w:szCs w:val="24"/>
                <w:rtl/>
              </w:rPr>
              <w:t>48.</w:t>
            </w:r>
          </w:p>
        </w:tc>
        <w:tc>
          <w:tcPr>
            <w:tcW w:w="4647" w:type="dxa"/>
            <w:tcMar>
              <w:top w:w="91" w:type="dxa"/>
              <w:left w:w="0" w:type="dxa"/>
              <w:bottom w:w="91" w:type="dxa"/>
              <w:right w:w="0" w:type="dxa"/>
            </w:tcMar>
            <w:hideMark/>
          </w:tcPr>
          <w:p w:rsidR="00F7058E" w:rsidRDefault="00F7058E">
            <w:pPr>
              <w:pStyle w:val="TableBlock"/>
              <w:spacing w:line="240" w:lineRule="auto"/>
              <w:rPr>
                <w:rFonts w:ascii="David" w:hAnsi="David"/>
                <w:sz w:val="24"/>
                <w:szCs w:val="24"/>
                <w:rtl/>
              </w:rPr>
            </w:pPr>
            <w:r>
              <w:rPr>
                <w:rFonts w:ascii="David" w:hAnsi="David"/>
                <w:sz w:val="24"/>
                <w:szCs w:val="24"/>
                <w:rtl/>
              </w:rPr>
              <w:t>ועדת הערר מוסמכת לאשר את הודעת החיוב שעליה עוררים או לבטלה או להחזיר את העניין עם הוראות לרשות המסים.</w:t>
            </w:r>
            <w:r>
              <w:rPr>
                <w:rFonts w:ascii="David" w:hAnsi="David" w:hint="cs"/>
                <w:sz w:val="24"/>
                <w:szCs w:val="24"/>
                <w:rtl/>
              </w:rPr>
              <w:t>"</w:t>
            </w:r>
          </w:p>
        </w:tc>
      </w:tr>
    </w:tbl>
    <w:p w:rsidR="00F7058E" w:rsidRPr="00F7058E" w:rsidRDefault="00F7058E" w:rsidP="00F7058E">
      <w:pPr>
        <w:rPr>
          <w:rtl/>
          <w:lang w:eastAsia="he-IL"/>
        </w:rPr>
      </w:pPr>
    </w:p>
    <w:p w:rsidR="00F7058E" w:rsidRDefault="00F7058E" w:rsidP="00F7058E">
      <w:pPr>
        <w:pStyle w:val="a4"/>
        <w:keepNext/>
        <w:rPr>
          <w:rtl/>
        </w:rPr>
      </w:pPr>
      <w:bookmarkStart w:id="2641" w:name="_ETM_Q1_1219535"/>
      <w:bookmarkStart w:id="2642" w:name="_ETM_Q1_1219630"/>
      <w:bookmarkStart w:id="2643" w:name="ET_speaker_שלומית_ארליך_987"/>
      <w:bookmarkEnd w:id="2641"/>
      <w:bookmarkEnd w:id="2642"/>
      <w:r w:rsidRPr="00F7058E">
        <w:rPr>
          <w:rStyle w:val="TagStyle"/>
          <w:rtl/>
        </w:rPr>
        <w:t xml:space="preserve"> &lt;&lt; דובר &gt;&gt; </w:t>
      </w:r>
      <w:r>
        <w:rPr>
          <w:rtl/>
        </w:rPr>
        <w:t>שלומית ארליך:</w:t>
      </w:r>
      <w:r w:rsidRPr="00F7058E">
        <w:rPr>
          <w:rStyle w:val="TagStyle"/>
          <w:rtl/>
        </w:rPr>
        <w:t xml:space="preserve"> &lt;&lt; דובר &gt;&gt;</w:t>
      </w:r>
      <w:r>
        <w:rPr>
          <w:rtl/>
        </w:rPr>
        <w:t xml:space="preserve">   </w:t>
      </w:r>
      <w:bookmarkEnd w:id="2643"/>
    </w:p>
    <w:p w:rsidR="00F7058E" w:rsidRDefault="00F7058E" w:rsidP="00F7058E">
      <w:pPr>
        <w:pStyle w:val="KeepWithNext"/>
        <w:rPr>
          <w:rtl/>
          <w:lang w:eastAsia="he-IL"/>
        </w:rPr>
      </w:pPr>
    </w:p>
    <w:p w:rsidR="00F7058E" w:rsidRDefault="00F7058E" w:rsidP="00834759">
      <w:pPr>
        <w:rPr>
          <w:rtl/>
          <w:lang w:eastAsia="he-IL"/>
        </w:rPr>
      </w:pPr>
      <w:r>
        <w:rPr>
          <w:rFonts w:hint="cs"/>
          <w:rtl/>
          <w:lang w:eastAsia="he-IL"/>
        </w:rPr>
        <w:t xml:space="preserve">מה זה אומר "להחזיר את העניין </w:t>
      </w:r>
      <w:r w:rsidR="00834759">
        <w:rPr>
          <w:rFonts w:hint="cs"/>
          <w:rtl/>
          <w:lang w:eastAsia="he-IL"/>
        </w:rPr>
        <w:t>ע</w:t>
      </w:r>
      <w:r>
        <w:rPr>
          <w:rFonts w:hint="cs"/>
          <w:rtl/>
          <w:lang w:eastAsia="he-IL"/>
        </w:rPr>
        <w:t>ם הוראות לרשות המסים"? מה למשל?</w:t>
      </w:r>
    </w:p>
    <w:p w:rsidR="00F7058E" w:rsidRDefault="00F7058E" w:rsidP="00F7058E">
      <w:pPr>
        <w:rPr>
          <w:rtl/>
          <w:lang w:eastAsia="he-IL"/>
        </w:rPr>
      </w:pPr>
    </w:p>
    <w:p w:rsidR="00F7058E" w:rsidRDefault="00F7058E" w:rsidP="00F7058E">
      <w:pPr>
        <w:pStyle w:val="a4"/>
        <w:keepNext/>
        <w:rPr>
          <w:rtl/>
        </w:rPr>
      </w:pPr>
      <w:bookmarkStart w:id="2644" w:name="ET_speaker_אסתי_פלדמן_988"/>
      <w:r w:rsidRPr="00F7058E">
        <w:rPr>
          <w:rStyle w:val="TagStyle"/>
          <w:rtl/>
        </w:rPr>
        <w:t xml:space="preserve"> &lt;&lt; דובר &gt;&gt; </w:t>
      </w:r>
      <w:r>
        <w:rPr>
          <w:rtl/>
        </w:rPr>
        <w:t>אסתי פלדמן:</w:t>
      </w:r>
      <w:r w:rsidRPr="00F7058E">
        <w:rPr>
          <w:rStyle w:val="TagStyle"/>
          <w:rtl/>
        </w:rPr>
        <w:t xml:space="preserve"> &lt;&lt; דובר &gt;&gt;</w:t>
      </w:r>
      <w:r>
        <w:rPr>
          <w:rtl/>
        </w:rPr>
        <w:t xml:space="preserve">   </w:t>
      </w:r>
      <w:bookmarkEnd w:id="2644"/>
    </w:p>
    <w:p w:rsidR="00F7058E" w:rsidRDefault="00F7058E" w:rsidP="00F7058E">
      <w:pPr>
        <w:pStyle w:val="KeepWithNext"/>
        <w:rPr>
          <w:rtl/>
          <w:lang w:eastAsia="he-IL"/>
        </w:rPr>
      </w:pPr>
    </w:p>
    <w:p w:rsidR="00F7058E" w:rsidRDefault="00F7058E" w:rsidP="00F7058E">
      <w:pPr>
        <w:rPr>
          <w:rtl/>
          <w:lang w:eastAsia="he-IL"/>
        </w:rPr>
      </w:pPr>
      <w:r>
        <w:rPr>
          <w:rFonts w:hint="cs"/>
          <w:rtl/>
          <w:lang w:eastAsia="he-IL"/>
        </w:rPr>
        <w:t xml:space="preserve">יש לה שיקול דעת לאשר, לבטל </w:t>
      </w:r>
      <w:bookmarkStart w:id="2645" w:name="_ETM_Q1_917855"/>
      <w:bookmarkEnd w:id="2645"/>
      <w:r w:rsidR="00834759">
        <w:rPr>
          <w:rFonts w:hint="cs"/>
          <w:rtl/>
          <w:lang w:eastAsia="he-IL"/>
        </w:rPr>
        <w:t>או להחזיר את העניין ע</w:t>
      </w:r>
      <w:r>
        <w:rPr>
          <w:rFonts w:hint="cs"/>
          <w:rtl/>
          <w:lang w:eastAsia="he-IL"/>
        </w:rPr>
        <w:t>ם הוראות. כלומר להאריך את המועד, או כל דבר שהיא רואה לנכון.</w:t>
      </w:r>
    </w:p>
    <w:p w:rsidR="00F7058E" w:rsidRDefault="00F7058E" w:rsidP="00F7058E">
      <w:pPr>
        <w:rPr>
          <w:rtl/>
          <w:lang w:eastAsia="he-IL"/>
        </w:rPr>
      </w:pPr>
    </w:p>
    <w:p w:rsidR="00F7058E" w:rsidRDefault="00F7058E" w:rsidP="00F7058E">
      <w:pPr>
        <w:pStyle w:val="a4"/>
        <w:keepNext/>
        <w:rPr>
          <w:rtl/>
        </w:rPr>
      </w:pPr>
      <w:bookmarkStart w:id="2646" w:name="ET_speaker_5291_989"/>
      <w:r w:rsidRPr="00F7058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7058E">
        <w:rPr>
          <w:rStyle w:val="TagStyle"/>
          <w:rtl/>
        </w:rPr>
        <w:t xml:space="preserve"> &lt;&lt; דובר &gt;&gt;</w:t>
      </w:r>
      <w:r>
        <w:rPr>
          <w:rtl/>
        </w:rPr>
        <w:t xml:space="preserve">   </w:t>
      </w:r>
      <w:bookmarkEnd w:id="2646"/>
    </w:p>
    <w:p w:rsidR="00F7058E" w:rsidRDefault="00F7058E" w:rsidP="00F7058E">
      <w:pPr>
        <w:pStyle w:val="KeepWithNext"/>
        <w:rPr>
          <w:rtl/>
          <w:lang w:eastAsia="he-IL"/>
        </w:rPr>
      </w:pPr>
    </w:p>
    <w:p w:rsidR="00F7058E" w:rsidRDefault="00F7058E" w:rsidP="00F7058E">
      <w:pPr>
        <w:rPr>
          <w:rtl/>
          <w:lang w:eastAsia="he-IL"/>
        </w:rPr>
      </w:pPr>
      <w:r>
        <w:rPr>
          <w:rFonts w:hint="cs"/>
          <w:rtl/>
          <w:lang w:eastAsia="he-IL"/>
        </w:rPr>
        <w:t xml:space="preserve">לבטל ריביות, דברים כאלה. </w:t>
      </w:r>
    </w:p>
    <w:p w:rsidR="00F7058E" w:rsidRDefault="00F7058E" w:rsidP="00F7058E">
      <w:pPr>
        <w:rPr>
          <w:rtl/>
          <w:lang w:eastAsia="he-IL"/>
        </w:rPr>
      </w:pPr>
    </w:p>
    <w:p w:rsidR="00F7058E" w:rsidRDefault="00F7058E" w:rsidP="00F7058E">
      <w:pPr>
        <w:pStyle w:val="a4"/>
        <w:keepNext/>
        <w:rPr>
          <w:rtl/>
        </w:rPr>
      </w:pPr>
      <w:bookmarkStart w:id="2647" w:name="ET_speaker_אסתי_פלדמן_990"/>
      <w:r w:rsidRPr="00F7058E">
        <w:rPr>
          <w:rStyle w:val="TagStyle"/>
          <w:rtl/>
        </w:rPr>
        <w:t xml:space="preserve"> &lt;&lt; דובר &gt;&gt; </w:t>
      </w:r>
      <w:r>
        <w:rPr>
          <w:rtl/>
        </w:rPr>
        <w:t>אסתי פלדמן:</w:t>
      </w:r>
      <w:r w:rsidRPr="00F7058E">
        <w:rPr>
          <w:rStyle w:val="TagStyle"/>
          <w:rtl/>
        </w:rPr>
        <w:t xml:space="preserve"> &lt;&lt; דובר &gt;&gt;</w:t>
      </w:r>
      <w:r>
        <w:rPr>
          <w:rtl/>
        </w:rPr>
        <w:t xml:space="preserve">   </w:t>
      </w:r>
      <w:bookmarkEnd w:id="2647"/>
    </w:p>
    <w:p w:rsidR="00F7058E" w:rsidRDefault="00F7058E" w:rsidP="00F7058E">
      <w:pPr>
        <w:pStyle w:val="KeepWithNext"/>
        <w:rPr>
          <w:rtl/>
          <w:lang w:eastAsia="he-IL"/>
        </w:rPr>
      </w:pPr>
    </w:p>
    <w:p w:rsidR="00F7058E" w:rsidRDefault="00F7058E" w:rsidP="00F7058E">
      <w:pPr>
        <w:rPr>
          <w:rtl/>
          <w:lang w:eastAsia="he-IL"/>
        </w:rPr>
      </w:pPr>
      <w:r>
        <w:rPr>
          <w:rFonts w:hint="cs"/>
          <w:rtl/>
          <w:lang w:eastAsia="he-IL"/>
        </w:rPr>
        <w:t>עשויה להיות המלצה על פריסות.</w:t>
      </w:r>
    </w:p>
    <w:p w:rsidR="00F7058E" w:rsidRDefault="00F7058E" w:rsidP="00F7058E">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F7058E" w:rsidTr="00CF7C07">
        <w:tc>
          <w:tcPr>
            <w:tcW w:w="1867" w:type="dxa"/>
            <w:tcMar>
              <w:top w:w="91" w:type="dxa"/>
              <w:left w:w="0" w:type="dxa"/>
              <w:bottom w:w="91" w:type="dxa"/>
              <w:right w:w="0" w:type="dxa"/>
            </w:tcMar>
          </w:tcPr>
          <w:p w:rsidR="00F7058E" w:rsidRDefault="00F7058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F7058E" w:rsidRDefault="00F7058E">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אופן הדיון בוועדת ערר</w:t>
            </w:r>
          </w:p>
        </w:tc>
        <w:tc>
          <w:tcPr>
            <w:tcW w:w="624" w:type="dxa"/>
            <w:tcMar>
              <w:top w:w="91" w:type="dxa"/>
              <w:left w:w="0" w:type="dxa"/>
              <w:bottom w:w="91" w:type="dxa"/>
              <w:right w:w="0" w:type="dxa"/>
            </w:tcMar>
            <w:hideMark/>
          </w:tcPr>
          <w:p w:rsidR="00F7058E" w:rsidRDefault="00F7058E">
            <w:pPr>
              <w:pStyle w:val="TableText"/>
              <w:spacing w:line="240" w:lineRule="auto"/>
              <w:jc w:val="both"/>
              <w:rPr>
                <w:rFonts w:ascii="David" w:hAnsi="David"/>
                <w:sz w:val="24"/>
                <w:szCs w:val="24"/>
              </w:rPr>
            </w:pPr>
            <w:r>
              <w:rPr>
                <w:rFonts w:ascii="David" w:hAnsi="David"/>
                <w:sz w:val="24"/>
                <w:szCs w:val="24"/>
                <w:rtl/>
              </w:rPr>
              <w:t>49.</w:t>
            </w:r>
          </w:p>
        </w:tc>
        <w:tc>
          <w:tcPr>
            <w:tcW w:w="4644" w:type="dxa"/>
            <w:tcMar>
              <w:top w:w="91" w:type="dxa"/>
              <w:left w:w="0" w:type="dxa"/>
              <w:bottom w:w="91" w:type="dxa"/>
              <w:right w:w="0" w:type="dxa"/>
            </w:tcMar>
            <w:hideMark/>
          </w:tcPr>
          <w:p w:rsidR="00F7058E" w:rsidRDefault="00F7058E" w:rsidP="00F7058E">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ועדת הערר רשאית לדון ולהחליט בערר על פי טענות וראיות שהוגשו בכתב בלבד, אם מצאה שאין בכך כדי לפגוע בעשיית צדק בעניינם של הצדדים.</w:t>
            </w:r>
            <w:r w:rsidR="00CF7C07">
              <w:rPr>
                <w:rFonts w:ascii="David" w:hAnsi="David" w:hint="cs"/>
                <w:sz w:val="24"/>
                <w:szCs w:val="24"/>
                <w:rtl/>
              </w:rPr>
              <w:t>"</w:t>
            </w:r>
          </w:p>
        </w:tc>
      </w:tr>
    </w:tbl>
    <w:p w:rsidR="00CF7C07" w:rsidRDefault="00CF7C07">
      <w:pPr>
        <w:rPr>
          <w:rtl/>
        </w:rPr>
      </w:pPr>
    </w:p>
    <w:p w:rsidR="00CF7C07" w:rsidRDefault="00CF7C07" w:rsidP="00834759">
      <w:pPr>
        <w:rPr>
          <w:rtl/>
        </w:rPr>
      </w:pPr>
      <w:r>
        <w:rPr>
          <w:rFonts w:hint="cs"/>
          <w:rtl/>
        </w:rPr>
        <w:t xml:space="preserve">אנחנו מציעים להוסיף משפט הבהרה על ידי </w:t>
      </w:r>
      <w:bookmarkStart w:id="2648" w:name="_ETM_Q1_953428"/>
      <w:bookmarkEnd w:id="2648"/>
      <w:r>
        <w:rPr>
          <w:rFonts w:hint="cs"/>
          <w:rtl/>
        </w:rPr>
        <w:t xml:space="preserve">הצדדים. כתיקון נוסח הצענו לכתוב: "על פי טענות וראיות </w:t>
      </w:r>
      <w:bookmarkStart w:id="2649" w:name="_ETM_Q1_965430"/>
      <w:bookmarkEnd w:id="2649"/>
      <w:r>
        <w:rPr>
          <w:rFonts w:hint="cs"/>
          <w:rtl/>
        </w:rPr>
        <w:t>שהוגשו על ידי הצדדים".</w:t>
      </w:r>
    </w:p>
    <w:p w:rsidR="00CF7C07" w:rsidRDefault="00CF7C07">
      <w:pPr>
        <w:rPr>
          <w:rtl/>
        </w:rPr>
      </w:pPr>
    </w:p>
    <w:p w:rsidR="00CF7C07" w:rsidRDefault="00CF7C07" w:rsidP="00CF7C07">
      <w:pPr>
        <w:pStyle w:val="a4"/>
        <w:keepNext/>
        <w:rPr>
          <w:rtl/>
        </w:rPr>
      </w:pPr>
      <w:bookmarkStart w:id="2650" w:name="ET_speaker_5774_991"/>
      <w:r w:rsidRPr="00CF7C07">
        <w:rPr>
          <w:rStyle w:val="TagStyle"/>
          <w:rtl/>
        </w:rPr>
        <w:t xml:space="preserve"> &lt;&lt; דובר &gt;&gt; </w:t>
      </w:r>
      <w:r>
        <w:rPr>
          <w:rtl/>
        </w:rPr>
        <w:t>צבי האוזר (תקווה חדשה):</w:t>
      </w:r>
      <w:r w:rsidRPr="00CF7C07">
        <w:rPr>
          <w:rStyle w:val="TagStyle"/>
          <w:rtl/>
        </w:rPr>
        <w:t xml:space="preserve"> &lt;&lt; דובר &gt;&gt;</w:t>
      </w:r>
      <w:r>
        <w:rPr>
          <w:rtl/>
        </w:rPr>
        <w:t xml:space="preserve">   </w:t>
      </w:r>
      <w:bookmarkEnd w:id="2650"/>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בכתב או לא בכתב?</w:t>
      </w:r>
    </w:p>
    <w:p w:rsidR="00CF7C07" w:rsidRDefault="00CF7C07" w:rsidP="00CF7C07">
      <w:pPr>
        <w:rPr>
          <w:rtl/>
          <w:lang w:eastAsia="he-IL"/>
        </w:rPr>
      </w:pPr>
    </w:p>
    <w:p w:rsidR="00CF7C07" w:rsidRDefault="00CF7C07" w:rsidP="00CF7C07">
      <w:pPr>
        <w:pStyle w:val="a4"/>
        <w:keepNext/>
        <w:rPr>
          <w:rtl/>
        </w:rPr>
      </w:pPr>
      <w:bookmarkStart w:id="2651" w:name="ET_speaker_אסתי_פלדמן_992"/>
      <w:r w:rsidRPr="00CF7C07">
        <w:rPr>
          <w:rStyle w:val="TagStyle"/>
          <w:rtl/>
        </w:rPr>
        <w:t xml:space="preserve"> &lt;&lt; דובר &gt;&gt; </w:t>
      </w:r>
      <w:r>
        <w:rPr>
          <w:rtl/>
        </w:rPr>
        <w:t>אסתי פלדמן:</w:t>
      </w:r>
      <w:r w:rsidRPr="00CF7C07">
        <w:rPr>
          <w:rStyle w:val="TagStyle"/>
          <w:rtl/>
        </w:rPr>
        <w:t xml:space="preserve"> &lt;&lt; דובר &gt;&gt;</w:t>
      </w:r>
      <w:r>
        <w:rPr>
          <w:rtl/>
        </w:rPr>
        <w:t xml:space="preserve">   </w:t>
      </w:r>
      <w:bookmarkEnd w:id="2651"/>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 xml:space="preserve">בכתב בלבד. </w:t>
      </w:r>
    </w:p>
    <w:p w:rsidR="00CF7C07" w:rsidRDefault="00CF7C07" w:rsidP="00CF7C07">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1872"/>
        <w:gridCol w:w="624"/>
        <w:gridCol w:w="4644"/>
      </w:tblGrid>
      <w:tr w:rsidR="00CF7C07" w:rsidTr="00B13077">
        <w:tc>
          <w:tcPr>
            <w:tcW w:w="1867" w:type="dxa"/>
            <w:tcMar>
              <w:top w:w="91" w:type="dxa"/>
              <w:left w:w="0" w:type="dxa"/>
              <w:bottom w:w="91" w:type="dxa"/>
              <w:right w:w="0" w:type="dxa"/>
            </w:tcMar>
          </w:tcPr>
          <w:p w:rsidR="00CF7C07" w:rsidRDefault="00CF7C07" w:rsidP="00B13077">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CF7C07" w:rsidRDefault="00CF7C07" w:rsidP="00B13077">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CF7C07" w:rsidRDefault="00CF7C07" w:rsidP="00B13077">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אופן הדיון בוועדת ערר</w:t>
            </w:r>
          </w:p>
        </w:tc>
        <w:tc>
          <w:tcPr>
            <w:tcW w:w="624" w:type="dxa"/>
            <w:tcMar>
              <w:top w:w="91" w:type="dxa"/>
              <w:left w:w="0" w:type="dxa"/>
              <w:bottom w:w="91" w:type="dxa"/>
              <w:right w:w="0" w:type="dxa"/>
            </w:tcMar>
            <w:hideMark/>
          </w:tcPr>
          <w:p w:rsidR="00CF7C07" w:rsidRDefault="00CF7C07" w:rsidP="00B13077">
            <w:pPr>
              <w:pStyle w:val="TableText"/>
              <w:spacing w:line="240" w:lineRule="auto"/>
              <w:jc w:val="both"/>
              <w:rPr>
                <w:rFonts w:ascii="David" w:hAnsi="David"/>
                <w:sz w:val="24"/>
                <w:szCs w:val="24"/>
              </w:rPr>
            </w:pPr>
            <w:r>
              <w:rPr>
                <w:rFonts w:ascii="David" w:hAnsi="David"/>
                <w:sz w:val="24"/>
                <w:szCs w:val="24"/>
                <w:rtl/>
              </w:rPr>
              <w:t>49.</w:t>
            </w:r>
          </w:p>
        </w:tc>
        <w:tc>
          <w:tcPr>
            <w:tcW w:w="4644" w:type="dxa"/>
            <w:tcMar>
              <w:top w:w="91" w:type="dxa"/>
              <w:left w:w="0" w:type="dxa"/>
              <w:bottom w:w="91" w:type="dxa"/>
              <w:right w:w="0" w:type="dxa"/>
            </w:tcMar>
            <w:hideMark/>
          </w:tcPr>
          <w:p w:rsidR="00CF7C07" w:rsidRDefault="00CF7C07" w:rsidP="00B13077">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ועדת הערר רשאית לדון ולהחליט בערר על פי טענות וראיות שהוגשו </w:t>
            </w:r>
            <w:r>
              <w:rPr>
                <w:rFonts w:ascii="David" w:hAnsi="David" w:hint="cs"/>
                <w:sz w:val="24"/>
                <w:szCs w:val="24"/>
                <w:rtl/>
              </w:rPr>
              <w:t xml:space="preserve">על ידי </w:t>
            </w:r>
            <w:bookmarkStart w:id="2652" w:name="_ETM_Q1_977605"/>
            <w:bookmarkEnd w:id="2652"/>
            <w:r>
              <w:rPr>
                <w:rFonts w:ascii="David" w:hAnsi="David" w:hint="cs"/>
                <w:sz w:val="24"/>
                <w:szCs w:val="24"/>
                <w:rtl/>
              </w:rPr>
              <w:t xml:space="preserve">הצדדים </w:t>
            </w:r>
            <w:r>
              <w:rPr>
                <w:rFonts w:ascii="David" w:hAnsi="David"/>
                <w:sz w:val="24"/>
                <w:szCs w:val="24"/>
                <w:rtl/>
              </w:rPr>
              <w:t>בכתב בלבד, אם מצאה שאין בכך כדי לפגוע בעשיית צדק בעניינם של הצדדים.</w:t>
            </w:r>
            <w:r>
              <w:rPr>
                <w:rFonts w:ascii="David" w:hAnsi="David" w:hint="cs"/>
                <w:sz w:val="24"/>
                <w:szCs w:val="24"/>
                <w:rtl/>
              </w:rPr>
              <w:t>"</w:t>
            </w:r>
          </w:p>
        </w:tc>
      </w:tr>
    </w:tbl>
    <w:p w:rsidR="00CF7C07" w:rsidRDefault="00CF7C07" w:rsidP="00CF7C07">
      <w:pPr>
        <w:rPr>
          <w:rtl/>
          <w:lang w:eastAsia="he-IL"/>
        </w:rPr>
      </w:pPr>
    </w:p>
    <w:p w:rsidR="00CF7C07" w:rsidRDefault="00CF7C07" w:rsidP="00CF7C07">
      <w:pPr>
        <w:pStyle w:val="a4"/>
        <w:keepNext/>
        <w:rPr>
          <w:rtl/>
        </w:rPr>
      </w:pPr>
      <w:bookmarkStart w:id="2653" w:name="ET_speaker_שלומית_ארליך_993"/>
      <w:r w:rsidRPr="00CF7C07">
        <w:rPr>
          <w:rStyle w:val="TagStyle"/>
          <w:rtl/>
        </w:rPr>
        <w:t xml:space="preserve"> &lt;&lt; דובר &gt;&gt; </w:t>
      </w:r>
      <w:r>
        <w:rPr>
          <w:rtl/>
        </w:rPr>
        <w:t>שלומית ארליך:</w:t>
      </w:r>
      <w:r w:rsidRPr="00CF7C07">
        <w:rPr>
          <w:rStyle w:val="TagStyle"/>
          <w:rtl/>
        </w:rPr>
        <w:t xml:space="preserve"> &lt;&lt; דובר &gt;&gt;</w:t>
      </w:r>
      <w:r>
        <w:rPr>
          <w:rtl/>
        </w:rPr>
        <w:t xml:space="preserve">   </w:t>
      </w:r>
      <w:bookmarkEnd w:id="2653"/>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תוך כמה זמן?</w:t>
      </w:r>
    </w:p>
    <w:p w:rsidR="00CF7C07" w:rsidRDefault="00CF7C07" w:rsidP="00CF7C07">
      <w:pPr>
        <w:rPr>
          <w:rtl/>
          <w:lang w:eastAsia="he-IL"/>
        </w:rPr>
      </w:pPr>
    </w:p>
    <w:p w:rsidR="00CF7C07" w:rsidRDefault="00CF7C07" w:rsidP="00CF7C07">
      <w:pPr>
        <w:pStyle w:val="a4"/>
        <w:keepNext/>
        <w:rPr>
          <w:rtl/>
        </w:rPr>
      </w:pPr>
      <w:bookmarkStart w:id="2654" w:name="ET_speaker_5774_994"/>
      <w:r w:rsidRPr="00CF7C07">
        <w:rPr>
          <w:rStyle w:val="TagStyle"/>
          <w:rtl/>
        </w:rPr>
        <w:t xml:space="preserve"> &lt;&lt; דובר &gt;&gt; </w:t>
      </w:r>
      <w:r>
        <w:rPr>
          <w:rtl/>
        </w:rPr>
        <w:t>צבי האוזר (תקווה חדשה):</w:t>
      </w:r>
      <w:r w:rsidRPr="00CF7C07">
        <w:rPr>
          <w:rStyle w:val="TagStyle"/>
          <w:rtl/>
        </w:rPr>
        <w:t xml:space="preserve"> &lt;&lt; דובר &gt;&gt;</w:t>
      </w:r>
      <w:r>
        <w:rPr>
          <w:rtl/>
        </w:rPr>
        <w:t xml:space="preserve">   </w:t>
      </w:r>
      <w:bookmarkEnd w:id="2654"/>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 xml:space="preserve">כלומר אין דיון בעל פה, זה הכול </w:t>
      </w:r>
      <w:bookmarkStart w:id="2655" w:name="_ETM_Q1_985582"/>
      <w:bookmarkEnd w:id="2655"/>
      <w:r>
        <w:rPr>
          <w:rFonts w:hint="cs"/>
          <w:rtl/>
          <w:lang w:eastAsia="he-IL"/>
        </w:rPr>
        <w:t xml:space="preserve">בכתב. </w:t>
      </w:r>
    </w:p>
    <w:p w:rsidR="00CF7C07" w:rsidRDefault="00CF7C07" w:rsidP="00CF7C07">
      <w:pPr>
        <w:rPr>
          <w:rtl/>
          <w:lang w:eastAsia="he-IL"/>
        </w:rPr>
      </w:pPr>
    </w:p>
    <w:p w:rsidR="00CF7C07" w:rsidRDefault="00CF7C07" w:rsidP="00CF7C07">
      <w:pPr>
        <w:pStyle w:val="a4"/>
        <w:keepNext/>
        <w:rPr>
          <w:rtl/>
        </w:rPr>
      </w:pPr>
      <w:bookmarkStart w:id="2656" w:name="ET_speaker_שלומית_ארליך_995"/>
      <w:r w:rsidRPr="00CF7C07">
        <w:rPr>
          <w:rStyle w:val="TagStyle"/>
          <w:rtl/>
        </w:rPr>
        <w:t xml:space="preserve"> &lt;&lt; דובר &gt;&gt; </w:t>
      </w:r>
      <w:r>
        <w:rPr>
          <w:rtl/>
        </w:rPr>
        <w:t>שלומית ארליך:</w:t>
      </w:r>
      <w:r w:rsidRPr="00CF7C07">
        <w:rPr>
          <w:rStyle w:val="TagStyle"/>
          <w:rtl/>
        </w:rPr>
        <w:t xml:space="preserve"> &lt;&lt; דובר &gt;&gt;</w:t>
      </w:r>
      <w:r>
        <w:rPr>
          <w:rtl/>
        </w:rPr>
        <w:t xml:space="preserve">   </w:t>
      </w:r>
      <w:bookmarkEnd w:id="2656"/>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לשם הסימטריה בלוחות הזמנים, לחייב יש 45 ימים. ומה מבחינת ועדת הערר? בתוך כמה זמן?</w:t>
      </w:r>
    </w:p>
    <w:p w:rsidR="00CF7C07" w:rsidRDefault="00CF7C07" w:rsidP="00CF7C07">
      <w:pPr>
        <w:rPr>
          <w:rtl/>
          <w:lang w:eastAsia="he-IL"/>
        </w:rPr>
      </w:pPr>
    </w:p>
    <w:p w:rsidR="00CF7C07" w:rsidRDefault="00CF7C07" w:rsidP="00CF7C07">
      <w:pPr>
        <w:pStyle w:val="a4"/>
        <w:keepNext/>
        <w:rPr>
          <w:rtl/>
        </w:rPr>
      </w:pPr>
      <w:bookmarkStart w:id="2657" w:name="ET_speaker_אסתי_פלדמן_996"/>
      <w:r w:rsidRPr="00CF7C07">
        <w:rPr>
          <w:rStyle w:val="TagStyle"/>
          <w:rtl/>
        </w:rPr>
        <w:t xml:space="preserve"> &lt;&lt; דובר &gt;&gt; </w:t>
      </w:r>
      <w:r>
        <w:rPr>
          <w:rtl/>
        </w:rPr>
        <w:t>אסתי פלדמן:</w:t>
      </w:r>
      <w:r w:rsidRPr="00CF7C07">
        <w:rPr>
          <w:rStyle w:val="TagStyle"/>
          <w:rtl/>
        </w:rPr>
        <w:t xml:space="preserve"> &lt;&lt; דובר &gt;&gt;</w:t>
      </w:r>
      <w:r>
        <w:rPr>
          <w:rtl/>
        </w:rPr>
        <w:t xml:space="preserve">   </w:t>
      </w:r>
      <w:bookmarkEnd w:id="2657"/>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 xml:space="preserve">היא שואלת על </w:t>
      </w:r>
      <w:proofErr w:type="spellStart"/>
      <w:r>
        <w:rPr>
          <w:rFonts w:hint="cs"/>
          <w:rtl/>
          <w:lang w:eastAsia="he-IL"/>
        </w:rPr>
        <w:t>קציבת</w:t>
      </w:r>
      <w:proofErr w:type="spellEnd"/>
      <w:r>
        <w:rPr>
          <w:rFonts w:hint="cs"/>
          <w:rtl/>
          <w:lang w:eastAsia="he-IL"/>
        </w:rPr>
        <w:t xml:space="preserve"> </w:t>
      </w:r>
      <w:bookmarkStart w:id="2658" w:name="_ETM_Q1_1004777"/>
      <w:bookmarkEnd w:id="2658"/>
      <w:r>
        <w:rPr>
          <w:rFonts w:hint="cs"/>
          <w:rtl/>
          <w:lang w:eastAsia="he-IL"/>
        </w:rPr>
        <w:t xml:space="preserve">המועד לוועדת הערר לדון בערר. לא קצבנו. </w:t>
      </w:r>
    </w:p>
    <w:p w:rsidR="00CF7C07" w:rsidRDefault="00CF7C07" w:rsidP="00CF7C07">
      <w:pPr>
        <w:rPr>
          <w:rtl/>
          <w:lang w:eastAsia="he-IL"/>
        </w:rPr>
      </w:pPr>
    </w:p>
    <w:p w:rsidR="00CF7C07" w:rsidRDefault="00CF7C07" w:rsidP="00CF7C07">
      <w:pPr>
        <w:pStyle w:val="a4"/>
        <w:keepNext/>
        <w:rPr>
          <w:rtl/>
        </w:rPr>
      </w:pPr>
      <w:bookmarkStart w:id="2659" w:name="ET_speaker_5726_997"/>
      <w:r w:rsidRPr="00CF7C07">
        <w:rPr>
          <w:rStyle w:val="TagStyle"/>
          <w:rtl/>
        </w:rPr>
        <w:t xml:space="preserve"> &lt;&lt; דובר &gt;&gt; </w:t>
      </w:r>
      <w:r>
        <w:rPr>
          <w:rtl/>
        </w:rPr>
        <w:t>ינון אזולאי (ש"ס):</w:t>
      </w:r>
      <w:r w:rsidRPr="00CF7C07">
        <w:rPr>
          <w:rStyle w:val="TagStyle"/>
          <w:rtl/>
        </w:rPr>
        <w:t xml:space="preserve"> &lt;&lt; דובר &gt;&gt;</w:t>
      </w:r>
      <w:r>
        <w:rPr>
          <w:rtl/>
        </w:rPr>
        <w:t xml:space="preserve">   </w:t>
      </w:r>
      <w:bookmarkEnd w:id="2659"/>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למה?</w:t>
      </w:r>
    </w:p>
    <w:p w:rsidR="00CF7C07" w:rsidRDefault="00CF7C07" w:rsidP="00CF7C07">
      <w:pPr>
        <w:rPr>
          <w:rtl/>
          <w:lang w:eastAsia="he-IL"/>
        </w:rPr>
      </w:pPr>
      <w:bookmarkStart w:id="2660" w:name="_ETM_Q1_1008529"/>
      <w:bookmarkStart w:id="2661" w:name="_ETM_Q1_1008587"/>
      <w:bookmarkEnd w:id="2660"/>
      <w:bookmarkEnd w:id="2661"/>
    </w:p>
    <w:p w:rsidR="00CF7C07" w:rsidRDefault="00CF7C07" w:rsidP="00CF7C07">
      <w:pPr>
        <w:pStyle w:val="a4"/>
        <w:keepNext/>
        <w:rPr>
          <w:rtl/>
        </w:rPr>
      </w:pPr>
      <w:bookmarkStart w:id="2662" w:name="ET_speaker_שלומית_ארליך_999"/>
      <w:r w:rsidRPr="00CF7C07">
        <w:rPr>
          <w:rStyle w:val="TagStyle"/>
          <w:rtl/>
        </w:rPr>
        <w:t xml:space="preserve"> &lt;&lt; דובר &gt;&gt; </w:t>
      </w:r>
      <w:r>
        <w:rPr>
          <w:rtl/>
        </w:rPr>
        <w:t>שלומית ארליך:</w:t>
      </w:r>
      <w:r w:rsidRPr="00CF7C07">
        <w:rPr>
          <w:rStyle w:val="TagStyle"/>
          <w:rtl/>
        </w:rPr>
        <w:t xml:space="preserve"> &lt;&lt; דובר &gt;&gt;</w:t>
      </w:r>
      <w:r>
        <w:rPr>
          <w:rtl/>
        </w:rPr>
        <w:t xml:space="preserve">   </w:t>
      </w:r>
      <w:bookmarkEnd w:id="2662"/>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זה יכול לקחת גם חמש שנים?</w:t>
      </w:r>
    </w:p>
    <w:p w:rsidR="00CF7C07" w:rsidRDefault="00CF7C07" w:rsidP="00CF7C07">
      <w:pPr>
        <w:rPr>
          <w:rtl/>
          <w:lang w:eastAsia="he-IL"/>
        </w:rPr>
      </w:pPr>
      <w:bookmarkStart w:id="2663" w:name="_ETM_Q1_1011167"/>
      <w:bookmarkStart w:id="2664" w:name="_ETM_Q1_1011230"/>
      <w:bookmarkEnd w:id="2663"/>
      <w:bookmarkEnd w:id="2664"/>
    </w:p>
    <w:p w:rsidR="00CF7C07" w:rsidRDefault="00CF7C07" w:rsidP="00CF7C07">
      <w:pPr>
        <w:pStyle w:val="a4"/>
        <w:keepNext/>
        <w:rPr>
          <w:rtl/>
        </w:rPr>
      </w:pPr>
      <w:bookmarkStart w:id="2665" w:name="ET_speaker_5726_1000"/>
      <w:r w:rsidRPr="00CF7C07">
        <w:rPr>
          <w:rStyle w:val="TagStyle"/>
          <w:rtl/>
        </w:rPr>
        <w:t xml:space="preserve"> &lt;&lt; דובר &gt;&gt; </w:t>
      </w:r>
      <w:r>
        <w:rPr>
          <w:rtl/>
        </w:rPr>
        <w:t>ינון אזולאי (ש"ס):</w:t>
      </w:r>
      <w:r w:rsidRPr="00CF7C07">
        <w:rPr>
          <w:rStyle w:val="TagStyle"/>
          <w:rtl/>
        </w:rPr>
        <w:t xml:space="preserve"> &lt;&lt; דובר &gt;&gt;</w:t>
      </w:r>
      <w:r>
        <w:rPr>
          <w:rtl/>
        </w:rPr>
        <w:t xml:space="preserve">   </w:t>
      </w:r>
      <w:bookmarkEnd w:id="2665"/>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 xml:space="preserve">גם לגבי מענקי הקורונה, כבר הזכרתם את זה, </w:t>
      </w:r>
      <w:bookmarkStart w:id="2666" w:name="_ETM_Q1_1014197"/>
      <w:bookmarkEnd w:id="2666"/>
      <w:r>
        <w:rPr>
          <w:rFonts w:hint="cs"/>
          <w:rtl/>
          <w:lang w:eastAsia="he-IL"/>
        </w:rPr>
        <w:t>כן קצבנו מועד לכל מיני אירועים. אפשר לקצוב גם לצד השני.</w:t>
      </w:r>
    </w:p>
    <w:p w:rsidR="00CF7C07" w:rsidRPr="00CF7C07" w:rsidRDefault="00CF7C07" w:rsidP="00CF7C07">
      <w:pPr>
        <w:rPr>
          <w:rtl/>
          <w:lang w:eastAsia="he-IL"/>
        </w:rPr>
      </w:pPr>
    </w:p>
    <w:p w:rsidR="00CF7C07" w:rsidRDefault="00CF7C07" w:rsidP="00CF7C07">
      <w:pPr>
        <w:pStyle w:val="a4"/>
        <w:keepNext/>
        <w:rPr>
          <w:rtl/>
        </w:rPr>
      </w:pPr>
      <w:bookmarkStart w:id="2667" w:name="ET_speaker_אסתי_פלדמן_998"/>
      <w:r w:rsidRPr="00CF7C07">
        <w:rPr>
          <w:rStyle w:val="TagStyle"/>
          <w:rtl/>
        </w:rPr>
        <w:t xml:space="preserve"> &lt;&lt; דובר &gt;&gt; </w:t>
      </w:r>
      <w:r>
        <w:rPr>
          <w:rtl/>
        </w:rPr>
        <w:t>אסתי פלדמן:</w:t>
      </w:r>
      <w:r w:rsidRPr="00CF7C07">
        <w:rPr>
          <w:rStyle w:val="TagStyle"/>
          <w:rtl/>
        </w:rPr>
        <w:t xml:space="preserve"> &lt;&lt; דובר &gt;&gt;</w:t>
      </w:r>
      <w:r>
        <w:rPr>
          <w:rtl/>
        </w:rPr>
        <w:t xml:space="preserve">   </w:t>
      </w:r>
      <w:bookmarkEnd w:id="2667"/>
    </w:p>
    <w:p w:rsidR="00CF7C07" w:rsidRDefault="00CF7C07" w:rsidP="00CF7C07">
      <w:pPr>
        <w:pStyle w:val="KeepWithNext"/>
        <w:rPr>
          <w:rtl/>
          <w:lang w:eastAsia="he-IL"/>
        </w:rPr>
      </w:pPr>
    </w:p>
    <w:p w:rsidR="00CF7C07" w:rsidRDefault="00CF7C07" w:rsidP="00CF7C07">
      <w:pPr>
        <w:rPr>
          <w:rtl/>
          <w:lang w:eastAsia="he-IL"/>
        </w:rPr>
      </w:pPr>
      <w:bookmarkStart w:id="2668" w:name="_ETM_Q1_1022365"/>
      <w:bookmarkStart w:id="2669" w:name="_ETM_Q1_1022452"/>
      <w:bookmarkEnd w:id="2668"/>
      <w:bookmarkEnd w:id="2669"/>
      <w:r>
        <w:rPr>
          <w:rFonts w:hint="cs"/>
          <w:rtl/>
          <w:lang w:eastAsia="he-IL"/>
        </w:rPr>
        <w:t>בוודאי אפשר לקצוב.</w:t>
      </w:r>
    </w:p>
    <w:p w:rsidR="00CF7C07" w:rsidRDefault="00CF7C07" w:rsidP="00CF7C07">
      <w:pPr>
        <w:rPr>
          <w:rtl/>
          <w:lang w:eastAsia="he-IL"/>
        </w:rPr>
      </w:pPr>
    </w:p>
    <w:p w:rsidR="00CF7C07" w:rsidRDefault="00CF7C07" w:rsidP="00CF7C07">
      <w:pPr>
        <w:pStyle w:val="a4"/>
        <w:keepNext/>
        <w:rPr>
          <w:rtl/>
        </w:rPr>
      </w:pPr>
      <w:bookmarkStart w:id="2670" w:name="ET_speaker_שלומית_ארליך_1001"/>
      <w:r w:rsidRPr="00CF7C07">
        <w:rPr>
          <w:rStyle w:val="TagStyle"/>
          <w:rtl/>
        </w:rPr>
        <w:t xml:space="preserve"> &lt;&lt; דובר &gt;&gt; </w:t>
      </w:r>
      <w:r>
        <w:rPr>
          <w:rtl/>
        </w:rPr>
        <w:t>שלומית ארליך:</w:t>
      </w:r>
      <w:r w:rsidRPr="00CF7C07">
        <w:rPr>
          <w:rStyle w:val="TagStyle"/>
          <w:rtl/>
        </w:rPr>
        <w:t xml:space="preserve"> &lt;&lt; דובר &gt;&gt;</w:t>
      </w:r>
      <w:r>
        <w:rPr>
          <w:rtl/>
        </w:rPr>
        <w:t xml:space="preserve">   </w:t>
      </w:r>
      <w:bookmarkEnd w:id="2670"/>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תבדקו כמה זמן.</w:t>
      </w:r>
    </w:p>
    <w:p w:rsidR="00CF7C07" w:rsidRDefault="00CF7C07" w:rsidP="00CF7C07">
      <w:pPr>
        <w:rPr>
          <w:rtl/>
          <w:lang w:eastAsia="he-IL"/>
        </w:rPr>
      </w:pPr>
    </w:p>
    <w:p w:rsidR="00CF7C07" w:rsidRDefault="00CF7C07" w:rsidP="00CF7C07">
      <w:pPr>
        <w:pStyle w:val="a4"/>
        <w:keepNext/>
        <w:rPr>
          <w:rtl/>
        </w:rPr>
      </w:pPr>
      <w:bookmarkStart w:id="2671" w:name="ET_speaker_אסתי_פלדמן_1002"/>
      <w:r w:rsidRPr="00CF7C07">
        <w:rPr>
          <w:rStyle w:val="TagStyle"/>
          <w:rtl/>
        </w:rPr>
        <w:t xml:space="preserve"> &lt;&lt; דובר &gt;&gt; </w:t>
      </w:r>
      <w:r>
        <w:rPr>
          <w:rtl/>
        </w:rPr>
        <w:t>אסתי פלדמן:</w:t>
      </w:r>
      <w:r w:rsidRPr="00CF7C07">
        <w:rPr>
          <w:rStyle w:val="TagStyle"/>
          <w:rtl/>
        </w:rPr>
        <w:t xml:space="preserve"> &lt;&lt; דובר &gt;&gt;</w:t>
      </w:r>
      <w:r>
        <w:rPr>
          <w:rtl/>
        </w:rPr>
        <w:t xml:space="preserve">   </w:t>
      </w:r>
      <w:bookmarkEnd w:id="2671"/>
    </w:p>
    <w:p w:rsidR="00CF7C07" w:rsidRDefault="00CF7C07" w:rsidP="00CF7C07">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F7058E" w:rsidTr="00CF7C07">
        <w:tc>
          <w:tcPr>
            <w:tcW w:w="1867" w:type="dxa"/>
            <w:tcMar>
              <w:top w:w="91" w:type="dxa"/>
              <w:left w:w="0" w:type="dxa"/>
              <w:bottom w:w="91" w:type="dxa"/>
              <w:right w:w="0" w:type="dxa"/>
            </w:tcMar>
          </w:tcPr>
          <w:p w:rsidR="00F7058E" w:rsidRDefault="00F7058E">
            <w:pPr>
              <w:pStyle w:val="TableSideHeading"/>
              <w:spacing w:line="240" w:lineRule="auto"/>
              <w:outlineLvl w:val="9"/>
              <w:rPr>
                <w:rFonts w:ascii="David" w:hAnsi="David"/>
                <w:sz w:val="24"/>
                <w:szCs w:val="24"/>
                <w:rtl/>
              </w:rPr>
            </w:pPr>
            <w:bookmarkStart w:id="2672" w:name="_ETM_Q1_1010259"/>
            <w:bookmarkStart w:id="2673" w:name="_ETM_Q1_1010302"/>
            <w:bookmarkEnd w:id="2672"/>
            <w:bookmarkEnd w:id="2673"/>
          </w:p>
        </w:tc>
        <w:tc>
          <w:tcPr>
            <w:tcW w:w="623"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58E" w:rsidRDefault="00F7058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F7058E" w:rsidRDefault="00CF7C07" w:rsidP="00F7058E">
            <w:pPr>
              <w:pStyle w:val="TableBlock"/>
              <w:spacing w:line="240" w:lineRule="auto"/>
              <w:ind w:left="624" w:hanging="624"/>
              <w:rPr>
                <w:rFonts w:ascii="David" w:hAnsi="David"/>
                <w:color w:val="000000"/>
                <w:sz w:val="24"/>
                <w:szCs w:val="24"/>
              </w:rPr>
            </w:pPr>
            <w:r>
              <w:rPr>
                <w:rFonts w:ascii="David" w:hAnsi="David" w:hint="cs"/>
                <w:sz w:val="24"/>
                <w:szCs w:val="24"/>
                <w:rtl/>
              </w:rPr>
              <w:t>"</w:t>
            </w:r>
            <w:r w:rsidR="00F7058E">
              <w:rPr>
                <w:rFonts w:ascii="David" w:hAnsi="David"/>
                <w:sz w:val="24"/>
                <w:szCs w:val="24"/>
                <w:rtl/>
              </w:rPr>
              <w:t>(ב)</w:t>
            </w:r>
            <w:r w:rsidR="00F7058E">
              <w:rPr>
                <w:rFonts w:ascii="David" w:hAnsi="David"/>
                <w:sz w:val="24"/>
                <w:szCs w:val="24"/>
                <w:rtl/>
              </w:rPr>
              <w:tab/>
              <w:t>החליטה ועדת הערר לקיים דיון בהשתתפות הצדדים, רשאית היא לקיים את הדיון באמצעים טכנולוגיים אם קבע שר המשפטים סדרי דין לעניין קיום דיון כאמור; לעניין זה, "אמצעים טכנולוגיים" – דיון באמצעים המאפשרים העברת תמונה וקול בזמן אמת, שבהם ניתן לשמוע ולראות את המשתתפים בדיון וכן להישמע במהלכו.</w:t>
            </w:r>
            <w:r w:rsidR="00F7058E">
              <w:rPr>
                <w:rFonts w:ascii="David" w:hAnsi="David" w:hint="cs"/>
                <w:sz w:val="24"/>
                <w:szCs w:val="24"/>
                <w:rtl/>
              </w:rPr>
              <w:t>"</w:t>
            </w:r>
          </w:p>
        </w:tc>
      </w:tr>
    </w:tbl>
    <w:p w:rsidR="00CF7C07" w:rsidRDefault="00CF7C07" w:rsidP="00F7058E">
      <w:pPr>
        <w:rPr>
          <w:rtl/>
          <w:lang w:eastAsia="he-IL"/>
        </w:rPr>
      </w:pPr>
    </w:p>
    <w:p w:rsidR="00CF7C07" w:rsidRDefault="00CF7C07" w:rsidP="00CF7C07">
      <w:pPr>
        <w:pStyle w:val="a4"/>
        <w:keepNext/>
        <w:rPr>
          <w:rtl/>
        </w:rPr>
      </w:pPr>
      <w:bookmarkStart w:id="2674" w:name="ET_speaker_5774_1003"/>
      <w:r w:rsidRPr="00CF7C07">
        <w:rPr>
          <w:rStyle w:val="TagStyle"/>
          <w:rtl/>
        </w:rPr>
        <w:t xml:space="preserve"> &lt;&lt; דובר &gt;&gt; </w:t>
      </w:r>
      <w:r>
        <w:rPr>
          <w:rtl/>
        </w:rPr>
        <w:t>צבי האוזר (תקווה חדשה):</w:t>
      </w:r>
      <w:r w:rsidRPr="00CF7C07">
        <w:rPr>
          <w:rStyle w:val="TagStyle"/>
          <w:rtl/>
        </w:rPr>
        <w:t xml:space="preserve"> &lt;&lt; דובר &gt;&gt;</w:t>
      </w:r>
      <w:r>
        <w:rPr>
          <w:rtl/>
        </w:rPr>
        <w:t xml:space="preserve">   </w:t>
      </w:r>
      <w:bookmarkEnd w:id="2674"/>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טוב מאוד.</w:t>
      </w:r>
    </w:p>
    <w:p w:rsidR="00CF7C07" w:rsidRDefault="00CF7C07" w:rsidP="00CF7C07">
      <w:pPr>
        <w:rPr>
          <w:rtl/>
          <w:lang w:eastAsia="he-IL"/>
        </w:rPr>
      </w:pPr>
    </w:p>
    <w:p w:rsidR="00CF7C07" w:rsidRDefault="00CF7C07" w:rsidP="00CF7C07">
      <w:pPr>
        <w:pStyle w:val="a4"/>
        <w:keepNext/>
        <w:rPr>
          <w:rtl/>
        </w:rPr>
      </w:pPr>
      <w:bookmarkStart w:id="2675" w:name="ET_speaker_שלומית_ארליך_1005"/>
      <w:r w:rsidRPr="00CF7C07">
        <w:rPr>
          <w:rStyle w:val="TagStyle"/>
          <w:rtl/>
        </w:rPr>
        <w:t xml:space="preserve"> &lt;&lt; דובר &gt;&gt; </w:t>
      </w:r>
      <w:r>
        <w:rPr>
          <w:rtl/>
        </w:rPr>
        <w:t>שלומית ארליך:</w:t>
      </w:r>
      <w:r w:rsidRPr="00CF7C07">
        <w:rPr>
          <w:rStyle w:val="TagStyle"/>
          <w:rtl/>
        </w:rPr>
        <w:t xml:space="preserve"> &lt;&lt; דובר &gt;&gt;</w:t>
      </w:r>
      <w:r>
        <w:rPr>
          <w:rtl/>
        </w:rPr>
        <w:t xml:space="preserve">   </w:t>
      </w:r>
      <w:bookmarkEnd w:id="2675"/>
    </w:p>
    <w:p w:rsidR="00CF7C07" w:rsidRDefault="00CF7C07" w:rsidP="00CF7C07">
      <w:pPr>
        <w:pStyle w:val="KeepWithNext"/>
        <w:rPr>
          <w:rtl/>
          <w:lang w:eastAsia="he-IL"/>
        </w:rPr>
      </w:pPr>
    </w:p>
    <w:p w:rsidR="00CF7C07" w:rsidRDefault="00CF7C07" w:rsidP="000A592B">
      <w:pPr>
        <w:rPr>
          <w:rtl/>
          <w:lang w:eastAsia="he-IL"/>
        </w:rPr>
      </w:pPr>
      <w:r>
        <w:rPr>
          <w:rFonts w:hint="cs"/>
          <w:rtl/>
          <w:lang w:eastAsia="he-IL"/>
        </w:rPr>
        <w:t>פה צריך להתקין תקנות בעניין?</w:t>
      </w:r>
      <w:bookmarkStart w:id="2676" w:name="_ETM_Q1_1060883"/>
      <w:bookmarkEnd w:id="2676"/>
      <w:r>
        <w:rPr>
          <w:rFonts w:hint="cs"/>
          <w:rtl/>
          <w:lang w:eastAsia="he-IL"/>
        </w:rPr>
        <w:t xml:space="preserve"> כלומר, אם אין תקנות אז זה לא אפשרי</w:t>
      </w:r>
      <w:r w:rsidR="000A592B">
        <w:rPr>
          <w:rFonts w:hint="cs"/>
          <w:rtl/>
          <w:lang w:eastAsia="he-IL"/>
        </w:rPr>
        <w:t>?</w:t>
      </w:r>
      <w:r>
        <w:rPr>
          <w:rFonts w:hint="cs"/>
          <w:rtl/>
          <w:lang w:eastAsia="he-IL"/>
        </w:rPr>
        <w:t xml:space="preserve"> שר המשפטים צריך לקבוע את סדרי הדיון. </w:t>
      </w:r>
      <w:bookmarkStart w:id="2677" w:name="_ETM_Q1_1069109"/>
      <w:bookmarkEnd w:id="2677"/>
    </w:p>
    <w:p w:rsidR="00CF7C07" w:rsidRDefault="00CF7C07" w:rsidP="00CF7C07">
      <w:pPr>
        <w:rPr>
          <w:rtl/>
          <w:lang w:eastAsia="he-IL"/>
        </w:rPr>
      </w:pPr>
      <w:bookmarkStart w:id="2678" w:name="_ETM_Q1_1069155"/>
      <w:bookmarkStart w:id="2679" w:name="_ETM_Q1_1070118"/>
      <w:bookmarkEnd w:id="2678"/>
      <w:bookmarkEnd w:id="2679"/>
    </w:p>
    <w:p w:rsidR="00CF7C07" w:rsidRDefault="00CF7C07" w:rsidP="00CF7C07">
      <w:pPr>
        <w:pStyle w:val="a4"/>
        <w:keepNext/>
        <w:rPr>
          <w:rtl/>
        </w:rPr>
      </w:pPr>
      <w:bookmarkStart w:id="2680" w:name="ET_speaker_5291_1006"/>
      <w:r w:rsidRPr="00CF7C0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F7C07">
        <w:rPr>
          <w:rStyle w:val="TagStyle"/>
          <w:rtl/>
        </w:rPr>
        <w:t xml:space="preserve"> &lt;&lt; דובר &gt;&gt;</w:t>
      </w:r>
      <w:r>
        <w:rPr>
          <w:rtl/>
        </w:rPr>
        <w:t xml:space="preserve">   </w:t>
      </w:r>
      <w:bookmarkEnd w:id="2680"/>
    </w:p>
    <w:p w:rsidR="00CF7C07" w:rsidRDefault="00CF7C07" w:rsidP="00CF7C07">
      <w:pPr>
        <w:pStyle w:val="KeepWithNext"/>
        <w:rPr>
          <w:rtl/>
          <w:lang w:eastAsia="he-IL"/>
        </w:rPr>
      </w:pPr>
    </w:p>
    <w:p w:rsidR="00CF7C07" w:rsidRDefault="00CF7C07" w:rsidP="00CF7C07">
      <w:pPr>
        <w:rPr>
          <w:rtl/>
          <w:lang w:eastAsia="he-IL"/>
        </w:rPr>
      </w:pPr>
      <w:bookmarkStart w:id="2681" w:name="_ETM_Q1_1070637"/>
      <w:bookmarkStart w:id="2682" w:name="_ETM_Q1_1070674"/>
      <w:bookmarkEnd w:id="2681"/>
      <w:bookmarkEnd w:id="2682"/>
      <w:r>
        <w:rPr>
          <w:rFonts w:hint="cs"/>
          <w:rtl/>
          <w:lang w:eastAsia="he-IL"/>
        </w:rPr>
        <w:t xml:space="preserve">השאלה היא למה לייצר פה סעיף ספציפי. הרי זה מצוין, מתקדמים במדינת ישראל. למה </w:t>
      </w:r>
      <w:bookmarkStart w:id="2683" w:name="_ETM_Q1_1075954"/>
      <w:bookmarkEnd w:id="2683"/>
      <w:r>
        <w:rPr>
          <w:rFonts w:hint="cs"/>
          <w:rtl/>
          <w:lang w:eastAsia="he-IL"/>
        </w:rPr>
        <w:t xml:space="preserve">לא להפנות בסעיף כללי לכל מה שצריך? הרי אנחנו לא </w:t>
      </w:r>
      <w:bookmarkStart w:id="2684" w:name="_ETM_Q1_1080683"/>
      <w:bookmarkEnd w:id="2684"/>
      <w:r>
        <w:rPr>
          <w:rFonts w:hint="cs"/>
          <w:rtl/>
          <w:lang w:eastAsia="he-IL"/>
        </w:rPr>
        <w:t>רוצים שהוא יאשר תקנות לעניינים האלה. אם יש היום הארכות</w:t>
      </w:r>
      <w:bookmarkStart w:id="2685" w:name="_ETM_Q1_1087283"/>
      <w:bookmarkEnd w:id="2685"/>
      <w:r>
        <w:rPr>
          <w:rFonts w:hint="cs"/>
          <w:rtl/>
          <w:lang w:eastAsia="he-IL"/>
        </w:rPr>
        <w:t xml:space="preserve"> מעצר בהיוועדות חזותית - - -</w:t>
      </w:r>
    </w:p>
    <w:p w:rsidR="00CF7C07" w:rsidRDefault="00CF7C07" w:rsidP="00CF7C07">
      <w:pPr>
        <w:rPr>
          <w:rtl/>
          <w:lang w:eastAsia="he-IL"/>
        </w:rPr>
      </w:pPr>
    </w:p>
    <w:p w:rsidR="00CF7C07" w:rsidRDefault="00CF7C07" w:rsidP="00CF7C07">
      <w:pPr>
        <w:pStyle w:val="a4"/>
        <w:keepNext/>
        <w:rPr>
          <w:rtl/>
        </w:rPr>
      </w:pPr>
      <w:bookmarkStart w:id="2686" w:name="ET_speaker_5774_1007"/>
      <w:r w:rsidRPr="00CF7C07">
        <w:rPr>
          <w:rStyle w:val="TagStyle"/>
          <w:rtl/>
        </w:rPr>
        <w:t xml:space="preserve"> &lt;&lt; דובר &gt;&gt; </w:t>
      </w:r>
      <w:r>
        <w:rPr>
          <w:rtl/>
        </w:rPr>
        <w:t>צבי האוזר (תקווה חדשה):</w:t>
      </w:r>
      <w:r w:rsidRPr="00CF7C07">
        <w:rPr>
          <w:rStyle w:val="TagStyle"/>
          <w:rtl/>
        </w:rPr>
        <w:t xml:space="preserve"> &lt;&lt; דובר &gt;&gt;</w:t>
      </w:r>
      <w:r>
        <w:rPr>
          <w:rtl/>
        </w:rPr>
        <w:t xml:space="preserve">   </w:t>
      </w:r>
      <w:bookmarkEnd w:id="2686"/>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אז הוא יאמץ, הוא יפרסם.</w:t>
      </w:r>
    </w:p>
    <w:p w:rsidR="00CF7C07" w:rsidRDefault="00CF7C07" w:rsidP="00CF7C07">
      <w:pPr>
        <w:rPr>
          <w:rtl/>
          <w:lang w:eastAsia="he-IL"/>
        </w:rPr>
      </w:pPr>
    </w:p>
    <w:p w:rsidR="00CF7C07" w:rsidRDefault="00CF7C07" w:rsidP="00CF7C07">
      <w:pPr>
        <w:pStyle w:val="a4"/>
        <w:keepNext/>
        <w:rPr>
          <w:rtl/>
        </w:rPr>
      </w:pPr>
      <w:bookmarkStart w:id="2687" w:name="ET_speaker_אסתי_פלדמן_1008"/>
      <w:r w:rsidRPr="00CF7C07">
        <w:rPr>
          <w:rStyle w:val="TagStyle"/>
          <w:rtl/>
        </w:rPr>
        <w:t xml:space="preserve"> &lt;&lt; דובר &gt;&gt; </w:t>
      </w:r>
      <w:r>
        <w:rPr>
          <w:rtl/>
        </w:rPr>
        <w:t>אסתי פלדמן:</w:t>
      </w:r>
      <w:r w:rsidRPr="00CF7C07">
        <w:rPr>
          <w:rStyle w:val="TagStyle"/>
          <w:rtl/>
        </w:rPr>
        <w:t xml:space="preserve"> &lt;&lt; דובר &gt;&gt;</w:t>
      </w:r>
      <w:r>
        <w:rPr>
          <w:rtl/>
        </w:rPr>
        <w:t xml:space="preserve">   </w:t>
      </w:r>
      <w:bookmarkEnd w:id="2687"/>
    </w:p>
    <w:p w:rsidR="00CF7C07" w:rsidRDefault="00CF7C07" w:rsidP="00CF7C07">
      <w:pPr>
        <w:pStyle w:val="KeepWithNext"/>
        <w:rPr>
          <w:rtl/>
          <w:lang w:eastAsia="he-IL"/>
        </w:rPr>
      </w:pPr>
    </w:p>
    <w:p w:rsidR="00CF7C07" w:rsidRDefault="00CF7C07" w:rsidP="000A592B">
      <w:pPr>
        <w:rPr>
          <w:rtl/>
          <w:lang w:eastAsia="he-IL"/>
        </w:rPr>
      </w:pPr>
      <w:r>
        <w:rPr>
          <w:rFonts w:hint="cs"/>
          <w:rtl/>
          <w:lang w:eastAsia="he-IL"/>
        </w:rPr>
        <w:t xml:space="preserve">אין </w:t>
      </w:r>
      <w:bookmarkStart w:id="2688" w:name="_ETM_Q1_1090835"/>
      <w:bookmarkEnd w:id="2688"/>
      <w:r>
        <w:rPr>
          <w:rFonts w:hint="cs"/>
          <w:rtl/>
          <w:lang w:eastAsia="he-IL"/>
        </w:rPr>
        <w:t xml:space="preserve">היום חוק שהוא כללי לגבי היוועדות חזותית. יש הצעה של </w:t>
      </w:r>
      <w:bookmarkStart w:id="2689" w:name="_ETM_Q1_1098747"/>
      <w:bookmarkEnd w:id="2689"/>
      <w:r>
        <w:rPr>
          <w:rFonts w:hint="cs"/>
          <w:rtl/>
          <w:lang w:eastAsia="he-IL"/>
        </w:rPr>
        <w:t>הממשלה במסגרת חוק התוכנית הכלכלית, ש</w:t>
      </w:r>
      <w:r w:rsidR="000A592B">
        <w:rPr>
          <w:rFonts w:hint="cs"/>
          <w:rtl/>
          <w:lang w:eastAsia="he-IL"/>
        </w:rPr>
        <w:t xml:space="preserve">נידונה </w:t>
      </w:r>
      <w:r>
        <w:rPr>
          <w:rFonts w:hint="cs"/>
          <w:rtl/>
          <w:lang w:eastAsia="he-IL"/>
        </w:rPr>
        <w:t xml:space="preserve">בוועדת החוקה. </w:t>
      </w:r>
    </w:p>
    <w:p w:rsidR="00CF7C07" w:rsidRDefault="00CF7C07" w:rsidP="00CF7C07">
      <w:pPr>
        <w:rPr>
          <w:rtl/>
          <w:lang w:eastAsia="he-IL"/>
        </w:rPr>
      </w:pPr>
      <w:bookmarkStart w:id="2690" w:name="_ETM_Q1_1100384"/>
      <w:bookmarkStart w:id="2691" w:name="_ETM_Q1_1100446"/>
      <w:bookmarkEnd w:id="2690"/>
      <w:bookmarkEnd w:id="2691"/>
    </w:p>
    <w:p w:rsidR="00CF7C07" w:rsidRDefault="00CF7C07" w:rsidP="00CF7C07">
      <w:pPr>
        <w:pStyle w:val="a4"/>
        <w:keepNext/>
        <w:rPr>
          <w:rtl/>
        </w:rPr>
      </w:pPr>
      <w:bookmarkStart w:id="2692" w:name="ET_speaker_5774_1009"/>
      <w:r w:rsidRPr="00CF7C07">
        <w:rPr>
          <w:rStyle w:val="TagStyle"/>
          <w:rtl/>
        </w:rPr>
        <w:t xml:space="preserve"> &lt;&lt; דובר &gt;&gt; </w:t>
      </w:r>
      <w:r>
        <w:rPr>
          <w:rtl/>
        </w:rPr>
        <w:t>צבי האוזר (תקווה חדשה):</w:t>
      </w:r>
      <w:r w:rsidRPr="00CF7C07">
        <w:rPr>
          <w:rStyle w:val="TagStyle"/>
          <w:rtl/>
        </w:rPr>
        <w:t xml:space="preserve"> &lt;&lt; דובר &gt;&gt;</w:t>
      </w:r>
      <w:r>
        <w:rPr>
          <w:rtl/>
        </w:rPr>
        <w:t xml:space="preserve">   </w:t>
      </w:r>
      <w:bookmarkEnd w:id="2692"/>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 xml:space="preserve">לגבי אסירים זה סיפור מאוד מאוד </w:t>
      </w:r>
      <w:bookmarkStart w:id="2693" w:name="_ETM_Q1_1100174"/>
      <w:bookmarkEnd w:id="2693"/>
      <w:r>
        <w:rPr>
          <w:rFonts w:hint="cs"/>
          <w:rtl/>
          <w:lang w:eastAsia="he-IL"/>
        </w:rPr>
        <w:t xml:space="preserve">מורכב. פה כל ההתדיינות היא בכתב, </w:t>
      </w:r>
      <w:bookmarkStart w:id="2694" w:name="_ETM_Q1_1103653"/>
      <w:bookmarkEnd w:id="2694"/>
      <w:r>
        <w:rPr>
          <w:rFonts w:hint="cs"/>
          <w:rtl/>
          <w:lang w:eastAsia="he-IL"/>
        </w:rPr>
        <w:t xml:space="preserve">ואם בכל זאת רוצים אפשר שזה יהיה בהיוועדות חזותית. </w:t>
      </w:r>
      <w:bookmarkStart w:id="2695" w:name="_ETM_Q1_1109267"/>
      <w:bookmarkEnd w:id="2695"/>
    </w:p>
    <w:p w:rsidR="00CF7C07" w:rsidRDefault="00CF7C07" w:rsidP="00CF7C07">
      <w:pPr>
        <w:rPr>
          <w:rtl/>
          <w:lang w:eastAsia="he-IL"/>
        </w:rPr>
      </w:pPr>
      <w:bookmarkStart w:id="2696" w:name="_ETM_Q1_1109331"/>
      <w:bookmarkEnd w:id="2696"/>
    </w:p>
    <w:p w:rsidR="00CF7C07" w:rsidRDefault="00CF7C07" w:rsidP="00CF7C07">
      <w:pPr>
        <w:pStyle w:val="a4"/>
        <w:keepNext/>
        <w:rPr>
          <w:rtl/>
        </w:rPr>
      </w:pPr>
      <w:bookmarkStart w:id="2697" w:name="ET_speaker_5291_1010"/>
      <w:r w:rsidRPr="00CF7C0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F7C07">
        <w:rPr>
          <w:rStyle w:val="TagStyle"/>
          <w:rtl/>
        </w:rPr>
        <w:t xml:space="preserve"> &lt;&lt; דובר &gt;&gt;</w:t>
      </w:r>
      <w:r>
        <w:rPr>
          <w:rtl/>
        </w:rPr>
        <w:t xml:space="preserve">   </w:t>
      </w:r>
      <w:bookmarkEnd w:id="2697"/>
    </w:p>
    <w:p w:rsidR="00CF7C07" w:rsidRDefault="00CF7C07" w:rsidP="00CF7C07">
      <w:pPr>
        <w:pStyle w:val="KeepWithNext"/>
        <w:rPr>
          <w:rtl/>
          <w:lang w:eastAsia="he-IL"/>
        </w:rPr>
      </w:pPr>
    </w:p>
    <w:p w:rsidR="00CF7C07" w:rsidRDefault="00CF7C07" w:rsidP="00CF7C07">
      <w:pPr>
        <w:rPr>
          <w:rtl/>
          <w:lang w:eastAsia="he-IL"/>
        </w:rPr>
      </w:pPr>
      <w:r>
        <w:rPr>
          <w:rFonts w:hint="cs"/>
          <w:rtl/>
          <w:lang w:eastAsia="he-IL"/>
        </w:rPr>
        <w:t xml:space="preserve">אני </w:t>
      </w:r>
      <w:bookmarkStart w:id="2698" w:name="_ETM_Q1_1106571"/>
      <w:bookmarkEnd w:id="2698"/>
      <w:r>
        <w:rPr>
          <w:rFonts w:hint="cs"/>
          <w:rtl/>
          <w:lang w:eastAsia="he-IL"/>
        </w:rPr>
        <w:t xml:space="preserve">הייתי משנה קצת את הנוסח של סעיף 49(א). לא הייתי כותב "רשאית לדון". </w:t>
      </w:r>
      <w:r w:rsidR="007B18CF">
        <w:rPr>
          <w:rFonts w:hint="cs"/>
          <w:rtl/>
          <w:lang w:eastAsia="he-IL"/>
        </w:rPr>
        <w:t xml:space="preserve">"ועדת הערר תדון ותחליט בערר על פי </w:t>
      </w:r>
      <w:bookmarkStart w:id="2699" w:name="_ETM_Q1_1119592"/>
      <w:bookmarkEnd w:id="2699"/>
      <w:r w:rsidR="007B18CF">
        <w:rPr>
          <w:rFonts w:hint="cs"/>
          <w:rtl/>
          <w:lang w:eastAsia="he-IL"/>
        </w:rPr>
        <w:t xml:space="preserve">טענות וראיות ... אלא אם מצאה ...". הרי כפי שאומר </w:t>
      </w:r>
      <w:bookmarkStart w:id="2700" w:name="_ETM_Q1_1124557"/>
      <w:bookmarkEnd w:id="2700"/>
      <w:r w:rsidR="007B18CF">
        <w:rPr>
          <w:rFonts w:hint="cs"/>
          <w:rtl/>
          <w:lang w:eastAsia="he-IL"/>
        </w:rPr>
        <w:t xml:space="preserve">צביקה, יהיו פה המון </w:t>
      </w:r>
      <w:proofErr w:type="spellStart"/>
      <w:r w:rsidR="007B18CF">
        <w:rPr>
          <w:rFonts w:hint="cs"/>
          <w:rtl/>
          <w:lang w:eastAsia="he-IL"/>
        </w:rPr>
        <w:t>עררים</w:t>
      </w:r>
      <w:proofErr w:type="spellEnd"/>
      <w:r w:rsidR="007B18CF">
        <w:rPr>
          <w:rFonts w:hint="cs"/>
          <w:rtl/>
          <w:lang w:eastAsia="he-IL"/>
        </w:rPr>
        <w:t xml:space="preserve">, לפחות בהתחלה. אני חושב שזה </w:t>
      </w:r>
      <w:bookmarkStart w:id="2701" w:name="_ETM_Q1_1129187"/>
      <w:bookmarkEnd w:id="2701"/>
      <w:r w:rsidR="007B18CF">
        <w:rPr>
          <w:rFonts w:hint="cs"/>
          <w:rtl/>
          <w:lang w:eastAsia="he-IL"/>
        </w:rPr>
        <w:t>נכון. ברירת המחדל תהיה שוועדת הערר תדון על פי זה,</w:t>
      </w:r>
      <w:bookmarkStart w:id="2702" w:name="_ETM_Q1_1132049"/>
      <w:bookmarkEnd w:id="2702"/>
      <w:r w:rsidR="007B18CF">
        <w:rPr>
          <w:rFonts w:hint="cs"/>
          <w:rtl/>
          <w:lang w:eastAsia="he-IL"/>
        </w:rPr>
        <w:t xml:space="preserve"> אלא אם מצאה שיש בכך כדי לפגוע בעניינם של הצדדים, </w:t>
      </w:r>
      <w:bookmarkStart w:id="2703" w:name="_ETM_Q1_1136756"/>
      <w:bookmarkEnd w:id="2703"/>
      <w:r w:rsidR="007B18CF">
        <w:rPr>
          <w:rFonts w:hint="cs"/>
          <w:rtl/>
          <w:lang w:eastAsia="he-IL"/>
        </w:rPr>
        <w:t xml:space="preserve">ואז הולכים לסעיף קטן (ב). אנחנו מדברים כאן עכשיו על </w:t>
      </w:r>
      <w:bookmarkStart w:id="2704" w:name="_ETM_Q1_1141286"/>
      <w:bookmarkEnd w:id="2704"/>
      <w:r w:rsidR="007B18CF">
        <w:rPr>
          <w:rFonts w:hint="cs"/>
          <w:rtl/>
          <w:lang w:eastAsia="he-IL"/>
        </w:rPr>
        <w:t xml:space="preserve">ערר על חיוב כספי של דמי שימוש. זה לא הארכת </w:t>
      </w:r>
      <w:bookmarkStart w:id="2705" w:name="_ETM_Q1_1141467"/>
      <w:bookmarkEnd w:id="2705"/>
      <w:r w:rsidR="007B18CF">
        <w:rPr>
          <w:rFonts w:hint="cs"/>
          <w:rtl/>
          <w:lang w:eastAsia="he-IL"/>
        </w:rPr>
        <w:t>מעצר.</w:t>
      </w:r>
    </w:p>
    <w:p w:rsidR="007B18CF" w:rsidRDefault="007B18CF" w:rsidP="00CF7C07">
      <w:pPr>
        <w:rPr>
          <w:rtl/>
          <w:lang w:eastAsia="he-IL"/>
        </w:rPr>
      </w:pPr>
      <w:bookmarkStart w:id="2706" w:name="_ETM_Q1_1145802"/>
      <w:bookmarkStart w:id="2707" w:name="_ETM_Q1_1145871"/>
      <w:bookmarkStart w:id="2708" w:name="_ETM_Q1_1146971"/>
      <w:bookmarkEnd w:id="2706"/>
      <w:bookmarkEnd w:id="2707"/>
      <w:bookmarkEnd w:id="2708"/>
    </w:p>
    <w:p w:rsidR="007B18CF" w:rsidRDefault="007B18CF" w:rsidP="007B18CF">
      <w:pPr>
        <w:pStyle w:val="a4"/>
        <w:keepNext/>
        <w:rPr>
          <w:rtl/>
        </w:rPr>
      </w:pPr>
      <w:bookmarkStart w:id="2709" w:name="ET_speaker_5774_1011"/>
      <w:r w:rsidRPr="007B18CF">
        <w:rPr>
          <w:rStyle w:val="TagStyle"/>
          <w:rtl/>
        </w:rPr>
        <w:t xml:space="preserve"> &lt;&lt; דובר &gt;&gt; </w:t>
      </w:r>
      <w:r>
        <w:rPr>
          <w:rtl/>
        </w:rPr>
        <w:t>צבי האוזר (תקווה חדשה):</w:t>
      </w:r>
      <w:r w:rsidRPr="007B18CF">
        <w:rPr>
          <w:rStyle w:val="TagStyle"/>
          <w:rtl/>
        </w:rPr>
        <w:t xml:space="preserve"> &lt;&lt; דובר &gt;&gt;</w:t>
      </w:r>
      <w:r>
        <w:rPr>
          <w:rtl/>
        </w:rPr>
        <w:t xml:space="preserve">   </w:t>
      </w:r>
      <w:bookmarkEnd w:id="2709"/>
    </w:p>
    <w:p w:rsidR="007B18CF" w:rsidRDefault="007B18CF" w:rsidP="007B18CF">
      <w:pPr>
        <w:pStyle w:val="KeepWithNext"/>
        <w:rPr>
          <w:rtl/>
          <w:lang w:eastAsia="he-IL"/>
        </w:rPr>
      </w:pPr>
    </w:p>
    <w:p w:rsidR="007B18CF" w:rsidRDefault="007B18CF" w:rsidP="007B18CF">
      <w:pPr>
        <w:rPr>
          <w:rtl/>
          <w:lang w:eastAsia="he-IL"/>
        </w:rPr>
      </w:pPr>
      <w:bookmarkStart w:id="2710" w:name="_ETM_Q1_1147478"/>
      <w:bookmarkStart w:id="2711" w:name="_ETM_Q1_1147539"/>
      <w:bookmarkEnd w:id="2710"/>
      <w:bookmarkEnd w:id="2711"/>
      <w:r>
        <w:rPr>
          <w:rFonts w:hint="cs"/>
          <w:rtl/>
          <w:lang w:eastAsia="he-IL"/>
        </w:rPr>
        <w:t>מדובר פה במעבר בטבעות. זה אירוע מאוד מאוד שגרתי. עולם הראיות הוא מוגבל מאוד בעניין הזה.</w:t>
      </w:r>
    </w:p>
    <w:p w:rsidR="007B18CF" w:rsidRDefault="007B18CF" w:rsidP="007B18CF">
      <w:pPr>
        <w:rPr>
          <w:rtl/>
          <w:lang w:eastAsia="he-IL"/>
        </w:rPr>
      </w:pPr>
    </w:p>
    <w:p w:rsidR="007B18CF" w:rsidRDefault="007B18CF" w:rsidP="007B18CF">
      <w:pPr>
        <w:pStyle w:val="a4"/>
        <w:keepNext/>
        <w:rPr>
          <w:rtl/>
        </w:rPr>
      </w:pPr>
      <w:bookmarkStart w:id="2712" w:name="ET_speaker_5291_1012"/>
      <w:r w:rsidRPr="007B18C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B18CF">
        <w:rPr>
          <w:rStyle w:val="TagStyle"/>
          <w:rtl/>
        </w:rPr>
        <w:t xml:space="preserve"> &lt;&lt; דובר &gt;&gt;</w:t>
      </w:r>
      <w:r>
        <w:rPr>
          <w:rtl/>
        </w:rPr>
        <w:t xml:space="preserve">   </w:t>
      </w:r>
      <w:bookmarkEnd w:id="2712"/>
    </w:p>
    <w:p w:rsidR="007B18CF" w:rsidRDefault="007B18CF" w:rsidP="007B18CF">
      <w:pPr>
        <w:pStyle w:val="KeepWithNext"/>
        <w:rPr>
          <w:rtl/>
          <w:lang w:eastAsia="he-IL"/>
        </w:rPr>
      </w:pPr>
    </w:p>
    <w:p w:rsidR="007B18CF" w:rsidRDefault="007B18CF" w:rsidP="007B18CF">
      <w:pPr>
        <w:rPr>
          <w:rtl/>
          <w:lang w:eastAsia="he-IL"/>
        </w:rPr>
      </w:pPr>
      <w:r>
        <w:rPr>
          <w:rFonts w:hint="cs"/>
          <w:rtl/>
          <w:lang w:eastAsia="he-IL"/>
        </w:rPr>
        <w:t xml:space="preserve">להיפך, מאוד ברור. </w:t>
      </w:r>
    </w:p>
    <w:p w:rsidR="007B18CF" w:rsidRDefault="007B18CF" w:rsidP="007B18CF">
      <w:pPr>
        <w:rPr>
          <w:rtl/>
          <w:lang w:eastAsia="he-IL"/>
        </w:rPr>
      </w:pPr>
    </w:p>
    <w:p w:rsidR="007B18CF" w:rsidRDefault="007B18CF" w:rsidP="007B18CF">
      <w:pPr>
        <w:pStyle w:val="a4"/>
        <w:keepNext/>
        <w:rPr>
          <w:rtl/>
        </w:rPr>
      </w:pPr>
      <w:bookmarkStart w:id="2713" w:name="ET_speaker_5774_1013"/>
      <w:r w:rsidRPr="007B18CF">
        <w:rPr>
          <w:rStyle w:val="TagStyle"/>
          <w:rtl/>
        </w:rPr>
        <w:t xml:space="preserve"> &lt;&lt; דובר &gt;&gt; </w:t>
      </w:r>
      <w:r>
        <w:rPr>
          <w:rtl/>
        </w:rPr>
        <w:t>צבי האוזר (תקווה חדשה):</w:t>
      </w:r>
      <w:r w:rsidRPr="007B18CF">
        <w:rPr>
          <w:rStyle w:val="TagStyle"/>
          <w:rtl/>
        </w:rPr>
        <w:t xml:space="preserve"> &lt;&lt; דובר &gt;&gt;</w:t>
      </w:r>
      <w:r>
        <w:rPr>
          <w:rtl/>
        </w:rPr>
        <w:t xml:space="preserve">   </w:t>
      </w:r>
      <w:bookmarkEnd w:id="2713"/>
    </w:p>
    <w:p w:rsidR="007B18CF" w:rsidRDefault="007B18CF" w:rsidP="007B18CF">
      <w:pPr>
        <w:pStyle w:val="KeepWithNext"/>
        <w:rPr>
          <w:rtl/>
          <w:lang w:eastAsia="he-IL"/>
        </w:rPr>
      </w:pPr>
    </w:p>
    <w:p w:rsidR="007B18CF" w:rsidRDefault="007B18CF" w:rsidP="000A592B">
      <w:pPr>
        <w:rPr>
          <w:rtl/>
          <w:lang w:eastAsia="he-IL"/>
        </w:rPr>
      </w:pPr>
      <w:r>
        <w:rPr>
          <w:rFonts w:hint="cs"/>
          <w:rtl/>
          <w:lang w:eastAsia="he-IL"/>
        </w:rPr>
        <w:t xml:space="preserve">מאוד </w:t>
      </w:r>
      <w:bookmarkStart w:id="2714" w:name="_ETM_Q1_1159172"/>
      <w:bookmarkEnd w:id="2714"/>
      <w:r>
        <w:rPr>
          <w:rFonts w:hint="cs"/>
          <w:rtl/>
          <w:lang w:eastAsia="he-IL"/>
        </w:rPr>
        <w:t>ברור. לכן ההתדיינות צריכה להיות בכתב, אלא אם כן</w:t>
      </w:r>
      <w:bookmarkStart w:id="2715" w:name="_ETM_Q1_1163508"/>
      <w:bookmarkEnd w:id="2715"/>
      <w:r>
        <w:rPr>
          <w:rFonts w:hint="cs"/>
          <w:rtl/>
          <w:lang w:eastAsia="he-IL"/>
        </w:rPr>
        <w:t xml:space="preserve"> ראו לנכון לעשות את זה בעל פה, ואז אפשר באמצעים טכנולוגיים.</w:t>
      </w:r>
      <w:r w:rsidR="000A592B">
        <w:rPr>
          <w:rFonts w:hint="cs"/>
          <w:rtl/>
          <w:lang w:eastAsia="he-IL"/>
        </w:rPr>
        <w:t xml:space="preserve"> </w:t>
      </w:r>
      <w:r>
        <w:rPr>
          <w:rFonts w:hint="cs"/>
          <w:rtl/>
          <w:lang w:eastAsia="he-IL"/>
        </w:rPr>
        <w:t xml:space="preserve">אחרת יהיה פה צבא של </w:t>
      </w:r>
      <w:bookmarkStart w:id="2716" w:name="_ETM_Q1_1174903"/>
      <w:bookmarkEnd w:id="2716"/>
      <w:r>
        <w:rPr>
          <w:rFonts w:hint="cs"/>
          <w:rtl/>
          <w:lang w:eastAsia="he-IL"/>
        </w:rPr>
        <w:t xml:space="preserve">עורכי דין שיש להם כישורים של שופט שלום, שהשר ימנה </w:t>
      </w:r>
      <w:bookmarkStart w:id="2717" w:name="_ETM_Q1_1180614"/>
      <w:bookmarkEnd w:id="2717"/>
      <w:r>
        <w:rPr>
          <w:rFonts w:hint="cs"/>
          <w:rtl/>
          <w:lang w:eastAsia="he-IL"/>
        </w:rPr>
        <w:t>אותם.</w:t>
      </w:r>
      <w:bookmarkStart w:id="2718" w:name="_ETM_Q1_1184902"/>
      <w:bookmarkEnd w:id="2718"/>
    </w:p>
    <w:p w:rsidR="007B18CF" w:rsidRDefault="007B18CF" w:rsidP="007B18CF">
      <w:pPr>
        <w:rPr>
          <w:rtl/>
          <w:lang w:eastAsia="he-IL"/>
        </w:rPr>
      </w:pPr>
      <w:bookmarkStart w:id="2719" w:name="_ETM_Q1_1184967"/>
      <w:bookmarkEnd w:id="2719"/>
    </w:p>
    <w:p w:rsidR="007B18CF" w:rsidRDefault="007B18CF" w:rsidP="007B18CF">
      <w:pPr>
        <w:pStyle w:val="af6"/>
        <w:keepNext/>
        <w:rPr>
          <w:rtl/>
        </w:rPr>
      </w:pPr>
      <w:bookmarkStart w:id="2720" w:name="ET_yor_5857_1016"/>
      <w:r w:rsidRPr="007B18CF">
        <w:rPr>
          <w:rStyle w:val="TagStyle"/>
          <w:rtl/>
        </w:rPr>
        <w:t xml:space="preserve"> &lt;&lt; </w:t>
      </w:r>
      <w:proofErr w:type="spellStart"/>
      <w:r w:rsidRPr="007B18CF">
        <w:rPr>
          <w:rStyle w:val="TagStyle"/>
          <w:rtl/>
        </w:rPr>
        <w:t>יור</w:t>
      </w:r>
      <w:proofErr w:type="spellEnd"/>
      <w:r w:rsidRPr="007B18CF">
        <w:rPr>
          <w:rStyle w:val="TagStyle"/>
          <w:rtl/>
        </w:rPr>
        <w:t xml:space="preserve"> &gt;&gt; </w:t>
      </w:r>
      <w:r>
        <w:rPr>
          <w:rtl/>
        </w:rPr>
        <w:t>היו"ר אלכס קושניר:</w:t>
      </w:r>
      <w:r w:rsidRPr="007B18CF">
        <w:rPr>
          <w:rStyle w:val="TagStyle"/>
          <w:rtl/>
        </w:rPr>
        <w:t xml:space="preserve"> &lt;&lt; יור &gt;&gt;</w:t>
      </w:r>
      <w:r>
        <w:rPr>
          <w:rtl/>
        </w:rPr>
        <w:t xml:space="preserve">   </w:t>
      </w:r>
      <w:bookmarkEnd w:id="2720"/>
    </w:p>
    <w:p w:rsidR="007B18CF" w:rsidRDefault="007B18CF" w:rsidP="007B18CF">
      <w:pPr>
        <w:pStyle w:val="KeepWithNext"/>
        <w:rPr>
          <w:rtl/>
          <w:lang w:eastAsia="he-IL"/>
        </w:rPr>
      </w:pPr>
    </w:p>
    <w:p w:rsidR="007B18CF" w:rsidRDefault="007B18CF" w:rsidP="007B18CF">
      <w:pPr>
        <w:rPr>
          <w:rtl/>
          <w:lang w:eastAsia="he-IL"/>
        </w:rPr>
      </w:pPr>
      <w:r>
        <w:rPr>
          <w:rFonts w:hint="cs"/>
          <w:rtl/>
          <w:lang w:eastAsia="he-IL"/>
        </w:rPr>
        <w:t>ההסדר הזה מופיע במקומות נוספים. נכון?</w:t>
      </w:r>
    </w:p>
    <w:p w:rsidR="007B18CF" w:rsidRDefault="007B18CF" w:rsidP="007B18CF">
      <w:pPr>
        <w:rPr>
          <w:rtl/>
          <w:lang w:eastAsia="he-IL"/>
        </w:rPr>
      </w:pPr>
    </w:p>
    <w:p w:rsidR="007B18CF" w:rsidRDefault="007B18CF" w:rsidP="007B18CF">
      <w:pPr>
        <w:pStyle w:val="a4"/>
        <w:keepNext/>
        <w:rPr>
          <w:rtl/>
        </w:rPr>
      </w:pPr>
      <w:bookmarkStart w:id="2721" w:name="ET_speaker_5291_1017"/>
      <w:r w:rsidRPr="007B18C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B18CF">
        <w:rPr>
          <w:rStyle w:val="TagStyle"/>
          <w:rtl/>
        </w:rPr>
        <w:t xml:space="preserve"> &lt;&lt; דובר &gt;&gt;</w:t>
      </w:r>
      <w:r>
        <w:rPr>
          <w:rtl/>
        </w:rPr>
        <w:t xml:space="preserve">   </w:t>
      </w:r>
      <w:bookmarkEnd w:id="2721"/>
    </w:p>
    <w:p w:rsidR="007B18CF" w:rsidRDefault="007B18CF" w:rsidP="007B18CF">
      <w:pPr>
        <w:pStyle w:val="KeepWithNext"/>
        <w:rPr>
          <w:rtl/>
          <w:lang w:eastAsia="he-IL"/>
        </w:rPr>
      </w:pPr>
    </w:p>
    <w:p w:rsidR="007B18CF" w:rsidRDefault="007B18CF" w:rsidP="007B18CF">
      <w:pPr>
        <w:rPr>
          <w:rtl/>
          <w:lang w:eastAsia="he-IL"/>
        </w:rPr>
      </w:pPr>
      <w:r>
        <w:rPr>
          <w:rFonts w:hint="cs"/>
          <w:rtl/>
          <w:lang w:eastAsia="he-IL"/>
        </w:rPr>
        <w:t xml:space="preserve">אבל זה דבר ראשוני. </w:t>
      </w:r>
      <w:bookmarkStart w:id="2722" w:name="_ETM_Q1_1190794"/>
      <w:bookmarkEnd w:id="2722"/>
      <w:r>
        <w:rPr>
          <w:rFonts w:hint="cs"/>
          <w:rtl/>
          <w:lang w:eastAsia="he-IL"/>
        </w:rPr>
        <w:t xml:space="preserve">בואו ננסה לייצר מצב שאנחנו מצמצמים </w:t>
      </w:r>
      <w:proofErr w:type="spellStart"/>
      <w:r>
        <w:rPr>
          <w:rFonts w:hint="cs"/>
          <w:rtl/>
          <w:lang w:eastAsia="he-IL"/>
        </w:rPr>
        <w:t>עררים</w:t>
      </w:r>
      <w:proofErr w:type="spellEnd"/>
      <w:r>
        <w:rPr>
          <w:rFonts w:hint="cs"/>
          <w:rtl/>
          <w:lang w:eastAsia="he-IL"/>
        </w:rPr>
        <w:t xml:space="preserve">. הרי על מה </w:t>
      </w:r>
      <w:bookmarkStart w:id="2723" w:name="_ETM_Q1_1191986"/>
      <w:bookmarkEnd w:id="2723"/>
      <w:r>
        <w:rPr>
          <w:rFonts w:hint="cs"/>
          <w:rtl/>
          <w:lang w:eastAsia="he-IL"/>
        </w:rPr>
        <w:t xml:space="preserve">יהיו </w:t>
      </w:r>
      <w:proofErr w:type="spellStart"/>
      <w:r>
        <w:rPr>
          <w:rFonts w:hint="cs"/>
          <w:rtl/>
          <w:lang w:eastAsia="he-IL"/>
        </w:rPr>
        <w:t>העררים</w:t>
      </w:r>
      <w:proofErr w:type="spellEnd"/>
      <w:r>
        <w:rPr>
          <w:rFonts w:hint="cs"/>
          <w:rtl/>
          <w:lang w:eastAsia="he-IL"/>
        </w:rPr>
        <w:t xml:space="preserve">? אדם שנסע והרכב שלו צולם לא יגיש ערר. </w:t>
      </w:r>
      <w:bookmarkStart w:id="2724" w:name="_ETM_Q1_1191193"/>
      <w:bookmarkEnd w:id="2724"/>
      <w:r>
        <w:rPr>
          <w:rFonts w:hint="cs"/>
          <w:rtl/>
          <w:lang w:eastAsia="he-IL"/>
        </w:rPr>
        <w:t xml:space="preserve">על מה הערר? לא קיבלתי את ההודעה בדואר ולכן לא </w:t>
      </w:r>
      <w:bookmarkStart w:id="2725" w:name="_ETM_Q1_1201280"/>
      <w:bookmarkEnd w:id="2725"/>
      <w:r>
        <w:rPr>
          <w:rFonts w:hint="cs"/>
          <w:rtl/>
          <w:lang w:eastAsia="he-IL"/>
        </w:rPr>
        <w:t>שילמתי. אני מציע, בואו נאריך את המועדים.</w:t>
      </w:r>
    </w:p>
    <w:p w:rsidR="007B18CF" w:rsidRDefault="007B18CF" w:rsidP="007B18CF">
      <w:pPr>
        <w:rPr>
          <w:rtl/>
          <w:lang w:eastAsia="he-IL"/>
        </w:rPr>
      </w:pPr>
    </w:p>
    <w:p w:rsidR="007B18CF" w:rsidRDefault="007B18CF" w:rsidP="007B18CF">
      <w:pPr>
        <w:pStyle w:val="a4"/>
        <w:keepNext/>
        <w:rPr>
          <w:rtl/>
        </w:rPr>
      </w:pPr>
      <w:bookmarkStart w:id="2726" w:name="ET_speaker_5774_1018"/>
      <w:r w:rsidRPr="007B18CF">
        <w:rPr>
          <w:rStyle w:val="TagStyle"/>
          <w:rtl/>
        </w:rPr>
        <w:t xml:space="preserve"> &lt;&lt; דובר &gt;&gt; </w:t>
      </w:r>
      <w:r>
        <w:rPr>
          <w:rtl/>
        </w:rPr>
        <w:t>צבי האוזר (תקווה חדשה):</w:t>
      </w:r>
      <w:r w:rsidRPr="007B18CF">
        <w:rPr>
          <w:rStyle w:val="TagStyle"/>
          <w:rtl/>
        </w:rPr>
        <w:t xml:space="preserve"> &lt;&lt; דובר &gt;&gt;</w:t>
      </w:r>
      <w:r>
        <w:rPr>
          <w:rtl/>
        </w:rPr>
        <w:t xml:space="preserve">   </w:t>
      </w:r>
      <w:bookmarkEnd w:id="2726"/>
    </w:p>
    <w:p w:rsidR="007B18CF" w:rsidRDefault="007B18CF" w:rsidP="007B18CF">
      <w:pPr>
        <w:pStyle w:val="KeepWithNext"/>
        <w:rPr>
          <w:rtl/>
          <w:lang w:eastAsia="he-IL"/>
        </w:rPr>
      </w:pPr>
    </w:p>
    <w:p w:rsidR="007B18CF" w:rsidRPr="007B18CF" w:rsidRDefault="007B18CF" w:rsidP="007B18CF">
      <w:pPr>
        <w:rPr>
          <w:rtl/>
          <w:lang w:eastAsia="he-IL"/>
        </w:rPr>
      </w:pPr>
      <w:r>
        <w:rPr>
          <w:rFonts w:hint="cs"/>
          <w:rtl/>
          <w:lang w:eastAsia="he-IL"/>
        </w:rPr>
        <w:t xml:space="preserve">תאריכו את המועדים ותעשו את זה בכתב. </w:t>
      </w:r>
    </w:p>
    <w:p w:rsidR="00F7058E" w:rsidRPr="00F7058E" w:rsidRDefault="00F7058E" w:rsidP="00F7058E">
      <w:pPr>
        <w:rPr>
          <w:rtl/>
          <w:lang w:eastAsia="he-IL"/>
        </w:rPr>
      </w:pPr>
    </w:p>
    <w:p w:rsidR="00306122" w:rsidRDefault="00306122" w:rsidP="00306122">
      <w:pPr>
        <w:pStyle w:val="af9"/>
        <w:keepNext/>
        <w:rPr>
          <w:rtl/>
          <w:lang w:eastAsia="he-IL"/>
        </w:rPr>
      </w:pPr>
      <w:bookmarkStart w:id="2727" w:name="ET_guest_874139_44"/>
      <w:r w:rsidRPr="00306122">
        <w:rPr>
          <w:rStyle w:val="TagStyle"/>
          <w:rtl/>
        </w:rPr>
        <w:t xml:space="preserve"> &lt;&lt; אורח &gt;&gt; </w:t>
      </w:r>
      <w:r>
        <w:rPr>
          <w:rtl/>
          <w:lang w:eastAsia="he-IL"/>
        </w:rPr>
        <w:t>מיכל רשף:</w:t>
      </w:r>
      <w:r w:rsidRPr="00306122">
        <w:rPr>
          <w:rStyle w:val="TagStyle"/>
          <w:rtl/>
        </w:rPr>
        <w:t xml:space="preserve"> &lt;&lt; אורח &gt;&gt;</w:t>
      </w:r>
      <w:r>
        <w:rPr>
          <w:rtl/>
          <w:lang w:eastAsia="he-IL"/>
        </w:rPr>
        <w:t xml:space="preserve">   </w:t>
      </w:r>
      <w:bookmarkEnd w:id="2727"/>
    </w:p>
    <w:p w:rsidR="00306122" w:rsidRDefault="00306122" w:rsidP="00306122">
      <w:pPr>
        <w:pStyle w:val="KeepWithNext"/>
        <w:rPr>
          <w:rtl/>
          <w:lang w:eastAsia="he-IL"/>
        </w:rPr>
      </w:pPr>
    </w:p>
    <w:p w:rsidR="007B18CF" w:rsidRDefault="007B18CF" w:rsidP="000A592B">
      <w:pPr>
        <w:rPr>
          <w:rtl/>
          <w:lang w:eastAsia="he-IL"/>
        </w:rPr>
      </w:pPr>
      <w:bookmarkStart w:id="2728" w:name="_ETM_Q1_1215807"/>
      <w:bookmarkStart w:id="2729" w:name="_ETM_Q1_1215877"/>
      <w:bookmarkEnd w:id="2728"/>
      <w:bookmarkEnd w:id="2729"/>
      <w:r>
        <w:rPr>
          <w:rFonts w:hint="cs"/>
          <w:rtl/>
          <w:lang w:eastAsia="he-IL"/>
        </w:rPr>
        <w:t xml:space="preserve">עלו כמה שאלות שנראה לי שאני הגורם </w:t>
      </w:r>
      <w:bookmarkStart w:id="2730" w:name="_ETM_Q1_1214777"/>
      <w:bookmarkEnd w:id="2730"/>
      <w:r>
        <w:rPr>
          <w:rFonts w:hint="cs"/>
          <w:rtl/>
          <w:lang w:eastAsia="he-IL"/>
        </w:rPr>
        <w:t>שיכול להתייחס אליהן</w:t>
      </w:r>
      <w:r w:rsidR="000A592B">
        <w:rPr>
          <w:rFonts w:hint="cs"/>
          <w:rtl/>
          <w:lang w:eastAsia="he-IL"/>
        </w:rPr>
        <w:t>.</w:t>
      </w:r>
      <w:r>
        <w:rPr>
          <w:rFonts w:hint="cs"/>
          <w:rtl/>
          <w:lang w:eastAsia="he-IL"/>
        </w:rPr>
        <w:t xml:space="preserve"> אנסה להתייחס לכל השאלות, ואם פספסתי </w:t>
      </w:r>
      <w:bookmarkStart w:id="2731" w:name="_ETM_Q1_1219129"/>
      <w:bookmarkEnd w:id="2731"/>
      <w:r>
        <w:rPr>
          <w:rFonts w:hint="cs"/>
          <w:rtl/>
          <w:lang w:eastAsia="he-IL"/>
        </w:rPr>
        <w:t xml:space="preserve">משהו אז כמובן תאמרו לי. </w:t>
      </w:r>
    </w:p>
    <w:p w:rsidR="007B18CF" w:rsidRDefault="007B18CF" w:rsidP="00306122">
      <w:pPr>
        <w:rPr>
          <w:rtl/>
          <w:lang w:eastAsia="he-IL"/>
        </w:rPr>
      </w:pPr>
    </w:p>
    <w:p w:rsidR="00306122" w:rsidRDefault="00306122" w:rsidP="000A592B">
      <w:pPr>
        <w:rPr>
          <w:rtl/>
          <w:lang w:eastAsia="he-IL"/>
        </w:rPr>
      </w:pPr>
      <w:r>
        <w:rPr>
          <w:rFonts w:hint="cs"/>
          <w:rtl/>
          <w:lang w:eastAsia="he-IL"/>
        </w:rPr>
        <w:t>לגבי השאלה</w:t>
      </w:r>
      <w:r w:rsidR="007B18CF">
        <w:rPr>
          <w:rFonts w:hint="cs"/>
          <w:rtl/>
          <w:lang w:eastAsia="he-IL"/>
        </w:rPr>
        <w:t xml:space="preserve"> על טענות בכתב וגם באמצעים</w:t>
      </w:r>
      <w:bookmarkStart w:id="2732" w:name="_ETM_Q1_1226866"/>
      <w:bookmarkEnd w:id="2732"/>
      <w:r w:rsidR="007B18CF">
        <w:rPr>
          <w:rFonts w:hint="cs"/>
          <w:rtl/>
          <w:lang w:eastAsia="he-IL"/>
        </w:rPr>
        <w:t xml:space="preserve"> טכנולוגיים</w:t>
      </w:r>
      <w:r>
        <w:rPr>
          <w:rFonts w:hint="cs"/>
          <w:rtl/>
          <w:lang w:eastAsia="he-IL"/>
        </w:rPr>
        <w:t xml:space="preserve">, נציין שזה </w:t>
      </w:r>
      <w:bookmarkStart w:id="2733" w:name="_ETM_Q1_1228990"/>
      <w:bookmarkEnd w:id="2733"/>
      <w:r>
        <w:rPr>
          <w:rFonts w:hint="cs"/>
          <w:rtl/>
          <w:lang w:eastAsia="he-IL"/>
        </w:rPr>
        <w:t>מרחיב את האפשרות</w:t>
      </w:r>
      <w:r w:rsidR="007B18CF">
        <w:rPr>
          <w:rFonts w:hint="cs"/>
          <w:rtl/>
          <w:lang w:eastAsia="he-IL"/>
        </w:rPr>
        <w:t xml:space="preserve"> </w:t>
      </w:r>
      <w:r w:rsidR="000A592B">
        <w:rPr>
          <w:rFonts w:hint="cs"/>
          <w:rtl/>
          <w:lang w:eastAsia="he-IL"/>
        </w:rPr>
        <w:t xml:space="preserve">לעומת </w:t>
      </w:r>
      <w:r w:rsidR="007B18CF">
        <w:rPr>
          <w:rFonts w:hint="cs"/>
          <w:rtl/>
          <w:lang w:eastAsia="he-IL"/>
        </w:rPr>
        <w:t xml:space="preserve">מה שקבוע בחוק בתי דין </w:t>
      </w:r>
      <w:proofErr w:type="spellStart"/>
      <w:r w:rsidR="00A837FD">
        <w:rPr>
          <w:rFonts w:hint="cs"/>
          <w:rtl/>
          <w:lang w:eastAsia="he-IL"/>
        </w:rPr>
        <w:t>מינהלי</w:t>
      </w:r>
      <w:r w:rsidR="007B18CF">
        <w:rPr>
          <w:rFonts w:hint="cs"/>
          <w:rtl/>
          <w:lang w:eastAsia="he-IL"/>
        </w:rPr>
        <w:t>ים</w:t>
      </w:r>
      <w:proofErr w:type="spellEnd"/>
      <w:r w:rsidR="007B18CF">
        <w:rPr>
          <w:rFonts w:hint="cs"/>
          <w:rtl/>
          <w:lang w:eastAsia="he-IL"/>
        </w:rPr>
        <w:t xml:space="preserve">. רצינו </w:t>
      </w:r>
      <w:bookmarkStart w:id="2734" w:name="_ETM_Q1_1233409"/>
      <w:bookmarkEnd w:id="2734"/>
      <w:r w:rsidR="007B18CF">
        <w:rPr>
          <w:rFonts w:hint="cs"/>
          <w:rtl/>
          <w:lang w:eastAsia="he-IL"/>
        </w:rPr>
        <w:t xml:space="preserve">לאפשר פה, כפי שחברי הכנסת אמרו, קצת יותר גמישות וקצת </w:t>
      </w:r>
      <w:bookmarkStart w:id="2735" w:name="_ETM_Q1_1237626"/>
      <w:bookmarkEnd w:id="2735"/>
      <w:r w:rsidR="007B18CF">
        <w:rPr>
          <w:rFonts w:hint="cs"/>
          <w:rtl/>
          <w:lang w:eastAsia="he-IL"/>
        </w:rPr>
        <w:t xml:space="preserve">יותר יעילות של ועדת הערר, שיכולה לדון בדברים במהירות ולהכריע </w:t>
      </w:r>
      <w:bookmarkStart w:id="2736" w:name="_ETM_Q1_1243641"/>
      <w:bookmarkEnd w:id="2736"/>
      <w:r w:rsidR="007B18CF">
        <w:rPr>
          <w:rFonts w:hint="cs"/>
          <w:rtl/>
          <w:lang w:eastAsia="he-IL"/>
        </w:rPr>
        <w:t xml:space="preserve">בהם במהירות. </w:t>
      </w:r>
    </w:p>
    <w:p w:rsidR="007B18CF" w:rsidRDefault="007B18CF" w:rsidP="00306122">
      <w:pPr>
        <w:rPr>
          <w:rtl/>
          <w:lang w:eastAsia="he-IL"/>
        </w:rPr>
      </w:pPr>
    </w:p>
    <w:p w:rsidR="007B18CF" w:rsidRDefault="007B18CF" w:rsidP="00306122">
      <w:pPr>
        <w:rPr>
          <w:rtl/>
          <w:lang w:eastAsia="he-IL"/>
        </w:rPr>
      </w:pPr>
      <w:r>
        <w:rPr>
          <w:rFonts w:hint="cs"/>
          <w:rtl/>
          <w:lang w:eastAsia="he-IL"/>
        </w:rPr>
        <w:t>הסעיפים הללו קבועים בחקיקה כיום של ועדות הערר</w:t>
      </w:r>
      <w:bookmarkStart w:id="2737" w:name="_ETM_Q1_1246771"/>
      <w:bookmarkEnd w:id="2737"/>
      <w:r>
        <w:rPr>
          <w:rFonts w:hint="cs"/>
          <w:rtl/>
          <w:lang w:eastAsia="he-IL"/>
        </w:rPr>
        <w:t xml:space="preserve"> שהוקמו לעניין מענקי הקורונה, גם הנושא של בכתב וגם האפשרות</w:t>
      </w:r>
      <w:bookmarkStart w:id="2738" w:name="_ETM_Q1_1251894"/>
      <w:bookmarkEnd w:id="2738"/>
      <w:r>
        <w:rPr>
          <w:rFonts w:hint="cs"/>
          <w:rtl/>
          <w:lang w:eastAsia="he-IL"/>
        </w:rPr>
        <w:t xml:space="preserve"> לקיים דיונים בהיוועדות חזותית. </w:t>
      </w:r>
    </w:p>
    <w:p w:rsidR="007B18CF" w:rsidRDefault="007B18CF" w:rsidP="00306122">
      <w:pPr>
        <w:rPr>
          <w:rtl/>
          <w:lang w:eastAsia="he-IL"/>
        </w:rPr>
      </w:pPr>
    </w:p>
    <w:p w:rsidR="007B18CF" w:rsidRDefault="007B18CF" w:rsidP="00B13077">
      <w:pPr>
        <w:rPr>
          <w:rtl/>
          <w:lang w:eastAsia="he-IL"/>
        </w:rPr>
      </w:pPr>
      <w:r>
        <w:rPr>
          <w:rFonts w:hint="cs"/>
          <w:rtl/>
          <w:lang w:eastAsia="he-IL"/>
        </w:rPr>
        <w:t xml:space="preserve">כמו כן, כיום אין תקנות כלליות שמסדירות את נושא קיום דיונים בהיוועדות חזותית. לפיכך, ובגלל שזה </w:t>
      </w:r>
      <w:bookmarkStart w:id="2739" w:name="_ETM_Q1_1261941"/>
      <w:bookmarkEnd w:id="2739"/>
      <w:r>
        <w:rPr>
          <w:rFonts w:hint="cs"/>
          <w:rtl/>
          <w:lang w:eastAsia="he-IL"/>
        </w:rPr>
        <w:t>כן הסדר שהוא עדיין חדשני יחסית ואין לנו תקנות כל</w:t>
      </w:r>
      <w:bookmarkStart w:id="2740" w:name="_ETM_Q1_1267955"/>
      <w:bookmarkEnd w:id="2740"/>
      <w:r>
        <w:rPr>
          <w:rFonts w:hint="cs"/>
          <w:rtl/>
          <w:lang w:eastAsia="he-IL"/>
        </w:rPr>
        <w:t xml:space="preserve">ליות, אנחנו כן מתנים את ההפעלה שלו בקביעת תקנות בהקשרים </w:t>
      </w:r>
      <w:bookmarkStart w:id="2741" w:name="_ETM_Q1_1270216"/>
      <w:bookmarkEnd w:id="2741"/>
      <w:r>
        <w:rPr>
          <w:rFonts w:hint="cs"/>
          <w:rtl/>
          <w:lang w:eastAsia="he-IL"/>
        </w:rPr>
        <w:t xml:space="preserve">האלה, בגלל הרגישות שעשויה להיות לזה, למשל אם מדובר </w:t>
      </w:r>
      <w:bookmarkStart w:id="2742" w:name="_ETM_Q1_1273843"/>
      <w:bookmarkEnd w:id="2742"/>
      <w:r>
        <w:rPr>
          <w:rFonts w:hint="cs"/>
          <w:rtl/>
          <w:lang w:eastAsia="he-IL"/>
        </w:rPr>
        <w:t>בעוררים עם מוגבלות מסוימות או אם מדובר במקרים מורכבים יותר,</w:t>
      </w:r>
      <w:bookmarkStart w:id="2743" w:name="_ETM_Q1_1279715"/>
      <w:bookmarkEnd w:id="2743"/>
      <w:r>
        <w:rPr>
          <w:rFonts w:hint="cs"/>
          <w:rtl/>
          <w:lang w:eastAsia="he-IL"/>
        </w:rPr>
        <w:t xml:space="preserve"> זה כן דבר שאנחנו רוצים לקבוע בתקנות. תקנות מן הסוג </w:t>
      </w:r>
      <w:bookmarkStart w:id="2744" w:name="_ETM_Q1_1284716"/>
      <w:bookmarkEnd w:id="2744"/>
      <w:r>
        <w:rPr>
          <w:rFonts w:hint="cs"/>
          <w:rtl/>
          <w:lang w:eastAsia="he-IL"/>
        </w:rPr>
        <w:t>הזה קיימות גם מכוח חוק התוכנית לסיוע</w:t>
      </w:r>
      <w:r w:rsidR="00B13077">
        <w:rPr>
          <w:rFonts w:hint="cs"/>
          <w:rtl/>
          <w:lang w:eastAsia="he-IL"/>
        </w:rPr>
        <w:t xml:space="preserve"> כלכלי, גם מכוח </w:t>
      </w:r>
      <w:bookmarkStart w:id="2745" w:name="_ETM_Q1_1284645"/>
      <w:bookmarkEnd w:id="2745"/>
      <w:r w:rsidR="00B13077">
        <w:rPr>
          <w:rFonts w:hint="cs"/>
          <w:rtl/>
          <w:lang w:eastAsia="he-IL"/>
        </w:rPr>
        <w:t xml:space="preserve">חוק מענק לעידוד תעסוקה, כך שכן יש לנו בסיס שעליו אנחנו נעבוד וזה כן דבר שנעשה בטווח הזמן עד הכניסה </w:t>
      </w:r>
      <w:bookmarkStart w:id="2746" w:name="_ETM_Q1_1292406"/>
      <w:bookmarkEnd w:id="2746"/>
      <w:r w:rsidR="00B13077">
        <w:rPr>
          <w:rFonts w:hint="cs"/>
          <w:rtl/>
          <w:lang w:eastAsia="he-IL"/>
        </w:rPr>
        <w:t>לתוקף של החוק, כך שזה דבר שלא יעכב את</w:t>
      </w:r>
      <w:bookmarkStart w:id="2747" w:name="_ETM_Q1_1299397"/>
      <w:bookmarkEnd w:id="2747"/>
      <w:r w:rsidR="00B13077">
        <w:rPr>
          <w:rFonts w:hint="cs"/>
          <w:rtl/>
          <w:lang w:eastAsia="he-IL"/>
        </w:rPr>
        <w:t xml:space="preserve"> תחילתו.</w:t>
      </w:r>
    </w:p>
    <w:p w:rsidR="000974E7" w:rsidRDefault="000974E7" w:rsidP="00306122">
      <w:pPr>
        <w:rPr>
          <w:rtl/>
          <w:lang w:eastAsia="he-IL"/>
        </w:rPr>
      </w:pPr>
      <w:bookmarkStart w:id="2748" w:name="_ETM_Q1_1303734"/>
      <w:bookmarkStart w:id="2749" w:name="_ETM_Q1_1303809"/>
      <w:bookmarkStart w:id="2750" w:name="_ETM_Q1_1303943"/>
      <w:bookmarkStart w:id="2751" w:name="_ETM_Q1_1304010"/>
      <w:bookmarkStart w:id="2752" w:name="_ETM_Q1_1233722"/>
      <w:bookmarkStart w:id="2753" w:name="_ETM_Q1_1233822"/>
      <w:bookmarkStart w:id="2754" w:name="_ETM_Q1_1233867"/>
      <w:bookmarkStart w:id="2755" w:name="_ETM_Q1_1233942"/>
      <w:bookmarkStart w:id="2756" w:name="_ETM_Q1_1304236"/>
      <w:bookmarkStart w:id="2757" w:name="_ETM_Q1_1304321"/>
      <w:bookmarkStart w:id="2758" w:name="_ETM_Q1_1305805"/>
      <w:bookmarkEnd w:id="2748"/>
      <w:bookmarkEnd w:id="2749"/>
      <w:bookmarkEnd w:id="2750"/>
      <w:bookmarkEnd w:id="2751"/>
      <w:bookmarkEnd w:id="2752"/>
      <w:bookmarkEnd w:id="2753"/>
      <w:bookmarkEnd w:id="2754"/>
      <w:bookmarkEnd w:id="2755"/>
      <w:bookmarkEnd w:id="2756"/>
      <w:bookmarkEnd w:id="2757"/>
      <w:bookmarkEnd w:id="2758"/>
    </w:p>
    <w:p w:rsidR="000974E7" w:rsidRDefault="00B13077" w:rsidP="000974E7">
      <w:pPr>
        <w:rPr>
          <w:rtl/>
          <w:lang w:eastAsia="he-IL"/>
        </w:rPr>
      </w:pPr>
      <w:bookmarkStart w:id="2759" w:name="_ETM_Q1_1317359"/>
      <w:bookmarkStart w:id="2760" w:name="_ETM_Q1_1317444"/>
      <w:bookmarkEnd w:id="2759"/>
      <w:bookmarkEnd w:id="2760"/>
      <w:r>
        <w:rPr>
          <w:rFonts w:hint="cs"/>
          <w:rtl/>
          <w:lang w:eastAsia="he-IL"/>
        </w:rPr>
        <w:t xml:space="preserve">לגבי </w:t>
      </w:r>
      <w:proofErr w:type="spellStart"/>
      <w:r>
        <w:rPr>
          <w:rFonts w:hint="cs"/>
          <w:rtl/>
          <w:lang w:eastAsia="he-IL"/>
        </w:rPr>
        <w:t>קציבת</w:t>
      </w:r>
      <w:proofErr w:type="spellEnd"/>
      <w:r>
        <w:rPr>
          <w:rFonts w:hint="cs"/>
          <w:rtl/>
          <w:lang w:eastAsia="he-IL"/>
        </w:rPr>
        <w:t xml:space="preserve"> מתן החלטה על ידי ועדת הערר, אני לא מכירה הוראות כאלה שקבועות בחוק, אלא רק לדברים מאוד פוגעניים </w:t>
      </w:r>
      <w:bookmarkStart w:id="2761" w:name="_ETM_Q1_1315503"/>
      <w:bookmarkEnd w:id="2761"/>
      <w:r>
        <w:rPr>
          <w:rFonts w:hint="cs"/>
          <w:rtl/>
          <w:lang w:eastAsia="he-IL"/>
        </w:rPr>
        <w:t>בהקשרים הפליליים. זה לא הוראות שאנחנו מכירים</w:t>
      </w:r>
      <w:bookmarkStart w:id="2762" w:name="_ETM_Q1_1317641"/>
      <w:bookmarkEnd w:id="2762"/>
      <w:r>
        <w:rPr>
          <w:rFonts w:hint="cs"/>
          <w:rtl/>
          <w:lang w:eastAsia="he-IL"/>
        </w:rPr>
        <w:t xml:space="preserve"> בחוק. </w:t>
      </w:r>
    </w:p>
    <w:p w:rsidR="000974E7" w:rsidRDefault="000974E7" w:rsidP="000974E7">
      <w:pPr>
        <w:rPr>
          <w:rtl/>
          <w:lang w:eastAsia="he-IL"/>
        </w:rPr>
      </w:pPr>
      <w:bookmarkStart w:id="2763" w:name="_ETM_Q1_1320157"/>
      <w:bookmarkStart w:id="2764" w:name="_ETM_Q1_1320242"/>
      <w:bookmarkStart w:id="2765" w:name="_ETM_Q1_1321502"/>
      <w:bookmarkEnd w:id="2763"/>
      <w:bookmarkEnd w:id="2764"/>
      <w:bookmarkEnd w:id="2765"/>
    </w:p>
    <w:p w:rsidR="000974E7" w:rsidRDefault="000974E7" w:rsidP="000974E7">
      <w:pPr>
        <w:pStyle w:val="a4"/>
        <w:keepNext/>
        <w:rPr>
          <w:rtl/>
        </w:rPr>
      </w:pPr>
      <w:bookmarkStart w:id="2766" w:name="ET_speaker_5774_48"/>
      <w:r w:rsidRPr="000974E7">
        <w:rPr>
          <w:rStyle w:val="TagStyle"/>
          <w:rtl/>
        </w:rPr>
        <w:t xml:space="preserve"> &lt;&lt; דובר &gt;&gt; </w:t>
      </w:r>
      <w:r>
        <w:rPr>
          <w:rtl/>
        </w:rPr>
        <w:t>צבי האוזר (תקווה חדשה):</w:t>
      </w:r>
      <w:r w:rsidRPr="000974E7">
        <w:rPr>
          <w:rStyle w:val="TagStyle"/>
          <w:rtl/>
        </w:rPr>
        <w:t xml:space="preserve"> &lt;&lt; דובר &gt;&gt;</w:t>
      </w:r>
      <w:r>
        <w:rPr>
          <w:rtl/>
        </w:rPr>
        <w:t xml:space="preserve">   </w:t>
      </w:r>
      <w:bookmarkEnd w:id="2766"/>
    </w:p>
    <w:p w:rsidR="000974E7" w:rsidRDefault="000974E7" w:rsidP="000974E7">
      <w:pPr>
        <w:pStyle w:val="KeepWithNext"/>
        <w:rPr>
          <w:rtl/>
          <w:lang w:eastAsia="he-IL"/>
        </w:rPr>
      </w:pPr>
    </w:p>
    <w:p w:rsidR="00B13077" w:rsidRDefault="000974E7" w:rsidP="000974E7">
      <w:pPr>
        <w:rPr>
          <w:rtl/>
          <w:lang w:eastAsia="he-IL"/>
        </w:rPr>
      </w:pPr>
      <w:bookmarkStart w:id="2767" w:name="_ETM_Q1_1322126"/>
      <w:bookmarkStart w:id="2768" w:name="_ETM_Q1_1322201"/>
      <w:bookmarkEnd w:id="2767"/>
      <w:bookmarkEnd w:id="2768"/>
      <w:r>
        <w:rPr>
          <w:rFonts w:hint="cs"/>
          <w:rtl/>
          <w:lang w:eastAsia="he-IL"/>
        </w:rPr>
        <w:t xml:space="preserve">אני רוצה לשאול לגבי ברירת המחדל. </w:t>
      </w:r>
      <w:bookmarkStart w:id="2769" w:name="_ETM_Q1_1344480"/>
      <w:bookmarkEnd w:id="2769"/>
      <w:r w:rsidR="00B13077">
        <w:rPr>
          <w:rFonts w:hint="cs"/>
          <w:rtl/>
          <w:lang w:eastAsia="he-IL"/>
        </w:rPr>
        <w:t xml:space="preserve">פה ברירת המחדל היא דיון בעל פה, אלא אם </w:t>
      </w:r>
      <w:bookmarkStart w:id="2770" w:name="_ETM_Q1_1328868"/>
      <w:bookmarkEnd w:id="2770"/>
      <w:r w:rsidR="00B13077">
        <w:rPr>
          <w:rFonts w:hint="cs"/>
          <w:rtl/>
          <w:lang w:eastAsia="he-IL"/>
        </w:rPr>
        <w:t xml:space="preserve">כן ברור שזה לא פוגע בכללי הצדק שאפשר בכתב. השאלה </w:t>
      </w:r>
      <w:bookmarkStart w:id="2771" w:name="_ETM_Q1_1333445"/>
      <w:bookmarkEnd w:id="2771"/>
      <w:r w:rsidR="00B13077">
        <w:rPr>
          <w:rFonts w:hint="cs"/>
          <w:rtl/>
          <w:lang w:eastAsia="he-IL"/>
        </w:rPr>
        <w:t xml:space="preserve">אם אפשר לעשות הפוך: דיון בכתב, אלא אם כן רואים </w:t>
      </w:r>
      <w:bookmarkStart w:id="2772" w:name="_ETM_Q1_1333076"/>
      <w:bookmarkEnd w:id="2772"/>
      <w:r w:rsidR="00B13077">
        <w:rPr>
          <w:rFonts w:hint="cs"/>
          <w:rtl/>
          <w:lang w:eastAsia="he-IL"/>
        </w:rPr>
        <w:t xml:space="preserve">לפי כללי הצדק שהדיון בכתב פוגע, ואז לעבור לדיון בעל </w:t>
      </w:r>
      <w:bookmarkStart w:id="2773" w:name="_ETM_Q1_1339896"/>
      <w:bookmarkEnd w:id="2773"/>
      <w:r w:rsidR="00B13077">
        <w:rPr>
          <w:rFonts w:hint="cs"/>
          <w:rtl/>
          <w:lang w:eastAsia="he-IL"/>
        </w:rPr>
        <w:t xml:space="preserve">פה. </w:t>
      </w:r>
    </w:p>
    <w:p w:rsidR="00B13077" w:rsidRDefault="00B13077" w:rsidP="000974E7">
      <w:pPr>
        <w:rPr>
          <w:rtl/>
          <w:lang w:eastAsia="he-IL"/>
        </w:rPr>
      </w:pPr>
    </w:p>
    <w:p w:rsidR="00B13077" w:rsidRDefault="00B13077" w:rsidP="00B13077">
      <w:pPr>
        <w:pStyle w:val="af9"/>
        <w:keepNext/>
        <w:rPr>
          <w:rtl/>
          <w:lang w:eastAsia="he-IL"/>
        </w:rPr>
      </w:pPr>
      <w:bookmarkStart w:id="2774" w:name="ET_guest_874139_1019"/>
      <w:r w:rsidRPr="00B13077">
        <w:rPr>
          <w:rStyle w:val="TagStyle"/>
          <w:rtl/>
        </w:rPr>
        <w:t xml:space="preserve"> &lt;&lt; אורח &gt;&gt; </w:t>
      </w:r>
      <w:r>
        <w:rPr>
          <w:rtl/>
          <w:lang w:eastAsia="he-IL"/>
        </w:rPr>
        <w:t>מיכל רשף:</w:t>
      </w:r>
      <w:r w:rsidRPr="00B13077">
        <w:rPr>
          <w:rStyle w:val="TagStyle"/>
          <w:rtl/>
        </w:rPr>
        <w:t xml:space="preserve"> &lt;&lt; אורח &gt;&gt;</w:t>
      </w:r>
      <w:r>
        <w:rPr>
          <w:rtl/>
          <w:lang w:eastAsia="he-IL"/>
        </w:rPr>
        <w:t xml:space="preserve">   </w:t>
      </w:r>
      <w:bookmarkEnd w:id="2774"/>
    </w:p>
    <w:p w:rsidR="00B13077" w:rsidRDefault="00B13077" w:rsidP="00B13077">
      <w:pPr>
        <w:pStyle w:val="KeepWithNext"/>
        <w:rPr>
          <w:rtl/>
          <w:lang w:eastAsia="he-IL"/>
        </w:rPr>
      </w:pPr>
    </w:p>
    <w:p w:rsidR="000974E7" w:rsidRDefault="000974E7" w:rsidP="000974E7">
      <w:pPr>
        <w:rPr>
          <w:rtl/>
          <w:lang w:eastAsia="he-IL"/>
        </w:rPr>
      </w:pPr>
      <w:r>
        <w:rPr>
          <w:rFonts w:hint="cs"/>
          <w:rtl/>
          <w:lang w:eastAsia="he-IL"/>
        </w:rPr>
        <w:t>ז</w:t>
      </w:r>
      <w:r w:rsidR="00B13077">
        <w:rPr>
          <w:rFonts w:hint="cs"/>
          <w:rtl/>
          <w:lang w:eastAsia="he-IL"/>
        </w:rPr>
        <w:t xml:space="preserve">ה הניסוח היותר סטנדרטי, מה שאנחנו הצענו. אנחנו יכולים לקיים על זה </w:t>
      </w:r>
      <w:bookmarkStart w:id="2775" w:name="_ETM_Q1_1347196"/>
      <w:bookmarkEnd w:id="2775"/>
      <w:r w:rsidR="00B13077">
        <w:rPr>
          <w:rFonts w:hint="cs"/>
          <w:rtl/>
          <w:lang w:eastAsia="he-IL"/>
        </w:rPr>
        <w:t xml:space="preserve">שיח ולבדוק את זה, אבל ככלל זה הניסוח שמקובל בחקיקה. </w:t>
      </w:r>
      <w:bookmarkStart w:id="2776" w:name="_ETM_Q1_1350023"/>
      <w:bookmarkEnd w:id="2776"/>
    </w:p>
    <w:p w:rsidR="000974E7" w:rsidRDefault="000974E7" w:rsidP="000974E7">
      <w:pPr>
        <w:rPr>
          <w:rtl/>
          <w:lang w:eastAsia="he-IL"/>
        </w:rPr>
      </w:pPr>
      <w:bookmarkStart w:id="2777" w:name="_ETM_Q1_1350491"/>
      <w:bookmarkStart w:id="2778" w:name="_ETM_Q1_1350576"/>
      <w:bookmarkStart w:id="2779" w:name="_ETM_Q1_1352126"/>
      <w:bookmarkEnd w:id="2777"/>
      <w:bookmarkEnd w:id="2778"/>
      <w:bookmarkEnd w:id="2779"/>
    </w:p>
    <w:p w:rsidR="000974E7" w:rsidRDefault="000974E7" w:rsidP="000974E7">
      <w:pPr>
        <w:pStyle w:val="a4"/>
        <w:keepNext/>
        <w:rPr>
          <w:rtl/>
        </w:rPr>
      </w:pPr>
      <w:bookmarkStart w:id="2780" w:name="ET_speaker_5774_49"/>
      <w:r w:rsidRPr="000974E7">
        <w:rPr>
          <w:rStyle w:val="TagStyle"/>
          <w:rtl/>
        </w:rPr>
        <w:t xml:space="preserve"> &lt;&lt; דובר &gt;&gt; </w:t>
      </w:r>
      <w:r>
        <w:rPr>
          <w:rtl/>
        </w:rPr>
        <w:t>צבי האוזר (תקווה חדשה):</w:t>
      </w:r>
      <w:r w:rsidRPr="000974E7">
        <w:rPr>
          <w:rStyle w:val="TagStyle"/>
          <w:rtl/>
        </w:rPr>
        <w:t xml:space="preserve"> &lt;&lt; דובר &gt;&gt;</w:t>
      </w:r>
      <w:r>
        <w:rPr>
          <w:rtl/>
        </w:rPr>
        <w:t xml:space="preserve">   </w:t>
      </w:r>
      <w:bookmarkEnd w:id="2780"/>
    </w:p>
    <w:p w:rsidR="000974E7" w:rsidRDefault="000974E7" w:rsidP="000974E7">
      <w:pPr>
        <w:pStyle w:val="KeepWithNext"/>
        <w:rPr>
          <w:rtl/>
          <w:lang w:eastAsia="he-IL"/>
        </w:rPr>
      </w:pPr>
    </w:p>
    <w:p w:rsidR="000974E7" w:rsidRDefault="00B13077" w:rsidP="00B13077">
      <w:pPr>
        <w:rPr>
          <w:rtl/>
          <w:lang w:eastAsia="he-IL"/>
        </w:rPr>
      </w:pPr>
      <w:r>
        <w:rPr>
          <w:rFonts w:hint="cs"/>
          <w:rtl/>
          <w:lang w:eastAsia="he-IL"/>
        </w:rPr>
        <w:t xml:space="preserve">זה מקובל, </w:t>
      </w:r>
      <w:r w:rsidR="000974E7">
        <w:rPr>
          <w:rFonts w:hint="cs"/>
          <w:rtl/>
          <w:lang w:eastAsia="he-IL"/>
        </w:rPr>
        <w:t>א</w:t>
      </w:r>
      <w:bookmarkStart w:id="2781" w:name="_ETM_Q1_1352760"/>
      <w:bookmarkStart w:id="2782" w:name="_ETM_Q1_1352855"/>
      <w:bookmarkEnd w:id="2781"/>
      <w:bookmarkEnd w:id="2782"/>
      <w:r w:rsidR="000974E7">
        <w:rPr>
          <w:rFonts w:hint="cs"/>
          <w:rtl/>
          <w:lang w:eastAsia="he-IL"/>
        </w:rPr>
        <w:t xml:space="preserve">בל </w:t>
      </w:r>
      <w:r>
        <w:rPr>
          <w:rFonts w:hint="cs"/>
          <w:rtl/>
          <w:lang w:eastAsia="he-IL"/>
        </w:rPr>
        <w:t xml:space="preserve">אנחנו </w:t>
      </w:r>
      <w:r w:rsidR="000974E7">
        <w:rPr>
          <w:rFonts w:hint="cs"/>
          <w:rtl/>
          <w:lang w:eastAsia="he-IL"/>
        </w:rPr>
        <w:t>מדברים על אזור חדש</w:t>
      </w:r>
      <w:r>
        <w:rPr>
          <w:rFonts w:hint="cs"/>
          <w:rtl/>
          <w:lang w:eastAsia="he-IL"/>
        </w:rPr>
        <w:t>,</w:t>
      </w:r>
      <w:r w:rsidR="000974E7">
        <w:rPr>
          <w:rFonts w:hint="cs"/>
          <w:rtl/>
          <w:lang w:eastAsia="he-IL"/>
        </w:rPr>
        <w:t xml:space="preserve"> של </w:t>
      </w:r>
      <w:bookmarkStart w:id="2783" w:name="_ETM_Q1_1355724"/>
      <w:bookmarkEnd w:id="2783"/>
      <w:r w:rsidR="000974E7">
        <w:rPr>
          <w:rFonts w:hint="cs"/>
          <w:rtl/>
          <w:lang w:eastAsia="he-IL"/>
        </w:rPr>
        <w:t xml:space="preserve">תשלומי קנסות </w:t>
      </w:r>
      <w:r>
        <w:rPr>
          <w:rFonts w:hint="cs"/>
          <w:rtl/>
          <w:lang w:eastAsia="he-IL"/>
        </w:rPr>
        <w:t xml:space="preserve">של 5 שקלים לפעמים, </w:t>
      </w:r>
      <w:r w:rsidR="000974E7">
        <w:rPr>
          <w:rFonts w:hint="cs"/>
          <w:rtl/>
          <w:lang w:eastAsia="he-IL"/>
        </w:rPr>
        <w:t xml:space="preserve">בהיקפים אחרים לגמרי, במיליונים שיעברו כל הזמן. אנחנו </w:t>
      </w:r>
      <w:bookmarkStart w:id="2784" w:name="_ETM_Q1_1365169"/>
      <w:bookmarkEnd w:id="2784"/>
      <w:r w:rsidR="000974E7">
        <w:rPr>
          <w:rFonts w:hint="cs"/>
          <w:rtl/>
          <w:lang w:eastAsia="he-IL"/>
        </w:rPr>
        <w:t>צריכים מערכת יעילה. יכול להיות שלא הייתי עושה</w:t>
      </w:r>
      <w:r>
        <w:rPr>
          <w:rFonts w:hint="cs"/>
          <w:rtl/>
          <w:lang w:eastAsia="he-IL"/>
        </w:rPr>
        <w:t xml:space="preserve"> קנס חלוט או פסק דין חלוט אחרי 30 ימים</w:t>
      </w:r>
      <w:r w:rsidR="000974E7">
        <w:rPr>
          <w:rFonts w:hint="cs"/>
          <w:rtl/>
          <w:lang w:eastAsia="he-IL"/>
        </w:rPr>
        <w:t xml:space="preserve">. הייתי נותר </w:t>
      </w:r>
      <w:bookmarkStart w:id="2785" w:name="_ETM_Q1_1373999"/>
      <w:bookmarkEnd w:id="2785"/>
      <w:r w:rsidR="000974E7">
        <w:rPr>
          <w:rFonts w:hint="cs"/>
          <w:rtl/>
          <w:lang w:eastAsia="he-IL"/>
        </w:rPr>
        <w:t>לאנשים 60 ימים</w:t>
      </w:r>
      <w:r>
        <w:rPr>
          <w:rFonts w:hint="cs"/>
          <w:rtl/>
          <w:lang w:eastAsia="he-IL"/>
        </w:rPr>
        <w:t xml:space="preserve"> או 90 ימים</w:t>
      </w:r>
      <w:bookmarkStart w:id="2786" w:name="_ETM_Q1_1375031"/>
      <w:bookmarkEnd w:id="2786"/>
      <w:r>
        <w:rPr>
          <w:rFonts w:hint="cs"/>
          <w:rtl/>
          <w:lang w:eastAsia="he-IL"/>
        </w:rPr>
        <w:t xml:space="preserve"> לערער, אבל הייתי עושה</w:t>
      </w:r>
      <w:r w:rsidR="000974E7">
        <w:rPr>
          <w:rFonts w:hint="cs"/>
          <w:rtl/>
          <w:lang w:eastAsia="he-IL"/>
        </w:rPr>
        <w:t xml:space="preserve"> </w:t>
      </w:r>
      <w:r>
        <w:rPr>
          <w:rFonts w:hint="cs"/>
          <w:rtl/>
          <w:lang w:eastAsia="he-IL"/>
        </w:rPr>
        <w:t xml:space="preserve">את הדיון בכתב. כלומר, מצד אחד, </w:t>
      </w:r>
      <w:r w:rsidR="000974E7">
        <w:rPr>
          <w:rFonts w:hint="cs"/>
          <w:rtl/>
          <w:lang w:eastAsia="he-IL"/>
        </w:rPr>
        <w:t xml:space="preserve">יהיה לך יותר זמן </w:t>
      </w:r>
      <w:bookmarkStart w:id="2787" w:name="_ETM_Q1_1381340"/>
      <w:bookmarkEnd w:id="2787"/>
      <w:r w:rsidR="000974E7">
        <w:rPr>
          <w:rFonts w:hint="cs"/>
          <w:rtl/>
          <w:lang w:eastAsia="he-IL"/>
        </w:rPr>
        <w:t>לחשוב על הנושא</w:t>
      </w:r>
      <w:r>
        <w:rPr>
          <w:rFonts w:hint="cs"/>
          <w:rtl/>
          <w:lang w:eastAsia="he-IL"/>
        </w:rPr>
        <w:t xml:space="preserve">, </w:t>
      </w:r>
      <w:bookmarkStart w:id="2788" w:name="_ETM_Q1_1383494"/>
      <w:bookmarkEnd w:id="2788"/>
      <w:r>
        <w:rPr>
          <w:rFonts w:hint="cs"/>
          <w:rtl/>
          <w:lang w:eastAsia="he-IL"/>
        </w:rPr>
        <w:t>ומצד שני, שהדיון יתקתק</w:t>
      </w:r>
      <w:r w:rsidR="000974E7">
        <w:rPr>
          <w:rFonts w:hint="cs"/>
          <w:rtl/>
          <w:lang w:eastAsia="he-IL"/>
        </w:rPr>
        <w:t xml:space="preserve">. אם תתחילי לקבוע מועדים </w:t>
      </w:r>
      <w:r>
        <w:rPr>
          <w:rFonts w:hint="cs"/>
          <w:rtl/>
          <w:lang w:eastAsia="he-IL"/>
        </w:rPr>
        <w:t xml:space="preserve">לדיון </w:t>
      </w:r>
      <w:r w:rsidR="000974E7">
        <w:rPr>
          <w:rFonts w:hint="cs"/>
          <w:rtl/>
          <w:lang w:eastAsia="he-IL"/>
        </w:rPr>
        <w:t xml:space="preserve">בעל פה אנשים </w:t>
      </w:r>
      <w:bookmarkStart w:id="2789" w:name="_ETM_Q1_1391685"/>
      <w:bookmarkEnd w:id="2789"/>
      <w:r w:rsidR="000974E7">
        <w:rPr>
          <w:rFonts w:hint="cs"/>
          <w:rtl/>
          <w:lang w:eastAsia="he-IL"/>
        </w:rPr>
        <w:t xml:space="preserve">ידונו על המס הזה של 37 שקל בעוד </w:t>
      </w:r>
      <w:r>
        <w:rPr>
          <w:rFonts w:hint="cs"/>
          <w:rtl/>
          <w:lang w:eastAsia="he-IL"/>
        </w:rPr>
        <w:t xml:space="preserve">שלוש </w:t>
      </w:r>
      <w:r w:rsidR="000974E7">
        <w:rPr>
          <w:rFonts w:hint="cs"/>
          <w:rtl/>
          <w:lang w:eastAsia="he-IL"/>
        </w:rPr>
        <w:t xml:space="preserve">שנים. </w:t>
      </w:r>
      <w:bookmarkStart w:id="2790" w:name="_ETM_Q1_1398686"/>
      <w:bookmarkEnd w:id="2790"/>
      <w:r>
        <w:rPr>
          <w:rFonts w:hint="cs"/>
          <w:rtl/>
          <w:lang w:eastAsia="he-IL"/>
        </w:rPr>
        <w:t xml:space="preserve">זה אירוע </w:t>
      </w:r>
      <w:r w:rsidR="000974E7">
        <w:rPr>
          <w:rFonts w:hint="cs"/>
          <w:rtl/>
          <w:lang w:eastAsia="he-IL"/>
        </w:rPr>
        <w:t xml:space="preserve">שיאיין את האפשרות </w:t>
      </w:r>
      <w:r>
        <w:rPr>
          <w:rFonts w:hint="cs"/>
          <w:rtl/>
          <w:lang w:eastAsia="he-IL"/>
        </w:rPr>
        <w:t xml:space="preserve">באמת </w:t>
      </w:r>
      <w:r w:rsidR="000974E7">
        <w:rPr>
          <w:rFonts w:hint="cs"/>
          <w:rtl/>
          <w:lang w:eastAsia="he-IL"/>
        </w:rPr>
        <w:t xml:space="preserve">לערער </w:t>
      </w:r>
      <w:r>
        <w:rPr>
          <w:rFonts w:hint="cs"/>
          <w:rtl/>
          <w:lang w:eastAsia="he-IL"/>
        </w:rPr>
        <w:t xml:space="preserve">ויגיע לידי אבסורד. אנשים את כל התסכול שלהם יוציאו על המערכת, יגידו: כן, </w:t>
      </w:r>
      <w:r w:rsidR="000974E7">
        <w:rPr>
          <w:rFonts w:hint="cs"/>
          <w:rtl/>
          <w:lang w:eastAsia="he-IL"/>
        </w:rPr>
        <w:t xml:space="preserve">אני </w:t>
      </w:r>
      <w:r>
        <w:rPr>
          <w:rFonts w:hint="cs"/>
          <w:rtl/>
          <w:lang w:eastAsia="he-IL"/>
        </w:rPr>
        <w:t>"</w:t>
      </w:r>
      <w:proofErr w:type="spellStart"/>
      <w:r w:rsidR="000974E7">
        <w:rPr>
          <w:rFonts w:hint="cs"/>
          <w:rtl/>
          <w:lang w:eastAsia="he-IL"/>
        </w:rPr>
        <w:t>אטריל</w:t>
      </w:r>
      <w:proofErr w:type="spellEnd"/>
      <w:r>
        <w:rPr>
          <w:rFonts w:hint="cs"/>
          <w:rtl/>
          <w:lang w:eastAsia="he-IL"/>
        </w:rPr>
        <w:t>"</w:t>
      </w:r>
      <w:r w:rsidR="000974E7">
        <w:rPr>
          <w:rFonts w:hint="cs"/>
          <w:rtl/>
          <w:lang w:eastAsia="he-IL"/>
        </w:rPr>
        <w:t xml:space="preserve"> אתכם ו</w:t>
      </w:r>
      <w:r>
        <w:rPr>
          <w:rFonts w:hint="cs"/>
          <w:rtl/>
          <w:lang w:eastAsia="he-IL"/>
        </w:rPr>
        <w:t xml:space="preserve">אני </w:t>
      </w:r>
      <w:r w:rsidR="000974E7">
        <w:rPr>
          <w:rFonts w:hint="cs"/>
          <w:rtl/>
          <w:lang w:eastAsia="he-IL"/>
        </w:rPr>
        <w:t xml:space="preserve">אבוא ואני רוצה. </w:t>
      </w:r>
      <w:bookmarkStart w:id="2791" w:name="_ETM_Q1_1409236"/>
      <w:bookmarkEnd w:id="2791"/>
      <w:r w:rsidR="000974E7">
        <w:rPr>
          <w:rFonts w:hint="cs"/>
          <w:rtl/>
          <w:lang w:eastAsia="he-IL"/>
        </w:rPr>
        <w:t xml:space="preserve">אנחנו נכנסים פה </w:t>
      </w:r>
      <w:r>
        <w:rPr>
          <w:rFonts w:hint="cs"/>
          <w:rtl/>
          <w:lang w:eastAsia="he-IL"/>
        </w:rPr>
        <w:t xml:space="preserve">לאיזה </w:t>
      </w:r>
      <w:r>
        <w:rPr>
          <w:rFonts w:hint="cs"/>
          <w:lang w:eastAsia="he-IL"/>
        </w:rPr>
        <w:t>loop</w:t>
      </w:r>
      <w:r>
        <w:rPr>
          <w:rFonts w:hint="cs"/>
          <w:rtl/>
          <w:lang w:eastAsia="he-IL"/>
        </w:rPr>
        <w:t xml:space="preserve"> </w:t>
      </w:r>
      <w:r w:rsidR="000974E7">
        <w:rPr>
          <w:rFonts w:hint="cs"/>
          <w:rtl/>
          <w:lang w:eastAsia="he-IL"/>
        </w:rPr>
        <w:t xml:space="preserve">שעוסק </w:t>
      </w:r>
      <w:r>
        <w:rPr>
          <w:rFonts w:hint="cs"/>
          <w:rtl/>
          <w:lang w:eastAsia="he-IL"/>
        </w:rPr>
        <w:t xml:space="preserve">בעיקרו </w:t>
      </w:r>
      <w:r w:rsidR="000974E7">
        <w:rPr>
          <w:rFonts w:hint="cs"/>
          <w:rtl/>
          <w:lang w:eastAsia="he-IL"/>
        </w:rPr>
        <w:t xml:space="preserve">בזוטי דברים. שיעור החיוב הזה </w:t>
      </w:r>
      <w:bookmarkStart w:id="2792" w:name="_ETM_Q1_1421309"/>
      <w:bookmarkEnd w:id="2792"/>
      <w:r>
        <w:rPr>
          <w:rFonts w:hint="cs"/>
          <w:rtl/>
          <w:lang w:eastAsia="he-IL"/>
        </w:rPr>
        <w:t xml:space="preserve">לרוב יהיה קטן מאוד, זה אפילו לא דוח </w:t>
      </w:r>
      <w:bookmarkStart w:id="2793" w:name="_ETM_Q1_1421342"/>
      <w:bookmarkEnd w:id="2793"/>
      <w:r>
        <w:rPr>
          <w:rFonts w:hint="cs"/>
          <w:rtl/>
          <w:lang w:eastAsia="he-IL"/>
        </w:rPr>
        <w:t xml:space="preserve">חנייה. </w:t>
      </w:r>
    </w:p>
    <w:p w:rsidR="000974E7" w:rsidRDefault="000974E7" w:rsidP="000974E7">
      <w:pPr>
        <w:rPr>
          <w:rtl/>
          <w:lang w:eastAsia="he-IL"/>
        </w:rPr>
      </w:pPr>
      <w:bookmarkStart w:id="2794" w:name="_ETM_Q1_1425102"/>
      <w:bookmarkStart w:id="2795" w:name="_ETM_Q1_1425187"/>
      <w:bookmarkStart w:id="2796" w:name="_ETM_Q1_1426816"/>
      <w:bookmarkEnd w:id="2794"/>
      <w:bookmarkEnd w:id="2795"/>
      <w:bookmarkEnd w:id="2796"/>
    </w:p>
    <w:p w:rsidR="000974E7" w:rsidRDefault="000974E7" w:rsidP="000974E7">
      <w:pPr>
        <w:pStyle w:val="a4"/>
        <w:keepNext/>
        <w:rPr>
          <w:rtl/>
        </w:rPr>
      </w:pPr>
      <w:bookmarkStart w:id="2797" w:name="ET_speaker_5291_50"/>
      <w:r w:rsidRPr="000974E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974E7">
        <w:rPr>
          <w:rStyle w:val="TagStyle"/>
          <w:rtl/>
        </w:rPr>
        <w:t xml:space="preserve"> &lt;&lt; דובר &gt;&gt;</w:t>
      </w:r>
      <w:r>
        <w:rPr>
          <w:rtl/>
        </w:rPr>
        <w:t xml:space="preserve">   </w:t>
      </w:r>
      <w:bookmarkEnd w:id="2797"/>
    </w:p>
    <w:p w:rsidR="000974E7" w:rsidRDefault="000974E7" w:rsidP="000974E7">
      <w:pPr>
        <w:pStyle w:val="KeepWithNext"/>
        <w:rPr>
          <w:rtl/>
          <w:lang w:eastAsia="he-IL"/>
        </w:rPr>
      </w:pPr>
    </w:p>
    <w:p w:rsidR="000974E7" w:rsidRDefault="00B13077" w:rsidP="00B13077">
      <w:pPr>
        <w:rPr>
          <w:rtl/>
          <w:lang w:eastAsia="he-IL"/>
        </w:rPr>
      </w:pPr>
      <w:bookmarkStart w:id="2798" w:name="_ETM_Q1_1427441"/>
      <w:bookmarkStart w:id="2799" w:name="_ETM_Q1_1427521"/>
      <w:bookmarkEnd w:id="2798"/>
      <w:bookmarkEnd w:id="2799"/>
      <w:r>
        <w:rPr>
          <w:rFonts w:hint="cs"/>
          <w:rtl/>
          <w:lang w:eastAsia="he-IL"/>
        </w:rPr>
        <w:t xml:space="preserve">אם זה על בסיס יום-יומי אדם </w:t>
      </w:r>
      <w:r w:rsidR="000974E7">
        <w:rPr>
          <w:rFonts w:hint="cs"/>
          <w:rtl/>
          <w:lang w:eastAsia="he-IL"/>
        </w:rPr>
        <w:t>יכול להגיע ל-1,000 שקל</w:t>
      </w:r>
      <w:r>
        <w:rPr>
          <w:rFonts w:hint="cs"/>
          <w:rtl/>
          <w:lang w:eastAsia="he-IL"/>
        </w:rPr>
        <w:t>ים</w:t>
      </w:r>
      <w:r w:rsidR="000974E7">
        <w:rPr>
          <w:rFonts w:hint="cs"/>
          <w:rtl/>
          <w:lang w:eastAsia="he-IL"/>
        </w:rPr>
        <w:t>.</w:t>
      </w:r>
    </w:p>
    <w:p w:rsidR="000974E7" w:rsidRDefault="000974E7" w:rsidP="000974E7">
      <w:pPr>
        <w:rPr>
          <w:rtl/>
          <w:lang w:eastAsia="he-IL"/>
        </w:rPr>
      </w:pPr>
      <w:bookmarkStart w:id="2800" w:name="_ETM_Q1_1432244"/>
      <w:bookmarkStart w:id="2801" w:name="_ETM_Q1_1432324"/>
      <w:bookmarkStart w:id="2802" w:name="_ETM_Q1_1436272"/>
      <w:bookmarkEnd w:id="2800"/>
      <w:bookmarkEnd w:id="2801"/>
      <w:bookmarkEnd w:id="2802"/>
    </w:p>
    <w:p w:rsidR="000974E7" w:rsidRDefault="000974E7" w:rsidP="000974E7">
      <w:pPr>
        <w:pStyle w:val="a4"/>
        <w:keepNext/>
        <w:rPr>
          <w:rtl/>
        </w:rPr>
      </w:pPr>
      <w:bookmarkStart w:id="2803" w:name="ET_speaker_5774_51"/>
      <w:r w:rsidRPr="000974E7">
        <w:rPr>
          <w:rStyle w:val="TagStyle"/>
          <w:rtl/>
        </w:rPr>
        <w:t xml:space="preserve"> &lt;&lt; דובר &gt;&gt; </w:t>
      </w:r>
      <w:r>
        <w:rPr>
          <w:rtl/>
        </w:rPr>
        <w:t>צבי האוזר (תקווה חדשה):</w:t>
      </w:r>
      <w:r w:rsidRPr="000974E7">
        <w:rPr>
          <w:rStyle w:val="TagStyle"/>
          <w:rtl/>
        </w:rPr>
        <w:t xml:space="preserve"> &lt;&lt; דובר &gt;&gt;</w:t>
      </w:r>
      <w:r>
        <w:rPr>
          <w:rtl/>
        </w:rPr>
        <w:t xml:space="preserve">   </w:t>
      </w:r>
      <w:bookmarkEnd w:id="2803"/>
    </w:p>
    <w:p w:rsidR="000974E7" w:rsidRDefault="000974E7" w:rsidP="000974E7">
      <w:pPr>
        <w:pStyle w:val="KeepWithNext"/>
        <w:rPr>
          <w:rtl/>
          <w:lang w:eastAsia="he-IL"/>
        </w:rPr>
      </w:pPr>
    </w:p>
    <w:p w:rsidR="000974E7" w:rsidRDefault="00B13077" w:rsidP="000974E7">
      <w:pPr>
        <w:rPr>
          <w:rtl/>
          <w:lang w:eastAsia="he-IL"/>
        </w:rPr>
      </w:pPr>
      <w:r>
        <w:rPr>
          <w:rFonts w:hint="cs"/>
          <w:rtl/>
          <w:lang w:eastAsia="he-IL"/>
        </w:rPr>
        <w:t xml:space="preserve">אני מסכים </w:t>
      </w:r>
      <w:bookmarkStart w:id="2804" w:name="_ETM_Q1_1425538"/>
      <w:bookmarkEnd w:id="2804"/>
      <w:r>
        <w:rPr>
          <w:rFonts w:hint="cs"/>
          <w:rtl/>
          <w:lang w:eastAsia="he-IL"/>
        </w:rPr>
        <w:t xml:space="preserve">אתך, אבל תחשבו שאדם צריך לערער על 37.5 שקלים. </w:t>
      </w:r>
      <w:r w:rsidR="000974E7">
        <w:rPr>
          <w:rFonts w:hint="cs"/>
          <w:rtl/>
          <w:lang w:eastAsia="he-IL"/>
        </w:rPr>
        <w:t>כ</w:t>
      </w:r>
      <w:bookmarkStart w:id="2805" w:name="_ETM_Q1_1436956"/>
      <w:bookmarkEnd w:id="2805"/>
      <w:r w:rsidR="000974E7">
        <w:rPr>
          <w:rFonts w:hint="cs"/>
          <w:rtl/>
          <w:lang w:eastAsia="he-IL"/>
        </w:rPr>
        <w:t>מ</w:t>
      </w:r>
      <w:bookmarkStart w:id="2806" w:name="_ETM_Q1_1437056"/>
      <w:bookmarkEnd w:id="2806"/>
      <w:r w:rsidR="000974E7">
        <w:rPr>
          <w:rFonts w:hint="cs"/>
          <w:rtl/>
          <w:lang w:eastAsia="he-IL"/>
        </w:rPr>
        <w:t xml:space="preserve">ה אני אתעסק </w:t>
      </w:r>
      <w:bookmarkStart w:id="2807" w:name="_ETM_Q1_1438605"/>
      <w:bookmarkEnd w:id="2807"/>
      <w:r>
        <w:rPr>
          <w:rFonts w:hint="cs"/>
          <w:rtl/>
          <w:lang w:eastAsia="he-IL"/>
        </w:rPr>
        <w:t>עם 37 שקל?</w:t>
      </w:r>
    </w:p>
    <w:p w:rsidR="000974E7" w:rsidRDefault="000974E7" w:rsidP="000974E7">
      <w:pPr>
        <w:rPr>
          <w:rtl/>
          <w:lang w:eastAsia="he-IL"/>
        </w:rPr>
      </w:pPr>
      <w:bookmarkStart w:id="2808" w:name="_ETM_Q1_1441649"/>
      <w:bookmarkStart w:id="2809" w:name="_ETM_Q1_1441734"/>
      <w:bookmarkEnd w:id="2808"/>
      <w:bookmarkEnd w:id="2809"/>
    </w:p>
    <w:p w:rsidR="000974E7" w:rsidRDefault="000974E7" w:rsidP="000974E7">
      <w:pPr>
        <w:pStyle w:val="af6"/>
        <w:keepNext/>
        <w:rPr>
          <w:rtl/>
        </w:rPr>
      </w:pPr>
      <w:bookmarkStart w:id="2810" w:name="ET_yor_5857_52"/>
      <w:r w:rsidRPr="000974E7">
        <w:rPr>
          <w:rStyle w:val="TagStyle"/>
          <w:rtl/>
        </w:rPr>
        <w:t xml:space="preserve"> &lt;&lt; </w:t>
      </w:r>
      <w:proofErr w:type="spellStart"/>
      <w:r w:rsidRPr="000974E7">
        <w:rPr>
          <w:rStyle w:val="TagStyle"/>
          <w:rtl/>
        </w:rPr>
        <w:t>יור</w:t>
      </w:r>
      <w:proofErr w:type="spellEnd"/>
      <w:r w:rsidRPr="000974E7">
        <w:rPr>
          <w:rStyle w:val="TagStyle"/>
          <w:rtl/>
        </w:rPr>
        <w:t xml:space="preserve"> &gt;&gt; </w:t>
      </w:r>
      <w:r>
        <w:rPr>
          <w:rtl/>
        </w:rPr>
        <w:t>היו"ר אלכס קושניר:</w:t>
      </w:r>
      <w:r w:rsidRPr="000974E7">
        <w:rPr>
          <w:rStyle w:val="TagStyle"/>
          <w:rtl/>
        </w:rPr>
        <w:t xml:space="preserve"> &lt;&lt; יור &gt;&gt;</w:t>
      </w:r>
      <w:r>
        <w:rPr>
          <w:rtl/>
        </w:rPr>
        <w:t xml:space="preserve">   </w:t>
      </w:r>
      <w:bookmarkEnd w:id="2810"/>
    </w:p>
    <w:p w:rsidR="000974E7" w:rsidRDefault="000974E7" w:rsidP="000974E7">
      <w:pPr>
        <w:pStyle w:val="KeepWithNext"/>
        <w:rPr>
          <w:rtl/>
          <w:lang w:eastAsia="he-IL"/>
        </w:rPr>
      </w:pPr>
    </w:p>
    <w:p w:rsidR="00B13077" w:rsidRDefault="00B13077" w:rsidP="000974E7">
      <w:pPr>
        <w:rPr>
          <w:rtl/>
          <w:lang w:eastAsia="he-IL"/>
        </w:rPr>
      </w:pPr>
      <w:bookmarkStart w:id="2811" w:name="_ETM_Q1_1445257"/>
      <w:bookmarkEnd w:id="2811"/>
      <w:r>
        <w:rPr>
          <w:rFonts w:hint="cs"/>
          <w:rtl/>
          <w:lang w:eastAsia="he-IL"/>
        </w:rPr>
        <w:t xml:space="preserve">שכנעתם. </w:t>
      </w:r>
      <w:bookmarkStart w:id="2812" w:name="_ETM_Q1_1435872"/>
      <w:bookmarkEnd w:id="2812"/>
      <w:r>
        <w:rPr>
          <w:rFonts w:hint="cs"/>
          <w:rtl/>
          <w:lang w:eastAsia="he-IL"/>
        </w:rPr>
        <w:t>אני מבקש לקבל את ההערות</w:t>
      </w:r>
      <w:r w:rsidR="000974E7">
        <w:rPr>
          <w:rFonts w:hint="cs"/>
          <w:rtl/>
          <w:lang w:eastAsia="he-IL"/>
        </w:rPr>
        <w:t xml:space="preserve"> של חבר הכנסת </w:t>
      </w:r>
      <w:r>
        <w:rPr>
          <w:rFonts w:hint="cs"/>
          <w:rtl/>
          <w:lang w:eastAsia="he-IL"/>
        </w:rPr>
        <w:t xml:space="preserve">צביקה האוזר. </w:t>
      </w:r>
    </w:p>
    <w:p w:rsidR="00B13077" w:rsidRDefault="00B13077" w:rsidP="000974E7">
      <w:pPr>
        <w:rPr>
          <w:rtl/>
          <w:lang w:eastAsia="he-IL"/>
        </w:rPr>
      </w:pPr>
    </w:p>
    <w:p w:rsidR="00B13077" w:rsidRDefault="00B13077" w:rsidP="00B13077">
      <w:pPr>
        <w:pStyle w:val="a4"/>
        <w:keepNext/>
        <w:rPr>
          <w:rtl/>
        </w:rPr>
      </w:pPr>
      <w:bookmarkStart w:id="2813" w:name="ET_speaker_5291_1020"/>
      <w:r w:rsidRPr="00B1307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13077">
        <w:rPr>
          <w:rStyle w:val="TagStyle"/>
          <w:rtl/>
        </w:rPr>
        <w:t xml:space="preserve"> &lt;&lt; דובר &gt;&gt;</w:t>
      </w:r>
      <w:r>
        <w:rPr>
          <w:rtl/>
        </w:rPr>
        <w:t xml:space="preserve">   </w:t>
      </w:r>
      <w:bookmarkEnd w:id="2813"/>
    </w:p>
    <w:p w:rsidR="00B13077" w:rsidRDefault="00B13077" w:rsidP="00B13077">
      <w:pPr>
        <w:pStyle w:val="KeepWithNext"/>
        <w:rPr>
          <w:rtl/>
          <w:lang w:eastAsia="he-IL"/>
        </w:rPr>
      </w:pPr>
    </w:p>
    <w:p w:rsidR="00B13077" w:rsidRDefault="00B13077" w:rsidP="00B13077">
      <w:pPr>
        <w:rPr>
          <w:rtl/>
          <w:lang w:eastAsia="he-IL"/>
        </w:rPr>
      </w:pPr>
      <w:r>
        <w:rPr>
          <w:rFonts w:hint="cs"/>
          <w:rtl/>
          <w:lang w:eastAsia="he-IL"/>
        </w:rPr>
        <w:t>זאת הייתה הערה שלי, רק לפרוטוקול.</w:t>
      </w:r>
    </w:p>
    <w:p w:rsidR="00B13077" w:rsidRDefault="00B13077" w:rsidP="00B13077">
      <w:pPr>
        <w:rPr>
          <w:rtl/>
          <w:lang w:eastAsia="he-IL"/>
        </w:rPr>
      </w:pPr>
    </w:p>
    <w:p w:rsidR="00B13077" w:rsidRDefault="00B13077" w:rsidP="00B13077">
      <w:pPr>
        <w:pStyle w:val="af6"/>
        <w:keepNext/>
        <w:rPr>
          <w:rtl/>
        </w:rPr>
      </w:pPr>
      <w:bookmarkStart w:id="2814" w:name="ET_yor_5857_1021"/>
      <w:r w:rsidRPr="00B13077">
        <w:rPr>
          <w:rStyle w:val="TagStyle"/>
          <w:rtl/>
        </w:rPr>
        <w:t xml:space="preserve"> &lt;&lt; </w:t>
      </w:r>
      <w:proofErr w:type="spellStart"/>
      <w:r w:rsidRPr="00B13077">
        <w:rPr>
          <w:rStyle w:val="TagStyle"/>
          <w:rtl/>
        </w:rPr>
        <w:t>יור</w:t>
      </w:r>
      <w:proofErr w:type="spellEnd"/>
      <w:r w:rsidRPr="00B13077">
        <w:rPr>
          <w:rStyle w:val="TagStyle"/>
          <w:rtl/>
        </w:rPr>
        <w:t xml:space="preserve"> &gt;&gt; </w:t>
      </w:r>
      <w:r>
        <w:rPr>
          <w:rtl/>
        </w:rPr>
        <w:t>היו"ר אלכס קושניר:</w:t>
      </w:r>
      <w:r w:rsidRPr="00B13077">
        <w:rPr>
          <w:rStyle w:val="TagStyle"/>
          <w:rtl/>
        </w:rPr>
        <w:t xml:space="preserve"> &lt;&lt; יור &gt;&gt;</w:t>
      </w:r>
      <w:r>
        <w:rPr>
          <w:rtl/>
        </w:rPr>
        <w:t xml:space="preserve">   </w:t>
      </w:r>
      <w:bookmarkEnd w:id="2814"/>
    </w:p>
    <w:p w:rsidR="00B13077" w:rsidRDefault="00B13077" w:rsidP="00B13077">
      <w:pPr>
        <w:pStyle w:val="KeepWithNext"/>
        <w:rPr>
          <w:rtl/>
          <w:lang w:eastAsia="he-IL"/>
        </w:rPr>
      </w:pPr>
    </w:p>
    <w:p w:rsidR="00EF23FA" w:rsidRDefault="00B13077" w:rsidP="00EF23FA">
      <w:pPr>
        <w:rPr>
          <w:rtl/>
          <w:lang w:eastAsia="he-IL"/>
        </w:rPr>
      </w:pPr>
      <w:r>
        <w:rPr>
          <w:rFonts w:hint="cs"/>
          <w:rtl/>
          <w:lang w:eastAsia="he-IL"/>
        </w:rPr>
        <w:t xml:space="preserve">סליחה, ושל </w:t>
      </w:r>
      <w:bookmarkStart w:id="2815" w:name="_ETM_Q1_1443898"/>
      <w:bookmarkEnd w:id="2815"/>
      <w:r>
        <w:rPr>
          <w:rFonts w:hint="cs"/>
          <w:rtl/>
          <w:lang w:eastAsia="he-IL"/>
        </w:rPr>
        <w:t xml:space="preserve">בצלאל </w:t>
      </w:r>
      <w:proofErr w:type="spellStart"/>
      <w:r w:rsidR="000974E7">
        <w:rPr>
          <w:rFonts w:hint="cs"/>
          <w:rtl/>
          <w:lang w:eastAsia="he-IL"/>
        </w:rPr>
        <w:t>סמוטריץ</w:t>
      </w:r>
      <w:proofErr w:type="spellEnd"/>
      <w:r w:rsidR="000974E7">
        <w:rPr>
          <w:rFonts w:hint="cs"/>
          <w:rtl/>
          <w:lang w:eastAsia="he-IL"/>
        </w:rPr>
        <w:t>'</w:t>
      </w:r>
      <w:r>
        <w:rPr>
          <w:rFonts w:hint="cs"/>
          <w:rtl/>
          <w:lang w:eastAsia="he-IL"/>
        </w:rPr>
        <w:t xml:space="preserve"> כמובן</w:t>
      </w:r>
      <w:r w:rsidR="000974E7">
        <w:rPr>
          <w:rFonts w:hint="cs"/>
          <w:rtl/>
          <w:lang w:eastAsia="he-IL"/>
        </w:rPr>
        <w:t xml:space="preserve">. </w:t>
      </w:r>
      <w:bookmarkStart w:id="2816" w:name="_ETM_Q1_1461278"/>
      <w:bookmarkEnd w:id="2816"/>
      <w:r w:rsidR="000974E7">
        <w:rPr>
          <w:rFonts w:hint="cs"/>
          <w:rtl/>
          <w:lang w:eastAsia="he-IL"/>
        </w:rPr>
        <w:t xml:space="preserve">הדיון </w:t>
      </w:r>
      <w:r w:rsidR="00EF23FA">
        <w:rPr>
          <w:rFonts w:hint="cs"/>
          <w:rtl/>
          <w:lang w:eastAsia="he-IL"/>
        </w:rPr>
        <w:t xml:space="preserve">שמתקיים </w:t>
      </w:r>
      <w:r w:rsidR="000974E7">
        <w:rPr>
          <w:rFonts w:hint="cs"/>
          <w:rtl/>
          <w:lang w:eastAsia="he-IL"/>
        </w:rPr>
        <w:t>פה היום הוא דוגמה להתנהלות</w:t>
      </w:r>
      <w:r w:rsidR="00EF23FA">
        <w:rPr>
          <w:rFonts w:hint="cs"/>
          <w:rtl/>
          <w:lang w:eastAsia="he-IL"/>
        </w:rPr>
        <w:t xml:space="preserve"> קואליציה ואופוזיציה</w:t>
      </w:r>
      <w:r w:rsidR="000974E7">
        <w:rPr>
          <w:rFonts w:hint="cs"/>
          <w:rtl/>
          <w:lang w:eastAsia="he-IL"/>
        </w:rPr>
        <w:t xml:space="preserve">. </w:t>
      </w:r>
    </w:p>
    <w:p w:rsidR="00EF23FA" w:rsidRDefault="00EF23FA" w:rsidP="00EF23FA">
      <w:pPr>
        <w:rPr>
          <w:rtl/>
          <w:lang w:eastAsia="he-IL"/>
        </w:rPr>
      </w:pPr>
    </w:p>
    <w:p w:rsidR="00EF23FA" w:rsidRDefault="00EF23FA" w:rsidP="00EF23FA">
      <w:pPr>
        <w:pStyle w:val="a4"/>
        <w:keepNext/>
        <w:rPr>
          <w:rtl/>
        </w:rPr>
      </w:pPr>
      <w:bookmarkStart w:id="2817" w:name="ET_speaker_5774_1022"/>
      <w:r w:rsidRPr="00EF23FA">
        <w:rPr>
          <w:rStyle w:val="TagStyle"/>
          <w:rtl/>
        </w:rPr>
        <w:t xml:space="preserve"> &lt;&lt; דובר &gt;&gt; </w:t>
      </w:r>
      <w:r>
        <w:rPr>
          <w:rtl/>
        </w:rPr>
        <w:t>צבי האוזר (תקווה חדשה):</w:t>
      </w:r>
      <w:r w:rsidRPr="00EF23FA">
        <w:rPr>
          <w:rStyle w:val="TagStyle"/>
          <w:rtl/>
        </w:rPr>
        <w:t xml:space="preserve"> &lt;&lt; דובר &gt;&gt;</w:t>
      </w:r>
      <w:r>
        <w:rPr>
          <w:rtl/>
        </w:rPr>
        <w:t xml:space="preserve">   </w:t>
      </w:r>
      <w:bookmarkEnd w:id="2817"/>
    </w:p>
    <w:p w:rsidR="00EF23FA" w:rsidRDefault="00EF23FA" w:rsidP="00EF23FA">
      <w:pPr>
        <w:pStyle w:val="KeepWithNext"/>
        <w:rPr>
          <w:rtl/>
          <w:lang w:eastAsia="he-IL"/>
        </w:rPr>
      </w:pPr>
    </w:p>
    <w:p w:rsidR="00EF23FA" w:rsidRDefault="00EF23FA" w:rsidP="00EF23FA">
      <w:pPr>
        <w:rPr>
          <w:rtl/>
          <w:lang w:eastAsia="he-IL"/>
        </w:rPr>
      </w:pPr>
      <w:r>
        <w:rPr>
          <w:rFonts w:hint="cs"/>
          <w:rtl/>
          <w:lang w:eastAsia="he-IL"/>
        </w:rPr>
        <w:t>אנחנו מחוקקים לטובת עם ישראל.</w:t>
      </w:r>
    </w:p>
    <w:p w:rsidR="00EF23FA" w:rsidRDefault="00EF23FA" w:rsidP="00EF23FA">
      <w:pPr>
        <w:rPr>
          <w:rtl/>
          <w:lang w:eastAsia="he-IL"/>
        </w:rPr>
      </w:pPr>
    </w:p>
    <w:p w:rsidR="00EF23FA" w:rsidRDefault="00EF23FA" w:rsidP="00EF23FA">
      <w:pPr>
        <w:pStyle w:val="af6"/>
        <w:keepNext/>
        <w:rPr>
          <w:rtl/>
        </w:rPr>
      </w:pPr>
      <w:bookmarkStart w:id="2818" w:name="ET_yor_5857_1023"/>
      <w:r w:rsidRPr="00EF23FA">
        <w:rPr>
          <w:rStyle w:val="TagStyle"/>
          <w:rtl/>
        </w:rPr>
        <w:t xml:space="preserve"> &lt;&lt; </w:t>
      </w:r>
      <w:proofErr w:type="spellStart"/>
      <w:r w:rsidRPr="00EF23FA">
        <w:rPr>
          <w:rStyle w:val="TagStyle"/>
          <w:rtl/>
        </w:rPr>
        <w:t>יור</w:t>
      </w:r>
      <w:proofErr w:type="spellEnd"/>
      <w:r w:rsidRPr="00EF23FA">
        <w:rPr>
          <w:rStyle w:val="TagStyle"/>
          <w:rtl/>
        </w:rPr>
        <w:t xml:space="preserve"> &gt;&gt; </w:t>
      </w:r>
      <w:r>
        <w:rPr>
          <w:rtl/>
        </w:rPr>
        <w:t>היו"ר אלכס קושניר:</w:t>
      </w:r>
      <w:r w:rsidRPr="00EF23FA">
        <w:rPr>
          <w:rStyle w:val="TagStyle"/>
          <w:rtl/>
        </w:rPr>
        <w:t xml:space="preserve"> &lt;&lt; יור &gt;&gt;</w:t>
      </w:r>
      <w:r>
        <w:rPr>
          <w:rtl/>
        </w:rPr>
        <w:t xml:space="preserve">   </w:t>
      </w:r>
      <w:bookmarkEnd w:id="2818"/>
    </w:p>
    <w:p w:rsidR="00EF23FA" w:rsidRDefault="00EF23FA" w:rsidP="00EF23FA">
      <w:pPr>
        <w:pStyle w:val="KeepWithNext"/>
        <w:rPr>
          <w:rtl/>
          <w:lang w:eastAsia="he-IL"/>
        </w:rPr>
      </w:pPr>
    </w:p>
    <w:p w:rsidR="000974E7" w:rsidRDefault="000974E7" w:rsidP="00EF23FA">
      <w:pPr>
        <w:rPr>
          <w:rtl/>
          <w:lang w:eastAsia="he-IL"/>
        </w:rPr>
      </w:pPr>
      <w:r>
        <w:rPr>
          <w:rFonts w:hint="cs"/>
          <w:rtl/>
          <w:lang w:eastAsia="he-IL"/>
        </w:rPr>
        <w:t xml:space="preserve">אני רוצה לשנות </w:t>
      </w:r>
      <w:bookmarkStart w:id="2819" w:name="_ETM_Q1_1470928"/>
      <w:bookmarkEnd w:id="2819"/>
      <w:r>
        <w:rPr>
          <w:rFonts w:hint="cs"/>
          <w:rtl/>
          <w:lang w:eastAsia="he-IL"/>
        </w:rPr>
        <w:t>את ברירת המחדל</w:t>
      </w:r>
      <w:r w:rsidR="00EF23FA">
        <w:rPr>
          <w:rFonts w:hint="cs"/>
          <w:rtl/>
          <w:lang w:eastAsia="he-IL"/>
        </w:rPr>
        <w:t>, כפי שצביקה אמר</w:t>
      </w:r>
      <w:r>
        <w:rPr>
          <w:rFonts w:hint="cs"/>
          <w:rtl/>
          <w:lang w:eastAsia="he-IL"/>
        </w:rPr>
        <w:t xml:space="preserve">, לאפשר קודם כול ערר בכתב ורק במידה </w:t>
      </w:r>
      <w:bookmarkStart w:id="2820" w:name="_ETM_Q1_1478110"/>
      <w:bookmarkEnd w:id="2820"/>
      <w:r>
        <w:rPr>
          <w:rFonts w:hint="cs"/>
          <w:rtl/>
          <w:lang w:eastAsia="he-IL"/>
        </w:rPr>
        <w:t xml:space="preserve">ויש איזו פגיעה מהותית לאפשר ערר בעל פה. אני מבקש </w:t>
      </w:r>
      <w:bookmarkStart w:id="2821" w:name="_ETM_Q1_1485231"/>
      <w:bookmarkEnd w:id="2821"/>
      <w:r>
        <w:rPr>
          <w:rFonts w:hint="cs"/>
          <w:rtl/>
          <w:lang w:eastAsia="he-IL"/>
        </w:rPr>
        <w:t>להא</w:t>
      </w:r>
      <w:r w:rsidR="00FF7BDA">
        <w:rPr>
          <w:rFonts w:hint="cs"/>
          <w:rtl/>
          <w:lang w:eastAsia="he-IL"/>
        </w:rPr>
        <w:t>ריך</w:t>
      </w:r>
      <w:r>
        <w:rPr>
          <w:rFonts w:hint="cs"/>
          <w:rtl/>
          <w:lang w:eastAsia="he-IL"/>
        </w:rPr>
        <w:t xml:space="preserve"> את המועדים</w:t>
      </w:r>
      <w:r w:rsidR="00EF23FA">
        <w:rPr>
          <w:rFonts w:hint="cs"/>
          <w:rtl/>
          <w:lang w:eastAsia="he-IL"/>
        </w:rPr>
        <w:t xml:space="preserve"> לקביעת המס כמס חלוט.</w:t>
      </w:r>
    </w:p>
    <w:p w:rsidR="00EF23FA" w:rsidRDefault="00EF23FA" w:rsidP="00EF23FA">
      <w:pPr>
        <w:rPr>
          <w:rtl/>
          <w:lang w:eastAsia="he-IL"/>
        </w:rPr>
      </w:pPr>
    </w:p>
    <w:p w:rsidR="00EF23FA" w:rsidRDefault="00EF23FA" w:rsidP="00EF23FA">
      <w:pPr>
        <w:pStyle w:val="a4"/>
        <w:keepNext/>
        <w:rPr>
          <w:rtl/>
        </w:rPr>
      </w:pPr>
      <w:bookmarkStart w:id="2822" w:name="ET_speaker_5291_1024"/>
      <w:r w:rsidRPr="00EF23F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23FA">
        <w:rPr>
          <w:rStyle w:val="TagStyle"/>
          <w:rtl/>
        </w:rPr>
        <w:t xml:space="preserve"> &lt;&lt; דובר &gt;&gt;</w:t>
      </w:r>
      <w:r>
        <w:rPr>
          <w:rtl/>
        </w:rPr>
        <w:t xml:space="preserve">   </w:t>
      </w:r>
      <w:bookmarkEnd w:id="2822"/>
    </w:p>
    <w:p w:rsidR="00EF23FA" w:rsidRDefault="00EF23FA" w:rsidP="00EF23FA">
      <w:pPr>
        <w:pStyle w:val="KeepWithNext"/>
        <w:rPr>
          <w:rtl/>
          <w:lang w:eastAsia="he-IL"/>
        </w:rPr>
      </w:pPr>
    </w:p>
    <w:p w:rsidR="00EF23FA" w:rsidRPr="00EF23FA" w:rsidRDefault="00EF23FA" w:rsidP="00EF23FA">
      <w:pPr>
        <w:rPr>
          <w:rtl/>
          <w:lang w:eastAsia="he-IL"/>
        </w:rPr>
      </w:pPr>
      <w:r>
        <w:rPr>
          <w:rFonts w:hint="cs"/>
          <w:rtl/>
          <w:lang w:eastAsia="he-IL"/>
        </w:rPr>
        <w:t>מ-30 ימים ל-60 ימים.</w:t>
      </w:r>
    </w:p>
    <w:p w:rsidR="000974E7" w:rsidRDefault="000974E7" w:rsidP="000974E7">
      <w:pPr>
        <w:rPr>
          <w:rtl/>
          <w:lang w:eastAsia="he-IL"/>
        </w:rPr>
      </w:pPr>
      <w:bookmarkStart w:id="2823" w:name="_ETM_Q1_1498974"/>
      <w:bookmarkStart w:id="2824" w:name="_ETM_Q1_1499074"/>
      <w:bookmarkStart w:id="2825" w:name="_ETM_Q1_1501103"/>
      <w:bookmarkEnd w:id="2823"/>
      <w:bookmarkEnd w:id="2824"/>
      <w:bookmarkEnd w:id="2825"/>
    </w:p>
    <w:p w:rsidR="000974E7" w:rsidRDefault="000974E7" w:rsidP="000974E7">
      <w:pPr>
        <w:pStyle w:val="a4"/>
        <w:keepNext/>
        <w:rPr>
          <w:rtl/>
        </w:rPr>
      </w:pPr>
      <w:bookmarkStart w:id="2826" w:name="ET_speaker_אסתי_פלדמן_53"/>
      <w:r w:rsidRPr="000974E7">
        <w:rPr>
          <w:rStyle w:val="TagStyle"/>
          <w:rtl/>
        </w:rPr>
        <w:t xml:space="preserve"> &lt;&lt; דובר &gt;&gt; </w:t>
      </w:r>
      <w:r>
        <w:rPr>
          <w:rtl/>
        </w:rPr>
        <w:t>אסתי פלדמן:</w:t>
      </w:r>
      <w:r w:rsidRPr="000974E7">
        <w:rPr>
          <w:rStyle w:val="TagStyle"/>
          <w:rtl/>
        </w:rPr>
        <w:t xml:space="preserve"> &lt;&lt; דובר &gt;&gt;</w:t>
      </w:r>
      <w:r>
        <w:rPr>
          <w:rtl/>
        </w:rPr>
        <w:t xml:space="preserve">   </w:t>
      </w:r>
      <w:bookmarkEnd w:id="2826"/>
    </w:p>
    <w:p w:rsidR="000974E7" w:rsidRDefault="000974E7" w:rsidP="000974E7">
      <w:pPr>
        <w:pStyle w:val="KeepWithNext"/>
        <w:rPr>
          <w:rtl/>
          <w:lang w:eastAsia="he-IL"/>
        </w:rPr>
      </w:pPr>
    </w:p>
    <w:p w:rsidR="000974E7" w:rsidRDefault="000974E7" w:rsidP="000974E7">
      <w:pPr>
        <w:rPr>
          <w:rtl/>
          <w:lang w:eastAsia="he-IL"/>
        </w:rPr>
      </w:pPr>
      <w:bookmarkStart w:id="2827" w:name="_ETM_Q1_1501657"/>
      <w:bookmarkStart w:id="2828" w:name="_ETM_Q1_1501732"/>
      <w:bookmarkEnd w:id="2827"/>
      <w:bookmarkEnd w:id="2828"/>
      <w:r>
        <w:rPr>
          <w:rFonts w:hint="cs"/>
          <w:rtl/>
          <w:lang w:eastAsia="he-IL"/>
        </w:rPr>
        <w:t>הם דיברו על</w:t>
      </w:r>
      <w:r w:rsidR="00EF23FA">
        <w:rPr>
          <w:rFonts w:hint="cs"/>
          <w:rtl/>
          <w:lang w:eastAsia="he-IL"/>
        </w:rPr>
        <w:t xml:space="preserve"> </w:t>
      </w:r>
      <w:bookmarkStart w:id="2829" w:name="_ETM_Q1_1500050"/>
      <w:bookmarkEnd w:id="2829"/>
      <w:r w:rsidR="00EF23FA">
        <w:rPr>
          <w:rFonts w:hint="cs"/>
          <w:rtl/>
          <w:lang w:eastAsia="he-IL"/>
        </w:rPr>
        <w:t xml:space="preserve">המועד להגשת </w:t>
      </w:r>
      <w:proofErr w:type="spellStart"/>
      <w:r w:rsidR="00EF23FA">
        <w:rPr>
          <w:rFonts w:hint="cs"/>
          <w:rtl/>
          <w:lang w:eastAsia="he-IL"/>
        </w:rPr>
        <w:t>עררים</w:t>
      </w:r>
      <w:proofErr w:type="spellEnd"/>
      <w:r w:rsidR="00EF23FA">
        <w:rPr>
          <w:rFonts w:hint="cs"/>
          <w:rtl/>
          <w:lang w:eastAsia="he-IL"/>
        </w:rPr>
        <w:t xml:space="preserve">. </w:t>
      </w:r>
    </w:p>
    <w:p w:rsidR="00EF23FA" w:rsidRDefault="00EF23FA" w:rsidP="000974E7">
      <w:pPr>
        <w:rPr>
          <w:rtl/>
          <w:lang w:eastAsia="he-IL"/>
        </w:rPr>
      </w:pPr>
      <w:bookmarkStart w:id="2830" w:name="_ETM_Q1_1503506"/>
      <w:bookmarkStart w:id="2831" w:name="_ETM_Q1_1503566"/>
      <w:bookmarkStart w:id="2832" w:name="_ETM_Q1_1504431"/>
      <w:bookmarkEnd w:id="2830"/>
      <w:bookmarkEnd w:id="2831"/>
      <w:bookmarkEnd w:id="2832"/>
    </w:p>
    <w:p w:rsidR="00EF23FA" w:rsidRDefault="00EF23FA" w:rsidP="00EF23FA">
      <w:pPr>
        <w:pStyle w:val="a4"/>
        <w:keepNext/>
        <w:rPr>
          <w:rtl/>
        </w:rPr>
      </w:pPr>
      <w:bookmarkStart w:id="2833" w:name="ET_speaker_5291_1025"/>
      <w:r w:rsidRPr="00EF23F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23FA">
        <w:rPr>
          <w:rStyle w:val="TagStyle"/>
          <w:rtl/>
        </w:rPr>
        <w:t xml:space="preserve"> &lt;&lt; דובר &gt;&gt;</w:t>
      </w:r>
      <w:r>
        <w:rPr>
          <w:rtl/>
        </w:rPr>
        <w:t xml:space="preserve">   </w:t>
      </w:r>
      <w:bookmarkEnd w:id="2833"/>
    </w:p>
    <w:p w:rsidR="00EF23FA" w:rsidRDefault="00EF23FA" w:rsidP="00EF23FA">
      <w:pPr>
        <w:pStyle w:val="KeepWithNext"/>
        <w:rPr>
          <w:rtl/>
          <w:lang w:eastAsia="he-IL"/>
        </w:rPr>
      </w:pPr>
    </w:p>
    <w:p w:rsidR="00EF23FA" w:rsidRDefault="00EF23FA" w:rsidP="00EF23FA">
      <w:pPr>
        <w:rPr>
          <w:rtl/>
          <w:lang w:eastAsia="he-IL"/>
        </w:rPr>
      </w:pPr>
      <w:r>
        <w:rPr>
          <w:rFonts w:hint="cs"/>
          <w:rtl/>
          <w:lang w:eastAsia="he-IL"/>
        </w:rPr>
        <w:t xml:space="preserve">לא, לא. </w:t>
      </w:r>
    </w:p>
    <w:p w:rsidR="00EF23FA" w:rsidRDefault="00EF23FA" w:rsidP="00EF23FA">
      <w:pPr>
        <w:rPr>
          <w:rtl/>
          <w:lang w:eastAsia="he-IL"/>
        </w:rPr>
      </w:pPr>
    </w:p>
    <w:p w:rsidR="00EF23FA" w:rsidRDefault="00EF23FA" w:rsidP="00EF23FA">
      <w:pPr>
        <w:pStyle w:val="a4"/>
        <w:keepNext/>
        <w:rPr>
          <w:rtl/>
        </w:rPr>
      </w:pPr>
      <w:bookmarkStart w:id="2834" w:name="ET_speaker_5774_1026"/>
      <w:r w:rsidRPr="00EF23FA">
        <w:rPr>
          <w:rStyle w:val="TagStyle"/>
          <w:rtl/>
        </w:rPr>
        <w:t xml:space="preserve"> &lt;&lt; דובר &gt;&gt; </w:t>
      </w:r>
      <w:r>
        <w:rPr>
          <w:rtl/>
        </w:rPr>
        <w:t>צבי האוזר (תקווה חדשה):</w:t>
      </w:r>
      <w:r w:rsidRPr="00EF23FA">
        <w:rPr>
          <w:rStyle w:val="TagStyle"/>
          <w:rtl/>
        </w:rPr>
        <w:t xml:space="preserve"> &lt;&lt; דובר &gt;&gt;</w:t>
      </w:r>
      <w:r>
        <w:rPr>
          <w:rtl/>
        </w:rPr>
        <w:t xml:space="preserve">   </w:t>
      </w:r>
      <w:bookmarkEnd w:id="2834"/>
    </w:p>
    <w:p w:rsidR="00EF23FA" w:rsidRDefault="00EF23FA" w:rsidP="00EF23FA">
      <w:pPr>
        <w:pStyle w:val="KeepWithNext"/>
        <w:rPr>
          <w:rtl/>
          <w:lang w:eastAsia="he-IL"/>
        </w:rPr>
      </w:pPr>
    </w:p>
    <w:p w:rsidR="00EF23FA" w:rsidRDefault="00EF23FA" w:rsidP="00EF23FA">
      <w:pPr>
        <w:rPr>
          <w:rtl/>
          <w:lang w:eastAsia="he-IL"/>
        </w:rPr>
      </w:pPr>
      <w:r>
        <w:rPr>
          <w:rFonts w:hint="cs"/>
          <w:rtl/>
          <w:lang w:eastAsia="he-IL"/>
        </w:rPr>
        <w:t>מרגע היות הקנס חלוט.</w:t>
      </w:r>
    </w:p>
    <w:p w:rsidR="00EF23FA" w:rsidRPr="00EF23FA" w:rsidRDefault="00EF23FA" w:rsidP="00EF23FA">
      <w:pPr>
        <w:rPr>
          <w:rtl/>
          <w:lang w:eastAsia="he-IL"/>
        </w:rPr>
      </w:pPr>
    </w:p>
    <w:p w:rsidR="000974E7" w:rsidRDefault="000974E7" w:rsidP="000974E7">
      <w:pPr>
        <w:pStyle w:val="a4"/>
        <w:keepNext/>
        <w:rPr>
          <w:rtl/>
        </w:rPr>
      </w:pPr>
      <w:bookmarkStart w:id="2835" w:name="ET_speaker_5726_54"/>
      <w:r w:rsidRPr="000974E7">
        <w:rPr>
          <w:rStyle w:val="TagStyle"/>
          <w:rtl/>
        </w:rPr>
        <w:t xml:space="preserve"> &lt;&lt; דובר &gt;&gt; </w:t>
      </w:r>
      <w:r>
        <w:rPr>
          <w:rtl/>
        </w:rPr>
        <w:t>ינון אזולאי (ש"ס):</w:t>
      </w:r>
      <w:r w:rsidRPr="000974E7">
        <w:rPr>
          <w:rStyle w:val="TagStyle"/>
          <w:rtl/>
        </w:rPr>
        <w:t xml:space="preserve"> &lt;&lt; דובר &gt;&gt;</w:t>
      </w:r>
      <w:r>
        <w:rPr>
          <w:rtl/>
        </w:rPr>
        <w:t xml:space="preserve">   </w:t>
      </w:r>
      <w:bookmarkEnd w:id="2835"/>
    </w:p>
    <w:p w:rsidR="000974E7" w:rsidRDefault="000974E7" w:rsidP="000974E7">
      <w:pPr>
        <w:pStyle w:val="KeepWithNext"/>
        <w:rPr>
          <w:rtl/>
          <w:lang w:eastAsia="he-IL"/>
        </w:rPr>
      </w:pPr>
    </w:p>
    <w:p w:rsidR="000974E7" w:rsidRDefault="000974E7" w:rsidP="000974E7">
      <w:pPr>
        <w:rPr>
          <w:rtl/>
          <w:lang w:eastAsia="he-IL"/>
        </w:rPr>
      </w:pPr>
      <w:bookmarkStart w:id="2836" w:name="_ETM_Q1_1504986"/>
      <w:bookmarkStart w:id="2837" w:name="_ETM_Q1_1505056"/>
      <w:bookmarkEnd w:id="2836"/>
      <w:bookmarkEnd w:id="2837"/>
      <w:r>
        <w:rPr>
          <w:rFonts w:hint="cs"/>
          <w:rtl/>
          <w:lang w:eastAsia="he-IL"/>
        </w:rPr>
        <w:t>דיברנו על שניהם.</w:t>
      </w:r>
      <w:r w:rsidR="00EF23FA">
        <w:rPr>
          <w:rFonts w:hint="cs"/>
          <w:rtl/>
          <w:lang w:eastAsia="he-IL"/>
        </w:rPr>
        <w:t xml:space="preserve"> </w:t>
      </w:r>
    </w:p>
    <w:p w:rsidR="000974E7" w:rsidRDefault="000974E7" w:rsidP="000974E7">
      <w:pPr>
        <w:rPr>
          <w:rtl/>
          <w:lang w:eastAsia="he-IL"/>
        </w:rPr>
      </w:pPr>
      <w:bookmarkStart w:id="2838" w:name="_ETM_Q1_1509053"/>
      <w:bookmarkStart w:id="2839" w:name="_ETM_Q1_1509138"/>
      <w:bookmarkStart w:id="2840" w:name="_ETM_Q1_1510113"/>
      <w:bookmarkEnd w:id="2838"/>
      <w:bookmarkEnd w:id="2839"/>
      <w:bookmarkEnd w:id="2840"/>
    </w:p>
    <w:p w:rsidR="000974E7" w:rsidRDefault="000974E7" w:rsidP="000974E7">
      <w:pPr>
        <w:pStyle w:val="a4"/>
        <w:keepNext/>
        <w:rPr>
          <w:rtl/>
        </w:rPr>
      </w:pPr>
      <w:bookmarkStart w:id="2841" w:name="ET_speaker_5291_55"/>
      <w:r w:rsidRPr="000974E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974E7">
        <w:rPr>
          <w:rStyle w:val="TagStyle"/>
          <w:rtl/>
        </w:rPr>
        <w:t xml:space="preserve"> &lt;&lt; דובר &gt;&gt;</w:t>
      </w:r>
      <w:r>
        <w:rPr>
          <w:rtl/>
        </w:rPr>
        <w:t xml:space="preserve">   </w:t>
      </w:r>
      <w:bookmarkEnd w:id="2841"/>
    </w:p>
    <w:p w:rsidR="000974E7" w:rsidRDefault="000974E7" w:rsidP="000974E7">
      <w:pPr>
        <w:pStyle w:val="KeepWithNext"/>
        <w:rPr>
          <w:rtl/>
          <w:lang w:eastAsia="he-IL"/>
        </w:rPr>
      </w:pPr>
    </w:p>
    <w:p w:rsidR="000974E7" w:rsidRDefault="00EF23FA" w:rsidP="00EF23FA">
      <w:pPr>
        <w:rPr>
          <w:rtl/>
          <w:lang w:eastAsia="he-IL"/>
        </w:rPr>
      </w:pPr>
      <w:r>
        <w:rPr>
          <w:rFonts w:hint="cs"/>
          <w:rtl/>
          <w:lang w:eastAsia="he-IL"/>
        </w:rPr>
        <w:t xml:space="preserve">אנחנו מנסים לחשוב על מה אנשים יערערו. הרי מי שנסע וצולם </w:t>
      </w:r>
      <w:bookmarkStart w:id="2842" w:name="_ETM_Q1_1509518"/>
      <w:bookmarkEnd w:id="2842"/>
      <w:r>
        <w:rPr>
          <w:rFonts w:hint="cs"/>
          <w:rtl/>
          <w:lang w:eastAsia="he-IL"/>
        </w:rPr>
        <w:t xml:space="preserve">לא יגיש ערר. </w:t>
      </w:r>
      <w:r w:rsidR="000974E7">
        <w:rPr>
          <w:rFonts w:hint="cs"/>
          <w:rtl/>
          <w:lang w:eastAsia="he-IL"/>
        </w:rPr>
        <w:t>ה</w:t>
      </w:r>
      <w:bookmarkStart w:id="2843" w:name="_ETM_Q1_1510753"/>
      <w:bookmarkStart w:id="2844" w:name="_ETM_Q1_1510837"/>
      <w:bookmarkEnd w:id="2843"/>
      <w:bookmarkEnd w:id="2844"/>
      <w:r w:rsidR="000974E7">
        <w:rPr>
          <w:rFonts w:hint="cs"/>
          <w:rtl/>
          <w:lang w:eastAsia="he-IL"/>
        </w:rPr>
        <w:t xml:space="preserve">וא יגיש ערר </w:t>
      </w:r>
      <w:bookmarkStart w:id="2845" w:name="_ETM_Q1_1512637"/>
      <w:bookmarkEnd w:id="2845"/>
      <w:r w:rsidR="000974E7">
        <w:rPr>
          <w:rFonts w:hint="cs"/>
          <w:rtl/>
          <w:lang w:eastAsia="he-IL"/>
        </w:rPr>
        <w:t xml:space="preserve">על זה שהוא </w:t>
      </w:r>
      <w:r>
        <w:rPr>
          <w:rFonts w:hint="cs"/>
          <w:rtl/>
          <w:lang w:eastAsia="he-IL"/>
        </w:rPr>
        <w:t xml:space="preserve">פתאום קיבל כפל מס או </w:t>
      </w:r>
      <w:r w:rsidR="000974E7">
        <w:rPr>
          <w:rFonts w:hint="cs"/>
          <w:rtl/>
          <w:lang w:eastAsia="he-IL"/>
        </w:rPr>
        <w:t xml:space="preserve">ריביות. </w:t>
      </w:r>
      <w:r>
        <w:rPr>
          <w:rFonts w:hint="cs"/>
          <w:rtl/>
          <w:lang w:eastAsia="he-IL"/>
        </w:rPr>
        <w:t xml:space="preserve">הוא יגיד: מה אתם רוצים? לא קיבלתי את ההודעה, הדואר לא הגיע. </w:t>
      </w:r>
    </w:p>
    <w:p w:rsidR="000974E7" w:rsidRDefault="000974E7" w:rsidP="000974E7">
      <w:pPr>
        <w:rPr>
          <w:rtl/>
          <w:lang w:eastAsia="he-IL"/>
        </w:rPr>
      </w:pPr>
      <w:bookmarkStart w:id="2846" w:name="_ETM_Q1_1515935"/>
      <w:bookmarkStart w:id="2847" w:name="_ETM_Q1_1516020"/>
      <w:bookmarkStart w:id="2848" w:name="_ETM_Q1_1517614"/>
      <w:bookmarkEnd w:id="2846"/>
      <w:bookmarkEnd w:id="2847"/>
      <w:bookmarkEnd w:id="2848"/>
    </w:p>
    <w:p w:rsidR="000974E7" w:rsidRDefault="000974E7" w:rsidP="000974E7">
      <w:pPr>
        <w:pStyle w:val="a4"/>
        <w:keepNext/>
        <w:rPr>
          <w:rtl/>
        </w:rPr>
      </w:pPr>
      <w:bookmarkStart w:id="2849" w:name="ET_speaker_אסתי_פלדמן_56"/>
      <w:r w:rsidRPr="000974E7">
        <w:rPr>
          <w:rStyle w:val="TagStyle"/>
          <w:rtl/>
        </w:rPr>
        <w:t xml:space="preserve"> &lt;&lt; דובר &gt;&gt; </w:t>
      </w:r>
      <w:r>
        <w:rPr>
          <w:rtl/>
        </w:rPr>
        <w:t>אסתי פלדמן:</w:t>
      </w:r>
      <w:r w:rsidRPr="000974E7">
        <w:rPr>
          <w:rStyle w:val="TagStyle"/>
          <w:rtl/>
        </w:rPr>
        <w:t xml:space="preserve"> &lt;&lt; דובר &gt;&gt;</w:t>
      </w:r>
      <w:r>
        <w:rPr>
          <w:rtl/>
        </w:rPr>
        <w:t xml:space="preserve">   </w:t>
      </w:r>
      <w:bookmarkEnd w:id="2849"/>
    </w:p>
    <w:p w:rsidR="000974E7" w:rsidRDefault="000974E7" w:rsidP="000974E7">
      <w:pPr>
        <w:pStyle w:val="KeepWithNext"/>
        <w:rPr>
          <w:rtl/>
          <w:lang w:eastAsia="he-IL"/>
        </w:rPr>
      </w:pPr>
    </w:p>
    <w:p w:rsidR="000974E7" w:rsidRDefault="00EF23FA" w:rsidP="000974E7">
      <w:pPr>
        <w:rPr>
          <w:rtl/>
          <w:lang w:eastAsia="he-IL"/>
        </w:rPr>
      </w:pPr>
      <w:bookmarkStart w:id="2850" w:name="_ETM_Q1_1518229"/>
      <w:bookmarkEnd w:id="2850"/>
      <w:r>
        <w:rPr>
          <w:rFonts w:hint="cs"/>
          <w:rtl/>
          <w:lang w:eastAsia="he-IL"/>
        </w:rPr>
        <w:t xml:space="preserve">לעניין זה </w:t>
      </w:r>
      <w:r w:rsidR="000974E7">
        <w:rPr>
          <w:rFonts w:hint="cs"/>
          <w:rtl/>
          <w:lang w:eastAsia="he-IL"/>
        </w:rPr>
        <w:t>א</w:t>
      </w:r>
      <w:bookmarkStart w:id="2851" w:name="_ETM_Q1_1518304"/>
      <w:bookmarkEnd w:id="2851"/>
      <w:r w:rsidR="000974E7">
        <w:rPr>
          <w:rFonts w:hint="cs"/>
          <w:rtl/>
          <w:lang w:eastAsia="he-IL"/>
        </w:rPr>
        <w:t xml:space="preserve">נחנו מבקשים בישיבה הבאה להביא </w:t>
      </w:r>
      <w:bookmarkStart w:id="2852" w:name="_ETM_Q1_1521542"/>
      <w:bookmarkEnd w:id="2852"/>
      <w:r w:rsidR="000974E7">
        <w:rPr>
          <w:rFonts w:hint="cs"/>
          <w:rtl/>
          <w:lang w:eastAsia="he-IL"/>
        </w:rPr>
        <w:t xml:space="preserve">דוגמאות, </w:t>
      </w:r>
      <w:r>
        <w:rPr>
          <w:rFonts w:hint="cs"/>
          <w:rtl/>
          <w:lang w:eastAsia="he-IL"/>
        </w:rPr>
        <w:t xml:space="preserve">כפי שיושב-ראש הוועדה ביקש, </w:t>
      </w:r>
      <w:r w:rsidR="000974E7">
        <w:rPr>
          <w:rFonts w:hint="cs"/>
          <w:rtl/>
          <w:lang w:eastAsia="he-IL"/>
        </w:rPr>
        <w:t>נקודות ייחוס אחרו</w:t>
      </w:r>
      <w:r>
        <w:rPr>
          <w:rFonts w:hint="cs"/>
          <w:rtl/>
          <w:lang w:eastAsia="he-IL"/>
        </w:rPr>
        <w:t>ת למועדי תשלום.</w:t>
      </w:r>
    </w:p>
    <w:p w:rsidR="000974E7" w:rsidRDefault="000974E7" w:rsidP="000974E7">
      <w:pPr>
        <w:rPr>
          <w:rtl/>
          <w:lang w:eastAsia="he-IL"/>
        </w:rPr>
      </w:pPr>
      <w:bookmarkStart w:id="2853" w:name="_ETM_Q1_1528623"/>
      <w:bookmarkStart w:id="2854" w:name="_ETM_Q1_1528703"/>
      <w:bookmarkStart w:id="2855" w:name="_ETM_Q1_1539278"/>
      <w:bookmarkEnd w:id="2853"/>
      <w:bookmarkEnd w:id="2854"/>
      <w:bookmarkEnd w:id="2855"/>
    </w:p>
    <w:p w:rsidR="000974E7" w:rsidRDefault="000974E7" w:rsidP="000974E7">
      <w:pPr>
        <w:pStyle w:val="a4"/>
        <w:keepNext/>
        <w:rPr>
          <w:rtl/>
        </w:rPr>
      </w:pPr>
      <w:bookmarkStart w:id="2856" w:name="ET_speaker_6161_57"/>
      <w:r w:rsidRPr="000974E7">
        <w:rPr>
          <w:rStyle w:val="TagStyle"/>
          <w:rtl/>
        </w:rPr>
        <w:t xml:space="preserve"> &lt;&lt; דובר &gt;&gt; </w:t>
      </w:r>
      <w:r>
        <w:rPr>
          <w:rtl/>
        </w:rPr>
        <w:t>נירה שפק (יש עתיד):</w:t>
      </w:r>
      <w:r w:rsidRPr="000974E7">
        <w:rPr>
          <w:rStyle w:val="TagStyle"/>
          <w:rtl/>
        </w:rPr>
        <w:t xml:space="preserve"> &lt;&lt; דובר &gt;&gt;</w:t>
      </w:r>
      <w:r>
        <w:rPr>
          <w:rtl/>
        </w:rPr>
        <w:t xml:space="preserve">   </w:t>
      </w:r>
      <w:bookmarkEnd w:id="2856"/>
    </w:p>
    <w:p w:rsidR="000974E7" w:rsidRDefault="000974E7" w:rsidP="000974E7">
      <w:pPr>
        <w:pStyle w:val="KeepWithNext"/>
        <w:rPr>
          <w:rtl/>
          <w:lang w:eastAsia="he-IL"/>
        </w:rPr>
      </w:pPr>
    </w:p>
    <w:p w:rsidR="000974E7" w:rsidRDefault="00EF23FA" w:rsidP="00EF23FA">
      <w:pPr>
        <w:rPr>
          <w:rtl/>
          <w:lang w:eastAsia="he-IL"/>
        </w:rPr>
      </w:pPr>
      <w:bookmarkStart w:id="2857" w:name="_ETM_Q1_1539892"/>
      <w:bookmarkStart w:id="2858" w:name="_ETM_Q1_1539972"/>
      <w:bookmarkEnd w:id="2857"/>
      <w:bookmarkEnd w:id="2858"/>
      <w:r>
        <w:rPr>
          <w:rFonts w:hint="cs"/>
          <w:rtl/>
          <w:lang w:eastAsia="he-IL"/>
        </w:rPr>
        <w:t xml:space="preserve">פשוט מאוד: נכנסים לגוגל תוך שתי דקות, נכנסתי לעיריות </w:t>
      </w:r>
      <w:r>
        <w:rPr>
          <w:rtl/>
          <w:lang w:eastAsia="he-IL"/>
        </w:rPr>
        <w:t>–</w:t>
      </w:r>
      <w:bookmarkStart w:id="2859" w:name="_ETM_Q1_1535816"/>
      <w:bookmarkEnd w:id="2859"/>
      <w:r>
        <w:rPr>
          <w:rFonts w:hint="cs"/>
          <w:rtl/>
          <w:lang w:eastAsia="he-IL"/>
        </w:rPr>
        <w:t xml:space="preserve"> בכל העיריות מופיע 90 ימים. </w:t>
      </w:r>
      <w:r w:rsidR="000974E7">
        <w:rPr>
          <w:rFonts w:hint="cs"/>
          <w:rtl/>
          <w:lang w:eastAsia="he-IL"/>
        </w:rPr>
        <w:t xml:space="preserve">נכנסתי גם לאחרים. </w:t>
      </w:r>
    </w:p>
    <w:p w:rsidR="00EF23FA" w:rsidRDefault="00EF23FA" w:rsidP="000974E7">
      <w:pPr>
        <w:rPr>
          <w:rtl/>
          <w:lang w:eastAsia="he-IL"/>
        </w:rPr>
      </w:pPr>
      <w:bookmarkStart w:id="2860" w:name="_ETM_Q1_1551681"/>
      <w:bookmarkStart w:id="2861" w:name="_ETM_Q1_1551761"/>
      <w:bookmarkStart w:id="2862" w:name="_ETM_Q1_1553280"/>
      <w:bookmarkStart w:id="2863" w:name="_ETM_Q1_1553360"/>
      <w:bookmarkEnd w:id="2860"/>
      <w:bookmarkEnd w:id="2861"/>
      <w:bookmarkEnd w:id="2862"/>
      <w:bookmarkEnd w:id="2863"/>
    </w:p>
    <w:p w:rsidR="00EF23FA" w:rsidRDefault="00EF23FA" w:rsidP="00EF23FA">
      <w:pPr>
        <w:pStyle w:val="a4"/>
        <w:keepNext/>
        <w:rPr>
          <w:rtl/>
        </w:rPr>
      </w:pPr>
      <w:bookmarkStart w:id="2864" w:name="ET_speaker_5291_1027"/>
      <w:r w:rsidRPr="00EF23F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F23FA">
        <w:rPr>
          <w:rStyle w:val="TagStyle"/>
          <w:rtl/>
        </w:rPr>
        <w:t xml:space="preserve"> &lt;&lt; דובר &gt;&gt;</w:t>
      </w:r>
      <w:r>
        <w:rPr>
          <w:rtl/>
        </w:rPr>
        <w:t xml:space="preserve">   </w:t>
      </w:r>
      <w:bookmarkEnd w:id="2864"/>
    </w:p>
    <w:p w:rsidR="00EF23FA" w:rsidRDefault="00EF23FA" w:rsidP="00EF23FA">
      <w:pPr>
        <w:pStyle w:val="KeepWithNext"/>
        <w:rPr>
          <w:rtl/>
          <w:lang w:eastAsia="he-IL"/>
        </w:rPr>
      </w:pPr>
    </w:p>
    <w:p w:rsidR="00EF23FA" w:rsidRDefault="00EF23FA" w:rsidP="00EF23FA">
      <w:pPr>
        <w:rPr>
          <w:rtl/>
          <w:lang w:eastAsia="he-IL"/>
        </w:rPr>
      </w:pPr>
      <w:r>
        <w:rPr>
          <w:rFonts w:hint="cs"/>
          <w:rtl/>
          <w:lang w:eastAsia="he-IL"/>
        </w:rPr>
        <w:t>בכביש 6 תוך כמה זמן זה?</w:t>
      </w:r>
    </w:p>
    <w:p w:rsidR="00EF23FA" w:rsidRPr="00EF23FA" w:rsidRDefault="00EF23FA" w:rsidP="00EF23FA">
      <w:pPr>
        <w:rPr>
          <w:rtl/>
          <w:lang w:eastAsia="he-IL"/>
        </w:rPr>
      </w:pPr>
    </w:p>
    <w:p w:rsidR="000974E7" w:rsidRDefault="000974E7" w:rsidP="000974E7">
      <w:pPr>
        <w:pStyle w:val="a4"/>
        <w:keepNext/>
        <w:rPr>
          <w:rtl/>
        </w:rPr>
      </w:pPr>
      <w:bookmarkStart w:id="2865" w:name="ET_speaker_אלעד_סלומינסקי_58"/>
      <w:r w:rsidRPr="000974E7">
        <w:rPr>
          <w:rStyle w:val="TagStyle"/>
          <w:rtl/>
        </w:rPr>
        <w:t xml:space="preserve"> &lt;&lt; דובר &gt;&gt; </w:t>
      </w:r>
      <w:r>
        <w:rPr>
          <w:rtl/>
        </w:rPr>
        <w:t>אלעד סלומינסקי:</w:t>
      </w:r>
      <w:r w:rsidRPr="000974E7">
        <w:rPr>
          <w:rStyle w:val="TagStyle"/>
          <w:rtl/>
        </w:rPr>
        <w:t xml:space="preserve"> &lt;&lt; דובר &gt;&gt;</w:t>
      </w:r>
      <w:r>
        <w:rPr>
          <w:rtl/>
        </w:rPr>
        <w:t xml:space="preserve">   </w:t>
      </w:r>
      <w:bookmarkEnd w:id="2865"/>
    </w:p>
    <w:p w:rsidR="000974E7" w:rsidRDefault="000974E7" w:rsidP="000974E7">
      <w:pPr>
        <w:pStyle w:val="KeepWithNext"/>
        <w:rPr>
          <w:rtl/>
          <w:lang w:eastAsia="he-IL"/>
        </w:rPr>
      </w:pPr>
    </w:p>
    <w:p w:rsidR="000974E7" w:rsidRDefault="00EF23FA" w:rsidP="000974E7">
      <w:pPr>
        <w:rPr>
          <w:rtl/>
          <w:lang w:eastAsia="he-IL"/>
        </w:rPr>
      </w:pPr>
      <w:bookmarkStart w:id="2866" w:name="_ETM_Q1_1567823"/>
      <w:bookmarkStart w:id="2867" w:name="_ETM_Q1_1568103"/>
      <w:bookmarkStart w:id="2868" w:name="_ETM_Q1_1568173"/>
      <w:bookmarkEnd w:id="2866"/>
      <w:bookmarkEnd w:id="2867"/>
      <w:bookmarkEnd w:id="2868"/>
      <w:r>
        <w:rPr>
          <w:rFonts w:hint="cs"/>
          <w:rtl/>
          <w:lang w:eastAsia="he-IL"/>
        </w:rPr>
        <w:t xml:space="preserve">בכביש 6 זה 30 ימים. </w:t>
      </w:r>
    </w:p>
    <w:p w:rsidR="00EF23FA" w:rsidRDefault="00EF23FA" w:rsidP="000974E7">
      <w:pPr>
        <w:rPr>
          <w:rtl/>
          <w:lang w:eastAsia="he-IL"/>
        </w:rPr>
      </w:pPr>
      <w:bookmarkStart w:id="2869" w:name="_ETM_Q1_1568723"/>
      <w:bookmarkStart w:id="2870" w:name="_ETM_Q1_1568792"/>
      <w:bookmarkStart w:id="2871" w:name="_ETM_Q1_1570352"/>
      <w:bookmarkEnd w:id="2869"/>
      <w:bookmarkEnd w:id="2870"/>
      <w:bookmarkEnd w:id="2871"/>
    </w:p>
    <w:p w:rsidR="00EF23FA" w:rsidRDefault="00EF23FA" w:rsidP="00EF23FA">
      <w:pPr>
        <w:pStyle w:val="a4"/>
        <w:keepNext/>
        <w:rPr>
          <w:rtl/>
        </w:rPr>
      </w:pPr>
      <w:bookmarkStart w:id="2872" w:name="ET_speaker_5726_1028"/>
      <w:r w:rsidRPr="00EF23FA">
        <w:rPr>
          <w:rStyle w:val="TagStyle"/>
          <w:rtl/>
        </w:rPr>
        <w:t xml:space="preserve"> &lt;&lt; דובר &gt;&gt; </w:t>
      </w:r>
      <w:r>
        <w:rPr>
          <w:rtl/>
        </w:rPr>
        <w:t>ינון אזולאי (ש"ס):</w:t>
      </w:r>
      <w:r w:rsidRPr="00EF23FA">
        <w:rPr>
          <w:rStyle w:val="TagStyle"/>
          <w:rtl/>
        </w:rPr>
        <w:t xml:space="preserve"> &lt;&lt; דובר &gt;&gt;</w:t>
      </w:r>
      <w:r>
        <w:rPr>
          <w:rtl/>
        </w:rPr>
        <w:t xml:space="preserve">   </w:t>
      </w:r>
      <w:bookmarkEnd w:id="2872"/>
    </w:p>
    <w:p w:rsidR="00EF23FA" w:rsidRDefault="00EF23FA" w:rsidP="00EF23FA">
      <w:pPr>
        <w:pStyle w:val="KeepWithNext"/>
        <w:rPr>
          <w:rtl/>
          <w:lang w:eastAsia="he-IL"/>
        </w:rPr>
      </w:pPr>
    </w:p>
    <w:p w:rsidR="00EF23FA" w:rsidRDefault="00EF23FA" w:rsidP="00EF23FA">
      <w:pPr>
        <w:rPr>
          <w:rtl/>
          <w:lang w:eastAsia="he-IL"/>
        </w:rPr>
      </w:pPr>
      <w:r>
        <w:rPr>
          <w:rFonts w:hint="cs"/>
          <w:rtl/>
          <w:lang w:eastAsia="he-IL"/>
        </w:rPr>
        <w:t xml:space="preserve">נקווה שזה לא הולך להיות כמו בכביש 6, שעל ההסדרים שם נדבר בהמשך. </w:t>
      </w:r>
      <w:bookmarkStart w:id="2873" w:name="_ETM_Q1_1549984"/>
      <w:bookmarkEnd w:id="2873"/>
    </w:p>
    <w:p w:rsidR="00EF23FA" w:rsidRDefault="00EF23FA" w:rsidP="00EF23FA">
      <w:pPr>
        <w:rPr>
          <w:rtl/>
          <w:lang w:eastAsia="he-IL"/>
        </w:rPr>
      </w:pPr>
      <w:bookmarkStart w:id="2874" w:name="_ETM_Q1_1550672"/>
      <w:bookmarkStart w:id="2875" w:name="_ETM_Q1_1550732"/>
      <w:bookmarkEnd w:id="2874"/>
      <w:bookmarkEnd w:id="2875"/>
    </w:p>
    <w:p w:rsidR="00EF23FA" w:rsidRDefault="00EF23FA" w:rsidP="00EF23FA">
      <w:pPr>
        <w:pStyle w:val="a4"/>
        <w:keepNext/>
        <w:rPr>
          <w:rtl/>
        </w:rPr>
      </w:pPr>
      <w:bookmarkStart w:id="2876" w:name="ET_speaker_אלעד_סלומינסקי_1029"/>
      <w:r w:rsidRPr="00EF23FA">
        <w:rPr>
          <w:rStyle w:val="TagStyle"/>
          <w:rtl/>
        </w:rPr>
        <w:t xml:space="preserve"> &lt;&lt; דובר &gt;&gt; </w:t>
      </w:r>
      <w:r>
        <w:rPr>
          <w:rtl/>
        </w:rPr>
        <w:t>אלעד סלומינסקי:</w:t>
      </w:r>
      <w:r w:rsidRPr="00EF23FA">
        <w:rPr>
          <w:rStyle w:val="TagStyle"/>
          <w:rtl/>
        </w:rPr>
        <w:t xml:space="preserve"> &lt;&lt; דובר &gt;&gt;</w:t>
      </w:r>
      <w:r>
        <w:rPr>
          <w:rtl/>
        </w:rPr>
        <w:t xml:space="preserve">   </w:t>
      </w:r>
      <w:bookmarkEnd w:id="2876"/>
    </w:p>
    <w:p w:rsidR="00EF23FA" w:rsidRDefault="00EF23FA" w:rsidP="00EF23FA">
      <w:pPr>
        <w:pStyle w:val="KeepWithNext"/>
        <w:rPr>
          <w:rtl/>
          <w:lang w:eastAsia="he-IL"/>
        </w:rPr>
      </w:pPr>
    </w:p>
    <w:p w:rsidR="00EF23FA" w:rsidRDefault="00EF23FA" w:rsidP="00EF23FA">
      <w:pPr>
        <w:rPr>
          <w:rtl/>
          <w:lang w:eastAsia="he-IL"/>
        </w:rPr>
      </w:pPr>
      <w:r>
        <w:rPr>
          <w:rFonts w:hint="cs"/>
          <w:rtl/>
          <w:lang w:eastAsia="he-IL"/>
        </w:rPr>
        <w:t xml:space="preserve">אני לא אומר שההסדרים זהים. </w:t>
      </w:r>
      <w:bookmarkStart w:id="2877" w:name="_ETM_Q1_1554186"/>
      <w:bookmarkEnd w:id="2877"/>
    </w:p>
    <w:p w:rsidR="00EF23FA" w:rsidRPr="00EF23FA" w:rsidRDefault="00EF23FA" w:rsidP="00EF23FA">
      <w:pPr>
        <w:rPr>
          <w:rtl/>
          <w:lang w:eastAsia="he-IL"/>
        </w:rPr>
      </w:pPr>
      <w:bookmarkStart w:id="2878" w:name="_ETM_Q1_1554250"/>
      <w:bookmarkEnd w:id="2878"/>
    </w:p>
    <w:p w:rsidR="000974E7" w:rsidRDefault="000974E7" w:rsidP="000974E7">
      <w:pPr>
        <w:pStyle w:val="a4"/>
        <w:keepNext/>
        <w:rPr>
          <w:rtl/>
        </w:rPr>
      </w:pPr>
      <w:bookmarkStart w:id="2879" w:name="ET_speaker_6161_59"/>
      <w:r w:rsidRPr="000974E7">
        <w:rPr>
          <w:rStyle w:val="TagStyle"/>
          <w:rtl/>
        </w:rPr>
        <w:t xml:space="preserve"> &lt;&lt; דובר &gt;&gt; </w:t>
      </w:r>
      <w:r>
        <w:rPr>
          <w:rtl/>
        </w:rPr>
        <w:t>נירה שפק (יש עתיד):</w:t>
      </w:r>
      <w:r w:rsidRPr="000974E7">
        <w:rPr>
          <w:rStyle w:val="TagStyle"/>
          <w:rtl/>
        </w:rPr>
        <w:t xml:space="preserve"> &lt;&lt; דובר &gt;&gt;</w:t>
      </w:r>
      <w:r>
        <w:rPr>
          <w:rtl/>
        </w:rPr>
        <w:t xml:space="preserve">   </w:t>
      </w:r>
      <w:bookmarkEnd w:id="2879"/>
    </w:p>
    <w:p w:rsidR="000974E7" w:rsidRDefault="000974E7" w:rsidP="000974E7">
      <w:pPr>
        <w:pStyle w:val="KeepWithNext"/>
        <w:rPr>
          <w:rtl/>
          <w:lang w:eastAsia="he-IL"/>
        </w:rPr>
      </w:pPr>
    </w:p>
    <w:p w:rsidR="000974E7" w:rsidRDefault="000974E7" w:rsidP="000974E7">
      <w:pPr>
        <w:rPr>
          <w:rtl/>
          <w:lang w:eastAsia="he-IL"/>
        </w:rPr>
      </w:pPr>
      <w:bookmarkStart w:id="2880" w:name="_ETM_Q1_1570906"/>
      <w:bookmarkStart w:id="2881" w:name="_ETM_Q1_1570981"/>
      <w:bookmarkEnd w:id="2880"/>
      <w:bookmarkEnd w:id="2881"/>
      <w:r>
        <w:rPr>
          <w:rFonts w:hint="cs"/>
          <w:rtl/>
          <w:lang w:eastAsia="he-IL"/>
        </w:rPr>
        <w:t>כביש 6 הוא פרטי</w:t>
      </w:r>
      <w:r w:rsidR="00EF23FA">
        <w:rPr>
          <w:rFonts w:hint="cs"/>
          <w:rtl/>
          <w:lang w:eastAsia="he-IL"/>
        </w:rPr>
        <w:t>. בואו נשווה את זה למשהו ציבורי. זאת ההמלצה שלי.</w:t>
      </w:r>
    </w:p>
    <w:p w:rsidR="000974E7" w:rsidRDefault="000974E7" w:rsidP="000974E7">
      <w:pPr>
        <w:rPr>
          <w:rtl/>
          <w:lang w:eastAsia="he-IL"/>
        </w:rPr>
      </w:pPr>
      <w:bookmarkStart w:id="2882" w:name="_ETM_Q1_1574719"/>
      <w:bookmarkStart w:id="2883" w:name="_ETM_Q1_1574799"/>
      <w:bookmarkEnd w:id="2882"/>
      <w:bookmarkEnd w:id="2883"/>
    </w:p>
    <w:p w:rsidR="000974E7" w:rsidRDefault="000974E7" w:rsidP="000974E7">
      <w:pPr>
        <w:pStyle w:val="af6"/>
        <w:keepNext/>
        <w:rPr>
          <w:rtl/>
        </w:rPr>
      </w:pPr>
      <w:bookmarkStart w:id="2884" w:name="ET_yor_5857_60"/>
      <w:r w:rsidRPr="000974E7">
        <w:rPr>
          <w:rStyle w:val="TagStyle"/>
          <w:rtl/>
        </w:rPr>
        <w:t xml:space="preserve"> &lt;&lt; </w:t>
      </w:r>
      <w:proofErr w:type="spellStart"/>
      <w:r w:rsidRPr="000974E7">
        <w:rPr>
          <w:rStyle w:val="TagStyle"/>
          <w:rtl/>
        </w:rPr>
        <w:t>יור</w:t>
      </w:r>
      <w:proofErr w:type="spellEnd"/>
      <w:r w:rsidRPr="000974E7">
        <w:rPr>
          <w:rStyle w:val="TagStyle"/>
          <w:rtl/>
        </w:rPr>
        <w:t xml:space="preserve"> &gt;&gt; </w:t>
      </w:r>
      <w:r>
        <w:rPr>
          <w:rtl/>
        </w:rPr>
        <w:t>היו"ר אלכס קושניר:</w:t>
      </w:r>
      <w:r w:rsidRPr="000974E7">
        <w:rPr>
          <w:rStyle w:val="TagStyle"/>
          <w:rtl/>
        </w:rPr>
        <w:t xml:space="preserve"> &lt;&lt; יור &gt;&gt;</w:t>
      </w:r>
      <w:r>
        <w:rPr>
          <w:rtl/>
        </w:rPr>
        <w:t xml:space="preserve">   </w:t>
      </w:r>
      <w:bookmarkEnd w:id="2884"/>
    </w:p>
    <w:p w:rsidR="000974E7" w:rsidRDefault="000974E7" w:rsidP="000974E7">
      <w:pPr>
        <w:pStyle w:val="KeepWithNext"/>
        <w:rPr>
          <w:rtl/>
          <w:lang w:eastAsia="he-IL"/>
        </w:rPr>
      </w:pPr>
    </w:p>
    <w:p w:rsidR="000974E7" w:rsidRDefault="00EF23FA" w:rsidP="000A592B">
      <w:pPr>
        <w:rPr>
          <w:rtl/>
          <w:lang w:eastAsia="he-IL"/>
        </w:rPr>
      </w:pPr>
      <w:bookmarkStart w:id="2885" w:name="_ETM_Q1_1575874"/>
      <w:bookmarkEnd w:id="2885"/>
      <w:r>
        <w:rPr>
          <w:rFonts w:hint="cs"/>
          <w:rtl/>
          <w:lang w:eastAsia="he-IL"/>
        </w:rPr>
        <w:t xml:space="preserve">יותר מזה, הרי בסוף </w:t>
      </w:r>
      <w:bookmarkStart w:id="2886" w:name="_ETM_Q1_1572125"/>
      <w:bookmarkEnd w:id="2886"/>
      <w:r w:rsidR="000974E7">
        <w:rPr>
          <w:rFonts w:hint="cs"/>
          <w:rtl/>
          <w:lang w:eastAsia="he-IL"/>
        </w:rPr>
        <w:t xml:space="preserve">המטרה </w:t>
      </w:r>
      <w:bookmarkStart w:id="2887" w:name="_ETM_Q1_1576513"/>
      <w:bookmarkEnd w:id="2887"/>
      <w:r>
        <w:rPr>
          <w:rFonts w:hint="cs"/>
          <w:rtl/>
          <w:lang w:eastAsia="he-IL"/>
        </w:rPr>
        <w:t>של חברי הכנסת כאן היא לא לדחות את מועד תשלום</w:t>
      </w:r>
      <w:bookmarkStart w:id="2888" w:name="_ETM_Q1_1576236"/>
      <w:bookmarkEnd w:id="2888"/>
      <w:r>
        <w:rPr>
          <w:rFonts w:hint="cs"/>
          <w:rtl/>
          <w:lang w:eastAsia="he-IL"/>
        </w:rPr>
        <w:t xml:space="preserve"> האגרה אלא להיפך, </w:t>
      </w:r>
      <w:r w:rsidR="000974E7">
        <w:rPr>
          <w:rFonts w:hint="cs"/>
          <w:rtl/>
          <w:lang w:eastAsia="he-IL"/>
        </w:rPr>
        <w:t xml:space="preserve">להקל על המערכת. </w:t>
      </w:r>
      <w:r>
        <w:rPr>
          <w:rFonts w:hint="cs"/>
          <w:rtl/>
          <w:lang w:eastAsia="he-IL"/>
        </w:rPr>
        <w:t xml:space="preserve">הרי ברגע שאנחנו קובעים את ברירת </w:t>
      </w:r>
      <w:bookmarkStart w:id="2889" w:name="_ETM_Q1_1586574"/>
      <w:bookmarkEnd w:id="2889"/>
      <w:r>
        <w:rPr>
          <w:rFonts w:hint="cs"/>
          <w:rtl/>
          <w:lang w:eastAsia="he-IL"/>
        </w:rPr>
        <w:t xml:space="preserve">המחדל, מה קורה? לאדם יש איזו השגה, אז הוא יכתוב </w:t>
      </w:r>
      <w:bookmarkStart w:id="2890" w:name="_ETM_Q1_1592655"/>
      <w:bookmarkEnd w:id="2890"/>
      <w:r>
        <w:rPr>
          <w:rFonts w:hint="cs"/>
          <w:rtl/>
          <w:lang w:eastAsia="he-IL"/>
        </w:rPr>
        <w:t xml:space="preserve">מייל, הוא יחכה לתשובה עד שהמייל יגיע. </w:t>
      </w:r>
      <w:r w:rsidR="000974E7">
        <w:rPr>
          <w:rFonts w:hint="cs"/>
          <w:rtl/>
          <w:lang w:eastAsia="he-IL"/>
        </w:rPr>
        <w:t xml:space="preserve">אלה דברים שלוקחים קצת יותר זמן. לכן </w:t>
      </w:r>
      <w:bookmarkStart w:id="2891" w:name="_ETM_Q1_1598737"/>
      <w:bookmarkEnd w:id="2891"/>
      <w:r w:rsidR="000974E7">
        <w:rPr>
          <w:rFonts w:hint="cs"/>
          <w:rtl/>
          <w:lang w:eastAsia="he-IL"/>
        </w:rPr>
        <w:t xml:space="preserve">צריך לדחות </w:t>
      </w:r>
      <w:r>
        <w:rPr>
          <w:rFonts w:hint="cs"/>
          <w:rtl/>
          <w:lang w:eastAsia="he-IL"/>
        </w:rPr>
        <w:t xml:space="preserve">במקצת </w:t>
      </w:r>
      <w:r w:rsidR="000974E7">
        <w:rPr>
          <w:rFonts w:hint="cs"/>
          <w:rtl/>
          <w:lang w:eastAsia="he-IL"/>
        </w:rPr>
        <w:t xml:space="preserve">את המועד האחרון לתשלום. </w:t>
      </w:r>
      <w:r>
        <w:rPr>
          <w:rFonts w:hint="cs"/>
          <w:rtl/>
          <w:lang w:eastAsia="he-IL"/>
        </w:rPr>
        <w:t xml:space="preserve">כך אנחנו גם מייעלים את המערכת, גם מורידים את האנשים שיטרידו אתכם </w:t>
      </w:r>
      <w:bookmarkStart w:id="2892" w:name="_ETM_Q1_1607302"/>
      <w:bookmarkEnd w:id="2892"/>
      <w:r>
        <w:rPr>
          <w:rFonts w:hint="cs"/>
          <w:rtl/>
          <w:lang w:eastAsia="he-IL"/>
        </w:rPr>
        <w:t>ואפשר להתקדם.</w:t>
      </w:r>
    </w:p>
    <w:p w:rsidR="000974E7" w:rsidRDefault="000974E7" w:rsidP="000974E7">
      <w:pPr>
        <w:rPr>
          <w:rtl/>
          <w:lang w:eastAsia="he-IL"/>
        </w:rPr>
      </w:pPr>
      <w:bookmarkStart w:id="2893" w:name="_ETM_Q1_1608497"/>
      <w:bookmarkStart w:id="2894" w:name="_ETM_Q1_1608587"/>
      <w:bookmarkStart w:id="2895" w:name="_ETM_Q1_1610896"/>
      <w:bookmarkEnd w:id="2893"/>
      <w:bookmarkEnd w:id="2894"/>
      <w:bookmarkEnd w:id="2895"/>
    </w:p>
    <w:p w:rsidR="000974E7" w:rsidRDefault="000974E7" w:rsidP="000974E7">
      <w:pPr>
        <w:pStyle w:val="af9"/>
        <w:keepNext/>
        <w:rPr>
          <w:rtl/>
          <w:lang w:eastAsia="he-IL"/>
        </w:rPr>
      </w:pPr>
      <w:bookmarkStart w:id="2896" w:name="ET_guest_784987_61"/>
      <w:r w:rsidRPr="000974E7">
        <w:rPr>
          <w:rStyle w:val="TagStyle"/>
          <w:rtl/>
        </w:rPr>
        <w:t xml:space="preserve"> &lt;&lt; אורח &gt;&gt; </w:t>
      </w:r>
      <w:r>
        <w:rPr>
          <w:rtl/>
          <w:lang w:eastAsia="he-IL"/>
        </w:rPr>
        <w:t>דניאל מלצר:</w:t>
      </w:r>
      <w:r w:rsidRPr="000974E7">
        <w:rPr>
          <w:rStyle w:val="TagStyle"/>
          <w:rtl/>
        </w:rPr>
        <w:t xml:space="preserve"> &lt;&lt; אורח &gt;&gt;</w:t>
      </w:r>
      <w:r>
        <w:rPr>
          <w:rtl/>
          <w:lang w:eastAsia="he-IL"/>
        </w:rPr>
        <w:t xml:space="preserve">   </w:t>
      </w:r>
      <w:bookmarkEnd w:id="2896"/>
    </w:p>
    <w:p w:rsidR="000974E7" w:rsidRDefault="000974E7" w:rsidP="000974E7">
      <w:pPr>
        <w:pStyle w:val="KeepWithNext"/>
        <w:rPr>
          <w:rtl/>
          <w:lang w:eastAsia="he-IL"/>
        </w:rPr>
      </w:pPr>
    </w:p>
    <w:p w:rsidR="000974E7" w:rsidRDefault="00EF23FA" w:rsidP="000974E7">
      <w:pPr>
        <w:rPr>
          <w:rtl/>
          <w:lang w:eastAsia="he-IL"/>
        </w:rPr>
      </w:pPr>
      <w:r>
        <w:rPr>
          <w:rFonts w:hint="cs"/>
          <w:rtl/>
          <w:lang w:eastAsia="he-IL"/>
        </w:rPr>
        <w:t>אני חושב ש</w:t>
      </w:r>
      <w:r w:rsidR="00FF7BDA">
        <w:rPr>
          <w:rFonts w:hint="cs"/>
          <w:rtl/>
          <w:lang w:eastAsia="he-IL"/>
        </w:rPr>
        <w:t>ל</w:t>
      </w:r>
      <w:r w:rsidR="000974E7">
        <w:rPr>
          <w:rFonts w:hint="cs"/>
          <w:rtl/>
          <w:lang w:eastAsia="he-IL"/>
        </w:rPr>
        <w:t>ה</w:t>
      </w:r>
      <w:bookmarkStart w:id="2897" w:name="_ETM_Q1_1611555"/>
      <w:bookmarkStart w:id="2898" w:name="_ETM_Q1_1611640"/>
      <w:bookmarkEnd w:id="2897"/>
      <w:bookmarkEnd w:id="2898"/>
      <w:r>
        <w:rPr>
          <w:rFonts w:hint="cs"/>
          <w:rtl/>
          <w:lang w:eastAsia="he-IL"/>
        </w:rPr>
        <w:t xml:space="preserve">אריך ל-60 ימים זה סביר. </w:t>
      </w:r>
    </w:p>
    <w:p w:rsidR="000974E7" w:rsidRDefault="000974E7" w:rsidP="000974E7">
      <w:pPr>
        <w:rPr>
          <w:rtl/>
          <w:lang w:eastAsia="he-IL"/>
        </w:rPr>
      </w:pPr>
      <w:bookmarkStart w:id="2899" w:name="_ETM_Q1_1615123"/>
      <w:bookmarkStart w:id="2900" w:name="_ETM_Q1_1615198"/>
      <w:bookmarkStart w:id="2901" w:name="_ETM_Q1_1616208"/>
      <w:bookmarkEnd w:id="2899"/>
      <w:bookmarkEnd w:id="2900"/>
      <w:bookmarkEnd w:id="2901"/>
    </w:p>
    <w:p w:rsidR="000974E7" w:rsidRDefault="000974E7" w:rsidP="000974E7">
      <w:pPr>
        <w:pStyle w:val="a4"/>
        <w:keepNext/>
        <w:rPr>
          <w:rtl/>
        </w:rPr>
      </w:pPr>
      <w:bookmarkStart w:id="2902" w:name="ET_speaker_6161_62"/>
      <w:r w:rsidRPr="000974E7">
        <w:rPr>
          <w:rStyle w:val="TagStyle"/>
          <w:rtl/>
        </w:rPr>
        <w:t xml:space="preserve"> &lt;&lt; דובר &gt;&gt; </w:t>
      </w:r>
      <w:r>
        <w:rPr>
          <w:rtl/>
        </w:rPr>
        <w:t>נירה שפק (יש עתיד):</w:t>
      </w:r>
      <w:r w:rsidRPr="000974E7">
        <w:rPr>
          <w:rStyle w:val="TagStyle"/>
          <w:rtl/>
        </w:rPr>
        <w:t xml:space="preserve"> &lt;&lt; דובר &gt;&gt;</w:t>
      </w:r>
      <w:r>
        <w:rPr>
          <w:rtl/>
        </w:rPr>
        <w:t xml:space="preserve">   </w:t>
      </w:r>
      <w:bookmarkEnd w:id="2902"/>
    </w:p>
    <w:p w:rsidR="000974E7" w:rsidRDefault="000974E7" w:rsidP="000974E7">
      <w:pPr>
        <w:pStyle w:val="KeepWithNext"/>
        <w:rPr>
          <w:rtl/>
          <w:lang w:eastAsia="he-IL"/>
        </w:rPr>
      </w:pPr>
    </w:p>
    <w:p w:rsidR="000974E7" w:rsidRDefault="000974E7" w:rsidP="000974E7">
      <w:pPr>
        <w:rPr>
          <w:rtl/>
          <w:lang w:eastAsia="he-IL"/>
        </w:rPr>
      </w:pPr>
      <w:bookmarkStart w:id="2903" w:name="_ETM_Q1_1616837"/>
      <w:bookmarkStart w:id="2904" w:name="_ETM_Q1_1616912"/>
      <w:bookmarkEnd w:id="2903"/>
      <w:bookmarkEnd w:id="2904"/>
      <w:r>
        <w:rPr>
          <w:rFonts w:hint="cs"/>
          <w:rtl/>
          <w:lang w:eastAsia="he-IL"/>
        </w:rPr>
        <w:t xml:space="preserve">למה לא </w:t>
      </w:r>
      <w:bookmarkStart w:id="2905" w:name="_ETM_Q1_1617442"/>
      <w:bookmarkEnd w:id="2905"/>
      <w:r>
        <w:rPr>
          <w:rFonts w:hint="cs"/>
          <w:rtl/>
          <w:lang w:eastAsia="he-IL"/>
        </w:rPr>
        <w:t>ל-90</w:t>
      </w:r>
      <w:r w:rsidR="00EF23FA">
        <w:rPr>
          <w:rFonts w:hint="cs"/>
          <w:rtl/>
          <w:lang w:eastAsia="he-IL"/>
        </w:rPr>
        <w:t xml:space="preserve"> ימים</w:t>
      </w:r>
      <w:r>
        <w:rPr>
          <w:rFonts w:hint="cs"/>
          <w:rtl/>
          <w:lang w:eastAsia="he-IL"/>
        </w:rPr>
        <w:t xml:space="preserve">? </w:t>
      </w:r>
      <w:r w:rsidR="00EA0CD6">
        <w:rPr>
          <w:rFonts w:hint="cs"/>
          <w:rtl/>
          <w:lang w:eastAsia="he-IL"/>
        </w:rPr>
        <w:t xml:space="preserve">גם מבחינת האזרח, הפשטות, שהוא יודע שגופים ספציפיים מאריכים לזמן מסוים </w:t>
      </w:r>
      <w:r w:rsidR="00EA0CD6">
        <w:rPr>
          <w:rtl/>
          <w:lang w:eastAsia="he-IL"/>
        </w:rPr>
        <w:t>–</w:t>
      </w:r>
      <w:r w:rsidR="00EA0CD6">
        <w:rPr>
          <w:rFonts w:hint="cs"/>
          <w:rtl/>
          <w:lang w:eastAsia="he-IL"/>
        </w:rPr>
        <w:t xml:space="preserve"> האחידות גם יש בה היגיון.</w:t>
      </w:r>
    </w:p>
    <w:p w:rsidR="000974E7" w:rsidRDefault="000974E7" w:rsidP="000974E7">
      <w:pPr>
        <w:rPr>
          <w:rtl/>
          <w:lang w:eastAsia="he-IL"/>
        </w:rPr>
      </w:pPr>
      <w:bookmarkStart w:id="2906" w:name="_ETM_Q1_1625698"/>
      <w:bookmarkStart w:id="2907" w:name="_ETM_Q1_1625788"/>
      <w:bookmarkEnd w:id="2906"/>
      <w:bookmarkEnd w:id="2907"/>
    </w:p>
    <w:p w:rsidR="000974E7" w:rsidRDefault="000974E7" w:rsidP="000974E7">
      <w:pPr>
        <w:pStyle w:val="af6"/>
        <w:keepNext/>
        <w:rPr>
          <w:rtl/>
        </w:rPr>
      </w:pPr>
      <w:bookmarkStart w:id="2908" w:name="ET_yor_5857_63"/>
      <w:r w:rsidRPr="000974E7">
        <w:rPr>
          <w:rStyle w:val="TagStyle"/>
          <w:rtl/>
        </w:rPr>
        <w:t xml:space="preserve"> &lt;&lt; </w:t>
      </w:r>
      <w:proofErr w:type="spellStart"/>
      <w:r w:rsidRPr="000974E7">
        <w:rPr>
          <w:rStyle w:val="TagStyle"/>
          <w:rtl/>
        </w:rPr>
        <w:t>יור</w:t>
      </w:r>
      <w:proofErr w:type="spellEnd"/>
      <w:r w:rsidRPr="000974E7">
        <w:rPr>
          <w:rStyle w:val="TagStyle"/>
          <w:rtl/>
        </w:rPr>
        <w:t xml:space="preserve"> &gt;&gt; </w:t>
      </w:r>
      <w:r>
        <w:rPr>
          <w:rtl/>
        </w:rPr>
        <w:t>היו"ר אלכס קושניר:</w:t>
      </w:r>
      <w:r w:rsidRPr="000974E7">
        <w:rPr>
          <w:rStyle w:val="TagStyle"/>
          <w:rtl/>
        </w:rPr>
        <w:t xml:space="preserve"> &lt;&lt; יור &gt;&gt;</w:t>
      </w:r>
      <w:r>
        <w:rPr>
          <w:rtl/>
        </w:rPr>
        <w:t xml:space="preserve">   </w:t>
      </w:r>
      <w:bookmarkEnd w:id="2908"/>
    </w:p>
    <w:p w:rsidR="000974E7" w:rsidRDefault="000974E7" w:rsidP="000974E7">
      <w:pPr>
        <w:pStyle w:val="KeepWithNext"/>
        <w:rPr>
          <w:rtl/>
          <w:lang w:eastAsia="he-IL"/>
        </w:rPr>
      </w:pPr>
    </w:p>
    <w:p w:rsidR="00EA0CD6" w:rsidRDefault="000974E7" w:rsidP="00EA0CD6">
      <w:pPr>
        <w:rPr>
          <w:rtl/>
          <w:lang w:eastAsia="he-IL"/>
        </w:rPr>
      </w:pPr>
      <w:r>
        <w:rPr>
          <w:rFonts w:hint="cs"/>
          <w:rtl/>
          <w:lang w:eastAsia="he-IL"/>
        </w:rPr>
        <w:t>ה</w:t>
      </w:r>
      <w:bookmarkStart w:id="2909" w:name="_ETM_Q1_1627092"/>
      <w:bookmarkEnd w:id="2909"/>
      <w:r>
        <w:rPr>
          <w:rFonts w:hint="cs"/>
          <w:rtl/>
          <w:lang w:eastAsia="he-IL"/>
        </w:rPr>
        <w:t xml:space="preserve">מדינה עובדת ב-90 ימים. בואו </w:t>
      </w:r>
      <w:r w:rsidR="00EA0CD6">
        <w:rPr>
          <w:rFonts w:hint="cs"/>
          <w:rtl/>
          <w:lang w:eastAsia="he-IL"/>
        </w:rPr>
        <w:t xml:space="preserve">נקבע </w:t>
      </w:r>
      <w:r>
        <w:rPr>
          <w:rFonts w:hint="cs"/>
          <w:rtl/>
          <w:lang w:eastAsia="he-IL"/>
        </w:rPr>
        <w:t xml:space="preserve">90 ימים. </w:t>
      </w:r>
      <w:r w:rsidR="00EA0CD6">
        <w:rPr>
          <w:rFonts w:hint="cs"/>
          <w:rtl/>
          <w:lang w:eastAsia="he-IL"/>
        </w:rPr>
        <w:t xml:space="preserve">זה לא </w:t>
      </w:r>
      <w:bookmarkStart w:id="2910" w:name="_ETM_Q1_1629397"/>
      <w:bookmarkEnd w:id="2910"/>
      <w:r w:rsidR="00EA0CD6">
        <w:rPr>
          <w:rFonts w:hint="cs"/>
          <w:rtl/>
          <w:lang w:eastAsia="he-IL"/>
        </w:rPr>
        <w:t xml:space="preserve">ביג דיל. </w:t>
      </w:r>
    </w:p>
    <w:p w:rsidR="00EA0CD6" w:rsidRDefault="00EA0CD6" w:rsidP="00EA0CD6">
      <w:pPr>
        <w:rPr>
          <w:rtl/>
          <w:lang w:eastAsia="he-IL"/>
        </w:rPr>
      </w:pPr>
    </w:p>
    <w:p w:rsidR="00EA0CD6" w:rsidRDefault="00EA0CD6" w:rsidP="00EA0CD6">
      <w:pPr>
        <w:pStyle w:val="a4"/>
        <w:keepNext/>
        <w:rPr>
          <w:rtl/>
        </w:rPr>
      </w:pPr>
      <w:bookmarkStart w:id="2911" w:name="ET_speaker_6161_1026"/>
      <w:r w:rsidRPr="00EA0CD6">
        <w:rPr>
          <w:rStyle w:val="TagStyle"/>
          <w:rtl/>
        </w:rPr>
        <w:t xml:space="preserve"> &lt;&lt; דובר &gt;&gt; </w:t>
      </w:r>
      <w:r>
        <w:rPr>
          <w:rtl/>
        </w:rPr>
        <w:t>נירה שפק (יש עתיד):</w:t>
      </w:r>
      <w:r w:rsidRPr="00EA0CD6">
        <w:rPr>
          <w:rStyle w:val="TagStyle"/>
          <w:rtl/>
        </w:rPr>
        <w:t xml:space="preserve"> &lt;&lt; דובר &gt;&gt;</w:t>
      </w:r>
      <w:r>
        <w:rPr>
          <w:rtl/>
        </w:rPr>
        <w:t xml:space="preserve">   </w:t>
      </w:r>
      <w:bookmarkEnd w:id="2911"/>
    </w:p>
    <w:p w:rsidR="00EA0CD6" w:rsidRDefault="00EA0CD6" w:rsidP="00EA0CD6">
      <w:pPr>
        <w:pStyle w:val="KeepWithNext"/>
        <w:rPr>
          <w:rtl/>
          <w:lang w:eastAsia="he-IL"/>
        </w:rPr>
      </w:pPr>
    </w:p>
    <w:p w:rsidR="00EA0CD6" w:rsidRDefault="00EA0CD6" w:rsidP="00EA0CD6">
      <w:pPr>
        <w:rPr>
          <w:rtl/>
          <w:lang w:eastAsia="he-IL"/>
        </w:rPr>
      </w:pPr>
      <w:r>
        <w:rPr>
          <w:rFonts w:hint="cs"/>
          <w:rtl/>
          <w:lang w:eastAsia="he-IL"/>
        </w:rPr>
        <w:t xml:space="preserve">עכשיו לעשות משא ומתן: אני אעלה, אתה תוריד, </w:t>
      </w:r>
      <w:bookmarkStart w:id="2912" w:name="_ETM_Q1_1630483"/>
      <w:bookmarkEnd w:id="2912"/>
      <w:r>
        <w:rPr>
          <w:rFonts w:hint="cs"/>
          <w:rtl/>
          <w:lang w:eastAsia="he-IL"/>
        </w:rPr>
        <w:t>נעלה בריבוע ונעשה שורש?</w:t>
      </w:r>
    </w:p>
    <w:p w:rsidR="00EA0CD6" w:rsidRDefault="00EA0CD6" w:rsidP="00EA0CD6">
      <w:pPr>
        <w:rPr>
          <w:rtl/>
          <w:lang w:eastAsia="he-IL"/>
        </w:rPr>
      </w:pPr>
    </w:p>
    <w:p w:rsidR="00EA0CD6" w:rsidRDefault="00EA0CD6" w:rsidP="00EA0CD6">
      <w:pPr>
        <w:pStyle w:val="af6"/>
        <w:keepNext/>
        <w:rPr>
          <w:rtl/>
        </w:rPr>
      </w:pPr>
      <w:bookmarkStart w:id="2913" w:name="ET_yor_5857_1027"/>
      <w:r w:rsidRPr="00EA0CD6">
        <w:rPr>
          <w:rStyle w:val="TagStyle"/>
          <w:rtl/>
        </w:rPr>
        <w:t xml:space="preserve"> &lt;&lt; </w:t>
      </w:r>
      <w:proofErr w:type="spellStart"/>
      <w:r w:rsidRPr="00EA0CD6">
        <w:rPr>
          <w:rStyle w:val="TagStyle"/>
          <w:rtl/>
        </w:rPr>
        <w:t>יור</w:t>
      </w:r>
      <w:proofErr w:type="spellEnd"/>
      <w:r w:rsidRPr="00EA0CD6">
        <w:rPr>
          <w:rStyle w:val="TagStyle"/>
          <w:rtl/>
        </w:rPr>
        <w:t xml:space="preserve"> &gt;&gt; </w:t>
      </w:r>
      <w:r>
        <w:rPr>
          <w:rtl/>
        </w:rPr>
        <w:t>היו"ר אלכס קושניר:</w:t>
      </w:r>
      <w:r w:rsidRPr="00EA0CD6">
        <w:rPr>
          <w:rStyle w:val="TagStyle"/>
          <w:rtl/>
        </w:rPr>
        <w:t xml:space="preserve"> &lt;&lt; יור &gt;&gt;</w:t>
      </w:r>
      <w:r>
        <w:rPr>
          <w:rtl/>
        </w:rPr>
        <w:t xml:space="preserve">   </w:t>
      </w:r>
      <w:bookmarkEnd w:id="2913"/>
    </w:p>
    <w:p w:rsidR="00EA0CD6" w:rsidRDefault="00EA0CD6" w:rsidP="00EA0CD6">
      <w:pPr>
        <w:pStyle w:val="KeepWithNext"/>
        <w:rPr>
          <w:rtl/>
          <w:lang w:eastAsia="he-IL"/>
        </w:rPr>
      </w:pPr>
    </w:p>
    <w:p w:rsidR="00EA0CD6" w:rsidRDefault="00EA0CD6" w:rsidP="00EA0CD6">
      <w:pPr>
        <w:rPr>
          <w:rtl/>
          <w:lang w:eastAsia="he-IL"/>
        </w:rPr>
      </w:pPr>
      <w:r>
        <w:rPr>
          <w:rFonts w:hint="cs"/>
          <w:rtl/>
          <w:lang w:eastAsia="he-IL"/>
        </w:rPr>
        <w:t xml:space="preserve">האינסטינקט הבסיסי של משרד האוצר הוא קודם </w:t>
      </w:r>
      <w:bookmarkStart w:id="2914" w:name="_ETM_Q1_1635653"/>
      <w:bookmarkEnd w:id="2914"/>
      <w:r>
        <w:rPr>
          <w:rFonts w:hint="cs"/>
          <w:rtl/>
          <w:lang w:eastAsia="he-IL"/>
        </w:rPr>
        <w:t>כול לעשות משא ומתן ...</w:t>
      </w:r>
      <w:bookmarkStart w:id="2915" w:name="_ETM_Q1_1640838"/>
      <w:bookmarkEnd w:id="2915"/>
    </w:p>
    <w:p w:rsidR="00EA0CD6" w:rsidRDefault="00EA0CD6" w:rsidP="00EA0CD6">
      <w:pPr>
        <w:rPr>
          <w:rtl/>
          <w:lang w:eastAsia="he-IL"/>
        </w:rPr>
      </w:pPr>
      <w:bookmarkStart w:id="2916" w:name="_ETM_Q1_1640897"/>
      <w:bookmarkEnd w:id="2916"/>
    </w:p>
    <w:p w:rsidR="000974E7" w:rsidRDefault="00EA0CD6" w:rsidP="00EA0CD6">
      <w:pPr>
        <w:rPr>
          <w:rtl/>
          <w:lang w:eastAsia="he-IL"/>
        </w:rPr>
      </w:pPr>
      <w:bookmarkStart w:id="2917" w:name="_ETM_Q1_1641207"/>
      <w:bookmarkStart w:id="2918" w:name="_ETM_Q1_1641264"/>
      <w:bookmarkEnd w:id="2917"/>
      <w:bookmarkEnd w:id="2918"/>
      <w:r>
        <w:rPr>
          <w:rFonts w:hint="cs"/>
          <w:rtl/>
          <w:lang w:eastAsia="he-IL"/>
        </w:rPr>
        <w:t xml:space="preserve">אומרת נירה, והיא צודקת במה שהיא </w:t>
      </w:r>
      <w:bookmarkStart w:id="2919" w:name="_ETM_Q1_1640180"/>
      <w:bookmarkEnd w:id="2919"/>
      <w:r>
        <w:rPr>
          <w:rFonts w:hint="cs"/>
          <w:rtl/>
          <w:lang w:eastAsia="he-IL"/>
        </w:rPr>
        <w:t xml:space="preserve">אומרת, </w:t>
      </w:r>
      <w:r w:rsidR="000974E7">
        <w:rPr>
          <w:rFonts w:hint="cs"/>
          <w:rtl/>
          <w:lang w:eastAsia="he-IL"/>
        </w:rPr>
        <w:t xml:space="preserve">רוב </w:t>
      </w:r>
      <w:bookmarkStart w:id="2920" w:name="_ETM_Q1_1641505"/>
      <w:bookmarkEnd w:id="2920"/>
      <w:r w:rsidR="000974E7">
        <w:rPr>
          <w:rFonts w:hint="cs"/>
          <w:rtl/>
          <w:lang w:eastAsia="he-IL"/>
        </w:rPr>
        <w:t xml:space="preserve">מוסדות הממשלה </w:t>
      </w:r>
      <w:r>
        <w:rPr>
          <w:rFonts w:hint="cs"/>
          <w:rtl/>
          <w:lang w:eastAsia="he-IL"/>
        </w:rPr>
        <w:t xml:space="preserve">כשדורשים תשלום </w:t>
      </w:r>
      <w:r w:rsidR="000974E7">
        <w:rPr>
          <w:rFonts w:hint="cs"/>
          <w:rtl/>
          <w:lang w:eastAsia="he-IL"/>
        </w:rPr>
        <w:t>נותנים 90 ימים לשלם</w:t>
      </w:r>
      <w:r>
        <w:rPr>
          <w:rFonts w:hint="cs"/>
          <w:rtl/>
          <w:lang w:eastAsia="he-IL"/>
        </w:rPr>
        <w:t>, לפחות כך אני מכיר כאזרח</w:t>
      </w:r>
      <w:r w:rsidR="000974E7">
        <w:rPr>
          <w:rFonts w:hint="cs"/>
          <w:rtl/>
          <w:lang w:eastAsia="he-IL"/>
        </w:rPr>
        <w:t xml:space="preserve">. </w:t>
      </w:r>
      <w:r>
        <w:rPr>
          <w:rFonts w:hint="cs"/>
          <w:rtl/>
          <w:lang w:eastAsia="he-IL"/>
        </w:rPr>
        <w:t xml:space="preserve">נדמה לי שגם בחברת החשמל זה 90 ימים. אז </w:t>
      </w:r>
      <w:r w:rsidR="000974E7">
        <w:rPr>
          <w:rFonts w:hint="cs"/>
          <w:rtl/>
          <w:lang w:eastAsia="he-IL"/>
        </w:rPr>
        <w:t>למה לקבוע</w:t>
      </w:r>
      <w:r>
        <w:rPr>
          <w:rFonts w:hint="cs"/>
          <w:rtl/>
          <w:lang w:eastAsia="he-IL"/>
        </w:rPr>
        <w:t xml:space="preserve"> כלל חדש?</w:t>
      </w:r>
    </w:p>
    <w:p w:rsidR="000974E7" w:rsidRDefault="000974E7" w:rsidP="000974E7">
      <w:pPr>
        <w:rPr>
          <w:rtl/>
          <w:lang w:eastAsia="he-IL"/>
        </w:rPr>
      </w:pPr>
      <w:bookmarkStart w:id="2921" w:name="_ETM_Q1_1657201"/>
      <w:bookmarkStart w:id="2922" w:name="_ETM_Q1_1657276"/>
      <w:bookmarkStart w:id="2923" w:name="_ETM_Q1_1658466"/>
      <w:bookmarkEnd w:id="2921"/>
      <w:bookmarkEnd w:id="2922"/>
      <w:bookmarkEnd w:id="2923"/>
    </w:p>
    <w:p w:rsidR="000974E7" w:rsidRDefault="000974E7" w:rsidP="000974E7">
      <w:pPr>
        <w:pStyle w:val="a4"/>
        <w:keepNext/>
        <w:rPr>
          <w:rtl/>
        </w:rPr>
      </w:pPr>
      <w:bookmarkStart w:id="2924" w:name="ET_speaker_אסתי_פלדמן_64"/>
      <w:r w:rsidRPr="000974E7">
        <w:rPr>
          <w:rStyle w:val="TagStyle"/>
          <w:rtl/>
        </w:rPr>
        <w:t xml:space="preserve"> &lt;&lt; דובר &gt;&gt; </w:t>
      </w:r>
      <w:r>
        <w:rPr>
          <w:rtl/>
        </w:rPr>
        <w:t>אסתי פלדמן:</w:t>
      </w:r>
      <w:r w:rsidRPr="000974E7">
        <w:rPr>
          <w:rStyle w:val="TagStyle"/>
          <w:rtl/>
        </w:rPr>
        <w:t xml:space="preserve"> &lt;&lt; דובר &gt;&gt;</w:t>
      </w:r>
      <w:r>
        <w:rPr>
          <w:rtl/>
        </w:rPr>
        <w:t xml:space="preserve">   </w:t>
      </w:r>
      <w:bookmarkEnd w:id="2924"/>
    </w:p>
    <w:p w:rsidR="000974E7" w:rsidRDefault="000974E7" w:rsidP="000974E7">
      <w:pPr>
        <w:pStyle w:val="KeepWithNext"/>
        <w:rPr>
          <w:rtl/>
          <w:lang w:eastAsia="he-IL"/>
        </w:rPr>
      </w:pPr>
    </w:p>
    <w:p w:rsidR="000974E7" w:rsidRDefault="000974E7" w:rsidP="000A592B">
      <w:pPr>
        <w:rPr>
          <w:rtl/>
          <w:lang w:eastAsia="he-IL"/>
        </w:rPr>
      </w:pPr>
      <w:bookmarkStart w:id="2925" w:name="_ETM_Q1_1659085"/>
      <w:bookmarkEnd w:id="2925"/>
      <w:r>
        <w:rPr>
          <w:rFonts w:hint="cs"/>
          <w:rtl/>
          <w:lang w:eastAsia="he-IL"/>
        </w:rPr>
        <w:t>א</w:t>
      </w:r>
      <w:bookmarkStart w:id="2926" w:name="_ETM_Q1_1659190"/>
      <w:bookmarkEnd w:id="2926"/>
      <w:r>
        <w:rPr>
          <w:rFonts w:hint="cs"/>
          <w:rtl/>
          <w:lang w:eastAsia="he-IL"/>
        </w:rPr>
        <w:t xml:space="preserve">נחנו לא נקבע </w:t>
      </w:r>
      <w:bookmarkStart w:id="2927" w:name="_ETM_Q1_1661744"/>
      <w:bookmarkEnd w:id="2927"/>
      <w:r>
        <w:rPr>
          <w:rFonts w:hint="cs"/>
          <w:rtl/>
          <w:lang w:eastAsia="he-IL"/>
        </w:rPr>
        <w:t xml:space="preserve">כלל חדש. </w:t>
      </w:r>
      <w:r w:rsidR="00EA0CD6">
        <w:rPr>
          <w:rFonts w:hint="cs"/>
          <w:rtl/>
          <w:lang w:eastAsia="he-IL"/>
        </w:rPr>
        <w:t xml:space="preserve">אבל אנחנו מבקשים לעשות </w:t>
      </w:r>
      <w:r>
        <w:rPr>
          <w:rFonts w:hint="cs"/>
          <w:rtl/>
          <w:lang w:eastAsia="he-IL"/>
        </w:rPr>
        <w:t>בדיקה של הדברים</w:t>
      </w:r>
      <w:r w:rsidR="00EA0CD6">
        <w:rPr>
          <w:rFonts w:hint="cs"/>
          <w:rtl/>
          <w:lang w:eastAsia="he-IL"/>
        </w:rPr>
        <w:t xml:space="preserve"> האלה ולחזור אליכם</w:t>
      </w:r>
      <w:r>
        <w:rPr>
          <w:rFonts w:hint="cs"/>
          <w:rtl/>
          <w:lang w:eastAsia="he-IL"/>
        </w:rPr>
        <w:t>.</w:t>
      </w:r>
      <w:r w:rsidR="00EA0CD6">
        <w:rPr>
          <w:rFonts w:hint="cs"/>
          <w:rtl/>
          <w:lang w:eastAsia="he-IL"/>
        </w:rPr>
        <w:t xml:space="preserve">  </w:t>
      </w:r>
    </w:p>
    <w:p w:rsidR="000974E7" w:rsidRDefault="000974E7" w:rsidP="000974E7">
      <w:pPr>
        <w:rPr>
          <w:rtl/>
          <w:lang w:eastAsia="he-IL"/>
        </w:rPr>
      </w:pPr>
      <w:bookmarkStart w:id="2928" w:name="_ETM_Q1_1668930"/>
      <w:bookmarkStart w:id="2929" w:name="_ETM_Q1_1669020"/>
      <w:bookmarkStart w:id="2930" w:name="_ETM_Q1_1670849"/>
      <w:bookmarkEnd w:id="2928"/>
      <w:bookmarkEnd w:id="2929"/>
      <w:bookmarkEnd w:id="2930"/>
    </w:p>
    <w:p w:rsidR="000974E7" w:rsidRDefault="000974E7" w:rsidP="000974E7">
      <w:pPr>
        <w:pStyle w:val="af9"/>
        <w:keepNext/>
        <w:rPr>
          <w:rtl/>
          <w:lang w:eastAsia="he-IL"/>
        </w:rPr>
      </w:pPr>
      <w:bookmarkStart w:id="2931" w:name="ET_guest_874139_65"/>
      <w:r w:rsidRPr="000974E7">
        <w:rPr>
          <w:rStyle w:val="TagStyle"/>
          <w:rtl/>
        </w:rPr>
        <w:t xml:space="preserve"> &lt;&lt; אורח &gt;&gt; </w:t>
      </w:r>
      <w:r>
        <w:rPr>
          <w:rtl/>
          <w:lang w:eastAsia="he-IL"/>
        </w:rPr>
        <w:t>מיכל רשף:</w:t>
      </w:r>
      <w:r w:rsidRPr="000974E7">
        <w:rPr>
          <w:rStyle w:val="TagStyle"/>
          <w:rtl/>
        </w:rPr>
        <w:t xml:space="preserve"> &lt;&lt; אורח &gt;&gt;</w:t>
      </w:r>
      <w:r>
        <w:rPr>
          <w:rtl/>
          <w:lang w:eastAsia="he-IL"/>
        </w:rPr>
        <w:t xml:space="preserve">   </w:t>
      </w:r>
      <w:bookmarkEnd w:id="2931"/>
    </w:p>
    <w:p w:rsidR="000974E7" w:rsidRDefault="000974E7" w:rsidP="000974E7">
      <w:pPr>
        <w:pStyle w:val="KeepWithNext"/>
        <w:rPr>
          <w:rtl/>
          <w:lang w:eastAsia="he-IL"/>
        </w:rPr>
      </w:pPr>
    </w:p>
    <w:p w:rsidR="000974E7" w:rsidRDefault="00EA0CD6" w:rsidP="00EA0CD6">
      <w:pPr>
        <w:rPr>
          <w:rtl/>
          <w:lang w:eastAsia="he-IL"/>
        </w:rPr>
      </w:pPr>
      <w:bookmarkStart w:id="2932" w:name="_ETM_Q1_1671519"/>
      <w:bookmarkStart w:id="2933" w:name="_ETM_Q1_1671609"/>
      <w:bookmarkEnd w:id="2932"/>
      <w:bookmarkEnd w:id="2933"/>
      <w:r>
        <w:rPr>
          <w:rFonts w:hint="cs"/>
          <w:rtl/>
          <w:lang w:eastAsia="he-IL"/>
        </w:rPr>
        <w:t xml:space="preserve">אני יכולה להתייחס להערה נוספת? </w:t>
      </w:r>
      <w:r w:rsidR="000974E7">
        <w:rPr>
          <w:rFonts w:hint="cs"/>
          <w:rtl/>
          <w:lang w:eastAsia="he-IL"/>
        </w:rPr>
        <w:t>לגבי התוספת שהציעו</w:t>
      </w:r>
      <w:r>
        <w:rPr>
          <w:rFonts w:hint="cs"/>
          <w:rtl/>
          <w:lang w:eastAsia="he-IL"/>
        </w:rPr>
        <w:t xml:space="preserve"> בסעיף 49(א)</w:t>
      </w:r>
      <w:r w:rsidR="000974E7">
        <w:rPr>
          <w:rFonts w:hint="cs"/>
          <w:rtl/>
          <w:lang w:eastAsia="he-IL"/>
        </w:rPr>
        <w:t xml:space="preserve">, </w:t>
      </w:r>
      <w:r>
        <w:rPr>
          <w:rFonts w:hint="cs"/>
          <w:rtl/>
          <w:lang w:eastAsia="he-IL"/>
        </w:rPr>
        <w:t xml:space="preserve">"על ידי הצדדים", </w:t>
      </w:r>
      <w:r w:rsidR="000974E7">
        <w:rPr>
          <w:rFonts w:hint="cs"/>
          <w:rtl/>
          <w:lang w:eastAsia="he-IL"/>
        </w:rPr>
        <w:t xml:space="preserve">אני מציעה </w:t>
      </w:r>
      <w:bookmarkStart w:id="2934" w:name="_ETM_Q1_1677221"/>
      <w:bookmarkEnd w:id="2934"/>
      <w:r w:rsidR="000974E7">
        <w:rPr>
          <w:rFonts w:hint="cs"/>
          <w:rtl/>
          <w:lang w:eastAsia="he-IL"/>
        </w:rPr>
        <w:t xml:space="preserve">להשמיט את זה, </w:t>
      </w:r>
      <w:r>
        <w:rPr>
          <w:rFonts w:hint="cs"/>
          <w:rtl/>
          <w:lang w:eastAsia="he-IL"/>
        </w:rPr>
        <w:t xml:space="preserve">כלומר </w:t>
      </w:r>
      <w:r w:rsidR="000974E7">
        <w:rPr>
          <w:rFonts w:hint="cs"/>
          <w:rtl/>
          <w:lang w:eastAsia="he-IL"/>
        </w:rPr>
        <w:t xml:space="preserve">לחזור לנוסח המקורי. זה גם משהו שאנחנו </w:t>
      </w:r>
      <w:bookmarkStart w:id="2935" w:name="_ETM_Q1_1685107"/>
      <w:bookmarkEnd w:id="2935"/>
      <w:r w:rsidR="000974E7">
        <w:rPr>
          <w:rFonts w:hint="cs"/>
          <w:rtl/>
          <w:lang w:eastAsia="he-IL"/>
        </w:rPr>
        <w:t>לא נוטים</w:t>
      </w:r>
      <w:r>
        <w:rPr>
          <w:rFonts w:hint="cs"/>
          <w:rtl/>
          <w:lang w:eastAsia="he-IL"/>
        </w:rPr>
        <w:t xml:space="preserve"> לקבוע בחקיקה ראשית, אבל גם יכול ליצור לנו אחר כך הסדרים, למשל אם הוגש ערר שברור שהוא מופרך זה יכול לחייב את הרשות </w:t>
      </w:r>
      <w:bookmarkStart w:id="2936" w:name="_ETM_Q1_1693317"/>
      <w:bookmarkEnd w:id="2936"/>
      <w:r>
        <w:rPr>
          <w:rFonts w:hint="cs"/>
          <w:rtl/>
          <w:lang w:eastAsia="he-IL"/>
        </w:rPr>
        <w:t>בכל זאת להגיש כתב תשובה על אף שאין</w:t>
      </w:r>
      <w:bookmarkStart w:id="2937" w:name="_ETM_Q1_1693704"/>
      <w:bookmarkEnd w:id="2937"/>
      <w:r>
        <w:rPr>
          <w:rFonts w:hint="cs"/>
          <w:rtl/>
          <w:lang w:eastAsia="he-IL"/>
        </w:rPr>
        <w:t xml:space="preserve"> צורך ואפשר לדחות את זה על הסף. זה נראה לנו גם לא נדרש וגם פועל בניגוד לאינטרס.</w:t>
      </w:r>
    </w:p>
    <w:p w:rsidR="009B1EBA" w:rsidRDefault="009B1EBA" w:rsidP="000974E7">
      <w:pPr>
        <w:rPr>
          <w:rtl/>
          <w:lang w:eastAsia="he-IL"/>
        </w:rPr>
      </w:pPr>
      <w:bookmarkStart w:id="2938" w:name="_ETM_Q1_1871908"/>
      <w:bookmarkStart w:id="2939" w:name="_ETM_Q1_1872012"/>
      <w:bookmarkStart w:id="2940" w:name="_ETM_Q1_1873812"/>
      <w:bookmarkEnd w:id="2938"/>
      <w:bookmarkEnd w:id="2939"/>
      <w:bookmarkEnd w:id="2940"/>
    </w:p>
    <w:p w:rsidR="00EA0CD6" w:rsidRDefault="00EA0CD6" w:rsidP="00EA0CD6">
      <w:pPr>
        <w:pStyle w:val="af6"/>
        <w:keepNext/>
        <w:rPr>
          <w:rtl/>
        </w:rPr>
      </w:pPr>
      <w:bookmarkStart w:id="2941" w:name="ET_yor_5857_1028"/>
      <w:r w:rsidRPr="00EA0CD6">
        <w:rPr>
          <w:rStyle w:val="TagStyle"/>
          <w:rtl/>
        </w:rPr>
        <w:t xml:space="preserve"> &lt;&lt; </w:t>
      </w:r>
      <w:proofErr w:type="spellStart"/>
      <w:r w:rsidRPr="00EA0CD6">
        <w:rPr>
          <w:rStyle w:val="TagStyle"/>
          <w:rtl/>
        </w:rPr>
        <w:t>יור</w:t>
      </w:r>
      <w:proofErr w:type="spellEnd"/>
      <w:r w:rsidRPr="00EA0CD6">
        <w:rPr>
          <w:rStyle w:val="TagStyle"/>
          <w:rtl/>
        </w:rPr>
        <w:t xml:space="preserve"> &gt;&gt; </w:t>
      </w:r>
      <w:r>
        <w:rPr>
          <w:rtl/>
        </w:rPr>
        <w:t>היו"ר אלכס קושניר:</w:t>
      </w:r>
      <w:r w:rsidRPr="00EA0CD6">
        <w:rPr>
          <w:rStyle w:val="TagStyle"/>
          <w:rtl/>
        </w:rPr>
        <w:t xml:space="preserve"> &lt;&lt; יור &gt;&gt;</w:t>
      </w:r>
      <w:r>
        <w:rPr>
          <w:rtl/>
        </w:rPr>
        <w:t xml:space="preserve">   </w:t>
      </w:r>
      <w:bookmarkEnd w:id="2941"/>
    </w:p>
    <w:p w:rsidR="00EA0CD6" w:rsidRDefault="00EA0CD6" w:rsidP="00EA0CD6">
      <w:pPr>
        <w:pStyle w:val="KeepWithNext"/>
        <w:rPr>
          <w:rtl/>
          <w:lang w:eastAsia="he-IL"/>
        </w:rPr>
      </w:pPr>
    </w:p>
    <w:p w:rsidR="00EA0CD6" w:rsidRDefault="00EA0CD6" w:rsidP="00EA0CD6">
      <w:pPr>
        <w:rPr>
          <w:rtl/>
          <w:lang w:eastAsia="he-IL"/>
        </w:rPr>
      </w:pPr>
      <w:r>
        <w:rPr>
          <w:rFonts w:hint="cs"/>
          <w:rtl/>
          <w:lang w:eastAsia="he-IL"/>
        </w:rPr>
        <w:t>אתם בתוך הממשלה תחליטו</w:t>
      </w:r>
      <w:bookmarkStart w:id="2942" w:name="_ETM_Q1_1706729"/>
      <w:bookmarkEnd w:id="2942"/>
      <w:r>
        <w:rPr>
          <w:rFonts w:hint="cs"/>
          <w:rtl/>
          <w:lang w:eastAsia="he-IL"/>
        </w:rPr>
        <w:t xml:space="preserve"> בבקשה מה אתם רוצים.</w:t>
      </w:r>
      <w:bookmarkStart w:id="2943" w:name="_ETM_Q1_1706738"/>
      <w:bookmarkEnd w:id="2943"/>
    </w:p>
    <w:p w:rsidR="00EA0CD6" w:rsidRDefault="00EA0CD6" w:rsidP="00EA0CD6">
      <w:pPr>
        <w:rPr>
          <w:rtl/>
          <w:lang w:eastAsia="he-IL"/>
        </w:rPr>
      </w:pPr>
      <w:bookmarkStart w:id="2944" w:name="_ETM_Q1_1706795"/>
      <w:bookmarkEnd w:id="2944"/>
    </w:p>
    <w:p w:rsidR="00EA0CD6" w:rsidRDefault="00EA0CD6" w:rsidP="00EA0CD6">
      <w:pPr>
        <w:pStyle w:val="af9"/>
        <w:keepNext/>
        <w:rPr>
          <w:rtl/>
          <w:lang w:eastAsia="he-IL"/>
        </w:rPr>
      </w:pPr>
      <w:bookmarkStart w:id="2945" w:name="ET_guest_874139_1029"/>
      <w:r w:rsidRPr="00EA0CD6">
        <w:rPr>
          <w:rStyle w:val="TagStyle"/>
          <w:rtl/>
        </w:rPr>
        <w:t xml:space="preserve"> &lt;&lt; אורח &gt;&gt; </w:t>
      </w:r>
      <w:r>
        <w:rPr>
          <w:rtl/>
          <w:lang w:eastAsia="he-IL"/>
        </w:rPr>
        <w:t>מיכל רשף:</w:t>
      </w:r>
      <w:r w:rsidRPr="00EA0CD6">
        <w:rPr>
          <w:rStyle w:val="TagStyle"/>
          <w:rtl/>
        </w:rPr>
        <w:t xml:space="preserve"> &lt;&lt; אורח &gt;&gt;</w:t>
      </w:r>
      <w:r>
        <w:rPr>
          <w:rtl/>
          <w:lang w:eastAsia="he-IL"/>
        </w:rPr>
        <w:t xml:space="preserve">   </w:t>
      </w:r>
      <w:bookmarkEnd w:id="2945"/>
    </w:p>
    <w:p w:rsidR="00EA0CD6" w:rsidRDefault="00EA0CD6" w:rsidP="00EA0CD6">
      <w:pPr>
        <w:pStyle w:val="KeepWithNext"/>
        <w:rPr>
          <w:rtl/>
          <w:lang w:eastAsia="he-IL"/>
        </w:rPr>
      </w:pPr>
    </w:p>
    <w:p w:rsidR="00EA0CD6" w:rsidRDefault="00EA0CD6" w:rsidP="00EA0CD6">
      <w:pPr>
        <w:rPr>
          <w:rtl/>
          <w:lang w:eastAsia="he-IL"/>
        </w:rPr>
      </w:pPr>
      <w:r>
        <w:rPr>
          <w:rFonts w:hint="cs"/>
          <w:rtl/>
          <w:lang w:eastAsia="he-IL"/>
        </w:rPr>
        <w:t>בסדר גמור, זה לא דרישה של הכנסת.</w:t>
      </w:r>
    </w:p>
    <w:p w:rsidR="00EA0CD6" w:rsidRDefault="00EA0CD6" w:rsidP="00EA0CD6">
      <w:pPr>
        <w:rPr>
          <w:rtl/>
          <w:lang w:eastAsia="he-IL"/>
        </w:rPr>
      </w:pPr>
      <w:bookmarkStart w:id="2946" w:name="_ETM_Q1_1715057"/>
      <w:bookmarkStart w:id="2947" w:name="_ETM_Q1_1715116"/>
      <w:bookmarkEnd w:id="2946"/>
      <w:bookmarkEnd w:id="2947"/>
    </w:p>
    <w:p w:rsidR="00EA0CD6" w:rsidRDefault="00EA0CD6" w:rsidP="00EA0CD6">
      <w:pPr>
        <w:pStyle w:val="a4"/>
        <w:keepNext/>
        <w:rPr>
          <w:rtl/>
        </w:rPr>
      </w:pPr>
      <w:bookmarkStart w:id="2948" w:name="ET_speaker_אסתי_פלדמן_1030"/>
      <w:r w:rsidRPr="00EA0CD6">
        <w:rPr>
          <w:rStyle w:val="TagStyle"/>
          <w:rtl/>
        </w:rPr>
        <w:t xml:space="preserve"> &lt;&lt; דובר &gt;&gt; </w:t>
      </w:r>
      <w:r>
        <w:rPr>
          <w:rtl/>
        </w:rPr>
        <w:t>אסתי פלדמן:</w:t>
      </w:r>
      <w:r w:rsidRPr="00EA0CD6">
        <w:rPr>
          <w:rStyle w:val="TagStyle"/>
          <w:rtl/>
        </w:rPr>
        <w:t xml:space="preserve"> &lt;&lt; דובר &gt;&gt;</w:t>
      </w:r>
      <w:r>
        <w:rPr>
          <w:rtl/>
        </w:rPr>
        <w:t xml:space="preserve">   </w:t>
      </w:r>
      <w:bookmarkEnd w:id="2948"/>
    </w:p>
    <w:p w:rsidR="00EA0CD6" w:rsidRDefault="00EA0CD6" w:rsidP="00EA0CD6">
      <w:pPr>
        <w:pStyle w:val="KeepWithNext"/>
        <w:rPr>
          <w:rtl/>
          <w:lang w:eastAsia="he-IL"/>
        </w:rPr>
      </w:pPr>
    </w:p>
    <w:p w:rsidR="00EA0CD6" w:rsidRDefault="00EA0CD6" w:rsidP="00EA0CD6">
      <w:pPr>
        <w:rPr>
          <w:rtl/>
          <w:lang w:eastAsia="he-IL"/>
        </w:rPr>
      </w:pPr>
      <w:r>
        <w:rPr>
          <w:rFonts w:hint="cs"/>
          <w:rtl/>
          <w:lang w:eastAsia="he-IL"/>
        </w:rPr>
        <w:t xml:space="preserve">לדעתנו </w:t>
      </w:r>
      <w:bookmarkStart w:id="2949" w:name="_ETM_Q1_1713635"/>
      <w:bookmarkEnd w:id="2949"/>
      <w:r>
        <w:rPr>
          <w:rFonts w:hint="cs"/>
          <w:rtl/>
          <w:lang w:eastAsia="he-IL"/>
        </w:rPr>
        <w:t xml:space="preserve">זה תיקון טכני. </w:t>
      </w:r>
    </w:p>
    <w:p w:rsidR="00EA0CD6" w:rsidRDefault="00EA0CD6" w:rsidP="00EA0CD6">
      <w:pPr>
        <w:rPr>
          <w:rtl/>
          <w:lang w:eastAsia="he-IL"/>
        </w:rPr>
      </w:pPr>
    </w:p>
    <w:p w:rsidR="00EA0CD6" w:rsidRDefault="00EA0CD6" w:rsidP="00EA0CD6">
      <w:pPr>
        <w:pStyle w:val="af6"/>
        <w:keepNext/>
        <w:rPr>
          <w:rtl/>
        </w:rPr>
      </w:pPr>
      <w:bookmarkStart w:id="2950" w:name="ET_yor_5857_1031"/>
      <w:r w:rsidRPr="00EA0CD6">
        <w:rPr>
          <w:rStyle w:val="TagStyle"/>
          <w:rtl/>
        </w:rPr>
        <w:t xml:space="preserve"> &lt;&lt; </w:t>
      </w:r>
      <w:proofErr w:type="spellStart"/>
      <w:r w:rsidRPr="00EA0CD6">
        <w:rPr>
          <w:rStyle w:val="TagStyle"/>
          <w:rtl/>
        </w:rPr>
        <w:t>יור</w:t>
      </w:r>
      <w:proofErr w:type="spellEnd"/>
      <w:r w:rsidRPr="00EA0CD6">
        <w:rPr>
          <w:rStyle w:val="TagStyle"/>
          <w:rtl/>
        </w:rPr>
        <w:t xml:space="preserve"> &gt;&gt; </w:t>
      </w:r>
      <w:r>
        <w:rPr>
          <w:rtl/>
        </w:rPr>
        <w:t>היו"ר אלכס קושניר:</w:t>
      </w:r>
      <w:r w:rsidRPr="00EA0CD6">
        <w:rPr>
          <w:rStyle w:val="TagStyle"/>
          <w:rtl/>
        </w:rPr>
        <w:t xml:space="preserve"> &lt;&lt; יור &gt;&gt;</w:t>
      </w:r>
      <w:r>
        <w:rPr>
          <w:rtl/>
        </w:rPr>
        <w:t xml:space="preserve">   </w:t>
      </w:r>
      <w:bookmarkEnd w:id="2950"/>
    </w:p>
    <w:p w:rsidR="00EA0CD6" w:rsidRDefault="00EA0CD6" w:rsidP="00EA0CD6">
      <w:pPr>
        <w:pStyle w:val="KeepWithNext"/>
        <w:rPr>
          <w:rtl/>
          <w:lang w:eastAsia="he-IL"/>
        </w:rPr>
      </w:pPr>
    </w:p>
    <w:p w:rsidR="00EA0CD6" w:rsidRDefault="00EA0CD6" w:rsidP="00EA0CD6">
      <w:pPr>
        <w:rPr>
          <w:rtl/>
          <w:lang w:eastAsia="he-IL"/>
        </w:rPr>
      </w:pPr>
      <w:r>
        <w:rPr>
          <w:rFonts w:hint="cs"/>
          <w:rtl/>
          <w:lang w:eastAsia="he-IL"/>
        </w:rPr>
        <w:t xml:space="preserve">אז נוריד אותו. אנחנו ניצמד לנוסח המקורי. </w:t>
      </w:r>
      <w:bookmarkStart w:id="2951" w:name="_ETM_Q1_1721596"/>
      <w:bookmarkStart w:id="2952" w:name="_ETM_Q1_1724253"/>
      <w:bookmarkEnd w:id="2951"/>
      <w:bookmarkEnd w:id="2952"/>
    </w:p>
    <w:p w:rsidR="00EA0CD6" w:rsidRDefault="00EA0CD6" w:rsidP="00EA0CD6">
      <w:pPr>
        <w:rPr>
          <w:rtl/>
          <w:lang w:eastAsia="he-IL"/>
        </w:rPr>
      </w:pPr>
      <w:bookmarkStart w:id="2953" w:name="_ETM_Q1_1724319"/>
      <w:bookmarkEnd w:id="2953"/>
    </w:p>
    <w:p w:rsidR="00EA0CD6" w:rsidRDefault="00EA0CD6" w:rsidP="00EA0CD6">
      <w:pPr>
        <w:pStyle w:val="a4"/>
        <w:keepNext/>
        <w:rPr>
          <w:rtl/>
        </w:rPr>
      </w:pPr>
      <w:bookmarkStart w:id="2954" w:name="ET_speaker_אסתי_פלדמן_1032"/>
      <w:r w:rsidRPr="00EA0CD6">
        <w:rPr>
          <w:rStyle w:val="TagStyle"/>
          <w:rtl/>
        </w:rPr>
        <w:t xml:space="preserve"> &lt;&lt; דובר &gt;&gt; </w:t>
      </w:r>
      <w:r>
        <w:rPr>
          <w:rtl/>
        </w:rPr>
        <w:t>אסתי פלדמן:</w:t>
      </w:r>
      <w:r w:rsidRPr="00EA0CD6">
        <w:rPr>
          <w:rStyle w:val="TagStyle"/>
          <w:rtl/>
        </w:rPr>
        <w:t xml:space="preserve"> &lt;&lt; דובר &gt;&gt;</w:t>
      </w:r>
      <w:r>
        <w:rPr>
          <w:rtl/>
        </w:rPr>
        <w:t xml:space="preserve">   </w:t>
      </w:r>
      <w:bookmarkEnd w:id="2954"/>
    </w:p>
    <w:p w:rsidR="00EA0CD6" w:rsidRDefault="00EA0CD6" w:rsidP="00EA0CD6">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EA0CD6" w:rsidTr="00EA0CD6">
        <w:tc>
          <w:tcPr>
            <w:tcW w:w="1869" w:type="dxa"/>
            <w:tcMar>
              <w:top w:w="91" w:type="dxa"/>
              <w:left w:w="0" w:type="dxa"/>
              <w:bottom w:w="91" w:type="dxa"/>
              <w:right w:w="0" w:type="dxa"/>
            </w:tcMar>
          </w:tcPr>
          <w:p w:rsidR="00EA0CD6" w:rsidRDefault="00EA0CD6">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EA0CD6" w:rsidRDefault="00EA0CD6">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A0CD6" w:rsidRDefault="00EA0CD6">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ערעור</w:t>
            </w:r>
          </w:p>
        </w:tc>
        <w:tc>
          <w:tcPr>
            <w:tcW w:w="624" w:type="dxa"/>
            <w:tcMar>
              <w:top w:w="91" w:type="dxa"/>
              <w:left w:w="0" w:type="dxa"/>
              <w:bottom w:w="91" w:type="dxa"/>
              <w:right w:w="0" w:type="dxa"/>
            </w:tcMar>
            <w:hideMark/>
          </w:tcPr>
          <w:p w:rsidR="00EA0CD6" w:rsidRDefault="00EA0CD6">
            <w:pPr>
              <w:pStyle w:val="TableText"/>
              <w:spacing w:line="240" w:lineRule="auto"/>
              <w:jc w:val="both"/>
              <w:rPr>
                <w:rFonts w:ascii="David" w:hAnsi="David"/>
                <w:sz w:val="24"/>
                <w:szCs w:val="24"/>
              </w:rPr>
            </w:pPr>
            <w:r>
              <w:rPr>
                <w:rFonts w:ascii="David" w:hAnsi="David"/>
                <w:sz w:val="24"/>
                <w:szCs w:val="24"/>
                <w:rtl/>
              </w:rPr>
              <w:t>50.</w:t>
            </w:r>
          </w:p>
        </w:tc>
        <w:tc>
          <w:tcPr>
            <w:tcW w:w="4647" w:type="dxa"/>
            <w:tcMar>
              <w:top w:w="91" w:type="dxa"/>
              <w:left w:w="0" w:type="dxa"/>
              <w:bottom w:w="91" w:type="dxa"/>
              <w:right w:w="0" w:type="dxa"/>
            </w:tcMar>
            <w:hideMark/>
          </w:tcPr>
          <w:p w:rsidR="00EA0CD6" w:rsidRDefault="00EA0CD6">
            <w:pPr>
              <w:pStyle w:val="TableBlock"/>
              <w:spacing w:line="240" w:lineRule="auto"/>
              <w:rPr>
                <w:rFonts w:ascii="David" w:hAnsi="David"/>
                <w:sz w:val="24"/>
                <w:szCs w:val="24"/>
                <w:rtl/>
              </w:rPr>
            </w:pPr>
            <w:r>
              <w:rPr>
                <w:rFonts w:ascii="David" w:hAnsi="David"/>
                <w:sz w:val="24"/>
                <w:szCs w:val="24"/>
                <w:rtl/>
              </w:rPr>
              <w:t>החלטה סופית של ועדת הערר ניתנת לערעור בזכות לפני בית משפט השלום, בתוך 45 ימים מיום מתן ההחלטה הסופית.</w:t>
            </w:r>
            <w:r>
              <w:rPr>
                <w:rFonts w:ascii="David" w:hAnsi="David" w:hint="cs"/>
                <w:sz w:val="24"/>
                <w:szCs w:val="24"/>
                <w:rtl/>
              </w:rPr>
              <w:t>"</w:t>
            </w:r>
          </w:p>
        </w:tc>
      </w:tr>
    </w:tbl>
    <w:p w:rsidR="009B1EBA" w:rsidRDefault="009B1EBA" w:rsidP="009B1EBA">
      <w:pPr>
        <w:pStyle w:val="a4"/>
        <w:keepNext/>
        <w:rPr>
          <w:rtl/>
        </w:rPr>
      </w:pPr>
      <w:bookmarkStart w:id="2955" w:name="ET_speaker_אלעד_סלומינסקי_66"/>
      <w:r w:rsidRPr="009B1EBA">
        <w:rPr>
          <w:rStyle w:val="TagStyle"/>
          <w:rtl/>
        </w:rPr>
        <w:t xml:space="preserve"> &lt;&lt; דובר &gt;&gt; </w:t>
      </w:r>
      <w:r>
        <w:rPr>
          <w:rtl/>
        </w:rPr>
        <w:t>אלעד סלומינסקי:</w:t>
      </w:r>
      <w:r w:rsidRPr="009B1EBA">
        <w:rPr>
          <w:rStyle w:val="TagStyle"/>
          <w:rtl/>
        </w:rPr>
        <w:t xml:space="preserve"> &lt;&lt; דובר &gt;&gt;</w:t>
      </w:r>
      <w:r>
        <w:rPr>
          <w:rtl/>
        </w:rPr>
        <w:t xml:space="preserve">   </w:t>
      </w:r>
      <w:bookmarkEnd w:id="2955"/>
    </w:p>
    <w:p w:rsidR="009B1EBA" w:rsidRDefault="009B1EBA" w:rsidP="009B1EBA">
      <w:pPr>
        <w:pStyle w:val="KeepWithNext"/>
        <w:rPr>
          <w:rtl/>
          <w:lang w:eastAsia="he-IL"/>
        </w:rPr>
      </w:pPr>
    </w:p>
    <w:p w:rsidR="009B1EBA" w:rsidRDefault="00EA0CD6" w:rsidP="00A837FD">
      <w:pPr>
        <w:rPr>
          <w:rtl/>
          <w:lang w:eastAsia="he-IL"/>
        </w:rPr>
      </w:pPr>
      <w:bookmarkStart w:id="2956" w:name="_ETM_Q1_1874481"/>
      <w:bookmarkStart w:id="2957" w:name="_ETM_Q1_1874561"/>
      <w:bookmarkEnd w:id="2956"/>
      <w:bookmarkEnd w:id="2957"/>
      <w:r>
        <w:rPr>
          <w:rFonts w:hint="cs"/>
          <w:rtl/>
          <w:lang w:eastAsia="he-IL"/>
        </w:rPr>
        <w:t xml:space="preserve">חשוב להגיד לגבי </w:t>
      </w:r>
      <w:r w:rsidR="00A837FD">
        <w:rPr>
          <w:rFonts w:hint="cs"/>
          <w:rtl/>
          <w:lang w:eastAsia="he-IL"/>
        </w:rPr>
        <w:t xml:space="preserve">הוספת המילים "על ידי הצדדים", שהכוונה פה </w:t>
      </w:r>
      <w:bookmarkStart w:id="2958" w:name="_ETM_Q1_1771671"/>
      <w:bookmarkEnd w:id="2958"/>
      <w:r w:rsidR="00A837FD">
        <w:rPr>
          <w:rFonts w:hint="cs"/>
          <w:rtl/>
          <w:lang w:eastAsia="he-IL"/>
        </w:rPr>
        <w:t xml:space="preserve">היא כמובן שוועדת הערר תבקש את עמדת רשות המיסים. כלומר </w:t>
      </w:r>
      <w:bookmarkStart w:id="2959" w:name="_ETM_Q1_1777068"/>
      <w:bookmarkEnd w:id="2959"/>
      <w:r w:rsidR="00A837FD">
        <w:rPr>
          <w:rFonts w:hint="cs"/>
          <w:rtl/>
          <w:lang w:eastAsia="he-IL"/>
        </w:rPr>
        <w:t>ברור שכל הצדדים יגיבו. הסיבה, כפי שמיכל רשף אמרה, שאנחנו</w:t>
      </w:r>
      <w:bookmarkStart w:id="2960" w:name="_ETM_Q1_1779116"/>
      <w:bookmarkEnd w:id="2960"/>
      <w:r w:rsidR="00A837FD">
        <w:rPr>
          <w:rFonts w:hint="cs"/>
          <w:rtl/>
          <w:lang w:eastAsia="he-IL"/>
        </w:rPr>
        <w:t xml:space="preserve"> סבורים שאולי עדיף להוריד את זה היא בגלל שבמקרים שבהם </w:t>
      </w:r>
      <w:bookmarkStart w:id="2961" w:name="_ETM_Q1_1781897"/>
      <w:bookmarkEnd w:id="2961"/>
      <w:r w:rsidR="00A837FD">
        <w:rPr>
          <w:rFonts w:hint="cs"/>
          <w:rtl/>
          <w:lang w:eastAsia="he-IL"/>
        </w:rPr>
        <w:t xml:space="preserve">רוצים לדחות על הסף, למשל אם התביעה מופרכת, לפי הכללים הרגילים, אז יהיה אפשר. זאת הסיבה, אבל ברור שצריך לקבל </w:t>
      </w:r>
      <w:bookmarkStart w:id="2962" w:name="_ETM_Q1_1791594"/>
      <w:bookmarkEnd w:id="2962"/>
      <w:r w:rsidR="00A837FD">
        <w:rPr>
          <w:rFonts w:hint="cs"/>
          <w:rtl/>
          <w:lang w:eastAsia="he-IL"/>
        </w:rPr>
        <w:t>את עמדת שני הצדדים במקרים שהם לא של דחייה על הסף.</w:t>
      </w:r>
    </w:p>
    <w:p w:rsidR="00A837FD" w:rsidRDefault="00A837FD" w:rsidP="009B1EBA">
      <w:pPr>
        <w:rPr>
          <w:rtl/>
          <w:lang w:eastAsia="he-IL"/>
        </w:rPr>
      </w:pPr>
      <w:bookmarkStart w:id="2963" w:name="_ETM_Q1_1875236"/>
      <w:bookmarkStart w:id="2964" w:name="_ETM_Q1_1875326"/>
      <w:bookmarkStart w:id="2965" w:name="_ETM_Q1_1877075"/>
      <w:bookmarkEnd w:id="2963"/>
      <w:bookmarkEnd w:id="2964"/>
      <w:bookmarkEnd w:id="2965"/>
    </w:p>
    <w:p w:rsidR="00A837FD" w:rsidRDefault="00A837FD" w:rsidP="00A837FD">
      <w:pPr>
        <w:pStyle w:val="a4"/>
        <w:keepNext/>
        <w:rPr>
          <w:rtl/>
        </w:rPr>
      </w:pPr>
      <w:bookmarkStart w:id="2966" w:name="ET_speaker_אסתי_פלדמן_1033"/>
      <w:r w:rsidRPr="00A837FD">
        <w:rPr>
          <w:rStyle w:val="TagStyle"/>
          <w:rtl/>
        </w:rPr>
        <w:t xml:space="preserve"> &lt;&lt; דובר &gt;&gt; </w:t>
      </w:r>
      <w:r>
        <w:rPr>
          <w:rtl/>
        </w:rPr>
        <w:t>אסתי פלדמן:</w:t>
      </w:r>
      <w:r w:rsidRPr="00A837FD">
        <w:rPr>
          <w:rStyle w:val="TagStyle"/>
          <w:rtl/>
        </w:rPr>
        <w:t xml:space="preserve"> &lt;&lt; דובר &gt;&gt;</w:t>
      </w:r>
      <w:r>
        <w:rPr>
          <w:rtl/>
        </w:rPr>
        <w:t xml:space="preserve">   </w:t>
      </w:r>
      <w:bookmarkEnd w:id="2966"/>
    </w:p>
    <w:p w:rsidR="00A837FD" w:rsidRDefault="00A837FD" w:rsidP="00A837FD">
      <w:pPr>
        <w:pStyle w:val="KeepWithNext"/>
        <w:rPr>
          <w:rtl/>
          <w:lang w:eastAsia="he-IL"/>
        </w:rPr>
      </w:pPr>
    </w:p>
    <w:p w:rsidR="00A837FD" w:rsidRDefault="00A837FD" w:rsidP="00A837FD">
      <w:pPr>
        <w:rPr>
          <w:rtl/>
          <w:lang w:eastAsia="he-IL"/>
        </w:rPr>
      </w:pPr>
      <w:r>
        <w:rPr>
          <w:rFonts w:hint="cs"/>
          <w:rtl/>
          <w:lang w:eastAsia="he-IL"/>
        </w:rPr>
        <w:t xml:space="preserve">אנחנו, ביחד עם הייעוץ המשפטי של הוועדה, נטייב נוסח ככל </w:t>
      </w:r>
      <w:bookmarkStart w:id="2967" w:name="_ETM_Q1_1801646"/>
      <w:bookmarkEnd w:id="2967"/>
      <w:r>
        <w:rPr>
          <w:rFonts w:hint="cs"/>
          <w:rtl/>
          <w:lang w:eastAsia="he-IL"/>
        </w:rPr>
        <w:t xml:space="preserve">הניתן לכוונת כולם. אין כאן ויכוח מהותי. יש כאן איזו </w:t>
      </w:r>
      <w:bookmarkStart w:id="2968" w:name="_ETM_Q1_1809356"/>
      <w:bookmarkEnd w:id="2968"/>
      <w:r>
        <w:rPr>
          <w:rFonts w:hint="cs"/>
          <w:rtl/>
          <w:lang w:eastAsia="he-IL"/>
        </w:rPr>
        <w:t xml:space="preserve">הבהרה טכנית. </w:t>
      </w:r>
    </w:p>
    <w:p w:rsidR="00A837FD" w:rsidRDefault="00A837FD" w:rsidP="00A837FD">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A837FD" w:rsidTr="00A837FD">
        <w:tc>
          <w:tcPr>
            <w:tcW w:w="1869" w:type="dxa"/>
            <w:tcMar>
              <w:top w:w="91" w:type="dxa"/>
              <w:left w:w="0" w:type="dxa"/>
              <w:bottom w:w="91" w:type="dxa"/>
              <w:right w:w="0" w:type="dxa"/>
            </w:tcMar>
            <w:hideMark/>
          </w:tcPr>
          <w:p w:rsidR="00A837FD" w:rsidRDefault="00A837FD">
            <w:pPr>
              <w:pStyle w:val="TableSideHeading"/>
              <w:spacing w:line="240" w:lineRule="auto"/>
              <w:rPr>
                <w:rFonts w:ascii="David" w:hAnsi="David"/>
                <w:sz w:val="24"/>
                <w:szCs w:val="24"/>
              </w:rPr>
            </w:pPr>
            <w:r>
              <w:rPr>
                <w:rFonts w:ascii="David" w:hAnsi="David"/>
                <w:sz w:val="24"/>
                <w:szCs w:val="24"/>
                <w:rtl/>
              </w:rPr>
              <w:t xml:space="preserve"> </w:t>
            </w:r>
          </w:p>
        </w:tc>
        <w:tc>
          <w:tcPr>
            <w:tcW w:w="624" w:type="dxa"/>
            <w:tcMar>
              <w:top w:w="91" w:type="dxa"/>
              <w:left w:w="0" w:type="dxa"/>
              <w:bottom w:w="91" w:type="dxa"/>
              <w:right w:w="0" w:type="dxa"/>
            </w:tcMar>
          </w:tcPr>
          <w:p w:rsidR="00A837FD" w:rsidRDefault="00A837FD">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A837FD" w:rsidRDefault="00A837FD">
            <w:pPr>
              <w:pStyle w:val="TableInnerSideHeading"/>
              <w:spacing w:line="240" w:lineRule="auto"/>
              <w:rPr>
                <w:rFonts w:ascii="David" w:hAnsi="David"/>
                <w:color w:val="000000"/>
                <w:sz w:val="24"/>
                <w:szCs w:val="24"/>
                <w:rtl/>
              </w:rPr>
            </w:pPr>
            <w:r>
              <w:rPr>
                <w:rFonts w:ascii="David" w:hAnsi="David" w:hint="cs"/>
                <w:sz w:val="24"/>
                <w:szCs w:val="24"/>
                <w:rtl/>
              </w:rPr>
              <w:t>"</w:t>
            </w:r>
            <w:r>
              <w:rPr>
                <w:rFonts w:ascii="David" w:hAnsi="David"/>
                <w:sz w:val="24"/>
                <w:szCs w:val="24"/>
                <w:rtl/>
              </w:rPr>
              <w:t xml:space="preserve">החלת הוראות חוק בתי דין </w:t>
            </w:r>
            <w:proofErr w:type="spellStart"/>
            <w:r>
              <w:rPr>
                <w:rFonts w:ascii="David" w:hAnsi="David"/>
                <w:sz w:val="24"/>
                <w:szCs w:val="24"/>
                <w:rtl/>
              </w:rPr>
              <w:t>מינהליים</w:t>
            </w:r>
            <w:proofErr w:type="spellEnd"/>
          </w:p>
        </w:tc>
        <w:tc>
          <w:tcPr>
            <w:tcW w:w="624" w:type="dxa"/>
            <w:tcMar>
              <w:top w:w="91" w:type="dxa"/>
              <w:left w:w="0" w:type="dxa"/>
              <w:bottom w:w="91" w:type="dxa"/>
              <w:right w:w="0" w:type="dxa"/>
            </w:tcMar>
            <w:hideMark/>
          </w:tcPr>
          <w:p w:rsidR="00A837FD" w:rsidRDefault="00A837FD">
            <w:pPr>
              <w:pStyle w:val="TableText"/>
              <w:spacing w:line="240" w:lineRule="auto"/>
              <w:jc w:val="both"/>
              <w:rPr>
                <w:rFonts w:ascii="David" w:hAnsi="David"/>
                <w:sz w:val="24"/>
                <w:szCs w:val="24"/>
              </w:rPr>
            </w:pPr>
            <w:r>
              <w:rPr>
                <w:rFonts w:ascii="David" w:hAnsi="David"/>
                <w:sz w:val="24"/>
                <w:szCs w:val="24"/>
                <w:rtl/>
              </w:rPr>
              <w:t>51.</w:t>
            </w:r>
          </w:p>
        </w:tc>
        <w:tc>
          <w:tcPr>
            <w:tcW w:w="4647" w:type="dxa"/>
            <w:tcMar>
              <w:top w:w="91" w:type="dxa"/>
              <w:left w:w="0" w:type="dxa"/>
              <w:bottom w:w="91" w:type="dxa"/>
              <w:right w:w="0" w:type="dxa"/>
            </w:tcMar>
            <w:hideMark/>
          </w:tcPr>
          <w:p w:rsidR="00A837FD" w:rsidRDefault="00A837FD" w:rsidP="00A837FD">
            <w:pPr>
              <w:pStyle w:val="TableBlock"/>
              <w:spacing w:line="240" w:lineRule="auto"/>
              <w:rPr>
                <w:rFonts w:ascii="David" w:hAnsi="David"/>
                <w:sz w:val="24"/>
                <w:szCs w:val="24"/>
                <w:rtl/>
              </w:rPr>
            </w:pPr>
            <w:r>
              <w:rPr>
                <w:rFonts w:ascii="David" w:hAnsi="David"/>
                <w:sz w:val="24"/>
                <w:szCs w:val="24"/>
                <w:rtl/>
              </w:rPr>
              <w:t xml:space="preserve">ההוראות לפי חוק בתי דין </w:t>
            </w:r>
            <w:proofErr w:type="spellStart"/>
            <w:r>
              <w:rPr>
                <w:rFonts w:ascii="David" w:hAnsi="David"/>
                <w:sz w:val="24"/>
                <w:szCs w:val="24"/>
                <w:rtl/>
              </w:rPr>
              <w:t>מינהליים</w:t>
            </w:r>
            <w:proofErr w:type="spellEnd"/>
            <w:r>
              <w:rPr>
                <w:rFonts w:ascii="David" w:hAnsi="David"/>
                <w:sz w:val="24"/>
                <w:szCs w:val="24"/>
                <w:rtl/>
              </w:rPr>
              <w:t xml:space="preserve">, </w:t>
            </w:r>
            <w:proofErr w:type="spellStart"/>
            <w:r>
              <w:rPr>
                <w:rFonts w:ascii="David" w:hAnsi="David"/>
                <w:sz w:val="24"/>
                <w:szCs w:val="24"/>
                <w:rtl/>
              </w:rPr>
              <w:t>התשנ"ב</w:t>
            </w:r>
            <w:proofErr w:type="spellEnd"/>
            <w:r>
              <w:rPr>
                <w:rFonts w:ascii="David" w:hAnsi="David"/>
                <w:sz w:val="24"/>
                <w:szCs w:val="24"/>
                <w:rtl/>
              </w:rPr>
              <w:t>–1992‏, למעט סעיפים 22(א), 26(ג), 37 ו־45 לחוק האמור, יחולו על ערר ועל ועדת ערר, בשינויים המחויבים.</w:t>
            </w:r>
            <w:r>
              <w:rPr>
                <w:rFonts w:ascii="David" w:hAnsi="David" w:hint="cs"/>
                <w:sz w:val="24"/>
                <w:szCs w:val="24"/>
                <w:rtl/>
              </w:rPr>
              <w:t>"</w:t>
            </w:r>
          </w:p>
        </w:tc>
      </w:tr>
    </w:tbl>
    <w:p w:rsidR="00A837FD" w:rsidRPr="00A837FD" w:rsidRDefault="00A837FD" w:rsidP="00A837FD">
      <w:pPr>
        <w:rPr>
          <w:rtl/>
          <w:lang w:eastAsia="he-IL"/>
        </w:rPr>
      </w:pPr>
    </w:p>
    <w:p w:rsidR="009B1EBA" w:rsidRDefault="009B1EBA" w:rsidP="009B1EBA">
      <w:pPr>
        <w:pStyle w:val="a4"/>
        <w:keepNext/>
        <w:rPr>
          <w:rtl/>
        </w:rPr>
      </w:pPr>
      <w:bookmarkStart w:id="2969" w:name="ET_speaker_שלומית_ארליך_67"/>
      <w:r w:rsidRPr="009B1EBA">
        <w:rPr>
          <w:rStyle w:val="TagStyle"/>
          <w:rtl/>
        </w:rPr>
        <w:t xml:space="preserve"> &lt;&lt; דובר &gt;&gt; </w:t>
      </w:r>
      <w:r>
        <w:rPr>
          <w:rtl/>
        </w:rPr>
        <w:t>שלומית ארליך:</w:t>
      </w:r>
      <w:r w:rsidRPr="009B1EBA">
        <w:rPr>
          <w:rStyle w:val="TagStyle"/>
          <w:rtl/>
        </w:rPr>
        <w:t xml:space="preserve"> &lt;&lt; דובר &gt;&gt;</w:t>
      </w:r>
      <w:r>
        <w:rPr>
          <w:rtl/>
        </w:rPr>
        <w:t xml:space="preserve">   </w:t>
      </w:r>
      <w:bookmarkEnd w:id="2969"/>
    </w:p>
    <w:p w:rsidR="009B1EBA" w:rsidRDefault="009B1EBA" w:rsidP="009B1EBA">
      <w:pPr>
        <w:pStyle w:val="KeepWithNext"/>
        <w:rPr>
          <w:rtl/>
          <w:lang w:eastAsia="he-IL"/>
        </w:rPr>
      </w:pPr>
    </w:p>
    <w:p w:rsidR="009B1EBA" w:rsidRDefault="00A837FD" w:rsidP="009B1EBA">
      <w:pPr>
        <w:rPr>
          <w:rtl/>
          <w:lang w:eastAsia="he-IL"/>
        </w:rPr>
      </w:pPr>
      <w:bookmarkStart w:id="2970" w:name="_ETM_Q1_1877630"/>
      <w:bookmarkStart w:id="2971" w:name="_ETM_Q1_1877710"/>
      <w:bookmarkEnd w:id="2970"/>
      <w:bookmarkEnd w:id="2971"/>
      <w:r>
        <w:rPr>
          <w:rFonts w:hint="cs"/>
          <w:rtl/>
          <w:lang w:eastAsia="he-IL"/>
        </w:rPr>
        <w:t>בעצם הסעיפים האלה מדברים על מועד להגשת ערר,</w:t>
      </w:r>
      <w:bookmarkStart w:id="2972" w:name="_ETM_Q1_1833190"/>
      <w:bookmarkEnd w:id="2972"/>
      <w:r>
        <w:rPr>
          <w:rFonts w:hint="cs"/>
          <w:rtl/>
          <w:lang w:eastAsia="he-IL"/>
        </w:rPr>
        <w:t xml:space="preserve"> שזה 45 ימים, על כך שעל פי בקשת בעלי דין</w:t>
      </w:r>
      <w:bookmarkStart w:id="2973" w:name="_ETM_Q1_1839834"/>
      <w:bookmarkEnd w:id="2973"/>
      <w:r>
        <w:rPr>
          <w:rFonts w:hint="cs"/>
          <w:rtl/>
          <w:lang w:eastAsia="he-IL"/>
        </w:rPr>
        <w:t xml:space="preserve"> בית המשפט יכול להחליט על פי טענות וראיות בכתב, ש</w:t>
      </w:r>
      <w:bookmarkStart w:id="2974" w:name="_ETM_Q1_1839951"/>
      <w:bookmarkEnd w:id="2974"/>
      <w:r>
        <w:rPr>
          <w:rFonts w:hint="cs"/>
          <w:rtl/>
          <w:lang w:eastAsia="he-IL"/>
        </w:rPr>
        <w:t>כאן לא בטוח שזה כבר רלוונטי בהתחשב בהערה שניתנה.</w:t>
      </w:r>
    </w:p>
    <w:p w:rsidR="009B1EBA" w:rsidRDefault="009B1EBA" w:rsidP="009B1EBA">
      <w:pPr>
        <w:rPr>
          <w:rtl/>
          <w:lang w:eastAsia="he-IL"/>
        </w:rPr>
      </w:pPr>
      <w:bookmarkStart w:id="2975" w:name="_ETM_Q1_1879654"/>
      <w:bookmarkStart w:id="2976" w:name="_ETM_Q1_1879728"/>
      <w:bookmarkStart w:id="2977" w:name="_ETM_Q1_1881013"/>
      <w:bookmarkEnd w:id="2975"/>
      <w:bookmarkEnd w:id="2976"/>
      <w:bookmarkEnd w:id="2977"/>
    </w:p>
    <w:p w:rsidR="009B1EBA" w:rsidRDefault="009B1EBA" w:rsidP="009B1EBA">
      <w:pPr>
        <w:pStyle w:val="af9"/>
        <w:keepNext/>
        <w:rPr>
          <w:rtl/>
          <w:lang w:eastAsia="he-IL"/>
        </w:rPr>
      </w:pPr>
      <w:bookmarkStart w:id="2978" w:name="ET_guest_874139_68"/>
      <w:r w:rsidRPr="009B1EBA">
        <w:rPr>
          <w:rStyle w:val="TagStyle"/>
          <w:rtl/>
        </w:rPr>
        <w:t xml:space="preserve"> &lt;&lt; אורח &gt;&gt; </w:t>
      </w:r>
      <w:r>
        <w:rPr>
          <w:rtl/>
          <w:lang w:eastAsia="he-IL"/>
        </w:rPr>
        <w:t>מיכל רשף:</w:t>
      </w:r>
      <w:r w:rsidRPr="009B1EBA">
        <w:rPr>
          <w:rStyle w:val="TagStyle"/>
          <w:rtl/>
        </w:rPr>
        <w:t xml:space="preserve"> &lt;&lt; אורח &gt;&gt;</w:t>
      </w:r>
      <w:r>
        <w:rPr>
          <w:rtl/>
          <w:lang w:eastAsia="he-IL"/>
        </w:rPr>
        <w:t xml:space="preserve">   </w:t>
      </w:r>
      <w:bookmarkEnd w:id="2978"/>
    </w:p>
    <w:p w:rsidR="009B1EBA" w:rsidRDefault="009B1EBA" w:rsidP="009B1EBA">
      <w:pPr>
        <w:pStyle w:val="KeepWithNext"/>
        <w:rPr>
          <w:rtl/>
          <w:lang w:eastAsia="he-IL"/>
        </w:rPr>
      </w:pPr>
    </w:p>
    <w:p w:rsidR="00A837FD" w:rsidRDefault="00A837FD" w:rsidP="009B1EBA">
      <w:pPr>
        <w:rPr>
          <w:rtl/>
          <w:lang w:eastAsia="he-IL"/>
        </w:rPr>
      </w:pPr>
      <w:bookmarkStart w:id="2979" w:name="_ETM_Q1_1881767"/>
      <w:bookmarkStart w:id="2980" w:name="_ETM_Q1_1881852"/>
      <w:bookmarkEnd w:id="2979"/>
      <w:bookmarkEnd w:id="2980"/>
      <w:r>
        <w:rPr>
          <w:rFonts w:hint="cs"/>
          <w:rtl/>
          <w:lang w:eastAsia="he-IL"/>
        </w:rPr>
        <w:t xml:space="preserve">הלכנו בעצם בצורה רחבה יותר מאשר מה שיש בחוק בתי דין </w:t>
      </w:r>
      <w:proofErr w:type="spellStart"/>
      <w:r>
        <w:rPr>
          <w:rFonts w:hint="cs"/>
          <w:rtl/>
          <w:lang w:eastAsia="he-IL"/>
        </w:rPr>
        <w:t>מינהליים</w:t>
      </w:r>
      <w:proofErr w:type="spellEnd"/>
      <w:r>
        <w:rPr>
          <w:rFonts w:hint="cs"/>
          <w:rtl/>
          <w:lang w:eastAsia="he-IL"/>
        </w:rPr>
        <w:t xml:space="preserve">. </w:t>
      </w:r>
      <w:bookmarkStart w:id="2981" w:name="_ETM_Q1_1847267"/>
      <w:bookmarkStart w:id="2982" w:name="_ETM_Q1_1849252"/>
      <w:bookmarkEnd w:id="2981"/>
      <w:bookmarkEnd w:id="2982"/>
    </w:p>
    <w:p w:rsidR="00A837FD" w:rsidRDefault="00A837FD" w:rsidP="009B1EBA">
      <w:pPr>
        <w:rPr>
          <w:rtl/>
          <w:lang w:eastAsia="he-IL"/>
        </w:rPr>
      </w:pPr>
    </w:p>
    <w:p w:rsidR="00A837FD" w:rsidRDefault="00A837FD" w:rsidP="00A837FD">
      <w:pPr>
        <w:pStyle w:val="a4"/>
        <w:keepNext/>
        <w:rPr>
          <w:rtl/>
        </w:rPr>
      </w:pPr>
      <w:bookmarkStart w:id="2983" w:name="ET_speaker_שלומית_ארליך_1034"/>
      <w:r w:rsidRPr="00A837FD">
        <w:rPr>
          <w:rStyle w:val="TagStyle"/>
          <w:rtl/>
        </w:rPr>
        <w:t xml:space="preserve"> &lt;&lt; דובר &gt;&gt; </w:t>
      </w:r>
      <w:r>
        <w:rPr>
          <w:rtl/>
        </w:rPr>
        <w:t>שלומית ארליך:</w:t>
      </w:r>
      <w:r w:rsidRPr="00A837FD">
        <w:rPr>
          <w:rStyle w:val="TagStyle"/>
          <w:rtl/>
        </w:rPr>
        <w:t xml:space="preserve"> &lt;&lt; דובר &gt;&gt;</w:t>
      </w:r>
      <w:r>
        <w:rPr>
          <w:rtl/>
        </w:rPr>
        <w:t xml:space="preserve">   </w:t>
      </w:r>
      <w:bookmarkEnd w:id="2983"/>
    </w:p>
    <w:p w:rsidR="00A837FD" w:rsidRDefault="00A837FD" w:rsidP="00A837FD">
      <w:pPr>
        <w:pStyle w:val="KeepWithNext"/>
        <w:rPr>
          <w:rtl/>
          <w:lang w:eastAsia="he-IL"/>
        </w:rPr>
      </w:pPr>
    </w:p>
    <w:p w:rsidR="00A837FD" w:rsidRDefault="00A837FD" w:rsidP="00A10BA1">
      <w:pPr>
        <w:rPr>
          <w:rtl/>
          <w:lang w:eastAsia="he-IL"/>
        </w:rPr>
      </w:pPr>
      <w:r>
        <w:rPr>
          <w:rFonts w:hint="cs"/>
          <w:rtl/>
          <w:lang w:eastAsia="he-IL"/>
        </w:rPr>
        <w:t xml:space="preserve">וגם לגבי הסמכות לאשר, לשנות, לבטל או להחזיר לרשות בעניינים </w:t>
      </w:r>
      <w:bookmarkStart w:id="2984" w:name="_ETM_Q1_1854708"/>
      <w:bookmarkEnd w:id="2984"/>
      <w:r>
        <w:rPr>
          <w:rFonts w:hint="cs"/>
          <w:rtl/>
          <w:lang w:eastAsia="he-IL"/>
        </w:rPr>
        <w:t>שנוגעים לערעור בזכות. אבל יש הרבה דברים אחרים בתוך</w:t>
      </w:r>
      <w:bookmarkStart w:id="2985" w:name="_ETM_Q1_1860749"/>
      <w:bookmarkEnd w:id="2985"/>
      <w:r>
        <w:rPr>
          <w:rFonts w:hint="cs"/>
          <w:rtl/>
          <w:lang w:eastAsia="he-IL"/>
        </w:rPr>
        <w:t xml:space="preserve"> חוק בתי דין </w:t>
      </w:r>
      <w:proofErr w:type="spellStart"/>
      <w:r>
        <w:rPr>
          <w:rFonts w:hint="cs"/>
          <w:rtl/>
          <w:lang w:eastAsia="he-IL"/>
        </w:rPr>
        <w:t>מינהליים</w:t>
      </w:r>
      <w:proofErr w:type="spellEnd"/>
      <w:r>
        <w:rPr>
          <w:rFonts w:hint="cs"/>
          <w:rtl/>
          <w:lang w:eastAsia="he-IL"/>
        </w:rPr>
        <w:t xml:space="preserve"> שפחות מתאימים. אולי כדאי לציין במפורש </w:t>
      </w:r>
      <w:bookmarkStart w:id="2986" w:name="_ETM_Q1_1863589"/>
      <w:bookmarkEnd w:id="2986"/>
      <w:r>
        <w:rPr>
          <w:rFonts w:hint="cs"/>
          <w:rtl/>
          <w:lang w:eastAsia="he-IL"/>
        </w:rPr>
        <w:t>מה כן יחול ולא מה לא יחול.</w:t>
      </w:r>
    </w:p>
    <w:p w:rsidR="00A837FD" w:rsidRDefault="00A837FD" w:rsidP="00A837FD">
      <w:pPr>
        <w:rPr>
          <w:rtl/>
          <w:lang w:eastAsia="he-IL"/>
        </w:rPr>
      </w:pPr>
    </w:p>
    <w:p w:rsidR="00A837FD" w:rsidRDefault="00A837FD" w:rsidP="00A837FD">
      <w:pPr>
        <w:pStyle w:val="a4"/>
        <w:keepNext/>
        <w:rPr>
          <w:rtl/>
        </w:rPr>
      </w:pPr>
      <w:bookmarkStart w:id="2987" w:name="ET_speaker_5774_1035"/>
      <w:r w:rsidRPr="00A837FD">
        <w:rPr>
          <w:rStyle w:val="TagStyle"/>
          <w:rtl/>
        </w:rPr>
        <w:t xml:space="preserve"> &lt;&lt; דובר &gt;&gt; </w:t>
      </w:r>
      <w:r>
        <w:rPr>
          <w:rtl/>
        </w:rPr>
        <w:t>צבי האוזר (תקווה חדשה):</w:t>
      </w:r>
      <w:r w:rsidRPr="00A837FD">
        <w:rPr>
          <w:rStyle w:val="TagStyle"/>
          <w:rtl/>
        </w:rPr>
        <w:t xml:space="preserve"> &lt;&lt; דובר &gt;&gt;</w:t>
      </w:r>
      <w:r>
        <w:rPr>
          <w:rtl/>
        </w:rPr>
        <w:t xml:space="preserve">   </w:t>
      </w:r>
      <w:bookmarkEnd w:id="2987"/>
    </w:p>
    <w:p w:rsidR="00A837FD" w:rsidRDefault="00A837FD" w:rsidP="00A837FD">
      <w:pPr>
        <w:pStyle w:val="KeepWithNext"/>
        <w:rPr>
          <w:rtl/>
          <w:lang w:eastAsia="he-IL"/>
        </w:rPr>
      </w:pPr>
    </w:p>
    <w:p w:rsidR="00A837FD" w:rsidRDefault="00A837FD" w:rsidP="00A837FD">
      <w:pPr>
        <w:rPr>
          <w:rtl/>
          <w:lang w:eastAsia="he-IL"/>
        </w:rPr>
      </w:pPr>
      <w:r>
        <w:rPr>
          <w:rFonts w:hint="cs"/>
          <w:rtl/>
          <w:lang w:eastAsia="he-IL"/>
        </w:rPr>
        <w:t>או לכתוב "בשינויים המחויבים".</w:t>
      </w:r>
    </w:p>
    <w:p w:rsidR="00A837FD" w:rsidRDefault="00A837FD" w:rsidP="00A837FD">
      <w:pPr>
        <w:rPr>
          <w:rtl/>
          <w:lang w:eastAsia="he-IL"/>
        </w:rPr>
      </w:pPr>
    </w:p>
    <w:p w:rsidR="00A837FD" w:rsidRDefault="00A837FD" w:rsidP="00A837FD">
      <w:pPr>
        <w:pStyle w:val="a4"/>
        <w:keepNext/>
        <w:rPr>
          <w:rtl/>
        </w:rPr>
      </w:pPr>
      <w:bookmarkStart w:id="2988" w:name="ET_speaker_שלומית_ארליך_1036"/>
      <w:r w:rsidRPr="00A837FD">
        <w:rPr>
          <w:rStyle w:val="TagStyle"/>
          <w:rtl/>
        </w:rPr>
        <w:t xml:space="preserve"> &lt;&lt; דובר &gt;&gt; </w:t>
      </w:r>
      <w:r>
        <w:rPr>
          <w:rtl/>
        </w:rPr>
        <w:t>שלומית ארליך:</w:t>
      </w:r>
      <w:r w:rsidRPr="00A837FD">
        <w:rPr>
          <w:rStyle w:val="TagStyle"/>
          <w:rtl/>
        </w:rPr>
        <w:t xml:space="preserve"> &lt;&lt; דובר &gt;&gt;</w:t>
      </w:r>
      <w:r>
        <w:rPr>
          <w:rtl/>
        </w:rPr>
        <w:t xml:space="preserve">   </w:t>
      </w:r>
      <w:bookmarkEnd w:id="2988"/>
    </w:p>
    <w:p w:rsidR="00A837FD" w:rsidRDefault="00A837FD" w:rsidP="00A837FD">
      <w:pPr>
        <w:pStyle w:val="KeepWithNext"/>
        <w:rPr>
          <w:rtl/>
          <w:lang w:eastAsia="he-IL"/>
        </w:rPr>
      </w:pPr>
    </w:p>
    <w:p w:rsidR="00A837FD" w:rsidRDefault="00A837FD" w:rsidP="00A10BA1">
      <w:pPr>
        <w:rPr>
          <w:rtl/>
          <w:lang w:eastAsia="he-IL"/>
        </w:rPr>
      </w:pPr>
      <w:r>
        <w:rPr>
          <w:rFonts w:hint="cs"/>
          <w:rtl/>
          <w:lang w:eastAsia="he-IL"/>
        </w:rPr>
        <w:t xml:space="preserve">למשל </w:t>
      </w:r>
      <w:bookmarkStart w:id="2989" w:name="_ETM_Q1_1865502"/>
      <w:bookmarkEnd w:id="2989"/>
      <w:r>
        <w:rPr>
          <w:rFonts w:hint="cs"/>
          <w:rtl/>
          <w:lang w:eastAsia="he-IL"/>
        </w:rPr>
        <w:t xml:space="preserve">הוראות לעניין מינוי, </w:t>
      </w:r>
      <w:r w:rsidR="00A10BA1">
        <w:rPr>
          <w:rFonts w:hint="cs"/>
          <w:rtl/>
          <w:lang w:eastAsia="he-IL"/>
        </w:rPr>
        <w:t xml:space="preserve">הוראות </w:t>
      </w:r>
      <w:r>
        <w:rPr>
          <w:rFonts w:hint="cs"/>
          <w:rtl/>
          <w:lang w:eastAsia="he-IL"/>
        </w:rPr>
        <w:t xml:space="preserve">לגבי תקופת כהונה של אותה ועדת </w:t>
      </w:r>
      <w:bookmarkStart w:id="2990" w:name="_ETM_Q1_1874881"/>
      <w:bookmarkEnd w:id="2990"/>
      <w:r>
        <w:rPr>
          <w:rFonts w:hint="cs"/>
          <w:rtl/>
          <w:lang w:eastAsia="he-IL"/>
        </w:rPr>
        <w:t>ערר, שיפוט, מקום מושב, גמול, הפסקת כהונה.</w:t>
      </w:r>
    </w:p>
    <w:p w:rsidR="00A837FD" w:rsidRDefault="00A837FD" w:rsidP="00A837FD">
      <w:pPr>
        <w:rPr>
          <w:rtl/>
          <w:lang w:eastAsia="he-IL"/>
        </w:rPr>
      </w:pPr>
    </w:p>
    <w:p w:rsidR="00A837FD" w:rsidRDefault="00A837FD" w:rsidP="00A837FD">
      <w:pPr>
        <w:pStyle w:val="af9"/>
        <w:keepNext/>
        <w:rPr>
          <w:rtl/>
          <w:lang w:eastAsia="he-IL"/>
        </w:rPr>
      </w:pPr>
      <w:bookmarkStart w:id="2991" w:name="ET_guest_874139_1037"/>
      <w:r w:rsidRPr="00A837FD">
        <w:rPr>
          <w:rStyle w:val="TagStyle"/>
          <w:rtl/>
        </w:rPr>
        <w:t xml:space="preserve"> &lt;&lt; אורח &gt;&gt; </w:t>
      </w:r>
      <w:r>
        <w:rPr>
          <w:rtl/>
          <w:lang w:eastAsia="he-IL"/>
        </w:rPr>
        <w:t>מיכל רשף:</w:t>
      </w:r>
      <w:r w:rsidRPr="00A837FD">
        <w:rPr>
          <w:rStyle w:val="TagStyle"/>
          <w:rtl/>
        </w:rPr>
        <w:t xml:space="preserve"> &lt;&lt; אורח &gt;&gt;</w:t>
      </w:r>
      <w:r>
        <w:rPr>
          <w:rtl/>
          <w:lang w:eastAsia="he-IL"/>
        </w:rPr>
        <w:t xml:space="preserve">   </w:t>
      </w:r>
      <w:bookmarkEnd w:id="2991"/>
    </w:p>
    <w:p w:rsidR="00A837FD" w:rsidRDefault="00A837FD" w:rsidP="00A837FD">
      <w:pPr>
        <w:pStyle w:val="KeepWithNext"/>
        <w:rPr>
          <w:rtl/>
          <w:lang w:eastAsia="he-IL"/>
        </w:rPr>
      </w:pPr>
    </w:p>
    <w:p w:rsidR="009B1EBA" w:rsidRDefault="009B1EBA" w:rsidP="00A837FD">
      <w:pPr>
        <w:rPr>
          <w:rtl/>
          <w:lang w:eastAsia="he-IL"/>
        </w:rPr>
      </w:pPr>
      <w:bookmarkStart w:id="2992" w:name="_ETM_Q1_1849302"/>
      <w:bookmarkStart w:id="2993" w:name="_ETM_Q1_1849411"/>
      <w:bookmarkStart w:id="2994" w:name="_ETM_Q1_1849467"/>
      <w:bookmarkEnd w:id="2992"/>
      <w:bookmarkEnd w:id="2993"/>
      <w:bookmarkEnd w:id="2994"/>
      <w:r>
        <w:rPr>
          <w:rFonts w:hint="cs"/>
          <w:rtl/>
          <w:lang w:eastAsia="he-IL"/>
        </w:rPr>
        <w:t xml:space="preserve">אם אפשר להשיב </w:t>
      </w:r>
      <w:r w:rsidR="00A837FD">
        <w:rPr>
          <w:rFonts w:hint="cs"/>
          <w:rtl/>
          <w:lang w:eastAsia="he-IL"/>
        </w:rPr>
        <w:t xml:space="preserve">להערה. סעיף 4(ג) </w:t>
      </w:r>
      <w:bookmarkStart w:id="2995" w:name="_ETM_Q1_1883521"/>
      <w:bookmarkEnd w:id="2995"/>
      <w:r w:rsidR="00A837FD">
        <w:rPr>
          <w:rFonts w:hint="cs"/>
          <w:rtl/>
          <w:lang w:eastAsia="he-IL"/>
        </w:rPr>
        <w:t xml:space="preserve">לחוק בתי דין </w:t>
      </w:r>
      <w:proofErr w:type="spellStart"/>
      <w:r w:rsidR="00A837FD">
        <w:rPr>
          <w:rFonts w:hint="cs"/>
          <w:rtl/>
          <w:lang w:eastAsia="he-IL"/>
        </w:rPr>
        <w:t>מינהליים</w:t>
      </w:r>
      <w:proofErr w:type="spellEnd"/>
      <w:r w:rsidR="00A837FD">
        <w:rPr>
          <w:rFonts w:hint="cs"/>
          <w:rtl/>
          <w:lang w:eastAsia="he-IL"/>
        </w:rPr>
        <w:t xml:space="preserve"> קובע שהוראות חוק בתי דין </w:t>
      </w:r>
      <w:proofErr w:type="spellStart"/>
      <w:r w:rsidR="00A837FD">
        <w:rPr>
          <w:rFonts w:hint="cs"/>
          <w:rtl/>
          <w:lang w:eastAsia="he-IL"/>
        </w:rPr>
        <w:t>מינהליים</w:t>
      </w:r>
      <w:proofErr w:type="spellEnd"/>
      <w:r w:rsidR="00A837FD">
        <w:rPr>
          <w:rFonts w:hint="cs"/>
          <w:rtl/>
          <w:lang w:eastAsia="he-IL"/>
        </w:rPr>
        <w:t xml:space="preserve"> </w:t>
      </w:r>
      <w:bookmarkStart w:id="2996" w:name="_ETM_Q1_1885242"/>
      <w:bookmarkEnd w:id="2996"/>
      <w:r w:rsidR="00A837FD">
        <w:rPr>
          <w:rFonts w:hint="cs"/>
          <w:rtl/>
          <w:lang w:eastAsia="he-IL"/>
        </w:rPr>
        <w:t xml:space="preserve">לא יחולו במקום שבו החוק קובע הסדר פרטני, כך שאין צורך לקבוע את זה במפורש אלא מלכתחילה משעה שקבענו הסדר </w:t>
      </w:r>
      <w:bookmarkStart w:id="2997" w:name="_ETM_Q1_1893452"/>
      <w:bookmarkEnd w:id="2997"/>
      <w:r w:rsidR="00A837FD">
        <w:rPr>
          <w:rFonts w:hint="cs"/>
          <w:rtl/>
          <w:lang w:eastAsia="he-IL"/>
        </w:rPr>
        <w:t xml:space="preserve">פרטני זה חל לגבי ועדת הערר. </w:t>
      </w:r>
    </w:p>
    <w:p w:rsidR="00A837FD" w:rsidRDefault="00A837FD" w:rsidP="00A837FD">
      <w:pPr>
        <w:rPr>
          <w:rtl/>
          <w:lang w:eastAsia="he-IL"/>
        </w:rPr>
      </w:pPr>
    </w:p>
    <w:p w:rsidR="00A837FD" w:rsidRDefault="00A837FD" w:rsidP="00A837FD">
      <w:pPr>
        <w:pStyle w:val="a4"/>
        <w:keepNext/>
        <w:rPr>
          <w:rtl/>
        </w:rPr>
      </w:pPr>
      <w:bookmarkStart w:id="2998" w:name="ET_speaker_שלומית_ארליך_1038"/>
      <w:r w:rsidRPr="00A837FD">
        <w:rPr>
          <w:rStyle w:val="TagStyle"/>
          <w:rtl/>
        </w:rPr>
        <w:t xml:space="preserve"> &lt;&lt; דובר &gt;&gt; </w:t>
      </w:r>
      <w:r>
        <w:rPr>
          <w:rtl/>
        </w:rPr>
        <w:t>שלומית ארליך:</w:t>
      </w:r>
      <w:r w:rsidRPr="00A837FD">
        <w:rPr>
          <w:rStyle w:val="TagStyle"/>
          <w:rtl/>
        </w:rPr>
        <w:t xml:space="preserve"> &lt;&lt; דובר &gt;&gt;</w:t>
      </w:r>
      <w:r>
        <w:rPr>
          <w:rtl/>
        </w:rPr>
        <w:t xml:space="preserve">   </w:t>
      </w:r>
      <w:bookmarkEnd w:id="2998"/>
    </w:p>
    <w:p w:rsidR="00A837FD" w:rsidRDefault="00A837FD" w:rsidP="00A837FD">
      <w:pPr>
        <w:pStyle w:val="KeepWithNext"/>
        <w:rPr>
          <w:rtl/>
          <w:lang w:eastAsia="he-IL"/>
        </w:rPr>
      </w:pPr>
    </w:p>
    <w:p w:rsidR="00A837FD" w:rsidRDefault="00A837FD" w:rsidP="00A837FD">
      <w:pPr>
        <w:rPr>
          <w:rtl/>
          <w:lang w:eastAsia="he-IL"/>
        </w:rPr>
      </w:pPr>
      <w:r>
        <w:rPr>
          <w:rFonts w:hint="cs"/>
          <w:rtl/>
          <w:lang w:eastAsia="he-IL"/>
        </w:rPr>
        <w:t xml:space="preserve">אתם לא מזהים </w:t>
      </w:r>
      <w:bookmarkStart w:id="2999" w:name="_ETM_Q1_1898661"/>
      <w:bookmarkEnd w:id="2999"/>
      <w:r>
        <w:rPr>
          <w:rFonts w:hint="cs"/>
          <w:rtl/>
          <w:lang w:eastAsia="he-IL"/>
        </w:rPr>
        <w:t xml:space="preserve">שיהיו דברים שיפלו בין הכיסאות, בין החלת הוראות חוק בתי דין </w:t>
      </w:r>
      <w:proofErr w:type="spellStart"/>
      <w:r>
        <w:rPr>
          <w:rFonts w:hint="cs"/>
          <w:rtl/>
          <w:lang w:eastAsia="he-IL"/>
        </w:rPr>
        <w:t>מינהליים</w:t>
      </w:r>
      <w:proofErr w:type="spellEnd"/>
      <w:r>
        <w:rPr>
          <w:rFonts w:hint="cs"/>
          <w:rtl/>
          <w:lang w:eastAsia="he-IL"/>
        </w:rPr>
        <w:t xml:space="preserve"> לבין מה שנקבע כאן?</w:t>
      </w:r>
    </w:p>
    <w:p w:rsidR="00A837FD" w:rsidRDefault="00A837FD" w:rsidP="00A837FD">
      <w:pPr>
        <w:rPr>
          <w:rtl/>
          <w:lang w:eastAsia="he-IL"/>
        </w:rPr>
      </w:pPr>
    </w:p>
    <w:p w:rsidR="00A837FD" w:rsidRDefault="00A837FD" w:rsidP="00A837FD">
      <w:pPr>
        <w:pStyle w:val="af9"/>
        <w:keepNext/>
        <w:rPr>
          <w:rtl/>
          <w:lang w:eastAsia="he-IL"/>
        </w:rPr>
      </w:pPr>
      <w:bookmarkStart w:id="3000" w:name="ET_guest_874139_1039"/>
      <w:r w:rsidRPr="00A837FD">
        <w:rPr>
          <w:rStyle w:val="TagStyle"/>
          <w:rtl/>
        </w:rPr>
        <w:t xml:space="preserve"> &lt;&lt; אורח &gt;&gt; </w:t>
      </w:r>
      <w:r>
        <w:rPr>
          <w:rtl/>
          <w:lang w:eastAsia="he-IL"/>
        </w:rPr>
        <w:t>מיכל רשף:</w:t>
      </w:r>
      <w:r w:rsidRPr="00A837FD">
        <w:rPr>
          <w:rStyle w:val="TagStyle"/>
          <w:rtl/>
        </w:rPr>
        <w:t xml:space="preserve"> &lt;&lt; אורח &gt;&gt;</w:t>
      </w:r>
      <w:r>
        <w:rPr>
          <w:rtl/>
          <w:lang w:eastAsia="he-IL"/>
        </w:rPr>
        <w:t xml:space="preserve">   </w:t>
      </w:r>
      <w:bookmarkEnd w:id="3000"/>
    </w:p>
    <w:p w:rsidR="00A837FD" w:rsidRDefault="00A837FD" w:rsidP="00A837FD">
      <w:pPr>
        <w:pStyle w:val="KeepWithNext"/>
        <w:rPr>
          <w:rtl/>
          <w:lang w:eastAsia="he-IL"/>
        </w:rPr>
      </w:pPr>
    </w:p>
    <w:p w:rsidR="00A837FD" w:rsidRPr="00A837FD" w:rsidRDefault="00A837FD" w:rsidP="00A837FD">
      <w:pPr>
        <w:rPr>
          <w:rtl/>
          <w:lang w:eastAsia="he-IL"/>
        </w:rPr>
      </w:pPr>
      <w:r>
        <w:rPr>
          <w:rFonts w:hint="cs"/>
          <w:rtl/>
          <w:lang w:eastAsia="he-IL"/>
        </w:rPr>
        <w:t xml:space="preserve">עברנו על החוק </w:t>
      </w:r>
      <w:bookmarkStart w:id="3001" w:name="_ETM_Q1_1905687"/>
      <w:bookmarkEnd w:id="3001"/>
      <w:r>
        <w:rPr>
          <w:rFonts w:hint="cs"/>
          <w:rtl/>
          <w:lang w:eastAsia="he-IL"/>
        </w:rPr>
        <w:t xml:space="preserve">לפני כן וראינו אילו סעיפים נכון </w:t>
      </w:r>
      <w:proofErr w:type="spellStart"/>
      <w:r>
        <w:rPr>
          <w:rFonts w:hint="cs"/>
          <w:rtl/>
          <w:lang w:eastAsia="he-IL"/>
        </w:rPr>
        <w:t>להחריג</w:t>
      </w:r>
      <w:proofErr w:type="spellEnd"/>
      <w:r>
        <w:rPr>
          <w:rFonts w:hint="cs"/>
          <w:rtl/>
          <w:lang w:eastAsia="he-IL"/>
        </w:rPr>
        <w:t xml:space="preserve">. אנחנו סברנו שלא. </w:t>
      </w:r>
      <w:bookmarkStart w:id="3002" w:name="_ETM_Q1_1908619"/>
      <w:bookmarkEnd w:id="3002"/>
      <w:r>
        <w:rPr>
          <w:rFonts w:hint="cs"/>
          <w:rtl/>
          <w:lang w:eastAsia="he-IL"/>
        </w:rPr>
        <w:t xml:space="preserve">כמובן ככל שיש סעיפים פרטניים שנראה לכם שנדרשים </w:t>
      </w:r>
      <w:r>
        <w:rPr>
          <w:rtl/>
          <w:lang w:eastAsia="he-IL"/>
        </w:rPr>
        <w:t>–</w:t>
      </w:r>
      <w:r>
        <w:rPr>
          <w:rFonts w:hint="cs"/>
          <w:rtl/>
          <w:lang w:eastAsia="he-IL"/>
        </w:rPr>
        <w:t xml:space="preserve"> זה </w:t>
      </w:r>
      <w:bookmarkStart w:id="3003" w:name="_ETM_Q1_1914583"/>
      <w:bookmarkEnd w:id="3003"/>
      <w:r>
        <w:rPr>
          <w:rFonts w:hint="cs"/>
          <w:rtl/>
          <w:lang w:eastAsia="he-IL"/>
        </w:rPr>
        <w:t>אפשרי</w:t>
      </w:r>
      <w:r w:rsidR="00654044">
        <w:rPr>
          <w:rFonts w:hint="cs"/>
          <w:rtl/>
          <w:lang w:eastAsia="he-IL"/>
        </w:rPr>
        <w:t xml:space="preserve">. </w:t>
      </w:r>
    </w:p>
    <w:p w:rsidR="009B1EBA" w:rsidRDefault="009B1EBA" w:rsidP="009B1EBA">
      <w:pPr>
        <w:rPr>
          <w:rtl/>
          <w:lang w:eastAsia="he-IL"/>
        </w:rPr>
      </w:pPr>
      <w:bookmarkStart w:id="3004" w:name="_ETM_Q1_1920227"/>
      <w:bookmarkStart w:id="3005" w:name="_ETM_Q1_1920327"/>
      <w:bookmarkStart w:id="3006" w:name="_ETM_Q1_1922276"/>
      <w:bookmarkEnd w:id="3004"/>
      <w:bookmarkEnd w:id="3005"/>
      <w:bookmarkEnd w:id="3006"/>
    </w:p>
    <w:p w:rsidR="009B1EBA" w:rsidRDefault="009B1EBA" w:rsidP="009B1EBA">
      <w:pPr>
        <w:pStyle w:val="a4"/>
        <w:keepNext/>
        <w:rPr>
          <w:rtl/>
        </w:rPr>
      </w:pPr>
      <w:bookmarkStart w:id="3007" w:name="ET_speaker_אסתי_פלדמן_69"/>
      <w:r w:rsidRPr="009B1EBA">
        <w:rPr>
          <w:rStyle w:val="TagStyle"/>
          <w:rtl/>
        </w:rPr>
        <w:t xml:space="preserve"> &lt;&lt; דובר &gt;&gt; </w:t>
      </w:r>
      <w:r>
        <w:rPr>
          <w:rtl/>
        </w:rPr>
        <w:t>אסתי פלדמן:</w:t>
      </w:r>
      <w:r w:rsidRPr="009B1EBA">
        <w:rPr>
          <w:rStyle w:val="TagStyle"/>
          <w:rtl/>
        </w:rPr>
        <w:t xml:space="preserve"> &lt;&lt; דובר &gt;&gt;</w:t>
      </w:r>
      <w:r>
        <w:rPr>
          <w:rtl/>
        </w:rPr>
        <w:t xml:space="preserve">   </w:t>
      </w:r>
      <w:bookmarkEnd w:id="3007"/>
    </w:p>
    <w:p w:rsidR="009B1EBA" w:rsidRDefault="009B1EBA" w:rsidP="009B1EBA">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A837FD" w:rsidTr="00654044">
        <w:tc>
          <w:tcPr>
            <w:tcW w:w="1867" w:type="dxa"/>
            <w:tcMar>
              <w:top w:w="91" w:type="dxa"/>
              <w:left w:w="0" w:type="dxa"/>
              <w:bottom w:w="91" w:type="dxa"/>
              <w:right w:w="0" w:type="dxa"/>
            </w:tcMar>
          </w:tcPr>
          <w:p w:rsidR="00A837FD" w:rsidRDefault="00A837FD">
            <w:pPr>
              <w:pStyle w:val="TableSideHeading"/>
              <w:spacing w:line="240" w:lineRule="auto"/>
              <w:outlineLvl w:val="9"/>
              <w:rPr>
                <w:rFonts w:ascii="David" w:hAnsi="David"/>
                <w:sz w:val="24"/>
                <w:szCs w:val="24"/>
              </w:rPr>
            </w:pPr>
            <w:bookmarkStart w:id="3008" w:name="_ETM_Q1_1922906"/>
            <w:bookmarkStart w:id="3009" w:name="_ETM_Q1_1922991"/>
            <w:bookmarkStart w:id="3010" w:name="_ETM_Q1_1967108"/>
            <w:bookmarkStart w:id="3011" w:name="_ETM_Q1_1967178"/>
            <w:bookmarkStart w:id="3012" w:name="_ETM_Q1_1978212"/>
            <w:bookmarkEnd w:id="3008"/>
            <w:bookmarkEnd w:id="3009"/>
            <w:bookmarkEnd w:id="3010"/>
            <w:bookmarkEnd w:id="3011"/>
            <w:bookmarkEnd w:id="3012"/>
          </w:p>
        </w:tc>
        <w:tc>
          <w:tcPr>
            <w:tcW w:w="624" w:type="dxa"/>
            <w:tcMar>
              <w:top w:w="91" w:type="dxa"/>
              <w:left w:w="0" w:type="dxa"/>
              <w:bottom w:w="91" w:type="dxa"/>
              <w:right w:w="0" w:type="dxa"/>
            </w:tcMar>
          </w:tcPr>
          <w:p w:rsidR="00A837FD" w:rsidRDefault="00A837FD">
            <w:pPr>
              <w:pStyle w:val="TableText"/>
              <w:spacing w:line="240" w:lineRule="auto"/>
              <w:jc w:val="both"/>
              <w:rPr>
                <w:rFonts w:ascii="David" w:hAnsi="David"/>
                <w:sz w:val="24"/>
                <w:szCs w:val="24"/>
                <w:rtl/>
              </w:rPr>
            </w:pPr>
          </w:p>
        </w:tc>
        <w:tc>
          <w:tcPr>
            <w:tcW w:w="1871" w:type="dxa"/>
            <w:tcMar>
              <w:top w:w="91" w:type="dxa"/>
              <w:left w:w="0" w:type="dxa"/>
              <w:bottom w:w="91" w:type="dxa"/>
              <w:right w:w="0" w:type="dxa"/>
            </w:tcMar>
            <w:hideMark/>
          </w:tcPr>
          <w:p w:rsidR="00A837FD" w:rsidRDefault="00A837FD">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רשומה אלקטרונית – ראיה קבילה</w:t>
            </w:r>
          </w:p>
        </w:tc>
        <w:tc>
          <w:tcPr>
            <w:tcW w:w="624" w:type="dxa"/>
            <w:tcMar>
              <w:top w:w="91" w:type="dxa"/>
              <w:left w:w="0" w:type="dxa"/>
              <w:bottom w:w="91" w:type="dxa"/>
              <w:right w:w="0" w:type="dxa"/>
            </w:tcMar>
            <w:hideMark/>
          </w:tcPr>
          <w:p w:rsidR="00A837FD" w:rsidRDefault="00A837FD">
            <w:pPr>
              <w:pStyle w:val="TableText"/>
              <w:spacing w:line="240" w:lineRule="auto"/>
              <w:jc w:val="both"/>
              <w:rPr>
                <w:rFonts w:ascii="David" w:hAnsi="David"/>
                <w:sz w:val="24"/>
                <w:szCs w:val="24"/>
              </w:rPr>
            </w:pPr>
            <w:r>
              <w:rPr>
                <w:rFonts w:ascii="David" w:hAnsi="David"/>
                <w:sz w:val="24"/>
                <w:szCs w:val="24"/>
                <w:rtl/>
              </w:rPr>
              <w:t>52.</w:t>
            </w:r>
          </w:p>
        </w:tc>
        <w:tc>
          <w:tcPr>
            <w:tcW w:w="4644" w:type="dxa"/>
            <w:tcMar>
              <w:top w:w="91" w:type="dxa"/>
              <w:left w:w="0" w:type="dxa"/>
              <w:bottom w:w="91" w:type="dxa"/>
              <w:right w:w="0" w:type="dxa"/>
            </w:tcMar>
            <w:hideMark/>
          </w:tcPr>
          <w:p w:rsidR="00A837FD" w:rsidRDefault="00A837FD" w:rsidP="00A837FD">
            <w:pPr>
              <w:pStyle w:val="TableBlock"/>
              <w:spacing w:line="240" w:lineRule="auto"/>
              <w:rPr>
                <w:rFonts w:ascii="David" w:hAnsi="David"/>
                <w:sz w:val="24"/>
                <w:szCs w:val="24"/>
                <w:rtl/>
              </w:rPr>
            </w:pPr>
            <w:r>
              <w:rPr>
                <w:rFonts w:ascii="David" w:hAnsi="David"/>
                <w:sz w:val="24"/>
                <w:szCs w:val="24"/>
                <w:rtl/>
              </w:rPr>
              <w:t xml:space="preserve">הוראות סעיף 4ט לחוק נתיבים מהירים, </w:t>
            </w:r>
            <w:proofErr w:type="spellStart"/>
            <w:r>
              <w:rPr>
                <w:rFonts w:ascii="David" w:hAnsi="David"/>
                <w:sz w:val="24"/>
                <w:szCs w:val="24"/>
                <w:rtl/>
              </w:rPr>
              <w:t>התש"ס</w:t>
            </w:r>
            <w:proofErr w:type="spellEnd"/>
            <w:r>
              <w:rPr>
                <w:rFonts w:ascii="David" w:hAnsi="David"/>
                <w:sz w:val="24"/>
                <w:szCs w:val="24"/>
                <w:rtl/>
              </w:rPr>
              <w:t>–2000‏, לרבות התקנות שהותקנו לפיו, יחולו לעניין חוק זה, בשינויים המחויבים, אם לא נקבע אחרת בחוק זה.</w:t>
            </w:r>
            <w:r w:rsidR="00654044">
              <w:rPr>
                <w:rFonts w:ascii="David" w:hAnsi="David" w:hint="cs"/>
                <w:sz w:val="24"/>
                <w:szCs w:val="24"/>
                <w:rtl/>
              </w:rPr>
              <w:t>"</w:t>
            </w:r>
          </w:p>
        </w:tc>
      </w:tr>
    </w:tbl>
    <w:p w:rsidR="00654044" w:rsidRDefault="00654044">
      <w:pPr>
        <w:rPr>
          <w:rtl/>
        </w:rPr>
      </w:pPr>
    </w:p>
    <w:p w:rsidR="00654044" w:rsidRDefault="00654044">
      <w:pPr>
        <w:rPr>
          <w:rtl/>
        </w:rPr>
      </w:pPr>
      <w:r>
        <w:rPr>
          <w:rFonts w:hint="cs"/>
          <w:rtl/>
        </w:rPr>
        <w:t xml:space="preserve">בחוק נתיבים מהירים, בסעיף האמור יש הסדר שלם </w:t>
      </w:r>
      <w:bookmarkStart w:id="3013" w:name="_ETM_Q1_1945697"/>
      <w:bookmarkEnd w:id="3013"/>
      <w:r>
        <w:rPr>
          <w:rFonts w:hint="cs"/>
          <w:rtl/>
        </w:rPr>
        <w:t>שמסדיר את הרשומה האלקטרונית כראיה קבילה. אנחנו פשוט מחילים את החוק, בשינויים המחויבים, באותו אופן.</w:t>
      </w:r>
    </w:p>
    <w:p w:rsidR="00654044" w:rsidRDefault="00654044">
      <w:bookmarkStart w:id="3014" w:name="_ETM_Q1_1947119"/>
      <w:bookmarkStart w:id="3015" w:name="_ETM_Q1_1947196"/>
      <w:bookmarkEnd w:id="3014"/>
      <w:bookmarkEnd w:id="3015"/>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A837FD" w:rsidTr="00654044">
        <w:tc>
          <w:tcPr>
            <w:tcW w:w="1867" w:type="dxa"/>
            <w:tcMar>
              <w:top w:w="91" w:type="dxa"/>
              <w:left w:w="0" w:type="dxa"/>
              <w:bottom w:w="91" w:type="dxa"/>
              <w:right w:w="0" w:type="dxa"/>
            </w:tcMar>
          </w:tcPr>
          <w:p w:rsidR="00A837FD" w:rsidRDefault="00A837FD">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A837FD" w:rsidRDefault="00A837FD">
            <w:pPr>
              <w:pStyle w:val="TableText"/>
              <w:spacing w:line="240" w:lineRule="auto"/>
              <w:jc w:val="both"/>
              <w:rPr>
                <w:rFonts w:ascii="David" w:hAnsi="David"/>
                <w:sz w:val="24"/>
                <w:szCs w:val="24"/>
                <w:rtl/>
              </w:rPr>
            </w:pPr>
          </w:p>
        </w:tc>
        <w:tc>
          <w:tcPr>
            <w:tcW w:w="1871" w:type="dxa"/>
            <w:tcMar>
              <w:top w:w="91" w:type="dxa"/>
              <w:left w:w="0" w:type="dxa"/>
              <w:bottom w:w="91" w:type="dxa"/>
              <w:right w:w="0" w:type="dxa"/>
            </w:tcMar>
            <w:hideMark/>
          </w:tcPr>
          <w:p w:rsidR="00A837FD" w:rsidRDefault="00654044">
            <w:pPr>
              <w:pStyle w:val="TableInnerSideHeading"/>
              <w:spacing w:line="240" w:lineRule="auto"/>
              <w:rPr>
                <w:rFonts w:ascii="David" w:hAnsi="David"/>
                <w:color w:val="000000"/>
                <w:sz w:val="24"/>
                <w:szCs w:val="24"/>
              </w:rPr>
            </w:pPr>
            <w:r>
              <w:rPr>
                <w:rFonts w:ascii="David" w:hAnsi="David" w:hint="cs"/>
                <w:sz w:val="24"/>
                <w:szCs w:val="24"/>
                <w:rtl/>
              </w:rPr>
              <w:t>"</w:t>
            </w:r>
            <w:r w:rsidR="00A837FD">
              <w:rPr>
                <w:rFonts w:ascii="David" w:hAnsi="David"/>
                <w:sz w:val="24"/>
                <w:szCs w:val="24"/>
                <w:rtl/>
              </w:rPr>
              <w:t xml:space="preserve">תקנות </w:t>
            </w:r>
          </w:p>
        </w:tc>
        <w:tc>
          <w:tcPr>
            <w:tcW w:w="624" w:type="dxa"/>
            <w:tcMar>
              <w:top w:w="91" w:type="dxa"/>
              <w:left w:w="0" w:type="dxa"/>
              <w:bottom w:w="91" w:type="dxa"/>
              <w:right w:w="0" w:type="dxa"/>
            </w:tcMar>
            <w:hideMark/>
          </w:tcPr>
          <w:p w:rsidR="00A837FD" w:rsidRDefault="00A837FD">
            <w:pPr>
              <w:pStyle w:val="TableText"/>
              <w:spacing w:line="240" w:lineRule="auto"/>
              <w:jc w:val="both"/>
              <w:rPr>
                <w:rFonts w:ascii="David" w:hAnsi="David"/>
                <w:sz w:val="24"/>
                <w:szCs w:val="24"/>
              </w:rPr>
            </w:pPr>
            <w:r>
              <w:rPr>
                <w:rFonts w:ascii="David" w:hAnsi="David"/>
                <w:sz w:val="24"/>
                <w:szCs w:val="24"/>
                <w:rtl/>
              </w:rPr>
              <w:t>53.</w:t>
            </w:r>
          </w:p>
        </w:tc>
        <w:tc>
          <w:tcPr>
            <w:tcW w:w="4644" w:type="dxa"/>
            <w:tcMar>
              <w:top w:w="91" w:type="dxa"/>
              <w:left w:w="0" w:type="dxa"/>
              <w:bottom w:w="91" w:type="dxa"/>
              <w:right w:w="0" w:type="dxa"/>
            </w:tcMar>
            <w:hideMark/>
          </w:tcPr>
          <w:p w:rsidR="00A837FD" w:rsidRDefault="00A837FD">
            <w:pPr>
              <w:pStyle w:val="TableBlock"/>
              <w:spacing w:line="240" w:lineRule="auto"/>
              <w:rPr>
                <w:rFonts w:ascii="David" w:hAnsi="David"/>
                <w:sz w:val="24"/>
                <w:szCs w:val="24"/>
                <w:rtl/>
              </w:rPr>
            </w:pPr>
            <w:r>
              <w:rPr>
                <w:rFonts w:ascii="David" w:hAnsi="David"/>
                <w:sz w:val="24"/>
                <w:szCs w:val="24"/>
                <w:rtl/>
              </w:rPr>
              <w:t xml:space="preserve">שר המשפטים רשאי להתקין תקנות לעניין סדרי דין ודיני הראיות ולעניין סדרי </w:t>
            </w:r>
            <w:proofErr w:type="spellStart"/>
            <w:r>
              <w:rPr>
                <w:rFonts w:ascii="David" w:hAnsi="David"/>
                <w:sz w:val="24"/>
                <w:szCs w:val="24"/>
                <w:rtl/>
              </w:rPr>
              <w:t>המינהל</w:t>
            </w:r>
            <w:proofErr w:type="spellEnd"/>
            <w:r>
              <w:rPr>
                <w:rFonts w:ascii="David" w:hAnsi="David"/>
                <w:sz w:val="24"/>
                <w:szCs w:val="24"/>
                <w:rtl/>
              </w:rPr>
              <w:t xml:space="preserve"> בוועדת הערר.</w:t>
            </w:r>
            <w:r w:rsidR="00654044">
              <w:rPr>
                <w:rFonts w:ascii="David" w:hAnsi="David" w:hint="cs"/>
                <w:sz w:val="24"/>
                <w:szCs w:val="24"/>
                <w:rtl/>
              </w:rPr>
              <w:t>"</w:t>
            </w:r>
          </w:p>
        </w:tc>
      </w:tr>
    </w:tbl>
    <w:p w:rsidR="009B1EBA" w:rsidRPr="00A837FD" w:rsidRDefault="009B1EBA" w:rsidP="009B1EBA">
      <w:pPr>
        <w:rPr>
          <w:rtl/>
          <w:lang w:eastAsia="he-IL"/>
        </w:rPr>
      </w:pPr>
    </w:p>
    <w:p w:rsidR="009B1EBA" w:rsidRDefault="009B1EBA" w:rsidP="009B1EBA">
      <w:pPr>
        <w:pStyle w:val="a4"/>
        <w:keepNext/>
        <w:rPr>
          <w:rtl/>
        </w:rPr>
      </w:pPr>
      <w:bookmarkStart w:id="3016" w:name="ET_speaker_שלומית_ארליך_70"/>
      <w:r w:rsidRPr="009B1EBA">
        <w:rPr>
          <w:rStyle w:val="TagStyle"/>
          <w:rtl/>
        </w:rPr>
        <w:t xml:space="preserve"> &lt;&lt; דובר &gt;&gt; </w:t>
      </w:r>
      <w:r>
        <w:rPr>
          <w:rtl/>
        </w:rPr>
        <w:t>שלומית ארליך:</w:t>
      </w:r>
      <w:r w:rsidRPr="009B1EBA">
        <w:rPr>
          <w:rStyle w:val="TagStyle"/>
          <w:rtl/>
        </w:rPr>
        <w:t xml:space="preserve"> &lt;&lt; דובר &gt;&gt;</w:t>
      </w:r>
      <w:r>
        <w:rPr>
          <w:rtl/>
        </w:rPr>
        <w:t xml:space="preserve">   </w:t>
      </w:r>
      <w:bookmarkEnd w:id="3016"/>
    </w:p>
    <w:p w:rsidR="009B1EBA" w:rsidRDefault="009B1EBA" w:rsidP="009B1EBA">
      <w:pPr>
        <w:pStyle w:val="KeepWithNext"/>
        <w:rPr>
          <w:rtl/>
          <w:lang w:eastAsia="he-IL"/>
        </w:rPr>
      </w:pPr>
    </w:p>
    <w:p w:rsidR="009B1EBA" w:rsidRDefault="00654044" w:rsidP="009B1EBA">
      <w:pPr>
        <w:rPr>
          <w:rtl/>
          <w:lang w:eastAsia="he-IL"/>
        </w:rPr>
      </w:pPr>
      <w:bookmarkStart w:id="3017" w:name="_ETM_Q1_1978777"/>
      <w:bookmarkStart w:id="3018" w:name="_ETM_Q1_1978852"/>
      <w:bookmarkEnd w:id="3017"/>
      <w:bookmarkEnd w:id="3018"/>
      <w:r>
        <w:rPr>
          <w:rFonts w:hint="cs"/>
          <w:rtl/>
          <w:lang w:eastAsia="he-IL"/>
        </w:rPr>
        <w:t xml:space="preserve">בהסדרים הדומים כן נקבע </w:t>
      </w:r>
      <w:r w:rsidR="00A10BA1">
        <w:rPr>
          <w:rFonts w:hint="cs"/>
          <w:rtl/>
          <w:lang w:eastAsia="he-IL"/>
        </w:rPr>
        <w:t>"</w:t>
      </w:r>
      <w:r>
        <w:rPr>
          <w:rFonts w:hint="cs"/>
          <w:rtl/>
          <w:lang w:eastAsia="he-IL"/>
        </w:rPr>
        <w:t xml:space="preserve">באישור </w:t>
      </w:r>
      <w:bookmarkStart w:id="3019" w:name="_ETM_Q1_1978326"/>
      <w:bookmarkEnd w:id="3019"/>
      <w:r>
        <w:rPr>
          <w:rFonts w:hint="cs"/>
          <w:rtl/>
          <w:lang w:eastAsia="he-IL"/>
        </w:rPr>
        <w:t>ועדת הכספים</w:t>
      </w:r>
      <w:r w:rsidR="00A10BA1">
        <w:rPr>
          <w:rFonts w:hint="cs"/>
          <w:rtl/>
          <w:lang w:eastAsia="he-IL"/>
        </w:rPr>
        <w:t>"</w:t>
      </w:r>
      <w:r>
        <w:rPr>
          <w:rFonts w:hint="cs"/>
          <w:rtl/>
          <w:lang w:eastAsia="he-IL"/>
        </w:rPr>
        <w:t xml:space="preserve">. </w:t>
      </w:r>
      <w:r w:rsidR="009B1EBA">
        <w:rPr>
          <w:rFonts w:hint="cs"/>
          <w:rtl/>
          <w:lang w:eastAsia="he-IL"/>
        </w:rPr>
        <w:t>למה</w:t>
      </w:r>
      <w:r>
        <w:rPr>
          <w:rFonts w:hint="cs"/>
          <w:rtl/>
          <w:lang w:eastAsia="he-IL"/>
        </w:rPr>
        <w:t xml:space="preserve"> פה לא מופיע באישור הוועדה?</w:t>
      </w:r>
    </w:p>
    <w:p w:rsidR="009B1EBA" w:rsidRDefault="009B1EBA" w:rsidP="009B1EBA">
      <w:pPr>
        <w:rPr>
          <w:rtl/>
          <w:lang w:eastAsia="he-IL"/>
        </w:rPr>
      </w:pPr>
      <w:bookmarkStart w:id="3020" w:name="_ETM_Q1_1983189"/>
      <w:bookmarkStart w:id="3021" w:name="_ETM_Q1_1983264"/>
      <w:bookmarkStart w:id="3022" w:name="_ETM_Q1_1987012"/>
      <w:bookmarkEnd w:id="3020"/>
      <w:bookmarkEnd w:id="3021"/>
      <w:bookmarkEnd w:id="3022"/>
    </w:p>
    <w:p w:rsidR="009B1EBA" w:rsidRDefault="009B1EBA" w:rsidP="009B1EBA">
      <w:pPr>
        <w:pStyle w:val="af9"/>
        <w:keepNext/>
        <w:rPr>
          <w:rtl/>
          <w:lang w:eastAsia="he-IL"/>
        </w:rPr>
      </w:pPr>
      <w:bookmarkStart w:id="3023" w:name="ET_guest_874139_71"/>
      <w:r w:rsidRPr="009B1EBA">
        <w:rPr>
          <w:rStyle w:val="TagStyle"/>
          <w:rtl/>
        </w:rPr>
        <w:t xml:space="preserve"> &lt;&lt; אורח &gt;&gt; </w:t>
      </w:r>
      <w:r>
        <w:rPr>
          <w:rtl/>
          <w:lang w:eastAsia="he-IL"/>
        </w:rPr>
        <w:t>מיכל רשף:</w:t>
      </w:r>
      <w:r w:rsidRPr="009B1EBA">
        <w:rPr>
          <w:rStyle w:val="TagStyle"/>
          <w:rtl/>
        </w:rPr>
        <w:t xml:space="preserve"> &lt;&lt; אורח &gt;&gt;</w:t>
      </w:r>
      <w:r>
        <w:rPr>
          <w:rtl/>
          <w:lang w:eastAsia="he-IL"/>
        </w:rPr>
        <w:t xml:space="preserve">   </w:t>
      </w:r>
      <w:bookmarkEnd w:id="3023"/>
    </w:p>
    <w:p w:rsidR="009B1EBA" w:rsidRDefault="009B1EBA" w:rsidP="009B1EBA">
      <w:pPr>
        <w:pStyle w:val="KeepWithNext"/>
        <w:rPr>
          <w:rtl/>
          <w:lang w:eastAsia="he-IL"/>
        </w:rPr>
      </w:pPr>
    </w:p>
    <w:p w:rsidR="009B1EBA" w:rsidRDefault="00654044" w:rsidP="00654044">
      <w:pPr>
        <w:rPr>
          <w:rtl/>
          <w:lang w:eastAsia="he-IL"/>
        </w:rPr>
      </w:pPr>
      <w:bookmarkStart w:id="3024" w:name="_ETM_Q1_1987637"/>
      <w:bookmarkStart w:id="3025" w:name="_ETM_Q1_1987712"/>
      <w:bookmarkEnd w:id="3024"/>
      <w:bookmarkEnd w:id="3025"/>
      <w:r>
        <w:rPr>
          <w:rFonts w:hint="cs"/>
          <w:rtl/>
          <w:lang w:eastAsia="he-IL"/>
        </w:rPr>
        <w:t xml:space="preserve">ככלל </w:t>
      </w:r>
      <w:r w:rsidR="009B1EBA">
        <w:rPr>
          <w:rFonts w:hint="cs"/>
          <w:rtl/>
          <w:lang w:eastAsia="he-IL"/>
        </w:rPr>
        <w:t>זה לא מותנה באישור ועדה</w:t>
      </w:r>
      <w:r>
        <w:rPr>
          <w:rFonts w:hint="cs"/>
          <w:rtl/>
          <w:lang w:eastAsia="he-IL"/>
        </w:rPr>
        <w:t xml:space="preserve">. אני </w:t>
      </w:r>
      <w:bookmarkStart w:id="3026" w:name="_ETM_Q1_1989087"/>
      <w:bookmarkEnd w:id="3026"/>
      <w:r>
        <w:rPr>
          <w:rFonts w:hint="cs"/>
          <w:rtl/>
          <w:lang w:eastAsia="he-IL"/>
        </w:rPr>
        <w:t>יודעת שלעתים זה נקבע אבל גם למשל בחוק בתי משפט</w:t>
      </w:r>
      <w:bookmarkStart w:id="3027" w:name="_ETM_Q1_1989646"/>
      <w:bookmarkEnd w:id="3027"/>
      <w:r>
        <w:rPr>
          <w:rFonts w:hint="cs"/>
          <w:rtl/>
          <w:lang w:eastAsia="he-IL"/>
        </w:rPr>
        <w:t xml:space="preserve"> לעניינים </w:t>
      </w:r>
      <w:proofErr w:type="spellStart"/>
      <w:r>
        <w:rPr>
          <w:rFonts w:hint="cs"/>
          <w:rtl/>
          <w:lang w:eastAsia="he-IL"/>
        </w:rPr>
        <w:t>מינהליים</w:t>
      </w:r>
      <w:proofErr w:type="spellEnd"/>
      <w:r>
        <w:rPr>
          <w:rFonts w:hint="cs"/>
          <w:rtl/>
          <w:lang w:eastAsia="he-IL"/>
        </w:rPr>
        <w:t xml:space="preserve"> זה לא דרוש את אישור הוועדה. </w:t>
      </w:r>
    </w:p>
    <w:p w:rsidR="009B1EBA" w:rsidRDefault="009B1EBA" w:rsidP="009B1EBA">
      <w:pPr>
        <w:rPr>
          <w:rtl/>
          <w:lang w:eastAsia="he-IL"/>
        </w:rPr>
      </w:pPr>
      <w:bookmarkStart w:id="3028" w:name="_ETM_Q1_1993909"/>
      <w:bookmarkStart w:id="3029" w:name="_ETM_Q1_1994004"/>
      <w:bookmarkStart w:id="3030" w:name="_ETM_Q1_1995778"/>
      <w:bookmarkEnd w:id="3028"/>
      <w:bookmarkEnd w:id="3029"/>
      <w:bookmarkEnd w:id="3030"/>
    </w:p>
    <w:p w:rsidR="009B1EBA" w:rsidRDefault="009B1EBA" w:rsidP="009B1EBA">
      <w:pPr>
        <w:pStyle w:val="a4"/>
        <w:keepNext/>
        <w:rPr>
          <w:rtl/>
        </w:rPr>
      </w:pPr>
      <w:bookmarkStart w:id="3031" w:name="ET_speaker_שלומית_ארליך_72"/>
      <w:r w:rsidRPr="009B1EBA">
        <w:rPr>
          <w:rStyle w:val="TagStyle"/>
          <w:rtl/>
        </w:rPr>
        <w:t xml:space="preserve"> &lt;&lt; דובר &gt;&gt; </w:t>
      </w:r>
      <w:r>
        <w:rPr>
          <w:rtl/>
        </w:rPr>
        <w:t>שלומית ארליך:</w:t>
      </w:r>
      <w:r w:rsidRPr="009B1EBA">
        <w:rPr>
          <w:rStyle w:val="TagStyle"/>
          <w:rtl/>
        </w:rPr>
        <w:t xml:space="preserve"> &lt;&lt; דובר &gt;&gt;</w:t>
      </w:r>
      <w:r>
        <w:rPr>
          <w:rtl/>
        </w:rPr>
        <w:t xml:space="preserve">   </w:t>
      </w:r>
      <w:bookmarkEnd w:id="3031"/>
    </w:p>
    <w:p w:rsidR="009B1EBA" w:rsidRDefault="009B1EBA" w:rsidP="009B1EBA">
      <w:pPr>
        <w:pStyle w:val="KeepWithNext"/>
        <w:rPr>
          <w:rtl/>
          <w:lang w:eastAsia="he-IL"/>
        </w:rPr>
      </w:pPr>
    </w:p>
    <w:p w:rsidR="009B1EBA" w:rsidRDefault="009B1EBA" w:rsidP="009B1EBA">
      <w:pPr>
        <w:rPr>
          <w:rtl/>
          <w:lang w:eastAsia="he-IL"/>
        </w:rPr>
      </w:pPr>
      <w:bookmarkStart w:id="3032" w:name="_ETM_Q1_1996307"/>
      <w:bookmarkStart w:id="3033" w:name="_ETM_Q1_1996382"/>
      <w:bookmarkEnd w:id="3032"/>
      <w:bookmarkEnd w:id="3033"/>
      <w:r>
        <w:rPr>
          <w:rFonts w:hint="cs"/>
          <w:rtl/>
          <w:lang w:eastAsia="he-IL"/>
        </w:rPr>
        <w:t>התאמתם</w:t>
      </w:r>
      <w:bookmarkStart w:id="3034" w:name="_ETM_Q1_1997323"/>
      <w:bookmarkEnd w:id="3034"/>
      <w:r w:rsidR="00654044">
        <w:rPr>
          <w:rFonts w:hint="cs"/>
          <w:rtl/>
          <w:lang w:eastAsia="he-IL"/>
        </w:rPr>
        <w:t xml:space="preserve"> את הנוסח לחוק מענק עידוד תעסוקה בחוק ההסדרים?</w:t>
      </w:r>
    </w:p>
    <w:p w:rsidR="009B1EBA" w:rsidRDefault="009B1EBA" w:rsidP="009B1EBA">
      <w:pPr>
        <w:rPr>
          <w:rtl/>
          <w:lang w:eastAsia="he-IL"/>
        </w:rPr>
      </w:pPr>
      <w:bookmarkStart w:id="3035" w:name="_ETM_Q1_1999011"/>
      <w:bookmarkStart w:id="3036" w:name="_ETM_Q1_1999081"/>
      <w:bookmarkStart w:id="3037" w:name="_ETM_Q1_2001205"/>
      <w:bookmarkEnd w:id="3035"/>
      <w:bookmarkEnd w:id="3036"/>
      <w:bookmarkEnd w:id="3037"/>
    </w:p>
    <w:p w:rsidR="009B1EBA" w:rsidRDefault="009B1EBA" w:rsidP="009B1EBA">
      <w:pPr>
        <w:pStyle w:val="af9"/>
        <w:keepNext/>
        <w:rPr>
          <w:rtl/>
          <w:lang w:eastAsia="he-IL"/>
        </w:rPr>
      </w:pPr>
      <w:bookmarkStart w:id="3038" w:name="ET_guest_874139_73"/>
      <w:r w:rsidRPr="009B1EBA">
        <w:rPr>
          <w:rStyle w:val="TagStyle"/>
          <w:rtl/>
        </w:rPr>
        <w:t xml:space="preserve"> &lt;&lt; אורח &gt;&gt; </w:t>
      </w:r>
      <w:r>
        <w:rPr>
          <w:rtl/>
          <w:lang w:eastAsia="he-IL"/>
        </w:rPr>
        <w:t>מיכל רשף:</w:t>
      </w:r>
      <w:r w:rsidRPr="009B1EBA">
        <w:rPr>
          <w:rStyle w:val="TagStyle"/>
          <w:rtl/>
        </w:rPr>
        <w:t xml:space="preserve"> &lt;&lt; אורח &gt;&gt;</w:t>
      </w:r>
      <w:r>
        <w:rPr>
          <w:rtl/>
          <w:lang w:eastAsia="he-IL"/>
        </w:rPr>
        <w:t xml:space="preserve">   </w:t>
      </w:r>
      <w:bookmarkEnd w:id="3038"/>
    </w:p>
    <w:p w:rsidR="009B1EBA" w:rsidRDefault="009B1EBA" w:rsidP="009B1EBA">
      <w:pPr>
        <w:pStyle w:val="KeepWithNext"/>
        <w:rPr>
          <w:rtl/>
          <w:lang w:eastAsia="he-IL"/>
        </w:rPr>
      </w:pPr>
    </w:p>
    <w:p w:rsidR="009B1EBA" w:rsidRDefault="00654044" w:rsidP="00A10BA1">
      <w:pPr>
        <w:rPr>
          <w:rtl/>
          <w:lang w:eastAsia="he-IL"/>
        </w:rPr>
      </w:pPr>
      <w:bookmarkStart w:id="3039" w:name="_ETM_Q1_2001874"/>
      <w:bookmarkStart w:id="3040" w:name="_ETM_Q1_2001944"/>
      <w:bookmarkEnd w:id="3039"/>
      <w:bookmarkEnd w:id="3040"/>
      <w:r>
        <w:rPr>
          <w:rFonts w:hint="cs"/>
          <w:rtl/>
          <w:lang w:eastAsia="he-IL"/>
        </w:rPr>
        <w:t>לעומת זה ב</w:t>
      </w:r>
      <w:bookmarkStart w:id="3041" w:name="_ETM_Q1_2000527"/>
      <w:bookmarkEnd w:id="3041"/>
      <w:r>
        <w:rPr>
          <w:rFonts w:hint="cs"/>
          <w:rtl/>
          <w:lang w:eastAsia="he-IL"/>
        </w:rPr>
        <w:t>חוק התוכנית לסיוע כלכלי אין דר</w:t>
      </w:r>
      <w:r w:rsidR="00A10BA1">
        <w:rPr>
          <w:rFonts w:hint="cs"/>
          <w:rtl/>
          <w:lang w:eastAsia="he-IL"/>
        </w:rPr>
        <w:t>י</w:t>
      </w:r>
      <w:r>
        <w:rPr>
          <w:rFonts w:hint="cs"/>
          <w:rtl/>
          <w:lang w:eastAsia="he-IL"/>
        </w:rPr>
        <w:t xml:space="preserve">שה של אישור ועדה. </w:t>
      </w:r>
      <w:bookmarkStart w:id="3042" w:name="_ETM_Q1_2006417"/>
      <w:bookmarkEnd w:id="3042"/>
      <w:r>
        <w:rPr>
          <w:rFonts w:hint="cs"/>
          <w:rtl/>
          <w:lang w:eastAsia="he-IL"/>
        </w:rPr>
        <w:t>דווקא חוק מענק לעידוד תעסוקה הוא החריג בהקשר הזה.</w:t>
      </w:r>
      <w:bookmarkStart w:id="3043" w:name="_ETM_Q1_2011030"/>
      <w:bookmarkStart w:id="3044" w:name="_ETM_Q1_2011105"/>
      <w:bookmarkEnd w:id="3043"/>
      <w:bookmarkEnd w:id="3044"/>
    </w:p>
    <w:p w:rsidR="00654044" w:rsidRDefault="00654044" w:rsidP="00654044">
      <w:pPr>
        <w:rPr>
          <w:rtl/>
          <w:lang w:eastAsia="he-IL"/>
        </w:rPr>
      </w:pPr>
    </w:p>
    <w:p w:rsidR="00654044" w:rsidRDefault="00654044" w:rsidP="00654044">
      <w:pPr>
        <w:pStyle w:val="a4"/>
        <w:keepNext/>
        <w:rPr>
          <w:rtl/>
        </w:rPr>
      </w:pPr>
      <w:bookmarkStart w:id="3045" w:name="ET_speaker_שלומית_ארליך_1040"/>
      <w:r w:rsidRPr="00654044">
        <w:rPr>
          <w:rStyle w:val="TagStyle"/>
          <w:rtl/>
        </w:rPr>
        <w:t xml:space="preserve"> &lt;&lt; דובר &gt;&gt; </w:t>
      </w:r>
      <w:r>
        <w:rPr>
          <w:rtl/>
        </w:rPr>
        <w:t>שלומית ארליך:</w:t>
      </w:r>
      <w:r w:rsidRPr="00654044">
        <w:rPr>
          <w:rStyle w:val="TagStyle"/>
          <w:rtl/>
        </w:rPr>
        <w:t xml:space="preserve"> &lt;&lt; דובר &gt;&gt;</w:t>
      </w:r>
      <w:r>
        <w:rPr>
          <w:rtl/>
        </w:rPr>
        <w:t xml:space="preserve">   </w:t>
      </w:r>
      <w:bookmarkEnd w:id="3045"/>
    </w:p>
    <w:p w:rsidR="00654044" w:rsidRDefault="00654044" w:rsidP="00654044">
      <w:pPr>
        <w:pStyle w:val="KeepWithNext"/>
        <w:rPr>
          <w:rtl/>
          <w:lang w:eastAsia="he-IL"/>
        </w:rPr>
      </w:pPr>
    </w:p>
    <w:p w:rsidR="00654044" w:rsidRPr="00654044" w:rsidRDefault="00654044" w:rsidP="00654044">
      <w:pPr>
        <w:rPr>
          <w:rtl/>
          <w:lang w:eastAsia="he-IL"/>
        </w:rPr>
      </w:pPr>
      <w:r>
        <w:rPr>
          <w:rFonts w:hint="cs"/>
          <w:rtl/>
          <w:lang w:eastAsia="he-IL"/>
        </w:rPr>
        <w:t xml:space="preserve">לא קבעתם לזה תקנות </w:t>
      </w:r>
      <w:bookmarkStart w:id="3046" w:name="_ETM_Q1_2008531"/>
      <w:bookmarkEnd w:id="3046"/>
      <w:r>
        <w:rPr>
          <w:rFonts w:hint="cs"/>
          <w:rtl/>
          <w:lang w:eastAsia="he-IL"/>
        </w:rPr>
        <w:t>ראשונות אבל אם התקנות האלה לא נקבעות</w:t>
      </w:r>
      <w:bookmarkStart w:id="3047" w:name="_ETM_Q1_2018102"/>
      <w:bookmarkEnd w:id="3047"/>
      <w:r>
        <w:rPr>
          <w:rFonts w:hint="cs"/>
          <w:rtl/>
          <w:lang w:eastAsia="he-IL"/>
        </w:rPr>
        <w:t xml:space="preserve"> בעצם זה יכול לתקוע את כל הערר ואז השאלה היא</w:t>
      </w:r>
      <w:bookmarkStart w:id="3048" w:name="_ETM_Q1_2024433"/>
      <w:bookmarkEnd w:id="3048"/>
      <w:r>
        <w:rPr>
          <w:rFonts w:hint="cs"/>
          <w:rtl/>
          <w:lang w:eastAsia="he-IL"/>
        </w:rPr>
        <w:t xml:space="preserve"> למה אתם לא מוצאים לנכון לקבוע תקנות ראשונות בעניין. </w:t>
      </w:r>
    </w:p>
    <w:p w:rsidR="00654044" w:rsidRDefault="00654044" w:rsidP="009B1EBA">
      <w:pPr>
        <w:rPr>
          <w:rtl/>
          <w:lang w:eastAsia="he-IL"/>
        </w:rPr>
      </w:pPr>
      <w:bookmarkStart w:id="3049" w:name="_ETM_Q1_2011430"/>
      <w:bookmarkStart w:id="3050" w:name="_ETM_Q1_2011494"/>
      <w:bookmarkStart w:id="3051" w:name="_ETM_Q1_2088310"/>
      <w:bookmarkEnd w:id="3049"/>
      <w:bookmarkEnd w:id="3050"/>
      <w:bookmarkEnd w:id="3051"/>
    </w:p>
    <w:p w:rsidR="00654044" w:rsidRDefault="00654044" w:rsidP="00654044">
      <w:pPr>
        <w:pStyle w:val="af9"/>
        <w:keepNext/>
        <w:rPr>
          <w:rtl/>
          <w:lang w:eastAsia="he-IL"/>
        </w:rPr>
      </w:pPr>
      <w:bookmarkStart w:id="3052" w:name="ET_guest_874139_1041"/>
      <w:r w:rsidRPr="00654044">
        <w:rPr>
          <w:rStyle w:val="TagStyle"/>
          <w:rtl/>
        </w:rPr>
        <w:t xml:space="preserve"> &lt;&lt; אורח &gt;&gt; </w:t>
      </w:r>
      <w:r>
        <w:rPr>
          <w:rtl/>
          <w:lang w:eastAsia="he-IL"/>
        </w:rPr>
        <w:t>מיכל רשף:</w:t>
      </w:r>
      <w:r w:rsidRPr="00654044">
        <w:rPr>
          <w:rStyle w:val="TagStyle"/>
          <w:rtl/>
        </w:rPr>
        <w:t xml:space="preserve"> &lt;&lt; אורח &gt;&gt;</w:t>
      </w:r>
      <w:r>
        <w:rPr>
          <w:rtl/>
          <w:lang w:eastAsia="he-IL"/>
        </w:rPr>
        <w:t xml:space="preserve">   </w:t>
      </w:r>
      <w:bookmarkEnd w:id="3052"/>
    </w:p>
    <w:p w:rsidR="00654044" w:rsidRDefault="00654044" w:rsidP="00654044">
      <w:pPr>
        <w:pStyle w:val="KeepWithNext"/>
        <w:rPr>
          <w:rtl/>
          <w:lang w:eastAsia="he-IL"/>
        </w:rPr>
      </w:pPr>
    </w:p>
    <w:p w:rsidR="00654044" w:rsidRDefault="00654044" w:rsidP="00A10BA1">
      <w:pPr>
        <w:rPr>
          <w:rtl/>
          <w:lang w:eastAsia="he-IL"/>
        </w:rPr>
      </w:pPr>
      <w:r>
        <w:rPr>
          <w:rFonts w:hint="cs"/>
          <w:rtl/>
          <w:lang w:eastAsia="he-IL"/>
        </w:rPr>
        <w:t xml:space="preserve">ראשית, אני לא בטוחה אם זה תוקע את הערר כי יש את התקנות השיוריות מכוח חוק בתי דין </w:t>
      </w:r>
      <w:proofErr w:type="spellStart"/>
      <w:r>
        <w:rPr>
          <w:rFonts w:hint="cs"/>
          <w:rtl/>
          <w:lang w:eastAsia="he-IL"/>
        </w:rPr>
        <w:t>מינהליים</w:t>
      </w:r>
      <w:proofErr w:type="spellEnd"/>
      <w:r>
        <w:rPr>
          <w:rFonts w:hint="cs"/>
          <w:rtl/>
          <w:lang w:eastAsia="he-IL"/>
        </w:rPr>
        <w:t xml:space="preserve">. זה באמת מקשה על הדיון בהיוועדות חזותית. אני לא בטוחה שבאמת יש </w:t>
      </w:r>
      <w:bookmarkStart w:id="3053" w:name="_ETM_Q1_2042608"/>
      <w:bookmarkEnd w:id="3053"/>
      <w:r>
        <w:rPr>
          <w:rFonts w:hint="cs"/>
          <w:rtl/>
          <w:lang w:eastAsia="he-IL"/>
        </w:rPr>
        <w:t xml:space="preserve">צורך. כלומר, יקבעו תקנות. למיטב ידיעתי לרוב אנחנו לא קובעים </w:t>
      </w:r>
      <w:bookmarkStart w:id="3054" w:name="_ETM_Q1_2050279"/>
      <w:bookmarkEnd w:id="3054"/>
      <w:r>
        <w:rPr>
          <w:rFonts w:hint="cs"/>
          <w:rtl/>
          <w:lang w:eastAsia="he-IL"/>
        </w:rPr>
        <w:t xml:space="preserve">תקנות ראשונות. גם בחוק התוכנית לסיוע כלכלי </w:t>
      </w:r>
      <w:r w:rsidR="00A10BA1">
        <w:rPr>
          <w:rFonts w:hint="cs"/>
          <w:rtl/>
          <w:lang w:eastAsia="he-IL"/>
        </w:rPr>
        <w:t>וב</w:t>
      </w:r>
      <w:r>
        <w:rPr>
          <w:rFonts w:hint="cs"/>
          <w:rtl/>
          <w:lang w:eastAsia="he-IL"/>
        </w:rPr>
        <w:t xml:space="preserve">חוק מענק לעידוד תעסוקה, שהם שני חוקים שנכנסו לתוקף והיה צריך להתחיל להפעיל </w:t>
      </w:r>
      <w:bookmarkStart w:id="3055" w:name="_ETM_Q1_2053724"/>
      <w:bookmarkEnd w:id="3055"/>
      <w:r>
        <w:rPr>
          <w:rFonts w:hint="cs"/>
          <w:rtl/>
          <w:lang w:eastAsia="he-IL"/>
        </w:rPr>
        <w:t xml:space="preserve">אותם מהר מאוד, לא קבעו את זה. </w:t>
      </w:r>
    </w:p>
    <w:p w:rsidR="00654044" w:rsidRDefault="00654044" w:rsidP="00654044">
      <w:pPr>
        <w:rPr>
          <w:rtl/>
          <w:lang w:eastAsia="he-IL"/>
        </w:rPr>
      </w:pPr>
    </w:p>
    <w:p w:rsidR="00654044" w:rsidRDefault="00654044" w:rsidP="00654044">
      <w:pPr>
        <w:pStyle w:val="a4"/>
        <w:keepNext/>
        <w:rPr>
          <w:rtl/>
        </w:rPr>
      </w:pPr>
      <w:bookmarkStart w:id="3056" w:name="ET_speaker_שלומית_ארליך_1042"/>
      <w:r w:rsidRPr="00654044">
        <w:rPr>
          <w:rStyle w:val="TagStyle"/>
          <w:rtl/>
        </w:rPr>
        <w:t xml:space="preserve"> &lt;&lt; דובר &gt;&gt; </w:t>
      </w:r>
      <w:r>
        <w:rPr>
          <w:rtl/>
        </w:rPr>
        <w:t>שלומית ארליך:</w:t>
      </w:r>
      <w:r w:rsidRPr="00654044">
        <w:rPr>
          <w:rStyle w:val="TagStyle"/>
          <w:rtl/>
        </w:rPr>
        <w:t xml:space="preserve"> &lt;&lt; דובר &gt;&gt;</w:t>
      </w:r>
      <w:r>
        <w:rPr>
          <w:rtl/>
        </w:rPr>
        <w:t xml:space="preserve">   </w:t>
      </w:r>
      <w:bookmarkEnd w:id="3056"/>
    </w:p>
    <w:p w:rsidR="00654044" w:rsidRDefault="00654044" w:rsidP="00654044">
      <w:pPr>
        <w:pStyle w:val="KeepWithNext"/>
        <w:rPr>
          <w:rtl/>
          <w:lang w:eastAsia="he-IL"/>
        </w:rPr>
      </w:pPr>
    </w:p>
    <w:p w:rsidR="00654044" w:rsidRDefault="00654044" w:rsidP="00654044">
      <w:pPr>
        <w:rPr>
          <w:rtl/>
          <w:lang w:eastAsia="he-IL"/>
        </w:rPr>
      </w:pPr>
      <w:r>
        <w:rPr>
          <w:rFonts w:hint="cs"/>
          <w:rtl/>
          <w:lang w:eastAsia="he-IL"/>
        </w:rPr>
        <w:t xml:space="preserve">אלה תקנות </w:t>
      </w:r>
      <w:bookmarkStart w:id="3057" w:name="_ETM_Q1_2056463"/>
      <w:bookmarkEnd w:id="3057"/>
      <w:r>
        <w:rPr>
          <w:rFonts w:hint="cs"/>
          <w:rtl/>
          <w:lang w:eastAsia="he-IL"/>
        </w:rPr>
        <w:t>שיש לכם טיוטה לגביהן, שכבר הכנתם ונערכתם אליהן?</w:t>
      </w:r>
    </w:p>
    <w:p w:rsidR="00654044" w:rsidRDefault="00654044" w:rsidP="00654044">
      <w:pPr>
        <w:rPr>
          <w:rtl/>
          <w:lang w:eastAsia="he-IL"/>
        </w:rPr>
      </w:pPr>
    </w:p>
    <w:p w:rsidR="00654044" w:rsidRDefault="00654044" w:rsidP="00654044">
      <w:pPr>
        <w:pStyle w:val="af9"/>
        <w:keepNext/>
        <w:rPr>
          <w:rtl/>
          <w:lang w:eastAsia="he-IL"/>
        </w:rPr>
      </w:pPr>
      <w:bookmarkStart w:id="3058" w:name="ET_guest_874139_1043"/>
      <w:r w:rsidRPr="00654044">
        <w:rPr>
          <w:rStyle w:val="TagStyle"/>
          <w:rtl/>
        </w:rPr>
        <w:t xml:space="preserve"> &lt;&lt; אורח &gt;&gt; </w:t>
      </w:r>
      <w:r>
        <w:rPr>
          <w:rtl/>
          <w:lang w:eastAsia="he-IL"/>
        </w:rPr>
        <w:t>מיכל רשף:</w:t>
      </w:r>
      <w:r w:rsidRPr="00654044">
        <w:rPr>
          <w:rStyle w:val="TagStyle"/>
          <w:rtl/>
        </w:rPr>
        <w:t xml:space="preserve"> &lt;&lt; אורח &gt;&gt;</w:t>
      </w:r>
      <w:r>
        <w:rPr>
          <w:rtl/>
          <w:lang w:eastAsia="he-IL"/>
        </w:rPr>
        <w:t xml:space="preserve">   </w:t>
      </w:r>
      <w:bookmarkEnd w:id="3058"/>
    </w:p>
    <w:p w:rsidR="00654044" w:rsidRDefault="00654044" w:rsidP="00654044">
      <w:pPr>
        <w:pStyle w:val="KeepWithNext"/>
        <w:rPr>
          <w:rtl/>
          <w:lang w:eastAsia="he-IL"/>
        </w:rPr>
      </w:pPr>
    </w:p>
    <w:p w:rsidR="00654044" w:rsidRDefault="00654044" w:rsidP="00A10BA1">
      <w:pPr>
        <w:rPr>
          <w:rtl/>
          <w:lang w:eastAsia="he-IL"/>
        </w:rPr>
      </w:pPr>
      <w:r>
        <w:rPr>
          <w:rFonts w:hint="cs"/>
          <w:rtl/>
          <w:lang w:eastAsia="he-IL"/>
        </w:rPr>
        <w:t xml:space="preserve">אין לנו טיוטה </w:t>
      </w:r>
      <w:bookmarkStart w:id="3059" w:name="_ETM_Q1_2061337"/>
      <w:bookmarkEnd w:id="3059"/>
      <w:r>
        <w:rPr>
          <w:rFonts w:hint="cs"/>
          <w:rtl/>
          <w:lang w:eastAsia="he-IL"/>
        </w:rPr>
        <w:t xml:space="preserve">אבל זה מבוסס על תקנות שכבר קבועות, ומשכך זה עבודה </w:t>
      </w:r>
      <w:bookmarkStart w:id="3060" w:name="_ETM_Q1_2065224"/>
      <w:bookmarkEnd w:id="3060"/>
      <w:r>
        <w:rPr>
          <w:rFonts w:hint="cs"/>
          <w:rtl/>
          <w:lang w:eastAsia="he-IL"/>
        </w:rPr>
        <w:t xml:space="preserve">שכבר נעשתה ויש </w:t>
      </w:r>
      <w:r w:rsidR="00A10BA1">
        <w:rPr>
          <w:rFonts w:hint="cs"/>
          <w:rtl/>
          <w:lang w:eastAsia="he-IL"/>
        </w:rPr>
        <w:t>לה בסיס</w:t>
      </w:r>
      <w:r>
        <w:rPr>
          <w:rFonts w:hint="cs"/>
          <w:rtl/>
          <w:lang w:eastAsia="he-IL"/>
        </w:rPr>
        <w:t xml:space="preserve">. </w:t>
      </w:r>
    </w:p>
    <w:p w:rsidR="00654044" w:rsidRDefault="00654044" w:rsidP="00654044">
      <w:pPr>
        <w:rPr>
          <w:rtl/>
          <w:lang w:eastAsia="he-IL"/>
        </w:rPr>
      </w:pPr>
    </w:p>
    <w:p w:rsidR="00654044" w:rsidRDefault="00654044" w:rsidP="00654044">
      <w:pPr>
        <w:pStyle w:val="a4"/>
        <w:keepNext/>
        <w:rPr>
          <w:rtl/>
        </w:rPr>
      </w:pPr>
      <w:bookmarkStart w:id="3061" w:name="ET_speaker_אסתי_פלדמן_1044"/>
      <w:r w:rsidRPr="00654044">
        <w:rPr>
          <w:rStyle w:val="TagStyle"/>
          <w:rtl/>
        </w:rPr>
        <w:t xml:space="preserve"> &lt;&lt; דובר &gt;&gt; </w:t>
      </w:r>
      <w:r>
        <w:rPr>
          <w:rtl/>
        </w:rPr>
        <w:t>אסתי פלדמן:</w:t>
      </w:r>
      <w:r w:rsidRPr="00654044">
        <w:rPr>
          <w:rStyle w:val="TagStyle"/>
          <w:rtl/>
        </w:rPr>
        <w:t xml:space="preserve"> &lt;&lt; דובר &gt;&gt;</w:t>
      </w:r>
      <w:r>
        <w:rPr>
          <w:rtl/>
        </w:rPr>
        <w:t xml:space="preserve">   </w:t>
      </w:r>
      <w:bookmarkEnd w:id="3061"/>
    </w:p>
    <w:p w:rsidR="00654044" w:rsidRDefault="00654044" w:rsidP="00654044">
      <w:pPr>
        <w:pStyle w:val="KeepWithNext"/>
        <w:rPr>
          <w:rt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654044" w:rsidTr="002F1C0F">
        <w:tc>
          <w:tcPr>
            <w:tcW w:w="1867" w:type="dxa"/>
            <w:tcMar>
              <w:top w:w="91" w:type="dxa"/>
              <w:left w:w="0" w:type="dxa"/>
              <w:bottom w:w="91" w:type="dxa"/>
              <w:right w:w="0" w:type="dxa"/>
            </w:tcMar>
          </w:tcPr>
          <w:p w:rsidR="00654044" w:rsidRDefault="00654044">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654044" w:rsidRDefault="00654044">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דין חיוב לעניין סרבן תשלום</w:t>
            </w:r>
          </w:p>
        </w:tc>
        <w:tc>
          <w:tcPr>
            <w:tcW w:w="624" w:type="dxa"/>
            <w:tcMar>
              <w:top w:w="91" w:type="dxa"/>
              <w:left w:w="0" w:type="dxa"/>
              <w:bottom w:w="91" w:type="dxa"/>
              <w:right w:w="0" w:type="dxa"/>
            </w:tcMar>
            <w:hideMark/>
          </w:tcPr>
          <w:p w:rsidR="00654044" w:rsidRDefault="00654044">
            <w:pPr>
              <w:pStyle w:val="TableText"/>
              <w:spacing w:line="240" w:lineRule="auto"/>
              <w:rPr>
                <w:rFonts w:ascii="David" w:hAnsi="David"/>
                <w:sz w:val="24"/>
                <w:szCs w:val="24"/>
              </w:rPr>
            </w:pPr>
            <w:r>
              <w:rPr>
                <w:rFonts w:ascii="David" w:hAnsi="David"/>
                <w:sz w:val="24"/>
                <w:szCs w:val="24"/>
                <w:rtl/>
              </w:rPr>
              <w:t>54.</w:t>
            </w:r>
          </w:p>
        </w:tc>
        <w:tc>
          <w:tcPr>
            <w:tcW w:w="4644" w:type="dxa"/>
            <w:tcMar>
              <w:top w:w="91" w:type="dxa"/>
              <w:left w:w="0" w:type="dxa"/>
              <w:bottom w:w="91" w:type="dxa"/>
              <w:right w:w="0" w:type="dxa"/>
            </w:tcMar>
            <w:hideMark/>
          </w:tcPr>
          <w:p w:rsidR="00654044" w:rsidRDefault="00654044">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בסעיף זה –</w:t>
            </w:r>
          </w:p>
        </w:tc>
      </w:tr>
      <w:tr w:rsidR="00654044" w:rsidTr="002F1C0F">
        <w:tc>
          <w:tcPr>
            <w:tcW w:w="1867" w:type="dxa"/>
          </w:tcPr>
          <w:p w:rsidR="00654044" w:rsidRDefault="00654044">
            <w:pPr>
              <w:pStyle w:val="TableSideHeading"/>
              <w:spacing w:line="240" w:lineRule="auto"/>
              <w:rPr>
                <w:rFonts w:ascii="David" w:hAnsi="David"/>
                <w:sz w:val="24"/>
                <w:szCs w:val="24"/>
                <w:rtl/>
              </w:rPr>
            </w:pPr>
          </w:p>
        </w:tc>
        <w:tc>
          <w:tcPr>
            <w:tcW w:w="623" w:type="dxa"/>
          </w:tcPr>
          <w:p w:rsidR="00654044" w:rsidRDefault="00654044">
            <w:pPr>
              <w:pStyle w:val="TableText"/>
              <w:spacing w:line="240" w:lineRule="auto"/>
              <w:rPr>
                <w:rFonts w:ascii="David" w:hAnsi="David"/>
                <w:sz w:val="24"/>
                <w:szCs w:val="24"/>
              </w:rPr>
            </w:pPr>
          </w:p>
        </w:tc>
        <w:tc>
          <w:tcPr>
            <w:tcW w:w="624" w:type="dxa"/>
          </w:tcPr>
          <w:p w:rsidR="00654044" w:rsidRDefault="00654044">
            <w:pPr>
              <w:pStyle w:val="TableText"/>
              <w:spacing w:line="240" w:lineRule="auto"/>
              <w:rPr>
                <w:rFonts w:ascii="David" w:hAnsi="David"/>
                <w:sz w:val="24"/>
                <w:szCs w:val="24"/>
              </w:rPr>
            </w:pPr>
          </w:p>
        </w:tc>
        <w:tc>
          <w:tcPr>
            <w:tcW w:w="624" w:type="dxa"/>
          </w:tcPr>
          <w:p w:rsidR="00654044" w:rsidRDefault="00654044">
            <w:pPr>
              <w:pStyle w:val="TableText"/>
              <w:spacing w:line="240" w:lineRule="auto"/>
              <w:rPr>
                <w:rFonts w:ascii="David" w:hAnsi="David"/>
                <w:sz w:val="24"/>
                <w:szCs w:val="24"/>
              </w:rPr>
            </w:pPr>
          </w:p>
        </w:tc>
        <w:tc>
          <w:tcPr>
            <w:tcW w:w="624" w:type="dxa"/>
          </w:tcPr>
          <w:p w:rsidR="00654044" w:rsidRDefault="00654044">
            <w:pPr>
              <w:pStyle w:val="TableText"/>
              <w:spacing w:line="240" w:lineRule="auto"/>
              <w:rPr>
                <w:rFonts w:ascii="David" w:hAnsi="David"/>
                <w:sz w:val="24"/>
                <w:szCs w:val="24"/>
              </w:rPr>
            </w:pPr>
          </w:p>
        </w:tc>
        <w:tc>
          <w:tcPr>
            <w:tcW w:w="624" w:type="dxa"/>
          </w:tcPr>
          <w:p w:rsidR="00654044" w:rsidRDefault="00654044">
            <w:pPr>
              <w:pStyle w:val="TableText"/>
              <w:spacing w:line="240" w:lineRule="auto"/>
              <w:rPr>
                <w:rFonts w:ascii="David" w:hAnsi="David"/>
                <w:sz w:val="24"/>
                <w:szCs w:val="24"/>
              </w:rPr>
            </w:pPr>
          </w:p>
        </w:tc>
        <w:tc>
          <w:tcPr>
            <w:tcW w:w="4644" w:type="dxa"/>
            <w:hideMark/>
          </w:tcPr>
          <w:p w:rsidR="00654044" w:rsidRDefault="00654044">
            <w:pPr>
              <w:pStyle w:val="TableBlockOutdent"/>
              <w:spacing w:line="240" w:lineRule="auto"/>
              <w:rPr>
                <w:rFonts w:ascii="David" w:hAnsi="David"/>
                <w:sz w:val="24"/>
                <w:szCs w:val="24"/>
              </w:rPr>
            </w:pPr>
            <w:r>
              <w:rPr>
                <w:rFonts w:ascii="David" w:hAnsi="David"/>
                <w:sz w:val="24"/>
                <w:szCs w:val="24"/>
                <w:rtl/>
              </w:rPr>
              <w:t>"חוב חלוט" – חיוב בתשלום מס שלא שולם בתוך 30 ימים מיום</w:t>
            </w:r>
            <w:r w:rsidR="002F1C0F">
              <w:rPr>
                <w:rFonts w:ascii="David" w:hAnsi="David"/>
                <w:sz w:val="24"/>
                <w:szCs w:val="24"/>
                <w:rtl/>
              </w:rPr>
              <w:t xml:space="preserve"> קבלת הודעת החיוב כאמור בסעיף 3</w:t>
            </w:r>
            <w:r w:rsidR="002F1C0F">
              <w:rPr>
                <w:rFonts w:ascii="David" w:hAnsi="David" w:hint="cs"/>
                <w:sz w:val="24"/>
                <w:szCs w:val="24"/>
                <w:rtl/>
              </w:rPr>
              <w:t>4</w:t>
            </w:r>
            <w:r>
              <w:rPr>
                <w:rFonts w:ascii="David" w:hAnsi="David"/>
                <w:sz w:val="24"/>
                <w:szCs w:val="24"/>
                <w:rtl/>
              </w:rPr>
              <w:t>;</w:t>
            </w:r>
            <w:r w:rsidR="002F1C0F">
              <w:rPr>
                <w:rFonts w:ascii="David" w:hAnsi="David" w:hint="cs"/>
                <w:sz w:val="24"/>
                <w:szCs w:val="24"/>
                <w:rtl/>
              </w:rPr>
              <w:t>"</w:t>
            </w:r>
            <w:r>
              <w:rPr>
                <w:rFonts w:ascii="David" w:hAnsi="David"/>
                <w:sz w:val="24"/>
                <w:szCs w:val="24"/>
                <w:rtl/>
              </w:rPr>
              <w:t xml:space="preserve"> </w:t>
            </w:r>
          </w:p>
        </w:tc>
      </w:tr>
    </w:tbl>
    <w:p w:rsidR="002F1C0F" w:rsidRDefault="002F1C0F">
      <w:pPr>
        <w:rPr>
          <w:rtl/>
        </w:rPr>
      </w:pPr>
    </w:p>
    <w:p w:rsidR="002F1C0F" w:rsidRDefault="002F1C0F" w:rsidP="002F1C0F">
      <w:pPr>
        <w:pStyle w:val="a4"/>
        <w:keepNext/>
        <w:rPr>
          <w:rtl/>
        </w:rPr>
      </w:pPr>
      <w:bookmarkStart w:id="3062" w:name="ET_speaker_שלומית_ארליך_1045"/>
      <w:r w:rsidRPr="002F1C0F">
        <w:rPr>
          <w:rStyle w:val="TagStyle"/>
          <w:rtl/>
        </w:rPr>
        <w:t xml:space="preserve"> &lt;&lt; דובר &gt;&gt; </w:t>
      </w:r>
      <w:r>
        <w:rPr>
          <w:rtl/>
        </w:rPr>
        <w:t>שלומית ארליך:</w:t>
      </w:r>
      <w:r w:rsidRPr="002F1C0F">
        <w:rPr>
          <w:rStyle w:val="TagStyle"/>
          <w:rtl/>
        </w:rPr>
        <w:t xml:space="preserve"> &lt;&lt; דובר &gt;&gt;</w:t>
      </w:r>
      <w:r>
        <w:rPr>
          <w:rtl/>
        </w:rPr>
        <w:t xml:space="preserve">   </w:t>
      </w:r>
      <w:bookmarkEnd w:id="3062"/>
    </w:p>
    <w:p w:rsidR="002F1C0F" w:rsidRDefault="002F1C0F" w:rsidP="002F1C0F">
      <w:pPr>
        <w:pStyle w:val="KeepWithNext"/>
        <w:rPr>
          <w:rtl/>
          <w:lang w:eastAsia="he-IL"/>
        </w:rPr>
      </w:pPr>
    </w:p>
    <w:p w:rsidR="002F1C0F" w:rsidRDefault="002F1C0F" w:rsidP="00A10BA1">
      <w:pPr>
        <w:rPr>
          <w:rtl/>
          <w:lang w:eastAsia="he-IL"/>
        </w:rPr>
      </w:pPr>
      <w:r>
        <w:rPr>
          <w:rFonts w:hint="cs"/>
          <w:rtl/>
          <w:lang w:eastAsia="he-IL"/>
        </w:rPr>
        <w:t xml:space="preserve">פה הערנו מראש. </w:t>
      </w:r>
    </w:p>
    <w:p w:rsidR="002F1C0F" w:rsidRDefault="002F1C0F" w:rsidP="002F1C0F">
      <w:pPr>
        <w:rPr>
          <w:rtl/>
          <w:lang w:eastAsia="he-IL"/>
        </w:rPr>
      </w:pPr>
    </w:p>
    <w:p w:rsidR="002F1C0F" w:rsidRDefault="002F1C0F" w:rsidP="002F1C0F">
      <w:pPr>
        <w:pStyle w:val="a4"/>
        <w:keepNext/>
        <w:rPr>
          <w:rtl/>
        </w:rPr>
      </w:pPr>
      <w:bookmarkStart w:id="3063" w:name="ET_speaker_6161_1046"/>
      <w:r w:rsidRPr="002F1C0F">
        <w:rPr>
          <w:rStyle w:val="TagStyle"/>
          <w:rtl/>
        </w:rPr>
        <w:t xml:space="preserve"> &lt;&lt; דובר &gt;&gt; </w:t>
      </w:r>
      <w:r>
        <w:rPr>
          <w:rtl/>
        </w:rPr>
        <w:t>נירה שפק (יש עתיד):</w:t>
      </w:r>
      <w:r w:rsidRPr="002F1C0F">
        <w:rPr>
          <w:rStyle w:val="TagStyle"/>
          <w:rtl/>
        </w:rPr>
        <w:t xml:space="preserve"> &lt;&lt; דובר &gt;&gt;</w:t>
      </w:r>
      <w:r>
        <w:rPr>
          <w:rtl/>
        </w:rPr>
        <w:t xml:space="preserve">   </w:t>
      </w:r>
      <w:bookmarkEnd w:id="3063"/>
    </w:p>
    <w:p w:rsidR="002F1C0F" w:rsidRDefault="002F1C0F" w:rsidP="002F1C0F">
      <w:pPr>
        <w:pStyle w:val="KeepWithNext"/>
        <w:rPr>
          <w:rtl/>
          <w:lang w:eastAsia="he-IL"/>
        </w:rPr>
      </w:pPr>
    </w:p>
    <w:p w:rsidR="002F1C0F" w:rsidRDefault="002F1C0F" w:rsidP="002F1C0F">
      <w:pPr>
        <w:rPr>
          <w:rtl/>
          <w:lang w:eastAsia="he-IL"/>
        </w:rPr>
      </w:pPr>
      <w:r>
        <w:rPr>
          <w:rFonts w:hint="cs"/>
          <w:rtl/>
          <w:lang w:eastAsia="he-IL"/>
        </w:rPr>
        <w:t>זה משפיע גם על סעיפים קטנים (ב) ו-(ג).</w:t>
      </w:r>
    </w:p>
    <w:p w:rsidR="002F1C0F" w:rsidRDefault="002F1C0F" w:rsidP="002F1C0F">
      <w:pPr>
        <w:rPr>
          <w:rtl/>
          <w:lang w:eastAsia="he-IL"/>
        </w:rPr>
      </w:pPr>
      <w:bookmarkStart w:id="3064" w:name="_ETM_Q1_2091339"/>
      <w:bookmarkStart w:id="3065" w:name="_ETM_Q1_2091416"/>
      <w:bookmarkStart w:id="3066" w:name="_ETM_Q1_2092922"/>
      <w:bookmarkEnd w:id="3064"/>
      <w:bookmarkEnd w:id="3065"/>
      <w:bookmarkEnd w:id="3066"/>
    </w:p>
    <w:p w:rsidR="002F1C0F" w:rsidRDefault="002F1C0F" w:rsidP="002F1C0F">
      <w:pPr>
        <w:pStyle w:val="a4"/>
        <w:keepNext/>
        <w:rPr>
          <w:rtl/>
        </w:rPr>
      </w:pPr>
      <w:bookmarkStart w:id="3067" w:name="ET_speaker_אסתי_פלדמן_1047"/>
      <w:r w:rsidRPr="002F1C0F">
        <w:rPr>
          <w:rStyle w:val="TagStyle"/>
          <w:rtl/>
        </w:rPr>
        <w:t xml:space="preserve"> &lt;&lt; דובר &gt;&gt; </w:t>
      </w:r>
      <w:r>
        <w:rPr>
          <w:rtl/>
        </w:rPr>
        <w:t>אסתי פלדמן:</w:t>
      </w:r>
      <w:r w:rsidRPr="002F1C0F">
        <w:rPr>
          <w:rStyle w:val="TagStyle"/>
          <w:rtl/>
        </w:rPr>
        <w:t xml:space="preserve"> &lt;&lt; דובר &gt;&gt;</w:t>
      </w:r>
      <w:r>
        <w:rPr>
          <w:rtl/>
        </w:rPr>
        <w:t xml:space="preserve">   </w:t>
      </w:r>
      <w:bookmarkEnd w:id="3067"/>
    </w:p>
    <w:p w:rsidR="002F1C0F" w:rsidRDefault="002F1C0F" w:rsidP="002F1C0F">
      <w:pPr>
        <w:pStyle w:val="KeepWithNext"/>
        <w:rPr>
          <w:rtl/>
          <w:lang w:eastAsia="he-IL"/>
        </w:rPr>
      </w:pPr>
    </w:p>
    <w:p w:rsidR="002F1C0F" w:rsidRDefault="002F1C0F" w:rsidP="002F1C0F">
      <w:pPr>
        <w:rPr>
          <w:rtl/>
          <w:lang w:eastAsia="he-IL"/>
        </w:rPr>
      </w:pPr>
      <w:bookmarkStart w:id="3068" w:name="_ETM_Q1_2093408"/>
      <w:bookmarkStart w:id="3069" w:name="_ETM_Q1_2093452"/>
      <w:bookmarkEnd w:id="3068"/>
      <w:bookmarkEnd w:id="3069"/>
      <w:r>
        <w:rPr>
          <w:rFonts w:hint="cs"/>
          <w:rtl/>
          <w:lang w:eastAsia="he-IL"/>
        </w:rPr>
        <w:t xml:space="preserve">בוודאי. אנחנו נכניס </w:t>
      </w:r>
      <w:bookmarkStart w:id="3070" w:name="_ETM_Q1_2097003"/>
      <w:bookmarkEnd w:id="3070"/>
      <w:r>
        <w:rPr>
          <w:rFonts w:hint="cs"/>
          <w:rtl/>
          <w:lang w:eastAsia="he-IL"/>
        </w:rPr>
        <w:t xml:space="preserve">את כל התיקונים. </w:t>
      </w:r>
    </w:p>
    <w:p w:rsidR="002F1C0F" w:rsidRPr="002F1C0F" w:rsidRDefault="002F1C0F" w:rsidP="002F1C0F">
      <w:pPr>
        <w:rPr>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624"/>
        <w:gridCol w:w="4020"/>
      </w:tblGrid>
      <w:tr w:rsidR="00654044" w:rsidTr="002F1C0F">
        <w:tc>
          <w:tcPr>
            <w:tcW w:w="1867" w:type="dxa"/>
            <w:tcMar>
              <w:top w:w="91" w:type="dxa"/>
              <w:left w:w="0" w:type="dxa"/>
              <w:bottom w:w="91" w:type="dxa"/>
              <w:right w:w="0" w:type="dxa"/>
            </w:tcMar>
          </w:tcPr>
          <w:p w:rsidR="00654044" w:rsidRDefault="00654044">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654044" w:rsidRDefault="002F1C0F">
            <w:pPr>
              <w:pStyle w:val="TableBlockOutdent"/>
              <w:spacing w:line="240" w:lineRule="auto"/>
              <w:rPr>
                <w:rFonts w:ascii="David" w:hAnsi="David"/>
                <w:sz w:val="24"/>
                <w:szCs w:val="24"/>
              </w:rPr>
            </w:pPr>
            <w:r>
              <w:rPr>
                <w:rFonts w:ascii="David" w:hAnsi="David" w:hint="cs"/>
                <w:sz w:val="24"/>
                <w:szCs w:val="24"/>
                <w:rtl/>
              </w:rPr>
              <w:t>"</w:t>
            </w:r>
            <w:r w:rsidR="00654044">
              <w:rPr>
                <w:rFonts w:ascii="David" w:hAnsi="David"/>
                <w:sz w:val="24"/>
                <w:szCs w:val="24"/>
                <w:rtl/>
              </w:rPr>
              <w:t>"המועד הקובע" – המועד שבו הפך חיוב לחוב חלוט;</w:t>
            </w:r>
          </w:p>
        </w:tc>
      </w:tr>
      <w:tr w:rsidR="00654044" w:rsidTr="002F1C0F">
        <w:tc>
          <w:tcPr>
            <w:tcW w:w="1867" w:type="dxa"/>
            <w:tcMar>
              <w:top w:w="91" w:type="dxa"/>
              <w:left w:w="0" w:type="dxa"/>
              <w:bottom w:w="91" w:type="dxa"/>
              <w:right w:w="0" w:type="dxa"/>
            </w:tcMar>
          </w:tcPr>
          <w:p w:rsidR="00654044" w:rsidRDefault="00654044">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654044" w:rsidRDefault="00654044" w:rsidP="00654044">
            <w:pPr>
              <w:pStyle w:val="TableBlockOutdent"/>
              <w:spacing w:line="240" w:lineRule="auto"/>
              <w:rPr>
                <w:rFonts w:ascii="David" w:hAnsi="David"/>
                <w:sz w:val="24"/>
                <w:szCs w:val="24"/>
              </w:rPr>
            </w:pPr>
            <w:r>
              <w:rPr>
                <w:rFonts w:ascii="David" w:hAnsi="David"/>
                <w:sz w:val="24"/>
                <w:szCs w:val="24"/>
                <w:rtl/>
              </w:rPr>
              <w:t xml:space="preserve">"ריבית פיגורים" – כמשמעותה בסעיף 5(ב) לחוק פסיקת ריבית והצמדה, </w:t>
            </w:r>
            <w:proofErr w:type="spellStart"/>
            <w:r>
              <w:rPr>
                <w:rFonts w:ascii="David" w:hAnsi="David"/>
                <w:sz w:val="24"/>
                <w:szCs w:val="24"/>
                <w:rtl/>
              </w:rPr>
              <w:t>התשכ"א</w:t>
            </w:r>
            <w:proofErr w:type="spellEnd"/>
            <w:r>
              <w:rPr>
                <w:rFonts w:ascii="David" w:hAnsi="David"/>
                <w:sz w:val="24"/>
                <w:szCs w:val="24"/>
                <w:rtl/>
              </w:rPr>
              <w:t>–1961‏.</w:t>
            </w:r>
          </w:p>
        </w:tc>
      </w:tr>
      <w:tr w:rsidR="00654044" w:rsidTr="002F1C0F">
        <w:tc>
          <w:tcPr>
            <w:tcW w:w="1867" w:type="dxa"/>
            <w:tcMar>
              <w:top w:w="91" w:type="dxa"/>
              <w:left w:w="0" w:type="dxa"/>
              <w:bottom w:w="91" w:type="dxa"/>
              <w:right w:w="0" w:type="dxa"/>
            </w:tcMar>
          </w:tcPr>
          <w:p w:rsidR="00654044" w:rsidRDefault="00654044">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4644" w:type="dxa"/>
            <w:gridSpan w:val="2"/>
            <w:tcMar>
              <w:top w:w="91" w:type="dxa"/>
              <w:left w:w="0" w:type="dxa"/>
              <w:bottom w:w="91" w:type="dxa"/>
              <w:right w:w="0" w:type="dxa"/>
            </w:tcMar>
            <w:hideMark/>
          </w:tcPr>
          <w:p w:rsidR="00654044" w:rsidRDefault="00654044" w:rsidP="00654044">
            <w:pPr>
              <w:pStyle w:val="TableBlock"/>
              <w:spacing w:line="240" w:lineRule="auto"/>
              <w:ind w:left="624" w:hanging="624"/>
              <w:rPr>
                <w:rFonts w:ascii="David" w:hAnsi="David"/>
                <w:color w:val="000000"/>
                <w:sz w:val="24"/>
                <w:szCs w:val="24"/>
              </w:rPr>
            </w:pPr>
            <w:r>
              <w:rPr>
                <w:rFonts w:ascii="David" w:hAnsi="David"/>
                <w:sz w:val="24"/>
                <w:szCs w:val="24"/>
                <w:rtl/>
              </w:rPr>
              <w:t>(ב)</w:t>
            </w:r>
            <w:r>
              <w:rPr>
                <w:rFonts w:ascii="David" w:hAnsi="David"/>
                <w:sz w:val="24"/>
                <w:szCs w:val="24"/>
                <w:rtl/>
              </w:rPr>
              <w:tab/>
              <w:t xml:space="preserve">חוב חלוט שלא שולם, כולו או חלקו, ייווספו עליו: </w:t>
            </w:r>
          </w:p>
        </w:tc>
      </w:tr>
      <w:tr w:rsidR="00654044" w:rsidTr="002F1C0F">
        <w:tc>
          <w:tcPr>
            <w:tcW w:w="1867" w:type="dxa"/>
            <w:tcMar>
              <w:top w:w="91" w:type="dxa"/>
              <w:left w:w="0" w:type="dxa"/>
              <w:bottom w:w="91" w:type="dxa"/>
              <w:right w:w="0" w:type="dxa"/>
            </w:tcMar>
          </w:tcPr>
          <w:p w:rsidR="00654044" w:rsidRDefault="00654044">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654044" w:rsidRDefault="00654044" w:rsidP="00654044">
            <w:pPr>
              <w:pStyle w:val="TableBlock"/>
              <w:spacing w:line="240" w:lineRule="auto"/>
              <w:ind w:left="624" w:hanging="624"/>
              <w:rPr>
                <w:rFonts w:ascii="David" w:hAnsi="David"/>
                <w:color w:val="000000"/>
                <w:sz w:val="24"/>
                <w:szCs w:val="24"/>
              </w:rPr>
            </w:pPr>
            <w:r>
              <w:rPr>
                <w:rFonts w:ascii="David" w:hAnsi="David"/>
                <w:sz w:val="24"/>
                <w:szCs w:val="24"/>
                <w:rtl/>
              </w:rPr>
              <w:t>(1)</w:t>
            </w:r>
            <w:r>
              <w:rPr>
                <w:rFonts w:ascii="David" w:hAnsi="David"/>
                <w:sz w:val="24"/>
                <w:szCs w:val="24"/>
                <w:rtl/>
              </w:rPr>
              <w:tab/>
              <w:t xml:space="preserve">בתום 30 ימים מהמועד הקובע – ריבית פיגורים, מהמועד הקובע ועד לתשלום בפועל; </w:t>
            </w:r>
          </w:p>
        </w:tc>
      </w:tr>
      <w:tr w:rsidR="00654044" w:rsidTr="002F1C0F">
        <w:tc>
          <w:tcPr>
            <w:tcW w:w="1867" w:type="dxa"/>
            <w:tcMar>
              <w:top w:w="91" w:type="dxa"/>
              <w:left w:w="0" w:type="dxa"/>
              <w:bottom w:w="91" w:type="dxa"/>
              <w:right w:w="0" w:type="dxa"/>
            </w:tcMar>
          </w:tcPr>
          <w:p w:rsidR="00654044" w:rsidRDefault="00654044">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654044" w:rsidRDefault="00654044">
            <w:pPr>
              <w:pStyle w:val="TableText"/>
              <w:spacing w:line="240" w:lineRule="auto"/>
              <w:jc w:val="both"/>
              <w:rPr>
                <w:rFonts w:ascii="David" w:hAnsi="David"/>
                <w:sz w:val="24"/>
                <w:szCs w:val="24"/>
              </w:rPr>
            </w:pPr>
          </w:p>
        </w:tc>
        <w:tc>
          <w:tcPr>
            <w:tcW w:w="4020" w:type="dxa"/>
            <w:tcMar>
              <w:top w:w="91" w:type="dxa"/>
              <w:left w:w="0" w:type="dxa"/>
              <w:bottom w:w="91" w:type="dxa"/>
              <w:right w:w="0" w:type="dxa"/>
            </w:tcMar>
            <w:hideMark/>
          </w:tcPr>
          <w:p w:rsidR="00654044" w:rsidRDefault="00654044" w:rsidP="00654044">
            <w:pPr>
              <w:pStyle w:val="TableBlock"/>
              <w:spacing w:line="240" w:lineRule="auto"/>
              <w:ind w:left="624" w:hanging="624"/>
              <w:rPr>
                <w:rFonts w:ascii="David" w:hAnsi="David"/>
                <w:color w:val="000000"/>
                <w:sz w:val="24"/>
                <w:szCs w:val="24"/>
              </w:rPr>
            </w:pPr>
            <w:r>
              <w:rPr>
                <w:rFonts w:ascii="David" w:hAnsi="David"/>
                <w:sz w:val="24"/>
                <w:szCs w:val="24"/>
                <w:rtl/>
              </w:rPr>
              <w:t>(2)</w:t>
            </w:r>
            <w:r>
              <w:rPr>
                <w:rFonts w:ascii="David" w:hAnsi="David"/>
                <w:sz w:val="24"/>
                <w:szCs w:val="24"/>
                <w:rtl/>
              </w:rPr>
              <w:tab/>
              <w:t>בתום 90 ימים מהמועד הקובע – דמי פיגור בשיעור של עשרים וחמישה אחוזים מהחוב החלוט המקורי טרם שנוספה לו ריבית הפיגורים.</w:t>
            </w:r>
            <w:r w:rsidR="002F1C0F">
              <w:rPr>
                <w:rFonts w:ascii="David" w:hAnsi="David" w:hint="cs"/>
                <w:sz w:val="24"/>
                <w:szCs w:val="24"/>
                <w:rtl/>
              </w:rPr>
              <w:t>"</w:t>
            </w:r>
            <w:r>
              <w:rPr>
                <w:rFonts w:ascii="David" w:hAnsi="David"/>
                <w:sz w:val="24"/>
                <w:szCs w:val="24"/>
                <w:rtl/>
              </w:rPr>
              <w:t xml:space="preserve">   </w:t>
            </w:r>
          </w:p>
        </w:tc>
      </w:tr>
    </w:tbl>
    <w:p w:rsidR="002F1C0F" w:rsidRDefault="002F1C0F">
      <w:pPr>
        <w:rPr>
          <w:rtl/>
        </w:rPr>
      </w:pPr>
    </w:p>
    <w:p w:rsidR="002F1C0F" w:rsidRDefault="002F1C0F" w:rsidP="002F1C0F">
      <w:pPr>
        <w:pStyle w:val="a4"/>
        <w:keepNext/>
        <w:rPr>
          <w:rtl/>
        </w:rPr>
      </w:pPr>
      <w:bookmarkStart w:id="3071" w:name="ET_speaker_5291_1048"/>
      <w:r w:rsidRPr="002F1C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F1C0F">
        <w:rPr>
          <w:rStyle w:val="TagStyle"/>
          <w:rtl/>
        </w:rPr>
        <w:t xml:space="preserve"> &lt;&lt; דובר &gt;&gt;</w:t>
      </w:r>
      <w:r>
        <w:rPr>
          <w:rtl/>
        </w:rPr>
        <w:t xml:space="preserve">   </w:t>
      </w:r>
      <w:bookmarkEnd w:id="3071"/>
    </w:p>
    <w:p w:rsidR="002F1C0F" w:rsidRDefault="002F1C0F" w:rsidP="002F1C0F">
      <w:pPr>
        <w:pStyle w:val="KeepWithNext"/>
        <w:rPr>
          <w:rtl/>
          <w:lang w:eastAsia="he-IL"/>
        </w:rPr>
      </w:pPr>
    </w:p>
    <w:p w:rsidR="002F1C0F" w:rsidRDefault="002F1C0F" w:rsidP="002F1C0F">
      <w:pPr>
        <w:rPr>
          <w:rtl/>
          <w:lang w:eastAsia="he-IL"/>
        </w:rPr>
      </w:pPr>
      <w:r>
        <w:rPr>
          <w:rFonts w:hint="cs"/>
          <w:rtl/>
          <w:lang w:eastAsia="he-IL"/>
        </w:rPr>
        <w:t>זה און טופ, בנוסף?</w:t>
      </w:r>
    </w:p>
    <w:p w:rsidR="002F1C0F" w:rsidRDefault="002F1C0F" w:rsidP="002F1C0F">
      <w:pPr>
        <w:rPr>
          <w:rtl/>
          <w:lang w:eastAsia="he-IL"/>
        </w:rPr>
      </w:pPr>
      <w:bookmarkStart w:id="3072" w:name="_ETM_Q1_2143068"/>
      <w:bookmarkStart w:id="3073" w:name="_ETM_Q1_2143147"/>
      <w:bookmarkStart w:id="3074" w:name="_ETM_Q1_2144108"/>
      <w:bookmarkEnd w:id="3072"/>
      <w:bookmarkEnd w:id="3073"/>
      <w:bookmarkEnd w:id="3074"/>
    </w:p>
    <w:p w:rsidR="002F1C0F" w:rsidRDefault="002F1C0F" w:rsidP="002F1C0F">
      <w:pPr>
        <w:pStyle w:val="a4"/>
        <w:keepNext/>
        <w:rPr>
          <w:rtl/>
        </w:rPr>
      </w:pPr>
      <w:bookmarkStart w:id="3075" w:name="ET_speaker_אסתי_פלדמן_1049"/>
      <w:r w:rsidRPr="002F1C0F">
        <w:rPr>
          <w:rStyle w:val="TagStyle"/>
          <w:rtl/>
        </w:rPr>
        <w:t xml:space="preserve"> &lt;&lt; דובר &gt;&gt; </w:t>
      </w:r>
      <w:r>
        <w:rPr>
          <w:rtl/>
        </w:rPr>
        <w:t>אסתי פלדמן:</w:t>
      </w:r>
      <w:r w:rsidRPr="002F1C0F">
        <w:rPr>
          <w:rStyle w:val="TagStyle"/>
          <w:rtl/>
        </w:rPr>
        <w:t xml:space="preserve"> &lt;&lt; דובר &gt;&gt;</w:t>
      </w:r>
      <w:r>
        <w:rPr>
          <w:rtl/>
        </w:rPr>
        <w:t xml:space="preserve">   </w:t>
      </w:r>
      <w:bookmarkEnd w:id="3075"/>
    </w:p>
    <w:p w:rsidR="002F1C0F" w:rsidRDefault="002F1C0F" w:rsidP="002F1C0F">
      <w:pPr>
        <w:pStyle w:val="KeepWithNext"/>
        <w:rPr>
          <w:rtl/>
          <w:lang w:eastAsia="he-IL"/>
        </w:rPr>
      </w:pPr>
    </w:p>
    <w:p w:rsidR="002F1C0F" w:rsidRDefault="002F1C0F" w:rsidP="002F1C0F">
      <w:pPr>
        <w:rPr>
          <w:rtl/>
          <w:lang w:eastAsia="he-IL"/>
        </w:rPr>
      </w:pPr>
      <w:bookmarkStart w:id="3076" w:name="_ETM_Q1_2144641"/>
      <w:bookmarkStart w:id="3077" w:name="_ETM_Q1_2144680"/>
      <w:bookmarkEnd w:id="3076"/>
      <w:bookmarkEnd w:id="3077"/>
      <w:r>
        <w:rPr>
          <w:rFonts w:hint="cs"/>
          <w:rtl/>
          <w:lang w:eastAsia="he-IL"/>
        </w:rPr>
        <w:t>זה בנוסף.</w:t>
      </w:r>
    </w:p>
    <w:p w:rsidR="002F1C0F" w:rsidRDefault="002F1C0F" w:rsidP="002F1C0F">
      <w:pPr>
        <w:rPr>
          <w:rtl/>
          <w:lang w:eastAsia="he-IL"/>
        </w:rPr>
      </w:pPr>
    </w:p>
    <w:p w:rsidR="002F1C0F" w:rsidRDefault="002F1C0F" w:rsidP="002F1C0F">
      <w:pPr>
        <w:pStyle w:val="a4"/>
        <w:keepNext/>
        <w:rPr>
          <w:rtl/>
        </w:rPr>
      </w:pPr>
      <w:bookmarkStart w:id="3078" w:name="ET_speaker_5291_1050"/>
      <w:r w:rsidRPr="002F1C0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F1C0F">
        <w:rPr>
          <w:rStyle w:val="TagStyle"/>
          <w:rtl/>
        </w:rPr>
        <w:t xml:space="preserve"> &lt;&lt; דובר &gt;&gt;</w:t>
      </w:r>
      <w:r>
        <w:rPr>
          <w:rtl/>
        </w:rPr>
        <w:t xml:space="preserve">   </w:t>
      </w:r>
      <w:bookmarkEnd w:id="3078"/>
    </w:p>
    <w:p w:rsidR="002F1C0F" w:rsidRDefault="002F1C0F" w:rsidP="002F1C0F">
      <w:pPr>
        <w:pStyle w:val="KeepWithNext"/>
        <w:rPr>
          <w:rtl/>
          <w:lang w:eastAsia="he-IL"/>
        </w:rPr>
      </w:pPr>
    </w:p>
    <w:p w:rsidR="002F1C0F" w:rsidRDefault="002F1C0F" w:rsidP="002F1C0F">
      <w:pPr>
        <w:rPr>
          <w:rtl/>
          <w:lang w:eastAsia="he-IL"/>
        </w:rPr>
      </w:pPr>
      <w:r>
        <w:rPr>
          <w:rFonts w:hint="cs"/>
          <w:rtl/>
          <w:lang w:eastAsia="he-IL"/>
        </w:rPr>
        <w:t xml:space="preserve">עוד פעם: קרן, ריבית פיגורים, </w:t>
      </w:r>
      <w:bookmarkStart w:id="3079" w:name="_ETM_Q1_2153142"/>
      <w:bookmarkEnd w:id="3079"/>
      <w:r>
        <w:rPr>
          <w:rFonts w:hint="cs"/>
          <w:rtl/>
          <w:lang w:eastAsia="he-IL"/>
        </w:rPr>
        <w:t xml:space="preserve">ועוד 25% מן הקרן. זה לא מחליף את ריבית הפיגורים. </w:t>
      </w:r>
    </w:p>
    <w:p w:rsidR="00A501E6" w:rsidRDefault="00A501E6" w:rsidP="002F1C0F">
      <w:pPr>
        <w:rPr>
          <w:rtl/>
          <w:lang w:eastAsia="he-IL"/>
        </w:rPr>
      </w:pPr>
    </w:p>
    <w:p w:rsidR="00A501E6" w:rsidRDefault="00A501E6" w:rsidP="00A501E6">
      <w:pPr>
        <w:pStyle w:val="a4"/>
        <w:keepNext/>
        <w:rPr>
          <w:rtl/>
        </w:rPr>
      </w:pPr>
      <w:bookmarkStart w:id="3080" w:name="ET_speaker_5291_1065"/>
      <w:r w:rsidRPr="00A501E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501E6">
        <w:rPr>
          <w:rStyle w:val="TagStyle"/>
          <w:rtl/>
        </w:rPr>
        <w:t xml:space="preserve"> &lt;&lt; דובר &gt;&gt;</w:t>
      </w:r>
      <w:r>
        <w:rPr>
          <w:rtl/>
        </w:rPr>
        <w:t xml:space="preserve">   </w:t>
      </w:r>
      <w:bookmarkEnd w:id="3080"/>
    </w:p>
    <w:p w:rsidR="00A501E6" w:rsidRDefault="00A501E6" w:rsidP="00A501E6">
      <w:pPr>
        <w:pStyle w:val="KeepWithNext"/>
        <w:rPr>
          <w:rtl/>
          <w:lang w:eastAsia="he-IL"/>
        </w:rPr>
      </w:pPr>
    </w:p>
    <w:p w:rsidR="009B1EBA" w:rsidRDefault="009B1EBA" w:rsidP="009B1EBA">
      <w:pPr>
        <w:rPr>
          <w:rtl/>
          <w:lang w:eastAsia="he-IL"/>
        </w:rPr>
      </w:pPr>
      <w:r>
        <w:rPr>
          <w:rFonts w:hint="cs"/>
          <w:rtl/>
          <w:lang w:eastAsia="he-IL"/>
        </w:rPr>
        <w:t>ז</w:t>
      </w:r>
      <w:bookmarkStart w:id="3081" w:name="_ETM_Q1_2146230"/>
      <w:bookmarkEnd w:id="3081"/>
      <w:r>
        <w:rPr>
          <w:rFonts w:hint="cs"/>
          <w:rtl/>
          <w:lang w:eastAsia="he-IL"/>
        </w:rPr>
        <w:t>ה</w:t>
      </w:r>
      <w:bookmarkStart w:id="3082" w:name="_ETM_Q1_2146340"/>
      <w:bookmarkEnd w:id="3082"/>
      <w:r>
        <w:rPr>
          <w:rFonts w:hint="cs"/>
          <w:rtl/>
          <w:lang w:eastAsia="he-IL"/>
        </w:rPr>
        <w:t xml:space="preserve"> און-טופ? זה לא מחליף את ריבית </w:t>
      </w:r>
      <w:bookmarkStart w:id="3083" w:name="_ETM_Q1_2156164"/>
      <w:bookmarkEnd w:id="3083"/>
      <w:r>
        <w:rPr>
          <w:rFonts w:hint="cs"/>
          <w:rtl/>
          <w:lang w:eastAsia="he-IL"/>
        </w:rPr>
        <w:t xml:space="preserve">פיגורים. </w:t>
      </w:r>
    </w:p>
    <w:p w:rsidR="009B1EBA" w:rsidRDefault="009B1EBA" w:rsidP="009B1EBA">
      <w:pPr>
        <w:rPr>
          <w:rtl/>
          <w:lang w:eastAsia="he-IL"/>
        </w:rPr>
      </w:pPr>
      <w:bookmarkStart w:id="3084" w:name="_ETM_Q1_2158808"/>
      <w:bookmarkStart w:id="3085" w:name="_ETM_Q1_2158883"/>
      <w:bookmarkEnd w:id="3084"/>
      <w:bookmarkEnd w:id="3085"/>
    </w:p>
    <w:p w:rsidR="009B1EBA" w:rsidRDefault="009B1EBA" w:rsidP="009B1EBA">
      <w:pPr>
        <w:pStyle w:val="af6"/>
        <w:keepNext/>
        <w:rPr>
          <w:rtl/>
        </w:rPr>
      </w:pPr>
      <w:bookmarkStart w:id="3086" w:name="ET_yor_5857_77"/>
      <w:r w:rsidRPr="009B1EBA">
        <w:rPr>
          <w:rStyle w:val="TagStyle"/>
          <w:rtl/>
        </w:rPr>
        <w:t xml:space="preserve"> &lt;&lt; </w:t>
      </w:r>
      <w:proofErr w:type="spellStart"/>
      <w:r w:rsidRPr="009B1EBA">
        <w:rPr>
          <w:rStyle w:val="TagStyle"/>
          <w:rtl/>
        </w:rPr>
        <w:t>יור</w:t>
      </w:r>
      <w:proofErr w:type="spellEnd"/>
      <w:r w:rsidRPr="009B1EBA">
        <w:rPr>
          <w:rStyle w:val="TagStyle"/>
          <w:rtl/>
        </w:rPr>
        <w:t xml:space="preserve"> &gt;&gt; </w:t>
      </w:r>
      <w:r>
        <w:rPr>
          <w:rtl/>
        </w:rPr>
        <w:t>היו"ר אלכס קושניר:</w:t>
      </w:r>
      <w:r w:rsidRPr="009B1EBA">
        <w:rPr>
          <w:rStyle w:val="TagStyle"/>
          <w:rtl/>
        </w:rPr>
        <w:t xml:space="preserve"> &lt;&lt; יור &gt;&gt;</w:t>
      </w:r>
      <w:r>
        <w:rPr>
          <w:rtl/>
        </w:rPr>
        <w:t xml:space="preserve">   </w:t>
      </w:r>
      <w:bookmarkEnd w:id="3086"/>
    </w:p>
    <w:p w:rsidR="009B1EBA" w:rsidRDefault="009B1EBA" w:rsidP="009B1EBA">
      <w:pPr>
        <w:pStyle w:val="KeepWithNext"/>
        <w:rPr>
          <w:rtl/>
          <w:lang w:eastAsia="he-IL"/>
        </w:rPr>
      </w:pPr>
    </w:p>
    <w:p w:rsidR="009B1EBA" w:rsidRDefault="009B1EBA" w:rsidP="009B1EBA">
      <w:pPr>
        <w:rPr>
          <w:rtl/>
          <w:lang w:eastAsia="he-IL"/>
        </w:rPr>
      </w:pPr>
      <w:bookmarkStart w:id="3087" w:name="_ETM_Q1_2159957"/>
      <w:bookmarkEnd w:id="3087"/>
      <w:r>
        <w:rPr>
          <w:rFonts w:hint="cs"/>
          <w:rtl/>
          <w:lang w:eastAsia="he-IL"/>
        </w:rPr>
        <w:t>על פניו זה נראה הסדר רג</w:t>
      </w:r>
      <w:r w:rsidR="002F1C0F">
        <w:rPr>
          <w:rFonts w:hint="cs"/>
          <w:rtl/>
          <w:lang w:eastAsia="he-IL"/>
        </w:rPr>
        <w:t>י</w:t>
      </w:r>
      <w:r>
        <w:rPr>
          <w:rFonts w:hint="cs"/>
          <w:rtl/>
          <w:lang w:eastAsia="he-IL"/>
        </w:rPr>
        <w:t>ל.</w:t>
      </w:r>
    </w:p>
    <w:p w:rsidR="009B1EBA" w:rsidRDefault="009B1EBA" w:rsidP="009B1EBA">
      <w:pPr>
        <w:rPr>
          <w:rtl/>
          <w:lang w:eastAsia="he-IL"/>
        </w:rPr>
      </w:pPr>
      <w:bookmarkStart w:id="3088" w:name="_ETM_Q1_2164905"/>
      <w:bookmarkStart w:id="3089" w:name="_ETM_Q1_2164975"/>
      <w:bookmarkStart w:id="3090" w:name="_ETM_Q1_2166244"/>
      <w:bookmarkEnd w:id="3088"/>
      <w:bookmarkEnd w:id="3089"/>
      <w:bookmarkEnd w:id="3090"/>
    </w:p>
    <w:p w:rsidR="009B1EBA" w:rsidRDefault="009B1EBA" w:rsidP="009B1EBA">
      <w:pPr>
        <w:pStyle w:val="a4"/>
        <w:keepNext/>
        <w:rPr>
          <w:rtl/>
        </w:rPr>
      </w:pPr>
      <w:bookmarkStart w:id="3091" w:name="ET_speaker_שלומית_ארליך_78"/>
      <w:r w:rsidRPr="009B1EBA">
        <w:rPr>
          <w:rStyle w:val="TagStyle"/>
          <w:rtl/>
        </w:rPr>
        <w:t xml:space="preserve"> &lt;&lt; דובר &gt;&gt; </w:t>
      </w:r>
      <w:r>
        <w:rPr>
          <w:rtl/>
        </w:rPr>
        <w:t>שלומית ארליך:</w:t>
      </w:r>
      <w:r w:rsidRPr="009B1EBA">
        <w:rPr>
          <w:rStyle w:val="TagStyle"/>
          <w:rtl/>
        </w:rPr>
        <w:t xml:space="preserve"> &lt;&lt; דובר &gt;&gt;</w:t>
      </w:r>
      <w:r>
        <w:rPr>
          <w:rtl/>
        </w:rPr>
        <w:t xml:space="preserve">   </w:t>
      </w:r>
      <w:bookmarkEnd w:id="3091"/>
    </w:p>
    <w:p w:rsidR="009B1EBA" w:rsidRDefault="009B1EBA" w:rsidP="009B1EBA">
      <w:pPr>
        <w:pStyle w:val="KeepWithNext"/>
        <w:rPr>
          <w:rtl/>
          <w:lang w:eastAsia="he-IL"/>
        </w:rPr>
      </w:pPr>
    </w:p>
    <w:p w:rsidR="009B1EBA" w:rsidRDefault="009B1EBA" w:rsidP="002F1C0F">
      <w:pPr>
        <w:rPr>
          <w:rtl/>
          <w:lang w:eastAsia="he-IL"/>
        </w:rPr>
      </w:pPr>
      <w:r>
        <w:rPr>
          <w:rFonts w:hint="cs"/>
          <w:rtl/>
          <w:lang w:eastAsia="he-IL"/>
        </w:rPr>
        <w:t>ב</w:t>
      </w:r>
      <w:bookmarkStart w:id="3092" w:name="_ETM_Q1_2166874"/>
      <w:bookmarkStart w:id="3093" w:name="_ETM_Q1_2166954"/>
      <w:bookmarkEnd w:id="3092"/>
      <w:bookmarkEnd w:id="3093"/>
      <w:r>
        <w:rPr>
          <w:rFonts w:hint="cs"/>
          <w:rtl/>
          <w:lang w:eastAsia="he-IL"/>
        </w:rPr>
        <w:t xml:space="preserve">רגיל זה </w:t>
      </w:r>
      <w:r w:rsidR="002F1C0F">
        <w:rPr>
          <w:rFonts w:hint="cs"/>
          <w:rtl/>
          <w:lang w:eastAsia="he-IL"/>
        </w:rPr>
        <w:t xml:space="preserve">לא ריבית פיגורים, זה הפרשי </w:t>
      </w:r>
      <w:r>
        <w:rPr>
          <w:rFonts w:hint="cs"/>
          <w:rtl/>
          <w:lang w:eastAsia="he-IL"/>
        </w:rPr>
        <w:t>הצמדה.</w:t>
      </w:r>
    </w:p>
    <w:p w:rsidR="009B1EBA" w:rsidRDefault="009B1EBA" w:rsidP="009B1EBA">
      <w:pPr>
        <w:rPr>
          <w:rtl/>
          <w:lang w:eastAsia="he-IL"/>
        </w:rPr>
      </w:pPr>
      <w:bookmarkStart w:id="3094" w:name="_ETM_Q1_2170647"/>
      <w:bookmarkStart w:id="3095" w:name="_ETM_Q1_2170727"/>
      <w:bookmarkEnd w:id="3094"/>
      <w:bookmarkEnd w:id="3095"/>
    </w:p>
    <w:p w:rsidR="009B1EBA" w:rsidRDefault="009B1EBA" w:rsidP="009B1EBA">
      <w:pPr>
        <w:pStyle w:val="af6"/>
        <w:keepNext/>
        <w:rPr>
          <w:rtl/>
        </w:rPr>
      </w:pPr>
      <w:bookmarkStart w:id="3096" w:name="ET_yor_5857_79"/>
      <w:r w:rsidRPr="009B1EBA">
        <w:rPr>
          <w:rStyle w:val="TagStyle"/>
          <w:rtl/>
        </w:rPr>
        <w:t xml:space="preserve"> &lt;&lt; </w:t>
      </w:r>
      <w:proofErr w:type="spellStart"/>
      <w:r w:rsidRPr="009B1EBA">
        <w:rPr>
          <w:rStyle w:val="TagStyle"/>
          <w:rtl/>
        </w:rPr>
        <w:t>יור</w:t>
      </w:r>
      <w:proofErr w:type="spellEnd"/>
      <w:r w:rsidRPr="009B1EBA">
        <w:rPr>
          <w:rStyle w:val="TagStyle"/>
          <w:rtl/>
        </w:rPr>
        <w:t xml:space="preserve"> &gt;&gt; </w:t>
      </w:r>
      <w:r>
        <w:rPr>
          <w:rtl/>
        </w:rPr>
        <w:t>היו"ר אלכס קושניר:</w:t>
      </w:r>
      <w:r w:rsidRPr="009B1EBA">
        <w:rPr>
          <w:rStyle w:val="TagStyle"/>
          <w:rtl/>
        </w:rPr>
        <w:t xml:space="preserve"> &lt;&lt; יור &gt;&gt;</w:t>
      </w:r>
      <w:r>
        <w:rPr>
          <w:rtl/>
        </w:rPr>
        <w:t xml:space="preserve">   </w:t>
      </w:r>
      <w:bookmarkEnd w:id="3096"/>
    </w:p>
    <w:p w:rsidR="009B1EBA" w:rsidRDefault="009B1EBA" w:rsidP="009B1EBA">
      <w:pPr>
        <w:pStyle w:val="KeepWithNext"/>
        <w:rPr>
          <w:rtl/>
          <w:lang w:eastAsia="he-IL"/>
        </w:rPr>
      </w:pPr>
    </w:p>
    <w:p w:rsidR="009B1EBA" w:rsidRDefault="002F1C0F" w:rsidP="002F1C0F">
      <w:pPr>
        <w:rPr>
          <w:rtl/>
          <w:lang w:eastAsia="he-IL"/>
        </w:rPr>
      </w:pPr>
      <w:bookmarkStart w:id="3097" w:name="_ETM_Q1_2171826"/>
      <w:bookmarkEnd w:id="3097"/>
      <w:r>
        <w:rPr>
          <w:rFonts w:hint="cs"/>
          <w:rtl/>
          <w:lang w:eastAsia="he-IL"/>
        </w:rPr>
        <w:t xml:space="preserve">אני </w:t>
      </w:r>
      <w:bookmarkStart w:id="3098" w:name="_ETM_Q1_2165047"/>
      <w:bookmarkEnd w:id="3098"/>
      <w:r>
        <w:rPr>
          <w:rFonts w:hint="cs"/>
          <w:rtl/>
          <w:lang w:eastAsia="he-IL"/>
        </w:rPr>
        <w:t xml:space="preserve">מבקש שוב, לא להמציא פה גלגל, לא להמציא פה נוסחאות </w:t>
      </w:r>
      <w:bookmarkStart w:id="3099" w:name="_ETM_Q1_2170784"/>
      <w:bookmarkEnd w:id="3099"/>
      <w:r>
        <w:rPr>
          <w:rFonts w:hint="cs"/>
          <w:rtl/>
          <w:lang w:eastAsia="he-IL"/>
        </w:rPr>
        <w:t xml:space="preserve">חדשות. </w:t>
      </w:r>
      <w:r w:rsidR="009B1EBA">
        <w:rPr>
          <w:rFonts w:hint="cs"/>
          <w:rtl/>
          <w:lang w:eastAsia="he-IL"/>
        </w:rPr>
        <w:t xml:space="preserve">תתאימו </w:t>
      </w:r>
      <w:bookmarkStart w:id="3100" w:name="_ETM_Q1_2173046"/>
      <w:bookmarkEnd w:id="3100"/>
      <w:r w:rsidR="009B1EBA">
        <w:rPr>
          <w:rFonts w:hint="cs"/>
          <w:rtl/>
          <w:lang w:eastAsia="he-IL"/>
        </w:rPr>
        <w:t xml:space="preserve">את זה למקובל, איך </w:t>
      </w:r>
      <w:r>
        <w:rPr>
          <w:rFonts w:hint="cs"/>
          <w:rtl/>
          <w:lang w:eastAsia="he-IL"/>
        </w:rPr>
        <w:t>ש</w:t>
      </w:r>
      <w:r w:rsidR="009B1EBA">
        <w:rPr>
          <w:rFonts w:hint="cs"/>
          <w:rtl/>
          <w:lang w:eastAsia="he-IL"/>
        </w:rPr>
        <w:t xml:space="preserve">המדינה מטפלת </w:t>
      </w:r>
      <w:r>
        <w:rPr>
          <w:rFonts w:hint="cs"/>
          <w:rtl/>
          <w:lang w:eastAsia="he-IL"/>
        </w:rPr>
        <w:t xml:space="preserve">באיחורים של תשלומי מס. </w:t>
      </w:r>
    </w:p>
    <w:p w:rsidR="009B1EBA" w:rsidRDefault="009B1EBA" w:rsidP="009B1EBA">
      <w:pPr>
        <w:rPr>
          <w:rtl/>
          <w:lang w:eastAsia="he-IL"/>
        </w:rPr>
      </w:pPr>
      <w:bookmarkStart w:id="3101" w:name="_ETM_Q1_2193640"/>
      <w:bookmarkStart w:id="3102" w:name="_ETM_Q1_2193720"/>
      <w:bookmarkStart w:id="3103" w:name="_ETM_Q1_2195389"/>
      <w:bookmarkEnd w:id="3101"/>
      <w:bookmarkEnd w:id="3102"/>
      <w:bookmarkEnd w:id="3103"/>
    </w:p>
    <w:p w:rsidR="009B1EBA" w:rsidRDefault="009B1EBA" w:rsidP="009B1EBA">
      <w:pPr>
        <w:pStyle w:val="a4"/>
        <w:keepNext/>
        <w:rPr>
          <w:rtl/>
        </w:rPr>
      </w:pPr>
      <w:bookmarkStart w:id="3104" w:name="ET_speaker_אלעד_סלומינסקי_80"/>
      <w:r w:rsidRPr="009B1EBA">
        <w:rPr>
          <w:rStyle w:val="TagStyle"/>
          <w:rtl/>
        </w:rPr>
        <w:t xml:space="preserve"> &lt;&lt; דובר &gt;&gt; </w:t>
      </w:r>
      <w:r>
        <w:rPr>
          <w:rtl/>
        </w:rPr>
        <w:t>אלעד סלומינסקי:</w:t>
      </w:r>
      <w:r w:rsidRPr="009B1EBA">
        <w:rPr>
          <w:rStyle w:val="TagStyle"/>
          <w:rtl/>
        </w:rPr>
        <w:t xml:space="preserve"> &lt;&lt; דובר &gt;&gt;</w:t>
      </w:r>
      <w:r>
        <w:rPr>
          <w:rtl/>
        </w:rPr>
        <w:t xml:space="preserve">   </w:t>
      </w:r>
      <w:bookmarkEnd w:id="3104"/>
    </w:p>
    <w:p w:rsidR="009B1EBA" w:rsidRDefault="009B1EBA" w:rsidP="009B1EBA">
      <w:pPr>
        <w:pStyle w:val="KeepWithNext"/>
        <w:rPr>
          <w:rtl/>
          <w:lang w:eastAsia="he-IL"/>
        </w:rPr>
      </w:pPr>
    </w:p>
    <w:p w:rsidR="002F1C0F" w:rsidRDefault="002F1C0F" w:rsidP="009B1EBA">
      <w:pPr>
        <w:rPr>
          <w:rtl/>
          <w:lang w:eastAsia="he-IL"/>
        </w:rPr>
      </w:pPr>
      <w:bookmarkStart w:id="3105" w:name="_ETM_Q1_2195924"/>
      <w:bookmarkStart w:id="3106" w:name="_ETM_Q1_2195999"/>
      <w:bookmarkEnd w:id="3105"/>
      <w:bookmarkEnd w:id="3106"/>
      <w:r>
        <w:rPr>
          <w:rFonts w:hint="cs"/>
          <w:rtl/>
          <w:lang w:eastAsia="he-IL"/>
        </w:rPr>
        <w:t xml:space="preserve">זה דומה להסדר שנמצא בכביש </w:t>
      </w:r>
      <w:bookmarkStart w:id="3107" w:name="_ETM_Q1_2183668"/>
      <w:bookmarkEnd w:id="3107"/>
      <w:r>
        <w:rPr>
          <w:rFonts w:hint="cs"/>
          <w:rtl/>
          <w:lang w:eastAsia="he-IL"/>
        </w:rPr>
        <w:t>6. לעומת דברים אחרים שהמדינה גובה, למשל קנסות - - -</w:t>
      </w:r>
    </w:p>
    <w:p w:rsidR="002F1C0F" w:rsidRDefault="002F1C0F" w:rsidP="009B1EBA">
      <w:pPr>
        <w:rPr>
          <w:rtl/>
          <w:lang w:eastAsia="he-IL"/>
        </w:rPr>
      </w:pPr>
    </w:p>
    <w:p w:rsidR="002F1C0F" w:rsidRDefault="002F1C0F" w:rsidP="002F1C0F">
      <w:pPr>
        <w:pStyle w:val="a4"/>
        <w:keepNext/>
        <w:rPr>
          <w:rtl/>
        </w:rPr>
      </w:pPr>
      <w:bookmarkStart w:id="3108" w:name="ET_speaker_5726_1051"/>
      <w:r w:rsidRPr="002F1C0F">
        <w:rPr>
          <w:rStyle w:val="TagStyle"/>
          <w:rtl/>
        </w:rPr>
        <w:t xml:space="preserve"> &lt;&lt; דובר &gt;&gt; </w:t>
      </w:r>
      <w:r>
        <w:rPr>
          <w:rtl/>
        </w:rPr>
        <w:t>ינון אזולאי (ש"ס):</w:t>
      </w:r>
      <w:r w:rsidRPr="002F1C0F">
        <w:rPr>
          <w:rStyle w:val="TagStyle"/>
          <w:rtl/>
        </w:rPr>
        <w:t xml:space="preserve"> &lt;&lt; דובר &gt;&gt;</w:t>
      </w:r>
      <w:r>
        <w:rPr>
          <w:rtl/>
        </w:rPr>
        <w:t xml:space="preserve">   </w:t>
      </w:r>
      <w:bookmarkEnd w:id="3108"/>
    </w:p>
    <w:p w:rsidR="002F1C0F" w:rsidRDefault="002F1C0F" w:rsidP="002F1C0F">
      <w:pPr>
        <w:pStyle w:val="KeepWithNext"/>
        <w:rPr>
          <w:rtl/>
          <w:lang w:eastAsia="he-IL"/>
        </w:rPr>
      </w:pPr>
    </w:p>
    <w:p w:rsidR="002F1C0F" w:rsidRDefault="002F1C0F" w:rsidP="002F1C0F">
      <w:pPr>
        <w:rPr>
          <w:rtl/>
          <w:lang w:eastAsia="he-IL"/>
        </w:rPr>
      </w:pPr>
      <w:r>
        <w:rPr>
          <w:rFonts w:hint="cs"/>
          <w:rtl/>
          <w:lang w:eastAsia="he-IL"/>
        </w:rPr>
        <w:t xml:space="preserve">כביש 6 זה של רשות המיסים? מס זה מס. אתה רוצה </w:t>
      </w:r>
      <w:bookmarkStart w:id="3109" w:name="_ETM_Q1_2198676"/>
      <w:bookmarkEnd w:id="3109"/>
      <w:r w:rsidR="00A501E6">
        <w:rPr>
          <w:rFonts w:hint="cs"/>
          <w:rtl/>
          <w:lang w:eastAsia="he-IL"/>
        </w:rPr>
        <w:t>שיהיה כמו ב</w:t>
      </w:r>
      <w:r>
        <w:rPr>
          <w:rFonts w:hint="cs"/>
          <w:rtl/>
          <w:lang w:eastAsia="he-IL"/>
        </w:rPr>
        <w:t>כביש 6?</w:t>
      </w:r>
    </w:p>
    <w:p w:rsidR="002F1C0F" w:rsidRDefault="002F1C0F" w:rsidP="002F1C0F">
      <w:pPr>
        <w:rPr>
          <w:rtl/>
          <w:lang w:eastAsia="he-IL"/>
        </w:rPr>
      </w:pPr>
    </w:p>
    <w:p w:rsidR="002F1C0F" w:rsidRDefault="002F1C0F" w:rsidP="002F1C0F">
      <w:pPr>
        <w:pStyle w:val="a4"/>
        <w:keepNext/>
        <w:rPr>
          <w:rtl/>
        </w:rPr>
      </w:pPr>
      <w:bookmarkStart w:id="3110" w:name="ET_speaker_אלעד_סלומינסקי_1052"/>
      <w:r w:rsidRPr="002F1C0F">
        <w:rPr>
          <w:rStyle w:val="TagStyle"/>
          <w:rtl/>
        </w:rPr>
        <w:t xml:space="preserve"> &lt;&lt; דובר &gt;&gt; </w:t>
      </w:r>
      <w:r>
        <w:rPr>
          <w:rtl/>
        </w:rPr>
        <w:t>אלעד סלומינסקי:</w:t>
      </w:r>
      <w:r w:rsidRPr="002F1C0F">
        <w:rPr>
          <w:rStyle w:val="TagStyle"/>
          <w:rtl/>
        </w:rPr>
        <w:t xml:space="preserve"> &lt;&lt; דובר &gt;&gt;</w:t>
      </w:r>
      <w:r>
        <w:rPr>
          <w:rtl/>
        </w:rPr>
        <w:t xml:space="preserve">   </w:t>
      </w:r>
      <w:bookmarkEnd w:id="3110"/>
    </w:p>
    <w:p w:rsidR="002F1C0F" w:rsidRDefault="002F1C0F" w:rsidP="002F1C0F">
      <w:pPr>
        <w:pStyle w:val="KeepWithNext"/>
        <w:rPr>
          <w:rtl/>
          <w:lang w:eastAsia="he-IL"/>
        </w:rPr>
      </w:pPr>
    </w:p>
    <w:p w:rsidR="009B1EBA" w:rsidRDefault="002F1C0F" w:rsidP="002F1C0F">
      <w:pPr>
        <w:rPr>
          <w:rtl/>
          <w:lang w:eastAsia="he-IL"/>
        </w:rPr>
      </w:pPr>
      <w:r>
        <w:rPr>
          <w:rFonts w:hint="cs"/>
          <w:rtl/>
          <w:lang w:eastAsia="he-IL"/>
        </w:rPr>
        <w:t xml:space="preserve">זה נקבע בהשראת החוק בכביש 6. יש דברים </w:t>
      </w:r>
      <w:bookmarkStart w:id="3111" w:name="_ETM_Q1_2204197"/>
      <w:bookmarkEnd w:id="3111"/>
      <w:r>
        <w:rPr>
          <w:rFonts w:hint="cs"/>
          <w:rtl/>
          <w:lang w:eastAsia="he-IL"/>
        </w:rPr>
        <w:t xml:space="preserve">אחרים שהמדינה גובה, למשל קנסות שהשיעורים שלהם גבוהים יותר, למשל </w:t>
      </w:r>
      <w:bookmarkStart w:id="3112" w:name="_ETM_Q1_2210891"/>
      <w:bookmarkEnd w:id="3112"/>
      <w:r>
        <w:rPr>
          <w:rFonts w:hint="cs"/>
          <w:rtl/>
          <w:lang w:eastAsia="he-IL"/>
        </w:rPr>
        <w:t xml:space="preserve">50% ולא 25%. ההסדר לא מחמיר יותר מן הרגיל. </w:t>
      </w:r>
    </w:p>
    <w:p w:rsidR="009B1EBA" w:rsidRDefault="009B1EBA" w:rsidP="009B1EBA">
      <w:pPr>
        <w:rPr>
          <w:rtl/>
          <w:lang w:eastAsia="he-IL"/>
        </w:rPr>
      </w:pPr>
      <w:bookmarkStart w:id="3113" w:name="_ETM_Q1_2213674"/>
      <w:bookmarkStart w:id="3114" w:name="_ETM_Q1_2213734"/>
      <w:bookmarkStart w:id="3115" w:name="_ETM_Q1_2215798"/>
      <w:bookmarkEnd w:id="3113"/>
      <w:bookmarkEnd w:id="3114"/>
      <w:bookmarkEnd w:id="3115"/>
    </w:p>
    <w:p w:rsidR="009B1EBA" w:rsidRDefault="009B1EBA" w:rsidP="009B1EBA">
      <w:pPr>
        <w:pStyle w:val="a4"/>
        <w:keepNext/>
        <w:rPr>
          <w:rtl/>
        </w:rPr>
      </w:pPr>
      <w:bookmarkStart w:id="3116" w:name="ET_speaker_5774_81"/>
      <w:r w:rsidRPr="009B1EBA">
        <w:rPr>
          <w:rStyle w:val="TagStyle"/>
          <w:rtl/>
        </w:rPr>
        <w:t xml:space="preserve"> &lt;&lt; דובר &gt;&gt; </w:t>
      </w:r>
      <w:r>
        <w:rPr>
          <w:rtl/>
        </w:rPr>
        <w:t>צבי האוזר (תקווה חדשה):</w:t>
      </w:r>
      <w:r w:rsidRPr="009B1EBA">
        <w:rPr>
          <w:rStyle w:val="TagStyle"/>
          <w:rtl/>
        </w:rPr>
        <w:t xml:space="preserve"> &lt;&lt; דובר &gt;&gt;</w:t>
      </w:r>
      <w:r>
        <w:rPr>
          <w:rtl/>
        </w:rPr>
        <w:t xml:space="preserve">   </w:t>
      </w:r>
      <w:bookmarkEnd w:id="3116"/>
    </w:p>
    <w:p w:rsidR="009B1EBA" w:rsidRDefault="009B1EBA" w:rsidP="009B1EBA">
      <w:pPr>
        <w:pStyle w:val="KeepWithNext"/>
        <w:rPr>
          <w:rtl/>
          <w:lang w:eastAsia="he-IL"/>
        </w:rPr>
      </w:pPr>
    </w:p>
    <w:p w:rsidR="009B1EBA" w:rsidRDefault="009B1EBA" w:rsidP="002F1C0F">
      <w:pPr>
        <w:rPr>
          <w:rtl/>
          <w:lang w:eastAsia="he-IL"/>
        </w:rPr>
      </w:pPr>
      <w:bookmarkStart w:id="3117" w:name="_ETM_Q1_2216373"/>
      <w:bookmarkEnd w:id="3117"/>
      <w:r>
        <w:rPr>
          <w:rFonts w:hint="cs"/>
          <w:rtl/>
          <w:lang w:eastAsia="he-IL"/>
        </w:rPr>
        <w:t>ה</w:t>
      </w:r>
      <w:bookmarkStart w:id="3118" w:name="_ETM_Q1_2216463"/>
      <w:bookmarkEnd w:id="3118"/>
      <w:r>
        <w:rPr>
          <w:rFonts w:hint="cs"/>
          <w:rtl/>
          <w:lang w:eastAsia="he-IL"/>
        </w:rPr>
        <w:t xml:space="preserve">אם יש </w:t>
      </w:r>
      <w:bookmarkStart w:id="3119" w:name="_ETM_Q1_2217687"/>
      <w:bookmarkEnd w:id="3119"/>
      <w:r>
        <w:rPr>
          <w:rFonts w:hint="cs"/>
          <w:rtl/>
          <w:lang w:eastAsia="he-IL"/>
        </w:rPr>
        <w:t>מס חלוט ב</w:t>
      </w:r>
      <w:r w:rsidR="002F1C0F">
        <w:rPr>
          <w:rFonts w:hint="cs"/>
          <w:rtl/>
          <w:lang w:eastAsia="he-IL"/>
        </w:rPr>
        <w:t xml:space="preserve">מדינת </w:t>
      </w:r>
      <w:r>
        <w:rPr>
          <w:rFonts w:hint="cs"/>
          <w:rtl/>
          <w:lang w:eastAsia="he-IL"/>
        </w:rPr>
        <w:t>ישראל</w:t>
      </w:r>
      <w:r w:rsidR="002F1C0F">
        <w:rPr>
          <w:rFonts w:hint="cs"/>
          <w:rtl/>
          <w:lang w:eastAsia="he-IL"/>
        </w:rPr>
        <w:t xml:space="preserve"> שעקב אי תשלומו נדרש דבר כזה?</w:t>
      </w:r>
      <w:r>
        <w:rPr>
          <w:rFonts w:hint="cs"/>
          <w:rtl/>
          <w:lang w:eastAsia="he-IL"/>
        </w:rPr>
        <w:t xml:space="preserve"> יש מודל כזה?</w:t>
      </w:r>
    </w:p>
    <w:p w:rsidR="009B1EBA" w:rsidRDefault="009B1EBA" w:rsidP="009B1EBA">
      <w:pPr>
        <w:rPr>
          <w:rtl/>
          <w:lang w:eastAsia="he-IL"/>
        </w:rPr>
      </w:pPr>
      <w:bookmarkStart w:id="3120" w:name="_ETM_Q1_2226148"/>
      <w:bookmarkStart w:id="3121" w:name="_ETM_Q1_2226238"/>
      <w:bookmarkStart w:id="3122" w:name="_ETM_Q1_2229461"/>
      <w:bookmarkEnd w:id="3120"/>
      <w:bookmarkEnd w:id="3121"/>
      <w:bookmarkEnd w:id="3122"/>
    </w:p>
    <w:p w:rsidR="009B1EBA" w:rsidRDefault="009B1EBA" w:rsidP="009B1EBA">
      <w:pPr>
        <w:pStyle w:val="a4"/>
        <w:keepNext/>
        <w:rPr>
          <w:rtl/>
        </w:rPr>
      </w:pPr>
      <w:bookmarkStart w:id="3123" w:name="ET_speaker_5291_82"/>
      <w:r w:rsidRPr="009B1EB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B1EBA">
        <w:rPr>
          <w:rStyle w:val="TagStyle"/>
          <w:rtl/>
        </w:rPr>
        <w:t xml:space="preserve"> &lt;&lt; דובר &gt;&gt;</w:t>
      </w:r>
      <w:r>
        <w:rPr>
          <w:rtl/>
        </w:rPr>
        <w:t xml:space="preserve">   </w:t>
      </w:r>
      <w:bookmarkEnd w:id="3123"/>
    </w:p>
    <w:p w:rsidR="009B1EBA" w:rsidRDefault="009B1EBA" w:rsidP="009B1EBA">
      <w:pPr>
        <w:pStyle w:val="KeepWithNext"/>
        <w:rPr>
          <w:rtl/>
          <w:lang w:eastAsia="he-IL"/>
        </w:rPr>
      </w:pPr>
    </w:p>
    <w:p w:rsidR="009B1EBA" w:rsidRDefault="002F1C0F" w:rsidP="00A501E6">
      <w:pPr>
        <w:rPr>
          <w:rtl/>
          <w:lang w:eastAsia="he-IL"/>
        </w:rPr>
      </w:pPr>
      <w:r>
        <w:rPr>
          <w:rFonts w:hint="cs"/>
          <w:rtl/>
          <w:lang w:eastAsia="he-IL"/>
        </w:rPr>
        <w:t xml:space="preserve">רק ארחיב את השאלה. </w:t>
      </w:r>
      <w:bookmarkStart w:id="3124" w:name="_ETM_Q1_2225202"/>
      <w:bookmarkEnd w:id="3124"/>
      <w:r>
        <w:rPr>
          <w:rFonts w:hint="cs"/>
          <w:rtl/>
          <w:lang w:eastAsia="he-IL"/>
        </w:rPr>
        <w:t xml:space="preserve">לדוגמה </w:t>
      </w:r>
      <w:r w:rsidR="009B1EBA">
        <w:rPr>
          <w:rFonts w:hint="cs"/>
          <w:rtl/>
          <w:lang w:eastAsia="he-IL"/>
        </w:rPr>
        <w:t>בדוחות חני</w:t>
      </w:r>
      <w:r>
        <w:rPr>
          <w:rFonts w:hint="cs"/>
          <w:rtl/>
          <w:lang w:eastAsia="he-IL"/>
        </w:rPr>
        <w:t>י</w:t>
      </w:r>
      <w:r w:rsidR="009B1EBA">
        <w:rPr>
          <w:rFonts w:hint="cs"/>
          <w:rtl/>
          <w:lang w:eastAsia="he-IL"/>
        </w:rPr>
        <w:t xml:space="preserve">ה, </w:t>
      </w:r>
      <w:r>
        <w:rPr>
          <w:rFonts w:hint="cs"/>
          <w:rtl/>
          <w:lang w:eastAsia="he-IL"/>
        </w:rPr>
        <w:t xml:space="preserve">שאחר כך יש 50%, אתה גם חייב המצאה בדואר </w:t>
      </w:r>
      <w:bookmarkStart w:id="3125" w:name="_ETM_Q1_2233938"/>
      <w:bookmarkEnd w:id="3125"/>
      <w:r>
        <w:rPr>
          <w:rFonts w:hint="cs"/>
          <w:rtl/>
          <w:lang w:eastAsia="he-IL"/>
        </w:rPr>
        <w:t>רשום ו</w:t>
      </w:r>
      <w:r w:rsidR="009B1EBA">
        <w:rPr>
          <w:rFonts w:hint="cs"/>
          <w:rtl/>
          <w:lang w:eastAsia="he-IL"/>
        </w:rPr>
        <w:t xml:space="preserve">יש </w:t>
      </w:r>
      <w:r w:rsidR="00A501E6">
        <w:rPr>
          <w:rFonts w:hint="cs"/>
          <w:rtl/>
          <w:lang w:eastAsia="he-IL"/>
        </w:rPr>
        <w:t>בז</w:t>
      </w:r>
      <w:r w:rsidR="009B1EBA">
        <w:rPr>
          <w:rFonts w:hint="cs"/>
          <w:rtl/>
          <w:lang w:eastAsia="he-IL"/>
        </w:rPr>
        <w:t xml:space="preserve">ה </w:t>
      </w:r>
      <w:bookmarkStart w:id="3126" w:name="_ETM_Q1_2234489"/>
      <w:bookmarkEnd w:id="3126"/>
      <w:r w:rsidR="009B1EBA">
        <w:rPr>
          <w:rFonts w:hint="cs"/>
          <w:rtl/>
          <w:lang w:eastAsia="he-IL"/>
        </w:rPr>
        <w:t>המון</w:t>
      </w:r>
      <w:r>
        <w:rPr>
          <w:rFonts w:hint="cs"/>
          <w:rtl/>
          <w:lang w:eastAsia="he-IL"/>
        </w:rPr>
        <w:t xml:space="preserve"> דברים</w:t>
      </w:r>
      <w:r w:rsidR="009B1EBA">
        <w:rPr>
          <w:rFonts w:hint="cs"/>
          <w:rtl/>
          <w:lang w:eastAsia="he-IL"/>
        </w:rPr>
        <w:t xml:space="preserve">. אתה לא יכול </w:t>
      </w:r>
      <w:r>
        <w:rPr>
          <w:rFonts w:hint="cs"/>
          <w:rtl/>
          <w:lang w:eastAsia="he-IL"/>
        </w:rPr>
        <w:t xml:space="preserve">לקחת </w:t>
      </w:r>
      <w:r>
        <w:rPr>
          <w:rtl/>
          <w:lang w:eastAsia="he-IL"/>
        </w:rPr>
        <w:t>–</w:t>
      </w:r>
      <w:r>
        <w:rPr>
          <w:rFonts w:hint="cs"/>
          <w:rtl/>
          <w:lang w:eastAsia="he-IL"/>
        </w:rPr>
        <w:t xml:space="preserve"> לכל הסדר יש את מכלול </w:t>
      </w:r>
      <w:bookmarkStart w:id="3127" w:name="_ETM_Q1_2241248"/>
      <w:bookmarkEnd w:id="3127"/>
      <w:r>
        <w:rPr>
          <w:rFonts w:hint="cs"/>
          <w:rtl/>
          <w:lang w:eastAsia="he-IL"/>
        </w:rPr>
        <w:t>ההסדרים הנוגעים אליו.</w:t>
      </w:r>
    </w:p>
    <w:p w:rsidR="009B1EBA" w:rsidRDefault="009B1EBA" w:rsidP="009B1EBA">
      <w:pPr>
        <w:rPr>
          <w:rtl/>
          <w:lang w:eastAsia="he-IL"/>
        </w:rPr>
      </w:pPr>
      <w:bookmarkStart w:id="3128" w:name="_ETM_Q1_2243814"/>
      <w:bookmarkStart w:id="3129" w:name="_ETM_Q1_2243884"/>
      <w:bookmarkStart w:id="3130" w:name="_ETM_Q1_2245108"/>
      <w:bookmarkEnd w:id="3128"/>
      <w:bookmarkEnd w:id="3129"/>
      <w:bookmarkEnd w:id="3130"/>
    </w:p>
    <w:p w:rsidR="009B1EBA" w:rsidRDefault="009B1EBA" w:rsidP="009B1EBA">
      <w:pPr>
        <w:pStyle w:val="a4"/>
        <w:keepNext/>
        <w:rPr>
          <w:rtl/>
        </w:rPr>
      </w:pPr>
      <w:bookmarkStart w:id="3131" w:name="ET_speaker_5774_83"/>
      <w:r w:rsidRPr="009B1EBA">
        <w:rPr>
          <w:rStyle w:val="TagStyle"/>
          <w:rtl/>
        </w:rPr>
        <w:t xml:space="preserve"> &lt;&lt; דובר &gt;&gt; </w:t>
      </w:r>
      <w:r>
        <w:rPr>
          <w:rtl/>
        </w:rPr>
        <w:t>צבי האוזר (תקווה חדשה):</w:t>
      </w:r>
      <w:r w:rsidRPr="009B1EBA">
        <w:rPr>
          <w:rStyle w:val="TagStyle"/>
          <w:rtl/>
        </w:rPr>
        <w:t xml:space="preserve"> &lt;&lt; דובר &gt;&gt;</w:t>
      </w:r>
      <w:r>
        <w:rPr>
          <w:rtl/>
        </w:rPr>
        <w:t xml:space="preserve">   </w:t>
      </w:r>
      <w:bookmarkEnd w:id="3131"/>
    </w:p>
    <w:p w:rsidR="009B1EBA" w:rsidRDefault="009B1EBA" w:rsidP="009B1EBA">
      <w:pPr>
        <w:pStyle w:val="KeepWithNext"/>
        <w:rPr>
          <w:rtl/>
          <w:lang w:eastAsia="he-IL"/>
        </w:rPr>
      </w:pPr>
    </w:p>
    <w:p w:rsidR="009B1EBA" w:rsidRPr="009B1EBA" w:rsidRDefault="002F1C0F" w:rsidP="002F1C0F">
      <w:pPr>
        <w:rPr>
          <w:rtl/>
          <w:lang w:eastAsia="he-IL"/>
        </w:rPr>
      </w:pPr>
      <w:bookmarkStart w:id="3132" w:name="_ETM_Q1_2245793"/>
      <w:bookmarkEnd w:id="3132"/>
      <w:r>
        <w:rPr>
          <w:rFonts w:hint="cs"/>
          <w:rtl/>
          <w:lang w:eastAsia="he-IL"/>
        </w:rPr>
        <w:t xml:space="preserve">יש שאלה מה המודל לגבי אדם שלא משלם מס. זה הרי מס, כל המודל </w:t>
      </w:r>
      <w:r w:rsidR="009B1EBA">
        <w:rPr>
          <w:rFonts w:hint="cs"/>
          <w:rtl/>
          <w:lang w:eastAsia="he-IL"/>
        </w:rPr>
        <w:t>הזה</w:t>
      </w:r>
      <w:r>
        <w:rPr>
          <w:rFonts w:hint="cs"/>
          <w:rtl/>
          <w:lang w:eastAsia="he-IL"/>
        </w:rPr>
        <w:t xml:space="preserve"> הוא מס. </w:t>
      </w:r>
      <w:r w:rsidR="00F70F1B">
        <w:rPr>
          <w:rFonts w:hint="cs"/>
          <w:rtl/>
          <w:lang w:eastAsia="he-IL"/>
        </w:rPr>
        <w:t>מה</w:t>
      </w:r>
      <w:bookmarkStart w:id="3133" w:name="_ETM_Q1_2248439"/>
      <w:bookmarkEnd w:id="3133"/>
      <w:r w:rsidR="00F70F1B">
        <w:rPr>
          <w:rFonts w:hint="cs"/>
          <w:rtl/>
          <w:lang w:eastAsia="he-IL"/>
        </w:rPr>
        <w:t xml:space="preserve"> חל על אדם שלא משלם מס? זה צריך לחול כאן.</w:t>
      </w:r>
    </w:p>
    <w:p w:rsidR="009B1EBA" w:rsidRDefault="009B1EBA" w:rsidP="009B1EBA">
      <w:pPr>
        <w:rPr>
          <w:rtl/>
          <w:lang w:eastAsia="he-IL"/>
        </w:rPr>
      </w:pPr>
      <w:bookmarkStart w:id="3134" w:name="_ETM_Q1_1924085"/>
      <w:bookmarkStart w:id="3135" w:name="_ETM_Q1_1924145"/>
      <w:bookmarkStart w:id="3136" w:name="_ETM_Q1_2283433"/>
      <w:bookmarkStart w:id="3137" w:name="_ETM_Q1_2280605"/>
      <w:bookmarkEnd w:id="3134"/>
      <w:bookmarkEnd w:id="3135"/>
      <w:bookmarkEnd w:id="3136"/>
    </w:p>
    <w:p w:rsidR="009B1EBA" w:rsidRDefault="009B1EBA" w:rsidP="009B1EBA">
      <w:pPr>
        <w:pStyle w:val="af9"/>
        <w:keepNext/>
        <w:rPr>
          <w:rtl/>
          <w:lang w:eastAsia="he-IL"/>
        </w:rPr>
      </w:pPr>
      <w:bookmarkStart w:id="3138" w:name="ET_guest_801345_84"/>
      <w:r w:rsidRPr="009B1EBA">
        <w:rPr>
          <w:rStyle w:val="TagStyle"/>
          <w:rtl/>
        </w:rPr>
        <w:t xml:space="preserve"> &lt;&lt; אורח &gt;&gt; </w:t>
      </w:r>
      <w:r>
        <w:rPr>
          <w:rtl/>
          <w:lang w:eastAsia="he-IL"/>
        </w:rPr>
        <w:t>מנחם הסה:</w:t>
      </w:r>
      <w:r w:rsidRPr="009B1EBA">
        <w:rPr>
          <w:rStyle w:val="TagStyle"/>
          <w:rtl/>
        </w:rPr>
        <w:t xml:space="preserve"> &lt;&lt; אורח &gt;&gt;</w:t>
      </w:r>
      <w:r>
        <w:rPr>
          <w:rtl/>
          <w:lang w:eastAsia="he-IL"/>
        </w:rPr>
        <w:t xml:space="preserve">   </w:t>
      </w:r>
      <w:bookmarkEnd w:id="3138"/>
    </w:p>
    <w:p w:rsidR="009B1EBA" w:rsidRDefault="009B1EBA" w:rsidP="009B1EBA">
      <w:pPr>
        <w:pStyle w:val="KeepWithNext"/>
        <w:rPr>
          <w:rtl/>
          <w:lang w:eastAsia="he-IL"/>
        </w:rPr>
      </w:pPr>
    </w:p>
    <w:p w:rsidR="009B1EBA" w:rsidRDefault="00F70F1B" w:rsidP="00A501E6">
      <w:pPr>
        <w:rPr>
          <w:rtl/>
          <w:lang w:eastAsia="he-IL"/>
        </w:rPr>
      </w:pPr>
      <w:bookmarkStart w:id="3139" w:name="_ETM_Q1_2284023"/>
      <w:bookmarkStart w:id="3140" w:name="_ETM_Q1_2284073"/>
      <w:bookmarkEnd w:id="3139"/>
      <w:bookmarkEnd w:id="3140"/>
      <w:r>
        <w:rPr>
          <w:rFonts w:hint="cs"/>
          <w:rtl/>
          <w:lang w:eastAsia="he-IL"/>
        </w:rPr>
        <w:t xml:space="preserve">אני מרשות המיסים, אני היועץ המשפטי למס גודש. בדיני המס </w:t>
      </w:r>
      <w:bookmarkStart w:id="3141" w:name="_ETM_Q1_2270657"/>
      <w:bookmarkEnd w:id="3141"/>
      <w:r>
        <w:rPr>
          <w:rFonts w:hint="cs"/>
          <w:rtl/>
          <w:lang w:eastAsia="he-IL"/>
        </w:rPr>
        <w:t>השונים יש שני סוגי הסדרים, אבל בכולם יש קנסות פיגורים</w:t>
      </w:r>
      <w:bookmarkStart w:id="3142" w:name="_ETM_Q1_2280639"/>
      <w:bookmarkEnd w:id="3142"/>
      <w:r>
        <w:rPr>
          <w:rFonts w:hint="cs"/>
          <w:rtl/>
          <w:lang w:eastAsia="he-IL"/>
        </w:rPr>
        <w:t xml:space="preserve"> שהם בקו כללי, מן היום הראשון שהחוב הפך להיות חלוט</w:t>
      </w:r>
      <w:r w:rsidR="00A501E6">
        <w:rPr>
          <w:rFonts w:hint="cs"/>
          <w:rtl/>
          <w:lang w:eastAsia="he-IL"/>
        </w:rPr>
        <w:t>.</w:t>
      </w:r>
      <w:r>
        <w:rPr>
          <w:rFonts w:hint="cs"/>
          <w:rtl/>
          <w:lang w:eastAsia="he-IL"/>
        </w:rPr>
        <w:t xml:space="preserve"> </w:t>
      </w:r>
      <w:bookmarkStart w:id="3143" w:name="_ETM_Q1_2282845"/>
      <w:bookmarkEnd w:id="3143"/>
      <w:r>
        <w:rPr>
          <w:rFonts w:hint="cs"/>
          <w:rtl/>
          <w:lang w:eastAsia="he-IL"/>
        </w:rPr>
        <w:t xml:space="preserve">אני אומר בקו כללי כי אנחנו כן מאפשרים דחייה בתשלום </w:t>
      </w:r>
      <w:r>
        <w:rPr>
          <w:rFonts w:hint="eastAsia"/>
          <w:rtl/>
          <w:lang w:eastAsia="he-IL"/>
        </w:rPr>
        <w:t>–</w:t>
      </w:r>
      <w:r>
        <w:rPr>
          <w:rFonts w:hint="cs"/>
          <w:rtl/>
          <w:lang w:eastAsia="he-IL"/>
        </w:rPr>
        <w:t xml:space="preserve"> אם מישהו משלם אנחנו לא מחשבים את זה אחורה; אם </w:t>
      </w:r>
      <w:bookmarkStart w:id="3144" w:name="_ETM_Q1_2288499"/>
      <w:bookmarkEnd w:id="3144"/>
      <w:r>
        <w:rPr>
          <w:rFonts w:hint="cs"/>
          <w:rtl/>
          <w:lang w:eastAsia="he-IL"/>
        </w:rPr>
        <w:t xml:space="preserve">הוא לא משלם זה כן מחושב. אבל זה דבר שהוא </w:t>
      </w:r>
      <w:bookmarkStart w:id="3145" w:name="_ETM_Q1_2291303"/>
      <w:bookmarkEnd w:id="3145"/>
      <w:r>
        <w:rPr>
          <w:rFonts w:hint="cs"/>
          <w:rtl/>
          <w:lang w:eastAsia="he-IL"/>
        </w:rPr>
        <w:t xml:space="preserve">כבר ארוך שנים ומחושב בכלל דיני המס, עם קצת </w:t>
      </w:r>
      <w:proofErr w:type="spellStart"/>
      <w:r>
        <w:rPr>
          <w:rFonts w:hint="cs"/>
          <w:rtl/>
          <w:lang w:eastAsia="he-IL"/>
        </w:rPr>
        <w:t>שונויות</w:t>
      </w:r>
      <w:proofErr w:type="spellEnd"/>
      <w:r>
        <w:rPr>
          <w:rFonts w:hint="cs"/>
          <w:rtl/>
          <w:lang w:eastAsia="he-IL"/>
        </w:rPr>
        <w:t>.</w:t>
      </w:r>
    </w:p>
    <w:p w:rsidR="00F70F1B" w:rsidRDefault="00F70F1B" w:rsidP="00F70F1B">
      <w:pPr>
        <w:rPr>
          <w:rtl/>
          <w:lang w:eastAsia="he-IL"/>
        </w:rPr>
      </w:pPr>
    </w:p>
    <w:p w:rsidR="00F70F1B" w:rsidRDefault="00F70F1B" w:rsidP="00F70F1B">
      <w:pPr>
        <w:rPr>
          <w:rtl/>
          <w:lang w:eastAsia="he-IL"/>
        </w:rPr>
      </w:pPr>
      <w:r>
        <w:rPr>
          <w:rFonts w:hint="cs"/>
          <w:rtl/>
          <w:lang w:eastAsia="he-IL"/>
        </w:rPr>
        <w:t xml:space="preserve">כאן שימו לב שזה נעשה רק לאחר 30 ימים, כלומר </w:t>
      </w:r>
      <w:bookmarkStart w:id="3146" w:name="_ETM_Q1_2303645"/>
      <w:bookmarkEnd w:id="3146"/>
      <w:r>
        <w:rPr>
          <w:rFonts w:hint="cs"/>
          <w:rtl/>
          <w:lang w:eastAsia="he-IL"/>
        </w:rPr>
        <w:t>אין כאן חישוב לאחור. גם אם הוא לא שילם</w:t>
      </w:r>
      <w:bookmarkStart w:id="3147" w:name="_ETM_Q1_2305264"/>
      <w:bookmarkEnd w:id="3147"/>
      <w:r>
        <w:rPr>
          <w:rFonts w:hint="cs"/>
          <w:rtl/>
          <w:lang w:eastAsia="he-IL"/>
        </w:rPr>
        <w:t xml:space="preserve"> אחר כך זה מחושב רק מן היום השלושים ואילך. ה-25% </w:t>
      </w:r>
      <w:bookmarkStart w:id="3148" w:name="_ETM_Q1_2312186"/>
      <w:bookmarkEnd w:id="3148"/>
      <w:r>
        <w:rPr>
          <w:rFonts w:hint="cs"/>
          <w:rtl/>
          <w:lang w:eastAsia="he-IL"/>
        </w:rPr>
        <w:t xml:space="preserve">האלה שונים מאופן החיוב </w:t>
      </w:r>
      <w:r>
        <w:rPr>
          <w:rtl/>
          <w:lang w:eastAsia="he-IL"/>
        </w:rPr>
        <w:t>–</w:t>
      </w:r>
      <w:r>
        <w:rPr>
          <w:rFonts w:hint="cs"/>
          <w:rtl/>
          <w:lang w:eastAsia="he-IL"/>
        </w:rPr>
        <w:t xml:space="preserve"> שם זה חיוב שבועי של </w:t>
      </w:r>
      <w:bookmarkStart w:id="3149" w:name="_ETM_Q1_2318016"/>
      <w:bookmarkEnd w:id="3149"/>
      <w:r>
        <w:rPr>
          <w:rFonts w:hint="cs"/>
          <w:rtl/>
          <w:lang w:eastAsia="he-IL"/>
        </w:rPr>
        <w:t>אחוז מסוים פר שבוע שלא שולם.</w:t>
      </w:r>
    </w:p>
    <w:p w:rsidR="009B1EBA" w:rsidRDefault="009B1EBA" w:rsidP="009B1EBA">
      <w:pPr>
        <w:rPr>
          <w:rtl/>
          <w:lang w:eastAsia="he-IL"/>
        </w:rPr>
      </w:pPr>
      <w:bookmarkStart w:id="3150" w:name="_ETM_Q1_2320344"/>
      <w:bookmarkStart w:id="3151" w:name="_ETM_Q1_2320424"/>
      <w:bookmarkStart w:id="3152" w:name="_ETM_Q1_2322168"/>
      <w:bookmarkEnd w:id="3150"/>
      <w:bookmarkEnd w:id="3151"/>
      <w:bookmarkEnd w:id="3152"/>
    </w:p>
    <w:p w:rsidR="009B1EBA" w:rsidRDefault="009B1EBA" w:rsidP="009B1EBA">
      <w:pPr>
        <w:pStyle w:val="a4"/>
        <w:keepNext/>
        <w:rPr>
          <w:rtl/>
        </w:rPr>
      </w:pPr>
      <w:bookmarkStart w:id="3153" w:name="ET_speaker_5774_85"/>
      <w:r w:rsidRPr="009B1EBA">
        <w:rPr>
          <w:rStyle w:val="TagStyle"/>
          <w:rtl/>
        </w:rPr>
        <w:t xml:space="preserve"> &lt;&lt; דובר &gt;&gt; </w:t>
      </w:r>
      <w:r>
        <w:rPr>
          <w:rtl/>
        </w:rPr>
        <w:t>צבי האוזר (תקווה חדשה):</w:t>
      </w:r>
      <w:r w:rsidRPr="009B1EBA">
        <w:rPr>
          <w:rStyle w:val="TagStyle"/>
          <w:rtl/>
        </w:rPr>
        <w:t xml:space="preserve"> &lt;&lt; דובר &gt;&gt;</w:t>
      </w:r>
      <w:r>
        <w:rPr>
          <w:rtl/>
        </w:rPr>
        <w:t xml:space="preserve">   </w:t>
      </w:r>
      <w:bookmarkEnd w:id="3153"/>
    </w:p>
    <w:p w:rsidR="009B1EBA" w:rsidRDefault="009B1EBA" w:rsidP="009B1EBA">
      <w:pPr>
        <w:pStyle w:val="KeepWithNext"/>
        <w:rPr>
          <w:rtl/>
          <w:lang w:eastAsia="he-IL"/>
        </w:rPr>
      </w:pPr>
    </w:p>
    <w:p w:rsidR="009B1EBA" w:rsidRDefault="00F70F1B" w:rsidP="00A501E6">
      <w:pPr>
        <w:rPr>
          <w:rtl/>
          <w:lang w:eastAsia="he-IL"/>
        </w:rPr>
      </w:pPr>
      <w:bookmarkStart w:id="3154" w:name="_ETM_Q1_2322752"/>
      <w:bookmarkStart w:id="3155" w:name="_ETM_Q1_2322822"/>
      <w:bookmarkEnd w:id="3154"/>
      <w:bookmarkEnd w:id="3155"/>
      <w:r>
        <w:rPr>
          <w:rFonts w:hint="cs"/>
          <w:rtl/>
          <w:lang w:eastAsia="he-IL"/>
        </w:rPr>
        <w:t xml:space="preserve">מה האחוז? </w:t>
      </w:r>
      <w:r w:rsidR="009B1EBA">
        <w:rPr>
          <w:rFonts w:hint="cs"/>
          <w:rtl/>
          <w:lang w:eastAsia="he-IL"/>
        </w:rPr>
        <w:t xml:space="preserve">אני מבין שזה לא </w:t>
      </w:r>
      <w:bookmarkStart w:id="3156" w:name="_ETM_Q1_2324502"/>
      <w:bookmarkEnd w:id="3156"/>
      <w:r w:rsidR="009B1EBA">
        <w:rPr>
          <w:rFonts w:hint="cs"/>
          <w:rtl/>
          <w:lang w:eastAsia="he-IL"/>
        </w:rPr>
        <w:t xml:space="preserve">אותו דבר. </w:t>
      </w:r>
      <w:r>
        <w:rPr>
          <w:rFonts w:hint="cs"/>
          <w:rtl/>
          <w:lang w:eastAsia="he-IL"/>
        </w:rPr>
        <w:t>יש לי חוב</w:t>
      </w:r>
      <w:bookmarkStart w:id="3157" w:name="_ETM_Q1_2325574"/>
      <w:bookmarkEnd w:id="3157"/>
      <w:r>
        <w:rPr>
          <w:rFonts w:hint="cs"/>
          <w:rtl/>
          <w:lang w:eastAsia="he-IL"/>
        </w:rPr>
        <w:t xml:space="preserve"> לרשות המיסים. </w:t>
      </w:r>
      <w:r w:rsidR="009B1EBA">
        <w:rPr>
          <w:rFonts w:hint="cs"/>
          <w:rtl/>
          <w:lang w:eastAsia="he-IL"/>
        </w:rPr>
        <w:t>הבנתי ש</w:t>
      </w:r>
      <w:r>
        <w:rPr>
          <w:rFonts w:hint="cs"/>
          <w:rtl/>
          <w:lang w:eastAsia="he-IL"/>
        </w:rPr>
        <w:t xml:space="preserve">כאשר החוב הפך להיות חלוט, </w:t>
      </w:r>
      <w:r w:rsidR="009B1EBA">
        <w:rPr>
          <w:rFonts w:hint="cs"/>
          <w:rtl/>
          <w:lang w:eastAsia="he-IL"/>
        </w:rPr>
        <w:t xml:space="preserve">ממחרת יש הליך של הצמדה, </w:t>
      </w:r>
      <w:r>
        <w:rPr>
          <w:rFonts w:hint="cs"/>
          <w:rtl/>
          <w:lang w:eastAsia="he-IL"/>
        </w:rPr>
        <w:t>או הליך של</w:t>
      </w:r>
      <w:bookmarkStart w:id="3158" w:name="_ETM_Q1_2335044"/>
      <w:bookmarkEnd w:id="3158"/>
      <w:r>
        <w:rPr>
          <w:rFonts w:hint="cs"/>
          <w:rtl/>
          <w:lang w:eastAsia="he-IL"/>
        </w:rPr>
        <w:t xml:space="preserve"> הצמדה </w:t>
      </w:r>
      <w:r w:rsidR="00A501E6">
        <w:rPr>
          <w:rFonts w:hint="cs"/>
          <w:rtl/>
          <w:lang w:eastAsia="he-IL"/>
        </w:rPr>
        <w:t>ו</w:t>
      </w:r>
      <w:r w:rsidR="009B1EBA">
        <w:rPr>
          <w:rFonts w:hint="cs"/>
          <w:rtl/>
          <w:lang w:eastAsia="he-IL"/>
        </w:rPr>
        <w:t xml:space="preserve">ריבית וקנס </w:t>
      </w:r>
      <w:bookmarkStart w:id="3159" w:name="_ETM_Q1_2335561"/>
      <w:bookmarkEnd w:id="3159"/>
      <w:r w:rsidR="009B1EBA">
        <w:rPr>
          <w:rFonts w:hint="cs"/>
          <w:rtl/>
          <w:lang w:eastAsia="he-IL"/>
        </w:rPr>
        <w:t xml:space="preserve">פיגורים. </w:t>
      </w:r>
      <w:r>
        <w:rPr>
          <w:rFonts w:hint="cs"/>
          <w:rtl/>
          <w:lang w:eastAsia="he-IL"/>
        </w:rPr>
        <w:t xml:space="preserve">אני רוצה להבין </w:t>
      </w:r>
      <w:r w:rsidR="009B1EBA">
        <w:rPr>
          <w:rFonts w:hint="cs"/>
          <w:rtl/>
          <w:lang w:eastAsia="he-IL"/>
        </w:rPr>
        <w:t xml:space="preserve">מה הוא קנס </w:t>
      </w:r>
      <w:r>
        <w:rPr>
          <w:rFonts w:hint="cs"/>
          <w:rtl/>
          <w:lang w:eastAsia="he-IL"/>
        </w:rPr>
        <w:t xml:space="preserve">הפיגורים. הצמדה וריבית אני מבין. מה מודל קנס הפיגורים שמושת היום, לצורך העניין, כשהתעכבתי חודש או </w:t>
      </w:r>
      <w:bookmarkStart w:id="3160" w:name="_ETM_Q1_2349352"/>
      <w:bookmarkEnd w:id="3160"/>
      <w:r>
        <w:rPr>
          <w:rFonts w:hint="cs"/>
          <w:rtl/>
          <w:lang w:eastAsia="he-IL"/>
        </w:rPr>
        <w:t>שנה?</w:t>
      </w:r>
    </w:p>
    <w:p w:rsidR="009B1EBA" w:rsidRDefault="009B1EBA" w:rsidP="009B1EBA">
      <w:pPr>
        <w:rPr>
          <w:rtl/>
          <w:lang w:eastAsia="he-IL"/>
        </w:rPr>
      </w:pPr>
      <w:bookmarkStart w:id="3161" w:name="_ETM_Q1_2356795"/>
      <w:bookmarkStart w:id="3162" w:name="_ETM_Q1_2356885"/>
      <w:bookmarkStart w:id="3163" w:name="_ETM_Q1_2358394"/>
      <w:bookmarkEnd w:id="3161"/>
      <w:bookmarkEnd w:id="3162"/>
      <w:bookmarkEnd w:id="3163"/>
    </w:p>
    <w:p w:rsidR="009B1EBA" w:rsidRDefault="009B1EBA" w:rsidP="009B1EBA">
      <w:pPr>
        <w:pStyle w:val="af9"/>
        <w:keepNext/>
        <w:rPr>
          <w:rtl/>
          <w:lang w:eastAsia="he-IL"/>
        </w:rPr>
      </w:pPr>
      <w:bookmarkStart w:id="3164" w:name="ET_guest_801345_86"/>
      <w:r w:rsidRPr="009B1EBA">
        <w:rPr>
          <w:rStyle w:val="TagStyle"/>
          <w:rtl/>
        </w:rPr>
        <w:t xml:space="preserve"> &lt;&lt; אורח &gt;&gt; </w:t>
      </w:r>
      <w:r>
        <w:rPr>
          <w:rtl/>
          <w:lang w:eastAsia="he-IL"/>
        </w:rPr>
        <w:t>מנחם הסה:</w:t>
      </w:r>
      <w:r w:rsidRPr="009B1EBA">
        <w:rPr>
          <w:rStyle w:val="TagStyle"/>
          <w:rtl/>
        </w:rPr>
        <w:t xml:space="preserve"> &lt;&lt; אורח &gt;&gt;</w:t>
      </w:r>
      <w:r>
        <w:rPr>
          <w:rtl/>
          <w:lang w:eastAsia="he-IL"/>
        </w:rPr>
        <w:t xml:space="preserve">   </w:t>
      </w:r>
      <w:bookmarkEnd w:id="3164"/>
    </w:p>
    <w:p w:rsidR="009B1EBA" w:rsidRDefault="009B1EBA" w:rsidP="009B1EBA">
      <w:pPr>
        <w:pStyle w:val="KeepWithNext"/>
        <w:rPr>
          <w:rtl/>
          <w:lang w:eastAsia="he-IL"/>
        </w:rPr>
      </w:pPr>
    </w:p>
    <w:p w:rsidR="009B1EBA" w:rsidRDefault="00F70F1B" w:rsidP="00A501E6">
      <w:pPr>
        <w:rPr>
          <w:rtl/>
          <w:lang w:eastAsia="he-IL"/>
        </w:rPr>
      </w:pPr>
      <w:bookmarkStart w:id="3165" w:name="_ETM_Q1_2358944"/>
      <w:bookmarkStart w:id="3166" w:name="_ETM_Q1_2359013"/>
      <w:bookmarkEnd w:id="3165"/>
      <w:bookmarkEnd w:id="3166"/>
      <w:r>
        <w:rPr>
          <w:rFonts w:hint="cs"/>
          <w:rtl/>
          <w:lang w:eastAsia="he-IL"/>
        </w:rPr>
        <w:t xml:space="preserve">אבדוק את זה בדיוק. יש שונות בין חוקים שונים. </w:t>
      </w:r>
      <w:bookmarkStart w:id="3167" w:name="_ETM_Q1_2360082"/>
      <w:bookmarkEnd w:id="3167"/>
      <w:r>
        <w:rPr>
          <w:rFonts w:hint="cs"/>
          <w:rtl/>
          <w:lang w:eastAsia="he-IL"/>
        </w:rPr>
        <w:t xml:space="preserve">למיטב זיכרוני </w:t>
      </w:r>
      <w:r w:rsidR="009B1EBA">
        <w:rPr>
          <w:rFonts w:hint="cs"/>
          <w:rtl/>
          <w:lang w:eastAsia="he-IL"/>
        </w:rPr>
        <w:t xml:space="preserve">זה בין </w:t>
      </w:r>
      <w:r>
        <w:rPr>
          <w:rFonts w:hint="cs"/>
          <w:rtl/>
          <w:lang w:eastAsia="he-IL"/>
        </w:rPr>
        <w:t xml:space="preserve">0.2% </w:t>
      </w:r>
      <w:r w:rsidR="00A501E6">
        <w:rPr>
          <w:rFonts w:hint="cs"/>
          <w:rtl/>
          <w:lang w:eastAsia="he-IL"/>
        </w:rPr>
        <w:t>ו</w:t>
      </w:r>
      <w:r>
        <w:rPr>
          <w:rFonts w:hint="cs"/>
          <w:rtl/>
          <w:lang w:eastAsia="he-IL"/>
        </w:rPr>
        <w:t>בין 0.25% לשבוע.</w:t>
      </w:r>
    </w:p>
    <w:p w:rsidR="009B1EBA" w:rsidRDefault="009B1EBA" w:rsidP="009B1EBA">
      <w:pPr>
        <w:rPr>
          <w:rtl/>
          <w:lang w:eastAsia="he-IL"/>
        </w:rPr>
      </w:pPr>
      <w:bookmarkStart w:id="3168" w:name="_ETM_Q1_2366235"/>
      <w:bookmarkStart w:id="3169" w:name="_ETM_Q1_2366310"/>
      <w:bookmarkStart w:id="3170" w:name="_ETM_Q1_2368214"/>
      <w:bookmarkEnd w:id="3168"/>
      <w:bookmarkEnd w:id="3169"/>
      <w:bookmarkEnd w:id="3170"/>
    </w:p>
    <w:p w:rsidR="009B1EBA" w:rsidRDefault="009B1EBA" w:rsidP="009B1EBA">
      <w:pPr>
        <w:pStyle w:val="a4"/>
        <w:keepNext/>
        <w:rPr>
          <w:rtl/>
        </w:rPr>
      </w:pPr>
      <w:bookmarkStart w:id="3171" w:name="ET_speaker_5774_87"/>
      <w:r w:rsidRPr="009B1EBA">
        <w:rPr>
          <w:rStyle w:val="TagStyle"/>
          <w:rtl/>
        </w:rPr>
        <w:t xml:space="preserve"> &lt;&lt; דובר &gt;&gt; </w:t>
      </w:r>
      <w:r>
        <w:rPr>
          <w:rtl/>
        </w:rPr>
        <w:t>צבי האוזר (תקווה חדשה):</w:t>
      </w:r>
      <w:r w:rsidRPr="009B1EBA">
        <w:rPr>
          <w:rStyle w:val="TagStyle"/>
          <w:rtl/>
        </w:rPr>
        <w:t xml:space="preserve"> &lt;&lt; דובר &gt;&gt;</w:t>
      </w:r>
      <w:r>
        <w:rPr>
          <w:rtl/>
        </w:rPr>
        <w:t xml:space="preserve">   </w:t>
      </w:r>
      <w:bookmarkEnd w:id="3171"/>
    </w:p>
    <w:p w:rsidR="009B1EBA" w:rsidRDefault="009B1EBA" w:rsidP="009B1EBA">
      <w:pPr>
        <w:pStyle w:val="KeepWithNext"/>
        <w:rPr>
          <w:rtl/>
          <w:lang w:eastAsia="he-IL"/>
        </w:rPr>
      </w:pPr>
    </w:p>
    <w:p w:rsidR="009B1EBA" w:rsidRDefault="00F70F1B" w:rsidP="009B1EBA">
      <w:pPr>
        <w:rPr>
          <w:rtl/>
          <w:lang w:eastAsia="he-IL"/>
        </w:rPr>
      </w:pPr>
      <w:r>
        <w:rPr>
          <w:rFonts w:hint="cs"/>
          <w:rtl/>
          <w:lang w:eastAsia="he-IL"/>
        </w:rPr>
        <w:t xml:space="preserve">בואו נגיד 0.25% לשבוע. </w:t>
      </w:r>
      <w:bookmarkStart w:id="3172" w:name="_ETM_Q1_2366751"/>
      <w:bookmarkEnd w:id="3172"/>
      <w:r w:rsidR="009B1EBA">
        <w:rPr>
          <w:rFonts w:hint="cs"/>
          <w:rtl/>
          <w:lang w:eastAsia="he-IL"/>
        </w:rPr>
        <w:t>כ</w:t>
      </w:r>
      <w:bookmarkStart w:id="3173" w:name="_ETM_Q1_2368813"/>
      <w:bookmarkStart w:id="3174" w:name="_ETM_Q1_2368883"/>
      <w:bookmarkEnd w:id="3173"/>
      <w:bookmarkEnd w:id="3174"/>
      <w:r w:rsidR="009B1EBA">
        <w:rPr>
          <w:rFonts w:hint="cs"/>
          <w:rtl/>
          <w:lang w:eastAsia="he-IL"/>
        </w:rPr>
        <w:t>די להגיע</w:t>
      </w:r>
      <w:r>
        <w:rPr>
          <w:rFonts w:hint="cs"/>
          <w:rtl/>
          <w:lang w:eastAsia="he-IL"/>
        </w:rPr>
        <w:t xml:space="preserve"> ל-25%</w:t>
      </w:r>
      <w:r w:rsidR="009B1EBA">
        <w:rPr>
          <w:rFonts w:hint="cs"/>
          <w:rtl/>
          <w:lang w:eastAsia="he-IL"/>
        </w:rPr>
        <w:t xml:space="preserve">, </w:t>
      </w:r>
      <w:r>
        <w:rPr>
          <w:rFonts w:hint="cs"/>
          <w:rtl/>
          <w:lang w:eastAsia="he-IL"/>
        </w:rPr>
        <w:t xml:space="preserve">כמה שבועות זה? </w:t>
      </w:r>
      <w:r w:rsidR="009B1EBA">
        <w:rPr>
          <w:rFonts w:hint="cs"/>
          <w:rtl/>
          <w:lang w:eastAsia="he-IL"/>
        </w:rPr>
        <w:t xml:space="preserve">זה </w:t>
      </w:r>
      <w:bookmarkStart w:id="3175" w:name="_ETM_Q1_2371992"/>
      <w:bookmarkEnd w:id="3175"/>
      <w:r w:rsidR="009B1EBA">
        <w:rPr>
          <w:rFonts w:hint="cs"/>
          <w:rtl/>
          <w:lang w:eastAsia="he-IL"/>
        </w:rPr>
        <w:t>100 שבועות? זה שנתיים.</w:t>
      </w:r>
    </w:p>
    <w:p w:rsidR="009B1EBA" w:rsidRDefault="009B1EBA" w:rsidP="009B1EBA">
      <w:pPr>
        <w:rPr>
          <w:rtl/>
          <w:lang w:eastAsia="he-IL"/>
        </w:rPr>
      </w:pPr>
      <w:bookmarkStart w:id="3176" w:name="_ETM_Q1_2379178"/>
      <w:bookmarkStart w:id="3177" w:name="_ETM_Q1_2379248"/>
      <w:bookmarkStart w:id="3178" w:name="_ETM_Q1_2380427"/>
      <w:bookmarkEnd w:id="3176"/>
      <w:bookmarkEnd w:id="3177"/>
      <w:bookmarkEnd w:id="3178"/>
    </w:p>
    <w:p w:rsidR="009B1EBA" w:rsidRDefault="009B1EBA" w:rsidP="009B1EBA">
      <w:pPr>
        <w:pStyle w:val="a4"/>
        <w:keepNext/>
        <w:rPr>
          <w:rtl/>
        </w:rPr>
      </w:pPr>
      <w:bookmarkStart w:id="3179" w:name="ET_speaker_5291_88"/>
      <w:r w:rsidRPr="009B1EB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B1EBA">
        <w:rPr>
          <w:rStyle w:val="TagStyle"/>
          <w:rtl/>
        </w:rPr>
        <w:t xml:space="preserve"> &lt;&lt; דובר &gt;&gt;</w:t>
      </w:r>
      <w:r>
        <w:rPr>
          <w:rtl/>
        </w:rPr>
        <w:t xml:space="preserve">   </w:t>
      </w:r>
      <w:bookmarkEnd w:id="3179"/>
    </w:p>
    <w:p w:rsidR="009B1EBA" w:rsidRDefault="009B1EBA" w:rsidP="009B1EBA">
      <w:pPr>
        <w:pStyle w:val="KeepWithNext"/>
        <w:rPr>
          <w:rtl/>
          <w:lang w:eastAsia="he-IL"/>
        </w:rPr>
      </w:pPr>
    </w:p>
    <w:p w:rsidR="009B1EBA" w:rsidRDefault="00F70F1B" w:rsidP="00F70F1B">
      <w:pPr>
        <w:rPr>
          <w:rtl/>
          <w:lang w:eastAsia="he-IL"/>
        </w:rPr>
      </w:pPr>
      <w:bookmarkStart w:id="3180" w:name="_ETM_Q1_2380992"/>
      <w:bookmarkEnd w:id="3180"/>
      <w:r>
        <w:rPr>
          <w:rFonts w:hint="cs"/>
          <w:rtl/>
          <w:lang w:eastAsia="he-IL"/>
        </w:rPr>
        <w:t xml:space="preserve">בקיצור, </w:t>
      </w:r>
      <w:r w:rsidR="009B1EBA">
        <w:rPr>
          <w:rFonts w:hint="cs"/>
          <w:rtl/>
          <w:lang w:eastAsia="he-IL"/>
        </w:rPr>
        <w:t>א</w:t>
      </w:r>
      <w:bookmarkStart w:id="3181" w:name="_ETM_Q1_2381067"/>
      <w:bookmarkEnd w:id="3181"/>
      <w:r w:rsidR="009B1EBA">
        <w:rPr>
          <w:rFonts w:hint="cs"/>
          <w:rtl/>
          <w:lang w:eastAsia="he-IL"/>
        </w:rPr>
        <w:t xml:space="preserve">נחנו מאוד לא רוצים </w:t>
      </w:r>
      <w:bookmarkStart w:id="3182" w:name="_ETM_Q1_2384910"/>
      <w:bookmarkEnd w:id="3182"/>
      <w:r>
        <w:rPr>
          <w:rFonts w:hint="cs"/>
          <w:rtl/>
          <w:lang w:eastAsia="he-IL"/>
        </w:rPr>
        <w:t>ש</w:t>
      </w:r>
      <w:r w:rsidR="009B1EBA">
        <w:rPr>
          <w:rFonts w:hint="cs"/>
          <w:rtl/>
          <w:lang w:eastAsia="he-IL"/>
        </w:rPr>
        <w:t>ת</w:t>
      </w:r>
      <w:r w:rsidR="00FF7BDA">
        <w:rPr>
          <w:rFonts w:hint="cs"/>
          <w:rtl/>
          <w:lang w:eastAsia="he-IL"/>
        </w:rPr>
        <w:t>י</w:t>
      </w:r>
      <w:r w:rsidR="009B1EBA">
        <w:rPr>
          <w:rFonts w:hint="cs"/>
          <w:rtl/>
          <w:lang w:eastAsia="he-IL"/>
        </w:rPr>
        <w:t xml:space="preserve">קחו את מה </w:t>
      </w:r>
      <w:r>
        <w:rPr>
          <w:rFonts w:hint="cs"/>
          <w:rtl/>
          <w:lang w:eastAsia="he-IL"/>
        </w:rPr>
        <w:t xml:space="preserve">שמקובל </w:t>
      </w:r>
      <w:r w:rsidR="009B1EBA">
        <w:rPr>
          <w:rFonts w:hint="cs"/>
          <w:rtl/>
          <w:lang w:eastAsia="he-IL"/>
        </w:rPr>
        <w:t>בכביש 6.</w:t>
      </w:r>
      <w:r>
        <w:rPr>
          <w:rFonts w:hint="cs"/>
          <w:rtl/>
          <w:lang w:eastAsia="he-IL"/>
        </w:rPr>
        <w:t xml:space="preserve"> אנחנו מקבלים המון תלונות על כביש 6. העובדה שאדם חייב 10 שקלים </w:t>
      </w:r>
      <w:bookmarkStart w:id="3183" w:name="_ETM_Q1_2384950"/>
      <w:bookmarkEnd w:id="3183"/>
      <w:r>
        <w:rPr>
          <w:rFonts w:hint="cs"/>
          <w:rtl/>
          <w:lang w:eastAsia="he-IL"/>
        </w:rPr>
        <w:t xml:space="preserve">ופתאום מקבל חוב של 1,000 שקלים. </w:t>
      </w:r>
    </w:p>
    <w:p w:rsidR="00F70F1B" w:rsidRDefault="00F70F1B" w:rsidP="00F70F1B">
      <w:pPr>
        <w:rPr>
          <w:rtl/>
          <w:lang w:eastAsia="he-IL"/>
        </w:rPr>
      </w:pPr>
    </w:p>
    <w:p w:rsidR="00F70F1B" w:rsidRDefault="00F70F1B" w:rsidP="00F70F1B">
      <w:pPr>
        <w:pStyle w:val="a4"/>
        <w:keepNext/>
        <w:rPr>
          <w:rtl/>
        </w:rPr>
      </w:pPr>
      <w:bookmarkStart w:id="3184" w:name="ET_speaker_5774_1053"/>
      <w:r w:rsidRPr="00F70F1B">
        <w:rPr>
          <w:rStyle w:val="TagStyle"/>
          <w:rtl/>
        </w:rPr>
        <w:t xml:space="preserve"> &lt;&lt; דובר &gt;&gt; </w:t>
      </w:r>
      <w:r>
        <w:rPr>
          <w:rtl/>
        </w:rPr>
        <w:t>צבי האוזר (תקווה חדשה):</w:t>
      </w:r>
      <w:r w:rsidRPr="00F70F1B">
        <w:rPr>
          <w:rStyle w:val="TagStyle"/>
          <w:rtl/>
        </w:rPr>
        <w:t xml:space="preserve"> &lt;&lt; דובר &gt;&gt;</w:t>
      </w:r>
      <w:r>
        <w:rPr>
          <w:rtl/>
        </w:rPr>
        <w:t xml:space="preserve">   </w:t>
      </w:r>
      <w:bookmarkEnd w:id="3184"/>
    </w:p>
    <w:p w:rsidR="00F70F1B" w:rsidRDefault="00F70F1B" w:rsidP="00F70F1B">
      <w:pPr>
        <w:pStyle w:val="KeepWithNext"/>
        <w:rPr>
          <w:rtl/>
          <w:lang w:eastAsia="he-IL"/>
        </w:rPr>
      </w:pPr>
    </w:p>
    <w:p w:rsidR="00F70F1B" w:rsidRPr="00F70F1B" w:rsidRDefault="00F70F1B" w:rsidP="00F70F1B">
      <w:pPr>
        <w:rPr>
          <w:rtl/>
          <w:lang w:eastAsia="he-IL"/>
        </w:rPr>
      </w:pPr>
      <w:r>
        <w:rPr>
          <w:rFonts w:hint="cs"/>
          <w:rtl/>
          <w:lang w:eastAsia="he-IL"/>
        </w:rPr>
        <w:t xml:space="preserve">זה לא עניין של מקובל. אנחנו עוסקים </w:t>
      </w:r>
      <w:proofErr w:type="spellStart"/>
      <w:r>
        <w:rPr>
          <w:rFonts w:hint="cs"/>
          <w:rtl/>
          <w:lang w:eastAsia="he-IL"/>
        </w:rPr>
        <w:t>במאטריה</w:t>
      </w:r>
      <w:proofErr w:type="spellEnd"/>
      <w:r>
        <w:rPr>
          <w:rFonts w:hint="cs"/>
          <w:rtl/>
          <w:lang w:eastAsia="he-IL"/>
        </w:rPr>
        <w:t xml:space="preserve"> שנקראת מס.</w:t>
      </w:r>
    </w:p>
    <w:p w:rsidR="009B1EBA" w:rsidRDefault="009B1EBA" w:rsidP="009B1EBA">
      <w:pPr>
        <w:rPr>
          <w:rtl/>
          <w:lang w:eastAsia="he-IL"/>
        </w:rPr>
      </w:pPr>
      <w:bookmarkStart w:id="3185" w:name="_ETM_Q1_2393775"/>
      <w:bookmarkStart w:id="3186" w:name="_ETM_Q1_2393840"/>
      <w:bookmarkEnd w:id="3185"/>
      <w:bookmarkEnd w:id="3186"/>
    </w:p>
    <w:p w:rsidR="009B1EBA" w:rsidRDefault="009B1EBA" w:rsidP="009B1EBA">
      <w:pPr>
        <w:pStyle w:val="af6"/>
        <w:keepNext/>
        <w:rPr>
          <w:rtl/>
        </w:rPr>
      </w:pPr>
      <w:bookmarkStart w:id="3187" w:name="ET_yor_5857_89"/>
      <w:r w:rsidRPr="009B1EBA">
        <w:rPr>
          <w:rStyle w:val="TagStyle"/>
          <w:rtl/>
        </w:rPr>
        <w:t xml:space="preserve"> &lt;&lt; </w:t>
      </w:r>
      <w:proofErr w:type="spellStart"/>
      <w:r w:rsidRPr="009B1EBA">
        <w:rPr>
          <w:rStyle w:val="TagStyle"/>
          <w:rtl/>
        </w:rPr>
        <w:t>יור</w:t>
      </w:r>
      <w:proofErr w:type="spellEnd"/>
      <w:r w:rsidRPr="009B1EBA">
        <w:rPr>
          <w:rStyle w:val="TagStyle"/>
          <w:rtl/>
        </w:rPr>
        <w:t xml:space="preserve"> &gt;&gt; </w:t>
      </w:r>
      <w:r>
        <w:rPr>
          <w:rtl/>
        </w:rPr>
        <w:t>היו"ר אלכס קושניר:</w:t>
      </w:r>
      <w:r w:rsidRPr="009B1EBA">
        <w:rPr>
          <w:rStyle w:val="TagStyle"/>
          <w:rtl/>
        </w:rPr>
        <w:t xml:space="preserve"> &lt;&lt; יור &gt;&gt;</w:t>
      </w:r>
      <w:r>
        <w:rPr>
          <w:rtl/>
        </w:rPr>
        <w:t xml:space="preserve">   </w:t>
      </w:r>
      <w:bookmarkEnd w:id="3187"/>
    </w:p>
    <w:p w:rsidR="009B1EBA" w:rsidRDefault="009B1EBA" w:rsidP="009B1EBA">
      <w:pPr>
        <w:pStyle w:val="KeepWithNext"/>
        <w:rPr>
          <w:rtl/>
          <w:lang w:eastAsia="he-IL"/>
        </w:rPr>
      </w:pPr>
    </w:p>
    <w:p w:rsidR="009B1EBA" w:rsidRDefault="00F70F1B" w:rsidP="009B1EBA">
      <w:pPr>
        <w:rPr>
          <w:rtl/>
          <w:lang w:eastAsia="he-IL"/>
        </w:rPr>
      </w:pPr>
      <w:bookmarkStart w:id="3188" w:name="_ETM_Q1_2394950"/>
      <w:bookmarkEnd w:id="3188"/>
      <w:r>
        <w:rPr>
          <w:rFonts w:hint="cs"/>
          <w:rtl/>
          <w:lang w:eastAsia="he-IL"/>
        </w:rPr>
        <w:t xml:space="preserve">אני חושב שהבקשה שלי בסוגיה הזאת הייתה </w:t>
      </w:r>
      <w:bookmarkStart w:id="3189" w:name="_ETM_Q1_2389319"/>
      <w:bookmarkEnd w:id="3189"/>
      <w:r>
        <w:rPr>
          <w:rFonts w:hint="cs"/>
          <w:rtl/>
          <w:lang w:eastAsia="he-IL"/>
        </w:rPr>
        <w:t xml:space="preserve">ברורה מאוד. </w:t>
      </w:r>
      <w:r w:rsidR="009B1EBA">
        <w:rPr>
          <w:rFonts w:hint="cs"/>
          <w:rtl/>
          <w:lang w:eastAsia="he-IL"/>
        </w:rPr>
        <w:t xml:space="preserve">אני מבקש להגביל את זה </w:t>
      </w:r>
      <w:bookmarkStart w:id="3190" w:name="_ETM_Q1_2397558"/>
      <w:bookmarkEnd w:id="3190"/>
      <w:r>
        <w:rPr>
          <w:rFonts w:hint="cs"/>
          <w:rtl/>
          <w:lang w:eastAsia="he-IL"/>
        </w:rPr>
        <w:t>להסדרים הקיימים, זה הכול.</w:t>
      </w:r>
    </w:p>
    <w:p w:rsidR="009B1EBA" w:rsidRDefault="009B1EBA" w:rsidP="009B1EBA">
      <w:pPr>
        <w:rPr>
          <w:rtl/>
          <w:lang w:eastAsia="he-IL"/>
        </w:rPr>
      </w:pPr>
      <w:bookmarkStart w:id="3191" w:name="_ETM_Q1_2400777"/>
      <w:bookmarkStart w:id="3192" w:name="_ETM_Q1_2400857"/>
      <w:bookmarkStart w:id="3193" w:name="_ETM_Q1_2404859"/>
      <w:bookmarkEnd w:id="3191"/>
      <w:bookmarkEnd w:id="3192"/>
      <w:bookmarkEnd w:id="3193"/>
    </w:p>
    <w:p w:rsidR="009B1EBA" w:rsidRDefault="009B1EBA" w:rsidP="009B1EBA">
      <w:pPr>
        <w:pStyle w:val="af9"/>
        <w:keepNext/>
        <w:rPr>
          <w:rtl/>
          <w:lang w:eastAsia="he-IL"/>
        </w:rPr>
      </w:pPr>
      <w:bookmarkStart w:id="3194" w:name="ET_guest_801345_90"/>
      <w:r w:rsidRPr="009B1EBA">
        <w:rPr>
          <w:rStyle w:val="TagStyle"/>
          <w:rtl/>
        </w:rPr>
        <w:t xml:space="preserve"> &lt;&lt; אורח &gt;&gt; </w:t>
      </w:r>
      <w:r>
        <w:rPr>
          <w:rtl/>
          <w:lang w:eastAsia="he-IL"/>
        </w:rPr>
        <w:t>מנחם הסה:</w:t>
      </w:r>
      <w:r w:rsidRPr="009B1EBA">
        <w:rPr>
          <w:rStyle w:val="TagStyle"/>
          <w:rtl/>
        </w:rPr>
        <w:t xml:space="preserve"> &lt;&lt; אורח &gt;&gt;</w:t>
      </w:r>
      <w:r>
        <w:rPr>
          <w:rtl/>
          <w:lang w:eastAsia="he-IL"/>
        </w:rPr>
        <w:t xml:space="preserve">   </w:t>
      </w:r>
      <w:bookmarkEnd w:id="3194"/>
    </w:p>
    <w:p w:rsidR="009B1EBA" w:rsidRDefault="009B1EBA" w:rsidP="009B1EBA">
      <w:pPr>
        <w:pStyle w:val="KeepWithNext"/>
        <w:rPr>
          <w:rtl/>
          <w:lang w:eastAsia="he-IL"/>
        </w:rPr>
      </w:pPr>
    </w:p>
    <w:p w:rsidR="009B1EBA" w:rsidRDefault="00F70F1B" w:rsidP="00A501E6">
      <w:pPr>
        <w:rPr>
          <w:rtl/>
          <w:lang w:eastAsia="he-IL"/>
        </w:rPr>
      </w:pPr>
      <w:bookmarkStart w:id="3195" w:name="_ETM_Q1_2405474"/>
      <w:bookmarkStart w:id="3196" w:name="_ETM_Q1_2405544"/>
      <w:bookmarkEnd w:id="3195"/>
      <w:bookmarkEnd w:id="3196"/>
      <w:r>
        <w:rPr>
          <w:rFonts w:hint="cs"/>
          <w:rtl/>
          <w:lang w:eastAsia="he-IL"/>
        </w:rPr>
        <w:t xml:space="preserve">אם אפשר להשלים במשפט אחד, ברשותכם. </w:t>
      </w:r>
      <w:r w:rsidR="00A501E6">
        <w:rPr>
          <w:rFonts w:hint="cs"/>
          <w:rtl/>
          <w:lang w:eastAsia="he-IL"/>
        </w:rPr>
        <w:t xml:space="preserve">קביעת </w:t>
      </w:r>
      <w:r>
        <w:rPr>
          <w:rFonts w:hint="cs"/>
          <w:rtl/>
          <w:lang w:eastAsia="he-IL"/>
        </w:rPr>
        <w:t xml:space="preserve">האחוזים בסוף היא עניין של החלטה, גם של יעילות וגם של מה אנחנו עושים </w:t>
      </w:r>
      <w:proofErr w:type="spellStart"/>
      <w:r>
        <w:rPr>
          <w:rFonts w:hint="cs"/>
          <w:rtl/>
          <w:lang w:eastAsia="he-IL"/>
        </w:rPr>
        <w:t>איתה</w:t>
      </w:r>
      <w:proofErr w:type="spellEnd"/>
      <w:r>
        <w:rPr>
          <w:rFonts w:hint="cs"/>
          <w:rtl/>
          <w:lang w:eastAsia="he-IL"/>
        </w:rPr>
        <w:t xml:space="preserve">. </w:t>
      </w:r>
      <w:r w:rsidR="009B1EBA">
        <w:rPr>
          <w:rFonts w:hint="cs"/>
          <w:rtl/>
          <w:lang w:eastAsia="he-IL"/>
        </w:rPr>
        <w:t>ברשות המסים הסכומים אחרים</w:t>
      </w:r>
      <w:r w:rsidR="003867F6">
        <w:rPr>
          <w:rFonts w:hint="cs"/>
          <w:rtl/>
          <w:lang w:eastAsia="he-IL"/>
        </w:rPr>
        <w:t xml:space="preserve"> לאין ערוך</w:t>
      </w:r>
      <w:r w:rsidR="009B1EBA">
        <w:rPr>
          <w:rFonts w:hint="cs"/>
          <w:rtl/>
          <w:lang w:eastAsia="he-IL"/>
        </w:rPr>
        <w:t xml:space="preserve">, </w:t>
      </w:r>
      <w:r w:rsidR="003867F6">
        <w:rPr>
          <w:rFonts w:hint="cs"/>
          <w:rtl/>
          <w:lang w:eastAsia="he-IL"/>
        </w:rPr>
        <w:t xml:space="preserve">מדובר על </w:t>
      </w:r>
      <w:r w:rsidR="009B1EBA">
        <w:rPr>
          <w:rFonts w:hint="cs"/>
          <w:rtl/>
          <w:lang w:eastAsia="he-IL"/>
        </w:rPr>
        <w:t xml:space="preserve">סכומים הרבה </w:t>
      </w:r>
      <w:proofErr w:type="spellStart"/>
      <w:r w:rsidR="003867F6">
        <w:rPr>
          <w:rFonts w:hint="cs"/>
          <w:rtl/>
          <w:lang w:eastAsia="he-IL"/>
        </w:rPr>
        <w:t>הרבה</w:t>
      </w:r>
      <w:proofErr w:type="spellEnd"/>
      <w:r w:rsidR="003867F6">
        <w:rPr>
          <w:rFonts w:hint="cs"/>
          <w:rtl/>
          <w:lang w:eastAsia="he-IL"/>
        </w:rPr>
        <w:t xml:space="preserve"> </w:t>
      </w:r>
      <w:r w:rsidR="009B1EBA">
        <w:rPr>
          <w:rFonts w:hint="cs"/>
          <w:rtl/>
          <w:lang w:eastAsia="he-IL"/>
        </w:rPr>
        <w:t xml:space="preserve">יותר גבוהים. לכן </w:t>
      </w:r>
      <w:bookmarkStart w:id="3197" w:name="_ETM_Q1_2414744"/>
      <w:bookmarkEnd w:id="3197"/>
      <w:r w:rsidR="009B1EBA">
        <w:rPr>
          <w:rFonts w:hint="cs"/>
          <w:rtl/>
          <w:lang w:eastAsia="he-IL"/>
        </w:rPr>
        <w:t xml:space="preserve">כשאתה לוקח </w:t>
      </w:r>
      <w:r w:rsidR="003867F6">
        <w:rPr>
          <w:rFonts w:hint="cs"/>
          <w:rtl/>
          <w:lang w:eastAsia="he-IL"/>
        </w:rPr>
        <w:t xml:space="preserve">100,000 שקל וקובע עליו קנס פיגורים </w:t>
      </w:r>
      <w:bookmarkStart w:id="3198" w:name="_ETM_Q1_2416633"/>
      <w:bookmarkEnd w:id="3198"/>
      <w:r w:rsidR="009B1EBA">
        <w:rPr>
          <w:rFonts w:hint="cs"/>
          <w:rtl/>
          <w:lang w:eastAsia="he-IL"/>
        </w:rPr>
        <w:t xml:space="preserve">ברור שגם אם יש לך </w:t>
      </w:r>
      <w:r w:rsidR="003867F6">
        <w:rPr>
          <w:rFonts w:hint="cs"/>
          <w:rtl/>
          <w:lang w:eastAsia="he-IL"/>
        </w:rPr>
        <w:t xml:space="preserve">1% אז </w:t>
      </w:r>
      <w:r w:rsidR="009B1EBA">
        <w:rPr>
          <w:rFonts w:hint="cs"/>
          <w:rtl/>
          <w:lang w:eastAsia="he-IL"/>
        </w:rPr>
        <w:t xml:space="preserve">אתה בעולם </w:t>
      </w:r>
      <w:bookmarkStart w:id="3199" w:name="_ETM_Q1_2421626"/>
      <w:bookmarkEnd w:id="3199"/>
      <w:r w:rsidR="009B1EBA">
        <w:rPr>
          <w:rFonts w:hint="cs"/>
          <w:rtl/>
          <w:lang w:eastAsia="he-IL"/>
        </w:rPr>
        <w:t xml:space="preserve">אחר. המטרה </w:t>
      </w:r>
      <w:r w:rsidR="003867F6">
        <w:rPr>
          <w:rFonts w:hint="cs"/>
          <w:rtl/>
          <w:lang w:eastAsia="he-IL"/>
        </w:rPr>
        <w:t xml:space="preserve">שלנו היא בעצם </w:t>
      </w:r>
      <w:r w:rsidR="009B1EBA">
        <w:rPr>
          <w:rFonts w:hint="cs"/>
          <w:rtl/>
          <w:lang w:eastAsia="he-IL"/>
        </w:rPr>
        <w:t>לגרום לתשלום.</w:t>
      </w:r>
    </w:p>
    <w:p w:rsidR="009B1EBA" w:rsidRDefault="009B1EBA" w:rsidP="009B1EBA">
      <w:pPr>
        <w:rPr>
          <w:rtl/>
          <w:lang w:eastAsia="he-IL"/>
        </w:rPr>
      </w:pPr>
      <w:bookmarkStart w:id="3200" w:name="_ETM_Q1_2425289"/>
      <w:bookmarkStart w:id="3201" w:name="_ETM_Q1_2425369"/>
      <w:bookmarkStart w:id="3202" w:name="_ETM_Q1_2427033"/>
      <w:bookmarkEnd w:id="3200"/>
      <w:bookmarkEnd w:id="3201"/>
      <w:bookmarkEnd w:id="3202"/>
    </w:p>
    <w:p w:rsidR="009B1EBA" w:rsidRDefault="009B1EBA" w:rsidP="009B1EBA">
      <w:pPr>
        <w:pStyle w:val="a4"/>
        <w:keepNext/>
        <w:rPr>
          <w:rtl/>
        </w:rPr>
      </w:pPr>
      <w:bookmarkStart w:id="3203" w:name="ET_speaker_5774_91"/>
      <w:r w:rsidRPr="009B1EBA">
        <w:rPr>
          <w:rStyle w:val="TagStyle"/>
          <w:rtl/>
        </w:rPr>
        <w:t xml:space="preserve"> &lt;&lt; דובר &gt;&gt; </w:t>
      </w:r>
      <w:r>
        <w:rPr>
          <w:rtl/>
        </w:rPr>
        <w:t>צבי האוזר (תקווה חדשה):</w:t>
      </w:r>
      <w:r w:rsidRPr="009B1EBA">
        <w:rPr>
          <w:rStyle w:val="TagStyle"/>
          <w:rtl/>
        </w:rPr>
        <w:t xml:space="preserve"> &lt;&lt; דובר &gt;&gt;</w:t>
      </w:r>
      <w:r>
        <w:rPr>
          <w:rtl/>
        </w:rPr>
        <w:t xml:space="preserve">   </w:t>
      </w:r>
      <w:bookmarkEnd w:id="3203"/>
    </w:p>
    <w:p w:rsidR="009B1EBA" w:rsidRDefault="009B1EBA" w:rsidP="009B1EBA">
      <w:pPr>
        <w:pStyle w:val="KeepWithNext"/>
        <w:rPr>
          <w:rtl/>
          <w:lang w:eastAsia="he-IL"/>
        </w:rPr>
      </w:pPr>
    </w:p>
    <w:p w:rsidR="009B1EBA" w:rsidRDefault="009B1EBA" w:rsidP="009B1EBA">
      <w:pPr>
        <w:rPr>
          <w:rtl/>
          <w:lang w:eastAsia="he-IL"/>
        </w:rPr>
      </w:pPr>
      <w:bookmarkStart w:id="3204" w:name="_ETM_Q1_2427677"/>
      <w:bookmarkStart w:id="3205" w:name="_ETM_Q1_2427787"/>
      <w:bookmarkEnd w:id="3204"/>
      <w:bookmarkEnd w:id="3205"/>
      <w:r>
        <w:rPr>
          <w:rFonts w:hint="cs"/>
          <w:rtl/>
          <w:lang w:eastAsia="he-IL"/>
        </w:rPr>
        <w:t xml:space="preserve">מי שחייב לרשות המסים </w:t>
      </w:r>
      <w:r w:rsidR="003867F6">
        <w:rPr>
          <w:rFonts w:hint="cs"/>
          <w:rtl/>
          <w:lang w:eastAsia="he-IL"/>
        </w:rPr>
        <w:t xml:space="preserve">500 שקל </w:t>
      </w:r>
      <w:r>
        <w:rPr>
          <w:rFonts w:hint="cs"/>
          <w:rtl/>
          <w:lang w:eastAsia="he-IL"/>
        </w:rPr>
        <w:t xml:space="preserve">לא חלה עליו </w:t>
      </w:r>
      <w:bookmarkStart w:id="3206" w:name="_ETM_Q1_2432310"/>
      <w:bookmarkEnd w:id="3206"/>
      <w:r>
        <w:rPr>
          <w:rFonts w:hint="cs"/>
          <w:rtl/>
          <w:lang w:eastAsia="he-IL"/>
        </w:rPr>
        <w:t>אותה ריבית פיגורים?</w:t>
      </w:r>
      <w:r w:rsidR="003867F6">
        <w:rPr>
          <w:rFonts w:hint="cs"/>
          <w:rtl/>
          <w:lang w:eastAsia="he-IL"/>
        </w:rPr>
        <w:t xml:space="preserve"> ריבית פיגורים של 0.2% בשבוע היא בין </w:t>
      </w:r>
      <w:bookmarkStart w:id="3207" w:name="_ETM_Q1_2450931"/>
      <w:bookmarkEnd w:id="3207"/>
      <w:r w:rsidR="003867F6">
        <w:rPr>
          <w:rFonts w:hint="cs"/>
          <w:rtl/>
          <w:lang w:eastAsia="he-IL"/>
        </w:rPr>
        <w:t xml:space="preserve">אם אני חייב לרשות המיסים 50 שקל ובין אם אני </w:t>
      </w:r>
      <w:bookmarkStart w:id="3208" w:name="_ETM_Q1_2453301"/>
      <w:bookmarkEnd w:id="3208"/>
      <w:r w:rsidR="003867F6">
        <w:rPr>
          <w:rFonts w:hint="cs"/>
          <w:rtl/>
          <w:lang w:eastAsia="he-IL"/>
        </w:rPr>
        <w:t>חייב 50 מיליון שקל, זה אותו קנס?</w:t>
      </w:r>
    </w:p>
    <w:p w:rsidR="003867F6" w:rsidRDefault="003867F6" w:rsidP="009B1EBA">
      <w:pPr>
        <w:rPr>
          <w:rtl/>
          <w:lang w:eastAsia="he-IL"/>
        </w:rPr>
      </w:pPr>
      <w:bookmarkStart w:id="3209" w:name="_ETM_Q1_2494298"/>
      <w:bookmarkStart w:id="3210" w:name="_ETM_Q1_2494383"/>
      <w:bookmarkStart w:id="3211" w:name="_ETM_Q1_2496282"/>
      <w:bookmarkEnd w:id="3209"/>
      <w:bookmarkEnd w:id="3210"/>
      <w:bookmarkEnd w:id="3211"/>
    </w:p>
    <w:p w:rsidR="003867F6" w:rsidRDefault="003867F6" w:rsidP="003867F6">
      <w:pPr>
        <w:pStyle w:val="af9"/>
        <w:keepNext/>
        <w:rPr>
          <w:rtl/>
          <w:lang w:eastAsia="he-IL"/>
        </w:rPr>
      </w:pPr>
      <w:bookmarkStart w:id="3212" w:name="ET_guest_801345_1054"/>
      <w:r w:rsidRPr="003867F6">
        <w:rPr>
          <w:rStyle w:val="TagStyle"/>
          <w:rtl/>
        </w:rPr>
        <w:t xml:space="preserve"> &lt;&lt; אורח &gt;&gt; </w:t>
      </w:r>
      <w:r>
        <w:rPr>
          <w:rtl/>
          <w:lang w:eastAsia="he-IL"/>
        </w:rPr>
        <w:t>מנחם הסה:</w:t>
      </w:r>
      <w:r w:rsidRPr="003867F6">
        <w:rPr>
          <w:rStyle w:val="TagStyle"/>
          <w:rtl/>
        </w:rPr>
        <w:t xml:space="preserve"> &lt;&lt; אורח &gt;&gt;</w:t>
      </w:r>
      <w:r>
        <w:rPr>
          <w:rtl/>
          <w:lang w:eastAsia="he-IL"/>
        </w:rPr>
        <w:t xml:space="preserve">   </w:t>
      </w:r>
      <w:bookmarkEnd w:id="3212"/>
    </w:p>
    <w:p w:rsidR="003867F6" w:rsidRDefault="003867F6" w:rsidP="003867F6">
      <w:pPr>
        <w:pStyle w:val="KeepWithNext"/>
        <w:rPr>
          <w:rtl/>
          <w:lang w:eastAsia="he-IL"/>
        </w:rPr>
      </w:pPr>
    </w:p>
    <w:p w:rsidR="003867F6" w:rsidRDefault="003867F6" w:rsidP="003867F6">
      <w:pPr>
        <w:rPr>
          <w:rtl/>
          <w:lang w:eastAsia="he-IL"/>
        </w:rPr>
      </w:pPr>
      <w:r>
        <w:rPr>
          <w:rFonts w:hint="cs"/>
          <w:rtl/>
          <w:lang w:eastAsia="he-IL"/>
        </w:rPr>
        <w:t>נכון.</w:t>
      </w:r>
    </w:p>
    <w:p w:rsidR="003867F6" w:rsidRDefault="003867F6" w:rsidP="003867F6">
      <w:pPr>
        <w:rPr>
          <w:rtl/>
          <w:lang w:eastAsia="he-IL"/>
        </w:rPr>
      </w:pPr>
    </w:p>
    <w:p w:rsidR="003867F6" w:rsidRDefault="003867F6" w:rsidP="003867F6">
      <w:pPr>
        <w:pStyle w:val="a4"/>
        <w:keepNext/>
        <w:rPr>
          <w:rtl/>
        </w:rPr>
      </w:pPr>
      <w:bookmarkStart w:id="3213" w:name="ET_speaker_5774_1055"/>
      <w:r w:rsidRPr="003867F6">
        <w:rPr>
          <w:rStyle w:val="TagStyle"/>
          <w:rtl/>
        </w:rPr>
        <w:t xml:space="preserve"> &lt;&lt; דובר &gt;&gt; </w:t>
      </w:r>
      <w:r>
        <w:rPr>
          <w:rtl/>
        </w:rPr>
        <w:t>צבי האוזר (תקווה חדשה):</w:t>
      </w:r>
      <w:r w:rsidRPr="003867F6">
        <w:rPr>
          <w:rStyle w:val="TagStyle"/>
          <w:rtl/>
        </w:rPr>
        <w:t xml:space="preserve"> &lt;&lt; דובר &gt;&gt;</w:t>
      </w:r>
      <w:r>
        <w:rPr>
          <w:rtl/>
        </w:rPr>
        <w:t xml:space="preserve">   </w:t>
      </w:r>
      <w:bookmarkEnd w:id="3213"/>
    </w:p>
    <w:p w:rsidR="003867F6" w:rsidRDefault="003867F6" w:rsidP="003867F6">
      <w:pPr>
        <w:pStyle w:val="KeepWithNext"/>
        <w:rPr>
          <w:rtl/>
          <w:lang w:eastAsia="he-IL"/>
        </w:rPr>
      </w:pPr>
    </w:p>
    <w:p w:rsidR="003867F6" w:rsidRDefault="003867F6" w:rsidP="003867F6">
      <w:pPr>
        <w:rPr>
          <w:rtl/>
          <w:lang w:eastAsia="he-IL"/>
        </w:rPr>
      </w:pPr>
      <w:r>
        <w:rPr>
          <w:rFonts w:hint="cs"/>
          <w:rtl/>
          <w:lang w:eastAsia="he-IL"/>
        </w:rPr>
        <w:t xml:space="preserve">אתם מתעסקים </w:t>
      </w:r>
      <w:proofErr w:type="spellStart"/>
      <w:r>
        <w:rPr>
          <w:rFonts w:hint="cs"/>
          <w:rtl/>
          <w:lang w:eastAsia="he-IL"/>
        </w:rPr>
        <w:t>במאטריה</w:t>
      </w:r>
      <w:proofErr w:type="spellEnd"/>
      <w:r>
        <w:rPr>
          <w:rFonts w:hint="cs"/>
          <w:rtl/>
          <w:lang w:eastAsia="he-IL"/>
        </w:rPr>
        <w:t xml:space="preserve"> של </w:t>
      </w:r>
      <w:bookmarkStart w:id="3214" w:name="_ETM_Q1_2460390"/>
      <w:bookmarkEnd w:id="3214"/>
      <w:r>
        <w:rPr>
          <w:rFonts w:hint="cs"/>
          <w:rtl/>
          <w:lang w:eastAsia="he-IL"/>
        </w:rPr>
        <w:t xml:space="preserve">קנס. כל הנושא הזה הוא תחת רגולציה של מס, לא </w:t>
      </w:r>
      <w:bookmarkStart w:id="3215" w:name="_ETM_Q1_2469506"/>
      <w:bookmarkEnd w:id="3215"/>
      <w:r>
        <w:rPr>
          <w:rFonts w:hint="cs"/>
          <w:rtl/>
          <w:lang w:eastAsia="he-IL"/>
        </w:rPr>
        <w:t xml:space="preserve">של דמי שימוש בכביש 6, לא של קנסות. זה מס, </w:t>
      </w:r>
      <w:bookmarkStart w:id="3216" w:name="_ETM_Q1_2474071"/>
      <w:bookmarkEnd w:id="3216"/>
      <w:r>
        <w:rPr>
          <w:rFonts w:hint="cs"/>
          <w:rtl/>
          <w:lang w:eastAsia="he-IL"/>
        </w:rPr>
        <w:t xml:space="preserve">זה השתת מס. בגלל שזה השתת מס היו לממשלה כל </w:t>
      </w:r>
      <w:bookmarkStart w:id="3217" w:name="_ETM_Q1_2478330"/>
      <w:bookmarkEnd w:id="3217"/>
      <w:r>
        <w:rPr>
          <w:rFonts w:hint="cs"/>
          <w:rtl/>
          <w:lang w:eastAsia="he-IL"/>
        </w:rPr>
        <w:t xml:space="preserve">מיני </w:t>
      </w:r>
      <w:proofErr w:type="spellStart"/>
      <w:r>
        <w:rPr>
          <w:rFonts w:hint="cs"/>
          <w:rtl/>
          <w:lang w:eastAsia="he-IL"/>
        </w:rPr>
        <w:t>גמישויות</w:t>
      </w:r>
      <w:proofErr w:type="spellEnd"/>
      <w:r>
        <w:rPr>
          <w:rFonts w:hint="cs"/>
          <w:rtl/>
          <w:lang w:eastAsia="he-IL"/>
        </w:rPr>
        <w:t xml:space="preserve"> כאן, בראייה איך מתנהלים עם מס. גם עם מס מתנהלים בגמישות. אני מסכים אתך שתיקח את ריבית הפיגורים הגבוהה ביותר אצלך במיסים.</w:t>
      </w:r>
    </w:p>
    <w:p w:rsidR="003867F6" w:rsidRDefault="003867F6" w:rsidP="003867F6">
      <w:pPr>
        <w:rPr>
          <w:rtl/>
          <w:lang w:eastAsia="he-IL"/>
        </w:rPr>
      </w:pPr>
    </w:p>
    <w:p w:rsidR="003867F6" w:rsidRDefault="003867F6" w:rsidP="003867F6">
      <w:pPr>
        <w:pStyle w:val="a4"/>
        <w:keepNext/>
        <w:rPr>
          <w:rtl/>
        </w:rPr>
      </w:pPr>
      <w:r w:rsidRPr="003867F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867F6">
        <w:rPr>
          <w:rStyle w:val="TagStyle"/>
          <w:rtl/>
        </w:rPr>
        <w:t xml:space="preserve"> &lt;&lt; דובר &gt;&gt;</w:t>
      </w:r>
      <w:r>
        <w:rPr>
          <w:rtl/>
        </w:rPr>
        <w:t xml:space="preserve">   </w:t>
      </w:r>
    </w:p>
    <w:p w:rsidR="003867F6" w:rsidRDefault="003867F6" w:rsidP="003867F6">
      <w:pPr>
        <w:pStyle w:val="KeepWithNext"/>
        <w:rPr>
          <w:rtl/>
          <w:lang w:eastAsia="he-IL"/>
        </w:rPr>
      </w:pPr>
    </w:p>
    <w:p w:rsidR="003867F6" w:rsidRPr="003867F6" w:rsidRDefault="003867F6" w:rsidP="003867F6">
      <w:pPr>
        <w:rPr>
          <w:rtl/>
          <w:lang w:eastAsia="he-IL"/>
        </w:rPr>
      </w:pPr>
      <w:r>
        <w:rPr>
          <w:rFonts w:hint="cs"/>
          <w:rtl/>
          <w:lang w:eastAsia="he-IL"/>
        </w:rPr>
        <w:t xml:space="preserve">אתם עושים רע לעצמכם. </w:t>
      </w:r>
    </w:p>
    <w:p w:rsidR="003867F6" w:rsidRPr="003867F6" w:rsidRDefault="003867F6" w:rsidP="003867F6">
      <w:pPr>
        <w:rPr>
          <w:rtl/>
          <w:lang w:eastAsia="he-IL"/>
        </w:rPr>
      </w:pPr>
    </w:p>
    <w:p w:rsidR="00605D63" w:rsidRDefault="00605D63" w:rsidP="00605D63">
      <w:pPr>
        <w:pStyle w:val="af6"/>
        <w:keepNext/>
        <w:rPr>
          <w:rtl/>
        </w:rPr>
      </w:pPr>
      <w:bookmarkStart w:id="3218" w:name="ET_yor_5857_93"/>
      <w:r w:rsidRPr="00605D63">
        <w:rPr>
          <w:rStyle w:val="TagStyle"/>
          <w:rtl/>
        </w:rPr>
        <w:t xml:space="preserve"> &lt;&lt; </w:t>
      </w:r>
      <w:proofErr w:type="spellStart"/>
      <w:r w:rsidRPr="00605D63">
        <w:rPr>
          <w:rStyle w:val="TagStyle"/>
          <w:rtl/>
        </w:rPr>
        <w:t>יור</w:t>
      </w:r>
      <w:proofErr w:type="spellEnd"/>
      <w:r w:rsidRPr="00605D63">
        <w:rPr>
          <w:rStyle w:val="TagStyle"/>
          <w:rtl/>
        </w:rPr>
        <w:t xml:space="preserve"> &gt;&gt; </w:t>
      </w:r>
      <w:r>
        <w:rPr>
          <w:rtl/>
        </w:rPr>
        <w:t>היו"ר אלכס קושניר:</w:t>
      </w:r>
      <w:r w:rsidRPr="00605D63">
        <w:rPr>
          <w:rStyle w:val="TagStyle"/>
          <w:rtl/>
        </w:rPr>
        <w:t xml:space="preserve"> &lt;&lt; יור &gt;&gt;</w:t>
      </w:r>
      <w:r>
        <w:rPr>
          <w:rtl/>
        </w:rPr>
        <w:t xml:space="preserve">   </w:t>
      </w:r>
      <w:bookmarkEnd w:id="3218"/>
    </w:p>
    <w:p w:rsidR="00605D63" w:rsidRDefault="00605D63" w:rsidP="00605D63">
      <w:pPr>
        <w:pStyle w:val="KeepWithNext"/>
        <w:rPr>
          <w:rtl/>
          <w:lang w:eastAsia="he-IL"/>
        </w:rPr>
      </w:pPr>
    </w:p>
    <w:p w:rsidR="00605D63" w:rsidRDefault="00605D63" w:rsidP="003867F6">
      <w:pPr>
        <w:rPr>
          <w:rtl/>
          <w:lang w:eastAsia="he-IL"/>
        </w:rPr>
      </w:pPr>
      <w:bookmarkStart w:id="3219" w:name="_ETM_Q1_2501489"/>
      <w:bookmarkEnd w:id="3219"/>
      <w:r>
        <w:rPr>
          <w:rFonts w:hint="cs"/>
          <w:rtl/>
          <w:lang w:eastAsia="he-IL"/>
        </w:rPr>
        <w:t>יש פה בסך הכול שלושה רכיבים</w:t>
      </w:r>
      <w:r w:rsidR="003867F6">
        <w:rPr>
          <w:rFonts w:hint="cs"/>
          <w:rtl/>
          <w:lang w:eastAsia="he-IL"/>
        </w:rPr>
        <w:t>: בהתחלה זה ריבית</w:t>
      </w:r>
      <w:r>
        <w:rPr>
          <w:rFonts w:hint="cs"/>
          <w:rtl/>
          <w:lang w:eastAsia="he-IL"/>
        </w:rPr>
        <w:t xml:space="preserve"> פיגורים</w:t>
      </w:r>
      <w:r w:rsidR="003867F6">
        <w:rPr>
          <w:rFonts w:hint="cs"/>
          <w:rtl/>
          <w:lang w:eastAsia="he-IL"/>
        </w:rPr>
        <w:t xml:space="preserve"> ממועד החיוב</w:t>
      </w:r>
      <w:bookmarkStart w:id="3220" w:name="_ETM_Q1_2508209"/>
      <w:bookmarkEnd w:id="3220"/>
      <w:r w:rsidR="003867F6">
        <w:rPr>
          <w:rFonts w:hint="cs"/>
          <w:rtl/>
          <w:lang w:eastAsia="he-IL"/>
        </w:rPr>
        <w:t>, שאני לא רואה מה הגובה שלה</w:t>
      </w:r>
      <w:r>
        <w:rPr>
          <w:rFonts w:hint="cs"/>
          <w:rtl/>
          <w:lang w:eastAsia="he-IL"/>
        </w:rPr>
        <w:t>.</w:t>
      </w:r>
    </w:p>
    <w:p w:rsidR="00605D63" w:rsidRDefault="00605D63" w:rsidP="00605D63">
      <w:pPr>
        <w:rPr>
          <w:rtl/>
          <w:lang w:eastAsia="he-IL"/>
        </w:rPr>
      </w:pPr>
      <w:bookmarkStart w:id="3221" w:name="_ETM_Q1_2508510"/>
      <w:bookmarkStart w:id="3222" w:name="_ETM_Q1_2508605"/>
      <w:bookmarkStart w:id="3223" w:name="_ETM_Q1_2512093"/>
      <w:bookmarkEnd w:id="3221"/>
      <w:bookmarkEnd w:id="3222"/>
      <w:bookmarkEnd w:id="3223"/>
    </w:p>
    <w:p w:rsidR="00605D63" w:rsidRDefault="00605D63" w:rsidP="00605D63">
      <w:pPr>
        <w:pStyle w:val="a4"/>
        <w:keepNext/>
        <w:rPr>
          <w:rtl/>
        </w:rPr>
      </w:pPr>
      <w:bookmarkStart w:id="3224" w:name="ET_speaker_שלומית_ארליך_94"/>
      <w:r w:rsidRPr="00605D63">
        <w:rPr>
          <w:rStyle w:val="TagStyle"/>
          <w:rtl/>
        </w:rPr>
        <w:t xml:space="preserve"> &lt;&lt; דובר &gt;&gt; </w:t>
      </w:r>
      <w:r>
        <w:rPr>
          <w:rtl/>
        </w:rPr>
        <w:t>שלומית ארליך:</w:t>
      </w:r>
      <w:r w:rsidRPr="00605D63">
        <w:rPr>
          <w:rStyle w:val="TagStyle"/>
          <w:rtl/>
        </w:rPr>
        <w:t xml:space="preserve"> &lt;&lt; דובר &gt;&gt;</w:t>
      </w:r>
      <w:r>
        <w:rPr>
          <w:rtl/>
        </w:rPr>
        <w:t xml:space="preserve">   </w:t>
      </w:r>
      <w:bookmarkEnd w:id="3224"/>
    </w:p>
    <w:p w:rsidR="00605D63" w:rsidRDefault="00605D63" w:rsidP="00605D63">
      <w:pPr>
        <w:pStyle w:val="KeepWithNext"/>
        <w:rPr>
          <w:rtl/>
          <w:lang w:eastAsia="he-IL"/>
        </w:rPr>
      </w:pPr>
    </w:p>
    <w:p w:rsidR="00605D63" w:rsidRDefault="00605D63" w:rsidP="00605D63">
      <w:pPr>
        <w:rPr>
          <w:rtl/>
          <w:lang w:eastAsia="he-IL"/>
        </w:rPr>
      </w:pPr>
      <w:bookmarkStart w:id="3225" w:name="_ETM_Q1_2512683"/>
      <w:bookmarkEnd w:id="3225"/>
      <w:r>
        <w:rPr>
          <w:rFonts w:hint="cs"/>
          <w:rtl/>
          <w:lang w:eastAsia="he-IL"/>
        </w:rPr>
        <w:t>ב</w:t>
      </w:r>
      <w:bookmarkStart w:id="3226" w:name="_ETM_Q1_2512788"/>
      <w:bookmarkEnd w:id="3226"/>
      <w:r>
        <w:rPr>
          <w:rFonts w:hint="cs"/>
          <w:rtl/>
          <w:lang w:eastAsia="he-IL"/>
        </w:rPr>
        <w:t xml:space="preserve">הקשר הזה בכביש </w:t>
      </w:r>
      <w:bookmarkStart w:id="3227" w:name="_ETM_Q1_2516796"/>
      <w:bookmarkEnd w:id="3227"/>
      <w:r>
        <w:rPr>
          <w:rFonts w:hint="cs"/>
          <w:rtl/>
          <w:lang w:eastAsia="he-IL"/>
        </w:rPr>
        <w:t>6 זה קיים.</w:t>
      </w:r>
    </w:p>
    <w:p w:rsidR="00605D63" w:rsidRDefault="00605D63" w:rsidP="00605D63">
      <w:pPr>
        <w:rPr>
          <w:rtl/>
          <w:lang w:eastAsia="he-IL"/>
        </w:rPr>
      </w:pPr>
      <w:bookmarkStart w:id="3228" w:name="_ETM_Q1_2518875"/>
      <w:bookmarkStart w:id="3229" w:name="_ETM_Q1_2518965"/>
      <w:bookmarkStart w:id="3230" w:name="_ETM_Q1_2520264"/>
      <w:bookmarkEnd w:id="3228"/>
      <w:bookmarkEnd w:id="3229"/>
      <w:bookmarkEnd w:id="3230"/>
    </w:p>
    <w:p w:rsidR="00605D63" w:rsidRDefault="00605D63" w:rsidP="00605D63">
      <w:pPr>
        <w:pStyle w:val="a4"/>
        <w:keepNext/>
        <w:rPr>
          <w:rtl/>
        </w:rPr>
      </w:pPr>
      <w:bookmarkStart w:id="3231" w:name="ET_speaker_אסתי_פלדמן_95"/>
      <w:r w:rsidRPr="00605D63">
        <w:rPr>
          <w:rStyle w:val="TagStyle"/>
          <w:rtl/>
        </w:rPr>
        <w:t xml:space="preserve"> &lt;&lt; דובר &gt;&gt; </w:t>
      </w:r>
      <w:r>
        <w:rPr>
          <w:rtl/>
        </w:rPr>
        <w:t>אסתי פלדמן:</w:t>
      </w:r>
      <w:r w:rsidRPr="00605D63">
        <w:rPr>
          <w:rStyle w:val="TagStyle"/>
          <w:rtl/>
        </w:rPr>
        <w:t xml:space="preserve"> &lt;&lt; דובר &gt;&gt;</w:t>
      </w:r>
      <w:r>
        <w:rPr>
          <w:rtl/>
        </w:rPr>
        <w:t xml:space="preserve">   </w:t>
      </w:r>
      <w:bookmarkEnd w:id="3231"/>
    </w:p>
    <w:p w:rsidR="00605D63" w:rsidRDefault="00605D63" w:rsidP="00605D63">
      <w:pPr>
        <w:pStyle w:val="KeepWithNext"/>
        <w:rPr>
          <w:rtl/>
          <w:lang w:eastAsia="he-IL"/>
        </w:rPr>
      </w:pPr>
    </w:p>
    <w:p w:rsidR="00605D63" w:rsidRDefault="00DD456E" w:rsidP="00605D63">
      <w:pPr>
        <w:rPr>
          <w:rtl/>
          <w:lang w:eastAsia="he-IL"/>
        </w:rPr>
      </w:pPr>
      <w:bookmarkStart w:id="3232" w:name="_ETM_Q1_2520799"/>
      <w:bookmarkStart w:id="3233" w:name="_ETM_Q1_2520864"/>
      <w:bookmarkEnd w:id="3232"/>
      <w:bookmarkEnd w:id="3233"/>
      <w:r>
        <w:rPr>
          <w:rFonts w:hint="cs"/>
          <w:rtl/>
          <w:lang w:eastAsia="he-IL"/>
        </w:rPr>
        <w:t xml:space="preserve">יש חוק פסיקת ריבית והצמדה. </w:t>
      </w:r>
    </w:p>
    <w:p w:rsidR="00605D63" w:rsidRDefault="00605D63" w:rsidP="00605D63">
      <w:pPr>
        <w:rPr>
          <w:rtl/>
          <w:lang w:eastAsia="he-IL"/>
        </w:rPr>
      </w:pPr>
      <w:bookmarkStart w:id="3234" w:name="_ETM_Q1_2521403"/>
      <w:bookmarkStart w:id="3235" w:name="_ETM_Q1_2521468"/>
      <w:bookmarkStart w:id="3236" w:name="_ETM_Q1_2524092"/>
      <w:bookmarkEnd w:id="3234"/>
      <w:bookmarkEnd w:id="3235"/>
      <w:bookmarkEnd w:id="3236"/>
    </w:p>
    <w:p w:rsidR="00605D63" w:rsidRDefault="00605D63" w:rsidP="00605D63">
      <w:pPr>
        <w:pStyle w:val="a4"/>
        <w:keepNext/>
        <w:rPr>
          <w:rtl/>
        </w:rPr>
      </w:pPr>
      <w:bookmarkStart w:id="3237" w:name="ET_speaker_שלומית_ארליך_96"/>
      <w:r w:rsidRPr="00605D63">
        <w:rPr>
          <w:rStyle w:val="TagStyle"/>
          <w:rtl/>
        </w:rPr>
        <w:t xml:space="preserve"> &lt;&lt; דובר &gt;&gt; </w:t>
      </w:r>
      <w:r>
        <w:rPr>
          <w:rtl/>
        </w:rPr>
        <w:t>שלומית ארליך:</w:t>
      </w:r>
      <w:r w:rsidRPr="00605D63">
        <w:rPr>
          <w:rStyle w:val="TagStyle"/>
          <w:rtl/>
        </w:rPr>
        <w:t xml:space="preserve"> &lt;&lt; דובר &gt;&gt;</w:t>
      </w:r>
      <w:r>
        <w:rPr>
          <w:rtl/>
        </w:rPr>
        <w:t xml:space="preserve">   </w:t>
      </w:r>
      <w:bookmarkEnd w:id="3237"/>
    </w:p>
    <w:p w:rsidR="00605D63" w:rsidRDefault="00605D63" w:rsidP="00605D63">
      <w:pPr>
        <w:pStyle w:val="KeepWithNext"/>
        <w:rPr>
          <w:rtl/>
          <w:lang w:eastAsia="he-IL"/>
        </w:rPr>
      </w:pPr>
    </w:p>
    <w:p w:rsidR="00605D63" w:rsidRDefault="00DD456E" w:rsidP="00DD456E">
      <w:pPr>
        <w:rPr>
          <w:rtl/>
          <w:lang w:eastAsia="he-IL"/>
        </w:rPr>
      </w:pPr>
      <w:bookmarkStart w:id="3238" w:name="_ETM_Q1_2524707"/>
      <w:bookmarkEnd w:id="3238"/>
      <w:r>
        <w:rPr>
          <w:rFonts w:hint="cs"/>
          <w:rtl/>
          <w:lang w:eastAsia="he-IL"/>
        </w:rPr>
        <w:t xml:space="preserve">אבל אתם השוויתם לכביש 6. </w:t>
      </w:r>
      <w:r w:rsidR="00605D63">
        <w:rPr>
          <w:rFonts w:hint="cs"/>
          <w:rtl/>
          <w:lang w:eastAsia="he-IL"/>
        </w:rPr>
        <w:t>ב</w:t>
      </w:r>
      <w:bookmarkStart w:id="3239" w:name="_ETM_Q1_2524797"/>
      <w:bookmarkEnd w:id="3239"/>
      <w:r w:rsidR="00605D63">
        <w:rPr>
          <w:rFonts w:hint="cs"/>
          <w:rtl/>
          <w:lang w:eastAsia="he-IL"/>
        </w:rPr>
        <w:t xml:space="preserve">כביש 6 </w:t>
      </w:r>
      <w:r>
        <w:rPr>
          <w:rFonts w:hint="cs"/>
          <w:rtl/>
          <w:lang w:eastAsia="he-IL"/>
        </w:rPr>
        <w:t>לא כתוב "ריבית פיגורים", כתוב "</w:t>
      </w:r>
      <w:r w:rsidR="00605D63">
        <w:rPr>
          <w:rFonts w:hint="cs"/>
          <w:rtl/>
          <w:lang w:eastAsia="he-IL"/>
        </w:rPr>
        <w:t>הפרשי הצמדה</w:t>
      </w:r>
      <w:r>
        <w:rPr>
          <w:rFonts w:hint="cs"/>
          <w:rtl/>
          <w:lang w:eastAsia="he-IL"/>
        </w:rPr>
        <w:t>"</w:t>
      </w:r>
      <w:r w:rsidR="00605D63">
        <w:rPr>
          <w:rFonts w:hint="cs"/>
          <w:rtl/>
          <w:lang w:eastAsia="he-IL"/>
        </w:rPr>
        <w:t>.</w:t>
      </w:r>
      <w:r>
        <w:rPr>
          <w:rFonts w:hint="cs"/>
          <w:rtl/>
          <w:lang w:eastAsia="he-IL"/>
        </w:rPr>
        <w:t xml:space="preserve"> בשלב הראשון זה הפרשי </w:t>
      </w:r>
      <w:bookmarkStart w:id="3240" w:name="_ETM_Q1_2529421"/>
      <w:bookmarkEnd w:id="3240"/>
      <w:r>
        <w:rPr>
          <w:rFonts w:hint="cs"/>
          <w:rtl/>
          <w:lang w:eastAsia="he-IL"/>
        </w:rPr>
        <w:t>הצמדה.</w:t>
      </w:r>
    </w:p>
    <w:p w:rsidR="00605D63" w:rsidRDefault="00605D63" w:rsidP="00605D63">
      <w:pPr>
        <w:rPr>
          <w:rtl/>
          <w:lang w:eastAsia="he-IL"/>
        </w:rPr>
      </w:pPr>
      <w:bookmarkStart w:id="3241" w:name="_ETM_Q1_2529529"/>
      <w:bookmarkStart w:id="3242" w:name="_ETM_Q1_2529614"/>
      <w:bookmarkEnd w:id="3241"/>
      <w:bookmarkEnd w:id="3242"/>
    </w:p>
    <w:p w:rsidR="00605D63" w:rsidRDefault="00605D63" w:rsidP="00605D63">
      <w:pPr>
        <w:pStyle w:val="af6"/>
        <w:keepNext/>
        <w:rPr>
          <w:rtl/>
        </w:rPr>
      </w:pPr>
      <w:bookmarkStart w:id="3243" w:name="ET_yor_5857_97"/>
      <w:r w:rsidRPr="00605D63">
        <w:rPr>
          <w:rStyle w:val="TagStyle"/>
          <w:rtl/>
        </w:rPr>
        <w:t xml:space="preserve"> &lt;&lt; </w:t>
      </w:r>
      <w:proofErr w:type="spellStart"/>
      <w:r w:rsidRPr="00605D63">
        <w:rPr>
          <w:rStyle w:val="TagStyle"/>
          <w:rtl/>
        </w:rPr>
        <w:t>יור</w:t>
      </w:r>
      <w:proofErr w:type="spellEnd"/>
      <w:r w:rsidRPr="00605D63">
        <w:rPr>
          <w:rStyle w:val="TagStyle"/>
          <w:rtl/>
        </w:rPr>
        <w:t xml:space="preserve"> &gt;&gt; </w:t>
      </w:r>
      <w:r>
        <w:rPr>
          <w:rtl/>
        </w:rPr>
        <w:t>היו"ר אלכס קושניר:</w:t>
      </w:r>
      <w:r w:rsidRPr="00605D63">
        <w:rPr>
          <w:rStyle w:val="TagStyle"/>
          <w:rtl/>
        </w:rPr>
        <w:t xml:space="preserve"> &lt;&lt; יור &gt;&gt;</w:t>
      </w:r>
      <w:r>
        <w:rPr>
          <w:rtl/>
        </w:rPr>
        <w:t xml:space="preserve">   </w:t>
      </w:r>
      <w:bookmarkEnd w:id="3243"/>
    </w:p>
    <w:p w:rsidR="00605D63" w:rsidRDefault="00605D63" w:rsidP="00605D63">
      <w:pPr>
        <w:pStyle w:val="KeepWithNext"/>
        <w:rPr>
          <w:rtl/>
          <w:lang w:eastAsia="he-IL"/>
        </w:rPr>
      </w:pPr>
    </w:p>
    <w:p w:rsidR="00605D63" w:rsidRDefault="00605D63" w:rsidP="00605D63">
      <w:pPr>
        <w:rPr>
          <w:rtl/>
          <w:lang w:eastAsia="he-IL"/>
        </w:rPr>
      </w:pPr>
      <w:bookmarkStart w:id="3244" w:name="_ETM_Q1_2530599"/>
      <w:bookmarkEnd w:id="3244"/>
      <w:r>
        <w:rPr>
          <w:rFonts w:hint="cs"/>
          <w:rtl/>
          <w:lang w:eastAsia="he-IL"/>
        </w:rPr>
        <w:t xml:space="preserve">אני לא בטוח שאני </w:t>
      </w:r>
      <w:bookmarkStart w:id="3245" w:name="_ETM_Q1_2532508"/>
      <w:bookmarkEnd w:id="3245"/>
      <w:r>
        <w:rPr>
          <w:rFonts w:hint="cs"/>
          <w:rtl/>
          <w:lang w:eastAsia="he-IL"/>
        </w:rPr>
        <w:t xml:space="preserve">רוצה </w:t>
      </w:r>
      <w:r w:rsidR="00DD456E">
        <w:rPr>
          <w:rFonts w:hint="cs"/>
          <w:rtl/>
          <w:lang w:eastAsia="he-IL"/>
        </w:rPr>
        <w:t xml:space="preserve">להשוות את זה לכביש 6. </w:t>
      </w:r>
    </w:p>
    <w:p w:rsidR="00605D63" w:rsidRDefault="00605D63" w:rsidP="00605D63">
      <w:pPr>
        <w:rPr>
          <w:rtl/>
          <w:lang w:eastAsia="he-IL"/>
        </w:rPr>
      </w:pPr>
      <w:bookmarkStart w:id="3246" w:name="_ETM_Q1_2536960"/>
      <w:bookmarkStart w:id="3247" w:name="_ETM_Q1_2537025"/>
      <w:bookmarkStart w:id="3248" w:name="_ETM_Q1_2538509"/>
      <w:bookmarkEnd w:id="3246"/>
      <w:bookmarkEnd w:id="3247"/>
      <w:bookmarkEnd w:id="3248"/>
    </w:p>
    <w:p w:rsidR="00605D63" w:rsidRDefault="00605D63" w:rsidP="00605D63">
      <w:pPr>
        <w:pStyle w:val="a4"/>
        <w:keepNext/>
        <w:rPr>
          <w:rtl/>
        </w:rPr>
      </w:pPr>
      <w:bookmarkStart w:id="3249" w:name="ET_speaker_5726_98"/>
      <w:r w:rsidRPr="00605D63">
        <w:rPr>
          <w:rStyle w:val="TagStyle"/>
          <w:rtl/>
        </w:rPr>
        <w:t xml:space="preserve"> &lt;&lt; דובר &gt;&gt; </w:t>
      </w:r>
      <w:r>
        <w:rPr>
          <w:rtl/>
        </w:rPr>
        <w:t>ינון אזולאי (ש"ס):</w:t>
      </w:r>
      <w:r w:rsidRPr="00605D63">
        <w:rPr>
          <w:rStyle w:val="TagStyle"/>
          <w:rtl/>
        </w:rPr>
        <w:t xml:space="preserve"> &lt;&lt; דובר &gt;&gt;</w:t>
      </w:r>
      <w:r>
        <w:rPr>
          <w:rtl/>
        </w:rPr>
        <w:t xml:space="preserve">   </w:t>
      </w:r>
      <w:bookmarkEnd w:id="3249"/>
    </w:p>
    <w:p w:rsidR="00605D63" w:rsidRDefault="00605D63" w:rsidP="00605D63">
      <w:pPr>
        <w:pStyle w:val="KeepWithNext"/>
        <w:rPr>
          <w:rtl/>
          <w:lang w:eastAsia="he-IL"/>
        </w:rPr>
      </w:pPr>
    </w:p>
    <w:p w:rsidR="00605D63" w:rsidRDefault="00DD456E" w:rsidP="00DD456E">
      <w:pPr>
        <w:rPr>
          <w:rtl/>
          <w:lang w:eastAsia="he-IL"/>
        </w:rPr>
      </w:pPr>
      <w:bookmarkStart w:id="3250" w:name="_ETM_Q1_2539074"/>
      <w:bookmarkStart w:id="3251" w:name="_ETM_Q1_2539159"/>
      <w:bookmarkEnd w:id="3250"/>
      <w:bookmarkEnd w:id="3251"/>
      <w:r>
        <w:rPr>
          <w:rFonts w:hint="cs"/>
          <w:rtl/>
          <w:lang w:eastAsia="he-IL"/>
        </w:rPr>
        <w:t xml:space="preserve">אלכס, הם בעצמם מביאים דוגמה </w:t>
      </w:r>
      <w:bookmarkStart w:id="3252" w:name="_ETM_Q1_2534248"/>
      <w:bookmarkEnd w:id="3252"/>
      <w:r>
        <w:rPr>
          <w:rFonts w:hint="cs"/>
          <w:rtl/>
          <w:lang w:eastAsia="he-IL"/>
        </w:rPr>
        <w:t xml:space="preserve">משם ומשחקים לך על הדוגמה. </w:t>
      </w:r>
    </w:p>
    <w:p w:rsidR="00605D63" w:rsidRDefault="00605D63" w:rsidP="00605D63">
      <w:pPr>
        <w:rPr>
          <w:rtl/>
          <w:lang w:eastAsia="he-IL"/>
        </w:rPr>
      </w:pPr>
      <w:bookmarkStart w:id="3253" w:name="_ETM_Q1_2542492"/>
      <w:bookmarkStart w:id="3254" w:name="_ETM_Q1_2542567"/>
      <w:bookmarkEnd w:id="3253"/>
      <w:bookmarkEnd w:id="3254"/>
    </w:p>
    <w:p w:rsidR="00605D63" w:rsidRDefault="00605D63" w:rsidP="00605D63">
      <w:pPr>
        <w:pStyle w:val="af6"/>
        <w:keepNext/>
        <w:rPr>
          <w:rtl/>
        </w:rPr>
      </w:pPr>
      <w:bookmarkStart w:id="3255" w:name="ET_yor_5857_99"/>
      <w:r w:rsidRPr="00605D63">
        <w:rPr>
          <w:rStyle w:val="TagStyle"/>
          <w:rtl/>
        </w:rPr>
        <w:t xml:space="preserve"> &lt;&lt; </w:t>
      </w:r>
      <w:proofErr w:type="spellStart"/>
      <w:r w:rsidRPr="00605D63">
        <w:rPr>
          <w:rStyle w:val="TagStyle"/>
          <w:rtl/>
        </w:rPr>
        <w:t>יור</w:t>
      </w:r>
      <w:proofErr w:type="spellEnd"/>
      <w:r w:rsidRPr="00605D63">
        <w:rPr>
          <w:rStyle w:val="TagStyle"/>
          <w:rtl/>
        </w:rPr>
        <w:t xml:space="preserve"> &gt;&gt; </w:t>
      </w:r>
      <w:r>
        <w:rPr>
          <w:rtl/>
        </w:rPr>
        <w:t>היו"ר אלכס קושניר:</w:t>
      </w:r>
      <w:r w:rsidRPr="00605D63">
        <w:rPr>
          <w:rStyle w:val="TagStyle"/>
          <w:rtl/>
        </w:rPr>
        <w:t xml:space="preserve"> &lt;&lt; יור &gt;&gt;</w:t>
      </w:r>
      <w:r>
        <w:rPr>
          <w:rtl/>
        </w:rPr>
        <w:t xml:space="preserve">   </w:t>
      </w:r>
      <w:bookmarkEnd w:id="3255"/>
    </w:p>
    <w:p w:rsidR="00605D63" w:rsidRDefault="00605D63" w:rsidP="00605D63">
      <w:pPr>
        <w:pStyle w:val="KeepWithNext"/>
        <w:rPr>
          <w:rtl/>
          <w:lang w:eastAsia="he-IL"/>
        </w:rPr>
      </w:pPr>
    </w:p>
    <w:p w:rsidR="00605D63" w:rsidRDefault="00DD456E" w:rsidP="00DD456E">
      <w:pPr>
        <w:rPr>
          <w:rtl/>
          <w:lang w:eastAsia="he-IL"/>
        </w:rPr>
      </w:pPr>
      <w:bookmarkStart w:id="3256" w:name="_ETM_Q1_2543572"/>
      <w:bookmarkEnd w:id="3256"/>
      <w:r>
        <w:rPr>
          <w:rFonts w:hint="cs"/>
          <w:rtl/>
          <w:lang w:eastAsia="he-IL"/>
        </w:rPr>
        <w:t>מה ריבית הפיגורים? אפשר לקבל תשובה?</w:t>
      </w:r>
    </w:p>
    <w:p w:rsidR="00605D63" w:rsidRDefault="00605D63" w:rsidP="00605D63">
      <w:pPr>
        <w:rPr>
          <w:rtl/>
          <w:lang w:eastAsia="he-IL"/>
        </w:rPr>
      </w:pPr>
      <w:bookmarkStart w:id="3257" w:name="_ETM_Q1_2546890"/>
      <w:bookmarkStart w:id="3258" w:name="_ETM_Q1_2546985"/>
      <w:bookmarkStart w:id="3259" w:name="_ETM_Q1_2548639"/>
      <w:bookmarkEnd w:id="3257"/>
      <w:bookmarkEnd w:id="3258"/>
      <w:bookmarkEnd w:id="3259"/>
    </w:p>
    <w:p w:rsidR="00605D63" w:rsidRDefault="00605D63" w:rsidP="00605D63">
      <w:pPr>
        <w:pStyle w:val="a4"/>
        <w:keepNext/>
        <w:rPr>
          <w:rtl/>
        </w:rPr>
      </w:pPr>
      <w:bookmarkStart w:id="3260" w:name="ET_speaker_5774_100"/>
      <w:r w:rsidRPr="00605D63">
        <w:rPr>
          <w:rStyle w:val="TagStyle"/>
          <w:rtl/>
        </w:rPr>
        <w:t xml:space="preserve"> &lt;&lt; דובר &gt;&gt; </w:t>
      </w:r>
      <w:r>
        <w:rPr>
          <w:rtl/>
        </w:rPr>
        <w:t>צבי האוזר (תקווה חדשה):</w:t>
      </w:r>
      <w:r w:rsidRPr="00605D63">
        <w:rPr>
          <w:rStyle w:val="TagStyle"/>
          <w:rtl/>
        </w:rPr>
        <w:t xml:space="preserve"> &lt;&lt; דובר &gt;&gt;</w:t>
      </w:r>
      <w:r>
        <w:rPr>
          <w:rtl/>
        </w:rPr>
        <w:t xml:space="preserve">   </w:t>
      </w:r>
      <w:bookmarkEnd w:id="3260"/>
    </w:p>
    <w:p w:rsidR="00605D63" w:rsidRDefault="00605D63" w:rsidP="00605D63">
      <w:pPr>
        <w:pStyle w:val="KeepWithNext"/>
        <w:rPr>
          <w:rtl/>
          <w:lang w:eastAsia="he-IL"/>
        </w:rPr>
      </w:pPr>
    </w:p>
    <w:p w:rsidR="00605D63" w:rsidRDefault="00DD456E" w:rsidP="00605D63">
      <w:pPr>
        <w:rPr>
          <w:rtl/>
          <w:lang w:eastAsia="he-IL"/>
        </w:rPr>
      </w:pPr>
      <w:bookmarkStart w:id="3261" w:name="_ETM_Q1_2549214"/>
      <w:bookmarkStart w:id="3262" w:name="_ETM_Q1_2549284"/>
      <w:bookmarkEnd w:id="3261"/>
      <w:bookmarkEnd w:id="3262"/>
      <w:r>
        <w:rPr>
          <w:rFonts w:hint="cs"/>
          <w:rtl/>
          <w:lang w:eastAsia="he-IL"/>
        </w:rPr>
        <w:t xml:space="preserve">ריבית הפיגורים קבועה בחוק. היא גבוהה מאוד. </w:t>
      </w:r>
    </w:p>
    <w:p w:rsidR="00DD456E" w:rsidRDefault="00DD456E" w:rsidP="00605D63">
      <w:pPr>
        <w:rPr>
          <w:rtl/>
          <w:lang w:eastAsia="he-IL"/>
        </w:rPr>
      </w:pPr>
    </w:p>
    <w:p w:rsidR="00DD456E" w:rsidRDefault="00DD456E" w:rsidP="00DD456E">
      <w:pPr>
        <w:pStyle w:val="af6"/>
        <w:keepNext/>
        <w:rPr>
          <w:rtl/>
        </w:rPr>
      </w:pPr>
      <w:bookmarkStart w:id="3263" w:name="ET_yor_5857_1055"/>
      <w:r w:rsidRPr="00DD456E">
        <w:rPr>
          <w:rStyle w:val="TagStyle"/>
          <w:rtl/>
        </w:rPr>
        <w:t xml:space="preserve"> &lt;&lt; </w:t>
      </w:r>
      <w:proofErr w:type="spellStart"/>
      <w:r w:rsidRPr="00DD456E">
        <w:rPr>
          <w:rStyle w:val="TagStyle"/>
          <w:rtl/>
        </w:rPr>
        <w:t>יור</w:t>
      </w:r>
      <w:proofErr w:type="spellEnd"/>
      <w:r w:rsidRPr="00DD456E">
        <w:rPr>
          <w:rStyle w:val="TagStyle"/>
          <w:rtl/>
        </w:rPr>
        <w:t xml:space="preserve"> &gt;&gt; </w:t>
      </w:r>
      <w:r>
        <w:rPr>
          <w:rtl/>
        </w:rPr>
        <w:t>היו"ר אלכס קושניר:</w:t>
      </w:r>
      <w:r w:rsidRPr="00DD456E">
        <w:rPr>
          <w:rStyle w:val="TagStyle"/>
          <w:rtl/>
        </w:rPr>
        <w:t xml:space="preserve"> &lt;&lt; יור &gt;&gt;</w:t>
      </w:r>
      <w:r>
        <w:rPr>
          <w:rtl/>
        </w:rPr>
        <w:t xml:space="preserve">   </w:t>
      </w:r>
      <w:bookmarkEnd w:id="3263"/>
    </w:p>
    <w:p w:rsidR="00DD456E" w:rsidRDefault="00DD456E" w:rsidP="00DD456E">
      <w:pPr>
        <w:pStyle w:val="KeepWithNext"/>
        <w:rPr>
          <w:rtl/>
          <w:lang w:eastAsia="he-IL"/>
        </w:rPr>
      </w:pPr>
    </w:p>
    <w:p w:rsidR="00DD456E" w:rsidRPr="00DD456E" w:rsidRDefault="00DD456E" w:rsidP="00DD456E">
      <w:pPr>
        <w:rPr>
          <w:rtl/>
          <w:lang w:eastAsia="he-IL"/>
        </w:rPr>
      </w:pPr>
      <w:r>
        <w:rPr>
          <w:rFonts w:hint="cs"/>
          <w:rtl/>
          <w:lang w:eastAsia="he-IL"/>
        </w:rPr>
        <w:t>כתבתם פה בהצעת החוק "ריבית פיגורים". לאיזו ריבית פיגורים אתם מתכוונים?</w:t>
      </w:r>
    </w:p>
    <w:p w:rsidR="00DD456E" w:rsidRDefault="00DD456E" w:rsidP="00605D63">
      <w:pPr>
        <w:rPr>
          <w:rtl/>
          <w:lang w:eastAsia="he-IL"/>
        </w:rPr>
      </w:pPr>
      <w:bookmarkStart w:id="3264" w:name="_ETM_Q1_2556395"/>
      <w:bookmarkStart w:id="3265" w:name="_ETM_Q1_2556475"/>
      <w:bookmarkStart w:id="3266" w:name="_ETM_Q1_2558139"/>
      <w:bookmarkEnd w:id="3264"/>
      <w:bookmarkEnd w:id="3265"/>
      <w:bookmarkEnd w:id="3266"/>
    </w:p>
    <w:p w:rsidR="00DD456E" w:rsidRDefault="00DD456E" w:rsidP="00DD456E">
      <w:pPr>
        <w:pStyle w:val="a4"/>
        <w:keepNext/>
        <w:rPr>
          <w:rtl/>
        </w:rPr>
      </w:pPr>
      <w:bookmarkStart w:id="3267" w:name="ET_speaker_5291_1056"/>
      <w:r w:rsidRPr="00DD456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D456E">
        <w:rPr>
          <w:rStyle w:val="TagStyle"/>
          <w:rtl/>
        </w:rPr>
        <w:t xml:space="preserve"> &lt;&lt; דובר &gt;&gt;</w:t>
      </w:r>
      <w:r>
        <w:rPr>
          <w:rtl/>
        </w:rPr>
        <w:t xml:space="preserve">   </w:t>
      </w:r>
      <w:bookmarkEnd w:id="3267"/>
    </w:p>
    <w:p w:rsidR="00DD456E" w:rsidRDefault="00DD456E" w:rsidP="00DD456E">
      <w:pPr>
        <w:pStyle w:val="KeepWithNext"/>
        <w:rPr>
          <w:rtl/>
          <w:lang w:eastAsia="he-IL"/>
        </w:rPr>
      </w:pPr>
    </w:p>
    <w:p w:rsidR="00DD456E" w:rsidRDefault="00DD456E" w:rsidP="00DD456E">
      <w:pPr>
        <w:rPr>
          <w:rtl/>
          <w:lang w:eastAsia="he-IL"/>
        </w:rPr>
      </w:pPr>
      <w:r>
        <w:rPr>
          <w:rFonts w:hint="cs"/>
          <w:rtl/>
          <w:lang w:eastAsia="he-IL"/>
        </w:rPr>
        <w:t xml:space="preserve">לדעתי זה 13%. </w:t>
      </w:r>
    </w:p>
    <w:p w:rsidR="00DD456E" w:rsidRDefault="00DD456E" w:rsidP="00DD456E">
      <w:pPr>
        <w:rPr>
          <w:rtl/>
          <w:lang w:eastAsia="he-IL"/>
        </w:rPr>
      </w:pPr>
    </w:p>
    <w:p w:rsidR="00DD456E" w:rsidRDefault="00DD456E" w:rsidP="00DD456E">
      <w:pPr>
        <w:pStyle w:val="af6"/>
        <w:keepNext/>
        <w:rPr>
          <w:rtl/>
        </w:rPr>
      </w:pPr>
      <w:bookmarkStart w:id="3268" w:name="ET_yor_5857_1057"/>
      <w:r w:rsidRPr="00DD456E">
        <w:rPr>
          <w:rStyle w:val="TagStyle"/>
          <w:rtl/>
        </w:rPr>
        <w:t xml:space="preserve"> &lt;&lt; </w:t>
      </w:r>
      <w:proofErr w:type="spellStart"/>
      <w:r w:rsidRPr="00DD456E">
        <w:rPr>
          <w:rStyle w:val="TagStyle"/>
          <w:rtl/>
        </w:rPr>
        <w:t>יור</w:t>
      </w:r>
      <w:proofErr w:type="spellEnd"/>
      <w:r w:rsidRPr="00DD456E">
        <w:rPr>
          <w:rStyle w:val="TagStyle"/>
          <w:rtl/>
        </w:rPr>
        <w:t xml:space="preserve"> &gt;&gt; </w:t>
      </w:r>
      <w:r>
        <w:rPr>
          <w:rtl/>
        </w:rPr>
        <w:t>היו"ר אלכס קושניר:</w:t>
      </w:r>
      <w:r w:rsidRPr="00DD456E">
        <w:rPr>
          <w:rStyle w:val="TagStyle"/>
          <w:rtl/>
        </w:rPr>
        <w:t xml:space="preserve"> &lt;&lt; יור &gt;&gt;</w:t>
      </w:r>
      <w:r>
        <w:rPr>
          <w:rtl/>
        </w:rPr>
        <w:t xml:space="preserve">   </w:t>
      </w:r>
      <w:bookmarkEnd w:id="3268"/>
    </w:p>
    <w:p w:rsidR="00DD456E" w:rsidRDefault="00DD456E" w:rsidP="00DD456E">
      <w:pPr>
        <w:pStyle w:val="KeepWithNext"/>
        <w:rPr>
          <w:rtl/>
          <w:lang w:eastAsia="he-IL"/>
        </w:rPr>
      </w:pPr>
    </w:p>
    <w:p w:rsidR="00DD456E" w:rsidRDefault="00DD456E" w:rsidP="00DD456E">
      <w:pPr>
        <w:rPr>
          <w:rtl/>
          <w:lang w:eastAsia="he-IL"/>
        </w:rPr>
      </w:pPr>
      <w:r>
        <w:rPr>
          <w:rFonts w:hint="cs"/>
          <w:rtl/>
          <w:lang w:eastAsia="he-IL"/>
        </w:rPr>
        <w:t>תן להם לענות. אסתי, אני יכול לקבל תשובה?</w:t>
      </w:r>
    </w:p>
    <w:p w:rsidR="00DD456E" w:rsidRPr="00DD456E" w:rsidRDefault="00DD456E" w:rsidP="00DD456E">
      <w:pPr>
        <w:rPr>
          <w:rtl/>
          <w:lang w:eastAsia="he-IL"/>
        </w:rPr>
      </w:pPr>
    </w:p>
    <w:p w:rsidR="00605D63" w:rsidRDefault="00605D63" w:rsidP="00605D63">
      <w:pPr>
        <w:pStyle w:val="a4"/>
        <w:keepNext/>
        <w:rPr>
          <w:rtl/>
        </w:rPr>
      </w:pPr>
      <w:bookmarkStart w:id="3269" w:name="ET_speaker_אסתי_פלדמן_101"/>
      <w:r w:rsidRPr="00605D63">
        <w:rPr>
          <w:rStyle w:val="TagStyle"/>
          <w:rtl/>
        </w:rPr>
        <w:t xml:space="preserve"> &lt;&lt; דובר &gt;&gt; </w:t>
      </w:r>
      <w:r>
        <w:rPr>
          <w:rtl/>
        </w:rPr>
        <w:t>אסתי פלדמן:</w:t>
      </w:r>
      <w:r w:rsidRPr="00605D63">
        <w:rPr>
          <w:rStyle w:val="TagStyle"/>
          <w:rtl/>
        </w:rPr>
        <w:t xml:space="preserve"> &lt;&lt; דובר &gt;&gt;</w:t>
      </w:r>
      <w:r>
        <w:rPr>
          <w:rtl/>
        </w:rPr>
        <w:t xml:space="preserve">   </w:t>
      </w:r>
      <w:bookmarkEnd w:id="3269"/>
    </w:p>
    <w:p w:rsidR="00605D63" w:rsidRDefault="00605D63" w:rsidP="00605D63">
      <w:pPr>
        <w:pStyle w:val="KeepWithNext"/>
        <w:rPr>
          <w:rtl/>
          <w:lang w:eastAsia="he-IL"/>
        </w:rPr>
      </w:pPr>
    </w:p>
    <w:p w:rsidR="00605D63" w:rsidRDefault="00605D63" w:rsidP="00605D63">
      <w:pPr>
        <w:rPr>
          <w:rtl/>
          <w:lang w:eastAsia="he-IL"/>
        </w:rPr>
      </w:pPr>
      <w:bookmarkStart w:id="3270" w:name="_ETM_Q1_2558679"/>
      <w:bookmarkStart w:id="3271" w:name="_ETM_Q1_2558749"/>
      <w:bookmarkEnd w:id="3270"/>
      <w:bookmarkEnd w:id="3271"/>
      <w:r>
        <w:rPr>
          <w:rFonts w:hint="cs"/>
          <w:rtl/>
          <w:lang w:eastAsia="he-IL"/>
        </w:rPr>
        <w:t xml:space="preserve">נבדוק ונשיב מה היא ריבית הפיגורים </w:t>
      </w:r>
      <w:bookmarkStart w:id="3272" w:name="_ETM_Q1_2563386"/>
      <w:bookmarkEnd w:id="3272"/>
      <w:r>
        <w:rPr>
          <w:rFonts w:hint="cs"/>
          <w:rtl/>
          <w:lang w:eastAsia="he-IL"/>
        </w:rPr>
        <w:t>הספציפית.</w:t>
      </w:r>
      <w:r w:rsidR="00DD456E">
        <w:rPr>
          <w:rFonts w:hint="cs"/>
          <w:rtl/>
          <w:lang w:eastAsia="he-IL"/>
        </w:rPr>
        <w:t xml:space="preserve"> מה שאנחנו עשינו </w:t>
      </w:r>
      <w:bookmarkStart w:id="3273" w:name="_ETM_Q1_2563470"/>
      <w:bookmarkEnd w:id="3273"/>
      <w:r w:rsidR="00DD456E">
        <w:rPr>
          <w:rFonts w:hint="cs"/>
          <w:rtl/>
          <w:lang w:eastAsia="he-IL"/>
        </w:rPr>
        <w:t>זה החלה של החוק הקיים.</w:t>
      </w:r>
    </w:p>
    <w:p w:rsidR="00DD456E" w:rsidRDefault="00DD456E" w:rsidP="00605D63">
      <w:pPr>
        <w:rPr>
          <w:rtl/>
          <w:lang w:eastAsia="he-IL"/>
        </w:rPr>
      </w:pPr>
      <w:bookmarkStart w:id="3274" w:name="_ETM_Q1_2565305"/>
      <w:bookmarkStart w:id="3275" w:name="_ETM_Q1_2565385"/>
      <w:bookmarkEnd w:id="3274"/>
      <w:bookmarkEnd w:id="3275"/>
    </w:p>
    <w:p w:rsidR="00DD456E" w:rsidRDefault="00DD456E" w:rsidP="00DD456E">
      <w:pPr>
        <w:pStyle w:val="a4"/>
        <w:keepNext/>
        <w:rPr>
          <w:rtl/>
        </w:rPr>
      </w:pPr>
      <w:bookmarkStart w:id="3276" w:name="ET_speaker_שלומית_ארליך_1058"/>
      <w:r w:rsidRPr="00DD456E">
        <w:rPr>
          <w:rStyle w:val="TagStyle"/>
          <w:rtl/>
        </w:rPr>
        <w:t xml:space="preserve"> &lt;&lt; דובר &gt;&gt; </w:t>
      </w:r>
      <w:r>
        <w:rPr>
          <w:rtl/>
        </w:rPr>
        <w:t>שלומית ארליך:</w:t>
      </w:r>
      <w:r w:rsidRPr="00DD456E">
        <w:rPr>
          <w:rStyle w:val="TagStyle"/>
          <w:rtl/>
        </w:rPr>
        <w:t xml:space="preserve"> &lt;&lt; דובר &gt;&gt;</w:t>
      </w:r>
      <w:r>
        <w:rPr>
          <w:rtl/>
        </w:rPr>
        <w:t xml:space="preserve">   </w:t>
      </w:r>
      <w:bookmarkEnd w:id="3276"/>
    </w:p>
    <w:p w:rsidR="00DD456E" w:rsidRDefault="00DD456E" w:rsidP="00DD456E">
      <w:pPr>
        <w:pStyle w:val="KeepWithNext"/>
        <w:rPr>
          <w:rtl/>
          <w:lang w:eastAsia="he-IL"/>
        </w:rPr>
      </w:pPr>
    </w:p>
    <w:p w:rsidR="00DD456E" w:rsidRDefault="00DD456E" w:rsidP="00DD456E">
      <w:pPr>
        <w:rPr>
          <w:rtl/>
          <w:lang w:eastAsia="he-IL"/>
        </w:rPr>
      </w:pPr>
      <w:r>
        <w:rPr>
          <w:rFonts w:hint="cs"/>
          <w:rtl/>
          <w:lang w:eastAsia="he-IL"/>
        </w:rPr>
        <w:t>זה לא החלה של החוק הקיים.</w:t>
      </w:r>
    </w:p>
    <w:p w:rsidR="00DD456E" w:rsidRPr="00DD456E" w:rsidRDefault="00DD456E" w:rsidP="00DD456E">
      <w:pPr>
        <w:rPr>
          <w:rtl/>
          <w:lang w:eastAsia="he-IL"/>
        </w:rPr>
      </w:pPr>
    </w:p>
    <w:p w:rsidR="00605D63" w:rsidRDefault="00605D63" w:rsidP="00605D63">
      <w:pPr>
        <w:pStyle w:val="af6"/>
        <w:keepNext/>
        <w:rPr>
          <w:rtl/>
        </w:rPr>
      </w:pPr>
      <w:bookmarkStart w:id="3277" w:name="ET_yor_5857_102"/>
      <w:r w:rsidRPr="00605D63">
        <w:rPr>
          <w:rStyle w:val="TagStyle"/>
          <w:rtl/>
        </w:rPr>
        <w:t xml:space="preserve"> &lt;&lt; </w:t>
      </w:r>
      <w:proofErr w:type="spellStart"/>
      <w:r w:rsidRPr="00605D63">
        <w:rPr>
          <w:rStyle w:val="TagStyle"/>
          <w:rtl/>
        </w:rPr>
        <w:t>יור</w:t>
      </w:r>
      <w:proofErr w:type="spellEnd"/>
      <w:r w:rsidRPr="00605D63">
        <w:rPr>
          <w:rStyle w:val="TagStyle"/>
          <w:rtl/>
        </w:rPr>
        <w:t xml:space="preserve"> &gt;&gt; </w:t>
      </w:r>
      <w:r>
        <w:rPr>
          <w:rtl/>
        </w:rPr>
        <w:t>היו"ר אלכס קושניר:</w:t>
      </w:r>
      <w:r w:rsidRPr="00605D63">
        <w:rPr>
          <w:rStyle w:val="TagStyle"/>
          <w:rtl/>
        </w:rPr>
        <w:t xml:space="preserve"> &lt;&lt; יור &gt;&gt;</w:t>
      </w:r>
      <w:r>
        <w:rPr>
          <w:rtl/>
        </w:rPr>
        <w:t xml:space="preserve">   </w:t>
      </w:r>
      <w:bookmarkEnd w:id="3277"/>
    </w:p>
    <w:p w:rsidR="00605D63" w:rsidRDefault="00605D63" w:rsidP="00605D63">
      <w:pPr>
        <w:pStyle w:val="KeepWithNext"/>
        <w:rPr>
          <w:rtl/>
          <w:lang w:eastAsia="he-IL"/>
        </w:rPr>
      </w:pPr>
    </w:p>
    <w:p w:rsidR="00605D63" w:rsidRDefault="00DD456E" w:rsidP="00605D63">
      <w:pPr>
        <w:rPr>
          <w:rtl/>
          <w:lang w:eastAsia="he-IL"/>
        </w:rPr>
      </w:pPr>
      <w:bookmarkStart w:id="3278" w:name="_ETM_Q1_2566355"/>
      <w:bookmarkEnd w:id="3278"/>
      <w:r>
        <w:rPr>
          <w:rFonts w:hint="cs"/>
          <w:rtl/>
          <w:lang w:eastAsia="he-IL"/>
        </w:rPr>
        <w:t xml:space="preserve">אתם </w:t>
      </w:r>
      <w:bookmarkStart w:id="3279" w:name="_ETM_Q1_2565834"/>
      <w:bookmarkEnd w:id="3279"/>
      <w:r>
        <w:rPr>
          <w:rFonts w:hint="cs"/>
          <w:rtl/>
          <w:lang w:eastAsia="he-IL"/>
        </w:rPr>
        <w:t>כותבים הצעת חוק, אתם כותבים "ריבית פיגורים" ו</w:t>
      </w:r>
      <w:r w:rsidR="00605D63">
        <w:rPr>
          <w:rFonts w:hint="cs"/>
          <w:rtl/>
          <w:lang w:eastAsia="he-IL"/>
        </w:rPr>
        <w:t>אתם לא יודעים למה אתם מתכוונים?</w:t>
      </w:r>
      <w:r>
        <w:rPr>
          <w:rFonts w:hint="cs"/>
          <w:rtl/>
          <w:lang w:eastAsia="he-IL"/>
        </w:rPr>
        <w:t xml:space="preserve"> אני לא מצליח להבין את זה. </w:t>
      </w:r>
    </w:p>
    <w:p w:rsidR="00605D63" w:rsidRDefault="00605D63" w:rsidP="00605D63">
      <w:pPr>
        <w:rPr>
          <w:rtl/>
          <w:lang w:eastAsia="he-IL"/>
        </w:rPr>
      </w:pPr>
      <w:bookmarkStart w:id="3280" w:name="_ETM_Q1_2573161"/>
      <w:bookmarkStart w:id="3281" w:name="_ETM_Q1_2573246"/>
      <w:bookmarkStart w:id="3282" w:name="_ETM_Q1_2574206"/>
      <w:bookmarkEnd w:id="3280"/>
      <w:bookmarkEnd w:id="3281"/>
      <w:bookmarkEnd w:id="3282"/>
    </w:p>
    <w:p w:rsidR="00605D63" w:rsidRDefault="00605D63" w:rsidP="00605D63">
      <w:pPr>
        <w:pStyle w:val="a4"/>
        <w:keepNext/>
        <w:rPr>
          <w:rtl/>
        </w:rPr>
      </w:pPr>
      <w:bookmarkStart w:id="3283" w:name="ET_speaker_5291_103"/>
      <w:r w:rsidRPr="00605D6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05D63">
        <w:rPr>
          <w:rStyle w:val="TagStyle"/>
          <w:rtl/>
        </w:rPr>
        <w:t xml:space="preserve"> &lt;&lt; דובר &gt;&gt;</w:t>
      </w:r>
      <w:r>
        <w:rPr>
          <w:rtl/>
        </w:rPr>
        <w:t xml:space="preserve">   </w:t>
      </w:r>
      <w:bookmarkEnd w:id="3283"/>
    </w:p>
    <w:p w:rsidR="00605D63" w:rsidRDefault="00605D63" w:rsidP="00605D63">
      <w:pPr>
        <w:pStyle w:val="KeepWithNext"/>
        <w:rPr>
          <w:rtl/>
          <w:lang w:eastAsia="he-IL"/>
        </w:rPr>
      </w:pPr>
    </w:p>
    <w:p w:rsidR="00605D63" w:rsidRDefault="00DD456E" w:rsidP="00605D63">
      <w:pPr>
        <w:rPr>
          <w:rtl/>
          <w:lang w:eastAsia="he-IL"/>
        </w:rPr>
      </w:pPr>
      <w:bookmarkStart w:id="3284" w:name="_ETM_Q1_2574825"/>
      <w:bookmarkStart w:id="3285" w:name="_ETM_Q1_2574915"/>
      <w:bookmarkEnd w:id="3284"/>
      <w:bookmarkEnd w:id="3285"/>
      <w:r>
        <w:rPr>
          <w:rFonts w:hint="cs"/>
          <w:rtl/>
          <w:lang w:eastAsia="he-IL"/>
        </w:rPr>
        <w:t>אני חושב שחייבים לפצל מחוק ההסדרים</w:t>
      </w:r>
      <w:r w:rsidR="00A501E6">
        <w:rPr>
          <w:rFonts w:hint="cs"/>
          <w:rtl/>
          <w:lang w:eastAsia="he-IL"/>
        </w:rPr>
        <w:t>..</w:t>
      </w:r>
      <w:r>
        <w:rPr>
          <w:rFonts w:hint="cs"/>
          <w:rtl/>
          <w:lang w:eastAsia="he-IL"/>
        </w:rPr>
        <w:t xml:space="preserve">. אתה רואה, לא עשו שיעורי בית. </w:t>
      </w:r>
    </w:p>
    <w:p w:rsidR="00605D63" w:rsidRDefault="00605D63" w:rsidP="00605D63">
      <w:pPr>
        <w:rPr>
          <w:rtl/>
          <w:lang w:eastAsia="he-IL"/>
        </w:rPr>
      </w:pPr>
      <w:bookmarkStart w:id="3286" w:name="_ETM_Q1_2579338"/>
      <w:bookmarkStart w:id="3287" w:name="_ETM_Q1_2579423"/>
      <w:bookmarkStart w:id="3288" w:name="_ETM_Q1_2580937"/>
      <w:bookmarkEnd w:id="3286"/>
      <w:bookmarkEnd w:id="3287"/>
      <w:bookmarkEnd w:id="3288"/>
    </w:p>
    <w:p w:rsidR="00DD456E" w:rsidRDefault="00DD456E" w:rsidP="00DD456E">
      <w:pPr>
        <w:pStyle w:val="af6"/>
        <w:keepNext/>
        <w:rPr>
          <w:rtl/>
        </w:rPr>
      </w:pPr>
      <w:bookmarkStart w:id="3289" w:name="ET_yor_5857_1059"/>
      <w:r w:rsidRPr="00DD456E">
        <w:rPr>
          <w:rStyle w:val="TagStyle"/>
          <w:rtl/>
        </w:rPr>
        <w:t xml:space="preserve"> &lt;&lt; </w:t>
      </w:r>
      <w:proofErr w:type="spellStart"/>
      <w:r w:rsidRPr="00DD456E">
        <w:rPr>
          <w:rStyle w:val="TagStyle"/>
          <w:rtl/>
        </w:rPr>
        <w:t>יור</w:t>
      </w:r>
      <w:proofErr w:type="spellEnd"/>
      <w:r w:rsidRPr="00DD456E">
        <w:rPr>
          <w:rStyle w:val="TagStyle"/>
          <w:rtl/>
        </w:rPr>
        <w:t xml:space="preserve"> &gt;&gt; </w:t>
      </w:r>
      <w:r>
        <w:rPr>
          <w:rtl/>
        </w:rPr>
        <w:t>היו"ר אלכס קושניר:</w:t>
      </w:r>
      <w:r w:rsidRPr="00DD456E">
        <w:rPr>
          <w:rStyle w:val="TagStyle"/>
          <w:rtl/>
        </w:rPr>
        <w:t xml:space="preserve"> &lt;&lt; יור &gt;&gt;</w:t>
      </w:r>
      <w:r>
        <w:rPr>
          <w:rtl/>
        </w:rPr>
        <w:t xml:space="preserve">   </w:t>
      </w:r>
      <w:bookmarkEnd w:id="3289"/>
    </w:p>
    <w:p w:rsidR="00DD456E" w:rsidRDefault="00DD456E" w:rsidP="00DD456E">
      <w:pPr>
        <w:pStyle w:val="KeepWithNext"/>
        <w:rPr>
          <w:rtl/>
          <w:lang w:eastAsia="he-IL"/>
        </w:rPr>
      </w:pPr>
    </w:p>
    <w:p w:rsidR="00DD456E" w:rsidRDefault="00A501E6" w:rsidP="00DD456E">
      <w:pPr>
        <w:rPr>
          <w:rtl/>
          <w:lang w:eastAsia="he-IL"/>
        </w:rPr>
      </w:pPr>
      <w:r>
        <w:rPr>
          <w:rFonts w:hint="cs"/>
          <w:rtl/>
          <w:lang w:eastAsia="he-IL"/>
        </w:rPr>
        <w:t xml:space="preserve">לפצל </w:t>
      </w:r>
      <w:r w:rsidR="00DD456E">
        <w:rPr>
          <w:rFonts w:hint="cs"/>
          <w:rtl/>
          <w:lang w:eastAsia="he-IL"/>
        </w:rPr>
        <w:t>את המשפט הזה.</w:t>
      </w:r>
      <w:r>
        <w:rPr>
          <w:rFonts w:hint="cs"/>
          <w:rtl/>
          <w:lang w:eastAsia="he-IL"/>
        </w:rPr>
        <w:t>..</w:t>
      </w:r>
      <w:r w:rsidR="00DD456E">
        <w:rPr>
          <w:rFonts w:hint="cs"/>
          <w:rtl/>
          <w:lang w:eastAsia="he-IL"/>
        </w:rPr>
        <w:t xml:space="preserve"> </w:t>
      </w:r>
    </w:p>
    <w:p w:rsidR="00DD456E" w:rsidRPr="00DD456E" w:rsidRDefault="00DD456E" w:rsidP="00DD456E">
      <w:pPr>
        <w:rPr>
          <w:rtl/>
          <w:lang w:eastAsia="he-IL"/>
        </w:rPr>
      </w:pPr>
      <w:bookmarkStart w:id="3290" w:name="_ETM_Q1_2575996"/>
      <w:bookmarkStart w:id="3291" w:name="_ETM_Q1_2576055"/>
      <w:bookmarkEnd w:id="3290"/>
      <w:bookmarkEnd w:id="3291"/>
    </w:p>
    <w:p w:rsidR="00605D63" w:rsidRDefault="00605D63" w:rsidP="00605D63">
      <w:pPr>
        <w:pStyle w:val="a4"/>
        <w:keepNext/>
        <w:rPr>
          <w:rtl/>
        </w:rPr>
      </w:pPr>
      <w:bookmarkStart w:id="3292" w:name="ET_speaker_5774_104"/>
      <w:r w:rsidRPr="00605D63">
        <w:rPr>
          <w:rStyle w:val="TagStyle"/>
          <w:rtl/>
        </w:rPr>
        <w:t xml:space="preserve"> &lt;&lt; דובר &gt;&gt; </w:t>
      </w:r>
      <w:r>
        <w:rPr>
          <w:rtl/>
        </w:rPr>
        <w:t>צבי האוזר (תקווה חדשה):</w:t>
      </w:r>
      <w:r w:rsidRPr="00605D63">
        <w:rPr>
          <w:rStyle w:val="TagStyle"/>
          <w:rtl/>
        </w:rPr>
        <w:t xml:space="preserve"> &lt;&lt; דובר &gt;&gt;</w:t>
      </w:r>
      <w:r>
        <w:rPr>
          <w:rtl/>
        </w:rPr>
        <w:t xml:space="preserve">   </w:t>
      </w:r>
      <w:bookmarkEnd w:id="3292"/>
    </w:p>
    <w:p w:rsidR="00605D63" w:rsidRDefault="00605D63" w:rsidP="00605D63">
      <w:pPr>
        <w:pStyle w:val="KeepWithNext"/>
        <w:rPr>
          <w:rtl/>
          <w:lang w:eastAsia="he-IL"/>
        </w:rPr>
      </w:pPr>
    </w:p>
    <w:p w:rsidR="00605D63" w:rsidRDefault="00DD456E" w:rsidP="003919BE">
      <w:pPr>
        <w:rPr>
          <w:rtl/>
          <w:lang w:eastAsia="he-IL"/>
        </w:rPr>
      </w:pPr>
      <w:bookmarkStart w:id="3293" w:name="_ETM_Q1_2581527"/>
      <w:bookmarkStart w:id="3294" w:name="_ETM_Q1_2581602"/>
      <w:bookmarkEnd w:id="3293"/>
      <w:bookmarkEnd w:id="3294"/>
      <w:r>
        <w:rPr>
          <w:rFonts w:hint="cs"/>
          <w:rtl/>
          <w:lang w:eastAsia="he-IL"/>
        </w:rPr>
        <w:t xml:space="preserve">אדוני היושב-ראש, אנסה לעזור להם: </w:t>
      </w:r>
      <w:r w:rsidR="00605D63">
        <w:rPr>
          <w:rFonts w:hint="cs"/>
          <w:rtl/>
          <w:lang w:eastAsia="he-IL"/>
        </w:rPr>
        <w:t xml:space="preserve">ריבית הפיגורים גבוהה יחסית, </w:t>
      </w:r>
      <w:bookmarkStart w:id="3295" w:name="_ETM_Q1_2585690"/>
      <w:bookmarkEnd w:id="3295"/>
      <w:r w:rsidR="00605D63">
        <w:rPr>
          <w:rFonts w:hint="cs"/>
          <w:rtl/>
          <w:lang w:eastAsia="he-IL"/>
        </w:rPr>
        <w:t xml:space="preserve">היא הרבה יותר </w:t>
      </w:r>
      <w:r>
        <w:rPr>
          <w:rFonts w:hint="cs"/>
          <w:rtl/>
          <w:lang w:eastAsia="he-IL"/>
        </w:rPr>
        <w:t xml:space="preserve">גבוהה </w:t>
      </w:r>
      <w:r w:rsidR="00605D63">
        <w:rPr>
          <w:rFonts w:hint="cs"/>
          <w:rtl/>
          <w:lang w:eastAsia="he-IL"/>
        </w:rPr>
        <w:t>מן הריביות</w:t>
      </w:r>
      <w:r>
        <w:rPr>
          <w:rFonts w:hint="cs"/>
          <w:rtl/>
          <w:lang w:eastAsia="he-IL"/>
        </w:rPr>
        <w:t xml:space="preserve"> הרגילות במשק</w:t>
      </w:r>
      <w:r w:rsidR="00605D63">
        <w:rPr>
          <w:rFonts w:hint="cs"/>
          <w:rtl/>
          <w:lang w:eastAsia="he-IL"/>
        </w:rPr>
        <w:t xml:space="preserve">. </w:t>
      </w:r>
      <w:r>
        <w:rPr>
          <w:rFonts w:hint="cs"/>
          <w:rtl/>
          <w:lang w:eastAsia="he-IL"/>
        </w:rPr>
        <w:t xml:space="preserve">יש לזה צד שני, </w:t>
      </w:r>
      <w:bookmarkStart w:id="3296" w:name="_ETM_Q1_2588377"/>
      <w:bookmarkEnd w:id="3296"/>
      <w:r>
        <w:rPr>
          <w:rFonts w:hint="cs"/>
          <w:rtl/>
          <w:lang w:eastAsia="he-IL"/>
        </w:rPr>
        <w:t>ש</w:t>
      </w:r>
      <w:r w:rsidR="00605D63">
        <w:rPr>
          <w:rFonts w:hint="cs"/>
          <w:rtl/>
          <w:lang w:eastAsia="he-IL"/>
        </w:rPr>
        <w:t xml:space="preserve">גם אם המדינה חייבת לך </w:t>
      </w:r>
      <w:bookmarkStart w:id="3297" w:name="_ETM_Q1_2593625"/>
      <w:bookmarkEnd w:id="3297"/>
      <w:r w:rsidR="00605D63">
        <w:rPr>
          <w:rFonts w:hint="cs"/>
          <w:rtl/>
          <w:lang w:eastAsia="he-IL"/>
        </w:rPr>
        <w:t>היא מחזירה לך</w:t>
      </w:r>
      <w:r>
        <w:rPr>
          <w:rFonts w:hint="cs"/>
          <w:rtl/>
          <w:lang w:eastAsia="he-IL"/>
        </w:rPr>
        <w:t xml:space="preserve"> בריבית טובה יותר</w:t>
      </w:r>
      <w:r w:rsidR="00605D63">
        <w:rPr>
          <w:rFonts w:hint="cs"/>
          <w:rtl/>
          <w:lang w:eastAsia="he-IL"/>
        </w:rPr>
        <w:t xml:space="preserve">. </w:t>
      </w:r>
      <w:r>
        <w:rPr>
          <w:rFonts w:hint="cs"/>
          <w:rtl/>
          <w:lang w:eastAsia="he-IL"/>
        </w:rPr>
        <w:t xml:space="preserve">אבל זה מספר כללי. </w:t>
      </w:r>
      <w:r w:rsidR="00605D63">
        <w:rPr>
          <w:rFonts w:hint="cs"/>
          <w:rtl/>
          <w:lang w:eastAsia="he-IL"/>
        </w:rPr>
        <w:t xml:space="preserve">הנושא הזה של </w:t>
      </w:r>
      <w:r>
        <w:rPr>
          <w:rFonts w:hint="cs"/>
          <w:rtl/>
          <w:lang w:eastAsia="he-IL"/>
        </w:rPr>
        <w:t xml:space="preserve">25% </w:t>
      </w:r>
      <w:r w:rsidR="00605D63">
        <w:rPr>
          <w:rFonts w:hint="cs"/>
          <w:rtl/>
          <w:lang w:eastAsia="he-IL"/>
        </w:rPr>
        <w:t>אי</w:t>
      </w:r>
      <w:r>
        <w:rPr>
          <w:rFonts w:hint="cs"/>
          <w:rtl/>
          <w:lang w:eastAsia="he-IL"/>
        </w:rPr>
        <w:t>נ</w:t>
      </w:r>
      <w:r w:rsidR="00605D63">
        <w:rPr>
          <w:rFonts w:hint="cs"/>
          <w:rtl/>
          <w:lang w:eastAsia="he-IL"/>
        </w:rPr>
        <w:t>נו מקובל בגביית מ</w:t>
      </w:r>
      <w:r>
        <w:rPr>
          <w:rFonts w:hint="cs"/>
          <w:rtl/>
          <w:lang w:eastAsia="he-IL"/>
        </w:rPr>
        <w:t>י</w:t>
      </w:r>
      <w:r w:rsidR="00605D63">
        <w:rPr>
          <w:rFonts w:hint="cs"/>
          <w:rtl/>
          <w:lang w:eastAsia="he-IL"/>
        </w:rPr>
        <w:t xml:space="preserve">סים. </w:t>
      </w:r>
      <w:bookmarkStart w:id="3298" w:name="_ETM_Q1_2603096"/>
      <w:bookmarkEnd w:id="3298"/>
      <w:r w:rsidR="00605D63">
        <w:rPr>
          <w:rFonts w:hint="cs"/>
          <w:rtl/>
          <w:lang w:eastAsia="he-IL"/>
        </w:rPr>
        <w:t>הוא</w:t>
      </w:r>
      <w:r w:rsidR="00FF7BDA">
        <w:rPr>
          <w:rFonts w:hint="cs"/>
          <w:rtl/>
          <w:lang w:eastAsia="he-IL"/>
        </w:rPr>
        <w:t xml:space="preserve"> </w:t>
      </w:r>
      <w:r w:rsidR="00605D63">
        <w:rPr>
          <w:rFonts w:hint="cs"/>
          <w:rtl/>
          <w:lang w:eastAsia="he-IL"/>
        </w:rPr>
        <w:t>מקובל בכביש 6</w:t>
      </w:r>
      <w:r>
        <w:rPr>
          <w:rFonts w:hint="cs"/>
          <w:rtl/>
          <w:lang w:eastAsia="he-IL"/>
        </w:rPr>
        <w:t xml:space="preserve">, הוא מקובל בקנסות, הוא מקובל בכל מיני עולמות שאינם קשורים </w:t>
      </w:r>
      <w:proofErr w:type="spellStart"/>
      <w:r>
        <w:rPr>
          <w:rFonts w:hint="cs"/>
          <w:rtl/>
          <w:lang w:eastAsia="he-IL"/>
        </w:rPr>
        <w:t>למאטריה</w:t>
      </w:r>
      <w:bookmarkStart w:id="3299" w:name="_ETM_Q1_2607694"/>
      <w:bookmarkEnd w:id="3299"/>
      <w:proofErr w:type="spellEnd"/>
      <w:r>
        <w:rPr>
          <w:rFonts w:hint="cs"/>
          <w:rtl/>
          <w:lang w:eastAsia="he-IL"/>
        </w:rPr>
        <w:t xml:space="preserve"> שבה אנחנו דנים</w:t>
      </w:r>
      <w:r w:rsidR="00605D63">
        <w:rPr>
          <w:rFonts w:hint="cs"/>
          <w:rtl/>
          <w:lang w:eastAsia="he-IL"/>
        </w:rPr>
        <w:t xml:space="preserve">. אי אפשר להגיד שזה מס, ופתאום בגלל </w:t>
      </w:r>
      <w:bookmarkStart w:id="3300" w:name="_ETM_Q1_2611021"/>
      <w:bookmarkEnd w:id="3300"/>
      <w:r w:rsidR="00605D63">
        <w:rPr>
          <w:rFonts w:hint="cs"/>
          <w:rtl/>
          <w:lang w:eastAsia="he-IL"/>
        </w:rPr>
        <w:t xml:space="preserve">שזה קטן להשית על מס מודל התנהלות מול האזרח שלא </w:t>
      </w:r>
      <w:bookmarkStart w:id="3301" w:name="_ETM_Q1_2618457"/>
      <w:bookmarkEnd w:id="3301"/>
      <w:r w:rsidR="00605D63">
        <w:rPr>
          <w:rFonts w:hint="cs"/>
          <w:rtl/>
          <w:lang w:eastAsia="he-IL"/>
        </w:rPr>
        <w:t>קיים</w:t>
      </w:r>
      <w:r>
        <w:rPr>
          <w:rFonts w:hint="cs"/>
          <w:rtl/>
          <w:lang w:eastAsia="he-IL"/>
        </w:rPr>
        <w:t xml:space="preserve"> בעולם המיסים</w:t>
      </w:r>
      <w:r w:rsidR="00605D63">
        <w:rPr>
          <w:rFonts w:hint="cs"/>
          <w:rtl/>
          <w:lang w:eastAsia="he-IL"/>
        </w:rPr>
        <w:t xml:space="preserve">. תחילו את הכלים </w:t>
      </w:r>
      <w:r>
        <w:rPr>
          <w:rFonts w:hint="cs"/>
          <w:rtl/>
          <w:lang w:eastAsia="he-IL"/>
        </w:rPr>
        <w:t xml:space="preserve">הכי כבדים שיש לכם בעולם המיסים. </w:t>
      </w:r>
      <w:bookmarkStart w:id="3302" w:name="_ETM_Q1_2621773"/>
      <w:bookmarkEnd w:id="3302"/>
    </w:p>
    <w:p w:rsidR="00605D63" w:rsidRDefault="00605D63" w:rsidP="00605D63">
      <w:pPr>
        <w:rPr>
          <w:rtl/>
          <w:lang w:eastAsia="he-IL"/>
        </w:rPr>
      </w:pPr>
      <w:bookmarkStart w:id="3303" w:name="_ETM_Q1_2622795"/>
      <w:bookmarkStart w:id="3304" w:name="_ETM_Q1_2622875"/>
      <w:bookmarkStart w:id="3305" w:name="_ETM_Q1_2627018"/>
      <w:bookmarkEnd w:id="3303"/>
      <w:bookmarkEnd w:id="3304"/>
      <w:bookmarkEnd w:id="3305"/>
    </w:p>
    <w:p w:rsidR="00605D63" w:rsidRDefault="00605D63" w:rsidP="00605D63">
      <w:pPr>
        <w:pStyle w:val="a4"/>
        <w:keepNext/>
        <w:rPr>
          <w:rtl/>
        </w:rPr>
      </w:pPr>
      <w:bookmarkStart w:id="3306" w:name="ET_speaker_אסתי_פלדמן_105"/>
      <w:r w:rsidRPr="00605D63">
        <w:rPr>
          <w:rStyle w:val="TagStyle"/>
          <w:rtl/>
        </w:rPr>
        <w:t xml:space="preserve"> &lt;&lt; דובר &gt;&gt; </w:t>
      </w:r>
      <w:r>
        <w:rPr>
          <w:rtl/>
        </w:rPr>
        <w:t>אסתי פלדמן:</w:t>
      </w:r>
      <w:r w:rsidRPr="00605D63">
        <w:rPr>
          <w:rStyle w:val="TagStyle"/>
          <w:rtl/>
        </w:rPr>
        <w:t xml:space="preserve"> &lt;&lt; דובר &gt;&gt;</w:t>
      </w:r>
      <w:r>
        <w:rPr>
          <w:rtl/>
        </w:rPr>
        <w:t xml:space="preserve">   </w:t>
      </w:r>
      <w:bookmarkEnd w:id="3306"/>
    </w:p>
    <w:p w:rsidR="00605D63" w:rsidRDefault="00605D63" w:rsidP="00605D63">
      <w:pPr>
        <w:pStyle w:val="KeepWithNext"/>
        <w:rPr>
          <w:rtl/>
          <w:lang w:eastAsia="he-IL"/>
        </w:rPr>
      </w:pPr>
    </w:p>
    <w:p w:rsidR="00605D63" w:rsidRDefault="00DD456E" w:rsidP="00A501E6">
      <w:pPr>
        <w:rPr>
          <w:rtl/>
          <w:lang w:eastAsia="he-IL"/>
        </w:rPr>
      </w:pPr>
      <w:bookmarkStart w:id="3307" w:name="_ETM_Q1_2627628"/>
      <w:bookmarkStart w:id="3308" w:name="_ETM_Q1_2627713"/>
      <w:bookmarkEnd w:id="3307"/>
      <w:bookmarkEnd w:id="3308"/>
      <w:r>
        <w:rPr>
          <w:rFonts w:hint="cs"/>
          <w:rtl/>
          <w:lang w:eastAsia="he-IL"/>
        </w:rPr>
        <w:t xml:space="preserve">לעניין זה השיב נציג רשות המיסים, שאמנם מדובר במס אבל </w:t>
      </w:r>
      <w:bookmarkStart w:id="3309" w:name="_ETM_Q1_2626714"/>
      <w:bookmarkEnd w:id="3309"/>
      <w:r w:rsidR="00605D63">
        <w:rPr>
          <w:rFonts w:hint="cs"/>
          <w:rtl/>
          <w:lang w:eastAsia="he-IL"/>
        </w:rPr>
        <w:t>בגלל שמדובר בסכום קטן</w:t>
      </w:r>
      <w:r>
        <w:rPr>
          <w:rFonts w:hint="cs"/>
          <w:rtl/>
          <w:lang w:eastAsia="he-IL"/>
        </w:rPr>
        <w:t xml:space="preserve"> אנחנו מנסים למצוא את נקודת האיזון בין הסבירות ובין התמריץ לשלם את המס.</w:t>
      </w:r>
    </w:p>
    <w:p w:rsidR="00605D63" w:rsidRDefault="00605D63" w:rsidP="00605D63">
      <w:pPr>
        <w:rPr>
          <w:rtl/>
          <w:lang w:eastAsia="he-IL"/>
        </w:rPr>
      </w:pPr>
      <w:bookmarkStart w:id="3310" w:name="_ETM_Q1_2632940"/>
      <w:bookmarkStart w:id="3311" w:name="_ETM_Q1_2633025"/>
      <w:bookmarkEnd w:id="3310"/>
      <w:bookmarkEnd w:id="3311"/>
    </w:p>
    <w:p w:rsidR="00605D63" w:rsidRDefault="00605D63" w:rsidP="00605D63">
      <w:pPr>
        <w:pStyle w:val="af6"/>
        <w:keepNext/>
        <w:rPr>
          <w:rtl/>
        </w:rPr>
      </w:pPr>
      <w:bookmarkStart w:id="3312" w:name="ET_yor_5857_106"/>
      <w:r w:rsidRPr="00605D63">
        <w:rPr>
          <w:rStyle w:val="TagStyle"/>
          <w:rtl/>
        </w:rPr>
        <w:t xml:space="preserve"> &lt;&lt; </w:t>
      </w:r>
      <w:proofErr w:type="spellStart"/>
      <w:r w:rsidRPr="00605D63">
        <w:rPr>
          <w:rStyle w:val="TagStyle"/>
          <w:rtl/>
        </w:rPr>
        <w:t>יור</w:t>
      </w:r>
      <w:proofErr w:type="spellEnd"/>
      <w:r w:rsidRPr="00605D63">
        <w:rPr>
          <w:rStyle w:val="TagStyle"/>
          <w:rtl/>
        </w:rPr>
        <w:t xml:space="preserve"> &gt;&gt; </w:t>
      </w:r>
      <w:r>
        <w:rPr>
          <w:rtl/>
        </w:rPr>
        <w:t>היו"ר אלכס קושניר:</w:t>
      </w:r>
      <w:r w:rsidRPr="00605D63">
        <w:rPr>
          <w:rStyle w:val="TagStyle"/>
          <w:rtl/>
        </w:rPr>
        <w:t xml:space="preserve"> &lt;&lt; יור &gt;&gt;</w:t>
      </w:r>
      <w:r>
        <w:rPr>
          <w:rtl/>
        </w:rPr>
        <w:t xml:space="preserve">   </w:t>
      </w:r>
      <w:bookmarkEnd w:id="3312"/>
    </w:p>
    <w:p w:rsidR="00605D63" w:rsidRDefault="00605D63" w:rsidP="00605D63">
      <w:pPr>
        <w:pStyle w:val="KeepWithNext"/>
        <w:rPr>
          <w:rtl/>
          <w:lang w:eastAsia="he-IL"/>
        </w:rPr>
      </w:pPr>
    </w:p>
    <w:p w:rsidR="00605D63" w:rsidRDefault="00605D63" w:rsidP="00605D63">
      <w:pPr>
        <w:rPr>
          <w:rtl/>
          <w:lang w:eastAsia="he-IL"/>
        </w:rPr>
      </w:pPr>
      <w:bookmarkStart w:id="3313" w:name="_ETM_Q1_2634104"/>
      <w:bookmarkEnd w:id="3313"/>
      <w:r>
        <w:rPr>
          <w:rFonts w:hint="cs"/>
          <w:rtl/>
          <w:lang w:eastAsia="he-IL"/>
        </w:rPr>
        <w:t xml:space="preserve">נקודת האיזון שלכם </w:t>
      </w:r>
      <w:bookmarkStart w:id="3314" w:name="_ETM_Q1_2636458"/>
      <w:bookmarkEnd w:id="3314"/>
      <w:r>
        <w:rPr>
          <w:rFonts w:hint="cs"/>
          <w:rtl/>
          <w:lang w:eastAsia="he-IL"/>
        </w:rPr>
        <w:t>לא טובה.</w:t>
      </w:r>
    </w:p>
    <w:p w:rsidR="00605D63" w:rsidRDefault="00605D63" w:rsidP="00605D63">
      <w:pPr>
        <w:rPr>
          <w:rtl/>
          <w:lang w:eastAsia="he-IL"/>
        </w:rPr>
      </w:pPr>
      <w:bookmarkStart w:id="3315" w:name="_ETM_Q1_2637613"/>
      <w:bookmarkStart w:id="3316" w:name="_ETM_Q1_2637703"/>
      <w:bookmarkStart w:id="3317" w:name="_ETM_Q1_2638842"/>
      <w:bookmarkEnd w:id="3315"/>
      <w:bookmarkEnd w:id="3316"/>
      <w:bookmarkEnd w:id="3317"/>
    </w:p>
    <w:p w:rsidR="00605D63" w:rsidRDefault="00605D63" w:rsidP="00605D63">
      <w:pPr>
        <w:pStyle w:val="a4"/>
        <w:keepNext/>
        <w:rPr>
          <w:rtl/>
        </w:rPr>
      </w:pPr>
      <w:bookmarkStart w:id="3318" w:name="ET_speaker_5291_107"/>
      <w:r w:rsidRPr="00605D6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05D63">
        <w:rPr>
          <w:rStyle w:val="TagStyle"/>
          <w:rtl/>
        </w:rPr>
        <w:t xml:space="preserve"> &lt;&lt; דובר &gt;&gt;</w:t>
      </w:r>
      <w:r>
        <w:rPr>
          <w:rtl/>
        </w:rPr>
        <w:t xml:space="preserve">   </w:t>
      </w:r>
      <w:bookmarkEnd w:id="3318"/>
    </w:p>
    <w:p w:rsidR="00605D63" w:rsidRDefault="00605D63" w:rsidP="00605D63">
      <w:pPr>
        <w:pStyle w:val="KeepWithNext"/>
        <w:rPr>
          <w:rtl/>
          <w:lang w:eastAsia="he-IL"/>
        </w:rPr>
      </w:pPr>
    </w:p>
    <w:p w:rsidR="00605D63" w:rsidRDefault="00605D63" w:rsidP="00605D63">
      <w:pPr>
        <w:rPr>
          <w:rtl/>
          <w:lang w:eastAsia="he-IL"/>
        </w:rPr>
      </w:pPr>
      <w:r>
        <w:rPr>
          <w:rFonts w:hint="cs"/>
          <w:rtl/>
          <w:lang w:eastAsia="he-IL"/>
        </w:rPr>
        <w:t>א</w:t>
      </w:r>
      <w:bookmarkStart w:id="3319" w:name="_ETM_Q1_2639497"/>
      <w:bookmarkStart w:id="3320" w:name="_ETM_Q1_2639577"/>
      <w:bookmarkEnd w:id="3319"/>
      <w:bookmarkEnd w:id="3320"/>
      <w:r>
        <w:rPr>
          <w:rFonts w:hint="cs"/>
          <w:rtl/>
          <w:lang w:eastAsia="he-IL"/>
        </w:rPr>
        <w:t>בל זה מזיק לכם.</w:t>
      </w:r>
    </w:p>
    <w:p w:rsidR="00605D63" w:rsidRDefault="00605D63" w:rsidP="00605D63">
      <w:pPr>
        <w:rPr>
          <w:rtl/>
          <w:lang w:eastAsia="he-IL"/>
        </w:rPr>
      </w:pPr>
      <w:bookmarkStart w:id="3321" w:name="_ETM_Q1_2641775"/>
      <w:bookmarkStart w:id="3322" w:name="_ETM_Q1_2641850"/>
      <w:bookmarkStart w:id="3323" w:name="_ETM_Q1_2643305"/>
      <w:bookmarkEnd w:id="3321"/>
      <w:bookmarkEnd w:id="3322"/>
      <w:bookmarkEnd w:id="3323"/>
    </w:p>
    <w:p w:rsidR="00605D63" w:rsidRDefault="00605D63" w:rsidP="00605D63">
      <w:pPr>
        <w:pStyle w:val="a4"/>
        <w:keepNext/>
        <w:rPr>
          <w:rtl/>
        </w:rPr>
      </w:pPr>
      <w:bookmarkStart w:id="3324" w:name="ET_speaker_5774_108"/>
      <w:r w:rsidRPr="00605D63">
        <w:rPr>
          <w:rStyle w:val="TagStyle"/>
          <w:rtl/>
        </w:rPr>
        <w:t xml:space="preserve"> &lt;&lt; דובר &gt;&gt; </w:t>
      </w:r>
      <w:r>
        <w:rPr>
          <w:rtl/>
        </w:rPr>
        <w:t>צבי האוזר (תקווה חדשה):</w:t>
      </w:r>
      <w:r w:rsidRPr="00605D63">
        <w:rPr>
          <w:rStyle w:val="TagStyle"/>
          <w:rtl/>
        </w:rPr>
        <w:t xml:space="preserve"> &lt;&lt; דובר &gt;&gt;</w:t>
      </w:r>
      <w:r>
        <w:rPr>
          <w:rtl/>
        </w:rPr>
        <w:t xml:space="preserve">   </w:t>
      </w:r>
      <w:bookmarkEnd w:id="3324"/>
    </w:p>
    <w:p w:rsidR="00605D63" w:rsidRDefault="00605D63" w:rsidP="00605D63">
      <w:pPr>
        <w:pStyle w:val="KeepWithNext"/>
        <w:rPr>
          <w:rtl/>
          <w:lang w:eastAsia="he-IL"/>
        </w:rPr>
      </w:pPr>
    </w:p>
    <w:p w:rsidR="00605D63" w:rsidRDefault="00DD456E" w:rsidP="00984A63">
      <w:pPr>
        <w:rPr>
          <w:rtl/>
          <w:lang w:eastAsia="he-IL"/>
        </w:rPr>
      </w:pPr>
      <w:bookmarkStart w:id="3325" w:name="_ETM_Q1_2643889"/>
      <w:bookmarkStart w:id="3326" w:name="_ETM_Q1_2643964"/>
      <w:bookmarkEnd w:id="3325"/>
      <w:bookmarkEnd w:id="3326"/>
      <w:r>
        <w:rPr>
          <w:rFonts w:hint="cs"/>
          <w:rtl/>
          <w:lang w:eastAsia="he-IL"/>
        </w:rPr>
        <w:t xml:space="preserve">מכיוון </w:t>
      </w:r>
      <w:r w:rsidR="00605D63">
        <w:rPr>
          <w:rFonts w:hint="cs"/>
          <w:rtl/>
          <w:lang w:eastAsia="he-IL"/>
        </w:rPr>
        <w:t xml:space="preserve">שלא </w:t>
      </w:r>
      <w:r w:rsidR="00FF7BDA">
        <w:rPr>
          <w:rFonts w:hint="cs"/>
          <w:rtl/>
          <w:lang w:eastAsia="he-IL"/>
        </w:rPr>
        <w:t>ע</w:t>
      </w:r>
      <w:r w:rsidR="00605D63">
        <w:rPr>
          <w:rFonts w:hint="cs"/>
          <w:rtl/>
          <w:lang w:eastAsia="he-IL"/>
        </w:rPr>
        <w:t>שיתם את זה במ</w:t>
      </w:r>
      <w:r>
        <w:rPr>
          <w:rFonts w:hint="cs"/>
          <w:rtl/>
          <w:lang w:eastAsia="he-IL"/>
        </w:rPr>
        <w:t>י</w:t>
      </w:r>
      <w:r w:rsidR="00605D63">
        <w:rPr>
          <w:rFonts w:hint="cs"/>
          <w:rtl/>
          <w:lang w:eastAsia="he-IL"/>
        </w:rPr>
        <w:t xml:space="preserve">סים </w:t>
      </w:r>
      <w:bookmarkStart w:id="3327" w:name="_ETM_Q1_2647792"/>
      <w:bookmarkEnd w:id="3327"/>
      <w:r w:rsidR="00605D63">
        <w:rPr>
          <w:rFonts w:hint="cs"/>
          <w:rtl/>
          <w:lang w:eastAsia="he-IL"/>
        </w:rPr>
        <w:t xml:space="preserve">אחרים על סכומים קטנים, </w:t>
      </w:r>
      <w:r>
        <w:rPr>
          <w:rFonts w:hint="cs"/>
          <w:rtl/>
          <w:lang w:eastAsia="he-IL"/>
        </w:rPr>
        <w:t xml:space="preserve">אם היית אומרת לי: תשמע, צביקה, </w:t>
      </w:r>
      <w:r w:rsidR="00984A63">
        <w:rPr>
          <w:rFonts w:hint="cs"/>
          <w:rtl/>
          <w:lang w:eastAsia="he-IL"/>
        </w:rPr>
        <w:t xml:space="preserve">על חוב למס הכנסה של עד 100 שקל </w:t>
      </w:r>
      <w:r w:rsidR="00605D63">
        <w:rPr>
          <w:rFonts w:hint="cs"/>
          <w:rtl/>
          <w:lang w:eastAsia="he-IL"/>
        </w:rPr>
        <w:t xml:space="preserve">יש ריבית פיגורים </w:t>
      </w:r>
      <w:r w:rsidR="00984A63">
        <w:rPr>
          <w:rFonts w:hint="cs"/>
          <w:rtl/>
          <w:lang w:eastAsia="he-IL"/>
        </w:rPr>
        <w:t xml:space="preserve">של 25% </w:t>
      </w:r>
      <w:r w:rsidR="00605D63">
        <w:rPr>
          <w:rFonts w:hint="cs"/>
          <w:rtl/>
          <w:lang w:eastAsia="he-IL"/>
        </w:rPr>
        <w:t xml:space="preserve">אז </w:t>
      </w:r>
      <w:r w:rsidR="00984A63">
        <w:rPr>
          <w:rFonts w:hint="cs"/>
          <w:rtl/>
          <w:lang w:eastAsia="he-IL"/>
        </w:rPr>
        <w:t xml:space="preserve">הייתי </w:t>
      </w:r>
      <w:r w:rsidR="00605D63">
        <w:rPr>
          <w:rFonts w:hint="cs"/>
          <w:rtl/>
          <w:lang w:eastAsia="he-IL"/>
        </w:rPr>
        <w:t xml:space="preserve">עושה </w:t>
      </w:r>
      <w:bookmarkStart w:id="3328" w:name="_ETM_Q1_2654923"/>
      <w:bookmarkEnd w:id="3328"/>
      <w:r w:rsidR="00984A63">
        <w:rPr>
          <w:lang w:eastAsia="he-IL"/>
        </w:rPr>
        <w:t>back to back</w:t>
      </w:r>
      <w:r w:rsidR="00605D63">
        <w:rPr>
          <w:rFonts w:hint="cs"/>
          <w:rtl/>
          <w:lang w:eastAsia="he-IL"/>
        </w:rPr>
        <w:t>. הטענה שלך לא תופ</w:t>
      </w:r>
      <w:r w:rsidR="00984A63">
        <w:rPr>
          <w:rFonts w:hint="cs"/>
          <w:rtl/>
          <w:lang w:eastAsia="he-IL"/>
        </w:rPr>
        <w:t>ס</w:t>
      </w:r>
      <w:r w:rsidR="00605D63">
        <w:rPr>
          <w:rFonts w:hint="cs"/>
          <w:rtl/>
          <w:lang w:eastAsia="he-IL"/>
        </w:rPr>
        <w:t xml:space="preserve">ת כי אם היא הייתה נכונה </w:t>
      </w:r>
      <w:bookmarkStart w:id="3329" w:name="_ETM_Q1_2661900"/>
      <w:bookmarkEnd w:id="3329"/>
      <w:r w:rsidR="00605D63">
        <w:rPr>
          <w:rFonts w:hint="cs"/>
          <w:rtl/>
          <w:lang w:eastAsia="he-IL"/>
        </w:rPr>
        <w:t xml:space="preserve">היית </w:t>
      </w:r>
      <w:r w:rsidR="00984A63">
        <w:rPr>
          <w:rFonts w:hint="cs"/>
          <w:rtl/>
          <w:lang w:eastAsia="he-IL"/>
        </w:rPr>
        <w:t>מפעילה את היעילות הממשלתית ו</w:t>
      </w:r>
      <w:r w:rsidR="00605D63">
        <w:rPr>
          <w:rFonts w:hint="cs"/>
          <w:rtl/>
          <w:lang w:eastAsia="he-IL"/>
        </w:rPr>
        <w:t>מחילה את זה על מ</w:t>
      </w:r>
      <w:r w:rsidR="00984A63">
        <w:rPr>
          <w:rFonts w:hint="cs"/>
          <w:rtl/>
          <w:lang w:eastAsia="he-IL"/>
        </w:rPr>
        <w:t>י</w:t>
      </w:r>
      <w:r w:rsidR="00605D63">
        <w:rPr>
          <w:rFonts w:hint="cs"/>
          <w:rtl/>
          <w:lang w:eastAsia="he-IL"/>
        </w:rPr>
        <w:t>סים נמוכים של רשות המ</w:t>
      </w:r>
      <w:r w:rsidR="00984A63">
        <w:rPr>
          <w:rFonts w:hint="cs"/>
          <w:rtl/>
          <w:lang w:eastAsia="he-IL"/>
        </w:rPr>
        <w:t>י</w:t>
      </w:r>
      <w:r w:rsidR="00605D63">
        <w:rPr>
          <w:rFonts w:hint="cs"/>
          <w:rtl/>
          <w:lang w:eastAsia="he-IL"/>
        </w:rPr>
        <w:t xml:space="preserve">סים. </w:t>
      </w:r>
      <w:bookmarkStart w:id="3330" w:name="_ETM_Q1_2669041"/>
      <w:bookmarkEnd w:id="3330"/>
      <w:r w:rsidR="00984A63">
        <w:rPr>
          <w:rFonts w:hint="cs"/>
          <w:rtl/>
          <w:lang w:eastAsia="he-IL"/>
        </w:rPr>
        <w:t xml:space="preserve">הרי לא כל מס לרשות המיסים הוא </w:t>
      </w:r>
      <w:r w:rsidR="00A501E6">
        <w:rPr>
          <w:rFonts w:hint="cs"/>
          <w:rtl/>
          <w:lang w:eastAsia="he-IL"/>
        </w:rPr>
        <w:t xml:space="preserve">של </w:t>
      </w:r>
      <w:r w:rsidR="00984A63">
        <w:rPr>
          <w:rFonts w:hint="cs"/>
          <w:rtl/>
          <w:lang w:eastAsia="he-IL"/>
        </w:rPr>
        <w:t xml:space="preserve">100,000 שקל. לרשות המיסים </w:t>
      </w:r>
      <w:bookmarkStart w:id="3331" w:name="_ETM_Q1_2670752"/>
      <w:bookmarkEnd w:id="3331"/>
      <w:r w:rsidR="00984A63">
        <w:rPr>
          <w:rFonts w:hint="cs"/>
          <w:rtl/>
          <w:lang w:eastAsia="he-IL"/>
        </w:rPr>
        <w:t xml:space="preserve">יש לעיתים גם מס של 70 שקל שמישהו חייב, או 130 שקל או 1,300 שקל או 250 שקל. אתם לא </w:t>
      </w:r>
      <w:bookmarkStart w:id="3332" w:name="_ETM_Q1_2677736"/>
      <w:bookmarkEnd w:id="3332"/>
      <w:r w:rsidR="00984A63">
        <w:rPr>
          <w:rFonts w:hint="cs"/>
          <w:rtl/>
          <w:lang w:eastAsia="he-IL"/>
        </w:rPr>
        <w:t xml:space="preserve">מבטלים את החיובים האלה ואתם לא משיתים עליהם דבר אחר. </w:t>
      </w:r>
      <w:bookmarkStart w:id="3333" w:name="_ETM_Q1_2678224"/>
      <w:bookmarkEnd w:id="3333"/>
      <w:r w:rsidR="00984A63">
        <w:rPr>
          <w:rFonts w:hint="cs"/>
          <w:rtl/>
          <w:lang w:eastAsia="he-IL"/>
        </w:rPr>
        <w:t xml:space="preserve">זה מס. </w:t>
      </w:r>
      <w:r w:rsidR="00984A63">
        <w:rPr>
          <w:lang w:eastAsia="he-IL"/>
        </w:rPr>
        <w:t>Tough luck</w:t>
      </w:r>
      <w:r w:rsidR="00984A63">
        <w:rPr>
          <w:rFonts w:hint="cs"/>
          <w:rtl/>
          <w:lang w:eastAsia="he-IL"/>
        </w:rPr>
        <w:t xml:space="preserve">, זה נתן לך הרבה מאוד דברים </w:t>
      </w:r>
      <w:bookmarkStart w:id="3334" w:name="_ETM_Q1_2685947"/>
      <w:bookmarkEnd w:id="3334"/>
      <w:r w:rsidR="00A501E6">
        <w:rPr>
          <w:rFonts w:hint="cs"/>
          <w:rtl/>
          <w:lang w:eastAsia="he-IL"/>
        </w:rPr>
        <w:t>בצ</w:t>
      </w:r>
      <w:r w:rsidR="00984A63">
        <w:rPr>
          <w:rFonts w:hint="cs"/>
          <w:rtl/>
          <w:lang w:eastAsia="he-IL"/>
        </w:rPr>
        <w:t>ד הטוב, שזה מס, אבל את צריכה להתאים את זה</w:t>
      </w:r>
      <w:bookmarkStart w:id="3335" w:name="_ETM_Q1_2689559"/>
      <w:bookmarkEnd w:id="3335"/>
      <w:r w:rsidR="00984A63">
        <w:rPr>
          <w:rFonts w:hint="cs"/>
          <w:rtl/>
          <w:lang w:eastAsia="he-IL"/>
        </w:rPr>
        <w:t xml:space="preserve"> לדבר. אגב, אולי זה ייתן לכם רעיון שחובות קטנים למס</w:t>
      </w:r>
      <w:bookmarkStart w:id="3336" w:name="_ETM_Q1_2696751"/>
      <w:bookmarkEnd w:id="3336"/>
      <w:r w:rsidR="00984A63">
        <w:rPr>
          <w:rFonts w:hint="cs"/>
          <w:rtl/>
          <w:lang w:eastAsia="he-IL"/>
        </w:rPr>
        <w:t xml:space="preserve"> הכנסה יוטל עליהם קנס של 25%. </w:t>
      </w:r>
    </w:p>
    <w:p w:rsidR="003B679E" w:rsidRDefault="003B679E" w:rsidP="00605D63">
      <w:pPr>
        <w:rPr>
          <w:rtl/>
          <w:lang w:eastAsia="he-IL"/>
        </w:rPr>
      </w:pPr>
      <w:bookmarkStart w:id="3337" w:name="_ETM_Q1_2700365"/>
      <w:bookmarkStart w:id="3338" w:name="_ETM_Q1_2700445"/>
      <w:bookmarkEnd w:id="3337"/>
      <w:bookmarkEnd w:id="3338"/>
    </w:p>
    <w:p w:rsidR="00984A63" w:rsidRDefault="00984A63" w:rsidP="00984A63">
      <w:pPr>
        <w:pStyle w:val="a4"/>
        <w:keepNext/>
        <w:rPr>
          <w:rtl/>
        </w:rPr>
      </w:pPr>
      <w:bookmarkStart w:id="3339" w:name="ET_speaker_5726_110"/>
      <w:bookmarkStart w:id="3340" w:name="ET_speaker_5291_109"/>
      <w:r w:rsidRPr="003B679E">
        <w:rPr>
          <w:rStyle w:val="TagStyle"/>
          <w:rtl/>
        </w:rPr>
        <w:t xml:space="preserve"> &lt;&lt; דובר &gt;&gt; </w:t>
      </w:r>
      <w:r>
        <w:rPr>
          <w:rtl/>
        </w:rPr>
        <w:t>ינון אזולאי (ש"ס):</w:t>
      </w:r>
      <w:r w:rsidRPr="003B679E">
        <w:rPr>
          <w:rStyle w:val="TagStyle"/>
          <w:rtl/>
        </w:rPr>
        <w:t xml:space="preserve"> &lt;&lt; דובר &gt;&gt;</w:t>
      </w:r>
      <w:r>
        <w:rPr>
          <w:rtl/>
        </w:rPr>
        <w:t xml:space="preserve">   </w:t>
      </w:r>
      <w:bookmarkEnd w:id="3339"/>
    </w:p>
    <w:p w:rsidR="00984A63" w:rsidRDefault="00984A63" w:rsidP="00984A63">
      <w:pPr>
        <w:pStyle w:val="KeepWithNext"/>
        <w:rPr>
          <w:rtl/>
          <w:lang w:eastAsia="he-IL"/>
        </w:rPr>
      </w:pPr>
    </w:p>
    <w:p w:rsidR="00984A63" w:rsidRDefault="00984A63" w:rsidP="00984A63">
      <w:pPr>
        <w:rPr>
          <w:rtl/>
          <w:lang w:eastAsia="he-IL"/>
        </w:rPr>
      </w:pPr>
      <w:bookmarkStart w:id="3341" w:name="_ETM_Q1_2707801"/>
      <w:bookmarkStart w:id="3342" w:name="_ETM_Q1_2707876"/>
      <w:bookmarkEnd w:id="3341"/>
      <w:bookmarkEnd w:id="3342"/>
      <w:r>
        <w:rPr>
          <w:rFonts w:hint="cs"/>
          <w:rtl/>
          <w:lang w:eastAsia="he-IL"/>
        </w:rPr>
        <w:t xml:space="preserve">צביקה, רואים שאתה גר בגוש דן. </w:t>
      </w:r>
    </w:p>
    <w:p w:rsidR="00984A63" w:rsidRDefault="00984A63" w:rsidP="00984A63">
      <w:pPr>
        <w:rPr>
          <w:rtl/>
          <w:lang w:eastAsia="he-IL"/>
        </w:rPr>
      </w:pPr>
      <w:bookmarkStart w:id="3343" w:name="_ETM_Q1_2713053"/>
      <w:bookmarkStart w:id="3344" w:name="_ETM_Q1_2713158"/>
      <w:bookmarkStart w:id="3345" w:name="_ETM_Q1_2714267"/>
      <w:bookmarkEnd w:id="3343"/>
      <w:bookmarkEnd w:id="3344"/>
      <w:bookmarkEnd w:id="3345"/>
    </w:p>
    <w:p w:rsidR="003B679E" w:rsidRDefault="003B679E" w:rsidP="003B679E">
      <w:pPr>
        <w:pStyle w:val="a4"/>
        <w:keepNext/>
        <w:rPr>
          <w:rtl/>
        </w:rPr>
      </w:pPr>
      <w:r w:rsidRPr="003B679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679E">
        <w:rPr>
          <w:rStyle w:val="TagStyle"/>
          <w:rtl/>
        </w:rPr>
        <w:t xml:space="preserve"> &lt;&lt; דובר &gt;&gt;</w:t>
      </w:r>
      <w:r>
        <w:rPr>
          <w:rtl/>
        </w:rPr>
        <w:t xml:space="preserve">   </w:t>
      </w:r>
      <w:bookmarkEnd w:id="3340"/>
    </w:p>
    <w:p w:rsidR="003B679E" w:rsidRDefault="003B679E" w:rsidP="003B679E">
      <w:pPr>
        <w:pStyle w:val="KeepWithNext"/>
        <w:rPr>
          <w:rtl/>
          <w:lang w:eastAsia="he-IL"/>
        </w:rPr>
      </w:pPr>
    </w:p>
    <w:p w:rsidR="003B679E" w:rsidRDefault="00984A63" w:rsidP="00984A63">
      <w:pPr>
        <w:rPr>
          <w:rtl/>
          <w:lang w:eastAsia="he-IL"/>
        </w:rPr>
      </w:pPr>
      <w:bookmarkStart w:id="3346" w:name="_ETM_Q1_2702139"/>
      <w:bookmarkStart w:id="3347" w:name="_ETM_Q1_2702214"/>
      <w:bookmarkEnd w:id="3346"/>
      <w:bookmarkEnd w:id="3347"/>
      <w:r>
        <w:rPr>
          <w:rFonts w:hint="cs"/>
          <w:rtl/>
          <w:lang w:eastAsia="he-IL"/>
        </w:rPr>
        <w:t>אני רוצה להוסיף טיעון תועלתני. אני חוזר לפשטות התפעול. תקשיבו</w:t>
      </w:r>
      <w:r w:rsidR="00A501E6">
        <w:rPr>
          <w:rFonts w:hint="cs"/>
          <w:rtl/>
          <w:lang w:eastAsia="he-IL"/>
        </w:rPr>
        <w:t>,</w:t>
      </w:r>
      <w:r>
        <w:rPr>
          <w:rFonts w:hint="cs"/>
          <w:rtl/>
          <w:lang w:eastAsia="he-IL"/>
        </w:rPr>
        <w:t xml:space="preserve"> נציגי הממשלה. אני באמת </w:t>
      </w:r>
      <w:bookmarkStart w:id="3348" w:name="_ETM_Q1_2712527"/>
      <w:bookmarkEnd w:id="3348"/>
      <w:r>
        <w:rPr>
          <w:rFonts w:hint="cs"/>
          <w:rtl/>
          <w:lang w:eastAsia="he-IL"/>
        </w:rPr>
        <w:t xml:space="preserve">בצד שלכם בעניין הזה. </w:t>
      </w:r>
      <w:bookmarkStart w:id="3349" w:name="_ETM_Q1_2706157"/>
      <w:bookmarkStart w:id="3350" w:name="_ETM_Q1_2706232"/>
      <w:bookmarkStart w:id="3351" w:name="_ETM_Q1_2707211"/>
      <w:bookmarkStart w:id="3352" w:name="_ETM_Q1_2714922"/>
      <w:bookmarkEnd w:id="3349"/>
      <w:bookmarkEnd w:id="3350"/>
      <w:bookmarkEnd w:id="3351"/>
      <w:bookmarkEnd w:id="3352"/>
      <w:r w:rsidR="003B679E">
        <w:rPr>
          <w:rFonts w:hint="cs"/>
          <w:rtl/>
          <w:lang w:eastAsia="he-IL"/>
        </w:rPr>
        <w:t>רוב</w:t>
      </w:r>
      <w:bookmarkStart w:id="3353" w:name="_ETM_Q1_2715032"/>
      <w:bookmarkEnd w:id="3353"/>
      <w:r w:rsidR="003B679E">
        <w:rPr>
          <w:rFonts w:hint="cs"/>
          <w:rtl/>
          <w:lang w:eastAsia="he-IL"/>
        </w:rPr>
        <w:t xml:space="preserve"> </w:t>
      </w:r>
      <w:proofErr w:type="spellStart"/>
      <w:r w:rsidR="003B679E">
        <w:rPr>
          <w:rFonts w:hint="cs"/>
          <w:rtl/>
          <w:lang w:eastAsia="he-IL"/>
        </w:rPr>
        <w:t>העררים</w:t>
      </w:r>
      <w:proofErr w:type="spellEnd"/>
      <w:r w:rsidR="003B679E">
        <w:rPr>
          <w:rFonts w:hint="cs"/>
          <w:rtl/>
          <w:lang w:eastAsia="he-IL"/>
        </w:rPr>
        <w:t xml:space="preserve"> יהיו על </w:t>
      </w:r>
      <w:bookmarkStart w:id="3354" w:name="_ETM_Q1_2719819"/>
      <w:bookmarkEnd w:id="3354"/>
      <w:r>
        <w:rPr>
          <w:rFonts w:hint="cs"/>
          <w:rtl/>
          <w:lang w:eastAsia="he-IL"/>
        </w:rPr>
        <w:t xml:space="preserve">הסוגיות </w:t>
      </w:r>
      <w:r w:rsidR="003B679E">
        <w:rPr>
          <w:rFonts w:hint="cs"/>
          <w:rtl/>
          <w:lang w:eastAsia="he-IL"/>
        </w:rPr>
        <w:t xml:space="preserve">הללו. </w:t>
      </w:r>
      <w:r>
        <w:rPr>
          <w:rFonts w:hint="cs"/>
          <w:rtl/>
          <w:lang w:eastAsia="he-IL"/>
        </w:rPr>
        <w:t xml:space="preserve">כלומר רוב האנשים, מי </w:t>
      </w:r>
      <w:bookmarkStart w:id="3355" w:name="_ETM_Q1_2718776"/>
      <w:bookmarkEnd w:id="3355"/>
      <w:r>
        <w:rPr>
          <w:rFonts w:hint="cs"/>
          <w:rtl/>
          <w:lang w:eastAsia="he-IL"/>
        </w:rPr>
        <w:t xml:space="preserve">שייסע וצולם וקיבל דרישת תשלום לא יגיש על זה ערר. </w:t>
      </w:r>
      <w:bookmarkStart w:id="3356" w:name="_ETM_Q1_2722466"/>
      <w:bookmarkEnd w:id="3356"/>
      <w:r>
        <w:rPr>
          <w:rFonts w:hint="cs"/>
          <w:rtl/>
          <w:lang w:eastAsia="he-IL"/>
        </w:rPr>
        <w:t>על מה אנשים יערערו? ש</w:t>
      </w:r>
      <w:r w:rsidR="003B679E">
        <w:rPr>
          <w:rFonts w:hint="cs"/>
          <w:rtl/>
          <w:lang w:eastAsia="he-IL"/>
        </w:rPr>
        <w:t xml:space="preserve">לאדם היה חוב של </w:t>
      </w:r>
      <w:r>
        <w:rPr>
          <w:rFonts w:hint="cs"/>
          <w:rtl/>
          <w:lang w:eastAsia="he-IL"/>
        </w:rPr>
        <w:t>37 שקלים</w:t>
      </w:r>
      <w:r w:rsidR="003B679E">
        <w:rPr>
          <w:rFonts w:hint="cs"/>
          <w:rtl/>
          <w:lang w:eastAsia="he-IL"/>
        </w:rPr>
        <w:t xml:space="preserve"> שפתאום קפץ</w:t>
      </w:r>
      <w:r>
        <w:rPr>
          <w:rFonts w:hint="cs"/>
          <w:rtl/>
          <w:lang w:eastAsia="he-IL"/>
        </w:rPr>
        <w:t xml:space="preserve"> ל-300 או 400 שקלים </w:t>
      </w:r>
      <w:bookmarkStart w:id="3357" w:name="_ETM_Q1_2727890"/>
      <w:bookmarkEnd w:id="3357"/>
      <w:r>
        <w:rPr>
          <w:rFonts w:hint="cs"/>
          <w:rtl/>
          <w:lang w:eastAsia="he-IL"/>
        </w:rPr>
        <w:t>אחרי 4</w:t>
      </w:r>
      <w:r>
        <w:rPr>
          <w:rFonts w:hint="eastAsia"/>
          <w:rtl/>
          <w:lang w:eastAsia="he-IL"/>
        </w:rPr>
        <w:t>–</w:t>
      </w:r>
      <w:r>
        <w:rPr>
          <w:rFonts w:hint="cs"/>
          <w:rtl/>
          <w:lang w:eastAsia="he-IL"/>
        </w:rPr>
        <w:t>5 חודשים</w:t>
      </w:r>
      <w:r w:rsidR="003B679E">
        <w:rPr>
          <w:rFonts w:hint="cs"/>
          <w:rtl/>
          <w:lang w:eastAsia="he-IL"/>
        </w:rPr>
        <w:t xml:space="preserve">. </w:t>
      </w:r>
      <w:r>
        <w:rPr>
          <w:rFonts w:hint="cs"/>
          <w:rtl/>
          <w:lang w:eastAsia="he-IL"/>
        </w:rPr>
        <w:t xml:space="preserve">הוא יגיד שהוא לא קיבל את החיוב, או שהוא </w:t>
      </w:r>
      <w:bookmarkStart w:id="3358" w:name="_ETM_Q1_2731065"/>
      <w:bookmarkEnd w:id="3358"/>
      <w:r>
        <w:rPr>
          <w:rFonts w:hint="cs"/>
          <w:rtl/>
          <w:lang w:eastAsia="he-IL"/>
        </w:rPr>
        <w:t xml:space="preserve">לא זכר, או שהוא בכלל שילם וזה לא נקלט במערכת. </w:t>
      </w:r>
      <w:bookmarkStart w:id="3359" w:name="_ETM_Q1_2733794"/>
      <w:bookmarkEnd w:id="3359"/>
      <w:r>
        <w:rPr>
          <w:rFonts w:hint="cs"/>
          <w:rtl/>
          <w:lang w:eastAsia="he-IL"/>
        </w:rPr>
        <w:t xml:space="preserve">תפשטו לעצמכם. </w:t>
      </w:r>
      <w:r w:rsidR="003B679E">
        <w:rPr>
          <w:rFonts w:hint="cs"/>
          <w:rtl/>
          <w:lang w:eastAsia="he-IL"/>
        </w:rPr>
        <w:t xml:space="preserve">תנו יותר </w:t>
      </w:r>
      <w:bookmarkStart w:id="3360" w:name="_ETM_Q1_2735051"/>
      <w:bookmarkEnd w:id="3360"/>
      <w:r w:rsidR="003B679E">
        <w:rPr>
          <w:rFonts w:hint="cs"/>
          <w:rtl/>
          <w:lang w:eastAsia="he-IL"/>
        </w:rPr>
        <w:t xml:space="preserve">זמן </w:t>
      </w:r>
      <w:r>
        <w:rPr>
          <w:rFonts w:hint="cs"/>
          <w:rtl/>
          <w:lang w:eastAsia="he-IL"/>
        </w:rPr>
        <w:t xml:space="preserve">עד החוב החלוט ותנו </w:t>
      </w:r>
      <w:r w:rsidR="003B679E">
        <w:rPr>
          <w:rFonts w:hint="cs"/>
          <w:rtl/>
          <w:lang w:eastAsia="he-IL"/>
        </w:rPr>
        <w:t xml:space="preserve">מנגנון יותר שפוי. </w:t>
      </w:r>
      <w:r>
        <w:rPr>
          <w:rFonts w:hint="cs"/>
          <w:rtl/>
          <w:lang w:eastAsia="he-IL"/>
        </w:rPr>
        <w:t xml:space="preserve">אם </w:t>
      </w:r>
      <w:bookmarkStart w:id="3361" w:name="_ETM_Q1_2735871"/>
      <w:bookmarkEnd w:id="3361"/>
      <w:r>
        <w:rPr>
          <w:rFonts w:hint="cs"/>
          <w:rtl/>
          <w:lang w:eastAsia="he-IL"/>
        </w:rPr>
        <w:t>אני אדם שקיבל ריבית של עוד 5% כי זה שנתי, בסדר, אני לא רב, אז במקום לשלם 37 שקלים אשלם</w:t>
      </w:r>
      <w:bookmarkStart w:id="3362" w:name="_ETM_Q1_2742385"/>
      <w:bookmarkEnd w:id="3362"/>
      <w:r>
        <w:rPr>
          <w:rFonts w:hint="cs"/>
          <w:rtl/>
          <w:lang w:eastAsia="he-IL"/>
        </w:rPr>
        <w:t xml:space="preserve"> 45 שקלים, לא אריב אתכם. אם במקום 37 שקלים אצטרך </w:t>
      </w:r>
      <w:bookmarkStart w:id="3363" w:name="_ETM_Q1_2745431"/>
      <w:bookmarkEnd w:id="3363"/>
      <w:r>
        <w:rPr>
          <w:rFonts w:hint="cs"/>
          <w:rtl/>
          <w:lang w:eastAsia="he-IL"/>
        </w:rPr>
        <w:t xml:space="preserve">לשלם 100 או 150 שקלים אני אריב אתכם, אז אלך </w:t>
      </w:r>
      <w:bookmarkStart w:id="3364" w:name="_ETM_Q1_2748432"/>
      <w:bookmarkEnd w:id="3364"/>
      <w:proofErr w:type="spellStart"/>
      <w:r>
        <w:rPr>
          <w:rFonts w:hint="cs"/>
          <w:rtl/>
          <w:lang w:eastAsia="he-IL"/>
        </w:rPr>
        <w:t>לעררים</w:t>
      </w:r>
      <w:proofErr w:type="spellEnd"/>
      <w:r>
        <w:rPr>
          <w:rFonts w:hint="cs"/>
          <w:rtl/>
          <w:lang w:eastAsia="he-IL"/>
        </w:rPr>
        <w:t xml:space="preserve"> ואלך לבתי משפט. בשביל מה? זה לא טוב לכם. </w:t>
      </w:r>
      <w:bookmarkStart w:id="3365" w:name="_ETM_Q1_2754024"/>
      <w:bookmarkEnd w:id="3365"/>
      <w:r w:rsidR="003B679E">
        <w:rPr>
          <w:rFonts w:hint="cs"/>
          <w:rtl/>
          <w:lang w:eastAsia="he-IL"/>
        </w:rPr>
        <w:t xml:space="preserve">רוב האנשים </w:t>
      </w:r>
      <w:r>
        <w:rPr>
          <w:rFonts w:hint="cs"/>
          <w:rtl/>
          <w:lang w:eastAsia="he-IL"/>
        </w:rPr>
        <w:t xml:space="preserve">הרי </w:t>
      </w:r>
      <w:r w:rsidR="003B679E">
        <w:rPr>
          <w:rFonts w:hint="cs"/>
          <w:rtl/>
          <w:lang w:eastAsia="he-IL"/>
        </w:rPr>
        <w:t>יעשו מנוי וישלמו אוטומטית.</w:t>
      </w:r>
      <w:r>
        <w:rPr>
          <w:rFonts w:hint="cs"/>
          <w:rtl/>
          <w:lang w:eastAsia="he-IL"/>
        </w:rPr>
        <w:t xml:space="preserve"> זה המטרה של כולנו.</w:t>
      </w:r>
    </w:p>
    <w:p w:rsidR="003B679E" w:rsidRDefault="003B679E" w:rsidP="003B679E">
      <w:pPr>
        <w:rPr>
          <w:rtl/>
          <w:lang w:eastAsia="he-IL"/>
        </w:rPr>
      </w:pPr>
      <w:bookmarkStart w:id="3366" w:name="_ETM_Q1_2760573"/>
      <w:bookmarkStart w:id="3367" w:name="_ETM_Q1_2760663"/>
      <w:bookmarkStart w:id="3368" w:name="_ETM_Q1_2853195"/>
      <w:bookmarkEnd w:id="3366"/>
      <w:bookmarkEnd w:id="3367"/>
      <w:bookmarkEnd w:id="3368"/>
    </w:p>
    <w:p w:rsidR="003B679E" w:rsidRDefault="003B679E" w:rsidP="003B679E">
      <w:pPr>
        <w:pStyle w:val="a4"/>
        <w:keepNext/>
        <w:rPr>
          <w:rtl/>
        </w:rPr>
      </w:pPr>
      <w:bookmarkStart w:id="3369" w:name="ET_speaker_עדי_חכמון_119"/>
      <w:r w:rsidRPr="003B679E">
        <w:rPr>
          <w:rStyle w:val="TagStyle"/>
          <w:rtl/>
        </w:rPr>
        <w:t xml:space="preserve"> &lt;&lt; דובר &gt;&gt; </w:t>
      </w:r>
      <w:r>
        <w:rPr>
          <w:rtl/>
        </w:rPr>
        <w:t xml:space="preserve">עדי </w:t>
      </w:r>
      <w:proofErr w:type="spellStart"/>
      <w:r>
        <w:rPr>
          <w:rtl/>
        </w:rPr>
        <w:t>חכמון</w:t>
      </w:r>
      <w:proofErr w:type="spellEnd"/>
      <w:r>
        <w:rPr>
          <w:rtl/>
        </w:rPr>
        <w:t>:</w:t>
      </w:r>
      <w:r w:rsidRPr="003B679E">
        <w:rPr>
          <w:rStyle w:val="TagStyle"/>
          <w:rtl/>
        </w:rPr>
        <w:t xml:space="preserve"> &lt;&lt; דובר &gt;&gt;</w:t>
      </w:r>
      <w:r>
        <w:rPr>
          <w:rtl/>
        </w:rPr>
        <w:t xml:space="preserve">   </w:t>
      </w:r>
      <w:bookmarkEnd w:id="3369"/>
    </w:p>
    <w:p w:rsidR="003B679E" w:rsidRPr="003B679E" w:rsidRDefault="003B679E" w:rsidP="003B679E">
      <w:pPr>
        <w:rPr>
          <w:rtl/>
          <w:lang w:eastAsia="he-IL"/>
        </w:rPr>
      </w:pPr>
      <w:bookmarkStart w:id="3370" w:name="_ETM_Q1_2853925"/>
      <w:bookmarkStart w:id="3371" w:name="_ETM_Q1_2854010"/>
      <w:bookmarkEnd w:id="3370"/>
      <w:bookmarkEnd w:id="3371"/>
    </w:p>
    <w:p w:rsidR="003B679E" w:rsidRDefault="003B679E" w:rsidP="003B679E">
      <w:pPr>
        <w:rPr>
          <w:rtl/>
          <w:lang w:eastAsia="he-IL"/>
        </w:rPr>
      </w:pPr>
      <w:bookmarkStart w:id="3372" w:name="_ETM_Q1_2761613"/>
      <w:bookmarkStart w:id="3373" w:name="_ETM_Q1_2761682"/>
      <w:bookmarkEnd w:id="3372"/>
      <w:bookmarkEnd w:id="3373"/>
      <w:r>
        <w:rPr>
          <w:rFonts w:hint="cs"/>
          <w:rtl/>
          <w:lang w:eastAsia="he-IL"/>
        </w:rPr>
        <w:t xml:space="preserve">מה </w:t>
      </w:r>
      <w:bookmarkStart w:id="3374" w:name="_ETM_Q1_2762698"/>
      <w:bookmarkEnd w:id="3374"/>
      <w:r>
        <w:rPr>
          <w:rFonts w:hint="cs"/>
          <w:rtl/>
          <w:lang w:eastAsia="he-IL"/>
        </w:rPr>
        <w:t>נעשה עם אנשים</w:t>
      </w:r>
      <w:r w:rsidR="00CE38F3">
        <w:rPr>
          <w:rFonts w:hint="cs"/>
          <w:rtl/>
          <w:lang w:eastAsia="he-IL"/>
        </w:rPr>
        <w:t xml:space="preserve"> - - - </w:t>
      </w:r>
    </w:p>
    <w:p w:rsidR="003B679E" w:rsidRDefault="003B679E" w:rsidP="003B679E">
      <w:pPr>
        <w:rPr>
          <w:rtl/>
          <w:lang w:eastAsia="he-IL"/>
        </w:rPr>
      </w:pPr>
      <w:bookmarkStart w:id="3375" w:name="_ETM_Q1_2765386"/>
      <w:bookmarkStart w:id="3376" w:name="_ETM_Q1_2765446"/>
      <w:bookmarkStart w:id="3377" w:name="_ETM_Q1_2766811"/>
      <w:bookmarkEnd w:id="3375"/>
      <w:bookmarkEnd w:id="3376"/>
      <w:bookmarkEnd w:id="3377"/>
    </w:p>
    <w:p w:rsidR="003B679E" w:rsidRDefault="003B679E" w:rsidP="003B679E">
      <w:pPr>
        <w:pStyle w:val="a4"/>
        <w:keepNext/>
        <w:rPr>
          <w:rtl/>
        </w:rPr>
      </w:pPr>
      <w:bookmarkStart w:id="3378" w:name="ET_speaker_5774_112"/>
      <w:r w:rsidRPr="003B679E">
        <w:rPr>
          <w:rStyle w:val="TagStyle"/>
          <w:rtl/>
        </w:rPr>
        <w:t xml:space="preserve"> &lt;&lt; דובר &gt;&gt; </w:t>
      </w:r>
      <w:r>
        <w:rPr>
          <w:rtl/>
        </w:rPr>
        <w:t>צבי האוזר (תקווה חדשה):</w:t>
      </w:r>
      <w:r w:rsidRPr="003B679E">
        <w:rPr>
          <w:rStyle w:val="TagStyle"/>
          <w:rtl/>
        </w:rPr>
        <w:t xml:space="preserve"> &lt;&lt; דובר &gt;&gt;</w:t>
      </w:r>
      <w:r>
        <w:rPr>
          <w:rtl/>
        </w:rPr>
        <w:t xml:space="preserve">   </w:t>
      </w:r>
      <w:bookmarkEnd w:id="3378"/>
    </w:p>
    <w:p w:rsidR="003B679E" w:rsidRDefault="003B679E" w:rsidP="003B679E">
      <w:pPr>
        <w:pStyle w:val="KeepWithNext"/>
        <w:rPr>
          <w:rtl/>
          <w:lang w:eastAsia="he-IL"/>
        </w:rPr>
      </w:pPr>
    </w:p>
    <w:p w:rsidR="003B679E" w:rsidRDefault="00CE38F3" w:rsidP="00CE38F3">
      <w:pPr>
        <w:rPr>
          <w:rtl/>
          <w:lang w:eastAsia="he-IL"/>
        </w:rPr>
      </w:pPr>
      <w:bookmarkStart w:id="3379" w:name="_ETM_Q1_2767540"/>
      <w:bookmarkStart w:id="3380" w:name="_ETM_Q1_2767615"/>
      <w:bookmarkEnd w:id="3379"/>
      <w:bookmarkEnd w:id="3380"/>
      <w:r>
        <w:rPr>
          <w:rFonts w:hint="cs"/>
          <w:rtl/>
          <w:lang w:eastAsia="he-IL"/>
        </w:rPr>
        <w:t xml:space="preserve">זה </w:t>
      </w:r>
      <w:bookmarkStart w:id="3381" w:name="_ETM_Q1_2764710"/>
      <w:bookmarkEnd w:id="3381"/>
      <w:r>
        <w:rPr>
          <w:rFonts w:hint="cs"/>
          <w:rtl/>
          <w:lang w:eastAsia="he-IL"/>
        </w:rPr>
        <w:t xml:space="preserve">מס. תטפלי בזה רוחבית. </w:t>
      </w:r>
      <w:r w:rsidR="00FF7BDA">
        <w:rPr>
          <w:rFonts w:hint="cs"/>
          <w:rtl/>
          <w:lang w:eastAsia="he-IL"/>
        </w:rPr>
        <w:t>ת</w:t>
      </w:r>
      <w:r w:rsidR="003B679E">
        <w:rPr>
          <w:rFonts w:hint="cs"/>
          <w:rtl/>
          <w:lang w:eastAsia="he-IL"/>
        </w:rPr>
        <w:t xml:space="preserve">חליטו אם זה מס או </w:t>
      </w:r>
      <w:r>
        <w:rPr>
          <w:rFonts w:hint="cs"/>
          <w:rtl/>
          <w:lang w:eastAsia="he-IL"/>
        </w:rPr>
        <w:t xml:space="preserve">זה </w:t>
      </w:r>
      <w:r w:rsidR="003B679E">
        <w:rPr>
          <w:rFonts w:hint="cs"/>
          <w:rtl/>
          <w:lang w:eastAsia="he-IL"/>
        </w:rPr>
        <w:t xml:space="preserve">דמי שימוש. </w:t>
      </w:r>
    </w:p>
    <w:p w:rsidR="003B679E" w:rsidRDefault="003B679E" w:rsidP="003B679E">
      <w:pPr>
        <w:rPr>
          <w:rtl/>
          <w:lang w:eastAsia="he-IL"/>
        </w:rPr>
      </w:pPr>
      <w:bookmarkStart w:id="3382" w:name="_ETM_Q1_2772508"/>
      <w:bookmarkStart w:id="3383" w:name="_ETM_Q1_2772593"/>
      <w:bookmarkStart w:id="3384" w:name="_ETM_Q1_2773417"/>
      <w:bookmarkEnd w:id="3382"/>
      <w:bookmarkEnd w:id="3383"/>
      <w:bookmarkEnd w:id="3384"/>
    </w:p>
    <w:p w:rsidR="003B679E" w:rsidRDefault="003B679E" w:rsidP="003B679E">
      <w:pPr>
        <w:pStyle w:val="a4"/>
        <w:keepNext/>
        <w:rPr>
          <w:rtl/>
        </w:rPr>
      </w:pPr>
      <w:bookmarkStart w:id="3385" w:name="ET_speaker_5291_113"/>
      <w:r w:rsidRPr="003B679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679E">
        <w:rPr>
          <w:rStyle w:val="TagStyle"/>
          <w:rtl/>
        </w:rPr>
        <w:t xml:space="preserve"> &lt;&lt; דובר &gt;&gt;</w:t>
      </w:r>
      <w:r>
        <w:rPr>
          <w:rtl/>
        </w:rPr>
        <w:t xml:space="preserve">   </w:t>
      </w:r>
      <w:bookmarkEnd w:id="3385"/>
    </w:p>
    <w:p w:rsidR="003B679E" w:rsidRDefault="003B679E" w:rsidP="003B679E">
      <w:pPr>
        <w:pStyle w:val="KeepWithNext"/>
        <w:rPr>
          <w:rtl/>
          <w:lang w:eastAsia="he-IL"/>
        </w:rPr>
      </w:pPr>
    </w:p>
    <w:p w:rsidR="003B679E" w:rsidRDefault="00CE38F3" w:rsidP="003B679E">
      <w:pPr>
        <w:rPr>
          <w:rtl/>
          <w:lang w:eastAsia="he-IL"/>
        </w:rPr>
      </w:pPr>
      <w:bookmarkStart w:id="3386" w:name="_ETM_Q1_2773992"/>
      <w:bookmarkStart w:id="3387" w:name="_ETM_Q1_2774077"/>
      <w:bookmarkEnd w:id="3386"/>
      <w:bookmarkEnd w:id="3387"/>
      <w:r>
        <w:rPr>
          <w:rFonts w:hint="cs"/>
          <w:rtl/>
          <w:lang w:eastAsia="he-IL"/>
        </w:rPr>
        <w:t xml:space="preserve">מותר להגיד </w:t>
      </w:r>
      <w:bookmarkStart w:id="3388" w:name="_ETM_Q1_2771017"/>
      <w:bookmarkEnd w:id="3388"/>
      <w:r>
        <w:rPr>
          <w:rFonts w:hint="cs"/>
          <w:rtl/>
          <w:lang w:eastAsia="he-IL"/>
        </w:rPr>
        <w:t xml:space="preserve">שזה מס שיש לו מאפיינים ספציפיים ולכן קובעים לו הסדרים ספציפיים. אני רק טוען שזה רע לכם. </w:t>
      </w:r>
    </w:p>
    <w:p w:rsidR="003B679E" w:rsidRDefault="003B679E" w:rsidP="003B679E">
      <w:pPr>
        <w:rPr>
          <w:rtl/>
          <w:lang w:eastAsia="he-IL"/>
        </w:rPr>
      </w:pPr>
      <w:bookmarkStart w:id="3389" w:name="_ETM_Q1_2779694"/>
      <w:bookmarkStart w:id="3390" w:name="_ETM_Q1_2779774"/>
      <w:bookmarkEnd w:id="3389"/>
      <w:bookmarkEnd w:id="3390"/>
    </w:p>
    <w:p w:rsidR="003B679E" w:rsidRDefault="003B679E" w:rsidP="003B679E">
      <w:pPr>
        <w:pStyle w:val="af6"/>
        <w:keepNext/>
        <w:rPr>
          <w:rtl/>
        </w:rPr>
      </w:pPr>
      <w:bookmarkStart w:id="3391" w:name="ET_yor_5857_114"/>
      <w:r w:rsidRPr="003B679E">
        <w:rPr>
          <w:rStyle w:val="TagStyle"/>
          <w:rtl/>
        </w:rPr>
        <w:t xml:space="preserve"> &lt;&lt; יור &gt;&gt; </w:t>
      </w:r>
      <w:r>
        <w:rPr>
          <w:rtl/>
        </w:rPr>
        <w:t>היו"ר אלכס קושניר:</w:t>
      </w:r>
      <w:r w:rsidRPr="003B679E">
        <w:rPr>
          <w:rStyle w:val="TagStyle"/>
          <w:rtl/>
        </w:rPr>
        <w:t xml:space="preserve"> &lt;&lt; יור &gt;&gt;</w:t>
      </w:r>
      <w:r>
        <w:rPr>
          <w:rtl/>
        </w:rPr>
        <w:t xml:space="preserve">   </w:t>
      </w:r>
      <w:bookmarkEnd w:id="3391"/>
    </w:p>
    <w:p w:rsidR="003B679E" w:rsidRDefault="003B679E" w:rsidP="003B679E">
      <w:pPr>
        <w:pStyle w:val="KeepWithNext"/>
        <w:rPr>
          <w:rtl/>
          <w:lang w:eastAsia="he-IL"/>
        </w:rPr>
      </w:pPr>
    </w:p>
    <w:p w:rsidR="003B679E" w:rsidRPr="003B679E" w:rsidRDefault="00CE38F3" w:rsidP="003B679E">
      <w:pPr>
        <w:rPr>
          <w:rtl/>
          <w:lang w:eastAsia="he-IL"/>
        </w:rPr>
      </w:pPr>
      <w:bookmarkStart w:id="3392" w:name="_ETM_Q1_2780788"/>
      <w:bookmarkEnd w:id="3392"/>
      <w:r>
        <w:rPr>
          <w:rFonts w:hint="cs"/>
          <w:rtl/>
          <w:lang w:eastAsia="he-IL"/>
        </w:rPr>
        <w:t xml:space="preserve">חבר'ה, </w:t>
      </w:r>
      <w:r w:rsidR="003B679E">
        <w:rPr>
          <w:rFonts w:hint="cs"/>
          <w:rtl/>
          <w:lang w:eastAsia="he-IL"/>
        </w:rPr>
        <w:t xml:space="preserve">אי </w:t>
      </w:r>
      <w:bookmarkStart w:id="3393" w:name="_ETM_Q1_2781213"/>
      <w:bookmarkEnd w:id="3393"/>
      <w:r w:rsidR="003B679E">
        <w:rPr>
          <w:rFonts w:hint="cs"/>
          <w:rtl/>
          <w:lang w:eastAsia="he-IL"/>
        </w:rPr>
        <w:t xml:space="preserve">אפשר לפתוח על כל סעיף סימפוזיון. </w:t>
      </w:r>
      <w:r>
        <w:rPr>
          <w:rFonts w:hint="cs"/>
          <w:rtl/>
          <w:lang w:eastAsia="he-IL"/>
        </w:rPr>
        <w:t xml:space="preserve">אני חושב </w:t>
      </w:r>
      <w:bookmarkStart w:id="3394" w:name="_ETM_Q1_2781264"/>
      <w:bookmarkEnd w:id="3394"/>
      <w:r>
        <w:rPr>
          <w:rFonts w:hint="cs"/>
          <w:rtl/>
          <w:lang w:eastAsia="he-IL"/>
        </w:rPr>
        <w:t xml:space="preserve">שהייתי כל כך ברור. תציעו אפשרויות אחרות, שיש לכם תקדימים </w:t>
      </w:r>
      <w:bookmarkStart w:id="3395" w:name="_ETM_Q1_2786610"/>
      <w:bookmarkEnd w:id="3395"/>
      <w:r>
        <w:rPr>
          <w:rFonts w:hint="cs"/>
          <w:rtl/>
          <w:lang w:eastAsia="he-IL"/>
        </w:rPr>
        <w:t>לגביהן בדיני המס, זה הכול.</w:t>
      </w:r>
    </w:p>
    <w:p w:rsidR="003B679E" w:rsidRDefault="003B679E" w:rsidP="00605D63">
      <w:pPr>
        <w:rPr>
          <w:rtl/>
          <w:lang w:eastAsia="he-IL"/>
        </w:rPr>
      </w:pPr>
      <w:bookmarkStart w:id="3396" w:name="_ETM_Q1_2792637"/>
      <w:bookmarkEnd w:id="3396"/>
    </w:p>
    <w:p w:rsidR="003B679E" w:rsidRDefault="003B679E" w:rsidP="003B679E">
      <w:pPr>
        <w:pStyle w:val="a4"/>
        <w:keepNext/>
        <w:rPr>
          <w:rtl/>
        </w:rPr>
      </w:pPr>
      <w:bookmarkStart w:id="3397" w:name="ET_speaker_5726_115"/>
      <w:r w:rsidRPr="003B679E">
        <w:rPr>
          <w:rStyle w:val="TagStyle"/>
          <w:rtl/>
        </w:rPr>
        <w:t xml:space="preserve"> &lt;&lt; דובר &gt;&gt; </w:t>
      </w:r>
      <w:r>
        <w:rPr>
          <w:rtl/>
        </w:rPr>
        <w:t>ינון אזולאי (ש"ס):</w:t>
      </w:r>
      <w:r w:rsidRPr="003B679E">
        <w:rPr>
          <w:rStyle w:val="TagStyle"/>
          <w:rtl/>
        </w:rPr>
        <w:t xml:space="preserve"> &lt;&lt; דובר &gt;&gt;</w:t>
      </w:r>
      <w:r>
        <w:rPr>
          <w:rtl/>
        </w:rPr>
        <w:t xml:space="preserve">   </w:t>
      </w:r>
      <w:bookmarkEnd w:id="3397"/>
    </w:p>
    <w:p w:rsidR="003B679E" w:rsidRDefault="003B679E" w:rsidP="003B679E">
      <w:pPr>
        <w:pStyle w:val="KeepWithNext"/>
        <w:rPr>
          <w:rtl/>
          <w:lang w:eastAsia="he-IL"/>
        </w:rPr>
      </w:pPr>
    </w:p>
    <w:p w:rsidR="003B679E" w:rsidRDefault="00CE38F3" w:rsidP="00CE38F3">
      <w:pPr>
        <w:rPr>
          <w:rtl/>
          <w:lang w:eastAsia="he-IL"/>
        </w:rPr>
      </w:pPr>
      <w:bookmarkStart w:id="3398" w:name="_ETM_Q1_2793207"/>
      <w:bookmarkStart w:id="3399" w:name="_ETM_Q1_2793282"/>
      <w:bookmarkEnd w:id="3398"/>
      <w:bookmarkEnd w:id="3399"/>
      <w:r>
        <w:rPr>
          <w:rFonts w:hint="cs"/>
          <w:rtl/>
          <w:lang w:eastAsia="he-IL"/>
        </w:rPr>
        <w:t xml:space="preserve">כשהוא לא שילם, </w:t>
      </w:r>
      <w:r w:rsidR="003B679E">
        <w:rPr>
          <w:rFonts w:hint="cs"/>
          <w:rtl/>
          <w:lang w:eastAsia="he-IL"/>
        </w:rPr>
        <w:t xml:space="preserve">תוך כמה זמן אתם </w:t>
      </w:r>
      <w:bookmarkStart w:id="3400" w:name="_ETM_Q1_2797949"/>
      <w:bookmarkEnd w:id="3400"/>
      <w:r w:rsidR="003B679E">
        <w:rPr>
          <w:rFonts w:hint="cs"/>
          <w:rtl/>
          <w:lang w:eastAsia="he-IL"/>
        </w:rPr>
        <w:t>מקפיצים</w:t>
      </w:r>
      <w:r w:rsidR="00763910">
        <w:rPr>
          <w:rFonts w:hint="cs"/>
          <w:rtl/>
          <w:lang w:eastAsia="he-IL"/>
        </w:rPr>
        <w:t xml:space="preserve"> את המחיר ב-25%?</w:t>
      </w:r>
      <w:r>
        <w:rPr>
          <w:rFonts w:hint="cs"/>
          <w:rtl/>
          <w:lang w:eastAsia="he-IL"/>
        </w:rPr>
        <w:t xml:space="preserve"> ובחודש הבא זה ב-50%</w:t>
      </w:r>
      <w:r w:rsidR="003B679E">
        <w:rPr>
          <w:rFonts w:hint="cs"/>
          <w:rtl/>
          <w:lang w:eastAsia="he-IL"/>
        </w:rPr>
        <w:t>?</w:t>
      </w:r>
      <w:r>
        <w:rPr>
          <w:rFonts w:hint="cs"/>
          <w:rtl/>
          <w:lang w:eastAsia="he-IL"/>
        </w:rPr>
        <w:t xml:space="preserve"> איך זה הולך?</w:t>
      </w:r>
    </w:p>
    <w:p w:rsidR="00CE38F3" w:rsidRDefault="00CE38F3" w:rsidP="003B679E">
      <w:pPr>
        <w:rPr>
          <w:rtl/>
          <w:lang w:eastAsia="he-IL"/>
        </w:rPr>
      </w:pPr>
      <w:bookmarkStart w:id="3401" w:name="_ETM_Q1_2800058"/>
      <w:bookmarkStart w:id="3402" w:name="_ETM_Q1_2800168"/>
      <w:bookmarkStart w:id="3403" w:name="_ETM_Q1_2803881"/>
      <w:bookmarkEnd w:id="3401"/>
      <w:bookmarkEnd w:id="3402"/>
      <w:bookmarkEnd w:id="3403"/>
    </w:p>
    <w:p w:rsidR="00CE38F3" w:rsidRDefault="00CE38F3" w:rsidP="00CE38F3">
      <w:pPr>
        <w:pStyle w:val="a4"/>
        <w:keepNext/>
        <w:rPr>
          <w:rtl/>
        </w:rPr>
      </w:pPr>
      <w:bookmarkStart w:id="3404" w:name="ET_speaker_5774_1060"/>
      <w:r w:rsidRPr="00CE38F3">
        <w:rPr>
          <w:rStyle w:val="TagStyle"/>
          <w:rtl/>
        </w:rPr>
        <w:t xml:space="preserve"> &lt;&lt; דובר &gt;&gt; </w:t>
      </w:r>
      <w:r>
        <w:rPr>
          <w:rtl/>
        </w:rPr>
        <w:t>צבי האוזר (תקווה חדשה):</w:t>
      </w:r>
      <w:r w:rsidRPr="00CE38F3">
        <w:rPr>
          <w:rStyle w:val="TagStyle"/>
          <w:rtl/>
        </w:rPr>
        <w:t xml:space="preserve"> &lt;&lt; דובר &gt;&gt;</w:t>
      </w:r>
      <w:r>
        <w:rPr>
          <w:rtl/>
        </w:rPr>
        <w:t xml:space="preserve">   </w:t>
      </w:r>
      <w:bookmarkEnd w:id="3404"/>
    </w:p>
    <w:p w:rsidR="00CE38F3" w:rsidRDefault="00CE38F3" w:rsidP="00CE38F3">
      <w:pPr>
        <w:pStyle w:val="KeepWithNext"/>
        <w:rPr>
          <w:rtl/>
          <w:lang w:eastAsia="he-IL"/>
        </w:rPr>
      </w:pPr>
    </w:p>
    <w:p w:rsidR="00CE38F3" w:rsidRDefault="00CE38F3" w:rsidP="00CE38F3">
      <w:pPr>
        <w:rPr>
          <w:rtl/>
          <w:lang w:eastAsia="he-IL"/>
        </w:rPr>
      </w:pPr>
      <w:r>
        <w:rPr>
          <w:rFonts w:hint="cs"/>
          <w:rtl/>
          <w:lang w:eastAsia="he-IL"/>
        </w:rPr>
        <w:t xml:space="preserve">פעם אחת ואז ריבית </w:t>
      </w:r>
      <w:bookmarkStart w:id="3405" w:name="_ETM_Q1_2800664"/>
      <w:bookmarkEnd w:id="3405"/>
      <w:r>
        <w:rPr>
          <w:rFonts w:hint="cs"/>
          <w:rtl/>
          <w:lang w:eastAsia="he-IL"/>
        </w:rPr>
        <w:t>פיגורים.</w:t>
      </w:r>
    </w:p>
    <w:p w:rsidR="00CE38F3" w:rsidRPr="00CE38F3" w:rsidRDefault="00CE38F3" w:rsidP="00CE38F3">
      <w:pPr>
        <w:rPr>
          <w:rtl/>
          <w:lang w:eastAsia="he-IL"/>
        </w:rPr>
      </w:pPr>
    </w:p>
    <w:p w:rsidR="003B679E" w:rsidRDefault="003B679E" w:rsidP="003B679E">
      <w:pPr>
        <w:pStyle w:val="af9"/>
        <w:keepNext/>
        <w:rPr>
          <w:rtl/>
          <w:lang w:eastAsia="he-IL"/>
        </w:rPr>
      </w:pPr>
      <w:bookmarkStart w:id="3406" w:name="ET_guest_784987_116"/>
      <w:r w:rsidRPr="003B679E">
        <w:rPr>
          <w:rStyle w:val="TagStyle"/>
          <w:rtl/>
        </w:rPr>
        <w:t xml:space="preserve"> &lt;&lt; אורח &gt;&gt; </w:t>
      </w:r>
      <w:r>
        <w:rPr>
          <w:rtl/>
          <w:lang w:eastAsia="he-IL"/>
        </w:rPr>
        <w:t>דניאל מלצר:</w:t>
      </w:r>
      <w:r w:rsidRPr="003B679E">
        <w:rPr>
          <w:rStyle w:val="TagStyle"/>
          <w:rtl/>
        </w:rPr>
        <w:t xml:space="preserve"> &lt;&lt; אורח &gt;&gt;</w:t>
      </w:r>
      <w:r>
        <w:rPr>
          <w:rtl/>
          <w:lang w:eastAsia="he-IL"/>
        </w:rPr>
        <w:t xml:space="preserve">   </w:t>
      </w:r>
      <w:bookmarkEnd w:id="3406"/>
    </w:p>
    <w:p w:rsidR="003B679E" w:rsidRDefault="003B679E" w:rsidP="003B679E">
      <w:pPr>
        <w:pStyle w:val="KeepWithNext"/>
        <w:rPr>
          <w:rtl/>
          <w:lang w:eastAsia="he-IL"/>
        </w:rPr>
      </w:pPr>
    </w:p>
    <w:p w:rsidR="003B679E" w:rsidRDefault="00CE38F3" w:rsidP="00CE38F3">
      <w:pPr>
        <w:rPr>
          <w:rtl/>
          <w:lang w:eastAsia="he-IL"/>
        </w:rPr>
      </w:pPr>
      <w:bookmarkStart w:id="3407" w:name="_ETM_Q1_2804466"/>
      <w:bookmarkStart w:id="3408" w:name="_ETM_Q1_2804586"/>
      <w:bookmarkEnd w:id="3407"/>
      <w:bookmarkEnd w:id="3408"/>
      <w:r>
        <w:rPr>
          <w:rFonts w:hint="cs"/>
          <w:rtl/>
          <w:lang w:eastAsia="he-IL"/>
        </w:rPr>
        <w:t xml:space="preserve">25% פעם אחת. </w:t>
      </w:r>
    </w:p>
    <w:p w:rsidR="003B679E" w:rsidRDefault="003B679E" w:rsidP="003B679E">
      <w:pPr>
        <w:rPr>
          <w:rtl/>
          <w:lang w:eastAsia="he-IL"/>
        </w:rPr>
      </w:pPr>
      <w:bookmarkStart w:id="3409" w:name="_ETM_Q1_2807389"/>
      <w:bookmarkStart w:id="3410" w:name="_ETM_Q1_2807464"/>
      <w:bookmarkEnd w:id="3409"/>
      <w:bookmarkEnd w:id="3410"/>
    </w:p>
    <w:p w:rsidR="003B679E" w:rsidRDefault="003B679E" w:rsidP="003B679E">
      <w:pPr>
        <w:pStyle w:val="a4"/>
        <w:keepNext/>
        <w:rPr>
          <w:rtl/>
        </w:rPr>
      </w:pPr>
      <w:bookmarkStart w:id="3411" w:name="_ETM_Q1_2811707"/>
      <w:bookmarkStart w:id="3412" w:name="_ETM_Q1_2811782"/>
      <w:bookmarkStart w:id="3413" w:name="_ETM_Q1_2813916"/>
      <w:bookmarkStart w:id="3414" w:name="ET_speaker_אסתי_פלדמן_117"/>
      <w:bookmarkEnd w:id="3411"/>
      <w:bookmarkEnd w:id="3412"/>
      <w:bookmarkEnd w:id="3413"/>
      <w:r w:rsidRPr="003B679E">
        <w:rPr>
          <w:rStyle w:val="TagStyle"/>
          <w:rtl/>
        </w:rPr>
        <w:t xml:space="preserve"> &lt;&lt; דובר &gt;&gt; </w:t>
      </w:r>
      <w:r>
        <w:rPr>
          <w:rtl/>
        </w:rPr>
        <w:t>אסתי פלדמן:</w:t>
      </w:r>
      <w:r w:rsidRPr="003B679E">
        <w:rPr>
          <w:rStyle w:val="TagStyle"/>
          <w:rtl/>
        </w:rPr>
        <w:t xml:space="preserve"> &lt;&lt; דובר &gt;&gt;</w:t>
      </w:r>
      <w:r>
        <w:rPr>
          <w:rtl/>
        </w:rPr>
        <w:t xml:space="preserve">   </w:t>
      </w:r>
      <w:bookmarkEnd w:id="3414"/>
    </w:p>
    <w:p w:rsidR="003B679E" w:rsidRDefault="003B679E" w:rsidP="003B679E">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F70F1B" w:rsidTr="00DD456E">
        <w:tc>
          <w:tcPr>
            <w:tcW w:w="1867" w:type="dxa"/>
            <w:tcMar>
              <w:top w:w="91" w:type="dxa"/>
              <w:left w:w="0" w:type="dxa"/>
              <w:bottom w:w="91" w:type="dxa"/>
              <w:right w:w="0" w:type="dxa"/>
            </w:tcMar>
          </w:tcPr>
          <w:p w:rsidR="00F70F1B" w:rsidRDefault="00F70F1B" w:rsidP="00DD456E">
            <w:pPr>
              <w:pStyle w:val="TableSideHeading"/>
              <w:spacing w:line="240" w:lineRule="auto"/>
              <w:outlineLvl w:val="9"/>
              <w:rPr>
                <w:rFonts w:ascii="David" w:hAnsi="David"/>
                <w:sz w:val="24"/>
                <w:szCs w:val="24"/>
              </w:rPr>
            </w:pPr>
            <w:bookmarkStart w:id="3415" w:name="_ETM_Q1_2814541"/>
            <w:bookmarkStart w:id="3416" w:name="_ETM_Q1_2814626"/>
            <w:bookmarkEnd w:id="3137"/>
            <w:bookmarkEnd w:id="3415"/>
            <w:bookmarkEnd w:id="3416"/>
          </w:p>
        </w:tc>
        <w:tc>
          <w:tcPr>
            <w:tcW w:w="623"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F70F1B" w:rsidRDefault="00F70F1B" w:rsidP="00DD456E">
            <w:pPr>
              <w:pStyle w:val="TableBlock"/>
              <w:spacing w:line="240" w:lineRule="auto"/>
              <w:ind w:left="624" w:hanging="624"/>
              <w:rPr>
                <w:rFonts w:ascii="David" w:hAnsi="David"/>
                <w:color w:val="000000"/>
                <w:sz w:val="24"/>
                <w:szCs w:val="24"/>
              </w:rPr>
            </w:pPr>
            <w:r>
              <w:rPr>
                <w:rFonts w:ascii="David" w:hAnsi="David" w:hint="cs"/>
                <w:sz w:val="24"/>
                <w:szCs w:val="24"/>
                <w:rtl/>
              </w:rPr>
              <w:t>"</w:t>
            </w:r>
            <w:r>
              <w:rPr>
                <w:rFonts w:ascii="David" w:hAnsi="David"/>
                <w:sz w:val="24"/>
                <w:szCs w:val="24"/>
                <w:rtl/>
              </w:rPr>
              <w:t>(ג)</w:t>
            </w:r>
            <w:r>
              <w:rPr>
                <w:rFonts w:ascii="David" w:hAnsi="David"/>
                <w:sz w:val="24"/>
                <w:szCs w:val="24"/>
                <w:rtl/>
              </w:rPr>
              <w:tab/>
              <w:t xml:space="preserve">חוב חלוט, ריבית פיגורים ודמי פיגור לפי סעיף זה ייגבו באמצעות המרכז לגביית קנסות, אגרות והוצאות כמשמעותו בחוק המרכז לגביית קנסות, </w:t>
            </w:r>
            <w:proofErr w:type="spellStart"/>
            <w:r>
              <w:rPr>
                <w:rFonts w:ascii="David" w:hAnsi="David"/>
                <w:sz w:val="24"/>
                <w:szCs w:val="24"/>
                <w:rtl/>
              </w:rPr>
              <w:t>התשנ"ה</w:t>
            </w:r>
            <w:proofErr w:type="spellEnd"/>
            <w:r>
              <w:rPr>
                <w:rFonts w:ascii="David" w:hAnsi="David"/>
                <w:sz w:val="24"/>
                <w:szCs w:val="24"/>
                <w:rtl/>
              </w:rPr>
              <w:t>–1995‏.</w:t>
            </w:r>
          </w:p>
        </w:tc>
      </w:tr>
      <w:tr w:rsidR="00F70F1B" w:rsidTr="00DD456E">
        <w:tc>
          <w:tcPr>
            <w:tcW w:w="1867" w:type="dxa"/>
            <w:tcMar>
              <w:top w:w="91" w:type="dxa"/>
              <w:left w:w="0" w:type="dxa"/>
              <w:bottom w:w="91" w:type="dxa"/>
              <w:right w:w="0" w:type="dxa"/>
            </w:tcMar>
          </w:tcPr>
          <w:p w:rsidR="00F70F1B" w:rsidRDefault="00F70F1B" w:rsidP="00DD456E">
            <w:pPr>
              <w:pStyle w:val="TableSideHeading"/>
              <w:spacing w:line="240" w:lineRule="auto"/>
              <w:outlineLvl w:val="9"/>
              <w:rPr>
                <w:rFonts w:ascii="David" w:hAnsi="David"/>
                <w:sz w:val="24"/>
                <w:szCs w:val="24"/>
              </w:rPr>
            </w:pPr>
          </w:p>
        </w:tc>
        <w:tc>
          <w:tcPr>
            <w:tcW w:w="623"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F70F1B" w:rsidRDefault="00F70F1B" w:rsidP="00DD456E">
            <w:pPr>
              <w:pStyle w:val="TableText"/>
              <w:spacing w:line="240" w:lineRule="auto"/>
              <w:jc w:val="both"/>
              <w:rPr>
                <w:rFonts w:ascii="David" w:hAnsi="David"/>
                <w:sz w:val="24"/>
                <w:szCs w:val="24"/>
              </w:rPr>
            </w:pPr>
          </w:p>
        </w:tc>
        <w:tc>
          <w:tcPr>
            <w:tcW w:w="4644" w:type="dxa"/>
            <w:tcMar>
              <w:top w:w="91" w:type="dxa"/>
              <w:left w:w="0" w:type="dxa"/>
              <w:bottom w:w="91" w:type="dxa"/>
              <w:right w:w="0" w:type="dxa"/>
            </w:tcMar>
            <w:hideMark/>
          </w:tcPr>
          <w:p w:rsidR="00F70F1B" w:rsidRDefault="00F70F1B" w:rsidP="00DD456E">
            <w:pPr>
              <w:pStyle w:val="TableBlock"/>
              <w:spacing w:line="240" w:lineRule="auto"/>
              <w:ind w:left="624" w:hanging="624"/>
              <w:rPr>
                <w:rFonts w:ascii="David" w:hAnsi="David"/>
                <w:color w:val="000000"/>
                <w:sz w:val="24"/>
                <w:szCs w:val="24"/>
              </w:rPr>
            </w:pPr>
            <w:r>
              <w:rPr>
                <w:rFonts w:ascii="David" w:hAnsi="David"/>
                <w:sz w:val="24"/>
                <w:szCs w:val="24"/>
                <w:rtl/>
              </w:rPr>
              <w:t>(ד)</w:t>
            </w:r>
            <w:r>
              <w:rPr>
                <w:rFonts w:ascii="David" w:hAnsi="David"/>
                <w:sz w:val="24"/>
                <w:szCs w:val="24"/>
                <w:rtl/>
              </w:rPr>
              <w:tab/>
              <w:t xml:space="preserve">שר האוצר יקבע רשימת מקרים חריגים </w:t>
            </w:r>
            <w:proofErr w:type="spellStart"/>
            <w:r>
              <w:rPr>
                <w:rFonts w:ascii="David" w:hAnsi="David"/>
                <w:sz w:val="24"/>
                <w:szCs w:val="24"/>
                <w:rtl/>
              </w:rPr>
              <w:t>שבהתקיימם</w:t>
            </w:r>
            <w:proofErr w:type="spellEnd"/>
            <w:r>
              <w:rPr>
                <w:rFonts w:ascii="David" w:hAnsi="David"/>
                <w:sz w:val="24"/>
                <w:szCs w:val="24"/>
                <w:rtl/>
              </w:rPr>
              <w:t xml:space="preserve"> יינתן פטור מתשלום ריבית פיגורים ומתוספת פיגור בעד אי־ תשלום מס במועד, כולם או חלקם.</w:t>
            </w:r>
            <w:r>
              <w:rPr>
                <w:rFonts w:ascii="David" w:hAnsi="David" w:hint="cs"/>
                <w:sz w:val="24"/>
                <w:szCs w:val="24"/>
                <w:rtl/>
              </w:rPr>
              <w:t>"</w:t>
            </w:r>
            <w:r>
              <w:rPr>
                <w:rFonts w:ascii="David" w:hAnsi="David"/>
                <w:sz w:val="24"/>
                <w:szCs w:val="24"/>
                <w:rtl/>
              </w:rPr>
              <w:t xml:space="preserve"> </w:t>
            </w:r>
          </w:p>
        </w:tc>
      </w:tr>
    </w:tbl>
    <w:p w:rsidR="00F70F1B" w:rsidRPr="00F70F1B" w:rsidRDefault="00F70F1B" w:rsidP="009B1EBA">
      <w:pPr>
        <w:rPr>
          <w:rtl/>
          <w:lang w:eastAsia="he-IL"/>
        </w:rPr>
      </w:pPr>
    </w:p>
    <w:p w:rsidR="003B679E" w:rsidRDefault="003B679E" w:rsidP="003B679E">
      <w:pPr>
        <w:pStyle w:val="af6"/>
        <w:keepNext/>
        <w:rPr>
          <w:rtl/>
        </w:rPr>
      </w:pPr>
      <w:bookmarkStart w:id="3417" w:name="ET_yor_5857_120"/>
      <w:r w:rsidRPr="003B679E">
        <w:rPr>
          <w:rStyle w:val="TagStyle"/>
          <w:rtl/>
        </w:rPr>
        <w:t xml:space="preserve"> &lt;&lt; יור &gt;&gt; </w:t>
      </w:r>
      <w:r>
        <w:rPr>
          <w:rtl/>
        </w:rPr>
        <w:t>היו"ר אלכס קושניר:</w:t>
      </w:r>
      <w:r w:rsidRPr="003B679E">
        <w:rPr>
          <w:rStyle w:val="TagStyle"/>
          <w:rtl/>
        </w:rPr>
        <w:t xml:space="preserve"> &lt;&lt; יור &gt;&gt;</w:t>
      </w:r>
      <w:r>
        <w:rPr>
          <w:rtl/>
        </w:rPr>
        <w:t xml:space="preserve">   </w:t>
      </w:r>
      <w:bookmarkEnd w:id="3417"/>
    </w:p>
    <w:p w:rsidR="003B679E" w:rsidRDefault="003B679E" w:rsidP="003B679E">
      <w:pPr>
        <w:pStyle w:val="KeepWithNext"/>
        <w:rPr>
          <w:rtl/>
          <w:lang w:eastAsia="he-IL"/>
        </w:rPr>
      </w:pPr>
    </w:p>
    <w:p w:rsidR="003B679E" w:rsidRDefault="00CE38F3" w:rsidP="003B679E">
      <w:pPr>
        <w:rPr>
          <w:rtl/>
          <w:lang w:eastAsia="he-IL"/>
        </w:rPr>
      </w:pPr>
      <w:bookmarkStart w:id="3418" w:name="_ETM_Q1_2861251"/>
      <w:bookmarkEnd w:id="3418"/>
      <w:r>
        <w:rPr>
          <w:rFonts w:hint="cs"/>
          <w:rtl/>
          <w:lang w:eastAsia="he-IL"/>
        </w:rPr>
        <w:t>איך היום מתבצעות ההחרגות ברשות המיסים?</w:t>
      </w:r>
    </w:p>
    <w:p w:rsidR="003B679E" w:rsidRDefault="003B679E" w:rsidP="003B679E">
      <w:pPr>
        <w:rPr>
          <w:rtl/>
          <w:lang w:eastAsia="he-IL"/>
        </w:rPr>
      </w:pPr>
      <w:bookmarkStart w:id="3419" w:name="_ETM_Q1_2862096"/>
      <w:bookmarkStart w:id="3420" w:name="_ETM_Q1_2862176"/>
      <w:bookmarkStart w:id="3421" w:name="_ETM_Q1_2863470"/>
      <w:bookmarkEnd w:id="3419"/>
      <w:bookmarkEnd w:id="3420"/>
      <w:bookmarkEnd w:id="3421"/>
    </w:p>
    <w:p w:rsidR="003B679E" w:rsidRDefault="003B679E" w:rsidP="003B679E">
      <w:pPr>
        <w:pStyle w:val="af9"/>
        <w:keepNext/>
        <w:rPr>
          <w:rtl/>
          <w:lang w:eastAsia="he-IL"/>
        </w:rPr>
      </w:pPr>
      <w:bookmarkStart w:id="3422" w:name="ET_guest_801345_121"/>
      <w:r w:rsidRPr="003B679E">
        <w:rPr>
          <w:rStyle w:val="TagStyle"/>
          <w:rtl/>
        </w:rPr>
        <w:t xml:space="preserve"> &lt;&lt; אורח &gt;&gt; </w:t>
      </w:r>
      <w:r>
        <w:rPr>
          <w:rtl/>
          <w:lang w:eastAsia="he-IL"/>
        </w:rPr>
        <w:t>מנחם הסה:</w:t>
      </w:r>
      <w:r w:rsidRPr="003B679E">
        <w:rPr>
          <w:rStyle w:val="TagStyle"/>
          <w:rtl/>
        </w:rPr>
        <w:t xml:space="preserve"> &lt;&lt; אורח &gt;&gt;</w:t>
      </w:r>
      <w:r>
        <w:rPr>
          <w:rtl/>
          <w:lang w:eastAsia="he-IL"/>
        </w:rPr>
        <w:t xml:space="preserve">   </w:t>
      </w:r>
      <w:bookmarkEnd w:id="3422"/>
    </w:p>
    <w:p w:rsidR="003B679E" w:rsidRDefault="003B679E" w:rsidP="003B679E">
      <w:pPr>
        <w:pStyle w:val="KeepWithNext"/>
        <w:rPr>
          <w:rtl/>
          <w:lang w:eastAsia="he-IL"/>
        </w:rPr>
      </w:pPr>
    </w:p>
    <w:p w:rsidR="00CE38F3" w:rsidRDefault="00CE38F3" w:rsidP="00763910">
      <w:pPr>
        <w:rPr>
          <w:rtl/>
          <w:lang w:eastAsia="he-IL"/>
        </w:rPr>
      </w:pPr>
      <w:bookmarkStart w:id="3423" w:name="_ETM_Q1_2864045"/>
      <w:bookmarkStart w:id="3424" w:name="_ETM_Q1_2864120"/>
      <w:bookmarkEnd w:id="3423"/>
      <w:bookmarkEnd w:id="3424"/>
      <w:r>
        <w:rPr>
          <w:rFonts w:hint="cs"/>
          <w:rtl/>
          <w:lang w:eastAsia="he-IL"/>
        </w:rPr>
        <w:t xml:space="preserve">אסביר. יש סמכות </w:t>
      </w:r>
      <w:bookmarkStart w:id="3425" w:name="_ETM_Q1_2834694"/>
      <w:bookmarkEnd w:id="3425"/>
      <w:r>
        <w:rPr>
          <w:rFonts w:hint="cs"/>
          <w:rtl/>
          <w:lang w:eastAsia="he-IL"/>
        </w:rPr>
        <w:t xml:space="preserve">היום למנהל, שהואצלה לסמנכ"לית אכיפת הגבייה, ומתבצעות פניות פרטניות ביחס למקרים שונים. </w:t>
      </w:r>
      <w:bookmarkStart w:id="3426" w:name="_ETM_Q1_2841790"/>
      <w:bookmarkEnd w:id="3426"/>
      <w:r>
        <w:rPr>
          <w:rFonts w:hint="cs"/>
          <w:rtl/>
          <w:lang w:eastAsia="he-IL"/>
        </w:rPr>
        <w:t xml:space="preserve">מדובר בדרך כלל בסכומים אחרים. חלק מהם </w:t>
      </w:r>
      <w:bookmarkStart w:id="3427" w:name="_ETM_Q1_2846730"/>
      <w:bookmarkEnd w:id="3427"/>
      <w:r>
        <w:rPr>
          <w:rFonts w:hint="cs"/>
          <w:rtl/>
          <w:lang w:eastAsia="he-IL"/>
        </w:rPr>
        <w:t xml:space="preserve">נמצאים בתוך המשרדים. דרך אגב, זה גם ביחס לריבית ולהצמדה, זה לא רק ביחס לקנסות וריבית פיגורים. מפעילים שיקול דעת </w:t>
      </w:r>
      <w:bookmarkStart w:id="3428" w:name="_ETM_Q1_2856515"/>
      <w:bookmarkEnd w:id="3428"/>
      <w:r>
        <w:rPr>
          <w:rFonts w:hint="cs"/>
          <w:rtl/>
          <w:lang w:eastAsia="he-IL"/>
        </w:rPr>
        <w:t xml:space="preserve">לפי העניין. זה נעשה דבר יום ביומו. </w:t>
      </w:r>
    </w:p>
    <w:p w:rsidR="00CE38F3" w:rsidRDefault="00CE38F3" w:rsidP="00CE38F3">
      <w:pPr>
        <w:rPr>
          <w:rtl/>
          <w:lang w:eastAsia="he-IL"/>
        </w:rPr>
      </w:pPr>
    </w:p>
    <w:p w:rsidR="00CE38F3" w:rsidRDefault="00CE38F3" w:rsidP="00CE38F3">
      <w:pPr>
        <w:pStyle w:val="af6"/>
        <w:keepNext/>
        <w:rPr>
          <w:rtl/>
        </w:rPr>
      </w:pPr>
      <w:bookmarkStart w:id="3429" w:name="ET_yor_5857_1061"/>
      <w:r w:rsidRPr="00CE38F3">
        <w:rPr>
          <w:rStyle w:val="TagStyle"/>
          <w:rtl/>
        </w:rPr>
        <w:t xml:space="preserve"> &lt;&lt; יור &gt;&gt; </w:t>
      </w:r>
      <w:r>
        <w:rPr>
          <w:rtl/>
        </w:rPr>
        <w:t>היו"ר אלכס קושניר:</w:t>
      </w:r>
      <w:r w:rsidRPr="00CE38F3">
        <w:rPr>
          <w:rStyle w:val="TagStyle"/>
          <w:rtl/>
        </w:rPr>
        <w:t xml:space="preserve"> &lt;&lt; יור &gt;&gt;</w:t>
      </w:r>
      <w:r>
        <w:rPr>
          <w:rtl/>
        </w:rPr>
        <w:t xml:space="preserve">   </w:t>
      </w:r>
      <w:bookmarkEnd w:id="3429"/>
    </w:p>
    <w:p w:rsidR="00CE38F3" w:rsidRDefault="00CE38F3" w:rsidP="00CE38F3">
      <w:pPr>
        <w:pStyle w:val="KeepWithNext"/>
        <w:rPr>
          <w:rtl/>
          <w:lang w:eastAsia="he-IL"/>
        </w:rPr>
      </w:pPr>
    </w:p>
    <w:p w:rsidR="00CE38F3" w:rsidRDefault="00CE38F3" w:rsidP="00CE38F3">
      <w:pPr>
        <w:rPr>
          <w:rtl/>
          <w:lang w:eastAsia="he-IL"/>
        </w:rPr>
      </w:pPr>
      <w:r>
        <w:rPr>
          <w:rFonts w:hint="cs"/>
          <w:rtl/>
          <w:lang w:eastAsia="he-IL"/>
        </w:rPr>
        <w:t>אז למה פה צריך אישור של שר האוצר?</w:t>
      </w:r>
    </w:p>
    <w:p w:rsidR="00CE38F3" w:rsidRDefault="00CE38F3" w:rsidP="00CE38F3">
      <w:pPr>
        <w:rPr>
          <w:rtl/>
          <w:lang w:eastAsia="he-IL"/>
        </w:rPr>
      </w:pPr>
    </w:p>
    <w:p w:rsidR="00CE38F3" w:rsidRDefault="00CE38F3" w:rsidP="00CE38F3">
      <w:pPr>
        <w:pStyle w:val="af9"/>
        <w:keepNext/>
        <w:rPr>
          <w:rtl/>
          <w:lang w:eastAsia="he-IL"/>
        </w:rPr>
      </w:pPr>
      <w:bookmarkStart w:id="3430" w:name="ET_guest_801345_1062"/>
      <w:r w:rsidRPr="00CE38F3">
        <w:rPr>
          <w:rStyle w:val="TagStyle"/>
          <w:rtl/>
        </w:rPr>
        <w:t xml:space="preserve"> &lt;&lt; אורח &gt;&gt; </w:t>
      </w:r>
      <w:r>
        <w:rPr>
          <w:rtl/>
          <w:lang w:eastAsia="he-IL"/>
        </w:rPr>
        <w:t>מנחם הסה:</w:t>
      </w:r>
      <w:r w:rsidRPr="00CE38F3">
        <w:rPr>
          <w:rStyle w:val="TagStyle"/>
          <w:rtl/>
        </w:rPr>
        <w:t xml:space="preserve"> &lt;&lt; אורח &gt;&gt;</w:t>
      </w:r>
      <w:r>
        <w:rPr>
          <w:rtl/>
          <w:lang w:eastAsia="he-IL"/>
        </w:rPr>
        <w:t xml:space="preserve">   </w:t>
      </w:r>
      <w:bookmarkEnd w:id="3430"/>
    </w:p>
    <w:p w:rsidR="00CE38F3" w:rsidRDefault="00CE38F3" w:rsidP="00CE38F3">
      <w:pPr>
        <w:pStyle w:val="KeepWithNext"/>
        <w:rPr>
          <w:rtl/>
          <w:lang w:eastAsia="he-IL"/>
        </w:rPr>
      </w:pPr>
    </w:p>
    <w:p w:rsidR="003B679E" w:rsidRDefault="00CE38F3" w:rsidP="00CE38F3">
      <w:pPr>
        <w:rPr>
          <w:rtl/>
          <w:lang w:eastAsia="he-IL"/>
        </w:rPr>
      </w:pPr>
      <w:r>
        <w:rPr>
          <w:rFonts w:hint="cs"/>
          <w:rtl/>
          <w:lang w:eastAsia="he-IL"/>
        </w:rPr>
        <w:t>בסיטואציה הזאת מדובר ב</w:t>
      </w:r>
      <w:r w:rsidR="003B679E">
        <w:rPr>
          <w:rFonts w:hint="cs"/>
          <w:rtl/>
          <w:lang w:eastAsia="he-IL"/>
        </w:rPr>
        <w:t xml:space="preserve">אסופה של המוני מקרים בסכומים נמוכים מאוד. </w:t>
      </w:r>
      <w:r>
        <w:rPr>
          <w:rFonts w:hint="cs"/>
          <w:rtl/>
          <w:lang w:eastAsia="he-IL"/>
        </w:rPr>
        <w:t>לא נוכל להידרש לדיון פרטני בכל אחד.</w:t>
      </w:r>
    </w:p>
    <w:p w:rsidR="00CE38F3" w:rsidRDefault="00CE38F3" w:rsidP="00CE38F3">
      <w:pPr>
        <w:rPr>
          <w:rtl/>
          <w:lang w:eastAsia="he-IL"/>
        </w:rPr>
      </w:pPr>
    </w:p>
    <w:p w:rsidR="00CE38F3" w:rsidRDefault="00CE38F3" w:rsidP="00CE38F3">
      <w:pPr>
        <w:pStyle w:val="af6"/>
        <w:keepNext/>
        <w:rPr>
          <w:rtl/>
        </w:rPr>
      </w:pPr>
      <w:bookmarkStart w:id="3431" w:name="ET_yor_5857_1063"/>
      <w:r w:rsidRPr="00CE38F3">
        <w:rPr>
          <w:rStyle w:val="TagStyle"/>
          <w:rtl/>
        </w:rPr>
        <w:t xml:space="preserve"> &lt;&lt; יור &gt;&gt; </w:t>
      </w:r>
      <w:r>
        <w:rPr>
          <w:rtl/>
        </w:rPr>
        <w:t>היו"ר אלכס קושניר:</w:t>
      </w:r>
      <w:r w:rsidRPr="00CE38F3">
        <w:rPr>
          <w:rStyle w:val="TagStyle"/>
          <w:rtl/>
        </w:rPr>
        <w:t xml:space="preserve"> &lt;&lt; יור &gt;&gt;</w:t>
      </w:r>
      <w:r>
        <w:rPr>
          <w:rtl/>
        </w:rPr>
        <w:t xml:space="preserve">   </w:t>
      </w:r>
      <w:bookmarkEnd w:id="3431"/>
    </w:p>
    <w:p w:rsidR="00CE38F3" w:rsidRDefault="00CE38F3" w:rsidP="00CE38F3">
      <w:pPr>
        <w:pStyle w:val="KeepWithNext"/>
        <w:rPr>
          <w:rtl/>
          <w:lang w:eastAsia="he-IL"/>
        </w:rPr>
      </w:pPr>
    </w:p>
    <w:p w:rsidR="00CE38F3" w:rsidRPr="00CE38F3" w:rsidRDefault="00CE38F3" w:rsidP="00CE38F3">
      <w:pPr>
        <w:rPr>
          <w:rtl/>
          <w:lang w:eastAsia="he-IL"/>
        </w:rPr>
      </w:pPr>
      <w:r>
        <w:rPr>
          <w:rFonts w:hint="cs"/>
          <w:rtl/>
          <w:lang w:eastAsia="he-IL"/>
        </w:rPr>
        <w:t xml:space="preserve">אז אתה רוצה שיהיה לך כלל. </w:t>
      </w:r>
    </w:p>
    <w:p w:rsidR="003B679E" w:rsidRDefault="003B679E" w:rsidP="003B679E">
      <w:pPr>
        <w:rPr>
          <w:rtl/>
          <w:lang w:eastAsia="he-IL"/>
        </w:rPr>
      </w:pPr>
      <w:bookmarkStart w:id="3432" w:name="_ETM_Q1_2875469"/>
      <w:bookmarkStart w:id="3433" w:name="_ETM_Q1_2875559"/>
      <w:bookmarkStart w:id="3434" w:name="_ETM_Q1_2876593"/>
      <w:bookmarkEnd w:id="3432"/>
      <w:bookmarkEnd w:id="3433"/>
      <w:bookmarkEnd w:id="3434"/>
    </w:p>
    <w:p w:rsidR="003B679E" w:rsidRDefault="003B679E" w:rsidP="003B679E">
      <w:pPr>
        <w:pStyle w:val="a4"/>
        <w:keepNext/>
        <w:rPr>
          <w:rtl/>
        </w:rPr>
      </w:pPr>
      <w:bookmarkStart w:id="3435" w:name="ET_speaker_5291_122"/>
      <w:r w:rsidRPr="003B679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679E">
        <w:rPr>
          <w:rStyle w:val="TagStyle"/>
          <w:rtl/>
        </w:rPr>
        <w:t xml:space="preserve"> &lt;&lt; דובר &gt;&gt;</w:t>
      </w:r>
      <w:r>
        <w:rPr>
          <w:rtl/>
        </w:rPr>
        <w:t xml:space="preserve">   </w:t>
      </w:r>
      <w:bookmarkEnd w:id="3435"/>
    </w:p>
    <w:p w:rsidR="003B679E" w:rsidRDefault="003B679E" w:rsidP="003B679E">
      <w:pPr>
        <w:pStyle w:val="KeepWithNext"/>
        <w:rPr>
          <w:rtl/>
          <w:lang w:eastAsia="he-IL"/>
        </w:rPr>
      </w:pPr>
    </w:p>
    <w:p w:rsidR="003B679E" w:rsidRDefault="003B679E" w:rsidP="003B679E">
      <w:pPr>
        <w:rPr>
          <w:rtl/>
          <w:lang w:eastAsia="he-IL"/>
        </w:rPr>
      </w:pPr>
      <w:bookmarkStart w:id="3436" w:name="_ETM_Q1_2877223"/>
      <w:bookmarkStart w:id="3437" w:name="_ETM_Q1_2877318"/>
      <w:bookmarkEnd w:id="3436"/>
      <w:bookmarkEnd w:id="3437"/>
      <w:r>
        <w:rPr>
          <w:rFonts w:hint="cs"/>
          <w:rtl/>
          <w:lang w:eastAsia="he-IL"/>
        </w:rPr>
        <w:t xml:space="preserve">מי </w:t>
      </w:r>
      <w:bookmarkStart w:id="3438" w:name="_ETM_Q1_2878427"/>
      <w:bookmarkEnd w:id="3438"/>
      <w:r>
        <w:rPr>
          <w:rFonts w:hint="cs"/>
          <w:rtl/>
          <w:lang w:eastAsia="he-IL"/>
        </w:rPr>
        <w:t>שהיה במילואים</w:t>
      </w:r>
      <w:r w:rsidR="00CE38F3">
        <w:rPr>
          <w:rFonts w:hint="cs"/>
          <w:rtl/>
          <w:lang w:eastAsia="he-IL"/>
        </w:rPr>
        <w:t>, או דברים כאלה</w:t>
      </w:r>
      <w:r>
        <w:rPr>
          <w:rFonts w:hint="cs"/>
          <w:rtl/>
          <w:lang w:eastAsia="he-IL"/>
        </w:rPr>
        <w:t>.</w:t>
      </w:r>
    </w:p>
    <w:p w:rsidR="003B679E" w:rsidRDefault="003B679E" w:rsidP="003B679E">
      <w:pPr>
        <w:rPr>
          <w:rtl/>
          <w:lang w:eastAsia="he-IL"/>
        </w:rPr>
      </w:pPr>
      <w:bookmarkStart w:id="3439" w:name="_ETM_Q1_2880831"/>
      <w:bookmarkStart w:id="3440" w:name="_ETM_Q1_2880891"/>
      <w:bookmarkEnd w:id="3439"/>
      <w:bookmarkEnd w:id="3440"/>
    </w:p>
    <w:p w:rsidR="003B679E" w:rsidRDefault="00CE38F3" w:rsidP="00CE38F3">
      <w:pPr>
        <w:rPr>
          <w:rtl/>
          <w:lang w:eastAsia="he-IL"/>
        </w:rPr>
      </w:pPr>
      <w:bookmarkStart w:id="3441" w:name="_ETM_Q1_2881036"/>
      <w:bookmarkStart w:id="3442" w:name="_ETM_Q1_2881101"/>
      <w:bookmarkEnd w:id="3441"/>
      <w:bookmarkEnd w:id="3442"/>
      <w:r>
        <w:rPr>
          <w:rFonts w:hint="cs"/>
          <w:rtl/>
          <w:lang w:eastAsia="he-IL"/>
        </w:rPr>
        <w:t>עוד הערה קטנה, חצי אסתטית וחצי מהותית. אני חושב שצריך לחזור לסעיף 3.</w:t>
      </w:r>
      <w:r w:rsidR="003B679E">
        <w:rPr>
          <w:rFonts w:hint="cs"/>
          <w:rtl/>
          <w:lang w:eastAsia="he-IL"/>
        </w:rPr>
        <w:t xml:space="preserve"> מה </w:t>
      </w:r>
      <w:r>
        <w:rPr>
          <w:rFonts w:hint="cs"/>
          <w:rtl/>
          <w:lang w:eastAsia="he-IL"/>
        </w:rPr>
        <w:t xml:space="preserve">שנחליט בסוף על המועד </w:t>
      </w:r>
      <w:bookmarkStart w:id="3443" w:name="_ETM_Q1_2888207"/>
      <w:bookmarkEnd w:id="3443"/>
      <w:r>
        <w:rPr>
          <w:rFonts w:hint="cs"/>
          <w:rtl/>
          <w:lang w:eastAsia="he-IL"/>
        </w:rPr>
        <w:t>ה</w:t>
      </w:r>
      <w:r w:rsidR="003B679E">
        <w:rPr>
          <w:rFonts w:hint="cs"/>
          <w:rtl/>
          <w:lang w:eastAsia="he-IL"/>
        </w:rPr>
        <w:t>חלוט</w:t>
      </w:r>
      <w:r>
        <w:rPr>
          <w:rFonts w:hint="cs"/>
          <w:rtl/>
          <w:lang w:eastAsia="he-IL"/>
        </w:rPr>
        <w:t xml:space="preserve">, 30 ימים, 60 ימים, כמה שיוחלט, הייתי מוסיף אותו בסעיף 3. סעיף 3 הוא סעיף שמגדיר את המס, מי צריך לשלם מס בתוך </w:t>
      </w:r>
      <w:r>
        <w:rPr>
          <w:rFonts w:hint="cs"/>
          <w:lang w:eastAsia="he-IL"/>
        </w:rPr>
        <w:t>X</w:t>
      </w:r>
      <w:r>
        <w:rPr>
          <w:rFonts w:hint="cs"/>
          <w:rtl/>
          <w:lang w:eastAsia="he-IL"/>
        </w:rPr>
        <w:t xml:space="preserve"> ימים. מתי בפעם הראשונה בחוק אנחנו פוגשים את הקביעה </w:t>
      </w:r>
      <w:bookmarkStart w:id="3444" w:name="_ETM_Q1_2896808"/>
      <w:bookmarkEnd w:id="3444"/>
      <w:r>
        <w:rPr>
          <w:rFonts w:hint="cs"/>
          <w:rtl/>
          <w:lang w:eastAsia="he-IL"/>
        </w:rPr>
        <w:t xml:space="preserve">תוך כמה זמן אדם צריך לשלם את הדרישה שהוא קיבל? </w:t>
      </w:r>
      <w:bookmarkStart w:id="3445" w:name="_ETM_Q1_2901843"/>
      <w:bookmarkEnd w:id="3445"/>
      <w:r>
        <w:rPr>
          <w:rFonts w:hint="cs"/>
          <w:rtl/>
          <w:lang w:eastAsia="he-IL"/>
        </w:rPr>
        <w:t xml:space="preserve">רק כשאתם מגיעים אל מה </w:t>
      </w:r>
      <w:r w:rsidR="00763910">
        <w:rPr>
          <w:rFonts w:hint="cs"/>
          <w:rtl/>
          <w:lang w:eastAsia="he-IL"/>
        </w:rPr>
        <w:t>ש</w:t>
      </w:r>
      <w:r>
        <w:rPr>
          <w:rFonts w:hint="cs"/>
          <w:rtl/>
          <w:lang w:eastAsia="he-IL"/>
        </w:rPr>
        <w:t xml:space="preserve">קורה עם קנסות וריביות. בעיניי זו שגיאה. </w:t>
      </w:r>
      <w:r w:rsidR="003B679E">
        <w:rPr>
          <w:rFonts w:hint="cs"/>
          <w:rtl/>
          <w:lang w:eastAsia="he-IL"/>
        </w:rPr>
        <w:t xml:space="preserve"> </w:t>
      </w:r>
    </w:p>
    <w:p w:rsidR="003B679E" w:rsidRDefault="003B679E" w:rsidP="003B679E">
      <w:pPr>
        <w:rPr>
          <w:rtl/>
          <w:lang w:eastAsia="he-IL"/>
        </w:rPr>
      </w:pPr>
      <w:bookmarkStart w:id="3446" w:name="_ETM_Q1_2903279"/>
      <w:bookmarkStart w:id="3447" w:name="_ETM_Q1_2903339"/>
      <w:bookmarkEnd w:id="3446"/>
      <w:bookmarkEnd w:id="3447"/>
    </w:p>
    <w:p w:rsidR="003B679E" w:rsidRDefault="003B679E" w:rsidP="003B679E">
      <w:pPr>
        <w:pStyle w:val="af6"/>
        <w:keepNext/>
        <w:rPr>
          <w:rtl/>
        </w:rPr>
      </w:pPr>
      <w:bookmarkStart w:id="3448" w:name="ET_yor_5857_123"/>
      <w:r w:rsidRPr="003B679E">
        <w:rPr>
          <w:rStyle w:val="TagStyle"/>
          <w:rtl/>
        </w:rPr>
        <w:t xml:space="preserve"> &lt;&lt; יור &gt;&gt; </w:t>
      </w:r>
      <w:r>
        <w:rPr>
          <w:rtl/>
        </w:rPr>
        <w:t>היו"ר אלכס קושניר:</w:t>
      </w:r>
      <w:r w:rsidRPr="003B679E">
        <w:rPr>
          <w:rStyle w:val="TagStyle"/>
          <w:rtl/>
        </w:rPr>
        <w:t xml:space="preserve"> &lt;&lt; יור &gt;&gt;</w:t>
      </w:r>
      <w:r>
        <w:rPr>
          <w:rtl/>
        </w:rPr>
        <w:t xml:space="preserve">   </w:t>
      </w:r>
      <w:bookmarkEnd w:id="3448"/>
    </w:p>
    <w:p w:rsidR="003B679E" w:rsidRDefault="003B679E" w:rsidP="003B679E">
      <w:pPr>
        <w:pStyle w:val="KeepWithNext"/>
        <w:rPr>
          <w:rtl/>
          <w:lang w:eastAsia="he-IL"/>
        </w:rPr>
      </w:pPr>
    </w:p>
    <w:p w:rsidR="003B679E" w:rsidRDefault="003B679E" w:rsidP="003B679E">
      <w:pPr>
        <w:rPr>
          <w:rtl/>
          <w:lang w:eastAsia="he-IL"/>
        </w:rPr>
      </w:pPr>
      <w:bookmarkStart w:id="3449" w:name="_ETM_Q1_2904383"/>
      <w:bookmarkEnd w:id="3449"/>
      <w:r>
        <w:rPr>
          <w:rFonts w:hint="cs"/>
          <w:rtl/>
          <w:lang w:eastAsia="he-IL"/>
        </w:rPr>
        <w:t>זה קוסמטיקה.</w:t>
      </w:r>
      <w:r w:rsidR="00CE38F3">
        <w:rPr>
          <w:rFonts w:hint="cs"/>
          <w:rtl/>
          <w:lang w:eastAsia="he-IL"/>
        </w:rPr>
        <w:t xml:space="preserve"> בואו נסגור את המהות.</w:t>
      </w:r>
    </w:p>
    <w:p w:rsidR="003B679E" w:rsidRDefault="003B679E" w:rsidP="003B679E">
      <w:pPr>
        <w:rPr>
          <w:rtl/>
          <w:lang w:eastAsia="he-IL"/>
        </w:rPr>
      </w:pPr>
      <w:bookmarkStart w:id="3450" w:name="_ETM_Q1_2909086"/>
      <w:bookmarkStart w:id="3451" w:name="_ETM_Q1_2909161"/>
      <w:bookmarkStart w:id="3452" w:name="_ETM_Q1_2910510"/>
      <w:bookmarkEnd w:id="3450"/>
      <w:bookmarkEnd w:id="3451"/>
      <w:bookmarkEnd w:id="3452"/>
    </w:p>
    <w:p w:rsidR="003B679E" w:rsidRDefault="003B679E" w:rsidP="003B679E">
      <w:pPr>
        <w:pStyle w:val="a4"/>
        <w:keepNext/>
        <w:rPr>
          <w:rtl/>
        </w:rPr>
      </w:pPr>
      <w:bookmarkStart w:id="3453" w:name="ET_speaker_אסתי_פלדמן_124"/>
      <w:r w:rsidRPr="003B679E">
        <w:rPr>
          <w:rStyle w:val="TagStyle"/>
          <w:rtl/>
        </w:rPr>
        <w:t xml:space="preserve"> &lt;&lt; דובר &gt;&gt; </w:t>
      </w:r>
      <w:r>
        <w:rPr>
          <w:rtl/>
        </w:rPr>
        <w:t>אסתי פלדמן:</w:t>
      </w:r>
      <w:r w:rsidRPr="003B679E">
        <w:rPr>
          <w:rStyle w:val="TagStyle"/>
          <w:rtl/>
        </w:rPr>
        <w:t xml:space="preserve"> &lt;&lt; דובר &gt;&gt;</w:t>
      </w:r>
      <w:r>
        <w:rPr>
          <w:rtl/>
        </w:rPr>
        <w:t xml:space="preserve">   </w:t>
      </w:r>
      <w:bookmarkEnd w:id="3453"/>
    </w:p>
    <w:p w:rsidR="003B679E" w:rsidRDefault="003B679E" w:rsidP="003B679E">
      <w:pPr>
        <w:rPr>
          <w:rtl/>
          <w:lang w:eastAsia="he-IL"/>
        </w:rPr>
      </w:pPr>
      <w:bookmarkStart w:id="3454" w:name="_ETM_Q1_2911025"/>
      <w:bookmarkStart w:id="3455" w:name="_ETM_Q1_2911115"/>
      <w:bookmarkEnd w:id="3454"/>
      <w:bookmarkEnd w:id="3455"/>
    </w:p>
    <w:p w:rsidR="00C10E08" w:rsidRDefault="00C10E08" w:rsidP="003B679E">
      <w:pPr>
        <w:rPr>
          <w:rtl/>
          <w:lang w:eastAsia="he-IL"/>
        </w:rPr>
      </w:pPr>
      <w:r>
        <w:rPr>
          <w:rFonts w:hint="cs"/>
          <w:rtl/>
          <w:lang w:eastAsia="he-IL"/>
        </w:rPr>
        <w:t xml:space="preserve">אפשר להוסיף קודם. </w:t>
      </w:r>
    </w:p>
    <w:p w:rsidR="00C10E08" w:rsidRDefault="00C10E08" w:rsidP="003B679E">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24"/>
        <w:gridCol w:w="624"/>
        <w:gridCol w:w="624"/>
        <w:gridCol w:w="4644"/>
      </w:tblGrid>
      <w:tr w:rsidR="00C10E08" w:rsidTr="00C10E08">
        <w:tc>
          <w:tcPr>
            <w:tcW w:w="1869" w:type="dxa"/>
            <w:tcMar>
              <w:top w:w="91" w:type="dxa"/>
              <w:left w:w="0" w:type="dxa"/>
              <w:bottom w:w="91" w:type="dxa"/>
              <w:right w:w="0" w:type="dxa"/>
            </w:tcMar>
          </w:tcPr>
          <w:p w:rsidR="00C10E08" w:rsidRDefault="00C10E08">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C10E08" w:rsidRDefault="00C10E08">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C10E08" w:rsidRDefault="00C10E0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C10E08" w:rsidRDefault="00C10E0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C10E08" w:rsidRDefault="00C10E08">
            <w:pPr>
              <w:pStyle w:val="TableText"/>
              <w:spacing w:line="240" w:lineRule="auto"/>
              <w:jc w:val="both"/>
              <w:rPr>
                <w:rFonts w:ascii="David" w:hAnsi="David"/>
                <w:sz w:val="24"/>
                <w:szCs w:val="24"/>
              </w:rPr>
            </w:pPr>
          </w:p>
        </w:tc>
        <w:tc>
          <w:tcPr>
            <w:tcW w:w="624" w:type="dxa"/>
            <w:tcMar>
              <w:top w:w="91" w:type="dxa"/>
              <w:left w:w="0" w:type="dxa"/>
              <w:bottom w:w="91" w:type="dxa"/>
              <w:right w:w="0" w:type="dxa"/>
            </w:tcMar>
          </w:tcPr>
          <w:p w:rsidR="00C10E08" w:rsidRDefault="00C10E08">
            <w:pPr>
              <w:pStyle w:val="TableText"/>
              <w:spacing w:line="240" w:lineRule="auto"/>
              <w:jc w:val="both"/>
              <w:rPr>
                <w:rFonts w:ascii="David" w:hAnsi="David"/>
                <w:sz w:val="24"/>
                <w:szCs w:val="24"/>
              </w:rPr>
            </w:pPr>
          </w:p>
        </w:tc>
        <w:tc>
          <w:tcPr>
            <w:tcW w:w="4647" w:type="dxa"/>
            <w:tcMar>
              <w:top w:w="91" w:type="dxa"/>
              <w:left w:w="0" w:type="dxa"/>
              <w:bottom w:w="91" w:type="dxa"/>
              <w:right w:w="0" w:type="dxa"/>
            </w:tcMar>
            <w:hideMark/>
          </w:tcPr>
          <w:p w:rsidR="00C10E08" w:rsidRDefault="00C10E08">
            <w:pPr>
              <w:pStyle w:val="TableHead"/>
              <w:spacing w:line="240" w:lineRule="auto"/>
              <w:outlineLvl w:val="9"/>
              <w:rPr>
                <w:rFonts w:ascii="David" w:hAnsi="David"/>
                <w:sz w:val="24"/>
                <w:szCs w:val="24"/>
                <w:rtl/>
              </w:rPr>
            </w:pPr>
            <w:r>
              <w:rPr>
                <w:rFonts w:ascii="David" w:hAnsi="David"/>
                <w:sz w:val="24"/>
                <w:szCs w:val="24"/>
                <w:rtl/>
              </w:rPr>
              <w:t>פרק י': הוראות שונות</w:t>
            </w:r>
          </w:p>
          <w:p w:rsidR="00C10E08" w:rsidRDefault="00C10E08">
            <w:pPr>
              <w:pStyle w:val="TableHead"/>
              <w:spacing w:line="240" w:lineRule="auto"/>
              <w:outlineLvl w:val="9"/>
              <w:rPr>
                <w:rFonts w:ascii="David" w:hAnsi="David"/>
                <w:color w:val="000000"/>
                <w:sz w:val="24"/>
                <w:szCs w:val="24"/>
              </w:rPr>
            </w:pPr>
          </w:p>
        </w:tc>
      </w:tr>
      <w:tr w:rsidR="00C10E08" w:rsidTr="00C10E08">
        <w:tc>
          <w:tcPr>
            <w:tcW w:w="1869" w:type="dxa"/>
            <w:tcMar>
              <w:top w:w="91" w:type="dxa"/>
              <w:left w:w="0" w:type="dxa"/>
              <w:bottom w:w="91" w:type="dxa"/>
              <w:right w:w="0" w:type="dxa"/>
            </w:tcMar>
          </w:tcPr>
          <w:p w:rsidR="00C10E08" w:rsidRDefault="00C10E08">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C10E08" w:rsidRDefault="00C10E08">
            <w:pPr>
              <w:pStyle w:val="TableText"/>
              <w:spacing w:line="240" w:lineRule="auto"/>
              <w:jc w:val="both"/>
              <w:rPr>
                <w:rFonts w:ascii="David" w:hAnsi="David"/>
                <w:sz w:val="24"/>
                <w:szCs w:val="24"/>
                <w:rtl/>
              </w:rPr>
            </w:pPr>
          </w:p>
        </w:tc>
        <w:tc>
          <w:tcPr>
            <w:tcW w:w="1872" w:type="dxa"/>
            <w:gridSpan w:val="3"/>
            <w:tcMar>
              <w:top w:w="91" w:type="dxa"/>
              <w:left w:w="0" w:type="dxa"/>
              <w:bottom w:w="91" w:type="dxa"/>
              <w:right w:w="0" w:type="dxa"/>
            </w:tcMar>
            <w:hideMark/>
          </w:tcPr>
          <w:p w:rsidR="00C10E08" w:rsidRDefault="00C10E08">
            <w:pPr>
              <w:pStyle w:val="TableInnerSideHeading"/>
              <w:spacing w:line="240" w:lineRule="auto"/>
              <w:rPr>
                <w:rFonts w:ascii="David" w:hAnsi="David"/>
                <w:color w:val="000000"/>
                <w:sz w:val="24"/>
                <w:szCs w:val="24"/>
              </w:rPr>
            </w:pPr>
            <w:r>
              <w:rPr>
                <w:rFonts w:ascii="David" w:hAnsi="David" w:hint="cs"/>
                <w:sz w:val="24"/>
                <w:szCs w:val="24"/>
                <w:rtl/>
              </w:rPr>
              <w:t>"</w:t>
            </w:r>
            <w:r>
              <w:rPr>
                <w:rFonts w:ascii="David" w:hAnsi="David"/>
                <w:sz w:val="24"/>
                <w:szCs w:val="24"/>
                <w:rtl/>
              </w:rPr>
              <w:t>השקעה בתחבורה ציבורית</w:t>
            </w:r>
          </w:p>
        </w:tc>
        <w:tc>
          <w:tcPr>
            <w:tcW w:w="624" w:type="dxa"/>
            <w:tcMar>
              <w:top w:w="91" w:type="dxa"/>
              <w:left w:w="0" w:type="dxa"/>
              <w:bottom w:w="91" w:type="dxa"/>
              <w:right w:w="0" w:type="dxa"/>
            </w:tcMar>
            <w:hideMark/>
          </w:tcPr>
          <w:p w:rsidR="00C10E08" w:rsidRDefault="00C10E08">
            <w:pPr>
              <w:pStyle w:val="TableText"/>
              <w:spacing w:line="240" w:lineRule="auto"/>
              <w:rPr>
                <w:rFonts w:ascii="David" w:hAnsi="David"/>
                <w:sz w:val="24"/>
                <w:szCs w:val="24"/>
              </w:rPr>
            </w:pPr>
            <w:r>
              <w:rPr>
                <w:rFonts w:ascii="David" w:hAnsi="David"/>
                <w:sz w:val="24"/>
                <w:szCs w:val="24"/>
                <w:rtl/>
              </w:rPr>
              <w:t>55.</w:t>
            </w:r>
            <w:r>
              <w:rPr>
                <w:rFonts w:ascii="David" w:hAnsi="David"/>
                <w:sz w:val="24"/>
                <w:szCs w:val="24"/>
                <w:rtl/>
              </w:rPr>
              <w:tab/>
            </w:r>
          </w:p>
        </w:tc>
        <w:tc>
          <w:tcPr>
            <w:tcW w:w="4647" w:type="dxa"/>
            <w:tcMar>
              <w:top w:w="91" w:type="dxa"/>
              <w:left w:w="0" w:type="dxa"/>
              <w:bottom w:w="91" w:type="dxa"/>
              <w:right w:w="0" w:type="dxa"/>
            </w:tcMar>
            <w:hideMark/>
          </w:tcPr>
          <w:p w:rsidR="00C10E08" w:rsidRDefault="00C10E08" w:rsidP="00C10E08">
            <w:pPr>
              <w:pStyle w:val="TableBlock"/>
              <w:spacing w:line="240" w:lineRule="auto"/>
              <w:rPr>
                <w:rFonts w:ascii="David" w:hAnsi="David"/>
                <w:sz w:val="24"/>
                <w:szCs w:val="24"/>
                <w:rtl/>
              </w:rPr>
            </w:pPr>
            <w:r>
              <w:rPr>
                <w:rFonts w:ascii="David" w:hAnsi="David"/>
                <w:sz w:val="24"/>
                <w:szCs w:val="24"/>
                <w:rtl/>
              </w:rPr>
              <w:t xml:space="preserve">בחוק תקציב שנתי כהגדרתו בחוק יסודות התקציב, </w:t>
            </w:r>
            <w:proofErr w:type="spellStart"/>
            <w:r>
              <w:rPr>
                <w:rFonts w:ascii="David" w:hAnsi="David"/>
                <w:sz w:val="24"/>
                <w:szCs w:val="24"/>
                <w:rtl/>
              </w:rPr>
              <w:t>התשמ"ה</w:t>
            </w:r>
            <w:proofErr w:type="spellEnd"/>
            <w:r>
              <w:rPr>
                <w:rFonts w:ascii="David" w:hAnsi="David"/>
                <w:sz w:val="24"/>
                <w:szCs w:val="24"/>
                <w:rtl/>
              </w:rPr>
              <w:t>–1985‏, ייקבע בתכנית נפרדת סכום בגובה אומדן ההכנסות הצפויות לאותה שנת כספים ממס הגודש, ולא יותר מסכום של 700 מיליון שקלים חדשים לטובת שיפור התחבורה הציבורית.</w:t>
            </w:r>
            <w:r>
              <w:rPr>
                <w:rFonts w:ascii="David" w:hAnsi="David" w:hint="cs"/>
                <w:sz w:val="24"/>
                <w:szCs w:val="24"/>
                <w:rtl/>
              </w:rPr>
              <w:t>"</w:t>
            </w:r>
          </w:p>
        </w:tc>
      </w:tr>
    </w:tbl>
    <w:p w:rsidR="003B679E" w:rsidRPr="00C10E08" w:rsidRDefault="003B679E" w:rsidP="003B679E">
      <w:pPr>
        <w:rPr>
          <w:rtl/>
          <w:lang w:eastAsia="he-IL"/>
        </w:rPr>
      </w:pPr>
    </w:p>
    <w:p w:rsidR="003B679E" w:rsidRDefault="003B679E" w:rsidP="003B679E">
      <w:pPr>
        <w:pStyle w:val="a4"/>
        <w:keepNext/>
        <w:rPr>
          <w:rtl/>
        </w:rPr>
      </w:pPr>
      <w:bookmarkStart w:id="3456" w:name="_ETM_Q1_2937821"/>
      <w:bookmarkStart w:id="3457" w:name="_ETM_Q1_2937891"/>
      <w:bookmarkStart w:id="3458" w:name="_ETM_Q1_2939020"/>
      <w:bookmarkStart w:id="3459" w:name="ET_speaker_5726_125"/>
      <w:bookmarkEnd w:id="3456"/>
      <w:bookmarkEnd w:id="3457"/>
      <w:bookmarkEnd w:id="3458"/>
      <w:r w:rsidRPr="003B679E">
        <w:rPr>
          <w:rStyle w:val="TagStyle"/>
          <w:rtl/>
        </w:rPr>
        <w:t xml:space="preserve"> &lt;&lt; דובר &gt;&gt; </w:t>
      </w:r>
      <w:r>
        <w:rPr>
          <w:rtl/>
        </w:rPr>
        <w:t>ינון אזולאי (ש"ס):</w:t>
      </w:r>
      <w:r w:rsidRPr="003B679E">
        <w:rPr>
          <w:rStyle w:val="TagStyle"/>
          <w:rtl/>
        </w:rPr>
        <w:t xml:space="preserve"> &lt;&lt; דובר &gt;&gt;</w:t>
      </w:r>
      <w:r>
        <w:rPr>
          <w:rtl/>
        </w:rPr>
        <w:t xml:space="preserve">   </w:t>
      </w:r>
      <w:bookmarkEnd w:id="3459"/>
    </w:p>
    <w:p w:rsidR="003B679E" w:rsidRDefault="003B679E" w:rsidP="003B679E">
      <w:pPr>
        <w:pStyle w:val="KeepWithNext"/>
        <w:rPr>
          <w:rtl/>
          <w:lang w:eastAsia="he-IL"/>
        </w:rPr>
      </w:pPr>
    </w:p>
    <w:p w:rsidR="003B679E" w:rsidRDefault="003B679E" w:rsidP="00C10E08">
      <w:pPr>
        <w:rPr>
          <w:rtl/>
          <w:lang w:eastAsia="he-IL"/>
        </w:rPr>
      </w:pPr>
      <w:bookmarkStart w:id="3460" w:name="_ETM_Q1_2939660"/>
      <w:bookmarkStart w:id="3461" w:name="_ETM_Q1_2939725"/>
      <w:bookmarkEnd w:id="3460"/>
      <w:bookmarkEnd w:id="3461"/>
      <w:r>
        <w:rPr>
          <w:rFonts w:hint="cs"/>
          <w:rtl/>
          <w:lang w:eastAsia="he-IL"/>
        </w:rPr>
        <w:t xml:space="preserve">אמרנו שלא יהיה </w:t>
      </w:r>
      <w:r w:rsidR="00C10E08">
        <w:rPr>
          <w:rFonts w:hint="cs"/>
          <w:rtl/>
          <w:lang w:eastAsia="he-IL"/>
        </w:rPr>
        <w:t xml:space="preserve">"ולא </w:t>
      </w:r>
      <w:r>
        <w:rPr>
          <w:rFonts w:hint="cs"/>
          <w:rtl/>
          <w:lang w:eastAsia="he-IL"/>
        </w:rPr>
        <w:t>יותר מ</w:t>
      </w:r>
      <w:r w:rsidR="00C10E08">
        <w:rPr>
          <w:rFonts w:hint="cs"/>
          <w:rtl/>
          <w:lang w:eastAsia="he-IL"/>
        </w:rPr>
        <w:t xml:space="preserve">סכום של </w:t>
      </w:r>
      <w:r>
        <w:rPr>
          <w:rFonts w:hint="cs"/>
          <w:rtl/>
          <w:lang w:eastAsia="he-IL"/>
        </w:rPr>
        <w:t>700</w:t>
      </w:r>
      <w:r w:rsidR="00C10E08">
        <w:rPr>
          <w:rFonts w:hint="cs"/>
          <w:rtl/>
          <w:lang w:eastAsia="he-IL"/>
        </w:rPr>
        <w:t xml:space="preserve"> מיליון שקלים". בכל אופן, </w:t>
      </w:r>
      <w:bookmarkStart w:id="3462" w:name="_ETM_Q1_2937306"/>
      <w:bookmarkEnd w:id="3462"/>
      <w:r w:rsidR="00C10E08">
        <w:rPr>
          <w:rFonts w:hint="cs"/>
          <w:rtl/>
          <w:lang w:eastAsia="he-IL"/>
        </w:rPr>
        <w:t>אני העליתי את זה.</w:t>
      </w:r>
    </w:p>
    <w:p w:rsidR="00C10E08" w:rsidRDefault="00C10E08" w:rsidP="003B679E">
      <w:pPr>
        <w:rPr>
          <w:rtl/>
          <w:lang w:eastAsia="he-IL"/>
        </w:rPr>
      </w:pPr>
      <w:bookmarkStart w:id="3463" w:name="_ETM_Q1_2988524"/>
      <w:bookmarkStart w:id="3464" w:name="_ETM_Q1_2988604"/>
      <w:bookmarkStart w:id="3465" w:name="_ETM_Q1_2989949"/>
      <w:bookmarkEnd w:id="3463"/>
      <w:bookmarkEnd w:id="3464"/>
      <w:bookmarkEnd w:id="3465"/>
    </w:p>
    <w:p w:rsidR="00C10E08" w:rsidRDefault="00C10E08" w:rsidP="00C10E08">
      <w:pPr>
        <w:pStyle w:val="a4"/>
        <w:keepNext/>
        <w:rPr>
          <w:rtl/>
        </w:rPr>
      </w:pPr>
      <w:bookmarkStart w:id="3466" w:name="ET_speaker_אסתי_פלדמן_1064"/>
      <w:r w:rsidRPr="00C10E08">
        <w:rPr>
          <w:rStyle w:val="TagStyle"/>
          <w:rtl/>
        </w:rPr>
        <w:t xml:space="preserve"> &lt;&lt; דובר &gt;&gt; </w:t>
      </w:r>
      <w:r>
        <w:rPr>
          <w:rtl/>
        </w:rPr>
        <w:t>אסתי פלדמן:</w:t>
      </w:r>
      <w:r w:rsidRPr="00C10E08">
        <w:rPr>
          <w:rStyle w:val="TagStyle"/>
          <w:rtl/>
        </w:rPr>
        <w:t xml:space="preserve"> &lt;&lt; דובר &gt;&gt;</w:t>
      </w:r>
      <w:r>
        <w:rPr>
          <w:rtl/>
        </w:rPr>
        <w:t xml:space="preserve">   </w:t>
      </w:r>
      <w:bookmarkEnd w:id="3466"/>
    </w:p>
    <w:p w:rsidR="00C10E08" w:rsidRDefault="00C10E08" w:rsidP="00C10E08">
      <w:pPr>
        <w:pStyle w:val="KeepWithNext"/>
        <w:rPr>
          <w:rtl/>
          <w:lang w:eastAsia="he-IL"/>
        </w:rPr>
      </w:pPr>
    </w:p>
    <w:p w:rsidR="00C10E08" w:rsidRDefault="00C10E08" w:rsidP="00C10E08">
      <w:pPr>
        <w:rPr>
          <w:rtl/>
          <w:lang w:eastAsia="he-IL"/>
        </w:rPr>
      </w:pPr>
      <w:r>
        <w:rPr>
          <w:rFonts w:hint="cs"/>
          <w:rtl/>
          <w:lang w:eastAsia="he-IL"/>
        </w:rPr>
        <w:t xml:space="preserve">נסביר. הסכומים שצפויים להגיע ממס הגודש מנותבים כולם. אסייג </w:t>
      </w:r>
      <w:bookmarkStart w:id="3467" w:name="_ETM_Q1_2954400"/>
      <w:bookmarkEnd w:id="3467"/>
      <w:r>
        <w:rPr>
          <w:rFonts w:hint="cs"/>
          <w:rtl/>
          <w:lang w:eastAsia="he-IL"/>
        </w:rPr>
        <w:t xml:space="preserve">ואומר: </w:t>
      </w:r>
      <w:bookmarkStart w:id="3468" w:name="_ETM_Q1_2956689"/>
      <w:bookmarkEnd w:id="3468"/>
      <w:r>
        <w:rPr>
          <w:rFonts w:hint="cs"/>
          <w:rtl/>
          <w:lang w:eastAsia="he-IL"/>
        </w:rPr>
        <w:t xml:space="preserve">מדובר במס, הוא נכנס לאוצר המדינה, הוא לא מנותב </w:t>
      </w:r>
      <w:bookmarkStart w:id="3469" w:name="_ETM_Q1_2963858"/>
      <w:bookmarkEnd w:id="3469"/>
      <w:r>
        <w:rPr>
          <w:rFonts w:hint="cs"/>
          <w:rtl/>
          <w:lang w:eastAsia="he-IL"/>
        </w:rPr>
        <w:t xml:space="preserve">באופן חוץ-תקציבי ולכן הסעיף מנוסח באופן הזה. המס עצמו לא </w:t>
      </w:r>
      <w:bookmarkStart w:id="3470" w:name="_ETM_Q1_2968893"/>
      <w:bookmarkEnd w:id="3470"/>
      <w:r>
        <w:rPr>
          <w:rFonts w:hint="cs"/>
          <w:rtl/>
          <w:lang w:eastAsia="he-IL"/>
        </w:rPr>
        <w:t>יגיע לייעודים האלה אלא סכום בגובה האומדן. מבחינת הכסף זה אותו דבר אבל מבחינה רישומית בתקציב המדינה, התקציב ייכנס לאוצר</w:t>
      </w:r>
      <w:bookmarkStart w:id="3471" w:name="_ETM_Q1_2978583"/>
      <w:bookmarkEnd w:id="3471"/>
      <w:r>
        <w:rPr>
          <w:rFonts w:hint="cs"/>
          <w:rtl/>
          <w:lang w:eastAsia="he-IL"/>
        </w:rPr>
        <w:t xml:space="preserve"> המדינה ויוקצה אחר כך, כמו כל דבר אחר.</w:t>
      </w:r>
    </w:p>
    <w:p w:rsidR="00C10E08" w:rsidRPr="00C10E08" w:rsidRDefault="00C10E08" w:rsidP="00C10E08">
      <w:pPr>
        <w:rPr>
          <w:rtl/>
          <w:lang w:eastAsia="he-IL"/>
        </w:rPr>
      </w:pPr>
      <w:bookmarkStart w:id="3472" w:name="_ETM_Q1_2956759"/>
      <w:bookmarkEnd w:id="3472"/>
    </w:p>
    <w:p w:rsidR="003B679E" w:rsidRDefault="003B679E" w:rsidP="003B679E">
      <w:pPr>
        <w:pStyle w:val="a4"/>
        <w:keepNext/>
        <w:rPr>
          <w:rtl/>
        </w:rPr>
      </w:pPr>
      <w:bookmarkStart w:id="3473" w:name="ET_speaker_5726_126"/>
      <w:r w:rsidRPr="003B679E">
        <w:rPr>
          <w:rStyle w:val="TagStyle"/>
          <w:rtl/>
        </w:rPr>
        <w:t xml:space="preserve"> &lt;&lt; דובר &gt;&gt; </w:t>
      </w:r>
      <w:r>
        <w:rPr>
          <w:rtl/>
        </w:rPr>
        <w:t>ינון אזולאי (ש"ס):</w:t>
      </w:r>
      <w:r w:rsidRPr="003B679E">
        <w:rPr>
          <w:rStyle w:val="TagStyle"/>
          <w:rtl/>
        </w:rPr>
        <w:t xml:space="preserve"> &lt;&lt; דובר &gt;&gt;</w:t>
      </w:r>
      <w:r>
        <w:rPr>
          <w:rtl/>
        </w:rPr>
        <w:t xml:space="preserve">   </w:t>
      </w:r>
      <w:bookmarkEnd w:id="3473"/>
    </w:p>
    <w:p w:rsidR="003B679E" w:rsidRDefault="003B679E" w:rsidP="003B679E">
      <w:pPr>
        <w:pStyle w:val="KeepWithNext"/>
        <w:rPr>
          <w:rtl/>
          <w:lang w:eastAsia="he-IL"/>
        </w:rPr>
      </w:pPr>
    </w:p>
    <w:p w:rsidR="003B679E" w:rsidRDefault="003B679E" w:rsidP="003B679E">
      <w:pPr>
        <w:rPr>
          <w:rtl/>
          <w:lang w:eastAsia="he-IL"/>
        </w:rPr>
      </w:pPr>
      <w:bookmarkStart w:id="3474" w:name="_ETM_Q1_2990508"/>
      <w:bookmarkEnd w:id="3474"/>
      <w:r>
        <w:rPr>
          <w:rFonts w:hint="cs"/>
          <w:rtl/>
          <w:lang w:eastAsia="he-IL"/>
        </w:rPr>
        <w:t>ל</w:t>
      </w:r>
      <w:bookmarkStart w:id="3475" w:name="_ETM_Q1_2990588"/>
      <w:bookmarkEnd w:id="3475"/>
      <w:r>
        <w:rPr>
          <w:rFonts w:hint="cs"/>
          <w:rtl/>
          <w:lang w:eastAsia="he-IL"/>
        </w:rPr>
        <w:t>מה עד</w:t>
      </w:r>
      <w:r w:rsidR="00C10E08">
        <w:rPr>
          <w:rFonts w:hint="cs"/>
          <w:rtl/>
          <w:lang w:eastAsia="he-IL"/>
        </w:rPr>
        <w:t xml:space="preserve"> 700 מיליון שקלים?</w:t>
      </w:r>
    </w:p>
    <w:p w:rsidR="003B679E" w:rsidRDefault="003B679E" w:rsidP="003B679E">
      <w:pPr>
        <w:rPr>
          <w:rtl/>
          <w:lang w:eastAsia="he-IL"/>
        </w:rPr>
      </w:pPr>
      <w:bookmarkStart w:id="3476" w:name="_ETM_Q1_2993712"/>
      <w:bookmarkStart w:id="3477" w:name="_ETM_Q1_2993797"/>
      <w:bookmarkStart w:id="3478" w:name="_ETM_Q1_2995276"/>
      <w:bookmarkEnd w:id="3476"/>
      <w:bookmarkEnd w:id="3477"/>
      <w:bookmarkEnd w:id="3478"/>
    </w:p>
    <w:p w:rsidR="003B679E" w:rsidRDefault="003B679E" w:rsidP="003B679E">
      <w:pPr>
        <w:pStyle w:val="a4"/>
        <w:keepNext/>
        <w:rPr>
          <w:rtl/>
        </w:rPr>
      </w:pPr>
      <w:bookmarkStart w:id="3479" w:name="ET_speaker_אסתי_פלדמן_127"/>
      <w:r w:rsidRPr="003B679E">
        <w:rPr>
          <w:rStyle w:val="TagStyle"/>
          <w:rtl/>
        </w:rPr>
        <w:t xml:space="preserve"> &lt;&lt; דובר &gt;&gt; </w:t>
      </w:r>
      <w:r>
        <w:rPr>
          <w:rtl/>
        </w:rPr>
        <w:t>אסתי פלדמן:</w:t>
      </w:r>
      <w:r w:rsidRPr="003B679E">
        <w:rPr>
          <w:rStyle w:val="TagStyle"/>
          <w:rtl/>
        </w:rPr>
        <w:t xml:space="preserve"> &lt;&lt; דובר &gt;&gt;</w:t>
      </w:r>
      <w:r>
        <w:rPr>
          <w:rtl/>
        </w:rPr>
        <w:t xml:space="preserve">   </w:t>
      </w:r>
      <w:bookmarkEnd w:id="3479"/>
    </w:p>
    <w:p w:rsidR="003B679E" w:rsidRDefault="003B679E" w:rsidP="003B679E">
      <w:pPr>
        <w:pStyle w:val="KeepWithNext"/>
        <w:rPr>
          <w:rtl/>
          <w:lang w:eastAsia="he-IL"/>
        </w:rPr>
      </w:pPr>
    </w:p>
    <w:p w:rsidR="003B679E" w:rsidRDefault="003B679E" w:rsidP="00763910">
      <w:pPr>
        <w:rPr>
          <w:rtl/>
          <w:lang w:eastAsia="he-IL"/>
        </w:rPr>
      </w:pPr>
      <w:bookmarkStart w:id="3480" w:name="_ETM_Q1_2995860"/>
      <w:bookmarkStart w:id="3481" w:name="_ETM_Q1_2995950"/>
      <w:bookmarkEnd w:id="3480"/>
      <w:bookmarkEnd w:id="3481"/>
      <w:r>
        <w:rPr>
          <w:rFonts w:hint="cs"/>
          <w:rtl/>
          <w:lang w:eastAsia="he-IL"/>
        </w:rPr>
        <w:t xml:space="preserve">אנחנו מנתבים את </w:t>
      </w:r>
      <w:bookmarkStart w:id="3482" w:name="_ETM_Q1_2997919"/>
      <w:bookmarkEnd w:id="3482"/>
      <w:r>
        <w:rPr>
          <w:rFonts w:hint="cs"/>
          <w:rtl/>
          <w:lang w:eastAsia="he-IL"/>
        </w:rPr>
        <w:t xml:space="preserve">הכסף הזה </w:t>
      </w:r>
      <w:r w:rsidR="00C10E08">
        <w:rPr>
          <w:rFonts w:hint="cs"/>
          <w:rtl/>
          <w:lang w:eastAsia="he-IL"/>
        </w:rPr>
        <w:t xml:space="preserve">כל </w:t>
      </w:r>
      <w:r>
        <w:rPr>
          <w:rFonts w:hint="cs"/>
          <w:rtl/>
          <w:lang w:eastAsia="he-IL"/>
        </w:rPr>
        <w:t>כולו</w:t>
      </w:r>
      <w:r w:rsidR="00C10E08">
        <w:rPr>
          <w:rFonts w:hint="cs"/>
          <w:rtl/>
          <w:lang w:eastAsia="he-IL"/>
        </w:rPr>
        <w:t>, את כל גובהו</w:t>
      </w:r>
      <w:r>
        <w:rPr>
          <w:rFonts w:hint="cs"/>
          <w:rtl/>
          <w:lang w:eastAsia="he-IL"/>
        </w:rPr>
        <w:t xml:space="preserve"> לתחבורה ציבורית</w:t>
      </w:r>
      <w:r w:rsidR="00C10E08">
        <w:rPr>
          <w:rFonts w:hint="cs"/>
          <w:rtl/>
          <w:lang w:eastAsia="he-IL"/>
        </w:rPr>
        <w:t xml:space="preserve"> </w:t>
      </w:r>
      <w:r w:rsidR="00C10E08">
        <w:rPr>
          <w:rtl/>
          <w:lang w:eastAsia="he-IL"/>
        </w:rPr>
        <w:t>–</w:t>
      </w:r>
      <w:r w:rsidR="00C10E08">
        <w:rPr>
          <w:rFonts w:hint="cs"/>
          <w:rtl/>
          <w:lang w:eastAsia="he-IL"/>
        </w:rPr>
        <w:t xml:space="preserve"> 700 מיליון שקל בחוק</w:t>
      </w:r>
      <w:bookmarkStart w:id="3483" w:name="_ETM_Q1_3000274"/>
      <w:bookmarkEnd w:id="3483"/>
      <w:r w:rsidR="00C10E08">
        <w:rPr>
          <w:rFonts w:hint="cs"/>
          <w:rtl/>
          <w:lang w:eastAsia="he-IL"/>
        </w:rPr>
        <w:t xml:space="preserve"> הזה</w:t>
      </w:r>
      <w:r w:rsidR="00763910">
        <w:rPr>
          <w:rFonts w:hint="cs"/>
          <w:rtl/>
          <w:lang w:eastAsia="he-IL"/>
        </w:rPr>
        <w:t>,</w:t>
      </w:r>
      <w:r w:rsidR="00C10E08">
        <w:rPr>
          <w:rFonts w:hint="cs"/>
          <w:rtl/>
          <w:lang w:eastAsia="he-IL"/>
        </w:rPr>
        <w:t xml:space="preserve"> ויש הצעת חוק מקבילה על המטרו, שנידונה בוועדה </w:t>
      </w:r>
      <w:bookmarkStart w:id="3484" w:name="_ETM_Q1_3007391"/>
      <w:bookmarkEnd w:id="3484"/>
      <w:r w:rsidR="00C10E08">
        <w:rPr>
          <w:rFonts w:hint="cs"/>
          <w:rtl/>
          <w:lang w:eastAsia="he-IL"/>
        </w:rPr>
        <w:t>אחרת בכנסת, להקמת המטרו</w:t>
      </w:r>
      <w:r w:rsidR="00763910">
        <w:rPr>
          <w:rFonts w:hint="cs"/>
          <w:rtl/>
          <w:lang w:eastAsia="he-IL"/>
        </w:rPr>
        <w:t>.</w:t>
      </w:r>
      <w:r w:rsidR="00C10E08">
        <w:rPr>
          <w:rFonts w:hint="cs"/>
          <w:rtl/>
          <w:lang w:eastAsia="he-IL"/>
        </w:rPr>
        <w:t xml:space="preserve">  </w:t>
      </w:r>
    </w:p>
    <w:p w:rsidR="003B679E" w:rsidRDefault="003B679E" w:rsidP="003B679E">
      <w:pPr>
        <w:rPr>
          <w:rtl/>
          <w:lang w:eastAsia="he-IL"/>
        </w:rPr>
      </w:pPr>
      <w:bookmarkStart w:id="3485" w:name="_ETM_Q1_3008129"/>
      <w:bookmarkStart w:id="3486" w:name="_ETM_Q1_3008209"/>
      <w:bookmarkStart w:id="3487" w:name="_ETM_Q1_3009483"/>
      <w:bookmarkEnd w:id="3485"/>
      <w:bookmarkEnd w:id="3486"/>
      <w:bookmarkEnd w:id="3487"/>
    </w:p>
    <w:p w:rsidR="003B679E" w:rsidRDefault="003B679E" w:rsidP="003B679E">
      <w:pPr>
        <w:pStyle w:val="a4"/>
        <w:keepNext/>
        <w:rPr>
          <w:rtl/>
        </w:rPr>
      </w:pPr>
      <w:bookmarkStart w:id="3488" w:name="ET_speaker_5291_128"/>
      <w:r w:rsidRPr="003B679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B679E">
        <w:rPr>
          <w:rStyle w:val="TagStyle"/>
          <w:rtl/>
        </w:rPr>
        <w:t xml:space="preserve"> &lt;&lt; דובר &gt;&gt;</w:t>
      </w:r>
      <w:r>
        <w:rPr>
          <w:rtl/>
        </w:rPr>
        <w:t xml:space="preserve">   </w:t>
      </w:r>
      <w:bookmarkEnd w:id="3488"/>
    </w:p>
    <w:p w:rsidR="003B679E" w:rsidRDefault="003B679E" w:rsidP="003B679E">
      <w:pPr>
        <w:pStyle w:val="KeepWithNext"/>
        <w:rPr>
          <w:rtl/>
          <w:lang w:eastAsia="he-IL"/>
        </w:rPr>
      </w:pPr>
    </w:p>
    <w:p w:rsidR="003B679E" w:rsidRDefault="003B679E" w:rsidP="003B679E">
      <w:pPr>
        <w:rPr>
          <w:rtl/>
          <w:lang w:eastAsia="he-IL"/>
        </w:rPr>
      </w:pPr>
      <w:bookmarkStart w:id="3489" w:name="_ETM_Q1_3010113"/>
      <w:bookmarkEnd w:id="3489"/>
      <w:r>
        <w:rPr>
          <w:rFonts w:hint="cs"/>
          <w:rtl/>
          <w:lang w:eastAsia="he-IL"/>
        </w:rPr>
        <w:t>מה</w:t>
      </w:r>
      <w:bookmarkStart w:id="3490" w:name="_ETM_Q1_3010188"/>
      <w:bookmarkEnd w:id="3490"/>
      <w:r>
        <w:rPr>
          <w:rFonts w:hint="cs"/>
          <w:rtl/>
          <w:lang w:eastAsia="he-IL"/>
        </w:rPr>
        <w:t xml:space="preserve"> </w:t>
      </w:r>
      <w:bookmarkStart w:id="3491" w:name="_ETM_Q1_3011132"/>
      <w:bookmarkEnd w:id="3491"/>
      <w:r>
        <w:rPr>
          <w:rFonts w:hint="cs"/>
          <w:rtl/>
          <w:lang w:eastAsia="he-IL"/>
        </w:rPr>
        <w:t>יהיה בעוד עשר שנים כשהמטרו יהיה מוכן?</w:t>
      </w:r>
    </w:p>
    <w:p w:rsidR="003B679E" w:rsidRDefault="003B679E" w:rsidP="003B679E">
      <w:pPr>
        <w:rPr>
          <w:rtl/>
          <w:lang w:eastAsia="he-IL"/>
        </w:rPr>
      </w:pPr>
      <w:bookmarkStart w:id="3492" w:name="_ETM_Q1_3020992"/>
      <w:bookmarkStart w:id="3493" w:name="_ETM_Q1_3021072"/>
      <w:bookmarkStart w:id="3494" w:name="_ETM_Q1_3023151"/>
      <w:bookmarkEnd w:id="3492"/>
      <w:bookmarkEnd w:id="3493"/>
      <w:bookmarkEnd w:id="3494"/>
    </w:p>
    <w:p w:rsidR="003B679E" w:rsidRDefault="003B679E" w:rsidP="003B679E">
      <w:pPr>
        <w:pStyle w:val="a4"/>
        <w:keepNext/>
        <w:rPr>
          <w:rtl/>
        </w:rPr>
      </w:pPr>
      <w:bookmarkStart w:id="3495" w:name="ET_speaker_עדי_חכמון_129"/>
      <w:r w:rsidRPr="003B679E">
        <w:rPr>
          <w:rStyle w:val="TagStyle"/>
          <w:rtl/>
        </w:rPr>
        <w:t xml:space="preserve"> &lt;&lt; דובר &gt;&gt; </w:t>
      </w:r>
      <w:r>
        <w:rPr>
          <w:rtl/>
        </w:rPr>
        <w:t xml:space="preserve">עדי </w:t>
      </w:r>
      <w:proofErr w:type="spellStart"/>
      <w:r>
        <w:rPr>
          <w:rtl/>
        </w:rPr>
        <w:t>חכמון</w:t>
      </w:r>
      <w:proofErr w:type="spellEnd"/>
      <w:r>
        <w:rPr>
          <w:rtl/>
        </w:rPr>
        <w:t>:</w:t>
      </w:r>
      <w:r w:rsidRPr="003B679E">
        <w:rPr>
          <w:rStyle w:val="TagStyle"/>
          <w:rtl/>
        </w:rPr>
        <w:t xml:space="preserve"> &lt;&lt; דובר &gt;&gt;</w:t>
      </w:r>
      <w:r>
        <w:rPr>
          <w:rtl/>
        </w:rPr>
        <w:t xml:space="preserve">   </w:t>
      </w:r>
      <w:bookmarkEnd w:id="3495"/>
    </w:p>
    <w:p w:rsidR="003B679E" w:rsidRDefault="003B679E" w:rsidP="003B679E">
      <w:pPr>
        <w:pStyle w:val="KeepWithNext"/>
        <w:rPr>
          <w:rtl/>
          <w:lang w:eastAsia="he-IL"/>
        </w:rPr>
      </w:pPr>
    </w:p>
    <w:p w:rsidR="003B679E" w:rsidRDefault="00C10E08" w:rsidP="00C10E08">
      <w:pPr>
        <w:rPr>
          <w:rtl/>
          <w:lang w:eastAsia="he-IL"/>
        </w:rPr>
      </w:pPr>
      <w:bookmarkStart w:id="3496" w:name="_ETM_Q1_3023781"/>
      <w:bookmarkStart w:id="3497" w:name="_ETM_Q1_3023861"/>
      <w:bookmarkEnd w:id="3496"/>
      <w:bookmarkEnd w:id="3497"/>
      <w:r>
        <w:rPr>
          <w:rFonts w:hint="cs"/>
          <w:rtl/>
          <w:lang w:eastAsia="he-IL"/>
        </w:rPr>
        <w:t xml:space="preserve">המטרו </w:t>
      </w:r>
      <w:r>
        <w:rPr>
          <w:rFonts w:hint="eastAsia"/>
          <w:rtl/>
          <w:lang w:eastAsia="he-IL"/>
        </w:rPr>
        <w:t>–</w:t>
      </w:r>
      <w:r>
        <w:rPr>
          <w:rFonts w:hint="cs"/>
          <w:rtl/>
          <w:lang w:eastAsia="he-IL"/>
        </w:rPr>
        <w:t xml:space="preserve"> </w:t>
      </w:r>
      <w:r w:rsidR="003B679E">
        <w:rPr>
          <w:rFonts w:hint="cs"/>
          <w:rtl/>
          <w:lang w:eastAsia="he-IL"/>
        </w:rPr>
        <w:t xml:space="preserve">ייקח יותר </w:t>
      </w:r>
      <w:r>
        <w:rPr>
          <w:rFonts w:hint="cs"/>
          <w:rtl/>
          <w:lang w:eastAsia="he-IL"/>
        </w:rPr>
        <w:t>מעשר שנים עד שהוא יהיה מוכן.</w:t>
      </w:r>
    </w:p>
    <w:p w:rsidR="00C10E08" w:rsidRDefault="00C10E08" w:rsidP="003B679E">
      <w:pPr>
        <w:rPr>
          <w:rtl/>
          <w:lang w:eastAsia="he-IL"/>
        </w:rPr>
      </w:pPr>
      <w:bookmarkStart w:id="3498" w:name="_ETM_Q1_3026078"/>
      <w:bookmarkStart w:id="3499" w:name="_ETM_Q1_3026148"/>
      <w:bookmarkStart w:id="3500" w:name="_ETM_Q1_3028976"/>
      <w:bookmarkEnd w:id="3498"/>
      <w:bookmarkEnd w:id="3499"/>
      <w:bookmarkEnd w:id="3500"/>
    </w:p>
    <w:p w:rsidR="00C10E08" w:rsidRDefault="00C10E08" w:rsidP="00C10E08">
      <w:pPr>
        <w:pStyle w:val="a4"/>
        <w:keepNext/>
        <w:rPr>
          <w:rtl/>
        </w:rPr>
      </w:pPr>
      <w:r w:rsidRPr="00C10E0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10E08">
        <w:rPr>
          <w:rStyle w:val="TagStyle"/>
          <w:rtl/>
        </w:rPr>
        <w:t xml:space="preserve"> &lt;&lt; דובר &gt;&gt;</w:t>
      </w:r>
      <w:r>
        <w:rPr>
          <w:rtl/>
        </w:rPr>
        <w:t xml:space="preserve">   </w:t>
      </w:r>
    </w:p>
    <w:p w:rsidR="00C10E08" w:rsidRDefault="00C10E08" w:rsidP="00C10E08">
      <w:pPr>
        <w:pStyle w:val="KeepWithNext"/>
        <w:rPr>
          <w:rtl/>
          <w:lang w:eastAsia="he-IL"/>
        </w:rPr>
      </w:pPr>
    </w:p>
    <w:p w:rsidR="00C10E08" w:rsidRDefault="00C10E08" w:rsidP="00C10E08">
      <w:pPr>
        <w:rPr>
          <w:rtl/>
          <w:lang w:eastAsia="he-IL"/>
        </w:rPr>
      </w:pPr>
      <w:r>
        <w:rPr>
          <w:rFonts w:hint="cs"/>
          <w:rtl/>
          <w:lang w:eastAsia="he-IL"/>
        </w:rPr>
        <w:t xml:space="preserve">תלוי מי יהיה שר התחבורה. </w:t>
      </w:r>
    </w:p>
    <w:p w:rsidR="00C10E08" w:rsidRPr="00C10E08" w:rsidRDefault="00C10E08" w:rsidP="00C10E08">
      <w:pPr>
        <w:rPr>
          <w:rtl/>
          <w:lang w:eastAsia="he-IL"/>
        </w:rPr>
      </w:pPr>
    </w:p>
    <w:p w:rsidR="003B679E" w:rsidRDefault="003B679E" w:rsidP="003B679E">
      <w:pPr>
        <w:pStyle w:val="a4"/>
        <w:keepNext/>
        <w:rPr>
          <w:rtl/>
        </w:rPr>
      </w:pPr>
      <w:bookmarkStart w:id="3501" w:name="ET_speaker_5774_130"/>
      <w:r w:rsidRPr="003B679E">
        <w:rPr>
          <w:rStyle w:val="TagStyle"/>
          <w:rtl/>
        </w:rPr>
        <w:t xml:space="preserve"> &lt;&lt; דובר &gt;&gt; </w:t>
      </w:r>
      <w:r>
        <w:rPr>
          <w:rtl/>
        </w:rPr>
        <w:t>צבי האוזר (תקווה חדשה):</w:t>
      </w:r>
      <w:r w:rsidRPr="003B679E">
        <w:rPr>
          <w:rStyle w:val="TagStyle"/>
          <w:rtl/>
        </w:rPr>
        <w:t xml:space="preserve"> &lt;&lt; דובר &gt;&gt;</w:t>
      </w:r>
      <w:r>
        <w:rPr>
          <w:rtl/>
        </w:rPr>
        <w:t xml:space="preserve">   </w:t>
      </w:r>
      <w:bookmarkEnd w:id="3501"/>
    </w:p>
    <w:p w:rsidR="003B679E" w:rsidRDefault="003B679E" w:rsidP="003B679E">
      <w:pPr>
        <w:pStyle w:val="KeepWithNext"/>
        <w:rPr>
          <w:rtl/>
          <w:lang w:eastAsia="he-IL"/>
        </w:rPr>
      </w:pPr>
    </w:p>
    <w:p w:rsidR="00C10E08" w:rsidRPr="00C10E08" w:rsidRDefault="00C10E08" w:rsidP="00C10E08">
      <w:pPr>
        <w:rPr>
          <w:rtl/>
          <w:lang w:eastAsia="he-IL"/>
        </w:rPr>
      </w:pPr>
      <w:r>
        <w:rPr>
          <w:rFonts w:hint="cs"/>
          <w:rtl/>
          <w:lang w:eastAsia="he-IL"/>
        </w:rPr>
        <w:t xml:space="preserve">לא </w:t>
      </w:r>
      <w:bookmarkStart w:id="3502" w:name="_ETM_Q1_3017598"/>
      <w:bookmarkEnd w:id="3502"/>
      <w:r>
        <w:rPr>
          <w:rFonts w:hint="cs"/>
          <w:rtl/>
          <w:lang w:eastAsia="he-IL"/>
        </w:rPr>
        <w:t xml:space="preserve">הבנתי. אתם מקצים את הכול לתחבורה ציבורית, אבל פה אתם </w:t>
      </w:r>
      <w:bookmarkStart w:id="3503" w:name="_ETM_Q1_3022040"/>
      <w:bookmarkEnd w:id="3503"/>
      <w:r>
        <w:rPr>
          <w:rFonts w:hint="cs"/>
          <w:rtl/>
          <w:lang w:eastAsia="he-IL"/>
        </w:rPr>
        <w:t>קובעים גג של 700 מיליון שקל?</w:t>
      </w:r>
    </w:p>
    <w:p w:rsidR="003B679E" w:rsidRDefault="003B679E" w:rsidP="003B679E">
      <w:pPr>
        <w:rPr>
          <w:rtl/>
          <w:lang w:eastAsia="he-IL"/>
        </w:rPr>
      </w:pPr>
      <w:bookmarkStart w:id="3504" w:name="_ETM_Q1_3029551"/>
      <w:bookmarkStart w:id="3505" w:name="_ETM_Q1_3029636"/>
      <w:bookmarkStart w:id="3506" w:name="_ETM_Q1_3030895"/>
      <w:bookmarkEnd w:id="3504"/>
      <w:bookmarkEnd w:id="3505"/>
      <w:bookmarkEnd w:id="3506"/>
    </w:p>
    <w:p w:rsidR="003B679E" w:rsidRDefault="003B679E" w:rsidP="003B679E">
      <w:pPr>
        <w:pStyle w:val="a4"/>
        <w:keepNext/>
        <w:rPr>
          <w:rtl/>
        </w:rPr>
      </w:pPr>
      <w:bookmarkStart w:id="3507" w:name="ET_speaker_אסתי_פלדמן_131"/>
      <w:r w:rsidRPr="003B679E">
        <w:rPr>
          <w:rStyle w:val="TagStyle"/>
          <w:rtl/>
        </w:rPr>
        <w:t xml:space="preserve"> &lt;&lt; דובר &gt;&gt; </w:t>
      </w:r>
      <w:r>
        <w:rPr>
          <w:rtl/>
        </w:rPr>
        <w:t>אסתי פלדמן:</w:t>
      </w:r>
      <w:r w:rsidRPr="003B679E">
        <w:rPr>
          <w:rStyle w:val="TagStyle"/>
          <w:rtl/>
        </w:rPr>
        <w:t xml:space="preserve"> &lt;&lt; דובר &gt;&gt;</w:t>
      </w:r>
      <w:r>
        <w:rPr>
          <w:rtl/>
        </w:rPr>
        <w:t xml:space="preserve">   </w:t>
      </w:r>
      <w:bookmarkEnd w:id="3507"/>
    </w:p>
    <w:p w:rsidR="003B679E" w:rsidRDefault="003B679E" w:rsidP="003B679E">
      <w:pPr>
        <w:pStyle w:val="KeepWithNext"/>
        <w:rPr>
          <w:rtl/>
          <w:lang w:eastAsia="he-IL"/>
        </w:rPr>
      </w:pPr>
    </w:p>
    <w:p w:rsidR="003B679E" w:rsidRDefault="00C10E08" w:rsidP="003B679E">
      <w:pPr>
        <w:rPr>
          <w:rtl/>
          <w:lang w:eastAsia="he-IL"/>
        </w:rPr>
      </w:pPr>
      <w:bookmarkStart w:id="3508" w:name="_ETM_Q1_3031490"/>
      <w:bookmarkStart w:id="3509" w:name="_ETM_Q1_3031520"/>
      <w:bookmarkEnd w:id="3508"/>
      <w:bookmarkEnd w:id="3509"/>
      <w:r>
        <w:rPr>
          <w:rFonts w:hint="cs"/>
          <w:rtl/>
          <w:lang w:eastAsia="he-IL"/>
        </w:rPr>
        <w:t xml:space="preserve">כל יתר הסכום, אנחנו </w:t>
      </w:r>
      <w:bookmarkStart w:id="3510" w:name="_ETM_Q1_3025377"/>
      <w:bookmarkEnd w:id="3510"/>
      <w:r>
        <w:rPr>
          <w:rFonts w:hint="cs"/>
          <w:rtl/>
          <w:lang w:eastAsia="he-IL"/>
        </w:rPr>
        <w:t xml:space="preserve">קבענו בחוק אחר שיועבר למטרו. </w:t>
      </w:r>
    </w:p>
    <w:p w:rsidR="00C10E08" w:rsidRDefault="00C10E08" w:rsidP="003B679E">
      <w:pPr>
        <w:rPr>
          <w:rtl/>
          <w:lang w:eastAsia="he-IL"/>
        </w:rPr>
      </w:pPr>
      <w:bookmarkStart w:id="3511" w:name="_ETM_Q1_3037057"/>
      <w:bookmarkStart w:id="3512" w:name="_ETM_Q1_3037132"/>
      <w:bookmarkStart w:id="3513" w:name="_ETM_Q1_3038431"/>
      <w:bookmarkEnd w:id="3511"/>
      <w:bookmarkEnd w:id="3512"/>
      <w:bookmarkEnd w:id="3513"/>
    </w:p>
    <w:p w:rsidR="00C10E08" w:rsidRDefault="00C10E08" w:rsidP="00C10E08">
      <w:pPr>
        <w:pStyle w:val="a4"/>
        <w:keepNext/>
        <w:rPr>
          <w:rtl/>
        </w:rPr>
      </w:pPr>
      <w:bookmarkStart w:id="3514" w:name="ET_speaker_5774_1066"/>
      <w:r w:rsidRPr="00C10E08">
        <w:rPr>
          <w:rStyle w:val="TagStyle"/>
          <w:rtl/>
        </w:rPr>
        <w:t xml:space="preserve"> &lt;&lt; דובר &gt;&gt; </w:t>
      </w:r>
      <w:r>
        <w:rPr>
          <w:rtl/>
        </w:rPr>
        <w:t>צבי האוזר (תקווה חדשה):</w:t>
      </w:r>
      <w:r w:rsidRPr="00C10E08">
        <w:rPr>
          <w:rStyle w:val="TagStyle"/>
          <w:rtl/>
        </w:rPr>
        <w:t xml:space="preserve"> &lt;&lt; דובר &gt;&gt;</w:t>
      </w:r>
      <w:r>
        <w:rPr>
          <w:rtl/>
        </w:rPr>
        <w:t xml:space="preserve">   </w:t>
      </w:r>
      <w:bookmarkEnd w:id="3514"/>
    </w:p>
    <w:p w:rsidR="00C10E08" w:rsidRDefault="00C10E08" w:rsidP="00C10E08">
      <w:pPr>
        <w:pStyle w:val="KeepWithNext"/>
        <w:rPr>
          <w:rtl/>
          <w:lang w:eastAsia="he-IL"/>
        </w:rPr>
      </w:pPr>
    </w:p>
    <w:p w:rsidR="00C10E08" w:rsidRDefault="00C10E08" w:rsidP="00C10E08">
      <w:pPr>
        <w:rPr>
          <w:rtl/>
          <w:lang w:eastAsia="he-IL"/>
        </w:rPr>
      </w:pPr>
      <w:r>
        <w:rPr>
          <w:rFonts w:hint="cs"/>
          <w:rtl/>
          <w:lang w:eastAsia="he-IL"/>
        </w:rPr>
        <w:t xml:space="preserve">אם נגבה מיליארד שקל אז 700 מיליון שקל יהיה לתחבורה ציבורית ו-300 מיליון שקל לאוצר </w:t>
      </w:r>
      <w:bookmarkStart w:id="3515" w:name="_ETM_Q1_3029584"/>
      <w:bookmarkEnd w:id="3515"/>
      <w:r>
        <w:rPr>
          <w:rFonts w:hint="cs"/>
          <w:rtl/>
          <w:lang w:eastAsia="he-IL"/>
        </w:rPr>
        <w:t>המדינה?</w:t>
      </w:r>
      <w:bookmarkStart w:id="3516" w:name="_ETM_Q1_3033568"/>
      <w:bookmarkEnd w:id="3516"/>
    </w:p>
    <w:p w:rsidR="00C10E08" w:rsidRDefault="00C10E08" w:rsidP="00C10E08">
      <w:pPr>
        <w:rPr>
          <w:rtl/>
          <w:lang w:eastAsia="he-IL"/>
        </w:rPr>
      </w:pPr>
      <w:bookmarkStart w:id="3517" w:name="_ETM_Q1_3033627"/>
      <w:bookmarkEnd w:id="3517"/>
    </w:p>
    <w:p w:rsidR="00C10E08" w:rsidRDefault="00C10E08" w:rsidP="00C10E08">
      <w:pPr>
        <w:pStyle w:val="af6"/>
        <w:keepNext/>
        <w:rPr>
          <w:rtl/>
        </w:rPr>
      </w:pPr>
      <w:bookmarkStart w:id="3518" w:name="ET_yor_5857_1067"/>
      <w:r w:rsidRPr="00C10E08">
        <w:rPr>
          <w:rStyle w:val="TagStyle"/>
          <w:rtl/>
        </w:rPr>
        <w:t xml:space="preserve"> &lt;&lt; יור &gt;&gt; </w:t>
      </w:r>
      <w:r>
        <w:rPr>
          <w:rtl/>
        </w:rPr>
        <w:t>היו"ר אלכס קושניר:</w:t>
      </w:r>
      <w:r w:rsidRPr="00C10E08">
        <w:rPr>
          <w:rStyle w:val="TagStyle"/>
          <w:rtl/>
        </w:rPr>
        <w:t xml:space="preserve"> &lt;&lt; יור &gt;&gt;</w:t>
      </w:r>
      <w:r>
        <w:rPr>
          <w:rtl/>
        </w:rPr>
        <w:t xml:space="preserve">   </w:t>
      </w:r>
      <w:bookmarkEnd w:id="3518"/>
    </w:p>
    <w:p w:rsidR="00C10E08" w:rsidRDefault="00C10E08" w:rsidP="00C10E08">
      <w:pPr>
        <w:pStyle w:val="KeepWithNext"/>
        <w:rPr>
          <w:rtl/>
          <w:lang w:eastAsia="he-IL"/>
        </w:rPr>
      </w:pPr>
    </w:p>
    <w:p w:rsidR="00C10E08" w:rsidRDefault="00C10E08" w:rsidP="00C10E08">
      <w:pPr>
        <w:rPr>
          <w:rtl/>
          <w:lang w:eastAsia="he-IL"/>
        </w:rPr>
      </w:pPr>
      <w:r>
        <w:rPr>
          <w:rFonts w:hint="cs"/>
          <w:rtl/>
          <w:lang w:eastAsia="he-IL"/>
        </w:rPr>
        <w:t>לא, למטרו.</w:t>
      </w:r>
    </w:p>
    <w:p w:rsidR="00C10E08" w:rsidRDefault="00C10E08" w:rsidP="00C10E08">
      <w:pPr>
        <w:rPr>
          <w:rtl/>
          <w:lang w:eastAsia="he-IL"/>
        </w:rPr>
      </w:pPr>
      <w:bookmarkStart w:id="3519" w:name="_ETM_Q1_3032078"/>
      <w:bookmarkStart w:id="3520" w:name="_ETM_Q1_3032165"/>
      <w:bookmarkEnd w:id="3519"/>
      <w:bookmarkEnd w:id="3520"/>
    </w:p>
    <w:p w:rsidR="00C10E08" w:rsidRDefault="00C10E08" w:rsidP="00C10E08">
      <w:pPr>
        <w:pStyle w:val="a4"/>
        <w:keepNext/>
        <w:rPr>
          <w:rtl/>
        </w:rPr>
      </w:pPr>
      <w:bookmarkStart w:id="3521" w:name="ET_speaker_עדי_חכמון_1068"/>
      <w:r w:rsidRPr="00C10E08">
        <w:rPr>
          <w:rStyle w:val="TagStyle"/>
          <w:rtl/>
        </w:rPr>
        <w:t xml:space="preserve"> &lt;&lt; דובר &gt;&gt; </w:t>
      </w:r>
      <w:r>
        <w:rPr>
          <w:rtl/>
        </w:rPr>
        <w:t xml:space="preserve">עדי </w:t>
      </w:r>
      <w:proofErr w:type="spellStart"/>
      <w:r>
        <w:rPr>
          <w:rtl/>
        </w:rPr>
        <w:t>חכמון</w:t>
      </w:r>
      <w:proofErr w:type="spellEnd"/>
      <w:r>
        <w:rPr>
          <w:rtl/>
        </w:rPr>
        <w:t>:</w:t>
      </w:r>
      <w:r w:rsidRPr="00C10E08">
        <w:rPr>
          <w:rStyle w:val="TagStyle"/>
          <w:rtl/>
        </w:rPr>
        <w:t xml:space="preserve"> &lt;&lt; דובר &gt;&gt;</w:t>
      </w:r>
      <w:r>
        <w:rPr>
          <w:rtl/>
        </w:rPr>
        <w:t xml:space="preserve">   </w:t>
      </w:r>
      <w:bookmarkEnd w:id="3521"/>
    </w:p>
    <w:p w:rsidR="00C10E08" w:rsidRDefault="00C10E08" w:rsidP="00C10E08">
      <w:pPr>
        <w:pStyle w:val="KeepWithNext"/>
        <w:rPr>
          <w:rtl/>
          <w:lang w:eastAsia="he-IL"/>
        </w:rPr>
      </w:pPr>
    </w:p>
    <w:p w:rsidR="003B679E" w:rsidRDefault="00C10E08" w:rsidP="00C10E08">
      <w:pPr>
        <w:rPr>
          <w:rtl/>
          <w:lang w:eastAsia="he-IL"/>
        </w:rPr>
      </w:pPr>
      <w:r>
        <w:rPr>
          <w:rFonts w:hint="cs"/>
          <w:rtl/>
          <w:lang w:eastAsia="he-IL"/>
        </w:rPr>
        <w:t xml:space="preserve">אני רוצה להסביר את הסיפור עם המטרו. </w:t>
      </w:r>
      <w:r w:rsidR="003B679E">
        <w:rPr>
          <w:rFonts w:hint="cs"/>
          <w:rtl/>
          <w:lang w:eastAsia="he-IL"/>
        </w:rPr>
        <w:t>ה</w:t>
      </w:r>
      <w:bookmarkStart w:id="3522" w:name="_ETM_Q1_3044523"/>
      <w:bookmarkStart w:id="3523" w:name="_ETM_Q1_3044608"/>
      <w:bookmarkEnd w:id="3522"/>
      <w:bookmarkEnd w:id="3523"/>
      <w:r w:rsidR="003B679E">
        <w:rPr>
          <w:rFonts w:hint="cs"/>
          <w:rtl/>
          <w:lang w:eastAsia="he-IL"/>
        </w:rPr>
        <w:t xml:space="preserve">שקעה בתחבורה </w:t>
      </w:r>
      <w:bookmarkStart w:id="3524" w:name="_ETM_Q1_3046382"/>
      <w:bookmarkEnd w:id="3524"/>
      <w:r w:rsidR="003B679E">
        <w:rPr>
          <w:rFonts w:hint="cs"/>
          <w:rtl/>
          <w:lang w:eastAsia="he-IL"/>
        </w:rPr>
        <w:t>ציבורית מתחלקת לשני חלקים</w:t>
      </w:r>
      <w:r>
        <w:rPr>
          <w:rFonts w:hint="cs"/>
          <w:rtl/>
          <w:lang w:eastAsia="he-IL"/>
        </w:rPr>
        <w:t xml:space="preserve"> מרכזיים</w:t>
      </w:r>
      <w:r w:rsidR="003B679E">
        <w:rPr>
          <w:rFonts w:hint="cs"/>
          <w:rtl/>
          <w:lang w:eastAsia="he-IL"/>
        </w:rPr>
        <w:t xml:space="preserve">: </w:t>
      </w:r>
      <w:r>
        <w:rPr>
          <w:rFonts w:hint="cs"/>
          <w:rtl/>
          <w:lang w:eastAsia="he-IL"/>
        </w:rPr>
        <w:t xml:space="preserve">1) השקעה בתשתיות עצמן, בהקמה, 2) </w:t>
      </w:r>
      <w:r w:rsidR="003B679E">
        <w:rPr>
          <w:rFonts w:hint="cs"/>
          <w:rtl/>
          <w:lang w:eastAsia="he-IL"/>
        </w:rPr>
        <w:t xml:space="preserve">סובסידיה </w:t>
      </w:r>
      <w:r>
        <w:rPr>
          <w:rFonts w:hint="cs"/>
          <w:rtl/>
          <w:lang w:eastAsia="he-IL"/>
        </w:rPr>
        <w:t xml:space="preserve">שאנחנו נותנים למפעילים בשביל </w:t>
      </w:r>
      <w:r w:rsidR="003B679E">
        <w:rPr>
          <w:rFonts w:hint="cs"/>
          <w:rtl/>
          <w:lang w:eastAsia="he-IL"/>
        </w:rPr>
        <w:t>לתמוך</w:t>
      </w:r>
      <w:r>
        <w:rPr>
          <w:rFonts w:hint="cs"/>
          <w:rtl/>
          <w:lang w:eastAsia="he-IL"/>
        </w:rPr>
        <w:t xml:space="preserve"> בתעריפי התחבורה הציבורית, כש</w:t>
      </w:r>
      <w:r w:rsidR="003B679E">
        <w:rPr>
          <w:rFonts w:hint="cs"/>
          <w:rtl/>
          <w:lang w:eastAsia="he-IL"/>
        </w:rPr>
        <w:t>אנחנו מעלים תדירויות</w:t>
      </w:r>
      <w:r>
        <w:rPr>
          <w:rFonts w:hint="cs"/>
          <w:rtl/>
          <w:lang w:eastAsia="he-IL"/>
        </w:rPr>
        <w:t>, מוסיפים עוד אוטובוסים</w:t>
      </w:r>
      <w:r w:rsidR="003B679E">
        <w:rPr>
          <w:rFonts w:hint="cs"/>
          <w:rtl/>
          <w:lang w:eastAsia="he-IL"/>
        </w:rPr>
        <w:t xml:space="preserve">. </w:t>
      </w:r>
      <w:bookmarkStart w:id="3525" w:name="_ETM_Q1_3060720"/>
      <w:bookmarkEnd w:id="3525"/>
      <w:r w:rsidR="003B679E">
        <w:rPr>
          <w:rFonts w:hint="cs"/>
          <w:rtl/>
          <w:lang w:eastAsia="he-IL"/>
        </w:rPr>
        <w:t xml:space="preserve">זו הסובסידיה. </w:t>
      </w:r>
      <w:r>
        <w:rPr>
          <w:rFonts w:hint="cs"/>
          <w:rtl/>
          <w:lang w:eastAsia="he-IL"/>
        </w:rPr>
        <w:t xml:space="preserve">אנחנו אומרים שיש </w:t>
      </w:r>
      <w:bookmarkStart w:id="3526" w:name="_ETM_Q1_3062269"/>
      <w:bookmarkEnd w:id="3526"/>
      <w:r>
        <w:rPr>
          <w:rFonts w:hint="cs"/>
          <w:rtl/>
          <w:lang w:eastAsia="he-IL"/>
        </w:rPr>
        <w:t xml:space="preserve">כאן בערך 1.5 מיליארד שקלים. כ-200 מיליון שקלים הולכים לתפעול </w:t>
      </w:r>
      <w:bookmarkStart w:id="3527" w:name="_ETM_Q1_3068368"/>
      <w:bookmarkEnd w:id="3527"/>
      <w:r>
        <w:rPr>
          <w:rFonts w:hint="cs"/>
          <w:rtl/>
          <w:lang w:eastAsia="he-IL"/>
        </w:rPr>
        <w:t xml:space="preserve">השוטף של המערך. נשארנו עם 1.3 מיליארד שקל. 700 מיליון השקלים הראשונים שנכנסים מגיעים לטובת תוספות שירות של תחבורה </w:t>
      </w:r>
      <w:bookmarkStart w:id="3528" w:name="_ETM_Q1_3074761"/>
      <w:bookmarkEnd w:id="3528"/>
      <w:r>
        <w:rPr>
          <w:rFonts w:hint="cs"/>
          <w:rtl/>
          <w:lang w:eastAsia="he-IL"/>
        </w:rPr>
        <w:t>ציבורית.</w:t>
      </w:r>
    </w:p>
    <w:p w:rsidR="00B97AD8" w:rsidRDefault="00B97AD8" w:rsidP="003B679E">
      <w:pPr>
        <w:rPr>
          <w:rtl/>
          <w:lang w:eastAsia="he-IL"/>
        </w:rPr>
      </w:pPr>
      <w:bookmarkStart w:id="3529" w:name="_ETM_Q1_3078320"/>
      <w:bookmarkStart w:id="3530" w:name="_ETM_Q1_3078400"/>
      <w:bookmarkStart w:id="3531" w:name="_ETM_Q1_3079405"/>
      <w:bookmarkEnd w:id="3529"/>
      <w:bookmarkEnd w:id="3530"/>
      <w:bookmarkEnd w:id="3531"/>
    </w:p>
    <w:p w:rsidR="00B97AD8" w:rsidRDefault="00B97AD8" w:rsidP="00B97AD8">
      <w:pPr>
        <w:pStyle w:val="a4"/>
        <w:keepNext/>
        <w:rPr>
          <w:rtl/>
        </w:rPr>
      </w:pPr>
      <w:bookmarkStart w:id="3532" w:name="ET_speaker_5291_134"/>
      <w:r w:rsidRPr="00B97A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97AD8">
        <w:rPr>
          <w:rStyle w:val="TagStyle"/>
          <w:rtl/>
        </w:rPr>
        <w:t xml:space="preserve"> &lt;&lt; דובר &gt;&gt;</w:t>
      </w:r>
      <w:r>
        <w:rPr>
          <w:rtl/>
        </w:rPr>
        <w:t xml:space="preserve">   </w:t>
      </w:r>
      <w:bookmarkEnd w:id="3532"/>
    </w:p>
    <w:p w:rsidR="00B97AD8" w:rsidRDefault="00B97AD8" w:rsidP="00B97AD8">
      <w:pPr>
        <w:pStyle w:val="KeepWithNext"/>
        <w:rPr>
          <w:rtl/>
          <w:lang w:eastAsia="he-IL"/>
        </w:rPr>
      </w:pPr>
    </w:p>
    <w:p w:rsidR="00B97AD8" w:rsidRDefault="0040301E" w:rsidP="00B97AD8">
      <w:pPr>
        <w:rPr>
          <w:rtl/>
          <w:lang w:eastAsia="he-IL"/>
        </w:rPr>
      </w:pPr>
      <w:bookmarkStart w:id="3533" w:name="_ETM_Q1_3080014"/>
      <w:bookmarkStart w:id="3534" w:name="_ETM_Q1_3080094"/>
      <w:bookmarkEnd w:id="3533"/>
      <w:bookmarkEnd w:id="3534"/>
      <w:r>
        <w:rPr>
          <w:rFonts w:hint="cs"/>
          <w:rtl/>
          <w:lang w:eastAsia="he-IL"/>
        </w:rPr>
        <w:t xml:space="preserve">תחבורה ציבורית </w:t>
      </w:r>
      <w:r w:rsidR="00B97AD8">
        <w:rPr>
          <w:rFonts w:hint="cs"/>
          <w:rtl/>
          <w:lang w:eastAsia="he-IL"/>
        </w:rPr>
        <w:t xml:space="preserve">יכול להיות גם תשתית. </w:t>
      </w:r>
      <w:r>
        <w:rPr>
          <w:rFonts w:hint="cs"/>
          <w:rtl/>
          <w:lang w:eastAsia="he-IL"/>
        </w:rPr>
        <w:t xml:space="preserve">אז תכתבי: לטובת הגדלת סובסידיה לתחבורה ציבורית, או תוספות שירות, </w:t>
      </w:r>
      <w:bookmarkStart w:id="3535" w:name="_ETM_Q1_3089698"/>
      <w:bookmarkEnd w:id="3535"/>
      <w:r>
        <w:rPr>
          <w:rFonts w:hint="cs"/>
          <w:rtl/>
          <w:lang w:eastAsia="he-IL"/>
        </w:rPr>
        <w:t xml:space="preserve">זה המונח. שיפור התחבורה הציבורית יכול להיות גם דברים אחרים. </w:t>
      </w:r>
    </w:p>
    <w:p w:rsidR="00B97AD8" w:rsidRDefault="00B97AD8" w:rsidP="00B97AD8">
      <w:pPr>
        <w:rPr>
          <w:rtl/>
          <w:lang w:eastAsia="he-IL"/>
        </w:rPr>
      </w:pPr>
      <w:bookmarkStart w:id="3536" w:name="_ETM_Q1_3091853"/>
      <w:bookmarkStart w:id="3537" w:name="_ETM_Q1_3091938"/>
      <w:bookmarkStart w:id="3538" w:name="_ETM_Q1_3092978"/>
      <w:bookmarkEnd w:id="3536"/>
      <w:bookmarkEnd w:id="3537"/>
      <w:bookmarkEnd w:id="3538"/>
    </w:p>
    <w:p w:rsidR="00B97AD8" w:rsidRDefault="00B97AD8" w:rsidP="00B97AD8">
      <w:pPr>
        <w:pStyle w:val="a4"/>
        <w:keepNext/>
        <w:rPr>
          <w:rtl/>
        </w:rPr>
      </w:pPr>
      <w:bookmarkStart w:id="3539" w:name="ET_speaker_עדי_חכמון_135"/>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539"/>
    </w:p>
    <w:p w:rsidR="00B97AD8" w:rsidRDefault="00B97AD8" w:rsidP="00B97AD8">
      <w:pPr>
        <w:pStyle w:val="KeepWithNext"/>
        <w:rPr>
          <w:rtl/>
          <w:lang w:eastAsia="he-IL"/>
        </w:rPr>
      </w:pPr>
    </w:p>
    <w:p w:rsidR="00B97AD8" w:rsidRDefault="00B97AD8" w:rsidP="00763910">
      <w:pPr>
        <w:rPr>
          <w:rtl/>
          <w:lang w:eastAsia="he-IL"/>
        </w:rPr>
      </w:pPr>
      <w:r>
        <w:rPr>
          <w:rFonts w:hint="cs"/>
          <w:rtl/>
          <w:lang w:eastAsia="he-IL"/>
        </w:rPr>
        <w:t>א</w:t>
      </w:r>
      <w:bookmarkStart w:id="3540" w:name="_ETM_Q1_3093632"/>
      <w:bookmarkEnd w:id="3540"/>
      <w:r>
        <w:rPr>
          <w:rFonts w:hint="cs"/>
          <w:rtl/>
          <w:lang w:eastAsia="he-IL"/>
        </w:rPr>
        <w:t>ין</w:t>
      </w:r>
      <w:bookmarkStart w:id="3541" w:name="_ETM_Q1_3093737"/>
      <w:bookmarkEnd w:id="3541"/>
      <w:r>
        <w:rPr>
          <w:rFonts w:hint="cs"/>
          <w:rtl/>
          <w:lang w:eastAsia="he-IL"/>
        </w:rPr>
        <w:t xml:space="preserve"> </w:t>
      </w:r>
      <w:bookmarkStart w:id="3542" w:name="_ETM_Q1_3093822"/>
      <w:bookmarkEnd w:id="3542"/>
      <w:r>
        <w:rPr>
          <w:rFonts w:hint="cs"/>
          <w:rtl/>
          <w:lang w:eastAsia="he-IL"/>
        </w:rPr>
        <w:t xml:space="preserve">בעיה, אנחנו נחדד את הנוסח. השאר, כל היתרה, כל 700 </w:t>
      </w:r>
      <w:bookmarkStart w:id="3543" w:name="_ETM_Q1_3105901"/>
      <w:bookmarkEnd w:id="3543"/>
      <w:r w:rsidR="0040301E">
        <w:rPr>
          <w:rFonts w:hint="cs"/>
          <w:rtl/>
          <w:lang w:eastAsia="he-IL"/>
        </w:rPr>
        <w:t xml:space="preserve">מיליון השקלים </w:t>
      </w:r>
      <w:r>
        <w:rPr>
          <w:rFonts w:hint="cs"/>
          <w:rtl/>
          <w:lang w:eastAsia="he-IL"/>
        </w:rPr>
        <w:t>הראשונים</w:t>
      </w:r>
      <w:r w:rsidR="0040301E">
        <w:rPr>
          <w:rFonts w:hint="cs"/>
          <w:rtl/>
          <w:lang w:eastAsia="he-IL"/>
        </w:rPr>
        <w:t xml:space="preserve"> </w:t>
      </w:r>
      <w:r w:rsidR="0040301E">
        <w:rPr>
          <w:rtl/>
          <w:lang w:eastAsia="he-IL"/>
        </w:rPr>
        <w:t>–</w:t>
      </w:r>
      <w:r w:rsidR="0040301E">
        <w:rPr>
          <w:rFonts w:hint="cs"/>
          <w:rtl/>
          <w:lang w:eastAsia="he-IL"/>
        </w:rPr>
        <w:t xml:space="preserve"> ואם צריך לתקן את הנוסח כדי שזה יהיה </w:t>
      </w:r>
      <w:bookmarkStart w:id="3544" w:name="_ETM_Q1_3111891"/>
      <w:bookmarkEnd w:id="3544"/>
      <w:r w:rsidR="0040301E">
        <w:rPr>
          <w:rFonts w:hint="cs"/>
          <w:rtl/>
          <w:lang w:eastAsia="he-IL"/>
        </w:rPr>
        <w:t xml:space="preserve">ברור, אני אגיד מה הכוונה ברמת המהות. </w:t>
      </w:r>
      <w:r>
        <w:rPr>
          <w:rFonts w:hint="cs"/>
          <w:rtl/>
          <w:lang w:eastAsia="he-IL"/>
        </w:rPr>
        <w:t xml:space="preserve">ברמת המהות </w:t>
      </w:r>
      <w:r w:rsidR="0040301E">
        <w:rPr>
          <w:rFonts w:hint="cs"/>
          <w:rtl/>
          <w:lang w:eastAsia="he-IL"/>
        </w:rPr>
        <w:t>700 מיליון השקלים הראשונים, מעבר לאותם 200 מיליון שקל שהם</w:t>
      </w:r>
      <w:bookmarkStart w:id="3545" w:name="_ETM_Q1_3116657"/>
      <w:bookmarkEnd w:id="3545"/>
      <w:r w:rsidR="0040301E">
        <w:rPr>
          <w:rFonts w:hint="cs"/>
          <w:rtl/>
          <w:lang w:eastAsia="he-IL"/>
        </w:rPr>
        <w:t xml:space="preserve"> לטובת תפעול המערך, </w:t>
      </w:r>
      <w:r>
        <w:rPr>
          <w:rFonts w:hint="cs"/>
          <w:rtl/>
          <w:lang w:eastAsia="he-IL"/>
        </w:rPr>
        <w:t>הולכים לטובת אותן תוספות שירות</w:t>
      </w:r>
      <w:r w:rsidR="0040301E">
        <w:rPr>
          <w:rFonts w:hint="cs"/>
          <w:rtl/>
          <w:lang w:eastAsia="he-IL"/>
        </w:rPr>
        <w:t xml:space="preserve"> ושיפור התחבורה הציבורית</w:t>
      </w:r>
      <w:r>
        <w:rPr>
          <w:rFonts w:hint="cs"/>
          <w:rtl/>
          <w:lang w:eastAsia="he-IL"/>
        </w:rPr>
        <w:t xml:space="preserve">. כל מה </w:t>
      </w:r>
      <w:bookmarkStart w:id="3546" w:name="_ETM_Q1_3122862"/>
      <w:bookmarkEnd w:id="3546"/>
      <w:r>
        <w:rPr>
          <w:rFonts w:hint="cs"/>
          <w:rtl/>
          <w:lang w:eastAsia="he-IL"/>
        </w:rPr>
        <w:t xml:space="preserve">שמעבר הולך למטרו. </w:t>
      </w:r>
      <w:r w:rsidR="0040301E">
        <w:rPr>
          <w:rFonts w:hint="cs"/>
          <w:rtl/>
          <w:lang w:eastAsia="he-IL"/>
        </w:rPr>
        <w:t xml:space="preserve">מה הכוונה? </w:t>
      </w:r>
      <w:r>
        <w:rPr>
          <w:rFonts w:hint="cs"/>
          <w:rtl/>
          <w:lang w:eastAsia="he-IL"/>
        </w:rPr>
        <w:t>המדינה אמרה, בדומה למה שקורה</w:t>
      </w:r>
      <w:r w:rsidR="0040301E">
        <w:rPr>
          <w:rFonts w:hint="cs"/>
          <w:rtl/>
          <w:lang w:eastAsia="he-IL"/>
        </w:rPr>
        <w:t xml:space="preserve"> בעולם:</w:t>
      </w:r>
      <w:r>
        <w:rPr>
          <w:rFonts w:hint="cs"/>
          <w:rtl/>
          <w:lang w:eastAsia="he-IL"/>
        </w:rPr>
        <w:t xml:space="preserve"> 50% מן </w:t>
      </w:r>
      <w:bookmarkStart w:id="3547" w:name="_ETM_Q1_3134781"/>
      <w:bookmarkEnd w:id="3547"/>
      <w:r>
        <w:rPr>
          <w:rFonts w:hint="cs"/>
          <w:rtl/>
          <w:lang w:eastAsia="he-IL"/>
        </w:rPr>
        <w:t xml:space="preserve">המטרו ממומן בתקציב המדינה, </w:t>
      </w:r>
      <w:r w:rsidR="0040301E">
        <w:rPr>
          <w:rFonts w:hint="cs"/>
          <w:rtl/>
          <w:lang w:eastAsia="he-IL"/>
        </w:rPr>
        <w:t xml:space="preserve">50% ממנו </w:t>
      </w:r>
      <w:bookmarkStart w:id="3548" w:name="_ETM_Q1_3134294"/>
      <w:bookmarkEnd w:id="3548"/>
      <w:r w:rsidR="0040301E">
        <w:rPr>
          <w:rFonts w:hint="cs"/>
          <w:rtl/>
          <w:lang w:eastAsia="he-IL"/>
        </w:rPr>
        <w:t xml:space="preserve">ממומן בתועלות פנימיות של המטרו מנדל"ן ומדברים נוספים. </w:t>
      </w:r>
      <w:r>
        <w:rPr>
          <w:rFonts w:hint="cs"/>
          <w:rtl/>
          <w:lang w:eastAsia="he-IL"/>
        </w:rPr>
        <w:t>אותם 800 מיליון שקלים</w:t>
      </w:r>
      <w:r w:rsidR="0040301E">
        <w:rPr>
          <w:rFonts w:hint="cs"/>
          <w:rtl/>
          <w:lang w:eastAsia="he-IL"/>
        </w:rPr>
        <w:t>, או מה שלא יהיה שם,</w:t>
      </w:r>
      <w:r>
        <w:rPr>
          <w:rFonts w:hint="cs"/>
          <w:rtl/>
          <w:lang w:eastAsia="he-IL"/>
        </w:rPr>
        <w:t xml:space="preserve"> נחשבים </w:t>
      </w:r>
      <w:bookmarkStart w:id="3549" w:name="_ETM_Q1_3146450"/>
      <w:bookmarkEnd w:id="3549"/>
      <w:r>
        <w:rPr>
          <w:rFonts w:hint="cs"/>
          <w:rtl/>
          <w:lang w:eastAsia="he-IL"/>
        </w:rPr>
        <w:t>חוץ</w:t>
      </w:r>
      <w:r w:rsidR="0040301E">
        <w:rPr>
          <w:rFonts w:hint="cs"/>
          <w:rtl/>
          <w:lang w:eastAsia="he-IL"/>
        </w:rPr>
        <w:t>-</w:t>
      </w:r>
      <w:r>
        <w:rPr>
          <w:rFonts w:hint="cs"/>
          <w:rtl/>
          <w:lang w:eastAsia="he-IL"/>
        </w:rPr>
        <w:t xml:space="preserve">תקציביים. </w:t>
      </w:r>
      <w:r w:rsidR="0040301E">
        <w:rPr>
          <w:rFonts w:hint="cs"/>
          <w:rtl/>
          <w:lang w:eastAsia="he-IL"/>
        </w:rPr>
        <w:t xml:space="preserve">לכן </w:t>
      </w:r>
      <w:r>
        <w:rPr>
          <w:rFonts w:hint="cs"/>
          <w:rtl/>
          <w:lang w:eastAsia="he-IL"/>
        </w:rPr>
        <w:t xml:space="preserve">זה לא שהמדינה עכשיו </w:t>
      </w:r>
      <w:r w:rsidR="0040301E">
        <w:rPr>
          <w:rFonts w:hint="cs"/>
          <w:rtl/>
          <w:lang w:eastAsia="he-IL"/>
        </w:rPr>
        <w:t xml:space="preserve">כאילו </w:t>
      </w:r>
      <w:r>
        <w:rPr>
          <w:rFonts w:hint="cs"/>
          <w:rtl/>
          <w:lang w:eastAsia="he-IL"/>
        </w:rPr>
        <w:t xml:space="preserve">צובעת כספים. </w:t>
      </w:r>
      <w:r w:rsidR="0040301E">
        <w:rPr>
          <w:rFonts w:hint="cs"/>
          <w:rtl/>
          <w:lang w:eastAsia="he-IL"/>
        </w:rPr>
        <w:t xml:space="preserve">החלק התקציבי </w:t>
      </w:r>
      <w:bookmarkStart w:id="3550" w:name="_ETM_Q1_3150454"/>
      <w:bookmarkEnd w:id="3550"/>
      <w:r w:rsidR="0040301E">
        <w:rPr>
          <w:rFonts w:hint="cs"/>
          <w:rtl/>
          <w:lang w:eastAsia="he-IL"/>
        </w:rPr>
        <w:t xml:space="preserve">ממומן 50% במלואו, וזה בא להחליף את החלק החוץ-תקציבי, שבעצם מסמל את התועלות הפנימיות או מיסים </w:t>
      </w:r>
      <w:proofErr w:type="spellStart"/>
      <w:r w:rsidR="0040301E">
        <w:rPr>
          <w:rFonts w:hint="cs"/>
          <w:rtl/>
          <w:lang w:eastAsia="he-IL"/>
        </w:rPr>
        <w:t>מטרופוליניים</w:t>
      </w:r>
      <w:proofErr w:type="spellEnd"/>
      <w:r w:rsidR="0040301E">
        <w:rPr>
          <w:rFonts w:hint="cs"/>
          <w:rtl/>
          <w:lang w:eastAsia="he-IL"/>
        </w:rPr>
        <w:t xml:space="preserve"> שאמורים להיכנס לטובת </w:t>
      </w:r>
      <w:bookmarkStart w:id="3551" w:name="_ETM_Q1_3162151"/>
      <w:bookmarkEnd w:id="3551"/>
      <w:r w:rsidR="0040301E">
        <w:rPr>
          <w:rFonts w:hint="cs"/>
          <w:rtl/>
          <w:lang w:eastAsia="he-IL"/>
        </w:rPr>
        <w:t>המימון של המטרו. אנחנו לא חושבים, והממשלה לא חושבת, שנכון</w:t>
      </w:r>
      <w:bookmarkStart w:id="3552" w:name="_ETM_Q1_3166583"/>
      <w:bookmarkEnd w:id="3552"/>
      <w:r w:rsidR="0040301E">
        <w:rPr>
          <w:rFonts w:hint="cs"/>
          <w:rtl/>
          <w:lang w:eastAsia="he-IL"/>
        </w:rPr>
        <w:t xml:space="preserve"> שהמטרו ימומן במלואו מתקציב המדינה, שבעצם אמור לשרת את כלל </w:t>
      </w:r>
      <w:bookmarkStart w:id="3553" w:name="_ETM_Q1_3169341"/>
      <w:bookmarkEnd w:id="3553"/>
      <w:r w:rsidR="0040301E">
        <w:rPr>
          <w:rFonts w:hint="cs"/>
          <w:rtl/>
          <w:lang w:eastAsia="he-IL"/>
        </w:rPr>
        <w:t xml:space="preserve">התושבים, חציו מהתקציב הכולל וחציו מתועלות פנימיות. </w:t>
      </w:r>
    </w:p>
    <w:p w:rsidR="00B97AD8" w:rsidRDefault="00B97AD8" w:rsidP="00B97AD8">
      <w:pPr>
        <w:rPr>
          <w:rtl/>
          <w:lang w:eastAsia="he-IL"/>
        </w:rPr>
      </w:pPr>
      <w:bookmarkStart w:id="3554" w:name="_ETM_Q1_3173965"/>
      <w:bookmarkStart w:id="3555" w:name="_ETM_Q1_3174060"/>
      <w:bookmarkStart w:id="3556" w:name="_ETM_Q1_3179023"/>
      <w:bookmarkEnd w:id="3554"/>
      <w:bookmarkEnd w:id="3555"/>
      <w:bookmarkEnd w:id="3556"/>
    </w:p>
    <w:p w:rsidR="00B97AD8" w:rsidRDefault="00B97AD8" w:rsidP="00B97AD8">
      <w:pPr>
        <w:pStyle w:val="a4"/>
        <w:keepNext/>
        <w:rPr>
          <w:rtl/>
        </w:rPr>
      </w:pPr>
      <w:bookmarkStart w:id="3557" w:name="ET_speaker_5774_136"/>
      <w:r w:rsidRPr="00B97AD8">
        <w:rPr>
          <w:rStyle w:val="TagStyle"/>
          <w:rtl/>
        </w:rPr>
        <w:t xml:space="preserve"> &lt;&lt; דובר &gt;&gt; </w:t>
      </w:r>
      <w:r>
        <w:rPr>
          <w:rtl/>
        </w:rPr>
        <w:t>צבי האוזר (תקווה חדשה):</w:t>
      </w:r>
      <w:r w:rsidRPr="00B97AD8">
        <w:rPr>
          <w:rStyle w:val="TagStyle"/>
          <w:rtl/>
        </w:rPr>
        <w:t xml:space="preserve"> &lt;&lt; דובר &gt;&gt;</w:t>
      </w:r>
      <w:r>
        <w:rPr>
          <w:rtl/>
        </w:rPr>
        <w:t xml:space="preserve">   </w:t>
      </w:r>
      <w:bookmarkEnd w:id="3557"/>
    </w:p>
    <w:p w:rsidR="00B97AD8" w:rsidRDefault="00B97AD8" w:rsidP="00B97AD8">
      <w:pPr>
        <w:pStyle w:val="KeepWithNext"/>
        <w:rPr>
          <w:rtl/>
          <w:lang w:eastAsia="he-IL"/>
        </w:rPr>
      </w:pPr>
    </w:p>
    <w:p w:rsidR="00B97AD8" w:rsidRDefault="00B97AD8" w:rsidP="00B97AD8">
      <w:pPr>
        <w:rPr>
          <w:rtl/>
          <w:lang w:eastAsia="he-IL"/>
        </w:rPr>
      </w:pPr>
      <w:r>
        <w:rPr>
          <w:rFonts w:hint="cs"/>
          <w:rtl/>
          <w:lang w:eastAsia="he-IL"/>
        </w:rPr>
        <w:t>א</w:t>
      </w:r>
      <w:bookmarkStart w:id="3558" w:name="_ETM_Q1_3179702"/>
      <w:bookmarkEnd w:id="3558"/>
      <w:r>
        <w:rPr>
          <w:rFonts w:hint="cs"/>
          <w:rtl/>
          <w:lang w:eastAsia="he-IL"/>
        </w:rPr>
        <w:t>י</w:t>
      </w:r>
      <w:bookmarkStart w:id="3559" w:name="_ETM_Q1_3179797"/>
      <w:bookmarkEnd w:id="3559"/>
      <w:r>
        <w:rPr>
          <w:rFonts w:hint="cs"/>
          <w:rtl/>
          <w:lang w:eastAsia="he-IL"/>
        </w:rPr>
        <w:t>פה כתוב</w:t>
      </w:r>
      <w:r w:rsidR="0040301E">
        <w:rPr>
          <w:rFonts w:hint="cs"/>
          <w:rtl/>
          <w:lang w:eastAsia="he-IL"/>
        </w:rPr>
        <w:t xml:space="preserve"> שהשאר מיועד למטרו</w:t>
      </w:r>
      <w:r>
        <w:rPr>
          <w:rFonts w:hint="cs"/>
          <w:rtl/>
          <w:lang w:eastAsia="he-IL"/>
        </w:rPr>
        <w:t>?</w:t>
      </w:r>
    </w:p>
    <w:p w:rsidR="00B97AD8" w:rsidRDefault="00B97AD8" w:rsidP="00B97AD8">
      <w:pPr>
        <w:rPr>
          <w:rtl/>
          <w:lang w:eastAsia="he-IL"/>
        </w:rPr>
      </w:pPr>
      <w:bookmarkStart w:id="3560" w:name="_ETM_Q1_3181216"/>
      <w:bookmarkStart w:id="3561" w:name="_ETM_Q1_3181296"/>
      <w:bookmarkStart w:id="3562" w:name="_ETM_Q1_3182161"/>
      <w:bookmarkEnd w:id="3560"/>
      <w:bookmarkEnd w:id="3561"/>
      <w:bookmarkEnd w:id="3562"/>
    </w:p>
    <w:p w:rsidR="00B97AD8" w:rsidRDefault="00B97AD8" w:rsidP="00B97AD8">
      <w:pPr>
        <w:pStyle w:val="a4"/>
        <w:keepNext/>
        <w:rPr>
          <w:rtl/>
        </w:rPr>
      </w:pPr>
      <w:bookmarkStart w:id="3563" w:name="ET_speaker_עדי_חכמון_137"/>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563"/>
    </w:p>
    <w:p w:rsidR="00B97AD8" w:rsidRDefault="00B97AD8" w:rsidP="00B97AD8">
      <w:pPr>
        <w:pStyle w:val="KeepWithNext"/>
        <w:rPr>
          <w:rtl/>
          <w:lang w:eastAsia="he-IL"/>
        </w:rPr>
      </w:pPr>
    </w:p>
    <w:p w:rsidR="00B97AD8" w:rsidRDefault="00B97AD8" w:rsidP="00B97AD8">
      <w:pPr>
        <w:rPr>
          <w:rtl/>
          <w:lang w:eastAsia="he-IL"/>
        </w:rPr>
      </w:pPr>
      <w:r>
        <w:rPr>
          <w:rFonts w:hint="cs"/>
          <w:rtl/>
          <w:lang w:eastAsia="he-IL"/>
        </w:rPr>
        <w:t>ב</w:t>
      </w:r>
      <w:bookmarkStart w:id="3564" w:name="_ETM_Q1_3182816"/>
      <w:bookmarkEnd w:id="3564"/>
      <w:r>
        <w:rPr>
          <w:rFonts w:hint="cs"/>
          <w:rtl/>
          <w:lang w:eastAsia="he-IL"/>
        </w:rPr>
        <w:t>ח</w:t>
      </w:r>
      <w:bookmarkStart w:id="3565" w:name="_ETM_Q1_3182911"/>
      <w:bookmarkEnd w:id="3565"/>
      <w:r>
        <w:rPr>
          <w:rFonts w:hint="cs"/>
          <w:rtl/>
          <w:lang w:eastAsia="he-IL"/>
        </w:rPr>
        <w:t xml:space="preserve">וק </w:t>
      </w:r>
      <w:bookmarkStart w:id="3566" w:name="_ETM_Q1_3183215"/>
      <w:bookmarkEnd w:id="3566"/>
      <w:r w:rsidR="0040301E">
        <w:rPr>
          <w:rFonts w:hint="cs"/>
          <w:rtl/>
          <w:lang w:eastAsia="he-IL"/>
        </w:rPr>
        <w:t>המטרו שנידון עכשיו בוועדת הרפורמות. זה כתוב שם ברחל בתך הקטנה. כל היתרה הולכת לטובת החלק החוץ-תקציבי של מימון המטרו.</w:t>
      </w:r>
    </w:p>
    <w:p w:rsidR="00B97AD8" w:rsidRDefault="00B97AD8" w:rsidP="00B97AD8">
      <w:pPr>
        <w:rPr>
          <w:rtl/>
          <w:lang w:eastAsia="he-IL"/>
        </w:rPr>
      </w:pPr>
      <w:bookmarkStart w:id="3567" w:name="_ETM_Q1_3194240"/>
      <w:bookmarkStart w:id="3568" w:name="_ETM_Q1_3194345"/>
      <w:bookmarkStart w:id="3569" w:name="_ETM_Q1_3197358"/>
      <w:bookmarkEnd w:id="3567"/>
      <w:bookmarkEnd w:id="3568"/>
      <w:bookmarkEnd w:id="3569"/>
    </w:p>
    <w:p w:rsidR="00B97AD8" w:rsidRDefault="00B97AD8" w:rsidP="00B97AD8">
      <w:pPr>
        <w:pStyle w:val="a4"/>
        <w:keepNext/>
        <w:rPr>
          <w:rtl/>
        </w:rPr>
      </w:pPr>
      <w:bookmarkStart w:id="3570" w:name="ET_speaker_6127_138"/>
      <w:r w:rsidRPr="00B97A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97AD8">
        <w:rPr>
          <w:rStyle w:val="TagStyle"/>
          <w:rtl/>
        </w:rPr>
        <w:t xml:space="preserve"> &lt;&lt; דובר &gt;&gt;</w:t>
      </w:r>
      <w:r>
        <w:rPr>
          <w:rtl/>
        </w:rPr>
        <w:t xml:space="preserve">   </w:t>
      </w:r>
      <w:bookmarkEnd w:id="3570"/>
    </w:p>
    <w:p w:rsidR="00B97AD8" w:rsidRDefault="00B97AD8" w:rsidP="00B97AD8">
      <w:pPr>
        <w:pStyle w:val="KeepWithNext"/>
        <w:rPr>
          <w:rtl/>
          <w:lang w:eastAsia="he-IL"/>
        </w:rPr>
      </w:pPr>
    </w:p>
    <w:p w:rsidR="00B97AD8" w:rsidRDefault="00B97AD8" w:rsidP="00B97AD8">
      <w:pPr>
        <w:rPr>
          <w:rtl/>
          <w:lang w:eastAsia="he-IL"/>
        </w:rPr>
      </w:pPr>
      <w:bookmarkStart w:id="3571" w:name="_ETM_Q1_3197938"/>
      <w:bookmarkEnd w:id="3571"/>
      <w:r>
        <w:rPr>
          <w:rFonts w:hint="cs"/>
          <w:rtl/>
          <w:lang w:eastAsia="he-IL"/>
        </w:rPr>
        <w:t>צ</w:t>
      </w:r>
      <w:bookmarkStart w:id="3572" w:name="_ETM_Q1_3198028"/>
      <w:bookmarkEnd w:id="3572"/>
      <w:r>
        <w:rPr>
          <w:rFonts w:hint="cs"/>
          <w:rtl/>
          <w:lang w:eastAsia="he-IL"/>
        </w:rPr>
        <w:t>ביקה, אני משתתף שם בדיונים.</w:t>
      </w:r>
      <w:r w:rsidR="0040301E">
        <w:rPr>
          <w:rFonts w:hint="cs"/>
          <w:rtl/>
          <w:lang w:eastAsia="he-IL"/>
        </w:rPr>
        <w:t xml:space="preserve"> זה כתוב במפורש. </w:t>
      </w:r>
    </w:p>
    <w:p w:rsidR="0040301E" w:rsidRDefault="0040301E" w:rsidP="00B97AD8">
      <w:pPr>
        <w:rPr>
          <w:rtl/>
          <w:lang w:eastAsia="he-IL"/>
        </w:rPr>
      </w:pPr>
      <w:bookmarkStart w:id="3573" w:name="_ETM_Q1_3202735"/>
      <w:bookmarkStart w:id="3574" w:name="_ETM_Q1_3202815"/>
      <w:bookmarkStart w:id="3575" w:name="_ETM_Q1_3203695"/>
      <w:bookmarkEnd w:id="3573"/>
      <w:bookmarkEnd w:id="3574"/>
      <w:bookmarkEnd w:id="3575"/>
    </w:p>
    <w:p w:rsidR="0040301E" w:rsidRDefault="0040301E" w:rsidP="0040301E">
      <w:pPr>
        <w:pStyle w:val="a4"/>
        <w:keepNext/>
        <w:rPr>
          <w:rtl/>
        </w:rPr>
      </w:pPr>
      <w:bookmarkStart w:id="3576" w:name="ET_speaker_5291_1069"/>
      <w:r w:rsidRPr="0040301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0301E">
        <w:rPr>
          <w:rStyle w:val="TagStyle"/>
          <w:rtl/>
        </w:rPr>
        <w:t xml:space="preserve"> &lt;&lt; דובר &gt;&gt;</w:t>
      </w:r>
      <w:r>
        <w:rPr>
          <w:rtl/>
        </w:rPr>
        <w:t xml:space="preserve">   </w:t>
      </w:r>
      <w:bookmarkEnd w:id="3576"/>
    </w:p>
    <w:p w:rsidR="0040301E" w:rsidRDefault="0040301E" w:rsidP="0040301E">
      <w:pPr>
        <w:pStyle w:val="KeepWithNext"/>
        <w:rPr>
          <w:rtl/>
          <w:lang w:eastAsia="he-IL"/>
        </w:rPr>
      </w:pPr>
    </w:p>
    <w:p w:rsidR="0040301E" w:rsidRDefault="0040301E" w:rsidP="0040301E">
      <w:pPr>
        <w:rPr>
          <w:rtl/>
          <w:lang w:eastAsia="he-IL"/>
        </w:rPr>
      </w:pPr>
      <w:r>
        <w:rPr>
          <w:rFonts w:hint="cs"/>
          <w:rtl/>
          <w:lang w:eastAsia="he-IL"/>
        </w:rPr>
        <w:t>אז ההערה פה היא רק לוודא שזה מגיע לתוספות שירות בתחבורה הציבורית.</w:t>
      </w:r>
    </w:p>
    <w:p w:rsidR="0040301E" w:rsidRDefault="0040301E" w:rsidP="0040301E">
      <w:pPr>
        <w:rPr>
          <w:rtl/>
          <w:lang w:eastAsia="he-IL"/>
        </w:rPr>
      </w:pPr>
    </w:p>
    <w:p w:rsidR="0040301E" w:rsidRDefault="0040301E" w:rsidP="0040301E">
      <w:pPr>
        <w:pStyle w:val="af5"/>
        <w:keepNext/>
        <w:rPr>
          <w:rtl/>
        </w:rPr>
      </w:pPr>
      <w:bookmarkStart w:id="3577" w:name="ET_interruption_קריאה_1070"/>
      <w:r w:rsidRPr="0040301E">
        <w:rPr>
          <w:rStyle w:val="TagStyle"/>
          <w:rtl/>
        </w:rPr>
        <w:t xml:space="preserve"> &lt;&lt; קריאה &gt;&gt; </w:t>
      </w:r>
      <w:r>
        <w:rPr>
          <w:rtl/>
        </w:rPr>
        <w:t>קריאה:</w:t>
      </w:r>
      <w:r w:rsidRPr="0040301E">
        <w:rPr>
          <w:rStyle w:val="TagStyle"/>
          <w:rtl/>
        </w:rPr>
        <w:t xml:space="preserve"> &lt;&lt; קריאה &gt;&gt;</w:t>
      </w:r>
      <w:r>
        <w:rPr>
          <w:rtl/>
        </w:rPr>
        <w:t xml:space="preserve">   </w:t>
      </w:r>
      <w:bookmarkEnd w:id="3577"/>
    </w:p>
    <w:p w:rsidR="0040301E" w:rsidRDefault="0040301E" w:rsidP="0040301E">
      <w:pPr>
        <w:pStyle w:val="KeepWithNext"/>
        <w:rPr>
          <w:rtl/>
          <w:lang w:eastAsia="he-IL"/>
        </w:rPr>
      </w:pPr>
    </w:p>
    <w:p w:rsidR="0040301E" w:rsidRDefault="0040301E" w:rsidP="0040301E">
      <w:pPr>
        <w:rPr>
          <w:rtl/>
          <w:lang w:eastAsia="he-IL"/>
        </w:rPr>
      </w:pPr>
      <w:r>
        <w:rPr>
          <w:rFonts w:hint="cs"/>
          <w:rtl/>
          <w:lang w:eastAsia="he-IL"/>
        </w:rPr>
        <w:t xml:space="preserve">אנחנו מקבלים את התיקון. </w:t>
      </w:r>
      <w:bookmarkStart w:id="3578" w:name="_ETM_Q1_3200198"/>
      <w:bookmarkEnd w:id="3578"/>
    </w:p>
    <w:p w:rsidR="0040301E" w:rsidRPr="0040301E" w:rsidRDefault="0040301E" w:rsidP="0040301E">
      <w:pPr>
        <w:rPr>
          <w:rtl/>
          <w:lang w:eastAsia="he-IL"/>
        </w:rPr>
      </w:pPr>
      <w:bookmarkStart w:id="3579" w:name="_ETM_Q1_3200259"/>
      <w:bookmarkEnd w:id="3579"/>
    </w:p>
    <w:p w:rsidR="00B97AD8" w:rsidRDefault="00B97AD8" w:rsidP="00B97AD8">
      <w:pPr>
        <w:pStyle w:val="a4"/>
        <w:keepNext/>
        <w:rPr>
          <w:rtl/>
        </w:rPr>
      </w:pPr>
      <w:bookmarkStart w:id="3580" w:name="ET_speaker_5726_139"/>
      <w:r w:rsidRPr="00B97AD8">
        <w:rPr>
          <w:rStyle w:val="TagStyle"/>
          <w:rtl/>
        </w:rPr>
        <w:t xml:space="preserve"> &lt;&lt; דובר &gt;&gt; </w:t>
      </w:r>
      <w:r>
        <w:rPr>
          <w:rtl/>
        </w:rPr>
        <w:t>ינון אזולאי (ש"ס):</w:t>
      </w:r>
      <w:r w:rsidRPr="00B97AD8">
        <w:rPr>
          <w:rStyle w:val="TagStyle"/>
          <w:rtl/>
        </w:rPr>
        <w:t xml:space="preserve"> &lt;&lt; דובר &gt;&gt;</w:t>
      </w:r>
      <w:r>
        <w:rPr>
          <w:rtl/>
        </w:rPr>
        <w:t xml:space="preserve">   </w:t>
      </w:r>
      <w:bookmarkEnd w:id="3580"/>
    </w:p>
    <w:p w:rsidR="00B97AD8" w:rsidRDefault="00B97AD8" w:rsidP="00B97AD8">
      <w:pPr>
        <w:pStyle w:val="KeepWithNext"/>
        <w:rPr>
          <w:rtl/>
          <w:lang w:eastAsia="he-IL"/>
        </w:rPr>
      </w:pPr>
    </w:p>
    <w:p w:rsidR="00B97AD8" w:rsidRDefault="0040301E" w:rsidP="00B97AD8">
      <w:pPr>
        <w:rPr>
          <w:rtl/>
          <w:lang w:eastAsia="he-IL"/>
        </w:rPr>
      </w:pPr>
      <w:bookmarkStart w:id="3581" w:name="_ETM_Q1_3204259"/>
      <w:bookmarkStart w:id="3582" w:name="_ETM_Q1_3204334"/>
      <w:bookmarkEnd w:id="3581"/>
      <w:bookmarkEnd w:id="3582"/>
      <w:r>
        <w:rPr>
          <w:rFonts w:hint="cs"/>
          <w:rtl/>
          <w:lang w:eastAsia="he-IL"/>
        </w:rPr>
        <w:t xml:space="preserve">איפה אתם נותנים את תוספות השירות, </w:t>
      </w:r>
      <w:r w:rsidR="00B97AD8">
        <w:rPr>
          <w:rFonts w:hint="cs"/>
          <w:rtl/>
          <w:lang w:eastAsia="he-IL"/>
        </w:rPr>
        <w:t xml:space="preserve">בכל הארץ או רק בגוש </w:t>
      </w:r>
      <w:bookmarkStart w:id="3583" w:name="_ETM_Q1_3207263"/>
      <w:bookmarkEnd w:id="3583"/>
      <w:r w:rsidR="00B97AD8">
        <w:rPr>
          <w:rFonts w:hint="cs"/>
          <w:rtl/>
          <w:lang w:eastAsia="he-IL"/>
        </w:rPr>
        <w:t>דן?</w:t>
      </w:r>
    </w:p>
    <w:p w:rsidR="00B97AD8" w:rsidRDefault="00B97AD8" w:rsidP="00B97AD8">
      <w:pPr>
        <w:rPr>
          <w:rtl/>
          <w:lang w:eastAsia="he-IL"/>
        </w:rPr>
      </w:pPr>
      <w:bookmarkStart w:id="3584" w:name="_ETM_Q1_3240160"/>
      <w:bookmarkStart w:id="3585" w:name="_ETM_Q1_3240250"/>
      <w:bookmarkStart w:id="3586" w:name="_ETM_Q1_3241630"/>
      <w:bookmarkEnd w:id="3584"/>
      <w:bookmarkEnd w:id="3585"/>
      <w:bookmarkEnd w:id="3586"/>
    </w:p>
    <w:p w:rsidR="00B97AD8" w:rsidRDefault="00B97AD8" w:rsidP="00B97AD8">
      <w:pPr>
        <w:pStyle w:val="af9"/>
        <w:keepNext/>
        <w:rPr>
          <w:rtl/>
          <w:lang w:eastAsia="he-IL"/>
        </w:rPr>
      </w:pPr>
      <w:bookmarkStart w:id="3587" w:name="ET_guest_803253_140"/>
      <w:r w:rsidRPr="00B97AD8">
        <w:rPr>
          <w:rStyle w:val="TagStyle"/>
          <w:rtl/>
        </w:rPr>
        <w:t xml:space="preserve"> &lt;&lt; אורח &gt;&gt; </w:t>
      </w:r>
      <w:r>
        <w:rPr>
          <w:rtl/>
          <w:lang w:eastAsia="he-IL"/>
        </w:rPr>
        <w:t>שי קדם:</w:t>
      </w:r>
      <w:r w:rsidRPr="00B97AD8">
        <w:rPr>
          <w:rStyle w:val="TagStyle"/>
          <w:rtl/>
        </w:rPr>
        <w:t xml:space="preserve"> &lt;&lt; אורח &gt;&gt;</w:t>
      </w:r>
      <w:r>
        <w:rPr>
          <w:rtl/>
          <w:lang w:eastAsia="he-IL"/>
        </w:rPr>
        <w:t xml:space="preserve">   </w:t>
      </w:r>
      <w:bookmarkEnd w:id="3587"/>
    </w:p>
    <w:p w:rsidR="00B97AD8" w:rsidRDefault="00B97AD8" w:rsidP="00B97AD8">
      <w:pPr>
        <w:pStyle w:val="KeepWithNext"/>
        <w:rPr>
          <w:rtl/>
          <w:lang w:eastAsia="he-IL"/>
        </w:rPr>
      </w:pPr>
    </w:p>
    <w:p w:rsidR="00B97AD8" w:rsidRDefault="0040301E" w:rsidP="00B97AD8">
      <w:pPr>
        <w:rPr>
          <w:rtl/>
          <w:lang w:eastAsia="he-IL"/>
        </w:rPr>
      </w:pPr>
      <w:bookmarkStart w:id="3588" w:name="_ETM_Q1_3242169"/>
      <w:bookmarkStart w:id="3589" w:name="_ETM_Q1_3242249"/>
      <w:bookmarkEnd w:id="3588"/>
      <w:bookmarkEnd w:id="3589"/>
      <w:r>
        <w:rPr>
          <w:rFonts w:hint="cs"/>
          <w:rtl/>
          <w:lang w:eastAsia="he-IL"/>
        </w:rPr>
        <w:t>אני מחליף כרגע את ניר משה, שבדיוק הבוקר נולד לו בן.</w:t>
      </w:r>
    </w:p>
    <w:p w:rsidR="0040301E" w:rsidRDefault="0040301E" w:rsidP="00B97AD8">
      <w:pPr>
        <w:rPr>
          <w:rtl/>
          <w:lang w:eastAsia="he-IL"/>
        </w:rPr>
      </w:pPr>
    </w:p>
    <w:p w:rsidR="0040301E" w:rsidRDefault="0040301E" w:rsidP="0040301E">
      <w:pPr>
        <w:pStyle w:val="a4"/>
        <w:keepNext/>
        <w:rPr>
          <w:rtl/>
        </w:rPr>
      </w:pPr>
      <w:bookmarkStart w:id="3590" w:name="ET_speaker_5726_1071"/>
      <w:r w:rsidRPr="0040301E">
        <w:rPr>
          <w:rStyle w:val="TagStyle"/>
          <w:rtl/>
        </w:rPr>
        <w:t xml:space="preserve"> &lt;&lt; דובר &gt;&gt; </w:t>
      </w:r>
      <w:r>
        <w:rPr>
          <w:rtl/>
        </w:rPr>
        <w:t>ינון אזולאי (ש"ס):</w:t>
      </w:r>
      <w:r w:rsidRPr="0040301E">
        <w:rPr>
          <w:rStyle w:val="TagStyle"/>
          <w:rtl/>
        </w:rPr>
        <w:t xml:space="preserve"> &lt;&lt; דובר &gt;&gt;</w:t>
      </w:r>
      <w:r>
        <w:rPr>
          <w:rtl/>
        </w:rPr>
        <w:t xml:space="preserve">   </w:t>
      </w:r>
      <w:bookmarkEnd w:id="3590"/>
    </w:p>
    <w:p w:rsidR="0040301E" w:rsidRDefault="0040301E" w:rsidP="0040301E">
      <w:pPr>
        <w:pStyle w:val="KeepWithNext"/>
        <w:rPr>
          <w:rtl/>
          <w:lang w:eastAsia="he-IL"/>
        </w:rPr>
      </w:pPr>
    </w:p>
    <w:p w:rsidR="0040301E" w:rsidRDefault="0040301E" w:rsidP="0040301E">
      <w:pPr>
        <w:rPr>
          <w:rtl/>
          <w:lang w:eastAsia="he-IL"/>
        </w:rPr>
      </w:pPr>
      <w:r>
        <w:rPr>
          <w:rFonts w:hint="cs"/>
          <w:rtl/>
          <w:lang w:eastAsia="he-IL"/>
        </w:rPr>
        <w:t>בואו נגיד לו מטעם ועדת הכספים: אנחנו מאחלים לו מזל טוב.</w:t>
      </w:r>
    </w:p>
    <w:p w:rsidR="0040301E" w:rsidRDefault="0040301E" w:rsidP="0040301E">
      <w:pPr>
        <w:rPr>
          <w:rtl/>
          <w:lang w:eastAsia="he-IL"/>
        </w:rPr>
      </w:pPr>
    </w:p>
    <w:p w:rsidR="0040301E" w:rsidRDefault="0040301E" w:rsidP="0040301E">
      <w:pPr>
        <w:pStyle w:val="af9"/>
        <w:keepNext/>
        <w:rPr>
          <w:rtl/>
          <w:lang w:eastAsia="he-IL"/>
        </w:rPr>
      </w:pPr>
      <w:bookmarkStart w:id="3591" w:name="ET_guest_803253_1072"/>
      <w:r w:rsidRPr="0040301E">
        <w:rPr>
          <w:rStyle w:val="TagStyle"/>
          <w:rtl/>
        </w:rPr>
        <w:t xml:space="preserve"> &lt;&lt; אורח &gt;&gt; </w:t>
      </w:r>
      <w:r>
        <w:rPr>
          <w:rtl/>
          <w:lang w:eastAsia="he-IL"/>
        </w:rPr>
        <w:t>שי קדם:</w:t>
      </w:r>
      <w:r w:rsidRPr="0040301E">
        <w:rPr>
          <w:rStyle w:val="TagStyle"/>
          <w:rtl/>
        </w:rPr>
        <w:t xml:space="preserve"> &lt;&lt; אורח &gt;&gt;</w:t>
      </w:r>
      <w:r>
        <w:rPr>
          <w:rtl/>
          <w:lang w:eastAsia="he-IL"/>
        </w:rPr>
        <w:t xml:space="preserve">   </w:t>
      </w:r>
      <w:bookmarkEnd w:id="3591"/>
    </w:p>
    <w:p w:rsidR="0040301E" w:rsidRDefault="0040301E" w:rsidP="0040301E">
      <w:pPr>
        <w:pStyle w:val="KeepWithNext"/>
        <w:rPr>
          <w:rtl/>
          <w:lang w:eastAsia="he-IL"/>
        </w:rPr>
      </w:pPr>
    </w:p>
    <w:p w:rsidR="0040301E" w:rsidRPr="0040301E" w:rsidRDefault="007533F0" w:rsidP="0040301E">
      <w:pPr>
        <w:rPr>
          <w:rtl/>
          <w:lang w:eastAsia="he-IL"/>
        </w:rPr>
      </w:pPr>
      <w:r>
        <w:rPr>
          <w:rFonts w:hint="cs"/>
          <w:rtl/>
          <w:lang w:eastAsia="he-IL"/>
        </w:rPr>
        <w:t xml:space="preserve">אני </w:t>
      </w:r>
      <w:bookmarkStart w:id="3592" w:name="_ETM_Q1_3231478"/>
      <w:bookmarkEnd w:id="3592"/>
      <w:r>
        <w:rPr>
          <w:rFonts w:hint="cs"/>
          <w:rtl/>
          <w:lang w:eastAsia="he-IL"/>
        </w:rPr>
        <w:t xml:space="preserve">מנהל אגף תכנון תחבורתי במשרד התחבורה. </w:t>
      </w:r>
      <w:r w:rsidR="0040301E">
        <w:rPr>
          <w:rFonts w:hint="cs"/>
          <w:rtl/>
          <w:lang w:eastAsia="he-IL"/>
        </w:rPr>
        <w:t xml:space="preserve">התקציב </w:t>
      </w:r>
      <w:r>
        <w:rPr>
          <w:rFonts w:hint="cs"/>
          <w:rtl/>
          <w:lang w:eastAsia="he-IL"/>
        </w:rPr>
        <w:t>ש</w:t>
      </w:r>
      <w:r w:rsidR="0040301E">
        <w:rPr>
          <w:rFonts w:hint="cs"/>
          <w:rtl/>
          <w:lang w:eastAsia="he-IL"/>
        </w:rPr>
        <w:t>ל</w:t>
      </w:r>
      <w:r>
        <w:rPr>
          <w:rFonts w:hint="cs"/>
          <w:rtl/>
          <w:lang w:eastAsia="he-IL"/>
        </w:rPr>
        <w:t xml:space="preserve"> </w:t>
      </w:r>
      <w:r w:rsidR="0040301E">
        <w:rPr>
          <w:rFonts w:hint="cs"/>
          <w:rtl/>
          <w:lang w:eastAsia="he-IL"/>
        </w:rPr>
        <w:t xml:space="preserve">תוספות </w:t>
      </w:r>
      <w:r>
        <w:rPr>
          <w:rFonts w:hint="cs"/>
          <w:rtl/>
          <w:lang w:eastAsia="he-IL"/>
        </w:rPr>
        <w:t>ה</w:t>
      </w:r>
      <w:r w:rsidR="0040301E">
        <w:rPr>
          <w:rFonts w:hint="cs"/>
          <w:rtl/>
          <w:lang w:eastAsia="he-IL"/>
        </w:rPr>
        <w:t>שירות</w:t>
      </w:r>
      <w:r>
        <w:rPr>
          <w:rFonts w:hint="cs"/>
          <w:rtl/>
          <w:lang w:eastAsia="he-IL"/>
        </w:rPr>
        <w:t xml:space="preserve"> יחולק בכל הארץ. </w:t>
      </w:r>
      <w:bookmarkStart w:id="3593" w:name="_ETM_Q1_3238926"/>
      <w:bookmarkEnd w:id="3593"/>
      <w:r>
        <w:rPr>
          <w:rFonts w:hint="cs"/>
          <w:rtl/>
          <w:lang w:eastAsia="he-IL"/>
        </w:rPr>
        <w:t>זה לא מיועד רק לאזור הגודש.</w:t>
      </w:r>
    </w:p>
    <w:p w:rsidR="00B97AD8" w:rsidRDefault="00B97AD8" w:rsidP="00B97AD8">
      <w:pPr>
        <w:rPr>
          <w:rtl/>
          <w:lang w:eastAsia="he-IL"/>
        </w:rPr>
      </w:pPr>
      <w:bookmarkStart w:id="3594" w:name="_ETM_Q1_3248781"/>
      <w:bookmarkStart w:id="3595" w:name="_ETM_Q1_3248861"/>
      <w:bookmarkStart w:id="3596" w:name="_ETM_Q1_3250080"/>
      <w:bookmarkEnd w:id="3594"/>
      <w:bookmarkEnd w:id="3595"/>
      <w:bookmarkEnd w:id="3596"/>
    </w:p>
    <w:p w:rsidR="00B97AD8" w:rsidRDefault="00B97AD8" w:rsidP="00B97AD8">
      <w:pPr>
        <w:pStyle w:val="a4"/>
        <w:keepNext/>
        <w:rPr>
          <w:rtl/>
        </w:rPr>
      </w:pPr>
      <w:bookmarkStart w:id="3597" w:name="ET_speaker_5774_141"/>
      <w:r w:rsidRPr="00B97AD8">
        <w:rPr>
          <w:rStyle w:val="TagStyle"/>
          <w:rtl/>
        </w:rPr>
        <w:t xml:space="preserve"> &lt;&lt; דובר &gt;&gt; </w:t>
      </w:r>
      <w:r>
        <w:rPr>
          <w:rtl/>
        </w:rPr>
        <w:t>צבי האוזר (תקווה חדשה):</w:t>
      </w:r>
      <w:r w:rsidRPr="00B97AD8">
        <w:rPr>
          <w:rStyle w:val="TagStyle"/>
          <w:rtl/>
        </w:rPr>
        <w:t xml:space="preserve"> &lt;&lt; דובר &gt;&gt;</w:t>
      </w:r>
      <w:r>
        <w:rPr>
          <w:rtl/>
        </w:rPr>
        <w:t xml:space="preserve">   </w:t>
      </w:r>
      <w:bookmarkEnd w:id="3597"/>
    </w:p>
    <w:p w:rsidR="00B97AD8" w:rsidRDefault="00B97AD8" w:rsidP="00B97AD8">
      <w:pPr>
        <w:pStyle w:val="KeepWithNext"/>
        <w:rPr>
          <w:rtl/>
          <w:lang w:eastAsia="he-IL"/>
        </w:rPr>
      </w:pPr>
    </w:p>
    <w:p w:rsidR="00B97AD8" w:rsidRDefault="007533F0" w:rsidP="007533F0">
      <w:pPr>
        <w:rPr>
          <w:rtl/>
          <w:lang w:eastAsia="he-IL"/>
        </w:rPr>
      </w:pPr>
      <w:bookmarkStart w:id="3598" w:name="_ETM_Q1_3250630"/>
      <w:bookmarkStart w:id="3599" w:name="_ETM_Q1_3250700"/>
      <w:bookmarkEnd w:id="3598"/>
      <w:bookmarkEnd w:id="3599"/>
      <w:r>
        <w:rPr>
          <w:rFonts w:hint="cs"/>
          <w:rtl/>
          <w:lang w:eastAsia="he-IL"/>
        </w:rPr>
        <w:t>מה הצפי להיקף ה</w:t>
      </w:r>
      <w:r w:rsidR="00B97AD8">
        <w:rPr>
          <w:rFonts w:hint="cs"/>
          <w:rtl/>
          <w:lang w:eastAsia="he-IL"/>
        </w:rPr>
        <w:t>הכנסות</w:t>
      </w:r>
      <w:r>
        <w:rPr>
          <w:rFonts w:hint="cs"/>
          <w:rtl/>
          <w:lang w:eastAsia="he-IL"/>
        </w:rPr>
        <w:t xml:space="preserve"> באזור</w:t>
      </w:r>
      <w:bookmarkStart w:id="3600" w:name="_ETM_Q1_3247445"/>
      <w:bookmarkEnd w:id="3600"/>
      <w:r>
        <w:rPr>
          <w:rFonts w:hint="cs"/>
          <w:rtl/>
          <w:lang w:eastAsia="he-IL"/>
        </w:rPr>
        <w:t xml:space="preserve"> הגודש מתושבים של אזור הגודש</w:t>
      </w:r>
      <w:r w:rsidR="00B97AD8">
        <w:rPr>
          <w:rFonts w:hint="cs"/>
          <w:rtl/>
          <w:lang w:eastAsia="he-IL"/>
        </w:rPr>
        <w:t>?</w:t>
      </w:r>
    </w:p>
    <w:p w:rsidR="00FF7BDA" w:rsidRDefault="00FF7BDA" w:rsidP="00B97AD8">
      <w:pPr>
        <w:rPr>
          <w:rtl/>
          <w:lang w:eastAsia="he-IL"/>
        </w:rPr>
      </w:pPr>
      <w:bookmarkStart w:id="3601" w:name="_ETM_Q1_3254528"/>
      <w:bookmarkStart w:id="3602" w:name="_ETM_Q1_3254613"/>
      <w:bookmarkStart w:id="3603" w:name="_ETM_Q1_3257486"/>
      <w:bookmarkEnd w:id="3601"/>
      <w:bookmarkEnd w:id="3602"/>
      <w:bookmarkEnd w:id="3603"/>
    </w:p>
    <w:p w:rsidR="00FF7BDA" w:rsidRDefault="00FF7BDA" w:rsidP="00FF7BDA">
      <w:pPr>
        <w:pStyle w:val="af9"/>
        <w:keepNext/>
        <w:rPr>
          <w:rtl/>
          <w:lang w:eastAsia="he-IL"/>
        </w:rPr>
      </w:pPr>
      <w:bookmarkStart w:id="3604" w:name="ET_guest_803253_585"/>
      <w:r w:rsidRPr="00FF7BDA">
        <w:rPr>
          <w:rStyle w:val="TagStyle"/>
          <w:rtl/>
        </w:rPr>
        <w:t xml:space="preserve"> &lt;&lt; אורח &gt;&gt; </w:t>
      </w:r>
      <w:r>
        <w:rPr>
          <w:rtl/>
          <w:lang w:eastAsia="he-IL"/>
        </w:rPr>
        <w:t>שי קדם:</w:t>
      </w:r>
      <w:r w:rsidRPr="00FF7BDA">
        <w:rPr>
          <w:rStyle w:val="TagStyle"/>
          <w:rtl/>
        </w:rPr>
        <w:t xml:space="preserve"> &lt;&lt; אורח &gt;&gt;</w:t>
      </w:r>
      <w:r>
        <w:rPr>
          <w:rtl/>
          <w:lang w:eastAsia="he-IL"/>
        </w:rPr>
        <w:t xml:space="preserve">   </w:t>
      </w:r>
      <w:bookmarkEnd w:id="3604"/>
    </w:p>
    <w:p w:rsidR="00FF7BDA" w:rsidRDefault="00FF7BDA" w:rsidP="00FF7BDA">
      <w:pPr>
        <w:pStyle w:val="KeepWithNext"/>
        <w:rPr>
          <w:rtl/>
          <w:lang w:eastAsia="he-IL"/>
        </w:rPr>
      </w:pPr>
    </w:p>
    <w:p w:rsidR="00B97AD8" w:rsidRDefault="007533F0" w:rsidP="00B97AD8">
      <w:pPr>
        <w:rPr>
          <w:rtl/>
          <w:lang w:eastAsia="he-IL"/>
        </w:rPr>
      </w:pPr>
      <w:r>
        <w:rPr>
          <w:rFonts w:hint="cs"/>
          <w:rtl/>
          <w:lang w:eastAsia="he-IL"/>
        </w:rPr>
        <w:t xml:space="preserve">אני </w:t>
      </w:r>
      <w:r w:rsidR="00FF7BDA">
        <w:rPr>
          <w:rFonts w:hint="cs"/>
          <w:rtl/>
          <w:lang w:eastAsia="he-IL"/>
        </w:rPr>
        <w:t>ל</w:t>
      </w:r>
      <w:r w:rsidR="00B97AD8">
        <w:rPr>
          <w:rFonts w:hint="cs"/>
          <w:rtl/>
          <w:lang w:eastAsia="he-IL"/>
        </w:rPr>
        <w:t>א</w:t>
      </w:r>
      <w:bookmarkStart w:id="3605" w:name="_ETM_Q1_3258131"/>
      <w:bookmarkStart w:id="3606" w:name="_ETM_Q1_3258226"/>
      <w:bookmarkEnd w:id="3605"/>
      <w:bookmarkEnd w:id="3606"/>
      <w:r w:rsidR="00B97AD8">
        <w:rPr>
          <w:rFonts w:hint="cs"/>
          <w:rtl/>
          <w:lang w:eastAsia="he-IL"/>
        </w:rPr>
        <w:t xml:space="preserve"> יודע.</w:t>
      </w:r>
    </w:p>
    <w:p w:rsidR="00B97AD8" w:rsidRDefault="00B97AD8" w:rsidP="00B97AD8">
      <w:pPr>
        <w:rPr>
          <w:rtl/>
          <w:lang w:eastAsia="he-IL"/>
        </w:rPr>
      </w:pPr>
      <w:bookmarkStart w:id="3607" w:name="_ETM_Q1_3259165"/>
      <w:bookmarkStart w:id="3608" w:name="_ETM_Q1_3259245"/>
      <w:bookmarkStart w:id="3609" w:name="_ETM_Q1_3261809"/>
      <w:bookmarkEnd w:id="3607"/>
      <w:bookmarkEnd w:id="3608"/>
      <w:bookmarkEnd w:id="3609"/>
    </w:p>
    <w:p w:rsidR="00B97AD8" w:rsidRDefault="00B97AD8" w:rsidP="00B97AD8">
      <w:pPr>
        <w:pStyle w:val="af9"/>
        <w:keepNext/>
        <w:rPr>
          <w:rtl/>
          <w:lang w:eastAsia="he-IL"/>
        </w:rPr>
      </w:pPr>
      <w:bookmarkStart w:id="3610" w:name="ET_guest_784987_143"/>
      <w:r w:rsidRPr="00B97AD8">
        <w:rPr>
          <w:rStyle w:val="TagStyle"/>
          <w:rtl/>
        </w:rPr>
        <w:t xml:space="preserve"> &lt;&lt; אורח &gt;&gt; </w:t>
      </w:r>
      <w:r>
        <w:rPr>
          <w:rtl/>
          <w:lang w:eastAsia="he-IL"/>
        </w:rPr>
        <w:t>דניאל מלצר:</w:t>
      </w:r>
      <w:r w:rsidRPr="00B97AD8">
        <w:rPr>
          <w:rStyle w:val="TagStyle"/>
          <w:rtl/>
        </w:rPr>
        <w:t xml:space="preserve"> &lt;&lt; אורח &gt;&gt;</w:t>
      </w:r>
      <w:r>
        <w:rPr>
          <w:rtl/>
          <w:lang w:eastAsia="he-IL"/>
        </w:rPr>
        <w:t xml:space="preserve">   </w:t>
      </w:r>
      <w:bookmarkEnd w:id="3610"/>
    </w:p>
    <w:p w:rsidR="00B97AD8" w:rsidRDefault="00B97AD8" w:rsidP="00B97AD8">
      <w:pPr>
        <w:pStyle w:val="KeepWithNext"/>
        <w:rPr>
          <w:rtl/>
          <w:lang w:eastAsia="he-IL"/>
        </w:rPr>
      </w:pPr>
    </w:p>
    <w:p w:rsidR="00B97AD8" w:rsidRDefault="007533F0" w:rsidP="007533F0">
      <w:pPr>
        <w:rPr>
          <w:rtl/>
          <w:lang w:eastAsia="he-IL"/>
        </w:rPr>
      </w:pPr>
      <w:bookmarkStart w:id="3611" w:name="_ETM_Q1_3262464"/>
      <w:bookmarkStart w:id="3612" w:name="_ETM_Q1_3262534"/>
      <w:bookmarkEnd w:id="3611"/>
      <w:bookmarkEnd w:id="3612"/>
      <w:r>
        <w:rPr>
          <w:rFonts w:hint="cs"/>
          <w:rtl/>
          <w:lang w:eastAsia="he-IL"/>
        </w:rPr>
        <w:t xml:space="preserve">סך ההכנסות הצפויות מן ההסדר </w:t>
      </w:r>
      <w:bookmarkStart w:id="3613" w:name="_ETM_Q1_3259037"/>
      <w:bookmarkEnd w:id="3613"/>
      <w:r>
        <w:rPr>
          <w:rFonts w:hint="cs"/>
          <w:rtl/>
          <w:lang w:eastAsia="he-IL"/>
        </w:rPr>
        <w:t>הוא 1.5 מיליארד שקל, כאשר נטו נשאר 1.3 מיליארד שקל.</w:t>
      </w:r>
    </w:p>
    <w:p w:rsidR="00B97AD8" w:rsidRDefault="00B97AD8" w:rsidP="00B97AD8">
      <w:pPr>
        <w:rPr>
          <w:rtl/>
          <w:lang w:eastAsia="he-IL"/>
        </w:rPr>
      </w:pPr>
      <w:bookmarkStart w:id="3614" w:name="_ETM_Q1_3268511"/>
      <w:bookmarkStart w:id="3615" w:name="_ETM_Q1_3268596"/>
      <w:bookmarkStart w:id="3616" w:name="_ETM_Q1_3270000"/>
      <w:bookmarkEnd w:id="3614"/>
      <w:bookmarkEnd w:id="3615"/>
      <w:bookmarkEnd w:id="3616"/>
    </w:p>
    <w:p w:rsidR="00B97AD8" w:rsidRDefault="00B97AD8" w:rsidP="00B97AD8">
      <w:pPr>
        <w:pStyle w:val="a4"/>
        <w:keepNext/>
        <w:rPr>
          <w:rtl/>
        </w:rPr>
      </w:pPr>
      <w:bookmarkStart w:id="3617" w:name="ET_speaker_5774_144"/>
      <w:r w:rsidRPr="00B97AD8">
        <w:rPr>
          <w:rStyle w:val="TagStyle"/>
          <w:rtl/>
        </w:rPr>
        <w:t xml:space="preserve"> &lt;&lt; דובר &gt;&gt; </w:t>
      </w:r>
      <w:r>
        <w:rPr>
          <w:rtl/>
        </w:rPr>
        <w:t>צבי האוזר (תקווה חדשה):</w:t>
      </w:r>
      <w:r w:rsidRPr="00B97AD8">
        <w:rPr>
          <w:rStyle w:val="TagStyle"/>
          <w:rtl/>
        </w:rPr>
        <w:t xml:space="preserve"> &lt;&lt; דובר &gt;&gt;</w:t>
      </w:r>
      <w:r>
        <w:rPr>
          <w:rtl/>
        </w:rPr>
        <w:t xml:space="preserve">   </w:t>
      </w:r>
      <w:bookmarkEnd w:id="3617"/>
    </w:p>
    <w:p w:rsidR="00B97AD8" w:rsidRDefault="00B97AD8" w:rsidP="00B97AD8">
      <w:pPr>
        <w:pStyle w:val="KeepWithNext"/>
        <w:rPr>
          <w:rtl/>
          <w:lang w:eastAsia="he-IL"/>
        </w:rPr>
      </w:pPr>
    </w:p>
    <w:p w:rsidR="007533F0" w:rsidRDefault="007533F0" w:rsidP="00B97AD8">
      <w:pPr>
        <w:rPr>
          <w:rtl/>
          <w:lang w:eastAsia="he-IL"/>
        </w:rPr>
      </w:pPr>
      <w:bookmarkStart w:id="3618" w:name="_ETM_Q1_3270584"/>
      <w:bookmarkStart w:id="3619" w:name="_ETM_Q1_3270669"/>
      <w:bookmarkEnd w:id="3618"/>
      <w:bookmarkEnd w:id="3619"/>
      <w:r>
        <w:rPr>
          <w:rFonts w:hint="cs"/>
          <w:rtl/>
          <w:lang w:eastAsia="he-IL"/>
        </w:rPr>
        <w:t xml:space="preserve">על  פי המצגת שהצגתם, כמה מן ההכנסות מגיעות מן האנשים שגרים בתוך תחומי הטבעות? </w:t>
      </w:r>
    </w:p>
    <w:p w:rsidR="007533F0" w:rsidRDefault="007533F0" w:rsidP="00B97AD8">
      <w:pPr>
        <w:rPr>
          <w:rtl/>
          <w:lang w:eastAsia="he-IL"/>
        </w:rPr>
      </w:pPr>
    </w:p>
    <w:p w:rsidR="007533F0" w:rsidRDefault="007533F0" w:rsidP="007533F0">
      <w:pPr>
        <w:pStyle w:val="a4"/>
        <w:keepNext/>
        <w:rPr>
          <w:rtl/>
        </w:rPr>
      </w:pPr>
      <w:bookmarkStart w:id="3620" w:name="ET_speaker_5291_1073"/>
      <w:r w:rsidRPr="007533F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7533F0">
        <w:rPr>
          <w:rStyle w:val="TagStyle"/>
          <w:rtl/>
        </w:rPr>
        <w:t xml:space="preserve"> &lt;&lt; דובר &gt;&gt;</w:t>
      </w:r>
      <w:r>
        <w:rPr>
          <w:rtl/>
        </w:rPr>
        <w:t xml:space="preserve">   </w:t>
      </w:r>
      <w:bookmarkEnd w:id="3620"/>
    </w:p>
    <w:p w:rsidR="007533F0" w:rsidRDefault="007533F0" w:rsidP="007533F0">
      <w:pPr>
        <w:pStyle w:val="KeepWithNext"/>
        <w:rPr>
          <w:rtl/>
          <w:lang w:eastAsia="he-IL"/>
        </w:rPr>
      </w:pPr>
    </w:p>
    <w:p w:rsidR="007533F0" w:rsidRDefault="007533F0" w:rsidP="007533F0">
      <w:pPr>
        <w:rPr>
          <w:rtl/>
          <w:lang w:eastAsia="he-IL"/>
        </w:rPr>
      </w:pPr>
      <w:r>
        <w:rPr>
          <w:rFonts w:hint="cs"/>
          <w:rtl/>
          <w:lang w:eastAsia="he-IL"/>
        </w:rPr>
        <w:t xml:space="preserve">הם אמרו: 90%. </w:t>
      </w:r>
    </w:p>
    <w:p w:rsidR="007533F0" w:rsidRDefault="007533F0" w:rsidP="007533F0">
      <w:pPr>
        <w:rPr>
          <w:rtl/>
          <w:lang w:eastAsia="he-IL"/>
        </w:rPr>
      </w:pPr>
    </w:p>
    <w:p w:rsidR="007533F0" w:rsidRDefault="007533F0" w:rsidP="007533F0">
      <w:pPr>
        <w:pStyle w:val="af5"/>
        <w:keepNext/>
        <w:rPr>
          <w:rtl/>
        </w:rPr>
      </w:pPr>
      <w:bookmarkStart w:id="3621" w:name="ET_interruption_קריאה_1074"/>
      <w:r w:rsidRPr="007533F0">
        <w:rPr>
          <w:rStyle w:val="TagStyle"/>
          <w:rtl/>
        </w:rPr>
        <w:t xml:space="preserve"> &lt;&lt; קריאה &gt;&gt; </w:t>
      </w:r>
      <w:r>
        <w:rPr>
          <w:rtl/>
        </w:rPr>
        <w:t>קריאה:</w:t>
      </w:r>
      <w:r w:rsidRPr="007533F0">
        <w:rPr>
          <w:rStyle w:val="TagStyle"/>
          <w:rtl/>
        </w:rPr>
        <w:t xml:space="preserve"> &lt;&lt; קריאה &gt;&gt;</w:t>
      </w:r>
      <w:r>
        <w:rPr>
          <w:rtl/>
        </w:rPr>
        <w:t xml:space="preserve">   </w:t>
      </w:r>
      <w:bookmarkEnd w:id="3621"/>
    </w:p>
    <w:p w:rsidR="007533F0" w:rsidRDefault="007533F0" w:rsidP="007533F0">
      <w:pPr>
        <w:pStyle w:val="KeepWithNext"/>
        <w:rPr>
          <w:rtl/>
          <w:lang w:eastAsia="he-IL"/>
        </w:rPr>
      </w:pPr>
    </w:p>
    <w:p w:rsidR="007533F0" w:rsidRDefault="007533F0" w:rsidP="007533F0">
      <w:pPr>
        <w:rPr>
          <w:rtl/>
          <w:lang w:eastAsia="he-IL"/>
        </w:rPr>
      </w:pPr>
      <w:r>
        <w:rPr>
          <w:rFonts w:hint="cs"/>
          <w:rtl/>
          <w:lang w:eastAsia="he-IL"/>
        </w:rPr>
        <w:t xml:space="preserve">87%. </w:t>
      </w:r>
    </w:p>
    <w:p w:rsidR="007533F0" w:rsidRDefault="007533F0" w:rsidP="007533F0">
      <w:pPr>
        <w:rPr>
          <w:rtl/>
          <w:lang w:eastAsia="he-IL"/>
        </w:rPr>
      </w:pPr>
    </w:p>
    <w:p w:rsidR="007533F0" w:rsidRDefault="007533F0" w:rsidP="007533F0">
      <w:pPr>
        <w:pStyle w:val="a4"/>
        <w:keepNext/>
        <w:rPr>
          <w:rtl/>
        </w:rPr>
      </w:pPr>
      <w:bookmarkStart w:id="3622" w:name="ET_speaker_5774_1075"/>
      <w:r w:rsidRPr="007533F0">
        <w:rPr>
          <w:rStyle w:val="TagStyle"/>
          <w:rtl/>
        </w:rPr>
        <w:t xml:space="preserve"> &lt;&lt; דובר &gt;&gt; </w:t>
      </w:r>
      <w:r>
        <w:rPr>
          <w:rtl/>
        </w:rPr>
        <w:t>צבי האוזר (תקווה חדשה):</w:t>
      </w:r>
      <w:r w:rsidRPr="007533F0">
        <w:rPr>
          <w:rStyle w:val="TagStyle"/>
          <w:rtl/>
        </w:rPr>
        <w:t xml:space="preserve"> &lt;&lt; דובר &gt;&gt;</w:t>
      </w:r>
      <w:r>
        <w:rPr>
          <w:rtl/>
        </w:rPr>
        <w:t xml:space="preserve">   </w:t>
      </w:r>
      <w:bookmarkEnd w:id="3622"/>
    </w:p>
    <w:p w:rsidR="007533F0" w:rsidRDefault="007533F0" w:rsidP="007533F0">
      <w:pPr>
        <w:pStyle w:val="KeepWithNext"/>
        <w:rPr>
          <w:rtl/>
          <w:lang w:eastAsia="he-IL"/>
        </w:rPr>
      </w:pPr>
    </w:p>
    <w:p w:rsidR="00B97AD8" w:rsidRDefault="007533F0" w:rsidP="007533F0">
      <w:pPr>
        <w:rPr>
          <w:rtl/>
          <w:lang w:eastAsia="he-IL"/>
        </w:rPr>
      </w:pPr>
      <w:r>
        <w:rPr>
          <w:rFonts w:hint="cs"/>
          <w:rtl/>
          <w:lang w:eastAsia="he-IL"/>
        </w:rPr>
        <w:t>כלומר</w:t>
      </w:r>
      <w:bookmarkStart w:id="3623" w:name="_ETM_Q1_3275379"/>
      <w:bookmarkEnd w:id="3623"/>
      <w:r>
        <w:rPr>
          <w:rFonts w:hint="cs"/>
          <w:rtl/>
          <w:lang w:eastAsia="he-IL"/>
        </w:rPr>
        <w:t xml:space="preserve"> </w:t>
      </w:r>
      <w:r w:rsidR="00B97AD8">
        <w:rPr>
          <w:rFonts w:hint="cs"/>
          <w:rtl/>
          <w:lang w:eastAsia="he-IL"/>
        </w:rPr>
        <w:t>אנחנו משיתים 87</w:t>
      </w:r>
      <w:r>
        <w:rPr>
          <w:rFonts w:hint="cs"/>
          <w:rtl/>
          <w:lang w:eastAsia="he-IL"/>
        </w:rPr>
        <w:t xml:space="preserve">% ממס של 1.5 מיליארד שקל על אוכלוסייה מסוימת בישראל. </w:t>
      </w:r>
      <w:bookmarkStart w:id="3624" w:name="_ETM_Q1_3285626"/>
      <w:bookmarkEnd w:id="3624"/>
      <w:r>
        <w:rPr>
          <w:rFonts w:hint="cs"/>
          <w:rtl/>
          <w:lang w:eastAsia="he-IL"/>
        </w:rPr>
        <w:t>אני אומר משהו אחר, שמן הראוי בשיקולים להפנות לאותם אנשים שמשיתים עליהם את המס, לא את הכול אבל את ההשקעה</w:t>
      </w:r>
      <w:bookmarkStart w:id="3625" w:name="_ETM_Q1_3297865"/>
      <w:bookmarkEnd w:id="3625"/>
      <w:r>
        <w:rPr>
          <w:rFonts w:hint="cs"/>
          <w:rtl/>
          <w:lang w:eastAsia="he-IL"/>
        </w:rPr>
        <w:t xml:space="preserve"> לאזור הזה, כי אחרת אנחנו לא נצא מן הגודש. </w:t>
      </w:r>
    </w:p>
    <w:p w:rsidR="00B97AD8" w:rsidRDefault="00B97AD8" w:rsidP="00B97AD8">
      <w:pPr>
        <w:rPr>
          <w:rtl/>
          <w:lang w:eastAsia="he-IL"/>
        </w:rPr>
      </w:pPr>
      <w:bookmarkStart w:id="3626" w:name="_ETM_Q1_3325121"/>
      <w:bookmarkStart w:id="3627" w:name="_ETM_Q1_3325216"/>
      <w:bookmarkStart w:id="3628" w:name="_ETM_Q1_3325491"/>
      <w:bookmarkStart w:id="3629" w:name="_ETM_Q1_3325556"/>
      <w:bookmarkStart w:id="3630" w:name="_ETM_Q1_3327075"/>
      <w:bookmarkEnd w:id="3626"/>
      <w:bookmarkEnd w:id="3627"/>
      <w:bookmarkEnd w:id="3628"/>
      <w:bookmarkEnd w:id="3629"/>
      <w:bookmarkEnd w:id="3630"/>
    </w:p>
    <w:p w:rsidR="007533F0" w:rsidRDefault="007533F0" w:rsidP="007533F0">
      <w:pPr>
        <w:pStyle w:val="af6"/>
        <w:keepNext/>
        <w:rPr>
          <w:rtl/>
        </w:rPr>
      </w:pPr>
      <w:bookmarkStart w:id="3631" w:name="ET_yor_5857_1076"/>
      <w:r w:rsidRPr="007533F0">
        <w:rPr>
          <w:rStyle w:val="TagStyle"/>
          <w:rtl/>
        </w:rPr>
        <w:t xml:space="preserve"> &lt;&lt; יור &gt;&gt; </w:t>
      </w:r>
      <w:r>
        <w:rPr>
          <w:rtl/>
        </w:rPr>
        <w:t>היו"ר אלכס קושניר:</w:t>
      </w:r>
      <w:r w:rsidRPr="007533F0">
        <w:rPr>
          <w:rStyle w:val="TagStyle"/>
          <w:rtl/>
        </w:rPr>
        <w:t xml:space="preserve"> &lt;&lt; יור &gt;&gt;</w:t>
      </w:r>
      <w:r>
        <w:rPr>
          <w:rtl/>
        </w:rPr>
        <w:t xml:space="preserve">   </w:t>
      </w:r>
      <w:bookmarkEnd w:id="3631"/>
    </w:p>
    <w:p w:rsidR="007533F0" w:rsidRDefault="007533F0" w:rsidP="007533F0">
      <w:pPr>
        <w:pStyle w:val="KeepWithNext"/>
        <w:rPr>
          <w:rtl/>
          <w:lang w:eastAsia="he-IL"/>
        </w:rPr>
      </w:pPr>
    </w:p>
    <w:p w:rsidR="007533F0" w:rsidRDefault="007533F0" w:rsidP="00763910">
      <w:pPr>
        <w:rPr>
          <w:rtl/>
          <w:lang w:eastAsia="he-IL"/>
        </w:rPr>
      </w:pPr>
      <w:r>
        <w:rPr>
          <w:rFonts w:hint="cs"/>
          <w:rtl/>
          <w:lang w:eastAsia="he-IL"/>
        </w:rPr>
        <w:t>אתה שוכח ש-50%, ואולי בשלב מסוים אפילו יותר מן הכסף</w:t>
      </w:r>
      <w:bookmarkStart w:id="3632" w:name="_ETM_Q1_3311216"/>
      <w:bookmarkEnd w:id="3632"/>
      <w:r>
        <w:rPr>
          <w:rFonts w:hint="cs"/>
          <w:rtl/>
          <w:lang w:eastAsia="he-IL"/>
        </w:rPr>
        <w:t xml:space="preserve"> הזה ילך לפיתוח מטרו בגוש דן. </w:t>
      </w:r>
    </w:p>
    <w:p w:rsidR="007533F0" w:rsidRDefault="007533F0" w:rsidP="007533F0">
      <w:pPr>
        <w:rPr>
          <w:rtl/>
          <w:lang w:eastAsia="he-IL"/>
        </w:rPr>
      </w:pPr>
    </w:p>
    <w:p w:rsidR="007533F0" w:rsidRDefault="007533F0" w:rsidP="007533F0">
      <w:pPr>
        <w:pStyle w:val="a4"/>
        <w:keepNext/>
        <w:rPr>
          <w:rtl/>
        </w:rPr>
      </w:pPr>
      <w:bookmarkStart w:id="3633" w:name="ET_speaker_5774_1077"/>
      <w:r w:rsidRPr="007533F0">
        <w:rPr>
          <w:rStyle w:val="TagStyle"/>
          <w:rtl/>
        </w:rPr>
        <w:t xml:space="preserve"> &lt;&lt; דובר &gt;&gt; </w:t>
      </w:r>
      <w:r>
        <w:rPr>
          <w:rtl/>
        </w:rPr>
        <w:t>צבי האוזר (תקווה חדשה):</w:t>
      </w:r>
      <w:r w:rsidRPr="007533F0">
        <w:rPr>
          <w:rStyle w:val="TagStyle"/>
          <w:rtl/>
        </w:rPr>
        <w:t xml:space="preserve"> &lt;&lt; דובר &gt;&gt;</w:t>
      </w:r>
      <w:r>
        <w:rPr>
          <w:rtl/>
        </w:rPr>
        <w:t xml:space="preserve">   </w:t>
      </w:r>
      <w:bookmarkEnd w:id="3633"/>
    </w:p>
    <w:p w:rsidR="007533F0" w:rsidRDefault="007533F0" w:rsidP="007533F0">
      <w:pPr>
        <w:pStyle w:val="KeepWithNext"/>
        <w:rPr>
          <w:rtl/>
          <w:lang w:eastAsia="he-IL"/>
        </w:rPr>
      </w:pPr>
    </w:p>
    <w:p w:rsidR="007533F0" w:rsidRPr="007533F0" w:rsidRDefault="007533F0" w:rsidP="007533F0">
      <w:pPr>
        <w:rPr>
          <w:rtl/>
          <w:lang w:eastAsia="he-IL"/>
        </w:rPr>
      </w:pPr>
      <w:r>
        <w:rPr>
          <w:rFonts w:hint="cs"/>
          <w:rtl/>
          <w:lang w:eastAsia="he-IL"/>
        </w:rPr>
        <w:t xml:space="preserve">וכך ראוי. </w:t>
      </w:r>
    </w:p>
    <w:p w:rsidR="007533F0" w:rsidRDefault="007533F0" w:rsidP="007533F0">
      <w:pPr>
        <w:rPr>
          <w:rtl/>
          <w:lang w:eastAsia="he-IL"/>
        </w:rPr>
      </w:pPr>
    </w:p>
    <w:p w:rsidR="007533F0" w:rsidRDefault="007533F0" w:rsidP="007533F0">
      <w:pPr>
        <w:pStyle w:val="a4"/>
        <w:keepNext/>
        <w:rPr>
          <w:rtl/>
        </w:rPr>
      </w:pPr>
      <w:bookmarkStart w:id="3634" w:name="ET_speaker_5774_1078"/>
      <w:r w:rsidRPr="007533F0">
        <w:rPr>
          <w:rStyle w:val="TagStyle"/>
          <w:rtl/>
        </w:rPr>
        <w:t xml:space="preserve"> &lt;&lt; דובר &gt;&gt; </w:t>
      </w:r>
      <w:r>
        <w:rPr>
          <w:rtl/>
        </w:rPr>
        <w:t>צבי האוזר (תקווה חדשה):</w:t>
      </w:r>
      <w:r w:rsidRPr="007533F0">
        <w:rPr>
          <w:rStyle w:val="TagStyle"/>
          <w:rtl/>
        </w:rPr>
        <w:t xml:space="preserve"> &lt;&lt; דובר &gt;&gt;</w:t>
      </w:r>
      <w:r>
        <w:rPr>
          <w:rtl/>
        </w:rPr>
        <w:t xml:space="preserve">   </w:t>
      </w:r>
      <w:bookmarkEnd w:id="3634"/>
    </w:p>
    <w:p w:rsidR="007533F0" w:rsidRDefault="007533F0" w:rsidP="007533F0">
      <w:pPr>
        <w:pStyle w:val="KeepWithNext"/>
        <w:rPr>
          <w:rtl/>
          <w:lang w:eastAsia="he-IL"/>
        </w:rPr>
      </w:pPr>
    </w:p>
    <w:p w:rsidR="007533F0" w:rsidRDefault="007533F0" w:rsidP="007533F0">
      <w:pPr>
        <w:rPr>
          <w:rtl/>
          <w:lang w:eastAsia="he-IL"/>
        </w:rPr>
      </w:pPr>
      <w:r>
        <w:rPr>
          <w:rFonts w:hint="cs"/>
          <w:rtl/>
          <w:lang w:eastAsia="he-IL"/>
        </w:rPr>
        <w:t xml:space="preserve">אני התייחסתי ל-700 מיליון שקל כי הוא שאל לאן זה הולך. </w:t>
      </w:r>
    </w:p>
    <w:p w:rsidR="007533F0" w:rsidRPr="007533F0" w:rsidRDefault="007533F0" w:rsidP="007533F0">
      <w:pPr>
        <w:rPr>
          <w:rtl/>
          <w:lang w:eastAsia="he-IL"/>
        </w:rPr>
      </w:pPr>
      <w:bookmarkStart w:id="3635" w:name="_ETM_Q1_3325228"/>
      <w:bookmarkStart w:id="3636" w:name="_ETM_Q1_3325305"/>
      <w:bookmarkEnd w:id="3635"/>
      <w:bookmarkEnd w:id="3636"/>
    </w:p>
    <w:p w:rsidR="00B97AD8" w:rsidRDefault="00B97AD8" w:rsidP="00B97AD8">
      <w:pPr>
        <w:pStyle w:val="a4"/>
        <w:keepNext/>
        <w:rPr>
          <w:rtl/>
        </w:rPr>
      </w:pPr>
      <w:bookmarkStart w:id="3637" w:name="ET_speaker_עדי_חכמון_145"/>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637"/>
    </w:p>
    <w:p w:rsidR="00B97AD8" w:rsidRDefault="00B97AD8" w:rsidP="00B97AD8">
      <w:pPr>
        <w:pStyle w:val="KeepWithNext"/>
        <w:rPr>
          <w:rtl/>
          <w:lang w:eastAsia="he-IL"/>
        </w:rPr>
      </w:pPr>
    </w:p>
    <w:p w:rsidR="00B97AD8" w:rsidRDefault="007533F0" w:rsidP="007533F0">
      <w:pPr>
        <w:rPr>
          <w:rtl/>
          <w:lang w:eastAsia="he-IL"/>
        </w:rPr>
      </w:pPr>
      <w:r>
        <w:rPr>
          <w:rFonts w:hint="cs"/>
          <w:rtl/>
          <w:lang w:eastAsia="he-IL"/>
        </w:rPr>
        <w:t xml:space="preserve">המטרו ממומן מתקציב המדינה הכללי. אפשר לשאול למה המטרו ממומן מתקציב המדינה הכללי. </w:t>
      </w:r>
      <w:r w:rsidR="00B97AD8">
        <w:rPr>
          <w:rFonts w:hint="cs"/>
          <w:rtl/>
          <w:lang w:eastAsia="he-IL"/>
        </w:rPr>
        <w:t xml:space="preserve">יש המון </w:t>
      </w:r>
      <w:r>
        <w:rPr>
          <w:rFonts w:hint="cs"/>
          <w:rtl/>
          <w:lang w:eastAsia="he-IL"/>
        </w:rPr>
        <w:t>השקעות שמבוצעות במטרופולין דן</w:t>
      </w:r>
      <w:r w:rsidR="00B97AD8">
        <w:rPr>
          <w:rFonts w:hint="cs"/>
          <w:rtl/>
          <w:lang w:eastAsia="he-IL"/>
        </w:rPr>
        <w:t xml:space="preserve">. </w:t>
      </w:r>
    </w:p>
    <w:p w:rsidR="00B97AD8" w:rsidRDefault="00B97AD8" w:rsidP="00B97AD8">
      <w:pPr>
        <w:rPr>
          <w:rtl/>
          <w:lang w:eastAsia="he-IL"/>
        </w:rPr>
      </w:pPr>
      <w:bookmarkStart w:id="3638" w:name="_ETM_Q1_3336210"/>
      <w:bookmarkStart w:id="3639" w:name="_ETM_Q1_3336320"/>
      <w:bookmarkStart w:id="3640" w:name="_ETM_Q1_3337489"/>
      <w:bookmarkEnd w:id="3638"/>
      <w:bookmarkEnd w:id="3639"/>
      <w:bookmarkEnd w:id="3640"/>
    </w:p>
    <w:p w:rsidR="00B97AD8" w:rsidRDefault="00B97AD8" w:rsidP="00B97AD8">
      <w:pPr>
        <w:pStyle w:val="a4"/>
        <w:keepNext/>
        <w:rPr>
          <w:rtl/>
        </w:rPr>
      </w:pPr>
      <w:bookmarkStart w:id="3641" w:name="ET_speaker_5726_146"/>
      <w:r w:rsidRPr="00B97AD8">
        <w:rPr>
          <w:rStyle w:val="TagStyle"/>
          <w:rtl/>
        </w:rPr>
        <w:t xml:space="preserve"> &lt;&lt; דובר &gt;&gt; </w:t>
      </w:r>
      <w:r>
        <w:rPr>
          <w:rtl/>
        </w:rPr>
        <w:t>ינון אזולאי (ש"ס):</w:t>
      </w:r>
      <w:r w:rsidRPr="00B97AD8">
        <w:rPr>
          <w:rStyle w:val="TagStyle"/>
          <w:rtl/>
        </w:rPr>
        <w:t xml:space="preserve"> &lt;&lt; דובר &gt;&gt;</w:t>
      </w:r>
      <w:r>
        <w:rPr>
          <w:rtl/>
        </w:rPr>
        <w:t xml:space="preserve">   </w:t>
      </w:r>
      <w:bookmarkEnd w:id="3641"/>
    </w:p>
    <w:p w:rsidR="00B97AD8" w:rsidRDefault="00B97AD8" w:rsidP="00B97AD8">
      <w:pPr>
        <w:pStyle w:val="KeepWithNext"/>
        <w:rPr>
          <w:rtl/>
          <w:lang w:eastAsia="he-IL"/>
        </w:rPr>
      </w:pPr>
    </w:p>
    <w:p w:rsidR="00B97AD8" w:rsidRDefault="00B97AD8" w:rsidP="007533F0">
      <w:pPr>
        <w:rPr>
          <w:rtl/>
          <w:lang w:eastAsia="he-IL"/>
        </w:rPr>
      </w:pPr>
      <w:r>
        <w:rPr>
          <w:rFonts w:hint="cs"/>
          <w:rtl/>
          <w:lang w:eastAsia="he-IL"/>
        </w:rPr>
        <w:t>ב</w:t>
      </w:r>
      <w:bookmarkStart w:id="3642" w:name="_ETM_Q1_3338109"/>
      <w:bookmarkStart w:id="3643" w:name="_ETM_Q1_3338199"/>
      <w:bookmarkEnd w:id="3642"/>
      <w:bookmarkEnd w:id="3643"/>
      <w:r>
        <w:rPr>
          <w:rFonts w:hint="cs"/>
          <w:rtl/>
          <w:lang w:eastAsia="he-IL"/>
        </w:rPr>
        <w:t xml:space="preserve">תוכנית </w:t>
      </w:r>
      <w:bookmarkStart w:id="3644" w:name="_ETM_Q1_3339089"/>
      <w:bookmarkEnd w:id="3644"/>
      <w:r>
        <w:rPr>
          <w:rFonts w:hint="cs"/>
          <w:rtl/>
          <w:lang w:eastAsia="he-IL"/>
        </w:rPr>
        <w:t>של שיפור</w:t>
      </w:r>
      <w:r w:rsidR="007533F0">
        <w:rPr>
          <w:rFonts w:hint="cs"/>
          <w:rtl/>
          <w:lang w:eastAsia="he-IL"/>
        </w:rPr>
        <w:t xml:space="preserve"> התחבורה הציבורית אמרנו</w:t>
      </w:r>
      <w:r>
        <w:rPr>
          <w:rFonts w:hint="cs"/>
          <w:rtl/>
          <w:lang w:eastAsia="he-IL"/>
        </w:rPr>
        <w:t xml:space="preserve"> </w:t>
      </w:r>
      <w:r w:rsidR="007533F0">
        <w:rPr>
          <w:rFonts w:hint="cs"/>
          <w:rtl/>
          <w:lang w:eastAsia="he-IL"/>
        </w:rPr>
        <w:t xml:space="preserve">גם שיש מחסור של כ-3,000 נהגים ואמרתם </w:t>
      </w:r>
      <w:r>
        <w:rPr>
          <w:rFonts w:hint="cs"/>
          <w:rtl/>
          <w:lang w:eastAsia="he-IL"/>
        </w:rPr>
        <w:t xml:space="preserve">שתכשירו </w:t>
      </w:r>
      <w:r w:rsidR="007533F0">
        <w:rPr>
          <w:rFonts w:hint="cs"/>
          <w:rtl/>
          <w:lang w:eastAsia="he-IL"/>
        </w:rPr>
        <w:t>נהגים גם כנראה ב</w:t>
      </w:r>
      <w:r>
        <w:rPr>
          <w:rFonts w:hint="cs"/>
          <w:rtl/>
          <w:lang w:eastAsia="he-IL"/>
        </w:rPr>
        <w:t xml:space="preserve">חלק מן הכסף הזה. נוכל לדעת </w:t>
      </w:r>
      <w:bookmarkStart w:id="3645" w:name="_ETM_Q1_3347044"/>
      <w:bookmarkEnd w:id="3645"/>
      <w:r w:rsidR="007533F0">
        <w:rPr>
          <w:rFonts w:hint="cs"/>
          <w:rtl/>
          <w:lang w:eastAsia="he-IL"/>
        </w:rPr>
        <w:t xml:space="preserve">בניתוב הכסף </w:t>
      </w:r>
      <w:bookmarkStart w:id="3646" w:name="_ETM_Q1_3346880"/>
      <w:bookmarkEnd w:id="3646"/>
      <w:r>
        <w:rPr>
          <w:rFonts w:hint="cs"/>
          <w:rtl/>
          <w:lang w:eastAsia="he-IL"/>
        </w:rPr>
        <w:t>כמה הולך לכל דבר?</w:t>
      </w:r>
    </w:p>
    <w:p w:rsidR="00B97AD8" w:rsidRDefault="00B97AD8" w:rsidP="00B97AD8">
      <w:pPr>
        <w:rPr>
          <w:rtl/>
          <w:lang w:eastAsia="he-IL"/>
        </w:rPr>
      </w:pPr>
      <w:bookmarkStart w:id="3647" w:name="_ETM_Q1_3353761"/>
      <w:bookmarkStart w:id="3648" w:name="_ETM_Q1_3353836"/>
      <w:bookmarkStart w:id="3649" w:name="_ETM_Q1_3356210"/>
      <w:bookmarkEnd w:id="3647"/>
      <w:bookmarkEnd w:id="3648"/>
      <w:bookmarkEnd w:id="3649"/>
    </w:p>
    <w:p w:rsidR="00B97AD8" w:rsidRDefault="00B97AD8" w:rsidP="00B97AD8">
      <w:pPr>
        <w:pStyle w:val="a4"/>
        <w:keepNext/>
        <w:rPr>
          <w:rtl/>
        </w:rPr>
      </w:pPr>
      <w:bookmarkStart w:id="3650" w:name="ET_speaker_אסתי_פלדמן_147"/>
      <w:r w:rsidRPr="00B97AD8">
        <w:rPr>
          <w:rStyle w:val="TagStyle"/>
          <w:rtl/>
        </w:rPr>
        <w:t xml:space="preserve"> &lt;&lt; דובר &gt;&gt; </w:t>
      </w:r>
      <w:r>
        <w:rPr>
          <w:rtl/>
        </w:rPr>
        <w:t>אסתי פלדמן:</w:t>
      </w:r>
      <w:r w:rsidRPr="00B97AD8">
        <w:rPr>
          <w:rStyle w:val="TagStyle"/>
          <w:rtl/>
        </w:rPr>
        <w:t xml:space="preserve"> &lt;&lt; דובר &gt;&gt;</w:t>
      </w:r>
      <w:r>
        <w:rPr>
          <w:rtl/>
        </w:rPr>
        <w:t xml:space="preserve">   </w:t>
      </w:r>
      <w:bookmarkEnd w:id="3650"/>
    </w:p>
    <w:p w:rsidR="00B97AD8" w:rsidRDefault="00B97AD8" w:rsidP="00B97AD8">
      <w:pPr>
        <w:pStyle w:val="KeepWithNext"/>
        <w:rPr>
          <w:rtl/>
          <w:lang w:eastAsia="he-IL"/>
        </w:rPr>
      </w:pPr>
    </w:p>
    <w:p w:rsidR="00B97AD8" w:rsidRDefault="00B97AD8" w:rsidP="00B97AD8">
      <w:pPr>
        <w:rPr>
          <w:rtl/>
          <w:lang w:eastAsia="he-IL"/>
        </w:rPr>
      </w:pPr>
      <w:bookmarkStart w:id="3651" w:name="_ETM_Q1_3356814"/>
      <w:bookmarkStart w:id="3652" w:name="_ETM_Q1_3356889"/>
      <w:bookmarkEnd w:id="3651"/>
      <w:bookmarkEnd w:id="3652"/>
      <w:r>
        <w:rPr>
          <w:rFonts w:hint="cs"/>
          <w:rtl/>
          <w:lang w:eastAsia="he-IL"/>
        </w:rPr>
        <w:t>בח</w:t>
      </w:r>
      <w:r w:rsidR="00FF7BDA">
        <w:rPr>
          <w:rFonts w:hint="cs"/>
          <w:rtl/>
          <w:lang w:eastAsia="he-IL"/>
        </w:rPr>
        <w:t xml:space="preserve">וק </w:t>
      </w:r>
      <w:r w:rsidR="00763910">
        <w:rPr>
          <w:rFonts w:hint="cs"/>
          <w:rtl/>
          <w:lang w:eastAsia="he-IL"/>
        </w:rPr>
        <w:t>ה</w:t>
      </w:r>
      <w:r w:rsidR="00FF7BDA">
        <w:rPr>
          <w:rFonts w:hint="cs"/>
          <w:rtl/>
          <w:lang w:eastAsia="he-IL"/>
        </w:rPr>
        <w:t xml:space="preserve">תקציב </w:t>
      </w:r>
      <w:r w:rsidR="00763910">
        <w:rPr>
          <w:rFonts w:hint="cs"/>
          <w:rtl/>
          <w:lang w:eastAsia="he-IL"/>
        </w:rPr>
        <w:t>ה</w:t>
      </w:r>
      <w:r w:rsidR="00FF7BDA">
        <w:rPr>
          <w:rFonts w:hint="cs"/>
          <w:rtl/>
          <w:lang w:eastAsia="he-IL"/>
        </w:rPr>
        <w:t>שנתי זה יהיה בתוכנית נ</w:t>
      </w:r>
      <w:r>
        <w:rPr>
          <w:rFonts w:hint="cs"/>
          <w:rtl/>
          <w:lang w:eastAsia="he-IL"/>
        </w:rPr>
        <w:t>פרדת.</w:t>
      </w:r>
    </w:p>
    <w:p w:rsidR="00B97AD8" w:rsidRDefault="00B97AD8" w:rsidP="00B97AD8">
      <w:pPr>
        <w:rPr>
          <w:rtl/>
          <w:lang w:eastAsia="he-IL"/>
        </w:rPr>
      </w:pPr>
      <w:bookmarkStart w:id="3653" w:name="_ETM_Q1_3363011"/>
      <w:bookmarkStart w:id="3654" w:name="_ETM_Q1_3363086"/>
      <w:bookmarkStart w:id="3655" w:name="_ETM_Q1_3364610"/>
      <w:bookmarkEnd w:id="3653"/>
      <w:bookmarkEnd w:id="3654"/>
      <w:bookmarkEnd w:id="3655"/>
    </w:p>
    <w:p w:rsidR="00B97AD8" w:rsidRDefault="00B97AD8" w:rsidP="00B97AD8">
      <w:pPr>
        <w:pStyle w:val="a4"/>
        <w:keepNext/>
        <w:rPr>
          <w:rtl/>
        </w:rPr>
      </w:pPr>
      <w:bookmarkStart w:id="3656" w:name="ET_speaker_שלומית_ארליך_148"/>
      <w:r w:rsidRPr="00B97AD8">
        <w:rPr>
          <w:rStyle w:val="TagStyle"/>
          <w:rtl/>
        </w:rPr>
        <w:t xml:space="preserve"> &lt;&lt; דובר &gt;&gt; </w:t>
      </w:r>
      <w:r>
        <w:rPr>
          <w:rtl/>
        </w:rPr>
        <w:t>שלומית ארליך:</w:t>
      </w:r>
      <w:r w:rsidRPr="00B97AD8">
        <w:rPr>
          <w:rStyle w:val="TagStyle"/>
          <w:rtl/>
        </w:rPr>
        <w:t xml:space="preserve"> &lt;&lt; דובר &gt;&gt;</w:t>
      </w:r>
      <w:r>
        <w:rPr>
          <w:rtl/>
        </w:rPr>
        <w:t xml:space="preserve">   </w:t>
      </w:r>
      <w:bookmarkEnd w:id="3656"/>
    </w:p>
    <w:p w:rsidR="00B97AD8" w:rsidRDefault="00B97AD8" w:rsidP="00B97AD8">
      <w:pPr>
        <w:pStyle w:val="KeepWithNext"/>
        <w:rPr>
          <w:rtl/>
          <w:lang w:eastAsia="he-IL"/>
        </w:rPr>
      </w:pPr>
    </w:p>
    <w:p w:rsidR="00B97AD8" w:rsidRDefault="00B97AD8" w:rsidP="00B97AD8">
      <w:pPr>
        <w:rPr>
          <w:rtl/>
          <w:lang w:eastAsia="he-IL"/>
        </w:rPr>
      </w:pPr>
      <w:r>
        <w:rPr>
          <w:rFonts w:hint="cs"/>
          <w:rtl/>
          <w:lang w:eastAsia="he-IL"/>
        </w:rPr>
        <w:t>א</w:t>
      </w:r>
      <w:bookmarkStart w:id="3657" w:name="_ETM_Q1_3365250"/>
      <w:bookmarkEnd w:id="3657"/>
      <w:r>
        <w:rPr>
          <w:rFonts w:hint="cs"/>
          <w:rtl/>
          <w:lang w:eastAsia="he-IL"/>
        </w:rPr>
        <w:t>י</w:t>
      </w:r>
      <w:bookmarkStart w:id="3658" w:name="_ETM_Q1_3365350"/>
      <w:bookmarkEnd w:id="3658"/>
      <w:r>
        <w:rPr>
          <w:rFonts w:hint="cs"/>
          <w:rtl/>
          <w:lang w:eastAsia="he-IL"/>
        </w:rPr>
        <w:t xml:space="preserve">ך </w:t>
      </w:r>
      <w:bookmarkStart w:id="3659" w:name="_ETM_Q1_3365525"/>
      <w:bookmarkEnd w:id="3659"/>
      <w:r>
        <w:rPr>
          <w:rFonts w:hint="cs"/>
          <w:rtl/>
          <w:lang w:eastAsia="he-IL"/>
        </w:rPr>
        <w:t>קובעים אומדן?</w:t>
      </w:r>
      <w:r w:rsidR="007533F0">
        <w:rPr>
          <w:rFonts w:hint="cs"/>
          <w:rtl/>
          <w:lang w:eastAsia="he-IL"/>
        </w:rPr>
        <w:t xml:space="preserve"> התקציב צריך סכום. מה זה אומדן?</w:t>
      </w:r>
    </w:p>
    <w:p w:rsidR="00B97AD8" w:rsidRDefault="00B97AD8" w:rsidP="00B97AD8">
      <w:pPr>
        <w:rPr>
          <w:rtl/>
          <w:lang w:eastAsia="he-IL"/>
        </w:rPr>
      </w:pPr>
      <w:bookmarkStart w:id="3660" w:name="_ETM_Q1_3367764"/>
      <w:bookmarkStart w:id="3661" w:name="_ETM_Q1_3367864"/>
      <w:bookmarkStart w:id="3662" w:name="_ETM_Q1_3369183"/>
      <w:bookmarkEnd w:id="3660"/>
      <w:bookmarkEnd w:id="3661"/>
      <w:bookmarkEnd w:id="3662"/>
    </w:p>
    <w:p w:rsidR="00B97AD8" w:rsidRDefault="00B97AD8" w:rsidP="00B97AD8">
      <w:pPr>
        <w:pStyle w:val="a4"/>
        <w:keepNext/>
        <w:rPr>
          <w:rtl/>
        </w:rPr>
      </w:pPr>
      <w:bookmarkStart w:id="3663" w:name="ET_speaker_אסתי_פלדמן_149"/>
      <w:r w:rsidRPr="00B97AD8">
        <w:rPr>
          <w:rStyle w:val="TagStyle"/>
          <w:rtl/>
        </w:rPr>
        <w:t xml:space="preserve"> &lt;&lt; דובר &gt;&gt; </w:t>
      </w:r>
      <w:r>
        <w:rPr>
          <w:rtl/>
        </w:rPr>
        <w:t>אסתי פלדמן:</w:t>
      </w:r>
      <w:r w:rsidRPr="00B97AD8">
        <w:rPr>
          <w:rStyle w:val="TagStyle"/>
          <w:rtl/>
        </w:rPr>
        <w:t xml:space="preserve"> &lt;&lt; דובר &gt;&gt;</w:t>
      </w:r>
      <w:r>
        <w:rPr>
          <w:rtl/>
        </w:rPr>
        <w:t xml:space="preserve">   </w:t>
      </w:r>
      <w:bookmarkEnd w:id="3663"/>
    </w:p>
    <w:p w:rsidR="00B97AD8" w:rsidRDefault="00B97AD8" w:rsidP="00B97AD8">
      <w:pPr>
        <w:pStyle w:val="KeepWithNext"/>
        <w:rPr>
          <w:rtl/>
          <w:lang w:eastAsia="he-IL"/>
        </w:rPr>
      </w:pPr>
    </w:p>
    <w:p w:rsidR="00B97AD8" w:rsidRDefault="007533F0" w:rsidP="00B97AD8">
      <w:pPr>
        <w:rPr>
          <w:rtl/>
          <w:lang w:eastAsia="he-IL"/>
        </w:rPr>
      </w:pPr>
      <w:bookmarkStart w:id="3664" w:name="_ETM_Q1_3369793"/>
      <w:bookmarkStart w:id="3665" w:name="_ETM_Q1_3369863"/>
      <w:bookmarkEnd w:id="3664"/>
      <w:bookmarkEnd w:id="3665"/>
      <w:r>
        <w:rPr>
          <w:rFonts w:hint="cs"/>
          <w:rtl/>
          <w:lang w:eastAsia="he-IL"/>
        </w:rPr>
        <w:t xml:space="preserve">כל תקציב המדינה מבחינת </w:t>
      </w:r>
      <w:bookmarkStart w:id="3666" w:name="_ETM_Q1_3366794"/>
      <w:bookmarkEnd w:id="3666"/>
      <w:r>
        <w:rPr>
          <w:rFonts w:hint="cs"/>
          <w:rtl/>
          <w:lang w:eastAsia="he-IL"/>
        </w:rPr>
        <w:t xml:space="preserve">ההכנסות שלו </w:t>
      </w:r>
      <w:r w:rsidR="00B97AD8">
        <w:rPr>
          <w:rFonts w:hint="cs"/>
          <w:rtl/>
          <w:lang w:eastAsia="he-IL"/>
        </w:rPr>
        <w:t>מבוסס על אומדנים.</w:t>
      </w:r>
    </w:p>
    <w:p w:rsidR="00B97AD8" w:rsidRDefault="00B97AD8" w:rsidP="00B97AD8">
      <w:pPr>
        <w:rPr>
          <w:rtl/>
          <w:lang w:eastAsia="he-IL"/>
        </w:rPr>
      </w:pPr>
      <w:bookmarkStart w:id="3667" w:name="_ETM_Q1_3372596"/>
      <w:bookmarkStart w:id="3668" w:name="_ETM_Q1_3372661"/>
      <w:bookmarkStart w:id="3669" w:name="_ETM_Q1_3373956"/>
      <w:bookmarkEnd w:id="3667"/>
      <w:bookmarkEnd w:id="3668"/>
      <w:bookmarkEnd w:id="3669"/>
    </w:p>
    <w:p w:rsidR="00B97AD8" w:rsidRDefault="00B97AD8" w:rsidP="00B97AD8">
      <w:pPr>
        <w:pStyle w:val="a4"/>
        <w:keepNext/>
        <w:rPr>
          <w:rtl/>
        </w:rPr>
      </w:pPr>
      <w:bookmarkStart w:id="3670" w:name="ET_speaker_שלומית_ארליך_150"/>
      <w:r w:rsidRPr="00B97AD8">
        <w:rPr>
          <w:rStyle w:val="TagStyle"/>
          <w:rtl/>
        </w:rPr>
        <w:t xml:space="preserve"> &lt;&lt; דובר &gt;&gt; </w:t>
      </w:r>
      <w:r>
        <w:rPr>
          <w:rtl/>
        </w:rPr>
        <w:t>שלומית ארליך:</w:t>
      </w:r>
      <w:r w:rsidRPr="00B97AD8">
        <w:rPr>
          <w:rStyle w:val="TagStyle"/>
          <w:rtl/>
        </w:rPr>
        <w:t xml:space="preserve"> &lt;&lt; דובר &gt;&gt;</w:t>
      </w:r>
      <w:r>
        <w:rPr>
          <w:rtl/>
        </w:rPr>
        <w:t xml:space="preserve">   </w:t>
      </w:r>
      <w:bookmarkEnd w:id="3670"/>
    </w:p>
    <w:p w:rsidR="00B97AD8" w:rsidRDefault="00B97AD8" w:rsidP="00B97AD8">
      <w:pPr>
        <w:pStyle w:val="KeepWithNext"/>
        <w:rPr>
          <w:rtl/>
          <w:lang w:eastAsia="he-IL"/>
        </w:rPr>
      </w:pPr>
    </w:p>
    <w:p w:rsidR="00B97AD8" w:rsidRDefault="007533F0" w:rsidP="00B97AD8">
      <w:pPr>
        <w:rPr>
          <w:rtl/>
          <w:lang w:eastAsia="he-IL"/>
        </w:rPr>
      </w:pPr>
      <w:r>
        <w:rPr>
          <w:rFonts w:hint="cs"/>
          <w:rtl/>
          <w:lang w:eastAsia="he-IL"/>
        </w:rPr>
        <w:t xml:space="preserve">הוא מבוסס על אומדנים, זה בסדר, אבל </w:t>
      </w:r>
      <w:r w:rsidR="00B97AD8">
        <w:rPr>
          <w:rFonts w:hint="cs"/>
          <w:rtl/>
          <w:lang w:eastAsia="he-IL"/>
        </w:rPr>
        <w:t>ב</w:t>
      </w:r>
      <w:bookmarkStart w:id="3671" w:name="_ETM_Q1_3374510"/>
      <w:bookmarkStart w:id="3672" w:name="_ETM_Q1_3374595"/>
      <w:bookmarkEnd w:id="3671"/>
      <w:bookmarkEnd w:id="3672"/>
      <w:r w:rsidR="00B97AD8">
        <w:rPr>
          <w:rFonts w:hint="cs"/>
          <w:rtl/>
          <w:lang w:eastAsia="he-IL"/>
        </w:rPr>
        <w:t>חוק</w:t>
      </w:r>
      <w:r>
        <w:rPr>
          <w:rFonts w:hint="cs"/>
          <w:rtl/>
          <w:lang w:eastAsia="he-IL"/>
        </w:rPr>
        <w:t xml:space="preserve"> </w:t>
      </w:r>
      <w:bookmarkStart w:id="3673" w:name="_ETM_Q1_3372140"/>
      <w:bookmarkEnd w:id="3673"/>
      <w:r>
        <w:rPr>
          <w:rFonts w:hint="cs"/>
          <w:rtl/>
          <w:lang w:eastAsia="he-IL"/>
        </w:rPr>
        <w:t>התקציב את לא קובעת אומדן, את קובעת סכום.</w:t>
      </w:r>
    </w:p>
    <w:p w:rsidR="00FF7BDA" w:rsidRDefault="00FF7BDA" w:rsidP="00B97AD8">
      <w:pPr>
        <w:rPr>
          <w:rtl/>
          <w:lang w:eastAsia="he-IL"/>
        </w:rPr>
      </w:pPr>
      <w:bookmarkStart w:id="3674" w:name="_ETM_Q1_3376179"/>
      <w:bookmarkStart w:id="3675" w:name="_ETM_Q1_3376259"/>
      <w:bookmarkStart w:id="3676" w:name="_ETM_Q1_3377919"/>
      <w:bookmarkEnd w:id="3674"/>
      <w:bookmarkEnd w:id="3675"/>
      <w:bookmarkEnd w:id="3676"/>
    </w:p>
    <w:p w:rsidR="00FF7BDA" w:rsidRDefault="00FF7BDA" w:rsidP="00FF7BDA">
      <w:pPr>
        <w:pStyle w:val="a4"/>
        <w:keepNext/>
        <w:rPr>
          <w:rtl/>
        </w:rPr>
      </w:pPr>
      <w:bookmarkStart w:id="3677" w:name="ET_speaker_עדי_חכמון_586"/>
      <w:r w:rsidRPr="00FF7BDA">
        <w:rPr>
          <w:rStyle w:val="TagStyle"/>
          <w:rtl/>
        </w:rPr>
        <w:t xml:space="preserve"> &lt;&lt; דובר &gt;&gt; </w:t>
      </w:r>
      <w:r>
        <w:rPr>
          <w:rtl/>
        </w:rPr>
        <w:t xml:space="preserve">עדי </w:t>
      </w:r>
      <w:proofErr w:type="spellStart"/>
      <w:r>
        <w:rPr>
          <w:rtl/>
        </w:rPr>
        <w:t>חכמון</w:t>
      </w:r>
      <w:proofErr w:type="spellEnd"/>
      <w:r>
        <w:rPr>
          <w:rtl/>
        </w:rPr>
        <w:t>:</w:t>
      </w:r>
      <w:r w:rsidRPr="00FF7BDA">
        <w:rPr>
          <w:rStyle w:val="TagStyle"/>
          <w:rtl/>
        </w:rPr>
        <w:t xml:space="preserve"> &lt;&lt; דובר &gt;&gt;</w:t>
      </w:r>
      <w:r>
        <w:rPr>
          <w:rtl/>
        </w:rPr>
        <w:t xml:space="preserve">   </w:t>
      </w:r>
      <w:bookmarkEnd w:id="3677"/>
    </w:p>
    <w:p w:rsidR="00FF7BDA" w:rsidRDefault="00FF7BDA" w:rsidP="00FF7BDA">
      <w:pPr>
        <w:pStyle w:val="KeepWithNext"/>
        <w:rPr>
          <w:rtl/>
          <w:lang w:eastAsia="he-IL"/>
        </w:rPr>
      </w:pPr>
    </w:p>
    <w:p w:rsidR="00B97AD8" w:rsidRDefault="00FF7BDA" w:rsidP="00B97AD8">
      <w:pPr>
        <w:rPr>
          <w:rtl/>
          <w:lang w:eastAsia="he-IL"/>
        </w:rPr>
      </w:pPr>
      <w:bookmarkStart w:id="3678" w:name="_ETM_Q1_3378543"/>
      <w:bookmarkStart w:id="3679" w:name="_ETM_Q1_3378613"/>
      <w:bookmarkEnd w:id="3678"/>
      <w:bookmarkEnd w:id="3679"/>
      <w:r>
        <w:rPr>
          <w:rFonts w:hint="cs"/>
          <w:rtl/>
          <w:lang w:eastAsia="he-IL"/>
        </w:rPr>
        <w:t>ה</w:t>
      </w:r>
      <w:r w:rsidR="00B97AD8">
        <w:rPr>
          <w:rFonts w:hint="cs"/>
          <w:rtl/>
          <w:lang w:eastAsia="he-IL"/>
        </w:rPr>
        <w:t>סכום שייקבע יהיה בגובה האומדן.</w:t>
      </w:r>
    </w:p>
    <w:p w:rsidR="00B97AD8" w:rsidRDefault="00B97AD8" w:rsidP="00B97AD8">
      <w:pPr>
        <w:rPr>
          <w:rtl/>
          <w:lang w:eastAsia="he-IL"/>
        </w:rPr>
      </w:pPr>
      <w:bookmarkStart w:id="3680" w:name="_ETM_Q1_3382351"/>
      <w:bookmarkStart w:id="3681" w:name="_ETM_Q1_3382426"/>
      <w:bookmarkStart w:id="3682" w:name="_ETM_Q1_3383680"/>
      <w:bookmarkEnd w:id="3680"/>
      <w:bookmarkEnd w:id="3681"/>
      <w:bookmarkEnd w:id="3682"/>
    </w:p>
    <w:p w:rsidR="00B97AD8" w:rsidRDefault="00B97AD8" w:rsidP="00B97AD8">
      <w:pPr>
        <w:pStyle w:val="a4"/>
        <w:keepNext/>
        <w:rPr>
          <w:rtl/>
        </w:rPr>
      </w:pPr>
      <w:bookmarkStart w:id="3683" w:name="ET_speaker_אסתי_פלדמן_152"/>
      <w:r w:rsidRPr="00B97AD8">
        <w:rPr>
          <w:rStyle w:val="TagStyle"/>
          <w:rtl/>
        </w:rPr>
        <w:t xml:space="preserve"> &lt;&lt; דובר &gt;&gt; </w:t>
      </w:r>
      <w:r>
        <w:rPr>
          <w:rtl/>
        </w:rPr>
        <w:t>אסתי פלדמן:</w:t>
      </w:r>
      <w:r w:rsidRPr="00B97AD8">
        <w:rPr>
          <w:rStyle w:val="TagStyle"/>
          <w:rtl/>
        </w:rPr>
        <w:t xml:space="preserve"> &lt;&lt; דובר &gt;&gt;</w:t>
      </w:r>
      <w:r>
        <w:rPr>
          <w:rtl/>
        </w:rPr>
        <w:t xml:space="preserve">   </w:t>
      </w:r>
      <w:bookmarkEnd w:id="3683"/>
    </w:p>
    <w:p w:rsidR="00B97AD8" w:rsidRDefault="00B97AD8" w:rsidP="00B97AD8">
      <w:pPr>
        <w:pStyle w:val="KeepWithNext"/>
        <w:rPr>
          <w:rtl/>
          <w:lang w:eastAsia="he-IL"/>
        </w:rPr>
      </w:pPr>
    </w:p>
    <w:p w:rsidR="00B97AD8" w:rsidRDefault="007533F0" w:rsidP="00B97AD8">
      <w:pPr>
        <w:rPr>
          <w:rtl/>
          <w:lang w:eastAsia="he-IL"/>
        </w:rPr>
      </w:pPr>
      <w:bookmarkStart w:id="3684" w:name="_ETM_Q1_3384320"/>
      <w:bookmarkStart w:id="3685" w:name="_ETM_Q1_3384425"/>
      <w:bookmarkEnd w:id="3684"/>
      <w:bookmarkEnd w:id="3685"/>
      <w:r>
        <w:rPr>
          <w:rFonts w:hint="cs"/>
          <w:rtl/>
          <w:lang w:eastAsia="he-IL"/>
        </w:rPr>
        <w:t>כלומר לפני אותה</w:t>
      </w:r>
      <w:bookmarkStart w:id="3686" w:name="_ETM_Q1_3380335"/>
      <w:bookmarkEnd w:id="3686"/>
      <w:r>
        <w:rPr>
          <w:rFonts w:hint="cs"/>
          <w:rtl/>
          <w:lang w:eastAsia="he-IL"/>
        </w:rPr>
        <w:t xml:space="preserve"> שנה אאמוד את התחזית של ההכנסות ממס גודש וכך ייקבע התקציב. </w:t>
      </w:r>
    </w:p>
    <w:p w:rsidR="00B97AD8" w:rsidRDefault="00B97AD8" w:rsidP="00B97AD8">
      <w:pPr>
        <w:rPr>
          <w:rtl/>
          <w:lang w:eastAsia="he-IL"/>
        </w:rPr>
      </w:pPr>
      <w:bookmarkStart w:id="3687" w:name="_ETM_Q1_3385874"/>
      <w:bookmarkStart w:id="3688" w:name="_ETM_Q1_3385964"/>
      <w:bookmarkStart w:id="3689" w:name="_ETM_Q1_3387553"/>
      <w:bookmarkEnd w:id="3687"/>
      <w:bookmarkEnd w:id="3688"/>
      <w:bookmarkEnd w:id="3689"/>
    </w:p>
    <w:p w:rsidR="00B97AD8" w:rsidRDefault="00B97AD8" w:rsidP="00B97AD8">
      <w:pPr>
        <w:pStyle w:val="a4"/>
        <w:keepNext/>
        <w:rPr>
          <w:rtl/>
        </w:rPr>
      </w:pPr>
      <w:bookmarkStart w:id="3690" w:name="ET_speaker_עדי_חכמון_153"/>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690"/>
    </w:p>
    <w:p w:rsidR="00B97AD8" w:rsidRDefault="00B97AD8" w:rsidP="00B97AD8">
      <w:pPr>
        <w:pStyle w:val="KeepWithNext"/>
        <w:rPr>
          <w:rtl/>
          <w:lang w:eastAsia="he-IL"/>
        </w:rPr>
      </w:pPr>
    </w:p>
    <w:p w:rsidR="00B97AD8" w:rsidRDefault="00B97AD8" w:rsidP="00B97AD8">
      <w:pPr>
        <w:rPr>
          <w:rtl/>
          <w:lang w:eastAsia="he-IL"/>
        </w:rPr>
      </w:pPr>
      <w:bookmarkStart w:id="3691" w:name="_ETM_Q1_3388153"/>
      <w:bookmarkStart w:id="3692" w:name="_ETM_Q1_3388223"/>
      <w:bookmarkEnd w:id="3691"/>
      <w:bookmarkEnd w:id="3692"/>
      <w:r>
        <w:rPr>
          <w:rFonts w:hint="cs"/>
          <w:rtl/>
          <w:lang w:eastAsia="he-IL"/>
        </w:rPr>
        <w:t xml:space="preserve">כאן רוב הסיכוי </w:t>
      </w:r>
      <w:bookmarkStart w:id="3693" w:name="_ETM_Q1_3390997"/>
      <w:bookmarkEnd w:id="3693"/>
      <w:r>
        <w:rPr>
          <w:rFonts w:hint="cs"/>
          <w:rtl/>
          <w:lang w:eastAsia="he-IL"/>
        </w:rPr>
        <w:t>שזה תמיד יהיה 700</w:t>
      </w:r>
      <w:r w:rsidR="007533F0">
        <w:rPr>
          <w:rFonts w:hint="cs"/>
          <w:rtl/>
          <w:lang w:eastAsia="he-IL"/>
        </w:rPr>
        <w:t xml:space="preserve"> מיליון שקל כי אנחנו לא צופים שההכנסות יהיו נמוכות מ-700 מיליון שקל</w:t>
      </w:r>
      <w:r>
        <w:rPr>
          <w:rFonts w:hint="cs"/>
          <w:rtl/>
          <w:lang w:eastAsia="he-IL"/>
        </w:rPr>
        <w:t>.</w:t>
      </w:r>
    </w:p>
    <w:p w:rsidR="00B97AD8" w:rsidRDefault="00B97AD8" w:rsidP="00B97AD8">
      <w:pPr>
        <w:rPr>
          <w:rtl/>
          <w:lang w:eastAsia="he-IL"/>
        </w:rPr>
      </w:pPr>
      <w:bookmarkStart w:id="3694" w:name="_ETM_Q1_3394980"/>
      <w:bookmarkStart w:id="3695" w:name="_ETM_Q1_3395059"/>
      <w:bookmarkStart w:id="3696" w:name="_ETM_Q1_3395939"/>
      <w:bookmarkEnd w:id="3694"/>
      <w:bookmarkEnd w:id="3695"/>
      <w:bookmarkEnd w:id="3696"/>
    </w:p>
    <w:p w:rsidR="00B97AD8" w:rsidRDefault="00B97AD8" w:rsidP="00B97AD8">
      <w:pPr>
        <w:pStyle w:val="a4"/>
        <w:keepNext/>
        <w:rPr>
          <w:rtl/>
        </w:rPr>
      </w:pPr>
      <w:bookmarkStart w:id="3697" w:name="ET_speaker_5291_154"/>
      <w:r w:rsidRPr="00B97A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97AD8">
        <w:rPr>
          <w:rStyle w:val="TagStyle"/>
          <w:rtl/>
        </w:rPr>
        <w:t xml:space="preserve"> &lt;&lt; דובר &gt;&gt;</w:t>
      </w:r>
      <w:r>
        <w:rPr>
          <w:rtl/>
        </w:rPr>
        <w:t xml:space="preserve">   </w:t>
      </w:r>
      <w:bookmarkEnd w:id="3697"/>
    </w:p>
    <w:p w:rsidR="00B97AD8" w:rsidRDefault="00B97AD8" w:rsidP="00B97AD8">
      <w:pPr>
        <w:pStyle w:val="KeepWithNext"/>
        <w:rPr>
          <w:rtl/>
          <w:lang w:eastAsia="he-IL"/>
        </w:rPr>
      </w:pPr>
    </w:p>
    <w:p w:rsidR="00B97AD8" w:rsidRDefault="00B97AD8" w:rsidP="007533F0">
      <w:pPr>
        <w:rPr>
          <w:rtl/>
          <w:lang w:eastAsia="he-IL"/>
        </w:rPr>
      </w:pPr>
      <w:bookmarkStart w:id="3698" w:name="_ETM_Q1_3396604"/>
      <w:bookmarkStart w:id="3699" w:name="_ETM_Q1_3396674"/>
      <w:bookmarkEnd w:id="3698"/>
      <w:bookmarkEnd w:id="3699"/>
      <w:r>
        <w:rPr>
          <w:rFonts w:hint="cs"/>
          <w:rtl/>
          <w:lang w:eastAsia="he-IL"/>
        </w:rPr>
        <w:t xml:space="preserve">צריך לנסח </w:t>
      </w:r>
      <w:r w:rsidR="007533F0">
        <w:rPr>
          <w:rFonts w:hint="cs"/>
          <w:rtl/>
          <w:lang w:eastAsia="he-IL"/>
        </w:rPr>
        <w:t xml:space="preserve">בסעיף </w:t>
      </w:r>
      <w:r>
        <w:rPr>
          <w:rFonts w:hint="cs"/>
          <w:rtl/>
          <w:lang w:eastAsia="he-IL"/>
        </w:rPr>
        <w:t xml:space="preserve">שזה 700 </w:t>
      </w:r>
      <w:r w:rsidR="007533F0">
        <w:rPr>
          <w:rFonts w:hint="cs"/>
          <w:rtl/>
          <w:lang w:eastAsia="he-IL"/>
        </w:rPr>
        <w:t xml:space="preserve">מיליון השקל </w:t>
      </w:r>
      <w:r>
        <w:rPr>
          <w:rFonts w:hint="cs"/>
          <w:rtl/>
          <w:lang w:eastAsia="he-IL"/>
        </w:rPr>
        <w:t xml:space="preserve">הראשונים. </w:t>
      </w:r>
    </w:p>
    <w:p w:rsidR="00B97AD8" w:rsidRDefault="00B97AD8" w:rsidP="00B97AD8">
      <w:pPr>
        <w:rPr>
          <w:rtl/>
          <w:lang w:eastAsia="he-IL"/>
        </w:rPr>
      </w:pPr>
      <w:bookmarkStart w:id="3700" w:name="_ETM_Q1_3409492"/>
      <w:bookmarkStart w:id="3701" w:name="_ETM_Q1_3409582"/>
      <w:bookmarkEnd w:id="3700"/>
      <w:bookmarkEnd w:id="3701"/>
    </w:p>
    <w:p w:rsidR="00B97AD8" w:rsidRDefault="00B97AD8" w:rsidP="00B97AD8">
      <w:pPr>
        <w:pStyle w:val="af6"/>
        <w:keepNext/>
        <w:rPr>
          <w:rtl/>
        </w:rPr>
      </w:pPr>
      <w:bookmarkStart w:id="3702" w:name="ET_yor_5857_155"/>
      <w:r w:rsidRPr="00B97AD8">
        <w:rPr>
          <w:rStyle w:val="TagStyle"/>
          <w:rtl/>
        </w:rPr>
        <w:t xml:space="preserve"> &lt;&lt; יור &gt;&gt; </w:t>
      </w:r>
      <w:r>
        <w:rPr>
          <w:rtl/>
        </w:rPr>
        <w:t>היו"ר אלכס קושניר:</w:t>
      </w:r>
      <w:r w:rsidRPr="00B97AD8">
        <w:rPr>
          <w:rStyle w:val="TagStyle"/>
          <w:rtl/>
        </w:rPr>
        <w:t xml:space="preserve"> &lt;&lt; יור &gt;&gt;</w:t>
      </w:r>
      <w:r>
        <w:rPr>
          <w:rtl/>
        </w:rPr>
        <w:t xml:space="preserve">   </w:t>
      </w:r>
      <w:bookmarkEnd w:id="3702"/>
    </w:p>
    <w:p w:rsidR="00B97AD8" w:rsidRDefault="00B97AD8" w:rsidP="00B97AD8">
      <w:pPr>
        <w:pStyle w:val="KeepWithNext"/>
        <w:rPr>
          <w:rtl/>
          <w:lang w:eastAsia="he-IL"/>
        </w:rPr>
      </w:pPr>
    </w:p>
    <w:p w:rsidR="00B97AD8" w:rsidRDefault="00B97AD8" w:rsidP="00763910">
      <w:pPr>
        <w:rPr>
          <w:rtl/>
          <w:lang w:eastAsia="he-IL"/>
        </w:rPr>
      </w:pPr>
      <w:bookmarkStart w:id="3703" w:name="_ETM_Q1_3410616"/>
      <w:bookmarkEnd w:id="3703"/>
      <w:r>
        <w:rPr>
          <w:rFonts w:hint="cs"/>
          <w:rtl/>
          <w:lang w:eastAsia="he-IL"/>
        </w:rPr>
        <w:t xml:space="preserve">אני לא </w:t>
      </w:r>
      <w:bookmarkStart w:id="3704" w:name="_ETM_Q1_3411346"/>
      <w:bookmarkEnd w:id="3704"/>
      <w:r>
        <w:rPr>
          <w:rFonts w:hint="cs"/>
          <w:rtl/>
          <w:lang w:eastAsia="he-IL"/>
        </w:rPr>
        <w:t xml:space="preserve">מוכן יותר לפתוח סימפוזיון על כל סעיף. אני מבקש </w:t>
      </w:r>
      <w:r w:rsidR="00F817FC">
        <w:rPr>
          <w:rFonts w:hint="cs"/>
          <w:rtl/>
          <w:lang w:eastAsia="he-IL"/>
        </w:rPr>
        <w:t xml:space="preserve">לוודא שבסעיף הזה </w:t>
      </w:r>
      <w:r>
        <w:rPr>
          <w:rFonts w:hint="cs"/>
          <w:rtl/>
          <w:lang w:eastAsia="he-IL"/>
        </w:rPr>
        <w:t xml:space="preserve">יהיה </w:t>
      </w:r>
      <w:bookmarkStart w:id="3705" w:name="_ETM_Q1_3418497"/>
      <w:bookmarkEnd w:id="3705"/>
      <w:r>
        <w:rPr>
          <w:rFonts w:hint="cs"/>
          <w:rtl/>
          <w:lang w:eastAsia="he-IL"/>
        </w:rPr>
        <w:t>כתוב בצורה ברורה</w:t>
      </w:r>
      <w:r w:rsidR="00F817FC">
        <w:rPr>
          <w:rFonts w:hint="cs"/>
          <w:rtl/>
          <w:lang w:eastAsia="he-IL"/>
        </w:rPr>
        <w:t>,</w:t>
      </w:r>
      <w:r>
        <w:rPr>
          <w:rFonts w:hint="cs"/>
          <w:rtl/>
          <w:lang w:eastAsia="he-IL"/>
        </w:rPr>
        <w:t xml:space="preserve"> </w:t>
      </w:r>
      <w:r w:rsidR="00F817FC">
        <w:rPr>
          <w:rFonts w:hint="cs"/>
          <w:rtl/>
          <w:lang w:eastAsia="he-IL"/>
        </w:rPr>
        <w:t xml:space="preserve">שלא </w:t>
      </w:r>
      <w:bookmarkStart w:id="3706" w:name="_ETM_Q1_3418786"/>
      <w:bookmarkEnd w:id="3706"/>
      <w:r w:rsidR="00F817FC">
        <w:rPr>
          <w:rFonts w:hint="cs"/>
          <w:rtl/>
          <w:lang w:eastAsia="he-IL"/>
        </w:rPr>
        <w:t>משתמעת לש</w:t>
      </w:r>
      <w:r w:rsidR="00763910">
        <w:rPr>
          <w:rFonts w:hint="cs"/>
          <w:rtl/>
          <w:lang w:eastAsia="he-IL"/>
        </w:rPr>
        <w:t>ת</w:t>
      </w:r>
      <w:r w:rsidR="00F817FC">
        <w:rPr>
          <w:rFonts w:hint="cs"/>
          <w:rtl/>
          <w:lang w:eastAsia="he-IL"/>
        </w:rPr>
        <w:t xml:space="preserve">י פנים, שברורה לכולם, </w:t>
      </w:r>
      <w:r>
        <w:rPr>
          <w:rFonts w:hint="cs"/>
          <w:rtl/>
          <w:lang w:eastAsia="he-IL"/>
        </w:rPr>
        <w:t xml:space="preserve">ש-700 מיליון </w:t>
      </w:r>
      <w:r w:rsidR="00F817FC">
        <w:rPr>
          <w:rFonts w:hint="cs"/>
          <w:rtl/>
          <w:lang w:eastAsia="he-IL"/>
        </w:rPr>
        <w:t>ה</w:t>
      </w:r>
      <w:r>
        <w:rPr>
          <w:rFonts w:hint="cs"/>
          <w:rtl/>
          <w:lang w:eastAsia="he-IL"/>
        </w:rPr>
        <w:t xml:space="preserve">שקל הראשונים הולכים לתוספות שירות </w:t>
      </w:r>
      <w:bookmarkStart w:id="3707" w:name="_ETM_Q1_3430376"/>
      <w:bookmarkEnd w:id="3707"/>
      <w:r>
        <w:rPr>
          <w:rFonts w:hint="cs"/>
          <w:rtl/>
          <w:lang w:eastAsia="he-IL"/>
        </w:rPr>
        <w:t xml:space="preserve">בתחבורה הציבורית. </w:t>
      </w:r>
      <w:r w:rsidR="00F817FC">
        <w:rPr>
          <w:rFonts w:hint="cs"/>
          <w:rtl/>
          <w:lang w:eastAsia="he-IL"/>
        </w:rPr>
        <w:t>בסדר?</w:t>
      </w:r>
    </w:p>
    <w:p w:rsidR="00B97AD8" w:rsidRDefault="00B97AD8" w:rsidP="00B97AD8">
      <w:pPr>
        <w:rPr>
          <w:rtl/>
          <w:lang w:eastAsia="he-IL"/>
        </w:rPr>
      </w:pPr>
      <w:bookmarkStart w:id="3708" w:name="_ETM_Q1_3433999"/>
      <w:bookmarkStart w:id="3709" w:name="_ETM_Q1_3434079"/>
      <w:bookmarkStart w:id="3710" w:name="_ETM_Q1_3436433"/>
      <w:bookmarkEnd w:id="3708"/>
      <w:bookmarkEnd w:id="3709"/>
      <w:bookmarkEnd w:id="3710"/>
    </w:p>
    <w:p w:rsidR="00B97AD8" w:rsidRDefault="00B97AD8" w:rsidP="00B97AD8">
      <w:pPr>
        <w:pStyle w:val="af9"/>
        <w:keepNext/>
        <w:rPr>
          <w:rtl/>
          <w:lang w:eastAsia="he-IL"/>
        </w:rPr>
      </w:pPr>
      <w:bookmarkStart w:id="3711" w:name="ET_guest_784987_156"/>
      <w:r w:rsidRPr="00B97AD8">
        <w:rPr>
          <w:rStyle w:val="TagStyle"/>
          <w:rtl/>
        </w:rPr>
        <w:t xml:space="preserve"> &lt;&lt; אורח &gt;&gt; </w:t>
      </w:r>
      <w:r>
        <w:rPr>
          <w:rtl/>
          <w:lang w:eastAsia="he-IL"/>
        </w:rPr>
        <w:t>דניאל מלצר:</w:t>
      </w:r>
      <w:r w:rsidRPr="00B97AD8">
        <w:rPr>
          <w:rStyle w:val="TagStyle"/>
          <w:rtl/>
        </w:rPr>
        <w:t xml:space="preserve"> &lt;&lt; אורח &gt;&gt;</w:t>
      </w:r>
      <w:r>
        <w:rPr>
          <w:rtl/>
          <w:lang w:eastAsia="he-IL"/>
        </w:rPr>
        <w:t xml:space="preserve">   </w:t>
      </w:r>
      <w:bookmarkEnd w:id="3711"/>
    </w:p>
    <w:p w:rsidR="00B97AD8" w:rsidRDefault="00B97AD8" w:rsidP="00B97AD8">
      <w:pPr>
        <w:pStyle w:val="KeepWithNext"/>
        <w:rPr>
          <w:rtl/>
          <w:lang w:eastAsia="he-IL"/>
        </w:rPr>
      </w:pPr>
    </w:p>
    <w:p w:rsidR="00B97AD8" w:rsidRDefault="00B97AD8" w:rsidP="00B97AD8">
      <w:pPr>
        <w:rPr>
          <w:rtl/>
          <w:lang w:eastAsia="he-IL"/>
        </w:rPr>
      </w:pPr>
      <w:bookmarkStart w:id="3712" w:name="_ETM_Q1_3437098"/>
      <w:bookmarkStart w:id="3713" w:name="_ETM_Q1_3437177"/>
      <w:bookmarkEnd w:id="3712"/>
      <w:bookmarkEnd w:id="3713"/>
      <w:r>
        <w:rPr>
          <w:rFonts w:hint="cs"/>
          <w:rtl/>
          <w:lang w:eastAsia="he-IL"/>
        </w:rPr>
        <w:t>מקובל.</w:t>
      </w:r>
    </w:p>
    <w:p w:rsidR="00B97AD8" w:rsidRDefault="00B97AD8" w:rsidP="00B97AD8">
      <w:pPr>
        <w:rPr>
          <w:rtl/>
          <w:lang w:eastAsia="he-IL"/>
        </w:rPr>
      </w:pPr>
      <w:bookmarkStart w:id="3714" w:name="_ETM_Q1_3438562"/>
      <w:bookmarkStart w:id="3715" w:name="_ETM_Q1_3438627"/>
      <w:bookmarkEnd w:id="3714"/>
      <w:bookmarkEnd w:id="3715"/>
    </w:p>
    <w:p w:rsidR="00B97AD8" w:rsidRDefault="00B97AD8" w:rsidP="00B97AD8">
      <w:pPr>
        <w:pStyle w:val="af6"/>
        <w:keepNext/>
        <w:rPr>
          <w:rtl/>
        </w:rPr>
      </w:pPr>
      <w:bookmarkStart w:id="3716" w:name="ET_yor_5857_157"/>
      <w:r w:rsidRPr="00B97AD8">
        <w:rPr>
          <w:rStyle w:val="TagStyle"/>
          <w:rtl/>
        </w:rPr>
        <w:t xml:space="preserve"> &lt;&lt; יור &gt;&gt; </w:t>
      </w:r>
      <w:r>
        <w:rPr>
          <w:rtl/>
        </w:rPr>
        <w:t>היו"ר אלכס קושניר:</w:t>
      </w:r>
      <w:r w:rsidRPr="00B97AD8">
        <w:rPr>
          <w:rStyle w:val="TagStyle"/>
          <w:rtl/>
        </w:rPr>
        <w:t xml:space="preserve"> &lt;&lt; יור &gt;&gt;</w:t>
      </w:r>
      <w:r>
        <w:rPr>
          <w:rtl/>
        </w:rPr>
        <w:t xml:space="preserve">   </w:t>
      </w:r>
      <w:bookmarkEnd w:id="3716"/>
    </w:p>
    <w:p w:rsidR="00B97AD8" w:rsidRDefault="00B97AD8" w:rsidP="00B97AD8">
      <w:pPr>
        <w:pStyle w:val="KeepWithNext"/>
        <w:rPr>
          <w:rtl/>
          <w:lang w:eastAsia="he-IL"/>
        </w:rPr>
      </w:pPr>
    </w:p>
    <w:p w:rsidR="00B97AD8" w:rsidRDefault="00F817FC" w:rsidP="00B97AD8">
      <w:pPr>
        <w:rPr>
          <w:rtl/>
          <w:lang w:eastAsia="he-IL"/>
        </w:rPr>
      </w:pPr>
      <w:bookmarkStart w:id="3717" w:name="_ETM_Q1_3439686"/>
      <w:bookmarkEnd w:id="3717"/>
      <w:r>
        <w:rPr>
          <w:rFonts w:hint="cs"/>
          <w:rtl/>
          <w:lang w:eastAsia="he-IL"/>
        </w:rPr>
        <w:t>אני רוצה שכאן תהיה הפניה</w:t>
      </w:r>
      <w:bookmarkStart w:id="3718" w:name="_ETM_Q1_3435724"/>
      <w:bookmarkEnd w:id="3718"/>
      <w:r>
        <w:rPr>
          <w:rFonts w:hint="cs"/>
          <w:rtl/>
          <w:lang w:eastAsia="he-IL"/>
        </w:rPr>
        <w:t xml:space="preserve"> לחוק השני, שבו נאמר </w:t>
      </w:r>
      <w:r w:rsidR="00B97AD8">
        <w:rPr>
          <w:rFonts w:hint="cs"/>
          <w:rtl/>
          <w:lang w:eastAsia="he-IL"/>
        </w:rPr>
        <w:t>שכל שאר הכסף</w:t>
      </w:r>
      <w:r>
        <w:rPr>
          <w:rFonts w:hint="cs"/>
          <w:rtl/>
          <w:lang w:eastAsia="he-IL"/>
        </w:rPr>
        <w:t xml:space="preserve"> הולך למטרו. </w:t>
      </w:r>
    </w:p>
    <w:p w:rsidR="00B97AD8" w:rsidRDefault="00B97AD8" w:rsidP="00B97AD8">
      <w:pPr>
        <w:rPr>
          <w:rtl/>
          <w:lang w:eastAsia="he-IL"/>
        </w:rPr>
      </w:pPr>
      <w:bookmarkStart w:id="3719" w:name="_ETM_Q1_3441875"/>
      <w:bookmarkStart w:id="3720" w:name="_ETM_Q1_3441942"/>
      <w:bookmarkStart w:id="3721" w:name="_ETM_Q1_3443231"/>
      <w:bookmarkEnd w:id="3719"/>
      <w:bookmarkEnd w:id="3720"/>
      <w:bookmarkEnd w:id="3721"/>
    </w:p>
    <w:p w:rsidR="00B97AD8" w:rsidRDefault="00B97AD8" w:rsidP="00B97AD8">
      <w:pPr>
        <w:pStyle w:val="a4"/>
        <w:keepNext/>
        <w:rPr>
          <w:rtl/>
        </w:rPr>
      </w:pPr>
      <w:bookmarkStart w:id="3722" w:name="ET_speaker_אסתי_פלדמן_158"/>
      <w:r w:rsidRPr="00B97AD8">
        <w:rPr>
          <w:rStyle w:val="TagStyle"/>
          <w:rtl/>
        </w:rPr>
        <w:t xml:space="preserve"> &lt;&lt; דובר &gt;&gt; </w:t>
      </w:r>
      <w:r>
        <w:rPr>
          <w:rtl/>
        </w:rPr>
        <w:t>אסתי פלדמן:</w:t>
      </w:r>
      <w:r w:rsidRPr="00B97AD8">
        <w:rPr>
          <w:rStyle w:val="TagStyle"/>
          <w:rtl/>
        </w:rPr>
        <w:t xml:space="preserve"> &lt;&lt; דובר &gt;&gt;</w:t>
      </w:r>
      <w:r>
        <w:rPr>
          <w:rtl/>
        </w:rPr>
        <w:t xml:space="preserve">   </w:t>
      </w:r>
      <w:bookmarkEnd w:id="3722"/>
    </w:p>
    <w:p w:rsidR="00B97AD8" w:rsidRDefault="00B97AD8" w:rsidP="00B97AD8">
      <w:pPr>
        <w:pStyle w:val="KeepWithNext"/>
        <w:rPr>
          <w:rtl/>
          <w:lang w:eastAsia="he-IL"/>
        </w:rPr>
      </w:pPr>
    </w:p>
    <w:p w:rsidR="00B97AD8" w:rsidRDefault="00B97AD8" w:rsidP="00B97AD8">
      <w:pPr>
        <w:rPr>
          <w:rtl/>
          <w:lang w:eastAsia="he-IL"/>
        </w:rPr>
      </w:pPr>
      <w:bookmarkStart w:id="3723" w:name="_ETM_Q1_3443821"/>
      <w:bookmarkStart w:id="3724" w:name="_ETM_Q1_3443901"/>
      <w:bookmarkEnd w:id="3723"/>
      <w:bookmarkEnd w:id="3724"/>
      <w:r>
        <w:rPr>
          <w:rFonts w:hint="cs"/>
          <w:rtl/>
          <w:lang w:eastAsia="he-IL"/>
        </w:rPr>
        <w:t xml:space="preserve">אנחנו נבדוק עם הייעוץ המשפטי. מדובר </w:t>
      </w:r>
      <w:bookmarkStart w:id="3725" w:name="_ETM_Q1_3449203"/>
      <w:bookmarkEnd w:id="3725"/>
      <w:r w:rsidR="00F817FC">
        <w:rPr>
          <w:rFonts w:hint="cs"/>
          <w:rtl/>
          <w:lang w:eastAsia="he-IL"/>
        </w:rPr>
        <w:t>בחקיקה שמקודמת במקביל, שעדיין לא עברה. אנחנו לא יודעים להפנות אליה.</w:t>
      </w:r>
    </w:p>
    <w:p w:rsidR="00B97AD8" w:rsidRDefault="00B97AD8" w:rsidP="00B97AD8">
      <w:pPr>
        <w:rPr>
          <w:rtl/>
          <w:lang w:eastAsia="he-IL"/>
        </w:rPr>
      </w:pPr>
      <w:bookmarkStart w:id="3726" w:name="_ETM_Q1_3454620"/>
      <w:bookmarkStart w:id="3727" w:name="_ETM_Q1_3454695"/>
      <w:bookmarkEnd w:id="3726"/>
      <w:bookmarkEnd w:id="3727"/>
    </w:p>
    <w:p w:rsidR="00B97AD8" w:rsidRDefault="00B97AD8" w:rsidP="00B97AD8">
      <w:pPr>
        <w:pStyle w:val="af6"/>
        <w:keepNext/>
        <w:rPr>
          <w:rtl/>
        </w:rPr>
      </w:pPr>
      <w:bookmarkStart w:id="3728" w:name="ET_yor_5857_159"/>
      <w:r w:rsidRPr="00B97AD8">
        <w:rPr>
          <w:rStyle w:val="TagStyle"/>
          <w:rtl/>
        </w:rPr>
        <w:t xml:space="preserve"> &lt;&lt; יור &gt;&gt; </w:t>
      </w:r>
      <w:r>
        <w:rPr>
          <w:rtl/>
        </w:rPr>
        <w:t>היו"ר אלכס קושניר:</w:t>
      </w:r>
      <w:r w:rsidRPr="00B97AD8">
        <w:rPr>
          <w:rStyle w:val="TagStyle"/>
          <w:rtl/>
        </w:rPr>
        <w:t xml:space="preserve"> &lt;&lt; יור &gt;&gt;</w:t>
      </w:r>
      <w:r>
        <w:rPr>
          <w:rtl/>
        </w:rPr>
        <w:t xml:space="preserve">   </w:t>
      </w:r>
      <w:bookmarkEnd w:id="3728"/>
    </w:p>
    <w:p w:rsidR="00B97AD8" w:rsidRDefault="00B97AD8" w:rsidP="00B97AD8">
      <w:pPr>
        <w:pStyle w:val="KeepWithNext"/>
        <w:rPr>
          <w:rtl/>
          <w:lang w:eastAsia="he-IL"/>
        </w:rPr>
      </w:pPr>
    </w:p>
    <w:p w:rsidR="00B97AD8" w:rsidRDefault="00B97AD8" w:rsidP="00B97AD8">
      <w:pPr>
        <w:rPr>
          <w:rtl/>
          <w:lang w:eastAsia="he-IL"/>
        </w:rPr>
      </w:pPr>
      <w:bookmarkStart w:id="3729" w:name="_ETM_Q1_3455670"/>
      <w:bookmarkEnd w:id="3729"/>
      <w:r>
        <w:rPr>
          <w:rFonts w:hint="cs"/>
          <w:rtl/>
          <w:lang w:eastAsia="he-IL"/>
        </w:rPr>
        <w:t>תרשמו ששאר הכסף הולך למטרו.</w:t>
      </w:r>
    </w:p>
    <w:p w:rsidR="00F817FC" w:rsidRDefault="00F817FC" w:rsidP="00B97AD8">
      <w:pPr>
        <w:rPr>
          <w:rtl/>
          <w:lang w:eastAsia="he-IL"/>
        </w:rPr>
      </w:pPr>
      <w:bookmarkStart w:id="3730" w:name="_ETM_Q1_3460897"/>
      <w:bookmarkStart w:id="3731" w:name="_ETM_Q1_3460992"/>
      <w:bookmarkStart w:id="3732" w:name="_ETM_Q1_3462816"/>
      <w:bookmarkEnd w:id="3730"/>
      <w:bookmarkEnd w:id="3731"/>
      <w:bookmarkEnd w:id="3732"/>
    </w:p>
    <w:p w:rsidR="00F817FC" w:rsidRDefault="00F817FC" w:rsidP="00F817FC">
      <w:pPr>
        <w:pStyle w:val="a4"/>
        <w:keepNext/>
        <w:rPr>
          <w:rtl/>
        </w:rPr>
      </w:pPr>
      <w:bookmarkStart w:id="3733" w:name="ET_speaker_אסתי_פלדמן_1079"/>
      <w:r w:rsidRPr="00F817FC">
        <w:rPr>
          <w:rStyle w:val="TagStyle"/>
          <w:rtl/>
        </w:rPr>
        <w:t xml:space="preserve"> &lt;&lt; דובר &gt;&gt; </w:t>
      </w:r>
      <w:r>
        <w:rPr>
          <w:rtl/>
        </w:rPr>
        <w:t>אסתי פלדמן:</w:t>
      </w:r>
      <w:r w:rsidRPr="00F817FC">
        <w:rPr>
          <w:rStyle w:val="TagStyle"/>
          <w:rtl/>
        </w:rPr>
        <w:t xml:space="preserve"> &lt;&lt; דובר &gt;&gt;</w:t>
      </w:r>
      <w:r>
        <w:rPr>
          <w:rtl/>
        </w:rPr>
        <w:t xml:space="preserve">   </w:t>
      </w:r>
      <w:bookmarkEnd w:id="3733"/>
    </w:p>
    <w:p w:rsidR="00F817FC" w:rsidRDefault="00F817FC" w:rsidP="00F817FC">
      <w:pPr>
        <w:pStyle w:val="KeepWithNext"/>
        <w:rPr>
          <w:rtl/>
          <w:lang w:eastAsia="he-IL"/>
        </w:rPr>
      </w:pPr>
    </w:p>
    <w:p w:rsidR="00F817FC" w:rsidRDefault="00F817FC" w:rsidP="00763910">
      <w:pPr>
        <w:rPr>
          <w:rtl/>
          <w:lang w:eastAsia="he-IL"/>
        </w:rPr>
      </w:pPr>
      <w:r>
        <w:rPr>
          <w:rFonts w:hint="cs"/>
          <w:rtl/>
          <w:lang w:eastAsia="he-IL"/>
        </w:rPr>
        <w:t>זה מה שכתוב שם: כל סכום נוסף מעבר ל-700 מיליון שקל ילך למטרו.</w:t>
      </w:r>
    </w:p>
    <w:p w:rsidR="00F817FC" w:rsidRPr="00F817FC" w:rsidRDefault="00F817FC" w:rsidP="00F817FC">
      <w:pPr>
        <w:rPr>
          <w:rtl/>
          <w:lang w:eastAsia="he-IL"/>
        </w:rPr>
      </w:pPr>
    </w:p>
    <w:p w:rsidR="00B97AD8" w:rsidRDefault="00B97AD8" w:rsidP="00B97AD8">
      <w:pPr>
        <w:pStyle w:val="a4"/>
        <w:keepNext/>
        <w:rPr>
          <w:rtl/>
        </w:rPr>
      </w:pPr>
      <w:bookmarkStart w:id="3734" w:name="ET_speaker_שלומית_ארליך_160"/>
      <w:r w:rsidRPr="00B97AD8">
        <w:rPr>
          <w:rStyle w:val="TagStyle"/>
          <w:rtl/>
        </w:rPr>
        <w:t xml:space="preserve"> &lt;&lt; דובר &gt;&gt; </w:t>
      </w:r>
      <w:r>
        <w:rPr>
          <w:rtl/>
        </w:rPr>
        <w:t>שלומית ארליך:</w:t>
      </w:r>
      <w:r w:rsidRPr="00B97AD8">
        <w:rPr>
          <w:rStyle w:val="TagStyle"/>
          <w:rtl/>
        </w:rPr>
        <w:t xml:space="preserve"> &lt;&lt; דובר &gt;&gt;</w:t>
      </w:r>
      <w:r>
        <w:rPr>
          <w:rtl/>
        </w:rPr>
        <w:t xml:space="preserve">   </w:t>
      </w:r>
      <w:bookmarkEnd w:id="3734"/>
    </w:p>
    <w:p w:rsidR="00B97AD8" w:rsidRDefault="00B97AD8" w:rsidP="00B97AD8">
      <w:pPr>
        <w:pStyle w:val="KeepWithNext"/>
        <w:rPr>
          <w:rtl/>
          <w:lang w:eastAsia="he-IL"/>
        </w:rPr>
      </w:pPr>
    </w:p>
    <w:p w:rsidR="00B97AD8" w:rsidRDefault="00B97AD8" w:rsidP="00B97AD8">
      <w:pPr>
        <w:rPr>
          <w:rtl/>
          <w:lang w:eastAsia="he-IL"/>
        </w:rPr>
      </w:pPr>
      <w:bookmarkStart w:id="3735" w:name="_ETM_Q1_3463391"/>
      <w:bookmarkStart w:id="3736" w:name="_ETM_Q1_3463471"/>
      <w:bookmarkEnd w:id="3735"/>
      <w:bookmarkEnd w:id="3736"/>
      <w:r>
        <w:rPr>
          <w:rFonts w:hint="cs"/>
          <w:rtl/>
          <w:lang w:eastAsia="he-IL"/>
        </w:rPr>
        <w:t xml:space="preserve">זה בחוק אחר שנדון </w:t>
      </w:r>
      <w:bookmarkStart w:id="3737" w:name="_ETM_Q1_3465620"/>
      <w:bookmarkEnd w:id="3737"/>
      <w:r>
        <w:rPr>
          <w:rFonts w:hint="cs"/>
          <w:rtl/>
          <w:lang w:eastAsia="he-IL"/>
        </w:rPr>
        <w:t>בוועדה אחרת.</w:t>
      </w:r>
    </w:p>
    <w:p w:rsidR="00B97AD8" w:rsidRDefault="00B97AD8" w:rsidP="00B97AD8">
      <w:pPr>
        <w:rPr>
          <w:rtl/>
          <w:lang w:eastAsia="he-IL"/>
        </w:rPr>
      </w:pPr>
      <w:bookmarkStart w:id="3738" w:name="_ETM_Q1_3467763"/>
      <w:bookmarkStart w:id="3739" w:name="_ETM_Q1_3467848"/>
      <w:bookmarkStart w:id="3740" w:name="_ETM_Q1_3471252"/>
      <w:bookmarkEnd w:id="3738"/>
      <w:bookmarkEnd w:id="3739"/>
      <w:bookmarkEnd w:id="3740"/>
    </w:p>
    <w:p w:rsidR="00B97AD8" w:rsidRDefault="00B97AD8" w:rsidP="00B97AD8">
      <w:pPr>
        <w:pStyle w:val="a4"/>
        <w:keepNext/>
        <w:rPr>
          <w:rtl/>
        </w:rPr>
      </w:pPr>
      <w:bookmarkStart w:id="3741" w:name="ET_speaker_6127_161"/>
      <w:r w:rsidRPr="00B97A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97AD8">
        <w:rPr>
          <w:rStyle w:val="TagStyle"/>
          <w:rtl/>
        </w:rPr>
        <w:t xml:space="preserve"> &lt;&lt; דובר &gt;&gt;</w:t>
      </w:r>
      <w:r>
        <w:rPr>
          <w:rtl/>
        </w:rPr>
        <w:t xml:space="preserve">   </w:t>
      </w:r>
      <w:bookmarkEnd w:id="3741"/>
    </w:p>
    <w:p w:rsidR="00B97AD8" w:rsidRDefault="00B97AD8" w:rsidP="00B97AD8">
      <w:pPr>
        <w:pStyle w:val="KeepWithNext"/>
        <w:rPr>
          <w:rtl/>
          <w:lang w:eastAsia="he-IL"/>
        </w:rPr>
      </w:pPr>
    </w:p>
    <w:p w:rsidR="00B97AD8" w:rsidRDefault="00B97AD8" w:rsidP="00B97AD8">
      <w:pPr>
        <w:rPr>
          <w:rtl/>
          <w:lang w:eastAsia="he-IL"/>
        </w:rPr>
      </w:pPr>
      <w:bookmarkStart w:id="3742" w:name="_ETM_Q1_3471831"/>
      <w:bookmarkStart w:id="3743" w:name="_ETM_Q1_3471901"/>
      <w:bookmarkEnd w:id="3742"/>
      <w:bookmarkEnd w:id="3743"/>
      <w:r>
        <w:rPr>
          <w:rFonts w:hint="cs"/>
          <w:rtl/>
          <w:lang w:eastAsia="he-IL"/>
        </w:rPr>
        <w:t xml:space="preserve">אם זה בחוק אחד </w:t>
      </w:r>
      <w:r w:rsidR="00763910">
        <w:rPr>
          <w:rFonts w:hint="cs"/>
          <w:rtl/>
          <w:lang w:eastAsia="he-IL"/>
        </w:rPr>
        <w:t xml:space="preserve">זה </w:t>
      </w:r>
      <w:r>
        <w:rPr>
          <w:rFonts w:hint="cs"/>
          <w:rtl/>
          <w:lang w:eastAsia="he-IL"/>
        </w:rPr>
        <w:t>חייב להיות גם בחוק השני.</w:t>
      </w:r>
    </w:p>
    <w:p w:rsidR="00F817FC" w:rsidRDefault="00F817FC" w:rsidP="00B97AD8">
      <w:pPr>
        <w:rPr>
          <w:rtl/>
          <w:lang w:eastAsia="he-IL"/>
        </w:rPr>
      </w:pPr>
      <w:bookmarkStart w:id="3744" w:name="_ETM_Q1_3478613"/>
      <w:bookmarkStart w:id="3745" w:name="_ETM_Q1_3478703"/>
      <w:bookmarkEnd w:id="3744"/>
      <w:bookmarkEnd w:id="3745"/>
    </w:p>
    <w:p w:rsidR="00F817FC" w:rsidRDefault="00F817FC" w:rsidP="00F817FC">
      <w:pPr>
        <w:pStyle w:val="a4"/>
        <w:keepNext/>
        <w:rPr>
          <w:rtl/>
        </w:rPr>
      </w:pPr>
      <w:bookmarkStart w:id="3746" w:name="ET_speaker_5774_1080"/>
      <w:r w:rsidRPr="00F817FC">
        <w:rPr>
          <w:rStyle w:val="TagStyle"/>
          <w:rtl/>
        </w:rPr>
        <w:t xml:space="preserve"> &lt;&lt; דובר &gt;&gt; </w:t>
      </w:r>
      <w:r>
        <w:rPr>
          <w:rtl/>
        </w:rPr>
        <w:t>צבי האוזר (תקווה חדשה):</w:t>
      </w:r>
      <w:r w:rsidRPr="00F817FC">
        <w:rPr>
          <w:rStyle w:val="TagStyle"/>
          <w:rtl/>
        </w:rPr>
        <w:t xml:space="preserve"> &lt;&lt; דובר &gt;&gt;</w:t>
      </w:r>
      <w:r>
        <w:rPr>
          <w:rtl/>
        </w:rPr>
        <w:t xml:space="preserve">   </w:t>
      </w:r>
      <w:bookmarkEnd w:id="3746"/>
    </w:p>
    <w:p w:rsidR="00F817FC" w:rsidRDefault="00F817FC" w:rsidP="00F817FC">
      <w:pPr>
        <w:pStyle w:val="KeepWithNext"/>
        <w:rPr>
          <w:rtl/>
          <w:lang w:eastAsia="he-IL"/>
        </w:rPr>
      </w:pPr>
    </w:p>
    <w:p w:rsidR="00F817FC" w:rsidRDefault="00F817FC" w:rsidP="00F817FC">
      <w:pPr>
        <w:rPr>
          <w:rtl/>
          <w:lang w:eastAsia="he-IL"/>
        </w:rPr>
      </w:pPr>
      <w:r>
        <w:rPr>
          <w:rFonts w:hint="cs"/>
          <w:rtl/>
          <w:lang w:eastAsia="he-IL"/>
        </w:rPr>
        <w:t xml:space="preserve">אם מחר לא יהיה מטרו - - - </w:t>
      </w:r>
    </w:p>
    <w:p w:rsidR="00F817FC" w:rsidRPr="00F817FC" w:rsidRDefault="00F817FC" w:rsidP="00F817FC">
      <w:pPr>
        <w:rPr>
          <w:rtl/>
          <w:lang w:eastAsia="he-IL"/>
        </w:rPr>
      </w:pPr>
      <w:bookmarkStart w:id="3747" w:name="_ETM_Q1_3479113"/>
      <w:bookmarkStart w:id="3748" w:name="_ETM_Q1_3479177"/>
      <w:bookmarkEnd w:id="3747"/>
      <w:bookmarkEnd w:id="3748"/>
    </w:p>
    <w:p w:rsidR="00B97AD8" w:rsidRDefault="00B97AD8" w:rsidP="00B97AD8">
      <w:pPr>
        <w:pStyle w:val="af6"/>
        <w:keepNext/>
        <w:rPr>
          <w:rtl/>
        </w:rPr>
      </w:pPr>
      <w:bookmarkStart w:id="3749" w:name="ET_yor_5857_162"/>
      <w:r w:rsidRPr="00B97AD8">
        <w:rPr>
          <w:rStyle w:val="TagStyle"/>
          <w:rtl/>
        </w:rPr>
        <w:t xml:space="preserve"> &lt;&lt; יור &gt;&gt; </w:t>
      </w:r>
      <w:r>
        <w:rPr>
          <w:rtl/>
        </w:rPr>
        <w:t>היו"ר אלכס קושניר:</w:t>
      </w:r>
      <w:r w:rsidRPr="00B97AD8">
        <w:rPr>
          <w:rStyle w:val="TagStyle"/>
          <w:rtl/>
        </w:rPr>
        <w:t xml:space="preserve"> &lt;&lt; יור &gt;&gt;</w:t>
      </w:r>
      <w:r>
        <w:rPr>
          <w:rtl/>
        </w:rPr>
        <w:t xml:space="preserve">   </w:t>
      </w:r>
      <w:bookmarkEnd w:id="3749"/>
    </w:p>
    <w:p w:rsidR="00B97AD8" w:rsidRDefault="00B97AD8" w:rsidP="00B97AD8">
      <w:pPr>
        <w:pStyle w:val="KeepWithNext"/>
        <w:rPr>
          <w:rtl/>
          <w:lang w:eastAsia="he-IL"/>
        </w:rPr>
      </w:pPr>
    </w:p>
    <w:p w:rsidR="00B97AD8" w:rsidRDefault="00F817FC" w:rsidP="00B97AD8">
      <w:pPr>
        <w:rPr>
          <w:rtl/>
          <w:lang w:eastAsia="he-IL"/>
        </w:rPr>
      </w:pPr>
      <w:bookmarkStart w:id="3750" w:name="_ETM_Q1_3479782"/>
      <w:bookmarkEnd w:id="3750"/>
      <w:r>
        <w:rPr>
          <w:rFonts w:hint="cs"/>
          <w:rtl/>
          <w:lang w:eastAsia="he-IL"/>
        </w:rPr>
        <w:t xml:space="preserve">גם החוק הזה, עד כמה שאני יודע, עוד לא אושר בקריאה שנייה ושלישית. </w:t>
      </w:r>
      <w:bookmarkStart w:id="3751" w:name="_ETM_Q1_3481778"/>
      <w:bookmarkEnd w:id="3751"/>
      <w:r>
        <w:rPr>
          <w:rFonts w:hint="cs"/>
          <w:rtl/>
          <w:lang w:eastAsia="he-IL"/>
        </w:rPr>
        <w:t xml:space="preserve">אבל </w:t>
      </w:r>
      <w:r w:rsidR="00B97AD8">
        <w:rPr>
          <w:rFonts w:hint="cs"/>
          <w:rtl/>
          <w:lang w:eastAsia="he-IL"/>
        </w:rPr>
        <w:t xml:space="preserve">שם </w:t>
      </w:r>
      <w:bookmarkStart w:id="3752" w:name="_ETM_Q1_3481461"/>
      <w:bookmarkEnd w:id="3752"/>
      <w:r w:rsidR="00B97AD8">
        <w:rPr>
          <w:rFonts w:hint="cs"/>
          <w:rtl/>
          <w:lang w:eastAsia="he-IL"/>
        </w:rPr>
        <w:t>אתם כן מציינים.</w:t>
      </w:r>
    </w:p>
    <w:p w:rsidR="00B97AD8" w:rsidRDefault="00B97AD8" w:rsidP="00B97AD8">
      <w:pPr>
        <w:rPr>
          <w:rtl/>
          <w:lang w:eastAsia="he-IL"/>
        </w:rPr>
      </w:pPr>
      <w:bookmarkStart w:id="3753" w:name="_ETM_Q1_3484305"/>
      <w:bookmarkStart w:id="3754" w:name="_ETM_Q1_3484395"/>
      <w:bookmarkStart w:id="3755" w:name="_ETM_Q1_3485744"/>
      <w:bookmarkEnd w:id="3753"/>
      <w:bookmarkEnd w:id="3754"/>
      <w:bookmarkEnd w:id="3755"/>
    </w:p>
    <w:p w:rsidR="00B97AD8" w:rsidRDefault="00B97AD8" w:rsidP="00B97AD8">
      <w:pPr>
        <w:pStyle w:val="a4"/>
        <w:keepNext/>
        <w:rPr>
          <w:rtl/>
        </w:rPr>
      </w:pPr>
      <w:bookmarkStart w:id="3756" w:name="ET_speaker_אסתי_פלדמן_163"/>
      <w:r w:rsidRPr="00B97AD8">
        <w:rPr>
          <w:rStyle w:val="TagStyle"/>
          <w:rtl/>
        </w:rPr>
        <w:t xml:space="preserve"> &lt;&lt; דובר &gt;&gt; </w:t>
      </w:r>
      <w:r>
        <w:rPr>
          <w:rtl/>
        </w:rPr>
        <w:t>אסתי פלדמן:</w:t>
      </w:r>
      <w:r w:rsidRPr="00B97AD8">
        <w:rPr>
          <w:rStyle w:val="TagStyle"/>
          <w:rtl/>
        </w:rPr>
        <w:t xml:space="preserve"> &lt;&lt; דובר &gt;&gt;</w:t>
      </w:r>
      <w:r>
        <w:rPr>
          <w:rtl/>
        </w:rPr>
        <w:t xml:space="preserve">   </w:t>
      </w:r>
      <w:bookmarkEnd w:id="3756"/>
    </w:p>
    <w:p w:rsidR="00B97AD8" w:rsidRDefault="00B97AD8" w:rsidP="00B97AD8">
      <w:pPr>
        <w:pStyle w:val="KeepWithNext"/>
        <w:rPr>
          <w:rtl/>
          <w:lang w:eastAsia="he-IL"/>
        </w:rPr>
      </w:pPr>
    </w:p>
    <w:p w:rsidR="00B97AD8" w:rsidRDefault="00F817FC" w:rsidP="00B97AD8">
      <w:pPr>
        <w:rPr>
          <w:rtl/>
          <w:lang w:eastAsia="he-IL"/>
        </w:rPr>
      </w:pPr>
      <w:bookmarkStart w:id="3757" w:name="_ETM_Q1_3486354"/>
      <w:bookmarkStart w:id="3758" w:name="_ETM_Q1_3486434"/>
      <w:bookmarkEnd w:id="3757"/>
      <w:bookmarkEnd w:id="3758"/>
      <w:r>
        <w:rPr>
          <w:rFonts w:hint="cs"/>
          <w:rtl/>
          <w:lang w:eastAsia="he-IL"/>
        </w:rPr>
        <w:t xml:space="preserve">שם </w:t>
      </w:r>
      <w:r w:rsidR="00B97AD8">
        <w:rPr>
          <w:rFonts w:hint="cs"/>
          <w:rtl/>
          <w:lang w:eastAsia="he-IL"/>
        </w:rPr>
        <w:t xml:space="preserve">אנחנו לא מפנים לחוק ספציפי. אנחנו </w:t>
      </w:r>
      <w:r>
        <w:rPr>
          <w:rFonts w:hint="cs"/>
          <w:rtl/>
          <w:lang w:eastAsia="he-IL"/>
        </w:rPr>
        <w:t>מדברים על מס גודש ו</w:t>
      </w:r>
      <w:r w:rsidR="00B97AD8">
        <w:rPr>
          <w:rFonts w:hint="cs"/>
          <w:rtl/>
          <w:lang w:eastAsia="he-IL"/>
        </w:rPr>
        <w:t xml:space="preserve">אומרים: כל </w:t>
      </w:r>
      <w:bookmarkStart w:id="3759" w:name="_ETM_Q1_3493091"/>
      <w:bookmarkEnd w:id="3759"/>
      <w:r w:rsidR="00B97AD8">
        <w:rPr>
          <w:rFonts w:hint="cs"/>
          <w:rtl/>
          <w:lang w:eastAsia="he-IL"/>
        </w:rPr>
        <w:t xml:space="preserve">שקל מעל </w:t>
      </w:r>
      <w:r>
        <w:rPr>
          <w:rFonts w:hint="cs"/>
          <w:rtl/>
          <w:lang w:eastAsia="he-IL"/>
        </w:rPr>
        <w:t xml:space="preserve">700 מיליון שקל ילך </w:t>
      </w:r>
      <w:bookmarkStart w:id="3760" w:name="_ETM_Q1_3491299"/>
      <w:bookmarkEnd w:id="3760"/>
      <w:r>
        <w:rPr>
          <w:rFonts w:hint="cs"/>
          <w:rtl/>
          <w:lang w:eastAsia="he-IL"/>
        </w:rPr>
        <w:t xml:space="preserve">למטרו. המשמעות היא שה-700 מיליון שקל הראשונים הם פה. </w:t>
      </w:r>
    </w:p>
    <w:p w:rsidR="00B97AD8" w:rsidRDefault="00B97AD8" w:rsidP="00B97AD8">
      <w:pPr>
        <w:rPr>
          <w:rtl/>
          <w:lang w:eastAsia="he-IL"/>
        </w:rPr>
      </w:pPr>
      <w:bookmarkStart w:id="3761" w:name="_ETM_Q1_3508512"/>
      <w:bookmarkStart w:id="3762" w:name="_ETM_Q1_3508592"/>
      <w:bookmarkStart w:id="3763" w:name="_ETM_Q1_3509697"/>
      <w:bookmarkEnd w:id="3761"/>
      <w:bookmarkEnd w:id="3762"/>
      <w:bookmarkEnd w:id="3763"/>
    </w:p>
    <w:p w:rsidR="00F817FC" w:rsidRDefault="00F817FC" w:rsidP="00F817FC">
      <w:pPr>
        <w:pStyle w:val="af6"/>
        <w:keepNext/>
        <w:rPr>
          <w:rtl/>
        </w:rPr>
      </w:pPr>
      <w:bookmarkStart w:id="3764" w:name="ET_yor_5857_1081"/>
      <w:r w:rsidRPr="00F817FC">
        <w:rPr>
          <w:rStyle w:val="TagStyle"/>
          <w:rtl/>
        </w:rPr>
        <w:t xml:space="preserve"> &lt;&lt; יור &gt;&gt; </w:t>
      </w:r>
      <w:r>
        <w:rPr>
          <w:rtl/>
        </w:rPr>
        <w:t>היו"ר אלכס קושניר:</w:t>
      </w:r>
      <w:r w:rsidRPr="00F817FC">
        <w:rPr>
          <w:rStyle w:val="TagStyle"/>
          <w:rtl/>
        </w:rPr>
        <w:t xml:space="preserve"> &lt;&lt; יור &gt;&gt;</w:t>
      </w:r>
      <w:r>
        <w:rPr>
          <w:rtl/>
        </w:rPr>
        <w:t xml:space="preserve">   </w:t>
      </w:r>
      <w:bookmarkEnd w:id="3764"/>
    </w:p>
    <w:p w:rsidR="00F817FC" w:rsidRDefault="00F817FC" w:rsidP="00F817FC">
      <w:pPr>
        <w:pStyle w:val="KeepWithNext"/>
        <w:rPr>
          <w:rtl/>
          <w:lang w:eastAsia="he-IL"/>
        </w:rPr>
      </w:pPr>
    </w:p>
    <w:p w:rsidR="00F817FC" w:rsidRDefault="00F817FC" w:rsidP="00F817FC">
      <w:pPr>
        <w:rPr>
          <w:rtl/>
          <w:lang w:eastAsia="he-IL"/>
        </w:rPr>
      </w:pPr>
      <w:r>
        <w:rPr>
          <w:rFonts w:hint="cs"/>
          <w:rtl/>
          <w:lang w:eastAsia="he-IL"/>
        </w:rPr>
        <w:t>בסדר, אין בעיה. ואם אין מס גודש?</w:t>
      </w:r>
    </w:p>
    <w:p w:rsidR="00F817FC" w:rsidRDefault="00F817FC" w:rsidP="00F817FC">
      <w:pPr>
        <w:rPr>
          <w:rtl/>
          <w:lang w:eastAsia="he-IL"/>
        </w:rPr>
      </w:pPr>
    </w:p>
    <w:p w:rsidR="00F817FC" w:rsidRDefault="00F817FC" w:rsidP="00F817FC">
      <w:pPr>
        <w:pStyle w:val="a4"/>
        <w:keepNext/>
        <w:rPr>
          <w:rtl/>
        </w:rPr>
      </w:pPr>
      <w:bookmarkStart w:id="3765" w:name="ET_speaker_אסתי_פלדמן_1082"/>
      <w:r w:rsidRPr="00F817FC">
        <w:rPr>
          <w:rStyle w:val="TagStyle"/>
          <w:rtl/>
        </w:rPr>
        <w:t xml:space="preserve"> &lt;&lt; דובר &gt;&gt; </w:t>
      </w:r>
      <w:r>
        <w:rPr>
          <w:rtl/>
        </w:rPr>
        <w:t>אסתי פלדמן:</w:t>
      </w:r>
      <w:r w:rsidRPr="00F817FC">
        <w:rPr>
          <w:rStyle w:val="TagStyle"/>
          <w:rtl/>
        </w:rPr>
        <w:t xml:space="preserve"> &lt;&lt; דובר &gt;&gt;</w:t>
      </w:r>
      <w:r>
        <w:rPr>
          <w:rtl/>
        </w:rPr>
        <w:t xml:space="preserve">   </w:t>
      </w:r>
      <w:bookmarkEnd w:id="3765"/>
    </w:p>
    <w:p w:rsidR="00F817FC" w:rsidRDefault="00F817FC" w:rsidP="00F817FC">
      <w:pPr>
        <w:pStyle w:val="KeepWithNext"/>
        <w:rPr>
          <w:rtl/>
          <w:lang w:eastAsia="he-IL"/>
        </w:rPr>
      </w:pPr>
    </w:p>
    <w:p w:rsidR="00F817FC" w:rsidRDefault="00F817FC" w:rsidP="00F817FC">
      <w:pPr>
        <w:rPr>
          <w:rtl/>
          <w:lang w:eastAsia="he-IL"/>
        </w:rPr>
      </w:pPr>
      <w:r>
        <w:rPr>
          <w:rFonts w:hint="cs"/>
          <w:rtl/>
          <w:lang w:eastAsia="he-IL"/>
        </w:rPr>
        <w:t xml:space="preserve">אז נצטרך לתקן שם. </w:t>
      </w:r>
    </w:p>
    <w:p w:rsidR="00F817FC" w:rsidRPr="00F817FC" w:rsidRDefault="00F817FC" w:rsidP="00F817FC">
      <w:pPr>
        <w:rPr>
          <w:rtl/>
          <w:lang w:eastAsia="he-IL"/>
        </w:rPr>
      </w:pPr>
      <w:bookmarkStart w:id="3766" w:name="_ETM_Q1_3504923"/>
      <w:bookmarkStart w:id="3767" w:name="_ETM_Q1_3504993"/>
      <w:bookmarkEnd w:id="3766"/>
      <w:bookmarkEnd w:id="3767"/>
    </w:p>
    <w:p w:rsidR="00B97AD8" w:rsidRDefault="00B97AD8" w:rsidP="00B97AD8">
      <w:pPr>
        <w:pStyle w:val="a4"/>
        <w:keepNext/>
        <w:rPr>
          <w:rtl/>
        </w:rPr>
      </w:pPr>
      <w:bookmarkStart w:id="3768" w:name="ET_speaker_עדי_חכמון_164"/>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768"/>
    </w:p>
    <w:p w:rsidR="00B97AD8" w:rsidRDefault="00B97AD8" w:rsidP="00B97AD8">
      <w:pPr>
        <w:pStyle w:val="KeepWithNext"/>
        <w:rPr>
          <w:rtl/>
          <w:lang w:eastAsia="he-IL"/>
        </w:rPr>
      </w:pPr>
    </w:p>
    <w:p w:rsidR="00B97AD8" w:rsidRDefault="00B97AD8" w:rsidP="00B97AD8">
      <w:pPr>
        <w:rPr>
          <w:rtl/>
          <w:lang w:eastAsia="he-IL"/>
        </w:rPr>
      </w:pPr>
      <w:bookmarkStart w:id="3769" w:name="_ETM_Q1_3510261"/>
      <w:bookmarkStart w:id="3770" w:name="_ETM_Q1_3510331"/>
      <w:bookmarkEnd w:id="3769"/>
      <w:bookmarkEnd w:id="3770"/>
      <w:r>
        <w:rPr>
          <w:rFonts w:hint="cs"/>
          <w:rtl/>
          <w:lang w:eastAsia="he-IL"/>
        </w:rPr>
        <w:t xml:space="preserve">אני מציעה שנשב </w:t>
      </w:r>
      <w:r w:rsidR="00F817FC">
        <w:rPr>
          <w:rFonts w:hint="cs"/>
          <w:rtl/>
          <w:lang w:eastAsia="he-IL"/>
        </w:rPr>
        <w:t xml:space="preserve">עם </w:t>
      </w:r>
      <w:bookmarkStart w:id="3771" w:name="_ETM_Q1_3509946"/>
      <w:bookmarkEnd w:id="3771"/>
      <w:r w:rsidR="00F817FC">
        <w:rPr>
          <w:rFonts w:hint="cs"/>
          <w:rtl/>
          <w:lang w:eastAsia="he-IL"/>
        </w:rPr>
        <w:t>שלומית ארליך ולשביעות רצונה ננסח נוסח שמבטיח שיהיה בטוח שמה</w:t>
      </w:r>
      <w:bookmarkStart w:id="3772" w:name="_ETM_Q1_3515806"/>
      <w:bookmarkEnd w:id="3772"/>
      <w:r w:rsidR="00F817FC">
        <w:rPr>
          <w:rFonts w:hint="cs"/>
          <w:rtl/>
          <w:lang w:eastAsia="he-IL"/>
        </w:rPr>
        <w:t xml:space="preserve"> שאמרנו אכן יקרה. </w:t>
      </w:r>
    </w:p>
    <w:p w:rsidR="00B97AD8" w:rsidRDefault="00B97AD8" w:rsidP="00B97AD8">
      <w:pPr>
        <w:rPr>
          <w:rtl/>
          <w:lang w:eastAsia="he-IL"/>
        </w:rPr>
      </w:pPr>
      <w:bookmarkStart w:id="3773" w:name="_ETM_Q1_3512930"/>
      <w:bookmarkStart w:id="3774" w:name="_ETM_Q1_3513005"/>
      <w:bookmarkEnd w:id="3773"/>
      <w:bookmarkEnd w:id="3774"/>
    </w:p>
    <w:p w:rsidR="00B97AD8" w:rsidRDefault="00B97AD8" w:rsidP="00B97AD8">
      <w:pPr>
        <w:pStyle w:val="af6"/>
        <w:keepNext/>
        <w:rPr>
          <w:rtl/>
        </w:rPr>
      </w:pPr>
      <w:bookmarkStart w:id="3775" w:name="ET_yor_5857_165"/>
      <w:r w:rsidRPr="00B97AD8">
        <w:rPr>
          <w:rStyle w:val="TagStyle"/>
          <w:rtl/>
        </w:rPr>
        <w:t xml:space="preserve"> &lt;&lt; יור &gt;&gt; </w:t>
      </w:r>
      <w:r>
        <w:rPr>
          <w:rtl/>
        </w:rPr>
        <w:t>היו"ר אלכס קושניר:</w:t>
      </w:r>
      <w:r w:rsidRPr="00B97AD8">
        <w:rPr>
          <w:rStyle w:val="TagStyle"/>
          <w:rtl/>
        </w:rPr>
        <w:t xml:space="preserve"> &lt;&lt; יור &gt;&gt;</w:t>
      </w:r>
      <w:r>
        <w:rPr>
          <w:rtl/>
        </w:rPr>
        <w:t xml:space="preserve">   </w:t>
      </w:r>
      <w:bookmarkEnd w:id="3775"/>
    </w:p>
    <w:p w:rsidR="00B97AD8" w:rsidRDefault="00B97AD8" w:rsidP="00B97AD8">
      <w:pPr>
        <w:pStyle w:val="KeepWithNext"/>
        <w:rPr>
          <w:rtl/>
          <w:lang w:eastAsia="he-IL"/>
        </w:rPr>
      </w:pPr>
    </w:p>
    <w:p w:rsidR="00B97AD8" w:rsidRDefault="00B97AD8" w:rsidP="00B97AD8">
      <w:pPr>
        <w:rPr>
          <w:rtl/>
          <w:lang w:eastAsia="he-IL"/>
        </w:rPr>
      </w:pPr>
      <w:bookmarkStart w:id="3776" w:name="_ETM_Q1_3514314"/>
      <w:bookmarkEnd w:id="3776"/>
      <w:r>
        <w:rPr>
          <w:rFonts w:hint="cs"/>
          <w:rtl/>
          <w:lang w:eastAsia="he-IL"/>
        </w:rPr>
        <w:t xml:space="preserve">אני רוצה תמונת ראי בשני </w:t>
      </w:r>
      <w:bookmarkStart w:id="3777" w:name="_ETM_Q1_3517333"/>
      <w:bookmarkEnd w:id="3777"/>
      <w:r>
        <w:rPr>
          <w:rFonts w:hint="cs"/>
          <w:rtl/>
          <w:lang w:eastAsia="he-IL"/>
        </w:rPr>
        <w:t>החוקים.</w:t>
      </w:r>
    </w:p>
    <w:p w:rsidR="00B97AD8" w:rsidRDefault="00B97AD8" w:rsidP="00B97AD8">
      <w:pPr>
        <w:rPr>
          <w:rtl/>
          <w:lang w:eastAsia="he-IL"/>
        </w:rPr>
      </w:pPr>
      <w:bookmarkStart w:id="3778" w:name="_ETM_Q1_3518662"/>
      <w:bookmarkStart w:id="3779" w:name="_ETM_Q1_3518757"/>
      <w:bookmarkStart w:id="3780" w:name="_ETM_Q1_3519781"/>
      <w:bookmarkEnd w:id="3778"/>
      <w:bookmarkEnd w:id="3779"/>
      <w:bookmarkEnd w:id="3780"/>
    </w:p>
    <w:p w:rsidR="00B97AD8" w:rsidRDefault="00B97AD8" w:rsidP="00B97AD8">
      <w:pPr>
        <w:pStyle w:val="a4"/>
        <w:keepNext/>
        <w:rPr>
          <w:rtl/>
        </w:rPr>
      </w:pPr>
      <w:bookmarkStart w:id="3781" w:name="ET_speaker_5291_166"/>
      <w:r w:rsidRPr="00B97A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97AD8">
        <w:rPr>
          <w:rStyle w:val="TagStyle"/>
          <w:rtl/>
        </w:rPr>
        <w:t xml:space="preserve"> &lt;&lt; דובר &gt;&gt;</w:t>
      </w:r>
      <w:r>
        <w:rPr>
          <w:rtl/>
        </w:rPr>
        <w:t xml:space="preserve">   </w:t>
      </w:r>
      <w:bookmarkEnd w:id="3781"/>
    </w:p>
    <w:p w:rsidR="00B97AD8" w:rsidRDefault="00B97AD8" w:rsidP="00B97AD8">
      <w:pPr>
        <w:pStyle w:val="KeepWithNext"/>
        <w:rPr>
          <w:rtl/>
          <w:lang w:eastAsia="he-IL"/>
        </w:rPr>
      </w:pPr>
    </w:p>
    <w:p w:rsidR="00F817FC" w:rsidRDefault="00F817FC" w:rsidP="00F817FC">
      <w:pPr>
        <w:rPr>
          <w:rtl/>
          <w:lang w:eastAsia="he-IL"/>
        </w:rPr>
      </w:pPr>
      <w:bookmarkStart w:id="3782" w:name="_ETM_Q1_3520376"/>
      <w:bookmarkEnd w:id="3782"/>
      <w:r>
        <w:rPr>
          <w:rFonts w:hint="cs"/>
          <w:rtl/>
          <w:lang w:eastAsia="he-IL"/>
        </w:rPr>
        <w:t xml:space="preserve">אדוני היושב-ראש, </w:t>
      </w:r>
      <w:r w:rsidR="00B97AD8">
        <w:rPr>
          <w:rFonts w:hint="cs"/>
          <w:rtl/>
          <w:lang w:eastAsia="he-IL"/>
        </w:rPr>
        <w:t>י</w:t>
      </w:r>
      <w:bookmarkStart w:id="3783" w:name="_ETM_Q1_3520471"/>
      <w:bookmarkEnd w:id="3783"/>
      <w:r w:rsidR="00B97AD8">
        <w:rPr>
          <w:rFonts w:hint="cs"/>
          <w:rtl/>
          <w:lang w:eastAsia="he-IL"/>
        </w:rPr>
        <w:t xml:space="preserve">ש לי שאלה על כל הסעיף. </w:t>
      </w:r>
      <w:r>
        <w:rPr>
          <w:rFonts w:hint="cs"/>
          <w:rtl/>
          <w:lang w:eastAsia="he-IL"/>
        </w:rPr>
        <w:t xml:space="preserve">היועצת המשפטית, בעיניי התוכן נהדר. בעיניי הסעיף הזה בעייתי מאוד חוקתית כי אנחנו בעצם כובלים היום </w:t>
      </w:r>
      <w:bookmarkStart w:id="3784" w:name="_ETM_Q1_3531165"/>
      <w:bookmarkEnd w:id="3784"/>
      <w:r>
        <w:rPr>
          <w:rFonts w:hint="cs"/>
          <w:rtl/>
          <w:lang w:eastAsia="he-IL"/>
        </w:rPr>
        <w:t xml:space="preserve">את שיקול הדעת של מי שיישב כאן במקומנו, או של </w:t>
      </w:r>
      <w:bookmarkStart w:id="3785" w:name="_ETM_Q1_3539146"/>
      <w:bookmarkEnd w:id="3785"/>
      <w:r>
        <w:rPr>
          <w:rFonts w:hint="cs"/>
          <w:rtl/>
          <w:lang w:eastAsia="he-IL"/>
        </w:rPr>
        <w:t>הכנסת בעוד שנה, בעוד שנתיים, בעוד שלוש שנים. מעניין אותי האם יש לזה תקדימים, דהיינו שבחוק מסוים</w:t>
      </w:r>
      <w:bookmarkStart w:id="3786" w:name="_ETM_Q1_3545627"/>
      <w:bookmarkEnd w:id="3786"/>
      <w:r>
        <w:rPr>
          <w:rFonts w:hint="cs"/>
          <w:rtl/>
          <w:lang w:eastAsia="he-IL"/>
        </w:rPr>
        <w:t xml:space="preserve"> קובעים כבר 30 שנים קדימה מה יהיה כתוב בחוק התקציב. אני </w:t>
      </w:r>
      <w:bookmarkStart w:id="3787" w:name="_ETM_Q1_3550859"/>
      <w:bookmarkEnd w:id="3787"/>
      <w:r>
        <w:rPr>
          <w:rFonts w:hint="cs"/>
          <w:rtl/>
          <w:lang w:eastAsia="he-IL"/>
        </w:rPr>
        <w:t xml:space="preserve">לא בטוח שהדבר הזה נכון. </w:t>
      </w:r>
      <w:bookmarkStart w:id="3788" w:name="_ETM_Q1_3554064"/>
      <w:bookmarkEnd w:id="3788"/>
    </w:p>
    <w:p w:rsidR="00F817FC" w:rsidRDefault="00F817FC" w:rsidP="00F817FC">
      <w:pPr>
        <w:rPr>
          <w:rtl/>
          <w:lang w:eastAsia="he-IL"/>
        </w:rPr>
      </w:pPr>
      <w:bookmarkStart w:id="3789" w:name="_ETM_Q1_3554133"/>
      <w:bookmarkStart w:id="3790" w:name="_ETM_Q1_3554191"/>
      <w:bookmarkEnd w:id="3789"/>
      <w:bookmarkEnd w:id="3790"/>
    </w:p>
    <w:p w:rsidR="00322929" w:rsidRDefault="00F817FC" w:rsidP="00384494">
      <w:pPr>
        <w:rPr>
          <w:rtl/>
          <w:lang w:eastAsia="he-IL"/>
        </w:rPr>
      </w:pPr>
      <w:bookmarkStart w:id="3791" w:name="_ETM_Q1_3554253"/>
      <w:bookmarkEnd w:id="3791"/>
      <w:r>
        <w:rPr>
          <w:rFonts w:hint="cs"/>
          <w:rtl/>
          <w:lang w:eastAsia="he-IL"/>
        </w:rPr>
        <w:t xml:space="preserve">גם אם אתה כותב, בסוף </w:t>
      </w:r>
      <w:bookmarkStart w:id="3792" w:name="_ETM_Q1_3553869"/>
      <w:bookmarkEnd w:id="3792"/>
      <w:r>
        <w:rPr>
          <w:rFonts w:hint="cs"/>
          <w:rtl/>
          <w:lang w:eastAsia="he-IL"/>
        </w:rPr>
        <w:t xml:space="preserve">זה פיקטיבי. אם בחוק התקציב הבא </w:t>
      </w:r>
      <w:r w:rsidR="00384494">
        <w:rPr>
          <w:rFonts w:hint="cs"/>
          <w:rtl/>
          <w:lang w:eastAsia="he-IL"/>
        </w:rPr>
        <w:t xml:space="preserve">שיעבור </w:t>
      </w:r>
      <w:bookmarkStart w:id="3793" w:name="_ETM_Q1_3561915"/>
      <w:bookmarkEnd w:id="3793"/>
      <w:r w:rsidR="00384494">
        <w:rPr>
          <w:rFonts w:hint="cs"/>
          <w:rtl/>
          <w:lang w:eastAsia="he-IL"/>
        </w:rPr>
        <w:t xml:space="preserve">בכנסת </w:t>
      </w:r>
      <w:r w:rsidR="00384494">
        <w:rPr>
          <w:rFonts w:hint="eastAsia"/>
          <w:rtl/>
          <w:lang w:eastAsia="he-IL"/>
        </w:rPr>
        <w:t>–</w:t>
      </w:r>
      <w:r w:rsidR="00384494">
        <w:rPr>
          <w:rFonts w:hint="cs"/>
          <w:rtl/>
          <w:lang w:eastAsia="he-IL"/>
        </w:rPr>
        <w:t xml:space="preserve"> </w:t>
      </w:r>
      <w:r>
        <w:rPr>
          <w:rFonts w:hint="cs"/>
          <w:rtl/>
          <w:lang w:eastAsia="he-IL"/>
        </w:rPr>
        <w:t xml:space="preserve">שאני מקווה שאתה כבר </w:t>
      </w:r>
      <w:bookmarkStart w:id="3794" w:name="_ETM_Q1_3557745"/>
      <w:bookmarkEnd w:id="3794"/>
      <w:r>
        <w:rPr>
          <w:rFonts w:hint="cs"/>
          <w:rtl/>
          <w:lang w:eastAsia="he-IL"/>
        </w:rPr>
        <w:t xml:space="preserve">לא תעביר אלא אנחנו נעביר </w:t>
      </w:r>
      <w:r w:rsidR="00384494">
        <w:rPr>
          <w:rFonts w:hint="eastAsia"/>
          <w:rtl/>
          <w:lang w:eastAsia="he-IL"/>
        </w:rPr>
        <w:t>–</w:t>
      </w:r>
      <w:r w:rsidR="00384494">
        <w:rPr>
          <w:rFonts w:hint="cs"/>
          <w:rtl/>
          <w:lang w:eastAsia="he-IL"/>
        </w:rPr>
        <w:t xml:space="preserve"> </w:t>
      </w:r>
      <w:r>
        <w:rPr>
          <w:rFonts w:hint="cs"/>
          <w:rtl/>
          <w:lang w:eastAsia="he-IL"/>
        </w:rPr>
        <w:t xml:space="preserve">לא יאושר סעיף הזה אז הפה שאסר הוא הפה </w:t>
      </w:r>
      <w:bookmarkStart w:id="3795" w:name="_ETM_Q1_3563644"/>
      <w:bookmarkEnd w:id="3795"/>
      <w:r>
        <w:rPr>
          <w:rFonts w:hint="cs"/>
          <w:rtl/>
          <w:lang w:eastAsia="he-IL"/>
        </w:rPr>
        <w:t xml:space="preserve">שהתיר. </w:t>
      </w:r>
      <w:r w:rsidR="00B97AD8">
        <w:rPr>
          <w:rFonts w:hint="cs"/>
          <w:rtl/>
          <w:lang w:eastAsia="he-IL"/>
        </w:rPr>
        <w:t xml:space="preserve">למה </w:t>
      </w:r>
      <w:r>
        <w:rPr>
          <w:rFonts w:hint="cs"/>
          <w:rtl/>
          <w:lang w:eastAsia="he-IL"/>
        </w:rPr>
        <w:t>הסעיף ה</w:t>
      </w:r>
      <w:r w:rsidR="00B97AD8">
        <w:rPr>
          <w:rFonts w:hint="cs"/>
          <w:rtl/>
          <w:lang w:eastAsia="he-IL"/>
        </w:rPr>
        <w:t xml:space="preserve">זה </w:t>
      </w:r>
      <w:r>
        <w:rPr>
          <w:rFonts w:hint="cs"/>
          <w:rtl/>
          <w:lang w:eastAsia="he-IL"/>
        </w:rPr>
        <w:t xml:space="preserve">הוא </w:t>
      </w:r>
      <w:r w:rsidR="00B97AD8">
        <w:rPr>
          <w:rFonts w:hint="cs"/>
          <w:rtl/>
          <w:lang w:eastAsia="he-IL"/>
        </w:rPr>
        <w:t xml:space="preserve">פיקטיבי? </w:t>
      </w:r>
      <w:r>
        <w:rPr>
          <w:rFonts w:hint="cs"/>
          <w:rtl/>
          <w:lang w:eastAsia="he-IL"/>
        </w:rPr>
        <w:t xml:space="preserve">כי בסוף הרי זה שטויות. </w:t>
      </w:r>
      <w:r w:rsidR="00B97AD8">
        <w:rPr>
          <w:rFonts w:hint="cs"/>
          <w:rtl/>
          <w:lang w:eastAsia="he-IL"/>
        </w:rPr>
        <w:t xml:space="preserve">אין </w:t>
      </w:r>
      <w:bookmarkStart w:id="3796" w:name="_ETM_Q1_3571649"/>
      <w:bookmarkEnd w:id="3796"/>
      <w:r w:rsidR="00B97AD8">
        <w:rPr>
          <w:rFonts w:hint="cs"/>
          <w:rtl/>
          <w:lang w:eastAsia="he-IL"/>
        </w:rPr>
        <w:t xml:space="preserve">צבע לכסף. משרד </w:t>
      </w:r>
      <w:r>
        <w:rPr>
          <w:rFonts w:hint="cs"/>
          <w:rtl/>
          <w:lang w:eastAsia="he-IL"/>
        </w:rPr>
        <w:t>התחבורה בכל</w:t>
      </w:r>
      <w:bookmarkStart w:id="3797" w:name="_ETM_Q1_3573464"/>
      <w:bookmarkEnd w:id="3797"/>
      <w:r>
        <w:rPr>
          <w:rFonts w:hint="cs"/>
          <w:rtl/>
          <w:lang w:eastAsia="he-IL"/>
        </w:rPr>
        <w:t xml:space="preserve"> שנה מנהל משא ומתן עם משרד האוצר, וחמש פעמים </w:t>
      </w:r>
      <w:bookmarkStart w:id="3798" w:name="_ETM_Q1_3575302"/>
      <w:bookmarkEnd w:id="3798"/>
      <w:r>
        <w:rPr>
          <w:rFonts w:hint="cs"/>
          <w:rtl/>
          <w:lang w:eastAsia="he-IL"/>
        </w:rPr>
        <w:t xml:space="preserve">באמצע השנה, ודוחף לקבל תוספות שירות. משרד </w:t>
      </w:r>
      <w:r w:rsidR="00B97AD8">
        <w:rPr>
          <w:rFonts w:hint="cs"/>
          <w:rtl/>
          <w:lang w:eastAsia="he-IL"/>
        </w:rPr>
        <w:t>האוצר ייתן</w:t>
      </w:r>
      <w:r>
        <w:rPr>
          <w:rFonts w:hint="cs"/>
          <w:rtl/>
          <w:lang w:eastAsia="he-IL"/>
        </w:rPr>
        <w:t xml:space="preserve"> את ה-700 מיליון שקל האלה, גם אם התכוון לתת במקום אחר, כי </w:t>
      </w:r>
      <w:bookmarkStart w:id="3799" w:name="_ETM_Q1_3583129"/>
      <w:bookmarkEnd w:id="3799"/>
      <w:r>
        <w:rPr>
          <w:rFonts w:hint="cs"/>
          <w:rtl/>
          <w:lang w:eastAsia="he-IL"/>
        </w:rPr>
        <w:t>ממילא בכל שנה הסובסידיה גדלה</w:t>
      </w:r>
      <w:r w:rsidR="00B97AD8">
        <w:rPr>
          <w:rFonts w:hint="cs"/>
          <w:rtl/>
          <w:lang w:eastAsia="he-IL"/>
        </w:rPr>
        <w:t xml:space="preserve">. </w:t>
      </w:r>
      <w:r>
        <w:rPr>
          <w:rFonts w:hint="cs"/>
          <w:rtl/>
          <w:lang w:eastAsia="he-IL"/>
        </w:rPr>
        <w:t xml:space="preserve">לכן הסיפור הזה הוא פיקטיבי. </w:t>
      </w:r>
    </w:p>
    <w:p w:rsidR="00322929" w:rsidRDefault="00322929" w:rsidP="00F817FC">
      <w:pPr>
        <w:rPr>
          <w:rtl/>
          <w:lang w:eastAsia="he-IL"/>
        </w:rPr>
      </w:pPr>
    </w:p>
    <w:p w:rsidR="00B97AD8" w:rsidRDefault="00384494" w:rsidP="00F817FC">
      <w:pPr>
        <w:rPr>
          <w:rtl/>
          <w:lang w:eastAsia="he-IL"/>
        </w:rPr>
      </w:pPr>
      <w:bookmarkStart w:id="3800" w:name="_ETM_Q1_3586931"/>
      <w:bookmarkEnd w:id="3800"/>
      <w:r>
        <w:rPr>
          <w:rFonts w:hint="cs"/>
          <w:rtl/>
          <w:lang w:eastAsia="he-IL"/>
        </w:rPr>
        <w:t xml:space="preserve">על אף </w:t>
      </w:r>
      <w:r w:rsidR="00F817FC">
        <w:rPr>
          <w:rFonts w:hint="cs"/>
          <w:rtl/>
          <w:lang w:eastAsia="he-IL"/>
        </w:rPr>
        <w:t xml:space="preserve">שהוא פיקטיבי, </w:t>
      </w:r>
      <w:r w:rsidR="00B97AD8">
        <w:rPr>
          <w:rFonts w:hint="cs"/>
          <w:rtl/>
          <w:lang w:eastAsia="he-IL"/>
        </w:rPr>
        <w:t>אני מאוד בעד</w:t>
      </w:r>
      <w:r w:rsidR="00F817FC">
        <w:rPr>
          <w:rFonts w:hint="cs"/>
          <w:rtl/>
          <w:lang w:eastAsia="he-IL"/>
        </w:rPr>
        <w:t xml:space="preserve"> התכלית שלו</w:t>
      </w:r>
      <w:r w:rsidR="00B97AD8">
        <w:rPr>
          <w:rFonts w:hint="cs"/>
          <w:rtl/>
          <w:lang w:eastAsia="he-IL"/>
        </w:rPr>
        <w:t xml:space="preserve">. </w:t>
      </w:r>
      <w:r w:rsidR="00F817FC">
        <w:rPr>
          <w:rFonts w:hint="cs"/>
          <w:rtl/>
          <w:lang w:eastAsia="he-IL"/>
        </w:rPr>
        <w:t>מיקומו הנכון של סיכום כזה היה צריך להיות בסיכום תקצי</w:t>
      </w:r>
      <w:r w:rsidR="00322929">
        <w:rPr>
          <w:rFonts w:hint="cs"/>
          <w:rtl/>
          <w:lang w:eastAsia="he-IL"/>
        </w:rPr>
        <w:t xml:space="preserve">בי בין משרד האוצר למשרד התחבורה ולא בחוק בכנסת שכובל את שיקול הדעת, לכאורה. מכיוון שהוא לא באמת יכול לכבול אז ממילא הוא פיקטיבי. </w:t>
      </w:r>
      <w:bookmarkStart w:id="3801" w:name="_ETM_Q1_3601489"/>
      <w:bookmarkEnd w:id="3801"/>
      <w:r w:rsidR="00322929">
        <w:rPr>
          <w:rFonts w:hint="cs"/>
          <w:rtl/>
          <w:lang w:eastAsia="he-IL"/>
        </w:rPr>
        <w:t xml:space="preserve">בהתנהלות בפועל הוא ממילא פיקטיבי. אני לא בטוח שהצער שווה </w:t>
      </w:r>
      <w:bookmarkStart w:id="3802" w:name="_ETM_Q1_3603299"/>
      <w:bookmarkEnd w:id="3802"/>
      <w:r w:rsidR="00322929">
        <w:rPr>
          <w:rFonts w:hint="cs"/>
          <w:rtl/>
          <w:lang w:eastAsia="he-IL"/>
        </w:rPr>
        <w:t>בנזק המלך.</w:t>
      </w:r>
    </w:p>
    <w:p w:rsidR="00B97AD8" w:rsidRDefault="00B97AD8" w:rsidP="00B97AD8">
      <w:pPr>
        <w:rPr>
          <w:rtl/>
          <w:lang w:eastAsia="he-IL"/>
        </w:rPr>
      </w:pPr>
      <w:bookmarkStart w:id="3803" w:name="_ETM_Q1_3602898"/>
      <w:bookmarkStart w:id="3804" w:name="_ETM_Q1_3602983"/>
      <w:bookmarkStart w:id="3805" w:name="_ETM_Q1_3604417"/>
      <w:bookmarkEnd w:id="3803"/>
      <w:bookmarkEnd w:id="3804"/>
      <w:bookmarkEnd w:id="3805"/>
    </w:p>
    <w:p w:rsidR="00B97AD8" w:rsidRDefault="00B97AD8" w:rsidP="00B97AD8">
      <w:pPr>
        <w:pStyle w:val="a4"/>
        <w:keepNext/>
        <w:rPr>
          <w:rtl/>
        </w:rPr>
      </w:pPr>
      <w:bookmarkStart w:id="3806" w:name="ET_speaker_5774_167"/>
      <w:r w:rsidRPr="00B97AD8">
        <w:rPr>
          <w:rStyle w:val="TagStyle"/>
          <w:rtl/>
        </w:rPr>
        <w:t xml:space="preserve"> &lt;&lt; דובר &gt;&gt; </w:t>
      </w:r>
      <w:r>
        <w:rPr>
          <w:rtl/>
        </w:rPr>
        <w:t>צבי האוזר (תקווה חדשה):</w:t>
      </w:r>
      <w:r w:rsidRPr="00B97AD8">
        <w:rPr>
          <w:rStyle w:val="TagStyle"/>
          <w:rtl/>
        </w:rPr>
        <w:t xml:space="preserve"> &lt;&lt; דובר &gt;&gt;</w:t>
      </w:r>
      <w:r>
        <w:rPr>
          <w:rtl/>
        </w:rPr>
        <w:t xml:space="preserve">   </w:t>
      </w:r>
      <w:bookmarkEnd w:id="3806"/>
    </w:p>
    <w:p w:rsidR="00B97AD8" w:rsidRDefault="00B97AD8" w:rsidP="00B97AD8">
      <w:pPr>
        <w:pStyle w:val="KeepWithNext"/>
        <w:rPr>
          <w:rtl/>
          <w:lang w:eastAsia="he-IL"/>
        </w:rPr>
      </w:pPr>
    </w:p>
    <w:p w:rsidR="00B97AD8" w:rsidRDefault="00322929" w:rsidP="00384494">
      <w:pPr>
        <w:rPr>
          <w:rtl/>
          <w:lang w:eastAsia="he-IL"/>
        </w:rPr>
      </w:pPr>
      <w:r>
        <w:rPr>
          <w:rFonts w:hint="cs"/>
          <w:rtl/>
          <w:lang w:eastAsia="he-IL"/>
        </w:rPr>
        <w:t xml:space="preserve">אני רוצה להוסיף עוד דבר. </w:t>
      </w:r>
      <w:r w:rsidR="00B97AD8">
        <w:rPr>
          <w:rFonts w:hint="cs"/>
          <w:rtl/>
          <w:lang w:eastAsia="he-IL"/>
        </w:rPr>
        <w:t>מ</w:t>
      </w:r>
      <w:bookmarkStart w:id="3807" w:name="_ETM_Q1_3605082"/>
      <w:bookmarkEnd w:id="3807"/>
      <w:r w:rsidR="00B97AD8">
        <w:rPr>
          <w:rFonts w:hint="cs"/>
          <w:rtl/>
          <w:lang w:eastAsia="he-IL"/>
        </w:rPr>
        <w:t>ה</w:t>
      </w:r>
      <w:bookmarkStart w:id="3808" w:name="_ETM_Q1_3605187"/>
      <w:bookmarkEnd w:id="3808"/>
      <w:r w:rsidR="00B97AD8">
        <w:rPr>
          <w:rFonts w:hint="cs"/>
          <w:rtl/>
          <w:lang w:eastAsia="he-IL"/>
        </w:rPr>
        <w:t xml:space="preserve"> יקרה </w:t>
      </w:r>
      <w:bookmarkStart w:id="3809" w:name="_ETM_Q1_3605986"/>
      <w:bookmarkEnd w:id="3809"/>
      <w:r w:rsidR="00B97AD8">
        <w:rPr>
          <w:rFonts w:hint="cs"/>
          <w:rtl/>
          <w:lang w:eastAsia="he-IL"/>
        </w:rPr>
        <w:t>אם חוק המטרו לא יעבור</w:t>
      </w:r>
      <w:r>
        <w:rPr>
          <w:rFonts w:hint="cs"/>
          <w:rtl/>
          <w:lang w:eastAsia="he-IL"/>
        </w:rPr>
        <w:t xml:space="preserve"> או יוקפא</w:t>
      </w:r>
      <w:r w:rsidR="00B97AD8">
        <w:rPr>
          <w:rFonts w:hint="cs"/>
          <w:rtl/>
          <w:lang w:eastAsia="he-IL"/>
        </w:rPr>
        <w:t xml:space="preserve">? </w:t>
      </w:r>
      <w:r>
        <w:rPr>
          <w:rFonts w:hint="cs"/>
          <w:rtl/>
          <w:lang w:eastAsia="he-IL"/>
        </w:rPr>
        <w:t>אם הכוונה היא ששאר הסכומים יעבר</w:t>
      </w:r>
      <w:r w:rsidR="00384494">
        <w:rPr>
          <w:rFonts w:hint="cs"/>
          <w:rtl/>
          <w:lang w:eastAsia="he-IL"/>
        </w:rPr>
        <w:t>ו</w:t>
      </w:r>
      <w:r>
        <w:rPr>
          <w:rFonts w:hint="cs"/>
          <w:rtl/>
          <w:lang w:eastAsia="he-IL"/>
        </w:rPr>
        <w:t xml:space="preserve"> למטרו, זה אומר לפתור את בעיות </w:t>
      </w:r>
      <w:bookmarkStart w:id="3810" w:name="_ETM_Q1_3614657"/>
      <w:bookmarkEnd w:id="3810"/>
      <w:r>
        <w:rPr>
          <w:rFonts w:hint="cs"/>
          <w:rtl/>
          <w:lang w:eastAsia="he-IL"/>
        </w:rPr>
        <w:t xml:space="preserve">התחבורה הציבורית של אותם שני מיליון אנשים שיממנו 90% מן </w:t>
      </w:r>
      <w:bookmarkStart w:id="3811" w:name="_ETM_Q1_3619211"/>
      <w:bookmarkEnd w:id="3811"/>
      <w:r>
        <w:rPr>
          <w:rFonts w:hint="cs"/>
          <w:rtl/>
          <w:lang w:eastAsia="he-IL"/>
        </w:rPr>
        <w:t>המס הזה, ו</w:t>
      </w:r>
      <w:r w:rsidR="00B97AD8">
        <w:rPr>
          <w:rFonts w:hint="cs"/>
          <w:rtl/>
          <w:lang w:eastAsia="he-IL"/>
        </w:rPr>
        <w:t>הכוונה היא שהם יעברו מתחבורה</w:t>
      </w:r>
      <w:r>
        <w:rPr>
          <w:rFonts w:hint="cs"/>
          <w:rtl/>
          <w:lang w:eastAsia="he-IL"/>
        </w:rPr>
        <w:t xml:space="preserve"> פרטית לתחבורה ציבורית</w:t>
      </w:r>
      <w:r w:rsidR="00B97AD8">
        <w:rPr>
          <w:rFonts w:hint="cs"/>
          <w:rtl/>
          <w:lang w:eastAsia="he-IL"/>
        </w:rPr>
        <w:t xml:space="preserve">. </w:t>
      </w:r>
      <w:bookmarkStart w:id="3812" w:name="_ETM_Q1_3625411"/>
      <w:bookmarkEnd w:id="3812"/>
      <w:r>
        <w:rPr>
          <w:rFonts w:hint="cs"/>
          <w:rtl/>
          <w:lang w:eastAsia="he-IL"/>
        </w:rPr>
        <w:t xml:space="preserve">בהינתן שהמטרו לא מתרומם מסיבות </w:t>
      </w:r>
      <w:bookmarkStart w:id="3813" w:name="_ETM_Q1_3623403"/>
      <w:bookmarkEnd w:id="3813"/>
      <w:r>
        <w:rPr>
          <w:rFonts w:hint="cs"/>
          <w:rtl/>
          <w:lang w:eastAsia="he-IL"/>
        </w:rPr>
        <w:t xml:space="preserve">כאלה או אחרות או לא יעבור חקיקה, </w:t>
      </w:r>
      <w:r w:rsidR="00B97AD8">
        <w:rPr>
          <w:rFonts w:hint="cs"/>
          <w:rtl/>
          <w:lang w:eastAsia="he-IL"/>
        </w:rPr>
        <w:t>האם עדיין הסכומים יעברו לפתרון ומציאות תחבורה</w:t>
      </w:r>
      <w:r>
        <w:rPr>
          <w:rFonts w:hint="cs"/>
          <w:rtl/>
          <w:lang w:eastAsia="he-IL"/>
        </w:rPr>
        <w:t xml:space="preserve"> ציבורית באזור הגודש?</w:t>
      </w:r>
    </w:p>
    <w:p w:rsidR="00B97AD8" w:rsidRDefault="00B97AD8" w:rsidP="00B97AD8">
      <w:pPr>
        <w:rPr>
          <w:rtl/>
          <w:lang w:eastAsia="he-IL"/>
        </w:rPr>
      </w:pPr>
      <w:bookmarkStart w:id="3814" w:name="_ETM_Q1_3634242"/>
      <w:bookmarkStart w:id="3815" w:name="_ETM_Q1_3634362"/>
      <w:bookmarkStart w:id="3816" w:name="_ETM_Q1_3635381"/>
      <w:bookmarkEnd w:id="3814"/>
      <w:bookmarkEnd w:id="3815"/>
      <w:bookmarkEnd w:id="3816"/>
    </w:p>
    <w:p w:rsidR="00B97AD8" w:rsidRDefault="00B97AD8" w:rsidP="00B97AD8">
      <w:pPr>
        <w:pStyle w:val="a4"/>
        <w:keepNext/>
        <w:rPr>
          <w:rtl/>
        </w:rPr>
      </w:pPr>
      <w:bookmarkStart w:id="3817" w:name="ET_speaker_עדי_חכמון_168"/>
      <w:r w:rsidRPr="00B97AD8">
        <w:rPr>
          <w:rStyle w:val="TagStyle"/>
          <w:rtl/>
        </w:rPr>
        <w:t xml:space="preserve">&lt;&lt;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p>
    <w:p w:rsidR="00B97AD8" w:rsidRDefault="00B97AD8" w:rsidP="00B97AD8">
      <w:pPr>
        <w:pStyle w:val="KeepWithNext"/>
        <w:rPr>
          <w:rtl/>
        </w:rPr>
      </w:pPr>
    </w:p>
    <w:p w:rsidR="00B97AD8" w:rsidRDefault="00FF7BDA" w:rsidP="00B97AD8">
      <w:pPr>
        <w:rPr>
          <w:rtl/>
        </w:rPr>
      </w:pPr>
      <w:r>
        <w:rPr>
          <w:rFonts w:hint="cs"/>
          <w:rtl/>
        </w:rPr>
        <w:t>כ</w:t>
      </w:r>
      <w:r w:rsidR="00B97AD8">
        <w:rPr>
          <w:rFonts w:hint="cs"/>
          <w:rtl/>
        </w:rPr>
        <w:t>כ</w:t>
      </w:r>
      <w:bookmarkStart w:id="3818" w:name="_ETM_Q1_3636061"/>
      <w:bookmarkStart w:id="3819" w:name="_ETM_Q1_3636131"/>
      <w:bookmarkEnd w:id="3818"/>
      <w:bookmarkEnd w:id="3819"/>
      <w:r w:rsidR="00B97AD8">
        <w:rPr>
          <w:rFonts w:hint="cs"/>
          <w:rtl/>
        </w:rPr>
        <w:t xml:space="preserve">ל שחוק המטרו לא </w:t>
      </w:r>
      <w:bookmarkStart w:id="3820" w:name="_ETM_Q1_3638499"/>
      <w:bookmarkEnd w:id="3820"/>
      <w:r w:rsidR="00B97AD8">
        <w:rPr>
          <w:rFonts w:hint="cs"/>
          <w:rtl/>
        </w:rPr>
        <w:t xml:space="preserve">יעבור </w:t>
      </w:r>
      <w:r w:rsidR="00322929">
        <w:rPr>
          <w:rFonts w:hint="cs"/>
          <w:rtl/>
        </w:rPr>
        <w:t xml:space="preserve">אנחנו </w:t>
      </w:r>
      <w:r w:rsidR="00B97AD8">
        <w:rPr>
          <w:rFonts w:hint="cs"/>
          <w:rtl/>
        </w:rPr>
        <w:t xml:space="preserve">נעדכן אתכם. </w:t>
      </w:r>
      <w:r w:rsidR="00322929">
        <w:rPr>
          <w:rFonts w:hint="cs"/>
          <w:rtl/>
        </w:rPr>
        <w:t xml:space="preserve">עד כמה שידוע לי, החוק אמור לעבור וכבר היו </w:t>
      </w:r>
      <w:bookmarkStart w:id="3821" w:name="_ETM_Q1_3638137"/>
      <w:bookmarkEnd w:id="3821"/>
      <w:r w:rsidR="00322929">
        <w:rPr>
          <w:rFonts w:hint="cs"/>
          <w:rtl/>
        </w:rPr>
        <w:t xml:space="preserve">שם הקראות. אם יהיו בעיות עם חוק המטרו אנחנו נבוא </w:t>
      </w:r>
      <w:bookmarkStart w:id="3822" w:name="_ETM_Q1_3644490"/>
      <w:bookmarkEnd w:id="3822"/>
      <w:r w:rsidR="00322929">
        <w:rPr>
          <w:rFonts w:hint="cs"/>
          <w:rtl/>
        </w:rPr>
        <w:t>ונעדכן ונמצא לזה פתרון.</w:t>
      </w:r>
    </w:p>
    <w:p w:rsidR="00B97AD8" w:rsidRDefault="00B97AD8" w:rsidP="00B97AD8">
      <w:pPr>
        <w:rPr>
          <w:rtl/>
        </w:rPr>
      </w:pPr>
      <w:bookmarkStart w:id="3823" w:name="_ETM_Q1_3644761"/>
      <w:bookmarkStart w:id="3824" w:name="_ETM_Q1_3644836"/>
      <w:bookmarkEnd w:id="3823"/>
      <w:bookmarkEnd w:id="3824"/>
    </w:p>
    <w:p w:rsidR="00B97AD8" w:rsidRDefault="00B97AD8" w:rsidP="00B97AD8">
      <w:pPr>
        <w:pStyle w:val="af6"/>
        <w:keepNext/>
        <w:rPr>
          <w:rtl/>
        </w:rPr>
      </w:pPr>
      <w:bookmarkStart w:id="3825" w:name="ET_yor_5857_169"/>
      <w:r w:rsidRPr="00B97AD8">
        <w:rPr>
          <w:rStyle w:val="TagStyle"/>
          <w:rtl/>
        </w:rPr>
        <w:t xml:space="preserve"> &lt;&lt; יור &gt;&gt; </w:t>
      </w:r>
      <w:r>
        <w:rPr>
          <w:rtl/>
        </w:rPr>
        <w:t>היו"ר אלכס קושניר:</w:t>
      </w:r>
      <w:r w:rsidRPr="00B97AD8">
        <w:rPr>
          <w:rStyle w:val="TagStyle"/>
          <w:rtl/>
        </w:rPr>
        <w:t xml:space="preserve"> &lt;&lt; יור &gt;&gt;</w:t>
      </w:r>
      <w:r>
        <w:rPr>
          <w:rtl/>
        </w:rPr>
        <w:t xml:space="preserve">   </w:t>
      </w:r>
      <w:bookmarkEnd w:id="3825"/>
    </w:p>
    <w:p w:rsidR="00B97AD8" w:rsidRDefault="00B97AD8" w:rsidP="00B97AD8">
      <w:pPr>
        <w:pStyle w:val="KeepWithNext"/>
        <w:rPr>
          <w:rtl/>
        </w:rPr>
      </w:pPr>
    </w:p>
    <w:p w:rsidR="00B97AD8" w:rsidRDefault="00B97AD8" w:rsidP="00B97AD8">
      <w:pPr>
        <w:rPr>
          <w:rtl/>
        </w:rPr>
      </w:pPr>
      <w:bookmarkStart w:id="3826" w:name="_ETM_Q1_3645930"/>
      <w:bookmarkEnd w:id="3826"/>
      <w:r>
        <w:rPr>
          <w:rFonts w:hint="cs"/>
          <w:rtl/>
        </w:rPr>
        <w:t>למה אין פה התייחסות ל</w:t>
      </w:r>
      <w:r w:rsidR="00322929">
        <w:rPr>
          <w:rFonts w:hint="cs"/>
          <w:rtl/>
        </w:rPr>
        <w:t>בסיס התקציב? למה אין פה אמירה שהתוספת היא מעל בסיס התקציב של השנה הקודמת, או משהו כזה?</w:t>
      </w:r>
      <w:r>
        <w:rPr>
          <w:rFonts w:hint="cs"/>
          <w:rtl/>
        </w:rPr>
        <w:t xml:space="preserve"> </w:t>
      </w:r>
    </w:p>
    <w:p w:rsidR="00B97AD8" w:rsidRDefault="00B97AD8" w:rsidP="00B97AD8">
      <w:pPr>
        <w:rPr>
          <w:rtl/>
        </w:rPr>
      </w:pPr>
      <w:bookmarkStart w:id="3827" w:name="_ETM_Q1_3652662"/>
      <w:bookmarkStart w:id="3828" w:name="_ETM_Q1_3652742"/>
      <w:bookmarkStart w:id="3829" w:name="_ETM_Q1_3653941"/>
      <w:bookmarkEnd w:id="3827"/>
      <w:bookmarkEnd w:id="3828"/>
      <w:bookmarkEnd w:id="3829"/>
    </w:p>
    <w:p w:rsidR="00B97AD8" w:rsidRDefault="00B97AD8" w:rsidP="00B97AD8">
      <w:pPr>
        <w:pStyle w:val="a4"/>
        <w:keepNext/>
        <w:rPr>
          <w:rtl/>
        </w:rPr>
      </w:pPr>
      <w:bookmarkStart w:id="3830" w:name="ET_speaker_עדי_חכמון_170"/>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830"/>
    </w:p>
    <w:p w:rsidR="00B97AD8" w:rsidRDefault="00B97AD8" w:rsidP="00B97AD8">
      <w:pPr>
        <w:pStyle w:val="KeepWithNext"/>
        <w:rPr>
          <w:rtl/>
        </w:rPr>
      </w:pPr>
    </w:p>
    <w:p w:rsidR="00B97AD8" w:rsidRDefault="00322929" w:rsidP="00B97AD8">
      <w:pPr>
        <w:rPr>
          <w:rtl/>
        </w:rPr>
      </w:pPr>
      <w:bookmarkStart w:id="3831" w:name="_ETM_Q1_3654516"/>
      <w:bookmarkStart w:id="3832" w:name="_ETM_Q1_3654586"/>
      <w:bookmarkEnd w:id="3831"/>
      <w:bookmarkEnd w:id="3832"/>
      <w:r>
        <w:rPr>
          <w:rFonts w:hint="cs"/>
          <w:rtl/>
        </w:rPr>
        <w:t xml:space="preserve">התוספת </w:t>
      </w:r>
      <w:r>
        <w:rPr>
          <w:rFonts w:hint="eastAsia"/>
          <w:rtl/>
        </w:rPr>
        <w:t>–</w:t>
      </w:r>
      <w:r>
        <w:rPr>
          <w:rFonts w:hint="cs"/>
          <w:rtl/>
        </w:rPr>
        <w:t xml:space="preserve"> </w:t>
      </w:r>
      <w:bookmarkStart w:id="3833" w:name="_ETM_Q1_3659092"/>
      <w:bookmarkEnd w:id="3833"/>
      <w:r w:rsidR="00B97AD8">
        <w:rPr>
          <w:rFonts w:hint="cs"/>
          <w:rtl/>
        </w:rPr>
        <w:t xml:space="preserve">זה </w:t>
      </w:r>
      <w:bookmarkStart w:id="3834" w:name="_ETM_Q1_3655650"/>
      <w:bookmarkEnd w:id="3834"/>
      <w:r w:rsidR="00B97AD8">
        <w:rPr>
          <w:rFonts w:hint="cs"/>
          <w:rtl/>
        </w:rPr>
        <w:t>מה שסוכם</w:t>
      </w:r>
      <w:r>
        <w:rPr>
          <w:rFonts w:hint="cs"/>
          <w:rtl/>
        </w:rPr>
        <w:t xml:space="preserve"> וזה מה שהתכוון אליו חבר הכנסת </w:t>
      </w:r>
      <w:proofErr w:type="spellStart"/>
      <w:r>
        <w:rPr>
          <w:rFonts w:hint="cs"/>
          <w:rtl/>
        </w:rPr>
        <w:t>סמוטריץ</w:t>
      </w:r>
      <w:proofErr w:type="spellEnd"/>
      <w:r>
        <w:rPr>
          <w:rFonts w:hint="cs"/>
          <w:rtl/>
        </w:rPr>
        <w:t>'</w:t>
      </w:r>
      <w:r w:rsidR="00B97AD8">
        <w:rPr>
          <w:rFonts w:hint="cs"/>
          <w:rtl/>
        </w:rPr>
        <w:t xml:space="preserve">, </w:t>
      </w:r>
      <w:r>
        <w:rPr>
          <w:rFonts w:hint="cs"/>
          <w:rtl/>
        </w:rPr>
        <w:t>שבסופו של דבר</w:t>
      </w:r>
      <w:bookmarkStart w:id="3835" w:name="_ETM_Q1_3664652"/>
      <w:bookmarkEnd w:id="3835"/>
      <w:r>
        <w:rPr>
          <w:rFonts w:hint="cs"/>
          <w:rtl/>
        </w:rPr>
        <w:t xml:space="preserve"> מה שסיכמנו עם משרד התחבורה, </w:t>
      </w:r>
      <w:r w:rsidR="00B97AD8">
        <w:rPr>
          <w:rFonts w:hint="cs"/>
          <w:rtl/>
        </w:rPr>
        <w:t xml:space="preserve">תוספות </w:t>
      </w:r>
      <w:r>
        <w:rPr>
          <w:rFonts w:hint="cs"/>
          <w:rtl/>
        </w:rPr>
        <w:t xml:space="preserve">השירות שניתנו במסגרת הסיכום ותוכנית </w:t>
      </w:r>
      <w:bookmarkStart w:id="3836" w:name="_ETM_Q1_3666158"/>
      <w:bookmarkEnd w:id="3836"/>
      <w:r>
        <w:rPr>
          <w:rFonts w:hint="cs"/>
          <w:rtl/>
        </w:rPr>
        <w:t xml:space="preserve">החומש שנקבעה, </w:t>
      </w:r>
      <w:r w:rsidR="00B97AD8">
        <w:rPr>
          <w:rFonts w:hint="cs"/>
          <w:rtl/>
        </w:rPr>
        <w:t xml:space="preserve">היא באמת מחילה הרבה יותר </w:t>
      </w:r>
      <w:r>
        <w:rPr>
          <w:rFonts w:hint="cs"/>
          <w:rtl/>
        </w:rPr>
        <w:t xml:space="preserve">תוספות שירות ממה שניתן בדרך כלל, </w:t>
      </w:r>
      <w:r w:rsidR="00B97AD8">
        <w:rPr>
          <w:rFonts w:hint="cs"/>
          <w:rtl/>
        </w:rPr>
        <w:t xml:space="preserve">והכסף הזה, </w:t>
      </w:r>
      <w:bookmarkStart w:id="3837" w:name="_ETM_Q1_3672821"/>
      <w:bookmarkEnd w:id="3837"/>
      <w:r w:rsidR="00B97AD8">
        <w:rPr>
          <w:rFonts w:hint="cs"/>
          <w:rtl/>
        </w:rPr>
        <w:t>כפי שאתה מכיר, נכנס לבסיס</w:t>
      </w:r>
      <w:r>
        <w:rPr>
          <w:rFonts w:hint="cs"/>
          <w:rtl/>
        </w:rPr>
        <w:t xml:space="preserve"> כי כך הן במהותן תוספות שירות</w:t>
      </w:r>
      <w:r w:rsidR="00B97AD8">
        <w:rPr>
          <w:rFonts w:hint="cs"/>
          <w:rtl/>
        </w:rPr>
        <w:t xml:space="preserve">. </w:t>
      </w:r>
      <w:r>
        <w:rPr>
          <w:rFonts w:hint="cs"/>
          <w:rtl/>
        </w:rPr>
        <w:t xml:space="preserve">לכן מה שסיכמנו איתם נכנס לבסיס, </w:t>
      </w:r>
      <w:bookmarkStart w:id="3838" w:name="_ETM_Q1_3680553"/>
      <w:bookmarkEnd w:id="3838"/>
      <w:r>
        <w:rPr>
          <w:rFonts w:hint="cs"/>
          <w:rtl/>
        </w:rPr>
        <w:t xml:space="preserve">ומה שמממן את זה - - - </w:t>
      </w:r>
    </w:p>
    <w:p w:rsidR="00B97AD8" w:rsidRDefault="00B97AD8" w:rsidP="00B97AD8">
      <w:pPr>
        <w:rPr>
          <w:rtl/>
        </w:rPr>
      </w:pPr>
      <w:bookmarkStart w:id="3839" w:name="_ETM_Q1_3681522"/>
      <w:bookmarkStart w:id="3840" w:name="_ETM_Q1_3681617"/>
      <w:bookmarkStart w:id="3841" w:name="_ETM_Q1_3682501"/>
      <w:bookmarkEnd w:id="3839"/>
      <w:bookmarkEnd w:id="3840"/>
      <w:bookmarkEnd w:id="3841"/>
    </w:p>
    <w:p w:rsidR="00B97AD8" w:rsidRDefault="00B97AD8" w:rsidP="00B97AD8">
      <w:pPr>
        <w:pStyle w:val="a4"/>
        <w:keepNext/>
        <w:rPr>
          <w:rtl/>
        </w:rPr>
      </w:pPr>
      <w:bookmarkStart w:id="3842" w:name="ET_speaker_5291_171"/>
      <w:r w:rsidRPr="00B97A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97AD8">
        <w:rPr>
          <w:rStyle w:val="TagStyle"/>
          <w:rtl/>
        </w:rPr>
        <w:t xml:space="preserve"> &lt;&lt; דובר &gt;&gt;</w:t>
      </w:r>
      <w:r>
        <w:rPr>
          <w:rtl/>
        </w:rPr>
        <w:t xml:space="preserve">   </w:t>
      </w:r>
      <w:bookmarkEnd w:id="3842"/>
    </w:p>
    <w:p w:rsidR="00B97AD8" w:rsidRDefault="00B97AD8" w:rsidP="00B97AD8">
      <w:pPr>
        <w:pStyle w:val="KeepWithNext"/>
        <w:rPr>
          <w:rtl/>
        </w:rPr>
      </w:pPr>
    </w:p>
    <w:p w:rsidR="00B97AD8" w:rsidRDefault="00322929" w:rsidP="00322929">
      <w:pPr>
        <w:rPr>
          <w:rtl/>
        </w:rPr>
      </w:pPr>
      <w:r>
        <w:rPr>
          <w:rFonts w:hint="cs"/>
          <w:rtl/>
        </w:rPr>
        <w:t xml:space="preserve">בעצם אין פה </w:t>
      </w:r>
      <w:bookmarkStart w:id="3843" w:name="_ETM_Q1_3683351"/>
      <w:bookmarkEnd w:id="3843"/>
      <w:r w:rsidR="00B97AD8">
        <w:rPr>
          <w:rFonts w:hint="cs"/>
          <w:rtl/>
        </w:rPr>
        <w:t xml:space="preserve">700 </w:t>
      </w:r>
      <w:r>
        <w:rPr>
          <w:rFonts w:hint="cs"/>
          <w:rtl/>
        </w:rPr>
        <w:t xml:space="preserve">מיליון שקל </w:t>
      </w:r>
      <w:r w:rsidR="00B97AD8">
        <w:rPr>
          <w:rFonts w:hint="cs"/>
          <w:rtl/>
        </w:rPr>
        <w:t>נוספים</w:t>
      </w:r>
      <w:r>
        <w:rPr>
          <w:rFonts w:hint="cs"/>
          <w:rtl/>
        </w:rPr>
        <w:t xml:space="preserve"> כי כבר סיכמתם את זה</w:t>
      </w:r>
      <w:r w:rsidR="00B97AD8">
        <w:rPr>
          <w:rFonts w:hint="cs"/>
          <w:rtl/>
        </w:rPr>
        <w:t>.</w:t>
      </w:r>
    </w:p>
    <w:p w:rsidR="00B97AD8" w:rsidRDefault="00B97AD8" w:rsidP="00B97AD8">
      <w:pPr>
        <w:rPr>
          <w:rtl/>
        </w:rPr>
      </w:pPr>
      <w:bookmarkStart w:id="3844" w:name="_ETM_Q1_3685954"/>
      <w:bookmarkStart w:id="3845" w:name="_ETM_Q1_3686029"/>
      <w:bookmarkStart w:id="3846" w:name="_ETM_Q1_3687689"/>
      <w:bookmarkEnd w:id="3844"/>
      <w:bookmarkEnd w:id="3845"/>
      <w:bookmarkEnd w:id="3846"/>
    </w:p>
    <w:p w:rsidR="00B97AD8" w:rsidRDefault="00B97AD8" w:rsidP="00B97AD8">
      <w:pPr>
        <w:pStyle w:val="a4"/>
        <w:keepNext/>
        <w:rPr>
          <w:rtl/>
        </w:rPr>
      </w:pPr>
      <w:bookmarkStart w:id="3847" w:name="ET_speaker_עדי_חכמון_172"/>
      <w:r w:rsidRPr="00B97AD8">
        <w:rPr>
          <w:rStyle w:val="TagStyle"/>
          <w:rtl/>
        </w:rPr>
        <w:t xml:space="preserve"> &lt;&lt; דובר &gt;&gt; </w:t>
      </w:r>
      <w:r>
        <w:rPr>
          <w:rtl/>
        </w:rPr>
        <w:t xml:space="preserve">עדי </w:t>
      </w:r>
      <w:proofErr w:type="spellStart"/>
      <w:r>
        <w:rPr>
          <w:rtl/>
        </w:rPr>
        <w:t>חכמון</w:t>
      </w:r>
      <w:proofErr w:type="spellEnd"/>
      <w:r>
        <w:rPr>
          <w:rtl/>
        </w:rPr>
        <w:t>:</w:t>
      </w:r>
      <w:r w:rsidRPr="00B97AD8">
        <w:rPr>
          <w:rStyle w:val="TagStyle"/>
          <w:rtl/>
        </w:rPr>
        <w:t xml:space="preserve"> &lt;&lt; דובר &gt;&gt;</w:t>
      </w:r>
      <w:r>
        <w:rPr>
          <w:rtl/>
        </w:rPr>
        <w:t xml:space="preserve">   </w:t>
      </w:r>
      <w:bookmarkEnd w:id="3847"/>
    </w:p>
    <w:p w:rsidR="00B97AD8" w:rsidRDefault="00B97AD8" w:rsidP="00B97AD8">
      <w:pPr>
        <w:pStyle w:val="KeepWithNext"/>
        <w:rPr>
          <w:rtl/>
        </w:rPr>
      </w:pPr>
    </w:p>
    <w:p w:rsidR="00B97AD8" w:rsidRDefault="00B97AD8" w:rsidP="00B97AD8">
      <w:pPr>
        <w:rPr>
          <w:rtl/>
        </w:rPr>
      </w:pPr>
      <w:bookmarkStart w:id="3848" w:name="_ETM_Q1_3688313"/>
      <w:bookmarkEnd w:id="3848"/>
      <w:r>
        <w:rPr>
          <w:rFonts w:hint="cs"/>
          <w:rtl/>
        </w:rPr>
        <w:t>ז</w:t>
      </w:r>
      <w:bookmarkStart w:id="3849" w:name="_ETM_Q1_3688418"/>
      <w:bookmarkEnd w:id="3849"/>
      <w:r>
        <w:rPr>
          <w:rFonts w:hint="cs"/>
          <w:rtl/>
        </w:rPr>
        <w:t xml:space="preserve">ה סוכם בהינתן </w:t>
      </w:r>
      <w:bookmarkStart w:id="3850" w:name="_ETM_Q1_3690357"/>
      <w:bookmarkEnd w:id="3850"/>
      <w:r>
        <w:rPr>
          <w:rFonts w:hint="cs"/>
          <w:rtl/>
        </w:rPr>
        <w:t xml:space="preserve">שיהיה </w:t>
      </w:r>
      <w:r w:rsidR="00322929">
        <w:rPr>
          <w:rFonts w:hint="cs"/>
          <w:rtl/>
        </w:rPr>
        <w:t xml:space="preserve">מס </w:t>
      </w:r>
      <w:r>
        <w:rPr>
          <w:rFonts w:hint="cs"/>
          <w:rtl/>
        </w:rPr>
        <w:t>גודש.</w:t>
      </w:r>
    </w:p>
    <w:p w:rsidR="00B97AD8" w:rsidRDefault="00B97AD8" w:rsidP="00B97AD8">
      <w:pPr>
        <w:rPr>
          <w:rtl/>
        </w:rPr>
      </w:pPr>
      <w:bookmarkStart w:id="3851" w:name="_ETM_Q1_3693076"/>
      <w:bookmarkStart w:id="3852" w:name="_ETM_Q1_3693166"/>
      <w:bookmarkStart w:id="3853" w:name="_ETM_Q1_3694020"/>
      <w:bookmarkEnd w:id="3851"/>
      <w:bookmarkEnd w:id="3852"/>
      <w:bookmarkEnd w:id="3853"/>
    </w:p>
    <w:p w:rsidR="00B97AD8" w:rsidRDefault="00B97AD8" w:rsidP="00B97AD8">
      <w:pPr>
        <w:pStyle w:val="a4"/>
        <w:keepNext/>
        <w:rPr>
          <w:rtl/>
        </w:rPr>
      </w:pPr>
      <w:bookmarkStart w:id="3854" w:name="ET_speaker_5291_173"/>
      <w:r w:rsidRPr="00B97A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97AD8">
        <w:rPr>
          <w:rStyle w:val="TagStyle"/>
          <w:rtl/>
        </w:rPr>
        <w:t xml:space="preserve"> &lt;&lt; דובר &gt;&gt;</w:t>
      </w:r>
      <w:r>
        <w:rPr>
          <w:rtl/>
        </w:rPr>
        <w:t xml:space="preserve">   </w:t>
      </w:r>
      <w:bookmarkEnd w:id="3854"/>
    </w:p>
    <w:p w:rsidR="00B97AD8" w:rsidRDefault="00B97AD8" w:rsidP="00B97AD8">
      <w:pPr>
        <w:pStyle w:val="KeepWithNext"/>
        <w:rPr>
          <w:rtl/>
        </w:rPr>
      </w:pPr>
    </w:p>
    <w:p w:rsidR="00AB7EE7" w:rsidRDefault="00322929" w:rsidP="00B97AD8">
      <w:pPr>
        <w:rPr>
          <w:rtl/>
        </w:rPr>
      </w:pPr>
      <w:bookmarkStart w:id="3855" w:name="_ETM_Q1_3694695"/>
      <w:bookmarkStart w:id="3856" w:name="_ETM_Q1_3694775"/>
      <w:bookmarkEnd w:id="3855"/>
      <w:bookmarkEnd w:id="3856"/>
      <w:r>
        <w:rPr>
          <w:rFonts w:hint="cs"/>
          <w:rtl/>
        </w:rPr>
        <w:t xml:space="preserve">אם מחר תחזיות הצמיחה יפתיעו ויהיה לנו פתאום גידול עצום בהכנסות המדינה, </w:t>
      </w:r>
      <w:bookmarkStart w:id="3857" w:name="_ETM_Q1_3692004"/>
      <w:bookmarkEnd w:id="3857"/>
      <w:r>
        <w:rPr>
          <w:rFonts w:hint="cs"/>
          <w:rtl/>
        </w:rPr>
        <w:t>אז במשא ומתן לקראת התקציב אתם תוסיפו מיליארד שקל תוספות</w:t>
      </w:r>
      <w:bookmarkStart w:id="3858" w:name="_ETM_Q1_3695317"/>
      <w:bookmarkEnd w:id="3858"/>
      <w:r>
        <w:rPr>
          <w:rFonts w:hint="cs"/>
          <w:rtl/>
        </w:rPr>
        <w:t xml:space="preserve"> שירות. </w:t>
      </w:r>
    </w:p>
    <w:p w:rsidR="00AB7EE7" w:rsidRDefault="00AB7EE7" w:rsidP="00B97AD8">
      <w:pPr>
        <w:rPr>
          <w:rtl/>
        </w:rPr>
      </w:pPr>
      <w:bookmarkStart w:id="3859" w:name="_ETM_Q1_3696999"/>
      <w:bookmarkStart w:id="3860" w:name="_ETM_Q1_3697238"/>
      <w:bookmarkStart w:id="3861" w:name="_ETM_Q1_3698293"/>
      <w:bookmarkEnd w:id="3859"/>
      <w:bookmarkEnd w:id="3860"/>
      <w:bookmarkEnd w:id="3861"/>
    </w:p>
    <w:p w:rsidR="00AB7EE7" w:rsidRDefault="00AB7EE7" w:rsidP="00AB7EE7">
      <w:pPr>
        <w:pStyle w:val="a4"/>
        <w:keepNext/>
        <w:rPr>
          <w:rtl/>
        </w:rPr>
      </w:pPr>
      <w:bookmarkStart w:id="3862" w:name="ET_speaker_עדי_חכמון_174"/>
      <w:r w:rsidRPr="00AB7EE7">
        <w:rPr>
          <w:rStyle w:val="TagStyle"/>
          <w:rtl/>
        </w:rPr>
        <w:t xml:space="preserve"> &lt;&lt; דובר &gt;&gt; </w:t>
      </w:r>
      <w:r>
        <w:rPr>
          <w:rtl/>
        </w:rPr>
        <w:t xml:space="preserve">עדי </w:t>
      </w:r>
      <w:proofErr w:type="spellStart"/>
      <w:r>
        <w:rPr>
          <w:rtl/>
        </w:rPr>
        <w:t>חכמון</w:t>
      </w:r>
      <w:proofErr w:type="spellEnd"/>
      <w:r>
        <w:rPr>
          <w:rtl/>
        </w:rPr>
        <w:t>:</w:t>
      </w:r>
      <w:r w:rsidRPr="00AB7EE7">
        <w:rPr>
          <w:rStyle w:val="TagStyle"/>
          <w:rtl/>
        </w:rPr>
        <w:t xml:space="preserve"> &lt;&lt; דובר &gt;&gt;</w:t>
      </w:r>
      <w:r>
        <w:rPr>
          <w:rtl/>
        </w:rPr>
        <w:t xml:space="preserve">   </w:t>
      </w:r>
      <w:bookmarkEnd w:id="3862"/>
    </w:p>
    <w:p w:rsidR="00AB7EE7" w:rsidRDefault="00AB7EE7" w:rsidP="00AB7EE7">
      <w:pPr>
        <w:pStyle w:val="KeepWithNext"/>
        <w:rPr>
          <w:rtl/>
        </w:rPr>
      </w:pPr>
    </w:p>
    <w:p w:rsidR="00AB7EE7" w:rsidRDefault="00AB7EE7" w:rsidP="00AB7EE7">
      <w:pPr>
        <w:rPr>
          <w:rtl/>
        </w:rPr>
      </w:pPr>
      <w:r>
        <w:rPr>
          <w:rFonts w:hint="cs"/>
          <w:rtl/>
        </w:rPr>
        <w:t>אנח</w:t>
      </w:r>
      <w:bookmarkStart w:id="3863" w:name="_ETM_Q1_3699023"/>
      <w:bookmarkStart w:id="3864" w:name="_ETM_Q1_3699123"/>
      <w:bookmarkEnd w:id="3863"/>
      <w:bookmarkEnd w:id="3864"/>
      <w:r>
        <w:rPr>
          <w:rFonts w:hint="cs"/>
          <w:rtl/>
        </w:rPr>
        <w:t>נו יכולים לדבר על נקודת הזמן שבה התקבלה</w:t>
      </w:r>
      <w:r w:rsidR="00322929">
        <w:rPr>
          <w:rFonts w:hint="cs"/>
          <w:rtl/>
        </w:rPr>
        <w:t xml:space="preserve"> ההחלטה</w:t>
      </w:r>
      <w:r>
        <w:rPr>
          <w:rFonts w:hint="cs"/>
          <w:rtl/>
        </w:rPr>
        <w:t>.</w:t>
      </w:r>
    </w:p>
    <w:p w:rsidR="00AB7EE7" w:rsidRDefault="00AB7EE7" w:rsidP="00AB7EE7">
      <w:pPr>
        <w:rPr>
          <w:rtl/>
        </w:rPr>
      </w:pPr>
      <w:bookmarkStart w:id="3865" w:name="_ETM_Q1_3706194"/>
      <w:bookmarkStart w:id="3866" w:name="_ETM_Q1_3706284"/>
      <w:bookmarkStart w:id="3867" w:name="_ETM_Q1_3708882"/>
      <w:bookmarkEnd w:id="3865"/>
      <w:bookmarkEnd w:id="3866"/>
      <w:bookmarkEnd w:id="3867"/>
    </w:p>
    <w:p w:rsidR="00AB7EE7" w:rsidRDefault="00AB7EE7" w:rsidP="00AB7EE7">
      <w:pPr>
        <w:pStyle w:val="a4"/>
        <w:keepNext/>
        <w:rPr>
          <w:rtl/>
        </w:rPr>
      </w:pPr>
      <w:bookmarkStart w:id="3868" w:name="ET_speaker_5291_175"/>
      <w:r w:rsidRPr="00AB7EE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B7EE7">
        <w:rPr>
          <w:rStyle w:val="TagStyle"/>
          <w:rtl/>
        </w:rPr>
        <w:t xml:space="preserve"> &lt;&lt; דובר &gt;&gt;</w:t>
      </w:r>
      <w:r>
        <w:rPr>
          <w:rtl/>
        </w:rPr>
        <w:t xml:space="preserve">   </w:t>
      </w:r>
      <w:bookmarkEnd w:id="3868"/>
    </w:p>
    <w:p w:rsidR="00AB7EE7" w:rsidRDefault="00AB7EE7" w:rsidP="00AB7EE7">
      <w:pPr>
        <w:pStyle w:val="KeepWithNext"/>
        <w:rPr>
          <w:rtl/>
        </w:rPr>
      </w:pPr>
    </w:p>
    <w:p w:rsidR="00AB7EE7" w:rsidRDefault="00322929" w:rsidP="00384494">
      <w:pPr>
        <w:rPr>
          <w:rtl/>
        </w:rPr>
      </w:pPr>
      <w:bookmarkStart w:id="3869" w:name="_ETM_Q1_3709522"/>
      <w:bookmarkStart w:id="3870" w:name="_ETM_Q1_3709592"/>
      <w:bookmarkEnd w:id="3869"/>
      <w:bookmarkEnd w:id="3870"/>
      <w:r>
        <w:rPr>
          <w:rFonts w:hint="cs"/>
          <w:rtl/>
        </w:rPr>
        <w:t xml:space="preserve">אז אני </w:t>
      </w:r>
      <w:r w:rsidR="00384494">
        <w:rPr>
          <w:rFonts w:hint="cs"/>
          <w:rtl/>
        </w:rPr>
        <w:t xml:space="preserve">חוזר </w:t>
      </w:r>
      <w:r>
        <w:rPr>
          <w:rFonts w:hint="cs"/>
          <w:rtl/>
        </w:rPr>
        <w:t xml:space="preserve">לשאלת המהות: האם נכון לכבול </w:t>
      </w:r>
      <w:bookmarkStart w:id="3871" w:name="_ETM_Q1_3706546"/>
      <w:bookmarkEnd w:id="3871"/>
      <w:r>
        <w:rPr>
          <w:rFonts w:hint="cs"/>
          <w:rtl/>
        </w:rPr>
        <w:t xml:space="preserve">פה את שיקול הדעת של הכנסת בכבילה פיקטיבית? </w:t>
      </w:r>
    </w:p>
    <w:p w:rsidR="00AB7EE7" w:rsidRDefault="00AB7EE7" w:rsidP="00AB7EE7">
      <w:pPr>
        <w:rPr>
          <w:rtl/>
        </w:rPr>
      </w:pPr>
      <w:bookmarkStart w:id="3872" w:name="_ETM_Q1_3710422"/>
      <w:bookmarkStart w:id="3873" w:name="_ETM_Q1_3710517"/>
      <w:bookmarkEnd w:id="3872"/>
      <w:bookmarkEnd w:id="3873"/>
    </w:p>
    <w:p w:rsidR="00AB7EE7" w:rsidRDefault="00AB7EE7" w:rsidP="00AB7EE7">
      <w:pPr>
        <w:pStyle w:val="af6"/>
        <w:keepNext/>
        <w:rPr>
          <w:rtl/>
        </w:rPr>
      </w:pPr>
      <w:bookmarkStart w:id="3874" w:name="ET_yor_5857_176"/>
      <w:r w:rsidRPr="00AB7EE7">
        <w:rPr>
          <w:rStyle w:val="TagStyle"/>
          <w:rtl/>
        </w:rPr>
        <w:t xml:space="preserve"> &lt;&lt; יור &gt;&gt; </w:t>
      </w:r>
      <w:r>
        <w:rPr>
          <w:rtl/>
        </w:rPr>
        <w:t>היו"ר אלכס קושניר:</w:t>
      </w:r>
      <w:r w:rsidRPr="00AB7EE7">
        <w:rPr>
          <w:rStyle w:val="TagStyle"/>
          <w:rtl/>
        </w:rPr>
        <w:t xml:space="preserve"> &lt;&lt; יור &gt;&gt;</w:t>
      </w:r>
      <w:r>
        <w:rPr>
          <w:rtl/>
        </w:rPr>
        <w:t xml:space="preserve">   </w:t>
      </w:r>
      <w:bookmarkEnd w:id="3874"/>
    </w:p>
    <w:p w:rsidR="00AB7EE7" w:rsidRDefault="00AB7EE7" w:rsidP="00AB7EE7">
      <w:pPr>
        <w:pStyle w:val="KeepWithNext"/>
        <w:rPr>
          <w:rtl/>
        </w:rPr>
      </w:pPr>
    </w:p>
    <w:p w:rsidR="00AB7EE7" w:rsidRDefault="00AB7EE7" w:rsidP="00AB7EE7">
      <w:pPr>
        <w:rPr>
          <w:rtl/>
        </w:rPr>
      </w:pPr>
      <w:bookmarkStart w:id="3875" w:name="_ETM_Q1_3711551"/>
      <w:bookmarkEnd w:id="3875"/>
      <w:r>
        <w:rPr>
          <w:rFonts w:hint="cs"/>
          <w:rtl/>
        </w:rPr>
        <w:t xml:space="preserve">יש לזה </w:t>
      </w:r>
      <w:bookmarkStart w:id="3876" w:name="_ETM_Q1_3712296"/>
      <w:bookmarkEnd w:id="3876"/>
      <w:r>
        <w:rPr>
          <w:rFonts w:hint="cs"/>
          <w:rtl/>
        </w:rPr>
        <w:t>מהות ומשמעות, כי אנחנו רוצים לוודא ש</w:t>
      </w:r>
      <w:r w:rsidR="00322929">
        <w:rPr>
          <w:rFonts w:hint="cs"/>
          <w:rtl/>
        </w:rPr>
        <w:t>כ</w:t>
      </w:r>
      <w:bookmarkStart w:id="3877" w:name="_ETM_Q1_3713667"/>
      <w:bookmarkEnd w:id="3877"/>
      <w:r w:rsidR="00322929">
        <w:rPr>
          <w:rFonts w:hint="cs"/>
          <w:rtl/>
        </w:rPr>
        <w:t xml:space="preserve">ל </w:t>
      </w:r>
      <w:r>
        <w:rPr>
          <w:rFonts w:hint="cs"/>
          <w:rtl/>
        </w:rPr>
        <w:t xml:space="preserve">הכסף </w:t>
      </w:r>
      <w:r w:rsidR="00322929">
        <w:rPr>
          <w:rFonts w:hint="cs"/>
          <w:rtl/>
        </w:rPr>
        <w:t xml:space="preserve">שמגיע מהכנסות </w:t>
      </w:r>
      <w:r>
        <w:rPr>
          <w:rFonts w:hint="cs"/>
          <w:rtl/>
        </w:rPr>
        <w:t xml:space="preserve">ממס גודש הולך </w:t>
      </w:r>
      <w:bookmarkStart w:id="3878" w:name="_ETM_Q1_3720726"/>
      <w:bookmarkEnd w:id="3878"/>
      <w:r>
        <w:rPr>
          <w:rFonts w:hint="cs"/>
          <w:rtl/>
        </w:rPr>
        <w:t xml:space="preserve">לתחבורה ציבורית. </w:t>
      </w:r>
    </w:p>
    <w:p w:rsidR="00AB7EE7" w:rsidRDefault="00AB7EE7" w:rsidP="00AB7EE7">
      <w:pPr>
        <w:rPr>
          <w:rtl/>
        </w:rPr>
      </w:pPr>
      <w:bookmarkStart w:id="3879" w:name="_ETM_Q1_3725094"/>
      <w:bookmarkStart w:id="3880" w:name="_ETM_Q1_3725184"/>
      <w:bookmarkStart w:id="3881" w:name="_ETM_Q1_3731206"/>
      <w:bookmarkEnd w:id="3879"/>
      <w:bookmarkEnd w:id="3880"/>
      <w:bookmarkEnd w:id="3881"/>
    </w:p>
    <w:p w:rsidR="00AB7EE7" w:rsidRDefault="00AB7EE7" w:rsidP="00AB7EE7">
      <w:pPr>
        <w:pStyle w:val="a4"/>
        <w:keepNext/>
        <w:rPr>
          <w:rtl/>
        </w:rPr>
      </w:pPr>
      <w:bookmarkStart w:id="3882" w:name="ET_speaker_6154_177"/>
      <w:r w:rsidRPr="00AB7EE7">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AB7EE7">
        <w:rPr>
          <w:rStyle w:val="TagStyle"/>
          <w:rtl/>
        </w:rPr>
        <w:t xml:space="preserve"> &lt;&lt; דובר &gt;&gt;</w:t>
      </w:r>
      <w:r>
        <w:rPr>
          <w:rtl/>
        </w:rPr>
        <w:t xml:space="preserve">   </w:t>
      </w:r>
      <w:bookmarkEnd w:id="3882"/>
    </w:p>
    <w:p w:rsidR="00AB7EE7" w:rsidRDefault="00AB7EE7" w:rsidP="00AB7EE7">
      <w:pPr>
        <w:pStyle w:val="KeepWithNext"/>
        <w:rPr>
          <w:rtl/>
          <w:lang w:eastAsia="he-IL"/>
        </w:rPr>
      </w:pPr>
    </w:p>
    <w:p w:rsidR="00AB7EE7" w:rsidRDefault="00322929" w:rsidP="00322929">
      <w:pPr>
        <w:rPr>
          <w:rtl/>
          <w:lang w:eastAsia="he-IL"/>
        </w:rPr>
      </w:pPr>
      <w:bookmarkStart w:id="3883" w:name="_ETM_Q1_3731865"/>
      <w:bookmarkStart w:id="3884" w:name="_ETM_Q1_3731940"/>
      <w:bookmarkEnd w:id="3883"/>
      <w:bookmarkEnd w:id="3884"/>
      <w:r>
        <w:rPr>
          <w:rFonts w:hint="cs"/>
          <w:rtl/>
          <w:lang w:eastAsia="he-IL"/>
        </w:rPr>
        <w:t xml:space="preserve">רציתי לשאול שאלה. אם המטרו לא זורם </w:t>
      </w:r>
      <w:bookmarkStart w:id="3885" w:name="_ETM_Q1_3725238"/>
      <w:bookmarkEnd w:id="3885"/>
      <w:r>
        <w:rPr>
          <w:rFonts w:hint="cs"/>
          <w:rtl/>
          <w:lang w:eastAsia="he-IL"/>
        </w:rPr>
        <w:t xml:space="preserve">לנו כפי שאנחנו רוצות ומצפות שיקרה, הכסף שמוזרם מעל </w:t>
      </w:r>
      <w:bookmarkStart w:id="3886" w:name="_ETM_Q1_3733752"/>
      <w:bookmarkEnd w:id="3886"/>
      <w:r>
        <w:rPr>
          <w:rFonts w:hint="cs"/>
          <w:rtl/>
          <w:lang w:eastAsia="he-IL"/>
        </w:rPr>
        <w:t xml:space="preserve">700 מיליון שקל הולך למטרו. </w:t>
      </w:r>
      <w:r w:rsidR="00AB7EE7">
        <w:rPr>
          <w:rFonts w:hint="cs"/>
          <w:rtl/>
          <w:lang w:eastAsia="he-IL"/>
        </w:rPr>
        <w:t>אם אחרי שנתיים</w:t>
      </w:r>
      <w:r>
        <w:rPr>
          <w:rFonts w:hint="cs"/>
          <w:rtl/>
          <w:lang w:eastAsia="he-IL"/>
        </w:rPr>
        <w:t xml:space="preserve"> הדבר הזה לא מתקדם</w:t>
      </w:r>
      <w:bookmarkStart w:id="3887" w:name="_ETM_Q1_3737414"/>
      <w:bookmarkEnd w:id="3887"/>
      <w:r>
        <w:rPr>
          <w:rFonts w:hint="cs"/>
          <w:rtl/>
          <w:lang w:eastAsia="he-IL"/>
        </w:rPr>
        <w:t xml:space="preserve"> כפי שאנחנו חושבות</w:t>
      </w:r>
      <w:r w:rsidR="00AB7EE7">
        <w:rPr>
          <w:rFonts w:hint="cs"/>
          <w:rtl/>
          <w:lang w:eastAsia="he-IL"/>
        </w:rPr>
        <w:t xml:space="preserve">, </w:t>
      </w:r>
      <w:r>
        <w:rPr>
          <w:rFonts w:hint="cs"/>
          <w:rtl/>
          <w:lang w:eastAsia="he-IL"/>
        </w:rPr>
        <w:t>במה מושקע הכסף הזה? בתוכניות? בחשיבה? בפקידות? בקרן? מה קורה עם הכסף הזה? אם אחרי שנתיים לא תהיה התקדמות, לאן ילך הכסף הזה? הוא יחזור לקופת ה</w:t>
      </w:r>
      <w:r w:rsidR="00AB7EE7">
        <w:rPr>
          <w:rFonts w:hint="cs"/>
          <w:rtl/>
          <w:lang w:eastAsia="he-IL"/>
        </w:rPr>
        <w:t>אוצר</w:t>
      </w:r>
      <w:r>
        <w:rPr>
          <w:rFonts w:hint="cs"/>
          <w:rtl/>
          <w:lang w:eastAsia="he-IL"/>
        </w:rPr>
        <w:t>?</w:t>
      </w:r>
    </w:p>
    <w:p w:rsidR="00AB7EE7" w:rsidRDefault="00AB7EE7" w:rsidP="00AB7EE7">
      <w:pPr>
        <w:rPr>
          <w:rtl/>
          <w:lang w:eastAsia="he-IL"/>
        </w:rPr>
      </w:pPr>
      <w:bookmarkStart w:id="3888" w:name="_ETM_Q1_3756772"/>
      <w:bookmarkStart w:id="3889" w:name="_ETM_Q1_3756832"/>
      <w:bookmarkStart w:id="3890" w:name="_ETM_Q1_3758582"/>
      <w:bookmarkEnd w:id="3888"/>
      <w:bookmarkEnd w:id="3889"/>
      <w:bookmarkEnd w:id="3890"/>
    </w:p>
    <w:p w:rsidR="00AB7EE7" w:rsidRDefault="00AB7EE7" w:rsidP="00AB7EE7">
      <w:pPr>
        <w:pStyle w:val="a4"/>
        <w:keepNext/>
        <w:rPr>
          <w:rtl/>
        </w:rPr>
      </w:pPr>
      <w:bookmarkStart w:id="3891" w:name="ET_speaker_עדי_חכמון_178"/>
      <w:r w:rsidRPr="00AB7EE7">
        <w:rPr>
          <w:rStyle w:val="TagStyle"/>
          <w:rtl/>
        </w:rPr>
        <w:t xml:space="preserve"> &lt;&lt; דובר &gt;&gt; </w:t>
      </w:r>
      <w:r>
        <w:rPr>
          <w:rtl/>
        </w:rPr>
        <w:t xml:space="preserve">עדי </w:t>
      </w:r>
      <w:proofErr w:type="spellStart"/>
      <w:r>
        <w:rPr>
          <w:rtl/>
        </w:rPr>
        <w:t>חכמון</w:t>
      </w:r>
      <w:proofErr w:type="spellEnd"/>
      <w:r>
        <w:rPr>
          <w:rtl/>
        </w:rPr>
        <w:t>:</w:t>
      </w:r>
      <w:r w:rsidRPr="00AB7EE7">
        <w:rPr>
          <w:rStyle w:val="TagStyle"/>
          <w:rtl/>
        </w:rPr>
        <w:t xml:space="preserve"> &lt;&lt; דובר &gt;&gt;</w:t>
      </w:r>
      <w:r>
        <w:rPr>
          <w:rtl/>
        </w:rPr>
        <w:t xml:space="preserve">   </w:t>
      </w:r>
      <w:bookmarkEnd w:id="3891"/>
    </w:p>
    <w:p w:rsidR="00AB7EE7" w:rsidRDefault="00AB7EE7" w:rsidP="00AB7EE7">
      <w:pPr>
        <w:pStyle w:val="KeepWithNext"/>
        <w:rPr>
          <w:rtl/>
          <w:lang w:eastAsia="he-IL"/>
        </w:rPr>
      </w:pPr>
    </w:p>
    <w:p w:rsidR="00AB7EE7" w:rsidRDefault="00AB7EE7" w:rsidP="00AB7EE7">
      <w:pPr>
        <w:rPr>
          <w:rtl/>
          <w:lang w:eastAsia="he-IL"/>
        </w:rPr>
      </w:pPr>
      <w:bookmarkStart w:id="3892" w:name="_ETM_Q1_3759101"/>
      <w:bookmarkStart w:id="3893" w:name="_ETM_Q1_3759181"/>
      <w:bookmarkEnd w:id="3892"/>
      <w:bookmarkEnd w:id="3893"/>
      <w:r>
        <w:rPr>
          <w:rFonts w:hint="cs"/>
          <w:rtl/>
          <w:lang w:eastAsia="he-IL"/>
        </w:rPr>
        <w:t>אנחנו מאמינים</w:t>
      </w:r>
      <w:r w:rsidR="00EC4042">
        <w:rPr>
          <w:rFonts w:hint="cs"/>
          <w:rtl/>
          <w:lang w:eastAsia="he-IL"/>
        </w:rPr>
        <w:t xml:space="preserve"> </w:t>
      </w:r>
      <w:bookmarkStart w:id="3894" w:name="_ETM_Q1_3758008"/>
      <w:bookmarkEnd w:id="3894"/>
      <w:r w:rsidR="00EC4042">
        <w:rPr>
          <w:rFonts w:hint="cs"/>
          <w:rtl/>
          <w:lang w:eastAsia="he-IL"/>
        </w:rPr>
        <w:t xml:space="preserve">שהמטרו יקום, זה החוק. החוק מדבר על מימון של המטרו. </w:t>
      </w:r>
      <w:bookmarkStart w:id="3895" w:name="_ETM_Q1_3762528"/>
      <w:bookmarkEnd w:id="3895"/>
      <w:r w:rsidR="00EC4042">
        <w:rPr>
          <w:rFonts w:hint="cs"/>
          <w:rtl/>
          <w:lang w:eastAsia="he-IL"/>
        </w:rPr>
        <w:t>לכן הכסף יישמר וייועד לטובת המטרו.</w:t>
      </w:r>
    </w:p>
    <w:p w:rsidR="00AB7EE7" w:rsidRDefault="00AB7EE7" w:rsidP="00AB7EE7">
      <w:pPr>
        <w:rPr>
          <w:rtl/>
          <w:lang w:eastAsia="he-IL"/>
        </w:rPr>
      </w:pPr>
      <w:bookmarkStart w:id="3896" w:name="_ETM_Q1_3762949"/>
      <w:bookmarkStart w:id="3897" w:name="_ETM_Q1_3763029"/>
      <w:bookmarkStart w:id="3898" w:name="_ETM_Q1_3765733"/>
      <w:bookmarkEnd w:id="3896"/>
      <w:bookmarkEnd w:id="3897"/>
      <w:bookmarkEnd w:id="3898"/>
    </w:p>
    <w:p w:rsidR="00AB7EE7" w:rsidRDefault="00AB7EE7" w:rsidP="00AB7EE7">
      <w:pPr>
        <w:pStyle w:val="a4"/>
        <w:keepNext/>
        <w:rPr>
          <w:rtl/>
        </w:rPr>
      </w:pPr>
      <w:bookmarkStart w:id="3899" w:name="ET_speaker_5774_179"/>
      <w:r w:rsidRPr="00AB7EE7">
        <w:rPr>
          <w:rStyle w:val="TagStyle"/>
          <w:rtl/>
        </w:rPr>
        <w:t xml:space="preserve"> &lt;&lt; דובר &gt;&gt; </w:t>
      </w:r>
      <w:r>
        <w:rPr>
          <w:rtl/>
        </w:rPr>
        <w:t>צבי האוזר (תקווה חדשה):</w:t>
      </w:r>
      <w:r w:rsidRPr="00AB7EE7">
        <w:rPr>
          <w:rStyle w:val="TagStyle"/>
          <w:rtl/>
        </w:rPr>
        <w:t xml:space="preserve"> &lt;&lt; דובר &gt;&gt;</w:t>
      </w:r>
      <w:r>
        <w:rPr>
          <w:rtl/>
        </w:rPr>
        <w:t xml:space="preserve">   </w:t>
      </w:r>
      <w:bookmarkEnd w:id="3899"/>
    </w:p>
    <w:p w:rsidR="00AB7EE7" w:rsidRDefault="00AB7EE7" w:rsidP="00AB7EE7">
      <w:pPr>
        <w:pStyle w:val="KeepWithNext"/>
        <w:rPr>
          <w:rtl/>
          <w:lang w:eastAsia="he-IL"/>
        </w:rPr>
      </w:pPr>
    </w:p>
    <w:p w:rsidR="00AB7EE7" w:rsidRDefault="00FF7BDA" w:rsidP="00EC4042">
      <w:pPr>
        <w:rPr>
          <w:rtl/>
          <w:lang w:eastAsia="he-IL"/>
        </w:rPr>
      </w:pPr>
      <w:bookmarkStart w:id="3900" w:name="_ETM_Q1_3766382"/>
      <w:bookmarkStart w:id="3901" w:name="_ETM_Q1_3766462"/>
      <w:bookmarkEnd w:id="3900"/>
      <w:bookmarkEnd w:id="3901"/>
      <w:r>
        <w:rPr>
          <w:rFonts w:hint="cs"/>
          <w:rtl/>
          <w:lang w:eastAsia="he-IL"/>
        </w:rPr>
        <w:t>ה</w:t>
      </w:r>
      <w:r w:rsidR="00AB7EE7">
        <w:rPr>
          <w:rFonts w:hint="cs"/>
          <w:rtl/>
          <w:lang w:eastAsia="he-IL"/>
        </w:rPr>
        <w:t xml:space="preserve">אם </w:t>
      </w:r>
      <w:bookmarkStart w:id="3902" w:name="_ETM_Q1_3766787"/>
      <w:bookmarkEnd w:id="3902"/>
      <w:r w:rsidR="00AB7EE7">
        <w:rPr>
          <w:rFonts w:hint="cs"/>
          <w:rtl/>
          <w:lang w:eastAsia="he-IL"/>
        </w:rPr>
        <w:t>את יכולה להגיד</w:t>
      </w:r>
      <w:r w:rsidR="00EC4042">
        <w:rPr>
          <w:rFonts w:hint="cs"/>
          <w:rtl/>
          <w:lang w:eastAsia="he-IL"/>
        </w:rPr>
        <w:t xml:space="preserve"> שיתרת הכסף תהיה לתוכניות </w:t>
      </w:r>
      <w:bookmarkStart w:id="3903" w:name="_ETM_Q1_3767618"/>
      <w:bookmarkEnd w:id="3903"/>
      <w:r w:rsidR="00EC4042">
        <w:rPr>
          <w:rFonts w:hint="cs"/>
          <w:rtl/>
          <w:lang w:eastAsia="he-IL"/>
        </w:rPr>
        <w:t>תחבורה באזור הגודש?</w:t>
      </w:r>
    </w:p>
    <w:p w:rsidR="00AB7EE7" w:rsidRDefault="00AB7EE7" w:rsidP="00AB7EE7">
      <w:pPr>
        <w:rPr>
          <w:rtl/>
          <w:lang w:eastAsia="he-IL"/>
        </w:rPr>
      </w:pPr>
      <w:bookmarkStart w:id="3904" w:name="_ETM_Q1_3770515"/>
      <w:bookmarkStart w:id="3905" w:name="_ETM_Q1_3770615"/>
      <w:bookmarkStart w:id="3906" w:name="_ETM_Q1_3772034"/>
      <w:bookmarkEnd w:id="3904"/>
      <w:bookmarkEnd w:id="3905"/>
      <w:bookmarkEnd w:id="3906"/>
    </w:p>
    <w:p w:rsidR="00AB7EE7" w:rsidRDefault="00AB7EE7" w:rsidP="00AB7EE7">
      <w:pPr>
        <w:pStyle w:val="a4"/>
        <w:keepNext/>
        <w:rPr>
          <w:rtl/>
        </w:rPr>
      </w:pPr>
      <w:bookmarkStart w:id="3907" w:name="ET_speaker_עדי_חכמון_180"/>
      <w:r w:rsidRPr="00AB7EE7">
        <w:rPr>
          <w:rStyle w:val="TagStyle"/>
          <w:rtl/>
        </w:rPr>
        <w:t xml:space="preserve"> &lt;&lt; דובר &gt;&gt; </w:t>
      </w:r>
      <w:r>
        <w:rPr>
          <w:rtl/>
        </w:rPr>
        <w:t xml:space="preserve">עדי </w:t>
      </w:r>
      <w:proofErr w:type="spellStart"/>
      <w:r>
        <w:rPr>
          <w:rtl/>
        </w:rPr>
        <w:t>חכמון</w:t>
      </w:r>
      <w:proofErr w:type="spellEnd"/>
      <w:r>
        <w:rPr>
          <w:rtl/>
        </w:rPr>
        <w:t>:</w:t>
      </w:r>
      <w:r w:rsidRPr="00AB7EE7">
        <w:rPr>
          <w:rStyle w:val="TagStyle"/>
          <w:rtl/>
        </w:rPr>
        <w:t xml:space="preserve"> &lt;&lt; דובר &gt;&gt;</w:t>
      </w:r>
      <w:r>
        <w:rPr>
          <w:rtl/>
        </w:rPr>
        <w:t xml:space="preserve">   </w:t>
      </w:r>
      <w:bookmarkEnd w:id="3907"/>
    </w:p>
    <w:p w:rsidR="00AB7EE7" w:rsidRDefault="00AB7EE7" w:rsidP="00AB7EE7">
      <w:pPr>
        <w:pStyle w:val="KeepWithNext"/>
        <w:rPr>
          <w:rtl/>
          <w:lang w:eastAsia="he-IL"/>
        </w:rPr>
      </w:pPr>
    </w:p>
    <w:p w:rsidR="00AB7EE7" w:rsidRDefault="00AB7EE7" w:rsidP="00EC4042">
      <w:pPr>
        <w:rPr>
          <w:rtl/>
          <w:lang w:eastAsia="he-IL"/>
        </w:rPr>
      </w:pPr>
      <w:r>
        <w:rPr>
          <w:rFonts w:hint="cs"/>
          <w:rtl/>
          <w:lang w:eastAsia="he-IL"/>
        </w:rPr>
        <w:t>א</w:t>
      </w:r>
      <w:bookmarkStart w:id="3908" w:name="_ETM_Q1_3772659"/>
      <w:bookmarkEnd w:id="3908"/>
      <w:r>
        <w:rPr>
          <w:rFonts w:hint="cs"/>
          <w:rtl/>
          <w:lang w:eastAsia="he-IL"/>
        </w:rPr>
        <w:t>ני</w:t>
      </w:r>
      <w:bookmarkStart w:id="3909" w:name="_ETM_Q1_3772824"/>
      <w:bookmarkEnd w:id="3909"/>
      <w:r>
        <w:rPr>
          <w:rFonts w:hint="cs"/>
          <w:rtl/>
          <w:lang w:eastAsia="he-IL"/>
        </w:rPr>
        <w:t xml:space="preserve"> לא מער</w:t>
      </w:r>
      <w:r w:rsidR="00EC4042">
        <w:rPr>
          <w:rFonts w:hint="cs"/>
          <w:rtl/>
          <w:lang w:eastAsia="he-IL"/>
        </w:rPr>
        <w:t>יכ</w:t>
      </w:r>
      <w:r>
        <w:rPr>
          <w:rFonts w:hint="cs"/>
          <w:rtl/>
          <w:lang w:eastAsia="he-IL"/>
        </w:rPr>
        <w:t>ה שלא יהיה מטרו.</w:t>
      </w:r>
    </w:p>
    <w:p w:rsidR="00AB7EE7" w:rsidRDefault="00AB7EE7" w:rsidP="00AB7EE7">
      <w:pPr>
        <w:rPr>
          <w:rtl/>
          <w:lang w:eastAsia="he-IL"/>
        </w:rPr>
      </w:pPr>
      <w:bookmarkStart w:id="3910" w:name="_ETM_Q1_3776882"/>
      <w:bookmarkStart w:id="3911" w:name="_ETM_Q1_3776952"/>
      <w:bookmarkStart w:id="3912" w:name="_ETM_Q1_3778356"/>
      <w:bookmarkEnd w:id="3910"/>
      <w:bookmarkEnd w:id="3911"/>
      <w:bookmarkEnd w:id="3912"/>
    </w:p>
    <w:p w:rsidR="00AB7EE7" w:rsidRDefault="00AB7EE7" w:rsidP="00AB7EE7">
      <w:pPr>
        <w:pStyle w:val="a4"/>
        <w:keepNext/>
        <w:rPr>
          <w:rtl/>
        </w:rPr>
      </w:pPr>
      <w:bookmarkStart w:id="3913" w:name="ET_speaker_5774_181"/>
      <w:r w:rsidRPr="00AB7EE7">
        <w:rPr>
          <w:rStyle w:val="TagStyle"/>
          <w:rtl/>
        </w:rPr>
        <w:t xml:space="preserve"> &lt;&lt; דובר &gt;&gt; </w:t>
      </w:r>
      <w:r>
        <w:rPr>
          <w:rtl/>
        </w:rPr>
        <w:t>צבי האוזר (תקווה חדשה):</w:t>
      </w:r>
      <w:r w:rsidRPr="00AB7EE7">
        <w:rPr>
          <w:rStyle w:val="TagStyle"/>
          <w:rtl/>
        </w:rPr>
        <w:t xml:space="preserve"> &lt;&lt; דובר &gt;&gt;</w:t>
      </w:r>
      <w:r>
        <w:rPr>
          <w:rtl/>
        </w:rPr>
        <w:t xml:space="preserve">   </w:t>
      </w:r>
      <w:bookmarkEnd w:id="3913"/>
    </w:p>
    <w:p w:rsidR="00AB7EE7" w:rsidRDefault="00AB7EE7" w:rsidP="00AB7EE7">
      <w:pPr>
        <w:pStyle w:val="KeepWithNext"/>
        <w:rPr>
          <w:rtl/>
          <w:lang w:eastAsia="he-IL"/>
        </w:rPr>
      </w:pPr>
    </w:p>
    <w:p w:rsidR="00AB7EE7" w:rsidRDefault="00EC4042" w:rsidP="00384494">
      <w:pPr>
        <w:rPr>
          <w:rtl/>
          <w:lang w:eastAsia="he-IL"/>
        </w:rPr>
      </w:pPr>
      <w:bookmarkStart w:id="3914" w:name="_ETM_Q1_3778916"/>
      <w:bookmarkStart w:id="3915" w:name="_ETM_Q1_3779001"/>
      <w:bookmarkEnd w:id="3914"/>
      <w:bookmarkEnd w:id="3915"/>
      <w:r>
        <w:rPr>
          <w:rFonts w:hint="cs"/>
          <w:rtl/>
          <w:lang w:eastAsia="he-IL"/>
        </w:rPr>
        <w:t>אני אתך</w:t>
      </w:r>
      <w:r w:rsidR="00384494">
        <w:rPr>
          <w:rFonts w:hint="cs"/>
          <w:rtl/>
          <w:lang w:eastAsia="he-IL"/>
        </w:rPr>
        <w:t>,</w:t>
      </w:r>
      <w:r>
        <w:rPr>
          <w:rFonts w:hint="cs"/>
          <w:rtl/>
          <w:lang w:eastAsia="he-IL"/>
        </w:rPr>
        <w:t xml:space="preserve"> ולכן ממה נפשך? </w:t>
      </w:r>
      <w:r w:rsidR="00AB7EE7">
        <w:rPr>
          <w:rFonts w:hint="cs"/>
          <w:rtl/>
          <w:lang w:eastAsia="he-IL"/>
        </w:rPr>
        <w:t xml:space="preserve">אם יהיה מטרו </w:t>
      </w:r>
      <w:bookmarkStart w:id="3916" w:name="_ETM_Q1_3781684"/>
      <w:bookmarkEnd w:id="3916"/>
      <w:r w:rsidR="00AB7EE7">
        <w:rPr>
          <w:rFonts w:hint="cs"/>
          <w:rtl/>
          <w:lang w:eastAsia="he-IL"/>
        </w:rPr>
        <w:t xml:space="preserve">הוא </w:t>
      </w:r>
      <w:r>
        <w:rPr>
          <w:rFonts w:hint="cs"/>
          <w:rtl/>
          <w:lang w:eastAsia="he-IL"/>
        </w:rPr>
        <w:t xml:space="preserve">יהיה </w:t>
      </w:r>
      <w:r w:rsidR="00AB7EE7">
        <w:rPr>
          <w:rFonts w:hint="cs"/>
          <w:rtl/>
          <w:lang w:eastAsia="he-IL"/>
        </w:rPr>
        <w:t>באזור הגודש</w:t>
      </w:r>
      <w:r>
        <w:rPr>
          <w:rFonts w:hint="cs"/>
          <w:rtl/>
          <w:lang w:eastAsia="he-IL"/>
        </w:rPr>
        <w:t>,</w:t>
      </w:r>
      <w:r w:rsidR="00AB7EE7">
        <w:rPr>
          <w:rFonts w:hint="cs"/>
          <w:rtl/>
          <w:lang w:eastAsia="he-IL"/>
        </w:rPr>
        <w:t xml:space="preserve"> יופי. </w:t>
      </w:r>
      <w:r>
        <w:rPr>
          <w:rFonts w:hint="cs"/>
          <w:rtl/>
          <w:lang w:eastAsia="he-IL"/>
        </w:rPr>
        <w:t>אם במקרה</w:t>
      </w:r>
      <w:bookmarkStart w:id="3917" w:name="_ETM_Q1_3782786"/>
      <w:bookmarkEnd w:id="3917"/>
      <w:r>
        <w:rPr>
          <w:rFonts w:hint="cs"/>
          <w:rtl/>
          <w:lang w:eastAsia="he-IL"/>
        </w:rPr>
        <w:t xml:space="preserve"> המטרו יתעכב, בשל שיקולים מקרו כלכליים וכולי, </w:t>
      </w:r>
      <w:r w:rsidR="00AB7EE7">
        <w:rPr>
          <w:rFonts w:hint="cs"/>
          <w:rtl/>
          <w:lang w:eastAsia="he-IL"/>
        </w:rPr>
        <w:t xml:space="preserve">האם יתרת </w:t>
      </w:r>
      <w:r>
        <w:rPr>
          <w:rFonts w:hint="cs"/>
          <w:rtl/>
          <w:lang w:eastAsia="he-IL"/>
        </w:rPr>
        <w:t>הכסף תעבור להפחתת</w:t>
      </w:r>
      <w:bookmarkStart w:id="3918" w:name="_ETM_Q1_3788901"/>
      <w:bookmarkEnd w:id="3918"/>
      <w:r>
        <w:rPr>
          <w:rFonts w:hint="cs"/>
          <w:rtl/>
          <w:lang w:eastAsia="he-IL"/>
        </w:rPr>
        <w:t xml:space="preserve"> הגודש באזור הגודש? זה מה שאני מנסה להגיד</w:t>
      </w:r>
      <w:r w:rsidR="00AB7EE7">
        <w:rPr>
          <w:rFonts w:hint="cs"/>
          <w:rtl/>
          <w:lang w:eastAsia="he-IL"/>
        </w:rPr>
        <w:t xml:space="preserve">. תכניסו סעיף, שיתרת </w:t>
      </w:r>
      <w:bookmarkStart w:id="3919" w:name="_ETM_Q1_3796372"/>
      <w:bookmarkEnd w:id="3919"/>
      <w:r w:rsidR="00AB7EE7">
        <w:rPr>
          <w:rFonts w:hint="cs"/>
          <w:rtl/>
          <w:lang w:eastAsia="he-IL"/>
        </w:rPr>
        <w:t xml:space="preserve">הכסף </w:t>
      </w:r>
      <w:r w:rsidR="00384494">
        <w:rPr>
          <w:rFonts w:hint="cs"/>
          <w:rtl/>
          <w:lang w:eastAsia="he-IL"/>
        </w:rPr>
        <w:t>ת</w:t>
      </w:r>
      <w:r w:rsidR="00AB7EE7">
        <w:rPr>
          <w:rFonts w:hint="cs"/>
          <w:rtl/>
          <w:lang w:eastAsia="he-IL"/>
        </w:rPr>
        <w:t>עבור לשי</w:t>
      </w:r>
      <w:r>
        <w:rPr>
          <w:rFonts w:hint="cs"/>
          <w:rtl/>
          <w:lang w:eastAsia="he-IL"/>
        </w:rPr>
        <w:t>פור תשתיות תחבורה, שזה כמובן</w:t>
      </w:r>
      <w:bookmarkStart w:id="3920" w:name="_ETM_Q1_3800272"/>
      <w:bookmarkEnd w:id="3920"/>
      <w:r>
        <w:rPr>
          <w:rFonts w:hint="cs"/>
          <w:rtl/>
          <w:lang w:eastAsia="he-IL"/>
        </w:rPr>
        <w:t xml:space="preserve"> גם מטרו, בעיקר מטרו,</w:t>
      </w:r>
      <w:r w:rsidR="00AB7EE7">
        <w:rPr>
          <w:rFonts w:hint="cs"/>
          <w:rtl/>
          <w:lang w:eastAsia="he-IL"/>
        </w:rPr>
        <w:t xml:space="preserve"> באזור הגודש. </w:t>
      </w:r>
      <w:r>
        <w:rPr>
          <w:rFonts w:hint="cs"/>
          <w:rtl/>
          <w:lang w:eastAsia="he-IL"/>
        </w:rPr>
        <w:t xml:space="preserve">חשוב לי להפחית את הגודש ולא </w:t>
      </w:r>
      <w:bookmarkStart w:id="3921" w:name="_ETM_Q1_3805707"/>
      <w:bookmarkEnd w:id="3921"/>
      <w:r>
        <w:rPr>
          <w:rFonts w:hint="cs"/>
          <w:rtl/>
          <w:lang w:eastAsia="he-IL"/>
        </w:rPr>
        <w:t xml:space="preserve">להשאיר מס לאורך 30 שנים. </w:t>
      </w:r>
    </w:p>
    <w:p w:rsidR="00AB7EE7" w:rsidRDefault="00AB7EE7" w:rsidP="00AB7EE7">
      <w:pPr>
        <w:rPr>
          <w:rtl/>
          <w:lang w:eastAsia="he-IL"/>
        </w:rPr>
      </w:pPr>
      <w:bookmarkStart w:id="3922" w:name="_ETM_Q1_3808358"/>
      <w:bookmarkStart w:id="3923" w:name="_ETM_Q1_3808448"/>
      <w:bookmarkStart w:id="3924" w:name="_ETM_Q1_3809433"/>
      <w:bookmarkEnd w:id="3922"/>
      <w:bookmarkEnd w:id="3923"/>
      <w:bookmarkEnd w:id="3924"/>
    </w:p>
    <w:p w:rsidR="00AB7EE7" w:rsidRDefault="00AB7EE7" w:rsidP="00AB7EE7">
      <w:pPr>
        <w:pStyle w:val="a4"/>
        <w:keepNext/>
        <w:rPr>
          <w:rtl/>
        </w:rPr>
      </w:pPr>
      <w:bookmarkStart w:id="3925" w:name="ET_speaker_עדי_חכמון_182"/>
      <w:r w:rsidRPr="00AB7EE7">
        <w:rPr>
          <w:rStyle w:val="TagStyle"/>
          <w:rtl/>
        </w:rPr>
        <w:t xml:space="preserve"> &lt;&lt; דובר &gt;&gt; </w:t>
      </w:r>
      <w:r>
        <w:rPr>
          <w:rtl/>
        </w:rPr>
        <w:t xml:space="preserve">עדי </w:t>
      </w:r>
      <w:proofErr w:type="spellStart"/>
      <w:r>
        <w:rPr>
          <w:rtl/>
        </w:rPr>
        <w:t>חכמון</w:t>
      </w:r>
      <w:proofErr w:type="spellEnd"/>
      <w:r>
        <w:rPr>
          <w:rtl/>
        </w:rPr>
        <w:t>:</w:t>
      </w:r>
      <w:r w:rsidRPr="00AB7EE7">
        <w:rPr>
          <w:rStyle w:val="TagStyle"/>
          <w:rtl/>
        </w:rPr>
        <w:t xml:space="preserve"> &lt;&lt; דובר &gt;&gt;</w:t>
      </w:r>
      <w:r>
        <w:rPr>
          <w:rtl/>
        </w:rPr>
        <w:t xml:space="preserve">   </w:t>
      </w:r>
      <w:bookmarkEnd w:id="3925"/>
    </w:p>
    <w:p w:rsidR="00AB7EE7" w:rsidRDefault="00AB7EE7" w:rsidP="00AB7EE7">
      <w:pPr>
        <w:pStyle w:val="KeepWithNext"/>
        <w:rPr>
          <w:rtl/>
          <w:lang w:eastAsia="he-IL"/>
        </w:rPr>
      </w:pPr>
    </w:p>
    <w:p w:rsidR="00AB7EE7" w:rsidRDefault="00AB7EE7" w:rsidP="00EC4042">
      <w:pPr>
        <w:rPr>
          <w:rtl/>
          <w:lang w:eastAsia="he-IL"/>
        </w:rPr>
      </w:pPr>
      <w:bookmarkStart w:id="3926" w:name="_ETM_Q1_3810078"/>
      <w:bookmarkStart w:id="3927" w:name="_ETM_Q1_3810162"/>
      <w:bookmarkEnd w:id="3926"/>
      <w:bookmarkEnd w:id="3927"/>
      <w:r>
        <w:rPr>
          <w:rFonts w:hint="cs"/>
          <w:rtl/>
          <w:lang w:eastAsia="he-IL"/>
        </w:rPr>
        <w:t xml:space="preserve">תנו לי לבדוק </w:t>
      </w:r>
      <w:bookmarkStart w:id="3928" w:name="_ETM_Q1_3811732"/>
      <w:bookmarkEnd w:id="3928"/>
      <w:r>
        <w:rPr>
          <w:rFonts w:hint="cs"/>
          <w:rtl/>
          <w:lang w:eastAsia="he-IL"/>
        </w:rPr>
        <w:t xml:space="preserve">אם יש נוסח שנוכל </w:t>
      </w:r>
      <w:r w:rsidR="00EC4042">
        <w:rPr>
          <w:rFonts w:hint="cs"/>
          <w:rtl/>
          <w:lang w:eastAsia="he-IL"/>
        </w:rPr>
        <w:t>להציע ברוח הזאת. מה שאתה אמרת מדבר גם על כבישים, שזה דבר שלא היינו רוצים להוסיף פה.</w:t>
      </w:r>
    </w:p>
    <w:p w:rsidR="00EC4042" w:rsidRDefault="00EC4042" w:rsidP="00AB7EE7">
      <w:pPr>
        <w:rPr>
          <w:rtl/>
          <w:lang w:eastAsia="he-IL"/>
        </w:rPr>
      </w:pPr>
      <w:bookmarkStart w:id="3929" w:name="_ETM_Q1_3818933"/>
      <w:bookmarkStart w:id="3930" w:name="_ETM_Q1_3819018"/>
      <w:bookmarkStart w:id="3931" w:name="_ETM_Q1_3820132"/>
      <w:bookmarkEnd w:id="3929"/>
      <w:bookmarkEnd w:id="3930"/>
      <w:bookmarkEnd w:id="3931"/>
    </w:p>
    <w:p w:rsidR="00EC4042" w:rsidRDefault="00EC4042" w:rsidP="00EC4042">
      <w:pPr>
        <w:pStyle w:val="a4"/>
        <w:keepNext/>
        <w:rPr>
          <w:rtl/>
        </w:rPr>
      </w:pPr>
      <w:bookmarkStart w:id="3932" w:name="ET_speaker_5774_1083"/>
      <w:r w:rsidRPr="00EC4042">
        <w:rPr>
          <w:rStyle w:val="TagStyle"/>
          <w:rtl/>
        </w:rPr>
        <w:t xml:space="preserve"> &lt;&lt; דובר &gt;&gt; </w:t>
      </w:r>
      <w:r>
        <w:rPr>
          <w:rtl/>
        </w:rPr>
        <w:t>צבי האוזר (תקווה חדשה):</w:t>
      </w:r>
      <w:r w:rsidRPr="00EC4042">
        <w:rPr>
          <w:rStyle w:val="TagStyle"/>
          <w:rtl/>
        </w:rPr>
        <w:t xml:space="preserve"> &lt;&lt; דובר &gt;&gt;</w:t>
      </w:r>
      <w:r>
        <w:rPr>
          <w:rtl/>
        </w:rPr>
        <w:t xml:space="preserve">   </w:t>
      </w:r>
      <w:bookmarkEnd w:id="3932"/>
    </w:p>
    <w:p w:rsidR="00EC4042" w:rsidRDefault="00EC4042" w:rsidP="00EC4042">
      <w:pPr>
        <w:pStyle w:val="KeepWithNext"/>
        <w:rPr>
          <w:rtl/>
          <w:lang w:eastAsia="he-IL"/>
        </w:rPr>
      </w:pPr>
    </w:p>
    <w:p w:rsidR="00EC4042" w:rsidRDefault="00EC4042" w:rsidP="00EC4042">
      <w:pPr>
        <w:rPr>
          <w:rtl/>
          <w:lang w:eastAsia="he-IL"/>
        </w:rPr>
      </w:pPr>
      <w:r>
        <w:rPr>
          <w:rFonts w:hint="cs"/>
          <w:rtl/>
          <w:lang w:eastAsia="he-IL"/>
        </w:rPr>
        <w:t xml:space="preserve">אתם תחליטו. </w:t>
      </w:r>
    </w:p>
    <w:p w:rsidR="00384494" w:rsidRDefault="00384494" w:rsidP="00EC4042">
      <w:pPr>
        <w:rPr>
          <w:rtl/>
          <w:lang w:eastAsia="he-IL"/>
        </w:rPr>
      </w:pPr>
    </w:p>
    <w:p w:rsidR="00384494" w:rsidRDefault="00384494" w:rsidP="00384494">
      <w:pPr>
        <w:pStyle w:val="a4"/>
        <w:keepNext/>
        <w:rPr>
          <w:rtl/>
        </w:rPr>
      </w:pPr>
      <w:bookmarkStart w:id="3933" w:name="ET_speaker_5291_1067"/>
      <w:r w:rsidRPr="00384494">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84494">
        <w:rPr>
          <w:rStyle w:val="TagStyle"/>
          <w:rtl/>
        </w:rPr>
        <w:t xml:space="preserve"> &lt;&lt; דובר &gt;&gt;</w:t>
      </w:r>
      <w:r>
        <w:rPr>
          <w:rtl/>
        </w:rPr>
        <w:t xml:space="preserve">   </w:t>
      </w:r>
      <w:bookmarkEnd w:id="3933"/>
    </w:p>
    <w:p w:rsidR="00384494" w:rsidRDefault="00384494" w:rsidP="00384494">
      <w:pPr>
        <w:pStyle w:val="KeepWithNext"/>
        <w:rPr>
          <w:rtl/>
          <w:lang w:eastAsia="he-IL"/>
        </w:rPr>
      </w:pPr>
    </w:p>
    <w:p w:rsidR="00AB7EE7" w:rsidRDefault="00AB7EE7" w:rsidP="00AB7EE7">
      <w:pPr>
        <w:rPr>
          <w:rtl/>
          <w:lang w:eastAsia="he-IL"/>
        </w:rPr>
      </w:pPr>
      <w:bookmarkStart w:id="3934" w:name="_ETM_Q1_3820707"/>
      <w:bookmarkStart w:id="3935" w:name="_ETM_Q1_3820782"/>
      <w:bookmarkEnd w:id="3934"/>
      <w:bookmarkEnd w:id="3935"/>
      <w:r>
        <w:rPr>
          <w:rFonts w:hint="cs"/>
          <w:rtl/>
          <w:lang w:eastAsia="he-IL"/>
        </w:rPr>
        <w:t xml:space="preserve">תכתבי </w:t>
      </w:r>
      <w:r w:rsidR="00EC4042">
        <w:rPr>
          <w:rFonts w:hint="cs"/>
          <w:rtl/>
          <w:lang w:eastAsia="he-IL"/>
        </w:rPr>
        <w:t>"</w:t>
      </w:r>
      <w:r>
        <w:rPr>
          <w:rFonts w:hint="cs"/>
          <w:rtl/>
          <w:lang w:eastAsia="he-IL"/>
        </w:rPr>
        <w:t>תשתיות הסעת המונים</w:t>
      </w:r>
      <w:r w:rsidR="00EC4042">
        <w:rPr>
          <w:rFonts w:hint="cs"/>
          <w:rtl/>
          <w:lang w:eastAsia="he-IL"/>
        </w:rPr>
        <w:t>"</w:t>
      </w:r>
      <w:r>
        <w:rPr>
          <w:rFonts w:hint="cs"/>
          <w:rtl/>
          <w:lang w:eastAsia="he-IL"/>
        </w:rPr>
        <w:t xml:space="preserve">, וביהודה ושומרון. </w:t>
      </w:r>
      <w:bookmarkStart w:id="3936" w:name="_ETM_Q1_3828788"/>
      <w:bookmarkEnd w:id="3936"/>
    </w:p>
    <w:p w:rsidR="00AB7EE7" w:rsidRDefault="00AB7EE7" w:rsidP="00AB7EE7">
      <w:pPr>
        <w:rPr>
          <w:rtl/>
          <w:lang w:eastAsia="he-IL"/>
        </w:rPr>
      </w:pPr>
      <w:bookmarkStart w:id="3937" w:name="_ETM_Q1_3830762"/>
      <w:bookmarkStart w:id="3938" w:name="_ETM_Q1_3830847"/>
      <w:bookmarkStart w:id="3939" w:name="_ETM_Q1_3832341"/>
      <w:bookmarkEnd w:id="3937"/>
      <w:bookmarkEnd w:id="3938"/>
      <w:bookmarkEnd w:id="3939"/>
    </w:p>
    <w:p w:rsidR="00AB7EE7" w:rsidRDefault="00AB7EE7" w:rsidP="00AB7EE7">
      <w:pPr>
        <w:pStyle w:val="a4"/>
        <w:keepNext/>
        <w:rPr>
          <w:rtl/>
        </w:rPr>
      </w:pPr>
      <w:bookmarkStart w:id="3940" w:name="ET_speaker_אסתי_פלדמן_184"/>
      <w:r w:rsidRPr="00AB7EE7">
        <w:rPr>
          <w:rStyle w:val="TagStyle"/>
          <w:rtl/>
        </w:rPr>
        <w:t xml:space="preserve"> &lt;&lt; דובר &gt;&gt; </w:t>
      </w:r>
      <w:r>
        <w:rPr>
          <w:rtl/>
        </w:rPr>
        <w:t>אסתי פלדמן:</w:t>
      </w:r>
      <w:r w:rsidRPr="00AB7EE7">
        <w:rPr>
          <w:rStyle w:val="TagStyle"/>
          <w:rtl/>
        </w:rPr>
        <w:t xml:space="preserve"> &lt;&lt; דובר &gt;&gt;</w:t>
      </w:r>
      <w:r>
        <w:rPr>
          <w:rtl/>
        </w:rPr>
        <w:t xml:space="preserve">   </w:t>
      </w:r>
      <w:bookmarkEnd w:id="3940"/>
    </w:p>
    <w:p w:rsidR="00AB7EE7" w:rsidRDefault="00AB7EE7" w:rsidP="00AB7EE7">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1871"/>
        <w:gridCol w:w="624"/>
        <w:gridCol w:w="4644"/>
      </w:tblGrid>
      <w:tr w:rsidR="00EC4042" w:rsidTr="00EC4042">
        <w:tc>
          <w:tcPr>
            <w:tcW w:w="1869" w:type="dxa"/>
            <w:tcMar>
              <w:top w:w="91" w:type="dxa"/>
              <w:left w:w="0" w:type="dxa"/>
              <w:bottom w:w="91" w:type="dxa"/>
              <w:right w:w="0" w:type="dxa"/>
            </w:tcMar>
            <w:hideMark/>
          </w:tcPr>
          <w:p w:rsidR="00EC4042" w:rsidRDefault="00EC4042">
            <w:pPr>
              <w:pStyle w:val="TableSideHeading"/>
              <w:spacing w:line="240" w:lineRule="auto"/>
              <w:rPr>
                <w:rFonts w:ascii="David" w:hAnsi="David"/>
                <w:sz w:val="24"/>
                <w:szCs w:val="24"/>
              </w:rPr>
            </w:pPr>
            <w:bookmarkStart w:id="3941" w:name="_ETM_Q1_3832940"/>
            <w:bookmarkStart w:id="3942" w:name="_ETM_Q1_3833015"/>
            <w:bookmarkStart w:id="3943" w:name="_ETM_Q1_3863509"/>
            <w:bookmarkStart w:id="3944" w:name="_ETM_Q1_3863609"/>
            <w:bookmarkStart w:id="3945" w:name="_ETM_Q1_3865733"/>
            <w:bookmarkEnd w:id="3941"/>
            <w:bookmarkEnd w:id="3942"/>
            <w:bookmarkEnd w:id="3943"/>
            <w:bookmarkEnd w:id="3944"/>
            <w:bookmarkEnd w:id="3945"/>
            <w:r>
              <w:rPr>
                <w:rFonts w:ascii="David" w:hAnsi="David"/>
                <w:sz w:val="24"/>
                <w:szCs w:val="24"/>
                <w:rtl/>
              </w:rPr>
              <w:t xml:space="preserve"> </w:t>
            </w:r>
          </w:p>
        </w:tc>
        <w:tc>
          <w:tcPr>
            <w:tcW w:w="624" w:type="dxa"/>
            <w:tcMar>
              <w:top w:w="91" w:type="dxa"/>
              <w:left w:w="0" w:type="dxa"/>
              <w:bottom w:w="91" w:type="dxa"/>
              <w:right w:w="0" w:type="dxa"/>
            </w:tcMar>
          </w:tcPr>
          <w:p w:rsidR="00EC4042" w:rsidRDefault="00EC4042">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C4042" w:rsidRDefault="00EC4042">
            <w:pPr>
              <w:pStyle w:val="TableInnerSideHeading"/>
              <w:spacing w:line="240" w:lineRule="auto"/>
              <w:rPr>
                <w:rFonts w:ascii="David" w:hAnsi="David"/>
                <w:color w:val="000000"/>
                <w:sz w:val="24"/>
                <w:szCs w:val="24"/>
                <w:rtl/>
              </w:rPr>
            </w:pPr>
            <w:r>
              <w:rPr>
                <w:rFonts w:ascii="David" w:hAnsi="David" w:hint="cs"/>
                <w:sz w:val="24"/>
                <w:szCs w:val="24"/>
                <w:rtl/>
              </w:rPr>
              <w:t>"</w:t>
            </w:r>
            <w:r>
              <w:rPr>
                <w:rFonts w:ascii="David" w:hAnsi="David"/>
                <w:sz w:val="24"/>
                <w:szCs w:val="24"/>
                <w:rtl/>
              </w:rPr>
              <w:t>ביצוע ותקנות</w:t>
            </w:r>
          </w:p>
        </w:tc>
        <w:tc>
          <w:tcPr>
            <w:tcW w:w="624" w:type="dxa"/>
            <w:tcMar>
              <w:top w:w="91" w:type="dxa"/>
              <w:left w:w="0" w:type="dxa"/>
              <w:bottom w:w="91" w:type="dxa"/>
              <w:right w:w="0" w:type="dxa"/>
            </w:tcMar>
            <w:hideMark/>
          </w:tcPr>
          <w:p w:rsidR="00EC4042" w:rsidRDefault="00EC4042">
            <w:pPr>
              <w:pStyle w:val="TableText"/>
              <w:spacing w:line="240" w:lineRule="auto"/>
              <w:rPr>
                <w:rFonts w:ascii="David" w:hAnsi="David"/>
                <w:sz w:val="24"/>
                <w:szCs w:val="24"/>
              </w:rPr>
            </w:pPr>
            <w:r>
              <w:rPr>
                <w:rFonts w:ascii="David" w:hAnsi="David"/>
                <w:sz w:val="24"/>
                <w:szCs w:val="24"/>
                <w:rtl/>
              </w:rPr>
              <w:t>56.</w:t>
            </w:r>
            <w:r>
              <w:rPr>
                <w:rFonts w:ascii="David" w:hAnsi="David"/>
                <w:sz w:val="24"/>
                <w:szCs w:val="24"/>
                <w:rtl/>
              </w:rPr>
              <w:tab/>
            </w:r>
          </w:p>
        </w:tc>
        <w:tc>
          <w:tcPr>
            <w:tcW w:w="4647" w:type="dxa"/>
            <w:tcMar>
              <w:top w:w="91" w:type="dxa"/>
              <w:left w:w="0" w:type="dxa"/>
              <w:bottom w:w="91" w:type="dxa"/>
              <w:right w:w="0" w:type="dxa"/>
            </w:tcMar>
            <w:hideMark/>
          </w:tcPr>
          <w:p w:rsidR="00EC4042" w:rsidRDefault="00EC4042">
            <w:pPr>
              <w:pStyle w:val="TableBlock"/>
              <w:spacing w:line="240" w:lineRule="auto"/>
              <w:rPr>
                <w:rFonts w:ascii="David" w:hAnsi="David"/>
                <w:sz w:val="24"/>
                <w:szCs w:val="24"/>
                <w:rtl/>
              </w:rPr>
            </w:pPr>
            <w:r>
              <w:rPr>
                <w:rFonts w:ascii="David" w:hAnsi="David"/>
                <w:sz w:val="24"/>
                <w:szCs w:val="24"/>
                <w:rtl/>
              </w:rPr>
              <w:t>שר האוצר ממונה על ביצוע חוק זה והוא רשאי, לאחר התייעצות עם שר התחבורה, להתקין תקנות לביצועו.</w:t>
            </w:r>
          </w:p>
        </w:tc>
      </w:tr>
      <w:tr w:rsidR="00EC4042" w:rsidTr="00EC4042">
        <w:tc>
          <w:tcPr>
            <w:tcW w:w="1869" w:type="dxa"/>
            <w:tcMar>
              <w:top w:w="91" w:type="dxa"/>
              <w:left w:w="0" w:type="dxa"/>
              <w:bottom w:w="91" w:type="dxa"/>
              <w:right w:w="0" w:type="dxa"/>
            </w:tcMar>
          </w:tcPr>
          <w:p w:rsidR="00EC4042" w:rsidRDefault="00EC4042">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EC4042" w:rsidRDefault="00EC4042">
            <w:pPr>
              <w:pStyle w:val="TableText"/>
              <w:spacing w:line="240" w:lineRule="auto"/>
              <w:jc w:val="both"/>
              <w:rPr>
                <w:rFonts w:ascii="David" w:hAnsi="David"/>
                <w:sz w:val="24"/>
                <w:szCs w:val="24"/>
                <w:rtl/>
              </w:rPr>
            </w:pPr>
          </w:p>
        </w:tc>
        <w:tc>
          <w:tcPr>
            <w:tcW w:w="1872" w:type="dxa"/>
            <w:tcMar>
              <w:top w:w="91" w:type="dxa"/>
              <w:left w:w="0" w:type="dxa"/>
              <w:bottom w:w="91" w:type="dxa"/>
              <w:right w:w="0" w:type="dxa"/>
            </w:tcMar>
            <w:hideMark/>
          </w:tcPr>
          <w:p w:rsidR="00EC4042" w:rsidRDefault="00EC4042">
            <w:pPr>
              <w:pStyle w:val="TableInnerSideHeading"/>
              <w:spacing w:line="240" w:lineRule="auto"/>
              <w:rPr>
                <w:rFonts w:ascii="David" w:hAnsi="David"/>
                <w:color w:val="000000"/>
                <w:sz w:val="24"/>
                <w:szCs w:val="24"/>
              </w:rPr>
            </w:pPr>
            <w:r>
              <w:rPr>
                <w:rFonts w:ascii="David" w:hAnsi="David"/>
                <w:sz w:val="24"/>
                <w:szCs w:val="24"/>
                <w:rtl/>
              </w:rPr>
              <w:t>תיקון פקודת מס הכנסה – מס' 257</w:t>
            </w:r>
          </w:p>
        </w:tc>
        <w:tc>
          <w:tcPr>
            <w:tcW w:w="624" w:type="dxa"/>
            <w:tcMar>
              <w:top w:w="91" w:type="dxa"/>
              <w:left w:w="0" w:type="dxa"/>
              <w:bottom w:w="91" w:type="dxa"/>
              <w:right w:w="0" w:type="dxa"/>
            </w:tcMar>
            <w:hideMark/>
          </w:tcPr>
          <w:p w:rsidR="00EC4042" w:rsidRDefault="00EC4042">
            <w:pPr>
              <w:pStyle w:val="TableText"/>
              <w:spacing w:line="240" w:lineRule="auto"/>
              <w:jc w:val="both"/>
              <w:rPr>
                <w:rFonts w:ascii="David" w:hAnsi="David"/>
                <w:sz w:val="24"/>
                <w:szCs w:val="24"/>
              </w:rPr>
            </w:pPr>
            <w:r>
              <w:rPr>
                <w:rFonts w:ascii="David" w:hAnsi="David"/>
                <w:sz w:val="24"/>
                <w:szCs w:val="24"/>
                <w:rtl/>
              </w:rPr>
              <w:t>57.</w:t>
            </w:r>
          </w:p>
        </w:tc>
        <w:tc>
          <w:tcPr>
            <w:tcW w:w="4647" w:type="dxa"/>
            <w:tcMar>
              <w:top w:w="91" w:type="dxa"/>
              <w:left w:w="0" w:type="dxa"/>
              <w:bottom w:w="91" w:type="dxa"/>
              <w:right w:w="0" w:type="dxa"/>
            </w:tcMar>
            <w:hideMark/>
          </w:tcPr>
          <w:p w:rsidR="00EC4042" w:rsidRDefault="00EC4042" w:rsidP="00EC4042">
            <w:pPr>
              <w:pStyle w:val="TableBlock"/>
              <w:spacing w:line="240" w:lineRule="auto"/>
              <w:rPr>
                <w:rFonts w:ascii="David" w:hAnsi="David"/>
                <w:sz w:val="24"/>
                <w:szCs w:val="24"/>
                <w:rtl/>
              </w:rPr>
            </w:pPr>
            <w:r>
              <w:rPr>
                <w:rFonts w:ascii="David" w:hAnsi="David"/>
                <w:sz w:val="24"/>
                <w:szCs w:val="24"/>
                <w:rtl/>
              </w:rPr>
              <w:t xml:space="preserve">בסעיף 2(2)(א) לפקודת מס הכנסה, אחרי "שהועמד לרשותו של העובד" יבוא "ותשלומים ששולמו לעובד לצורך כיסוי הוצאות מס הגודש כמשמעותו בחוק מס להפחתת גודש התנועה באזור גוש דן, </w:t>
            </w:r>
            <w:proofErr w:type="spellStart"/>
            <w:r>
              <w:rPr>
                <w:rFonts w:ascii="David" w:hAnsi="David"/>
                <w:sz w:val="24"/>
                <w:szCs w:val="24"/>
                <w:rtl/>
              </w:rPr>
              <w:t>התשפ"א</w:t>
            </w:r>
            <w:proofErr w:type="spellEnd"/>
            <w:r>
              <w:rPr>
                <w:rFonts w:ascii="David" w:hAnsi="David"/>
                <w:sz w:val="24"/>
                <w:szCs w:val="24"/>
                <w:rtl/>
              </w:rPr>
              <w:t>–2021, בשל נסיעה של העובד".</w:t>
            </w:r>
            <w:r>
              <w:rPr>
                <w:rFonts w:ascii="David" w:hAnsi="David" w:hint="cs"/>
                <w:sz w:val="24"/>
                <w:szCs w:val="24"/>
                <w:rtl/>
              </w:rPr>
              <w:t>"</w:t>
            </w:r>
          </w:p>
        </w:tc>
      </w:tr>
    </w:tbl>
    <w:p w:rsidR="00AB7EE7" w:rsidRPr="00EC4042" w:rsidRDefault="00AB7EE7" w:rsidP="00AB7EE7">
      <w:pPr>
        <w:rPr>
          <w:rtl/>
          <w:lang w:eastAsia="he-IL"/>
        </w:rPr>
      </w:pPr>
    </w:p>
    <w:p w:rsidR="00AB7EE7" w:rsidRDefault="00AB7EE7" w:rsidP="00AB7EE7">
      <w:pPr>
        <w:pStyle w:val="a4"/>
        <w:keepNext/>
        <w:rPr>
          <w:rtl/>
        </w:rPr>
      </w:pPr>
      <w:bookmarkStart w:id="3946" w:name="ET_speaker_5291_185"/>
      <w:r w:rsidRPr="00AB7EE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AB7EE7">
        <w:rPr>
          <w:rStyle w:val="TagStyle"/>
          <w:rtl/>
        </w:rPr>
        <w:t xml:space="preserve"> &lt;&lt; דובר &gt;&gt;</w:t>
      </w:r>
      <w:r>
        <w:rPr>
          <w:rtl/>
        </w:rPr>
        <w:t xml:space="preserve">   </w:t>
      </w:r>
      <w:bookmarkEnd w:id="3946"/>
    </w:p>
    <w:p w:rsidR="00AB7EE7" w:rsidRDefault="00AB7EE7" w:rsidP="00AB7EE7">
      <w:pPr>
        <w:pStyle w:val="KeepWithNext"/>
        <w:rPr>
          <w:rtl/>
          <w:lang w:eastAsia="he-IL"/>
        </w:rPr>
      </w:pPr>
    </w:p>
    <w:p w:rsidR="00AB7EE7" w:rsidRDefault="00AB7EE7" w:rsidP="00AB7EE7">
      <w:pPr>
        <w:rPr>
          <w:rtl/>
          <w:lang w:eastAsia="he-IL"/>
        </w:rPr>
      </w:pPr>
      <w:bookmarkStart w:id="3947" w:name="_ETM_Q1_3866323"/>
      <w:bookmarkStart w:id="3948" w:name="_ETM_Q1_3866413"/>
      <w:bookmarkEnd w:id="3947"/>
      <w:bookmarkEnd w:id="3948"/>
      <w:r>
        <w:rPr>
          <w:rFonts w:hint="cs"/>
          <w:rtl/>
          <w:lang w:eastAsia="he-IL"/>
        </w:rPr>
        <w:t>את זה ביקשנו להוריד.</w:t>
      </w:r>
    </w:p>
    <w:p w:rsidR="00AB7EE7" w:rsidRDefault="00AB7EE7" w:rsidP="00AB7EE7">
      <w:pPr>
        <w:rPr>
          <w:rtl/>
          <w:lang w:eastAsia="he-IL"/>
        </w:rPr>
      </w:pPr>
      <w:bookmarkStart w:id="3949" w:name="_ETM_Q1_3871030"/>
      <w:bookmarkStart w:id="3950" w:name="_ETM_Q1_3871115"/>
      <w:bookmarkEnd w:id="3949"/>
      <w:bookmarkEnd w:id="3950"/>
    </w:p>
    <w:p w:rsidR="00384494" w:rsidRDefault="00384494" w:rsidP="00384494">
      <w:pPr>
        <w:pStyle w:val="af6"/>
        <w:keepNext/>
        <w:rPr>
          <w:rtl/>
        </w:rPr>
      </w:pPr>
      <w:bookmarkStart w:id="3951" w:name="ET_yor_5857_1066"/>
      <w:r w:rsidRPr="00384494">
        <w:rPr>
          <w:rStyle w:val="TagStyle"/>
          <w:rtl/>
        </w:rPr>
        <w:t xml:space="preserve"> &lt;&lt; יור &gt;&gt; </w:t>
      </w:r>
      <w:r>
        <w:rPr>
          <w:rtl/>
        </w:rPr>
        <w:t>היו"ר אלכס קושניר:</w:t>
      </w:r>
      <w:r w:rsidRPr="00384494">
        <w:rPr>
          <w:rStyle w:val="TagStyle"/>
          <w:rtl/>
        </w:rPr>
        <w:t xml:space="preserve"> &lt;&lt; יור &gt;&gt;</w:t>
      </w:r>
      <w:r>
        <w:rPr>
          <w:rtl/>
        </w:rPr>
        <w:t xml:space="preserve">   </w:t>
      </w:r>
      <w:bookmarkEnd w:id="3951"/>
    </w:p>
    <w:p w:rsidR="00384494" w:rsidRDefault="00384494" w:rsidP="00384494">
      <w:pPr>
        <w:pStyle w:val="KeepWithNext"/>
        <w:rPr>
          <w:rtl/>
          <w:lang w:eastAsia="he-IL"/>
        </w:rPr>
      </w:pPr>
    </w:p>
    <w:p w:rsidR="00AB7EE7" w:rsidRDefault="00EC4042" w:rsidP="00EC4042">
      <w:pPr>
        <w:rPr>
          <w:rtl/>
          <w:lang w:eastAsia="he-IL"/>
        </w:rPr>
      </w:pPr>
      <w:bookmarkStart w:id="3952" w:name="_ETM_Q1_3874868"/>
      <w:bookmarkEnd w:id="3952"/>
      <w:r>
        <w:rPr>
          <w:rFonts w:hint="cs"/>
          <w:rtl/>
          <w:lang w:eastAsia="he-IL"/>
        </w:rPr>
        <w:t xml:space="preserve">הבטחתי פה לאנשים הפסקה. לכן אני לא </w:t>
      </w:r>
      <w:bookmarkStart w:id="3953" w:name="_ETM_Q1_3875536"/>
      <w:bookmarkEnd w:id="3953"/>
      <w:r>
        <w:rPr>
          <w:rFonts w:hint="cs"/>
          <w:rtl/>
          <w:lang w:eastAsia="he-IL"/>
        </w:rPr>
        <w:t>רוצה לפתוח את הנושא הזה. נתחיל לדון בו עם החזרה מן ההפסקה. נ</w:t>
      </w:r>
      <w:r w:rsidR="00AB7EE7">
        <w:rPr>
          <w:rFonts w:hint="cs"/>
          <w:rtl/>
          <w:lang w:eastAsia="he-IL"/>
        </w:rPr>
        <w:t xml:space="preserve">חזור בשעה 2 אחרי </w:t>
      </w:r>
      <w:bookmarkStart w:id="3954" w:name="_ETM_Q1_3893094"/>
      <w:bookmarkEnd w:id="3954"/>
      <w:r>
        <w:rPr>
          <w:rFonts w:hint="cs"/>
          <w:rtl/>
          <w:lang w:eastAsia="he-IL"/>
        </w:rPr>
        <w:t xml:space="preserve">ההפסקה ונמשיך מן המקום שבו הפסקנו. תודה </w:t>
      </w:r>
      <w:bookmarkStart w:id="3955" w:name="_ETM_Q1_3896437"/>
      <w:bookmarkEnd w:id="3955"/>
      <w:r>
        <w:rPr>
          <w:rFonts w:hint="cs"/>
          <w:rtl/>
          <w:lang w:eastAsia="he-IL"/>
        </w:rPr>
        <w:t xml:space="preserve">רבה. </w:t>
      </w:r>
    </w:p>
    <w:p w:rsidR="00FF7BDA" w:rsidRDefault="00FF7BDA" w:rsidP="00AB7EE7">
      <w:pPr>
        <w:rPr>
          <w:rtl/>
          <w:lang w:eastAsia="he-IL"/>
        </w:rPr>
      </w:pPr>
      <w:bookmarkStart w:id="3956" w:name="_ETM_Q1_3897412"/>
      <w:bookmarkStart w:id="3957" w:name="_ETM_Q1_3897522"/>
      <w:bookmarkStart w:id="3958" w:name="_ETM_Q1_3897592"/>
      <w:bookmarkStart w:id="3959" w:name="_ETM_Q1_3897676"/>
      <w:bookmarkStart w:id="3960" w:name="_ETM_Q1_41525"/>
      <w:bookmarkStart w:id="3961" w:name="_ETM_Q1_41610"/>
      <w:bookmarkStart w:id="3962" w:name="_GoBack"/>
      <w:bookmarkEnd w:id="3956"/>
      <w:bookmarkEnd w:id="3957"/>
      <w:bookmarkEnd w:id="3958"/>
      <w:bookmarkEnd w:id="3959"/>
      <w:bookmarkEnd w:id="3960"/>
      <w:bookmarkEnd w:id="3961"/>
      <w:bookmarkEnd w:id="3962"/>
    </w:p>
    <w:p w:rsidR="00FF7BDA" w:rsidRDefault="00FF7BDA" w:rsidP="00AB7EE7">
      <w:pPr>
        <w:rPr>
          <w:rtl/>
          <w:lang w:eastAsia="he-IL"/>
        </w:rPr>
      </w:pPr>
    </w:p>
    <w:p w:rsidR="00FF7BDA" w:rsidRDefault="00FF7BDA" w:rsidP="00FF7BDA">
      <w:pPr>
        <w:pStyle w:val="afc"/>
        <w:keepNext/>
        <w:rPr>
          <w:rtl/>
          <w:lang w:eastAsia="he-IL"/>
        </w:rPr>
      </w:pPr>
      <w:bookmarkStart w:id="3963" w:name="ET_meetingend_587"/>
      <w:r w:rsidRPr="00FF7BDA">
        <w:rPr>
          <w:rStyle w:val="TagStyle"/>
          <w:rtl/>
        </w:rPr>
        <w:t xml:space="preserve"> &lt;&lt; סיום &gt;&gt; </w:t>
      </w:r>
      <w:r>
        <w:rPr>
          <w:rtl/>
          <w:lang w:eastAsia="he-IL"/>
        </w:rPr>
        <w:t>הישיבה ננעלה בשעה 13:00.</w:t>
      </w:r>
      <w:r w:rsidRPr="00FF7BDA">
        <w:rPr>
          <w:rStyle w:val="TagStyle"/>
          <w:rtl/>
        </w:rPr>
        <w:t xml:space="preserve"> &lt;&lt; סיום &gt;&gt;</w:t>
      </w:r>
      <w:r>
        <w:rPr>
          <w:rtl/>
          <w:lang w:eastAsia="he-IL"/>
        </w:rPr>
        <w:t xml:space="preserve">   </w:t>
      </w:r>
      <w:bookmarkEnd w:id="3817"/>
      <w:bookmarkEnd w:id="3963"/>
    </w:p>
    <w:sectPr w:rsidR="00FF7BDA" w:rsidSect="008E4A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950" w:rsidRDefault="00AB4950">
      <w:r>
        <w:separator/>
      </w:r>
    </w:p>
  </w:endnote>
  <w:endnote w:type="continuationSeparator" w:id="0">
    <w:p w:rsidR="00AB4950" w:rsidRDefault="00AB4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950" w:rsidRDefault="00AB4950">
      <w:r>
        <w:separator/>
      </w:r>
    </w:p>
  </w:footnote>
  <w:footnote w:type="continuationSeparator" w:id="0">
    <w:p w:rsidR="00AB4950" w:rsidRDefault="00AB49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950" w:rsidRDefault="00AB49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4950" w:rsidRDefault="00AB49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950" w:rsidRDefault="00AB49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4AE5">
      <w:rPr>
        <w:rStyle w:val="af7"/>
        <w:noProof/>
        <w:rtl/>
      </w:rPr>
      <w:t>100</w:t>
    </w:r>
    <w:r>
      <w:rPr>
        <w:rStyle w:val="af7"/>
      </w:rPr>
      <w:fldChar w:fldCharType="end"/>
    </w:r>
  </w:p>
  <w:p w:rsidR="00AB4950" w:rsidRPr="00CC5815" w:rsidRDefault="00AB4950" w:rsidP="008E5E3F">
    <w:pPr>
      <w:pStyle w:val="a3"/>
      <w:ind w:firstLine="0"/>
    </w:pPr>
    <w:r>
      <w:rPr>
        <w:rtl/>
      </w:rPr>
      <w:t>ועדת הכספים</w:t>
    </w:r>
  </w:p>
  <w:p w:rsidR="00AB4950" w:rsidRPr="00CC5815" w:rsidRDefault="00AB4950" w:rsidP="008E5E3F">
    <w:pPr>
      <w:pStyle w:val="a3"/>
      <w:ind w:firstLine="0"/>
      <w:rPr>
        <w:rtl/>
      </w:rPr>
    </w:pPr>
    <w:r>
      <w:rPr>
        <w:rtl/>
      </w:rPr>
      <w:t>14/10/2021</w:t>
    </w:r>
  </w:p>
  <w:p w:rsidR="00AB4950" w:rsidRPr="00CC5815" w:rsidRDefault="00AB49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950" w:rsidRDefault="00AB495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4950" w:rsidRDefault="00AB49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4950" w:rsidRDefault="00AB49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7C"/>
    <w:rsid w:val="000201A2"/>
    <w:rsid w:val="0002047E"/>
    <w:rsid w:val="00037279"/>
    <w:rsid w:val="000558D4"/>
    <w:rsid w:val="000636DA"/>
    <w:rsid w:val="00066882"/>
    <w:rsid w:val="00067F42"/>
    <w:rsid w:val="00080488"/>
    <w:rsid w:val="00084397"/>
    <w:rsid w:val="00090641"/>
    <w:rsid w:val="000924F5"/>
    <w:rsid w:val="00092B80"/>
    <w:rsid w:val="000974E7"/>
    <w:rsid w:val="000A17C6"/>
    <w:rsid w:val="000A592B"/>
    <w:rsid w:val="000B060C"/>
    <w:rsid w:val="000B2EE6"/>
    <w:rsid w:val="000C47F5"/>
    <w:rsid w:val="000C740E"/>
    <w:rsid w:val="000E3314"/>
    <w:rsid w:val="000F2459"/>
    <w:rsid w:val="0012654F"/>
    <w:rsid w:val="00147660"/>
    <w:rsid w:val="00150436"/>
    <w:rsid w:val="0016450B"/>
    <w:rsid w:val="00167294"/>
    <w:rsid w:val="001673D4"/>
    <w:rsid w:val="00171E7F"/>
    <w:rsid w:val="001758C1"/>
    <w:rsid w:val="0017779F"/>
    <w:rsid w:val="001A74E9"/>
    <w:rsid w:val="001A7A1B"/>
    <w:rsid w:val="001A7DA0"/>
    <w:rsid w:val="001C1EEF"/>
    <w:rsid w:val="001C44DA"/>
    <w:rsid w:val="001C4FDA"/>
    <w:rsid w:val="001D05AD"/>
    <w:rsid w:val="001D0F6D"/>
    <w:rsid w:val="001D440C"/>
    <w:rsid w:val="001E0EE3"/>
    <w:rsid w:val="002016FF"/>
    <w:rsid w:val="00210C6A"/>
    <w:rsid w:val="00227FEF"/>
    <w:rsid w:val="00242BF3"/>
    <w:rsid w:val="002455D0"/>
    <w:rsid w:val="00261554"/>
    <w:rsid w:val="00264A15"/>
    <w:rsid w:val="00275830"/>
    <w:rsid w:val="00275C03"/>
    <w:rsid w:val="00280D58"/>
    <w:rsid w:val="002B5688"/>
    <w:rsid w:val="002C65A4"/>
    <w:rsid w:val="002D4BDB"/>
    <w:rsid w:val="002E5E31"/>
    <w:rsid w:val="002F1C0F"/>
    <w:rsid w:val="00303B4C"/>
    <w:rsid w:val="00306122"/>
    <w:rsid w:val="00321E62"/>
    <w:rsid w:val="00322929"/>
    <w:rsid w:val="00327BF8"/>
    <w:rsid w:val="00340AFA"/>
    <w:rsid w:val="00344046"/>
    <w:rsid w:val="00356457"/>
    <w:rsid w:val="003658CB"/>
    <w:rsid w:val="00366CFB"/>
    <w:rsid w:val="003670E8"/>
    <w:rsid w:val="0036794C"/>
    <w:rsid w:val="003709AE"/>
    <w:rsid w:val="00373508"/>
    <w:rsid w:val="00384494"/>
    <w:rsid w:val="003867F6"/>
    <w:rsid w:val="003919BE"/>
    <w:rsid w:val="00396023"/>
    <w:rsid w:val="003A06F2"/>
    <w:rsid w:val="003B410D"/>
    <w:rsid w:val="003B679E"/>
    <w:rsid w:val="003C279D"/>
    <w:rsid w:val="003F0A5F"/>
    <w:rsid w:val="003F2522"/>
    <w:rsid w:val="003F589F"/>
    <w:rsid w:val="0040301E"/>
    <w:rsid w:val="00420E41"/>
    <w:rsid w:val="00424751"/>
    <w:rsid w:val="00424C94"/>
    <w:rsid w:val="0042764D"/>
    <w:rsid w:val="00446C64"/>
    <w:rsid w:val="00447608"/>
    <w:rsid w:val="004509EE"/>
    <w:rsid w:val="00451746"/>
    <w:rsid w:val="00466065"/>
    <w:rsid w:val="00470EAC"/>
    <w:rsid w:val="00480050"/>
    <w:rsid w:val="0049458B"/>
    <w:rsid w:val="00495FD8"/>
    <w:rsid w:val="004A2E47"/>
    <w:rsid w:val="004B0A65"/>
    <w:rsid w:val="004B1BE9"/>
    <w:rsid w:val="004B3B5E"/>
    <w:rsid w:val="004B5143"/>
    <w:rsid w:val="004C0F98"/>
    <w:rsid w:val="004D70A5"/>
    <w:rsid w:val="004E37DB"/>
    <w:rsid w:val="004F69BA"/>
    <w:rsid w:val="00500C0C"/>
    <w:rsid w:val="00516D6F"/>
    <w:rsid w:val="00546678"/>
    <w:rsid w:val="005506B9"/>
    <w:rsid w:val="005667C4"/>
    <w:rsid w:val="00574DC4"/>
    <w:rsid w:val="005817EC"/>
    <w:rsid w:val="005830C4"/>
    <w:rsid w:val="005851F3"/>
    <w:rsid w:val="00587081"/>
    <w:rsid w:val="00590B77"/>
    <w:rsid w:val="005A342D"/>
    <w:rsid w:val="005C361D"/>
    <w:rsid w:val="005C363E"/>
    <w:rsid w:val="005D61F3"/>
    <w:rsid w:val="005E1C6B"/>
    <w:rsid w:val="005F5872"/>
    <w:rsid w:val="005F76B0"/>
    <w:rsid w:val="00605D63"/>
    <w:rsid w:val="00634F61"/>
    <w:rsid w:val="00654044"/>
    <w:rsid w:val="006845D2"/>
    <w:rsid w:val="00695A47"/>
    <w:rsid w:val="006A0CB7"/>
    <w:rsid w:val="006A27AC"/>
    <w:rsid w:val="006B15A0"/>
    <w:rsid w:val="006C547E"/>
    <w:rsid w:val="006C63AB"/>
    <w:rsid w:val="006D2921"/>
    <w:rsid w:val="006E13BC"/>
    <w:rsid w:val="006F0259"/>
    <w:rsid w:val="00700433"/>
    <w:rsid w:val="007019D1"/>
    <w:rsid w:val="00702755"/>
    <w:rsid w:val="0070472C"/>
    <w:rsid w:val="0070749A"/>
    <w:rsid w:val="007151D8"/>
    <w:rsid w:val="007509A6"/>
    <w:rsid w:val="007533F0"/>
    <w:rsid w:val="00754107"/>
    <w:rsid w:val="007573C8"/>
    <w:rsid w:val="00763910"/>
    <w:rsid w:val="007650E0"/>
    <w:rsid w:val="00766AA9"/>
    <w:rsid w:val="00777A9C"/>
    <w:rsid w:val="007872B4"/>
    <w:rsid w:val="00791CBE"/>
    <w:rsid w:val="00792F9B"/>
    <w:rsid w:val="007A09AD"/>
    <w:rsid w:val="007B18CF"/>
    <w:rsid w:val="007C693F"/>
    <w:rsid w:val="007C6ADD"/>
    <w:rsid w:val="0082136D"/>
    <w:rsid w:val="00821909"/>
    <w:rsid w:val="00825566"/>
    <w:rsid w:val="00826F58"/>
    <w:rsid w:val="008320F6"/>
    <w:rsid w:val="00833717"/>
    <w:rsid w:val="00834759"/>
    <w:rsid w:val="00837429"/>
    <w:rsid w:val="00841223"/>
    <w:rsid w:val="00846BE9"/>
    <w:rsid w:val="00853207"/>
    <w:rsid w:val="008713A4"/>
    <w:rsid w:val="00875F10"/>
    <w:rsid w:val="0089286C"/>
    <w:rsid w:val="00893FAF"/>
    <w:rsid w:val="008A33BC"/>
    <w:rsid w:val="008A4C96"/>
    <w:rsid w:val="008C6035"/>
    <w:rsid w:val="008C7015"/>
    <w:rsid w:val="008D1DFB"/>
    <w:rsid w:val="008E03B4"/>
    <w:rsid w:val="008E4AE5"/>
    <w:rsid w:val="008E5E3F"/>
    <w:rsid w:val="008F09EE"/>
    <w:rsid w:val="0090279B"/>
    <w:rsid w:val="00914904"/>
    <w:rsid w:val="0091643A"/>
    <w:rsid w:val="00920E7D"/>
    <w:rsid w:val="009258CE"/>
    <w:rsid w:val="00930537"/>
    <w:rsid w:val="00931919"/>
    <w:rsid w:val="00947A9E"/>
    <w:rsid w:val="009515F0"/>
    <w:rsid w:val="00955D1A"/>
    <w:rsid w:val="00972D97"/>
    <w:rsid w:val="009830CB"/>
    <w:rsid w:val="00984A63"/>
    <w:rsid w:val="009A7957"/>
    <w:rsid w:val="009B1EBA"/>
    <w:rsid w:val="009C04A3"/>
    <w:rsid w:val="009C50EB"/>
    <w:rsid w:val="009D478A"/>
    <w:rsid w:val="009E1676"/>
    <w:rsid w:val="009E6E93"/>
    <w:rsid w:val="009F1518"/>
    <w:rsid w:val="009F5773"/>
    <w:rsid w:val="00A10BA1"/>
    <w:rsid w:val="00A15971"/>
    <w:rsid w:val="00A16FC6"/>
    <w:rsid w:val="00A22C90"/>
    <w:rsid w:val="00A24DC0"/>
    <w:rsid w:val="00A42723"/>
    <w:rsid w:val="00A501E6"/>
    <w:rsid w:val="00A64A6D"/>
    <w:rsid w:val="00A65C03"/>
    <w:rsid w:val="00A66020"/>
    <w:rsid w:val="00A8336A"/>
    <w:rsid w:val="00A837FD"/>
    <w:rsid w:val="00A87FAC"/>
    <w:rsid w:val="00A948C7"/>
    <w:rsid w:val="00AB02EE"/>
    <w:rsid w:val="00AB3F3A"/>
    <w:rsid w:val="00AB4950"/>
    <w:rsid w:val="00AB7EE7"/>
    <w:rsid w:val="00AD4EC9"/>
    <w:rsid w:val="00AD6FFC"/>
    <w:rsid w:val="00AE1D0A"/>
    <w:rsid w:val="00AE3D37"/>
    <w:rsid w:val="00AF31E6"/>
    <w:rsid w:val="00AF4150"/>
    <w:rsid w:val="00AF6A00"/>
    <w:rsid w:val="00B01D73"/>
    <w:rsid w:val="00B0509A"/>
    <w:rsid w:val="00B10307"/>
    <w:rsid w:val="00B120B2"/>
    <w:rsid w:val="00B13077"/>
    <w:rsid w:val="00B13D42"/>
    <w:rsid w:val="00B50340"/>
    <w:rsid w:val="00B653C5"/>
    <w:rsid w:val="00B65508"/>
    <w:rsid w:val="00B662E4"/>
    <w:rsid w:val="00B7623B"/>
    <w:rsid w:val="00B8517A"/>
    <w:rsid w:val="00B97AD8"/>
    <w:rsid w:val="00BA6446"/>
    <w:rsid w:val="00BD47B7"/>
    <w:rsid w:val="00C103D7"/>
    <w:rsid w:val="00C10E08"/>
    <w:rsid w:val="00C135D5"/>
    <w:rsid w:val="00C22DCB"/>
    <w:rsid w:val="00C3598A"/>
    <w:rsid w:val="00C360BC"/>
    <w:rsid w:val="00C44800"/>
    <w:rsid w:val="00C50323"/>
    <w:rsid w:val="00C52282"/>
    <w:rsid w:val="00C52723"/>
    <w:rsid w:val="00C52EC2"/>
    <w:rsid w:val="00C61DC1"/>
    <w:rsid w:val="00C6332D"/>
    <w:rsid w:val="00C64AFF"/>
    <w:rsid w:val="00C661EE"/>
    <w:rsid w:val="00C72438"/>
    <w:rsid w:val="00C763E4"/>
    <w:rsid w:val="00C8624A"/>
    <w:rsid w:val="00C94413"/>
    <w:rsid w:val="00C97DDF"/>
    <w:rsid w:val="00CA5363"/>
    <w:rsid w:val="00CB6D60"/>
    <w:rsid w:val="00CC5815"/>
    <w:rsid w:val="00CC6E9D"/>
    <w:rsid w:val="00CD2F9C"/>
    <w:rsid w:val="00CE24B8"/>
    <w:rsid w:val="00CE38F3"/>
    <w:rsid w:val="00CE5849"/>
    <w:rsid w:val="00CF6F2A"/>
    <w:rsid w:val="00CF7C07"/>
    <w:rsid w:val="00D04196"/>
    <w:rsid w:val="00D265E2"/>
    <w:rsid w:val="00D278F7"/>
    <w:rsid w:val="00D37550"/>
    <w:rsid w:val="00D40A29"/>
    <w:rsid w:val="00D44F51"/>
    <w:rsid w:val="00D45D27"/>
    <w:rsid w:val="00D5225E"/>
    <w:rsid w:val="00D7008D"/>
    <w:rsid w:val="00D86E57"/>
    <w:rsid w:val="00D93F8A"/>
    <w:rsid w:val="00D96B24"/>
    <w:rsid w:val="00DB03BC"/>
    <w:rsid w:val="00DB4820"/>
    <w:rsid w:val="00DC3EF2"/>
    <w:rsid w:val="00DD456E"/>
    <w:rsid w:val="00DE5B80"/>
    <w:rsid w:val="00E00CD3"/>
    <w:rsid w:val="00E0401E"/>
    <w:rsid w:val="00E25510"/>
    <w:rsid w:val="00E33AE3"/>
    <w:rsid w:val="00E61903"/>
    <w:rsid w:val="00E625F1"/>
    <w:rsid w:val="00E64116"/>
    <w:rsid w:val="00E74CA8"/>
    <w:rsid w:val="00E767E9"/>
    <w:rsid w:val="00E92330"/>
    <w:rsid w:val="00EA0CD6"/>
    <w:rsid w:val="00EA624B"/>
    <w:rsid w:val="00EB057D"/>
    <w:rsid w:val="00EB18E4"/>
    <w:rsid w:val="00EB5C85"/>
    <w:rsid w:val="00EC0AC2"/>
    <w:rsid w:val="00EC1FB3"/>
    <w:rsid w:val="00EC2CD4"/>
    <w:rsid w:val="00EC4042"/>
    <w:rsid w:val="00EC4857"/>
    <w:rsid w:val="00EE09AD"/>
    <w:rsid w:val="00EE4C0F"/>
    <w:rsid w:val="00EE7AC2"/>
    <w:rsid w:val="00EF0119"/>
    <w:rsid w:val="00EF23FA"/>
    <w:rsid w:val="00F053E5"/>
    <w:rsid w:val="00F10D2D"/>
    <w:rsid w:val="00F16831"/>
    <w:rsid w:val="00F317D9"/>
    <w:rsid w:val="00F3623F"/>
    <w:rsid w:val="00F41C33"/>
    <w:rsid w:val="00F423F1"/>
    <w:rsid w:val="00F4436F"/>
    <w:rsid w:val="00F46398"/>
    <w:rsid w:val="00F4792E"/>
    <w:rsid w:val="00F53584"/>
    <w:rsid w:val="00F538F8"/>
    <w:rsid w:val="00F549E5"/>
    <w:rsid w:val="00F63F05"/>
    <w:rsid w:val="00F7058E"/>
    <w:rsid w:val="00F70F1B"/>
    <w:rsid w:val="00F72368"/>
    <w:rsid w:val="00F817FC"/>
    <w:rsid w:val="00F821F6"/>
    <w:rsid w:val="00F84D49"/>
    <w:rsid w:val="00F96092"/>
    <w:rsid w:val="00FB0768"/>
    <w:rsid w:val="00FD3309"/>
    <w:rsid w:val="00FD485D"/>
    <w:rsid w:val="00FE3474"/>
    <w:rsid w:val="00FF58B3"/>
    <w:rsid w:val="00FF7B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6122"/>
    <w:rPr>
      <w:rFonts w:cs="Arial"/>
      <w:b/>
      <w:bCs w:val="0"/>
      <w:vanish/>
      <w:color w:val="010000"/>
      <w:bdr w:val="single" w:sz="4" w:space="0" w:color="FF66FF"/>
    </w:rPr>
  </w:style>
  <w:style w:type="table" w:styleId="afd">
    <w:name w:val="Table Grid"/>
    <w:basedOn w:val="a1"/>
    <w:rsid w:val="003061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930537"/>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930537"/>
    <w:rPr>
      <w:rFonts w:ascii="Arial" w:eastAsia="Arial Unicode MS" w:hAnsi="Arial" w:cs="David"/>
      <w:sz w:val="14"/>
    </w:rPr>
  </w:style>
  <w:style w:type="paragraph" w:customStyle="1" w:styleId="TableText">
    <w:name w:val="Table Text"/>
    <w:basedOn w:val="a"/>
    <w:rsid w:val="0093053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30537"/>
    <w:pPr>
      <w:jc w:val="both"/>
    </w:pPr>
  </w:style>
  <w:style w:type="paragraph" w:customStyle="1" w:styleId="TableSideHeading">
    <w:name w:val="Table SideHeading"/>
    <w:basedOn w:val="TableText"/>
    <w:rsid w:val="00930537"/>
    <w:pPr>
      <w:outlineLvl w:val="2"/>
    </w:pPr>
  </w:style>
  <w:style w:type="paragraph" w:customStyle="1" w:styleId="TableInnerSideHeading">
    <w:name w:val="Table InnerSideHeading"/>
    <w:basedOn w:val="TableSideHeading"/>
    <w:rsid w:val="00930537"/>
    <w:pPr>
      <w:outlineLvl w:val="9"/>
    </w:pPr>
  </w:style>
  <w:style w:type="paragraph" w:customStyle="1" w:styleId="TableHead">
    <w:name w:val="Table Head"/>
    <w:basedOn w:val="TableText"/>
    <w:rsid w:val="00930537"/>
    <w:pPr>
      <w:jc w:val="center"/>
      <w:outlineLvl w:val="1"/>
    </w:pPr>
    <w:rPr>
      <w:b/>
      <w:bCs/>
    </w:rPr>
  </w:style>
  <w:style w:type="character" w:styleId="aff0">
    <w:name w:val="footnote reference"/>
    <w:aliases w:val="Footnote Reference"/>
    <w:basedOn w:val="a0"/>
    <w:semiHidden/>
    <w:unhideWhenUsed/>
    <w:rsid w:val="00930537"/>
    <w:rPr>
      <w:vertAlign w:val="superscript"/>
    </w:rPr>
  </w:style>
  <w:style w:type="paragraph" w:customStyle="1" w:styleId="TableBlockOutdent">
    <w:name w:val="Table BlockOutdent"/>
    <w:basedOn w:val="TableBlock"/>
    <w:rsid w:val="00480050"/>
    <w:pPr>
      <w:ind w:left="624" w:hanging="624"/>
    </w:pPr>
  </w:style>
  <w:style w:type="paragraph" w:customStyle="1" w:styleId="p00">
    <w:name w:val="p00"/>
    <w:basedOn w:val="a"/>
    <w:rsid w:val="00A87FAC"/>
    <w:pPr>
      <w:bidi w:val="0"/>
      <w:spacing w:before="100" w:beforeAutospacing="1" w:after="100" w:afterAutospacing="1" w:line="240" w:lineRule="auto"/>
      <w:ind w:firstLine="0"/>
      <w:jc w:val="left"/>
    </w:pPr>
    <w:rPr>
      <w:rFonts w:cs="Times New Roman"/>
    </w:rPr>
  </w:style>
  <w:style w:type="character" w:customStyle="1" w:styleId="big-number">
    <w:name w:val="big-number"/>
    <w:basedOn w:val="a0"/>
    <w:rsid w:val="00A87FAC"/>
  </w:style>
  <w:style w:type="character" w:customStyle="1" w:styleId="default">
    <w:name w:val="default"/>
    <w:basedOn w:val="a0"/>
    <w:rsid w:val="00A87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3736">
      <w:bodyDiv w:val="1"/>
      <w:marLeft w:val="0"/>
      <w:marRight w:val="0"/>
      <w:marTop w:val="0"/>
      <w:marBottom w:val="0"/>
      <w:divBdr>
        <w:top w:val="none" w:sz="0" w:space="0" w:color="auto"/>
        <w:left w:val="none" w:sz="0" w:space="0" w:color="auto"/>
        <w:bottom w:val="none" w:sz="0" w:space="0" w:color="auto"/>
        <w:right w:val="none" w:sz="0" w:space="0" w:color="auto"/>
      </w:divBdr>
    </w:div>
    <w:div w:id="120391303">
      <w:bodyDiv w:val="1"/>
      <w:marLeft w:val="0"/>
      <w:marRight w:val="0"/>
      <w:marTop w:val="0"/>
      <w:marBottom w:val="0"/>
      <w:divBdr>
        <w:top w:val="none" w:sz="0" w:space="0" w:color="auto"/>
        <w:left w:val="none" w:sz="0" w:space="0" w:color="auto"/>
        <w:bottom w:val="none" w:sz="0" w:space="0" w:color="auto"/>
        <w:right w:val="none" w:sz="0" w:space="0" w:color="auto"/>
      </w:divBdr>
    </w:div>
    <w:div w:id="174930618">
      <w:bodyDiv w:val="1"/>
      <w:marLeft w:val="0"/>
      <w:marRight w:val="0"/>
      <w:marTop w:val="0"/>
      <w:marBottom w:val="0"/>
      <w:divBdr>
        <w:top w:val="none" w:sz="0" w:space="0" w:color="auto"/>
        <w:left w:val="none" w:sz="0" w:space="0" w:color="auto"/>
        <w:bottom w:val="none" w:sz="0" w:space="0" w:color="auto"/>
        <w:right w:val="none" w:sz="0" w:space="0" w:color="auto"/>
      </w:divBdr>
    </w:div>
    <w:div w:id="188641465">
      <w:bodyDiv w:val="1"/>
      <w:marLeft w:val="0"/>
      <w:marRight w:val="0"/>
      <w:marTop w:val="0"/>
      <w:marBottom w:val="0"/>
      <w:divBdr>
        <w:top w:val="none" w:sz="0" w:space="0" w:color="auto"/>
        <w:left w:val="none" w:sz="0" w:space="0" w:color="auto"/>
        <w:bottom w:val="none" w:sz="0" w:space="0" w:color="auto"/>
        <w:right w:val="none" w:sz="0" w:space="0" w:color="auto"/>
      </w:divBdr>
    </w:div>
    <w:div w:id="209342009">
      <w:bodyDiv w:val="1"/>
      <w:marLeft w:val="0"/>
      <w:marRight w:val="0"/>
      <w:marTop w:val="0"/>
      <w:marBottom w:val="0"/>
      <w:divBdr>
        <w:top w:val="none" w:sz="0" w:space="0" w:color="auto"/>
        <w:left w:val="none" w:sz="0" w:space="0" w:color="auto"/>
        <w:bottom w:val="none" w:sz="0" w:space="0" w:color="auto"/>
        <w:right w:val="none" w:sz="0" w:space="0" w:color="auto"/>
      </w:divBdr>
    </w:div>
    <w:div w:id="365718459">
      <w:bodyDiv w:val="1"/>
      <w:marLeft w:val="0"/>
      <w:marRight w:val="0"/>
      <w:marTop w:val="0"/>
      <w:marBottom w:val="0"/>
      <w:divBdr>
        <w:top w:val="none" w:sz="0" w:space="0" w:color="auto"/>
        <w:left w:val="none" w:sz="0" w:space="0" w:color="auto"/>
        <w:bottom w:val="none" w:sz="0" w:space="0" w:color="auto"/>
        <w:right w:val="none" w:sz="0" w:space="0" w:color="auto"/>
      </w:divBdr>
    </w:div>
    <w:div w:id="3765923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452742">
      <w:bodyDiv w:val="1"/>
      <w:marLeft w:val="0"/>
      <w:marRight w:val="0"/>
      <w:marTop w:val="0"/>
      <w:marBottom w:val="0"/>
      <w:divBdr>
        <w:top w:val="none" w:sz="0" w:space="0" w:color="auto"/>
        <w:left w:val="none" w:sz="0" w:space="0" w:color="auto"/>
        <w:bottom w:val="none" w:sz="0" w:space="0" w:color="auto"/>
        <w:right w:val="none" w:sz="0" w:space="0" w:color="auto"/>
      </w:divBdr>
    </w:div>
    <w:div w:id="420179044">
      <w:bodyDiv w:val="1"/>
      <w:marLeft w:val="0"/>
      <w:marRight w:val="0"/>
      <w:marTop w:val="0"/>
      <w:marBottom w:val="0"/>
      <w:divBdr>
        <w:top w:val="none" w:sz="0" w:space="0" w:color="auto"/>
        <w:left w:val="none" w:sz="0" w:space="0" w:color="auto"/>
        <w:bottom w:val="none" w:sz="0" w:space="0" w:color="auto"/>
        <w:right w:val="none" w:sz="0" w:space="0" w:color="auto"/>
      </w:divBdr>
    </w:div>
    <w:div w:id="450325266">
      <w:bodyDiv w:val="1"/>
      <w:marLeft w:val="0"/>
      <w:marRight w:val="0"/>
      <w:marTop w:val="0"/>
      <w:marBottom w:val="0"/>
      <w:divBdr>
        <w:top w:val="none" w:sz="0" w:space="0" w:color="auto"/>
        <w:left w:val="none" w:sz="0" w:space="0" w:color="auto"/>
        <w:bottom w:val="none" w:sz="0" w:space="0" w:color="auto"/>
        <w:right w:val="none" w:sz="0" w:space="0" w:color="auto"/>
      </w:divBdr>
    </w:div>
    <w:div w:id="653801492">
      <w:bodyDiv w:val="1"/>
      <w:marLeft w:val="0"/>
      <w:marRight w:val="0"/>
      <w:marTop w:val="0"/>
      <w:marBottom w:val="0"/>
      <w:divBdr>
        <w:top w:val="none" w:sz="0" w:space="0" w:color="auto"/>
        <w:left w:val="none" w:sz="0" w:space="0" w:color="auto"/>
        <w:bottom w:val="none" w:sz="0" w:space="0" w:color="auto"/>
        <w:right w:val="none" w:sz="0" w:space="0" w:color="auto"/>
      </w:divBdr>
    </w:div>
    <w:div w:id="700128990">
      <w:bodyDiv w:val="1"/>
      <w:marLeft w:val="0"/>
      <w:marRight w:val="0"/>
      <w:marTop w:val="0"/>
      <w:marBottom w:val="0"/>
      <w:divBdr>
        <w:top w:val="none" w:sz="0" w:space="0" w:color="auto"/>
        <w:left w:val="none" w:sz="0" w:space="0" w:color="auto"/>
        <w:bottom w:val="none" w:sz="0" w:space="0" w:color="auto"/>
        <w:right w:val="none" w:sz="0" w:space="0" w:color="auto"/>
      </w:divBdr>
    </w:div>
    <w:div w:id="760446493">
      <w:bodyDiv w:val="1"/>
      <w:marLeft w:val="0"/>
      <w:marRight w:val="0"/>
      <w:marTop w:val="0"/>
      <w:marBottom w:val="0"/>
      <w:divBdr>
        <w:top w:val="none" w:sz="0" w:space="0" w:color="auto"/>
        <w:left w:val="none" w:sz="0" w:space="0" w:color="auto"/>
        <w:bottom w:val="none" w:sz="0" w:space="0" w:color="auto"/>
        <w:right w:val="none" w:sz="0" w:space="0" w:color="auto"/>
      </w:divBdr>
    </w:div>
    <w:div w:id="768476639">
      <w:bodyDiv w:val="1"/>
      <w:marLeft w:val="0"/>
      <w:marRight w:val="0"/>
      <w:marTop w:val="0"/>
      <w:marBottom w:val="0"/>
      <w:divBdr>
        <w:top w:val="none" w:sz="0" w:space="0" w:color="auto"/>
        <w:left w:val="none" w:sz="0" w:space="0" w:color="auto"/>
        <w:bottom w:val="none" w:sz="0" w:space="0" w:color="auto"/>
        <w:right w:val="none" w:sz="0" w:space="0" w:color="auto"/>
      </w:divBdr>
    </w:div>
    <w:div w:id="770053949">
      <w:bodyDiv w:val="1"/>
      <w:marLeft w:val="0"/>
      <w:marRight w:val="0"/>
      <w:marTop w:val="0"/>
      <w:marBottom w:val="0"/>
      <w:divBdr>
        <w:top w:val="none" w:sz="0" w:space="0" w:color="auto"/>
        <w:left w:val="none" w:sz="0" w:space="0" w:color="auto"/>
        <w:bottom w:val="none" w:sz="0" w:space="0" w:color="auto"/>
        <w:right w:val="none" w:sz="0" w:space="0" w:color="auto"/>
      </w:divBdr>
    </w:div>
    <w:div w:id="809442185">
      <w:bodyDiv w:val="1"/>
      <w:marLeft w:val="0"/>
      <w:marRight w:val="0"/>
      <w:marTop w:val="0"/>
      <w:marBottom w:val="0"/>
      <w:divBdr>
        <w:top w:val="none" w:sz="0" w:space="0" w:color="auto"/>
        <w:left w:val="none" w:sz="0" w:space="0" w:color="auto"/>
        <w:bottom w:val="none" w:sz="0" w:space="0" w:color="auto"/>
        <w:right w:val="none" w:sz="0" w:space="0" w:color="auto"/>
      </w:divBdr>
    </w:div>
    <w:div w:id="849297447">
      <w:bodyDiv w:val="1"/>
      <w:marLeft w:val="0"/>
      <w:marRight w:val="0"/>
      <w:marTop w:val="0"/>
      <w:marBottom w:val="0"/>
      <w:divBdr>
        <w:top w:val="none" w:sz="0" w:space="0" w:color="auto"/>
        <w:left w:val="none" w:sz="0" w:space="0" w:color="auto"/>
        <w:bottom w:val="none" w:sz="0" w:space="0" w:color="auto"/>
        <w:right w:val="none" w:sz="0" w:space="0" w:color="auto"/>
      </w:divBdr>
    </w:div>
    <w:div w:id="970550439">
      <w:bodyDiv w:val="1"/>
      <w:marLeft w:val="0"/>
      <w:marRight w:val="0"/>
      <w:marTop w:val="0"/>
      <w:marBottom w:val="0"/>
      <w:divBdr>
        <w:top w:val="none" w:sz="0" w:space="0" w:color="auto"/>
        <w:left w:val="none" w:sz="0" w:space="0" w:color="auto"/>
        <w:bottom w:val="none" w:sz="0" w:space="0" w:color="auto"/>
        <w:right w:val="none" w:sz="0" w:space="0" w:color="auto"/>
      </w:divBdr>
    </w:div>
    <w:div w:id="993996449">
      <w:bodyDiv w:val="1"/>
      <w:marLeft w:val="0"/>
      <w:marRight w:val="0"/>
      <w:marTop w:val="0"/>
      <w:marBottom w:val="0"/>
      <w:divBdr>
        <w:top w:val="none" w:sz="0" w:space="0" w:color="auto"/>
        <w:left w:val="none" w:sz="0" w:space="0" w:color="auto"/>
        <w:bottom w:val="none" w:sz="0" w:space="0" w:color="auto"/>
        <w:right w:val="none" w:sz="0" w:space="0" w:color="auto"/>
      </w:divBdr>
    </w:div>
    <w:div w:id="1072509459">
      <w:bodyDiv w:val="1"/>
      <w:marLeft w:val="0"/>
      <w:marRight w:val="0"/>
      <w:marTop w:val="0"/>
      <w:marBottom w:val="0"/>
      <w:divBdr>
        <w:top w:val="none" w:sz="0" w:space="0" w:color="auto"/>
        <w:left w:val="none" w:sz="0" w:space="0" w:color="auto"/>
        <w:bottom w:val="none" w:sz="0" w:space="0" w:color="auto"/>
        <w:right w:val="none" w:sz="0" w:space="0" w:color="auto"/>
      </w:divBdr>
    </w:div>
    <w:div w:id="1116828310">
      <w:bodyDiv w:val="1"/>
      <w:marLeft w:val="0"/>
      <w:marRight w:val="0"/>
      <w:marTop w:val="0"/>
      <w:marBottom w:val="0"/>
      <w:divBdr>
        <w:top w:val="none" w:sz="0" w:space="0" w:color="auto"/>
        <w:left w:val="none" w:sz="0" w:space="0" w:color="auto"/>
        <w:bottom w:val="none" w:sz="0" w:space="0" w:color="auto"/>
        <w:right w:val="none" w:sz="0" w:space="0" w:color="auto"/>
      </w:divBdr>
    </w:div>
    <w:div w:id="1207598515">
      <w:bodyDiv w:val="1"/>
      <w:marLeft w:val="0"/>
      <w:marRight w:val="0"/>
      <w:marTop w:val="0"/>
      <w:marBottom w:val="0"/>
      <w:divBdr>
        <w:top w:val="none" w:sz="0" w:space="0" w:color="auto"/>
        <w:left w:val="none" w:sz="0" w:space="0" w:color="auto"/>
        <w:bottom w:val="none" w:sz="0" w:space="0" w:color="auto"/>
        <w:right w:val="none" w:sz="0" w:space="0" w:color="auto"/>
      </w:divBdr>
    </w:div>
    <w:div w:id="1244802895">
      <w:bodyDiv w:val="1"/>
      <w:marLeft w:val="0"/>
      <w:marRight w:val="0"/>
      <w:marTop w:val="0"/>
      <w:marBottom w:val="0"/>
      <w:divBdr>
        <w:top w:val="none" w:sz="0" w:space="0" w:color="auto"/>
        <w:left w:val="none" w:sz="0" w:space="0" w:color="auto"/>
        <w:bottom w:val="none" w:sz="0" w:space="0" w:color="auto"/>
        <w:right w:val="none" w:sz="0" w:space="0" w:color="auto"/>
      </w:divBdr>
    </w:div>
    <w:div w:id="1307932548">
      <w:bodyDiv w:val="1"/>
      <w:marLeft w:val="0"/>
      <w:marRight w:val="0"/>
      <w:marTop w:val="0"/>
      <w:marBottom w:val="0"/>
      <w:divBdr>
        <w:top w:val="none" w:sz="0" w:space="0" w:color="auto"/>
        <w:left w:val="none" w:sz="0" w:space="0" w:color="auto"/>
        <w:bottom w:val="none" w:sz="0" w:space="0" w:color="auto"/>
        <w:right w:val="none" w:sz="0" w:space="0" w:color="auto"/>
      </w:divBdr>
    </w:div>
    <w:div w:id="1383091314">
      <w:bodyDiv w:val="1"/>
      <w:marLeft w:val="0"/>
      <w:marRight w:val="0"/>
      <w:marTop w:val="0"/>
      <w:marBottom w:val="0"/>
      <w:divBdr>
        <w:top w:val="none" w:sz="0" w:space="0" w:color="auto"/>
        <w:left w:val="none" w:sz="0" w:space="0" w:color="auto"/>
        <w:bottom w:val="none" w:sz="0" w:space="0" w:color="auto"/>
        <w:right w:val="none" w:sz="0" w:space="0" w:color="auto"/>
      </w:divBdr>
    </w:div>
    <w:div w:id="1411777763">
      <w:bodyDiv w:val="1"/>
      <w:marLeft w:val="0"/>
      <w:marRight w:val="0"/>
      <w:marTop w:val="0"/>
      <w:marBottom w:val="0"/>
      <w:divBdr>
        <w:top w:val="none" w:sz="0" w:space="0" w:color="auto"/>
        <w:left w:val="none" w:sz="0" w:space="0" w:color="auto"/>
        <w:bottom w:val="none" w:sz="0" w:space="0" w:color="auto"/>
        <w:right w:val="none" w:sz="0" w:space="0" w:color="auto"/>
      </w:divBdr>
    </w:div>
    <w:div w:id="1444420560">
      <w:bodyDiv w:val="1"/>
      <w:marLeft w:val="0"/>
      <w:marRight w:val="0"/>
      <w:marTop w:val="0"/>
      <w:marBottom w:val="0"/>
      <w:divBdr>
        <w:top w:val="none" w:sz="0" w:space="0" w:color="auto"/>
        <w:left w:val="none" w:sz="0" w:space="0" w:color="auto"/>
        <w:bottom w:val="none" w:sz="0" w:space="0" w:color="auto"/>
        <w:right w:val="none" w:sz="0" w:space="0" w:color="auto"/>
      </w:divBdr>
    </w:div>
    <w:div w:id="1463302427">
      <w:bodyDiv w:val="1"/>
      <w:marLeft w:val="0"/>
      <w:marRight w:val="0"/>
      <w:marTop w:val="0"/>
      <w:marBottom w:val="0"/>
      <w:divBdr>
        <w:top w:val="none" w:sz="0" w:space="0" w:color="auto"/>
        <w:left w:val="none" w:sz="0" w:space="0" w:color="auto"/>
        <w:bottom w:val="none" w:sz="0" w:space="0" w:color="auto"/>
        <w:right w:val="none" w:sz="0" w:space="0" w:color="auto"/>
      </w:divBdr>
    </w:div>
    <w:div w:id="1479612746">
      <w:bodyDiv w:val="1"/>
      <w:marLeft w:val="0"/>
      <w:marRight w:val="0"/>
      <w:marTop w:val="0"/>
      <w:marBottom w:val="0"/>
      <w:divBdr>
        <w:top w:val="none" w:sz="0" w:space="0" w:color="auto"/>
        <w:left w:val="none" w:sz="0" w:space="0" w:color="auto"/>
        <w:bottom w:val="none" w:sz="0" w:space="0" w:color="auto"/>
        <w:right w:val="none" w:sz="0" w:space="0" w:color="auto"/>
      </w:divBdr>
    </w:div>
    <w:div w:id="1481195758">
      <w:bodyDiv w:val="1"/>
      <w:marLeft w:val="0"/>
      <w:marRight w:val="0"/>
      <w:marTop w:val="0"/>
      <w:marBottom w:val="0"/>
      <w:divBdr>
        <w:top w:val="none" w:sz="0" w:space="0" w:color="auto"/>
        <w:left w:val="none" w:sz="0" w:space="0" w:color="auto"/>
        <w:bottom w:val="none" w:sz="0" w:space="0" w:color="auto"/>
        <w:right w:val="none" w:sz="0" w:space="0" w:color="auto"/>
      </w:divBdr>
    </w:div>
    <w:div w:id="1494638554">
      <w:bodyDiv w:val="1"/>
      <w:marLeft w:val="0"/>
      <w:marRight w:val="0"/>
      <w:marTop w:val="0"/>
      <w:marBottom w:val="0"/>
      <w:divBdr>
        <w:top w:val="none" w:sz="0" w:space="0" w:color="auto"/>
        <w:left w:val="none" w:sz="0" w:space="0" w:color="auto"/>
        <w:bottom w:val="none" w:sz="0" w:space="0" w:color="auto"/>
        <w:right w:val="none" w:sz="0" w:space="0" w:color="auto"/>
      </w:divBdr>
    </w:div>
    <w:div w:id="1566796923">
      <w:bodyDiv w:val="1"/>
      <w:marLeft w:val="0"/>
      <w:marRight w:val="0"/>
      <w:marTop w:val="0"/>
      <w:marBottom w:val="0"/>
      <w:divBdr>
        <w:top w:val="none" w:sz="0" w:space="0" w:color="auto"/>
        <w:left w:val="none" w:sz="0" w:space="0" w:color="auto"/>
        <w:bottom w:val="none" w:sz="0" w:space="0" w:color="auto"/>
        <w:right w:val="none" w:sz="0" w:space="0" w:color="auto"/>
      </w:divBdr>
    </w:div>
    <w:div w:id="1590234746">
      <w:bodyDiv w:val="1"/>
      <w:marLeft w:val="0"/>
      <w:marRight w:val="0"/>
      <w:marTop w:val="0"/>
      <w:marBottom w:val="0"/>
      <w:divBdr>
        <w:top w:val="none" w:sz="0" w:space="0" w:color="auto"/>
        <w:left w:val="none" w:sz="0" w:space="0" w:color="auto"/>
        <w:bottom w:val="none" w:sz="0" w:space="0" w:color="auto"/>
        <w:right w:val="none" w:sz="0" w:space="0" w:color="auto"/>
      </w:divBdr>
    </w:div>
    <w:div w:id="1601794690">
      <w:bodyDiv w:val="1"/>
      <w:marLeft w:val="0"/>
      <w:marRight w:val="0"/>
      <w:marTop w:val="0"/>
      <w:marBottom w:val="0"/>
      <w:divBdr>
        <w:top w:val="none" w:sz="0" w:space="0" w:color="auto"/>
        <w:left w:val="none" w:sz="0" w:space="0" w:color="auto"/>
        <w:bottom w:val="none" w:sz="0" w:space="0" w:color="auto"/>
        <w:right w:val="none" w:sz="0" w:space="0" w:color="auto"/>
      </w:divBdr>
    </w:div>
    <w:div w:id="1738630801">
      <w:bodyDiv w:val="1"/>
      <w:marLeft w:val="0"/>
      <w:marRight w:val="0"/>
      <w:marTop w:val="0"/>
      <w:marBottom w:val="0"/>
      <w:divBdr>
        <w:top w:val="none" w:sz="0" w:space="0" w:color="auto"/>
        <w:left w:val="none" w:sz="0" w:space="0" w:color="auto"/>
        <w:bottom w:val="none" w:sz="0" w:space="0" w:color="auto"/>
        <w:right w:val="none" w:sz="0" w:space="0" w:color="auto"/>
      </w:divBdr>
    </w:div>
    <w:div w:id="203765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93271-CA14-422E-B29B-F0669FBF2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100</Pages>
  <Words>26620</Words>
  <Characters>151734</Characters>
  <Application>Microsoft Office Word</Application>
  <DocSecurity>0</DocSecurity>
  <Lines>1264</Lines>
  <Paragraphs>355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2021-11-04T06:27:00Z</dcterms:modified>
</cp:coreProperties>
</file>