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4B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17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4B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4B7F" w:rsidP="00BA177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1777">
        <w:rPr>
          <w:rFonts w:hint="cs"/>
          <w:b/>
          <w:bCs/>
          <w:rtl/>
        </w:rPr>
        <w:t>46</w:t>
      </w:r>
    </w:p>
    <w:p w:rsidR="00E64116" w:rsidRPr="008713A4" w:rsidRDefault="00964B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64B7F" w:rsidP="00EA3B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</w:t>
      </w:r>
      <w:r w:rsidR="00EA3B27">
        <w:rPr>
          <w:rFonts w:hint="cs"/>
          <w:b/>
          <w:bCs/>
          <w:u w:val="single"/>
          <w:rtl/>
        </w:rPr>
        <w:t>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A3B27" w:rsidP="008320F6">
      <w:pPr>
        <w:ind w:firstLine="0"/>
        <w:rPr>
          <w:rtl/>
        </w:rPr>
      </w:pPr>
      <w:r>
        <w:rPr>
          <w:rFonts w:hint="cs"/>
          <w:rtl/>
        </w:rPr>
        <w:t>: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4B7F" w:rsidP="008032B0">
      <w:pPr>
        <w:spacing w:before="60"/>
        <w:ind w:firstLine="0"/>
        <w:rPr>
          <w:rtl/>
        </w:rPr>
      </w:pPr>
      <w:bookmarkStart w:id="0" w:name="ET_hatsach_624722_1"/>
      <w:r w:rsidRPr="00964B7F">
        <w:rPr>
          <w:rStyle w:val="TagStyle"/>
          <w:rtl/>
        </w:rPr>
        <w:t xml:space="preserve"> &lt;&lt; הצח &gt;&gt; </w:t>
      </w:r>
      <w:r w:rsidR="008032B0"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התשפ"א-2021,  מ/1443</w:t>
      </w:r>
      <w:r w:rsidR="008032B0" w:rsidRPr="00B3398A">
        <w:rPr>
          <w:rStyle w:val="TagStyle"/>
          <w:rtl/>
        </w:rPr>
        <w:t xml:space="preserve"> </w:t>
      </w:r>
      <w:r w:rsidR="00B02EC0">
        <w:rPr>
          <w:rFonts w:hint="cs"/>
          <w:rtl/>
        </w:rPr>
        <w:t xml:space="preserve"> </w:t>
      </w:r>
      <w:r w:rsidRPr="00964B7F">
        <w:rPr>
          <w:rStyle w:val="TagStyle"/>
          <w:rtl/>
        </w:rPr>
        <w:t xml:space="preserve"> &lt;&lt; הצח &gt;&gt;</w:t>
      </w:r>
      <w:r w:rsidRPr="00964B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64B7F" w:rsidRPr="008713A4" w:rsidRDefault="00964B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64B7F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 w:rsidRPr="00964B7F">
        <w:rPr>
          <w:rtl/>
        </w:rPr>
        <w:t xml:space="preserve"> – היו"ר</w:t>
      </w:r>
    </w:p>
    <w:p w:rsidR="006D15CB" w:rsidRDefault="006D15CB" w:rsidP="00EC1FB3">
      <w:pPr>
        <w:ind w:firstLine="0"/>
        <w:rPr>
          <w:rtl/>
        </w:rPr>
      </w:pPr>
      <w:bookmarkStart w:id="1" w:name="_ETM_Q1_2454969"/>
      <w:bookmarkStart w:id="2" w:name="_ETM_Q1_2455094"/>
      <w:bookmarkEnd w:id="1"/>
      <w:bookmarkEnd w:id="2"/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6D15CB" w:rsidRPr="00964B7F" w:rsidRDefault="006D15CB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</w:t>
      </w:r>
      <w:bookmarkStart w:id="3" w:name="_ETM_Q1_2613807"/>
      <w:bookmarkEnd w:id="3"/>
      <w:r>
        <w:rPr>
          <w:rFonts w:hint="cs"/>
          <w:rtl/>
        </w:rPr>
        <w:t>ו</w:t>
      </w:r>
      <w:bookmarkStart w:id="4" w:name="_ETM_Q1_2614338"/>
      <w:bookmarkEnd w:id="4"/>
      <w:r>
        <w:rPr>
          <w:rFonts w:hint="cs"/>
          <w:rtl/>
        </w:rPr>
        <w:t>ראי</w:t>
      </w:r>
      <w:proofErr w:type="spellEnd"/>
      <w:r>
        <w:rPr>
          <w:rFonts w:hint="cs"/>
          <w:rtl/>
        </w:rPr>
        <w:t xml:space="preserve"> להב הרצנו</w:t>
      </w:r>
    </w:p>
    <w:p w:rsidR="00964B7F" w:rsidRPr="00964B7F" w:rsidRDefault="00964B7F" w:rsidP="00EC1FB3">
      <w:pPr>
        <w:ind w:firstLine="0"/>
        <w:rPr>
          <w:rtl/>
        </w:rPr>
      </w:pPr>
      <w:r w:rsidRPr="00B945A5">
        <w:rPr>
          <w:rtl/>
        </w:rPr>
        <w:t>שרון רופא אופיר</w:t>
      </w:r>
    </w:p>
    <w:p w:rsidR="00964B7F" w:rsidRDefault="00964B7F" w:rsidP="00EC1FB3">
      <w:pPr>
        <w:ind w:firstLine="0"/>
        <w:rPr>
          <w:u w:val="single"/>
          <w:rtl/>
        </w:rPr>
      </w:pPr>
    </w:p>
    <w:p w:rsidR="00BA1777" w:rsidRPr="008713A4" w:rsidRDefault="00BA177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07F0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6D15CB" w:rsidRPr="0082136D" w:rsidRDefault="006D15CB" w:rsidP="00DE5B80">
      <w:pPr>
        <w:ind w:firstLine="0"/>
        <w:rPr>
          <w:rtl/>
        </w:rPr>
      </w:pPr>
      <w:r>
        <w:rPr>
          <w:rFonts w:hint="cs"/>
          <w:rtl/>
        </w:rPr>
        <w:t>ש</w:t>
      </w:r>
      <w:bookmarkStart w:id="5" w:name="_ETM_Q1_2442376"/>
      <w:bookmarkStart w:id="6" w:name="_ETM_Q1_2442704"/>
      <w:bookmarkEnd w:id="5"/>
      <w:bookmarkEnd w:id="6"/>
      <w:r>
        <w:rPr>
          <w:rFonts w:hint="cs"/>
          <w:rtl/>
        </w:rPr>
        <w:t>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15CB" w:rsidRPr="006D15CB" w:rsidRDefault="006D15CB" w:rsidP="006D15CB">
      <w:pPr>
        <w:rPr>
          <w:rtl/>
          <w:lang w:eastAsia="he-IL"/>
        </w:rPr>
      </w:pPr>
      <w:bookmarkStart w:id="7" w:name="_ETM_Q1_2598042"/>
      <w:bookmarkEnd w:id="7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468"/>
      </w:tblGrid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bookmarkStart w:id="8" w:name="_ETM_Q1_1232173"/>
            <w:bookmarkEnd w:id="8"/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 לענייני חקיקה,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הגנת הסביבה, אגף תקציבים, משרד האוצר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מקרקעין והגנת הסביבה באגף תקציבים, משרד האוצר</w:t>
            </w:r>
          </w:p>
        </w:tc>
      </w:tr>
      <w:tr w:rsidR="00905D05" w:rsidTr="00B945A5"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פרץ </w:t>
            </w:r>
          </w:p>
        </w:tc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905D05" w:rsidTr="00B945A5"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לילך שלום </w:t>
            </w:r>
          </w:p>
        </w:tc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5" w:rsidRDefault="00905D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משרד האוצר 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הכלכלה והתעשייה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ויטנברג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חקלאי, רשות מקרקעי ישראל</w:t>
            </w:r>
          </w:p>
        </w:tc>
      </w:tr>
      <w:tr w:rsidR="00B945A5" w:rsidTr="00B945A5"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45A5" w:rsidRDefault="00B945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A1777" w:rsidRPr="008713A4" w:rsidRDefault="00BA17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64B7F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D15F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4B7F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64B7F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3398A" w:rsidRDefault="00B3398A" w:rsidP="00AB3F3A">
      <w:pPr>
        <w:ind w:firstLine="0"/>
        <w:rPr>
          <w:rtl/>
        </w:rPr>
      </w:pPr>
    </w:p>
    <w:p w:rsidR="00B3398A" w:rsidRDefault="00B3398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3398A" w:rsidRDefault="00B3398A" w:rsidP="00B3398A">
      <w:pPr>
        <w:pStyle w:val="a6"/>
        <w:keepNext/>
        <w:rPr>
          <w:rtl/>
        </w:rPr>
      </w:pPr>
      <w:bookmarkStart w:id="9" w:name="ET_subject_624722_2"/>
      <w:r w:rsidRPr="00B339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כ"ב (רישוי באמצעות מורשה להיתר) מתוך הצעת חוק התכנית הכלכלית (תיקוני חקיקה ליישום המדיניות הכלכלית לשנות התקציב 2021 ו-2022), התשפ"א-2021,  מ/1443</w:t>
      </w:r>
      <w:r w:rsidRPr="00B339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B3398A" w:rsidRDefault="00B3398A" w:rsidP="00B3398A">
      <w:pPr>
        <w:pStyle w:val="KeepWithNext"/>
        <w:rPr>
          <w:rtl/>
        </w:rPr>
      </w:pPr>
    </w:p>
    <w:p w:rsidR="00B3398A" w:rsidRDefault="00B3398A" w:rsidP="00B3398A">
      <w:pPr>
        <w:rPr>
          <w:rtl/>
        </w:rPr>
      </w:pPr>
      <w:bookmarkStart w:id="10" w:name="_ETM_Q1_492364"/>
      <w:bookmarkEnd w:id="10"/>
    </w:p>
    <w:p w:rsidR="00B3398A" w:rsidRDefault="00B3398A" w:rsidP="00B3398A">
      <w:pPr>
        <w:pStyle w:val="af6"/>
        <w:keepNext/>
        <w:rPr>
          <w:rtl/>
        </w:rPr>
      </w:pPr>
      <w:bookmarkStart w:id="11" w:name="ET_yor_5850_3"/>
      <w:r w:rsidRPr="00B339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tl/>
        </w:rPr>
        <w:t>:</w:t>
      </w:r>
      <w:r w:rsidRPr="00B33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B3398A" w:rsidRDefault="00B3398A" w:rsidP="00B3398A">
      <w:pPr>
        <w:pStyle w:val="KeepWithNext"/>
        <w:rPr>
          <w:rtl/>
        </w:rPr>
      </w:pPr>
    </w:p>
    <w:p w:rsidR="008032B0" w:rsidRDefault="008032B0" w:rsidP="00B02EC0">
      <w:pPr>
        <w:rPr>
          <w:rtl/>
        </w:rPr>
      </w:pPr>
      <w:bookmarkStart w:id="12" w:name="_ETM_Q1_495676"/>
      <w:bookmarkStart w:id="13" w:name="_ETM_Q1_2396565"/>
      <w:bookmarkStart w:id="14" w:name="_ETM_Q1_529675"/>
      <w:bookmarkStart w:id="15" w:name="_ETM_Q1_529738"/>
      <w:bookmarkEnd w:id="12"/>
      <w:bookmarkEnd w:id="13"/>
      <w:bookmarkEnd w:id="14"/>
      <w:bookmarkEnd w:id="15"/>
      <w:r>
        <w:rPr>
          <w:rFonts w:hint="cs"/>
          <w:rtl/>
        </w:rPr>
        <w:t>שלום לכולם. אנחנו רוצים להתנצל על עיכוב של כמעט שעה</w:t>
      </w:r>
      <w:bookmarkStart w:id="16" w:name="_ETM_Q1_483099"/>
      <w:bookmarkEnd w:id="16"/>
      <w:r>
        <w:rPr>
          <w:rFonts w:hint="cs"/>
          <w:rtl/>
        </w:rPr>
        <w:t xml:space="preserve">. היינו בעיכוב כתוצאה מחוק אחר שהצבענו עליו. אני </w:t>
      </w:r>
      <w:bookmarkStart w:id="17" w:name="_ETM_Q1_493796"/>
      <w:bookmarkEnd w:id="17"/>
      <w:r>
        <w:rPr>
          <w:rFonts w:hint="cs"/>
          <w:rtl/>
        </w:rPr>
        <w:t xml:space="preserve">כמובן מדבר עכשיו על פרק כ"ב (רישוי באמצעות מורשה להיתר), </w:t>
      </w:r>
      <w:bookmarkStart w:id="18" w:name="_ETM_Q1_500937"/>
      <w:bookmarkEnd w:id="18"/>
      <w:r>
        <w:rPr>
          <w:rFonts w:hint="cs"/>
          <w:rtl/>
        </w:rPr>
        <w:t xml:space="preserve">מתוך הצעת חוק התכנית הכלכלית (תיקוני חקיקה ליישום המדיניות הכלכלית </w:t>
      </w:r>
      <w:bookmarkStart w:id="19" w:name="_ETM_Q1_505336"/>
      <w:bookmarkEnd w:id="19"/>
      <w:r>
        <w:rPr>
          <w:rFonts w:hint="cs"/>
          <w:rtl/>
        </w:rPr>
        <w:t xml:space="preserve">לשנות התקציב 2021 ו-2022), התשפ"א-2021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מ/1443. אנחנו בהסתייגויות והצבעות. </w:t>
      </w:r>
      <w:bookmarkStart w:id="20" w:name="_ETM_Q1_522267"/>
      <w:bookmarkEnd w:id="20"/>
    </w:p>
    <w:p w:rsidR="008032B0" w:rsidRDefault="008032B0" w:rsidP="00B02EC0">
      <w:pPr>
        <w:rPr>
          <w:rtl/>
        </w:rPr>
      </w:pPr>
      <w:bookmarkStart w:id="21" w:name="_ETM_Q1_522498"/>
      <w:bookmarkStart w:id="22" w:name="_ETM_Q1_522582"/>
      <w:bookmarkEnd w:id="21"/>
      <w:bookmarkEnd w:id="22"/>
    </w:p>
    <w:p w:rsidR="00D43D6C" w:rsidRDefault="00D43D6C" w:rsidP="00D43D6C">
      <w:pPr>
        <w:rPr>
          <w:rtl/>
        </w:rPr>
      </w:pPr>
      <w:bookmarkStart w:id="23" w:name="_ETM_Q1_522634"/>
      <w:bookmarkStart w:id="24" w:name="_ETM_Q1_522707"/>
      <w:bookmarkEnd w:id="23"/>
      <w:bookmarkEnd w:id="24"/>
      <w:r>
        <w:rPr>
          <w:rFonts w:hint="cs"/>
          <w:rtl/>
        </w:rPr>
        <w:t xml:space="preserve">הוגשו לי </w:t>
      </w:r>
      <w:r w:rsidR="00707F00">
        <w:rPr>
          <w:rFonts w:hint="cs"/>
          <w:rtl/>
        </w:rPr>
        <w:t xml:space="preserve">כמה הצעות. </w:t>
      </w:r>
      <w:r>
        <w:rPr>
          <w:rFonts w:hint="cs"/>
          <w:rtl/>
        </w:rPr>
        <w:t>נראה ש</w:t>
      </w:r>
      <w:r w:rsidR="00707F00">
        <w:rPr>
          <w:rFonts w:hint="cs"/>
          <w:rtl/>
        </w:rPr>
        <w:t xml:space="preserve">חלק </w:t>
      </w:r>
      <w:bookmarkStart w:id="25" w:name="_ETM_Q1_533050"/>
      <w:bookmarkEnd w:id="25"/>
      <w:r w:rsidR="00707F00">
        <w:rPr>
          <w:rFonts w:hint="cs"/>
          <w:rtl/>
        </w:rPr>
        <w:t xml:space="preserve">מחברי הכנסת </w:t>
      </w:r>
      <w:r>
        <w:rPr>
          <w:rFonts w:hint="cs"/>
          <w:rtl/>
        </w:rPr>
        <w:t xml:space="preserve">שהגישו אותן </w:t>
      </w:r>
      <w:r w:rsidR="00707F00">
        <w:rPr>
          <w:rFonts w:hint="cs"/>
          <w:rtl/>
        </w:rPr>
        <w:t xml:space="preserve">אינם נוכחים. </w:t>
      </w:r>
    </w:p>
    <w:p w:rsidR="00D43D6C" w:rsidRDefault="00D43D6C" w:rsidP="00D43D6C">
      <w:pPr>
        <w:rPr>
          <w:rtl/>
        </w:rPr>
      </w:pPr>
      <w:bookmarkStart w:id="26" w:name="_ETM_Q1_542867"/>
      <w:bookmarkStart w:id="27" w:name="_ETM_Q1_542933"/>
      <w:bookmarkEnd w:id="26"/>
      <w:bookmarkEnd w:id="27"/>
    </w:p>
    <w:p w:rsidR="00ED509B" w:rsidRDefault="00ED509B" w:rsidP="00D43D6C">
      <w:pPr>
        <w:rPr>
          <w:rtl/>
        </w:rPr>
      </w:pPr>
      <w:bookmarkStart w:id="28" w:name="_ETM_Q1_543011"/>
      <w:bookmarkStart w:id="29" w:name="_ETM_Q1_543083"/>
      <w:bookmarkEnd w:id="28"/>
      <w:bookmarkEnd w:id="29"/>
      <w:r>
        <w:rPr>
          <w:rFonts w:hint="cs"/>
          <w:rtl/>
        </w:rPr>
        <w:t xml:space="preserve">אני רוצה לתת לגלעד </w:t>
      </w:r>
      <w:bookmarkStart w:id="30" w:name="_ETM_Q1_544097"/>
      <w:bookmarkEnd w:id="30"/>
      <w:r>
        <w:rPr>
          <w:rFonts w:hint="cs"/>
          <w:rtl/>
        </w:rPr>
        <w:t xml:space="preserve">מהייעוץ המשפטי לומר איזה דברים סופיים הוכנסו </w:t>
      </w:r>
      <w:r w:rsidR="00D43D6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</w:t>
      </w:r>
      <w:bookmarkStart w:id="31" w:name="_ETM_Q1_552206"/>
      <w:bookmarkEnd w:id="31"/>
      <w:r>
        <w:rPr>
          <w:rFonts w:hint="cs"/>
          <w:rtl/>
        </w:rPr>
        <w:t xml:space="preserve">הוכנסו לנוסח. </w:t>
      </w:r>
    </w:p>
    <w:p w:rsidR="00ED509B" w:rsidRDefault="00ED509B" w:rsidP="00B3398A">
      <w:pPr>
        <w:rPr>
          <w:rtl/>
        </w:rPr>
      </w:pPr>
      <w:bookmarkStart w:id="32" w:name="_ETM_Q1_553877"/>
      <w:bookmarkStart w:id="33" w:name="_ETM_Q1_553956"/>
      <w:bookmarkEnd w:id="32"/>
      <w:bookmarkEnd w:id="33"/>
    </w:p>
    <w:p w:rsidR="00ED509B" w:rsidRDefault="00ED509B" w:rsidP="00ED509B">
      <w:pPr>
        <w:pStyle w:val="a4"/>
        <w:keepNext/>
        <w:rPr>
          <w:rtl/>
        </w:rPr>
      </w:pPr>
      <w:bookmarkStart w:id="34" w:name="_ETM_Q1_554002"/>
      <w:bookmarkStart w:id="35" w:name="_ETM_Q1_554049"/>
      <w:bookmarkStart w:id="36" w:name="_ETM_Q1_561004"/>
      <w:bookmarkStart w:id="37" w:name="_ETM_Q1_561066"/>
      <w:bookmarkStart w:id="38" w:name="ET_speaker_גלעד_קרן_4"/>
      <w:bookmarkEnd w:id="34"/>
      <w:bookmarkEnd w:id="35"/>
      <w:bookmarkEnd w:id="36"/>
      <w:bookmarkEnd w:id="37"/>
      <w:r w:rsidRPr="00ED509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D5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ED509B" w:rsidRDefault="00ED509B" w:rsidP="00ED509B">
      <w:pPr>
        <w:pStyle w:val="KeepWithNext"/>
        <w:rPr>
          <w:rtl/>
          <w:lang w:eastAsia="he-IL"/>
        </w:rPr>
      </w:pPr>
    </w:p>
    <w:p w:rsidR="00D43D6C" w:rsidRDefault="00D43D6C" w:rsidP="00D43D6C">
      <w:pPr>
        <w:rPr>
          <w:rtl/>
          <w:lang w:eastAsia="he-IL"/>
        </w:rPr>
      </w:pPr>
      <w:bookmarkStart w:id="39" w:name="_ETM_Q1_562150"/>
      <w:bookmarkStart w:id="40" w:name="_ETM_Q1_562440"/>
      <w:bookmarkStart w:id="41" w:name="_ETM_Q1_562500"/>
      <w:bookmarkEnd w:id="39"/>
      <w:bookmarkEnd w:id="40"/>
      <w:bookmarkEnd w:id="41"/>
      <w:r>
        <w:rPr>
          <w:rFonts w:hint="cs"/>
          <w:rtl/>
          <w:lang w:eastAsia="he-IL"/>
        </w:rPr>
        <w:t xml:space="preserve">בנוסח שמופיע </w:t>
      </w:r>
      <w:bookmarkStart w:id="42" w:name="_ETM_Q1_557547"/>
      <w:bookmarkEnd w:id="42"/>
      <w:r>
        <w:rPr>
          <w:rFonts w:hint="cs"/>
          <w:rtl/>
          <w:lang w:eastAsia="he-IL"/>
        </w:rPr>
        <w:t xml:space="preserve">לפניכם, שכותרתו "נוסח להצבעות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25.10.21" מסומנים בצהוב ובירוק כל </w:t>
      </w:r>
      <w:bookmarkStart w:id="43" w:name="_ETM_Q1_564854"/>
      <w:bookmarkEnd w:id="43"/>
      <w:r>
        <w:rPr>
          <w:rFonts w:hint="cs"/>
          <w:rtl/>
          <w:lang w:eastAsia="he-IL"/>
        </w:rPr>
        <w:t xml:space="preserve">השינויים מהנוסח שהופיע </w:t>
      </w:r>
      <w:r w:rsidR="00ED509B">
        <w:rPr>
          <w:rFonts w:hint="cs"/>
          <w:rtl/>
          <w:lang w:eastAsia="he-IL"/>
        </w:rPr>
        <w:t xml:space="preserve">בפניכם בפעם הקודמת. </w:t>
      </w:r>
      <w:bookmarkStart w:id="44" w:name="_ETM_Q1_569277"/>
      <w:bookmarkStart w:id="45" w:name="_ETM_Q1_569383"/>
      <w:bookmarkStart w:id="46" w:name="_ETM_Q1_569421"/>
      <w:bookmarkStart w:id="47" w:name="_ETM_Q1_569485"/>
      <w:bookmarkEnd w:id="44"/>
      <w:bookmarkEnd w:id="45"/>
      <w:bookmarkEnd w:id="46"/>
      <w:bookmarkEnd w:id="47"/>
      <w:r w:rsidR="00ED509B">
        <w:rPr>
          <w:rFonts w:hint="cs"/>
          <w:rtl/>
          <w:lang w:eastAsia="he-IL"/>
        </w:rPr>
        <w:t xml:space="preserve">הרוב המכריע </w:t>
      </w:r>
      <w:r>
        <w:rPr>
          <w:rFonts w:hint="cs"/>
          <w:rtl/>
          <w:lang w:eastAsia="he-IL"/>
        </w:rPr>
        <w:t xml:space="preserve">של הדברים שמופיעים פה בצהוב הם דברים </w:t>
      </w:r>
      <w:bookmarkStart w:id="48" w:name="_ETM_Q1_572640"/>
      <w:bookmarkEnd w:id="48"/>
      <w:r>
        <w:rPr>
          <w:rFonts w:hint="cs"/>
          <w:rtl/>
          <w:lang w:eastAsia="he-IL"/>
        </w:rPr>
        <w:t xml:space="preserve">שכבר </w:t>
      </w:r>
      <w:r w:rsidR="00ED509B">
        <w:rPr>
          <w:rFonts w:hint="cs"/>
          <w:rtl/>
          <w:lang w:eastAsia="he-IL"/>
        </w:rPr>
        <w:t xml:space="preserve">הוקראו, </w:t>
      </w:r>
      <w:bookmarkStart w:id="49" w:name="_ETM_Q1_571733"/>
      <w:bookmarkEnd w:id="49"/>
      <w:r w:rsidR="00ED509B">
        <w:rPr>
          <w:rFonts w:hint="cs"/>
          <w:rtl/>
          <w:lang w:eastAsia="he-IL"/>
        </w:rPr>
        <w:t>אז אני לא אחזור עליהם</w:t>
      </w:r>
      <w:r>
        <w:rPr>
          <w:rFonts w:hint="cs"/>
          <w:rtl/>
          <w:lang w:eastAsia="he-IL"/>
        </w:rPr>
        <w:t>. הם הוקראו</w:t>
      </w:r>
      <w:r w:rsidR="00ED509B">
        <w:rPr>
          <w:rFonts w:hint="cs"/>
          <w:rtl/>
          <w:lang w:eastAsia="he-IL"/>
        </w:rPr>
        <w:t xml:space="preserve"> בלי ש</w:t>
      </w:r>
      <w:r>
        <w:rPr>
          <w:rFonts w:hint="cs"/>
          <w:rtl/>
          <w:lang w:eastAsia="he-IL"/>
        </w:rPr>
        <w:t xml:space="preserve">הם </w:t>
      </w:r>
      <w:r w:rsidR="00ED509B">
        <w:rPr>
          <w:rFonts w:hint="cs"/>
          <w:rtl/>
          <w:lang w:eastAsia="he-IL"/>
        </w:rPr>
        <w:t xml:space="preserve">הופיעו בנוסח. אני אעבור </w:t>
      </w:r>
      <w:bookmarkStart w:id="50" w:name="_ETM_Q1_578327"/>
      <w:bookmarkEnd w:id="50"/>
      <w:r w:rsidR="00ED509B">
        <w:rPr>
          <w:rFonts w:hint="cs"/>
          <w:rtl/>
          <w:lang w:eastAsia="he-IL"/>
        </w:rPr>
        <w:t>על כמה דברים שצריכים חידוד או שלא הוקראו</w:t>
      </w:r>
    </w:p>
    <w:p w:rsidR="00D43D6C" w:rsidRDefault="00D43D6C" w:rsidP="00D43D6C">
      <w:pPr>
        <w:rPr>
          <w:rtl/>
          <w:lang w:eastAsia="he-IL"/>
        </w:rPr>
      </w:pPr>
      <w:bookmarkStart w:id="51" w:name="_ETM_Q1_584914"/>
      <w:bookmarkStart w:id="52" w:name="_ETM_Q1_585006"/>
      <w:bookmarkEnd w:id="51"/>
      <w:bookmarkEnd w:id="52"/>
    </w:p>
    <w:p w:rsidR="00ED509B" w:rsidRDefault="00D43D6C" w:rsidP="00D43D6C">
      <w:pPr>
        <w:rPr>
          <w:rtl/>
          <w:lang w:eastAsia="he-IL"/>
        </w:rPr>
      </w:pPr>
      <w:bookmarkStart w:id="53" w:name="_ETM_Q1_585034"/>
      <w:bookmarkStart w:id="54" w:name="_ETM_Q1_585121"/>
      <w:bookmarkEnd w:id="53"/>
      <w:bookmarkEnd w:id="54"/>
      <w:r>
        <w:rPr>
          <w:rFonts w:hint="cs"/>
          <w:rtl/>
          <w:lang w:eastAsia="he-IL"/>
        </w:rPr>
        <w:t xml:space="preserve">אני </w:t>
      </w:r>
      <w:r w:rsidR="00ED509B">
        <w:rPr>
          <w:rFonts w:hint="cs"/>
          <w:rtl/>
          <w:lang w:eastAsia="he-IL"/>
        </w:rPr>
        <w:t>אתחיל בעמוד</w:t>
      </w:r>
      <w:bookmarkStart w:id="55" w:name="_ETM_Q1_585358"/>
      <w:bookmarkEnd w:id="55"/>
      <w:r>
        <w:rPr>
          <w:rFonts w:hint="cs"/>
          <w:rtl/>
          <w:lang w:eastAsia="he-IL"/>
        </w:rPr>
        <w:t xml:space="preserve"> </w:t>
      </w:r>
      <w:r w:rsidR="00ED509B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, פסקה </w:t>
      </w:r>
      <w:bookmarkStart w:id="56" w:name="_ETM_Q1_587722"/>
      <w:bookmarkEnd w:id="56"/>
      <w:r w:rsidR="00ED509B">
        <w:rPr>
          <w:rFonts w:hint="cs"/>
          <w:rtl/>
          <w:lang w:eastAsia="he-IL"/>
        </w:rPr>
        <w:t xml:space="preserve">(2) </w:t>
      </w:r>
      <w:r>
        <w:rPr>
          <w:rFonts w:hint="cs"/>
          <w:rtl/>
          <w:lang w:eastAsia="he-IL"/>
        </w:rPr>
        <w:t>לגבי סעיף (ה):</w:t>
      </w:r>
      <w:bookmarkStart w:id="57" w:name="_ETM_Q1_591607"/>
      <w:bookmarkEnd w:id="57"/>
    </w:p>
    <w:p w:rsidR="00D43D6C" w:rsidRDefault="00D43D6C" w:rsidP="00D43D6C">
      <w:pPr>
        <w:rPr>
          <w:rtl/>
          <w:lang w:eastAsia="he-IL"/>
        </w:rPr>
      </w:pPr>
      <w:bookmarkStart w:id="58" w:name="_ETM_Q1_591694"/>
      <w:bookmarkEnd w:id="58"/>
    </w:p>
    <w:p w:rsidR="00D43D6C" w:rsidRDefault="00D43D6C" w:rsidP="00D43D6C">
      <w:pPr>
        <w:rPr>
          <w:rtl/>
          <w:lang w:eastAsia="he-IL"/>
        </w:rPr>
      </w:pPr>
      <w:bookmarkStart w:id="59" w:name="_ETM_Q1_591742"/>
      <w:bookmarkStart w:id="60" w:name="_ETM_Q1_591814"/>
      <w:bookmarkEnd w:id="59"/>
      <w:bookmarkEnd w:id="60"/>
      <w:r>
        <w:rPr>
          <w:rFonts w:hint="cs"/>
          <w:rtl/>
          <w:lang w:eastAsia="he-IL"/>
        </w:rPr>
        <w:t xml:space="preserve">"בסעיף קטן (ה), האמור בו יסומן "(1)" ואחריו </w:t>
      </w:r>
      <w:bookmarkStart w:id="61" w:name="_ETM_Q1_589766"/>
      <w:bookmarkEnd w:id="61"/>
      <w:r>
        <w:rPr>
          <w:rFonts w:hint="cs"/>
          <w:rtl/>
          <w:lang w:eastAsia="he-IL"/>
        </w:rPr>
        <w:t>יבוא:</w:t>
      </w:r>
      <w:bookmarkStart w:id="62" w:name="_ETM_Q1_591094"/>
      <w:bookmarkEnd w:id="62"/>
    </w:p>
    <w:p w:rsidR="00D43D6C" w:rsidRDefault="00D43D6C" w:rsidP="00D43D6C">
      <w:pPr>
        <w:rPr>
          <w:rtl/>
          <w:lang w:eastAsia="he-IL"/>
        </w:rPr>
      </w:pPr>
      <w:bookmarkStart w:id="63" w:name="_ETM_Q1_591187"/>
      <w:bookmarkEnd w:id="63"/>
    </w:p>
    <w:p w:rsidR="00EF5383" w:rsidRDefault="00EF5383" w:rsidP="00D43D6C">
      <w:pPr>
        <w:rPr>
          <w:rtl/>
          <w:lang w:eastAsia="he-IL"/>
        </w:rPr>
      </w:pPr>
      <w:bookmarkStart w:id="64" w:name="_ETM_Q1_591222"/>
      <w:bookmarkStart w:id="65" w:name="_ETM_Q1_591303"/>
      <w:bookmarkEnd w:id="64"/>
      <w:bookmarkEnd w:id="65"/>
      <w:r>
        <w:rPr>
          <w:rFonts w:hint="cs"/>
          <w:rtl/>
          <w:lang w:eastAsia="he-IL"/>
        </w:rPr>
        <w:t xml:space="preserve">(2) על אף האמור בפסקה (1), מורשה להיתר רשאי להתיר שינויים בהיתר שניתן על ידי הרשות </w:t>
      </w:r>
    </w:p>
    <w:p w:rsidR="00EF5383" w:rsidRDefault="00EF5383" w:rsidP="00D43D6C">
      <w:pPr>
        <w:rPr>
          <w:rtl/>
          <w:lang w:eastAsia="he-IL"/>
        </w:rPr>
      </w:pPr>
      <w:bookmarkStart w:id="66" w:name="_ETM_Q1_594828"/>
      <w:bookmarkStart w:id="67" w:name="_ETM_Q1_594905"/>
      <w:bookmarkEnd w:id="66"/>
      <w:bookmarkEnd w:id="67"/>
      <w:r>
        <w:rPr>
          <w:rFonts w:hint="cs"/>
          <w:rtl/>
          <w:lang w:eastAsia="he-IL"/>
        </w:rPr>
        <w:t xml:space="preserve">המקומית לצרכי התאמה ככל הנדרש במהלך ביצוע עבודות על פי היתר בהתאם להוראות שיקבע </w:t>
      </w:r>
    </w:p>
    <w:p w:rsidR="00D43D6C" w:rsidRDefault="00EF5383" w:rsidP="00252325">
      <w:pPr>
        <w:ind w:left="720" w:firstLine="0"/>
        <w:rPr>
          <w:rtl/>
          <w:lang w:eastAsia="he-IL"/>
        </w:rPr>
      </w:pPr>
      <w:bookmarkStart w:id="68" w:name="_ETM_Q1_597803"/>
      <w:bookmarkStart w:id="69" w:name="_ETM_Q1_597865"/>
      <w:bookmarkEnd w:id="68"/>
      <w:bookmarkEnd w:id="69"/>
      <w:r>
        <w:rPr>
          <w:rFonts w:hint="cs"/>
          <w:rtl/>
          <w:lang w:eastAsia="he-IL"/>
        </w:rPr>
        <w:t>שר הפנים לעניין זה ובנושאים שיקבע ובלבד שלא יתיר השר שינויים כאמור</w:t>
      </w:r>
      <w:r w:rsidR="00252325">
        <w:rPr>
          <w:rFonts w:hint="cs"/>
          <w:rtl/>
          <w:lang w:eastAsia="he-IL"/>
        </w:rPr>
        <w:t xml:space="preserve">" </w:t>
      </w:r>
      <w:r w:rsidR="00252325">
        <w:rPr>
          <w:rtl/>
          <w:lang w:eastAsia="he-IL"/>
        </w:rPr>
        <w:t>–</w:t>
      </w:r>
      <w:r w:rsidR="00252325">
        <w:rPr>
          <w:rFonts w:hint="cs"/>
          <w:rtl/>
          <w:lang w:eastAsia="he-IL"/>
        </w:rPr>
        <w:t xml:space="preserve"> וכאן יש שינוי </w:t>
      </w:r>
      <w:bookmarkStart w:id="70" w:name="_ETM_Q1_614119"/>
      <w:bookmarkEnd w:id="70"/>
      <w:r w:rsidR="00252325">
        <w:rPr>
          <w:rFonts w:hint="cs"/>
          <w:rtl/>
          <w:lang w:eastAsia="he-IL"/>
        </w:rPr>
        <w:t>מהמשפט שמופיע: במקום "</w:t>
      </w:r>
      <w:r>
        <w:rPr>
          <w:rFonts w:hint="cs"/>
          <w:rtl/>
          <w:lang w:eastAsia="he-IL"/>
        </w:rPr>
        <w:t xml:space="preserve">אם השפעתם אינה </w:t>
      </w:r>
      <w:bookmarkStart w:id="71" w:name="_ETM_Q1_599611"/>
      <w:bookmarkStart w:id="72" w:name="_ETM_Q1_599670"/>
      <w:bookmarkEnd w:id="71"/>
      <w:bookmarkEnd w:id="72"/>
      <w:r>
        <w:rPr>
          <w:rFonts w:hint="cs"/>
          <w:rtl/>
          <w:lang w:eastAsia="he-IL"/>
        </w:rPr>
        <w:t>מעטה או זניחה</w:t>
      </w:r>
      <w:r w:rsidR="00252325">
        <w:rPr>
          <w:rFonts w:hint="cs"/>
          <w:rtl/>
          <w:lang w:eastAsia="he-IL"/>
        </w:rPr>
        <w:t>" - -</w:t>
      </w:r>
    </w:p>
    <w:p w:rsidR="00562700" w:rsidRDefault="00562700" w:rsidP="00ED509B">
      <w:pPr>
        <w:rPr>
          <w:rtl/>
          <w:lang w:eastAsia="he-IL"/>
        </w:rPr>
      </w:pPr>
      <w:bookmarkStart w:id="73" w:name="_ETM_Q1_635715"/>
      <w:bookmarkStart w:id="74" w:name="_ETM_Q1_635793"/>
      <w:bookmarkStart w:id="75" w:name="_ETM_Q1_637903"/>
      <w:bookmarkEnd w:id="73"/>
      <w:bookmarkEnd w:id="74"/>
      <w:bookmarkEnd w:id="75"/>
    </w:p>
    <w:p w:rsidR="00562700" w:rsidRDefault="00562700" w:rsidP="00562700">
      <w:pPr>
        <w:pStyle w:val="af9"/>
        <w:keepNext/>
        <w:rPr>
          <w:rtl/>
          <w:lang w:eastAsia="he-IL"/>
        </w:rPr>
      </w:pPr>
      <w:bookmarkStart w:id="76" w:name="ET_guest_876176_5"/>
      <w:r w:rsidRPr="0056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562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562700" w:rsidRDefault="00562700" w:rsidP="00562700">
      <w:pPr>
        <w:pStyle w:val="KeepWithNext"/>
        <w:rPr>
          <w:rtl/>
          <w:lang w:eastAsia="he-IL"/>
        </w:rPr>
      </w:pPr>
    </w:p>
    <w:p w:rsidR="00562700" w:rsidRDefault="00252325" w:rsidP="00252325">
      <w:pPr>
        <w:rPr>
          <w:rtl/>
          <w:lang w:eastAsia="he-IL"/>
        </w:rPr>
      </w:pPr>
      <w:bookmarkStart w:id="77" w:name="_ETM_Q1_638371"/>
      <w:bookmarkStart w:id="78" w:name="_ETM_Q1_638418"/>
      <w:bookmarkEnd w:id="77"/>
      <w:bookmarkEnd w:id="78"/>
      <w:r>
        <w:rPr>
          <w:rFonts w:hint="cs"/>
          <w:rtl/>
          <w:lang w:eastAsia="he-IL"/>
        </w:rPr>
        <w:t xml:space="preserve">- - אם יש בהם </w:t>
      </w:r>
      <w:bookmarkStart w:id="79" w:name="_ETM_Q1_624451"/>
      <w:bookmarkEnd w:id="79"/>
      <w:r>
        <w:rPr>
          <w:rFonts w:hint="cs"/>
          <w:rtl/>
          <w:lang w:eastAsia="he-IL"/>
        </w:rPr>
        <w:t xml:space="preserve">שינוי של ממש לעומת ההיתר שנתנה רשות הרישוי. </w:t>
      </w:r>
      <w:bookmarkStart w:id="80" w:name="_ETM_Q1_624493"/>
      <w:bookmarkEnd w:id="80"/>
    </w:p>
    <w:p w:rsidR="00252325" w:rsidRDefault="00252325" w:rsidP="00252325">
      <w:pPr>
        <w:rPr>
          <w:rtl/>
          <w:lang w:eastAsia="he-IL"/>
        </w:rPr>
      </w:pPr>
      <w:bookmarkStart w:id="81" w:name="_ETM_Q1_626078"/>
      <w:bookmarkStart w:id="82" w:name="_ETM_Q1_626176"/>
      <w:bookmarkEnd w:id="81"/>
      <w:bookmarkEnd w:id="82"/>
    </w:p>
    <w:p w:rsidR="00562700" w:rsidRDefault="00562700" w:rsidP="00562700">
      <w:pPr>
        <w:pStyle w:val="a4"/>
        <w:keepNext/>
        <w:rPr>
          <w:rtl/>
        </w:rPr>
      </w:pPr>
      <w:bookmarkStart w:id="83" w:name="ET_speaker_גלעד_קרן_6"/>
      <w:r w:rsidRPr="005627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62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562700" w:rsidRDefault="00562700" w:rsidP="00562700">
      <w:pPr>
        <w:pStyle w:val="KeepWithNext"/>
        <w:rPr>
          <w:rtl/>
          <w:lang w:eastAsia="he-IL"/>
        </w:rPr>
      </w:pPr>
    </w:p>
    <w:p w:rsidR="00562700" w:rsidRDefault="00252325" w:rsidP="00562700">
      <w:pPr>
        <w:rPr>
          <w:rtl/>
          <w:lang w:eastAsia="he-IL"/>
        </w:rPr>
      </w:pPr>
      <w:bookmarkStart w:id="84" w:name="_ETM_Q1_645121"/>
      <w:bookmarkEnd w:id="84"/>
      <w:r>
        <w:rPr>
          <w:rFonts w:hint="cs"/>
          <w:rtl/>
          <w:lang w:eastAsia="he-IL"/>
        </w:rPr>
        <w:t xml:space="preserve">- - אם יש בהם שינוי של ממש לעומת </w:t>
      </w:r>
      <w:bookmarkStart w:id="85" w:name="_ETM_Q1_629455"/>
      <w:bookmarkEnd w:id="85"/>
      <w:r>
        <w:rPr>
          <w:rFonts w:hint="cs"/>
          <w:rtl/>
          <w:lang w:eastAsia="he-IL"/>
        </w:rPr>
        <w:t xml:space="preserve">ההיתר שנתנה רשות הרישוי. </w:t>
      </w:r>
      <w:bookmarkStart w:id="86" w:name="_ETM_Q1_632373"/>
      <w:bookmarkEnd w:id="86"/>
    </w:p>
    <w:p w:rsidR="00252325" w:rsidRDefault="00252325" w:rsidP="00562700">
      <w:pPr>
        <w:rPr>
          <w:rtl/>
          <w:lang w:eastAsia="he-IL"/>
        </w:rPr>
      </w:pPr>
      <w:bookmarkStart w:id="87" w:name="_ETM_Q1_632456"/>
      <w:bookmarkEnd w:id="87"/>
    </w:p>
    <w:p w:rsidR="00252325" w:rsidRDefault="00252325" w:rsidP="00252325">
      <w:pPr>
        <w:rPr>
          <w:rtl/>
          <w:lang w:eastAsia="he-IL"/>
        </w:rPr>
      </w:pPr>
      <w:bookmarkStart w:id="88" w:name="_ETM_Q1_632500"/>
      <w:bookmarkStart w:id="89" w:name="_ETM_Q1_632594"/>
      <w:bookmarkEnd w:id="88"/>
      <w:bookmarkEnd w:id="89"/>
      <w:r>
        <w:rPr>
          <w:rFonts w:hint="cs"/>
          <w:rtl/>
          <w:lang w:eastAsia="he-IL"/>
        </w:rPr>
        <w:t xml:space="preserve">בסעיף 147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שדיברנו </w:t>
      </w:r>
      <w:bookmarkStart w:id="90" w:name="_ETM_Q1_634059"/>
      <w:bookmarkEnd w:id="90"/>
      <w:r>
        <w:rPr>
          <w:rFonts w:hint="cs"/>
          <w:rtl/>
          <w:lang w:eastAsia="he-IL"/>
        </w:rPr>
        <w:t xml:space="preserve">בישיבה אתמול לגבי העניין של פיצול דירות. אני אקרא את </w:t>
      </w:r>
      <w:bookmarkStart w:id="91" w:name="_ETM_Q1_640311"/>
      <w:bookmarkEnd w:id="91"/>
      <w:r>
        <w:rPr>
          <w:rFonts w:hint="cs"/>
          <w:rtl/>
          <w:lang w:eastAsia="he-IL"/>
        </w:rPr>
        <w:t>נוסח סעיף (ב), כי (א) כבר הוקרא:</w:t>
      </w:r>
      <w:bookmarkStart w:id="92" w:name="_ETM_Q1_642595"/>
      <w:bookmarkEnd w:id="92"/>
    </w:p>
    <w:p w:rsidR="00252325" w:rsidRDefault="00252325" w:rsidP="00562700">
      <w:pPr>
        <w:rPr>
          <w:rtl/>
          <w:lang w:eastAsia="he-IL"/>
        </w:rPr>
      </w:pPr>
      <w:bookmarkStart w:id="93" w:name="_ETM_Q1_642669"/>
      <w:bookmarkEnd w:id="93"/>
    </w:p>
    <w:p w:rsidR="00252325" w:rsidRDefault="00252325" w:rsidP="00562700">
      <w:pPr>
        <w:rPr>
          <w:rtl/>
          <w:lang w:eastAsia="he-IL"/>
        </w:rPr>
      </w:pPr>
      <w:bookmarkStart w:id="94" w:name="_ETM_Q1_642723"/>
      <w:bookmarkStart w:id="95" w:name="_ETM_Q1_642804"/>
      <w:bookmarkEnd w:id="94"/>
      <w:bookmarkEnd w:id="95"/>
      <w:r>
        <w:rPr>
          <w:rFonts w:hint="cs"/>
          <w:rtl/>
          <w:lang w:eastAsia="he-IL"/>
        </w:rPr>
        <w:t xml:space="preserve">"בסעיף 147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52325" w:rsidRDefault="00252325" w:rsidP="00562700">
      <w:pPr>
        <w:rPr>
          <w:rtl/>
          <w:lang w:eastAsia="he-IL"/>
        </w:rPr>
      </w:pPr>
    </w:p>
    <w:p w:rsidR="00C2604D" w:rsidRDefault="00252325" w:rsidP="00C2604D">
      <w:pPr>
        <w:rPr>
          <w:rtl/>
          <w:lang w:eastAsia="he-IL"/>
        </w:rPr>
      </w:pPr>
      <w:r>
        <w:rPr>
          <w:rFonts w:hint="cs"/>
          <w:rtl/>
          <w:lang w:eastAsia="he-IL"/>
        </w:rPr>
        <w:t>(ב) בסעיף קטן (י)(3), האמור בו יסומן "(א)" ובו אחרי "(תמ"א 35)" י</w:t>
      </w:r>
      <w:bookmarkStart w:id="96" w:name="_ETM_Q1_648198"/>
      <w:bookmarkStart w:id="97" w:name="_ETM_Q1_648277"/>
      <w:bookmarkEnd w:id="96"/>
      <w:bookmarkEnd w:id="97"/>
      <w:r>
        <w:rPr>
          <w:rFonts w:hint="cs"/>
          <w:rtl/>
          <w:lang w:eastAsia="he-IL"/>
        </w:rPr>
        <w:t xml:space="preserve">בוא "(בפסקה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מגבלת </w:t>
      </w:r>
    </w:p>
    <w:p w:rsidR="00252325" w:rsidRDefault="00252325" w:rsidP="00C2604D">
      <w:pPr>
        <w:rPr>
          <w:rtl/>
          <w:lang w:eastAsia="he-IL"/>
        </w:rPr>
      </w:pPr>
      <w:bookmarkStart w:id="98" w:name="_ETM_Q1_655597"/>
      <w:bookmarkStart w:id="99" w:name="_ETM_Q1_655654"/>
      <w:bookmarkEnd w:id="98"/>
      <w:bookmarkEnd w:id="99"/>
      <w:r>
        <w:rPr>
          <w:rFonts w:hint="cs"/>
          <w:rtl/>
          <w:lang w:eastAsia="he-IL"/>
        </w:rPr>
        <w:t>כמות)" בסופו יבוא "למעט ישוב כאמור במחוזות הצפון והדרום</w:t>
      </w:r>
      <w:r w:rsidR="00C2604D">
        <w:rPr>
          <w:rFonts w:hint="cs"/>
          <w:rtl/>
          <w:lang w:eastAsia="he-IL"/>
        </w:rPr>
        <w:t>;" ואחריו יבוא:</w:t>
      </w:r>
    </w:p>
    <w:p w:rsidR="00252325" w:rsidRDefault="00252325" w:rsidP="00562700">
      <w:pPr>
        <w:rPr>
          <w:rtl/>
          <w:lang w:eastAsia="he-IL"/>
        </w:rPr>
      </w:pPr>
      <w:bookmarkStart w:id="100" w:name="_ETM_Q1_641772"/>
      <w:bookmarkStart w:id="101" w:name="_ETM_Q1_641859"/>
      <w:bookmarkEnd w:id="100"/>
      <w:bookmarkEnd w:id="101"/>
    </w:p>
    <w:p w:rsidR="00C2604D" w:rsidRDefault="00C2604D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ביישוב שנקבעה לגביו מגבלת כמות במחוזות הצפון והדרום, דירות מגורים שאושרו בהקלה </w:t>
      </w:r>
      <w:bookmarkStart w:id="102" w:name="_ETM_Q1_660882"/>
      <w:bookmarkEnd w:id="102"/>
    </w:p>
    <w:p w:rsidR="00C2604D" w:rsidRDefault="00C2604D" w:rsidP="00562700">
      <w:pPr>
        <w:rPr>
          <w:rtl/>
          <w:lang w:eastAsia="he-IL"/>
        </w:rPr>
      </w:pPr>
      <w:bookmarkStart w:id="103" w:name="_ETM_Q1_660949"/>
      <w:bookmarkEnd w:id="103"/>
      <w:r>
        <w:rPr>
          <w:rFonts w:hint="cs"/>
          <w:rtl/>
          <w:lang w:eastAsia="he-IL"/>
        </w:rPr>
        <w:t xml:space="preserve">לפי סעיף קטן זה בשיעור של עד 15% מהיקף יחידות הדיור שנקבעה במגבלת הכמות, לא יובאו </w:t>
      </w:r>
    </w:p>
    <w:p w:rsidR="00C2604D" w:rsidRDefault="00C2604D" w:rsidP="00562700">
      <w:pPr>
        <w:rPr>
          <w:rtl/>
          <w:lang w:eastAsia="he-IL"/>
        </w:rPr>
      </w:pPr>
      <w:bookmarkStart w:id="104" w:name="_ETM_Q1_663289"/>
      <w:bookmarkStart w:id="105" w:name="_ETM_Q1_663346"/>
      <w:bookmarkEnd w:id="104"/>
      <w:bookmarkEnd w:id="105"/>
      <w:r>
        <w:rPr>
          <w:rFonts w:hint="cs"/>
          <w:rtl/>
          <w:lang w:eastAsia="he-IL"/>
        </w:rPr>
        <w:t xml:space="preserve">בחשבון בחישוב מגבלת הכמות ולעניין פסקה (2) לא תהיה מגבלה על מספר דירות המגורים </w:t>
      </w:r>
    </w:p>
    <w:p w:rsidR="00C2604D" w:rsidRDefault="00C2604D" w:rsidP="00562700">
      <w:pPr>
        <w:rPr>
          <w:rtl/>
          <w:lang w:eastAsia="he-IL"/>
        </w:rPr>
      </w:pPr>
      <w:bookmarkStart w:id="106" w:name="_ETM_Q1_665593"/>
      <w:bookmarkStart w:id="107" w:name="_ETM_Q1_665649"/>
      <w:bookmarkEnd w:id="106"/>
      <w:bookmarkEnd w:id="107"/>
      <w:r>
        <w:rPr>
          <w:rFonts w:hint="cs"/>
          <w:rtl/>
          <w:lang w:eastAsia="he-IL"/>
        </w:rPr>
        <w:t>המזערי שוועדה מקומית רשאית להתיר לפצל בתחום הישוב".</w:t>
      </w:r>
    </w:p>
    <w:p w:rsidR="00C2604D" w:rsidRDefault="00C2604D" w:rsidP="00562700">
      <w:pPr>
        <w:rPr>
          <w:rtl/>
          <w:lang w:eastAsia="he-IL"/>
        </w:rPr>
      </w:pPr>
      <w:bookmarkStart w:id="108" w:name="_ETM_Q1_659105"/>
      <w:bookmarkStart w:id="109" w:name="_ETM_Q1_659195"/>
      <w:bookmarkEnd w:id="108"/>
      <w:bookmarkEnd w:id="109"/>
    </w:p>
    <w:p w:rsidR="00CE7896" w:rsidRDefault="00CE7896" w:rsidP="00562700">
      <w:pPr>
        <w:rPr>
          <w:rtl/>
          <w:lang w:eastAsia="he-IL"/>
        </w:rPr>
      </w:pPr>
      <w:bookmarkStart w:id="110" w:name="_ETM_Q1_689612"/>
      <w:bookmarkStart w:id="111" w:name="_ETM_Q1_689699"/>
      <w:bookmarkEnd w:id="110"/>
      <w:bookmarkEnd w:id="111"/>
      <w:r>
        <w:rPr>
          <w:rFonts w:hint="cs"/>
          <w:rtl/>
          <w:lang w:eastAsia="he-IL"/>
        </w:rPr>
        <w:t>בעמוד 4, פסקה (8)(ג1) הוקראה בפעם שעברה. התוספת ב-(ג2)</w:t>
      </w:r>
      <w:bookmarkStart w:id="112" w:name="_ETM_Q1_699799"/>
      <w:bookmarkEnd w:id="112"/>
      <w:r>
        <w:rPr>
          <w:rFonts w:hint="cs"/>
          <w:rtl/>
          <w:lang w:eastAsia="he-IL"/>
        </w:rPr>
        <w:t xml:space="preserve"> "למעט לעניין בקשה להיתר כאמור </w:t>
      </w:r>
    </w:p>
    <w:p w:rsidR="00CE7896" w:rsidRDefault="00CE7896" w:rsidP="00562700">
      <w:pPr>
        <w:rPr>
          <w:rtl/>
          <w:lang w:eastAsia="he-IL"/>
        </w:rPr>
      </w:pPr>
      <w:bookmarkStart w:id="113" w:name="_ETM_Q1_700021"/>
      <w:bookmarkStart w:id="114" w:name="_ETM_Q1_700098"/>
      <w:bookmarkEnd w:id="113"/>
      <w:bookmarkEnd w:id="114"/>
      <w:r>
        <w:rPr>
          <w:rFonts w:hint="cs"/>
          <w:rtl/>
          <w:lang w:eastAsia="he-IL"/>
        </w:rPr>
        <w:t>בסעיף 158מח(2)(ב)".</w:t>
      </w:r>
      <w:r w:rsidR="00506BF6">
        <w:rPr>
          <w:rFonts w:hint="cs"/>
          <w:rtl/>
          <w:lang w:eastAsia="he-IL"/>
        </w:rPr>
        <w:t xml:space="preserve"> </w:t>
      </w:r>
    </w:p>
    <w:p w:rsidR="00506BF6" w:rsidRDefault="00506BF6" w:rsidP="00562700">
      <w:pPr>
        <w:rPr>
          <w:rtl/>
          <w:lang w:eastAsia="he-IL"/>
        </w:rPr>
      </w:pPr>
      <w:bookmarkStart w:id="115" w:name="_ETM_Q1_706953"/>
      <w:bookmarkStart w:id="116" w:name="_ETM_Q1_707048"/>
      <w:bookmarkEnd w:id="115"/>
      <w:bookmarkEnd w:id="116"/>
    </w:p>
    <w:p w:rsidR="00506BF6" w:rsidRDefault="00506BF6" w:rsidP="00562700">
      <w:pPr>
        <w:rPr>
          <w:rtl/>
          <w:lang w:eastAsia="he-IL"/>
        </w:rPr>
      </w:pPr>
      <w:bookmarkStart w:id="117" w:name="_ETM_Q1_707114"/>
      <w:bookmarkStart w:id="118" w:name="_ETM_Q1_707188"/>
      <w:bookmarkEnd w:id="117"/>
      <w:bookmarkEnd w:id="118"/>
      <w:r>
        <w:rPr>
          <w:rFonts w:hint="cs"/>
          <w:rtl/>
          <w:lang w:eastAsia="he-IL"/>
        </w:rPr>
        <w:t xml:space="preserve">שיהיה ברור לפרוטוקול, </w:t>
      </w:r>
      <w:bookmarkStart w:id="119" w:name="_ETM_Q1_709642"/>
      <w:bookmarkEnd w:id="119"/>
      <w:r>
        <w:rPr>
          <w:rFonts w:hint="cs"/>
          <w:rtl/>
          <w:lang w:eastAsia="he-IL"/>
        </w:rPr>
        <w:t xml:space="preserve">הכוונה היא רק לעניין מכון הבקרה, לא לעניין האישור עצמו. </w:t>
      </w:r>
      <w:bookmarkStart w:id="120" w:name="_ETM_Q1_715017"/>
      <w:bookmarkEnd w:id="120"/>
      <w:r>
        <w:rPr>
          <w:rFonts w:hint="cs"/>
          <w:rtl/>
          <w:lang w:eastAsia="he-IL"/>
        </w:rPr>
        <w:t xml:space="preserve">שיהיה ברור שאין צורך בהוספת מכון הבקרה בבקשות כאלה </w:t>
      </w:r>
      <w:bookmarkStart w:id="121" w:name="_ETM_Q1_719617"/>
      <w:bookmarkEnd w:id="121"/>
      <w:r>
        <w:rPr>
          <w:rFonts w:hint="cs"/>
          <w:rtl/>
          <w:lang w:eastAsia="he-IL"/>
        </w:rPr>
        <w:t xml:space="preserve">של 158מח(2)(ב), כי אין אישור של מכון בקרה, אבל כמובן </w:t>
      </w:r>
      <w:bookmarkStart w:id="122" w:name="_ETM_Q1_722805"/>
      <w:bookmarkEnd w:id="122"/>
      <w:r>
        <w:rPr>
          <w:rFonts w:hint="cs"/>
          <w:rtl/>
          <w:lang w:eastAsia="he-IL"/>
        </w:rPr>
        <w:t xml:space="preserve">שצריך להעביר את האישור עצמו. </w:t>
      </w:r>
    </w:p>
    <w:p w:rsidR="00506BF6" w:rsidRDefault="00506BF6" w:rsidP="00562700">
      <w:pPr>
        <w:rPr>
          <w:rtl/>
          <w:lang w:eastAsia="he-IL"/>
        </w:rPr>
      </w:pPr>
      <w:bookmarkStart w:id="123" w:name="_ETM_Q1_727157"/>
      <w:bookmarkStart w:id="124" w:name="_ETM_Q1_727261"/>
      <w:bookmarkEnd w:id="123"/>
      <w:bookmarkEnd w:id="124"/>
    </w:p>
    <w:p w:rsidR="00506BF6" w:rsidRDefault="00D013F6" w:rsidP="00562700">
      <w:pPr>
        <w:rPr>
          <w:rtl/>
          <w:lang w:eastAsia="he-IL"/>
        </w:rPr>
      </w:pPr>
      <w:bookmarkStart w:id="125" w:name="_ETM_Q1_727294"/>
      <w:bookmarkStart w:id="126" w:name="_ETM_Q1_727388"/>
      <w:bookmarkEnd w:id="125"/>
      <w:bookmarkEnd w:id="126"/>
      <w:r>
        <w:rPr>
          <w:rFonts w:hint="cs"/>
          <w:rtl/>
          <w:lang w:eastAsia="he-IL"/>
        </w:rPr>
        <w:t xml:space="preserve">בעמוד 7 במידע </w:t>
      </w:r>
      <w:bookmarkStart w:id="127" w:name="_ETM_Q1_736632"/>
      <w:bookmarkEnd w:id="127"/>
      <w:r>
        <w:rPr>
          <w:rFonts w:hint="cs"/>
          <w:rtl/>
          <w:lang w:eastAsia="he-IL"/>
        </w:rPr>
        <w:t>למורשה להיתר הוספנו: "ובכלל זה פרטיה ומסמכיה"</w:t>
      </w:r>
      <w:bookmarkStart w:id="128" w:name="_ETM_Q1_740773"/>
      <w:bookmarkEnd w:id="128"/>
      <w:r>
        <w:rPr>
          <w:rFonts w:hint="cs"/>
          <w:rtl/>
          <w:lang w:eastAsia="he-IL"/>
        </w:rPr>
        <w:t xml:space="preserve"> לעניין ההוראות שיקבע השר לגבי הגשת בקשת המידע. </w:t>
      </w:r>
    </w:p>
    <w:p w:rsidR="00D013F6" w:rsidRDefault="00D013F6" w:rsidP="00562700">
      <w:pPr>
        <w:rPr>
          <w:rtl/>
          <w:lang w:eastAsia="he-IL"/>
        </w:rPr>
      </w:pPr>
      <w:bookmarkStart w:id="129" w:name="_ETM_Q1_747261"/>
      <w:bookmarkStart w:id="130" w:name="_ETM_Q1_747338"/>
      <w:bookmarkEnd w:id="129"/>
      <w:bookmarkEnd w:id="130"/>
    </w:p>
    <w:p w:rsidR="00D013F6" w:rsidRDefault="00E05F79" w:rsidP="00562700">
      <w:pPr>
        <w:rPr>
          <w:rtl/>
          <w:lang w:eastAsia="he-IL"/>
        </w:rPr>
      </w:pPr>
      <w:bookmarkStart w:id="131" w:name="_ETM_Q1_747397"/>
      <w:bookmarkStart w:id="132" w:name="_ETM_Q1_747491"/>
      <w:bookmarkEnd w:id="131"/>
      <w:bookmarkEnd w:id="132"/>
      <w:r>
        <w:rPr>
          <w:rFonts w:hint="cs"/>
          <w:rtl/>
          <w:lang w:eastAsia="he-IL"/>
        </w:rPr>
        <w:t xml:space="preserve">בעמוד </w:t>
      </w:r>
      <w:bookmarkStart w:id="133" w:name="_ETM_Q1_749905"/>
      <w:bookmarkEnd w:id="133"/>
      <w:r>
        <w:rPr>
          <w:rFonts w:hint="cs"/>
          <w:rtl/>
          <w:lang w:eastAsia="he-IL"/>
        </w:rPr>
        <w:t>8 פסקה (3) הוספנו "ועומדים בתנאים שנקבעו לפי סעיפים 78 או 98 ובהוראות סעיף 97".</w:t>
      </w:r>
    </w:p>
    <w:p w:rsidR="00CE7896" w:rsidRDefault="00CE7896" w:rsidP="00562700">
      <w:pPr>
        <w:rPr>
          <w:rtl/>
          <w:lang w:eastAsia="he-IL"/>
        </w:rPr>
      </w:pPr>
      <w:bookmarkStart w:id="134" w:name="_ETM_Q1_697403"/>
      <w:bookmarkStart w:id="135" w:name="_ETM_Q1_697486"/>
      <w:bookmarkStart w:id="136" w:name="_ETM_Q1_697555"/>
      <w:bookmarkEnd w:id="134"/>
      <w:bookmarkEnd w:id="135"/>
      <w:bookmarkEnd w:id="136"/>
    </w:p>
    <w:p w:rsidR="00CE7896" w:rsidRDefault="009320AC" w:rsidP="00562700">
      <w:pPr>
        <w:rPr>
          <w:rtl/>
          <w:lang w:eastAsia="he-IL"/>
        </w:rPr>
      </w:pPr>
      <w:bookmarkStart w:id="137" w:name="_ETM_Q1_697630"/>
      <w:bookmarkEnd w:id="137"/>
      <w:r>
        <w:rPr>
          <w:rFonts w:hint="cs"/>
          <w:rtl/>
          <w:lang w:eastAsia="he-IL"/>
        </w:rPr>
        <w:t xml:space="preserve">לגבי עמוד 10, אלה דברים שכבר </w:t>
      </w:r>
      <w:bookmarkStart w:id="138" w:name="_ETM_Q1_765668"/>
      <w:bookmarkEnd w:id="138"/>
      <w:r>
        <w:rPr>
          <w:rFonts w:hint="cs"/>
          <w:rtl/>
          <w:lang w:eastAsia="he-IL"/>
        </w:rPr>
        <w:t xml:space="preserve">הוקראו בדיון הקודם. </w:t>
      </w:r>
    </w:p>
    <w:p w:rsidR="009320AC" w:rsidRDefault="009320AC" w:rsidP="00562700">
      <w:pPr>
        <w:rPr>
          <w:rtl/>
          <w:lang w:eastAsia="he-IL"/>
        </w:rPr>
      </w:pPr>
      <w:bookmarkStart w:id="139" w:name="_ETM_Q1_768108"/>
      <w:bookmarkStart w:id="140" w:name="_ETM_Q1_768210"/>
      <w:bookmarkEnd w:id="139"/>
      <w:bookmarkEnd w:id="140"/>
    </w:p>
    <w:p w:rsidR="009320AC" w:rsidRDefault="009320AC" w:rsidP="00562700">
      <w:pPr>
        <w:rPr>
          <w:rtl/>
          <w:lang w:eastAsia="he-IL"/>
        </w:rPr>
      </w:pPr>
      <w:bookmarkStart w:id="141" w:name="_ETM_Q1_768259"/>
      <w:bookmarkStart w:id="142" w:name="_ETM_Q1_768352"/>
      <w:bookmarkEnd w:id="141"/>
      <w:bookmarkEnd w:id="142"/>
      <w:r>
        <w:rPr>
          <w:rFonts w:hint="cs"/>
          <w:rtl/>
          <w:lang w:eastAsia="he-IL"/>
        </w:rPr>
        <w:t>בעמוד 12 גם בפסקה (3) "ועומדים בתנאים שנקבעו לפי סעיפים 78 או 98 ובהוראות סעיף 97".</w:t>
      </w:r>
      <w:bookmarkStart w:id="143" w:name="_ETM_Q1_779303"/>
      <w:bookmarkEnd w:id="143"/>
    </w:p>
    <w:p w:rsidR="009320AC" w:rsidRDefault="009320AC" w:rsidP="00562700">
      <w:pPr>
        <w:rPr>
          <w:rtl/>
          <w:lang w:eastAsia="he-IL"/>
        </w:rPr>
      </w:pPr>
      <w:bookmarkStart w:id="144" w:name="_ETM_Q1_779392"/>
      <w:bookmarkEnd w:id="144"/>
    </w:p>
    <w:p w:rsidR="00DE31A2" w:rsidRDefault="00DE31A2" w:rsidP="00DE3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45" w:name="_ETM_Q1_786474"/>
      <w:bookmarkEnd w:id="145"/>
      <w:r>
        <w:rPr>
          <w:rFonts w:hint="cs"/>
          <w:rtl/>
          <w:lang w:eastAsia="he-IL"/>
        </w:rPr>
        <w:t xml:space="preserve">בפסקה (5), "למעט לעניין בקשה להיתר כאמור בסעיף 158מח(2)(ב)". </w:t>
      </w:r>
    </w:p>
    <w:p w:rsidR="00DE31A2" w:rsidRPr="00252325" w:rsidRDefault="00DE31A2" w:rsidP="00DE31A2">
      <w:pPr>
        <w:rPr>
          <w:rtl/>
          <w:lang w:eastAsia="he-IL"/>
        </w:rPr>
      </w:pPr>
      <w:bookmarkStart w:id="146" w:name="_ETM_Q1_788174"/>
      <w:bookmarkStart w:id="147" w:name="_ETM_Q1_788266"/>
      <w:bookmarkEnd w:id="146"/>
      <w:bookmarkEnd w:id="147"/>
    </w:p>
    <w:p w:rsidR="00562700" w:rsidRDefault="00562700" w:rsidP="00562700">
      <w:pPr>
        <w:pStyle w:val="af9"/>
        <w:keepNext/>
        <w:rPr>
          <w:rtl/>
          <w:lang w:eastAsia="he-IL"/>
        </w:rPr>
      </w:pPr>
      <w:bookmarkStart w:id="148" w:name="ET_guest_876176_7"/>
      <w:r w:rsidRPr="00562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562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562700" w:rsidRDefault="00562700" w:rsidP="00562700">
      <w:pPr>
        <w:pStyle w:val="KeepWithNext"/>
        <w:rPr>
          <w:rtl/>
          <w:lang w:eastAsia="he-IL"/>
        </w:rPr>
      </w:pPr>
    </w:p>
    <w:p w:rsidR="00562700" w:rsidRDefault="00DE31A2" w:rsidP="00562700">
      <w:pPr>
        <w:rPr>
          <w:rtl/>
          <w:lang w:eastAsia="he-IL"/>
        </w:rPr>
      </w:pPr>
      <w:bookmarkStart w:id="149" w:name="_ETM_Q1_811523"/>
      <w:bookmarkEnd w:id="149"/>
      <w:r>
        <w:rPr>
          <w:rFonts w:hint="cs"/>
          <w:rtl/>
          <w:lang w:eastAsia="he-IL"/>
        </w:rPr>
        <w:t xml:space="preserve">גלעד, גם </w:t>
      </w:r>
      <w:bookmarkStart w:id="150" w:name="_ETM_Q1_794797"/>
      <w:bookmarkEnd w:id="150"/>
      <w:r>
        <w:rPr>
          <w:rFonts w:hint="cs"/>
          <w:rtl/>
          <w:lang w:eastAsia="he-IL"/>
        </w:rPr>
        <w:t>פה צריך להגיד - - -</w:t>
      </w:r>
    </w:p>
    <w:p w:rsidR="00562700" w:rsidRDefault="00562700" w:rsidP="00562700">
      <w:pPr>
        <w:rPr>
          <w:rtl/>
          <w:lang w:eastAsia="he-IL"/>
        </w:rPr>
      </w:pPr>
      <w:bookmarkStart w:id="151" w:name="_ETM_Q1_811794"/>
      <w:bookmarkStart w:id="152" w:name="_ETM_Q1_811857"/>
      <w:bookmarkEnd w:id="151"/>
      <w:bookmarkEnd w:id="152"/>
    </w:p>
    <w:p w:rsidR="00562700" w:rsidRDefault="00562700" w:rsidP="00562700">
      <w:pPr>
        <w:pStyle w:val="a4"/>
        <w:keepNext/>
        <w:rPr>
          <w:rtl/>
        </w:rPr>
      </w:pPr>
      <w:bookmarkStart w:id="153" w:name="ET_speaker_גלעד_קרן_8"/>
      <w:r w:rsidRPr="005627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62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562700" w:rsidRDefault="00562700" w:rsidP="00562700">
      <w:pPr>
        <w:pStyle w:val="KeepWithNext"/>
        <w:rPr>
          <w:rtl/>
          <w:lang w:eastAsia="he-IL"/>
        </w:rPr>
      </w:pPr>
      <w:bookmarkStart w:id="154" w:name="_ETM_Q1_796036"/>
      <w:bookmarkEnd w:id="154"/>
    </w:p>
    <w:p w:rsidR="00DE31A2" w:rsidRDefault="00DE31A2" w:rsidP="00DE31A2">
      <w:pPr>
        <w:rPr>
          <w:rtl/>
          <w:lang w:eastAsia="he-IL"/>
        </w:rPr>
      </w:pPr>
      <w:bookmarkStart w:id="155" w:name="_ETM_Q1_796143"/>
      <w:bookmarkEnd w:id="155"/>
      <w:r>
        <w:rPr>
          <w:rFonts w:hint="cs"/>
          <w:rtl/>
          <w:lang w:eastAsia="he-IL"/>
        </w:rPr>
        <w:t xml:space="preserve">ברור, זאת גם אותה הוראה. </w:t>
      </w:r>
      <w:bookmarkStart w:id="156" w:name="_ETM_Q1_796608"/>
      <w:bookmarkEnd w:id="156"/>
    </w:p>
    <w:p w:rsidR="00DE31A2" w:rsidRDefault="00DE31A2" w:rsidP="00DE31A2">
      <w:pPr>
        <w:rPr>
          <w:rtl/>
          <w:lang w:eastAsia="he-IL"/>
        </w:rPr>
      </w:pPr>
      <w:bookmarkStart w:id="157" w:name="_ETM_Q1_800504"/>
      <w:bookmarkStart w:id="158" w:name="_ETM_Q1_800582"/>
      <w:bookmarkEnd w:id="157"/>
      <w:bookmarkEnd w:id="158"/>
    </w:p>
    <w:p w:rsidR="00DE31A2" w:rsidRDefault="00DE31A2" w:rsidP="00DE31A2">
      <w:pPr>
        <w:rPr>
          <w:rtl/>
          <w:lang w:eastAsia="he-IL"/>
        </w:rPr>
      </w:pPr>
      <w:bookmarkStart w:id="159" w:name="_ETM_Q1_800968"/>
      <w:bookmarkStart w:id="160" w:name="_ETM_Q1_801039"/>
      <w:bookmarkEnd w:id="159"/>
      <w:bookmarkEnd w:id="160"/>
      <w:r>
        <w:rPr>
          <w:rFonts w:hint="cs"/>
          <w:rtl/>
          <w:lang w:eastAsia="he-IL"/>
        </w:rPr>
        <w:t xml:space="preserve">בעמוד 14 תיקנו בפעם הקודמת. </w:t>
      </w:r>
      <w:bookmarkStart w:id="161" w:name="_ETM_Q1_802292"/>
      <w:bookmarkEnd w:id="161"/>
      <w:r>
        <w:rPr>
          <w:rFonts w:hint="cs"/>
          <w:rtl/>
          <w:lang w:eastAsia="he-IL"/>
        </w:rPr>
        <w:t xml:space="preserve">את סעיף ניגוד עניינים בעמוד 15 בני הקריא בדיון הקודם. </w:t>
      </w:r>
    </w:p>
    <w:p w:rsidR="00DE31A2" w:rsidRPr="00DE31A2" w:rsidRDefault="00DE31A2" w:rsidP="00DE31A2">
      <w:pPr>
        <w:rPr>
          <w:rtl/>
          <w:lang w:eastAsia="he-IL"/>
        </w:rPr>
      </w:pPr>
      <w:bookmarkStart w:id="162" w:name="_ETM_Q1_807628"/>
      <w:bookmarkStart w:id="163" w:name="_ETM_Q1_807825"/>
      <w:bookmarkEnd w:id="162"/>
      <w:bookmarkEnd w:id="163"/>
    </w:p>
    <w:p w:rsidR="00DE31A2" w:rsidRDefault="00DE31A2" w:rsidP="00562700">
      <w:pPr>
        <w:rPr>
          <w:rtl/>
          <w:lang w:eastAsia="he-IL"/>
        </w:rPr>
      </w:pPr>
      <w:bookmarkStart w:id="164" w:name="_ETM_Q1_818007"/>
      <w:bookmarkStart w:id="165" w:name="_ETM_Q1_818278"/>
      <w:bookmarkStart w:id="166" w:name="_ETM_Q1_818341"/>
      <w:bookmarkEnd w:id="164"/>
      <w:bookmarkEnd w:id="165"/>
      <w:bookmarkEnd w:id="166"/>
      <w:r>
        <w:rPr>
          <w:rFonts w:hint="cs"/>
          <w:rtl/>
          <w:lang w:eastAsia="he-IL"/>
        </w:rPr>
        <w:t xml:space="preserve">אני אקרא </w:t>
      </w:r>
      <w:bookmarkStart w:id="167" w:name="_ETM_Q1_811235"/>
      <w:bookmarkEnd w:id="167"/>
      <w:r>
        <w:rPr>
          <w:rFonts w:hint="cs"/>
          <w:rtl/>
          <w:lang w:eastAsia="he-IL"/>
        </w:rPr>
        <w:t xml:space="preserve">את תחולה אזורית בעמוד 17: </w:t>
      </w:r>
    </w:p>
    <w:p w:rsidR="00DE31A2" w:rsidRDefault="00DE31A2" w:rsidP="00562700">
      <w:pPr>
        <w:rPr>
          <w:rtl/>
          <w:lang w:eastAsia="he-IL"/>
        </w:rPr>
      </w:pPr>
    </w:p>
    <w:p w:rsidR="00DE31A2" w:rsidRDefault="00DE31A2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"רשות מקומית רשאית לקבוע כי הוראות פרק זה לא יחולו בתחומה או בחלק ממנו" </w:t>
      </w:r>
      <w:bookmarkStart w:id="168" w:name="_ETM_Q1_817944"/>
      <w:bookmarkEnd w:id="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שהפכנו את זה לרשות המקומית, ולא לוועדה המקומית. </w:t>
      </w:r>
    </w:p>
    <w:p w:rsidR="00DE31A2" w:rsidRDefault="00DE31A2" w:rsidP="00562700">
      <w:pPr>
        <w:rPr>
          <w:rtl/>
          <w:lang w:eastAsia="he-IL"/>
        </w:rPr>
      </w:pPr>
      <w:bookmarkStart w:id="169" w:name="_ETM_Q1_813067"/>
      <w:bookmarkStart w:id="170" w:name="_ETM_Q1_813225"/>
      <w:bookmarkEnd w:id="169"/>
      <w:bookmarkEnd w:id="170"/>
    </w:p>
    <w:p w:rsidR="00DE31A2" w:rsidRDefault="00A21D8C" w:rsidP="00562700">
      <w:pPr>
        <w:rPr>
          <w:rtl/>
          <w:lang w:eastAsia="he-IL"/>
        </w:rPr>
      </w:pPr>
      <w:bookmarkStart w:id="171" w:name="_ETM_Q1_813299"/>
      <w:bookmarkStart w:id="172" w:name="_ETM_Q1_813465"/>
      <w:bookmarkEnd w:id="171"/>
      <w:bookmarkEnd w:id="172"/>
      <w:r>
        <w:rPr>
          <w:rFonts w:hint="cs"/>
          <w:rtl/>
          <w:lang w:eastAsia="he-IL"/>
        </w:rPr>
        <w:t xml:space="preserve">ב-(ב) </w:t>
      </w:r>
      <w:bookmarkStart w:id="173" w:name="_ETM_Q1_823707"/>
      <w:bookmarkEnd w:id="173"/>
      <w:r>
        <w:rPr>
          <w:rFonts w:hint="cs"/>
          <w:rtl/>
          <w:lang w:eastAsia="he-IL"/>
        </w:rPr>
        <w:t>הוספנו "באתר האינטרנט שלה".</w:t>
      </w:r>
    </w:p>
    <w:p w:rsidR="00A21D8C" w:rsidRDefault="00A21D8C" w:rsidP="00562700">
      <w:pPr>
        <w:rPr>
          <w:rtl/>
          <w:lang w:eastAsia="he-IL"/>
        </w:rPr>
      </w:pPr>
      <w:bookmarkStart w:id="174" w:name="_ETM_Q1_830019"/>
      <w:bookmarkStart w:id="175" w:name="_ETM_Q1_830110"/>
      <w:bookmarkEnd w:id="174"/>
      <w:bookmarkEnd w:id="175"/>
    </w:p>
    <w:p w:rsidR="00A21D8C" w:rsidRDefault="00A21D8C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אקרא את ה</w:t>
      </w:r>
      <w:r w:rsidR="00BA38D3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 xml:space="preserve">החדש של ערר </w:t>
      </w:r>
      <w:bookmarkStart w:id="176" w:name="_ETM_Q1_841620"/>
      <w:bookmarkEnd w:id="176"/>
      <w:r>
        <w:rPr>
          <w:rFonts w:hint="cs"/>
          <w:rtl/>
          <w:lang w:eastAsia="he-IL"/>
        </w:rPr>
        <w:t xml:space="preserve">על היתר בעמוד 19. דיברנו עליו בעל פה, אבל הנוסח </w:t>
      </w:r>
      <w:bookmarkStart w:id="177" w:name="_ETM_Q1_843079"/>
      <w:bookmarkEnd w:id="177"/>
      <w:r>
        <w:rPr>
          <w:rFonts w:hint="cs"/>
          <w:rtl/>
          <w:lang w:eastAsia="he-IL"/>
        </w:rPr>
        <w:t>היה שונה, אז אני אקריא אותו שוב:</w:t>
      </w:r>
      <w:bookmarkStart w:id="178" w:name="_ETM_Q1_845851"/>
      <w:bookmarkEnd w:id="178"/>
    </w:p>
    <w:p w:rsidR="00A21D8C" w:rsidRDefault="00A21D8C" w:rsidP="00562700">
      <w:pPr>
        <w:rPr>
          <w:rtl/>
          <w:lang w:eastAsia="he-IL"/>
        </w:rPr>
      </w:pPr>
      <w:bookmarkStart w:id="179" w:name="_ETM_Q1_845901"/>
      <w:bookmarkEnd w:id="179"/>
    </w:p>
    <w:p w:rsidR="00203715" w:rsidRDefault="00A21D8C" w:rsidP="00562700">
      <w:pPr>
        <w:rPr>
          <w:rtl/>
          <w:lang w:eastAsia="he-IL"/>
        </w:rPr>
      </w:pPr>
      <w:bookmarkStart w:id="180" w:name="_ETM_Q1_845971"/>
      <w:bookmarkStart w:id="181" w:name="_ETM_Q1_846043"/>
      <w:bookmarkEnd w:id="180"/>
      <w:bookmarkEnd w:id="181"/>
      <w:r>
        <w:rPr>
          <w:rFonts w:hint="cs"/>
          <w:rtl/>
          <w:lang w:eastAsia="he-IL"/>
        </w:rPr>
        <w:t>"(א</w:t>
      </w:r>
      <w:r w:rsidR="00203715">
        <w:rPr>
          <w:rFonts w:hint="cs"/>
          <w:rtl/>
          <w:lang w:eastAsia="he-IL"/>
        </w:rPr>
        <w:t xml:space="preserve">) מסר המורשה להיתר לרשות הרישוי העתק של ההיתר כאמור בסעיף 158נב(ב), רשאית רשות </w:t>
      </w:r>
    </w:p>
    <w:p w:rsidR="00203715" w:rsidRDefault="00203715" w:rsidP="00562700">
      <w:pPr>
        <w:rPr>
          <w:rtl/>
          <w:lang w:eastAsia="he-IL"/>
        </w:rPr>
      </w:pPr>
      <w:bookmarkStart w:id="182" w:name="_ETM_Q1_847775"/>
      <w:bookmarkStart w:id="183" w:name="_ETM_Q1_847848"/>
      <w:bookmarkEnd w:id="182"/>
      <w:bookmarkEnd w:id="183"/>
      <w:r>
        <w:rPr>
          <w:rFonts w:hint="cs"/>
          <w:rtl/>
          <w:lang w:eastAsia="he-IL"/>
        </w:rPr>
        <w:t xml:space="preserve">הרישוי, אם מצאה שלא מתקיימים בהיתר הוראות פרק זה, להגיש ערר לוועדת הערר בתוך 6 </w:t>
      </w:r>
    </w:p>
    <w:p w:rsidR="00A21D8C" w:rsidRDefault="00203715" w:rsidP="00203715">
      <w:pPr>
        <w:rPr>
          <w:rtl/>
          <w:lang w:eastAsia="he-IL"/>
        </w:rPr>
      </w:pPr>
      <w:bookmarkStart w:id="184" w:name="_ETM_Q1_853014"/>
      <w:bookmarkStart w:id="185" w:name="_ETM_Q1_853058"/>
      <w:bookmarkEnd w:id="184"/>
      <w:bookmarkEnd w:id="185"/>
      <w:r>
        <w:rPr>
          <w:rFonts w:hint="cs"/>
          <w:rtl/>
          <w:lang w:eastAsia="he-IL"/>
        </w:rPr>
        <w:t>חודשים מיום שנמסר לה ההיתר כאמור.</w:t>
      </w:r>
    </w:p>
    <w:p w:rsidR="00203715" w:rsidRDefault="00203715" w:rsidP="00562700">
      <w:pPr>
        <w:rPr>
          <w:rtl/>
          <w:lang w:eastAsia="he-IL"/>
        </w:rPr>
      </w:pPr>
      <w:bookmarkStart w:id="186" w:name="_ETM_Q1_846262"/>
      <w:bookmarkStart w:id="187" w:name="_ETM_Q1_846340"/>
      <w:bookmarkEnd w:id="186"/>
      <w:bookmarkEnd w:id="187"/>
    </w:p>
    <w:p w:rsidR="00203715" w:rsidRDefault="00203715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(ב) על אף האמור בסעיף קטן (א), מצאה רשות הרישוי כי התקיים בהיתר אחד המפורטים להלן, </w:t>
      </w:r>
    </w:p>
    <w:p w:rsidR="00203715" w:rsidRDefault="00203715" w:rsidP="00562700">
      <w:pPr>
        <w:rPr>
          <w:rtl/>
          <w:lang w:eastAsia="he-IL"/>
        </w:rPr>
      </w:pPr>
      <w:bookmarkStart w:id="188" w:name="_ETM_Q1_858565"/>
      <w:bookmarkStart w:id="189" w:name="_ETM_Q1_858624"/>
      <w:bookmarkEnd w:id="188"/>
      <w:bookmarkEnd w:id="189"/>
      <w:r>
        <w:rPr>
          <w:rFonts w:hint="cs"/>
          <w:rtl/>
          <w:lang w:eastAsia="he-IL"/>
        </w:rPr>
        <w:t xml:space="preserve">רשאית היא להגיש ערר כאמור בסעיף קטן (א) עד למתן תעודת הגמר. </w:t>
      </w:r>
    </w:p>
    <w:p w:rsidR="00203715" w:rsidRDefault="00203715" w:rsidP="00562700">
      <w:pPr>
        <w:rPr>
          <w:rtl/>
          <w:lang w:eastAsia="he-IL"/>
        </w:rPr>
      </w:pPr>
      <w:bookmarkStart w:id="190" w:name="_ETM_Q1_860629"/>
      <w:bookmarkStart w:id="191" w:name="_ETM_Q1_860695"/>
      <w:bookmarkEnd w:id="190"/>
      <w:bookmarkEnd w:id="191"/>
    </w:p>
    <w:p w:rsidR="00203715" w:rsidRDefault="00203715" w:rsidP="0056270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חריגה משטחי הבניה המותרים לפי כן דין;</w:t>
      </w:r>
    </w:p>
    <w:p w:rsidR="00203715" w:rsidRDefault="00203715" w:rsidP="00562700">
      <w:pPr>
        <w:rPr>
          <w:rtl/>
          <w:lang w:eastAsia="he-IL"/>
        </w:rPr>
      </w:pPr>
      <w:bookmarkStart w:id="192" w:name="_ETM_Q1_869309"/>
      <w:bookmarkStart w:id="193" w:name="_ETM_Q1_869392"/>
      <w:bookmarkStart w:id="194" w:name="_ETM_Q1_869717"/>
      <w:bookmarkEnd w:id="192"/>
      <w:bookmarkEnd w:id="193"/>
      <w:bookmarkEnd w:id="194"/>
    </w:p>
    <w:p w:rsidR="00203715" w:rsidRDefault="00203715" w:rsidP="00562700">
      <w:pPr>
        <w:rPr>
          <w:rtl/>
          <w:lang w:eastAsia="he-IL"/>
        </w:rPr>
      </w:pPr>
      <w:bookmarkStart w:id="195" w:name="_ETM_Q1_869792"/>
      <w:bookmarkEnd w:id="1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חריגה ממספר יחידות הדיור המותרות לפי כל דין;</w:t>
      </w:r>
    </w:p>
    <w:p w:rsidR="00203715" w:rsidRDefault="00203715" w:rsidP="00562700">
      <w:pPr>
        <w:rPr>
          <w:rtl/>
          <w:lang w:eastAsia="he-IL"/>
        </w:rPr>
      </w:pPr>
    </w:p>
    <w:p w:rsidR="00203715" w:rsidRDefault="00203715" w:rsidP="0056270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 חריגה מגובה המבנה המותר לפי כל דין;</w:t>
      </w:r>
      <w:bookmarkStart w:id="196" w:name="_ETM_Q1_868479"/>
      <w:bookmarkEnd w:id="196"/>
    </w:p>
    <w:p w:rsidR="00203715" w:rsidRDefault="00203715" w:rsidP="00562700">
      <w:pPr>
        <w:rPr>
          <w:rtl/>
          <w:lang w:eastAsia="he-IL"/>
        </w:rPr>
      </w:pPr>
      <w:bookmarkStart w:id="197" w:name="_ETM_Q1_868554"/>
      <w:bookmarkStart w:id="198" w:name="_ETM_Q1_868615"/>
      <w:bookmarkEnd w:id="197"/>
      <w:bookmarkEnd w:id="198"/>
    </w:p>
    <w:p w:rsidR="00203715" w:rsidRDefault="00256BE0" w:rsidP="00562700">
      <w:pPr>
        <w:rPr>
          <w:rtl/>
          <w:lang w:eastAsia="he-IL"/>
        </w:rPr>
      </w:pPr>
      <w:bookmarkStart w:id="199" w:name="_ETM_Q1_868679"/>
      <w:bookmarkEnd w:id="1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(4) חריגה מקווי בניין המותרים לפי כל דין;</w:t>
      </w:r>
    </w:p>
    <w:p w:rsidR="00256BE0" w:rsidRDefault="00256BE0" w:rsidP="00562700">
      <w:pPr>
        <w:rPr>
          <w:rtl/>
          <w:lang w:eastAsia="he-IL"/>
        </w:rPr>
      </w:pPr>
    </w:p>
    <w:p w:rsidR="00256BE0" w:rsidRDefault="00256BE0" w:rsidP="00DC313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(5) חריגה משימושים המותרים לפי כל דין.</w:t>
      </w:r>
    </w:p>
    <w:p w:rsidR="00256BE0" w:rsidRDefault="00256BE0" w:rsidP="00562700">
      <w:pPr>
        <w:rPr>
          <w:rtl/>
          <w:lang w:eastAsia="he-IL"/>
        </w:rPr>
      </w:pPr>
      <w:bookmarkStart w:id="200" w:name="_ETM_Q1_875265"/>
      <w:bookmarkStart w:id="201" w:name="_ETM_Q1_875353"/>
      <w:bookmarkEnd w:id="200"/>
      <w:bookmarkEnd w:id="201"/>
    </w:p>
    <w:p w:rsidR="00DC3134" w:rsidRDefault="00DC3134" w:rsidP="00DC3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(ג) הוגש ערר בנושאים המפורטים בסעיף קטן (ב), </w:t>
      </w:r>
      <w:proofErr w:type="spellStart"/>
      <w:r>
        <w:rPr>
          <w:rFonts w:hint="cs"/>
          <w:rtl/>
          <w:lang w:eastAsia="he-IL"/>
        </w:rPr>
        <w:t>יותלה</w:t>
      </w:r>
      <w:proofErr w:type="spellEnd"/>
      <w:r>
        <w:rPr>
          <w:rFonts w:hint="cs"/>
          <w:rtl/>
          <w:lang w:eastAsia="he-IL"/>
        </w:rPr>
        <w:t xml:space="preserve"> תוקפו של ההיתר עד להחלטה אחרת </w:t>
      </w:r>
    </w:p>
    <w:p w:rsidR="00DC3134" w:rsidRDefault="00DC3134" w:rsidP="00DC3134">
      <w:pPr>
        <w:rPr>
          <w:rtl/>
          <w:lang w:eastAsia="he-IL"/>
        </w:rPr>
      </w:pPr>
      <w:bookmarkStart w:id="202" w:name="_ETM_Q1_884216"/>
      <w:bookmarkStart w:id="203" w:name="_ETM_Q1_884284"/>
      <w:bookmarkEnd w:id="202"/>
      <w:bookmarkEnd w:id="203"/>
      <w:r>
        <w:rPr>
          <w:rFonts w:hint="cs"/>
          <w:rtl/>
          <w:lang w:eastAsia="he-IL"/>
        </w:rPr>
        <w:t xml:space="preserve">של ועדת הערר; הוגש ערר בנושאים אחרים שאינם מפורטים בסעיף קטן (ב), לא </w:t>
      </w:r>
      <w:proofErr w:type="spellStart"/>
      <w:r>
        <w:rPr>
          <w:rFonts w:hint="cs"/>
          <w:rtl/>
          <w:lang w:eastAsia="he-IL"/>
        </w:rPr>
        <w:t>יותלה</w:t>
      </w:r>
      <w:proofErr w:type="spellEnd"/>
      <w:r>
        <w:rPr>
          <w:rFonts w:hint="cs"/>
          <w:rtl/>
          <w:lang w:eastAsia="he-IL"/>
        </w:rPr>
        <w:t xml:space="preserve"> תוקפו של</w:t>
      </w:r>
      <w:bookmarkStart w:id="204" w:name="_ETM_Q1_889113"/>
      <w:bookmarkEnd w:id="204"/>
    </w:p>
    <w:p w:rsidR="00DC3134" w:rsidRDefault="00DC3134" w:rsidP="00DC3134">
      <w:pPr>
        <w:rPr>
          <w:rtl/>
          <w:lang w:eastAsia="he-IL"/>
        </w:rPr>
      </w:pPr>
      <w:bookmarkStart w:id="205" w:name="_ETM_Q1_889197"/>
      <w:bookmarkEnd w:id="205"/>
      <w:r>
        <w:rPr>
          <w:rFonts w:hint="cs"/>
          <w:rtl/>
          <w:lang w:eastAsia="he-IL"/>
        </w:rPr>
        <w:t xml:space="preserve">ההיתר אלא אם החליטה ועדת הערר לעשות כן. </w:t>
      </w:r>
    </w:p>
    <w:p w:rsidR="00DC3134" w:rsidRDefault="00DC3134" w:rsidP="00562700">
      <w:pPr>
        <w:rPr>
          <w:rtl/>
          <w:lang w:eastAsia="he-IL"/>
        </w:rPr>
      </w:pPr>
      <w:bookmarkStart w:id="206" w:name="_ETM_Q1_879371"/>
      <w:bookmarkStart w:id="207" w:name="_ETM_Q1_879454"/>
      <w:bookmarkStart w:id="208" w:name="_ETM_Q1_892368"/>
      <w:bookmarkEnd w:id="206"/>
      <w:bookmarkEnd w:id="207"/>
      <w:bookmarkEnd w:id="208"/>
    </w:p>
    <w:p w:rsidR="00DC3134" w:rsidRDefault="00DC3134" w:rsidP="00562700">
      <w:pPr>
        <w:rPr>
          <w:rtl/>
          <w:lang w:eastAsia="he-IL"/>
        </w:rPr>
      </w:pPr>
      <w:bookmarkStart w:id="209" w:name="_ETM_Q1_892459"/>
      <w:bookmarkEnd w:id="209"/>
      <w:r>
        <w:rPr>
          <w:rFonts w:hint="cs"/>
          <w:rtl/>
          <w:lang w:eastAsia="he-IL"/>
        </w:rPr>
        <w:t xml:space="preserve">   (ד) ועדת הערר תיתן החלטה בדבר התליית ההיתר כאמור בסעיף קטן (ג), תוך 14 ימי עבודה </w:t>
      </w:r>
    </w:p>
    <w:p w:rsidR="00DC3134" w:rsidRDefault="00DC3134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מיום שהוגשה הבקשה. </w:t>
      </w:r>
    </w:p>
    <w:p w:rsidR="00DC3134" w:rsidRDefault="00DC3134" w:rsidP="00562700">
      <w:pPr>
        <w:rPr>
          <w:rtl/>
          <w:lang w:eastAsia="he-IL"/>
        </w:rPr>
      </w:pPr>
    </w:p>
    <w:p w:rsidR="00DC3134" w:rsidRDefault="00DC3134" w:rsidP="00562700">
      <w:pPr>
        <w:rPr>
          <w:rtl/>
          <w:lang w:eastAsia="he-IL"/>
        </w:rPr>
      </w:pPr>
      <w:r>
        <w:rPr>
          <w:rFonts w:hint="cs"/>
          <w:rtl/>
          <w:lang w:eastAsia="he-IL"/>
        </w:rPr>
        <w:t>(ה) שר הפנים רשאי לקבוע עניינים נוספים על העניי</w:t>
      </w:r>
      <w:r w:rsidR="00024F58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ם המפורטים בסעיף קטן (ב) שעליהם יחולו </w:t>
      </w:r>
    </w:p>
    <w:p w:rsidR="00DC3134" w:rsidRDefault="00DC3134" w:rsidP="00562700">
      <w:pPr>
        <w:rPr>
          <w:rtl/>
          <w:lang w:eastAsia="he-IL"/>
        </w:rPr>
      </w:pPr>
      <w:bookmarkStart w:id="210" w:name="_ETM_Q1_891830"/>
      <w:bookmarkStart w:id="211" w:name="_ETM_Q1_891891"/>
      <w:bookmarkEnd w:id="210"/>
      <w:bookmarkEnd w:id="211"/>
      <w:r>
        <w:rPr>
          <w:rFonts w:hint="cs"/>
          <w:rtl/>
          <w:lang w:eastAsia="he-IL"/>
        </w:rPr>
        <w:t>הוראות סעיפים קטנים (ב) ו-(ג)</w:t>
      </w:r>
      <w:r w:rsidR="00BE4E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DC3134" w:rsidRDefault="00DC3134" w:rsidP="00562700">
      <w:pPr>
        <w:rPr>
          <w:rtl/>
          <w:lang w:eastAsia="he-IL"/>
        </w:rPr>
      </w:pPr>
      <w:bookmarkStart w:id="212" w:name="_ETM_Q1_898884"/>
      <w:bookmarkStart w:id="213" w:name="_ETM_Q1_898957"/>
      <w:bookmarkEnd w:id="212"/>
      <w:bookmarkEnd w:id="213"/>
    </w:p>
    <w:p w:rsidR="00353CA1" w:rsidRDefault="00353CA1" w:rsidP="00562700">
      <w:pPr>
        <w:rPr>
          <w:rtl/>
          <w:lang w:eastAsia="he-IL"/>
        </w:rPr>
      </w:pPr>
      <w:bookmarkStart w:id="214" w:name="_ETM_Q1_906384"/>
      <w:bookmarkStart w:id="215" w:name="_ETM_Q1_906473"/>
      <w:bookmarkEnd w:id="214"/>
      <w:bookmarkEnd w:id="215"/>
      <w:r>
        <w:rPr>
          <w:rFonts w:hint="cs"/>
          <w:rtl/>
          <w:lang w:eastAsia="he-IL"/>
        </w:rPr>
        <w:t xml:space="preserve">על החלפת מורשה להיתר </w:t>
      </w:r>
      <w:bookmarkStart w:id="216" w:name="_ETM_Q1_907865"/>
      <w:bookmarkEnd w:id="216"/>
      <w:r>
        <w:rPr>
          <w:rFonts w:hint="cs"/>
          <w:rtl/>
          <w:lang w:eastAsia="he-IL"/>
        </w:rPr>
        <w:t xml:space="preserve">דיברנו אתמול. </w:t>
      </w:r>
    </w:p>
    <w:p w:rsidR="00353CA1" w:rsidRDefault="00353CA1" w:rsidP="00562700">
      <w:pPr>
        <w:rPr>
          <w:rtl/>
          <w:lang w:eastAsia="he-IL"/>
        </w:rPr>
      </w:pPr>
      <w:bookmarkStart w:id="217" w:name="_ETM_Q1_908231"/>
      <w:bookmarkStart w:id="218" w:name="_ETM_Q1_908303"/>
      <w:bookmarkEnd w:id="217"/>
      <w:bookmarkEnd w:id="218"/>
    </w:p>
    <w:p w:rsidR="00562700" w:rsidRDefault="00353CA1" w:rsidP="00353CA1">
      <w:pPr>
        <w:rPr>
          <w:rtl/>
          <w:lang w:eastAsia="he-IL"/>
        </w:rPr>
      </w:pPr>
      <w:bookmarkStart w:id="219" w:name="_ETM_Q1_908375"/>
      <w:bookmarkStart w:id="220" w:name="_ETM_Q1_908462"/>
      <w:bookmarkEnd w:id="219"/>
      <w:bookmarkEnd w:id="220"/>
      <w:r>
        <w:rPr>
          <w:rFonts w:hint="cs"/>
          <w:rtl/>
          <w:lang w:eastAsia="he-IL"/>
        </w:rPr>
        <w:t xml:space="preserve">סעיף </w:t>
      </w:r>
      <w:r w:rsidR="00BA38D3">
        <w:rPr>
          <w:rFonts w:hint="cs"/>
          <w:rtl/>
          <w:lang w:eastAsia="he-IL"/>
        </w:rPr>
        <w:t xml:space="preserve">שיש בו שינוי שצריך לשים לב אליו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העבירות </w:t>
      </w:r>
      <w:r w:rsidR="00BA38D3">
        <w:rPr>
          <w:rFonts w:hint="cs"/>
          <w:rtl/>
          <w:lang w:eastAsia="he-IL"/>
        </w:rPr>
        <w:t xml:space="preserve">בעמוד </w:t>
      </w:r>
      <w:bookmarkStart w:id="221" w:name="_ETM_Q1_914091"/>
      <w:bookmarkEnd w:id="221"/>
      <w:r>
        <w:rPr>
          <w:rFonts w:hint="cs"/>
          <w:rtl/>
          <w:lang w:eastAsia="he-IL"/>
        </w:rPr>
        <w:t xml:space="preserve">21. עלתה פה </w:t>
      </w:r>
      <w:bookmarkStart w:id="222" w:name="_ETM_Q1_919641"/>
      <w:bookmarkEnd w:id="222"/>
      <w:r>
        <w:rPr>
          <w:rFonts w:hint="cs"/>
          <w:rtl/>
          <w:lang w:eastAsia="he-IL"/>
        </w:rPr>
        <w:t>טענה, שגובה הקנסות נמוך מדי, ואנחנו קיבלנו את עמדת המש</w:t>
      </w:r>
      <w:bookmarkStart w:id="223" w:name="_ETM_Q1_927417"/>
      <w:bookmarkEnd w:id="223"/>
      <w:r>
        <w:rPr>
          <w:rFonts w:hint="cs"/>
          <w:rtl/>
          <w:lang w:eastAsia="he-IL"/>
        </w:rPr>
        <w:t xml:space="preserve">פטים, שהם מוכנים להגדיל את גובה הקנסות, אם הוועדה </w:t>
      </w:r>
      <w:bookmarkStart w:id="224" w:name="_ETM_Q1_929945"/>
      <w:bookmarkEnd w:id="224"/>
      <w:r>
        <w:rPr>
          <w:rFonts w:hint="cs"/>
          <w:rtl/>
          <w:lang w:eastAsia="he-IL"/>
        </w:rPr>
        <w:t>סבורה שיש בכך צורך, שבמקום כפל הקנס האמור בסעיף 61(א)(3), יהיה</w:t>
      </w:r>
      <w:r w:rsidR="00BA3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BA38D3">
        <w:rPr>
          <w:rFonts w:hint="cs"/>
          <w:rtl/>
          <w:lang w:eastAsia="he-IL"/>
        </w:rPr>
        <w:t xml:space="preserve">הקנס האמור </w:t>
      </w:r>
      <w:r>
        <w:rPr>
          <w:rFonts w:hint="cs"/>
          <w:rtl/>
          <w:lang w:eastAsia="he-IL"/>
        </w:rPr>
        <w:t xml:space="preserve">בסעיף 61(א)(4) </w:t>
      </w:r>
      <w:r w:rsidR="00BA38D3">
        <w:rPr>
          <w:rFonts w:hint="cs"/>
          <w:rtl/>
          <w:lang w:eastAsia="he-IL"/>
        </w:rPr>
        <w:t>לחוק העונשין</w:t>
      </w:r>
      <w:r>
        <w:rPr>
          <w:rFonts w:hint="cs"/>
          <w:rtl/>
          <w:lang w:eastAsia="he-IL"/>
        </w:rPr>
        <w:t>"</w:t>
      </w:r>
      <w:r w:rsidR="00BA38D3">
        <w:rPr>
          <w:rFonts w:hint="cs"/>
          <w:rtl/>
          <w:lang w:eastAsia="he-IL"/>
        </w:rPr>
        <w:t xml:space="preserve">. </w:t>
      </w:r>
    </w:p>
    <w:p w:rsidR="00E217DE" w:rsidRDefault="00E217DE" w:rsidP="00562700">
      <w:pPr>
        <w:rPr>
          <w:rtl/>
          <w:lang w:eastAsia="he-IL"/>
        </w:rPr>
      </w:pPr>
      <w:bookmarkStart w:id="225" w:name="_ETM_Q1_954324"/>
      <w:bookmarkStart w:id="226" w:name="_ETM_Q1_954402"/>
      <w:bookmarkEnd w:id="225"/>
      <w:bookmarkEnd w:id="226"/>
    </w:p>
    <w:p w:rsidR="00E217DE" w:rsidRDefault="00E217DE" w:rsidP="00562700">
      <w:pPr>
        <w:rPr>
          <w:rtl/>
          <w:lang w:eastAsia="he-IL"/>
        </w:rPr>
      </w:pPr>
      <w:bookmarkStart w:id="227" w:name="_ETM_Q1_954480"/>
      <w:bookmarkStart w:id="228" w:name="_ETM_Q1_954543"/>
      <w:bookmarkEnd w:id="227"/>
      <w:bookmarkEnd w:id="228"/>
      <w:r>
        <w:rPr>
          <w:rFonts w:hint="cs"/>
          <w:rtl/>
          <w:lang w:eastAsia="he-IL"/>
        </w:rPr>
        <w:t xml:space="preserve">בעמוד 22 </w:t>
      </w:r>
      <w:bookmarkStart w:id="229" w:name="_ETM_Q1_955855"/>
      <w:bookmarkEnd w:id="229"/>
      <w:r w:rsidR="00353CA1">
        <w:rPr>
          <w:rFonts w:hint="cs"/>
          <w:rtl/>
          <w:lang w:eastAsia="he-IL"/>
        </w:rPr>
        <w:t>זה נוסח ש</w:t>
      </w:r>
      <w:r>
        <w:rPr>
          <w:rFonts w:hint="cs"/>
          <w:rtl/>
          <w:lang w:eastAsia="he-IL"/>
        </w:rPr>
        <w:t xml:space="preserve">הוקרא אתמול על ידי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53CA1" w:rsidRDefault="00353CA1" w:rsidP="00562700">
      <w:pPr>
        <w:rPr>
          <w:rtl/>
          <w:lang w:eastAsia="he-IL"/>
        </w:rPr>
      </w:pPr>
      <w:bookmarkStart w:id="230" w:name="_ETM_Q1_946590"/>
      <w:bookmarkStart w:id="231" w:name="_ETM_Q1_946669"/>
      <w:bookmarkEnd w:id="230"/>
      <w:bookmarkEnd w:id="231"/>
    </w:p>
    <w:p w:rsidR="00353CA1" w:rsidRDefault="00353CA1" w:rsidP="00562700">
      <w:pPr>
        <w:rPr>
          <w:rtl/>
          <w:lang w:eastAsia="he-IL"/>
        </w:rPr>
      </w:pPr>
      <w:bookmarkStart w:id="232" w:name="_ETM_Q1_946742"/>
      <w:bookmarkStart w:id="233" w:name="_ETM_Q1_946826"/>
      <w:bookmarkEnd w:id="232"/>
      <w:bookmarkEnd w:id="233"/>
      <w:r>
        <w:rPr>
          <w:rFonts w:hint="cs"/>
          <w:rtl/>
          <w:lang w:eastAsia="he-IL"/>
        </w:rPr>
        <w:t xml:space="preserve">דיברנו על פסקה (15) אתמול </w:t>
      </w:r>
      <w:bookmarkStart w:id="234" w:name="_ETM_Q1_950614"/>
      <w:bookmarkEnd w:id="234"/>
      <w:r>
        <w:rPr>
          <w:rFonts w:hint="cs"/>
          <w:rtl/>
          <w:lang w:eastAsia="he-IL"/>
        </w:rPr>
        <w:t>ב</w:t>
      </w:r>
      <w:r w:rsidR="00305EC1">
        <w:rPr>
          <w:rFonts w:hint="cs"/>
          <w:rtl/>
          <w:lang w:eastAsia="he-IL"/>
        </w:rPr>
        <w:t xml:space="preserve">הצעה של חבר הכנסת איתן </w:t>
      </w:r>
      <w:proofErr w:type="spellStart"/>
      <w:r w:rsidR="00305EC1">
        <w:rPr>
          <w:rFonts w:hint="cs"/>
          <w:rtl/>
          <w:lang w:eastAsia="he-IL"/>
        </w:rPr>
        <w:t>גינזבורג</w:t>
      </w:r>
      <w:proofErr w:type="spellEnd"/>
      <w:r w:rsidR="00305EC1">
        <w:rPr>
          <w:rFonts w:hint="cs"/>
          <w:rtl/>
          <w:lang w:eastAsia="he-IL"/>
        </w:rPr>
        <w:t>.</w:t>
      </w:r>
    </w:p>
    <w:p w:rsidR="00353CA1" w:rsidRDefault="00353CA1" w:rsidP="00562700">
      <w:pPr>
        <w:rPr>
          <w:rtl/>
          <w:lang w:eastAsia="he-IL"/>
        </w:rPr>
      </w:pPr>
      <w:bookmarkStart w:id="235" w:name="_ETM_Q1_953882"/>
      <w:bookmarkEnd w:id="235"/>
    </w:p>
    <w:p w:rsidR="00353CA1" w:rsidRDefault="00353CA1" w:rsidP="00562700">
      <w:pPr>
        <w:rPr>
          <w:rtl/>
          <w:lang w:eastAsia="he-IL"/>
        </w:rPr>
      </w:pPr>
      <w:bookmarkStart w:id="236" w:name="_ETM_Q1_954122"/>
      <w:bookmarkStart w:id="237" w:name="_ETM_Q1_954142"/>
      <w:bookmarkStart w:id="238" w:name="_ETM_Q1_954186"/>
      <w:bookmarkEnd w:id="236"/>
      <w:bookmarkEnd w:id="237"/>
      <w:bookmarkEnd w:id="238"/>
      <w:r>
        <w:rPr>
          <w:rFonts w:hint="cs"/>
          <w:rtl/>
          <w:lang w:eastAsia="he-IL"/>
        </w:rPr>
        <w:t>"בסעיף 265(31), במקום "וחלוקתו" יבוא "ואפשרות חלוקתו".</w:t>
      </w:r>
    </w:p>
    <w:p w:rsidR="00353CA1" w:rsidRDefault="00353CA1" w:rsidP="00562700">
      <w:pPr>
        <w:rPr>
          <w:rtl/>
          <w:lang w:eastAsia="he-IL"/>
        </w:rPr>
      </w:pPr>
      <w:bookmarkStart w:id="239" w:name="_ETM_Q1_952281"/>
      <w:bookmarkStart w:id="240" w:name="_ETM_Q1_952373"/>
      <w:bookmarkEnd w:id="239"/>
      <w:bookmarkEnd w:id="240"/>
    </w:p>
    <w:p w:rsidR="00B624D2" w:rsidRDefault="00B624D2" w:rsidP="00B624D2">
      <w:pPr>
        <w:pStyle w:val="af9"/>
        <w:keepNext/>
        <w:rPr>
          <w:rtl/>
          <w:lang w:eastAsia="he-IL"/>
        </w:rPr>
      </w:pPr>
      <w:bookmarkStart w:id="241" w:name="_ETM_Q1_966605"/>
      <w:bookmarkStart w:id="242" w:name="_ETM_Q1_966683"/>
      <w:bookmarkStart w:id="243" w:name="ET_guest_713772_9"/>
      <w:bookmarkEnd w:id="241"/>
      <w:bookmarkEnd w:id="242"/>
      <w:r w:rsidRPr="00B624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624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B624D2" w:rsidRDefault="00B624D2" w:rsidP="00B624D2">
      <w:pPr>
        <w:pStyle w:val="KeepWithNext"/>
        <w:rPr>
          <w:rtl/>
          <w:lang w:eastAsia="he-IL"/>
        </w:rPr>
      </w:pPr>
    </w:p>
    <w:p w:rsidR="00B624D2" w:rsidRDefault="0093597E" w:rsidP="00305EC1">
      <w:pPr>
        <w:rPr>
          <w:rtl/>
          <w:lang w:eastAsia="he-IL"/>
        </w:rPr>
      </w:pPr>
      <w:bookmarkStart w:id="244" w:name="_ETM_Q1_968276"/>
      <w:bookmarkStart w:id="245" w:name="_ETM_Q1_968323"/>
      <w:bookmarkEnd w:id="244"/>
      <w:bookmarkEnd w:id="245"/>
      <w:r>
        <w:rPr>
          <w:rFonts w:hint="cs"/>
          <w:rtl/>
          <w:lang w:eastAsia="he-IL"/>
        </w:rPr>
        <w:t xml:space="preserve">גלעד, </w:t>
      </w:r>
      <w:bookmarkStart w:id="246" w:name="_ETM_Q1_970337"/>
      <w:bookmarkEnd w:id="246"/>
      <w:r>
        <w:rPr>
          <w:rFonts w:hint="cs"/>
          <w:rtl/>
          <w:lang w:eastAsia="he-IL"/>
        </w:rPr>
        <w:t xml:space="preserve">זה בעצם הסיפור </w:t>
      </w:r>
      <w:r w:rsidR="00305EC1">
        <w:rPr>
          <w:rFonts w:hint="cs"/>
          <w:rtl/>
          <w:lang w:eastAsia="he-IL"/>
        </w:rPr>
        <w:t xml:space="preserve">של </w:t>
      </w:r>
      <w:proofErr w:type="spellStart"/>
      <w:r w:rsidR="00305EC1">
        <w:rPr>
          <w:rFonts w:hint="cs"/>
          <w:rtl/>
          <w:lang w:eastAsia="he-IL"/>
        </w:rPr>
        <w:t>הנפחי</w:t>
      </w:r>
      <w:proofErr w:type="spellEnd"/>
      <w:r w:rsidR="00305EC1">
        <w:rPr>
          <w:rFonts w:hint="cs"/>
          <w:rtl/>
          <w:lang w:eastAsia="he-IL"/>
        </w:rPr>
        <w:t>? נכון, גלעד?</w:t>
      </w:r>
    </w:p>
    <w:p w:rsidR="00B624D2" w:rsidRDefault="00B624D2" w:rsidP="00B624D2">
      <w:pPr>
        <w:rPr>
          <w:rtl/>
          <w:lang w:eastAsia="he-IL"/>
        </w:rPr>
      </w:pPr>
      <w:bookmarkStart w:id="247" w:name="_ETM_Q1_969667"/>
      <w:bookmarkStart w:id="248" w:name="_ETM_Q1_969730"/>
      <w:bookmarkEnd w:id="247"/>
      <w:bookmarkEnd w:id="248"/>
    </w:p>
    <w:p w:rsidR="00B624D2" w:rsidRDefault="00B624D2" w:rsidP="00B624D2">
      <w:pPr>
        <w:pStyle w:val="a4"/>
        <w:keepNext/>
        <w:rPr>
          <w:rtl/>
        </w:rPr>
      </w:pPr>
      <w:bookmarkStart w:id="249" w:name="ET_speaker_גלעד_קרן_10"/>
      <w:r w:rsidRPr="00B624D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624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B624D2" w:rsidRDefault="00B624D2" w:rsidP="00B624D2">
      <w:pPr>
        <w:pStyle w:val="KeepWithNext"/>
        <w:rPr>
          <w:rtl/>
          <w:lang w:eastAsia="he-IL"/>
        </w:rPr>
      </w:pPr>
    </w:p>
    <w:p w:rsidR="00B624D2" w:rsidRDefault="00B624D2" w:rsidP="00B624D2">
      <w:pPr>
        <w:rPr>
          <w:rtl/>
          <w:lang w:eastAsia="he-IL"/>
        </w:rPr>
      </w:pPr>
      <w:bookmarkStart w:id="250" w:name="_ETM_Q1_972292"/>
      <w:bookmarkStart w:id="251" w:name="_ETM_Q1_972573"/>
      <w:bookmarkStart w:id="252" w:name="_ETM_Q1_972636"/>
      <w:bookmarkEnd w:id="250"/>
      <w:bookmarkEnd w:id="251"/>
      <w:bookmarkEnd w:id="252"/>
      <w:r>
        <w:rPr>
          <w:rFonts w:hint="cs"/>
          <w:rtl/>
          <w:lang w:eastAsia="he-IL"/>
        </w:rPr>
        <w:t xml:space="preserve">כן. </w:t>
      </w:r>
    </w:p>
    <w:p w:rsidR="00B624D2" w:rsidRDefault="00B624D2" w:rsidP="00B624D2">
      <w:pPr>
        <w:rPr>
          <w:rtl/>
          <w:lang w:eastAsia="he-IL"/>
        </w:rPr>
      </w:pPr>
      <w:bookmarkStart w:id="253" w:name="_ETM_Q1_973229"/>
      <w:bookmarkStart w:id="254" w:name="_ETM_Q1_973276"/>
      <w:bookmarkEnd w:id="253"/>
      <w:bookmarkEnd w:id="254"/>
    </w:p>
    <w:p w:rsidR="00824CF6" w:rsidRDefault="00824CF6" w:rsidP="00824CF6">
      <w:pPr>
        <w:rPr>
          <w:rtl/>
          <w:lang w:eastAsia="he-IL"/>
        </w:rPr>
      </w:pPr>
      <w:bookmarkStart w:id="255" w:name="_ETM_Q1_973386"/>
      <w:bookmarkStart w:id="256" w:name="_ETM_Q1_973433"/>
      <w:bookmarkEnd w:id="255"/>
      <w:bookmarkEnd w:id="256"/>
      <w:r>
        <w:rPr>
          <w:rFonts w:hint="cs"/>
          <w:rtl/>
          <w:lang w:eastAsia="he-IL"/>
        </w:rPr>
        <w:t xml:space="preserve">בעמוד 32 הוספנו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נאמר בוועדה, אבל </w:t>
      </w:r>
      <w:bookmarkStart w:id="257" w:name="_ETM_Q1_976754"/>
      <w:bookmarkEnd w:id="257"/>
      <w:r>
        <w:rPr>
          <w:rFonts w:hint="cs"/>
          <w:rtl/>
          <w:lang w:eastAsia="he-IL"/>
        </w:rPr>
        <w:t xml:space="preserve">אני אקרא את 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"הוראות סעיף זה יחולו, בשינויים המחויבים, על סמכויות יושב ראש ועדת האתיקה להורות על התליה דחופה או על התליה לפי סעיפים 16ח ו-16ט".</w:t>
      </w:r>
    </w:p>
    <w:p w:rsidR="00824CF6" w:rsidRDefault="00824CF6" w:rsidP="00B624D2">
      <w:pPr>
        <w:rPr>
          <w:rtl/>
          <w:lang w:eastAsia="he-IL"/>
        </w:rPr>
      </w:pPr>
      <w:bookmarkStart w:id="258" w:name="_ETM_Q1_976032"/>
      <w:bookmarkStart w:id="259" w:name="_ETM_Q1_976097"/>
      <w:bookmarkEnd w:id="258"/>
      <w:bookmarkEnd w:id="259"/>
    </w:p>
    <w:p w:rsidR="00B624D2" w:rsidRDefault="00824CF6" w:rsidP="00824CF6">
      <w:pPr>
        <w:rPr>
          <w:rtl/>
          <w:lang w:eastAsia="he-IL"/>
        </w:rPr>
      </w:pPr>
      <w:bookmarkStart w:id="260" w:name="_ETM_Q1_976208"/>
      <w:bookmarkStart w:id="261" w:name="_ETM_Q1_976260"/>
      <w:bookmarkEnd w:id="260"/>
      <w:bookmarkEnd w:id="261"/>
      <w:r>
        <w:rPr>
          <w:rFonts w:hint="cs"/>
          <w:rtl/>
          <w:lang w:eastAsia="he-IL"/>
        </w:rPr>
        <w:t xml:space="preserve">אני אומר </w:t>
      </w:r>
      <w:bookmarkStart w:id="262" w:name="_ETM_Q1_984859"/>
      <w:bookmarkEnd w:id="262"/>
      <w:r>
        <w:rPr>
          <w:rFonts w:hint="cs"/>
          <w:rtl/>
          <w:lang w:eastAsia="he-IL"/>
        </w:rPr>
        <w:t xml:space="preserve">הערה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 שכתוב ועדת משמעת וזה לא שונה לוועדת האתיקה, הכוונה היא </w:t>
      </w:r>
      <w:bookmarkStart w:id="263" w:name="_ETM_Q1_985910"/>
      <w:bookmarkEnd w:id="263"/>
      <w:r>
        <w:rPr>
          <w:rFonts w:hint="cs"/>
          <w:rtl/>
          <w:lang w:eastAsia="he-IL"/>
        </w:rPr>
        <w:t>לו</w:t>
      </w:r>
      <w:r w:rsidR="00B624D2">
        <w:rPr>
          <w:rFonts w:hint="cs"/>
          <w:rtl/>
          <w:lang w:eastAsia="he-IL"/>
        </w:rPr>
        <w:t xml:space="preserve">ועדת האתיקה </w:t>
      </w:r>
      <w:r>
        <w:rPr>
          <w:rFonts w:hint="cs"/>
          <w:rtl/>
          <w:lang w:eastAsia="he-IL"/>
        </w:rPr>
        <w:t xml:space="preserve">וזה כמובן ישונה במהלך הניסוח </w:t>
      </w:r>
      <w:bookmarkStart w:id="264" w:name="_ETM_Q1_990936"/>
      <w:bookmarkEnd w:id="264"/>
      <w:r>
        <w:rPr>
          <w:rFonts w:hint="cs"/>
          <w:rtl/>
          <w:lang w:eastAsia="he-IL"/>
        </w:rPr>
        <w:t xml:space="preserve">לפני הנחת הצעת החוק </w:t>
      </w:r>
      <w:bookmarkStart w:id="265" w:name="_ETM_Q1_985620"/>
      <w:bookmarkEnd w:id="265"/>
      <w:r>
        <w:rPr>
          <w:rFonts w:hint="cs"/>
          <w:rtl/>
          <w:lang w:eastAsia="he-IL"/>
        </w:rPr>
        <w:t>ל</w:t>
      </w:r>
      <w:r w:rsidR="0066185B">
        <w:rPr>
          <w:rFonts w:hint="cs"/>
          <w:rtl/>
          <w:lang w:eastAsia="he-IL"/>
        </w:rPr>
        <w:t xml:space="preserve">קריאה שנייה ושלישית. </w:t>
      </w:r>
      <w:bookmarkStart w:id="266" w:name="_ETM_Q1_995479"/>
      <w:bookmarkEnd w:id="266"/>
    </w:p>
    <w:p w:rsidR="0066185B" w:rsidRDefault="0066185B" w:rsidP="00B624D2">
      <w:pPr>
        <w:rPr>
          <w:rtl/>
          <w:lang w:eastAsia="he-IL"/>
        </w:rPr>
      </w:pPr>
      <w:bookmarkStart w:id="267" w:name="_ETM_Q1_995729"/>
      <w:bookmarkStart w:id="268" w:name="_ETM_Q1_995807"/>
      <w:bookmarkEnd w:id="267"/>
      <w:bookmarkEnd w:id="268"/>
    </w:p>
    <w:p w:rsidR="0066185B" w:rsidRDefault="0066185B" w:rsidP="00824CF6">
      <w:pPr>
        <w:rPr>
          <w:rtl/>
          <w:lang w:eastAsia="he-IL"/>
        </w:rPr>
      </w:pPr>
      <w:bookmarkStart w:id="269" w:name="_ETM_Q1_995822"/>
      <w:bookmarkStart w:id="270" w:name="_ETM_Q1_995885"/>
      <w:bookmarkEnd w:id="269"/>
      <w:bookmarkEnd w:id="270"/>
      <w:r>
        <w:rPr>
          <w:rFonts w:hint="cs"/>
          <w:rtl/>
          <w:lang w:eastAsia="he-IL"/>
        </w:rPr>
        <w:t xml:space="preserve">בעמוד 33 הוספנו בסעיף (ב) שהפרסום </w:t>
      </w:r>
      <w:r w:rsidR="00824CF6">
        <w:rPr>
          <w:rFonts w:hint="cs"/>
          <w:rtl/>
          <w:lang w:eastAsia="he-IL"/>
        </w:rPr>
        <w:t>יהיה גם "בפנקס המהנדסים והאדריכלים או בפנקס המורשים להיתר, לפי העניין"</w:t>
      </w:r>
      <w:bookmarkStart w:id="271" w:name="_ETM_Q1_1003197"/>
      <w:bookmarkEnd w:id="271"/>
      <w:r w:rsidR="00824CF6">
        <w:rPr>
          <w:rFonts w:hint="cs"/>
          <w:rtl/>
          <w:lang w:eastAsia="he-IL"/>
        </w:rPr>
        <w:t xml:space="preserve">, הפרסום על הענישה. </w:t>
      </w:r>
      <w:r>
        <w:rPr>
          <w:rFonts w:hint="cs"/>
          <w:rtl/>
          <w:lang w:eastAsia="he-IL"/>
        </w:rPr>
        <w:t xml:space="preserve"> </w:t>
      </w:r>
    </w:p>
    <w:p w:rsidR="0066185B" w:rsidRDefault="0066185B" w:rsidP="00B624D2">
      <w:pPr>
        <w:rPr>
          <w:rtl/>
          <w:lang w:eastAsia="he-IL"/>
        </w:rPr>
      </w:pPr>
      <w:bookmarkStart w:id="272" w:name="_ETM_Q1_1009759"/>
      <w:bookmarkStart w:id="273" w:name="_ETM_Q1_1009837"/>
      <w:bookmarkEnd w:id="272"/>
      <w:bookmarkEnd w:id="273"/>
    </w:p>
    <w:p w:rsidR="00824CF6" w:rsidRDefault="0066185B" w:rsidP="00824CF6">
      <w:pPr>
        <w:rPr>
          <w:rtl/>
          <w:lang w:eastAsia="he-IL"/>
        </w:rPr>
      </w:pPr>
      <w:bookmarkStart w:id="274" w:name="_ETM_Q1_1009900"/>
      <w:bookmarkStart w:id="275" w:name="_ETM_Q1_1009962"/>
      <w:bookmarkEnd w:id="274"/>
      <w:bookmarkEnd w:id="275"/>
      <w:r>
        <w:rPr>
          <w:rFonts w:hint="cs"/>
          <w:rtl/>
          <w:lang w:eastAsia="he-IL"/>
        </w:rPr>
        <w:t xml:space="preserve">סעיפי התחילה </w:t>
      </w:r>
      <w:r w:rsidR="00824CF6">
        <w:rPr>
          <w:rFonts w:hint="cs"/>
          <w:rtl/>
          <w:lang w:eastAsia="he-IL"/>
        </w:rPr>
        <w:t xml:space="preserve">גם </w:t>
      </w:r>
      <w:bookmarkStart w:id="276" w:name="_ETM_Q1_1011823"/>
      <w:bookmarkEnd w:id="276"/>
      <w:r w:rsidR="00824CF6">
        <w:rPr>
          <w:rFonts w:hint="cs"/>
          <w:rtl/>
          <w:lang w:eastAsia="he-IL"/>
        </w:rPr>
        <w:t>הוקראו אתמול. אולי אני אקרא אותם שוב ליתר ביטחון מ</w:t>
      </w:r>
      <w:r>
        <w:rPr>
          <w:rFonts w:hint="cs"/>
          <w:rtl/>
          <w:lang w:eastAsia="he-IL"/>
        </w:rPr>
        <w:t>עמוד 34</w:t>
      </w:r>
      <w:r w:rsidR="00824CF6">
        <w:rPr>
          <w:rFonts w:hint="cs"/>
          <w:rtl/>
          <w:lang w:eastAsia="he-IL"/>
        </w:rPr>
        <w:t>:</w:t>
      </w:r>
      <w:bookmarkStart w:id="277" w:name="_ETM_Q1_1013602"/>
      <w:bookmarkEnd w:id="277"/>
    </w:p>
    <w:p w:rsidR="00824CF6" w:rsidRDefault="00824CF6" w:rsidP="00824CF6">
      <w:pPr>
        <w:rPr>
          <w:rtl/>
          <w:lang w:eastAsia="he-IL"/>
        </w:rPr>
      </w:pPr>
      <w:bookmarkStart w:id="278" w:name="_ETM_Q1_1013685"/>
      <w:bookmarkEnd w:id="278"/>
    </w:p>
    <w:p w:rsidR="00824CF6" w:rsidRDefault="00824CF6" w:rsidP="00824CF6">
      <w:pPr>
        <w:rPr>
          <w:rtl/>
          <w:lang w:eastAsia="he-IL"/>
        </w:rPr>
      </w:pPr>
      <w:bookmarkStart w:id="279" w:name="_ETM_Q1_1013730"/>
      <w:bookmarkStart w:id="280" w:name="_ETM_Q1_1013821"/>
      <w:bookmarkStart w:id="281" w:name="_ETM_Q1_1036915"/>
      <w:bookmarkStart w:id="282" w:name="_ETM_Q1_1036993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"(ה) הוראות סעיף 145ב כנוסחו בסעיף 103(4) יחולו לגבי תכניות שהוחלט להפקידן לאחר התקנת </w:t>
      </w:r>
    </w:p>
    <w:p w:rsidR="00491ACB" w:rsidRDefault="00824CF6" w:rsidP="00824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לפי הסעיף האמור. </w:t>
      </w:r>
    </w:p>
    <w:p w:rsidR="00824CF6" w:rsidRDefault="00824CF6" w:rsidP="00824CF6">
      <w:pPr>
        <w:rPr>
          <w:rtl/>
          <w:lang w:eastAsia="he-IL"/>
        </w:rPr>
      </w:pPr>
    </w:p>
    <w:p w:rsidR="00824CF6" w:rsidRDefault="00824CF6" w:rsidP="00820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(ו) תחילתם של הוראות פרק ה</w:t>
      </w:r>
      <w:r w:rsidR="0082048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כנוסחם בסעיף 103(10) עם התקנת תקנות כאמור בסעיף קטן </w:t>
      </w:r>
    </w:p>
    <w:p w:rsidR="00824CF6" w:rsidRDefault="00824CF6" w:rsidP="00824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(ד). </w:t>
      </w:r>
    </w:p>
    <w:p w:rsidR="00491ACB" w:rsidRDefault="00491ACB" w:rsidP="00491ACB">
      <w:pPr>
        <w:rPr>
          <w:rtl/>
          <w:lang w:eastAsia="he-IL"/>
        </w:rPr>
      </w:pPr>
      <w:bookmarkStart w:id="283" w:name="_ETM_Q1_1039571"/>
      <w:bookmarkStart w:id="284" w:name="_ETM_Q1_1039618"/>
      <w:bookmarkEnd w:id="283"/>
      <w:bookmarkEnd w:id="284"/>
    </w:p>
    <w:p w:rsidR="00831239" w:rsidRDefault="00824CF6" w:rsidP="00491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(ז) </w:t>
      </w:r>
      <w:r w:rsidR="00831239">
        <w:rPr>
          <w:rFonts w:hint="cs"/>
          <w:rtl/>
          <w:lang w:eastAsia="he-IL"/>
        </w:rPr>
        <w:t xml:space="preserve">תחילתו של סעיף 105 ביום א' בתמוז </w:t>
      </w:r>
      <w:proofErr w:type="spellStart"/>
      <w:r w:rsidR="00831239">
        <w:rPr>
          <w:rFonts w:hint="cs"/>
          <w:rtl/>
          <w:lang w:eastAsia="he-IL"/>
        </w:rPr>
        <w:t>התשפ"ב</w:t>
      </w:r>
      <w:proofErr w:type="spellEnd"/>
      <w:r w:rsidR="00831239">
        <w:rPr>
          <w:rFonts w:hint="cs"/>
          <w:rtl/>
          <w:lang w:eastAsia="he-IL"/>
        </w:rPr>
        <w:t xml:space="preserve"> (30 ביוני 2022) ולגבי סעיפים 16 עד 16 יא, 17 ו-</w:t>
      </w:r>
    </w:p>
    <w:p w:rsidR="00831239" w:rsidRDefault="00831239" w:rsidP="00831239">
      <w:pPr>
        <w:rPr>
          <w:rtl/>
          <w:lang w:eastAsia="he-IL"/>
        </w:rPr>
      </w:pPr>
      <w:bookmarkStart w:id="285" w:name="_ETM_Q1_1032913"/>
      <w:bookmarkStart w:id="286" w:name="_ETM_Q1_1032974"/>
      <w:bookmarkEnd w:id="285"/>
      <w:bookmarkEnd w:id="286"/>
      <w:r>
        <w:rPr>
          <w:rFonts w:hint="cs"/>
          <w:rtl/>
          <w:lang w:eastAsia="he-IL"/>
        </w:rPr>
        <w:t xml:space="preserve">19 לחוק המהנדסים והאדריכלים כנוסחם באותו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יחול לגבי עבירות משמעת שנעברו </w:t>
      </w:r>
    </w:p>
    <w:p w:rsidR="00831239" w:rsidRDefault="00831239" w:rsidP="00831239">
      <w:pPr>
        <w:rPr>
          <w:rtl/>
          <w:lang w:eastAsia="he-IL"/>
        </w:rPr>
      </w:pPr>
      <w:bookmarkStart w:id="287" w:name="_ETM_Q1_1035337"/>
      <w:bookmarkStart w:id="288" w:name="_ETM_Q1_1035385"/>
      <w:bookmarkEnd w:id="287"/>
      <w:bookmarkEnd w:id="288"/>
      <w:r>
        <w:rPr>
          <w:rFonts w:hint="cs"/>
          <w:rtl/>
          <w:lang w:eastAsia="he-IL"/>
        </w:rPr>
        <w:t xml:space="preserve">ערב היום האמור; ואולם על דיונים תלויים ועומדים בוועדת האתיקה אשר החלו ערב מינוי </w:t>
      </w:r>
      <w:bookmarkStart w:id="289" w:name="_ETM_Q1_1038553"/>
      <w:bookmarkStart w:id="290" w:name="_ETM_Q1_1038627"/>
      <w:bookmarkEnd w:id="289"/>
      <w:bookmarkEnd w:id="290"/>
    </w:p>
    <w:p w:rsidR="00831239" w:rsidRDefault="00831239" w:rsidP="00831239">
      <w:pPr>
        <w:rPr>
          <w:rtl/>
          <w:lang w:eastAsia="he-IL"/>
        </w:rPr>
      </w:pPr>
      <w:bookmarkStart w:id="291" w:name="_ETM_Q1_1048543"/>
      <w:bookmarkStart w:id="292" w:name="_ETM_Q1_1048611"/>
      <w:bookmarkEnd w:id="291"/>
      <w:bookmarkEnd w:id="292"/>
      <w:r>
        <w:rPr>
          <w:rFonts w:hint="cs"/>
          <w:rtl/>
          <w:lang w:eastAsia="he-IL"/>
        </w:rPr>
        <w:t xml:space="preserve">הוועדה לפי סעיף 16ב לחוק המהנדסים והאדריכלים כנוסחו בסעיף 105, יחולו הוראות חוק </w:t>
      </w:r>
    </w:p>
    <w:p w:rsidR="00824CF6" w:rsidRDefault="00831239" w:rsidP="00491ACB">
      <w:pPr>
        <w:rPr>
          <w:rtl/>
          <w:lang w:eastAsia="he-IL"/>
        </w:rPr>
      </w:pPr>
      <w:bookmarkStart w:id="293" w:name="_ETM_Q1_1044814"/>
      <w:bookmarkStart w:id="294" w:name="_ETM_Q1_1044858"/>
      <w:bookmarkEnd w:id="293"/>
      <w:bookmarkEnd w:id="294"/>
      <w:r>
        <w:rPr>
          <w:rFonts w:hint="cs"/>
          <w:rtl/>
          <w:lang w:eastAsia="he-IL"/>
        </w:rPr>
        <w:t xml:space="preserve">המהנדסים והאדריכלים כנוסחו ערב המועד הנקוב בפסקה זו". </w:t>
      </w:r>
    </w:p>
    <w:p w:rsidR="00831239" w:rsidRDefault="00831239" w:rsidP="00491ACB">
      <w:pPr>
        <w:rPr>
          <w:rtl/>
          <w:lang w:eastAsia="he-IL"/>
        </w:rPr>
      </w:pPr>
      <w:bookmarkStart w:id="295" w:name="_ETM_Q1_1058014"/>
      <w:bookmarkStart w:id="296" w:name="_ETM_Q1_1058091"/>
      <w:bookmarkEnd w:id="295"/>
      <w:bookmarkEnd w:id="296"/>
    </w:p>
    <w:p w:rsidR="006D15CB" w:rsidRDefault="006D15CB" w:rsidP="006D15CB">
      <w:pPr>
        <w:pStyle w:val="af6"/>
        <w:keepNext/>
        <w:rPr>
          <w:rtl/>
        </w:rPr>
      </w:pPr>
      <w:bookmarkStart w:id="297" w:name="_ETM_Q1_1039696"/>
      <w:bookmarkStart w:id="298" w:name="_ETM_Q1_1039758"/>
      <w:bookmarkStart w:id="299" w:name="ET_yor_5854_26"/>
      <w:bookmarkEnd w:id="297"/>
      <w:bookmarkEnd w:id="298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B945A5" w:rsidRDefault="00B945A5" w:rsidP="00B945A5">
      <w:pPr>
        <w:rPr>
          <w:rtl/>
          <w:lang w:eastAsia="he-IL"/>
        </w:rPr>
      </w:pPr>
      <w:bookmarkStart w:id="300" w:name="_ETM_Q1_2407830"/>
      <w:bookmarkStart w:id="301" w:name="_ETM_Q1_1065304"/>
      <w:bookmarkEnd w:id="300"/>
      <w:bookmarkEnd w:id="301"/>
      <w:r>
        <w:rPr>
          <w:rFonts w:hint="cs"/>
          <w:rtl/>
          <w:lang w:eastAsia="he-IL"/>
        </w:rPr>
        <w:t xml:space="preserve">תודה </w:t>
      </w:r>
      <w:bookmarkStart w:id="302" w:name="_ETM_Q1_1066163"/>
      <w:bookmarkEnd w:id="302"/>
      <w:r>
        <w:rPr>
          <w:rFonts w:hint="cs"/>
          <w:rtl/>
          <w:lang w:eastAsia="he-IL"/>
        </w:rPr>
        <w:t xml:space="preserve">רבה גלעד. </w:t>
      </w:r>
    </w:p>
    <w:p w:rsidR="00B945A5" w:rsidRDefault="00B945A5" w:rsidP="00B945A5">
      <w:pPr>
        <w:rPr>
          <w:rtl/>
          <w:lang w:eastAsia="he-IL"/>
        </w:rPr>
      </w:pPr>
      <w:bookmarkStart w:id="303" w:name="_ETM_Q1_1067398"/>
      <w:bookmarkStart w:id="304" w:name="_ETM_Q1_1067476"/>
      <w:bookmarkEnd w:id="303"/>
      <w:bookmarkEnd w:id="304"/>
    </w:p>
    <w:p w:rsidR="00B945A5" w:rsidRDefault="005A2EA2" w:rsidP="00B945A5">
      <w:pPr>
        <w:rPr>
          <w:rtl/>
          <w:lang w:eastAsia="he-IL"/>
        </w:rPr>
      </w:pPr>
      <w:bookmarkStart w:id="305" w:name="_ETM_Q1_1067538"/>
      <w:bookmarkStart w:id="306" w:name="_ETM_Q1_1067601"/>
      <w:bookmarkEnd w:id="305"/>
      <w:bookmarkEnd w:id="306"/>
      <w:r>
        <w:rPr>
          <w:rFonts w:hint="cs"/>
          <w:rtl/>
          <w:lang w:eastAsia="he-IL"/>
        </w:rPr>
        <w:t xml:space="preserve">רבותי, </w:t>
      </w:r>
      <w:r w:rsidR="00B945A5">
        <w:rPr>
          <w:rFonts w:hint="cs"/>
          <w:rtl/>
          <w:lang w:eastAsia="he-IL"/>
        </w:rPr>
        <w:t xml:space="preserve">הוגשו הסתייגויות על ידי שני חברי כנסת, אחד </w:t>
      </w:r>
      <w:bookmarkStart w:id="307" w:name="_ETM_Q1_1073273"/>
      <w:bookmarkEnd w:id="307"/>
      <w:r w:rsidR="00084FB1">
        <w:rPr>
          <w:rFonts w:hint="cs"/>
          <w:rtl/>
          <w:lang w:eastAsia="he-IL"/>
        </w:rPr>
        <w:t xml:space="preserve">מהם </w:t>
      </w:r>
      <w:r w:rsidR="00B945A5">
        <w:rPr>
          <w:rFonts w:hint="cs"/>
          <w:rtl/>
          <w:lang w:eastAsia="he-IL"/>
        </w:rPr>
        <w:t xml:space="preserve">לא נמצא. </w:t>
      </w:r>
      <w:r w:rsidR="00084FB1">
        <w:rPr>
          <w:rFonts w:hint="cs"/>
          <w:rtl/>
          <w:lang w:eastAsia="he-IL"/>
        </w:rPr>
        <w:t xml:space="preserve">חבר הכנסת </w:t>
      </w:r>
      <w:bookmarkStart w:id="308" w:name="_ETM_Q1_1075823"/>
      <w:bookmarkEnd w:id="308"/>
      <w:r w:rsidR="00B945A5">
        <w:rPr>
          <w:rFonts w:hint="cs"/>
          <w:rtl/>
          <w:lang w:eastAsia="he-IL"/>
        </w:rPr>
        <w:t xml:space="preserve">מיכאל </w:t>
      </w:r>
      <w:proofErr w:type="spellStart"/>
      <w:r w:rsidR="00B945A5">
        <w:rPr>
          <w:rFonts w:hint="cs"/>
          <w:rtl/>
          <w:lang w:eastAsia="he-IL"/>
        </w:rPr>
        <w:t>מלכיאלי</w:t>
      </w:r>
      <w:proofErr w:type="spellEnd"/>
      <w:r w:rsidR="00B945A5">
        <w:rPr>
          <w:rFonts w:hint="cs"/>
          <w:rtl/>
          <w:lang w:eastAsia="he-IL"/>
        </w:rPr>
        <w:t xml:space="preserve"> בשם חברי סיעת ש</w:t>
      </w:r>
      <w:r w:rsidR="00B54E63">
        <w:rPr>
          <w:rFonts w:hint="cs"/>
          <w:rtl/>
          <w:lang w:eastAsia="he-IL"/>
        </w:rPr>
        <w:t>"</w:t>
      </w:r>
      <w:r w:rsidR="00B945A5">
        <w:rPr>
          <w:rFonts w:hint="cs"/>
          <w:rtl/>
          <w:lang w:eastAsia="he-IL"/>
        </w:rPr>
        <w:t xml:space="preserve">ס אינו נמצא, </w:t>
      </w:r>
      <w:bookmarkStart w:id="309" w:name="_ETM_Q1_1079679"/>
      <w:bookmarkEnd w:id="309"/>
      <w:r w:rsidR="00B945A5">
        <w:rPr>
          <w:rFonts w:hint="cs"/>
          <w:rtl/>
          <w:lang w:eastAsia="he-IL"/>
        </w:rPr>
        <w:t xml:space="preserve">על כן </w:t>
      </w:r>
      <w:r w:rsidR="00084FB1">
        <w:rPr>
          <w:rFonts w:hint="cs"/>
          <w:rtl/>
          <w:lang w:eastAsia="he-IL"/>
        </w:rPr>
        <w:t xml:space="preserve">אנחנו </w:t>
      </w:r>
      <w:r w:rsidR="00B945A5">
        <w:rPr>
          <w:rFonts w:hint="cs"/>
          <w:rtl/>
          <w:lang w:eastAsia="he-IL"/>
        </w:rPr>
        <w:t xml:space="preserve">לא נדון ולא נדבר על ההסתייגויות שלו, אני </w:t>
      </w:r>
      <w:bookmarkStart w:id="310" w:name="_ETM_Q1_1085131"/>
      <w:bookmarkEnd w:id="310"/>
      <w:r w:rsidR="00B945A5">
        <w:rPr>
          <w:rFonts w:hint="cs"/>
          <w:rtl/>
          <w:lang w:eastAsia="he-IL"/>
        </w:rPr>
        <w:t xml:space="preserve">מוריד אותן. </w:t>
      </w:r>
    </w:p>
    <w:p w:rsidR="00B945A5" w:rsidRDefault="00B945A5" w:rsidP="00B945A5">
      <w:pPr>
        <w:rPr>
          <w:rtl/>
          <w:lang w:eastAsia="he-IL"/>
        </w:rPr>
      </w:pPr>
      <w:bookmarkStart w:id="311" w:name="_ETM_Q1_1087194"/>
      <w:bookmarkStart w:id="312" w:name="_ETM_Q1_1087256"/>
      <w:bookmarkEnd w:id="311"/>
      <w:bookmarkEnd w:id="312"/>
    </w:p>
    <w:p w:rsidR="00B945A5" w:rsidRDefault="00B945A5" w:rsidP="006558B1">
      <w:pPr>
        <w:rPr>
          <w:rtl/>
          <w:lang w:eastAsia="he-IL"/>
        </w:rPr>
      </w:pPr>
      <w:bookmarkStart w:id="313" w:name="_ETM_Q1_1087319"/>
      <w:bookmarkStart w:id="314" w:name="_ETM_Q1_1087381"/>
      <w:bookmarkEnd w:id="313"/>
      <w:bookmarkEnd w:id="314"/>
      <w:r>
        <w:rPr>
          <w:rFonts w:hint="cs"/>
          <w:rtl/>
          <w:lang w:eastAsia="he-IL"/>
        </w:rPr>
        <w:t xml:space="preserve">נשאר אתנו חבר הכנסת </w:t>
      </w:r>
      <w:r w:rsidR="006558B1"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r w:rsidR="006558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קבוצת יהדות התורה, </w:t>
      </w:r>
      <w:bookmarkStart w:id="315" w:name="_ETM_Q1_1093475"/>
      <w:bookmarkEnd w:id="315"/>
      <w:r>
        <w:rPr>
          <w:rFonts w:hint="cs"/>
          <w:rtl/>
          <w:lang w:eastAsia="he-IL"/>
        </w:rPr>
        <w:t xml:space="preserve">שהגישו מספר הסתייגויות. </w:t>
      </w:r>
      <w:r w:rsidR="00F83206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תרצה לדבר בכללי?</w:t>
      </w:r>
    </w:p>
    <w:p w:rsidR="00B945A5" w:rsidRDefault="00B945A5" w:rsidP="00B945A5">
      <w:pPr>
        <w:rPr>
          <w:rtl/>
          <w:lang w:eastAsia="he-IL"/>
        </w:rPr>
      </w:pPr>
      <w:bookmarkStart w:id="316" w:name="_ETM_Q1_1100943"/>
      <w:bookmarkStart w:id="317" w:name="_ETM_Q1_1101022"/>
      <w:bookmarkStart w:id="318" w:name="_ETM_Q1_1102303"/>
      <w:bookmarkEnd w:id="316"/>
      <w:bookmarkEnd w:id="317"/>
      <w:bookmarkEnd w:id="318"/>
    </w:p>
    <w:p w:rsidR="00B945A5" w:rsidRDefault="00B945A5" w:rsidP="00B945A5">
      <w:pPr>
        <w:pStyle w:val="a4"/>
        <w:keepNext/>
        <w:rPr>
          <w:rtl/>
        </w:rPr>
      </w:pPr>
      <w:bookmarkStart w:id="319" w:name="ET_speaker_5797_12"/>
      <w:r w:rsidRPr="00B945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945A5" w:rsidRDefault="00B945A5" w:rsidP="00B945A5">
      <w:pPr>
        <w:pStyle w:val="KeepWithNext"/>
        <w:rPr>
          <w:rtl/>
          <w:lang w:eastAsia="he-IL"/>
        </w:rPr>
      </w:pPr>
    </w:p>
    <w:p w:rsidR="00F83206" w:rsidRDefault="00F83206" w:rsidP="00F83206">
      <w:pPr>
        <w:rPr>
          <w:rtl/>
          <w:lang w:eastAsia="he-IL"/>
        </w:rPr>
      </w:pPr>
      <w:bookmarkStart w:id="320" w:name="_ETM_Q1_1102896"/>
      <w:bookmarkStart w:id="321" w:name="_ETM_Q1_1102959"/>
      <w:bookmarkEnd w:id="320"/>
      <w:bookmarkEnd w:id="321"/>
      <w:r>
        <w:rPr>
          <w:rFonts w:hint="cs"/>
          <w:rtl/>
          <w:lang w:eastAsia="he-IL"/>
        </w:rPr>
        <w:t>לא, אני חושב ש</w:t>
      </w:r>
      <w:r w:rsidR="00B945A5">
        <w:rPr>
          <w:rFonts w:hint="cs"/>
          <w:rtl/>
          <w:lang w:eastAsia="he-IL"/>
        </w:rPr>
        <w:t xml:space="preserve">באופן כללי הרפורמה </w:t>
      </w:r>
      <w:bookmarkStart w:id="322" w:name="_ETM_Q1_1104724"/>
      <w:bookmarkEnd w:id="322"/>
      <w:r w:rsidR="00B945A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היא </w:t>
      </w:r>
      <w:r w:rsidR="00B945A5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.</w:t>
      </w:r>
      <w:r w:rsidR="00B945A5">
        <w:rPr>
          <w:rFonts w:hint="cs"/>
          <w:rtl/>
          <w:lang w:eastAsia="he-IL"/>
        </w:rPr>
        <w:t xml:space="preserve"> בניגוד </w:t>
      </w:r>
      <w:r>
        <w:rPr>
          <w:rFonts w:hint="cs"/>
          <w:rtl/>
          <w:lang w:eastAsia="he-IL"/>
        </w:rPr>
        <w:t>לרפורמה ה</w:t>
      </w:r>
      <w:r w:rsidR="00B945A5">
        <w:rPr>
          <w:rFonts w:hint="cs"/>
          <w:rtl/>
          <w:lang w:eastAsia="he-IL"/>
        </w:rPr>
        <w:t>קודמת</w:t>
      </w:r>
      <w:r>
        <w:rPr>
          <w:rFonts w:hint="cs"/>
          <w:rtl/>
          <w:lang w:eastAsia="he-IL"/>
        </w:rPr>
        <w:t xml:space="preserve"> </w:t>
      </w:r>
      <w:bookmarkStart w:id="323" w:name="_ETM_Q1_1107336"/>
      <w:bookmarkEnd w:id="323"/>
      <w:r>
        <w:rPr>
          <w:rFonts w:hint="cs"/>
          <w:rtl/>
          <w:lang w:eastAsia="he-IL"/>
        </w:rPr>
        <w:t>שהעברתם, אני חושב שהיא רפורמה</w:t>
      </w:r>
      <w:r w:rsidR="00B945A5">
        <w:rPr>
          <w:rFonts w:hint="cs"/>
          <w:rtl/>
          <w:lang w:eastAsia="he-IL"/>
        </w:rPr>
        <w:t xml:space="preserve"> טובה</w:t>
      </w:r>
      <w:r>
        <w:rPr>
          <w:rFonts w:hint="cs"/>
          <w:rtl/>
          <w:lang w:eastAsia="he-IL"/>
        </w:rPr>
        <w:t>, בריאה</w:t>
      </w:r>
      <w:r w:rsidR="00B945A5">
        <w:rPr>
          <w:rFonts w:hint="cs"/>
          <w:rtl/>
          <w:lang w:eastAsia="he-IL"/>
        </w:rPr>
        <w:t xml:space="preserve"> ונכונה. היה צריך ללכת יותר </w:t>
      </w:r>
      <w:bookmarkStart w:id="324" w:name="_ETM_Q1_1112662"/>
      <w:bookmarkEnd w:id="324"/>
      <w:r w:rsidR="00B945A5">
        <w:rPr>
          <w:rFonts w:hint="cs"/>
          <w:rtl/>
          <w:lang w:eastAsia="he-IL"/>
        </w:rPr>
        <w:t xml:space="preserve">מזה. </w:t>
      </w:r>
      <w:r>
        <w:rPr>
          <w:rFonts w:hint="cs"/>
          <w:rtl/>
          <w:lang w:eastAsia="he-IL"/>
        </w:rPr>
        <w:t xml:space="preserve">אני </w:t>
      </w:r>
      <w:r w:rsidR="00B945A5">
        <w:rPr>
          <w:rFonts w:hint="cs"/>
          <w:rtl/>
          <w:lang w:eastAsia="he-IL"/>
        </w:rPr>
        <w:t>בדיוק סיפרתי לשרון שיושבת לידי</w:t>
      </w:r>
      <w:r>
        <w:rPr>
          <w:rFonts w:hint="cs"/>
          <w:rtl/>
          <w:lang w:eastAsia="he-IL"/>
        </w:rPr>
        <w:t xml:space="preserve">, שחזרתי ביום ראשון </w:t>
      </w:r>
      <w:bookmarkStart w:id="325" w:name="_ETM_Q1_1121926"/>
      <w:bookmarkEnd w:id="325"/>
      <w:r>
        <w:rPr>
          <w:rFonts w:hint="cs"/>
          <w:rtl/>
          <w:lang w:eastAsia="he-IL"/>
        </w:rPr>
        <w:t xml:space="preserve">מניו יורק. אני לא יודע אם אתם יודעים, אבל בניו-יורק אתה </w:t>
      </w:r>
      <w:bookmarkStart w:id="326" w:name="_ETM_Q1_1124246"/>
      <w:bookmarkEnd w:id="326"/>
      <w:r>
        <w:rPr>
          <w:rFonts w:hint="cs"/>
          <w:rtl/>
          <w:lang w:eastAsia="he-IL"/>
        </w:rPr>
        <w:t xml:space="preserve">יכול לבנות </w:t>
      </w:r>
      <w:bookmarkStart w:id="327" w:name="_ETM_Q1_1123943"/>
      <w:bookmarkEnd w:id="327"/>
      <w:r w:rsidR="00B945A5">
        <w:rPr>
          <w:rFonts w:hint="cs"/>
          <w:rtl/>
          <w:lang w:eastAsia="he-IL"/>
        </w:rPr>
        <w:t>בניין בן 100 קומות</w:t>
      </w:r>
      <w:r>
        <w:rPr>
          <w:rFonts w:hint="cs"/>
          <w:rtl/>
          <w:lang w:eastAsia="he-IL"/>
        </w:rPr>
        <w:t>. אתה צריך להיכנס לאינטרנט</w:t>
      </w:r>
      <w:r w:rsidR="00B94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945A5">
        <w:rPr>
          <w:rFonts w:hint="cs"/>
          <w:rtl/>
          <w:lang w:eastAsia="he-IL"/>
        </w:rPr>
        <w:t>למלא טפסים</w:t>
      </w:r>
      <w:r>
        <w:rPr>
          <w:rFonts w:hint="cs"/>
          <w:rtl/>
          <w:lang w:eastAsia="he-IL"/>
        </w:rPr>
        <w:t xml:space="preserve">. אתה לא צריך לפגוש מאכרים ולא עיריות, </w:t>
      </w:r>
      <w:r w:rsidR="00B945A5">
        <w:rPr>
          <w:rFonts w:hint="cs"/>
          <w:rtl/>
          <w:lang w:eastAsia="he-IL"/>
        </w:rPr>
        <w:t xml:space="preserve">לא </w:t>
      </w:r>
      <w:bookmarkStart w:id="328" w:name="_ETM_Q1_1132520"/>
      <w:bookmarkEnd w:id="328"/>
      <w:r w:rsidR="00B945A5">
        <w:rPr>
          <w:rFonts w:hint="cs"/>
          <w:rtl/>
          <w:lang w:eastAsia="he-IL"/>
        </w:rPr>
        <w:t xml:space="preserve">קשר עם </w:t>
      </w:r>
      <w:r>
        <w:rPr>
          <w:rFonts w:hint="cs"/>
          <w:rtl/>
          <w:lang w:eastAsia="he-IL"/>
        </w:rPr>
        <w:t xml:space="preserve">ראש העיר ולא קשר עם </w:t>
      </w:r>
      <w:bookmarkStart w:id="329" w:name="_ETM_Q1_1136039"/>
      <w:bookmarkEnd w:id="329"/>
      <w:r w:rsidR="00B945A5">
        <w:rPr>
          <w:rFonts w:hint="cs"/>
          <w:rtl/>
          <w:lang w:eastAsia="he-IL"/>
        </w:rPr>
        <w:t>הוועדה המקומית</w:t>
      </w:r>
      <w:r>
        <w:rPr>
          <w:rFonts w:hint="cs"/>
          <w:rtl/>
          <w:lang w:eastAsia="he-IL"/>
        </w:rPr>
        <w:t xml:space="preserve">. </w:t>
      </w:r>
    </w:p>
    <w:p w:rsidR="00F83206" w:rsidRDefault="00F83206" w:rsidP="00F83206">
      <w:pPr>
        <w:rPr>
          <w:rtl/>
          <w:lang w:eastAsia="he-IL"/>
        </w:rPr>
      </w:pPr>
      <w:bookmarkStart w:id="330" w:name="_ETM_Q1_1135997"/>
      <w:bookmarkStart w:id="331" w:name="_ETM_Q1_1136105"/>
      <w:bookmarkEnd w:id="330"/>
      <w:bookmarkEnd w:id="331"/>
    </w:p>
    <w:p w:rsidR="00F83206" w:rsidRDefault="00F83206" w:rsidP="00F83206">
      <w:pPr>
        <w:rPr>
          <w:rtl/>
          <w:lang w:eastAsia="he-IL"/>
        </w:rPr>
      </w:pPr>
      <w:bookmarkStart w:id="332" w:name="_ETM_Q1_1136126"/>
      <w:bookmarkStart w:id="333" w:name="_ETM_Q1_1136210"/>
      <w:bookmarkEnd w:id="332"/>
      <w:bookmarkEnd w:id="333"/>
      <w:r>
        <w:rPr>
          <w:rFonts w:hint="cs"/>
          <w:rtl/>
          <w:lang w:eastAsia="he-IL"/>
        </w:rPr>
        <w:t>אחד החברים האישיים שלי היה יושב-ראש ועדת תכנון ובנייה</w:t>
      </w:r>
      <w:r w:rsidR="00B945A5">
        <w:rPr>
          <w:rFonts w:hint="cs"/>
          <w:rtl/>
          <w:lang w:eastAsia="he-IL"/>
        </w:rPr>
        <w:t xml:space="preserve"> בניו יורק</w:t>
      </w:r>
      <w:r>
        <w:rPr>
          <w:rFonts w:hint="cs"/>
          <w:rtl/>
          <w:lang w:eastAsia="he-IL"/>
        </w:rPr>
        <w:t xml:space="preserve">. </w:t>
      </w:r>
      <w:bookmarkStart w:id="334" w:name="_ETM_Q1_1139867"/>
      <w:bookmarkEnd w:id="334"/>
      <w:r>
        <w:rPr>
          <w:rFonts w:hint="cs"/>
          <w:rtl/>
          <w:lang w:eastAsia="he-IL"/>
        </w:rPr>
        <w:t>הוא</w:t>
      </w:r>
      <w:r w:rsidR="00B945A5">
        <w:rPr>
          <w:rFonts w:hint="cs"/>
          <w:rtl/>
          <w:lang w:eastAsia="he-IL"/>
        </w:rPr>
        <w:t xml:space="preserve"> לא פגש יזמים </w:t>
      </w:r>
      <w:bookmarkStart w:id="335" w:name="_ETM_Q1_1139864"/>
      <w:bookmarkEnd w:id="335"/>
      <w:r w:rsidR="00B945A5">
        <w:rPr>
          <w:rFonts w:hint="cs"/>
          <w:rtl/>
          <w:lang w:eastAsia="he-IL"/>
        </w:rPr>
        <w:t xml:space="preserve">מעולם, </w:t>
      </w:r>
      <w:r>
        <w:rPr>
          <w:rFonts w:hint="cs"/>
          <w:rtl/>
          <w:lang w:eastAsia="he-IL"/>
        </w:rPr>
        <w:t xml:space="preserve">הוא לא פגש אף אחד, </w:t>
      </w:r>
      <w:r w:rsidR="00B945A5">
        <w:rPr>
          <w:rFonts w:hint="cs"/>
          <w:rtl/>
          <w:lang w:eastAsia="he-IL"/>
        </w:rPr>
        <w:t xml:space="preserve">לא דיבר איתם, </w:t>
      </w:r>
      <w:r>
        <w:rPr>
          <w:rFonts w:hint="cs"/>
          <w:rtl/>
          <w:lang w:eastAsia="he-IL"/>
        </w:rPr>
        <w:t xml:space="preserve">לא מכיר אותם, </w:t>
      </w:r>
      <w:r w:rsidR="00B945A5">
        <w:rPr>
          <w:rFonts w:hint="cs"/>
          <w:rtl/>
          <w:lang w:eastAsia="he-IL"/>
        </w:rPr>
        <w:t xml:space="preserve">לא יודע מי הם, </w:t>
      </w:r>
      <w:r>
        <w:rPr>
          <w:rFonts w:hint="cs"/>
          <w:rtl/>
          <w:lang w:eastAsia="he-IL"/>
        </w:rPr>
        <w:t xml:space="preserve">והם </w:t>
      </w:r>
      <w:r w:rsidR="00B945A5">
        <w:rPr>
          <w:rFonts w:hint="cs"/>
          <w:rtl/>
          <w:lang w:eastAsia="he-IL"/>
        </w:rPr>
        <w:t xml:space="preserve">כבר לא </w:t>
      </w:r>
      <w:bookmarkStart w:id="336" w:name="_ETM_Q1_1144770"/>
      <w:bookmarkEnd w:id="336"/>
      <w:r>
        <w:rPr>
          <w:rFonts w:hint="cs"/>
          <w:rtl/>
          <w:lang w:eastAsia="he-IL"/>
        </w:rPr>
        <w:t xml:space="preserve">צריכים אותו. </w:t>
      </w:r>
      <w:bookmarkStart w:id="337" w:name="_ETM_Q1_1144987"/>
      <w:bookmarkEnd w:id="337"/>
      <w:r>
        <w:rPr>
          <w:rFonts w:hint="cs"/>
          <w:rtl/>
          <w:lang w:eastAsia="he-IL"/>
        </w:rPr>
        <w:t xml:space="preserve">הוא לא צריך לחתום. </w:t>
      </w:r>
      <w:r w:rsidR="00B945A5">
        <w:rPr>
          <w:rFonts w:hint="cs"/>
          <w:rtl/>
          <w:lang w:eastAsia="he-IL"/>
        </w:rPr>
        <w:t>מכניסים, אתה עומד בדרישות ומקבל</w:t>
      </w:r>
      <w:r>
        <w:rPr>
          <w:rFonts w:hint="cs"/>
          <w:rtl/>
          <w:lang w:eastAsia="he-IL"/>
        </w:rPr>
        <w:t xml:space="preserve"> חברה</w:t>
      </w:r>
      <w:r w:rsidR="00B945A5">
        <w:rPr>
          <w:rFonts w:hint="cs"/>
          <w:rtl/>
          <w:lang w:eastAsia="he-IL"/>
        </w:rPr>
        <w:t xml:space="preserve">. </w:t>
      </w:r>
      <w:bookmarkStart w:id="338" w:name="_ETM_Q1_1152613"/>
      <w:bookmarkStart w:id="339" w:name="_ETM_Q1_1152691"/>
      <w:bookmarkStart w:id="340" w:name="_ETM_Q1_1152754"/>
      <w:bookmarkStart w:id="341" w:name="_ETM_Q1_1152816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אני מאוד מקווה שזאת ההתחלה </w:t>
      </w:r>
      <w:bookmarkStart w:id="342" w:name="_ETM_Q1_1151705"/>
      <w:bookmarkEnd w:id="342"/>
      <w:r>
        <w:rPr>
          <w:rFonts w:hint="cs"/>
          <w:rtl/>
          <w:lang w:eastAsia="he-IL"/>
        </w:rPr>
        <w:t xml:space="preserve">להגיע לשם, כי </w:t>
      </w:r>
      <w:r w:rsidR="00B945A5">
        <w:rPr>
          <w:rFonts w:hint="cs"/>
          <w:rtl/>
          <w:lang w:eastAsia="he-IL"/>
        </w:rPr>
        <w:t xml:space="preserve">המערכת המסובכת </w:t>
      </w:r>
      <w:bookmarkStart w:id="343" w:name="_ETM_Q1_1154582"/>
      <w:bookmarkEnd w:id="343"/>
      <w:r w:rsidR="00B945A5">
        <w:rPr>
          <w:rFonts w:hint="cs"/>
          <w:rtl/>
          <w:lang w:eastAsia="he-IL"/>
        </w:rPr>
        <w:t xml:space="preserve">פה בישראל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45A5">
        <w:rPr>
          <w:rFonts w:hint="cs"/>
          <w:rtl/>
          <w:lang w:eastAsia="he-IL"/>
        </w:rPr>
        <w:t xml:space="preserve">אין לה הצדקה ואין לה סיבה. </w:t>
      </w:r>
    </w:p>
    <w:p w:rsidR="00F83206" w:rsidRDefault="00F83206" w:rsidP="00F83206">
      <w:pPr>
        <w:rPr>
          <w:rtl/>
          <w:lang w:eastAsia="he-IL"/>
        </w:rPr>
      </w:pPr>
      <w:bookmarkStart w:id="344" w:name="_ETM_Q1_1159111"/>
      <w:bookmarkStart w:id="345" w:name="_ETM_Q1_1159169"/>
      <w:bookmarkEnd w:id="344"/>
      <w:bookmarkEnd w:id="345"/>
    </w:p>
    <w:p w:rsidR="00F83206" w:rsidRDefault="00B945A5" w:rsidP="00F83206">
      <w:pPr>
        <w:rPr>
          <w:rtl/>
          <w:lang w:eastAsia="he-IL"/>
        </w:rPr>
      </w:pPr>
      <w:bookmarkStart w:id="346" w:name="_ETM_Q1_1159255"/>
      <w:bookmarkStart w:id="347" w:name="_ETM_Q1_1159324"/>
      <w:bookmarkEnd w:id="346"/>
      <w:bookmarkEnd w:id="347"/>
      <w:r>
        <w:rPr>
          <w:rFonts w:hint="cs"/>
          <w:rtl/>
          <w:lang w:eastAsia="he-IL"/>
        </w:rPr>
        <w:t xml:space="preserve">כפי שאמרתי </w:t>
      </w:r>
      <w:bookmarkStart w:id="348" w:name="_ETM_Q1_1159597"/>
      <w:bookmarkEnd w:id="348"/>
      <w:r>
        <w:rPr>
          <w:rFonts w:hint="cs"/>
          <w:rtl/>
          <w:lang w:eastAsia="he-IL"/>
        </w:rPr>
        <w:t>גם בדיון הקודם</w:t>
      </w:r>
      <w:r w:rsidR="00F832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8320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זה גם נכון פה</w:t>
      </w:r>
      <w:r w:rsidR="00F83206">
        <w:rPr>
          <w:rFonts w:hint="cs"/>
          <w:rtl/>
          <w:lang w:eastAsia="he-IL"/>
        </w:rPr>
        <w:t xml:space="preserve"> </w:t>
      </w:r>
      <w:r w:rsidR="00F83206">
        <w:rPr>
          <w:rtl/>
          <w:lang w:eastAsia="he-IL"/>
        </w:rPr>
        <w:softHyphen/>
      </w:r>
      <w:r w:rsidR="00F83206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הסיבות לעליות </w:t>
      </w:r>
      <w:bookmarkStart w:id="349" w:name="_ETM_Q1_1165566"/>
      <w:bookmarkEnd w:id="349"/>
      <w:r>
        <w:rPr>
          <w:rFonts w:hint="cs"/>
          <w:rtl/>
          <w:lang w:eastAsia="he-IL"/>
        </w:rPr>
        <w:t xml:space="preserve">מחירים ולכל משבר הדיור </w:t>
      </w:r>
      <w:r w:rsidR="00F83206">
        <w:rPr>
          <w:rFonts w:hint="cs"/>
          <w:rtl/>
          <w:lang w:eastAsia="he-IL"/>
        </w:rPr>
        <w:t xml:space="preserve">במדינת </w:t>
      </w:r>
      <w:bookmarkStart w:id="350" w:name="_ETM_Q1_1170925"/>
      <w:bookmarkEnd w:id="350"/>
      <w:r w:rsidR="00F83206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זה </w:t>
      </w:r>
      <w:r w:rsidR="00F8320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לחץ שאנשים צריכים לעבור בירוקרטיה</w:t>
      </w:r>
      <w:r w:rsidR="00F83206">
        <w:rPr>
          <w:rFonts w:hint="cs"/>
          <w:rtl/>
          <w:lang w:eastAsia="he-IL"/>
        </w:rPr>
        <w:t xml:space="preserve">, </w:t>
      </w:r>
      <w:bookmarkStart w:id="351" w:name="_ETM_Q1_1174894"/>
      <w:bookmarkEnd w:id="351"/>
      <w:r w:rsidR="00F83206">
        <w:rPr>
          <w:rFonts w:hint="cs"/>
          <w:rtl/>
          <w:lang w:eastAsia="he-IL"/>
        </w:rPr>
        <w:t>זה לוקח שנים וזמן. זה גורם גם ל</w:t>
      </w:r>
      <w:r>
        <w:rPr>
          <w:rFonts w:hint="cs"/>
          <w:rtl/>
          <w:lang w:eastAsia="he-IL"/>
        </w:rPr>
        <w:t xml:space="preserve">חוסר ודאות </w:t>
      </w:r>
      <w:bookmarkStart w:id="352" w:name="_ETM_Q1_1179769"/>
      <w:bookmarkStart w:id="353" w:name="_ETM_Q1_1179831"/>
      <w:bookmarkStart w:id="354" w:name="_ETM_Q1_1180456"/>
      <w:bookmarkStart w:id="355" w:name="_ETM_Q1_1180503"/>
      <w:bookmarkEnd w:id="352"/>
      <w:bookmarkEnd w:id="353"/>
      <w:bookmarkEnd w:id="354"/>
      <w:bookmarkEnd w:id="355"/>
      <w:r w:rsidR="00F83206">
        <w:rPr>
          <w:rFonts w:hint="cs"/>
          <w:rtl/>
          <w:lang w:eastAsia="he-IL"/>
        </w:rPr>
        <w:t xml:space="preserve">וגם לבזבוז משאבים. </w:t>
      </w:r>
      <w:bookmarkStart w:id="356" w:name="_ETM_Q1_1180723"/>
      <w:bookmarkEnd w:id="356"/>
    </w:p>
    <w:p w:rsidR="00F83206" w:rsidRDefault="00F83206" w:rsidP="00F83206">
      <w:pPr>
        <w:rPr>
          <w:rtl/>
          <w:lang w:eastAsia="he-IL"/>
        </w:rPr>
      </w:pPr>
      <w:bookmarkStart w:id="357" w:name="_ETM_Q1_1180947"/>
      <w:bookmarkStart w:id="358" w:name="_ETM_Q1_1181025"/>
      <w:bookmarkEnd w:id="357"/>
      <w:bookmarkEnd w:id="358"/>
    </w:p>
    <w:p w:rsidR="00B945A5" w:rsidRDefault="00B945A5" w:rsidP="00F83206">
      <w:pPr>
        <w:rPr>
          <w:rtl/>
          <w:lang w:eastAsia="he-IL"/>
        </w:rPr>
      </w:pPr>
      <w:bookmarkStart w:id="359" w:name="_ETM_Q1_1181084"/>
      <w:bookmarkStart w:id="360" w:name="_ETM_Q1_1181160"/>
      <w:bookmarkEnd w:id="359"/>
      <w:bookmarkEnd w:id="360"/>
      <w:r>
        <w:rPr>
          <w:rFonts w:hint="cs"/>
          <w:rtl/>
          <w:lang w:eastAsia="he-IL"/>
        </w:rPr>
        <w:t xml:space="preserve">לכן </w:t>
      </w:r>
      <w:r w:rsidR="00F8320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שמח </w:t>
      </w:r>
      <w:r w:rsidR="00F83206">
        <w:rPr>
          <w:rFonts w:hint="cs"/>
          <w:rtl/>
          <w:lang w:eastAsia="he-IL"/>
        </w:rPr>
        <w:t xml:space="preserve">לראות פה את מה שקורה בניו-יורק ברפורמה הזאת. זאת </w:t>
      </w:r>
      <w:bookmarkStart w:id="361" w:name="_ETM_Q1_1186589"/>
      <w:bookmarkEnd w:id="361"/>
      <w:r w:rsidR="00F83206">
        <w:rPr>
          <w:rFonts w:hint="cs"/>
          <w:rtl/>
          <w:lang w:eastAsia="he-IL"/>
        </w:rPr>
        <w:t xml:space="preserve">התחלה טובה, </w:t>
      </w:r>
      <w:r>
        <w:rPr>
          <w:rFonts w:hint="cs"/>
          <w:rtl/>
          <w:lang w:eastAsia="he-IL"/>
        </w:rPr>
        <w:t xml:space="preserve">וההסתייגויות </w:t>
      </w:r>
      <w:bookmarkStart w:id="362" w:name="_ETM_Q1_1186331"/>
      <w:bookmarkEnd w:id="362"/>
      <w:r>
        <w:rPr>
          <w:rFonts w:hint="cs"/>
          <w:rtl/>
          <w:lang w:eastAsia="he-IL"/>
        </w:rPr>
        <w:t>מדברות בעד עצמן</w:t>
      </w:r>
      <w:r w:rsidR="00F83206">
        <w:rPr>
          <w:rFonts w:hint="cs"/>
          <w:rtl/>
          <w:lang w:eastAsia="he-IL"/>
        </w:rPr>
        <w:t>, אז אתה יכול להצביע עליהן יחד</w:t>
      </w:r>
      <w:r>
        <w:rPr>
          <w:rFonts w:hint="cs"/>
          <w:rtl/>
          <w:lang w:eastAsia="he-IL"/>
        </w:rPr>
        <w:t xml:space="preserve">. </w:t>
      </w:r>
    </w:p>
    <w:p w:rsidR="00B945A5" w:rsidRDefault="00B945A5" w:rsidP="00B945A5">
      <w:pPr>
        <w:rPr>
          <w:rtl/>
          <w:lang w:eastAsia="he-IL"/>
        </w:rPr>
      </w:pPr>
      <w:bookmarkStart w:id="363" w:name="_ETM_Q1_1189909"/>
      <w:bookmarkStart w:id="364" w:name="_ETM_Q1_1189987"/>
      <w:bookmarkEnd w:id="363"/>
      <w:bookmarkEnd w:id="364"/>
    </w:p>
    <w:p w:rsidR="006D15CB" w:rsidRDefault="006D15CB" w:rsidP="006D15CB">
      <w:pPr>
        <w:pStyle w:val="af6"/>
        <w:keepNext/>
        <w:rPr>
          <w:rtl/>
        </w:rPr>
      </w:pPr>
      <w:bookmarkStart w:id="365" w:name="ET_yor_5854_27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B945A5" w:rsidRDefault="00B945A5" w:rsidP="00B945A5">
      <w:pPr>
        <w:rPr>
          <w:rtl/>
          <w:lang w:eastAsia="he-IL"/>
        </w:rPr>
      </w:pPr>
      <w:bookmarkStart w:id="366" w:name="_ETM_Q1_2413111"/>
      <w:bookmarkStart w:id="367" w:name="_ETM_Q1_1191206"/>
      <w:bookmarkEnd w:id="366"/>
      <w:bookmarkEnd w:id="367"/>
      <w:r>
        <w:rPr>
          <w:rFonts w:hint="cs"/>
          <w:rtl/>
          <w:lang w:eastAsia="he-IL"/>
        </w:rPr>
        <w:t xml:space="preserve">נצביע עליהן ביחד. תודה רבה חבר הכנסת </w:t>
      </w:r>
      <w:bookmarkStart w:id="368" w:name="_ETM_Q1_1196409"/>
      <w:bookmarkEnd w:id="368"/>
      <w:r w:rsidR="00F83206"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45A5" w:rsidRDefault="00B945A5" w:rsidP="00B945A5">
      <w:pPr>
        <w:rPr>
          <w:rtl/>
          <w:lang w:eastAsia="he-IL"/>
        </w:rPr>
      </w:pPr>
      <w:bookmarkStart w:id="369" w:name="_ETM_Q1_1236704"/>
      <w:bookmarkStart w:id="370" w:name="_ETM_Q1_1236782"/>
      <w:bookmarkStart w:id="371" w:name="_ETM_Q1_1236813"/>
      <w:bookmarkStart w:id="372" w:name="_ETM_Q1_1236876"/>
      <w:bookmarkStart w:id="373" w:name="_ETM_Q1_1240704"/>
      <w:bookmarkStart w:id="374" w:name="_ETM_Q1_1240798"/>
      <w:bookmarkEnd w:id="369"/>
      <w:bookmarkEnd w:id="370"/>
      <w:bookmarkEnd w:id="371"/>
      <w:bookmarkEnd w:id="372"/>
      <w:bookmarkEnd w:id="373"/>
      <w:bookmarkEnd w:id="374"/>
    </w:p>
    <w:p w:rsidR="00B945A5" w:rsidRDefault="00B945A5" w:rsidP="00B945A5">
      <w:pPr>
        <w:pStyle w:val="af9"/>
        <w:keepNext/>
        <w:rPr>
          <w:rtl/>
          <w:lang w:eastAsia="he-IL"/>
        </w:rPr>
      </w:pPr>
      <w:bookmarkStart w:id="375" w:name="ET_guest_806371_14"/>
      <w:r w:rsidRPr="00B945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B94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B945A5" w:rsidRDefault="00B945A5" w:rsidP="00B945A5">
      <w:pPr>
        <w:pStyle w:val="KeepWithNext"/>
        <w:rPr>
          <w:rtl/>
          <w:lang w:eastAsia="he-IL"/>
        </w:rPr>
      </w:pPr>
    </w:p>
    <w:p w:rsidR="00B945A5" w:rsidRDefault="00F83206" w:rsidP="00B945A5">
      <w:pPr>
        <w:rPr>
          <w:rtl/>
          <w:lang w:eastAsia="he-IL"/>
        </w:rPr>
      </w:pPr>
      <w:bookmarkStart w:id="376" w:name="_ETM_Q1_1249157"/>
      <w:bookmarkStart w:id="377" w:name="_ETM_Q1_1249453"/>
      <w:bookmarkStart w:id="378" w:name="_ETM_Q1_1249516"/>
      <w:bookmarkStart w:id="379" w:name="_ETM_Q1_1252203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אדוני </w:t>
      </w:r>
      <w:bookmarkStart w:id="380" w:name="_ETM_Q1_1199262"/>
      <w:bookmarkEnd w:id="380"/>
      <w:r>
        <w:rPr>
          <w:rFonts w:hint="cs"/>
          <w:rtl/>
          <w:lang w:eastAsia="he-IL"/>
        </w:rPr>
        <w:t>היושב-ראש, יש לי - - -</w:t>
      </w:r>
    </w:p>
    <w:p w:rsidR="00F83206" w:rsidRDefault="00F83206" w:rsidP="00B945A5">
      <w:pPr>
        <w:rPr>
          <w:rtl/>
          <w:lang w:eastAsia="he-IL"/>
        </w:rPr>
      </w:pPr>
      <w:bookmarkStart w:id="381" w:name="_ETM_Q1_1199227"/>
      <w:bookmarkStart w:id="382" w:name="_ETM_Q1_1199323"/>
      <w:bookmarkEnd w:id="381"/>
      <w:bookmarkEnd w:id="382"/>
    </w:p>
    <w:p w:rsidR="00F83206" w:rsidRDefault="00F83206" w:rsidP="00F83206">
      <w:pPr>
        <w:pStyle w:val="af6"/>
        <w:keepNext/>
        <w:rPr>
          <w:rtl/>
        </w:rPr>
      </w:pPr>
      <w:bookmarkStart w:id="383" w:name="_ETM_Q1_1199727"/>
      <w:bookmarkStart w:id="384" w:name="_ETM_Q1_1199798"/>
      <w:bookmarkStart w:id="385" w:name="ET_yor_5854_35"/>
      <w:bookmarkEnd w:id="383"/>
      <w:bookmarkEnd w:id="384"/>
      <w:r w:rsidRPr="00F83206">
        <w:rPr>
          <w:rStyle w:val="TagStyle"/>
          <w:rtl/>
        </w:rPr>
        <w:t xml:space="preserve"> &lt;&lt; </w:t>
      </w:r>
      <w:proofErr w:type="spellStart"/>
      <w:r w:rsidRPr="00F83206">
        <w:rPr>
          <w:rStyle w:val="TagStyle"/>
          <w:rtl/>
        </w:rPr>
        <w:t>יור</w:t>
      </w:r>
      <w:proofErr w:type="spellEnd"/>
      <w:r w:rsidRPr="00F832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3206">
        <w:rPr>
          <w:rStyle w:val="TagStyle"/>
          <w:rtl/>
        </w:rPr>
        <w:t xml:space="preserve"> &lt;&lt; </w:t>
      </w:r>
      <w:proofErr w:type="spellStart"/>
      <w:r w:rsidRPr="00F83206">
        <w:rPr>
          <w:rStyle w:val="TagStyle"/>
          <w:rtl/>
        </w:rPr>
        <w:t>יור</w:t>
      </w:r>
      <w:proofErr w:type="spellEnd"/>
      <w:r w:rsidRPr="00F832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F83206" w:rsidRDefault="00F83206" w:rsidP="00F83206">
      <w:pPr>
        <w:pStyle w:val="KeepWithNext"/>
        <w:rPr>
          <w:rtl/>
          <w:lang w:eastAsia="he-IL"/>
        </w:rPr>
      </w:pPr>
    </w:p>
    <w:p w:rsidR="00F83206" w:rsidRDefault="00F83206" w:rsidP="00F83206">
      <w:pPr>
        <w:rPr>
          <w:rtl/>
          <w:lang w:eastAsia="he-IL"/>
        </w:rPr>
      </w:pPr>
      <w:bookmarkStart w:id="386" w:name="_ETM_Q1_1200900"/>
      <w:bookmarkEnd w:id="386"/>
      <w:r>
        <w:rPr>
          <w:rFonts w:hint="cs"/>
          <w:rtl/>
          <w:lang w:eastAsia="he-IL"/>
        </w:rPr>
        <w:t xml:space="preserve">לא, אנחנו מצביעים עכשיו. </w:t>
      </w:r>
    </w:p>
    <w:p w:rsidR="00F83206" w:rsidRDefault="00F83206" w:rsidP="00F83206">
      <w:pPr>
        <w:rPr>
          <w:rtl/>
          <w:lang w:eastAsia="he-IL"/>
        </w:rPr>
      </w:pPr>
      <w:bookmarkStart w:id="387" w:name="_ETM_Q1_1203647"/>
      <w:bookmarkStart w:id="388" w:name="_ETM_Q1_1203741"/>
      <w:bookmarkEnd w:id="387"/>
      <w:bookmarkEnd w:id="388"/>
    </w:p>
    <w:p w:rsidR="00F83206" w:rsidRDefault="00F83206" w:rsidP="00F83206">
      <w:pPr>
        <w:pStyle w:val="a4"/>
        <w:keepNext/>
        <w:rPr>
          <w:rtl/>
        </w:rPr>
      </w:pPr>
      <w:bookmarkStart w:id="389" w:name="_ETM_Q1_1203567"/>
      <w:bookmarkStart w:id="390" w:name="_ETM_Q1_1203630"/>
      <w:bookmarkStart w:id="391" w:name="ET_speaker_גלעד_קרן_37"/>
      <w:bookmarkEnd w:id="389"/>
      <w:bookmarkEnd w:id="390"/>
      <w:r w:rsidRPr="00F8320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83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F83206" w:rsidRDefault="00F83206" w:rsidP="00F83206">
      <w:pPr>
        <w:pStyle w:val="KeepWithNext"/>
        <w:rPr>
          <w:rtl/>
          <w:lang w:eastAsia="he-IL"/>
        </w:rPr>
      </w:pPr>
    </w:p>
    <w:p w:rsidR="00F83206" w:rsidRDefault="00F83206" w:rsidP="00F83206">
      <w:pPr>
        <w:rPr>
          <w:rtl/>
          <w:lang w:eastAsia="he-IL"/>
        </w:rPr>
      </w:pPr>
      <w:bookmarkStart w:id="392" w:name="_ETM_Q1_1203185"/>
      <w:bookmarkStart w:id="393" w:name="_ETM_Q1_1203473"/>
      <w:bookmarkStart w:id="394" w:name="_ETM_Q1_1203513"/>
      <w:bookmarkEnd w:id="392"/>
      <w:bookmarkEnd w:id="393"/>
      <w:bookmarkEnd w:id="394"/>
      <w:r>
        <w:rPr>
          <w:rFonts w:hint="cs"/>
          <w:rtl/>
          <w:lang w:eastAsia="he-IL"/>
        </w:rPr>
        <w:t xml:space="preserve">תיקון </w:t>
      </w:r>
      <w:bookmarkStart w:id="395" w:name="_ETM_Q1_1204467"/>
      <w:bookmarkEnd w:id="395"/>
      <w:r>
        <w:rPr>
          <w:rFonts w:hint="cs"/>
          <w:rtl/>
          <w:lang w:eastAsia="he-IL"/>
        </w:rPr>
        <w:t xml:space="preserve">קטן. </w:t>
      </w:r>
    </w:p>
    <w:p w:rsidR="00F83206" w:rsidRPr="00F83206" w:rsidRDefault="00F83206" w:rsidP="00F83206">
      <w:pPr>
        <w:rPr>
          <w:rtl/>
          <w:lang w:eastAsia="he-IL"/>
        </w:rPr>
      </w:pPr>
      <w:bookmarkStart w:id="396" w:name="_ETM_Q1_1205635"/>
      <w:bookmarkStart w:id="397" w:name="_ETM_Q1_1205729"/>
      <w:bookmarkEnd w:id="396"/>
      <w:bookmarkEnd w:id="397"/>
    </w:p>
    <w:p w:rsidR="00F83206" w:rsidRDefault="00F83206" w:rsidP="00F83206">
      <w:pPr>
        <w:pStyle w:val="af9"/>
        <w:keepNext/>
        <w:rPr>
          <w:rtl/>
          <w:lang w:eastAsia="he-IL"/>
        </w:rPr>
      </w:pPr>
      <w:bookmarkStart w:id="398" w:name="_ETM_Q1_1206043"/>
      <w:bookmarkStart w:id="399" w:name="_ETM_Q1_1206126"/>
      <w:bookmarkStart w:id="400" w:name="_ETM_Q1_1201167"/>
      <w:bookmarkStart w:id="401" w:name="ET_guest_806371_36"/>
      <w:bookmarkEnd w:id="398"/>
      <w:bookmarkEnd w:id="399"/>
      <w:bookmarkEnd w:id="400"/>
      <w:r w:rsidRPr="00F832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832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F83206" w:rsidRDefault="00F83206" w:rsidP="00F83206">
      <w:pPr>
        <w:pStyle w:val="KeepWithNext"/>
        <w:rPr>
          <w:rtl/>
          <w:lang w:eastAsia="he-IL"/>
        </w:rPr>
      </w:pPr>
    </w:p>
    <w:p w:rsidR="00F83206" w:rsidRDefault="00F83206" w:rsidP="00F83206">
      <w:pPr>
        <w:rPr>
          <w:rtl/>
          <w:lang w:eastAsia="he-IL"/>
        </w:rPr>
      </w:pPr>
      <w:bookmarkStart w:id="402" w:name="_ETM_Q1_1201898"/>
      <w:bookmarkStart w:id="403" w:name="_ETM_Q1_1201971"/>
      <w:bookmarkEnd w:id="402"/>
      <w:bookmarkEnd w:id="403"/>
      <w:r>
        <w:rPr>
          <w:rFonts w:hint="cs"/>
          <w:rtl/>
          <w:lang w:eastAsia="he-IL"/>
        </w:rPr>
        <w:t>תיקון טכני ממש קטן, שאנחנו מבקשים להוסיף: בפרק</w:t>
      </w:r>
      <w:bookmarkStart w:id="404" w:name="_ETM_Q1_1210718"/>
      <w:bookmarkEnd w:id="404"/>
      <w:r>
        <w:rPr>
          <w:rFonts w:hint="cs"/>
          <w:rtl/>
          <w:lang w:eastAsia="he-IL"/>
        </w:rPr>
        <w:t xml:space="preserve"> י' לחוק התכנון והבנייה, היחידה הארצית לאכיפה מוזכרת מספר </w:t>
      </w:r>
      <w:bookmarkStart w:id="405" w:name="_ETM_Q1_1216414"/>
      <w:bookmarkEnd w:id="405"/>
      <w:r>
        <w:rPr>
          <w:rFonts w:hint="cs"/>
          <w:rtl/>
          <w:lang w:eastAsia="he-IL"/>
        </w:rPr>
        <w:t xml:space="preserve">פעמים. מאחר שהשם של היחידה השתנה לאחרונה לרשות </w:t>
      </w:r>
      <w:bookmarkStart w:id="406" w:name="_ETM_Q1_1222289"/>
      <w:bookmarkEnd w:id="406"/>
      <w:r>
        <w:rPr>
          <w:rFonts w:hint="cs"/>
          <w:rtl/>
          <w:lang w:eastAsia="he-IL"/>
        </w:rPr>
        <w:t xml:space="preserve">לאכיפה ומקרקעין, אנחנו מבקשים להוסיף תיקון קטן בסעיף ההגדרות, כך </w:t>
      </w:r>
      <w:bookmarkStart w:id="407" w:name="_ETM_Q1_1229137"/>
      <w:bookmarkEnd w:id="407"/>
      <w:r>
        <w:rPr>
          <w:rFonts w:hint="cs"/>
          <w:rtl/>
          <w:lang w:eastAsia="he-IL"/>
        </w:rPr>
        <w:t xml:space="preserve">שיירשם היחידה הארצית לאכיפה: הרשות לאכיפה במקרקעין. זה תיקון </w:t>
      </w:r>
      <w:bookmarkStart w:id="408" w:name="_ETM_Q1_1234256"/>
      <w:bookmarkEnd w:id="408"/>
      <w:r>
        <w:rPr>
          <w:rFonts w:hint="cs"/>
          <w:rtl/>
          <w:lang w:eastAsia="he-IL"/>
        </w:rPr>
        <w:t>טכני, שרק יבהיר שהיחידה הארצית - - -</w:t>
      </w:r>
    </w:p>
    <w:p w:rsidR="00F83206" w:rsidRDefault="00F83206" w:rsidP="00F83206">
      <w:pPr>
        <w:rPr>
          <w:rtl/>
          <w:lang w:eastAsia="he-IL"/>
        </w:rPr>
      </w:pPr>
      <w:bookmarkStart w:id="409" w:name="_ETM_Q1_1232193"/>
      <w:bookmarkStart w:id="410" w:name="_ETM_Q1_1232276"/>
      <w:bookmarkEnd w:id="409"/>
      <w:bookmarkEnd w:id="410"/>
    </w:p>
    <w:p w:rsidR="00F83206" w:rsidRDefault="00F83206" w:rsidP="00F83206">
      <w:pPr>
        <w:pStyle w:val="af6"/>
        <w:keepNext/>
        <w:rPr>
          <w:rtl/>
        </w:rPr>
      </w:pPr>
      <w:bookmarkStart w:id="411" w:name="_ETM_Q1_1235495"/>
      <w:bookmarkStart w:id="412" w:name="_ETM_Q1_1235574"/>
      <w:bookmarkStart w:id="413" w:name="ET_yor_5854_38"/>
      <w:bookmarkEnd w:id="411"/>
      <w:bookmarkEnd w:id="412"/>
      <w:r w:rsidRPr="00F83206">
        <w:rPr>
          <w:rStyle w:val="TagStyle"/>
          <w:rtl/>
        </w:rPr>
        <w:t xml:space="preserve"> &lt;&lt; </w:t>
      </w:r>
      <w:proofErr w:type="spellStart"/>
      <w:r w:rsidRPr="00F83206">
        <w:rPr>
          <w:rStyle w:val="TagStyle"/>
          <w:rtl/>
        </w:rPr>
        <w:t>יור</w:t>
      </w:r>
      <w:proofErr w:type="spellEnd"/>
      <w:r w:rsidRPr="00F832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3206">
        <w:rPr>
          <w:rStyle w:val="TagStyle"/>
          <w:rtl/>
        </w:rPr>
        <w:t xml:space="preserve"> &lt;&lt; </w:t>
      </w:r>
      <w:proofErr w:type="spellStart"/>
      <w:r w:rsidRPr="00F83206">
        <w:rPr>
          <w:rStyle w:val="TagStyle"/>
          <w:rtl/>
        </w:rPr>
        <w:t>יור</w:t>
      </w:r>
      <w:proofErr w:type="spellEnd"/>
      <w:r w:rsidRPr="00F832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F83206" w:rsidRDefault="00F83206" w:rsidP="00F83206">
      <w:pPr>
        <w:pStyle w:val="KeepWithNext"/>
        <w:rPr>
          <w:rtl/>
          <w:lang w:eastAsia="he-IL"/>
        </w:rPr>
      </w:pPr>
    </w:p>
    <w:p w:rsidR="00F83206" w:rsidRDefault="00F83206" w:rsidP="00131A50">
      <w:pPr>
        <w:rPr>
          <w:rtl/>
          <w:lang w:eastAsia="he-IL"/>
        </w:rPr>
      </w:pPr>
      <w:bookmarkStart w:id="414" w:name="_ETM_Q1_1236667"/>
      <w:bookmarkEnd w:id="414"/>
      <w:r>
        <w:rPr>
          <w:rFonts w:hint="cs"/>
          <w:rtl/>
          <w:lang w:eastAsia="he-IL"/>
        </w:rPr>
        <w:t xml:space="preserve">הוא לא ממש </w:t>
      </w:r>
      <w:bookmarkStart w:id="415" w:name="_ETM_Q1_1238102"/>
      <w:bookmarkEnd w:id="415"/>
      <w:r>
        <w:rPr>
          <w:rFonts w:hint="cs"/>
          <w:rtl/>
          <w:lang w:eastAsia="he-IL"/>
        </w:rPr>
        <w:t xml:space="preserve">טכני, אחרת לא יהיה מי שיעשה עליהם את האכיפה, כי </w:t>
      </w:r>
      <w:bookmarkStart w:id="416" w:name="_ETM_Q1_1239900"/>
      <w:bookmarkEnd w:id="416"/>
      <w:r w:rsidR="00131A50">
        <w:rPr>
          <w:rFonts w:hint="cs"/>
          <w:rtl/>
          <w:lang w:eastAsia="he-IL"/>
        </w:rPr>
        <w:t xml:space="preserve">היה גוף והלך.  </w:t>
      </w:r>
    </w:p>
    <w:p w:rsidR="00131A50" w:rsidRDefault="00131A50" w:rsidP="00F83206">
      <w:pPr>
        <w:rPr>
          <w:rtl/>
          <w:lang w:eastAsia="he-IL"/>
        </w:rPr>
      </w:pPr>
      <w:bookmarkStart w:id="417" w:name="_ETM_Q1_1244016"/>
      <w:bookmarkStart w:id="418" w:name="_ETM_Q1_1244104"/>
      <w:bookmarkEnd w:id="417"/>
      <w:bookmarkEnd w:id="418"/>
    </w:p>
    <w:p w:rsidR="00131A50" w:rsidRDefault="00131A50" w:rsidP="00131A50">
      <w:pPr>
        <w:pStyle w:val="af9"/>
        <w:keepNext/>
        <w:rPr>
          <w:rtl/>
          <w:lang w:eastAsia="he-IL"/>
        </w:rPr>
      </w:pPr>
      <w:bookmarkStart w:id="419" w:name="_ETM_Q1_1241613"/>
      <w:bookmarkStart w:id="420" w:name="_ETM_Q1_1241724"/>
      <w:bookmarkStart w:id="421" w:name="_ETM_Q1_1240292"/>
      <w:bookmarkStart w:id="422" w:name="ET_guest_806371_39"/>
      <w:bookmarkEnd w:id="419"/>
      <w:bookmarkEnd w:id="420"/>
      <w:bookmarkEnd w:id="421"/>
      <w:r w:rsidRPr="00131A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131A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131A50" w:rsidRDefault="00131A50" w:rsidP="00131A50">
      <w:pPr>
        <w:pStyle w:val="KeepWithNext"/>
        <w:rPr>
          <w:rtl/>
          <w:lang w:eastAsia="he-IL"/>
        </w:rPr>
      </w:pPr>
    </w:p>
    <w:p w:rsidR="00131A50" w:rsidRDefault="00131A50" w:rsidP="00131A50">
      <w:pPr>
        <w:rPr>
          <w:rtl/>
          <w:lang w:eastAsia="he-IL"/>
        </w:rPr>
      </w:pPr>
      <w:bookmarkStart w:id="423" w:name="_ETM_Q1_1240948"/>
      <w:bookmarkStart w:id="424" w:name="_ETM_Q1_1241003"/>
      <w:bookmarkEnd w:id="423"/>
      <w:bookmarkEnd w:id="42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הוא לא - - - </w:t>
      </w:r>
    </w:p>
    <w:p w:rsidR="00131A50" w:rsidRDefault="00131A50" w:rsidP="00131A50">
      <w:pPr>
        <w:rPr>
          <w:rtl/>
          <w:lang w:eastAsia="he-IL"/>
        </w:rPr>
      </w:pPr>
      <w:bookmarkStart w:id="425" w:name="_ETM_Q1_1242724"/>
      <w:bookmarkStart w:id="426" w:name="_ETM_Q1_1242808"/>
      <w:bookmarkEnd w:id="425"/>
      <w:bookmarkEnd w:id="426"/>
    </w:p>
    <w:p w:rsidR="00131A50" w:rsidRDefault="00131A50" w:rsidP="00131A50">
      <w:pPr>
        <w:pStyle w:val="af6"/>
        <w:keepNext/>
        <w:rPr>
          <w:rtl/>
        </w:rPr>
      </w:pPr>
      <w:bookmarkStart w:id="427" w:name="_ETM_Q1_1245068"/>
      <w:bookmarkStart w:id="428" w:name="_ETM_Q1_1245141"/>
      <w:bookmarkStart w:id="429" w:name="ET_yor_5854_40"/>
      <w:bookmarkEnd w:id="427"/>
      <w:bookmarkEnd w:id="428"/>
      <w:r w:rsidRPr="00131A50">
        <w:rPr>
          <w:rStyle w:val="TagStyle"/>
          <w:rtl/>
        </w:rPr>
        <w:t xml:space="preserve"> &lt;&lt; </w:t>
      </w:r>
      <w:proofErr w:type="spellStart"/>
      <w:r w:rsidRPr="00131A50">
        <w:rPr>
          <w:rStyle w:val="TagStyle"/>
          <w:rtl/>
        </w:rPr>
        <w:t>יור</w:t>
      </w:r>
      <w:proofErr w:type="spellEnd"/>
      <w:r w:rsidRPr="00131A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1A50">
        <w:rPr>
          <w:rStyle w:val="TagStyle"/>
          <w:rtl/>
        </w:rPr>
        <w:t xml:space="preserve"> &lt;&lt; </w:t>
      </w:r>
      <w:proofErr w:type="spellStart"/>
      <w:r w:rsidRPr="00131A50">
        <w:rPr>
          <w:rStyle w:val="TagStyle"/>
          <w:rtl/>
        </w:rPr>
        <w:t>יור</w:t>
      </w:r>
      <w:proofErr w:type="spellEnd"/>
      <w:r w:rsidRPr="00131A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131A50" w:rsidRDefault="00131A50" w:rsidP="00131A50">
      <w:pPr>
        <w:pStyle w:val="KeepWithNext"/>
        <w:rPr>
          <w:rtl/>
          <w:lang w:eastAsia="he-IL"/>
        </w:rPr>
      </w:pPr>
    </w:p>
    <w:p w:rsidR="00131A50" w:rsidRDefault="00131A50" w:rsidP="00131A50">
      <w:pPr>
        <w:rPr>
          <w:rtl/>
          <w:lang w:eastAsia="he-IL"/>
        </w:rPr>
      </w:pPr>
      <w:bookmarkStart w:id="430" w:name="_ETM_Q1_1246124"/>
      <w:bookmarkEnd w:id="430"/>
      <w:r>
        <w:rPr>
          <w:rFonts w:hint="cs"/>
          <w:rtl/>
          <w:lang w:eastAsia="he-IL"/>
        </w:rPr>
        <w:t xml:space="preserve">בסדר, מאה אחוז. </w:t>
      </w:r>
    </w:p>
    <w:p w:rsidR="00BA1777" w:rsidRPr="00131A50" w:rsidRDefault="00BA1777" w:rsidP="00131A50">
      <w:pPr>
        <w:rPr>
          <w:rtl/>
          <w:lang w:eastAsia="he-IL"/>
        </w:rPr>
      </w:pPr>
    </w:p>
    <w:p w:rsidR="00B945A5" w:rsidRDefault="00B945A5" w:rsidP="00B945A5">
      <w:pPr>
        <w:pStyle w:val="a4"/>
        <w:keepNext/>
        <w:rPr>
          <w:rtl/>
        </w:rPr>
      </w:pPr>
      <w:bookmarkStart w:id="431" w:name="ET_speaker_5797_15"/>
      <w:r w:rsidRPr="00B945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B945A5" w:rsidRDefault="00B945A5" w:rsidP="00B945A5">
      <w:pPr>
        <w:pStyle w:val="KeepWithNext"/>
        <w:rPr>
          <w:rtl/>
          <w:lang w:eastAsia="he-IL"/>
        </w:rPr>
      </w:pPr>
    </w:p>
    <w:p w:rsidR="00B945A5" w:rsidRDefault="00131A50" w:rsidP="00131A50">
      <w:pPr>
        <w:rPr>
          <w:rtl/>
          <w:lang w:eastAsia="he-IL"/>
        </w:rPr>
      </w:pPr>
      <w:bookmarkStart w:id="432" w:name="_ETM_Q1_1252781"/>
      <w:bookmarkStart w:id="433" w:name="_ETM_Q1_1252828"/>
      <w:bookmarkEnd w:id="432"/>
      <w:bookmarkEnd w:id="433"/>
      <w:r>
        <w:rPr>
          <w:rFonts w:hint="cs"/>
          <w:rtl/>
          <w:lang w:eastAsia="he-IL"/>
        </w:rPr>
        <w:t xml:space="preserve">אבל אתה </w:t>
      </w:r>
      <w:bookmarkStart w:id="434" w:name="_ETM_Q1_1247757"/>
      <w:bookmarkEnd w:id="434"/>
      <w:r>
        <w:rPr>
          <w:rFonts w:hint="cs"/>
          <w:rtl/>
          <w:lang w:eastAsia="he-IL"/>
        </w:rPr>
        <w:t xml:space="preserve">צריך להיות נגד, אתה מעדיף שיהיה "גוף והלך". </w:t>
      </w:r>
    </w:p>
    <w:p w:rsidR="00B945A5" w:rsidRDefault="00B945A5" w:rsidP="00B945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D15CB" w:rsidRDefault="006D15CB" w:rsidP="006D15CB">
      <w:pPr>
        <w:pStyle w:val="af6"/>
        <w:keepNext/>
        <w:rPr>
          <w:rtl/>
        </w:rPr>
      </w:pPr>
      <w:bookmarkStart w:id="435" w:name="ET_yor_5854_28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131A50" w:rsidRDefault="00131A50" w:rsidP="00B945A5">
      <w:pPr>
        <w:rPr>
          <w:rtl/>
          <w:lang w:eastAsia="he-IL"/>
        </w:rPr>
      </w:pPr>
      <w:bookmarkStart w:id="436" w:name="_ETM_Q1_2417408"/>
      <w:bookmarkStart w:id="437" w:name="_ETM_Q1_1253828"/>
      <w:bookmarkEnd w:id="436"/>
      <w:bookmarkEnd w:id="437"/>
      <w:r>
        <w:rPr>
          <w:rFonts w:hint="cs"/>
          <w:rtl/>
          <w:lang w:eastAsia="he-IL"/>
        </w:rPr>
        <w:t xml:space="preserve">לא אהבתי </w:t>
      </w:r>
      <w:bookmarkStart w:id="438" w:name="_ETM_Q1_1252582"/>
      <w:bookmarkEnd w:id="438"/>
      <w:r>
        <w:rPr>
          <w:rFonts w:hint="cs"/>
          <w:rtl/>
          <w:lang w:eastAsia="he-IL"/>
        </w:rPr>
        <w:t>את זה, אבל מה לעשות?</w:t>
      </w:r>
      <w:bookmarkStart w:id="439" w:name="_ETM_Q1_1256453"/>
      <w:bookmarkEnd w:id="439"/>
    </w:p>
    <w:p w:rsidR="00131A50" w:rsidRDefault="00131A50" w:rsidP="00B945A5">
      <w:pPr>
        <w:rPr>
          <w:rtl/>
          <w:lang w:eastAsia="he-IL"/>
        </w:rPr>
      </w:pPr>
      <w:bookmarkStart w:id="440" w:name="_ETM_Q1_1256527"/>
      <w:bookmarkEnd w:id="440"/>
    </w:p>
    <w:p w:rsidR="00B945A5" w:rsidRDefault="00B945A5" w:rsidP="00B945A5">
      <w:pPr>
        <w:rPr>
          <w:rtl/>
          <w:lang w:eastAsia="he-IL"/>
        </w:rPr>
      </w:pPr>
      <w:bookmarkStart w:id="441" w:name="_ETM_Q1_1256597"/>
      <w:bookmarkStart w:id="442" w:name="_ETM_Q1_1256654"/>
      <w:bookmarkEnd w:id="441"/>
      <w:bookmarkEnd w:id="442"/>
      <w:r>
        <w:rPr>
          <w:rFonts w:hint="cs"/>
          <w:rtl/>
          <w:lang w:eastAsia="he-IL"/>
        </w:rPr>
        <w:t xml:space="preserve">חברים, אנחנו מצביעים על ההסתייגויות. </w:t>
      </w:r>
    </w:p>
    <w:p w:rsidR="00B945A5" w:rsidRDefault="00B945A5" w:rsidP="00B945A5">
      <w:pPr>
        <w:rPr>
          <w:rtl/>
          <w:lang w:eastAsia="he-IL"/>
        </w:rPr>
      </w:pPr>
      <w:bookmarkStart w:id="443" w:name="_ETM_Q1_1260687"/>
      <w:bookmarkStart w:id="444" w:name="_ETM_Q1_1260766"/>
      <w:bookmarkStart w:id="445" w:name="_ETM_Q1_1266687"/>
      <w:bookmarkEnd w:id="443"/>
      <w:bookmarkEnd w:id="444"/>
      <w:bookmarkEnd w:id="445"/>
    </w:p>
    <w:p w:rsidR="00B945A5" w:rsidRDefault="00B945A5" w:rsidP="00B945A5">
      <w:pPr>
        <w:pStyle w:val="a4"/>
        <w:keepNext/>
        <w:rPr>
          <w:rtl/>
        </w:rPr>
      </w:pPr>
      <w:bookmarkStart w:id="446" w:name="ET_speaker_5797_17"/>
      <w:r w:rsidRPr="00B945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4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B945A5" w:rsidRDefault="00B945A5" w:rsidP="00B945A5">
      <w:pPr>
        <w:pStyle w:val="KeepWithNext"/>
        <w:rPr>
          <w:rtl/>
          <w:lang w:eastAsia="he-IL"/>
        </w:rPr>
      </w:pPr>
    </w:p>
    <w:p w:rsidR="00B945A5" w:rsidRDefault="00131A50" w:rsidP="00B945A5">
      <w:pPr>
        <w:rPr>
          <w:rtl/>
          <w:lang w:eastAsia="he-IL"/>
        </w:rPr>
      </w:pPr>
      <w:bookmarkStart w:id="447" w:name="_ETM_Q1_1267218"/>
      <w:bookmarkStart w:id="448" w:name="_ETM_Q1_1267265"/>
      <w:bookmarkEnd w:id="447"/>
      <w:bookmarkEnd w:id="448"/>
      <w:r>
        <w:rPr>
          <w:rFonts w:hint="cs"/>
          <w:rtl/>
          <w:lang w:eastAsia="he-IL"/>
        </w:rPr>
        <w:t xml:space="preserve">אם היית מיהדות התורה, לא </w:t>
      </w:r>
      <w:bookmarkStart w:id="449" w:name="_ETM_Q1_1263614"/>
      <w:bookmarkEnd w:id="449"/>
      <w:r>
        <w:rPr>
          <w:rFonts w:hint="cs"/>
          <w:rtl/>
          <w:lang w:eastAsia="he-IL"/>
        </w:rPr>
        <w:t xml:space="preserve">היית נותן עכשיו לתיקון הטכני הזה לעבור. </w:t>
      </w:r>
    </w:p>
    <w:p w:rsidR="00BA1777" w:rsidRDefault="00BA1777" w:rsidP="00B945A5">
      <w:pPr>
        <w:rPr>
          <w:rtl/>
          <w:lang w:eastAsia="he-IL"/>
        </w:rPr>
      </w:pPr>
    </w:p>
    <w:p w:rsidR="00B945A5" w:rsidRDefault="00B945A5" w:rsidP="00B945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D15CB" w:rsidRDefault="006D15CB" w:rsidP="006D15CB">
      <w:pPr>
        <w:pStyle w:val="af6"/>
        <w:keepNext/>
        <w:rPr>
          <w:rtl/>
        </w:rPr>
      </w:pPr>
      <w:bookmarkStart w:id="450" w:name="ET_yor_5854_29"/>
      <w:r w:rsidRPr="006D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B945A5" w:rsidRDefault="00131A50" w:rsidP="00B945A5">
      <w:pPr>
        <w:rPr>
          <w:rtl/>
          <w:lang w:eastAsia="he-IL"/>
        </w:rPr>
      </w:pPr>
      <w:bookmarkStart w:id="451" w:name="_ETM_Q1_2420658"/>
      <w:bookmarkStart w:id="452" w:name="_ETM_Q1_1269156"/>
      <w:bookmarkEnd w:id="451"/>
      <w:bookmarkEnd w:id="452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B945A5">
        <w:rPr>
          <w:rFonts w:hint="cs"/>
          <w:rtl/>
          <w:lang w:eastAsia="he-IL"/>
        </w:rPr>
        <w:t xml:space="preserve">מצביעים </w:t>
      </w:r>
      <w:r>
        <w:rPr>
          <w:rFonts w:hint="cs"/>
          <w:rtl/>
          <w:lang w:eastAsia="he-IL"/>
        </w:rPr>
        <w:t xml:space="preserve">מ-8-1 </w:t>
      </w:r>
      <w:bookmarkStart w:id="453" w:name="_ETM_Q1_1273354"/>
      <w:bookmarkEnd w:id="453"/>
      <w:r w:rsidR="00B945A5">
        <w:rPr>
          <w:rFonts w:hint="cs"/>
          <w:rtl/>
          <w:lang w:eastAsia="he-IL"/>
        </w:rPr>
        <w:t xml:space="preserve">בבת אחת, מי </w:t>
      </w:r>
      <w:bookmarkStart w:id="454" w:name="_ETM_Q1_1275015"/>
      <w:bookmarkEnd w:id="454"/>
      <w:r w:rsidR="00B945A5" w:rsidRPr="00305EC1">
        <w:rPr>
          <w:rFonts w:hint="cs"/>
          <w:rtl/>
          <w:lang w:eastAsia="he-IL"/>
        </w:rPr>
        <w:t xml:space="preserve">בעד </w:t>
      </w:r>
      <w:r w:rsidR="00B945A5" w:rsidRPr="005353E6">
        <w:rPr>
          <w:rFonts w:hint="cs"/>
          <w:b/>
          <w:bCs/>
          <w:u w:val="single"/>
          <w:rtl/>
          <w:lang w:eastAsia="he-IL"/>
        </w:rPr>
        <w:t xml:space="preserve">הסתייגויות 8-1 של </w:t>
      </w:r>
      <w:r w:rsidRPr="005353E6">
        <w:rPr>
          <w:rFonts w:hint="cs"/>
          <w:b/>
          <w:bCs/>
          <w:u w:val="single"/>
          <w:rtl/>
          <w:lang w:eastAsia="he-IL"/>
        </w:rPr>
        <w:t xml:space="preserve">חבר הכנסת יצחק </w:t>
      </w:r>
      <w:proofErr w:type="spellStart"/>
      <w:r w:rsidR="00B945A5" w:rsidRPr="005353E6">
        <w:rPr>
          <w:rFonts w:hint="cs"/>
          <w:b/>
          <w:bCs/>
          <w:u w:val="single"/>
          <w:rtl/>
          <w:lang w:eastAsia="he-IL"/>
        </w:rPr>
        <w:t>פינדרוס</w:t>
      </w:r>
      <w:proofErr w:type="spellEnd"/>
      <w:r w:rsidR="00B945A5">
        <w:rPr>
          <w:rFonts w:hint="cs"/>
          <w:rtl/>
          <w:lang w:eastAsia="he-IL"/>
        </w:rPr>
        <w:t>?</w:t>
      </w:r>
      <w:r w:rsidR="00EF014D">
        <w:rPr>
          <w:rFonts w:hint="cs"/>
          <w:rtl/>
          <w:lang w:eastAsia="he-IL"/>
        </w:rPr>
        <w:t xml:space="preserve"> אף אחד. מי נגד ההסתייגויות?</w:t>
      </w:r>
      <w:bookmarkStart w:id="455" w:name="_ETM_Q1_1284093"/>
      <w:bookmarkEnd w:id="455"/>
      <w:r w:rsidR="00EF014D">
        <w:rPr>
          <w:rFonts w:hint="cs"/>
          <w:rtl/>
          <w:lang w:eastAsia="he-IL"/>
        </w:rPr>
        <w:t xml:space="preserve"> שניים. מי נמנע? אין נמנעים. </w:t>
      </w:r>
    </w:p>
    <w:p w:rsidR="00B945A5" w:rsidRDefault="00B945A5" w:rsidP="00B945A5">
      <w:pPr>
        <w:rPr>
          <w:rtl/>
          <w:lang w:eastAsia="he-IL"/>
        </w:rPr>
      </w:pPr>
      <w:bookmarkStart w:id="456" w:name="_ETM_Q1_1282858"/>
      <w:bookmarkStart w:id="457" w:name="_ETM_Q1_1282921"/>
      <w:bookmarkEnd w:id="456"/>
      <w:bookmarkEnd w:id="457"/>
    </w:p>
    <w:p w:rsidR="00131A50" w:rsidRDefault="00131A50" w:rsidP="00B945A5">
      <w:pPr>
        <w:rPr>
          <w:rtl/>
          <w:lang w:eastAsia="he-IL"/>
        </w:rPr>
      </w:pPr>
      <w:bookmarkStart w:id="458" w:name="_ETM_Q1_1280452"/>
      <w:bookmarkStart w:id="459" w:name="_ETM_Q1_1280521"/>
      <w:bookmarkEnd w:id="458"/>
      <w:bookmarkEnd w:id="459"/>
    </w:p>
    <w:p w:rsidR="00131A50" w:rsidRDefault="00131A50" w:rsidP="00131A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31A50" w:rsidRPr="00131A50" w:rsidRDefault="00131A50" w:rsidP="00131A50">
      <w:pPr>
        <w:rPr>
          <w:rtl/>
          <w:lang w:eastAsia="he-IL"/>
        </w:rPr>
      </w:pPr>
    </w:p>
    <w:p w:rsidR="00131A50" w:rsidRDefault="00131A50" w:rsidP="00131A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131A50" w:rsidRDefault="00131A50" w:rsidP="00131A50">
      <w:pPr>
        <w:jc w:val="center"/>
        <w:rPr>
          <w:rtl/>
          <w:lang w:eastAsia="he-IL"/>
        </w:rPr>
      </w:pPr>
      <w:bookmarkStart w:id="460" w:name="_ETM_Q1_1282565"/>
      <w:bookmarkStart w:id="461" w:name="_ETM_Q1_1282679"/>
      <w:bookmarkEnd w:id="460"/>
      <w:bookmarkEnd w:id="461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131A50" w:rsidRPr="00131A50" w:rsidRDefault="00131A50" w:rsidP="00131A50">
      <w:pPr>
        <w:jc w:val="center"/>
        <w:rPr>
          <w:rtl/>
          <w:lang w:eastAsia="he-IL"/>
        </w:rPr>
      </w:pPr>
      <w:bookmarkStart w:id="462" w:name="_ETM_Q1_1286166"/>
      <w:bookmarkStart w:id="463" w:name="_ETM_Q1_1286274"/>
      <w:bookmarkEnd w:id="462"/>
      <w:bookmarkEnd w:id="463"/>
      <w:r>
        <w:rPr>
          <w:rFonts w:hint="cs"/>
          <w:rtl/>
          <w:lang w:eastAsia="he-IL"/>
        </w:rPr>
        <w:t xml:space="preserve">נמנעים </w:t>
      </w:r>
      <w:bookmarkStart w:id="464" w:name="_ETM_Q1_1287101"/>
      <w:bookmarkEnd w:id="4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:rsidR="00131A50" w:rsidRDefault="005353E6" w:rsidP="00131A5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131A50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ו</w:t>
      </w:r>
      <w:r w:rsidR="00131A50">
        <w:rPr>
          <w:rFonts w:hint="cs"/>
          <w:rtl/>
          <w:lang w:eastAsia="he-IL"/>
        </w:rPr>
        <w:t xml:space="preserve">. </w:t>
      </w:r>
    </w:p>
    <w:p w:rsidR="00EF014D" w:rsidRPr="00EF014D" w:rsidRDefault="00EF014D" w:rsidP="00EF014D">
      <w:pPr>
        <w:rPr>
          <w:rtl/>
          <w:lang w:eastAsia="he-IL"/>
        </w:rPr>
      </w:pPr>
      <w:bookmarkStart w:id="465" w:name="_ETM_Q1_1284965"/>
      <w:bookmarkStart w:id="466" w:name="_ETM_Q1_1285062"/>
      <w:bookmarkEnd w:id="465"/>
      <w:bookmarkEnd w:id="466"/>
    </w:p>
    <w:p w:rsidR="006D15CB" w:rsidRDefault="006D15CB" w:rsidP="006D15CB">
      <w:pPr>
        <w:pStyle w:val="af6"/>
        <w:keepNext/>
        <w:rPr>
          <w:rtl/>
        </w:rPr>
      </w:pPr>
      <w:bookmarkStart w:id="467" w:name="_ETM_Q1_1282983"/>
      <w:bookmarkStart w:id="468" w:name="_ETM_Q1_1283046"/>
      <w:bookmarkStart w:id="469" w:name="ET_yor_5854_30"/>
      <w:bookmarkEnd w:id="467"/>
      <w:bookmarkEnd w:id="468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B945A5" w:rsidRDefault="00EF014D" w:rsidP="00EF014D">
      <w:pPr>
        <w:rPr>
          <w:rtl/>
          <w:lang w:eastAsia="he-IL"/>
        </w:rPr>
      </w:pPr>
      <w:bookmarkStart w:id="470" w:name="_ETM_Q1_2424017"/>
      <w:bookmarkStart w:id="471" w:name="_ETM_Q1_1286108"/>
      <w:bookmarkEnd w:id="470"/>
      <w:bookmarkEnd w:id="471"/>
      <w:r>
        <w:rPr>
          <w:rFonts w:hint="cs"/>
          <w:rtl/>
          <w:lang w:eastAsia="he-IL"/>
        </w:rPr>
        <w:t>אנ</w:t>
      </w:r>
      <w:r w:rsidR="00B945A5">
        <w:rPr>
          <w:rFonts w:hint="cs"/>
          <w:rtl/>
          <w:lang w:eastAsia="he-IL"/>
        </w:rPr>
        <w:t>י קובע ש</w:t>
      </w:r>
      <w:r>
        <w:rPr>
          <w:rFonts w:hint="cs"/>
          <w:rtl/>
          <w:lang w:eastAsia="he-IL"/>
        </w:rPr>
        <w:t xml:space="preserve">כל </w:t>
      </w:r>
      <w:r w:rsidR="00B945A5">
        <w:rPr>
          <w:rFonts w:hint="cs"/>
          <w:rtl/>
          <w:lang w:eastAsia="he-IL"/>
        </w:rPr>
        <w:t xml:space="preserve">ההסתייגויות לא </w:t>
      </w:r>
      <w:bookmarkStart w:id="472" w:name="_ETM_Q1_1290483"/>
      <w:bookmarkEnd w:id="472"/>
      <w:r w:rsidR="00B945A5">
        <w:rPr>
          <w:rFonts w:hint="cs"/>
          <w:rtl/>
          <w:lang w:eastAsia="he-IL"/>
        </w:rPr>
        <w:t xml:space="preserve">עברו. </w:t>
      </w:r>
    </w:p>
    <w:p w:rsidR="00B945A5" w:rsidRDefault="00B945A5" w:rsidP="00B945A5">
      <w:pPr>
        <w:rPr>
          <w:rtl/>
          <w:lang w:eastAsia="he-IL"/>
        </w:rPr>
      </w:pPr>
      <w:bookmarkStart w:id="473" w:name="_ETM_Q1_1294171"/>
      <w:bookmarkStart w:id="474" w:name="_ETM_Q1_1294233"/>
      <w:bookmarkEnd w:id="473"/>
      <w:bookmarkEnd w:id="474"/>
    </w:p>
    <w:p w:rsidR="00B945A5" w:rsidRDefault="00B945A5" w:rsidP="00B945A5">
      <w:pPr>
        <w:pStyle w:val="a4"/>
        <w:keepNext/>
        <w:rPr>
          <w:rtl/>
        </w:rPr>
      </w:pPr>
      <w:bookmarkStart w:id="475" w:name="ET_speaker_גלעד_קרן_20"/>
      <w:r w:rsidRPr="00B945A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94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B945A5" w:rsidRDefault="00B945A5" w:rsidP="00B945A5">
      <w:pPr>
        <w:pStyle w:val="KeepWithNext"/>
        <w:rPr>
          <w:rtl/>
          <w:lang w:eastAsia="he-IL"/>
        </w:rPr>
      </w:pPr>
    </w:p>
    <w:p w:rsidR="00B945A5" w:rsidRDefault="00B945A5" w:rsidP="00B945A5">
      <w:pPr>
        <w:rPr>
          <w:rtl/>
          <w:lang w:eastAsia="he-IL"/>
        </w:rPr>
      </w:pPr>
      <w:bookmarkStart w:id="476" w:name="_ETM_Q1_1297960"/>
      <w:bookmarkStart w:id="477" w:name="_ETM_Q1_1298255"/>
      <w:bookmarkStart w:id="478" w:name="_ETM_Q1_1298305"/>
      <w:bookmarkEnd w:id="476"/>
      <w:bookmarkEnd w:id="477"/>
      <w:bookmarkEnd w:id="478"/>
      <w:r>
        <w:rPr>
          <w:rFonts w:hint="cs"/>
          <w:rtl/>
          <w:lang w:eastAsia="he-IL"/>
        </w:rPr>
        <w:t xml:space="preserve">של כל המסתייגים. </w:t>
      </w:r>
    </w:p>
    <w:p w:rsidR="00B945A5" w:rsidRDefault="00B945A5" w:rsidP="00B945A5">
      <w:pPr>
        <w:rPr>
          <w:rtl/>
          <w:lang w:eastAsia="he-IL"/>
        </w:rPr>
      </w:pPr>
      <w:bookmarkStart w:id="479" w:name="_ETM_Q1_1302100"/>
      <w:bookmarkStart w:id="480" w:name="_ETM_Q1_1302163"/>
      <w:bookmarkEnd w:id="479"/>
      <w:bookmarkEnd w:id="480"/>
    </w:p>
    <w:p w:rsidR="006D15CB" w:rsidRDefault="006D15CB" w:rsidP="006D15CB">
      <w:pPr>
        <w:pStyle w:val="af6"/>
        <w:keepNext/>
        <w:rPr>
          <w:rtl/>
        </w:rPr>
      </w:pPr>
      <w:bookmarkStart w:id="481" w:name="_ETM_Q1_1302241"/>
      <w:bookmarkStart w:id="482" w:name="_ETM_Q1_1302288"/>
      <w:bookmarkStart w:id="483" w:name="ET_yor_5854_31"/>
      <w:bookmarkEnd w:id="481"/>
      <w:bookmarkEnd w:id="482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EF014D" w:rsidRDefault="00EF014D" w:rsidP="003F7E22">
      <w:pPr>
        <w:rPr>
          <w:rtl/>
          <w:lang w:eastAsia="he-IL"/>
        </w:rPr>
      </w:pPr>
      <w:bookmarkStart w:id="484" w:name="_ETM_Q1_2427392"/>
      <w:bookmarkStart w:id="485" w:name="_ETM_Q1_1303194"/>
      <w:bookmarkEnd w:id="484"/>
      <w:bookmarkEnd w:id="485"/>
      <w:r>
        <w:rPr>
          <w:rFonts w:hint="cs"/>
          <w:rtl/>
          <w:lang w:eastAsia="he-IL"/>
        </w:rPr>
        <w:t xml:space="preserve">כל השאר לא נמצאים. </w:t>
      </w:r>
      <w:bookmarkStart w:id="486" w:name="_ETM_Q1_1301340"/>
      <w:bookmarkEnd w:id="486"/>
    </w:p>
    <w:p w:rsidR="00EF014D" w:rsidRDefault="00EF014D" w:rsidP="003F7E22">
      <w:pPr>
        <w:rPr>
          <w:rtl/>
          <w:lang w:eastAsia="he-IL"/>
        </w:rPr>
      </w:pPr>
      <w:bookmarkStart w:id="487" w:name="_ETM_Q1_1305184"/>
      <w:bookmarkStart w:id="488" w:name="_ETM_Q1_1305248"/>
      <w:bookmarkEnd w:id="487"/>
      <w:bookmarkEnd w:id="488"/>
    </w:p>
    <w:p w:rsidR="00B945A5" w:rsidRDefault="00EF014D" w:rsidP="00EF014D">
      <w:pPr>
        <w:rPr>
          <w:rtl/>
          <w:lang w:eastAsia="he-IL"/>
        </w:rPr>
      </w:pPr>
      <w:bookmarkStart w:id="489" w:name="_ETM_Q1_1305344"/>
      <w:bookmarkStart w:id="490" w:name="_ETM_Q1_1305396"/>
      <w:bookmarkEnd w:id="489"/>
      <w:bookmarkEnd w:id="490"/>
      <w:r>
        <w:rPr>
          <w:rFonts w:hint="cs"/>
          <w:rtl/>
          <w:lang w:eastAsia="he-IL"/>
        </w:rPr>
        <w:t xml:space="preserve">נשאר לנו להצביע על החוק. </w:t>
      </w:r>
      <w:bookmarkStart w:id="491" w:name="_ETM_Q1_1305188"/>
      <w:bookmarkStart w:id="492" w:name="_ETM_Q1_1305256"/>
      <w:bookmarkStart w:id="493" w:name="_ETM_Q1_1305380"/>
      <w:bookmarkStart w:id="494" w:name="_ETM_Q1_1305439"/>
      <w:bookmarkEnd w:id="491"/>
      <w:bookmarkEnd w:id="492"/>
      <w:bookmarkEnd w:id="493"/>
      <w:bookmarkEnd w:id="494"/>
      <w:r w:rsidR="00B945A5">
        <w:rPr>
          <w:rFonts w:hint="cs"/>
          <w:rtl/>
          <w:lang w:eastAsia="he-IL"/>
        </w:rPr>
        <w:t xml:space="preserve">אנחנו נודיע </w:t>
      </w:r>
      <w:bookmarkStart w:id="495" w:name="_ETM_Q1_1304584"/>
      <w:bookmarkEnd w:id="495"/>
      <w:r w:rsidR="00B945A5">
        <w:rPr>
          <w:rFonts w:hint="cs"/>
          <w:rtl/>
          <w:lang w:eastAsia="he-IL"/>
        </w:rPr>
        <w:t>על המועד של כינוס הוו</w:t>
      </w:r>
      <w:r w:rsidR="003F7E22">
        <w:rPr>
          <w:rFonts w:hint="cs"/>
          <w:rtl/>
          <w:lang w:eastAsia="he-IL"/>
        </w:rPr>
        <w:t>ע</w:t>
      </w:r>
      <w:r w:rsidR="00B945A5">
        <w:rPr>
          <w:rFonts w:hint="cs"/>
          <w:rtl/>
          <w:lang w:eastAsia="he-IL"/>
        </w:rPr>
        <w:t xml:space="preserve">דה כדי להצביע על החוק. תודה </w:t>
      </w:r>
      <w:bookmarkStart w:id="496" w:name="_ETM_Q1_1310084"/>
      <w:bookmarkEnd w:id="496"/>
      <w:r w:rsidR="003F7E22">
        <w:rPr>
          <w:rFonts w:hint="cs"/>
          <w:rtl/>
          <w:lang w:eastAsia="he-IL"/>
        </w:rPr>
        <w:t>רבה לכולם</w:t>
      </w:r>
      <w:r w:rsidR="00B945A5">
        <w:rPr>
          <w:rFonts w:hint="cs"/>
          <w:rtl/>
          <w:lang w:eastAsia="he-IL"/>
        </w:rPr>
        <w:t xml:space="preserve">. </w:t>
      </w:r>
    </w:p>
    <w:p w:rsidR="00B945A5" w:rsidRDefault="00B945A5" w:rsidP="00B945A5">
      <w:pPr>
        <w:rPr>
          <w:rtl/>
          <w:lang w:eastAsia="he-IL"/>
        </w:rPr>
      </w:pPr>
      <w:bookmarkStart w:id="497" w:name="_ETM_Q1_1312178"/>
      <w:bookmarkStart w:id="498" w:name="_ETM_Q1_1312240"/>
      <w:bookmarkEnd w:id="497"/>
      <w:bookmarkEnd w:id="498"/>
    </w:p>
    <w:p w:rsidR="00BA1777" w:rsidRDefault="00BA1777" w:rsidP="00CE604C">
      <w:pPr>
        <w:pStyle w:val="afc"/>
        <w:keepNext/>
        <w:rPr>
          <w:rStyle w:val="TagStyle"/>
          <w:vanish w:val="0"/>
          <w:rtl/>
        </w:rPr>
      </w:pPr>
      <w:bookmarkStart w:id="499" w:name="_ETM_Q1_1312287"/>
      <w:bookmarkStart w:id="500" w:name="_ETM_Q1_1312365"/>
      <w:bookmarkStart w:id="501" w:name="ET_meetingend_22"/>
      <w:bookmarkEnd w:id="499"/>
      <w:bookmarkEnd w:id="500"/>
    </w:p>
    <w:p w:rsidR="00B945A5" w:rsidRDefault="00B945A5" w:rsidP="00CE604C">
      <w:pPr>
        <w:pStyle w:val="afc"/>
        <w:keepNext/>
        <w:rPr>
          <w:rtl/>
          <w:lang w:eastAsia="he-IL"/>
        </w:rPr>
      </w:pPr>
      <w:r w:rsidRPr="00B945A5">
        <w:rPr>
          <w:rStyle w:val="TagStyle"/>
          <w:rtl/>
        </w:rPr>
        <w:t xml:space="preserve"> &lt;&lt; סיום &gt;&gt; </w:t>
      </w:r>
      <w:r w:rsidR="00BA1777">
        <w:rPr>
          <w:rFonts w:hint="cs"/>
          <w:rtl/>
          <w:lang w:eastAsia="he-IL"/>
        </w:rPr>
        <w:t>(ה</w:t>
      </w:r>
      <w:r>
        <w:rPr>
          <w:rtl/>
          <w:lang w:eastAsia="he-IL"/>
        </w:rPr>
        <w:t>ישיבה נ</w:t>
      </w:r>
      <w:r w:rsidR="00CE604C">
        <w:rPr>
          <w:rFonts w:hint="cs"/>
          <w:rtl/>
          <w:lang w:eastAsia="he-IL"/>
        </w:rPr>
        <w:t>פסקה</w:t>
      </w:r>
      <w:r>
        <w:rPr>
          <w:rtl/>
          <w:lang w:eastAsia="he-IL"/>
        </w:rPr>
        <w:t xml:space="preserve"> בשעה 15:45</w:t>
      </w:r>
      <w:r w:rsidR="006D15CB">
        <w:rPr>
          <w:rFonts w:hint="cs"/>
          <w:rtl/>
          <w:lang w:eastAsia="he-IL"/>
        </w:rPr>
        <w:t xml:space="preserve"> והתחדשה בשעה 16:00</w:t>
      </w:r>
      <w:r w:rsidRPr="00B945A5">
        <w:rPr>
          <w:rStyle w:val="TagStyle"/>
          <w:rtl/>
        </w:rPr>
        <w:t xml:space="preserve"> &lt;&lt; סיום &gt;&gt;</w:t>
      </w:r>
      <w:bookmarkEnd w:id="501"/>
      <w:r w:rsidR="00BA1777">
        <w:rPr>
          <w:rFonts w:hint="cs"/>
          <w:rtl/>
          <w:lang w:eastAsia="he-IL"/>
        </w:rPr>
        <w:t>)</w:t>
      </w:r>
    </w:p>
    <w:p w:rsidR="00BA1777" w:rsidRDefault="00BA1777" w:rsidP="00BA1777">
      <w:pPr>
        <w:rPr>
          <w:rtl/>
          <w:lang w:eastAsia="he-IL"/>
        </w:rPr>
      </w:pPr>
    </w:p>
    <w:p w:rsidR="00BA1777" w:rsidRPr="00BA1777" w:rsidRDefault="00BA1777" w:rsidP="00BA1777">
      <w:pPr>
        <w:rPr>
          <w:rtl/>
          <w:lang w:eastAsia="he-IL"/>
        </w:rPr>
      </w:pPr>
    </w:p>
    <w:p w:rsidR="006D15CB" w:rsidRDefault="006D15CB" w:rsidP="006D15C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02" w:name="_ETM_Q1_1318553"/>
      <w:bookmarkStart w:id="503" w:name="_ETM_Q1_1204174"/>
      <w:bookmarkStart w:id="504" w:name="_ETM_Q1_1204236"/>
      <w:bookmarkEnd w:id="502"/>
      <w:bookmarkEnd w:id="503"/>
      <w:bookmarkEnd w:id="504"/>
    </w:p>
    <w:p w:rsidR="006D15CB" w:rsidRDefault="006D15CB" w:rsidP="006D15CB">
      <w:pPr>
        <w:pStyle w:val="af6"/>
        <w:keepNext/>
        <w:rPr>
          <w:rtl/>
        </w:rPr>
      </w:pPr>
      <w:bookmarkStart w:id="505" w:name="ET_yor_5854_32"/>
      <w:r w:rsidRPr="006D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305EC1" w:rsidRDefault="005353E6" w:rsidP="005353E6">
      <w:pPr>
        <w:rPr>
          <w:rtl/>
          <w:lang w:eastAsia="he-IL"/>
        </w:rPr>
      </w:pPr>
      <w:bookmarkStart w:id="506" w:name="_ETM_Q1_2434220"/>
      <w:bookmarkStart w:id="507" w:name="_ETM_Q1_2372738"/>
      <w:bookmarkEnd w:id="506"/>
      <w:bookmarkEnd w:id="507"/>
      <w:r>
        <w:rPr>
          <w:rFonts w:hint="cs"/>
          <w:rtl/>
          <w:lang w:eastAsia="he-IL"/>
        </w:rPr>
        <w:t xml:space="preserve">אני ממשיך את הדיון, </w:t>
      </w:r>
      <w:bookmarkStart w:id="508" w:name="_ETM_Q1_2351043"/>
      <w:bookmarkEnd w:id="508"/>
      <w:r>
        <w:rPr>
          <w:rFonts w:hint="cs"/>
          <w:rtl/>
          <w:lang w:eastAsia="he-IL"/>
        </w:rPr>
        <w:t xml:space="preserve">שהופסק לפרק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אני מדבר על פרק כ"ב </w:t>
      </w:r>
      <w:bookmarkStart w:id="509" w:name="_ETM_Q1_2356746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רישוי באמצעות מורשה להיתר. אנחנו אמנם אחרי שעה ארבע, </w:t>
      </w:r>
      <w:bookmarkStart w:id="510" w:name="_ETM_Q1_2362223"/>
      <w:bookmarkEnd w:id="510"/>
      <w:r>
        <w:rPr>
          <w:rFonts w:hint="cs"/>
          <w:rtl/>
          <w:lang w:eastAsia="he-IL"/>
        </w:rPr>
        <w:t xml:space="preserve">אבל אנחנו עם אישור מיוחד של יושב-ראש הכנסת, אז הכול </w:t>
      </w:r>
      <w:bookmarkStart w:id="511" w:name="_ETM_Q1_2367927"/>
      <w:bookmarkEnd w:id="511"/>
      <w:r>
        <w:rPr>
          <w:rFonts w:hint="cs"/>
          <w:rtl/>
          <w:lang w:eastAsia="he-IL"/>
        </w:rPr>
        <w:t xml:space="preserve">בסדר. </w:t>
      </w:r>
    </w:p>
    <w:p w:rsidR="00305EC1" w:rsidRDefault="00305EC1" w:rsidP="005353E6">
      <w:pPr>
        <w:rPr>
          <w:rtl/>
          <w:lang w:eastAsia="he-IL"/>
        </w:rPr>
      </w:pPr>
    </w:p>
    <w:p w:rsidR="006D15CB" w:rsidRDefault="005353E6" w:rsidP="005353E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שלמה קרעי, שהיו לו הסתייגויות ו</w:t>
      </w:r>
      <w:r w:rsidR="006D15CB">
        <w:rPr>
          <w:rFonts w:hint="cs"/>
          <w:rtl/>
          <w:lang w:eastAsia="he-IL"/>
        </w:rPr>
        <w:t xml:space="preserve">לא הגיע, בכל זאת אני </w:t>
      </w:r>
      <w:bookmarkStart w:id="512" w:name="_ETM_Q1_2375394"/>
      <w:bookmarkEnd w:id="512"/>
      <w:r w:rsidR="006D15CB">
        <w:rPr>
          <w:rFonts w:hint="cs"/>
          <w:rtl/>
          <w:lang w:eastAsia="he-IL"/>
        </w:rPr>
        <w:t>אתן לו זכות דיבור ו</w:t>
      </w:r>
      <w:r>
        <w:rPr>
          <w:rFonts w:hint="cs"/>
          <w:rtl/>
          <w:lang w:eastAsia="he-IL"/>
        </w:rPr>
        <w:t xml:space="preserve">נמשיך </w:t>
      </w:r>
      <w:bookmarkStart w:id="513" w:name="_ETM_Q1_2381375"/>
      <w:bookmarkEnd w:id="513"/>
      <w:r w:rsidR="006D15CB">
        <w:rPr>
          <w:rFonts w:hint="cs"/>
          <w:rtl/>
          <w:lang w:eastAsia="he-IL"/>
        </w:rPr>
        <w:t xml:space="preserve">להצבעה. </w:t>
      </w:r>
      <w:r>
        <w:rPr>
          <w:rFonts w:hint="cs"/>
          <w:rtl/>
          <w:lang w:eastAsia="he-IL"/>
        </w:rPr>
        <w:t xml:space="preserve">בבקשה, חבר הכנסת שלמה קרעי. </w:t>
      </w:r>
    </w:p>
    <w:p w:rsidR="006D15CB" w:rsidRDefault="006D15CB" w:rsidP="006D15CB">
      <w:pPr>
        <w:rPr>
          <w:rtl/>
          <w:lang w:eastAsia="he-IL"/>
        </w:rPr>
      </w:pPr>
      <w:bookmarkStart w:id="514" w:name="_ETM_Q1_2381206"/>
      <w:bookmarkStart w:id="515" w:name="_ETM_Q1_2381284"/>
      <w:bookmarkStart w:id="516" w:name="_ETM_Q1_2381347"/>
      <w:bookmarkStart w:id="517" w:name="_ETM_Q1_2381425"/>
      <w:bookmarkStart w:id="518" w:name="_ETM_Q1_2382050"/>
      <w:bookmarkEnd w:id="514"/>
      <w:bookmarkEnd w:id="515"/>
      <w:bookmarkEnd w:id="516"/>
      <w:bookmarkEnd w:id="517"/>
      <w:bookmarkEnd w:id="518"/>
    </w:p>
    <w:p w:rsidR="006D15CB" w:rsidRDefault="006D15CB" w:rsidP="006D15CB">
      <w:pPr>
        <w:pStyle w:val="a4"/>
        <w:keepNext/>
        <w:rPr>
          <w:rtl/>
        </w:rPr>
      </w:pPr>
      <w:bookmarkStart w:id="519" w:name="ET_speaker_5802_24"/>
      <w:r w:rsidRPr="006D15C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6D15CB" w:rsidRDefault="005353E6" w:rsidP="006D15CB">
      <w:pPr>
        <w:rPr>
          <w:rtl/>
          <w:lang w:eastAsia="he-IL"/>
        </w:rPr>
      </w:pPr>
      <w:bookmarkStart w:id="520" w:name="_ETM_Q1_2382550"/>
      <w:bookmarkStart w:id="521" w:name="_ETM_Q1_2382597"/>
      <w:bookmarkStart w:id="522" w:name="_ETM_Q1_2437517"/>
      <w:bookmarkEnd w:id="520"/>
      <w:bookmarkEnd w:id="521"/>
      <w:bookmarkEnd w:id="522"/>
      <w:r>
        <w:rPr>
          <w:rFonts w:hint="cs"/>
          <w:rtl/>
          <w:lang w:eastAsia="he-IL"/>
        </w:rPr>
        <w:t xml:space="preserve">תודה רבה, אדוני יושב-הראש. </w:t>
      </w:r>
      <w:bookmarkStart w:id="523" w:name="_ETM_Q1_2387458"/>
      <w:bookmarkEnd w:id="523"/>
      <w:r>
        <w:rPr>
          <w:rFonts w:hint="cs"/>
          <w:rtl/>
          <w:lang w:eastAsia="he-IL"/>
        </w:rPr>
        <w:t xml:space="preserve">היה לנו פה שיתוף פעולה טוב בנושא הזה של פיצול </w:t>
      </w:r>
      <w:bookmarkStart w:id="524" w:name="_ETM_Q1_2393785"/>
      <w:bookmarkEnd w:id="524"/>
      <w:r>
        <w:rPr>
          <w:rFonts w:hint="cs"/>
          <w:rtl/>
          <w:lang w:eastAsia="he-IL"/>
        </w:rPr>
        <w:t xml:space="preserve">דירות, הקלה למרחב הכפרי בדרום ובצפון ובפריפריה, ולכן אני נמנע </w:t>
      </w:r>
      <w:bookmarkStart w:id="525" w:name="_ETM_Q1_2404083"/>
      <w:bookmarkEnd w:id="525"/>
      <w:r>
        <w:rPr>
          <w:rFonts w:hint="cs"/>
          <w:rtl/>
          <w:lang w:eastAsia="he-IL"/>
        </w:rPr>
        <w:t xml:space="preserve">מלהגיש או מלבקש רשות דיבור על ההסתייגויות האלה. אני מבקש </w:t>
      </w:r>
      <w:bookmarkStart w:id="526" w:name="_ETM_Q1_2406520"/>
      <w:bookmarkEnd w:id="526"/>
      <w:r>
        <w:rPr>
          <w:rFonts w:hint="cs"/>
          <w:rtl/>
          <w:lang w:eastAsia="he-IL"/>
        </w:rPr>
        <w:t xml:space="preserve">למעשה למשוך אותן, לא לדבר עליהן לא כאן בוועדה וגם </w:t>
      </w:r>
      <w:bookmarkStart w:id="527" w:name="_ETM_Q1_2412008"/>
      <w:bookmarkEnd w:id="527"/>
      <w:r>
        <w:rPr>
          <w:rFonts w:hint="cs"/>
          <w:rtl/>
          <w:lang w:eastAsia="he-IL"/>
        </w:rPr>
        <w:t xml:space="preserve">לא במליאה. מבחינתי אפשר לשוך את כל ההסתייגויות בשמי ובשם </w:t>
      </w:r>
      <w:bookmarkStart w:id="528" w:name="_ETM_Q1_2412425"/>
      <w:bookmarkEnd w:id="528"/>
      <w:r>
        <w:rPr>
          <w:rFonts w:hint="cs"/>
          <w:rtl/>
          <w:lang w:eastAsia="he-IL"/>
        </w:rPr>
        <w:t xml:space="preserve">כל אלה שהגשתי בשמם. </w:t>
      </w:r>
    </w:p>
    <w:p w:rsidR="005353E6" w:rsidRDefault="005353E6" w:rsidP="006D15CB">
      <w:pPr>
        <w:rPr>
          <w:rtl/>
          <w:lang w:eastAsia="he-IL"/>
        </w:rPr>
      </w:pPr>
      <w:bookmarkStart w:id="529" w:name="_ETM_Q1_2418264"/>
      <w:bookmarkStart w:id="530" w:name="_ETM_Q1_2418363"/>
      <w:bookmarkEnd w:id="529"/>
      <w:bookmarkEnd w:id="530"/>
    </w:p>
    <w:p w:rsidR="005353E6" w:rsidRDefault="005353E6" w:rsidP="005353E6">
      <w:pPr>
        <w:pStyle w:val="af6"/>
        <w:keepNext/>
        <w:rPr>
          <w:rtl/>
        </w:rPr>
      </w:pPr>
      <w:bookmarkStart w:id="531" w:name="_ETM_Q1_2415559"/>
      <w:bookmarkStart w:id="532" w:name="_ETM_Q1_2415638"/>
      <w:bookmarkStart w:id="533" w:name="ET_yor_5854_41"/>
      <w:bookmarkEnd w:id="531"/>
      <w:bookmarkEnd w:id="532"/>
      <w:r w:rsidRPr="005353E6">
        <w:rPr>
          <w:rStyle w:val="TagStyle"/>
          <w:rtl/>
        </w:rPr>
        <w:t xml:space="preserve"> &lt;&lt; </w:t>
      </w:r>
      <w:proofErr w:type="spellStart"/>
      <w:r w:rsidRPr="005353E6">
        <w:rPr>
          <w:rStyle w:val="TagStyle"/>
          <w:rtl/>
        </w:rPr>
        <w:t>יור</w:t>
      </w:r>
      <w:proofErr w:type="spellEnd"/>
      <w:r w:rsidRPr="005353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53E6">
        <w:rPr>
          <w:rStyle w:val="TagStyle"/>
          <w:rtl/>
        </w:rPr>
        <w:t xml:space="preserve"> &lt;&lt; </w:t>
      </w:r>
      <w:proofErr w:type="spellStart"/>
      <w:r w:rsidRPr="005353E6">
        <w:rPr>
          <w:rStyle w:val="TagStyle"/>
          <w:rtl/>
        </w:rPr>
        <w:t>יור</w:t>
      </w:r>
      <w:proofErr w:type="spellEnd"/>
      <w:r w:rsidRPr="005353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5353E6" w:rsidRDefault="005353E6" w:rsidP="005353E6">
      <w:pPr>
        <w:pStyle w:val="KeepWithNext"/>
        <w:rPr>
          <w:rtl/>
          <w:lang w:eastAsia="he-IL"/>
        </w:rPr>
      </w:pPr>
    </w:p>
    <w:p w:rsidR="005353E6" w:rsidRDefault="005353E6" w:rsidP="005353E6">
      <w:pPr>
        <w:rPr>
          <w:rtl/>
          <w:lang w:eastAsia="he-IL"/>
        </w:rPr>
      </w:pPr>
      <w:bookmarkStart w:id="534" w:name="_ETM_Q1_2416633"/>
      <w:bookmarkEnd w:id="534"/>
      <w:r>
        <w:rPr>
          <w:rFonts w:hint="cs"/>
          <w:rtl/>
          <w:lang w:eastAsia="he-IL"/>
        </w:rPr>
        <w:t xml:space="preserve">תודה רבה לך, </w:t>
      </w:r>
      <w:bookmarkStart w:id="535" w:name="_ETM_Q1_2416980"/>
      <w:bookmarkEnd w:id="535"/>
      <w:r>
        <w:rPr>
          <w:rFonts w:hint="cs"/>
          <w:rtl/>
          <w:lang w:eastAsia="he-IL"/>
        </w:rPr>
        <w:t xml:space="preserve">חבר הכנסת שלמה קרעי. דברים ברורים. </w:t>
      </w:r>
    </w:p>
    <w:p w:rsidR="005353E6" w:rsidRPr="005353E6" w:rsidRDefault="005353E6" w:rsidP="005353E6">
      <w:pPr>
        <w:rPr>
          <w:rtl/>
          <w:lang w:eastAsia="he-IL"/>
        </w:rPr>
      </w:pPr>
      <w:bookmarkStart w:id="536" w:name="_ETM_Q1_2421173"/>
      <w:bookmarkStart w:id="537" w:name="_ETM_Q1_2421270"/>
      <w:bookmarkEnd w:id="536"/>
      <w:bookmarkEnd w:id="537"/>
    </w:p>
    <w:p w:rsidR="006D15CB" w:rsidRDefault="006D15CB" w:rsidP="006D15CB">
      <w:pPr>
        <w:pStyle w:val="a4"/>
        <w:keepNext/>
        <w:rPr>
          <w:rtl/>
        </w:rPr>
      </w:pPr>
      <w:bookmarkStart w:id="538" w:name="ET_speaker_5771_33"/>
      <w:r w:rsidRPr="006D15C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D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6D15CB" w:rsidRDefault="005353E6" w:rsidP="006D15CB">
      <w:pPr>
        <w:rPr>
          <w:rtl/>
          <w:lang w:eastAsia="he-IL"/>
        </w:rPr>
      </w:pPr>
      <w:bookmarkStart w:id="539" w:name="_ETM_Q1_2437985"/>
      <w:bookmarkStart w:id="540" w:name="_ETM_Q1_2438032"/>
      <w:bookmarkEnd w:id="539"/>
      <w:bookmarkEnd w:id="540"/>
      <w:r>
        <w:rPr>
          <w:rFonts w:hint="cs"/>
          <w:rtl/>
          <w:lang w:eastAsia="he-IL"/>
        </w:rPr>
        <w:t xml:space="preserve">יישר כוח. </w:t>
      </w:r>
    </w:p>
    <w:p w:rsidR="005353E6" w:rsidRDefault="005353E6" w:rsidP="006D15CB">
      <w:pPr>
        <w:rPr>
          <w:rtl/>
          <w:lang w:eastAsia="he-IL"/>
        </w:rPr>
      </w:pPr>
      <w:bookmarkStart w:id="541" w:name="_ETM_Q1_2422076"/>
      <w:bookmarkStart w:id="542" w:name="_ETM_Q1_2422162"/>
      <w:bookmarkEnd w:id="541"/>
      <w:bookmarkEnd w:id="542"/>
    </w:p>
    <w:p w:rsidR="006D15CB" w:rsidRDefault="006D15CB" w:rsidP="006D15CB">
      <w:pPr>
        <w:pStyle w:val="af6"/>
        <w:keepNext/>
        <w:rPr>
          <w:rtl/>
        </w:rPr>
      </w:pPr>
      <w:bookmarkStart w:id="543" w:name="ET_yor_5854_34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5353E6" w:rsidRDefault="005353E6" w:rsidP="006D15CB">
      <w:pPr>
        <w:rPr>
          <w:rtl/>
          <w:lang w:eastAsia="he-IL"/>
        </w:rPr>
      </w:pPr>
      <w:bookmarkStart w:id="544" w:name="_ETM_Q1_2462953"/>
      <w:bookmarkEnd w:id="544"/>
      <w:r>
        <w:rPr>
          <w:rFonts w:hint="cs"/>
          <w:rtl/>
          <w:lang w:eastAsia="he-IL"/>
        </w:rPr>
        <w:t xml:space="preserve">באמת תודה. </w:t>
      </w:r>
      <w:bookmarkStart w:id="545" w:name="_ETM_Q1_2424924"/>
      <w:bookmarkEnd w:id="545"/>
    </w:p>
    <w:p w:rsidR="005353E6" w:rsidRDefault="005353E6" w:rsidP="006D15CB">
      <w:pPr>
        <w:rPr>
          <w:rtl/>
          <w:lang w:eastAsia="he-IL"/>
        </w:rPr>
      </w:pPr>
      <w:bookmarkStart w:id="546" w:name="_ETM_Q1_2426292"/>
      <w:bookmarkStart w:id="547" w:name="_ETM_Q1_2426359"/>
      <w:bookmarkStart w:id="548" w:name="_ETM_Q1_2426428"/>
      <w:bookmarkEnd w:id="546"/>
      <w:bookmarkEnd w:id="547"/>
      <w:bookmarkEnd w:id="548"/>
    </w:p>
    <w:p w:rsidR="005353E6" w:rsidRDefault="005353E6" w:rsidP="006D15CB">
      <w:pPr>
        <w:rPr>
          <w:rtl/>
          <w:lang w:eastAsia="he-IL"/>
        </w:rPr>
      </w:pPr>
      <w:bookmarkStart w:id="549" w:name="_ETM_Q1_2426505"/>
      <w:bookmarkEnd w:id="549"/>
      <w:r>
        <w:rPr>
          <w:rFonts w:hint="cs"/>
          <w:rtl/>
          <w:lang w:eastAsia="he-IL"/>
        </w:rPr>
        <w:t xml:space="preserve">אנחנו ניגשים להצבעה, אבל אין לי את הנוסח. </w:t>
      </w:r>
    </w:p>
    <w:p w:rsidR="005353E6" w:rsidRDefault="005353E6" w:rsidP="006D15CB">
      <w:pPr>
        <w:rPr>
          <w:rtl/>
          <w:lang w:eastAsia="he-IL"/>
        </w:rPr>
      </w:pPr>
      <w:bookmarkStart w:id="550" w:name="_ETM_Q1_2426816"/>
      <w:bookmarkStart w:id="551" w:name="_ETM_Q1_2426868"/>
      <w:bookmarkEnd w:id="550"/>
      <w:bookmarkEnd w:id="551"/>
    </w:p>
    <w:p w:rsidR="005353E6" w:rsidRDefault="005353E6" w:rsidP="005353E6">
      <w:pPr>
        <w:pStyle w:val="a4"/>
        <w:keepNext/>
        <w:rPr>
          <w:rtl/>
        </w:rPr>
      </w:pPr>
      <w:bookmarkStart w:id="552" w:name="_ETM_Q1_2431025"/>
      <w:bookmarkStart w:id="553" w:name="_ETM_Q1_2431101"/>
      <w:bookmarkStart w:id="554" w:name="ET_speaker_5771_42"/>
      <w:bookmarkEnd w:id="552"/>
      <w:bookmarkEnd w:id="553"/>
      <w:r w:rsidRPr="005353E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5353E6" w:rsidRDefault="005353E6" w:rsidP="005353E6">
      <w:pPr>
        <w:pStyle w:val="KeepWithNext"/>
        <w:rPr>
          <w:rtl/>
          <w:lang w:eastAsia="he-IL"/>
        </w:rPr>
      </w:pPr>
    </w:p>
    <w:p w:rsidR="005353E6" w:rsidRDefault="005353E6" w:rsidP="005353E6">
      <w:pPr>
        <w:rPr>
          <w:rtl/>
          <w:lang w:eastAsia="he-IL"/>
        </w:rPr>
      </w:pPr>
      <w:bookmarkStart w:id="555" w:name="_ETM_Q1_2434437"/>
      <w:bookmarkStart w:id="556" w:name="_ETM_Q1_2434496"/>
      <w:bookmarkEnd w:id="555"/>
      <w:bookmarkEnd w:id="556"/>
      <w:r>
        <w:rPr>
          <w:rFonts w:hint="cs"/>
          <w:rtl/>
          <w:lang w:eastAsia="he-IL"/>
        </w:rPr>
        <w:t xml:space="preserve">הכול ביחד, </w:t>
      </w:r>
      <w:bookmarkStart w:id="557" w:name="_ETM_Q1_2436129"/>
      <w:bookmarkEnd w:id="557"/>
      <w:r>
        <w:rPr>
          <w:rFonts w:hint="cs"/>
          <w:rtl/>
          <w:lang w:eastAsia="he-IL"/>
        </w:rPr>
        <w:t>נכון גלעד?</w:t>
      </w:r>
      <w:bookmarkStart w:id="558" w:name="_ETM_Q1_2437889"/>
      <w:bookmarkEnd w:id="558"/>
    </w:p>
    <w:p w:rsidR="005353E6" w:rsidRDefault="005353E6" w:rsidP="005353E6">
      <w:pPr>
        <w:rPr>
          <w:rtl/>
          <w:lang w:eastAsia="he-IL"/>
        </w:rPr>
      </w:pPr>
      <w:bookmarkStart w:id="559" w:name="_ETM_Q1_2437984"/>
      <w:bookmarkEnd w:id="559"/>
    </w:p>
    <w:p w:rsidR="005353E6" w:rsidRDefault="005353E6" w:rsidP="005353E6">
      <w:pPr>
        <w:pStyle w:val="a4"/>
        <w:keepNext/>
        <w:rPr>
          <w:rtl/>
        </w:rPr>
      </w:pPr>
      <w:bookmarkStart w:id="560" w:name="_ETM_Q1_2438488"/>
      <w:bookmarkStart w:id="561" w:name="_ETM_Q1_2438555"/>
      <w:bookmarkStart w:id="562" w:name="ET_speaker_גלעד_קרן_43"/>
      <w:bookmarkEnd w:id="560"/>
      <w:bookmarkEnd w:id="561"/>
      <w:r w:rsidRPr="005353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353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5353E6" w:rsidRDefault="005353E6" w:rsidP="005353E6">
      <w:pPr>
        <w:pStyle w:val="KeepWithNext"/>
        <w:rPr>
          <w:rtl/>
          <w:lang w:eastAsia="he-IL"/>
        </w:rPr>
      </w:pPr>
    </w:p>
    <w:p w:rsidR="005353E6" w:rsidRDefault="005353E6" w:rsidP="005353E6">
      <w:pPr>
        <w:rPr>
          <w:rtl/>
          <w:lang w:eastAsia="he-IL"/>
        </w:rPr>
      </w:pPr>
      <w:bookmarkStart w:id="563" w:name="_ETM_Q1_2438023"/>
      <w:bookmarkStart w:id="564" w:name="_ETM_Q1_2438335"/>
      <w:bookmarkEnd w:id="563"/>
      <w:bookmarkEnd w:id="564"/>
      <w:r>
        <w:rPr>
          <w:rFonts w:hint="cs"/>
          <w:rtl/>
          <w:lang w:eastAsia="he-IL"/>
        </w:rPr>
        <w:t>כ</w:t>
      </w:r>
      <w:bookmarkStart w:id="565" w:name="_ETM_Q1_2438438"/>
      <w:bookmarkEnd w:id="565"/>
      <w:r>
        <w:rPr>
          <w:rFonts w:hint="cs"/>
          <w:rtl/>
          <w:lang w:eastAsia="he-IL"/>
        </w:rPr>
        <w:t>ן</w:t>
      </w:r>
      <w:r w:rsidR="0088649A">
        <w:rPr>
          <w:rFonts w:hint="cs"/>
          <w:rtl/>
          <w:lang w:eastAsia="he-IL"/>
        </w:rPr>
        <w:t xml:space="preserve">, הצבעה אחת. </w:t>
      </w:r>
    </w:p>
    <w:p w:rsidR="0088649A" w:rsidRDefault="0088649A" w:rsidP="005353E6">
      <w:pPr>
        <w:rPr>
          <w:rtl/>
          <w:lang w:eastAsia="he-IL"/>
        </w:rPr>
      </w:pPr>
      <w:bookmarkStart w:id="566" w:name="_ETM_Q1_2438048"/>
      <w:bookmarkStart w:id="567" w:name="_ETM_Q1_2438129"/>
      <w:bookmarkStart w:id="568" w:name="_ETM_Q1_2438536"/>
      <w:bookmarkEnd w:id="566"/>
      <w:bookmarkEnd w:id="567"/>
      <w:bookmarkEnd w:id="568"/>
    </w:p>
    <w:p w:rsidR="0088649A" w:rsidRDefault="0088649A" w:rsidP="0088649A">
      <w:pPr>
        <w:pStyle w:val="a4"/>
        <w:keepNext/>
        <w:rPr>
          <w:rtl/>
        </w:rPr>
      </w:pPr>
      <w:bookmarkStart w:id="569" w:name="_ETM_Q1_2438615"/>
      <w:bookmarkStart w:id="570" w:name="_ETM_Q1_2437879"/>
      <w:bookmarkStart w:id="571" w:name="ET_speaker_5802_45"/>
      <w:bookmarkEnd w:id="569"/>
      <w:bookmarkEnd w:id="570"/>
      <w:r w:rsidRPr="0088649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6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88649A" w:rsidRDefault="0088649A" w:rsidP="0088649A">
      <w:pPr>
        <w:pStyle w:val="KeepWithNext"/>
        <w:rPr>
          <w:rtl/>
          <w:lang w:eastAsia="he-IL"/>
        </w:rPr>
      </w:pPr>
    </w:p>
    <w:p w:rsidR="0088649A" w:rsidRDefault="0088649A" w:rsidP="006D15CB">
      <w:pPr>
        <w:rPr>
          <w:rtl/>
          <w:lang w:eastAsia="he-IL"/>
        </w:rPr>
      </w:pPr>
      <w:bookmarkStart w:id="572" w:name="_ETM_Q1_2438461"/>
      <w:bookmarkStart w:id="573" w:name="_ETM_Q1_2438530"/>
      <w:bookmarkStart w:id="574" w:name="_ETM_Q1_2439798"/>
      <w:bookmarkStart w:id="575" w:name="_ETM_Q1_2427000"/>
      <w:bookmarkStart w:id="576" w:name="_ETM_Q1_2427064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אני אמנם לא חבר, אבל אני מצביע בעד, כי אני לא מקבל - - </w:t>
      </w:r>
      <w:bookmarkStart w:id="577" w:name="_ETM_Q1_2441419"/>
      <w:bookmarkEnd w:id="577"/>
      <w:r>
        <w:rPr>
          <w:rFonts w:hint="cs"/>
          <w:rtl/>
          <w:lang w:eastAsia="he-IL"/>
        </w:rPr>
        <w:t>-</w:t>
      </w:r>
    </w:p>
    <w:p w:rsidR="0088649A" w:rsidRDefault="0088649A" w:rsidP="006D15CB">
      <w:pPr>
        <w:rPr>
          <w:rtl/>
          <w:lang w:eastAsia="he-IL"/>
        </w:rPr>
      </w:pPr>
      <w:bookmarkStart w:id="578" w:name="_ETM_Q1_2441729"/>
      <w:bookmarkStart w:id="579" w:name="_ETM_Q1_2441790"/>
      <w:bookmarkEnd w:id="578"/>
      <w:bookmarkEnd w:id="579"/>
    </w:p>
    <w:p w:rsidR="0088649A" w:rsidRDefault="00B36EB5" w:rsidP="00B36EB5">
      <w:pPr>
        <w:pStyle w:val="af6"/>
        <w:keepNext/>
        <w:rPr>
          <w:rtl/>
        </w:rPr>
      </w:pPr>
      <w:bookmarkStart w:id="580" w:name="_ETM_Q1_2442487"/>
      <w:bookmarkStart w:id="581" w:name="_ETM_Q1_2442555"/>
      <w:bookmarkStart w:id="582" w:name="ET_yor_5854_46"/>
      <w:bookmarkEnd w:id="580"/>
      <w:bookmarkEnd w:id="581"/>
      <w:r w:rsidRPr="00B36EB5">
        <w:rPr>
          <w:rStyle w:val="TagStyle"/>
          <w:rtl/>
        </w:rPr>
        <w:t xml:space="preserve"> &lt;&lt; </w:t>
      </w:r>
      <w:proofErr w:type="spellStart"/>
      <w:r w:rsidRPr="00B36EB5">
        <w:rPr>
          <w:rStyle w:val="TagStyle"/>
          <w:rtl/>
        </w:rPr>
        <w:t>יור</w:t>
      </w:r>
      <w:proofErr w:type="spellEnd"/>
      <w:r w:rsidRPr="00B36E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6EB5">
        <w:rPr>
          <w:rStyle w:val="TagStyle"/>
          <w:rtl/>
        </w:rPr>
        <w:t xml:space="preserve"> &lt;&lt; </w:t>
      </w:r>
      <w:proofErr w:type="spellStart"/>
      <w:r w:rsidRPr="00B36EB5">
        <w:rPr>
          <w:rStyle w:val="TagStyle"/>
          <w:rtl/>
        </w:rPr>
        <w:t>יור</w:t>
      </w:r>
      <w:proofErr w:type="spellEnd"/>
      <w:r w:rsidRPr="00B36E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B36EB5" w:rsidRDefault="00B36EB5" w:rsidP="00B36EB5">
      <w:pPr>
        <w:pStyle w:val="KeepWithNext"/>
        <w:rPr>
          <w:rtl/>
          <w:lang w:eastAsia="he-IL"/>
        </w:rPr>
      </w:pPr>
    </w:p>
    <w:p w:rsidR="00B36EB5" w:rsidRDefault="00B36EB5" w:rsidP="00B36EB5">
      <w:pPr>
        <w:rPr>
          <w:rtl/>
          <w:lang w:eastAsia="he-IL"/>
        </w:rPr>
      </w:pPr>
      <w:bookmarkStart w:id="583" w:name="_ETM_Q1_2446191"/>
      <w:bookmarkEnd w:id="583"/>
      <w:r>
        <w:rPr>
          <w:rFonts w:hint="cs"/>
          <w:rtl/>
          <w:lang w:eastAsia="he-IL"/>
        </w:rPr>
        <w:t xml:space="preserve">כן, אתה לא נחשב. הוא יודע שזה לא נחשב. </w:t>
      </w:r>
    </w:p>
    <w:p w:rsidR="00B36EB5" w:rsidRDefault="00B36EB5" w:rsidP="00B36EB5">
      <w:pPr>
        <w:rPr>
          <w:rtl/>
          <w:lang w:eastAsia="he-IL"/>
        </w:rPr>
      </w:pPr>
      <w:bookmarkStart w:id="584" w:name="_ETM_Q1_2448661"/>
      <w:bookmarkStart w:id="585" w:name="_ETM_Q1_2448756"/>
      <w:bookmarkEnd w:id="584"/>
      <w:bookmarkEnd w:id="585"/>
    </w:p>
    <w:p w:rsidR="006D15CB" w:rsidRDefault="00B36EB5" w:rsidP="006D15CB">
      <w:pPr>
        <w:rPr>
          <w:rtl/>
          <w:lang w:eastAsia="he-IL"/>
        </w:rPr>
      </w:pPr>
      <w:bookmarkStart w:id="586" w:name="_ETM_Q1_2441872"/>
      <w:bookmarkStart w:id="587" w:name="_ETM_Q1_2441924"/>
      <w:bookmarkEnd w:id="586"/>
      <w:bookmarkEnd w:id="587"/>
      <w:r>
        <w:rPr>
          <w:rFonts w:hint="cs"/>
          <w:rtl/>
          <w:lang w:eastAsia="he-IL"/>
        </w:rPr>
        <w:t xml:space="preserve">מאחר </w:t>
      </w:r>
      <w:bookmarkStart w:id="588" w:name="_ETM_Q1_2453929"/>
      <w:bookmarkEnd w:id="588"/>
      <w:r>
        <w:rPr>
          <w:rFonts w:hint="cs"/>
          <w:rtl/>
          <w:lang w:eastAsia="he-IL"/>
        </w:rPr>
        <w:t xml:space="preserve">שסיימנו את הדיון על ההסתייגויות וצלחנו אותו, אני מעמיד </w:t>
      </w:r>
      <w:bookmarkStart w:id="589" w:name="_ETM_Q1_2461186"/>
      <w:bookmarkEnd w:id="589"/>
      <w:r>
        <w:rPr>
          <w:rFonts w:hint="cs"/>
          <w:rtl/>
          <w:lang w:eastAsia="he-IL"/>
        </w:rPr>
        <w:t xml:space="preserve">להצבעה את </w:t>
      </w:r>
      <w:r w:rsidRPr="00B36EB5">
        <w:rPr>
          <w:rFonts w:hint="cs"/>
          <w:b/>
          <w:bCs/>
          <w:u w:val="single"/>
          <w:rtl/>
          <w:lang w:eastAsia="he-IL"/>
        </w:rPr>
        <w:t xml:space="preserve">נוסח הצעת החוק, כפי שהוקרא, כולל כל </w:t>
      </w:r>
      <w:bookmarkStart w:id="590" w:name="_ETM_Q1_2464547"/>
      <w:bookmarkEnd w:id="590"/>
      <w:r w:rsidRPr="00B36EB5">
        <w:rPr>
          <w:rFonts w:hint="cs"/>
          <w:b/>
          <w:bCs/>
          <w:u w:val="single"/>
          <w:rtl/>
          <w:lang w:eastAsia="he-IL"/>
        </w:rPr>
        <w:t xml:space="preserve">התיקונים </w:t>
      </w:r>
      <w:r w:rsidR="006D15CB" w:rsidRPr="00B36EB5">
        <w:rPr>
          <w:rFonts w:hint="cs"/>
          <w:b/>
          <w:bCs/>
          <w:u w:val="single"/>
          <w:rtl/>
          <w:lang w:eastAsia="he-IL"/>
        </w:rPr>
        <w:t>שהוקראו</w:t>
      </w:r>
      <w:r w:rsidR="006D15CB">
        <w:rPr>
          <w:rFonts w:hint="cs"/>
          <w:rtl/>
          <w:lang w:eastAsia="he-IL"/>
        </w:rPr>
        <w:t xml:space="preserve">, מי </w:t>
      </w:r>
      <w:bookmarkStart w:id="591" w:name="_ETM_Q1_2464453"/>
      <w:bookmarkEnd w:id="591"/>
      <w:r w:rsidR="006D15CB">
        <w:rPr>
          <w:rFonts w:hint="cs"/>
          <w:rtl/>
          <w:lang w:eastAsia="he-IL"/>
        </w:rPr>
        <w:t>בעד ההצעה?</w:t>
      </w:r>
      <w:r>
        <w:rPr>
          <w:rFonts w:hint="cs"/>
          <w:rtl/>
          <w:lang w:eastAsia="he-IL"/>
        </w:rPr>
        <w:t xml:space="preserve"> מי נגד? מי נמנע?</w:t>
      </w:r>
    </w:p>
    <w:p w:rsidR="008F0BC5" w:rsidRDefault="008F0BC5" w:rsidP="006D15CB">
      <w:pPr>
        <w:rPr>
          <w:rtl/>
          <w:lang w:eastAsia="he-IL"/>
        </w:rPr>
      </w:pPr>
    </w:p>
    <w:p w:rsidR="008F0BC5" w:rsidRPr="008F0BC5" w:rsidRDefault="008F0BC5" w:rsidP="008F0BC5">
      <w:pPr>
        <w:jc w:val="center"/>
        <w:rPr>
          <w:b/>
          <w:bCs/>
          <w:rtl/>
          <w:lang w:eastAsia="he-IL"/>
        </w:rPr>
      </w:pPr>
      <w:r w:rsidRPr="008F0BC5">
        <w:rPr>
          <w:rFonts w:hint="cs"/>
          <w:b/>
          <w:bCs/>
          <w:rtl/>
          <w:lang w:eastAsia="he-IL"/>
        </w:rPr>
        <w:t>הצבעה</w:t>
      </w:r>
    </w:p>
    <w:p w:rsidR="006D15CB" w:rsidRDefault="006D15CB" w:rsidP="006D15CB">
      <w:pPr>
        <w:rPr>
          <w:rtl/>
          <w:lang w:eastAsia="he-IL"/>
        </w:rPr>
      </w:pPr>
      <w:bookmarkStart w:id="592" w:name="_ETM_Q1_2467547"/>
      <w:bookmarkStart w:id="593" w:name="_ETM_Q1_2467609"/>
      <w:bookmarkEnd w:id="592"/>
      <w:bookmarkEnd w:id="593"/>
    </w:p>
    <w:p w:rsidR="006D15CB" w:rsidRDefault="00B36EB5" w:rsidP="008F0BC5">
      <w:pPr>
        <w:jc w:val="center"/>
        <w:rPr>
          <w:rtl/>
          <w:lang w:eastAsia="he-IL"/>
        </w:rPr>
      </w:pPr>
      <w:bookmarkStart w:id="594" w:name="_ETM_Q1_2467672"/>
      <w:bookmarkStart w:id="595" w:name="_ETM_Q1_2467734"/>
      <w:bookmarkEnd w:id="594"/>
      <w:bookmarkEnd w:id="595"/>
      <w:r>
        <w:rPr>
          <w:rFonts w:hint="cs"/>
          <w:rtl/>
          <w:lang w:eastAsia="he-IL"/>
        </w:rPr>
        <w:t xml:space="preserve">אושר. </w:t>
      </w:r>
    </w:p>
    <w:p w:rsidR="00B36EB5" w:rsidRDefault="00B36EB5" w:rsidP="008F0BC5">
      <w:pPr>
        <w:jc w:val="center"/>
        <w:rPr>
          <w:rtl/>
          <w:lang w:eastAsia="he-IL"/>
        </w:rPr>
      </w:pPr>
      <w:bookmarkStart w:id="596" w:name="_ETM_Q1_2469907"/>
      <w:bookmarkStart w:id="597" w:name="_ETM_Q1_2469978"/>
      <w:bookmarkEnd w:id="596"/>
      <w:bookmarkEnd w:id="597"/>
    </w:p>
    <w:p w:rsidR="006D15CB" w:rsidRDefault="006D15CB" w:rsidP="006D15CB">
      <w:pPr>
        <w:rPr>
          <w:rtl/>
          <w:lang w:eastAsia="he-IL"/>
        </w:rPr>
      </w:pPr>
      <w:bookmarkStart w:id="598" w:name="_ETM_Q1_2474781"/>
      <w:bookmarkStart w:id="599" w:name="_ETM_Q1_2474859"/>
      <w:bookmarkEnd w:id="598"/>
      <w:bookmarkEnd w:id="599"/>
    </w:p>
    <w:p w:rsidR="006D15CB" w:rsidRDefault="006D15CB" w:rsidP="006D15CB">
      <w:pPr>
        <w:pStyle w:val="af6"/>
        <w:keepNext/>
        <w:rPr>
          <w:rtl/>
        </w:rPr>
      </w:pP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D15CB" w:rsidRDefault="006D15CB" w:rsidP="006D15CB">
      <w:pPr>
        <w:pStyle w:val="KeepWithNext"/>
        <w:rPr>
          <w:rtl/>
          <w:lang w:eastAsia="he-IL"/>
        </w:rPr>
      </w:pPr>
    </w:p>
    <w:p w:rsidR="006D15CB" w:rsidRDefault="00B36EB5" w:rsidP="006D15CB">
      <w:pPr>
        <w:rPr>
          <w:rtl/>
          <w:lang w:eastAsia="he-IL"/>
        </w:rPr>
      </w:pPr>
      <w:bookmarkStart w:id="600" w:name="_ETM_Q1_2475750"/>
      <w:bookmarkEnd w:id="600"/>
      <w:r>
        <w:rPr>
          <w:rFonts w:hint="cs"/>
          <w:rtl/>
          <w:lang w:eastAsia="he-IL"/>
        </w:rPr>
        <w:t xml:space="preserve">אני קובע שהצעת החוק </w:t>
      </w:r>
      <w:bookmarkStart w:id="601" w:name="_ETM_Q1_2475101"/>
      <w:bookmarkEnd w:id="601"/>
      <w:r w:rsidR="006D15CB">
        <w:rPr>
          <w:rFonts w:hint="cs"/>
          <w:rtl/>
          <w:lang w:eastAsia="he-IL"/>
        </w:rPr>
        <w:t xml:space="preserve">עברה בקריאה </w:t>
      </w:r>
      <w:bookmarkStart w:id="602" w:name="_ETM_Q1_2477500"/>
      <w:bookmarkEnd w:id="602"/>
      <w:r w:rsidR="006D15CB">
        <w:rPr>
          <w:rFonts w:hint="cs"/>
          <w:rtl/>
          <w:lang w:eastAsia="he-IL"/>
        </w:rPr>
        <w:t xml:space="preserve">שנייה ושלישית. </w:t>
      </w:r>
      <w:r w:rsidR="00C711DC">
        <w:rPr>
          <w:rFonts w:hint="cs"/>
          <w:rtl/>
          <w:lang w:eastAsia="he-IL"/>
        </w:rPr>
        <w:t xml:space="preserve">תודה רבה לכולם. </w:t>
      </w:r>
    </w:p>
    <w:p w:rsidR="006D15CB" w:rsidRDefault="006D15CB" w:rsidP="006D15CB">
      <w:pPr>
        <w:rPr>
          <w:rtl/>
          <w:lang w:eastAsia="he-IL"/>
        </w:rPr>
      </w:pPr>
      <w:bookmarkStart w:id="603" w:name="_ETM_Q1_2479359"/>
      <w:bookmarkStart w:id="604" w:name="_ETM_Q1_2479421"/>
      <w:bookmarkStart w:id="605" w:name="_ETM_Q1_2479484"/>
      <w:bookmarkStart w:id="606" w:name="_ETM_Q1_2479546"/>
      <w:bookmarkEnd w:id="603"/>
      <w:bookmarkEnd w:id="604"/>
      <w:bookmarkEnd w:id="605"/>
      <w:bookmarkEnd w:id="606"/>
    </w:p>
    <w:p w:rsidR="00C711DC" w:rsidRDefault="00C711DC" w:rsidP="00C711DC">
      <w:pPr>
        <w:pStyle w:val="a4"/>
        <w:keepNext/>
        <w:rPr>
          <w:rtl/>
        </w:rPr>
      </w:pPr>
      <w:bookmarkStart w:id="607" w:name="_ETM_Q1_2481437"/>
      <w:bookmarkStart w:id="608" w:name="_ETM_Q1_2481511"/>
      <w:bookmarkStart w:id="609" w:name="_ETM_Q1_2482405"/>
      <w:bookmarkStart w:id="610" w:name="ET_speaker_5771_47"/>
      <w:bookmarkEnd w:id="607"/>
      <w:bookmarkEnd w:id="608"/>
      <w:bookmarkEnd w:id="609"/>
      <w:r w:rsidRPr="00C71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1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C711DC" w:rsidRDefault="00C711DC" w:rsidP="00C711DC">
      <w:pPr>
        <w:pStyle w:val="KeepWithNext"/>
        <w:rPr>
          <w:rtl/>
          <w:lang w:eastAsia="he-IL"/>
        </w:rPr>
      </w:pPr>
    </w:p>
    <w:p w:rsidR="006D15CB" w:rsidRDefault="006D15CB" w:rsidP="00775B3B">
      <w:pPr>
        <w:rPr>
          <w:rtl/>
          <w:lang w:eastAsia="he-IL"/>
        </w:rPr>
      </w:pPr>
      <w:bookmarkStart w:id="611" w:name="_ETM_Q1_2483092"/>
      <w:bookmarkStart w:id="612" w:name="_ETM_Q1_2483149"/>
      <w:bookmarkStart w:id="613" w:name="_ETM_Q1_2481796"/>
      <w:bookmarkEnd w:id="611"/>
      <w:bookmarkEnd w:id="612"/>
      <w:bookmarkEnd w:id="613"/>
      <w:r>
        <w:rPr>
          <w:rFonts w:hint="cs"/>
          <w:rtl/>
          <w:lang w:eastAsia="he-IL"/>
        </w:rPr>
        <w:t>אדוני היושב ראש, אני רוצה לברך את הוועדה</w:t>
      </w:r>
      <w:bookmarkStart w:id="614" w:name="_ETM_Q1_2495390"/>
      <w:bookmarkEnd w:id="614"/>
      <w:r>
        <w:rPr>
          <w:rFonts w:hint="cs"/>
          <w:rtl/>
          <w:lang w:eastAsia="he-IL"/>
        </w:rPr>
        <w:t>, את חברי הוועדה, את כל השותפים שהיו סביב השולחן</w:t>
      </w:r>
      <w:bookmarkStart w:id="615" w:name="_ETM_Q1_2501499"/>
      <w:bookmarkEnd w:id="615"/>
      <w:r w:rsidR="00775B3B">
        <w:rPr>
          <w:rFonts w:hint="cs"/>
          <w:rtl/>
          <w:lang w:eastAsia="he-IL"/>
        </w:rPr>
        <w:t xml:space="preserve">, את כל הארגונים, את משרדי </w:t>
      </w:r>
      <w:bookmarkStart w:id="616" w:name="_ETM_Q1_2502147"/>
      <w:bookmarkEnd w:id="616"/>
      <w:r w:rsidR="00775B3B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>ואותך אדוני היושב</w:t>
      </w:r>
      <w:r w:rsidR="00775B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על ההנהגה. </w:t>
      </w:r>
      <w:r w:rsidR="00775B3B">
        <w:rPr>
          <w:rFonts w:hint="cs"/>
          <w:rtl/>
          <w:lang w:eastAsia="he-IL"/>
        </w:rPr>
        <w:t xml:space="preserve">מדובר בהצעת חוק מאוד חשובה </w:t>
      </w:r>
      <w:r>
        <w:rPr>
          <w:rFonts w:hint="cs"/>
          <w:rtl/>
          <w:lang w:eastAsia="he-IL"/>
        </w:rPr>
        <w:t xml:space="preserve">לעולם התכנון והבנייה. </w:t>
      </w:r>
      <w:r w:rsidR="00775B3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הולכת </w:t>
      </w:r>
      <w:bookmarkStart w:id="617" w:name="_ETM_Q1_2509170"/>
      <w:bookmarkEnd w:id="617"/>
      <w:r>
        <w:rPr>
          <w:rFonts w:hint="cs"/>
          <w:rtl/>
          <w:lang w:eastAsia="he-IL"/>
        </w:rPr>
        <w:t xml:space="preserve">להפחית הרבה מאוד בירוקרטיה והרבה מאוד זמן רישוי, ואני מקווה </w:t>
      </w:r>
      <w:bookmarkStart w:id="618" w:name="_ETM_Q1_2515717"/>
      <w:bookmarkEnd w:id="618"/>
      <w:r>
        <w:rPr>
          <w:rFonts w:hint="cs"/>
          <w:rtl/>
          <w:lang w:eastAsia="he-IL"/>
        </w:rPr>
        <w:t xml:space="preserve">שזו בשורה לכל עולם התכנון והבנייה. </w:t>
      </w:r>
    </w:p>
    <w:p w:rsidR="006D15CB" w:rsidRDefault="006D15CB" w:rsidP="006D15CB">
      <w:pPr>
        <w:rPr>
          <w:rtl/>
          <w:lang w:eastAsia="he-IL"/>
        </w:rPr>
      </w:pPr>
      <w:bookmarkStart w:id="619" w:name="_ETM_Q1_2519686"/>
      <w:bookmarkStart w:id="620" w:name="_ETM_Q1_2519764"/>
      <w:bookmarkEnd w:id="619"/>
      <w:bookmarkEnd w:id="620"/>
    </w:p>
    <w:p w:rsidR="00775B3B" w:rsidRDefault="00775B3B" w:rsidP="00775B3B">
      <w:pPr>
        <w:rPr>
          <w:rtl/>
          <w:lang w:eastAsia="he-IL"/>
        </w:rPr>
      </w:pPr>
      <w:bookmarkStart w:id="621" w:name="_ETM_Q1_2519842"/>
      <w:bookmarkStart w:id="622" w:name="_ETM_Q1_2519904"/>
      <w:bookmarkEnd w:id="621"/>
      <w:bookmarkEnd w:id="622"/>
      <w:r>
        <w:rPr>
          <w:rFonts w:hint="cs"/>
          <w:rtl/>
          <w:lang w:eastAsia="he-IL"/>
        </w:rPr>
        <w:t xml:space="preserve">אני חושב שגם </w:t>
      </w:r>
      <w:bookmarkStart w:id="623" w:name="_ETM_Q1_2519134"/>
      <w:bookmarkEnd w:id="623"/>
      <w:r w:rsidR="006D15CB">
        <w:rPr>
          <w:rFonts w:hint="cs"/>
          <w:rtl/>
          <w:lang w:eastAsia="he-IL"/>
        </w:rPr>
        <w:t xml:space="preserve">הכנסנו פה </w:t>
      </w:r>
      <w:r>
        <w:rPr>
          <w:rFonts w:hint="cs"/>
          <w:rtl/>
          <w:lang w:eastAsia="he-IL"/>
        </w:rPr>
        <w:t xml:space="preserve">שני דברים מאוד משמעותיים: </w:t>
      </w:r>
      <w:r w:rsidR="006D15CB">
        <w:rPr>
          <w:rFonts w:hint="cs"/>
          <w:rtl/>
          <w:lang w:eastAsia="he-IL"/>
        </w:rPr>
        <w:t xml:space="preserve">הפחתת והסרת </w:t>
      </w:r>
      <w:bookmarkStart w:id="624" w:name="_ETM_Q1_2523232"/>
      <w:bookmarkEnd w:id="624"/>
      <w:r w:rsidR="006D15CB">
        <w:rPr>
          <w:rFonts w:hint="cs"/>
          <w:rtl/>
          <w:lang w:eastAsia="he-IL"/>
        </w:rPr>
        <w:t>כל עולם ההקלות, ש</w:t>
      </w:r>
      <w:r>
        <w:rPr>
          <w:rFonts w:hint="cs"/>
          <w:rtl/>
          <w:lang w:eastAsia="he-IL"/>
        </w:rPr>
        <w:t xml:space="preserve">בהרבה מאוד מובנים הוא </w:t>
      </w:r>
      <w:r w:rsidR="006D15CB">
        <w:rPr>
          <w:rFonts w:hint="cs"/>
          <w:rtl/>
          <w:lang w:eastAsia="he-IL"/>
        </w:rPr>
        <w:t xml:space="preserve">חסם </w:t>
      </w:r>
      <w:r>
        <w:rPr>
          <w:rFonts w:hint="cs"/>
          <w:rtl/>
          <w:lang w:eastAsia="he-IL"/>
        </w:rPr>
        <w:t xml:space="preserve">בנייה </w:t>
      </w:r>
      <w:bookmarkStart w:id="625" w:name="_ETM_Q1_2528725"/>
      <w:bookmarkEnd w:id="625"/>
      <w:r w:rsidR="006D15CB">
        <w:rPr>
          <w:rFonts w:hint="cs"/>
          <w:rtl/>
          <w:lang w:eastAsia="he-IL"/>
        </w:rPr>
        <w:t xml:space="preserve">ומעכב בנייה. </w:t>
      </w:r>
      <w:r>
        <w:rPr>
          <w:rFonts w:hint="cs"/>
          <w:rtl/>
          <w:lang w:eastAsia="he-IL"/>
        </w:rPr>
        <w:t xml:space="preserve">מהיום </w:t>
      </w:r>
      <w:r w:rsidR="006D15CB">
        <w:rPr>
          <w:rFonts w:hint="cs"/>
          <w:rtl/>
          <w:lang w:eastAsia="he-IL"/>
        </w:rPr>
        <w:t xml:space="preserve">תהיה </w:t>
      </w:r>
      <w:bookmarkStart w:id="626" w:name="_ETM_Q1_2533201"/>
      <w:bookmarkEnd w:id="626"/>
      <w:r w:rsidR="006D15CB">
        <w:rPr>
          <w:rFonts w:hint="cs"/>
          <w:rtl/>
          <w:lang w:eastAsia="he-IL"/>
        </w:rPr>
        <w:t>ודאות מה אפשר לבנות בכל מקום בישראל</w:t>
      </w:r>
      <w:r>
        <w:rPr>
          <w:rFonts w:hint="cs"/>
          <w:rtl/>
          <w:lang w:eastAsia="he-IL"/>
        </w:rPr>
        <w:t>.</w:t>
      </w:r>
    </w:p>
    <w:p w:rsidR="00775B3B" w:rsidRDefault="00775B3B" w:rsidP="00775B3B">
      <w:pPr>
        <w:rPr>
          <w:rtl/>
          <w:lang w:eastAsia="he-IL"/>
        </w:rPr>
      </w:pPr>
      <w:bookmarkStart w:id="627" w:name="_ETM_Q1_2536560"/>
      <w:bookmarkStart w:id="628" w:name="_ETM_Q1_2536646"/>
      <w:bookmarkEnd w:id="627"/>
      <w:bookmarkEnd w:id="628"/>
    </w:p>
    <w:p w:rsidR="006D15CB" w:rsidRDefault="006D15CB" w:rsidP="00775B3B">
      <w:pPr>
        <w:rPr>
          <w:rtl/>
          <w:lang w:eastAsia="he-IL"/>
        </w:rPr>
      </w:pPr>
      <w:bookmarkStart w:id="629" w:name="_ETM_Q1_2536712"/>
      <w:bookmarkStart w:id="630" w:name="_ETM_Q1_2536790"/>
      <w:bookmarkEnd w:id="629"/>
      <w:bookmarkEnd w:id="630"/>
      <w:r>
        <w:rPr>
          <w:rFonts w:hint="cs"/>
          <w:rtl/>
          <w:lang w:eastAsia="he-IL"/>
        </w:rPr>
        <w:t xml:space="preserve">השינוי שהובלנו במעבר </w:t>
      </w:r>
      <w:bookmarkStart w:id="631" w:name="_ETM_Q1_2539872"/>
      <w:bookmarkEnd w:id="631"/>
      <w:r>
        <w:rPr>
          <w:rFonts w:hint="cs"/>
          <w:rtl/>
          <w:lang w:eastAsia="he-IL"/>
        </w:rPr>
        <w:t>לשיטת בנייה נפחית</w:t>
      </w:r>
      <w:r w:rsidR="00775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r w:rsidR="00775B3B">
        <w:rPr>
          <w:rFonts w:hint="cs"/>
          <w:rtl/>
          <w:lang w:eastAsia="he-IL"/>
        </w:rPr>
        <w:t xml:space="preserve">שטחי בנייה </w:t>
      </w:r>
      <w:r>
        <w:rPr>
          <w:rFonts w:hint="cs"/>
          <w:rtl/>
          <w:lang w:eastAsia="he-IL"/>
        </w:rPr>
        <w:t xml:space="preserve">עיקרי ושירות, דבר שהיה </w:t>
      </w:r>
      <w:r w:rsidR="00775B3B">
        <w:rPr>
          <w:rFonts w:hint="cs"/>
          <w:rtl/>
          <w:lang w:eastAsia="he-IL"/>
        </w:rPr>
        <w:t xml:space="preserve">גורם </w:t>
      </w:r>
      <w:r>
        <w:rPr>
          <w:rFonts w:hint="cs"/>
          <w:rtl/>
          <w:lang w:eastAsia="he-IL"/>
        </w:rPr>
        <w:t xml:space="preserve">מעכב מאוד </w:t>
      </w:r>
      <w:bookmarkStart w:id="632" w:name="_ETM_Q1_2547388"/>
      <w:bookmarkEnd w:id="632"/>
      <w:r w:rsidR="00775B3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בוועדות</w:t>
      </w:r>
      <w:r w:rsidR="00775B3B">
        <w:rPr>
          <w:rFonts w:hint="cs"/>
          <w:rtl/>
          <w:lang w:eastAsia="he-IL"/>
        </w:rPr>
        <w:t xml:space="preserve"> ערר וגם בוועדות מקומיות ומחוזיות</w:t>
      </w:r>
      <w:r>
        <w:rPr>
          <w:rFonts w:hint="cs"/>
          <w:rtl/>
          <w:lang w:eastAsia="he-IL"/>
        </w:rPr>
        <w:t>. הגיע הזמן ש</w:t>
      </w:r>
      <w:r w:rsidR="00775B3B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>תתקדם, והוועדה הזאת גרמה לכך ש</w:t>
      </w:r>
      <w:r w:rsidR="00775B3B">
        <w:rPr>
          <w:rFonts w:hint="cs"/>
          <w:rtl/>
          <w:lang w:eastAsia="he-IL"/>
        </w:rPr>
        <w:t>מדינת ישראל ו</w:t>
      </w:r>
      <w:r>
        <w:rPr>
          <w:rFonts w:hint="cs"/>
          <w:rtl/>
          <w:lang w:eastAsia="he-IL"/>
        </w:rPr>
        <w:t>עולם התכנו</w:t>
      </w:r>
      <w:bookmarkStart w:id="633" w:name="_ETM_Q1_2555340"/>
      <w:bookmarkEnd w:id="633"/>
      <w:r>
        <w:rPr>
          <w:rFonts w:hint="cs"/>
          <w:rtl/>
          <w:lang w:eastAsia="he-IL"/>
        </w:rPr>
        <w:t>ן</w:t>
      </w:r>
      <w:r w:rsidR="003F7E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והבנייה </w:t>
      </w:r>
      <w:r w:rsidR="00775B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תקדמו לבנייה יותר נורמלית, </w:t>
      </w:r>
      <w:r w:rsidR="00775B3B">
        <w:rPr>
          <w:rFonts w:hint="cs"/>
          <w:rtl/>
          <w:lang w:eastAsia="he-IL"/>
        </w:rPr>
        <w:t xml:space="preserve">חכמה, </w:t>
      </w:r>
      <w:r>
        <w:rPr>
          <w:rFonts w:hint="cs"/>
          <w:rtl/>
          <w:lang w:eastAsia="he-IL"/>
        </w:rPr>
        <w:t>יעילה</w:t>
      </w:r>
      <w:r w:rsidR="00775B3B">
        <w:rPr>
          <w:rFonts w:hint="cs"/>
          <w:rtl/>
          <w:lang w:eastAsia="he-IL"/>
        </w:rPr>
        <w:t>. אני</w:t>
      </w:r>
      <w:r>
        <w:rPr>
          <w:rFonts w:hint="cs"/>
          <w:rtl/>
          <w:lang w:eastAsia="he-IL"/>
        </w:rPr>
        <w:t xml:space="preserve"> מברך את כולם</w:t>
      </w:r>
      <w:r w:rsidR="00775B3B">
        <w:rPr>
          <w:rFonts w:hint="cs"/>
          <w:rtl/>
          <w:lang w:eastAsia="he-IL"/>
        </w:rPr>
        <w:t xml:space="preserve"> על השותפות</w:t>
      </w:r>
      <w:r>
        <w:rPr>
          <w:rFonts w:hint="cs"/>
          <w:rtl/>
          <w:lang w:eastAsia="he-IL"/>
        </w:rPr>
        <w:t xml:space="preserve">. תודה </w:t>
      </w:r>
      <w:bookmarkStart w:id="634" w:name="_ETM_Q1_2563121"/>
      <w:bookmarkEnd w:id="634"/>
      <w:r>
        <w:rPr>
          <w:rFonts w:hint="cs"/>
          <w:rtl/>
          <w:lang w:eastAsia="he-IL"/>
        </w:rPr>
        <w:t>רבה</w:t>
      </w:r>
      <w:r w:rsidR="00775B3B">
        <w:rPr>
          <w:rFonts w:hint="cs"/>
          <w:rtl/>
          <w:lang w:eastAsia="he-IL"/>
        </w:rPr>
        <w:t xml:space="preserve"> </w:t>
      </w:r>
      <w:bookmarkStart w:id="635" w:name="_ETM_Q1_2563156"/>
      <w:bookmarkEnd w:id="635"/>
      <w:r w:rsidR="00775B3B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. </w:t>
      </w:r>
    </w:p>
    <w:p w:rsidR="006D15CB" w:rsidRDefault="006D15CB" w:rsidP="006D15CB">
      <w:pPr>
        <w:rPr>
          <w:rtl/>
          <w:lang w:eastAsia="he-IL"/>
        </w:rPr>
      </w:pPr>
      <w:bookmarkStart w:id="636" w:name="_ETM_Q1_2563950"/>
      <w:bookmarkStart w:id="637" w:name="_ETM_Q1_2564012"/>
      <w:bookmarkEnd w:id="636"/>
      <w:bookmarkEnd w:id="637"/>
    </w:p>
    <w:p w:rsidR="006D15CB" w:rsidRDefault="006D15CB" w:rsidP="006D15CB">
      <w:pPr>
        <w:pStyle w:val="af6"/>
        <w:keepNext/>
        <w:rPr>
          <w:rtl/>
        </w:rPr>
      </w:pPr>
      <w:bookmarkStart w:id="638" w:name="ET_yor_5854_37"/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15CB">
        <w:rPr>
          <w:rStyle w:val="TagStyle"/>
          <w:rtl/>
        </w:rPr>
        <w:t xml:space="preserve"> &lt;&lt; </w:t>
      </w:r>
      <w:proofErr w:type="spellStart"/>
      <w:r w:rsidRPr="006D15CB">
        <w:rPr>
          <w:rStyle w:val="TagStyle"/>
          <w:rtl/>
        </w:rPr>
        <w:t>יור</w:t>
      </w:r>
      <w:proofErr w:type="spellEnd"/>
      <w:r w:rsidRPr="006D1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6D15CB" w:rsidRDefault="006D15CB" w:rsidP="00775B3B">
      <w:pPr>
        <w:rPr>
          <w:rtl/>
          <w:lang w:eastAsia="he-IL"/>
        </w:rPr>
      </w:pPr>
      <w:bookmarkStart w:id="639" w:name="_ETM_Q1_2564871"/>
      <w:bookmarkEnd w:id="639"/>
      <w:r>
        <w:rPr>
          <w:rFonts w:hint="cs"/>
          <w:rtl/>
          <w:lang w:eastAsia="he-IL"/>
        </w:rPr>
        <w:t>תודה</w:t>
      </w:r>
      <w:r w:rsidR="00775B3B">
        <w:rPr>
          <w:rFonts w:hint="cs"/>
          <w:rtl/>
          <w:lang w:eastAsia="he-IL"/>
        </w:rPr>
        <w:t>, חבר הכנסת</w:t>
      </w:r>
      <w:r>
        <w:rPr>
          <w:rFonts w:hint="cs"/>
          <w:rtl/>
          <w:lang w:eastAsia="he-IL"/>
        </w:rPr>
        <w:t xml:space="preserve">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D15CB" w:rsidRDefault="006D15CB" w:rsidP="006D15CB">
      <w:pPr>
        <w:rPr>
          <w:rtl/>
          <w:lang w:eastAsia="he-IL"/>
        </w:rPr>
      </w:pPr>
      <w:bookmarkStart w:id="640" w:name="_ETM_Q1_2568121"/>
      <w:bookmarkStart w:id="641" w:name="_ETM_Q1_2568199"/>
      <w:bookmarkEnd w:id="640"/>
      <w:bookmarkEnd w:id="641"/>
    </w:p>
    <w:p w:rsidR="006D15CB" w:rsidRDefault="00775B3B" w:rsidP="006D15CB">
      <w:pPr>
        <w:rPr>
          <w:rtl/>
          <w:lang w:eastAsia="he-IL"/>
        </w:rPr>
      </w:pPr>
      <w:bookmarkStart w:id="642" w:name="_ETM_Q1_2568262"/>
      <w:bookmarkStart w:id="643" w:name="_ETM_Q1_2568324"/>
      <w:bookmarkEnd w:id="642"/>
      <w:bookmarkEnd w:id="643"/>
      <w:r>
        <w:rPr>
          <w:rFonts w:hint="cs"/>
          <w:rtl/>
          <w:lang w:eastAsia="he-IL"/>
        </w:rPr>
        <w:t xml:space="preserve">חברת הכנסת שרון, תרצי לומר משהו? </w:t>
      </w:r>
      <w:r w:rsidR="006D15CB">
        <w:rPr>
          <w:rFonts w:hint="cs"/>
          <w:rtl/>
          <w:lang w:eastAsia="he-IL"/>
        </w:rPr>
        <w:t>היות ולא השתתפת אתנו</w:t>
      </w:r>
      <w:r>
        <w:rPr>
          <w:rFonts w:hint="cs"/>
          <w:rtl/>
          <w:lang w:eastAsia="he-IL"/>
        </w:rPr>
        <w:t xml:space="preserve"> בהצבעה </w:t>
      </w:r>
      <w:bookmarkStart w:id="644" w:name="_ETM_Q1_2572814"/>
      <w:bookmarkEnd w:id="644"/>
      <w:r>
        <w:rPr>
          <w:rFonts w:hint="cs"/>
          <w:rtl/>
          <w:lang w:eastAsia="he-IL"/>
        </w:rPr>
        <w:t>בעד</w:t>
      </w:r>
      <w:r w:rsidR="006D15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לפחות </w:t>
      </w:r>
      <w:r w:rsidR="006D15CB">
        <w:rPr>
          <w:rFonts w:hint="cs"/>
          <w:rtl/>
          <w:lang w:eastAsia="he-IL"/>
        </w:rPr>
        <w:t xml:space="preserve">תגידי </w:t>
      </w:r>
      <w:bookmarkStart w:id="645" w:name="_ETM_Q1_2575590"/>
      <w:bookmarkEnd w:id="645"/>
      <w:r w:rsidR="006D15CB">
        <w:rPr>
          <w:rFonts w:hint="cs"/>
          <w:rtl/>
          <w:lang w:eastAsia="he-IL"/>
        </w:rPr>
        <w:t xml:space="preserve">משהו. </w:t>
      </w:r>
    </w:p>
    <w:p w:rsidR="006D15CB" w:rsidRDefault="006D15CB" w:rsidP="006D15CB">
      <w:pPr>
        <w:rPr>
          <w:rtl/>
          <w:lang w:eastAsia="he-IL"/>
        </w:rPr>
      </w:pPr>
      <w:bookmarkStart w:id="646" w:name="_ETM_Q1_2576574"/>
      <w:bookmarkStart w:id="647" w:name="_ETM_Q1_2576637"/>
      <w:bookmarkStart w:id="648" w:name="_ETM_Q1_2577949"/>
      <w:bookmarkStart w:id="649" w:name="_ETM_Q1_2578027"/>
      <w:bookmarkStart w:id="650" w:name="_ETM_Q1_2582496"/>
      <w:bookmarkEnd w:id="646"/>
      <w:bookmarkEnd w:id="647"/>
      <w:bookmarkEnd w:id="648"/>
      <w:bookmarkEnd w:id="649"/>
      <w:bookmarkEnd w:id="650"/>
    </w:p>
    <w:p w:rsidR="006D15CB" w:rsidRDefault="006D15CB" w:rsidP="006D15CB">
      <w:pPr>
        <w:pStyle w:val="a4"/>
        <w:keepNext/>
        <w:rPr>
          <w:rtl/>
        </w:rPr>
      </w:pPr>
      <w:bookmarkStart w:id="651" w:name="ET_speaker_6275_38"/>
      <w:r w:rsidRPr="006D15C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D1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6D15CB" w:rsidRDefault="006D15CB" w:rsidP="006D15CB">
      <w:pPr>
        <w:pStyle w:val="KeepWithNext"/>
        <w:rPr>
          <w:rtl/>
          <w:lang w:eastAsia="he-IL"/>
        </w:rPr>
      </w:pPr>
    </w:p>
    <w:p w:rsidR="00775B3B" w:rsidRDefault="00775B3B" w:rsidP="00775B3B">
      <w:pPr>
        <w:rPr>
          <w:rtl/>
          <w:lang w:eastAsia="he-IL"/>
        </w:rPr>
      </w:pPr>
      <w:bookmarkStart w:id="652" w:name="_ETM_Q1_2582949"/>
      <w:bookmarkStart w:id="653" w:name="_ETM_Q1_2582996"/>
      <w:bookmarkEnd w:id="652"/>
      <w:bookmarkEnd w:id="653"/>
      <w:r>
        <w:rPr>
          <w:rFonts w:hint="cs"/>
          <w:rtl/>
          <w:lang w:eastAsia="he-IL"/>
        </w:rPr>
        <w:t xml:space="preserve">קודם כל כן השתתפתי, עשיתי ככה עם האצבע, אבל </w:t>
      </w:r>
      <w:bookmarkStart w:id="654" w:name="_ETM_Q1_2580081"/>
      <w:bookmarkEnd w:id="654"/>
      <w:r>
        <w:rPr>
          <w:rFonts w:hint="cs"/>
          <w:rtl/>
          <w:lang w:eastAsia="he-IL"/>
        </w:rPr>
        <w:t xml:space="preserve">כנראה לא ראיתם או שזה היה אחרי ואני פה </w:t>
      </w:r>
      <w:bookmarkStart w:id="655" w:name="_ETM_Q1_2583270"/>
      <w:bookmarkEnd w:id="655"/>
      <w:r>
        <w:rPr>
          <w:rFonts w:hint="cs"/>
          <w:rtl/>
          <w:lang w:eastAsia="he-IL"/>
        </w:rPr>
        <w:t xml:space="preserve">נוכחת </w:t>
      </w:r>
      <w:r w:rsidR="006D15CB">
        <w:rPr>
          <w:rFonts w:hint="cs"/>
          <w:rtl/>
          <w:lang w:eastAsia="he-IL"/>
        </w:rPr>
        <w:t xml:space="preserve">ושותפה כמובן לכל הדיונים. </w:t>
      </w:r>
    </w:p>
    <w:p w:rsidR="00775B3B" w:rsidRDefault="00775B3B" w:rsidP="00775B3B">
      <w:pPr>
        <w:rPr>
          <w:rtl/>
          <w:lang w:eastAsia="he-IL"/>
        </w:rPr>
      </w:pPr>
      <w:bookmarkStart w:id="656" w:name="_ETM_Q1_2588503"/>
      <w:bookmarkStart w:id="657" w:name="_ETM_Q1_2588578"/>
      <w:bookmarkEnd w:id="656"/>
      <w:bookmarkEnd w:id="657"/>
    </w:p>
    <w:p w:rsidR="006D15CB" w:rsidRDefault="00775B3B" w:rsidP="00775B3B">
      <w:pPr>
        <w:rPr>
          <w:rtl/>
          <w:lang w:eastAsia="he-IL"/>
        </w:rPr>
      </w:pPr>
      <w:bookmarkStart w:id="658" w:name="_ETM_Q1_2588639"/>
      <w:bookmarkStart w:id="659" w:name="_ETM_Q1_2588702"/>
      <w:bookmarkEnd w:id="658"/>
      <w:bookmarkEnd w:id="659"/>
      <w:r>
        <w:rPr>
          <w:rFonts w:hint="cs"/>
          <w:rtl/>
          <w:lang w:eastAsia="he-IL"/>
        </w:rPr>
        <w:t xml:space="preserve">אני גם רוצה להצטרף לברכות של איתן, לברך אותך אדוני </w:t>
      </w:r>
      <w:bookmarkStart w:id="660" w:name="_ETM_Q1_2598567"/>
      <w:bookmarkEnd w:id="660"/>
      <w:r>
        <w:rPr>
          <w:rFonts w:hint="cs"/>
          <w:rtl/>
          <w:lang w:eastAsia="he-IL"/>
        </w:rPr>
        <w:t>היושב-ראש ולברך את היועצים המשפטיים של ה</w:t>
      </w:r>
      <w:r w:rsidR="00D926BC">
        <w:rPr>
          <w:rFonts w:hint="cs"/>
          <w:rtl/>
          <w:lang w:eastAsia="he-IL"/>
        </w:rPr>
        <w:t xml:space="preserve">וועדה </w:t>
      </w:r>
      <w:bookmarkStart w:id="661" w:name="_ETM_Q1_2622275"/>
      <w:bookmarkEnd w:id="661"/>
      <w:r>
        <w:rPr>
          <w:rFonts w:hint="cs"/>
          <w:rtl/>
          <w:lang w:eastAsia="he-IL"/>
        </w:rPr>
        <w:t xml:space="preserve">ואת מנהלת הוועדה </w:t>
      </w:r>
      <w:bookmarkStart w:id="662" w:name="_ETM_Q1_2606001"/>
      <w:bookmarkEnd w:id="662"/>
      <w:r>
        <w:rPr>
          <w:rFonts w:hint="cs"/>
          <w:rtl/>
          <w:lang w:eastAsia="he-IL"/>
        </w:rPr>
        <w:t xml:space="preserve">ואת הדרגים המקצועיים שנמצאים כאן ואת חבריי כמובן, שלא עשינו </w:t>
      </w:r>
      <w:bookmarkStart w:id="663" w:name="_ETM_Q1_2610299"/>
      <w:bookmarkEnd w:id="663"/>
      <w:r>
        <w:rPr>
          <w:rFonts w:hint="cs"/>
          <w:rtl/>
          <w:lang w:eastAsia="he-IL"/>
        </w:rPr>
        <w:t xml:space="preserve">לכם חיים קלים. שאלנו המון שאלות, הקשינו ורצינו לשנות. פעם </w:t>
      </w:r>
      <w:bookmarkStart w:id="664" w:name="_ETM_Q1_2619474"/>
      <w:bookmarkEnd w:id="664"/>
      <w:r>
        <w:rPr>
          <w:rFonts w:hint="cs"/>
          <w:rtl/>
          <w:lang w:eastAsia="he-IL"/>
        </w:rPr>
        <w:t xml:space="preserve">ראשונה שאני מעבירה חוק הסדרים ופעם ראשונה שאני חברה כחברת </w:t>
      </w:r>
      <w:bookmarkStart w:id="665" w:name="_ETM_Q1_2625602"/>
      <w:bookmarkEnd w:id="665"/>
      <w:r>
        <w:rPr>
          <w:rFonts w:hint="cs"/>
          <w:rtl/>
          <w:lang w:eastAsia="he-IL"/>
        </w:rPr>
        <w:t xml:space="preserve">כנסת בוועדה. </w:t>
      </w:r>
      <w:r w:rsidR="00D926BC">
        <w:rPr>
          <w:rFonts w:hint="cs"/>
          <w:rtl/>
          <w:lang w:eastAsia="he-IL"/>
        </w:rPr>
        <w:t xml:space="preserve">פתאום מתברר לי שכל מה שאנחנו עושים פה </w:t>
      </w:r>
      <w:r>
        <w:rPr>
          <w:rFonts w:hint="cs"/>
          <w:rtl/>
          <w:lang w:eastAsia="he-IL"/>
        </w:rPr>
        <w:t xml:space="preserve">הוא לא מובן מאליו, וזה </w:t>
      </w:r>
      <w:r w:rsidR="00D926BC">
        <w:rPr>
          <w:rFonts w:hint="cs"/>
          <w:rtl/>
          <w:lang w:eastAsia="he-IL"/>
        </w:rPr>
        <w:t xml:space="preserve">לא קורה </w:t>
      </w:r>
      <w:bookmarkStart w:id="666" w:name="_ETM_Q1_2627916"/>
      <w:bookmarkEnd w:id="666"/>
      <w:r w:rsidR="00D926BC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>. אני</w:t>
      </w:r>
      <w:r w:rsidR="00D926BC">
        <w:rPr>
          <w:rFonts w:hint="cs"/>
          <w:rtl/>
          <w:lang w:eastAsia="he-IL"/>
        </w:rPr>
        <w:t xml:space="preserve"> גאה להיות חלק </w:t>
      </w:r>
      <w:r>
        <w:rPr>
          <w:rFonts w:hint="cs"/>
          <w:rtl/>
          <w:lang w:eastAsia="he-IL"/>
        </w:rPr>
        <w:t xml:space="preserve">מוועדת הפנים. </w:t>
      </w:r>
      <w:bookmarkStart w:id="667" w:name="_ETM_Q1_2632881"/>
      <w:bookmarkEnd w:id="667"/>
      <w:r>
        <w:rPr>
          <w:rFonts w:hint="cs"/>
          <w:rtl/>
          <w:lang w:eastAsia="he-IL"/>
        </w:rPr>
        <w:t xml:space="preserve">אני </w:t>
      </w:r>
      <w:r w:rsidR="00D926BC">
        <w:rPr>
          <w:rFonts w:hint="cs"/>
          <w:rtl/>
          <w:lang w:eastAsia="he-IL"/>
        </w:rPr>
        <w:t xml:space="preserve">בטוחה שנוסיף להוביל לשינויים למען </w:t>
      </w:r>
      <w:bookmarkStart w:id="668" w:name="_ETM_Q1_2634588"/>
      <w:bookmarkEnd w:id="668"/>
      <w:r w:rsidR="00D926BC">
        <w:rPr>
          <w:rFonts w:hint="cs"/>
          <w:rtl/>
          <w:lang w:eastAsia="he-IL"/>
        </w:rPr>
        <w:t xml:space="preserve">תושבי מדינת ישראל. זאת הסיבה שאנחנו כאן. </w:t>
      </w:r>
    </w:p>
    <w:p w:rsidR="00D926BC" w:rsidRDefault="00D926BC" w:rsidP="006D15CB">
      <w:pPr>
        <w:rPr>
          <w:rtl/>
          <w:lang w:eastAsia="he-IL"/>
        </w:rPr>
      </w:pPr>
      <w:bookmarkStart w:id="669" w:name="_ETM_Q1_2639556"/>
      <w:bookmarkStart w:id="670" w:name="_ETM_Q1_2639634"/>
      <w:bookmarkEnd w:id="669"/>
      <w:bookmarkEnd w:id="670"/>
    </w:p>
    <w:p w:rsidR="00D926BC" w:rsidRDefault="00D926BC" w:rsidP="00D926BC">
      <w:pPr>
        <w:pStyle w:val="af6"/>
        <w:keepNext/>
        <w:rPr>
          <w:rtl/>
        </w:rPr>
      </w:pPr>
      <w:r w:rsidRPr="00D926BC">
        <w:rPr>
          <w:rStyle w:val="TagStyle"/>
          <w:rtl/>
        </w:rPr>
        <w:t xml:space="preserve"> &lt;&lt; </w:t>
      </w:r>
      <w:proofErr w:type="spellStart"/>
      <w:r w:rsidRPr="00D926BC">
        <w:rPr>
          <w:rStyle w:val="TagStyle"/>
          <w:rtl/>
        </w:rPr>
        <w:t>יור</w:t>
      </w:r>
      <w:proofErr w:type="spellEnd"/>
      <w:r w:rsidRPr="00D926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6BC">
        <w:rPr>
          <w:rStyle w:val="TagStyle"/>
          <w:rtl/>
        </w:rPr>
        <w:t xml:space="preserve"> &lt;&lt; </w:t>
      </w:r>
      <w:proofErr w:type="spellStart"/>
      <w:r w:rsidRPr="00D926BC">
        <w:rPr>
          <w:rStyle w:val="TagStyle"/>
          <w:rtl/>
        </w:rPr>
        <w:t>יור</w:t>
      </w:r>
      <w:proofErr w:type="spellEnd"/>
      <w:r w:rsidRPr="00D92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926BC" w:rsidRDefault="00D926BC" w:rsidP="00D926BC">
      <w:pPr>
        <w:pStyle w:val="KeepWithNext"/>
        <w:rPr>
          <w:rtl/>
          <w:lang w:eastAsia="he-IL"/>
        </w:rPr>
      </w:pPr>
    </w:p>
    <w:p w:rsidR="00D926BC" w:rsidRDefault="00775B3B" w:rsidP="00D926BC">
      <w:pPr>
        <w:rPr>
          <w:rtl/>
          <w:lang w:eastAsia="he-IL"/>
        </w:rPr>
      </w:pPr>
      <w:bookmarkStart w:id="671" w:name="_ETM_Q1_2640400"/>
      <w:bookmarkEnd w:id="671"/>
      <w:r>
        <w:rPr>
          <w:rFonts w:hint="cs"/>
          <w:rtl/>
          <w:lang w:eastAsia="he-IL"/>
        </w:rPr>
        <w:t xml:space="preserve">תודה רבה לך חברת הכנסת שרון רופא. </w:t>
      </w:r>
      <w:bookmarkStart w:id="672" w:name="_ETM_Q1_2641434"/>
      <w:bookmarkEnd w:id="672"/>
    </w:p>
    <w:p w:rsidR="00D926BC" w:rsidRDefault="00D926BC" w:rsidP="00D926BC">
      <w:pPr>
        <w:rPr>
          <w:rtl/>
          <w:lang w:eastAsia="he-IL"/>
        </w:rPr>
      </w:pPr>
      <w:bookmarkStart w:id="673" w:name="_ETM_Q1_2641650"/>
      <w:bookmarkStart w:id="674" w:name="_ETM_Q1_2641697"/>
      <w:bookmarkEnd w:id="673"/>
      <w:bookmarkEnd w:id="674"/>
    </w:p>
    <w:p w:rsidR="00D926BC" w:rsidRDefault="00D926BC" w:rsidP="00D926BC">
      <w:pPr>
        <w:pStyle w:val="a4"/>
        <w:keepNext/>
        <w:rPr>
          <w:rtl/>
        </w:rPr>
      </w:pPr>
      <w:bookmarkStart w:id="675" w:name="_ETM_Q1_2641775"/>
      <w:bookmarkStart w:id="676" w:name="_ETM_Q1_2641837"/>
      <w:bookmarkStart w:id="677" w:name="_ETM_Q1_2643697"/>
      <w:bookmarkStart w:id="678" w:name="ET_speaker_5787_41"/>
      <w:bookmarkEnd w:id="675"/>
      <w:bookmarkEnd w:id="676"/>
      <w:bookmarkEnd w:id="677"/>
      <w:r w:rsidRPr="00D926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D926BC" w:rsidRDefault="00D926BC" w:rsidP="00D926BC">
      <w:pPr>
        <w:pStyle w:val="KeepWithNext"/>
        <w:rPr>
          <w:rtl/>
          <w:lang w:eastAsia="he-IL"/>
        </w:rPr>
      </w:pPr>
    </w:p>
    <w:p w:rsidR="00D926BC" w:rsidRDefault="00775B3B" w:rsidP="00775B3B">
      <w:pPr>
        <w:rPr>
          <w:rtl/>
          <w:lang w:eastAsia="he-IL"/>
        </w:rPr>
      </w:pPr>
      <w:bookmarkStart w:id="679" w:name="_ETM_Q1_2644306"/>
      <w:bookmarkStart w:id="680" w:name="_ETM_Q1_2644368"/>
      <w:bookmarkEnd w:id="679"/>
      <w:bookmarkEnd w:id="680"/>
      <w:r>
        <w:rPr>
          <w:rFonts w:hint="cs"/>
          <w:rtl/>
          <w:lang w:eastAsia="he-IL"/>
        </w:rPr>
        <w:t xml:space="preserve">קודם כל אני רוצה </w:t>
      </w:r>
      <w:r w:rsidR="00D926BC">
        <w:rPr>
          <w:rFonts w:hint="cs"/>
          <w:rtl/>
          <w:lang w:eastAsia="he-IL"/>
        </w:rPr>
        <w:t xml:space="preserve">להודות לך </w:t>
      </w:r>
      <w:bookmarkStart w:id="681" w:name="_ETM_Q1_2647978"/>
      <w:bookmarkEnd w:id="681"/>
      <w:r w:rsidR="00D926BC">
        <w:rPr>
          <w:rFonts w:hint="cs"/>
          <w:rtl/>
          <w:lang w:eastAsia="he-IL"/>
        </w:rPr>
        <w:t>אדוני יושב</w:t>
      </w:r>
      <w:r>
        <w:rPr>
          <w:rFonts w:hint="cs"/>
          <w:rtl/>
          <w:lang w:eastAsia="he-IL"/>
        </w:rPr>
        <w:t>-</w:t>
      </w:r>
      <w:r w:rsidR="00D926BC">
        <w:rPr>
          <w:rFonts w:hint="cs"/>
          <w:rtl/>
          <w:lang w:eastAsia="he-IL"/>
        </w:rPr>
        <w:t xml:space="preserve">הראש על ההובלה של החוק הזה. </w:t>
      </w:r>
      <w:r>
        <w:rPr>
          <w:rFonts w:hint="cs"/>
          <w:rtl/>
          <w:lang w:eastAsia="he-IL"/>
        </w:rPr>
        <w:t xml:space="preserve">הוא </w:t>
      </w:r>
      <w:r w:rsidR="00D926BC">
        <w:rPr>
          <w:rFonts w:hint="cs"/>
          <w:rtl/>
          <w:lang w:eastAsia="he-IL"/>
        </w:rPr>
        <w:t xml:space="preserve">לא פשוט </w:t>
      </w:r>
      <w:bookmarkStart w:id="682" w:name="_ETM_Q1_2652618"/>
      <w:bookmarkEnd w:id="682"/>
      <w:r w:rsidR="00D926BC">
        <w:rPr>
          <w:rFonts w:hint="cs"/>
          <w:rtl/>
          <w:lang w:eastAsia="he-IL"/>
        </w:rPr>
        <w:t xml:space="preserve">כלל וכלל. </w:t>
      </w:r>
      <w:r>
        <w:rPr>
          <w:rFonts w:hint="cs"/>
          <w:rtl/>
          <w:lang w:eastAsia="he-IL"/>
        </w:rPr>
        <w:t xml:space="preserve">הוא </w:t>
      </w:r>
      <w:r w:rsidR="00D926BC">
        <w:rPr>
          <w:rFonts w:hint="cs"/>
          <w:rtl/>
          <w:lang w:eastAsia="he-IL"/>
        </w:rPr>
        <w:t>גם מורכב מאוד</w:t>
      </w:r>
      <w:r>
        <w:rPr>
          <w:rFonts w:hint="cs"/>
          <w:rtl/>
          <w:lang w:eastAsia="he-IL"/>
        </w:rPr>
        <w:t>,</w:t>
      </w:r>
      <w:r w:rsidR="00D926BC">
        <w:rPr>
          <w:rFonts w:hint="cs"/>
          <w:rtl/>
          <w:lang w:eastAsia="he-IL"/>
        </w:rPr>
        <w:t xml:space="preserve"> ויש לו השפעות ניכרות על </w:t>
      </w:r>
      <w:bookmarkStart w:id="683" w:name="_ETM_Q1_2657977"/>
      <w:bookmarkEnd w:id="683"/>
      <w:r w:rsidR="00D926BC">
        <w:rPr>
          <w:rFonts w:hint="cs"/>
          <w:rtl/>
          <w:lang w:eastAsia="he-IL"/>
        </w:rPr>
        <w:t xml:space="preserve">הרבה מאוד אנשים ועל האופן </w:t>
      </w:r>
      <w:r>
        <w:rPr>
          <w:rFonts w:hint="cs"/>
          <w:rtl/>
          <w:lang w:eastAsia="he-IL"/>
        </w:rPr>
        <w:t>ש</w:t>
      </w:r>
      <w:r w:rsidR="00D926BC">
        <w:rPr>
          <w:rFonts w:hint="cs"/>
          <w:rtl/>
          <w:lang w:eastAsia="he-IL"/>
        </w:rPr>
        <w:t xml:space="preserve">בו הערים שלנו תיראנה, ולכן </w:t>
      </w:r>
      <w:bookmarkStart w:id="684" w:name="_ETM_Q1_2663680"/>
      <w:bookmarkEnd w:id="684"/>
      <w:r>
        <w:rPr>
          <w:rFonts w:hint="cs"/>
          <w:rtl/>
          <w:lang w:eastAsia="he-IL"/>
        </w:rPr>
        <w:t xml:space="preserve">אני </w:t>
      </w:r>
      <w:r w:rsidR="00D926BC">
        <w:rPr>
          <w:rFonts w:hint="cs"/>
          <w:rtl/>
          <w:lang w:eastAsia="he-IL"/>
        </w:rPr>
        <w:t xml:space="preserve">מודה לך על ההובלה הרגישה והנחושה של הנושא הזה. </w:t>
      </w:r>
    </w:p>
    <w:p w:rsidR="00D926BC" w:rsidRDefault="00D926BC" w:rsidP="00D926BC">
      <w:pPr>
        <w:rPr>
          <w:rtl/>
          <w:lang w:eastAsia="he-IL"/>
        </w:rPr>
      </w:pPr>
      <w:bookmarkStart w:id="685" w:name="_ETM_Q1_2668805"/>
      <w:bookmarkStart w:id="686" w:name="_ETM_Q1_2668868"/>
      <w:bookmarkEnd w:id="685"/>
      <w:bookmarkEnd w:id="686"/>
    </w:p>
    <w:p w:rsidR="00471167" w:rsidRDefault="00471167" w:rsidP="00471167">
      <w:pPr>
        <w:rPr>
          <w:rtl/>
          <w:lang w:eastAsia="he-IL"/>
        </w:rPr>
      </w:pPr>
      <w:bookmarkStart w:id="687" w:name="_ETM_Q1_2668946"/>
      <w:bookmarkStart w:id="688" w:name="_ETM_Q1_2669008"/>
      <w:bookmarkEnd w:id="687"/>
      <w:bookmarkEnd w:id="688"/>
      <w:r>
        <w:rPr>
          <w:rFonts w:hint="cs"/>
          <w:rtl/>
          <w:lang w:eastAsia="he-IL"/>
        </w:rPr>
        <w:t xml:space="preserve">אני רוצה </w:t>
      </w:r>
      <w:bookmarkStart w:id="689" w:name="_ETM_Q1_2671871"/>
      <w:bookmarkEnd w:id="689"/>
      <w:r>
        <w:rPr>
          <w:rFonts w:hint="cs"/>
          <w:rtl/>
          <w:lang w:eastAsia="he-IL"/>
        </w:rPr>
        <w:t>לומר ש</w:t>
      </w:r>
      <w:r w:rsidR="00D926BC">
        <w:rPr>
          <w:rFonts w:hint="cs"/>
          <w:rtl/>
          <w:lang w:eastAsia="he-IL"/>
        </w:rPr>
        <w:t xml:space="preserve">זה </w:t>
      </w:r>
      <w:bookmarkStart w:id="690" w:name="_ETM_Q1_2669352"/>
      <w:bookmarkEnd w:id="690"/>
      <w:r w:rsidR="00D926BC">
        <w:rPr>
          <w:rFonts w:hint="cs"/>
          <w:rtl/>
          <w:lang w:eastAsia="he-IL"/>
        </w:rPr>
        <w:t xml:space="preserve">העתיד, העתיד של מדינת ישראל להיות צפופה יותר על </w:t>
      </w:r>
      <w:bookmarkStart w:id="691" w:name="_ETM_Q1_2675258"/>
      <w:bookmarkEnd w:id="691"/>
      <w:r w:rsidR="00D926BC">
        <w:rPr>
          <w:rFonts w:hint="cs"/>
          <w:rtl/>
          <w:lang w:eastAsia="he-IL"/>
        </w:rPr>
        <w:t>כל המשתמע</w:t>
      </w:r>
      <w:r>
        <w:rPr>
          <w:rFonts w:hint="cs"/>
          <w:rtl/>
          <w:lang w:eastAsia="he-IL"/>
        </w:rPr>
        <w:t xml:space="preserve"> מכך</w:t>
      </w:r>
      <w:r w:rsidR="00D926BC">
        <w:rPr>
          <w:rFonts w:hint="cs"/>
          <w:rtl/>
          <w:lang w:eastAsia="he-IL"/>
        </w:rPr>
        <w:t xml:space="preserve">, ואם העתיד שלנו להיות צפופים יותר, לפחות </w:t>
      </w:r>
      <w:r>
        <w:rPr>
          <w:rFonts w:hint="cs"/>
          <w:rtl/>
          <w:lang w:eastAsia="he-IL"/>
        </w:rPr>
        <w:t xml:space="preserve">שנעשה את זה </w:t>
      </w:r>
      <w:r w:rsidR="00D926BC">
        <w:rPr>
          <w:rFonts w:hint="cs"/>
          <w:rtl/>
          <w:lang w:eastAsia="he-IL"/>
        </w:rPr>
        <w:t xml:space="preserve">בשום </w:t>
      </w:r>
      <w:bookmarkStart w:id="692" w:name="_ETM_Q1_2681492"/>
      <w:bookmarkEnd w:id="692"/>
      <w:r w:rsidR="00D926BC">
        <w:rPr>
          <w:rFonts w:hint="cs"/>
          <w:rtl/>
          <w:lang w:eastAsia="he-IL"/>
        </w:rPr>
        <w:t xml:space="preserve">שכל, באופן ששם לב גם למאזן האקולוגי, גם </w:t>
      </w:r>
      <w:r>
        <w:rPr>
          <w:rFonts w:hint="cs"/>
          <w:rtl/>
          <w:lang w:eastAsia="he-IL"/>
        </w:rPr>
        <w:t xml:space="preserve">לערכי הטבע, גם </w:t>
      </w:r>
      <w:r w:rsidR="00D926BC">
        <w:rPr>
          <w:rFonts w:hint="cs"/>
          <w:rtl/>
          <w:lang w:eastAsia="he-IL"/>
        </w:rPr>
        <w:t xml:space="preserve">לשירותים ולתשתיות </w:t>
      </w:r>
      <w:bookmarkStart w:id="693" w:name="_ETM_Q1_2690835"/>
      <w:bookmarkEnd w:id="693"/>
      <w:r w:rsidR="00D926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</w:t>
      </w:r>
      <w:bookmarkStart w:id="694" w:name="_ETM_Q1_2692454"/>
      <w:bookmarkEnd w:id="694"/>
      <w:r>
        <w:rPr>
          <w:rFonts w:hint="cs"/>
          <w:rtl/>
          <w:lang w:eastAsia="he-IL"/>
        </w:rPr>
        <w:t>ו</w:t>
      </w:r>
      <w:r w:rsidR="00D926BC">
        <w:rPr>
          <w:rFonts w:hint="cs"/>
          <w:rtl/>
          <w:lang w:eastAsia="he-IL"/>
        </w:rPr>
        <w:t xml:space="preserve">זכאים לקבל בתור </w:t>
      </w:r>
      <w:r>
        <w:rPr>
          <w:rFonts w:hint="cs"/>
          <w:rtl/>
          <w:lang w:eastAsia="he-IL"/>
        </w:rPr>
        <w:t>אזרחים ו</w:t>
      </w:r>
      <w:r w:rsidR="00D926BC">
        <w:rPr>
          <w:rFonts w:hint="cs"/>
          <w:rtl/>
          <w:lang w:eastAsia="he-IL"/>
        </w:rPr>
        <w:t>תושבים במדינה מפותחת במערב</w:t>
      </w:r>
      <w:r>
        <w:rPr>
          <w:rFonts w:hint="cs"/>
          <w:rtl/>
          <w:lang w:eastAsia="he-IL"/>
        </w:rPr>
        <w:t xml:space="preserve">. </w:t>
      </w:r>
      <w:r w:rsidR="00D926BC">
        <w:rPr>
          <w:rFonts w:hint="cs"/>
          <w:rtl/>
          <w:lang w:eastAsia="he-IL"/>
        </w:rPr>
        <w:t xml:space="preserve">על כן ההתחדשות </w:t>
      </w:r>
      <w:bookmarkStart w:id="695" w:name="_ETM_Q1_2700898"/>
      <w:bookmarkEnd w:id="695"/>
      <w:r w:rsidR="00D926BC">
        <w:rPr>
          <w:rFonts w:hint="cs"/>
          <w:rtl/>
          <w:lang w:eastAsia="he-IL"/>
        </w:rPr>
        <w:t xml:space="preserve">העירונית </w:t>
      </w:r>
      <w:r>
        <w:rPr>
          <w:rFonts w:hint="cs"/>
          <w:rtl/>
          <w:lang w:eastAsia="he-IL"/>
        </w:rPr>
        <w:t xml:space="preserve">היא </w:t>
      </w:r>
      <w:r w:rsidR="00D926BC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. היא הפתרון </w:t>
      </w:r>
      <w:r w:rsidR="00D926BC">
        <w:rPr>
          <w:rFonts w:hint="cs"/>
          <w:rtl/>
          <w:lang w:eastAsia="he-IL"/>
        </w:rPr>
        <w:t>לאותה צפיפות שתבוא עלינו ביתר שאת</w:t>
      </w:r>
      <w:r>
        <w:rPr>
          <w:rFonts w:hint="cs"/>
          <w:rtl/>
          <w:lang w:eastAsia="he-IL"/>
        </w:rPr>
        <w:t>. היא גם הפתרון</w:t>
      </w:r>
      <w:r w:rsidR="00D926BC">
        <w:rPr>
          <w:rFonts w:hint="cs"/>
          <w:rtl/>
          <w:lang w:eastAsia="he-IL"/>
        </w:rPr>
        <w:t xml:space="preserve"> לכך שנימנע </w:t>
      </w:r>
      <w:bookmarkStart w:id="696" w:name="_ETM_Q1_2708944"/>
      <w:bookmarkEnd w:id="696"/>
      <w:r>
        <w:rPr>
          <w:rFonts w:hint="cs"/>
          <w:rtl/>
          <w:lang w:eastAsia="he-IL"/>
        </w:rPr>
        <w:t xml:space="preserve">מלבנות </w:t>
      </w:r>
      <w:bookmarkStart w:id="697" w:name="_ETM_Q1_2708093"/>
      <w:bookmarkEnd w:id="697"/>
      <w:r>
        <w:rPr>
          <w:rFonts w:hint="cs"/>
          <w:rtl/>
          <w:lang w:eastAsia="he-IL"/>
        </w:rPr>
        <w:t xml:space="preserve">בשטחים הפתוחים ולאיים על מסדרונות אקולוגיים. </w:t>
      </w:r>
    </w:p>
    <w:p w:rsidR="00471167" w:rsidRDefault="00471167" w:rsidP="00471167">
      <w:pPr>
        <w:rPr>
          <w:rtl/>
          <w:lang w:eastAsia="he-IL"/>
        </w:rPr>
      </w:pPr>
      <w:bookmarkStart w:id="698" w:name="_ETM_Q1_2715069"/>
      <w:bookmarkStart w:id="699" w:name="_ETM_Q1_2715147"/>
      <w:bookmarkEnd w:id="698"/>
      <w:bookmarkEnd w:id="699"/>
    </w:p>
    <w:p w:rsidR="00D926BC" w:rsidRDefault="00D926BC" w:rsidP="002F6DE4">
      <w:pPr>
        <w:rPr>
          <w:rtl/>
          <w:lang w:eastAsia="he-IL"/>
        </w:rPr>
      </w:pPr>
      <w:bookmarkStart w:id="700" w:name="_ETM_Q1_2715189"/>
      <w:bookmarkStart w:id="701" w:name="_ETM_Q1_2715250"/>
      <w:bookmarkEnd w:id="700"/>
      <w:bookmarkEnd w:id="701"/>
      <w:r>
        <w:rPr>
          <w:rFonts w:hint="cs"/>
          <w:rtl/>
          <w:lang w:eastAsia="he-IL"/>
        </w:rPr>
        <w:t xml:space="preserve">לכן אני שמח על החוק הזה. הוא לא מושלם, אבל </w:t>
      </w:r>
      <w:bookmarkStart w:id="702" w:name="_ETM_Q1_2714866"/>
      <w:bookmarkEnd w:id="702"/>
      <w:r>
        <w:rPr>
          <w:rFonts w:hint="cs"/>
          <w:rtl/>
          <w:lang w:eastAsia="he-IL"/>
        </w:rPr>
        <w:t xml:space="preserve">הוא כן נותן פתרון טוב להתרחבות שלנו, או להוספה </w:t>
      </w:r>
      <w:bookmarkStart w:id="703" w:name="_ETM_Q1_2722006"/>
      <w:bookmarkEnd w:id="703"/>
      <w:r>
        <w:rPr>
          <w:rFonts w:hint="cs"/>
          <w:rtl/>
          <w:lang w:eastAsia="he-IL"/>
        </w:rPr>
        <w:t xml:space="preserve">של דירות </w:t>
      </w:r>
      <w:r w:rsidR="002F6DE4">
        <w:rPr>
          <w:rFonts w:hint="cs"/>
          <w:rtl/>
          <w:lang w:eastAsia="he-IL"/>
        </w:rPr>
        <w:t xml:space="preserve">במסגרת ההתחדשות העירונית </w:t>
      </w:r>
      <w:r>
        <w:rPr>
          <w:rFonts w:hint="cs"/>
          <w:rtl/>
          <w:lang w:eastAsia="he-IL"/>
        </w:rPr>
        <w:t xml:space="preserve">כחלק מתמהיל הוספת הדירות </w:t>
      </w:r>
      <w:r w:rsidR="002F6D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כלל</w:t>
      </w:r>
      <w:r w:rsidR="002F6DE4">
        <w:rPr>
          <w:rFonts w:hint="cs"/>
          <w:rtl/>
          <w:lang w:eastAsia="he-IL"/>
        </w:rPr>
        <w:t xml:space="preserve"> </w:t>
      </w:r>
      <w:bookmarkStart w:id="704" w:name="_ETM_Q1_2727463"/>
      <w:bookmarkEnd w:id="704"/>
      <w:r w:rsidR="002F6DE4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, ועל כן שמח </w:t>
      </w:r>
      <w:bookmarkStart w:id="705" w:name="_ETM_Q1_2728943"/>
      <w:bookmarkEnd w:id="705"/>
      <w:r>
        <w:rPr>
          <w:rFonts w:hint="cs"/>
          <w:rtl/>
          <w:lang w:eastAsia="he-IL"/>
        </w:rPr>
        <w:t>על הדיונים ו</w:t>
      </w:r>
      <w:r w:rsidR="002F6DE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החוק</w:t>
      </w:r>
      <w:r w:rsidR="002F6DE4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מקווה שהתקציב יעבור </w:t>
      </w:r>
      <w:r w:rsidR="002F6DE4">
        <w:rPr>
          <w:rFonts w:hint="cs"/>
          <w:rtl/>
          <w:lang w:eastAsia="he-IL"/>
        </w:rPr>
        <w:t xml:space="preserve">ואתו </w:t>
      </w:r>
      <w:r>
        <w:rPr>
          <w:rFonts w:hint="cs"/>
          <w:rtl/>
          <w:lang w:eastAsia="he-IL"/>
        </w:rPr>
        <w:t>חוק ההסדרים</w:t>
      </w:r>
      <w:r w:rsidR="002F6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נוכל </w:t>
      </w:r>
      <w:bookmarkStart w:id="706" w:name="_ETM_Q1_2735240"/>
      <w:bookmarkEnd w:id="706"/>
      <w:r>
        <w:rPr>
          <w:rFonts w:hint="cs"/>
          <w:rtl/>
          <w:lang w:eastAsia="he-IL"/>
        </w:rPr>
        <w:t xml:space="preserve">לבנות יותר בתוך הערים. </w:t>
      </w:r>
    </w:p>
    <w:p w:rsidR="00D926BC" w:rsidRDefault="00D926BC" w:rsidP="00D926BC">
      <w:pPr>
        <w:rPr>
          <w:rtl/>
          <w:lang w:eastAsia="he-IL"/>
        </w:rPr>
      </w:pPr>
      <w:bookmarkStart w:id="707" w:name="_ETM_Q1_2738240"/>
      <w:bookmarkStart w:id="708" w:name="_ETM_Q1_2738318"/>
      <w:bookmarkEnd w:id="707"/>
      <w:bookmarkEnd w:id="708"/>
    </w:p>
    <w:p w:rsidR="00D926BC" w:rsidRDefault="00D926BC" w:rsidP="00D926BC">
      <w:pPr>
        <w:pStyle w:val="af6"/>
        <w:keepNext/>
        <w:rPr>
          <w:rtl/>
        </w:rPr>
      </w:pPr>
      <w:bookmarkStart w:id="709" w:name="ET_yor_5854_42"/>
      <w:r w:rsidRPr="00D926BC">
        <w:rPr>
          <w:rStyle w:val="TagStyle"/>
          <w:rtl/>
        </w:rPr>
        <w:t xml:space="preserve"> &lt;&lt; </w:t>
      </w:r>
      <w:proofErr w:type="spellStart"/>
      <w:r w:rsidRPr="00D926BC">
        <w:rPr>
          <w:rStyle w:val="TagStyle"/>
          <w:rtl/>
        </w:rPr>
        <w:t>יור</w:t>
      </w:r>
      <w:proofErr w:type="spellEnd"/>
      <w:r w:rsidRPr="00D926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6BC">
        <w:rPr>
          <w:rStyle w:val="TagStyle"/>
          <w:rtl/>
        </w:rPr>
        <w:t xml:space="preserve"> &lt;&lt; </w:t>
      </w:r>
      <w:proofErr w:type="spellStart"/>
      <w:r w:rsidRPr="00D926BC">
        <w:rPr>
          <w:rStyle w:val="TagStyle"/>
          <w:rtl/>
        </w:rPr>
        <w:t>יור</w:t>
      </w:r>
      <w:proofErr w:type="spellEnd"/>
      <w:r w:rsidRPr="00D92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D926BC" w:rsidRDefault="00D926BC" w:rsidP="00D926BC">
      <w:pPr>
        <w:pStyle w:val="KeepWithNext"/>
        <w:rPr>
          <w:rtl/>
          <w:lang w:eastAsia="he-IL"/>
        </w:rPr>
      </w:pPr>
    </w:p>
    <w:p w:rsidR="002F6DE4" w:rsidRDefault="002F6DE4" w:rsidP="003F7E22">
      <w:pPr>
        <w:rPr>
          <w:rtl/>
          <w:lang w:eastAsia="he-IL"/>
        </w:rPr>
      </w:pPr>
      <w:bookmarkStart w:id="710" w:name="_ETM_Q1_2739006"/>
      <w:bookmarkEnd w:id="710"/>
      <w:r>
        <w:rPr>
          <w:rFonts w:hint="cs"/>
          <w:rtl/>
          <w:lang w:eastAsia="he-IL"/>
        </w:rPr>
        <w:t xml:space="preserve">תודה רבה לך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1" w:name="_ETM_Q1_2741932"/>
      <w:bookmarkEnd w:id="711"/>
      <w:r>
        <w:rPr>
          <w:rFonts w:hint="cs"/>
          <w:rtl/>
          <w:lang w:eastAsia="he-IL"/>
        </w:rPr>
        <w:t xml:space="preserve">להב הרצנו. </w:t>
      </w:r>
    </w:p>
    <w:p w:rsidR="002F6DE4" w:rsidRDefault="002F6DE4" w:rsidP="003F7E22">
      <w:pPr>
        <w:rPr>
          <w:rtl/>
          <w:lang w:eastAsia="he-IL"/>
        </w:rPr>
      </w:pPr>
      <w:bookmarkStart w:id="712" w:name="_ETM_Q1_2744509"/>
      <w:bookmarkStart w:id="713" w:name="_ETM_Q1_2744591"/>
      <w:bookmarkEnd w:id="712"/>
      <w:bookmarkEnd w:id="713"/>
    </w:p>
    <w:p w:rsidR="00305EC1" w:rsidRDefault="00FE0EB9" w:rsidP="00305EC1">
      <w:pPr>
        <w:rPr>
          <w:rtl/>
          <w:lang w:eastAsia="he-IL"/>
        </w:rPr>
      </w:pPr>
      <w:bookmarkStart w:id="714" w:name="_ETM_Q1_2744645"/>
      <w:bookmarkStart w:id="715" w:name="_ETM_Q1_2744720"/>
      <w:bookmarkEnd w:id="714"/>
      <w:bookmarkEnd w:id="715"/>
      <w:r>
        <w:rPr>
          <w:rFonts w:hint="cs"/>
          <w:rtl/>
          <w:lang w:eastAsia="he-IL"/>
        </w:rPr>
        <w:t xml:space="preserve">אני כמובן ארצה להודות מעומק לב </w:t>
      </w:r>
      <w:bookmarkStart w:id="716" w:name="_ETM_Q1_2759177"/>
      <w:bookmarkEnd w:id="716"/>
      <w:r>
        <w:rPr>
          <w:rFonts w:hint="cs"/>
          <w:rtl/>
          <w:lang w:eastAsia="he-IL"/>
        </w:rPr>
        <w:t>ללאה מנהלת הוועדה, ל</w:t>
      </w:r>
      <w:r w:rsidR="002833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צוות הייעוץ המשפטי של הוועדה, </w:t>
      </w:r>
      <w:bookmarkStart w:id="717" w:name="_ETM_Q1_2767395"/>
      <w:bookmarkEnd w:id="717"/>
      <w:r>
        <w:rPr>
          <w:rFonts w:hint="cs"/>
          <w:rtl/>
          <w:lang w:eastAsia="he-IL"/>
        </w:rPr>
        <w:t>לרבקה, לשוש ולכל צוות הוועדה ללא יוצא מן הכלל, ל</w:t>
      </w:r>
      <w:r w:rsidR="002833D6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חברי </w:t>
      </w:r>
      <w:bookmarkStart w:id="718" w:name="_ETM_Q1_2774473"/>
      <w:bookmarkEnd w:id="718"/>
      <w:r>
        <w:rPr>
          <w:rFonts w:hint="cs"/>
          <w:rtl/>
          <w:lang w:eastAsia="he-IL"/>
        </w:rPr>
        <w:t>הכנסת שמלווים את הדיונים באופן קבוע, כולל כמובן חבר</w:t>
      </w:r>
      <w:r w:rsidR="00305E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</w:t>
      </w:r>
      <w:bookmarkStart w:id="719" w:name="_ETM_Q1_2779988"/>
      <w:bookmarkEnd w:id="719"/>
      <w:r>
        <w:rPr>
          <w:rFonts w:hint="cs"/>
          <w:rtl/>
          <w:lang w:eastAsia="he-IL"/>
        </w:rPr>
        <w:t xml:space="preserve">שרון,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ואחרים. </w:t>
      </w:r>
      <w:r w:rsidR="002833D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2833D6">
        <w:rPr>
          <w:rFonts w:hint="cs"/>
          <w:rtl/>
          <w:lang w:eastAsia="he-IL"/>
        </w:rPr>
        <w:t xml:space="preserve">רוצה להודות </w:t>
      </w:r>
      <w:r>
        <w:rPr>
          <w:rFonts w:hint="cs"/>
          <w:rtl/>
          <w:lang w:eastAsia="he-IL"/>
        </w:rPr>
        <w:t xml:space="preserve">לכל אלה שהשתתפו באופן פעיל </w:t>
      </w:r>
      <w:bookmarkStart w:id="720" w:name="_ETM_Q1_2790394"/>
      <w:bookmarkEnd w:id="720"/>
      <w:r>
        <w:rPr>
          <w:rFonts w:hint="cs"/>
          <w:rtl/>
          <w:lang w:eastAsia="he-IL"/>
        </w:rPr>
        <w:t>ולקחו חלק בדיונים</w:t>
      </w:r>
      <w:r w:rsidR="002833D6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לא תמיד אהבו את הסגנון שלנו </w:t>
      </w:r>
      <w:bookmarkStart w:id="721" w:name="_ETM_Q1_2796785"/>
      <w:bookmarkEnd w:id="721"/>
      <w:r>
        <w:rPr>
          <w:rFonts w:hint="cs"/>
          <w:rtl/>
          <w:lang w:eastAsia="he-IL"/>
        </w:rPr>
        <w:t xml:space="preserve">בניהול הוועדה. </w:t>
      </w:r>
      <w:r w:rsidR="002833D6">
        <w:rPr>
          <w:rFonts w:hint="cs"/>
          <w:rtl/>
          <w:lang w:eastAsia="he-IL"/>
        </w:rPr>
        <w:t xml:space="preserve">אין מה </w:t>
      </w:r>
      <w:bookmarkStart w:id="722" w:name="_ETM_Q1_2799718"/>
      <w:bookmarkEnd w:id="722"/>
      <w:r w:rsidR="002833D6">
        <w:rPr>
          <w:rFonts w:hint="cs"/>
          <w:rtl/>
          <w:lang w:eastAsia="he-IL"/>
        </w:rPr>
        <w:t xml:space="preserve">לעשות, </w:t>
      </w:r>
      <w:r>
        <w:rPr>
          <w:rFonts w:hint="cs"/>
          <w:rtl/>
          <w:lang w:eastAsia="he-IL"/>
        </w:rPr>
        <w:t xml:space="preserve">אם כולם יאהבו את הסגנון, כנראה משהו לא </w:t>
      </w:r>
      <w:bookmarkStart w:id="723" w:name="_ETM_Q1_2803097"/>
      <w:bookmarkEnd w:id="723"/>
      <w:r>
        <w:rPr>
          <w:rFonts w:hint="cs"/>
          <w:rtl/>
          <w:lang w:eastAsia="he-IL"/>
        </w:rPr>
        <w:t>בסדר בסגנון</w:t>
      </w:r>
      <w:r w:rsidR="002833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מישהו צריך לבוא בטענות לזה. </w:t>
      </w:r>
      <w:bookmarkStart w:id="724" w:name="_ETM_Q1_2815518"/>
      <w:bookmarkEnd w:id="724"/>
    </w:p>
    <w:p w:rsidR="00305EC1" w:rsidRDefault="00305EC1" w:rsidP="00305EC1">
      <w:pPr>
        <w:rPr>
          <w:rtl/>
          <w:lang w:eastAsia="he-IL"/>
        </w:rPr>
      </w:pPr>
      <w:bookmarkStart w:id="725" w:name="_ETM_Q1_2815616"/>
      <w:bookmarkEnd w:id="725"/>
    </w:p>
    <w:p w:rsidR="002833D6" w:rsidRDefault="00305EC1" w:rsidP="00305EC1">
      <w:pPr>
        <w:rPr>
          <w:rtl/>
          <w:lang w:eastAsia="he-IL"/>
        </w:rPr>
      </w:pPr>
      <w:bookmarkStart w:id="726" w:name="_ETM_Q1_2815678"/>
      <w:bookmarkStart w:id="727" w:name="_ETM_Q1_2815751"/>
      <w:bookmarkEnd w:id="726"/>
      <w:bookmarkEnd w:id="727"/>
      <w:r>
        <w:rPr>
          <w:rFonts w:hint="cs"/>
          <w:rtl/>
          <w:lang w:eastAsia="he-IL"/>
        </w:rPr>
        <w:t>ל</w:t>
      </w:r>
      <w:r w:rsidR="002833D6">
        <w:rPr>
          <w:rFonts w:hint="cs"/>
          <w:rtl/>
          <w:lang w:eastAsia="he-IL"/>
        </w:rPr>
        <w:t xml:space="preserve">כל הנציגים של הממשלה, </w:t>
      </w:r>
      <w:r w:rsidR="00FE0EB9">
        <w:rPr>
          <w:rFonts w:hint="cs"/>
          <w:rtl/>
          <w:lang w:eastAsia="he-IL"/>
        </w:rPr>
        <w:t xml:space="preserve">אני </w:t>
      </w:r>
      <w:bookmarkStart w:id="728" w:name="_ETM_Q1_2810112"/>
      <w:bookmarkEnd w:id="728"/>
      <w:r w:rsidR="00FE0EB9">
        <w:rPr>
          <w:rFonts w:hint="cs"/>
          <w:rtl/>
          <w:lang w:eastAsia="he-IL"/>
        </w:rPr>
        <w:t xml:space="preserve">יכול להודיע שוועדת הפנים השלימה דיונים בכל חוק ההסדרים, </w:t>
      </w:r>
      <w:bookmarkStart w:id="729" w:name="_ETM_Q1_2819128"/>
      <w:bookmarkEnd w:id="729"/>
      <w:r w:rsidR="00FE0EB9">
        <w:rPr>
          <w:rFonts w:hint="cs"/>
          <w:rtl/>
          <w:lang w:eastAsia="he-IL"/>
        </w:rPr>
        <w:t xml:space="preserve">בכל החוקים שהגיעו אליה שקשורים לחוק ההסדרים, למעט חוק אחד </w:t>
      </w:r>
      <w:bookmarkStart w:id="730" w:name="_ETM_Q1_2826315"/>
      <w:bookmarkEnd w:id="730"/>
      <w:r w:rsidR="00FE0EB9">
        <w:rPr>
          <w:rFonts w:hint="cs"/>
          <w:rtl/>
          <w:lang w:eastAsia="he-IL"/>
        </w:rPr>
        <w:t xml:space="preserve">שהוצאנו ולא הבאנו לדיון, כי הוא </w:t>
      </w:r>
      <w:r w:rsidR="002833D6">
        <w:rPr>
          <w:rFonts w:hint="cs"/>
          <w:rtl/>
          <w:lang w:eastAsia="he-IL"/>
        </w:rPr>
        <w:t xml:space="preserve">מחייב </w:t>
      </w:r>
      <w:r w:rsidR="00FE0EB9">
        <w:rPr>
          <w:rFonts w:hint="cs"/>
          <w:rtl/>
          <w:lang w:eastAsia="he-IL"/>
        </w:rPr>
        <w:t xml:space="preserve">דיון יותר </w:t>
      </w:r>
      <w:bookmarkStart w:id="731" w:name="_ETM_Q1_2832580"/>
      <w:bookmarkEnd w:id="731"/>
      <w:r w:rsidR="00FE0EB9">
        <w:rPr>
          <w:rFonts w:hint="cs"/>
          <w:rtl/>
          <w:lang w:eastAsia="he-IL"/>
        </w:rPr>
        <w:t>מעמיק אל מול הגורמים הרלוונטיים</w:t>
      </w:r>
      <w:r w:rsidR="002833D6">
        <w:rPr>
          <w:rFonts w:hint="cs"/>
          <w:rtl/>
          <w:lang w:eastAsia="he-IL"/>
        </w:rPr>
        <w:t xml:space="preserve">. </w:t>
      </w:r>
      <w:r w:rsidR="00FE0EB9">
        <w:rPr>
          <w:rFonts w:hint="cs"/>
          <w:rtl/>
          <w:lang w:eastAsia="he-IL"/>
        </w:rPr>
        <w:t xml:space="preserve">חשבנו שלא </w:t>
      </w:r>
      <w:r w:rsidR="002833D6">
        <w:rPr>
          <w:rFonts w:hint="cs"/>
          <w:rtl/>
          <w:lang w:eastAsia="he-IL"/>
        </w:rPr>
        <w:t xml:space="preserve">נעשתה </w:t>
      </w:r>
      <w:r w:rsidR="00FE0EB9">
        <w:rPr>
          <w:rFonts w:hint="cs"/>
          <w:rtl/>
          <w:lang w:eastAsia="he-IL"/>
        </w:rPr>
        <w:t xml:space="preserve">מספיק עבודה </w:t>
      </w:r>
      <w:bookmarkStart w:id="732" w:name="_ETM_Q1_2839424"/>
      <w:bookmarkEnd w:id="732"/>
      <w:r w:rsidR="00FE0EB9">
        <w:rPr>
          <w:rFonts w:hint="cs"/>
          <w:rtl/>
          <w:lang w:eastAsia="he-IL"/>
        </w:rPr>
        <w:t xml:space="preserve">כדי להתקדם </w:t>
      </w:r>
      <w:r w:rsidR="002833D6">
        <w:rPr>
          <w:rFonts w:hint="cs"/>
          <w:rtl/>
          <w:lang w:eastAsia="he-IL"/>
        </w:rPr>
        <w:t>את</w:t>
      </w:r>
      <w:r w:rsidR="00FE0EB9">
        <w:rPr>
          <w:rFonts w:hint="cs"/>
          <w:rtl/>
          <w:lang w:eastAsia="he-IL"/>
        </w:rPr>
        <w:t xml:space="preserve">ו. חוץ מזה סיימנו את כל המוטל </w:t>
      </w:r>
      <w:bookmarkStart w:id="733" w:name="_ETM_Q1_2845564"/>
      <w:bookmarkEnd w:id="733"/>
      <w:r w:rsidR="00FE0EB9">
        <w:rPr>
          <w:rFonts w:hint="cs"/>
          <w:rtl/>
          <w:lang w:eastAsia="he-IL"/>
        </w:rPr>
        <w:t xml:space="preserve">עלינו. </w:t>
      </w:r>
    </w:p>
    <w:p w:rsidR="002833D6" w:rsidRDefault="002833D6" w:rsidP="002833D6">
      <w:pPr>
        <w:rPr>
          <w:rtl/>
          <w:lang w:eastAsia="he-IL"/>
        </w:rPr>
      </w:pPr>
      <w:bookmarkStart w:id="734" w:name="_ETM_Q1_2851709"/>
      <w:bookmarkStart w:id="735" w:name="_ETM_Q1_2851810"/>
      <w:bookmarkEnd w:id="734"/>
      <w:bookmarkEnd w:id="735"/>
    </w:p>
    <w:p w:rsidR="00305EC1" w:rsidRDefault="002833D6" w:rsidP="00305EC1">
      <w:pPr>
        <w:rPr>
          <w:rtl/>
          <w:lang w:eastAsia="he-IL"/>
        </w:rPr>
      </w:pPr>
      <w:bookmarkStart w:id="736" w:name="_ETM_Q1_2851892"/>
      <w:bookmarkStart w:id="737" w:name="_ETM_Q1_2851972"/>
      <w:bookmarkEnd w:id="736"/>
      <w:bookmarkEnd w:id="737"/>
      <w:r>
        <w:rPr>
          <w:rFonts w:hint="cs"/>
          <w:rtl/>
          <w:lang w:eastAsia="he-IL"/>
        </w:rPr>
        <w:t xml:space="preserve">אני לא </w:t>
      </w:r>
      <w:bookmarkStart w:id="738" w:name="_ETM_Q1_2853285"/>
      <w:bookmarkEnd w:id="738"/>
      <w:r>
        <w:rPr>
          <w:rFonts w:hint="cs"/>
          <w:rtl/>
          <w:lang w:eastAsia="he-IL"/>
        </w:rPr>
        <w:t xml:space="preserve">יודע אם טכנית אפשר לעשות את זה בהודעה. אני </w:t>
      </w:r>
      <w:bookmarkStart w:id="739" w:name="_ETM_Q1_2854968"/>
      <w:bookmarkEnd w:id="739"/>
      <w:r>
        <w:rPr>
          <w:rFonts w:hint="cs"/>
          <w:rtl/>
          <w:lang w:eastAsia="he-IL"/>
        </w:rPr>
        <w:t>ארצה</w:t>
      </w:r>
      <w:r w:rsidR="00FE0EB9">
        <w:rPr>
          <w:rFonts w:hint="cs"/>
          <w:rtl/>
          <w:lang w:eastAsia="he-IL"/>
        </w:rPr>
        <w:t xml:space="preserve"> להגיש </w:t>
      </w:r>
      <w:bookmarkStart w:id="740" w:name="_ETM_Q1_2855142"/>
      <w:bookmarkEnd w:id="740"/>
      <w:r w:rsidR="00FE0EB9">
        <w:rPr>
          <w:rFonts w:hint="cs"/>
          <w:rtl/>
          <w:lang w:eastAsia="he-IL"/>
        </w:rPr>
        <w:t xml:space="preserve">רביזיה על כל החוקים שהעברנו כדי להצביע בפעם האחרונה, כמתבקש </w:t>
      </w:r>
      <w:bookmarkStart w:id="741" w:name="_ETM_Q1_2862313"/>
      <w:bookmarkEnd w:id="741"/>
      <w:r w:rsidR="00305EC1">
        <w:rPr>
          <w:rFonts w:hint="cs"/>
          <w:rtl/>
          <w:lang w:eastAsia="he-IL"/>
        </w:rPr>
        <w:t xml:space="preserve">מאתנו </w:t>
      </w:r>
      <w:r w:rsidR="00FE0EB9">
        <w:rPr>
          <w:rFonts w:hint="cs"/>
          <w:rtl/>
          <w:lang w:eastAsia="he-IL"/>
        </w:rPr>
        <w:t>כמובן</w:t>
      </w:r>
      <w:r w:rsidR="00305EC1">
        <w:rPr>
          <w:rFonts w:hint="cs"/>
          <w:rtl/>
          <w:lang w:eastAsia="he-IL"/>
        </w:rPr>
        <w:t>.</w:t>
      </w:r>
      <w:r w:rsidR="00FE0EB9">
        <w:rPr>
          <w:rFonts w:hint="cs"/>
          <w:rtl/>
          <w:lang w:eastAsia="he-IL"/>
        </w:rPr>
        <w:t xml:space="preserve"> הייעוץ המשפ</w:t>
      </w:r>
      <w:r w:rsidR="003F7E22">
        <w:rPr>
          <w:rFonts w:hint="cs"/>
          <w:rtl/>
          <w:lang w:eastAsia="he-IL"/>
        </w:rPr>
        <w:t>ט</w:t>
      </w:r>
      <w:r w:rsidR="00FE0EB9">
        <w:rPr>
          <w:rFonts w:hint="cs"/>
          <w:rtl/>
          <w:lang w:eastAsia="he-IL"/>
        </w:rPr>
        <w:t xml:space="preserve">י ביקש להשאיר </w:t>
      </w:r>
      <w:r>
        <w:rPr>
          <w:rFonts w:hint="cs"/>
          <w:rtl/>
          <w:lang w:eastAsia="he-IL"/>
        </w:rPr>
        <w:t xml:space="preserve">את זה </w:t>
      </w:r>
      <w:r w:rsidR="00FE0EB9">
        <w:rPr>
          <w:rFonts w:hint="cs"/>
          <w:rtl/>
          <w:lang w:eastAsia="he-IL"/>
        </w:rPr>
        <w:t>בינתיים פתוח, כדי ש</w:t>
      </w:r>
      <w:r w:rsidR="00305EC1">
        <w:rPr>
          <w:rFonts w:hint="cs"/>
          <w:rtl/>
          <w:lang w:eastAsia="he-IL"/>
        </w:rPr>
        <w:t xml:space="preserve">יתאפשר לערוך </w:t>
      </w:r>
      <w:bookmarkStart w:id="742" w:name="_ETM_Q1_2870532"/>
      <w:bookmarkEnd w:id="742"/>
      <w:r w:rsidR="00FE0EB9">
        <w:rPr>
          <w:rFonts w:hint="cs"/>
          <w:rtl/>
          <w:lang w:eastAsia="he-IL"/>
        </w:rPr>
        <w:t>שינויים אם נפלו טעויות</w:t>
      </w:r>
      <w:r w:rsidR="00305EC1">
        <w:rPr>
          <w:rFonts w:hint="cs"/>
          <w:rtl/>
          <w:lang w:eastAsia="he-IL"/>
        </w:rPr>
        <w:t>.</w:t>
      </w:r>
      <w:r w:rsidR="00FE0EB9">
        <w:rPr>
          <w:rFonts w:hint="cs"/>
          <w:rtl/>
          <w:lang w:eastAsia="he-IL"/>
        </w:rPr>
        <w:t xml:space="preserve"> אם </w:t>
      </w:r>
      <w:r w:rsidR="00305EC1">
        <w:rPr>
          <w:rFonts w:hint="cs"/>
          <w:rtl/>
          <w:lang w:eastAsia="he-IL"/>
        </w:rPr>
        <w:t xml:space="preserve">אנחנו </w:t>
      </w:r>
      <w:r w:rsidR="00FE0EB9">
        <w:rPr>
          <w:rFonts w:hint="cs"/>
          <w:rtl/>
          <w:lang w:eastAsia="he-IL"/>
        </w:rPr>
        <w:t xml:space="preserve">מצביעים על הרביזיה, גם </w:t>
      </w:r>
      <w:bookmarkStart w:id="743" w:name="_ETM_Q1_2876375"/>
      <w:bookmarkEnd w:id="743"/>
      <w:r w:rsidR="00305EC1">
        <w:rPr>
          <w:rFonts w:hint="cs"/>
          <w:rtl/>
          <w:lang w:eastAsia="he-IL"/>
        </w:rPr>
        <w:t xml:space="preserve">תיקון </w:t>
      </w:r>
      <w:r w:rsidR="00FE0EB9">
        <w:rPr>
          <w:rFonts w:hint="cs"/>
          <w:rtl/>
          <w:lang w:eastAsia="he-IL"/>
        </w:rPr>
        <w:t>של טעות לא יכולי</w:t>
      </w:r>
      <w:r w:rsidR="003F7E22">
        <w:rPr>
          <w:rFonts w:hint="cs"/>
          <w:rtl/>
          <w:lang w:eastAsia="he-IL"/>
        </w:rPr>
        <w:t>ם</w:t>
      </w:r>
      <w:r w:rsidR="00FE0EB9">
        <w:rPr>
          <w:rFonts w:hint="cs"/>
          <w:rtl/>
          <w:lang w:eastAsia="he-IL"/>
        </w:rPr>
        <w:t xml:space="preserve"> לעשות, ועל כן אם </w:t>
      </w:r>
      <w:bookmarkStart w:id="744" w:name="_ETM_Q1_2881532"/>
      <w:bookmarkEnd w:id="744"/>
      <w:r w:rsidR="00FE0EB9">
        <w:rPr>
          <w:rFonts w:hint="cs"/>
          <w:rtl/>
          <w:lang w:eastAsia="he-IL"/>
        </w:rPr>
        <w:t xml:space="preserve">תראו הודעה כזאת, </w:t>
      </w:r>
      <w:r w:rsidR="00305EC1">
        <w:rPr>
          <w:rFonts w:hint="cs"/>
          <w:rtl/>
          <w:lang w:eastAsia="he-IL"/>
        </w:rPr>
        <w:t xml:space="preserve">שאף אחד לא יקפוץ </w:t>
      </w:r>
      <w:bookmarkStart w:id="745" w:name="_ETM_Q1_2886251"/>
      <w:bookmarkEnd w:id="745"/>
      <w:r w:rsidR="00305EC1">
        <w:rPr>
          <w:rFonts w:hint="cs"/>
          <w:rtl/>
          <w:lang w:eastAsia="he-IL"/>
        </w:rPr>
        <w:t xml:space="preserve">מהכיסא, </w:t>
      </w:r>
      <w:r w:rsidR="00FE0EB9">
        <w:rPr>
          <w:rFonts w:hint="cs"/>
          <w:rtl/>
          <w:lang w:eastAsia="he-IL"/>
        </w:rPr>
        <w:t xml:space="preserve">זה משהו טכני שאנחנו צריכים לעשות כדי </w:t>
      </w:r>
      <w:bookmarkStart w:id="746" w:name="_ETM_Q1_2888016"/>
      <w:bookmarkEnd w:id="746"/>
      <w:r w:rsidR="00FE0EB9">
        <w:rPr>
          <w:rFonts w:hint="cs"/>
          <w:rtl/>
          <w:lang w:eastAsia="he-IL"/>
        </w:rPr>
        <w:t xml:space="preserve">לסגור סופית את החוקים שכבר סיימנו והצבענו עליהם. </w:t>
      </w:r>
      <w:bookmarkStart w:id="747" w:name="_ETM_Q1_2896193"/>
      <w:bookmarkStart w:id="748" w:name="_ETM_Q1_2896254"/>
      <w:bookmarkStart w:id="749" w:name="_ETM_Q1_2896352"/>
      <w:bookmarkStart w:id="750" w:name="_ETM_Q1_2896415"/>
      <w:bookmarkEnd w:id="747"/>
      <w:bookmarkEnd w:id="748"/>
      <w:bookmarkEnd w:id="749"/>
      <w:bookmarkEnd w:id="750"/>
      <w:r w:rsidR="00305EC1">
        <w:rPr>
          <w:rFonts w:hint="cs"/>
          <w:rtl/>
          <w:lang w:eastAsia="he-IL"/>
        </w:rPr>
        <w:t xml:space="preserve">אני לא יודע איך אפשר לעשות את זה </w:t>
      </w:r>
      <w:bookmarkStart w:id="751" w:name="_ETM_Q1_2897535"/>
      <w:bookmarkEnd w:id="751"/>
      <w:r w:rsidR="00305EC1">
        <w:rPr>
          <w:rFonts w:hint="cs"/>
          <w:rtl/>
          <w:lang w:eastAsia="he-IL"/>
        </w:rPr>
        <w:t xml:space="preserve">מבחינה טכנית, אבל </w:t>
      </w:r>
      <w:r w:rsidR="00FE0EB9">
        <w:rPr>
          <w:rFonts w:hint="cs"/>
          <w:rtl/>
          <w:lang w:eastAsia="he-IL"/>
        </w:rPr>
        <w:t xml:space="preserve">אני חושב </w:t>
      </w:r>
      <w:bookmarkStart w:id="752" w:name="_ETM_Q1_2897718"/>
      <w:bookmarkEnd w:id="752"/>
      <w:r w:rsidR="00FE0EB9">
        <w:rPr>
          <w:rFonts w:hint="cs"/>
          <w:rtl/>
          <w:lang w:eastAsia="he-IL"/>
        </w:rPr>
        <w:t xml:space="preserve">שיש לנו ארבעה, חמישה כאלה שצריך לעשות לגביהם רביזיה, אחרי </w:t>
      </w:r>
      <w:bookmarkStart w:id="753" w:name="_ETM_Q1_2904765"/>
      <w:bookmarkEnd w:id="753"/>
      <w:r w:rsidR="00FE0EB9">
        <w:rPr>
          <w:rFonts w:hint="cs"/>
          <w:rtl/>
          <w:lang w:eastAsia="he-IL"/>
        </w:rPr>
        <w:t xml:space="preserve">שאתם מסיימים לבדוק שאין טעויות שצריך לתקן, ואז נבוא להצבעה </w:t>
      </w:r>
      <w:bookmarkStart w:id="754" w:name="_ETM_Q1_2912124"/>
      <w:bookmarkEnd w:id="754"/>
      <w:r w:rsidR="00FE0EB9">
        <w:rPr>
          <w:rFonts w:hint="cs"/>
          <w:rtl/>
          <w:lang w:eastAsia="he-IL"/>
        </w:rPr>
        <w:t xml:space="preserve">אחרונה על הרביזיה. </w:t>
      </w:r>
    </w:p>
    <w:p w:rsidR="00305EC1" w:rsidRDefault="00305EC1" w:rsidP="00305EC1">
      <w:pPr>
        <w:rPr>
          <w:rtl/>
          <w:lang w:eastAsia="he-IL"/>
        </w:rPr>
      </w:pPr>
    </w:p>
    <w:p w:rsidR="00D926BC" w:rsidRDefault="00FE0EB9" w:rsidP="00305EC1">
      <w:pPr>
        <w:rPr>
          <w:rtl/>
          <w:lang w:eastAsia="he-IL"/>
        </w:rPr>
      </w:pPr>
      <w:r>
        <w:rPr>
          <w:rFonts w:hint="cs"/>
          <w:rtl/>
          <w:lang w:eastAsia="he-IL"/>
        </w:rPr>
        <w:t>שוב</w:t>
      </w:r>
      <w:r w:rsidR="00305E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לכולם. </w:t>
      </w:r>
    </w:p>
    <w:p w:rsidR="00FE0EB9" w:rsidRDefault="00FE0EB9" w:rsidP="00D926BC">
      <w:pPr>
        <w:rPr>
          <w:rtl/>
          <w:lang w:eastAsia="he-IL"/>
        </w:rPr>
      </w:pPr>
      <w:bookmarkStart w:id="755" w:name="_ETM_Q1_2917202"/>
      <w:bookmarkStart w:id="756" w:name="_ETM_Q1_2917280"/>
      <w:bookmarkEnd w:id="755"/>
      <w:bookmarkEnd w:id="756"/>
    </w:p>
    <w:p w:rsidR="00BA1777" w:rsidRDefault="00BA1777" w:rsidP="00D926BC">
      <w:pPr>
        <w:rPr>
          <w:rtl/>
          <w:lang w:eastAsia="he-IL"/>
        </w:rPr>
      </w:pPr>
      <w:bookmarkStart w:id="757" w:name="_GoBack"/>
      <w:bookmarkEnd w:id="757"/>
    </w:p>
    <w:p w:rsidR="004B50E9" w:rsidRDefault="004B50E9" w:rsidP="00305EC1">
      <w:pPr>
        <w:pStyle w:val="afc"/>
        <w:keepNext/>
        <w:rPr>
          <w:rtl/>
          <w:lang w:eastAsia="he-IL"/>
        </w:rPr>
      </w:pPr>
      <w:bookmarkStart w:id="758" w:name="_ETM_Q1_2917327"/>
      <w:bookmarkStart w:id="759" w:name="_ETM_Q1_2917390"/>
      <w:bookmarkStart w:id="760" w:name="ET_meetingend_43"/>
      <w:bookmarkEnd w:id="758"/>
      <w:bookmarkEnd w:id="759"/>
      <w:r w:rsidRPr="004B50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16:12.</w:t>
      </w:r>
      <w:r w:rsidRPr="004B50E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60"/>
    </w:p>
    <w:sectPr w:rsidR="004B50E9" w:rsidSect="00BA17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97E" w:rsidRDefault="0093597E">
      <w:r>
        <w:separator/>
      </w:r>
    </w:p>
  </w:endnote>
  <w:endnote w:type="continuationSeparator" w:id="0">
    <w:p w:rsidR="0093597E" w:rsidRDefault="00935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97E" w:rsidRDefault="0093597E">
      <w:r>
        <w:separator/>
      </w:r>
    </w:p>
  </w:footnote>
  <w:footnote w:type="continuationSeparator" w:id="0">
    <w:p w:rsidR="0093597E" w:rsidRDefault="00935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97E" w:rsidRDefault="009359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597E" w:rsidRDefault="009359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97E" w:rsidRDefault="009359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177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93597E" w:rsidRPr="00CC5815" w:rsidRDefault="0093597E" w:rsidP="008E5E3F">
    <w:pPr>
      <w:pStyle w:val="a3"/>
      <w:ind w:firstLine="0"/>
    </w:pPr>
    <w:r>
      <w:rPr>
        <w:rtl/>
      </w:rPr>
      <w:t>ועדת הפנים והגנת הסביבה</w:t>
    </w:r>
  </w:p>
  <w:p w:rsidR="0093597E" w:rsidRPr="00CC5815" w:rsidRDefault="0093597E" w:rsidP="008E5E3F">
    <w:pPr>
      <w:pStyle w:val="a3"/>
      <w:ind w:firstLine="0"/>
      <w:rPr>
        <w:rtl/>
      </w:rPr>
    </w:pPr>
    <w:r>
      <w:rPr>
        <w:rtl/>
      </w:rPr>
      <w:t>26/10/2021</w:t>
    </w:r>
  </w:p>
  <w:p w:rsidR="0093597E" w:rsidRPr="00CC5815" w:rsidRDefault="009359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97E" w:rsidRDefault="009359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597E" w:rsidRDefault="009359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597E" w:rsidRDefault="009359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58"/>
    <w:rsid w:val="00037279"/>
    <w:rsid w:val="00067F0A"/>
    <w:rsid w:val="00067F42"/>
    <w:rsid w:val="00084FB1"/>
    <w:rsid w:val="00092B80"/>
    <w:rsid w:val="000A17C6"/>
    <w:rsid w:val="000B060C"/>
    <w:rsid w:val="000B2EE6"/>
    <w:rsid w:val="000C47F5"/>
    <w:rsid w:val="000E3314"/>
    <w:rsid w:val="000F0362"/>
    <w:rsid w:val="000F2459"/>
    <w:rsid w:val="000F52E0"/>
    <w:rsid w:val="00131A50"/>
    <w:rsid w:val="00150436"/>
    <w:rsid w:val="00167294"/>
    <w:rsid w:val="001673D4"/>
    <w:rsid w:val="00171E7F"/>
    <w:rsid w:val="001758C1"/>
    <w:rsid w:val="0017779F"/>
    <w:rsid w:val="001A74E9"/>
    <w:rsid w:val="001A7A1B"/>
    <w:rsid w:val="001C33E5"/>
    <w:rsid w:val="001C44DA"/>
    <w:rsid w:val="001C4FDA"/>
    <w:rsid w:val="001D440C"/>
    <w:rsid w:val="002016FF"/>
    <w:rsid w:val="00203715"/>
    <w:rsid w:val="00227FEF"/>
    <w:rsid w:val="00252325"/>
    <w:rsid w:val="00256BE0"/>
    <w:rsid w:val="00261554"/>
    <w:rsid w:val="00275C03"/>
    <w:rsid w:val="00280D58"/>
    <w:rsid w:val="002833D6"/>
    <w:rsid w:val="002D4BDB"/>
    <w:rsid w:val="002E5E31"/>
    <w:rsid w:val="002F6DE4"/>
    <w:rsid w:val="00303B4C"/>
    <w:rsid w:val="00305EC1"/>
    <w:rsid w:val="00321E62"/>
    <w:rsid w:val="00327BF8"/>
    <w:rsid w:val="00340AFA"/>
    <w:rsid w:val="00353CA1"/>
    <w:rsid w:val="003658CB"/>
    <w:rsid w:val="003665E8"/>
    <w:rsid w:val="00366CFB"/>
    <w:rsid w:val="0036794C"/>
    <w:rsid w:val="00373508"/>
    <w:rsid w:val="00396023"/>
    <w:rsid w:val="003C279D"/>
    <w:rsid w:val="003F0A5F"/>
    <w:rsid w:val="003F7E22"/>
    <w:rsid w:val="0041323F"/>
    <w:rsid w:val="00420E41"/>
    <w:rsid w:val="00424C94"/>
    <w:rsid w:val="00447608"/>
    <w:rsid w:val="00451746"/>
    <w:rsid w:val="00467AE2"/>
    <w:rsid w:val="00470EAC"/>
    <w:rsid w:val="00471167"/>
    <w:rsid w:val="00491ACB"/>
    <w:rsid w:val="0049458B"/>
    <w:rsid w:val="00495FD8"/>
    <w:rsid w:val="004B0A65"/>
    <w:rsid w:val="004B1BE9"/>
    <w:rsid w:val="004B50E9"/>
    <w:rsid w:val="00500C0C"/>
    <w:rsid w:val="00506BF6"/>
    <w:rsid w:val="005353E6"/>
    <w:rsid w:val="00546678"/>
    <w:rsid w:val="005506B9"/>
    <w:rsid w:val="00562700"/>
    <w:rsid w:val="005817EC"/>
    <w:rsid w:val="00590B77"/>
    <w:rsid w:val="005A2EA2"/>
    <w:rsid w:val="005A342D"/>
    <w:rsid w:val="005C363E"/>
    <w:rsid w:val="005D61F3"/>
    <w:rsid w:val="005E1C6B"/>
    <w:rsid w:val="005F76B0"/>
    <w:rsid w:val="00634F61"/>
    <w:rsid w:val="006406DD"/>
    <w:rsid w:val="006558B1"/>
    <w:rsid w:val="0066185B"/>
    <w:rsid w:val="006857C9"/>
    <w:rsid w:val="00695A47"/>
    <w:rsid w:val="006A0CB7"/>
    <w:rsid w:val="006D15CB"/>
    <w:rsid w:val="006F0259"/>
    <w:rsid w:val="00700433"/>
    <w:rsid w:val="00702755"/>
    <w:rsid w:val="0070472C"/>
    <w:rsid w:val="00706031"/>
    <w:rsid w:val="00707F00"/>
    <w:rsid w:val="007509A6"/>
    <w:rsid w:val="00775B3B"/>
    <w:rsid w:val="007872B4"/>
    <w:rsid w:val="00791CBE"/>
    <w:rsid w:val="007B76E7"/>
    <w:rsid w:val="007C693F"/>
    <w:rsid w:val="007C6ADD"/>
    <w:rsid w:val="007E7B02"/>
    <w:rsid w:val="008032B0"/>
    <w:rsid w:val="00820488"/>
    <w:rsid w:val="0082136D"/>
    <w:rsid w:val="00824CF6"/>
    <w:rsid w:val="00831239"/>
    <w:rsid w:val="008320F6"/>
    <w:rsid w:val="00841223"/>
    <w:rsid w:val="00846BE9"/>
    <w:rsid w:val="00853207"/>
    <w:rsid w:val="008713A4"/>
    <w:rsid w:val="00875F10"/>
    <w:rsid w:val="0088649A"/>
    <w:rsid w:val="008C6035"/>
    <w:rsid w:val="008C7015"/>
    <w:rsid w:val="008D1DFB"/>
    <w:rsid w:val="008E03B4"/>
    <w:rsid w:val="008E5E3F"/>
    <w:rsid w:val="008F0BC5"/>
    <w:rsid w:val="0090279B"/>
    <w:rsid w:val="00905D05"/>
    <w:rsid w:val="00914904"/>
    <w:rsid w:val="009258CE"/>
    <w:rsid w:val="009320AC"/>
    <w:rsid w:val="0093597E"/>
    <w:rsid w:val="009515F0"/>
    <w:rsid w:val="00964B7F"/>
    <w:rsid w:val="009830CB"/>
    <w:rsid w:val="009D478A"/>
    <w:rsid w:val="009E6E93"/>
    <w:rsid w:val="009F1518"/>
    <w:rsid w:val="009F5773"/>
    <w:rsid w:val="00A15971"/>
    <w:rsid w:val="00A21D8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EC0"/>
    <w:rsid w:val="00B0509A"/>
    <w:rsid w:val="00B120B2"/>
    <w:rsid w:val="00B25FE1"/>
    <w:rsid w:val="00B3398A"/>
    <w:rsid w:val="00B36EB5"/>
    <w:rsid w:val="00B50340"/>
    <w:rsid w:val="00B54E63"/>
    <w:rsid w:val="00B624D2"/>
    <w:rsid w:val="00B65508"/>
    <w:rsid w:val="00B8517A"/>
    <w:rsid w:val="00B945A5"/>
    <w:rsid w:val="00BA1777"/>
    <w:rsid w:val="00BA38D3"/>
    <w:rsid w:val="00BA6446"/>
    <w:rsid w:val="00BC50A8"/>
    <w:rsid w:val="00BD47B7"/>
    <w:rsid w:val="00BE4EF7"/>
    <w:rsid w:val="00C135D5"/>
    <w:rsid w:val="00C22DCB"/>
    <w:rsid w:val="00C2604D"/>
    <w:rsid w:val="00C3598A"/>
    <w:rsid w:val="00C360BC"/>
    <w:rsid w:val="00C44800"/>
    <w:rsid w:val="00C52EC2"/>
    <w:rsid w:val="00C61DC1"/>
    <w:rsid w:val="00C64AFF"/>
    <w:rsid w:val="00C661EE"/>
    <w:rsid w:val="00C711DC"/>
    <w:rsid w:val="00C72438"/>
    <w:rsid w:val="00C763E4"/>
    <w:rsid w:val="00C8624A"/>
    <w:rsid w:val="00CA5363"/>
    <w:rsid w:val="00CB6D60"/>
    <w:rsid w:val="00CC5815"/>
    <w:rsid w:val="00CE24B8"/>
    <w:rsid w:val="00CE5849"/>
    <w:rsid w:val="00CE604C"/>
    <w:rsid w:val="00CE7896"/>
    <w:rsid w:val="00D013F6"/>
    <w:rsid w:val="00D278F7"/>
    <w:rsid w:val="00D37550"/>
    <w:rsid w:val="00D40A29"/>
    <w:rsid w:val="00D43D6C"/>
    <w:rsid w:val="00D45D27"/>
    <w:rsid w:val="00D77065"/>
    <w:rsid w:val="00D86E57"/>
    <w:rsid w:val="00D926BC"/>
    <w:rsid w:val="00D96B24"/>
    <w:rsid w:val="00DB31B7"/>
    <w:rsid w:val="00DB4548"/>
    <w:rsid w:val="00DC3134"/>
    <w:rsid w:val="00DE31A2"/>
    <w:rsid w:val="00DE5B80"/>
    <w:rsid w:val="00E05F79"/>
    <w:rsid w:val="00E217DE"/>
    <w:rsid w:val="00E33AE3"/>
    <w:rsid w:val="00E61903"/>
    <w:rsid w:val="00E64116"/>
    <w:rsid w:val="00E82086"/>
    <w:rsid w:val="00E9042A"/>
    <w:rsid w:val="00EA3B27"/>
    <w:rsid w:val="00EA624B"/>
    <w:rsid w:val="00EB057D"/>
    <w:rsid w:val="00EB18E4"/>
    <w:rsid w:val="00EB5C85"/>
    <w:rsid w:val="00EC0AC2"/>
    <w:rsid w:val="00EC1FB3"/>
    <w:rsid w:val="00EC2CD4"/>
    <w:rsid w:val="00EC7487"/>
    <w:rsid w:val="00ED509B"/>
    <w:rsid w:val="00EE09AD"/>
    <w:rsid w:val="00EF014D"/>
    <w:rsid w:val="00EF5383"/>
    <w:rsid w:val="00F053E5"/>
    <w:rsid w:val="00F10D2D"/>
    <w:rsid w:val="00F1637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206"/>
    <w:rsid w:val="00F84D49"/>
    <w:rsid w:val="00FB0768"/>
    <w:rsid w:val="00FD15F0"/>
    <w:rsid w:val="00FE0EB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4B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4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D127D-805F-4635-8B2E-B0C10D0AB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9</Pages>
  <Words>2462</Words>
  <Characters>14040</Characters>
  <Application>Microsoft Office Word</Application>
  <DocSecurity>0</DocSecurity>
  <Lines>117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2021-11-07T08:45:00Z</dcterms:modified>
</cp:coreProperties>
</file>