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FAFB4E" w14:textId="77777777" w:rsidR="00B2761A" w:rsidRDefault="00B2761A" w:rsidP="00B2761A">
      <w:pPr>
        <w:rPr>
          <w:rtl/>
        </w:rPr>
      </w:pPr>
    </w:p>
    <w:p w14:paraId="1E6C8AD2" w14:textId="77777777" w:rsidR="00B2761A" w:rsidRDefault="00B2761A" w:rsidP="00B2761A">
      <w:pPr>
        <w:ind w:firstLine="0"/>
        <w:rPr>
          <w:b/>
          <w:bCs/>
        </w:rPr>
      </w:pPr>
      <w:r>
        <w:rPr>
          <w:b/>
          <w:bCs/>
          <w:rtl/>
        </w:rPr>
        <w:t>הכנסת העשרים-וארבע</w:t>
      </w:r>
    </w:p>
    <w:p w14:paraId="45165316" w14:textId="77777777" w:rsidR="00B2761A" w:rsidRDefault="00B2761A" w:rsidP="00B2761A">
      <w:pPr>
        <w:bidi w:val="0"/>
        <w:spacing w:line="240" w:lineRule="auto"/>
        <w:ind w:firstLine="0"/>
        <w:jc w:val="left"/>
        <w:rPr>
          <w:b/>
          <w:bCs/>
          <w:rtl/>
        </w:rPr>
        <w:sectPr w:rsidR="00B2761A" w:rsidSect="00B2761A">
          <w:headerReference w:type="default" r:id="rId8"/>
          <w:type w:val="continuous"/>
          <w:pgSz w:w="11906" w:h="16838"/>
          <w:pgMar w:top="1440" w:right="1412" w:bottom="1440" w:left="1412" w:header="709" w:footer="709" w:gutter="0"/>
          <w:pgNumType w:start="1"/>
          <w:cols w:space="720"/>
          <w:bidi/>
        </w:sectPr>
      </w:pPr>
    </w:p>
    <w:p w14:paraId="047E40B2" w14:textId="77777777" w:rsidR="00B2761A" w:rsidRDefault="00B2761A" w:rsidP="00B2761A">
      <w:pPr>
        <w:ind w:firstLine="0"/>
        <w:rPr>
          <w:b/>
          <w:bCs/>
          <w:rtl/>
        </w:rPr>
      </w:pPr>
      <w:r>
        <w:rPr>
          <w:b/>
          <w:bCs/>
          <w:rtl/>
        </w:rPr>
        <w:t>מושב שני</w:t>
      </w:r>
    </w:p>
    <w:p w14:paraId="7A84AE00" w14:textId="77777777" w:rsidR="00B2761A" w:rsidRDefault="00B2761A" w:rsidP="00B2761A">
      <w:pPr>
        <w:rPr>
          <w:rtl/>
        </w:rPr>
      </w:pPr>
    </w:p>
    <w:p w14:paraId="4F141ED3" w14:textId="77777777" w:rsidR="00B2761A" w:rsidRDefault="00B2761A" w:rsidP="00B2761A">
      <w:pPr>
        <w:ind w:firstLine="0"/>
        <w:jc w:val="center"/>
        <w:rPr>
          <w:b/>
          <w:bCs/>
          <w:rtl/>
        </w:rPr>
      </w:pPr>
    </w:p>
    <w:p w14:paraId="51EF62FC" w14:textId="77777777" w:rsidR="00B2761A" w:rsidRDefault="00B2761A" w:rsidP="00B2761A">
      <w:pPr>
        <w:ind w:firstLine="0"/>
        <w:jc w:val="center"/>
        <w:outlineLvl w:val="0"/>
        <w:rPr>
          <w:b/>
          <w:bCs/>
          <w:rtl/>
        </w:rPr>
      </w:pPr>
      <w:r>
        <w:rPr>
          <w:b/>
          <w:bCs/>
          <w:rtl/>
        </w:rPr>
        <w:t>פרוטוקול מס' 31</w:t>
      </w:r>
    </w:p>
    <w:p w14:paraId="67B551AF" w14:textId="77777777" w:rsidR="00B2761A" w:rsidRDefault="00B2761A" w:rsidP="00B2761A">
      <w:pPr>
        <w:ind w:firstLine="0"/>
        <w:jc w:val="center"/>
        <w:outlineLvl w:val="0"/>
        <w:rPr>
          <w:b/>
          <w:bCs/>
          <w:rtl/>
        </w:rPr>
      </w:pPr>
      <w:r>
        <w:rPr>
          <w:b/>
          <w:bCs/>
          <w:rtl/>
        </w:rPr>
        <w:t>מישיבת</w:t>
      </w:r>
      <w:bookmarkStart w:id="0" w:name="_GoBack"/>
      <w:bookmarkEnd w:id="0"/>
      <w:r>
        <w:rPr>
          <w:b/>
          <w:bCs/>
          <w:rtl/>
        </w:rPr>
        <w:t xml:space="preserve"> ועדת העבודה, הרווחה והבריאות</w:t>
      </w:r>
    </w:p>
    <w:p w14:paraId="320B953F" w14:textId="77777777" w:rsidR="00B2761A" w:rsidRDefault="00B2761A" w:rsidP="00B2761A">
      <w:pPr>
        <w:ind w:firstLine="0"/>
        <w:jc w:val="center"/>
        <w:outlineLvl w:val="0"/>
        <w:rPr>
          <w:b/>
          <w:bCs/>
          <w:u w:val="single"/>
          <w:rtl/>
        </w:rPr>
      </w:pPr>
      <w:r>
        <w:rPr>
          <w:b/>
          <w:bCs/>
          <w:u w:val="single"/>
          <w:rtl/>
        </w:rPr>
        <w:t xml:space="preserve">יום שני, י"ב בחשון </w:t>
      </w:r>
      <w:proofErr w:type="spellStart"/>
      <w:r>
        <w:rPr>
          <w:b/>
          <w:bCs/>
          <w:u w:val="single"/>
          <w:rtl/>
        </w:rPr>
        <w:t>התשפ"ב</w:t>
      </w:r>
      <w:proofErr w:type="spellEnd"/>
      <w:r>
        <w:rPr>
          <w:b/>
          <w:bCs/>
          <w:u w:val="single"/>
          <w:rtl/>
        </w:rPr>
        <w:t xml:space="preserve"> (18 באוקטובר 2021), שעה 10:30</w:t>
      </w:r>
    </w:p>
    <w:p w14:paraId="0169503B" w14:textId="77777777" w:rsidR="00B2761A" w:rsidRDefault="00B2761A" w:rsidP="00B2761A">
      <w:pPr>
        <w:ind w:firstLine="0"/>
        <w:rPr>
          <w:rtl/>
        </w:rPr>
      </w:pPr>
    </w:p>
    <w:p w14:paraId="40379FB4" w14:textId="77777777" w:rsidR="00B2761A" w:rsidRDefault="00B2761A" w:rsidP="00B2761A">
      <w:pPr>
        <w:ind w:firstLine="0"/>
        <w:rPr>
          <w:rtl/>
        </w:rPr>
      </w:pPr>
    </w:p>
    <w:p w14:paraId="30F6A60B" w14:textId="77777777" w:rsidR="00B2761A" w:rsidRDefault="00B2761A" w:rsidP="00B2761A">
      <w:pPr>
        <w:ind w:firstLine="0"/>
        <w:outlineLvl w:val="1"/>
        <w:rPr>
          <w:rtl/>
        </w:rPr>
      </w:pPr>
      <w:r>
        <w:rPr>
          <w:b/>
          <w:bCs/>
          <w:u w:val="single"/>
          <w:rtl/>
        </w:rPr>
        <w:t>סדר היום:</w:t>
      </w:r>
    </w:p>
    <w:p w14:paraId="014CB749" w14:textId="77777777" w:rsidR="00B2761A" w:rsidRDefault="00B2761A" w:rsidP="00B2761A">
      <w:pPr>
        <w:pStyle w:val="a7"/>
        <w:jc w:val="both"/>
        <w:rPr>
          <w:b w:val="0"/>
          <w:bCs w:val="0"/>
          <w:u w:val="none"/>
          <w:rtl/>
        </w:rPr>
      </w:pPr>
      <w:bookmarkStart w:id="1" w:name="ET_subject_624935_1"/>
      <w:r>
        <w:rPr>
          <w:rStyle w:val="TagStyle"/>
          <w:rFonts w:hint="cs"/>
          <w:b/>
          <w:bCs w:val="0"/>
          <w:u w:val="none"/>
          <w:rtl/>
        </w:rPr>
        <w:t xml:space="preserve"> &lt;&lt; נושא &gt;&gt; </w:t>
      </w:r>
      <w:r>
        <w:rPr>
          <w:rFonts w:hint="cs"/>
          <w:b w:val="0"/>
          <w:bCs w:val="0"/>
          <w:u w:val="none"/>
          <w:rtl/>
        </w:rPr>
        <w:t>1. הצעת תקנות הביטוח הלאומי (ביטוח נכות) (מתן שירותים מיוחדים) (תיקון), התשפ"ב-2021</w:t>
      </w:r>
      <w:r>
        <w:rPr>
          <w:rStyle w:val="TagStyle"/>
          <w:rFonts w:hint="cs"/>
          <w:b/>
          <w:bCs w:val="0"/>
          <w:u w:val="none"/>
          <w:rtl/>
        </w:rPr>
        <w:t xml:space="preserve"> &lt;&lt; נושא &gt;&gt;</w:t>
      </w:r>
      <w:r>
        <w:rPr>
          <w:rFonts w:hint="cs"/>
          <w:b w:val="0"/>
          <w:bCs w:val="0"/>
          <w:u w:val="none"/>
          <w:rtl/>
        </w:rPr>
        <w:t xml:space="preserve">   </w:t>
      </w:r>
      <w:bookmarkEnd w:id="1"/>
    </w:p>
    <w:p w14:paraId="77202357" w14:textId="77777777" w:rsidR="00B2761A" w:rsidRDefault="00B2761A" w:rsidP="00B2761A">
      <w:pPr>
        <w:pStyle w:val="a7"/>
        <w:jc w:val="both"/>
        <w:rPr>
          <w:rFonts w:hint="cs"/>
          <w:b w:val="0"/>
          <w:bCs w:val="0"/>
          <w:u w:val="none"/>
          <w:rtl/>
        </w:rPr>
      </w:pPr>
      <w:bookmarkStart w:id="2" w:name="ET_subject_624936_2"/>
      <w:r>
        <w:rPr>
          <w:rStyle w:val="TagStyle"/>
          <w:rFonts w:hint="cs"/>
          <w:b/>
          <w:bCs w:val="0"/>
          <w:u w:val="none"/>
          <w:rtl/>
        </w:rPr>
        <w:t xml:space="preserve"> &lt;&lt; נושא &gt;&gt; </w:t>
      </w:r>
      <w:r>
        <w:rPr>
          <w:rFonts w:hint="cs"/>
          <w:b w:val="0"/>
          <w:bCs w:val="0"/>
          <w:u w:val="none"/>
          <w:rtl/>
        </w:rPr>
        <w:t>2. הצעת תקנות הביטוח הלאומי (ילד נכה) (תיקון), התשפ"ב-2021</w:t>
      </w:r>
      <w:r>
        <w:rPr>
          <w:rStyle w:val="TagStyle"/>
          <w:rFonts w:hint="cs"/>
          <w:b/>
          <w:bCs w:val="0"/>
          <w:u w:val="none"/>
          <w:rtl/>
        </w:rPr>
        <w:t xml:space="preserve"> &lt;&lt; נושא &gt;&gt;</w:t>
      </w:r>
      <w:r>
        <w:rPr>
          <w:rFonts w:hint="cs"/>
          <w:b w:val="0"/>
          <w:bCs w:val="0"/>
          <w:u w:val="none"/>
          <w:rtl/>
        </w:rPr>
        <w:t xml:space="preserve">   </w:t>
      </w:r>
      <w:bookmarkEnd w:id="2"/>
    </w:p>
    <w:p w14:paraId="26F8A6D0" w14:textId="77777777" w:rsidR="00B2761A" w:rsidRDefault="00B2761A" w:rsidP="00B2761A">
      <w:pPr>
        <w:pStyle w:val="a7"/>
        <w:jc w:val="both"/>
        <w:rPr>
          <w:rFonts w:hint="cs"/>
          <w:b w:val="0"/>
          <w:bCs w:val="0"/>
          <w:u w:val="none"/>
          <w:rtl/>
        </w:rPr>
      </w:pPr>
      <w:bookmarkStart w:id="3" w:name="ET_hatsach_624677_3"/>
      <w:r>
        <w:rPr>
          <w:rStyle w:val="TagStyle"/>
          <w:rFonts w:hint="cs"/>
          <w:b/>
          <w:bCs w:val="0"/>
          <w:u w:val="none"/>
          <w:rtl/>
        </w:rPr>
        <w:t xml:space="preserve"> &lt;&lt; הצח &gt;&gt; </w:t>
      </w:r>
      <w:r>
        <w:rPr>
          <w:rFonts w:hint="cs"/>
          <w:b w:val="0"/>
          <w:bCs w:val="0"/>
          <w:u w:val="none"/>
          <w:rtl/>
        </w:rPr>
        <w:t>3. פרק ט' (ביטוח לאומי), סעיפים 26-28 (שיפוי והגדלת קצבאות הנכים) מתוך הצעת חוק ההתייעלות הכלכלית (תיקוני חקיקה להשגת יעדי התקציב לשנות התקציב 2021 ו-2022), התשפ"א-2021 (מ/1443)</w:t>
      </w:r>
      <w:r>
        <w:rPr>
          <w:rStyle w:val="TagStyle"/>
          <w:rFonts w:hint="cs"/>
          <w:b/>
          <w:bCs w:val="0"/>
          <w:u w:val="none"/>
          <w:rtl/>
        </w:rPr>
        <w:t xml:space="preserve"> &lt;&lt; הצח &gt;&gt;</w:t>
      </w:r>
      <w:r>
        <w:rPr>
          <w:rFonts w:hint="cs"/>
          <w:b w:val="0"/>
          <w:bCs w:val="0"/>
          <w:u w:val="none"/>
          <w:rtl/>
        </w:rPr>
        <w:t xml:space="preserve">   </w:t>
      </w:r>
      <w:bookmarkEnd w:id="3"/>
    </w:p>
    <w:p w14:paraId="2C242F4A" w14:textId="77777777" w:rsidR="00B2761A" w:rsidRDefault="00B2761A" w:rsidP="00B2761A">
      <w:pPr>
        <w:spacing w:before="60"/>
        <w:ind w:firstLine="0"/>
        <w:rPr>
          <w:rFonts w:hint="cs"/>
          <w:rtl/>
        </w:rPr>
      </w:pPr>
    </w:p>
    <w:p w14:paraId="0336E66E" w14:textId="77777777" w:rsidR="00B2761A" w:rsidRDefault="00B2761A" w:rsidP="00B2761A">
      <w:pPr>
        <w:spacing w:before="60"/>
        <w:ind w:firstLine="0"/>
        <w:rPr>
          <w:rtl/>
        </w:rPr>
      </w:pPr>
    </w:p>
    <w:p w14:paraId="6C32B471" w14:textId="77777777" w:rsidR="00B2761A" w:rsidRDefault="00B2761A" w:rsidP="00B2761A">
      <w:pPr>
        <w:ind w:firstLine="0"/>
        <w:outlineLvl w:val="1"/>
        <w:rPr>
          <w:b/>
          <w:bCs/>
          <w:u w:val="single"/>
          <w:rtl/>
        </w:rPr>
      </w:pPr>
      <w:r>
        <w:rPr>
          <w:b/>
          <w:bCs/>
          <w:u w:val="single"/>
          <w:rtl/>
        </w:rPr>
        <w:t>נכחו:</w:t>
      </w:r>
    </w:p>
    <w:p w14:paraId="704152E1" w14:textId="77777777" w:rsidR="00B2761A" w:rsidRDefault="00B2761A" w:rsidP="00B2761A">
      <w:pPr>
        <w:ind w:firstLine="0"/>
        <w:outlineLvl w:val="1"/>
        <w:rPr>
          <w:rtl/>
        </w:rPr>
      </w:pPr>
      <w:r>
        <w:rPr>
          <w:b/>
          <w:bCs/>
          <w:u w:val="single"/>
          <w:rtl/>
        </w:rPr>
        <w:t xml:space="preserve">חברי הוועדה: </w:t>
      </w:r>
    </w:p>
    <w:p w14:paraId="15156E03" w14:textId="77777777" w:rsidR="00B2761A" w:rsidRDefault="00B2761A" w:rsidP="00B2761A">
      <w:pPr>
        <w:ind w:firstLine="0"/>
        <w:rPr>
          <w:rtl/>
        </w:rPr>
      </w:pPr>
      <w:r>
        <w:rPr>
          <w:rtl/>
        </w:rPr>
        <w:t>אפרת רייטן מרום – היו"ר</w:t>
      </w:r>
    </w:p>
    <w:p w14:paraId="722A2EB2" w14:textId="77777777" w:rsidR="00B2761A" w:rsidRDefault="00B2761A" w:rsidP="00B2761A">
      <w:pPr>
        <w:ind w:firstLine="0"/>
        <w:rPr>
          <w:rtl/>
        </w:rPr>
      </w:pPr>
      <w:proofErr w:type="spellStart"/>
      <w:r>
        <w:rPr>
          <w:rtl/>
        </w:rPr>
        <w:t>יוראי</w:t>
      </w:r>
      <w:proofErr w:type="spellEnd"/>
      <w:r>
        <w:rPr>
          <w:rtl/>
        </w:rPr>
        <w:t xml:space="preserve"> להב הרצנו – מ"מ היו"ר</w:t>
      </w:r>
    </w:p>
    <w:p w14:paraId="574E590D" w14:textId="77777777" w:rsidR="00B2761A" w:rsidRDefault="00B2761A" w:rsidP="00B2761A">
      <w:pPr>
        <w:ind w:firstLine="0"/>
        <w:rPr>
          <w:rtl/>
        </w:rPr>
      </w:pPr>
      <w:r>
        <w:rPr>
          <w:rtl/>
        </w:rPr>
        <w:t xml:space="preserve">אלינה </w:t>
      </w:r>
      <w:proofErr w:type="spellStart"/>
      <w:r>
        <w:rPr>
          <w:rtl/>
        </w:rPr>
        <w:t>ברדץ</w:t>
      </w:r>
      <w:proofErr w:type="spellEnd"/>
      <w:r>
        <w:rPr>
          <w:rtl/>
        </w:rPr>
        <w:t xml:space="preserve">' </w:t>
      </w:r>
      <w:proofErr w:type="spellStart"/>
      <w:r>
        <w:rPr>
          <w:rtl/>
        </w:rPr>
        <w:t>יאלוב</w:t>
      </w:r>
      <w:proofErr w:type="spellEnd"/>
    </w:p>
    <w:p w14:paraId="73BB2142" w14:textId="77777777" w:rsidR="00B2761A" w:rsidRDefault="00B2761A" w:rsidP="00B2761A">
      <w:pPr>
        <w:ind w:firstLine="0"/>
        <w:rPr>
          <w:rtl/>
        </w:rPr>
      </w:pPr>
      <w:proofErr w:type="spellStart"/>
      <w:r>
        <w:rPr>
          <w:rtl/>
        </w:rPr>
        <w:t>מופיד</w:t>
      </w:r>
      <w:proofErr w:type="spellEnd"/>
      <w:r>
        <w:rPr>
          <w:rtl/>
        </w:rPr>
        <w:t xml:space="preserve"> מרעי</w:t>
      </w:r>
    </w:p>
    <w:p w14:paraId="6CF7E380" w14:textId="77777777" w:rsidR="00B2761A" w:rsidRDefault="00B2761A" w:rsidP="00B2761A">
      <w:pPr>
        <w:ind w:firstLine="0"/>
        <w:rPr>
          <w:rtl/>
        </w:rPr>
      </w:pPr>
      <w:r>
        <w:rPr>
          <w:rtl/>
        </w:rPr>
        <w:t>אוסאמה סעדי</w:t>
      </w:r>
    </w:p>
    <w:p w14:paraId="7CDF8F85" w14:textId="77777777" w:rsidR="00B2761A" w:rsidRDefault="00B2761A" w:rsidP="00B2761A">
      <w:pPr>
        <w:ind w:firstLine="0"/>
        <w:rPr>
          <w:rtl/>
        </w:rPr>
      </w:pPr>
      <w:r>
        <w:rPr>
          <w:rtl/>
        </w:rPr>
        <w:t xml:space="preserve">שירלי </w:t>
      </w:r>
      <w:proofErr w:type="spellStart"/>
      <w:r>
        <w:rPr>
          <w:rtl/>
        </w:rPr>
        <w:t>פינטו</w:t>
      </w:r>
      <w:proofErr w:type="spellEnd"/>
      <w:r>
        <w:rPr>
          <w:rtl/>
        </w:rPr>
        <w:t xml:space="preserve"> קדוש</w:t>
      </w:r>
    </w:p>
    <w:p w14:paraId="2791E26B" w14:textId="77777777" w:rsidR="00B2761A" w:rsidRDefault="00B2761A" w:rsidP="00B2761A">
      <w:pPr>
        <w:ind w:firstLine="0"/>
        <w:outlineLvl w:val="1"/>
        <w:rPr>
          <w:rtl/>
        </w:rPr>
      </w:pPr>
    </w:p>
    <w:p w14:paraId="22A7FB83" w14:textId="77777777" w:rsidR="00B2761A" w:rsidRDefault="00B2761A" w:rsidP="00B2761A">
      <w:pPr>
        <w:ind w:firstLine="0"/>
        <w:outlineLvl w:val="1"/>
        <w:rPr>
          <w:rtl/>
        </w:rPr>
      </w:pPr>
    </w:p>
    <w:p w14:paraId="2168A5DC" w14:textId="77777777" w:rsidR="00B2761A" w:rsidRDefault="00B2761A" w:rsidP="00B2761A">
      <w:pPr>
        <w:ind w:firstLine="0"/>
        <w:outlineLvl w:val="1"/>
        <w:rPr>
          <w:b/>
          <w:bCs/>
          <w:u w:val="single"/>
          <w:rtl/>
        </w:rPr>
      </w:pPr>
      <w:r>
        <w:rPr>
          <w:b/>
          <w:bCs/>
          <w:u w:val="single"/>
          <w:rtl/>
        </w:rPr>
        <w:t>חברי הכנסת:</w:t>
      </w:r>
    </w:p>
    <w:p w14:paraId="46AFB786" w14:textId="77777777" w:rsidR="00B2761A" w:rsidRDefault="00B2761A" w:rsidP="00B2761A">
      <w:pPr>
        <w:ind w:firstLine="0"/>
        <w:rPr>
          <w:rtl/>
        </w:rPr>
      </w:pPr>
      <w:r>
        <w:rPr>
          <w:rtl/>
        </w:rPr>
        <w:t>משה אבוטבול</w:t>
      </w:r>
    </w:p>
    <w:p w14:paraId="5E2057E9" w14:textId="77777777" w:rsidR="00B2761A" w:rsidRDefault="00B2761A" w:rsidP="00B2761A">
      <w:pPr>
        <w:ind w:firstLine="0"/>
        <w:rPr>
          <w:rtl/>
        </w:rPr>
      </w:pPr>
      <w:r>
        <w:rPr>
          <w:rtl/>
        </w:rPr>
        <w:t>יעקב אשר</w:t>
      </w:r>
    </w:p>
    <w:p w14:paraId="19D96362" w14:textId="77777777" w:rsidR="00B2761A" w:rsidRDefault="00B2761A" w:rsidP="00B2761A">
      <w:pPr>
        <w:ind w:firstLine="0"/>
        <w:rPr>
          <w:rtl/>
        </w:rPr>
      </w:pPr>
      <w:r>
        <w:rPr>
          <w:rtl/>
        </w:rPr>
        <w:t xml:space="preserve">מיכל </w:t>
      </w:r>
      <w:proofErr w:type="spellStart"/>
      <w:r>
        <w:rPr>
          <w:rtl/>
        </w:rPr>
        <w:t>וולדיגר</w:t>
      </w:r>
      <w:proofErr w:type="spellEnd"/>
    </w:p>
    <w:p w14:paraId="43C662FE" w14:textId="77777777" w:rsidR="00B2761A" w:rsidRDefault="00B2761A" w:rsidP="00B2761A">
      <w:pPr>
        <w:ind w:firstLine="0"/>
        <w:rPr>
          <w:rtl/>
        </w:rPr>
      </w:pPr>
      <w:r>
        <w:rPr>
          <w:rtl/>
        </w:rPr>
        <w:t xml:space="preserve">בועז </w:t>
      </w:r>
      <w:proofErr w:type="spellStart"/>
      <w:r>
        <w:rPr>
          <w:rtl/>
        </w:rPr>
        <w:t>טופורובסקי</w:t>
      </w:r>
      <w:proofErr w:type="spellEnd"/>
    </w:p>
    <w:p w14:paraId="2CD0938D" w14:textId="77777777" w:rsidR="00B2761A" w:rsidRDefault="00B2761A" w:rsidP="00B2761A">
      <w:pPr>
        <w:ind w:firstLine="0"/>
        <w:rPr>
          <w:rtl/>
        </w:rPr>
      </w:pPr>
      <w:r>
        <w:rPr>
          <w:rtl/>
        </w:rPr>
        <w:t xml:space="preserve">אורי </w:t>
      </w:r>
      <w:proofErr w:type="spellStart"/>
      <w:r>
        <w:rPr>
          <w:rtl/>
        </w:rPr>
        <w:t>מקלב</w:t>
      </w:r>
      <w:proofErr w:type="spellEnd"/>
    </w:p>
    <w:p w14:paraId="58B94391" w14:textId="77777777" w:rsidR="00B2761A" w:rsidRDefault="00B2761A" w:rsidP="00B2761A">
      <w:pPr>
        <w:ind w:firstLine="0"/>
        <w:rPr>
          <w:rtl/>
        </w:rPr>
      </w:pPr>
      <w:r>
        <w:rPr>
          <w:rtl/>
        </w:rPr>
        <w:t>אורית מלכה סטרוק</w:t>
      </w:r>
    </w:p>
    <w:p w14:paraId="5661E61E" w14:textId="77777777" w:rsidR="00B2761A" w:rsidRDefault="00B2761A" w:rsidP="00B2761A">
      <w:pPr>
        <w:ind w:firstLine="0"/>
        <w:rPr>
          <w:rtl/>
        </w:rPr>
      </w:pPr>
      <w:r>
        <w:rPr>
          <w:rtl/>
        </w:rPr>
        <w:t xml:space="preserve">עידית </w:t>
      </w:r>
      <w:proofErr w:type="spellStart"/>
      <w:r>
        <w:rPr>
          <w:rtl/>
        </w:rPr>
        <w:t>סילמן</w:t>
      </w:r>
      <w:proofErr w:type="spellEnd"/>
    </w:p>
    <w:p w14:paraId="04C601F1" w14:textId="77777777" w:rsidR="00B2761A" w:rsidRDefault="00B2761A" w:rsidP="00B2761A">
      <w:pPr>
        <w:ind w:firstLine="0"/>
        <w:rPr>
          <w:rtl/>
        </w:rPr>
      </w:pPr>
      <w:r>
        <w:rPr>
          <w:rtl/>
        </w:rPr>
        <w:t xml:space="preserve">אתי חוה </w:t>
      </w:r>
      <w:proofErr w:type="spellStart"/>
      <w:r>
        <w:rPr>
          <w:rtl/>
        </w:rPr>
        <w:t>עטייה</w:t>
      </w:r>
      <w:proofErr w:type="spellEnd"/>
    </w:p>
    <w:p w14:paraId="3B452363" w14:textId="77777777" w:rsidR="00B2761A" w:rsidRDefault="00B2761A" w:rsidP="00B2761A">
      <w:pPr>
        <w:ind w:firstLine="0"/>
        <w:rPr>
          <w:rtl/>
        </w:rPr>
      </w:pPr>
      <w:r>
        <w:rPr>
          <w:rtl/>
        </w:rPr>
        <w:t>מאיר פרוש</w:t>
      </w:r>
    </w:p>
    <w:p w14:paraId="666B6694" w14:textId="77777777" w:rsidR="00B2761A" w:rsidRDefault="00B2761A" w:rsidP="00B2761A">
      <w:pPr>
        <w:ind w:firstLine="0"/>
        <w:rPr>
          <w:rtl/>
        </w:rPr>
      </w:pPr>
      <w:r>
        <w:rPr>
          <w:rtl/>
        </w:rPr>
        <w:t>יואב קיש</w:t>
      </w:r>
    </w:p>
    <w:p w14:paraId="414B1EE5" w14:textId="77777777" w:rsidR="00B2761A" w:rsidRDefault="00B2761A" w:rsidP="00B2761A">
      <w:pPr>
        <w:ind w:firstLine="0"/>
        <w:outlineLvl w:val="1"/>
        <w:rPr>
          <w:rtl/>
        </w:rPr>
      </w:pPr>
    </w:p>
    <w:p w14:paraId="79ED1CF1" w14:textId="77777777" w:rsidR="00B2761A" w:rsidRDefault="00B2761A" w:rsidP="00B2761A">
      <w:pPr>
        <w:ind w:firstLine="0"/>
        <w:outlineLvl w:val="1"/>
        <w:rPr>
          <w:rtl/>
        </w:rPr>
      </w:pPr>
    </w:p>
    <w:p w14:paraId="187C3D05" w14:textId="77777777" w:rsidR="00B2761A" w:rsidRDefault="00B2761A" w:rsidP="00B2761A">
      <w:pPr>
        <w:ind w:firstLine="0"/>
        <w:outlineLvl w:val="1"/>
        <w:rPr>
          <w:rtl/>
        </w:rPr>
      </w:pPr>
      <w:r>
        <w:rPr>
          <w:b/>
          <w:bCs/>
          <w:u w:val="single"/>
          <w:rtl/>
        </w:rPr>
        <w:t xml:space="preserve">מוזמנים: </w:t>
      </w:r>
    </w:p>
    <w:tbl>
      <w:tblPr>
        <w:bidiVisual/>
        <w:tblW w:w="0" w:type="auto"/>
        <w:tblLook w:val="04A0" w:firstRow="1" w:lastRow="0" w:firstColumn="1" w:lastColumn="0" w:noHBand="0" w:noVBand="1"/>
      </w:tblPr>
      <w:tblGrid>
        <w:gridCol w:w="2094"/>
        <w:gridCol w:w="336"/>
        <w:gridCol w:w="6868"/>
      </w:tblGrid>
      <w:tr w:rsidR="00B2761A" w14:paraId="6C9677BC" w14:textId="77777777" w:rsidTr="00B2761A">
        <w:tc>
          <w:tcPr>
            <w:tcW w:w="2094" w:type="dxa"/>
            <w:hideMark/>
          </w:tcPr>
          <w:p w14:paraId="713D98D8" w14:textId="77777777" w:rsidR="00B2761A" w:rsidRDefault="00B2761A">
            <w:pPr>
              <w:ind w:firstLine="0"/>
              <w:rPr>
                <w:rtl/>
              </w:rPr>
            </w:pPr>
            <w:r>
              <w:rPr>
                <w:rtl/>
              </w:rPr>
              <w:t xml:space="preserve">טלי </w:t>
            </w:r>
            <w:proofErr w:type="spellStart"/>
            <w:r>
              <w:rPr>
                <w:rtl/>
              </w:rPr>
              <w:t>ארפי</w:t>
            </w:r>
            <w:proofErr w:type="spellEnd"/>
          </w:p>
        </w:tc>
        <w:tc>
          <w:tcPr>
            <w:tcW w:w="336" w:type="dxa"/>
            <w:hideMark/>
          </w:tcPr>
          <w:p w14:paraId="631D80DD" w14:textId="77777777" w:rsidR="00B2761A" w:rsidRDefault="00B2761A">
            <w:pPr>
              <w:ind w:firstLine="0"/>
              <w:rPr>
                <w:rtl/>
              </w:rPr>
            </w:pPr>
            <w:r>
              <w:rPr>
                <w:rtl/>
              </w:rPr>
              <w:t>–</w:t>
            </w:r>
          </w:p>
        </w:tc>
        <w:tc>
          <w:tcPr>
            <w:tcW w:w="6868" w:type="dxa"/>
            <w:hideMark/>
          </w:tcPr>
          <w:p w14:paraId="7DE59BC9" w14:textId="77777777" w:rsidR="00B2761A" w:rsidRDefault="00B2761A">
            <w:pPr>
              <w:ind w:firstLine="0"/>
              <w:rPr>
                <w:rtl/>
              </w:rPr>
            </w:pPr>
            <w:r>
              <w:rPr>
                <w:rtl/>
              </w:rPr>
              <w:t>סגנית בכירה ליועץ המשפטי, משרד האוצר</w:t>
            </w:r>
          </w:p>
        </w:tc>
      </w:tr>
      <w:tr w:rsidR="00B2761A" w14:paraId="47C71C64" w14:textId="77777777" w:rsidTr="00B2761A">
        <w:tc>
          <w:tcPr>
            <w:tcW w:w="2094" w:type="dxa"/>
            <w:hideMark/>
          </w:tcPr>
          <w:p w14:paraId="637C621A" w14:textId="77777777" w:rsidR="00B2761A" w:rsidRDefault="00B2761A">
            <w:pPr>
              <w:ind w:firstLine="0"/>
              <w:rPr>
                <w:rtl/>
              </w:rPr>
            </w:pPr>
            <w:r>
              <w:rPr>
                <w:rtl/>
              </w:rPr>
              <w:t>אורי כץ</w:t>
            </w:r>
          </w:p>
        </w:tc>
        <w:tc>
          <w:tcPr>
            <w:tcW w:w="336" w:type="dxa"/>
            <w:hideMark/>
          </w:tcPr>
          <w:p w14:paraId="35CC748F" w14:textId="77777777" w:rsidR="00B2761A" w:rsidRDefault="00B2761A">
            <w:pPr>
              <w:ind w:firstLine="0"/>
              <w:rPr>
                <w:rtl/>
              </w:rPr>
            </w:pPr>
            <w:r>
              <w:rPr>
                <w:rtl/>
              </w:rPr>
              <w:t>–</w:t>
            </w:r>
          </w:p>
        </w:tc>
        <w:tc>
          <w:tcPr>
            <w:tcW w:w="6868" w:type="dxa"/>
            <w:hideMark/>
          </w:tcPr>
          <w:p w14:paraId="7FA0681D" w14:textId="77777777" w:rsidR="00B2761A" w:rsidRDefault="00B2761A">
            <w:pPr>
              <w:ind w:firstLine="0"/>
              <w:rPr>
                <w:rtl/>
              </w:rPr>
            </w:pPr>
            <w:r>
              <w:rPr>
                <w:rtl/>
              </w:rPr>
              <w:t>הלשכה המשפטית, משרד האוצר</w:t>
            </w:r>
          </w:p>
        </w:tc>
      </w:tr>
      <w:tr w:rsidR="00B2761A" w14:paraId="090D98CE" w14:textId="77777777" w:rsidTr="00B2761A">
        <w:tc>
          <w:tcPr>
            <w:tcW w:w="2094" w:type="dxa"/>
            <w:hideMark/>
          </w:tcPr>
          <w:p w14:paraId="3C990BE9" w14:textId="77777777" w:rsidR="00B2761A" w:rsidRDefault="00B2761A">
            <w:pPr>
              <w:ind w:firstLine="0"/>
              <w:rPr>
                <w:rtl/>
              </w:rPr>
            </w:pPr>
            <w:r>
              <w:rPr>
                <w:rtl/>
              </w:rPr>
              <w:t xml:space="preserve">עלי </w:t>
            </w:r>
            <w:proofErr w:type="spellStart"/>
            <w:r>
              <w:rPr>
                <w:rtl/>
              </w:rPr>
              <w:t>בינג</w:t>
            </w:r>
            <w:proofErr w:type="spellEnd"/>
          </w:p>
        </w:tc>
        <w:tc>
          <w:tcPr>
            <w:tcW w:w="336" w:type="dxa"/>
            <w:hideMark/>
          </w:tcPr>
          <w:p w14:paraId="566AAC7B" w14:textId="77777777" w:rsidR="00B2761A" w:rsidRDefault="00B2761A">
            <w:pPr>
              <w:ind w:firstLine="0"/>
              <w:rPr>
                <w:rtl/>
              </w:rPr>
            </w:pPr>
            <w:r>
              <w:rPr>
                <w:rtl/>
              </w:rPr>
              <w:t>–</w:t>
            </w:r>
          </w:p>
        </w:tc>
        <w:tc>
          <w:tcPr>
            <w:tcW w:w="6868" w:type="dxa"/>
            <w:hideMark/>
          </w:tcPr>
          <w:p w14:paraId="5567C56C" w14:textId="77777777" w:rsidR="00B2761A" w:rsidRDefault="00B2761A">
            <w:pPr>
              <w:ind w:firstLine="0"/>
              <w:rPr>
                <w:rtl/>
              </w:rPr>
            </w:pPr>
            <w:r>
              <w:rPr>
                <w:rtl/>
              </w:rPr>
              <w:t xml:space="preserve">רכז רווחה, </w:t>
            </w:r>
            <w:proofErr w:type="spellStart"/>
            <w:r>
              <w:rPr>
                <w:rtl/>
              </w:rPr>
              <w:t>בטל"א</w:t>
            </w:r>
            <w:proofErr w:type="spellEnd"/>
            <w:r>
              <w:rPr>
                <w:rtl/>
              </w:rPr>
              <w:t xml:space="preserve"> ועלייה, אגף תקציבים, משרד האוצר</w:t>
            </w:r>
          </w:p>
        </w:tc>
      </w:tr>
      <w:tr w:rsidR="00B2761A" w14:paraId="209E7004" w14:textId="77777777" w:rsidTr="00B2761A">
        <w:tc>
          <w:tcPr>
            <w:tcW w:w="2094" w:type="dxa"/>
            <w:hideMark/>
          </w:tcPr>
          <w:p w14:paraId="69ABBEC5" w14:textId="77777777" w:rsidR="00B2761A" w:rsidRDefault="00B2761A">
            <w:pPr>
              <w:ind w:firstLine="0"/>
              <w:rPr>
                <w:rtl/>
              </w:rPr>
            </w:pPr>
            <w:r>
              <w:rPr>
                <w:rtl/>
              </w:rPr>
              <w:t xml:space="preserve">דניאל </w:t>
            </w:r>
            <w:proofErr w:type="spellStart"/>
            <w:r>
              <w:rPr>
                <w:rtl/>
              </w:rPr>
              <w:t>בלנגה</w:t>
            </w:r>
            <w:proofErr w:type="spellEnd"/>
          </w:p>
        </w:tc>
        <w:tc>
          <w:tcPr>
            <w:tcW w:w="336" w:type="dxa"/>
            <w:hideMark/>
          </w:tcPr>
          <w:p w14:paraId="7CC284A6" w14:textId="77777777" w:rsidR="00B2761A" w:rsidRDefault="00B2761A">
            <w:pPr>
              <w:ind w:firstLine="0"/>
              <w:rPr>
                <w:rtl/>
              </w:rPr>
            </w:pPr>
            <w:r>
              <w:rPr>
                <w:rtl/>
              </w:rPr>
              <w:t>–</w:t>
            </w:r>
          </w:p>
        </w:tc>
        <w:tc>
          <w:tcPr>
            <w:tcW w:w="6868" w:type="dxa"/>
            <w:hideMark/>
          </w:tcPr>
          <w:p w14:paraId="4D67C286" w14:textId="77777777" w:rsidR="00B2761A" w:rsidRDefault="00B2761A">
            <w:pPr>
              <w:ind w:firstLine="0"/>
              <w:rPr>
                <w:rtl/>
              </w:rPr>
            </w:pPr>
            <w:r>
              <w:rPr>
                <w:rtl/>
              </w:rPr>
              <w:t xml:space="preserve">רפרנט </w:t>
            </w:r>
            <w:proofErr w:type="spellStart"/>
            <w:r>
              <w:rPr>
                <w:rtl/>
              </w:rPr>
              <w:t>בטל"א</w:t>
            </w:r>
            <w:proofErr w:type="spellEnd"/>
            <w:r>
              <w:rPr>
                <w:rtl/>
              </w:rPr>
              <w:t>, אגף תקציבים, משרד האוצר</w:t>
            </w:r>
          </w:p>
        </w:tc>
      </w:tr>
      <w:tr w:rsidR="00B2761A" w14:paraId="5FAC270C" w14:textId="77777777" w:rsidTr="00B2761A">
        <w:tc>
          <w:tcPr>
            <w:tcW w:w="2094" w:type="dxa"/>
            <w:hideMark/>
          </w:tcPr>
          <w:p w14:paraId="793BFB0D" w14:textId="77777777" w:rsidR="00B2761A" w:rsidRDefault="00B2761A">
            <w:pPr>
              <w:ind w:firstLine="0"/>
              <w:rPr>
                <w:rtl/>
              </w:rPr>
            </w:pPr>
            <w:r>
              <w:rPr>
                <w:rtl/>
              </w:rPr>
              <w:t>ישי פרלמן</w:t>
            </w:r>
          </w:p>
        </w:tc>
        <w:tc>
          <w:tcPr>
            <w:tcW w:w="336" w:type="dxa"/>
            <w:hideMark/>
          </w:tcPr>
          <w:p w14:paraId="0D1B2B5F" w14:textId="77777777" w:rsidR="00B2761A" w:rsidRDefault="00B2761A">
            <w:pPr>
              <w:ind w:firstLine="0"/>
              <w:rPr>
                <w:rtl/>
              </w:rPr>
            </w:pPr>
            <w:r>
              <w:rPr>
                <w:rtl/>
              </w:rPr>
              <w:t>–</w:t>
            </w:r>
          </w:p>
        </w:tc>
        <w:tc>
          <w:tcPr>
            <w:tcW w:w="6868" w:type="dxa"/>
            <w:hideMark/>
          </w:tcPr>
          <w:p w14:paraId="665B828C" w14:textId="77777777" w:rsidR="00B2761A" w:rsidRDefault="00B2761A">
            <w:pPr>
              <w:ind w:firstLine="0"/>
              <w:rPr>
                <w:rtl/>
              </w:rPr>
            </w:pPr>
            <w:r>
              <w:rPr>
                <w:rtl/>
              </w:rPr>
              <w:t>עוזר ראשי משפטית, רשות המסים, משרד האוצר</w:t>
            </w:r>
          </w:p>
        </w:tc>
      </w:tr>
      <w:tr w:rsidR="00B2761A" w14:paraId="57C7BED5" w14:textId="77777777" w:rsidTr="00B2761A">
        <w:tc>
          <w:tcPr>
            <w:tcW w:w="2094" w:type="dxa"/>
            <w:hideMark/>
          </w:tcPr>
          <w:p w14:paraId="6A62F0AA" w14:textId="77777777" w:rsidR="00B2761A" w:rsidRDefault="00B2761A">
            <w:pPr>
              <w:ind w:firstLine="0"/>
              <w:rPr>
                <w:rtl/>
              </w:rPr>
            </w:pPr>
            <w:r>
              <w:rPr>
                <w:rtl/>
              </w:rPr>
              <w:t>מאיר שפיגלר</w:t>
            </w:r>
          </w:p>
        </w:tc>
        <w:tc>
          <w:tcPr>
            <w:tcW w:w="336" w:type="dxa"/>
            <w:hideMark/>
          </w:tcPr>
          <w:p w14:paraId="70B7ACE1" w14:textId="77777777" w:rsidR="00B2761A" w:rsidRDefault="00B2761A">
            <w:pPr>
              <w:ind w:firstLine="0"/>
              <w:rPr>
                <w:rtl/>
              </w:rPr>
            </w:pPr>
            <w:r>
              <w:rPr>
                <w:rtl/>
              </w:rPr>
              <w:t>–</w:t>
            </w:r>
          </w:p>
        </w:tc>
        <w:tc>
          <w:tcPr>
            <w:tcW w:w="6868" w:type="dxa"/>
            <w:hideMark/>
          </w:tcPr>
          <w:p w14:paraId="51702EFF" w14:textId="77777777" w:rsidR="00B2761A" w:rsidRDefault="00B2761A">
            <w:pPr>
              <w:ind w:firstLine="0"/>
              <w:rPr>
                <w:rtl/>
              </w:rPr>
            </w:pPr>
            <w:r>
              <w:rPr>
                <w:rtl/>
              </w:rPr>
              <w:t>המנהל הכללי, המוסד לביטוח לאומי</w:t>
            </w:r>
          </w:p>
        </w:tc>
      </w:tr>
      <w:tr w:rsidR="00B2761A" w14:paraId="03729EAA" w14:textId="77777777" w:rsidTr="00B2761A">
        <w:tc>
          <w:tcPr>
            <w:tcW w:w="2094" w:type="dxa"/>
            <w:hideMark/>
          </w:tcPr>
          <w:p w14:paraId="24F0D52F" w14:textId="77777777" w:rsidR="00B2761A" w:rsidRDefault="00B2761A">
            <w:pPr>
              <w:ind w:firstLine="0"/>
              <w:rPr>
                <w:rtl/>
              </w:rPr>
            </w:pPr>
            <w:r>
              <w:rPr>
                <w:rtl/>
              </w:rPr>
              <w:t>שלומי מור</w:t>
            </w:r>
          </w:p>
        </w:tc>
        <w:tc>
          <w:tcPr>
            <w:tcW w:w="336" w:type="dxa"/>
            <w:hideMark/>
          </w:tcPr>
          <w:p w14:paraId="462F43D1" w14:textId="77777777" w:rsidR="00B2761A" w:rsidRDefault="00B2761A">
            <w:pPr>
              <w:ind w:firstLine="0"/>
              <w:rPr>
                <w:rtl/>
              </w:rPr>
            </w:pPr>
            <w:r>
              <w:rPr>
                <w:rtl/>
              </w:rPr>
              <w:t>–</w:t>
            </w:r>
          </w:p>
        </w:tc>
        <w:tc>
          <w:tcPr>
            <w:tcW w:w="6868" w:type="dxa"/>
            <w:hideMark/>
          </w:tcPr>
          <w:p w14:paraId="1E49774E" w14:textId="77777777" w:rsidR="00B2761A" w:rsidRDefault="00B2761A">
            <w:pPr>
              <w:ind w:firstLine="0"/>
              <w:rPr>
                <w:rtl/>
              </w:rPr>
            </w:pPr>
            <w:r>
              <w:rPr>
                <w:rtl/>
              </w:rPr>
              <w:t>סגן בכיר ליועמ"ש, המוסד לביטוח לאומי</w:t>
            </w:r>
          </w:p>
        </w:tc>
      </w:tr>
      <w:tr w:rsidR="00B2761A" w14:paraId="438BF7C6" w14:textId="77777777" w:rsidTr="00B2761A">
        <w:tc>
          <w:tcPr>
            <w:tcW w:w="2094" w:type="dxa"/>
            <w:hideMark/>
          </w:tcPr>
          <w:p w14:paraId="5F3DA37E" w14:textId="77777777" w:rsidR="00B2761A" w:rsidRDefault="00B2761A">
            <w:pPr>
              <w:ind w:firstLine="0"/>
              <w:rPr>
                <w:rtl/>
              </w:rPr>
            </w:pPr>
            <w:proofErr w:type="spellStart"/>
            <w:r>
              <w:rPr>
                <w:rtl/>
              </w:rPr>
              <w:t>לודמילה</w:t>
            </w:r>
            <w:proofErr w:type="spellEnd"/>
            <w:r>
              <w:rPr>
                <w:rtl/>
              </w:rPr>
              <w:t xml:space="preserve"> </w:t>
            </w:r>
            <w:proofErr w:type="spellStart"/>
            <w:r>
              <w:rPr>
                <w:rtl/>
              </w:rPr>
              <w:t>אליאסיאן</w:t>
            </w:r>
            <w:proofErr w:type="spellEnd"/>
          </w:p>
        </w:tc>
        <w:tc>
          <w:tcPr>
            <w:tcW w:w="336" w:type="dxa"/>
            <w:hideMark/>
          </w:tcPr>
          <w:p w14:paraId="5AB5FA67" w14:textId="77777777" w:rsidR="00B2761A" w:rsidRDefault="00B2761A">
            <w:pPr>
              <w:ind w:firstLine="0"/>
              <w:rPr>
                <w:rtl/>
              </w:rPr>
            </w:pPr>
            <w:r>
              <w:rPr>
                <w:rtl/>
              </w:rPr>
              <w:t>–</w:t>
            </w:r>
          </w:p>
        </w:tc>
        <w:tc>
          <w:tcPr>
            <w:tcW w:w="6868" w:type="dxa"/>
            <w:hideMark/>
          </w:tcPr>
          <w:p w14:paraId="12543543" w14:textId="77777777" w:rsidR="00B2761A" w:rsidRDefault="00B2761A">
            <w:pPr>
              <w:ind w:firstLine="0"/>
              <w:rPr>
                <w:rtl/>
              </w:rPr>
            </w:pPr>
            <w:r>
              <w:rPr>
                <w:rtl/>
              </w:rPr>
              <w:t>מנהלת אגף גמלאות נכות, המוסד לביטוח לאומי</w:t>
            </w:r>
          </w:p>
        </w:tc>
      </w:tr>
      <w:tr w:rsidR="00B2761A" w14:paraId="04B93997" w14:textId="77777777" w:rsidTr="00B2761A">
        <w:tc>
          <w:tcPr>
            <w:tcW w:w="2094" w:type="dxa"/>
            <w:hideMark/>
          </w:tcPr>
          <w:p w14:paraId="6BAD35C0" w14:textId="77777777" w:rsidR="00B2761A" w:rsidRDefault="00B2761A">
            <w:pPr>
              <w:ind w:firstLine="0"/>
              <w:rPr>
                <w:rtl/>
              </w:rPr>
            </w:pPr>
            <w:r>
              <w:rPr>
                <w:rtl/>
              </w:rPr>
              <w:t>ערן טמיר</w:t>
            </w:r>
          </w:p>
        </w:tc>
        <w:tc>
          <w:tcPr>
            <w:tcW w:w="336" w:type="dxa"/>
            <w:hideMark/>
          </w:tcPr>
          <w:p w14:paraId="6EF40A3F" w14:textId="77777777" w:rsidR="00B2761A" w:rsidRDefault="00B2761A">
            <w:pPr>
              <w:ind w:firstLine="0"/>
              <w:rPr>
                <w:rtl/>
              </w:rPr>
            </w:pPr>
            <w:r>
              <w:rPr>
                <w:rtl/>
              </w:rPr>
              <w:t>–</w:t>
            </w:r>
          </w:p>
        </w:tc>
        <w:tc>
          <w:tcPr>
            <w:tcW w:w="6868" w:type="dxa"/>
            <w:hideMark/>
          </w:tcPr>
          <w:p w14:paraId="233A0AB3" w14:textId="77777777" w:rsidR="00B2761A" w:rsidRDefault="00B2761A">
            <w:pPr>
              <w:ind w:firstLine="0"/>
              <w:rPr>
                <w:rtl/>
              </w:rPr>
            </w:pPr>
            <w:r>
              <w:rPr>
                <w:rtl/>
              </w:rPr>
              <w:t>יועמ"ש, נציבות שוויון לאנשים עם מוגבלות</w:t>
            </w:r>
          </w:p>
        </w:tc>
      </w:tr>
      <w:tr w:rsidR="00B2761A" w14:paraId="4AAA1725" w14:textId="77777777" w:rsidTr="00B2761A">
        <w:tc>
          <w:tcPr>
            <w:tcW w:w="2094" w:type="dxa"/>
            <w:hideMark/>
          </w:tcPr>
          <w:p w14:paraId="50E3110C" w14:textId="77777777" w:rsidR="00B2761A" w:rsidRDefault="00B2761A">
            <w:pPr>
              <w:ind w:firstLine="0"/>
              <w:rPr>
                <w:rtl/>
              </w:rPr>
            </w:pPr>
            <w:r>
              <w:rPr>
                <w:rtl/>
              </w:rPr>
              <w:t>ענת קאופמן</w:t>
            </w:r>
          </w:p>
        </w:tc>
        <w:tc>
          <w:tcPr>
            <w:tcW w:w="336" w:type="dxa"/>
            <w:hideMark/>
          </w:tcPr>
          <w:p w14:paraId="3211E63B" w14:textId="77777777" w:rsidR="00B2761A" w:rsidRDefault="00B2761A">
            <w:pPr>
              <w:ind w:firstLine="0"/>
              <w:rPr>
                <w:rtl/>
              </w:rPr>
            </w:pPr>
            <w:r>
              <w:rPr>
                <w:rtl/>
              </w:rPr>
              <w:t>–</w:t>
            </w:r>
          </w:p>
        </w:tc>
        <w:tc>
          <w:tcPr>
            <w:tcW w:w="6868" w:type="dxa"/>
            <w:hideMark/>
          </w:tcPr>
          <w:p w14:paraId="73BA3C59" w14:textId="77777777" w:rsidR="00B2761A" w:rsidRDefault="00B2761A">
            <w:pPr>
              <w:ind w:firstLine="0"/>
              <w:rPr>
                <w:rtl/>
              </w:rPr>
            </w:pPr>
            <w:r>
              <w:rPr>
                <w:rtl/>
              </w:rPr>
              <w:t>יו"ר ועדת ביטוח לאומי, לשכת עורכי הדין</w:t>
            </w:r>
          </w:p>
        </w:tc>
      </w:tr>
      <w:tr w:rsidR="00B2761A" w14:paraId="0A91CF68" w14:textId="77777777" w:rsidTr="00B2761A">
        <w:tc>
          <w:tcPr>
            <w:tcW w:w="2094" w:type="dxa"/>
            <w:hideMark/>
          </w:tcPr>
          <w:p w14:paraId="7A46C72C" w14:textId="77777777" w:rsidR="00B2761A" w:rsidRDefault="00B2761A">
            <w:pPr>
              <w:ind w:firstLine="0"/>
              <w:rPr>
                <w:rtl/>
              </w:rPr>
            </w:pPr>
            <w:proofErr w:type="spellStart"/>
            <w:r>
              <w:rPr>
                <w:rtl/>
              </w:rPr>
              <w:t>פינחס</w:t>
            </w:r>
            <w:proofErr w:type="spellEnd"/>
            <w:r>
              <w:rPr>
                <w:rtl/>
              </w:rPr>
              <w:t xml:space="preserve"> מיכאלי</w:t>
            </w:r>
          </w:p>
        </w:tc>
        <w:tc>
          <w:tcPr>
            <w:tcW w:w="336" w:type="dxa"/>
            <w:hideMark/>
          </w:tcPr>
          <w:p w14:paraId="0853CFEF" w14:textId="77777777" w:rsidR="00B2761A" w:rsidRDefault="00B2761A">
            <w:pPr>
              <w:ind w:firstLine="0"/>
              <w:rPr>
                <w:rtl/>
              </w:rPr>
            </w:pPr>
            <w:r>
              <w:rPr>
                <w:rtl/>
              </w:rPr>
              <w:t>–</w:t>
            </w:r>
          </w:p>
        </w:tc>
        <w:tc>
          <w:tcPr>
            <w:tcW w:w="6868" w:type="dxa"/>
            <w:hideMark/>
          </w:tcPr>
          <w:p w14:paraId="125CBB80" w14:textId="77777777" w:rsidR="00B2761A" w:rsidRDefault="00B2761A">
            <w:pPr>
              <w:ind w:firstLine="0"/>
              <w:rPr>
                <w:rtl/>
              </w:rPr>
            </w:pPr>
            <w:r>
              <w:rPr>
                <w:rtl/>
              </w:rPr>
              <w:t>מנהל חקיקה וקשרי ממשל, לשכת עורכי הדין</w:t>
            </w:r>
          </w:p>
        </w:tc>
      </w:tr>
      <w:tr w:rsidR="00B2761A" w14:paraId="6D82D60C" w14:textId="77777777" w:rsidTr="00B2761A">
        <w:tc>
          <w:tcPr>
            <w:tcW w:w="2094" w:type="dxa"/>
            <w:hideMark/>
          </w:tcPr>
          <w:p w14:paraId="16CE7B36" w14:textId="77777777" w:rsidR="00B2761A" w:rsidRDefault="00B2761A">
            <w:pPr>
              <w:ind w:firstLine="0"/>
              <w:rPr>
                <w:rtl/>
              </w:rPr>
            </w:pPr>
            <w:r>
              <w:rPr>
                <w:rtl/>
              </w:rPr>
              <w:t>הדס זאבי</w:t>
            </w:r>
          </w:p>
        </w:tc>
        <w:tc>
          <w:tcPr>
            <w:tcW w:w="336" w:type="dxa"/>
            <w:hideMark/>
          </w:tcPr>
          <w:p w14:paraId="0A598376" w14:textId="77777777" w:rsidR="00B2761A" w:rsidRDefault="00B2761A">
            <w:pPr>
              <w:ind w:firstLine="0"/>
              <w:rPr>
                <w:rtl/>
              </w:rPr>
            </w:pPr>
            <w:r>
              <w:rPr>
                <w:rtl/>
              </w:rPr>
              <w:t>–</w:t>
            </w:r>
          </w:p>
        </w:tc>
        <w:tc>
          <w:tcPr>
            <w:tcW w:w="6868" w:type="dxa"/>
            <w:hideMark/>
          </w:tcPr>
          <w:p w14:paraId="27150C3A" w14:textId="77777777" w:rsidR="00B2761A" w:rsidRDefault="00B2761A">
            <w:pPr>
              <w:ind w:firstLine="0"/>
              <w:rPr>
                <w:rtl/>
              </w:rPr>
            </w:pPr>
            <w:r>
              <w:rPr>
                <w:rtl/>
              </w:rPr>
              <w:t>מנכ"ל, המרכז למימוש זכויות רפואיות</w:t>
            </w:r>
          </w:p>
        </w:tc>
      </w:tr>
      <w:tr w:rsidR="00B2761A" w14:paraId="77A3B1C9" w14:textId="77777777" w:rsidTr="00B2761A">
        <w:tc>
          <w:tcPr>
            <w:tcW w:w="2094" w:type="dxa"/>
            <w:hideMark/>
          </w:tcPr>
          <w:p w14:paraId="4F5A876A" w14:textId="77777777" w:rsidR="00B2761A" w:rsidRDefault="00B2761A">
            <w:pPr>
              <w:ind w:firstLine="0"/>
              <w:rPr>
                <w:rtl/>
              </w:rPr>
            </w:pPr>
            <w:r>
              <w:rPr>
                <w:rtl/>
              </w:rPr>
              <w:t>מירב גמליאל</w:t>
            </w:r>
          </w:p>
        </w:tc>
        <w:tc>
          <w:tcPr>
            <w:tcW w:w="336" w:type="dxa"/>
            <w:hideMark/>
          </w:tcPr>
          <w:p w14:paraId="5F09CD7D" w14:textId="77777777" w:rsidR="00B2761A" w:rsidRDefault="00B2761A">
            <w:pPr>
              <w:ind w:firstLine="0"/>
              <w:rPr>
                <w:rtl/>
              </w:rPr>
            </w:pPr>
            <w:r>
              <w:rPr>
                <w:rtl/>
              </w:rPr>
              <w:t>–</w:t>
            </w:r>
          </w:p>
        </w:tc>
        <w:tc>
          <w:tcPr>
            <w:tcW w:w="6868" w:type="dxa"/>
            <w:hideMark/>
          </w:tcPr>
          <w:p w14:paraId="161D2867" w14:textId="77777777" w:rsidR="00B2761A" w:rsidRDefault="00B2761A">
            <w:pPr>
              <w:ind w:firstLine="0"/>
              <w:rPr>
                <w:rtl/>
              </w:rPr>
            </w:pPr>
            <w:r>
              <w:rPr>
                <w:rtl/>
              </w:rPr>
              <w:t>יועמ"ש, המרכז למימוש זכויות רפואיות</w:t>
            </w:r>
          </w:p>
        </w:tc>
      </w:tr>
      <w:tr w:rsidR="00B2761A" w14:paraId="2C2F3063" w14:textId="77777777" w:rsidTr="00B2761A">
        <w:tc>
          <w:tcPr>
            <w:tcW w:w="2094" w:type="dxa"/>
            <w:hideMark/>
          </w:tcPr>
          <w:p w14:paraId="5DE858F7" w14:textId="77777777" w:rsidR="00B2761A" w:rsidRDefault="00B2761A">
            <w:pPr>
              <w:ind w:firstLine="0"/>
              <w:rPr>
                <w:rtl/>
              </w:rPr>
            </w:pPr>
            <w:r>
              <w:rPr>
                <w:rtl/>
              </w:rPr>
              <w:t>ד"ר עמיחי תמיר</w:t>
            </w:r>
          </w:p>
        </w:tc>
        <w:tc>
          <w:tcPr>
            <w:tcW w:w="336" w:type="dxa"/>
            <w:hideMark/>
          </w:tcPr>
          <w:p w14:paraId="35A9D9C4" w14:textId="77777777" w:rsidR="00B2761A" w:rsidRDefault="00B2761A">
            <w:pPr>
              <w:ind w:firstLine="0"/>
              <w:rPr>
                <w:rtl/>
              </w:rPr>
            </w:pPr>
            <w:r>
              <w:rPr>
                <w:rtl/>
              </w:rPr>
              <w:t>–</w:t>
            </w:r>
          </w:p>
        </w:tc>
        <w:tc>
          <w:tcPr>
            <w:tcW w:w="6868" w:type="dxa"/>
            <w:hideMark/>
          </w:tcPr>
          <w:p w14:paraId="50140C78" w14:textId="77777777" w:rsidR="00B2761A" w:rsidRDefault="00B2761A">
            <w:pPr>
              <w:ind w:firstLine="0"/>
              <w:rPr>
                <w:rtl/>
              </w:rPr>
            </w:pPr>
            <w:r>
              <w:rPr>
                <w:rtl/>
              </w:rPr>
              <w:t>יו״ר, ארגון הנכים זכויות נכים</w:t>
            </w:r>
          </w:p>
        </w:tc>
      </w:tr>
      <w:tr w:rsidR="00B2761A" w14:paraId="20538C28" w14:textId="77777777" w:rsidTr="00B2761A">
        <w:tc>
          <w:tcPr>
            <w:tcW w:w="2094" w:type="dxa"/>
            <w:hideMark/>
          </w:tcPr>
          <w:p w14:paraId="296002CF" w14:textId="77777777" w:rsidR="00B2761A" w:rsidRDefault="00B2761A">
            <w:pPr>
              <w:ind w:firstLine="0"/>
              <w:rPr>
                <w:rtl/>
              </w:rPr>
            </w:pPr>
            <w:r>
              <w:rPr>
                <w:rtl/>
              </w:rPr>
              <w:t>אלכס פרידמן</w:t>
            </w:r>
          </w:p>
        </w:tc>
        <w:tc>
          <w:tcPr>
            <w:tcW w:w="336" w:type="dxa"/>
            <w:hideMark/>
          </w:tcPr>
          <w:p w14:paraId="6358858E" w14:textId="77777777" w:rsidR="00B2761A" w:rsidRDefault="00B2761A">
            <w:pPr>
              <w:ind w:firstLine="0"/>
              <w:rPr>
                <w:rtl/>
              </w:rPr>
            </w:pPr>
            <w:r>
              <w:rPr>
                <w:rtl/>
              </w:rPr>
              <w:t>–</w:t>
            </w:r>
          </w:p>
        </w:tc>
        <w:tc>
          <w:tcPr>
            <w:tcW w:w="6868" w:type="dxa"/>
            <w:hideMark/>
          </w:tcPr>
          <w:p w14:paraId="560887EE" w14:textId="77777777" w:rsidR="00B2761A" w:rsidRDefault="00B2761A">
            <w:pPr>
              <w:ind w:firstLine="0"/>
              <w:rPr>
                <w:rtl/>
              </w:rPr>
            </w:pPr>
            <w:proofErr w:type="spellStart"/>
            <w:r>
              <w:rPr>
                <w:rtl/>
              </w:rPr>
              <w:t>יו''ר</w:t>
            </w:r>
            <w:proofErr w:type="spellEnd"/>
            <w:r>
              <w:rPr>
                <w:rtl/>
              </w:rPr>
              <w:t>, עמותת נכה לא חצי בן אדם</w:t>
            </w:r>
          </w:p>
        </w:tc>
      </w:tr>
      <w:tr w:rsidR="00B2761A" w14:paraId="54F0F210" w14:textId="77777777" w:rsidTr="00B2761A">
        <w:tc>
          <w:tcPr>
            <w:tcW w:w="2094" w:type="dxa"/>
            <w:hideMark/>
          </w:tcPr>
          <w:p w14:paraId="40349414" w14:textId="77777777" w:rsidR="00B2761A" w:rsidRDefault="00B2761A">
            <w:pPr>
              <w:ind w:firstLine="0"/>
              <w:rPr>
                <w:rtl/>
              </w:rPr>
            </w:pPr>
            <w:r>
              <w:rPr>
                <w:rtl/>
              </w:rPr>
              <w:t>חנן טל</w:t>
            </w:r>
          </w:p>
        </w:tc>
        <w:tc>
          <w:tcPr>
            <w:tcW w:w="336" w:type="dxa"/>
            <w:hideMark/>
          </w:tcPr>
          <w:p w14:paraId="3C2189EC" w14:textId="77777777" w:rsidR="00B2761A" w:rsidRDefault="00B2761A">
            <w:pPr>
              <w:ind w:firstLine="0"/>
              <w:rPr>
                <w:rtl/>
              </w:rPr>
            </w:pPr>
            <w:r>
              <w:rPr>
                <w:rtl/>
              </w:rPr>
              <w:t>–</w:t>
            </w:r>
          </w:p>
        </w:tc>
        <w:tc>
          <w:tcPr>
            <w:tcW w:w="6868" w:type="dxa"/>
            <w:hideMark/>
          </w:tcPr>
          <w:p w14:paraId="6DB50796" w14:textId="77777777" w:rsidR="00B2761A" w:rsidRDefault="00B2761A">
            <w:pPr>
              <w:ind w:firstLine="0"/>
              <w:rPr>
                <w:rtl/>
              </w:rPr>
            </w:pPr>
            <w:r>
              <w:rPr>
                <w:rtl/>
              </w:rPr>
              <w:t>מנכ״ל, עמותת נכה לא חצי בן אדם</w:t>
            </w:r>
          </w:p>
        </w:tc>
      </w:tr>
      <w:tr w:rsidR="00B2761A" w14:paraId="6C54788B" w14:textId="77777777" w:rsidTr="00B2761A">
        <w:tc>
          <w:tcPr>
            <w:tcW w:w="2094" w:type="dxa"/>
            <w:hideMark/>
          </w:tcPr>
          <w:p w14:paraId="3A83314B" w14:textId="77777777" w:rsidR="00B2761A" w:rsidRDefault="00B2761A">
            <w:pPr>
              <w:ind w:firstLine="0"/>
              <w:rPr>
                <w:rtl/>
              </w:rPr>
            </w:pPr>
            <w:r>
              <w:rPr>
                <w:rtl/>
              </w:rPr>
              <w:t>נעמי מורביה</w:t>
            </w:r>
          </w:p>
        </w:tc>
        <w:tc>
          <w:tcPr>
            <w:tcW w:w="336" w:type="dxa"/>
            <w:hideMark/>
          </w:tcPr>
          <w:p w14:paraId="5606F026" w14:textId="77777777" w:rsidR="00B2761A" w:rsidRDefault="00B2761A">
            <w:pPr>
              <w:ind w:firstLine="0"/>
              <w:rPr>
                <w:rtl/>
              </w:rPr>
            </w:pPr>
            <w:r>
              <w:rPr>
                <w:rtl/>
              </w:rPr>
              <w:t>–</w:t>
            </w:r>
          </w:p>
        </w:tc>
        <w:tc>
          <w:tcPr>
            <w:tcW w:w="6868" w:type="dxa"/>
            <w:hideMark/>
          </w:tcPr>
          <w:p w14:paraId="6337BCD7" w14:textId="77777777" w:rsidR="00B2761A" w:rsidRDefault="00B2761A">
            <w:pPr>
              <w:ind w:firstLine="0"/>
              <w:rPr>
                <w:rtl/>
              </w:rPr>
            </w:pPr>
            <w:r>
              <w:rPr>
                <w:rtl/>
              </w:rPr>
              <w:t>יושבת-ראש, מטה מאבק הנכים, חברה בפורום ארגוני הנכים</w:t>
            </w:r>
          </w:p>
        </w:tc>
      </w:tr>
      <w:tr w:rsidR="00B2761A" w14:paraId="09955107" w14:textId="77777777" w:rsidTr="00B2761A">
        <w:tc>
          <w:tcPr>
            <w:tcW w:w="2094" w:type="dxa"/>
            <w:hideMark/>
          </w:tcPr>
          <w:p w14:paraId="7FA150AC" w14:textId="77777777" w:rsidR="00B2761A" w:rsidRDefault="00B2761A">
            <w:pPr>
              <w:ind w:firstLine="0"/>
              <w:rPr>
                <w:rtl/>
              </w:rPr>
            </w:pPr>
            <w:r>
              <w:rPr>
                <w:rtl/>
              </w:rPr>
              <w:t>יהודה דורון</w:t>
            </w:r>
          </w:p>
        </w:tc>
        <w:tc>
          <w:tcPr>
            <w:tcW w:w="336" w:type="dxa"/>
            <w:hideMark/>
          </w:tcPr>
          <w:p w14:paraId="6AA0D124" w14:textId="77777777" w:rsidR="00B2761A" w:rsidRDefault="00B2761A">
            <w:pPr>
              <w:ind w:firstLine="0"/>
              <w:rPr>
                <w:rtl/>
              </w:rPr>
            </w:pPr>
            <w:r>
              <w:rPr>
                <w:rtl/>
              </w:rPr>
              <w:t>–</w:t>
            </w:r>
          </w:p>
        </w:tc>
        <w:tc>
          <w:tcPr>
            <w:tcW w:w="6868" w:type="dxa"/>
            <w:hideMark/>
          </w:tcPr>
          <w:p w14:paraId="36843941" w14:textId="77777777" w:rsidR="00B2761A" w:rsidRDefault="00B2761A">
            <w:pPr>
              <w:ind w:firstLine="0"/>
              <w:rPr>
                <w:rtl/>
              </w:rPr>
            </w:pPr>
            <w:r>
              <w:rPr>
                <w:rtl/>
              </w:rPr>
              <w:t>יושב-ראש, ארגון נכי הפוליו</w:t>
            </w:r>
          </w:p>
        </w:tc>
      </w:tr>
      <w:tr w:rsidR="00B2761A" w14:paraId="41CDB6E9" w14:textId="77777777" w:rsidTr="00B2761A">
        <w:tc>
          <w:tcPr>
            <w:tcW w:w="2094" w:type="dxa"/>
            <w:hideMark/>
          </w:tcPr>
          <w:p w14:paraId="405227ED" w14:textId="77777777" w:rsidR="00B2761A" w:rsidRDefault="00B2761A">
            <w:pPr>
              <w:ind w:firstLine="0"/>
              <w:rPr>
                <w:rtl/>
              </w:rPr>
            </w:pPr>
            <w:proofErr w:type="spellStart"/>
            <w:r>
              <w:rPr>
                <w:rtl/>
              </w:rPr>
              <w:t>אלינוער</w:t>
            </w:r>
            <w:proofErr w:type="spellEnd"/>
            <w:r>
              <w:rPr>
                <w:rtl/>
              </w:rPr>
              <w:t xml:space="preserve"> </w:t>
            </w:r>
            <w:proofErr w:type="spellStart"/>
            <w:r>
              <w:rPr>
                <w:rtl/>
              </w:rPr>
              <w:t>לויטן</w:t>
            </w:r>
            <w:proofErr w:type="spellEnd"/>
            <w:r>
              <w:rPr>
                <w:rtl/>
              </w:rPr>
              <w:t xml:space="preserve"> שוורץ</w:t>
            </w:r>
          </w:p>
        </w:tc>
        <w:tc>
          <w:tcPr>
            <w:tcW w:w="336" w:type="dxa"/>
            <w:hideMark/>
          </w:tcPr>
          <w:p w14:paraId="2AD27349" w14:textId="77777777" w:rsidR="00B2761A" w:rsidRDefault="00B2761A">
            <w:pPr>
              <w:ind w:firstLine="0"/>
              <w:rPr>
                <w:rtl/>
              </w:rPr>
            </w:pPr>
            <w:r>
              <w:rPr>
                <w:rtl/>
              </w:rPr>
              <w:t>–</w:t>
            </w:r>
          </w:p>
        </w:tc>
        <w:tc>
          <w:tcPr>
            <w:tcW w:w="6868" w:type="dxa"/>
            <w:hideMark/>
          </w:tcPr>
          <w:p w14:paraId="669D763C" w14:textId="77777777" w:rsidR="00B2761A" w:rsidRDefault="00B2761A">
            <w:pPr>
              <w:ind w:firstLine="0"/>
              <w:rPr>
                <w:rtl/>
              </w:rPr>
            </w:pPr>
            <w:r>
              <w:rPr>
                <w:rtl/>
              </w:rPr>
              <w:t>סמנכ"לית, עמותת גדולים מהחיים</w:t>
            </w:r>
          </w:p>
        </w:tc>
      </w:tr>
      <w:tr w:rsidR="00B2761A" w14:paraId="5BE87B0B" w14:textId="77777777" w:rsidTr="00B2761A">
        <w:tc>
          <w:tcPr>
            <w:tcW w:w="2094" w:type="dxa"/>
            <w:hideMark/>
          </w:tcPr>
          <w:p w14:paraId="0BEEDDB1" w14:textId="77777777" w:rsidR="00B2761A" w:rsidRDefault="00B2761A">
            <w:pPr>
              <w:ind w:firstLine="0"/>
              <w:rPr>
                <w:rtl/>
              </w:rPr>
            </w:pPr>
            <w:r>
              <w:rPr>
                <w:rtl/>
              </w:rPr>
              <w:t>לי מויאל</w:t>
            </w:r>
          </w:p>
        </w:tc>
        <w:tc>
          <w:tcPr>
            <w:tcW w:w="336" w:type="dxa"/>
            <w:hideMark/>
          </w:tcPr>
          <w:p w14:paraId="65BB88FE" w14:textId="77777777" w:rsidR="00B2761A" w:rsidRDefault="00B2761A">
            <w:pPr>
              <w:ind w:firstLine="0"/>
              <w:rPr>
                <w:rtl/>
              </w:rPr>
            </w:pPr>
            <w:r>
              <w:rPr>
                <w:rtl/>
              </w:rPr>
              <w:t>–</w:t>
            </w:r>
          </w:p>
        </w:tc>
        <w:tc>
          <w:tcPr>
            <w:tcW w:w="6868" w:type="dxa"/>
            <w:hideMark/>
          </w:tcPr>
          <w:p w14:paraId="6683733B" w14:textId="77777777" w:rsidR="00B2761A" w:rsidRDefault="00B2761A">
            <w:pPr>
              <w:ind w:firstLine="0"/>
              <w:rPr>
                <w:rtl/>
              </w:rPr>
            </w:pPr>
            <w:r>
              <w:rPr>
                <w:rtl/>
              </w:rPr>
              <w:t xml:space="preserve">מנכ"לית, </w:t>
            </w:r>
            <w:proofErr w:type="spellStart"/>
            <w:r>
              <w:rPr>
                <w:rtl/>
              </w:rPr>
              <w:t>לי״ן-למען</w:t>
            </w:r>
            <w:proofErr w:type="spellEnd"/>
            <w:r>
              <w:rPr>
                <w:rtl/>
              </w:rPr>
              <w:t xml:space="preserve"> ילדים נכים</w:t>
            </w:r>
          </w:p>
        </w:tc>
      </w:tr>
      <w:tr w:rsidR="00B2761A" w14:paraId="6281D600" w14:textId="77777777" w:rsidTr="00B2761A">
        <w:tc>
          <w:tcPr>
            <w:tcW w:w="2094" w:type="dxa"/>
            <w:hideMark/>
          </w:tcPr>
          <w:p w14:paraId="00C54252" w14:textId="77777777" w:rsidR="00B2761A" w:rsidRDefault="00B2761A">
            <w:pPr>
              <w:ind w:firstLine="0"/>
              <w:rPr>
                <w:rtl/>
              </w:rPr>
            </w:pPr>
            <w:r>
              <w:rPr>
                <w:rtl/>
              </w:rPr>
              <w:t xml:space="preserve">תמר </w:t>
            </w:r>
            <w:proofErr w:type="spellStart"/>
            <w:r>
              <w:rPr>
                <w:rtl/>
              </w:rPr>
              <w:t>גלפנד</w:t>
            </w:r>
            <w:proofErr w:type="spellEnd"/>
          </w:p>
        </w:tc>
        <w:tc>
          <w:tcPr>
            <w:tcW w:w="336" w:type="dxa"/>
            <w:hideMark/>
          </w:tcPr>
          <w:p w14:paraId="2A8DF7CA" w14:textId="77777777" w:rsidR="00B2761A" w:rsidRDefault="00B2761A">
            <w:pPr>
              <w:ind w:firstLine="0"/>
              <w:rPr>
                <w:rtl/>
              </w:rPr>
            </w:pPr>
            <w:r>
              <w:rPr>
                <w:rtl/>
              </w:rPr>
              <w:t>–</w:t>
            </w:r>
          </w:p>
        </w:tc>
        <w:tc>
          <w:tcPr>
            <w:tcW w:w="6868" w:type="dxa"/>
            <w:hideMark/>
          </w:tcPr>
          <w:p w14:paraId="2367DC79" w14:textId="77777777" w:rsidR="00B2761A" w:rsidRDefault="00B2761A">
            <w:pPr>
              <w:ind w:firstLine="0"/>
              <w:rPr>
                <w:rtl/>
              </w:rPr>
            </w:pPr>
            <w:r>
              <w:rPr>
                <w:rtl/>
              </w:rPr>
              <w:t>פעילה חברתית, נציגת נכים הופכים לפנתרים</w:t>
            </w:r>
          </w:p>
        </w:tc>
      </w:tr>
      <w:tr w:rsidR="00B2761A" w14:paraId="6111070D" w14:textId="77777777" w:rsidTr="00B2761A">
        <w:tc>
          <w:tcPr>
            <w:tcW w:w="2094" w:type="dxa"/>
            <w:hideMark/>
          </w:tcPr>
          <w:p w14:paraId="29FB9D7F" w14:textId="77777777" w:rsidR="00B2761A" w:rsidRDefault="00B2761A">
            <w:pPr>
              <w:ind w:firstLine="0"/>
              <w:rPr>
                <w:rtl/>
              </w:rPr>
            </w:pPr>
            <w:r>
              <w:rPr>
                <w:rtl/>
              </w:rPr>
              <w:t>אליהו בן מויאל</w:t>
            </w:r>
          </w:p>
        </w:tc>
        <w:tc>
          <w:tcPr>
            <w:tcW w:w="336" w:type="dxa"/>
            <w:hideMark/>
          </w:tcPr>
          <w:p w14:paraId="34D5EB0D" w14:textId="77777777" w:rsidR="00B2761A" w:rsidRDefault="00B2761A">
            <w:pPr>
              <w:ind w:firstLine="0"/>
              <w:rPr>
                <w:rtl/>
              </w:rPr>
            </w:pPr>
            <w:r>
              <w:rPr>
                <w:rtl/>
              </w:rPr>
              <w:t>–</w:t>
            </w:r>
          </w:p>
        </w:tc>
        <w:tc>
          <w:tcPr>
            <w:tcW w:w="6868" w:type="dxa"/>
            <w:hideMark/>
          </w:tcPr>
          <w:p w14:paraId="0DA72A5E" w14:textId="77777777" w:rsidR="00B2761A" w:rsidRDefault="00B2761A">
            <w:pPr>
              <w:ind w:firstLine="0"/>
              <w:rPr>
                <w:rtl/>
              </w:rPr>
            </w:pPr>
            <w:r>
              <w:rPr>
                <w:rtl/>
              </w:rPr>
              <w:t>פורום הנכים</w:t>
            </w:r>
          </w:p>
        </w:tc>
      </w:tr>
      <w:tr w:rsidR="00B2761A" w14:paraId="6A98DAD0" w14:textId="77777777" w:rsidTr="00B2761A">
        <w:tc>
          <w:tcPr>
            <w:tcW w:w="2094" w:type="dxa"/>
            <w:hideMark/>
          </w:tcPr>
          <w:p w14:paraId="654872AF" w14:textId="77777777" w:rsidR="00B2761A" w:rsidRDefault="00B2761A">
            <w:pPr>
              <w:ind w:firstLine="0"/>
              <w:rPr>
                <w:rtl/>
              </w:rPr>
            </w:pPr>
            <w:r>
              <w:rPr>
                <w:rtl/>
              </w:rPr>
              <w:t>תהילה אברמוביץ'</w:t>
            </w:r>
          </w:p>
        </w:tc>
        <w:tc>
          <w:tcPr>
            <w:tcW w:w="336" w:type="dxa"/>
            <w:hideMark/>
          </w:tcPr>
          <w:p w14:paraId="2764922C" w14:textId="77777777" w:rsidR="00B2761A" w:rsidRDefault="00B2761A">
            <w:pPr>
              <w:ind w:firstLine="0"/>
              <w:rPr>
                <w:rtl/>
              </w:rPr>
            </w:pPr>
            <w:r>
              <w:t>–</w:t>
            </w:r>
          </w:p>
        </w:tc>
        <w:tc>
          <w:tcPr>
            <w:tcW w:w="6868" w:type="dxa"/>
            <w:hideMark/>
          </w:tcPr>
          <w:p w14:paraId="5848595B" w14:textId="77777777" w:rsidR="00B2761A" w:rsidRDefault="00B2761A">
            <w:pPr>
              <w:ind w:firstLine="0"/>
            </w:pPr>
            <w:r>
              <w:rPr>
                <w:rtl/>
              </w:rPr>
              <w:t>מיוחדים</w:t>
            </w:r>
          </w:p>
        </w:tc>
      </w:tr>
      <w:tr w:rsidR="00B2761A" w14:paraId="780F5261" w14:textId="77777777" w:rsidTr="00B2761A">
        <w:tc>
          <w:tcPr>
            <w:tcW w:w="2094" w:type="dxa"/>
            <w:hideMark/>
          </w:tcPr>
          <w:p w14:paraId="050F46D7" w14:textId="77777777" w:rsidR="00B2761A" w:rsidRDefault="00B2761A">
            <w:pPr>
              <w:ind w:firstLine="0"/>
              <w:rPr>
                <w:rtl/>
              </w:rPr>
            </w:pPr>
            <w:r>
              <w:rPr>
                <w:rtl/>
              </w:rPr>
              <w:t xml:space="preserve">דני </w:t>
            </w:r>
            <w:proofErr w:type="spellStart"/>
            <w:r>
              <w:rPr>
                <w:rtl/>
              </w:rPr>
              <w:t>קרוק</w:t>
            </w:r>
            <w:proofErr w:type="spellEnd"/>
          </w:p>
        </w:tc>
        <w:tc>
          <w:tcPr>
            <w:tcW w:w="336" w:type="dxa"/>
            <w:hideMark/>
          </w:tcPr>
          <w:p w14:paraId="361D6173" w14:textId="77777777" w:rsidR="00B2761A" w:rsidRDefault="00B2761A">
            <w:pPr>
              <w:ind w:firstLine="0"/>
              <w:rPr>
                <w:rtl/>
              </w:rPr>
            </w:pPr>
            <w:r>
              <w:t>–</w:t>
            </w:r>
          </w:p>
        </w:tc>
        <w:tc>
          <w:tcPr>
            <w:tcW w:w="6868" w:type="dxa"/>
            <w:hideMark/>
          </w:tcPr>
          <w:p w14:paraId="20304D39" w14:textId="77777777" w:rsidR="00B2761A" w:rsidRDefault="00B2761A">
            <w:pPr>
              <w:ind w:firstLine="0"/>
            </w:pPr>
            <w:r>
              <w:rPr>
                <w:rtl/>
              </w:rPr>
              <w:t>מיוחדים</w:t>
            </w:r>
          </w:p>
        </w:tc>
      </w:tr>
    </w:tbl>
    <w:p w14:paraId="7ED848CC" w14:textId="77777777" w:rsidR="00B2761A" w:rsidRDefault="00B2761A" w:rsidP="00B2761A">
      <w:pPr>
        <w:ind w:firstLine="0"/>
        <w:rPr>
          <w:rtl/>
        </w:rPr>
      </w:pPr>
    </w:p>
    <w:p w14:paraId="4A6DBA29" w14:textId="77777777" w:rsidR="00B2761A" w:rsidRDefault="00B2761A" w:rsidP="00B2761A">
      <w:pPr>
        <w:ind w:firstLine="0"/>
        <w:rPr>
          <w:rtl/>
        </w:rPr>
      </w:pPr>
    </w:p>
    <w:p w14:paraId="6E8BA111" w14:textId="77777777" w:rsidR="00B2761A" w:rsidRDefault="00B2761A" w:rsidP="00B2761A">
      <w:pPr>
        <w:ind w:firstLine="0"/>
        <w:rPr>
          <w:rtl/>
        </w:rPr>
      </w:pPr>
      <w:r>
        <w:rPr>
          <w:b/>
          <w:bCs/>
          <w:u w:val="single"/>
          <w:rtl/>
        </w:rPr>
        <w:t>משתתפים באמצעים מקוונים:</w:t>
      </w:r>
    </w:p>
    <w:tbl>
      <w:tblPr>
        <w:bidiVisual/>
        <w:tblW w:w="0" w:type="auto"/>
        <w:tblLook w:val="04A0" w:firstRow="1" w:lastRow="0" w:firstColumn="1" w:lastColumn="0" w:noHBand="0" w:noVBand="1"/>
      </w:tblPr>
      <w:tblGrid>
        <w:gridCol w:w="2054"/>
        <w:gridCol w:w="336"/>
        <w:gridCol w:w="6808"/>
      </w:tblGrid>
      <w:tr w:rsidR="00B2761A" w14:paraId="41FB627F" w14:textId="77777777" w:rsidTr="00B2761A">
        <w:tc>
          <w:tcPr>
            <w:tcW w:w="2054" w:type="dxa"/>
            <w:hideMark/>
          </w:tcPr>
          <w:p w14:paraId="7DAEF1C6" w14:textId="77777777" w:rsidR="00B2761A" w:rsidRDefault="00B2761A">
            <w:pPr>
              <w:ind w:firstLine="0"/>
              <w:rPr>
                <w:rtl/>
              </w:rPr>
            </w:pPr>
            <w:r>
              <w:rPr>
                <w:rtl/>
              </w:rPr>
              <w:t>עינת שרקי</w:t>
            </w:r>
          </w:p>
        </w:tc>
        <w:tc>
          <w:tcPr>
            <w:tcW w:w="332" w:type="dxa"/>
            <w:hideMark/>
          </w:tcPr>
          <w:p w14:paraId="3B7E28A6" w14:textId="77777777" w:rsidR="00B2761A" w:rsidRDefault="00B2761A">
            <w:pPr>
              <w:ind w:firstLine="0"/>
              <w:rPr>
                <w:rtl/>
              </w:rPr>
            </w:pPr>
            <w:r>
              <w:rPr>
                <w:rtl/>
              </w:rPr>
              <w:t>–</w:t>
            </w:r>
          </w:p>
        </w:tc>
        <w:tc>
          <w:tcPr>
            <w:tcW w:w="6808" w:type="dxa"/>
            <w:hideMark/>
          </w:tcPr>
          <w:p w14:paraId="71EA3B8C" w14:textId="77777777" w:rsidR="00B2761A" w:rsidRDefault="00B2761A">
            <w:pPr>
              <w:ind w:firstLine="0"/>
              <w:rPr>
                <w:rtl/>
              </w:rPr>
            </w:pPr>
            <w:r>
              <w:rPr>
                <w:rtl/>
              </w:rPr>
              <w:t>עו"ד, המרכז למימוש זכויות רפואיות</w:t>
            </w:r>
          </w:p>
        </w:tc>
      </w:tr>
    </w:tbl>
    <w:p w14:paraId="63FE66B2" w14:textId="77777777" w:rsidR="00B2761A" w:rsidRDefault="00B2761A" w:rsidP="00B2761A">
      <w:pPr>
        <w:ind w:firstLine="0"/>
        <w:rPr>
          <w:rtl/>
        </w:rPr>
      </w:pPr>
    </w:p>
    <w:p w14:paraId="31B69C39" w14:textId="77777777" w:rsidR="00B2761A" w:rsidRDefault="00B2761A" w:rsidP="00B2761A">
      <w:pPr>
        <w:ind w:firstLine="0"/>
        <w:rPr>
          <w:rtl/>
        </w:rPr>
      </w:pPr>
    </w:p>
    <w:p w14:paraId="4593FD37" w14:textId="77777777" w:rsidR="00B2761A" w:rsidRDefault="00B2761A" w:rsidP="00B2761A">
      <w:pPr>
        <w:ind w:firstLine="0"/>
        <w:rPr>
          <w:rtl/>
        </w:rPr>
      </w:pPr>
    </w:p>
    <w:p w14:paraId="5965FDE5" w14:textId="77777777" w:rsidR="00B2761A" w:rsidRDefault="00B2761A" w:rsidP="00B2761A">
      <w:pPr>
        <w:ind w:firstLine="0"/>
        <w:outlineLvl w:val="1"/>
        <w:rPr>
          <w:rtl/>
        </w:rPr>
      </w:pPr>
      <w:r>
        <w:rPr>
          <w:b/>
          <w:bCs/>
          <w:u w:val="single"/>
          <w:rtl/>
        </w:rPr>
        <w:t>ייעוץ משפטי:</w:t>
      </w:r>
      <w:r>
        <w:rPr>
          <w:rtl/>
        </w:rPr>
        <w:t xml:space="preserve"> </w:t>
      </w:r>
    </w:p>
    <w:p w14:paraId="38CA2F01" w14:textId="77777777" w:rsidR="00B2761A" w:rsidRDefault="00B2761A" w:rsidP="00B2761A">
      <w:pPr>
        <w:ind w:firstLine="0"/>
        <w:rPr>
          <w:rtl/>
        </w:rPr>
      </w:pPr>
      <w:r>
        <w:rPr>
          <w:rtl/>
        </w:rPr>
        <w:t>נעה בן שבת</w:t>
      </w:r>
    </w:p>
    <w:p w14:paraId="3F7A1A05" w14:textId="77777777" w:rsidR="00B2761A" w:rsidRDefault="00B2761A" w:rsidP="00B2761A">
      <w:pPr>
        <w:ind w:firstLine="0"/>
        <w:rPr>
          <w:rtl/>
        </w:rPr>
      </w:pPr>
      <w:r>
        <w:rPr>
          <w:rtl/>
        </w:rPr>
        <w:t xml:space="preserve">יעל </w:t>
      </w:r>
      <w:proofErr w:type="spellStart"/>
      <w:r>
        <w:rPr>
          <w:rtl/>
        </w:rPr>
        <w:t>סלנט</w:t>
      </w:r>
      <w:proofErr w:type="spellEnd"/>
    </w:p>
    <w:p w14:paraId="4A4517CB" w14:textId="77777777" w:rsidR="00B2761A" w:rsidRDefault="00B2761A" w:rsidP="00B2761A">
      <w:pPr>
        <w:ind w:firstLine="0"/>
      </w:pPr>
    </w:p>
    <w:p w14:paraId="57AEA8C0" w14:textId="77777777" w:rsidR="00B2761A" w:rsidRDefault="00B2761A" w:rsidP="00B2761A">
      <w:pPr>
        <w:ind w:firstLine="0"/>
        <w:outlineLvl w:val="1"/>
        <w:rPr>
          <w:rtl/>
        </w:rPr>
      </w:pPr>
      <w:r>
        <w:rPr>
          <w:b/>
          <w:bCs/>
          <w:u w:val="single"/>
          <w:rtl/>
        </w:rPr>
        <w:t>מנהלת הוועדה:</w:t>
      </w:r>
    </w:p>
    <w:p w14:paraId="628CBE11" w14:textId="77777777" w:rsidR="00B2761A" w:rsidRDefault="00B2761A" w:rsidP="00B2761A">
      <w:pPr>
        <w:ind w:firstLine="0"/>
        <w:rPr>
          <w:u w:val="single"/>
          <w:rtl/>
        </w:rPr>
      </w:pPr>
      <w:r>
        <w:rPr>
          <w:rtl/>
        </w:rPr>
        <w:t>ענת כהן שמואל</w:t>
      </w:r>
    </w:p>
    <w:p w14:paraId="4C6476BB" w14:textId="77777777" w:rsidR="00B2761A" w:rsidRDefault="00B2761A" w:rsidP="00B2761A">
      <w:pPr>
        <w:ind w:firstLine="0"/>
      </w:pPr>
    </w:p>
    <w:p w14:paraId="452BB4A2" w14:textId="77777777" w:rsidR="00B2761A" w:rsidRDefault="00B2761A" w:rsidP="00B2761A">
      <w:pPr>
        <w:ind w:firstLine="0"/>
        <w:outlineLvl w:val="1"/>
        <w:rPr>
          <w:rtl/>
        </w:rPr>
      </w:pPr>
      <w:r>
        <w:rPr>
          <w:b/>
          <w:bCs/>
          <w:u w:val="single"/>
          <w:rtl/>
        </w:rPr>
        <w:t>רישום פרלמנטרי:</w:t>
      </w:r>
    </w:p>
    <w:p w14:paraId="38BD7661" w14:textId="77777777" w:rsidR="00B2761A" w:rsidRDefault="00B2761A" w:rsidP="00B2761A">
      <w:pPr>
        <w:ind w:firstLine="0"/>
        <w:rPr>
          <w:rtl/>
        </w:rPr>
      </w:pPr>
      <w:r>
        <w:rPr>
          <w:rtl/>
        </w:rPr>
        <w:t>טלי רם</w:t>
      </w:r>
    </w:p>
    <w:p w14:paraId="577344AC" w14:textId="77777777" w:rsidR="00B2761A" w:rsidRDefault="00B2761A" w:rsidP="00B2761A">
      <w:pPr>
        <w:ind w:firstLine="0"/>
        <w:rPr>
          <w:rtl/>
        </w:rPr>
      </w:pPr>
      <w:r>
        <w:rPr>
          <w:rtl/>
        </w:rPr>
        <w:t>אתי אפלבוים</w:t>
      </w:r>
    </w:p>
    <w:p w14:paraId="7C1E67BA" w14:textId="77777777" w:rsidR="00B2761A" w:rsidRDefault="00B2761A" w:rsidP="00B2761A">
      <w:pPr>
        <w:bidi w:val="0"/>
        <w:spacing w:line="240" w:lineRule="auto"/>
        <w:ind w:firstLine="0"/>
        <w:jc w:val="left"/>
        <w:rPr>
          <w:rtl/>
        </w:rPr>
      </w:pPr>
      <w:r>
        <w:rPr>
          <w:rtl/>
        </w:rPr>
        <w:br w:type="page"/>
      </w:r>
    </w:p>
    <w:p w14:paraId="357E4454" w14:textId="77777777" w:rsidR="00B2761A" w:rsidRDefault="00B2761A" w:rsidP="00B2761A">
      <w:pPr>
        <w:pStyle w:val="a7"/>
      </w:pPr>
      <w:bookmarkStart w:id="4" w:name="ET_subject_624935_4"/>
      <w:r>
        <w:rPr>
          <w:rStyle w:val="TagStyle"/>
          <w:rFonts w:hint="cs"/>
          <w:rtl/>
        </w:rPr>
        <w:t xml:space="preserve"> &lt;&lt; נושא &gt;&gt; </w:t>
      </w:r>
      <w:r>
        <w:rPr>
          <w:rFonts w:hint="cs"/>
          <w:rtl/>
        </w:rPr>
        <w:t>1. הצעת תקנות הביטוח הלאומי (ביטוח נכות) (מתן שירותים מיוחדים) (תיקון), התשפ"ב-2021</w:t>
      </w:r>
      <w:r>
        <w:rPr>
          <w:rStyle w:val="TagStyle"/>
          <w:rFonts w:hint="cs"/>
          <w:rtl/>
        </w:rPr>
        <w:t xml:space="preserve"> &lt;&lt; נושא &gt;&gt;</w:t>
      </w:r>
      <w:r>
        <w:rPr>
          <w:rFonts w:hint="cs"/>
          <w:rtl/>
        </w:rPr>
        <w:t xml:space="preserve">   </w:t>
      </w:r>
      <w:bookmarkEnd w:id="4"/>
    </w:p>
    <w:p w14:paraId="48102ACC" w14:textId="77777777" w:rsidR="00B2761A" w:rsidRDefault="00B2761A" w:rsidP="00B2761A">
      <w:pPr>
        <w:pStyle w:val="af8"/>
        <w:rPr>
          <w:rStyle w:val="TagStyle"/>
          <w:rFonts w:hint="cs"/>
          <w:vanish w:val="0"/>
          <w:rtl/>
        </w:rPr>
      </w:pPr>
      <w:bookmarkStart w:id="5" w:name="ET_yor_6158_5"/>
    </w:p>
    <w:p w14:paraId="2F46BD9C" w14:textId="77777777" w:rsidR="00B2761A" w:rsidRDefault="00B2761A" w:rsidP="00B2761A">
      <w:pPr>
        <w:pStyle w:val="af8"/>
        <w:rPr>
          <w:rStyle w:val="TagStyle"/>
          <w:rFonts w:hint="cs"/>
          <w:vanish w:val="0"/>
          <w:rtl/>
        </w:rPr>
      </w:pPr>
    </w:p>
    <w:p w14:paraId="47E4D9EB" w14:textId="77777777" w:rsidR="00B2761A" w:rsidRDefault="00B2761A" w:rsidP="00B2761A">
      <w:pPr>
        <w:pStyle w:val="af8"/>
        <w:rPr>
          <w:rFonts w:hint="cs"/>
          <w:rtl/>
        </w:rPr>
      </w:pPr>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5"/>
    </w:p>
    <w:p w14:paraId="3188FAD1" w14:textId="77777777" w:rsidR="00B2761A" w:rsidRDefault="00B2761A" w:rsidP="00B2761A">
      <w:pPr>
        <w:pStyle w:val="KeepWithNext"/>
        <w:rPr>
          <w:rFonts w:hint="cs"/>
          <w:rtl/>
          <w:lang w:eastAsia="he-IL"/>
        </w:rPr>
      </w:pPr>
    </w:p>
    <w:p w14:paraId="6F0AF3B9" w14:textId="77777777" w:rsidR="00B2761A" w:rsidRDefault="00B2761A" w:rsidP="00B2761A">
      <w:pPr>
        <w:rPr>
          <w:rtl/>
        </w:rPr>
      </w:pPr>
      <w:r>
        <w:rPr>
          <w:rtl/>
          <w:lang w:eastAsia="he-IL"/>
        </w:rPr>
        <w:t xml:space="preserve">שלום, בוקר טוב. נפתח את ישיבת ועדת העבודה והרווחה, </w:t>
      </w:r>
      <w:bookmarkStart w:id="6" w:name="_ETM_Q1_1082000"/>
      <w:bookmarkEnd w:id="6"/>
      <w:r>
        <w:rPr>
          <w:rtl/>
          <w:lang w:eastAsia="he-IL"/>
        </w:rPr>
        <w:t xml:space="preserve">אני מתנצלת על העיכוב בפתיחה, עוד נעשו כאן כמה שיחות והתדיינויות עם היועצים המשפטיים כדי שאפשר </w:t>
      </w:r>
      <w:bookmarkStart w:id="7" w:name="_ETM_Q1_1141000"/>
      <w:bookmarkEnd w:id="7"/>
      <w:r>
        <w:rPr>
          <w:rtl/>
          <w:lang w:eastAsia="he-IL"/>
        </w:rPr>
        <w:t xml:space="preserve">יהיה להגיע לנוסחים שיהוו את הנוסח שעליו אנחנו רוצים </w:t>
      </w:r>
      <w:bookmarkStart w:id="8" w:name="_ETM_Q1_1149000"/>
      <w:bookmarkEnd w:id="8"/>
      <w:r>
        <w:rPr>
          <w:rtl/>
          <w:lang w:eastAsia="he-IL"/>
        </w:rPr>
        <w:t xml:space="preserve">להצביע היום. היום ה-18 באוקטובר 2021, </w:t>
      </w:r>
      <w:bookmarkStart w:id="9" w:name="_ETM_Q1_1156000"/>
      <w:bookmarkEnd w:id="9"/>
      <w:r>
        <w:rPr>
          <w:rtl/>
          <w:lang w:eastAsia="he-IL"/>
        </w:rPr>
        <w:t xml:space="preserve">י"ב בחשון תשפ"ב, השעה היא 10:40. אנחנו עוסקים בהמשך </w:t>
      </w:r>
      <w:bookmarkStart w:id="10" w:name="_ETM_Q1_1162000"/>
      <w:bookmarkEnd w:id="10"/>
      <w:r>
        <w:rPr>
          <w:rtl/>
          <w:lang w:eastAsia="he-IL"/>
        </w:rPr>
        <w:t>דיון של פרק ט' (ביטוח לאומי), סעיפים 26-28 (שיפוי והגדלת קצבאות הנכים) מתוך הצעת חוק ההתייעלות הכלכלית (תיקוני חקיקה להשגת יעדי התקציב לשנות התקציב 2021 ו-2022), תשפ"א-2021; הצעת תקנות הביטוח הלאומי (ביטוח נכות) (מתן שירותים מיוחדים) (תיקון), התשפ"ב-2021</w:t>
      </w:r>
      <w:r>
        <w:rPr>
          <w:rtl/>
        </w:rPr>
        <w:t>; והצעת תקנות הביטוח הלאומי (ילד נכה) (תיקון), תשפ"ב-2021.</w:t>
      </w:r>
    </w:p>
    <w:p w14:paraId="1234EB35" w14:textId="77777777" w:rsidR="00B2761A" w:rsidRDefault="00B2761A" w:rsidP="00B2761A">
      <w:pPr>
        <w:rPr>
          <w:rtl/>
        </w:rPr>
      </w:pPr>
    </w:p>
    <w:p w14:paraId="1330126B" w14:textId="77777777" w:rsidR="00B2761A" w:rsidRDefault="00B2761A" w:rsidP="00B2761A">
      <w:pPr>
        <w:rPr>
          <w:rtl/>
        </w:rPr>
      </w:pPr>
      <w:bookmarkStart w:id="11" w:name="_ETM_Q1_1198000"/>
      <w:bookmarkEnd w:id="11"/>
      <w:r>
        <w:rPr>
          <w:rtl/>
        </w:rPr>
        <w:t xml:space="preserve">נעה, בדיון הקודם היינו באמצע הקראת התקנות של </w:t>
      </w:r>
      <w:bookmarkStart w:id="12" w:name="_ETM_Q1_1203000"/>
      <w:bookmarkEnd w:id="12"/>
      <w:r>
        <w:rPr>
          <w:rtl/>
        </w:rPr>
        <w:t>ילד נכה?</w:t>
      </w:r>
    </w:p>
    <w:p w14:paraId="363F5542" w14:textId="77777777" w:rsidR="00B2761A" w:rsidRDefault="00B2761A" w:rsidP="00B2761A">
      <w:pPr>
        <w:rPr>
          <w:rtl/>
        </w:rPr>
      </w:pPr>
    </w:p>
    <w:p w14:paraId="36B69C45" w14:textId="77777777" w:rsidR="00B2761A" w:rsidRDefault="00B2761A" w:rsidP="00B2761A">
      <w:pPr>
        <w:pStyle w:val="a5"/>
        <w:rPr>
          <w:rtl/>
        </w:rPr>
      </w:pPr>
      <w:bookmarkStart w:id="13" w:name="ET_speaker_נעה_בן_שבת_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3"/>
    </w:p>
    <w:p w14:paraId="1695CDFF" w14:textId="77777777" w:rsidR="00B2761A" w:rsidRDefault="00B2761A" w:rsidP="00B2761A">
      <w:pPr>
        <w:pStyle w:val="KeepWithNext"/>
        <w:rPr>
          <w:lang w:eastAsia="he-IL"/>
        </w:rPr>
      </w:pPr>
    </w:p>
    <w:p w14:paraId="0C0C7BB1" w14:textId="77777777" w:rsidR="00B2761A" w:rsidRDefault="00B2761A" w:rsidP="00B2761A">
      <w:pPr>
        <w:rPr>
          <w:rtl/>
          <w:lang w:eastAsia="he-IL"/>
        </w:rPr>
      </w:pPr>
      <w:r>
        <w:rPr>
          <w:rtl/>
          <w:lang w:eastAsia="he-IL"/>
        </w:rPr>
        <w:t xml:space="preserve">לא. בתקנות שירותים מיוחדים. </w:t>
      </w:r>
    </w:p>
    <w:p w14:paraId="55F1F6C9" w14:textId="77777777" w:rsidR="00B2761A" w:rsidRDefault="00B2761A" w:rsidP="00B2761A">
      <w:pPr>
        <w:rPr>
          <w:rtl/>
          <w:lang w:eastAsia="he-IL"/>
        </w:rPr>
      </w:pPr>
    </w:p>
    <w:p w14:paraId="3E9573C8" w14:textId="77777777" w:rsidR="00B2761A" w:rsidRDefault="00B2761A" w:rsidP="00B2761A">
      <w:pPr>
        <w:pStyle w:val="af8"/>
        <w:rPr>
          <w:rtl/>
        </w:rPr>
      </w:pPr>
      <w:bookmarkStart w:id="14" w:name="ET_yor_6158_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4"/>
    </w:p>
    <w:p w14:paraId="068795AE" w14:textId="77777777" w:rsidR="00B2761A" w:rsidRDefault="00B2761A" w:rsidP="00B2761A">
      <w:pPr>
        <w:pStyle w:val="KeepWithNext"/>
        <w:rPr>
          <w:lang w:eastAsia="he-IL"/>
        </w:rPr>
      </w:pPr>
    </w:p>
    <w:p w14:paraId="1A85D568" w14:textId="77777777" w:rsidR="00B2761A" w:rsidRDefault="00B2761A" w:rsidP="00B2761A">
      <w:pPr>
        <w:rPr>
          <w:rtl/>
          <w:lang w:eastAsia="he-IL"/>
        </w:rPr>
      </w:pPr>
      <w:r>
        <w:rPr>
          <w:rtl/>
          <w:lang w:eastAsia="he-IL"/>
        </w:rPr>
        <w:t xml:space="preserve">אני מציעה שאנחנו </w:t>
      </w:r>
      <w:bookmarkStart w:id="15" w:name="_ETM_Q1_1207000"/>
      <w:bookmarkEnd w:id="15"/>
      <w:r>
        <w:rPr>
          <w:rtl/>
          <w:lang w:eastAsia="he-IL"/>
        </w:rPr>
        <w:t xml:space="preserve">נמשיך מאותה נקודה ונדון בסעיפים. </w:t>
      </w:r>
    </w:p>
    <w:p w14:paraId="1B58BC2B" w14:textId="77777777" w:rsidR="00B2761A" w:rsidRDefault="00B2761A" w:rsidP="00B2761A">
      <w:pPr>
        <w:rPr>
          <w:rtl/>
          <w:lang w:eastAsia="he-IL"/>
        </w:rPr>
      </w:pPr>
      <w:bookmarkStart w:id="16" w:name="_ETM_Q1_1213000"/>
      <w:bookmarkEnd w:id="16"/>
    </w:p>
    <w:p w14:paraId="363778BE" w14:textId="77777777" w:rsidR="00B2761A" w:rsidRDefault="00B2761A" w:rsidP="00B2761A">
      <w:pPr>
        <w:pStyle w:val="a5"/>
        <w:rPr>
          <w:rtl/>
        </w:rPr>
      </w:pPr>
      <w:bookmarkStart w:id="17" w:name="ET_speaker_נעה_בן_שבת_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7"/>
    </w:p>
    <w:p w14:paraId="091FD091" w14:textId="77777777" w:rsidR="00B2761A" w:rsidRDefault="00B2761A" w:rsidP="00B2761A">
      <w:pPr>
        <w:pStyle w:val="KeepWithNext"/>
        <w:rPr>
          <w:lang w:eastAsia="he-IL"/>
        </w:rPr>
      </w:pPr>
    </w:p>
    <w:p w14:paraId="2490FF5A" w14:textId="77777777" w:rsidR="00B2761A" w:rsidRDefault="00B2761A" w:rsidP="00B2761A">
      <w:pPr>
        <w:rPr>
          <w:rtl/>
          <w:lang w:eastAsia="he-IL"/>
        </w:rPr>
      </w:pPr>
      <w:bookmarkStart w:id="18" w:name="_ETM_Q1_1215000"/>
      <w:bookmarkEnd w:id="18"/>
      <w:r>
        <w:rPr>
          <w:rtl/>
          <w:lang w:eastAsia="he-IL"/>
        </w:rPr>
        <w:t>התחלנו לדון בתנאים שנוגעים לנכה שזכאי לקצבה מיוחדת. אנחנו בעמוד השני, תקנות הביטוח הלאומי (ביטוח נכות) (מתן שירותים מיוחדים).</w:t>
      </w:r>
    </w:p>
    <w:p w14:paraId="69A0EDC5" w14:textId="77777777" w:rsidR="00B2761A" w:rsidRDefault="00B2761A" w:rsidP="00B2761A">
      <w:pPr>
        <w:rPr>
          <w:rtl/>
          <w:lang w:eastAsia="he-IL"/>
        </w:rPr>
      </w:pPr>
      <w:bookmarkStart w:id="19" w:name="_ETM_Q1_1250000"/>
      <w:bookmarkEnd w:id="19"/>
    </w:p>
    <w:p w14:paraId="5DCE82BE" w14:textId="77777777" w:rsidR="00B2761A" w:rsidRDefault="00B2761A" w:rsidP="00B2761A">
      <w:pPr>
        <w:pStyle w:val="af8"/>
        <w:rPr>
          <w:rtl/>
        </w:rPr>
      </w:pPr>
      <w:bookmarkStart w:id="20" w:name="ET_yor_6158_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0"/>
    </w:p>
    <w:p w14:paraId="567AAD9B" w14:textId="77777777" w:rsidR="00B2761A" w:rsidRDefault="00B2761A" w:rsidP="00B2761A">
      <w:pPr>
        <w:pStyle w:val="KeepWithNext"/>
        <w:rPr>
          <w:lang w:eastAsia="he-IL"/>
        </w:rPr>
      </w:pPr>
    </w:p>
    <w:p w14:paraId="3B62F371" w14:textId="77777777" w:rsidR="00B2761A" w:rsidRDefault="00B2761A" w:rsidP="00B2761A">
      <w:pPr>
        <w:rPr>
          <w:rtl/>
          <w:lang w:eastAsia="he-IL"/>
        </w:rPr>
      </w:pPr>
      <w:bookmarkStart w:id="21" w:name="_ETM_Q1_1251000"/>
      <w:bookmarkStart w:id="22" w:name="_ETM_Q1_1249000"/>
      <w:bookmarkEnd w:id="21"/>
      <w:bookmarkEnd w:id="22"/>
      <w:r>
        <w:rPr>
          <w:rtl/>
          <w:lang w:eastAsia="he-IL"/>
        </w:rPr>
        <w:t xml:space="preserve">נעה, תתחילי בבקשה. </w:t>
      </w:r>
      <w:bookmarkStart w:id="23" w:name="_ETM_Q1_1299000"/>
      <w:bookmarkEnd w:id="23"/>
      <w:r>
        <w:rPr>
          <w:rtl/>
          <w:lang w:eastAsia="he-IL"/>
        </w:rPr>
        <w:t xml:space="preserve">אנחנו מדברים על תקנות הביטוח הלאומי (ביטוח נכות) (מתן </w:t>
      </w:r>
      <w:bookmarkStart w:id="24" w:name="_ETM_Q1_1306000"/>
      <w:bookmarkEnd w:id="24"/>
      <w:r>
        <w:rPr>
          <w:rtl/>
          <w:lang w:eastAsia="he-IL"/>
        </w:rPr>
        <w:t>שירותים מיוחדים). באיזה סעיף?</w:t>
      </w:r>
    </w:p>
    <w:p w14:paraId="5E22119D" w14:textId="77777777" w:rsidR="00B2761A" w:rsidRDefault="00B2761A" w:rsidP="00B2761A">
      <w:pPr>
        <w:rPr>
          <w:rtl/>
          <w:lang w:eastAsia="he-IL"/>
        </w:rPr>
      </w:pPr>
    </w:p>
    <w:p w14:paraId="5C0A8C86" w14:textId="77777777" w:rsidR="00B2761A" w:rsidRDefault="00B2761A" w:rsidP="00B2761A">
      <w:pPr>
        <w:pStyle w:val="a5"/>
        <w:rPr>
          <w:rtl/>
        </w:rPr>
      </w:pPr>
      <w:bookmarkStart w:id="25" w:name="ET_speaker_נעה_בן_שבת_1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5"/>
    </w:p>
    <w:p w14:paraId="1BBDDE61" w14:textId="77777777" w:rsidR="00B2761A" w:rsidRDefault="00B2761A" w:rsidP="00B2761A">
      <w:pPr>
        <w:pStyle w:val="KeepWithNext"/>
        <w:rPr>
          <w:lang w:eastAsia="he-IL"/>
        </w:rPr>
      </w:pPr>
    </w:p>
    <w:p w14:paraId="5E08DFB7" w14:textId="77777777" w:rsidR="00B2761A" w:rsidRDefault="00B2761A" w:rsidP="00B2761A">
      <w:pPr>
        <w:rPr>
          <w:rtl/>
          <w:lang w:eastAsia="he-IL"/>
        </w:rPr>
      </w:pPr>
      <w:r>
        <w:rPr>
          <w:rtl/>
          <w:lang w:eastAsia="he-IL"/>
        </w:rPr>
        <w:t xml:space="preserve">אני בסעיף קטן (ב) בתוך תקנה 2. </w:t>
      </w:r>
      <w:bookmarkStart w:id="26" w:name="_ETM_Q1_1352000"/>
      <w:bookmarkEnd w:id="26"/>
      <w:r>
        <w:rPr>
          <w:rtl/>
          <w:lang w:eastAsia="he-IL"/>
        </w:rPr>
        <w:t xml:space="preserve">אנחנו הפצנו </w:t>
      </w:r>
      <w:bookmarkStart w:id="27" w:name="_ETM_Q1_1367000"/>
      <w:bookmarkEnd w:id="27"/>
      <w:r>
        <w:rPr>
          <w:rtl/>
          <w:lang w:eastAsia="he-IL"/>
        </w:rPr>
        <w:t xml:space="preserve">נוסח עם תיקונים לוועדה והתחלנו לקרוא אותו בדיון הקודם. </w:t>
      </w:r>
    </w:p>
    <w:p w14:paraId="157B5D54" w14:textId="77777777" w:rsidR="00B2761A" w:rsidRDefault="00B2761A" w:rsidP="00B2761A">
      <w:pPr>
        <w:rPr>
          <w:rtl/>
          <w:lang w:eastAsia="he-IL"/>
        </w:rPr>
      </w:pPr>
    </w:p>
    <w:p w14:paraId="38B81DEF" w14:textId="77777777" w:rsidR="00B2761A" w:rsidRDefault="00B2761A" w:rsidP="00B2761A">
      <w:pPr>
        <w:pStyle w:val="af8"/>
        <w:rPr>
          <w:rtl/>
        </w:rPr>
      </w:pPr>
      <w:bookmarkStart w:id="28" w:name="ET_yor_6158_1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8"/>
    </w:p>
    <w:p w14:paraId="0A611911" w14:textId="77777777" w:rsidR="00B2761A" w:rsidRDefault="00B2761A" w:rsidP="00B2761A">
      <w:pPr>
        <w:pStyle w:val="KeepWithNext"/>
        <w:rPr>
          <w:rFonts w:hint="cs"/>
          <w:rtl/>
        </w:rPr>
      </w:pPr>
    </w:p>
    <w:p w14:paraId="4A0B6057" w14:textId="77777777" w:rsidR="00B2761A" w:rsidRDefault="00B2761A" w:rsidP="00B2761A">
      <w:pPr>
        <w:rPr>
          <w:rtl/>
        </w:rPr>
      </w:pPr>
      <w:r>
        <w:rPr>
          <w:rtl/>
        </w:rPr>
        <w:t xml:space="preserve">אני </w:t>
      </w:r>
      <w:bookmarkStart w:id="29" w:name="_ETM_Q1_1372000"/>
      <w:bookmarkEnd w:id="29"/>
      <w:r>
        <w:rPr>
          <w:rtl/>
        </w:rPr>
        <w:t xml:space="preserve">אבקש לקבל את הנוסח הזה וגם לחלק לחברי </w:t>
      </w:r>
      <w:bookmarkStart w:id="30" w:name="_ETM_Q1_1376000"/>
      <w:bookmarkEnd w:id="30"/>
      <w:r>
        <w:rPr>
          <w:rtl/>
        </w:rPr>
        <w:t xml:space="preserve">הוועדה את הנוסח המעודכן. </w:t>
      </w:r>
    </w:p>
    <w:p w14:paraId="317BC82B" w14:textId="77777777" w:rsidR="00B2761A" w:rsidRDefault="00B2761A" w:rsidP="00B2761A">
      <w:pPr>
        <w:rPr>
          <w:rtl/>
        </w:rPr>
      </w:pPr>
      <w:bookmarkStart w:id="31" w:name="_ETM_Q1_1406000"/>
      <w:bookmarkEnd w:id="31"/>
    </w:p>
    <w:p w14:paraId="74BAD5EF" w14:textId="77777777" w:rsidR="00B2761A" w:rsidRDefault="00B2761A" w:rsidP="00B2761A">
      <w:pPr>
        <w:pStyle w:val="a5"/>
        <w:rPr>
          <w:rtl/>
        </w:rPr>
      </w:pPr>
      <w:bookmarkStart w:id="32" w:name="ET_speaker_נעה_בן_שבת_1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2"/>
    </w:p>
    <w:p w14:paraId="3EAE3A7E" w14:textId="77777777" w:rsidR="00B2761A" w:rsidRDefault="00B2761A" w:rsidP="00B2761A">
      <w:pPr>
        <w:pStyle w:val="KeepWithNext"/>
        <w:rPr>
          <w:rFonts w:hint="cs"/>
          <w:rtl/>
        </w:rPr>
      </w:pPr>
    </w:p>
    <w:p w14:paraId="3D06D99A" w14:textId="77777777" w:rsidR="00B2761A" w:rsidRDefault="00B2761A" w:rsidP="00B2761A">
      <w:pPr>
        <w:rPr>
          <w:rtl/>
        </w:rPr>
      </w:pPr>
      <w:r>
        <w:rPr>
          <w:rtl/>
        </w:rPr>
        <w:t xml:space="preserve">רק להזכיר. דיברנו כבר על כמה </w:t>
      </w:r>
      <w:bookmarkStart w:id="33" w:name="_ETM_Q1_1407000"/>
      <w:bookmarkEnd w:id="33"/>
      <w:r>
        <w:rPr>
          <w:rtl/>
        </w:rPr>
        <w:t xml:space="preserve">עניינים בתקנות הקודמות, אחד זה הורדת שיעור דרישת </w:t>
      </w:r>
      <w:bookmarkStart w:id="34" w:name="_ETM_Q1_1414000"/>
      <w:bookmarkEnd w:id="34"/>
      <w:r>
        <w:rPr>
          <w:rtl/>
        </w:rPr>
        <w:t xml:space="preserve">הסף ל-40% נכות רפואית. דבר שני זה יצירת דרגה חדשה של 235%. דבר שלישי זה הנושא של תוספת </w:t>
      </w:r>
      <w:bookmarkStart w:id="35" w:name="_ETM_Q1_1425000"/>
      <w:bookmarkEnd w:id="35"/>
      <w:r>
        <w:rPr>
          <w:rtl/>
        </w:rPr>
        <w:t xml:space="preserve">למי שיש לו ילד עד גיל שלוש, ועכשיו אנחנו מדברים </w:t>
      </w:r>
      <w:bookmarkStart w:id="36" w:name="_ETM_Q1_1431000"/>
      <w:bookmarkEnd w:id="36"/>
      <w:r>
        <w:rPr>
          <w:rtl/>
        </w:rPr>
        <w:t xml:space="preserve">על נכה שיש לו </w:t>
      </w:r>
      <w:bookmarkStart w:id="37" w:name="_ETM_Q1_1432000"/>
      <w:bookmarkEnd w:id="37"/>
      <w:r>
        <w:rPr>
          <w:rtl/>
        </w:rPr>
        <w:t xml:space="preserve">היתר להעסקת יותר מעובד זר אחד. </w:t>
      </w:r>
    </w:p>
    <w:p w14:paraId="4AD6BD04" w14:textId="77777777" w:rsidR="00B2761A" w:rsidRDefault="00B2761A" w:rsidP="00B2761A">
      <w:pPr>
        <w:rPr>
          <w:rtl/>
        </w:rPr>
      </w:pPr>
    </w:p>
    <w:p w14:paraId="2B1E14A7" w14:textId="77777777" w:rsidR="00B2761A" w:rsidRDefault="00B2761A" w:rsidP="00B2761A">
      <w:pPr>
        <w:rPr>
          <w:rtl/>
        </w:rPr>
      </w:pPr>
      <w:bookmarkStart w:id="38" w:name="_ETM_Q1_1442000"/>
      <w:bookmarkEnd w:id="38"/>
      <w:r>
        <w:rPr>
          <w:rtl/>
        </w:rPr>
        <w:t>תקנה 2(ב)</w:t>
      </w:r>
      <w:bookmarkStart w:id="39" w:name="_ETM_Q1_1440000"/>
      <w:bookmarkEnd w:id="39"/>
      <w:r>
        <w:rPr>
          <w:rtl/>
        </w:rPr>
        <w:t>. סליחה – תקנה 3(ב).</w:t>
      </w:r>
    </w:p>
    <w:p w14:paraId="3C0B081C" w14:textId="77777777" w:rsidR="00B2761A" w:rsidRDefault="00B2761A" w:rsidP="00B2761A">
      <w:pPr>
        <w:rPr>
          <w:rtl/>
        </w:rPr>
      </w:pPr>
    </w:p>
    <w:p w14:paraId="0E42F1EB" w14:textId="77777777" w:rsidR="00B2761A" w:rsidRDefault="00B2761A" w:rsidP="00B2761A">
      <w:pPr>
        <w:pStyle w:val="afb"/>
        <w:rPr>
          <w:rtl/>
        </w:rPr>
      </w:pPr>
      <w:bookmarkStart w:id="40" w:name="ET_guest_782052_18"/>
      <w:r>
        <w:rPr>
          <w:rStyle w:val="TagStyle"/>
          <w:rFonts w:hint="cs"/>
          <w:rtl/>
        </w:rPr>
        <w:t xml:space="preserve"> &lt;&lt; אורח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אורח &gt;&gt;</w:t>
      </w:r>
      <w:r>
        <w:rPr>
          <w:rFonts w:hint="cs"/>
          <w:rtl/>
        </w:rPr>
        <w:t xml:space="preserve">   </w:t>
      </w:r>
      <w:bookmarkEnd w:id="40"/>
    </w:p>
    <w:p w14:paraId="39476C62" w14:textId="77777777" w:rsidR="00B2761A" w:rsidRDefault="00B2761A" w:rsidP="00B2761A">
      <w:pPr>
        <w:pStyle w:val="KeepWithNext"/>
      </w:pPr>
    </w:p>
    <w:p w14:paraId="0415C54B" w14:textId="77777777" w:rsidR="00B2761A" w:rsidRDefault="00B2761A" w:rsidP="00B2761A">
      <w:pPr>
        <w:rPr>
          <w:rtl/>
        </w:rPr>
      </w:pPr>
      <w:r>
        <w:rPr>
          <w:rtl/>
        </w:rPr>
        <w:t xml:space="preserve">עלי </w:t>
      </w:r>
      <w:proofErr w:type="spellStart"/>
      <w:r>
        <w:rPr>
          <w:rtl/>
        </w:rPr>
        <w:t>בינג</w:t>
      </w:r>
      <w:proofErr w:type="spellEnd"/>
      <w:r>
        <w:rPr>
          <w:rtl/>
        </w:rPr>
        <w:t xml:space="preserve">, רכז </w:t>
      </w:r>
      <w:bookmarkStart w:id="41" w:name="_ETM_Q1_1453000"/>
      <w:bookmarkEnd w:id="41"/>
      <w:r>
        <w:rPr>
          <w:rtl/>
        </w:rPr>
        <w:t xml:space="preserve">רווחה וביטוח לאומי באגף תקציבים. אני חושב </w:t>
      </w:r>
      <w:bookmarkStart w:id="42" w:name="_ETM_Q1_1456000"/>
      <w:bookmarkEnd w:id="42"/>
      <w:r>
        <w:rPr>
          <w:rtl/>
        </w:rPr>
        <w:t xml:space="preserve">– נעה, תקני אותי אם אני טועה – שכבר דיברנו על התוספת לילד, אבל נפלה טעות והתחולה של </w:t>
      </w:r>
      <w:bookmarkStart w:id="43" w:name="_ETM_Q1_1460000"/>
      <w:bookmarkEnd w:id="43"/>
      <w:r>
        <w:rPr>
          <w:rtl/>
        </w:rPr>
        <w:t xml:space="preserve">זה אמורה להיות מחודש אוקטובר ולא מנובמבר. אני חושב שאז </w:t>
      </w:r>
      <w:bookmarkStart w:id="44" w:name="_ETM_Q1_1465000"/>
      <w:bookmarkEnd w:id="44"/>
      <w:r>
        <w:rPr>
          <w:rtl/>
        </w:rPr>
        <w:t xml:space="preserve">אמרנו נובמבר, אני רוצה לציין לפרוטוקול </w:t>
      </w:r>
      <w:bookmarkStart w:id="45" w:name="_ETM_Q1_1467000"/>
      <w:bookmarkEnd w:id="45"/>
      <w:r>
        <w:rPr>
          <w:rtl/>
        </w:rPr>
        <w:t>שהתחולה של זה צפויה להיות החל מחודש אוקטובר.</w:t>
      </w:r>
    </w:p>
    <w:p w14:paraId="523E91FB" w14:textId="77777777" w:rsidR="00B2761A" w:rsidRDefault="00B2761A" w:rsidP="00B2761A">
      <w:pPr>
        <w:rPr>
          <w:rtl/>
        </w:rPr>
      </w:pPr>
      <w:bookmarkStart w:id="46" w:name="_ETM_Q1_1462000"/>
      <w:bookmarkEnd w:id="46"/>
    </w:p>
    <w:p w14:paraId="45732BD1" w14:textId="77777777" w:rsidR="00B2761A" w:rsidRDefault="00B2761A" w:rsidP="00B2761A">
      <w:pPr>
        <w:pStyle w:val="af8"/>
        <w:rPr>
          <w:rStyle w:val="TagStyle"/>
          <w:vanish w:val="0"/>
          <w:rtl/>
        </w:rPr>
      </w:pPr>
      <w:r>
        <w:rPr>
          <w:rStyle w:val="TagStyle"/>
          <w:rFonts w:hint="cs"/>
          <w:rtl/>
        </w:rPr>
        <w:br w:type="page"/>
      </w:r>
      <w:bookmarkStart w:id="47" w:name="ET_yor_6158_19"/>
    </w:p>
    <w:p w14:paraId="6E64BE66" w14:textId="77777777" w:rsidR="00B2761A" w:rsidRDefault="00B2761A" w:rsidP="00B2761A">
      <w:pPr>
        <w:pStyle w:val="af8"/>
        <w:rPr>
          <w:rFonts w:hint="cs"/>
          <w:rtl/>
        </w:rPr>
      </w:pPr>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7"/>
    </w:p>
    <w:p w14:paraId="29E94837" w14:textId="77777777" w:rsidR="00B2761A" w:rsidRDefault="00B2761A" w:rsidP="00B2761A">
      <w:pPr>
        <w:pStyle w:val="KeepWithNext"/>
        <w:rPr>
          <w:rFonts w:hint="cs"/>
          <w:rtl/>
          <w:lang w:eastAsia="he-IL"/>
        </w:rPr>
      </w:pPr>
    </w:p>
    <w:p w14:paraId="758434E1" w14:textId="77777777" w:rsidR="00B2761A" w:rsidRDefault="00B2761A" w:rsidP="00B2761A">
      <w:pPr>
        <w:rPr>
          <w:rtl/>
          <w:lang w:eastAsia="he-IL"/>
        </w:rPr>
      </w:pPr>
      <w:r>
        <w:rPr>
          <w:rtl/>
          <w:lang w:eastAsia="he-IL"/>
        </w:rPr>
        <w:t xml:space="preserve">אוקטובר 2021. </w:t>
      </w:r>
      <w:bookmarkStart w:id="48" w:name="_ETM_Q1_1468000"/>
      <w:bookmarkEnd w:id="48"/>
    </w:p>
    <w:p w14:paraId="6BED7FD7" w14:textId="77777777" w:rsidR="00B2761A" w:rsidRDefault="00B2761A" w:rsidP="00B2761A">
      <w:pPr>
        <w:rPr>
          <w:rtl/>
          <w:lang w:eastAsia="he-IL"/>
        </w:rPr>
      </w:pPr>
    </w:p>
    <w:p w14:paraId="114E4EB9" w14:textId="77777777" w:rsidR="00B2761A" w:rsidRDefault="00B2761A" w:rsidP="00B2761A">
      <w:pPr>
        <w:pStyle w:val="afb"/>
        <w:rPr>
          <w:rtl/>
          <w:lang w:eastAsia="he-IL"/>
        </w:rPr>
      </w:pPr>
      <w:bookmarkStart w:id="49" w:name="ET_guest_782052_20"/>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9"/>
    </w:p>
    <w:p w14:paraId="042ECD2D" w14:textId="77777777" w:rsidR="00B2761A" w:rsidRDefault="00B2761A" w:rsidP="00B2761A">
      <w:pPr>
        <w:pStyle w:val="KeepWithNext"/>
        <w:rPr>
          <w:lang w:eastAsia="he-IL"/>
        </w:rPr>
      </w:pPr>
    </w:p>
    <w:p w14:paraId="1281F325" w14:textId="77777777" w:rsidR="00B2761A" w:rsidRDefault="00B2761A" w:rsidP="00B2761A">
      <w:pPr>
        <w:rPr>
          <w:rtl/>
          <w:lang w:eastAsia="he-IL"/>
        </w:rPr>
      </w:pPr>
      <w:bookmarkStart w:id="50" w:name="_ETM_Q1_1471000"/>
      <w:bookmarkEnd w:id="50"/>
      <w:r>
        <w:rPr>
          <w:rtl/>
          <w:lang w:eastAsia="he-IL"/>
        </w:rPr>
        <w:t xml:space="preserve">כן. אוקטובר הנוכחי. </w:t>
      </w:r>
    </w:p>
    <w:p w14:paraId="1E5983F9" w14:textId="77777777" w:rsidR="00B2761A" w:rsidRDefault="00B2761A" w:rsidP="00B2761A">
      <w:pPr>
        <w:rPr>
          <w:rtl/>
          <w:lang w:eastAsia="he-IL"/>
        </w:rPr>
      </w:pPr>
    </w:p>
    <w:p w14:paraId="6B289D67" w14:textId="77777777" w:rsidR="00B2761A" w:rsidRDefault="00B2761A" w:rsidP="00B2761A">
      <w:pPr>
        <w:pStyle w:val="af8"/>
        <w:rPr>
          <w:rtl/>
        </w:rPr>
      </w:pPr>
      <w:bookmarkStart w:id="51" w:name="ET_yor_6158_2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51"/>
    </w:p>
    <w:p w14:paraId="102B703B" w14:textId="77777777" w:rsidR="00B2761A" w:rsidRDefault="00B2761A" w:rsidP="00B2761A">
      <w:pPr>
        <w:pStyle w:val="KeepWithNext"/>
        <w:rPr>
          <w:lang w:eastAsia="he-IL"/>
        </w:rPr>
      </w:pPr>
    </w:p>
    <w:p w14:paraId="6D7D4BFE" w14:textId="77777777" w:rsidR="00B2761A" w:rsidRDefault="00B2761A" w:rsidP="00B2761A">
      <w:pPr>
        <w:rPr>
          <w:rtl/>
          <w:lang w:eastAsia="he-IL"/>
        </w:rPr>
      </w:pPr>
      <w:bookmarkStart w:id="52" w:name="_ETM_Q1_1478000"/>
      <w:bookmarkEnd w:id="52"/>
      <w:r>
        <w:rPr>
          <w:rtl/>
          <w:lang w:eastAsia="he-IL"/>
        </w:rPr>
        <w:t xml:space="preserve">בסדר גמור. </w:t>
      </w:r>
    </w:p>
    <w:p w14:paraId="7AD930D4" w14:textId="77777777" w:rsidR="00B2761A" w:rsidRDefault="00B2761A" w:rsidP="00B2761A">
      <w:pPr>
        <w:rPr>
          <w:rtl/>
          <w:lang w:eastAsia="he-IL"/>
        </w:rPr>
      </w:pPr>
      <w:bookmarkStart w:id="53" w:name="_ETM_Q1_1480000"/>
      <w:bookmarkEnd w:id="53"/>
    </w:p>
    <w:p w14:paraId="79332208" w14:textId="77777777" w:rsidR="00B2761A" w:rsidRDefault="00B2761A" w:rsidP="00B2761A">
      <w:pPr>
        <w:pStyle w:val="a5"/>
        <w:rPr>
          <w:rtl/>
        </w:rPr>
      </w:pPr>
      <w:bookmarkStart w:id="54" w:name="ET_speaker_נעה_בן_שבת_2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54"/>
    </w:p>
    <w:p w14:paraId="39AD9833" w14:textId="77777777" w:rsidR="00B2761A" w:rsidRDefault="00B2761A" w:rsidP="00B2761A">
      <w:pPr>
        <w:pStyle w:val="KeepWithNext"/>
        <w:rPr>
          <w:lang w:eastAsia="he-IL"/>
        </w:rPr>
      </w:pPr>
    </w:p>
    <w:p w14:paraId="53B4A9C7" w14:textId="77777777" w:rsidR="00B2761A" w:rsidRDefault="00B2761A" w:rsidP="00B2761A">
      <w:pPr>
        <w:rPr>
          <w:rtl/>
          <w:lang w:eastAsia="he-IL"/>
        </w:rPr>
      </w:pPr>
      <w:r>
        <w:rPr>
          <w:rtl/>
          <w:lang w:eastAsia="he-IL"/>
        </w:rPr>
        <w:t xml:space="preserve">אבל זה תשלום חודשי, זאת </w:t>
      </w:r>
      <w:bookmarkStart w:id="55" w:name="_ETM_Q1_1481000"/>
      <w:bookmarkEnd w:id="55"/>
      <w:r>
        <w:rPr>
          <w:rtl/>
          <w:lang w:eastAsia="he-IL"/>
        </w:rPr>
        <w:t>אומרת הם פשוט יקבלו את זה החל מהגמלה שמשולמת בעד חודש אוקטובר?</w:t>
      </w:r>
    </w:p>
    <w:p w14:paraId="54E21B8C" w14:textId="77777777" w:rsidR="00B2761A" w:rsidRDefault="00B2761A" w:rsidP="00B2761A">
      <w:pPr>
        <w:rPr>
          <w:rtl/>
          <w:lang w:eastAsia="he-IL"/>
        </w:rPr>
      </w:pPr>
      <w:bookmarkStart w:id="56" w:name="_ETM_Q1_1483000"/>
      <w:bookmarkEnd w:id="56"/>
    </w:p>
    <w:p w14:paraId="0147A50D" w14:textId="77777777" w:rsidR="00B2761A" w:rsidRDefault="00B2761A" w:rsidP="00B2761A">
      <w:pPr>
        <w:pStyle w:val="afb"/>
        <w:rPr>
          <w:rtl/>
          <w:lang w:eastAsia="he-IL"/>
        </w:rPr>
      </w:pPr>
      <w:bookmarkStart w:id="57" w:name="ET_guest_782052_23"/>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7"/>
    </w:p>
    <w:p w14:paraId="3493995F" w14:textId="77777777" w:rsidR="00B2761A" w:rsidRDefault="00B2761A" w:rsidP="00B2761A">
      <w:pPr>
        <w:pStyle w:val="KeepWithNext"/>
        <w:rPr>
          <w:lang w:eastAsia="he-IL"/>
        </w:rPr>
      </w:pPr>
    </w:p>
    <w:p w14:paraId="1D6FAD74" w14:textId="77777777" w:rsidR="00B2761A" w:rsidRDefault="00B2761A" w:rsidP="00B2761A">
      <w:pPr>
        <w:rPr>
          <w:rtl/>
          <w:lang w:eastAsia="he-IL"/>
        </w:rPr>
      </w:pPr>
      <w:bookmarkStart w:id="58" w:name="_ETM_Q1_1484000"/>
      <w:bookmarkEnd w:id="58"/>
      <w:r>
        <w:rPr>
          <w:rtl/>
          <w:lang w:eastAsia="he-IL"/>
        </w:rPr>
        <w:t xml:space="preserve">אמת. </w:t>
      </w:r>
    </w:p>
    <w:p w14:paraId="605DF53F" w14:textId="77777777" w:rsidR="00B2761A" w:rsidRDefault="00B2761A" w:rsidP="00B2761A">
      <w:pPr>
        <w:rPr>
          <w:rtl/>
          <w:lang w:eastAsia="he-IL"/>
        </w:rPr>
      </w:pPr>
      <w:bookmarkStart w:id="59" w:name="_ETM_Q1_1487000"/>
      <w:bookmarkEnd w:id="59"/>
    </w:p>
    <w:p w14:paraId="0F9659A1" w14:textId="77777777" w:rsidR="00B2761A" w:rsidRDefault="00B2761A" w:rsidP="00B2761A">
      <w:pPr>
        <w:pStyle w:val="af8"/>
        <w:rPr>
          <w:rtl/>
        </w:rPr>
      </w:pPr>
      <w:bookmarkStart w:id="60" w:name="ET_yor_6158_2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60"/>
    </w:p>
    <w:p w14:paraId="15F9284B" w14:textId="77777777" w:rsidR="00B2761A" w:rsidRDefault="00B2761A" w:rsidP="00B2761A">
      <w:pPr>
        <w:pStyle w:val="KeepWithNext"/>
        <w:rPr>
          <w:lang w:eastAsia="he-IL"/>
        </w:rPr>
      </w:pPr>
    </w:p>
    <w:p w14:paraId="128B7E92" w14:textId="77777777" w:rsidR="00B2761A" w:rsidRDefault="00B2761A" w:rsidP="00B2761A">
      <w:pPr>
        <w:rPr>
          <w:rtl/>
          <w:lang w:eastAsia="he-IL"/>
        </w:rPr>
      </w:pPr>
      <w:bookmarkStart w:id="61" w:name="_ETM_Q1_1488000"/>
      <w:bookmarkEnd w:id="61"/>
      <w:r>
        <w:rPr>
          <w:rtl/>
          <w:lang w:eastAsia="he-IL"/>
        </w:rPr>
        <w:t>מצוין.</w:t>
      </w:r>
    </w:p>
    <w:p w14:paraId="0C8358CB" w14:textId="77777777" w:rsidR="00B2761A" w:rsidRDefault="00B2761A" w:rsidP="00B2761A">
      <w:pPr>
        <w:rPr>
          <w:rtl/>
          <w:lang w:eastAsia="he-IL"/>
        </w:rPr>
      </w:pPr>
    </w:p>
    <w:p w14:paraId="25F22E9A" w14:textId="77777777" w:rsidR="00B2761A" w:rsidRDefault="00B2761A" w:rsidP="00B2761A">
      <w:pPr>
        <w:pStyle w:val="a5"/>
        <w:rPr>
          <w:rtl/>
        </w:rPr>
      </w:pPr>
      <w:bookmarkStart w:id="62" w:name="ET_speaker_נעה_בן_שבת_2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2"/>
    </w:p>
    <w:p w14:paraId="56F28F07" w14:textId="77777777" w:rsidR="00B2761A" w:rsidRDefault="00B2761A" w:rsidP="00B2761A">
      <w:pPr>
        <w:pStyle w:val="KeepWithNext"/>
        <w:rPr>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872"/>
        <w:gridCol w:w="624"/>
        <w:gridCol w:w="4650"/>
      </w:tblGrid>
      <w:tr w:rsidR="00B2761A" w14:paraId="4D4BA098" w14:textId="77777777" w:rsidTr="00B2761A">
        <w:trPr>
          <w:cantSplit/>
          <w:trHeight w:val="60"/>
        </w:trPr>
        <w:tc>
          <w:tcPr>
            <w:tcW w:w="1871" w:type="dxa"/>
          </w:tcPr>
          <w:p w14:paraId="3265EB84" w14:textId="77777777" w:rsidR="00B2761A" w:rsidRDefault="00B2761A">
            <w:pPr>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rtl/>
                <w:lang w:eastAsia="ja-JP"/>
              </w:rPr>
            </w:pPr>
          </w:p>
        </w:tc>
        <w:tc>
          <w:tcPr>
            <w:tcW w:w="624" w:type="dxa"/>
          </w:tcPr>
          <w:p w14:paraId="0B08F6FB" w14:textId="77777777" w:rsidR="00B2761A" w:rsidRDefault="00B2761A">
            <w:pPr>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lang w:eastAsia="ja-JP"/>
              </w:rPr>
            </w:pPr>
          </w:p>
        </w:tc>
        <w:tc>
          <w:tcPr>
            <w:tcW w:w="1872" w:type="dxa"/>
          </w:tcPr>
          <w:p w14:paraId="71F7AE5B" w14:textId="77777777" w:rsidR="00B2761A" w:rsidRDefault="00B2761A">
            <w:pPr>
              <w:keepLines/>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lang w:eastAsia="ja-JP"/>
              </w:rPr>
            </w:pPr>
          </w:p>
        </w:tc>
        <w:tc>
          <w:tcPr>
            <w:tcW w:w="624" w:type="dxa"/>
          </w:tcPr>
          <w:p w14:paraId="45E8DB95" w14:textId="77777777" w:rsidR="00B2761A" w:rsidRDefault="00B2761A">
            <w:pPr>
              <w:keepLines/>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rtl/>
                <w:lang w:eastAsia="ja-JP"/>
              </w:rPr>
            </w:pPr>
          </w:p>
        </w:tc>
        <w:tc>
          <w:tcPr>
            <w:tcW w:w="4650" w:type="dxa"/>
            <w:hideMark/>
          </w:tcPr>
          <w:p w14:paraId="113CCD28" w14:textId="77777777" w:rsidR="00B2761A" w:rsidRDefault="00B2761A">
            <w:pPr>
              <w:keepLines/>
              <w:widowControl w:val="0"/>
              <w:tabs>
                <w:tab w:val="left" w:pos="624"/>
                <w:tab w:val="left" w:pos="1247"/>
              </w:tabs>
              <w:autoSpaceDE w:val="0"/>
              <w:autoSpaceDN w:val="0"/>
              <w:adjustRightInd w:val="0"/>
              <w:snapToGrid w:val="0"/>
              <w:spacing w:before="102" w:line="240" w:lineRule="auto"/>
              <w:ind w:firstLine="0"/>
              <w:textAlignment w:val="center"/>
              <w:rPr>
                <w:rFonts w:ascii="Arial" w:eastAsia="Arial Unicode MS" w:hAnsi="Arial"/>
                <w:snapToGrid w:val="0"/>
                <w:color w:val="000000"/>
                <w:rtl/>
                <w:lang w:eastAsia="ja-JP"/>
              </w:rPr>
            </w:pPr>
            <w:r>
              <w:rPr>
                <w:rFonts w:ascii="Arial" w:eastAsia="Arial Unicode MS" w:hAnsi="Arial"/>
                <w:snapToGrid w:val="0"/>
                <w:color w:val="000000"/>
                <w:rtl/>
                <w:lang w:eastAsia="ja-JP"/>
              </w:rPr>
              <w:t>"(ב) נכה הזכאי לקצבה מיוחדת לפי תקנות 3(ג) או (ד), שמתקיימים לגביו כל אלה בחודש שהקצבה משולמת בעדו, יהא זכאי לתוספת לקצבה בשיעור 253.07% מקצבת יחיד מלאה:" – אמרנו שמתקיימים לגביו כל אלה -</w:t>
            </w:r>
          </w:p>
          <w:p w14:paraId="64972BD4" w14:textId="77777777" w:rsidR="00B2761A" w:rsidRDefault="00B2761A" w:rsidP="00B2761A">
            <w:pPr>
              <w:pStyle w:val="aff2"/>
              <w:keepLines/>
              <w:widowControl w:val="0"/>
              <w:numPr>
                <w:ilvl w:val="0"/>
                <w:numId w:val="15"/>
              </w:numPr>
              <w:tabs>
                <w:tab w:val="left" w:pos="1247"/>
              </w:tabs>
              <w:autoSpaceDE w:val="0"/>
              <w:autoSpaceDN w:val="0"/>
              <w:adjustRightInd w:val="0"/>
              <w:snapToGrid w:val="0"/>
              <w:spacing w:before="102" w:line="256" w:lineRule="auto"/>
              <w:jc w:val="both"/>
              <w:textAlignment w:val="center"/>
              <w:rPr>
                <w:rFonts w:ascii="Arial" w:eastAsia="Arial Unicode MS" w:hAnsi="Arial"/>
                <w:snapToGrid w:val="0"/>
                <w:color w:val="000000"/>
                <w:lang w:eastAsia="ja-JP"/>
              </w:rPr>
            </w:pPr>
            <w:r>
              <w:rPr>
                <w:rFonts w:ascii="Arial" w:eastAsia="Arial Unicode MS" w:hAnsi="Arial" w:hint="cs"/>
                <w:snapToGrid w:val="0"/>
                <w:color w:val="000000"/>
                <w:rtl/>
                <w:lang w:eastAsia="ja-JP"/>
              </w:rPr>
              <w:t>"הוא זקוק, לדעת רופא המוסד, בשל מצבו הרפואי ותלותו בזולת, לשני מטפלים;</w:t>
            </w:r>
          </w:p>
          <w:p w14:paraId="16795BFB" w14:textId="77777777" w:rsidR="00B2761A" w:rsidRDefault="00B2761A" w:rsidP="00B2761A">
            <w:pPr>
              <w:pStyle w:val="aff2"/>
              <w:keepLines/>
              <w:widowControl w:val="0"/>
              <w:numPr>
                <w:ilvl w:val="0"/>
                <w:numId w:val="15"/>
              </w:numPr>
              <w:tabs>
                <w:tab w:val="left" w:pos="1247"/>
              </w:tabs>
              <w:autoSpaceDE w:val="0"/>
              <w:autoSpaceDN w:val="0"/>
              <w:adjustRightInd w:val="0"/>
              <w:snapToGrid w:val="0"/>
              <w:spacing w:before="102" w:line="256" w:lineRule="auto"/>
              <w:jc w:val="both"/>
              <w:textAlignment w:val="center"/>
              <w:rPr>
                <w:rFonts w:ascii="Arial" w:eastAsia="Arial Unicode MS" w:hAnsi="Arial"/>
                <w:snapToGrid w:val="0"/>
                <w:color w:val="000000"/>
                <w:lang w:eastAsia="ja-JP"/>
              </w:rPr>
            </w:pPr>
            <w:r>
              <w:rPr>
                <w:rFonts w:ascii="Arial" w:eastAsia="Arial Unicode MS" w:hAnsi="Arial" w:hint="cs"/>
                <w:snapToGrid w:val="0"/>
                <w:color w:val="000000"/>
                <w:rtl/>
                <w:lang w:eastAsia="ja-JP"/>
              </w:rPr>
              <w:t>הוא בעל היתר להעסקת שני עובדים זרים כמשמעותם בסעיף 1יג לחוק עובדים זרים, התשנ"א-1991;</w:t>
            </w:r>
          </w:p>
          <w:p w14:paraId="48CA583E" w14:textId="77777777" w:rsidR="00B2761A" w:rsidRDefault="00B2761A" w:rsidP="00B2761A">
            <w:pPr>
              <w:pStyle w:val="aff2"/>
              <w:keepLines/>
              <w:widowControl w:val="0"/>
              <w:numPr>
                <w:ilvl w:val="0"/>
                <w:numId w:val="15"/>
              </w:numPr>
              <w:tabs>
                <w:tab w:val="left" w:pos="1247"/>
              </w:tabs>
              <w:autoSpaceDE w:val="0"/>
              <w:autoSpaceDN w:val="0"/>
              <w:adjustRightInd w:val="0"/>
              <w:snapToGrid w:val="0"/>
              <w:spacing w:before="102" w:line="256" w:lineRule="auto"/>
              <w:jc w:val="both"/>
              <w:textAlignment w:val="center"/>
              <w:rPr>
                <w:rFonts w:ascii="Arial" w:eastAsia="Arial Unicode MS" w:hAnsi="Arial"/>
                <w:snapToGrid w:val="0"/>
                <w:color w:val="000000"/>
                <w:lang w:eastAsia="ja-JP"/>
              </w:rPr>
            </w:pPr>
            <w:r>
              <w:rPr>
                <w:rFonts w:ascii="Arial" w:eastAsia="Arial Unicode MS" w:hAnsi="Arial" w:hint="cs"/>
                <w:snapToGrid w:val="0"/>
                <w:color w:val="000000"/>
                <w:rtl/>
                <w:lang w:eastAsia="ja-JP"/>
              </w:rPr>
              <w:t>העסיק בפועל שני עובדים זרים או עובד זר ועובד נוסף במשרה מלאה שאינו בן משפחה;</w:t>
            </w:r>
          </w:p>
          <w:p w14:paraId="15A814DF" w14:textId="77777777" w:rsidR="00B2761A" w:rsidRDefault="00B2761A" w:rsidP="00B2761A">
            <w:pPr>
              <w:pStyle w:val="aff2"/>
              <w:keepLines/>
              <w:widowControl w:val="0"/>
              <w:numPr>
                <w:ilvl w:val="0"/>
                <w:numId w:val="15"/>
              </w:numPr>
              <w:tabs>
                <w:tab w:val="left" w:pos="1247"/>
              </w:tabs>
              <w:autoSpaceDE w:val="0"/>
              <w:autoSpaceDN w:val="0"/>
              <w:adjustRightInd w:val="0"/>
              <w:snapToGrid w:val="0"/>
              <w:spacing w:before="102" w:line="256" w:lineRule="auto"/>
              <w:jc w:val="both"/>
              <w:textAlignment w:val="center"/>
              <w:rPr>
                <w:rFonts w:ascii="Arial" w:eastAsia="Arial Unicode MS" w:hAnsi="Arial"/>
                <w:snapToGrid w:val="0"/>
                <w:color w:val="000000"/>
                <w:lang w:eastAsia="ja-JP"/>
              </w:rPr>
            </w:pPr>
            <w:r>
              <w:rPr>
                <w:rFonts w:ascii="Arial" w:eastAsia="Arial Unicode MS" w:hAnsi="Arial" w:hint="cs"/>
                <w:snapToGrid w:val="0"/>
                <w:color w:val="000000"/>
                <w:rtl/>
                <w:lang w:eastAsia="ja-JP"/>
              </w:rPr>
              <w:t>הוא אינו זכאי לתוספת בשל היותו נכה מונשם מכוח הסכם בדבר תשלום תוספת לזכאים לקצבה מיוחדת ולגמלת ילד נכה הזקוקים למכונת הנשמה באופן רצוף.</w:t>
            </w:r>
          </w:p>
          <w:p w14:paraId="6C357A63" w14:textId="77777777" w:rsidR="00B2761A" w:rsidRDefault="00B2761A">
            <w:pPr>
              <w:keepLines/>
              <w:widowControl w:val="0"/>
              <w:tabs>
                <w:tab w:val="left" w:pos="1247"/>
              </w:tabs>
              <w:autoSpaceDE w:val="0"/>
              <w:autoSpaceDN w:val="0"/>
              <w:adjustRightInd w:val="0"/>
              <w:snapToGrid w:val="0"/>
              <w:spacing w:before="102" w:line="240" w:lineRule="auto"/>
              <w:textAlignment w:val="center"/>
              <w:rPr>
                <w:rFonts w:ascii="Arial" w:eastAsia="Arial Unicode MS" w:hAnsi="Arial"/>
                <w:snapToGrid w:val="0"/>
                <w:color w:val="000000"/>
                <w:lang w:eastAsia="ja-JP"/>
              </w:rPr>
            </w:pPr>
            <w:r>
              <w:rPr>
                <w:rFonts w:ascii="Arial" w:eastAsia="Arial Unicode MS" w:hAnsi="Arial"/>
                <w:snapToGrid w:val="0"/>
                <w:color w:val="000000"/>
                <w:rtl/>
                <w:lang w:eastAsia="ja-JP"/>
              </w:rPr>
              <w:t>לעניין זה:</w:t>
            </w:r>
          </w:p>
          <w:p w14:paraId="5AA51DD3" w14:textId="77777777" w:rsidR="00B2761A" w:rsidRDefault="00B2761A">
            <w:pPr>
              <w:keepLines/>
              <w:widowControl w:val="0"/>
              <w:tabs>
                <w:tab w:val="left" w:pos="1247"/>
              </w:tabs>
              <w:autoSpaceDE w:val="0"/>
              <w:autoSpaceDN w:val="0"/>
              <w:adjustRightInd w:val="0"/>
              <w:snapToGrid w:val="0"/>
              <w:spacing w:before="102" w:line="240" w:lineRule="auto"/>
              <w:textAlignment w:val="center"/>
              <w:rPr>
                <w:rFonts w:ascii="Arial" w:eastAsia="Arial Unicode MS" w:hAnsi="Arial"/>
                <w:snapToGrid w:val="0"/>
                <w:color w:val="000000"/>
                <w:rtl/>
                <w:lang w:eastAsia="ja-JP"/>
              </w:rPr>
            </w:pPr>
            <w:r>
              <w:rPr>
                <w:rFonts w:ascii="Arial" w:eastAsia="Arial Unicode MS" w:hAnsi="Arial"/>
                <w:snapToGrid w:val="0"/>
                <w:color w:val="000000"/>
                <w:rtl/>
                <w:lang w:eastAsia="ja-JP"/>
              </w:rPr>
              <w:t>"עובד זר" – כהגדרתו בחוק עובדים זרים התשנ"א-1991, והוא אינו שוהה שלא כדין בישראל לפי סעיף 324ב לחוק.</w:t>
            </w:r>
          </w:p>
          <w:p w14:paraId="0B761D38" w14:textId="77777777" w:rsidR="00B2761A" w:rsidRDefault="00B2761A">
            <w:pPr>
              <w:keepLines/>
              <w:widowControl w:val="0"/>
              <w:tabs>
                <w:tab w:val="left" w:pos="1247"/>
              </w:tabs>
              <w:autoSpaceDE w:val="0"/>
              <w:autoSpaceDN w:val="0"/>
              <w:adjustRightInd w:val="0"/>
              <w:snapToGrid w:val="0"/>
              <w:spacing w:before="102" w:line="240" w:lineRule="auto"/>
              <w:textAlignment w:val="center"/>
              <w:rPr>
                <w:rFonts w:ascii="Arial" w:eastAsia="Arial Unicode MS" w:hAnsi="Arial"/>
                <w:snapToGrid w:val="0"/>
                <w:color w:val="000000"/>
                <w:rtl/>
                <w:lang w:eastAsia="ja-JP"/>
              </w:rPr>
            </w:pPr>
            <w:r>
              <w:rPr>
                <w:rFonts w:ascii="Arial" w:eastAsia="Arial Unicode MS" w:hAnsi="Arial"/>
                <w:snapToGrid w:val="0"/>
                <w:color w:val="000000"/>
                <w:rtl/>
                <w:lang w:eastAsia="ja-JP"/>
              </w:rPr>
              <w:t>"בן משפחה" –בן זוג, הורה, הורה הורה..."</w:t>
            </w:r>
          </w:p>
        </w:tc>
      </w:tr>
    </w:tbl>
    <w:p w14:paraId="695CCA59" w14:textId="77777777" w:rsidR="00B2761A" w:rsidRDefault="00B2761A" w:rsidP="00B2761A">
      <w:pPr>
        <w:rPr>
          <w:rtl/>
          <w:lang w:eastAsia="he-IL"/>
        </w:rPr>
      </w:pPr>
    </w:p>
    <w:p w14:paraId="27CB9E16" w14:textId="77777777" w:rsidR="00B2761A" w:rsidRDefault="00B2761A" w:rsidP="00B2761A">
      <w:pPr>
        <w:pStyle w:val="af8"/>
        <w:rPr>
          <w:rtl/>
        </w:rPr>
      </w:pPr>
      <w:bookmarkStart w:id="63" w:name="ET_yor_6158_2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63"/>
    </w:p>
    <w:p w14:paraId="497C7F18" w14:textId="77777777" w:rsidR="00B2761A" w:rsidRDefault="00B2761A" w:rsidP="00B2761A">
      <w:pPr>
        <w:pStyle w:val="KeepWithNext"/>
        <w:rPr>
          <w:lang w:eastAsia="he-IL"/>
        </w:rPr>
      </w:pPr>
    </w:p>
    <w:p w14:paraId="48249209" w14:textId="77777777" w:rsidR="00B2761A" w:rsidRDefault="00B2761A" w:rsidP="00B2761A">
      <w:pPr>
        <w:rPr>
          <w:rtl/>
          <w:lang w:eastAsia="he-IL"/>
        </w:rPr>
      </w:pPr>
      <w:r>
        <w:rPr>
          <w:rtl/>
          <w:lang w:eastAsia="he-IL"/>
        </w:rPr>
        <w:t xml:space="preserve">זה חדש "הורה </w:t>
      </w:r>
      <w:proofErr w:type="spellStart"/>
      <w:r>
        <w:rPr>
          <w:rtl/>
          <w:lang w:eastAsia="he-IL"/>
        </w:rPr>
        <w:t>הורה</w:t>
      </w:r>
      <w:proofErr w:type="spellEnd"/>
      <w:r>
        <w:rPr>
          <w:rtl/>
          <w:lang w:eastAsia="he-IL"/>
        </w:rPr>
        <w:t>"?</w:t>
      </w:r>
    </w:p>
    <w:p w14:paraId="3E0346B3" w14:textId="77777777" w:rsidR="00B2761A" w:rsidRDefault="00B2761A" w:rsidP="00B2761A">
      <w:pPr>
        <w:rPr>
          <w:rtl/>
          <w:lang w:eastAsia="he-IL"/>
        </w:rPr>
      </w:pPr>
    </w:p>
    <w:p w14:paraId="1EBC1C4B" w14:textId="77777777" w:rsidR="00B2761A" w:rsidRDefault="00B2761A" w:rsidP="00B2761A">
      <w:pPr>
        <w:pStyle w:val="a5"/>
        <w:rPr>
          <w:rStyle w:val="TagStyle"/>
          <w:vanish w:val="0"/>
          <w:rtl/>
        </w:rPr>
      </w:pPr>
      <w:r>
        <w:rPr>
          <w:rStyle w:val="TagStyle"/>
          <w:rFonts w:hint="cs"/>
          <w:rtl/>
        </w:rPr>
        <w:br w:type="page"/>
      </w:r>
      <w:bookmarkStart w:id="64" w:name="ET_speaker_נעה_בן_שבת_27"/>
    </w:p>
    <w:p w14:paraId="319625DD" w14:textId="77777777" w:rsidR="00B2761A" w:rsidRDefault="00B2761A" w:rsidP="00B2761A">
      <w:pPr>
        <w:pStyle w:val="a5"/>
        <w:rPr>
          <w:rFonts w:hint="cs"/>
          <w:rtl/>
        </w:rPr>
      </w:pPr>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4"/>
    </w:p>
    <w:p w14:paraId="68376719" w14:textId="77777777" w:rsidR="00B2761A" w:rsidRDefault="00B2761A" w:rsidP="00B2761A">
      <w:pPr>
        <w:pStyle w:val="KeepWithNext"/>
        <w:rPr>
          <w:rFonts w:hint="cs"/>
          <w:rtl/>
          <w:lang w:eastAsia="he-IL"/>
        </w:rPr>
      </w:pPr>
    </w:p>
    <w:p w14:paraId="307B25CA" w14:textId="77777777" w:rsidR="00B2761A" w:rsidRDefault="00B2761A" w:rsidP="00B2761A">
      <w:pPr>
        <w:rPr>
          <w:rtl/>
          <w:lang w:eastAsia="he-IL"/>
        </w:rPr>
      </w:pPr>
      <w:r>
        <w:rPr>
          <w:rtl/>
          <w:lang w:eastAsia="he-IL"/>
        </w:rPr>
        <w:t xml:space="preserve">הורה </w:t>
      </w:r>
      <w:proofErr w:type="spellStart"/>
      <w:r>
        <w:rPr>
          <w:rtl/>
          <w:lang w:eastAsia="he-IL"/>
        </w:rPr>
        <w:t>הורה</w:t>
      </w:r>
      <w:proofErr w:type="spellEnd"/>
      <w:r>
        <w:rPr>
          <w:rtl/>
          <w:lang w:eastAsia="he-IL"/>
        </w:rPr>
        <w:t xml:space="preserve"> היה כבר קודם. </w:t>
      </w:r>
      <w:bookmarkStart w:id="65" w:name="_ETM_Q1_1553000"/>
      <w:bookmarkEnd w:id="65"/>
    </w:p>
    <w:p w14:paraId="7F658BF3" w14:textId="77777777" w:rsidR="00B2761A" w:rsidRDefault="00B2761A" w:rsidP="00B2761A">
      <w:pPr>
        <w:rPr>
          <w:rtl/>
          <w:lang w:eastAsia="he-IL"/>
        </w:rPr>
      </w:pPr>
      <w:bookmarkStart w:id="66" w:name="_ETM_Q1_1554000"/>
      <w:bookmarkEnd w:id="66"/>
    </w:p>
    <w:p w14:paraId="75B6D3BF" w14:textId="77777777" w:rsidR="00B2761A" w:rsidRDefault="00B2761A" w:rsidP="00B2761A">
      <w:pPr>
        <w:pStyle w:val="af7"/>
        <w:rPr>
          <w:rtl/>
        </w:rPr>
      </w:pPr>
      <w:bookmarkStart w:id="67" w:name="ET_interruption_קריאה_2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7"/>
    </w:p>
    <w:p w14:paraId="01E64AF0" w14:textId="77777777" w:rsidR="00B2761A" w:rsidRDefault="00B2761A" w:rsidP="00B2761A">
      <w:pPr>
        <w:pStyle w:val="KeepWithNext"/>
        <w:rPr>
          <w:rFonts w:hint="cs"/>
          <w:rtl/>
          <w:lang w:eastAsia="he-IL"/>
        </w:rPr>
      </w:pPr>
    </w:p>
    <w:p w14:paraId="7AD59919" w14:textId="77777777" w:rsidR="00B2761A" w:rsidRDefault="00B2761A" w:rsidP="00B2761A">
      <w:pPr>
        <w:rPr>
          <w:rtl/>
          <w:lang w:eastAsia="he-IL"/>
        </w:rPr>
      </w:pPr>
      <w:r>
        <w:rPr>
          <w:rtl/>
          <w:lang w:eastAsia="he-IL"/>
        </w:rPr>
        <w:t>הקראנו את הנוסח הזה גם בדיון הקודם.</w:t>
      </w:r>
    </w:p>
    <w:p w14:paraId="6F5F51F6" w14:textId="77777777" w:rsidR="00B2761A" w:rsidRDefault="00B2761A" w:rsidP="00B2761A">
      <w:pPr>
        <w:rPr>
          <w:rtl/>
          <w:lang w:eastAsia="he-IL"/>
        </w:rPr>
      </w:pPr>
      <w:bookmarkStart w:id="68" w:name="_ETM_Q1_1556000"/>
      <w:bookmarkEnd w:id="68"/>
    </w:p>
    <w:p w14:paraId="36D84147" w14:textId="77777777" w:rsidR="00B2761A" w:rsidRDefault="00B2761A" w:rsidP="00B2761A">
      <w:pPr>
        <w:pStyle w:val="a5"/>
        <w:rPr>
          <w:rtl/>
        </w:rPr>
      </w:pPr>
      <w:bookmarkStart w:id="69" w:name="ET_speaker_נעה_בן_שבת_2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9"/>
    </w:p>
    <w:p w14:paraId="214D24D3" w14:textId="77777777" w:rsidR="00B2761A" w:rsidRDefault="00B2761A" w:rsidP="00B2761A">
      <w:pPr>
        <w:pStyle w:val="KeepWithNext"/>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872"/>
        <w:gridCol w:w="624"/>
        <w:gridCol w:w="4650"/>
      </w:tblGrid>
      <w:tr w:rsidR="00B2761A" w14:paraId="632E5712" w14:textId="77777777" w:rsidTr="00B2761A">
        <w:trPr>
          <w:cantSplit/>
          <w:trHeight w:val="60"/>
        </w:trPr>
        <w:tc>
          <w:tcPr>
            <w:tcW w:w="1871" w:type="dxa"/>
          </w:tcPr>
          <w:p w14:paraId="278A78F0" w14:textId="77777777" w:rsidR="00B2761A" w:rsidRDefault="00B2761A">
            <w:pPr>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rtl/>
                <w:lang w:eastAsia="ja-JP"/>
              </w:rPr>
            </w:pPr>
          </w:p>
        </w:tc>
        <w:tc>
          <w:tcPr>
            <w:tcW w:w="624" w:type="dxa"/>
          </w:tcPr>
          <w:p w14:paraId="064E5134" w14:textId="77777777" w:rsidR="00B2761A" w:rsidRDefault="00B2761A">
            <w:pPr>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lang w:eastAsia="ja-JP"/>
              </w:rPr>
            </w:pPr>
          </w:p>
        </w:tc>
        <w:tc>
          <w:tcPr>
            <w:tcW w:w="1872" w:type="dxa"/>
          </w:tcPr>
          <w:p w14:paraId="058DEC58" w14:textId="77777777" w:rsidR="00B2761A" w:rsidRDefault="00B2761A">
            <w:pPr>
              <w:keepLines/>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lang w:eastAsia="ja-JP"/>
              </w:rPr>
            </w:pPr>
          </w:p>
        </w:tc>
        <w:tc>
          <w:tcPr>
            <w:tcW w:w="624" w:type="dxa"/>
          </w:tcPr>
          <w:p w14:paraId="30B0A524" w14:textId="77777777" w:rsidR="00B2761A" w:rsidRDefault="00B2761A">
            <w:pPr>
              <w:keepLines/>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rtl/>
                <w:lang w:eastAsia="ja-JP"/>
              </w:rPr>
            </w:pPr>
          </w:p>
        </w:tc>
        <w:tc>
          <w:tcPr>
            <w:tcW w:w="4650" w:type="dxa"/>
            <w:hideMark/>
          </w:tcPr>
          <w:p w14:paraId="03BC2043" w14:textId="77777777" w:rsidR="00B2761A" w:rsidRDefault="00B2761A">
            <w:pPr>
              <w:keepLines/>
              <w:widowControl w:val="0"/>
              <w:tabs>
                <w:tab w:val="left" w:pos="1247"/>
              </w:tabs>
              <w:autoSpaceDE w:val="0"/>
              <w:autoSpaceDN w:val="0"/>
              <w:adjustRightInd w:val="0"/>
              <w:snapToGrid w:val="0"/>
              <w:spacing w:before="102" w:line="240" w:lineRule="auto"/>
              <w:textAlignment w:val="center"/>
              <w:rPr>
                <w:rFonts w:ascii="Arial" w:eastAsia="Arial Unicode MS" w:hAnsi="Arial"/>
                <w:snapToGrid w:val="0"/>
                <w:color w:val="000000"/>
                <w:rtl/>
                <w:lang w:eastAsia="ja-JP"/>
              </w:rPr>
            </w:pPr>
            <w:r>
              <w:rPr>
                <w:rFonts w:ascii="Arial" w:eastAsia="Arial Unicode MS" w:hAnsi="Arial"/>
                <w:snapToGrid w:val="0"/>
                <w:color w:val="000000"/>
                <w:rtl/>
                <w:lang w:eastAsia="ja-JP"/>
              </w:rPr>
              <w:t xml:space="preserve">""בן משפחה" –בן זוג, הורה, הורה </w:t>
            </w:r>
            <w:proofErr w:type="spellStart"/>
            <w:r>
              <w:rPr>
                <w:rFonts w:ascii="Arial" w:eastAsia="Arial Unicode MS" w:hAnsi="Arial"/>
                <w:snapToGrid w:val="0"/>
                <w:color w:val="000000"/>
                <w:rtl/>
                <w:lang w:eastAsia="ja-JP"/>
              </w:rPr>
              <w:t>הורה</w:t>
            </w:r>
            <w:proofErr w:type="spellEnd"/>
            <w:r>
              <w:rPr>
                <w:rFonts w:ascii="Arial" w:eastAsia="Arial Unicode MS" w:hAnsi="Arial"/>
                <w:snapToGrid w:val="0"/>
                <w:color w:val="000000"/>
                <w:rtl/>
                <w:lang w:eastAsia="ja-JP"/>
              </w:rPr>
              <w:t>, ילד, אח או אחות, גיס, גיסה, דוד או דודה, חם, חמות, נכד או נכדה וכן בו זוגו וילדו של כל אחד מהם, לרבות בן משפחה כאמור שהוא שלוב"."</w:t>
            </w:r>
          </w:p>
        </w:tc>
      </w:tr>
    </w:tbl>
    <w:p w14:paraId="03CF383E" w14:textId="77777777" w:rsidR="00B2761A" w:rsidRDefault="00B2761A" w:rsidP="00B2761A">
      <w:pPr>
        <w:rPr>
          <w:rtl/>
          <w:lang w:eastAsia="he-IL"/>
        </w:rPr>
      </w:pPr>
    </w:p>
    <w:p w14:paraId="3FAD48D0" w14:textId="77777777" w:rsidR="00B2761A" w:rsidRDefault="00B2761A" w:rsidP="00B2761A">
      <w:pPr>
        <w:pStyle w:val="af8"/>
        <w:rPr>
          <w:rtl/>
        </w:rPr>
      </w:pPr>
      <w:bookmarkStart w:id="70" w:name="ET_yor_6158_3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70"/>
    </w:p>
    <w:p w14:paraId="75CF266E" w14:textId="77777777" w:rsidR="00B2761A" w:rsidRDefault="00B2761A" w:rsidP="00B2761A">
      <w:pPr>
        <w:pStyle w:val="KeepWithNext"/>
        <w:rPr>
          <w:lang w:eastAsia="he-IL"/>
        </w:rPr>
      </w:pPr>
    </w:p>
    <w:p w14:paraId="2702461E" w14:textId="77777777" w:rsidR="00B2761A" w:rsidRDefault="00B2761A" w:rsidP="00B2761A">
      <w:pPr>
        <w:rPr>
          <w:rtl/>
          <w:lang w:eastAsia="he-IL"/>
        </w:rPr>
      </w:pPr>
      <w:r>
        <w:rPr>
          <w:rtl/>
          <w:lang w:eastAsia="he-IL"/>
        </w:rPr>
        <w:t xml:space="preserve">אבל אני רואה שזה הוגדל. </w:t>
      </w:r>
    </w:p>
    <w:p w14:paraId="1D48C5FE" w14:textId="77777777" w:rsidR="00B2761A" w:rsidRDefault="00B2761A" w:rsidP="00B2761A">
      <w:pPr>
        <w:rPr>
          <w:rtl/>
          <w:lang w:eastAsia="he-IL"/>
        </w:rPr>
      </w:pPr>
      <w:bookmarkStart w:id="71" w:name="_ETM_Q1_1565000"/>
      <w:bookmarkEnd w:id="71"/>
    </w:p>
    <w:p w14:paraId="0BE053A1" w14:textId="77777777" w:rsidR="00B2761A" w:rsidRDefault="00B2761A" w:rsidP="00B2761A">
      <w:pPr>
        <w:pStyle w:val="afb"/>
        <w:rPr>
          <w:rtl/>
          <w:lang w:eastAsia="he-IL"/>
        </w:rPr>
      </w:pPr>
      <w:bookmarkStart w:id="72" w:name="ET_guest_782052_31"/>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2"/>
    </w:p>
    <w:p w14:paraId="37F4FD5D" w14:textId="77777777" w:rsidR="00B2761A" w:rsidRDefault="00B2761A" w:rsidP="00B2761A">
      <w:pPr>
        <w:pStyle w:val="KeepWithNext"/>
        <w:rPr>
          <w:lang w:eastAsia="he-IL"/>
        </w:rPr>
      </w:pPr>
    </w:p>
    <w:p w14:paraId="4CA8A343" w14:textId="77777777" w:rsidR="00B2761A" w:rsidRDefault="00B2761A" w:rsidP="00B2761A">
      <w:pPr>
        <w:rPr>
          <w:rtl/>
          <w:lang w:eastAsia="he-IL"/>
        </w:rPr>
      </w:pPr>
      <w:bookmarkStart w:id="73" w:name="_ETM_Q1_1566000"/>
      <w:bookmarkEnd w:id="73"/>
      <w:r>
        <w:rPr>
          <w:rtl/>
          <w:lang w:eastAsia="he-IL"/>
        </w:rPr>
        <w:t>לא. זה הנוסח מהדיון הקודם.</w:t>
      </w:r>
    </w:p>
    <w:p w14:paraId="7C8C304E" w14:textId="77777777" w:rsidR="00B2761A" w:rsidRDefault="00B2761A" w:rsidP="00B2761A">
      <w:pPr>
        <w:rPr>
          <w:rtl/>
          <w:lang w:eastAsia="he-IL"/>
        </w:rPr>
      </w:pPr>
      <w:bookmarkStart w:id="74" w:name="_ETM_Q1_1569000"/>
      <w:bookmarkEnd w:id="74"/>
    </w:p>
    <w:p w14:paraId="292620EA" w14:textId="77777777" w:rsidR="00B2761A" w:rsidRDefault="00B2761A" w:rsidP="00B2761A">
      <w:pPr>
        <w:pStyle w:val="a5"/>
        <w:rPr>
          <w:rtl/>
        </w:rPr>
      </w:pPr>
      <w:bookmarkStart w:id="75" w:name="ET_speaker_נעה_בן_שבת_3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75"/>
    </w:p>
    <w:p w14:paraId="36C97F29" w14:textId="77777777" w:rsidR="00B2761A" w:rsidRDefault="00B2761A" w:rsidP="00B2761A">
      <w:pPr>
        <w:pStyle w:val="KeepWithNext"/>
        <w:rPr>
          <w:lang w:eastAsia="he-IL"/>
        </w:rPr>
      </w:pPr>
    </w:p>
    <w:p w14:paraId="6B200CAD" w14:textId="77777777" w:rsidR="00B2761A" w:rsidRDefault="00B2761A" w:rsidP="00B2761A">
      <w:pPr>
        <w:rPr>
          <w:rtl/>
          <w:lang w:eastAsia="he-IL"/>
        </w:rPr>
      </w:pPr>
      <w:r>
        <w:rPr>
          <w:rtl/>
          <w:lang w:eastAsia="he-IL"/>
        </w:rPr>
        <w:t>זה אותו דבר.</w:t>
      </w:r>
    </w:p>
    <w:p w14:paraId="47933F4F" w14:textId="77777777" w:rsidR="00B2761A" w:rsidRDefault="00B2761A" w:rsidP="00B2761A">
      <w:pPr>
        <w:rPr>
          <w:rtl/>
          <w:lang w:eastAsia="he-IL"/>
        </w:rPr>
      </w:pPr>
    </w:p>
    <w:p w14:paraId="76F09A47" w14:textId="77777777" w:rsidR="00B2761A" w:rsidRDefault="00B2761A" w:rsidP="00B2761A">
      <w:pPr>
        <w:pStyle w:val="af8"/>
        <w:rPr>
          <w:rtl/>
        </w:rPr>
      </w:pPr>
      <w:bookmarkStart w:id="76" w:name="ET_yor_6158_3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76"/>
    </w:p>
    <w:p w14:paraId="075B9B2B" w14:textId="77777777" w:rsidR="00B2761A" w:rsidRDefault="00B2761A" w:rsidP="00B2761A">
      <w:pPr>
        <w:pStyle w:val="KeepWithNext"/>
        <w:rPr>
          <w:lang w:eastAsia="he-IL"/>
        </w:rPr>
      </w:pPr>
    </w:p>
    <w:p w14:paraId="605C8062" w14:textId="77777777" w:rsidR="00B2761A" w:rsidRDefault="00B2761A" w:rsidP="00B2761A">
      <w:pPr>
        <w:rPr>
          <w:rtl/>
          <w:lang w:eastAsia="he-IL"/>
        </w:rPr>
      </w:pPr>
      <w:r>
        <w:rPr>
          <w:rtl/>
          <w:lang w:eastAsia="he-IL"/>
        </w:rPr>
        <w:t xml:space="preserve">לא. אני אומרת מהדיון הקודם אבל עדיין זה שונה מאשר היה המצב לפני כן. </w:t>
      </w:r>
    </w:p>
    <w:p w14:paraId="57B61F8B" w14:textId="77777777" w:rsidR="00B2761A" w:rsidRDefault="00B2761A" w:rsidP="00B2761A">
      <w:pPr>
        <w:rPr>
          <w:rtl/>
          <w:lang w:eastAsia="he-IL"/>
        </w:rPr>
      </w:pPr>
    </w:p>
    <w:p w14:paraId="00E4FF93" w14:textId="77777777" w:rsidR="00B2761A" w:rsidRDefault="00B2761A" w:rsidP="00B2761A">
      <w:pPr>
        <w:pStyle w:val="afb"/>
        <w:rPr>
          <w:rtl/>
          <w:lang w:eastAsia="he-IL"/>
        </w:rPr>
      </w:pPr>
      <w:bookmarkStart w:id="77" w:name="ET_guest_782052_34"/>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7"/>
    </w:p>
    <w:p w14:paraId="6C2D6957" w14:textId="77777777" w:rsidR="00B2761A" w:rsidRDefault="00B2761A" w:rsidP="00B2761A">
      <w:pPr>
        <w:pStyle w:val="KeepWithNext"/>
        <w:rPr>
          <w:lang w:eastAsia="he-IL"/>
        </w:rPr>
      </w:pPr>
    </w:p>
    <w:p w14:paraId="252F1EA0" w14:textId="77777777" w:rsidR="00B2761A" w:rsidRDefault="00B2761A" w:rsidP="00B2761A">
      <w:pPr>
        <w:rPr>
          <w:rtl/>
          <w:lang w:eastAsia="he-IL"/>
        </w:rPr>
      </w:pPr>
      <w:r>
        <w:rPr>
          <w:rtl/>
          <w:lang w:eastAsia="he-IL"/>
        </w:rPr>
        <w:t xml:space="preserve">לא היה את זה. </w:t>
      </w:r>
      <w:bookmarkStart w:id="78" w:name="_ETM_Q1_1576000"/>
      <w:bookmarkEnd w:id="78"/>
      <w:r>
        <w:rPr>
          <w:rtl/>
          <w:lang w:eastAsia="he-IL"/>
        </w:rPr>
        <w:t xml:space="preserve">זה משהו חדש, אבל זה אותו נוסח שהקראנו בדיון </w:t>
      </w:r>
      <w:bookmarkStart w:id="79" w:name="_ETM_Q1_1578000"/>
      <w:bookmarkEnd w:id="79"/>
      <w:r>
        <w:rPr>
          <w:rtl/>
          <w:lang w:eastAsia="he-IL"/>
        </w:rPr>
        <w:t xml:space="preserve">הקודם. </w:t>
      </w:r>
    </w:p>
    <w:p w14:paraId="1BB6B46C" w14:textId="77777777" w:rsidR="00B2761A" w:rsidRDefault="00B2761A" w:rsidP="00B2761A">
      <w:pPr>
        <w:rPr>
          <w:rtl/>
          <w:lang w:eastAsia="he-IL"/>
        </w:rPr>
      </w:pPr>
    </w:p>
    <w:p w14:paraId="4B3453F9" w14:textId="77777777" w:rsidR="00B2761A" w:rsidRDefault="00B2761A" w:rsidP="00B2761A">
      <w:pPr>
        <w:pStyle w:val="af8"/>
        <w:rPr>
          <w:rtl/>
        </w:rPr>
      </w:pPr>
      <w:bookmarkStart w:id="80" w:name="ET_yor_6158_3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80"/>
    </w:p>
    <w:p w14:paraId="31864EE6" w14:textId="77777777" w:rsidR="00B2761A" w:rsidRDefault="00B2761A" w:rsidP="00B2761A">
      <w:pPr>
        <w:pStyle w:val="KeepWithNext"/>
        <w:rPr>
          <w:lang w:eastAsia="he-IL"/>
        </w:rPr>
      </w:pPr>
    </w:p>
    <w:p w14:paraId="088DA66C" w14:textId="77777777" w:rsidR="00B2761A" w:rsidRDefault="00B2761A" w:rsidP="00B2761A">
      <w:pPr>
        <w:rPr>
          <w:rtl/>
          <w:lang w:eastAsia="he-IL"/>
        </w:rPr>
      </w:pPr>
      <w:bookmarkStart w:id="81" w:name="_ETM_Q1_1580000"/>
      <w:bookmarkEnd w:id="81"/>
      <w:r>
        <w:rPr>
          <w:rtl/>
          <w:lang w:eastAsia="he-IL"/>
        </w:rPr>
        <w:t xml:space="preserve">בסדר גמור. </w:t>
      </w:r>
    </w:p>
    <w:p w14:paraId="3D36410C" w14:textId="77777777" w:rsidR="00B2761A" w:rsidRDefault="00B2761A" w:rsidP="00B2761A">
      <w:pPr>
        <w:rPr>
          <w:rtl/>
          <w:lang w:eastAsia="he-IL"/>
        </w:rPr>
      </w:pPr>
    </w:p>
    <w:p w14:paraId="656A2B98" w14:textId="77777777" w:rsidR="00B2761A" w:rsidRDefault="00B2761A" w:rsidP="00B2761A">
      <w:pPr>
        <w:pStyle w:val="a5"/>
        <w:rPr>
          <w:rtl/>
        </w:rPr>
      </w:pPr>
      <w:bookmarkStart w:id="82" w:name="ET_speaker_נעה_בן_שבת_3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82"/>
    </w:p>
    <w:p w14:paraId="351755F0" w14:textId="77777777" w:rsidR="00B2761A" w:rsidRDefault="00B2761A" w:rsidP="00B2761A">
      <w:pPr>
        <w:pStyle w:val="KeepWithNext"/>
        <w:rPr>
          <w:lang w:eastAsia="he-IL"/>
        </w:rPr>
      </w:pPr>
    </w:p>
    <w:p w14:paraId="5B48AB5B" w14:textId="77777777" w:rsidR="00B2761A" w:rsidRDefault="00B2761A" w:rsidP="00B2761A">
      <w:pPr>
        <w:rPr>
          <w:rtl/>
          <w:lang w:eastAsia="he-IL"/>
        </w:rPr>
      </w:pPr>
      <w:bookmarkStart w:id="83" w:name="_ETM_Q1_1586000"/>
      <w:bookmarkEnd w:id="83"/>
      <w:r>
        <w:rPr>
          <w:rtl/>
          <w:lang w:eastAsia="he-IL"/>
        </w:rPr>
        <w:t xml:space="preserve">קראתי את הנוסח שוב כי היו פה </w:t>
      </w:r>
      <w:bookmarkStart w:id="84" w:name="_ETM_Q1_1588000"/>
      <w:bookmarkEnd w:id="84"/>
      <w:r>
        <w:rPr>
          <w:rtl/>
          <w:lang w:eastAsia="he-IL"/>
        </w:rPr>
        <w:t xml:space="preserve">הערות לגבי הנושא של עובד זר. לדעתי הדיון לא הסתיים </w:t>
      </w:r>
      <w:bookmarkStart w:id="85" w:name="_ETM_Q1_1594000"/>
      <w:bookmarkEnd w:id="85"/>
      <w:r>
        <w:rPr>
          <w:rtl/>
          <w:lang w:eastAsia="he-IL"/>
        </w:rPr>
        <w:t xml:space="preserve">בסוגיה הזאת ולכן קראתי את זה שוב כדי שנדע על </w:t>
      </w:r>
      <w:bookmarkStart w:id="86" w:name="_ETM_Q1_1595000"/>
      <w:bookmarkEnd w:id="86"/>
      <w:r>
        <w:rPr>
          <w:rtl/>
          <w:lang w:eastAsia="he-IL"/>
        </w:rPr>
        <w:t>מה מדובר, ועכשיו עלו טענות. אולי תבהירו למה אתם דור</w:t>
      </w:r>
      <w:bookmarkStart w:id="87" w:name="_ETM_Q1_1602000"/>
      <w:bookmarkEnd w:id="87"/>
      <w:r>
        <w:rPr>
          <w:rtl/>
          <w:lang w:eastAsia="he-IL"/>
        </w:rPr>
        <w:t>שים את הדרישות האלה, למה צריך להיות דווקא עובד זר,</w:t>
      </w:r>
      <w:bookmarkStart w:id="88" w:name="_ETM_Q1_1603000"/>
      <w:bookmarkEnd w:id="88"/>
      <w:r>
        <w:rPr>
          <w:rtl/>
          <w:lang w:eastAsia="he-IL"/>
        </w:rPr>
        <w:t xml:space="preserve"> מה זה מבטא, מה זה אומר על התלות, למה </w:t>
      </w:r>
      <w:bookmarkStart w:id="89" w:name="_ETM_Q1_1606000"/>
      <w:bookmarkEnd w:id="89"/>
      <w:r>
        <w:rPr>
          <w:rtl/>
          <w:lang w:eastAsia="he-IL"/>
        </w:rPr>
        <w:t>הדרישות האלה הן מהותיות.</w:t>
      </w:r>
    </w:p>
    <w:p w14:paraId="0DE2B3BA" w14:textId="77777777" w:rsidR="00B2761A" w:rsidRDefault="00B2761A" w:rsidP="00B2761A">
      <w:pPr>
        <w:rPr>
          <w:rtl/>
          <w:lang w:eastAsia="he-IL"/>
        </w:rPr>
      </w:pPr>
      <w:bookmarkStart w:id="90" w:name="_ETM_Q1_1608000"/>
      <w:bookmarkEnd w:id="90"/>
    </w:p>
    <w:p w14:paraId="4D15AF1A" w14:textId="77777777" w:rsidR="00B2761A" w:rsidRDefault="00B2761A" w:rsidP="00B2761A">
      <w:pPr>
        <w:pStyle w:val="af8"/>
        <w:rPr>
          <w:rtl/>
        </w:rPr>
      </w:pPr>
      <w:bookmarkStart w:id="91" w:name="ET_yor_6158_3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91"/>
    </w:p>
    <w:p w14:paraId="53EB4BB1" w14:textId="77777777" w:rsidR="00B2761A" w:rsidRDefault="00B2761A" w:rsidP="00B2761A">
      <w:pPr>
        <w:pStyle w:val="KeepWithNext"/>
        <w:rPr>
          <w:lang w:eastAsia="he-IL"/>
        </w:rPr>
      </w:pPr>
    </w:p>
    <w:p w14:paraId="04C39793" w14:textId="77777777" w:rsidR="00B2761A" w:rsidRDefault="00B2761A" w:rsidP="00B2761A">
      <w:pPr>
        <w:rPr>
          <w:rtl/>
          <w:lang w:eastAsia="he-IL"/>
        </w:rPr>
      </w:pPr>
      <w:bookmarkStart w:id="92" w:name="_ETM_Q1_1609000"/>
      <w:bookmarkEnd w:id="92"/>
      <w:r>
        <w:rPr>
          <w:rtl/>
          <w:lang w:eastAsia="he-IL"/>
        </w:rPr>
        <w:t xml:space="preserve">כן, אני זוכרת שנשמעה עמדת הביטוח הלאומי </w:t>
      </w:r>
      <w:bookmarkStart w:id="93" w:name="_ETM_Q1_1610000"/>
      <w:bookmarkEnd w:id="93"/>
      <w:r>
        <w:rPr>
          <w:rtl/>
          <w:lang w:eastAsia="he-IL"/>
        </w:rPr>
        <w:t xml:space="preserve">והאוצר בעניין הזה, אבל שלומי, אם אתה רוצה לחזור על </w:t>
      </w:r>
      <w:bookmarkStart w:id="94" w:name="_ETM_Q1_1612000"/>
      <w:bookmarkEnd w:id="94"/>
      <w:r>
        <w:rPr>
          <w:rtl/>
          <w:lang w:eastAsia="he-IL"/>
        </w:rPr>
        <w:t>המבחן הזה, מדוע זה עובד זר.</w:t>
      </w:r>
    </w:p>
    <w:p w14:paraId="5E9AA6CF" w14:textId="77777777" w:rsidR="00B2761A" w:rsidRDefault="00B2761A" w:rsidP="00B2761A">
      <w:pPr>
        <w:rPr>
          <w:rtl/>
          <w:lang w:eastAsia="he-IL"/>
        </w:rPr>
      </w:pPr>
      <w:bookmarkStart w:id="95" w:name="_ETM_Q1_1617000"/>
      <w:bookmarkEnd w:id="95"/>
    </w:p>
    <w:p w14:paraId="6DFE4D2E" w14:textId="77777777" w:rsidR="00B2761A" w:rsidRDefault="00B2761A" w:rsidP="00B2761A">
      <w:pPr>
        <w:pStyle w:val="afb"/>
        <w:rPr>
          <w:rtl/>
          <w:lang w:eastAsia="he-IL"/>
        </w:rPr>
      </w:pPr>
      <w:bookmarkStart w:id="96" w:name="ET_guest_14494_38"/>
      <w:r>
        <w:rPr>
          <w:rStyle w:val="TagStyle"/>
          <w:rFonts w:hint="cs"/>
          <w:rtl/>
        </w:rPr>
        <w:t xml:space="preserve"> &lt;&lt; אורח &gt;&gt; </w:t>
      </w:r>
      <w:r>
        <w:rPr>
          <w:rFonts w:hint="cs"/>
          <w:rtl/>
          <w:lang w:eastAsia="he-IL"/>
        </w:rPr>
        <w:t>שלומי מור:</w:t>
      </w:r>
      <w:r>
        <w:rPr>
          <w:rStyle w:val="TagStyle"/>
          <w:rFonts w:hint="cs"/>
          <w:rtl/>
        </w:rPr>
        <w:t xml:space="preserve"> &lt;&lt; אורח &gt;&gt;</w:t>
      </w:r>
      <w:r>
        <w:rPr>
          <w:rFonts w:hint="cs"/>
          <w:rtl/>
          <w:lang w:eastAsia="he-IL"/>
        </w:rPr>
        <w:t xml:space="preserve">   </w:t>
      </w:r>
      <w:bookmarkEnd w:id="96"/>
    </w:p>
    <w:p w14:paraId="4FE3D2D3" w14:textId="77777777" w:rsidR="00B2761A" w:rsidRDefault="00B2761A" w:rsidP="00B2761A">
      <w:pPr>
        <w:pStyle w:val="KeepWithNext"/>
        <w:rPr>
          <w:lang w:eastAsia="he-IL"/>
        </w:rPr>
      </w:pPr>
    </w:p>
    <w:p w14:paraId="721BBEE4" w14:textId="77777777" w:rsidR="00B2761A" w:rsidRDefault="00B2761A" w:rsidP="00B2761A">
      <w:pPr>
        <w:rPr>
          <w:rtl/>
          <w:lang w:eastAsia="he-IL"/>
        </w:rPr>
      </w:pPr>
      <w:bookmarkStart w:id="97" w:name="_ETM_Q1_1619000"/>
      <w:bookmarkEnd w:id="97"/>
      <w:r>
        <w:rPr>
          <w:rtl/>
          <w:lang w:eastAsia="he-IL"/>
        </w:rPr>
        <w:t xml:space="preserve">שלומי מור, הביטוח הלאומי. התקנות למעשה מציעות שתי חלופות. חלופה אחת מדברת על </w:t>
      </w:r>
      <w:bookmarkStart w:id="98" w:name="_ETM_Q1_1623000"/>
      <w:bookmarkEnd w:id="98"/>
      <w:r>
        <w:rPr>
          <w:rtl/>
          <w:lang w:eastAsia="he-IL"/>
        </w:rPr>
        <w:t>מי שיש לו שני היתרים ושני עובדים זרים שהוא מעסיק</w:t>
      </w:r>
      <w:bookmarkStart w:id="99" w:name="_ETM_Q1_1621000"/>
      <w:bookmarkEnd w:id="99"/>
      <w:r>
        <w:rPr>
          <w:rtl/>
          <w:lang w:eastAsia="he-IL"/>
        </w:rPr>
        <w:t xml:space="preserve">, שלהבנתנו זוהי אחת האינדיקציות הכי טובות למצבו הקשה של </w:t>
      </w:r>
      <w:bookmarkStart w:id="100" w:name="_ETM_Q1_1631000"/>
      <w:bookmarkEnd w:id="100"/>
      <w:r>
        <w:rPr>
          <w:rtl/>
          <w:lang w:eastAsia="he-IL"/>
        </w:rPr>
        <w:t xml:space="preserve">האדם שנזקק לשני עובדים זרים. זו חלופה אחת, שהוא מעסיק </w:t>
      </w:r>
      <w:bookmarkStart w:id="101" w:name="_ETM_Q1_1637000"/>
      <w:bookmarkEnd w:id="101"/>
      <w:r>
        <w:rPr>
          <w:rtl/>
          <w:lang w:eastAsia="he-IL"/>
        </w:rPr>
        <w:t>שני עובדים זרים.</w:t>
      </w:r>
    </w:p>
    <w:p w14:paraId="2D7733A8" w14:textId="77777777" w:rsidR="00B2761A" w:rsidRDefault="00B2761A" w:rsidP="00B2761A">
      <w:pPr>
        <w:rPr>
          <w:rtl/>
          <w:lang w:eastAsia="he-IL"/>
        </w:rPr>
      </w:pPr>
    </w:p>
    <w:p w14:paraId="51056D33" w14:textId="77777777" w:rsidR="00B2761A" w:rsidRDefault="00B2761A" w:rsidP="00B2761A">
      <w:pPr>
        <w:rPr>
          <w:rtl/>
          <w:lang w:eastAsia="he-IL"/>
        </w:rPr>
      </w:pPr>
      <w:bookmarkStart w:id="102" w:name="_ETM_Q1_1636000"/>
      <w:bookmarkEnd w:id="102"/>
      <w:r>
        <w:rPr>
          <w:rtl/>
          <w:lang w:eastAsia="he-IL"/>
        </w:rPr>
        <w:t xml:space="preserve">החלופה השנייה, שהיא מקלה בגלל כל הטענות שנשמעו </w:t>
      </w:r>
      <w:bookmarkStart w:id="103" w:name="_ETM_Q1_1641000"/>
      <w:bookmarkEnd w:id="103"/>
      <w:r>
        <w:rPr>
          <w:rtl/>
          <w:lang w:eastAsia="he-IL"/>
        </w:rPr>
        <w:t xml:space="preserve">פה לעניין העסקת עובדים ישראלים ואי הרצון לעודד </w:t>
      </w:r>
      <w:bookmarkStart w:id="104" w:name="_ETM_Q1_1643000"/>
      <w:bookmarkEnd w:id="104"/>
      <w:r>
        <w:rPr>
          <w:rtl/>
          <w:lang w:eastAsia="he-IL"/>
        </w:rPr>
        <w:t xml:space="preserve">בהכרח העסקת עובדים זרים </w:t>
      </w:r>
      <w:proofErr w:type="spellStart"/>
      <w:r>
        <w:rPr>
          <w:rtl/>
          <w:lang w:eastAsia="he-IL"/>
        </w:rPr>
        <w:t>וכו</w:t>
      </w:r>
      <w:proofErr w:type="spellEnd"/>
      <w:r>
        <w:rPr>
          <w:rtl/>
          <w:lang w:eastAsia="he-IL"/>
        </w:rPr>
        <w:t xml:space="preserve">', הייתה שעובד אחד הוא עובד </w:t>
      </w:r>
      <w:bookmarkStart w:id="105" w:name="_ETM_Q1_1648000"/>
      <w:bookmarkEnd w:id="105"/>
      <w:r>
        <w:rPr>
          <w:rtl/>
          <w:lang w:eastAsia="he-IL"/>
        </w:rPr>
        <w:t>זר, ואילו העובד השני הוא עובד ישראלי.</w:t>
      </w:r>
    </w:p>
    <w:p w14:paraId="583B2E12" w14:textId="77777777" w:rsidR="00B2761A" w:rsidRDefault="00B2761A" w:rsidP="00B2761A">
      <w:pPr>
        <w:rPr>
          <w:rtl/>
          <w:lang w:eastAsia="he-IL"/>
        </w:rPr>
      </w:pPr>
    </w:p>
    <w:p w14:paraId="71633BA2" w14:textId="77777777" w:rsidR="00B2761A" w:rsidRDefault="00B2761A" w:rsidP="00B2761A">
      <w:pPr>
        <w:rPr>
          <w:rtl/>
          <w:lang w:eastAsia="he-IL"/>
        </w:rPr>
      </w:pPr>
      <w:bookmarkStart w:id="106" w:name="_ETM_Q1_1651000"/>
      <w:bookmarkEnd w:id="106"/>
      <w:r>
        <w:rPr>
          <w:rtl/>
          <w:lang w:eastAsia="he-IL"/>
        </w:rPr>
        <w:t>גם כאן</w:t>
      </w:r>
      <w:bookmarkStart w:id="107" w:name="_ETM_Q1_1652000"/>
      <w:bookmarkEnd w:id="107"/>
      <w:r>
        <w:rPr>
          <w:rtl/>
          <w:lang w:eastAsia="he-IL"/>
        </w:rPr>
        <w:t xml:space="preserve"> יש את ההחרגה שזה לא יכול להיות בן משפחה על </w:t>
      </w:r>
      <w:bookmarkStart w:id="108" w:name="_ETM_Q1_1656000"/>
      <w:bookmarkEnd w:id="108"/>
      <w:r>
        <w:rPr>
          <w:rtl/>
          <w:lang w:eastAsia="he-IL"/>
        </w:rPr>
        <w:t xml:space="preserve">מנת שלא יהיה ניצול לרעה של הדבר הזה, אבל מצד שני, יש פה הקלה משמעותית כיוון שלא מדובר בהכרח </w:t>
      </w:r>
      <w:bookmarkStart w:id="109" w:name="_ETM_Q1_1662000"/>
      <w:bookmarkEnd w:id="109"/>
      <w:r>
        <w:rPr>
          <w:rtl/>
          <w:lang w:eastAsia="he-IL"/>
        </w:rPr>
        <w:t xml:space="preserve">בעובד ישראלי שיעבוד כמו היקף של עובד זר כי ברור </w:t>
      </w:r>
      <w:bookmarkStart w:id="110" w:name="_ETM_Q1_1665000"/>
      <w:bookmarkEnd w:id="110"/>
      <w:r>
        <w:rPr>
          <w:rtl/>
          <w:lang w:eastAsia="he-IL"/>
        </w:rPr>
        <w:t xml:space="preserve">לנו שמיעוט העובדים הישראליים עובדים באותו היקף. </w:t>
      </w:r>
    </w:p>
    <w:p w14:paraId="06F3A08E" w14:textId="77777777" w:rsidR="00B2761A" w:rsidRDefault="00B2761A" w:rsidP="00B2761A">
      <w:pPr>
        <w:rPr>
          <w:rtl/>
          <w:lang w:eastAsia="he-IL"/>
        </w:rPr>
      </w:pPr>
    </w:p>
    <w:p w14:paraId="4B630DE0" w14:textId="77777777" w:rsidR="00B2761A" w:rsidRDefault="00B2761A" w:rsidP="00B2761A">
      <w:pPr>
        <w:rPr>
          <w:rtl/>
          <w:lang w:eastAsia="he-IL"/>
        </w:rPr>
      </w:pPr>
      <w:r>
        <w:rPr>
          <w:rtl/>
          <w:lang w:eastAsia="he-IL"/>
        </w:rPr>
        <w:t>לכן י</w:t>
      </w:r>
      <w:bookmarkStart w:id="111" w:name="_ETM_Q1_1664000"/>
      <w:bookmarkEnd w:id="111"/>
      <w:r>
        <w:rPr>
          <w:rtl/>
          <w:lang w:eastAsia="he-IL"/>
        </w:rPr>
        <w:t xml:space="preserve">ש פה הקלה, עובד אחד זר ועובד אחד </w:t>
      </w:r>
      <w:bookmarkStart w:id="112" w:name="_ETM_Q1_1670000"/>
      <w:bookmarkEnd w:id="112"/>
      <w:r>
        <w:rPr>
          <w:rtl/>
          <w:lang w:eastAsia="he-IL"/>
        </w:rPr>
        <w:t xml:space="preserve">ישראלי, תוך שהביטוח הלאומי או רופא הביטוח הלאומי גם </w:t>
      </w:r>
      <w:bookmarkStart w:id="113" w:name="_ETM_Q1_1674000"/>
      <w:bookmarkEnd w:id="113"/>
      <w:r>
        <w:rPr>
          <w:rtl/>
          <w:lang w:eastAsia="he-IL"/>
        </w:rPr>
        <w:t xml:space="preserve">יחווה דעתו ויאמר שאכן יש לאותו אדם צורך בשני עובדים במקביל </w:t>
      </w:r>
      <w:bookmarkStart w:id="114" w:name="_ETM_Q1_1676000"/>
      <w:bookmarkEnd w:id="114"/>
      <w:r>
        <w:rPr>
          <w:rtl/>
          <w:lang w:eastAsia="he-IL"/>
        </w:rPr>
        <w:t>בשל מצבו הרפואי.</w:t>
      </w:r>
    </w:p>
    <w:p w14:paraId="32181D3F" w14:textId="77777777" w:rsidR="00B2761A" w:rsidRDefault="00B2761A" w:rsidP="00B2761A">
      <w:pPr>
        <w:rPr>
          <w:rtl/>
          <w:lang w:eastAsia="he-IL"/>
        </w:rPr>
      </w:pPr>
    </w:p>
    <w:p w14:paraId="6226CFAE" w14:textId="77777777" w:rsidR="00B2761A" w:rsidRDefault="00B2761A" w:rsidP="00B2761A">
      <w:pPr>
        <w:pStyle w:val="a5"/>
        <w:rPr>
          <w:rtl/>
        </w:rPr>
      </w:pPr>
      <w:bookmarkStart w:id="115" w:name="ET_speaker_נעה_בן_שבת_3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15"/>
    </w:p>
    <w:p w14:paraId="05FA1F3B" w14:textId="77777777" w:rsidR="00B2761A" w:rsidRDefault="00B2761A" w:rsidP="00B2761A">
      <w:pPr>
        <w:pStyle w:val="KeepWithNext"/>
        <w:rPr>
          <w:lang w:eastAsia="he-IL"/>
        </w:rPr>
      </w:pPr>
    </w:p>
    <w:p w14:paraId="678CC5D1" w14:textId="77777777" w:rsidR="00B2761A" w:rsidRDefault="00B2761A" w:rsidP="00B2761A">
      <w:pPr>
        <w:rPr>
          <w:rtl/>
          <w:lang w:eastAsia="he-IL"/>
        </w:rPr>
      </w:pPr>
      <w:bookmarkStart w:id="116" w:name="_ETM_Q1_1680000"/>
      <w:bookmarkEnd w:id="116"/>
      <w:proofErr w:type="spellStart"/>
      <w:r>
        <w:rPr>
          <w:rtl/>
          <w:lang w:eastAsia="he-IL"/>
        </w:rPr>
        <w:t>אוקיי</w:t>
      </w:r>
      <w:proofErr w:type="spellEnd"/>
      <w:r>
        <w:rPr>
          <w:rtl/>
          <w:lang w:eastAsia="he-IL"/>
        </w:rPr>
        <w:t>. אנחנו עוברים לתיקון תקנה 11.</w:t>
      </w:r>
    </w:p>
    <w:p w14:paraId="1E8DC349" w14:textId="77777777" w:rsidR="00B2761A" w:rsidRDefault="00B2761A" w:rsidP="00B2761A">
      <w:pPr>
        <w:rPr>
          <w:rtl/>
          <w:lang w:eastAsia="he-IL"/>
        </w:rPr>
      </w:pPr>
    </w:p>
    <w:p w14:paraId="3F8991A0" w14:textId="77777777" w:rsidR="00B2761A" w:rsidRDefault="00B2761A" w:rsidP="00B2761A">
      <w:pPr>
        <w:pStyle w:val="a5"/>
        <w:rPr>
          <w:rtl/>
        </w:rPr>
      </w:pPr>
      <w:bookmarkStart w:id="117" w:name="ET_speaker_6229_40"/>
      <w:r>
        <w:rPr>
          <w:rStyle w:val="TagStyle"/>
          <w:rFonts w:hint="cs"/>
          <w:rtl/>
        </w:rPr>
        <w:t xml:space="preserve"> &lt;&lt; דובר &gt;&gt; </w:t>
      </w:r>
      <w:proofErr w:type="spellStart"/>
      <w:r>
        <w:rPr>
          <w:rFonts w:hint="cs"/>
          <w:rtl/>
        </w:rPr>
        <w:t>מופיד</w:t>
      </w:r>
      <w:proofErr w:type="spellEnd"/>
      <w:r>
        <w:rPr>
          <w:rFonts w:hint="cs"/>
          <w:rtl/>
        </w:rPr>
        <w:t xml:space="preserve"> מרעי (כחול לבן):</w:t>
      </w:r>
      <w:r>
        <w:rPr>
          <w:rStyle w:val="TagStyle"/>
          <w:rFonts w:hint="cs"/>
          <w:rtl/>
        </w:rPr>
        <w:t xml:space="preserve"> &lt;&lt; דובר &gt;&gt;</w:t>
      </w:r>
      <w:r>
        <w:rPr>
          <w:rFonts w:hint="cs"/>
          <w:rtl/>
        </w:rPr>
        <w:t xml:space="preserve">   </w:t>
      </w:r>
      <w:bookmarkEnd w:id="117"/>
    </w:p>
    <w:p w14:paraId="1BA47341" w14:textId="77777777" w:rsidR="00B2761A" w:rsidRDefault="00B2761A" w:rsidP="00B2761A">
      <w:pPr>
        <w:pStyle w:val="KeepWithNext"/>
        <w:rPr>
          <w:lang w:eastAsia="he-IL"/>
        </w:rPr>
      </w:pPr>
    </w:p>
    <w:p w14:paraId="0EE64D12" w14:textId="77777777" w:rsidR="00B2761A" w:rsidRDefault="00B2761A" w:rsidP="00B2761A">
      <w:pPr>
        <w:rPr>
          <w:rtl/>
          <w:lang w:eastAsia="he-IL"/>
        </w:rPr>
      </w:pPr>
      <w:r>
        <w:rPr>
          <w:rtl/>
          <w:lang w:eastAsia="he-IL"/>
        </w:rPr>
        <w:t xml:space="preserve">עלתה השאלה בדיון הקודם למה להגביל את זה לעובד זר </w:t>
      </w:r>
      <w:bookmarkStart w:id="118" w:name="_ETM_Q1_1693000"/>
      <w:bookmarkEnd w:id="118"/>
      <w:r>
        <w:rPr>
          <w:rtl/>
          <w:lang w:eastAsia="he-IL"/>
        </w:rPr>
        <w:t xml:space="preserve">ועובד ישראלי. ואם לא יהיו לנו עובדים זרים, ונשארנו </w:t>
      </w:r>
      <w:bookmarkStart w:id="119" w:name="_ETM_Q1_1698000"/>
      <w:bookmarkEnd w:id="119"/>
      <w:r>
        <w:rPr>
          <w:rtl/>
          <w:lang w:eastAsia="he-IL"/>
        </w:rPr>
        <w:t xml:space="preserve">אנחנו רק הישראלים פה, מה קורה? </w:t>
      </w:r>
    </w:p>
    <w:p w14:paraId="342777D1" w14:textId="77777777" w:rsidR="00B2761A" w:rsidRDefault="00B2761A" w:rsidP="00B2761A">
      <w:pPr>
        <w:rPr>
          <w:rtl/>
          <w:lang w:eastAsia="he-IL"/>
        </w:rPr>
      </w:pPr>
      <w:bookmarkStart w:id="120" w:name="_ETM_Q1_1705000"/>
      <w:bookmarkEnd w:id="120"/>
    </w:p>
    <w:p w14:paraId="692C6351" w14:textId="77777777" w:rsidR="00B2761A" w:rsidRDefault="00B2761A" w:rsidP="00B2761A">
      <w:pPr>
        <w:pStyle w:val="afb"/>
        <w:rPr>
          <w:rtl/>
          <w:lang w:eastAsia="he-IL"/>
        </w:rPr>
      </w:pPr>
      <w:bookmarkStart w:id="121" w:name="ET_guest_782052_41"/>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1"/>
    </w:p>
    <w:p w14:paraId="66EB04D2" w14:textId="77777777" w:rsidR="00B2761A" w:rsidRDefault="00B2761A" w:rsidP="00B2761A">
      <w:pPr>
        <w:pStyle w:val="KeepWithNext"/>
        <w:rPr>
          <w:lang w:eastAsia="he-IL"/>
        </w:rPr>
      </w:pPr>
    </w:p>
    <w:p w14:paraId="6124E9CB" w14:textId="77777777" w:rsidR="00B2761A" w:rsidRDefault="00B2761A" w:rsidP="00B2761A">
      <w:pPr>
        <w:rPr>
          <w:rtl/>
          <w:lang w:eastAsia="he-IL"/>
        </w:rPr>
      </w:pPr>
      <w:r>
        <w:rPr>
          <w:rtl/>
          <w:lang w:eastAsia="he-IL"/>
        </w:rPr>
        <w:t xml:space="preserve">ניתנה על כך תשובה בדיון הקודם. במרבית המקרים, כדי שיהיה מישהו שהוא </w:t>
      </w:r>
      <w:bookmarkStart w:id="122" w:name="_ETM_Q1_1711000"/>
      <w:bookmarkEnd w:id="122"/>
      <w:r>
        <w:rPr>
          <w:rtl/>
          <w:lang w:eastAsia="he-IL"/>
        </w:rPr>
        <w:t xml:space="preserve">24 שעות עם אותו נכה שזקוק לסיוע, זה אמור להיות </w:t>
      </w:r>
      <w:bookmarkStart w:id="123" w:name="_ETM_Q1_1713000"/>
      <w:bookmarkEnd w:id="123"/>
      <w:r>
        <w:rPr>
          <w:rtl/>
          <w:lang w:eastAsia="he-IL"/>
        </w:rPr>
        <w:t xml:space="preserve">עובד זר כי כמעט ואין עובדים ישראלים שישנים ולנים </w:t>
      </w:r>
      <w:bookmarkStart w:id="124" w:name="_ETM_Q1_1715000"/>
      <w:bookmarkEnd w:id="124"/>
      <w:r>
        <w:rPr>
          <w:rtl/>
          <w:lang w:eastAsia="he-IL"/>
        </w:rPr>
        <w:t>בביתו של אותו נכה, ולכן העובד הזר הוא הראשון.</w:t>
      </w:r>
    </w:p>
    <w:p w14:paraId="6029F419" w14:textId="77777777" w:rsidR="00B2761A" w:rsidRDefault="00B2761A" w:rsidP="00B2761A">
      <w:pPr>
        <w:rPr>
          <w:rtl/>
          <w:lang w:eastAsia="he-IL"/>
        </w:rPr>
      </w:pPr>
      <w:bookmarkStart w:id="125" w:name="_ETM_Q1_1720000"/>
      <w:bookmarkEnd w:id="125"/>
    </w:p>
    <w:p w14:paraId="44865DBD" w14:textId="77777777" w:rsidR="00B2761A" w:rsidRDefault="00B2761A" w:rsidP="00B2761A">
      <w:pPr>
        <w:pStyle w:val="a5"/>
        <w:rPr>
          <w:rtl/>
        </w:rPr>
      </w:pPr>
      <w:bookmarkStart w:id="126" w:name="ET_speaker_6229_42"/>
      <w:r>
        <w:rPr>
          <w:rStyle w:val="TagStyle"/>
          <w:rFonts w:hint="cs"/>
          <w:rtl/>
        </w:rPr>
        <w:t xml:space="preserve"> &lt;&lt; דובר &gt;&gt; </w:t>
      </w:r>
      <w:proofErr w:type="spellStart"/>
      <w:r>
        <w:rPr>
          <w:rFonts w:hint="cs"/>
          <w:rtl/>
        </w:rPr>
        <w:t>מופיד</w:t>
      </w:r>
      <w:proofErr w:type="spellEnd"/>
      <w:r>
        <w:rPr>
          <w:rFonts w:hint="cs"/>
          <w:rtl/>
        </w:rPr>
        <w:t xml:space="preserve"> מרעי (כחול לבן):</w:t>
      </w:r>
      <w:r>
        <w:rPr>
          <w:rStyle w:val="TagStyle"/>
          <w:rFonts w:hint="cs"/>
          <w:rtl/>
        </w:rPr>
        <w:t xml:space="preserve"> &lt;&lt; דובר &gt;&gt;</w:t>
      </w:r>
      <w:r>
        <w:rPr>
          <w:rFonts w:hint="cs"/>
          <w:rtl/>
        </w:rPr>
        <w:t xml:space="preserve">   </w:t>
      </w:r>
      <w:bookmarkEnd w:id="126"/>
    </w:p>
    <w:p w14:paraId="71C702C2" w14:textId="77777777" w:rsidR="00B2761A" w:rsidRDefault="00B2761A" w:rsidP="00B2761A">
      <w:pPr>
        <w:pStyle w:val="KeepWithNext"/>
        <w:rPr>
          <w:lang w:eastAsia="he-IL"/>
        </w:rPr>
      </w:pPr>
    </w:p>
    <w:p w14:paraId="7AC1CA47" w14:textId="77777777" w:rsidR="00B2761A" w:rsidRDefault="00B2761A" w:rsidP="00B2761A">
      <w:pPr>
        <w:rPr>
          <w:rtl/>
          <w:lang w:eastAsia="he-IL"/>
        </w:rPr>
      </w:pPr>
      <w:r>
        <w:rPr>
          <w:rtl/>
          <w:lang w:eastAsia="he-IL"/>
        </w:rPr>
        <w:t xml:space="preserve">הצורך ברור לי, אני מכיר את זה מקרוב, מאימא שלי זיכרונה </w:t>
      </w:r>
      <w:bookmarkStart w:id="127" w:name="_ETM_Q1_1722000"/>
      <w:bookmarkEnd w:id="127"/>
      <w:r>
        <w:rPr>
          <w:rtl/>
          <w:lang w:eastAsia="he-IL"/>
        </w:rPr>
        <w:t xml:space="preserve">לברכה, אבל אני אומר, מה יקרה אם אין לנו במדינת ישראל עובדים זרים והחלטנו שאנחנו מסתמכים רק על </w:t>
      </w:r>
      <w:bookmarkStart w:id="128" w:name="_ETM_Q1_1729000"/>
      <w:bookmarkEnd w:id="128"/>
      <w:r>
        <w:rPr>
          <w:rtl/>
          <w:lang w:eastAsia="he-IL"/>
        </w:rPr>
        <w:t>עצמנו, והעובדים הם רק ישראלים? למה להגביל את עצמנו</w:t>
      </w:r>
      <w:bookmarkStart w:id="129" w:name="_ETM_Q1_1736000"/>
      <w:bookmarkEnd w:id="129"/>
      <w:r>
        <w:rPr>
          <w:rtl/>
          <w:lang w:eastAsia="he-IL"/>
        </w:rPr>
        <w:t>?</w:t>
      </w:r>
    </w:p>
    <w:p w14:paraId="777A0518" w14:textId="77777777" w:rsidR="00B2761A" w:rsidRDefault="00B2761A" w:rsidP="00B2761A">
      <w:pPr>
        <w:rPr>
          <w:rtl/>
          <w:lang w:eastAsia="he-IL"/>
        </w:rPr>
      </w:pPr>
      <w:bookmarkStart w:id="130" w:name="_ETM_Q1_1734000"/>
      <w:bookmarkEnd w:id="130"/>
    </w:p>
    <w:p w14:paraId="1F225AF0" w14:textId="77777777" w:rsidR="00B2761A" w:rsidRDefault="00B2761A" w:rsidP="00B2761A">
      <w:pPr>
        <w:pStyle w:val="afb"/>
        <w:rPr>
          <w:rtl/>
          <w:lang w:eastAsia="he-IL"/>
        </w:rPr>
      </w:pPr>
      <w:bookmarkStart w:id="131" w:name="ET_guest_782052_43"/>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1"/>
    </w:p>
    <w:p w14:paraId="04076E5A" w14:textId="77777777" w:rsidR="00B2761A" w:rsidRDefault="00B2761A" w:rsidP="00B2761A">
      <w:pPr>
        <w:pStyle w:val="KeepWithNext"/>
        <w:rPr>
          <w:lang w:eastAsia="he-IL"/>
        </w:rPr>
      </w:pPr>
    </w:p>
    <w:p w14:paraId="2C2118E9" w14:textId="77777777" w:rsidR="00B2761A" w:rsidRDefault="00B2761A" w:rsidP="00B2761A">
      <w:pPr>
        <w:rPr>
          <w:rtl/>
          <w:lang w:eastAsia="he-IL"/>
        </w:rPr>
      </w:pPr>
      <w:r>
        <w:rPr>
          <w:rtl/>
          <w:lang w:eastAsia="he-IL"/>
        </w:rPr>
        <w:t xml:space="preserve">בסדר, זה נושא מורכב יותר. אני מציע שלא ניכנס עכשיו </w:t>
      </w:r>
      <w:bookmarkStart w:id="132" w:name="_ETM_Q1_1735000"/>
      <w:bookmarkEnd w:id="132"/>
      <w:r>
        <w:rPr>
          <w:rtl/>
          <w:lang w:eastAsia="he-IL"/>
        </w:rPr>
        <w:t>לכל סוגיית העובדים הזרים, זה נושא רחב יותר.</w:t>
      </w:r>
    </w:p>
    <w:p w14:paraId="0CC56E8D" w14:textId="77777777" w:rsidR="00B2761A" w:rsidRDefault="00B2761A" w:rsidP="00B2761A">
      <w:pPr>
        <w:rPr>
          <w:rtl/>
          <w:lang w:eastAsia="he-IL"/>
        </w:rPr>
      </w:pPr>
    </w:p>
    <w:p w14:paraId="0D2ECAC7" w14:textId="77777777" w:rsidR="00B2761A" w:rsidRDefault="00B2761A" w:rsidP="00B2761A">
      <w:pPr>
        <w:pStyle w:val="af8"/>
        <w:rPr>
          <w:rtl/>
        </w:rPr>
      </w:pPr>
      <w:bookmarkStart w:id="133" w:name="ET_yor_6158_4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33"/>
    </w:p>
    <w:p w14:paraId="5725E692" w14:textId="77777777" w:rsidR="00B2761A" w:rsidRDefault="00B2761A" w:rsidP="00B2761A">
      <w:pPr>
        <w:pStyle w:val="KeepWithNext"/>
        <w:rPr>
          <w:lang w:eastAsia="he-IL"/>
        </w:rPr>
      </w:pPr>
    </w:p>
    <w:p w14:paraId="640B444E" w14:textId="77777777" w:rsidR="00B2761A" w:rsidRDefault="00B2761A" w:rsidP="00B2761A">
      <w:pPr>
        <w:rPr>
          <w:rtl/>
          <w:lang w:eastAsia="he-IL"/>
        </w:rPr>
      </w:pPr>
      <w:bookmarkStart w:id="134" w:name="_ETM_Q1_1739000"/>
      <w:bookmarkEnd w:id="134"/>
      <w:r>
        <w:rPr>
          <w:rtl/>
          <w:lang w:eastAsia="he-IL"/>
        </w:rPr>
        <w:t>נכון. אנחנו גם על זה צריכים לדון בנפרד.</w:t>
      </w:r>
    </w:p>
    <w:p w14:paraId="1F48594D" w14:textId="77777777" w:rsidR="00B2761A" w:rsidRDefault="00B2761A" w:rsidP="00B2761A">
      <w:pPr>
        <w:rPr>
          <w:rtl/>
          <w:lang w:eastAsia="he-IL"/>
        </w:rPr>
      </w:pPr>
      <w:bookmarkStart w:id="135" w:name="_ETM_Q1_1741000"/>
      <w:bookmarkEnd w:id="135"/>
    </w:p>
    <w:p w14:paraId="3596A734" w14:textId="77777777" w:rsidR="00B2761A" w:rsidRDefault="00B2761A" w:rsidP="00B2761A">
      <w:pPr>
        <w:pStyle w:val="afb"/>
        <w:rPr>
          <w:rtl/>
          <w:lang w:eastAsia="he-IL"/>
        </w:rPr>
      </w:pPr>
      <w:bookmarkStart w:id="136" w:name="ET_guest_782052_45"/>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6"/>
    </w:p>
    <w:p w14:paraId="6F9953A0" w14:textId="77777777" w:rsidR="00B2761A" w:rsidRDefault="00B2761A" w:rsidP="00B2761A">
      <w:pPr>
        <w:pStyle w:val="KeepWithNext"/>
        <w:rPr>
          <w:lang w:eastAsia="he-IL"/>
        </w:rPr>
      </w:pPr>
    </w:p>
    <w:p w14:paraId="682A03E1" w14:textId="77777777" w:rsidR="00B2761A" w:rsidRDefault="00B2761A" w:rsidP="00B2761A">
      <w:pPr>
        <w:rPr>
          <w:rtl/>
          <w:lang w:eastAsia="he-IL"/>
        </w:rPr>
      </w:pPr>
      <w:bookmarkStart w:id="137" w:name="_ETM_Q1_1738000"/>
      <w:bookmarkEnd w:id="137"/>
      <w:r>
        <w:rPr>
          <w:rtl/>
          <w:lang w:eastAsia="he-IL"/>
        </w:rPr>
        <w:t>נצטרך לדון עליו בנפרד.</w:t>
      </w:r>
    </w:p>
    <w:p w14:paraId="2EE3B82A" w14:textId="77777777" w:rsidR="00B2761A" w:rsidRDefault="00B2761A" w:rsidP="00B2761A">
      <w:pPr>
        <w:rPr>
          <w:rtl/>
          <w:lang w:eastAsia="he-IL"/>
        </w:rPr>
      </w:pPr>
      <w:bookmarkStart w:id="138" w:name="_ETM_Q1_1746000"/>
      <w:bookmarkEnd w:id="138"/>
    </w:p>
    <w:p w14:paraId="711CEC89" w14:textId="77777777" w:rsidR="00B2761A" w:rsidRDefault="00B2761A" w:rsidP="00B2761A">
      <w:pPr>
        <w:pStyle w:val="af8"/>
        <w:rPr>
          <w:rtl/>
        </w:rPr>
      </w:pPr>
      <w:bookmarkStart w:id="139" w:name="ET_yor_6158_4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39"/>
    </w:p>
    <w:p w14:paraId="7DAB3655" w14:textId="77777777" w:rsidR="00B2761A" w:rsidRDefault="00B2761A" w:rsidP="00B2761A">
      <w:pPr>
        <w:pStyle w:val="KeepWithNext"/>
        <w:rPr>
          <w:lang w:eastAsia="he-IL"/>
        </w:rPr>
      </w:pPr>
    </w:p>
    <w:p w14:paraId="2C5050BE" w14:textId="77777777" w:rsidR="00B2761A" w:rsidRDefault="00B2761A" w:rsidP="00B2761A">
      <w:pPr>
        <w:rPr>
          <w:rtl/>
          <w:lang w:eastAsia="he-IL"/>
        </w:rPr>
      </w:pPr>
      <w:r>
        <w:rPr>
          <w:rtl/>
          <w:lang w:eastAsia="he-IL"/>
        </w:rPr>
        <w:t xml:space="preserve">השאלה הייתה יותר </w:t>
      </w:r>
      <w:bookmarkStart w:id="140" w:name="_ETM_Q1_1747000"/>
      <w:bookmarkEnd w:id="140"/>
      <w:r>
        <w:rPr>
          <w:rtl/>
          <w:lang w:eastAsia="he-IL"/>
        </w:rPr>
        <w:t>באמת גם ערכית מצד אחד וגם צופה פני עתיד.</w:t>
      </w:r>
    </w:p>
    <w:p w14:paraId="2036583A" w14:textId="77777777" w:rsidR="00B2761A" w:rsidRDefault="00B2761A" w:rsidP="00B2761A">
      <w:pPr>
        <w:rPr>
          <w:rtl/>
          <w:lang w:eastAsia="he-IL"/>
        </w:rPr>
      </w:pPr>
    </w:p>
    <w:p w14:paraId="5FE35C52" w14:textId="77777777" w:rsidR="00B2761A" w:rsidRDefault="00B2761A" w:rsidP="00B2761A">
      <w:pPr>
        <w:pStyle w:val="afb"/>
        <w:rPr>
          <w:rtl/>
          <w:lang w:eastAsia="he-IL"/>
        </w:rPr>
      </w:pPr>
      <w:bookmarkStart w:id="141" w:name="ET_guest_782052_47"/>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1"/>
    </w:p>
    <w:p w14:paraId="305998EC" w14:textId="77777777" w:rsidR="00B2761A" w:rsidRDefault="00B2761A" w:rsidP="00B2761A">
      <w:pPr>
        <w:pStyle w:val="KeepWithNext"/>
        <w:rPr>
          <w:lang w:eastAsia="he-IL"/>
        </w:rPr>
      </w:pPr>
    </w:p>
    <w:p w14:paraId="784C551F" w14:textId="77777777" w:rsidR="00B2761A" w:rsidRDefault="00B2761A" w:rsidP="00B2761A">
      <w:pPr>
        <w:rPr>
          <w:rtl/>
          <w:lang w:eastAsia="he-IL"/>
        </w:rPr>
      </w:pPr>
      <w:r>
        <w:rPr>
          <w:rtl/>
          <w:lang w:eastAsia="he-IL"/>
        </w:rPr>
        <w:t xml:space="preserve">אבל לכן </w:t>
      </w:r>
      <w:bookmarkStart w:id="142" w:name="_ETM_Q1_1749000"/>
      <w:bookmarkEnd w:id="142"/>
      <w:r>
        <w:rPr>
          <w:rtl/>
          <w:lang w:eastAsia="he-IL"/>
        </w:rPr>
        <w:t>הוצעה הפשרה שהציג אותה שלומי.</w:t>
      </w:r>
    </w:p>
    <w:p w14:paraId="236A79BA" w14:textId="77777777" w:rsidR="00B2761A" w:rsidRDefault="00B2761A" w:rsidP="00B2761A">
      <w:pPr>
        <w:rPr>
          <w:rtl/>
          <w:lang w:eastAsia="he-IL"/>
        </w:rPr>
      </w:pPr>
    </w:p>
    <w:p w14:paraId="46CCAAF6" w14:textId="77777777" w:rsidR="00B2761A" w:rsidRDefault="00B2761A" w:rsidP="00B2761A">
      <w:pPr>
        <w:pStyle w:val="af8"/>
        <w:rPr>
          <w:rtl/>
        </w:rPr>
      </w:pPr>
      <w:bookmarkStart w:id="143" w:name="ET_yor_6158_4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43"/>
    </w:p>
    <w:p w14:paraId="34C789C4" w14:textId="77777777" w:rsidR="00B2761A" w:rsidRDefault="00B2761A" w:rsidP="00B2761A">
      <w:pPr>
        <w:pStyle w:val="KeepWithNext"/>
        <w:rPr>
          <w:lang w:eastAsia="he-IL"/>
        </w:rPr>
      </w:pPr>
    </w:p>
    <w:p w14:paraId="65FCFB58" w14:textId="77777777" w:rsidR="00B2761A" w:rsidRDefault="00B2761A" w:rsidP="00B2761A">
      <w:pPr>
        <w:rPr>
          <w:rtl/>
          <w:lang w:eastAsia="he-IL"/>
        </w:rPr>
      </w:pPr>
      <w:r>
        <w:rPr>
          <w:rtl/>
          <w:lang w:eastAsia="he-IL"/>
        </w:rPr>
        <w:t>שזה גם וגם.</w:t>
      </w:r>
    </w:p>
    <w:p w14:paraId="35434253" w14:textId="77777777" w:rsidR="00B2761A" w:rsidRDefault="00B2761A" w:rsidP="00B2761A">
      <w:pPr>
        <w:rPr>
          <w:rtl/>
          <w:lang w:eastAsia="he-IL"/>
        </w:rPr>
      </w:pPr>
      <w:bookmarkStart w:id="144" w:name="_ETM_Q1_1751000"/>
      <w:bookmarkEnd w:id="144"/>
    </w:p>
    <w:p w14:paraId="70543E72" w14:textId="77777777" w:rsidR="00B2761A" w:rsidRDefault="00B2761A" w:rsidP="00B2761A">
      <w:pPr>
        <w:pStyle w:val="afb"/>
        <w:rPr>
          <w:rStyle w:val="TagStyle"/>
          <w:vanish w:val="0"/>
          <w:rtl/>
        </w:rPr>
      </w:pPr>
      <w:r>
        <w:rPr>
          <w:rStyle w:val="TagStyle"/>
          <w:rFonts w:hint="cs"/>
          <w:rtl/>
        </w:rPr>
        <w:br w:type="page"/>
      </w:r>
      <w:bookmarkStart w:id="145" w:name="ET_guest_782052_49"/>
    </w:p>
    <w:p w14:paraId="6AEC8283" w14:textId="77777777" w:rsidR="00B2761A" w:rsidRDefault="00B2761A" w:rsidP="00B2761A">
      <w:pPr>
        <w:pStyle w:val="afb"/>
        <w:rPr>
          <w:rFonts w:hint="cs"/>
          <w:rtl/>
          <w:lang w:eastAsia="he-IL"/>
        </w:rPr>
      </w:pPr>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5"/>
    </w:p>
    <w:p w14:paraId="0E57D966" w14:textId="77777777" w:rsidR="00B2761A" w:rsidRDefault="00B2761A" w:rsidP="00B2761A">
      <w:pPr>
        <w:pStyle w:val="KeepWithNext"/>
        <w:rPr>
          <w:lang w:eastAsia="he-IL"/>
        </w:rPr>
      </w:pPr>
    </w:p>
    <w:p w14:paraId="5B3BD0A1" w14:textId="77777777" w:rsidR="00B2761A" w:rsidRDefault="00B2761A" w:rsidP="00B2761A">
      <w:pPr>
        <w:rPr>
          <w:rtl/>
          <w:lang w:eastAsia="he-IL"/>
        </w:rPr>
      </w:pPr>
      <w:bookmarkStart w:id="146" w:name="_ETM_Q1_1753000"/>
      <w:bookmarkEnd w:id="146"/>
      <w:r>
        <w:rPr>
          <w:rtl/>
          <w:lang w:eastAsia="he-IL"/>
        </w:rPr>
        <w:t xml:space="preserve">שהעובד השני יכול </w:t>
      </w:r>
      <w:bookmarkStart w:id="147" w:name="_ETM_Q1_1752000"/>
      <w:bookmarkEnd w:id="147"/>
      <w:r>
        <w:rPr>
          <w:rtl/>
          <w:lang w:eastAsia="he-IL"/>
        </w:rPr>
        <w:t xml:space="preserve">להיות גם ישראלי. </w:t>
      </w:r>
    </w:p>
    <w:p w14:paraId="20BFA1A2" w14:textId="77777777" w:rsidR="00B2761A" w:rsidRDefault="00B2761A" w:rsidP="00B2761A">
      <w:pPr>
        <w:rPr>
          <w:rtl/>
          <w:lang w:eastAsia="he-IL"/>
        </w:rPr>
      </w:pPr>
    </w:p>
    <w:p w14:paraId="72A881F7" w14:textId="77777777" w:rsidR="00B2761A" w:rsidRDefault="00B2761A" w:rsidP="00B2761A">
      <w:pPr>
        <w:pStyle w:val="af8"/>
        <w:rPr>
          <w:rtl/>
        </w:rPr>
      </w:pPr>
      <w:bookmarkStart w:id="148" w:name="ET_yor_6158_5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48"/>
    </w:p>
    <w:p w14:paraId="458ED0D3" w14:textId="77777777" w:rsidR="00B2761A" w:rsidRDefault="00B2761A" w:rsidP="00B2761A">
      <w:pPr>
        <w:pStyle w:val="KeepWithNext"/>
        <w:rPr>
          <w:lang w:eastAsia="he-IL"/>
        </w:rPr>
      </w:pPr>
    </w:p>
    <w:p w14:paraId="12EDFE4E" w14:textId="77777777" w:rsidR="00B2761A" w:rsidRDefault="00B2761A" w:rsidP="00B2761A">
      <w:pPr>
        <w:rPr>
          <w:rtl/>
          <w:lang w:eastAsia="he-IL"/>
        </w:rPr>
      </w:pPr>
      <w:bookmarkStart w:id="149" w:name="_ETM_Q1_1756000"/>
      <w:bookmarkEnd w:id="149"/>
      <w:r>
        <w:rPr>
          <w:rtl/>
          <w:lang w:eastAsia="he-IL"/>
        </w:rPr>
        <w:t>נכון. שזה באמת שונה אני מבינה מהנוסח</w:t>
      </w:r>
      <w:bookmarkStart w:id="150" w:name="_ETM_Q1_1755000"/>
      <w:bookmarkEnd w:id="150"/>
      <w:r>
        <w:rPr>
          <w:rtl/>
          <w:lang w:eastAsia="he-IL"/>
        </w:rPr>
        <w:t xml:space="preserve"> הקודם, ומאפשר כאן גם לעובד ישראלי, לפחות אחד. </w:t>
      </w:r>
    </w:p>
    <w:p w14:paraId="4F41AD08" w14:textId="77777777" w:rsidR="00B2761A" w:rsidRDefault="00B2761A" w:rsidP="00B2761A">
      <w:pPr>
        <w:rPr>
          <w:rtl/>
          <w:lang w:eastAsia="he-IL"/>
        </w:rPr>
      </w:pPr>
      <w:bookmarkStart w:id="151" w:name="_ETM_Q1_1762000"/>
      <w:bookmarkEnd w:id="151"/>
    </w:p>
    <w:p w14:paraId="2597FCAD" w14:textId="77777777" w:rsidR="00B2761A" w:rsidRDefault="00B2761A" w:rsidP="00B2761A">
      <w:pPr>
        <w:pStyle w:val="a5"/>
        <w:rPr>
          <w:rtl/>
        </w:rPr>
      </w:pPr>
      <w:bookmarkStart w:id="152" w:name="ET_speaker_נעה_בן_שבת_5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52"/>
    </w:p>
    <w:p w14:paraId="52C53A7C" w14:textId="77777777" w:rsidR="00B2761A" w:rsidRDefault="00B2761A" w:rsidP="00B2761A">
      <w:pPr>
        <w:pStyle w:val="KeepWithNext"/>
        <w:rPr>
          <w:lang w:eastAsia="he-IL"/>
        </w:rPr>
      </w:pPr>
    </w:p>
    <w:p w14:paraId="73618561" w14:textId="77777777" w:rsidR="00B2761A" w:rsidRDefault="00B2761A" w:rsidP="00B2761A">
      <w:pPr>
        <w:rPr>
          <w:rtl/>
          <w:lang w:eastAsia="he-IL"/>
        </w:rPr>
      </w:pPr>
      <w:r>
        <w:rPr>
          <w:rtl/>
          <w:lang w:eastAsia="he-IL"/>
        </w:rPr>
        <w:t xml:space="preserve">אנחנו עוברים לתיקון תקנה 11. </w:t>
      </w:r>
    </w:p>
    <w:p w14:paraId="7F46CE60" w14:textId="77777777" w:rsidR="00B2761A" w:rsidRDefault="00B2761A" w:rsidP="00B2761A">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B2761A" w14:paraId="7367B3D6" w14:textId="77777777" w:rsidTr="00B2761A">
        <w:trPr>
          <w:cantSplit/>
          <w:trHeight w:val="60"/>
        </w:trPr>
        <w:tc>
          <w:tcPr>
            <w:tcW w:w="1871" w:type="dxa"/>
            <w:hideMark/>
          </w:tcPr>
          <w:p w14:paraId="5A6827B1" w14:textId="77777777" w:rsidR="00B2761A" w:rsidRDefault="00B2761A">
            <w:pPr>
              <w:pStyle w:val="TableSideHeading"/>
              <w:spacing w:line="240" w:lineRule="auto"/>
              <w:rPr>
                <w:rFonts w:ascii="David" w:hAnsi="David"/>
                <w:sz w:val="24"/>
                <w:szCs w:val="24"/>
                <w:rtl/>
              </w:rPr>
            </w:pPr>
            <w:r>
              <w:rPr>
                <w:rFonts w:ascii="David" w:hAnsi="David"/>
                <w:color w:val="000000"/>
                <w:sz w:val="24"/>
                <w:szCs w:val="24"/>
                <w:rtl/>
                <w:lang w:eastAsia="ja-JP"/>
              </w:rPr>
              <w:t>"תיקון תקנה 11</w:t>
            </w:r>
          </w:p>
        </w:tc>
        <w:tc>
          <w:tcPr>
            <w:tcW w:w="624" w:type="dxa"/>
            <w:hideMark/>
          </w:tcPr>
          <w:p w14:paraId="68C7A404" w14:textId="77777777" w:rsidR="00B2761A" w:rsidRDefault="00B2761A">
            <w:pPr>
              <w:pStyle w:val="TableText"/>
              <w:spacing w:line="240" w:lineRule="auto"/>
              <w:rPr>
                <w:rFonts w:ascii="David" w:hAnsi="David"/>
                <w:sz w:val="24"/>
                <w:szCs w:val="24"/>
              </w:rPr>
            </w:pPr>
            <w:r>
              <w:rPr>
                <w:rFonts w:ascii="David" w:hAnsi="David"/>
                <w:sz w:val="24"/>
                <w:szCs w:val="24"/>
                <w:rtl/>
              </w:rPr>
              <w:t>3.</w:t>
            </w:r>
          </w:p>
        </w:tc>
        <w:tc>
          <w:tcPr>
            <w:tcW w:w="7146" w:type="dxa"/>
            <w:hideMark/>
          </w:tcPr>
          <w:p w14:paraId="4DEC0AD0" w14:textId="77777777" w:rsidR="00B2761A" w:rsidRDefault="00B2761A">
            <w:pPr>
              <w:keepLines/>
              <w:widowControl w:val="0"/>
              <w:tabs>
                <w:tab w:val="left" w:pos="4483"/>
              </w:tabs>
              <w:autoSpaceDE w:val="0"/>
              <w:autoSpaceDN w:val="0"/>
              <w:adjustRightInd w:val="0"/>
              <w:snapToGrid w:val="0"/>
              <w:spacing w:line="240" w:lineRule="auto"/>
              <w:textAlignment w:val="center"/>
              <w:rPr>
                <w:rFonts w:ascii="David" w:eastAsia="Arial Unicode MS" w:hAnsi="David"/>
                <w:snapToGrid w:val="0"/>
                <w:lang w:eastAsia="ja-JP"/>
              </w:rPr>
            </w:pPr>
            <w:r>
              <w:rPr>
                <w:rFonts w:ascii="David" w:eastAsia="Arial Unicode MS" w:hAnsi="David"/>
                <w:snapToGrid w:val="0"/>
                <w:rtl/>
                <w:lang w:eastAsia="ja-JP"/>
              </w:rPr>
              <w:t>בתקנה 11(ב)(2) לתקנות העיקריות –</w:t>
            </w:r>
          </w:p>
        </w:tc>
      </w:tr>
      <w:tr w:rsidR="00B2761A" w14:paraId="20FCF1EA" w14:textId="77777777" w:rsidTr="00B2761A">
        <w:trPr>
          <w:cantSplit/>
          <w:trHeight w:val="60"/>
        </w:trPr>
        <w:tc>
          <w:tcPr>
            <w:tcW w:w="1871" w:type="dxa"/>
          </w:tcPr>
          <w:p w14:paraId="6C6B169F" w14:textId="77777777" w:rsidR="00B2761A" w:rsidRDefault="00B2761A">
            <w:pPr>
              <w:pStyle w:val="TableSideHeading"/>
              <w:spacing w:line="240" w:lineRule="auto"/>
              <w:rPr>
                <w:rFonts w:ascii="David" w:hAnsi="David"/>
                <w:snapToGrid/>
                <w:color w:val="000000"/>
                <w:sz w:val="24"/>
                <w:szCs w:val="24"/>
                <w:lang w:eastAsia="ja-JP"/>
              </w:rPr>
            </w:pPr>
          </w:p>
        </w:tc>
        <w:tc>
          <w:tcPr>
            <w:tcW w:w="624" w:type="dxa"/>
          </w:tcPr>
          <w:p w14:paraId="634FB198" w14:textId="77777777" w:rsidR="00B2761A" w:rsidRDefault="00B2761A">
            <w:pPr>
              <w:pStyle w:val="TableText"/>
              <w:spacing w:line="240" w:lineRule="auto"/>
              <w:rPr>
                <w:rFonts w:ascii="David" w:hAnsi="David"/>
                <w:sz w:val="24"/>
                <w:szCs w:val="24"/>
                <w:rtl/>
              </w:rPr>
            </w:pPr>
          </w:p>
        </w:tc>
        <w:tc>
          <w:tcPr>
            <w:tcW w:w="7146" w:type="dxa"/>
            <w:hideMark/>
          </w:tcPr>
          <w:p w14:paraId="035CFA5A" w14:textId="77777777" w:rsidR="00B2761A" w:rsidRDefault="00B2761A" w:rsidP="00B2761A">
            <w:pPr>
              <w:pStyle w:val="aff2"/>
              <w:keepLines/>
              <w:widowControl w:val="0"/>
              <w:numPr>
                <w:ilvl w:val="0"/>
                <w:numId w:val="16"/>
              </w:numPr>
              <w:tabs>
                <w:tab w:val="left" w:pos="4483"/>
              </w:tabs>
              <w:autoSpaceDE w:val="0"/>
              <w:autoSpaceDN w:val="0"/>
              <w:adjustRightInd w:val="0"/>
              <w:snapToGrid w:val="0"/>
              <w:spacing w:line="256" w:lineRule="auto"/>
              <w:jc w:val="both"/>
              <w:textAlignment w:val="center"/>
              <w:rPr>
                <w:rFonts w:eastAsia="Arial Unicode MS"/>
                <w:snapToGrid w:val="0"/>
                <w:rtl/>
                <w:lang w:eastAsia="ja-JP"/>
              </w:rPr>
            </w:pPr>
            <w:r>
              <w:rPr>
                <w:rFonts w:eastAsia="Arial Unicode MS" w:hint="cs"/>
                <w:snapToGrid w:val="0"/>
                <w:rtl/>
                <w:lang w:eastAsia="ja-JP"/>
              </w:rPr>
              <w:t>בפסקת משנה (ב) במקום "בתקנה 3(א), (ב) או (ג)" יבוא "בתקנה 3(א), (ב) (ג) או (ד)"."</w:t>
            </w:r>
          </w:p>
        </w:tc>
      </w:tr>
    </w:tbl>
    <w:p w14:paraId="22D95FB9" w14:textId="77777777" w:rsidR="00B2761A" w:rsidRDefault="00B2761A" w:rsidP="00B2761A">
      <w:pPr>
        <w:rPr>
          <w:rFonts w:hint="cs"/>
          <w:rtl/>
          <w:lang w:eastAsia="he-IL"/>
        </w:rPr>
      </w:pPr>
    </w:p>
    <w:p w14:paraId="0839FB27" w14:textId="77777777" w:rsidR="00B2761A" w:rsidRDefault="00B2761A" w:rsidP="00B2761A">
      <w:pPr>
        <w:rPr>
          <w:rtl/>
          <w:lang w:eastAsia="he-IL"/>
        </w:rPr>
      </w:pPr>
      <w:r>
        <w:rPr>
          <w:rtl/>
          <w:lang w:eastAsia="he-IL"/>
        </w:rPr>
        <w:t xml:space="preserve">זה בגלל שאנחנו מוסיפים פה את </w:t>
      </w:r>
      <w:bookmarkStart w:id="153" w:name="_ETM_Q1_1778000"/>
      <w:bookmarkEnd w:id="153"/>
      <w:r>
        <w:rPr>
          <w:rtl/>
          <w:lang w:eastAsia="he-IL"/>
        </w:rPr>
        <w:t xml:space="preserve">התקנה הנוספת של (ד), את הרמה החדשה. </w:t>
      </w:r>
    </w:p>
    <w:p w14:paraId="3364AA76" w14:textId="77777777" w:rsidR="00B2761A" w:rsidRDefault="00B2761A" w:rsidP="00B2761A">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B2761A" w14:paraId="24135AB4" w14:textId="77777777" w:rsidTr="00B2761A">
        <w:trPr>
          <w:cantSplit/>
          <w:trHeight w:val="60"/>
        </w:trPr>
        <w:tc>
          <w:tcPr>
            <w:tcW w:w="1871" w:type="dxa"/>
          </w:tcPr>
          <w:p w14:paraId="37EC398C" w14:textId="77777777" w:rsidR="00B2761A" w:rsidRDefault="00B2761A">
            <w:pPr>
              <w:pStyle w:val="TableSideHeading"/>
              <w:spacing w:line="240" w:lineRule="auto"/>
              <w:rPr>
                <w:rFonts w:ascii="David" w:hAnsi="David"/>
                <w:color w:val="000000"/>
                <w:sz w:val="24"/>
                <w:szCs w:val="24"/>
                <w:rtl/>
                <w:lang w:eastAsia="ja-JP"/>
              </w:rPr>
            </w:pPr>
          </w:p>
        </w:tc>
        <w:tc>
          <w:tcPr>
            <w:tcW w:w="624" w:type="dxa"/>
            <w:hideMark/>
          </w:tcPr>
          <w:p w14:paraId="7C68910A" w14:textId="77777777" w:rsidR="00B2761A" w:rsidRDefault="00B2761A">
            <w:pPr>
              <w:pStyle w:val="TableText"/>
              <w:spacing w:line="240" w:lineRule="auto"/>
              <w:rPr>
                <w:rFonts w:ascii="David" w:hAnsi="David"/>
                <w:sz w:val="24"/>
                <w:szCs w:val="24"/>
                <w:rtl/>
              </w:rPr>
            </w:pPr>
            <w:r>
              <w:rPr>
                <w:rFonts w:ascii="David" w:hAnsi="David"/>
                <w:sz w:val="24"/>
                <w:szCs w:val="24"/>
                <w:rtl/>
              </w:rPr>
              <w:t>"</w:t>
            </w:r>
          </w:p>
        </w:tc>
        <w:tc>
          <w:tcPr>
            <w:tcW w:w="7146" w:type="dxa"/>
            <w:hideMark/>
          </w:tcPr>
          <w:p w14:paraId="52911D06" w14:textId="77777777" w:rsidR="00B2761A" w:rsidRDefault="00B2761A" w:rsidP="00B2761A">
            <w:pPr>
              <w:pStyle w:val="aff2"/>
              <w:keepLines/>
              <w:widowControl w:val="0"/>
              <w:numPr>
                <w:ilvl w:val="0"/>
                <w:numId w:val="16"/>
              </w:numPr>
              <w:tabs>
                <w:tab w:val="left" w:pos="4483"/>
              </w:tabs>
              <w:autoSpaceDE w:val="0"/>
              <w:autoSpaceDN w:val="0"/>
              <w:adjustRightInd w:val="0"/>
              <w:snapToGrid w:val="0"/>
              <w:spacing w:line="256" w:lineRule="auto"/>
              <w:jc w:val="both"/>
              <w:textAlignment w:val="center"/>
              <w:rPr>
                <w:rFonts w:eastAsia="Arial Unicode MS"/>
                <w:snapToGrid w:val="0"/>
                <w:rtl/>
                <w:lang w:eastAsia="ja-JP"/>
              </w:rPr>
            </w:pPr>
            <w:r>
              <w:rPr>
                <w:rFonts w:eastAsia="Arial Unicode MS" w:hint="cs"/>
                <w:snapToGrid w:val="0"/>
                <w:rtl/>
                <w:lang w:eastAsia="ja-JP"/>
              </w:rPr>
              <w:t>פסקת משנה (ג) – תימחק."</w:t>
            </w:r>
          </w:p>
        </w:tc>
      </w:tr>
    </w:tbl>
    <w:p w14:paraId="158B77F8" w14:textId="77777777" w:rsidR="00B2761A" w:rsidRDefault="00B2761A" w:rsidP="00B2761A">
      <w:pPr>
        <w:rPr>
          <w:rFonts w:hint="cs"/>
          <w:rtl/>
          <w:lang w:eastAsia="he-IL"/>
        </w:rPr>
      </w:pPr>
    </w:p>
    <w:p w14:paraId="22863100" w14:textId="77777777" w:rsidR="00B2761A" w:rsidRDefault="00B2761A" w:rsidP="00B2761A">
      <w:pPr>
        <w:rPr>
          <w:rtl/>
          <w:lang w:eastAsia="he-IL"/>
        </w:rPr>
      </w:pPr>
      <w:bookmarkStart w:id="154" w:name="_ETM_Q1_1790000"/>
      <w:bookmarkEnd w:id="154"/>
      <w:r>
        <w:rPr>
          <w:rtl/>
          <w:lang w:eastAsia="he-IL"/>
        </w:rPr>
        <w:t>מה נמחק בפסקת משנה (ג)? שלומי.</w:t>
      </w:r>
    </w:p>
    <w:p w14:paraId="1112808E" w14:textId="77777777" w:rsidR="00B2761A" w:rsidRDefault="00B2761A" w:rsidP="00B2761A">
      <w:pPr>
        <w:rPr>
          <w:rtl/>
          <w:lang w:eastAsia="he-IL"/>
        </w:rPr>
      </w:pPr>
    </w:p>
    <w:p w14:paraId="0DDA79DE" w14:textId="77777777" w:rsidR="00B2761A" w:rsidRDefault="00B2761A" w:rsidP="00B2761A">
      <w:pPr>
        <w:rPr>
          <w:rStyle w:val="TagStyle"/>
          <w:rFonts w:ascii="David" w:hAnsi="David"/>
          <w:u w:val="single"/>
          <w:rtl/>
        </w:rPr>
      </w:pPr>
      <w:bookmarkStart w:id="155" w:name="_ETM_Q1_1796000"/>
      <w:bookmarkEnd w:id="155"/>
    </w:p>
    <w:p w14:paraId="1181E88F" w14:textId="77777777" w:rsidR="00B2761A" w:rsidRDefault="00B2761A" w:rsidP="00B2761A">
      <w:pPr>
        <w:pStyle w:val="afb"/>
        <w:rPr>
          <w:rFonts w:hint="cs"/>
          <w:rtl/>
        </w:rPr>
      </w:pPr>
      <w:bookmarkStart w:id="156" w:name="ET_guest_764305_75"/>
      <w:r>
        <w:rPr>
          <w:rStyle w:val="TagStyle"/>
          <w:rFonts w:hint="cs"/>
          <w:rtl/>
        </w:rPr>
        <w:t xml:space="preserve"> &lt;&lt; אורח &gt;&gt; </w:t>
      </w:r>
      <w:r>
        <w:rPr>
          <w:rFonts w:hint="cs"/>
          <w:rtl/>
          <w:lang w:eastAsia="he-IL"/>
        </w:rPr>
        <w:t>אורי כץ:</w:t>
      </w:r>
      <w:r>
        <w:rPr>
          <w:rStyle w:val="TagStyle"/>
          <w:rFonts w:hint="cs"/>
          <w:rtl/>
        </w:rPr>
        <w:t xml:space="preserve"> &lt;&lt; אורח &gt;&gt;</w:t>
      </w:r>
      <w:r>
        <w:rPr>
          <w:rFonts w:hint="cs"/>
          <w:rtl/>
          <w:lang w:eastAsia="he-IL"/>
        </w:rPr>
        <w:t xml:space="preserve">   </w:t>
      </w:r>
      <w:bookmarkEnd w:id="156"/>
    </w:p>
    <w:p w14:paraId="3FC35E30" w14:textId="77777777" w:rsidR="00B2761A" w:rsidRDefault="00B2761A" w:rsidP="00B2761A">
      <w:pPr>
        <w:pStyle w:val="KeepWithNext"/>
        <w:rPr>
          <w:rFonts w:hint="cs"/>
          <w:rtl/>
          <w:lang w:eastAsia="he-IL"/>
        </w:rPr>
      </w:pPr>
    </w:p>
    <w:p w14:paraId="45011FAB" w14:textId="77777777" w:rsidR="00B2761A" w:rsidRDefault="00B2761A" w:rsidP="00B2761A">
      <w:pPr>
        <w:rPr>
          <w:rtl/>
          <w:lang w:eastAsia="he-IL"/>
        </w:rPr>
      </w:pPr>
      <w:r>
        <w:rPr>
          <w:rtl/>
          <w:lang w:eastAsia="he-IL"/>
        </w:rPr>
        <w:t xml:space="preserve">הייתה שם הוראה שאם מקבלים גמלה מסוימת שננקבה </w:t>
      </w:r>
      <w:bookmarkStart w:id="157" w:name="_ETM_Q1_1803000"/>
      <w:bookmarkEnd w:id="157"/>
      <w:r>
        <w:rPr>
          <w:rtl/>
          <w:lang w:eastAsia="he-IL"/>
        </w:rPr>
        <w:t xml:space="preserve">בפסקה (ג), זה יבטל את הזכאות לגמלה </w:t>
      </w:r>
      <w:bookmarkStart w:id="158" w:name="_ETM_Q1_1804000"/>
      <w:bookmarkEnd w:id="158"/>
      <w:r>
        <w:rPr>
          <w:rtl/>
          <w:lang w:eastAsia="he-IL"/>
        </w:rPr>
        <w:t xml:space="preserve">העיקרית לפי התקנות האלה, ובעצם ביטלנו, כך שכעת אפשר לקבל </w:t>
      </w:r>
      <w:bookmarkStart w:id="159" w:name="_ETM_Q1_1808000"/>
      <w:bookmarkEnd w:id="159"/>
      <w:r>
        <w:rPr>
          <w:rtl/>
          <w:lang w:eastAsia="he-IL"/>
        </w:rPr>
        <w:t xml:space="preserve">את שתי הגמלאות גם יחד וזה לא אחת מוציאה את </w:t>
      </w:r>
      <w:bookmarkStart w:id="160" w:name="_ETM_Q1_1812000"/>
      <w:bookmarkEnd w:id="160"/>
      <w:r>
        <w:rPr>
          <w:rtl/>
          <w:lang w:eastAsia="he-IL"/>
        </w:rPr>
        <w:t>השנייה.</w:t>
      </w:r>
    </w:p>
    <w:p w14:paraId="5728C0DB" w14:textId="77777777" w:rsidR="00B2761A" w:rsidRDefault="00B2761A" w:rsidP="00B2761A">
      <w:pPr>
        <w:rPr>
          <w:rtl/>
          <w:lang w:eastAsia="he-IL"/>
        </w:rPr>
      </w:pPr>
      <w:bookmarkStart w:id="161" w:name="_ETM_Q1_1811000"/>
      <w:bookmarkEnd w:id="161"/>
    </w:p>
    <w:p w14:paraId="517B7450" w14:textId="77777777" w:rsidR="00B2761A" w:rsidRDefault="00B2761A" w:rsidP="00B2761A">
      <w:pPr>
        <w:pStyle w:val="a5"/>
        <w:rPr>
          <w:rtl/>
        </w:rPr>
      </w:pPr>
      <w:bookmarkStart w:id="162" w:name="ET_speaker_נעה_בן_שבת_5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62"/>
    </w:p>
    <w:p w14:paraId="082A0A57" w14:textId="77777777" w:rsidR="00B2761A" w:rsidRDefault="00B2761A" w:rsidP="00B2761A">
      <w:pPr>
        <w:pStyle w:val="KeepWithNext"/>
        <w:rPr>
          <w:rFonts w:hint="cs"/>
          <w:rtl/>
          <w:lang w:eastAsia="he-IL"/>
        </w:rPr>
      </w:pPr>
    </w:p>
    <w:p w14:paraId="4FDB66F3" w14:textId="77777777" w:rsidR="00B2761A" w:rsidRDefault="00B2761A" w:rsidP="00B2761A">
      <w:pPr>
        <w:rPr>
          <w:rtl/>
          <w:lang w:eastAsia="he-IL"/>
        </w:rPr>
      </w:pPr>
      <w:r>
        <w:rPr>
          <w:rtl/>
          <w:lang w:eastAsia="he-IL"/>
        </w:rPr>
        <w:t xml:space="preserve">אבל התנאים שם באותו סעיף קטן הם רק </w:t>
      </w:r>
      <w:bookmarkStart w:id="163" w:name="_ETM_Q1_1816000"/>
      <w:bookmarkEnd w:id="163"/>
      <w:r>
        <w:rPr>
          <w:rtl/>
          <w:lang w:eastAsia="he-IL"/>
        </w:rPr>
        <w:t>זכאות לשירותים מיוחדים בין היום ה-31 ליום ה-90</w:t>
      </w:r>
      <w:bookmarkStart w:id="164" w:name="_ETM_Q1_1823000"/>
      <w:bookmarkEnd w:id="164"/>
      <w:r>
        <w:rPr>
          <w:rtl/>
          <w:lang w:eastAsia="he-IL"/>
        </w:rPr>
        <w:t>, הם מותנים בנכות רפואית של 75%. זה נשאר על כנו</w:t>
      </w:r>
      <w:bookmarkStart w:id="165" w:name="_ETM_Q1_1825000"/>
      <w:bookmarkEnd w:id="165"/>
      <w:r>
        <w:rPr>
          <w:rtl/>
          <w:lang w:eastAsia="he-IL"/>
        </w:rPr>
        <w:t>, הדרישה המחמירה הזאת?</w:t>
      </w:r>
    </w:p>
    <w:p w14:paraId="2F094CB9" w14:textId="77777777" w:rsidR="00B2761A" w:rsidRDefault="00B2761A" w:rsidP="00B2761A">
      <w:pPr>
        <w:rPr>
          <w:rFonts w:ascii="David" w:hAnsi="David"/>
          <w:u w:val="single"/>
          <w:rtl/>
          <w:lang w:eastAsia="he-IL"/>
        </w:rPr>
      </w:pPr>
      <w:bookmarkStart w:id="166" w:name="_ETM_Q1_1828000"/>
      <w:bookmarkEnd w:id="166"/>
    </w:p>
    <w:p w14:paraId="12D123E3" w14:textId="77777777" w:rsidR="00B2761A" w:rsidRDefault="00B2761A" w:rsidP="00B2761A">
      <w:pPr>
        <w:pStyle w:val="afb"/>
        <w:rPr>
          <w:rtl/>
          <w:lang w:eastAsia="he-IL"/>
        </w:rPr>
      </w:pPr>
      <w:bookmarkStart w:id="167" w:name="ET_guest_764305_76"/>
      <w:r>
        <w:rPr>
          <w:rStyle w:val="TagStyle"/>
          <w:rFonts w:hint="cs"/>
          <w:rtl/>
        </w:rPr>
        <w:t xml:space="preserve"> &lt;&lt; אורח &gt;&gt; </w:t>
      </w:r>
      <w:r>
        <w:rPr>
          <w:rFonts w:hint="cs"/>
          <w:rtl/>
          <w:lang w:eastAsia="he-IL"/>
        </w:rPr>
        <w:t>אורי כץ:</w:t>
      </w:r>
      <w:r>
        <w:rPr>
          <w:rStyle w:val="TagStyle"/>
          <w:rFonts w:hint="cs"/>
          <w:rtl/>
        </w:rPr>
        <w:t xml:space="preserve"> &lt;&lt; אורח &gt;&gt;</w:t>
      </w:r>
      <w:r>
        <w:rPr>
          <w:rFonts w:hint="cs"/>
          <w:rtl/>
          <w:lang w:eastAsia="he-IL"/>
        </w:rPr>
        <w:t xml:space="preserve">   </w:t>
      </w:r>
      <w:bookmarkEnd w:id="167"/>
    </w:p>
    <w:p w14:paraId="7C5A644C" w14:textId="77777777" w:rsidR="00B2761A" w:rsidRDefault="00B2761A" w:rsidP="00B2761A">
      <w:pPr>
        <w:pStyle w:val="KeepWithNext"/>
        <w:rPr>
          <w:rFonts w:hint="cs"/>
          <w:rtl/>
          <w:lang w:eastAsia="he-IL"/>
        </w:rPr>
      </w:pPr>
    </w:p>
    <w:p w14:paraId="32C6B797" w14:textId="77777777" w:rsidR="00B2761A" w:rsidRDefault="00B2761A" w:rsidP="00B2761A">
      <w:pPr>
        <w:rPr>
          <w:rtl/>
          <w:lang w:eastAsia="he-IL"/>
        </w:rPr>
      </w:pPr>
      <w:r>
        <w:rPr>
          <w:rtl/>
          <w:lang w:eastAsia="he-IL"/>
        </w:rPr>
        <w:t xml:space="preserve">לא שינינו את התנאים, רק לגבי </w:t>
      </w:r>
      <w:bookmarkStart w:id="168" w:name="_ETM_Q1_1830000"/>
      <w:bookmarkEnd w:id="168"/>
      <w:r>
        <w:rPr>
          <w:rtl/>
          <w:lang w:eastAsia="he-IL"/>
        </w:rPr>
        <w:t xml:space="preserve">בין היום ה-31 ל-90 הורדנו את התנאי שקבלת גמלה </w:t>
      </w:r>
      <w:bookmarkStart w:id="169" w:name="_ETM_Q1_1833000"/>
      <w:bookmarkEnd w:id="169"/>
      <w:r>
        <w:rPr>
          <w:rtl/>
          <w:lang w:eastAsia="he-IL"/>
        </w:rPr>
        <w:t xml:space="preserve">נוספת במקביל לא מאפשרת את קבלת הגמלה לפי תקנות </w:t>
      </w:r>
      <w:bookmarkStart w:id="170" w:name="_ETM_Q1_1836000"/>
      <w:bookmarkEnd w:id="170"/>
      <w:r>
        <w:rPr>
          <w:rtl/>
          <w:lang w:eastAsia="he-IL"/>
        </w:rPr>
        <w:t>אלה. זאת אומרת, בעצם היטבנו את המצב, כעת ניתן לקבל את שתי הגמלאות.</w:t>
      </w:r>
    </w:p>
    <w:p w14:paraId="0C7DD8A0" w14:textId="77777777" w:rsidR="00B2761A" w:rsidRDefault="00B2761A" w:rsidP="00B2761A">
      <w:pPr>
        <w:rPr>
          <w:rtl/>
          <w:lang w:eastAsia="he-IL"/>
        </w:rPr>
      </w:pPr>
    </w:p>
    <w:p w14:paraId="52EC3183" w14:textId="77777777" w:rsidR="00B2761A" w:rsidRDefault="00B2761A" w:rsidP="00B2761A">
      <w:pPr>
        <w:pStyle w:val="af8"/>
        <w:rPr>
          <w:rtl/>
        </w:rPr>
      </w:pPr>
      <w:bookmarkStart w:id="171" w:name="ET_yor_6158_5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71"/>
    </w:p>
    <w:p w14:paraId="4A34620E" w14:textId="77777777" w:rsidR="00B2761A" w:rsidRDefault="00B2761A" w:rsidP="00B2761A">
      <w:pPr>
        <w:pStyle w:val="KeepWithNext"/>
        <w:rPr>
          <w:rFonts w:hint="cs"/>
          <w:rtl/>
          <w:lang w:eastAsia="he-IL"/>
        </w:rPr>
      </w:pPr>
    </w:p>
    <w:p w14:paraId="56A28967" w14:textId="77777777" w:rsidR="00B2761A" w:rsidRDefault="00B2761A" w:rsidP="00B2761A">
      <w:pPr>
        <w:rPr>
          <w:rtl/>
          <w:lang w:eastAsia="he-IL"/>
        </w:rPr>
      </w:pPr>
      <w:r>
        <w:rPr>
          <w:rtl/>
          <w:lang w:eastAsia="he-IL"/>
        </w:rPr>
        <w:t xml:space="preserve">עצם זה שתיקנו את הסעיף הזה, שמהיום ה-31 עד היום ה-90 – נכון? </w:t>
      </w:r>
    </w:p>
    <w:p w14:paraId="347E17D9" w14:textId="77777777" w:rsidR="00B2761A" w:rsidRDefault="00B2761A" w:rsidP="00B2761A">
      <w:pPr>
        <w:pStyle w:val="KeepWithNext"/>
        <w:rPr>
          <w:rStyle w:val="TagStyle"/>
          <w:rFonts w:ascii="David" w:hAnsi="David"/>
          <w:u w:val="single"/>
          <w:rtl/>
        </w:rPr>
      </w:pPr>
      <w:bookmarkStart w:id="172" w:name="_ETM_Q1_1845000"/>
      <w:bookmarkEnd w:id="172"/>
    </w:p>
    <w:p w14:paraId="6465BB18" w14:textId="77777777" w:rsidR="00B2761A" w:rsidRDefault="00B2761A" w:rsidP="00B2761A">
      <w:pPr>
        <w:pStyle w:val="af7"/>
        <w:rPr>
          <w:rFonts w:hint="cs"/>
          <w:rtl/>
        </w:rPr>
      </w:pPr>
      <w:bookmarkStart w:id="173" w:name="ET_interruption_קריאה_5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3"/>
    </w:p>
    <w:p w14:paraId="2DC76AB3" w14:textId="77777777" w:rsidR="00B2761A" w:rsidRDefault="00B2761A" w:rsidP="00B2761A">
      <w:pPr>
        <w:pStyle w:val="KeepWithNext"/>
        <w:rPr>
          <w:rFonts w:hint="cs"/>
          <w:rtl/>
          <w:lang w:eastAsia="he-IL"/>
        </w:rPr>
      </w:pPr>
    </w:p>
    <w:p w14:paraId="56552CD8" w14:textId="77777777" w:rsidR="00B2761A" w:rsidRDefault="00B2761A" w:rsidP="00B2761A">
      <w:pPr>
        <w:rPr>
          <w:rtl/>
          <w:lang w:eastAsia="he-IL"/>
        </w:rPr>
      </w:pPr>
      <w:bookmarkStart w:id="174" w:name="_ETM_Q1_1847000"/>
      <w:bookmarkStart w:id="175" w:name="_ETM_Q1_1846000"/>
      <w:bookmarkEnd w:id="174"/>
      <w:bookmarkEnd w:id="175"/>
      <w:r>
        <w:rPr>
          <w:rtl/>
          <w:lang w:eastAsia="he-IL"/>
        </w:rPr>
        <w:t xml:space="preserve">כן. </w:t>
      </w:r>
    </w:p>
    <w:p w14:paraId="1CA62FD1" w14:textId="77777777" w:rsidR="00B2761A" w:rsidRDefault="00B2761A" w:rsidP="00B2761A">
      <w:pPr>
        <w:rPr>
          <w:rtl/>
          <w:lang w:eastAsia="he-IL"/>
        </w:rPr>
      </w:pPr>
    </w:p>
    <w:p w14:paraId="2E851422" w14:textId="77777777" w:rsidR="00B2761A" w:rsidRDefault="00B2761A" w:rsidP="00B2761A">
      <w:pPr>
        <w:pStyle w:val="af8"/>
        <w:rPr>
          <w:rtl/>
        </w:rPr>
      </w:pPr>
      <w:bookmarkStart w:id="176" w:name="ET_yor_6158_5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76"/>
    </w:p>
    <w:p w14:paraId="42622076" w14:textId="77777777" w:rsidR="00B2761A" w:rsidRDefault="00B2761A" w:rsidP="00B2761A">
      <w:pPr>
        <w:pStyle w:val="KeepWithNext"/>
        <w:rPr>
          <w:rFonts w:hint="cs"/>
          <w:rtl/>
          <w:lang w:eastAsia="he-IL"/>
        </w:rPr>
      </w:pPr>
    </w:p>
    <w:p w14:paraId="49842CFA" w14:textId="77777777" w:rsidR="00B2761A" w:rsidRDefault="00B2761A" w:rsidP="00B2761A">
      <w:pPr>
        <w:rPr>
          <w:rtl/>
          <w:lang w:eastAsia="he-IL"/>
        </w:rPr>
      </w:pPr>
      <w:r>
        <w:rPr>
          <w:rtl/>
          <w:lang w:eastAsia="he-IL"/>
        </w:rPr>
        <w:t>בעצם בוטלה ההנחיה שהייתה קודם לכן והיא לא נספרה.</w:t>
      </w:r>
    </w:p>
    <w:p w14:paraId="6EBE520D" w14:textId="77777777" w:rsidR="00B2761A" w:rsidRDefault="00B2761A" w:rsidP="00B2761A">
      <w:pPr>
        <w:rPr>
          <w:rtl/>
          <w:lang w:eastAsia="he-IL"/>
        </w:rPr>
      </w:pPr>
    </w:p>
    <w:p w14:paraId="165EB7C2" w14:textId="77777777" w:rsidR="00B2761A" w:rsidRDefault="00B2761A" w:rsidP="00B2761A">
      <w:pPr>
        <w:pStyle w:val="afb"/>
        <w:rPr>
          <w:rtl/>
          <w:lang w:eastAsia="he-IL"/>
        </w:rPr>
      </w:pPr>
      <w:bookmarkStart w:id="177" w:name="ET_guest_764305_77"/>
      <w:r>
        <w:rPr>
          <w:rStyle w:val="TagStyle"/>
          <w:rFonts w:hint="cs"/>
          <w:rtl/>
        </w:rPr>
        <w:t xml:space="preserve"> &lt;&lt; אורח &gt;&gt; </w:t>
      </w:r>
      <w:r>
        <w:rPr>
          <w:rFonts w:hint="cs"/>
          <w:rtl/>
          <w:lang w:eastAsia="he-IL"/>
        </w:rPr>
        <w:t>אורי כץ:</w:t>
      </w:r>
      <w:r>
        <w:rPr>
          <w:rStyle w:val="TagStyle"/>
          <w:rFonts w:hint="cs"/>
          <w:rtl/>
        </w:rPr>
        <w:t xml:space="preserve"> &lt;&lt; אורח &gt;&gt;</w:t>
      </w:r>
      <w:r>
        <w:rPr>
          <w:rFonts w:hint="cs"/>
          <w:rtl/>
          <w:lang w:eastAsia="he-IL"/>
        </w:rPr>
        <w:t xml:space="preserve">   </w:t>
      </w:r>
      <w:bookmarkEnd w:id="177"/>
    </w:p>
    <w:p w14:paraId="4ABC4AD8" w14:textId="77777777" w:rsidR="00B2761A" w:rsidRDefault="00B2761A" w:rsidP="00B2761A">
      <w:pPr>
        <w:pStyle w:val="KeepWithNext"/>
        <w:rPr>
          <w:rFonts w:hint="cs"/>
          <w:rtl/>
          <w:lang w:eastAsia="he-IL"/>
        </w:rPr>
      </w:pPr>
    </w:p>
    <w:p w14:paraId="3490113E" w14:textId="77777777" w:rsidR="00B2761A" w:rsidRDefault="00B2761A" w:rsidP="00B2761A">
      <w:pPr>
        <w:rPr>
          <w:rtl/>
          <w:lang w:eastAsia="he-IL"/>
        </w:rPr>
      </w:pPr>
      <w:r>
        <w:rPr>
          <w:rtl/>
          <w:lang w:eastAsia="he-IL"/>
        </w:rPr>
        <w:t xml:space="preserve">כעת </w:t>
      </w:r>
      <w:bookmarkStart w:id="178" w:name="_ETM_Q1_1848000"/>
      <w:bookmarkEnd w:id="178"/>
      <w:r>
        <w:rPr>
          <w:rtl/>
          <w:lang w:eastAsia="he-IL"/>
        </w:rPr>
        <w:t xml:space="preserve">אפשר לקבל בתקופה הזאת שתי גמלאות. </w:t>
      </w:r>
    </w:p>
    <w:p w14:paraId="15F24A06" w14:textId="77777777" w:rsidR="00B2761A" w:rsidRDefault="00B2761A" w:rsidP="00B2761A">
      <w:pPr>
        <w:rPr>
          <w:rtl/>
          <w:lang w:eastAsia="he-IL"/>
        </w:rPr>
      </w:pPr>
    </w:p>
    <w:p w14:paraId="0B0E7B22" w14:textId="77777777" w:rsidR="00B2761A" w:rsidRDefault="00B2761A" w:rsidP="00B2761A">
      <w:pPr>
        <w:pStyle w:val="af8"/>
        <w:rPr>
          <w:rStyle w:val="TagStyle"/>
          <w:vanish w:val="0"/>
          <w:rtl/>
        </w:rPr>
      </w:pPr>
      <w:r>
        <w:rPr>
          <w:rStyle w:val="TagStyle"/>
          <w:rFonts w:hint="cs"/>
          <w:rtl/>
        </w:rPr>
        <w:br w:type="page"/>
      </w:r>
      <w:bookmarkStart w:id="179" w:name="ET_yor_6158_61"/>
    </w:p>
    <w:p w14:paraId="45968E9C" w14:textId="77777777" w:rsidR="00B2761A" w:rsidRDefault="00B2761A" w:rsidP="00B2761A">
      <w:pPr>
        <w:pStyle w:val="af8"/>
        <w:rPr>
          <w:rFonts w:hint="cs"/>
          <w:rtl/>
        </w:rPr>
      </w:pPr>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79"/>
    </w:p>
    <w:p w14:paraId="3BE9C68C" w14:textId="77777777" w:rsidR="00B2761A" w:rsidRDefault="00B2761A" w:rsidP="00B2761A">
      <w:pPr>
        <w:pStyle w:val="KeepWithNext"/>
        <w:rPr>
          <w:rFonts w:hint="cs"/>
          <w:rtl/>
          <w:lang w:eastAsia="he-IL"/>
        </w:rPr>
      </w:pPr>
    </w:p>
    <w:p w14:paraId="1272B477" w14:textId="77777777" w:rsidR="00B2761A" w:rsidRDefault="00B2761A" w:rsidP="00B2761A">
      <w:pPr>
        <w:rPr>
          <w:rtl/>
          <w:lang w:eastAsia="he-IL"/>
        </w:rPr>
      </w:pPr>
      <w:bookmarkStart w:id="180" w:name="_ETM_Q1_1852000"/>
      <w:bookmarkStart w:id="181" w:name="_ETM_Q1_1850000"/>
      <w:bookmarkEnd w:id="180"/>
      <w:bookmarkEnd w:id="181"/>
      <w:r>
        <w:rPr>
          <w:rtl/>
          <w:lang w:eastAsia="he-IL"/>
        </w:rPr>
        <w:t xml:space="preserve">כעת שינינו את זה והכלל הזה חל גם לגבי </w:t>
      </w:r>
      <w:bookmarkStart w:id="182" w:name="_ETM_Q1_1855000"/>
      <w:bookmarkEnd w:id="182"/>
      <w:r>
        <w:rPr>
          <w:rtl/>
          <w:lang w:eastAsia="he-IL"/>
        </w:rPr>
        <w:t xml:space="preserve">הנושא הזה. זו בעצם המשמעות של הסעיף. </w:t>
      </w:r>
    </w:p>
    <w:p w14:paraId="5581F745" w14:textId="77777777" w:rsidR="00B2761A" w:rsidRDefault="00B2761A" w:rsidP="00B2761A">
      <w:pPr>
        <w:rPr>
          <w:rtl/>
          <w:lang w:eastAsia="he-IL"/>
        </w:rPr>
      </w:pPr>
      <w:bookmarkStart w:id="183" w:name="_ETM_Q1_1860000"/>
      <w:bookmarkEnd w:id="183"/>
    </w:p>
    <w:p w14:paraId="75F7FB30" w14:textId="77777777" w:rsidR="00B2761A" w:rsidRDefault="00B2761A" w:rsidP="00B2761A">
      <w:pPr>
        <w:pStyle w:val="a5"/>
        <w:rPr>
          <w:rtl/>
        </w:rPr>
      </w:pPr>
      <w:bookmarkStart w:id="184" w:name="ET_speaker_נעה_בן_שבת_6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84"/>
    </w:p>
    <w:p w14:paraId="456C5A92" w14:textId="77777777" w:rsidR="00B2761A" w:rsidRDefault="00B2761A" w:rsidP="00B2761A">
      <w:pPr>
        <w:pStyle w:val="KeepWithNext"/>
        <w:rPr>
          <w:rFonts w:hint="cs"/>
          <w:rtl/>
          <w:lang w:eastAsia="he-IL"/>
        </w:rPr>
      </w:pPr>
    </w:p>
    <w:p w14:paraId="68DB6FE0" w14:textId="77777777" w:rsidR="00B2761A" w:rsidRDefault="00B2761A" w:rsidP="00B2761A">
      <w:pPr>
        <w:rPr>
          <w:rtl/>
          <w:lang w:eastAsia="he-IL"/>
        </w:rPr>
      </w:pPr>
      <w:r>
        <w:rPr>
          <w:rtl/>
          <w:lang w:eastAsia="he-IL"/>
        </w:rPr>
        <w:t xml:space="preserve">יש לנו פה </w:t>
      </w:r>
      <w:bookmarkStart w:id="185" w:name="_ETM_Q1_1858000"/>
      <w:bookmarkEnd w:id="185"/>
      <w:r>
        <w:rPr>
          <w:rtl/>
          <w:lang w:eastAsia="he-IL"/>
        </w:rPr>
        <w:t xml:space="preserve">תחילה ותחולה. </w:t>
      </w:r>
    </w:p>
    <w:p w14:paraId="455FC03D" w14:textId="77777777" w:rsidR="00B2761A" w:rsidRDefault="00B2761A" w:rsidP="00B2761A">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B2761A" w14:paraId="065D7191" w14:textId="77777777" w:rsidTr="00B2761A">
        <w:trPr>
          <w:cantSplit/>
          <w:trHeight w:val="60"/>
        </w:trPr>
        <w:tc>
          <w:tcPr>
            <w:tcW w:w="1871" w:type="dxa"/>
            <w:hideMark/>
          </w:tcPr>
          <w:p w14:paraId="055EB22A" w14:textId="77777777" w:rsidR="00B2761A" w:rsidRDefault="00B2761A">
            <w:pPr>
              <w:pStyle w:val="TableSideHeading"/>
              <w:spacing w:line="240" w:lineRule="auto"/>
              <w:rPr>
                <w:rFonts w:ascii="David" w:hAnsi="David"/>
                <w:sz w:val="24"/>
                <w:szCs w:val="24"/>
                <w:rtl/>
              </w:rPr>
            </w:pPr>
            <w:r>
              <w:rPr>
                <w:rFonts w:ascii="David" w:hAnsi="David"/>
                <w:color w:val="000000"/>
                <w:sz w:val="24"/>
                <w:szCs w:val="24"/>
                <w:rtl/>
                <w:lang w:eastAsia="ja-JP"/>
              </w:rPr>
              <w:t>"תחילה ותחולה</w:t>
            </w:r>
          </w:p>
        </w:tc>
        <w:tc>
          <w:tcPr>
            <w:tcW w:w="624" w:type="dxa"/>
            <w:hideMark/>
          </w:tcPr>
          <w:p w14:paraId="1CE5AC1C" w14:textId="77777777" w:rsidR="00B2761A" w:rsidRDefault="00B2761A">
            <w:pPr>
              <w:pStyle w:val="TableText"/>
              <w:spacing w:line="240" w:lineRule="auto"/>
              <w:rPr>
                <w:rFonts w:ascii="David" w:hAnsi="David"/>
                <w:sz w:val="24"/>
                <w:szCs w:val="24"/>
              </w:rPr>
            </w:pPr>
            <w:r>
              <w:rPr>
                <w:rFonts w:ascii="David" w:hAnsi="David"/>
                <w:sz w:val="24"/>
                <w:szCs w:val="24"/>
                <w:rtl/>
                <w:lang w:eastAsia="ja-JP"/>
              </w:rPr>
              <w:t>4.</w:t>
            </w:r>
          </w:p>
        </w:tc>
        <w:tc>
          <w:tcPr>
            <w:tcW w:w="7146" w:type="dxa"/>
            <w:hideMark/>
          </w:tcPr>
          <w:p w14:paraId="32086026" w14:textId="77777777" w:rsidR="00B2761A" w:rsidRDefault="00B2761A" w:rsidP="00B2761A">
            <w:pPr>
              <w:pStyle w:val="aff2"/>
              <w:keepLines/>
              <w:widowControl w:val="0"/>
              <w:numPr>
                <w:ilvl w:val="0"/>
                <w:numId w:val="17"/>
              </w:numPr>
              <w:tabs>
                <w:tab w:val="left" w:pos="624"/>
                <w:tab w:val="left" w:pos="1247"/>
              </w:tabs>
              <w:autoSpaceDE w:val="0"/>
              <w:autoSpaceDN w:val="0"/>
              <w:adjustRightInd w:val="0"/>
              <w:snapToGrid w:val="0"/>
              <w:spacing w:line="256" w:lineRule="auto"/>
              <w:jc w:val="both"/>
              <w:textAlignment w:val="center"/>
              <w:rPr>
                <w:rFonts w:eastAsia="Arial Unicode MS"/>
                <w:snapToGrid w:val="0"/>
                <w:lang w:eastAsia="ja-JP"/>
              </w:rPr>
            </w:pPr>
            <w:r>
              <w:rPr>
                <w:rFonts w:eastAsia="Arial Unicode MS" w:hint="cs"/>
                <w:snapToGrid w:val="0"/>
                <w:rtl/>
                <w:lang w:eastAsia="ja-JP"/>
              </w:rPr>
              <w:t xml:space="preserve">תחילתה של תקנה 2(א) לתקנות העיקריות, כנוסחה בתקנות אלה, ביום כ"ח בטבת </w:t>
            </w:r>
            <w:proofErr w:type="spellStart"/>
            <w:r>
              <w:rPr>
                <w:rFonts w:eastAsia="Arial Unicode MS" w:hint="cs"/>
                <w:snapToGrid w:val="0"/>
                <w:rtl/>
                <w:lang w:eastAsia="ja-JP"/>
              </w:rPr>
              <w:t>התשפ"ב</w:t>
            </w:r>
            <w:proofErr w:type="spellEnd"/>
            <w:r>
              <w:rPr>
                <w:rFonts w:eastAsia="Arial Unicode MS" w:hint="cs"/>
                <w:snapToGrid w:val="0"/>
                <w:rtl/>
                <w:lang w:eastAsia="ja-JP"/>
              </w:rPr>
              <w:t xml:space="preserve"> (1 בינואר 2022) (להלן – יום התחילה) והיא תחול על תביעה </w:t>
            </w:r>
            <w:bookmarkStart w:id="186" w:name="_ETM_Q1_1879000"/>
            <w:bookmarkEnd w:id="186"/>
            <w:r>
              <w:rPr>
                <w:rFonts w:eastAsia="Arial Unicode MS" w:hint="cs"/>
                <w:snapToGrid w:val="0"/>
                <w:rtl/>
                <w:lang w:eastAsia="ja-JP"/>
              </w:rPr>
              <w:t>לקצבה המוגשת ביום התחילה ואילך, ובלבד שלא תשולם קצבה מיוחדת מכוח תקנה 2(א) לתקנות העיקריות כנוסחה בתקנות אלה, קודם ליום התחילה.</w:t>
            </w:r>
          </w:p>
        </w:tc>
      </w:tr>
      <w:tr w:rsidR="00B2761A" w14:paraId="33AB098E" w14:textId="77777777" w:rsidTr="00B2761A">
        <w:trPr>
          <w:cantSplit/>
          <w:trHeight w:val="60"/>
        </w:trPr>
        <w:tc>
          <w:tcPr>
            <w:tcW w:w="1871" w:type="dxa"/>
          </w:tcPr>
          <w:p w14:paraId="49DA8065" w14:textId="77777777" w:rsidR="00B2761A" w:rsidRDefault="00B2761A">
            <w:pPr>
              <w:pStyle w:val="TableSideHeading"/>
              <w:spacing w:line="240" w:lineRule="auto"/>
              <w:rPr>
                <w:rFonts w:ascii="David" w:hAnsi="David"/>
                <w:snapToGrid/>
                <w:color w:val="000000"/>
                <w:sz w:val="24"/>
                <w:szCs w:val="24"/>
                <w:lang w:eastAsia="ja-JP"/>
              </w:rPr>
            </w:pPr>
          </w:p>
        </w:tc>
        <w:tc>
          <w:tcPr>
            <w:tcW w:w="624" w:type="dxa"/>
          </w:tcPr>
          <w:p w14:paraId="5E7C8FC9" w14:textId="77777777" w:rsidR="00B2761A" w:rsidRDefault="00B2761A">
            <w:pPr>
              <w:pStyle w:val="TableText"/>
              <w:spacing w:line="240" w:lineRule="auto"/>
              <w:rPr>
                <w:rFonts w:ascii="David" w:hAnsi="David"/>
                <w:sz w:val="24"/>
                <w:szCs w:val="24"/>
                <w:rtl/>
                <w:lang w:eastAsia="ja-JP"/>
              </w:rPr>
            </w:pPr>
          </w:p>
        </w:tc>
        <w:tc>
          <w:tcPr>
            <w:tcW w:w="7146" w:type="dxa"/>
            <w:hideMark/>
          </w:tcPr>
          <w:p w14:paraId="6BA4FDD7" w14:textId="77777777" w:rsidR="00B2761A" w:rsidRDefault="00B2761A" w:rsidP="00B2761A">
            <w:pPr>
              <w:pStyle w:val="aff2"/>
              <w:keepLines/>
              <w:widowControl w:val="0"/>
              <w:numPr>
                <w:ilvl w:val="0"/>
                <w:numId w:val="17"/>
              </w:numPr>
              <w:tabs>
                <w:tab w:val="left" w:pos="624"/>
                <w:tab w:val="left" w:pos="1247"/>
              </w:tabs>
              <w:autoSpaceDE w:val="0"/>
              <w:autoSpaceDN w:val="0"/>
              <w:adjustRightInd w:val="0"/>
              <w:snapToGrid w:val="0"/>
              <w:spacing w:line="256" w:lineRule="auto"/>
              <w:jc w:val="both"/>
              <w:textAlignment w:val="center"/>
              <w:rPr>
                <w:rFonts w:eastAsia="Arial Unicode MS"/>
                <w:snapToGrid w:val="0"/>
                <w:rtl/>
                <w:lang w:eastAsia="ja-JP"/>
              </w:rPr>
            </w:pPr>
            <w:r>
              <w:rPr>
                <w:rFonts w:eastAsia="Arial Unicode MS" w:hint="cs"/>
                <w:snapToGrid w:val="0"/>
                <w:rtl/>
                <w:lang w:eastAsia="ja-JP"/>
              </w:rPr>
              <w:t>תחילתן של תקנות 3 ו- 11 לתקנות העיקריות, כנוסחן בתקנות אלה, ביום התחילה, והן יחולו על קצבה המשתלמת בעד יום התחילה ואילך.</w:t>
            </w:r>
          </w:p>
        </w:tc>
      </w:tr>
      <w:tr w:rsidR="00B2761A" w14:paraId="343F39A1" w14:textId="77777777" w:rsidTr="00B2761A">
        <w:trPr>
          <w:cantSplit/>
          <w:trHeight w:val="60"/>
        </w:trPr>
        <w:tc>
          <w:tcPr>
            <w:tcW w:w="1871" w:type="dxa"/>
          </w:tcPr>
          <w:p w14:paraId="439A6E84" w14:textId="77777777" w:rsidR="00B2761A" w:rsidRDefault="00B2761A">
            <w:pPr>
              <w:pStyle w:val="TableSideHeading"/>
              <w:spacing w:line="240" w:lineRule="auto"/>
              <w:rPr>
                <w:rFonts w:ascii="David" w:hAnsi="David" w:hint="cs"/>
                <w:snapToGrid/>
                <w:color w:val="000000"/>
                <w:sz w:val="24"/>
                <w:szCs w:val="24"/>
                <w:rtl/>
                <w:lang w:eastAsia="ja-JP"/>
              </w:rPr>
            </w:pPr>
          </w:p>
        </w:tc>
        <w:tc>
          <w:tcPr>
            <w:tcW w:w="624" w:type="dxa"/>
          </w:tcPr>
          <w:p w14:paraId="168EA74E" w14:textId="77777777" w:rsidR="00B2761A" w:rsidRDefault="00B2761A">
            <w:pPr>
              <w:pStyle w:val="TableText"/>
              <w:spacing w:line="240" w:lineRule="auto"/>
              <w:rPr>
                <w:rFonts w:ascii="David" w:hAnsi="David"/>
                <w:sz w:val="24"/>
                <w:szCs w:val="24"/>
                <w:rtl/>
                <w:lang w:eastAsia="ja-JP"/>
              </w:rPr>
            </w:pPr>
          </w:p>
        </w:tc>
        <w:tc>
          <w:tcPr>
            <w:tcW w:w="7146" w:type="dxa"/>
            <w:hideMark/>
          </w:tcPr>
          <w:p w14:paraId="79B51DA5" w14:textId="77777777" w:rsidR="00B2761A" w:rsidRDefault="00B2761A" w:rsidP="00B2761A">
            <w:pPr>
              <w:pStyle w:val="aff2"/>
              <w:keepLines/>
              <w:widowControl w:val="0"/>
              <w:numPr>
                <w:ilvl w:val="0"/>
                <w:numId w:val="17"/>
              </w:numPr>
              <w:tabs>
                <w:tab w:val="left" w:pos="624"/>
                <w:tab w:val="left" w:pos="1247"/>
              </w:tabs>
              <w:autoSpaceDE w:val="0"/>
              <w:autoSpaceDN w:val="0"/>
              <w:adjustRightInd w:val="0"/>
              <w:snapToGrid w:val="0"/>
              <w:spacing w:line="256" w:lineRule="auto"/>
              <w:jc w:val="both"/>
              <w:textAlignment w:val="center"/>
              <w:rPr>
                <w:rFonts w:eastAsia="Arial Unicode MS"/>
                <w:snapToGrid w:val="0"/>
                <w:rtl/>
                <w:lang w:eastAsia="ja-JP"/>
              </w:rPr>
            </w:pPr>
            <w:r>
              <w:rPr>
                <w:rFonts w:eastAsia="Arial Unicode MS" w:hint="cs"/>
                <w:snapToGrid w:val="0"/>
                <w:rtl/>
                <w:lang w:eastAsia="ja-JP"/>
              </w:rPr>
              <w:t>תחילתה של תקנה 3א(א) לתקנות העיקריות, כנוסחה בתקנות אלה ביום – 1 באוקטובר", אמרתם. נכון?</w:t>
            </w:r>
          </w:p>
        </w:tc>
      </w:tr>
    </w:tbl>
    <w:p w14:paraId="7892A489" w14:textId="77777777" w:rsidR="00B2761A" w:rsidRDefault="00B2761A" w:rsidP="00B2761A">
      <w:pPr>
        <w:rPr>
          <w:rFonts w:hint="cs"/>
          <w:rtl/>
          <w:lang w:eastAsia="he-IL"/>
        </w:rPr>
      </w:pPr>
    </w:p>
    <w:p w14:paraId="2CBF0DD0" w14:textId="77777777" w:rsidR="00B2761A" w:rsidRDefault="00B2761A" w:rsidP="00B2761A">
      <w:pPr>
        <w:pStyle w:val="af7"/>
        <w:rPr>
          <w:rtl/>
        </w:rPr>
      </w:pPr>
      <w:bookmarkStart w:id="187" w:name="ET_interruption_קריאות_6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87"/>
    </w:p>
    <w:p w14:paraId="3881A9B9" w14:textId="77777777" w:rsidR="00B2761A" w:rsidRDefault="00B2761A" w:rsidP="00B2761A">
      <w:pPr>
        <w:pStyle w:val="KeepWithNext"/>
        <w:rPr>
          <w:rFonts w:hint="cs"/>
          <w:rtl/>
          <w:lang w:eastAsia="he-IL"/>
        </w:rPr>
      </w:pPr>
    </w:p>
    <w:p w14:paraId="6158EAC8" w14:textId="77777777" w:rsidR="00B2761A" w:rsidRDefault="00B2761A" w:rsidP="00B2761A">
      <w:pPr>
        <w:rPr>
          <w:rtl/>
          <w:lang w:eastAsia="he-IL"/>
        </w:rPr>
      </w:pPr>
      <w:bookmarkStart w:id="188" w:name="_ETM_Q1_1900000"/>
      <w:bookmarkEnd w:id="188"/>
      <w:r>
        <w:rPr>
          <w:rtl/>
          <w:lang w:eastAsia="he-IL"/>
        </w:rPr>
        <w:t xml:space="preserve">כן. </w:t>
      </w:r>
    </w:p>
    <w:p w14:paraId="2B33ECEC" w14:textId="77777777" w:rsidR="00B2761A" w:rsidRDefault="00B2761A" w:rsidP="00B2761A">
      <w:pPr>
        <w:rPr>
          <w:rtl/>
          <w:lang w:eastAsia="he-IL"/>
        </w:rPr>
      </w:pPr>
    </w:p>
    <w:p w14:paraId="0214F3A7" w14:textId="77777777" w:rsidR="00B2761A" w:rsidRDefault="00B2761A" w:rsidP="00B2761A">
      <w:pPr>
        <w:pStyle w:val="a5"/>
        <w:rPr>
          <w:rtl/>
        </w:rPr>
      </w:pPr>
      <w:bookmarkStart w:id="189" w:name="ET_speaker_נעה_בן_שבת_6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89"/>
    </w:p>
    <w:p w14:paraId="78D3FFF1" w14:textId="77777777" w:rsidR="00B2761A" w:rsidRDefault="00B2761A" w:rsidP="00B2761A">
      <w:pPr>
        <w:pStyle w:val="KeepWithNext"/>
        <w:rPr>
          <w:rFonts w:hint="cs"/>
          <w:rtl/>
          <w:lang w:eastAsia="he-IL"/>
        </w:rPr>
      </w:pPr>
    </w:p>
    <w:p w14:paraId="780EBC2F" w14:textId="77777777" w:rsidR="00B2761A" w:rsidRDefault="00B2761A" w:rsidP="00B2761A">
      <w:pPr>
        <w:rPr>
          <w:rtl/>
          <w:lang w:eastAsia="he-IL"/>
        </w:rPr>
      </w:pPr>
      <w:bookmarkStart w:id="190" w:name="_ETM_Q1_1899000"/>
      <w:bookmarkEnd w:id="190"/>
      <w:r>
        <w:rPr>
          <w:rtl/>
          <w:lang w:eastAsia="he-IL"/>
        </w:rPr>
        <w:t>"(1 באוקטובר 2021), והיא תחול על קצבה המשתלמת בעד יום זה ואילך."</w:t>
      </w:r>
    </w:p>
    <w:p w14:paraId="68563CC0" w14:textId="77777777" w:rsidR="00B2761A" w:rsidRDefault="00B2761A" w:rsidP="00B2761A">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B2761A" w14:paraId="1931A03E" w14:textId="77777777" w:rsidTr="00B2761A">
        <w:trPr>
          <w:cantSplit/>
          <w:trHeight w:val="60"/>
        </w:trPr>
        <w:tc>
          <w:tcPr>
            <w:tcW w:w="1871" w:type="dxa"/>
          </w:tcPr>
          <w:p w14:paraId="4F657E52" w14:textId="77777777" w:rsidR="00B2761A" w:rsidRDefault="00B2761A">
            <w:pPr>
              <w:pStyle w:val="TableSideHeading"/>
              <w:spacing w:line="240" w:lineRule="auto"/>
              <w:rPr>
                <w:rFonts w:ascii="David" w:hAnsi="David"/>
                <w:color w:val="000000"/>
                <w:sz w:val="24"/>
                <w:szCs w:val="24"/>
                <w:rtl/>
                <w:lang w:eastAsia="ja-JP"/>
              </w:rPr>
            </w:pPr>
            <w:bookmarkStart w:id="191" w:name="_ETM_Q1_1905000"/>
            <w:bookmarkEnd w:id="191"/>
          </w:p>
        </w:tc>
        <w:tc>
          <w:tcPr>
            <w:tcW w:w="624" w:type="dxa"/>
            <w:hideMark/>
          </w:tcPr>
          <w:p w14:paraId="03ABF133" w14:textId="77777777" w:rsidR="00B2761A" w:rsidRDefault="00B2761A">
            <w:pPr>
              <w:pStyle w:val="TableText"/>
              <w:spacing w:line="240" w:lineRule="auto"/>
              <w:rPr>
                <w:rFonts w:ascii="David" w:hAnsi="David"/>
                <w:sz w:val="24"/>
                <w:szCs w:val="24"/>
                <w:rtl/>
                <w:lang w:eastAsia="ja-JP"/>
              </w:rPr>
            </w:pPr>
            <w:r>
              <w:rPr>
                <w:rFonts w:ascii="David" w:hAnsi="David"/>
                <w:sz w:val="24"/>
                <w:szCs w:val="24"/>
                <w:rtl/>
                <w:lang w:eastAsia="ja-JP"/>
              </w:rPr>
              <w:t>"</w:t>
            </w:r>
          </w:p>
        </w:tc>
        <w:tc>
          <w:tcPr>
            <w:tcW w:w="7146" w:type="dxa"/>
            <w:hideMark/>
          </w:tcPr>
          <w:p w14:paraId="7650EA18" w14:textId="77777777" w:rsidR="00B2761A" w:rsidRDefault="00B2761A" w:rsidP="00B2761A">
            <w:pPr>
              <w:pStyle w:val="aff2"/>
              <w:keepLines/>
              <w:widowControl w:val="0"/>
              <w:numPr>
                <w:ilvl w:val="0"/>
                <w:numId w:val="17"/>
              </w:numPr>
              <w:tabs>
                <w:tab w:val="left" w:pos="624"/>
                <w:tab w:val="left" w:pos="1247"/>
              </w:tabs>
              <w:autoSpaceDE w:val="0"/>
              <w:autoSpaceDN w:val="0"/>
              <w:adjustRightInd w:val="0"/>
              <w:snapToGrid w:val="0"/>
              <w:spacing w:line="256" w:lineRule="auto"/>
              <w:jc w:val="both"/>
              <w:textAlignment w:val="center"/>
              <w:rPr>
                <w:rFonts w:eastAsia="Arial Unicode MS"/>
                <w:snapToGrid w:val="0"/>
                <w:rtl/>
                <w:lang w:eastAsia="ja-JP"/>
              </w:rPr>
            </w:pPr>
            <w:r>
              <w:rPr>
                <w:rFonts w:eastAsia="Arial Unicode MS" w:hint="cs"/>
                <w:snapToGrid w:val="0"/>
                <w:rtl/>
                <w:lang w:eastAsia="ja-JP"/>
              </w:rPr>
              <w:t xml:space="preserve">תחילה של תקנה 3א(ב) לתקנות העיקריות, כנוסחה בתקנות אלה ביום כ"א בתמוז </w:t>
            </w:r>
            <w:proofErr w:type="spellStart"/>
            <w:r>
              <w:rPr>
                <w:rFonts w:eastAsia="Arial Unicode MS" w:hint="cs"/>
                <w:snapToGrid w:val="0"/>
                <w:rtl/>
                <w:lang w:eastAsia="ja-JP"/>
              </w:rPr>
              <w:t>התשפ"א</w:t>
            </w:r>
            <w:proofErr w:type="spellEnd"/>
            <w:r>
              <w:rPr>
                <w:rFonts w:eastAsia="Arial Unicode MS" w:hint="cs"/>
                <w:snapToGrid w:val="0"/>
                <w:rtl/>
                <w:lang w:eastAsia="ja-JP"/>
              </w:rPr>
              <w:t xml:space="preserve"> (1 ביולי 2021), והיא תחול על קצבה המשתלמת בעד יום זה ואילך."</w:t>
            </w:r>
          </w:p>
        </w:tc>
      </w:tr>
    </w:tbl>
    <w:p w14:paraId="1FDD3860" w14:textId="77777777" w:rsidR="00B2761A" w:rsidRDefault="00B2761A" w:rsidP="00B2761A">
      <w:pPr>
        <w:rPr>
          <w:rFonts w:hint="cs"/>
          <w:rtl/>
          <w:lang w:eastAsia="he-IL"/>
        </w:rPr>
      </w:pPr>
      <w:bookmarkStart w:id="192" w:name="_ETM_Q1_1910000"/>
      <w:bookmarkEnd w:id="192"/>
    </w:p>
    <w:p w14:paraId="04C88A27" w14:textId="77777777" w:rsidR="00B2761A" w:rsidRDefault="00B2761A" w:rsidP="00B2761A">
      <w:pPr>
        <w:pStyle w:val="af8"/>
        <w:rPr>
          <w:rtl/>
        </w:rPr>
      </w:pPr>
      <w:bookmarkStart w:id="193" w:name="ET_yor_6158_6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93"/>
    </w:p>
    <w:p w14:paraId="1C68B464" w14:textId="77777777" w:rsidR="00B2761A" w:rsidRDefault="00B2761A" w:rsidP="00B2761A">
      <w:pPr>
        <w:pStyle w:val="KeepWithNext"/>
        <w:rPr>
          <w:rFonts w:hint="cs"/>
          <w:rtl/>
          <w:lang w:eastAsia="he-IL"/>
        </w:rPr>
      </w:pPr>
    </w:p>
    <w:p w14:paraId="77DD18F9" w14:textId="77777777" w:rsidR="00B2761A" w:rsidRDefault="00B2761A" w:rsidP="00B2761A">
      <w:pPr>
        <w:rPr>
          <w:rtl/>
          <w:lang w:eastAsia="he-IL"/>
        </w:rPr>
      </w:pPr>
      <w:r>
        <w:rPr>
          <w:rtl/>
          <w:lang w:eastAsia="he-IL"/>
        </w:rPr>
        <w:t>זה התשלום הרטרואקטיבי שמתחיל ב-1 ביולי. רק תזכירי לי מה זה היה.</w:t>
      </w:r>
    </w:p>
    <w:p w14:paraId="7813EE95" w14:textId="77777777" w:rsidR="00B2761A" w:rsidRDefault="00B2761A" w:rsidP="00B2761A">
      <w:pPr>
        <w:rPr>
          <w:rtl/>
          <w:lang w:eastAsia="he-IL"/>
        </w:rPr>
      </w:pPr>
    </w:p>
    <w:p w14:paraId="2FB4BA26" w14:textId="77777777" w:rsidR="00B2761A" w:rsidRDefault="00B2761A" w:rsidP="00B2761A">
      <w:pPr>
        <w:pStyle w:val="a5"/>
        <w:rPr>
          <w:rtl/>
        </w:rPr>
      </w:pPr>
      <w:bookmarkStart w:id="194" w:name="ET_speaker_נעה_בן_שבת_6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94"/>
    </w:p>
    <w:p w14:paraId="43560C8F" w14:textId="77777777" w:rsidR="00B2761A" w:rsidRDefault="00B2761A" w:rsidP="00B2761A">
      <w:pPr>
        <w:pStyle w:val="KeepWithNext"/>
        <w:rPr>
          <w:rFonts w:hint="cs"/>
          <w:rtl/>
          <w:lang w:eastAsia="he-IL"/>
        </w:rPr>
      </w:pPr>
    </w:p>
    <w:p w14:paraId="572CB219" w14:textId="77777777" w:rsidR="00B2761A" w:rsidRDefault="00B2761A" w:rsidP="00B2761A">
      <w:pPr>
        <w:rPr>
          <w:rtl/>
          <w:lang w:eastAsia="he-IL"/>
        </w:rPr>
      </w:pPr>
      <w:r>
        <w:rPr>
          <w:rtl/>
          <w:lang w:eastAsia="he-IL"/>
        </w:rPr>
        <w:t xml:space="preserve">3א(ב), אנחנו מדברים על התשלום </w:t>
      </w:r>
      <w:bookmarkStart w:id="195" w:name="_ETM_Q1_1921000"/>
      <w:bookmarkEnd w:id="195"/>
      <w:r>
        <w:rPr>
          <w:rtl/>
          <w:lang w:eastAsia="he-IL"/>
        </w:rPr>
        <w:t>של שני מטפלים, מי שמעסיק שני מטפלים, כמו מונשמים.</w:t>
      </w:r>
    </w:p>
    <w:p w14:paraId="68B9555A" w14:textId="77777777" w:rsidR="00B2761A" w:rsidRDefault="00B2761A" w:rsidP="00B2761A">
      <w:pPr>
        <w:rPr>
          <w:rtl/>
          <w:lang w:eastAsia="he-IL"/>
        </w:rPr>
      </w:pPr>
    </w:p>
    <w:p w14:paraId="290C4998" w14:textId="77777777" w:rsidR="00B2761A" w:rsidRDefault="00B2761A" w:rsidP="00B2761A">
      <w:pPr>
        <w:pStyle w:val="afb"/>
        <w:rPr>
          <w:rtl/>
          <w:lang w:eastAsia="he-IL"/>
        </w:rPr>
      </w:pPr>
      <w:bookmarkStart w:id="196" w:name="ET_guest_782052_67"/>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6"/>
    </w:p>
    <w:p w14:paraId="57701546" w14:textId="77777777" w:rsidR="00B2761A" w:rsidRDefault="00B2761A" w:rsidP="00B2761A">
      <w:pPr>
        <w:pStyle w:val="KeepWithNext"/>
        <w:rPr>
          <w:rFonts w:hint="cs"/>
          <w:rtl/>
          <w:lang w:eastAsia="he-IL"/>
        </w:rPr>
      </w:pPr>
    </w:p>
    <w:p w14:paraId="01ECFC18" w14:textId="77777777" w:rsidR="00B2761A" w:rsidRDefault="00B2761A" w:rsidP="00B2761A">
      <w:pPr>
        <w:rPr>
          <w:rtl/>
          <w:lang w:eastAsia="he-IL"/>
        </w:rPr>
      </w:pPr>
      <w:bookmarkStart w:id="197" w:name="_ETM_Q1_1929000"/>
      <w:bookmarkEnd w:id="197"/>
      <w:r>
        <w:rPr>
          <w:rtl/>
          <w:lang w:eastAsia="he-IL"/>
        </w:rPr>
        <w:t xml:space="preserve">דיברנו על זה אבל </w:t>
      </w:r>
      <w:bookmarkStart w:id="198" w:name="_ETM_Q1_1928000"/>
      <w:bookmarkEnd w:id="198"/>
      <w:r>
        <w:rPr>
          <w:rtl/>
          <w:lang w:eastAsia="he-IL"/>
        </w:rPr>
        <w:t xml:space="preserve">לא ניסחנו את זה כמו שצריך, אני כן רוצה לחדד </w:t>
      </w:r>
      <w:bookmarkStart w:id="199" w:name="_ETM_Q1_1933000"/>
      <w:bookmarkEnd w:id="199"/>
      <w:r>
        <w:rPr>
          <w:rtl/>
          <w:lang w:eastAsia="he-IL"/>
        </w:rPr>
        <w:t>וכדאי שננסח את זה עכשיו, שהתקנות האלה נכנסות לתוקף רק</w:t>
      </w:r>
      <w:bookmarkStart w:id="200" w:name="_ETM_Q1_1939000"/>
      <w:bookmarkEnd w:id="200"/>
      <w:r>
        <w:rPr>
          <w:rtl/>
          <w:lang w:eastAsia="he-IL"/>
        </w:rPr>
        <w:t xml:space="preserve"> עם אישור התקציב בקריאה שנייה ושלישית. </w:t>
      </w:r>
    </w:p>
    <w:p w14:paraId="7B8FDA24" w14:textId="77777777" w:rsidR="00B2761A" w:rsidRDefault="00B2761A" w:rsidP="00B2761A">
      <w:pPr>
        <w:rPr>
          <w:rtl/>
          <w:lang w:eastAsia="he-IL"/>
        </w:rPr>
      </w:pPr>
    </w:p>
    <w:p w14:paraId="58B08479" w14:textId="77777777" w:rsidR="00B2761A" w:rsidRDefault="00B2761A" w:rsidP="00B2761A">
      <w:pPr>
        <w:pStyle w:val="a5"/>
        <w:rPr>
          <w:rtl/>
        </w:rPr>
      </w:pPr>
      <w:bookmarkStart w:id="201" w:name="ET_speaker_נעה_בן_שבת_6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01"/>
    </w:p>
    <w:p w14:paraId="06D70E5F" w14:textId="77777777" w:rsidR="00B2761A" w:rsidRDefault="00B2761A" w:rsidP="00B2761A">
      <w:pPr>
        <w:pStyle w:val="KeepWithNext"/>
        <w:rPr>
          <w:rFonts w:hint="cs"/>
          <w:rtl/>
          <w:lang w:eastAsia="he-IL"/>
        </w:rPr>
      </w:pPr>
    </w:p>
    <w:p w14:paraId="034F0205" w14:textId="77777777" w:rsidR="00B2761A" w:rsidRDefault="00B2761A" w:rsidP="00B2761A">
      <w:pPr>
        <w:rPr>
          <w:rtl/>
          <w:lang w:eastAsia="he-IL"/>
        </w:rPr>
      </w:pPr>
      <w:bookmarkStart w:id="202" w:name="_ETM_Q1_1941000"/>
      <w:bookmarkEnd w:id="202"/>
      <w:proofErr w:type="spellStart"/>
      <w:r>
        <w:rPr>
          <w:rtl/>
          <w:lang w:eastAsia="he-IL"/>
        </w:rPr>
        <w:t>אוקיי</w:t>
      </w:r>
      <w:proofErr w:type="spellEnd"/>
      <w:r>
        <w:rPr>
          <w:rtl/>
          <w:lang w:eastAsia="he-IL"/>
        </w:rPr>
        <w:t xml:space="preserve">. אז אולי באמת צריך להגיד שתחילתן של תקנות אלה ביום </w:t>
      </w:r>
      <w:bookmarkStart w:id="203" w:name="_ETM_Q1_1946000"/>
      <w:bookmarkEnd w:id="203"/>
      <w:r>
        <w:rPr>
          <w:rtl/>
          <w:lang w:eastAsia="he-IL"/>
        </w:rPr>
        <w:t>תחילתו של חוק התקציב. לעומת זאת, ההוראות יגידו שהן יחולו, כל קצבה תחול על הגמלה לפי הסעיף. בסדר?</w:t>
      </w:r>
    </w:p>
    <w:p w14:paraId="090D3371" w14:textId="77777777" w:rsidR="00B2761A" w:rsidRDefault="00B2761A" w:rsidP="00B2761A">
      <w:pPr>
        <w:rPr>
          <w:rtl/>
          <w:lang w:eastAsia="he-IL"/>
        </w:rPr>
      </w:pPr>
    </w:p>
    <w:p w14:paraId="5A7B1D50" w14:textId="77777777" w:rsidR="00B2761A" w:rsidRDefault="00B2761A" w:rsidP="00B2761A">
      <w:pPr>
        <w:pStyle w:val="afb"/>
        <w:rPr>
          <w:rtl/>
          <w:lang w:eastAsia="he-IL"/>
        </w:rPr>
      </w:pPr>
      <w:bookmarkStart w:id="204" w:name="ET_guest_782052_69"/>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04"/>
    </w:p>
    <w:p w14:paraId="40207DCA" w14:textId="77777777" w:rsidR="00B2761A" w:rsidRDefault="00B2761A" w:rsidP="00B2761A">
      <w:pPr>
        <w:pStyle w:val="KeepWithNext"/>
        <w:rPr>
          <w:rFonts w:hint="cs"/>
          <w:rtl/>
          <w:lang w:eastAsia="he-IL"/>
        </w:rPr>
      </w:pPr>
    </w:p>
    <w:p w14:paraId="398682FA" w14:textId="77777777" w:rsidR="00B2761A" w:rsidRDefault="00B2761A" w:rsidP="00B2761A">
      <w:pPr>
        <w:rPr>
          <w:rtl/>
          <w:lang w:eastAsia="he-IL"/>
        </w:rPr>
      </w:pPr>
      <w:r>
        <w:rPr>
          <w:rtl/>
          <w:lang w:eastAsia="he-IL"/>
        </w:rPr>
        <w:t xml:space="preserve">מקובל. רק חשוב </w:t>
      </w:r>
      <w:bookmarkStart w:id="205" w:name="_ETM_Q1_1958000"/>
      <w:bookmarkEnd w:id="205"/>
      <w:r>
        <w:rPr>
          <w:rtl/>
          <w:lang w:eastAsia="he-IL"/>
        </w:rPr>
        <w:t xml:space="preserve">המשפט הראשון הזה שתיארת. </w:t>
      </w:r>
    </w:p>
    <w:p w14:paraId="785B8D6E" w14:textId="77777777" w:rsidR="00B2761A" w:rsidRDefault="00B2761A" w:rsidP="00B2761A">
      <w:pPr>
        <w:rPr>
          <w:rtl/>
          <w:lang w:eastAsia="he-IL"/>
        </w:rPr>
      </w:pPr>
    </w:p>
    <w:p w14:paraId="6B4DA247" w14:textId="77777777" w:rsidR="00B2761A" w:rsidRDefault="00B2761A" w:rsidP="00B2761A">
      <w:pPr>
        <w:pStyle w:val="af8"/>
        <w:rPr>
          <w:rtl/>
        </w:rPr>
      </w:pPr>
      <w:bookmarkStart w:id="206" w:name="ET_yor_6158_7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06"/>
    </w:p>
    <w:p w14:paraId="1C577E99" w14:textId="77777777" w:rsidR="00B2761A" w:rsidRDefault="00B2761A" w:rsidP="00B2761A">
      <w:pPr>
        <w:pStyle w:val="KeepWithNext"/>
        <w:rPr>
          <w:rFonts w:hint="cs"/>
          <w:rtl/>
          <w:lang w:eastAsia="he-IL"/>
        </w:rPr>
      </w:pPr>
    </w:p>
    <w:p w14:paraId="63A07059" w14:textId="77777777" w:rsidR="00B2761A" w:rsidRDefault="00B2761A" w:rsidP="00B2761A">
      <w:pPr>
        <w:rPr>
          <w:rtl/>
          <w:lang w:eastAsia="he-IL"/>
        </w:rPr>
      </w:pPr>
      <w:r>
        <w:rPr>
          <w:rtl/>
          <w:lang w:eastAsia="he-IL"/>
        </w:rPr>
        <w:t xml:space="preserve">זה לא נכנס באוקטובר או </w:t>
      </w:r>
      <w:bookmarkStart w:id="207" w:name="_ETM_Q1_1964000"/>
      <w:bookmarkEnd w:id="207"/>
      <w:r>
        <w:rPr>
          <w:rtl/>
          <w:lang w:eastAsia="he-IL"/>
        </w:rPr>
        <w:t xml:space="preserve">ביולי אלא </w:t>
      </w:r>
      <w:proofErr w:type="spellStart"/>
      <w:r>
        <w:rPr>
          <w:rtl/>
          <w:lang w:eastAsia="he-IL"/>
        </w:rPr>
        <w:t>מייד</w:t>
      </w:r>
      <w:proofErr w:type="spellEnd"/>
      <w:r>
        <w:rPr>
          <w:rtl/>
          <w:lang w:eastAsia="he-IL"/>
        </w:rPr>
        <w:t xml:space="preserve"> אחרי שעובר התקציב. </w:t>
      </w:r>
    </w:p>
    <w:p w14:paraId="1D02EC16" w14:textId="77777777" w:rsidR="00B2761A" w:rsidRDefault="00B2761A" w:rsidP="00B2761A">
      <w:pPr>
        <w:rPr>
          <w:rtl/>
          <w:lang w:eastAsia="he-IL"/>
        </w:rPr>
      </w:pPr>
    </w:p>
    <w:p w14:paraId="1427D519" w14:textId="77777777" w:rsidR="00B2761A" w:rsidRDefault="00B2761A" w:rsidP="00B2761A">
      <w:pPr>
        <w:pStyle w:val="afb"/>
        <w:rPr>
          <w:rStyle w:val="TagStyle"/>
          <w:vanish w:val="0"/>
          <w:rtl/>
        </w:rPr>
      </w:pPr>
      <w:r>
        <w:rPr>
          <w:rStyle w:val="TagStyle"/>
          <w:rFonts w:hint="cs"/>
          <w:rtl/>
        </w:rPr>
        <w:br w:type="page"/>
      </w:r>
      <w:bookmarkStart w:id="208" w:name="ET_guest_782052_71"/>
    </w:p>
    <w:p w14:paraId="5726D009" w14:textId="77777777" w:rsidR="00B2761A" w:rsidRDefault="00B2761A" w:rsidP="00B2761A">
      <w:pPr>
        <w:pStyle w:val="afb"/>
        <w:rPr>
          <w:rFonts w:hint="cs"/>
          <w:rtl/>
          <w:lang w:eastAsia="he-IL"/>
        </w:rPr>
      </w:pPr>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08"/>
    </w:p>
    <w:p w14:paraId="0707CCB4" w14:textId="77777777" w:rsidR="00B2761A" w:rsidRDefault="00B2761A" w:rsidP="00B2761A">
      <w:pPr>
        <w:pStyle w:val="KeepWithNext"/>
        <w:rPr>
          <w:rFonts w:hint="cs"/>
          <w:rtl/>
          <w:lang w:eastAsia="he-IL"/>
        </w:rPr>
      </w:pPr>
    </w:p>
    <w:p w14:paraId="5144CA4A" w14:textId="77777777" w:rsidR="00B2761A" w:rsidRDefault="00B2761A" w:rsidP="00B2761A">
      <w:pPr>
        <w:rPr>
          <w:rtl/>
          <w:lang w:eastAsia="he-IL"/>
        </w:rPr>
      </w:pPr>
      <w:r>
        <w:rPr>
          <w:rtl/>
          <w:lang w:eastAsia="he-IL"/>
        </w:rPr>
        <w:t xml:space="preserve">זה נכנס עם אישור </w:t>
      </w:r>
      <w:bookmarkStart w:id="209" w:name="_ETM_Q1_1965000"/>
      <w:bookmarkEnd w:id="209"/>
      <w:r>
        <w:rPr>
          <w:rtl/>
          <w:lang w:eastAsia="he-IL"/>
        </w:rPr>
        <w:t>התקציב, והתחולה של הסעיפים כפי שנעה ציינה.</w:t>
      </w:r>
    </w:p>
    <w:p w14:paraId="57115BDD" w14:textId="77777777" w:rsidR="00B2761A" w:rsidRDefault="00B2761A" w:rsidP="00B2761A">
      <w:pPr>
        <w:rPr>
          <w:rFonts w:ascii="David" w:hAnsi="David"/>
          <w:u w:val="single"/>
          <w:rtl/>
          <w:lang w:eastAsia="he-IL"/>
        </w:rPr>
      </w:pPr>
      <w:bookmarkStart w:id="210" w:name="_ETM_Q1_1968000"/>
      <w:bookmarkEnd w:id="210"/>
    </w:p>
    <w:p w14:paraId="4FFE051A" w14:textId="77777777" w:rsidR="00B2761A" w:rsidRDefault="00B2761A" w:rsidP="00B2761A">
      <w:pPr>
        <w:pStyle w:val="a5"/>
        <w:rPr>
          <w:rtl/>
        </w:rPr>
      </w:pPr>
      <w:bookmarkStart w:id="211" w:name="ET_speaker_נעה_בן_שבת_7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11"/>
    </w:p>
    <w:p w14:paraId="5F168BC9" w14:textId="77777777" w:rsidR="00B2761A" w:rsidRDefault="00B2761A" w:rsidP="00B2761A">
      <w:pPr>
        <w:pStyle w:val="KeepWithNext"/>
        <w:rPr>
          <w:rFonts w:hint="cs"/>
          <w:rtl/>
          <w:lang w:eastAsia="he-IL"/>
        </w:rPr>
      </w:pPr>
    </w:p>
    <w:p w14:paraId="7EFD99F3" w14:textId="77777777" w:rsidR="00B2761A" w:rsidRDefault="00B2761A" w:rsidP="00B2761A">
      <w:pPr>
        <w:rPr>
          <w:rtl/>
          <w:lang w:eastAsia="he-IL"/>
        </w:rPr>
      </w:pPr>
      <w:bookmarkStart w:id="212" w:name="_ETM_Q1_1967000"/>
      <w:bookmarkEnd w:id="212"/>
      <w:r>
        <w:rPr>
          <w:rtl/>
          <w:lang w:eastAsia="he-IL"/>
        </w:rPr>
        <w:t xml:space="preserve">ביום תחילתו </w:t>
      </w:r>
      <w:bookmarkStart w:id="213" w:name="_ETM_Q1_1970000"/>
      <w:bookmarkEnd w:id="213"/>
      <w:r>
        <w:rPr>
          <w:rtl/>
          <w:lang w:eastAsia="he-IL"/>
        </w:rPr>
        <w:t xml:space="preserve">של חוק התקציב או ביום פרסומו? </w:t>
      </w:r>
    </w:p>
    <w:p w14:paraId="6207E9C0" w14:textId="77777777" w:rsidR="00B2761A" w:rsidRDefault="00B2761A" w:rsidP="00B2761A">
      <w:pPr>
        <w:rPr>
          <w:rtl/>
          <w:lang w:eastAsia="he-IL"/>
        </w:rPr>
      </w:pPr>
      <w:bookmarkStart w:id="214" w:name="_ETM_Q1_1972000"/>
      <w:bookmarkEnd w:id="214"/>
    </w:p>
    <w:p w14:paraId="649F48EF" w14:textId="77777777" w:rsidR="00B2761A" w:rsidRDefault="00B2761A" w:rsidP="00B2761A">
      <w:pPr>
        <w:pStyle w:val="afb"/>
        <w:rPr>
          <w:rtl/>
          <w:lang w:eastAsia="he-IL"/>
        </w:rPr>
      </w:pPr>
      <w:bookmarkStart w:id="215" w:name="ET_guest_764305_78"/>
      <w:r>
        <w:rPr>
          <w:rStyle w:val="TagStyle"/>
          <w:rFonts w:hint="cs"/>
          <w:rtl/>
        </w:rPr>
        <w:t xml:space="preserve"> &lt;&lt; אורח &gt;&gt; </w:t>
      </w:r>
      <w:r>
        <w:rPr>
          <w:rFonts w:hint="cs"/>
          <w:rtl/>
          <w:lang w:eastAsia="he-IL"/>
        </w:rPr>
        <w:t>אורי כץ:</w:t>
      </w:r>
      <w:r>
        <w:rPr>
          <w:rStyle w:val="TagStyle"/>
          <w:rFonts w:hint="cs"/>
          <w:rtl/>
        </w:rPr>
        <w:t xml:space="preserve"> &lt;&lt; אורח &gt;&gt;</w:t>
      </w:r>
      <w:r>
        <w:rPr>
          <w:rFonts w:hint="cs"/>
          <w:rtl/>
          <w:lang w:eastAsia="he-IL"/>
        </w:rPr>
        <w:t xml:space="preserve">   </w:t>
      </w:r>
      <w:bookmarkEnd w:id="215"/>
    </w:p>
    <w:p w14:paraId="4DBDDF07" w14:textId="77777777" w:rsidR="00B2761A" w:rsidRDefault="00B2761A" w:rsidP="00B2761A">
      <w:pPr>
        <w:pStyle w:val="KeepWithNext"/>
        <w:rPr>
          <w:rFonts w:hint="cs"/>
          <w:rtl/>
          <w:lang w:eastAsia="he-IL"/>
        </w:rPr>
      </w:pPr>
    </w:p>
    <w:p w14:paraId="0821E018" w14:textId="77777777" w:rsidR="00B2761A" w:rsidRDefault="00B2761A" w:rsidP="00B2761A">
      <w:pPr>
        <w:rPr>
          <w:rtl/>
          <w:lang w:eastAsia="he-IL"/>
        </w:rPr>
      </w:pPr>
      <w:bookmarkStart w:id="216" w:name="_ETM_Q1_1974000"/>
      <w:bookmarkEnd w:id="216"/>
      <w:r>
        <w:rPr>
          <w:rtl/>
          <w:lang w:eastAsia="he-IL"/>
        </w:rPr>
        <w:t xml:space="preserve">בתחילתו. התקציב נותן את הכסף למימון המהלך הזה. צריך שהחוק יתחיל, לא רק שהוא יפורסם. </w:t>
      </w:r>
    </w:p>
    <w:p w14:paraId="169EB650" w14:textId="77777777" w:rsidR="00B2761A" w:rsidRDefault="00B2761A" w:rsidP="00B2761A">
      <w:pPr>
        <w:rPr>
          <w:rtl/>
          <w:lang w:eastAsia="he-IL"/>
        </w:rPr>
      </w:pPr>
    </w:p>
    <w:p w14:paraId="61C4DA60" w14:textId="77777777" w:rsidR="00B2761A" w:rsidRDefault="00B2761A" w:rsidP="00B2761A">
      <w:pPr>
        <w:rPr>
          <w:rtl/>
          <w:lang w:eastAsia="he-IL"/>
        </w:rPr>
      </w:pPr>
      <w:r>
        <w:rPr>
          <w:rtl/>
          <w:lang w:eastAsia="he-IL"/>
        </w:rPr>
        <w:t>עורך דין אורי כץ, לשכה משפטית, משרד האוצר. כשחוק התקציב עובר, הוא בעצם נותן את התקציב לכל המה</w:t>
      </w:r>
      <w:bookmarkStart w:id="217" w:name="_ETM_Q1_1986000"/>
      <w:bookmarkEnd w:id="217"/>
      <w:r>
        <w:rPr>
          <w:rtl/>
          <w:lang w:eastAsia="he-IL"/>
        </w:rPr>
        <w:t xml:space="preserve">לך הזה. הפרסום של החוק לפני שהוא נכנס לתוקף </w:t>
      </w:r>
      <w:bookmarkStart w:id="218" w:name="_ETM_Q1_1992000"/>
      <w:bookmarkEnd w:id="218"/>
      <w:r>
        <w:rPr>
          <w:rtl/>
          <w:lang w:eastAsia="he-IL"/>
        </w:rPr>
        <w:t>לא נותן תקציב.</w:t>
      </w:r>
    </w:p>
    <w:p w14:paraId="57FA815F" w14:textId="77777777" w:rsidR="00B2761A" w:rsidRDefault="00B2761A" w:rsidP="00B2761A">
      <w:pPr>
        <w:pStyle w:val="af7"/>
        <w:keepNext/>
        <w:rPr>
          <w:rFonts w:ascii="Times New Roman" w:hAnsi="Times New Roman"/>
          <w:u w:val="none"/>
          <w:rtl/>
        </w:rPr>
      </w:pPr>
    </w:p>
    <w:p w14:paraId="4041F3F3" w14:textId="77777777" w:rsidR="00B2761A" w:rsidRDefault="00B2761A" w:rsidP="00B2761A">
      <w:pPr>
        <w:pStyle w:val="a5"/>
        <w:rPr>
          <w:rFonts w:hint="cs"/>
          <w:rtl/>
        </w:rPr>
      </w:pPr>
      <w:bookmarkStart w:id="219" w:name="ET_speaker_יעל_סלנט_83"/>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219"/>
    </w:p>
    <w:p w14:paraId="3D389455" w14:textId="77777777" w:rsidR="00B2761A" w:rsidRDefault="00B2761A" w:rsidP="00B2761A">
      <w:pPr>
        <w:pStyle w:val="KeepWithNext"/>
        <w:rPr>
          <w:rFonts w:hint="cs"/>
          <w:rtl/>
          <w:lang w:eastAsia="he-IL"/>
        </w:rPr>
      </w:pPr>
    </w:p>
    <w:p w14:paraId="3E9F5FAA" w14:textId="77777777" w:rsidR="00B2761A" w:rsidRDefault="00B2761A" w:rsidP="00B2761A">
      <w:pPr>
        <w:rPr>
          <w:rtl/>
          <w:lang w:eastAsia="he-IL"/>
        </w:rPr>
      </w:pPr>
      <w:r>
        <w:rPr>
          <w:rtl/>
          <w:lang w:eastAsia="he-IL"/>
        </w:rPr>
        <w:t xml:space="preserve">זה חוק שהוא עוד לא קיים. </w:t>
      </w:r>
    </w:p>
    <w:p w14:paraId="0325CDFC" w14:textId="77777777" w:rsidR="00B2761A" w:rsidRDefault="00B2761A" w:rsidP="00B2761A">
      <w:pPr>
        <w:rPr>
          <w:rtl/>
          <w:lang w:eastAsia="he-IL"/>
        </w:rPr>
      </w:pPr>
      <w:bookmarkStart w:id="220" w:name="_ETM_Q1_1998000"/>
      <w:bookmarkEnd w:id="220"/>
    </w:p>
    <w:p w14:paraId="5C5BEC20" w14:textId="77777777" w:rsidR="00B2761A" w:rsidRDefault="00B2761A" w:rsidP="00B2761A">
      <w:pPr>
        <w:pStyle w:val="a5"/>
        <w:rPr>
          <w:rtl/>
        </w:rPr>
      </w:pPr>
      <w:bookmarkStart w:id="221" w:name="ET_speaker_נעה_בן_שבת_8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21"/>
    </w:p>
    <w:p w14:paraId="4D7E6E94" w14:textId="77777777" w:rsidR="00B2761A" w:rsidRDefault="00B2761A" w:rsidP="00B2761A">
      <w:pPr>
        <w:pStyle w:val="KeepWithNext"/>
        <w:rPr>
          <w:rFonts w:hint="cs"/>
          <w:rtl/>
          <w:lang w:eastAsia="he-IL"/>
        </w:rPr>
      </w:pPr>
    </w:p>
    <w:p w14:paraId="06650447" w14:textId="77777777" w:rsidR="00B2761A" w:rsidRDefault="00B2761A" w:rsidP="00B2761A">
      <w:pPr>
        <w:rPr>
          <w:rtl/>
          <w:lang w:eastAsia="he-IL"/>
        </w:rPr>
      </w:pPr>
      <w:bookmarkStart w:id="222" w:name="_ETM_Q1_1997000"/>
      <w:bookmarkEnd w:id="222"/>
      <w:r>
        <w:rPr>
          <w:rtl/>
          <w:lang w:eastAsia="he-IL"/>
        </w:rPr>
        <w:t xml:space="preserve">אנחנו נגיד </w:t>
      </w:r>
      <w:bookmarkStart w:id="223" w:name="_ETM_Q1_1999000"/>
      <w:bookmarkEnd w:id="223"/>
      <w:r>
        <w:rPr>
          <w:rtl/>
          <w:lang w:eastAsia="he-IL"/>
        </w:rPr>
        <w:t xml:space="preserve">שביום תחילתו של החוק – יצטרכו לקרוא לו בשם הזה, הוא יהיה החוק הזה – אם הוא לא ייכנס </w:t>
      </w:r>
      <w:bookmarkStart w:id="224" w:name="_ETM_Q1_2007000"/>
      <w:bookmarkEnd w:id="224"/>
      <w:r>
        <w:rPr>
          <w:rtl/>
          <w:lang w:eastAsia="he-IL"/>
        </w:rPr>
        <w:t>לתוקף?</w:t>
      </w:r>
    </w:p>
    <w:p w14:paraId="6C61C978" w14:textId="77777777" w:rsidR="00B2761A" w:rsidRDefault="00B2761A" w:rsidP="00B2761A">
      <w:pPr>
        <w:rPr>
          <w:rtl/>
          <w:lang w:eastAsia="he-IL"/>
        </w:rPr>
      </w:pPr>
      <w:bookmarkStart w:id="225" w:name="_ETM_Q1_2010000"/>
      <w:bookmarkEnd w:id="225"/>
    </w:p>
    <w:p w14:paraId="7E7AEAD7" w14:textId="77777777" w:rsidR="00B2761A" w:rsidRDefault="00B2761A" w:rsidP="00B2761A">
      <w:pPr>
        <w:pStyle w:val="af8"/>
        <w:rPr>
          <w:rtl/>
        </w:rPr>
      </w:pPr>
      <w:bookmarkStart w:id="226" w:name="ET_yor_6158_8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26"/>
    </w:p>
    <w:p w14:paraId="4C9029D3" w14:textId="77777777" w:rsidR="00B2761A" w:rsidRDefault="00B2761A" w:rsidP="00B2761A">
      <w:pPr>
        <w:pStyle w:val="KeepWithNext"/>
        <w:rPr>
          <w:rFonts w:hint="cs"/>
          <w:rtl/>
          <w:lang w:eastAsia="he-IL"/>
        </w:rPr>
      </w:pPr>
    </w:p>
    <w:p w14:paraId="51A156E6" w14:textId="77777777" w:rsidR="00B2761A" w:rsidRDefault="00B2761A" w:rsidP="00B2761A">
      <w:pPr>
        <w:rPr>
          <w:rtl/>
          <w:lang w:eastAsia="he-IL"/>
        </w:rPr>
      </w:pPr>
      <w:r>
        <w:rPr>
          <w:rtl/>
          <w:lang w:eastAsia="he-IL"/>
        </w:rPr>
        <w:t>אז כל ההוראות האלה בטלות.</w:t>
      </w:r>
    </w:p>
    <w:p w14:paraId="358F87D4" w14:textId="77777777" w:rsidR="00B2761A" w:rsidRDefault="00B2761A" w:rsidP="00B2761A">
      <w:pPr>
        <w:rPr>
          <w:rtl/>
          <w:lang w:eastAsia="he-IL"/>
        </w:rPr>
      </w:pPr>
      <w:bookmarkStart w:id="227" w:name="_ETM_Q1_2009000"/>
      <w:bookmarkEnd w:id="227"/>
    </w:p>
    <w:p w14:paraId="5E5A946C" w14:textId="77777777" w:rsidR="00B2761A" w:rsidRDefault="00B2761A" w:rsidP="00B2761A">
      <w:pPr>
        <w:pStyle w:val="a5"/>
        <w:rPr>
          <w:rtl/>
        </w:rPr>
      </w:pPr>
      <w:bookmarkStart w:id="228" w:name="ET_speaker_יעל_סלנט_85"/>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228"/>
    </w:p>
    <w:p w14:paraId="53FCED37" w14:textId="77777777" w:rsidR="00B2761A" w:rsidRDefault="00B2761A" w:rsidP="00B2761A">
      <w:pPr>
        <w:pStyle w:val="KeepWithNext"/>
        <w:rPr>
          <w:rFonts w:hint="cs"/>
          <w:rtl/>
          <w:lang w:eastAsia="he-IL"/>
        </w:rPr>
      </w:pPr>
    </w:p>
    <w:p w14:paraId="29254C18" w14:textId="77777777" w:rsidR="00B2761A" w:rsidRDefault="00B2761A" w:rsidP="00B2761A">
      <w:pPr>
        <w:rPr>
          <w:rtl/>
          <w:lang w:eastAsia="he-IL"/>
        </w:rPr>
      </w:pPr>
      <w:r>
        <w:rPr>
          <w:rtl/>
          <w:lang w:eastAsia="he-IL"/>
        </w:rPr>
        <w:t xml:space="preserve">אין עוד חוק ממילא. </w:t>
      </w:r>
      <w:bookmarkStart w:id="229" w:name="_ETM_Q1_2011000"/>
      <w:bookmarkEnd w:id="229"/>
    </w:p>
    <w:p w14:paraId="16E50AE4" w14:textId="77777777" w:rsidR="00B2761A" w:rsidRDefault="00B2761A" w:rsidP="00B2761A">
      <w:pPr>
        <w:rPr>
          <w:rtl/>
          <w:lang w:eastAsia="he-IL"/>
        </w:rPr>
      </w:pPr>
      <w:bookmarkStart w:id="230" w:name="_ETM_Q1_2012000"/>
      <w:bookmarkEnd w:id="230"/>
    </w:p>
    <w:p w14:paraId="6BDF7BF5" w14:textId="77777777" w:rsidR="00B2761A" w:rsidRDefault="00B2761A" w:rsidP="00B2761A">
      <w:pPr>
        <w:pStyle w:val="a5"/>
        <w:rPr>
          <w:rtl/>
        </w:rPr>
      </w:pPr>
      <w:bookmarkStart w:id="231" w:name="ET_speaker_נעה_בן_שבת_8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31"/>
    </w:p>
    <w:p w14:paraId="77A34981" w14:textId="77777777" w:rsidR="00B2761A" w:rsidRDefault="00B2761A" w:rsidP="00B2761A">
      <w:pPr>
        <w:pStyle w:val="KeepWithNext"/>
        <w:rPr>
          <w:rFonts w:hint="cs"/>
          <w:rtl/>
          <w:lang w:eastAsia="he-IL"/>
        </w:rPr>
      </w:pPr>
    </w:p>
    <w:p w14:paraId="4E47E275" w14:textId="77777777" w:rsidR="00B2761A" w:rsidRDefault="00B2761A" w:rsidP="00B2761A">
      <w:pPr>
        <w:rPr>
          <w:rtl/>
          <w:lang w:eastAsia="he-IL"/>
        </w:rPr>
      </w:pPr>
      <w:r>
        <w:rPr>
          <w:rtl/>
          <w:lang w:eastAsia="he-IL"/>
        </w:rPr>
        <w:t>רק רצינו להגיד שחתימה על התקנות היא בסמכות השר</w:t>
      </w:r>
      <w:bookmarkStart w:id="232" w:name="_ETM_Q1_2019000"/>
      <w:bookmarkEnd w:id="232"/>
      <w:r>
        <w:rPr>
          <w:rtl/>
          <w:lang w:eastAsia="he-IL"/>
        </w:rPr>
        <w:t xml:space="preserve">, זה שהוועדה מאשרת זה שלב שהוא הכרחי אבל </w:t>
      </w:r>
      <w:bookmarkStart w:id="233" w:name="_ETM_Q1_2020000"/>
      <w:bookmarkEnd w:id="233"/>
      <w:r>
        <w:rPr>
          <w:rtl/>
          <w:lang w:eastAsia="he-IL"/>
        </w:rPr>
        <w:t xml:space="preserve">הוא לא מספיק. חתימת השר היא זאת שצריכה להיות בשלב היותר מאוחר, ולכן יכול להיות שהשר פשוט לא </w:t>
      </w:r>
      <w:bookmarkStart w:id="234" w:name="_ETM_Q1_2031000"/>
      <w:bookmarkEnd w:id="234"/>
      <w:r>
        <w:rPr>
          <w:rtl/>
          <w:lang w:eastAsia="he-IL"/>
        </w:rPr>
        <w:t xml:space="preserve">יחתום על הדבר הזה עד שהחוק לא יעבור. </w:t>
      </w:r>
    </w:p>
    <w:p w14:paraId="36C78170" w14:textId="77777777" w:rsidR="00B2761A" w:rsidRDefault="00B2761A" w:rsidP="00B2761A">
      <w:pPr>
        <w:rPr>
          <w:rtl/>
          <w:lang w:eastAsia="he-IL"/>
        </w:rPr>
      </w:pPr>
    </w:p>
    <w:p w14:paraId="1EBD84D9" w14:textId="77777777" w:rsidR="00B2761A" w:rsidRDefault="00B2761A" w:rsidP="00B2761A">
      <w:pPr>
        <w:pStyle w:val="afb"/>
        <w:rPr>
          <w:rtl/>
          <w:lang w:eastAsia="he-IL"/>
        </w:rPr>
      </w:pPr>
      <w:bookmarkStart w:id="235" w:name="ET_guest_782052_87"/>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35"/>
    </w:p>
    <w:p w14:paraId="679E4688" w14:textId="77777777" w:rsidR="00B2761A" w:rsidRDefault="00B2761A" w:rsidP="00B2761A">
      <w:pPr>
        <w:pStyle w:val="KeepWithNext"/>
        <w:rPr>
          <w:rFonts w:hint="cs"/>
          <w:rtl/>
          <w:lang w:eastAsia="he-IL"/>
        </w:rPr>
      </w:pPr>
    </w:p>
    <w:p w14:paraId="3E04B71C" w14:textId="77777777" w:rsidR="00B2761A" w:rsidRDefault="00B2761A" w:rsidP="00B2761A">
      <w:pPr>
        <w:rPr>
          <w:rtl/>
          <w:lang w:eastAsia="he-IL"/>
        </w:rPr>
      </w:pPr>
      <w:r>
        <w:rPr>
          <w:rtl/>
          <w:lang w:eastAsia="he-IL"/>
        </w:rPr>
        <w:t xml:space="preserve">הכול בסדר, </w:t>
      </w:r>
      <w:bookmarkStart w:id="236" w:name="_ETM_Q1_2030000"/>
      <w:bookmarkEnd w:id="236"/>
      <w:r>
        <w:rPr>
          <w:rtl/>
          <w:lang w:eastAsia="he-IL"/>
        </w:rPr>
        <w:t xml:space="preserve">אבל בסופו של דבר, למען הסר ספק, הכול </w:t>
      </w:r>
      <w:bookmarkStart w:id="237" w:name="_ETM_Q1_2036000"/>
      <w:bookmarkEnd w:id="237"/>
      <w:r>
        <w:rPr>
          <w:rtl/>
          <w:lang w:eastAsia="he-IL"/>
        </w:rPr>
        <w:t xml:space="preserve">פה הוא חלק מחוק התקציב, כולנו מעריכים ומקווים שחוק התקציב </w:t>
      </w:r>
      <w:bookmarkStart w:id="238" w:name="_ETM_Q1_2039000"/>
      <w:bookmarkEnd w:id="238"/>
      <w:r>
        <w:rPr>
          <w:rtl/>
          <w:lang w:eastAsia="he-IL"/>
        </w:rPr>
        <w:t xml:space="preserve">אכן צפוי לעבור, אבל גם התקנות האלה, התחילה שלהן צריכה להיות –  לא יודע אם </w:t>
      </w:r>
      <w:bookmarkStart w:id="239" w:name="_ETM_Q1_2046000"/>
      <w:bookmarkEnd w:id="239"/>
      <w:r>
        <w:rPr>
          <w:rtl/>
          <w:lang w:eastAsia="he-IL"/>
        </w:rPr>
        <w:t xml:space="preserve">זה מועד הפרסום או מועד התחילה של חוק התקציב, לא </w:t>
      </w:r>
      <w:bookmarkStart w:id="240" w:name="_ETM_Q1_2047000"/>
      <w:bookmarkEnd w:id="240"/>
      <w:r>
        <w:rPr>
          <w:rtl/>
          <w:lang w:eastAsia="he-IL"/>
        </w:rPr>
        <w:t>הבנתי את הניואנס הזה - - -</w:t>
      </w:r>
    </w:p>
    <w:p w14:paraId="55F16FA2" w14:textId="77777777" w:rsidR="00B2761A" w:rsidRDefault="00B2761A" w:rsidP="00B2761A">
      <w:pPr>
        <w:rPr>
          <w:rtl/>
          <w:lang w:eastAsia="he-IL"/>
        </w:rPr>
      </w:pPr>
      <w:bookmarkStart w:id="241" w:name="_ETM_Q1_2050000"/>
      <w:bookmarkEnd w:id="241"/>
    </w:p>
    <w:p w14:paraId="2A54781D" w14:textId="77777777" w:rsidR="00B2761A" w:rsidRDefault="00B2761A" w:rsidP="00B2761A">
      <w:pPr>
        <w:pStyle w:val="af8"/>
        <w:rPr>
          <w:rtl/>
        </w:rPr>
      </w:pPr>
      <w:bookmarkStart w:id="242" w:name="ET_yor_6158_8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42"/>
    </w:p>
    <w:p w14:paraId="0590B759" w14:textId="77777777" w:rsidR="00B2761A" w:rsidRDefault="00B2761A" w:rsidP="00B2761A">
      <w:pPr>
        <w:pStyle w:val="KeepWithNext"/>
        <w:rPr>
          <w:rFonts w:hint="cs"/>
          <w:rtl/>
          <w:lang w:eastAsia="he-IL"/>
        </w:rPr>
      </w:pPr>
    </w:p>
    <w:p w14:paraId="1BD67766" w14:textId="77777777" w:rsidR="00B2761A" w:rsidRDefault="00B2761A" w:rsidP="00B2761A">
      <w:pPr>
        <w:rPr>
          <w:rtl/>
          <w:lang w:eastAsia="he-IL"/>
        </w:rPr>
      </w:pPr>
      <w:bookmarkStart w:id="243" w:name="_ETM_Q1_2051000"/>
      <w:bookmarkEnd w:id="243"/>
      <w:r>
        <w:rPr>
          <w:rtl/>
          <w:lang w:eastAsia="he-IL"/>
        </w:rPr>
        <w:t>אתה רוצה לקשר את זה לפרסום תחילתו של חוק התקציב?</w:t>
      </w:r>
    </w:p>
    <w:p w14:paraId="0DAF4206" w14:textId="77777777" w:rsidR="00B2761A" w:rsidRDefault="00B2761A" w:rsidP="00B2761A">
      <w:pPr>
        <w:rPr>
          <w:rtl/>
          <w:lang w:eastAsia="he-IL"/>
        </w:rPr>
      </w:pPr>
    </w:p>
    <w:p w14:paraId="17849BFA" w14:textId="77777777" w:rsidR="00B2761A" w:rsidRDefault="00B2761A" w:rsidP="00B2761A">
      <w:pPr>
        <w:pStyle w:val="afb"/>
        <w:rPr>
          <w:rtl/>
          <w:lang w:eastAsia="he-IL"/>
        </w:rPr>
      </w:pPr>
      <w:bookmarkStart w:id="244" w:name="ET_guest_782052_89"/>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44"/>
    </w:p>
    <w:p w14:paraId="55607759" w14:textId="77777777" w:rsidR="00B2761A" w:rsidRDefault="00B2761A" w:rsidP="00B2761A">
      <w:pPr>
        <w:pStyle w:val="KeepWithNext"/>
        <w:rPr>
          <w:rFonts w:hint="cs"/>
          <w:rtl/>
          <w:lang w:eastAsia="he-IL"/>
        </w:rPr>
      </w:pPr>
    </w:p>
    <w:p w14:paraId="70CF6DA4" w14:textId="77777777" w:rsidR="00B2761A" w:rsidRDefault="00B2761A" w:rsidP="00B2761A">
      <w:pPr>
        <w:rPr>
          <w:rtl/>
          <w:lang w:eastAsia="he-IL"/>
        </w:rPr>
      </w:pPr>
      <w:r>
        <w:rPr>
          <w:rtl/>
          <w:lang w:eastAsia="he-IL"/>
        </w:rPr>
        <w:t>אמת.</w:t>
      </w:r>
    </w:p>
    <w:p w14:paraId="60AE2463" w14:textId="77777777" w:rsidR="00B2761A" w:rsidRDefault="00B2761A" w:rsidP="00B2761A">
      <w:pPr>
        <w:rPr>
          <w:rtl/>
          <w:lang w:eastAsia="he-IL"/>
        </w:rPr>
      </w:pPr>
    </w:p>
    <w:p w14:paraId="13B6D4E4" w14:textId="77777777" w:rsidR="00B2761A" w:rsidRDefault="00B2761A" w:rsidP="00B2761A">
      <w:pPr>
        <w:pStyle w:val="af8"/>
        <w:rPr>
          <w:rtl/>
        </w:rPr>
      </w:pPr>
      <w:bookmarkStart w:id="245" w:name="ET_yor_6158_9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45"/>
    </w:p>
    <w:p w14:paraId="6811EA05" w14:textId="77777777" w:rsidR="00B2761A" w:rsidRDefault="00B2761A" w:rsidP="00B2761A">
      <w:pPr>
        <w:pStyle w:val="KeepWithNext"/>
        <w:rPr>
          <w:rFonts w:hint="cs"/>
          <w:rtl/>
          <w:lang w:eastAsia="he-IL"/>
        </w:rPr>
      </w:pPr>
    </w:p>
    <w:p w14:paraId="124BAEB1" w14:textId="77777777" w:rsidR="00B2761A" w:rsidRDefault="00B2761A" w:rsidP="00B2761A">
      <w:pPr>
        <w:rPr>
          <w:rtl/>
          <w:lang w:eastAsia="he-IL"/>
        </w:rPr>
      </w:pPr>
      <w:r>
        <w:rPr>
          <w:rtl/>
          <w:lang w:eastAsia="he-IL"/>
        </w:rPr>
        <w:t xml:space="preserve">ומה שנעה מציעה זה </w:t>
      </w:r>
      <w:bookmarkStart w:id="246" w:name="_ETM_Q1_2058000"/>
      <w:bookmarkEnd w:id="246"/>
      <w:r>
        <w:rPr>
          <w:rtl/>
          <w:lang w:eastAsia="he-IL"/>
        </w:rPr>
        <w:t xml:space="preserve">שאולי אפשר להשאיר את זה לחתימתו של השר. </w:t>
      </w:r>
    </w:p>
    <w:p w14:paraId="7C796CDA" w14:textId="77777777" w:rsidR="00B2761A" w:rsidRDefault="00B2761A" w:rsidP="00B2761A">
      <w:pPr>
        <w:rPr>
          <w:rtl/>
          <w:lang w:eastAsia="he-IL"/>
        </w:rPr>
      </w:pPr>
      <w:bookmarkStart w:id="247" w:name="_ETM_Q1_2049000"/>
      <w:bookmarkEnd w:id="247"/>
    </w:p>
    <w:p w14:paraId="5951DC02" w14:textId="77777777" w:rsidR="00B2761A" w:rsidRDefault="00B2761A" w:rsidP="00B2761A">
      <w:pPr>
        <w:pStyle w:val="a5"/>
        <w:rPr>
          <w:rStyle w:val="TagStyle"/>
          <w:vanish w:val="0"/>
          <w:rtl/>
        </w:rPr>
      </w:pPr>
      <w:r>
        <w:rPr>
          <w:rStyle w:val="TagStyle"/>
          <w:rFonts w:hint="cs"/>
          <w:rtl/>
        </w:rPr>
        <w:br w:type="page"/>
      </w:r>
      <w:bookmarkStart w:id="248" w:name="ET_speaker_נעה_בן_שבת_90"/>
    </w:p>
    <w:p w14:paraId="34721976" w14:textId="77777777" w:rsidR="00B2761A" w:rsidRDefault="00B2761A" w:rsidP="00B2761A">
      <w:pPr>
        <w:pStyle w:val="a5"/>
        <w:rPr>
          <w:rFonts w:hint="cs"/>
          <w:rtl/>
        </w:rPr>
      </w:pPr>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48"/>
    </w:p>
    <w:p w14:paraId="18478A74" w14:textId="77777777" w:rsidR="00B2761A" w:rsidRDefault="00B2761A" w:rsidP="00B2761A">
      <w:pPr>
        <w:pStyle w:val="KeepWithNext"/>
        <w:rPr>
          <w:rFonts w:hint="cs"/>
          <w:rtl/>
          <w:lang w:eastAsia="he-IL"/>
        </w:rPr>
      </w:pPr>
    </w:p>
    <w:p w14:paraId="0B973BAB" w14:textId="77777777" w:rsidR="00B2761A" w:rsidRDefault="00B2761A" w:rsidP="00B2761A">
      <w:pPr>
        <w:rPr>
          <w:rtl/>
          <w:lang w:eastAsia="he-IL"/>
        </w:rPr>
      </w:pPr>
      <w:r>
        <w:rPr>
          <w:rtl/>
          <w:lang w:eastAsia="he-IL"/>
        </w:rPr>
        <w:t xml:space="preserve">אפשר להשאיר </w:t>
      </w:r>
      <w:bookmarkStart w:id="249" w:name="_ETM_Q1_2057000"/>
      <w:bookmarkEnd w:id="249"/>
      <w:r>
        <w:rPr>
          <w:rtl/>
          <w:lang w:eastAsia="he-IL"/>
        </w:rPr>
        <w:t xml:space="preserve">את זה לחתימתו של השר, אפשר גם להגיד שזה תחילתו </w:t>
      </w:r>
      <w:bookmarkStart w:id="250" w:name="_ETM_Q1_2062000"/>
      <w:bookmarkEnd w:id="250"/>
      <w:r>
        <w:rPr>
          <w:rtl/>
          <w:lang w:eastAsia="he-IL"/>
        </w:rPr>
        <w:t xml:space="preserve">של החוק הזה – </w:t>
      </w:r>
      <w:bookmarkStart w:id="251" w:name="_ETM_Q1_2066000"/>
      <w:bookmarkEnd w:id="251"/>
      <w:r>
        <w:rPr>
          <w:rtl/>
          <w:lang w:eastAsia="he-IL"/>
        </w:rPr>
        <w:t>אנחנו לא צריכים לדאוג, באמת עדיין אין</w:t>
      </w:r>
      <w:bookmarkStart w:id="252" w:name="_ETM_Q1_2068000"/>
      <w:bookmarkEnd w:id="252"/>
      <w:r>
        <w:rPr>
          <w:rtl/>
          <w:lang w:eastAsia="he-IL"/>
        </w:rPr>
        <w:t xml:space="preserve"> כזה חוק – אני מניחה שהשר באמת לא יחתום לפני שיהיה כזה חוק.</w:t>
      </w:r>
    </w:p>
    <w:p w14:paraId="43D8B316" w14:textId="77777777" w:rsidR="00B2761A" w:rsidRDefault="00B2761A" w:rsidP="00B2761A">
      <w:pPr>
        <w:rPr>
          <w:rtl/>
          <w:lang w:eastAsia="he-IL"/>
        </w:rPr>
      </w:pPr>
      <w:bookmarkStart w:id="253" w:name="_ETM_Q1_2070000"/>
      <w:bookmarkEnd w:id="253"/>
    </w:p>
    <w:p w14:paraId="6B5B3406" w14:textId="77777777" w:rsidR="00B2761A" w:rsidRDefault="00B2761A" w:rsidP="00B2761A">
      <w:pPr>
        <w:pStyle w:val="afb"/>
        <w:rPr>
          <w:rtl/>
          <w:lang w:eastAsia="he-IL"/>
        </w:rPr>
      </w:pPr>
      <w:bookmarkStart w:id="254" w:name="ET_guest_8179_92"/>
      <w:r>
        <w:rPr>
          <w:rStyle w:val="TagStyle"/>
          <w:rFonts w:hint="cs"/>
          <w:rtl/>
        </w:rPr>
        <w:t xml:space="preserve"> &lt;&lt; אורח &gt;&gt; </w:t>
      </w:r>
      <w:r>
        <w:rPr>
          <w:rFonts w:hint="cs"/>
          <w:rtl/>
          <w:lang w:eastAsia="he-IL"/>
        </w:rPr>
        <w:t xml:space="preserve">טלי </w:t>
      </w:r>
      <w:proofErr w:type="spellStart"/>
      <w:r>
        <w:rPr>
          <w:rFonts w:hint="cs"/>
          <w:rtl/>
          <w:lang w:eastAsia="he-IL"/>
        </w:rPr>
        <w:t>ארפי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54"/>
    </w:p>
    <w:p w14:paraId="24E7ACA3" w14:textId="77777777" w:rsidR="00B2761A" w:rsidRDefault="00B2761A" w:rsidP="00B2761A">
      <w:pPr>
        <w:pStyle w:val="KeepWithNext"/>
        <w:rPr>
          <w:rFonts w:hint="cs"/>
          <w:rtl/>
          <w:lang w:eastAsia="he-IL"/>
        </w:rPr>
      </w:pPr>
    </w:p>
    <w:p w14:paraId="66D6B6C3" w14:textId="77777777" w:rsidR="00B2761A" w:rsidRDefault="00B2761A" w:rsidP="00B2761A">
      <w:pPr>
        <w:rPr>
          <w:rtl/>
          <w:lang w:eastAsia="he-IL"/>
        </w:rPr>
      </w:pPr>
      <w:bookmarkStart w:id="255" w:name="_ETM_Q1_2071000"/>
      <w:bookmarkEnd w:id="255"/>
      <w:r>
        <w:rPr>
          <w:rtl/>
          <w:lang w:eastAsia="he-IL"/>
        </w:rPr>
        <w:t xml:space="preserve">עורכת דין טלי </w:t>
      </w:r>
      <w:proofErr w:type="spellStart"/>
      <w:r>
        <w:rPr>
          <w:rtl/>
          <w:lang w:eastAsia="he-IL"/>
        </w:rPr>
        <w:t>ארפי</w:t>
      </w:r>
      <w:proofErr w:type="spellEnd"/>
      <w:r>
        <w:rPr>
          <w:rtl/>
          <w:lang w:eastAsia="he-IL"/>
        </w:rPr>
        <w:t xml:space="preserve">, </w:t>
      </w:r>
      <w:bookmarkStart w:id="256" w:name="_ETM_Q1_2072000"/>
      <w:bookmarkEnd w:id="256"/>
      <w:r>
        <w:rPr>
          <w:rtl/>
          <w:lang w:eastAsia="he-IL"/>
        </w:rPr>
        <w:t xml:space="preserve">הלשכה המשפטית, משרד האוצר. האמירה שהשר לא יחתום </w:t>
      </w:r>
      <w:bookmarkStart w:id="257" w:name="_ETM_Q1_2079000"/>
      <w:bookmarkEnd w:id="257"/>
      <w:r>
        <w:rPr>
          <w:rtl/>
          <w:lang w:eastAsia="he-IL"/>
        </w:rPr>
        <w:t xml:space="preserve">היא בעיניי קצת בעייתית כי בסוף יש פה דיון </w:t>
      </w:r>
      <w:bookmarkStart w:id="258" w:name="_ETM_Q1_2082000"/>
      <w:bookmarkEnd w:id="258"/>
      <w:r>
        <w:rPr>
          <w:rtl/>
          <w:lang w:eastAsia="he-IL"/>
        </w:rPr>
        <w:t>בוועדה והוועדה מאשרת, ולכן לא הייתי רוצה לגרום למצב שבו השר, למרות אישור הוועדה - - -</w:t>
      </w:r>
    </w:p>
    <w:p w14:paraId="562E56F7" w14:textId="77777777" w:rsidR="00B2761A" w:rsidRDefault="00B2761A" w:rsidP="00B2761A">
      <w:pPr>
        <w:rPr>
          <w:rtl/>
          <w:lang w:eastAsia="he-IL"/>
        </w:rPr>
      </w:pPr>
    </w:p>
    <w:p w14:paraId="4ACB32CC" w14:textId="77777777" w:rsidR="00B2761A" w:rsidRDefault="00B2761A" w:rsidP="00B2761A">
      <w:pPr>
        <w:pStyle w:val="af8"/>
        <w:rPr>
          <w:rtl/>
        </w:rPr>
      </w:pPr>
      <w:bookmarkStart w:id="259" w:name="ET_yor_6158_9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59"/>
    </w:p>
    <w:p w14:paraId="7068999E" w14:textId="77777777" w:rsidR="00B2761A" w:rsidRDefault="00B2761A" w:rsidP="00B2761A">
      <w:pPr>
        <w:pStyle w:val="KeepWithNext"/>
        <w:rPr>
          <w:rFonts w:hint="cs"/>
          <w:rtl/>
          <w:lang w:eastAsia="he-IL"/>
        </w:rPr>
      </w:pPr>
    </w:p>
    <w:p w14:paraId="77DA369C" w14:textId="77777777" w:rsidR="00B2761A" w:rsidRDefault="00B2761A" w:rsidP="00B2761A">
      <w:pPr>
        <w:rPr>
          <w:rtl/>
          <w:lang w:eastAsia="he-IL"/>
        </w:rPr>
      </w:pPr>
      <w:r>
        <w:rPr>
          <w:rtl/>
          <w:lang w:eastAsia="he-IL"/>
        </w:rPr>
        <w:t xml:space="preserve">בסדר. אני מקבלת מה שטלי אומרת. בואו נקשור את זה למועד </w:t>
      </w:r>
      <w:bookmarkStart w:id="260" w:name="_ETM_Q1_2090000"/>
      <w:bookmarkEnd w:id="260"/>
      <w:r>
        <w:rPr>
          <w:rtl/>
          <w:lang w:eastAsia="he-IL"/>
        </w:rPr>
        <w:t>תחילת התקציב.</w:t>
      </w:r>
    </w:p>
    <w:p w14:paraId="096DF463" w14:textId="77777777" w:rsidR="00B2761A" w:rsidRDefault="00B2761A" w:rsidP="00B2761A">
      <w:pPr>
        <w:rPr>
          <w:rtl/>
          <w:lang w:eastAsia="he-IL"/>
        </w:rPr>
      </w:pPr>
      <w:bookmarkStart w:id="261" w:name="_ETM_Q1_2097000"/>
      <w:bookmarkEnd w:id="261"/>
    </w:p>
    <w:p w14:paraId="5A453B3A" w14:textId="77777777" w:rsidR="00B2761A" w:rsidRDefault="00B2761A" w:rsidP="00B2761A">
      <w:pPr>
        <w:pStyle w:val="af7"/>
        <w:rPr>
          <w:rtl/>
        </w:rPr>
      </w:pPr>
      <w:bookmarkStart w:id="262" w:name="ET_interruption_קריאה_9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62"/>
    </w:p>
    <w:p w14:paraId="2CFE01EE" w14:textId="77777777" w:rsidR="00B2761A" w:rsidRDefault="00B2761A" w:rsidP="00B2761A">
      <w:pPr>
        <w:pStyle w:val="KeepWithNext"/>
        <w:rPr>
          <w:rFonts w:hint="cs"/>
          <w:rtl/>
          <w:lang w:eastAsia="he-IL"/>
        </w:rPr>
      </w:pPr>
    </w:p>
    <w:p w14:paraId="279CC37B" w14:textId="77777777" w:rsidR="00B2761A" w:rsidRDefault="00B2761A" w:rsidP="00B2761A">
      <w:pPr>
        <w:rPr>
          <w:rtl/>
          <w:lang w:eastAsia="he-IL"/>
        </w:rPr>
      </w:pPr>
      <w:bookmarkStart w:id="263" w:name="_ETM_Q1_2094000"/>
      <w:bookmarkEnd w:id="263"/>
      <w:r>
        <w:rPr>
          <w:rtl/>
          <w:lang w:eastAsia="he-IL"/>
        </w:rPr>
        <w:t>יושבת-ראש הוו</w:t>
      </w:r>
      <w:bookmarkStart w:id="264" w:name="_ETM_Q1_2095000"/>
      <w:bookmarkEnd w:id="264"/>
      <w:r>
        <w:rPr>
          <w:rtl/>
          <w:lang w:eastAsia="he-IL"/>
        </w:rPr>
        <w:t xml:space="preserve">עדה, ההיערכות מקובלת עלינו גם. </w:t>
      </w:r>
    </w:p>
    <w:p w14:paraId="44040C1E" w14:textId="77777777" w:rsidR="00B2761A" w:rsidRDefault="00B2761A" w:rsidP="00B2761A">
      <w:pPr>
        <w:rPr>
          <w:rtl/>
          <w:lang w:eastAsia="he-IL"/>
        </w:rPr>
      </w:pPr>
      <w:bookmarkStart w:id="265" w:name="_ETM_Q1_2093000"/>
      <w:bookmarkEnd w:id="265"/>
    </w:p>
    <w:p w14:paraId="6A51AAD8" w14:textId="77777777" w:rsidR="00B2761A" w:rsidRDefault="00B2761A" w:rsidP="00B2761A">
      <w:pPr>
        <w:pStyle w:val="afb"/>
        <w:rPr>
          <w:rtl/>
          <w:lang w:eastAsia="he-IL"/>
        </w:rPr>
      </w:pPr>
      <w:bookmarkStart w:id="266" w:name="ET_guest_838487_94"/>
      <w:r>
        <w:rPr>
          <w:rStyle w:val="TagStyle"/>
          <w:rFonts w:hint="cs"/>
          <w:rtl/>
        </w:rPr>
        <w:t xml:space="preserve"> &lt;&lt; אורח &gt;&gt; </w:t>
      </w:r>
      <w:r>
        <w:rPr>
          <w:rFonts w:hint="cs"/>
          <w:rtl/>
          <w:lang w:eastAsia="he-IL"/>
        </w:rPr>
        <w:t>חנן טל:</w:t>
      </w:r>
      <w:r>
        <w:rPr>
          <w:rStyle w:val="TagStyle"/>
          <w:rFonts w:hint="cs"/>
          <w:rtl/>
        </w:rPr>
        <w:t xml:space="preserve"> &lt;&lt; אורח &gt;&gt;</w:t>
      </w:r>
      <w:r>
        <w:rPr>
          <w:rFonts w:hint="cs"/>
          <w:rtl/>
          <w:lang w:eastAsia="he-IL"/>
        </w:rPr>
        <w:t xml:space="preserve">   </w:t>
      </w:r>
      <w:bookmarkEnd w:id="266"/>
    </w:p>
    <w:p w14:paraId="5A141967" w14:textId="77777777" w:rsidR="00B2761A" w:rsidRDefault="00B2761A" w:rsidP="00B2761A">
      <w:pPr>
        <w:pStyle w:val="KeepWithNext"/>
        <w:rPr>
          <w:rFonts w:hint="cs"/>
          <w:rtl/>
          <w:lang w:eastAsia="he-IL"/>
        </w:rPr>
      </w:pPr>
    </w:p>
    <w:p w14:paraId="501F64B3" w14:textId="77777777" w:rsidR="00B2761A" w:rsidRDefault="00B2761A" w:rsidP="00B2761A">
      <w:pPr>
        <w:rPr>
          <w:rtl/>
          <w:lang w:eastAsia="he-IL"/>
        </w:rPr>
      </w:pPr>
      <w:r>
        <w:rPr>
          <w:rtl/>
          <w:lang w:eastAsia="he-IL"/>
        </w:rPr>
        <w:t xml:space="preserve">בדיוק. יש את העניין של </w:t>
      </w:r>
      <w:bookmarkStart w:id="267" w:name="_ETM_Q1_2099000"/>
      <w:bookmarkEnd w:id="267"/>
      <w:r>
        <w:rPr>
          <w:rtl/>
          <w:lang w:eastAsia="he-IL"/>
        </w:rPr>
        <w:t xml:space="preserve">ההיערכות. הזכאות תתחיל כפי שצוין פה אבל תשלומים ראשונים </w:t>
      </w:r>
      <w:bookmarkStart w:id="268" w:name="_ETM_Q1_2107000"/>
      <w:bookmarkEnd w:id="268"/>
      <w:r>
        <w:rPr>
          <w:rtl/>
          <w:lang w:eastAsia="he-IL"/>
        </w:rPr>
        <w:t xml:space="preserve">של כל התקנות האלה הם תוך 90 ימים, למעט לעניין </w:t>
      </w:r>
      <w:bookmarkStart w:id="269" w:name="_ETM_Q1_2108000"/>
      <w:bookmarkEnd w:id="269"/>
      <w:r>
        <w:rPr>
          <w:rtl/>
          <w:lang w:eastAsia="he-IL"/>
        </w:rPr>
        <w:t>התוספת של הילד, שלצורך זה אנחנו צריכים 120 ימים.</w:t>
      </w:r>
    </w:p>
    <w:p w14:paraId="5F671086" w14:textId="77777777" w:rsidR="00B2761A" w:rsidRDefault="00B2761A" w:rsidP="00B2761A">
      <w:pPr>
        <w:rPr>
          <w:rtl/>
          <w:lang w:eastAsia="he-IL"/>
        </w:rPr>
      </w:pPr>
    </w:p>
    <w:p w14:paraId="0FF1DB4B" w14:textId="77777777" w:rsidR="00B2761A" w:rsidRDefault="00B2761A" w:rsidP="00B2761A">
      <w:pPr>
        <w:pStyle w:val="af7"/>
        <w:rPr>
          <w:rtl/>
        </w:rPr>
      </w:pPr>
      <w:bookmarkStart w:id="270" w:name="ET_interruption_קריאה_9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70"/>
    </w:p>
    <w:p w14:paraId="4C769454" w14:textId="77777777" w:rsidR="00B2761A" w:rsidRDefault="00B2761A" w:rsidP="00B2761A">
      <w:pPr>
        <w:pStyle w:val="KeepWithNext"/>
        <w:rPr>
          <w:rFonts w:hint="cs"/>
          <w:rtl/>
          <w:lang w:eastAsia="he-IL"/>
        </w:rPr>
      </w:pPr>
    </w:p>
    <w:p w14:paraId="7C252A50" w14:textId="77777777" w:rsidR="00B2761A" w:rsidRDefault="00B2761A" w:rsidP="00B2761A">
      <w:pPr>
        <w:rPr>
          <w:rtl/>
          <w:lang w:eastAsia="he-IL"/>
        </w:rPr>
      </w:pPr>
      <w:r>
        <w:rPr>
          <w:rtl/>
          <w:lang w:eastAsia="he-IL"/>
        </w:rPr>
        <w:t xml:space="preserve">אפילו 150 </w:t>
      </w:r>
      <w:bookmarkStart w:id="271" w:name="_ETM_Q1_2116000"/>
      <w:bookmarkEnd w:id="271"/>
      <w:r>
        <w:rPr>
          <w:rtl/>
          <w:lang w:eastAsia="he-IL"/>
        </w:rPr>
        <w:t>ימים.</w:t>
      </w:r>
    </w:p>
    <w:p w14:paraId="38D52A10" w14:textId="77777777" w:rsidR="00B2761A" w:rsidRDefault="00B2761A" w:rsidP="00B2761A">
      <w:pPr>
        <w:rPr>
          <w:rtl/>
          <w:lang w:eastAsia="he-IL"/>
        </w:rPr>
      </w:pPr>
    </w:p>
    <w:p w14:paraId="64BB69F9" w14:textId="77777777" w:rsidR="00B2761A" w:rsidRDefault="00B2761A" w:rsidP="00B2761A">
      <w:pPr>
        <w:pStyle w:val="af8"/>
        <w:rPr>
          <w:rtl/>
        </w:rPr>
      </w:pPr>
      <w:bookmarkStart w:id="272" w:name="ET_yor_6158_9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72"/>
    </w:p>
    <w:p w14:paraId="04DD5E36" w14:textId="77777777" w:rsidR="00B2761A" w:rsidRDefault="00B2761A" w:rsidP="00B2761A">
      <w:pPr>
        <w:pStyle w:val="KeepWithNext"/>
        <w:rPr>
          <w:rFonts w:hint="cs"/>
          <w:rtl/>
          <w:lang w:eastAsia="he-IL"/>
        </w:rPr>
      </w:pPr>
    </w:p>
    <w:p w14:paraId="3B73EE8C" w14:textId="77777777" w:rsidR="00B2761A" w:rsidRDefault="00B2761A" w:rsidP="00B2761A">
      <w:pPr>
        <w:rPr>
          <w:rtl/>
          <w:lang w:eastAsia="he-IL"/>
        </w:rPr>
      </w:pPr>
      <w:bookmarkStart w:id="273" w:name="_ETM_Q1_2119000"/>
      <w:bookmarkEnd w:id="273"/>
      <w:r>
        <w:rPr>
          <w:rtl/>
          <w:lang w:eastAsia="he-IL"/>
        </w:rPr>
        <w:t xml:space="preserve">מאישורו של חוק התקציב? </w:t>
      </w:r>
    </w:p>
    <w:p w14:paraId="69933BC9" w14:textId="77777777" w:rsidR="00B2761A" w:rsidRDefault="00B2761A" w:rsidP="00B2761A">
      <w:pPr>
        <w:rPr>
          <w:rtl/>
          <w:lang w:eastAsia="he-IL"/>
        </w:rPr>
      </w:pPr>
      <w:bookmarkStart w:id="274" w:name="_ETM_Q1_2111000"/>
      <w:bookmarkEnd w:id="274"/>
    </w:p>
    <w:p w14:paraId="5069806F" w14:textId="77777777" w:rsidR="00B2761A" w:rsidRDefault="00B2761A" w:rsidP="00B2761A">
      <w:pPr>
        <w:pStyle w:val="afb"/>
        <w:rPr>
          <w:rtl/>
          <w:lang w:eastAsia="he-IL"/>
        </w:rPr>
      </w:pPr>
      <w:bookmarkStart w:id="275" w:name="ET_guest_14494_96"/>
      <w:r>
        <w:rPr>
          <w:rStyle w:val="TagStyle"/>
          <w:rFonts w:hint="cs"/>
          <w:rtl/>
        </w:rPr>
        <w:t xml:space="preserve"> &lt;&lt; אורח &gt;&gt; </w:t>
      </w:r>
      <w:r>
        <w:rPr>
          <w:rFonts w:hint="cs"/>
          <w:rtl/>
          <w:lang w:eastAsia="he-IL"/>
        </w:rPr>
        <w:t>שלומי מור:</w:t>
      </w:r>
      <w:r>
        <w:rPr>
          <w:rStyle w:val="TagStyle"/>
          <w:rFonts w:hint="cs"/>
          <w:rtl/>
        </w:rPr>
        <w:t xml:space="preserve"> &lt;&lt; אורח &gt;&gt;</w:t>
      </w:r>
      <w:r>
        <w:rPr>
          <w:rFonts w:hint="cs"/>
          <w:rtl/>
          <w:lang w:eastAsia="he-IL"/>
        </w:rPr>
        <w:t xml:space="preserve">   </w:t>
      </w:r>
      <w:bookmarkEnd w:id="275"/>
    </w:p>
    <w:p w14:paraId="7A710A2C" w14:textId="77777777" w:rsidR="00B2761A" w:rsidRDefault="00B2761A" w:rsidP="00B2761A">
      <w:pPr>
        <w:pStyle w:val="KeepWithNext"/>
        <w:rPr>
          <w:rFonts w:hint="cs"/>
          <w:rtl/>
          <w:lang w:eastAsia="he-IL"/>
        </w:rPr>
      </w:pPr>
    </w:p>
    <w:p w14:paraId="5DA030BF" w14:textId="77777777" w:rsidR="00B2761A" w:rsidRDefault="00B2761A" w:rsidP="00B2761A">
      <w:pPr>
        <w:rPr>
          <w:rtl/>
          <w:lang w:eastAsia="he-IL"/>
        </w:rPr>
      </w:pPr>
      <w:bookmarkStart w:id="276" w:name="_ETM_Q1_2113000"/>
      <w:bookmarkEnd w:id="276"/>
      <w:r>
        <w:rPr>
          <w:rtl/>
          <w:lang w:eastAsia="he-IL"/>
        </w:rPr>
        <w:t xml:space="preserve">כן. </w:t>
      </w:r>
    </w:p>
    <w:p w14:paraId="657AE57A" w14:textId="77777777" w:rsidR="00B2761A" w:rsidRDefault="00B2761A" w:rsidP="00B2761A">
      <w:pPr>
        <w:rPr>
          <w:rtl/>
          <w:lang w:eastAsia="he-IL"/>
        </w:rPr>
      </w:pPr>
    </w:p>
    <w:p w14:paraId="36C26E36" w14:textId="77777777" w:rsidR="00B2761A" w:rsidRDefault="00B2761A" w:rsidP="00B2761A">
      <w:pPr>
        <w:pStyle w:val="a5"/>
        <w:rPr>
          <w:rtl/>
        </w:rPr>
      </w:pPr>
      <w:bookmarkStart w:id="277" w:name="ET_speaker_נעה_בן_שבת_741"/>
      <w:r>
        <w:rPr>
          <w:rStyle w:val="TagStyle"/>
          <w:rFonts w:hint="cs"/>
          <w:rtl/>
        </w:rPr>
        <w:t xml:space="preserve"> &lt;&lt; דובר &gt;&gt; </w:t>
      </w:r>
      <w:r>
        <w:rPr>
          <w:rFonts w:hint="cs"/>
          <w:rtl/>
        </w:rPr>
        <w:t>נעה בן שבת:</w:t>
      </w:r>
      <w:r>
        <w:rPr>
          <w:rStyle w:val="TagStyle"/>
          <w:rFonts w:hint="cs"/>
          <w:rtl/>
        </w:rPr>
        <w:t xml:space="preserve"> &lt;&lt; דובר &gt;&gt;</w:t>
      </w:r>
      <w:bookmarkEnd w:id="277"/>
      <w:r>
        <w:rPr>
          <w:rFonts w:hint="cs"/>
          <w:rtl/>
        </w:rPr>
        <w:t xml:space="preserve">   </w:t>
      </w:r>
    </w:p>
    <w:p w14:paraId="5C0ACEE1" w14:textId="77777777" w:rsidR="00B2761A" w:rsidRDefault="00B2761A" w:rsidP="00B2761A">
      <w:pPr>
        <w:pStyle w:val="KeepWithNext"/>
        <w:rPr>
          <w:rFonts w:hint="cs"/>
          <w:rtl/>
          <w:lang w:eastAsia="he-IL"/>
        </w:rPr>
      </w:pPr>
    </w:p>
    <w:p w14:paraId="25AF6F99" w14:textId="77777777" w:rsidR="00B2761A" w:rsidRDefault="00B2761A" w:rsidP="00B2761A">
      <w:pPr>
        <w:rPr>
          <w:rtl/>
          <w:lang w:eastAsia="he-IL"/>
        </w:rPr>
      </w:pPr>
      <w:r>
        <w:rPr>
          <w:rtl/>
          <w:lang w:eastAsia="he-IL"/>
        </w:rPr>
        <w:t>לעניין הילד, כמה זמן?</w:t>
      </w:r>
    </w:p>
    <w:p w14:paraId="5658FC99" w14:textId="77777777" w:rsidR="00B2761A" w:rsidRDefault="00B2761A" w:rsidP="00B2761A">
      <w:pPr>
        <w:rPr>
          <w:rtl/>
          <w:lang w:eastAsia="he-IL"/>
        </w:rPr>
      </w:pPr>
    </w:p>
    <w:p w14:paraId="2EDF6661" w14:textId="77777777" w:rsidR="00B2761A" w:rsidRDefault="00B2761A" w:rsidP="00B2761A">
      <w:pPr>
        <w:pStyle w:val="afb"/>
        <w:rPr>
          <w:rtl/>
          <w:lang w:eastAsia="he-IL"/>
        </w:rPr>
      </w:pPr>
      <w:bookmarkStart w:id="278" w:name="ET_guest_14494_101"/>
      <w:r>
        <w:rPr>
          <w:rStyle w:val="TagStyle"/>
          <w:rFonts w:hint="cs"/>
          <w:rtl/>
        </w:rPr>
        <w:t xml:space="preserve"> &lt;&lt; אורח &gt;&gt; </w:t>
      </w:r>
      <w:r>
        <w:rPr>
          <w:rFonts w:hint="cs"/>
          <w:rtl/>
          <w:lang w:eastAsia="he-IL"/>
        </w:rPr>
        <w:t>שלומי מור:</w:t>
      </w:r>
      <w:r>
        <w:rPr>
          <w:rStyle w:val="TagStyle"/>
          <w:rFonts w:hint="cs"/>
          <w:rtl/>
        </w:rPr>
        <w:t xml:space="preserve"> &lt;&lt; אורח &gt;&gt;</w:t>
      </w:r>
      <w:r>
        <w:rPr>
          <w:rFonts w:hint="cs"/>
          <w:rtl/>
          <w:lang w:eastAsia="he-IL"/>
        </w:rPr>
        <w:t xml:space="preserve">   </w:t>
      </w:r>
      <w:bookmarkEnd w:id="278"/>
    </w:p>
    <w:p w14:paraId="4B676730" w14:textId="77777777" w:rsidR="00B2761A" w:rsidRDefault="00B2761A" w:rsidP="00B2761A">
      <w:pPr>
        <w:pStyle w:val="KeepWithNext"/>
        <w:rPr>
          <w:rFonts w:hint="cs"/>
          <w:rtl/>
          <w:lang w:eastAsia="he-IL"/>
        </w:rPr>
      </w:pPr>
    </w:p>
    <w:p w14:paraId="58EE6F02" w14:textId="77777777" w:rsidR="00B2761A" w:rsidRDefault="00B2761A" w:rsidP="00B2761A">
      <w:pPr>
        <w:rPr>
          <w:rtl/>
          <w:lang w:eastAsia="he-IL"/>
        </w:rPr>
      </w:pPr>
      <w:r>
        <w:rPr>
          <w:rtl/>
          <w:lang w:eastAsia="he-IL"/>
        </w:rPr>
        <w:t xml:space="preserve">150 ימים. </w:t>
      </w:r>
    </w:p>
    <w:p w14:paraId="4E258002" w14:textId="77777777" w:rsidR="00B2761A" w:rsidRDefault="00B2761A" w:rsidP="00B2761A">
      <w:pPr>
        <w:rPr>
          <w:rtl/>
          <w:lang w:eastAsia="he-IL"/>
        </w:rPr>
      </w:pPr>
    </w:p>
    <w:p w14:paraId="0FACB63B" w14:textId="77777777" w:rsidR="00B2761A" w:rsidRDefault="00B2761A" w:rsidP="00B2761A">
      <w:pPr>
        <w:pStyle w:val="a5"/>
        <w:rPr>
          <w:rtl/>
        </w:rPr>
      </w:pPr>
      <w:bookmarkStart w:id="279" w:name="ET_speaker_נעה_בן_שבת_742"/>
      <w:r>
        <w:rPr>
          <w:rStyle w:val="TagStyle"/>
          <w:rFonts w:hint="cs"/>
          <w:rtl/>
        </w:rPr>
        <w:t xml:space="preserve"> &lt;&lt; דובר &gt;&gt; </w:t>
      </w:r>
      <w:r>
        <w:rPr>
          <w:rFonts w:hint="cs"/>
          <w:rtl/>
        </w:rPr>
        <w:t>נעה בן שבת:</w:t>
      </w:r>
      <w:r>
        <w:rPr>
          <w:rStyle w:val="TagStyle"/>
          <w:rFonts w:hint="cs"/>
          <w:rtl/>
        </w:rPr>
        <w:t xml:space="preserve"> &lt;&lt; דובר &gt;&gt;</w:t>
      </w:r>
      <w:bookmarkEnd w:id="279"/>
      <w:r>
        <w:rPr>
          <w:rFonts w:hint="cs"/>
          <w:rtl/>
        </w:rPr>
        <w:t xml:space="preserve">   </w:t>
      </w:r>
    </w:p>
    <w:p w14:paraId="6FD79F51" w14:textId="77777777" w:rsidR="00B2761A" w:rsidRDefault="00B2761A" w:rsidP="00B2761A">
      <w:pPr>
        <w:pStyle w:val="KeepWithNext"/>
        <w:rPr>
          <w:rFonts w:hint="cs"/>
          <w:rtl/>
          <w:lang w:eastAsia="he-IL"/>
        </w:rPr>
      </w:pPr>
    </w:p>
    <w:p w14:paraId="3E07D4DF" w14:textId="77777777" w:rsidR="00B2761A" w:rsidRDefault="00B2761A" w:rsidP="00B2761A">
      <w:pPr>
        <w:rPr>
          <w:rtl/>
          <w:lang w:eastAsia="he-IL"/>
        </w:rPr>
      </w:pPr>
      <w:bookmarkStart w:id="280" w:name="_ETM_Q1_2123000"/>
      <w:bookmarkEnd w:id="280"/>
      <w:r>
        <w:rPr>
          <w:rtl/>
          <w:lang w:eastAsia="he-IL"/>
        </w:rPr>
        <w:t>150 יום. אז הכול מיום פרסומו של החוק.</w:t>
      </w:r>
    </w:p>
    <w:p w14:paraId="4D7E3EF6" w14:textId="77777777" w:rsidR="00B2761A" w:rsidRDefault="00B2761A" w:rsidP="00B2761A">
      <w:pPr>
        <w:rPr>
          <w:rtl/>
          <w:lang w:eastAsia="he-IL"/>
        </w:rPr>
      </w:pPr>
      <w:bookmarkStart w:id="281" w:name="_ETM_Q1_2125000"/>
      <w:bookmarkEnd w:id="281"/>
    </w:p>
    <w:p w14:paraId="7F4235EF" w14:textId="77777777" w:rsidR="00B2761A" w:rsidRDefault="00B2761A" w:rsidP="00B2761A">
      <w:pPr>
        <w:pStyle w:val="afb"/>
        <w:rPr>
          <w:rtl/>
          <w:lang w:eastAsia="he-IL"/>
        </w:rPr>
      </w:pPr>
      <w:bookmarkStart w:id="282" w:name="ET_guest_14494_103"/>
      <w:r>
        <w:rPr>
          <w:rStyle w:val="TagStyle"/>
          <w:rFonts w:hint="cs"/>
          <w:rtl/>
        </w:rPr>
        <w:t xml:space="preserve"> &lt;&lt; אורח &gt;&gt; </w:t>
      </w:r>
      <w:r>
        <w:rPr>
          <w:rFonts w:hint="cs"/>
          <w:rtl/>
          <w:lang w:eastAsia="he-IL"/>
        </w:rPr>
        <w:t>שלומי מור:</w:t>
      </w:r>
      <w:r>
        <w:rPr>
          <w:rStyle w:val="TagStyle"/>
          <w:rFonts w:hint="cs"/>
          <w:rtl/>
        </w:rPr>
        <w:t xml:space="preserve"> &lt;&lt; אורח &gt;&gt;</w:t>
      </w:r>
      <w:r>
        <w:rPr>
          <w:rFonts w:hint="cs"/>
          <w:rtl/>
          <w:lang w:eastAsia="he-IL"/>
        </w:rPr>
        <w:t xml:space="preserve">   </w:t>
      </w:r>
      <w:bookmarkEnd w:id="282"/>
    </w:p>
    <w:p w14:paraId="2A1C1879" w14:textId="77777777" w:rsidR="00B2761A" w:rsidRDefault="00B2761A" w:rsidP="00B2761A">
      <w:pPr>
        <w:pStyle w:val="KeepWithNext"/>
        <w:rPr>
          <w:rFonts w:hint="cs"/>
          <w:rtl/>
          <w:lang w:eastAsia="he-IL"/>
        </w:rPr>
      </w:pPr>
    </w:p>
    <w:p w14:paraId="12E39D2C" w14:textId="77777777" w:rsidR="00B2761A" w:rsidRDefault="00B2761A" w:rsidP="00B2761A">
      <w:pPr>
        <w:rPr>
          <w:rtl/>
          <w:lang w:eastAsia="he-IL"/>
        </w:rPr>
      </w:pPr>
      <w:bookmarkStart w:id="283" w:name="_ETM_Q1_2126000"/>
      <w:bookmarkEnd w:id="283"/>
      <w:r>
        <w:rPr>
          <w:rtl/>
          <w:lang w:eastAsia="he-IL"/>
        </w:rPr>
        <w:t>כן. כמובן שזה יחול רטרואקטיבית מיום התחולה כפי שצוין.</w:t>
      </w:r>
    </w:p>
    <w:p w14:paraId="411151D6" w14:textId="77777777" w:rsidR="00B2761A" w:rsidRDefault="00B2761A" w:rsidP="00B2761A">
      <w:pPr>
        <w:rPr>
          <w:rtl/>
          <w:lang w:eastAsia="he-IL"/>
        </w:rPr>
      </w:pPr>
    </w:p>
    <w:p w14:paraId="507D6911" w14:textId="77777777" w:rsidR="00B2761A" w:rsidRDefault="00B2761A" w:rsidP="00B2761A">
      <w:pPr>
        <w:pStyle w:val="af8"/>
        <w:rPr>
          <w:rtl/>
        </w:rPr>
      </w:pPr>
      <w:bookmarkStart w:id="284" w:name="ET_yor_6158_743"/>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284"/>
      <w:r>
        <w:rPr>
          <w:rFonts w:hint="cs"/>
          <w:rtl/>
        </w:rPr>
        <w:t xml:space="preserve">   </w:t>
      </w:r>
    </w:p>
    <w:p w14:paraId="76348159" w14:textId="77777777" w:rsidR="00B2761A" w:rsidRDefault="00B2761A" w:rsidP="00B2761A">
      <w:pPr>
        <w:pStyle w:val="KeepWithNext"/>
        <w:rPr>
          <w:rFonts w:hint="cs"/>
          <w:rtl/>
          <w:lang w:eastAsia="he-IL"/>
        </w:rPr>
      </w:pPr>
    </w:p>
    <w:p w14:paraId="57531ACF" w14:textId="77777777" w:rsidR="00B2761A" w:rsidRDefault="00B2761A" w:rsidP="00B2761A">
      <w:pPr>
        <w:rPr>
          <w:rtl/>
          <w:lang w:eastAsia="he-IL"/>
        </w:rPr>
      </w:pPr>
      <w:r>
        <w:rPr>
          <w:rtl/>
          <w:lang w:eastAsia="he-IL"/>
        </w:rPr>
        <w:t xml:space="preserve">בסדר. אבל מבחינת ההיערכות </w:t>
      </w:r>
      <w:bookmarkStart w:id="285" w:name="_ETM_Q1_2128000"/>
      <w:bookmarkEnd w:id="285"/>
      <w:r>
        <w:rPr>
          <w:rtl/>
          <w:lang w:eastAsia="he-IL"/>
        </w:rPr>
        <w:t xml:space="preserve">שנדרשת, אתם זקוקים לחודשיים האלה. </w:t>
      </w:r>
    </w:p>
    <w:p w14:paraId="2A384B32" w14:textId="77777777" w:rsidR="00B2761A" w:rsidRDefault="00B2761A" w:rsidP="00B2761A">
      <w:pPr>
        <w:rPr>
          <w:rtl/>
          <w:lang w:eastAsia="he-IL"/>
        </w:rPr>
      </w:pPr>
      <w:bookmarkStart w:id="286" w:name="_ETM_Q1_2137000"/>
      <w:bookmarkEnd w:id="286"/>
    </w:p>
    <w:p w14:paraId="4CA98864" w14:textId="77777777" w:rsidR="00B2761A" w:rsidRDefault="00B2761A" w:rsidP="00B2761A">
      <w:pPr>
        <w:pStyle w:val="afb"/>
        <w:rPr>
          <w:rStyle w:val="TagStyle"/>
          <w:vanish w:val="0"/>
          <w:rtl/>
        </w:rPr>
      </w:pPr>
      <w:r>
        <w:rPr>
          <w:rStyle w:val="TagStyle"/>
          <w:rFonts w:hint="cs"/>
          <w:rtl/>
        </w:rPr>
        <w:br w:type="page"/>
      </w:r>
      <w:bookmarkStart w:id="287" w:name="ET_guest_805769_105"/>
    </w:p>
    <w:p w14:paraId="1EE24C42" w14:textId="77777777" w:rsidR="00B2761A" w:rsidRDefault="00B2761A" w:rsidP="00B2761A">
      <w:pPr>
        <w:pStyle w:val="afb"/>
        <w:rPr>
          <w:rFonts w:hint="cs"/>
          <w:rtl/>
          <w:lang w:eastAsia="he-IL"/>
        </w:rPr>
      </w:pPr>
      <w:r>
        <w:rPr>
          <w:rStyle w:val="TagStyle"/>
          <w:rFonts w:hint="cs"/>
          <w:rtl/>
        </w:rPr>
        <w:t xml:space="preserve"> &lt;&lt; אורח &gt;&gt; </w:t>
      </w:r>
      <w:r>
        <w:rPr>
          <w:rFonts w:hint="cs"/>
          <w:rtl/>
          <w:lang w:eastAsia="he-IL"/>
        </w:rPr>
        <w:t>אלכס פרידמן:</w:t>
      </w:r>
      <w:r>
        <w:rPr>
          <w:rStyle w:val="TagStyle"/>
          <w:rFonts w:hint="cs"/>
          <w:rtl/>
        </w:rPr>
        <w:t xml:space="preserve"> &lt;&lt; אורח &gt;&gt;</w:t>
      </w:r>
      <w:r>
        <w:rPr>
          <w:rFonts w:hint="cs"/>
          <w:rtl/>
          <w:lang w:eastAsia="he-IL"/>
        </w:rPr>
        <w:t xml:space="preserve">   </w:t>
      </w:r>
      <w:bookmarkEnd w:id="287"/>
    </w:p>
    <w:p w14:paraId="6A9430FA" w14:textId="77777777" w:rsidR="00B2761A" w:rsidRDefault="00B2761A" w:rsidP="00B2761A">
      <w:pPr>
        <w:pStyle w:val="KeepWithNext"/>
        <w:rPr>
          <w:rFonts w:hint="cs"/>
          <w:rtl/>
          <w:lang w:eastAsia="he-IL"/>
        </w:rPr>
      </w:pPr>
    </w:p>
    <w:p w14:paraId="5227DF14" w14:textId="77777777" w:rsidR="00B2761A" w:rsidRDefault="00B2761A" w:rsidP="00B2761A">
      <w:pPr>
        <w:rPr>
          <w:rtl/>
          <w:lang w:eastAsia="he-IL"/>
        </w:rPr>
      </w:pPr>
      <w:bookmarkStart w:id="288" w:name="_ETM_Q1_2139000"/>
      <w:bookmarkEnd w:id="288"/>
      <w:r>
        <w:rPr>
          <w:rtl/>
          <w:lang w:eastAsia="he-IL"/>
        </w:rPr>
        <w:t>אלכס פרידמן, יו"ר נכה לא חצי בן אדם</w:t>
      </w:r>
      <w:bookmarkStart w:id="289" w:name="_ETM_Q1_1969000"/>
      <w:bookmarkStart w:id="290" w:name="_ETM_Q1_1797000"/>
      <w:bookmarkEnd w:id="289"/>
      <w:bookmarkEnd w:id="290"/>
      <w:r>
        <w:rPr>
          <w:rtl/>
          <w:lang w:eastAsia="he-IL"/>
        </w:rPr>
        <w:t>, אני רק רציתי לוודא - - -</w:t>
      </w:r>
      <w:bookmarkStart w:id="291" w:name="_ETM_Q1_2143365"/>
      <w:bookmarkEnd w:id="291"/>
    </w:p>
    <w:p w14:paraId="5EA5F08F" w14:textId="77777777" w:rsidR="00B2761A" w:rsidRDefault="00B2761A" w:rsidP="00B2761A">
      <w:pPr>
        <w:rPr>
          <w:rtl/>
          <w:lang w:eastAsia="he-IL"/>
        </w:rPr>
      </w:pPr>
      <w:bookmarkStart w:id="292" w:name="_ETM_Q1_2140173"/>
      <w:bookmarkStart w:id="293" w:name="_ETM_Q1_2140227"/>
      <w:bookmarkStart w:id="294" w:name="_ETM_Q1_2141990"/>
      <w:bookmarkEnd w:id="292"/>
      <w:bookmarkEnd w:id="293"/>
      <w:bookmarkEnd w:id="294"/>
    </w:p>
    <w:p w14:paraId="1F0A862D" w14:textId="77777777" w:rsidR="00B2761A" w:rsidRDefault="00B2761A" w:rsidP="00B2761A">
      <w:pPr>
        <w:pStyle w:val="afb"/>
        <w:rPr>
          <w:rtl/>
          <w:lang w:eastAsia="he-IL"/>
        </w:rPr>
      </w:pPr>
      <w:bookmarkStart w:id="295" w:name="ET_guest_782052_97"/>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95"/>
    </w:p>
    <w:p w14:paraId="71CA3939" w14:textId="77777777" w:rsidR="00B2761A" w:rsidRDefault="00B2761A" w:rsidP="00B2761A">
      <w:pPr>
        <w:pStyle w:val="KeepWithNext"/>
        <w:rPr>
          <w:lang w:eastAsia="he-IL"/>
        </w:rPr>
      </w:pPr>
    </w:p>
    <w:p w14:paraId="7602277B" w14:textId="77777777" w:rsidR="00B2761A" w:rsidRDefault="00B2761A" w:rsidP="00B2761A">
      <w:pPr>
        <w:rPr>
          <w:rtl/>
          <w:lang w:eastAsia="he-IL"/>
        </w:rPr>
      </w:pPr>
      <w:bookmarkStart w:id="296" w:name="_ETM_Q1_2142730"/>
      <w:bookmarkStart w:id="297" w:name="_ETM_Q1_2142752"/>
      <w:bookmarkEnd w:id="296"/>
      <w:bookmarkEnd w:id="297"/>
      <w:r>
        <w:rPr>
          <w:rtl/>
          <w:lang w:eastAsia="he-IL"/>
        </w:rPr>
        <w:t xml:space="preserve">זה לא בתקנות האלה. </w:t>
      </w:r>
    </w:p>
    <w:p w14:paraId="4BB1898D" w14:textId="77777777" w:rsidR="00B2761A" w:rsidRDefault="00B2761A" w:rsidP="00B2761A">
      <w:pPr>
        <w:rPr>
          <w:rtl/>
          <w:lang w:eastAsia="he-IL"/>
        </w:rPr>
      </w:pPr>
    </w:p>
    <w:p w14:paraId="74F6C767" w14:textId="77777777" w:rsidR="00B2761A" w:rsidRDefault="00B2761A" w:rsidP="00B2761A">
      <w:pPr>
        <w:pStyle w:val="afb"/>
        <w:rPr>
          <w:rtl/>
          <w:lang w:eastAsia="he-IL"/>
        </w:rPr>
      </w:pPr>
      <w:bookmarkStart w:id="298" w:name="ET_guest_805769_98"/>
      <w:r>
        <w:rPr>
          <w:rStyle w:val="TagStyle"/>
          <w:rFonts w:hint="cs"/>
          <w:rtl/>
        </w:rPr>
        <w:t xml:space="preserve"> &lt;&lt; אורח &gt;&gt; </w:t>
      </w:r>
      <w:r>
        <w:rPr>
          <w:rFonts w:hint="cs"/>
          <w:rtl/>
          <w:lang w:eastAsia="he-IL"/>
        </w:rPr>
        <w:t>אלכס פרידמן:</w:t>
      </w:r>
      <w:r>
        <w:rPr>
          <w:rStyle w:val="TagStyle"/>
          <w:rFonts w:hint="cs"/>
          <w:rtl/>
        </w:rPr>
        <w:t xml:space="preserve"> &lt;&lt; אורח &gt;&gt;</w:t>
      </w:r>
      <w:r>
        <w:rPr>
          <w:rFonts w:hint="cs"/>
          <w:rtl/>
          <w:lang w:eastAsia="he-IL"/>
        </w:rPr>
        <w:t xml:space="preserve">   </w:t>
      </w:r>
      <w:bookmarkEnd w:id="298"/>
    </w:p>
    <w:p w14:paraId="3A4CAAD0" w14:textId="77777777" w:rsidR="00B2761A" w:rsidRDefault="00B2761A" w:rsidP="00B2761A">
      <w:pPr>
        <w:pStyle w:val="KeepWithNext"/>
        <w:rPr>
          <w:lang w:eastAsia="he-IL"/>
        </w:rPr>
      </w:pPr>
    </w:p>
    <w:p w14:paraId="2A41B2B9" w14:textId="77777777" w:rsidR="00B2761A" w:rsidRDefault="00B2761A" w:rsidP="00B2761A">
      <w:pPr>
        <w:rPr>
          <w:rtl/>
          <w:lang w:eastAsia="he-IL"/>
        </w:rPr>
      </w:pPr>
      <w:proofErr w:type="spellStart"/>
      <w:r>
        <w:rPr>
          <w:rtl/>
          <w:lang w:eastAsia="he-IL"/>
        </w:rPr>
        <w:t>אוקיי</w:t>
      </w:r>
      <w:proofErr w:type="spellEnd"/>
      <w:r>
        <w:rPr>
          <w:rtl/>
          <w:lang w:eastAsia="he-IL"/>
        </w:rPr>
        <w:t>. מעולה. תודה רבה.</w:t>
      </w:r>
    </w:p>
    <w:p w14:paraId="35722FC9" w14:textId="77777777" w:rsidR="00B2761A" w:rsidRDefault="00B2761A" w:rsidP="00B2761A">
      <w:pPr>
        <w:rPr>
          <w:rtl/>
          <w:lang w:eastAsia="he-IL"/>
        </w:rPr>
      </w:pPr>
    </w:p>
    <w:p w14:paraId="789FFDEB" w14:textId="77777777" w:rsidR="00B2761A" w:rsidRDefault="00B2761A" w:rsidP="00B2761A">
      <w:pPr>
        <w:pStyle w:val="af8"/>
        <w:rPr>
          <w:rtl/>
        </w:rPr>
      </w:pPr>
      <w:bookmarkStart w:id="299" w:name="ET_yor_6158_9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99"/>
    </w:p>
    <w:p w14:paraId="2CDD20A6" w14:textId="77777777" w:rsidR="00B2761A" w:rsidRDefault="00B2761A" w:rsidP="00B2761A">
      <w:pPr>
        <w:pStyle w:val="KeepWithNext"/>
        <w:rPr>
          <w:lang w:eastAsia="he-IL"/>
        </w:rPr>
      </w:pPr>
    </w:p>
    <w:p w14:paraId="3A3A58F2" w14:textId="77777777" w:rsidR="00B2761A" w:rsidRDefault="00B2761A" w:rsidP="00B2761A">
      <w:pPr>
        <w:rPr>
          <w:rtl/>
          <w:lang w:eastAsia="he-IL"/>
        </w:rPr>
      </w:pPr>
      <w:proofErr w:type="spellStart"/>
      <w:r>
        <w:rPr>
          <w:rtl/>
          <w:lang w:eastAsia="he-IL"/>
        </w:rPr>
        <w:t>אוקיי</w:t>
      </w:r>
      <w:proofErr w:type="spellEnd"/>
      <w:r>
        <w:rPr>
          <w:rtl/>
          <w:lang w:eastAsia="he-IL"/>
        </w:rPr>
        <w:t>. אנחנו יכולים להצביע על החוק?</w:t>
      </w:r>
      <w:bookmarkStart w:id="300" w:name="_ETM_Q1_2152269"/>
      <w:bookmarkEnd w:id="300"/>
    </w:p>
    <w:p w14:paraId="6B73112E" w14:textId="77777777" w:rsidR="00B2761A" w:rsidRDefault="00B2761A" w:rsidP="00B2761A">
      <w:pPr>
        <w:rPr>
          <w:rtl/>
          <w:lang w:eastAsia="he-IL"/>
        </w:rPr>
      </w:pPr>
      <w:bookmarkStart w:id="301" w:name="_ETM_Q1_2152319"/>
      <w:bookmarkEnd w:id="301"/>
    </w:p>
    <w:p w14:paraId="386706AD" w14:textId="77777777" w:rsidR="00B2761A" w:rsidRDefault="00B2761A" w:rsidP="00B2761A">
      <w:pPr>
        <w:pStyle w:val="a5"/>
        <w:rPr>
          <w:rtl/>
        </w:rPr>
      </w:pPr>
      <w:bookmarkStart w:id="302" w:name="ET_speaker_נעה_בן_שבת_10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02"/>
    </w:p>
    <w:p w14:paraId="6377E327" w14:textId="77777777" w:rsidR="00B2761A" w:rsidRDefault="00B2761A" w:rsidP="00B2761A">
      <w:pPr>
        <w:pStyle w:val="KeepWithNext"/>
        <w:rPr>
          <w:lang w:eastAsia="he-IL"/>
        </w:rPr>
      </w:pPr>
    </w:p>
    <w:p w14:paraId="095233E0" w14:textId="77777777" w:rsidR="00B2761A" w:rsidRDefault="00B2761A" w:rsidP="00B2761A">
      <w:pPr>
        <w:rPr>
          <w:rtl/>
          <w:lang w:eastAsia="he-IL"/>
        </w:rPr>
      </w:pPr>
      <w:r>
        <w:rPr>
          <w:rtl/>
          <w:lang w:eastAsia="he-IL"/>
        </w:rPr>
        <w:t xml:space="preserve">אפשר להצביע על התקנות </w:t>
      </w:r>
      <w:bookmarkStart w:id="303" w:name="_ETM_Q1_2152584"/>
      <w:bookmarkEnd w:id="303"/>
      <w:r>
        <w:rPr>
          <w:rtl/>
          <w:lang w:eastAsia="he-IL"/>
        </w:rPr>
        <w:t>האלה.</w:t>
      </w:r>
    </w:p>
    <w:p w14:paraId="319CD0A6" w14:textId="77777777" w:rsidR="00B2761A" w:rsidRDefault="00B2761A" w:rsidP="00B2761A">
      <w:pPr>
        <w:rPr>
          <w:rtl/>
          <w:lang w:eastAsia="he-IL"/>
        </w:rPr>
      </w:pPr>
      <w:bookmarkStart w:id="304" w:name="_ETM_Q1_2152645"/>
      <w:bookmarkStart w:id="305" w:name="_ETM_Q1_2152696"/>
      <w:bookmarkEnd w:id="304"/>
      <w:bookmarkEnd w:id="305"/>
    </w:p>
    <w:p w14:paraId="67FD3397" w14:textId="77777777" w:rsidR="00B2761A" w:rsidRDefault="00B2761A" w:rsidP="00B2761A">
      <w:pPr>
        <w:pStyle w:val="af8"/>
        <w:rPr>
          <w:rtl/>
        </w:rPr>
      </w:pPr>
      <w:bookmarkStart w:id="306" w:name="ET_yor_6158_10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06"/>
    </w:p>
    <w:p w14:paraId="77B1060A" w14:textId="77777777" w:rsidR="00B2761A" w:rsidRDefault="00B2761A" w:rsidP="00B2761A">
      <w:pPr>
        <w:pStyle w:val="KeepWithNext"/>
        <w:rPr>
          <w:lang w:eastAsia="he-IL"/>
        </w:rPr>
      </w:pPr>
    </w:p>
    <w:p w14:paraId="5D4193D5" w14:textId="77777777" w:rsidR="00B2761A" w:rsidRDefault="00B2761A" w:rsidP="00B2761A">
      <w:pPr>
        <w:rPr>
          <w:rtl/>
          <w:lang w:eastAsia="he-IL"/>
        </w:rPr>
      </w:pPr>
      <w:bookmarkStart w:id="307" w:name="_ETM_Q1_2153534"/>
      <w:bookmarkEnd w:id="307"/>
      <w:r>
        <w:rPr>
          <w:rtl/>
          <w:lang w:eastAsia="he-IL"/>
        </w:rPr>
        <w:t>יש לנו אליהן הסתייגויות?</w:t>
      </w:r>
      <w:bookmarkStart w:id="308" w:name="_ETM_Q1_2156148"/>
      <w:bookmarkEnd w:id="308"/>
    </w:p>
    <w:p w14:paraId="37D1494A" w14:textId="77777777" w:rsidR="00B2761A" w:rsidRDefault="00B2761A" w:rsidP="00B2761A">
      <w:pPr>
        <w:rPr>
          <w:rtl/>
          <w:lang w:eastAsia="he-IL"/>
        </w:rPr>
      </w:pPr>
      <w:bookmarkStart w:id="309" w:name="_ETM_Q1_2156192"/>
      <w:bookmarkStart w:id="310" w:name="_ETM_Q1_2155123"/>
      <w:bookmarkEnd w:id="309"/>
      <w:bookmarkEnd w:id="310"/>
    </w:p>
    <w:p w14:paraId="72F57FD6" w14:textId="77777777" w:rsidR="00B2761A" w:rsidRDefault="00B2761A" w:rsidP="00B2761A">
      <w:pPr>
        <w:pStyle w:val="a5"/>
        <w:rPr>
          <w:rtl/>
        </w:rPr>
      </w:pPr>
      <w:bookmarkStart w:id="311" w:name="ET_speaker_נעה_בן_שבת_10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11"/>
    </w:p>
    <w:p w14:paraId="4F361A6B" w14:textId="77777777" w:rsidR="00B2761A" w:rsidRDefault="00B2761A" w:rsidP="00B2761A">
      <w:pPr>
        <w:pStyle w:val="KeepWithNext"/>
        <w:rPr>
          <w:lang w:eastAsia="he-IL"/>
        </w:rPr>
      </w:pPr>
    </w:p>
    <w:p w14:paraId="69A06771" w14:textId="77777777" w:rsidR="00B2761A" w:rsidRDefault="00B2761A" w:rsidP="00B2761A">
      <w:pPr>
        <w:rPr>
          <w:rtl/>
          <w:lang w:eastAsia="he-IL"/>
        </w:rPr>
      </w:pPr>
      <w:bookmarkStart w:id="312" w:name="_ETM_Q1_2155488"/>
      <w:bookmarkStart w:id="313" w:name="_ETM_Q1_2155518"/>
      <w:bookmarkEnd w:id="312"/>
      <w:bookmarkEnd w:id="313"/>
      <w:r>
        <w:rPr>
          <w:rtl/>
          <w:lang w:eastAsia="he-IL"/>
        </w:rPr>
        <w:t>לא. לתקנות הללו אין הסתייגויות.</w:t>
      </w:r>
    </w:p>
    <w:p w14:paraId="49AD3B75" w14:textId="77777777" w:rsidR="00B2761A" w:rsidRDefault="00B2761A" w:rsidP="00B2761A">
      <w:pPr>
        <w:rPr>
          <w:rtl/>
          <w:lang w:eastAsia="he-IL"/>
        </w:rPr>
      </w:pPr>
      <w:bookmarkStart w:id="314" w:name="_ETM_Q1_2158739"/>
      <w:bookmarkStart w:id="315" w:name="_ETM_Q1_2158781"/>
      <w:bookmarkEnd w:id="314"/>
      <w:bookmarkEnd w:id="315"/>
    </w:p>
    <w:p w14:paraId="15CED671" w14:textId="77777777" w:rsidR="00B2761A" w:rsidRDefault="00B2761A" w:rsidP="00B2761A">
      <w:pPr>
        <w:pStyle w:val="af8"/>
        <w:rPr>
          <w:rtl/>
        </w:rPr>
      </w:pPr>
      <w:bookmarkStart w:id="316" w:name="ET_yor_6158_10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16"/>
    </w:p>
    <w:p w14:paraId="3B0565D9" w14:textId="77777777" w:rsidR="00B2761A" w:rsidRDefault="00B2761A" w:rsidP="00B2761A">
      <w:pPr>
        <w:pStyle w:val="KeepWithNext"/>
        <w:rPr>
          <w:lang w:eastAsia="he-IL"/>
        </w:rPr>
      </w:pPr>
    </w:p>
    <w:p w14:paraId="59210388" w14:textId="77777777" w:rsidR="00B2761A" w:rsidRDefault="00B2761A" w:rsidP="00B2761A">
      <w:pPr>
        <w:rPr>
          <w:rtl/>
          <w:lang w:eastAsia="he-IL"/>
        </w:rPr>
      </w:pPr>
      <w:bookmarkStart w:id="317" w:name="_ETM_Q1_2159477"/>
      <w:bookmarkEnd w:id="317"/>
      <w:r>
        <w:rPr>
          <w:rtl/>
          <w:lang w:eastAsia="he-IL"/>
        </w:rPr>
        <w:t xml:space="preserve">אנחנו מבקשים להצביע על תקנות הביטוח הלאומי (ביטוח נכות) (מתן שירותים </w:t>
      </w:r>
      <w:bookmarkStart w:id="318" w:name="_ETM_Q1_2159239"/>
      <w:bookmarkEnd w:id="318"/>
      <w:r>
        <w:rPr>
          <w:rtl/>
          <w:lang w:eastAsia="he-IL"/>
        </w:rPr>
        <w:t xml:space="preserve">מיוחדים) (תיקון), התשפ"ב-2021. מי שבעד נוסח התקנות האלה שירים את </w:t>
      </w:r>
      <w:bookmarkStart w:id="319" w:name="_ETM_Q1_2168653"/>
      <w:bookmarkEnd w:id="319"/>
      <w:r>
        <w:rPr>
          <w:rtl/>
          <w:lang w:eastAsia="he-IL"/>
        </w:rPr>
        <w:t>ידו. נגד?</w:t>
      </w:r>
    </w:p>
    <w:p w14:paraId="6291601B" w14:textId="77777777" w:rsidR="00B2761A" w:rsidRDefault="00B2761A" w:rsidP="00B2761A">
      <w:pPr>
        <w:rPr>
          <w:rtl/>
          <w:lang w:eastAsia="he-IL"/>
        </w:rPr>
      </w:pPr>
    </w:p>
    <w:p w14:paraId="7E20D4A1" w14:textId="77777777" w:rsidR="00B2761A" w:rsidRDefault="00B2761A" w:rsidP="00B2761A">
      <w:pPr>
        <w:pStyle w:val="af3"/>
        <w:keepNext/>
        <w:rPr>
          <w:rtl/>
          <w:lang w:eastAsia="he-IL"/>
        </w:rPr>
      </w:pPr>
      <w:r>
        <w:rPr>
          <w:rFonts w:hint="cs"/>
          <w:rtl/>
          <w:lang w:eastAsia="he-IL"/>
        </w:rPr>
        <w:t>הצבעה</w:t>
      </w:r>
    </w:p>
    <w:p w14:paraId="4C8A291C" w14:textId="77777777" w:rsidR="00B2761A" w:rsidRDefault="00B2761A" w:rsidP="00B2761A">
      <w:pPr>
        <w:pStyle w:val="--"/>
        <w:keepNext/>
        <w:rPr>
          <w:rFonts w:hint="cs"/>
          <w:rtl/>
          <w:lang w:eastAsia="he-IL"/>
        </w:rPr>
      </w:pPr>
    </w:p>
    <w:p w14:paraId="6B58047D" w14:textId="77777777" w:rsidR="00B2761A" w:rsidRDefault="00B2761A" w:rsidP="00B2761A">
      <w:pPr>
        <w:pStyle w:val="--"/>
        <w:keepNext/>
        <w:rPr>
          <w:rFonts w:hint="cs"/>
          <w:rtl/>
          <w:lang w:eastAsia="he-IL"/>
        </w:rPr>
      </w:pPr>
      <w:r>
        <w:rPr>
          <w:rFonts w:hint="cs"/>
          <w:rtl/>
          <w:lang w:eastAsia="he-IL"/>
        </w:rPr>
        <w:t xml:space="preserve">התקנות אושרו. </w:t>
      </w:r>
    </w:p>
    <w:p w14:paraId="2AB13023" w14:textId="77777777" w:rsidR="00B2761A" w:rsidRDefault="00B2761A" w:rsidP="00B2761A">
      <w:pPr>
        <w:rPr>
          <w:rFonts w:hint="cs"/>
          <w:rtl/>
          <w:lang w:eastAsia="he-IL"/>
        </w:rPr>
      </w:pPr>
      <w:bookmarkStart w:id="320" w:name="_ETM_Q1_2171446"/>
      <w:bookmarkStart w:id="321" w:name="_ETM_Q1_2171496"/>
      <w:bookmarkEnd w:id="320"/>
      <w:bookmarkEnd w:id="321"/>
    </w:p>
    <w:p w14:paraId="6A908AF3" w14:textId="77777777" w:rsidR="00B2761A" w:rsidRDefault="00B2761A" w:rsidP="00B2761A">
      <w:pPr>
        <w:pStyle w:val="af8"/>
        <w:rPr>
          <w:rtl/>
        </w:rPr>
      </w:pPr>
      <w:bookmarkStart w:id="322" w:name="ET_yor_6158_10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22"/>
    </w:p>
    <w:p w14:paraId="462F7D1F" w14:textId="77777777" w:rsidR="00B2761A" w:rsidRDefault="00B2761A" w:rsidP="00B2761A">
      <w:pPr>
        <w:pStyle w:val="KeepWithNext"/>
        <w:rPr>
          <w:rFonts w:hint="cs"/>
          <w:rtl/>
          <w:lang w:eastAsia="he-IL"/>
        </w:rPr>
      </w:pPr>
    </w:p>
    <w:p w14:paraId="26DFD6DE" w14:textId="77777777" w:rsidR="00B2761A" w:rsidRDefault="00B2761A" w:rsidP="00B2761A">
      <w:pPr>
        <w:rPr>
          <w:rtl/>
          <w:lang w:eastAsia="he-IL"/>
        </w:rPr>
      </w:pPr>
      <w:bookmarkStart w:id="323" w:name="_ETM_Q1_2172134"/>
      <w:bookmarkEnd w:id="323"/>
      <w:r>
        <w:rPr>
          <w:rtl/>
          <w:lang w:eastAsia="he-IL"/>
        </w:rPr>
        <w:t xml:space="preserve">נגד – אין. נמנעים – אין. </w:t>
      </w:r>
      <w:bookmarkStart w:id="324" w:name="_ETM_Q1_2178463"/>
      <w:bookmarkEnd w:id="324"/>
      <w:r>
        <w:rPr>
          <w:rtl/>
          <w:lang w:eastAsia="he-IL"/>
        </w:rPr>
        <w:t xml:space="preserve">נוסח התקנות כפי שהובא לדיון בפני הוועדה, אושר. </w:t>
      </w:r>
      <w:bookmarkStart w:id="325" w:name="_ETM_Q1_2186100"/>
      <w:bookmarkStart w:id="326" w:name="_ETM_Q1_2189043"/>
      <w:bookmarkEnd w:id="325"/>
      <w:bookmarkEnd w:id="326"/>
    </w:p>
    <w:p w14:paraId="7442DCDC" w14:textId="77777777" w:rsidR="00B2761A" w:rsidRDefault="00B2761A" w:rsidP="00B2761A">
      <w:pPr>
        <w:rPr>
          <w:rtl/>
          <w:lang w:eastAsia="he-IL"/>
        </w:rPr>
      </w:pPr>
      <w:bookmarkStart w:id="327" w:name="_ETM_Q1_2189093"/>
      <w:bookmarkEnd w:id="327"/>
    </w:p>
    <w:p w14:paraId="441FD86F" w14:textId="77777777" w:rsidR="00B2761A" w:rsidRDefault="00B2761A" w:rsidP="00B2761A">
      <w:pPr>
        <w:bidi w:val="0"/>
        <w:spacing w:line="240" w:lineRule="auto"/>
        <w:ind w:firstLine="0"/>
        <w:jc w:val="left"/>
        <w:rPr>
          <w:rtl/>
          <w:lang w:eastAsia="he-IL"/>
        </w:rPr>
      </w:pPr>
      <w:r>
        <w:rPr>
          <w:rtl/>
          <w:lang w:eastAsia="he-IL"/>
        </w:rPr>
        <w:br w:type="page"/>
      </w:r>
    </w:p>
    <w:p w14:paraId="14BF058D" w14:textId="77777777" w:rsidR="00B2761A" w:rsidRDefault="00B2761A" w:rsidP="00B2761A">
      <w:pPr>
        <w:pStyle w:val="a7"/>
        <w:rPr>
          <w:rtl/>
          <w:lang w:eastAsia="he-IL"/>
        </w:rPr>
      </w:pPr>
      <w:bookmarkStart w:id="328" w:name="ET_subject_624936_105"/>
      <w:r>
        <w:rPr>
          <w:rStyle w:val="TagStyle"/>
          <w:rFonts w:hint="cs"/>
          <w:rtl/>
        </w:rPr>
        <w:t xml:space="preserve"> &lt;&lt; נושא &gt;&gt; </w:t>
      </w:r>
      <w:r>
        <w:rPr>
          <w:rFonts w:hint="cs"/>
          <w:rtl/>
          <w:lang w:eastAsia="he-IL"/>
        </w:rPr>
        <w:t>2. הצעת תקנות הביטוח הלאומי (ילד נכה) (תיקון), התשפ"ב-2021</w:t>
      </w:r>
      <w:r>
        <w:rPr>
          <w:rStyle w:val="TagStyle"/>
          <w:rFonts w:hint="cs"/>
          <w:rtl/>
        </w:rPr>
        <w:t xml:space="preserve"> &lt;&lt; נושא &gt;&gt;</w:t>
      </w:r>
      <w:r>
        <w:rPr>
          <w:rFonts w:hint="cs"/>
          <w:rtl/>
          <w:lang w:eastAsia="he-IL"/>
        </w:rPr>
        <w:t xml:space="preserve">   </w:t>
      </w:r>
      <w:bookmarkEnd w:id="328"/>
    </w:p>
    <w:p w14:paraId="7F44A2EC" w14:textId="77777777" w:rsidR="00B2761A" w:rsidRDefault="00B2761A" w:rsidP="00B2761A">
      <w:pPr>
        <w:rPr>
          <w:rFonts w:hint="cs"/>
          <w:rtl/>
          <w:lang w:eastAsia="he-IL"/>
        </w:rPr>
      </w:pPr>
    </w:p>
    <w:p w14:paraId="072B3A7D" w14:textId="77777777" w:rsidR="00B2761A" w:rsidRDefault="00B2761A" w:rsidP="00B2761A">
      <w:pPr>
        <w:rPr>
          <w:rtl/>
          <w:lang w:eastAsia="he-IL"/>
        </w:rPr>
      </w:pPr>
    </w:p>
    <w:p w14:paraId="206F7F8A" w14:textId="77777777" w:rsidR="00B2761A" w:rsidRDefault="00B2761A" w:rsidP="00B2761A">
      <w:pPr>
        <w:pStyle w:val="af8"/>
        <w:rPr>
          <w:rtl/>
        </w:rPr>
      </w:pPr>
      <w:bookmarkStart w:id="329" w:name="ET_yor_6158_10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29"/>
    </w:p>
    <w:p w14:paraId="707C9876" w14:textId="77777777" w:rsidR="00B2761A" w:rsidRDefault="00B2761A" w:rsidP="00B2761A">
      <w:pPr>
        <w:pStyle w:val="KeepWithNext"/>
        <w:rPr>
          <w:rFonts w:hint="cs"/>
          <w:rtl/>
          <w:lang w:eastAsia="he-IL"/>
        </w:rPr>
      </w:pPr>
    </w:p>
    <w:p w14:paraId="76F1E412" w14:textId="77777777" w:rsidR="00B2761A" w:rsidRDefault="00B2761A" w:rsidP="00B2761A">
      <w:pPr>
        <w:rPr>
          <w:rtl/>
          <w:lang w:eastAsia="he-IL"/>
        </w:rPr>
      </w:pPr>
      <w:r>
        <w:rPr>
          <w:rtl/>
          <w:lang w:eastAsia="he-IL"/>
        </w:rPr>
        <w:t>אנחנו עוברים לתקנות הבאות.</w:t>
      </w:r>
    </w:p>
    <w:p w14:paraId="38C77476" w14:textId="77777777" w:rsidR="00B2761A" w:rsidRDefault="00B2761A" w:rsidP="00B2761A">
      <w:pPr>
        <w:rPr>
          <w:rtl/>
          <w:lang w:eastAsia="he-IL"/>
        </w:rPr>
      </w:pPr>
    </w:p>
    <w:p w14:paraId="56CB9853" w14:textId="77777777" w:rsidR="00B2761A" w:rsidRDefault="00B2761A" w:rsidP="00B2761A">
      <w:pPr>
        <w:pStyle w:val="a5"/>
        <w:rPr>
          <w:rtl/>
        </w:rPr>
      </w:pPr>
      <w:bookmarkStart w:id="330" w:name="ET_speaker_נעה_בן_שבת_10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30"/>
    </w:p>
    <w:p w14:paraId="5B9F909A" w14:textId="77777777" w:rsidR="00B2761A" w:rsidRDefault="00B2761A" w:rsidP="00B2761A">
      <w:pPr>
        <w:pStyle w:val="KeepWithNext"/>
        <w:rPr>
          <w:rFonts w:hint="cs"/>
          <w:rtl/>
          <w:lang w:eastAsia="he-IL"/>
        </w:rPr>
      </w:pPr>
    </w:p>
    <w:p w14:paraId="137B45BB" w14:textId="77777777" w:rsidR="00B2761A" w:rsidRDefault="00B2761A" w:rsidP="00B2761A">
      <w:pPr>
        <w:rPr>
          <w:rtl/>
          <w:lang w:eastAsia="he-IL"/>
        </w:rPr>
      </w:pPr>
      <w:r>
        <w:rPr>
          <w:rtl/>
          <w:lang w:eastAsia="he-IL"/>
        </w:rPr>
        <w:t>התקנות הבאות הן תקנות הביטוח הלאומי (ילד נכה).</w:t>
      </w:r>
    </w:p>
    <w:p w14:paraId="7B2ECBFB" w14:textId="77777777" w:rsidR="00B2761A" w:rsidRDefault="00B2761A" w:rsidP="00B2761A">
      <w:pPr>
        <w:rPr>
          <w:rtl/>
          <w:lang w:eastAsia="he-IL"/>
        </w:rPr>
      </w:pPr>
    </w:p>
    <w:p w14:paraId="4D544D1A" w14:textId="77777777" w:rsidR="00B2761A" w:rsidRDefault="00B2761A" w:rsidP="00B2761A">
      <w:pPr>
        <w:pStyle w:val="a5"/>
        <w:rPr>
          <w:rtl/>
        </w:rPr>
      </w:pPr>
      <w:bookmarkStart w:id="331" w:name="ET_speaker_יעל_סלנט_108"/>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331"/>
    </w:p>
    <w:p w14:paraId="361EAE18" w14:textId="77777777" w:rsidR="00B2761A" w:rsidRDefault="00B2761A" w:rsidP="00B2761A">
      <w:pPr>
        <w:rPr>
          <w:rFonts w:hint="cs"/>
          <w:rtl/>
          <w:lang w:eastAsia="he-IL"/>
        </w:rPr>
      </w:pPr>
    </w:p>
    <w:p w14:paraId="5209ABC7" w14:textId="77777777" w:rsidR="00B2761A" w:rsidRDefault="00B2761A" w:rsidP="00B2761A">
      <w:pPr>
        <w:rPr>
          <w:b/>
          <w:bCs/>
          <w:rtl/>
          <w:lang w:eastAsia="he-IL"/>
        </w:rPr>
      </w:pPr>
      <w:r>
        <w:rPr>
          <w:b/>
          <w:bCs/>
          <w:rtl/>
          <w:lang w:eastAsia="he-IL"/>
        </w:rPr>
        <w:t>"תקנות הביטוח הלאומי (ילד נכה) (תיקון), התשפ"ב-2021</w:t>
      </w:r>
    </w:p>
    <w:p w14:paraId="580FE20F" w14:textId="77777777" w:rsidR="00B2761A" w:rsidRDefault="00B2761A" w:rsidP="00B2761A">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B2761A" w14:paraId="5B6CA162" w14:textId="77777777" w:rsidTr="00B2761A">
        <w:trPr>
          <w:cantSplit/>
          <w:trHeight w:val="60"/>
        </w:trPr>
        <w:tc>
          <w:tcPr>
            <w:tcW w:w="1872" w:type="dxa"/>
          </w:tcPr>
          <w:p w14:paraId="74604172" w14:textId="77777777" w:rsidR="00B2761A" w:rsidRDefault="00B2761A">
            <w:pPr>
              <w:pStyle w:val="TableSideHeading"/>
              <w:spacing w:line="240" w:lineRule="auto"/>
              <w:rPr>
                <w:rFonts w:ascii="David" w:hAnsi="David"/>
                <w:color w:val="000000"/>
                <w:sz w:val="24"/>
                <w:szCs w:val="24"/>
                <w:rtl/>
                <w:lang w:eastAsia="ja-JP"/>
              </w:rPr>
            </w:pPr>
          </w:p>
        </w:tc>
        <w:tc>
          <w:tcPr>
            <w:tcW w:w="7773" w:type="dxa"/>
            <w:gridSpan w:val="3"/>
            <w:hideMark/>
          </w:tcPr>
          <w:p w14:paraId="2BBBB71D" w14:textId="77777777" w:rsidR="00B2761A" w:rsidRDefault="00B2761A">
            <w:pPr>
              <w:pStyle w:val="TableBlock"/>
              <w:spacing w:line="240" w:lineRule="auto"/>
              <w:rPr>
                <w:rFonts w:ascii="David" w:hAnsi="David"/>
                <w:sz w:val="24"/>
                <w:szCs w:val="24"/>
                <w:rtl/>
              </w:rPr>
            </w:pPr>
            <w:r>
              <w:rPr>
                <w:rFonts w:ascii="David" w:hAnsi="David"/>
                <w:color w:val="auto"/>
                <w:sz w:val="24"/>
                <w:szCs w:val="24"/>
                <w:rtl/>
                <w:lang w:eastAsia="en-US"/>
              </w:rPr>
              <w:t>בתוקף סמכותי לפי סעיפים 221, 222, 222א ו- 400 לחוק הביטוח הלאומי [נוסח משולב] התשנ"ה-1995 (להלן – החוק) ובאישור ועדת העבודה והרווחה של הכנסת, אני מתקין תקנות אלה:</w:t>
            </w:r>
          </w:p>
        </w:tc>
      </w:tr>
      <w:tr w:rsidR="00B2761A" w14:paraId="354BBEE8" w14:textId="77777777" w:rsidTr="00B2761A">
        <w:trPr>
          <w:cantSplit/>
          <w:trHeight w:val="60"/>
        </w:trPr>
        <w:tc>
          <w:tcPr>
            <w:tcW w:w="1872" w:type="dxa"/>
            <w:hideMark/>
          </w:tcPr>
          <w:p w14:paraId="7178223C" w14:textId="77777777" w:rsidR="00B2761A" w:rsidRDefault="00B2761A">
            <w:pPr>
              <w:pStyle w:val="TableSideHeading"/>
              <w:keepLines w:val="0"/>
              <w:spacing w:line="240" w:lineRule="auto"/>
              <w:rPr>
                <w:rFonts w:ascii="David" w:hAnsi="David"/>
                <w:sz w:val="24"/>
                <w:szCs w:val="24"/>
                <w:rtl/>
              </w:rPr>
            </w:pPr>
            <w:r>
              <w:rPr>
                <w:rFonts w:ascii="David" w:hAnsi="David"/>
                <w:sz w:val="24"/>
                <w:szCs w:val="24"/>
                <w:rtl/>
              </w:rPr>
              <w:t>תיקון תקנה 1</w:t>
            </w:r>
          </w:p>
        </w:tc>
        <w:tc>
          <w:tcPr>
            <w:tcW w:w="624" w:type="dxa"/>
          </w:tcPr>
          <w:p w14:paraId="28C65EBF" w14:textId="77777777" w:rsidR="00B2761A" w:rsidRDefault="00B2761A" w:rsidP="00B2761A">
            <w:pPr>
              <w:pStyle w:val="TableText"/>
              <w:keepLines w:val="0"/>
              <w:numPr>
                <w:ilvl w:val="0"/>
                <w:numId w:val="7"/>
              </w:numPr>
              <w:autoSpaceDN w:val="0"/>
              <w:spacing w:line="240" w:lineRule="auto"/>
              <w:rPr>
                <w:rFonts w:ascii="David" w:hAnsi="David"/>
                <w:sz w:val="24"/>
                <w:szCs w:val="24"/>
              </w:rPr>
            </w:pPr>
          </w:p>
        </w:tc>
        <w:tc>
          <w:tcPr>
            <w:tcW w:w="7149" w:type="dxa"/>
            <w:gridSpan w:val="2"/>
            <w:hideMark/>
          </w:tcPr>
          <w:p w14:paraId="5D2D7E1B" w14:textId="77777777" w:rsidR="00B2761A" w:rsidRDefault="00B2761A">
            <w:pPr>
              <w:pStyle w:val="TableBlock"/>
              <w:keepLines w:val="0"/>
              <w:spacing w:line="240" w:lineRule="auto"/>
              <w:rPr>
                <w:rFonts w:ascii="David" w:hAnsi="David"/>
                <w:sz w:val="24"/>
                <w:szCs w:val="24"/>
              </w:rPr>
            </w:pPr>
            <w:r>
              <w:rPr>
                <w:rFonts w:ascii="David" w:hAnsi="David"/>
                <w:sz w:val="24"/>
                <w:szCs w:val="24"/>
                <w:rtl/>
              </w:rPr>
              <w:t>בתקנות הביטוח הלאומי (ילד נכה), התש"ע-2010 (להלן – התקנות העיקריות), בתקנה 1, בהגדרה "ילד התלוי בעזרת הזולת" –</w:t>
            </w:r>
          </w:p>
        </w:tc>
      </w:tr>
      <w:tr w:rsidR="00B2761A" w14:paraId="1463710E" w14:textId="77777777" w:rsidTr="00B2761A">
        <w:trPr>
          <w:cantSplit/>
          <w:trHeight w:val="60"/>
        </w:trPr>
        <w:tc>
          <w:tcPr>
            <w:tcW w:w="1872" w:type="dxa"/>
          </w:tcPr>
          <w:p w14:paraId="35E78FBE" w14:textId="77777777" w:rsidR="00B2761A" w:rsidRDefault="00B2761A">
            <w:pPr>
              <w:pStyle w:val="TableSideHeading"/>
              <w:keepLines w:val="0"/>
              <w:spacing w:line="240" w:lineRule="auto"/>
              <w:rPr>
                <w:rFonts w:ascii="David" w:hAnsi="David"/>
                <w:sz w:val="24"/>
                <w:szCs w:val="24"/>
              </w:rPr>
            </w:pPr>
          </w:p>
        </w:tc>
        <w:tc>
          <w:tcPr>
            <w:tcW w:w="624" w:type="dxa"/>
          </w:tcPr>
          <w:p w14:paraId="0F822E1D" w14:textId="77777777" w:rsidR="00B2761A" w:rsidRDefault="00B2761A">
            <w:pPr>
              <w:pStyle w:val="TableText"/>
              <w:spacing w:line="240" w:lineRule="auto"/>
              <w:rPr>
                <w:rFonts w:ascii="David" w:hAnsi="David"/>
                <w:sz w:val="24"/>
                <w:szCs w:val="24"/>
              </w:rPr>
            </w:pPr>
          </w:p>
        </w:tc>
        <w:tc>
          <w:tcPr>
            <w:tcW w:w="7149" w:type="dxa"/>
            <w:gridSpan w:val="2"/>
            <w:hideMark/>
          </w:tcPr>
          <w:p w14:paraId="102FC9F5" w14:textId="77777777" w:rsidR="00B2761A" w:rsidRDefault="00B2761A" w:rsidP="00B2761A">
            <w:pPr>
              <w:pStyle w:val="TableBlock"/>
              <w:numPr>
                <w:ilvl w:val="0"/>
                <w:numId w:val="8"/>
              </w:numPr>
              <w:tabs>
                <w:tab w:val="left" w:pos="624"/>
              </w:tabs>
              <w:spacing w:line="240" w:lineRule="auto"/>
              <w:rPr>
                <w:rFonts w:ascii="David" w:hAnsi="David"/>
                <w:sz w:val="24"/>
                <w:szCs w:val="24"/>
                <w:rtl/>
              </w:rPr>
            </w:pPr>
            <w:r>
              <w:rPr>
                <w:rFonts w:ascii="David" w:hAnsi="David"/>
                <w:sz w:val="24"/>
                <w:szCs w:val="24"/>
                <w:rtl/>
              </w:rPr>
              <w:t>אחרי פסקה (1) יבוא:</w:t>
            </w:r>
          </w:p>
        </w:tc>
      </w:tr>
      <w:tr w:rsidR="00B2761A" w14:paraId="3445FAE9" w14:textId="77777777" w:rsidTr="00B2761A">
        <w:trPr>
          <w:cantSplit/>
          <w:trHeight w:val="60"/>
        </w:trPr>
        <w:tc>
          <w:tcPr>
            <w:tcW w:w="1872" w:type="dxa"/>
          </w:tcPr>
          <w:p w14:paraId="45F4F0A4" w14:textId="77777777" w:rsidR="00B2761A" w:rsidRDefault="00B2761A">
            <w:pPr>
              <w:pStyle w:val="TableSideHeading"/>
              <w:spacing w:line="240" w:lineRule="auto"/>
              <w:rPr>
                <w:rFonts w:ascii="David" w:hAnsi="David"/>
                <w:sz w:val="24"/>
                <w:szCs w:val="24"/>
              </w:rPr>
            </w:pPr>
          </w:p>
        </w:tc>
        <w:tc>
          <w:tcPr>
            <w:tcW w:w="624" w:type="dxa"/>
          </w:tcPr>
          <w:p w14:paraId="60C09326" w14:textId="77777777" w:rsidR="00B2761A" w:rsidRDefault="00B2761A">
            <w:pPr>
              <w:pStyle w:val="TableText"/>
              <w:spacing w:line="240" w:lineRule="auto"/>
              <w:rPr>
                <w:rFonts w:ascii="David" w:hAnsi="David"/>
                <w:sz w:val="24"/>
                <w:szCs w:val="24"/>
                <w:rtl/>
              </w:rPr>
            </w:pPr>
          </w:p>
        </w:tc>
        <w:tc>
          <w:tcPr>
            <w:tcW w:w="624" w:type="dxa"/>
          </w:tcPr>
          <w:p w14:paraId="56DA1542" w14:textId="77777777" w:rsidR="00B2761A" w:rsidRDefault="00B2761A">
            <w:pPr>
              <w:pStyle w:val="TableText"/>
              <w:spacing w:line="240" w:lineRule="auto"/>
              <w:rPr>
                <w:rFonts w:ascii="David" w:hAnsi="David"/>
                <w:sz w:val="24"/>
                <w:szCs w:val="24"/>
              </w:rPr>
            </w:pPr>
          </w:p>
        </w:tc>
        <w:tc>
          <w:tcPr>
            <w:tcW w:w="6525" w:type="dxa"/>
            <w:hideMark/>
          </w:tcPr>
          <w:p w14:paraId="076E79DE" w14:textId="77777777" w:rsidR="00B2761A" w:rsidRDefault="00B2761A">
            <w:pPr>
              <w:keepLines/>
              <w:widowControl w:val="0"/>
              <w:tabs>
                <w:tab w:val="left" w:pos="624"/>
                <w:tab w:val="left" w:pos="1247"/>
              </w:tabs>
              <w:autoSpaceDE w:val="0"/>
              <w:autoSpaceDN w:val="0"/>
              <w:adjustRightInd w:val="0"/>
              <w:snapToGrid w:val="0"/>
              <w:spacing w:line="254" w:lineRule="auto"/>
              <w:textAlignment w:val="center"/>
              <w:rPr>
                <w:rFonts w:ascii="David" w:hAnsi="David"/>
              </w:rPr>
            </w:pPr>
            <w:r>
              <w:rPr>
                <w:rtl/>
              </w:rPr>
              <w:t>"(1א) תלוי במידה רבה בעזרת הזולת בכל שעות היממה (להלן – ילד התלוי בעזרת הזולת במידה רבה מאוד);"</w:t>
            </w:r>
          </w:p>
        </w:tc>
      </w:tr>
      <w:tr w:rsidR="00B2761A" w14:paraId="67707196" w14:textId="77777777" w:rsidTr="00B2761A">
        <w:trPr>
          <w:cantSplit/>
          <w:trHeight w:val="60"/>
        </w:trPr>
        <w:tc>
          <w:tcPr>
            <w:tcW w:w="1872" w:type="dxa"/>
          </w:tcPr>
          <w:p w14:paraId="7BB79E7F" w14:textId="77777777" w:rsidR="00B2761A" w:rsidRDefault="00B2761A">
            <w:pPr>
              <w:pStyle w:val="TableSideHeading"/>
              <w:spacing w:line="240" w:lineRule="auto"/>
              <w:rPr>
                <w:rFonts w:ascii="David" w:hAnsi="David"/>
                <w:sz w:val="24"/>
                <w:szCs w:val="24"/>
              </w:rPr>
            </w:pPr>
          </w:p>
        </w:tc>
        <w:tc>
          <w:tcPr>
            <w:tcW w:w="624" w:type="dxa"/>
          </w:tcPr>
          <w:p w14:paraId="4E4876E1" w14:textId="77777777" w:rsidR="00B2761A" w:rsidRDefault="00B2761A">
            <w:pPr>
              <w:pStyle w:val="TableText"/>
              <w:spacing w:line="240" w:lineRule="auto"/>
              <w:rPr>
                <w:rFonts w:ascii="David" w:hAnsi="David"/>
                <w:sz w:val="24"/>
                <w:szCs w:val="24"/>
              </w:rPr>
            </w:pPr>
          </w:p>
        </w:tc>
        <w:tc>
          <w:tcPr>
            <w:tcW w:w="7149" w:type="dxa"/>
            <w:gridSpan w:val="2"/>
            <w:hideMark/>
          </w:tcPr>
          <w:p w14:paraId="4D05829C" w14:textId="77777777" w:rsidR="00B2761A" w:rsidRDefault="00B2761A" w:rsidP="00B2761A">
            <w:pPr>
              <w:pStyle w:val="TableBlock"/>
              <w:numPr>
                <w:ilvl w:val="0"/>
                <w:numId w:val="8"/>
              </w:numPr>
              <w:tabs>
                <w:tab w:val="left" w:pos="624"/>
              </w:tabs>
              <w:spacing w:line="240" w:lineRule="auto"/>
              <w:rPr>
                <w:rFonts w:ascii="David" w:hAnsi="David"/>
                <w:sz w:val="24"/>
                <w:szCs w:val="24"/>
              </w:rPr>
            </w:pPr>
            <w:r>
              <w:rPr>
                <w:rFonts w:ascii="David" w:hAnsi="David"/>
                <w:sz w:val="24"/>
                <w:szCs w:val="24"/>
                <w:rtl/>
              </w:rPr>
              <w:t>אחרי פסקה (2) יבוא:</w:t>
            </w:r>
          </w:p>
        </w:tc>
      </w:tr>
      <w:tr w:rsidR="00B2761A" w14:paraId="227DD4EF" w14:textId="77777777" w:rsidTr="00B2761A">
        <w:trPr>
          <w:cantSplit/>
          <w:trHeight w:val="60"/>
        </w:trPr>
        <w:tc>
          <w:tcPr>
            <w:tcW w:w="1872" w:type="dxa"/>
          </w:tcPr>
          <w:p w14:paraId="5FC27C4E" w14:textId="77777777" w:rsidR="00B2761A" w:rsidRDefault="00B2761A">
            <w:pPr>
              <w:pStyle w:val="TableSideHeading"/>
              <w:spacing w:line="240" w:lineRule="auto"/>
              <w:rPr>
                <w:rFonts w:ascii="David" w:hAnsi="David"/>
                <w:sz w:val="24"/>
                <w:szCs w:val="24"/>
              </w:rPr>
            </w:pPr>
          </w:p>
        </w:tc>
        <w:tc>
          <w:tcPr>
            <w:tcW w:w="624" w:type="dxa"/>
          </w:tcPr>
          <w:p w14:paraId="43279CFE" w14:textId="77777777" w:rsidR="00B2761A" w:rsidRDefault="00B2761A">
            <w:pPr>
              <w:pStyle w:val="TableText"/>
              <w:spacing w:line="240" w:lineRule="auto"/>
              <w:rPr>
                <w:rFonts w:ascii="David" w:hAnsi="David"/>
                <w:sz w:val="24"/>
                <w:szCs w:val="24"/>
              </w:rPr>
            </w:pPr>
          </w:p>
        </w:tc>
        <w:tc>
          <w:tcPr>
            <w:tcW w:w="624" w:type="dxa"/>
          </w:tcPr>
          <w:p w14:paraId="61BEA240" w14:textId="77777777" w:rsidR="00B2761A" w:rsidRDefault="00B2761A">
            <w:pPr>
              <w:pStyle w:val="TableText"/>
              <w:spacing w:line="240" w:lineRule="auto"/>
              <w:rPr>
                <w:rFonts w:ascii="David" w:hAnsi="David"/>
                <w:sz w:val="24"/>
                <w:szCs w:val="24"/>
              </w:rPr>
            </w:pPr>
          </w:p>
        </w:tc>
        <w:tc>
          <w:tcPr>
            <w:tcW w:w="6525" w:type="dxa"/>
            <w:hideMark/>
          </w:tcPr>
          <w:p w14:paraId="69635341" w14:textId="77777777" w:rsidR="00B2761A" w:rsidRDefault="00B2761A">
            <w:pPr>
              <w:pStyle w:val="TableBlock"/>
              <w:spacing w:line="240" w:lineRule="auto"/>
              <w:rPr>
                <w:rFonts w:ascii="David" w:hAnsi="David"/>
                <w:sz w:val="24"/>
                <w:szCs w:val="24"/>
              </w:rPr>
            </w:pPr>
            <w:r>
              <w:rPr>
                <w:rFonts w:ascii="David" w:hAnsi="David"/>
                <w:sz w:val="24"/>
                <w:szCs w:val="24"/>
                <w:rtl/>
              </w:rPr>
              <w:t>"(2א)  תלוי לחלוטין בעזרת הזולת במידה רבה במיוחד בכל שעות היממה (להלן – ילד התלוי לחלוטין במידה רבה במיוחד בעזרת הזולת)". "</w:t>
            </w:r>
          </w:p>
        </w:tc>
      </w:tr>
    </w:tbl>
    <w:p w14:paraId="505E9304" w14:textId="77777777" w:rsidR="00B2761A" w:rsidRDefault="00B2761A" w:rsidP="00B2761A"/>
    <w:p w14:paraId="573AD126" w14:textId="77777777" w:rsidR="00B2761A" w:rsidRDefault="00B2761A" w:rsidP="00B2761A">
      <w:pPr>
        <w:pStyle w:val="af8"/>
        <w:rPr>
          <w:rtl/>
        </w:rPr>
      </w:pPr>
      <w:bookmarkStart w:id="332" w:name="ET_yor_6158_10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32"/>
    </w:p>
    <w:p w14:paraId="067690B3" w14:textId="77777777" w:rsidR="00B2761A" w:rsidRDefault="00B2761A" w:rsidP="00B2761A">
      <w:pPr>
        <w:pStyle w:val="KeepWithNext"/>
        <w:rPr>
          <w:lang w:eastAsia="he-IL"/>
        </w:rPr>
      </w:pPr>
    </w:p>
    <w:p w14:paraId="0D99DA1A" w14:textId="77777777" w:rsidR="00B2761A" w:rsidRDefault="00B2761A" w:rsidP="00B2761A">
      <w:pPr>
        <w:rPr>
          <w:rtl/>
          <w:lang w:eastAsia="he-IL"/>
        </w:rPr>
      </w:pPr>
      <w:r>
        <w:rPr>
          <w:rtl/>
          <w:lang w:eastAsia="he-IL"/>
        </w:rPr>
        <w:t xml:space="preserve">זה שינוי של מבחנים? </w:t>
      </w:r>
      <w:bookmarkStart w:id="333" w:name="_ETM_Q1_2254391"/>
      <w:bookmarkEnd w:id="333"/>
    </w:p>
    <w:p w14:paraId="6250DE53" w14:textId="77777777" w:rsidR="00B2761A" w:rsidRDefault="00B2761A" w:rsidP="00B2761A">
      <w:pPr>
        <w:rPr>
          <w:rtl/>
          <w:lang w:eastAsia="he-IL"/>
        </w:rPr>
      </w:pPr>
      <w:bookmarkStart w:id="334" w:name="_ETM_Q1_2254446"/>
      <w:bookmarkStart w:id="335" w:name="_ETM_Q1_2255863"/>
      <w:bookmarkEnd w:id="334"/>
      <w:bookmarkEnd w:id="335"/>
    </w:p>
    <w:p w14:paraId="536E0FE9" w14:textId="77777777" w:rsidR="00B2761A" w:rsidRDefault="00B2761A" w:rsidP="00B2761A">
      <w:pPr>
        <w:pStyle w:val="afb"/>
        <w:rPr>
          <w:rtl/>
          <w:lang w:eastAsia="he-IL"/>
        </w:rPr>
      </w:pPr>
      <w:bookmarkStart w:id="336" w:name="ET_guest_14494_110"/>
      <w:r>
        <w:rPr>
          <w:rStyle w:val="TagStyle"/>
          <w:rFonts w:hint="cs"/>
          <w:rtl/>
        </w:rPr>
        <w:t xml:space="preserve"> &lt;&lt; אורח &gt;&gt; </w:t>
      </w:r>
      <w:r>
        <w:rPr>
          <w:rFonts w:hint="cs"/>
          <w:rtl/>
          <w:lang w:eastAsia="he-IL"/>
        </w:rPr>
        <w:t>שלומי מור:</w:t>
      </w:r>
      <w:r>
        <w:rPr>
          <w:rStyle w:val="TagStyle"/>
          <w:rFonts w:hint="cs"/>
          <w:rtl/>
        </w:rPr>
        <w:t xml:space="preserve"> &lt;&lt; אורח &gt;&gt;</w:t>
      </w:r>
      <w:r>
        <w:rPr>
          <w:rFonts w:hint="cs"/>
          <w:rtl/>
          <w:lang w:eastAsia="he-IL"/>
        </w:rPr>
        <w:t xml:space="preserve">   </w:t>
      </w:r>
      <w:bookmarkEnd w:id="336"/>
    </w:p>
    <w:p w14:paraId="40653DDA" w14:textId="77777777" w:rsidR="00B2761A" w:rsidRDefault="00B2761A" w:rsidP="00B2761A">
      <w:pPr>
        <w:pStyle w:val="KeepWithNext"/>
        <w:rPr>
          <w:lang w:eastAsia="he-IL"/>
        </w:rPr>
      </w:pPr>
    </w:p>
    <w:p w14:paraId="0702B6BB" w14:textId="77777777" w:rsidR="00B2761A" w:rsidRDefault="00B2761A" w:rsidP="00B2761A">
      <w:pPr>
        <w:rPr>
          <w:rtl/>
          <w:lang w:eastAsia="he-IL"/>
        </w:rPr>
      </w:pPr>
      <w:bookmarkStart w:id="337" w:name="_ETM_Q1_2256293"/>
      <w:bookmarkStart w:id="338" w:name="_ETM_Q1_2256327"/>
      <w:bookmarkEnd w:id="337"/>
      <w:bookmarkEnd w:id="338"/>
      <w:r>
        <w:rPr>
          <w:rtl/>
          <w:lang w:eastAsia="he-IL"/>
        </w:rPr>
        <w:t xml:space="preserve">למעשה, יש פה באמת שינוי </w:t>
      </w:r>
      <w:bookmarkStart w:id="339" w:name="_ETM_Q1_2256207"/>
      <w:bookmarkEnd w:id="339"/>
      <w:r>
        <w:rPr>
          <w:rtl/>
          <w:lang w:eastAsia="he-IL"/>
        </w:rPr>
        <w:t xml:space="preserve">דרמטי. עד היום, תקנות ילד נכה קבעו שלוש רמות וכאן </w:t>
      </w:r>
      <w:bookmarkStart w:id="340" w:name="_ETM_Q1_2261656"/>
      <w:bookmarkEnd w:id="340"/>
      <w:r>
        <w:rPr>
          <w:rtl/>
          <w:lang w:eastAsia="he-IL"/>
        </w:rPr>
        <w:t xml:space="preserve">אנחנו מוסיפים שתי רמות נוספות. רמה אחת היא מה שנקרא </w:t>
      </w:r>
      <w:bookmarkStart w:id="341" w:name="_ETM_Q1_2264116"/>
      <w:bookmarkEnd w:id="341"/>
      <w:r>
        <w:rPr>
          <w:rtl/>
          <w:lang w:eastAsia="he-IL"/>
        </w:rPr>
        <w:t xml:space="preserve">112%, זה מה שקראנו פה ב-1(א), שזו רמה שלמעשה כבר </w:t>
      </w:r>
      <w:bookmarkStart w:id="342" w:name="_ETM_Q1_2269722"/>
      <w:bookmarkEnd w:id="342"/>
      <w:r>
        <w:rPr>
          <w:rtl/>
          <w:lang w:eastAsia="he-IL"/>
        </w:rPr>
        <w:t xml:space="preserve">התחלנו לתת אותה עוד משנת 2020 באמצעות אותם מענקים בשנה </w:t>
      </w:r>
      <w:bookmarkStart w:id="343" w:name="_ETM_Q1_2271714"/>
      <w:bookmarkEnd w:id="343"/>
      <w:r>
        <w:rPr>
          <w:rtl/>
          <w:lang w:eastAsia="he-IL"/>
        </w:rPr>
        <w:t xml:space="preserve">וחצי של הקורונה, עכשיו אנחנו מעגנים אותה בתקנות. </w:t>
      </w:r>
      <w:bookmarkStart w:id="344" w:name="_ETM_Q1_2276222"/>
      <w:bookmarkStart w:id="345" w:name="_ETM_Q1_2276288"/>
      <w:bookmarkStart w:id="346" w:name="_ETM_Q1_2276365"/>
      <w:bookmarkStart w:id="347" w:name="_ETM_Q1_2276480"/>
      <w:bookmarkEnd w:id="344"/>
      <w:bookmarkEnd w:id="345"/>
      <w:bookmarkEnd w:id="346"/>
      <w:bookmarkEnd w:id="347"/>
      <w:r>
        <w:rPr>
          <w:rtl/>
          <w:lang w:eastAsia="he-IL"/>
        </w:rPr>
        <w:t xml:space="preserve">כפי </w:t>
      </w:r>
      <w:bookmarkStart w:id="348" w:name="_ETM_Q1_2278989"/>
      <w:bookmarkEnd w:id="348"/>
      <w:r>
        <w:rPr>
          <w:rtl/>
          <w:lang w:eastAsia="he-IL"/>
        </w:rPr>
        <w:t xml:space="preserve">שקראתם, זו הגדרה של "תלוי במידה רבה מאוד בעזרת </w:t>
      </w:r>
      <w:bookmarkStart w:id="349" w:name="_ETM_Q1_2280338"/>
      <w:bookmarkEnd w:id="349"/>
      <w:r>
        <w:rPr>
          <w:rtl/>
          <w:lang w:eastAsia="he-IL"/>
        </w:rPr>
        <w:t>הזולת".</w:t>
      </w:r>
    </w:p>
    <w:p w14:paraId="0E28D1F1" w14:textId="77777777" w:rsidR="00B2761A" w:rsidRDefault="00B2761A" w:rsidP="00B2761A">
      <w:pPr>
        <w:rPr>
          <w:rtl/>
          <w:lang w:eastAsia="he-IL"/>
        </w:rPr>
      </w:pPr>
      <w:bookmarkStart w:id="350" w:name="_ETM_Q1_2283283"/>
      <w:bookmarkStart w:id="351" w:name="_ETM_Q1_2283337"/>
      <w:bookmarkEnd w:id="350"/>
      <w:bookmarkEnd w:id="351"/>
    </w:p>
    <w:p w14:paraId="4F0AD242" w14:textId="77777777" w:rsidR="00B2761A" w:rsidRDefault="00B2761A" w:rsidP="00B2761A">
      <w:pPr>
        <w:rPr>
          <w:rtl/>
          <w:lang w:eastAsia="he-IL"/>
        </w:rPr>
      </w:pPr>
      <w:bookmarkStart w:id="352" w:name="_ETM_Q1_2283394"/>
      <w:bookmarkStart w:id="353" w:name="_ETM_Q1_2283452"/>
      <w:bookmarkEnd w:id="352"/>
      <w:bookmarkEnd w:id="353"/>
      <w:r>
        <w:rPr>
          <w:rtl/>
          <w:lang w:eastAsia="he-IL"/>
        </w:rPr>
        <w:t>הרמה הנוספת היא הרמה החמישית, שהיא המיוחדת, זה נקרא פה</w:t>
      </w:r>
      <w:bookmarkStart w:id="354" w:name="_ETM_Q1_2286176"/>
      <w:bookmarkEnd w:id="354"/>
      <w:r>
        <w:rPr>
          <w:rtl/>
          <w:lang w:eastAsia="he-IL"/>
        </w:rPr>
        <w:t xml:space="preserve"> בעגה "הרמה האונקולוגית" אבל זה בעיקר ילדים בסיטואציות</w:t>
      </w:r>
      <w:bookmarkStart w:id="355" w:name="_ETM_Q1_2289300"/>
      <w:bookmarkEnd w:id="355"/>
      <w:r>
        <w:rPr>
          <w:rtl/>
          <w:lang w:eastAsia="he-IL"/>
        </w:rPr>
        <w:t xml:space="preserve"> מאוד מאוד ייחודיות שמידת תלותם חריגה</w:t>
      </w:r>
      <w:bookmarkStart w:id="356" w:name="_ETM_Q1_2290733"/>
      <w:bookmarkEnd w:id="356"/>
      <w:r>
        <w:rPr>
          <w:rtl/>
          <w:lang w:eastAsia="he-IL"/>
        </w:rPr>
        <w:t xml:space="preserve">, שהיא אפילו מעל ומעבר למידה הקיימת, ולגביהם הקצבה תהיה </w:t>
      </w:r>
      <w:bookmarkStart w:id="357" w:name="_ETM_Q1_2298176"/>
      <w:bookmarkEnd w:id="357"/>
      <w:r>
        <w:rPr>
          <w:rtl/>
          <w:lang w:eastAsia="he-IL"/>
        </w:rPr>
        <w:t xml:space="preserve">בשיעור של 235%, כשבסכומים זה יוצא 7,168 שקלים. </w:t>
      </w:r>
    </w:p>
    <w:p w14:paraId="6D31014B" w14:textId="77777777" w:rsidR="00B2761A" w:rsidRDefault="00B2761A" w:rsidP="00B2761A">
      <w:pPr>
        <w:rPr>
          <w:rtl/>
          <w:lang w:eastAsia="he-IL"/>
        </w:rPr>
      </w:pPr>
    </w:p>
    <w:p w14:paraId="0C0B99DA" w14:textId="77777777" w:rsidR="00B2761A" w:rsidRDefault="00B2761A" w:rsidP="00B2761A">
      <w:pPr>
        <w:pStyle w:val="af8"/>
        <w:rPr>
          <w:rtl/>
        </w:rPr>
      </w:pPr>
      <w:bookmarkStart w:id="358" w:name="ET_yor_6158_11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58"/>
    </w:p>
    <w:p w14:paraId="341A008F" w14:textId="77777777" w:rsidR="00B2761A" w:rsidRDefault="00B2761A" w:rsidP="00B2761A">
      <w:pPr>
        <w:pStyle w:val="KeepWithNext"/>
        <w:rPr>
          <w:rFonts w:hint="cs"/>
          <w:rtl/>
          <w:lang w:eastAsia="he-IL"/>
        </w:rPr>
      </w:pPr>
    </w:p>
    <w:p w14:paraId="649448E9" w14:textId="77777777" w:rsidR="00B2761A" w:rsidRDefault="00B2761A" w:rsidP="00B2761A">
      <w:pPr>
        <w:rPr>
          <w:rtl/>
          <w:lang w:eastAsia="he-IL"/>
        </w:rPr>
      </w:pPr>
      <w:proofErr w:type="spellStart"/>
      <w:r>
        <w:rPr>
          <w:rtl/>
          <w:lang w:eastAsia="he-IL"/>
        </w:rPr>
        <w:t>אוקיי</w:t>
      </w:r>
      <w:proofErr w:type="spellEnd"/>
      <w:r>
        <w:rPr>
          <w:rtl/>
          <w:lang w:eastAsia="he-IL"/>
        </w:rPr>
        <w:t>.</w:t>
      </w:r>
    </w:p>
    <w:p w14:paraId="27BE001E" w14:textId="77777777" w:rsidR="00B2761A" w:rsidRDefault="00B2761A" w:rsidP="00B2761A">
      <w:pPr>
        <w:rPr>
          <w:rtl/>
          <w:lang w:eastAsia="he-IL"/>
        </w:rPr>
      </w:pPr>
      <w:bookmarkStart w:id="359" w:name="_ETM_Q1_2316528"/>
      <w:bookmarkStart w:id="360" w:name="_ETM_Q1_2316590"/>
      <w:bookmarkStart w:id="361" w:name="_ETM_Q1_2322176"/>
      <w:bookmarkEnd w:id="359"/>
      <w:bookmarkEnd w:id="360"/>
      <w:bookmarkEnd w:id="361"/>
    </w:p>
    <w:p w14:paraId="3F1740D6" w14:textId="77777777" w:rsidR="00B2761A" w:rsidRDefault="00B2761A" w:rsidP="00B2761A">
      <w:pPr>
        <w:pStyle w:val="a5"/>
        <w:rPr>
          <w:rtl/>
        </w:rPr>
      </w:pPr>
      <w:bookmarkStart w:id="362" w:name="ET_speaker_נעה_בן_שבת_11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62"/>
    </w:p>
    <w:p w14:paraId="7A1F2595" w14:textId="77777777" w:rsidR="00B2761A" w:rsidRDefault="00B2761A" w:rsidP="00B2761A">
      <w:pPr>
        <w:pStyle w:val="KeepWithNext"/>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B2761A" w14:paraId="5DB95C9A" w14:textId="77777777" w:rsidTr="00B2761A">
        <w:trPr>
          <w:cantSplit/>
          <w:trHeight w:val="60"/>
        </w:trPr>
        <w:tc>
          <w:tcPr>
            <w:tcW w:w="1872" w:type="dxa"/>
            <w:hideMark/>
          </w:tcPr>
          <w:p w14:paraId="17F1CF26" w14:textId="77777777" w:rsidR="00B2761A" w:rsidRDefault="00B2761A">
            <w:pPr>
              <w:pStyle w:val="TableSideHeading"/>
              <w:spacing w:line="240" w:lineRule="auto"/>
              <w:rPr>
                <w:rFonts w:ascii="David" w:hAnsi="David"/>
                <w:sz w:val="24"/>
                <w:szCs w:val="24"/>
                <w:rtl/>
              </w:rPr>
            </w:pPr>
            <w:bookmarkStart w:id="363" w:name="_ETM_Q1_2260755"/>
            <w:bookmarkStart w:id="364" w:name="_ETM_Q1_2260702"/>
            <w:bookmarkStart w:id="365" w:name="_ETM_Q1_2260615"/>
            <w:bookmarkStart w:id="366" w:name="_ETM_Q1_2260558"/>
            <w:bookmarkStart w:id="367" w:name="_ETM_Q1_2322659"/>
            <w:bookmarkStart w:id="368" w:name="_ETM_Q1_2322623"/>
            <w:bookmarkEnd w:id="363"/>
            <w:bookmarkEnd w:id="364"/>
            <w:bookmarkEnd w:id="365"/>
            <w:bookmarkEnd w:id="366"/>
            <w:bookmarkEnd w:id="367"/>
            <w:bookmarkEnd w:id="368"/>
            <w:r>
              <w:rPr>
                <w:rFonts w:ascii="David" w:hAnsi="David"/>
                <w:sz w:val="24"/>
                <w:szCs w:val="24"/>
                <w:rtl/>
              </w:rPr>
              <w:t>"תיקון תקנה 2</w:t>
            </w:r>
          </w:p>
        </w:tc>
        <w:tc>
          <w:tcPr>
            <w:tcW w:w="624" w:type="dxa"/>
            <w:hideMark/>
          </w:tcPr>
          <w:p w14:paraId="32A4AEC3" w14:textId="77777777" w:rsidR="00B2761A" w:rsidRDefault="00B2761A" w:rsidP="00B2761A">
            <w:pPr>
              <w:pStyle w:val="TableText"/>
              <w:keepLines w:val="0"/>
              <w:numPr>
                <w:ilvl w:val="0"/>
                <w:numId w:val="7"/>
              </w:numPr>
              <w:autoSpaceDN w:val="0"/>
              <w:spacing w:line="240" w:lineRule="auto"/>
              <w:rPr>
                <w:rFonts w:ascii="David" w:hAnsi="David"/>
                <w:sz w:val="24"/>
                <w:szCs w:val="24"/>
              </w:rPr>
            </w:pPr>
            <w:r>
              <w:rPr>
                <w:rFonts w:ascii="David" w:hAnsi="David"/>
                <w:sz w:val="24"/>
                <w:szCs w:val="24"/>
                <w:rtl/>
              </w:rPr>
              <w:t>2</w:t>
            </w:r>
          </w:p>
        </w:tc>
        <w:tc>
          <w:tcPr>
            <w:tcW w:w="7149" w:type="dxa"/>
            <w:gridSpan w:val="2"/>
            <w:hideMark/>
          </w:tcPr>
          <w:p w14:paraId="72D12D07" w14:textId="77777777" w:rsidR="00B2761A" w:rsidRDefault="00B2761A">
            <w:pPr>
              <w:pStyle w:val="TableBlock"/>
              <w:spacing w:line="240" w:lineRule="auto"/>
              <w:rPr>
                <w:rFonts w:ascii="David" w:hAnsi="David"/>
                <w:sz w:val="24"/>
                <w:szCs w:val="24"/>
              </w:rPr>
            </w:pPr>
            <w:r>
              <w:rPr>
                <w:rFonts w:ascii="David" w:hAnsi="David"/>
                <w:sz w:val="24"/>
                <w:szCs w:val="24"/>
                <w:rtl/>
              </w:rPr>
              <w:t>בתקנה 2 לתקנות העיקריות –</w:t>
            </w:r>
          </w:p>
        </w:tc>
      </w:tr>
      <w:tr w:rsidR="00B2761A" w14:paraId="16A5E5D2" w14:textId="77777777" w:rsidTr="00B2761A">
        <w:trPr>
          <w:cantSplit/>
          <w:trHeight w:val="60"/>
        </w:trPr>
        <w:tc>
          <w:tcPr>
            <w:tcW w:w="1872" w:type="dxa"/>
          </w:tcPr>
          <w:p w14:paraId="2B2271EA" w14:textId="77777777" w:rsidR="00B2761A" w:rsidRDefault="00B2761A">
            <w:pPr>
              <w:pStyle w:val="TableSideHeading"/>
              <w:spacing w:line="240" w:lineRule="auto"/>
              <w:rPr>
                <w:rFonts w:ascii="David" w:hAnsi="David"/>
                <w:sz w:val="24"/>
                <w:szCs w:val="24"/>
              </w:rPr>
            </w:pPr>
          </w:p>
        </w:tc>
        <w:tc>
          <w:tcPr>
            <w:tcW w:w="624" w:type="dxa"/>
          </w:tcPr>
          <w:p w14:paraId="6378DC0C" w14:textId="77777777" w:rsidR="00B2761A" w:rsidRDefault="00B2761A">
            <w:pPr>
              <w:pStyle w:val="TableText"/>
              <w:spacing w:line="240" w:lineRule="auto"/>
              <w:rPr>
                <w:rFonts w:ascii="David" w:hAnsi="David"/>
                <w:sz w:val="24"/>
                <w:szCs w:val="24"/>
              </w:rPr>
            </w:pPr>
          </w:p>
        </w:tc>
        <w:tc>
          <w:tcPr>
            <w:tcW w:w="7149" w:type="dxa"/>
            <w:gridSpan w:val="2"/>
            <w:hideMark/>
          </w:tcPr>
          <w:p w14:paraId="2E9EA17C" w14:textId="77777777" w:rsidR="00B2761A" w:rsidRDefault="00B2761A" w:rsidP="00B2761A">
            <w:pPr>
              <w:pStyle w:val="TableBlock"/>
              <w:numPr>
                <w:ilvl w:val="0"/>
                <w:numId w:val="9"/>
              </w:numPr>
              <w:tabs>
                <w:tab w:val="left" w:pos="624"/>
              </w:tabs>
              <w:spacing w:line="240" w:lineRule="auto"/>
              <w:rPr>
                <w:rFonts w:ascii="David" w:hAnsi="David"/>
                <w:sz w:val="24"/>
                <w:szCs w:val="24"/>
                <w:rtl/>
              </w:rPr>
            </w:pPr>
            <w:r>
              <w:rPr>
                <w:rFonts w:ascii="David" w:hAnsi="David"/>
                <w:sz w:val="24"/>
                <w:szCs w:val="24"/>
                <w:rtl/>
              </w:rPr>
              <w:t>אחרי פסקה (2) יבוא:</w:t>
            </w:r>
          </w:p>
        </w:tc>
      </w:tr>
      <w:tr w:rsidR="00B2761A" w14:paraId="3D20DEE3" w14:textId="77777777" w:rsidTr="00B2761A">
        <w:trPr>
          <w:cantSplit/>
          <w:trHeight w:val="60"/>
        </w:trPr>
        <w:tc>
          <w:tcPr>
            <w:tcW w:w="1872" w:type="dxa"/>
          </w:tcPr>
          <w:p w14:paraId="756E5F9C" w14:textId="77777777" w:rsidR="00B2761A" w:rsidRDefault="00B2761A">
            <w:pPr>
              <w:pStyle w:val="TableSideHeading"/>
              <w:spacing w:line="240" w:lineRule="auto"/>
              <w:rPr>
                <w:rFonts w:ascii="David" w:hAnsi="David"/>
                <w:sz w:val="24"/>
                <w:szCs w:val="24"/>
                <w:rtl/>
              </w:rPr>
            </w:pPr>
          </w:p>
        </w:tc>
        <w:tc>
          <w:tcPr>
            <w:tcW w:w="624" w:type="dxa"/>
          </w:tcPr>
          <w:p w14:paraId="2656D7F6" w14:textId="77777777" w:rsidR="00B2761A" w:rsidRDefault="00B2761A">
            <w:pPr>
              <w:pStyle w:val="TableText"/>
              <w:spacing w:line="240" w:lineRule="auto"/>
              <w:rPr>
                <w:rFonts w:ascii="David" w:hAnsi="David"/>
                <w:sz w:val="24"/>
                <w:szCs w:val="24"/>
                <w:rtl/>
              </w:rPr>
            </w:pPr>
          </w:p>
        </w:tc>
        <w:tc>
          <w:tcPr>
            <w:tcW w:w="624" w:type="dxa"/>
          </w:tcPr>
          <w:p w14:paraId="6CA7CE9B" w14:textId="77777777" w:rsidR="00B2761A" w:rsidRDefault="00B2761A">
            <w:pPr>
              <w:pStyle w:val="TableText"/>
              <w:spacing w:line="240" w:lineRule="auto"/>
              <w:rPr>
                <w:rFonts w:ascii="David" w:hAnsi="David"/>
                <w:sz w:val="24"/>
                <w:szCs w:val="24"/>
              </w:rPr>
            </w:pPr>
          </w:p>
        </w:tc>
        <w:tc>
          <w:tcPr>
            <w:tcW w:w="6525" w:type="dxa"/>
            <w:hideMark/>
          </w:tcPr>
          <w:p w14:paraId="7CAE1321" w14:textId="77777777" w:rsidR="00B2761A" w:rsidRDefault="00B2761A">
            <w:pPr>
              <w:pStyle w:val="TableBlock"/>
              <w:spacing w:line="240" w:lineRule="auto"/>
              <w:rPr>
                <w:rFonts w:ascii="David" w:hAnsi="David"/>
                <w:sz w:val="24"/>
                <w:szCs w:val="24"/>
              </w:rPr>
            </w:pPr>
            <w:r>
              <w:rPr>
                <w:rFonts w:ascii="David" w:hAnsi="David"/>
                <w:sz w:val="24"/>
                <w:szCs w:val="24"/>
                <w:rtl/>
              </w:rPr>
              <w:t>"(2א) סכום השווה ל-112% מקצבת יחיד מלאה בעד ילד התלוי בעזרת הזולת במידה רבה מאוד;";"</w:t>
            </w:r>
          </w:p>
        </w:tc>
      </w:tr>
    </w:tbl>
    <w:p w14:paraId="311374B8" w14:textId="77777777" w:rsidR="00B2761A" w:rsidRDefault="00B2761A" w:rsidP="00B2761A">
      <w:pPr>
        <w:pStyle w:val="af4"/>
        <w:rPr>
          <w:lang w:eastAsia="he-IL"/>
        </w:rPr>
      </w:pPr>
    </w:p>
    <w:p w14:paraId="527190E8" w14:textId="77777777" w:rsidR="00B2761A" w:rsidRDefault="00B2761A" w:rsidP="00B2761A">
      <w:pPr>
        <w:rPr>
          <w:rFonts w:hint="cs"/>
          <w:rtl/>
          <w:lang w:eastAsia="he-IL"/>
        </w:rPr>
      </w:pPr>
      <w:r>
        <w:rPr>
          <w:rtl/>
          <w:lang w:eastAsia="he-IL"/>
        </w:rPr>
        <w:t xml:space="preserve">(2) – יש פה קצת שינוי מהנוסח. </w:t>
      </w:r>
    </w:p>
    <w:p w14:paraId="69D0FADB" w14:textId="77777777" w:rsidR="00B2761A" w:rsidRDefault="00B2761A" w:rsidP="00B2761A">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B2761A" w14:paraId="35E433BD" w14:textId="77777777" w:rsidTr="00B2761A">
        <w:trPr>
          <w:cantSplit/>
          <w:trHeight w:val="60"/>
        </w:trPr>
        <w:tc>
          <w:tcPr>
            <w:tcW w:w="1871" w:type="dxa"/>
          </w:tcPr>
          <w:p w14:paraId="113496F4" w14:textId="77777777" w:rsidR="00B2761A" w:rsidRDefault="00B2761A">
            <w:pPr>
              <w:pStyle w:val="TableSideHeading"/>
              <w:keepLines w:val="0"/>
              <w:spacing w:line="240" w:lineRule="auto"/>
              <w:rPr>
                <w:rFonts w:ascii="David" w:hAnsi="David"/>
                <w:sz w:val="24"/>
                <w:szCs w:val="24"/>
                <w:rtl/>
              </w:rPr>
            </w:pPr>
          </w:p>
        </w:tc>
        <w:tc>
          <w:tcPr>
            <w:tcW w:w="624" w:type="dxa"/>
            <w:hideMark/>
          </w:tcPr>
          <w:p w14:paraId="298FB7A1" w14:textId="77777777" w:rsidR="00B2761A" w:rsidRDefault="00B2761A">
            <w:pPr>
              <w:pStyle w:val="TableText"/>
              <w:keepLines w:val="0"/>
              <w:spacing w:line="240" w:lineRule="auto"/>
              <w:rPr>
                <w:rFonts w:ascii="David" w:hAnsi="David"/>
                <w:sz w:val="24"/>
                <w:szCs w:val="24"/>
              </w:rPr>
            </w:pPr>
            <w:r>
              <w:rPr>
                <w:rFonts w:ascii="David" w:hAnsi="David"/>
                <w:sz w:val="24"/>
                <w:szCs w:val="24"/>
                <w:rtl/>
              </w:rPr>
              <w:t>"</w:t>
            </w:r>
          </w:p>
        </w:tc>
        <w:tc>
          <w:tcPr>
            <w:tcW w:w="7146" w:type="dxa"/>
            <w:hideMark/>
          </w:tcPr>
          <w:p w14:paraId="09845CAE" w14:textId="77777777" w:rsidR="00B2761A" w:rsidRDefault="00B2761A" w:rsidP="00B2761A">
            <w:pPr>
              <w:pStyle w:val="TableBlock"/>
              <w:numPr>
                <w:ilvl w:val="0"/>
                <w:numId w:val="9"/>
              </w:numPr>
              <w:spacing w:line="240" w:lineRule="auto"/>
              <w:rPr>
                <w:rFonts w:ascii="David" w:hAnsi="David"/>
                <w:sz w:val="24"/>
                <w:szCs w:val="24"/>
              </w:rPr>
            </w:pPr>
            <w:r>
              <w:rPr>
                <w:rFonts w:ascii="David" w:hAnsi="David"/>
                <w:sz w:val="24"/>
                <w:szCs w:val="24"/>
                <w:rtl/>
              </w:rPr>
              <w:t xml:space="preserve">בפסקה (3), אחרי "קבוע" </w:t>
            </w:r>
            <w:r>
              <w:rPr>
                <w:rFonts w:ascii="David" w:eastAsia="Times New Roman" w:hAnsi="David"/>
                <w:noProof/>
                <w:color w:val="auto"/>
                <w:sz w:val="24"/>
                <w:szCs w:val="24"/>
                <w:rtl/>
                <w:lang w:eastAsia="he-IL"/>
              </w:rPr>
              <w:t xml:space="preserve"> יבוא: "</w:t>
            </w:r>
            <w:r>
              <w:rPr>
                <w:rFonts w:ascii="David" w:hAnsi="David"/>
                <w:sz w:val="24"/>
                <w:szCs w:val="24"/>
                <w:rtl/>
              </w:rPr>
              <w:t>או ילד התלוי – "</w:t>
            </w:r>
          </w:p>
        </w:tc>
      </w:tr>
    </w:tbl>
    <w:p w14:paraId="0EA199CD" w14:textId="77777777" w:rsidR="00B2761A" w:rsidRDefault="00B2761A" w:rsidP="00B2761A">
      <w:pPr>
        <w:rPr>
          <w:rtl/>
          <w:lang w:eastAsia="he-IL"/>
        </w:rPr>
      </w:pPr>
    </w:p>
    <w:p w14:paraId="68961387" w14:textId="77777777" w:rsidR="00B2761A" w:rsidRDefault="00B2761A" w:rsidP="00B2761A">
      <w:pPr>
        <w:rPr>
          <w:rtl/>
          <w:lang w:eastAsia="he-IL"/>
        </w:rPr>
      </w:pPr>
      <w:r>
        <w:rPr>
          <w:rtl/>
          <w:lang w:eastAsia="he-IL"/>
        </w:rPr>
        <w:t xml:space="preserve">אנחנו נקרא </w:t>
      </w:r>
      <w:bookmarkStart w:id="369" w:name="_ETM_Q1_2350014"/>
      <w:bookmarkEnd w:id="369"/>
      <w:r>
        <w:rPr>
          <w:rtl/>
          <w:lang w:eastAsia="he-IL"/>
        </w:rPr>
        <w:t>לו ככה, כמו שנאמר קודם – ילד התלוי לחלוטין במידה רבה במיוחד בעזרת הזולת, שזכאי לתוספת לפי הסכם המונשמים.</w:t>
      </w:r>
    </w:p>
    <w:p w14:paraId="60781BE0" w14:textId="77777777" w:rsidR="00B2761A" w:rsidRDefault="00B2761A" w:rsidP="00B2761A">
      <w:pPr>
        <w:rPr>
          <w:rtl/>
          <w:lang w:eastAsia="he-IL"/>
        </w:rPr>
      </w:pPr>
      <w:bookmarkStart w:id="370" w:name="_ETM_Q1_2363172"/>
      <w:bookmarkStart w:id="371" w:name="_ETM_Q1_2363217"/>
      <w:bookmarkEnd w:id="370"/>
      <w:bookmarkEnd w:id="371"/>
    </w:p>
    <w:p w14:paraId="7AD2478C" w14:textId="77777777" w:rsidR="00B2761A" w:rsidRDefault="00B2761A" w:rsidP="00B2761A">
      <w:pPr>
        <w:pStyle w:val="af7"/>
        <w:rPr>
          <w:rtl/>
        </w:rPr>
      </w:pPr>
      <w:bookmarkStart w:id="372" w:name="ET_interruption_קריאה_11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72"/>
    </w:p>
    <w:p w14:paraId="700FCAA1" w14:textId="77777777" w:rsidR="00B2761A" w:rsidRDefault="00B2761A" w:rsidP="00B2761A">
      <w:pPr>
        <w:pStyle w:val="KeepWithNext"/>
        <w:rPr>
          <w:lang w:eastAsia="he-IL"/>
        </w:rPr>
      </w:pPr>
    </w:p>
    <w:p w14:paraId="28DD7D99" w14:textId="77777777" w:rsidR="00B2761A" w:rsidRDefault="00B2761A" w:rsidP="00B2761A">
      <w:pPr>
        <w:rPr>
          <w:rtl/>
          <w:lang w:eastAsia="he-IL"/>
        </w:rPr>
      </w:pPr>
      <w:r>
        <w:rPr>
          <w:rtl/>
          <w:lang w:eastAsia="he-IL"/>
        </w:rPr>
        <w:t xml:space="preserve">זה לא </w:t>
      </w:r>
      <w:bookmarkStart w:id="373" w:name="_ETM_Q1_2362854"/>
      <w:bookmarkEnd w:id="373"/>
      <w:r>
        <w:rPr>
          <w:rtl/>
          <w:lang w:eastAsia="he-IL"/>
        </w:rPr>
        <w:t>מה שכתוב כאן.</w:t>
      </w:r>
    </w:p>
    <w:p w14:paraId="54281AD7" w14:textId="77777777" w:rsidR="00B2761A" w:rsidRDefault="00B2761A" w:rsidP="00B2761A">
      <w:pPr>
        <w:rPr>
          <w:rtl/>
          <w:lang w:eastAsia="he-IL"/>
        </w:rPr>
      </w:pPr>
      <w:bookmarkStart w:id="374" w:name="_ETM_Q1_2363019"/>
      <w:bookmarkStart w:id="375" w:name="_ETM_Q1_2363062"/>
      <w:bookmarkStart w:id="376" w:name="_ETM_Q1_2365179"/>
      <w:bookmarkEnd w:id="374"/>
      <w:bookmarkEnd w:id="375"/>
      <w:bookmarkEnd w:id="376"/>
    </w:p>
    <w:p w14:paraId="219A9627" w14:textId="77777777" w:rsidR="00B2761A" w:rsidRDefault="00B2761A" w:rsidP="00B2761A">
      <w:pPr>
        <w:pStyle w:val="a5"/>
        <w:rPr>
          <w:rtl/>
        </w:rPr>
      </w:pPr>
      <w:bookmarkStart w:id="377" w:name="ET_speaker_נעה_בן_שבת_11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77"/>
    </w:p>
    <w:p w14:paraId="427F2D29" w14:textId="77777777" w:rsidR="00B2761A" w:rsidRDefault="00B2761A" w:rsidP="00B2761A">
      <w:pPr>
        <w:pStyle w:val="KeepWithNext"/>
        <w:rPr>
          <w:lang w:eastAsia="he-IL"/>
        </w:rPr>
      </w:pPr>
    </w:p>
    <w:p w14:paraId="23F45351" w14:textId="77777777" w:rsidR="00B2761A" w:rsidRDefault="00B2761A" w:rsidP="00B2761A">
      <w:pPr>
        <w:rPr>
          <w:rtl/>
          <w:lang w:eastAsia="he-IL"/>
        </w:rPr>
      </w:pPr>
      <w:bookmarkStart w:id="378" w:name="_ETM_Q1_2365521"/>
      <w:bookmarkStart w:id="379" w:name="_ETM_Q1_2365554"/>
      <w:bookmarkEnd w:id="378"/>
      <w:bookmarkEnd w:id="379"/>
      <w:r>
        <w:rPr>
          <w:rtl/>
          <w:lang w:eastAsia="he-IL"/>
        </w:rPr>
        <w:t>סליחה, אני מתנצלת, קצת התבלבלתי</w:t>
      </w:r>
      <w:bookmarkStart w:id="380" w:name="_ETM_Q1_2369281"/>
      <w:bookmarkEnd w:id="380"/>
      <w:r>
        <w:rPr>
          <w:rtl/>
          <w:lang w:eastAsia="he-IL"/>
        </w:rPr>
        <w:t xml:space="preserve">. רצינו לקחת את הדרגה, שילד התלוי במידה רבה בעזרת הזולת שזכאי לתוספת לפי הסכם המונשמים, הוא נשאר בדרגה של 188%. אותו ילד שתלוי לחלוטין במידה רבה במיוחד בעזרת </w:t>
      </w:r>
      <w:bookmarkStart w:id="381" w:name="_ETM_Q1_2384531"/>
      <w:bookmarkEnd w:id="381"/>
      <w:r>
        <w:rPr>
          <w:rtl/>
          <w:lang w:eastAsia="he-IL"/>
        </w:rPr>
        <w:t xml:space="preserve">הזולת – זאת אומרת, הדרגה החדשה הזאת – אם הוא זכאי לתוספת לפי הסכם המונשמים, הוא נשאר בדרגה של ה-188%. </w:t>
      </w:r>
      <w:bookmarkStart w:id="382" w:name="_ETM_Q1_2395566"/>
      <w:bookmarkEnd w:id="382"/>
    </w:p>
    <w:p w14:paraId="6F2D0099" w14:textId="77777777" w:rsidR="00B2761A" w:rsidRDefault="00B2761A" w:rsidP="00B2761A">
      <w:pPr>
        <w:rPr>
          <w:rtl/>
          <w:lang w:eastAsia="he-IL"/>
        </w:rPr>
      </w:pPr>
    </w:p>
    <w:p w14:paraId="2C7CD3F0" w14:textId="77777777" w:rsidR="00B2761A" w:rsidRDefault="00B2761A" w:rsidP="00B2761A">
      <w:pPr>
        <w:pStyle w:val="af8"/>
        <w:rPr>
          <w:rtl/>
        </w:rPr>
      </w:pPr>
      <w:bookmarkStart w:id="383" w:name="ET_yor_6158_11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83"/>
    </w:p>
    <w:p w14:paraId="4BDB5675" w14:textId="77777777" w:rsidR="00B2761A" w:rsidRDefault="00B2761A" w:rsidP="00B2761A">
      <w:pPr>
        <w:pStyle w:val="KeepWithNext"/>
        <w:rPr>
          <w:lang w:eastAsia="he-IL"/>
        </w:rPr>
      </w:pPr>
    </w:p>
    <w:p w14:paraId="3890B027" w14:textId="77777777" w:rsidR="00B2761A" w:rsidRDefault="00B2761A" w:rsidP="00B2761A">
      <w:pPr>
        <w:rPr>
          <w:rtl/>
          <w:lang w:eastAsia="he-IL"/>
        </w:rPr>
      </w:pPr>
      <w:r>
        <w:rPr>
          <w:rtl/>
          <w:lang w:eastAsia="he-IL"/>
        </w:rPr>
        <w:t>זה לא הדרגה החדשה של ה-200 ו...?</w:t>
      </w:r>
    </w:p>
    <w:p w14:paraId="21C2A65B" w14:textId="77777777" w:rsidR="00B2761A" w:rsidRDefault="00B2761A" w:rsidP="00B2761A">
      <w:pPr>
        <w:rPr>
          <w:rtl/>
          <w:lang w:eastAsia="he-IL"/>
        </w:rPr>
      </w:pPr>
      <w:bookmarkStart w:id="384" w:name="_ETM_Q1_2395987"/>
      <w:bookmarkStart w:id="385" w:name="_ETM_Q1_2396034"/>
      <w:bookmarkEnd w:id="384"/>
      <w:bookmarkEnd w:id="385"/>
    </w:p>
    <w:p w14:paraId="4374B0E6" w14:textId="77777777" w:rsidR="00B2761A" w:rsidRDefault="00B2761A" w:rsidP="00B2761A">
      <w:pPr>
        <w:pStyle w:val="a5"/>
        <w:rPr>
          <w:rtl/>
        </w:rPr>
      </w:pPr>
      <w:bookmarkStart w:id="386" w:name="ET_speaker_נעה_בן_שבת_11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86"/>
    </w:p>
    <w:p w14:paraId="6EB3381A" w14:textId="77777777" w:rsidR="00B2761A" w:rsidRDefault="00B2761A" w:rsidP="00B2761A">
      <w:pPr>
        <w:pStyle w:val="KeepWithNext"/>
        <w:rPr>
          <w:lang w:eastAsia="he-IL"/>
        </w:rPr>
      </w:pPr>
    </w:p>
    <w:p w14:paraId="6C7C2166" w14:textId="77777777" w:rsidR="00B2761A" w:rsidRDefault="00B2761A" w:rsidP="00B2761A">
      <w:pPr>
        <w:rPr>
          <w:rtl/>
          <w:lang w:eastAsia="he-IL"/>
        </w:rPr>
      </w:pPr>
      <w:bookmarkStart w:id="387" w:name="_ETM_Q1_2398025"/>
      <w:bookmarkStart w:id="388" w:name="_ETM_Q1_2398054"/>
      <w:bookmarkEnd w:id="387"/>
      <w:bookmarkEnd w:id="388"/>
      <w:r>
        <w:rPr>
          <w:rtl/>
          <w:lang w:eastAsia="he-IL"/>
        </w:rPr>
        <w:t xml:space="preserve">הוא בעצם ילד בדרגה </w:t>
      </w:r>
      <w:bookmarkStart w:id="389" w:name="_ETM_Q1_2397823"/>
      <w:bookmarkEnd w:id="389"/>
      <w:r>
        <w:rPr>
          <w:rtl/>
          <w:lang w:eastAsia="he-IL"/>
        </w:rPr>
        <w:t xml:space="preserve">החדשה, אבל הוא זכאי ל-188%. </w:t>
      </w:r>
    </w:p>
    <w:p w14:paraId="711A2BE1" w14:textId="77777777" w:rsidR="00B2761A" w:rsidRDefault="00B2761A" w:rsidP="00B2761A">
      <w:pPr>
        <w:rPr>
          <w:rtl/>
          <w:lang w:eastAsia="he-IL"/>
        </w:rPr>
      </w:pPr>
    </w:p>
    <w:p w14:paraId="14125140" w14:textId="77777777" w:rsidR="00B2761A" w:rsidRDefault="00B2761A" w:rsidP="00B2761A">
      <w:pPr>
        <w:pStyle w:val="af8"/>
        <w:rPr>
          <w:rtl/>
        </w:rPr>
      </w:pPr>
      <w:bookmarkStart w:id="390" w:name="ET_yor_6158_11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90"/>
    </w:p>
    <w:p w14:paraId="1DC3B721" w14:textId="77777777" w:rsidR="00B2761A" w:rsidRDefault="00B2761A" w:rsidP="00B2761A">
      <w:pPr>
        <w:pStyle w:val="KeepWithNext"/>
        <w:rPr>
          <w:lang w:eastAsia="he-IL"/>
        </w:rPr>
      </w:pPr>
    </w:p>
    <w:p w14:paraId="78552D46" w14:textId="77777777" w:rsidR="00B2761A" w:rsidRDefault="00B2761A" w:rsidP="00B2761A">
      <w:pPr>
        <w:rPr>
          <w:rtl/>
          <w:lang w:eastAsia="he-IL"/>
        </w:rPr>
      </w:pPr>
      <w:r>
        <w:rPr>
          <w:rtl/>
          <w:lang w:eastAsia="he-IL"/>
        </w:rPr>
        <w:t>שלומי, תסביר.</w:t>
      </w:r>
    </w:p>
    <w:p w14:paraId="76B6D0C9" w14:textId="77777777" w:rsidR="00B2761A" w:rsidRDefault="00B2761A" w:rsidP="00B2761A">
      <w:pPr>
        <w:rPr>
          <w:rtl/>
          <w:lang w:eastAsia="he-IL"/>
        </w:rPr>
      </w:pPr>
      <w:bookmarkStart w:id="391" w:name="_ETM_Q1_2404436"/>
      <w:bookmarkStart w:id="392" w:name="_ETM_Q1_2404490"/>
      <w:bookmarkStart w:id="393" w:name="_ETM_Q1_2406340"/>
      <w:bookmarkEnd w:id="391"/>
      <w:bookmarkEnd w:id="392"/>
      <w:bookmarkEnd w:id="393"/>
    </w:p>
    <w:p w14:paraId="5E74A0AF" w14:textId="77777777" w:rsidR="00B2761A" w:rsidRDefault="00B2761A" w:rsidP="00B2761A">
      <w:pPr>
        <w:pStyle w:val="afb"/>
        <w:rPr>
          <w:rtl/>
          <w:lang w:eastAsia="he-IL"/>
        </w:rPr>
      </w:pPr>
      <w:bookmarkStart w:id="394" w:name="ET_guest_14494_118"/>
      <w:r>
        <w:rPr>
          <w:rStyle w:val="TagStyle"/>
          <w:rFonts w:hint="cs"/>
          <w:rtl/>
        </w:rPr>
        <w:t xml:space="preserve"> &lt;&lt; אורח &gt;&gt; </w:t>
      </w:r>
      <w:r>
        <w:rPr>
          <w:rFonts w:hint="cs"/>
          <w:rtl/>
          <w:lang w:eastAsia="he-IL"/>
        </w:rPr>
        <w:t>שלומי מור:</w:t>
      </w:r>
      <w:r>
        <w:rPr>
          <w:rStyle w:val="TagStyle"/>
          <w:rFonts w:hint="cs"/>
          <w:rtl/>
        </w:rPr>
        <w:t xml:space="preserve"> &lt;&lt; אורח &gt;&gt;</w:t>
      </w:r>
      <w:r>
        <w:rPr>
          <w:rFonts w:hint="cs"/>
          <w:rtl/>
          <w:lang w:eastAsia="he-IL"/>
        </w:rPr>
        <w:t xml:space="preserve">   </w:t>
      </w:r>
      <w:bookmarkEnd w:id="394"/>
    </w:p>
    <w:p w14:paraId="3B45488B" w14:textId="77777777" w:rsidR="00B2761A" w:rsidRDefault="00B2761A" w:rsidP="00B2761A">
      <w:pPr>
        <w:pStyle w:val="KeepWithNext"/>
        <w:rPr>
          <w:lang w:eastAsia="he-IL"/>
        </w:rPr>
      </w:pPr>
    </w:p>
    <w:p w14:paraId="6BFCD6B5" w14:textId="77777777" w:rsidR="00B2761A" w:rsidRDefault="00B2761A" w:rsidP="00B2761A">
      <w:pPr>
        <w:rPr>
          <w:rtl/>
          <w:lang w:eastAsia="he-IL"/>
        </w:rPr>
      </w:pPr>
      <w:bookmarkStart w:id="395" w:name="_ETM_Q1_2406677"/>
      <w:bookmarkStart w:id="396" w:name="_ETM_Q1_2406713"/>
      <w:bookmarkEnd w:id="395"/>
      <w:bookmarkEnd w:id="396"/>
      <w:r>
        <w:rPr>
          <w:rtl/>
          <w:lang w:eastAsia="he-IL"/>
        </w:rPr>
        <w:t xml:space="preserve">הוספנו הרי דרגה חדשה, </w:t>
      </w:r>
      <w:bookmarkStart w:id="397" w:name="_ETM_Q1_2406771"/>
      <w:bookmarkEnd w:id="397"/>
      <w:r>
        <w:rPr>
          <w:rtl/>
          <w:lang w:eastAsia="he-IL"/>
        </w:rPr>
        <w:t xml:space="preserve">235%, אבל החריג לדרגה הזאת הוא אותו ילד שמקבל עכשיו </w:t>
      </w:r>
      <w:bookmarkStart w:id="398" w:name="_ETM_Q1_2409367"/>
      <w:bookmarkEnd w:id="398"/>
      <w:r>
        <w:rPr>
          <w:rtl/>
          <w:lang w:eastAsia="he-IL"/>
        </w:rPr>
        <w:t>מכוח הסכם המונשמים את התוספת שנתנו שם. אמרנו שלא יה</w:t>
      </w:r>
      <w:bookmarkStart w:id="399" w:name="_ETM_Q1_2413846"/>
      <w:bookmarkEnd w:id="399"/>
      <w:r>
        <w:rPr>
          <w:rtl/>
          <w:lang w:eastAsia="he-IL"/>
        </w:rPr>
        <w:t xml:space="preserve">יה גם וגם, אז אם אתה ילד ברמה 235%, </w:t>
      </w:r>
      <w:bookmarkStart w:id="400" w:name="_ETM_Q1_2417031"/>
      <w:bookmarkEnd w:id="400"/>
      <w:r>
        <w:rPr>
          <w:rtl/>
          <w:lang w:eastAsia="he-IL"/>
        </w:rPr>
        <w:t xml:space="preserve">מקבל מונשמים, אתה תישאר ברמה הגבוהה הנוכחית של </w:t>
      </w:r>
      <w:bookmarkStart w:id="401" w:name="_ETM_Q1_2419540"/>
      <w:bookmarkEnd w:id="401"/>
      <w:r>
        <w:rPr>
          <w:rtl/>
          <w:lang w:eastAsia="he-IL"/>
        </w:rPr>
        <w:t>188%, זו המשמעות.</w:t>
      </w:r>
      <w:bookmarkStart w:id="402" w:name="_ETM_Q1_2421055"/>
      <w:bookmarkEnd w:id="402"/>
    </w:p>
    <w:p w14:paraId="5DC5D244" w14:textId="77777777" w:rsidR="00B2761A" w:rsidRDefault="00B2761A" w:rsidP="00B2761A">
      <w:pPr>
        <w:rPr>
          <w:rtl/>
          <w:lang w:eastAsia="he-IL"/>
        </w:rPr>
      </w:pPr>
      <w:bookmarkStart w:id="403" w:name="_ETM_Q1_2421108"/>
      <w:bookmarkEnd w:id="403"/>
    </w:p>
    <w:p w14:paraId="092065EE" w14:textId="77777777" w:rsidR="00B2761A" w:rsidRDefault="00B2761A" w:rsidP="00B2761A">
      <w:pPr>
        <w:pStyle w:val="af8"/>
        <w:rPr>
          <w:rtl/>
        </w:rPr>
      </w:pPr>
      <w:bookmarkStart w:id="404" w:name="ET_yor_6158_11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04"/>
    </w:p>
    <w:p w14:paraId="3AF30C2A" w14:textId="77777777" w:rsidR="00B2761A" w:rsidRDefault="00B2761A" w:rsidP="00B2761A">
      <w:pPr>
        <w:pStyle w:val="KeepWithNext"/>
        <w:rPr>
          <w:lang w:eastAsia="he-IL"/>
        </w:rPr>
      </w:pPr>
    </w:p>
    <w:p w14:paraId="192683A6" w14:textId="77777777" w:rsidR="00B2761A" w:rsidRDefault="00B2761A" w:rsidP="00B2761A">
      <w:pPr>
        <w:rPr>
          <w:rtl/>
          <w:lang w:eastAsia="he-IL"/>
        </w:rPr>
      </w:pPr>
      <w:bookmarkStart w:id="405" w:name="_ETM_Q1_2421915"/>
      <w:bookmarkEnd w:id="405"/>
      <w:r>
        <w:rPr>
          <w:rtl/>
          <w:lang w:eastAsia="he-IL"/>
        </w:rPr>
        <w:t xml:space="preserve">הבנתי. </w:t>
      </w:r>
      <w:bookmarkStart w:id="406" w:name="_ETM_Q1_2424783"/>
      <w:bookmarkEnd w:id="406"/>
    </w:p>
    <w:p w14:paraId="7595295B" w14:textId="77777777" w:rsidR="00B2761A" w:rsidRDefault="00B2761A" w:rsidP="00B2761A">
      <w:pPr>
        <w:rPr>
          <w:rtl/>
          <w:lang w:eastAsia="he-IL"/>
        </w:rPr>
      </w:pPr>
      <w:bookmarkStart w:id="407" w:name="_ETM_Q1_2424828"/>
      <w:bookmarkStart w:id="408" w:name="_ETM_Q1_2426480"/>
      <w:bookmarkEnd w:id="407"/>
      <w:bookmarkEnd w:id="408"/>
    </w:p>
    <w:p w14:paraId="76606EC8" w14:textId="77777777" w:rsidR="00B2761A" w:rsidRDefault="00B2761A" w:rsidP="00B2761A">
      <w:pPr>
        <w:pStyle w:val="afb"/>
        <w:rPr>
          <w:rtl/>
          <w:lang w:eastAsia="he-IL"/>
        </w:rPr>
      </w:pPr>
      <w:bookmarkStart w:id="409" w:name="ET_guest_805769_744"/>
      <w:r>
        <w:rPr>
          <w:rStyle w:val="TagStyle"/>
          <w:rFonts w:hint="cs"/>
          <w:rtl/>
        </w:rPr>
        <w:t xml:space="preserve"> &lt;&lt; אורח &gt;&gt; </w:t>
      </w:r>
      <w:r>
        <w:rPr>
          <w:rFonts w:hint="cs"/>
          <w:rtl/>
          <w:lang w:eastAsia="he-IL"/>
        </w:rPr>
        <w:t>אלכס פרידמן:</w:t>
      </w:r>
      <w:r>
        <w:rPr>
          <w:rStyle w:val="TagStyle"/>
          <w:rFonts w:hint="cs"/>
          <w:rtl/>
        </w:rPr>
        <w:t xml:space="preserve"> &lt;&lt; אורח &gt;&gt;</w:t>
      </w:r>
      <w:bookmarkEnd w:id="409"/>
      <w:r>
        <w:rPr>
          <w:rFonts w:hint="cs"/>
          <w:rtl/>
          <w:lang w:eastAsia="he-IL"/>
        </w:rPr>
        <w:t xml:space="preserve">   </w:t>
      </w:r>
    </w:p>
    <w:p w14:paraId="6C86F00E" w14:textId="77777777" w:rsidR="00B2761A" w:rsidRDefault="00B2761A" w:rsidP="00B2761A">
      <w:pPr>
        <w:pStyle w:val="KeepWithNext"/>
        <w:rPr>
          <w:lang w:eastAsia="he-IL"/>
        </w:rPr>
      </w:pPr>
    </w:p>
    <w:p w14:paraId="0FB43D9A" w14:textId="77777777" w:rsidR="00B2761A" w:rsidRDefault="00B2761A" w:rsidP="00B2761A">
      <w:pPr>
        <w:rPr>
          <w:rtl/>
          <w:lang w:eastAsia="he-IL"/>
        </w:rPr>
      </w:pPr>
      <w:bookmarkStart w:id="410" w:name="_ETM_Q1_2426823"/>
      <w:bookmarkStart w:id="411" w:name="_ETM_Q1_2426857"/>
      <w:bookmarkEnd w:id="410"/>
      <w:bookmarkEnd w:id="411"/>
      <w:r>
        <w:rPr>
          <w:rtl/>
          <w:lang w:eastAsia="he-IL"/>
        </w:rPr>
        <w:t xml:space="preserve">אפרת, אם אפשר לחדד בנושא המונשמים. </w:t>
      </w:r>
      <w:bookmarkStart w:id="412" w:name="_ETM_Q1_2434143"/>
      <w:bookmarkEnd w:id="412"/>
      <w:r>
        <w:rPr>
          <w:rtl/>
          <w:lang w:eastAsia="he-IL"/>
        </w:rPr>
        <w:t xml:space="preserve">אומנם הצבענו עליו בדיון הקודם אבל יש - תיכף יתקנו </w:t>
      </w:r>
      <w:bookmarkStart w:id="413" w:name="_ETM_Q1_2437751"/>
      <w:bookmarkEnd w:id="413"/>
      <w:r>
        <w:rPr>
          <w:rtl/>
          <w:lang w:eastAsia="he-IL"/>
        </w:rPr>
        <w:t xml:space="preserve">אותי במשרד האוצר – בינינו הסכמה, שבעתיד נרצה טיפה </w:t>
      </w:r>
      <w:bookmarkStart w:id="414" w:name="_ETM_Q1_2445948"/>
      <w:bookmarkEnd w:id="414"/>
      <w:r>
        <w:rPr>
          <w:rtl/>
          <w:lang w:eastAsia="he-IL"/>
        </w:rPr>
        <w:t xml:space="preserve">לשנות את הנוסח של ההסכם על מנת שבעצם נשמר את האחוז של ה-250%, במידה </w:t>
      </w:r>
      <w:proofErr w:type="spellStart"/>
      <w:r>
        <w:rPr>
          <w:rtl/>
          <w:lang w:eastAsia="he-IL"/>
        </w:rPr>
        <w:t>והשר"מ</w:t>
      </w:r>
      <w:proofErr w:type="spellEnd"/>
      <w:r>
        <w:rPr>
          <w:rtl/>
          <w:lang w:eastAsia="he-IL"/>
        </w:rPr>
        <w:t xml:space="preserve"> של ה-188 יעלה בעתיד נומינלית, עדיין יהיה </w:t>
      </w:r>
      <w:bookmarkStart w:id="415" w:name="_ETM_Q1_2461565"/>
      <w:bookmarkEnd w:id="415"/>
      <w:r>
        <w:rPr>
          <w:rtl/>
          <w:lang w:eastAsia="he-IL"/>
        </w:rPr>
        <w:t>250% - דניאל, אם תרצה להתייחס ולדייק.</w:t>
      </w:r>
    </w:p>
    <w:p w14:paraId="10AC01CF" w14:textId="77777777" w:rsidR="00B2761A" w:rsidRDefault="00B2761A" w:rsidP="00B2761A">
      <w:pPr>
        <w:rPr>
          <w:rtl/>
          <w:lang w:eastAsia="he-IL"/>
        </w:rPr>
      </w:pPr>
    </w:p>
    <w:p w14:paraId="31CE12E7" w14:textId="77777777" w:rsidR="00B2761A" w:rsidRDefault="00B2761A" w:rsidP="00B2761A">
      <w:pPr>
        <w:pStyle w:val="a5"/>
        <w:rPr>
          <w:rtl/>
        </w:rPr>
      </w:pPr>
      <w:bookmarkStart w:id="416" w:name="ET_speaker_נעה_בן_שבת_11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16"/>
    </w:p>
    <w:p w14:paraId="49B8044E" w14:textId="77777777" w:rsidR="00B2761A" w:rsidRDefault="00B2761A" w:rsidP="00B2761A">
      <w:pPr>
        <w:pStyle w:val="KeepWithNext"/>
        <w:rPr>
          <w:rFonts w:hint="cs"/>
          <w:rtl/>
          <w:lang w:eastAsia="he-IL"/>
        </w:rPr>
      </w:pPr>
    </w:p>
    <w:p w14:paraId="3389FCC1" w14:textId="77777777" w:rsidR="00B2761A" w:rsidRDefault="00B2761A" w:rsidP="00B2761A">
      <w:pPr>
        <w:rPr>
          <w:rtl/>
          <w:lang w:eastAsia="he-IL"/>
        </w:rPr>
      </w:pPr>
      <w:r>
        <w:rPr>
          <w:rtl/>
          <w:lang w:eastAsia="he-IL"/>
        </w:rPr>
        <w:t xml:space="preserve">זה הסכם שאושרה </w:t>
      </w:r>
      <w:bookmarkStart w:id="417" w:name="_ETM_Q1_2469215"/>
      <w:bookmarkEnd w:id="417"/>
      <w:r>
        <w:rPr>
          <w:rtl/>
          <w:lang w:eastAsia="he-IL"/>
        </w:rPr>
        <w:t>התייעצות לגביו בדיון הקודם.</w:t>
      </w:r>
    </w:p>
    <w:p w14:paraId="4FB2387A" w14:textId="77777777" w:rsidR="00B2761A" w:rsidRDefault="00B2761A" w:rsidP="00B2761A">
      <w:pPr>
        <w:rPr>
          <w:rtl/>
          <w:lang w:eastAsia="he-IL"/>
        </w:rPr>
      </w:pPr>
      <w:bookmarkStart w:id="418" w:name="_ETM_Q1_2471771"/>
      <w:bookmarkStart w:id="419" w:name="_ETM_Q1_2471822"/>
      <w:bookmarkEnd w:id="418"/>
      <w:bookmarkEnd w:id="419"/>
    </w:p>
    <w:p w14:paraId="032D7B4A" w14:textId="77777777" w:rsidR="00B2761A" w:rsidRDefault="00B2761A" w:rsidP="00B2761A">
      <w:pPr>
        <w:pStyle w:val="afb"/>
        <w:rPr>
          <w:rtl/>
          <w:lang w:eastAsia="he-IL"/>
        </w:rPr>
      </w:pPr>
      <w:bookmarkStart w:id="420" w:name="ET_guest_805769_120"/>
      <w:r>
        <w:rPr>
          <w:rStyle w:val="TagStyle"/>
          <w:rFonts w:hint="cs"/>
          <w:rtl/>
        </w:rPr>
        <w:t xml:space="preserve"> &lt;&lt; אורח &gt;&gt; </w:t>
      </w:r>
      <w:r>
        <w:rPr>
          <w:rFonts w:hint="cs"/>
          <w:rtl/>
          <w:lang w:eastAsia="he-IL"/>
        </w:rPr>
        <w:t>אלכס פרידמן:</w:t>
      </w:r>
      <w:r>
        <w:rPr>
          <w:rStyle w:val="TagStyle"/>
          <w:rFonts w:hint="cs"/>
          <w:rtl/>
        </w:rPr>
        <w:t xml:space="preserve"> &lt;&lt; אורח &gt;&gt;</w:t>
      </w:r>
      <w:r>
        <w:rPr>
          <w:rFonts w:hint="cs"/>
          <w:rtl/>
          <w:lang w:eastAsia="he-IL"/>
        </w:rPr>
        <w:t xml:space="preserve">   </w:t>
      </w:r>
      <w:bookmarkEnd w:id="420"/>
    </w:p>
    <w:p w14:paraId="02DF66A1" w14:textId="77777777" w:rsidR="00B2761A" w:rsidRDefault="00B2761A" w:rsidP="00B2761A">
      <w:pPr>
        <w:pStyle w:val="KeepWithNext"/>
        <w:rPr>
          <w:rFonts w:hint="cs"/>
          <w:rtl/>
          <w:lang w:eastAsia="he-IL"/>
        </w:rPr>
      </w:pPr>
    </w:p>
    <w:p w14:paraId="4F70F06D" w14:textId="77777777" w:rsidR="00B2761A" w:rsidRDefault="00B2761A" w:rsidP="00B2761A">
      <w:pPr>
        <w:rPr>
          <w:rtl/>
          <w:lang w:eastAsia="he-IL"/>
        </w:rPr>
      </w:pPr>
      <w:r>
        <w:rPr>
          <w:rtl/>
          <w:lang w:eastAsia="he-IL"/>
        </w:rPr>
        <w:t>נכון. בעתיד.</w:t>
      </w:r>
    </w:p>
    <w:p w14:paraId="3AC47071" w14:textId="77777777" w:rsidR="00B2761A" w:rsidRDefault="00B2761A" w:rsidP="00B2761A">
      <w:pPr>
        <w:rPr>
          <w:rtl/>
          <w:lang w:eastAsia="he-IL"/>
        </w:rPr>
      </w:pPr>
      <w:bookmarkStart w:id="421" w:name="_ETM_Q1_2475414"/>
      <w:bookmarkStart w:id="422" w:name="_ETM_Q1_2475468"/>
      <w:bookmarkEnd w:id="421"/>
      <w:bookmarkEnd w:id="422"/>
    </w:p>
    <w:p w14:paraId="1D1A7200" w14:textId="77777777" w:rsidR="00B2761A" w:rsidRDefault="00B2761A" w:rsidP="00B2761A">
      <w:pPr>
        <w:pStyle w:val="af8"/>
        <w:rPr>
          <w:rStyle w:val="TagStyle"/>
          <w:vanish w:val="0"/>
          <w:rtl/>
        </w:rPr>
      </w:pPr>
      <w:r>
        <w:rPr>
          <w:rStyle w:val="TagStyle"/>
          <w:rFonts w:hint="cs"/>
          <w:rtl/>
        </w:rPr>
        <w:br w:type="page"/>
      </w:r>
      <w:bookmarkStart w:id="423" w:name="ET_yor_6158_121"/>
    </w:p>
    <w:p w14:paraId="1A942067" w14:textId="77777777" w:rsidR="00B2761A" w:rsidRDefault="00B2761A" w:rsidP="00B2761A">
      <w:pPr>
        <w:pStyle w:val="af8"/>
        <w:rPr>
          <w:rFonts w:hint="cs"/>
          <w:rtl/>
        </w:rPr>
      </w:pPr>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23"/>
    </w:p>
    <w:p w14:paraId="3FABBDF3" w14:textId="77777777" w:rsidR="00B2761A" w:rsidRDefault="00B2761A" w:rsidP="00B2761A">
      <w:pPr>
        <w:pStyle w:val="KeepWithNext"/>
        <w:rPr>
          <w:rFonts w:hint="cs"/>
          <w:rtl/>
          <w:lang w:eastAsia="he-IL"/>
        </w:rPr>
      </w:pPr>
    </w:p>
    <w:p w14:paraId="3AA2E566" w14:textId="77777777" w:rsidR="00B2761A" w:rsidRDefault="00B2761A" w:rsidP="00B2761A">
      <w:pPr>
        <w:rPr>
          <w:rtl/>
          <w:lang w:eastAsia="he-IL"/>
        </w:rPr>
      </w:pPr>
      <w:bookmarkStart w:id="424" w:name="_ETM_Q1_2476365"/>
      <w:bookmarkEnd w:id="424"/>
      <w:r>
        <w:rPr>
          <w:rtl/>
          <w:lang w:eastAsia="he-IL"/>
        </w:rPr>
        <w:t>בואו תסבירו.</w:t>
      </w:r>
    </w:p>
    <w:p w14:paraId="164756E5" w14:textId="77777777" w:rsidR="00B2761A" w:rsidRDefault="00B2761A" w:rsidP="00B2761A">
      <w:pPr>
        <w:rPr>
          <w:rtl/>
          <w:lang w:eastAsia="he-IL"/>
        </w:rPr>
      </w:pPr>
    </w:p>
    <w:p w14:paraId="49DD44B1" w14:textId="77777777" w:rsidR="00B2761A" w:rsidRDefault="00B2761A" w:rsidP="00B2761A">
      <w:pPr>
        <w:pStyle w:val="afb"/>
        <w:rPr>
          <w:rtl/>
          <w:lang w:eastAsia="he-IL"/>
        </w:rPr>
      </w:pPr>
      <w:bookmarkStart w:id="425" w:name="ET_guest_18601_122"/>
      <w:r>
        <w:rPr>
          <w:rStyle w:val="TagStyle"/>
          <w:rFonts w:hint="cs"/>
          <w:rtl/>
        </w:rPr>
        <w:t xml:space="preserve"> &lt;&lt; אורח &gt;&gt; </w:t>
      </w:r>
      <w:r>
        <w:rPr>
          <w:rFonts w:hint="cs"/>
          <w:rtl/>
          <w:lang w:eastAsia="he-IL"/>
        </w:rPr>
        <w:t>נעמי מורביה:</w:t>
      </w:r>
      <w:r>
        <w:rPr>
          <w:rStyle w:val="TagStyle"/>
          <w:rFonts w:hint="cs"/>
          <w:rtl/>
        </w:rPr>
        <w:t xml:space="preserve"> &lt;&lt; אורח &gt;&gt;</w:t>
      </w:r>
      <w:r>
        <w:rPr>
          <w:rFonts w:hint="cs"/>
          <w:rtl/>
          <w:lang w:eastAsia="he-IL"/>
        </w:rPr>
        <w:t xml:space="preserve">   </w:t>
      </w:r>
      <w:bookmarkEnd w:id="425"/>
    </w:p>
    <w:p w14:paraId="48A1084D" w14:textId="77777777" w:rsidR="00B2761A" w:rsidRDefault="00B2761A" w:rsidP="00B2761A">
      <w:pPr>
        <w:pStyle w:val="KeepWithNext"/>
        <w:rPr>
          <w:rFonts w:hint="cs"/>
          <w:rtl/>
          <w:lang w:eastAsia="he-IL"/>
        </w:rPr>
      </w:pPr>
    </w:p>
    <w:p w14:paraId="64C84F2E" w14:textId="77777777" w:rsidR="00B2761A" w:rsidRDefault="00B2761A" w:rsidP="00B2761A">
      <w:pPr>
        <w:rPr>
          <w:rtl/>
          <w:lang w:eastAsia="he-IL"/>
        </w:rPr>
      </w:pPr>
      <w:r>
        <w:rPr>
          <w:rtl/>
          <w:lang w:eastAsia="he-IL"/>
        </w:rPr>
        <w:t xml:space="preserve">אתם יודעים שמה שלא כתוב, </w:t>
      </w:r>
      <w:bookmarkStart w:id="426" w:name="_ETM_Q1_2475741"/>
      <w:bookmarkEnd w:id="426"/>
      <w:r>
        <w:rPr>
          <w:rtl/>
          <w:lang w:eastAsia="he-IL"/>
        </w:rPr>
        <w:t>לא קיים.</w:t>
      </w:r>
    </w:p>
    <w:p w14:paraId="73929669" w14:textId="77777777" w:rsidR="00B2761A" w:rsidRDefault="00B2761A" w:rsidP="00B2761A">
      <w:pPr>
        <w:rPr>
          <w:rtl/>
          <w:lang w:eastAsia="he-IL"/>
        </w:rPr>
      </w:pPr>
      <w:bookmarkStart w:id="427" w:name="_ETM_Q1_2477292"/>
      <w:bookmarkStart w:id="428" w:name="_ETM_Q1_2477352"/>
      <w:bookmarkStart w:id="429" w:name="_ETM_Q1_2478700"/>
      <w:bookmarkEnd w:id="427"/>
      <w:bookmarkEnd w:id="428"/>
      <w:bookmarkEnd w:id="429"/>
    </w:p>
    <w:p w14:paraId="59A14044" w14:textId="77777777" w:rsidR="00B2761A" w:rsidRDefault="00B2761A" w:rsidP="00B2761A">
      <w:pPr>
        <w:pStyle w:val="afb"/>
        <w:rPr>
          <w:rtl/>
          <w:lang w:eastAsia="he-IL"/>
        </w:rPr>
      </w:pPr>
      <w:bookmarkStart w:id="430" w:name="ET_guest_805769_123"/>
      <w:r>
        <w:rPr>
          <w:rStyle w:val="TagStyle"/>
          <w:rFonts w:hint="cs"/>
          <w:rtl/>
        </w:rPr>
        <w:t xml:space="preserve"> &lt;&lt; אורח &gt;&gt; </w:t>
      </w:r>
      <w:r>
        <w:rPr>
          <w:rFonts w:hint="cs"/>
          <w:rtl/>
          <w:lang w:eastAsia="he-IL"/>
        </w:rPr>
        <w:t>אלכס פרידמן:</w:t>
      </w:r>
      <w:r>
        <w:rPr>
          <w:rStyle w:val="TagStyle"/>
          <w:rFonts w:hint="cs"/>
          <w:rtl/>
        </w:rPr>
        <w:t xml:space="preserve"> &lt;&lt; אורח &gt;&gt;</w:t>
      </w:r>
      <w:r>
        <w:rPr>
          <w:rFonts w:hint="cs"/>
          <w:rtl/>
          <w:lang w:eastAsia="he-IL"/>
        </w:rPr>
        <w:t xml:space="preserve">   </w:t>
      </w:r>
      <w:bookmarkEnd w:id="430"/>
    </w:p>
    <w:p w14:paraId="1A2B4FF1" w14:textId="77777777" w:rsidR="00B2761A" w:rsidRDefault="00B2761A" w:rsidP="00B2761A">
      <w:pPr>
        <w:pStyle w:val="KeepWithNext"/>
        <w:rPr>
          <w:rFonts w:hint="cs"/>
          <w:rtl/>
          <w:lang w:eastAsia="he-IL"/>
        </w:rPr>
      </w:pPr>
    </w:p>
    <w:p w14:paraId="0AA67EDC" w14:textId="77777777" w:rsidR="00B2761A" w:rsidRDefault="00B2761A" w:rsidP="00B2761A">
      <w:pPr>
        <w:rPr>
          <w:rtl/>
          <w:lang w:eastAsia="he-IL"/>
        </w:rPr>
      </w:pPr>
      <w:bookmarkStart w:id="431" w:name="_ETM_Q1_2479019"/>
      <w:bookmarkStart w:id="432" w:name="_ETM_Q1_2479044"/>
      <w:bookmarkEnd w:id="431"/>
      <w:bookmarkEnd w:id="432"/>
      <w:r>
        <w:rPr>
          <w:rtl/>
          <w:lang w:eastAsia="he-IL"/>
        </w:rPr>
        <w:t>נכון.</w:t>
      </w:r>
    </w:p>
    <w:p w14:paraId="305D7B24" w14:textId="77777777" w:rsidR="00B2761A" w:rsidRDefault="00B2761A" w:rsidP="00B2761A">
      <w:pPr>
        <w:rPr>
          <w:rtl/>
          <w:lang w:eastAsia="he-IL"/>
        </w:rPr>
      </w:pPr>
      <w:bookmarkStart w:id="433" w:name="_ETM_Q1_2480396"/>
      <w:bookmarkStart w:id="434" w:name="_ETM_Q1_2480439"/>
      <w:bookmarkEnd w:id="433"/>
      <w:bookmarkEnd w:id="434"/>
    </w:p>
    <w:p w14:paraId="0D49D6EB" w14:textId="77777777" w:rsidR="00B2761A" w:rsidRDefault="00B2761A" w:rsidP="00B2761A">
      <w:pPr>
        <w:pStyle w:val="afb"/>
        <w:rPr>
          <w:rtl/>
          <w:lang w:eastAsia="he-IL"/>
        </w:rPr>
      </w:pPr>
      <w:bookmarkStart w:id="435" w:name="ET_guest_18601_124"/>
      <w:r>
        <w:rPr>
          <w:rStyle w:val="TagStyle"/>
          <w:rFonts w:hint="cs"/>
          <w:rtl/>
        </w:rPr>
        <w:t xml:space="preserve"> &lt;&lt; אורח &gt;&gt; </w:t>
      </w:r>
      <w:r>
        <w:rPr>
          <w:rFonts w:hint="cs"/>
          <w:rtl/>
          <w:lang w:eastAsia="he-IL"/>
        </w:rPr>
        <w:t>נעמי מורביה:</w:t>
      </w:r>
      <w:r>
        <w:rPr>
          <w:rStyle w:val="TagStyle"/>
          <w:rFonts w:hint="cs"/>
          <w:rtl/>
        </w:rPr>
        <w:t xml:space="preserve"> &lt;&lt; אורח &gt;&gt;</w:t>
      </w:r>
      <w:r>
        <w:rPr>
          <w:rFonts w:hint="cs"/>
          <w:rtl/>
          <w:lang w:eastAsia="he-IL"/>
        </w:rPr>
        <w:t xml:space="preserve">   </w:t>
      </w:r>
      <w:bookmarkEnd w:id="435"/>
    </w:p>
    <w:p w14:paraId="64C6A9BE" w14:textId="77777777" w:rsidR="00B2761A" w:rsidRDefault="00B2761A" w:rsidP="00B2761A">
      <w:pPr>
        <w:pStyle w:val="KeepWithNext"/>
        <w:rPr>
          <w:rFonts w:hint="cs"/>
          <w:rtl/>
          <w:lang w:eastAsia="he-IL"/>
        </w:rPr>
      </w:pPr>
    </w:p>
    <w:p w14:paraId="346ADCF4" w14:textId="77777777" w:rsidR="00B2761A" w:rsidRDefault="00B2761A" w:rsidP="00B2761A">
      <w:pPr>
        <w:rPr>
          <w:rtl/>
          <w:lang w:eastAsia="he-IL"/>
        </w:rPr>
      </w:pPr>
      <w:r>
        <w:rPr>
          <w:rtl/>
          <w:lang w:eastAsia="he-IL"/>
        </w:rPr>
        <w:t xml:space="preserve">צריך להיות כתוב, חבר'ה. </w:t>
      </w:r>
    </w:p>
    <w:p w14:paraId="02AB4AF2" w14:textId="77777777" w:rsidR="00B2761A" w:rsidRDefault="00B2761A" w:rsidP="00B2761A">
      <w:pPr>
        <w:rPr>
          <w:rtl/>
          <w:lang w:eastAsia="he-IL"/>
        </w:rPr>
      </w:pPr>
      <w:bookmarkStart w:id="436" w:name="_ETM_Q1_2481168"/>
      <w:bookmarkEnd w:id="436"/>
    </w:p>
    <w:p w14:paraId="0066D247" w14:textId="77777777" w:rsidR="00B2761A" w:rsidRDefault="00B2761A" w:rsidP="00B2761A">
      <w:pPr>
        <w:pStyle w:val="a5"/>
        <w:rPr>
          <w:rtl/>
        </w:rPr>
      </w:pPr>
      <w:bookmarkStart w:id="437" w:name="ET_speaker_נעה_בן_שבת_12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37"/>
    </w:p>
    <w:p w14:paraId="039D8F4B" w14:textId="77777777" w:rsidR="00B2761A" w:rsidRDefault="00B2761A" w:rsidP="00B2761A">
      <w:pPr>
        <w:pStyle w:val="KeepWithNext"/>
        <w:rPr>
          <w:rFonts w:hint="cs"/>
          <w:rtl/>
          <w:lang w:eastAsia="he-IL"/>
        </w:rPr>
      </w:pPr>
    </w:p>
    <w:p w14:paraId="4E8EDBC6" w14:textId="77777777" w:rsidR="00B2761A" w:rsidRDefault="00B2761A" w:rsidP="00B2761A">
      <w:pPr>
        <w:rPr>
          <w:rtl/>
          <w:lang w:eastAsia="he-IL"/>
        </w:rPr>
      </w:pPr>
      <w:bookmarkStart w:id="438" w:name="_ETM_Q1_2481488"/>
      <w:bookmarkStart w:id="439" w:name="_ETM_Q1_2481522"/>
      <w:bookmarkEnd w:id="438"/>
      <w:bookmarkEnd w:id="439"/>
      <w:r>
        <w:rPr>
          <w:rtl/>
          <w:lang w:eastAsia="he-IL"/>
        </w:rPr>
        <w:t xml:space="preserve">אתם מתכוונים לעשות את התיקון </w:t>
      </w:r>
      <w:bookmarkStart w:id="440" w:name="_ETM_Q1_2481952"/>
      <w:bookmarkEnd w:id="440"/>
      <w:r>
        <w:rPr>
          <w:rtl/>
          <w:lang w:eastAsia="he-IL"/>
        </w:rPr>
        <w:t>הזה? להביא לנו תיקון חדש?</w:t>
      </w:r>
      <w:bookmarkStart w:id="441" w:name="_ETM_Q1_2483929"/>
      <w:bookmarkEnd w:id="441"/>
    </w:p>
    <w:p w14:paraId="599218F9" w14:textId="77777777" w:rsidR="00B2761A" w:rsidRDefault="00B2761A" w:rsidP="00B2761A">
      <w:pPr>
        <w:rPr>
          <w:rtl/>
          <w:lang w:eastAsia="he-IL"/>
        </w:rPr>
      </w:pPr>
      <w:bookmarkStart w:id="442" w:name="_ETM_Q1_2483976"/>
      <w:bookmarkEnd w:id="442"/>
    </w:p>
    <w:p w14:paraId="54D4F002" w14:textId="77777777" w:rsidR="00B2761A" w:rsidRDefault="00B2761A" w:rsidP="00B2761A">
      <w:pPr>
        <w:pStyle w:val="af7"/>
        <w:rPr>
          <w:rtl/>
        </w:rPr>
      </w:pPr>
      <w:bookmarkStart w:id="443" w:name="ET_interruption_קריאות_12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43"/>
    </w:p>
    <w:p w14:paraId="0808579E" w14:textId="77777777" w:rsidR="00B2761A" w:rsidRDefault="00B2761A" w:rsidP="00B2761A">
      <w:pPr>
        <w:pStyle w:val="KeepWithNext"/>
        <w:rPr>
          <w:rFonts w:hint="cs"/>
          <w:rtl/>
          <w:lang w:eastAsia="he-IL"/>
        </w:rPr>
      </w:pPr>
    </w:p>
    <w:p w14:paraId="4316088A" w14:textId="77777777" w:rsidR="00B2761A" w:rsidRDefault="00B2761A" w:rsidP="00B2761A">
      <w:pPr>
        <w:rPr>
          <w:rtl/>
          <w:lang w:eastAsia="he-IL"/>
        </w:rPr>
      </w:pPr>
      <w:r>
        <w:rPr>
          <w:rtl/>
          <w:lang w:eastAsia="he-IL"/>
        </w:rPr>
        <w:t xml:space="preserve">לא, לא. </w:t>
      </w:r>
    </w:p>
    <w:p w14:paraId="3F525C31" w14:textId="77777777" w:rsidR="00B2761A" w:rsidRDefault="00B2761A" w:rsidP="00B2761A">
      <w:pPr>
        <w:rPr>
          <w:rtl/>
          <w:lang w:eastAsia="he-IL"/>
        </w:rPr>
      </w:pPr>
      <w:bookmarkStart w:id="444" w:name="_ETM_Q1_2485689"/>
      <w:bookmarkStart w:id="445" w:name="_ETM_Q1_2485739"/>
      <w:bookmarkEnd w:id="444"/>
      <w:bookmarkEnd w:id="445"/>
    </w:p>
    <w:p w14:paraId="55A79745" w14:textId="77777777" w:rsidR="00B2761A" w:rsidRDefault="00B2761A" w:rsidP="00B2761A">
      <w:pPr>
        <w:pStyle w:val="af8"/>
        <w:rPr>
          <w:rtl/>
        </w:rPr>
      </w:pPr>
      <w:bookmarkStart w:id="446" w:name="ET_yor_6158_12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46"/>
    </w:p>
    <w:p w14:paraId="1963193F" w14:textId="77777777" w:rsidR="00B2761A" w:rsidRDefault="00B2761A" w:rsidP="00B2761A">
      <w:pPr>
        <w:pStyle w:val="KeepWithNext"/>
        <w:rPr>
          <w:rFonts w:hint="cs"/>
          <w:rtl/>
          <w:lang w:eastAsia="he-IL"/>
        </w:rPr>
      </w:pPr>
    </w:p>
    <w:p w14:paraId="09CC3DF0" w14:textId="77777777" w:rsidR="00B2761A" w:rsidRDefault="00B2761A" w:rsidP="00B2761A">
      <w:pPr>
        <w:rPr>
          <w:rtl/>
          <w:lang w:eastAsia="he-IL"/>
        </w:rPr>
      </w:pPr>
      <w:bookmarkStart w:id="447" w:name="_ETM_Q1_2486580"/>
      <w:bookmarkEnd w:id="447"/>
      <w:r>
        <w:rPr>
          <w:rtl/>
          <w:lang w:eastAsia="he-IL"/>
        </w:rPr>
        <w:t xml:space="preserve">אז מה הכוונה? אתם צריכים לשתף את הוועדה. </w:t>
      </w:r>
    </w:p>
    <w:p w14:paraId="7B70CE91" w14:textId="77777777" w:rsidR="00B2761A" w:rsidRDefault="00B2761A" w:rsidP="00B2761A">
      <w:pPr>
        <w:rPr>
          <w:rtl/>
          <w:lang w:eastAsia="he-IL"/>
        </w:rPr>
      </w:pPr>
      <w:bookmarkStart w:id="448" w:name="_ETM_Q1_2465172"/>
      <w:bookmarkStart w:id="449" w:name="_ETM_Q1_2465232"/>
      <w:bookmarkStart w:id="450" w:name="_ETM_Q1_2467332"/>
      <w:bookmarkEnd w:id="448"/>
      <w:bookmarkEnd w:id="449"/>
      <w:bookmarkEnd w:id="450"/>
    </w:p>
    <w:p w14:paraId="31B17B3A" w14:textId="77777777" w:rsidR="00B2761A" w:rsidRDefault="00B2761A" w:rsidP="00B2761A">
      <w:pPr>
        <w:pStyle w:val="afb"/>
        <w:rPr>
          <w:rtl/>
          <w:lang w:eastAsia="he-IL"/>
        </w:rPr>
      </w:pPr>
      <w:bookmarkStart w:id="451" w:name="ET_guest_877053_118"/>
      <w:r>
        <w:rPr>
          <w:rStyle w:val="TagStyle"/>
          <w:rFonts w:hint="cs"/>
          <w:rtl/>
        </w:rPr>
        <w:t xml:space="preserve"> &lt;&lt; אורח &gt;&gt; </w:t>
      </w:r>
      <w:r>
        <w:rPr>
          <w:rFonts w:hint="cs"/>
          <w:rtl/>
          <w:lang w:eastAsia="he-IL"/>
        </w:rPr>
        <w:t xml:space="preserve">דניאל </w:t>
      </w:r>
      <w:proofErr w:type="spellStart"/>
      <w:r>
        <w:rPr>
          <w:rFonts w:hint="cs"/>
          <w:rtl/>
          <w:lang w:eastAsia="he-IL"/>
        </w:rPr>
        <w:t>בלנגה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51"/>
    </w:p>
    <w:p w14:paraId="00D11EF0" w14:textId="77777777" w:rsidR="00B2761A" w:rsidRDefault="00B2761A" w:rsidP="00B2761A">
      <w:pPr>
        <w:pStyle w:val="KeepWithNext"/>
        <w:rPr>
          <w:lang w:eastAsia="he-IL"/>
        </w:rPr>
      </w:pPr>
    </w:p>
    <w:p w14:paraId="719C9FDF" w14:textId="77777777" w:rsidR="00B2761A" w:rsidRDefault="00B2761A" w:rsidP="00B2761A">
      <w:pPr>
        <w:rPr>
          <w:rtl/>
          <w:lang w:eastAsia="he-IL"/>
        </w:rPr>
      </w:pPr>
      <w:bookmarkStart w:id="452" w:name="_ETM_Q1_2468221"/>
      <w:bookmarkStart w:id="453" w:name="_ETM_Q1_2468246"/>
      <w:bookmarkEnd w:id="452"/>
      <w:bookmarkEnd w:id="453"/>
      <w:r>
        <w:rPr>
          <w:rtl/>
          <w:lang w:eastAsia="he-IL"/>
        </w:rPr>
        <w:t xml:space="preserve">דניאל </w:t>
      </w:r>
      <w:proofErr w:type="spellStart"/>
      <w:r>
        <w:rPr>
          <w:rtl/>
          <w:lang w:eastAsia="he-IL"/>
        </w:rPr>
        <w:t>בלנגה</w:t>
      </w:r>
      <w:proofErr w:type="spellEnd"/>
      <w:r>
        <w:rPr>
          <w:rtl/>
          <w:lang w:eastAsia="he-IL"/>
        </w:rPr>
        <w:t xml:space="preserve">, משרד האוצר. </w:t>
      </w:r>
      <w:bookmarkStart w:id="454" w:name="_ETM_Q1_2492895"/>
      <w:bookmarkEnd w:id="454"/>
      <w:r>
        <w:rPr>
          <w:rtl/>
          <w:lang w:eastAsia="he-IL"/>
        </w:rPr>
        <w:t>כרגע נתנו את התוספת למונשמים, והתוספת למונשמים, בגלל שהיא מוצמדת לקצבת יחיד מלאה, אז היא גם גדלה כמו שאר קצבאות הנכות, לשכר הממוצע, בע</w:t>
      </w:r>
      <w:bookmarkStart w:id="455" w:name="_ETM_Q1_2504535"/>
      <w:bookmarkEnd w:id="455"/>
      <w:r>
        <w:rPr>
          <w:rtl/>
          <w:lang w:eastAsia="he-IL"/>
        </w:rPr>
        <w:t>צם מ-23'.</w:t>
      </w:r>
    </w:p>
    <w:p w14:paraId="20AE212E" w14:textId="77777777" w:rsidR="00B2761A" w:rsidRDefault="00B2761A" w:rsidP="00B2761A">
      <w:pPr>
        <w:rPr>
          <w:rtl/>
          <w:lang w:eastAsia="he-IL"/>
        </w:rPr>
      </w:pPr>
      <w:bookmarkStart w:id="456" w:name="_ETM_Q1_2507180"/>
      <w:bookmarkStart w:id="457" w:name="_ETM_Q1_2507228"/>
      <w:bookmarkEnd w:id="456"/>
      <w:bookmarkEnd w:id="457"/>
    </w:p>
    <w:p w14:paraId="533BA7C5" w14:textId="77777777" w:rsidR="00B2761A" w:rsidRDefault="00B2761A" w:rsidP="00B2761A">
      <w:pPr>
        <w:rPr>
          <w:rtl/>
          <w:lang w:eastAsia="he-IL"/>
        </w:rPr>
      </w:pPr>
      <w:bookmarkStart w:id="458" w:name="_ETM_Q1_2507340"/>
      <w:bookmarkStart w:id="459" w:name="_ETM_Q1_2507387"/>
      <w:bookmarkEnd w:id="458"/>
      <w:bookmarkEnd w:id="459"/>
      <w:r>
        <w:rPr>
          <w:rtl/>
          <w:lang w:eastAsia="he-IL"/>
        </w:rPr>
        <w:t xml:space="preserve">מה שאלכס ביקש </w:t>
      </w:r>
      <w:proofErr w:type="spellStart"/>
      <w:r>
        <w:rPr>
          <w:rtl/>
          <w:lang w:eastAsia="he-IL"/>
        </w:rPr>
        <w:t>מאיתנו</w:t>
      </w:r>
      <w:proofErr w:type="spellEnd"/>
      <w:r>
        <w:rPr>
          <w:rtl/>
          <w:lang w:eastAsia="he-IL"/>
        </w:rPr>
        <w:t xml:space="preserve">, והיינו בדיונים, זה להצמיד אותה </w:t>
      </w:r>
      <w:bookmarkStart w:id="460" w:name="_ETM_Q1_2510888"/>
      <w:bookmarkEnd w:id="460"/>
      <w:r>
        <w:rPr>
          <w:rtl/>
          <w:lang w:eastAsia="he-IL"/>
        </w:rPr>
        <w:t xml:space="preserve">לקצבת שר"מ, כך שאם בעתיד אנחנו נגדיל יותר את קצבת </w:t>
      </w:r>
      <w:bookmarkStart w:id="461" w:name="_ETM_Q1_2511346"/>
      <w:bookmarkEnd w:id="461"/>
      <w:r>
        <w:rPr>
          <w:rtl/>
          <w:lang w:eastAsia="he-IL"/>
        </w:rPr>
        <w:t>שר"מ מעבר להצמדה שלה, התוספת למונשמים תגדל בהתאם.</w:t>
      </w:r>
    </w:p>
    <w:p w14:paraId="32A0040A" w14:textId="77777777" w:rsidR="00B2761A" w:rsidRDefault="00B2761A" w:rsidP="00B2761A">
      <w:pPr>
        <w:rPr>
          <w:rtl/>
          <w:lang w:eastAsia="he-IL"/>
        </w:rPr>
      </w:pPr>
      <w:bookmarkStart w:id="462" w:name="_ETM_Q1_2516538"/>
      <w:bookmarkStart w:id="463" w:name="_ETM_Q1_2516587"/>
      <w:bookmarkEnd w:id="462"/>
      <w:bookmarkEnd w:id="463"/>
    </w:p>
    <w:p w14:paraId="3FC7B472" w14:textId="77777777" w:rsidR="00B2761A" w:rsidRDefault="00B2761A" w:rsidP="00B2761A">
      <w:pPr>
        <w:pStyle w:val="af8"/>
        <w:rPr>
          <w:rtl/>
        </w:rPr>
      </w:pPr>
      <w:bookmarkStart w:id="464" w:name="ET_yor_6158_12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64"/>
    </w:p>
    <w:p w14:paraId="6B6257D2" w14:textId="77777777" w:rsidR="00B2761A" w:rsidRDefault="00B2761A" w:rsidP="00B2761A">
      <w:pPr>
        <w:pStyle w:val="KeepWithNext"/>
        <w:rPr>
          <w:lang w:eastAsia="he-IL"/>
        </w:rPr>
      </w:pPr>
    </w:p>
    <w:p w14:paraId="36D00E66" w14:textId="77777777" w:rsidR="00B2761A" w:rsidRDefault="00B2761A" w:rsidP="00B2761A">
      <w:pPr>
        <w:rPr>
          <w:rtl/>
          <w:lang w:eastAsia="he-IL"/>
        </w:rPr>
      </w:pPr>
      <w:bookmarkStart w:id="465" w:name="_ETM_Q1_2517375"/>
      <w:bookmarkEnd w:id="465"/>
      <w:r>
        <w:rPr>
          <w:rtl/>
          <w:lang w:eastAsia="he-IL"/>
        </w:rPr>
        <w:t>כנ"ל.</w:t>
      </w:r>
    </w:p>
    <w:p w14:paraId="66C52350" w14:textId="77777777" w:rsidR="00B2761A" w:rsidRDefault="00B2761A" w:rsidP="00B2761A">
      <w:pPr>
        <w:rPr>
          <w:rtl/>
          <w:lang w:eastAsia="he-IL"/>
        </w:rPr>
      </w:pPr>
    </w:p>
    <w:p w14:paraId="33E8A01C" w14:textId="77777777" w:rsidR="00B2761A" w:rsidRDefault="00B2761A" w:rsidP="00B2761A">
      <w:pPr>
        <w:pStyle w:val="afb"/>
        <w:rPr>
          <w:rtl/>
          <w:lang w:eastAsia="he-IL"/>
        </w:rPr>
      </w:pPr>
      <w:bookmarkStart w:id="466" w:name="ET_guest_877053_129"/>
      <w:r>
        <w:rPr>
          <w:rStyle w:val="TagStyle"/>
          <w:rFonts w:hint="cs"/>
          <w:rtl/>
        </w:rPr>
        <w:t xml:space="preserve"> &lt;&lt; אורח &gt;&gt; </w:t>
      </w:r>
      <w:r>
        <w:rPr>
          <w:rFonts w:hint="cs"/>
          <w:rtl/>
          <w:lang w:eastAsia="he-IL"/>
        </w:rPr>
        <w:t xml:space="preserve">דניאל </w:t>
      </w:r>
      <w:proofErr w:type="spellStart"/>
      <w:r>
        <w:rPr>
          <w:rFonts w:hint="cs"/>
          <w:rtl/>
          <w:lang w:eastAsia="he-IL"/>
        </w:rPr>
        <w:t>בלנגה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66"/>
    </w:p>
    <w:p w14:paraId="7E532929" w14:textId="77777777" w:rsidR="00B2761A" w:rsidRDefault="00B2761A" w:rsidP="00B2761A">
      <w:pPr>
        <w:pStyle w:val="KeepWithNext"/>
        <w:rPr>
          <w:lang w:eastAsia="he-IL"/>
        </w:rPr>
      </w:pPr>
    </w:p>
    <w:p w14:paraId="575F05AD" w14:textId="77777777" w:rsidR="00B2761A" w:rsidRDefault="00B2761A" w:rsidP="00B2761A">
      <w:pPr>
        <w:rPr>
          <w:rtl/>
          <w:lang w:eastAsia="he-IL"/>
        </w:rPr>
      </w:pPr>
      <w:r>
        <w:rPr>
          <w:rtl/>
          <w:lang w:eastAsia="he-IL"/>
        </w:rPr>
        <w:t xml:space="preserve">בגלל קוצר הזמן לא היה לנו זמן לעשות את זה עכשיו </w:t>
      </w:r>
      <w:bookmarkStart w:id="467" w:name="_ETM_Q1_2519658"/>
      <w:bookmarkEnd w:id="467"/>
      <w:r>
        <w:rPr>
          <w:rtl/>
          <w:lang w:eastAsia="he-IL"/>
        </w:rPr>
        <w:t>אבל אנחנו לגמרי בוחנים את העניין הזה.</w:t>
      </w:r>
    </w:p>
    <w:p w14:paraId="73699A62" w14:textId="77777777" w:rsidR="00B2761A" w:rsidRDefault="00B2761A" w:rsidP="00B2761A">
      <w:pPr>
        <w:rPr>
          <w:rtl/>
          <w:lang w:eastAsia="he-IL"/>
        </w:rPr>
      </w:pPr>
      <w:bookmarkStart w:id="468" w:name="_ETM_Q1_2519451"/>
      <w:bookmarkStart w:id="469" w:name="_ETM_Q1_2519498"/>
      <w:bookmarkEnd w:id="468"/>
      <w:bookmarkEnd w:id="469"/>
    </w:p>
    <w:p w14:paraId="355487F4" w14:textId="77777777" w:rsidR="00B2761A" w:rsidRDefault="00B2761A" w:rsidP="00B2761A">
      <w:pPr>
        <w:pStyle w:val="af8"/>
        <w:rPr>
          <w:rtl/>
        </w:rPr>
      </w:pPr>
      <w:bookmarkStart w:id="470" w:name="ET_yor_6158_13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70"/>
    </w:p>
    <w:p w14:paraId="06F07A47" w14:textId="77777777" w:rsidR="00B2761A" w:rsidRDefault="00B2761A" w:rsidP="00B2761A">
      <w:pPr>
        <w:pStyle w:val="KeepWithNext"/>
        <w:rPr>
          <w:lang w:eastAsia="he-IL"/>
        </w:rPr>
      </w:pPr>
    </w:p>
    <w:p w14:paraId="528FB914" w14:textId="77777777" w:rsidR="00B2761A" w:rsidRDefault="00B2761A" w:rsidP="00B2761A">
      <w:pPr>
        <w:rPr>
          <w:rtl/>
          <w:lang w:eastAsia="he-IL"/>
        </w:rPr>
      </w:pPr>
      <w:bookmarkStart w:id="471" w:name="_ETM_Q1_2522465"/>
      <w:bookmarkEnd w:id="471"/>
      <w:proofErr w:type="spellStart"/>
      <w:r>
        <w:rPr>
          <w:rtl/>
          <w:lang w:eastAsia="he-IL"/>
        </w:rPr>
        <w:t>אוקיי</w:t>
      </w:r>
      <w:proofErr w:type="spellEnd"/>
      <w:r>
        <w:rPr>
          <w:rtl/>
          <w:lang w:eastAsia="he-IL"/>
        </w:rPr>
        <w:t>. וזה יתוקן בהמשך,</w:t>
      </w:r>
      <w:bookmarkStart w:id="472" w:name="_ETM_Q1_2521257"/>
      <w:bookmarkEnd w:id="472"/>
      <w:r>
        <w:rPr>
          <w:rtl/>
          <w:lang w:eastAsia="he-IL"/>
        </w:rPr>
        <w:t xml:space="preserve"> נאמר לפרוטוקול.</w:t>
      </w:r>
    </w:p>
    <w:p w14:paraId="6EBC1273" w14:textId="77777777" w:rsidR="00B2761A" w:rsidRDefault="00B2761A" w:rsidP="00B2761A">
      <w:pPr>
        <w:rPr>
          <w:rtl/>
          <w:lang w:eastAsia="he-IL"/>
        </w:rPr>
      </w:pPr>
      <w:bookmarkStart w:id="473" w:name="_ETM_Q1_2524777"/>
      <w:bookmarkStart w:id="474" w:name="_ETM_Q1_2524833"/>
      <w:bookmarkEnd w:id="473"/>
      <w:bookmarkEnd w:id="474"/>
    </w:p>
    <w:p w14:paraId="401CABFB" w14:textId="77777777" w:rsidR="00B2761A" w:rsidRDefault="00B2761A" w:rsidP="00B2761A">
      <w:pPr>
        <w:pStyle w:val="afb"/>
        <w:rPr>
          <w:rtl/>
          <w:lang w:eastAsia="he-IL"/>
        </w:rPr>
      </w:pPr>
      <w:bookmarkStart w:id="475" w:name="ET_guest_782052_131"/>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75"/>
    </w:p>
    <w:p w14:paraId="26FE8CBC" w14:textId="77777777" w:rsidR="00B2761A" w:rsidRDefault="00B2761A" w:rsidP="00B2761A">
      <w:pPr>
        <w:pStyle w:val="KeepWithNext"/>
        <w:rPr>
          <w:lang w:eastAsia="he-IL"/>
        </w:rPr>
      </w:pPr>
    </w:p>
    <w:p w14:paraId="0E69C5E4" w14:textId="77777777" w:rsidR="00B2761A" w:rsidRDefault="00B2761A" w:rsidP="00B2761A">
      <w:pPr>
        <w:rPr>
          <w:rtl/>
          <w:lang w:eastAsia="he-IL"/>
        </w:rPr>
      </w:pPr>
      <w:r>
        <w:rPr>
          <w:rtl/>
          <w:lang w:eastAsia="he-IL"/>
        </w:rPr>
        <w:t>נדון בזה בהמשך.</w:t>
      </w:r>
    </w:p>
    <w:p w14:paraId="0AD97B25" w14:textId="77777777" w:rsidR="00B2761A" w:rsidRDefault="00B2761A" w:rsidP="00B2761A">
      <w:pPr>
        <w:rPr>
          <w:rtl/>
          <w:lang w:eastAsia="he-IL"/>
        </w:rPr>
      </w:pPr>
    </w:p>
    <w:p w14:paraId="54560093" w14:textId="77777777" w:rsidR="00B2761A" w:rsidRDefault="00B2761A" w:rsidP="00B2761A">
      <w:pPr>
        <w:pStyle w:val="afb"/>
        <w:rPr>
          <w:rtl/>
          <w:lang w:eastAsia="he-IL"/>
        </w:rPr>
      </w:pPr>
      <w:bookmarkStart w:id="476" w:name="ET_guest_תמר_גלפנד_134"/>
      <w:r>
        <w:rPr>
          <w:rStyle w:val="TagStyle"/>
          <w:rFonts w:hint="cs"/>
          <w:rtl/>
        </w:rPr>
        <w:t xml:space="preserve"> &lt;&lt; אורח &gt;&gt; </w:t>
      </w:r>
      <w:r>
        <w:rPr>
          <w:rFonts w:hint="cs"/>
          <w:rtl/>
          <w:lang w:eastAsia="he-IL"/>
        </w:rPr>
        <w:t xml:space="preserve">תמר </w:t>
      </w:r>
      <w:proofErr w:type="spellStart"/>
      <w:r>
        <w:rPr>
          <w:rFonts w:hint="cs"/>
          <w:rtl/>
          <w:lang w:eastAsia="he-IL"/>
        </w:rPr>
        <w:t>גלפנד</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76"/>
    </w:p>
    <w:p w14:paraId="0260E1D8" w14:textId="77777777" w:rsidR="00B2761A" w:rsidRDefault="00B2761A" w:rsidP="00B2761A">
      <w:pPr>
        <w:pStyle w:val="KeepWithNext"/>
        <w:rPr>
          <w:rFonts w:hint="cs"/>
          <w:rtl/>
          <w:lang w:eastAsia="he-IL"/>
        </w:rPr>
      </w:pPr>
    </w:p>
    <w:p w14:paraId="59C4D829" w14:textId="77777777" w:rsidR="00B2761A" w:rsidRDefault="00B2761A" w:rsidP="00B2761A">
      <w:pPr>
        <w:rPr>
          <w:rtl/>
          <w:lang w:eastAsia="he-IL"/>
        </w:rPr>
      </w:pPr>
      <w:r>
        <w:rPr>
          <w:rtl/>
          <w:lang w:eastAsia="he-IL"/>
        </w:rPr>
        <w:t>אפשר לדבר על הקצבה החדשה, 235?</w:t>
      </w:r>
    </w:p>
    <w:p w14:paraId="6FA57BAE" w14:textId="77777777" w:rsidR="00B2761A" w:rsidRDefault="00B2761A" w:rsidP="00B2761A">
      <w:pPr>
        <w:rPr>
          <w:rtl/>
          <w:lang w:eastAsia="he-IL"/>
        </w:rPr>
      </w:pPr>
      <w:bookmarkStart w:id="477" w:name="_ETM_Q1_2525955"/>
      <w:bookmarkStart w:id="478" w:name="_ETM_Q1_2526025"/>
      <w:bookmarkEnd w:id="477"/>
      <w:bookmarkEnd w:id="478"/>
    </w:p>
    <w:p w14:paraId="3A86AA70" w14:textId="77777777" w:rsidR="00B2761A" w:rsidRDefault="00B2761A" w:rsidP="00B2761A">
      <w:pPr>
        <w:pStyle w:val="af8"/>
        <w:rPr>
          <w:rStyle w:val="TagStyle"/>
          <w:vanish w:val="0"/>
          <w:rtl/>
        </w:rPr>
      </w:pPr>
      <w:r>
        <w:rPr>
          <w:rStyle w:val="TagStyle"/>
          <w:rFonts w:hint="cs"/>
          <w:rtl/>
        </w:rPr>
        <w:br w:type="page"/>
      </w:r>
      <w:bookmarkStart w:id="479" w:name="ET_yor_6158_132"/>
    </w:p>
    <w:p w14:paraId="5B4557A3" w14:textId="77777777" w:rsidR="00B2761A" w:rsidRDefault="00B2761A" w:rsidP="00B2761A">
      <w:pPr>
        <w:pStyle w:val="af8"/>
        <w:rPr>
          <w:rFonts w:hint="cs"/>
          <w:rtl/>
        </w:rPr>
      </w:pPr>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79"/>
    </w:p>
    <w:p w14:paraId="0E3FF6F6" w14:textId="77777777" w:rsidR="00B2761A" w:rsidRDefault="00B2761A" w:rsidP="00B2761A">
      <w:pPr>
        <w:pStyle w:val="KeepWithNext"/>
        <w:rPr>
          <w:lang w:eastAsia="he-IL"/>
        </w:rPr>
      </w:pPr>
    </w:p>
    <w:p w14:paraId="46F200AD" w14:textId="77777777" w:rsidR="00B2761A" w:rsidRDefault="00B2761A" w:rsidP="00B2761A">
      <w:pPr>
        <w:rPr>
          <w:rtl/>
          <w:lang w:eastAsia="he-IL"/>
        </w:rPr>
      </w:pPr>
      <w:bookmarkStart w:id="480" w:name="_ETM_Q1_2526766"/>
      <w:bookmarkEnd w:id="480"/>
      <w:r>
        <w:rPr>
          <w:rtl/>
          <w:lang w:eastAsia="he-IL"/>
        </w:rPr>
        <w:t xml:space="preserve">בבקשה, גברתי. </w:t>
      </w:r>
    </w:p>
    <w:p w14:paraId="4D10C75C" w14:textId="77777777" w:rsidR="00B2761A" w:rsidRDefault="00B2761A" w:rsidP="00B2761A">
      <w:pPr>
        <w:rPr>
          <w:rtl/>
          <w:lang w:eastAsia="he-IL"/>
        </w:rPr>
      </w:pPr>
    </w:p>
    <w:p w14:paraId="17BCFE73" w14:textId="77777777" w:rsidR="00B2761A" w:rsidRDefault="00B2761A" w:rsidP="00B2761A">
      <w:pPr>
        <w:pStyle w:val="afb"/>
        <w:rPr>
          <w:rtl/>
          <w:lang w:eastAsia="he-IL"/>
        </w:rPr>
      </w:pPr>
      <w:bookmarkStart w:id="481" w:name="ET_guest_תמר_גלפנד_133"/>
      <w:r>
        <w:rPr>
          <w:rStyle w:val="TagStyle"/>
          <w:rFonts w:hint="cs"/>
          <w:rtl/>
        </w:rPr>
        <w:t xml:space="preserve"> &lt;&lt; אורח &gt;&gt; </w:t>
      </w:r>
      <w:r>
        <w:rPr>
          <w:rFonts w:hint="cs"/>
          <w:rtl/>
          <w:lang w:eastAsia="he-IL"/>
        </w:rPr>
        <w:t xml:space="preserve">תמר </w:t>
      </w:r>
      <w:proofErr w:type="spellStart"/>
      <w:r>
        <w:rPr>
          <w:rFonts w:hint="cs"/>
          <w:rtl/>
          <w:lang w:eastAsia="he-IL"/>
        </w:rPr>
        <w:t>גלפנד</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81"/>
    </w:p>
    <w:p w14:paraId="487A3614" w14:textId="77777777" w:rsidR="00B2761A" w:rsidRDefault="00B2761A" w:rsidP="00B2761A">
      <w:pPr>
        <w:pStyle w:val="KeepWithNext"/>
        <w:rPr>
          <w:lang w:eastAsia="he-IL"/>
        </w:rPr>
      </w:pPr>
    </w:p>
    <w:p w14:paraId="13796EDE" w14:textId="77777777" w:rsidR="00B2761A" w:rsidRDefault="00B2761A" w:rsidP="00B2761A">
      <w:pPr>
        <w:rPr>
          <w:rtl/>
          <w:lang w:eastAsia="he-IL"/>
        </w:rPr>
      </w:pPr>
      <w:r>
        <w:rPr>
          <w:rtl/>
          <w:lang w:eastAsia="he-IL"/>
        </w:rPr>
        <w:t xml:space="preserve">תמר </w:t>
      </w:r>
      <w:proofErr w:type="spellStart"/>
      <w:r>
        <w:rPr>
          <w:rtl/>
          <w:lang w:eastAsia="he-IL"/>
        </w:rPr>
        <w:t>גלפנד</w:t>
      </w:r>
      <w:proofErr w:type="spellEnd"/>
      <w:r>
        <w:rPr>
          <w:rtl/>
          <w:lang w:eastAsia="he-IL"/>
        </w:rPr>
        <w:t xml:space="preserve">, אני </w:t>
      </w:r>
      <w:bookmarkStart w:id="482" w:name="_ETM_Q1_2533211"/>
      <w:bookmarkEnd w:id="482"/>
      <w:r>
        <w:rPr>
          <w:rtl/>
          <w:lang w:eastAsia="he-IL"/>
        </w:rPr>
        <w:t xml:space="preserve">פעילה חברתית וגם נציגת הילדים מנכים הופכים לפנתרים. דבר ראשון, </w:t>
      </w:r>
      <w:bookmarkStart w:id="483" w:name="_ETM_Q1_2536939"/>
      <w:bookmarkEnd w:id="483"/>
      <w:r>
        <w:rPr>
          <w:rtl/>
          <w:lang w:eastAsia="he-IL"/>
        </w:rPr>
        <w:t xml:space="preserve">אני רוצה להודות לשר הרווחה היקר שנפגש </w:t>
      </w:r>
      <w:proofErr w:type="spellStart"/>
      <w:r>
        <w:rPr>
          <w:rtl/>
          <w:lang w:eastAsia="he-IL"/>
        </w:rPr>
        <w:t>איתנו</w:t>
      </w:r>
      <w:proofErr w:type="spellEnd"/>
      <w:r>
        <w:rPr>
          <w:rtl/>
          <w:lang w:eastAsia="he-IL"/>
        </w:rPr>
        <w:t xml:space="preserve"> ושמע מה </w:t>
      </w:r>
      <w:bookmarkStart w:id="484" w:name="_ETM_Q1_2543407"/>
      <w:bookmarkEnd w:id="484"/>
      <w:r>
        <w:rPr>
          <w:rtl/>
          <w:lang w:eastAsia="he-IL"/>
        </w:rPr>
        <w:t xml:space="preserve">זה ילד סיעודי. ילד סיעודי הוא ילד שהוא לא מונשם </w:t>
      </w:r>
      <w:bookmarkStart w:id="485" w:name="_ETM_Q1_2545179"/>
      <w:bookmarkEnd w:id="485"/>
      <w:r>
        <w:rPr>
          <w:rtl/>
          <w:lang w:eastAsia="he-IL"/>
        </w:rPr>
        <w:t>בעצם אבל הוא ילד מאוד מאוד מורכב שהוא לא מדבר,</w:t>
      </w:r>
      <w:bookmarkStart w:id="486" w:name="_ETM_Q1_2547298"/>
      <w:bookmarkEnd w:id="486"/>
      <w:r>
        <w:rPr>
          <w:rtl/>
          <w:lang w:eastAsia="he-IL"/>
        </w:rPr>
        <w:t xml:space="preserve"> עם טיטולים, הוא בכיסא גלגלים. יש לנו לילות שהילד לא </w:t>
      </w:r>
      <w:bookmarkStart w:id="487" w:name="_ETM_Q1_2550891"/>
      <w:bookmarkEnd w:id="487"/>
      <w:r>
        <w:rPr>
          <w:rtl/>
          <w:lang w:eastAsia="he-IL"/>
        </w:rPr>
        <w:t>ישן אפילו לילה שלם, זה אומר שהורה אחד צר</w:t>
      </w:r>
      <w:bookmarkStart w:id="488" w:name="_ETM_Q1_2553444"/>
      <w:bookmarkEnd w:id="488"/>
      <w:r>
        <w:rPr>
          <w:rtl/>
          <w:lang w:eastAsia="he-IL"/>
        </w:rPr>
        <w:t xml:space="preserve">יך להיות </w:t>
      </w:r>
      <w:proofErr w:type="spellStart"/>
      <w:r>
        <w:rPr>
          <w:rtl/>
          <w:lang w:eastAsia="he-IL"/>
        </w:rPr>
        <w:t>איתו</w:t>
      </w:r>
      <w:proofErr w:type="spellEnd"/>
      <w:r>
        <w:rPr>
          <w:rtl/>
          <w:lang w:eastAsia="he-IL"/>
        </w:rPr>
        <w:t xml:space="preserve"> בהשגחה מלאה. </w:t>
      </w:r>
    </w:p>
    <w:p w14:paraId="349EE6B5" w14:textId="77777777" w:rsidR="00B2761A" w:rsidRDefault="00B2761A" w:rsidP="00B2761A">
      <w:pPr>
        <w:rPr>
          <w:rtl/>
          <w:lang w:eastAsia="he-IL"/>
        </w:rPr>
      </w:pPr>
      <w:bookmarkStart w:id="489" w:name="_ETM_Q1_2560039"/>
      <w:bookmarkStart w:id="490" w:name="_ETM_Q1_2560093"/>
      <w:bookmarkStart w:id="491" w:name="_ETM_Q1_2560167"/>
      <w:bookmarkEnd w:id="489"/>
      <w:bookmarkEnd w:id="490"/>
      <w:bookmarkEnd w:id="491"/>
    </w:p>
    <w:p w14:paraId="4F058019" w14:textId="77777777" w:rsidR="00B2761A" w:rsidRDefault="00B2761A" w:rsidP="00B2761A">
      <w:pPr>
        <w:rPr>
          <w:rtl/>
          <w:lang w:eastAsia="he-IL"/>
        </w:rPr>
      </w:pPr>
      <w:bookmarkStart w:id="492" w:name="_ETM_Q1_2560208"/>
      <w:bookmarkEnd w:id="492"/>
      <w:r>
        <w:rPr>
          <w:rtl/>
          <w:lang w:eastAsia="he-IL"/>
        </w:rPr>
        <w:t>הוא אמר לי</w:t>
      </w:r>
      <w:bookmarkStart w:id="493" w:name="_ETM_Q1_2560944"/>
      <w:bookmarkEnd w:id="493"/>
      <w:r>
        <w:rPr>
          <w:rtl/>
          <w:lang w:eastAsia="he-IL"/>
        </w:rPr>
        <w:t xml:space="preserve">, תמר, את לא צריכה לשכנע אותי. הייתי אצלו עם </w:t>
      </w:r>
      <w:bookmarkStart w:id="494" w:name="_ETM_Q1_2563004"/>
      <w:bookmarkEnd w:id="494"/>
      <w:r>
        <w:rPr>
          <w:rtl/>
          <w:lang w:eastAsia="he-IL"/>
        </w:rPr>
        <w:t xml:space="preserve">דני </w:t>
      </w:r>
      <w:proofErr w:type="spellStart"/>
      <w:r>
        <w:rPr>
          <w:rtl/>
          <w:lang w:eastAsia="he-IL"/>
        </w:rPr>
        <w:t>קרוק</w:t>
      </w:r>
      <w:proofErr w:type="spellEnd"/>
      <w:r>
        <w:rPr>
          <w:rtl/>
          <w:lang w:eastAsia="he-IL"/>
        </w:rPr>
        <w:t xml:space="preserve">, עמותת מיוחדים, הוא הסכים </w:t>
      </w:r>
      <w:proofErr w:type="spellStart"/>
      <w:r>
        <w:rPr>
          <w:rtl/>
          <w:lang w:eastAsia="he-IL"/>
        </w:rPr>
        <w:t>איתנו</w:t>
      </w:r>
      <w:proofErr w:type="spellEnd"/>
      <w:r>
        <w:rPr>
          <w:rtl/>
          <w:lang w:eastAsia="he-IL"/>
        </w:rPr>
        <w:t xml:space="preserve"> ואמר, </w:t>
      </w:r>
      <w:bookmarkStart w:id="495" w:name="_ETM_Q1_2566808"/>
      <w:bookmarkEnd w:id="495"/>
      <w:r>
        <w:rPr>
          <w:rtl/>
          <w:lang w:eastAsia="he-IL"/>
        </w:rPr>
        <w:t>במסגרת התקציב הזאת אין לי 400 מיליון שקלים לתת לכם,</w:t>
      </w:r>
      <w:bookmarkStart w:id="496" w:name="_ETM_Q1_2573921"/>
      <w:bookmarkEnd w:id="496"/>
      <w:r>
        <w:rPr>
          <w:rtl/>
          <w:lang w:eastAsia="he-IL"/>
        </w:rPr>
        <w:t xml:space="preserve"> כרגע אנחנו הולכים לתת לכם 1,527 שקלים. </w:t>
      </w:r>
    </w:p>
    <w:p w14:paraId="211030D3" w14:textId="77777777" w:rsidR="00B2761A" w:rsidRDefault="00B2761A" w:rsidP="00B2761A">
      <w:pPr>
        <w:rPr>
          <w:rtl/>
          <w:lang w:eastAsia="he-IL"/>
        </w:rPr>
      </w:pPr>
      <w:bookmarkStart w:id="497" w:name="_ETM_Q1_2575787"/>
      <w:bookmarkStart w:id="498" w:name="_ETM_Q1_2575838"/>
      <w:bookmarkEnd w:id="497"/>
      <w:bookmarkEnd w:id="498"/>
    </w:p>
    <w:p w14:paraId="052DDE28" w14:textId="77777777" w:rsidR="00B2761A" w:rsidRDefault="00B2761A" w:rsidP="00B2761A">
      <w:pPr>
        <w:rPr>
          <w:rtl/>
          <w:lang w:eastAsia="he-IL"/>
        </w:rPr>
      </w:pPr>
      <w:bookmarkStart w:id="499" w:name="_ETM_Q1_2575899"/>
      <w:bookmarkStart w:id="500" w:name="_ETM_Q1_2575941"/>
      <w:bookmarkEnd w:id="499"/>
      <w:bookmarkEnd w:id="500"/>
      <w:r>
        <w:rPr>
          <w:rtl/>
          <w:lang w:eastAsia="he-IL"/>
        </w:rPr>
        <w:t xml:space="preserve">אני רוצה להגיד </w:t>
      </w:r>
      <w:bookmarkStart w:id="501" w:name="_ETM_Q1_2578747"/>
      <w:bookmarkEnd w:id="501"/>
      <w:r>
        <w:rPr>
          <w:rtl/>
          <w:lang w:eastAsia="he-IL"/>
        </w:rPr>
        <w:t xml:space="preserve">לכם שני דברים. 1,527 זה מתנה, תודה רבה, אני מעריכה </w:t>
      </w:r>
      <w:bookmarkStart w:id="502" w:name="_ETM_Q1_2582713"/>
      <w:bookmarkEnd w:id="502"/>
      <w:r>
        <w:rPr>
          <w:rtl/>
          <w:lang w:eastAsia="he-IL"/>
        </w:rPr>
        <w:t xml:space="preserve">את כולכם פה, אבל עדיין זאת לא המטרה שאנחנו רוצים </w:t>
      </w:r>
      <w:bookmarkStart w:id="503" w:name="_ETM_Q1_2584157"/>
      <w:bookmarkEnd w:id="503"/>
      <w:r>
        <w:rPr>
          <w:rtl/>
          <w:lang w:eastAsia="he-IL"/>
        </w:rPr>
        <w:t xml:space="preserve">להביא עובד זר. </w:t>
      </w:r>
    </w:p>
    <w:p w14:paraId="4BB04D4B" w14:textId="77777777" w:rsidR="00B2761A" w:rsidRDefault="00B2761A" w:rsidP="00B2761A">
      <w:pPr>
        <w:rPr>
          <w:rtl/>
          <w:lang w:eastAsia="he-IL"/>
        </w:rPr>
      </w:pPr>
      <w:bookmarkStart w:id="504" w:name="_ETM_Q1_2589187"/>
      <w:bookmarkStart w:id="505" w:name="_ETM_Q1_2589232"/>
      <w:bookmarkEnd w:id="504"/>
      <w:bookmarkEnd w:id="505"/>
    </w:p>
    <w:p w14:paraId="459208E4" w14:textId="77777777" w:rsidR="00B2761A" w:rsidRDefault="00B2761A" w:rsidP="00B2761A">
      <w:pPr>
        <w:rPr>
          <w:rtl/>
          <w:lang w:eastAsia="he-IL"/>
        </w:rPr>
      </w:pPr>
      <w:bookmarkStart w:id="506" w:name="_ETM_Q1_2589315"/>
      <w:bookmarkStart w:id="507" w:name="_ETM_Q1_2589358"/>
      <w:bookmarkEnd w:id="506"/>
      <w:bookmarkEnd w:id="507"/>
      <w:r>
        <w:rPr>
          <w:rtl/>
          <w:lang w:eastAsia="he-IL"/>
        </w:rPr>
        <w:t xml:space="preserve">אני אספר לכם משהו קטן. </w:t>
      </w:r>
      <w:bookmarkStart w:id="508" w:name="_ETM_Q1_2591958"/>
      <w:bookmarkEnd w:id="508"/>
      <w:r>
        <w:rPr>
          <w:rtl/>
          <w:lang w:eastAsia="he-IL"/>
        </w:rPr>
        <w:t xml:space="preserve">אני לא מייצגת רק את עצמי, הרבה ילדים </w:t>
      </w:r>
      <w:bookmarkStart w:id="509" w:name="_ETM_Q1_2593759"/>
      <w:bookmarkEnd w:id="509"/>
      <w:r>
        <w:rPr>
          <w:rtl/>
          <w:lang w:eastAsia="he-IL"/>
        </w:rPr>
        <w:t xml:space="preserve">מגיעים לבתי חולים לבדיקות. מגיע רופא או מישהו שעושה את </w:t>
      </w:r>
      <w:bookmarkStart w:id="510" w:name="_ETM_Q1_2597157"/>
      <w:bookmarkEnd w:id="510"/>
      <w:r>
        <w:rPr>
          <w:rtl/>
          <w:lang w:eastAsia="he-IL"/>
        </w:rPr>
        <w:t xml:space="preserve">הבדיקה - אם זה </w:t>
      </w:r>
      <w:r>
        <w:rPr>
          <w:lang w:eastAsia="he-IL"/>
        </w:rPr>
        <w:t>MRI</w:t>
      </w:r>
      <w:r>
        <w:rPr>
          <w:rtl/>
          <w:lang w:eastAsia="he-IL"/>
        </w:rPr>
        <w:t xml:space="preserve">, </w:t>
      </w:r>
      <w:r>
        <w:rPr>
          <w:lang w:eastAsia="he-IL"/>
        </w:rPr>
        <w:t>EEG</w:t>
      </w:r>
      <w:r>
        <w:rPr>
          <w:rtl/>
          <w:lang w:eastAsia="he-IL"/>
        </w:rPr>
        <w:t xml:space="preserve"> </w:t>
      </w:r>
      <w:r>
        <w:rPr>
          <w:rFonts w:hint="cs"/>
          <w:rtl/>
          <w:lang w:eastAsia="he-IL"/>
        </w:rPr>
        <w:t xml:space="preserve">– אני לא יכול </w:t>
      </w:r>
      <w:bookmarkStart w:id="511" w:name="_ETM_Q1_2599362"/>
      <w:bookmarkEnd w:id="511"/>
      <w:r>
        <w:rPr>
          <w:rFonts w:hint="cs"/>
          <w:rtl/>
          <w:lang w:eastAsia="he-IL"/>
        </w:rPr>
        <w:t xml:space="preserve">לקבל את הבת שלך. למה? הבת שלך לא קמה, היא </w:t>
      </w:r>
      <w:bookmarkStart w:id="512" w:name="_ETM_Q1_2603037"/>
      <w:bookmarkEnd w:id="512"/>
      <w:r>
        <w:rPr>
          <w:rFonts w:hint="cs"/>
          <w:rtl/>
          <w:lang w:eastAsia="he-IL"/>
        </w:rPr>
        <w:t xml:space="preserve">לא הולכת, אני לא אעזור לך להרים אותה. מישהו ביקש </w:t>
      </w:r>
      <w:bookmarkStart w:id="513" w:name="_ETM_Q1_2605792"/>
      <w:bookmarkEnd w:id="513"/>
      <w:r>
        <w:rPr>
          <w:rFonts w:hint="cs"/>
          <w:rtl/>
          <w:lang w:eastAsia="he-IL"/>
        </w:rPr>
        <w:t xml:space="preserve">שתעזרי לי? אפשר לשאול אותך שאלה אישית? המדינה לא עוזרת לך בעובד זר? לא, המדינה לא עוזרת לי בעובד </w:t>
      </w:r>
      <w:bookmarkStart w:id="514" w:name="_ETM_Q1_2614460"/>
      <w:bookmarkEnd w:id="514"/>
      <w:r>
        <w:rPr>
          <w:rFonts w:hint="cs"/>
          <w:rtl/>
          <w:lang w:eastAsia="he-IL"/>
        </w:rPr>
        <w:t xml:space="preserve">זר. אלה דברים שלוקחים שנים, ואני מקווה שהכנסת </w:t>
      </w:r>
      <w:bookmarkStart w:id="515" w:name="_ETM_Q1_2616737"/>
      <w:bookmarkEnd w:id="515"/>
      <w:r>
        <w:rPr>
          <w:rFonts w:hint="cs"/>
          <w:rtl/>
          <w:lang w:eastAsia="he-IL"/>
        </w:rPr>
        <w:t xml:space="preserve">הזאת – שהיא מבורכת שבכלל היא קמה – היא </w:t>
      </w:r>
      <w:bookmarkStart w:id="516" w:name="_ETM_Q1_2620809"/>
      <w:bookmarkEnd w:id="516"/>
      <w:r>
        <w:rPr>
          <w:rFonts w:hint="cs"/>
          <w:rtl/>
          <w:lang w:eastAsia="he-IL"/>
        </w:rPr>
        <w:t>תעשה את השינוי הזה.</w:t>
      </w:r>
    </w:p>
    <w:p w14:paraId="0E6BFA15" w14:textId="77777777" w:rsidR="00B2761A" w:rsidRDefault="00B2761A" w:rsidP="00B2761A">
      <w:pPr>
        <w:rPr>
          <w:rFonts w:hint="cs"/>
          <w:rtl/>
          <w:lang w:eastAsia="he-IL"/>
        </w:rPr>
      </w:pPr>
    </w:p>
    <w:p w14:paraId="5F65B6A4" w14:textId="77777777" w:rsidR="00B2761A" w:rsidRDefault="00B2761A" w:rsidP="00B2761A">
      <w:pPr>
        <w:pStyle w:val="af8"/>
        <w:rPr>
          <w:rtl/>
        </w:rPr>
      </w:pPr>
      <w:bookmarkStart w:id="517" w:name="ET_yor_6158_13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517"/>
    </w:p>
    <w:p w14:paraId="5C1CA890" w14:textId="77777777" w:rsidR="00B2761A" w:rsidRDefault="00B2761A" w:rsidP="00B2761A">
      <w:pPr>
        <w:pStyle w:val="KeepWithNext"/>
        <w:rPr>
          <w:lang w:eastAsia="he-IL"/>
        </w:rPr>
      </w:pPr>
    </w:p>
    <w:p w14:paraId="527B873C" w14:textId="77777777" w:rsidR="00B2761A" w:rsidRDefault="00B2761A" w:rsidP="00B2761A">
      <w:pPr>
        <w:rPr>
          <w:rtl/>
          <w:lang w:eastAsia="he-IL"/>
        </w:rPr>
      </w:pPr>
      <w:r>
        <w:rPr>
          <w:rtl/>
          <w:lang w:eastAsia="he-IL"/>
        </w:rPr>
        <w:t xml:space="preserve">הנוסף. </w:t>
      </w:r>
    </w:p>
    <w:p w14:paraId="67FFEA5A" w14:textId="77777777" w:rsidR="00B2761A" w:rsidRDefault="00B2761A" w:rsidP="00B2761A">
      <w:pPr>
        <w:rPr>
          <w:rtl/>
          <w:lang w:eastAsia="he-IL"/>
        </w:rPr>
      </w:pPr>
      <w:bookmarkStart w:id="518" w:name="_ETM_Q1_2622618"/>
      <w:bookmarkStart w:id="519" w:name="_ETM_Q1_2622665"/>
      <w:bookmarkStart w:id="520" w:name="_ETM_Q1_2625066"/>
      <w:bookmarkEnd w:id="518"/>
      <w:bookmarkEnd w:id="519"/>
      <w:bookmarkEnd w:id="520"/>
    </w:p>
    <w:p w14:paraId="5FCE6B91" w14:textId="77777777" w:rsidR="00B2761A" w:rsidRDefault="00B2761A" w:rsidP="00B2761A">
      <w:pPr>
        <w:pStyle w:val="afb"/>
        <w:rPr>
          <w:rtl/>
          <w:lang w:eastAsia="he-IL"/>
        </w:rPr>
      </w:pPr>
      <w:bookmarkStart w:id="521" w:name="ET_guest_תמר_גלפנד_136"/>
      <w:r>
        <w:rPr>
          <w:rStyle w:val="TagStyle"/>
          <w:rFonts w:hint="cs"/>
          <w:rtl/>
        </w:rPr>
        <w:t xml:space="preserve"> &lt;&lt; אורח &gt;&gt; </w:t>
      </w:r>
      <w:r>
        <w:rPr>
          <w:rFonts w:hint="cs"/>
          <w:rtl/>
          <w:lang w:eastAsia="he-IL"/>
        </w:rPr>
        <w:t xml:space="preserve">תמר </w:t>
      </w:r>
      <w:proofErr w:type="spellStart"/>
      <w:r>
        <w:rPr>
          <w:rFonts w:hint="cs"/>
          <w:rtl/>
          <w:lang w:eastAsia="he-IL"/>
        </w:rPr>
        <w:t>גלפנד</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21"/>
    </w:p>
    <w:p w14:paraId="0D017099" w14:textId="77777777" w:rsidR="00B2761A" w:rsidRDefault="00B2761A" w:rsidP="00B2761A">
      <w:pPr>
        <w:pStyle w:val="KeepWithNext"/>
        <w:rPr>
          <w:lang w:eastAsia="he-IL"/>
        </w:rPr>
      </w:pPr>
    </w:p>
    <w:p w14:paraId="0B4945AC" w14:textId="77777777" w:rsidR="00B2761A" w:rsidRDefault="00B2761A" w:rsidP="00B2761A">
      <w:pPr>
        <w:rPr>
          <w:rtl/>
          <w:lang w:eastAsia="he-IL"/>
        </w:rPr>
      </w:pPr>
      <w:bookmarkStart w:id="522" w:name="_ETM_Q1_2625403"/>
      <w:bookmarkStart w:id="523" w:name="_ETM_Q1_2625433"/>
      <w:bookmarkEnd w:id="522"/>
      <w:bookmarkEnd w:id="523"/>
      <w:r>
        <w:rPr>
          <w:rtl/>
          <w:lang w:eastAsia="he-IL"/>
        </w:rPr>
        <w:t xml:space="preserve">כן, הנוסף, והקצבה הזאת כן תגיע </w:t>
      </w:r>
      <w:bookmarkStart w:id="524" w:name="_ETM_Q1_2627235"/>
      <w:bookmarkEnd w:id="524"/>
      <w:r>
        <w:rPr>
          <w:rtl/>
          <w:lang w:eastAsia="he-IL"/>
        </w:rPr>
        <w:t>לקצבת שר"מ כי אנחנו המשפחות לא יכולים להמשיך ככה, לקרוס</w:t>
      </w:r>
      <w:bookmarkStart w:id="525" w:name="_ETM_Q1_2635324"/>
      <w:bookmarkEnd w:id="525"/>
      <w:r>
        <w:rPr>
          <w:rtl/>
          <w:lang w:eastAsia="he-IL"/>
        </w:rPr>
        <w:t>.</w:t>
      </w:r>
    </w:p>
    <w:p w14:paraId="150291C8" w14:textId="77777777" w:rsidR="00B2761A" w:rsidRDefault="00B2761A" w:rsidP="00B2761A">
      <w:pPr>
        <w:rPr>
          <w:rtl/>
          <w:lang w:eastAsia="he-IL"/>
        </w:rPr>
      </w:pPr>
      <w:bookmarkStart w:id="526" w:name="_ETM_Q1_2638248"/>
      <w:bookmarkStart w:id="527" w:name="_ETM_Q1_2638292"/>
      <w:bookmarkEnd w:id="526"/>
      <w:bookmarkEnd w:id="527"/>
    </w:p>
    <w:p w14:paraId="1E9F6546" w14:textId="77777777" w:rsidR="00B2761A" w:rsidRDefault="00B2761A" w:rsidP="00B2761A">
      <w:pPr>
        <w:rPr>
          <w:rtl/>
          <w:lang w:eastAsia="he-IL"/>
        </w:rPr>
      </w:pPr>
      <w:bookmarkStart w:id="528" w:name="_ETM_Q1_2638392"/>
      <w:bookmarkStart w:id="529" w:name="_ETM_Q1_2638437"/>
      <w:bookmarkEnd w:id="528"/>
      <w:bookmarkEnd w:id="529"/>
      <w:r>
        <w:rPr>
          <w:rtl/>
          <w:lang w:eastAsia="he-IL"/>
        </w:rPr>
        <w:t xml:space="preserve">אני שואלת אתכם שאלה, אני לא רוצה שתענו לי. </w:t>
      </w:r>
      <w:bookmarkStart w:id="530" w:name="_ETM_Q1_2640467"/>
      <w:bookmarkEnd w:id="530"/>
      <w:r>
        <w:rPr>
          <w:rtl/>
          <w:lang w:eastAsia="he-IL"/>
        </w:rPr>
        <w:t xml:space="preserve">ילד סיעודי, האם הוא יכול להיכנס לשירותי נכים? הוא </w:t>
      </w:r>
      <w:bookmarkStart w:id="531" w:name="_ETM_Q1_2642399"/>
      <w:bookmarkEnd w:id="531"/>
      <w:r>
        <w:rPr>
          <w:rtl/>
          <w:lang w:eastAsia="he-IL"/>
        </w:rPr>
        <w:t xml:space="preserve">לא יכול להיכנס. זה אומר שכל ועדה – בביטוח הלאומי, </w:t>
      </w:r>
      <w:bookmarkStart w:id="532" w:name="_ETM_Q1_2647118"/>
      <w:bookmarkEnd w:id="532"/>
      <w:r>
        <w:rPr>
          <w:rtl/>
          <w:lang w:eastAsia="he-IL"/>
        </w:rPr>
        <w:t xml:space="preserve">במשרד הרווחה, כל מקום שקוראים לנו – הילד יכול להיות </w:t>
      </w:r>
      <w:bookmarkStart w:id="533" w:name="_ETM_Q1_2651639"/>
      <w:bookmarkEnd w:id="533"/>
      <w:r>
        <w:rPr>
          <w:rtl/>
          <w:lang w:eastAsia="he-IL"/>
        </w:rPr>
        <w:t xml:space="preserve">עם צואה בטיטול והוא לא יכול להחליף טיטול כי אי </w:t>
      </w:r>
      <w:bookmarkStart w:id="534" w:name="_ETM_Q1_2654354"/>
      <w:bookmarkEnd w:id="534"/>
      <w:r>
        <w:rPr>
          <w:rtl/>
          <w:lang w:eastAsia="he-IL"/>
        </w:rPr>
        <w:t xml:space="preserve">אפשר להחליף לו בכיסא גלגלים. </w:t>
      </w:r>
    </w:p>
    <w:p w14:paraId="63FCEA12" w14:textId="77777777" w:rsidR="00B2761A" w:rsidRDefault="00B2761A" w:rsidP="00B2761A">
      <w:pPr>
        <w:rPr>
          <w:rtl/>
          <w:lang w:eastAsia="he-IL"/>
        </w:rPr>
      </w:pPr>
      <w:bookmarkStart w:id="535" w:name="_ETM_Q1_2657245"/>
      <w:bookmarkStart w:id="536" w:name="_ETM_Q1_2657309"/>
      <w:bookmarkEnd w:id="535"/>
      <w:bookmarkEnd w:id="536"/>
    </w:p>
    <w:p w14:paraId="78ACA4DA" w14:textId="77777777" w:rsidR="00B2761A" w:rsidRDefault="00B2761A" w:rsidP="00B2761A">
      <w:pPr>
        <w:rPr>
          <w:rtl/>
          <w:lang w:eastAsia="he-IL"/>
        </w:rPr>
      </w:pPr>
      <w:bookmarkStart w:id="537" w:name="_ETM_Q1_2657404"/>
      <w:bookmarkStart w:id="538" w:name="_ETM_Q1_2657452"/>
      <w:bookmarkEnd w:id="537"/>
      <w:bookmarkEnd w:id="538"/>
      <w:r>
        <w:rPr>
          <w:rtl/>
          <w:lang w:eastAsia="he-IL"/>
        </w:rPr>
        <w:t xml:space="preserve">יש לנו מנכ"ל מיוחד, מאיר </w:t>
      </w:r>
      <w:bookmarkStart w:id="539" w:name="_ETM_Q1_2658812"/>
      <w:bookmarkEnd w:id="539"/>
      <w:r>
        <w:rPr>
          <w:rtl/>
          <w:lang w:eastAsia="he-IL"/>
        </w:rPr>
        <w:t xml:space="preserve">שפיגלר, שהשם יברך אותו, זכינו בו שהוא מייצג את </w:t>
      </w:r>
      <w:bookmarkStart w:id="540" w:name="_ETM_Q1_2666084"/>
      <w:bookmarkEnd w:id="540"/>
      <w:r>
        <w:rPr>
          <w:rtl/>
          <w:lang w:eastAsia="he-IL"/>
        </w:rPr>
        <w:t>הנכים, ונשמח לקחת חלק בזה.</w:t>
      </w:r>
    </w:p>
    <w:p w14:paraId="123D4A1E" w14:textId="77777777" w:rsidR="00B2761A" w:rsidRDefault="00B2761A" w:rsidP="00B2761A">
      <w:pPr>
        <w:rPr>
          <w:rtl/>
          <w:lang w:eastAsia="he-IL"/>
        </w:rPr>
      </w:pPr>
      <w:bookmarkStart w:id="541" w:name="_ETM_Q1_2664824"/>
      <w:bookmarkStart w:id="542" w:name="_ETM_Q1_2664874"/>
      <w:bookmarkEnd w:id="541"/>
      <w:bookmarkEnd w:id="542"/>
    </w:p>
    <w:p w14:paraId="54510B62" w14:textId="77777777" w:rsidR="00B2761A" w:rsidRDefault="00B2761A" w:rsidP="00B2761A">
      <w:pPr>
        <w:pStyle w:val="af8"/>
        <w:rPr>
          <w:rtl/>
        </w:rPr>
      </w:pPr>
      <w:bookmarkStart w:id="543" w:name="ET_yor_6158_13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543"/>
    </w:p>
    <w:p w14:paraId="442E8811" w14:textId="77777777" w:rsidR="00B2761A" w:rsidRDefault="00B2761A" w:rsidP="00B2761A">
      <w:pPr>
        <w:pStyle w:val="KeepWithNext"/>
        <w:rPr>
          <w:lang w:eastAsia="he-IL"/>
        </w:rPr>
      </w:pPr>
    </w:p>
    <w:p w14:paraId="4826C95E" w14:textId="77777777" w:rsidR="00B2761A" w:rsidRDefault="00B2761A" w:rsidP="00B2761A">
      <w:pPr>
        <w:rPr>
          <w:rtl/>
          <w:lang w:eastAsia="he-IL"/>
        </w:rPr>
      </w:pPr>
      <w:bookmarkStart w:id="544" w:name="_ETM_Q1_2665682"/>
      <w:bookmarkEnd w:id="544"/>
      <w:r>
        <w:rPr>
          <w:rtl/>
          <w:lang w:eastAsia="he-IL"/>
        </w:rPr>
        <w:t xml:space="preserve">בהחלט. </w:t>
      </w:r>
    </w:p>
    <w:p w14:paraId="13080925" w14:textId="77777777" w:rsidR="00B2761A" w:rsidRDefault="00B2761A" w:rsidP="00B2761A">
      <w:pPr>
        <w:rPr>
          <w:rtl/>
          <w:lang w:eastAsia="he-IL"/>
        </w:rPr>
      </w:pPr>
      <w:bookmarkStart w:id="545" w:name="_ETM_Q1_2667576"/>
      <w:bookmarkStart w:id="546" w:name="_ETM_Q1_2667621"/>
      <w:bookmarkStart w:id="547" w:name="_ETM_Q1_2669912"/>
      <w:bookmarkEnd w:id="545"/>
      <w:bookmarkEnd w:id="546"/>
      <w:bookmarkEnd w:id="547"/>
    </w:p>
    <w:p w14:paraId="36539CCB" w14:textId="77777777" w:rsidR="00B2761A" w:rsidRDefault="00B2761A" w:rsidP="00B2761A">
      <w:pPr>
        <w:pStyle w:val="afb"/>
        <w:rPr>
          <w:rtl/>
          <w:lang w:eastAsia="he-IL"/>
        </w:rPr>
      </w:pPr>
      <w:bookmarkStart w:id="548" w:name="ET_guest_תמר_גלפנד_138"/>
      <w:r>
        <w:rPr>
          <w:rStyle w:val="TagStyle"/>
          <w:rFonts w:hint="cs"/>
          <w:rtl/>
        </w:rPr>
        <w:t xml:space="preserve"> &lt;&lt; אורח &gt;&gt; </w:t>
      </w:r>
      <w:r>
        <w:rPr>
          <w:rFonts w:hint="cs"/>
          <w:rtl/>
          <w:lang w:eastAsia="he-IL"/>
        </w:rPr>
        <w:t xml:space="preserve">תמר </w:t>
      </w:r>
      <w:proofErr w:type="spellStart"/>
      <w:r>
        <w:rPr>
          <w:rFonts w:hint="cs"/>
          <w:rtl/>
          <w:lang w:eastAsia="he-IL"/>
        </w:rPr>
        <w:t>גלפנד</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48"/>
    </w:p>
    <w:p w14:paraId="40B2F51B" w14:textId="77777777" w:rsidR="00B2761A" w:rsidRDefault="00B2761A" w:rsidP="00B2761A">
      <w:pPr>
        <w:pStyle w:val="KeepWithNext"/>
        <w:rPr>
          <w:lang w:eastAsia="he-IL"/>
        </w:rPr>
      </w:pPr>
    </w:p>
    <w:p w14:paraId="2C71F316" w14:textId="77777777" w:rsidR="00B2761A" w:rsidRDefault="00B2761A" w:rsidP="00B2761A">
      <w:pPr>
        <w:rPr>
          <w:rtl/>
          <w:lang w:eastAsia="he-IL"/>
        </w:rPr>
      </w:pPr>
      <w:bookmarkStart w:id="549" w:name="_ETM_Q1_2670316"/>
      <w:bookmarkStart w:id="550" w:name="_ETM_Q1_2670347"/>
      <w:bookmarkEnd w:id="549"/>
      <w:bookmarkEnd w:id="550"/>
      <w:r>
        <w:rPr>
          <w:rtl/>
          <w:lang w:eastAsia="he-IL"/>
        </w:rPr>
        <w:t xml:space="preserve">כי עכשיו כל הנקודות, הכול הולך להשתנות, ילדים בגיל </w:t>
      </w:r>
      <w:bookmarkStart w:id="551" w:name="_ETM_Q1_2671000"/>
      <w:bookmarkEnd w:id="551"/>
      <w:r>
        <w:rPr>
          <w:rtl/>
          <w:lang w:eastAsia="he-IL"/>
        </w:rPr>
        <w:t xml:space="preserve">שלוש עד חמש, הם לא נכנסים, הם מקבלים 11 נקודות. זה אומר שילד רק מגיל חמש עד שש ייכנס, עד גיל 18. זה מיותר להביא </w:t>
      </w:r>
      <w:bookmarkStart w:id="552" w:name="_ETM_Q1_2679000"/>
      <w:bookmarkEnd w:id="552"/>
      <w:r>
        <w:rPr>
          <w:rtl/>
          <w:lang w:eastAsia="he-IL"/>
        </w:rPr>
        <w:t>את הילדים האלה לוועדות, אפשר לפתור את זה בדברי</w:t>
      </w:r>
      <w:bookmarkStart w:id="553" w:name="_ETM_Q1_2682000"/>
      <w:bookmarkEnd w:id="553"/>
      <w:r>
        <w:rPr>
          <w:rtl/>
          <w:lang w:eastAsia="he-IL"/>
        </w:rPr>
        <w:t>ם מאוד מאוד קטנים שנשמח לקחת חלק בהם.</w:t>
      </w:r>
    </w:p>
    <w:p w14:paraId="2A876A83" w14:textId="77777777" w:rsidR="00B2761A" w:rsidRDefault="00B2761A" w:rsidP="00B2761A">
      <w:pPr>
        <w:rPr>
          <w:rtl/>
          <w:lang w:eastAsia="he-IL"/>
        </w:rPr>
      </w:pPr>
    </w:p>
    <w:p w14:paraId="280DDD10" w14:textId="77777777" w:rsidR="00B2761A" w:rsidRDefault="00B2761A" w:rsidP="00B2761A">
      <w:pPr>
        <w:pStyle w:val="af8"/>
        <w:rPr>
          <w:rtl/>
        </w:rPr>
      </w:pPr>
      <w:bookmarkStart w:id="554" w:name="ET_yor_6158_13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554"/>
    </w:p>
    <w:p w14:paraId="36E66E81" w14:textId="77777777" w:rsidR="00B2761A" w:rsidRDefault="00B2761A" w:rsidP="00B2761A">
      <w:pPr>
        <w:pStyle w:val="KeepWithNext"/>
        <w:rPr>
          <w:lang w:eastAsia="he-IL"/>
        </w:rPr>
      </w:pPr>
    </w:p>
    <w:p w14:paraId="412A0D7A" w14:textId="77777777" w:rsidR="00B2761A" w:rsidRDefault="00B2761A" w:rsidP="00B2761A">
      <w:pPr>
        <w:rPr>
          <w:rtl/>
          <w:lang w:eastAsia="he-IL"/>
        </w:rPr>
      </w:pPr>
      <w:r>
        <w:rPr>
          <w:rtl/>
          <w:lang w:eastAsia="he-IL"/>
        </w:rPr>
        <w:t>בהחלט.</w:t>
      </w:r>
    </w:p>
    <w:p w14:paraId="0553C728" w14:textId="77777777" w:rsidR="00B2761A" w:rsidRDefault="00B2761A" w:rsidP="00B2761A">
      <w:pPr>
        <w:rPr>
          <w:rtl/>
          <w:lang w:eastAsia="he-IL"/>
        </w:rPr>
      </w:pPr>
    </w:p>
    <w:p w14:paraId="7A0C0818" w14:textId="77777777" w:rsidR="00B2761A" w:rsidRDefault="00B2761A" w:rsidP="00B2761A">
      <w:pPr>
        <w:pStyle w:val="afb"/>
        <w:rPr>
          <w:rStyle w:val="TagStyle"/>
          <w:vanish w:val="0"/>
          <w:rtl/>
        </w:rPr>
      </w:pPr>
      <w:r>
        <w:rPr>
          <w:rStyle w:val="TagStyle"/>
          <w:rFonts w:hint="cs"/>
          <w:rtl/>
        </w:rPr>
        <w:br w:type="page"/>
      </w:r>
      <w:bookmarkStart w:id="555" w:name="ET_guest_תמר_גלפנד_139"/>
    </w:p>
    <w:p w14:paraId="3A9F7442" w14:textId="77777777" w:rsidR="00B2761A" w:rsidRDefault="00B2761A" w:rsidP="00B2761A">
      <w:pPr>
        <w:pStyle w:val="afb"/>
        <w:rPr>
          <w:rFonts w:hint="cs"/>
          <w:rtl/>
          <w:lang w:eastAsia="he-IL"/>
        </w:rPr>
      </w:pPr>
      <w:r>
        <w:rPr>
          <w:rStyle w:val="TagStyle"/>
          <w:rFonts w:hint="cs"/>
          <w:rtl/>
        </w:rPr>
        <w:t xml:space="preserve"> &lt;&lt; אורח &gt;&gt; </w:t>
      </w:r>
      <w:r>
        <w:rPr>
          <w:rFonts w:hint="cs"/>
          <w:rtl/>
          <w:lang w:eastAsia="he-IL"/>
        </w:rPr>
        <w:t xml:space="preserve">תמר </w:t>
      </w:r>
      <w:proofErr w:type="spellStart"/>
      <w:r>
        <w:rPr>
          <w:rFonts w:hint="cs"/>
          <w:rtl/>
          <w:lang w:eastAsia="he-IL"/>
        </w:rPr>
        <w:t>גלפנד</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55"/>
    </w:p>
    <w:p w14:paraId="123BE56A" w14:textId="77777777" w:rsidR="00B2761A" w:rsidRDefault="00B2761A" w:rsidP="00B2761A">
      <w:pPr>
        <w:pStyle w:val="KeepWithNext"/>
        <w:rPr>
          <w:lang w:eastAsia="he-IL"/>
        </w:rPr>
      </w:pPr>
    </w:p>
    <w:p w14:paraId="1EDCDA64" w14:textId="77777777" w:rsidR="00B2761A" w:rsidRDefault="00B2761A" w:rsidP="00B2761A">
      <w:pPr>
        <w:rPr>
          <w:rtl/>
          <w:lang w:eastAsia="he-IL"/>
        </w:rPr>
      </w:pPr>
      <w:r>
        <w:rPr>
          <w:rtl/>
          <w:lang w:eastAsia="he-IL"/>
        </w:rPr>
        <w:t xml:space="preserve">אני רוצה להגיד </w:t>
      </w:r>
      <w:bookmarkStart w:id="556" w:name="_ETM_Q1_2687000"/>
      <w:bookmarkEnd w:id="556"/>
      <w:r>
        <w:rPr>
          <w:rtl/>
          <w:lang w:eastAsia="he-IL"/>
        </w:rPr>
        <w:t xml:space="preserve">לכם תודה, ובאמת תודה לשר הרווחה, אני גאה </w:t>
      </w:r>
      <w:bookmarkStart w:id="557" w:name="_ETM_Q1_2688000"/>
      <w:bookmarkEnd w:id="557"/>
      <w:r>
        <w:rPr>
          <w:rtl/>
          <w:lang w:eastAsia="he-IL"/>
        </w:rPr>
        <w:t xml:space="preserve">בכך שאתה השר שלנו. בזכותך הנכים היום במקום אחר ואני </w:t>
      </w:r>
      <w:bookmarkStart w:id="558" w:name="_ETM_Q1_2693000"/>
      <w:bookmarkEnd w:id="558"/>
      <w:r>
        <w:rPr>
          <w:rtl/>
          <w:lang w:eastAsia="he-IL"/>
        </w:rPr>
        <w:t xml:space="preserve">יודעת שהם גם יגיעו למקום אחר. אז תודה רבה וגם </w:t>
      </w:r>
      <w:bookmarkStart w:id="559" w:name="_ETM_Q1_2697000"/>
      <w:bookmarkEnd w:id="559"/>
      <w:r>
        <w:rPr>
          <w:rtl/>
          <w:lang w:eastAsia="he-IL"/>
        </w:rPr>
        <w:t xml:space="preserve">תודה רבה לאייל שהיה בכל הכבישים – אייל מהנכים הם </w:t>
      </w:r>
      <w:bookmarkStart w:id="560" w:name="_ETM_Q1_2699000"/>
      <w:bookmarkEnd w:id="560"/>
      <w:r>
        <w:rPr>
          <w:rtl/>
          <w:lang w:eastAsia="he-IL"/>
        </w:rPr>
        <w:t xml:space="preserve">פנתרים – לנכה לא חצי בן אדם, לכל הארגונים האחרים, ותודה לכם שאתם דנים עלינו. </w:t>
      </w:r>
    </w:p>
    <w:p w14:paraId="19B301BA" w14:textId="77777777" w:rsidR="00B2761A" w:rsidRDefault="00B2761A" w:rsidP="00B2761A">
      <w:pPr>
        <w:rPr>
          <w:rtl/>
          <w:lang w:eastAsia="he-IL"/>
        </w:rPr>
      </w:pPr>
      <w:bookmarkStart w:id="561" w:name="_ETM_Q1_2710000"/>
      <w:bookmarkEnd w:id="561"/>
    </w:p>
    <w:p w14:paraId="0355F66B" w14:textId="77777777" w:rsidR="00B2761A" w:rsidRDefault="00B2761A" w:rsidP="00B2761A">
      <w:pPr>
        <w:pStyle w:val="af8"/>
        <w:rPr>
          <w:rtl/>
        </w:rPr>
      </w:pPr>
      <w:bookmarkStart w:id="562" w:name="ET_yor_6158_14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562"/>
    </w:p>
    <w:p w14:paraId="13DB230B" w14:textId="77777777" w:rsidR="00B2761A" w:rsidRDefault="00B2761A" w:rsidP="00B2761A">
      <w:pPr>
        <w:pStyle w:val="KeepWithNext"/>
        <w:rPr>
          <w:lang w:eastAsia="he-IL"/>
        </w:rPr>
      </w:pPr>
    </w:p>
    <w:p w14:paraId="58DC0B00" w14:textId="77777777" w:rsidR="00B2761A" w:rsidRDefault="00B2761A" w:rsidP="00B2761A">
      <w:pPr>
        <w:rPr>
          <w:rtl/>
          <w:lang w:eastAsia="he-IL"/>
        </w:rPr>
      </w:pPr>
      <w:r>
        <w:rPr>
          <w:rtl/>
          <w:lang w:eastAsia="he-IL"/>
        </w:rPr>
        <w:t>תודה רבה, תמר.</w:t>
      </w:r>
    </w:p>
    <w:p w14:paraId="0C9EED13" w14:textId="77777777" w:rsidR="00B2761A" w:rsidRDefault="00B2761A" w:rsidP="00B2761A">
      <w:pPr>
        <w:rPr>
          <w:rtl/>
          <w:lang w:eastAsia="he-IL"/>
        </w:rPr>
      </w:pPr>
      <w:bookmarkStart w:id="563" w:name="_ETM_Q1_2707000"/>
      <w:bookmarkEnd w:id="563"/>
    </w:p>
    <w:p w14:paraId="47F99EDC" w14:textId="77777777" w:rsidR="00B2761A" w:rsidRDefault="00B2761A" w:rsidP="00B2761A">
      <w:pPr>
        <w:pStyle w:val="afb"/>
        <w:rPr>
          <w:rtl/>
          <w:lang w:eastAsia="he-IL"/>
        </w:rPr>
      </w:pPr>
      <w:bookmarkStart w:id="564" w:name="ET_guest_805769_141"/>
      <w:r>
        <w:rPr>
          <w:rStyle w:val="TagStyle"/>
          <w:rFonts w:hint="cs"/>
          <w:rtl/>
        </w:rPr>
        <w:t xml:space="preserve"> &lt;&lt; אורח &gt;&gt; </w:t>
      </w:r>
      <w:r>
        <w:rPr>
          <w:rFonts w:hint="cs"/>
          <w:rtl/>
          <w:lang w:eastAsia="he-IL"/>
        </w:rPr>
        <w:t>אלכס פרידמן:</w:t>
      </w:r>
      <w:r>
        <w:rPr>
          <w:rStyle w:val="TagStyle"/>
          <w:rFonts w:hint="cs"/>
          <w:rtl/>
        </w:rPr>
        <w:t xml:space="preserve"> &lt;&lt; אורח &gt;&gt;</w:t>
      </w:r>
      <w:r>
        <w:rPr>
          <w:rFonts w:hint="cs"/>
          <w:rtl/>
          <w:lang w:eastAsia="he-IL"/>
        </w:rPr>
        <w:t xml:space="preserve">   </w:t>
      </w:r>
      <w:bookmarkEnd w:id="564"/>
    </w:p>
    <w:p w14:paraId="4E503729" w14:textId="77777777" w:rsidR="00B2761A" w:rsidRDefault="00B2761A" w:rsidP="00B2761A">
      <w:pPr>
        <w:pStyle w:val="KeepWithNext"/>
        <w:rPr>
          <w:lang w:eastAsia="he-IL"/>
        </w:rPr>
      </w:pPr>
    </w:p>
    <w:p w14:paraId="7661068B" w14:textId="77777777" w:rsidR="00B2761A" w:rsidRDefault="00B2761A" w:rsidP="00B2761A">
      <w:pPr>
        <w:rPr>
          <w:rtl/>
          <w:lang w:eastAsia="he-IL"/>
        </w:rPr>
      </w:pPr>
      <w:bookmarkStart w:id="565" w:name="_ETM_Q1_2709000"/>
      <w:bookmarkEnd w:id="565"/>
      <w:r>
        <w:rPr>
          <w:rtl/>
          <w:lang w:eastAsia="he-IL"/>
        </w:rPr>
        <w:t xml:space="preserve">קודם כול, אני מצטרף לכל הדברים של תמר, </w:t>
      </w:r>
      <w:bookmarkStart w:id="566" w:name="_ETM_Q1_2717000"/>
      <w:bookmarkEnd w:id="566"/>
      <w:r>
        <w:rPr>
          <w:rtl/>
          <w:lang w:eastAsia="he-IL"/>
        </w:rPr>
        <w:t xml:space="preserve">וחשוב לחדד שזה לא 1,500 כי הילדים הנכים בדרגה </w:t>
      </w:r>
      <w:bookmarkStart w:id="567" w:name="_ETM_Q1_2721000"/>
      <w:bookmarkEnd w:id="567"/>
      <w:proofErr w:type="spellStart"/>
      <w:r>
        <w:rPr>
          <w:rtl/>
          <w:lang w:eastAsia="he-IL"/>
        </w:rPr>
        <w:t>המירבית</w:t>
      </w:r>
      <w:proofErr w:type="spellEnd"/>
      <w:r>
        <w:rPr>
          <w:rtl/>
          <w:lang w:eastAsia="he-IL"/>
        </w:rPr>
        <w:t xml:space="preserve"> הקודמת מקבלים גם השלמה של 868 שקלים פלוס 1,527, זה בערך 2,500.</w:t>
      </w:r>
    </w:p>
    <w:p w14:paraId="0344FCDC" w14:textId="77777777" w:rsidR="00B2761A" w:rsidRDefault="00B2761A" w:rsidP="00B2761A">
      <w:pPr>
        <w:rPr>
          <w:rtl/>
          <w:lang w:eastAsia="he-IL"/>
        </w:rPr>
      </w:pPr>
      <w:bookmarkStart w:id="568" w:name="_ETM_Q1_2734000"/>
      <w:bookmarkEnd w:id="568"/>
    </w:p>
    <w:p w14:paraId="08A528DD" w14:textId="77777777" w:rsidR="00B2761A" w:rsidRDefault="00B2761A" w:rsidP="00B2761A">
      <w:pPr>
        <w:pStyle w:val="af8"/>
        <w:rPr>
          <w:rtl/>
        </w:rPr>
      </w:pPr>
      <w:bookmarkStart w:id="569" w:name="ET_yor_6158_14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569"/>
    </w:p>
    <w:p w14:paraId="431D6ED1" w14:textId="77777777" w:rsidR="00B2761A" w:rsidRDefault="00B2761A" w:rsidP="00B2761A">
      <w:pPr>
        <w:pStyle w:val="KeepWithNext"/>
        <w:rPr>
          <w:lang w:eastAsia="he-IL"/>
        </w:rPr>
      </w:pPr>
    </w:p>
    <w:p w14:paraId="5B31322A" w14:textId="77777777" w:rsidR="00B2761A" w:rsidRDefault="00B2761A" w:rsidP="00B2761A">
      <w:pPr>
        <w:rPr>
          <w:rtl/>
          <w:lang w:eastAsia="he-IL"/>
        </w:rPr>
      </w:pPr>
      <w:r>
        <w:rPr>
          <w:rtl/>
          <w:lang w:eastAsia="he-IL"/>
        </w:rPr>
        <w:t>2,300.</w:t>
      </w:r>
    </w:p>
    <w:p w14:paraId="095E558B" w14:textId="77777777" w:rsidR="00B2761A" w:rsidRDefault="00B2761A" w:rsidP="00B2761A">
      <w:pPr>
        <w:rPr>
          <w:rtl/>
          <w:lang w:eastAsia="he-IL"/>
        </w:rPr>
      </w:pPr>
    </w:p>
    <w:p w14:paraId="030478A3" w14:textId="77777777" w:rsidR="00B2761A" w:rsidRDefault="00B2761A" w:rsidP="00B2761A">
      <w:pPr>
        <w:pStyle w:val="afb"/>
        <w:rPr>
          <w:rtl/>
          <w:lang w:eastAsia="he-IL"/>
        </w:rPr>
      </w:pPr>
      <w:bookmarkStart w:id="570" w:name="ET_guest_805769_143"/>
      <w:r>
        <w:rPr>
          <w:rStyle w:val="TagStyle"/>
          <w:rFonts w:hint="cs"/>
          <w:rtl/>
        </w:rPr>
        <w:t xml:space="preserve"> &lt;&lt; אורח &gt;&gt; </w:t>
      </w:r>
      <w:r>
        <w:rPr>
          <w:rFonts w:hint="cs"/>
          <w:rtl/>
          <w:lang w:eastAsia="he-IL"/>
        </w:rPr>
        <w:t>אלכס פרידמן:</w:t>
      </w:r>
      <w:r>
        <w:rPr>
          <w:rStyle w:val="TagStyle"/>
          <w:rFonts w:hint="cs"/>
          <w:rtl/>
        </w:rPr>
        <w:t xml:space="preserve"> &lt;&lt; אורח &gt;&gt;</w:t>
      </w:r>
      <w:r>
        <w:rPr>
          <w:rFonts w:hint="cs"/>
          <w:rtl/>
          <w:lang w:eastAsia="he-IL"/>
        </w:rPr>
        <w:t xml:space="preserve">   </w:t>
      </w:r>
      <w:bookmarkEnd w:id="570"/>
    </w:p>
    <w:p w14:paraId="5D94AF19" w14:textId="77777777" w:rsidR="00B2761A" w:rsidRDefault="00B2761A" w:rsidP="00B2761A">
      <w:pPr>
        <w:pStyle w:val="KeepWithNext"/>
        <w:rPr>
          <w:lang w:eastAsia="he-IL"/>
        </w:rPr>
      </w:pPr>
    </w:p>
    <w:p w14:paraId="2C0E4088" w14:textId="77777777" w:rsidR="00B2761A" w:rsidRDefault="00B2761A" w:rsidP="00B2761A">
      <w:pPr>
        <w:rPr>
          <w:rtl/>
          <w:lang w:eastAsia="he-IL"/>
        </w:rPr>
      </w:pPr>
      <w:r>
        <w:rPr>
          <w:rtl/>
          <w:lang w:eastAsia="he-IL"/>
        </w:rPr>
        <w:t xml:space="preserve">כן, יותר אפילו. זה סכום מאוד </w:t>
      </w:r>
      <w:bookmarkStart w:id="571" w:name="_ETM_Q1_2737000"/>
      <w:bookmarkEnd w:id="571"/>
      <w:r>
        <w:rPr>
          <w:rtl/>
          <w:lang w:eastAsia="he-IL"/>
        </w:rPr>
        <w:t>מאוד משמעותי אבל בהחלט יש עוד הרבה עבודה.</w:t>
      </w:r>
    </w:p>
    <w:p w14:paraId="39CE61D8" w14:textId="77777777" w:rsidR="00B2761A" w:rsidRDefault="00B2761A" w:rsidP="00B2761A">
      <w:pPr>
        <w:rPr>
          <w:rtl/>
          <w:lang w:eastAsia="he-IL"/>
        </w:rPr>
      </w:pPr>
    </w:p>
    <w:p w14:paraId="3D8C7D67" w14:textId="77777777" w:rsidR="00B2761A" w:rsidRDefault="00B2761A" w:rsidP="00B2761A">
      <w:pPr>
        <w:pStyle w:val="af8"/>
        <w:rPr>
          <w:rtl/>
        </w:rPr>
      </w:pPr>
      <w:bookmarkStart w:id="572" w:name="ET_yor_6158_14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572"/>
    </w:p>
    <w:p w14:paraId="51B39B67" w14:textId="77777777" w:rsidR="00B2761A" w:rsidRDefault="00B2761A" w:rsidP="00B2761A">
      <w:pPr>
        <w:pStyle w:val="KeepWithNext"/>
        <w:rPr>
          <w:lang w:eastAsia="he-IL"/>
        </w:rPr>
      </w:pPr>
    </w:p>
    <w:p w14:paraId="725DA717" w14:textId="77777777" w:rsidR="00B2761A" w:rsidRDefault="00B2761A" w:rsidP="00B2761A">
      <w:pPr>
        <w:rPr>
          <w:rtl/>
          <w:lang w:eastAsia="he-IL"/>
        </w:rPr>
      </w:pPr>
      <w:r>
        <w:rPr>
          <w:rtl/>
          <w:lang w:eastAsia="he-IL"/>
        </w:rPr>
        <w:t xml:space="preserve">תודה, תודה. </w:t>
      </w:r>
    </w:p>
    <w:p w14:paraId="0DE0140C" w14:textId="77777777" w:rsidR="00B2761A" w:rsidRDefault="00B2761A" w:rsidP="00B2761A">
      <w:pPr>
        <w:rPr>
          <w:rtl/>
          <w:lang w:eastAsia="he-IL"/>
        </w:rPr>
      </w:pPr>
      <w:bookmarkStart w:id="573" w:name="_ETM_Q1_2745000"/>
      <w:bookmarkEnd w:id="573"/>
    </w:p>
    <w:p w14:paraId="686DB90B" w14:textId="77777777" w:rsidR="00B2761A" w:rsidRDefault="00B2761A" w:rsidP="00B2761A">
      <w:pPr>
        <w:pStyle w:val="afb"/>
        <w:rPr>
          <w:rtl/>
          <w:lang w:eastAsia="he-IL"/>
        </w:rPr>
      </w:pPr>
      <w:bookmarkStart w:id="574" w:name="ET_guest_תמר_גלפנד_145"/>
      <w:r>
        <w:rPr>
          <w:rStyle w:val="TagStyle"/>
          <w:rFonts w:hint="cs"/>
          <w:rtl/>
        </w:rPr>
        <w:t xml:space="preserve"> &lt;&lt; אורח &gt;&gt; </w:t>
      </w:r>
      <w:r>
        <w:rPr>
          <w:rFonts w:hint="cs"/>
          <w:rtl/>
          <w:lang w:eastAsia="he-IL"/>
        </w:rPr>
        <w:t xml:space="preserve">תמר </w:t>
      </w:r>
      <w:proofErr w:type="spellStart"/>
      <w:r>
        <w:rPr>
          <w:rFonts w:hint="cs"/>
          <w:rtl/>
          <w:lang w:eastAsia="he-IL"/>
        </w:rPr>
        <w:t>גלפנד</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74"/>
    </w:p>
    <w:p w14:paraId="5460CD09" w14:textId="77777777" w:rsidR="00B2761A" w:rsidRDefault="00B2761A" w:rsidP="00B2761A">
      <w:pPr>
        <w:pStyle w:val="KeepWithNext"/>
        <w:rPr>
          <w:lang w:eastAsia="he-IL"/>
        </w:rPr>
      </w:pPr>
    </w:p>
    <w:p w14:paraId="20A6BDA5" w14:textId="77777777" w:rsidR="00B2761A" w:rsidRDefault="00B2761A" w:rsidP="00B2761A">
      <w:pPr>
        <w:rPr>
          <w:rtl/>
          <w:lang w:eastAsia="he-IL"/>
        </w:rPr>
      </w:pPr>
      <w:r>
        <w:rPr>
          <w:rtl/>
          <w:lang w:eastAsia="he-IL"/>
        </w:rPr>
        <w:t xml:space="preserve">כן, אבל </w:t>
      </w:r>
      <w:bookmarkStart w:id="575" w:name="_ETM_Q1_2743000"/>
      <w:bookmarkEnd w:id="575"/>
      <w:r>
        <w:rPr>
          <w:rtl/>
          <w:lang w:eastAsia="he-IL"/>
        </w:rPr>
        <w:t xml:space="preserve">הוצאות של ילד נכה זה 10,000 שקל בחודש. </w:t>
      </w:r>
    </w:p>
    <w:p w14:paraId="37C62195" w14:textId="77777777" w:rsidR="00B2761A" w:rsidRDefault="00B2761A" w:rsidP="00B2761A">
      <w:pPr>
        <w:rPr>
          <w:rtl/>
          <w:lang w:eastAsia="he-IL"/>
        </w:rPr>
      </w:pPr>
    </w:p>
    <w:p w14:paraId="47032546" w14:textId="77777777" w:rsidR="00B2761A" w:rsidRDefault="00B2761A" w:rsidP="00B2761A">
      <w:pPr>
        <w:pStyle w:val="af8"/>
        <w:rPr>
          <w:rtl/>
        </w:rPr>
      </w:pPr>
      <w:bookmarkStart w:id="576" w:name="ET_yor_6158_14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576"/>
    </w:p>
    <w:p w14:paraId="5EB9C798" w14:textId="77777777" w:rsidR="00B2761A" w:rsidRDefault="00B2761A" w:rsidP="00B2761A">
      <w:pPr>
        <w:pStyle w:val="KeepWithNext"/>
        <w:rPr>
          <w:lang w:eastAsia="he-IL"/>
        </w:rPr>
      </w:pPr>
    </w:p>
    <w:p w14:paraId="182AF1E8" w14:textId="77777777" w:rsidR="00B2761A" w:rsidRDefault="00B2761A" w:rsidP="00B2761A">
      <w:pPr>
        <w:rPr>
          <w:rtl/>
          <w:lang w:eastAsia="he-IL"/>
        </w:rPr>
      </w:pPr>
      <w:bookmarkStart w:id="577" w:name="_ETM_Q1_2746000"/>
      <w:bookmarkEnd w:id="577"/>
      <w:r>
        <w:rPr>
          <w:rtl/>
          <w:lang w:eastAsia="he-IL"/>
        </w:rPr>
        <w:t xml:space="preserve">חבר </w:t>
      </w:r>
      <w:bookmarkStart w:id="578" w:name="_ETM_Q1_2744000"/>
      <w:bookmarkEnd w:id="578"/>
      <w:r>
        <w:rPr>
          <w:rtl/>
          <w:lang w:eastAsia="he-IL"/>
        </w:rPr>
        <w:t>הכנסת סעדי, בבקשה.</w:t>
      </w:r>
    </w:p>
    <w:p w14:paraId="428F0309" w14:textId="77777777" w:rsidR="00B2761A" w:rsidRDefault="00B2761A" w:rsidP="00B2761A">
      <w:pPr>
        <w:rPr>
          <w:rtl/>
          <w:lang w:eastAsia="he-IL"/>
        </w:rPr>
      </w:pPr>
    </w:p>
    <w:p w14:paraId="03743B20" w14:textId="77777777" w:rsidR="00B2761A" w:rsidRDefault="00B2761A" w:rsidP="00B2761A">
      <w:pPr>
        <w:pStyle w:val="a5"/>
        <w:rPr>
          <w:rtl/>
        </w:rPr>
      </w:pPr>
      <w:bookmarkStart w:id="579" w:name="ET_speaker_5292_14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79"/>
    </w:p>
    <w:p w14:paraId="1D0CFFB6" w14:textId="77777777" w:rsidR="00B2761A" w:rsidRDefault="00B2761A" w:rsidP="00B2761A">
      <w:pPr>
        <w:pStyle w:val="KeepWithNext"/>
        <w:rPr>
          <w:lang w:eastAsia="he-IL"/>
        </w:rPr>
      </w:pPr>
    </w:p>
    <w:p w14:paraId="16BAAEBA" w14:textId="77777777" w:rsidR="00B2761A" w:rsidRDefault="00B2761A" w:rsidP="00B2761A">
      <w:pPr>
        <w:rPr>
          <w:rtl/>
          <w:lang w:eastAsia="he-IL"/>
        </w:rPr>
      </w:pPr>
      <w:r>
        <w:rPr>
          <w:rtl/>
          <w:lang w:eastAsia="he-IL"/>
        </w:rPr>
        <w:t xml:space="preserve">תודה, גברתי היושבת-ראש, חברי הכנסת, באמת תודה </w:t>
      </w:r>
      <w:bookmarkStart w:id="580" w:name="_ETM_Q1_2773000"/>
      <w:bookmarkEnd w:id="580"/>
      <w:r>
        <w:rPr>
          <w:rtl/>
          <w:lang w:eastAsia="he-IL"/>
        </w:rPr>
        <w:t xml:space="preserve">רבה לכל אלה שעמלו על המלאכה בעניין הזה של קצבאות </w:t>
      </w:r>
      <w:bookmarkStart w:id="581" w:name="_ETM_Q1_2780000"/>
      <w:bookmarkEnd w:id="581"/>
      <w:r>
        <w:rPr>
          <w:rtl/>
          <w:lang w:eastAsia="he-IL"/>
        </w:rPr>
        <w:t xml:space="preserve">הנכים, בין אם זה מה שעשינו באוצר עכשיו </w:t>
      </w:r>
      <w:bookmarkStart w:id="582" w:name="_ETM_Q1_2786000"/>
      <w:bookmarkEnd w:id="582"/>
      <w:r>
        <w:rPr>
          <w:rtl/>
          <w:lang w:eastAsia="he-IL"/>
        </w:rPr>
        <w:t xml:space="preserve">עם חברתי אתי </w:t>
      </w:r>
      <w:proofErr w:type="spellStart"/>
      <w:r>
        <w:rPr>
          <w:rtl/>
          <w:lang w:eastAsia="he-IL"/>
        </w:rPr>
        <w:t>עטייה</w:t>
      </w:r>
      <w:proofErr w:type="spellEnd"/>
      <w:r>
        <w:rPr>
          <w:rtl/>
          <w:lang w:eastAsia="he-IL"/>
        </w:rPr>
        <w:t xml:space="preserve"> וחיים כץ וחברי </w:t>
      </w:r>
      <w:proofErr w:type="spellStart"/>
      <w:r>
        <w:rPr>
          <w:rtl/>
          <w:lang w:eastAsia="he-IL"/>
        </w:rPr>
        <w:t>איימן</w:t>
      </w:r>
      <w:proofErr w:type="spellEnd"/>
      <w:r>
        <w:rPr>
          <w:rtl/>
          <w:lang w:eastAsia="he-IL"/>
        </w:rPr>
        <w:t xml:space="preserve"> עודה ובעניין </w:t>
      </w:r>
      <w:bookmarkStart w:id="583" w:name="_ETM_Q1_2791000"/>
      <w:bookmarkEnd w:id="583"/>
      <w:r>
        <w:rPr>
          <w:rtl/>
          <w:lang w:eastAsia="he-IL"/>
        </w:rPr>
        <w:t xml:space="preserve">השלמת הכנסה 70%, וגם פה מה שאנחנו עושים בוועדה. לך </w:t>
      </w:r>
      <w:bookmarkStart w:id="584" w:name="_ETM_Q1_2796000"/>
      <w:bookmarkEnd w:id="584"/>
      <w:r>
        <w:rPr>
          <w:rtl/>
          <w:lang w:eastAsia="he-IL"/>
        </w:rPr>
        <w:t xml:space="preserve">גברתי היושבת-ראש, ולצוות, שבאמת עמלים וגם שמענו מהשר, מהמנכ"ל </w:t>
      </w:r>
      <w:bookmarkStart w:id="585" w:name="_ETM_Q1_2803000"/>
      <w:bookmarkEnd w:id="585"/>
      <w:r>
        <w:rPr>
          <w:rtl/>
          <w:lang w:eastAsia="he-IL"/>
        </w:rPr>
        <w:t xml:space="preserve">של המוסד לביטוח לאומי. חשוב מאוד היום הזה שבאמת כל </w:t>
      </w:r>
      <w:bookmarkStart w:id="586" w:name="_ETM_Q1_2809000"/>
      <w:bookmarkEnd w:id="586"/>
      <w:r>
        <w:rPr>
          <w:rtl/>
          <w:lang w:eastAsia="he-IL"/>
        </w:rPr>
        <w:t xml:space="preserve">ארגוני הנכים, אתם מקבלים לא כל מה שמגיע לכם </w:t>
      </w:r>
      <w:bookmarkStart w:id="587" w:name="_ETM_Q1_2815000"/>
      <w:bookmarkEnd w:id="587"/>
      <w:r>
        <w:rPr>
          <w:rtl/>
          <w:lang w:eastAsia="he-IL"/>
        </w:rPr>
        <w:t xml:space="preserve">כי אני סבור שמה שמגיע הוא לפחות </w:t>
      </w:r>
      <w:proofErr w:type="spellStart"/>
      <w:r>
        <w:rPr>
          <w:rtl/>
          <w:lang w:eastAsia="he-IL"/>
        </w:rPr>
        <w:t>לפחות</w:t>
      </w:r>
      <w:proofErr w:type="spellEnd"/>
      <w:r>
        <w:rPr>
          <w:rtl/>
          <w:lang w:eastAsia="he-IL"/>
        </w:rPr>
        <w:t xml:space="preserve"> שכר מינימום, כשמו הוא, הקצבאות צריכות לעמוד לפחות בגובה שכר מינימום.</w:t>
      </w:r>
    </w:p>
    <w:p w14:paraId="12CDE599" w14:textId="77777777" w:rsidR="00B2761A" w:rsidRDefault="00B2761A" w:rsidP="00B2761A">
      <w:pPr>
        <w:rPr>
          <w:rtl/>
          <w:lang w:eastAsia="he-IL"/>
        </w:rPr>
      </w:pPr>
    </w:p>
    <w:p w14:paraId="7FEDD1C1" w14:textId="77777777" w:rsidR="00B2761A" w:rsidRDefault="00B2761A" w:rsidP="00B2761A">
      <w:pPr>
        <w:pStyle w:val="afb"/>
        <w:rPr>
          <w:rtl/>
          <w:lang w:eastAsia="he-IL"/>
        </w:rPr>
      </w:pPr>
      <w:bookmarkStart w:id="588" w:name="ET_guest_18601_148"/>
      <w:r>
        <w:rPr>
          <w:rStyle w:val="TagStyle"/>
          <w:rFonts w:hint="cs"/>
          <w:rtl/>
        </w:rPr>
        <w:t xml:space="preserve"> &lt;&lt; אורח &gt;&gt; </w:t>
      </w:r>
      <w:r>
        <w:rPr>
          <w:rFonts w:hint="cs"/>
          <w:rtl/>
          <w:lang w:eastAsia="he-IL"/>
        </w:rPr>
        <w:t>נעמי מורביה:</w:t>
      </w:r>
      <w:r>
        <w:rPr>
          <w:rStyle w:val="TagStyle"/>
          <w:rFonts w:hint="cs"/>
          <w:rtl/>
        </w:rPr>
        <w:t xml:space="preserve"> &lt;&lt; אורח &gt;&gt;</w:t>
      </w:r>
      <w:r>
        <w:rPr>
          <w:rFonts w:hint="cs"/>
          <w:rtl/>
          <w:lang w:eastAsia="he-IL"/>
        </w:rPr>
        <w:t xml:space="preserve">   </w:t>
      </w:r>
      <w:bookmarkEnd w:id="588"/>
    </w:p>
    <w:p w14:paraId="6194DBA3" w14:textId="77777777" w:rsidR="00B2761A" w:rsidRDefault="00B2761A" w:rsidP="00B2761A">
      <w:pPr>
        <w:pStyle w:val="KeepWithNext"/>
        <w:rPr>
          <w:lang w:eastAsia="he-IL"/>
        </w:rPr>
      </w:pPr>
    </w:p>
    <w:p w14:paraId="26BAE63E" w14:textId="77777777" w:rsidR="00B2761A" w:rsidRDefault="00B2761A" w:rsidP="00B2761A">
      <w:pPr>
        <w:rPr>
          <w:rtl/>
          <w:lang w:eastAsia="he-IL"/>
        </w:rPr>
      </w:pPr>
      <w:r>
        <w:rPr>
          <w:rtl/>
          <w:lang w:eastAsia="he-IL"/>
        </w:rPr>
        <w:t>תודה.</w:t>
      </w:r>
    </w:p>
    <w:p w14:paraId="6B1F8CD2" w14:textId="77777777" w:rsidR="00B2761A" w:rsidRDefault="00B2761A" w:rsidP="00B2761A">
      <w:pPr>
        <w:rPr>
          <w:rtl/>
          <w:lang w:eastAsia="he-IL"/>
        </w:rPr>
      </w:pPr>
    </w:p>
    <w:p w14:paraId="346A4C40" w14:textId="77777777" w:rsidR="00B2761A" w:rsidRDefault="00B2761A" w:rsidP="00B2761A">
      <w:pPr>
        <w:pStyle w:val="a5"/>
        <w:rPr>
          <w:rtl/>
        </w:rPr>
      </w:pPr>
      <w:bookmarkStart w:id="589" w:name="ET_speaker_5292_14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89"/>
    </w:p>
    <w:p w14:paraId="6CFC05BE" w14:textId="77777777" w:rsidR="00B2761A" w:rsidRDefault="00B2761A" w:rsidP="00B2761A">
      <w:pPr>
        <w:pStyle w:val="KeepWithNext"/>
        <w:rPr>
          <w:lang w:eastAsia="he-IL"/>
        </w:rPr>
      </w:pPr>
    </w:p>
    <w:p w14:paraId="1B7549B4" w14:textId="77777777" w:rsidR="00B2761A" w:rsidRDefault="00B2761A" w:rsidP="00B2761A">
      <w:pPr>
        <w:rPr>
          <w:rtl/>
          <w:lang w:eastAsia="he-IL"/>
        </w:rPr>
      </w:pPr>
      <w:r>
        <w:rPr>
          <w:rtl/>
          <w:lang w:eastAsia="he-IL"/>
        </w:rPr>
        <w:t xml:space="preserve">אבל </w:t>
      </w:r>
      <w:bookmarkStart w:id="590" w:name="_ETM_Q1_2829000"/>
      <w:bookmarkEnd w:id="590"/>
      <w:r>
        <w:rPr>
          <w:rtl/>
          <w:lang w:eastAsia="he-IL"/>
        </w:rPr>
        <w:t xml:space="preserve">לפחות יש כאן התקדמות וצעד בכיוון הנכון. גם לחברה </w:t>
      </w:r>
      <w:bookmarkStart w:id="591" w:name="_ETM_Q1_2838000"/>
      <w:bookmarkEnd w:id="591"/>
      <w:r>
        <w:rPr>
          <w:rtl/>
          <w:lang w:eastAsia="he-IL"/>
        </w:rPr>
        <w:t xml:space="preserve">הערבית, שהיא נמצאת בתחתית הסולם הסוציואקונומי, רוב הרשויות הן ב-1 </w:t>
      </w:r>
      <w:bookmarkStart w:id="592" w:name="_ETM_Q1_2846000"/>
      <w:bookmarkEnd w:id="592"/>
      <w:r>
        <w:rPr>
          <w:rtl/>
          <w:lang w:eastAsia="he-IL"/>
        </w:rPr>
        <w:t>ו-2, 50% מהאזרחים בחברה הערבית הם מתחת לקו העוני,</w:t>
      </w:r>
      <w:bookmarkStart w:id="593" w:name="_ETM_Q1_2856000"/>
      <w:bookmarkEnd w:id="593"/>
      <w:r>
        <w:rPr>
          <w:rtl/>
          <w:lang w:eastAsia="he-IL"/>
        </w:rPr>
        <w:t xml:space="preserve"> שני ילדים מתוך שלושה הם גם מתחת </w:t>
      </w:r>
      <w:bookmarkStart w:id="594" w:name="_ETM_Q1_2862000"/>
      <w:bookmarkEnd w:id="594"/>
      <w:r>
        <w:rPr>
          <w:rtl/>
          <w:lang w:eastAsia="he-IL"/>
        </w:rPr>
        <w:t>לקו העוני ולכן חשוב מאוד שאנחנו נגדיל את הקצבאות.</w:t>
      </w:r>
    </w:p>
    <w:p w14:paraId="7D9945A5" w14:textId="77777777" w:rsidR="00B2761A" w:rsidRDefault="00B2761A" w:rsidP="00B2761A">
      <w:pPr>
        <w:rPr>
          <w:rtl/>
          <w:lang w:eastAsia="he-IL"/>
        </w:rPr>
      </w:pPr>
    </w:p>
    <w:p w14:paraId="7C11C12D" w14:textId="77777777" w:rsidR="00B2761A" w:rsidRDefault="00B2761A" w:rsidP="00B2761A">
      <w:pPr>
        <w:rPr>
          <w:rtl/>
          <w:lang w:eastAsia="he-IL"/>
        </w:rPr>
      </w:pPr>
      <w:bookmarkStart w:id="595" w:name="_ETM_Q1_2869000"/>
      <w:bookmarkEnd w:id="595"/>
      <w:r>
        <w:rPr>
          <w:rtl/>
          <w:lang w:eastAsia="he-IL"/>
        </w:rPr>
        <w:t xml:space="preserve">אני קיבלתי </w:t>
      </w:r>
      <w:bookmarkStart w:id="596" w:name="_ETM_Q1_2871000"/>
      <w:bookmarkEnd w:id="596"/>
      <w:r>
        <w:rPr>
          <w:rtl/>
          <w:lang w:eastAsia="he-IL"/>
        </w:rPr>
        <w:t xml:space="preserve">הודעות רבות בעניין הפטור ממס הכנסה ולמה הורידו את זה </w:t>
      </w:r>
      <w:bookmarkStart w:id="597" w:name="_ETM_Q1_2876000"/>
      <w:bookmarkEnd w:id="597"/>
      <w:r>
        <w:rPr>
          <w:rtl/>
          <w:lang w:eastAsia="he-IL"/>
        </w:rPr>
        <w:t xml:space="preserve">ל-400,000 שקל, במיוחד לטיפולים סיעודיים, כשבאמת אנחנו יודעים שמדובר בעלויות </w:t>
      </w:r>
      <w:bookmarkStart w:id="598" w:name="_ETM_Q1_2884000"/>
      <w:bookmarkEnd w:id="598"/>
      <w:r>
        <w:rPr>
          <w:rtl/>
          <w:lang w:eastAsia="he-IL"/>
        </w:rPr>
        <w:t>רבות, לפעמים זה 10,000 ו-12,000 ו-15,000 שקלים לחודש.</w:t>
      </w:r>
    </w:p>
    <w:p w14:paraId="502CCD76" w14:textId="77777777" w:rsidR="00B2761A" w:rsidRDefault="00B2761A" w:rsidP="00B2761A">
      <w:pPr>
        <w:rPr>
          <w:rtl/>
          <w:lang w:eastAsia="he-IL"/>
        </w:rPr>
      </w:pPr>
    </w:p>
    <w:p w14:paraId="61D31A48" w14:textId="77777777" w:rsidR="00B2761A" w:rsidRDefault="00B2761A" w:rsidP="00B2761A">
      <w:pPr>
        <w:pStyle w:val="afb"/>
        <w:rPr>
          <w:rtl/>
          <w:lang w:eastAsia="he-IL"/>
        </w:rPr>
      </w:pPr>
      <w:bookmarkStart w:id="599" w:name="ET_guest_18601_150"/>
      <w:r>
        <w:rPr>
          <w:rStyle w:val="TagStyle"/>
          <w:rFonts w:hint="cs"/>
          <w:rtl/>
        </w:rPr>
        <w:t xml:space="preserve"> &lt;&lt; אורח &gt;&gt; </w:t>
      </w:r>
      <w:r>
        <w:rPr>
          <w:rFonts w:hint="cs"/>
          <w:rtl/>
          <w:lang w:eastAsia="he-IL"/>
        </w:rPr>
        <w:t>נעמי מורביה:</w:t>
      </w:r>
      <w:r>
        <w:rPr>
          <w:rStyle w:val="TagStyle"/>
          <w:rFonts w:hint="cs"/>
          <w:rtl/>
        </w:rPr>
        <w:t xml:space="preserve"> &lt;&lt; אורח &gt;&gt;</w:t>
      </w:r>
      <w:r>
        <w:rPr>
          <w:rFonts w:hint="cs"/>
          <w:rtl/>
          <w:lang w:eastAsia="he-IL"/>
        </w:rPr>
        <w:t xml:space="preserve">   </w:t>
      </w:r>
      <w:bookmarkEnd w:id="599"/>
    </w:p>
    <w:p w14:paraId="7AA42401" w14:textId="77777777" w:rsidR="00B2761A" w:rsidRDefault="00B2761A" w:rsidP="00B2761A">
      <w:pPr>
        <w:pStyle w:val="KeepWithNext"/>
        <w:rPr>
          <w:lang w:eastAsia="he-IL"/>
        </w:rPr>
      </w:pPr>
    </w:p>
    <w:p w14:paraId="06063121" w14:textId="77777777" w:rsidR="00B2761A" w:rsidRDefault="00B2761A" w:rsidP="00B2761A">
      <w:pPr>
        <w:rPr>
          <w:rtl/>
          <w:lang w:eastAsia="he-IL"/>
        </w:rPr>
      </w:pPr>
      <w:r>
        <w:rPr>
          <w:rtl/>
          <w:lang w:eastAsia="he-IL"/>
        </w:rPr>
        <w:t>לעובד אחד.</w:t>
      </w:r>
    </w:p>
    <w:p w14:paraId="36976EB8" w14:textId="77777777" w:rsidR="00B2761A" w:rsidRDefault="00B2761A" w:rsidP="00B2761A">
      <w:pPr>
        <w:rPr>
          <w:rtl/>
          <w:lang w:eastAsia="he-IL"/>
        </w:rPr>
      </w:pPr>
    </w:p>
    <w:p w14:paraId="6A7F575E" w14:textId="77777777" w:rsidR="00B2761A" w:rsidRDefault="00B2761A" w:rsidP="00B2761A">
      <w:pPr>
        <w:pStyle w:val="a5"/>
        <w:rPr>
          <w:rtl/>
        </w:rPr>
      </w:pPr>
      <w:bookmarkStart w:id="600" w:name="ET_speaker_5292_15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00"/>
    </w:p>
    <w:p w14:paraId="324798C7" w14:textId="77777777" w:rsidR="00B2761A" w:rsidRDefault="00B2761A" w:rsidP="00B2761A">
      <w:pPr>
        <w:pStyle w:val="KeepWithNext"/>
        <w:rPr>
          <w:lang w:eastAsia="he-IL"/>
        </w:rPr>
      </w:pPr>
    </w:p>
    <w:p w14:paraId="7FBCC5C8" w14:textId="77777777" w:rsidR="00B2761A" w:rsidRDefault="00B2761A" w:rsidP="00B2761A">
      <w:pPr>
        <w:rPr>
          <w:rtl/>
          <w:lang w:eastAsia="he-IL"/>
        </w:rPr>
      </w:pPr>
      <w:r>
        <w:rPr>
          <w:rtl/>
          <w:lang w:eastAsia="he-IL"/>
        </w:rPr>
        <w:t xml:space="preserve">אז למה </w:t>
      </w:r>
      <w:bookmarkStart w:id="601" w:name="_ETM_Q1_2891000"/>
      <w:bookmarkEnd w:id="601"/>
      <w:r>
        <w:rPr>
          <w:rtl/>
          <w:lang w:eastAsia="he-IL"/>
        </w:rPr>
        <w:t xml:space="preserve">נכי צה"ל, השאירו להם פטור מלא, ולמה הנכים הסיעודיים </w:t>
      </w:r>
      <w:bookmarkStart w:id="602" w:name="_ETM_Q1_2896000"/>
      <w:bookmarkEnd w:id="602"/>
      <w:r>
        <w:rPr>
          <w:rtl/>
          <w:lang w:eastAsia="he-IL"/>
        </w:rPr>
        <w:t xml:space="preserve">הרגילים, הורידו להם את הפטור ל-400,000 שקל? אני לא מבין </w:t>
      </w:r>
      <w:bookmarkStart w:id="603" w:name="_ETM_Q1_2899000"/>
      <w:bookmarkEnd w:id="603"/>
      <w:r>
        <w:rPr>
          <w:rtl/>
          <w:lang w:eastAsia="he-IL"/>
        </w:rPr>
        <w:t xml:space="preserve">מה האפליה הזאת, אז אני מבקש כן להעלות את הנושא </w:t>
      </w:r>
      <w:bookmarkStart w:id="604" w:name="_ETM_Q1_2906000"/>
      <w:bookmarkEnd w:id="604"/>
      <w:r>
        <w:rPr>
          <w:rtl/>
          <w:lang w:eastAsia="he-IL"/>
        </w:rPr>
        <w:t xml:space="preserve">הזה ולתת תשובות. </w:t>
      </w:r>
    </w:p>
    <w:p w14:paraId="07FC9267" w14:textId="77777777" w:rsidR="00B2761A" w:rsidRDefault="00B2761A" w:rsidP="00B2761A">
      <w:pPr>
        <w:rPr>
          <w:rtl/>
          <w:lang w:eastAsia="he-IL"/>
        </w:rPr>
      </w:pPr>
      <w:bookmarkStart w:id="605" w:name="_ETM_Q1_2904000"/>
      <w:bookmarkEnd w:id="605"/>
    </w:p>
    <w:p w14:paraId="7F893FEC" w14:textId="77777777" w:rsidR="00B2761A" w:rsidRDefault="00B2761A" w:rsidP="00B2761A">
      <w:pPr>
        <w:pStyle w:val="af8"/>
        <w:rPr>
          <w:rtl/>
        </w:rPr>
      </w:pPr>
      <w:bookmarkStart w:id="606" w:name="ET_yor_6158_15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606"/>
    </w:p>
    <w:p w14:paraId="4F663E04" w14:textId="77777777" w:rsidR="00B2761A" w:rsidRDefault="00B2761A" w:rsidP="00B2761A">
      <w:pPr>
        <w:pStyle w:val="KeepWithNext"/>
        <w:rPr>
          <w:lang w:eastAsia="he-IL"/>
        </w:rPr>
      </w:pPr>
    </w:p>
    <w:p w14:paraId="2065EDE8" w14:textId="77777777" w:rsidR="00B2761A" w:rsidRDefault="00B2761A" w:rsidP="00B2761A">
      <w:pPr>
        <w:rPr>
          <w:rtl/>
          <w:lang w:eastAsia="he-IL"/>
        </w:rPr>
      </w:pPr>
      <w:bookmarkStart w:id="607" w:name="_ETM_Q1_2905000"/>
      <w:bookmarkEnd w:id="607"/>
      <w:r>
        <w:rPr>
          <w:rtl/>
          <w:lang w:eastAsia="he-IL"/>
        </w:rPr>
        <w:t xml:space="preserve">אולי נדבר על זה עכשיו ואחר כך </w:t>
      </w:r>
      <w:bookmarkStart w:id="608" w:name="_ETM_Q1_2907000"/>
      <w:bookmarkEnd w:id="608"/>
      <w:r>
        <w:rPr>
          <w:rtl/>
          <w:lang w:eastAsia="he-IL"/>
        </w:rPr>
        <w:t xml:space="preserve">נתקדם עם שאר התקנות. </w:t>
      </w:r>
    </w:p>
    <w:p w14:paraId="01649794" w14:textId="77777777" w:rsidR="00B2761A" w:rsidRDefault="00B2761A" w:rsidP="00B2761A">
      <w:pPr>
        <w:rPr>
          <w:rtl/>
          <w:lang w:eastAsia="he-IL"/>
        </w:rPr>
      </w:pPr>
      <w:bookmarkStart w:id="609" w:name="_ETM_Q1_2910000"/>
      <w:bookmarkEnd w:id="609"/>
    </w:p>
    <w:p w14:paraId="0B17C862" w14:textId="77777777" w:rsidR="00B2761A" w:rsidRDefault="00B2761A" w:rsidP="00B2761A">
      <w:pPr>
        <w:pStyle w:val="afb"/>
        <w:rPr>
          <w:rtl/>
          <w:lang w:eastAsia="he-IL"/>
        </w:rPr>
      </w:pPr>
      <w:bookmarkStart w:id="610" w:name="ET_guest_782052_153"/>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10"/>
    </w:p>
    <w:p w14:paraId="2A6F133F" w14:textId="77777777" w:rsidR="00B2761A" w:rsidRDefault="00B2761A" w:rsidP="00B2761A">
      <w:pPr>
        <w:pStyle w:val="KeepWithNext"/>
        <w:rPr>
          <w:lang w:eastAsia="he-IL"/>
        </w:rPr>
      </w:pPr>
    </w:p>
    <w:p w14:paraId="02422D59" w14:textId="77777777" w:rsidR="00B2761A" w:rsidRDefault="00B2761A" w:rsidP="00B2761A">
      <w:pPr>
        <w:rPr>
          <w:rtl/>
          <w:lang w:eastAsia="he-IL"/>
        </w:rPr>
      </w:pPr>
      <w:bookmarkStart w:id="611" w:name="_ETM_Q1_2911000"/>
      <w:bookmarkEnd w:id="611"/>
      <w:r>
        <w:rPr>
          <w:rtl/>
          <w:lang w:eastAsia="he-IL"/>
        </w:rPr>
        <w:t xml:space="preserve">אולי כשנגיע לחוק נעשה את </w:t>
      </w:r>
      <w:bookmarkStart w:id="612" w:name="_ETM_Q1_2912000"/>
      <w:bookmarkEnd w:id="612"/>
      <w:r>
        <w:rPr>
          <w:rtl/>
          <w:lang w:eastAsia="he-IL"/>
        </w:rPr>
        <w:t>הכול?</w:t>
      </w:r>
    </w:p>
    <w:p w14:paraId="3FD255CF" w14:textId="77777777" w:rsidR="00B2761A" w:rsidRDefault="00B2761A" w:rsidP="00B2761A">
      <w:pPr>
        <w:rPr>
          <w:rtl/>
          <w:lang w:eastAsia="he-IL"/>
        </w:rPr>
      </w:pPr>
    </w:p>
    <w:p w14:paraId="0332B751" w14:textId="77777777" w:rsidR="00B2761A" w:rsidRDefault="00B2761A" w:rsidP="00B2761A">
      <w:pPr>
        <w:pStyle w:val="a5"/>
        <w:rPr>
          <w:rtl/>
        </w:rPr>
      </w:pPr>
      <w:bookmarkStart w:id="613" w:name="ET_speaker_5292_15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13"/>
    </w:p>
    <w:p w14:paraId="4BAF4756" w14:textId="77777777" w:rsidR="00B2761A" w:rsidRDefault="00B2761A" w:rsidP="00B2761A">
      <w:pPr>
        <w:pStyle w:val="KeepWithNext"/>
        <w:rPr>
          <w:rFonts w:hint="cs"/>
          <w:rtl/>
          <w:lang w:eastAsia="he-IL"/>
        </w:rPr>
      </w:pPr>
    </w:p>
    <w:p w14:paraId="1E508ED4" w14:textId="77777777" w:rsidR="00B2761A" w:rsidRDefault="00B2761A" w:rsidP="00B2761A">
      <w:pPr>
        <w:rPr>
          <w:rtl/>
          <w:lang w:eastAsia="he-IL"/>
        </w:rPr>
      </w:pPr>
      <w:r>
        <w:rPr>
          <w:rtl/>
          <w:lang w:eastAsia="he-IL"/>
        </w:rPr>
        <w:t xml:space="preserve">עד שנגיע לחוק נשכח מזה. </w:t>
      </w:r>
    </w:p>
    <w:p w14:paraId="13842AAB" w14:textId="77777777" w:rsidR="00B2761A" w:rsidRDefault="00B2761A" w:rsidP="00B2761A">
      <w:pPr>
        <w:rPr>
          <w:rtl/>
          <w:lang w:eastAsia="he-IL"/>
        </w:rPr>
      </w:pPr>
      <w:bookmarkStart w:id="614" w:name="_ETM_Q1_2914000"/>
      <w:bookmarkEnd w:id="614"/>
    </w:p>
    <w:p w14:paraId="506598D1" w14:textId="77777777" w:rsidR="00B2761A" w:rsidRDefault="00B2761A" w:rsidP="00B2761A">
      <w:pPr>
        <w:pStyle w:val="af8"/>
        <w:rPr>
          <w:rtl/>
        </w:rPr>
      </w:pPr>
      <w:bookmarkStart w:id="615" w:name="ET_yor_6158_15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615"/>
    </w:p>
    <w:p w14:paraId="64A47AB1" w14:textId="77777777" w:rsidR="00B2761A" w:rsidRDefault="00B2761A" w:rsidP="00B2761A">
      <w:pPr>
        <w:pStyle w:val="KeepWithNext"/>
        <w:rPr>
          <w:lang w:eastAsia="he-IL"/>
        </w:rPr>
      </w:pPr>
    </w:p>
    <w:p w14:paraId="1503C04E" w14:textId="77777777" w:rsidR="00B2761A" w:rsidRDefault="00B2761A" w:rsidP="00B2761A">
      <w:pPr>
        <w:rPr>
          <w:rtl/>
          <w:lang w:eastAsia="he-IL"/>
        </w:rPr>
      </w:pPr>
      <w:bookmarkStart w:id="616" w:name="_ETM_Q1_2915000"/>
      <w:bookmarkEnd w:id="616"/>
      <w:r>
        <w:rPr>
          <w:rtl/>
          <w:lang w:eastAsia="he-IL"/>
        </w:rPr>
        <w:t xml:space="preserve">אז אני רוצה התייחסות </w:t>
      </w:r>
      <w:bookmarkStart w:id="617" w:name="_ETM_Q1_2919000"/>
      <w:bookmarkEnd w:id="617"/>
      <w:r>
        <w:rPr>
          <w:rtl/>
          <w:lang w:eastAsia="he-IL"/>
        </w:rPr>
        <w:t xml:space="preserve">לעניין הפטור, אף על פי שהוא כבר עלה בהרחבה רבה </w:t>
      </w:r>
      <w:bookmarkStart w:id="618" w:name="_ETM_Q1_2923000"/>
      <w:bookmarkEnd w:id="618"/>
      <w:r>
        <w:rPr>
          <w:rtl/>
          <w:lang w:eastAsia="he-IL"/>
        </w:rPr>
        <w:t xml:space="preserve">מאוד בכל הדיונים – זה נדמה לי הדיון הרביעי בנושא </w:t>
      </w:r>
      <w:bookmarkStart w:id="619" w:name="_ETM_Q1_2928000"/>
      <w:bookmarkEnd w:id="619"/>
      <w:r>
        <w:rPr>
          <w:rtl/>
          <w:lang w:eastAsia="he-IL"/>
        </w:rPr>
        <w:t>הזה – אני רוצה לשמוע גם התייחסות של הביטוח הלאומי,</w:t>
      </w:r>
      <w:bookmarkStart w:id="620" w:name="_ETM_Q1_2934000"/>
      <w:bookmarkEnd w:id="620"/>
      <w:r>
        <w:rPr>
          <w:rtl/>
          <w:lang w:eastAsia="he-IL"/>
        </w:rPr>
        <w:t xml:space="preserve"> גם של האוצר וגם של חנן. בבקשה, האוצר. </w:t>
      </w:r>
    </w:p>
    <w:p w14:paraId="4BF5284F" w14:textId="77777777" w:rsidR="00B2761A" w:rsidRDefault="00B2761A" w:rsidP="00B2761A">
      <w:pPr>
        <w:rPr>
          <w:rtl/>
          <w:lang w:eastAsia="he-IL"/>
        </w:rPr>
      </w:pPr>
      <w:bookmarkStart w:id="621" w:name="_ETM_Q1_2938000"/>
      <w:bookmarkEnd w:id="621"/>
    </w:p>
    <w:p w14:paraId="17182C7A" w14:textId="77777777" w:rsidR="00B2761A" w:rsidRDefault="00B2761A" w:rsidP="00B2761A">
      <w:pPr>
        <w:pStyle w:val="afb"/>
        <w:rPr>
          <w:rtl/>
          <w:lang w:eastAsia="he-IL"/>
        </w:rPr>
      </w:pPr>
      <w:bookmarkStart w:id="622" w:name="ET_guest_782052_156"/>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22"/>
    </w:p>
    <w:p w14:paraId="156F0CA1" w14:textId="77777777" w:rsidR="00B2761A" w:rsidRDefault="00B2761A" w:rsidP="00B2761A">
      <w:pPr>
        <w:pStyle w:val="KeepWithNext"/>
        <w:rPr>
          <w:lang w:eastAsia="he-IL"/>
        </w:rPr>
      </w:pPr>
    </w:p>
    <w:p w14:paraId="60443AD4" w14:textId="77777777" w:rsidR="00B2761A" w:rsidRDefault="00B2761A" w:rsidP="00B2761A">
      <w:pPr>
        <w:rPr>
          <w:rtl/>
          <w:lang w:eastAsia="he-IL"/>
        </w:rPr>
      </w:pPr>
      <w:bookmarkStart w:id="623" w:name="_ETM_Q1_2939000"/>
      <w:bookmarkEnd w:id="623"/>
      <w:r>
        <w:rPr>
          <w:rtl/>
          <w:lang w:eastAsia="he-IL"/>
        </w:rPr>
        <w:t xml:space="preserve">עלי </w:t>
      </w:r>
      <w:proofErr w:type="spellStart"/>
      <w:r>
        <w:rPr>
          <w:rtl/>
          <w:lang w:eastAsia="he-IL"/>
        </w:rPr>
        <w:t>בינג</w:t>
      </w:r>
      <w:proofErr w:type="spellEnd"/>
      <w:r>
        <w:rPr>
          <w:rtl/>
          <w:lang w:eastAsia="he-IL"/>
        </w:rPr>
        <w:t xml:space="preserve">, </w:t>
      </w:r>
      <w:bookmarkStart w:id="624" w:name="_ETM_Q1_2941000"/>
      <w:bookmarkEnd w:id="624"/>
      <w:r>
        <w:rPr>
          <w:rtl/>
          <w:lang w:eastAsia="he-IL"/>
        </w:rPr>
        <w:t xml:space="preserve">רכז רווחה, ביטוח לאומי, באגף תקציבים. אני חושב שציינתי </w:t>
      </w:r>
      <w:bookmarkStart w:id="625" w:name="_ETM_Q1_2942000"/>
      <w:bookmarkEnd w:id="625"/>
      <w:r>
        <w:rPr>
          <w:rtl/>
          <w:lang w:eastAsia="he-IL"/>
        </w:rPr>
        <w:t>את זה כבר בדיונים הקודמים אז אני אחזור בקצרה, ואם תרצו כמובן שאני ארחיב.</w:t>
      </w:r>
    </w:p>
    <w:p w14:paraId="3491B5A7" w14:textId="77777777" w:rsidR="00B2761A" w:rsidRDefault="00B2761A" w:rsidP="00B2761A">
      <w:pPr>
        <w:rPr>
          <w:rtl/>
          <w:lang w:eastAsia="he-IL"/>
        </w:rPr>
      </w:pPr>
      <w:bookmarkStart w:id="626" w:name="_ETM_Q1_2950000"/>
      <w:bookmarkEnd w:id="626"/>
    </w:p>
    <w:p w14:paraId="54F28AF4" w14:textId="77777777" w:rsidR="00B2761A" w:rsidRDefault="00B2761A" w:rsidP="00B2761A">
      <w:pPr>
        <w:rPr>
          <w:rtl/>
          <w:lang w:eastAsia="he-IL"/>
        </w:rPr>
      </w:pPr>
      <w:bookmarkStart w:id="627" w:name="_ETM_Q1_2951000"/>
      <w:bookmarkEnd w:id="627"/>
      <w:r>
        <w:rPr>
          <w:rtl/>
          <w:lang w:eastAsia="he-IL"/>
        </w:rPr>
        <w:t xml:space="preserve">בגדול, מבחינת הטבת המס הזאת </w:t>
      </w:r>
      <w:bookmarkStart w:id="628" w:name="_ETM_Q1_2954000"/>
      <w:bookmarkEnd w:id="628"/>
      <w:r>
        <w:rPr>
          <w:rtl/>
          <w:lang w:eastAsia="he-IL"/>
        </w:rPr>
        <w:t>שניתנת היום לנכים שהם מעל 90% עם שני ליקויים או 100% עם ליקוי אחד, התקרה עומדת כיום על כ-615</w:t>
      </w:r>
      <w:bookmarkStart w:id="629" w:name="_ETM_Q1_2959000"/>
      <w:bookmarkEnd w:id="629"/>
      <w:r>
        <w:rPr>
          <w:rtl/>
          <w:lang w:eastAsia="he-IL"/>
        </w:rPr>
        <w:t xml:space="preserve">,000 שקלים בשנה. זה מוביל מבחינתנו למצב אבסורדי שבו המדינה </w:t>
      </w:r>
      <w:bookmarkStart w:id="630" w:name="_ETM_Q1_2967000"/>
      <w:bookmarkEnd w:id="630"/>
      <w:r>
        <w:rPr>
          <w:rtl/>
          <w:lang w:eastAsia="he-IL"/>
        </w:rPr>
        <w:t xml:space="preserve">בכובע אחד אומרת לאותו נכה, יש לך הכנסה גבוהה, </w:t>
      </w:r>
      <w:bookmarkStart w:id="631" w:name="_ETM_Q1_2969000"/>
      <w:bookmarkEnd w:id="631"/>
      <w:r>
        <w:rPr>
          <w:rtl/>
          <w:lang w:eastAsia="he-IL"/>
        </w:rPr>
        <w:t xml:space="preserve">אתה לא מקבל קצבת נכות, וביד השנייה נותנת לו הטבה </w:t>
      </w:r>
      <w:bookmarkStart w:id="632" w:name="_ETM_Q1_2972000"/>
      <w:bookmarkEnd w:id="632"/>
      <w:r>
        <w:rPr>
          <w:rtl/>
          <w:lang w:eastAsia="he-IL"/>
        </w:rPr>
        <w:t xml:space="preserve">חודשית דרך הטבת המס של כ-15,000 שקלים. </w:t>
      </w:r>
    </w:p>
    <w:p w14:paraId="77C990D3" w14:textId="77777777" w:rsidR="00B2761A" w:rsidRDefault="00B2761A" w:rsidP="00B2761A">
      <w:pPr>
        <w:rPr>
          <w:rtl/>
          <w:lang w:eastAsia="he-IL"/>
        </w:rPr>
      </w:pPr>
    </w:p>
    <w:p w14:paraId="0AC5D4DC" w14:textId="77777777" w:rsidR="00B2761A" w:rsidRDefault="00B2761A" w:rsidP="00B2761A">
      <w:pPr>
        <w:rPr>
          <w:rtl/>
          <w:lang w:eastAsia="he-IL"/>
        </w:rPr>
      </w:pPr>
      <w:bookmarkStart w:id="633" w:name="_ETM_Q1_2977000"/>
      <w:bookmarkEnd w:id="633"/>
      <w:r>
        <w:rPr>
          <w:rtl/>
          <w:lang w:eastAsia="he-IL"/>
        </w:rPr>
        <w:t xml:space="preserve">אני אמרתי </w:t>
      </w:r>
      <w:bookmarkStart w:id="634" w:name="_ETM_Q1_2975000"/>
      <w:bookmarkEnd w:id="634"/>
      <w:r>
        <w:rPr>
          <w:rtl/>
          <w:lang w:eastAsia="he-IL"/>
        </w:rPr>
        <w:t xml:space="preserve">בכנות שהעמדה שלנו הייתה שאם לא מבטלים את זה לחלוטין, </w:t>
      </w:r>
      <w:bookmarkStart w:id="635" w:name="_ETM_Q1_2980000"/>
      <w:bookmarkEnd w:id="635"/>
      <w:r>
        <w:rPr>
          <w:rtl/>
          <w:lang w:eastAsia="he-IL"/>
        </w:rPr>
        <w:t xml:space="preserve">לכל הפחות התקרה של הפטור צריכה לרדת לשכר הממוצע </w:t>
      </w:r>
      <w:bookmarkStart w:id="636" w:name="_ETM_Q1_2983000"/>
      <w:bookmarkEnd w:id="636"/>
      <w:r>
        <w:rPr>
          <w:rtl/>
          <w:lang w:eastAsia="he-IL"/>
        </w:rPr>
        <w:t xml:space="preserve">במשק, שזה אומר בשווי שנתי, תלוי איך מסתכלים </w:t>
      </w:r>
      <w:bookmarkStart w:id="637" w:name="_ETM_Q1_2986000"/>
      <w:bookmarkEnd w:id="637"/>
      <w:r>
        <w:rPr>
          <w:rtl/>
          <w:lang w:eastAsia="he-IL"/>
        </w:rPr>
        <w:t>על הממוצע - - -</w:t>
      </w:r>
    </w:p>
    <w:p w14:paraId="6283A61B" w14:textId="77777777" w:rsidR="00B2761A" w:rsidRDefault="00B2761A" w:rsidP="00B2761A">
      <w:pPr>
        <w:rPr>
          <w:rtl/>
          <w:lang w:eastAsia="he-IL"/>
        </w:rPr>
      </w:pPr>
    </w:p>
    <w:p w14:paraId="6F883DC3" w14:textId="77777777" w:rsidR="00B2761A" w:rsidRDefault="00B2761A" w:rsidP="00B2761A">
      <w:pPr>
        <w:pStyle w:val="af8"/>
        <w:rPr>
          <w:rtl/>
        </w:rPr>
      </w:pPr>
      <w:bookmarkStart w:id="638" w:name="ET_yor_6158_15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638"/>
    </w:p>
    <w:p w14:paraId="58B64784" w14:textId="77777777" w:rsidR="00B2761A" w:rsidRDefault="00B2761A" w:rsidP="00B2761A">
      <w:pPr>
        <w:pStyle w:val="KeepWithNext"/>
        <w:rPr>
          <w:lang w:eastAsia="he-IL"/>
        </w:rPr>
      </w:pPr>
    </w:p>
    <w:p w14:paraId="63E27F86" w14:textId="77777777" w:rsidR="00B2761A" w:rsidRDefault="00B2761A" w:rsidP="00B2761A">
      <w:pPr>
        <w:rPr>
          <w:rtl/>
          <w:lang w:eastAsia="he-IL"/>
        </w:rPr>
      </w:pPr>
      <w:r>
        <w:rPr>
          <w:rtl/>
          <w:lang w:eastAsia="he-IL"/>
        </w:rPr>
        <w:t>כ-200,000 שקלים.</w:t>
      </w:r>
    </w:p>
    <w:p w14:paraId="03431917" w14:textId="77777777" w:rsidR="00B2761A" w:rsidRDefault="00B2761A" w:rsidP="00B2761A">
      <w:pPr>
        <w:rPr>
          <w:rtl/>
          <w:lang w:eastAsia="he-IL"/>
        </w:rPr>
      </w:pPr>
    </w:p>
    <w:p w14:paraId="40263FED" w14:textId="77777777" w:rsidR="00B2761A" w:rsidRDefault="00B2761A" w:rsidP="00B2761A">
      <w:pPr>
        <w:pStyle w:val="afb"/>
        <w:rPr>
          <w:rtl/>
          <w:lang w:eastAsia="he-IL"/>
        </w:rPr>
      </w:pPr>
      <w:bookmarkStart w:id="639" w:name="ET_guest_782052_158"/>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39"/>
    </w:p>
    <w:p w14:paraId="166F4643" w14:textId="77777777" w:rsidR="00B2761A" w:rsidRDefault="00B2761A" w:rsidP="00B2761A">
      <w:pPr>
        <w:pStyle w:val="KeepWithNext"/>
        <w:rPr>
          <w:lang w:eastAsia="he-IL"/>
        </w:rPr>
      </w:pPr>
    </w:p>
    <w:p w14:paraId="45E736AE" w14:textId="77777777" w:rsidR="00B2761A" w:rsidRDefault="00B2761A" w:rsidP="00B2761A">
      <w:pPr>
        <w:rPr>
          <w:rtl/>
          <w:lang w:eastAsia="he-IL"/>
        </w:rPr>
      </w:pPr>
      <w:r>
        <w:rPr>
          <w:rtl/>
          <w:lang w:eastAsia="he-IL"/>
        </w:rPr>
        <w:t xml:space="preserve">כן, כ-130, 140, 150 אלף שקל בשנה. </w:t>
      </w:r>
    </w:p>
    <w:p w14:paraId="52298FD8" w14:textId="77777777" w:rsidR="00B2761A" w:rsidRDefault="00B2761A" w:rsidP="00B2761A">
      <w:pPr>
        <w:rPr>
          <w:rtl/>
          <w:lang w:eastAsia="he-IL"/>
        </w:rPr>
      </w:pPr>
      <w:bookmarkStart w:id="640" w:name="_ETM_Q1_2994000"/>
      <w:bookmarkEnd w:id="640"/>
    </w:p>
    <w:p w14:paraId="1F803B1F" w14:textId="77777777" w:rsidR="00B2761A" w:rsidRDefault="00B2761A" w:rsidP="00B2761A">
      <w:pPr>
        <w:pStyle w:val="af8"/>
        <w:rPr>
          <w:rtl/>
        </w:rPr>
      </w:pPr>
      <w:bookmarkStart w:id="641" w:name="ET_yor_6158_15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641"/>
    </w:p>
    <w:p w14:paraId="1568CC16" w14:textId="77777777" w:rsidR="00B2761A" w:rsidRDefault="00B2761A" w:rsidP="00B2761A">
      <w:pPr>
        <w:pStyle w:val="KeepWithNext"/>
        <w:rPr>
          <w:lang w:eastAsia="he-IL"/>
        </w:rPr>
      </w:pPr>
    </w:p>
    <w:p w14:paraId="706A27D4" w14:textId="77777777" w:rsidR="00B2761A" w:rsidRDefault="00B2761A" w:rsidP="00B2761A">
      <w:pPr>
        <w:rPr>
          <w:rtl/>
          <w:lang w:eastAsia="he-IL"/>
        </w:rPr>
      </w:pPr>
      <w:r>
        <w:rPr>
          <w:rtl/>
          <w:lang w:eastAsia="he-IL"/>
        </w:rPr>
        <w:t>והורדתם את זה עוד, אני מבינה.</w:t>
      </w:r>
    </w:p>
    <w:p w14:paraId="3386E6EE" w14:textId="77777777" w:rsidR="00B2761A" w:rsidRDefault="00B2761A" w:rsidP="00B2761A">
      <w:pPr>
        <w:rPr>
          <w:rtl/>
          <w:lang w:eastAsia="he-IL"/>
        </w:rPr>
      </w:pPr>
      <w:bookmarkStart w:id="642" w:name="_ETM_Q1_2995000"/>
      <w:bookmarkEnd w:id="642"/>
    </w:p>
    <w:p w14:paraId="5955F620" w14:textId="77777777" w:rsidR="00B2761A" w:rsidRDefault="00B2761A" w:rsidP="00B2761A">
      <w:pPr>
        <w:pStyle w:val="afb"/>
        <w:rPr>
          <w:rStyle w:val="TagStyle"/>
          <w:vanish w:val="0"/>
          <w:rtl/>
        </w:rPr>
      </w:pPr>
      <w:r>
        <w:rPr>
          <w:rStyle w:val="TagStyle"/>
          <w:rFonts w:hint="cs"/>
          <w:rtl/>
        </w:rPr>
        <w:br w:type="page"/>
      </w:r>
      <w:bookmarkStart w:id="643" w:name="ET_guest_782052_160"/>
    </w:p>
    <w:p w14:paraId="51D01645" w14:textId="77777777" w:rsidR="00B2761A" w:rsidRDefault="00B2761A" w:rsidP="00B2761A">
      <w:pPr>
        <w:pStyle w:val="afb"/>
        <w:rPr>
          <w:rFonts w:hint="cs"/>
          <w:rtl/>
          <w:lang w:eastAsia="he-IL"/>
        </w:rPr>
      </w:pPr>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43"/>
    </w:p>
    <w:p w14:paraId="36F33D71" w14:textId="77777777" w:rsidR="00B2761A" w:rsidRDefault="00B2761A" w:rsidP="00B2761A">
      <w:pPr>
        <w:pStyle w:val="KeepWithNext"/>
        <w:rPr>
          <w:lang w:eastAsia="he-IL"/>
        </w:rPr>
      </w:pPr>
    </w:p>
    <w:p w14:paraId="2C88F2DE" w14:textId="77777777" w:rsidR="00B2761A" w:rsidRDefault="00B2761A" w:rsidP="00B2761A">
      <w:pPr>
        <w:rPr>
          <w:rtl/>
          <w:lang w:eastAsia="he-IL"/>
        </w:rPr>
      </w:pPr>
      <w:r>
        <w:rPr>
          <w:rtl/>
          <w:lang w:eastAsia="he-IL"/>
        </w:rPr>
        <w:t xml:space="preserve">לא. השכר </w:t>
      </w:r>
      <w:bookmarkStart w:id="644" w:name="_ETM_Q1_2992000"/>
      <w:bookmarkEnd w:id="644"/>
      <w:r>
        <w:rPr>
          <w:rtl/>
          <w:lang w:eastAsia="he-IL"/>
        </w:rPr>
        <w:t xml:space="preserve">הממוצע במשק כפול 12, אבל בדיונים שונים, עקב דרישות </w:t>
      </w:r>
      <w:bookmarkStart w:id="645" w:name="_ETM_Q1_3000000"/>
      <w:bookmarkEnd w:id="645"/>
      <w:r>
        <w:rPr>
          <w:rtl/>
          <w:lang w:eastAsia="he-IL"/>
        </w:rPr>
        <w:t xml:space="preserve">ארגוני הנכים ודרישות הביטוח הלאומי, הגענו להסכמות להוריד את </w:t>
      </w:r>
      <w:bookmarkStart w:id="646" w:name="_ETM_Q1_3006000"/>
      <w:bookmarkEnd w:id="646"/>
      <w:r>
        <w:rPr>
          <w:rtl/>
          <w:lang w:eastAsia="he-IL"/>
        </w:rPr>
        <w:t xml:space="preserve">הפטור ל-400,000 שקלים שנתי. ה-400,000 שקלים האלה מוביל למשכורת חודשית </w:t>
      </w:r>
      <w:bookmarkStart w:id="647" w:name="_ETM_Q1_3009000"/>
      <w:bookmarkEnd w:id="647"/>
      <w:r>
        <w:rPr>
          <w:rtl/>
          <w:lang w:eastAsia="he-IL"/>
        </w:rPr>
        <w:t xml:space="preserve">של 33,000 שקלים אבל כפי שהסברתי בפעם שעברה ואני אחזור </w:t>
      </w:r>
      <w:bookmarkStart w:id="648" w:name="_ETM_Q1_3015000"/>
      <w:bookmarkEnd w:id="648"/>
      <w:r>
        <w:rPr>
          <w:rtl/>
          <w:lang w:eastAsia="he-IL"/>
        </w:rPr>
        <w:t xml:space="preserve">על זה שוב, מעבר לפטור, המס השולי שאותו נכה משלם </w:t>
      </w:r>
      <w:bookmarkStart w:id="649" w:name="_ETM_Q1_3017000"/>
      <w:bookmarkEnd w:id="649"/>
      <w:r>
        <w:rPr>
          <w:rtl/>
          <w:lang w:eastAsia="he-IL"/>
        </w:rPr>
        <w:t xml:space="preserve">זה בעצם מס שולי כאילו זו הכנסתו הראשונה כי בעצם </w:t>
      </w:r>
      <w:bookmarkStart w:id="650" w:name="_ETM_Q1_3021000"/>
      <w:bookmarkEnd w:id="650"/>
      <w:r>
        <w:rPr>
          <w:rtl/>
          <w:lang w:eastAsia="he-IL"/>
        </w:rPr>
        <w:t xml:space="preserve">הסכום הזה הוא סכום שנמחק מהכנסתו, כך שבעצם על </w:t>
      </w:r>
      <w:bookmarkStart w:id="651" w:name="_ETM_Q1_3024000"/>
      <w:bookmarkEnd w:id="651"/>
      <w:r>
        <w:rPr>
          <w:rtl/>
          <w:lang w:eastAsia="he-IL"/>
        </w:rPr>
        <w:t xml:space="preserve">ההכנסה הראשונה הוא משלם 10% ואחר כך 14% בעצם </w:t>
      </w:r>
      <w:bookmarkStart w:id="652" w:name="_ETM_Q1_3026000"/>
      <w:bookmarkEnd w:id="652"/>
      <w:r>
        <w:rPr>
          <w:rtl/>
          <w:lang w:eastAsia="he-IL"/>
        </w:rPr>
        <w:t xml:space="preserve">לפי המדרגות, ולכן גם אחרי שאנחנו מורידים את הפטור </w:t>
      </w:r>
      <w:bookmarkStart w:id="653" w:name="_ETM_Q1_3030000"/>
      <w:bookmarkEnd w:id="653"/>
      <w:r>
        <w:rPr>
          <w:rtl/>
          <w:lang w:eastAsia="he-IL"/>
        </w:rPr>
        <w:t>ל-400,000 שקלים, נכה שהכנסתו החודשית היא 40,000 שקלים בחודש כמעט ולא נפגע.</w:t>
      </w:r>
    </w:p>
    <w:p w14:paraId="1CD9E7D2" w14:textId="77777777" w:rsidR="00B2761A" w:rsidRDefault="00B2761A" w:rsidP="00B2761A">
      <w:pPr>
        <w:rPr>
          <w:rtl/>
          <w:lang w:eastAsia="he-IL"/>
        </w:rPr>
      </w:pPr>
      <w:bookmarkStart w:id="654" w:name="_ETM_Q1_3038000"/>
      <w:bookmarkEnd w:id="654"/>
    </w:p>
    <w:p w14:paraId="6E9F2D77" w14:textId="77777777" w:rsidR="00B2761A" w:rsidRDefault="00B2761A" w:rsidP="00B2761A">
      <w:pPr>
        <w:rPr>
          <w:rtl/>
          <w:lang w:eastAsia="he-IL"/>
        </w:rPr>
      </w:pPr>
      <w:bookmarkStart w:id="655" w:name="_ETM_Q1_3039000"/>
      <w:bookmarkEnd w:id="655"/>
      <w:r>
        <w:rPr>
          <w:rtl/>
          <w:lang w:eastAsia="he-IL"/>
        </w:rPr>
        <w:t xml:space="preserve">אם תרצו, המספרים המדויקים הם שבמצב הנוכחי </w:t>
      </w:r>
      <w:bookmarkStart w:id="656" w:name="_ETM_Q1_3040000"/>
      <w:bookmarkEnd w:id="656"/>
      <w:r>
        <w:rPr>
          <w:rtl/>
          <w:lang w:eastAsia="he-IL"/>
        </w:rPr>
        <w:t>הוא מקבל הטבה חודשית מהמדינה של 10,295 שקלים, במצב החדש</w:t>
      </w:r>
      <w:bookmarkStart w:id="657" w:name="_ETM_Q1_3044000"/>
      <w:bookmarkEnd w:id="657"/>
      <w:r>
        <w:rPr>
          <w:rtl/>
          <w:lang w:eastAsia="he-IL"/>
        </w:rPr>
        <w:t xml:space="preserve"> יקבלו 10,108 שקלים, זאת אומרת גם אחרי התיקון של הפטור - </w:t>
      </w:r>
      <w:bookmarkStart w:id="658" w:name="_ETM_Q1_3048000"/>
      <w:bookmarkEnd w:id="658"/>
      <w:r>
        <w:rPr>
          <w:rtl/>
          <w:lang w:eastAsia="he-IL"/>
        </w:rPr>
        <w:t xml:space="preserve">שכאמור בעיניי המקצועיות היה נכון לתקן את זה יותר - הוא עדיין יקבל 10,108 שקלים מדי חודש הטבת </w:t>
      </w:r>
      <w:bookmarkStart w:id="659" w:name="_ETM_Q1_3057000"/>
      <w:bookmarkEnd w:id="659"/>
      <w:r>
        <w:rPr>
          <w:rtl/>
          <w:lang w:eastAsia="he-IL"/>
        </w:rPr>
        <w:t>מס מהמדינה, חשוב לציין את זה.</w:t>
      </w:r>
    </w:p>
    <w:p w14:paraId="6BA027B0" w14:textId="77777777" w:rsidR="00B2761A" w:rsidRDefault="00B2761A" w:rsidP="00B2761A">
      <w:pPr>
        <w:rPr>
          <w:rtl/>
          <w:lang w:eastAsia="he-IL"/>
        </w:rPr>
      </w:pPr>
    </w:p>
    <w:p w14:paraId="7A1F75B5" w14:textId="77777777" w:rsidR="00B2761A" w:rsidRDefault="00B2761A" w:rsidP="00B2761A">
      <w:pPr>
        <w:pStyle w:val="a5"/>
        <w:rPr>
          <w:rtl/>
        </w:rPr>
      </w:pPr>
      <w:bookmarkStart w:id="660" w:name="ET_speaker_5292_16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60"/>
    </w:p>
    <w:p w14:paraId="23F39AD0" w14:textId="77777777" w:rsidR="00B2761A" w:rsidRDefault="00B2761A" w:rsidP="00B2761A">
      <w:pPr>
        <w:pStyle w:val="KeepWithNext"/>
        <w:rPr>
          <w:lang w:eastAsia="he-IL"/>
        </w:rPr>
      </w:pPr>
    </w:p>
    <w:p w14:paraId="5386F35B" w14:textId="77777777" w:rsidR="00B2761A" w:rsidRDefault="00B2761A" w:rsidP="00B2761A">
      <w:pPr>
        <w:rPr>
          <w:rtl/>
          <w:lang w:eastAsia="he-IL"/>
        </w:rPr>
      </w:pPr>
      <w:r>
        <w:rPr>
          <w:rtl/>
          <w:lang w:eastAsia="he-IL"/>
        </w:rPr>
        <w:t>אבל למה מורידים? למה עכשיו, דווקא השנה מורידים?</w:t>
      </w:r>
    </w:p>
    <w:p w14:paraId="7B32C312" w14:textId="77777777" w:rsidR="00B2761A" w:rsidRDefault="00B2761A" w:rsidP="00B2761A">
      <w:pPr>
        <w:rPr>
          <w:rtl/>
          <w:lang w:eastAsia="he-IL"/>
        </w:rPr>
      </w:pPr>
      <w:bookmarkStart w:id="661" w:name="_ETM_Q1_3067000"/>
      <w:bookmarkEnd w:id="661"/>
    </w:p>
    <w:p w14:paraId="657281A6" w14:textId="77777777" w:rsidR="00B2761A" w:rsidRDefault="00B2761A" w:rsidP="00B2761A">
      <w:pPr>
        <w:pStyle w:val="afb"/>
        <w:rPr>
          <w:rtl/>
          <w:lang w:eastAsia="he-IL"/>
        </w:rPr>
      </w:pPr>
      <w:bookmarkStart w:id="662" w:name="ET_guest_782052_162"/>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62"/>
    </w:p>
    <w:p w14:paraId="74E49DBC" w14:textId="77777777" w:rsidR="00B2761A" w:rsidRDefault="00B2761A" w:rsidP="00B2761A">
      <w:pPr>
        <w:pStyle w:val="KeepWithNext"/>
        <w:rPr>
          <w:lang w:eastAsia="he-IL"/>
        </w:rPr>
      </w:pPr>
    </w:p>
    <w:p w14:paraId="01842CBD" w14:textId="77777777" w:rsidR="00B2761A" w:rsidRDefault="00B2761A" w:rsidP="00B2761A">
      <w:pPr>
        <w:rPr>
          <w:rtl/>
          <w:lang w:eastAsia="he-IL"/>
        </w:rPr>
      </w:pPr>
      <w:r>
        <w:rPr>
          <w:rtl/>
          <w:lang w:eastAsia="he-IL"/>
        </w:rPr>
        <w:t xml:space="preserve">אנחנו הרבה </w:t>
      </w:r>
      <w:bookmarkStart w:id="663" w:name="_ETM_Q1_3065000"/>
      <w:bookmarkEnd w:id="663"/>
      <w:r>
        <w:rPr>
          <w:rtl/>
          <w:lang w:eastAsia="he-IL"/>
        </w:rPr>
        <w:t xml:space="preserve">זמן חושבים שנכון להוריד את זה ועכשיו אנחנו מתקנים דרך </w:t>
      </w:r>
      <w:bookmarkStart w:id="664" w:name="_ETM_Q1_3069000"/>
      <w:bookmarkEnd w:id="664"/>
      <w:r>
        <w:rPr>
          <w:rtl/>
          <w:lang w:eastAsia="he-IL"/>
        </w:rPr>
        <w:t xml:space="preserve">אגב את חוק הנכים, אז זו הזדמנות גם לתקן את </w:t>
      </w:r>
      <w:bookmarkStart w:id="665" w:name="_ETM_Q1_3070000"/>
      <w:bookmarkEnd w:id="665"/>
      <w:r>
        <w:rPr>
          <w:rtl/>
          <w:lang w:eastAsia="he-IL"/>
        </w:rPr>
        <w:t>זה.</w:t>
      </w:r>
    </w:p>
    <w:p w14:paraId="46B4F074" w14:textId="77777777" w:rsidR="00B2761A" w:rsidRDefault="00B2761A" w:rsidP="00B2761A">
      <w:pPr>
        <w:rPr>
          <w:rtl/>
          <w:lang w:eastAsia="he-IL"/>
        </w:rPr>
      </w:pPr>
    </w:p>
    <w:p w14:paraId="267968E9" w14:textId="77777777" w:rsidR="00B2761A" w:rsidRDefault="00B2761A" w:rsidP="00B2761A">
      <w:pPr>
        <w:rPr>
          <w:rtl/>
          <w:lang w:eastAsia="he-IL"/>
        </w:rPr>
      </w:pPr>
      <w:r>
        <w:rPr>
          <w:rtl/>
          <w:lang w:eastAsia="he-IL"/>
        </w:rPr>
        <w:t xml:space="preserve">אני כן אגיד להבחנה בין נכים רגילים לנכי צה"ל, </w:t>
      </w:r>
      <w:bookmarkStart w:id="666" w:name="_ETM_Q1_3078000"/>
      <w:bookmarkEnd w:id="666"/>
      <w:r>
        <w:rPr>
          <w:rtl/>
          <w:lang w:eastAsia="he-IL"/>
        </w:rPr>
        <w:t xml:space="preserve">לשאלתך, מארג החוקים שלהם הוא מארג חוקים שונה לגמרי. ההגדרה של מיהו נכה היא שונה, הזכויות שמגיעות לאותם נכים הן </w:t>
      </w:r>
      <w:bookmarkStart w:id="667" w:name="_ETM_Q1_3084000"/>
      <w:bookmarkEnd w:id="667"/>
      <w:r>
        <w:rPr>
          <w:rtl/>
          <w:lang w:eastAsia="he-IL"/>
        </w:rPr>
        <w:t xml:space="preserve">שונות, גובה הקצבאות הוא שונה, ההטבות הנלוות הן שונות. זה נובע מתפיסה ערכית של המדינה, של הממשלה, של </w:t>
      </w:r>
      <w:bookmarkStart w:id="668" w:name="_ETM_Q1_3091000"/>
      <w:bookmarkEnd w:id="668"/>
      <w:r>
        <w:rPr>
          <w:rtl/>
          <w:lang w:eastAsia="he-IL"/>
        </w:rPr>
        <w:t>המחוקק, שיש שוני בין הקבוצות האלה והשוני הזה יבוא</w:t>
      </w:r>
      <w:bookmarkStart w:id="669" w:name="_ETM_Q1_3095000"/>
      <w:bookmarkEnd w:id="669"/>
      <w:r>
        <w:rPr>
          <w:rtl/>
          <w:lang w:eastAsia="he-IL"/>
        </w:rPr>
        <w:t xml:space="preserve"> כעת לידי ביטוי גם בעולם הזה.</w:t>
      </w:r>
    </w:p>
    <w:p w14:paraId="1ABA7EA0" w14:textId="77777777" w:rsidR="00B2761A" w:rsidRDefault="00B2761A" w:rsidP="00B2761A">
      <w:pPr>
        <w:rPr>
          <w:rtl/>
          <w:lang w:eastAsia="he-IL"/>
        </w:rPr>
      </w:pPr>
      <w:bookmarkStart w:id="670" w:name="_ETM_Q1_3100000"/>
      <w:bookmarkEnd w:id="670"/>
    </w:p>
    <w:p w14:paraId="7F987AA4" w14:textId="77777777" w:rsidR="00B2761A" w:rsidRDefault="00B2761A" w:rsidP="00B2761A">
      <w:pPr>
        <w:pStyle w:val="af8"/>
        <w:rPr>
          <w:rtl/>
        </w:rPr>
      </w:pPr>
      <w:bookmarkStart w:id="671" w:name="ET_yor_6158_16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671"/>
    </w:p>
    <w:p w14:paraId="17A5E077" w14:textId="77777777" w:rsidR="00B2761A" w:rsidRDefault="00B2761A" w:rsidP="00B2761A">
      <w:pPr>
        <w:pStyle w:val="KeepWithNext"/>
        <w:rPr>
          <w:lang w:eastAsia="he-IL"/>
        </w:rPr>
      </w:pPr>
    </w:p>
    <w:p w14:paraId="51A0E482" w14:textId="77777777" w:rsidR="00B2761A" w:rsidRDefault="00B2761A" w:rsidP="00B2761A">
      <w:pPr>
        <w:rPr>
          <w:rtl/>
          <w:lang w:eastAsia="he-IL"/>
        </w:rPr>
      </w:pPr>
      <w:bookmarkStart w:id="672" w:name="_ETM_Q1_3101000"/>
      <w:bookmarkEnd w:id="672"/>
      <w:r>
        <w:rPr>
          <w:rtl/>
          <w:lang w:eastAsia="he-IL"/>
        </w:rPr>
        <w:t xml:space="preserve">עלי, אני </w:t>
      </w:r>
      <w:bookmarkStart w:id="673" w:name="_ETM_Q1_3099000"/>
      <w:bookmarkEnd w:id="673"/>
      <w:r>
        <w:rPr>
          <w:rtl/>
          <w:lang w:eastAsia="he-IL"/>
        </w:rPr>
        <w:t>רוצה להבין. חבר הכנסת סעדי</w:t>
      </w:r>
      <w:bookmarkStart w:id="674" w:name="_ETM_Q1_3102000"/>
      <w:bookmarkEnd w:id="674"/>
      <w:r>
        <w:rPr>
          <w:rtl/>
          <w:lang w:eastAsia="he-IL"/>
        </w:rPr>
        <w:t xml:space="preserve"> העלה טענה שמדובר גם על פגיעה ספציפית בסיעודיים פה בעניין הזה, אם הבנתי אותך נכון, חבר הכנסת סעדי?</w:t>
      </w:r>
    </w:p>
    <w:p w14:paraId="246B40AC" w14:textId="77777777" w:rsidR="00B2761A" w:rsidRDefault="00B2761A" w:rsidP="00B2761A">
      <w:pPr>
        <w:rPr>
          <w:rtl/>
          <w:lang w:eastAsia="he-IL"/>
        </w:rPr>
      </w:pPr>
      <w:bookmarkStart w:id="675" w:name="_ETM_Q1_3109000"/>
      <w:bookmarkEnd w:id="675"/>
    </w:p>
    <w:p w14:paraId="419CBA1C" w14:textId="77777777" w:rsidR="00B2761A" w:rsidRDefault="00B2761A" w:rsidP="00B2761A">
      <w:pPr>
        <w:pStyle w:val="afb"/>
        <w:rPr>
          <w:rtl/>
          <w:lang w:eastAsia="he-IL"/>
        </w:rPr>
      </w:pPr>
      <w:bookmarkStart w:id="676" w:name="ET_guest_782052_164"/>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76"/>
    </w:p>
    <w:p w14:paraId="349CA3C8" w14:textId="77777777" w:rsidR="00B2761A" w:rsidRDefault="00B2761A" w:rsidP="00B2761A">
      <w:pPr>
        <w:pStyle w:val="KeepWithNext"/>
        <w:rPr>
          <w:lang w:eastAsia="he-IL"/>
        </w:rPr>
      </w:pPr>
    </w:p>
    <w:p w14:paraId="784400CD" w14:textId="77777777" w:rsidR="00B2761A" w:rsidRDefault="00B2761A" w:rsidP="00B2761A">
      <w:pPr>
        <w:rPr>
          <w:rtl/>
          <w:lang w:eastAsia="he-IL"/>
        </w:rPr>
      </w:pPr>
      <w:bookmarkStart w:id="677" w:name="_ETM_Q1_3110000"/>
      <w:bookmarkEnd w:id="677"/>
      <w:r>
        <w:rPr>
          <w:rtl/>
          <w:lang w:eastAsia="he-IL"/>
        </w:rPr>
        <w:t xml:space="preserve">לא. </w:t>
      </w:r>
    </w:p>
    <w:p w14:paraId="63DFADCF" w14:textId="77777777" w:rsidR="00B2761A" w:rsidRDefault="00B2761A" w:rsidP="00B2761A">
      <w:pPr>
        <w:rPr>
          <w:rtl/>
          <w:lang w:eastAsia="he-IL"/>
        </w:rPr>
      </w:pPr>
    </w:p>
    <w:p w14:paraId="171BC96D" w14:textId="77777777" w:rsidR="00B2761A" w:rsidRDefault="00B2761A" w:rsidP="00B2761A">
      <w:pPr>
        <w:pStyle w:val="afb"/>
        <w:rPr>
          <w:rtl/>
          <w:lang w:eastAsia="he-IL"/>
        </w:rPr>
      </w:pPr>
      <w:bookmarkStart w:id="678" w:name="ET_guest_18601_165"/>
      <w:r>
        <w:rPr>
          <w:rStyle w:val="TagStyle"/>
          <w:rFonts w:hint="cs"/>
          <w:rtl/>
        </w:rPr>
        <w:t xml:space="preserve"> &lt;&lt; אורח &gt;&gt; </w:t>
      </w:r>
      <w:r>
        <w:rPr>
          <w:rFonts w:hint="cs"/>
          <w:rtl/>
          <w:lang w:eastAsia="he-IL"/>
        </w:rPr>
        <w:t>נעמי מורביה:</w:t>
      </w:r>
      <w:r>
        <w:rPr>
          <w:rStyle w:val="TagStyle"/>
          <w:rFonts w:hint="cs"/>
          <w:rtl/>
        </w:rPr>
        <w:t xml:space="preserve"> &lt;&lt; אורח &gt;&gt;</w:t>
      </w:r>
      <w:r>
        <w:rPr>
          <w:rFonts w:hint="cs"/>
          <w:rtl/>
          <w:lang w:eastAsia="he-IL"/>
        </w:rPr>
        <w:t xml:space="preserve">   </w:t>
      </w:r>
      <w:bookmarkEnd w:id="678"/>
    </w:p>
    <w:p w14:paraId="200B0B4E" w14:textId="77777777" w:rsidR="00B2761A" w:rsidRDefault="00B2761A" w:rsidP="00B2761A">
      <w:pPr>
        <w:pStyle w:val="KeepWithNext"/>
        <w:rPr>
          <w:lang w:eastAsia="he-IL"/>
        </w:rPr>
      </w:pPr>
    </w:p>
    <w:p w14:paraId="62BD655C" w14:textId="77777777" w:rsidR="00B2761A" w:rsidRDefault="00B2761A" w:rsidP="00B2761A">
      <w:pPr>
        <w:rPr>
          <w:rtl/>
          <w:lang w:eastAsia="he-IL"/>
        </w:rPr>
      </w:pPr>
      <w:bookmarkStart w:id="679" w:name="_ETM_Q1_3111000"/>
      <w:bookmarkEnd w:id="679"/>
      <w:r>
        <w:rPr>
          <w:rtl/>
          <w:lang w:eastAsia="he-IL"/>
        </w:rPr>
        <w:t xml:space="preserve">אני </w:t>
      </w:r>
      <w:bookmarkStart w:id="680" w:name="_ETM_Q1_3112000"/>
      <w:bookmarkEnd w:id="680"/>
      <w:r>
        <w:rPr>
          <w:rtl/>
          <w:lang w:eastAsia="he-IL"/>
        </w:rPr>
        <w:t>יכולה להסביר?</w:t>
      </w:r>
    </w:p>
    <w:p w14:paraId="16E652D7" w14:textId="77777777" w:rsidR="00B2761A" w:rsidRDefault="00B2761A" w:rsidP="00B2761A">
      <w:pPr>
        <w:rPr>
          <w:rtl/>
          <w:lang w:eastAsia="he-IL"/>
        </w:rPr>
      </w:pPr>
      <w:bookmarkStart w:id="681" w:name="_ETM_Q1_3115000"/>
      <w:bookmarkEnd w:id="681"/>
    </w:p>
    <w:p w14:paraId="1D04C279" w14:textId="77777777" w:rsidR="00B2761A" w:rsidRDefault="00B2761A" w:rsidP="00B2761A">
      <w:pPr>
        <w:pStyle w:val="af8"/>
        <w:rPr>
          <w:rtl/>
        </w:rPr>
      </w:pPr>
      <w:bookmarkStart w:id="682" w:name="ET_yor_6158_16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682"/>
    </w:p>
    <w:p w14:paraId="5AA5508E" w14:textId="77777777" w:rsidR="00B2761A" w:rsidRDefault="00B2761A" w:rsidP="00B2761A">
      <w:pPr>
        <w:pStyle w:val="KeepWithNext"/>
        <w:rPr>
          <w:lang w:eastAsia="he-IL"/>
        </w:rPr>
      </w:pPr>
    </w:p>
    <w:p w14:paraId="1310450F" w14:textId="77777777" w:rsidR="00B2761A" w:rsidRDefault="00B2761A" w:rsidP="00B2761A">
      <w:pPr>
        <w:rPr>
          <w:rtl/>
          <w:lang w:eastAsia="he-IL"/>
        </w:rPr>
      </w:pPr>
      <w:r>
        <w:rPr>
          <w:rtl/>
          <w:lang w:eastAsia="he-IL"/>
        </w:rPr>
        <w:t>דיברת על פגיעה ספציפית בסיעוד ובסיעודיים.</w:t>
      </w:r>
    </w:p>
    <w:p w14:paraId="72361262" w14:textId="77777777" w:rsidR="00B2761A" w:rsidRDefault="00B2761A" w:rsidP="00B2761A">
      <w:pPr>
        <w:rPr>
          <w:rtl/>
          <w:lang w:eastAsia="he-IL"/>
        </w:rPr>
      </w:pPr>
      <w:bookmarkStart w:id="683" w:name="_ETM_Q1_3118000"/>
      <w:bookmarkEnd w:id="683"/>
    </w:p>
    <w:p w14:paraId="1F6C33D0" w14:textId="77777777" w:rsidR="00B2761A" w:rsidRDefault="00B2761A" w:rsidP="00B2761A">
      <w:pPr>
        <w:pStyle w:val="afb"/>
        <w:rPr>
          <w:rtl/>
          <w:lang w:eastAsia="he-IL"/>
        </w:rPr>
      </w:pPr>
      <w:bookmarkStart w:id="684" w:name="_ETM_Q1_3119000"/>
      <w:bookmarkStart w:id="685" w:name="ET_guest_782052_167"/>
      <w:bookmarkEnd w:id="684"/>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85"/>
    </w:p>
    <w:p w14:paraId="150C6FEF" w14:textId="77777777" w:rsidR="00B2761A" w:rsidRDefault="00B2761A" w:rsidP="00B2761A">
      <w:pPr>
        <w:pStyle w:val="KeepWithNext"/>
        <w:rPr>
          <w:lang w:eastAsia="he-IL"/>
        </w:rPr>
      </w:pPr>
    </w:p>
    <w:p w14:paraId="192ECE3D" w14:textId="77777777" w:rsidR="00B2761A" w:rsidRDefault="00B2761A" w:rsidP="00B2761A">
      <w:pPr>
        <w:rPr>
          <w:rtl/>
          <w:lang w:eastAsia="he-IL"/>
        </w:rPr>
      </w:pPr>
      <w:bookmarkStart w:id="686" w:name="_ETM_Q1_3121000"/>
      <w:bookmarkEnd w:id="686"/>
      <w:r>
        <w:rPr>
          <w:rtl/>
          <w:lang w:eastAsia="he-IL"/>
        </w:rPr>
        <w:t xml:space="preserve">אני חושב שנהפוך הוא. אין פגיעה ספציפית </w:t>
      </w:r>
      <w:bookmarkStart w:id="687" w:name="_ETM_Q1_3130000"/>
      <w:bookmarkEnd w:id="687"/>
      <w:r>
        <w:rPr>
          <w:rtl/>
          <w:lang w:eastAsia="he-IL"/>
        </w:rPr>
        <w:t xml:space="preserve">בסיעודיים, אני אגיד גם להיפך. מבחינת הרציונל, הרי מה זה </w:t>
      </w:r>
      <w:bookmarkStart w:id="688" w:name="_ETM_Q1_3131000"/>
      <w:bookmarkEnd w:id="688"/>
      <w:r>
        <w:rPr>
          <w:rtl/>
          <w:lang w:eastAsia="he-IL"/>
        </w:rPr>
        <w:t xml:space="preserve">הטבת מס? הטבת מס, היא נועדה לתמרץ </w:t>
      </w:r>
      <w:bookmarkStart w:id="689" w:name="_ETM_Q1_3137000"/>
      <w:bookmarkEnd w:id="689"/>
      <w:r>
        <w:rPr>
          <w:rtl/>
          <w:lang w:eastAsia="he-IL"/>
        </w:rPr>
        <w:t xml:space="preserve">את האוכלוסייה לצאת לעבודה. האוכלוסייה הסיעודית היא אוכלוסייה שדווקא </w:t>
      </w:r>
      <w:bookmarkStart w:id="690" w:name="_ETM_Q1_3138000"/>
      <w:bookmarkEnd w:id="690"/>
      <w:r>
        <w:rPr>
          <w:rtl/>
          <w:lang w:eastAsia="he-IL"/>
        </w:rPr>
        <w:t xml:space="preserve">הרלוונטיות שלה לצאת לשוק העבודה בדרך כלל היא יותר נמוכה, </w:t>
      </w:r>
      <w:bookmarkStart w:id="691" w:name="_ETM_Q1_3141000"/>
      <w:bookmarkEnd w:id="691"/>
      <w:r>
        <w:rPr>
          <w:rtl/>
          <w:lang w:eastAsia="he-IL"/>
        </w:rPr>
        <w:t xml:space="preserve">לכן הפגיעה דווקא בסיעודיים אני מניח, אם בכלל </w:t>
      </w:r>
      <w:bookmarkStart w:id="692" w:name="_ETM_Q1_3145000"/>
      <w:bookmarkEnd w:id="692"/>
      <w:r>
        <w:rPr>
          <w:rtl/>
          <w:lang w:eastAsia="he-IL"/>
        </w:rPr>
        <w:t xml:space="preserve">קיימת, היא נמוכה יותר. </w:t>
      </w:r>
    </w:p>
    <w:p w14:paraId="33AAA64B" w14:textId="77777777" w:rsidR="00B2761A" w:rsidRDefault="00B2761A" w:rsidP="00B2761A">
      <w:pPr>
        <w:rPr>
          <w:rtl/>
          <w:lang w:eastAsia="he-IL"/>
        </w:rPr>
      </w:pPr>
      <w:bookmarkStart w:id="693" w:name="_ETM_Q1_3149000"/>
      <w:bookmarkEnd w:id="693"/>
    </w:p>
    <w:p w14:paraId="34BA6490" w14:textId="77777777" w:rsidR="00B2761A" w:rsidRDefault="00B2761A" w:rsidP="00B2761A">
      <w:pPr>
        <w:rPr>
          <w:rtl/>
          <w:lang w:eastAsia="he-IL"/>
        </w:rPr>
      </w:pPr>
      <w:bookmarkStart w:id="694" w:name="_ETM_Q1_3150000"/>
      <w:bookmarkEnd w:id="694"/>
      <w:r>
        <w:rPr>
          <w:rtl/>
          <w:lang w:eastAsia="he-IL"/>
        </w:rPr>
        <w:t xml:space="preserve">אני לא מדבר על מקרים חלילה – ויכול להיות שיש גם כאלה מקרים – של איזשהו </w:t>
      </w:r>
      <w:bookmarkStart w:id="695" w:name="_ETM_Q1_3151000"/>
      <w:bookmarkEnd w:id="695"/>
      <w:r>
        <w:rPr>
          <w:rtl/>
          <w:lang w:eastAsia="he-IL"/>
        </w:rPr>
        <w:t xml:space="preserve">ניצול, שמישהו סיעודי ורושמים עליו את ההכנסות, אבל בוודאי </w:t>
      </w:r>
      <w:bookmarkStart w:id="696" w:name="_ETM_Q1_3154000"/>
      <w:bookmarkEnd w:id="696"/>
      <w:r>
        <w:rPr>
          <w:rtl/>
          <w:lang w:eastAsia="he-IL"/>
        </w:rPr>
        <w:t>שלא לכך כיוון המחוקק כשהוא נתן את הטבת המס.</w:t>
      </w:r>
    </w:p>
    <w:p w14:paraId="6DB0AF91" w14:textId="77777777" w:rsidR="00B2761A" w:rsidRDefault="00B2761A" w:rsidP="00B2761A">
      <w:pPr>
        <w:rPr>
          <w:rtl/>
          <w:lang w:eastAsia="he-IL"/>
        </w:rPr>
      </w:pPr>
      <w:bookmarkStart w:id="697" w:name="_ETM_Q1_3160000"/>
      <w:bookmarkEnd w:id="697"/>
    </w:p>
    <w:p w14:paraId="2E4C43EA" w14:textId="77777777" w:rsidR="00B2761A" w:rsidRDefault="00B2761A" w:rsidP="00B2761A">
      <w:pPr>
        <w:pStyle w:val="af8"/>
        <w:rPr>
          <w:rStyle w:val="TagStyle"/>
          <w:vanish w:val="0"/>
          <w:rtl/>
        </w:rPr>
      </w:pPr>
      <w:r>
        <w:rPr>
          <w:rStyle w:val="TagStyle"/>
          <w:rFonts w:hint="cs"/>
          <w:rtl/>
        </w:rPr>
        <w:br w:type="page"/>
      </w:r>
      <w:bookmarkStart w:id="698" w:name="ET_yor_6158_170"/>
    </w:p>
    <w:p w14:paraId="3ED633C3" w14:textId="77777777" w:rsidR="00B2761A" w:rsidRDefault="00B2761A" w:rsidP="00B2761A">
      <w:pPr>
        <w:pStyle w:val="af8"/>
        <w:rPr>
          <w:rFonts w:hint="cs"/>
          <w:rtl/>
        </w:rPr>
      </w:pPr>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698"/>
    </w:p>
    <w:p w14:paraId="3A8C8BD1" w14:textId="77777777" w:rsidR="00B2761A" w:rsidRDefault="00B2761A" w:rsidP="00B2761A">
      <w:pPr>
        <w:pStyle w:val="KeepWithNext"/>
        <w:rPr>
          <w:lang w:eastAsia="he-IL"/>
        </w:rPr>
      </w:pPr>
    </w:p>
    <w:p w14:paraId="3CDCB1CF" w14:textId="77777777" w:rsidR="00B2761A" w:rsidRDefault="00B2761A" w:rsidP="00B2761A">
      <w:pPr>
        <w:rPr>
          <w:rtl/>
          <w:lang w:eastAsia="he-IL"/>
        </w:rPr>
      </w:pPr>
      <w:r>
        <w:rPr>
          <w:rtl/>
          <w:lang w:eastAsia="he-IL"/>
        </w:rPr>
        <w:t>ברור. נעמי, בבקשה.</w:t>
      </w:r>
    </w:p>
    <w:p w14:paraId="799E26B7" w14:textId="77777777" w:rsidR="00B2761A" w:rsidRDefault="00B2761A" w:rsidP="00B2761A">
      <w:pPr>
        <w:rPr>
          <w:rtl/>
          <w:lang w:eastAsia="he-IL"/>
        </w:rPr>
      </w:pPr>
      <w:bookmarkStart w:id="699" w:name="_ETM_Q1_3157000"/>
      <w:bookmarkEnd w:id="699"/>
    </w:p>
    <w:p w14:paraId="4340367D" w14:textId="77777777" w:rsidR="00B2761A" w:rsidRDefault="00B2761A" w:rsidP="00B2761A">
      <w:pPr>
        <w:pStyle w:val="afb"/>
        <w:rPr>
          <w:rtl/>
          <w:lang w:eastAsia="he-IL"/>
        </w:rPr>
      </w:pPr>
      <w:bookmarkStart w:id="700" w:name="ET_guest_18601_171"/>
      <w:r>
        <w:rPr>
          <w:rStyle w:val="TagStyle"/>
          <w:rFonts w:hint="cs"/>
          <w:rtl/>
        </w:rPr>
        <w:t xml:space="preserve"> &lt;&lt; אורח &gt;&gt; </w:t>
      </w:r>
      <w:r>
        <w:rPr>
          <w:rFonts w:hint="cs"/>
          <w:rtl/>
          <w:lang w:eastAsia="he-IL"/>
        </w:rPr>
        <w:t>נעמי מורביה:</w:t>
      </w:r>
      <w:r>
        <w:rPr>
          <w:rStyle w:val="TagStyle"/>
          <w:rFonts w:hint="cs"/>
          <w:rtl/>
        </w:rPr>
        <w:t xml:space="preserve"> &lt;&lt; אורח &gt;&gt;</w:t>
      </w:r>
      <w:r>
        <w:rPr>
          <w:rFonts w:hint="cs"/>
          <w:rtl/>
          <w:lang w:eastAsia="he-IL"/>
        </w:rPr>
        <w:t xml:space="preserve">   </w:t>
      </w:r>
      <w:bookmarkEnd w:id="700"/>
    </w:p>
    <w:p w14:paraId="11772491" w14:textId="77777777" w:rsidR="00B2761A" w:rsidRDefault="00B2761A" w:rsidP="00B2761A">
      <w:pPr>
        <w:pStyle w:val="KeepWithNext"/>
        <w:rPr>
          <w:lang w:eastAsia="he-IL"/>
        </w:rPr>
      </w:pPr>
    </w:p>
    <w:p w14:paraId="22C28946" w14:textId="77777777" w:rsidR="00B2761A" w:rsidRDefault="00B2761A" w:rsidP="00B2761A">
      <w:pPr>
        <w:rPr>
          <w:rtl/>
          <w:lang w:eastAsia="he-IL"/>
        </w:rPr>
      </w:pPr>
      <w:bookmarkStart w:id="701" w:name="_ETM_Q1_3158000"/>
      <w:bookmarkEnd w:id="701"/>
      <w:r>
        <w:rPr>
          <w:rtl/>
          <w:lang w:eastAsia="he-IL"/>
        </w:rPr>
        <w:t xml:space="preserve">נעמי מורביה, יושבת-ראש מטה מאבק הנכים וחברה </w:t>
      </w:r>
      <w:bookmarkStart w:id="702" w:name="_ETM_Q1_3167000"/>
      <w:bookmarkEnd w:id="702"/>
      <w:r>
        <w:rPr>
          <w:rtl/>
          <w:lang w:eastAsia="he-IL"/>
        </w:rPr>
        <w:t xml:space="preserve">בפורום ארגוני הנכים. הנושא של הסיעודיים בא לידי התנגשות עם </w:t>
      </w:r>
      <w:bookmarkStart w:id="703" w:name="_ETM_Q1_3174000"/>
      <w:bookmarkEnd w:id="703"/>
      <w:r>
        <w:rPr>
          <w:rtl/>
          <w:lang w:eastAsia="he-IL"/>
        </w:rPr>
        <w:t xml:space="preserve">התקנה הזו מאחר שקודם כול הנכים הסיעודיים לא בהכרח לא </w:t>
      </w:r>
      <w:bookmarkStart w:id="704" w:name="_ETM_Q1_3185000"/>
      <w:bookmarkEnd w:id="704"/>
      <w:r>
        <w:rPr>
          <w:rtl/>
          <w:lang w:eastAsia="he-IL"/>
        </w:rPr>
        <w:t xml:space="preserve">ישתלבו בעבודה. הרבה נכים סיעודיים כן משתלבים בעבודה והם מוותרים </w:t>
      </w:r>
      <w:bookmarkStart w:id="705" w:name="_ETM_Q1_3193000"/>
      <w:bookmarkEnd w:id="705"/>
      <w:r>
        <w:rPr>
          <w:rtl/>
          <w:lang w:eastAsia="he-IL"/>
        </w:rPr>
        <w:t>על קצבת הנכות שלהם כי ברור שעם השתכרות כזו, קצבת נכות הם לא מקבלים.</w:t>
      </w:r>
    </w:p>
    <w:p w14:paraId="1C18F78E" w14:textId="77777777" w:rsidR="00B2761A" w:rsidRDefault="00B2761A" w:rsidP="00B2761A">
      <w:pPr>
        <w:rPr>
          <w:rtl/>
          <w:lang w:eastAsia="he-IL"/>
        </w:rPr>
      </w:pPr>
    </w:p>
    <w:p w14:paraId="04DDD41D" w14:textId="77777777" w:rsidR="00B2761A" w:rsidRDefault="00B2761A" w:rsidP="00B2761A">
      <w:pPr>
        <w:rPr>
          <w:rtl/>
          <w:lang w:eastAsia="he-IL"/>
        </w:rPr>
      </w:pPr>
      <w:r>
        <w:rPr>
          <w:rtl/>
          <w:lang w:eastAsia="he-IL"/>
        </w:rPr>
        <w:t>למה הם נאלצים לעשות את זה?</w:t>
      </w:r>
      <w:r>
        <w:rPr>
          <w:rFonts w:hint="cs"/>
          <w:lang w:eastAsia="he-IL"/>
        </w:rPr>
        <w:t xml:space="preserve"> </w:t>
      </w:r>
      <w:bookmarkStart w:id="706" w:name="_ETM_Q1_3200000"/>
      <w:bookmarkEnd w:id="706"/>
      <w:r>
        <w:rPr>
          <w:rtl/>
          <w:lang w:eastAsia="he-IL"/>
        </w:rPr>
        <w:t xml:space="preserve">כיוון שעובד זר עולה מעל ל-12,000 שקלים ואם הוא </w:t>
      </w:r>
      <w:bookmarkStart w:id="707" w:name="_ETM_Q1_3207000"/>
      <w:bookmarkEnd w:id="707"/>
      <w:r>
        <w:rPr>
          <w:rtl/>
          <w:lang w:eastAsia="he-IL"/>
        </w:rPr>
        <w:t xml:space="preserve">צריך שניים או שלושה עובדים זרים, גם אם הוא משתכר </w:t>
      </w:r>
      <w:bookmarkStart w:id="708" w:name="_ETM_Q1_3209000"/>
      <w:bookmarkEnd w:id="708"/>
      <w:r>
        <w:rPr>
          <w:rtl/>
          <w:lang w:eastAsia="he-IL"/>
        </w:rPr>
        <w:t xml:space="preserve">40,000 שקלים לחודש, הוא בקושי מכסה את עלותם. לכן הוא </w:t>
      </w:r>
      <w:bookmarkStart w:id="709" w:name="_ETM_Q1_3215000"/>
      <w:bookmarkEnd w:id="709"/>
      <w:r>
        <w:rPr>
          <w:rtl/>
          <w:lang w:eastAsia="he-IL"/>
        </w:rPr>
        <w:t xml:space="preserve">סמך על כך שיש לו הכנסה והוא יכול לממן את </w:t>
      </w:r>
      <w:bookmarkStart w:id="710" w:name="_ETM_Q1_3220000"/>
      <w:bookmarkEnd w:id="710"/>
      <w:r>
        <w:rPr>
          <w:rtl/>
          <w:lang w:eastAsia="he-IL"/>
        </w:rPr>
        <w:t xml:space="preserve">ה"מותרות" של עובד סיעודי. אנחנו יכולים לזכור </w:t>
      </w:r>
      <w:bookmarkStart w:id="711" w:name="_ETM_Q1_3224000"/>
      <w:bookmarkEnd w:id="711"/>
      <w:r>
        <w:rPr>
          <w:rtl/>
          <w:lang w:eastAsia="he-IL"/>
        </w:rPr>
        <w:t xml:space="preserve">את מי שהיה יושב-ראש ארגון התעשיינים, שנפטר לא מזמן, שהוא </w:t>
      </w:r>
      <w:bookmarkStart w:id="712" w:name="_ETM_Q1_3229000"/>
      <w:bookmarkEnd w:id="712"/>
      <w:r>
        <w:rPr>
          <w:rtl/>
          <w:lang w:eastAsia="he-IL"/>
        </w:rPr>
        <w:t>סבל מ-</w:t>
      </w:r>
      <w:r>
        <w:rPr>
          <w:lang w:eastAsia="he-IL"/>
        </w:rPr>
        <w:t>ALS</w:t>
      </w:r>
      <w:r>
        <w:rPr>
          <w:rtl/>
          <w:lang w:eastAsia="he-IL"/>
        </w:rPr>
        <w:t xml:space="preserve">, מניוון שרירים, היו לו שלושה עובדים </w:t>
      </w:r>
      <w:bookmarkStart w:id="713" w:name="_ETM_Q1_3236000"/>
      <w:bookmarkEnd w:id="713"/>
      <w:r>
        <w:rPr>
          <w:rtl/>
          <w:lang w:eastAsia="he-IL"/>
        </w:rPr>
        <w:t xml:space="preserve">סיעודיים סביבו והוא לא הפסיק לעבוד, אבל העובדים הסיעודיים </w:t>
      </w:r>
      <w:bookmarkStart w:id="714" w:name="_ETM_Q1_3242000"/>
      <w:bookmarkEnd w:id="714"/>
      <w:r>
        <w:rPr>
          <w:rtl/>
          <w:lang w:eastAsia="he-IL"/>
        </w:rPr>
        <w:t xml:space="preserve">אפשרו לו להמשיך לעבוד וגם להתקיים, ולהתקיים כבן אדם, </w:t>
      </w:r>
      <w:bookmarkStart w:id="715" w:name="_ETM_Q1_3251000"/>
      <w:bookmarkEnd w:id="715"/>
      <w:r>
        <w:rPr>
          <w:rtl/>
          <w:lang w:eastAsia="he-IL"/>
        </w:rPr>
        <w:t xml:space="preserve">כעצמאי, כעצמאי מבחינה אנושית, אני לא מדברת מבחינה </w:t>
      </w:r>
      <w:proofErr w:type="spellStart"/>
      <w:r>
        <w:rPr>
          <w:rtl/>
          <w:lang w:eastAsia="he-IL"/>
        </w:rPr>
        <w:t>עיסוקית</w:t>
      </w:r>
      <w:proofErr w:type="spellEnd"/>
      <w:r>
        <w:rPr>
          <w:rtl/>
          <w:lang w:eastAsia="he-IL"/>
        </w:rPr>
        <w:t xml:space="preserve">. </w:t>
      </w:r>
    </w:p>
    <w:p w14:paraId="4D1F01A0" w14:textId="77777777" w:rsidR="00B2761A" w:rsidRDefault="00B2761A" w:rsidP="00B2761A">
      <w:pPr>
        <w:rPr>
          <w:rtl/>
          <w:lang w:eastAsia="he-IL"/>
        </w:rPr>
      </w:pPr>
    </w:p>
    <w:p w14:paraId="398E2D98" w14:textId="77777777" w:rsidR="00B2761A" w:rsidRDefault="00B2761A" w:rsidP="00B2761A">
      <w:pPr>
        <w:rPr>
          <w:rtl/>
          <w:lang w:eastAsia="he-IL"/>
        </w:rPr>
      </w:pPr>
      <w:bookmarkStart w:id="716" w:name="_ETM_Q1_3257000"/>
      <w:bookmarkEnd w:id="716"/>
      <w:r>
        <w:rPr>
          <w:rtl/>
          <w:lang w:eastAsia="he-IL"/>
        </w:rPr>
        <w:t xml:space="preserve">מה </w:t>
      </w:r>
      <w:bookmarkStart w:id="717" w:name="_ETM_Q1_3258000"/>
      <w:bookmarkEnd w:id="717"/>
      <w:r>
        <w:rPr>
          <w:rtl/>
          <w:lang w:eastAsia="he-IL"/>
        </w:rPr>
        <w:t xml:space="preserve">שקורה, באים ואומרים לאותם נכים – חבר'ה, לא. </w:t>
      </w:r>
      <w:bookmarkStart w:id="718" w:name="_ETM_Q1_3260000"/>
      <w:bookmarkEnd w:id="718"/>
      <w:r>
        <w:rPr>
          <w:rtl/>
          <w:lang w:eastAsia="he-IL"/>
        </w:rPr>
        <w:t xml:space="preserve">קודם כול, אנחנו שוברים כאן סטטוס קוו שנשמר שנים, </w:t>
      </w:r>
      <w:bookmarkStart w:id="719" w:name="_ETM_Q1_3266000"/>
      <w:bookmarkEnd w:id="719"/>
      <w:r>
        <w:rPr>
          <w:rtl/>
          <w:lang w:eastAsia="he-IL"/>
        </w:rPr>
        <w:t xml:space="preserve">שלעולם חקיקה או תקנות שבאות בעקבות חקיקה, לא גורעות מהישגים </w:t>
      </w:r>
      <w:bookmarkStart w:id="720" w:name="_ETM_Q1_3274000"/>
      <w:bookmarkEnd w:id="720"/>
      <w:r>
        <w:rPr>
          <w:rtl/>
          <w:lang w:eastAsia="he-IL"/>
        </w:rPr>
        <w:t xml:space="preserve">או מחקיקה קודמת. זה שהאוצר זומם על המס הכנסה </w:t>
      </w:r>
      <w:bookmarkStart w:id="721" w:name="_ETM_Q1_3281000"/>
      <w:bookmarkEnd w:id="721"/>
      <w:r>
        <w:rPr>
          <w:rtl/>
          <w:lang w:eastAsia="he-IL"/>
        </w:rPr>
        <w:t xml:space="preserve">של הנכים, על הפטור, אני שומעת את זה כבר 20 </w:t>
      </w:r>
      <w:bookmarkStart w:id="722" w:name="_ETM_Q1_3287000"/>
      <w:bookmarkEnd w:id="722"/>
      <w:r>
        <w:rPr>
          <w:rtl/>
          <w:lang w:eastAsia="he-IL"/>
        </w:rPr>
        <w:t>שנה – דוגרי, 20 שנה אנחנו שומעים על זה,</w:t>
      </w:r>
      <w:bookmarkStart w:id="723" w:name="_ETM_Q1_3291000"/>
      <w:bookmarkEnd w:id="723"/>
      <w:r>
        <w:rPr>
          <w:rtl/>
          <w:lang w:eastAsia="he-IL"/>
        </w:rPr>
        <w:t xml:space="preserve"> זאת לא פעם ראשונה. חבר'ה, זה עבודה בעיניים. לא מדובר </w:t>
      </w:r>
      <w:bookmarkStart w:id="724" w:name="_ETM_Q1_3299000"/>
      <w:bookmarkEnd w:id="724"/>
      <w:r>
        <w:rPr>
          <w:rtl/>
          <w:lang w:eastAsia="he-IL"/>
        </w:rPr>
        <w:t xml:space="preserve">בסכומים כאלה גבוהים שנגבים מהנכים, לא מדובר בסכומי עתק </w:t>
      </w:r>
      <w:bookmarkStart w:id="725" w:name="_ETM_Q1_3306000"/>
      <w:bookmarkEnd w:id="725"/>
      <w:r>
        <w:rPr>
          <w:rtl/>
          <w:lang w:eastAsia="he-IL"/>
        </w:rPr>
        <w:t xml:space="preserve">וזה לא יפתור שום בעיה כי עוד פעם, </w:t>
      </w:r>
      <w:bookmarkStart w:id="726" w:name="_ETM_Q1_3307000"/>
      <w:bookmarkEnd w:id="726"/>
      <w:r>
        <w:rPr>
          <w:rtl/>
          <w:lang w:eastAsia="he-IL"/>
        </w:rPr>
        <w:t>אותו נכה יעשה את השיקול שלו, יגיד אז בשביל מה לי כל ההשתדלות הזאת של לצאת מהבית ולצאת לעבוד.</w:t>
      </w:r>
    </w:p>
    <w:p w14:paraId="1E77EB39" w14:textId="77777777" w:rsidR="00B2761A" w:rsidRDefault="00B2761A" w:rsidP="00B2761A">
      <w:pPr>
        <w:rPr>
          <w:rtl/>
          <w:lang w:eastAsia="he-IL"/>
        </w:rPr>
      </w:pPr>
    </w:p>
    <w:p w14:paraId="7987BCB9" w14:textId="77777777" w:rsidR="00B2761A" w:rsidRDefault="00B2761A" w:rsidP="00B2761A">
      <w:pPr>
        <w:pStyle w:val="af8"/>
        <w:rPr>
          <w:rtl/>
        </w:rPr>
      </w:pPr>
      <w:bookmarkStart w:id="727" w:name="ET_yor_6158_17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727"/>
    </w:p>
    <w:p w14:paraId="67600F4C" w14:textId="77777777" w:rsidR="00B2761A" w:rsidRDefault="00B2761A" w:rsidP="00B2761A">
      <w:pPr>
        <w:pStyle w:val="KeepWithNext"/>
        <w:rPr>
          <w:lang w:eastAsia="he-IL"/>
        </w:rPr>
      </w:pPr>
    </w:p>
    <w:p w14:paraId="6B37CDD1" w14:textId="77777777" w:rsidR="00B2761A" w:rsidRDefault="00B2761A" w:rsidP="00B2761A">
      <w:pPr>
        <w:rPr>
          <w:rtl/>
          <w:lang w:eastAsia="he-IL"/>
        </w:rPr>
      </w:pPr>
      <w:r>
        <w:rPr>
          <w:rtl/>
          <w:lang w:eastAsia="he-IL"/>
        </w:rPr>
        <w:t xml:space="preserve">אנחנו מדברים </w:t>
      </w:r>
      <w:bookmarkStart w:id="728" w:name="_ETM_Q1_3314000"/>
      <w:bookmarkEnd w:id="728"/>
      <w:r>
        <w:rPr>
          <w:rtl/>
          <w:lang w:eastAsia="he-IL"/>
        </w:rPr>
        <w:t>אבל עדיין על פטור של 400,000 שקלים בשנה.</w:t>
      </w:r>
    </w:p>
    <w:p w14:paraId="56DFCAC1" w14:textId="77777777" w:rsidR="00B2761A" w:rsidRDefault="00B2761A" w:rsidP="00B2761A">
      <w:pPr>
        <w:rPr>
          <w:rtl/>
          <w:lang w:eastAsia="he-IL"/>
        </w:rPr>
      </w:pPr>
      <w:bookmarkStart w:id="729" w:name="_ETM_Q1_3321000"/>
      <w:bookmarkEnd w:id="729"/>
    </w:p>
    <w:p w14:paraId="62722374" w14:textId="77777777" w:rsidR="00B2761A" w:rsidRDefault="00B2761A" w:rsidP="00B2761A">
      <w:pPr>
        <w:pStyle w:val="afb"/>
        <w:rPr>
          <w:rtl/>
          <w:lang w:eastAsia="he-IL"/>
        </w:rPr>
      </w:pPr>
      <w:bookmarkStart w:id="730" w:name="ET_guest_18601_173"/>
      <w:r>
        <w:rPr>
          <w:rStyle w:val="TagStyle"/>
          <w:rFonts w:hint="cs"/>
          <w:rtl/>
        </w:rPr>
        <w:t xml:space="preserve"> &lt;&lt; אורח &gt;&gt; </w:t>
      </w:r>
      <w:r>
        <w:rPr>
          <w:rFonts w:hint="cs"/>
          <w:rtl/>
          <w:lang w:eastAsia="he-IL"/>
        </w:rPr>
        <w:t>נעמי מורביה:</w:t>
      </w:r>
      <w:r>
        <w:rPr>
          <w:rStyle w:val="TagStyle"/>
          <w:rFonts w:hint="cs"/>
          <w:rtl/>
        </w:rPr>
        <w:t xml:space="preserve"> &lt;&lt; אורח &gt;&gt;</w:t>
      </w:r>
      <w:r>
        <w:rPr>
          <w:rFonts w:hint="cs"/>
          <w:rtl/>
          <w:lang w:eastAsia="he-IL"/>
        </w:rPr>
        <w:t xml:space="preserve">   </w:t>
      </w:r>
      <w:bookmarkEnd w:id="730"/>
    </w:p>
    <w:p w14:paraId="4FC71512" w14:textId="77777777" w:rsidR="00B2761A" w:rsidRDefault="00B2761A" w:rsidP="00B2761A">
      <w:pPr>
        <w:pStyle w:val="KeepWithNext"/>
        <w:rPr>
          <w:lang w:eastAsia="he-IL"/>
        </w:rPr>
      </w:pPr>
    </w:p>
    <w:p w14:paraId="23803E04" w14:textId="77777777" w:rsidR="00B2761A" w:rsidRDefault="00B2761A" w:rsidP="00B2761A">
      <w:pPr>
        <w:rPr>
          <w:rtl/>
          <w:lang w:eastAsia="he-IL"/>
        </w:rPr>
      </w:pPr>
      <w:bookmarkStart w:id="731" w:name="_ETM_Q1_3319000"/>
      <w:bookmarkEnd w:id="731"/>
      <w:r>
        <w:rPr>
          <w:rtl/>
          <w:lang w:eastAsia="he-IL"/>
        </w:rPr>
        <w:t xml:space="preserve">על הפטור. הוא יגיד, בשביל </w:t>
      </w:r>
      <w:bookmarkStart w:id="732" w:name="_ETM_Q1_3322000"/>
      <w:bookmarkEnd w:id="732"/>
      <w:r>
        <w:rPr>
          <w:rtl/>
          <w:lang w:eastAsia="he-IL"/>
        </w:rPr>
        <w:t xml:space="preserve">מה לי? </w:t>
      </w:r>
    </w:p>
    <w:p w14:paraId="09D7D734" w14:textId="77777777" w:rsidR="00B2761A" w:rsidRDefault="00B2761A" w:rsidP="00B2761A">
      <w:pPr>
        <w:rPr>
          <w:rtl/>
          <w:lang w:eastAsia="he-IL"/>
        </w:rPr>
      </w:pPr>
    </w:p>
    <w:p w14:paraId="38679EC3" w14:textId="77777777" w:rsidR="00B2761A" w:rsidRDefault="00B2761A" w:rsidP="00B2761A">
      <w:pPr>
        <w:pStyle w:val="af8"/>
        <w:rPr>
          <w:rtl/>
        </w:rPr>
      </w:pPr>
      <w:bookmarkStart w:id="733" w:name="ET_yor_6158_17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733"/>
    </w:p>
    <w:p w14:paraId="7A427381" w14:textId="77777777" w:rsidR="00B2761A" w:rsidRDefault="00B2761A" w:rsidP="00B2761A">
      <w:pPr>
        <w:pStyle w:val="KeepWithNext"/>
        <w:rPr>
          <w:rFonts w:hint="cs"/>
          <w:rtl/>
          <w:lang w:eastAsia="he-IL"/>
        </w:rPr>
      </w:pPr>
    </w:p>
    <w:p w14:paraId="625625CE" w14:textId="77777777" w:rsidR="00B2761A" w:rsidRDefault="00B2761A" w:rsidP="00B2761A">
      <w:pPr>
        <w:rPr>
          <w:rtl/>
          <w:lang w:eastAsia="he-IL"/>
        </w:rPr>
      </w:pPr>
      <w:r>
        <w:rPr>
          <w:rtl/>
          <w:lang w:eastAsia="he-IL"/>
        </w:rPr>
        <w:t>אנחנו לא מדברים על 5,000 שקלים בחודש.</w:t>
      </w:r>
    </w:p>
    <w:p w14:paraId="1DF5391D" w14:textId="77777777" w:rsidR="00B2761A" w:rsidRDefault="00B2761A" w:rsidP="00B2761A">
      <w:pPr>
        <w:rPr>
          <w:rtl/>
          <w:lang w:eastAsia="he-IL"/>
        </w:rPr>
      </w:pPr>
    </w:p>
    <w:p w14:paraId="639CC8E0" w14:textId="77777777" w:rsidR="00B2761A" w:rsidRDefault="00B2761A" w:rsidP="00B2761A">
      <w:pPr>
        <w:pStyle w:val="afb"/>
        <w:rPr>
          <w:rtl/>
          <w:lang w:eastAsia="he-IL"/>
        </w:rPr>
      </w:pPr>
      <w:bookmarkStart w:id="734" w:name="ET_guest_18601_174"/>
      <w:r>
        <w:rPr>
          <w:rStyle w:val="TagStyle"/>
          <w:rFonts w:hint="cs"/>
          <w:rtl/>
        </w:rPr>
        <w:t xml:space="preserve"> &lt;&lt; אורח &gt;&gt; </w:t>
      </w:r>
      <w:r>
        <w:rPr>
          <w:rFonts w:hint="cs"/>
          <w:rtl/>
          <w:lang w:eastAsia="he-IL"/>
        </w:rPr>
        <w:t>נעמי מורביה:</w:t>
      </w:r>
      <w:r>
        <w:rPr>
          <w:rStyle w:val="TagStyle"/>
          <w:rFonts w:hint="cs"/>
          <w:rtl/>
        </w:rPr>
        <w:t xml:space="preserve"> &lt;&lt; אורח &gt;&gt;</w:t>
      </w:r>
      <w:r>
        <w:rPr>
          <w:rFonts w:hint="cs"/>
          <w:rtl/>
          <w:lang w:eastAsia="he-IL"/>
        </w:rPr>
        <w:t xml:space="preserve">   </w:t>
      </w:r>
      <w:bookmarkEnd w:id="734"/>
    </w:p>
    <w:p w14:paraId="10D33430" w14:textId="77777777" w:rsidR="00B2761A" w:rsidRDefault="00B2761A" w:rsidP="00B2761A">
      <w:pPr>
        <w:pStyle w:val="KeepWithNext"/>
        <w:rPr>
          <w:rFonts w:hint="cs"/>
          <w:rtl/>
          <w:lang w:eastAsia="he-IL"/>
        </w:rPr>
      </w:pPr>
    </w:p>
    <w:p w14:paraId="1185BDC1" w14:textId="77777777" w:rsidR="00B2761A" w:rsidRDefault="00B2761A" w:rsidP="00B2761A">
      <w:pPr>
        <w:rPr>
          <w:rtl/>
          <w:lang w:eastAsia="he-IL"/>
        </w:rPr>
      </w:pPr>
      <w:r>
        <w:rPr>
          <w:rtl/>
          <w:lang w:eastAsia="he-IL"/>
        </w:rPr>
        <w:t>לא, לא. הוא יגיד, בשביל מה לי?</w:t>
      </w:r>
    </w:p>
    <w:p w14:paraId="52CD3DF3" w14:textId="77777777" w:rsidR="00B2761A" w:rsidRDefault="00B2761A" w:rsidP="00B2761A">
      <w:pPr>
        <w:rPr>
          <w:rtl/>
          <w:lang w:eastAsia="he-IL"/>
        </w:rPr>
      </w:pPr>
    </w:p>
    <w:p w14:paraId="26CE6CE5" w14:textId="77777777" w:rsidR="00B2761A" w:rsidRDefault="00B2761A" w:rsidP="00B2761A">
      <w:pPr>
        <w:pStyle w:val="af8"/>
        <w:rPr>
          <w:rtl/>
        </w:rPr>
      </w:pPr>
      <w:bookmarkStart w:id="735" w:name="ET_yor_6158_17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735"/>
    </w:p>
    <w:p w14:paraId="583449F5" w14:textId="77777777" w:rsidR="00B2761A" w:rsidRDefault="00B2761A" w:rsidP="00B2761A">
      <w:pPr>
        <w:pStyle w:val="KeepWithNext"/>
        <w:rPr>
          <w:lang w:eastAsia="he-IL"/>
        </w:rPr>
      </w:pPr>
    </w:p>
    <w:p w14:paraId="690621C1" w14:textId="77777777" w:rsidR="00B2761A" w:rsidRDefault="00B2761A" w:rsidP="00B2761A">
      <w:pPr>
        <w:rPr>
          <w:rtl/>
          <w:lang w:eastAsia="he-IL"/>
        </w:rPr>
      </w:pPr>
      <w:r>
        <w:rPr>
          <w:rtl/>
          <w:lang w:eastAsia="he-IL"/>
        </w:rPr>
        <w:t xml:space="preserve">בשביל 33,000 שקלים פטור במס. </w:t>
      </w:r>
    </w:p>
    <w:p w14:paraId="2B49DC94" w14:textId="77777777" w:rsidR="00B2761A" w:rsidRDefault="00B2761A" w:rsidP="00B2761A">
      <w:pPr>
        <w:pStyle w:val="KeepWithNext"/>
        <w:rPr>
          <w:rStyle w:val="TagStyle"/>
          <w:rFonts w:ascii="David" w:hAnsi="David"/>
          <w:u w:val="single"/>
          <w:rtl/>
        </w:rPr>
      </w:pPr>
    </w:p>
    <w:p w14:paraId="4B9FF015" w14:textId="77777777" w:rsidR="00B2761A" w:rsidRDefault="00B2761A" w:rsidP="00B2761A">
      <w:pPr>
        <w:pStyle w:val="af7"/>
        <w:rPr>
          <w:rFonts w:hint="cs"/>
          <w:rtl/>
        </w:rPr>
      </w:pPr>
      <w:bookmarkStart w:id="736" w:name="ET_interruption_קריאה_17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36"/>
    </w:p>
    <w:p w14:paraId="51CA390F" w14:textId="77777777" w:rsidR="00B2761A" w:rsidRDefault="00B2761A" w:rsidP="00B2761A">
      <w:pPr>
        <w:pStyle w:val="KeepWithNext"/>
        <w:rPr>
          <w:rFonts w:hint="cs"/>
          <w:rtl/>
          <w:lang w:eastAsia="he-IL"/>
        </w:rPr>
      </w:pPr>
    </w:p>
    <w:p w14:paraId="55FBCFB6" w14:textId="77777777" w:rsidR="00B2761A" w:rsidRDefault="00B2761A" w:rsidP="00B2761A">
      <w:pPr>
        <w:rPr>
          <w:rtl/>
          <w:lang w:eastAsia="he-IL"/>
        </w:rPr>
      </w:pPr>
      <w:bookmarkStart w:id="737" w:name="_ETM_Q1_3326000"/>
      <w:bookmarkEnd w:id="737"/>
      <w:r>
        <w:rPr>
          <w:rtl/>
          <w:lang w:eastAsia="he-IL"/>
        </w:rPr>
        <w:t>זה 40,000.</w:t>
      </w:r>
    </w:p>
    <w:p w14:paraId="385C5C19" w14:textId="77777777" w:rsidR="00B2761A" w:rsidRDefault="00B2761A" w:rsidP="00B2761A">
      <w:pPr>
        <w:rPr>
          <w:rtl/>
          <w:lang w:eastAsia="he-IL"/>
        </w:rPr>
      </w:pPr>
    </w:p>
    <w:p w14:paraId="4A4602E6" w14:textId="77777777" w:rsidR="00B2761A" w:rsidRDefault="00B2761A" w:rsidP="00B2761A">
      <w:pPr>
        <w:pStyle w:val="afb"/>
        <w:rPr>
          <w:rtl/>
          <w:lang w:eastAsia="he-IL"/>
        </w:rPr>
      </w:pPr>
      <w:bookmarkStart w:id="738" w:name="ET_guest_18601_176"/>
      <w:r>
        <w:rPr>
          <w:rStyle w:val="TagStyle"/>
          <w:rFonts w:hint="cs"/>
          <w:rtl/>
        </w:rPr>
        <w:t xml:space="preserve"> &lt;&lt; אורח &gt;&gt; </w:t>
      </w:r>
      <w:r>
        <w:rPr>
          <w:rFonts w:hint="cs"/>
          <w:rtl/>
          <w:lang w:eastAsia="he-IL"/>
        </w:rPr>
        <w:t>נעמי מורביה:</w:t>
      </w:r>
      <w:r>
        <w:rPr>
          <w:rStyle w:val="TagStyle"/>
          <w:rFonts w:hint="cs"/>
          <w:rtl/>
        </w:rPr>
        <w:t xml:space="preserve"> &lt;&lt; אורח &gt;&gt;</w:t>
      </w:r>
      <w:r>
        <w:rPr>
          <w:rFonts w:hint="cs"/>
          <w:rtl/>
          <w:lang w:eastAsia="he-IL"/>
        </w:rPr>
        <w:t xml:space="preserve">   </w:t>
      </w:r>
      <w:bookmarkEnd w:id="738"/>
    </w:p>
    <w:p w14:paraId="7AEA06E5" w14:textId="77777777" w:rsidR="00B2761A" w:rsidRDefault="00B2761A" w:rsidP="00B2761A">
      <w:pPr>
        <w:pStyle w:val="KeepWithNext"/>
        <w:rPr>
          <w:lang w:eastAsia="he-IL"/>
        </w:rPr>
      </w:pPr>
    </w:p>
    <w:p w14:paraId="7F177B1F" w14:textId="77777777" w:rsidR="00B2761A" w:rsidRDefault="00B2761A" w:rsidP="00B2761A">
      <w:pPr>
        <w:rPr>
          <w:rtl/>
          <w:lang w:eastAsia="he-IL"/>
        </w:rPr>
      </w:pPr>
      <w:r>
        <w:rPr>
          <w:rtl/>
          <w:lang w:eastAsia="he-IL"/>
        </w:rPr>
        <w:t>אם הוא לא יכול לממן - - -</w:t>
      </w:r>
    </w:p>
    <w:p w14:paraId="42DB3EE3" w14:textId="77777777" w:rsidR="00B2761A" w:rsidRDefault="00B2761A" w:rsidP="00B2761A">
      <w:pPr>
        <w:rPr>
          <w:rtl/>
          <w:lang w:eastAsia="he-IL"/>
        </w:rPr>
      </w:pPr>
    </w:p>
    <w:p w14:paraId="70085038" w14:textId="77777777" w:rsidR="00B2761A" w:rsidRDefault="00B2761A" w:rsidP="00B2761A">
      <w:pPr>
        <w:pStyle w:val="af8"/>
        <w:rPr>
          <w:rtl/>
        </w:rPr>
      </w:pPr>
      <w:bookmarkStart w:id="739" w:name="ET_yor_6158_17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739"/>
    </w:p>
    <w:p w14:paraId="09FA78AC" w14:textId="77777777" w:rsidR="00B2761A" w:rsidRDefault="00B2761A" w:rsidP="00B2761A">
      <w:pPr>
        <w:pStyle w:val="KeepWithNext"/>
        <w:rPr>
          <w:lang w:eastAsia="he-IL"/>
        </w:rPr>
      </w:pPr>
    </w:p>
    <w:p w14:paraId="68F40991" w14:textId="77777777" w:rsidR="00B2761A" w:rsidRDefault="00B2761A" w:rsidP="00B2761A">
      <w:pPr>
        <w:rPr>
          <w:rtl/>
          <w:lang w:eastAsia="he-IL"/>
        </w:rPr>
      </w:pPr>
      <w:r>
        <w:rPr>
          <w:rtl/>
          <w:lang w:eastAsia="he-IL"/>
        </w:rPr>
        <w:t>לא הבנתי. לא מצליחה להבין את הטענה.</w:t>
      </w:r>
    </w:p>
    <w:p w14:paraId="751FEA85" w14:textId="77777777" w:rsidR="00B2761A" w:rsidRDefault="00B2761A" w:rsidP="00B2761A">
      <w:pPr>
        <w:rPr>
          <w:rtl/>
          <w:lang w:eastAsia="he-IL"/>
        </w:rPr>
      </w:pPr>
      <w:bookmarkStart w:id="740" w:name="_ETM_Q1_3335000"/>
      <w:bookmarkEnd w:id="740"/>
    </w:p>
    <w:p w14:paraId="6474F144" w14:textId="77777777" w:rsidR="00B2761A" w:rsidRDefault="00B2761A" w:rsidP="00B2761A">
      <w:pPr>
        <w:pStyle w:val="afb"/>
        <w:rPr>
          <w:rStyle w:val="TagStyle"/>
          <w:vanish w:val="0"/>
          <w:rtl/>
        </w:rPr>
      </w:pPr>
      <w:r>
        <w:rPr>
          <w:rStyle w:val="TagStyle"/>
          <w:rFonts w:hint="cs"/>
          <w:rtl/>
        </w:rPr>
        <w:br w:type="page"/>
      </w:r>
      <w:bookmarkStart w:id="741" w:name="ET_guest_18601_180"/>
    </w:p>
    <w:p w14:paraId="7558AEC4" w14:textId="77777777" w:rsidR="00B2761A" w:rsidRDefault="00B2761A" w:rsidP="00B2761A">
      <w:pPr>
        <w:pStyle w:val="afb"/>
        <w:rPr>
          <w:rFonts w:hint="cs"/>
          <w:rtl/>
          <w:lang w:eastAsia="he-IL"/>
        </w:rPr>
      </w:pPr>
      <w:r>
        <w:rPr>
          <w:rStyle w:val="TagStyle"/>
          <w:rFonts w:hint="cs"/>
          <w:rtl/>
        </w:rPr>
        <w:t xml:space="preserve"> &lt;&lt; אורח &gt;&gt; </w:t>
      </w:r>
      <w:r>
        <w:rPr>
          <w:rFonts w:hint="cs"/>
          <w:rtl/>
          <w:lang w:eastAsia="he-IL"/>
        </w:rPr>
        <w:t>נעמי מורביה:</w:t>
      </w:r>
      <w:r>
        <w:rPr>
          <w:rStyle w:val="TagStyle"/>
          <w:rFonts w:hint="cs"/>
          <w:rtl/>
        </w:rPr>
        <w:t xml:space="preserve"> &lt;&lt; אורח &gt;&gt;</w:t>
      </w:r>
      <w:r>
        <w:rPr>
          <w:rFonts w:hint="cs"/>
          <w:rtl/>
          <w:lang w:eastAsia="he-IL"/>
        </w:rPr>
        <w:t xml:space="preserve">   </w:t>
      </w:r>
      <w:bookmarkEnd w:id="741"/>
    </w:p>
    <w:p w14:paraId="66359913" w14:textId="77777777" w:rsidR="00B2761A" w:rsidRDefault="00B2761A" w:rsidP="00B2761A">
      <w:pPr>
        <w:pStyle w:val="KeepWithNext"/>
        <w:rPr>
          <w:rFonts w:hint="cs"/>
          <w:rtl/>
          <w:lang w:eastAsia="he-IL"/>
        </w:rPr>
      </w:pPr>
    </w:p>
    <w:p w14:paraId="313E621E" w14:textId="77777777" w:rsidR="00B2761A" w:rsidRDefault="00B2761A" w:rsidP="00B2761A">
      <w:pPr>
        <w:rPr>
          <w:rtl/>
          <w:lang w:eastAsia="he-IL"/>
        </w:rPr>
      </w:pPr>
      <w:r>
        <w:rPr>
          <w:rtl/>
          <w:lang w:eastAsia="he-IL"/>
        </w:rPr>
        <w:t xml:space="preserve">הטענה היא למה לגרוע מזכות </w:t>
      </w:r>
      <w:bookmarkStart w:id="742" w:name="_ETM_Q1_3336000"/>
      <w:bookmarkEnd w:id="742"/>
      <w:r>
        <w:rPr>
          <w:rtl/>
          <w:lang w:eastAsia="he-IL"/>
        </w:rPr>
        <w:t>או מהישג שהושג.</w:t>
      </w:r>
    </w:p>
    <w:p w14:paraId="4146E82C" w14:textId="77777777" w:rsidR="00B2761A" w:rsidRDefault="00B2761A" w:rsidP="00B2761A">
      <w:pPr>
        <w:rPr>
          <w:rtl/>
          <w:lang w:eastAsia="he-IL"/>
        </w:rPr>
      </w:pPr>
    </w:p>
    <w:p w14:paraId="5845C091" w14:textId="77777777" w:rsidR="00B2761A" w:rsidRDefault="00B2761A" w:rsidP="00B2761A">
      <w:pPr>
        <w:pStyle w:val="af8"/>
        <w:rPr>
          <w:rtl/>
        </w:rPr>
      </w:pPr>
      <w:bookmarkStart w:id="743" w:name="ET_yor_6158_18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743"/>
    </w:p>
    <w:p w14:paraId="06F959B0" w14:textId="77777777" w:rsidR="00B2761A" w:rsidRDefault="00B2761A" w:rsidP="00B2761A">
      <w:pPr>
        <w:pStyle w:val="KeepWithNext"/>
        <w:rPr>
          <w:rFonts w:hint="cs"/>
          <w:rtl/>
          <w:lang w:eastAsia="he-IL"/>
        </w:rPr>
      </w:pPr>
    </w:p>
    <w:p w14:paraId="26F274B4" w14:textId="77777777" w:rsidR="00B2761A" w:rsidRDefault="00B2761A" w:rsidP="00B2761A">
      <w:pPr>
        <w:rPr>
          <w:rtl/>
          <w:lang w:eastAsia="he-IL"/>
        </w:rPr>
      </w:pPr>
      <w:bookmarkStart w:id="744" w:name="_ETM_Q1_3339000"/>
      <w:bookmarkEnd w:id="744"/>
      <w:r>
        <w:rPr>
          <w:rtl/>
          <w:lang w:eastAsia="he-IL"/>
        </w:rPr>
        <w:t xml:space="preserve">כן, אבל כשאת מסתכלת על משכורת עם </w:t>
      </w:r>
      <w:bookmarkStart w:id="745" w:name="_ETM_Q1_3343000"/>
      <w:bookmarkEnd w:id="745"/>
      <w:r>
        <w:rPr>
          <w:rtl/>
          <w:lang w:eastAsia="he-IL"/>
        </w:rPr>
        <w:t>פטור ממס בשווי של 40,000 שקלים בחודש, אני לא מצליחה להבין את הטענה, אבל בסדר, היא נרשמה, נעמי. בבקשה, ד"ר תמיר.</w:t>
      </w:r>
    </w:p>
    <w:p w14:paraId="3E73E6F8" w14:textId="77777777" w:rsidR="00B2761A" w:rsidRDefault="00B2761A" w:rsidP="00B2761A">
      <w:pPr>
        <w:rPr>
          <w:rtl/>
          <w:lang w:eastAsia="he-IL"/>
        </w:rPr>
      </w:pPr>
      <w:bookmarkStart w:id="746" w:name="_ETM_Q1_3356000"/>
      <w:bookmarkEnd w:id="746"/>
    </w:p>
    <w:p w14:paraId="7F70A02A" w14:textId="77777777" w:rsidR="00B2761A" w:rsidRDefault="00B2761A" w:rsidP="00B2761A">
      <w:pPr>
        <w:pStyle w:val="afb"/>
        <w:rPr>
          <w:rtl/>
          <w:lang w:eastAsia="he-IL"/>
        </w:rPr>
      </w:pPr>
      <w:bookmarkStart w:id="747" w:name="ET_guest_18601_182"/>
      <w:r>
        <w:rPr>
          <w:rStyle w:val="TagStyle"/>
          <w:rFonts w:hint="cs"/>
          <w:rtl/>
        </w:rPr>
        <w:t xml:space="preserve"> &lt;&lt; אורח &gt;&gt; </w:t>
      </w:r>
      <w:r>
        <w:rPr>
          <w:rFonts w:hint="cs"/>
          <w:rtl/>
          <w:lang w:eastAsia="he-IL"/>
        </w:rPr>
        <w:t>נעמי מורביה:</w:t>
      </w:r>
      <w:r>
        <w:rPr>
          <w:rStyle w:val="TagStyle"/>
          <w:rFonts w:hint="cs"/>
          <w:rtl/>
        </w:rPr>
        <w:t xml:space="preserve"> &lt;&lt; אורח &gt;&gt;</w:t>
      </w:r>
      <w:r>
        <w:rPr>
          <w:rFonts w:hint="cs"/>
          <w:rtl/>
          <w:lang w:eastAsia="he-IL"/>
        </w:rPr>
        <w:t xml:space="preserve">   </w:t>
      </w:r>
      <w:bookmarkEnd w:id="747"/>
    </w:p>
    <w:p w14:paraId="1EBD76ED" w14:textId="77777777" w:rsidR="00B2761A" w:rsidRDefault="00B2761A" w:rsidP="00B2761A">
      <w:pPr>
        <w:pStyle w:val="KeepWithNext"/>
        <w:rPr>
          <w:rFonts w:hint="cs"/>
          <w:rtl/>
          <w:lang w:eastAsia="he-IL"/>
        </w:rPr>
      </w:pPr>
    </w:p>
    <w:p w14:paraId="65882BC0" w14:textId="77777777" w:rsidR="00B2761A" w:rsidRDefault="00B2761A" w:rsidP="00B2761A">
      <w:pPr>
        <w:rPr>
          <w:rtl/>
          <w:lang w:eastAsia="he-IL"/>
        </w:rPr>
      </w:pPr>
      <w:r>
        <w:rPr>
          <w:rtl/>
          <w:lang w:eastAsia="he-IL"/>
        </w:rPr>
        <w:t xml:space="preserve">תראי, אני </w:t>
      </w:r>
      <w:bookmarkStart w:id="748" w:name="_ETM_Q1_3354000"/>
      <w:bookmarkEnd w:id="748"/>
      <w:r>
        <w:rPr>
          <w:rtl/>
          <w:lang w:eastAsia="he-IL"/>
        </w:rPr>
        <w:t>מביעה את ההסתייגות</w:t>
      </w:r>
      <w:bookmarkStart w:id="749" w:name="_ETM_Q1_3351000"/>
      <w:bookmarkEnd w:id="749"/>
      <w:r>
        <w:rPr>
          <w:rtl/>
          <w:lang w:eastAsia="he-IL"/>
        </w:rPr>
        <w:t xml:space="preserve"> - -</w:t>
      </w:r>
    </w:p>
    <w:p w14:paraId="340353CB" w14:textId="77777777" w:rsidR="00B2761A" w:rsidRDefault="00B2761A" w:rsidP="00B2761A">
      <w:pPr>
        <w:rPr>
          <w:rtl/>
          <w:lang w:eastAsia="he-IL"/>
        </w:rPr>
      </w:pPr>
    </w:p>
    <w:p w14:paraId="7EB273ED" w14:textId="77777777" w:rsidR="00B2761A" w:rsidRDefault="00B2761A" w:rsidP="00B2761A">
      <w:pPr>
        <w:pStyle w:val="af8"/>
        <w:rPr>
          <w:rtl/>
        </w:rPr>
      </w:pPr>
      <w:bookmarkStart w:id="750" w:name="ET_yor_6158_18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750"/>
    </w:p>
    <w:p w14:paraId="1F163B7E" w14:textId="77777777" w:rsidR="00B2761A" w:rsidRDefault="00B2761A" w:rsidP="00B2761A">
      <w:pPr>
        <w:pStyle w:val="KeepWithNext"/>
        <w:rPr>
          <w:rFonts w:hint="cs"/>
          <w:rtl/>
          <w:lang w:eastAsia="he-IL"/>
        </w:rPr>
      </w:pPr>
    </w:p>
    <w:p w14:paraId="32F515EF" w14:textId="77777777" w:rsidR="00B2761A" w:rsidRDefault="00B2761A" w:rsidP="00B2761A">
      <w:pPr>
        <w:rPr>
          <w:rtl/>
          <w:lang w:eastAsia="he-IL"/>
        </w:rPr>
      </w:pPr>
      <w:r>
        <w:rPr>
          <w:rtl/>
          <w:lang w:eastAsia="he-IL"/>
        </w:rPr>
        <w:t xml:space="preserve">בסדר גמור, ולכן אנחנו משוחחות. </w:t>
      </w:r>
    </w:p>
    <w:p w14:paraId="7F573E66" w14:textId="77777777" w:rsidR="00B2761A" w:rsidRDefault="00B2761A" w:rsidP="00B2761A">
      <w:pPr>
        <w:rPr>
          <w:rtl/>
          <w:lang w:eastAsia="he-IL"/>
        </w:rPr>
      </w:pPr>
      <w:bookmarkStart w:id="751" w:name="_ETM_Q1_3357000"/>
      <w:bookmarkEnd w:id="751"/>
    </w:p>
    <w:p w14:paraId="5101C152" w14:textId="77777777" w:rsidR="00B2761A" w:rsidRDefault="00B2761A" w:rsidP="00B2761A">
      <w:pPr>
        <w:pStyle w:val="afb"/>
        <w:rPr>
          <w:rtl/>
          <w:lang w:eastAsia="he-IL"/>
        </w:rPr>
      </w:pPr>
      <w:bookmarkStart w:id="752" w:name="ET_guest_18601_184"/>
      <w:r>
        <w:rPr>
          <w:rStyle w:val="TagStyle"/>
          <w:rFonts w:hint="cs"/>
          <w:rtl/>
        </w:rPr>
        <w:t xml:space="preserve"> &lt;&lt; אורח &gt;&gt; </w:t>
      </w:r>
      <w:r>
        <w:rPr>
          <w:rFonts w:hint="cs"/>
          <w:rtl/>
          <w:lang w:eastAsia="he-IL"/>
        </w:rPr>
        <w:t>נעמי מורביה:</w:t>
      </w:r>
      <w:r>
        <w:rPr>
          <w:rStyle w:val="TagStyle"/>
          <w:rFonts w:hint="cs"/>
          <w:rtl/>
        </w:rPr>
        <w:t xml:space="preserve"> &lt;&lt; אורח &gt;&gt;</w:t>
      </w:r>
      <w:r>
        <w:rPr>
          <w:rFonts w:hint="cs"/>
          <w:rtl/>
          <w:lang w:eastAsia="he-IL"/>
        </w:rPr>
        <w:t xml:space="preserve">   </w:t>
      </w:r>
      <w:bookmarkEnd w:id="752"/>
    </w:p>
    <w:p w14:paraId="4B6240C7" w14:textId="77777777" w:rsidR="00B2761A" w:rsidRDefault="00B2761A" w:rsidP="00B2761A">
      <w:pPr>
        <w:pStyle w:val="KeepWithNext"/>
        <w:rPr>
          <w:rFonts w:hint="cs"/>
          <w:rtl/>
          <w:lang w:eastAsia="he-IL"/>
        </w:rPr>
      </w:pPr>
    </w:p>
    <w:p w14:paraId="135BF1E8" w14:textId="77777777" w:rsidR="00B2761A" w:rsidRDefault="00B2761A" w:rsidP="00B2761A">
      <w:pPr>
        <w:rPr>
          <w:rtl/>
          <w:lang w:eastAsia="he-IL"/>
        </w:rPr>
      </w:pPr>
      <w:bookmarkStart w:id="753" w:name="_ETM_Q1_3359000"/>
      <w:bookmarkEnd w:id="753"/>
      <w:r>
        <w:rPr>
          <w:rtl/>
          <w:lang w:eastAsia="he-IL"/>
        </w:rPr>
        <w:t>- - שהתבקשתי להביע.</w:t>
      </w:r>
    </w:p>
    <w:p w14:paraId="495BFC11" w14:textId="77777777" w:rsidR="00B2761A" w:rsidRDefault="00B2761A" w:rsidP="00B2761A">
      <w:pPr>
        <w:rPr>
          <w:rtl/>
          <w:lang w:eastAsia="he-IL"/>
        </w:rPr>
      </w:pPr>
    </w:p>
    <w:p w14:paraId="68E1E726" w14:textId="77777777" w:rsidR="00B2761A" w:rsidRDefault="00B2761A" w:rsidP="00B2761A">
      <w:pPr>
        <w:pStyle w:val="af8"/>
        <w:rPr>
          <w:rtl/>
        </w:rPr>
      </w:pPr>
      <w:bookmarkStart w:id="754" w:name="ET_yor_6158_18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754"/>
    </w:p>
    <w:p w14:paraId="3D6D87E1" w14:textId="77777777" w:rsidR="00B2761A" w:rsidRDefault="00B2761A" w:rsidP="00B2761A">
      <w:pPr>
        <w:pStyle w:val="KeepWithNext"/>
        <w:rPr>
          <w:rFonts w:hint="cs"/>
          <w:rtl/>
          <w:lang w:eastAsia="he-IL"/>
        </w:rPr>
      </w:pPr>
    </w:p>
    <w:p w14:paraId="2E028BDF" w14:textId="77777777" w:rsidR="00B2761A" w:rsidRDefault="00B2761A" w:rsidP="00B2761A">
      <w:pPr>
        <w:rPr>
          <w:rtl/>
          <w:lang w:eastAsia="he-IL"/>
        </w:rPr>
      </w:pPr>
      <w:r>
        <w:rPr>
          <w:rtl/>
          <w:lang w:eastAsia="he-IL"/>
        </w:rPr>
        <w:t>ממי נתבקשת</w:t>
      </w:r>
      <w:bookmarkStart w:id="755" w:name="_ETM_Q1_3358000"/>
      <w:bookmarkEnd w:id="755"/>
      <w:r>
        <w:rPr>
          <w:rtl/>
          <w:lang w:eastAsia="he-IL"/>
        </w:rPr>
        <w:t xml:space="preserve"> להביע?</w:t>
      </w:r>
    </w:p>
    <w:p w14:paraId="32BCA847" w14:textId="77777777" w:rsidR="00B2761A" w:rsidRDefault="00B2761A" w:rsidP="00B2761A">
      <w:pPr>
        <w:rPr>
          <w:rtl/>
          <w:lang w:eastAsia="he-IL"/>
        </w:rPr>
      </w:pPr>
      <w:bookmarkStart w:id="756" w:name="_ETM_Q1_3360000"/>
      <w:bookmarkEnd w:id="756"/>
    </w:p>
    <w:p w14:paraId="0A908376" w14:textId="77777777" w:rsidR="00B2761A" w:rsidRDefault="00B2761A" w:rsidP="00B2761A">
      <w:pPr>
        <w:pStyle w:val="afb"/>
        <w:rPr>
          <w:rtl/>
          <w:lang w:eastAsia="he-IL"/>
        </w:rPr>
      </w:pPr>
      <w:bookmarkStart w:id="757" w:name="ET_guest_18601_186"/>
      <w:r>
        <w:rPr>
          <w:rStyle w:val="TagStyle"/>
          <w:rFonts w:hint="cs"/>
          <w:rtl/>
        </w:rPr>
        <w:t xml:space="preserve"> &lt;&lt; אורח &gt;&gt; </w:t>
      </w:r>
      <w:r>
        <w:rPr>
          <w:rFonts w:hint="cs"/>
          <w:rtl/>
          <w:lang w:eastAsia="he-IL"/>
        </w:rPr>
        <w:t>נעמי מורביה:</w:t>
      </w:r>
      <w:r>
        <w:rPr>
          <w:rStyle w:val="TagStyle"/>
          <w:rFonts w:hint="cs"/>
          <w:rtl/>
        </w:rPr>
        <w:t xml:space="preserve"> &lt;&lt; אורח &gt;&gt;</w:t>
      </w:r>
      <w:r>
        <w:rPr>
          <w:rFonts w:hint="cs"/>
          <w:rtl/>
          <w:lang w:eastAsia="he-IL"/>
        </w:rPr>
        <w:t xml:space="preserve">   </w:t>
      </w:r>
      <w:bookmarkEnd w:id="757"/>
    </w:p>
    <w:p w14:paraId="65100D46" w14:textId="77777777" w:rsidR="00B2761A" w:rsidRDefault="00B2761A" w:rsidP="00B2761A">
      <w:pPr>
        <w:pStyle w:val="KeepWithNext"/>
        <w:rPr>
          <w:rFonts w:hint="cs"/>
          <w:rtl/>
          <w:lang w:eastAsia="he-IL"/>
        </w:rPr>
      </w:pPr>
    </w:p>
    <w:p w14:paraId="33DA143E" w14:textId="77777777" w:rsidR="00B2761A" w:rsidRDefault="00B2761A" w:rsidP="00B2761A">
      <w:pPr>
        <w:rPr>
          <w:rtl/>
          <w:lang w:eastAsia="he-IL"/>
        </w:rPr>
      </w:pPr>
      <w:bookmarkStart w:id="758" w:name="_ETM_Q1_3361000"/>
      <w:bookmarkEnd w:id="758"/>
      <w:r>
        <w:rPr>
          <w:rtl/>
          <w:lang w:eastAsia="he-IL"/>
        </w:rPr>
        <w:t xml:space="preserve">פורום ארגוני הנכים, אנחנו הרבה קבוצות. המון קבוצות, </w:t>
      </w:r>
      <w:bookmarkStart w:id="759" w:name="_ETM_Q1_3368000"/>
      <w:bookmarkEnd w:id="759"/>
      <w:r>
        <w:rPr>
          <w:rtl/>
          <w:lang w:eastAsia="he-IL"/>
        </w:rPr>
        <w:t>לא רק נעמי. המון קבוצות.</w:t>
      </w:r>
    </w:p>
    <w:p w14:paraId="504751E2" w14:textId="77777777" w:rsidR="00B2761A" w:rsidRDefault="00B2761A" w:rsidP="00B2761A">
      <w:pPr>
        <w:rPr>
          <w:rtl/>
          <w:lang w:eastAsia="he-IL"/>
        </w:rPr>
      </w:pPr>
    </w:p>
    <w:p w14:paraId="5B1D3041" w14:textId="77777777" w:rsidR="00B2761A" w:rsidRDefault="00B2761A" w:rsidP="00B2761A">
      <w:pPr>
        <w:pStyle w:val="af8"/>
        <w:rPr>
          <w:rtl/>
        </w:rPr>
      </w:pPr>
      <w:bookmarkStart w:id="760" w:name="ET_yor_6158_18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760"/>
    </w:p>
    <w:p w14:paraId="09D10FB3" w14:textId="77777777" w:rsidR="00B2761A" w:rsidRDefault="00B2761A" w:rsidP="00B2761A">
      <w:pPr>
        <w:pStyle w:val="KeepWithNext"/>
        <w:rPr>
          <w:rFonts w:hint="cs"/>
          <w:rtl/>
          <w:lang w:eastAsia="he-IL"/>
        </w:rPr>
      </w:pPr>
    </w:p>
    <w:p w14:paraId="3453F096" w14:textId="77777777" w:rsidR="00B2761A" w:rsidRDefault="00B2761A" w:rsidP="00B2761A">
      <w:pPr>
        <w:rPr>
          <w:rtl/>
          <w:lang w:eastAsia="he-IL"/>
        </w:rPr>
      </w:pPr>
      <w:r>
        <w:rPr>
          <w:rtl/>
          <w:lang w:eastAsia="he-IL"/>
        </w:rPr>
        <w:t>בסדר גמור. תודה, נעמי. ד"ר תמיר.</w:t>
      </w:r>
    </w:p>
    <w:p w14:paraId="13418AEE" w14:textId="77777777" w:rsidR="00B2761A" w:rsidRDefault="00B2761A" w:rsidP="00B2761A">
      <w:pPr>
        <w:rPr>
          <w:rtl/>
          <w:lang w:eastAsia="he-IL"/>
        </w:rPr>
      </w:pPr>
    </w:p>
    <w:p w14:paraId="547B772B" w14:textId="77777777" w:rsidR="00B2761A" w:rsidRDefault="00B2761A" w:rsidP="00B2761A">
      <w:pPr>
        <w:pStyle w:val="afb"/>
        <w:rPr>
          <w:rtl/>
          <w:lang w:eastAsia="he-IL"/>
        </w:rPr>
      </w:pPr>
      <w:bookmarkStart w:id="761" w:name="ET_guest_837601_189"/>
      <w:r>
        <w:rPr>
          <w:rStyle w:val="TagStyle"/>
          <w:rFonts w:hint="cs"/>
          <w:rtl/>
        </w:rPr>
        <w:t xml:space="preserve"> &lt;&lt; אורח &gt;&gt; </w:t>
      </w:r>
      <w:r>
        <w:rPr>
          <w:rFonts w:hint="cs"/>
          <w:rtl/>
          <w:lang w:eastAsia="he-IL"/>
        </w:rPr>
        <w:t>ד"ר עמיחי תמיר:</w:t>
      </w:r>
      <w:r>
        <w:rPr>
          <w:rStyle w:val="TagStyle"/>
          <w:rFonts w:hint="cs"/>
          <w:rtl/>
        </w:rPr>
        <w:t xml:space="preserve"> &lt;&lt; אורח &gt;&gt;</w:t>
      </w:r>
      <w:r>
        <w:rPr>
          <w:rFonts w:hint="cs"/>
          <w:rtl/>
          <w:lang w:eastAsia="he-IL"/>
        </w:rPr>
        <w:t xml:space="preserve">   </w:t>
      </w:r>
      <w:bookmarkEnd w:id="761"/>
    </w:p>
    <w:p w14:paraId="1F979AFE" w14:textId="77777777" w:rsidR="00B2761A" w:rsidRDefault="00B2761A" w:rsidP="00B2761A">
      <w:pPr>
        <w:pStyle w:val="KeepWithNext"/>
        <w:rPr>
          <w:rFonts w:hint="cs"/>
          <w:rtl/>
          <w:lang w:eastAsia="he-IL"/>
        </w:rPr>
      </w:pPr>
    </w:p>
    <w:p w14:paraId="1621CB1B" w14:textId="77777777" w:rsidR="00B2761A" w:rsidRDefault="00B2761A" w:rsidP="00B2761A">
      <w:pPr>
        <w:rPr>
          <w:rtl/>
          <w:lang w:eastAsia="he-IL"/>
        </w:rPr>
      </w:pPr>
      <w:r>
        <w:rPr>
          <w:rtl/>
          <w:lang w:eastAsia="he-IL"/>
        </w:rPr>
        <w:t xml:space="preserve">אני </w:t>
      </w:r>
      <w:bookmarkStart w:id="762" w:name="_ETM_Q1_3369000"/>
      <w:bookmarkEnd w:id="762"/>
      <w:r>
        <w:rPr>
          <w:rtl/>
          <w:lang w:eastAsia="he-IL"/>
        </w:rPr>
        <w:t xml:space="preserve">רוצה לדעת עם מי יש הסכם בעצם, מה הסמכות של </w:t>
      </w:r>
      <w:bookmarkStart w:id="763" w:name="_ETM_Q1_3375000"/>
      <w:bookmarkEnd w:id="763"/>
      <w:r>
        <w:rPr>
          <w:rtl/>
          <w:lang w:eastAsia="he-IL"/>
        </w:rPr>
        <w:t xml:space="preserve">מישהו להסכים על מה שאומרת גברת מורביה, דבר שנמצא פה </w:t>
      </w:r>
      <w:bookmarkStart w:id="764" w:name="_ETM_Q1_3382000"/>
      <w:bookmarkEnd w:id="764"/>
      <w:r>
        <w:rPr>
          <w:rtl/>
          <w:lang w:eastAsia="he-IL"/>
        </w:rPr>
        <w:t xml:space="preserve">הרבה מאוד שנים, דבר שבלעדיו יש אנשים עם מוגבלות </w:t>
      </w:r>
      <w:bookmarkStart w:id="765" w:name="_ETM_Q1_3387000"/>
      <w:bookmarkEnd w:id="765"/>
      <w:r>
        <w:rPr>
          <w:rtl/>
          <w:lang w:eastAsia="he-IL"/>
        </w:rPr>
        <w:t>שלא יצאו לעבודה, דבר שעלה הון עתק.</w:t>
      </w:r>
    </w:p>
    <w:p w14:paraId="29799391" w14:textId="77777777" w:rsidR="00B2761A" w:rsidRDefault="00B2761A" w:rsidP="00B2761A">
      <w:pPr>
        <w:rPr>
          <w:rtl/>
          <w:lang w:eastAsia="he-IL"/>
        </w:rPr>
      </w:pPr>
    </w:p>
    <w:p w14:paraId="381EE377" w14:textId="77777777" w:rsidR="00B2761A" w:rsidRDefault="00B2761A" w:rsidP="00B2761A">
      <w:pPr>
        <w:pStyle w:val="af8"/>
        <w:rPr>
          <w:rtl/>
        </w:rPr>
      </w:pPr>
      <w:bookmarkStart w:id="766" w:name="ET_yor_6158_19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766"/>
    </w:p>
    <w:p w14:paraId="14091224" w14:textId="77777777" w:rsidR="00B2761A" w:rsidRDefault="00B2761A" w:rsidP="00B2761A">
      <w:pPr>
        <w:pStyle w:val="KeepWithNext"/>
        <w:rPr>
          <w:rFonts w:hint="cs"/>
          <w:rtl/>
          <w:lang w:eastAsia="he-IL"/>
        </w:rPr>
      </w:pPr>
    </w:p>
    <w:p w14:paraId="3B09B49D" w14:textId="77777777" w:rsidR="00B2761A" w:rsidRDefault="00B2761A" w:rsidP="00B2761A">
      <w:pPr>
        <w:rPr>
          <w:rtl/>
          <w:lang w:eastAsia="he-IL"/>
        </w:rPr>
      </w:pPr>
      <w:bookmarkStart w:id="767" w:name="_ETM_Q1_3389000"/>
      <w:bookmarkStart w:id="768" w:name="_ETM_Q1_3393000"/>
      <w:bookmarkEnd w:id="767"/>
      <w:bookmarkEnd w:id="768"/>
      <w:r>
        <w:rPr>
          <w:rtl/>
          <w:lang w:eastAsia="he-IL"/>
        </w:rPr>
        <w:t>אתה יכול להראות לנו את הנתונים, שבגלל השינוי הזה הם לא ייצאו לעבודה?</w:t>
      </w:r>
    </w:p>
    <w:p w14:paraId="7E62B416" w14:textId="77777777" w:rsidR="00B2761A" w:rsidRDefault="00B2761A" w:rsidP="00B2761A">
      <w:pPr>
        <w:rPr>
          <w:rtl/>
          <w:lang w:eastAsia="he-IL"/>
        </w:rPr>
      </w:pPr>
      <w:bookmarkStart w:id="769" w:name="_ETM_Q1_3396000"/>
      <w:bookmarkEnd w:id="769"/>
    </w:p>
    <w:p w14:paraId="2BA3B404" w14:textId="77777777" w:rsidR="00B2761A" w:rsidRDefault="00B2761A" w:rsidP="00B2761A">
      <w:pPr>
        <w:pStyle w:val="afb"/>
        <w:rPr>
          <w:rtl/>
          <w:lang w:eastAsia="he-IL"/>
        </w:rPr>
      </w:pPr>
      <w:bookmarkStart w:id="770" w:name="ET_guest_837601_188"/>
      <w:r>
        <w:rPr>
          <w:rStyle w:val="TagStyle"/>
          <w:rFonts w:hint="cs"/>
          <w:rtl/>
        </w:rPr>
        <w:t xml:space="preserve"> &lt;&lt; אורח &gt;&gt; </w:t>
      </w:r>
      <w:r>
        <w:rPr>
          <w:rFonts w:hint="cs"/>
          <w:rtl/>
          <w:lang w:eastAsia="he-IL"/>
        </w:rPr>
        <w:t xml:space="preserve">ד"ר </w:t>
      </w:r>
      <w:bookmarkStart w:id="771" w:name="_ETM_Q1_3399000"/>
      <w:bookmarkEnd w:id="771"/>
      <w:r>
        <w:rPr>
          <w:rFonts w:hint="cs"/>
          <w:rtl/>
          <w:lang w:eastAsia="he-IL"/>
        </w:rPr>
        <w:t>עמיחי תמיר:</w:t>
      </w:r>
      <w:r>
        <w:rPr>
          <w:rStyle w:val="TagStyle"/>
          <w:rFonts w:hint="cs"/>
          <w:rtl/>
        </w:rPr>
        <w:t xml:space="preserve"> &lt;&lt; אורח &gt;&gt;</w:t>
      </w:r>
      <w:r>
        <w:rPr>
          <w:rFonts w:hint="cs"/>
          <w:rtl/>
          <w:lang w:eastAsia="he-IL"/>
        </w:rPr>
        <w:t xml:space="preserve">   </w:t>
      </w:r>
      <w:bookmarkEnd w:id="770"/>
    </w:p>
    <w:p w14:paraId="423DD964" w14:textId="77777777" w:rsidR="00B2761A" w:rsidRDefault="00B2761A" w:rsidP="00B2761A">
      <w:pPr>
        <w:pStyle w:val="KeepWithNext"/>
        <w:rPr>
          <w:rFonts w:hint="cs"/>
          <w:rtl/>
          <w:lang w:eastAsia="he-IL"/>
        </w:rPr>
      </w:pPr>
    </w:p>
    <w:p w14:paraId="59C9A64C" w14:textId="77777777" w:rsidR="00B2761A" w:rsidRDefault="00B2761A" w:rsidP="00B2761A">
      <w:pPr>
        <w:rPr>
          <w:rtl/>
          <w:lang w:eastAsia="he-IL"/>
        </w:rPr>
      </w:pPr>
      <w:bookmarkStart w:id="772" w:name="_ETM_Q1_3398000"/>
      <w:bookmarkEnd w:id="772"/>
      <w:r>
        <w:rPr>
          <w:rtl/>
          <w:lang w:eastAsia="he-IL"/>
        </w:rPr>
        <w:t>צריך לבדוק את זה, אני לא קיבלתי.</w:t>
      </w:r>
    </w:p>
    <w:p w14:paraId="27FD8AB3" w14:textId="77777777" w:rsidR="00B2761A" w:rsidRDefault="00B2761A" w:rsidP="00B2761A">
      <w:pPr>
        <w:rPr>
          <w:rtl/>
          <w:lang w:eastAsia="he-IL"/>
        </w:rPr>
      </w:pPr>
    </w:p>
    <w:p w14:paraId="44BECDBE" w14:textId="77777777" w:rsidR="00B2761A" w:rsidRDefault="00B2761A" w:rsidP="00B2761A">
      <w:pPr>
        <w:pStyle w:val="af8"/>
        <w:rPr>
          <w:rtl/>
        </w:rPr>
      </w:pPr>
      <w:bookmarkStart w:id="773" w:name="ET_yor_6158_18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773"/>
    </w:p>
    <w:p w14:paraId="66E7CE42" w14:textId="77777777" w:rsidR="00B2761A" w:rsidRDefault="00B2761A" w:rsidP="00B2761A">
      <w:pPr>
        <w:pStyle w:val="KeepWithNext"/>
        <w:rPr>
          <w:rFonts w:hint="cs"/>
          <w:rtl/>
          <w:lang w:eastAsia="he-IL"/>
        </w:rPr>
      </w:pPr>
    </w:p>
    <w:p w14:paraId="65E0AAD1" w14:textId="77777777" w:rsidR="00B2761A" w:rsidRDefault="00B2761A" w:rsidP="00B2761A">
      <w:pPr>
        <w:rPr>
          <w:rtl/>
          <w:lang w:eastAsia="he-IL"/>
        </w:rPr>
      </w:pPr>
      <w:r>
        <w:rPr>
          <w:rtl/>
          <w:lang w:eastAsia="he-IL"/>
        </w:rPr>
        <w:t xml:space="preserve">לא הבאת נתונים. </w:t>
      </w:r>
    </w:p>
    <w:p w14:paraId="770602E4" w14:textId="77777777" w:rsidR="00B2761A" w:rsidRDefault="00B2761A" w:rsidP="00B2761A">
      <w:pPr>
        <w:rPr>
          <w:rtl/>
          <w:lang w:eastAsia="he-IL"/>
        </w:rPr>
      </w:pPr>
    </w:p>
    <w:p w14:paraId="3CA9E568" w14:textId="77777777" w:rsidR="00B2761A" w:rsidRDefault="00B2761A" w:rsidP="00B2761A">
      <w:pPr>
        <w:pStyle w:val="afb"/>
        <w:rPr>
          <w:rtl/>
          <w:lang w:eastAsia="he-IL"/>
        </w:rPr>
      </w:pPr>
      <w:bookmarkStart w:id="774" w:name="ET_guest_837601_190"/>
      <w:r>
        <w:rPr>
          <w:rStyle w:val="TagStyle"/>
          <w:rFonts w:hint="cs"/>
          <w:rtl/>
        </w:rPr>
        <w:t xml:space="preserve"> &lt;&lt; אורח &gt;&gt; </w:t>
      </w:r>
      <w:r>
        <w:rPr>
          <w:rFonts w:hint="cs"/>
          <w:rtl/>
          <w:lang w:eastAsia="he-IL"/>
        </w:rPr>
        <w:t>ד"ר עמיחי תמיר:</w:t>
      </w:r>
      <w:r>
        <w:rPr>
          <w:rStyle w:val="TagStyle"/>
          <w:rFonts w:hint="cs"/>
          <w:rtl/>
        </w:rPr>
        <w:t xml:space="preserve"> &lt;&lt; אורח &gt;&gt;</w:t>
      </w:r>
      <w:r>
        <w:rPr>
          <w:rFonts w:hint="cs"/>
          <w:rtl/>
          <w:lang w:eastAsia="he-IL"/>
        </w:rPr>
        <w:t xml:space="preserve">   </w:t>
      </w:r>
      <w:bookmarkEnd w:id="774"/>
    </w:p>
    <w:p w14:paraId="5CD294EE" w14:textId="77777777" w:rsidR="00B2761A" w:rsidRDefault="00B2761A" w:rsidP="00B2761A">
      <w:pPr>
        <w:pStyle w:val="KeepWithNext"/>
        <w:rPr>
          <w:rFonts w:hint="cs"/>
          <w:rtl/>
          <w:lang w:eastAsia="he-IL"/>
        </w:rPr>
      </w:pPr>
    </w:p>
    <w:p w14:paraId="15A8599C" w14:textId="77777777" w:rsidR="00B2761A" w:rsidRDefault="00B2761A" w:rsidP="00B2761A">
      <w:pPr>
        <w:rPr>
          <w:rtl/>
          <w:lang w:eastAsia="he-IL"/>
        </w:rPr>
      </w:pPr>
      <w:r>
        <w:rPr>
          <w:rtl/>
          <w:lang w:eastAsia="he-IL"/>
        </w:rPr>
        <w:t xml:space="preserve">אני בדיוק חוזר על אותה טענה. </w:t>
      </w:r>
      <w:bookmarkStart w:id="775" w:name="_ETM_Q1_3402000"/>
      <w:bookmarkEnd w:id="775"/>
      <w:r>
        <w:rPr>
          <w:rtl/>
          <w:lang w:eastAsia="he-IL"/>
        </w:rPr>
        <w:t>אני יודע דבר אחד, שאנשים השקיעו הון עתק בעור</w:t>
      </w:r>
      <w:bookmarkStart w:id="776" w:name="_ETM_Q1_3408000"/>
      <w:bookmarkEnd w:id="776"/>
      <w:r>
        <w:rPr>
          <w:rtl/>
          <w:lang w:eastAsia="he-IL"/>
        </w:rPr>
        <w:t xml:space="preserve">כי דין כדי להגיע למקום הזה כי 90% נכות משוקללים </w:t>
      </w:r>
      <w:bookmarkStart w:id="777" w:name="_ETM_Q1_3412000"/>
      <w:bookmarkEnd w:id="777"/>
      <w:r>
        <w:rPr>
          <w:rtl/>
          <w:lang w:eastAsia="he-IL"/>
        </w:rPr>
        <w:t xml:space="preserve">זה מאות אחוזי נכות לפי סעיפים, ובלעדי זה הם לא יוכלו לעבוד. </w:t>
      </w:r>
      <w:bookmarkStart w:id="778" w:name="_ETM_Q1_3416000"/>
      <w:bookmarkStart w:id="779" w:name="_ETM_Q1_3417000"/>
      <w:bookmarkEnd w:id="778"/>
      <w:bookmarkEnd w:id="779"/>
      <w:r>
        <w:rPr>
          <w:rtl/>
          <w:lang w:eastAsia="he-IL"/>
        </w:rPr>
        <w:t>ולכן, אין שום סיבה שאיזשהו ארגון יחליט שהוא</w:t>
      </w:r>
      <w:bookmarkStart w:id="780" w:name="_ETM_Q1_3420000"/>
      <w:bookmarkEnd w:id="780"/>
      <w:r>
        <w:rPr>
          <w:rtl/>
          <w:lang w:eastAsia="he-IL"/>
        </w:rPr>
        <w:t xml:space="preserve"> מייצג אותנו ומוותר על הזכות הזאת. </w:t>
      </w:r>
    </w:p>
    <w:p w14:paraId="768285C4" w14:textId="77777777" w:rsidR="00B2761A" w:rsidRDefault="00B2761A" w:rsidP="00B2761A">
      <w:pPr>
        <w:rPr>
          <w:rtl/>
          <w:lang w:eastAsia="he-IL"/>
        </w:rPr>
      </w:pPr>
    </w:p>
    <w:p w14:paraId="0852B714" w14:textId="77777777" w:rsidR="00B2761A" w:rsidRDefault="00B2761A" w:rsidP="00B2761A">
      <w:pPr>
        <w:pStyle w:val="af8"/>
        <w:rPr>
          <w:rStyle w:val="TagStyle"/>
          <w:vanish w:val="0"/>
          <w:rtl/>
        </w:rPr>
      </w:pPr>
      <w:r>
        <w:rPr>
          <w:rStyle w:val="TagStyle"/>
          <w:rFonts w:hint="cs"/>
          <w:rtl/>
        </w:rPr>
        <w:br w:type="page"/>
      </w:r>
      <w:bookmarkStart w:id="781" w:name="ET_yor_6158_191"/>
    </w:p>
    <w:p w14:paraId="68462BF1" w14:textId="77777777" w:rsidR="00B2761A" w:rsidRDefault="00B2761A" w:rsidP="00B2761A">
      <w:pPr>
        <w:pStyle w:val="af8"/>
        <w:rPr>
          <w:rFonts w:hint="cs"/>
          <w:rtl/>
        </w:rPr>
      </w:pPr>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781"/>
    </w:p>
    <w:p w14:paraId="6710A6CC" w14:textId="77777777" w:rsidR="00B2761A" w:rsidRDefault="00B2761A" w:rsidP="00B2761A">
      <w:pPr>
        <w:pStyle w:val="KeepWithNext"/>
        <w:rPr>
          <w:rFonts w:hint="cs"/>
          <w:rtl/>
          <w:lang w:eastAsia="he-IL"/>
        </w:rPr>
      </w:pPr>
    </w:p>
    <w:p w14:paraId="04DBCFAE" w14:textId="77777777" w:rsidR="00B2761A" w:rsidRDefault="00B2761A" w:rsidP="00B2761A">
      <w:pPr>
        <w:rPr>
          <w:rtl/>
          <w:lang w:eastAsia="he-IL"/>
        </w:rPr>
      </w:pPr>
      <w:proofErr w:type="spellStart"/>
      <w:r>
        <w:rPr>
          <w:rtl/>
          <w:lang w:eastAsia="he-IL"/>
        </w:rPr>
        <w:t>אוקיי</w:t>
      </w:r>
      <w:proofErr w:type="spellEnd"/>
      <w:r>
        <w:rPr>
          <w:rtl/>
          <w:lang w:eastAsia="he-IL"/>
        </w:rPr>
        <w:t>.</w:t>
      </w:r>
    </w:p>
    <w:p w14:paraId="7FBB0B71" w14:textId="77777777" w:rsidR="00B2761A" w:rsidRDefault="00B2761A" w:rsidP="00B2761A">
      <w:pPr>
        <w:rPr>
          <w:rtl/>
          <w:lang w:eastAsia="he-IL"/>
        </w:rPr>
      </w:pPr>
    </w:p>
    <w:p w14:paraId="45B2E7F6" w14:textId="77777777" w:rsidR="00B2761A" w:rsidRDefault="00B2761A" w:rsidP="00B2761A">
      <w:pPr>
        <w:pStyle w:val="afb"/>
        <w:rPr>
          <w:rtl/>
          <w:lang w:eastAsia="he-IL"/>
        </w:rPr>
      </w:pPr>
      <w:bookmarkStart w:id="782" w:name="ET_guest_837601_192"/>
      <w:r>
        <w:rPr>
          <w:rStyle w:val="TagStyle"/>
          <w:rFonts w:hint="cs"/>
          <w:rtl/>
        </w:rPr>
        <w:t xml:space="preserve"> &lt;&lt; אורח &gt;&gt; </w:t>
      </w:r>
      <w:r>
        <w:rPr>
          <w:rFonts w:hint="cs"/>
          <w:rtl/>
          <w:lang w:eastAsia="he-IL"/>
        </w:rPr>
        <w:t>ד"ר עמיחי תמיר:</w:t>
      </w:r>
      <w:r>
        <w:rPr>
          <w:rStyle w:val="TagStyle"/>
          <w:rFonts w:hint="cs"/>
          <w:rtl/>
        </w:rPr>
        <w:t xml:space="preserve"> &lt;&lt; אורח &gt;&gt;</w:t>
      </w:r>
      <w:r>
        <w:rPr>
          <w:rFonts w:hint="cs"/>
          <w:rtl/>
          <w:lang w:eastAsia="he-IL"/>
        </w:rPr>
        <w:t xml:space="preserve">   </w:t>
      </w:r>
      <w:bookmarkEnd w:id="782"/>
    </w:p>
    <w:p w14:paraId="7B799038" w14:textId="77777777" w:rsidR="00B2761A" w:rsidRDefault="00B2761A" w:rsidP="00B2761A">
      <w:pPr>
        <w:pStyle w:val="KeepWithNext"/>
        <w:rPr>
          <w:rFonts w:hint="cs"/>
          <w:rtl/>
          <w:lang w:eastAsia="he-IL"/>
        </w:rPr>
      </w:pPr>
    </w:p>
    <w:p w14:paraId="019EBBF8" w14:textId="77777777" w:rsidR="00B2761A" w:rsidRDefault="00B2761A" w:rsidP="00B2761A">
      <w:pPr>
        <w:rPr>
          <w:rtl/>
          <w:lang w:eastAsia="he-IL"/>
        </w:rPr>
      </w:pPr>
      <w:r>
        <w:rPr>
          <w:rtl/>
          <w:lang w:eastAsia="he-IL"/>
        </w:rPr>
        <w:t xml:space="preserve">אין לי </w:t>
      </w:r>
      <w:bookmarkStart w:id="783" w:name="_ETM_Q1_3421000"/>
      <w:bookmarkEnd w:id="783"/>
      <w:r>
        <w:rPr>
          <w:rtl/>
          <w:lang w:eastAsia="he-IL"/>
        </w:rPr>
        <w:t xml:space="preserve">מושג, הוא לא ארגון יציג של הנכים. זה פשוט ויתור </w:t>
      </w:r>
      <w:bookmarkStart w:id="784" w:name="_ETM_Q1_3425000"/>
      <w:bookmarkEnd w:id="784"/>
      <w:r>
        <w:rPr>
          <w:rtl/>
          <w:lang w:eastAsia="he-IL"/>
        </w:rPr>
        <w:t>לא הוגן, לא חוקי, והוא נועד להיות נחמד עם האוצר. פשוט לא מתקבל על הדעת. תודה רבה.</w:t>
      </w:r>
    </w:p>
    <w:p w14:paraId="419DC3E1" w14:textId="77777777" w:rsidR="00B2761A" w:rsidRDefault="00B2761A" w:rsidP="00B2761A">
      <w:pPr>
        <w:rPr>
          <w:rtl/>
          <w:lang w:eastAsia="he-IL"/>
        </w:rPr>
      </w:pPr>
      <w:bookmarkStart w:id="785" w:name="_ETM_Q1_3433000"/>
      <w:bookmarkEnd w:id="785"/>
    </w:p>
    <w:p w14:paraId="5C705DB6" w14:textId="77777777" w:rsidR="00B2761A" w:rsidRDefault="00B2761A" w:rsidP="00B2761A">
      <w:pPr>
        <w:pStyle w:val="af8"/>
        <w:rPr>
          <w:rtl/>
        </w:rPr>
      </w:pPr>
      <w:bookmarkStart w:id="786" w:name="ET_yor_6158_19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786"/>
    </w:p>
    <w:p w14:paraId="5DC805A7" w14:textId="77777777" w:rsidR="00B2761A" w:rsidRDefault="00B2761A" w:rsidP="00B2761A">
      <w:pPr>
        <w:pStyle w:val="KeepWithNext"/>
        <w:rPr>
          <w:rFonts w:hint="cs"/>
          <w:rtl/>
          <w:lang w:eastAsia="he-IL"/>
        </w:rPr>
      </w:pPr>
    </w:p>
    <w:p w14:paraId="5D8DBF24" w14:textId="77777777" w:rsidR="00B2761A" w:rsidRDefault="00B2761A" w:rsidP="00B2761A">
      <w:pPr>
        <w:rPr>
          <w:rtl/>
          <w:lang w:eastAsia="he-IL"/>
        </w:rPr>
      </w:pPr>
      <w:r>
        <w:rPr>
          <w:rtl/>
          <w:lang w:eastAsia="he-IL"/>
        </w:rPr>
        <w:t xml:space="preserve">תודה. </w:t>
      </w:r>
      <w:bookmarkStart w:id="787" w:name="_ETM_Q1_3435000"/>
      <w:bookmarkEnd w:id="787"/>
      <w:r>
        <w:rPr>
          <w:rtl/>
          <w:lang w:eastAsia="he-IL"/>
        </w:rPr>
        <w:t>חנן טל, בבקשה.</w:t>
      </w:r>
    </w:p>
    <w:p w14:paraId="21EAC25D" w14:textId="77777777" w:rsidR="00B2761A" w:rsidRDefault="00B2761A" w:rsidP="00B2761A">
      <w:pPr>
        <w:rPr>
          <w:rtl/>
          <w:lang w:eastAsia="he-IL"/>
        </w:rPr>
      </w:pPr>
    </w:p>
    <w:p w14:paraId="462F2E0B" w14:textId="77777777" w:rsidR="00B2761A" w:rsidRDefault="00B2761A" w:rsidP="00B2761A">
      <w:pPr>
        <w:pStyle w:val="afb"/>
        <w:rPr>
          <w:rtl/>
          <w:lang w:eastAsia="he-IL"/>
        </w:rPr>
      </w:pPr>
      <w:bookmarkStart w:id="788" w:name="ET_guest_838487_194"/>
      <w:r>
        <w:rPr>
          <w:rStyle w:val="TagStyle"/>
          <w:rFonts w:hint="cs"/>
          <w:rtl/>
        </w:rPr>
        <w:t xml:space="preserve"> &lt;&lt; אורח &gt;&gt; </w:t>
      </w:r>
      <w:r>
        <w:rPr>
          <w:rFonts w:hint="cs"/>
          <w:rtl/>
          <w:lang w:eastAsia="he-IL"/>
        </w:rPr>
        <w:t>חנן טל:</w:t>
      </w:r>
      <w:r>
        <w:rPr>
          <w:rStyle w:val="TagStyle"/>
          <w:rFonts w:hint="cs"/>
          <w:rtl/>
        </w:rPr>
        <w:t xml:space="preserve"> &lt;&lt; אורח &gt;&gt;</w:t>
      </w:r>
      <w:r>
        <w:rPr>
          <w:rFonts w:hint="cs"/>
          <w:rtl/>
          <w:lang w:eastAsia="he-IL"/>
        </w:rPr>
        <w:t xml:space="preserve">   </w:t>
      </w:r>
      <w:bookmarkEnd w:id="788"/>
    </w:p>
    <w:p w14:paraId="1B06480C" w14:textId="77777777" w:rsidR="00B2761A" w:rsidRDefault="00B2761A" w:rsidP="00B2761A">
      <w:pPr>
        <w:pStyle w:val="KeepWithNext"/>
        <w:rPr>
          <w:rFonts w:hint="cs"/>
          <w:rtl/>
          <w:lang w:eastAsia="he-IL"/>
        </w:rPr>
      </w:pPr>
    </w:p>
    <w:p w14:paraId="5B06A4FD" w14:textId="77777777" w:rsidR="00B2761A" w:rsidRDefault="00B2761A" w:rsidP="00B2761A">
      <w:pPr>
        <w:rPr>
          <w:rtl/>
          <w:lang w:eastAsia="he-IL"/>
        </w:rPr>
      </w:pPr>
      <w:r>
        <w:rPr>
          <w:rtl/>
          <w:lang w:eastAsia="he-IL"/>
        </w:rPr>
        <w:t xml:space="preserve">חנן טל, מנכ"ל ארגון נכה </w:t>
      </w:r>
      <w:bookmarkStart w:id="789" w:name="_ETM_Q1_3439000"/>
      <w:bookmarkEnd w:id="789"/>
      <w:r>
        <w:rPr>
          <w:rtl/>
          <w:lang w:eastAsia="he-IL"/>
        </w:rPr>
        <w:t xml:space="preserve">לא חצי בן אדם. ראשית, בהמשך לדברים שאמר </w:t>
      </w:r>
      <w:bookmarkStart w:id="790" w:name="_ETM_Q1_3444000"/>
      <w:bookmarkEnd w:id="790"/>
      <w:r>
        <w:rPr>
          <w:rtl/>
          <w:lang w:eastAsia="he-IL"/>
        </w:rPr>
        <w:t xml:space="preserve">עלי מאגף התקציבים, באמת היה ניסיון להוריד את הטבות המס </w:t>
      </w:r>
      <w:bookmarkStart w:id="791" w:name="_ETM_Q1_3450000"/>
      <w:bookmarkEnd w:id="791"/>
      <w:r>
        <w:rPr>
          <w:rtl/>
          <w:lang w:eastAsia="he-IL"/>
        </w:rPr>
        <w:t xml:space="preserve">לאזור הפעמיים או פעם אחת השכר הממוצע במשק. אנחנו התנגדנו, </w:t>
      </w:r>
      <w:bookmarkStart w:id="792" w:name="_ETM_Q1_3454000"/>
      <w:bookmarkEnd w:id="792"/>
      <w:r>
        <w:rPr>
          <w:rtl/>
          <w:lang w:eastAsia="he-IL"/>
        </w:rPr>
        <w:t>יצאנו למחאות על כך ואנחנו ל</w:t>
      </w:r>
      <w:bookmarkStart w:id="793" w:name="_ETM_Q1_3455000"/>
      <w:bookmarkEnd w:id="793"/>
      <w:r>
        <w:rPr>
          <w:rtl/>
          <w:lang w:eastAsia="he-IL"/>
        </w:rPr>
        <w:t>א הסכמנו.</w:t>
      </w:r>
    </w:p>
    <w:p w14:paraId="28F45355" w14:textId="77777777" w:rsidR="00B2761A" w:rsidRDefault="00B2761A" w:rsidP="00B2761A">
      <w:pPr>
        <w:rPr>
          <w:rtl/>
          <w:lang w:eastAsia="he-IL"/>
        </w:rPr>
      </w:pPr>
    </w:p>
    <w:p w14:paraId="402D9A0D" w14:textId="77777777" w:rsidR="00B2761A" w:rsidRDefault="00B2761A" w:rsidP="00B2761A">
      <w:pPr>
        <w:rPr>
          <w:rtl/>
          <w:lang w:eastAsia="he-IL"/>
        </w:rPr>
      </w:pPr>
      <w:bookmarkStart w:id="794" w:name="_ETM_Q1_3458000"/>
      <w:bookmarkEnd w:id="794"/>
      <w:r>
        <w:rPr>
          <w:rtl/>
          <w:lang w:eastAsia="he-IL"/>
        </w:rPr>
        <w:t xml:space="preserve">לצערנו הרב, הצלחנו לעצור את זה רק ב-400,000 שקלים, </w:t>
      </w:r>
      <w:bookmarkStart w:id="795" w:name="_ETM_Q1_3462000"/>
      <w:bookmarkEnd w:id="795"/>
      <w:r>
        <w:rPr>
          <w:rtl/>
          <w:lang w:eastAsia="he-IL"/>
        </w:rPr>
        <w:t>ואין בכוונתנו לוותר על שום שקל אחד פחות. אנחנו חושבים</w:t>
      </w:r>
      <w:bookmarkStart w:id="796" w:name="_ETM_Q1_3463000"/>
      <w:bookmarkEnd w:id="796"/>
      <w:r>
        <w:rPr>
          <w:rtl/>
          <w:lang w:eastAsia="he-IL"/>
        </w:rPr>
        <w:t xml:space="preserve"> ש-400,000 שקלים זה הקו האדום התחתון שלנו, כל דבר פחות מזה יוביל לאירועים שחווינו והכרנו בעבר. </w:t>
      </w:r>
    </w:p>
    <w:p w14:paraId="307BCB13" w14:textId="77777777" w:rsidR="00B2761A" w:rsidRDefault="00B2761A" w:rsidP="00B2761A">
      <w:pPr>
        <w:rPr>
          <w:rtl/>
          <w:lang w:eastAsia="he-IL"/>
        </w:rPr>
      </w:pPr>
      <w:bookmarkStart w:id="797" w:name="_ETM_Q1_3474000"/>
      <w:bookmarkEnd w:id="797"/>
    </w:p>
    <w:p w14:paraId="182A7664" w14:textId="77777777" w:rsidR="00B2761A" w:rsidRDefault="00B2761A" w:rsidP="00B2761A">
      <w:pPr>
        <w:rPr>
          <w:rtl/>
          <w:lang w:eastAsia="he-IL"/>
        </w:rPr>
      </w:pPr>
      <w:bookmarkStart w:id="798" w:name="_ETM_Q1_3475000"/>
      <w:bookmarkEnd w:id="798"/>
      <w:r>
        <w:rPr>
          <w:rtl/>
          <w:lang w:eastAsia="he-IL"/>
        </w:rPr>
        <w:t xml:space="preserve">יחד עם זאת, </w:t>
      </w:r>
      <w:bookmarkStart w:id="799" w:name="_ETM_Q1_3472000"/>
      <w:bookmarkEnd w:id="799"/>
      <w:r>
        <w:rPr>
          <w:rtl/>
          <w:lang w:eastAsia="he-IL"/>
        </w:rPr>
        <w:t xml:space="preserve">אנחנו כן רואים שנעשה פה מקצה שיפורים בהיקפים של כ-900 מיליון שקלים בסך הכול במסגרת החוק, מעבר לארבעה </w:t>
      </w:r>
      <w:bookmarkStart w:id="800" w:name="_ETM_Q1_3479000"/>
      <w:bookmarkEnd w:id="800"/>
      <w:r>
        <w:rPr>
          <w:rtl/>
          <w:lang w:eastAsia="he-IL"/>
        </w:rPr>
        <w:t xml:space="preserve">מיליארד, 341 מיליון השקלים שנקבעו במסגרת תיקון 200 לחוק </w:t>
      </w:r>
      <w:bookmarkStart w:id="801" w:name="_ETM_Q1_3486000"/>
      <w:bookmarkEnd w:id="801"/>
      <w:r>
        <w:rPr>
          <w:rtl/>
          <w:lang w:eastAsia="he-IL"/>
        </w:rPr>
        <w:t>הביטוח הלאומי.</w:t>
      </w:r>
    </w:p>
    <w:p w14:paraId="300C8FAE" w14:textId="77777777" w:rsidR="00B2761A" w:rsidRDefault="00B2761A" w:rsidP="00B2761A">
      <w:pPr>
        <w:rPr>
          <w:rtl/>
          <w:lang w:eastAsia="he-IL"/>
        </w:rPr>
      </w:pPr>
    </w:p>
    <w:p w14:paraId="6CF0C646" w14:textId="77777777" w:rsidR="00B2761A" w:rsidRDefault="00B2761A" w:rsidP="00B2761A">
      <w:pPr>
        <w:rPr>
          <w:rtl/>
          <w:lang w:eastAsia="he-IL"/>
        </w:rPr>
      </w:pPr>
      <w:bookmarkStart w:id="802" w:name="_ETM_Q1_3488000"/>
      <w:bookmarkEnd w:id="802"/>
      <w:r>
        <w:rPr>
          <w:rtl/>
          <w:lang w:eastAsia="he-IL"/>
        </w:rPr>
        <w:t xml:space="preserve">כן לדעתי צריך להסתכל על החבילה הגדולה, נעשה פה </w:t>
      </w:r>
      <w:bookmarkStart w:id="803" w:name="_ETM_Q1_3491000"/>
      <w:bookmarkEnd w:id="803"/>
      <w:r>
        <w:rPr>
          <w:rtl/>
          <w:lang w:eastAsia="he-IL"/>
        </w:rPr>
        <w:t xml:space="preserve">באמת אירוע גדול מאוד שמיטיב עם כל ציבור הנכים </w:t>
      </w:r>
      <w:bookmarkStart w:id="804" w:name="_ETM_Q1_3493000"/>
      <w:bookmarkEnd w:id="804"/>
      <w:r>
        <w:rPr>
          <w:rtl/>
          <w:lang w:eastAsia="he-IL"/>
        </w:rPr>
        <w:t>– מילדים ועד קשישים, ממתמודדי נפש - - -</w:t>
      </w:r>
    </w:p>
    <w:p w14:paraId="6BF350E1" w14:textId="77777777" w:rsidR="00B2761A" w:rsidRDefault="00B2761A" w:rsidP="00B2761A">
      <w:pPr>
        <w:rPr>
          <w:rtl/>
          <w:lang w:eastAsia="he-IL"/>
        </w:rPr>
      </w:pPr>
    </w:p>
    <w:p w14:paraId="7072C5D7" w14:textId="77777777" w:rsidR="00B2761A" w:rsidRDefault="00B2761A" w:rsidP="00B2761A">
      <w:pPr>
        <w:pStyle w:val="afb"/>
        <w:rPr>
          <w:rtl/>
          <w:lang w:eastAsia="he-IL"/>
        </w:rPr>
      </w:pPr>
      <w:bookmarkStart w:id="805" w:name="ET_guest_18601_195"/>
      <w:r>
        <w:rPr>
          <w:rStyle w:val="TagStyle"/>
          <w:rFonts w:hint="cs"/>
          <w:rtl/>
        </w:rPr>
        <w:t xml:space="preserve"> &lt;&lt; אורח &gt;&gt; </w:t>
      </w:r>
      <w:r>
        <w:rPr>
          <w:rFonts w:hint="cs"/>
          <w:rtl/>
          <w:lang w:eastAsia="he-IL"/>
        </w:rPr>
        <w:t>נעמי מורביה:</w:t>
      </w:r>
      <w:r>
        <w:rPr>
          <w:rStyle w:val="TagStyle"/>
          <w:rFonts w:hint="cs"/>
          <w:rtl/>
        </w:rPr>
        <w:t xml:space="preserve"> &lt;&lt; אורח &gt;&gt;</w:t>
      </w:r>
      <w:r>
        <w:rPr>
          <w:rFonts w:hint="cs"/>
          <w:rtl/>
          <w:lang w:eastAsia="he-IL"/>
        </w:rPr>
        <w:t xml:space="preserve">   </w:t>
      </w:r>
      <w:bookmarkEnd w:id="805"/>
    </w:p>
    <w:p w14:paraId="7E1CBDEA" w14:textId="77777777" w:rsidR="00B2761A" w:rsidRDefault="00B2761A" w:rsidP="00B2761A">
      <w:pPr>
        <w:pStyle w:val="KeepWithNext"/>
        <w:rPr>
          <w:rFonts w:hint="cs"/>
          <w:rtl/>
          <w:lang w:eastAsia="he-IL"/>
        </w:rPr>
      </w:pPr>
    </w:p>
    <w:p w14:paraId="2FAEC11B" w14:textId="77777777" w:rsidR="00B2761A" w:rsidRDefault="00B2761A" w:rsidP="00B2761A">
      <w:pPr>
        <w:rPr>
          <w:rtl/>
          <w:lang w:eastAsia="he-IL"/>
        </w:rPr>
      </w:pPr>
      <w:r>
        <w:rPr>
          <w:rtl/>
          <w:lang w:eastAsia="he-IL"/>
        </w:rPr>
        <w:t>לא. עם הקשישים הוא לא מיטיב. סליחה.</w:t>
      </w:r>
    </w:p>
    <w:p w14:paraId="5E32EF77" w14:textId="77777777" w:rsidR="00B2761A" w:rsidRDefault="00B2761A" w:rsidP="00B2761A">
      <w:pPr>
        <w:rPr>
          <w:rtl/>
          <w:lang w:eastAsia="he-IL"/>
        </w:rPr>
      </w:pPr>
    </w:p>
    <w:p w14:paraId="63198D15" w14:textId="77777777" w:rsidR="00B2761A" w:rsidRDefault="00B2761A" w:rsidP="00B2761A">
      <w:pPr>
        <w:pStyle w:val="afb"/>
        <w:rPr>
          <w:rtl/>
          <w:lang w:eastAsia="he-IL"/>
        </w:rPr>
      </w:pPr>
      <w:bookmarkStart w:id="806" w:name="ET_guest_838487_196"/>
      <w:r>
        <w:rPr>
          <w:rStyle w:val="TagStyle"/>
          <w:rFonts w:hint="cs"/>
          <w:rtl/>
        </w:rPr>
        <w:t xml:space="preserve"> &lt;&lt; אורח &gt;&gt; </w:t>
      </w:r>
      <w:r>
        <w:rPr>
          <w:rFonts w:hint="cs"/>
          <w:rtl/>
          <w:lang w:eastAsia="he-IL"/>
        </w:rPr>
        <w:t>חנן טל:</w:t>
      </w:r>
      <w:r>
        <w:rPr>
          <w:rStyle w:val="TagStyle"/>
          <w:rFonts w:hint="cs"/>
          <w:rtl/>
        </w:rPr>
        <w:t xml:space="preserve"> &lt;&lt; אורח &gt;&gt;</w:t>
      </w:r>
      <w:r>
        <w:rPr>
          <w:rFonts w:hint="cs"/>
          <w:rtl/>
          <w:lang w:eastAsia="he-IL"/>
        </w:rPr>
        <w:t xml:space="preserve">   </w:t>
      </w:r>
      <w:bookmarkEnd w:id="806"/>
    </w:p>
    <w:p w14:paraId="66464B33" w14:textId="77777777" w:rsidR="00B2761A" w:rsidRDefault="00B2761A" w:rsidP="00B2761A">
      <w:pPr>
        <w:pStyle w:val="KeepWithNext"/>
        <w:rPr>
          <w:rFonts w:hint="cs"/>
          <w:rtl/>
          <w:lang w:eastAsia="he-IL"/>
        </w:rPr>
      </w:pPr>
    </w:p>
    <w:p w14:paraId="31BFC4EF" w14:textId="77777777" w:rsidR="00B2761A" w:rsidRDefault="00B2761A" w:rsidP="00B2761A">
      <w:pPr>
        <w:rPr>
          <w:rtl/>
          <w:lang w:eastAsia="he-IL"/>
        </w:rPr>
      </w:pPr>
      <w:r>
        <w:rPr>
          <w:rtl/>
          <w:lang w:eastAsia="he-IL"/>
        </w:rPr>
        <w:t xml:space="preserve">השאלה אם מספיק או לא </w:t>
      </w:r>
      <w:bookmarkStart w:id="807" w:name="_ETM_Q1_3503000"/>
      <w:bookmarkEnd w:id="807"/>
      <w:r>
        <w:rPr>
          <w:rtl/>
          <w:lang w:eastAsia="he-IL"/>
        </w:rPr>
        <w:t xml:space="preserve">זו שאלה שכמובן את  יודעת שאני בדעתך בעניין הזה וכן היינו רוצים שכולם, אבל צריך לזכור </w:t>
      </w:r>
      <w:bookmarkStart w:id="808" w:name="_ETM_Q1_3509000"/>
      <w:bookmarkEnd w:id="808"/>
      <w:r>
        <w:rPr>
          <w:rtl/>
          <w:lang w:eastAsia="he-IL"/>
        </w:rPr>
        <w:t xml:space="preserve">שמהיום כל אדם שמגיע לגיל </w:t>
      </w:r>
      <w:proofErr w:type="spellStart"/>
      <w:r>
        <w:rPr>
          <w:rtl/>
          <w:lang w:eastAsia="he-IL"/>
        </w:rPr>
        <w:t>זיקנה</w:t>
      </w:r>
      <w:proofErr w:type="spellEnd"/>
      <w:r>
        <w:rPr>
          <w:rtl/>
          <w:lang w:eastAsia="he-IL"/>
        </w:rPr>
        <w:t xml:space="preserve">, לגיל פרישה, כן </w:t>
      </w:r>
      <w:bookmarkStart w:id="809" w:name="_ETM_Q1_3514000"/>
      <w:bookmarkEnd w:id="809"/>
      <w:r>
        <w:rPr>
          <w:rtl/>
          <w:lang w:eastAsia="he-IL"/>
        </w:rPr>
        <w:t>יקבל קצבה של 3,700 שקלים ובעתיד קצבתו תהיה מוצמדת לשכר הממוצע במשק, כך שלמעשה ייעשה כן איזון.</w:t>
      </w:r>
    </w:p>
    <w:p w14:paraId="24F2E3C3" w14:textId="77777777" w:rsidR="00B2761A" w:rsidRDefault="00B2761A" w:rsidP="00B2761A">
      <w:pPr>
        <w:rPr>
          <w:rtl/>
          <w:lang w:eastAsia="he-IL"/>
        </w:rPr>
      </w:pPr>
      <w:bookmarkStart w:id="810" w:name="_ETM_Q1_3517000"/>
      <w:bookmarkEnd w:id="810"/>
    </w:p>
    <w:p w14:paraId="151868A3" w14:textId="77777777" w:rsidR="00B2761A" w:rsidRDefault="00B2761A" w:rsidP="00B2761A">
      <w:pPr>
        <w:pStyle w:val="afb"/>
        <w:rPr>
          <w:rtl/>
          <w:lang w:eastAsia="he-IL"/>
        </w:rPr>
      </w:pPr>
      <w:bookmarkStart w:id="811" w:name="ET_guest_18601_197"/>
      <w:r>
        <w:rPr>
          <w:rStyle w:val="TagStyle"/>
          <w:rFonts w:hint="cs"/>
          <w:rtl/>
        </w:rPr>
        <w:t xml:space="preserve"> &lt;&lt; אורח &gt;&gt; </w:t>
      </w:r>
      <w:r>
        <w:rPr>
          <w:rFonts w:hint="cs"/>
          <w:rtl/>
          <w:lang w:eastAsia="he-IL"/>
        </w:rPr>
        <w:t>נעמי מורביה:</w:t>
      </w:r>
      <w:r>
        <w:rPr>
          <w:rStyle w:val="TagStyle"/>
          <w:rFonts w:hint="cs"/>
          <w:rtl/>
        </w:rPr>
        <w:t xml:space="preserve"> &lt;&lt; אורח &gt;&gt;</w:t>
      </w:r>
      <w:r>
        <w:rPr>
          <w:rFonts w:hint="cs"/>
          <w:rtl/>
          <w:lang w:eastAsia="he-IL"/>
        </w:rPr>
        <w:t xml:space="preserve">   </w:t>
      </w:r>
      <w:bookmarkEnd w:id="811"/>
    </w:p>
    <w:p w14:paraId="647302EA" w14:textId="77777777" w:rsidR="00B2761A" w:rsidRDefault="00B2761A" w:rsidP="00B2761A">
      <w:pPr>
        <w:pStyle w:val="KeepWithNext"/>
        <w:rPr>
          <w:rFonts w:hint="cs"/>
          <w:rtl/>
          <w:lang w:eastAsia="he-IL"/>
        </w:rPr>
      </w:pPr>
    </w:p>
    <w:p w14:paraId="2B43B2B6" w14:textId="77777777" w:rsidR="00B2761A" w:rsidRDefault="00B2761A" w:rsidP="00B2761A">
      <w:pPr>
        <w:rPr>
          <w:rtl/>
          <w:lang w:eastAsia="he-IL"/>
        </w:rPr>
      </w:pPr>
      <w:bookmarkStart w:id="812" w:name="_ETM_Q1_3518000"/>
      <w:bookmarkEnd w:id="812"/>
      <w:r>
        <w:rPr>
          <w:rtl/>
          <w:lang w:eastAsia="he-IL"/>
        </w:rPr>
        <w:t xml:space="preserve">השארתם 70,000 קשישים </w:t>
      </w:r>
      <w:bookmarkStart w:id="813" w:name="_ETM_Q1_3522000"/>
      <w:bookmarkEnd w:id="813"/>
      <w:r>
        <w:rPr>
          <w:rtl/>
          <w:lang w:eastAsia="he-IL"/>
        </w:rPr>
        <w:t xml:space="preserve">פצועים בשדה הקרב. 70,000 קשישים שימשיכו לקבל 2,880 שקלים, </w:t>
      </w:r>
      <w:bookmarkStart w:id="814" w:name="_ETM_Q1_3532000"/>
      <w:bookmarkEnd w:id="814"/>
      <w:r>
        <w:rPr>
          <w:rtl/>
          <w:lang w:eastAsia="he-IL"/>
        </w:rPr>
        <w:t>וזה כמעט 900 שקלים פחות.</w:t>
      </w:r>
    </w:p>
    <w:p w14:paraId="5F2BB294" w14:textId="77777777" w:rsidR="00B2761A" w:rsidRDefault="00B2761A" w:rsidP="00B2761A">
      <w:pPr>
        <w:rPr>
          <w:rtl/>
          <w:lang w:eastAsia="he-IL"/>
        </w:rPr>
      </w:pPr>
    </w:p>
    <w:p w14:paraId="2A6EB607" w14:textId="77777777" w:rsidR="00B2761A" w:rsidRDefault="00B2761A" w:rsidP="00B2761A">
      <w:pPr>
        <w:pStyle w:val="af8"/>
        <w:rPr>
          <w:rtl/>
        </w:rPr>
      </w:pPr>
      <w:bookmarkStart w:id="815" w:name="ET_yor_6158_19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815"/>
    </w:p>
    <w:p w14:paraId="7449F159" w14:textId="77777777" w:rsidR="00B2761A" w:rsidRDefault="00B2761A" w:rsidP="00B2761A">
      <w:pPr>
        <w:pStyle w:val="KeepWithNext"/>
        <w:rPr>
          <w:rFonts w:hint="cs"/>
          <w:rtl/>
          <w:lang w:eastAsia="he-IL"/>
        </w:rPr>
      </w:pPr>
    </w:p>
    <w:p w14:paraId="53BCD61F" w14:textId="77777777" w:rsidR="00B2761A" w:rsidRDefault="00B2761A" w:rsidP="00B2761A">
      <w:pPr>
        <w:rPr>
          <w:rtl/>
          <w:lang w:eastAsia="he-IL"/>
        </w:rPr>
      </w:pPr>
      <w:r>
        <w:rPr>
          <w:rtl/>
          <w:lang w:eastAsia="he-IL"/>
        </w:rPr>
        <w:t>על איזו קבוצה את מדברת, נעמי?</w:t>
      </w:r>
    </w:p>
    <w:p w14:paraId="0E6F4798" w14:textId="77777777" w:rsidR="00B2761A" w:rsidRDefault="00B2761A" w:rsidP="00B2761A">
      <w:pPr>
        <w:rPr>
          <w:rtl/>
          <w:lang w:eastAsia="he-IL"/>
        </w:rPr>
      </w:pPr>
      <w:bookmarkStart w:id="816" w:name="_ETM_Q1_3526000"/>
      <w:bookmarkEnd w:id="816"/>
    </w:p>
    <w:p w14:paraId="5E1A4E03" w14:textId="77777777" w:rsidR="00B2761A" w:rsidRDefault="00B2761A" w:rsidP="00B2761A">
      <w:pPr>
        <w:pStyle w:val="afb"/>
        <w:rPr>
          <w:rtl/>
          <w:lang w:eastAsia="he-IL"/>
        </w:rPr>
      </w:pPr>
      <w:bookmarkStart w:id="817" w:name="ET_guest_18601_199"/>
      <w:r>
        <w:rPr>
          <w:rStyle w:val="TagStyle"/>
          <w:rFonts w:hint="cs"/>
          <w:rtl/>
        </w:rPr>
        <w:t xml:space="preserve"> &lt;&lt; אורח &gt;&gt; </w:t>
      </w:r>
      <w:r>
        <w:rPr>
          <w:rFonts w:hint="cs"/>
          <w:rtl/>
          <w:lang w:eastAsia="he-IL"/>
        </w:rPr>
        <w:t>נעמי מורביה:</w:t>
      </w:r>
      <w:r>
        <w:rPr>
          <w:rStyle w:val="TagStyle"/>
          <w:rFonts w:hint="cs"/>
          <w:rtl/>
        </w:rPr>
        <w:t xml:space="preserve"> &lt;&lt; אורח &gt;&gt;</w:t>
      </w:r>
      <w:r>
        <w:rPr>
          <w:rFonts w:hint="cs"/>
          <w:rtl/>
          <w:lang w:eastAsia="he-IL"/>
        </w:rPr>
        <w:t xml:space="preserve">   </w:t>
      </w:r>
      <w:bookmarkEnd w:id="817"/>
    </w:p>
    <w:p w14:paraId="322FA0FB" w14:textId="77777777" w:rsidR="00B2761A" w:rsidRDefault="00B2761A" w:rsidP="00B2761A">
      <w:pPr>
        <w:pStyle w:val="KeepWithNext"/>
        <w:rPr>
          <w:rFonts w:hint="cs"/>
          <w:rtl/>
          <w:lang w:eastAsia="he-IL"/>
        </w:rPr>
      </w:pPr>
    </w:p>
    <w:p w14:paraId="683F997E" w14:textId="77777777" w:rsidR="00B2761A" w:rsidRDefault="00B2761A" w:rsidP="00B2761A">
      <w:pPr>
        <w:rPr>
          <w:rtl/>
          <w:lang w:eastAsia="he-IL"/>
        </w:rPr>
      </w:pPr>
      <w:bookmarkStart w:id="818" w:name="_ETM_Q1_3524000"/>
      <w:bookmarkEnd w:id="818"/>
      <w:r>
        <w:rPr>
          <w:rtl/>
          <w:lang w:eastAsia="he-IL"/>
        </w:rPr>
        <w:t xml:space="preserve">אלה שעברו עם קצבת הנכות שלהם </w:t>
      </w:r>
      <w:proofErr w:type="spellStart"/>
      <w:r>
        <w:rPr>
          <w:rtl/>
          <w:lang w:eastAsia="he-IL"/>
        </w:rPr>
        <w:t>לזיקנה</w:t>
      </w:r>
      <w:proofErr w:type="spellEnd"/>
      <w:r>
        <w:rPr>
          <w:rtl/>
          <w:lang w:eastAsia="he-IL"/>
        </w:rPr>
        <w:t xml:space="preserve"> ב-2018.</w:t>
      </w:r>
    </w:p>
    <w:p w14:paraId="6AF06E95" w14:textId="77777777" w:rsidR="00B2761A" w:rsidRDefault="00B2761A" w:rsidP="00B2761A">
      <w:pPr>
        <w:rPr>
          <w:rtl/>
          <w:lang w:eastAsia="he-IL"/>
        </w:rPr>
      </w:pPr>
    </w:p>
    <w:p w14:paraId="24CF34FB" w14:textId="77777777" w:rsidR="00B2761A" w:rsidRDefault="00B2761A" w:rsidP="00B2761A">
      <w:pPr>
        <w:pStyle w:val="af8"/>
        <w:rPr>
          <w:rtl/>
        </w:rPr>
      </w:pPr>
      <w:bookmarkStart w:id="819" w:name="ET_yor_6158_20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819"/>
    </w:p>
    <w:p w14:paraId="3C30358F" w14:textId="77777777" w:rsidR="00B2761A" w:rsidRDefault="00B2761A" w:rsidP="00B2761A">
      <w:pPr>
        <w:pStyle w:val="KeepWithNext"/>
        <w:rPr>
          <w:rFonts w:hint="cs"/>
          <w:rtl/>
          <w:lang w:eastAsia="he-IL"/>
        </w:rPr>
      </w:pPr>
    </w:p>
    <w:p w14:paraId="20838784" w14:textId="77777777" w:rsidR="00B2761A" w:rsidRDefault="00B2761A" w:rsidP="00B2761A">
      <w:pPr>
        <w:rPr>
          <w:rtl/>
          <w:lang w:eastAsia="he-IL"/>
        </w:rPr>
      </w:pPr>
      <w:r>
        <w:rPr>
          <w:rtl/>
          <w:lang w:eastAsia="he-IL"/>
        </w:rPr>
        <w:t xml:space="preserve">אלה שהגדלנו </w:t>
      </w:r>
      <w:bookmarkStart w:id="820" w:name="_ETM_Q1_3541000"/>
      <w:bookmarkEnd w:id="820"/>
      <w:r>
        <w:rPr>
          <w:rtl/>
          <w:lang w:eastAsia="he-IL"/>
        </w:rPr>
        <w:t>מ-50% ל-75%? אנחנו מדברים על אותה קבוצה?</w:t>
      </w:r>
    </w:p>
    <w:p w14:paraId="70F2A140" w14:textId="77777777" w:rsidR="00B2761A" w:rsidRDefault="00B2761A" w:rsidP="00B2761A">
      <w:pPr>
        <w:rPr>
          <w:rtl/>
          <w:lang w:eastAsia="he-IL"/>
        </w:rPr>
      </w:pPr>
      <w:bookmarkStart w:id="821" w:name="_ETM_Q1_3540000"/>
      <w:bookmarkEnd w:id="821"/>
    </w:p>
    <w:p w14:paraId="27210D56" w14:textId="77777777" w:rsidR="00B2761A" w:rsidRDefault="00B2761A" w:rsidP="00B2761A">
      <w:pPr>
        <w:pStyle w:val="afb"/>
        <w:rPr>
          <w:rStyle w:val="TagStyle"/>
          <w:vanish w:val="0"/>
          <w:rtl/>
        </w:rPr>
      </w:pPr>
      <w:r>
        <w:rPr>
          <w:rStyle w:val="TagStyle"/>
          <w:rFonts w:hint="cs"/>
          <w:rtl/>
        </w:rPr>
        <w:br w:type="page"/>
      </w:r>
      <w:bookmarkStart w:id="822" w:name="ET_guest_18601_201"/>
    </w:p>
    <w:p w14:paraId="3A096419" w14:textId="77777777" w:rsidR="00B2761A" w:rsidRDefault="00B2761A" w:rsidP="00B2761A">
      <w:pPr>
        <w:pStyle w:val="afb"/>
        <w:rPr>
          <w:rFonts w:hint="cs"/>
          <w:rtl/>
          <w:lang w:eastAsia="he-IL"/>
        </w:rPr>
      </w:pPr>
      <w:r>
        <w:rPr>
          <w:rStyle w:val="TagStyle"/>
          <w:rFonts w:hint="cs"/>
          <w:rtl/>
        </w:rPr>
        <w:t xml:space="preserve"> &lt;&lt; אורח &gt;&gt; </w:t>
      </w:r>
      <w:r>
        <w:rPr>
          <w:rFonts w:hint="cs"/>
          <w:rtl/>
          <w:lang w:eastAsia="he-IL"/>
        </w:rPr>
        <w:t>נעמי מורביה:</w:t>
      </w:r>
      <w:r>
        <w:rPr>
          <w:rStyle w:val="TagStyle"/>
          <w:rFonts w:hint="cs"/>
          <w:rtl/>
        </w:rPr>
        <w:t xml:space="preserve"> &lt;&lt; אורח &gt;&gt;</w:t>
      </w:r>
      <w:r>
        <w:rPr>
          <w:rFonts w:hint="cs"/>
          <w:rtl/>
          <w:lang w:eastAsia="he-IL"/>
        </w:rPr>
        <w:t xml:space="preserve">   </w:t>
      </w:r>
      <w:bookmarkEnd w:id="822"/>
    </w:p>
    <w:p w14:paraId="1551F458" w14:textId="77777777" w:rsidR="00B2761A" w:rsidRDefault="00B2761A" w:rsidP="00B2761A">
      <w:pPr>
        <w:pStyle w:val="KeepWithNext"/>
        <w:rPr>
          <w:rFonts w:hint="cs"/>
          <w:rtl/>
          <w:lang w:eastAsia="he-IL"/>
        </w:rPr>
      </w:pPr>
    </w:p>
    <w:p w14:paraId="04177E9B" w14:textId="77777777" w:rsidR="00B2761A" w:rsidRDefault="00B2761A" w:rsidP="00B2761A">
      <w:pPr>
        <w:rPr>
          <w:rtl/>
          <w:lang w:eastAsia="he-IL"/>
        </w:rPr>
      </w:pPr>
      <w:bookmarkStart w:id="823" w:name="_ETM_Q1_3542000"/>
      <w:bookmarkEnd w:id="823"/>
      <w:r>
        <w:rPr>
          <w:rtl/>
          <w:lang w:eastAsia="he-IL"/>
        </w:rPr>
        <w:t xml:space="preserve">הם לא נכללים. </w:t>
      </w:r>
      <w:bookmarkStart w:id="824" w:name="_ETM_Q1_3545000"/>
      <w:bookmarkEnd w:id="824"/>
      <w:r>
        <w:rPr>
          <w:rtl/>
          <w:lang w:eastAsia="he-IL"/>
        </w:rPr>
        <w:t xml:space="preserve">הם ימשיכו לקבל. הם קיבלו פעם אחת תוספת של 190 שקלים, הם לא נכללים בחוק החדש. </w:t>
      </w:r>
      <w:bookmarkStart w:id="825" w:name="_ETM_Q1_3552000"/>
      <w:bookmarkEnd w:id="825"/>
    </w:p>
    <w:p w14:paraId="1460C159" w14:textId="77777777" w:rsidR="00B2761A" w:rsidRDefault="00B2761A" w:rsidP="00B2761A">
      <w:pPr>
        <w:rPr>
          <w:rtl/>
          <w:lang w:eastAsia="he-IL"/>
        </w:rPr>
      </w:pPr>
      <w:bookmarkStart w:id="826" w:name="_ETM_Q1_3550000"/>
      <w:bookmarkEnd w:id="826"/>
    </w:p>
    <w:p w14:paraId="5EE64048" w14:textId="77777777" w:rsidR="00B2761A" w:rsidRDefault="00B2761A" w:rsidP="00B2761A">
      <w:pPr>
        <w:pStyle w:val="afb"/>
        <w:rPr>
          <w:rtl/>
          <w:lang w:eastAsia="he-IL"/>
        </w:rPr>
      </w:pPr>
      <w:bookmarkStart w:id="827" w:name="ET_guest_838487_202"/>
      <w:r>
        <w:rPr>
          <w:rStyle w:val="TagStyle"/>
          <w:rFonts w:hint="cs"/>
          <w:rtl/>
        </w:rPr>
        <w:t xml:space="preserve"> &lt;&lt; אורח &gt;&gt; </w:t>
      </w:r>
      <w:r>
        <w:rPr>
          <w:rFonts w:hint="cs"/>
          <w:rtl/>
          <w:lang w:eastAsia="he-IL"/>
        </w:rPr>
        <w:t>חנן טל:</w:t>
      </w:r>
      <w:r>
        <w:rPr>
          <w:rStyle w:val="TagStyle"/>
          <w:rFonts w:hint="cs"/>
          <w:rtl/>
        </w:rPr>
        <w:t xml:space="preserve"> &lt;&lt; אורח &gt;&gt;</w:t>
      </w:r>
      <w:r>
        <w:rPr>
          <w:rFonts w:hint="cs"/>
          <w:rtl/>
          <w:lang w:eastAsia="he-IL"/>
        </w:rPr>
        <w:t xml:space="preserve">   </w:t>
      </w:r>
      <w:bookmarkEnd w:id="827"/>
    </w:p>
    <w:p w14:paraId="423CF8E7" w14:textId="77777777" w:rsidR="00B2761A" w:rsidRDefault="00B2761A" w:rsidP="00B2761A">
      <w:pPr>
        <w:pStyle w:val="KeepWithNext"/>
        <w:rPr>
          <w:rFonts w:hint="cs"/>
          <w:rtl/>
          <w:lang w:eastAsia="he-IL"/>
        </w:rPr>
      </w:pPr>
    </w:p>
    <w:p w14:paraId="38257B3A" w14:textId="77777777" w:rsidR="00B2761A" w:rsidRDefault="00B2761A" w:rsidP="00B2761A">
      <w:pPr>
        <w:rPr>
          <w:rtl/>
          <w:lang w:eastAsia="he-IL"/>
        </w:rPr>
      </w:pPr>
      <w:r>
        <w:rPr>
          <w:rtl/>
          <w:lang w:eastAsia="he-IL"/>
        </w:rPr>
        <w:t>הם נכללים והם מקבלים.</w:t>
      </w:r>
    </w:p>
    <w:p w14:paraId="10F53A96" w14:textId="77777777" w:rsidR="00B2761A" w:rsidRDefault="00B2761A" w:rsidP="00B2761A">
      <w:pPr>
        <w:rPr>
          <w:rtl/>
          <w:lang w:eastAsia="he-IL"/>
        </w:rPr>
      </w:pPr>
      <w:bookmarkStart w:id="828" w:name="_ETM_Q1_3553000"/>
      <w:bookmarkEnd w:id="828"/>
    </w:p>
    <w:p w14:paraId="2AD55027" w14:textId="77777777" w:rsidR="00B2761A" w:rsidRDefault="00B2761A" w:rsidP="00B2761A">
      <w:pPr>
        <w:pStyle w:val="afb"/>
        <w:rPr>
          <w:rtl/>
          <w:lang w:eastAsia="he-IL"/>
        </w:rPr>
      </w:pPr>
      <w:bookmarkStart w:id="829" w:name="ET_guest_18601_203"/>
      <w:r>
        <w:rPr>
          <w:rStyle w:val="TagStyle"/>
          <w:rFonts w:hint="cs"/>
          <w:rtl/>
        </w:rPr>
        <w:t xml:space="preserve"> &lt;&lt; אורח &gt;&gt; </w:t>
      </w:r>
      <w:r>
        <w:rPr>
          <w:rFonts w:hint="cs"/>
          <w:rtl/>
          <w:lang w:eastAsia="he-IL"/>
        </w:rPr>
        <w:t>נעמי מורביה:</w:t>
      </w:r>
      <w:r>
        <w:rPr>
          <w:rStyle w:val="TagStyle"/>
          <w:rFonts w:hint="cs"/>
          <w:rtl/>
        </w:rPr>
        <w:t xml:space="preserve"> &lt;&lt; אורח &gt;&gt;</w:t>
      </w:r>
      <w:r>
        <w:rPr>
          <w:rFonts w:hint="cs"/>
          <w:rtl/>
          <w:lang w:eastAsia="he-IL"/>
        </w:rPr>
        <w:t xml:space="preserve">   </w:t>
      </w:r>
      <w:bookmarkEnd w:id="829"/>
    </w:p>
    <w:p w14:paraId="5470C2D5" w14:textId="77777777" w:rsidR="00B2761A" w:rsidRDefault="00B2761A" w:rsidP="00B2761A">
      <w:pPr>
        <w:pStyle w:val="KeepWithNext"/>
        <w:rPr>
          <w:rFonts w:hint="cs"/>
          <w:rtl/>
          <w:lang w:eastAsia="he-IL"/>
        </w:rPr>
      </w:pPr>
    </w:p>
    <w:p w14:paraId="04EF36FB" w14:textId="77777777" w:rsidR="00B2761A" w:rsidRDefault="00B2761A" w:rsidP="00B2761A">
      <w:pPr>
        <w:rPr>
          <w:rtl/>
          <w:lang w:eastAsia="he-IL"/>
        </w:rPr>
      </w:pPr>
      <w:bookmarkStart w:id="830" w:name="_ETM_Q1_3555000"/>
      <w:bookmarkEnd w:id="830"/>
      <w:r>
        <w:rPr>
          <w:rtl/>
          <w:lang w:eastAsia="he-IL"/>
        </w:rPr>
        <w:t xml:space="preserve">הם ימשיכו לקבל 2,880 שקלים, שזה משאיר </w:t>
      </w:r>
      <w:bookmarkStart w:id="831" w:name="_ETM_Q1_3559000"/>
      <w:bookmarkEnd w:id="831"/>
      <w:r>
        <w:rPr>
          <w:rtl/>
          <w:lang w:eastAsia="he-IL"/>
        </w:rPr>
        <w:t xml:space="preserve">אותם 800 שקלים, 900 שקלים מתחת לאחרים, משאיר אותם 1,000 </w:t>
      </w:r>
      <w:bookmarkStart w:id="832" w:name="_ETM_Q1_3566000"/>
      <w:bookmarkEnd w:id="832"/>
      <w:r>
        <w:rPr>
          <w:rtl/>
          <w:lang w:eastAsia="he-IL"/>
        </w:rPr>
        <w:t xml:space="preserve">שקלים פחות מקו העוני. אנחנו זורקים קבוצה שלמה של 70,000 </w:t>
      </w:r>
      <w:bookmarkStart w:id="833" w:name="_ETM_Q1_3572000"/>
      <w:bookmarkEnd w:id="833"/>
      <w:r>
        <w:rPr>
          <w:rtl/>
          <w:lang w:eastAsia="he-IL"/>
        </w:rPr>
        <w:t>נכים אל פת לחם, אנחנו מפקירים אותם כשהם הולכים ומזדקנים.</w:t>
      </w:r>
    </w:p>
    <w:p w14:paraId="681CE73D" w14:textId="77777777" w:rsidR="00B2761A" w:rsidRDefault="00B2761A" w:rsidP="00B2761A">
      <w:pPr>
        <w:rPr>
          <w:rtl/>
          <w:lang w:eastAsia="he-IL"/>
        </w:rPr>
      </w:pPr>
      <w:bookmarkStart w:id="834" w:name="_ETM_Q1_3575000"/>
      <w:bookmarkEnd w:id="834"/>
    </w:p>
    <w:p w14:paraId="37E007DF" w14:textId="77777777" w:rsidR="00B2761A" w:rsidRDefault="00B2761A" w:rsidP="00B2761A">
      <w:pPr>
        <w:pStyle w:val="af8"/>
        <w:rPr>
          <w:rtl/>
        </w:rPr>
      </w:pPr>
      <w:bookmarkStart w:id="835" w:name="ET_yor_6158_20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835"/>
    </w:p>
    <w:p w14:paraId="289AC164" w14:textId="77777777" w:rsidR="00B2761A" w:rsidRDefault="00B2761A" w:rsidP="00B2761A">
      <w:pPr>
        <w:pStyle w:val="KeepWithNext"/>
        <w:rPr>
          <w:rFonts w:hint="cs"/>
          <w:rtl/>
          <w:lang w:eastAsia="he-IL"/>
        </w:rPr>
      </w:pPr>
    </w:p>
    <w:p w14:paraId="53F9E8D3" w14:textId="77777777" w:rsidR="00B2761A" w:rsidRDefault="00B2761A" w:rsidP="00B2761A">
      <w:pPr>
        <w:rPr>
          <w:rtl/>
          <w:lang w:eastAsia="he-IL"/>
        </w:rPr>
      </w:pPr>
      <w:bookmarkStart w:id="836" w:name="_ETM_Q1_3576000"/>
      <w:bookmarkEnd w:id="836"/>
      <w:r>
        <w:rPr>
          <w:rtl/>
          <w:lang w:eastAsia="he-IL"/>
        </w:rPr>
        <w:t xml:space="preserve">אני רוצה שוב לאבחן. זו אותה קבוצה שאנחנו דיברנו עליה בפעם הקודמת </w:t>
      </w:r>
      <w:bookmarkStart w:id="837" w:name="_ETM_Q1_3584000"/>
      <w:bookmarkEnd w:id="837"/>
      <w:r>
        <w:rPr>
          <w:rtl/>
          <w:lang w:eastAsia="he-IL"/>
        </w:rPr>
        <w:t xml:space="preserve">שכן עשינו לה שינוי, או </w:t>
      </w:r>
      <w:bookmarkStart w:id="838" w:name="_ETM_Q1_3586000"/>
      <w:bookmarkEnd w:id="838"/>
      <w:r>
        <w:rPr>
          <w:rtl/>
          <w:lang w:eastAsia="he-IL"/>
        </w:rPr>
        <w:t>שזאת קבוצה שלא נכללה בכלל ברפורמה של 2018?</w:t>
      </w:r>
    </w:p>
    <w:p w14:paraId="3565DC24" w14:textId="77777777" w:rsidR="00B2761A" w:rsidRDefault="00B2761A" w:rsidP="00B2761A">
      <w:pPr>
        <w:rPr>
          <w:rtl/>
          <w:lang w:eastAsia="he-IL"/>
        </w:rPr>
      </w:pPr>
      <w:bookmarkStart w:id="839" w:name="_ETM_Q1_3585000"/>
      <w:bookmarkEnd w:id="839"/>
    </w:p>
    <w:p w14:paraId="1FBB23BA" w14:textId="77777777" w:rsidR="00B2761A" w:rsidRDefault="00B2761A" w:rsidP="00B2761A">
      <w:pPr>
        <w:pStyle w:val="afb"/>
        <w:rPr>
          <w:rtl/>
          <w:lang w:eastAsia="he-IL"/>
        </w:rPr>
      </w:pPr>
      <w:bookmarkStart w:id="840" w:name="ET_guest_18601_207"/>
      <w:r>
        <w:rPr>
          <w:rStyle w:val="TagStyle"/>
          <w:rFonts w:hint="cs"/>
          <w:rtl/>
        </w:rPr>
        <w:t xml:space="preserve"> &lt;&lt; אורח &gt;&gt; </w:t>
      </w:r>
      <w:r>
        <w:rPr>
          <w:rFonts w:hint="cs"/>
          <w:rtl/>
          <w:lang w:eastAsia="he-IL"/>
        </w:rPr>
        <w:t>נעמי מורביה:</w:t>
      </w:r>
      <w:r>
        <w:rPr>
          <w:rStyle w:val="TagStyle"/>
          <w:rFonts w:hint="cs"/>
          <w:rtl/>
        </w:rPr>
        <w:t xml:space="preserve"> &lt;&lt; אורח &gt;&gt;</w:t>
      </w:r>
      <w:r>
        <w:rPr>
          <w:rFonts w:hint="cs"/>
          <w:rtl/>
          <w:lang w:eastAsia="he-IL"/>
        </w:rPr>
        <w:t xml:space="preserve">   </w:t>
      </w:r>
      <w:bookmarkEnd w:id="840"/>
    </w:p>
    <w:p w14:paraId="69565775" w14:textId="77777777" w:rsidR="00B2761A" w:rsidRDefault="00B2761A" w:rsidP="00B2761A">
      <w:pPr>
        <w:pStyle w:val="KeepWithNext"/>
        <w:rPr>
          <w:rFonts w:hint="cs"/>
          <w:rtl/>
          <w:lang w:eastAsia="he-IL"/>
        </w:rPr>
      </w:pPr>
    </w:p>
    <w:p w14:paraId="306608E2" w14:textId="77777777" w:rsidR="00B2761A" w:rsidRDefault="00B2761A" w:rsidP="00B2761A">
      <w:pPr>
        <w:rPr>
          <w:rtl/>
          <w:lang w:eastAsia="he-IL"/>
        </w:rPr>
      </w:pPr>
      <w:r>
        <w:rPr>
          <w:rtl/>
          <w:lang w:eastAsia="he-IL"/>
        </w:rPr>
        <w:t xml:space="preserve">לא. היא </w:t>
      </w:r>
      <w:bookmarkStart w:id="841" w:name="_ETM_Q1_3587000"/>
      <w:bookmarkEnd w:id="841"/>
      <w:r>
        <w:rPr>
          <w:rtl/>
          <w:lang w:eastAsia="he-IL"/>
        </w:rPr>
        <w:t xml:space="preserve">לא נכללת. </w:t>
      </w:r>
    </w:p>
    <w:p w14:paraId="556F96B9" w14:textId="77777777" w:rsidR="00B2761A" w:rsidRDefault="00B2761A" w:rsidP="00B2761A">
      <w:pPr>
        <w:rPr>
          <w:rtl/>
          <w:lang w:eastAsia="he-IL"/>
        </w:rPr>
      </w:pPr>
      <w:bookmarkStart w:id="842" w:name="_ETM_Q1_3593000"/>
      <w:bookmarkEnd w:id="842"/>
    </w:p>
    <w:p w14:paraId="34F62221" w14:textId="77777777" w:rsidR="00B2761A" w:rsidRDefault="00B2761A" w:rsidP="00B2761A">
      <w:pPr>
        <w:pStyle w:val="a5"/>
        <w:rPr>
          <w:rtl/>
        </w:rPr>
      </w:pPr>
      <w:bookmarkStart w:id="843" w:name="ET_speaker_נעה_בן_שבת_20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843"/>
    </w:p>
    <w:p w14:paraId="61882D8B" w14:textId="77777777" w:rsidR="00B2761A" w:rsidRDefault="00B2761A" w:rsidP="00B2761A">
      <w:pPr>
        <w:pStyle w:val="KeepWithNext"/>
        <w:rPr>
          <w:rFonts w:hint="cs"/>
          <w:rtl/>
          <w:lang w:eastAsia="he-IL"/>
        </w:rPr>
      </w:pPr>
    </w:p>
    <w:p w14:paraId="40481A5E" w14:textId="77777777" w:rsidR="00B2761A" w:rsidRDefault="00B2761A" w:rsidP="00B2761A">
      <w:pPr>
        <w:rPr>
          <w:rtl/>
          <w:lang w:eastAsia="he-IL"/>
        </w:rPr>
      </w:pPr>
      <w:r>
        <w:rPr>
          <w:rtl/>
          <w:lang w:eastAsia="he-IL"/>
        </w:rPr>
        <w:t>למה היא לא נכללה ברפורמה של 2018?</w:t>
      </w:r>
    </w:p>
    <w:p w14:paraId="29285F11" w14:textId="77777777" w:rsidR="00B2761A" w:rsidRDefault="00B2761A" w:rsidP="00B2761A">
      <w:pPr>
        <w:rPr>
          <w:rtl/>
          <w:lang w:eastAsia="he-IL"/>
        </w:rPr>
      </w:pPr>
      <w:bookmarkStart w:id="844" w:name="_ETM_Q1_3595000"/>
      <w:bookmarkEnd w:id="844"/>
    </w:p>
    <w:p w14:paraId="0CD3DDA1" w14:textId="77777777" w:rsidR="00B2761A" w:rsidRDefault="00B2761A" w:rsidP="00B2761A">
      <w:pPr>
        <w:pStyle w:val="afb"/>
        <w:rPr>
          <w:rtl/>
          <w:lang w:eastAsia="he-IL"/>
        </w:rPr>
      </w:pPr>
      <w:bookmarkStart w:id="845" w:name="ET_guest_18601_209"/>
      <w:r>
        <w:rPr>
          <w:rStyle w:val="TagStyle"/>
          <w:rFonts w:hint="cs"/>
          <w:rtl/>
        </w:rPr>
        <w:t xml:space="preserve"> &lt;&lt; אורח &gt;&gt; </w:t>
      </w:r>
      <w:r>
        <w:rPr>
          <w:rFonts w:hint="cs"/>
          <w:rtl/>
          <w:lang w:eastAsia="he-IL"/>
        </w:rPr>
        <w:t>נעמי מורביה:</w:t>
      </w:r>
      <w:r>
        <w:rPr>
          <w:rStyle w:val="TagStyle"/>
          <w:rFonts w:hint="cs"/>
          <w:rtl/>
        </w:rPr>
        <w:t xml:space="preserve"> &lt;&lt; אורח &gt;&gt;</w:t>
      </w:r>
      <w:r>
        <w:rPr>
          <w:rFonts w:hint="cs"/>
          <w:rtl/>
          <w:lang w:eastAsia="he-IL"/>
        </w:rPr>
        <w:t xml:space="preserve">   </w:t>
      </w:r>
      <w:bookmarkEnd w:id="845"/>
    </w:p>
    <w:p w14:paraId="36EA23C9" w14:textId="77777777" w:rsidR="00B2761A" w:rsidRDefault="00B2761A" w:rsidP="00B2761A">
      <w:pPr>
        <w:pStyle w:val="KeepWithNext"/>
        <w:rPr>
          <w:rFonts w:hint="cs"/>
          <w:rtl/>
          <w:lang w:eastAsia="he-IL"/>
        </w:rPr>
      </w:pPr>
    </w:p>
    <w:p w14:paraId="4F6B95A2" w14:textId="77777777" w:rsidR="00B2761A" w:rsidRDefault="00B2761A" w:rsidP="00B2761A">
      <w:pPr>
        <w:rPr>
          <w:rtl/>
          <w:lang w:eastAsia="he-IL"/>
        </w:rPr>
      </w:pPr>
      <w:bookmarkStart w:id="846" w:name="_ETM_Q1_3597000"/>
      <w:bookmarkEnd w:id="846"/>
      <w:r>
        <w:rPr>
          <w:rtl/>
          <w:lang w:eastAsia="he-IL"/>
        </w:rPr>
        <w:t xml:space="preserve">כי קבעו תאריך – מרגע זה מתחיל החוק. </w:t>
      </w:r>
    </w:p>
    <w:p w14:paraId="6D5849DB" w14:textId="77777777" w:rsidR="00B2761A" w:rsidRDefault="00B2761A" w:rsidP="00B2761A">
      <w:pPr>
        <w:rPr>
          <w:rtl/>
          <w:lang w:eastAsia="he-IL"/>
        </w:rPr>
      </w:pPr>
      <w:bookmarkStart w:id="847" w:name="_ETM_Q1_3603000"/>
      <w:bookmarkEnd w:id="847"/>
    </w:p>
    <w:p w14:paraId="6F1646E0" w14:textId="77777777" w:rsidR="00B2761A" w:rsidRDefault="00B2761A" w:rsidP="00B2761A">
      <w:pPr>
        <w:pStyle w:val="a5"/>
        <w:rPr>
          <w:rtl/>
        </w:rPr>
      </w:pPr>
      <w:bookmarkStart w:id="848" w:name="ET_speaker_נעה_בן_שבת_21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848"/>
    </w:p>
    <w:p w14:paraId="44A9E401" w14:textId="77777777" w:rsidR="00B2761A" w:rsidRDefault="00B2761A" w:rsidP="00B2761A">
      <w:pPr>
        <w:pStyle w:val="KeepWithNext"/>
        <w:rPr>
          <w:rFonts w:hint="cs"/>
          <w:rtl/>
          <w:lang w:eastAsia="he-IL"/>
        </w:rPr>
      </w:pPr>
    </w:p>
    <w:p w14:paraId="449CD21B" w14:textId="77777777" w:rsidR="00B2761A" w:rsidRDefault="00B2761A" w:rsidP="00B2761A">
      <w:pPr>
        <w:rPr>
          <w:rtl/>
          <w:lang w:eastAsia="he-IL"/>
        </w:rPr>
      </w:pPr>
      <w:r>
        <w:rPr>
          <w:rtl/>
          <w:lang w:eastAsia="he-IL"/>
        </w:rPr>
        <w:t xml:space="preserve">לא, אבל לא קבעו. נתנו להם </w:t>
      </w:r>
      <w:bookmarkStart w:id="849" w:name="_ETM_Q1_3598000"/>
      <w:bookmarkEnd w:id="849"/>
      <w:r>
        <w:rPr>
          <w:rtl/>
          <w:lang w:eastAsia="he-IL"/>
        </w:rPr>
        <w:t>מחצית התוספת - - -</w:t>
      </w:r>
    </w:p>
    <w:p w14:paraId="4F35242F" w14:textId="77777777" w:rsidR="00B2761A" w:rsidRDefault="00B2761A" w:rsidP="00B2761A">
      <w:pPr>
        <w:rPr>
          <w:rtl/>
          <w:lang w:eastAsia="he-IL"/>
        </w:rPr>
      </w:pPr>
      <w:bookmarkStart w:id="850" w:name="_ETM_Q1_3604000"/>
      <w:bookmarkEnd w:id="850"/>
    </w:p>
    <w:p w14:paraId="44B9F8C3" w14:textId="77777777" w:rsidR="00B2761A" w:rsidRDefault="00B2761A" w:rsidP="00B2761A">
      <w:pPr>
        <w:pStyle w:val="afb"/>
        <w:rPr>
          <w:rtl/>
          <w:lang w:eastAsia="he-IL"/>
        </w:rPr>
      </w:pPr>
      <w:bookmarkStart w:id="851" w:name="ET_guest_18601_211"/>
      <w:r>
        <w:rPr>
          <w:rStyle w:val="TagStyle"/>
          <w:rFonts w:hint="cs"/>
          <w:rtl/>
        </w:rPr>
        <w:t xml:space="preserve"> &lt;&lt; אורח &gt;&gt; </w:t>
      </w:r>
      <w:r>
        <w:rPr>
          <w:rFonts w:hint="cs"/>
          <w:rtl/>
          <w:lang w:eastAsia="he-IL"/>
        </w:rPr>
        <w:t>נעמי מורביה:</w:t>
      </w:r>
      <w:r>
        <w:rPr>
          <w:rStyle w:val="TagStyle"/>
          <w:rFonts w:hint="cs"/>
          <w:rtl/>
        </w:rPr>
        <w:t xml:space="preserve"> &lt;&lt; אורח &gt;&gt;</w:t>
      </w:r>
      <w:r>
        <w:rPr>
          <w:rFonts w:hint="cs"/>
          <w:rtl/>
          <w:lang w:eastAsia="he-IL"/>
        </w:rPr>
        <w:t xml:space="preserve">   </w:t>
      </w:r>
      <w:bookmarkEnd w:id="851"/>
    </w:p>
    <w:p w14:paraId="2D893AF1" w14:textId="77777777" w:rsidR="00B2761A" w:rsidRDefault="00B2761A" w:rsidP="00B2761A">
      <w:pPr>
        <w:pStyle w:val="KeepWithNext"/>
        <w:rPr>
          <w:rFonts w:hint="cs"/>
          <w:rtl/>
          <w:lang w:eastAsia="he-IL"/>
        </w:rPr>
      </w:pPr>
    </w:p>
    <w:p w14:paraId="04A6EAD3" w14:textId="77777777" w:rsidR="00B2761A" w:rsidRDefault="00B2761A" w:rsidP="00B2761A">
      <w:pPr>
        <w:rPr>
          <w:rtl/>
          <w:lang w:eastAsia="he-IL"/>
        </w:rPr>
      </w:pPr>
      <w:bookmarkStart w:id="852" w:name="_ETM_Q1_3606000"/>
      <w:bookmarkEnd w:id="852"/>
      <w:r>
        <w:rPr>
          <w:rtl/>
          <w:lang w:eastAsia="he-IL"/>
        </w:rPr>
        <w:t xml:space="preserve">לא. </w:t>
      </w:r>
      <w:bookmarkStart w:id="853" w:name="_ETM_Q1_3607000"/>
      <w:bookmarkEnd w:id="853"/>
      <w:r>
        <w:rPr>
          <w:rtl/>
          <w:lang w:eastAsia="he-IL"/>
        </w:rPr>
        <w:t>אלה שעברו ב-2018, ב-2019, קיבלו מחצית, אבל עכשיו הם לא נכללים.</w:t>
      </w:r>
    </w:p>
    <w:p w14:paraId="128B47C5" w14:textId="77777777" w:rsidR="00B2761A" w:rsidRDefault="00B2761A" w:rsidP="00B2761A">
      <w:pPr>
        <w:rPr>
          <w:rtl/>
          <w:lang w:eastAsia="he-IL"/>
        </w:rPr>
      </w:pPr>
      <w:bookmarkStart w:id="854" w:name="_ETM_Q1_3614000"/>
      <w:bookmarkEnd w:id="854"/>
    </w:p>
    <w:p w14:paraId="044CFD01" w14:textId="77777777" w:rsidR="00B2761A" w:rsidRDefault="00B2761A" w:rsidP="00B2761A">
      <w:pPr>
        <w:pStyle w:val="a5"/>
        <w:rPr>
          <w:rtl/>
        </w:rPr>
      </w:pPr>
      <w:bookmarkStart w:id="855" w:name="ET_speaker_נעה_בן_שבת_21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855"/>
    </w:p>
    <w:p w14:paraId="1892B7D4" w14:textId="77777777" w:rsidR="00B2761A" w:rsidRDefault="00B2761A" w:rsidP="00B2761A">
      <w:pPr>
        <w:pStyle w:val="KeepWithNext"/>
        <w:rPr>
          <w:rFonts w:hint="cs"/>
          <w:rtl/>
          <w:lang w:eastAsia="he-IL"/>
        </w:rPr>
      </w:pPr>
    </w:p>
    <w:p w14:paraId="4FA2F6CA" w14:textId="77777777" w:rsidR="00B2761A" w:rsidRDefault="00B2761A" w:rsidP="00B2761A">
      <w:pPr>
        <w:rPr>
          <w:rtl/>
          <w:lang w:eastAsia="he-IL"/>
        </w:rPr>
      </w:pPr>
      <w:bookmarkStart w:id="856" w:name="_ETM_Q1_3616000"/>
      <w:bookmarkEnd w:id="856"/>
      <w:r>
        <w:rPr>
          <w:rtl/>
          <w:lang w:eastAsia="he-IL"/>
        </w:rPr>
        <w:t xml:space="preserve">לא נכון. </w:t>
      </w:r>
    </w:p>
    <w:p w14:paraId="39E274C1" w14:textId="77777777" w:rsidR="00B2761A" w:rsidRDefault="00B2761A" w:rsidP="00B2761A">
      <w:pPr>
        <w:rPr>
          <w:rtl/>
          <w:lang w:eastAsia="he-IL"/>
        </w:rPr>
      </w:pPr>
    </w:p>
    <w:p w14:paraId="3FA5F3FE" w14:textId="77777777" w:rsidR="00B2761A" w:rsidRDefault="00B2761A" w:rsidP="00B2761A">
      <w:pPr>
        <w:pStyle w:val="afb"/>
        <w:rPr>
          <w:rtl/>
          <w:lang w:eastAsia="he-IL"/>
        </w:rPr>
      </w:pPr>
      <w:bookmarkStart w:id="857" w:name="ET_guest_637297_213"/>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857"/>
    </w:p>
    <w:p w14:paraId="5C8E35FB" w14:textId="77777777" w:rsidR="00B2761A" w:rsidRDefault="00B2761A" w:rsidP="00B2761A">
      <w:pPr>
        <w:pStyle w:val="KeepWithNext"/>
        <w:rPr>
          <w:rFonts w:hint="cs"/>
          <w:rtl/>
          <w:lang w:eastAsia="he-IL"/>
        </w:rPr>
      </w:pPr>
    </w:p>
    <w:p w14:paraId="56B9CECD" w14:textId="77777777" w:rsidR="00B2761A" w:rsidRDefault="00B2761A" w:rsidP="00B2761A">
      <w:pPr>
        <w:rPr>
          <w:rtl/>
          <w:lang w:eastAsia="he-IL"/>
        </w:rPr>
      </w:pPr>
      <w:r>
        <w:rPr>
          <w:rtl/>
          <w:lang w:eastAsia="he-IL"/>
        </w:rPr>
        <w:t xml:space="preserve">לא, זה לא נכון. </w:t>
      </w:r>
    </w:p>
    <w:p w14:paraId="313F688A" w14:textId="77777777" w:rsidR="00B2761A" w:rsidRDefault="00B2761A" w:rsidP="00B2761A">
      <w:pPr>
        <w:rPr>
          <w:rtl/>
          <w:lang w:eastAsia="he-IL"/>
        </w:rPr>
      </w:pPr>
    </w:p>
    <w:p w14:paraId="689A3658" w14:textId="77777777" w:rsidR="00B2761A" w:rsidRDefault="00B2761A" w:rsidP="00B2761A">
      <w:pPr>
        <w:pStyle w:val="a5"/>
        <w:rPr>
          <w:rtl/>
        </w:rPr>
      </w:pPr>
      <w:bookmarkStart w:id="858" w:name="ET_speaker_6229_214"/>
      <w:r>
        <w:rPr>
          <w:rStyle w:val="TagStyle"/>
          <w:rFonts w:hint="cs"/>
          <w:rtl/>
        </w:rPr>
        <w:t xml:space="preserve"> &lt;&lt; דובר &gt;&gt; </w:t>
      </w:r>
      <w:proofErr w:type="spellStart"/>
      <w:r>
        <w:rPr>
          <w:rFonts w:hint="cs"/>
          <w:rtl/>
        </w:rPr>
        <w:t>מופיד</w:t>
      </w:r>
      <w:proofErr w:type="spellEnd"/>
      <w:r>
        <w:rPr>
          <w:rFonts w:hint="cs"/>
          <w:rtl/>
        </w:rPr>
        <w:t xml:space="preserve"> מרעי (כחול לבן):</w:t>
      </w:r>
      <w:r>
        <w:rPr>
          <w:rStyle w:val="TagStyle"/>
          <w:rFonts w:hint="cs"/>
          <w:rtl/>
        </w:rPr>
        <w:t xml:space="preserve"> &lt;&lt; דובר &gt;&gt;</w:t>
      </w:r>
      <w:r>
        <w:rPr>
          <w:rFonts w:hint="cs"/>
          <w:rtl/>
        </w:rPr>
        <w:t xml:space="preserve">   </w:t>
      </w:r>
      <w:bookmarkEnd w:id="858"/>
    </w:p>
    <w:p w14:paraId="7F23C15B" w14:textId="77777777" w:rsidR="00B2761A" w:rsidRDefault="00B2761A" w:rsidP="00B2761A">
      <w:pPr>
        <w:pStyle w:val="KeepWithNext"/>
        <w:rPr>
          <w:rFonts w:hint="cs"/>
          <w:rtl/>
          <w:lang w:eastAsia="he-IL"/>
        </w:rPr>
      </w:pPr>
    </w:p>
    <w:p w14:paraId="19BDB5C6" w14:textId="77777777" w:rsidR="00B2761A" w:rsidRDefault="00B2761A" w:rsidP="00B2761A">
      <w:pPr>
        <w:rPr>
          <w:rtl/>
          <w:lang w:eastAsia="he-IL"/>
        </w:rPr>
      </w:pPr>
      <w:r>
        <w:rPr>
          <w:rtl/>
          <w:lang w:eastAsia="he-IL"/>
        </w:rPr>
        <w:t>אפשר לקבל תשובה מקצועית בנושא?</w:t>
      </w:r>
    </w:p>
    <w:p w14:paraId="1DF32E32" w14:textId="77777777" w:rsidR="00B2761A" w:rsidRDefault="00B2761A" w:rsidP="00B2761A">
      <w:pPr>
        <w:rPr>
          <w:rtl/>
          <w:lang w:eastAsia="he-IL"/>
        </w:rPr>
      </w:pPr>
      <w:bookmarkStart w:id="859" w:name="_ETM_Q1_3619000"/>
      <w:bookmarkEnd w:id="859"/>
    </w:p>
    <w:p w14:paraId="153FEFA9" w14:textId="77777777" w:rsidR="00B2761A" w:rsidRDefault="00B2761A" w:rsidP="00B2761A">
      <w:pPr>
        <w:pStyle w:val="af8"/>
        <w:rPr>
          <w:rtl/>
        </w:rPr>
      </w:pPr>
      <w:bookmarkStart w:id="860" w:name="ET_yor_6158_21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860"/>
    </w:p>
    <w:p w14:paraId="50D9E269" w14:textId="77777777" w:rsidR="00B2761A" w:rsidRDefault="00B2761A" w:rsidP="00B2761A">
      <w:pPr>
        <w:pStyle w:val="KeepWithNext"/>
        <w:rPr>
          <w:rFonts w:hint="cs"/>
          <w:rtl/>
          <w:lang w:eastAsia="he-IL"/>
        </w:rPr>
      </w:pPr>
    </w:p>
    <w:p w14:paraId="51CFC2F1" w14:textId="77777777" w:rsidR="00B2761A" w:rsidRDefault="00B2761A" w:rsidP="00B2761A">
      <w:pPr>
        <w:rPr>
          <w:rtl/>
          <w:lang w:eastAsia="he-IL"/>
        </w:rPr>
      </w:pPr>
      <w:bookmarkStart w:id="861" w:name="_ETM_Q1_3620000"/>
      <w:bookmarkEnd w:id="861"/>
      <w:r>
        <w:rPr>
          <w:rtl/>
          <w:lang w:eastAsia="he-IL"/>
        </w:rPr>
        <w:t xml:space="preserve">מאיר שפיגלר, בבקשה. </w:t>
      </w:r>
    </w:p>
    <w:p w14:paraId="2A766780" w14:textId="77777777" w:rsidR="00B2761A" w:rsidRDefault="00B2761A" w:rsidP="00B2761A">
      <w:pPr>
        <w:rPr>
          <w:rtl/>
          <w:lang w:eastAsia="he-IL"/>
        </w:rPr>
      </w:pPr>
    </w:p>
    <w:p w14:paraId="1B6D6C13" w14:textId="77777777" w:rsidR="00B2761A" w:rsidRDefault="00B2761A" w:rsidP="00B2761A">
      <w:pPr>
        <w:pStyle w:val="afb"/>
        <w:rPr>
          <w:rStyle w:val="TagStyle"/>
          <w:vanish w:val="0"/>
          <w:rtl/>
        </w:rPr>
      </w:pPr>
      <w:r>
        <w:rPr>
          <w:rStyle w:val="TagStyle"/>
          <w:rFonts w:hint="cs"/>
          <w:rtl/>
        </w:rPr>
        <w:br w:type="page"/>
      </w:r>
      <w:bookmarkStart w:id="862" w:name="ET_guest_637297_215"/>
    </w:p>
    <w:p w14:paraId="4FD7CED2" w14:textId="77777777" w:rsidR="00B2761A" w:rsidRDefault="00B2761A" w:rsidP="00B2761A">
      <w:pPr>
        <w:pStyle w:val="afb"/>
        <w:rPr>
          <w:rFonts w:hint="cs"/>
          <w:rtl/>
          <w:lang w:eastAsia="he-IL"/>
        </w:rPr>
      </w:pPr>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862"/>
    </w:p>
    <w:p w14:paraId="252637CA" w14:textId="77777777" w:rsidR="00B2761A" w:rsidRDefault="00B2761A" w:rsidP="00B2761A">
      <w:pPr>
        <w:pStyle w:val="KeepWithNext"/>
        <w:rPr>
          <w:rFonts w:hint="cs"/>
          <w:rtl/>
          <w:lang w:eastAsia="he-IL"/>
        </w:rPr>
      </w:pPr>
    </w:p>
    <w:p w14:paraId="463710A2" w14:textId="77777777" w:rsidR="00B2761A" w:rsidRDefault="00B2761A" w:rsidP="00B2761A">
      <w:pPr>
        <w:rPr>
          <w:rtl/>
          <w:lang w:eastAsia="he-IL"/>
        </w:rPr>
      </w:pPr>
      <w:bookmarkStart w:id="863" w:name="_ETM_Q1_3622000"/>
      <w:bookmarkEnd w:id="863"/>
      <w:r>
        <w:rPr>
          <w:rtl/>
          <w:lang w:eastAsia="he-IL"/>
        </w:rPr>
        <w:t xml:space="preserve">קודם כול, במרס 2018 נקבע </w:t>
      </w:r>
      <w:bookmarkStart w:id="864" w:name="_ETM_Q1_3624000"/>
      <w:bookmarkEnd w:id="864"/>
      <w:r>
        <w:rPr>
          <w:rtl/>
          <w:lang w:eastAsia="he-IL"/>
        </w:rPr>
        <w:t xml:space="preserve">בצורה מפורשת שמי שטרם הפך להיות פנסיונר, מקבל את מלוא </w:t>
      </w:r>
      <w:bookmarkStart w:id="865" w:name="_ETM_Q1_3632000"/>
      <w:bookmarkEnd w:id="865"/>
      <w:r>
        <w:rPr>
          <w:rtl/>
          <w:lang w:eastAsia="he-IL"/>
        </w:rPr>
        <w:t xml:space="preserve">התוספת. רק מי שהיה כבר פנסיונר באותה נקודת זמן, קיבל </w:t>
      </w:r>
      <w:bookmarkStart w:id="866" w:name="_ETM_Q1_3636000"/>
      <w:bookmarkEnd w:id="866"/>
      <w:r>
        <w:rPr>
          <w:rtl/>
          <w:lang w:eastAsia="he-IL"/>
        </w:rPr>
        <w:t>תוספת של 50%. הפעם</w:t>
      </w:r>
      <w:bookmarkStart w:id="867" w:name="_ETM_Q1_3637000"/>
      <w:bookmarkEnd w:id="867"/>
      <w:r>
        <w:rPr>
          <w:rtl/>
          <w:lang w:eastAsia="he-IL"/>
        </w:rPr>
        <w:t xml:space="preserve">, </w:t>
      </w:r>
      <w:bookmarkStart w:id="868" w:name="_ETM_Q1_3639000"/>
      <w:bookmarkEnd w:id="868"/>
      <w:r>
        <w:rPr>
          <w:rtl/>
          <w:lang w:eastAsia="he-IL"/>
        </w:rPr>
        <w:t xml:space="preserve">בעקבות כל המשא ומתן והסמכות שהגענו, אלה שנמצאים </w:t>
      </w:r>
      <w:bookmarkStart w:id="869" w:name="_ETM_Q1_3643000"/>
      <w:bookmarkEnd w:id="869"/>
      <w:r>
        <w:rPr>
          <w:rtl/>
          <w:lang w:eastAsia="he-IL"/>
        </w:rPr>
        <w:t>באותו סטטוס לא יקבלו 50% כמו שהיה בעבר</w:t>
      </w:r>
      <w:bookmarkStart w:id="870" w:name="_ETM_Q1_3646000"/>
      <w:bookmarkEnd w:id="870"/>
      <w:r>
        <w:rPr>
          <w:rtl/>
          <w:lang w:eastAsia="he-IL"/>
        </w:rPr>
        <w:t xml:space="preserve"> - -</w:t>
      </w:r>
    </w:p>
    <w:p w14:paraId="4985DEEF" w14:textId="77777777" w:rsidR="00B2761A" w:rsidRDefault="00B2761A" w:rsidP="00B2761A">
      <w:pPr>
        <w:rPr>
          <w:rtl/>
          <w:lang w:eastAsia="he-IL"/>
        </w:rPr>
      </w:pPr>
    </w:p>
    <w:p w14:paraId="2FC646A0" w14:textId="77777777" w:rsidR="00B2761A" w:rsidRDefault="00B2761A" w:rsidP="00B2761A">
      <w:pPr>
        <w:pStyle w:val="af8"/>
        <w:rPr>
          <w:rtl/>
        </w:rPr>
      </w:pPr>
      <w:bookmarkStart w:id="871" w:name="ET_yor_6158_21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871"/>
    </w:p>
    <w:p w14:paraId="64902CC2" w14:textId="77777777" w:rsidR="00B2761A" w:rsidRDefault="00B2761A" w:rsidP="00B2761A">
      <w:pPr>
        <w:pStyle w:val="KeepWithNext"/>
        <w:rPr>
          <w:rFonts w:hint="cs"/>
          <w:rtl/>
          <w:lang w:eastAsia="he-IL"/>
        </w:rPr>
      </w:pPr>
    </w:p>
    <w:p w14:paraId="0A11F701" w14:textId="77777777" w:rsidR="00B2761A" w:rsidRDefault="00B2761A" w:rsidP="00B2761A">
      <w:pPr>
        <w:rPr>
          <w:rtl/>
          <w:lang w:eastAsia="he-IL"/>
        </w:rPr>
      </w:pPr>
      <w:r>
        <w:rPr>
          <w:rtl/>
          <w:lang w:eastAsia="he-IL"/>
        </w:rPr>
        <w:t xml:space="preserve">אלא 75%. </w:t>
      </w:r>
      <w:bookmarkStart w:id="872" w:name="_ETM_Q1_3649000"/>
      <w:bookmarkEnd w:id="872"/>
      <w:r>
        <w:rPr>
          <w:rtl/>
          <w:lang w:eastAsia="he-IL"/>
        </w:rPr>
        <w:t xml:space="preserve">זה התיקון המהותי שעשינו. </w:t>
      </w:r>
    </w:p>
    <w:p w14:paraId="6E3DA3BF" w14:textId="77777777" w:rsidR="00B2761A" w:rsidRDefault="00B2761A" w:rsidP="00B2761A">
      <w:pPr>
        <w:rPr>
          <w:rtl/>
          <w:lang w:eastAsia="he-IL"/>
        </w:rPr>
      </w:pPr>
      <w:bookmarkStart w:id="873" w:name="_ETM_Q1_3647000"/>
      <w:bookmarkEnd w:id="873"/>
    </w:p>
    <w:p w14:paraId="4DBFD40A" w14:textId="77777777" w:rsidR="00B2761A" w:rsidRDefault="00B2761A" w:rsidP="00B2761A">
      <w:pPr>
        <w:pStyle w:val="afb"/>
        <w:rPr>
          <w:rtl/>
          <w:lang w:eastAsia="he-IL"/>
        </w:rPr>
      </w:pPr>
      <w:bookmarkStart w:id="874" w:name="ET_guest_637297_218"/>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874"/>
    </w:p>
    <w:p w14:paraId="53367500" w14:textId="77777777" w:rsidR="00B2761A" w:rsidRDefault="00B2761A" w:rsidP="00B2761A">
      <w:pPr>
        <w:pStyle w:val="KeepWithNext"/>
        <w:rPr>
          <w:rFonts w:hint="cs"/>
          <w:rtl/>
          <w:lang w:eastAsia="he-IL"/>
        </w:rPr>
      </w:pPr>
    </w:p>
    <w:p w14:paraId="6B335405" w14:textId="77777777" w:rsidR="00B2761A" w:rsidRDefault="00B2761A" w:rsidP="00B2761A">
      <w:pPr>
        <w:rPr>
          <w:rtl/>
          <w:lang w:eastAsia="he-IL"/>
        </w:rPr>
      </w:pPr>
      <w:r>
        <w:rPr>
          <w:rtl/>
          <w:lang w:eastAsia="he-IL"/>
        </w:rPr>
        <w:t xml:space="preserve">- - יקבלו 75%. זה נכון שיש סקטור שלא יקבל את </w:t>
      </w:r>
      <w:bookmarkStart w:id="875" w:name="_ETM_Q1_3654000"/>
      <w:bookmarkEnd w:id="875"/>
      <w:r>
        <w:rPr>
          <w:rtl/>
          <w:lang w:eastAsia="he-IL"/>
        </w:rPr>
        <w:t xml:space="preserve">מלוא התמורה, אבל זה נכון גם לגבי מה שהיום, כי </w:t>
      </w:r>
      <w:bookmarkStart w:id="876" w:name="_ETM_Q1_3655000"/>
      <w:bookmarkEnd w:id="876"/>
      <w:r>
        <w:rPr>
          <w:rtl/>
          <w:lang w:eastAsia="he-IL"/>
        </w:rPr>
        <w:t xml:space="preserve">75% זה לא 100%, ואז 50% זה לא 75%. אנחנו </w:t>
      </w:r>
      <w:bookmarkStart w:id="877" w:name="_ETM_Q1_3663000"/>
      <w:bookmarkEnd w:id="877"/>
      <w:r>
        <w:rPr>
          <w:rtl/>
          <w:lang w:eastAsia="he-IL"/>
        </w:rPr>
        <w:t xml:space="preserve">יודעים, אבל עוד פעם, בסוף, מעבר לערכים ולנורמות </w:t>
      </w:r>
      <w:bookmarkStart w:id="878" w:name="_ETM_Q1_3668000"/>
      <w:bookmarkEnd w:id="878"/>
      <w:proofErr w:type="spellStart"/>
      <w:r>
        <w:rPr>
          <w:rtl/>
          <w:lang w:eastAsia="he-IL"/>
        </w:rPr>
        <w:t>ולהצדק</w:t>
      </w:r>
      <w:proofErr w:type="spellEnd"/>
      <w:r>
        <w:rPr>
          <w:rtl/>
          <w:lang w:eastAsia="he-IL"/>
        </w:rPr>
        <w:t xml:space="preserve"> המוסרי יש גם היבטים תקציביים ועשינו כל מה שרק </w:t>
      </w:r>
      <w:bookmarkStart w:id="879" w:name="_ETM_Q1_3671000"/>
      <w:bookmarkEnd w:id="879"/>
      <w:r>
        <w:rPr>
          <w:rtl/>
          <w:lang w:eastAsia="he-IL"/>
        </w:rPr>
        <w:t xml:space="preserve">אפשר כדי לשפר את המצב שהיה קיים בבסיס הרפורמה, שאושרה </w:t>
      </w:r>
      <w:bookmarkStart w:id="880" w:name="_ETM_Q1_3673000"/>
      <w:bookmarkEnd w:id="880"/>
      <w:r>
        <w:rPr>
          <w:rtl/>
          <w:lang w:eastAsia="he-IL"/>
        </w:rPr>
        <w:t>בזמנו בשנת 2018, ואני חושב שצריך לברך על כך.</w:t>
      </w:r>
    </w:p>
    <w:p w14:paraId="2B2B278C" w14:textId="77777777" w:rsidR="00B2761A" w:rsidRDefault="00B2761A" w:rsidP="00B2761A">
      <w:pPr>
        <w:rPr>
          <w:rtl/>
          <w:lang w:eastAsia="he-IL"/>
        </w:rPr>
      </w:pPr>
    </w:p>
    <w:p w14:paraId="3198F6B5" w14:textId="77777777" w:rsidR="00B2761A" w:rsidRDefault="00B2761A" w:rsidP="00B2761A">
      <w:pPr>
        <w:pStyle w:val="af8"/>
        <w:rPr>
          <w:rtl/>
        </w:rPr>
      </w:pPr>
      <w:bookmarkStart w:id="881" w:name="ET_yor_6158_21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881"/>
    </w:p>
    <w:p w14:paraId="543D5738" w14:textId="77777777" w:rsidR="00B2761A" w:rsidRDefault="00B2761A" w:rsidP="00B2761A">
      <w:pPr>
        <w:pStyle w:val="KeepWithNext"/>
        <w:rPr>
          <w:rFonts w:hint="cs"/>
          <w:rtl/>
          <w:lang w:eastAsia="he-IL"/>
        </w:rPr>
      </w:pPr>
    </w:p>
    <w:p w14:paraId="5047D489" w14:textId="77777777" w:rsidR="00B2761A" w:rsidRDefault="00B2761A" w:rsidP="00B2761A">
      <w:pPr>
        <w:rPr>
          <w:rtl/>
          <w:lang w:eastAsia="he-IL"/>
        </w:rPr>
      </w:pPr>
      <w:bookmarkStart w:id="882" w:name="_ETM_Q1_3679000"/>
      <w:bookmarkEnd w:id="882"/>
      <w:proofErr w:type="spellStart"/>
      <w:r>
        <w:rPr>
          <w:rtl/>
          <w:lang w:eastAsia="he-IL"/>
        </w:rPr>
        <w:t>אוקיי</w:t>
      </w:r>
      <w:proofErr w:type="spellEnd"/>
      <w:r>
        <w:rPr>
          <w:rtl/>
          <w:lang w:eastAsia="he-IL"/>
        </w:rPr>
        <w:t xml:space="preserve">. אני </w:t>
      </w:r>
      <w:bookmarkStart w:id="883" w:name="_ETM_Q1_3681000"/>
      <w:bookmarkEnd w:id="883"/>
      <w:r>
        <w:rPr>
          <w:rtl/>
          <w:lang w:eastAsia="he-IL"/>
        </w:rPr>
        <w:t xml:space="preserve">רוצה להתקדם, אני חושבת שקיבלנו מספיק התייחסות לנקודה הזאת. </w:t>
      </w:r>
      <w:bookmarkStart w:id="884" w:name="_ETM_Q1_3685000"/>
      <w:bookmarkEnd w:id="884"/>
      <w:r>
        <w:rPr>
          <w:rtl/>
          <w:lang w:eastAsia="he-IL"/>
        </w:rPr>
        <w:t>חברת הכנסת סטרוק.</w:t>
      </w:r>
    </w:p>
    <w:p w14:paraId="6EB179C3" w14:textId="77777777" w:rsidR="00B2761A" w:rsidRDefault="00B2761A" w:rsidP="00B2761A">
      <w:pPr>
        <w:rPr>
          <w:rtl/>
          <w:lang w:eastAsia="he-IL"/>
        </w:rPr>
      </w:pPr>
      <w:bookmarkStart w:id="885" w:name="_ETM_Q1_3686000"/>
      <w:bookmarkEnd w:id="885"/>
    </w:p>
    <w:p w14:paraId="2999208F" w14:textId="77777777" w:rsidR="00B2761A" w:rsidRDefault="00B2761A" w:rsidP="00B2761A">
      <w:pPr>
        <w:pStyle w:val="a5"/>
        <w:rPr>
          <w:rtl/>
        </w:rPr>
      </w:pPr>
      <w:bookmarkStart w:id="886" w:name="ET_knessetmember_5093_220"/>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886"/>
    </w:p>
    <w:p w14:paraId="7282C505" w14:textId="77777777" w:rsidR="00B2761A" w:rsidRDefault="00B2761A" w:rsidP="00B2761A">
      <w:pPr>
        <w:pStyle w:val="KeepWithNext"/>
        <w:rPr>
          <w:rFonts w:hint="cs"/>
          <w:rtl/>
          <w:lang w:eastAsia="he-IL"/>
        </w:rPr>
      </w:pPr>
    </w:p>
    <w:p w14:paraId="1DCD3E10" w14:textId="77777777" w:rsidR="00B2761A" w:rsidRDefault="00B2761A" w:rsidP="00B2761A">
      <w:pPr>
        <w:rPr>
          <w:rtl/>
          <w:lang w:eastAsia="he-IL"/>
        </w:rPr>
      </w:pPr>
      <w:bookmarkStart w:id="887" w:name="_ETM_Q1_3690000"/>
      <w:bookmarkEnd w:id="887"/>
      <w:r>
        <w:rPr>
          <w:rtl/>
          <w:lang w:eastAsia="he-IL"/>
        </w:rPr>
        <w:t xml:space="preserve">לא הבנתי את הרציונל המוסרי של מה שאמר </w:t>
      </w:r>
      <w:bookmarkStart w:id="888" w:name="_ETM_Q1_3701000"/>
      <w:bookmarkEnd w:id="888"/>
      <w:r>
        <w:rPr>
          <w:rtl/>
          <w:lang w:eastAsia="he-IL"/>
        </w:rPr>
        <w:t xml:space="preserve">עכשיו מאיר שפיגלר. הבנתי שיש בעיה תקציבית, אבל איך </w:t>
      </w:r>
      <w:bookmarkStart w:id="889" w:name="_ETM_Q1_3712000"/>
      <w:bookmarkEnd w:id="889"/>
      <w:r>
        <w:rPr>
          <w:rtl/>
          <w:lang w:eastAsia="he-IL"/>
        </w:rPr>
        <w:t xml:space="preserve">אפשר בגלל בעיה תקציבית לקחת קבוצה מסוימת ולהגיד: טוב, </w:t>
      </w:r>
      <w:bookmarkStart w:id="890" w:name="_ETM_Q1_3716000"/>
      <w:bookmarkEnd w:id="890"/>
      <w:r>
        <w:rPr>
          <w:rtl/>
          <w:lang w:eastAsia="he-IL"/>
        </w:rPr>
        <w:t xml:space="preserve">הם מחוץ לגדר? אולי שיפרנו את מצבם קצת אבל עדיין </w:t>
      </w:r>
      <w:bookmarkStart w:id="891" w:name="_ETM_Q1_3721000"/>
      <w:bookmarkEnd w:id="891"/>
      <w:r>
        <w:rPr>
          <w:rtl/>
          <w:lang w:eastAsia="he-IL"/>
        </w:rPr>
        <w:t xml:space="preserve">השארנו אותם במצב שלא מאפשר להם בעצם תנאי מחיה מינימליים. </w:t>
      </w:r>
      <w:bookmarkStart w:id="892" w:name="_ETM_Q1_3724000"/>
      <w:bookmarkEnd w:id="892"/>
      <w:r>
        <w:rPr>
          <w:rtl/>
          <w:lang w:eastAsia="he-IL"/>
        </w:rPr>
        <w:t>מה הרציונל המוסרי מאחורי זה?</w:t>
      </w:r>
    </w:p>
    <w:p w14:paraId="65D2BF5B" w14:textId="77777777" w:rsidR="00B2761A" w:rsidRDefault="00B2761A" w:rsidP="00B2761A">
      <w:pPr>
        <w:rPr>
          <w:rtl/>
          <w:lang w:eastAsia="he-IL"/>
        </w:rPr>
      </w:pPr>
      <w:bookmarkStart w:id="893" w:name="_ETM_Q1_3729000"/>
      <w:bookmarkEnd w:id="893"/>
    </w:p>
    <w:p w14:paraId="6103F434" w14:textId="77777777" w:rsidR="00B2761A" w:rsidRDefault="00B2761A" w:rsidP="00B2761A">
      <w:pPr>
        <w:rPr>
          <w:rtl/>
          <w:lang w:eastAsia="he-IL"/>
        </w:rPr>
      </w:pPr>
      <w:bookmarkStart w:id="894" w:name="_ETM_Q1_3730000"/>
      <w:bookmarkEnd w:id="894"/>
      <w:r>
        <w:rPr>
          <w:rtl/>
          <w:lang w:eastAsia="he-IL"/>
        </w:rPr>
        <w:t xml:space="preserve">אני יכולה להבין שיש לך איזושהי תקרה תקציבית, אני יכולה להבין את זה, אבל למדינת ישראל </w:t>
      </w:r>
      <w:bookmarkStart w:id="895" w:name="_ETM_Q1_3735000"/>
      <w:bookmarkEnd w:id="895"/>
      <w:r>
        <w:rPr>
          <w:rtl/>
          <w:lang w:eastAsia="he-IL"/>
        </w:rPr>
        <w:t xml:space="preserve">להערכתי כמדינה יש מספיק משאבים גם כדי לאפשר לאותה קבוצה, לא חיי רווחה אבל איזשהו מינימום. אני רוצה להבין את </w:t>
      </w:r>
      <w:bookmarkStart w:id="896" w:name="_ETM_Q1_3745000"/>
      <w:bookmarkEnd w:id="896"/>
      <w:r>
        <w:rPr>
          <w:rtl/>
          <w:lang w:eastAsia="he-IL"/>
        </w:rPr>
        <w:t>הרציונל מאחורי זה.</w:t>
      </w:r>
    </w:p>
    <w:p w14:paraId="6FBC492D" w14:textId="77777777" w:rsidR="00B2761A" w:rsidRDefault="00B2761A" w:rsidP="00B2761A">
      <w:pPr>
        <w:rPr>
          <w:rtl/>
          <w:lang w:eastAsia="he-IL"/>
        </w:rPr>
      </w:pPr>
    </w:p>
    <w:p w14:paraId="25503ED5" w14:textId="77777777" w:rsidR="00B2761A" w:rsidRDefault="00B2761A" w:rsidP="00B2761A">
      <w:pPr>
        <w:pStyle w:val="af8"/>
        <w:rPr>
          <w:rtl/>
        </w:rPr>
      </w:pPr>
      <w:bookmarkStart w:id="897" w:name="ET_yor_6158_22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897"/>
    </w:p>
    <w:p w14:paraId="1287320C" w14:textId="77777777" w:rsidR="00B2761A" w:rsidRDefault="00B2761A" w:rsidP="00B2761A">
      <w:pPr>
        <w:pStyle w:val="KeepWithNext"/>
        <w:rPr>
          <w:rFonts w:hint="cs"/>
          <w:rtl/>
          <w:lang w:eastAsia="he-IL"/>
        </w:rPr>
      </w:pPr>
    </w:p>
    <w:p w14:paraId="6797A078" w14:textId="77777777" w:rsidR="00B2761A" w:rsidRDefault="00B2761A" w:rsidP="00B2761A">
      <w:pPr>
        <w:rPr>
          <w:rtl/>
          <w:lang w:eastAsia="he-IL"/>
        </w:rPr>
      </w:pPr>
      <w:r>
        <w:rPr>
          <w:rtl/>
          <w:lang w:eastAsia="he-IL"/>
        </w:rPr>
        <w:t>בבקשה.</w:t>
      </w:r>
    </w:p>
    <w:p w14:paraId="3EF3F895" w14:textId="77777777" w:rsidR="00B2761A" w:rsidRDefault="00B2761A" w:rsidP="00B2761A">
      <w:pPr>
        <w:rPr>
          <w:rtl/>
          <w:lang w:eastAsia="he-IL"/>
        </w:rPr>
      </w:pPr>
      <w:bookmarkStart w:id="898" w:name="_ETM_Q1_3733000"/>
      <w:bookmarkEnd w:id="898"/>
    </w:p>
    <w:p w14:paraId="30942F91" w14:textId="77777777" w:rsidR="00B2761A" w:rsidRDefault="00B2761A" w:rsidP="00B2761A">
      <w:pPr>
        <w:pStyle w:val="afb"/>
        <w:rPr>
          <w:rtl/>
          <w:lang w:eastAsia="he-IL"/>
        </w:rPr>
      </w:pPr>
      <w:bookmarkStart w:id="899" w:name="ET_guest_637297_221"/>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899"/>
    </w:p>
    <w:p w14:paraId="3FF1936F" w14:textId="77777777" w:rsidR="00B2761A" w:rsidRDefault="00B2761A" w:rsidP="00B2761A">
      <w:pPr>
        <w:pStyle w:val="KeepWithNext"/>
        <w:rPr>
          <w:rFonts w:hint="cs"/>
          <w:rtl/>
          <w:lang w:eastAsia="he-IL"/>
        </w:rPr>
      </w:pPr>
    </w:p>
    <w:p w14:paraId="31B1E749" w14:textId="77777777" w:rsidR="00B2761A" w:rsidRDefault="00B2761A" w:rsidP="00B2761A">
      <w:pPr>
        <w:rPr>
          <w:rtl/>
          <w:lang w:eastAsia="he-IL"/>
        </w:rPr>
      </w:pPr>
      <w:bookmarkStart w:id="900" w:name="_ETM_Q1_3734000"/>
      <w:bookmarkEnd w:id="900"/>
      <w:r>
        <w:rPr>
          <w:rtl/>
          <w:lang w:eastAsia="he-IL"/>
        </w:rPr>
        <w:t xml:space="preserve">קודם כול, רציונל זה </w:t>
      </w:r>
      <w:bookmarkStart w:id="901" w:name="_ETM_Q1_3751000"/>
      <w:bookmarkEnd w:id="901"/>
      <w:r>
        <w:rPr>
          <w:rtl/>
          <w:lang w:eastAsia="he-IL"/>
        </w:rPr>
        <w:t xml:space="preserve">דבר שכולנו שואפים אליו, לא תמיד אפשר לממש אותו. </w:t>
      </w:r>
      <w:bookmarkStart w:id="902" w:name="_ETM_Q1_3755000"/>
      <w:bookmarkEnd w:id="902"/>
      <w:r>
        <w:rPr>
          <w:rtl/>
          <w:lang w:eastAsia="he-IL"/>
        </w:rPr>
        <w:t xml:space="preserve">השאלה שלך הייתה צריכה לבוא לסדר-היום במרס 2018 כי במרס 2018 קבעו שאלה שכבר עברו את גיל הפרישה יקבלו רק </w:t>
      </w:r>
      <w:bookmarkStart w:id="903" w:name="_ETM_Q1_3764000"/>
      <w:bookmarkEnd w:id="903"/>
      <w:r>
        <w:rPr>
          <w:rtl/>
          <w:lang w:eastAsia="he-IL"/>
        </w:rPr>
        <w:t>50% מהתוספת ולא מאה אחוז.</w:t>
      </w:r>
    </w:p>
    <w:p w14:paraId="1102ACD2" w14:textId="77777777" w:rsidR="00B2761A" w:rsidRDefault="00B2761A" w:rsidP="00B2761A">
      <w:pPr>
        <w:rPr>
          <w:rtl/>
          <w:lang w:eastAsia="he-IL"/>
        </w:rPr>
      </w:pPr>
      <w:bookmarkStart w:id="904" w:name="_ETM_Q1_3766000"/>
      <w:bookmarkEnd w:id="904"/>
    </w:p>
    <w:p w14:paraId="2EACAAD7" w14:textId="77777777" w:rsidR="00B2761A" w:rsidRDefault="00B2761A" w:rsidP="00B2761A">
      <w:pPr>
        <w:pStyle w:val="a5"/>
        <w:rPr>
          <w:rtl/>
        </w:rPr>
      </w:pPr>
      <w:bookmarkStart w:id="905" w:name="ET_knessetmember_5093_223"/>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905"/>
    </w:p>
    <w:p w14:paraId="3122B693" w14:textId="77777777" w:rsidR="00B2761A" w:rsidRDefault="00B2761A" w:rsidP="00B2761A">
      <w:pPr>
        <w:pStyle w:val="KeepWithNext"/>
        <w:rPr>
          <w:rFonts w:hint="cs"/>
          <w:rtl/>
          <w:lang w:eastAsia="he-IL"/>
        </w:rPr>
      </w:pPr>
    </w:p>
    <w:p w14:paraId="1BC2EF49" w14:textId="77777777" w:rsidR="00B2761A" w:rsidRDefault="00B2761A" w:rsidP="00B2761A">
      <w:pPr>
        <w:rPr>
          <w:rtl/>
          <w:lang w:eastAsia="he-IL"/>
        </w:rPr>
      </w:pPr>
      <w:r>
        <w:rPr>
          <w:rtl/>
          <w:lang w:eastAsia="he-IL"/>
        </w:rPr>
        <w:t>א</w:t>
      </w:r>
      <w:bookmarkStart w:id="906" w:name="_ETM_Q1_3769000"/>
      <w:bookmarkEnd w:id="906"/>
      <w:r>
        <w:rPr>
          <w:rtl/>
          <w:lang w:eastAsia="he-IL"/>
        </w:rPr>
        <w:t xml:space="preserve">ני במרס 2018 לא הייתי חברת כנסת. </w:t>
      </w:r>
    </w:p>
    <w:p w14:paraId="20627ABE" w14:textId="77777777" w:rsidR="00B2761A" w:rsidRDefault="00B2761A" w:rsidP="00B2761A">
      <w:pPr>
        <w:rPr>
          <w:rtl/>
          <w:lang w:eastAsia="he-IL"/>
        </w:rPr>
      </w:pPr>
    </w:p>
    <w:p w14:paraId="7D0B9FD7" w14:textId="77777777" w:rsidR="00B2761A" w:rsidRDefault="00B2761A" w:rsidP="00B2761A">
      <w:pPr>
        <w:pStyle w:val="afb"/>
        <w:rPr>
          <w:rtl/>
          <w:lang w:eastAsia="he-IL"/>
        </w:rPr>
      </w:pPr>
      <w:bookmarkStart w:id="907" w:name="ET_guest_637297_224"/>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907"/>
    </w:p>
    <w:p w14:paraId="41FFEC9F" w14:textId="77777777" w:rsidR="00B2761A" w:rsidRDefault="00B2761A" w:rsidP="00B2761A">
      <w:pPr>
        <w:pStyle w:val="KeepWithNext"/>
        <w:rPr>
          <w:rFonts w:hint="cs"/>
          <w:rtl/>
          <w:lang w:eastAsia="he-IL"/>
        </w:rPr>
      </w:pPr>
    </w:p>
    <w:p w14:paraId="122570CC" w14:textId="77777777" w:rsidR="00B2761A" w:rsidRDefault="00B2761A" w:rsidP="00B2761A">
      <w:pPr>
        <w:rPr>
          <w:rtl/>
          <w:lang w:eastAsia="he-IL"/>
        </w:rPr>
      </w:pPr>
      <w:r>
        <w:rPr>
          <w:rtl/>
          <w:lang w:eastAsia="he-IL"/>
        </w:rPr>
        <w:t>לא משנה, אני רק אומר. מה זה משנה, אבל היית אזרחית מן המניין.</w:t>
      </w:r>
    </w:p>
    <w:p w14:paraId="4164FE34" w14:textId="77777777" w:rsidR="00B2761A" w:rsidRDefault="00B2761A" w:rsidP="00B2761A">
      <w:pPr>
        <w:rPr>
          <w:rtl/>
          <w:lang w:eastAsia="he-IL"/>
        </w:rPr>
      </w:pPr>
    </w:p>
    <w:p w14:paraId="5A78DE4A" w14:textId="77777777" w:rsidR="00B2761A" w:rsidRDefault="00B2761A" w:rsidP="00B2761A">
      <w:pPr>
        <w:pStyle w:val="af8"/>
        <w:rPr>
          <w:rtl/>
        </w:rPr>
      </w:pPr>
      <w:bookmarkStart w:id="908" w:name="ET_yor_6158_22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908"/>
    </w:p>
    <w:p w14:paraId="69F4AF12" w14:textId="77777777" w:rsidR="00B2761A" w:rsidRDefault="00B2761A" w:rsidP="00B2761A">
      <w:pPr>
        <w:pStyle w:val="KeepWithNext"/>
        <w:rPr>
          <w:lang w:eastAsia="he-IL"/>
        </w:rPr>
      </w:pPr>
    </w:p>
    <w:p w14:paraId="6AED3ED8" w14:textId="77777777" w:rsidR="00B2761A" w:rsidRDefault="00B2761A" w:rsidP="00B2761A">
      <w:pPr>
        <w:rPr>
          <w:rtl/>
          <w:lang w:eastAsia="he-IL"/>
        </w:rPr>
      </w:pPr>
      <w:r>
        <w:rPr>
          <w:rtl/>
          <w:lang w:eastAsia="he-IL"/>
        </w:rPr>
        <w:t xml:space="preserve">שם היה הרציונל, מה שאומר שפיגלר. </w:t>
      </w:r>
    </w:p>
    <w:p w14:paraId="2A90E798" w14:textId="77777777" w:rsidR="00B2761A" w:rsidRDefault="00B2761A" w:rsidP="00B2761A">
      <w:pPr>
        <w:rPr>
          <w:rtl/>
          <w:lang w:eastAsia="he-IL"/>
        </w:rPr>
      </w:pPr>
      <w:bookmarkStart w:id="909" w:name="_ETM_Q1_3777735"/>
      <w:bookmarkStart w:id="910" w:name="_ETM_Q1_3777795"/>
      <w:bookmarkEnd w:id="909"/>
      <w:bookmarkEnd w:id="910"/>
    </w:p>
    <w:p w14:paraId="14118744" w14:textId="77777777" w:rsidR="00B2761A" w:rsidRDefault="00B2761A" w:rsidP="00B2761A">
      <w:pPr>
        <w:pStyle w:val="afb"/>
        <w:rPr>
          <w:rtl/>
          <w:lang w:eastAsia="he-IL"/>
        </w:rPr>
      </w:pPr>
      <w:bookmarkStart w:id="911" w:name="ET_guest_637297_226"/>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911"/>
    </w:p>
    <w:p w14:paraId="7F7EF565" w14:textId="77777777" w:rsidR="00B2761A" w:rsidRDefault="00B2761A" w:rsidP="00B2761A">
      <w:pPr>
        <w:pStyle w:val="KeepWithNext"/>
        <w:rPr>
          <w:lang w:eastAsia="he-IL"/>
        </w:rPr>
      </w:pPr>
    </w:p>
    <w:p w14:paraId="44991EA6" w14:textId="77777777" w:rsidR="00B2761A" w:rsidRDefault="00B2761A" w:rsidP="00B2761A">
      <w:pPr>
        <w:rPr>
          <w:rtl/>
          <w:lang w:eastAsia="he-IL"/>
        </w:rPr>
      </w:pPr>
      <w:r>
        <w:rPr>
          <w:rtl/>
          <w:lang w:eastAsia="he-IL"/>
        </w:rPr>
        <w:t>היה גם בג"ץ.</w:t>
      </w:r>
    </w:p>
    <w:p w14:paraId="4139A2FE" w14:textId="77777777" w:rsidR="00B2761A" w:rsidRDefault="00B2761A" w:rsidP="00B2761A">
      <w:pPr>
        <w:rPr>
          <w:rtl/>
          <w:lang w:eastAsia="he-IL"/>
        </w:rPr>
      </w:pPr>
      <w:bookmarkStart w:id="912" w:name="_ETM_Q1_3773318"/>
      <w:bookmarkStart w:id="913" w:name="_ETM_Q1_3773363"/>
      <w:bookmarkEnd w:id="912"/>
      <w:bookmarkEnd w:id="913"/>
    </w:p>
    <w:p w14:paraId="5B2EB833" w14:textId="77777777" w:rsidR="00B2761A" w:rsidRDefault="00B2761A" w:rsidP="00B2761A">
      <w:pPr>
        <w:pStyle w:val="af8"/>
        <w:rPr>
          <w:rtl/>
        </w:rPr>
      </w:pPr>
      <w:bookmarkStart w:id="914" w:name="ET_yor_6158_22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914"/>
    </w:p>
    <w:p w14:paraId="2A5D52C5" w14:textId="77777777" w:rsidR="00B2761A" w:rsidRDefault="00B2761A" w:rsidP="00B2761A">
      <w:pPr>
        <w:pStyle w:val="KeepWithNext"/>
        <w:rPr>
          <w:lang w:eastAsia="he-IL"/>
        </w:rPr>
      </w:pPr>
    </w:p>
    <w:p w14:paraId="593D2C07" w14:textId="77777777" w:rsidR="00B2761A" w:rsidRDefault="00B2761A" w:rsidP="00B2761A">
      <w:pPr>
        <w:rPr>
          <w:rtl/>
          <w:lang w:eastAsia="he-IL"/>
        </w:rPr>
      </w:pPr>
      <w:bookmarkStart w:id="915" w:name="_ETM_Q1_3774074"/>
      <w:bookmarkEnd w:id="915"/>
      <w:r>
        <w:rPr>
          <w:rtl/>
          <w:lang w:eastAsia="he-IL"/>
        </w:rPr>
        <w:t xml:space="preserve">והיה בג"ץ, </w:t>
      </w:r>
      <w:proofErr w:type="spellStart"/>
      <w:r>
        <w:rPr>
          <w:rtl/>
          <w:lang w:eastAsia="he-IL"/>
        </w:rPr>
        <w:t>כשהבג"ץ</w:t>
      </w:r>
      <w:proofErr w:type="spellEnd"/>
      <w:r>
        <w:rPr>
          <w:rtl/>
          <w:lang w:eastAsia="he-IL"/>
        </w:rPr>
        <w:t xml:space="preserve"> לא התערב.</w:t>
      </w:r>
    </w:p>
    <w:p w14:paraId="1ACEE7EE" w14:textId="77777777" w:rsidR="00B2761A" w:rsidRDefault="00B2761A" w:rsidP="00B2761A">
      <w:pPr>
        <w:rPr>
          <w:rtl/>
          <w:lang w:eastAsia="he-IL"/>
        </w:rPr>
      </w:pPr>
      <w:bookmarkStart w:id="916" w:name="_ETM_Q1_3779558"/>
      <w:bookmarkStart w:id="917" w:name="_ETM_Q1_3779607"/>
      <w:bookmarkStart w:id="918" w:name="_ETM_Q1_3778252"/>
      <w:bookmarkEnd w:id="916"/>
      <w:bookmarkEnd w:id="917"/>
      <w:bookmarkEnd w:id="918"/>
    </w:p>
    <w:p w14:paraId="0EA451B5" w14:textId="77777777" w:rsidR="00B2761A" w:rsidRDefault="00B2761A" w:rsidP="00B2761A">
      <w:pPr>
        <w:pStyle w:val="afb"/>
        <w:rPr>
          <w:rtl/>
          <w:lang w:eastAsia="he-IL"/>
        </w:rPr>
      </w:pPr>
      <w:bookmarkStart w:id="919" w:name="ET_guest_637297_228"/>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919"/>
    </w:p>
    <w:p w14:paraId="50DF41BA" w14:textId="77777777" w:rsidR="00B2761A" w:rsidRDefault="00B2761A" w:rsidP="00B2761A">
      <w:pPr>
        <w:pStyle w:val="KeepWithNext"/>
        <w:rPr>
          <w:lang w:eastAsia="he-IL"/>
        </w:rPr>
      </w:pPr>
    </w:p>
    <w:p w14:paraId="1FE96685" w14:textId="77777777" w:rsidR="00B2761A" w:rsidRDefault="00B2761A" w:rsidP="00B2761A">
      <w:pPr>
        <w:rPr>
          <w:rtl/>
          <w:lang w:eastAsia="he-IL"/>
        </w:rPr>
      </w:pPr>
      <w:bookmarkStart w:id="920" w:name="_ETM_Q1_3778610"/>
      <w:bookmarkStart w:id="921" w:name="_ETM_Q1_3778640"/>
      <w:bookmarkEnd w:id="920"/>
      <w:bookmarkEnd w:id="921"/>
      <w:r>
        <w:rPr>
          <w:rtl/>
          <w:lang w:eastAsia="he-IL"/>
        </w:rPr>
        <w:t xml:space="preserve">היה בג"ץ בנושא הזה, או </w:t>
      </w:r>
      <w:bookmarkStart w:id="922" w:name="_ETM_Q1_3780753"/>
      <w:bookmarkEnd w:id="922"/>
      <w:r>
        <w:rPr>
          <w:rtl/>
          <w:lang w:eastAsia="he-IL"/>
        </w:rPr>
        <w:t xml:space="preserve">לפחות כוונה, ובכל זאת, אותם גורמים שאמונים </w:t>
      </w:r>
      <w:bookmarkStart w:id="923" w:name="_ETM_Q1_3783830"/>
      <w:bookmarkEnd w:id="923"/>
      <w:r>
        <w:rPr>
          <w:rtl/>
          <w:lang w:eastAsia="he-IL"/>
        </w:rPr>
        <w:t xml:space="preserve">לוודא שהמערכת מתנהלת בצורה סבירה גם כלפי אוכלוסיות כאלה ואחרות, </w:t>
      </w:r>
      <w:bookmarkStart w:id="924" w:name="_ETM_Q1_3791165"/>
      <w:bookmarkEnd w:id="924"/>
      <w:r>
        <w:rPr>
          <w:rtl/>
          <w:lang w:eastAsia="he-IL"/>
        </w:rPr>
        <w:t>נתן גיבוי מוחלט לאותה החלטה שהייתה בשנת 2018, וזה מצב עובדתי קיים.</w:t>
      </w:r>
    </w:p>
    <w:p w14:paraId="580ED003" w14:textId="77777777" w:rsidR="00B2761A" w:rsidRDefault="00B2761A" w:rsidP="00B2761A">
      <w:pPr>
        <w:rPr>
          <w:rtl/>
          <w:lang w:eastAsia="he-IL"/>
        </w:rPr>
      </w:pPr>
      <w:bookmarkStart w:id="925" w:name="_ETM_Q1_3798664"/>
      <w:bookmarkStart w:id="926" w:name="_ETM_Q1_3798712"/>
      <w:bookmarkStart w:id="927" w:name="_ETM_Q1_3798840"/>
      <w:bookmarkEnd w:id="925"/>
      <w:bookmarkEnd w:id="926"/>
      <w:bookmarkEnd w:id="927"/>
    </w:p>
    <w:p w14:paraId="4B4ED8CF" w14:textId="77777777" w:rsidR="00B2761A" w:rsidRDefault="00B2761A" w:rsidP="00B2761A">
      <w:pPr>
        <w:rPr>
          <w:rtl/>
          <w:lang w:eastAsia="he-IL"/>
        </w:rPr>
      </w:pPr>
      <w:bookmarkStart w:id="928" w:name="_ETM_Q1_3798882"/>
      <w:bookmarkEnd w:id="928"/>
      <w:r>
        <w:rPr>
          <w:rtl/>
          <w:lang w:eastAsia="he-IL"/>
        </w:rPr>
        <w:t xml:space="preserve">אני אומר, הרצוי זה לתת לכולם את הכול </w:t>
      </w:r>
      <w:bookmarkStart w:id="929" w:name="_ETM_Q1_3801654"/>
      <w:bookmarkEnd w:id="929"/>
      <w:r>
        <w:rPr>
          <w:rtl/>
          <w:lang w:eastAsia="he-IL"/>
        </w:rPr>
        <w:t>– שלא יהיה עוררין, והביטוח הלאומי ודאי וודאי שואף לכך</w:t>
      </w:r>
      <w:bookmarkStart w:id="930" w:name="_ETM_Q1_3804161"/>
      <w:bookmarkEnd w:id="930"/>
      <w:r>
        <w:rPr>
          <w:rtl/>
          <w:lang w:eastAsia="he-IL"/>
        </w:rPr>
        <w:t xml:space="preserve"> – המציאות, שיש מגבלות ועושים את </w:t>
      </w:r>
      <w:proofErr w:type="spellStart"/>
      <w:r>
        <w:rPr>
          <w:rtl/>
          <w:lang w:eastAsia="he-IL"/>
        </w:rPr>
        <w:t>המירב</w:t>
      </w:r>
      <w:proofErr w:type="spellEnd"/>
      <w:r>
        <w:rPr>
          <w:rtl/>
          <w:lang w:eastAsia="he-IL"/>
        </w:rPr>
        <w:t xml:space="preserve"> </w:t>
      </w:r>
      <w:bookmarkStart w:id="931" w:name="_ETM_Q1_3807904"/>
      <w:bookmarkEnd w:id="931"/>
      <w:r>
        <w:rPr>
          <w:rtl/>
          <w:lang w:eastAsia="he-IL"/>
        </w:rPr>
        <w:t>ואת המיטב במסגרת שבה אפשר לפעול.</w:t>
      </w:r>
    </w:p>
    <w:p w14:paraId="2AE04F3F" w14:textId="77777777" w:rsidR="00B2761A" w:rsidRDefault="00B2761A" w:rsidP="00B2761A">
      <w:pPr>
        <w:rPr>
          <w:rtl/>
          <w:lang w:eastAsia="he-IL"/>
        </w:rPr>
      </w:pPr>
      <w:bookmarkStart w:id="932" w:name="_ETM_Q1_3809334"/>
      <w:bookmarkStart w:id="933" w:name="_ETM_Q1_3809383"/>
      <w:bookmarkEnd w:id="932"/>
      <w:bookmarkEnd w:id="933"/>
    </w:p>
    <w:p w14:paraId="7A4CF9C0" w14:textId="77777777" w:rsidR="00B2761A" w:rsidRDefault="00B2761A" w:rsidP="00B2761A">
      <w:pPr>
        <w:pStyle w:val="af8"/>
        <w:rPr>
          <w:rtl/>
        </w:rPr>
      </w:pPr>
      <w:bookmarkStart w:id="934" w:name="ET_yor_6158_22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934"/>
    </w:p>
    <w:p w14:paraId="76164118" w14:textId="77777777" w:rsidR="00B2761A" w:rsidRDefault="00B2761A" w:rsidP="00B2761A">
      <w:pPr>
        <w:pStyle w:val="KeepWithNext"/>
        <w:rPr>
          <w:lang w:eastAsia="he-IL"/>
        </w:rPr>
      </w:pPr>
    </w:p>
    <w:p w14:paraId="4ECC29C8" w14:textId="77777777" w:rsidR="00B2761A" w:rsidRDefault="00B2761A" w:rsidP="00B2761A">
      <w:pPr>
        <w:rPr>
          <w:rtl/>
          <w:lang w:eastAsia="he-IL"/>
        </w:rPr>
      </w:pPr>
      <w:bookmarkStart w:id="935" w:name="_ETM_Q1_3810247"/>
      <w:bookmarkEnd w:id="935"/>
      <w:r>
        <w:rPr>
          <w:rtl/>
          <w:lang w:eastAsia="he-IL"/>
        </w:rPr>
        <w:t xml:space="preserve">וכן מעלים. מעלים לכולם, כולל </w:t>
      </w:r>
      <w:bookmarkStart w:id="936" w:name="_ETM_Q1_3809136"/>
      <w:bookmarkEnd w:id="936"/>
      <w:r>
        <w:rPr>
          <w:rtl/>
          <w:lang w:eastAsia="he-IL"/>
        </w:rPr>
        <w:t>לקבוצות שבכלל לא באו בחשבון ב-2018, כמו הקבוצה שנעמי</w:t>
      </w:r>
      <w:bookmarkStart w:id="937" w:name="_ETM_Q1_3813763"/>
      <w:bookmarkEnd w:id="937"/>
      <w:r>
        <w:rPr>
          <w:rtl/>
          <w:lang w:eastAsia="he-IL"/>
        </w:rPr>
        <w:t xml:space="preserve"> כרגע דיברה עליה. העלינו את זה בניגוד - - -</w:t>
      </w:r>
    </w:p>
    <w:p w14:paraId="096BC570" w14:textId="77777777" w:rsidR="00B2761A" w:rsidRDefault="00B2761A" w:rsidP="00B2761A">
      <w:pPr>
        <w:rPr>
          <w:rtl/>
          <w:lang w:eastAsia="he-IL"/>
        </w:rPr>
      </w:pPr>
      <w:bookmarkStart w:id="938" w:name="_ETM_Q1_3812755"/>
      <w:bookmarkStart w:id="939" w:name="_ETM_Q1_3812814"/>
      <w:bookmarkStart w:id="940" w:name="_ETM_Q1_3814548"/>
      <w:bookmarkEnd w:id="938"/>
      <w:bookmarkEnd w:id="939"/>
      <w:bookmarkEnd w:id="940"/>
    </w:p>
    <w:p w14:paraId="0681FCC2" w14:textId="77777777" w:rsidR="00B2761A" w:rsidRDefault="00B2761A" w:rsidP="00B2761A">
      <w:pPr>
        <w:pStyle w:val="a5"/>
        <w:rPr>
          <w:rtl/>
        </w:rPr>
      </w:pPr>
      <w:bookmarkStart w:id="941" w:name="ET_speaker_נעה_בן_שבת_23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941"/>
    </w:p>
    <w:p w14:paraId="43CA5241" w14:textId="77777777" w:rsidR="00B2761A" w:rsidRDefault="00B2761A" w:rsidP="00B2761A">
      <w:pPr>
        <w:pStyle w:val="KeepWithNext"/>
        <w:rPr>
          <w:lang w:eastAsia="he-IL"/>
        </w:rPr>
      </w:pPr>
    </w:p>
    <w:p w14:paraId="43C24ECC" w14:textId="77777777" w:rsidR="00B2761A" w:rsidRDefault="00B2761A" w:rsidP="00B2761A">
      <w:pPr>
        <w:rPr>
          <w:rtl/>
          <w:lang w:eastAsia="he-IL"/>
        </w:rPr>
      </w:pPr>
      <w:bookmarkStart w:id="942" w:name="_ETM_Q1_3815037"/>
      <w:bookmarkStart w:id="943" w:name="_ETM_Q1_3815112"/>
      <w:bookmarkEnd w:id="942"/>
      <w:bookmarkEnd w:id="943"/>
      <w:r>
        <w:rPr>
          <w:rtl/>
          <w:lang w:eastAsia="he-IL"/>
        </w:rPr>
        <w:t xml:space="preserve">הם </w:t>
      </w:r>
      <w:bookmarkStart w:id="944" w:name="_ETM_Q1_3817933"/>
      <w:bookmarkEnd w:id="944"/>
      <w:r>
        <w:rPr>
          <w:rtl/>
          <w:lang w:eastAsia="he-IL"/>
        </w:rPr>
        <w:t>באו בחשבון. הם באו בחשבון כ-50% ב-2018.</w:t>
      </w:r>
    </w:p>
    <w:p w14:paraId="1055B105" w14:textId="77777777" w:rsidR="00B2761A" w:rsidRDefault="00B2761A" w:rsidP="00B2761A">
      <w:pPr>
        <w:rPr>
          <w:rtl/>
          <w:lang w:eastAsia="he-IL"/>
        </w:rPr>
      </w:pPr>
      <w:bookmarkStart w:id="945" w:name="_ETM_Q1_3819205"/>
      <w:bookmarkStart w:id="946" w:name="_ETM_Q1_3819260"/>
      <w:bookmarkEnd w:id="945"/>
      <w:bookmarkEnd w:id="946"/>
    </w:p>
    <w:p w14:paraId="4274B62D" w14:textId="77777777" w:rsidR="00B2761A" w:rsidRDefault="00B2761A" w:rsidP="00B2761A">
      <w:pPr>
        <w:pStyle w:val="af8"/>
        <w:rPr>
          <w:rtl/>
        </w:rPr>
      </w:pPr>
      <w:bookmarkStart w:id="947" w:name="ET_yor_6158_23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947"/>
    </w:p>
    <w:p w14:paraId="127DC061" w14:textId="77777777" w:rsidR="00B2761A" w:rsidRDefault="00B2761A" w:rsidP="00B2761A">
      <w:pPr>
        <w:pStyle w:val="KeepWithNext"/>
        <w:rPr>
          <w:lang w:eastAsia="he-IL"/>
        </w:rPr>
      </w:pPr>
    </w:p>
    <w:p w14:paraId="7D4A0F85" w14:textId="77777777" w:rsidR="00B2761A" w:rsidRDefault="00B2761A" w:rsidP="00B2761A">
      <w:pPr>
        <w:rPr>
          <w:rtl/>
          <w:lang w:eastAsia="he-IL"/>
        </w:rPr>
      </w:pPr>
      <w:bookmarkStart w:id="948" w:name="_ETM_Q1_3820428"/>
      <w:bookmarkEnd w:id="948"/>
      <w:r>
        <w:rPr>
          <w:rtl/>
          <w:lang w:eastAsia="he-IL"/>
        </w:rPr>
        <w:t xml:space="preserve">כ-50%, זה מה </w:t>
      </w:r>
      <w:bookmarkStart w:id="949" w:name="_ETM_Q1_3820520"/>
      <w:bookmarkEnd w:id="949"/>
      <w:r>
        <w:rPr>
          <w:rtl/>
          <w:lang w:eastAsia="he-IL"/>
        </w:rPr>
        <w:t>שאני אומרת. עלי, יש לכם הערכה תקציבית לגבי השינוי הספציפי הזה?</w:t>
      </w:r>
    </w:p>
    <w:p w14:paraId="1D4249B2" w14:textId="77777777" w:rsidR="00B2761A" w:rsidRDefault="00B2761A" w:rsidP="00B2761A">
      <w:pPr>
        <w:rPr>
          <w:rtl/>
          <w:lang w:eastAsia="he-IL"/>
        </w:rPr>
      </w:pPr>
    </w:p>
    <w:p w14:paraId="1311E631" w14:textId="77777777" w:rsidR="00B2761A" w:rsidRDefault="00B2761A" w:rsidP="00B2761A">
      <w:pPr>
        <w:pStyle w:val="afb"/>
        <w:rPr>
          <w:rtl/>
          <w:lang w:eastAsia="he-IL"/>
        </w:rPr>
      </w:pPr>
      <w:bookmarkStart w:id="950" w:name="ET_guest_782052_232"/>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50"/>
    </w:p>
    <w:p w14:paraId="30B8A5F1" w14:textId="77777777" w:rsidR="00B2761A" w:rsidRDefault="00B2761A" w:rsidP="00B2761A">
      <w:pPr>
        <w:pStyle w:val="KeepWithNext"/>
        <w:rPr>
          <w:lang w:eastAsia="he-IL"/>
        </w:rPr>
      </w:pPr>
    </w:p>
    <w:p w14:paraId="36C2D49C" w14:textId="77777777" w:rsidR="00B2761A" w:rsidRDefault="00B2761A" w:rsidP="00B2761A">
      <w:pPr>
        <w:rPr>
          <w:rtl/>
          <w:lang w:eastAsia="he-IL"/>
        </w:rPr>
      </w:pPr>
      <w:r>
        <w:rPr>
          <w:rtl/>
          <w:lang w:eastAsia="he-IL"/>
        </w:rPr>
        <w:t>דיברנו על זה בדיון הקודם. זה כ-100 מיליון.</w:t>
      </w:r>
    </w:p>
    <w:p w14:paraId="6B633824" w14:textId="77777777" w:rsidR="00B2761A" w:rsidRDefault="00B2761A" w:rsidP="00B2761A">
      <w:pPr>
        <w:rPr>
          <w:rtl/>
          <w:lang w:eastAsia="he-IL"/>
        </w:rPr>
      </w:pPr>
    </w:p>
    <w:p w14:paraId="586DA441" w14:textId="77777777" w:rsidR="00B2761A" w:rsidRDefault="00B2761A" w:rsidP="00B2761A">
      <w:pPr>
        <w:pStyle w:val="afb"/>
        <w:rPr>
          <w:rtl/>
          <w:lang w:eastAsia="he-IL"/>
        </w:rPr>
      </w:pPr>
      <w:bookmarkStart w:id="951" w:name="ET_guest_637297_233"/>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951"/>
    </w:p>
    <w:p w14:paraId="0143301A" w14:textId="77777777" w:rsidR="00B2761A" w:rsidRDefault="00B2761A" w:rsidP="00B2761A">
      <w:pPr>
        <w:pStyle w:val="KeepWithNext"/>
        <w:rPr>
          <w:lang w:eastAsia="he-IL"/>
        </w:rPr>
      </w:pPr>
    </w:p>
    <w:p w14:paraId="09990ACC" w14:textId="77777777" w:rsidR="00B2761A" w:rsidRDefault="00B2761A" w:rsidP="00B2761A">
      <w:pPr>
        <w:rPr>
          <w:rtl/>
          <w:lang w:eastAsia="he-IL"/>
        </w:rPr>
      </w:pPr>
      <w:r>
        <w:rPr>
          <w:rtl/>
          <w:lang w:eastAsia="he-IL"/>
        </w:rPr>
        <w:t xml:space="preserve">100 מיליון שקלים. </w:t>
      </w:r>
      <w:bookmarkStart w:id="952" w:name="_ETM_Q1_3829120"/>
      <w:bookmarkEnd w:id="952"/>
    </w:p>
    <w:p w14:paraId="4F3FF42C" w14:textId="77777777" w:rsidR="00B2761A" w:rsidRDefault="00B2761A" w:rsidP="00B2761A">
      <w:pPr>
        <w:rPr>
          <w:rtl/>
          <w:lang w:eastAsia="he-IL"/>
        </w:rPr>
      </w:pPr>
      <w:bookmarkStart w:id="953" w:name="_ETM_Q1_3830709"/>
      <w:bookmarkStart w:id="954" w:name="_ETM_Q1_3830751"/>
      <w:bookmarkStart w:id="955" w:name="_ETM_Q1_3832610"/>
      <w:bookmarkEnd w:id="953"/>
      <w:bookmarkEnd w:id="954"/>
      <w:bookmarkEnd w:id="955"/>
    </w:p>
    <w:p w14:paraId="63872CF0" w14:textId="77777777" w:rsidR="00B2761A" w:rsidRDefault="00B2761A" w:rsidP="00B2761A">
      <w:pPr>
        <w:pStyle w:val="afb"/>
        <w:rPr>
          <w:rtl/>
          <w:lang w:eastAsia="he-IL"/>
        </w:rPr>
      </w:pPr>
      <w:bookmarkStart w:id="956" w:name="ET_guest_782052_234"/>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56"/>
    </w:p>
    <w:p w14:paraId="53D3D964" w14:textId="77777777" w:rsidR="00B2761A" w:rsidRDefault="00B2761A" w:rsidP="00B2761A">
      <w:pPr>
        <w:pStyle w:val="KeepWithNext"/>
        <w:rPr>
          <w:lang w:eastAsia="he-IL"/>
        </w:rPr>
      </w:pPr>
    </w:p>
    <w:p w14:paraId="0147A1E1" w14:textId="77777777" w:rsidR="00B2761A" w:rsidRDefault="00B2761A" w:rsidP="00B2761A">
      <w:pPr>
        <w:rPr>
          <w:rtl/>
          <w:lang w:eastAsia="he-IL"/>
        </w:rPr>
      </w:pPr>
      <w:bookmarkStart w:id="957" w:name="_ETM_Q1_3832979"/>
      <w:bookmarkStart w:id="958" w:name="_ETM_Q1_3833011"/>
      <w:bookmarkEnd w:id="957"/>
      <w:bookmarkEnd w:id="958"/>
      <w:r>
        <w:rPr>
          <w:rtl/>
          <w:lang w:eastAsia="he-IL"/>
        </w:rPr>
        <w:t xml:space="preserve">ה-25% שנתנו זה כ-100 מיליון. אני רוצה </w:t>
      </w:r>
      <w:bookmarkStart w:id="959" w:name="_ETM_Q1_3836086"/>
      <w:bookmarkEnd w:id="959"/>
      <w:r>
        <w:rPr>
          <w:rtl/>
          <w:lang w:eastAsia="he-IL"/>
        </w:rPr>
        <w:t xml:space="preserve">להגיד משהו אחד שלא היה על שולחן הוועדה. </w:t>
      </w:r>
    </w:p>
    <w:p w14:paraId="3419F255" w14:textId="77777777" w:rsidR="00B2761A" w:rsidRDefault="00B2761A" w:rsidP="00B2761A">
      <w:pPr>
        <w:rPr>
          <w:rtl/>
          <w:lang w:eastAsia="he-IL"/>
        </w:rPr>
      </w:pPr>
      <w:bookmarkStart w:id="960" w:name="_ETM_Q1_3837625"/>
      <w:bookmarkStart w:id="961" w:name="_ETM_Q1_3837678"/>
      <w:bookmarkStart w:id="962" w:name="_ETM_Q1_3839833"/>
      <w:bookmarkEnd w:id="960"/>
      <w:bookmarkEnd w:id="961"/>
      <w:bookmarkEnd w:id="962"/>
    </w:p>
    <w:p w14:paraId="62726631" w14:textId="77777777" w:rsidR="00B2761A" w:rsidRDefault="00B2761A" w:rsidP="00B2761A">
      <w:pPr>
        <w:pStyle w:val="a5"/>
        <w:rPr>
          <w:rtl/>
        </w:rPr>
      </w:pPr>
      <w:bookmarkStart w:id="963" w:name="ET_knessetmember_5093_235"/>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963"/>
    </w:p>
    <w:p w14:paraId="59C75DCC" w14:textId="77777777" w:rsidR="00B2761A" w:rsidRDefault="00B2761A" w:rsidP="00B2761A">
      <w:pPr>
        <w:pStyle w:val="KeepWithNext"/>
        <w:rPr>
          <w:lang w:eastAsia="he-IL"/>
        </w:rPr>
      </w:pPr>
    </w:p>
    <w:p w14:paraId="50664428" w14:textId="77777777" w:rsidR="00B2761A" w:rsidRDefault="00B2761A" w:rsidP="00B2761A">
      <w:pPr>
        <w:rPr>
          <w:rtl/>
          <w:lang w:eastAsia="he-IL"/>
        </w:rPr>
      </w:pPr>
      <w:bookmarkStart w:id="964" w:name="_ETM_Q1_3840205"/>
      <w:bookmarkStart w:id="965" w:name="_ETM_Q1_3840237"/>
      <w:bookmarkEnd w:id="964"/>
      <w:bookmarkEnd w:id="965"/>
      <w:r>
        <w:rPr>
          <w:rtl/>
          <w:lang w:eastAsia="he-IL"/>
        </w:rPr>
        <w:t xml:space="preserve">אני </w:t>
      </w:r>
      <w:bookmarkStart w:id="966" w:name="_ETM_Q1_3841001"/>
      <w:bookmarkEnd w:id="966"/>
      <w:r>
        <w:rPr>
          <w:rtl/>
          <w:lang w:eastAsia="he-IL"/>
        </w:rPr>
        <w:t xml:space="preserve">שואלת: באמת, כל הדיבורים על זה </w:t>
      </w:r>
      <w:proofErr w:type="spellStart"/>
      <w:r>
        <w:rPr>
          <w:rtl/>
          <w:lang w:eastAsia="he-IL"/>
        </w:rPr>
        <w:t>שהבג"ץ</w:t>
      </w:r>
      <w:proofErr w:type="spellEnd"/>
      <w:r>
        <w:rPr>
          <w:rtl/>
          <w:lang w:eastAsia="he-IL"/>
        </w:rPr>
        <w:t xml:space="preserve"> אמר - </w:t>
      </w:r>
      <w:bookmarkStart w:id="967" w:name="_ETM_Q1_3845540"/>
      <w:bookmarkEnd w:id="967"/>
      <w:r>
        <w:rPr>
          <w:rtl/>
          <w:lang w:eastAsia="he-IL"/>
        </w:rPr>
        <w:t>- -</w:t>
      </w:r>
    </w:p>
    <w:p w14:paraId="7E51A5B1" w14:textId="77777777" w:rsidR="00B2761A" w:rsidRDefault="00B2761A" w:rsidP="00B2761A">
      <w:pPr>
        <w:rPr>
          <w:rtl/>
          <w:lang w:eastAsia="he-IL"/>
        </w:rPr>
      </w:pPr>
    </w:p>
    <w:p w14:paraId="1D4E7E79" w14:textId="77777777" w:rsidR="00B2761A" w:rsidRDefault="00B2761A" w:rsidP="00B2761A">
      <w:pPr>
        <w:pStyle w:val="af8"/>
        <w:rPr>
          <w:rtl/>
        </w:rPr>
      </w:pPr>
      <w:bookmarkStart w:id="968" w:name="ET_yor_6158_23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968"/>
    </w:p>
    <w:p w14:paraId="6756B581" w14:textId="77777777" w:rsidR="00B2761A" w:rsidRDefault="00B2761A" w:rsidP="00B2761A">
      <w:pPr>
        <w:pStyle w:val="KeepWithNext"/>
        <w:rPr>
          <w:lang w:eastAsia="he-IL"/>
        </w:rPr>
      </w:pPr>
    </w:p>
    <w:p w14:paraId="047E15FF" w14:textId="77777777" w:rsidR="00B2761A" w:rsidRDefault="00B2761A" w:rsidP="00B2761A">
      <w:pPr>
        <w:rPr>
          <w:rtl/>
          <w:lang w:eastAsia="he-IL"/>
        </w:rPr>
      </w:pPr>
      <w:r>
        <w:rPr>
          <w:rtl/>
          <w:lang w:eastAsia="he-IL"/>
        </w:rPr>
        <w:t xml:space="preserve">לא, </w:t>
      </w:r>
      <w:proofErr w:type="spellStart"/>
      <w:r>
        <w:rPr>
          <w:rtl/>
          <w:lang w:eastAsia="he-IL"/>
        </w:rPr>
        <w:t>הבג"ץ</w:t>
      </w:r>
      <w:proofErr w:type="spellEnd"/>
      <w:r>
        <w:rPr>
          <w:rtl/>
          <w:lang w:eastAsia="he-IL"/>
        </w:rPr>
        <w:t xml:space="preserve"> לא התערב. להיפך. דווקא הכנסת היא</w:t>
      </w:r>
      <w:bookmarkStart w:id="969" w:name="_ETM_Q1_3848533"/>
      <w:bookmarkEnd w:id="969"/>
      <w:r>
        <w:rPr>
          <w:rtl/>
          <w:lang w:eastAsia="he-IL"/>
        </w:rPr>
        <w:t xml:space="preserve"> זאת שאמרה.</w:t>
      </w:r>
    </w:p>
    <w:p w14:paraId="741E7BF9" w14:textId="77777777" w:rsidR="00B2761A" w:rsidRDefault="00B2761A" w:rsidP="00B2761A">
      <w:pPr>
        <w:rPr>
          <w:rtl/>
          <w:lang w:eastAsia="he-IL"/>
        </w:rPr>
      </w:pPr>
      <w:bookmarkStart w:id="970" w:name="_ETM_Q1_3848884"/>
      <w:bookmarkStart w:id="971" w:name="_ETM_Q1_3848941"/>
      <w:bookmarkStart w:id="972" w:name="_ETM_Q1_3847456"/>
      <w:bookmarkEnd w:id="970"/>
      <w:bookmarkEnd w:id="971"/>
      <w:bookmarkEnd w:id="972"/>
    </w:p>
    <w:p w14:paraId="50870355" w14:textId="77777777" w:rsidR="00B2761A" w:rsidRDefault="00B2761A" w:rsidP="00B2761A">
      <w:pPr>
        <w:pStyle w:val="a5"/>
        <w:rPr>
          <w:rtl/>
        </w:rPr>
      </w:pPr>
      <w:bookmarkStart w:id="973" w:name="ET_knessetmember_5093_237"/>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973"/>
    </w:p>
    <w:p w14:paraId="6697A1BA" w14:textId="77777777" w:rsidR="00B2761A" w:rsidRDefault="00B2761A" w:rsidP="00B2761A">
      <w:pPr>
        <w:pStyle w:val="KeepWithNext"/>
        <w:rPr>
          <w:lang w:eastAsia="he-IL"/>
        </w:rPr>
      </w:pPr>
    </w:p>
    <w:p w14:paraId="62245235" w14:textId="77777777" w:rsidR="00B2761A" w:rsidRDefault="00B2761A" w:rsidP="00B2761A">
      <w:pPr>
        <w:rPr>
          <w:rtl/>
          <w:lang w:eastAsia="he-IL"/>
        </w:rPr>
      </w:pPr>
      <w:bookmarkStart w:id="974" w:name="_ETM_Q1_3847872"/>
      <w:bookmarkStart w:id="975" w:name="_ETM_Q1_3847906"/>
      <w:bookmarkEnd w:id="974"/>
      <w:bookmarkEnd w:id="975"/>
      <w:r>
        <w:rPr>
          <w:rtl/>
          <w:lang w:eastAsia="he-IL"/>
        </w:rPr>
        <w:t xml:space="preserve">בג"ץ לא התערב, אותי זה לא מרגיע. מבחינתי, בג"ץ </w:t>
      </w:r>
      <w:bookmarkStart w:id="976" w:name="_ETM_Q1_3850648"/>
      <w:bookmarkEnd w:id="976"/>
      <w:r>
        <w:rPr>
          <w:rtl/>
          <w:lang w:eastAsia="he-IL"/>
        </w:rPr>
        <w:t>זה לא איזשהו - - -</w:t>
      </w:r>
    </w:p>
    <w:p w14:paraId="26729BD7" w14:textId="77777777" w:rsidR="00B2761A" w:rsidRDefault="00B2761A" w:rsidP="00B2761A">
      <w:pPr>
        <w:rPr>
          <w:rtl/>
          <w:lang w:eastAsia="he-IL"/>
        </w:rPr>
      </w:pPr>
    </w:p>
    <w:p w14:paraId="15D13FC1" w14:textId="77777777" w:rsidR="00B2761A" w:rsidRDefault="00B2761A" w:rsidP="00B2761A">
      <w:pPr>
        <w:pStyle w:val="af8"/>
        <w:rPr>
          <w:rtl/>
        </w:rPr>
      </w:pPr>
      <w:bookmarkStart w:id="977" w:name="ET_yor_6158_23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977"/>
    </w:p>
    <w:p w14:paraId="17878EE1" w14:textId="77777777" w:rsidR="00B2761A" w:rsidRDefault="00B2761A" w:rsidP="00B2761A">
      <w:pPr>
        <w:pStyle w:val="KeepWithNext"/>
        <w:rPr>
          <w:rFonts w:hint="cs"/>
          <w:rtl/>
          <w:lang w:eastAsia="he-IL"/>
        </w:rPr>
      </w:pPr>
    </w:p>
    <w:p w14:paraId="46811751" w14:textId="77777777" w:rsidR="00B2761A" w:rsidRDefault="00B2761A" w:rsidP="00B2761A">
      <w:pPr>
        <w:rPr>
          <w:rtl/>
          <w:lang w:eastAsia="he-IL"/>
        </w:rPr>
      </w:pPr>
      <w:bookmarkStart w:id="978" w:name="_ETM_Q1_3854792"/>
      <w:bookmarkEnd w:id="978"/>
      <w:r>
        <w:rPr>
          <w:rtl/>
          <w:lang w:eastAsia="he-IL"/>
        </w:rPr>
        <w:t>חברים, אני רוצה רגע לעשות פה סדר.</w:t>
      </w:r>
    </w:p>
    <w:p w14:paraId="61686680" w14:textId="77777777" w:rsidR="00B2761A" w:rsidRDefault="00B2761A" w:rsidP="00B2761A">
      <w:pPr>
        <w:rPr>
          <w:rtl/>
          <w:lang w:eastAsia="he-IL"/>
        </w:rPr>
      </w:pPr>
      <w:bookmarkStart w:id="979" w:name="_ETM_Q1_3858106"/>
      <w:bookmarkStart w:id="980" w:name="_ETM_Q1_3858146"/>
      <w:bookmarkEnd w:id="979"/>
      <w:bookmarkEnd w:id="980"/>
    </w:p>
    <w:p w14:paraId="7D3121CD" w14:textId="77777777" w:rsidR="00B2761A" w:rsidRDefault="00B2761A" w:rsidP="00B2761A">
      <w:pPr>
        <w:pStyle w:val="afb"/>
        <w:rPr>
          <w:rtl/>
          <w:lang w:eastAsia="he-IL"/>
        </w:rPr>
      </w:pPr>
      <w:bookmarkStart w:id="981" w:name="ET_guest_18601_239"/>
      <w:r>
        <w:rPr>
          <w:rStyle w:val="TagStyle"/>
          <w:rFonts w:hint="cs"/>
          <w:rtl/>
        </w:rPr>
        <w:t xml:space="preserve"> &lt;&lt; אורח &gt;&gt; </w:t>
      </w:r>
      <w:r>
        <w:rPr>
          <w:rFonts w:hint="cs"/>
          <w:rtl/>
          <w:lang w:eastAsia="he-IL"/>
        </w:rPr>
        <w:t>נעמי מורביה:</w:t>
      </w:r>
      <w:r>
        <w:rPr>
          <w:rStyle w:val="TagStyle"/>
          <w:rFonts w:hint="cs"/>
          <w:rtl/>
        </w:rPr>
        <w:t xml:space="preserve"> &lt;&lt; אורח &gt;&gt;</w:t>
      </w:r>
      <w:r>
        <w:rPr>
          <w:rFonts w:hint="cs"/>
          <w:rtl/>
          <w:lang w:eastAsia="he-IL"/>
        </w:rPr>
        <w:t xml:space="preserve">   </w:t>
      </w:r>
      <w:bookmarkEnd w:id="981"/>
    </w:p>
    <w:p w14:paraId="60EAA57D" w14:textId="77777777" w:rsidR="00B2761A" w:rsidRDefault="00B2761A" w:rsidP="00B2761A">
      <w:pPr>
        <w:pStyle w:val="KeepWithNext"/>
        <w:rPr>
          <w:lang w:eastAsia="he-IL"/>
        </w:rPr>
      </w:pPr>
    </w:p>
    <w:p w14:paraId="24DB9B88" w14:textId="77777777" w:rsidR="00B2761A" w:rsidRDefault="00B2761A" w:rsidP="00B2761A">
      <w:pPr>
        <w:rPr>
          <w:rtl/>
          <w:lang w:eastAsia="he-IL"/>
        </w:rPr>
      </w:pPr>
      <w:r>
        <w:rPr>
          <w:rtl/>
          <w:lang w:eastAsia="he-IL"/>
        </w:rPr>
        <w:t xml:space="preserve">100 מיליון שקלים, זה מה שיפיל את </w:t>
      </w:r>
      <w:bookmarkStart w:id="982" w:name="_ETM_Q1_3860703"/>
      <w:bookmarkEnd w:id="982"/>
      <w:r>
        <w:rPr>
          <w:rtl/>
          <w:lang w:eastAsia="he-IL"/>
        </w:rPr>
        <w:t>האוצר במדינת ישראל.</w:t>
      </w:r>
    </w:p>
    <w:p w14:paraId="17EA7232" w14:textId="77777777" w:rsidR="00B2761A" w:rsidRDefault="00B2761A" w:rsidP="00B2761A">
      <w:pPr>
        <w:rPr>
          <w:rtl/>
          <w:lang w:eastAsia="he-IL"/>
        </w:rPr>
      </w:pPr>
      <w:bookmarkStart w:id="983" w:name="_ETM_Q1_3862090"/>
      <w:bookmarkStart w:id="984" w:name="_ETM_Q1_3862140"/>
      <w:bookmarkEnd w:id="983"/>
      <w:bookmarkEnd w:id="984"/>
    </w:p>
    <w:p w14:paraId="182BAE13" w14:textId="77777777" w:rsidR="00B2761A" w:rsidRDefault="00B2761A" w:rsidP="00B2761A">
      <w:pPr>
        <w:pStyle w:val="af8"/>
        <w:rPr>
          <w:rtl/>
        </w:rPr>
      </w:pPr>
      <w:bookmarkStart w:id="985" w:name="ET_yor_6158_24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985"/>
    </w:p>
    <w:p w14:paraId="5EC1D46F" w14:textId="77777777" w:rsidR="00B2761A" w:rsidRDefault="00B2761A" w:rsidP="00B2761A">
      <w:pPr>
        <w:pStyle w:val="KeepWithNext"/>
        <w:rPr>
          <w:lang w:eastAsia="he-IL"/>
        </w:rPr>
      </w:pPr>
    </w:p>
    <w:p w14:paraId="4CFF95BE" w14:textId="77777777" w:rsidR="00B2761A" w:rsidRDefault="00B2761A" w:rsidP="00B2761A">
      <w:pPr>
        <w:rPr>
          <w:rtl/>
          <w:lang w:eastAsia="he-IL"/>
        </w:rPr>
      </w:pPr>
      <w:bookmarkStart w:id="986" w:name="_ETM_Q1_3862957"/>
      <w:bookmarkEnd w:id="986"/>
      <w:r>
        <w:rPr>
          <w:rtl/>
          <w:lang w:eastAsia="he-IL"/>
        </w:rPr>
        <w:t>נעמי, תודה.</w:t>
      </w:r>
    </w:p>
    <w:p w14:paraId="042077B0" w14:textId="77777777" w:rsidR="00B2761A" w:rsidRDefault="00B2761A" w:rsidP="00B2761A">
      <w:pPr>
        <w:rPr>
          <w:rtl/>
          <w:lang w:eastAsia="he-IL"/>
        </w:rPr>
      </w:pPr>
    </w:p>
    <w:p w14:paraId="6C9C505C" w14:textId="77777777" w:rsidR="00B2761A" w:rsidRDefault="00B2761A" w:rsidP="00B2761A">
      <w:pPr>
        <w:pStyle w:val="afb"/>
        <w:rPr>
          <w:rtl/>
          <w:lang w:eastAsia="he-IL"/>
        </w:rPr>
      </w:pPr>
      <w:bookmarkStart w:id="987" w:name="ET_guest_18601_241"/>
      <w:r>
        <w:rPr>
          <w:rStyle w:val="TagStyle"/>
          <w:rFonts w:hint="cs"/>
          <w:rtl/>
        </w:rPr>
        <w:t xml:space="preserve"> &lt;&lt; אורח &gt;&gt; </w:t>
      </w:r>
      <w:r>
        <w:rPr>
          <w:rFonts w:hint="cs"/>
          <w:rtl/>
          <w:lang w:eastAsia="he-IL"/>
        </w:rPr>
        <w:t>נעמי מורביה:</w:t>
      </w:r>
      <w:r>
        <w:rPr>
          <w:rStyle w:val="TagStyle"/>
          <w:rFonts w:hint="cs"/>
          <w:rtl/>
        </w:rPr>
        <w:t xml:space="preserve"> &lt;&lt; אורח &gt;&gt;</w:t>
      </w:r>
      <w:r>
        <w:rPr>
          <w:rFonts w:hint="cs"/>
          <w:rtl/>
          <w:lang w:eastAsia="he-IL"/>
        </w:rPr>
        <w:t xml:space="preserve">   </w:t>
      </w:r>
      <w:bookmarkEnd w:id="987"/>
    </w:p>
    <w:p w14:paraId="43C3C6D1" w14:textId="77777777" w:rsidR="00B2761A" w:rsidRDefault="00B2761A" w:rsidP="00B2761A">
      <w:pPr>
        <w:pStyle w:val="KeepWithNext"/>
        <w:rPr>
          <w:lang w:eastAsia="he-IL"/>
        </w:rPr>
      </w:pPr>
    </w:p>
    <w:p w14:paraId="48AF2142" w14:textId="77777777" w:rsidR="00B2761A" w:rsidRDefault="00B2761A" w:rsidP="00B2761A">
      <w:pPr>
        <w:rPr>
          <w:rtl/>
          <w:lang w:eastAsia="he-IL"/>
        </w:rPr>
      </w:pPr>
      <w:r>
        <w:rPr>
          <w:rtl/>
          <w:lang w:eastAsia="he-IL"/>
        </w:rPr>
        <w:t xml:space="preserve">100 מיליון שקל. </w:t>
      </w:r>
    </w:p>
    <w:p w14:paraId="019BB8F2" w14:textId="77777777" w:rsidR="00B2761A" w:rsidRDefault="00B2761A" w:rsidP="00B2761A">
      <w:pPr>
        <w:rPr>
          <w:rtl/>
          <w:lang w:eastAsia="he-IL"/>
        </w:rPr>
      </w:pPr>
      <w:bookmarkStart w:id="988" w:name="_ETM_Q1_3864586"/>
      <w:bookmarkStart w:id="989" w:name="_ETM_Q1_3864631"/>
      <w:bookmarkEnd w:id="988"/>
      <w:bookmarkEnd w:id="989"/>
    </w:p>
    <w:p w14:paraId="4E12D8D5" w14:textId="77777777" w:rsidR="00B2761A" w:rsidRDefault="00B2761A" w:rsidP="00B2761A">
      <w:pPr>
        <w:pStyle w:val="af8"/>
        <w:rPr>
          <w:rtl/>
        </w:rPr>
      </w:pPr>
      <w:bookmarkStart w:id="990" w:name="ET_yor_6158_24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990"/>
    </w:p>
    <w:p w14:paraId="441530B5" w14:textId="77777777" w:rsidR="00B2761A" w:rsidRDefault="00B2761A" w:rsidP="00B2761A">
      <w:pPr>
        <w:pStyle w:val="KeepWithNext"/>
        <w:rPr>
          <w:lang w:eastAsia="he-IL"/>
        </w:rPr>
      </w:pPr>
    </w:p>
    <w:p w14:paraId="7BFA6013" w14:textId="77777777" w:rsidR="00B2761A" w:rsidRDefault="00B2761A" w:rsidP="00B2761A">
      <w:pPr>
        <w:rPr>
          <w:rtl/>
          <w:lang w:eastAsia="he-IL"/>
        </w:rPr>
      </w:pPr>
      <w:bookmarkStart w:id="991" w:name="_ETM_Q1_3865437"/>
      <w:bookmarkEnd w:id="991"/>
      <w:r>
        <w:rPr>
          <w:rtl/>
          <w:lang w:eastAsia="he-IL"/>
        </w:rPr>
        <w:t xml:space="preserve">תודה, נעמי. אני רוצה </w:t>
      </w:r>
      <w:bookmarkStart w:id="992" w:name="_ETM_Q1_3865233"/>
      <w:bookmarkEnd w:id="992"/>
      <w:r>
        <w:rPr>
          <w:rtl/>
          <w:lang w:eastAsia="he-IL"/>
        </w:rPr>
        <w:t xml:space="preserve">למסגר את הדברים. היה מתווה של 2018, כשהפעימות השנייה </w:t>
      </w:r>
      <w:bookmarkStart w:id="993" w:name="_ETM_Q1_3872414"/>
      <w:bookmarkEnd w:id="993"/>
      <w:r>
        <w:rPr>
          <w:rtl/>
          <w:lang w:eastAsia="he-IL"/>
        </w:rPr>
        <w:t xml:space="preserve">והשלישית לא עוגנו בחקיקה, חלקן היו במענקים. זה דבר </w:t>
      </w:r>
      <w:bookmarkStart w:id="994" w:name="_ETM_Q1_3879149"/>
      <w:bookmarkEnd w:id="994"/>
      <w:r>
        <w:rPr>
          <w:rtl/>
          <w:lang w:eastAsia="he-IL"/>
        </w:rPr>
        <w:t>ראשון שעשינו.</w:t>
      </w:r>
    </w:p>
    <w:p w14:paraId="4F44AE50" w14:textId="77777777" w:rsidR="00B2761A" w:rsidRDefault="00B2761A" w:rsidP="00B2761A">
      <w:pPr>
        <w:rPr>
          <w:rtl/>
          <w:lang w:eastAsia="he-IL"/>
        </w:rPr>
      </w:pPr>
      <w:bookmarkStart w:id="995" w:name="_ETM_Q1_3878349"/>
      <w:bookmarkStart w:id="996" w:name="_ETM_Q1_3878397"/>
      <w:bookmarkStart w:id="997" w:name="_ETM_Q1_3878477"/>
      <w:bookmarkEnd w:id="995"/>
      <w:bookmarkEnd w:id="996"/>
      <w:bookmarkEnd w:id="997"/>
    </w:p>
    <w:p w14:paraId="18E0252E" w14:textId="77777777" w:rsidR="00B2761A" w:rsidRDefault="00B2761A" w:rsidP="00B2761A">
      <w:pPr>
        <w:rPr>
          <w:rtl/>
          <w:lang w:eastAsia="he-IL"/>
        </w:rPr>
      </w:pPr>
      <w:bookmarkStart w:id="998" w:name="_ETM_Q1_3878535"/>
      <w:bookmarkEnd w:id="998"/>
      <w:r>
        <w:rPr>
          <w:rtl/>
          <w:lang w:eastAsia="he-IL"/>
        </w:rPr>
        <w:t xml:space="preserve">הדבר השני זה שגרמנו לפעימה השלישית. הכנסנו </w:t>
      </w:r>
      <w:bookmarkStart w:id="999" w:name="_ETM_Q1_3884684"/>
      <w:bookmarkEnd w:id="999"/>
      <w:r>
        <w:rPr>
          <w:rtl/>
          <w:lang w:eastAsia="he-IL"/>
        </w:rPr>
        <w:t xml:space="preserve">אותה עכשיו, כולל רטרואקטיבית, למה שהיה צריך. </w:t>
      </w:r>
    </w:p>
    <w:p w14:paraId="69FF21B0" w14:textId="77777777" w:rsidR="00B2761A" w:rsidRDefault="00B2761A" w:rsidP="00B2761A">
      <w:pPr>
        <w:rPr>
          <w:rtl/>
          <w:lang w:eastAsia="he-IL"/>
        </w:rPr>
      </w:pPr>
    </w:p>
    <w:p w14:paraId="7BBC3DD1" w14:textId="77777777" w:rsidR="00B2761A" w:rsidRDefault="00B2761A" w:rsidP="00B2761A">
      <w:pPr>
        <w:pStyle w:val="a5"/>
        <w:rPr>
          <w:rtl/>
        </w:rPr>
      </w:pPr>
      <w:bookmarkStart w:id="1000" w:name="ET_knessetmember_5093_243"/>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000"/>
    </w:p>
    <w:p w14:paraId="7F9C75CE" w14:textId="77777777" w:rsidR="00B2761A" w:rsidRDefault="00B2761A" w:rsidP="00B2761A">
      <w:pPr>
        <w:pStyle w:val="KeepWithNext"/>
        <w:rPr>
          <w:lang w:eastAsia="he-IL"/>
        </w:rPr>
      </w:pPr>
    </w:p>
    <w:p w14:paraId="30605BD8" w14:textId="77777777" w:rsidR="00B2761A" w:rsidRDefault="00B2761A" w:rsidP="00B2761A">
      <w:pPr>
        <w:rPr>
          <w:rtl/>
          <w:lang w:eastAsia="he-IL"/>
        </w:rPr>
      </w:pPr>
      <w:r>
        <w:rPr>
          <w:rtl/>
          <w:lang w:eastAsia="he-IL"/>
        </w:rPr>
        <w:t>כל זה מאוד מבורך ואין על זה עוררין.</w:t>
      </w:r>
    </w:p>
    <w:p w14:paraId="7BB0389E" w14:textId="77777777" w:rsidR="00B2761A" w:rsidRDefault="00B2761A" w:rsidP="00B2761A">
      <w:pPr>
        <w:rPr>
          <w:rtl/>
          <w:lang w:eastAsia="he-IL"/>
        </w:rPr>
      </w:pPr>
      <w:bookmarkStart w:id="1001" w:name="_ETM_Q1_3888606"/>
      <w:bookmarkStart w:id="1002" w:name="_ETM_Q1_3888659"/>
      <w:bookmarkEnd w:id="1001"/>
      <w:bookmarkEnd w:id="1002"/>
    </w:p>
    <w:p w14:paraId="32790CB8" w14:textId="77777777" w:rsidR="00B2761A" w:rsidRDefault="00B2761A" w:rsidP="00B2761A">
      <w:pPr>
        <w:pStyle w:val="af8"/>
        <w:rPr>
          <w:rtl/>
        </w:rPr>
      </w:pPr>
      <w:bookmarkStart w:id="1003" w:name="ET_yor_6158_24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003"/>
    </w:p>
    <w:p w14:paraId="68E9CA7B" w14:textId="77777777" w:rsidR="00B2761A" w:rsidRDefault="00B2761A" w:rsidP="00B2761A">
      <w:pPr>
        <w:pStyle w:val="KeepWithNext"/>
        <w:rPr>
          <w:lang w:eastAsia="he-IL"/>
        </w:rPr>
      </w:pPr>
    </w:p>
    <w:p w14:paraId="6C09B024" w14:textId="77777777" w:rsidR="00B2761A" w:rsidRDefault="00B2761A" w:rsidP="00B2761A">
      <w:pPr>
        <w:rPr>
          <w:rtl/>
          <w:lang w:eastAsia="he-IL"/>
        </w:rPr>
      </w:pPr>
      <w:bookmarkStart w:id="1004" w:name="_ETM_Q1_3889601"/>
      <w:bookmarkEnd w:id="1004"/>
      <w:r>
        <w:rPr>
          <w:rtl/>
          <w:lang w:eastAsia="he-IL"/>
        </w:rPr>
        <w:t>זה אחד, גמרנו.</w:t>
      </w:r>
      <w:bookmarkStart w:id="1005" w:name="_ETM_Q1_3892334"/>
      <w:bookmarkEnd w:id="1005"/>
      <w:r>
        <w:rPr>
          <w:rtl/>
          <w:lang w:eastAsia="he-IL"/>
        </w:rPr>
        <w:t xml:space="preserve"> הדבר השני והשלישי, היו שיחות של חודשים ארוכים שבהן עלו </w:t>
      </w:r>
      <w:bookmarkStart w:id="1006" w:name="_ETM_Q1_3900113"/>
      <w:bookmarkEnd w:id="1006"/>
      <w:r>
        <w:rPr>
          <w:rtl/>
          <w:lang w:eastAsia="he-IL"/>
        </w:rPr>
        <w:t xml:space="preserve">על הנייר כל הצרכים, וכמו שאת יודעת הם רבים, מגוונים </w:t>
      </w:r>
      <w:bookmarkStart w:id="1007" w:name="_ETM_Q1_3905505"/>
      <w:bookmarkEnd w:id="1007"/>
      <w:r>
        <w:rPr>
          <w:rtl/>
          <w:lang w:eastAsia="he-IL"/>
        </w:rPr>
        <w:t xml:space="preserve">וכמעט אפשר לומר אינסופיים. </w:t>
      </w:r>
    </w:p>
    <w:p w14:paraId="4AB73EA7" w14:textId="77777777" w:rsidR="00B2761A" w:rsidRDefault="00B2761A" w:rsidP="00B2761A">
      <w:pPr>
        <w:rPr>
          <w:rtl/>
          <w:lang w:eastAsia="he-IL"/>
        </w:rPr>
      </w:pPr>
    </w:p>
    <w:p w14:paraId="72EB63F5" w14:textId="77777777" w:rsidR="00B2761A" w:rsidRDefault="00B2761A" w:rsidP="00B2761A">
      <w:pPr>
        <w:pStyle w:val="a5"/>
        <w:rPr>
          <w:rtl/>
        </w:rPr>
      </w:pPr>
      <w:bookmarkStart w:id="1008" w:name="ET_knessetmember_5093_245"/>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008"/>
    </w:p>
    <w:p w14:paraId="4B669F4C" w14:textId="77777777" w:rsidR="00B2761A" w:rsidRDefault="00B2761A" w:rsidP="00B2761A">
      <w:pPr>
        <w:pStyle w:val="KeepWithNext"/>
        <w:rPr>
          <w:lang w:eastAsia="he-IL"/>
        </w:rPr>
      </w:pPr>
    </w:p>
    <w:p w14:paraId="3AF9F2AA" w14:textId="77777777" w:rsidR="00B2761A" w:rsidRDefault="00B2761A" w:rsidP="00B2761A">
      <w:pPr>
        <w:rPr>
          <w:rtl/>
          <w:lang w:eastAsia="he-IL"/>
        </w:rPr>
      </w:pPr>
      <w:r>
        <w:rPr>
          <w:rtl/>
          <w:lang w:eastAsia="he-IL"/>
        </w:rPr>
        <w:t>כולל הצורך הזה ש</w:t>
      </w:r>
      <w:bookmarkStart w:id="1009" w:name="_ETM_Q1_3907406"/>
      <w:bookmarkEnd w:id="1009"/>
      <w:r>
        <w:rPr>
          <w:rtl/>
          <w:lang w:eastAsia="he-IL"/>
        </w:rPr>
        <w:t>הצביעו עליו?</w:t>
      </w:r>
      <w:bookmarkStart w:id="1010" w:name="_ETM_Q1_3905231"/>
      <w:bookmarkEnd w:id="1010"/>
    </w:p>
    <w:p w14:paraId="21DF253F" w14:textId="77777777" w:rsidR="00B2761A" w:rsidRDefault="00B2761A" w:rsidP="00B2761A">
      <w:pPr>
        <w:rPr>
          <w:rtl/>
          <w:lang w:eastAsia="he-IL"/>
        </w:rPr>
      </w:pPr>
      <w:bookmarkStart w:id="1011" w:name="_ETM_Q1_3905277"/>
      <w:bookmarkEnd w:id="1011"/>
    </w:p>
    <w:p w14:paraId="08A4B24A" w14:textId="77777777" w:rsidR="00B2761A" w:rsidRDefault="00B2761A" w:rsidP="00B2761A">
      <w:pPr>
        <w:pStyle w:val="af8"/>
        <w:rPr>
          <w:rtl/>
        </w:rPr>
      </w:pPr>
      <w:bookmarkStart w:id="1012" w:name="ET_yor_6158_24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012"/>
    </w:p>
    <w:p w14:paraId="3158708A" w14:textId="77777777" w:rsidR="00B2761A" w:rsidRDefault="00B2761A" w:rsidP="00B2761A">
      <w:pPr>
        <w:pStyle w:val="KeepWithNext"/>
        <w:rPr>
          <w:lang w:eastAsia="he-IL"/>
        </w:rPr>
      </w:pPr>
    </w:p>
    <w:p w14:paraId="28E225B1" w14:textId="77777777" w:rsidR="00B2761A" w:rsidRDefault="00B2761A" w:rsidP="00B2761A">
      <w:pPr>
        <w:rPr>
          <w:rtl/>
          <w:lang w:eastAsia="he-IL"/>
        </w:rPr>
      </w:pPr>
      <w:bookmarkStart w:id="1013" w:name="_ETM_Q1_3906071"/>
      <w:bookmarkEnd w:id="1013"/>
      <w:r>
        <w:rPr>
          <w:rtl/>
          <w:lang w:eastAsia="he-IL"/>
        </w:rPr>
        <w:t xml:space="preserve">כולל זה, שלא היה במתווה </w:t>
      </w:r>
      <w:bookmarkStart w:id="1014" w:name="_ETM_Q1_3908276"/>
      <w:bookmarkEnd w:id="1014"/>
      <w:r>
        <w:rPr>
          <w:rtl/>
          <w:lang w:eastAsia="he-IL"/>
        </w:rPr>
        <w:t xml:space="preserve">של 2018, מבחינתנו זה היה נושא חדש, </w:t>
      </w:r>
      <w:bookmarkStart w:id="1015" w:name="_ETM_Q1_3917114"/>
      <w:bookmarkEnd w:id="1015"/>
      <w:r>
        <w:rPr>
          <w:rtl/>
          <w:lang w:eastAsia="he-IL"/>
        </w:rPr>
        <w:t>שרצינו ללכת לקראת ולתת לו מענה. כשאני אומרת רצינו</w:t>
      </w:r>
      <w:bookmarkStart w:id="1016" w:name="_ETM_Q1_3919044"/>
      <w:bookmarkEnd w:id="1016"/>
      <w:r>
        <w:rPr>
          <w:rtl/>
          <w:lang w:eastAsia="he-IL"/>
        </w:rPr>
        <w:t xml:space="preserve">, אני שמה את עצמי בתוך הסיפור הזה אף על </w:t>
      </w:r>
      <w:bookmarkStart w:id="1017" w:name="_ETM_Q1_3920956"/>
      <w:bookmarkEnd w:id="1017"/>
      <w:r>
        <w:rPr>
          <w:rtl/>
          <w:lang w:eastAsia="he-IL"/>
        </w:rPr>
        <w:t xml:space="preserve">פי שבאמת אני רק סייעתי לגשר, וכל הגורמים, רוב </w:t>
      </w:r>
      <w:bookmarkStart w:id="1018" w:name="_ETM_Q1_3925076"/>
      <w:bookmarkEnd w:id="1018"/>
      <w:r>
        <w:rPr>
          <w:rtl/>
          <w:lang w:eastAsia="he-IL"/>
        </w:rPr>
        <w:t xml:space="preserve">הגורמים, נתנו לזה יד – אם זה האוצר ואם זה </w:t>
      </w:r>
      <w:bookmarkStart w:id="1019" w:name="_ETM_Q1_3927306"/>
      <w:bookmarkEnd w:id="1019"/>
      <w:r>
        <w:rPr>
          <w:rtl/>
          <w:lang w:eastAsia="he-IL"/>
        </w:rPr>
        <w:t xml:space="preserve">ארגוני הנכים ואם זה ארגוני הילדים ואם זה עוד </w:t>
      </w:r>
      <w:bookmarkStart w:id="1020" w:name="_ETM_Q1_3929656"/>
      <w:bookmarkEnd w:id="1020"/>
      <w:r>
        <w:rPr>
          <w:rtl/>
          <w:lang w:eastAsia="he-IL"/>
        </w:rPr>
        <w:t xml:space="preserve">רבים אחרים – שנתנו את ההיבט שלהם בתוך </w:t>
      </w:r>
      <w:proofErr w:type="spellStart"/>
      <w:r>
        <w:rPr>
          <w:rtl/>
          <w:lang w:eastAsia="he-IL"/>
        </w:rPr>
        <w:t>המשאים</w:t>
      </w:r>
      <w:proofErr w:type="spellEnd"/>
      <w:r>
        <w:rPr>
          <w:rtl/>
          <w:lang w:eastAsia="he-IL"/>
        </w:rPr>
        <w:t xml:space="preserve"> ומתנים.</w:t>
      </w:r>
    </w:p>
    <w:p w14:paraId="06CCBCB0" w14:textId="77777777" w:rsidR="00B2761A" w:rsidRDefault="00B2761A" w:rsidP="00B2761A">
      <w:pPr>
        <w:rPr>
          <w:rtl/>
          <w:lang w:eastAsia="he-IL"/>
        </w:rPr>
      </w:pPr>
      <w:bookmarkStart w:id="1021" w:name="_ETM_Q1_3937461"/>
      <w:bookmarkStart w:id="1022" w:name="_ETM_Q1_3937521"/>
      <w:bookmarkStart w:id="1023" w:name="_ETM_Q1_3939397"/>
      <w:bookmarkStart w:id="1024" w:name="_ETM_Q1_3939487"/>
      <w:bookmarkEnd w:id="1021"/>
      <w:bookmarkEnd w:id="1022"/>
      <w:bookmarkEnd w:id="1023"/>
      <w:bookmarkEnd w:id="1024"/>
    </w:p>
    <w:p w14:paraId="776F670E" w14:textId="77777777" w:rsidR="00B2761A" w:rsidRDefault="00B2761A" w:rsidP="00B2761A">
      <w:pPr>
        <w:pStyle w:val="afb"/>
        <w:rPr>
          <w:rtl/>
          <w:lang w:eastAsia="he-IL"/>
        </w:rPr>
      </w:pPr>
      <w:bookmarkStart w:id="1025" w:name="ET_guest_18984_247"/>
      <w:r>
        <w:rPr>
          <w:rStyle w:val="TagStyle"/>
          <w:rFonts w:hint="cs"/>
          <w:rtl/>
        </w:rPr>
        <w:t xml:space="preserve"> &lt;&lt; אורח &gt;&gt; </w:t>
      </w:r>
      <w:r>
        <w:rPr>
          <w:rFonts w:hint="cs"/>
          <w:rtl/>
          <w:lang w:eastAsia="he-IL"/>
        </w:rPr>
        <w:t>יהודה דורון:</w:t>
      </w:r>
      <w:r>
        <w:rPr>
          <w:rStyle w:val="TagStyle"/>
          <w:rFonts w:hint="cs"/>
          <w:rtl/>
        </w:rPr>
        <w:t xml:space="preserve"> &lt;&lt; אורח &gt;&gt;</w:t>
      </w:r>
      <w:r>
        <w:rPr>
          <w:rFonts w:hint="cs"/>
          <w:rtl/>
          <w:lang w:eastAsia="he-IL"/>
        </w:rPr>
        <w:t xml:space="preserve">   </w:t>
      </w:r>
      <w:bookmarkEnd w:id="1025"/>
    </w:p>
    <w:p w14:paraId="07D169FE" w14:textId="77777777" w:rsidR="00B2761A" w:rsidRDefault="00B2761A" w:rsidP="00B2761A">
      <w:pPr>
        <w:pStyle w:val="KeepWithNext"/>
        <w:rPr>
          <w:lang w:eastAsia="he-IL"/>
        </w:rPr>
      </w:pPr>
    </w:p>
    <w:p w14:paraId="07DBE9F4" w14:textId="77777777" w:rsidR="00B2761A" w:rsidRDefault="00B2761A" w:rsidP="00B2761A">
      <w:pPr>
        <w:rPr>
          <w:rtl/>
          <w:lang w:eastAsia="he-IL"/>
        </w:rPr>
      </w:pPr>
      <w:r>
        <w:rPr>
          <w:rtl/>
          <w:lang w:eastAsia="he-IL"/>
        </w:rPr>
        <w:t>ארגוני הנכים לא היו שותפים לכל המהלך, אני כבר אומר לך</w:t>
      </w:r>
      <w:bookmarkStart w:id="1026" w:name="_ETM_Q1_3941291"/>
      <w:bookmarkEnd w:id="1026"/>
      <w:r>
        <w:rPr>
          <w:rtl/>
          <w:lang w:eastAsia="he-IL"/>
        </w:rPr>
        <w:t>, ויש פה הרבה  ארגונים</w:t>
      </w:r>
      <w:bookmarkStart w:id="1027" w:name="_ETM_Q1_3941000"/>
      <w:bookmarkEnd w:id="1027"/>
      <w:r>
        <w:rPr>
          <w:rtl/>
          <w:lang w:eastAsia="he-IL"/>
        </w:rPr>
        <w:t xml:space="preserve"> - -</w:t>
      </w:r>
    </w:p>
    <w:p w14:paraId="1AAADD5B" w14:textId="77777777" w:rsidR="00B2761A" w:rsidRDefault="00B2761A" w:rsidP="00B2761A">
      <w:pPr>
        <w:rPr>
          <w:rtl/>
          <w:lang w:eastAsia="he-IL"/>
        </w:rPr>
      </w:pPr>
      <w:bookmarkStart w:id="1028" w:name="_ETM_Q1_3942408"/>
      <w:bookmarkStart w:id="1029" w:name="_ETM_Q1_3942460"/>
      <w:bookmarkEnd w:id="1028"/>
      <w:bookmarkEnd w:id="1029"/>
    </w:p>
    <w:p w14:paraId="27FAA9E0" w14:textId="77777777" w:rsidR="00B2761A" w:rsidRDefault="00B2761A" w:rsidP="00B2761A">
      <w:pPr>
        <w:pStyle w:val="af8"/>
        <w:rPr>
          <w:rtl/>
        </w:rPr>
      </w:pPr>
      <w:bookmarkStart w:id="1030" w:name="ET_yor_6158_24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030"/>
    </w:p>
    <w:p w14:paraId="5653CA98" w14:textId="77777777" w:rsidR="00B2761A" w:rsidRDefault="00B2761A" w:rsidP="00B2761A">
      <w:pPr>
        <w:pStyle w:val="KeepWithNext"/>
        <w:rPr>
          <w:lang w:eastAsia="he-IL"/>
        </w:rPr>
      </w:pPr>
    </w:p>
    <w:p w14:paraId="6790095A" w14:textId="77777777" w:rsidR="00B2761A" w:rsidRDefault="00B2761A" w:rsidP="00B2761A">
      <w:pPr>
        <w:rPr>
          <w:rtl/>
          <w:lang w:eastAsia="he-IL"/>
        </w:rPr>
      </w:pPr>
      <w:bookmarkStart w:id="1031" w:name="_ETM_Q1_3943472"/>
      <w:bookmarkEnd w:id="1031"/>
      <w:proofErr w:type="spellStart"/>
      <w:r>
        <w:rPr>
          <w:rtl/>
          <w:lang w:eastAsia="he-IL"/>
        </w:rPr>
        <w:t>אוקיי</w:t>
      </w:r>
      <w:proofErr w:type="spellEnd"/>
      <w:r>
        <w:rPr>
          <w:rtl/>
          <w:lang w:eastAsia="he-IL"/>
        </w:rPr>
        <w:t xml:space="preserve">. מעבר </w:t>
      </w:r>
      <w:bookmarkStart w:id="1032" w:name="_ETM_Q1_3945736"/>
      <w:bookmarkEnd w:id="1032"/>
      <w:r>
        <w:rPr>
          <w:rtl/>
          <w:lang w:eastAsia="he-IL"/>
        </w:rPr>
        <w:t>לזה - - -</w:t>
      </w:r>
    </w:p>
    <w:p w14:paraId="1BC39D43" w14:textId="77777777" w:rsidR="00B2761A" w:rsidRDefault="00B2761A" w:rsidP="00B2761A">
      <w:pPr>
        <w:rPr>
          <w:rtl/>
          <w:lang w:eastAsia="he-IL"/>
        </w:rPr>
      </w:pPr>
      <w:bookmarkStart w:id="1033" w:name="_ETM_Q1_3946576"/>
      <w:bookmarkStart w:id="1034" w:name="_ETM_Q1_3946630"/>
      <w:bookmarkEnd w:id="1033"/>
      <w:bookmarkEnd w:id="1034"/>
    </w:p>
    <w:p w14:paraId="3A74C578" w14:textId="77777777" w:rsidR="00B2761A" w:rsidRDefault="00B2761A" w:rsidP="00B2761A">
      <w:pPr>
        <w:pStyle w:val="afb"/>
        <w:rPr>
          <w:rtl/>
          <w:lang w:eastAsia="he-IL"/>
        </w:rPr>
      </w:pPr>
      <w:bookmarkStart w:id="1035" w:name="ET_guest_18984_249"/>
      <w:r>
        <w:rPr>
          <w:rStyle w:val="TagStyle"/>
          <w:rFonts w:hint="cs"/>
          <w:rtl/>
        </w:rPr>
        <w:t xml:space="preserve"> &lt;&lt; אורח &gt;&gt; </w:t>
      </w:r>
      <w:r>
        <w:rPr>
          <w:rFonts w:hint="cs"/>
          <w:rtl/>
          <w:lang w:eastAsia="he-IL"/>
        </w:rPr>
        <w:t>יהודה דורון:</w:t>
      </w:r>
      <w:r>
        <w:rPr>
          <w:rStyle w:val="TagStyle"/>
          <w:rFonts w:hint="cs"/>
          <w:rtl/>
        </w:rPr>
        <w:t xml:space="preserve"> &lt;&lt; אורח &gt;&gt;</w:t>
      </w:r>
      <w:r>
        <w:rPr>
          <w:rFonts w:hint="cs"/>
          <w:rtl/>
          <w:lang w:eastAsia="he-IL"/>
        </w:rPr>
        <w:t xml:space="preserve">   </w:t>
      </w:r>
      <w:bookmarkEnd w:id="1035"/>
    </w:p>
    <w:p w14:paraId="2CC853ED" w14:textId="77777777" w:rsidR="00B2761A" w:rsidRDefault="00B2761A" w:rsidP="00B2761A">
      <w:pPr>
        <w:pStyle w:val="KeepWithNext"/>
        <w:rPr>
          <w:lang w:eastAsia="he-IL"/>
        </w:rPr>
      </w:pPr>
    </w:p>
    <w:p w14:paraId="1C4881F1" w14:textId="77777777" w:rsidR="00B2761A" w:rsidRDefault="00B2761A" w:rsidP="00B2761A">
      <w:pPr>
        <w:rPr>
          <w:rtl/>
          <w:lang w:eastAsia="he-IL"/>
        </w:rPr>
      </w:pPr>
      <w:r>
        <w:rPr>
          <w:rtl/>
          <w:lang w:eastAsia="he-IL"/>
        </w:rPr>
        <w:t xml:space="preserve">- - שהם לא היו שותפים, </w:t>
      </w:r>
      <w:bookmarkStart w:id="1036" w:name="_ETM_Q1_3944710"/>
      <w:bookmarkEnd w:id="1036"/>
      <w:r>
        <w:rPr>
          <w:rtl/>
          <w:lang w:eastAsia="he-IL"/>
        </w:rPr>
        <w:t>למרות - - -</w:t>
      </w:r>
    </w:p>
    <w:p w14:paraId="24ADC209" w14:textId="77777777" w:rsidR="00B2761A" w:rsidRDefault="00B2761A" w:rsidP="00B2761A">
      <w:pPr>
        <w:rPr>
          <w:rtl/>
          <w:lang w:eastAsia="he-IL"/>
        </w:rPr>
      </w:pPr>
    </w:p>
    <w:p w14:paraId="38F991B0" w14:textId="77777777" w:rsidR="00B2761A" w:rsidRDefault="00B2761A" w:rsidP="00B2761A">
      <w:pPr>
        <w:pStyle w:val="af8"/>
        <w:rPr>
          <w:rtl/>
        </w:rPr>
      </w:pPr>
      <w:bookmarkStart w:id="1037" w:name="ET_yor_6158_25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037"/>
    </w:p>
    <w:p w14:paraId="5956CC2D" w14:textId="77777777" w:rsidR="00B2761A" w:rsidRDefault="00B2761A" w:rsidP="00B2761A">
      <w:pPr>
        <w:pStyle w:val="KeepWithNext"/>
        <w:rPr>
          <w:lang w:eastAsia="he-IL"/>
        </w:rPr>
      </w:pPr>
    </w:p>
    <w:p w14:paraId="71E3BFDF" w14:textId="77777777" w:rsidR="00B2761A" w:rsidRDefault="00B2761A" w:rsidP="00B2761A">
      <w:pPr>
        <w:rPr>
          <w:rtl/>
          <w:lang w:eastAsia="he-IL"/>
        </w:rPr>
      </w:pPr>
      <w:r>
        <w:rPr>
          <w:rtl/>
          <w:lang w:eastAsia="he-IL"/>
        </w:rPr>
        <w:t>אני מדברת עכשיו. זה לא מנומס. אני לא נכנסת בדרך כלל</w:t>
      </w:r>
      <w:bookmarkStart w:id="1038" w:name="_ETM_Q1_3951285"/>
      <w:bookmarkEnd w:id="1038"/>
      <w:r>
        <w:rPr>
          <w:rtl/>
          <w:lang w:eastAsia="he-IL"/>
        </w:rPr>
        <w:t xml:space="preserve"> לדברים שלך, אדוני. תודה.</w:t>
      </w:r>
    </w:p>
    <w:p w14:paraId="4944D2EF" w14:textId="77777777" w:rsidR="00B2761A" w:rsidRDefault="00B2761A" w:rsidP="00B2761A">
      <w:pPr>
        <w:rPr>
          <w:rtl/>
          <w:lang w:eastAsia="he-IL"/>
        </w:rPr>
      </w:pPr>
    </w:p>
    <w:p w14:paraId="705CFDA7" w14:textId="77777777" w:rsidR="00B2761A" w:rsidRDefault="00B2761A" w:rsidP="00B2761A">
      <w:pPr>
        <w:pStyle w:val="afb"/>
        <w:rPr>
          <w:rtl/>
          <w:lang w:eastAsia="he-IL"/>
        </w:rPr>
      </w:pPr>
      <w:bookmarkStart w:id="1039" w:name="ET_guest_18984_251"/>
      <w:r>
        <w:rPr>
          <w:rStyle w:val="TagStyle"/>
          <w:rFonts w:hint="cs"/>
          <w:rtl/>
        </w:rPr>
        <w:t xml:space="preserve"> &lt;&lt; אורח &gt;&gt; </w:t>
      </w:r>
      <w:r>
        <w:rPr>
          <w:rFonts w:hint="cs"/>
          <w:rtl/>
          <w:lang w:eastAsia="he-IL"/>
        </w:rPr>
        <w:t>יהודה דורון:</w:t>
      </w:r>
      <w:r>
        <w:rPr>
          <w:rStyle w:val="TagStyle"/>
          <w:rFonts w:hint="cs"/>
          <w:rtl/>
        </w:rPr>
        <w:t xml:space="preserve"> &lt;&lt; אורח &gt;&gt;</w:t>
      </w:r>
      <w:r>
        <w:rPr>
          <w:rFonts w:hint="cs"/>
          <w:rtl/>
          <w:lang w:eastAsia="he-IL"/>
        </w:rPr>
        <w:t xml:space="preserve">   </w:t>
      </w:r>
      <w:bookmarkEnd w:id="1039"/>
    </w:p>
    <w:p w14:paraId="3A7BDFE9" w14:textId="77777777" w:rsidR="00B2761A" w:rsidRDefault="00B2761A" w:rsidP="00B2761A">
      <w:pPr>
        <w:pStyle w:val="KeepWithNext"/>
        <w:rPr>
          <w:lang w:eastAsia="he-IL"/>
        </w:rPr>
      </w:pPr>
    </w:p>
    <w:p w14:paraId="3D49CB61" w14:textId="77777777" w:rsidR="00B2761A" w:rsidRDefault="00B2761A" w:rsidP="00B2761A">
      <w:pPr>
        <w:rPr>
          <w:rtl/>
          <w:lang w:eastAsia="he-IL"/>
        </w:rPr>
      </w:pPr>
      <w:r>
        <w:rPr>
          <w:rtl/>
          <w:lang w:eastAsia="he-IL"/>
        </w:rPr>
        <w:t>אז אני רוצה לדבר.</w:t>
      </w:r>
    </w:p>
    <w:p w14:paraId="530C2AFE" w14:textId="77777777" w:rsidR="00B2761A" w:rsidRDefault="00B2761A" w:rsidP="00B2761A">
      <w:pPr>
        <w:rPr>
          <w:rtl/>
          <w:lang w:eastAsia="he-IL"/>
        </w:rPr>
      </w:pPr>
    </w:p>
    <w:p w14:paraId="14DA3B8D" w14:textId="77777777" w:rsidR="00B2761A" w:rsidRDefault="00B2761A" w:rsidP="00B2761A">
      <w:pPr>
        <w:pStyle w:val="af8"/>
        <w:rPr>
          <w:rStyle w:val="TagStyle"/>
          <w:vanish w:val="0"/>
          <w:rtl/>
        </w:rPr>
      </w:pPr>
      <w:r>
        <w:rPr>
          <w:rStyle w:val="TagStyle"/>
          <w:rFonts w:hint="cs"/>
          <w:rtl/>
        </w:rPr>
        <w:br w:type="page"/>
      </w:r>
      <w:bookmarkStart w:id="1040" w:name="ET_yor_6158_252"/>
    </w:p>
    <w:p w14:paraId="132B4B92" w14:textId="77777777" w:rsidR="00B2761A" w:rsidRDefault="00B2761A" w:rsidP="00B2761A">
      <w:pPr>
        <w:pStyle w:val="af8"/>
        <w:rPr>
          <w:rFonts w:hint="cs"/>
          <w:rtl/>
        </w:rPr>
      </w:pPr>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040"/>
    </w:p>
    <w:p w14:paraId="7EFECE1E" w14:textId="77777777" w:rsidR="00B2761A" w:rsidRDefault="00B2761A" w:rsidP="00B2761A">
      <w:pPr>
        <w:pStyle w:val="KeepWithNext"/>
        <w:rPr>
          <w:lang w:eastAsia="he-IL"/>
        </w:rPr>
      </w:pPr>
    </w:p>
    <w:p w14:paraId="103649F1" w14:textId="77777777" w:rsidR="00B2761A" w:rsidRDefault="00B2761A" w:rsidP="00B2761A">
      <w:pPr>
        <w:rPr>
          <w:rtl/>
          <w:lang w:eastAsia="he-IL"/>
        </w:rPr>
      </w:pPr>
      <w:r>
        <w:rPr>
          <w:rtl/>
          <w:lang w:eastAsia="he-IL"/>
        </w:rPr>
        <w:t xml:space="preserve">תודה. מעבר לזה, באמת </w:t>
      </w:r>
      <w:bookmarkStart w:id="1041" w:name="_ETM_Q1_3957515"/>
      <w:bookmarkEnd w:id="1041"/>
      <w:r>
        <w:rPr>
          <w:rtl/>
          <w:lang w:eastAsia="he-IL"/>
        </w:rPr>
        <w:t xml:space="preserve">הצרכים הם כמובן לגיטימיים. הצורך הראשוני בכלל להעלות ל-5,300 </w:t>
      </w:r>
      <w:bookmarkStart w:id="1042" w:name="_ETM_Q1_3965234"/>
      <w:bookmarkEnd w:id="1042"/>
      <w:r>
        <w:rPr>
          <w:rtl/>
          <w:lang w:eastAsia="he-IL"/>
        </w:rPr>
        <w:t>שקלים והצורך בלהשוות דברים שלא היו לפני כן, כמו ה-100%</w:t>
      </w:r>
      <w:bookmarkStart w:id="1043" w:name="_ETM_Q1_3968130"/>
      <w:bookmarkEnd w:id="1043"/>
      <w:r>
        <w:rPr>
          <w:rtl/>
          <w:lang w:eastAsia="he-IL"/>
        </w:rPr>
        <w:t xml:space="preserve"> שמדברת על הקבוצה הזו נעמי, ועוד צרכים אחרים – הינה, כמו שאמרה קודם תמר שדיברה על הצרכים של </w:t>
      </w:r>
      <w:bookmarkStart w:id="1044" w:name="_ETM_Q1_3976824"/>
      <w:bookmarkEnd w:id="1044"/>
      <w:r>
        <w:rPr>
          <w:rtl/>
          <w:lang w:eastAsia="he-IL"/>
        </w:rPr>
        <w:t xml:space="preserve">הילדים – תמיד אפשר עוד, תמיד צריך לתת יותר, אין לזה הרי איזשהו סוף, ובכל זאת הצדדים </w:t>
      </w:r>
      <w:bookmarkStart w:id="1045" w:name="_ETM_Q1_3980108"/>
      <w:bookmarkEnd w:id="1045"/>
      <w:r>
        <w:rPr>
          <w:rtl/>
          <w:lang w:eastAsia="he-IL"/>
        </w:rPr>
        <w:t xml:space="preserve">ישבו כאן והגיעו להסכמות שהן באמת </w:t>
      </w:r>
      <w:proofErr w:type="spellStart"/>
      <w:r>
        <w:rPr>
          <w:rtl/>
          <w:lang w:eastAsia="he-IL"/>
        </w:rPr>
        <w:t>באמת</w:t>
      </w:r>
      <w:proofErr w:type="spellEnd"/>
      <w:r>
        <w:rPr>
          <w:rtl/>
          <w:lang w:eastAsia="he-IL"/>
        </w:rPr>
        <w:t xml:space="preserve"> דרמטיות. </w:t>
      </w:r>
    </w:p>
    <w:p w14:paraId="0DBF4B8A" w14:textId="77777777" w:rsidR="00B2761A" w:rsidRDefault="00B2761A" w:rsidP="00B2761A">
      <w:pPr>
        <w:rPr>
          <w:rtl/>
          <w:lang w:eastAsia="he-IL"/>
        </w:rPr>
      </w:pPr>
      <w:bookmarkStart w:id="1046" w:name="_ETM_Q1_3984719"/>
      <w:bookmarkStart w:id="1047" w:name="_ETM_Q1_3984774"/>
      <w:bookmarkStart w:id="1048" w:name="_ETM_Q1_3984848"/>
      <w:bookmarkEnd w:id="1046"/>
      <w:bookmarkEnd w:id="1047"/>
      <w:bookmarkEnd w:id="1048"/>
    </w:p>
    <w:p w14:paraId="7EC1AE51" w14:textId="77777777" w:rsidR="00B2761A" w:rsidRDefault="00B2761A" w:rsidP="00B2761A">
      <w:pPr>
        <w:rPr>
          <w:rtl/>
          <w:lang w:eastAsia="he-IL"/>
        </w:rPr>
      </w:pPr>
      <w:bookmarkStart w:id="1049" w:name="_ETM_Q1_3984889"/>
      <w:bookmarkEnd w:id="1049"/>
      <w:r>
        <w:rPr>
          <w:rtl/>
          <w:lang w:eastAsia="he-IL"/>
        </w:rPr>
        <w:t xml:space="preserve">אני לא </w:t>
      </w:r>
      <w:bookmarkStart w:id="1050" w:name="_ETM_Q1_3985648"/>
      <w:bookmarkEnd w:id="1050"/>
      <w:r>
        <w:rPr>
          <w:rtl/>
          <w:lang w:eastAsia="he-IL"/>
        </w:rPr>
        <w:t xml:space="preserve">יודעת אם את היית פה כשישבו כאן נציגים של ארגון </w:t>
      </w:r>
      <w:bookmarkStart w:id="1051" w:name="_ETM_Q1_3986076"/>
      <w:bookmarkEnd w:id="1051"/>
      <w:proofErr w:type="spellStart"/>
      <w:r>
        <w:rPr>
          <w:rtl/>
          <w:lang w:eastAsia="he-IL"/>
        </w:rPr>
        <w:t>לי"ן</w:t>
      </w:r>
      <w:proofErr w:type="spellEnd"/>
      <w:r>
        <w:rPr>
          <w:rtl/>
          <w:lang w:eastAsia="he-IL"/>
        </w:rPr>
        <w:t>, ההורים, שפשוט פרצו בבכי בזכות השינויים שעושים עבורם.</w:t>
      </w:r>
    </w:p>
    <w:p w14:paraId="67495AAD" w14:textId="77777777" w:rsidR="00B2761A" w:rsidRDefault="00B2761A" w:rsidP="00B2761A">
      <w:pPr>
        <w:rPr>
          <w:rtl/>
          <w:lang w:eastAsia="he-IL"/>
        </w:rPr>
      </w:pPr>
      <w:bookmarkStart w:id="1052" w:name="_ETM_Q1_3992396"/>
      <w:bookmarkStart w:id="1053" w:name="_ETM_Q1_3992445"/>
      <w:bookmarkEnd w:id="1052"/>
      <w:bookmarkEnd w:id="1053"/>
    </w:p>
    <w:p w14:paraId="0428856E" w14:textId="77777777" w:rsidR="00B2761A" w:rsidRDefault="00B2761A" w:rsidP="00B2761A">
      <w:pPr>
        <w:pStyle w:val="af7"/>
        <w:rPr>
          <w:rtl/>
        </w:rPr>
      </w:pPr>
      <w:bookmarkStart w:id="1054" w:name="ET_interruption_קריאה_25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54"/>
    </w:p>
    <w:p w14:paraId="219373A0" w14:textId="77777777" w:rsidR="00B2761A" w:rsidRDefault="00B2761A" w:rsidP="00B2761A">
      <w:pPr>
        <w:pStyle w:val="KeepWithNext"/>
        <w:rPr>
          <w:rFonts w:hint="cs"/>
          <w:rtl/>
          <w:lang w:eastAsia="he-IL"/>
        </w:rPr>
      </w:pPr>
    </w:p>
    <w:p w14:paraId="30C7907A" w14:textId="77777777" w:rsidR="00B2761A" w:rsidRDefault="00B2761A" w:rsidP="00B2761A">
      <w:pPr>
        <w:rPr>
          <w:rtl/>
          <w:lang w:eastAsia="he-IL"/>
        </w:rPr>
      </w:pPr>
      <w:r>
        <w:rPr>
          <w:rtl/>
          <w:lang w:eastAsia="he-IL"/>
        </w:rPr>
        <w:t xml:space="preserve">הם יושבים פה, אפרת. </w:t>
      </w:r>
    </w:p>
    <w:p w14:paraId="72FE5981" w14:textId="77777777" w:rsidR="00B2761A" w:rsidRDefault="00B2761A" w:rsidP="00B2761A">
      <w:pPr>
        <w:rPr>
          <w:rtl/>
          <w:lang w:eastAsia="he-IL"/>
        </w:rPr>
      </w:pPr>
      <w:bookmarkStart w:id="1055" w:name="_ETM_Q1_3994876"/>
      <w:bookmarkStart w:id="1056" w:name="_ETM_Q1_3994922"/>
      <w:bookmarkEnd w:id="1055"/>
      <w:bookmarkEnd w:id="1056"/>
    </w:p>
    <w:p w14:paraId="22BCAB1E" w14:textId="77777777" w:rsidR="00B2761A" w:rsidRDefault="00B2761A" w:rsidP="00B2761A">
      <w:pPr>
        <w:pStyle w:val="afb"/>
        <w:rPr>
          <w:rtl/>
          <w:lang w:eastAsia="he-IL"/>
        </w:rPr>
      </w:pPr>
      <w:bookmarkStart w:id="1057" w:name="ET_guest_18601_255"/>
      <w:r>
        <w:rPr>
          <w:rStyle w:val="TagStyle"/>
          <w:rFonts w:hint="cs"/>
          <w:rtl/>
        </w:rPr>
        <w:t xml:space="preserve"> &lt;&lt; אורח &gt;&gt; </w:t>
      </w:r>
      <w:r>
        <w:rPr>
          <w:rFonts w:hint="cs"/>
          <w:rtl/>
          <w:lang w:eastAsia="he-IL"/>
        </w:rPr>
        <w:t>נעמי מורביה:</w:t>
      </w:r>
      <w:r>
        <w:rPr>
          <w:rStyle w:val="TagStyle"/>
          <w:rFonts w:hint="cs"/>
          <w:rtl/>
        </w:rPr>
        <w:t xml:space="preserve"> &lt;&lt; אורח &gt;&gt;</w:t>
      </w:r>
      <w:r>
        <w:rPr>
          <w:rFonts w:hint="cs"/>
          <w:rtl/>
          <w:lang w:eastAsia="he-IL"/>
        </w:rPr>
        <w:t xml:space="preserve">   </w:t>
      </w:r>
      <w:bookmarkEnd w:id="1057"/>
    </w:p>
    <w:p w14:paraId="3AFD5E1D" w14:textId="77777777" w:rsidR="00B2761A" w:rsidRDefault="00B2761A" w:rsidP="00B2761A">
      <w:pPr>
        <w:pStyle w:val="KeepWithNext"/>
        <w:rPr>
          <w:rFonts w:hint="cs"/>
          <w:rtl/>
          <w:lang w:eastAsia="he-IL"/>
        </w:rPr>
      </w:pPr>
    </w:p>
    <w:p w14:paraId="25104B90" w14:textId="77777777" w:rsidR="00B2761A" w:rsidRDefault="00B2761A" w:rsidP="00B2761A">
      <w:pPr>
        <w:rPr>
          <w:rtl/>
          <w:lang w:eastAsia="he-IL"/>
        </w:rPr>
      </w:pPr>
      <w:r>
        <w:rPr>
          <w:rtl/>
          <w:lang w:eastAsia="he-IL"/>
        </w:rPr>
        <w:t>הם יושבים פה.</w:t>
      </w:r>
    </w:p>
    <w:p w14:paraId="7D2FA2A8" w14:textId="77777777" w:rsidR="00B2761A" w:rsidRDefault="00B2761A" w:rsidP="00B2761A">
      <w:pPr>
        <w:rPr>
          <w:rtl/>
          <w:lang w:eastAsia="he-IL"/>
        </w:rPr>
      </w:pPr>
      <w:bookmarkStart w:id="1058" w:name="_ETM_Q1_3994154"/>
      <w:bookmarkStart w:id="1059" w:name="_ETM_Q1_3994211"/>
      <w:bookmarkEnd w:id="1058"/>
      <w:bookmarkEnd w:id="1059"/>
    </w:p>
    <w:p w14:paraId="278014F2" w14:textId="77777777" w:rsidR="00B2761A" w:rsidRDefault="00B2761A" w:rsidP="00B2761A">
      <w:pPr>
        <w:pStyle w:val="af8"/>
        <w:rPr>
          <w:rtl/>
        </w:rPr>
      </w:pPr>
      <w:bookmarkStart w:id="1060" w:name="ET_yor_6158_25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060"/>
    </w:p>
    <w:p w14:paraId="77B062F3" w14:textId="77777777" w:rsidR="00B2761A" w:rsidRDefault="00B2761A" w:rsidP="00B2761A">
      <w:pPr>
        <w:pStyle w:val="KeepWithNext"/>
        <w:rPr>
          <w:rFonts w:hint="cs"/>
          <w:rtl/>
          <w:lang w:eastAsia="he-IL"/>
        </w:rPr>
      </w:pPr>
    </w:p>
    <w:p w14:paraId="44D0F8B7" w14:textId="77777777" w:rsidR="00B2761A" w:rsidRDefault="00B2761A" w:rsidP="00B2761A">
      <w:pPr>
        <w:rPr>
          <w:rtl/>
          <w:lang w:eastAsia="he-IL"/>
        </w:rPr>
      </w:pPr>
      <w:bookmarkStart w:id="1061" w:name="_ETM_Q1_3995004"/>
      <w:bookmarkEnd w:id="1061"/>
      <w:r>
        <w:rPr>
          <w:rtl/>
          <w:lang w:eastAsia="he-IL"/>
        </w:rPr>
        <w:t xml:space="preserve">שלום. הינה, לי. יש </w:t>
      </w:r>
      <w:bookmarkStart w:id="1062" w:name="_ETM_Q1_3998761"/>
      <w:bookmarkEnd w:id="1062"/>
      <w:r>
        <w:rPr>
          <w:rtl/>
          <w:lang w:eastAsia="he-IL"/>
        </w:rPr>
        <w:t xml:space="preserve">אנשים, ולא רק הילדים אלא גם המונשמים וגם הקשישים </w:t>
      </w:r>
      <w:bookmarkStart w:id="1063" w:name="_ETM_Q1_4003061"/>
      <w:bookmarkEnd w:id="1063"/>
      <w:r>
        <w:rPr>
          <w:rtl/>
          <w:lang w:eastAsia="he-IL"/>
        </w:rPr>
        <w:t>וגם העולים הנכים ועוד הרבה מאוד אוכלוסיות אחרות – והסיעודיים,</w:t>
      </w:r>
      <w:bookmarkStart w:id="1064" w:name="_ETM_Q1_4006432"/>
      <w:bookmarkEnd w:id="1064"/>
      <w:r>
        <w:rPr>
          <w:rtl/>
          <w:lang w:eastAsia="he-IL"/>
        </w:rPr>
        <w:t xml:space="preserve"> באמת יש כל כך הרבה אוכלוסיות – שבעבודה מאוד מאוד </w:t>
      </w:r>
      <w:bookmarkStart w:id="1065" w:name="_ETM_Q1_4008598"/>
      <w:bookmarkEnd w:id="1065"/>
      <w:r>
        <w:rPr>
          <w:rtl/>
          <w:lang w:eastAsia="he-IL"/>
        </w:rPr>
        <w:t xml:space="preserve">מאומצת של חודשים אפשר היה לתת לכל אחד עוד קצת, </w:t>
      </w:r>
      <w:bookmarkStart w:id="1066" w:name="_ETM_Q1_4015678"/>
      <w:bookmarkEnd w:id="1066"/>
      <w:r>
        <w:rPr>
          <w:rtl/>
          <w:lang w:eastAsia="he-IL"/>
        </w:rPr>
        <w:t>שלא לדבר כמובן על 3,700 שקלים שזה היה הדבר הראשון.</w:t>
      </w:r>
    </w:p>
    <w:p w14:paraId="1FE268D0" w14:textId="77777777" w:rsidR="00B2761A" w:rsidRDefault="00B2761A" w:rsidP="00B2761A">
      <w:pPr>
        <w:rPr>
          <w:rtl/>
          <w:lang w:eastAsia="he-IL"/>
        </w:rPr>
      </w:pPr>
    </w:p>
    <w:p w14:paraId="4BDBAF5B" w14:textId="77777777" w:rsidR="00B2761A" w:rsidRDefault="00B2761A" w:rsidP="00B2761A">
      <w:pPr>
        <w:rPr>
          <w:rtl/>
          <w:lang w:eastAsia="he-IL"/>
        </w:rPr>
      </w:pPr>
      <w:r>
        <w:rPr>
          <w:rtl/>
          <w:lang w:eastAsia="he-IL"/>
        </w:rPr>
        <w:t>לבוא</w:t>
      </w:r>
      <w:bookmarkStart w:id="1067" w:name="_ETM_Q1_4018571"/>
      <w:bookmarkEnd w:id="1067"/>
      <w:r>
        <w:rPr>
          <w:rtl/>
          <w:lang w:eastAsia="he-IL"/>
        </w:rPr>
        <w:t xml:space="preserve"> ולומר זה לא מספיק – ברור, אני לא חושבת שיהיה פה מישהו שיבוא ויגיד, כן, זה מספיק, גמרנו, הם </w:t>
      </w:r>
      <w:bookmarkStart w:id="1068" w:name="_ETM_Q1_4026500"/>
      <w:bookmarkEnd w:id="1068"/>
      <w:r>
        <w:rPr>
          <w:rtl/>
          <w:lang w:eastAsia="he-IL"/>
        </w:rPr>
        <w:t>מקבלים בדיוק את מה שהם רוצים.</w:t>
      </w:r>
    </w:p>
    <w:p w14:paraId="45E30DF3" w14:textId="77777777" w:rsidR="00B2761A" w:rsidRDefault="00B2761A" w:rsidP="00B2761A">
      <w:pPr>
        <w:rPr>
          <w:rtl/>
          <w:lang w:eastAsia="he-IL"/>
        </w:rPr>
      </w:pPr>
      <w:bookmarkStart w:id="1069" w:name="_ETM_Q1_4028385"/>
      <w:bookmarkStart w:id="1070" w:name="_ETM_Q1_4028438"/>
      <w:bookmarkEnd w:id="1069"/>
      <w:bookmarkEnd w:id="1070"/>
    </w:p>
    <w:p w14:paraId="329AFF97" w14:textId="77777777" w:rsidR="00B2761A" w:rsidRDefault="00B2761A" w:rsidP="00B2761A">
      <w:pPr>
        <w:pStyle w:val="a5"/>
        <w:rPr>
          <w:rtl/>
        </w:rPr>
      </w:pPr>
      <w:bookmarkStart w:id="1071" w:name="ET_knessetmember_5093_257"/>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071"/>
    </w:p>
    <w:p w14:paraId="7F4C154D" w14:textId="77777777" w:rsidR="00B2761A" w:rsidRDefault="00B2761A" w:rsidP="00B2761A">
      <w:pPr>
        <w:pStyle w:val="KeepWithNext"/>
        <w:rPr>
          <w:rFonts w:hint="cs"/>
          <w:rtl/>
          <w:lang w:eastAsia="he-IL"/>
        </w:rPr>
      </w:pPr>
    </w:p>
    <w:p w14:paraId="24DA15D3" w14:textId="77777777" w:rsidR="00B2761A" w:rsidRDefault="00B2761A" w:rsidP="00B2761A">
      <w:pPr>
        <w:rPr>
          <w:rtl/>
          <w:lang w:eastAsia="he-IL"/>
        </w:rPr>
      </w:pPr>
      <w:r>
        <w:rPr>
          <w:rtl/>
          <w:lang w:eastAsia="he-IL"/>
        </w:rPr>
        <w:t xml:space="preserve">לא את מה שהם רוצים. </w:t>
      </w:r>
      <w:bookmarkStart w:id="1072" w:name="_ETM_Q1_4028567"/>
      <w:bookmarkEnd w:id="1072"/>
      <w:r>
        <w:rPr>
          <w:rtl/>
          <w:lang w:eastAsia="he-IL"/>
        </w:rPr>
        <w:t>השאלה אם אנחנו משאירים מאחור קבוצה.</w:t>
      </w:r>
    </w:p>
    <w:p w14:paraId="5D83F407" w14:textId="77777777" w:rsidR="00B2761A" w:rsidRDefault="00B2761A" w:rsidP="00B2761A">
      <w:pPr>
        <w:rPr>
          <w:rtl/>
          <w:lang w:eastAsia="he-IL"/>
        </w:rPr>
      </w:pPr>
    </w:p>
    <w:p w14:paraId="2A35891C" w14:textId="77777777" w:rsidR="00B2761A" w:rsidRDefault="00B2761A" w:rsidP="00B2761A">
      <w:pPr>
        <w:pStyle w:val="af8"/>
        <w:rPr>
          <w:rtl/>
        </w:rPr>
      </w:pPr>
      <w:bookmarkStart w:id="1073" w:name="ET_yor_6158_25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073"/>
    </w:p>
    <w:p w14:paraId="62D9C578" w14:textId="77777777" w:rsidR="00B2761A" w:rsidRDefault="00B2761A" w:rsidP="00B2761A">
      <w:pPr>
        <w:pStyle w:val="KeepWithNext"/>
        <w:rPr>
          <w:rFonts w:hint="cs"/>
          <w:rtl/>
          <w:lang w:eastAsia="he-IL"/>
        </w:rPr>
      </w:pPr>
    </w:p>
    <w:p w14:paraId="577985AD" w14:textId="77777777" w:rsidR="00B2761A" w:rsidRDefault="00B2761A" w:rsidP="00B2761A">
      <w:pPr>
        <w:rPr>
          <w:rtl/>
          <w:lang w:eastAsia="he-IL"/>
        </w:rPr>
      </w:pPr>
      <w:r>
        <w:rPr>
          <w:rtl/>
          <w:lang w:eastAsia="he-IL"/>
        </w:rPr>
        <w:t xml:space="preserve">אנחנו לא משאירים אותם מאחור. </w:t>
      </w:r>
      <w:bookmarkStart w:id="1074" w:name="_ETM_Q1_4034997"/>
      <w:bookmarkEnd w:id="1074"/>
      <w:r>
        <w:rPr>
          <w:rtl/>
          <w:lang w:eastAsia="he-IL"/>
        </w:rPr>
        <w:t>לקחנו אותם קדימה.</w:t>
      </w:r>
    </w:p>
    <w:p w14:paraId="6C0A2C11" w14:textId="77777777" w:rsidR="00B2761A" w:rsidRDefault="00B2761A" w:rsidP="00B2761A">
      <w:pPr>
        <w:rPr>
          <w:rtl/>
          <w:lang w:eastAsia="he-IL"/>
        </w:rPr>
      </w:pPr>
      <w:bookmarkStart w:id="1075" w:name="_ETM_Q1_4032452"/>
      <w:bookmarkStart w:id="1076" w:name="_ETM_Q1_4032496"/>
      <w:bookmarkStart w:id="1077" w:name="_ETM_Q1_4034068"/>
      <w:bookmarkEnd w:id="1075"/>
      <w:bookmarkEnd w:id="1076"/>
      <w:bookmarkEnd w:id="1077"/>
    </w:p>
    <w:p w14:paraId="5D49696E" w14:textId="77777777" w:rsidR="00B2761A" w:rsidRDefault="00B2761A" w:rsidP="00B2761A">
      <w:pPr>
        <w:pStyle w:val="a5"/>
        <w:rPr>
          <w:rtl/>
        </w:rPr>
      </w:pPr>
      <w:bookmarkStart w:id="1078" w:name="ET_knessetmember_5093_259"/>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078"/>
    </w:p>
    <w:p w14:paraId="645E9878" w14:textId="77777777" w:rsidR="00B2761A" w:rsidRDefault="00B2761A" w:rsidP="00B2761A">
      <w:pPr>
        <w:pStyle w:val="KeepWithNext"/>
        <w:rPr>
          <w:rFonts w:hint="cs"/>
          <w:rtl/>
          <w:lang w:eastAsia="he-IL"/>
        </w:rPr>
      </w:pPr>
    </w:p>
    <w:p w14:paraId="1C0C28EF" w14:textId="77777777" w:rsidR="00B2761A" w:rsidRDefault="00B2761A" w:rsidP="00B2761A">
      <w:pPr>
        <w:rPr>
          <w:rtl/>
          <w:lang w:eastAsia="he-IL"/>
        </w:rPr>
      </w:pPr>
      <w:bookmarkStart w:id="1079" w:name="_ETM_Q1_4034455"/>
      <w:bookmarkStart w:id="1080" w:name="_ETM_Q1_4034494"/>
      <w:bookmarkEnd w:id="1079"/>
      <w:bookmarkEnd w:id="1080"/>
      <w:r>
        <w:rPr>
          <w:rtl/>
          <w:lang w:eastAsia="he-IL"/>
        </w:rPr>
        <w:t>אפרת, השאלה אם אנחנו משאירים מאחור קבוצה שלא</w:t>
      </w:r>
      <w:bookmarkStart w:id="1081" w:name="_ETM_Q1_4039989"/>
      <w:bookmarkEnd w:id="1081"/>
      <w:r>
        <w:rPr>
          <w:rtl/>
          <w:lang w:eastAsia="he-IL"/>
        </w:rPr>
        <w:t xml:space="preserve"> מגיעה לרף המינימום שנדרש לה לקיום, והשאלה המקבילה לזה היא </w:t>
      </w:r>
      <w:bookmarkStart w:id="1082" w:name="_ETM_Q1_4043096"/>
      <w:bookmarkEnd w:id="1082"/>
      <w:r>
        <w:rPr>
          <w:rtl/>
          <w:lang w:eastAsia="he-IL"/>
        </w:rPr>
        <w:t xml:space="preserve">כמה הדבר הזה עלול לעלות לקופת המדינה והאם זה ישאיר </w:t>
      </w:r>
      <w:bookmarkStart w:id="1083" w:name="_ETM_Q1_4049659"/>
      <w:bookmarkEnd w:id="1083"/>
      <w:r>
        <w:rPr>
          <w:rtl/>
          <w:lang w:eastAsia="he-IL"/>
        </w:rPr>
        <w:t xml:space="preserve">מדינה בחוסר כול. </w:t>
      </w:r>
    </w:p>
    <w:p w14:paraId="198B1D89" w14:textId="77777777" w:rsidR="00B2761A" w:rsidRDefault="00B2761A" w:rsidP="00B2761A">
      <w:pPr>
        <w:rPr>
          <w:rtl/>
          <w:lang w:eastAsia="he-IL"/>
        </w:rPr>
      </w:pPr>
      <w:bookmarkStart w:id="1084" w:name="_ETM_Q1_4049444"/>
      <w:bookmarkStart w:id="1085" w:name="_ETM_Q1_4049491"/>
      <w:bookmarkEnd w:id="1084"/>
      <w:bookmarkEnd w:id="1085"/>
    </w:p>
    <w:p w14:paraId="08F8D9E7" w14:textId="77777777" w:rsidR="00B2761A" w:rsidRDefault="00B2761A" w:rsidP="00B2761A">
      <w:pPr>
        <w:pStyle w:val="af8"/>
        <w:rPr>
          <w:rtl/>
        </w:rPr>
      </w:pPr>
      <w:bookmarkStart w:id="1086" w:name="ET_yor_6158_26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086"/>
    </w:p>
    <w:p w14:paraId="4DCC312F" w14:textId="77777777" w:rsidR="00B2761A" w:rsidRDefault="00B2761A" w:rsidP="00B2761A">
      <w:pPr>
        <w:pStyle w:val="KeepWithNext"/>
        <w:rPr>
          <w:rFonts w:hint="cs"/>
          <w:rtl/>
          <w:lang w:eastAsia="he-IL"/>
        </w:rPr>
      </w:pPr>
    </w:p>
    <w:p w14:paraId="2D87AFBE" w14:textId="77777777" w:rsidR="00B2761A" w:rsidRDefault="00B2761A" w:rsidP="00B2761A">
      <w:pPr>
        <w:rPr>
          <w:rtl/>
          <w:lang w:eastAsia="he-IL"/>
        </w:rPr>
      </w:pPr>
      <w:bookmarkStart w:id="1087" w:name="_ETM_Q1_4050361"/>
      <w:bookmarkEnd w:id="1087"/>
      <w:r>
        <w:rPr>
          <w:rtl/>
          <w:lang w:eastAsia="he-IL"/>
        </w:rPr>
        <w:t xml:space="preserve">אז הינה האוצר, מילה אחרונה, ואני רוצה להתקדם בתקנות. </w:t>
      </w:r>
      <w:bookmarkStart w:id="1088" w:name="_ETM_Q1_4053227"/>
      <w:bookmarkEnd w:id="1088"/>
    </w:p>
    <w:p w14:paraId="496DD36E" w14:textId="77777777" w:rsidR="00B2761A" w:rsidRDefault="00B2761A" w:rsidP="00B2761A">
      <w:pPr>
        <w:rPr>
          <w:rtl/>
          <w:lang w:eastAsia="he-IL"/>
        </w:rPr>
      </w:pPr>
      <w:bookmarkStart w:id="1089" w:name="_ETM_Q1_4054986"/>
      <w:bookmarkEnd w:id="1089"/>
    </w:p>
    <w:p w14:paraId="155500C6" w14:textId="77777777" w:rsidR="00B2761A" w:rsidRDefault="00B2761A" w:rsidP="00B2761A">
      <w:pPr>
        <w:pStyle w:val="afb"/>
        <w:rPr>
          <w:rtl/>
          <w:lang w:eastAsia="he-IL"/>
        </w:rPr>
      </w:pPr>
      <w:bookmarkStart w:id="1090" w:name="ET_guest_782052_261"/>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90"/>
    </w:p>
    <w:p w14:paraId="790B6F49" w14:textId="77777777" w:rsidR="00B2761A" w:rsidRDefault="00B2761A" w:rsidP="00B2761A">
      <w:pPr>
        <w:pStyle w:val="KeepWithNext"/>
        <w:rPr>
          <w:rFonts w:hint="cs"/>
          <w:rtl/>
          <w:lang w:eastAsia="he-IL"/>
        </w:rPr>
      </w:pPr>
    </w:p>
    <w:p w14:paraId="46B94F09" w14:textId="77777777" w:rsidR="00B2761A" w:rsidRDefault="00B2761A" w:rsidP="00B2761A">
      <w:pPr>
        <w:rPr>
          <w:rtl/>
          <w:lang w:eastAsia="he-IL"/>
        </w:rPr>
      </w:pPr>
      <w:bookmarkStart w:id="1091" w:name="_ETM_Q1_4055406"/>
      <w:bookmarkStart w:id="1092" w:name="_ETM_Q1_4055438"/>
      <w:bookmarkEnd w:id="1091"/>
      <w:bookmarkEnd w:id="1092"/>
      <w:r>
        <w:rPr>
          <w:rtl/>
          <w:lang w:eastAsia="he-IL"/>
        </w:rPr>
        <w:t xml:space="preserve">ממש משפט. אחד, כמה זה עולה? אז נתנו </w:t>
      </w:r>
      <w:bookmarkStart w:id="1093" w:name="_ETM_Q1_4054017"/>
      <w:bookmarkEnd w:id="1093"/>
      <w:r>
        <w:rPr>
          <w:rtl/>
          <w:lang w:eastAsia="he-IL"/>
        </w:rPr>
        <w:t>את הנתון, זה כ-100 מיליון שקלים. רק</w:t>
      </w:r>
      <w:bookmarkStart w:id="1094" w:name="_ETM_Q1_4057979"/>
      <w:bookmarkEnd w:id="1094"/>
      <w:r>
        <w:rPr>
          <w:rtl/>
          <w:lang w:eastAsia="he-IL"/>
        </w:rPr>
        <w:t xml:space="preserve"> כדי להשלים את התמונה, אתמול בוועדת הכספים הוועדה אישרה את התיקון לחוק השלמת הכנסה. כן חשוב </w:t>
      </w:r>
      <w:bookmarkStart w:id="1095" w:name="_ETM_Q1_4062441"/>
      <w:bookmarkEnd w:id="1095"/>
      <w:r>
        <w:rPr>
          <w:rtl/>
          <w:lang w:eastAsia="he-IL"/>
        </w:rPr>
        <w:t xml:space="preserve">להגיד את זה כי זה קצת משלים את התמונה. בעצם </w:t>
      </w:r>
      <w:bookmarkStart w:id="1096" w:name="_ETM_Q1_4067736"/>
      <w:bookmarkEnd w:id="1096"/>
      <w:r>
        <w:rPr>
          <w:rtl/>
          <w:lang w:eastAsia="he-IL"/>
        </w:rPr>
        <w:t xml:space="preserve">מה שנעשה שם, הצעת החוק הממשלתית – השלמת </w:t>
      </w:r>
      <w:bookmarkStart w:id="1097" w:name="_ETM_Q1_4070752"/>
      <w:bookmarkEnd w:id="1097"/>
      <w:r>
        <w:rPr>
          <w:rtl/>
          <w:lang w:eastAsia="he-IL"/>
        </w:rPr>
        <w:t xml:space="preserve">הכנסה זה כמובן לכלל האוכלוסייה, לא רק לציבור הנכים, </w:t>
      </w:r>
      <w:bookmarkStart w:id="1098" w:name="_ETM_Q1_4071791"/>
      <w:bookmarkEnd w:id="1098"/>
      <w:r>
        <w:rPr>
          <w:rtl/>
          <w:lang w:eastAsia="he-IL"/>
        </w:rPr>
        <w:t xml:space="preserve">ל-70% משכר המינימום, זה עומד על 3,710 שקלים מתחת לגיל </w:t>
      </w:r>
      <w:bookmarkStart w:id="1099" w:name="_ETM_Q1_4075536"/>
      <w:bookmarkEnd w:id="1099"/>
      <w:r>
        <w:rPr>
          <w:rtl/>
          <w:lang w:eastAsia="he-IL"/>
        </w:rPr>
        <w:t xml:space="preserve">70; מעל גיל 70 ו-80 זה גם סכום יותר גדול שמגיע ל-3,780 וקצת, ליחיד כמובן. </w:t>
      </w:r>
    </w:p>
    <w:p w14:paraId="4E19EE80" w14:textId="77777777" w:rsidR="00B2761A" w:rsidRDefault="00B2761A" w:rsidP="00B2761A">
      <w:pPr>
        <w:rPr>
          <w:rtl/>
          <w:lang w:eastAsia="he-IL"/>
        </w:rPr>
      </w:pPr>
      <w:bookmarkStart w:id="1100" w:name="_ETM_Q1_4083688"/>
      <w:bookmarkStart w:id="1101" w:name="_ETM_Q1_4083745"/>
      <w:bookmarkStart w:id="1102" w:name="_ETM_Q1_4083800"/>
      <w:bookmarkEnd w:id="1100"/>
      <w:bookmarkEnd w:id="1101"/>
      <w:bookmarkEnd w:id="1102"/>
    </w:p>
    <w:p w14:paraId="53DF835C" w14:textId="77777777" w:rsidR="00B2761A" w:rsidRDefault="00B2761A" w:rsidP="00B2761A">
      <w:pPr>
        <w:rPr>
          <w:rtl/>
          <w:lang w:eastAsia="he-IL"/>
        </w:rPr>
      </w:pPr>
      <w:bookmarkStart w:id="1103" w:name="_ETM_Q1_4083844"/>
      <w:bookmarkEnd w:id="1103"/>
      <w:r>
        <w:rPr>
          <w:rtl/>
          <w:lang w:eastAsia="he-IL"/>
        </w:rPr>
        <w:t xml:space="preserve">ולכן חשוב </w:t>
      </w:r>
      <w:bookmarkStart w:id="1104" w:name="_ETM_Q1_4085834"/>
      <w:bookmarkEnd w:id="1104"/>
      <w:r>
        <w:rPr>
          <w:rtl/>
          <w:lang w:eastAsia="he-IL"/>
        </w:rPr>
        <w:t xml:space="preserve">להגיד שכל אדם, בפרט נכה, שזכאי להשלמת הכנסה, </w:t>
      </w:r>
      <w:bookmarkStart w:id="1105" w:name="_ETM_Q1_4090832"/>
      <w:bookmarkEnd w:id="1105"/>
      <w:r>
        <w:rPr>
          <w:rtl/>
          <w:lang w:eastAsia="he-IL"/>
        </w:rPr>
        <w:t xml:space="preserve">ממילא מקבל את זה גם דרך </w:t>
      </w:r>
      <w:bookmarkStart w:id="1106" w:name="_ETM_Q1_4094462"/>
      <w:bookmarkEnd w:id="1106"/>
      <w:r>
        <w:rPr>
          <w:rtl/>
          <w:lang w:eastAsia="he-IL"/>
        </w:rPr>
        <w:t>החוק הזה.</w:t>
      </w:r>
    </w:p>
    <w:p w14:paraId="40BF389D" w14:textId="77777777" w:rsidR="00B2761A" w:rsidRDefault="00B2761A" w:rsidP="00B2761A">
      <w:pPr>
        <w:rPr>
          <w:rtl/>
          <w:lang w:eastAsia="he-IL"/>
        </w:rPr>
      </w:pPr>
      <w:bookmarkStart w:id="1107" w:name="_ETM_Q1_4093208"/>
      <w:bookmarkStart w:id="1108" w:name="_ETM_Q1_4093264"/>
      <w:bookmarkEnd w:id="1107"/>
      <w:bookmarkEnd w:id="1108"/>
    </w:p>
    <w:p w14:paraId="02EBB0DC" w14:textId="77777777" w:rsidR="00B2761A" w:rsidRDefault="00B2761A" w:rsidP="00B2761A">
      <w:pPr>
        <w:pStyle w:val="a5"/>
        <w:rPr>
          <w:rtl/>
        </w:rPr>
      </w:pPr>
      <w:bookmarkStart w:id="1109" w:name="ET_knessetmember_5093_262"/>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109"/>
    </w:p>
    <w:p w14:paraId="26ECA8E3" w14:textId="77777777" w:rsidR="00B2761A" w:rsidRDefault="00B2761A" w:rsidP="00B2761A">
      <w:pPr>
        <w:pStyle w:val="KeepWithNext"/>
        <w:rPr>
          <w:rFonts w:hint="cs"/>
          <w:rtl/>
          <w:lang w:eastAsia="he-IL"/>
        </w:rPr>
      </w:pPr>
    </w:p>
    <w:p w14:paraId="6017D273" w14:textId="77777777" w:rsidR="00B2761A" w:rsidRDefault="00B2761A" w:rsidP="00B2761A">
      <w:pPr>
        <w:rPr>
          <w:rtl/>
          <w:lang w:eastAsia="he-IL"/>
        </w:rPr>
      </w:pPr>
      <w:r>
        <w:rPr>
          <w:rtl/>
          <w:lang w:eastAsia="he-IL"/>
        </w:rPr>
        <w:t>אז כמה יוצא לבסוף?</w:t>
      </w:r>
    </w:p>
    <w:p w14:paraId="0CF16949" w14:textId="77777777" w:rsidR="00B2761A" w:rsidRDefault="00B2761A" w:rsidP="00B2761A">
      <w:pPr>
        <w:rPr>
          <w:rtl/>
          <w:lang w:eastAsia="he-IL"/>
        </w:rPr>
      </w:pPr>
      <w:bookmarkStart w:id="1110" w:name="_ETM_Q1_4092158"/>
      <w:bookmarkStart w:id="1111" w:name="_ETM_Q1_4092215"/>
      <w:bookmarkEnd w:id="1110"/>
      <w:bookmarkEnd w:id="1111"/>
    </w:p>
    <w:p w14:paraId="2460D164" w14:textId="77777777" w:rsidR="00B2761A" w:rsidRDefault="00B2761A" w:rsidP="00B2761A">
      <w:pPr>
        <w:pStyle w:val="afb"/>
        <w:rPr>
          <w:rtl/>
          <w:lang w:eastAsia="he-IL"/>
        </w:rPr>
      </w:pPr>
      <w:bookmarkStart w:id="1112" w:name="ET_guest_782052_263"/>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112"/>
    </w:p>
    <w:p w14:paraId="314DA1D3" w14:textId="77777777" w:rsidR="00B2761A" w:rsidRDefault="00B2761A" w:rsidP="00B2761A">
      <w:pPr>
        <w:pStyle w:val="KeepWithNext"/>
        <w:rPr>
          <w:rFonts w:hint="cs"/>
          <w:rtl/>
          <w:lang w:eastAsia="he-IL"/>
        </w:rPr>
      </w:pPr>
    </w:p>
    <w:p w14:paraId="0A45F3D9" w14:textId="77777777" w:rsidR="00B2761A" w:rsidRDefault="00B2761A" w:rsidP="00B2761A">
      <w:pPr>
        <w:rPr>
          <w:rtl/>
          <w:lang w:eastAsia="he-IL"/>
        </w:rPr>
      </w:pPr>
      <w:bookmarkStart w:id="1113" w:name="_ETM_Q1_4090958"/>
      <w:bookmarkStart w:id="1114" w:name="_ETM_Q1_4090997"/>
      <w:bookmarkEnd w:id="1113"/>
      <w:bookmarkEnd w:id="1114"/>
      <w:r>
        <w:rPr>
          <w:rtl/>
          <w:lang w:eastAsia="he-IL"/>
        </w:rPr>
        <w:t xml:space="preserve">אז לכן אני אומר, שבאמת </w:t>
      </w:r>
      <w:bookmarkStart w:id="1115" w:name="_ETM_Q1_4098297"/>
      <w:bookmarkEnd w:id="1115"/>
      <w:r>
        <w:rPr>
          <w:rtl/>
          <w:lang w:eastAsia="he-IL"/>
        </w:rPr>
        <w:t xml:space="preserve">מי שזכאי לכך ומקבל את זה דרך השלמת הכנסה, אז </w:t>
      </w:r>
      <w:bookmarkStart w:id="1116" w:name="_ETM_Q1_4100740"/>
      <w:bookmarkEnd w:id="1116"/>
      <w:r>
        <w:rPr>
          <w:rtl/>
          <w:lang w:eastAsia="he-IL"/>
        </w:rPr>
        <w:t xml:space="preserve">גם קצבתו בעצם צפויה לגדול החל מה-1 בינואר 22' לבין </w:t>
      </w:r>
      <w:bookmarkStart w:id="1117" w:name="_ETM_Q1_4104363"/>
      <w:bookmarkEnd w:id="1117"/>
      <w:r>
        <w:rPr>
          <w:rtl/>
          <w:lang w:eastAsia="he-IL"/>
        </w:rPr>
        <w:t>3,710 שקלים בהתאם לגילו, ל-3,780.</w:t>
      </w:r>
    </w:p>
    <w:p w14:paraId="38A8774B" w14:textId="77777777" w:rsidR="00B2761A" w:rsidRDefault="00B2761A" w:rsidP="00B2761A">
      <w:pPr>
        <w:rPr>
          <w:rtl/>
          <w:lang w:eastAsia="he-IL"/>
        </w:rPr>
      </w:pPr>
    </w:p>
    <w:p w14:paraId="31F53936" w14:textId="77777777" w:rsidR="00B2761A" w:rsidRDefault="00B2761A" w:rsidP="00B2761A">
      <w:pPr>
        <w:pStyle w:val="a5"/>
        <w:rPr>
          <w:rtl/>
        </w:rPr>
      </w:pPr>
      <w:bookmarkStart w:id="1118" w:name="ET_knessetmember_5796_264"/>
      <w:r>
        <w:rPr>
          <w:rStyle w:val="TagStyle"/>
          <w:rFonts w:hint="cs"/>
          <w:rtl/>
        </w:rPr>
        <w:t xml:space="preserve"> &lt;&lt; דובר &gt;&gt; </w:t>
      </w:r>
      <w:r>
        <w:rPr>
          <w:rFonts w:hint="cs"/>
          <w:rtl/>
        </w:rPr>
        <w:t xml:space="preserve">חוה אתי </w:t>
      </w:r>
      <w:proofErr w:type="spellStart"/>
      <w:r>
        <w:rPr>
          <w:rFonts w:hint="cs"/>
          <w:rtl/>
        </w:rPr>
        <w:t>עטייה</w:t>
      </w:r>
      <w:proofErr w:type="spellEnd"/>
      <w:r>
        <w:rPr>
          <w:rFonts w:hint="cs"/>
          <w:rtl/>
        </w:rPr>
        <w:t xml:space="preserve"> (הליכוד):</w:t>
      </w:r>
      <w:r>
        <w:rPr>
          <w:rStyle w:val="TagStyle"/>
          <w:rFonts w:hint="cs"/>
          <w:rtl/>
        </w:rPr>
        <w:t xml:space="preserve"> &lt;&lt; דובר &gt;&gt;</w:t>
      </w:r>
      <w:r>
        <w:rPr>
          <w:rFonts w:hint="cs"/>
          <w:rtl/>
        </w:rPr>
        <w:t xml:space="preserve">   </w:t>
      </w:r>
      <w:bookmarkEnd w:id="1118"/>
    </w:p>
    <w:p w14:paraId="27A0929A" w14:textId="77777777" w:rsidR="00B2761A" w:rsidRDefault="00B2761A" w:rsidP="00B2761A">
      <w:pPr>
        <w:pStyle w:val="KeepWithNext"/>
        <w:rPr>
          <w:rFonts w:hint="cs"/>
          <w:rtl/>
          <w:lang w:eastAsia="he-IL"/>
        </w:rPr>
      </w:pPr>
    </w:p>
    <w:p w14:paraId="5624EA72" w14:textId="77777777" w:rsidR="00B2761A" w:rsidRDefault="00B2761A" w:rsidP="00B2761A">
      <w:pPr>
        <w:rPr>
          <w:rtl/>
          <w:lang w:eastAsia="he-IL"/>
        </w:rPr>
      </w:pPr>
      <w:r>
        <w:rPr>
          <w:rtl/>
          <w:lang w:eastAsia="he-IL"/>
        </w:rPr>
        <w:t xml:space="preserve">אבל מדובר רק בקשישים. </w:t>
      </w:r>
    </w:p>
    <w:p w14:paraId="614302B6" w14:textId="77777777" w:rsidR="00B2761A" w:rsidRDefault="00B2761A" w:rsidP="00B2761A">
      <w:pPr>
        <w:rPr>
          <w:rtl/>
          <w:lang w:eastAsia="he-IL"/>
        </w:rPr>
      </w:pPr>
      <w:bookmarkStart w:id="1119" w:name="_ETM_Q1_4109097"/>
      <w:bookmarkStart w:id="1120" w:name="_ETM_Q1_4109150"/>
      <w:bookmarkEnd w:id="1119"/>
      <w:bookmarkEnd w:id="1120"/>
    </w:p>
    <w:p w14:paraId="62CBDE27" w14:textId="77777777" w:rsidR="00B2761A" w:rsidRDefault="00B2761A" w:rsidP="00B2761A">
      <w:pPr>
        <w:pStyle w:val="afb"/>
        <w:rPr>
          <w:rtl/>
          <w:lang w:eastAsia="he-IL"/>
        </w:rPr>
      </w:pPr>
      <w:bookmarkStart w:id="1121" w:name="ET_guest_782052_265"/>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121"/>
    </w:p>
    <w:p w14:paraId="4216566F" w14:textId="77777777" w:rsidR="00B2761A" w:rsidRDefault="00B2761A" w:rsidP="00B2761A">
      <w:pPr>
        <w:pStyle w:val="KeepWithNext"/>
        <w:rPr>
          <w:rFonts w:hint="cs"/>
          <w:rtl/>
          <w:lang w:eastAsia="he-IL"/>
        </w:rPr>
      </w:pPr>
    </w:p>
    <w:p w14:paraId="6DFEB91D" w14:textId="77777777" w:rsidR="00B2761A" w:rsidRDefault="00B2761A" w:rsidP="00B2761A">
      <w:pPr>
        <w:rPr>
          <w:rtl/>
          <w:lang w:eastAsia="he-IL"/>
        </w:rPr>
      </w:pPr>
      <w:r>
        <w:rPr>
          <w:rtl/>
          <w:lang w:eastAsia="he-IL"/>
        </w:rPr>
        <w:t xml:space="preserve">אנחנו מדברים </w:t>
      </w:r>
      <w:bookmarkStart w:id="1122" w:name="_ETM_Q1_4106552"/>
      <w:bookmarkEnd w:id="1122"/>
      <w:r>
        <w:rPr>
          <w:rtl/>
          <w:lang w:eastAsia="he-IL"/>
        </w:rPr>
        <w:t>על קשישים, השיח היה על קשישים. ורק עוד משפט</w:t>
      </w:r>
      <w:bookmarkStart w:id="1123" w:name="_ETM_Q1_4111892"/>
      <w:bookmarkEnd w:id="1123"/>
      <w:r>
        <w:rPr>
          <w:rtl/>
          <w:lang w:eastAsia="he-IL"/>
        </w:rPr>
        <w:t xml:space="preserve">. מי שמקבל השלמת הכנסה, חשוב להבין, מקבל גם הטבות נלוות שמגיעות למי שמקבל השלמת הכנסה – בין אם </w:t>
      </w:r>
      <w:bookmarkStart w:id="1124" w:name="_ETM_Q1_4116331"/>
      <w:bookmarkEnd w:id="1124"/>
      <w:r>
        <w:rPr>
          <w:rtl/>
          <w:lang w:eastAsia="he-IL"/>
        </w:rPr>
        <w:t xml:space="preserve">זה סיוע בשכר דירה שנאמד בכ-1,300 שקלים והטבות כאלה ואחרות </w:t>
      </w:r>
      <w:bookmarkStart w:id="1125" w:name="_ETM_Q1_4120706"/>
      <w:bookmarkEnd w:id="1125"/>
      <w:r>
        <w:rPr>
          <w:rtl/>
          <w:lang w:eastAsia="he-IL"/>
        </w:rPr>
        <w:t xml:space="preserve">של הנחות, כשסך ההטבות של השלמת הכנסה זה </w:t>
      </w:r>
      <w:bookmarkStart w:id="1126" w:name="_ETM_Q1_4123173"/>
      <w:bookmarkEnd w:id="1126"/>
      <w:r>
        <w:rPr>
          <w:rtl/>
          <w:lang w:eastAsia="he-IL"/>
        </w:rPr>
        <w:t xml:space="preserve">עוד כ-2,000 שקלים מדי חודש. </w:t>
      </w:r>
      <w:bookmarkStart w:id="1127" w:name="_ETM_Q1_4124954"/>
      <w:bookmarkEnd w:id="1127"/>
    </w:p>
    <w:p w14:paraId="601070BD" w14:textId="77777777" w:rsidR="00B2761A" w:rsidRDefault="00B2761A" w:rsidP="00B2761A">
      <w:pPr>
        <w:rPr>
          <w:rtl/>
          <w:lang w:eastAsia="he-IL"/>
        </w:rPr>
      </w:pPr>
      <w:bookmarkStart w:id="1128" w:name="_ETM_Q1_4125011"/>
      <w:bookmarkStart w:id="1129" w:name="_ETM_Q1_4125082"/>
      <w:bookmarkEnd w:id="1128"/>
      <w:bookmarkEnd w:id="1129"/>
    </w:p>
    <w:p w14:paraId="71C1EF61" w14:textId="77777777" w:rsidR="00B2761A" w:rsidRDefault="00B2761A" w:rsidP="00B2761A">
      <w:pPr>
        <w:rPr>
          <w:rtl/>
          <w:lang w:eastAsia="he-IL"/>
        </w:rPr>
      </w:pPr>
      <w:bookmarkStart w:id="1130" w:name="_ETM_Q1_4125131"/>
      <w:bookmarkEnd w:id="1130"/>
      <w:r>
        <w:rPr>
          <w:rtl/>
          <w:lang w:eastAsia="he-IL"/>
        </w:rPr>
        <w:t>הכול הוצג בדיון בוועדת הכספים</w:t>
      </w:r>
      <w:bookmarkStart w:id="1131" w:name="_ETM_Q1_4126531"/>
      <w:bookmarkEnd w:id="1131"/>
      <w:r>
        <w:rPr>
          <w:rtl/>
          <w:lang w:eastAsia="he-IL"/>
        </w:rPr>
        <w:t xml:space="preserve">, אני לא רוצה לחזור על זה כי זאת לא הפלטפורמה אבל אני חושב שזה משלים קצת את השאלה </w:t>
      </w:r>
      <w:bookmarkStart w:id="1132" w:name="_ETM_Q1_4130082"/>
      <w:bookmarkEnd w:id="1132"/>
      <w:r>
        <w:rPr>
          <w:rtl/>
          <w:lang w:eastAsia="he-IL"/>
        </w:rPr>
        <w:t>שלך, חברת הכנסת סטרוק.</w:t>
      </w:r>
    </w:p>
    <w:p w14:paraId="38094B95" w14:textId="77777777" w:rsidR="00B2761A" w:rsidRDefault="00B2761A" w:rsidP="00B2761A">
      <w:pPr>
        <w:rPr>
          <w:rtl/>
          <w:lang w:eastAsia="he-IL"/>
        </w:rPr>
      </w:pPr>
      <w:bookmarkStart w:id="1133" w:name="_ETM_Q1_4130853"/>
      <w:bookmarkStart w:id="1134" w:name="_ETM_Q1_4130921"/>
      <w:bookmarkStart w:id="1135" w:name="_ETM_Q1_4132837"/>
      <w:bookmarkEnd w:id="1133"/>
      <w:bookmarkEnd w:id="1134"/>
      <w:bookmarkEnd w:id="1135"/>
    </w:p>
    <w:p w14:paraId="57A569F8" w14:textId="77777777" w:rsidR="00B2761A" w:rsidRDefault="00B2761A" w:rsidP="00B2761A">
      <w:pPr>
        <w:pStyle w:val="a5"/>
        <w:rPr>
          <w:rtl/>
        </w:rPr>
      </w:pPr>
      <w:bookmarkStart w:id="1136" w:name="ET_speaker_נעה_בן_שבת_26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136"/>
    </w:p>
    <w:p w14:paraId="7FDF3CEF" w14:textId="77777777" w:rsidR="00B2761A" w:rsidRDefault="00B2761A" w:rsidP="00B2761A">
      <w:pPr>
        <w:pStyle w:val="KeepWithNext"/>
        <w:rPr>
          <w:rFonts w:hint="cs"/>
          <w:rtl/>
          <w:lang w:eastAsia="he-IL"/>
        </w:rPr>
      </w:pPr>
    </w:p>
    <w:p w14:paraId="3231A7F8" w14:textId="77777777" w:rsidR="00B2761A" w:rsidRDefault="00B2761A" w:rsidP="00B2761A">
      <w:pPr>
        <w:rPr>
          <w:rtl/>
          <w:lang w:eastAsia="he-IL"/>
        </w:rPr>
      </w:pPr>
      <w:bookmarkStart w:id="1137" w:name="_ETM_Q1_4133199"/>
      <w:bookmarkStart w:id="1138" w:name="_ETM_Q1_4133232"/>
      <w:bookmarkEnd w:id="1137"/>
      <w:bookmarkEnd w:id="1138"/>
      <w:r>
        <w:rPr>
          <w:rtl/>
          <w:lang w:eastAsia="he-IL"/>
        </w:rPr>
        <w:t xml:space="preserve">מה שאתה אומר, שאם הם היו מקבלים </w:t>
      </w:r>
      <w:bookmarkStart w:id="1139" w:name="_ETM_Q1_4134982"/>
      <w:bookmarkEnd w:id="1139"/>
      <w:r>
        <w:rPr>
          <w:rtl/>
          <w:lang w:eastAsia="he-IL"/>
        </w:rPr>
        <w:t>קצבה של 3,700, הם לא היו בכלל יכולים לקבל</w:t>
      </w:r>
      <w:bookmarkStart w:id="1140" w:name="_ETM_Q1_4136307"/>
      <w:bookmarkEnd w:id="1140"/>
      <w:r>
        <w:rPr>
          <w:rtl/>
          <w:lang w:eastAsia="he-IL"/>
        </w:rPr>
        <w:t xml:space="preserve"> את השלמת ההכנסה, שבעצם מביאה להם עוד הטבות? כי לא היה פער בעצם. </w:t>
      </w:r>
    </w:p>
    <w:p w14:paraId="36059469" w14:textId="77777777" w:rsidR="00B2761A" w:rsidRDefault="00B2761A" w:rsidP="00B2761A">
      <w:pPr>
        <w:rPr>
          <w:rtl/>
          <w:lang w:eastAsia="he-IL"/>
        </w:rPr>
      </w:pPr>
    </w:p>
    <w:p w14:paraId="0F1B4648" w14:textId="77777777" w:rsidR="00B2761A" w:rsidRDefault="00B2761A" w:rsidP="00B2761A">
      <w:pPr>
        <w:pStyle w:val="afb"/>
        <w:rPr>
          <w:rtl/>
          <w:lang w:eastAsia="he-IL"/>
        </w:rPr>
      </w:pPr>
      <w:bookmarkStart w:id="1141" w:name="ET_guest_782052_269"/>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141"/>
    </w:p>
    <w:p w14:paraId="2463EC3C" w14:textId="77777777" w:rsidR="00B2761A" w:rsidRDefault="00B2761A" w:rsidP="00B2761A">
      <w:pPr>
        <w:pStyle w:val="KeepWithNext"/>
        <w:rPr>
          <w:rFonts w:hint="cs"/>
          <w:rtl/>
          <w:lang w:eastAsia="he-IL"/>
        </w:rPr>
      </w:pPr>
    </w:p>
    <w:p w14:paraId="286A767E" w14:textId="77777777" w:rsidR="00B2761A" w:rsidRDefault="00B2761A" w:rsidP="00B2761A">
      <w:pPr>
        <w:rPr>
          <w:rtl/>
          <w:lang w:eastAsia="he-IL"/>
        </w:rPr>
      </w:pPr>
      <w:r>
        <w:rPr>
          <w:rtl/>
          <w:lang w:eastAsia="he-IL"/>
        </w:rPr>
        <w:t xml:space="preserve">זה הכול טיפה יותר מורכב. אני </w:t>
      </w:r>
      <w:bookmarkStart w:id="1142" w:name="_ETM_Q1_4142617"/>
      <w:bookmarkEnd w:id="1142"/>
      <w:r>
        <w:rPr>
          <w:rtl/>
          <w:lang w:eastAsia="he-IL"/>
        </w:rPr>
        <w:t xml:space="preserve">לא רוצה להיכנס לזה כאן, אבל כן, מי שזכאי להשלמת </w:t>
      </w:r>
      <w:bookmarkStart w:id="1143" w:name="_ETM_Q1_4146588"/>
      <w:bookmarkEnd w:id="1143"/>
      <w:r>
        <w:rPr>
          <w:rtl/>
          <w:lang w:eastAsia="he-IL"/>
        </w:rPr>
        <w:t xml:space="preserve">הכנסה נהנה גם – הקצבה של השלמת הכנסה </w:t>
      </w:r>
      <w:bookmarkStart w:id="1144" w:name="_ETM_Q1_4148112"/>
      <w:bookmarkEnd w:id="1144"/>
      <w:r>
        <w:rPr>
          <w:rtl/>
          <w:lang w:eastAsia="he-IL"/>
        </w:rPr>
        <w:t xml:space="preserve">באופן מסורתי הייתה נמוכה יותר, היא עכשיו גדלה מ-3,237 שקלים </w:t>
      </w:r>
      <w:bookmarkStart w:id="1145" w:name="_ETM_Q1_4151922"/>
      <w:bookmarkEnd w:id="1145"/>
      <w:r>
        <w:rPr>
          <w:rtl/>
          <w:lang w:eastAsia="he-IL"/>
        </w:rPr>
        <w:t xml:space="preserve">ל-3,710 שקלים, יש שם בעצם גידול מאוד משמעותי, אז </w:t>
      </w:r>
      <w:bookmarkStart w:id="1146" w:name="_ETM_Q1_4157467"/>
      <w:bookmarkEnd w:id="1146"/>
      <w:r>
        <w:rPr>
          <w:rtl/>
          <w:lang w:eastAsia="he-IL"/>
        </w:rPr>
        <w:t xml:space="preserve">מי שלא נהנה מקצבת נכות גבוהה יכול לקבל את זה </w:t>
      </w:r>
      <w:bookmarkStart w:id="1147" w:name="_ETM_Q1_4159697"/>
      <w:bookmarkEnd w:id="1147"/>
      <w:r>
        <w:rPr>
          <w:rtl/>
          <w:lang w:eastAsia="he-IL"/>
        </w:rPr>
        <w:t>דרך הקצבה להשלמת הכנסה.</w:t>
      </w:r>
    </w:p>
    <w:p w14:paraId="17507832" w14:textId="77777777" w:rsidR="00B2761A" w:rsidRDefault="00B2761A" w:rsidP="00B2761A">
      <w:pPr>
        <w:rPr>
          <w:rtl/>
          <w:lang w:eastAsia="he-IL"/>
        </w:rPr>
      </w:pPr>
    </w:p>
    <w:p w14:paraId="051FE764" w14:textId="77777777" w:rsidR="00B2761A" w:rsidRDefault="00B2761A" w:rsidP="00B2761A">
      <w:pPr>
        <w:pStyle w:val="a5"/>
        <w:rPr>
          <w:rtl/>
        </w:rPr>
      </w:pPr>
      <w:bookmarkStart w:id="1148" w:name="ET_speaker_נעה_בן_שבת_27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148"/>
    </w:p>
    <w:p w14:paraId="33FC96E9" w14:textId="77777777" w:rsidR="00B2761A" w:rsidRDefault="00B2761A" w:rsidP="00B2761A">
      <w:pPr>
        <w:pStyle w:val="KeepWithNext"/>
        <w:rPr>
          <w:rFonts w:hint="cs"/>
          <w:rtl/>
          <w:lang w:eastAsia="he-IL"/>
        </w:rPr>
      </w:pPr>
    </w:p>
    <w:p w14:paraId="7C36293B" w14:textId="77777777" w:rsidR="00B2761A" w:rsidRDefault="00B2761A" w:rsidP="00B2761A">
      <w:pPr>
        <w:rPr>
          <w:rtl/>
          <w:lang w:eastAsia="he-IL"/>
        </w:rPr>
      </w:pPr>
      <w:r>
        <w:rPr>
          <w:rtl/>
          <w:lang w:eastAsia="he-IL"/>
        </w:rPr>
        <w:t xml:space="preserve">מצד שני, לא כל מי שמקבל את הגמלה הנוספת לנכה, </w:t>
      </w:r>
      <w:bookmarkStart w:id="1149" w:name="_ETM_Q1_4164876"/>
      <w:bookmarkEnd w:id="1149"/>
      <w:r>
        <w:rPr>
          <w:rtl/>
          <w:lang w:eastAsia="he-IL"/>
        </w:rPr>
        <w:t>הוא גם במצב שיכול לקבל הבטחת הכנסה.</w:t>
      </w:r>
    </w:p>
    <w:p w14:paraId="44D8AC4D" w14:textId="77777777" w:rsidR="00B2761A" w:rsidRDefault="00B2761A" w:rsidP="00B2761A">
      <w:pPr>
        <w:rPr>
          <w:rtl/>
          <w:lang w:eastAsia="he-IL"/>
        </w:rPr>
      </w:pPr>
      <w:bookmarkStart w:id="1150" w:name="_ETM_Q1_4130113"/>
      <w:bookmarkStart w:id="1151" w:name="_ETM_Q1_4130175"/>
      <w:bookmarkStart w:id="1152" w:name="_ETM_Q1_4131586"/>
      <w:bookmarkEnd w:id="1150"/>
      <w:bookmarkEnd w:id="1151"/>
      <w:bookmarkEnd w:id="1152"/>
    </w:p>
    <w:p w14:paraId="4756E728" w14:textId="77777777" w:rsidR="00B2761A" w:rsidRDefault="00B2761A" w:rsidP="00B2761A">
      <w:pPr>
        <w:pStyle w:val="afb"/>
        <w:rPr>
          <w:rtl/>
          <w:lang w:eastAsia="he-IL"/>
        </w:rPr>
      </w:pPr>
      <w:bookmarkStart w:id="1153" w:name="ET_guest_18601_267"/>
      <w:r>
        <w:rPr>
          <w:rStyle w:val="TagStyle"/>
          <w:rFonts w:hint="cs"/>
          <w:rtl/>
        </w:rPr>
        <w:t xml:space="preserve"> &lt;&lt; אורח &gt;&gt; </w:t>
      </w:r>
      <w:r>
        <w:rPr>
          <w:rFonts w:hint="cs"/>
          <w:rtl/>
          <w:lang w:eastAsia="he-IL"/>
        </w:rPr>
        <w:t>נעמי מורביה:</w:t>
      </w:r>
      <w:r>
        <w:rPr>
          <w:rStyle w:val="TagStyle"/>
          <w:rFonts w:hint="cs"/>
          <w:rtl/>
        </w:rPr>
        <w:t xml:space="preserve"> &lt;&lt; אורח &gt;&gt;</w:t>
      </w:r>
      <w:r>
        <w:rPr>
          <w:rFonts w:hint="cs"/>
          <w:rtl/>
          <w:lang w:eastAsia="he-IL"/>
        </w:rPr>
        <w:t xml:space="preserve">   </w:t>
      </w:r>
      <w:bookmarkEnd w:id="1153"/>
    </w:p>
    <w:p w14:paraId="6BEEB38F" w14:textId="77777777" w:rsidR="00B2761A" w:rsidRDefault="00B2761A" w:rsidP="00B2761A">
      <w:pPr>
        <w:pStyle w:val="KeepWithNext"/>
        <w:rPr>
          <w:rFonts w:hint="cs"/>
          <w:rtl/>
          <w:lang w:eastAsia="he-IL"/>
        </w:rPr>
      </w:pPr>
    </w:p>
    <w:p w14:paraId="3F6B6079" w14:textId="77777777" w:rsidR="00B2761A" w:rsidRDefault="00B2761A" w:rsidP="00B2761A">
      <w:pPr>
        <w:rPr>
          <w:rtl/>
          <w:lang w:eastAsia="he-IL"/>
        </w:rPr>
      </w:pPr>
      <w:bookmarkStart w:id="1154" w:name="_ETM_Q1_4131951"/>
      <w:bookmarkStart w:id="1155" w:name="_ETM_Q1_4131989"/>
      <w:bookmarkEnd w:id="1154"/>
      <w:bookmarkEnd w:id="1155"/>
      <w:r>
        <w:rPr>
          <w:rtl/>
          <w:lang w:eastAsia="he-IL"/>
        </w:rPr>
        <w:t>אז למה לעשות ככה? למה לא ללכת ישר?</w:t>
      </w:r>
    </w:p>
    <w:p w14:paraId="1560CE9D" w14:textId="77777777" w:rsidR="00B2761A" w:rsidRDefault="00B2761A" w:rsidP="00B2761A">
      <w:pPr>
        <w:rPr>
          <w:rtl/>
          <w:lang w:eastAsia="he-IL"/>
        </w:rPr>
      </w:pPr>
      <w:bookmarkStart w:id="1156" w:name="_ETM_Q1_4160628"/>
      <w:bookmarkStart w:id="1157" w:name="_ETM_Q1_4160677"/>
      <w:bookmarkStart w:id="1158" w:name="_ETM_Q1_4162388"/>
      <w:bookmarkEnd w:id="1156"/>
      <w:bookmarkEnd w:id="1157"/>
      <w:bookmarkEnd w:id="1158"/>
    </w:p>
    <w:p w14:paraId="3DE3098B" w14:textId="77777777" w:rsidR="00B2761A" w:rsidRDefault="00B2761A" w:rsidP="00B2761A">
      <w:pPr>
        <w:pStyle w:val="afb"/>
        <w:rPr>
          <w:rtl/>
          <w:lang w:eastAsia="he-IL"/>
        </w:rPr>
      </w:pPr>
      <w:bookmarkStart w:id="1159" w:name="ET_guest_782052_271"/>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159"/>
    </w:p>
    <w:p w14:paraId="49F1EF4A" w14:textId="77777777" w:rsidR="00B2761A" w:rsidRDefault="00B2761A" w:rsidP="00B2761A">
      <w:pPr>
        <w:pStyle w:val="KeepWithNext"/>
        <w:rPr>
          <w:rFonts w:hint="cs"/>
          <w:rtl/>
          <w:lang w:eastAsia="he-IL"/>
        </w:rPr>
      </w:pPr>
    </w:p>
    <w:p w14:paraId="6175C2E5" w14:textId="77777777" w:rsidR="00B2761A" w:rsidRDefault="00B2761A" w:rsidP="00B2761A">
      <w:pPr>
        <w:rPr>
          <w:rtl/>
          <w:lang w:eastAsia="he-IL"/>
        </w:rPr>
      </w:pPr>
      <w:bookmarkStart w:id="1160" w:name="_ETM_Q1_4162840"/>
      <w:bookmarkStart w:id="1161" w:name="_ETM_Q1_4162884"/>
      <w:bookmarkEnd w:id="1160"/>
      <w:bookmarkEnd w:id="1161"/>
      <w:r>
        <w:rPr>
          <w:rtl/>
          <w:lang w:eastAsia="he-IL"/>
        </w:rPr>
        <w:t xml:space="preserve">בסדר גמור. זה אומר שיש לו הכנסות </w:t>
      </w:r>
      <w:bookmarkStart w:id="1162" w:name="_ETM_Q1_4165587"/>
      <w:bookmarkEnd w:id="1162"/>
      <w:r>
        <w:rPr>
          <w:rtl/>
          <w:lang w:eastAsia="he-IL"/>
        </w:rPr>
        <w:t xml:space="preserve">אחרות. </w:t>
      </w:r>
    </w:p>
    <w:p w14:paraId="7DC2C34C" w14:textId="77777777" w:rsidR="00B2761A" w:rsidRDefault="00B2761A" w:rsidP="00B2761A">
      <w:pPr>
        <w:rPr>
          <w:rtl/>
          <w:lang w:eastAsia="he-IL"/>
        </w:rPr>
      </w:pPr>
      <w:bookmarkStart w:id="1163" w:name="_ETM_Q1_4169209"/>
      <w:bookmarkStart w:id="1164" w:name="_ETM_Q1_4169272"/>
      <w:bookmarkStart w:id="1165" w:name="_ETM_Q1_4170873"/>
      <w:bookmarkEnd w:id="1163"/>
      <w:bookmarkEnd w:id="1164"/>
      <w:bookmarkEnd w:id="1165"/>
    </w:p>
    <w:p w14:paraId="33CB4155" w14:textId="77777777" w:rsidR="00B2761A" w:rsidRDefault="00B2761A" w:rsidP="00B2761A">
      <w:pPr>
        <w:pStyle w:val="afb"/>
        <w:rPr>
          <w:rtl/>
          <w:lang w:eastAsia="he-IL"/>
        </w:rPr>
      </w:pPr>
      <w:bookmarkStart w:id="1166" w:name="ET_guest_18601_273"/>
      <w:r>
        <w:rPr>
          <w:rStyle w:val="TagStyle"/>
          <w:rFonts w:hint="cs"/>
          <w:rtl/>
        </w:rPr>
        <w:t xml:space="preserve"> &lt;&lt; אורח &gt;&gt; </w:t>
      </w:r>
      <w:r>
        <w:rPr>
          <w:rFonts w:hint="cs"/>
          <w:rtl/>
          <w:lang w:eastAsia="he-IL"/>
        </w:rPr>
        <w:t>נעמי מורביה:</w:t>
      </w:r>
      <w:r>
        <w:rPr>
          <w:rStyle w:val="TagStyle"/>
          <w:rFonts w:hint="cs"/>
          <w:rtl/>
        </w:rPr>
        <w:t xml:space="preserve"> &lt;&lt; אורח &gt;&gt;</w:t>
      </w:r>
      <w:r>
        <w:rPr>
          <w:rFonts w:hint="cs"/>
          <w:rtl/>
          <w:lang w:eastAsia="he-IL"/>
        </w:rPr>
        <w:t xml:space="preserve">   </w:t>
      </w:r>
      <w:bookmarkEnd w:id="1166"/>
    </w:p>
    <w:p w14:paraId="17962423" w14:textId="77777777" w:rsidR="00B2761A" w:rsidRDefault="00B2761A" w:rsidP="00B2761A">
      <w:pPr>
        <w:pStyle w:val="KeepWithNext"/>
        <w:rPr>
          <w:rFonts w:hint="cs"/>
          <w:rtl/>
          <w:lang w:eastAsia="he-IL"/>
        </w:rPr>
      </w:pPr>
    </w:p>
    <w:p w14:paraId="75F5066A" w14:textId="77777777" w:rsidR="00B2761A" w:rsidRDefault="00B2761A" w:rsidP="00B2761A">
      <w:pPr>
        <w:rPr>
          <w:rtl/>
          <w:lang w:eastAsia="he-IL"/>
        </w:rPr>
      </w:pPr>
      <w:bookmarkStart w:id="1167" w:name="_ETM_Q1_4171285"/>
      <w:bookmarkStart w:id="1168" w:name="_ETM_Q1_4171316"/>
      <w:bookmarkEnd w:id="1167"/>
      <w:bookmarkEnd w:id="1168"/>
      <w:r>
        <w:rPr>
          <w:rtl/>
          <w:lang w:eastAsia="he-IL"/>
        </w:rPr>
        <w:t>אני עוד פעם שואלת, אז למה לא ללכת ישר?</w:t>
      </w:r>
      <w:r>
        <w:rPr>
          <w:rFonts w:hint="cs"/>
          <w:lang w:eastAsia="he-IL"/>
        </w:rPr>
        <w:t xml:space="preserve"> </w:t>
      </w:r>
      <w:bookmarkStart w:id="1169" w:name="_ETM_Q1_4173930"/>
      <w:bookmarkEnd w:id="1169"/>
      <w:r>
        <w:rPr>
          <w:rtl/>
          <w:lang w:eastAsia="he-IL"/>
        </w:rPr>
        <w:t xml:space="preserve">אל תיתנו לנו את זה ככה. תנו לנו את זה, </w:t>
      </w:r>
      <w:bookmarkStart w:id="1170" w:name="_ETM_Q1_4173826"/>
      <w:bookmarkEnd w:id="1170"/>
      <w:r>
        <w:rPr>
          <w:rtl/>
          <w:lang w:eastAsia="he-IL"/>
        </w:rPr>
        <w:t>תשאירו אותנו עם הכבוד שלנו, שנרגיש שווים בין שווים, וזהו</w:t>
      </w:r>
      <w:bookmarkStart w:id="1171" w:name="_ETM_Q1_4182740"/>
      <w:bookmarkEnd w:id="1171"/>
      <w:r>
        <w:rPr>
          <w:rtl/>
          <w:lang w:eastAsia="he-IL"/>
        </w:rPr>
        <w:t xml:space="preserve">. הכסף יוצא מאותו כיס. </w:t>
      </w:r>
    </w:p>
    <w:p w14:paraId="5403F715" w14:textId="77777777" w:rsidR="00B2761A" w:rsidRDefault="00B2761A" w:rsidP="00B2761A">
      <w:pPr>
        <w:rPr>
          <w:rtl/>
          <w:lang w:eastAsia="he-IL"/>
        </w:rPr>
      </w:pPr>
      <w:bookmarkStart w:id="1172" w:name="_ETM_Q1_4168878"/>
      <w:bookmarkStart w:id="1173" w:name="_ETM_Q1_4168935"/>
      <w:bookmarkEnd w:id="1172"/>
      <w:bookmarkEnd w:id="1173"/>
    </w:p>
    <w:p w14:paraId="372AD418" w14:textId="77777777" w:rsidR="00B2761A" w:rsidRDefault="00B2761A" w:rsidP="00B2761A">
      <w:pPr>
        <w:pStyle w:val="af8"/>
        <w:rPr>
          <w:rtl/>
        </w:rPr>
      </w:pPr>
      <w:bookmarkStart w:id="1174" w:name="ET_yor_6158_27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174"/>
    </w:p>
    <w:p w14:paraId="0117730A" w14:textId="77777777" w:rsidR="00B2761A" w:rsidRDefault="00B2761A" w:rsidP="00B2761A">
      <w:pPr>
        <w:pStyle w:val="KeepWithNext"/>
        <w:rPr>
          <w:rFonts w:hint="cs"/>
          <w:rtl/>
          <w:lang w:eastAsia="he-IL"/>
        </w:rPr>
      </w:pPr>
    </w:p>
    <w:p w14:paraId="7BA503B2" w14:textId="77777777" w:rsidR="00B2761A" w:rsidRDefault="00B2761A" w:rsidP="00B2761A">
      <w:pPr>
        <w:rPr>
          <w:rtl/>
          <w:lang w:eastAsia="he-IL"/>
        </w:rPr>
      </w:pPr>
      <w:bookmarkStart w:id="1175" w:name="_ETM_Q1_4169629"/>
      <w:bookmarkEnd w:id="1175"/>
      <w:r>
        <w:rPr>
          <w:rtl/>
          <w:lang w:eastAsia="he-IL"/>
        </w:rPr>
        <w:t>אנחנו מבינים, נעמי, אנחנו רוצים להתקדם בתקנות.</w:t>
      </w:r>
      <w:bookmarkStart w:id="1176" w:name="_ETM_Q1_4185725"/>
      <w:bookmarkEnd w:id="1176"/>
    </w:p>
    <w:p w14:paraId="048BC54C" w14:textId="77777777" w:rsidR="00B2761A" w:rsidRDefault="00B2761A" w:rsidP="00B2761A">
      <w:pPr>
        <w:rPr>
          <w:rtl/>
          <w:lang w:eastAsia="he-IL"/>
        </w:rPr>
      </w:pPr>
      <w:bookmarkStart w:id="1177" w:name="_ETM_Q1_4186109"/>
      <w:bookmarkStart w:id="1178" w:name="_ETM_Q1_4186154"/>
      <w:bookmarkStart w:id="1179" w:name="_ETM_Q1_4184631"/>
      <w:bookmarkEnd w:id="1177"/>
      <w:bookmarkEnd w:id="1178"/>
      <w:bookmarkEnd w:id="1179"/>
    </w:p>
    <w:p w14:paraId="011C9668" w14:textId="77777777" w:rsidR="00B2761A" w:rsidRDefault="00B2761A" w:rsidP="00B2761A">
      <w:pPr>
        <w:pStyle w:val="afb"/>
        <w:rPr>
          <w:rStyle w:val="TagStyle"/>
          <w:vanish w:val="0"/>
          <w:rtl/>
        </w:rPr>
      </w:pPr>
      <w:r>
        <w:rPr>
          <w:rStyle w:val="TagStyle"/>
          <w:rFonts w:hint="cs"/>
          <w:rtl/>
        </w:rPr>
        <w:br w:type="page"/>
      </w:r>
      <w:bookmarkStart w:id="1180" w:name="ET_guest_18984_274"/>
    </w:p>
    <w:p w14:paraId="40C2C42F" w14:textId="77777777" w:rsidR="00B2761A" w:rsidRDefault="00B2761A" w:rsidP="00B2761A">
      <w:pPr>
        <w:pStyle w:val="afb"/>
        <w:rPr>
          <w:rFonts w:hint="cs"/>
          <w:rtl/>
          <w:lang w:eastAsia="he-IL"/>
        </w:rPr>
      </w:pPr>
      <w:r>
        <w:rPr>
          <w:rStyle w:val="TagStyle"/>
          <w:rFonts w:hint="cs"/>
          <w:rtl/>
        </w:rPr>
        <w:t xml:space="preserve"> &lt;&lt; אורח &gt;&gt; </w:t>
      </w:r>
      <w:r>
        <w:rPr>
          <w:rFonts w:hint="cs"/>
          <w:rtl/>
          <w:lang w:eastAsia="he-IL"/>
        </w:rPr>
        <w:t>יהודה דורון:</w:t>
      </w:r>
      <w:r>
        <w:rPr>
          <w:rStyle w:val="TagStyle"/>
          <w:rFonts w:hint="cs"/>
          <w:rtl/>
        </w:rPr>
        <w:t xml:space="preserve"> &lt;&lt; אורח &gt;&gt;</w:t>
      </w:r>
      <w:r>
        <w:rPr>
          <w:rFonts w:hint="cs"/>
          <w:rtl/>
          <w:lang w:eastAsia="he-IL"/>
        </w:rPr>
        <w:t xml:space="preserve">   </w:t>
      </w:r>
      <w:bookmarkEnd w:id="1180"/>
    </w:p>
    <w:p w14:paraId="0AED25F5" w14:textId="77777777" w:rsidR="00B2761A" w:rsidRDefault="00B2761A" w:rsidP="00B2761A">
      <w:pPr>
        <w:pStyle w:val="KeepWithNext"/>
        <w:rPr>
          <w:rFonts w:hint="cs"/>
          <w:rtl/>
          <w:lang w:eastAsia="he-IL"/>
        </w:rPr>
      </w:pPr>
    </w:p>
    <w:p w14:paraId="46D5CFA4" w14:textId="77777777" w:rsidR="00B2761A" w:rsidRDefault="00B2761A" w:rsidP="00B2761A">
      <w:pPr>
        <w:rPr>
          <w:rtl/>
          <w:lang w:eastAsia="he-IL"/>
        </w:rPr>
      </w:pPr>
      <w:bookmarkStart w:id="1181" w:name="_ETM_Q1_4184994"/>
      <w:bookmarkStart w:id="1182" w:name="_ETM_Q1_4185018"/>
      <w:bookmarkEnd w:id="1181"/>
      <w:bookmarkEnd w:id="1182"/>
      <w:r>
        <w:rPr>
          <w:rtl/>
          <w:lang w:eastAsia="he-IL"/>
        </w:rPr>
        <w:t>אני רציתי להעלות משהו.</w:t>
      </w:r>
    </w:p>
    <w:p w14:paraId="138BA3CB" w14:textId="77777777" w:rsidR="00B2761A" w:rsidRDefault="00B2761A" w:rsidP="00B2761A">
      <w:pPr>
        <w:rPr>
          <w:rtl/>
          <w:lang w:eastAsia="he-IL"/>
        </w:rPr>
      </w:pPr>
      <w:bookmarkStart w:id="1183" w:name="_ETM_Q1_4189367"/>
      <w:bookmarkStart w:id="1184" w:name="_ETM_Q1_4189412"/>
      <w:bookmarkEnd w:id="1183"/>
      <w:bookmarkEnd w:id="1184"/>
    </w:p>
    <w:p w14:paraId="6F1754B9" w14:textId="77777777" w:rsidR="00B2761A" w:rsidRDefault="00B2761A" w:rsidP="00B2761A">
      <w:pPr>
        <w:pStyle w:val="af8"/>
        <w:rPr>
          <w:rtl/>
        </w:rPr>
      </w:pPr>
      <w:bookmarkStart w:id="1185" w:name="ET_yor_6158_27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185"/>
    </w:p>
    <w:p w14:paraId="6D1A1CF7" w14:textId="77777777" w:rsidR="00B2761A" w:rsidRDefault="00B2761A" w:rsidP="00B2761A">
      <w:pPr>
        <w:pStyle w:val="KeepWithNext"/>
        <w:rPr>
          <w:rFonts w:hint="cs"/>
          <w:rtl/>
          <w:lang w:eastAsia="he-IL"/>
        </w:rPr>
      </w:pPr>
    </w:p>
    <w:p w14:paraId="1DD60EF7" w14:textId="77777777" w:rsidR="00B2761A" w:rsidRDefault="00B2761A" w:rsidP="00B2761A">
      <w:pPr>
        <w:rPr>
          <w:rtl/>
          <w:lang w:eastAsia="he-IL"/>
        </w:rPr>
      </w:pPr>
      <w:r>
        <w:rPr>
          <w:rtl/>
          <w:lang w:eastAsia="he-IL"/>
        </w:rPr>
        <w:t xml:space="preserve">אנחנו נסיים את התקנות ונשמע </w:t>
      </w:r>
      <w:bookmarkStart w:id="1186" w:name="_ETM_Q1_4190791"/>
      <w:bookmarkEnd w:id="1186"/>
      <w:r>
        <w:rPr>
          <w:rtl/>
          <w:lang w:eastAsia="he-IL"/>
        </w:rPr>
        <w:t>אתכם שוב.</w:t>
      </w:r>
    </w:p>
    <w:p w14:paraId="3808EE7A" w14:textId="77777777" w:rsidR="00B2761A" w:rsidRDefault="00B2761A" w:rsidP="00B2761A">
      <w:pPr>
        <w:rPr>
          <w:rtl/>
          <w:lang w:eastAsia="he-IL"/>
        </w:rPr>
      </w:pPr>
    </w:p>
    <w:p w14:paraId="49B18281" w14:textId="77777777" w:rsidR="00B2761A" w:rsidRDefault="00B2761A" w:rsidP="00B2761A">
      <w:pPr>
        <w:pStyle w:val="a5"/>
        <w:rPr>
          <w:rtl/>
        </w:rPr>
      </w:pPr>
      <w:bookmarkStart w:id="1187" w:name="ET_speaker_נעה_בן_שבת_745"/>
      <w:r>
        <w:rPr>
          <w:rStyle w:val="TagStyle"/>
          <w:rFonts w:hint="cs"/>
          <w:rtl/>
        </w:rPr>
        <w:t xml:space="preserve"> &lt;&lt; דובר &gt;&gt; </w:t>
      </w:r>
      <w:r>
        <w:rPr>
          <w:rFonts w:hint="cs"/>
          <w:rtl/>
        </w:rPr>
        <w:t>נעה בן שבת:</w:t>
      </w:r>
      <w:r>
        <w:rPr>
          <w:rStyle w:val="TagStyle"/>
          <w:rFonts w:hint="cs"/>
          <w:rtl/>
        </w:rPr>
        <w:t xml:space="preserve"> &lt;&lt; דובר &gt;&gt;</w:t>
      </w:r>
      <w:bookmarkEnd w:id="1187"/>
      <w:r>
        <w:rPr>
          <w:rFonts w:hint="cs"/>
          <w:rtl/>
        </w:rPr>
        <w:t xml:space="preserve">   </w:t>
      </w:r>
    </w:p>
    <w:p w14:paraId="39E873F1" w14:textId="77777777" w:rsidR="00B2761A" w:rsidRDefault="00B2761A" w:rsidP="00B2761A">
      <w:pPr>
        <w:pStyle w:val="KeepWithNext"/>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B2761A" w14:paraId="70AC479C" w14:textId="77777777" w:rsidTr="00B2761A">
        <w:trPr>
          <w:cantSplit/>
          <w:trHeight w:val="60"/>
        </w:trPr>
        <w:tc>
          <w:tcPr>
            <w:tcW w:w="1871" w:type="dxa"/>
          </w:tcPr>
          <w:p w14:paraId="25B4BFAA" w14:textId="77777777" w:rsidR="00B2761A" w:rsidRDefault="00B2761A">
            <w:pPr>
              <w:pStyle w:val="TableSideHeading"/>
              <w:spacing w:line="240" w:lineRule="auto"/>
              <w:rPr>
                <w:rFonts w:ascii="David" w:hAnsi="David"/>
                <w:sz w:val="24"/>
                <w:szCs w:val="24"/>
                <w:rtl/>
              </w:rPr>
            </w:pPr>
          </w:p>
        </w:tc>
        <w:tc>
          <w:tcPr>
            <w:tcW w:w="624" w:type="dxa"/>
          </w:tcPr>
          <w:p w14:paraId="2229B1CE" w14:textId="77777777" w:rsidR="00B2761A" w:rsidRDefault="00B2761A">
            <w:pPr>
              <w:pStyle w:val="TableText"/>
              <w:spacing w:line="240" w:lineRule="auto"/>
              <w:rPr>
                <w:rFonts w:ascii="David" w:hAnsi="David"/>
                <w:sz w:val="24"/>
                <w:szCs w:val="24"/>
              </w:rPr>
            </w:pPr>
          </w:p>
        </w:tc>
        <w:tc>
          <w:tcPr>
            <w:tcW w:w="624" w:type="dxa"/>
          </w:tcPr>
          <w:p w14:paraId="3496E588" w14:textId="77777777" w:rsidR="00B2761A" w:rsidRDefault="00B2761A">
            <w:pPr>
              <w:pStyle w:val="TableText"/>
              <w:spacing w:line="240" w:lineRule="auto"/>
              <w:rPr>
                <w:rFonts w:ascii="David" w:hAnsi="David"/>
                <w:sz w:val="24"/>
                <w:szCs w:val="24"/>
              </w:rPr>
            </w:pPr>
          </w:p>
        </w:tc>
        <w:tc>
          <w:tcPr>
            <w:tcW w:w="6522" w:type="dxa"/>
            <w:hideMark/>
          </w:tcPr>
          <w:p w14:paraId="1BF06701" w14:textId="77777777" w:rsidR="00B2761A" w:rsidRDefault="00B2761A">
            <w:pPr>
              <w:pStyle w:val="TableBlock"/>
              <w:spacing w:line="240" w:lineRule="auto"/>
              <w:rPr>
                <w:rFonts w:ascii="David" w:hAnsi="David"/>
                <w:sz w:val="24"/>
                <w:szCs w:val="24"/>
              </w:rPr>
            </w:pPr>
            <w:r>
              <w:rPr>
                <w:rFonts w:ascii="David" w:hAnsi="David"/>
                <w:sz w:val="24"/>
                <w:szCs w:val="24"/>
                <w:rtl/>
              </w:rPr>
              <w:t>""(3א) סכום השווה ל 235% מקצבת יחיד מלאה בעד ילד התלוי לחלוטין במידה רבה במיוחד בעזרת הזולת או בעד ילד הזקוק לטיפול רפואי קבוע, למעט אם הם זכאים לתוספת לפי הסכם המונשמים;" "</w:t>
            </w:r>
          </w:p>
        </w:tc>
      </w:tr>
    </w:tbl>
    <w:p w14:paraId="1C4418FF" w14:textId="77777777" w:rsidR="00B2761A" w:rsidRDefault="00B2761A" w:rsidP="00B2761A">
      <w:pPr>
        <w:rPr>
          <w:lang w:eastAsia="he-IL"/>
        </w:rPr>
      </w:pPr>
    </w:p>
    <w:p w14:paraId="7B7FA2B5" w14:textId="77777777" w:rsidR="00B2761A" w:rsidRDefault="00B2761A" w:rsidP="00B2761A">
      <w:pPr>
        <w:rPr>
          <w:rtl/>
          <w:lang w:eastAsia="he-IL"/>
        </w:rPr>
      </w:pPr>
      <w:r>
        <w:rPr>
          <w:rtl/>
          <w:lang w:eastAsia="he-IL"/>
        </w:rPr>
        <w:t xml:space="preserve">הוספתם פה את הילד שזקוק לטיפול רפואי </w:t>
      </w:r>
      <w:bookmarkStart w:id="1188" w:name="_ETM_Q1_4208706"/>
      <w:bookmarkEnd w:id="1188"/>
      <w:r>
        <w:rPr>
          <w:rtl/>
          <w:lang w:eastAsia="he-IL"/>
        </w:rPr>
        <w:t>קבוע, והוא בעצם הילד – קראתם לו אונקולוגי.</w:t>
      </w:r>
    </w:p>
    <w:p w14:paraId="6A92032C" w14:textId="77777777" w:rsidR="00B2761A" w:rsidRDefault="00B2761A" w:rsidP="00B2761A">
      <w:pPr>
        <w:rPr>
          <w:rtl/>
          <w:lang w:eastAsia="he-IL"/>
        </w:rPr>
      </w:pPr>
    </w:p>
    <w:p w14:paraId="7E908DEA" w14:textId="77777777" w:rsidR="00B2761A" w:rsidRDefault="00B2761A" w:rsidP="00B2761A">
      <w:pPr>
        <w:pStyle w:val="afb"/>
        <w:rPr>
          <w:rtl/>
          <w:lang w:eastAsia="he-IL"/>
        </w:rPr>
      </w:pPr>
      <w:bookmarkStart w:id="1189" w:name="ET_guest_14494_275"/>
      <w:r>
        <w:rPr>
          <w:rStyle w:val="TagStyle"/>
          <w:rFonts w:hint="cs"/>
          <w:rtl/>
        </w:rPr>
        <w:t xml:space="preserve"> &lt;&lt; אורח &gt;&gt; </w:t>
      </w:r>
      <w:r>
        <w:rPr>
          <w:rFonts w:hint="cs"/>
          <w:rtl/>
          <w:lang w:eastAsia="he-IL"/>
        </w:rPr>
        <w:t>שלומי מור:</w:t>
      </w:r>
      <w:r>
        <w:rPr>
          <w:rStyle w:val="TagStyle"/>
          <w:rFonts w:hint="cs"/>
          <w:rtl/>
        </w:rPr>
        <w:t xml:space="preserve"> &lt;&lt; אורח &gt;&gt;</w:t>
      </w:r>
      <w:r>
        <w:rPr>
          <w:rFonts w:hint="cs"/>
          <w:rtl/>
          <w:lang w:eastAsia="he-IL"/>
        </w:rPr>
        <w:t xml:space="preserve">   </w:t>
      </w:r>
      <w:bookmarkEnd w:id="1189"/>
    </w:p>
    <w:p w14:paraId="0AA14F89" w14:textId="77777777" w:rsidR="00B2761A" w:rsidRDefault="00B2761A" w:rsidP="00B2761A">
      <w:pPr>
        <w:pStyle w:val="KeepWithNext"/>
        <w:rPr>
          <w:rFonts w:hint="cs"/>
          <w:rtl/>
          <w:lang w:eastAsia="he-IL"/>
        </w:rPr>
      </w:pPr>
    </w:p>
    <w:p w14:paraId="6974E241" w14:textId="77777777" w:rsidR="00B2761A" w:rsidRDefault="00B2761A" w:rsidP="00B2761A">
      <w:pPr>
        <w:rPr>
          <w:rtl/>
          <w:lang w:eastAsia="he-IL"/>
        </w:rPr>
      </w:pPr>
      <w:r>
        <w:rPr>
          <w:rtl/>
          <w:lang w:eastAsia="he-IL"/>
        </w:rPr>
        <w:t xml:space="preserve">זה </w:t>
      </w:r>
      <w:bookmarkStart w:id="1190" w:name="_ETM_Q1_4215332"/>
      <w:bookmarkEnd w:id="1190"/>
      <w:r>
        <w:rPr>
          <w:rtl/>
          <w:lang w:eastAsia="he-IL"/>
        </w:rPr>
        <w:t>שם קוד אבל</w:t>
      </w:r>
      <w:bookmarkStart w:id="1191" w:name="_ETM_Q1_4217601"/>
      <w:bookmarkEnd w:id="1191"/>
      <w:r>
        <w:rPr>
          <w:rtl/>
          <w:lang w:eastAsia="he-IL"/>
        </w:rPr>
        <w:t xml:space="preserve"> אלה אותם ילדים ברמה של ה-235% שהם ברמת הזדקקות יותר </w:t>
      </w:r>
      <w:bookmarkStart w:id="1192" w:name="_ETM_Q1_4224587"/>
      <w:bookmarkEnd w:id="1192"/>
      <w:r>
        <w:rPr>
          <w:rtl/>
          <w:lang w:eastAsia="he-IL"/>
        </w:rPr>
        <w:t xml:space="preserve">גבוהה אפילו מהרמה הגבוהה </w:t>
      </w:r>
      <w:proofErr w:type="spellStart"/>
      <w:r>
        <w:rPr>
          <w:rtl/>
          <w:lang w:eastAsia="he-IL"/>
        </w:rPr>
        <w:t>דהיום</w:t>
      </w:r>
      <w:proofErr w:type="spellEnd"/>
      <w:r>
        <w:rPr>
          <w:rtl/>
          <w:lang w:eastAsia="he-IL"/>
        </w:rPr>
        <w:t xml:space="preserve">, וכפי שאמרתי קודם, אלא אם כן הם זכאים לתוספת כמונשמים, שאז הם </w:t>
      </w:r>
      <w:bookmarkStart w:id="1193" w:name="_ETM_Q1_4228117"/>
      <w:bookmarkEnd w:id="1193"/>
      <w:r>
        <w:rPr>
          <w:rtl/>
          <w:lang w:eastAsia="he-IL"/>
        </w:rPr>
        <w:t>יישארו ב-188%.</w:t>
      </w:r>
    </w:p>
    <w:p w14:paraId="4418CD40" w14:textId="77777777" w:rsidR="00B2761A" w:rsidRDefault="00B2761A" w:rsidP="00B2761A">
      <w:pPr>
        <w:rPr>
          <w:rtl/>
          <w:lang w:eastAsia="he-IL"/>
        </w:rPr>
      </w:pPr>
      <w:bookmarkStart w:id="1194" w:name="_ETM_Q1_4222628"/>
      <w:bookmarkStart w:id="1195" w:name="_ETM_Q1_4222695"/>
      <w:bookmarkStart w:id="1196" w:name="_ETM_Q1_4224676"/>
      <w:bookmarkEnd w:id="1194"/>
      <w:bookmarkEnd w:id="1195"/>
      <w:bookmarkEnd w:id="1196"/>
    </w:p>
    <w:p w14:paraId="0686F0D6" w14:textId="77777777" w:rsidR="00B2761A" w:rsidRDefault="00B2761A" w:rsidP="00B2761A">
      <w:pPr>
        <w:pStyle w:val="a5"/>
        <w:rPr>
          <w:rtl/>
        </w:rPr>
      </w:pPr>
      <w:bookmarkStart w:id="1197" w:name="ET_speaker_נעה_בן_שבת_27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197"/>
    </w:p>
    <w:p w14:paraId="01D1FA64" w14:textId="77777777" w:rsidR="00B2761A" w:rsidRDefault="00B2761A" w:rsidP="00B2761A">
      <w:pPr>
        <w:pStyle w:val="KeepWithNext"/>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898"/>
      </w:tblGrid>
      <w:tr w:rsidR="00B2761A" w14:paraId="66366E0B" w14:textId="77777777" w:rsidTr="00B2761A">
        <w:trPr>
          <w:cantSplit/>
          <w:trHeight w:val="60"/>
        </w:trPr>
        <w:tc>
          <w:tcPr>
            <w:tcW w:w="1871" w:type="dxa"/>
          </w:tcPr>
          <w:p w14:paraId="6F7F8E17" w14:textId="77777777" w:rsidR="00B2761A" w:rsidRDefault="00B2761A">
            <w:pPr>
              <w:pStyle w:val="TableSideHeading"/>
              <w:spacing w:line="240" w:lineRule="auto"/>
              <w:rPr>
                <w:rFonts w:ascii="David" w:hAnsi="David"/>
                <w:sz w:val="24"/>
                <w:szCs w:val="24"/>
                <w:rtl/>
              </w:rPr>
            </w:pPr>
          </w:p>
        </w:tc>
        <w:tc>
          <w:tcPr>
            <w:tcW w:w="624" w:type="dxa"/>
            <w:hideMark/>
          </w:tcPr>
          <w:p w14:paraId="0B7AF84E" w14:textId="77777777" w:rsidR="00B2761A" w:rsidRDefault="00B2761A">
            <w:pPr>
              <w:pStyle w:val="TableText"/>
              <w:spacing w:line="240" w:lineRule="auto"/>
              <w:rPr>
                <w:rFonts w:ascii="David" w:hAnsi="David"/>
                <w:sz w:val="24"/>
                <w:szCs w:val="24"/>
              </w:rPr>
            </w:pPr>
            <w:r>
              <w:rPr>
                <w:rFonts w:ascii="David" w:hAnsi="David"/>
                <w:sz w:val="24"/>
                <w:szCs w:val="24"/>
                <w:rtl/>
              </w:rPr>
              <w:t>"</w:t>
            </w:r>
          </w:p>
        </w:tc>
        <w:tc>
          <w:tcPr>
            <w:tcW w:w="7146" w:type="dxa"/>
            <w:gridSpan w:val="3"/>
            <w:hideMark/>
          </w:tcPr>
          <w:p w14:paraId="07947AC4" w14:textId="77777777" w:rsidR="00B2761A" w:rsidRDefault="00B2761A" w:rsidP="00B2761A">
            <w:pPr>
              <w:pStyle w:val="TableBlock"/>
              <w:numPr>
                <w:ilvl w:val="0"/>
                <w:numId w:val="9"/>
              </w:numPr>
              <w:tabs>
                <w:tab w:val="left" w:pos="624"/>
              </w:tabs>
              <w:spacing w:line="240" w:lineRule="auto"/>
              <w:rPr>
                <w:rFonts w:ascii="David" w:hAnsi="David"/>
                <w:sz w:val="24"/>
                <w:szCs w:val="24"/>
                <w:rtl/>
              </w:rPr>
            </w:pPr>
            <w:r>
              <w:rPr>
                <w:rFonts w:ascii="David" w:hAnsi="David"/>
                <w:sz w:val="24"/>
                <w:szCs w:val="24"/>
                <w:rtl/>
              </w:rPr>
              <w:t>בפסקה (4) –</w:t>
            </w:r>
          </w:p>
        </w:tc>
      </w:tr>
      <w:tr w:rsidR="00B2761A" w14:paraId="65D99D65" w14:textId="77777777" w:rsidTr="00B2761A">
        <w:trPr>
          <w:cantSplit/>
          <w:trHeight w:val="60"/>
        </w:trPr>
        <w:tc>
          <w:tcPr>
            <w:tcW w:w="1871" w:type="dxa"/>
          </w:tcPr>
          <w:p w14:paraId="512888B7" w14:textId="77777777" w:rsidR="00B2761A" w:rsidRDefault="00B2761A">
            <w:pPr>
              <w:pStyle w:val="TableSideHeading"/>
              <w:spacing w:line="240" w:lineRule="auto"/>
              <w:rPr>
                <w:rFonts w:ascii="David" w:hAnsi="David"/>
                <w:sz w:val="24"/>
                <w:szCs w:val="24"/>
                <w:rtl/>
              </w:rPr>
            </w:pPr>
          </w:p>
        </w:tc>
        <w:tc>
          <w:tcPr>
            <w:tcW w:w="624" w:type="dxa"/>
          </w:tcPr>
          <w:p w14:paraId="1B11C3D4" w14:textId="77777777" w:rsidR="00B2761A" w:rsidRDefault="00B2761A">
            <w:pPr>
              <w:pStyle w:val="TableText"/>
              <w:spacing w:line="240" w:lineRule="auto"/>
              <w:rPr>
                <w:rFonts w:ascii="David" w:hAnsi="David"/>
                <w:sz w:val="24"/>
                <w:szCs w:val="24"/>
                <w:rtl/>
              </w:rPr>
            </w:pPr>
          </w:p>
        </w:tc>
        <w:tc>
          <w:tcPr>
            <w:tcW w:w="624" w:type="dxa"/>
          </w:tcPr>
          <w:p w14:paraId="13924C59" w14:textId="77777777" w:rsidR="00B2761A" w:rsidRDefault="00B2761A">
            <w:pPr>
              <w:pStyle w:val="TableText"/>
              <w:spacing w:line="240" w:lineRule="auto"/>
              <w:rPr>
                <w:rFonts w:ascii="David" w:hAnsi="David"/>
                <w:sz w:val="24"/>
                <w:szCs w:val="24"/>
              </w:rPr>
            </w:pPr>
          </w:p>
        </w:tc>
        <w:tc>
          <w:tcPr>
            <w:tcW w:w="6522" w:type="dxa"/>
            <w:gridSpan w:val="2"/>
            <w:hideMark/>
          </w:tcPr>
          <w:p w14:paraId="6E87ABE0" w14:textId="77777777" w:rsidR="00B2761A" w:rsidRDefault="00B2761A" w:rsidP="00B2761A">
            <w:pPr>
              <w:keepLines/>
              <w:widowControl w:val="0"/>
              <w:numPr>
                <w:ilvl w:val="0"/>
                <w:numId w:val="10"/>
              </w:numPr>
              <w:tabs>
                <w:tab w:val="left" w:pos="624"/>
                <w:tab w:val="left" w:pos="1247"/>
              </w:tabs>
              <w:autoSpaceDE w:val="0"/>
              <w:autoSpaceDN w:val="0"/>
              <w:adjustRightInd w:val="0"/>
              <w:snapToGrid w:val="0"/>
              <w:spacing w:line="254" w:lineRule="auto"/>
              <w:textAlignment w:val="center"/>
              <w:rPr>
                <w:rFonts w:ascii="David" w:hAnsi="David"/>
              </w:rPr>
            </w:pPr>
            <w:r>
              <w:rPr>
                <w:rtl/>
              </w:rPr>
              <w:t xml:space="preserve">במקום פסקת משנה (א) יבוא: </w:t>
            </w:r>
          </w:p>
        </w:tc>
      </w:tr>
      <w:tr w:rsidR="00B2761A" w14:paraId="4D6EB557" w14:textId="77777777" w:rsidTr="00B2761A">
        <w:trPr>
          <w:cantSplit/>
          <w:trHeight w:val="60"/>
        </w:trPr>
        <w:tc>
          <w:tcPr>
            <w:tcW w:w="1871" w:type="dxa"/>
          </w:tcPr>
          <w:p w14:paraId="6878109E" w14:textId="77777777" w:rsidR="00B2761A" w:rsidRDefault="00B2761A">
            <w:pPr>
              <w:pStyle w:val="TableSideHeading"/>
              <w:spacing w:line="240" w:lineRule="auto"/>
              <w:rPr>
                <w:rFonts w:ascii="David" w:hAnsi="David"/>
                <w:sz w:val="24"/>
                <w:szCs w:val="24"/>
              </w:rPr>
            </w:pPr>
          </w:p>
        </w:tc>
        <w:tc>
          <w:tcPr>
            <w:tcW w:w="624" w:type="dxa"/>
          </w:tcPr>
          <w:p w14:paraId="612270F0" w14:textId="77777777" w:rsidR="00B2761A" w:rsidRDefault="00B2761A">
            <w:pPr>
              <w:pStyle w:val="TableText"/>
              <w:spacing w:line="240" w:lineRule="auto"/>
              <w:rPr>
                <w:rFonts w:ascii="David" w:hAnsi="David"/>
                <w:sz w:val="24"/>
                <w:szCs w:val="24"/>
              </w:rPr>
            </w:pPr>
          </w:p>
        </w:tc>
        <w:tc>
          <w:tcPr>
            <w:tcW w:w="624" w:type="dxa"/>
          </w:tcPr>
          <w:p w14:paraId="0153847A" w14:textId="77777777" w:rsidR="00B2761A" w:rsidRDefault="00B2761A">
            <w:pPr>
              <w:pStyle w:val="TableText"/>
              <w:spacing w:line="240" w:lineRule="auto"/>
              <w:rPr>
                <w:rFonts w:ascii="David" w:hAnsi="David"/>
                <w:sz w:val="24"/>
                <w:szCs w:val="24"/>
              </w:rPr>
            </w:pPr>
          </w:p>
        </w:tc>
        <w:tc>
          <w:tcPr>
            <w:tcW w:w="624" w:type="dxa"/>
          </w:tcPr>
          <w:p w14:paraId="7C0DF543" w14:textId="77777777" w:rsidR="00B2761A" w:rsidRDefault="00B2761A">
            <w:pPr>
              <w:pStyle w:val="TableText"/>
              <w:spacing w:line="240" w:lineRule="auto"/>
              <w:rPr>
                <w:rFonts w:ascii="David" w:hAnsi="David"/>
                <w:sz w:val="24"/>
                <w:szCs w:val="24"/>
              </w:rPr>
            </w:pPr>
          </w:p>
        </w:tc>
        <w:tc>
          <w:tcPr>
            <w:tcW w:w="5898" w:type="dxa"/>
          </w:tcPr>
          <w:p w14:paraId="3E870D58" w14:textId="77777777" w:rsidR="00B2761A" w:rsidRDefault="00B2761A">
            <w:pPr>
              <w:pStyle w:val="TableBlock"/>
              <w:spacing w:line="240" w:lineRule="auto"/>
              <w:rPr>
                <w:rFonts w:ascii="David" w:hAnsi="David"/>
                <w:sz w:val="24"/>
                <w:szCs w:val="24"/>
              </w:rPr>
            </w:pPr>
            <w:r>
              <w:rPr>
                <w:rFonts w:ascii="David" w:hAnsi="David"/>
                <w:sz w:val="24"/>
                <w:szCs w:val="24"/>
                <w:rtl/>
              </w:rPr>
              <w:t>("א) סכום השווה ל- 86.59% מקצבת יחיד מלאה בעד ילד שמשתלמת בעדו גמלה לפי פסקה (3א)"</w:t>
            </w:r>
          </w:p>
          <w:p w14:paraId="5E17ADAD" w14:textId="77777777" w:rsidR="00B2761A" w:rsidRDefault="00B2761A">
            <w:pPr>
              <w:pStyle w:val="TableBlock"/>
              <w:spacing w:line="240" w:lineRule="auto"/>
              <w:rPr>
                <w:rFonts w:ascii="David" w:hAnsi="David"/>
                <w:sz w:val="24"/>
                <w:szCs w:val="24"/>
              </w:rPr>
            </w:pPr>
          </w:p>
        </w:tc>
      </w:tr>
      <w:tr w:rsidR="00B2761A" w14:paraId="463C8D12" w14:textId="77777777" w:rsidTr="00B2761A">
        <w:trPr>
          <w:cantSplit/>
          <w:trHeight w:val="60"/>
        </w:trPr>
        <w:tc>
          <w:tcPr>
            <w:tcW w:w="1871" w:type="dxa"/>
          </w:tcPr>
          <w:p w14:paraId="2B2FAF3C" w14:textId="77777777" w:rsidR="00B2761A" w:rsidRDefault="00B2761A">
            <w:pPr>
              <w:pStyle w:val="TableSideHeading"/>
              <w:spacing w:line="240" w:lineRule="auto"/>
              <w:rPr>
                <w:rFonts w:ascii="David" w:hAnsi="David"/>
                <w:sz w:val="24"/>
                <w:szCs w:val="24"/>
                <w:rtl/>
              </w:rPr>
            </w:pPr>
          </w:p>
        </w:tc>
        <w:tc>
          <w:tcPr>
            <w:tcW w:w="624" w:type="dxa"/>
          </w:tcPr>
          <w:p w14:paraId="5F626876" w14:textId="77777777" w:rsidR="00B2761A" w:rsidRDefault="00B2761A">
            <w:pPr>
              <w:pStyle w:val="TableText"/>
              <w:spacing w:line="240" w:lineRule="auto"/>
              <w:rPr>
                <w:rFonts w:ascii="David" w:hAnsi="David"/>
                <w:sz w:val="24"/>
                <w:szCs w:val="24"/>
                <w:rtl/>
              </w:rPr>
            </w:pPr>
          </w:p>
        </w:tc>
        <w:tc>
          <w:tcPr>
            <w:tcW w:w="624" w:type="dxa"/>
          </w:tcPr>
          <w:p w14:paraId="5D4E64A3" w14:textId="77777777" w:rsidR="00B2761A" w:rsidRDefault="00B2761A">
            <w:pPr>
              <w:pStyle w:val="TableText"/>
              <w:spacing w:line="240" w:lineRule="auto"/>
              <w:rPr>
                <w:rFonts w:ascii="David" w:hAnsi="David"/>
                <w:sz w:val="24"/>
                <w:szCs w:val="24"/>
              </w:rPr>
            </w:pPr>
          </w:p>
        </w:tc>
        <w:tc>
          <w:tcPr>
            <w:tcW w:w="624" w:type="dxa"/>
          </w:tcPr>
          <w:p w14:paraId="23779F07" w14:textId="77777777" w:rsidR="00B2761A" w:rsidRDefault="00B2761A">
            <w:pPr>
              <w:pStyle w:val="TableText"/>
              <w:spacing w:line="240" w:lineRule="auto"/>
              <w:rPr>
                <w:rFonts w:ascii="David" w:hAnsi="David"/>
                <w:sz w:val="24"/>
                <w:szCs w:val="24"/>
              </w:rPr>
            </w:pPr>
          </w:p>
        </w:tc>
        <w:tc>
          <w:tcPr>
            <w:tcW w:w="5898" w:type="dxa"/>
            <w:hideMark/>
          </w:tcPr>
          <w:p w14:paraId="3F1C92E7" w14:textId="77777777" w:rsidR="00B2761A" w:rsidRDefault="00B2761A">
            <w:pPr>
              <w:pStyle w:val="TableBlock"/>
              <w:spacing w:line="240" w:lineRule="auto"/>
              <w:rPr>
                <w:rFonts w:ascii="David" w:hAnsi="David"/>
                <w:sz w:val="24"/>
                <w:szCs w:val="24"/>
              </w:rPr>
            </w:pPr>
            <w:r>
              <w:rPr>
                <w:rFonts w:ascii="David" w:hAnsi="David"/>
                <w:sz w:val="24"/>
                <w:szCs w:val="24"/>
                <w:rtl/>
              </w:rPr>
              <w:t>(א1)</w:t>
            </w:r>
            <w:r>
              <w:rPr>
                <w:rFonts w:ascii="David" w:hAnsi="David"/>
                <w:sz w:val="24"/>
                <w:szCs w:val="24"/>
                <w:rtl/>
              </w:rPr>
              <w:tab/>
              <w:t>סכום השווה ל-65.05% מקצבת יחיד מלאה בעד ילד שמשתלמת בעדו גמלה לפי פסקה (3);</w:t>
            </w:r>
          </w:p>
        </w:tc>
      </w:tr>
      <w:tr w:rsidR="00B2761A" w14:paraId="4C366B42" w14:textId="77777777" w:rsidTr="00B2761A">
        <w:trPr>
          <w:cantSplit/>
          <w:trHeight w:val="60"/>
        </w:trPr>
        <w:tc>
          <w:tcPr>
            <w:tcW w:w="1871" w:type="dxa"/>
          </w:tcPr>
          <w:p w14:paraId="1BFCCD9F" w14:textId="77777777" w:rsidR="00B2761A" w:rsidRDefault="00B2761A">
            <w:pPr>
              <w:pStyle w:val="TableSideHeading"/>
              <w:spacing w:line="240" w:lineRule="auto"/>
              <w:rPr>
                <w:rFonts w:ascii="David" w:hAnsi="David"/>
                <w:sz w:val="24"/>
                <w:szCs w:val="24"/>
              </w:rPr>
            </w:pPr>
          </w:p>
        </w:tc>
        <w:tc>
          <w:tcPr>
            <w:tcW w:w="624" w:type="dxa"/>
          </w:tcPr>
          <w:p w14:paraId="4C691DAF" w14:textId="77777777" w:rsidR="00B2761A" w:rsidRDefault="00B2761A">
            <w:pPr>
              <w:pStyle w:val="TableText"/>
              <w:spacing w:line="240" w:lineRule="auto"/>
              <w:rPr>
                <w:rFonts w:ascii="David" w:hAnsi="David"/>
                <w:sz w:val="24"/>
                <w:szCs w:val="24"/>
                <w:rtl/>
              </w:rPr>
            </w:pPr>
          </w:p>
        </w:tc>
        <w:tc>
          <w:tcPr>
            <w:tcW w:w="624" w:type="dxa"/>
          </w:tcPr>
          <w:p w14:paraId="77A4A301" w14:textId="77777777" w:rsidR="00B2761A" w:rsidRDefault="00B2761A">
            <w:pPr>
              <w:pStyle w:val="TableText"/>
              <w:spacing w:line="240" w:lineRule="auto"/>
              <w:rPr>
                <w:rFonts w:ascii="David" w:hAnsi="David"/>
                <w:sz w:val="24"/>
                <w:szCs w:val="24"/>
              </w:rPr>
            </w:pPr>
          </w:p>
        </w:tc>
        <w:tc>
          <w:tcPr>
            <w:tcW w:w="624" w:type="dxa"/>
          </w:tcPr>
          <w:p w14:paraId="020E54CE" w14:textId="77777777" w:rsidR="00B2761A" w:rsidRDefault="00B2761A">
            <w:pPr>
              <w:pStyle w:val="TableText"/>
              <w:spacing w:line="240" w:lineRule="auto"/>
              <w:rPr>
                <w:rFonts w:ascii="David" w:hAnsi="David"/>
                <w:sz w:val="24"/>
                <w:szCs w:val="24"/>
              </w:rPr>
            </w:pPr>
          </w:p>
        </w:tc>
        <w:tc>
          <w:tcPr>
            <w:tcW w:w="5898" w:type="dxa"/>
            <w:hideMark/>
          </w:tcPr>
          <w:p w14:paraId="7AD804A0" w14:textId="77777777" w:rsidR="00B2761A" w:rsidRDefault="00B2761A">
            <w:pPr>
              <w:keepLines/>
              <w:widowControl w:val="0"/>
              <w:tabs>
                <w:tab w:val="left" w:pos="624"/>
                <w:tab w:val="left" w:pos="1247"/>
              </w:tabs>
              <w:autoSpaceDE w:val="0"/>
              <w:autoSpaceDN w:val="0"/>
              <w:adjustRightInd w:val="0"/>
              <w:snapToGrid w:val="0"/>
              <w:spacing w:line="254" w:lineRule="auto"/>
              <w:textAlignment w:val="center"/>
              <w:rPr>
                <w:rFonts w:ascii="David" w:hAnsi="David"/>
              </w:rPr>
            </w:pPr>
            <w:r>
              <w:rPr>
                <w:rtl/>
              </w:rPr>
              <w:t>"(א2)</w:t>
            </w:r>
            <w:r>
              <w:rPr>
                <w:rtl/>
              </w:rPr>
              <w:tab/>
              <w:t>סכום השווה ל-46.52% מקצבת יחיד מלאה בעד ילד שמשתלמת בעדו גמלה לפי פסקה (2א);"</w:t>
            </w:r>
            <w:r>
              <w:rPr>
                <w:rFonts w:ascii="David" w:hAnsi="David"/>
                <w:rtl/>
              </w:rPr>
              <w:t xml:space="preserve"> "</w:t>
            </w:r>
          </w:p>
        </w:tc>
      </w:tr>
    </w:tbl>
    <w:p w14:paraId="5EBD9A91" w14:textId="77777777" w:rsidR="00B2761A" w:rsidRDefault="00B2761A" w:rsidP="00B2761A">
      <w:pPr>
        <w:rPr>
          <w:lang w:eastAsia="he-IL"/>
        </w:rPr>
      </w:pPr>
    </w:p>
    <w:p w14:paraId="2ADF937B" w14:textId="77777777" w:rsidR="00B2761A" w:rsidRDefault="00B2761A" w:rsidP="00B2761A">
      <w:pPr>
        <w:rPr>
          <w:rtl/>
          <w:lang w:eastAsia="he-IL"/>
        </w:rPr>
      </w:pPr>
      <w:r>
        <w:rPr>
          <w:rtl/>
          <w:lang w:eastAsia="he-IL"/>
        </w:rPr>
        <w:t>אתם יכולים בבקשה להגיד מה הסכומים?</w:t>
      </w:r>
    </w:p>
    <w:p w14:paraId="5E299140" w14:textId="77777777" w:rsidR="00B2761A" w:rsidRDefault="00B2761A" w:rsidP="00B2761A">
      <w:pPr>
        <w:rPr>
          <w:rtl/>
          <w:lang w:eastAsia="he-IL"/>
        </w:rPr>
      </w:pPr>
      <w:bookmarkStart w:id="1198" w:name="_ETM_Q1_4266870"/>
      <w:bookmarkStart w:id="1199" w:name="_ETM_Q1_4266925"/>
      <w:bookmarkEnd w:id="1198"/>
      <w:bookmarkEnd w:id="1199"/>
    </w:p>
    <w:p w14:paraId="7BB62D99" w14:textId="77777777" w:rsidR="00B2761A" w:rsidRDefault="00B2761A" w:rsidP="00B2761A">
      <w:pPr>
        <w:pStyle w:val="afb"/>
        <w:rPr>
          <w:rtl/>
          <w:lang w:eastAsia="he-IL"/>
        </w:rPr>
      </w:pPr>
      <w:bookmarkStart w:id="1200" w:name="ET_guest_592312_277"/>
      <w:r>
        <w:rPr>
          <w:rStyle w:val="TagStyle"/>
          <w:rFonts w:hint="cs"/>
          <w:rtl/>
        </w:rPr>
        <w:t xml:space="preserve"> &lt;&lt; אורח &gt;&gt; </w:t>
      </w:r>
      <w:proofErr w:type="spellStart"/>
      <w:r>
        <w:rPr>
          <w:rFonts w:hint="cs"/>
          <w:rtl/>
          <w:lang w:eastAsia="he-IL"/>
        </w:rPr>
        <w:t>לודמילה</w:t>
      </w:r>
      <w:proofErr w:type="spellEnd"/>
      <w:r>
        <w:rPr>
          <w:rFonts w:hint="cs"/>
          <w:rtl/>
          <w:lang w:eastAsia="he-IL"/>
        </w:rPr>
        <w:t xml:space="preserve"> </w:t>
      </w:r>
      <w:proofErr w:type="spellStart"/>
      <w:r>
        <w:rPr>
          <w:rFonts w:hint="cs"/>
          <w:rtl/>
          <w:lang w:eastAsia="he-IL"/>
        </w:rPr>
        <w:t>אליאסיאן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00"/>
    </w:p>
    <w:p w14:paraId="17002F42" w14:textId="77777777" w:rsidR="00B2761A" w:rsidRDefault="00B2761A" w:rsidP="00B2761A">
      <w:pPr>
        <w:pStyle w:val="KeepWithNext"/>
        <w:rPr>
          <w:rFonts w:hint="cs"/>
          <w:rtl/>
          <w:lang w:eastAsia="he-IL"/>
        </w:rPr>
      </w:pPr>
    </w:p>
    <w:p w14:paraId="7D21C75F" w14:textId="77777777" w:rsidR="00B2761A" w:rsidRDefault="00B2761A" w:rsidP="00B2761A">
      <w:pPr>
        <w:rPr>
          <w:rtl/>
          <w:lang w:eastAsia="he-IL"/>
        </w:rPr>
      </w:pPr>
      <w:r>
        <w:rPr>
          <w:rtl/>
          <w:lang w:eastAsia="he-IL"/>
        </w:rPr>
        <w:t xml:space="preserve">הקצבאות של </w:t>
      </w:r>
      <w:bookmarkStart w:id="1201" w:name="_ETM_Q1_4275194"/>
      <w:bookmarkEnd w:id="1201"/>
      <w:r>
        <w:rPr>
          <w:rtl/>
          <w:lang w:eastAsia="he-IL"/>
        </w:rPr>
        <w:t xml:space="preserve">הילדים הנכים יושוו </w:t>
      </w:r>
      <w:proofErr w:type="spellStart"/>
      <w:r>
        <w:rPr>
          <w:rtl/>
          <w:lang w:eastAsia="he-IL"/>
        </w:rPr>
        <w:t>לשר"מ</w:t>
      </w:r>
      <w:proofErr w:type="spellEnd"/>
      <w:r>
        <w:rPr>
          <w:rtl/>
          <w:lang w:eastAsia="he-IL"/>
        </w:rPr>
        <w:t xml:space="preserve">. </w:t>
      </w:r>
    </w:p>
    <w:p w14:paraId="13EA83E5" w14:textId="77777777" w:rsidR="00B2761A" w:rsidRDefault="00B2761A" w:rsidP="00B2761A">
      <w:pPr>
        <w:rPr>
          <w:rtl/>
          <w:lang w:eastAsia="he-IL"/>
        </w:rPr>
      </w:pPr>
    </w:p>
    <w:p w14:paraId="26D2AFC0" w14:textId="77777777" w:rsidR="00B2761A" w:rsidRDefault="00B2761A" w:rsidP="00B2761A">
      <w:pPr>
        <w:pStyle w:val="af8"/>
        <w:rPr>
          <w:rtl/>
        </w:rPr>
      </w:pPr>
      <w:bookmarkStart w:id="1202" w:name="ET_yor_6158_27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202"/>
    </w:p>
    <w:p w14:paraId="7BAD1E21" w14:textId="77777777" w:rsidR="00B2761A" w:rsidRDefault="00B2761A" w:rsidP="00B2761A">
      <w:pPr>
        <w:pStyle w:val="KeepWithNext"/>
        <w:rPr>
          <w:rFonts w:hint="cs"/>
          <w:rtl/>
          <w:lang w:eastAsia="he-IL"/>
        </w:rPr>
      </w:pPr>
    </w:p>
    <w:p w14:paraId="3B69DFD5" w14:textId="77777777" w:rsidR="00B2761A" w:rsidRDefault="00B2761A" w:rsidP="00B2761A">
      <w:pPr>
        <w:rPr>
          <w:rtl/>
          <w:lang w:eastAsia="he-IL"/>
        </w:rPr>
      </w:pPr>
      <w:r>
        <w:rPr>
          <w:rtl/>
          <w:lang w:eastAsia="he-IL"/>
        </w:rPr>
        <w:t xml:space="preserve">אז אנחנו מדברים על ההשוואה של קצבאות </w:t>
      </w:r>
      <w:proofErr w:type="spellStart"/>
      <w:r>
        <w:rPr>
          <w:rtl/>
          <w:lang w:eastAsia="he-IL"/>
        </w:rPr>
        <w:t>השר"מ</w:t>
      </w:r>
      <w:proofErr w:type="spellEnd"/>
      <w:r>
        <w:rPr>
          <w:rtl/>
          <w:lang w:eastAsia="he-IL"/>
        </w:rPr>
        <w:t>.</w:t>
      </w:r>
    </w:p>
    <w:p w14:paraId="67BCD45B" w14:textId="77777777" w:rsidR="00B2761A" w:rsidRDefault="00B2761A" w:rsidP="00B2761A">
      <w:pPr>
        <w:rPr>
          <w:rtl/>
          <w:lang w:eastAsia="he-IL"/>
        </w:rPr>
      </w:pPr>
      <w:bookmarkStart w:id="1203" w:name="_ETM_Q1_4293234"/>
      <w:bookmarkStart w:id="1204" w:name="_ETM_Q1_4293294"/>
      <w:bookmarkEnd w:id="1203"/>
      <w:bookmarkEnd w:id="1204"/>
    </w:p>
    <w:p w14:paraId="522B8910" w14:textId="77777777" w:rsidR="00B2761A" w:rsidRDefault="00B2761A" w:rsidP="00B2761A">
      <w:pPr>
        <w:pStyle w:val="afb"/>
        <w:rPr>
          <w:rtl/>
          <w:lang w:eastAsia="he-IL"/>
        </w:rPr>
      </w:pPr>
      <w:bookmarkStart w:id="1205" w:name="ET_guest_592312_279"/>
      <w:r>
        <w:rPr>
          <w:rStyle w:val="TagStyle"/>
          <w:rFonts w:hint="cs"/>
          <w:rtl/>
        </w:rPr>
        <w:t xml:space="preserve"> &lt;&lt; אורח &gt;&gt; </w:t>
      </w:r>
      <w:proofErr w:type="spellStart"/>
      <w:r>
        <w:rPr>
          <w:rFonts w:hint="cs"/>
          <w:rtl/>
          <w:lang w:eastAsia="he-IL"/>
        </w:rPr>
        <w:t>לודמילה</w:t>
      </w:r>
      <w:proofErr w:type="spellEnd"/>
      <w:r>
        <w:rPr>
          <w:rFonts w:hint="cs"/>
          <w:rtl/>
          <w:lang w:eastAsia="he-IL"/>
        </w:rPr>
        <w:t xml:space="preserve"> </w:t>
      </w:r>
      <w:proofErr w:type="spellStart"/>
      <w:r>
        <w:rPr>
          <w:rFonts w:hint="cs"/>
          <w:rtl/>
          <w:lang w:eastAsia="he-IL"/>
        </w:rPr>
        <w:t>אליאסיאן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05"/>
    </w:p>
    <w:p w14:paraId="6B361B21" w14:textId="77777777" w:rsidR="00B2761A" w:rsidRDefault="00B2761A" w:rsidP="00B2761A">
      <w:pPr>
        <w:pStyle w:val="KeepWithNext"/>
        <w:rPr>
          <w:rFonts w:hint="cs"/>
          <w:rtl/>
          <w:lang w:eastAsia="he-IL"/>
        </w:rPr>
      </w:pPr>
    </w:p>
    <w:p w14:paraId="15BBA58C" w14:textId="77777777" w:rsidR="00B2761A" w:rsidRDefault="00B2761A" w:rsidP="00B2761A">
      <w:pPr>
        <w:rPr>
          <w:rtl/>
          <w:lang w:eastAsia="he-IL"/>
        </w:rPr>
      </w:pPr>
      <w:bookmarkStart w:id="1206" w:name="_ETM_Q1_4295291"/>
      <w:bookmarkStart w:id="1207" w:name="_ETM_Q1_4295334"/>
      <w:bookmarkEnd w:id="1206"/>
      <w:bookmarkEnd w:id="1207"/>
      <w:r>
        <w:rPr>
          <w:rtl/>
          <w:lang w:eastAsia="he-IL"/>
        </w:rPr>
        <w:t xml:space="preserve">קצבאות הילדים לקצבאות </w:t>
      </w:r>
      <w:proofErr w:type="spellStart"/>
      <w:r>
        <w:rPr>
          <w:rtl/>
          <w:lang w:eastAsia="he-IL"/>
        </w:rPr>
        <w:t>השר"מ</w:t>
      </w:r>
      <w:proofErr w:type="spellEnd"/>
      <w:r>
        <w:rPr>
          <w:rtl/>
          <w:lang w:eastAsia="he-IL"/>
        </w:rPr>
        <w:t xml:space="preserve">. </w:t>
      </w:r>
      <w:bookmarkStart w:id="1208" w:name="_ETM_Q1_4297338"/>
      <w:bookmarkEnd w:id="1208"/>
      <w:r>
        <w:rPr>
          <w:rtl/>
          <w:lang w:eastAsia="he-IL"/>
        </w:rPr>
        <w:t xml:space="preserve">כלומר, ילדים בשיעור גמלה 50%, 112% ו-188%, יקבלו </w:t>
      </w:r>
      <w:bookmarkStart w:id="1209" w:name="_ETM_Q1_4303786"/>
      <w:bookmarkEnd w:id="1209"/>
      <w:r>
        <w:rPr>
          <w:rtl/>
          <w:lang w:eastAsia="he-IL"/>
        </w:rPr>
        <w:t xml:space="preserve">את הסכומים כמו מקבלי שר"מ – 1,527 שקלים, </w:t>
      </w:r>
      <w:bookmarkStart w:id="1210" w:name="_ETM_Q1_4309148"/>
      <w:bookmarkEnd w:id="1210"/>
      <w:r>
        <w:rPr>
          <w:rtl/>
          <w:lang w:eastAsia="he-IL"/>
        </w:rPr>
        <w:t xml:space="preserve">3,534 שקלים ו-5,641 שקלים. </w:t>
      </w:r>
    </w:p>
    <w:p w14:paraId="5ACA9658" w14:textId="77777777" w:rsidR="00B2761A" w:rsidRDefault="00B2761A" w:rsidP="00B2761A">
      <w:pPr>
        <w:rPr>
          <w:rtl/>
          <w:lang w:eastAsia="he-IL"/>
        </w:rPr>
      </w:pPr>
      <w:bookmarkStart w:id="1211" w:name="_ETM_Q1_4315512"/>
      <w:bookmarkEnd w:id="1211"/>
    </w:p>
    <w:p w14:paraId="28F6876F" w14:textId="77777777" w:rsidR="00B2761A" w:rsidRDefault="00B2761A" w:rsidP="00B2761A">
      <w:pPr>
        <w:rPr>
          <w:rtl/>
          <w:lang w:eastAsia="he-IL"/>
        </w:rPr>
      </w:pPr>
      <w:bookmarkStart w:id="1212" w:name="_ETM_Q1_4315574"/>
      <w:bookmarkEnd w:id="1212"/>
      <w:r>
        <w:rPr>
          <w:rtl/>
          <w:lang w:eastAsia="he-IL"/>
        </w:rPr>
        <w:t xml:space="preserve">ילדים שמקבלים קצבה בשיעור </w:t>
      </w:r>
      <w:bookmarkStart w:id="1213" w:name="_ETM_Q1_4316077"/>
      <w:bookmarkEnd w:id="1213"/>
      <w:r>
        <w:rPr>
          <w:rtl/>
          <w:lang w:eastAsia="he-IL"/>
        </w:rPr>
        <w:t xml:space="preserve">100%, יקבלו קצבה בסכום של 3,000 שקלים, ו-235% הם כמו </w:t>
      </w:r>
      <w:bookmarkStart w:id="1214" w:name="_ETM_Q1_4325217"/>
      <w:bookmarkEnd w:id="1214"/>
      <w:r>
        <w:rPr>
          <w:rtl/>
          <w:lang w:eastAsia="he-IL"/>
        </w:rPr>
        <w:t xml:space="preserve">הבוגרים, יקבלו 7,168 שקלים. </w:t>
      </w:r>
    </w:p>
    <w:p w14:paraId="14B68285" w14:textId="77777777" w:rsidR="00B2761A" w:rsidRDefault="00B2761A" w:rsidP="00B2761A">
      <w:pPr>
        <w:rPr>
          <w:rtl/>
          <w:lang w:eastAsia="he-IL"/>
        </w:rPr>
      </w:pPr>
      <w:bookmarkStart w:id="1215" w:name="_ETM_Q1_4333808"/>
      <w:bookmarkStart w:id="1216" w:name="_ETM_Q1_4333861"/>
      <w:bookmarkEnd w:id="1215"/>
      <w:bookmarkEnd w:id="1216"/>
    </w:p>
    <w:p w14:paraId="38B9EFF3" w14:textId="77777777" w:rsidR="00B2761A" w:rsidRDefault="00B2761A" w:rsidP="00B2761A">
      <w:pPr>
        <w:pStyle w:val="af8"/>
        <w:rPr>
          <w:rtl/>
        </w:rPr>
      </w:pPr>
      <w:bookmarkStart w:id="1217" w:name="ET_yor_6158_28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217"/>
    </w:p>
    <w:p w14:paraId="503709A1" w14:textId="77777777" w:rsidR="00B2761A" w:rsidRDefault="00B2761A" w:rsidP="00B2761A">
      <w:pPr>
        <w:pStyle w:val="KeepWithNext"/>
        <w:rPr>
          <w:rFonts w:hint="cs"/>
          <w:rtl/>
          <w:lang w:eastAsia="he-IL"/>
        </w:rPr>
      </w:pPr>
    </w:p>
    <w:p w14:paraId="6A7942D9" w14:textId="77777777" w:rsidR="00B2761A" w:rsidRDefault="00B2761A" w:rsidP="00B2761A">
      <w:pPr>
        <w:rPr>
          <w:rtl/>
          <w:lang w:eastAsia="he-IL"/>
        </w:rPr>
      </w:pPr>
      <w:bookmarkStart w:id="1218" w:name="_ETM_Q1_4334570"/>
      <w:bookmarkEnd w:id="1218"/>
      <w:r>
        <w:rPr>
          <w:rtl/>
          <w:lang w:eastAsia="he-IL"/>
        </w:rPr>
        <w:t xml:space="preserve">תודה רבה. </w:t>
      </w:r>
      <w:bookmarkStart w:id="1219" w:name="_ETM_Q1_4336000"/>
      <w:bookmarkEnd w:id="1219"/>
    </w:p>
    <w:p w14:paraId="4906651C" w14:textId="77777777" w:rsidR="00B2761A" w:rsidRDefault="00B2761A" w:rsidP="00B2761A">
      <w:pPr>
        <w:rPr>
          <w:rtl/>
          <w:lang w:eastAsia="he-IL"/>
        </w:rPr>
      </w:pPr>
      <w:bookmarkStart w:id="1220" w:name="_ETM_Q1_4337424"/>
      <w:bookmarkStart w:id="1221" w:name="_ETM_Q1_4337468"/>
      <w:bookmarkStart w:id="1222" w:name="_ETM_Q1_4338848"/>
      <w:bookmarkEnd w:id="1220"/>
      <w:bookmarkEnd w:id="1221"/>
      <w:bookmarkEnd w:id="1222"/>
    </w:p>
    <w:p w14:paraId="1561BAB1" w14:textId="77777777" w:rsidR="00B2761A" w:rsidRDefault="00B2761A" w:rsidP="00B2761A">
      <w:pPr>
        <w:pStyle w:val="a5"/>
        <w:rPr>
          <w:rtl/>
        </w:rPr>
      </w:pPr>
      <w:bookmarkStart w:id="1223" w:name="ET_speaker_נעה_בן_שבת_28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223"/>
    </w:p>
    <w:p w14:paraId="6143D1C5" w14:textId="77777777" w:rsidR="00B2761A" w:rsidRDefault="00B2761A" w:rsidP="00B2761A">
      <w:pPr>
        <w:pStyle w:val="KeepWithNext"/>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B2761A" w14:paraId="5E6F210C" w14:textId="77777777" w:rsidTr="00B2761A">
        <w:trPr>
          <w:cantSplit/>
          <w:trHeight w:val="60"/>
        </w:trPr>
        <w:tc>
          <w:tcPr>
            <w:tcW w:w="1871" w:type="dxa"/>
          </w:tcPr>
          <w:p w14:paraId="01D3589F" w14:textId="77777777" w:rsidR="00B2761A" w:rsidRDefault="00B2761A">
            <w:pPr>
              <w:pStyle w:val="TableSideHeading"/>
              <w:spacing w:line="240" w:lineRule="auto"/>
              <w:rPr>
                <w:rFonts w:ascii="David" w:hAnsi="David"/>
                <w:sz w:val="24"/>
                <w:szCs w:val="24"/>
                <w:rtl/>
              </w:rPr>
            </w:pPr>
            <w:bookmarkStart w:id="1224" w:name="_ETM_Q1_4339241"/>
            <w:bookmarkStart w:id="1225" w:name="_ETM_Q1_4339204"/>
            <w:bookmarkEnd w:id="1224"/>
            <w:bookmarkEnd w:id="1225"/>
          </w:p>
        </w:tc>
        <w:tc>
          <w:tcPr>
            <w:tcW w:w="624" w:type="dxa"/>
          </w:tcPr>
          <w:p w14:paraId="23FB8E60" w14:textId="77777777" w:rsidR="00B2761A" w:rsidRDefault="00B2761A">
            <w:pPr>
              <w:pStyle w:val="TableText"/>
              <w:spacing w:line="240" w:lineRule="auto"/>
              <w:rPr>
                <w:rFonts w:ascii="David" w:hAnsi="David"/>
                <w:sz w:val="24"/>
                <w:szCs w:val="24"/>
              </w:rPr>
            </w:pPr>
          </w:p>
        </w:tc>
        <w:tc>
          <w:tcPr>
            <w:tcW w:w="624" w:type="dxa"/>
            <w:hideMark/>
          </w:tcPr>
          <w:p w14:paraId="0491BEB7" w14:textId="77777777" w:rsidR="00B2761A" w:rsidRDefault="00B2761A">
            <w:pPr>
              <w:pStyle w:val="TableText"/>
              <w:spacing w:line="240" w:lineRule="auto"/>
              <w:rPr>
                <w:rFonts w:ascii="David" w:hAnsi="David"/>
                <w:sz w:val="24"/>
                <w:szCs w:val="24"/>
              </w:rPr>
            </w:pPr>
            <w:r>
              <w:rPr>
                <w:rFonts w:ascii="David" w:hAnsi="David"/>
                <w:sz w:val="24"/>
                <w:szCs w:val="24"/>
                <w:rtl/>
              </w:rPr>
              <w:t>"</w:t>
            </w:r>
          </w:p>
        </w:tc>
        <w:tc>
          <w:tcPr>
            <w:tcW w:w="6522" w:type="dxa"/>
            <w:hideMark/>
          </w:tcPr>
          <w:p w14:paraId="664E21AF" w14:textId="77777777" w:rsidR="00B2761A" w:rsidRDefault="00B2761A" w:rsidP="00B2761A">
            <w:pPr>
              <w:pStyle w:val="TableBlock"/>
              <w:numPr>
                <w:ilvl w:val="0"/>
                <w:numId w:val="10"/>
              </w:numPr>
              <w:tabs>
                <w:tab w:val="left" w:pos="624"/>
              </w:tabs>
              <w:spacing w:line="240" w:lineRule="auto"/>
              <w:rPr>
                <w:rFonts w:ascii="David" w:hAnsi="David"/>
                <w:sz w:val="24"/>
                <w:szCs w:val="24"/>
              </w:rPr>
            </w:pPr>
            <w:r>
              <w:rPr>
                <w:rFonts w:ascii="David" w:hAnsi="David"/>
                <w:sz w:val="24"/>
                <w:szCs w:val="24"/>
                <w:rtl/>
              </w:rPr>
              <w:t>בפסקת משנה (ב), במקום "17%" יבוא "34.59%";</w:t>
            </w:r>
          </w:p>
        </w:tc>
      </w:tr>
      <w:tr w:rsidR="00B2761A" w14:paraId="34FBC41C" w14:textId="77777777" w:rsidTr="00B2761A">
        <w:trPr>
          <w:cantSplit/>
          <w:trHeight w:val="60"/>
        </w:trPr>
        <w:tc>
          <w:tcPr>
            <w:tcW w:w="1871" w:type="dxa"/>
          </w:tcPr>
          <w:p w14:paraId="6853A778" w14:textId="77777777" w:rsidR="00B2761A" w:rsidRDefault="00B2761A">
            <w:pPr>
              <w:pStyle w:val="TableSideHeading"/>
              <w:spacing w:line="240" w:lineRule="auto"/>
              <w:rPr>
                <w:rFonts w:ascii="David" w:hAnsi="David"/>
                <w:sz w:val="24"/>
                <w:szCs w:val="24"/>
              </w:rPr>
            </w:pPr>
          </w:p>
        </w:tc>
        <w:tc>
          <w:tcPr>
            <w:tcW w:w="624" w:type="dxa"/>
          </w:tcPr>
          <w:p w14:paraId="6C4C85D3" w14:textId="77777777" w:rsidR="00B2761A" w:rsidRDefault="00B2761A">
            <w:pPr>
              <w:pStyle w:val="TableText"/>
              <w:spacing w:line="240" w:lineRule="auto"/>
              <w:rPr>
                <w:rFonts w:ascii="David" w:hAnsi="David"/>
                <w:sz w:val="24"/>
                <w:szCs w:val="24"/>
                <w:rtl/>
              </w:rPr>
            </w:pPr>
          </w:p>
        </w:tc>
        <w:tc>
          <w:tcPr>
            <w:tcW w:w="624" w:type="dxa"/>
          </w:tcPr>
          <w:p w14:paraId="4EB6EAAF" w14:textId="77777777" w:rsidR="00B2761A" w:rsidRDefault="00B2761A">
            <w:pPr>
              <w:pStyle w:val="TableText"/>
              <w:spacing w:line="240" w:lineRule="auto"/>
              <w:rPr>
                <w:rFonts w:ascii="David" w:hAnsi="David"/>
                <w:sz w:val="24"/>
                <w:szCs w:val="24"/>
              </w:rPr>
            </w:pPr>
          </w:p>
        </w:tc>
        <w:tc>
          <w:tcPr>
            <w:tcW w:w="6522" w:type="dxa"/>
            <w:hideMark/>
          </w:tcPr>
          <w:p w14:paraId="5A561F4D" w14:textId="77777777" w:rsidR="00B2761A" w:rsidRDefault="00B2761A" w:rsidP="00B2761A">
            <w:pPr>
              <w:pStyle w:val="TableBlock"/>
              <w:numPr>
                <w:ilvl w:val="0"/>
                <w:numId w:val="10"/>
              </w:numPr>
              <w:tabs>
                <w:tab w:val="left" w:pos="624"/>
              </w:tabs>
              <w:spacing w:line="240" w:lineRule="auto"/>
              <w:rPr>
                <w:rFonts w:ascii="David" w:hAnsi="David"/>
                <w:sz w:val="24"/>
                <w:szCs w:val="24"/>
              </w:rPr>
            </w:pPr>
            <w:r>
              <w:rPr>
                <w:rFonts w:ascii="David" w:hAnsi="David"/>
                <w:sz w:val="24"/>
                <w:szCs w:val="24"/>
                <w:rtl/>
              </w:rPr>
              <w:t>בפסקת משנה (ג), במקום "6.88%" יבוא "18.48%"."</w:t>
            </w:r>
          </w:p>
        </w:tc>
      </w:tr>
    </w:tbl>
    <w:p w14:paraId="399F38AB" w14:textId="77777777" w:rsidR="00B2761A" w:rsidRDefault="00B2761A" w:rsidP="00B2761A">
      <w:pPr>
        <w:rPr>
          <w:lang w:eastAsia="he-IL"/>
        </w:rPr>
      </w:pPr>
    </w:p>
    <w:p w14:paraId="2C4DD170" w14:textId="77777777" w:rsidR="00B2761A" w:rsidRDefault="00B2761A" w:rsidP="00B2761A">
      <w:pPr>
        <w:rPr>
          <w:rtl/>
          <w:lang w:eastAsia="he-IL"/>
        </w:rPr>
      </w:pPr>
      <w:bookmarkStart w:id="1226" w:name="_ETM_Q1_4225049"/>
      <w:bookmarkStart w:id="1227" w:name="_ETM_Q1_4225084"/>
      <w:bookmarkEnd w:id="1226"/>
      <w:bookmarkEnd w:id="1227"/>
      <w:r>
        <w:rPr>
          <w:rtl/>
          <w:lang w:eastAsia="he-IL"/>
        </w:rPr>
        <w:t xml:space="preserve">אנחנו לא מוסיפים את "ואחריה יבוא" – כתבנו את זה </w:t>
      </w:r>
      <w:bookmarkStart w:id="1228" w:name="_ETM_Q1_4357651"/>
      <w:bookmarkEnd w:id="1228"/>
      <w:r>
        <w:rPr>
          <w:rtl/>
          <w:lang w:eastAsia="he-IL"/>
        </w:rPr>
        <w:t xml:space="preserve">למעלה, לפי הסדר. </w:t>
      </w:r>
    </w:p>
    <w:p w14:paraId="40687CF2" w14:textId="77777777" w:rsidR="00B2761A" w:rsidRDefault="00B2761A" w:rsidP="00B2761A">
      <w:pPr>
        <w:pStyle w:val="KeepWithNext"/>
        <w:rPr>
          <w:rtl/>
          <w:lang w:eastAsia="he-IL"/>
        </w:rPr>
      </w:pPr>
      <w:bookmarkStart w:id="1229" w:name="_ETM_Q1_4109333"/>
      <w:bookmarkStart w:id="1230" w:name="_ETM_Q1_4109389"/>
      <w:bookmarkStart w:id="1231" w:name="_ETM_Q1_4111413"/>
      <w:bookmarkEnd w:id="1229"/>
      <w:bookmarkEnd w:id="1230"/>
      <w:bookmarkEnd w:id="1231"/>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B2761A" w14:paraId="38002967" w14:textId="77777777" w:rsidTr="00B2761A">
        <w:trPr>
          <w:cantSplit/>
          <w:trHeight w:val="60"/>
        </w:trPr>
        <w:tc>
          <w:tcPr>
            <w:tcW w:w="1871" w:type="dxa"/>
            <w:hideMark/>
          </w:tcPr>
          <w:p w14:paraId="038E1FCB" w14:textId="77777777" w:rsidR="00B2761A" w:rsidRDefault="00B2761A">
            <w:pPr>
              <w:pStyle w:val="TableSideHeading"/>
              <w:keepLines w:val="0"/>
              <w:spacing w:line="240" w:lineRule="auto"/>
              <w:rPr>
                <w:rFonts w:ascii="David" w:hAnsi="David"/>
                <w:sz w:val="24"/>
                <w:szCs w:val="24"/>
                <w:rtl/>
              </w:rPr>
            </w:pPr>
            <w:bookmarkStart w:id="1232" w:name="_ETM_Q1_4111871"/>
            <w:bookmarkStart w:id="1233" w:name="_ETM_Q1_4111833"/>
            <w:bookmarkEnd w:id="1232"/>
            <w:bookmarkEnd w:id="1233"/>
            <w:r>
              <w:rPr>
                <w:rFonts w:ascii="David" w:hAnsi="David"/>
                <w:sz w:val="24"/>
                <w:szCs w:val="24"/>
                <w:rtl/>
              </w:rPr>
              <w:t>"תיקון תקנה 4</w:t>
            </w:r>
          </w:p>
        </w:tc>
        <w:tc>
          <w:tcPr>
            <w:tcW w:w="624" w:type="dxa"/>
          </w:tcPr>
          <w:p w14:paraId="7E6653FB" w14:textId="77777777" w:rsidR="00B2761A" w:rsidRDefault="00B2761A">
            <w:pPr>
              <w:pStyle w:val="TableText"/>
              <w:keepLines w:val="0"/>
              <w:autoSpaceDN w:val="0"/>
              <w:spacing w:line="240" w:lineRule="auto"/>
              <w:rPr>
                <w:rFonts w:ascii="David" w:hAnsi="David"/>
                <w:sz w:val="24"/>
                <w:szCs w:val="24"/>
                <w:highlight w:val="cyan"/>
              </w:rPr>
            </w:pPr>
          </w:p>
        </w:tc>
        <w:tc>
          <w:tcPr>
            <w:tcW w:w="7146" w:type="dxa"/>
            <w:gridSpan w:val="2"/>
            <w:hideMark/>
          </w:tcPr>
          <w:p w14:paraId="36B0CEF4" w14:textId="77777777" w:rsidR="00B2761A" w:rsidRDefault="00B2761A">
            <w:pPr>
              <w:pStyle w:val="TableBlock"/>
              <w:keepLines w:val="0"/>
              <w:spacing w:line="240" w:lineRule="auto"/>
              <w:rPr>
                <w:rFonts w:ascii="David" w:hAnsi="David"/>
                <w:sz w:val="24"/>
                <w:szCs w:val="24"/>
              </w:rPr>
            </w:pPr>
            <w:r>
              <w:rPr>
                <w:rFonts w:ascii="David" w:hAnsi="David"/>
                <w:sz w:val="24"/>
                <w:szCs w:val="24"/>
                <w:rtl/>
              </w:rPr>
              <w:t>בתקנה 4 –</w:t>
            </w:r>
          </w:p>
        </w:tc>
      </w:tr>
      <w:tr w:rsidR="00B2761A" w14:paraId="46C9E595" w14:textId="77777777" w:rsidTr="00B2761A">
        <w:trPr>
          <w:cantSplit/>
          <w:trHeight w:val="60"/>
        </w:trPr>
        <w:tc>
          <w:tcPr>
            <w:tcW w:w="1871" w:type="dxa"/>
          </w:tcPr>
          <w:p w14:paraId="7941282F" w14:textId="77777777" w:rsidR="00B2761A" w:rsidRDefault="00B2761A">
            <w:pPr>
              <w:pStyle w:val="TableSideHeading"/>
              <w:spacing w:line="240" w:lineRule="auto"/>
              <w:rPr>
                <w:rFonts w:ascii="David" w:hAnsi="David"/>
                <w:sz w:val="24"/>
                <w:szCs w:val="24"/>
              </w:rPr>
            </w:pPr>
          </w:p>
        </w:tc>
        <w:tc>
          <w:tcPr>
            <w:tcW w:w="624" w:type="dxa"/>
          </w:tcPr>
          <w:p w14:paraId="53AF961F" w14:textId="77777777" w:rsidR="00B2761A" w:rsidRDefault="00B2761A">
            <w:pPr>
              <w:pStyle w:val="TableText"/>
              <w:spacing w:line="240" w:lineRule="auto"/>
              <w:rPr>
                <w:rFonts w:ascii="David" w:hAnsi="David"/>
                <w:sz w:val="24"/>
                <w:szCs w:val="24"/>
              </w:rPr>
            </w:pPr>
          </w:p>
        </w:tc>
        <w:tc>
          <w:tcPr>
            <w:tcW w:w="624" w:type="dxa"/>
          </w:tcPr>
          <w:p w14:paraId="121F17A1" w14:textId="77777777" w:rsidR="00B2761A" w:rsidRDefault="00B2761A">
            <w:pPr>
              <w:pStyle w:val="TableText"/>
              <w:spacing w:line="240" w:lineRule="auto"/>
              <w:rPr>
                <w:rFonts w:ascii="David" w:hAnsi="David"/>
                <w:sz w:val="24"/>
                <w:szCs w:val="24"/>
              </w:rPr>
            </w:pPr>
          </w:p>
        </w:tc>
        <w:tc>
          <w:tcPr>
            <w:tcW w:w="6522" w:type="dxa"/>
            <w:hideMark/>
          </w:tcPr>
          <w:p w14:paraId="4DDA3256" w14:textId="77777777" w:rsidR="00B2761A" w:rsidRDefault="00B2761A" w:rsidP="00B2761A">
            <w:pPr>
              <w:pStyle w:val="TableBlock"/>
              <w:numPr>
                <w:ilvl w:val="0"/>
                <w:numId w:val="11"/>
              </w:numPr>
              <w:tabs>
                <w:tab w:val="left" w:pos="624"/>
              </w:tabs>
              <w:spacing w:line="240" w:lineRule="auto"/>
              <w:rPr>
                <w:rFonts w:ascii="David" w:hAnsi="David"/>
                <w:sz w:val="24"/>
                <w:szCs w:val="24"/>
              </w:rPr>
            </w:pPr>
            <w:r>
              <w:rPr>
                <w:rFonts w:ascii="David" w:hAnsi="David"/>
                <w:sz w:val="24"/>
                <w:szCs w:val="24"/>
                <w:rtl/>
              </w:rPr>
              <w:t>בפסקה (א)(2) במקום האמור בה יבוא "הילד הנכה אינו מוחזק בידי משפחת אומנה";"</w:t>
            </w:r>
          </w:p>
        </w:tc>
      </w:tr>
    </w:tbl>
    <w:p w14:paraId="4A7964E3" w14:textId="77777777" w:rsidR="00B2761A" w:rsidRDefault="00B2761A" w:rsidP="00B2761A">
      <w:pPr>
        <w:rPr>
          <w:lang w:eastAsia="he-IL"/>
        </w:rPr>
      </w:pPr>
    </w:p>
    <w:p w14:paraId="2E20378D" w14:textId="77777777" w:rsidR="00B2761A" w:rsidRDefault="00B2761A" w:rsidP="00B2761A">
      <w:pPr>
        <w:rPr>
          <w:rtl/>
          <w:lang w:eastAsia="he-IL"/>
        </w:rPr>
      </w:pPr>
      <w:r>
        <w:rPr>
          <w:rtl/>
          <w:lang w:eastAsia="he-IL"/>
        </w:rPr>
        <w:t xml:space="preserve">זאת אומרת, צמצמתם את המגבלה על קבלת גמלת ילד נכה רק לילד שנמצא במשפחת אומנה, והילד שנמצא במוסד, הוא </w:t>
      </w:r>
      <w:bookmarkStart w:id="1234" w:name="_ETM_Q1_4382664"/>
      <w:bookmarkEnd w:id="1234"/>
      <w:r>
        <w:rPr>
          <w:rtl/>
          <w:lang w:eastAsia="he-IL"/>
        </w:rPr>
        <w:t xml:space="preserve">מקבל את אותו אחוז. </w:t>
      </w:r>
    </w:p>
    <w:p w14:paraId="24FFE2F5" w14:textId="77777777" w:rsidR="00B2761A" w:rsidRDefault="00B2761A" w:rsidP="00B2761A">
      <w:pPr>
        <w:rPr>
          <w:rtl/>
          <w:lang w:eastAsia="he-IL"/>
        </w:rPr>
      </w:pPr>
    </w:p>
    <w:p w14:paraId="07B29677" w14:textId="77777777" w:rsidR="00B2761A" w:rsidRDefault="00B2761A" w:rsidP="00B2761A">
      <w:pPr>
        <w:pStyle w:val="a5"/>
        <w:rPr>
          <w:rtl/>
        </w:rPr>
      </w:pPr>
      <w:bookmarkStart w:id="1235" w:name="ET_speaker_6224_282"/>
      <w:r>
        <w:rPr>
          <w:rStyle w:val="TagStyle"/>
          <w:rFonts w:hint="cs"/>
          <w:rtl/>
        </w:rPr>
        <w:t xml:space="preserve"> &lt;&lt; דובר &gt;&gt; </w:t>
      </w:r>
      <w:r>
        <w:rPr>
          <w:rFonts w:hint="cs"/>
          <w:rtl/>
        </w:rPr>
        <w:t xml:space="preserve">אלינה </w:t>
      </w:r>
      <w:proofErr w:type="spellStart"/>
      <w:r>
        <w:rPr>
          <w:rFonts w:hint="cs"/>
          <w:rtl/>
        </w:rPr>
        <w:t>ברדץ</w:t>
      </w:r>
      <w:proofErr w:type="spellEnd"/>
      <w:r>
        <w:rPr>
          <w:rFonts w:hint="cs"/>
          <w:rtl/>
        </w:rPr>
        <w:t xml:space="preserve">' </w:t>
      </w:r>
      <w:proofErr w:type="spellStart"/>
      <w:r>
        <w:rPr>
          <w:rFonts w:hint="cs"/>
          <w:rtl/>
        </w:rPr>
        <w:t>יאלוב</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235"/>
    </w:p>
    <w:p w14:paraId="69431551" w14:textId="77777777" w:rsidR="00B2761A" w:rsidRDefault="00B2761A" w:rsidP="00B2761A">
      <w:pPr>
        <w:pStyle w:val="KeepWithNext"/>
        <w:rPr>
          <w:rFonts w:hint="cs"/>
          <w:rtl/>
          <w:lang w:eastAsia="he-IL"/>
        </w:rPr>
      </w:pPr>
    </w:p>
    <w:p w14:paraId="4D95A635" w14:textId="77777777" w:rsidR="00B2761A" w:rsidRDefault="00B2761A" w:rsidP="00B2761A">
      <w:pPr>
        <w:rPr>
          <w:rtl/>
          <w:lang w:eastAsia="he-IL"/>
        </w:rPr>
      </w:pPr>
      <w:r>
        <w:rPr>
          <w:rtl/>
          <w:lang w:eastAsia="he-IL"/>
        </w:rPr>
        <w:t>מה שדיברנו בפעם שעברה.</w:t>
      </w:r>
    </w:p>
    <w:p w14:paraId="01161AAC" w14:textId="77777777" w:rsidR="00B2761A" w:rsidRDefault="00B2761A" w:rsidP="00B2761A">
      <w:pPr>
        <w:rPr>
          <w:rtl/>
          <w:lang w:eastAsia="he-IL"/>
        </w:rPr>
      </w:pPr>
    </w:p>
    <w:p w14:paraId="4809DCAD" w14:textId="77777777" w:rsidR="00B2761A" w:rsidRDefault="00B2761A" w:rsidP="00B2761A">
      <w:pPr>
        <w:pStyle w:val="af8"/>
        <w:rPr>
          <w:rtl/>
        </w:rPr>
      </w:pPr>
      <w:bookmarkStart w:id="1236" w:name="ET_yor_6158_28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236"/>
    </w:p>
    <w:p w14:paraId="3D63A86C" w14:textId="77777777" w:rsidR="00B2761A" w:rsidRDefault="00B2761A" w:rsidP="00B2761A">
      <w:pPr>
        <w:pStyle w:val="KeepWithNext"/>
        <w:rPr>
          <w:rFonts w:hint="cs"/>
          <w:rtl/>
          <w:lang w:eastAsia="he-IL"/>
        </w:rPr>
      </w:pPr>
    </w:p>
    <w:p w14:paraId="334118CB" w14:textId="77777777" w:rsidR="00B2761A" w:rsidRDefault="00B2761A" w:rsidP="00B2761A">
      <w:pPr>
        <w:rPr>
          <w:rtl/>
          <w:lang w:eastAsia="he-IL"/>
        </w:rPr>
      </w:pPr>
      <w:r>
        <w:rPr>
          <w:rtl/>
          <w:lang w:eastAsia="he-IL"/>
        </w:rPr>
        <w:t xml:space="preserve">נכון. דיברנו על זה בהרחבה בפעם הקודמת, נעה. </w:t>
      </w:r>
    </w:p>
    <w:p w14:paraId="6360EA40" w14:textId="77777777" w:rsidR="00B2761A" w:rsidRDefault="00B2761A" w:rsidP="00B2761A">
      <w:pPr>
        <w:rPr>
          <w:rtl/>
          <w:lang w:eastAsia="he-IL"/>
        </w:rPr>
      </w:pPr>
    </w:p>
    <w:p w14:paraId="18079688" w14:textId="77777777" w:rsidR="00B2761A" w:rsidRDefault="00B2761A" w:rsidP="00B2761A">
      <w:pPr>
        <w:pStyle w:val="a5"/>
        <w:rPr>
          <w:rtl/>
        </w:rPr>
      </w:pPr>
      <w:bookmarkStart w:id="1237" w:name="ET_speaker_נעה_בן_שבת_28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237"/>
    </w:p>
    <w:p w14:paraId="7626ADDA" w14:textId="77777777" w:rsidR="00B2761A" w:rsidRDefault="00B2761A" w:rsidP="00B2761A">
      <w:pPr>
        <w:pStyle w:val="KeepWithNext"/>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5274"/>
      </w:tblGrid>
      <w:tr w:rsidR="00B2761A" w14:paraId="20F29EF5" w14:textId="77777777" w:rsidTr="00B2761A">
        <w:trPr>
          <w:cantSplit/>
          <w:trHeight w:val="60"/>
        </w:trPr>
        <w:tc>
          <w:tcPr>
            <w:tcW w:w="1871" w:type="dxa"/>
          </w:tcPr>
          <w:p w14:paraId="44E88B37" w14:textId="77777777" w:rsidR="00B2761A" w:rsidRDefault="00B2761A">
            <w:pPr>
              <w:pStyle w:val="TableSideHeading"/>
              <w:spacing w:line="240" w:lineRule="auto"/>
              <w:rPr>
                <w:rFonts w:ascii="David" w:hAnsi="David"/>
                <w:sz w:val="24"/>
                <w:szCs w:val="24"/>
                <w:rtl/>
              </w:rPr>
            </w:pPr>
          </w:p>
        </w:tc>
        <w:tc>
          <w:tcPr>
            <w:tcW w:w="624" w:type="dxa"/>
          </w:tcPr>
          <w:p w14:paraId="2831A31C" w14:textId="77777777" w:rsidR="00B2761A" w:rsidRDefault="00B2761A">
            <w:pPr>
              <w:pStyle w:val="TableText"/>
              <w:spacing w:line="240" w:lineRule="auto"/>
              <w:rPr>
                <w:rFonts w:ascii="David" w:hAnsi="David"/>
                <w:sz w:val="24"/>
                <w:szCs w:val="24"/>
              </w:rPr>
            </w:pPr>
          </w:p>
        </w:tc>
        <w:tc>
          <w:tcPr>
            <w:tcW w:w="624" w:type="dxa"/>
            <w:hideMark/>
          </w:tcPr>
          <w:p w14:paraId="134B32C1" w14:textId="77777777" w:rsidR="00B2761A" w:rsidRDefault="00B2761A">
            <w:pPr>
              <w:pStyle w:val="TableText"/>
              <w:spacing w:line="240" w:lineRule="auto"/>
              <w:rPr>
                <w:rFonts w:ascii="David" w:hAnsi="David"/>
                <w:sz w:val="24"/>
                <w:szCs w:val="24"/>
              </w:rPr>
            </w:pPr>
            <w:r>
              <w:rPr>
                <w:rFonts w:ascii="David" w:hAnsi="David"/>
                <w:sz w:val="24"/>
                <w:szCs w:val="24"/>
                <w:rtl/>
              </w:rPr>
              <w:t>"</w:t>
            </w:r>
          </w:p>
        </w:tc>
        <w:tc>
          <w:tcPr>
            <w:tcW w:w="6522" w:type="dxa"/>
            <w:gridSpan w:val="3"/>
            <w:hideMark/>
          </w:tcPr>
          <w:p w14:paraId="46E6D7D3" w14:textId="77777777" w:rsidR="00B2761A" w:rsidRDefault="00B2761A" w:rsidP="00B2761A">
            <w:pPr>
              <w:keepLines/>
              <w:widowControl w:val="0"/>
              <w:numPr>
                <w:ilvl w:val="0"/>
                <w:numId w:val="11"/>
              </w:numPr>
              <w:tabs>
                <w:tab w:val="left" w:pos="624"/>
                <w:tab w:val="left" w:pos="1247"/>
              </w:tabs>
              <w:autoSpaceDE w:val="0"/>
              <w:autoSpaceDN w:val="0"/>
              <w:adjustRightInd w:val="0"/>
              <w:snapToGrid w:val="0"/>
              <w:spacing w:line="254" w:lineRule="auto"/>
              <w:textAlignment w:val="center"/>
              <w:rPr>
                <w:rFonts w:ascii="David" w:hAnsi="David"/>
              </w:rPr>
            </w:pPr>
            <w:r>
              <w:rPr>
                <w:rtl/>
              </w:rPr>
              <w:t xml:space="preserve">אחרי  תקנת משנה (ב) יבוא: </w:t>
            </w:r>
          </w:p>
        </w:tc>
      </w:tr>
      <w:tr w:rsidR="00B2761A" w14:paraId="1336A72F" w14:textId="77777777" w:rsidTr="00B2761A">
        <w:trPr>
          <w:cantSplit/>
          <w:trHeight w:val="60"/>
        </w:trPr>
        <w:tc>
          <w:tcPr>
            <w:tcW w:w="1871" w:type="dxa"/>
          </w:tcPr>
          <w:p w14:paraId="16C8E6A9" w14:textId="77777777" w:rsidR="00B2761A" w:rsidRDefault="00B2761A">
            <w:pPr>
              <w:pStyle w:val="TableSideHeading"/>
              <w:spacing w:line="240" w:lineRule="auto"/>
              <w:rPr>
                <w:rFonts w:ascii="David" w:hAnsi="David"/>
                <w:sz w:val="24"/>
                <w:szCs w:val="24"/>
              </w:rPr>
            </w:pPr>
          </w:p>
        </w:tc>
        <w:tc>
          <w:tcPr>
            <w:tcW w:w="624" w:type="dxa"/>
          </w:tcPr>
          <w:p w14:paraId="3445AA13" w14:textId="77777777" w:rsidR="00B2761A" w:rsidRDefault="00B2761A">
            <w:pPr>
              <w:pStyle w:val="TableText"/>
              <w:spacing w:line="240" w:lineRule="auto"/>
              <w:rPr>
                <w:rFonts w:ascii="David" w:hAnsi="David"/>
                <w:sz w:val="24"/>
                <w:szCs w:val="24"/>
                <w:rtl/>
              </w:rPr>
            </w:pPr>
          </w:p>
        </w:tc>
        <w:tc>
          <w:tcPr>
            <w:tcW w:w="624" w:type="dxa"/>
          </w:tcPr>
          <w:p w14:paraId="6F9A7C15" w14:textId="77777777" w:rsidR="00B2761A" w:rsidRDefault="00B2761A">
            <w:pPr>
              <w:pStyle w:val="TableText"/>
              <w:spacing w:line="240" w:lineRule="auto"/>
              <w:rPr>
                <w:rFonts w:ascii="David" w:hAnsi="David"/>
                <w:sz w:val="24"/>
                <w:szCs w:val="24"/>
              </w:rPr>
            </w:pPr>
          </w:p>
        </w:tc>
        <w:tc>
          <w:tcPr>
            <w:tcW w:w="624" w:type="dxa"/>
          </w:tcPr>
          <w:p w14:paraId="14972206" w14:textId="77777777" w:rsidR="00B2761A" w:rsidRDefault="00B2761A">
            <w:pPr>
              <w:pStyle w:val="TableText"/>
              <w:spacing w:line="240" w:lineRule="auto"/>
              <w:rPr>
                <w:rFonts w:ascii="David" w:hAnsi="David"/>
                <w:sz w:val="24"/>
                <w:szCs w:val="24"/>
              </w:rPr>
            </w:pPr>
          </w:p>
        </w:tc>
        <w:tc>
          <w:tcPr>
            <w:tcW w:w="5898" w:type="dxa"/>
            <w:gridSpan w:val="2"/>
            <w:hideMark/>
          </w:tcPr>
          <w:p w14:paraId="05010558" w14:textId="77777777" w:rsidR="00B2761A" w:rsidRDefault="00B2761A">
            <w:pPr>
              <w:keepLines/>
              <w:widowControl w:val="0"/>
              <w:tabs>
                <w:tab w:val="left" w:pos="624"/>
                <w:tab w:val="left" w:pos="1247"/>
              </w:tabs>
              <w:autoSpaceDE w:val="0"/>
              <w:autoSpaceDN w:val="0"/>
              <w:adjustRightInd w:val="0"/>
              <w:snapToGrid w:val="0"/>
              <w:spacing w:line="254" w:lineRule="auto"/>
              <w:textAlignment w:val="center"/>
              <w:rPr>
                <w:rFonts w:ascii="David" w:hAnsi="David"/>
              </w:rPr>
            </w:pPr>
            <w:r>
              <w:rPr>
                <w:rtl/>
              </w:rPr>
              <w:t>"(ב1) על אף האמור בתקנה 2, היה הילד הנכה מוחזק בתנאי פנימייה במוסד שבו ניתנים שירותי רפואה, שירותי סיעוד או שירותי שיקום, למעט בידי משפחת אומנה, תשולם בעדו גמלה, בשיעורים הבאים</w:t>
            </w:r>
            <w:r>
              <w:rPr>
                <w:rStyle w:val="aff6"/>
                <w:rFonts w:eastAsia="MS Mincho"/>
                <w:rtl/>
              </w:rPr>
              <w:t xml:space="preserve"> </w:t>
            </w:r>
            <w:r>
              <w:rPr>
                <w:rStyle w:val="default"/>
                <w:rFonts w:hint="cs"/>
                <w:rtl/>
              </w:rPr>
              <w:t>במקום בסכומים האמורים בתקנה 2</w:t>
            </w:r>
            <w:r>
              <w:rPr>
                <w:rtl/>
              </w:rPr>
              <w:t>:</w:t>
            </w:r>
          </w:p>
        </w:tc>
      </w:tr>
      <w:tr w:rsidR="00B2761A" w14:paraId="6791E992" w14:textId="77777777" w:rsidTr="00B2761A">
        <w:trPr>
          <w:cantSplit/>
          <w:trHeight w:val="60"/>
        </w:trPr>
        <w:tc>
          <w:tcPr>
            <w:tcW w:w="1871" w:type="dxa"/>
          </w:tcPr>
          <w:p w14:paraId="32B881FA" w14:textId="77777777" w:rsidR="00B2761A" w:rsidRDefault="00B2761A">
            <w:pPr>
              <w:pStyle w:val="TableSideHeading"/>
              <w:spacing w:line="240" w:lineRule="auto"/>
              <w:rPr>
                <w:rFonts w:ascii="David" w:hAnsi="David"/>
                <w:sz w:val="24"/>
                <w:szCs w:val="24"/>
              </w:rPr>
            </w:pPr>
          </w:p>
        </w:tc>
        <w:tc>
          <w:tcPr>
            <w:tcW w:w="624" w:type="dxa"/>
          </w:tcPr>
          <w:p w14:paraId="6B5F2DBB" w14:textId="77777777" w:rsidR="00B2761A" w:rsidRDefault="00B2761A">
            <w:pPr>
              <w:pStyle w:val="TableText"/>
              <w:spacing w:line="240" w:lineRule="auto"/>
              <w:rPr>
                <w:rFonts w:ascii="David" w:hAnsi="David"/>
                <w:sz w:val="24"/>
                <w:szCs w:val="24"/>
              </w:rPr>
            </w:pPr>
          </w:p>
        </w:tc>
        <w:tc>
          <w:tcPr>
            <w:tcW w:w="624" w:type="dxa"/>
          </w:tcPr>
          <w:p w14:paraId="3D6A5DF0" w14:textId="77777777" w:rsidR="00B2761A" w:rsidRDefault="00B2761A">
            <w:pPr>
              <w:pStyle w:val="TableText"/>
              <w:spacing w:line="240" w:lineRule="auto"/>
              <w:rPr>
                <w:rFonts w:ascii="David" w:hAnsi="David"/>
                <w:sz w:val="24"/>
                <w:szCs w:val="24"/>
              </w:rPr>
            </w:pPr>
          </w:p>
        </w:tc>
        <w:tc>
          <w:tcPr>
            <w:tcW w:w="624" w:type="dxa"/>
          </w:tcPr>
          <w:p w14:paraId="34A29588" w14:textId="77777777" w:rsidR="00B2761A" w:rsidRDefault="00B2761A">
            <w:pPr>
              <w:pStyle w:val="TableText"/>
              <w:spacing w:line="240" w:lineRule="auto"/>
              <w:rPr>
                <w:rFonts w:ascii="David" w:hAnsi="David"/>
                <w:sz w:val="24"/>
                <w:szCs w:val="24"/>
              </w:rPr>
            </w:pPr>
          </w:p>
        </w:tc>
        <w:tc>
          <w:tcPr>
            <w:tcW w:w="624" w:type="dxa"/>
          </w:tcPr>
          <w:p w14:paraId="5C4F57F9" w14:textId="77777777" w:rsidR="00B2761A" w:rsidRDefault="00B2761A">
            <w:pPr>
              <w:pStyle w:val="TableText"/>
              <w:spacing w:line="240" w:lineRule="auto"/>
              <w:rPr>
                <w:rFonts w:ascii="David" w:hAnsi="David"/>
                <w:sz w:val="24"/>
                <w:szCs w:val="24"/>
              </w:rPr>
            </w:pPr>
          </w:p>
        </w:tc>
        <w:tc>
          <w:tcPr>
            <w:tcW w:w="5274" w:type="dxa"/>
            <w:hideMark/>
          </w:tcPr>
          <w:p w14:paraId="6AEED5EE" w14:textId="77777777" w:rsidR="00B2761A" w:rsidRDefault="00B2761A" w:rsidP="00B2761A">
            <w:pPr>
              <w:pStyle w:val="TableBlock"/>
              <w:numPr>
                <w:ilvl w:val="0"/>
                <w:numId w:val="12"/>
              </w:numPr>
              <w:spacing w:line="240" w:lineRule="auto"/>
              <w:rPr>
                <w:rFonts w:ascii="David" w:hAnsi="David"/>
                <w:sz w:val="24"/>
                <w:szCs w:val="24"/>
              </w:rPr>
            </w:pPr>
            <w:r>
              <w:rPr>
                <w:rFonts w:ascii="David" w:hAnsi="David"/>
                <w:sz w:val="24"/>
                <w:szCs w:val="24"/>
                <w:rtl/>
              </w:rPr>
              <w:t>סכום השווה ל- 23.73% מקצבת יחיד מלאה בעד ילד שהיה זכאי לגמלה לפי תקנה 2(1), אלמלא היה מוחזק בתנאי פנימייה כאמור;</w:t>
            </w:r>
          </w:p>
        </w:tc>
      </w:tr>
      <w:tr w:rsidR="00B2761A" w14:paraId="2FE22E7E" w14:textId="77777777" w:rsidTr="00B2761A">
        <w:trPr>
          <w:cantSplit/>
          <w:trHeight w:val="60"/>
        </w:trPr>
        <w:tc>
          <w:tcPr>
            <w:tcW w:w="1871" w:type="dxa"/>
          </w:tcPr>
          <w:p w14:paraId="63BA6545" w14:textId="77777777" w:rsidR="00B2761A" w:rsidRDefault="00B2761A">
            <w:pPr>
              <w:pStyle w:val="TableSideHeading"/>
              <w:spacing w:line="240" w:lineRule="auto"/>
              <w:rPr>
                <w:rFonts w:ascii="David" w:hAnsi="David"/>
                <w:sz w:val="24"/>
                <w:szCs w:val="24"/>
              </w:rPr>
            </w:pPr>
          </w:p>
        </w:tc>
        <w:tc>
          <w:tcPr>
            <w:tcW w:w="624" w:type="dxa"/>
          </w:tcPr>
          <w:p w14:paraId="00CC031A" w14:textId="77777777" w:rsidR="00B2761A" w:rsidRDefault="00B2761A">
            <w:pPr>
              <w:pStyle w:val="TableText"/>
              <w:spacing w:line="240" w:lineRule="auto"/>
              <w:rPr>
                <w:rFonts w:ascii="David" w:hAnsi="David"/>
                <w:sz w:val="24"/>
                <w:szCs w:val="24"/>
              </w:rPr>
            </w:pPr>
          </w:p>
        </w:tc>
        <w:tc>
          <w:tcPr>
            <w:tcW w:w="624" w:type="dxa"/>
          </w:tcPr>
          <w:p w14:paraId="2D9FB9AA" w14:textId="77777777" w:rsidR="00B2761A" w:rsidRDefault="00B2761A">
            <w:pPr>
              <w:pStyle w:val="TableText"/>
              <w:spacing w:line="240" w:lineRule="auto"/>
              <w:rPr>
                <w:rFonts w:ascii="David" w:hAnsi="David"/>
                <w:sz w:val="24"/>
                <w:szCs w:val="24"/>
              </w:rPr>
            </w:pPr>
          </w:p>
        </w:tc>
        <w:tc>
          <w:tcPr>
            <w:tcW w:w="624" w:type="dxa"/>
          </w:tcPr>
          <w:p w14:paraId="63A27198" w14:textId="77777777" w:rsidR="00B2761A" w:rsidRDefault="00B2761A">
            <w:pPr>
              <w:pStyle w:val="TableText"/>
              <w:spacing w:line="240" w:lineRule="auto"/>
              <w:rPr>
                <w:rFonts w:ascii="David" w:hAnsi="David"/>
                <w:sz w:val="24"/>
                <w:szCs w:val="24"/>
              </w:rPr>
            </w:pPr>
          </w:p>
        </w:tc>
        <w:tc>
          <w:tcPr>
            <w:tcW w:w="624" w:type="dxa"/>
          </w:tcPr>
          <w:p w14:paraId="69ECBA75" w14:textId="77777777" w:rsidR="00B2761A" w:rsidRDefault="00B2761A">
            <w:pPr>
              <w:pStyle w:val="TableText"/>
              <w:spacing w:line="240" w:lineRule="auto"/>
              <w:rPr>
                <w:rFonts w:ascii="David" w:hAnsi="David"/>
                <w:sz w:val="24"/>
                <w:szCs w:val="24"/>
              </w:rPr>
            </w:pPr>
          </w:p>
        </w:tc>
        <w:tc>
          <w:tcPr>
            <w:tcW w:w="5274" w:type="dxa"/>
            <w:hideMark/>
          </w:tcPr>
          <w:p w14:paraId="39BA01C1" w14:textId="77777777" w:rsidR="00B2761A" w:rsidRDefault="00B2761A" w:rsidP="00B2761A">
            <w:pPr>
              <w:keepLines/>
              <w:widowControl w:val="0"/>
              <w:numPr>
                <w:ilvl w:val="0"/>
                <w:numId w:val="12"/>
              </w:numPr>
              <w:tabs>
                <w:tab w:val="left" w:pos="624"/>
                <w:tab w:val="left" w:pos="1247"/>
              </w:tabs>
              <w:autoSpaceDE w:val="0"/>
              <w:autoSpaceDN w:val="0"/>
              <w:adjustRightInd w:val="0"/>
              <w:snapToGrid w:val="0"/>
              <w:spacing w:line="254" w:lineRule="auto"/>
              <w:textAlignment w:val="center"/>
              <w:rPr>
                <w:rFonts w:ascii="David" w:hAnsi="David"/>
              </w:rPr>
            </w:pPr>
            <w:r>
              <w:rPr>
                <w:rtl/>
              </w:rPr>
              <w:t>סכום השווה ל- 47.47% מקצבת יחיד מלאה בעד ילד שהיה זכאי לגמלה לפי תקנות 2(2)(2א)(3)(3א) אלמלא היה מוחזק בתנאי פנימייה כאמור";"</w:t>
            </w:r>
          </w:p>
        </w:tc>
      </w:tr>
      <w:tr w:rsidR="00B2761A" w14:paraId="06BDC07E" w14:textId="77777777" w:rsidTr="00B2761A">
        <w:trPr>
          <w:cantSplit/>
          <w:trHeight w:val="60"/>
        </w:trPr>
        <w:tc>
          <w:tcPr>
            <w:tcW w:w="1871" w:type="dxa"/>
          </w:tcPr>
          <w:p w14:paraId="131E6866" w14:textId="77777777" w:rsidR="00B2761A" w:rsidRDefault="00B2761A">
            <w:pPr>
              <w:pStyle w:val="TableSideHeading"/>
              <w:spacing w:line="240" w:lineRule="auto"/>
              <w:rPr>
                <w:rFonts w:ascii="David" w:hAnsi="David"/>
                <w:sz w:val="24"/>
                <w:szCs w:val="24"/>
              </w:rPr>
            </w:pPr>
          </w:p>
        </w:tc>
        <w:tc>
          <w:tcPr>
            <w:tcW w:w="624" w:type="dxa"/>
          </w:tcPr>
          <w:p w14:paraId="1097D59E" w14:textId="77777777" w:rsidR="00B2761A" w:rsidRDefault="00B2761A">
            <w:pPr>
              <w:pStyle w:val="TableText"/>
              <w:spacing w:line="240" w:lineRule="auto"/>
              <w:rPr>
                <w:rFonts w:ascii="David" w:hAnsi="David"/>
                <w:sz w:val="24"/>
                <w:szCs w:val="24"/>
                <w:rtl/>
              </w:rPr>
            </w:pPr>
          </w:p>
        </w:tc>
        <w:tc>
          <w:tcPr>
            <w:tcW w:w="624" w:type="dxa"/>
          </w:tcPr>
          <w:p w14:paraId="2BEAC998" w14:textId="77777777" w:rsidR="00B2761A" w:rsidRDefault="00B2761A">
            <w:pPr>
              <w:pStyle w:val="TableText"/>
              <w:spacing w:line="240" w:lineRule="auto"/>
              <w:rPr>
                <w:rFonts w:ascii="David" w:hAnsi="David"/>
                <w:sz w:val="24"/>
                <w:szCs w:val="24"/>
              </w:rPr>
            </w:pPr>
          </w:p>
        </w:tc>
        <w:tc>
          <w:tcPr>
            <w:tcW w:w="6522" w:type="dxa"/>
            <w:gridSpan w:val="3"/>
            <w:hideMark/>
          </w:tcPr>
          <w:p w14:paraId="694492B9" w14:textId="77777777" w:rsidR="00B2761A" w:rsidRDefault="00B2761A" w:rsidP="00B2761A">
            <w:pPr>
              <w:pStyle w:val="TableBlock"/>
              <w:numPr>
                <w:ilvl w:val="0"/>
                <w:numId w:val="11"/>
              </w:numPr>
              <w:tabs>
                <w:tab w:val="left" w:pos="624"/>
              </w:tabs>
              <w:spacing w:line="240" w:lineRule="auto"/>
              <w:rPr>
                <w:rFonts w:ascii="David" w:hAnsi="David"/>
                <w:sz w:val="24"/>
                <w:szCs w:val="24"/>
              </w:rPr>
            </w:pPr>
            <w:r>
              <w:rPr>
                <w:rFonts w:ascii="David" w:hAnsi="David"/>
                <w:sz w:val="24"/>
                <w:szCs w:val="24"/>
                <w:rtl/>
              </w:rPr>
              <w:t xml:space="preserve">בתקנת משנה (ג), במקום </w:t>
            </w:r>
            <w:proofErr w:type="spellStart"/>
            <w:r>
              <w:rPr>
                <w:rFonts w:ascii="David" w:hAnsi="David"/>
                <w:sz w:val="24"/>
                <w:szCs w:val="24"/>
                <w:rtl/>
              </w:rPr>
              <w:t>הרישה</w:t>
            </w:r>
            <w:proofErr w:type="spellEnd"/>
            <w:r>
              <w:rPr>
                <w:rFonts w:ascii="David" w:hAnsi="David"/>
                <w:sz w:val="24"/>
                <w:szCs w:val="24"/>
                <w:rtl/>
              </w:rPr>
              <w:t xml:space="preserve"> עד המילה "בעד" יבוא "הוראת תקנת משנה (ב1) לא תחול" "."</w:t>
            </w:r>
          </w:p>
        </w:tc>
      </w:tr>
    </w:tbl>
    <w:p w14:paraId="388E49DC" w14:textId="77777777" w:rsidR="00B2761A" w:rsidRDefault="00B2761A" w:rsidP="00B2761A">
      <w:pPr>
        <w:rPr>
          <w:lang w:eastAsia="he-IL"/>
        </w:rPr>
      </w:pPr>
    </w:p>
    <w:p w14:paraId="45B45D94" w14:textId="77777777" w:rsidR="00B2761A" w:rsidRDefault="00B2761A" w:rsidP="00B2761A">
      <w:pPr>
        <w:rPr>
          <w:rtl/>
          <w:lang w:eastAsia="he-IL"/>
        </w:rPr>
      </w:pPr>
      <w:bookmarkStart w:id="1238" w:name="_ETM_Q1_4443524"/>
      <w:bookmarkStart w:id="1239" w:name="_ETM_Q1_4443584"/>
      <w:bookmarkEnd w:id="1238"/>
      <w:bookmarkEnd w:id="1239"/>
      <w:r>
        <w:rPr>
          <w:rtl/>
          <w:lang w:eastAsia="he-IL"/>
        </w:rPr>
        <w:t xml:space="preserve">כי הוא בכל </w:t>
      </w:r>
      <w:bookmarkStart w:id="1240" w:name="_ETM_Q1_4443774"/>
      <w:bookmarkEnd w:id="1240"/>
      <w:r>
        <w:rPr>
          <w:rtl/>
          <w:lang w:eastAsia="he-IL"/>
        </w:rPr>
        <w:t>זאת מקבל איזשהו חלק של הגמלה, אותו ילד שנמצא במוסד.</w:t>
      </w:r>
    </w:p>
    <w:p w14:paraId="3376DCBE" w14:textId="77777777" w:rsidR="00B2761A" w:rsidRDefault="00B2761A" w:rsidP="00B2761A">
      <w:pPr>
        <w:rPr>
          <w:rtl/>
          <w:lang w:eastAsia="he-IL"/>
        </w:rPr>
      </w:pPr>
      <w:bookmarkStart w:id="1241" w:name="_ETM_Q1_4445239"/>
      <w:bookmarkStart w:id="1242" w:name="_ETM_Q1_4445283"/>
      <w:bookmarkStart w:id="1243" w:name="_ETM_Q1_4447045"/>
      <w:bookmarkEnd w:id="1241"/>
      <w:bookmarkEnd w:id="1242"/>
      <w:bookmarkEnd w:id="1243"/>
    </w:p>
    <w:p w14:paraId="71FF4707" w14:textId="77777777" w:rsidR="00B2761A" w:rsidRDefault="00B2761A" w:rsidP="00B2761A">
      <w:pPr>
        <w:pStyle w:val="af7"/>
        <w:rPr>
          <w:rtl/>
        </w:rPr>
      </w:pPr>
      <w:bookmarkStart w:id="1244" w:name="ET_interruption_קריאה_28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44"/>
    </w:p>
    <w:p w14:paraId="6954C7DC" w14:textId="77777777" w:rsidR="00B2761A" w:rsidRDefault="00B2761A" w:rsidP="00B2761A">
      <w:pPr>
        <w:pStyle w:val="KeepWithNext"/>
        <w:rPr>
          <w:rFonts w:hint="cs"/>
          <w:rtl/>
          <w:lang w:eastAsia="he-IL"/>
        </w:rPr>
      </w:pPr>
    </w:p>
    <w:p w14:paraId="7484278C" w14:textId="77777777" w:rsidR="00B2761A" w:rsidRDefault="00B2761A" w:rsidP="00B2761A">
      <w:pPr>
        <w:rPr>
          <w:rtl/>
          <w:lang w:eastAsia="he-IL"/>
        </w:rPr>
      </w:pPr>
      <w:bookmarkStart w:id="1245" w:name="_ETM_Q1_4445369"/>
      <w:bookmarkStart w:id="1246" w:name="_ETM_Q1_4445650"/>
      <w:bookmarkStart w:id="1247" w:name="_ETM_Q1_4445710"/>
      <w:bookmarkStart w:id="1248" w:name="_ETM_Q1_4447437"/>
      <w:bookmarkStart w:id="1249" w:name="_ETM_Q1_4447483"/>
      <w:bookmarkEnd w:id="1245"/>
      <w:bookmarkEnd w:id="1246"/>
      <w:bookmarkEnd w:id="1247"/>
      <w:bookmarkEnd w:id="1248"/>
      <w:bookmarkEnd w:id="1249"/>
      <w:r>
        <w:rPr>
          <w:rtl/>
          <w:lang w:eastAsia="he-IL"/>
        </w:rPr>
        <w:t xml:space="preserve">נכון. </w:t>
      </w:r>
      <w:bookmarkStart w:id="1250" w:name="_ETM_Q1_4448373"/>
      <w:bookmarkEnd w:id="1250"/>
    </w:p>
    <w:p w14:paraId="0CEE23E4" w14:textId="77777777" w:rsidR="00B2761A" w:rsidRDefault="00B2761A" w:rsidP="00B2761A">
      <w:pPr>
        <w:rPr>
          <w:rtl/>
          <w:lang w:eastAsia="he-IL"/>
        </w:rPr>
      </w:pPr>
    </w:p>
    <w:p w14:paraId="26E3A963" w14:textId="77777777" w:rsidR="00B2761A" w:rsidRDefault="00B2761A" w:rsidP="00B2761A">
      <w:pPr>
        <w:pStyle w:val="a5"/>
        <w:rPr>
          <w:rtl/>
        </w:rPr>
      </w:pPr>
      <w:bookmarkStart w:id="1251" w:name="ET_speaker_נעה_בן_שבת_28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251"/>
    </w:p>
    <w:p w14:paraId="06E6005A" w14:textId="77777777" w:rsidR="00B2761A" w:rsidRDefault="00B2761A" w:rsidP="00B2761A">
      <w:pPr>
        <w:pStyle w:val="KeepWithNext"/>
        <w:rPr>
          <w:rFonts w:hint="cs"/>
          <w:rtl/>
          <w:lang w:eastAsia="he-IL"/>
        </w:rPr>
      </w:pPr>
    </w:p>
    <w:p w14:paraId="40A837D0" w14:textId="77777777" w:rsidR="00B2761A" w:rsidRDefault="00B2761A" w:rsidP="00B2761A">
      <w:pPr>
        <w:rPr>
          <w:rtl/>
          <w:lang w:eastAsia="he-IL"/>
        </w:rPr>
      </w:pPr>
      <w:r>
        <w:rPr>
          <w:rtl/>
          <w:lang w:eastAsia="he-IL"/>
        </w:rPr>
        <w:t>גם כאן יש לנו סעיף תחילה. גם פה אתם רוצים שזה יהיה תחילתו ביום פרסומו של החוק?</w:t>
      </w:r>
    </w:p>
    <w:p w14:paraId="10720C78" w14:textId="77777777" w:rsidR="00B2761A" w:rsidRDefault="00B2761A" w:rsidP="00B2761A">
      <w:pPr>
        <w:rPr>
          <w:rtl/>
          <w:lang w:eastAsia="he-IL"/>
        </w:rPr>
      </w:pPr>
      <w:bookmarkStart w:id="1252" w:name="_ETM_Q1_4451777"/>
      <w:bookmarkStart w:id="1253" w:name="_ETM_Q1_4451822"/>
      <w:bookmarkEnd w:id="1252"/>
      <w:bookmarkEnd w:id="1253"/>
    </w:p>
    <w:p w14:paraId="02550C46" w14:textId="77777777" w:rsidR="00B2761A" w:rsidRDefault="00B2761A" w:rsidP="00B2761A">
      <w:pPr>
        <w:pStyle w:val="afb"/>
        <w:rPr>
          <w:rtl/>
          <w:lang w:eastAsia="he-IL"/>
        </w:rPr>
      </w:pPr>
      <w:bookmarkStart w:id="1254" w:name="ET_guest_782052_288"/>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54"/>
    </w:p>
    <w:p w14:paraId="13C48125" w14:textId="77777777" w:rsidR="00B2761A" w:rsidRDefault="00B2761A" w:rsidP="00B2761A">
      <w:pPr>
        <w:pStyle w:val="KeepWithNext"/>
        <w:rPr>
          <w:rFonts w:hint="cs"/>
          <w:rtl/>
          <w:lang w:eastAsia="he-IL"/>
        </w:rPr>
      </w:pPr>
    </w:p>
    <w:p w14:paraId="749B2642" w14:textId="77777777" w:rsidR="00B2761A" w:rsidRDefault="00B2761A" w:rsidP="00B2761A">
      <w:pPr>
        <w:rPr>
          <w:rtl/>
          <w:lang w:eastAsia="he-IL"/>
        </w:rPr>
      </w:pPr>
      <w:r>
        <w:rPr>
          <w:rtl/>
          <w:lang w:eastAsia="he-IL"/>
        </w:rPr>
        <w:t>כן.</w:t>
      </w:r>
    </w:p>
    <w:p w14:paraId="7F179D32" w14:textId="77777777" w:rsidR="00B2761A" w:rsidRDefault="00B2761A" w:rsidP="00B2761A">
      <w:pPr>
        <w:rPr>
          <w:rtl/>
          <w:lang w:eastAsia="he-IL"/>
        </w:rPr>
      </w:pPr>
    </w:p>
    <w:p w14:paraId="47F684AB" w14:textId="77777777" w:rsidR="00B2761A" w:rsidRDefault="00B2761A" w:rsidP="00B2761A">
      <w:pPr>
        <w:pStyle w:val="a5"/>
        <w:rPr>
          <w:rtl/>
        </w:rPr>
      </w:pPr>
      <w:bookmarkStart w:id="1255" w:name="ET_speaker_נעה_בן_שבת_28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255"/>
    </w:p>
    <w:p w14:paraId="574C778D" w14:textId="77777777" w:rsidR="00B2761A" w:rsidRDefault="00B2761A" w:rsidP="00B2761A">
      <w:pPr>
        <w:pStyle w:val="KeepWithNext"/>
        <w:rPr>
          <w:rFonts w:hint="cs"/>
          <w:rtl/>
          <w:lang w:eastAsia="he-IL"/>
        </w:rPr>
      </w:pPr>
    </w:p>
    <w:p w14:paraId="2B93377D" w14:textId="77777777" w:rsidR="00B2761A" w:rsidRDefault="00B2761A" w:rsidP="00B2761A">
      <w:pPr>
        <w:rPr>
          <w:rtl/>
          <w:lang w:eastAsia="he-IL"/>
        </w:rPr>
      </w:pPr>
      <w:r>
        <w:rPr>
          <w:rtl/>
          <w:lang w:eastAsia="he-IL"/>
        </w:rPr>
        <w:t xml:space="preserve">אבל הוא יחול </w:t>
      </w:r>
      <w:bookmarkStart w:id="1256" w:name="_ETM_Q1_4453347"/>
      <w:bookmarkEnd w:id="1256"/>
      <w:r>
        <w:rPr>
          <w:rtl/>
          <w:lang w:eastAsia="he-IL"/>
        </w:rPr>
        <w:t>על גמלה המשתלמת בעד התקופה שמיום – איזה יום? מיום תחילתו של אותו חוק?</w:t>
      </w:r>
    </w:p>
    <w:p w14:paraId="49C47307" w14:textId="77777777" w:rsidR="00B2761A" w:rsidRDefault="00B2761A" w:rsidP="00B2761A">
      <w:pPr>
        <w:rPr>
          <w:rtl/>
          <w:lang w:eastAsia="he-IL"/>
        </w:rPr>
      </w:pPr>
      <w:bookmarkStart w:id="1257" w:name="_ETM_Q1_4461251"/>
      <w:bookmarkStart w:id="1258" w:name="_ETM_Q1_4461298"/>
      <w:bookmarkEnd w:id="1257"/>
      <w:bookmarkEnd w:id="1258"/>
    </w:p>
    <w:p w14:paraId="107DAB5D" w14:textId="77777777" w:rsidR="00B2761A" w:rsidRDefault="00B2761A" w:rsidP="00B2761A">
      <w:pPr>
        <w:pStyle w:val="afb"/>
        <w:rPr>
          <w:rtl/>
          <w:lang w:eastAsia="he-IL"/>
        </w:rPr>
      </w:pPr>
      <w:bookmarkStart w:id="1259" w:name="ET_guest_782052_290"/>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59"/>
    </w:p>
    <w:p w14:paraId="4023BDC4" w14:textId="77777777" w:rsidR="00B2761A" w:rsidRDefault="00B2761A" w:rsidP="00B2761A">
      <w:pPr>
        <w:pStyle w:val="KeepWithNext"/>
        <w:rPr>
          <w:rFonts w:hint="cs"/>
          <w:rtl/>
          <w:lang w:eastAsia="he-IL"/>
        </w:rPr>
      </w:pPr>
    </w:p>
    <w:p w14:paraId="3633DDC6" w14:textId="77777777" w:rsidR="00B2761A" w:rsidRDefault="00B2761A" w:rsidP="00B2761A">
      <w:pPr>
        <w:rPr>
          <w:rtl/>
          <w:lang w:eastAsia="he-IL"/>
        </w:rPr>
      </w:pPr>
      <w:bookmarkStart w:id="1260" w:name="_ETM_Q1_4463402"/>
      <w:bookmarkStart w:id="1261" w:name="_ETM_Q1_4463432"/>
      <w:bookmarkEnd w:id="1260"/>
      <w:bookmarkEnd w:id="1261"/>
      <w:r>
        <w:rPr>
          <w:rtl/>
          <w:lang w:eastAsia="he-IL"/>
        </w:rPr>
        <w:t xml:space="preserve">לא. זה מה-1 בינואר 2022. </w:t>
      </w:r>
      <w:bookmarkStart w:id="1262" w:name="_ETM_Q1_4458872"/>
      <w:bookmarkEnd w:id="1262"/>
    </w:p>
    <w:p w14:paraId="7ECFB909" w14:textId="77777777" w:rsidR="00B2761A" w:rsidRDefault="00B2761A" w:rsidP="00B2761A">
      <w:pPr>
        <w:rPr>
          <w:rtl/>
          <w:lang w:eastAsia="he-IL"/>
        </w:rPr>
      </w:pPr>
    </w:p>
    <w:p w14:paraId="01FA92BF" w14:textId="77777777" w:rsidR="00B2761A" w:rsidRDefault="00B2761A" w:rsidP="00B2761A">
      <w:pPr>
        <w:pStyle w:val="afb"/>
        <w:rPr>
          <w:rtl/>
          <w:lang w:eastAsia="he-IL"/>
        </w:rPr>
      </w:pPr>
      <w:bookmarkStart w:id="1263" w:name="ET_guest_14494_291"/>
      <w:r>
        <w:rPr>
          <w:rStyle w:val="TagStyle"/>
          <w:rFonts w:hint="cs"/>
          <w:rtl/>
        </w:rPr>
        <w:t xml:space="preserve"> &lt;&lt; אורח &gt;&gt; </w:t>
      </w:r>
      <w:r>
        <w:rPr>
          <w:rFonts w:hint="cs"/>
          <w:rtl/>
          <w:lang w:eastAsia="he-IL"/>
        </w:rPr>
        <w:t>שלומי מור:</w:t>
      </w:r>
      <w:r>
        <w:rPr>
          <w:rStyle w:val="TagStyle"/>
          <w:rFonts w:hint="cs"/>
          <w:rtl/>
        </w:rPr>
        <w:t xml:space="preserve"> &lt;&lt; אורח &gt;&gt;</w:t>
      </w:r>
      <w:r>
        <w:rPr>
          <w:rFonts w:hint="cs"/>
          <w:rtl/>
          <w:lang w:eastAsia="he-IL"/>
        </w:rPr>
        <w:t xml:space="preserve">   </w:t>
      </w:r>
      <w:bookmarkEnd w:id="1263"/>
    </w:p>
    <w:p w14:paraId="04DC6243" w14:textId="77777777" w:rsidR="00B2761A" w:rsidRDefault="00B2761A" w:rsidP="00B2761A">
      <w:pPr>
        <w:pStyle w:val="KeepWithNext"/>
        <w:rPr>
          <w:rFonts w:hint="cs"/>
          <w:rtl/>
          <w:lang w:eastAsia="he-IL"/>
        </w:rPr>
      </w:pPr>
    </w:p>
    <w:p w14:paraId="15B252A7" w14:textId="77777777" w:rsidR="00B2761A" w:rsidRDefault="00B2761A" w:rsidP="00B2761A">
      <w:pPr>
        <w:rPr>
          <w:rtl/>
          <w:lang w:eastAsia="he-IL"/>
        </w:rPr>
      </w:pPr>
      <w:r>
        <w:rPr>
          <w:rtl/>
          <w:lang w:eastAsia="he-IL"/>
        </w:rPr>
        <w:t xml:space="preserve">אבל התשלומים הראשונים – אם ניתן כפי שעשינו </w:t>
      </w:r>
      <w:proofErr w:type="spellStart"/>
      <w:r>
        <w:rPr>
          <w:rtl/>
          <w:lang w:eastAsia="he-IL"/>
        </w:rPr>
        <w:t>בשר"מ</w:t>
      </w:r>
      <w:proofErr w:type="spellEnd"/>
      <w:r>
        <w:rPr>
          <w:rtl/>
          <w:lang w:eastAsia="he-IL"/>
        </w:rPr>
        <w:t xml:space="preserve"> – </w:t>
      </w:r>
      <w:bookmarkStart w:id="1264" w:name="_ETM_Q1_4466035"/>
      <w:bookmarkEnd w:id="1264"/>
      <w:r>
        <w:rPr>
          <w:rtl/>
          <w:lang w:eastAsia="he-IL"/>
        </w:rPr>
        <w:t xml:space="preserve">תוך 90 ימים. </w:t>
      </w:r>
    </w:p>
    <w:p w14:paraId="75197E83" w14:textId="77777777" w:rsidR="00B2761A" w:rsidRDefault="00B2761A" w:rsidP="00B2761A">
      <w:pPr>
        <w:rPr>
          <w:rtl/>
          <w:lang w:eastAsia="he-IL"/>
        </w:rPr>
      </w:pPr>
      <w:bookmarkStart w:id="1265" w:name="_ETM_Q1_4466126"/>
      <w:bookmarkStart w:id="1266" w:name="_ETM_Q1_4466175"/>
      <w:bookmarkStart w:id="1267" w:name="_ETM_Q1_4467662"/>
      <w:bookmarkEnd w:id="1265"/>
      <w:bookmarkEnd w:id="1266"/>
      <w:bookmarkEnd w:id="1267"/>
    </w:p>
    <w:p w14:paraId="6E175ED6" w14:textId="77777777" w:rsidR="00B2761A" w:rsidRDefault="00B2761A" w:rsidP="00B2761A">
      <w:pPr>
        <w:pStyle w:val="afb"/>
        <w:rPr>
          <w:rtl/>
          <w:lang w:eastAsia="he-IL"/>
        </w:rPr>
      </w:pPr>
      <w:bookmarkStart w:id="1268" w:name="ET_guest_782052_292"/>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68"/>
    </w:p>
    <w:p w14:paraId="119E27EA" w14:textId="77777777" w:rsidR="00B2761A" w:rsidRDefault="00B2761A" w:rsidP="00B2761A">
      <w:pPr>
        <w:pStyle w:val="KeepWithNext"/>
        <w:rPr>
          <w:rFonts w:hint="cs"/>
          <w:rtl/>
          <w:lang w:eastAsia="he-IL"/>
        </w:rPr>
      </w:pPr>
    </w:p>
    <w:p w14:paraId="7B6DEC55" w14:textId="77777777" w:rsidR="00B2761A" w:rsidRDefault="00B2761A" w:rsidP="00B2761A">
      <w:pPr>
        <w:rPr>
          <w:rtl/>
          <w:lang w:eastAsia="he-IL"/>
        </w:rPr>
      </w:pPr>
      <w:bookmarkStart w:id="1269" w:name="_ETM_Q1_4468038"/>
      <w:bookmarkStart w:id="1270" w:name="_ETM_Q1_4468081"/>
      <w:bookmarkEnd w:id="1269"/>
      <w:bookmarkEnd w:id="1270"/>
      <w:r>
        <w:rPr>
          <w:rtl/>
          <w:lang w:eastAsia="he-IL"/>
        </w:rPr>
        <w:t xml:space="preserve">נעה, אז את מוסיפה – </w:t>
      </w:r>
      <w:bookmarkStart w:id="1271" w:name="_ETM_Q1_4476558"/>
      <w:bookmarkEnd w:id="1271"/>
      <w:r>
        <w:rPr>
          <w:rtl/>
          <w:lang w:eastAsia="he-IL"/>
        </w:rPr>
        <w:t xml:space="preserve">רק כדי להבין – שהתחולה היא מיום תחילתו של חוק </w:t>
      </w:r>
      <w:bookmarkStart w:id="1272" w:name="_ETM_Q1_4477828"/>
      <w:bookmarkEnd w:id="1272"/>
      <w:r>
        <w:rPr>
          <w:rtl/>
          <w:lang w:eastAsia="he-IL"/>
        </w:rPr>
        <w:t>התקציב, וזה מה-1 בינואר 22'.</w:t>
      </w:r>
    </w:p>
    <w:p w14:paraId="43107F27" w14:textId="77777777" w:rsidR="00B2761A" w:rsidRDefault="00B2761A" w:rsidP="00B2761A">
      <w:pPr>
        <w:rPr>
          <w:rtl/>
          <w:lang w:eastAsia="he-IL"/>
        </w:rPr>
      </w:pPr>
    </w:p>
    <w:p w14:paraId="6AEAC1D3" w14:textId="77777777" w:rsidR="00B2761A" w:rsidRDefault="00B2761A" w:rsidP="00B2761A">
      <w:pPr>
        <w:pStyle w:val="a5"/>
        <w:rPr>
          <w:rtl/>
        </w:rPr>
      </w:pPr>
      <w:bookmarkStart w:id="1273" w:name="ET_speaker_נעה_בן_שבת_29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273"/>
    </w:p>
    <w:p w14:paraId="4B1AA081" w14:textId="77777777" w:rsidR="00B2761A" w:rsidRDefault="00B2761A" w:rsidP="00B2761A">
      <w:pPr>
        <w:pStyle w:val="KeepWithNext"/>
        <w:rPr>
          <w:rFonts w:hint="cs"/>
          <w:rtl/>
          <w:lang w:eastAsia="he-IL"/>
        </w:rPr>
      </w:pPr>
    </w:p>
    <w:p w14:paraId="578C6195" w14:textId="77777777" w:rsidR="00B2761A" w:rsidRDefault="00B2761A" w:rsidP="00B2761A">
      <w:pPr>
        <w:rPr>
          <w:rtl/>
          <w:lang w:eastAsia="he-IL"/>
        </w:rPr>
      </w:pPr>
      <w:r>
        <w:rPr>
          <w:rtl/>
          <w:lang w:eastAsia="he-IL"/>
        </w:rPr>
        <w:t xml:space="preserve">מיום פרסומו של חוק התקציב. </w:t>
      </w:r>
    </w:p>
    <w:p w14:paraId="3F888079" w14:textId="77777777" w:rsidR="00B2761A" w:rsidRDefault="00B2761A" w:rsidP="00B2761A">
      <w:pPr>
        <w:rPr>
          <w:rtl/>
          <w:lang w:eastAsia="he-IL"/>
        </w:rPr>
      </w:pPr>
      <w:bookmarkStart w:id="1274" w:name="_ETM_Q1_4483506"/>
      <w:bookmarkStart w:id="1275" w:name="_ETM_Q1_4483561"/>
      <w:bookmarkStart w:id="1276" w:name="_ETM_Q1_4485346"/>
      <w:bookmarkEnd w:id="1274"/>
      <w:bookmarkEnd w:id="1275"/>
      <w:bookmarkEnd w:id="1276"/>
    </w:p>
    <w:p w14:paraId="72B578A5" w14:textId="77777777" w:rsidR="00B2761A" w:rsidRDefault="00B2761A" w:rsidP="00B2761A">
      <w:pPr>
        <w:pStyle w:val="afb"/>
        <w:rPr>
          <w:rtl/>
          <w:lang w:eastAsia="he-IL"/>
        </w:rPr>
      </w:pPr>
      <w:bookmarkStart w:id="1277" w:name="ET_guest_782052_294"/>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77"/>
    </w:p>
    <w:p w14:paraId="36E25837" w14:textId="77777777" w:rsidR="00B2761A" w:rsidRDefault="00B2761A" w:rsidP="00B2761A">
      <w:pPr>
        <w:pStyle w:val="KeepWithNext"/>
        <w:rPr>
          <w:rFonts w:hint="cs"/>
          <w:rtl/>
          <w:lang w:eastAsia="he-IL"/>
        </w:rPr>
      </w:pPr>
    </w:p>
    <w:p w14:paraId="245EFCA4" w14:textId="77777777" w:rsidR="00B2761A" w:rsidRDefault="00B2761A" w:rsidP="00B2761A">
      <w:pPr>
        <w:rPr>
          <w:rtl/>
          <w:lang w:eastAsia="he-IL"/>
        </w:rPr>
      </w:pPr>
      <w:bookmarkStart w:id="1278" w:name="_ETM_Q1_4485665"/>
      <w:bookmarkStart w:id="1279" w:name="_ETM_Q1_4485699"/>
      <w:bookmarkEnd w:id="1278"/>
      <w:bookmarkEnd w:id="1279"/>
      <w:r>
        <w:rPr>
          <w:rtl/>
          <w:lang w:eastAsia="he-IL"/>
        </w:rPr>
        <w:t xml:space="preserve">את הפרסום והתחולה תסגרו המשפטנים. </w:t>
      </w:r>
    </w:p>
    <w:p w14:paraId="6B0EDE11" w14:textId="77777777" w:rsidR="00B2761A" w:rsidRDefault="00B2761A" w:rsidP="00B2761A">
      <w:pPr>
        <w:rPr>
          <w:rtl/>
          <w:lang w:eastAsia="he-IL"/>
        </w:rPr>
      </w:pPr>
    </w:p>
    <w:p w14:paraId="346A1EBF" w14:textId="77777777" w:rsidR="00B2761A" w:rsidRDefault="00B2761A" w:rsidP="00B2761A">
      <w:pPr>
        <w:pStyle w:val="af7"/>
        <w:rPr>
          <w:rtl/>
        </w:rPr>
      </w:pPr>
      <w:bookmarkStart w:id="1280" w:name="ET_interruption_קריאות_29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280"/>
    </w:p>
    <w:p w14:paraId="662A66DE" w14:textId="77777777" w:rsidR="00B2761A" w:rsidRDefault="00B2761A" w:rsidP="00B2761A">
      <w:pPr>
        <w:pStyle w:val="KeepWithNext"/>
        <w:rPr>
          <w:rFonts w:hint="cs"/>
          <w:rtl/>
          <w:lang w:eastAsia="he-IL"/>
        </w:rPr>
      </w:pPr>
    </w:p>
    <w:p w14:paraId="03B9388E" w14:textId="77777777" w:rsidR="00B2761A" w:rsidRDefault="00B2761A" w:rsidP="00B2761A">
      <w:pPr>
        <w:rPr>
          <w:rtl/>
          <w:lang w:eastAsia="he-IL"/>
        </w:rPr>
      </w:pPr>
      <w:r>
        <w:rPr>
          <w:rtl/>
          <w:lang w:eastAsia="he-IL"/>
        </w:rPr>
        <w:t>- - -</w:t>
      </w:r>
    </w:p>
    <w:p w14:paraId="73BB5442" w14:textId="77777777" w:rsidR="00B2761A" w:rsidRDefault="00B2761A" w:rsidP="00B2761A">
      <w:pPr>
        <w:rPr>
          <w:rtl/>
          <w:lang w:eastAsia="he-IL"/>
        </w:rPr>
      </w:pPr>
    </w:p>
    <w:p w14:paraId="749C5C6A" w14:textId="77777777" w:rsidR="00B2761A" w:rsidRDefault="00B2761A" w:rsidP="00B2761A">
      <w:pPr>
        <w:pStyle w:val="a5"/>
        <w:rPr>
          <w:rtl/>
        </w:rPr>
      </w:pPr>
      <w:bookmarkStart w:id="1281" w:name="ET_speaker_נעה_בן_שבת_29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281"/>
    </w:p>
    <w:p w14:paraId="2D9232D7" w14:textId="77777777" w:rsidR="00B2761A" w:rsidRDefault="00B2761A" w:rsidP="00B2761A">
      <w:pPr>
        <w:pStyle w:val="KeepWithNext"/>
        <w:rPr>
          <w:rFonts w:hint="cs"/>
          <w:rtl/>
          <w:lang w:eastAsia="he-IL"/>
        </w:rPr>
      </w:pPr>
    </w:p>
    <w:p w14:paraId="5CB51DF9" w14:textId="77777777" w:rsidR="00B2761A" w:rsidRDefault="00B2761A" w:rsidP="00B2761A">
      <w:pPr>
        <w:rPr>
          <w:rtl/>
          <w:lang w:eastAsia="he-IL"/>
        </w:rPr>
      </w:pPr>
      <w:r>
        <w:rPr>
          <w:rtl/>
          <w:lang w:eastAsia="he-IL"/>
        </w:rPr>
        <w:t>מה אתם רוצים?</w:t>
      </w:r>
      <w:r>
        <w:rPr>
          <w:rFonts w:hint="cs"/>
          <w:lang w:eastAsia="he-IL"/>
        </w:rPr>
        <w:t xml:space="preserve"> </w:t>
      </w:r>
      <w:bookmarkStart w:id="1282" w:name="_ETM_Q1_4489251"/>
      <w:bookmarkEnd w:id="1282"/>
      <w:r>
        <w:rPr>
          <w:rtl/>
          <w:lang w:eastAsia="he-IL"/>
        </w:rPr>
        <w:t>פרסומו או תחילתו? אנחנו צריכים לדעת מה לכתוב.</w:t>
      </w:r>
    </w:p>
    <w:p w14:paraId="2B4BB851" w14:textId="77777777" w:rsidR="00B2761A" w:rsidRDefault="00B2761A" w:rsidP="00B2761A">
      <w:pPr>
        <w:rPr>
          <w:rtl/>
          <w:lang w:eastAsia="he-IL"/>
        </w:rPr>
      </w:pPr>
      <w:bookmarkStart w:id="1283" w:name="_ETM_Q1_4490645"/>
      <w:bookmarkStart w:id="1284" w:name="_ETM_Q1_4490694"/>
      <w:bookmarkEnd w:id="1283"/>
      <w:bookmarkEnd w:id="1284"/>
    </w:p>
    <w:p w14:paraId="12EAD39F" w14:textId="77777777" w:rsidR="00B2761A" w:rsidRDefault="00B2761A" w:rsidP="00B2761A">
      <w:pPr>
        <w:pStyle w:val="af7"/>
        <w:rPr>
          <w:rtl/>
        </w:rPr>
      </w:pPr>
      <w:bookmarkStart w:id="1285" w:name="ET_interruption_קריאה_29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85"/>
    </w:p>
    <w:p w14:paraId="55C52638" w14:textId="77777777" w:rsidR="00B2761A" w:rsidRDefault="00B2761A" w:rsidP="00B2761A">
      <w:pPr>
        <w:pStyle w:val="KeepWithNext"/>
        <w:rPr>
          <w:rFonts w:hint="cs"/>
          <w:rtl/>
          <w:lang w:eastAsia="he-IL"/>
        </w:rPr>
      </w:pPr>
    </w:p>
    <w:p w14:paraId="075819AC" w14:textId="77777777" w:rsidR="00B2761A" w:rsidRDefault="00B2761A" w:rsidP="00B2761A">
      <w:pPr>
        <w:rPr>
          <w:rtl/>
          <w:lang w:eastAsia="he-IL"/>
        </w:rPr>
      </w:pPr>
      <w:bookmarkStart w:id="1286" w:name="_ETM_Q1_4493942"/>
      <w:bookmarkStart w:id="1287" w:name="_ETM_Q1_4494192"/>
      <w:bookmarkStart w:id="1288" w:name="_ETM_Q1_4494240"/>
      <w:bookmarkEnd w:id="1286"/>
      <w:bookmarkEnd w:id="1287"/>
      <w:bookmarkEnd w:id="1288"/>
      <w:r>
        <w:rPr>
          <w:rtl/>
          <w:lang w:eastAsia="he-IL"/>
        </w:rPr>
        <w:t>תחילה.</w:t>
      </w:r>
    </w:p>
    <w:p w14:paraId="59DDA177" w14:textId="77777777" w:rsidR="00B2761A" w:rsidRDefault="00B2761A" w:rsidP="00B2761A">
      <w:pPr>
        <w:rPr>
          <w:rtl/>
          <w:lang w:eastAsia="he-IL"/>
        </w:rPr>
      </w:pPr>
      <w:bookmarkStart w:id="1289" w:name="_ETM_Q1_4493290"/>
      <w:bookmarkEnd w:id="1289"/>
    </w:p>
    <w:p w14:paraId="26884519" w14:textId="77777777" w:rsidR="00B2761A" w:rsidRDefault="00B2761A" w:rsidP="00B2761A">
      <w:pPr>
        <w:pStyle w:val="afb"/>
        <w:rPr>
          <w:rtl/>
          <w:lang w:eastAsia="he-IL"/>
        </w:rPr>
      </w:pPr>
      <w:bookmarkStart w:id="1290" w:name="ET_guest_764305_513"/>
      <w:r>
        <w:rPr>
          <w:rStyle w:val="TagStyle"/>
          <w:rFonts w:hint="cs"/>
          <w:rtl/>
        </w:rPr>
        <w:t xml:space="preserve"> &lt;&lt; אורח &gt;&gt; </w:t>
      </w:r>
      <w:r>
        <w:rPr>
          <w:rFonts w:hint="cs"/>
          <w:rtl/>
          <w:lang w:eastAsia="he-IL"/>
        </w:rPr>
        <w:t>אורי כץ:</w:t>
      </w:r>
      <w:r>
        <w:rPr>
          <w:rStyle w:val="TagStyle"/>
          <w:rFonts w:hint="cs"/>
          <w:rtl/>
        </w:rPr>
        <w:t xml:space="preserve"> &lt;&lt; אורח &gt;&gt;</w:t>
      </w:r>
      <w:r>
        <w:rPr>
          <w:rFonts w:hint="cs"/>
          <w:rtl/>
          <w:lang w:eastAsia="he-IL"/>
        </w:rPr>
        <w:t xml:space="preserve">   </w:t>
      </w:r>
      <w:bookmarkEnd w:id="1290"/>
    </w:p>
    <w:p w14:paraId="54CF9504" w14:textId="77777777" w:rsidR="00B2761A" w:rsidRDefault="00B2761A" w:rsidP="00B2761A">
      <w:pPr>
        <w:pStyle w:val="KeepWithNext"/>
        <w:rPr>
          <w:rFonts w:hint="cs"/>
          <w:rtl/>
          <w:lang w:eastAsia="he-IL"/>
        </w:rPr>
      </w:pPr>
    </w:p>
    <w:p w14:paraId="3A94987D" w14:textId="77777777" w:rsidR="00B2761A" w:rsidRDefault="00B2761A" w:rsidP="00B2761A">
      <w:pPr>
        <w:rPr>
          <w:rtl/>
          <w:lang w:eastAsia="he-IL"/>
        </w:rPr>
      </w:pPr>
      <w:bookmarkStart w:id="1291" w:name="_ETM_Q1_4493636"/>
      <w:bookmarkStart w:id="1292" w:name="_ETM_Q1_4493668"/>
      <w:bookmarkEnd w:id="1291"/>
      <w:bookmarkEnd w:id="1292"/>
      <w:r>
        <w:rPr>
          <w:rtl/>
          <w:lang w:eastAsia="he-IL"/>
        </w:rPr>
        <w:t xml:space="preserve">מבקשים מיום </w:t>
      </w:r>
      <w:bookmarkStart w:id="1293" w:name="_ETM_Q1_4495179"/>
      <w:bookmarkEnd w:id="1293"/>
      <w:r>
        <w:rPr>
          <w:rtl/>
          <w:lang w:eastAsia="he-IL"/>
        </w:rPr>
        <w:t>תחילה. שוב, ברגע שחוק התקציב עובר, זה מה שנותן את</w:t>
      </w:r>
      <w:bookmarkStart w:id="1294" w:name="_ETM_Q1_4496011"/>
      <w:bookmarkEnd w:id="1294"/>
      <w:r>
        <w:rPr>
          <w:rtl/>
          <w:lang w:eastAsia="he-IL"/>
        </w:rPr>
        <w:t xml:space="preserve"> המקור התקציבי לכל המהלך הזה. </w:t>
      </w:r>
    </w:p>
    <w:p w14:paraId="71AACBAC" w14:textId="77777777" w:rsidR="00B2761A" w:rsidRDefault="00B2761A" w:rsidP="00B2761A">
      <w:pPr>
        <w:rPr>
          <w:rtl/>
          <w:lang w:eastAsia="he-IL"/>
        </w:rPr>
      </w:pPr>
    </w:p>
    <w:p w14:paraId="405484A3" w14:textId="77777777" w:rsidR="00B2761A" w:rsidRDefault="00B2761A" w:rsidP="00B2761A">
      <w:pPr>
        <w:pStyle w:val="a5"/>
        <w:rPr>
          <w:rtl/>
        </w:rPr>
      </w:pPr>
      <w:bookmarkStart w:id="1295" w:name="ET_speaker_נעה_בן_שבת_29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295"/>
    </w:p>
    <w:p w14:paraId="05714480" w14:textId="77777777" w:rsidR="00B2761A" w:rsidRDefault="00B2761A" w:rsidP="00B2761A">
      <w:pPr>
        <w:pStyle w:val="KeepWithNext"/>
        <w:rPr>
          <w:rFonts w:hint="cs"/>
          <w:rtl/>
          <w:lang w:eastAsia="he-IL"/>
        </w:rPr>
      </w:pPr>
    </w:p>
    <w:p w14:paraId="655D8976" w14:textId="77777777" w:rsidR="00B2761A" w:rsidRDefault="00B2761A" w:rsidP="00B2761A">
      <w:pPr>
        <w:rPr>
          <w:rtl/>
          <w:lang w:eastAsia="he-IL"/>
        </w:rPr>
      </w:pPr>
      <w:r>
        <w:rPr>
          <w:rtl/>
          <w:lang w:eastAsia="he-IL"/>
        </w:rPr>
        <w:t xml:space="preserve">לא קשור. 90 ימים, ממתי </w:t>
      </w:r>
      <w:bookmarkStart w:id="1296" w:name="_ETM_Q1_4504253"/>
      <w:bookmarkEnd w:id="1296"/>
      <w:r>
        <w:rPr>
          <w:rtl/>
          <w:lang w:eastAsia="he-IL"/>
        </w:rPr>
        <w:t>הם נמסרים? מיום הפרסום? מיום התחילה? מאיזה יום?</w:t>
      </w:r>
      <w:bookmarkStart w:id="1297" w:name="_ETM_Q1_4510121"/>
      <w:bookmarkEnd w:id="1297"/>
    </w:p>
    <w:p w14:paraId="506F5F17" w14:textId="77777777" w:rsidR="00B2761A" w:rsidRDefault="00B2761A" w:rsidP="00B2761A">
      <w:pPr>
        <w:rPr>
          <w:rtl/>
          <w:lang w:eastAsia="he-IL"/>
        </w:rPr>
      </w:pPr>
      <w:bookmarkStart w:id="1298" w:name="_ETM_Q1_4510181"/>
      <w:bookmarkEnd w:id="1298"/>
    </w:p>
    <w:p w14:paraId="5B9FCC6C" w14:textId="77777777" w:rsidR="00B2761A" w:rsidRDefault="00B2761A" w:rsidP="00B2761A">
      <w:pPr>
        <w:pStyle w:val="afb"/>
        <w:rPr>
          <w:rtl/>
          <w:lang w:eastAsia="he-IL"/>
        </w:rPr>
      </w:pPr>
      <w:bookmarkStart w:id="1299" w:name="ET_guest_14494_300"/>
      <w:r>
        <w:rPr>
          <w:rStyle w:val="TagStyle"/>
          <w:rFonts w:hint="cs"/>
          <w:rtl/>
        </w:rPr>
        <w:t xml:space="preserve"> &lt;&lt; אורח &gt;&gt; </w:t>
      </w:r>
      <w:r>
        <w:rPr>
          <w:rFonts w:hint="cs"/>
          <w:rtl/>
          <w:lang w:eastAsia="he-IL"/>
        </w:rPr>
        <w:t>שלומי מור:</w:t>
      </w:r>
      <w:r>
        <w:rPr>
          <w:rStyle w:val="TagStyle"/>
          <w:rFonts w:hint="cs"/>
          <w:rtl/>
        </w:rPr>
        <w:t xml:space="preserve"> &lt;&lt; אורח &gt;&gt;</w:t>
      </w:r>
      <w:r>
        <w:rPr>
          <w:rFonts w:hint="cs"/>
          <w:rtl/>
          <w:lang w:eastAsia="he-IL"/>
        </w:rPr>
        <w:t xml:space="preserve">   </w:t>
      </w:r>
      <w:bookmarkEnd w:id="1299"/>
    </w:p>
    <w:p w14:paraId="1C7227A0" w14:textId="77777777" w:rsidR="00B2761A" w:rsidRDefault="00B2761A" w:rsidP="00B2761A">
      <w:pPr>
        <w:pStyle w:val="KeepWithNext"/>
        <w:rPr>
          <w:rFonts w:hint="cs"/>
          <w:rtl/>
          <w:lang w:eastAsia="he-IL"/>
        </w:rPr>
      </w:pPr>
    </w:p>
    <w:p w14:paraId="6266D72D" w14:textId="77777777" w:rsidR="00B2761A" w:rsidRDefault="00B2761A" w:rsidP="00B2761A">
      <w:pPr>
        <w:rPr>
          <w:rtl/>
          <w:lang w:eastAsia="he-IL"/>
        </w:rPr>
      </w:pPr>
      <w:bookmarkStart w:id="1300" w:name="_ETM_Q1_4508746"/>
      <w:bookmarkStart w:id="1301" w:name="_ETM_Q1_4508781"/>
      <w:bookmarkEnd w:id="1300"/>
      <w:bookmarkEnd w:id="1301"/>
      <w:r>
        <w:rPr>
          <w:rtl/>
          <w:lang w:eastAsia="he-IL"/>
        </w:rPr>
        <w:t xml:space="preserve">מבחינתנו, תשלומים </w:t>
      </w:r>
      <w:bookmarkStart w:id="1302" w:name="_ETM_Q1_4507791"/>
      <w:bookmarkEnd w:id="1302"/>
      <w:r>
        <w:rPr>
          <w:rtl/>
          <w:lang w:eastAsia="he-IL"/>
        </w:rPr>
        <w:t xml:space="preserve">ראשונים – 90 ימים מיום הפרסום. </w:t>
      </w:r>
    </w:p>
    <w:p w14:paraId="1E59C014" w14:textId="77777777" w:rsidR="00B2761A" w:rsidRDefault="00B2761A" w:rsidP="00B2761A">
      <w:pPr>
        <w:rPr>
          <w:rtl/>
          <w:lang w:eastAsia="he-IL"/>
        </w:rPr>
      </w:pPr>
      <w:bookmarkStart w:id="1303" w:name="_ETM_Q1_4513355"/>
      <w:bookmarkEnd w:id="1303"/>
    </w:p>
    <w:p w14:paraId="742A73DD" w14:textId="77777777" w:rsidR="00B2761A" w:rsidRDefault="00B2761A" w:rsidP="00B2761A">
      <w:pPr>
        <w:pStyle w:val="afb"/>
        <w:rPr>
          <w:rtl/>
          <w:lang w:eastAsia="he-IL"/>
        </w:rPr>
      </w:pPr>
      <w:bookmarkStart w:id="1304" w:name="ET_guest_782052_301"/>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04"/>
    </w:p>
    <w:p w14:paraId="1BABD2C2" w14:textId="77777777" w:rsidR="00B2761A" w:rsidRDefault="00B2761A" w:rsidP="00B2761A">
      <w:pPr>
        <w:pStyle w:val="KeepWithNext"/>
        <w:rPr>
          <w:rFonts w:hint="cs"/>
          <w:rtl/>
          <w:lang w:eastAsia="he-IL"/>
        </w:rPr>
      </w:pPr>
    </w:p>
    <w:p w14:paraId="29C11E7D" w14:textId="77777777" w:rsidR="00B2761A" w:rsidRDefault="00B2761A" w:rsidP="00B2761A">
      <w:pPr>
        <w:rPr>
          <w:rtl/>
          <w:lang w:eastAsia="he-IL"/>
        </w:rPr>
      </w:pPr>
      <w:bookmarkStart w:id="1305" w:name="_ETM_Q1_4513702"/>
      <w:bookmarkStart w:id="1306" w:name="_ETM_Q1_4513733"/>
      <w:bookmarkEnd w:id="1305"/>
      <w:bookmarkEnd w:id="1306"/>
      <w:r>
        <w:rPr>
          <w:rtl/>
          <w:lang w:eastAsia="he-IL"/>
        </w:rPr>
        <w:t xml:space="preserve">ועוד תיקון קטן. </w:t>
      </w:r>
      <w:bookmarkStart w:id="1307" w:name="_ETM_Q1_4515963"/>
      <w:bookmarkEnd w:id="1307"/>
      <w:r>
        <w:rPr>
          <w:rtl/>
          <w:lang w:eastAsia="he-IL"/>
        </w:rPr>
        <w:t>אני חושב שנפלה שגיאה קטנה שפוגעת ב-0.005. בפסקה (4)(א2), סכום השווה ל-46.52, זה אמור להיות 46.57. זה כמו</w:t>
      </w:r>
      <w:bookmarkStart w:id="1308" w:name="_ETM_Q1_4531117"/>
      <w:bookmarkEnd w:id="1308"/>
      <w:r>
        <w:rPr>
          <w:rtl/>
          <w:lang w:eastAsia="he-IL"/>
        </w:rPr>
        <w:t xml:space="preserve"> שראינו בתקנות </w:t>
      </w:r>
      <w:proofErr w:type="spellStart"/>
      <w:r>
        <w:rPr>
          <w:rtl/>
          <w:lang w:eastAsia="he-IL"/>
        </w:rPr>
        <w:t>השר"מ</w:t>
      </w:r>
      <w:proofErr w:type="spellEnd"/>
      <w:r>
        <w:rPr>
          <w:rtl/>
          <w:lang w:eastAsia="he-IL"/>
        </w:rPr>
        <w:t xml:space="preserve">, 46.57, כנראה נפלה פה טעות </w:t>
      </w:r>
      <w:bookmarkStart w:id="1309" w:name="_ETM_Q1_4536223"/>
      <w:bookmarkEnd w:id="1309"/>
      <w:r>
        <w:rPr>
          <w:rtl/>
          <w:lang w:eastAsia="he-IL"/>
        </w:rPr>
        <w:t>הקלדה. זה מוסיף 0.005.</w:t>
      </w:r>
    </w:p>
    <w:p w14:paraId="70BB7C38" w14:textId="77777777" w:rsidR="00B2761A" w:rsidRDefault="00B2761A" w:rsidP="00B2761A">
      <w:pPr>
        <w:rPr>
          <w:rtl/>
          <w:lang w:eastAsia="he-IL"/>
        </w:rPr>
      </w:pPr>
      <w:bookmarkStart w:id="1310" w:name="_ETM_Q1_4542354"/>
      <w:bookmarkStart w:id="1311" w:name="_ETM_Q1_4542405"/>
      <w:bookmarkEnd w:id="1310"/>
      <w:bookmarkEnd w:id="1311"/>
    </w:p>
    <w:p w14:paraId="6399763D" w14:textId="77777777" w:rsidR="00B2761A" w:rsidRDefault="00B2761A" w:rsidP="00B2761A">
      <w:pPr>
        <w:pStyle w:val="af8"/>
        <w:rPr>
          <w:rStyle w:val="TagStyle"/>
          <w:vanish w:val="0"/>
          <w:rtl/>
        </w:rPr>
      </w:pPr>
      <w:r>
        <w:rPr>
          <w:rStyle w:val="TagStyle"/>
          <w:rFonts w:hint="cs"/>
          <w:rtl/>
        </w:rPr>
        <w:br w:type="page"/>
      </w:r>
      <w:bookmarkStart w:id="1312" w:name="ET_yor_6158_302"/>
    </w:p>
    <w:p w14:paraId="1159F2C8" w14:textId="77777777" w:rsidR="00B2761A" w:rsidRDefault="00B2761A" w:rsidP="00B2761A">
      <w:pPr>
        <w:pStyle w:val="af8"/>
        <w:rPr>
          <w:rFonts w:hint="cs"/>
          <w:rtl/>
        </w:rPr>
      </w:pPr>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312"/>
    </w:p>
    <w:p w14:paraId="42C3965B" w14:textId="77777777" w:rsidR="00B2761A" w:rsidRDefault="00B2761A" w:rsidP="00B2761A">
      <w:pPr>
        <w:pStyle w:val="KeepWithNext"/>
        <w:rPr>
          <w:rFonts w:hint="cs"/>
          <w:rtl/>
          <w:lang w:eastAsia="he-IL"/>
        </w:rPr>
      </w:pPr>
    </w:p>
    <w:p w14:paraId="646C07A2" w14:textId="77777777" w:rsidR="00B2761A" w:rsidRDefault="00B2761A" w:rsidP="00B2761A">
      <w:pPr>
        <w:rPr>
          <w:rtl/>
          <w:lang w:eastAsia="he-IL"/>
        </w:rPr>
      </w:pPr>
      <w:bookmarkStart w:id="1313" w:name="_ETM_Q1_4543214"/>
      <w:bookmarkEnd w:id="1313"/>
      <w:r>
        <w:rPr>
          <w:rtl/>
          <w:lang w:eastAsia="he-IL"/>
        </w:rPr>
        <w:t xml:space="preserve">בסדר גמור. חבר הכנסת </w:t>
      </w:r>
      <w:proofErr w:type="spellStart"/>
      <w:r>
        <w:rPr>
          <w:rtl/>
          <w:lang w:eastAsia="he-IL"/>
        </w:rPr>
        <w:t>מקלב</w:t>
      </w:r>
      <w:proofErr w:type="spellEnd"/>
      <w:r>
        <w:rPr>
          <w:rtl/>
          <w:lang w:eastAsia="he-IL"/>
        </w:rPr>
        <w:t>, בבקשה.</w:t>
      </w:r>
    </w:p>
    <w:p w14:paraId="1F6DC53E" w14:textId="77777777" w:rsidR="00B2761A" w:rsidRDefault="00B2761A" w:rsidP="00B2761A">
      <w:pPr>
        <w:rPr>
          <w:rtl/>
          <w:lang w:eastAsia="he-IL"/>
        </w:rPr>
      </w:pPr>
    </w:p>
    <w:p w14:paraId="5134AADF" w14:textId="77777777" w:rsidR="00B2761A" w:rsidRDefault="00B2761A" w:rsidP="00B2761A">
      <w:pPr>
        <w:pStyle w:val="a5"/>
        <w:rPr>
          <w:rtl/>
        </w:rPr>
      </w:pPr>
      <w:bookmarkStart w:id="1314" w:name="ET_knessetmember_6166_303"/>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314"/>
    </w:p>
    <w:p w14:paraId="6C8C148F" w14:textId="77777777" w:rsidR="00B2761A" w:rsidRDefault="00B2761A" w:rsidP="00B2761A">
      <w:pPr>
        <w:pStyle w:val="KeepWithNext"/>
        <w:rPr>
          <w:rFonts w:hint="cs"/>
          <w:rtl/>
          <w:lang w:eastAsia="he-IL"/>
        </w:rPr>
      </w:pPr>
    </w:p>
    <w:p w14:paraId="54FDB333" w14:textId="77777777" w:rsidR="00B2761A" w:rsidRDefault="00B2761A" w:rsidP="00B2761A">
      <w:pPr>
        <w:rPr>
          <w:rtl/>
          <w:lang w:eastAsia="he-IL"/>
        </w:rPr>
      </w:pPr>
      <w:r>
        <w:rPr>
          <w:rtl/>
          <w:lang w:eastAsia="he-IL"/>
        </w:rPr>
        <w:t xml:space="preserve">תודה רבה, גברתי היושבת-ראש, אני אתייחס בקצרה לשתי נקודות. הנקודה </w:t>
      </w:r>
      <w:bookmarkStart w:id="1315" w:name="_ETM_Q1_4549270"/>
      <w:bookmarkEnd w:id="1315"/>
      <w:r>
        <w:rPr>
          <w:rtl/>
          <w:lang w:eastAsia="he-IL"/>
        </w:rPr>
        <w:t xml:space="preserve">הראשונה, בפניי נמצא מכתב של שר הרווחה שמופנה אלייך </w:t>
      </w:r>
      <w:bookmarkStart w:id="1316" w:name="_ETM_Q1_4554218"/>
      <w:bookmarkEnd w:id="1316"/>
      <w:r>
        <w:rPr>
          <w:rtl/>
          <w:lang w:eastAsia="he-IL"/>
        </w:rPr>
        <w:t xml:space="preserve">מ-11 באוקטובר, שם הוא מבקש לתקן </w:t>
      </w:r>
      <w:bookmarkStart w:id="1317" w:name="_ETM_Q1_4559459"/>
      <w:bookmarkEnd w:id="1317"/>
      <w:r>
        <w:rPr>
          <w:rtl/>
          <w:lang w:eastAsia="he-IL"/>
        </w:rPr>
        <w:t xml:space="preserve">את התקנות ולהוסיף ארבעה דברים. אני מדבר </w:t>
      </w:r>
      <w:bookmarkStart w:id="1318" w:name="_ETM_Q1_4563035"/>
      <w:bookmarkEnd w:id="1318"/>
      <w:r>
        <w:rPr>
          <w:rtl/>
          <w:lang w:eastAsia="he-IL"/>
        </w:rPr>
        <w:t xml:space="preserve">על סעיף א', שם אנחנו מתבקשים להוסיף לשלוש רמות הזכאות </w:t>
      </w:r>
      <w:bookmarkStart w:id="1319" w:name="_ETM_Q1_4568266"/>
      <w:bookmarkEnd w:id="1319"/>
      <w:r>
        <w:rPr>
          <w:rtl/>
          <w:lang w:eastAsia="he-IL"/>
        </w:rPr>
        <w:t>עוד רמה אחת לילד של 112%.</w:t>
      </w:r>
      <w:bookmarkStart w:id="1320" w:name="_ETM_Q1_4573828"/>
      <w:bookmarkEnd w:id="1320"/>
    </w:p>
    <w:p w14:paraId="23D0921B" w14:textId="77777777" w:rsidR="00B2761A" w:rsidRDefault="00B2761A" w:rsidP="00B2761A">
      <w:pPr>
        <w:rPr>
          <w:rtl/>
          <w:lang w:eastAsia="he-IL"/>
        </w:rPr>
      </w:pPr>
      <w:bookmarkStart w:id="1321" w:name="_ETM_Q1_4573880"/>
      <w:bookmarkStart w:id="1322" w:name="_ETM_Q1_4573970"/>
      <w:bookmarkEnd w:id="1321"/>
      <w:bookmarkEnd w:id="1322"/>
    </w:p>
    <w:p w14:paraId="1381E2D7" w14:textId="77777777" w:rsidR="00B2761A" w:rsidRDefault="00B2761A" w:rsidP="00B2761A">
      <w:pPr>
        <w:rPr>
          <w:rtl/>
          <w:lang w:eastAsia="he-IL"/>
        </w:rPr>
      </w:pPr>
      <w:bookmarkStart w:id="1323" w:name="_ETM_Q1_4574021"/>
      <w:bookmarkEnd w:id="1323"/>
      <w:r>
        <w:rPr>
          <w:rtl/>
          <w:lang w:eastAsia="he-IL"/>
        </w:rPr>
        <w:t xml:space="preserve">מה שאני רוצה לוודא, </w:t>
      </w:r>
      <w:bookmarkStart w:id="1324" w:name="_ETM_Q1_4574144"/>
      <w:bookmarkEnd w:id="1324"/>
      <w:r>
        <w:rPr>
          <w:rtl/>
          <w:lang w:eastAsia="he-IL"/>
        </w:rPr>
        <w:t xml:space="preserve">האם זה לא יפגע בנושא ההנחה בחשמל. יש לנו תיקונים </w:t>
      </w:r>
      <w:bookmarkStart w:id="1325" w:name="_ETM_Q1_4576969"/>
      <w:bookmarkEnd w:id="1325"/>
      <w:r>
        <w:rPr>
          <w:rtl/>
          <w:lang w:eastAsia="he-IL"/>
        </w:rPr>
        <w:t xml:space="preserve">שאני גם רוצה להתייחס אליהם. כשאתה מעלה את </w:t>
      </w:r>
      <w:bookmarkStart w:id="1326" w:name="_ETM_Q1_4580235"/>
      <w:bookmarkEnd w:id="1326"/>
      <w:r>
        <w:rPr>
          <w:rtl/>
          <w:lang w:eastAsia="he-IL"/>
        </w:rPr>
        <w:t xml:space="preserve">הקצבה אתה עלול לפגוע, ובעצם הוא יכול לא לקבל </w:t>
      </w:r>
      <w:bookmarkStart w:id="1327" w:name="_ETM_Q1_4585005"/>
      <w:bookmarkEnd w:id="1327"/>
      <w:r>
        <w:rPr>
          <w:rtl/>
          <w:lang w:eastAsia="he-IL"/>
        </w:rPr>
        <w:t xml:space="preserve">את ההנחה בגלל שהוא מקבל גמלה יותר מדי גבוהה. הנחה </w:t>
      </w:r>
      <w:bookmarkStart w:id="1328" w:name="_ETM_Q1_4590362"/>
      <w:bookmarkEnd w:id="1328"/>
      <w:r>
        <w:rPr>
          <w:rtl/>
          <w:lang w:eastAsia="he-IL"/>
        </w:rPr>
        <w:t>בחשמל תלויה בגובה הגמלה.</w:t>
      </w:r>
    </w:p>
    <w:p w14:paraId="78E7FB17" w14:textId="77777777" w:rsidR="00B2761A" w:rsidRDefault="00B2761A" w:rsidP="00B2761A">
      <w:pPr>
        <w:rPr>
          <w:rtl/>
          <w:lang w:eastAsia="he-IL"/>
        </w:rPr>
      </w:pPr>
      <w:bookmarkStart w:id="1329" w:name="_ETM_Q1_4594642"/>
      <w:bookmarkStart w:id="1330" w:name="_ETM_Q1_4594689"/>
      <w:bookmarkEnd w:id="1329"/>
      <w:bookmarkEnd w:id="1330"/>
    </w:p>
    <w:p w14:paraId="769888E7" w14:textId="77777777" w:rsidR="00B2761A" w:rsidRDefault="00B2761A" w:rsidP="00B2761A">
      <w:pPr>
        <w:pStyle w:val="af8"/>
        <w:rPr>
          <w:rtl/>
        </w:rPr>
      </w:pPr>
      <w:bookmarkStart w:id="1331" w:name="ET_yor_6158_30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331"/>
    </w:p>
    <w:p w14:paraId="54C90751" w14:textId="77777777" w:rsidR="00B2761A" w:rsidRDefault="00B2761A" w:rsidP="00B2761A">
      <w:pPr>
        <w:pStyle w:val="KeepWithNext"/>
        <w:rPr>
          <w:rFonts w:hint="cs"/>
          <w:rtl/>
          <w:lang w:eastAsia="he-IL"/>
        </w:rPr>
      </w:pPr>
    </w:p>
    <w:p w14:paraId="3F2AA2F1" w14:textId="77777777" w:rsidR="00B2761A" w:rsidRDefault="00B2761A" w:rsidP="00B2761A">
      <w:pPr>
        <w:rPr>
          <w:rtl/>
          <w:lang w:eastAsia="he-IL"/>
        </w:rPr>
      </w:pPr>
      <w:r>
        <w:rPr>
          <w:rtl/>
          <w:lang w:eastAsia="he-IL"/>
        </w:rPr>
        <w:t>בואו נשמע. יש לכם תשובה לזה?</w:t>
      </w:r>
    </w:p>
    <w:p w14:paraId="61B9BC55" w14:textId="77777777" w:rsidR="00B2761A" w:rsidRDefault="00B2761A" w:rsidP="00B2761A">
      <w:pPr>
        <w:rPr>
          <w:rtl/>
          <w:lang w:eastAsia="he-IL"/>
        </w:rPr>
      </w:pPr>
      <w:bookmarkStart w:id="1332" w:name="_ETM_Q1_4600204"/>
      <w:bookmarkStart w:id="1333" w:name="_ETM_Q1_4600252"/>
      <w:bookmarkStart w:id="1334" w:name="_ETM_Q1_4601565"/>
      <w:bookmarkEnd w:id="1332"/>
      <w:bookmarkEnd w:id="1333"/>
      <w:bookmarkEnd w:id="1334"/>
    </w:p>
    <w:p w14:paraId="2D7AFF58" w14:textId="77777777" w:rsidR="00B2761A" w:rsidRDefault="00B2761A" w:rsidP="00B2761A">
      <w:pPr>
        <w:pStyle w:val="afb"/>
        <w:rPr>
          <w:rtl/>
          <w:lang w:eastAsia="he-IL"/>
        </w:rPr>
      </w:pPr>
      <w:bookmarkStart w:id="1335" w:name="ET_guest_18601_305"/>
      <w:r>
        <w:rPr>
          <w:rStyle w:val="TagStyle"/>
          <w:rFonts w:hint="cs"/>
          <w:rtl/>
        </w:rPr>
        <w:t xml:space="preserve"> &lt;&lt; אורח &gt;&gt; </w:t>
      </w:r>
      <w:r>
        <w:rPr>
          <w:rFonts w:hint="cs"/>
          <w:rtl/>
          <w:lang w:eastAsia="he-IL"/>
        </w:rPr>
        <w:t>נעמי מורביה:</w:t>
      </w:r>
      <w:r>
        <w:rPr>
          <w:rStyle w:val="TagStyle"/>
          <w:rFonts w:hint="cs"/>
          <w:rtl/>
        </w:rPr>
        <w:t xml:space="preserve"> &lt;&lt; אורח &gt;&gt;</w:t>
      </w:r>
      <w:r>
        <w:rPr>
          <w:rFonts w:hint="cs"/>
          <w:rtl/>
          <w:lang w:eastAsia="he-IL"/>
        </w:rPr>
        <w:t xml:space="preserve">   </w:t>
      </w:r>
      <w:bookmarkEnd w:id="1335"/>
    </w:p>
    <w:p w14:paraId="62A28D1C" w14:textId="77777777" w:rsidR="00B2761A" w:rsidRDefault="00B2761A" w:rsidP="00B2761A">
      <w:pPr>
        <w:pStyle w:val="KeepWithNext"/>
        <w:rPr>
          <w:rFonts w:hint="cs"/>
          <w:rtl/>
          <w:lang w:eastAsia="he-IL"/>
        </w:rPr>
      </w:pPr>
    </w:p>
    <w:p w14:paraId="110C6994" w14:textId="77777777" w:rsidR="00B2761A" w:rsidRDefault="00B2761A" w:rsidP="00B2761A">
      <w:pPr>
        <w:rPr>
          <w:rtl/>
          <w:lang w:eastAsia="he-IL"/>
        </w:rPr>
      </w:pPr>
      <w:bookmarkStart w:id="1336" w:name="_ETM_Q1_4601984"/>
      <w:bookmarkStart w:id="1337" w:name="_ETM_Q1_4602019"/>
      <w:bookmarkEnd w:id="1336"/>
      <w:bookmarkEnd w:id="1337"/>
      <w:r>
        <w:rPr>
          <w:rtl/>
          <w:lang w:eastAsia="he-IL"/>
        </w:rPr>
        <w:t xml:space="preserve">זה לא נכון. הנחה בחשמל תלויה </w:t>
      </w:r>
      <w:proofErr w:type="spellStart"/>
      <w:r>
        <w:rPr>
          <w:rtl/>
          <w:lang w:eastAsia="he-IL"/>
        </w:rPr>
        <w:t>בשר"מ</w:t>
      </w:r>
      <w:proofErr w:type="spellEnd"/>
      <w:r>
        <w:rPr>
          <w:rtl/>
          <w:lang w:eastAsia="he-IL"/>
        </w:rPr>
        <w:t>.</w:t>
      </w:r>
    </w:p>
    <w:p w14:paraId="243B16A7" w14:textId="77777777" w:rsidR="00B2761A" w:rsidRDefault="00B2761A" w:rsidP="00B2761A">
      <w:pPr>
        <w:rPr>
          <w:rtl/>
          <w:lang w:eastAsia="he-IL"/>
        </w:rPr>
      </w:pPr>
      <w:bookmarkStart w:id="1338" w:name="_ETM_Q1_4599452"/>
      <w:bookmarkEnd w:id="1338"/>
    </w:p>
    <w:p w14:paraId="09E0CDE0" w14:textId="77777777" w:rsidR="00B2761A" w:rsidRDefault="00B2761A" w:rsidP="00B2761A">
      <w:pPr>
        <w:pStyle w:val="afb"/>
        <w:rPr>
          <w:rtl/>
          <w:lang w:eastAsia="he-IL"/>
        </w:rPr>
      </w:pPr>
      <w:bookmarkStart w:id="1339" w:name="ET_guest_18984_306"/>
      <w:r>
        <w:rPr>
          <w:rStyle w:val="TagStyle"/>
          <w:rFonts w:hint="cs"/>
          <w:rtl/>
        </w:rPr>
        <w:t xml:space="preserve"> &lt;&lt; אורח &gt;&gt; </w:t>
      </w:r>
      <w:r>
        <w:rPr>
          <w:rFonts w:hint="cs"/>
          <w:rtl/>
          <w:lang w:eastAsia="he-IL"/>
        </w:rPr>
        <w:t>יהודה דורון:</w:t>
      </w:r>
      <w:r>
        <w:rPr>
          <w:rStyle w:val="TagStyle"/>
          <w:rFonts w:hint="cs"/>
          <w:rtl/>
        </w:rPr>
        <w:t xml:space="preserve"> &lt;&lt; אורח &gt;&gt;</w:t>
      </w:r>
      <w:r>
        <w:rPr>
          <w:rFonts w:hint="cs"/>
          <w:rtl/>
          <w:lang w:eastAsia="he-IL"/>
        </w:rPr>
        <w:t xml:space="preserve">   </w:t>
      </w:r>
      <w:bookmarkEnd w:id="1339"/>
    </w:p>
    <w:p w14:paraId="1046CF9D" w14:textId="77777777" w:rsidR="00B2761A" w:rsidRDefault="00B2761A" w:rsidP="00B2761A">
      <w:pPr>
        <w:pStyle w:val="KeepWithNext"/>
        <w:rPr>
          <w:rFonts w:hint="cs"/>
          <w:rtl/>
          <w:lang w:eastAsia="he-IL"/>
        </w:rPr>
      </w:pPr>
    </w:p>
    <w:p w14:paraId="07976738" w14:textId="77777777" w:rsidR="00B2761A" w:rsidRDefault="00B2761A" w:rsidP="00B2761A">
      <w:pPr>
        <w:rPr>
          <w:rtl/>
          <w:lang w:eastAsia="he-IL"/>
        </w:rPr>
      </w:pPr>
      <w:bookmarkStart w:id="1340" w:name="_ETM_Q1_4599812"/>
      <w:bookmarkStart w:id="1341" w:name="_ETM_Q1_4599846"/>
      <w:bookmarkEnd w:id="1340"/>
      <w:bookmarkEnd w:id="1341"/>
      <w:r>
        <w:rPr>
          <w:rtl/>
          <w:lang w:eastAsia="he-IL"/>
        </w:rPr>
        <w:t xml:space="preserve">מי שיש לו 112%, זכאי להנחה </w:t>
      </w:r>
      <w:bookmarkStart w:id="1342" w:name="_ETM_Q1_4598249"/>
      <w:bookmarkEnd w:id="1342"/>
      <w:r>
        <w:rPr>
          <w:rtl/>
          <w:lang w:eastAsia="he-IL"/>
        </w:rPr>
        <w:t xml:space="preserve">בחשמל. </w:t>
      </w:r>
    </w:p>
    <w:p w14:paraId="565F9720" w14:textId="77777777" w:rsidR="00B2761A" w:rsidRDefault="00B2761A" w:rsidP="00B2761A">
      <w:pPr>
        <w:rPr>
          <w:rtl/>
          <w:lang w:eastAsia="he-IL"/>
        </w:rPr>
      </w:pPr>
    </w:p>
    <w:p w14:paraId="2C3580EA" w14:textId="77777777" w:rsidR="00B2761A" w:rsidRDefault="00B2761A" w:rsidP="00B2761A">
      <w:pPr>
        <w:pStyle w:val="af8"/>
        <w:rPr>
          <w:rtl/>
        </w:rPr>
      </w:pPr>
      <w:bookmarkStart w:id="1343" w:name="ET_yor_6158_30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343"/>
    </w:p>
    <w:p w14:paraId="1B9F6621" w14:textId="77777777" w:rsidR="00B2761A" w:rsidRDefault="00B2761A" w:rsidP="00B2761A">
      <w:pPr>
        <w:pStyle w:val="KeepWithNext"/>
        <w:rPr>
          <w:rFonts w:hint="cs"/>
          <w:rtl/>
          <w:lang w:eastAsia="he-IL"/>
        </w:rPr>
      </w:pPr>
    </w:p>
    <w:p w14:paraId="4D1DC0A7" w14:textId="77777777" w:rsidR="00B2761A" w:rsidRDefault="00B2761A" w:rsidP="00B2761A">
      <w:pPr>
        <w:rPr>
          <w:rtl/>
          <w:lang w:eastAsia="he-IL"/>
        </w:rPr>
      </w:pPr>
      <w:r>
        <w:rPr>
          <w:rtl/>
          <w:lang w:eastAsia="he-IL"/>
        </w:rPr>
        <w:t xml:space="preserve">חברים, לא ביחד. </w:t>
      </w:r>
    </w:p>
    <w:p w14:paraId="09749725" w14:textId="77777777" w:rsidR="00B2761A" w:rsidRDefault="00B2761A" w:rsidP="00B2761A">
      <w:pPr>
        <w:rPr>
          <w:rtl/>
          <w:lang w:eastAsia="he-IL"/>
        </w:rPr>
      </w:pPr>
      <w:bookmarkStart w:id="1344" w:name="_ETM_Q1_4607974"/>
      <w:bookmarkStart w:id="1345" w:name="_ETM_Q1_4608029"/>
      <w:bookmarkEnd w:id="1344"/>
      <w:bookmarkEnd w:id="1345"/>
    </w:p>
    <w:p w14:paraId="58D71D10" w14:textId="77777777" w:rsidR="00B2761A" w:rsidRDefault="00B2761A" w:rsidP="00B2761A">
      <w:pPr>
        <w:pStyle w:val="afb"/>
        <w:rPr>
          <w:rtl/>
          <w:lang w:eastAsia="he-IL"/>
        </w:rPr>
      </w:pPr>
      <w:bookmarkStart w:id="1346" w:name="ET_guest_18601_309"/>
      <w:r>
        <w:rPr>
          <w:rStyle w:val="TagStyle"/>
          <w:rFonts w:hint="cs"/>
          <w:rtl/>
        </w:rPr>
        <w:t xml:space="preserve"> &lt;&lt; אורח &gt;&gt; </w:t>
      </w:r>
      <w:r>
        <w:rPr>
          <w:rFonts w:hint="cs"/>
          <w:rtl/>
          <w:lang w:eastAsia="he-IL"/>
        </w:rPr>
        <w:t>נעמי מורביה:</w:t>
      </w:r>
      <w:r>
        <w:rPr>
          <w:rStyle w:val="TagStyle"/>
          <w:rFonts w:hint="cs"/>
          <w:rtl/>
        </w:rPr>
        <w:t xml:space="preserve"> &lt;&lt; אורח &gt;&gt;</w:t>
      </w:r>
      <w:r>
        <w:rPr>
          <w:rFonts w:hint="cs"/>
          <w:rtl/>
          <w:lang w:eastAsia="he-IL"/>
        </w:rPr>
        <w:t xml:space="preserve">   </w:t>
      </w:r>
      <w:bookmarkEnd w:id="1346"/>
    </w:p>
    <w:p w14:paraId="4F82D89C" w14:textId="77777777" w:rsidR="00B2761A" w:rsidRDefault="00B2761A" w:rsidP="00B2761A">
      <w:pPr>
        <w:pStyle w:val="KeepWithNext"/>
        <w:rPr>
          <w:rFonts w:hint="cs"/>
          <w:rtl/>
          <w:lang w:eastAsia="he-IL"/>
        </w:rPr>
      </w:pPr>
    </w:p>
    <w:p w14:paraId="69BCC4CB" w14:textId="77777777" w:rsidR="00B2761A" w:rsidRDefault="00B2761A" w:rsidP="00B2761A">
      <w:pPr>
        <w:rPr>
          <w:rtl/>
          <w:lang w:eastAsia="he-IL"/>
        </w:rPr>
      </w:pPr>
      <w:r>
        <w:rPr>
          <w:rtl/>
          <w:lang w:eastAsia="he-IL"/>
        </w:rPr>
        <w:t xml:space="preserve">בטח. זה תלוי בגובה </w:t>
      </w:r>
      <w:proofErr w:type="spellStart"/>
      <w:r>
        <w:rPr>
          <w:rtl/>
          <w:lang w:eastAsia="he-IL"/>
        </w:rPr>
        <w:t>השר"מ</w:t>
      </w:r>
      <w:proofErr w:type="spellEnd"/>
      <w:r>
        <w:rPr>
          <w:rtl/>
          <w:lang w:eastAsia="he-IL"/>
        </w:rPr>
        <w:t xml:space="preserve">, לא </w:t>
      </w:r>
      <w:bookmarkStart w:id="1347" w:name="_ETM_Q1_4606092"/>
      <w:bookmarkEnd w:id="1347"/>
      <w:r>
        <w:rPr>
          <w:rtl/>
          <w:lang w:eastAsia="he-IL"/>
        </w:rPr>
        <w:t>בגובה הקצבה.</w:t>
      </w:r>
    </w:p>
    <w:p w14:paraId="09D67DB6" w14:textId="77777777" w:rsidR="00B2761A" w:rsidRDefault="00B2761A" w:rsidP="00B2761A">
      <w:pPr>
        <w:rPr>
          <w:rtl/>
          <w:lang w:eastAsia="he-IL"/>
        </w:rPr>
      </w:pPr>
      <w:bookmarkStart w:id="1348" w:name="_ETM_Q1_4597980"/>
      <w:bookmarkStart w:id="1349" w:name="_ETM_Q1_4598037"/>
      <w:bookmarkStart w:id="1350" w:name="_ETM_Q1_4599724"/>
      <w:bookmarkEnd w:id="1348"/>
      <w:bookmarkEnd w:id="1349"/>
      <w:bookmarkEnd w:id="1350"/>
    </w:p>
    <w:p w14:paraId="04A15A0E" w14:textId="77777777" w:rsidR="00B2761A" w:rsidRDefault="00B2761A" w:rsidP="00B2761A">
      <w:pPr>
        <w:pStyle w:val="a5"/>
        <w:rPr>
          <w:rtl/>
        </w:rPr>
      </w:pPr>
      <w:bookmarkStart w:id="1351" w:name="ET_knessetmember_6166_307"/>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351"/>
    </w:p>
    <w:p w14:paraId="3D0881A2" w14:textId="77777777" w:rsidR="00B2761A" w:rsidRDefault="00B2761A" w:rsidP="00B2761A">
      <w:pPr>
        <w:pStyle w:val="KeepWithNext"/>
        <w:rPr>
          <w:rFonts w:hint="cs"/>
          <w:rtl/>
          <w:lang w:eastAsia="he-IL"/>
        </w:rPr>
      </w:pPr>
    </w:p>
    <w:p w14:paraId="0A6206B0" w14:textId="77777777" w:rsidR="00B2761A" w:rsidRDefault="00B2761A" w:rsidP="00B2761A">
      <w:pPr>
        <w:rPr>
          <w:rtl/>
          <w:lang w:eastAsia="he-IL"/>
        </w:rPr>
      </w:pPr>
      <w:bookmarkStart w:id="1352" w:name="_ETM_Q1_4600129"/>
      <w:bookmarkStart w:id="1353" w:name="_ETM_Q1_4600163"/>
      <w:bookmarkEnd w:id="1352"/>
      <w:bookmarkEnd w:id="1353"/>
      <w:r>
        <w:rPr>
          <w:rtl/>
          <w:lang w:eastAsia="he-IL"/>
        </w:rPr>
        <w:t xml:space="preserve">למה אני אומר את זה? אולי זאת </w:t>
      </w:r>
      <w:bookmarkStart w:id="1354" w:name="_ETM_Q1_4613398"/>
      <w:bookmarkEnd w:id="1354"/>
      <w:r>
        <w:rPr>
          <w:rtl/>
          <w:lang w:eastAsia="he-IL"/>
        </w:rPr>
        <w:t xml:space="preserve">גם הזדמנות לתקן איזו עוולה או משהו שאנחנו עשינו לפני </w:t>
      </w:r>
      <w:bookmarkStart w:id="1355" w:name="_ETM_Q1_4617322"/>
      <w:bookmarkEnd w:id="1355"/>
      <w:r>
        <w:rPr>
          <w:rtl/>
          <w:lang w:eastAsia="he-IL"/>
        </w:rPr>
        <w:t xml:space="preserve">תקופה. מי שמקבל 188%, העלו לו והוא מקבל גמלה יותר גדולה, אבל </w:t>
      </w:r>
      <w:bookmarkStart w:id="1356" w:name="_ETM_Q1_4627787"/>
      <w:bookmarkEnd w:id="1356"/>
      <w:r>
        <w:rPr>
          <w:rtl/>
          <w:lang w:eastAsia="he-IL"/>
        </w:rPr>
        <w:t xml:space="preserve">מה שקרה שהוא היום לא מקבל את ההנחה בחשמל. אז </w:t>
      </w:r>
      <w:bookmarkStart w:id="1357" w:name="_ETM_Q1_4628101"/>
      <w:bookmarkEnd w:id="1357"/>
      <w:r>
        <w:rPr>
          <w:rtl/>
          <w:lang w:eastAsia="he-IL"/>
        </w:rPr>
        <w:t xml:space="preserve">יש לנו כאן אבסורד. מי שמקבל 112%, מקבל את ההנחה, </w:t>
      </w:r>
      <w:bookmarkStart w:id="1358" w:name="_ETM_Q1_4633681"/>
      <w:bookmarkEnd w:id="1358"/>
      <w:r>
        <w:rPr>
          <w:rtl/>
          <w:lang w:eastAsia="he-IL"/>
        </w:rPr>
        <w:t>הוא עדיין נמצא, אבל מי שמקבל - - -</w:t>
      </w:r>
    </w:p>
    <w:p w14:paraId="6DA73173" w14:textId="77777777" w:rsidR="00B2761A" w:rsidRDefault="00B2761A" w:rsidP="00B2761A">
      <w:pPr>
        <w:rPr>
          <w:rtl/>
          <w:lang w:eastAsia="he-IL"/>
        </w:rPr>
      </w:pPr>
    </w:p>
    <w:p w14:paraId="42210CBA" w14:textId="77777777" w:rsidR="00B2761A" w:rsidRDefault="00B2761A" w:rsidP="00B2761A">
      <w:pPr>
        <w:pStyle w:val="afb"/>
        <w:rPr>
          <w:rtl/>
          <w:lang w:eastAsia="he-IL"/>
        </w:rPr>
      </w:pPr>
      <w:bookmarkStart w:id="1359" w:name="ET_guest_18601_310"/>
      <w:r>
        <w:rPr>
          <w:rStyle w:val="TagStyle"/>
          <w:rFonts w:hint="cs"/>
          <w:rtl/>
        </w:rPr>
        <w:t xml:space="preserve"> &lt;&lt; אורח &gt;&gt; </w:t>
      </w:r>
      <w:r>
        <w:rPr>
          <w:rFonts w:hint="cs"/>
          <w:rtl/>
          <w:lang w:eastAsia="he-IL"/>
        </w:rPr>
        <w:t>נעמי מורביה:</w:t>
      </w:r>
      <w:r>
        <w:rPr>
          <w:rStyle w:val="TagStyle"/>
          <w:rFonts w:hint="cs"/>
          <w:rtl/>
        </w:rPr>
        <w:t xml:space="preserve"> &lt;&lt; אורח &gt;&gt;</w:t>
      </w:r>
      <w:r>
        <w:rPr>
          <w:rFonts w:hint="cs"/>
          <w:rtl/>
          <w:lang w:eastAsia="he-IL"/>
        </w:rPr>
        <w:t xml:space="preserve">   </w:t>
      </w:r>
      <w:bookmarkEnd w:id="1359"/>
    </w:p>
    <w:p w14:paraId="08F21078" w14:textId="77777777" w:rsidR="00B2761A" w:rsidRDefault="00B2761A" w:rsidP="00B2761A">
      <w:pPr>
        <w:pStyle w:val="KeepWithNext"/>
        <w:rPr>
          <w:rFonts w:hint="cs"/>
          <w:rtl/>
          <w:lang w:eastAsia="he-IL"/>
        </w:rPr>
      </w:pPr>
    </w:p>
    <w:p w14:paraId="496E775A" w14:textId="77777777" w:rsidR="00B2761A" w:rsidRDefault="00B2761A" w:rsidP="00B2761A">
      <w:pPr>
        <w:rPr>
          <w:rtl/>
          <w:lang w:eastAsia="he-IL"/>
        </w:rPr>
      </w:pPr>
      <w:r>
        <w:rPr>
          <w:rtl/>
          <w:lang w:eastAsia="he-IL"/>
        </w:rPr>
        <w:t xml:space="preserve">זה לא נכון. </w:t>
      </w:r>
    </w:p>
    <w:p w14:paraId="2DE59488" w14:textId="77777777" w:rsidR="00B2761A" w:rsidRDefault="00B2761A" w:rsidP="00B2761A">
      <w:pPr>
        <w:rPr>
          <w:rtl/>
          <w:lang w:eastAsia="he-IL"/>
        </w:rPr>
      </w:pPr>
      <w:bookmarkStart w:id="1360" w:name="_ETM_Q1_4638713"/>
      <w:bookmarkStart w:id="1361" w:name="_ETM_Q1_4638772"/>
      <w:bookmarkEnd w:id="1360"/>
      <w:bookmarkEnd w:id="1361"/>
    </w:p>
    <w:p w14:paraId="5B800144" w14:textId="77777777" w:rsidR="00B2761A" w:rsidRDefault="00B2761A" w:rsidP="00B2761A">
      <w:pPr>
        <w:pStyle w:val="afb"/>
        <w:rPr>
          <w:rtl/>
          <w:lang w:eastAsia="he-IL"/>
        </w:rPr>
      </w:pPr>
      <w:bookmarkStart w:id="1362" w:name="ET_guest_אליהו_בן_מויאל_311"/>
      <w:r>
        <w:rPr>
          <w:rStyle w:val="TagStyle"/>
          <w:rFonts w:hint="cs"/>
          <w:rtl/>
        </w:rPr>
        <w:t xml:space="preserve"> &lt;&lt; אורח &gt;&gt; </w:t>
      </w:r>
      <w:r>
        <w:rPr>
          <w:rFonts w:hint="cs"/>
          <w:rtl/>
          <w:lang w:eastAsia="he-IL"/>
        </w:rPr>
        <w:t>אליהו בן מויאל:</w:t>
      </w:r>
      <w:r>
        <w:rPr>
          <w:rStyle w:val="TagStyle"/>
          <w:rFonts w:hint="cs"/>
          <w:rtl/>
        </w:rPr>
        <w:t xml:space="preserve"> &lt;&lt; אורח &gt;&gt;</w:t>
      </w:r>
      <w:r>
        <w:rPr>
          <w:rFonts w:hint="cs"/>
          <w:rtl/>
          <w:lang w:eastAsia="he-IL"/>
        </w:rPr>
        <w:t xml:space="preserve">   </w:t>
      </w:r>
      <w:bookmarkEnd w:id="1362"/>
    </w:p>
    <w:p w14:paraId="58BD8211" w14:textId="77777777" w:rsidR="00B2761A" w:rsidRDefault="00B2761A" w:rsidP="00B2761A">
      <w:pPr>
        <w:pStyle w:val="KeepWithNext"/>
        <w:rPr>
          <w:rFonts w:hint="cs"/>
          <w:rtl/>
          <w:lang w:eastAsia="he-IL"/>
        </w:rPr>
      </w:pPr>
    </w:p>
    <w:p w14:paraId="7933A362" w14:textId="77777777" w:rsidR="00B2761A" w:rsidRDefault="00B2761A" w:rsidP="00B2761A">
      <w:pPr>
        <w:rPr>
          <w:rtl/>
          <w:lang w:eastAsia="he-IL"/>
        </w:rPr>
      </w:pPr>
      <w:r>
        <w:rPr>
          <w:rtl/>
          <w:lang w:eastAsia="he-IL"/>
        </w:rPr>
        <w:t xml:space="preserve">זה לא נכון. אנחנו עומדים בהנחה הזאת כי זה </w:t>
      </w:r>
      <w:bookmarkStart w:id="1363" w:name="_ETM_Q1_4641447"/>
      <w:bookmarkEnd w:id="1363"/>
      <w:r>
        <w:rPr>
          <w:rtl/>
          <w:lang w:eastAsia="he-IL"/>
        </w:rPr>
        <w:t xml:space="preserve">עומד </w:t>
      </w:r>
      <w:proofErr w:type="spellStart"/>
      <w:r>
        <w:rPr>
          <w:rtl/>
          <w:lang w:eastAsia="he-IL"/>
        </w:rPr>
        <w:t>בשר"מ</w:t>
      </w:r>
      <w:proofErr w:type="spellEnd"/>
      <w:r>
        <w:rPr>
          <w:rtl/>
          <w:lang w:eastAsia="he-IL"/>
        </w:rPr>
        <w:t>.</w:t>
      </w:r>
    </w:p>
    <w:p w14:paraId="4D0FE54E" w14:textId="77777777" w:rsidR="00B2761A" w:rsidRDefault="00B2761A" w:rsidP="00B2761A">
      <w:pPr>
        <w:rPr>
          <w:rtl/>
          <w:lang w:eastAsia="he-IL"/>
        </w:rPr>
      </w:pPr>
      <w:bookmarkStart w:id="1364" w:name="_ETM_Q1_4644997"/>
      <w:bookmarkStart w:id="1365" w:name="_ETM_Q1_4645047"/>
      <w:bookmarkStart w:id="1366" w:name="_ETM_Q1_4646166"/>
      <w:bookmarkEnd w:id="1364"/>
      <w:bookmarkEnd w:id="1365"/>
      <w:bookmarkEnd w:id="1366"/>
    </w:p>
    <w:p w14:paraId="75DCC12B" w14:textId="77777777" w:rsidR="00B2761A" w:rsidRDefault="00B2761A" w:rsidP="00B2761A">
      <w:pPr>
        <w:pStyle w:val="afb"/>
        <w:rPr>
          <w:rtl/>
          <w:lang w:eastAsia="he-IL"/>
        </w:rPr>
      </w:pPr>
      <w:bookmarkStart w:id="1367" w:name="ET_guest_18601_312"/>
      <w:r>
        <w:rPr>
          <w:rStyle w:val="TagStyle"/>
          <w:rFonts w:hint="cs"/>
          <w:rtl/>
        </w:rPr>
        <w:t xml:space="preserve"> &lt;&lt; אורח &gt;&gt; </w:t>
      </w:r>
      <w:r>
        <w:rPr>
          <w:rFonts w:hint="cs"/>
          <w:rtl/>
          <w:lang w:eastAsia="he-IL"/>
        </w:rPr>
        <w:t>נעמי מורביה:</w:t>
      </w:r>
      <w:r>
        <w:rPr>
          <w:rStyle w:val="TagStyle"/>
          <w:rFonts w:hint="cs"/>
          <w:rtl/>
        </w:rPr>
        <w:t xml:space="preserve"> &lt;&lt; אורח &gt;&gt;</w:t>
      </w:r>
      <w:r>
        <w:rPr>
          <w:rFonts w:hint="cs"/>
          <w:rtl/>
          <w:lang w:eastAsia="he-IL"/>
        </w:rPr>
        <w:t xml:space="preserve">   </w:t>
      </w:r>
      <w:bookmarkEnd w:id="1367"/>
    </w:p>
    <w:p w14:paraId="30EB74AD" w14:textId="77777777" w:rsidR="00B2761A" w:rsidRDefault="00B2761A" w:rsidP="00B2761A">
      <w:pPr>
        <w:pStyle w:val="KeepWithNext"/>
        <w:rPr>
          <w:rFonts w:hint="cs"/>
          <w:rtl/>
          <w:lang w:eastAsia="he-IL"/>
        </w:rPr>
      </w:pPr>
    </w:p>
    <w:p w14:paraId="53E7D39C" w14:textId="77777777" w:rsidR="00B2761A" w:rsidRDefault="00B2761A" w:rsidP="00B2761A">
      <w:pPr>
        <w:rPr>
          <w:rtl/>
          <w:lang w:eastAsia="he-IL"/>
        </w:rPr>
      </w:pPr>
      <w:bookmarkStart w:id="1368" w:name="_ETM_Q1_4646460"/>
      <w:bookmarkStart w:id="1369" w:name="_ETM_Q1_4646482"/>
      <w:bookmarkEnd w:id="1368"/>
      <w:bookmarkEnd w:id="1369"/>
      <w:r>
        <w:rPr>
          <w:rtl/>
          <w:lang w:eastAsia="he-IL"/>
        </w:rPr>
        <w:t xml:space="preserve">חבר כנסת נכבד, זה לא נכון. </w:t>
      </w:r>
    </w:p>
    <w:p w14:paraId="7FADDB70" w14:textId="77777777" w:rsidR="00B2761A" w:rsidRDefault="00B2761A" w:rsidP="00B2761A">
      <w:pPr>
        <w:rPr>
          <w:rtl/>
          <w:lang w:eastAsia="he-IL"/>
        </w:rPr>
      </w:pPr>
      <w:bookmarkStart w:id="1370" w:name="_ETM_Q1_4641050"/>
      <w:bookmarkStart w:id="1371" w:name="_ETM_Q1_4641095"/>
      <w:bookmarkStart w:id="1372" w:name="_ETM_Q1_4642906"/>
      <w:bookmarkEnd w:id="1370"/>
      <w:bookmarkEnd w:id="1371"/>
      <w:bookmarkEnd w:id="1372"/>
    </w:p>
    <w:p w14:paraId="4BC85ABD" w14:textId="77777777" w:rsidR="00B2761A" w:rsidRDefault="00B2761A" w:rsidP="00B2761A">
      <w:pPr>
        <w:pStyle w:val="a5"/>
        <w:rPr>
          <w:rtl/>
        </w:rPr>
      </w:pPr>
      <w:bookmarkStart w:id="1373" w:name="ET_knessetmember_6166_313"/>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373"/>
    </w:p>
    <w:p w14:paraId="604DD2A9" w14:textId="77777777" w:rsidR="00B2761A" w:rsidRDefault="00B2761A" w:rsidP="00B2761A">
      <w:pPr>
        <w:pStyle w:val="KeepWithNext"/>
        <w:rPr>
          <w:rFonts w:hint="cs"/>
          <w:rtl/>
          <w:lang w:eastAsia="he-IL"/>
        </w:rPr>
      </w:pPr>
    </w:p>
    <w:p w14:paraId="24977A9B" w14:textId="77777777" w:rsidR="00B2761A" w:rsidRDefault="00B2761A" w:rsidP="00B2761A">
      <w:pPr>
        <w:rPr>
          <w:rtl/>
          <w:lang w:eastAsia="he-IL"/>
        </w:rPr>
      </w:pPr>
      <w:bookmarkStart w:id="1374" w:name="_ETM_Q1_4643269"/>
      <w:bookmarkStart w:id="1375" w:name="_ETM_Q1_4643300"/>
      <w:bookmarkEnd w:id="1374"/>
      <w:bookmarkEnd w:id="1375"/>
      <w:r>
        <w:rPr>
          <w:rtl/>
          <w:lang w:eastAsia="he-IL"/>
        </w:rPr>
        <w:t xml:space="preserve">אני הרי בא </w:t>
      </w:r>
      <w:bookmarkStart w:id="1376" w:name="_ETM_Q1_4647843"/>
      <w:bookmarkEnd w:id="1376"/>
      <w:r>
        <w:rPr>
          <w:rtl/>
          <w:lang w:eastAsia="he-IL"/>
        </w:rPr>
        <w:t>לתקן עוולה, אני הרי מקבל את הפניות מאנשים.</w:t>
      </w:r>
      <w:bookmarkStart w:id="1377" w:name="_ETM_Q1_4655553"/>
      <w:bookmarkEnd w:id="1377"/>
      <w:r>
        <w:rPr>
          <w:rtl/>
          <w:lang w:eastAsia="he-IL"/>
        </w:rPr>
        <w:t xml:space="preserve"> עורכת דין </w:t>
      </w:r>
      <w:proofErr w:type="spellStart"/>
      <w:r>
        <w:rPr>
          <w:rtl/>
          <w:lang w:eastAsia="he-IL"/>
        </w:rPr>
        <w:t>סלנט</w:t>
      </w:r>
      <w:proofErr w:type="spellEnd"/>
      <w:r>
        <w:rPr>
          <w:rtl/>
          <w:lang w:eastAsia="he-IL"/>
        </w:rPr>
        <w:t xml:space="preserve"> נמצאת?</w:t>
      </w:r>
    </w:p>
    <w:p w14:paraId="624764A6" w14:textId="77777777" w:rsidR="00B2761A" w:rsidRDefault="00B2761A" w:rsidP="00B2761A">
      <w:pPr>
        <w:rPr>
          <w:rtl/>
          <w:lang w:eastAsia="he-IL"/>
        </w:rPr>
      </w:pPr>
      <w:bookmarkStart w:id="1378" w:name="_ETM_Q1_4657129"/>
      <w:bookmarkStart w:id="1379" w:name="_ETM_Q1_4657188"/>
      <w:bookmarkEnd w:id="1378"/>
      <w:bookmarkEnd w:id="1379"/>
    </w:p>
    <w:p w14:paraId="67ED1410" w14:textId="77777777" w:rsidR="00B2761A" w:rsidRDefault="00B2761A" w:rsidP="00B2761A">
      <w:pPr>
        <w:pStyle w:val="af8"/>
        <w:rPr>
          <w:rtl/>
        </w:rPr>
      </w:pPr>
      <w:bookmarkStart w:id="1380" w:name="ET_yor_6158_31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380"/>
    </w:p>
    <w:p w14:paraId="0D2788E6" w14:textId="77777777" w:rsidR="00B2761A" w:rsidRDefault="00B2761A" w:rsidP="00B2761A">
      <w:pPr>
        <w:pStyle w:val="KeepWithNext"/>
        <w:rPr>
          <w:rFonts w:hint="cs"/>
          <w:rtl/>
          <w:lang w:eastAsia="he-IL"/>
        </w:rPr>
      </w:pPr>
    </w:p>
    <w:p w14:paraId="40BBA64A" w14:textId="77777777" w:rsidR="00B2761A" w:rsidRDefault="00B2761A" w:rsidP="00B2761A">
      <w:pPr>
        <w:rPr>
          <w:rtl/>
          <w:lang w:eastAsia="he-IL"/>
        </w:rPr>
      </w:pPr>
      <w:bookmarkStart w:id="1381" w:name="_ETM_Q1_4657905"/>
      <w:bookmarkEnd w:id="1381"/>
      <w:r>
        <w:rPr>
          <w:rtl/>
          <w:lang w:eastAsia="he-IL"/>
        </w:rPr>
        <w:t xml:space="preserve">יעל, חבר הכנסת </w:t>
      </w:r>
      <w:proofErr w:type="spellStart"/>
      <w:r>
        <w:rPr>
          <w:rtl/>
          <w:lang w:eastAsia="he-IL"/>
        </w:rPr>
        <w:t>מקלב</w:t>
      </w:r>
      <w:proofErr w:type="spellEnd"/>
      <w:r>
        <w:rPr>
          <w:rtl/>
          <w:lang w:eastAsia="he-IL"/>
        </w:rPr>
        <w:t xml:space="preserve"> פונה אלייך. </w:t>
      </w:r>
      <w:bookmarkStart w:id="1382" w:name="_ETM_Q1_4659828"/>
      <w:bookmarkStart w:id="1383" w:name="_ETM_Q1_4660660"/>
      <w:bookmarkEnd w:id="1382"/>
      <w:bookmarkEnd w:id="1383"/>
    </w:p>
    <w:p w14:paraId="79E72A57" w14:textId="77777777" w:rsidR="00B2761A" w:rsidRDefault="00B2761A" w:rsidP="00B2761A">
      <w:pPr>
        <w:rPr>
          <w:rtl/>
          <w:lang w:eastAsia="he-IL"/>
        </w:rPr>
      </w:pPr>
      <w:bookmarkStart w:id="1384" w:name="_ETM_Q1_4660708"/>
      <w:bookmarkEnd w:id="1384"/>
    </w:p>
    <w:p w14:paraId="3450340E" w14:textId="77777777" w:rsidR="00B2761A" w:rsidRDefault="00B2761A" w:rsidP="00B2761A">
      <w:pPr>
        <w:pStyle w:val="a5"/>
        <w:rPr>
          <w:rtl/>
        </w:rPr>
      </w:pPr>
      <w:bookmarkStart w:id="1385" w:name="ET_knessetmember_6166_315"/>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385"/>
    </w:p>
    <w:p w14:paraId="03E9DF05" w14:textId="77777777" w:rsidR="00B2761A" w:rsidRDefault="00B2761A" w:rsidP="00B2761A">
      <w:pPr>
        <w:pStyle w:val="KeepWithNext"/>
        <w:rPr>
          <w:rFonts w:hint="cs"/>
          <w:rtl/>
          <w:lang w:eastAsia="he-IL"/>
        </w:rPr>
      </w:pPr>
    </w:p>
    <w:p w14:paraId="3E1D85CE" w14:textId="77777777" w:rsidR="00B2761A" w:rsidRDefault="00B2761A" w:rsidP="00B2761A">
      <w:pPr>
        <w:rPr>
          <w:rtl/>
          <w:lang w:eastAsia="he-IL"/>
        </w:rPr>
      </w:pPr>
      <w:r>
        <w:rPr>
          <w:rtl/>
          <w:lang w:eastAsia="he-IL"/>
        </w:rPr>
        <w:t xml:space="preserve">אני מתייחס לכך שבתיקון קודם שעשינו לגבי 188%, שהוספנו </w:t>
      </w:r>
      <w:bookmarkStart w:id="1386" w:name="_ETM_Q1_4663902"/>
      <w:bookmarkEnd w:id="1386"/>
      <w:r>
        <w:rPr>
          <w:rtl/>
          <w:lang w:eastAsia="he-IL"/>
        </w:rPr>
        <w:t>להם תוספת, גרמנו לכך שהם לא יכולים לקבל את ההנחה</w:t>
      </w:r>
      <w:bookmarkStart w:id="1387" w:name="_ETM_Q1_4668581"/>
      <w:bookmarkEnd w:id="1387"/>
      <w:r>
        <w:rPr>
          <w:rtl/>
          <w:lang w:eastAsia="he-IL"/>
        </w:rPr>
        <w:t xml:space="preserve"> בחשמל. האם ידוע לך הדבר הזה שלא תיקנו את זה בחוק החשמל, שעל אף ההעלאה עדיין הם ימשיכו לקבל </w:t>
      </w:r>
      <w:bookmarkStart w:id="1388" w:name="_ETM_Q1_4673433"/>
      <w:bookmarkEnd w:id="1388"/>
      <w:r>
        <w:rPr>
          <w:rtl/>
          <w:lang w:eastAsia="he-IL"/>
        </w:rPr>
        <w:t>את ההנחה?</w:t>
      </w:r>
    </w:p>
    <w:p w14:paraId="0DA2F227" w14:textId="77777777" w:rsidR="00B2761A" w:rsidRDefault="00B2761A" w:rsidP="00B2761A">
      <w:pPr>
        <w:rPr>
          <w:rtl/>
          <w:lang w:eastAsia="he-IL"/>
        </w:rPr>
      </w:pPr>
      <w:bookmarkStart w:id="1389" w:name="_ETM_Q1_4676489"/>
      <w:bookmarkStart w:id="1390" w:name="_ETM_Q1_4676540"/>
      <w:bookmarkEnd w:id="1389"/>
      <w:bookmarkEnd w:id="1390"/>
    </w:p>
    <w:p w14:paraId="3F306C21" w14:textId="77777777" w:rsidR="00B2761A" w:rsidRDefault="00B2761A" w:rsidP="00B2761A">
      <w:pPr>
        <w:pStyle w:val="af8"/>
        <w:rPr>
          <w:rtl/>
        </w:rPr>
      </w:pPr>
      <w:bookmarkStart w:id="1391" w:name="ET_yor_6158_31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391"/>
    </w:p>
    <w:p w14:paraId="3FB0FD0A" w14:textId="77777777" w:rsidR="00B2761A" w:rsidRDefault="00B2761A" w:rsidP="00B2761A">
      <w:pPr>
        <w:pStyle w:val="KeepWithNext"/>
        <w:rPr>
          <w:rFonts w:hint="cs"/>
          <w:rtl/>
          <w:lang w:eastAsia="he-IL"/>
        </w:rPr>
      </w:pPr>
    </w:p>
    <w:p w14:paraId="03E83450" w14:textId="77777777" w:rsidR="00B2761A" w:rsidRDefault="00B2761A" w:rsidP="00B2761A">
      <w:pPr>
        <w:rPr>
          <w:rtl/>
          <w:lang w:eastAsia="he-IL"/>
        </w:rPr>
      </w:pPr>
      <w:r>
        <w:rPr>
          <w:rtl/>
          <w:lang w:eastAsia="he-IL"/>
        </w:rPr>
        <w:t>את מכירה את הנקודה הזאת?</w:t>
      </w:r>
    </w:p>
    <w:p w14:paraId="7E2BA611" w14:textId="77777777" w:rsidR="00B2761A" w:rsidRDefault="00B2761A" w:rsidP="00B2761A">
      <w:pPr>
        <w:rPr>
          <w:rtl/>
          <w:lang w:eastAsia="he-IL"/>
        </w:rPr>
      </w:pPr>
      <w:bookmarkStart w:id="1392" w:name="_ETM_Q1_4676032"/>
      <w:bookmarkStart w:id="1393" w:name="_ETM_Q1_4676085"/>
      <w:bookmarkStart w:id="1394" w:name="_ETM_Q1_4677729"/>
      <w:bookmarkEnd w:id="1392"/>
      <w:bookmarkEnd w:id="1393"/>
      <w:bookmarkEnd w:id="1394"/>
    </w:p>
    <w:p w14:paraId="6B8EE58A" w14:textId="77777777" w:rsidR="00B2761A" w:rsidRDefault="00B2761A" w:rsidP="00B2761A">
      <w:pPr>
        <w:pStyle w:val="a5"/>
        <w:rPr>
          <w:rtl/>
        </w:rPr>
      </w:pPr>
      <w:bookmarkStart w:id="1395" w:name="ET_speaker_יעל_סלנט_317"/>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1395"/>
    </w:p>
    <w:p w14:paraId="6408D9A4" w14:textId="77777777" w:rsidR="00B2761A" w:rsidRDefault="00B2761A" w:rsidP="00B2761A">
      <w:pPr>
        <w:pStyle w:val="KeepWithNext"/>
        <w:rPr>
          <w:rFonts w:hint="cs"/>
          <w:rtl/>
          <w:lang w:eastAsia="he-IL"/>
        </w:rPr>
      </w:pPr>
    </w:p>
    <w:p w14:paraId="429241D1" w14:textId="77777777" w:rsidR="00B2761A" w:rsidRDefault="00B2761A" w:rsidP="00B2761A">
      <w:pPr>
        <w:rPr>
          <w:rtl/>
          <w:lang w:eastAsia="he-IL"/>
        </w:rPr>
      </w:pPr>
      <w:bookmarkStart w:id="1396" w:name="_ETM_Q1_4678141"/>
      <w:bookmarkStart w:id="1397" w:name="_ETM_Q1_4678178"/>
      <w:bookmarkEnd w:id="1396"/>
      <w:bookmarkEnd w:id="1397"/>
      <w:r>
        <w:rPr>
          <w:rtl/>
          <w:lang w:eastAsia="he-IL"/>
        </w:rPr>
        <w:t>זה משהו שיכול להיות שצרי</w:t>
      </w:r>
      <w:bookmarkStart w:id="1398" w:name="_ETM_Q1_4677987"/>
      <w:bookmarkEnd w:id="1398"/>
      <w:r>
        <w:rPr>
          <w:rtl/>
          <w:lang w:eastAsia="he-IL"/>
        </w:rPr>
        <w:t xml:space="preserve">ך לתקן בחוק ההוא שקובע את הזכאות ולהפנות בצורה </w:t>
      </w:r>
      <w:bookmarkStart w:id="1399" w:name="_ETM_Q1_4680280"/>
      <w:bookmarkEnd w:id="1399"/>
      <w:r>
        <w:rPr>
          <w:rtl/>
          <w:lang w:eastAsia="he-IL"/>
        </w:rPr>
        <w:t xml:space="preserve">נכונה. אני לא עד הסוף בקיאה </w:t>
      </w:r>
      <w:bookmarkStart w:id="1400" w:name="_ETM_Q1_4685094"/>
      <w:bookmarkEnd w:id="1400"/>
      <w:r>
        <w:rPr>
          <w:rtl/>
          <w:lang w:eastAsia="he-IL"/>
        </w:rPr>
        <w:t xml:space="preserve">בפרטים. </w:t>
      </w:r>
    </w:p>
    <w:p w14:paraId="7FF3D593" w14:textId="77777777" w:rsidR="00B2761A" w:rsidRDefault="00B2761A" w:rsidP="00B2761A">
      <w:pPr>
        <w:rPr>
          <w:rtl/>
          <w:lang w:eastAsia="he-IL"/>
        </w:rPr>
      </w:pPr>
    </w:p>
    <w:p w14:paraId="485562C3" w14:textId="77777777" w:rsidR="00B2761A" w:rsidRDefault="00B2761A" w:rsidP="00B2761A">
      <w:pPr>
        <w:pStyle w:val="af8"/>
        <w:rPr>
          <w:rtl/>
        </w:rPr>
      </w:pPr>
      <w:bookmarkStart w:id="1401" w:name="ET_yor_6158_31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401"/>
    </w:p>
    <w:p w14:paraId="0EBA9E25" w14:textId="77777777" w:rsidR="00B2761A" w:rsidRDefault="00B2761A" w:rsidP="00B2761A">
      <w:pPr>
        <w:pStyle w:val="KeepWithNext"/>
        <w:rPr>
          <w:rFonts w:hint="cs"/>
          <w:rtl/>
          <w:lang w:eastAsia="he-IL"/>
        </w:rPr>
      </w:pPr>
    </w:p>
    <w:p w14:paraId="2851B9F9" w14:textId="77777777" w:rsidR="00B2761A" w:rsidRDefault="00B2761A" w:rsidP="00B2761A">
      <w:pPr>
        <w:rPr>
          <w:rtl/>
          <w:lang w:eastAsia="he-IL"/>
        </w:rPr>
      </w:pPr>
      <w:r>
        <w:rPr>
          <w:rtl/>
          <w:lang w:eastAsia="he-IL"/>
        </w:rPr>
        <w:t>לא בתקנות האלה. זה לא פה ברלוונטיות לתקנות האלה.</w:t>
      </w:r>
    </w:p>
    <w:p w14:paraId="625858B3" w14:textId="77777777" w:rsidR="00B2761A" w:rsidRDefault="00B2761A" w:rsidP="00B2761A">
      <w:pPr>
        <w:rPr>
          <w:rtl/>
          <w:lang w:eastAsia="he-IL"/>
        </w:rPr>
      </w:pPr>
      <w:bookmarkStart w:id="1402" w:name="_ETM_Q1_4689148"/>
      <w:bookmarkStart w:id="1403" w:name="_ETM_Q1_4689204"/>
      <w:bookmarkStart w:id="1404" w:name="_ETM_Q1_4690668"/>
      <w:bookmarkEnd w:id="1402"/>
      <w:bookmarkEnd w:id="1403"/>
      <w:bookmarkEnd w:id="1404"/>
    </w:p>
    <w:p w14:paraId="724FC3A9" w14:textId="77777777" w:rsidR="00B2761A" w:rsidRDefault="00B2761A" w:rsidP="00B2761A">
      <w:pPr>
        <w:pStyle w:val="a5"/>
        <w:rPr>
          <w:rtl/>
        </w:rPr>
      </w:pPr>
      <w:bookmarkStart w:id="1405" w:name="ET_knessetmember_6166_319"/>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405"/>
    </w:p>
    <w:p w14:paraId="7912152A" w14:textId="77777777" w:rsidR="00B2761A" w:rsidRDefault="00B2761A" w:rsidP="00B2761A">
      <w:pPr>
        <w:pStyle w:val="KeepWithNext"/>
        <w:rPr>
          <w:rFonts w:hint="cs"/>
          <w:rtl/>
          <w:lang w:eastAsia="he-IL"/>
        </w:rPr>
      </w:pPr>
    </w:p>
    <w:p w14:paraId="45C2E651" w14:textId="77777777" w:rsidR="00B2761A" w:rsidRDefault="00B2761A" w:rsidP="00B2761A">
      <w:pPr>
        <w:rPr>
          <w:rtl/>
          <w:lang w:eastAsia="he-IL"/>
        </w:rPr>
      </w:pPr>
      <w:bookmarkStart w:id="1406" w:name="_ETM_Q1_4691030"/>
      <w:bookmarkStart w:id="1407" w:name="_ETM_Q1_4691058"/>
      <w:bookmarkStart w:id="1408" w:name="_ETM_Q1_4688476"/>
      <w:bookmarkEnd w:id="1406"/>
      <w:bookmarkEnd w:id="1407"/>
      <w:bookmarkEnd w:id="1408"/>
      <w:r>
        <w:rPr>
          <w:rtl/>
          <w:lang w:eastAsia="he-IL"/>
        </w:rPr>
        <w:t>השאלה אם אפשר בהזדמנות זו שאנחנו רוצים למנוע עוול או מה שאנחנו פגענו פגיעה בילדים.</w:t>
      </w:r>
    </w:p>
    <w:p w14:paraId="610A8738" w14:textId="77777777" w:rsidR="00B2761A" w:rsidRDefault="00B2761A" w:rsidP="00B2761A">
      <w:pPr>
        <w:rPr>
          <w:rtl/>
          <w:lang w:eastAsia="he-IL"/>
        </w:rPr>
      </w:pPr>
      <w:bookmarkStart w:id="1409" w:name="_ETM_Q1_4699509"/>
      <w:bookmarkStart w:id="1410" w:name="_ETM_Q1_4699563"/>
      <w:bookmarkEnd w:id="1409"/>
      <w:bookmarkEnd w:id="1410"/>
    </w:p>
    <w:p w14:paraId="6BF2485B" w14:textId="77777777" w:rsidR="00B2761A" w:rsidRDefault="00B2761A" w:rsidP="00B2761A">
      <w:pPr>
        <w:pStyle w:val="af8"/>
        <w:rPr>
          <w:rtl/>
        </w:rPr>
      </w:pPr>
      <w:bookmarkStart w:id="1411" w:name="ET_yor_6158_32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411"/>
    </w:p>
    <w:p w14:paraId="48CEC32B" w14:textId="77777777" w:rsidR="00B2761A" w:rsidRDefault="00B2761A" w:rsidP="00B2761A">
      <w:pPr>
        <w:pStyle w:val="KeepWithNext"/>
        <w:rPr>
          <w:rFonts w:hint="cs"/>
          <w:rtl/>
          <w:lang w:eastAsia="he-IL"/>
        </w:rPr>
      </w:pPr>
    </w:p>
    <w:p w14:paraId="3F22290E" w14:textId="77777777" w:rsidR="00B2761A" w:rsidRDefault="00B2761A" w:rsidP="00B2761A">
      <w:pPr>
        <w:rPr>
          <w:rtl/>
          <w:lang w:eastAsia="he-IL"/>
        </w:rPr>
      </w:pPr>
      <w:bookmarkStart w:id="1412" w:name="_ETM_Q1_4700435"/>
      <w:bookmarkStart w:id="1413" w:name="_ETM_Q1_4695388"/>
      <w:bookmarkEnd w:id="1412"/>
      <w:bookmarkEnd w:id="1413"/>
      <w:r>
        <w:rPr>
          <w:rtl/>
          <w:lang w:eastAsia="he-IL"/>
        </w:rPr>
        <w:t xml:space="preserve">קודם כול, הערה שהיא זקוקה פה לנתונים ולדיון כי אני לא </w:t>
      </w:r>
      <w:bookmarkStart w:id="1414" w:name="_ETM_Q1_4702851"/>
      <w:bookmarkEnd w:id="1414"/>
      <w:r>
        <w:rPr>
          <w:rtl/>
          <w:lang w:eastAsia="he-IL"/>
        </w:rPr>
        <w:t xml:space="preserve">בטוחה שיש פה איזושהי הסכמה או איזושהי רלוונטיות לעניין הזה. בכל מקרה, בתקנות האלה, היות וצריך לתקן אני מבינה </w:t>
      </w:r>
      <w:bookmarkStart w:id="1415" w:name="_ETM_Q1_4706910"/>
      <w:bookmarkEnd w:id="1415"/>
      <w:r>
        <w:rPr>
          <w:rtl/>
          <w:lang w:eastAsia="he-IL"/>
        </w:rPr>
        <w:t>- - -</w:t>
      </w:r>
    </w:p>
    <w:p w14:paraId="1C8DCF29" w14:textId="77777777" w:rsidR="00B2761A" w:rsidRDefault="00B2761A" w:rsidP="00B2761A">
      <w:pPr>
        <w:rPr>
          <w:rtl/>
          <w:lang w:eastAsia="he-IL"/>
        </w:rPr>
      </w:pPr>
      <w:bookmarkStart w:id="1416" w:name="_ETM_Q1_4707438"/>
      <w:bookmarkStart w:id="1417" w:name="_ETM_Q1_4707491"/>
      <w:bookmarkStart w:id="1418" w:name="_ETM_Q1_4708799"/>
      <w:bookmarkEnd w:id="1416"/>
      <w:bookmarkEnd w:id="1417"/>
      <w:bookmarkEnd w:id="1418"/>
    </w:p>
    <w:p w14:paraId="07511FE8" w14:textId="77777777" w:rsidR="00B2761A" w:rsidRDefault="00B2761A" w:rsidP="00B2761A">
      <w:pPr>
        <w:pStyle w:val="a5"/>
        <w:rPr>
          <w:rtl/>
        </w:rPr>
      </w:pPr>
      <w:bookmarkStart w:id="1419" w:name="ET_knessetmember_6166_321"/>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419"/>
    </w:p>
    <w:p w14:paraId="4E41A9BF" w14:textId="77777777" w:rsidR="00B2761A" w:rsidRDefault="00B2761A" w:rsidP="00B2761A">
      <w:pPr>
        <w:pStyle w:val="KeepWithNext"/>
        <w:rPr>
          <w:rFonts w:hint="cs"/>
          <w:rtl/>
          <w:lang w:eastAsia="he-IL"/>
        </w:rPr>
      </w:pPr>
    </w:p>
    <w:p w14:paraId="4819F381" w14:textId="77777777" w:rsidR="00B2761A" w:rsidRDefault="00B2761A" w:rsidP="00B2761A">
      <w:pPr>
        <w:rPr>
          <w:rtl/>
          <w:lang w:eastAsia="he-IL"/>
        </w:rPr>
      </w:pPr>
      <w:bookmarkStart w:id="1420" w:name="_ETM_Q1_4709193"/>
      <w:bookmarkStart w:id="1421" w:name="_ETM_Q1_4709225"/>
      <w:bookmarkEnd w:id="1420"/>
      <w:bookmarkEnd w:id="1421"/>
      <w:r>
        <w:rPr>
          <w:rtl/>
          <w:lang w:eastAsia="he-IL"/>
        </w:rPr>
        <w:t xml:space="preserve">גברתי היושבת-ראש, יש מונח שנקרא הילד הזקוק לטיפול רפואי קבוע. </w:t>
      </w:r>
      <w:bookmarkStart w:id="1422" w:name="_ETM_Q1_4712226"/>
      <w:bookmarkEnd w:id="1422"/>
      <w:r>
        <w:rPr>
          <w:rtl/>
          <w:lang w:eastAsia="he-IL"/>
        </w:rPr>
        <w:t xml:space="preserve">כשאנחנו העלינו את הגמלה, כל ילד שמעל שלושה ימים חייב </w:t>
      </w:r>
      <w:bookmarkStart w:id="1423" w:name="_ETM_Q1_4710415"/>
      <w:bookmarkEnd w:id="1423"/>
      <w:r>
        <w:rPr>
          <w:rtl/>
          <w:lang w:eastAsia="he-IL"/>
        </w:rPr>
        <w:t xml:space="preserve">להיות בבית חולים, הוא קיבל תוספת בגמלה. התוספת הזאת </w:t>
      </w:r>
      <w:bookmarkStart w:id="1424" w:name="_ETM_Q1_4718302"/>
      <w:bookmarkEnd w:id="1424"/>
      <w:r>
        <w:rPr>
          <w:rtl/>
          <w:lang w:eastAsia="he-IL"/>
        </w:rPr>
        <w:t xml:space="preserve">גורמת לכך שהוא לא יכול לקבל עכשיו את </w:t>
      </w:r>
      <w:bookmarkStart w:id="1425" w:name="_ETM_Q1_4720244"/>
      <w:bookmarkEnd w:id="1425"/>
      <w:r>
        <w:rPr>
          <w:rtl/>
          <w:lang w:eastAsia="he-IL"/>
        </w:rPr>
        <w:t>ההנחה בחשמל משום שלא תיקנו בחוק החשמל. הרי לפעמים כשאתה</w:t>
      </w:r>
      <w:bookmarkStart w:id="1426" w:name="_ETM_Q1_4727276"/>
      <w:bookmarkEnd w:id="1426"/>
      <w:r>
        <w:rPr>
          <w:rtl/>
          <w:lang w:eastAsia="he-IL"/>
        </w:rPr>
        <w:t xml:space="preserve"> מתקן תקנות, אתה צריך להפנות גם לגבי סעיף </w:t>
      </w:r>
      <w:bookmarkStart w:id="1427" w:name="_ETM_Q1_4729949"/>
      <w:bookmarkEnd w:id="1427"/>
      <w:r>
        <w:rPr>
          <w:rtl/>
          <w:lang w:eastAsia="he-IL"/>
        </w:rPr>
        <w:t xml:space="preserve">זה, גם לגבי חשמל ועוד דברים. את זה לא </w:t>
      </w:r>
      <w:bookmarkStart w:id="1428" w:name="_ETM_Q1_4731756"/>
      <w:bookmarkEnd w:id="1428"/>
      <w:r>
        <w:rPr>
          <w:rtl/>
          <w:lang w:eastAsia="he-IL"/>
        </w:rPr>
        <w:t xml:space="preserve">תיקנו. היום פונים אלינו אנשים. </w:t>
      </w:r>
    </w:p>
    <w:p w14:paraId="269F8404" w14:textId="77777777" w:rsidR="00B2761A" w:rsidRDefault="00B2761A" w:rsidP="00B2761A">
      <w:pPr>
        <w:rPr>
          <w:rtl/>
          <w:lang w:eastAsia="he-IL"/>
        </w:rPr>
      </w:pPr>
      <w:bookmarkStart w:id="1429" w:name="_ETM_Q1_4734246"/>
      <w:bookmarkStart w:id="1430" w:name="_ETM_Q1_4734304"/>
      <w:bookmarkStart w:id="1431" w:name="_ETM_Q1_4736166"/>
      <w:bookmarkEnd w:id="1429"/>
      <w:bookmarkEnd w:id="1430"/>
      <w:bookmarkEnd w:id="1431"/>
    </w:p>
    <w:p w14:paraId="5098535C" w14:textId="77777777" w:rsidR="00B2761A" w:rsidRDefault="00B2761A" w:rsidP="00B2761A">
      <w:pPr>
        <w:pStyle w:val="a5"/>
        <w:rPr>
          <w:rtl/>
        </w:rPr>
      </w:pPr>
      <w:bookmarkStart w:id="1432" w:name="ET_speaker_6229_323"/>
      <w:r>
        <w:rPr>
          <w:rStyle w:val="TagStyle"/>
          <w:rFonts w:hint="cs"/>
          <w:rtl/>
        </w:rPr>
        <w:t xml:space="preserve"> &lt;&lt; דובר &gt;&gt; </w:t>
      </w:r>
      <w:proofErr w:type="spellStart"/>
      <w:r>
        <w:rPr>
          <w:rFonts w:hint="cs"/>
          <w:rtl/>
        </w:rPr>
        <w:t>מופיד</w:t>
      </w:r>
      <w:proofErr w:type="spellEnd"/>
      <w:r>
        <w:rPr>
          <w:rFonts w:hint="cs"/>
          <w:rtl/>
        </w:rPr>
        <w:t xml:space="preserve"> מרעי (כחול לבן):</w:t>
      </w:r>
      <w:r>
        <w:rPr>
          <w:rStyle w:val="TagStyle"/>
          <w:rFonts w:hint="cs"/>
          <w:rtl/>
        </w:rPr>
        <w:t xml:space="preserve"> &lt;&lt; דובר &gt;&gt;</w:t>
      </w:r>
      <w:r>
        <w:rPr>
          <w:rFonts w:hint="cs"/>
          <w:rtl/>
        </w:rPr>
        <w:t xml:space="preserve">   </w:t>
      </w:r>
      <w:bookmarkEnd w:id="1432"/>
    </w:p>
    <w:p w14:paraId="7EC2DC51" w14:textId="77777777" w:rsidR="00B2761A" w:rsidRDefault="00B2761A" w:rsidP="00B2761A">
      <w:pPr>
        <w:pStyle w:val="KeepWithNext"/>
        <w:rPr>
          <w:rFonts w:hint="cs"/>
          <w:rtl/>
          <w:lang w:eastAsia="he-IL"/>
        </w:rPr>
      </w:pPr>
    </w:p>
    <w:p w14:paraId="148AFED9" w14:textId="77777777" w:rsidR="00B2761A" w:rsidRDefault="00B2761A" w:rsidP="00B2761A">
      <w:pPr>
        <w:rPr>
          <w:rtl/>
          <w:lang w:eastAsia="he-IL"/>
        </w:rPr>
      </w:pPr>
      <w:bookmarkStart w:id="1433" w:name="_ETM_Q1_4736585"/>
      <w:bookmarkStart w:id="1434" w:name="_ETM_Q1_4736633"/>
      <w:bookmarkEnd w:id="1433"/>
      <w:bookmarkEnd w:id="1434"/>
      <w:r>
        <w:rPr>
          <w:rtl/>
          <w:lang w:eastAsia="he-IL"/>
        </w:rPr>
        <w:t>זה קשור?</w:t>
      </w:r>
    </w:p>
    <w:p w14:paraId="335F8235" w14:textId="77777777" w:rsidR="00B2761A" w:rsidRDefault="00B2761A" w:rsidP="00B2761A">
      <w:pPr>
        <w:rPr>
          <w:rtl/>
          <w:lang w:eastAsia="he-IL"/>
        </w:rPr>
      </w:pPr>
      <w:bookmarkStart w:id="1435" w:name="_ETM_Q1_4736829"/>
      <w:bookmarkEnd w:id="1435"/>
    </w:p>
    <w:p w14:paraId="7212E7A5" w14:textId="77777777" w:rsidR="00B2761A" w:rsidRDefault="00B2761A" w:rsidP="00B2761A">
      <w:pPr>
        <w:pStyle w:val="a5"/>
        <w:rPr>
          <w:rtl/>
        </w:rPr>
      </w:pPr>
      <w:bookmarkStart w:id="1436" w:name="ET_knessetmember_6166_322"/>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436"/>
    </w:p>
    <w:p w14:paraId="5A4D8E37" w14:textId="77777777" w:rsidR="00B2761A" w:rsidRDefault="00B2761A" w:rsidP="00B2761A">
      <w:pPr>
        <w:pStyle w:val="KeepWithNext"/>
        <w:rPr>
          <w:rFonts w:hint="cs"/>
          <w:rtl/>
          <w:lang w:eastAsia="he-IL"/>
        </w:rPr>
      </w:pPr>
    </w:p>
    <w:p w14:paraId="6C55B5C2" w14:textId="77777777" w:rsidR="00B2761A" w:rsidRDefault="00B2761A" w:rsidP="00B2761A">
      <w:pPr>
        <w:rPr>
          <w:rtl/>
          <w:lang w:eastAsia="he-IL"/>
        </w:rPr>
      </w:pPr>
      <w:bookmarkStart w:id="1437" w:name="_ETM_Q1_4737265"/>
      <w:bookmarkStart w:id="1438" w:name="_ETM_Q1_4737302"/>
      <w:bookmarkEnd w:id="1437"/>
      <w:bookmarkEnd w:id="1438"/>
      <w:r>
        <w:rPr>
          <w:rtl/>
          <w:lang w:eastAsia="he-IL"/>
        </w:rPr>
        <w:t xml:space="preserve">היום פונים </w:t>
      </w:r>
      <w:bookmarkStart w:id="1439" w:name="_ETM_Q1_4735458"/>
      <w:bookmarkEnd w:id="1439"/>
      <w:r>
        <w:rPr>
          <w:rtl/>
          <w:lang w:eastAsia="he-IL"/>
        </w:rPr>
        <w:t xml:space="preserve">אלינו אנשים, יש להם שני ילדים נכים והם צריכים לקבל, </w:t>
      </w:r>
      <w:bookmarkStart w:id="1440" w:name="_ETM_Q1_4737705"/>
      <w:bookmarkEnd w:id="1440"/>
      <w:r>
        <w:rPr>
          <w:rtl/>
          <w:lang w:eastAsia="he-IL"/>
        </w:rPr>
        <w:t xml:space="preserve">מקבלים את הגמלה ועכשיו שללו מהם ההנחה. אם אנחנו </w:t>
      </w:r>
      <w:bookmarkStart w:id="1441" w:name="_ETM_Q1_4740506"/>
      <w:bookmarkEnd w:id="1441"/>
      <w:r>
        <w:rPr>
          <w:rtl/>
          <w:lang w:eastAsia="he-IL"/>
        </w:rPr>
        <w:t>כבר היום עושים תיקונים, השאלה אם לא נעשה עוד - - -</w:t>
      </w:r>
    </w:p>
    <w:p w14:paraId="2F2AD541" w14:textId="77777777" w:rsidR="00B2761A" w:rsidRDefault="00B2761A" w:rsidP="00B2761A">
      <w:pPr>
        <w:rPr>
          <w:rtl/>
          <w:lang w:eastAsia="he-IL"/>
        </w:rPr>
      </w:pPr>
      <w:bookmarkStart w:id="1442" w:name="_ETM_Q1_4738232"/>
      <w:bookmarkStart w:id="1443" w:name="_ETM_Q1_4738280"/>
      <w:bookmarkEnd w:id="1442"/>
      <w:bookmarkEnd w:id="1443"/>
    </w:p>
    <w:p w14:paraId="1943E92B" w14:textId="77777777" w:rsidR="00B2761A" w:rsidRDefault="00B2761A" w:rsidP="00B2761A">
      <w:pPr>
        <w:pStyle w:val="af8"/>
        <w:rPr>
          <w:rtl/>
        </w:rPr>
      </w:pPr>
      <w:bookmarkStart w:id="1444" w:name="ET_yor_6158_32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444"/>
    </w:p>
    <w:p w14:paraId="5D54E632" w14:textId="77777777" w:rsidR="00B2761A" w:rsidRDefault="00B2761A" w:rsidP="00B2761A">
      <w:pPr>
        <w:pStyle w:val="KeepWithNext"/>
        <w:rPr>
          <w:rFonts w:hint="cs"/>
          <w:rtl/>
          <w:lang w:eastAsia="he-IL"/>
        </w:rPr>
      </w:pPr>
    </w:p>
    <w:p w14:paraId="1D0FE242" w14:textId="77777777" w:rsidR="00B2761A" w:rsidRDefault="00B2761A" w:rsidP="00B2761A">
      <w:pPr>
        <w:rPr>
          <w:rtl/>
          <w:lang w:eastAsia="he-IL"/>
        </w:rPr>
      </w:pPr>
      <w:bookmarkStart w:id="1445" w:name="_ETM_Q1_4739045"/>
      <w:bookmarkEnd w:id="1445"/>
      <w:r>
        <w:rPr>
          <w:rtl/>
          <w:lang w:eastAsia="he-IL"/>
        </w:rPr>
        <w:t>בואו נשמע את הביטוח הלאומי.</w:t>
      </w:r>
    </w:p>
    <w:p w14:paraId="0567CC81" w14:textId="77777777" w:rsidR="00B2761A" w:rsidRDefault="00B2761A" w:rsidP="00B2761A">
      <w:pPr>
        <w:rPr>
          <w:rtl/>
          <w:lang w:eastAsia="he-IL"/>
        </w:rPr>
      </w:pPr>
      <w:bookmarkStart w:id="1446" w:name="_ETM_Q1_4745360"/>
      <w:bookmarkStart w:id="1447" w:name="_ETM_Q1_4745412"/>
      <w:bookmarkStart w:id="1448" w:name="_ETM_Q1_4746928"/>
      <w:bookmarkEnd w:id="1446"/>
      <w:bookmarkEnd w:id="1447"/>
      <w:bookmarkEnd w:id="1448"/>
    </w:p>
    <w:p w14:paraId="7A1D321F" w14:textId="77777777" w:rsidR="00B2761A" w:rsidRDefault="00B2761A" w:rsidP="00B2761A">
      <w:pPr>
        <w:pStyle w:val="afb"/>
        <w:rPr>
          <w:rtl/>
          <w:lang w:eastAsia="he-IL"/>
        </w:rPr>
      </w:pPr>
      <w:bookmarkStart w:id="1449" w:name="ET_guest_14494_325"/>
      <w:r>
        <w:rPr>
          <w:rStyle w:val="TagStyle"/>
          <w:rFonts w:hint="cs"/>
          <w:rtl/>
        </w:rPr>
        <w:t xml:space="preserve"> &lt;&lt; אורח &gt;&gt; </w:t>
      </w:r>
      <w:r>
        <w:rPr>
          <w:rFonts w:hint="cs"/>
          <w:rtl/>
          <w:lang w:eastAsia="he-IL"/>
        </w:rPr>
        <w:t>שלומי מור:</w:t>
      </w:r>
      <w:r>
        <w:rPr>
          <w:rStyle w:val="TagStyle"/>
          <w:rFonts w:hint="cs"/>
          <w:rtl/>
        </w:rPr>
        <w:t xml:space="preserve"> &lt;&lt; אורח &gt;&gt;</w:t>
      </w:r>
      <w:r>
        <w:rPr>
          <w:rFonts w:hint="cs"/>
          <w:rtl/>
          <w:lang w:eastAsia="he-IL"/>
        </w:rPr>
        <w:t xml:space="preserve">   </w:t>
      </w:r>
      <w:bookmarkEnd w:id="1449"/>
    </w:p>
    <w:p w14:paraId="4D18D77B" w14:textId="77777777" w:rsidR="00B2761A" w:rsidRDefault="00B2761A" w:rsidP="00B2761A">
      <w:pPr>
        <w:pStyle w:val="KeepWithNext"/>
        <w:rPr>
          <w:rFonts w:hint="cs"/>
          <w:rtl/>
          <w:lang w:eastAsia="he-IL"/>
        </w:rPr>
      </w:pPr>
    </w:p>
    <w:p w14:paraId="4D0F6C37" w14:textId="77777777" w:rsidR="00B2761A" w:rsidRDefault="00B2761A" w:rsidP="00B2761A">
      <w:pPr>
        <w:rPr>
          <w:rtl/>
          <w:lang w:eastAsia="he-IL"/>
        </w:rPr>
      </w:pPr>
      <w:bookmarkStart w:id="1450" w:name="_ETM_Q1_4747295"/>
      <w:bookmarkStart w:id="1451" w:name="_ETM_Q1_4747331"/>
      <w:bookmarkEnd w:id="1450"/>
      <w:bookmarkEnd w:id="1451"/>
      <w:r>
        <w:rPr>
          <w:rtl/>
          <w:lang w:eastAsia="he-IL"/>
        </w:rPr>
        <w:t xml:space="preserve">הפטורים וההנחות שאדוני מתייחס אליהם </w:t>
      </w:r>
      <w:bookmarkStart w:id="1452" w:name="_ETM_Q1_4749213"/>
      <w:bookmarkEnd w:id="1452"/>
      <w:r>
        <w:rPr>
          <w:rtl/>
          <w:lang w:eastAsia="he-IL"/>
        </w:rPr>
        <w:t>מעוגנים בתקנות החשמל, שאם אינני טועה, הם באחריות שרת הכלכלה, ואתה צודק שכל פעם שאנחנו מתקנים ומוסיפים רמות כ</w:t>
      </w:r>
      <w:bookmarkStart w:id="1453" w:name="_ETM_Q1_4763092"/>
      <w:bookmarkEnd w:id="1453"/>
      <w:r>
        <w:rPr>
          <w:rtl/>
          <w:lang w:eastAsia="he-IL"/>
        </w:rPr>
        <w:t xml:space="preserve">אלה ואחרות, יכול שהתפספסו אותם סעיפי ליקוי ספציפיים כך שהם לא נותנים לאוכלוסיות האלה את הפטורים וההנחות, אבל זה </w:t>
      </w:r>
      <w:bookmarkStart w:id="1454" w:name="_ETM_Q1_4772479"/>
      <w:bookmarkEnd w:id="1454"/>
      <w:r>
        <w:rPr>
          <w:rtl/>
          <w:lang w:eastAsia="he-IL"/>
        </w:rPr>
        <w:t xml:space="preserve">מצריך דיון נפרד כיוון שזה לא </w:t>
      </w:r>
      <w:bookmarkStart w:id="1455" w:name="_ETM_Q1_4774532"/>
      <w:bookmarkEnd w:id="1455"/>
      <w:r>
        <w:rPr>
          <w:rtl/>
          <w:lang w:eastAsia="he-IL"/>
        </w:rPr>
        <w:t>בסמכותנו.</w:t>
      </w:r>
    </w:p>
    <w:p w14:paraId="63B74E59" w14:textId="77777777" w:rsidR="00B2761A" w:rsidRDefault="00B2761A" w:rsidP="00B2761A">
      <w:pPr>
        <w:rPr>
          <w:rtl/>
          <w:lang w:eastAsia="he-IL"/>
        </w:rPr>
      </w:pPr>
      <w:bookmarkStart w:id="1456" w:name="_ETM_Q1_4773200"/>
      <w:bookmarkStart w:id="1457" w:name="_ETM_Q1_4773262"/>
      <w:bookmarkEnd w:id="1456"/>
      <w:bookmarkEnd w:id="1457"/>
    </w:p>
    <w:p w14:paraId="0A459A68" w14:textId="77777777" w:rsidR="00B2761A" w:rsidRDefault="00B2761A" w:rsidP="00B2761A">
      <w:pPr>
        <w:pStyle w:val="af8"/>
        <w:rPr>
          <w:rtl/>
        </w:rPr>
      </w:pPr>
      <w:bookmarkStart w:id="1458" w:name="ET_yor_6158_32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458"/>
    </w:p>
    <w:p w14:paraId="2B4134BD" w14:textId="77777777" w:rsidR="00B2761A" w:rsidRDefault="00B2761A" w:rsidP="00B2761A">
      <w:pPr>
        <w:pStyle w:val="KeepWithNext"/>
        <w:rPr>
          <w:rFonts w:hint="cs"/>
          <w:rtl/>
          <w:lang w:eastAsia="he-IL"/>
        </w:rPr>
      </w:pPr>
    </w:p>
    <w:p w14:paraId="7F910FE5" w14:textId="77777777" w:rsidR="00B2761A" w:rsidRDefault="00B2761A" w:rsidP="00B2761A">
      <w:pPr>
        <w:rPr>
          <w:rtl/>
          <w:lang w:eastAsia="he-IL"/>
        </w:rPr>
      </w:pPr>
      <w:bookmarkStart w:id="1459" w:name="_ETM_Q1_4774095"/>
      <w:bookmarkEnd w:id="1459"/>
      <w:r>
        <w:rPr>
          <w:rtl/>
          <w:lang w:eastAsia="he-IL"/>
        </w:rPr>
        <w:t>כי זה לא במסגרת התקנות האלה.</w:t>
      </w:r>
    </w:p>
    <w:p w14:paraId="7B1BD134" w14:textId="77777777" w:rsidR="00B2761A" w:rsidRDefault="00B2761A" w:rsidP="00B2761A">
      <w:pPr>
        <w:rPr>
          <w:rtl/>
          <w:lang w:eastAsia="he-IL"/>
        </w:rPr>
      </w:pPr>
    </w:p>
    <w:p w14:paraId="7535B265" w14:textId="77777777" w:rsidR="00B2761A" w:rsidRDefault="00B2761A" w:rsidP="00B2761A">
      <w:pPr>
        <w:pStyle w:val="afb"/>
        <w:rPr>
          <w:rtl/>
          <w:lang w:eastAsia="he-IL"/>
        </w:rPr>
      </w:pPr>
      <w:bookmarkStart w:id="1460" w:name="ET_guest_14494_327"/>
      <w:r>
        <w:rPr>
          <w:rStyle w:val="TagStyle"/>
          <w:rFonts w:hint="cs"/>
          <w:rtl/>
        </w:rPr>
        <w:t xml:space="preserve"> &lt;&lt; אורח &gt;&gt; </w:t>
      </w:r>
      <w:r>
        <w:rPr>
          <w:rFonts w:hint="cs"/>
          <w:rtl/>
          <w:lang w:eastAsia="he-IL"/>
        </w:rPr>
        <w:t>שלומי מור:</w:t>
      </w:r>
      <w:r>
        <w:rPr>
          <w:rStyle w:val="TagStyle"/>
          <w:rFonts w:hint="cs"/>
          <w:rtl/>
        </w:rPr>
        <w:t xml:space="preserve"> &lt;&lt; אורח &gt;&gt;</w:t>
      </w:r>
      <w:r>
        <w:rPr>
          <w:rFonts w:hint="cs"/>
          <w:rtl/>
          <w:lang w:eastAsia="he-IL"/>
        </w:rPr>
        <w:t xml:space="preserve">   </w:t>
      </w:r>
      <w:bookmarkEnd w:id="1460"/>
    </w:p>
    <w:p w14:paraId="2809CC4C" w14:textId="77777777" w:rsidR="00B2761A" w:rsidRDefault="00B2761A" w:rsidP="00B2761A">
      <w:pPr>
        <w:pStyle w:val="KeepWithNext"/>
        <w:rPr>
          <w:rFonts w:hint="cs"/>
          <w:rtl/>
          <w:lang w:eastAsia="he-IL"/>
        </w:rPr>
      </w:pPr>
    </w:p>
    <w:p w14:paraId="1AEF3FFA" w14:textId="77777777" w:rsidR="00B2761A" w:rsidRDefault="00B2761A" w:rsidP="00B2761A">
      <w:pPr>
        <w:rPr>
          <w:rtl/>
          <w:lang w:eastAsia="he-IL"/>
        </w:rPr>
      </w:pPr>
      <w:r>
        <w:rPr>
          <w:rtl/>
          <w:lang w:eastAsia="he-IL"/>
        </w:rPr>
        <w:t xml:space="preserve">וזה לא </w:t>
      </w:r>
      <w:bookmarkStart w:id="1461" w:name="_ETM_Q1_4774756"/>
      <w:bookmarkEnd w:id="1461"/>
      <w:r>
        <w:rPr>
          <w:rtl/>
          <w:lang w:eastAsia="he-IL"/>
        </w:rPr>
        <w:t>במסגרת התקנות של הביטוח הלאומי אלא במסגרת התק</w:t>
      </w:r>
      <w:bookmarkStart w:id="1462" w:name="_ETM_Q1_4777082"/>
      <w:bookmarkEnd w:id="1462"/>
      <w:r>
        <w:rPr>
          <w:rtl/>
          <w:lang w:eastAsia="he-IL"/>
        </w:rPr>
        <w:t xml:space="preserve">נות של שרת הכלכלה. זה בהחלט מצריך בדיקה </w:t>
      </w:r>
      <w:bookmarkStart w:id="1463" w:name="_ETM_Q1_4783090"/>
      <w:bookmarkEnd w:id="1463"/>
      <w:r>
        <w:rPr>
          <w:rtl/>
          <w:lang w:eastAsia="he-IL"/>
        </w:rPr>
        <w:t>כדי שלא ייווצר שעכשיו יצרנו רמה של 235% שלא</w:t>
      </w:r>
      <w:bookmarkStart w:id="1464" w:name="_ETM_Q1_4784649"/>
      <w:bookmarkEnd w:id="1464"/>
      <w:r>
        <w:rPr>
          <w:rtl/>
          <w:lang w:eastAsia="he-IL"/>
        </w:rPr>
        <w:t xml:space="preserve"> תקבל פטור, שרמות יותר נמוכות מקבלות. </w:t>
      </w:r>
    </w:p>
    <w:p w14:paraId="67760E6B" w14:textId="77777777" w:rsidR="00B2761A" w:rsidRDefault="00B2761A" w:rsidP="00B2761A">
      <w:pPr>
        <w:rPr>
          <w:rtl/>
          <w:lang w:eastAsia="he-IL"/>
        </w:rPr>
      </w:pPr>
      <w:bookmarkStart w:id="1465" w:name="_ETM_Q1_4785422"/>
      <w:bookmarkStart w:id="1466" w:name="_ETM_Q1_4785480"/>
      <w:bookmarkEnd w:id="1465"/>
      <w:bookmarkEnd w:id="1466"/>
    </w:p>
    <w:p w14:paraId="37140C58" w14:textId="77777777" w:rsidR="00B2761A" w:rsidRDefault="00B2761A" w:rsidP="00B2761A">
      <w:pPr>
        <w:pStyle w:val="af8"/>
        <w:rPr>
          <w:rtl/>
        </w:rPr>
      </w:pPr>
      <w:bookmarkStart w:id="1467" w:name="ET_yor_6158_32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467"/>
    </w:p>
    <w:p w14:paraId="172A4DE9" w14:textId="77777777" w:rsidR="00B2761A" w:rsidRDefault="00B2761A" w:rsidP="00B2761A">
      <w:pPr>
        <w:pStyle w:val="KeepWithNext"/>
        <w:rPr>
          <w:rFonts w:hint="cs"/>
          <w:rtl/>
          <w:lang w:eastAsia="he-IL"/>
        </w:rPr>
      </w:pPr>
    </w:p>
    <w:p w14:paraId="4CFB9120" w14:textId="77777777" w:rsidR="00B2761A" w:rsidRDefault="00B2761A" w:rsidP="00B2761A">
      <w:pPr>
        <w:rPr>
          <w:rtl/>
          <w:lang w:eastAsia="he-IL"/>
        </w:rPr>
      </w:pPr>
      <w:bookmarkStart w:id="1468" w:name="_ETM_Q1_4786328"/>
      <w:bookmarkEnd w:id="1468"/>
      <w:r>
        <w:rPr>
          <w:rtl/>
          <w:lang w:eastAsia="he-IL"/>
        </w:rPr>
        <w:t>נכון. תודה רבה.</w:t>
      </w:r>
    </w:p>
    <w:p w14:paraId="69FB5C47" w14:textId="77777777" w:rsidR="00B2761A" w:rsidRDefault="00B2761A" w:rsidP="00B2761A">
      <w:pPr>
        <w:rPr>
          <w:rtl/>
          <w:lang w:eastAsia="he-IL"/>
        </w:rPr>
      </w:pPr>
      <w:bookmarkStart w:id="1469" w:name="_ETM_Q1_4787700"/>
      <w:bookmarkStart w:id="1470" w:name="_ETM_Q1_4787752"/>
      <w:bookmarkStart w:id="1471" w:name="_ETM_Q1_4789012"/>
      <w:bookmarkEnd w:id="1469"/>
      <w:bookmarkEnd w:id="1470"/>
      <w:bookmarkEnd w:id="1471"/>
    </w:p>
    <w:p w14:paraId="6B0FFFF5" w14:textId="77777777" w:rsidR="00B2761A" w:rsidRDefault="00B2761A" w:rsidP="00B2761A">
      <w:pPr>
        <w:pStyle w:val="a5"/>
        <w:rPr>
          <w:rtl/>
        </w:rPr>
      </w:pPr>
      <w:bookmarkStart w:id="1472" w:name="ET_knessetmember_6166_329"/>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472"/>
    </w:p>
    <w:p w14:paraId="5FDB56FC" w14:textId="77777777" w:rsidR="00B2761A" w:rsidRDefault="00B2761A" w:rsidP="00B2761A">
      <w:pPr>
        <w:pStyle w:val="KeepWithNext"/>
        <w:rPr>
          <w:rFonts w:hint="cs"/>
          <w:rtl/>
          <w:lang w:eastAsia="he-IL"/>
        </w:rPr>
      </w:pPr>
    </w:p>
    <w:p w14:paraId="7CA4DA7C" w14:textId="77777777" w:rsidR="00B2761A" w:rsidRDefault="00B2761A" w:rsidP="00B2761A">
      <w:pPr>
        <w:rPr>
          <w:rtl/>
          <w:lang w:eastAsia="he-IL"/>
        </w:rPr>
      </w:pPr>
      <w:bookmarkStart w:id="1473" w:name="_ETM_Q1_4789390"/>
      <w:bookmarkStart w:id="1474" w:name="_ETM_Q1_4789426"/>
      <w:bookmarkEnd w:id="1473"/>
      <w:bookmarkEnd w:id="1474"/>
      <w:r>
        <w:rPr>
          <w:rtl/>
          <w:lang w:eastAsia="he-IL"/>
        </w:rPr>
        <w:t xml:space="preserve">אם אפשר, שתנחי את הביטוח הלאומי, </w:t>
      </w:r>
      <w:bookmarkStart w:id="1475" w:name="_ETM_Q1_4790070"/>
      <w:bookmarkEnd w:id="1475"/>
      <w:r>
        <w:rPr>
          <w:rtl/>
          <w:lang w:eastAsia="he-IL"/>
        </w:rPr>
        <w:t>את כיושבת-ראש הוועדה, שהם יביאו לפנייך תיקון.</w:t>
      </w:r>
    </w:p>
    <w:p w14:paraId="5B5EB830" w14:textId="77777777" w:rsidR="00B2761A" w:rsidRDefault="00B2761A" w:rsidP="00B2761A">
      <w:pPr>
        <w:rPr>
          <w:rtl/>
          <w:lang w:eastAsia="he-IL"/>
        </w:rPr>
      </w:pPr>
    </w:p>
    <w:p w14:paraId="5BCCEE11" w14:textId="77777777" w:rsidR="00B2761A" w:rsidRDefault="00B2761A" w:rsidP="00B2761A">
      <w:pPr>
        <w:pStyle w:val="af8"/>
        <w:rPr>
          <w:rtl/>
        </w:rPr>
      </w:pPr>
      <w:bookmarkStart w:id="1476" w:name="ET_yor_6158_33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476"/>
    </w:p>
    <w:p w14:paraId="5FD5D9D7" w14:textId="77777777" w:rsidR="00B2761A" w:rsidRDefault="00B2761A" w:rsidP="00B2761A">
      <w:pPr>
        <w:pStyle w:val="KeepWithNext"/>
        <w:rPr>
          <w:rFonts w:hint="cs"/>
          <w:rtl/>
          <w:lang w:eastAsia="he-IL"/>
        </w:rPr>
      </w:pPr>
    </w:p>
    <w:p w14:paraId="2A12FAE1" w14:textId="77777777" w:rsidR="00B2761A" w:rsidRDefault="00B2761A" w:rsidP="00B2761A">
      <w:pPr>
        <w:rPr>
          <w:rtl/>
          <w:lang w:eastAsia="he-IL"/>
        </w:rPr>
      </w:pPr>
      <w:r>
        <w:rPr>
          <w:rtl/>
          <w:lang w:eastAsia="he-IL"/>
        </w:rPr>
        <w:t xml:space="preserve">בהחלט, אבל לא </w:t>
      </w:r>
      <w:bookmarkStart w:id="1477" w:name="_ETM_Q1_4793143"/>
      <w:bookmarkEnd w:id="1477"/>
      <w:r>
        <w:rPr>
          <w:rtl/>
          <w:lang w:eastAsia="he-IL"/>
        </w:rPr>
        <w:t>- - -</w:t>
      </w:r>
    </w:p>
    <w:p w14:paraId="352F4130" w14:textId="77777777" w:rsidR="00B2761A" w:rsidRDefault="00B2761A" w:rsidP="00B2761A">
      <w:pPr>
        <w:rPr>
          <w:rtl/>
          <w:lang w:eastAsia="he-IL"/>
        </w:rPr>
      </w:pPr>
      <w:bookmarkStart w:id="1478" w:name="_ETM_Q1_4794647"/>
      <w:bookmarkStart w:id="1479" w:name="_ETM_Q1_4794698"/>
      <w:bookmarkStart w:id="1480" w:name="_ETM_Q1_4796071"/>
      <w:bookmarkEnd w:id="1478"/>
      <w:bookmarkEnd w:id="1479"/>
      <w:bookmarkEnd w:id="1480"/>
    </w:p>
    <w:p w14:paraId="70E491CC" w14:textId="77777777" w:rsidR="00B2761A" w:rsidRDefault="00B2761A" w:rsidP="00B2761A">
      <w:pPr>
        <w:pStyle w:val="a5"/>
        <w:rPr>
          <w:rtl/>
        </w:rPr>
      </w:pPr>
      <w:bookmarkStart w:id="1481" w:name="ET_knessetmember_6166_331"/>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481"/>
    </w:p>
    <w:p w14:paraId="0BBA2444" w14:textId="77777777" w:rsidR="00B2761A" w:rsidRDefault="00B2761A" w:rsidP="00B2761A">
      <w:pPr>
        <w:pStyle w:val="KeepWithNext"/>
        <w:rPr>
          <w:rFonts w:hint="cs"/>
          <w:rtl/>
          <w:lang w:eastAsia="he-IL"/>
        </w:rPr>
      </w:pPr>
    </w:p>
    <w:p w14:paraId="7F0E0091" w14:textId="77777777" w:rsidR="00B2761A" w:rsidRDefault="00B2761A" w:rsidP="00B2761A">
      <w:pPr>
        <w:rPr>
          <w:rtl/>
          <w:lang w:eastAsia="he-IL"/>
        </w:rPr>
      </w:pPr>
      <w:bookmarkStart w:id="1482" w:name="_ETM_Q1_4796514"/>
      <w:bookmarkStart w:id="1483" w:name="_ETM_Q1_4796555"/>
      <w:bookmarkEnd w:id="1482"/>
      <w:bookmarkEnd w:id="1483"/>
      <w:r>
        <w:rPr>
          <w:rtl/>
          <w:lang w:eastAsia="he-IL"/>
        </w:rPr>
        <w:t>ואז אנחנו נקדם את זה.</w:t>
      </w:r>
    </w:p>
    <w:p w14:paraId="5738BFE6" w14:textId="77777777" w:rsidR="00B2761A" w:rsidRDefault="00B2761A" w:rsidP="00B2761A">
      <w:pPr>
        <w:rPr>
          <w:rtl/>
          <w:lang w:eastAsia="he-IL"/>
        </w:rPr>
      </w:pPr>
    </w:p>
    <w:p w14:paraId="3726B2E5" w14:textId="77777777" w:rsidR="00B2761A" w:rsidRDefault="00B2761A" w:rsidP="00B2761A">
      <w:pPr>
        <w:pStyle w:val="af8"/>
        <w:rPr>
          <w:rtl/>
        </w:rPr>
      </w:pPr>
      <w:bookmarkStart w:id="1484" w:name="ET_yor_6158_33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484"/>
    </w:p>
    <w:p w14:paraId="62A9DAF3" w14:textId="77777777" w:rsidR="00B2761A" w:rsidRDefault="00B2761A" w:rsidP="00B2761A">
      <w:pPr>
        <w:pStyle w:val="KeepWithNext"/>
        <w:rPr>
          <w:rFonts w:hint="cs"/>
          <w:rtl/>
          <w:lang w:eastAsia="he-IL"/>
        </w:rPr>
      </w:pPr>
    </w:p>
    <w:p w14:paraId="29417B5D" w14:textId="77777777" w:rsidR="00B2761A" w:rsidRDefault="00B2761A" w:rsidP="00B2761A">
      <w:pPr>
        <w:rPr>
          <w:rtl/>
          <w:lang w:eastAsia="he-IL"/>
        </w:rPr>
      </w:pPr>
      <w:r>
        <w:rPr>
          <w:rtl/>
          <w:lang w:eastAsia="he-IL"/>
        </w:rPr>
        <w:t xml:space="preserve">אבל </w:t>
      </w:r>
      <w:bookmarkStart w:id="1485" w:name="_ETM_Q1_4797697"/>
      <w:bookmarkEnd w:id="1485"/>
      <w:r>
        <w:rPr>
          <w:rtl/>
          <w:lang w:eastAsia="he-IL"/>
        </w:rPr>
        <w:t>שוב, אומר שלומי שזה בתקנות החשמל של משרד הכלכלה.</w:t>
      </w:r>
    </w:p>
    <w:p w14:paraId="50266584" w14:textId="77777777" w:rsidR="00B2761A" w:rsidRDefault="00B2761A" w:rsidP="00B2761A">
      <w:pPr>
        <w:rPr>
          <w:rtl/>
          <w:lang w:eastAsia="he-IL"/>
        </w:rPr>
      </w:pPr>
      <w:bookmarkStart w:id="1486" w:name="_ETM_Q1_4805588"/>
      <w:bookmarkStart w:id="1487" w:name="_ETM_Q1_4805649"/>
      <w:bookmarkEnd w:id="1486"/>
      <w:bookmarkEnd w:id="1487"/>
    </w:p>
    <w:p w14:paraId="6C1164C6" w14:textId="77777777" w:rsidR="00B2761A" w:rsidRDefault="00B2761A" w:rsidP="00B2761A">
      <w:pPr>
        <w:pStyle w:val="a5"/>
        <w:rPr>
          <w:rtl/>
        </w:rPr>
      </w:pPr>
      <w:bookmarkStart w:id="1488" w:name="ET_knessetmember_6166_333"/>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488"/>
    </w:p>
    <w:p w14:paraId="7253E861" w14:textId="77777777" w:rsidR="00B2761A" w:rsidRDefault="00B2761A" w:rsidP="00B2761A">
      <w:pPr>
        <w:pStyle w:val="KeepWithNext"/>
        <w:rPr>
          <w:rFonts w:hint="cs"/>
          <w:rtl/>
          <w:lang w:eastAsia="he-IL"/>
        </w:rPr>
      </w:pPr>
    </w:p>
    <w:p w14:paraId="1806B32C" w14:textId="77777777" w:rsidR="00B2761A" w:rsidRDefault="00B2761A" w:rsidP="00B2761A">
      <w:pPr>
        <w:rPr>
          <w:rtl/>
          <w:lang w:eastAsia="he-IL"/>
        </w:rPr>
      </w:pPr>
      <w:r>
        <w:rPr>
          <w:rtl/>
          <w:lang w:eastAsia="he-IL"/>
        </w:rPr>
        <w:t xml:space="preserve">אבל אתם </w:t>
      </w:r>
      <w:bookmarkStart w:id="1489" w:name="_ETM_Q1_4803455"/>
      <w:bookmarkEnd w:id="1489"/>
      <w:r>
        <w:rPr>
          <w:rtl/>
          <w:lang w:eastAsia="he-IL"/>
        </w:rPr>
        <w:t>מובילים את זה.</w:t>
      </w:r>
    </w:p>
    <w:p w14:paraId="5414620B" w14:textId="77777777" w:rsidR="00B2761A" w:rsidRDefault="00B2761A" w:rsidP="00B2761A">
      <w:pPr>
        <w:rPr>
          <w:rtl/>
          <w:lang w:eastAsia="he-IL"/>
        </w:rPr>
      </w:pPr>
    </w:p>
    <w:p w14:paraId="2D022FA4" w14:textId="77777777" w:rsidR="00B2761A" w:rsidRDefault="00B2761A" w:rsidP="00B2761A">
      <w:pPr>
        <w:pStyle w:val="a5"/>
        <w:rPr>
          <w:rtl/>
        </w:rPr>
      </w:pPr>
      <w:bookmarkStart w:id="1490" w:name="ET_speaker_5787_335"/>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490"/>
    </w:p>
    <w:p w14:paraId="47EA72C8" w14:textId="77777777" w:rsidR="00B2761A" w:rsidRDefault="00B2761A" w:rsidP="00B2761A">
      <w:pPr>
        <w:pStyle w:val="KeepWithNext"/>
        <w:rPr>
          <w:rFonts w:hint="cs"/>
          <w:rtl/>
          <w:lang w:eastAsia="he-IL"/>
        </w:rPr>
      </w:pPr>
    </w:p>
    <w:p w14:paraId="08423215" w14:textId="77777777" w:rsidR="00B2761A" w:rsidRDefault="00B2761A" w:rsidP="00B2761A">
      <w:pPr>
        <w:rPr>
          <w:rtl/>
          <w:lang w:eastAsia="he-IL"/>
        </w:rPr>
      </w:pPr>
      <w:r>
        <w:rPr>
          <w:rtl/>
          <w:lang w:eastAsia="he-IL"/>
        </w:rPr>
        <w:t xml:space="preserve">חבר הכנסת </w:t>
      </w:r>
      <w:proofErr w:type="spellStart"/>
      <w:r>
        <w:rPr>
          <w:rtl/>
          <w:lang w:eastAsia="he-IL"/>
        </w:rPr>
        <w:t>מקלב</w:t>
      </w:r>
      <w:proofErr w:type="spellEnd"/>
      <w:r>
        <w:rPr>
          <w:rtl/>
          <w:lang w:eastAsia="he-IL"/>
        </w:rPr>
        <w:t xml:space="preserve">, תפנה לשרה </w:t>
      </w:r>
      <w:proofErr w:type="spellStart"/>
      <w:r>
        <w:rPr>
          <w:rtl/>
          <w:lang w:eastAsia="he-IL"/>
        </w:rPr>
        <w:t>ברביבאי</w:t>
      </w:r>
      <w:proofErr w:type="spellEnd"/>
      <w:r>
        <w:rPr>
          <w:rtl/>
          <w:lang w:eastAsia="he-IL"/>
        </w:rPr>
        <w:t xml:space="preserve">, אני </w:t>
      </w:r>
      <w:bookmarkStart w:id="1491" w:name="_ETM_Q1_4809471"/>
      <w:bookmarkEnd w:id="1491"/>
      <w:r>
        <w:rPr>
          <w:rtl/>
          <w:lang w:eastAsia="he-IL"/>
        </w:rPr>
        <w:t xml:space="preserve">משוכנע שהיא תייצר את זה. </w:t>
      </w:r>
      <w:bookmarkStart w:id="1492" w:name="_ETM_Q1_4808528"/>
      <w:bookmarkEnd w:id="1492"/>
    </w:p>
    <w:p w14:paraId="6E8817C8" w14:textId="77777777" w:rsidR="00B2761A" w:rsidRDefault="00B2761A" w:rsidP="00B2761A">
      <w:pPr>
        <w:rPr>
          <w:rtl/>
          <w:lang w:eastAsia="he-IL"/>
        </w:rPr>
      </w:pPr>
      <w:bookmarkStart w:id="1493" w:name="_ETM_Q1_4808578"/>
      <w:bookmarkEnd w:id="1493"/>
    </w:p>
    <w:p w14:paraId="760550C9" w14:textId="77777777" w:rsidR="00B2761A" w:rsidRDefault="00B2761A" w:rsidP="00B2761A">
      <w:pPr>
        <w:pStyle w:val="af8"/>
        <w:rPr>
          <w:rtl/>
        </w:rPr>
      </w:pPr>
      <w:bookmarkStart w:id="1494" w:name="ET_yor_6158_33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494"/>
    </w:p>
    <w:p w14:paraId="44F9160C" w14:textId="77777777" w:rsidR="00B2761A" w:rsidRDefault="00B2761A" w:rsidP="00B2761A">
      <w:pPr>
        <w:pStyle w:val="KeepWithNext"/>
        <w:rPr>
          <w:rFonts w:hint="cs"/>
          <w:rtl/>
          <w:lang w:eastAsia="he-IL"/>
        </w:rPr>
      </w:pPr>
    </w:p>
    <w:p w14:paraId="22CF9AE9" w14:textId="77777777" w:rsidR="00B2761A" w:rsidRDefault="00B2761A" w:rsidP="00B2761A">
      <w:pPr>
        <w:rPr>
          <w:rtl/>
          <w:lang w:eastAsia="he-IL"/>
        </w:rPr>
      </w:pPr>
      <w:bookmarkStart w:id="1495" w:name="_ETM_Q1_4809469"/>
      <w:bookmarkEnd w:id="1495"/>
      <w:r>
        <w:rPr>
          <w:rtl/>
          <w:lang w:eastAsia="he-IL"/>
        </w:rPr>
        <w:t>של משרד הכלכלה.</w:t>
      </w:r>
    </w:p>
    <w:p w14:paraId="11769A3D" w14:textId="77777777" w:rsidR="00B2761A" w:rsidRDefault="00B2761A" w:rsidP="00B2761A">
      <w:pPr>
        <w:rPr>
          <w:rtl/>
          <w:lang w:eastAsia="he-IL"/>
        </w:rPr>
      </w:pPr>
      <w:bookmarkStart w:id="1496" w:name="_ETM_Q1_4813739"/>
      <w:bookmarkStart w:id="1497" w:name="_ETM_Q1_4813796"/>
      <w:bookmarkStart w:id="1498" w:name="_ETM_Q1_4815147"/>
      <w:bookmarkEnd w:id="1496"/>
      <w:bookmarkEnd w:id="1497"/>
      <w:bookmarkEnd w:id="1498"/>
    </w:p>
    <w:p w14:paraId="0E07D57A" w14:textId="77777777" w:rsidR="00B2761A" w:rsidRDefault="00B2761A" w:rsidP="00B2761A">
      <w:pPr>
        <w:pStyle w:val="a5"/>
        <w:rPr>
          <w:rtl/>
        </w:rPr>
      </w:pPr>
      <w:bookmarkStart w:id="1499" w:name="ET_knessetmember_6166_337"/>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499"/>
    </w:p>
    <w:p w14:paraId="5D956F74" w14:textId="77777777" w:rsidR="00B2761A" w:rsidRDefault="00B2761A" w:rsidP="00B2761A">
      <w:pPr>
        <w:pStyle w:val="KeepWithNext"/>
        <w:rPr>
          <w:rFonts w:hint="cs"/>
          <w:rtl/>
          <w:lang w:eastAsia="he-IL"/>
        </w:rPr>
      </w:pPr>
    </w:p>
    <w:p w14:paraId="48E18F94" w14:textId="77777777" w:rsidR="00B2761A" w:rsidRDefault="00B2761A" w:rsidP="00B2761A">
      <w:pPr>
        <w:rPr>
          <w:rtl/>
          <w:lang w:eastAsia="he-IL"/>
        </w:rPr>
      </w:pPr>
      <w:bookmarkStart w:id="1500" w:name="_ETM_Q1_4815716"/>
      <w:bookmarkEnd w:id="1500"/>
      <w:r>
        <w:rPr>
          <w:rtl/>
          <w:lang w:eastAsia="he-IL"/>
        </w:rPr>
        <w:t>אני לא בטוח. א</w:t>
      </w:r>
      <w:bookmarkStart w:id="1501" w:name="_ETM_Q1_4815778"/>
      <w:bookmarkEnd w:id="1501"/>
      <w:r>
        <w:rPr>
          <w:rtl/>
          <w:lang w:eastAsia="he-IL"/>
        </w:rPr>
        <w:t>ני חושב שביטוח לאומי מביא את זה.</w:t>
      </w:r>
    </w:p>
    <w:p w14:paraId="104E03D3" w14:textId="77777777" w:rsidR="00B2761A" w:rsidRDefault="00B2761A" w:rsidP="00B2761A">
      <w:pPr>
        <w:rPr>
          <w:rtl/>
          <w:lang w:eastAsia="he-IL"/>
        </w:rPr>
      </w:pPr>
    </w:p>
    <w:p w14:paraId="1BF56E13" w14:textId="77777777" w:rsidR="00B2761A" w:rsidRDefault="00B2761A" w:rsidP="00B2761A">
      <w:pPr>
        <w:pStyle w:val="a5"/>
        <w:rPr>
          <w:rtl/>
        </w:rPr>
      </w:pPr>
      <w:bookmarkStart w:id="1502" w:name="ET_knessetmember_5796_338"/>
      <w:r>
        <w:rPr>
          <w:rStyle w:val="TagStyle"/>
          <w:rFonts w:hint="cs"/>
          <w:rtl/>
        </w:rPr>
        <w:t xml:space="preserve"> &lt;&lt; דובר &gt;&gt; </w:t>
      </w:r>
      <w:r>
        <w:rPr>
          <w:rFonts w:hint="cs"/>
          <w:rtl/>
        </w:rPr>
        <w:t xml:space="preserve">חוה אתי </w:t>
      </w:r>
      <w:proofErr w:type="spellStart"/>
      <w:r>
        <w:rPr>
          <w:rFonts w:hint="cs"/>
          <w:rtl/>
        </w:rPr>
        <w:t>עטייה</w:t>
      </w:r>
      <w:proofErr w:type="spellEnd"/>
      <w:r>
        <w:rPr>
          <w:rFonts w:hint="cs"/>
          <w:rtl/>
        </w:rPr>
        <w:t xml:space="preserve"> (הליכוד):</w:t>
      </w:r>
      <w:r>
        <w:rPr>
          <w:rStyle w:val="TagStyle"/>
          <w:rFonts w:hint="cs"/>
          <w:rtl/>
        </w:rPr>
        <w:t xml:space="preserve"> &lt;&lt; דובר &gt;&gt;</w:t>
      </w:r>
      <w:r>
        <w:rPr>
          <w:rFonts w:hint="cs"/>
          <w:rtl/>
        </w:rPr>
        <w:t xml:space="preserve">   </w:t>
      </w:r>
      <w:bookmarkEnd w:id="1502"/>
    </w:p>
    <w:p w14:paraId="318CA020" w14:textId="77777777" w:rsidR="00B2761A" w:rsidRDefault="00B2761A" w:rsidP="00B2761A">
      <w:pPr>
        <w:pStyle w:val="KeepWithNext"/>
        <w:rPr>
          <w:rFonts w:hint="cs"/>
          <w:rtl/>
          <w:lang w:eastAsia="he-IL"/>
        </w:rPr>
      </w:pPr>
    </w:p>
    <w:p w14:paraId="7AE7C191" w14:textId="77777777" w:rsidR="00B2761A" w:rsidRDefault="00B2761A" w:rsidP="00B2761A">
      <w:pPr>
        <w:rPr>
          <w:rtl/>
          <w:lang w:eastAsia="he-IL"/>
        </w:rPr>
      </w:pPr>
      <w:r>
        <w:rPr>
          <w:rtl/>
          <w:lang w:eastAsia="he-IL"/>
        </w:rPr>
        <w:t xml:space="preserve">אולי את כיושבת-ראש הוועדה </w:t>
      </w:r>
      <w:bookmarkStart w:id="1503" w:name="_ETM_Q1_4816244"/>
      <w:bookmarkEnd w:id="1503"/>
      <w:r>
        <w:rPr>
          <w:rtl/>
          <w:lang w:eastAsia="he-IL"/>
        </w:rPr>
        <w:t>תפני.</w:t>
      </w:r>
    </w:p>
    <w:p w14:paraId="27F9BEA1" w14:textId="77777777" w:rsidR="00B2761A" w:rsidRDefault="00B2761A" w:rsidP="00B2761A">
      <w:pPr>
        <w:rPr>
          <w:rtl/>
          <w:lang w:eastAsia="he-IL"/>
        </w:rPr>
      </w:pPr>
      <w:bookmarkStart w:id="1504" w:name="_ETM_Q1_4817577"/>
      <w:bookmarkStart w:id="1505" w:name="_ETM_Q1_4817627"/>
      <w:bookmarkEnd w:id="1504"/>
      <w:bookmarkEnd w:id="1505"/>
    </w:p>
    <w:p w14:paraId="3312F025" w14:textId="77777777" w:rsidR="00B2761A" w:rsidRDefault="00B2761A" w:rsidP="00B2761A">
      <w:pPr>
        <w:pStyle w:val="afb"/>
        <w:rPr>
          <w:rtl/>
          <w:lang w:eastAsia="he-IL"/>
        </w:rPr>
      </w:pPr>
      <w:bookmarkStart w:id="1506" w:name="ET_guest_18601_339"/>
      <w:r>
        <w:rPr>
          <w:rStyle w:val="TagStyle"/>
          <w:rFonts w:hint="cs"/>
          <w:rtl/>
        </w:rPr>
        <w:t xml:space="preserve"> &lt;&lt; אורח &gt;&gt; </w:t>
      </w:r>
      <w:r>
        <w:rPr>
          <w:rFonts w:hint="cs"/>
          <w:rtl/>
          <w:lang w:eastAsia="he-IL"/>
        </w:rPr>
        <w:t>נעמי מורביה:</w:t>
      </w:r>
      <w:r>
        <w:rPr>
          <w:rStyle w:val="TagStyle"/>
          <w:rFonts w:hint="cs"/>
          <w:rtl/>
        </w:rPr>
        <w:t xml:space="preserve"> &lt;&lt; אורח &gt;&gt;</w:t>
      </w:r>
      <w:r>
        <w:rPr>
          <w:rFonts w:hint="cs"/>
          <w:rtl/>
          <w:lang w:eastAsia="he-IL"/>
        </w:rPr>
        <w:t xml:space="preserve">   </w:t>
      </w:r>
      <w:bookmarkEnd w:id="1506"/>
    </w:p>
    <w:p w14:paraId="7893841E" w14:textId="77777777" w:rsidR="00B2761A" w:rsidRDefault="00B2761A" w:rsidP="00B2761A">
      <w:pPr>
        <w:pStyle w:val="KeepWithNext"/>
        <w:rPr>
          <w:rFonts w:hint="cs"/>
          <w:rtl/>
          <w:lang w:eastAsia="he-IL"/>
        </w:rPr>
      </w:pPr>
    </w:p>
    <w:p w14:paraId="4E407A71" w14:textId="77777777" w:rsidR="00B2761A" w:rsidRDefault="00B2761A" w:rsidP="00B2761A">
      <w:pPr>
        <w:rPr>
          <w:rtl/>
          <w:lang w:eastAsia="he-IL"/>
        </w:rPr>
      </w:pPr>
      <w:r>
        <w:rPr>
          <w:rtl/>
          <w:lang w:eastAsia="he-IL"/>
        </w:rPr>
        <w:t xml:space="preserve">ביטוח לאומי רק מעביר את הרשימה של הזכאים. </w:t>
      </w:r>
    </w:p>
    <w:p w14:paraId="1AA63185" w14:textId="77777777" w:rsidR="00B2761A" w:rsidRDefault="00B2761A" w:rsidP="00B2761A">
      <w:pPr>
        <w:rPr>
          <w:rtl/>
          <w:lang w:eastAsia="he-IL"/>
        </w:rPr>
      </w:pPr>
      <w:bookmarkStart w:id="1507" w:name="_ETM_Q1_4818056"/>
      <w:bookmarkEnd w:id="1507"/>
    </w:p>
    <w:p w14:paraId="74C68771" w14:textId="77777777" w:rsidR="00B2761A" w:rsidRDefault="00B2761A" w:rsidP="00B2761A">
      <w:pPr>
        <w:pStyle w:val="a5"/>
        <w:rPr>
          <w:rStyle w:val="TagStyle"/>
          <w:vanish w:val="0"/>
          <w:rtl/>
        </w:rPr>
      </w:pPr>
      <w:r>
        <w:rPr>
          <w:rStyle w:val="TagStyle"/>
          <w:rFonts w:hint="cs"/>
          <w:rtl/>
        </w:rPr>
        <w:br w:type="page"/>
      </w:r>
      <w:bookmarkStart w:id="1508" w:name="ET_knessetmember_6166_340"/>
    </w:p>
    <w:p w14:paraId="7F46E8DE" w14:textId="77777777" w:rsidR="00B2761A" w:rsidRDefault="00B2761A" w:rsidP="00B2761A">
      <w:pPr>
        <w:pStyle w:val="a5"/>
        <w:rPr>
          <w:rFonts w:hint="cs"/>
          <w:rtl/>
        </w:rPr>
      </w:pPr>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508"/>
    </w:p>
    <w:p w14:paraId="5E607F5D" w14:textId="77777777" w:rsidR="00B2761A" w:rsidRDefault="00B2761A" w:rsidP="00B2761A">
      <w:pPr>
        <w:pStyle w:val="KeepWithNext"/>
        <w:rPr>
          <w:rFonts w:hint="cs"/>
          <w:rtl/>
          <w:lang w:eastAsia="he-IL"/>
        </w:rPr>
      </w:pPr>
    </w:p>
    <w:p w14:paraId="3702F039" w14:textId="77777777" w:rsidR="00B2761A" w:rsidRDefault="00B2761A" w:rsidP="00B2761A">
      <w:pPr>
        <w:rPr>
          <w:rtl/>
          <w:lang w:eastAsia="he-IL"/>
        </w:rPr>
      </w:pPr>
      <w:bookmarkStart w:id="1509" w:name="_ETM_Q1_4818577"/>
      <w:bookmarkStart w:id="1510" w:name="_ETM_Q1_4818605"/>
      <w:bookmarkEnd w:id="1509"/>
      <w:bookmarkEnd w:id="1510"/>
      <w:r>
        <w:rPr>
          <w:rtl/>
          <w:lang w:eastAsia="he-IL"/>
        </w:rPr>
        <w:t xml:space="preserve">עוד </w:t>
      </w:r>
      <w:bookmarkStart w:id="1511" w:name="_ETM_Q1_4822601"/>
      <w:bookmarkEnd w:id="1511"/>
      <w:r>
        <w:rPr>
          <w:rtl/>
          <w:lang w:eastAsia="he-IL"/>
        </w:rPr>
        <w:t xml:space="preserve">התייחסות קטנה לגבי סעיף ד'. אנחנו היום מבקשים להעלות, גם </w:t>
      </w:r>
      <w:bookmarkStart w:id="1512" w:name="_ETM_Q1_4828524"/>
      <w:bookmarkEnd w:id="1512"/>
      <w:r>
        <w:rPr>
          <w:rtl/>
          <w:lang w:eastAsia="he-IL"/>
        </w:rPr>
        <w:t xml:space="preserve">מי שאין לו רישיון בר תוקף, לא להגביל אותו ב-75% השתתפות אלא להעלות לו ל-100% כאילו יש לו רישיון לגבי </w:t>
      </w:r>
      <w:bookmarkStart w:id="1513" w:name="_ETM_Q1_4835027"/>
      <w:bookmarkEnd w:id="1513"/>
      <w:r>
        <w:rPr>
          <w:rtl/>
          <w:lang w:eastAsia="he-IL"/>
        </w:rPr>
        <w:t xml:space="preserve">ניידות. </w:t>
      </w:r>
    </w:p>
    <w:p w14:paraId="06C68198" w14:textId="77777777" w:rsidR="00B2761A" w:rsidRDefault="00B2761A" w:rsidP="00B2761A">
      <w:pPr>
        <w:rPr>
          <w:rFonts w:ascii="David" w:hAnsi="David"/>
          <w:u w:val="single"/>
          <w:rtl/>
          <w:lang w:eastAsia="he-IL"/>
        </w:rPr>
      </w:pPr>
      <w:bookmarkStart w:id="1514" w:name="_ETM_Q1_4837390"/>
      <w:bookmarkStart w:id="1515" w:name="_ETM_Q1_4837448"/>
      <w:bookmarkStart w:id="1516" w:name="_ETM_Q1_4837387"/>
      <w:bookmarkEnd w:id="1514"/>
      <w:bookmarkEnd w:id="1515"/>
      <w:bookmarkEnd w:id="1516"/>
    </w:p>
    <w:p w14:paraId="08665141" w14:textId="77777777" w:rsidR="00B2761A" w:rsidRDefault="00B2761A" w:rsidP="00B2761A">
      <w:pPr>
        <w:pStyle w:val="a5"/>
        <w:rPr>
          <w:rtl/>
        </w:rPr>
      </w:pPr>
      <w:bookmarkStart w:id="1517" w:name="ET_speaker_יעל_סלנט_343"/>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1517"/>
    </w:p>
    <w:p w14:paraId="5847E475" w14:textId="77777777" w:rsidR="00B2761A" w:rsidRDefault="00B2761A" w:rsidP="00B2761A">
      <w:pPr>
        <w:pStyle w:val="KeepWithNext"/>
        <w:rPr>
          <w:rFonts w:hint="cs"/>
          <w:rtl/>
          <w:lang w:eastAsia="he-IL"/>
        </w:rPr>
      </w:pPr>
    </w:p>
    <w:p w14:paraId="59143F09" w14:textId="77777777" w:rsidR="00B2761A" w:rsidRDefault="00B2761A" w:rsidP="00B2761A">
      <w:pPr>
        <w:rPr>
          <w:rtl/>
          <w:lang w:eastAsia="he-IL"/>
        </w:rPr>
      </w:pPr>
      <w:bookmarkStart w:id="1518" w:name="_ETM_Q1_4837763"/>
      <w:bookmarkStart w:id="1519" w:name="_ETM_Q1_4837795"/>
      <w:bookmarkEnd w:id="1518"/>
      <w:bookmarkEnd w:id="1519"/>
      <w:r>
        <w:rPr>
          <w:rtl/>
          <w:lang w:eastAsia="he-IL"/>
        </w:rPr>
        <w:t xml:space="preserve">זה של הסכם הניידות. </w:t>
      </w:r>
    </w:p>
    <w:p w14:paraId="78C310A3" w14:textId="77777777" w:rsidR="00B2761A" w:rsidRDefault="00B2761A" w:rsidP="00B2761A">
      <w:pPr>
        <w:rPr>
          <w:rtl/>
          <w:lang w:eastAsia="he-IL"/>
        </w:rPr>
      </w:pPr>
      <w:bookmarkStart w:id="1520" w:name="_ETM_Q1_4840880"/>
      <w:bookmarkStart w:id="1521" w:name="_ETM_Q1_4840932"/>
      <w:bookmarkEnd w:id="1520"/>
      <w:bookmarkEnd w:id="1521"/>
    </w:p>
    <w:p w14:paraId="6E622B48" w14:textId="77777777" w:rsidR="00B2761A" w:rsidRDefault="00B2761A" w:rsidP="00B2761A">
      <w:pPr>
        <w:pStyle w:val="af8"/>
        <w:rPr>
          <w:rtl/>
        </w:rPr>
      </w:pPr>
      <w:bookmarkStart w:id="1522" w:name="ET_yor_6158_34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522"/>
    </w:p>
    <w:p w14:paraId="472362EA" w14:textId="77777777" w:rsidR="00B2761A" w:rsidRDefault="00B2761A" w:rsidP="00B2761A">
      <w:pPr>
        <w:pStyle w:val="KeepWithNext"/>
        <w:rPr>
          <w:rFonts w:hint="cs"/>
          <w:rtl/>
          <w:lang w:eastAsia="he-IL"/>
        </w:rPr>
      </w:pPr>
    </w:p>
    <w:p w14:paraId="33968B4B" w14:textId="77777777" w:rsidR="00B2761A" w:rsidRDefault="00B2761A" w:rsidP="00B2761A">
      <w:pPr>
        <w:rPr>
          <w:rtl/>
          <w:lang w:eastAsia="he-IL"/>
        </w:rPr>
      </w:pPr>
      <w:r>
        <w:rPr>
          <w:rtl/>
          <w:lang w:eastAsia="he-IL"/>
        </w:rPr>
        <w:t xml:space="preserve">זה גם לא בתקנות הספציפיות </w:t>
      </w:r>
      <w:bookmarkStart w:id="1523" w:name="_ETM_Q1_4841116"/>
      <w:bookmarkEnd w:id="1523"/>
      <w:r>
        <w:rPr>
          <w:rtl/>
          <w:lang w:eastAsia="he-IL"/>
        </w:rPr>
        <w:t xml:space="preserve">האלה. </w:t>
      </w:r>
    </w:p>
    <w:p w14:paraId="316A7F62" w14:textId="77777777" w:rsidR="00B2761A" w:rsidRDefault="00B2761A" w:rsidP="00B2761A">
      <w:pPr>
        <w:rPr>
          <w:rtl/>
          <w:lang w:eastAsia="he-IL"/>
        </w:rPr>
      </w:pPr>
      <w:bookmarkStart w:id="1524" w:name="_ETM_Q1_4847179"/>
      <w:bookmarkStart w:id="1525" w:name="_ETM_Q1_4847232"/>
      <w:bookmarkEnd w:id="1524"/>
      <w:bookmarkEnd w:id="1525"/>
    </w:p>
    <w:p w14:paraId="5DA5A2D9" w14:textId="77777777" w:rsidR="00B2761A" w:rsidRDefault="00B2761A" w:rsidP="00B2761A">
      <w:pPr>
        <w:pStyle w:val="a5"/>
        <w:rPr>
          <w:rtl/>
        </w:rPr>
      </w:pPr>
      <w:bookmarkStart w:id="1526" w:name="ET_speaker_נעה_בן_שבת_34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526"/>
    </w:p>
    <w:p w14:paraId="36654D47" w14:textId="77777777" w:rsidR="00B2761A" w:rsidRDefault="00B2761A" w:rsidP="00B2761A">
      <w:pPr>
        <w:pStyle w:val="KeepWithNext"/>
        <w:rPr>
          <w:rFonts w:hint="cs"/>
          <w:rtl/>
          <w:lang w:eastAsia="he-IL"/>
        </w:rPr>
      </w:pPr>
    </w:p>
    <w:p w14:paraId="67526C97" w14:textId="77777777" w:rsidR="00B2761A" w:rsidRDefault="00B2761A" w:rsidP="00B2761A">
      <w:pPr>
        <w:rPr>
          <w:rtl/>
          <w:lang w:eastAsia="he-IL"/>
        </w:rPr>
      </w:pPr>
      <w:r>
        <w:rPr>
          <w:rtl/>
          <w:lang w:eastAsia="he-IL"/>
        </w:rPr>
        <w:t xml:space="preserve">הוועדה כבר אישרה התייעצות. </w:t>
      </w:r>
    </w:p>
    <w:p w14:paraId="601CC7DA" w14:textId="77777777" w:rsidR="00B2761A" w:rsidRDefault="00B2761A" w:rsidP="00B2761A">
      <w:pPr>
        <w:rPr>
          <w:rtl/>
          <w:lang w:eastAsia="he-IL"/>
        </w:rPr>
      </w:pPr>
    </w:p>
    <w:p w14:paraId="4B2BDEB8" w14:textId="77777777" w:rsidR="00B2761A" w:rsidRDefault="00B2761A" w:rsidP="00B2761A">
      <w:pPr>
        <w:pStyle w:val="af8"/>
        <w:rPr>
          <w:rtl/>
        </w:rPr>
      </w:pPr>
      <w:bookmarkStart w:id="1527" w:name="ET_yor_6158_746"/>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1527"/>
      <w:r>
        <w:rPr>
          <w:rFonts w:hint="cs"/>
          <w:rtl/>
        </w:rPr>
        <w:t xml:space="preserve">   </w:t>
      </w:r>
    </w:p>
    <w:p w14:paraId="6D0C2197" w14:textId="77777777" w:rsidR="00B2761A" w:rsidRDefault="00B2761A" w:rsidP="00B2761A">
      <w:pPr>
        <w:pStyle w:val="KeepWithNext"/>
        <w:rPr>
          <w:rFonts w:hint="cs"/>
          <w:rtl/>
          <w:lang w:eastAsia="he-IL"/>
        </w:rPr>
      </w:pPr>
    </w:p>
    <w:p w14:paraId="05719B84" w14:textId="77777777" w:rsidR="00B2761A" w:rsidRDefault="00B2761A" w:rsidP="00B2761A">
      <w:pPr>
        <w:rPr>
          <w:rtl/>
          <w:lang w:eastAsia="he-IL"/>
        </w:rPr>
      </w:pPr>
      <w:r>
        <w:rPr>
          <w:rtl/>
          <w:lang w:eastAsia="he-IL"/>
        </w:rPr>
        <w:t>בדיון הקודם. על הסכם הניידות?</w:t>
      </w:r>
    </w:p>
    <w:p w14:paraId="7267BB97" w14:textId="77777777" w:rsidR="00B2761A" w:rsidRDefault="00B2761A" w:rsidP="00B2761A">
      <w:pPr>
        <w:rPr>
          <w:rtl/>
          <w:lang w:eastAsia="he-IL"/>
        </w:rPr>
      </w:pPr>
      <w:bookmarkStart w:id="1528" w:name="_ETM_Q1_4848367"/>
      <w:bookmarkStart w:id="1529" w:name="_ETM_Q1_4848428"/>
      <w:bookmarkStart w:id="1530" w:name="_ETM_Q1_4849870"/>
      <w:bookmarkEnd w:id="1528"/>
      <w:bookmarkEnd w:id="1529"/>
      <w:bookmarkEnd w:id="1530"/>
    </w:p>
    <w:p w14:paraId="1094893E" w14:textId="77777777" w:rsidR="00B2761A" w:rsidRDefault="00B2761A" w:rsidP="00B2761A">
      <w:pPr>
        <w:pStyle w:val="a5"/>
        <w:rPr>
          <w:rtl/>
        </w:rPr>
      </w:pPr>
      <w:bookmarkStart w:id="1531" w:name="ET_speaker_נעה_בן_שבת_34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531"/>
    </w:p>
    <w:p w14:paraId="2D61CCE4" w14:textId="77777777" w:rsidR="00B2761A" w:rsidRDefault="00B2761A" w:rsidP="00B2761A">
      <w:pPr>
        <w:pStyle w:val="KeepWithNext"/>
        <w:rPr>
          <w:rFonts w:hint="cs"/>
          <w:rtl/>
          <w:lang w:eastAsia="he-IL"/>
        </w:rPr>
      </w:pPr>
    </w:p>
    <w:p w14:paraId="1BFE179A" w14:textId="77777777" w:rsidR="00B2761A" w:rsidRDefault="00B2761A" w:rsidP="00B2761A">
      <w:pPr>
        <w:rPr>
          <w:rtl/>
          <w:lang w:eastAsia="he-IL"/>
        </w:rPr>
      </w:pPr>
      <w:bookmarkStart w:id="1532" w:name="_ETM_Q1_4850275"/>
      <w:bookmarkStart w:id="1533" w:name="_ETM_Q1_4850321"/>
      <w:bookmarkEnd w:id="1532"/>
      <w:bookmarkEnd w:id="1533"/>
      <w:r>
        <w:rPr>
          <w:rtl/>
          <w:lang w:eastAsia="he-IL"/>
        </w:rPr>
        <w:t>כן</w:t>
      </w:r>
      <w:bookmarkStart w:id="1534" w:name="_ETM_Q1_4850863"/>
      <w:bookmarkEnd w:id="1534"/>
      <w:r>
        <w:rPr>
          <w:rtl/>
          <w:lang w:eastAsia="he-IL"/>
        </w:rPr>
        <w:t xml:space="preserve">. </w:t>
      </w:r>
    </w:p>
    <w:p w14:paraId="7DDC4170" w14:textId="77777777" w:rsidR="00B2761A" w:rsidRDefault="00B2761A" w:rsidP="00B2761A">
      <w:pPr>
        <w:rPr>
          <w:rtl/>
          <w:lang w:eastAsia="he-IL"/>
        </w:rPr>
      </w:pPr>
      <w:bookmarkStart w:id="1535" w:name="_ETM_Q1_4853150"/>
      <w:bookmarkStart w:id="1536" w:name="_ETM_Q1_4853205"/>
      <w:bookmarkEnd w:id="1535"/>
      <w:bookmarkEnd w:id="1536"/>
    </w:p>
    <w:p w14:paraId="05C7655F" w14:textId="77777777" w:rsidR="00B2761A" w:rsidRDefault="00B2761A" w:rsidP="00B2761A">
      <w:pPr>
        <w:pStyle w:val="af8"/>
        <w:rPr>
          <w:rtl/>
        </w:rPr>
      </w:pPr>
      <w:bookmarkStart w:id="1537" w:name="ET_yor_6158_747"/>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1537"/>
      <w:r>
        <w:rPr>
          <w:rFonts w:hint="cs"/>
          <w:rtl/>
        </w:rPr>
        <w:t xml:space="preserve">   </w:t>
      </w:r>
    </w:p>
    <w:p w14:paraId="4D888E68" w14:textId="77777777" w:rsidR="00B2761A" w:rsidRDefault="00B2761A" w:rsidP="00B2761A">
      <w:pPr>
        <w:pStyle w:val="KeepWithNext"/>
        <w:rPr>
          <w:rFonts w:hint="cs"/>
          <w:rtl/>
          <w:lang w:eastAsia="he-IL"/>
        </w:rPr>
      </w:pPr>
    </w:p>
    <w:p w14:paraId="0ACBFBA9" w14:textId="77777777" w:rsidR="00B2761A" w:rsidRDefault="00B2761A" w:rsidP="00B2761A">
      <w:pPr>
        <w:rPr>
          <w:rtl/>
          <w:lang w:eastAsia="he-IL"/>
        </w:rPr>
      </w:pPr>
      <w:bookmarkStart w:id="1538" w:name="_ETM_Q1_4854064"/>
      <w:bookmarkEnd w:id="1538"/>
      <w:r>
        <w:rPr>
          <w:rtl/>
          <w:lang w:eastAsia="he-IL"/>
        </w:rPr>
        <w:t xml:space="preserve">זה הסכם הניידות וזה היה בדיון הקודם. קיימנו את חובתנו, חובת ההיוועצות, לפי הסעיף של חוק הביטוח הלאומי. </w:t>
      </w:r>
    </w:p>
    <w:p w14:paraId="4E8227A2" w14:textId="77777777" w:rsidR="00B2761A" w:rsidRDefault="00B2761A" w:rsidP="00B2761A">
      <w:pPr>
        <w:rPr>
          <w:rtl/>
          <w:lang w:eastAsia="he-IL"/>
        </w:rPr>
      </w:pPr>
      <w:bookmarkStart w:id="1539" w:name="_ETM_Q1_4857355"/>
      <w:bookmarkStart w:id="1540" w:name="_ETM_Q1_4857418"/>
      <w:bookmarkStart w:id="1541" w:name="_ETM_Q1_4855454"/>
      <w:bookmarkEnd w:id="1539"/>
      <w:bookmarkEnd w:id="1540"/>
      <w:bookmarkEnd w:id="1541"/>
    </w:p>
    <w:p w14:paraId="72375641" w14:textId="77777777" w:rsidR="00B2761A" w:rsidRDefault="00B2761A" w:rsidP="00B2761A">
      <w:pPr>
        <w:pStyle w:val="a5"/>
        <w:rPr>
          <w:rtl/>
        </w:rPr>
      </w:pPr>
      <w:bookmarkStart w:id="1542" w:name="ET_knessetmember_6166_348"/>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542"/>
    </w:p>
    <w:p w14:paraId="4FF4E4BD" w14:textId="77777777" w:rsidR="00B2761A" w:rsidRDefault="00B2761A" w:rsidP="00B2761A">
      <w:pPr>
        <w:pStyle w:val="KeepWithNext"/>
        <w:rPr>
          <w:rFonts w:hint="cs"/>
          <w:rtl/>
          <w:lang w:eastAsia="he-IL"/>
        </w:rPr>
      </w:pPr>
    </w:p>
    <w:p w14:paraId="00F7FA82" w14:textId="77777777" w:rsidR="00B2761A" w:rsidRDefault="00B2761A" w:rsidP="00B2761A">
      <w:pPr>
        <w:rPr>
          <w:rtl/>
          <w:lang w:eastAsia="he-IL"/>
        </w:rPr>
      </w:pPr>
      <w:bookmarkStart w:id="1543" w:name="_ETM_Q1_4855875"/>
      <w:bookmarkStart w:id="1544" w:name="_ETM_Q1_4855906"/>
      <w:bookmarkEnd w:id="1543"/>
      <w:bookmarkEnd w:id="1544"/>
      <w:proofErr w:type="spellStart"/>
      <w:r>
        <w:rPr>
          <w:rtl/>
          <w:lang w:eastAsia="he-IL"/>
        </w:rPr>
        <w:t>אוקיי</w:t>
      </w:r>
      <w:proofErr w:type="spellEnd"/>
      <w:r>
        <w:rPr>
          <w:rtl/>
          <w:lang w:eastAsia="he-IL"/>
        </w:rPr>
        <w:t xml:space="preserve">. אני גם מעמיד בפנייך בהזדמנות החגיגית הזו, </w:t>
      </w:r>
      <w:bookmarkStart w:id="1545" w:name="_ETM_Q1_4861049"/>
      <w:bookmarkEnd w:id="1545"/>
      <w:r>
        <w:rPr>
          <w:rtl/>
          <w:lang w:eastAsia="he-IL"/>
        </w:rPr>
        <w:t>שבסופו של דבר אנחנו מבקשים לתקן שלא יתלו את ר</w:t>
      </w:r>
      <w:bookmarkStart w:id="1546" w:name="_ETM_Q1_4864992"/>
      <w:bookmarkEnd w:id="1546"/>
      <w:r>
        <w:rPr>
          <w:rtl/>
          <w:lang w:eastAsia="he-IL"/>
        </w:rPr>
        <w:t xml:space="preserve">ישיון הנהיגה ובעלות על רכב כדי לקבל את </w:t>
      </w:r>
      <w:bookmarkStart w:id="1547" w:name="_ETM_Q1_4868567"/>
      <w:bookmarkEnd w:id="1547"/>
      <w:proofErr w:type="spellStart"/>
      <w:r>
        <w:rPr>
          <w:rtl/>
          <w:lang w:eastAsia="he-IL"/>
        </w:rPr>
        <w:t>ההתניידות</w:t>
      </w:r>
      <w:proofErr w:type="spellEnd"/>
      <w:r>
        <w:rPr>
          <w:rtl/>
          <w:lang w:eastAsia="he-IL"/>
        </w:rPr>
        <w:t xml:space="preserve">. אנחנו בזה מעודדים עוד רכבים. אנחנו צריכים ללכת בגישה שנכה שיש לו אחוז נכות שמגיעה לו </w:t>
      </w:r>
      <w:proofErr w:type="spellStart"/>
      <w:r>
        <w:rPr>
          <w:rtl/>
          <w:lang w:eastAsia="he-IL"/>
        </w:rPr>
        <w:t>התניידות</w:t>
      </w:r>
      <w:proofErr w:type="spellEnd"/>
      <w:r>
        <w:rPr>
          <w:rtl/>
          <w:lang w:eastAsia="he-IL"/>
        </w:rPr>
        <w:t xml:space="preserve">, למה אנחנו </w:t>
      </w:r>
      <w:bookmarkStart w:id="1548" w:name="_ETM_Q1_4874292"/>
      <w:bookmarkEnd w:id="1548"/>
      <w:r>
        <w:rPr>
          <w:rtl/>
          <w:lang w:eastAsia="he-IL"/>
        </w:rPr>
        <w:t>צריכים להגביל דווקא ברכב? ואם הוא ייקח מונית? ואם הוא</w:t>
      </w:r>
      <w:bookmarkStart w:id="1549" w:name="_ETM_Q1_4878672"/>
      <w:bookmarkEnd w:id="1549"/>
      <w:r>
        <w:rPr>
          <w:rtl/>
          <w:lang w:eastAsia="he-IL"/>
        </w:rPr>
        <w:t xml:space="preserve"> ייקח שירות מוניות לנכים? למה צריך דווקא שהוא יחזיק </w:t>
      </w:r>
      <w:bookmarkStart w:id="1550" w:name="_ETM_Q1_4883075"/>
      <w:bookmarkEnd w:id="1550"/>
      <w:r>
        <w:rPr>
          <w:rtl/>
          <w:lang w:eastAsia="he-IL"/>
        </w:rPr>
        <w:t xml:space="preserve">רכב כדי לשלם לו? את התפיסה הזאת אנחנו צריכים לשחרר </w:t>
      </w:r>
      <w:proofErr w:type="spellStart"/>
      <w:r>
        <w:rPr>
          <w:rtl/>
          <w:lang w:eastAsia="he-IL"/>
        </w:rPr>
        <w:t>מאיתנו</w:t>
      </w:r>
      <w:proofErr w:type="spellEnd"/>
      <w:r>
        <w:rPr>
          <w:rtl/>
          <w:lang w:eastAsia="he-IL"/>
        </w:rPr>
        <w:t xml:space="preserve">. </w:t>
      </w:r>
      <w:bookmarkStart w:id="1551" w:name="_ETM_Q1_4888559"/>
      <w:bookmarkStart w:id="1552" w:name="_ETM_Q1_4888622"/>
      <w:bookmarkStart w:id="1553" w:name="_ETM_Q1_4888687"/>
      <w:bookmarkStart w:id="1554" w:name="_ETM_Q1_4888737"/>
      <w:bookmarkEnd w:id="1551"/>
      <w:bookmarkEnd w:id="1552"/>
      <w:bookmarkEnd w:id="1553"/>
      <w:bookmarkEnd w:id="1554"/>
      <w:r>
        <w:rPr>
          <w:rtl/>
          <w:lang w:eastAsia="he-IL"/>
        </w:rPr>
        <w:t xml:space="preserve">אנחנו רוצים </w:t>
      </w:r>
      <w:bookmarkStart w:id="1555" w:name="_ETM_Q1_4888300"/>
      <w:bookmarkEnd w:id="1555"/>
      <w:r>
        <w:rPr>
          <w:rtl/>
          <w:lang w:eastAsia="he-IL"/>
        </w:rPr>
        <w:t xml:space="preserve">לעודד שימוש בתחבורה באלטרנטיבות אחרות. </w:t>
      </w:r>
    </w:p>
    <w:p w14:paraId="44520A85" w14:textId="77777777" w:rsidR="00B2761A" w:rsidRDefault="00B2761A" w:rsidP="00B2761A">
      <w:pPr>
        <w:rPr>
          <w:rtl/>
          <w:lang w:eastAsia="he-IL"/>
        </w:rPr>
      </w:pPr>
    </w:p>
    <w:p w14:paraId="1A6A5A20" w14:textId="77777777" w:rsidR="00B2761A" w:rsidRDefault="00B2761A" w:rsidP="00B2761A">
      <w:pPr>
        <w:pStyle w:val="af8"/>
        <w:rPr>
          <w:rtl/>
        </w:rPr>
      </w:pPr>
      <w:bookmarkStart w:id="1556" w:name="ET_yor_6158_34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556"/>
    </w:p>
    <w:p w14:paraId="7D103957" w14:textId="77777777" w:rsidR="00B2761A" w:rsidRDefault="00B2761A" w:rsidP="00B2761A">
      <w:pPr>
        <w:pStyle w:val="KeepWithNext"/>
        <w:rPr>
          <w:rFonts w:hint="cs"/>
          <w:rtl/>
          <w:lang w:eastAsia="he-IL"/>
        </w:rPr>
      </w:pPr>
    </w:p>
    <w:p w14:paraId="7274B5E3" w14:textId="77777777" w:rsidR="00B2761A" w:rsidRDefault="00B2761A" w:rsidP="00B2761A">
      <w:pPr>
        <w:rPr>
          <w:rtl/>
          <w:lang w:eastAsia="he-IL"/>
        </w:rPr>
      </w:pPr>
      <w:r>
        <w:rPr>
          <w:rtl/>
          <w:lang w:eastAsia="he-IL"/>
        </w:rPr>
        <w:t xml:space="preserve">בתחבורה הציבורית. </w:t>
      </w:r>
    </w:p>
    <w:p w14:paraId="0272CC44" w14:textId="77777777" w:rsidR="00B2761A" w:rsidRDefault="00B2761A" w:rsidP="00B2761A">
      <w:pPr>
        <w:rPr>
          <w:rtl/>
          <w:lang w:eastAsia="he-IL"/>
        </w:rPr>
      </w:pPr>
    </w:p>
    <w:p w14:paraId="0912F77E" w14:textId="77777777" w:rsidR="00B2761A" w:rsidRDefault="00B2761A" w:rsidP="00B2761A">
      <w:pPr>
        <w:pStyle w:val="a5"/>
        <w:rPr>
          <w:rtl/>
        </w:rPr>
      </w:pPr>
      <w:bookmarkStart w:id="1557" w:name="ET_knessetmember_6166_346"/>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557"/>
    </w:p>
    <w:p w14:paraId="37AD4563" w14:textId="77777777" w:rsidR="00B2761A" w:rsidRDefault="00B2761A" w:rsidP="00B2761A">
      <w:pPr>
        <w:pStyle w:val="KeepWithNext"/>
        <w:rPr>
          <w:rFonts w:hint="cs"/>
          <w:rtl/>
          <w:lang w:eastAsia="he-IL"/>
        </w:rPr>
      </w:pPr>
    </w:p>
    <w:p w14:paraId="0D4BC2AC" w14:textId="77777777" w:rsidR="00B2761A" w:rsidRDefault="00B2761A" w:rsidP="00B2761A">
      <w:pPr>
        <w:rPr>
          <w:rtl/>
          <w:lang w:eastAsia="he-IL"/>
        </w:rPr>
      </w:pPr>
      <w:r>
        <w:rPr>
          <w:rtl/>
          <w:lang w:eastAsia="he-IL"/>
        </w:rPr>
        <w:t xml:space="preserve">יש כאלה שאין </w:t>
      </w:r>
      <w:bookmarkStart w:id="1558" w:name="_ETM_Q1_4893115"/>
      <w:bookmarkEnd w:id="1558"/>
      <w:r>
        <w:rPr>
          <w:rtl/>
          <w:lang w:eastAsia="he-IL"/>
        </w:rPr>
        <w:t xml:space="preserve">להם רישיון נהיגה, אין להם את האפשרות לקנות רכב. תן </w:t>
      </w:r>
      <w:bookmarkStart w:id="1559" w:name="_ETM_Q1_4895159"/>
      <w:bookmarkEnd w:id="1559"/>
      <w:r>
        <w:rPr>
          <w:rtl/>
          <w:lang w:eastAsia="he-IL"/>
        </w:rPr>
        <w:t xml:space="preserve">להם את </w:t>
      </w:r>
      <w:proofErr w:type="spellStart"/>
      <w:r>
        <w:rPr>
          <w:rtl/>
          <w:lang w:eastAsia="he-IL"/>
        </w:rPr>
        <w:t>ההתניידות</w:t>
      </w:r>
      <w:proofErr w:type="spellEnd"/>
      <w:r>
        <w:rPr>
          <w:rtl/>
          <w:lang w:eastAsia="he-IL"/>
        </w:rPr>
        <w:t xml:space="preserve">. זה גם טוב לנו </w:t>
      </w:r>
      <w:bookmarkStart w:id="1560" w:name="_ETM_Q1_4899616"/>
      <w:bookmarkEnd w:id="1560"/>
      <w:r>
        <w:rPr>
          <w:rtl/>
          <w:lang w:eastAsia="he-IL"/>
        </w:rPr>
        <w:t xml:space="preserve">כי זה יותר ירוק, הוא לא מוסיף עוד רכב נכים </w:t>
      </w:r>
      <w:bookmarkStart w:id="1561" w:name="_ETM_Q1_4904608"/>
      <w:bookmarkEnd w:id="1561"/>
      <w:r>
        <w:rPr>
          <w:rtl/>
          <w:lang w:eastAsia="he-IL"/>
        </w:rPr>
        <w:t>לעומסים שיש לנו.</w:t>
      </w:r>
    </w:p>
    <w:p w14:paraId="2E77F144" w14:textId="77777777" w:rsidR="00B2761A" w:rsidRDefault="00B2761A" w:rsidP="00B2761A">
      <w:pPr>
        <w:rPr>
          <w:rtl/>
          <w:lang w:eastAsia="he-IL"/>
        </w:rPr>
      </w:pPr>
      <w:bookmarkStart w:id="1562" w:name="_ETM_Q1_4906774"/>
      <w:bookmarkStart w:id="1563" w:name="_ETM_Q1_4906839"/>
      <w:bookmarkEnd w:id="1562"/>
      <w:bookmarkEnd w:id="1563"/>
    </w:p>
    <w:p w14:paraId="4A6F7AB2" w14:textId="77777777" w:rsidR="00B2761A" w:rsidRDefault="00B2761A" w:rsidP="00B2761A">
      <w:pPr>
        <w:pStyle w:val="af8"/>
        <w:rPr>
          <w:rtl/>
        </w:rPr>
      </w:pPr>
      <w:bookmarkStart w:id="1564" w:name="ET_yor_6158_34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564"/>
    </w:p>
    <w:p w14:paraId="31C2D2F6" w14:textId="77777777" w:rsidR="00B2761A" w:rsidRDefault="00B2761A" w:rsidP="00B2761A">
      <w:pPr>
        <w:pStyle w:val="KeepWithNext"/>
        <w:rPr>
          <w:rFonts w:hint="cs"/>
          <w:rtl/>
          <w:lang w:eastAsia="he-IL"/>
        </w:rPr>
      </w:pPr>
    </w:p>
    <w:p w14:paraId="1A23E81C" w14:textId="77777777" w:rsidR="00B2761A" w:rsidRDefault="00B2761A" w:rsidP="00B2761A">
      <w:pPr>
        <w:rPr>
          <w:rtl/>
          <w:lang w:eastAsia="he-IL"/>
        </w:rPr>
      </w:pPr>
      <w:r>
        <w:rPr>
          <w:rtl/>
          <w:lang w:eastAsia="he-IL"/>
        </w:rPr>
        <w:t xml:space="preserve">תיכף אני אתן </w:t>
      </w:r>
      <w:bookmarkStart w:id="1565" w:name="_ETM_Q1_4907602"/>
      <w:bookmarkEnd w:id="1565"/>
      <w:r>
        <w:rPr>
          <w:rtl/>
          <w:lang w:eastAsia="he-IL"/>
        </w:rPr>
        <w:t xml:space="preserve">למר שפיגלר לדבר. אני רק רוצה לציין </w:t>
      </w:r>
      <w:bookmarkStart w:id="1566" w:name="_ETM_Q1_4909882"/>
      <w:bookmarkEnd w:id="1566"/>
      <w:r>
        <w:rPr>
          <w:rtl/>
          <w:lang w:eastAsia="he-IL"/>
        </w:rPr>
        <w:t xml:space="preserve">שבהקשר לתיקון שעשינו בהסכם </w:t>
      </w:r>
      <w:proofErr w:type="spellStart"/>
      <w:r>
        <w:rPr>
          <w:rtl/>
          <w:lang w:eastAsia="he-IL"/>
        </w:rPr>
        <w:t>ההתניידות</w:t>
      </w:r>
      <w:proofErr w:type="spellEnd"/>
      <w:r>
        <w:rPr>
          <w:rtl/>
          <w:lang w:eastAsia="he-IL"/>
        </w:rPr>
        <w:t xml:space="preserve">, ענינו לצורך שבא מאנשים </w:t>
      </w:r>
      <w:bookmarkStart w:id="1567" w:name="_ETM_Q1_4917568"/>
      <w:bookmarkEnd w:id="1567"/>
      <w:r>
        <w:rPr>
          <w:rtl/>
          <w:lang w:eastAsia="he-IL"/>
        </w:rPr>
        <w:t xml:space="preserve">עם המוגבלויות שביקשו שאנחנו נשווה את התנאים של האנשים שמתניידים </w:t>
      </w:r>
      <w:bookmarkStart w:id="1568" w:name="_ETM_Q1_4922363"/>
      <w:bookmarkEnd w:id="1568"/>
      <w:r>
        <w:rPr>
          <w:rtl/>
          <w:lang w:eastAsia="he-IL"/>
        </w:rPr>
        <w:t xml:space="preserve">ולא מתניידים, ולכן דווקא השיפור היה שיפור חיובי שעונה על </w:t>
      </w:r>
      <w:bookmarkStart w:id="1569" w:name="_ETM_Q1_4928511"/>
      <w:bookmarkEnd w:id="1569"/>
      <w:r>
        <w:rPr>
          <w:rtl/>
          <w:lang w:eastAsia="he-IL"/>
        </w:rPr>
        <w:t xml:space="preserve">הצורך מהם. </w:t>
      </w:r>
      <w:bookmarkStart w:id="1570" w:name="_ETM_Q1_4927217"/>
      <w:bookmarkEnd w:id="1570"/>
    </w:p>
    <w:p w14:paraId="6E8C2B3F" w14:textId="77777777" w:rsidR="00B2761A" w:rsidRDefault="00B2761A" w:rsidP="00B2761A">
      <w:pPr>
        <w:rPr>
          <w:rtl/>
          <w:lang w:eastAsia="he-IL"/>
        </w:rPr>
      </w:pPr>
      <w:bookmarkStart w:id="1571" w:name="_ETM_Q1_4927266"/>
      <w:bookmarkStart w:id="1572" w:name="_ETM_Q1_4927330"/>
      <w:bookmarkEnd w:id="1571"/>
      <w:bookmarkEnd w:id="1572"/>
    </w:p>
    <w:p w14:paraId="12640F1E" w14:textId="77777777" w:rsidR="00B2761A" w:rsidRDefault="00B2761A" w:rsidP="00B2761A">
      <w:pPr>
        <w:rPr>
          <w:rtl/>
          <w:lang w:eastAsia="he-IL"/>
        </w:rPr>
      </w:pPr>
      <w:bookmarkStart w:id="1573" w:name="_ETM_Q1_4927375"/>
      <w:bookmarkEnd w:id="1573"/>
      <w:r>
        <w:rPr>
          <w:rtl/>
          <w:lang w:eastAsia="he-IL"/>
        </w:rPr>
        <w:t xml:space="preserve">אתה מעלה כאן נקודה חדשה. אם יש עליה </w:t>
      </w:r>
      <w:bookmarkStart w:id="1574" w:name="_ETM_Q1_4933833"/>
      <w:bookmarkEnd w:id="1574"/>
      <w:r>
        <w:rPr>
          <w:rtl/>
          <w:lang w:eastAsia="he-IL"/>
        </w:rPr>
        <w:t xml:space="preserve">איזושהי הבעת דעה של הביטוח הלאומי, אבל אני חושבת </w:t>
      </w:r>
      <w:bookmarkStart w:id="1575" w:name="_ETM_Q1_4934051"/>
      <w:bookmarkEnd w:id="1575"/>
      <w:r>
        <w:rPr>
          <w:rtl/>
          <w:lang w:eastAsia="he-IL"/>
        </w:rPr>
        <w:t>שזה לא רלוונטי לנו כעת.</w:t>
      </w:r>
    </w:p>
    <w:p w14:paraId="23A4B5DC" w14:textId="77777777" w:rsidR="00B2761A" w:rsidRDefault="00B2761A" w:rsidP="00B2761A">
      <w:pPr>
        <w:rPr>
          <w:rtl/>
          <w:lang w:eastAsia="he-IL"/>
        </w:rPr>
      </w:pPr>
      <w:bookmarkStart w:id="1576" w:name="_ETM_Q1_4935767"/>
      <w:bookmarkStart w:id="1577" w:name="_ETM_Q1_4935817"/>
      <w:bookmarkStart w:id="1578" w:name="_ETM_Q1_4937384"/>
      <w:bookmarkEnd w:id="1576"/>
      <w:bookmarkEnd w:id="1577"/>
      <w:bookmarkEnd w:id="1578"/>
    </w:p>
    <w:p w14:paraId="00E18919" w14:textId="77777777" w:rsidR="00B2761A" w:rsidRDefault="00B2761A" w:rsidP="00B2761A">
      <w:pPr>
        <w:pStyle w:val="afb"/>
        <w:rPr>
          <w:rStyle w:val="TagStyle"/>
          <w:vanish w:val="0"/>
          <w:rtl/>
        </w:rPr>
      </w:pPr>
      <w:r>
        <w:rPr>
          <w:rStyle w:val="TagStyle"/>
          <w:rFonts w:hint="cs"/>
          <w:rtl/>
        </w:rPr>
        <w:br w:type="page"/>
      </w:r>
      <w:bookmarkStart w:id="1579" w:name="ET_guest_637297_348"/>
    </w:p>
    <w:p w14:paraId="67554531" w14:textId="77777777" w:rsidR="00B2761A" w:rsidRDefault="00B2761A" w:rsidP="00B2761A">
      <w:pPr>
        <w:pStyle w:val="afb"/>
        <w:rPr>
          <w:rFonts w:hint="cs"/>
          <w:rtl/>
          <w:lang w:eastAsia="he-IL"/>
        </w:rPr>
      </w:pPr>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1579"/>
    </w:p>
    <w:p w14:paraId="4D4C6316" w14:textId="77777777" w:rsidR="00B2761A" w:rsidRDefault="00B2761A" w:rsidP="00B2761A">
      <w:pPr>
        <w:pStyle w:val="KeepWithNext"/>
        <w:rPr>
          <w:rFonts w:hint="cs"/>
          <w:rtl/>
          <w:lang w:eastAsia="he-IL"/>
        </w:rPr>
      </w:pPr>
    </w:p>
    <w:p w14:paraId="068212B8" w14:textId="77777777" w:rsidR="00B2761A" w:rsidRDefault="00B2761A" w:rsidP="00B2761A">
      <w:pPr>
        <w:rPr>
          <w:rtl/>
          <w:lang w:eastAsia="he-IL"/>
        </w:rPr>
      </w:pPr>
      <w:bookmarkStart w:id="1580" w:name="_ETM_Q1_4937758"/>
      <w:bookmarkStart w:id="1581" w:name="_ETM_Q1_4937790"/>
      <w:bookmarkEnd w:id="1580"/>
      <w:bookmarkEnd w:id="1581"/>
      <w:r>
        <w:rPr>
          <w:rtl/>
          <w:lang w:eastAsia="he-IL"/>
        </w:rPr>
        <w:t xml:space="preserve">אני אעשה את זה ממש בקצרה, </w:t>
      </w:r>
      <w:bookmarkStart w:id="1582" w:name="_ETM_Q1_4937689"/>
      <w:bookmarkEnd w:id="1582"/>
      <w:r>
        <w:rPr>
          <w:rtl/>
          <w:lang w:eastAsia="he-IL"/>
        </w:rPr>
        <w:t xml:space="preserve">זו התפרצות לדלת פתוחה. הוא צודק במיליון אחוז, וזה </w:t>
      </w:r>
      <w:bookmarkStart w:id="1583" w:name="_ETM_Q1_4943058"/>
      <w:bookmarkEnd w:id="1583"/>
      <w:r>
        <w:rPr>
          <w:rtl/>
          <w:lang w:eastAsia="he-IL"/>
        </w:rPr>
        <w:t>לא דבר חדש. הביטוח הלאומי כבר הכין מתווה</w:t>
      </w:r>
      <w:bookmarkStart w:id="1584" w:name="_ETM_Q1_4945595"/>
      <w:bookmarkEnd w:id="1584"/>
      <w:r>
        <w:rPr>
          <w:rtl/>
          <w:lang w:eastAsia="he-IL"/>
        </w:rPr>
        <w:t xml:space="preserve"> - -</w:t>
      </w:r>
    </w:p>
    <w:p w14:paraId="4714DA82" w14:textId="77777777" w:rsidR="00B2761A" w:rsidRDefault="00B2761A" w:rsidP="00B2761A">
      <w:pPr>
        <w:rPr>
          <w:rtl/>
          <w:lang w:eastAsia="he-IL"/>
        </w:rPr>
      </w:pPr>
    </w:p>
    <w:p w14:paraId="060F99E0" w14:textId="77777777" w:rsidR="00B2761A" w:rsidRDefault="00B2761A" w:rsidP="00B2761A">
      <w:pPr>
        <w:pStyle w:val="af8"/>
        <w:rPr>
          <w:rtl/>
        </w:rPr>
      </w:pPr>
      <w:bookmarkStart w:id="1585" w:name="ET_yor_6158_34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585"/>
    </w:p>
    <w:p w14:paraId="1F8EE864" w14:textId="77777777" w:rsidR="00B2761A" w:rsidRDefault="00B2761A" w:rsidP="00B2761A">
      <w:pPr>
        <w:pStyle w:val="KeepWithNext"/>
        <w:rPr>
          <w:rFonts w:hint="cs"/>
          <w:rtl/>
          <w:lang w:eastAsia="he-IL"/>
        </w:rPr>
      </w:pPr>
    </w:p>
    <w:p w14:paraId="4875F8C7" w14:textId="77777777" w:rsidR="00B2761A" w:rsidRDefault="00B2761A" w:rsidP="00B2761A">
      <w:pPr>
        <w:rPr>
          <w:rtl/>
          <w:lang w:eastAsia="he-IL"/>
        </w:rPr>
      </w:pPr>
      <w:r>
        <w:rPr>
          <w:rtl/>
          <w:lang w:eastAsia="he-IL"/>
        </w:rPr>
        <w:t>מצוין.</w:t>
      </w:r>
    </w:p>
    <w:p w14:paraId="70D5C9D3" w14:textId="77777777" w:rsidR="00B2761A" w:rsidRDefault="00B2761A" w:rsidP="00B2761A">
      <w:pPr>
        <w:rPr>
          <w:rtl/>
          <w:lang w:eastAsia="he-IL"/>
        </w:rPr>
      </w:pPr>
    </w:p>
    <w:p w14:paraId="54AC9432" w14:textId="77777777" w:rsidR="00B2761A" w:rsidRDefault="00B2761A" w:rsidP="00B2761A">
      <w:pPr>
        <w:pStyle w:val="afb"/>
        <w:rPr>
          <w:rtl/>
          <w:lang w:eastAsia="he-IL"/>
        </w:rPr>
      </w:pPr>
      <w:bookmarkStart w:id="1586" w:name="ET_guest_637297_350"/>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1586"/>
    </w:p>
    <w:p w14:paraId="7BBE1568" w14:textId="77777777" w:rsidR="00B2761A" w:rsidRDefault="00B2761A" w:rsidP="00B2761A">
      <w:pPr>
        <w:pStyle w:val="KeepWithNext"/>
        <w:rPr>
          <w:rFonts w:hint="cs"/>
          <w:rtl/>
          <w:lang w:eastAsia="he-IL"/>
        </w:rPr>
      </w:pPr>
    </w:p>
    <w:p w14:paraId="46482F6A" w14:textId="77777777" w:rsidR="00B2761A" w:rsidRDefault="00B2761A" w:rsidP="00B2761A">
      <w:pPr>
        <w:rPr>
          <w:rtl/>
          <w:lang w:eastAsia="he-IL"/>
        </w:rPr>
      </w:pPr>
      <w:r>
        <w:rPr>
          <w:rtl/>
          <w:lang w:eastAsia="he-IL"/>
        </w:rPr>
        <w:t xml:space="preserve">- - שישנה מקצה לקצה את כל </w:t>
      </w:r>
      <w:bookmarkStart w:id="1587" w:name="_ETM_Q1_4947996"/>
      <w:bookmarkEnd w:id="1587"/>
      <w:r>
        <w:rPr>
          <w:rtl/>
          <w:lang w:eastAsia="he-IL"/>
        </w:rPr>
        <w:t xml:space="preserve">הנושא של הרכבים שזכאים הנכים, עם האבזור והדלק. </w:t>
      </w:r>
      <w:bookmarkStart w:id="1588" w:name="_ETM_Q1_4955064"/>
      <w:bookmarkEnd w:id="1588"/>
      <w:r>
        <w:rPr>
          <w:rtl/>
          <w:lang w:eastAsia="he-IL"/>
        </w:rPr>
        <w:t xml:space="preserve">יש לנו מתווה מוכן, שמבחינתנו ראוי לאמץ אותו מוקדם ככל </w:t>
      </w:r>
      <w:bookmarkStart w:id="1589" w:name="_ETM_Q1_4956908"/>
      <w:bookmarkEnd w:id="1589"/>
      <w:r>
        <w:rPr>
          <w:rtl/>
          <w:lang w:eastAsia="he-IL"/>
        </w:rPr>
        <w:t xml:space="preserve">שניתן. דיברנו על זה גם עם אנשי אגף </w:t>
      </w:r>
      <w:bookmarkStart w:id="1590" w:name="_ETM_Q1_4962136"/>
      <w:bookmarkEnd w:id="1590"/>
      <w:r>
        <w:rPr>
          <w:rtl/>
          <w:lang w:eastAsia="he-IL"/>
        </w:rPr>
        <w:t xml:space="preserve">התקציבים - אחרי הישיבה אולי יהיו ישיבות </w:t>
      </w:r>
      <w:proofErr w:type="spellStart"/>
      <w:r>
        <w:rPr>
          <w:rtl/>
          <w:lang w:eastAsia="he-IL"/>
        </w:rPr>
        <w:t>איתך</w:t>
      </w:r>
      <w:proofErr w:type="spellEnd"/>
      <w:r>
        <w:rPr>
          <w:rtl/>
          <w:lang w:eastAsia="he-IL"/>
        </w:rPr>
        <w:t xml:space="preserve">. זו רפורמה </w:t>
      </w:r>
      <w:bookmarkStart w:id="1591" w:name="_ETM_Q1_4964517"/>
      <w:bookmarkEnd w:id="1591"/>
      <w:r>
        <w:rPr>
          <w:rtl/>
          <w:lang w:eastAsia="he-IL"/>
        </w:rPr>
        <w:t xml:space="preserve">בכל מה שנוגע לניידות. אנחנו מסכימים </w:t>
      </w:r>
      <w:proofErr w:type="spellStart"/>
      <w:r>
        <w:rPr>
          <w:rtl/>
          <w:lang w:eastAsia="he-IL"/>
        </w:rPr>
        <w:t>איתך</w:t>
      </w:r>
      <w:proofErr w:type="spellEnd"/>
      <w:r>
        <w:rPr>
          <w:rtl/>
          <w:lang w:eastAsia="he-IL"/>
        </w:rPr>
        <w:t xml:space="preserve"> במלוא מובן המילה. אנחנו רוצים לתת כסף, אנחנו לא </w:t>
      </w:r>
      <w:proofErr w:type="spellStart"/>
      <w:r>
        <w:rPr>
          <w:rtl/>
          <w:lang w:eastAsia="he-IL"/>
        </w:rPr>
        <w:t>פטרנליסטים</w:t>
      </w:r>
      <w:proofErr w:type="spellEnd"/>
      <w:r>
        <w:rPr>
          <w:rtl/>
          <w:lang w:eastAsia="he-IL"/>
        </w:rPr>
        <w:t xml:space="preserve"> של איש, ושנכים ילכו ועם הכסף הזה יעשו את מה שנראה להם הכי טוב עבורם, ולא שהמדינה תקבע להם. </w:t>
      </w:r>
    </w:p>
    <w:p w14:paraId="5A4FE06E" w14:textId="77777777" w:rsidR="00B2761A" w:rsidRDefault="00B2761A" w:rsidP="00B2761A">
      <w:pPr>
        <w:rPr>
          <w:rtl/>
          <w:lang w:eastAsia="he-IL"/>
        </w:rPr>
      </w:pPr>
    </w:p>
    <w:p w14:paraId="4561BD84" w14:textId="77777777" w:rsidR="00B2761A" w:rsidRDefault="00B2761A" w:rsidP="00B2761A">
      <w:pPr>
        <w:pStyle w:val="af8"/>
        <w:rPr>
          <w:rtl/>
        </w:rPr>
      </w:pPr>
      <w:bookmarkStart w:id="1592" w:name="ET_yor_6158_35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592"/>
    </w:p>
    <w:p w14:paraId="51B05DD3" w14:textId="77777777" w:rsidR="00B2761A" w:rsidRDefault="00B2761A" w:rsidP="00B2761A">
      <w:pPr>
        <w:pStyle w:val="KeepWithNext"/>
        <w:rPr>
          <w:rFonts w:hint="cs"/>
          <w:rtl/>
          <w:lang w:eastAsia="he-IL"/>
        </w:rPr>
      </w:pPr>
    </w:p>
    <w:p w14:paraId="760C3E91" w14:textId="77777777" w:rsidR="00B2761A" w:rsidRDefault="00B2761A" w:rsidP="00B2761A">
      <w:pPr>
        <w:rPr>
          <w:rtl/>
          <w:lang w:eastAsia="he-IL"/>
        </w:rPr>
      </w:pPr>
      <w:r>
        <w:rPr>
          <w:rtl/>
          <w:lang w:eastAsia="he-IL"/>
        </w:rPr>
        <w:t xml:space="preserve">תודה </w:t>
      </w:r>
      <w:bookmarkStart w:id="1593" w:name="_ETM_Q1_4977286"/>
      <w:bookmarkEnd w:id="1593"/>
      <w:r>
        <w:rPr>
          <w:rtl/>
          <w:lang w:eastAsia="he-IL"/>
        </w:rPr>
        <w:t>רבה.</w:t>
      </w:r>
    </w:p>
    <w:p w14:paraId="4EC9357D" w14:textId="77777777" w:rsidR="00B2761A" w:rsidRDefault="00B2761A" w:rsidP="00B2761A">
      <w:pPr>
        <w:rPr>
          <w:rtl/>
          <w:lang w:eastAsia="he-IL"/>
        </w:rPr>
      </w:pPr>
      <w:bookmarkStart w:id="1594" w:name="_ETM_Q1_4978249"/>
      <w:bookmarkStart w:id="1595" w:name="_ETM_Q1_4978304"/>
      <w:bookmarkStart w:id="1596" w:name="_ETM_Q1_4979463"/>
      <w:bookmarkEnd w:id="1594"/>
      <w:bookmarkEnd w:id="1595"/>
      <w:bookmarkEnd w:id="1596"/>
    </w:p>
    <w:p w14:paraId="1815DD25" w14:textId="77777777" w:rsidR="00B2761A" w:rsidRDefault="00B2761A" w:rsidP="00B2761A">
      <w:pPr>
        <w:pStyle w:val="a5"/>
        <w:rPr>
          <w:rtl/>
        </w:rPr>
      </w:pPr>
      <w:bookmarkStart w:id="1597" w:name="ET_knessetmember_6166_352"/>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597"/>
    </w:p>
    <w:p w14:paraId="19D19B07" w14:textId="77777777" w:rsidR="00B2761A" w:rsidRDefault="00B2761A" w:rsidP="00B2761A">
      <w:pPr>
        <w:pStyle w:val="KeepWithNext"/>
        <w:rPr>
          <w:rFonts w:hint="cs"/>
          <w:rtl/>
          <w:lang w:eastAsia="he-IL"/>
        </w:rPr>
      </w:pPr>
    </w:p>
    <w:p w14:paraId="19351311" w14:textId="77777777" w:rsidR="00B2761A" w:rsidRDefault="00B2761A" w:rsidP="00B2761A">
      <w:pPr>
        <w:rPr>
          <w:rtl/>
          <w:lang w:eastAsia="he-IL"/>
        </w:rPr>
      </w:pPr>
      <w:bookmarkStart w:id="1598" w:name="_ETM_Q1_4979858"/>
      <w:bookmarkStart w:id="1599" w:name="_ETM_Q1_4979892"/>
      <w:bookmarkEnd w:id="1598"/>
      <w:bookmarkEnd w:id="1599"/>
      <w:r>
        <w:rPr>
          <w:rtl/>
          <w:lang w:eastAsia="he-IL"/>
        </w:rPr>
        <w:t xml:space="preserve">אפשר להגיד משהו אישי? משהו לזכרו של חברנו – אני </w:t>
      </w:r>
      <w:bookmarkStart w:id="1600" w:name="_ETM_Q1_4982341"/>
      <w:bookmarkEnd w:id="1600"/>
      <w:r>
        <w:rPr>
          <w:rtl/>
          <w:lang w:eastAsia="he-IL"/>
        </w:rPr>
        <w:t xml:space="preserve">רואה כאן את כל החברים הנכים שנמצאים – יש לנו </w:t>
      </w:r>
      <w:bookmarkStart w:id="1601" w:name="_ETM_Q1_4985890"/>
      <w:bookmarkEnd w:id="1601"/>
      <w:r>
        <w:rPr>
          <w:rtl/>
          <w:lang w:eastAsia="he-IL"/>
        </w:rPr>
        <w:t xml:space="preserve">חבר בשם אבנר </w:t>
      </w:r>
      <w:proofErr w:type="spellStart"/>
      <w:r>
        <w:rPr>
          <w:rtl/>
          <w:lang w:eastAsia="he-IL"/>
        </w:rPr>
        <w:t>עורקבי</w:t>
      </w:r>
      <w:proofErr w:type="spellEnd"/>
      <w:r>
        <w:rPr>
          <w:rtl/>
          <w:lang w:eastAsia="he-IL"/>
        </w:rPr>
        <w:t xml:space="preserve"> שהיינו רגילים לראות אותו, הוא נפטר </w:t>
      </w:r>
      <w:bookmarkStart w:id="1602" w:name="_ETM_Q1_4992393"/>
      <w:bookmarkEnd w:id="1602"/>
      <w:r>
        <w:rPr>
          <w:rtl/>
          <w:lang w:eastAsia="he-IL"/>
        </w:rPr>
        <w:t>לאחרונה מהקורונה ואני חושב שאנחנו ביחד וראוי לציין.</w:t>
      </w:r>
    </w:p>
    <w:p w14:paraId="24293D82" w14:textId="77777777" w:rsidR="00B2761A" w:rsidRDefault="00B2761A" w:rsidP="00B2761A">
      <w:pPr>
        <w:rPr>
          <w:rtl/>
          <w:lang w:eastAsia="he-IL"/>
        </w:rPr>
      </w:pPr>
    </w:p>
    <w:p w14:paraId="5D295EE5" w14:textId="77777777" w:rsidR="00B2761A" w:rsidRDefault="00B2761A" w:rsidP="00B2761A">
      <w:pPr>
        <w:pStyle w:val="afb"/>
        <w:rPr>
          <w:rtl/>
          <w:lang w:eastAsia="he-IL"/>
        </w:rPr>
      </w:pPr>
      <w:bookmarkStart w:id="1603" w:name="ET_guest_18601_353"/>
      <w:r>
        <w:rPr>
          <w:rStyle w:val="TagStyle"/>
          <w:rFonts w:hint="cs"/>
          <w:rtl/>
        </w:rPr>
        <w:t xml:space="preserve"> &lt;&lt; אורח &gt;&gt; </w:t>
      </w:r>
      <w:r>
        <w:rPr>
          <w:rFonts w:hint="cs"/>
          <w:rtl/>
          <w:lang w:eastAsia="he-IL"/>
        </w:rPr>
        <w:t>נעמי מורביה:</w:t>
      </w:r>
      <w:r>
        <w:rPr>
          <w:rStyle w:val="TagStyle"/>
          <w:rFonts w:hint="cs"/>
          <w:rtl/>
        </w:rPr>
        <w:t xml:space="preserve"> &lt;&lt; אורח &gt;&gt;</w:t>
      </w:r>
      <w:r>
        <w:rPr>
          <w:rFonts w:hint="cs"/>
          <w:rtl/>
          <w:lang w:eastAsia="he-IL"/>
        </w:rPr>
        <w:t xml:space="preserve">   </w:t>
      </w:r>
      <w:bookmarkEnd w:id="1603"/>
    </w:p>
    <w:p w14:paraId="172A59A6" w14:textId="77777777" w:rsidR="00B2761A" w:rsidRDefault="00B2761A" w:rsidP="00B2761A">
      <w:pPr>
        <w:pStyle w:val="KeepWithNext"/>
        <w:rPr>
          <w:rFonts w:hint="cs"/>
          <w:rtl/>
          <w:lang w:eastAsia="he-IL"/>
        </w:rPr>
      </w:pPr>
    </w:p>
    <w:p w14:paraId="4EBE02B4" w14:textId="77777777" w:rsidR="00B2761A" w:rsidRDefault="00B2761A" w:rsidP="00B2761A">
      <w:pPr>
        <w:rPr>
          <w:rtl/>
          <w:lang w:eastAsia="he-IL"/>
        </w:rPr>
      </w:pPr>
      <w:r>
        <w:rPr>
          <w:rtl/>
          <w:lang w:eastAsia="he-IL"/>
        </w:rPr>
        <w:t>לפני חודש וחצי.</w:t>
      </w:r>
    </w:p>
    <w:p w14:paraId="6A7AA594" w14:textId="77777777" w:rsidR="00B2761A" w:rsidRDefault="00B2761A" w:rsidP="00B2761A">
      <w:pPr>
        <w:rPr>
          <w:rtl/>
          <w:lang w:eastAsia="he-IL"/>
        </w:rPr>
      </w:pPr>
      <w:bookmarkStart w:id="1604" w:name="_ETM_Q1_4993334"/>
      <w:bookmarkStart w:id="1605" w:name="_ETM_Q1_4993383"/>
      <w:bookmarkStart w:id="1606" w:name="_ETM_Q1_4995333"/>
      <w:bookmarkEnd w:id="1604"/>
      <w:bookmarkEnd w:id="1605"/>
      <w:bookmarkEnd w:id="1606"/>
    </w:p>
    <w:p w14:paraId="7E2F1812" w14:textId="77777777" w:rsidR="00B2761A" w:rsidRDefault="00B2761A" w:rsidP="00B2761A">
      <w:pPr>
        <w:pStyle w:val="a5"/>
        <w:rPr>
          <w:rtl/>
        </w:rPr>
      </w:pPr>
      <w:bookmarkStart w:id="1607" w:name="ET_knessetmember_6166_354"/>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607"/>
    </w:p>
    <w:p w14:paraId="6FBB6DA9" w14:textId="77777777" w:rsidR="00B2761A" w:rsidRDefault="00B2761A" w:rsidP="00B2761A">
      <w:pPr>
        <w:pStyle w:val="KeepWithNext"/>
        <w:rPr>
          <w:rFonts w:hint="cs"/>
          <w:rtl/>
          <w:lang w:eastAsia="he-IL"/>
        </w:rPr>
      </w:pPr>
    </w:p>
    <w:p w14:paraId="046AE7CE" w14:textId="77777777" w:rsidR="00B2761A" w:rsidRDefault="00B2761A" w:rsidP="00B2761A">
      <w:pPr>
        <w:rPr>
          <w:rtl/>
          <w:lang w:eastAsia="he-IL"/>
        </w:rPr>
      </w:pPr>
      <w:bookmarkStart w:id="1608" w:name="_ETM_Q1_4995719"/>
      <w:bookmarkStart w:id="1609" w:name="_ETM_Q1_4995751"/>
      <w:bookmarkEnd w:id="1608"/>
      <w:bookmarkEnd w:id="1609"/>
      <w:r>
        <w:rPr>
          <w:rtl/>
          <w:lang w:eastAsia="he-IL"/>
        </w:rPr>
        <w:t xml:space="preserve">ראוי לציין את זכרו. </w:t>
      </w:r>
    </w:p>
    <w:p w14:paraId="144B839C" w14:textId="77777777" w:rsidR="00B2761A" w:rsidRDefault="00B2761A" w:rsidP="00B2761A">
      <w:pPr>
        <w:rPr>
          <w:rtl/>
          <w:lang w:eastAsia="he-IL"/>
        </w:rPr>
      </w:pPr>
      <w:bookmarkStart w:id="1610" w:name="_ETM_Q1_4998188"/>
      <w:bookmarkStart w:id="1611" w:name="_ETM_Q1_4998242"/>
      <w:bookmarkEnd w:id="1610"/>
      <w:bookmarkEnd w:id="1611"/>
    </w:p>
    <w:p w14:paraId="3004ACDF" w14:textId="77777777" w:rsidR="00B2761A" w:rsidRDefault="00B2761A" w:rsidP="00B2761A">
      <w:pPr>
        <w:pStyle w:val="af8"/>
        <w:rPr>
          <w:rtl/>
        </w:rPr>
      </w:pPr>
      <w:bookmarkStart w:id="1612" w:name="ET_yor_6158_35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612"/>
    </w:p>
    <w:p w14:paraId="3E68BF81" w14:textId="77777777" w:rsidR="00B2761A" w:rsidRDefault="00B2761A" w:rsidP="00B2761A">
      <w:pPr>
        <w:pStyle w:val="KeepWithNext"/>
        <w:rPr>
          <w:rFonts w:hint="cs"/>
          <w:rtl/>
          <w:lang w:eastAsia="he-IL"/>
        </w:rPr>
      </w:pPr>
    </w:p>
    <w:p w14:paraId="53877F32" w14:textId="77777777" w:rsidR="00B2761A" w:rsidRDefault="00B2761A" w:rsidP="00B2761A">
      <w:pPr>
        <w:rPr>
          <w:rtl/>
          <w:lang w:eastAsia="he-IL"/>
        </w:rPr>
      </w:pPr>
      <w:bookmarkStart w:id="1613" w:name="_ETM_Q1_4999165"/>
      <w:bookmarkEnd w:id="1613"/>
      <w:r>
        <w:rPr>
          <w:rtl/>
          <w:lang w:eastAsia="he-IL"/>
        </w:rPr>
        <w:t xml:space="preserve">תודה רבה. אנחנו </w:t>
      </w:r>
      <w:bookmarkStart w:id="1614" w:name="_ETM_Q1_4993876"/>
      <w:bookmarkEnd w:id="1614"/>
      <w:r>
        <w:rPr>
          <w:rtl/>
          <w:lang w:eastAsia="he-IL"/>
        </w:rPr>
        <w:t xml:space="preserve">מדי דיון, האמת, מעלים את זכרו וכנראה שיש </w:t>
      </w:r>
      <w:bookmarkStart w:id="1615" w:name="_ETM_Q1_5000967"/>
      <w:bookmarkEnd w:id="1615"/>
      <w:r>
        <w:rPr>
          <w:rtl/>
          <w:lang w:eastAsia="he-IL"/>
        </w:rPr>
        <w:t xml:space="preserve">לו הרבה </w:t>
      </w:r>
      <w:proofErr w:type="spellStart"/>
      <w:r>
        <w:rPr>
          <w:rtl/>
          <w:lang w:eastAsia="he-IL"/>
        </w:rPr>
        <w:t>הרבה</w:t>
      </w:r>
      <w:proofErr w:type="spellEnd"/>
      <w:r>
        <w:rPr>
          <w:rtl/>
          <w:lang w:eastAsia="he-IL"/>
        </w:rPr>
        <w:t xml:space="preserve"> חברים במשכן.</w:t>
      </w:r>
    </w:p>
    <w:p w14:paraId="10277802" w14:textId="77777777" w:rsidR="00B2761A" w:rsidRDefault="00B2761A" w:rsidP="00B2761A">
      <w:pPr>
        <w:rPr>
          <w:rtl/>
          <w:lang w:eastAsia="he-IL"/>
        </w:rPr>
      </w:pPr>
      <w:bookmarkStart w:id="1616" w:name="_ETM_Q1_5001176"/>
      <w:bookmarkEnd w:id="1616"/>
    </w:p>
    <w:p w14:paraId="5533AC35" w14:textId="77777777" w:rsidR="00B2761A" w:rsidRDefault="00B2761A" w:rsidP="00B2761A">
      <w:pPr>
        <w:pStyle w:val="afb"/>
        <w:rPr>
          <w:rtl/>
          <w:lang w:eastAsia="he-IL"/>
        </w:rPr>
      </w:pPr>
      <w:bookmarkStart w:id="1617" w:name="ET_guest_805769_356"/>
      <w:r>
        <w:rPr>
          <w:rStyle w:val="TagStyle"/>
          <w:rFonts w:hint="cs"/>
          <w:rtl/>
        </w:rPr>
        <w:t xml:space="preserve"> &lt;&lt; אורח &gt;&gt; </w:t>
      </w:r>
      <w:r>
        <w:rPr>
          <w:rFonts w:hint="cs"/>
          <w:rtl/>
          <w:lang w:eastAsia="he-IL"/>
        </w:rPr>
        <w:t>אלכס פרידמן:</w:t>
      </w:r>
      <w:r>
        <w:rPr>
          <w:rStyle w:val="TagStyle"/>
          <w:rFonts w:hint="cs"/>
          <w:rtl/>
        </w:rPr>
        <w:t xml:space="preserve"> &lt;&lt; אורח &gt;&gt;</w:t>
      </w:r>
      <w:r>
        <w:rPr>
          <w:rFonts w:hint="cs"/>
          <w:rtl/>
          <w:lang w:eastAsia="he-IL"/>
        </w:rPr>
        <w:t xml:space="preserve">   </w:t>
      </w:r>
      <w:bookmarkEnd w:id="1617"/>
    </w:p>
    <w:p w14:paraId="3A625208" w14:textId="77777777" w:rsidR="00B2761A" w:rsidRDefault="00B2761A" w:rsidP="00B2761A">
      <w:pPr>
        <w:pStyle w:val="KeepWithNext"/>
        <w:rPr>
          <w:rFonts w:hint="cs"/>
          <w:rtl/>
          <w:lang w:eastAsia="he-IL"/>
        </w:rPr>
      </w:pPr>
    </w:p>
    <w:p w14:paraId="68F1E282" w14:textId="77777777" w:rsidR="00B2761A" w:rsidRDefault="00B2761A" w:rsidP="00B2761A">
      <w:pPr>
        <w:rPr>
          <w:rtl/>
          <w:lang w:eastAsia="he-IL"/>
        </w:rPr>
      </w:pPr>
      <w:bookmarkStart w:id="1618" w:name="_ETM_Q1_5001586"/>
      <w:bookmarkStart w:id="1619" w:name="_ETM_Q1_5001617"/>
      <w:bookmarkEnd w:id="1618"/>
      <w:bookmarkEnd w:id="1619"/>
      <w:r>
        <w:rPr>
          <w:rtl/>
          <w:lang w:eastAsia="he-IL"/>
        </w:rPr>
        <w:t xml:space="preserve">אני אשמח – אם </w:t>
      </w:r>
      <w:bookmarkStart w:id="1620" w:name="_ETM_Q1_5006300"/>
      <w:bookmarkEnd w:id="1620"/>
      <w:r>
        <w:rPr>
          <w:rtl/>
          <w:lang w:eastAsia="he-IL"/>
        </w:rPr>
        <w:t xml:space="preserve">אנחנו כבר חוזרים – גם להזכיר את נתי </w:t>
      </w:r>
      <w:proofErr w:type="spellStart"/>
      <w:r>
        <w:rPr>
          <w:rtl/>
          <w:lang w:eastAsia="he-IL"/>
        </w:rPr>
        <w:t>ביאליסטוק</w:t>
      </w:r>
      <w:proofErr w:type="spellEnd"/>
      <w:r>
        <w:rPr>
          <w:rtl/>
          <w:lang w:eastAsia="he-IL"/>
        </w:rPr>
        <w:t>-</w:t>
      </w:r>
      <w:bookmarkStart w:id="1621" w:name="_ETM_Q1_5011324"/>
      <w:bookmarkEnd w:id="1621"/>
      <w:r>
        <w:rPr>
          <w:rtl/>
          <w:lang w:eastAsia="he-IL"/>
        </w:rPr>
        <w:t xml:space="preserve">כהן, יושב-ראש המרכז לעיוור, ולמעשה לצערי את כל האנשים </w:t>
      </w:r>
      <w:bookmarkStart w:id="1622" w:name="_ETM_Q1_5021781"/>
      <w:bookmarkStart w:id="1623" w:name="_ETM_Q1_5025448"/>
      <w:bookmarkEnd w:id="1622"/>
      <w:bookmarkEnd w:id="1623"/>
      <w:r>
        <w:rPr>
          <w:rtl/>
          <w:lang w:eastAsia="he-IL"/>
        </w:rPr>
        <w:t xml:space="preserve">והפעילים שלא זכו לראות את היום השמח הזה, </w:t>
      </w:r>
      <w:bookmarkStart w:id="1624" w:name="_ETM_Q1_5033619"/>
      <w:bookmarkEnd w:id="1624"/>
      <w:r>
        <w:rPr>
          <w:rtl/>
          <w:lang w:eastAsia="he-IL"/>
        </w:rPr>
        <w:t xml:space="preserve">ביניהם גם רפאל  שלנו, שאנחנו מאוד אוהבים וזוכרים, ותודה </w:t>
      </w:r>
      <w:bookmarkStart w:id="1625" w:name="_ETM_Q1_5044764"/>
      <w:bookmarkEnd w:id="1625"/>
      <w:r>
        <w:rPr>
          <w:rtl/>
          <w:lang w:eastAsia="he-IL"/>
        </w:rPr>
        <w:t>להם על כמעט שבע שנים.</w:t>
      </w:r>
    </w:p>
    <w:p w14:paraId="228B7AC2" w14:textId="77777777" w:rsidR="00B2761A" w:rsidRDefault="00B2761A" w:rsidP="00B2761A">
      <w:pPr>
        <w:rPr>
          <w:rtl/>
          <w:lang w:eastAsia="he-IL"/>
        </w:rPr>
      </w:pPr>
      <w:bookmarkStart w:id="1626" w:name="_ETM_Q1_5043201"/>
      <w:bookmarkStart w:id="1627" w:name="_ETM_Q1_5043264"/>
      <w:bookmarkEnd w:id="1626"/>
      <w:bookmarkEnd w:id="1627"/>
    </w:p>
    <w:p w14:paraId="5BF11CAC" w14:textId="77777777" w:rsidR="00B2761A" w:rsidRDefault="00B2761A" w:rsidP="00B2761A">
      <w:pPr>
        <w:pStyle w:val="af8"/>
        <w:rPr>
          <w:rtl/>
        </w:rPr>
      </w:pPr>
      <w:bookmarkStart w:id="1628" w:name="ET_yor_6158_35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628"/>
    </w:p>
    <w:p w14:paraId="4BE5D52A" w14:textId="77777777" w:rsidR="00B2761A" w:rsidRDefault="00B2761A" w:rsidP="00B2761A">
      <w:pPr>
        <w:pStyle w:val="KeepWithNext"/>
        <w:rPr>
          <w:rFonts w:hint="cs"/>
          <w:rtl/>
          <w:lang w:eastAsia="he-IL"/>
        </w:rPr>
      </w:pPr>
    </w:p>
    <w:p w14:paraId="4B2F8E90" w14:textId="77777777" w:rsidR="00B2761A" w:rsidRDefault="00B2761A" w:rsidP="00B2761A">
      <w:pPr>
        <w:rPr>
          <w:rtl/>
          <w:lang w:eastAsia="he-IL"/>
        </w:rPr>
      </w:pPr>
      <w:bookmarkStart w:id="1629" w:name="_ETM_Q1_5044434"/>
      <w:bookmarkEnd w:id="1629"/>
      <w:r>
        <w:rPr>
          <w:rtl/>
          <w:lang w:eastAsia="he-IL"/>
        </w:rPr>
        <w:t xml:space="preserve">תודה, אלכס. אני רוצה לגשת להצבעה </w:t>
      </w:r>
      <w:bookmarkStart w:id="1630" w:name="_ETM_Q1_5048625"/>
      <w:bookmarkEnd w:id="1630"/>
      <w:r>
        <w:rPr>
          <w:rtl/>
          <w:lang w:eastAsia="he-IL"/>
        </w:rPr>
        <w:t xml:space="preserve">על תקנות ילד נכה. אני אבקש מכל מי שבעד </w:t>
      </w:r>
      <w:bookmarkStart w:id="1631" w:name="_ETM_Q1_5053462"/>
      <w:bookmarkEnd w:id="1631"/>
      <w:r>
        <w:rPr>
          <w:rtl/>
          <w:lang w:eastAsia="he-IL"/>
        </w:rPr>
        <w:t>נוסח התקנות, שירים את ידו. מי נגד? מי נמנע?</w:t>
      </w:r>
    </w:p>
    <w:p w14:paraId="7A7D1023" w14:textId="77777777" w:rsidR="00B2761A" w:rsidRDefault="00B2761A" w:rsidP="00B2761A">
      <w:pPr>
        <w:rPr>
          <w:rtl/>
          <w:lang w:eastAsia="he-IL"/>
        </w:rPr>
      </w:pPr>
      <w:bookmarkStart w:id="1632" w:name="_ETM_Q1_5063390"/>
      <w:bookmarkStart w:id="1633" w:name="_ETM_Q1_5063436"/>
      <w:bookmarkStart w:id="1634" w:name="_ETM_Q1_5064782"/>
      <w:bookmarkEnd w:id="1632"/>
      <w:bookmarkEnd w:id="1633"/>
      <w:bookmarkEnd w:id="1634"/>
    </w:p>
    <w:p w14:paraId="2AE10926" w14:textId="77777777" w:rsidR="00B2761A" w:rsidRDefault="00B2761A" w:rsidP="00B2761A">
      <w:pPr>
        <w:pStyle w:val="a5"/>
        <w:rPr>
          <w:rtl/>
        </w:rPr>
      </w:pPr>
      <w:bookmarkStart w:id="1635" w:name="ET_knessetmember_5296_360"/>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635"/>
    </w:p>
    <w:p w14:paraId="1628C927" w14:textId="77777777" w:rsidR="00B2761A" w:rsidRDefault="00B2761A" w:rsidP="00B2761A">
      <w:pPr>
        <w:pStyle w:val="KeepWithNext"/>
        <w:rPr>
          <w:rFonts w:hint="cs"/>
          <w:rtl/>
          <w:lang w:eastAsia="he-IL"/>
        </w:rPr>
      </w:pPr>
    </w:p>
    <w:p w14:paraId="35B9A88C" w14:textId="77777777" w:rsidR="00B2761A" w:rsidRDefault="00B2761A" w:rsidP="00B2761A">
      <w:pPr>
        <w:rPr>
          <w:rtl/>
          <w:lang w:eastAsia="he-IL"/>
        </w:rPr>
      </w:pPr>
      <w:bookmarkStart w:id="1636" w:name="_ETM_Q1_5065145"/>
      <w:bookmarkStart w:id="1637" w:name="_ETM_Q1_5065176"/>
      <w:bookmarkEnd w:id="1636"/>
      <w:bookmarkEnd w:id="1637"/>
      <w:r>
        <w:rPr>
          <w:rtl/>
          <w:lang w:eastAsia="he-IL"/>
        </w:rPr>
        <w:t xml:space="preserve">לא </w:t>
      </w:r>
      <w:bookmarkStart w:id="1638" w:name="_ETM_Q1_5065678"/>
      <w:bookmarkEnd w:id="1638"/>
      <w:r>
        <w:rPr>
          <w:rtl/>
          <w:lang w:eastAsia="he-IL"/>
        </w:rPr>
        <w:t>היו הסתייגויות?</w:t>
      </w:r>
      <w:bookmarkStart w:id="1639" w:name="_ETM_Q1_5068590"/>
      <w:bookmarkEnd w:id="1639"/>
    </w:p>
    <w:p w14:paraId="2E83D25C" w14:textId="77777777" w:rsidR="00B2761A" w:rsidRDefault="00B2761A" w:rsidP="00B2761A">
      <w:pPr>
        <w:rPr>
          <w:rtl/>
          <w:lang w:eastAsia="he-IL"/>
        </w:rPr>
      </w:pPr>
      <w:bookmarkStart w:id="1640" w:name="_ETM_Q1_5068637"/>
      <w:bookmarkEnd w:id="1640"/>
    </w:p>
    <w:p w14:paraId="1229E28D" w14:textId="77777777" w:rsidR="00B2761A" w:rsidRDefault="00B2761A" w:rsidP="00B2761A">
      <w:pPr>
        <w:pStyle w:val="a5"/>
        <w:rPr>
          <w:rtl/>
        </w:rPr>
      </w:pPr>
      <w:bookmarkStart w:id="1641" w:name="ET_speaker_ענת_כהן_שמואל_361"/>
      <w:r>
        <w:rPr>
          <w:rStyle w:val="TagStyle"/>
          <w:rFonts w:hint="cs"/>
          <w:rtl/>
        </w:rPr>
        <w:t xml:space="preserve"> &lt;&lt; דובר &gt;&gt; </w:t>
      </w:r>
      <w:r>
        <w:rPr>
          <w:rFonts w:hint="cs"/>
          <w:rtl/>
        </w:rPr>
        <w:t>ענת כהן שמואל:</w:t>
      </w:r>
      <w:r>
        <w:rPr>
          <w:rStyle w:val="TagStyle"/>
          <w:rFonts w:hint="cs"/>
          <w:rtl/>
        </w:rPr>
        <w:t xml:space="preserve"> &lt;&lt; דובר &gt;&gt;</w:t>
      </w:r>
      <w:r>
        <w:rPr>
          <w:rFonts w:hint="cs"/>
          <w:rtl/>
        </w:rPr>
        <w:t xml:space="preserve">   </w:t>
      </w:r>
      <w:bookmarkEnd w:id="1641"/>
    </w:p>
    <w:p w14:paraId="6BE4E781" w14:textId="77777777" w:rsidR="00B2761A" w:rsidRDefault="00B2761A" w:rsidP="00B2761A">
      <w:pPr>
        <w:pStyle w:val="KeepWithNext"/>
        <w:rPr>
          <w:rFonts w:hint="cs"/>
          <w:rtl/>
          <w:lang w:eastAsia="he-IL"/>
        </w:rPr>
      </w:pPr>
    </w:p>
    <w:p w14:paraId="4792271D" w14:textId="77777777" w:rsidR="00B2761A" w:rsidRDefault="00B2761A" w:rsidP="00B2761A">
      <w:pPr>
        <w:rPr>
          <w:rtl/>
          <w:lang w:eastAsia="he-IL"/>
        </w:rPr>
      </w:pPr>
      <w:r>
        <w:rPr>
          <w:rtl/>
          <w:lang w:eastAsia="he-IL"/>
        </w:rPr>
        <w:t xml:space="preserve">זה תקנות. </w:t>
      </w:r>
    </w:p>
    <w:p w14:paraId="4CF36910" w14:textId="77777777" w:rsidR="00B2761A" w:rsidRDefault="00B2761A" w:rsidP="00B2761A">
      <w:pPr>
        <w:rPr>
          <w:rtl/>
          <w:lang w:eastAsia="he-IL"/>
        </w:rPr>
      </w:pPr>
    </w:p>
    <w:p w14:paraId="31126960" w14:textId="77777777" w:rsidR="00B2761A" w:rsidRDefault="00B2761A" w:rsidP="00B2761A">
      <w:pPr>
        <w:pStyle w:val="af3"/>
        <w:keepNext/>
        <w:rPr>
          <w:rtl/>
          <w:lang w:eastAsia="he-IL"/>
        </w:rPr>
      </w:pPr>
      <w:r>
        <w:rPr>
          <w:rFonts w:hint="cs"/>
          <w:rtl/>
          <w:lang w:eastAsia="he-IL"/>
        </w:rPr>
        <w:t>הצבעה</w:t>
      </w:r>
    </w:p>
    <w:p w14:paraId="2A614432" w14:textId="77777777" w:rsidR="00B2761A" w:rsidRDefault="00B2761A" w:rsidP="00B2761A">
      <w:pPr>
        <w:pStyle w:val="--"/>
        <w:keepNext/>
        <w:rPr>
          <w:rFonts w:hint="cs"/>
          <w:rtl/>
          <w:lang w:eastAsia="he-IL"/>
        </w:rPr>
      </w:pPr>
    </w:p>
    <w:p w14:paraId="7081EE1B" w14:textId="77777777" w:rsidR="00B2761A" w:rsidRDefault="00B2761A" w:rsidP="00B2761A">
      <w:pPr>
        <w:pStyle w:val="--"/>
        <w:keepNext/>
        <w:rPr>
          <w:rFonts w:hint="cs"/>
          <w:rtl/>
          <w:lang w:eastAsia="he-IL"/>
        </w:rPr>
      </w:pPr>
      <w:r>
        <w:rPr>
          <w:rFonts w:hint="cs"/>
          <w:rtl/>
          <w:lang w:eastAsia="he-IL"/>
        </w:rPr>
        <w:t>אושר.</w:t>
      </w:r>
    </w:p>
    <w:p w14:paraId="439867A3" w14:textId="77777777" w:rsidR="00B2761A" w:rsidRDefault="00B2761A" w:rsidP="00B2761A">
      <w:pPr>
        <w:rPr>
          <w:rFonts w:hint="cs"/>
          <w:rtl/>
          <w:lang w:eastAsia="he-IL"/>
        </w:rPr>
      </w:pPr>
      <w:bookmarkStart w:id="1642" w:name="_ETM_Q1_5061550"/>
      <w:bookmarkStart w:id="1643" w:name="_ETM_Q1_5061587"/>
      <w:bookmarkStart w:id="1644" w:name="_ETM_Q1_5070553"/>
      <w:bookmarkEnd w:id="1642"/>
      <w:bookmarkEnd w:id="1643"/>
      <w:bookmarkEnd w:id="1644"/>
    </w:p>
    <w:p w14:paraId="48CCAC5C" w14:textId="77777777" w:rsidR="00B2761A" w:rsidRDefault="00B2761A" w:rsidP="00B2761A">
      <w:pPr>
        <w:pStyle w:val="a5"/>
        <w:rPr>
          <w:rtl/>
        </w:rPr>
      </w:pPr>
      <w:bookmarkStart w:id="1645" w:name="ET_speaker_5292_36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45"/>
    </w:p>
    <w:p w14:paraId="6EFD1E96" w14:textId="77777777" w:rsidR="00B2761A" w:rsidRDefault="00B2761A" w:rsidP="00B2761A">
      <w:pPr>
        <w:pStyle w:val="KeepWithNext"/>
        <w:rPr>
          <w:rFonts w:hint="cs"/>
          <w:rtl/>
          <w:lang w:eastAsia="he-IL"/>
        </w:rPr>
      </w:pPr>
    </w:p>
    <w:p w14:paraId="7F8B402C" w14:textId="77777777" w:rsidR="00B2761A" w:rsidRDefault="00B2761A" w:rsidP="00B2761A">
      <w:pPr>
        <w:rPr>
          <w:rtl/>
          <w:lang w:eastAsia="he-IL"/>
        </w:rPr>
      </w:pPr>
      <w:r>
        <w:rPr>
          <w:rtl/>
          <w:lang w:eastAsia="he-IL"/>
        </w:rPr>
        <w:t>שיירשם שאני בעד.</w:t>
      </w:r>
    </w:p>
    <w:p w14:paraId="1C29D68A" w14:textId="77777777" w:rsidR="00B2761A" w:rsidRDefault="00B2761A" w:rsidP="00B2761A">
      <w:pPr>
        <w:rPr>
          <w:rtl/>
          <w:lang w:eastAsia="he-IL"/>
        </w:rPr>
      </w:pPr>
      <w:bookmarkStart w:id="1646" w:name="_ETM_Q1_5077683"/>
      <w:bookmarkStart w:id="1647" w:name="_ETM_Q1_5077730"/>
      <w:bookmarkEnd w:id="1646"/>
      <w:bookmarkEnd w:id="1647"/>
    </w:p>
    <w:p w14:paraId="0C183E08" w14:textId="77777777" w:rsidR="00B2761A" w:rsidRDefault="00B2761A" w:rsidP="00B2761A">
      <w:pPr>
        <w:pStyle w:val="af8"/>
        <w:rPr>
          <w:rtl/>
        </w:rPr>
      </w:pPr>
      <w:bookmarkStart w:id="1648" w:name="ET_yor_6158_748"/>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1648"/>
      <w:r>
        <w:rPr>
          <w:rFonts w:hint="cs"/>
          <w:rtl/>
        </w:rPr>
        <w:t xml:space="preserve">   </w:t>
      </w:r>
    </w:p>
    <w:p w14:paraId="191080D7" w14:textId="77777777" w:rsidR="00B2761A" w:rsidRDefault="00B2761A" w:rsidP="00B2761A">
      <w:pPr>
        <w:pStyle w:val="KeepWithNext"/>
        <w:rPr>
          <w:rFonts w:hint="cs"/>
          <w:rtl/>
          <w:lang w:eastAsia="he-IL"/>
        </w:rPr>
      </w:pPr>
    </w:p>
    <w:p w14:paraId="292B79F8" w14:textId="77777777" w:rsidR="00B2761A" w:rsidRDefault="00B2761A" w:rsidP="00B2761A">
      <w:pPr>
        <w:rPr>
          <w:rtl/>
          <w:lang w:eastAsia="he-IL"/>
        </w:rPr>
      </w:pPr>
      <w:bookmarkStart w:id="1649" w:name="_ETM_Q1_5078490"/>
      <w:bookmarkEnd w:id="1649"/>
      <w:r>
        <w:rPr>
          <w:rtl/>
          <w:lang w:eastAsia="he-IL"/>
        </w:rPr>
        <w:t>שיירשם - חבר הכנסת אוסאמה בעד. אין מתנגדים. אין</w:t>
      </w:r>
      <w:bookmarkStart w:id="1650" w:name="_ETM_Q1_5080034"/>
      <w:bookmarkEnd w:id="1650"/>
      <w:r>
        <w:rPr>
          <w:rtl/>
          <w:lang w:eastAsia="he-IL"/>
        </w:rPr>
        <w:t xml:space="preserve"> נמנעים. התקנות עברו. </w:t>
      </w:r>
    </w:p>
    <w:p w14:paraId="03F2EBF9" w14:textId="77777777" w:rsidR="00B2761A" w:rsidRDefault="00B2761A" w:rsidP="00B2761A">
      <w:pPr>
        <w:rPr>
          <w:rtl/>
          <w:lang w:eastAsia="he-IL"/>
        </w:rPr>
      </w:pPr>
      <w:bookmarkStart w:id="1651" w:name="_ETM_Q1_5092833"/>
      <w:bookmarkStart w:id="1652" w:name="_ETM_Q1_5092919"/>
      <w:bookmarkEnd w:id="1651"/>
      <w:bookmarkEnd w:id="1652"/>
    </w:p>
    <w:p w14:paraId="195370DF" w14:textId="77777777" w:rsidR="00B2761A" w:rsidRDefault="00B2761A" w:rsidP="00B2761A">
      <w:pPr>
        <w:bidi w:val="0"/>
        <w:spacing w:line="240" w:lineRule="auto"/>
        <w:ind w:firstLine="0"/>
        <w:jc w:val="left"/>
        <w:rPr>
          <w:rtl/>
          <w:lang w:eastAsia="he-IL"/>
        </w:rPr>
      </w:pPr>
      <w:r>
        <w:rPr>
          <w:rtl/>
          <w:lang w:eastAsia="he-IL"/>
        </w:rPr>
        <w:br w:type="page"/>
      </w:r>
    </w:p>
    <w:p w14:paraId="311DE471" w14:textId="77777777" w:rsidR="00B2761A" w:rsidRDefault="00B2761A" w:rsidP="00B2761A">
      <w:pPr>
        <w:pStyle w:val="a7"/>
        <w:rPr>
          <w:rtl/>
          <w:lang w:eastAsia="he-IL"/>
        </w:rPr>
      </w:pPr>
      <w:bookmarkStart w:id="1653" w:name="ET_subject_624677_366"/>
      <w:r>
        <w:rPr>
          <w:rStyle w:val="TagStyle"/>
          <w:rFonts w:hint="cs"/>
          <w:rtl/>
        </w:rPr>
        <w:t xml:space="preserve"> &lt;&lt; נושא &gt;&gt; </w:t>
      </w:r>
      <w:r>
        <w:rPr>
          <w:rFonts w:hint="cs"/>
          <w:rtl/>
          <w:lang w:eastAsia="he-IL"/>
        </w:rPr>
        <w:t>3. פרק ט' (ביטוח לאומי), סעיפים 26-28 (שיפוי והגדלת קצבאות הנכים), מתוך הצעת חוק ההתייעלות הכלכלית (תיקוני חקיקה להשגת יעדי התקציב לשנות התקציב 2021 ו-2022), התשפ"א-2021 (מ/1443)</w:t>
      </w:r>
      <w:r>
        <w:rPr>
          <w:rStyle w:val="TagStyle"/>
          <w:rFonts w:hint="cs"/>
          <w:rtl/>
        </w:rPr>
        <w:t xml:space="preserve"> &lt;&lt; נושא &gt;&gt;</w:t>
      </w:r>
      <w:r>
        <w:rPr>
          <w:rFonts w:hint="cs"/>
          <w:rtl/>
          <w:lang w:eastAsia="he-IL"/>
        </w:rPr>
        <w:t xml:space="preserve">   </w:t>
      </w:r>
      <w:bookmarkEnd w:id="1653"/>
    </w:p>
    <w:p w14:paraId="62D19D30" w14:textId="77777777" w:rsidR="00B2761A" w:rsidRDefault="00B2761A" w:rsidP="00B2761A">
      <w:pPr>
        <w:rPr>
          <w:rFonts w:hint="cs"/>
          <w:rtl/>
          <w:lang w:eastAsia="he-IL"/>
        </w:rPr>
      </w:pPr>
    </w:p>
    <w:p w14:paraId="1E8827FC" w14:textId="77777777" w:rsidR="00B2761A" w:rsidRDefault="00B2761A" w:rsidP="00B2761A">
      <w:pPr>
        <w:pStyle w:val="af8"/>
        <w:rPr>
          <w:rStyle w:val="TagStyle"/>
          <w:vanish w:val="0"/>
          <w:rtl/>
        </w:rPr>
      </w:pPr>
      <w:bookmarkStart w:id="1654" w:name="ET_yor_6158_749"/>
    </w:p>
    <w:p w14:paraId="6872B773" w14:textId="77777777" w:rsidR="00B2761A" w:rsidRDefault="00B2761A" w:rsidP="00B2761A">
      <w:pPr>
        <w:pStyle w:val="af8"/>
        <w:rPr>
          <w:rFonts w:hint="cs"/>
          <w:rtl/>
        </w:rPr>
      </w:pPr>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1654"/>
      <w:r>
        <w:rPr>
          <w:rFonts w:hint="cs"/>
          <w:rtl/>
        </w:rPr>
        <w:t xml:space="preserve">   </w:t>
      </w:r>
    </w:p>
    <w:p w14:paraId="13F4ACDE" w14:textId="77777777" w:rsidR="00B2761A" w:rsidRDefault="00B2761A" w:rsidP="00B2761A">
      <w:pPr>
        <w:pStyle w:val="KeepWithNext"/>
        <w:rPr>
          <w:rFonts w:hint="cs"/>
          <w:rtl/>
          <w:lang w:eastAsia="he-IL"/>
        </w:rPr>
      </w:pPr>
    </w:p>
    <w:p w14:paraId="2C987E51" w14:textId="77777777" w:rsidR="00B2761A" w:rsidRDefault="00B2761A" w:rsidP="00B2761A">
      <w:pPr>
        <w:rPr>
          <w:rtl/>
          <w:lang w:eastAsia="he-IL"/>
        </w:rPr>
      </w:pPr>
      <w:bookmarkStart w:id="1655" w:name="_ETM_Q1_5093413"/>
      <w:bookmarkEnd w:id="1655"/>
      <w:r>
        <w:rPr>
          <w:rtl/>
          <w:lang w:eastAsia="he-IL"/>
        </w:rPr>
        <w:t xml:space="preserve">עכשיו עוברים לדיון בחוק. </w:t>
      </w:r>
    </w:p>
    <w:p w14:paraId="7132AFB5" w14:textId="77777777" w:rsidR="00B2761A" w:rsidRDefault="00B2761A" w:rsidP="00B2761A">
      <w:pPr>
        <w:rPr>
          <w:rtl/>
          <w:lang w:eastAsia="he-IL"/>
        </w:rPr>
      </w:pPr>
      <w:bookmarkStart w:id="1656" w:name="_ETM_Q1_5097889"/>
      <w:bookmarkStart w:id="1657" w:name="_ETM_Q1_5097940"/>
      <w:bookmarkStart w:id="1658" w:name="_ETM_Q1_5096603"/>
      <w:bookmarkEnd w:id="1656"/>
      <w:bookmarkEnd w:id="1657"/>
      <w:bookmarkEnd w:id="1658"/>
    </w:p>
    <w:p w14:paraId="408B9B21" w14:textId="77777777" w:rsidR="00B2761A" w:rsidRDefault="00B2761A" w:rsidP="00B2761A">
      <w:pPr>
        <w:pStyle w:val="a5"/>
        <w:rPr>
          <w:rtl/>
        </w:rPr>
      </w:pPr>
      <w:bookmarkStart w:id="1659" w:name="ET_speaker_יעל_סלנט_368"/>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1659"/>
    </w:p>
    <w:p w14:paraId="46CB1BE0" w14:textId="77777777" w:rsidR="00B2761A" w:rsidRDefault="00B2761A" w:rsidP="00B2761A">
      <w:pPr>
        <w:pStyle w:val="KeepWithNext"/>
        <w:rPr>
          <w:rFonts w:hint="cs"/>
          <w:rtl/>
          <w:lang w:eastAsia="he-IL"/>
        </w:rPr>
      </w:pPr>
    </w:p>
    <w:p w14:paraId="78F946E0" w14:textId="77777777" w:rsidR="00B2761A" w:rsidRDefault="00B2761A" w:rsidP="00B2761A">
      <w:pPr>
        <w:rPr>
          <w:rtl/>
          <w:lang w:eastAsia="he-IL"/>
        </w:rPr>
      </w:pPr>
      <w:bookmarkStart w:id="1660" w:name="_ETM_Q1_5097030"/>
      <w:bookmarkStart w:id="1661" w:name="_ETM_Q1_5097065"/>
      <w:bookmarkEnd w:id="1660"/>
      <w:bookmarkEnd w:id="1661"/>
      <w:r>
        <w:rPr>
          <w:rtl/>
          <w:lang w:eastAsia="he-IL"/>
        </w:rPr>
        <w:t>את מירב החוק</w:t>
      </w:r>
      <w:bookmarkStart w:id="1662" w:name="_ETM_Q1_5099374"/>
      <w:bookmarkEnd w:id="1662"/>
      <w:r>
        <w:rPr>
          <w:rtl/>
          <w:lang w:eastAsia="he-IL"/>
        </w:rPr>
        <w:t xml:space="preserve"> אנחנו הקראנו בפעם שעברה, הנוסח המעודכן מונח </w:t>
      </w:r>
      <w:bookmarkStart w:id="1663" w:name="_ETM_Q1_5105076"/>
      <w:bookmarkEnd w:id="1663"/>
      <w:r>
        <w:rPr>
          <w:rtl/>
          <w:lang w:eastAsia="he-IL"/>
        </w:rPr>
        <w:t xml:space="preserve">פה על השולחן וננסה לשים זרקור על המקומות שבהם היו שינויי נוסח </w:t>
      </w:r>
      <w:bookmarkStart w:id="1664" w:name="_ETM_Q1_5107888"/>
      <w:bookmarkEnd w:id="1664"/>
      <w:r>
        <w:rPr>
          <w:rtl/>
          <w:lang w:eastAsia="he-IL"/>
        </w:rPr>
        <w:t>שהם טיפה יותר משמעותיים.</w:t>
      </w:r>
    </w:p>
    <w:p w14:paraId="0E20EBCD" w14:textId="77777777" w:rsidR="00B2761A" w:rsidRDefault="00B2761A" w:rsidP="00B2761A">
      <w:pPr>
        <w:rPr>
          <w:rtl/>
          <w:lang w:eastAsia="he-IL"/>
        </w:rPr>
      </w:pPr>
      <w:bookmarkStart w:id="1665" w:name="_ETM_Q1_5114736"/>
      <w:bookmarkStart w:id="1666" w:name="_ETM_Q1_5114808"/>
      <w:bookmarkStart w:id="1667" w:name="_ETM_Q1_5114847"/>
      <w:bookmarkEnd w:id="1665"/>
      <w:bookmarkEnd w:id="1666"/>
      <w:bookmarkEnd w:id="1667"/>
    </w:p>
    <w:p w14:paraId="2002C4A8" w14:textId="77777777" w:rsidR="00B2761A" w:rsidRDefault="00B2761A" w:rsidP="00B2761A">
      <w:pPr>
        <w:rPr>
          <w:rtl/>
          <w:lang w:eastAsia="he-IL"/>
        </w:rPr>
      </w:pPr>
      <w:bookmarkStart w:id="1668" w:name="_ETM_Q1_5114911"/>
      <w:bookmarkEnd w:id="1668"/>
      <w:r>
        <w:rPr>
          <w:rtl/>
          <w:lang w:eastAsia="he-IL"/>
        </w:rPr>
        <w:t xml:space="preserve">אני כן רוצה לחזור להגדרה כי </w:t>
      </w:r>
      <w:bookmarkStart w:id="1669" w:name="_ETM_Q1_5117832"/>
      <w:bookmarkEnd w:id="1669"/>
      <w:r>
        <w:rPr>
          <w:rtl/>
          <w:lang w:eastAsia="he-IL"/>
        </w:rPr>
        <w:t xml:space="preserve">קצת שינינו את ההגדרה של "הסכום הבסיסי". </w:t>
      </w:r>
    </w:p>
    <w:p w14:paraId="253F28D1" w14:textId="77777777" w:rsidR="00B2761A" w:rsidRDefault="00B2761A" w:rsidP="00B2761A">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22"/>
      </w:tblGrid>
      <w:tr w:rsidR="00B2761A" w14:paraId="6F986ED4" w14:textId="77777777" w:rsidTr="00B2761A">
        <w:trPr>
          <w:cantSplit/>
        </w:trPr>
        <w:tc>
          <w:tcPr>
            <w:tcW w:w="1871" w:type="dxa"/>
            <w:tcMar>
              <w:top w:w="91" w:type="dxa"/>
              <w:left w:w="0" w:type="dxa"/>
              <w:bottom w:w="91" w:type="dxa"/>
              <w:right w:w="0" w:type="dxa"/>
            </w:tcMar>
            <w:hideMark/>
          </w:tcPr>
          <w:p w14:paraId="030D8DDB" w14:textId="77777777" w:rsidR="00B2761A" w:rsidRDefault="00B2761A">
            <w:pPr>
              <w:pStyle w:val="TableSideHeading"/>
              <w:spacing w:line="240" w:lineRule="auto"/>
              <w:rPr>
                <w:rFonts w:ascii="David" w:hAnsi="David"/>
                <w:sz w:val="24"/>
                <w:szCs w:val="24"/>
                <w:rtl/>
              </w:rPr>
            </w:pPr>
            <w:r>
              <w:rPr>
                <w:rFonts w:ascii="David" w:hAnsi="David"/>
                <w:sz w:val="24"/>
                <w:szCs w:val="24"/>
                <w:rtl/>
              </w:rPr>
              <w:t xml:space="preserve">העדכון הוא לעומת השנה הקודמת שבה </w:t>
            </w:r>
            <w:r>
              <w:rPr>
                <w:rFonts w:ascii="David" w:hAnsi="David"/>
                <w:b/>
                <w:bCs/>
                <w:sz w:val="24"/>
                <w:szCs w:val="24"/>
                <w:rtl/>
              </w:rPr>
              <w:t xml:space="preserve">נעשה </w:t>
            </w:r>
            <w:r>
              <w:rPr>
                <w:rFonts w:ascii="David" w:hAnsi="David"/>
                <w:sz w:val="24"/>
                <w:szCs w:val="24"/>
                <w:rtl/>
              </w:rPr>
              <w:t>בפועל עדכון</w:t>
            </w:r>
          </w:p>
        </w:tc>
        <w:tc>
          <w:tcPr>
            <w:tcW w:w="624" w:type="dxa"/>
            <w:tcMar>
              <w:top w:w="91" w:type="dxa"/>
              <w:left w:w="0" w:type="dxa"/>
              <w:bottom w:w="91" w:type="dxa"/>
              <w:right w:w="0" w:type="dxa"/>
            </w:tcMar>
            <w:hideMark/>
          </w:tcPr>
          <w:p w14:paraId="3A07B951" w14:textId="77777777" w:rsidR="00B2761A" w:rsidRDefault="00B2761A">
            <w:pPr>
              <w:pStyle w:val="TableText"/>
              <w:spacing w:line="240" w:lineRule="auto"/>
              <w:rPr>
                <w:rFonts w:ascii="David" w:hAnsi="David"/>
                <w:sz w:val="24"/>
                <w:szCs w:val="24"/>
              </w:rPr>
            </w:pPr>
            <w:r>
              <w:rPr>
                <w:rFonts w:ascii="David" w:hAnsi="David"/>
                <w:sz w:val="24"/>
                <w:szCs w:val="24"/>
                <w:rtl/>
              </w:rPr>
              <w:t>"</w:t>
            </w:r>
          </w:p>
        </w:tc>
        <w:tc>
          <w:tcPr>
            <w:tcW w:w="7146" w:type="dxa"/>
            <w:gridSpan w:val="2"/>
            <w:tcMar>
              <w:top w:w="91" w:type="dxa"/>
              <w:left w:w="0" w:type="dxa"/>
              <w:bottom w:w="91" w:type="dxa"/>
              <w:right w:w="0" w:type="dxa"/>
            </w:tcMar>
            <w:hideMark/>
          </w:tcPr>
          <w:p w14:paraId="555D1917" w14:textId="77777777" w:rsidR="00B2761A" w:rsidRDefault="00B2761A">
            <w:pPr>
              <w:pStyle w:val="TableBlock"/>
              <w:spacing w:line="240" w:lineRule="auto"/>
              <w:rPr>
                <w:rFonts w:ascii="David" w:hAnsi="David"/>
                <w:sz w:val="24"/>
                <w:szCs w:val="24"/>
                <w:rtl/>
              </w:rPr>
            </w:pPr>
            <w:r>
              <w:rPr>
                <w:rFonts w:ascii="David" w:hAnsi="David"/>
                <w:sz w:val="24"/>
                <w:szCs w:val="24"/>
                <w:rtl/>
              </w:rPr>
              <w:t>(1)</w:t>
            </w:r>
            <w:r>
              <w:rPr>
                <w:rFonts w:ascii="David" w:hAnsi="David"/>
                <w:sz w:val="24"/>
                <w:szCs w:val="24"/>
                <w:rtl/>
              </w:rPr>
              <w:tab/>
              <w:t xml:space="preserve">בסעיף 1, בהגדרה "הסכום הבסיסי", </w:t>
            </w:r>
            <w:proofErr w:type="spellStart"/>
            <w:r>
              <w:rPr>
                <w:rFonts w:ascii="David" w:hAnsi="David"/>
                <w:sz w:val="24"/>
                <w:szCs w:val="24"/>
                <w:rtl/>
              </w:rPr>
              <w:t>בסיפה</w:t>
            </w:r>
            <w:proofErr w:type="spellEnd"/>
            <w:r>
              <w:rPr>
                <w:rFonts w:ascii="David" w:hAnsi="David"/>
                <w:sz w:val="24"/>
                <w:szCs w:val="24"/>
                <w:rtl/>
              </w:rPr>
              <w:t xml:space="preserve"> החל במילים "הסכום הבסיסי יעודכן כמפורט להלן", בפסקה (4), במקום "משנת 2022" יבוא "משנת 2023" ואחרי "הקודמת" יבוא "שבה עודכנה הקצבה; ואולם, לעניין העדכון הראשון יחולו הוראות אלה:</w:t>
            </w:r>
          </w:p>
        </w:tc>
      </w:tr>
      <w:tr w:rsidR="00B2761A" w14:paraId="4F7E3944" w14:textId="77777777" w:rsidTr="00B2761A">
        <w:trPr>
          <w:cantSplit/>
          <w:trHeight w:val="60"/>
        </w:trPr>
        <w:tc>
          <w:tcPr>
            <w:tcW w:w="1871" w:type="dxa"/>
          </w:tcPr>
          <w:p w14:paraId="45E0B54C" w14:textId="77777777" w:rsidR="00B2761A" w:rsidRDefault="00B2761A">
            <w:pPr>
              <w:pStyle w:val="TableSideHeading"/>
              <w:spacing w:line="240" w:lineRule="auto"/>
              <w:rPr>
                <w:rFonts w:ascii="David" w:hAnsi="David"/>
                <w:sz w:val="24"/>
                <w:szCs w:val="24"/>
                <w:rtl/>
              </w:rPr>
            </w:pPr>
          </w:p>
        </w:tc>
        <w:tc>
          <w:tcPr>
            <w:tcW w:w="624" w:type="dxa"/>
          </w:tcPr>
          <w:p w14:paraId="58980F3B" w14:textId="77777777" w:rsidR="00B2761A" w:rsidRDefault="00B2761A">
            <w:pPr>
              <w:pStyle w:val="TableText"/>
              <w:spacing w:line="240" w:lineRule="auto"/>
              <w:rPr>
                <w:rFonts w:ascii="David" w:hAnsi="David"/>
                <w:sz w:val="24"/>
                <w:szCs w:val="24"/>
                <w:rtl/>
              </w:rPr>
            </w:pPr>
          </w:p>
        </w:tc>
        <w:tc>
          <w:tcPr>
            <w:tcW w:w="624" w:type="dxa"/>
          </w:tcPr>
          <w:p w14:paraId="5C8D367B" w14:textId="77777777" w:rsidR="00B2761A" w:rsidRDefault="00B2761A">
            <w:pPr>
              <w:pStyle w:val="TableText"/>
              <w:spacing w:line="240" w:lineRule="auto"/>
              <w:rPr>
                <w:rFonts w:ascii="David" w:hAnsi="David"/>
                <w:sz w:val="24"/>
                <w:szCs w:val="24"/>
                <w:rtl/>
              </w:rPr>
            </w:pPr>
          </w:p>
        </w:tc>
        <w:tc>
          <w:tcPr>
            <w:tcW w:w="6522" w:type="dxa"/>
            <w:hideMark/>
          </w:tcPr>
          <w:p w14:paraId="306FE3AD" w14:textId="77777777" w:rsidR="00B2761A" w:rsidRDefault="00B2761A">
            <w:pPr>
              <w:pStyle w:val="TableBlock"/>
              <w:spacing w:line="240" w:lineRule="auto"/>
              <w:rPr>
                <w:rFonts w:ascii="David" w:hAnsi="David"/>
                <w:sz w:val="24"/>
                <w:szCs w:val="24"/>
              </w:rPr>
            </w:pPr>
            <w:r>
              <w:rPr>
                <w:rFonts w:ascii="David" w:hAnsi="David"/>
                <w:sz w:val="24"/>
                <w:szCs w:val="24"/>
                <w:rtl/>
              </w:rPr>
              <w:t>(א)</w:t>
            </w:r>
            <w:r>
              <w:rPr>
                <w:rFonts w:ascii="David" w:hAnsi="David"/>
                <w:sz w:val="24"/>
                <w:szCs w:val="24"/>
                <w:rtl/>
              </w:rPr>
              <w:tab/>
              <w:t xml:space="preserve">אם שיעור עליית השכר הממוצע לעומת השכר הממוצע כפי שעודכן ביום ד' בטבת </w:t>
            </w:r>
            <w:proofErr w:type="spellStart"/>
            <w:r>
              <w:rPr>
                <w:rFonts w:ascii="David" w:hAnsi="David"/>
                <w:sz w:val="24"/>
                <w:szCs w:val="24"/>
                <w:rtl/>
              </w:rPr>
              <w:t>התש"ף</w:t>
            </w:r>
            <w:proofErr w:type="spellEnd"/>
            <w:r>
              <w:rPr>
                <w:rFonts w:ascii="David" w:hAnsi="David"/>
                <w:sz w:val="24"/>
                <w:szCs w:val="24"/>
                <w:rtl/>
              </w:rPr>
              <w:t xml:space="preserve"> (1 בינואר 2020)(בפסקה זו – השכר הממוצע לשנת 2020)" – קיצרנו את זה כדי שנוכל להזכיר את זה </w:t>
            </w:r>
            <w:bookmarkStart w:id="1670" w:name="_ETM_Q1_5148390"/>
            <w:bookmarkEnd w:id="1670"/>
            <w:r>
              <w:rPr>
                <w:rFonts w:ascii="David" w:hAnsi="David"/>
                <w:sz w:val="24"/>
                <w:szCs w:val="24"/>
                <w:rtl/>
              </w:rPr>
              <w:t>אחרי כן שוב – "עולה על 2.45% – לפי שיעור עליית השכר הממוצע, המעודכן באותו יום, לעומת השכר הממוצע המתוקן; לעניין זה, "השכר הממוצע המתוקן" – השכר הממוצע לשנת 2020 בתוספת 2.45%;</w:t>
            </w:r>
          </w:p>
        </w:tc>
      </w:tr>
      <w:tr w:rsidR="00B2761A" w14:paraId="1899C556" w14:textId="77777777" w:rsidTr="00B2761A">
        <w:trPr>
          <w:cantSplit/>
          <w:trHeight w:val="60"/>
        </w:trPr>
        <w:tc>
          <w:tcPr>
            <w:tcW w:w="1871" w:type="dxa"/>
          </w:tcPr>
          <w:p w14:paraId="3867C23E" w14:textId="77777777" w:rsidR="00B2761A" w:rsidRDefault="00B2761A">
            <w:pPr>
              <w:pStyle w:val="TableSideHeading"/>
              <w:spacing w:line="240" w:lineRule="auto"/>
              <w:rPr>
                <w:rFonts w:ascii="David" w:hAnsi="David"/>
                <w:sz w:val="24"/>
                <w:szCs w:val="24"/>
              </w:rPr>
            </w:pPr>
          </w:p>
        </w:tc>
        <w:tc>
          <w:tcPr>
            <w:tcW w:w="624" w:type="dxa"/>
          </w:tcPr>
          <w:p w14:paraId="7F938482" w14:textId="77777777" w:rsidR="00B2761A" w:rsidRDefault="00B2761A">
            <w:pPr>
              <w:pStyle w:val="TableText"/>
              <w:spacing w:line="240" w:lineRule="auto"/>
              <w:rPr>
                <w:rFonts w:ascii="David" w:hAnsi="David"/>
                <w:sz w:val="24"/>
                <w:szCs w:val="24"/>
              </w:rPr>
            </w:pPr>
          </w:p>
        </w:tc>
        <w:tc>
          <w:tcPr>
            <w:tcW w:w="624" w:type="dxa"/>
          </w:tcPr>
          <w:p w14:paraId="594F7413" w14:textId="77777777" w:rsidR="00B2761A" w:rsidRDefault="00B2761A">
            <w:pPr>
              <w:pStyle w:val="TableText"/>
              <w:spacing w:line="240" w:lineRule="auto"/>
              <w:rPr>
                <w:rFonts w:ascii="David" w:hAnsi="David"/>
                <w:sz w:val="24"/>
                <w:szCs w:val="24"/>
                <w:rtl/>
              </w:rPr>
            </w:pPr>
          </w:p>
        </w:tc>
        <w:tc>
          <w:tcPr>
            <w:tcW w:w="6522" w:type="dxa"/>
            <w:hideMark/>
          </w:tcPr>
          <w:p w14:paraId="5824D8B0" w14:textId="77777777" w:rsidR="00B2761A" w:rsidRDefault="00B2761A">
            <w:pPr>
              <w:pStyle w:val="TableBlock"/>
              <w:spacing w:line="240" w:lineRule="auto"/>
              <w:rPr>
                <w:rFonts w:ascii="David" w:hAnsi="David"/>
                <w:sz w:val="24"/>
                <w:szCs w:val="24"/>
              </w:rPr>
            </w:pPr>
            <w:r>
              <w:rPr>
                <w:rFonts w:ascii="David" w:hAnsi="David"/>
                <w:sz w:val="24"/>
                <w:szCs w:val="24"/>
                <w:rtl/>
              </w:rPr>
              <w:t>(ב)</w:t>
            </w:r>
            <w:r>
              <w:rPr>
                <w:rFonts w:ascii="David" w:hAnsi="David"/>
                <w:sz w:val="24"/>
                <w:szCs w:val="24"/>
                <w:rtl/>
              </w:rPr>
              <w:tab/>
              <w:t>אם שיעור עליית השכר הממוצע לעומת השכר הממוצע לשנת 2020 אינו עולה על 2.45%  – יידחה העדכון לשנה שלאחר מכן ויחול לגביו האמור בפסקת משנה (א);"</w:t>
            </w:r>
          </w:p>
        </w:tc>
      </w:tr>
    </w:tbl>
    <w:p w14:paraId="5E342F36" w14:textId="77777777" w:rsidR="00B2761A" w:rsidRDefault="00B2761A" w:rsidP="00B2761A">
      <w:pPr>
        <w:rPr>
          <w:lang w:eastAsia="he-IL"/>
        </w:rPr>
      </w:pPr>
    </w:p>
    <w:p w14:paraId="13040296" w14:textId="77777777" w:rsidR="00B2761A" w:rsidRDefault="00B2761A" w:rsidP="00B2761A">
      <w:pPr>
        <w:rPr>
          <w:rtl/>
          <w:lang w:eastAsia="he-IL"/>
        </w:rPr>
      </w:pPr>
      <w:bookmarkStart w:id="1671" w:name="_ETM_Q1_5133354"/>
      <w:bookmarkStart w:id="1672" w:name="_ETM_Q1_5133410"/>
      <w:bookmarkEnd w:id="1671"/>
      <w:bookmarkEnd w:id="1672"/>
      <w:r>
        <w:rPr>
          <w:rtl/>
          <w:lang w:eastAsia="he-IL"/>
        </w:rPr>
        <w:t xml:space="preserve">כאמור, דנו על זה בהרחבה וגם נתנו דוגמאות בדיון הקודם. </w:t>
      </w:r>
      <w:bookmarkStart w:id="1673" w:name="_ETM_Q1_5174680"/>
      <w:bookmarkEnd w:id="1673"/>
      <w:r>
        <w:rPr>
          <w:rtl/>
          <w:lang w:eastAsia="he-IL"/>
        </w:rPr>
        <w:t xml:space="preserve">מה שחשוב לחדד, שבעצם העדכון, ההצמדות, לא יהיו לעומת </w:t>
      </w:r>
      <w:bookmarkStart w:id="1674" w:name="_ETM_Q1_5180539"/>
      <w:bookmarkEnd w:id="1674"/>
      <w:r>
        <w:rPr>
          <w:rtl/>
          <w:lang w:eastAsia="he-IL"/>
        </w:rPr>
        <w:t xml:space="preserve">השנה הקודמת אלא לעומת השנה שבה נעשה עדכון בפועל. אולי אתם רוצים להסביר את זה כי זה שונה מהנוסח של </w:t>
      </w:r>
      <w:bookmarkStart w:id="1675" w:name="_ETM_Q1_5191901"/>
      <w:bookmarkEnd w:id="1675"/>
      <w:r>
        <w:rPr>
          <w:rtl/>
          <w:lang w:eastAsia="he-IL"/>
        </w:rPr>
        <w:t xml:space="preserve">החוק שקיים היום שדיבר על עדכון לעומת שנה קודמת </w:t>
      </w:r>
      <w:bookmarkStart w:id="1676" w:name="_ETM_Q1_5194739"/>
      <w:bookmarkEnd w:id="1676"/>
      <w:r>
        <w:rPr>
          <w:rtl/>
          <w:lang w:eastAsia="he-IL"/>
        </w:rPr>
        <w:t xml:space="preserve">ופה אתם מדברים על עדכון לעומת מתי </w:t>
      </w:r>
      <w:bookmarkStart w:id="1677" w:name="_ETM_Q1_5195213"/>
      <w:bookmarkEnd w:id="1677"/>
      <w:r>
        <w:rPr>
          <w:rtl/>
          <w:lang w:eastAsia="he-IL"/>
        </w:rPr>
        <w:t>שנעשה עדכון בפועל בפעם האחרונה, ולא לעומת שנה קודמת</w:t>
      </w:r>
      <w:bookmarkStart w:id="1678" w:name="_ETM_Q1_5199136"/>
      <w:bookmarkEnd w:id="1678"/>
      <w:r>
        <w:rPr>
          <w:rtl/>
          <w:lang w:eastAsia="he-IL"/>
        </w:rPr>
        <w:t>.</w:t>
      </w:r>
    </w:p>
    <w:p w14:paraId="1BE3F169" w14:textId="77777777" w:rsidR="00B2761A" w:rsidRDefault="00B2761A" w:rsidP="00B2761A">
      <w:pPr>
        <w:rPr>
          <w:rtl/>
          <w:lang w:eastAsia="he-IL"/>
        </w:rPr>
      </w:pPr>
      <w:bookmarkStart w:id="1679" w:name="_ETM_Q1_5200289"/>
      <w:bookmarkStart w:id="1680" w:name="_ETM_Q1_5200346"/>
      <w:bookmarkEnd w:id="1679"/>
      <w:bookmarkEnd w:id="1680"/>
    </w:p>
    <w:p w14:paraId="12B11679" w14:textId="77777777" w:rsidR="00B2761A" w:rsidRDefault="00B2761A" w:rsidP="00B2761A">
      <w:pPr>
        <w:pStyle w:val="a5"/>
        <w:rPr>
          <w:rtl/>
        </w:rPr>
      </w:pPr>
      <w:bookmarkStart w:id="1681" w:name="ET_knessetmember_5296_363"/>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681"/>
    </w:p>
    <w:p w14:paraId="2EB7E4D1" w14:textId="77777777" w:rsidR="00B2761A" w:rsidRDefault="00B2761A" w:rsidP="00B2761A">
      <w:pPr>
        <w:pStyle w:val="KeepWithNext"/>
        <w:rPr>
          <w:rFonts w:hint="cs"/>
          <w:rtl/>
          <w:lang w:eastAsia="he-IL"/>
        </w:rPr>
      </w:pPr>
    </w:p>
    <w:p w14:paraId="5FD1FCFE" w14:textId="77777777" w:rsidR="00B2761A" w:rsidRDefault="00B2761A" w:rsidP="00B2761A">
      <w:pPr>
        <w:rPr>
          <w:rtl/>
          <w:lang w:eastAsia="he-IL"/>
        </w:rPr>
      </w:pPr>
      <w:r>
        <w:rPr>
          <w:rtl/>
          <w:lang w:eastAsia="he-IL"/>
        </w:rPr>
        <w:t xml:space="preserve">אפרת, את יכולה להסביר את סדר הדיון? את רוצה להקריא את כל </w:t>
      </w:r>
      <w:bookmarkStart w:id="1682" w:name="_ETM_Q1_5207041"/>
      <w:bookmarkEnd w:id="1682"/>
      <w:r>
        <w:rPr>
          <w:rtl/>
          <w:lang w:eastAsia="he-IL"/>
        </w:rPr>
        <w:t>החוק ואז לעבור על הסתייגויות?</w:t>
      </w:r>
    </w:p>
    <w:p w14:paraId="15E378AA" w14:textId="77777777" w:rsidR="00B2761A" w:rsidRDefault="00B2761A" w:rsidP="00B2761A">
      <w:pPr>
        <w:rPr>
          <w:rtl/>
          <w:lang w:eastAsia="he-IL"/>
        </w:rPr>
      </w:pPr>
    </w:p>
    <w:p w14:paraId="5298C3CF" w14:textId="77777777" w:rsidR="00B2761A" w:rsidRDefault="00B2761A" w:rsidP="00B2761A">
      <w:pPr>
        <w:pStyle w:val="a5"/>
        <w:rPr>
          <w:rtl/>
        </w:rPr>
      </w:pPr>
      <w:bookmarkStart w:id="1683" w:name="ET_speaker_נעה_בן_שבת_36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683"/>
    </w:p>
    <w:p w14:paraId="499CC2ED" w14:textId="77777777" w:rsidR="00B2761A" w:rsidRDefault="00B2761A" w:rsidP="00B2761A">
      <w:pPr>
        <w:pStyle w:val="KeepWithNext"/>
        <w:rPr>
          <w:rFonts w:hint="cs"/>
          <w:rtl/>
          <w:lang w:eastAsia="he-IL"/>
        </w:rPr>
      </w:pPr>
    </w:p>
    <w:p w14:paraId="1DEED910" w14:textId="77777777" w:rsidR="00B2761A" w:rsidRDefault="00B2761A" w:rsidP="00B2761A">
      <w:pPr>
        <w:rPr>
          <w:rtl/>
          <w:lang w:eastAsia="he-IL"/>
        </w:rPr>
      </w:pPr>
      <w:r>
        <w:rPr>
          <w:rtl/>
          <w:lang w:eastAsia="he-IL"/>
        </w:rPr>
        <w:t>לא להקריא. אנחנו נקריא כמה תיקונים.</w:t>
      </w:r>
    </w:p>
    <w:p w14:paraId="6F0A01EB" w14:textId="77777777" w:rsidR="00B2761A" w:rsidRDefault="00B2761A" w:rsidP="00B2761A">
      <w:pPr>
        <w:rPr>
          <w:rtl/>
          <w:lang w:eastAsia="he-IL"/>
        </w:rPr>
      </w:pPr>
      <w:bookmarkStart w:id="1684" w:name="_ETM_Q1_5209744"/>
      <w:bookmarkStart w:id="1685" w:name="_ETM_Q1_5209796"/>
      <w:bookmarkEnd w:id="1684"/>
      <w:bookmarkEnd w:id="1685"/>
    </w:p>
    <w:p w14:paraId="6DF87CAB" w14:textId="77777777" w:rsidR="00B2761A" w:rsidRDefault="00B2761A" w:rsidP="00B2761A">
      <w:pPr>
        <w:pStyle w:val="af8"/>
        <w:rPr>
          <w:rtl/>
        </w:rPr>
      </w:pPr>
      <w:bookmarkStart w:id="1686" w:name="ET_yor_6158_36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686"/>
    </w:p>
    <w:p w14:paraId="70D3A654" w14:textId="77777777" w:rsidR="00B2761A" w:rsidRDefault="00B2761A" w:rsidP="00B2761A">
      <w:pPr>
        <w:pStyle w:val="KeepWithNext"/>
        <w:rPr>
          <w:rFonts w:hint="cs"/>
          <w:rtl/>
          <w:lang w:eastAsia="he-IL"/>
        </w:rPr>
      </w:pPr>
    </w:p>
    <w:p w14:paraId="02A0C840" w14:textId="77777777" w:rsidR="00B2761A" w:rsidRDefault="00B2761A" w:rsidP="00B2761A">
      <w:pPr>
        <w:rPr>
          <w:rtl/>
          <w:lang w:eastAsia="he-IL"/>
        </w:rPr>
      </w:pPr>
      <w:bookmarkStart w:id="1687" w:name="_ETM_Q1_5210615"/>
      <w:bookmarkEnd w:id="1687"/>
      <w:r>
        <w:rPr>
          <w:rtl/>
          <w:lang w:eastAsia="he-IL"/>
        </w:rPr>
        <w:t xml:space="preserve">החוק </w:t>
      </w:r>
      <w:bookmarkStart w:id="1688" w:name="_ETM_Q1_5211697"/>
      <w:bookmarkEnd w:id="1688"/>
      <w:r>
        <w:rPr>
          <w:rtl/>
          <w:lang w:eastAsia="he-IL"/>
        </w:rPr>
        <w:t xml:space="preserve">כבר הוקרא למעשה בדיון הקודם ויש תיקונים שעכשיו היועצות </w:t>
      </w:r>
      <w:bookmarkStart w:id="1689" w:name="_ETM_Q1_5217198"/>
      <w:bookmarkEnd w:id="1689"/>
      <w:r>
        <w:rPr>
          <w:rtl/>
          <w:lang w:eastAsia="he-IL"/>
        </w:rPr>
        <w:t>המשפטיות יקריאו.</w:t>
      </w:r>
    </w:p>
    <w:p w14:paraId="6D2EE9BB" w14:textId="77777777" w:rsidR="00B2761A" w:rsidRDefault="00B2761A" w:rsidP="00B2761A">
      <w:pPr>
        <w:rPr>
          <w:rtl/>
          <w:lang w:eastAsia="he-IL"/>
        </w:rPr>
      </w:pPr>
      <w:bookmarkStart w:id="1690" w:name="_ETM_Q1_5220125"/>
      <w:bookmarkStart w:id="1691" w:name="_ETM_Q1_5220177"/>
      <w:bookmarkEnd w:id="1690"/>
      <w:bookmarkEnd w:id="1691"/>
    </w:p>
    <w:p w14:paraId="3BC9AAC4" w14:textId="77777777" w:rsidR="00B2761A" w:rsidRDefault="00B2761A" w:rsidP="00B2761A">
      <w:pPr>
        <w:pStyle w:val="a5"/>
        <w:rPr>
          <w:rtl/>
        </w:rPr>
      </w:pPr>
      <w:bookmarkStart w:id="1692" w:name="ET_speaker_נעה_בן_שבת_36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692"/>
    </w:p>
    <w:p w14:paraId="42A8E71D" w14:textId="77777777" w:rsidR="00B2761A" w:rsidRDefault="00B2761A" w:rsidP="00B2761A">
      <w:pPr>
        <w:pStyle w:val="KeepWithNext"/>
        <w:rPr>
          <w:rFonts w:hint="cs"/>
          <w:rtl/>
          <w:lang w:eastAsia="he-IL"/>
        </w:rPr>
      </w:pPr>
    </w:p>
    <w:p w14:paraId="64B70911" w14:textId="77777777" w:rsidR="00B2761A" w:rsidRDefault="00B2761A" w:rsidP="00B2761A">
      <w:pPr>
        <w:rPr>
          <w:rtl/>
          <w:lang w:eastAsia="he-IL"/>
        </w:rPr>
      </w:pPr>
      <w:r>
        <w:rPr>
          <w:rtl/>
          <w:lang w:eastAsia="he-IL"/>
        </w:rPr>
        <w:t>סעיף אחד שלא דנו עליו עדיין, סעיף 32.</w:t>
      </w:r>
    </w:p>
    <w:p w14:paraId="5CE3C098" w14:textId="77777777" w:rsidR="00B2761A" w:rsidRDefault="00B2761A" w:rsidP="00B2761A">
      <w:pPr>
        <w:rPr>
          <w:rtl/>
          <w:lang w:eastAsia="he-IL"/>
        </w:rPr>
      </w:pPr>
      <w:bookmarkStart w:id="1693" w:name="_ETM_Q1_5220612"/>
      <w:bookmarkStart w:id="1694" w:name="_ETM_Q1_5220694"/>
      <w:bookmarkEnd w:id="1693"/>
      <w:bookmarkEnd w:id="1694"/>
    </w:p>
    <w:p w14:paraId="286064E2" w14:textId="77777777" w:rsidR="00B2761A" w:rsidRDefault="00B2761A" w:rsidP="00B2761A">
      <w:pPr>
        <w:pStyle w:val="af8"/>
        <w:rPr>
          <w:rtl/>
        </w:rPr>
      </w:pPr>
      <w:bookmarkStart w:id="1695" w:name="ET_yor_6158_36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695"/>
    </w:p>
    <w:p w14:paraId="150AE787" w14:textId="77777777" w:rsidR="00B2761A" w:rsidRDefault="00B2761A" w:rsidP="00B2761A">
      <w:pPr>
        <w:pStyle w:val="KeepWithNext"/>
        <w:rPr>
          <w:rFonts w:hint="cs"/>
          <w:rtl/>
          <w:lang w:eastAsia="he-IL"/>
        </w:rPr>
      </w:pPr>
    </w:p>
    <w:p w14:paraId="5E60ED13" w14:textId="77777777" w:rsidR="00B2761A" w:rsidRDefault="00B2761A" w:rsidP="00B2761A">
      <w:pPr>
        <w:rPr>
          <w:rtl/>
          <w:lang w:eastAsia="he-IL"/>
        </w:rPr>
      </w:pPr>
      <w:bookmarkStart w:id="1696" w:name="_ETM_Q1_5221316"/>
      <w:bookmarkEnd w:id="1696"/>
      <w:r>
        <w:rPr>
          <w:rtl/>
          <w:lang w:eastAsia="he-IL"/>
        </w:rPr>
        <w:t xml:space="preserve">כדי לשמוע </w:t>
      </w:r>
      <w:bookmarkStart w:id="1697" w:name="_ETM_Q1_5222660"/>
      <w:bookmarkEnd w:id="1697"/>
      <w:r>
        <w:rPr>
          <w:rtl/>
          <w:lang w:eastAsia="he-IL"/>
        </w:rPr>
        <w:t xml:space="preserve">אם יש כאן עוד הבהרות, </w:t>
      </w:r>
      <w:proofErr w:type="spellStart"/>
      <w:r>
        <w:rPr>
          <w:rtl/>
          <w:lang w:eastAsia="he-IL"/>
        </w:rPr>
        <w:t>מייד</w:t>
      </w:r>
      <w:proofErr w:type="spellEnd"/>
      <w:r>
        <w:rPr>
          <w:rtl/>
          <w:lang w:eastAsia="he-IL"/>
        </w:rPr>
        <w:t xml:space="preserve"> אחר כך אנחנו נצא </w:t>
      </w:r>
      <w:bookmarkStart w:id="1698" w:name="_ETM_Q1_5227499"/>
      <w:bookmarkEnd w:id="1698"/>
      <w:r>
        <w:rPr>
          <w:rtl/>
          <w:lang w:eastAsia="he-IL"/>
        </w:rPr>
        <w:t>להפסקה של חמש דקות, נעשה את ההסתייגויות ונצביע.</w:t>
      </w:r>
    </w:p>
    <w:p w14:paraId="4773D33C" w14:textId="77777777" w:rsidR="00B2761A" w:rsidRDefault="00B2761A" w:rsidP="00B2761A">
      <w:pPr>
        <w:rPr>
          <w:rtl/>
          <w:lang w:eastAsia="he-IL"/>
        </w:rPr>
      </w:pPr>
      <w:bookmarkStart w:id="1699" w:name="_ETM_Q1_5232754"/>
      <w:bookmarkStart w:id="1700" w:name="_ETM_Q1_5232837"/>
      <w:bookmarkEnd w:id="1699"/>
      <w:bookmarkEnd w:id="1700"/>
    </w:p>
    <w:p w14:paraId="417B7CC3" w14:textId="77777777" w:rsidR="00B2761A" w:rsidRDefault="00B2761A" w:rsidP="00B2761A">
      <w:pPr>
        <w:pStyle w:val="a5"/>
        <w:rPr>
          <w:rtl/>
        </w:rPr>
      </w:pPr>
      <w:bookmarkStart w:id="1701" w:name="ET_knessetmember_5296_368"/>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701"/>
    </w:p>
    <w:p w14:paraId="396E281F" w14:textId="77777777" w:rsidR="00B2761A" w:rsidRDefault="00B2761A" w:rsidP="00B2761A">
      <w:pPr>
        <w:pStyle w:val="KeepWithNext"/>
        <w:rPr>
          <w:rFonts w:hint="cs"/>
          <w:rtl/>
          <w:lang w:eastAsia="he-IL"/>
        </w:rPr>
      </w:pPr>
    </w:p>
    <w:p w14:paraId="5205FA96" w14:textId="77777777" w:rsidR="00B2761A" w:rsidRDefault="00B2761A" w:rsidP="00B2761A">
      <w:pPr>
        <w:rPr>
          <w:rtl/>
          <w:lang w:eastAsia="he-IL"/>
        </w:rPr>
      </w:pPr>
      <w:r>
        <w:rPr>
          <w:rtl/>
          <w:lang w:eastAsia="he-IL"/>
        </w:rPr>
        <w:t xml:space="preserve">אולי תקבעי </w:t>
      </w:r>
      <w:bookmarkStart w:id="1702" w:name="_ETM_Q1_5231893"/>
      <w:bookmarkEnd w:id="1702"/>
      <w:r>
        <w:rPr>
          <w:rtl/>
          <w:lang w:eastAsia="he-IL"/>
        </w:rPr>
        <w:t>שעה להסתייגויות?</w:t>
      </w:r>
    </w:p>
    <w:p w14:paraId="4A6B37B7" w14:textId="77777777" w:rsidR="00B2761A" w:rsidRDefault="00B2761A" w:rsidP="00B2761A">
      <w:pPr>
        <w:rPr>
          <w:rtl/>
          <w:lang w:eastAsia="he-IL"/>
        </w:rPr>
      </w:pPr>
      <w:bookmarkStart w:id="1703" w:name="_ETM_Q1_5235109"/>
      <w:bookmarkStart w:id="1704" w:name="_ETM_Q1_5235158"/>
      <w:bookmarkEnd w:id="1703"/>
      <w:bookmarkEnd w:id="1704"/>
    </w:p>
    <w:p w14:paraId="0E453E8D" w14:textId="77777777" w:rsidR="00B2761A" w:rsidRDefault="00B2761A" w:rsidP="00B2761A">
      <w:pPr>
        <w:pStyle w:val="af8"/>
        <w:rPr>
          <w:rtl/>
        </w:rPr>
      </w:pPr>
      <w:bookmarkStart w:id="1705" w:name="ET_yor_6158_36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705"/>
    </w:p>
    <w:p w14:paraId="117D5D40" w14:textId="77777777" w:rsidR="00B2761A" w:rsidRDefault="00B2761A" w:rsidP="00B2761A">
      <w:pPr>
        <w:pStyle w:val="KeepWithNext"/>
        <w:rPr>
          <w:rFonts w:hint="cs"/>
          <w:rtl/>
          <w:lang w:eastAsia="he-IL"/>
        </w:rPr>
      </w:pPr>
    </w:p>
    <w:p w14:paraId="116F124E" w14:textId="77777777" w:rsidR="00B2761A" w:rsidRDefault="00B2761A" w:rsidP="00B2761A">
      <w:pPr>
        <w:rPr>
          <w:rtl/>
          <w:lang w:eastAsia="he-IL"/>
        </w:rPr>
      </w:pPr>
      <w:bookmarkStart w:id="1706" w:name="_ETM_Q1_5236110"/>
      <w:bookmarkEnd w:id="1706"/>
      <w:r>
        <w:rPr>
          <w:rtl/>
          <w:lang w:eastAsia="he-IL"/>
        </w:rPr>
        <w:t>זה עניין של כמה דקות.</w:t>
      </w:r>
    </w:p>
    <w:p w14:paraId="6D1DFAB2" w14:textId="77777777" w:rsidR="00B2761A" w:rsidRDefault="00B2761A" w:rsidP="00B2761A">
      <w:pPr>
        <w:rPr>
          <w:rtl/>
          <w:lang w:eastAsia="he-IL"/>
        </w:rPr>
      </w:pPr>
    </w:p>
    <w:p w14:paraId="32277FFE" w14:textId="77777777" w:rsidR="00B2761A" w:rsidRDefault="00B2761A" w:rsidP="00B2761A">
      <w:pPr>
        <w:pStyle w:val="afb"/>
        <w:rPr>
          <w:rtl/>
          <w:lang w:eastAsia="he-IL"/>
        </w:rPr>
      </w:pPr>
      <w:bookmarkStart w:id="1707" w:name="ET_guest_18984_370"/>
      <w:r>
        <w:rPr>
          <w:rStyle w:val="TagStyle"/>
          <w:rFonts w:hint="cs"/>
          <w:rtl/>
        </w:rPr>
        <w:t xml:space="preserve"> &lt;&lt; אורח &gt;&gt; </w:t>
      </w:r>
      <w:r>
        <w:rPr>
          <w:rFonts w:hint="cs"/>
          <w:rtl/>
          <w:lang w:eastAsia="he-IL"/>
        </w:rPr>
        <w:t>יהודה דורון:</w:t>
      </w:r>
      <w:r>
        <w:rPr>
          <w:rStyle w:val="TagStyle"/>
          <w:rFonts w:hint="cs"/>
          <w:rtl/>
        </w:rPr>
        <w:t xml:space="preserve"> &lt;&lt; אורח &gt;&gt;</w:t>
      </w:r>
      <w:r>
        <w:rPr>
          <w:rFonts w:hint="cs"/>
          <w:rtl/>
          <w:lang w:eastAsia="he-IL"/>
        </w:rPr>
        <w:t xml:space="preserve">   </w:t>
      </w:r>
      <w:bookmarkEnd w:id="1707"/>
    </w:p>
    <w:p w14:paraId="3065FA88" w14:textId="77777777" w:rsidR="00B2761A" w:rsidRDefault="00B2761A" w:rsidP="00B2761A">
      <w:pPr>
        <w:pStyle w:val="KeepWithNext"/>
        <w:rPr>
          <w:rFonts w:hint="cs"/>
          <w:rtl/>
          <w:lang w:eastAsia="he-IL"/>
        </w:rPr>
      </w:pPr>
    </w:p>
    <w:p w14:paraId="53490347" w14:textId="77777777" w:rsidR="00B2761A" w:rsidRDefault="00B2761A" w:rsidP="00B2761A">
      <w:pPr>
        <w:rPr>
          <w:rtl/>
          <w:lang w:eastAsia="he-IL"/>
        </w:rPr>
      </w:pPr>
      <w:r>
        <w:rPr>
          <w:rtl/>
          <w:lang w:eastAsia="he-IL"/>
        </w:rPr>
        <w:t xml:space="preserve">סליחה, אני רוצה להעלות </w:t>
      </w:r>
      <w:bookmarkStart w:id="1708" w:name="_ETM_Q1_5240653"/>
      <w:bookmarkEnd w:id="1708"/>
      <w:r>
        <w:rPr>
          <w:rtl/>
          <w:lang w:eastAsia="he-IL"/>
        </w:rPr>
        <w:t>שתי נקודות.</w:t>
      </w:r>
    </w:p>
    <w:p w14:paraId="330FACC3" w14:textId="77777777" w:rsidR="00B2761A" w:rsidRDefault="00B2761A" w:rsidP="00B2761A">
      <w:pPr>
        <w:rPr>
          <w:rtl/>
          <w:lang w:eastAsia="he-IL"/>
        </w:rPr>
      </w:pPr>
      <w:bookmarkStart w:id="1709" w:name="_ETM_Q1_5243037"/>
      <w:bookmarkStart w:id="1710" w:name="_ETM_Q1_5243096"/>
      <w:bookmarkEnd w:id="1709"/>
      <w:bookmarkEnd w:id="1710"/>
    </w:p>
    <w:p w14:paraId="7B6372E1" w14:textId="77777777" w:rsidR="00B2761A" w:rsidRDefault="00B2761A" w:rsidP="00B2761A">
      <w:pPr>
        <w:pStyle w:val="af8"/>
        <w:rPr>
          <w:rtl/>
        </w:rPr>
      </w:pPr>
      <w:bookmarkStart w:id="1711" w:name="ET_yor_6158_37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711"/>
    </w:p>
    <w:p w14:paraId="313B0ADD" w14:textId="77777777" w:rsidR="00B2761A" w:rsidRDefault="00B2761A" w:rsidP="00B2761A">
      <w:pPr>
        <w:pStyle w:val="KeepWithNext"/>
        <w:rPr>
          <w:rFonts w:hint="cs"/>
          <w:rtl/>
          <w:lang w:eastAsia="he-IL"/>
        </w:rPr>
      </w:pPr>
    </w:p>
    <w:p w14:paraId="411C9421" w14:textId="77777777" w:rsidR="00B2761A" w:rsidRDefault="00B2761A" w:rsidP="00B2761A">
      <w:pPr>
        <w:rPr>
          <w:rtl/>
          <w:lang w:eastAsia="he-IL"/>
        </w:rPr>
      </w:pPr>
      <w:bookmarkStart w:id="1712" w:name="_ETM_Q1_5243898"/>
      <w:bookmarkEnd w:id="1712"/>
      <w:r>
        <w:rPr>
          <w:rtl/>
          <w:lang w:eastAsia="he-IL"/>
        </w:rPr>
        <w:t>שנייה. סיימת לקרוא?</w:t>
      </w:r>
      <w:bookmarkStart w:id="1713" w:name="_ETM_Q1_5245330"/>
      <w:bookmarkEnd w:id="1713"/>
    </w:p>
    <w:p w14:paraId="006B99A6" w14:textId="77777777" w:rsidR="00B2761A" w:rsidRDefault="00B2761A" w:rsidP="00B2761A">
      <w:pPr>
        <w:rPr>
          <w:rtl/>
          <w:lang w:eastAsia="he-IL"/>
        </w:rPr>
      </w:pPr>
      <w:bookmarkStart w:id="1714" w:name="_ETM_Q1_5245379"/>
      <w:bookmarkEnd w:id="1714"/>
    </w:p>
    <w:p w14:paraId="3AF218BF" w14:textId="77777777" w:rsidR="00B2761A" w:rsidRDefault="00B2761A" w:rsidP="00B2761A">
      <w:pPr>
        <w:pStyle w:val="a5"/>
        <w:rPr>
          <w:rtl/>
        </w:rPr>
      </w:pPr>
      <w:bookmarkStart w:id="1715" w:name="ET_speaker_יעל_סלנט_372"/>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1715"/>
    </w:p>
    <w:p w14:paraId="74AC2E01" w14:textId="77777777" w:rsidR="00B2761A" w:rsidRDefault="00B2761A" w:rsidP="00B2761A">
      <w:pPr>
        <w:pStyle w:val="KeepWithNext"/>
        <w:rPr>
          <w:rFonts w:hint="cs"/>
          <w:rtl/>
          <w:lang w:eastAsia="he-IL"/>
        </w:rPr>
      </w:pPr>
    </w:p>
    <w:p w14:paraId="0C6DC0C5" w14:textId="77777777" w:rsidR="00B2761A" w:rsidRDefault="00B2761A" w:rsidP="00B2761A">
      <w:pPr>
        <w:rPr>
          <w:rtl/>
          <w:lang w:eastAsia="he-IL"/>
        </w:rPr>
      </w:pPr>
      <w:bookmarkStart w:id="1716" w:name="_ETM_Q1_5243944"/>
      <w:bookmarkStart w:id="1717" w:name="_ETM_Q1_5243979"/>
      <w:bookmarkEnd w:id="1716"/>
      <w:bookmarkEnd w:id="1717"/>
      <w:r>
        <w:rPr>
          <w:rtl/>
          <w:lang w:eastAsia="he-IL"/>
        </w:rPr>
        <w:t xml:space="preserve">עלי בדיוק היה באמצע המענה על התשובה. </w:t>
      </w:r>
    </w:p>
    <w:p w14:paraId="69890853" w14:textId="77777777" w:rsidR="00B2761A" w:rsidRDefault="00B2761A" w:rsidP="00B2761A">
      <w:pPr>
        <w:rPr>
          <w:rtl/>
          <w:lang w:eastAsia="he-IL"/>
        </w:rPr>
      </w:pPr>
      <w:bookmarkStart w:id="1718" w:name="_ETM_Q1_5246442"/>
      <w:bookmarkStart w:id="1719" w:name="_ETM_Q1_5246492"/>
      <w:bookmarkEnd w:id="1718"/>
      <w:bookmarkEnd w:id="1719"/>
    </w:p>
    <w:p w14:paraId="49115249" w14:textId="77777777" w:rsidR="00B2761A" w:rsidRDefault="00B2761A" w:rsidP="00B2761A">
      <w:pPr>
        <w:pStyle w:val="af8"/>
        <w:rPr>
          <w:rtl/>
        </w:rPr>
      </w:pPr>
      <w:bookmarkStart w:id="1720" w:name="ET_yor_6158_37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720"/>
    </w:p>
    <w:p w14:paraId="388E9735" w14:textId="77777777" w:rsidR="00B2761A" w:rsidRDefault="00B2761A" w:rsidP="00B2761A">
      <w:pPr>
        <w:pStyle w:val="KeepWithNext"/>
        <w:rPr>
          <w:rFonts w:hint="cs"/>
          <w:rtl/>
          <w:lang w:eastAsia="he-IL"/>
        </w:rPr>
      </w:pPr>
    </w:p>
    <w:p w14:paraId="514B9A2E" w14:textId="77777777" w:rsidR="00B2761A" w:rsidRDefault="00B2761A" w:rsidP="00B2761A">
      <w:pPr>
        <w:rPr>
          <w:rtl/>
          <w:lang w:eastAsia="he-IL"/>
        </w:rPr>
      </w:pPr>
      <w:bookmarkStart w:id="1721" w:name="_ETM_Q1_5247212"/>
      <w:bookmarkEnd w:id="1721"/>
      <w:r>
        <w:rPr>
          <w:rtl/>
          <w:lang w:eastAsia="he-IL"/>
        </w:rPr>
        <w:t>אני רוצה לשמוע את ההתייחסות של האוצר.</w:t>
      </w:r>
    </w:p>
    <w:p w14:paraId="5C66ACF4" w14:textId="77777777" w:rsidR="00B2761A" w:rsidRDefault="00B2761A" w:rsidP="00B2761A">
      <w:pPr>
        <w:rPr>
          <w:rtl/>
          <w:lang w:eastAsia="he-IL"/>
        </w:rPr>
      </w:pPr>
      <w:bookmarkStart w:id="1722" w:name="_ETM_Q1_5245153"/>
      <w:bookmarkStart w:id="1723" w:name="_ETM_Q1_5245200"/>
      <w:bookmarkStart w:id="1724" w:name="_ETM_Q1_5246705"/>
      <w:bookmarkEnd w:id="1722"/>
      <w:bookmarkEnd w:id="1723"/>
      <w:bookmarkEnd w:id="1724"/>
    </w:p>
    <w:p w14:paraId="6A05E91A" w14:textId="77777777" w:rsidR="00B2761A" w:rsidRDefault="00B2761A" w:rsidP="00B2761A">
      <w:pPr>
        <w:pStyle w:val="afb"/>
        <w:rPr>
          <w:rtl/>
          <w:lang w:eastAsia="he-IL"/>
        </w:rPr>
      </w:pPr>
      <w:bookmarkStart w:id="1725" w:name="ET_guest_782052_375"/>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25"/>
    </w:p>
    <w:p w14:paraId="7FCC69D3" w14:textId="77777777" w:rsidR="00B2761A" w:rsidRDefault="00B2761A" w:rsidP="00B2761A">
      <w:pPr>
        <w:pStyle w:val="KeepWithNext"/>
        <w:rPr>
          <w:rFonts w:hint="cs"/>
          <w:rtl/>
          <w:lang w:eastAsia="he-IL"/>
        </w:rPr>
      </w:pPr>
    </w:p>
    <w:p w14:paraId="6004CC9F" w14:textId="77777777" w:rsidR="00B2761A" w:rsidRDefault="00B2761A" w:rsidP="00B2761A">
      <w:pPr>
        <w:rPr>
          <w:rtl/>
          <w:lang w:eastAsia="he-IL"/>
        </w:rPr>
      </w:pPr>
      <w:bookmarkStart w:id="1726" w:name="_ETM_Q1_5247038"/>
      <w:bookmarkStart w:id="1727" w:name="_ETM_Q1_5247069"/>
      <w:bookmarkEnd w:id="1726"/>
      <w:bookmarkEnd w:id="1727"/>
      <w:r>
        <w:rPr>
          <w:rtl/>
          <w:lang w:eastAsia="he-IL"/>
        </w:rPr>
        <w:t>תחזרי בבקשה על השאלה.</w:t>
      </w:r>
    </w:p>
    <w:p w14:paraId="332ACB1A" w14:textId="77777777" w:rsidR="00B2761A" w:rsidRDefault="00B2761A" w:rsidP="00B2761A">
      <w:pPr>
        <w:rPr>
          <w:rtl/>
          <w:lang w:eastAsia="he-IL"/>
        </w:rPr>
      </w:pPr>
      <w:bookmarkStart w:id="1728" w:name="_ETM_Q1_5251236"/>
      <w:bookmarkStart w:id="1729" w:name="_ETM_Q1_5251288"/>
      <w:bookmarkStart w:id="1730" w:name="_ETM_Q1_5249762"/>
      <w:bookmarkEnd w:id="1728"/>
      <w:bookmarkEnd w:id="1729"/>
      <w:bookmarkEnd w:id="1730"/>
    </w:p>
    <w:p w14:paraId="0BBE6809" w14:textId="77777777" w:rsidR="00B2761A" w:rsidRDefault="00B2761A" w:rsidP="00B2761A">
      <w:pPr>
        <w:pStyle w:val="a5"/>
        <w:rPr>
          <w:rtl/>
        </w:rPr>
      </w:pPr>
      <w:bookmarkStart w:id="1731" w:name="ET_speaker_יעל_סלנט_374"/>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1731"/>
    </w:p>
    <w:p w14:paraId="22A9CE9A" w14:textId="77777777" w:rsidR="00B2761A" w:rsidRDefault="00B2761A" w:rsidP="00B2761A">
      <w:pPr>
        <w:pStyle w:val="KeepWithNext"/>
        <w:rPr>
          <w:rFonts w:hint="cs"/>
          <w:rtl/>
          <w:lang w:eastAsia="he-IL"/>
        </w:rPr>
      </w:pPr>
    </w:p>
    <w:p w14:paraId="6767BFA9" w14:textId="77777777" w:rsidR="00B2761A" w:rsidRDefault="00B2761A" w:rsidP="00B2761A">
      <w:pPr>
        <w:rPr>
          <w:rtl/>
          <w:lang w:eastAsia="he-IL"/>
        </w:rPr>
      </w:pPr>
      <w:bookmarkStart w:id="1732" w:name="_ETM_Q1_5250111"/>
      <w:bookmarkStart w:id="1733" w:name="_ETM_Q1_5250216"/>
      <w:bookmarkEnd w:id="1732"/>
      <w:bookmarkEnd w:id="1733"/>
      <w:r>
        <w:rPr>
          <w:rtl/>
          <w:lang w:eastAsia="he-IL"/>
        </w:rPr>
        <w:t xml:space="preserve">החוק מדבר על העדכון </w:t>
      </w:r>
      <w:bookmarkStart w:id="1734" w:name="_ETM_Q1_5247150"/>
      <w:bookmarkEnd w:id="1734"/>
      <w:r>
        <w:rPr>
          <w:rtl/>
          <w:lang w:eastAsia="he-IL"/>
        </w:rPr>
        <w:t xml:space="preserve">לעומת שנה קודמת, ופה אתם מציעים </w:t>
      </w:r>
      <w:bookmarkStart w:id="1735" w:name="_ETM_Q1_5253931"/>
      <w:bookmarkEnd w:id="1735"/>
      <w:r>
        <w:rPr>
          <w:rtl/>
          <w:lang w:eastAsia="he-IL"/>
        </w:rPr>
        <w:t xml:space="preserve">מנגנון של עדכון לעומת המועד הקודם שבו נעשה עדכון, </w:t>
      </w:r>
      <w:bookmarkStart w:id="1736" w:name="_ETM_Q1_5258287"/>
      <w:bookmarkEnd w:id="1736"/>
      <w:r>
        <w:rPr>
          <w:rtl/>
          <w:lang w:eastAsia="he-IL"/>
        </w:rPr>
        <w:t xml:space="preserve">שזה לא חייב להיות שנה קודמת כי אם בשנה </w:t>
      </w:r>
      <w:bookmarkStart w:id="1737" w:name="_ETM_Q1_5258442"/>
      <w:bookmarkEnd w:id="1737"/>
      <w:r>
        <w:rPr>
          <w:rtl/>
          <w:lang w:eastAsia="he-IL"/>
        </w:rPr>
        <w:t xml:space="preserve">קודמת הייתה ירידה, לא חוזרים לשנה הקודמת אלא חוזרים לשנה </w:t>
      </w:r>
      <w:bookmarkStart w:id="1738" w:name="_ETM_Q1_5261414"/>
      <w:bookmarkEnd w:id="1738"/>
      <w:r>
        <w:rPr>
          <w:rtl/>
          <w:lang w:eastAsia="he-IL"/>
        </w:rPr>
        <w:t xml:space="preserve">הקודמת שבה היה העדכון. לפחות זה הנוסח שאתם מציעים. </w:t>
      </w:r>
      <w:bookmarkStart w:id="1739" w:name="_ETM_Q1_5266861"/>
      <w:bookmarkEnd w:id="1739"/>
      <w:r>
        <w:rPr>
          <w:rtl/>
          <w:lang w:eastAsia="he-IL"/>
        </w:rPr>
        <w:t>רצינו לשאול מה משמעות השינוי הזה.</w:t>
      </w:r>
    </w:p>
    <w:p w14:paraId="1230AECF" w14:textId="77777777" w:rsidR="00B2761A" w:rsidRDefault="00B2761A" w:rsidP="00B2761A">
      <w:pPr>
        <w:rPr>
          <w:rtl/>
          <w:lang w:eastAsia="he-IL"/>
        </w:rPr>
      </w:pPr>
      <w:bookmarkStart w:id="1740" w:name="_ETM_Q1_5264125"/>
      <w:bookmarkStart w:id="1741" w:name="_ETM_Q1_5264180"/>
      <w:bookmarkStart w:id="1742" w:name="_ETM_Q1_5265901"/>
      <w:bookmarkEnd w:id="1740"/>
      <w:bookmarkEnd w:id="1741"/>
      <w:bookmarkEnd w:id="1742"/>
    </w:p>
    <w:p w14:paraId="70AEEAB3" w14:textId="77777777" w:rsidR="00B2761A" w:rsidRDefault="00B2761A" w:rsidP="00B2761A">
      <w:pPr>
        <w:pStyle w:val="afb"/>
        <w:rPr>
          <w:rtl/>
          <w:lang w:eastAsia="he-IL"/>
        </w:rPr>
      </w:pPr>
      <w:bookmarkStart w:id="1743" w:name="ET_guest_782052_376"/>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43"/>
    </w:p>
    <w:p w14:paraId="016EDB61" w14:textId="77777777" w:rsidR="00B2761A" w:rsidRDefault="00B2761A" w:rsidP="00B2761A">
      <w:pPr>
        <w:pStyle w:val="KeepWithNext"/>
        <w:rPr>
          <w:rFonts w:hint="cs"/>
          <w:rtl/>
          <w:lang w:eastAsia="he-IL"/>
        </w:rPr>
      </w:pPr>
    </w:p>
    <w:p w14:paraId="14E2BF94" w14:textId="77777777" w:rsidR="00B2761A" w:rsidRDefault="00B2761A" w:rsidP="00B2761A">
      <w:pPr>
        <w:rPr>
          <w:rtl/>
          <w:lang w:eastAsia="he-IL"/>
        </w:rPr>
      </w:pPr>
      <w:bookmarkStart w:id="1744" w:name="_ETM_Q1_5266258"/>
      <w:bookmarkStart w:id="1745" w:name="_ETM_Q1_5266292"/>
      <w:bookmarkEnd w:id="1744"/>
      <w:bookmarkEnd w:id="1745"/>
      <w:r>
        <w:rPr>
          <w:rtl/>
          <w:lang w:eastAsia="he-IL"/>
        </w:rPr>
        <w:t xml:space="preserve">אני מקווה שהבנתי את </w:t>
      </w:r>
      <w:bookmarkStart w:id="1746" w:name="_ETM_Q1_5271953"/>
      <w:bookmarkEnd w:id="1746"/>
      <w:r>
        <w:rPr>
          <w:rtl/>
          <w:lang w:eastAsia="he-IL"/>
        </w:rPr>
        <w:t>השאלה. את מדברת על השנה הראשונ</w:t>
      </w:r>
      <w:bookmarkStart w:id="1747" w:name="_ETM_Q1_5276202"/>
      <w:bookmarkEnd w:id="1747"/>
      <w:r>
        <w:rPr>
          <w:rtl/>
          <w:lang w:eastAsia="he-IL"/>
        </w:rPr>
        <w:t xml:space="preserve">ה? </w:t>
      </w:r>
    </w:p>
    <w:p w14:paraId="59DC521A" w14:textId="77777777" w:rsidR="00B2761A" w:rsidRDefault="00B2761A" w:rsidP="00B2761A">
      <w:pPr>
        <w:rPr>
          <w:rtl/>
          <w:lang w:eastAsia="he-IL"/>
        </w:rPr>
      </w:pPr>
      <w:bookmarkStart w:id="1748" w:name="_ETM_Q1_5275745"/>
      <w:bookmarkStart w:id="1749" w:name="_ETM_Q1_5275797"/>
      <w:bookmarkEnd w:id="1748"/>
      <w:bookmarkEnd w:id="1749"/>
    </w:p>
    <w:p w14:paraId="7446A3C5" w14:textId="77777777" w:rsidR="00B2761A" w:rsidRDefault="00B2761A" w:rsidP="00B2761A">
      <w:pPr>
        <w:pStyle w:val="a5"/>
        <w:rPr>
          <w:rtl/>
        </w:rPr>
      </w:pPr>
      <w:bookmarkStart w:id="1750" w:name="ET_speaker_יעל_סלנט_377"/>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1750"/>
    </w:p>
    <w:p w14:paraId="5505A983" w14:textId="77777777" w:rsidR="00B2761A" w:rsidRDefault="00B2761A" w:rsidP="00B2761A">
      <w:pPr>
        <w:pStyle w:val="KeepWithNext"/>
        <w:rPr>
          <w:rFonts w:hint="cs"/>
          <w:rtl/>
          <w:lang w:eastAsia="he-IL"/>
        </w:rPr>
      </w:pPr>
    </w:p>
    <w:p w14:paraId="5544E4A0" w14:textId="77777777" w:rsidR="00B2761A" w:rsidRDefault="00B2761A" w:rsidP="00B2761A">
      <w:pPr>
        <w:rPr>
          <w:rtl/>
          <w:lang w:eastAsia="he-IL"/>
        </w:rPr>
      </w:pPr>
      <w:bookmarkStart w:id="1751" w:name="_ETM_Q1_5278028"/>
      <w:bookmarkStart w:id="1752" w:name="_ETM_Q1_5278072"/>
      <w:bookmarkEnd w:id="1751"/>
      <w:bookmarkEnd w:id="1752"/>
      <w:r>
        <w:rPr>
          <w:rtl/>
          <w:lang w:eastAsia="he-IL"/>
        </w:rPr>
        <w:t xml:space="preserve">לא. אני מדברת על המנגנון עצמו. המנגנון </w:t>
      </w:r>
      <w:bookmarkStart w:id="1753" w:name="_ETM_Q1_5279791"/>
      <w:bookmarkEnd w:id="1753"/>
      <w:r>
        <w:rPr>
          <w:rtl/>
          <w:lang w:eastAsia="he-IL"/>
        </w:rPr>
        <w:t xml:space="preserve">עצמו בחוק הביטוח הלאומי דיבר על העדכון לעומת השנה הקודמת, </w:t>
      </w:r>
      <w:bookmarkStart w:id="1754" w:name="_ETM_Q1_5287096"/>
      <w:bookmarkEnd w:id="1754"/>
      <w:r>
        <w:rPr>
          <w:rtl/>
          <w:lang w:eastAsia="he-IL"/>
        </w:rPr>
        <w:t xml:space="preserve">ופה בעצם אתם מדברים על עדכון לעומת השנה הקודמת </w:t>
      </w:r>
      <w:bookmarkStart w:id="1755" w:name="_ETM_Q1_5288634"/>
      <w:bookmarkEnd w:id="1755"/>
      <w:r>
        <w:rPr>
          <w:rtl/>
          <w:lang w:eastAsia="he-IL"/>
        </w:rPr>
        <w:t xml:space="preserve">שבה עודכנה הקצבה. כלומר, אם בשנה שלפני, השכר הממוצע </w:t>
      </w:r>
      <w:bookmarkStart w:id="1756" w:name="_ETM_Q1_5295655"/>
      <w:bookmarkEnd w:id="1756"/>
      <w:r>
        <w:rPr>
          <w:rtl/>
          <w:lang w:eastAsia="he-IL"/>
        </w:rPr>
        <w:t xml:space="preserve">ירד ולא הורדתם את הקצבה, אז אתם חוזרים </w:t>
      </w:r>
      <w:bookmarkStart w:id="1757" w:name="_ETM_Q1_5299353"/>
      <w:bookmarkEnd w:id="1757"/>
      <w:r>
        <w:rPr>
          <w:rtl/>
          <w:lang w:eastAsia="he-IL"/>
        </w:rPr>
        <w:t>לשנה אחת אחרי, לא השנה הראשונה דווקא.</w:t>
      </w:r>
    </w:p>
    <w:p w14:paraId="4F03A664" w14:textId="77777777" w:rsidR="00B2761A" w:rsidRDefault="00B2761A" w:rsidP="00B2761A">
      <w:pPr>
        <w:rPr>
          <w:rtl/>
          <w:lang w:eastAsia="he-IL"/>
        </w:rPr>
      </w:pPr>
      <w:bookmarkStart w:id="1758" w:name="_ETM_Q1_5298530"/>
      <w:bookmarkStart w:id="1759" w:name="_ETM_Q1_5298583"/>
      <w:bookmarkStart w:id="1760" w:name="_ETM_Q1_5300289"/>
      <w:bookmarkEnd w:id="1758"/>
      <w:bookmarkEnd w:id="1759"/>
      <w:bookmarkEnd w:id="1760"/>
    </w:p>
    <w:p w14:paraId="5A13231E" w14:textId="77777777" w:rsidR="00B2761A" w:rsidRDefault="00B2761A" w:rsidP="00B2761A">
      <w:pPr>
        <w:pStyle w:val="afb"/>
        <w:rPr>
          <w:rtl/>
          <w:lang w:eastAsia="he-IL"/>
        </w:rPr>
      </w:pPr>
      <w:bookmarkStart w:id="1761" w:name="ET_guest_782052_378"/>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61"/>
    </w:p>
    <w:p w14:paraId="2B37191B" w14:textId="77777777" w:rsidR="00B2761A" w:rsidRDefault="00B2761A" w:rsidP="00B2761A">
      <w:pPr>
        <w:pStyle w:val="KeepWithNext"/>
        <w:rPr>
          <w:rFonts w:hint="cs"/>
          <w:rtl/>
          <w:lang w:eastAsia="he-IL"/>
        </w:rPr>
      </w:pPr>
    </w:p>
    <w:p w14:paraId="7BCAE72A" w14:textId="77777777" w:rsidR="00B2761A" w:rsidRDefault="00B2761A" w:rsidP="00B2761A">
      <w:pPr>
        <w:rPr>
          <w:rtl/>
          <w:lang w:eastAsia="he-IL"/>
        </w:rPr>
      </w:pPr>
      <w:bookmarkStart w:id="1762" w:name="_ETM_Q1_5300785"/>
      <w:bookmarkStart w:id="1763" w:name="_ETM_Q1_5300820"/>
      <w:bookmarkEnd w:id="1762"/>
      <w:bookmarkEnd w:id="1763"/>
      <w:r>
        <w:rPr>
          <w:rtl/>
          <w:lang w:eastAsia="he-IL"/>
        </w:rPr>
        <w:t xml:space="preserve">באופן כללי, </w:t>
      </w:r>
      <w:bookmarkStart w:id="1764" w:name="_ETM_Q1_5305077"/>
      <w:bookmarkEnd w:id="1764"/>
      <w:r>
        <w:rPr>
          <w:rtl/>
          <w:lang w:eastAsia="he-IL"/>
        </w:rPr>
        <w:t xml:space="preserve">כשהמדד יורד אנחנו לא מורידים את הקצבאות בהתאם, ולכן </w:t>
      </w:r>
      <w:bookmarkStart w:id="1765" w:name="_ETM_Q1_5310167"/>
      <w:bookmarkEnd w:id="1765"/>
      <w:r>
        <w:rPr>
          <w:rtl/>
          <w:lang w:eastAsia="he-IL"/>
        </w:rPr>
        <w:t xml:space="preserve">אם ניקח דוגמה היפותטית, בשנת 2030 המדד יהיה </w:t>
      </w:r>
      <w:bookmarkStart w:id="1766" w:name="_ETM_Q1_5316449"/>
      <w:bookmarkEnd w:id="1766"/>
      <w:r>
        <w:rPr>
          <w:rtl/>
          <w:lang w:eastAsia="he-IL"/>
        </w:rPr>
        <w:t>100% ובשנת 2031 המדד יהיה נגיד 98, גם אם</w:t>
      </w:r>
      <w:bookmarkStart w:id="1767" w:name="_ETM_Q1_5319733"/>
      <w:bookmarkEnd w:id="1767"/>
      <w:r>
        <w:rPr>
          <w:rtl/>
          <w:lang w:eastAsia="he-IL"/>
        </w:rPr>
        <w:t xml:space="preserve"> זה חזר אחרי כן ל-100, אנחנו לא משנים ל-98 אלא</w:t>
      </w:r>
      <w:bookmarkStart w:id="1768" w:name="_ETM_Q1_5321422"/>
      <w:bookmarkEnd w:id="1768"/>
      <w:r>
        <w:rPr>
          <w:rtl/>
          <w:lang w:eastAsia="he-IL"/>
        </w:rPr>
        <w:t xml:space="preserve"> משווים ל-100 כי אנחנו לא נוריד את הקצבאות בהתאמה ל-98. </w:t>
      </w:r>
      <w:bookmarkStart w:id="1769" w:name="_ETM_Q1_5325643"/>
      <w:bookmarkEnd w:id="1769"/>
      <w:r>
        <w:rPr>
          <w:rtl/>
          <w:lang w:eastAsia="he-IL"/>
        </w:rPr>
        <w:t xml:space="preserve">לכן בעצם המדד הרלוונטי זה המדד האחרון שבו עדכנו </w:t>
      </w:r>
      <w:bookmarkStart w:id="1770" w:name="_ETM_Q1_5325436"/>
      <w:bookmarkEnd w:id="1770"/>
      <w:r>
        <w:rPr>
          <w:rtl/>
          <w:lang w:eastAsia="he-IL"/>
        </w:rPr>
        <w:t xml:space="preserve">את הקצבאות – שלומי ציין את זה </w:t>
      </w:r>
      <w:bookmarkStart w:id="1771" w:name="_ETM_Q1_5327599"/>
      <w:bookmarkEnd w:id="1771"/>
      <w:r>
        <w:rPr>
          <w:rtl/>
          <w:lang w:eastAsia="he-IL"/>
        </w:rPr>
        <w:t xml:space="preserve">גם בדיון הקודם – אנחנו לא מורידים את הקצבאות </w:t>
      </w:r>
      <w:bookmarkStart w:id="1772" w:name="_ETM_Q1_5330743"/>
      <w:bookmarkEnd w:id="1772"/>
      <w:r>
        <w:rPr>
          <w:rtl/>
          <w:lang w:eastAsia="he-IL"/>
        </w:rPr>
        <w:t xml:space="preserve">כאשר המדד הוא כלפי מטה, ולכן העלייה תהיה רק מהמדד </w:t>
      </w:r>
      <w:bookmarkStart w:id="1773" w:name="_ETM_Q1_5336343"/>
      <w:bookmarkEnd w:id="1773"/>
      <w:r>
        <w:rPr>
          <w:rtl/>
          <w:lang w:eastAsia="he-IL"/>
        </w:rPr>
        <w:t xml:space="preserve">האחרון שהוא עודכן ממנו. </w:t>
      </w:r>
    </w:p>
    <w:p w14:paraId="3213259A" w14:textId="77777777" w:rsidR="00B2761A" w:rsidRDefault="00B2761A" w:rsidP="00B2761A">
      <w:pPr>
        <w:rPr>
          <w:rtl/>
          <w:lang w:eastAsia="he-IL"/>
        </w:rPr>
      </w:pPr>
    </w:p>
    <w:p w14:paraId="23965BCA" w14:textId="77777777" w:rsidR="00B2761A" w:rsidRDefault="00B2761A" w:rsidP="00B2761A">
      <w:pPr>
        <w:pStyle w:val="a5"/>
        <w:rPr>
          <w:rtl/>
        </w:rPr>
      </w:pPr>
      <w:bookmarkStart w:id="1774" w:name="ET_speaker_יעל_סלנט_379"/>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1774"/>
    </w:p>
    <w:p w14:paraId="5A4C1BDD" w14:textId="77777777" w:rsidR="00B2761A" w:rsidRDefault="00B2761A" w:rsidP="00B2761A">
      <w:pPr>
        <w:pStyle w:val="KeepWithNext"/>
        <w:rPr>
          <w:rFonts w:hint="cs"/>
          <w:rtl/>
          <w:lang w:eastAsia="he-IL"/>
        </w:rPr>
      </w:pPr>
    </w:p>
    <w:p w14:paraId="34D5D211" w14:textId="77777777" w:rsidR="00B2761A" w:rsidRDefault="00B2761A" w:rsidP="00B2761A">
      <w:pPr>
        <w:rPr>
          <w:rtl/>
          <w:lang w:eastAsia="he-IL"/>
        </w:rPr>
      </w:pPr>
      <w:r>
        <w:rPr>
          <w:rtl/>
          <w:lang w:eastAsia="he-IL"/>
        </w:rPr>
        <w:t xml:space="preserve">שעודכן בפועל, ולא משנה קודמת. </w:t>
      </w:r>
      <w:bookmarkStart w:id="1775" w:name="_ETM_Q1_5337958"/>
      <w:bookmarkEnd w:id="1775"/>
    </w:p>
    <w:p w14:paraId="09E8956B" w14:textId="77777777" w:rsidR="00B2761A" w:rsidRDefault="00B2761A" w:rsidP="00B2761A">
      <w:pPr>
        <w:rPr>
          <w:rtl/>
          <w:lang w:eastAsia="he-IL"/>
        </w:rPr>
      </w:pPr>
      <w:bookmarkStart w:id="1776" w:name="_ETM_Q1_5338679"/>
      <w:bookmarkStart w:id="1777" w:name="_ETM_Q1_5338745"/>
      <w:bookmarkEnd w:id="1776"/>
      <w:bookmarkEnd w:id="1777"/>
    </w:p>
    <w:p w14:paraId="3AB8E909" w14:textId="77777777" w:rsidR="00B2761A" w:rsidRDefault="00B2761A" w:rsidP="00B2761A">
      <w:pPr>
        <w:pStyle w:val="afb"/>
        <w:rPr>
          <w:rtl/>
          <w:lang w:eastAsia="he-IL"/>
        </w:rPr>
      </w:pPr>
      <w:bookmarkStart w:id="1778" w:name="ET_guest_782052_380"/>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78"/>
    </w:p>
    <w:p w14:paraId="62D0DCD4" w14:textId="77777777" w:rsidR="00B2761A" w:rsidRDefault="00B2761A" w:rsidP="00B2761A">
      <w:pPr>
        <w:pStyle w:val="KeepWithNext"/>
        <w:rPr>
          <w:rFonts w:hint="cs"/>
          <w:rtl/>
          <w:lang w:eastAsia="he-IL"/>
        </w:rPr>
      </w:pPr>
    </w:p>
    <w:p w14:paraId="01B493B3" w14:textId="77777777" w:rsidR="00B2761A" w:rsidRDefault="00B2761A" w:rsidP="00B2761A">
      <w:pPr>
        <w:rPr>
          <w:rtl/>
          <w:lang w:eastAsia="he-IL"/>
        </w:rPr>
      </w:pPr>
      <w:r>
        <w:rPr>
          <w:rtl/>
          <w:lang w:eastAsia="he-IL"/>
        </w:rPr>
        <w:t>אמת. העלייה תהיה מהעלייה הקודמת בעצם.</w:t>
      </w:r>
    </w:p>
    <w:p w14:paraId="0792F5F9" w14:textId="77777777" w:rsidR="00B2761A" w:rsidRDefault="00B2761A" w:rsidP="00B2761A">
      <w:pPr>
        <w:rPr>
          <w:rtl/>
          <w:lang w:eastAsia="he-IL"/>
        </w:rPr>
      </w:pPr>
      <w:bookmarkStart w:id="1779" w:name="_ETM_Q1_5336654"/>
      <w:bookmarkStart w:id="1780" w:name="_ETM_Q1_5336701"/>
      <w:bookmarkEnd w:id="1779"/>
      <w:bookmarkEnd w:id="1780"/>
    </w:p>
    <w:p w14:paraId="2BF310ED" w14:textId="77777777" w:rsidR="00B2761A" w:rsidRDefault="00B2761A" w:rsidP="00B2761A">
      <w:pPr>
        <w:pStyle w:val="a5"/>
        <w:rPr>
          <w:rtl/>
        </w:rPr>
      </w:pPr>
      <w:bookmarkStart w:id="1781" w:name="ET_speaker_יעל_סלנט_381"/>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1781"/>
    </w:p>
    <w:p w14:paraId="26DD18CD" w14:textId="77777777" w:rsidR="00B2761A" w:rsidRDefault="00B2761A" w:rsidP="00B2761A">
      <w:pPr>
        <w:pStyle w:val="KeepWithNext"/>
        <w:rPr>
          <w:rFonts w:hint="cs"/>
          <w:rtl/>
          <w:lang w:eastAsia="he-IL"/>
        </w:rPr>
      </w:pPr>
    </w:p>
    <w:p w14:paraId="0B0D2A5C" w14:textId="77777777" w:rsidR="00B2761A" w:rsidRDefault="00B2761A" w:rsidP="00B2761A">
      <w:pPr>
        <w:rPr>
          <w:rtl/>
          <w:lang w:eastAsia="he-IL"/>
        </w:rPr>
      </w:pPr>
      <w:bookmarkStart w:id="1782" w:name="_ETM_Q1_5338823"/>
      <w:bookmarkStart w:id="1783" w:name="_ETM_Q1_5338865"/>
      <w:bookmarkEnd w:id="1782"/>
      <w:bookmarkEnd w:id="1783"/>
      <w:r>
        <w:rPr>
          <w:rtl/>
          <w:lang w:eastAsia="he-IL"/>
        </w:rPr>
        <w:t xml:space="preserve">ולא מהירידה. </w:t>
      </w:r>
    </w:p>
    <w:p w14:paraId="131EB7E5" w14:textId="77777777" w:rsidR="00B2761A" w:rsidRDefault="00B2761A" w:rsidP="00B2761A">
      <w:pPr>
        <w:rPr>
          <w:rtl/>
          <w:lang w:eastAsia="he-IL"/>
        </w:rPr>
      </w:pPr>
    </w:p>
    <w:p w14:paraId="1C818B52" w14:textId="77777777" w:rsidR="00B2761A" w:rsidRDefault="00B2761A" w:rsidP="00B2761A">
      <w:pPr>
        <w:pStyle w:val="afb"/>
        <w:rPr>
          <w:rtl/>
          <w:lang w:eastAsia="he-IL"/>
        </w:rPr>
      </w:pPr>
      <w:bookmarkStart w:id="1784" w:name="ET_guest_782052_382"/>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84"/>
    </w:p>
    <w:p w14:paraId="30CA90AF" w14:textId="77777777" w:rsidR="00B2761A" w:rsidRDefault="00B2761A" w:rsidP="00B2761A">
      <w:pPr>
        <w:pStyle w:val="KeepWithNext"/>
        <w:rPr>
          <w:rFonts w:hint="cs"/>
          <w:rtl/>
          <w:lang w:eastAsia="he-IL"/>
        </w:rPr>
      </w:pPr>
    </w:p>
    <w:p w14:paraId="661D5B22" w14:textId="77777777" w:rsidR="00B2761A" w:rsidRDefault="00B2761A" w:rsidP="00B2761A">
      <w:pPr>
        <w:rPr>
          <w:rtl/>
          <w:lang w:eastAsia="he-IL"/>
        </w:rPr>
      </w:pPr>
      <w:r>
        <w:rPr>
          <w:rtl/>
          <w:lang w:eastAsia="he-IL"/>
        </w:rPr>
        <w:t xml:space="preserve">והיא </w:t>
      </w:r>
      <w:bookmarkStart w:id="1785" w:name="_ETM_Q1_5342031"/>
      <w:bookmarkEnd w:id="1785"/>
      <w:r>
        <w:rPr>
          <w:rtl/>
          <w:lang w:eastAsia="he-IL"/>
        </w:rPr>
        <w:t>לא תשקלל גם את הירידה.</w:t>
      </w:r>
    </w:p>
    <w:p w14:paraId="0F3E0979" w14:textId="77777777" w:rsidR="00B2761A" w:rsidRDefault="00B2761A" w:rsidP="00B2761A">
      <w:pPr>
        <w:rPr>
          <w:rtl/>
          <w:lang w:eastAsia="he-IL"/>
        </w:rPr>
      </w:pPr>
      <w:bookmarkStart w:id="1786" w:name="_ETM_Q1_5344048"/>
      <w:bookmarkStart w:id="1787" w:name="_ETM_Q1_5344104"/>
      <w:bookmarkEnd w:id="1786"/>
      <w:bookmarkEnd w:id="1787"/>
    </w:p>
    <w:p w14:paraId="59FE2825" w14:textId="77777777" w:rsidR="00B2761A" w:rsidRDefault="00B2761A" w:rsidP="00B2761A">
      <w:pPr>
        <w:pStyle w:val="a5"/>
        <w:rPr>
          <w:rtl/>
        </w:rPr>
      </w:pPr>
      <w:bookmarkStart w:id="1788" w:name="ET_speaker_יעל_סלנט_383"/>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1788"/>
    </w:p>
    <w:p w14:paraId="0656EE55" w14:textId="77777777" w:rsidR="00B2761A" w:rsidRDefault="00B2761A" w:rsidP="00B2761A">
      <w:pPr>
        <w:pStyle w:val="KeepWithNext"/>
        <w:rPr>
          <w:rFonts w:hint="cs"/>
          <w:rtl/>
          <w:lang w:eastAsia="he-IL"/>
        </w:rPr>
      </w:pPr>
    </w:p>
    <w:p w14:paraId="5001F304" w14:textId="77777777" w:rsidR="00B2761A" w:rsidRDefault="00B2761A" w:rsidP="00B2761A">
      <w:pPr>
        <w:rPr>
          <w:rtl/>
          <w:lang w:eastAsia="he-IL"/>
        </w:rPr>
      </w:pPr>
      <w:r>
        <w:rPr>
          <w:rtl/>
          <w:lang w:eastAsia="he-IL"/>
        </w:rPr>
        <w:t xml:space="preserve">כלומר, העלייה לא תהיה כל </w:t>
      </w:r>
      <w:bookmarkStart w:id="1789" w:name="_ETM_Q1_5346964"/>
      <w:bookmarkEnd w:id="1789"/>
      <w:r>
        <w:rPr>
          <w:rtl/>
          <w:lang w:eastAsia="he-IL"/>
        </w:rPr>
        <w:t xml:space="preserve">הגובה אלא הגובה של העדכון. </w:t>
      </w:r>
    </w:p>
    <w:p w14:paraId="75D4CCDF" w14:textId="77777777" w:rsidR="00B2761A" w:rsidRDefault="00B2761A" w:rsidP="00B2761A">
      <w:pPr>
        <w:rPr>
          <w:rtl/>
          <w:lang w:eastAsia="he-IL"/>
        </w:rPr>
      </w:pPr>
      <w:bookmarkStart w:id="1790" w:name="_ETM_Q1_5347882"/>
      <w:bookmarkStart w:id="1791" w:name="_ETM_Q1_5347936"/>
      <w:bookmarkEnd w:id="1790"/>
      <w:bookmarkEnd w:id="1791"/>
    </w:p>
    <w:p w14:paraId="7FC480D7" w14:textId="77777777" w:rsidR="00B2761A" w:rsidRDefault="00B2761A" w:rsidP="00B2761A">
      <w:pPr>
        <w:pStyle w:val="afb"/>
        <w:rPr>
          <w:rtl/>
          <w:lang w:eastAsia="he-IL"/>
        </w:rPr>
      </w:pPr>
      <w:bookmarkStart w:id="1792" w:name="ET_guest_782052_384"/>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92"/>
    </w:p>
    <w:p w14:paraId="308FC5CC" w14:textId="77777777" w:rsidR="00B2761A" w:rsidRDefault="00B2761A" w:rsidP="00B2761A">
      <w:pPr>
        <w:pStyle w:val="KeepWithNext"/>
        <w:rPr>
          <w:rFonts w:hint="cs"/>
          <w:rtl/>
          <w:lang w:eastAsia="he-IL"/>
        </w:rPr>
      </w:pPr>
    </w:p>
    <w:p w14:paraId="16A3E92C" w14:textId="77777777" w:rsidR="00B2761A" w:rsidRDefault="00B2761A" w:rsidP="00B2761A">
      <w:pPr>
        <w:rPr>
          <w:rtl/>
          <w:lang w:eastAsia="he-IL"/>
        </w:rPr>
      </w:pPr>
      <w:r>
        <w:rPr>
          <w:rtl/>
          <w:lang w:eastAsia="he-IL"/>
        </w:rPr>
        <w:t>הגובה של העלייה בפועל</w:t>
      </w:r>
      <w:bookmarkStart w:id="1793" w:name="_ETM_Q1_5350833"/>
      <w:bookmarkEnd w:id="1793"/>
      <w:r>
        <w:rPr>
          <w:rtl/>
          <w:lang w:eastAsia="he-IL"/>
        </w:rPr>
        <w:t xml:space="preserve"> כי לירידה לא נתנו ביטוי בירידת הקצבאות, ולכן זה</w:t>
      </w:r>
      <w:bookmarkStart w:id="1794" w:name="_ETM_Q1_5351988"/>
      <w:bookmarkEnd w:id="1794"/>
      <w:r>
        <w:rPr>
          <w:rtl/>
          <w:lang w:eastAsia="he-IL"/>
        </w:rPr>
        <w:t xml:space="preserve"> גם לא יבוא לידי ביטוי בהעלאת הקצבאות. </w:t>
      </w:r>
      <w:bookmarkStart w:id="1795" w:name="_ETM_Q1_5356870"/>
      <w:bookmarkEnd w:id="1795"/>
    </w:p>
    <w:p w14:paraId="2934EA18" w14:textId="77777777" w:rsidR="00B2761A" w:rsidRDefault="00B2761A" w:rsidP="00B2761A">
      <w:pPr>
        <w:rPr>
          <w:rtl/>
          <w:lang w:eastAsia="he-IL"/>
        </w:rPr>
      </w:pPr>
      <w:bookmarkStart w:id="1796" w:name="_ETM_Q1_5356923"/>
      <w:bookmarkEnd w:id="1796"/>
    </w:p>
    <w:p w14:paraId="6E055B87" w14:textId="77777777" w:rsidR="00B2761A" w:rsidRDefault="00B2761A" w:rsidP="00B2761A">
      <w:pPr>
        <w:pStyle w:val="a5"/>
        <w:rPr>
          <w:rtl/>
        </w:rPr>
      </w:pPr>
      <w:bookmarkStart w:id="1797" w:name="ET_speaker_יעל_סלנט_385"/>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1797"/>
    </w:p>
    <w:p w14:paraId="5E954ED0" w14:textId="77777777" w:rsidR="00B2761A" w:rsidRDefault="00B2761A" w:rsidP="00B2761A">
      <w:pPr>
        <w:pStyle w:val="KeepWithNext"/>
        <w:rPr>
          <w:rFonts w:hint="cs"/>
          <w:rtl/>
          <w:lang w:eastAsia="he-IL"/>
        </w:rPr>
      </w:pPr>
    </w:p>
    <w:p w14:paraId="20FD7CAC" w14:textId="77777777" w:rsidR="00B2761A" w:rsidRDefault="00B2761A" w:rsidP="00B2761A">
      <w:pPr>
        <w:rPr>
          <w:rtl/>
          <w:lang w:eastAsia="he-IL"/>
        </w:rPr>
      </w:pPr>
      <w:bookmarkStart w:id="1798" w:name="_ETM_Q1_5358716"/>
      <w:bookmarkStart w:id="1799" w:name="_ETM_Q1_5358752"/>
      <w:bookmarkEnd w:id="1798"/>
      <w:bookmarkEnd w:id="1799"/>
      <w:proofErr w:type="spellStart"/>
      <w:r>
        <w:rPr>
          <w:rtl/>
          <w:lang w:eastAsia="he-IL"/>
        </w:rPr>
        <w:t>אוקיי</w:t>
      </w:r>
      <w:proofErr w:type="spellEnd"/>
      <w:r>
        <w:rPr>
          <w:rtl/>
          <w:lang w:eastAsia="he-IL"/>
        </w:rPr>
        <w:t xml:space="preserve">. יש כאן </w:t>
      </w:r>
      <w:bookmarkStart w:id="1800" w:name="_ETM_Q1_5359755"/>
      <w:bookmarkEnd w:id="1800"/>
      <w:r>
        <w:rPr>
          <w:rtl/>
          <w:lang w:eastAsia="he-IL"/>
        </w:rPr>
        <w:t xml:space="preserve">שתי הסתייגויות. </w:t>
      </w:r>
      <w:bookmarkStart w:id="1801" w:name="_ETM_Q1_5359190"/>
      <w:bookmarkEnd w:id="1801"/>
    </w:p>
    <w:p w14:paraId="37A496AC" w14:textId="77777777" w:rsidR="00B2761A" w:rsidRDefault="00B2761A" w:rsidP="00B2761A">
      <w:pPr>
        <w:rPr>
          <w:rtl/>
          <w:lang w:eastAsia="he-IL"/>
        </w:rPr>
      </w:pPr>
      <w:bookmarkStart w:id="1802" w:name="_ETM_Q1_5359237"/>
      <w:bookmarkEnd w:id="1802"/>
    </w:p>
    <w:p w14:paraId="40350333" w14:textId="77777777" w:rsidR="00B2761A" w:rsidRDefault="00B2761A" w:rsidP="00B2761A">
      <w:pPr>
        <w:pStyle w:val="af8"/>
        <w:rPr>
          <w:rtl/>
        </w:rPr>
      </w:pPr>
      <w:bookmarkStart w:id="1803" w:name="ET_yor_6158_38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803"/>
    </w:p>
    <w:p w14:paraId="4CC896A4" w14:textId="77777777" w:rsidR="00B2761A" w:rsidRDefault="00B2761A" w:rsidP="00B2761A">
      <w:pPr>
        <w:pStyle w:val="KeepWithNext"/>
        <w:rPr>
          <w:rFonts w:hint="cs"/>
          <w:rtl/>
          <w:lang w:eastAsia="he-IL"/>
        </w:rPr>
      </w:pPr>
    </w:p>
    <w:p w14:paraId="4647E69F" w14:textId="77777777" w:rsidR="00B2761A" w:rsidRDefault="00B2761A" w:rsidP="00B2761A">
      <w:pPr>
        <w:rPr>
          <w:rtl/>
          <w:lang w:eastAsia="he-IL"/>
        </w:rPr>
      </w:pPr>
      <w:bookmarkStart w:id="1804" w:name="_ETM_Q1_5360054"/>
      <w:bookmarkEnd w:id="1804"/>
      <w:r>
        <w:rPr>
          <w:rtl/>
          <w:lang w:eastAsia="he-IL"/>
        </w:rPr>
        <w:t xml:space="preserve">אני רוצה שאנחנו נעשה הפסקה לפני שאנחנו מתחילים </w:t>
      </w:r>
      <w:bookmarkStart w:id="1805" w:name="_ETM_Q1_5363683"/>
      <w:bookmarkEnd w:id="1805"/>
      <w:r>
        <w:rPr>
          <w:rtl/>
          <w:lang w:eastAsia="he-IL"/>
        </w:rPr>
        <w:t>עם ההסתייגויות. מבחינת הסעיפים הבאים.</w:t>
      </w:r>
    </w:p>
    <w:p w14:paraId="4F6741D2" w14:textId="77777777" w:rsidR="00B2761A" w:rsidRDefault="00B2761A" w:rsidP="00B2761A">
      <w:pPr>
        <w:rPr>
          <w:rtl/>
          <w:lang w:eastAsia="he-IL"/>
        </w:rPr>
      </w:pPr>
      <w:bookmarkStart w:id="1806" w:name="_ETM_Q1_5369596"/>
      <w:bookmarkEnd w:id="1806"/>
    </w:p>
    <w:p w14:paraId="4754E9E2" w14:textId="77777777" w:rsidR="00B2761A" w:rsidRDefault="00B2761A" w:rsidP="00B2761A">
      <w:pPr>
        <w:pStyle w:val="a5"/>
        <w:rPr>
          <w:rtl/>
        </w:rPr>
      </w:pPr>
      <w:bookmarkStart w:id="1807" w:name="ET_speaker_יעל_סלנט_387"/>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1807"/>
    </w:p>
    <w:p w14:paraId="1F9D5FB7" w14:textId="77777777" w:rsidR="00B2761A" w:rsidRDefault="00B2761A" w:rsidP="00B2761A">
      <w:pPr>
        <w:pStyle w:val="KeepWithNext"/>
        <w:rPr>
          <w:rFonts w:hint="cs"/>
          <w:rtl/>
          <w:lang w:eastAsia="he-IL"/>
        </w:rPr>
      </w:pPr>
    </w:p>
    <w:p w14:paraId="736DB66F" w14:textId="77777777" w:rsidR="00B2761A" w:rsidRDefault="00B2761A" w:rsidP="00B2761A">
      <w:pPr>
        <w:rPr>
          <w:rtl/>
          <w:lang w:eastAsia="he-IL"/>
        </w:rPr>
      </w:pPr>
      <w:bookmarkStart w:id="1808" w:name="_ETM_Q1_5369913"/>
      <w:bookmarkStart w:id="1809" w:name="_ETM_Q1_5369941"/>
      <w:bookmarkEnd w:id="1808"/>
      <w:bookmarkEnd w:id="1809"/>
      <w:r>
        <w:rPr>
          <w:rtl/>
          <w:lang w:eastAsia="he-IL"/>
        </w:rPr>
        <w:t xml:space="preserve">יש עוד שינויים, חשבתי שאתם </w:t>
      </w:r>
      <w:bookmarkStart w:id="1810" w:name="_ETM_Q1_5371184"/>
      <w:bookmarkEnd w:id="1810"/>
      <w:r>
        <w:rPr>
          <w:rtl/>
          <w:lang w:eastAsia="he-IL"/>
        </w:rPr>
        <w:t>רוצים שנעבור במקביל.</w:t>
      </w:r>
    </w:p>
    <w:p w14:paraId="52FCC10D" w14:textId="77777777" w:rsidR="00B2761A" w:rsidRDefault="00B2761A" w:rsidP="00B2761A">
      <w:pPr>
        <w:rPr>
          <w:rtl/>
          <w:lang w:eastAsia="he-IL"/>
        </w:rPr>
      </w:pPr>
      <w:bookmarkStart w:id="1811" w:name="_ETM_Q1_5372828"/>
      <w:bookmarkStart w:id="1812" w:name="_ETM_Q1_5372886"/>
      <w:bookmarkEnd w:id="1811"/>
      <w:bookmarkEnd w:id="1812"/>
    </w:p>
    <w:p w14:paraId="4586EBF6" w14:textId="77777777" w:rsidR="00B2761A" w:rsidRDefault="00B2761A" w:rsidP="00B2761A">
      <w:pPr>
        <w:pStyle w:val="af8"/>
        <w:rPr>
          <w:rtl/>
        </w:rPr>
      </w:pPr>
      <w:bookmarkStart w:id="1813" w:name="ET_yor_6158_38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813"/>
    </w:p>
    <w:p w14:paraId="641706D8" w14:textId="77777777" w:rsidR="00B2761A" w:rsidRDefault="00B2761A" w:rsidP="00B2761A">
      <w:pPr>
        <w:pStyle w:val="KeepWithNext"/>
        <w:rPr>
          <w:rFonts w:hint="cs"/>
          <w:rtl/>
          <w:lang w:eastAsia="he-IL"/>
        </w:rPr>
      </w:pPr>
    </w:p>
    <w:p w14:paraId="626E7B70" w14:textId="77777777" w:rsidR="00B2761A" w:rsidRDefault="00B2761A" w:rsidP="00B2761A">
      <w:pPr>
        <w:rPr>
          <w:rtl/>
          <w:lang w:eastAsia="he-IL"/>
        </w:rPr>
      </w:pPr>
      <w:bookmarkStart w:id="1814" w:name="_ETM_Q1_5373596"/>
      <w:bookmarkEnd w:id="1814"/>
      <w:r>
        <w:rPr>
          <w:rtl/>
          <w:lang w:eastAsia="he-IL"/>
        </w:rPr>
        <w:t xml:space="preserve">רק את השינויים. </w:t>
      </w:r>
    </w:p>
    <w:p w14:paraId="438251E7" w14:textId="77777777" w:rsidR="00B2761A" w:rsidRDefault="00B2761A" w:rsidP="00B2761A">
      <w:pPr>
        <w:rPr>
          <w:rtl/>
          <w:lang w:eastAsia="he-IL"/>
        </w:rPr>
      </w:pPr>
      <w:bookmarkStart w:id="1815" w:name="_ETM_Q1_5377294"/>
      <w:bookmarkStart w:id="1816" w:name="_ETM_Q1_5377348"/>
      <w:bookmarkStart w:id="1817" w:name="_ETM_Q1_5379565"/>
      <w:bookmarkEnd w:id="1815"/>
      <w:bookmarkEnd w:id="1816"/>
      <w:bookmarkEnd w:id="1817"/>
    </w:p>
    <w:p w14:paraId="798CD911" w14:textId="77777777" w:rsidR="00B2761A" w:rsidRDefault="00B2761A" w:rsidP="00B2761A">
      <w:pPr>
        <w:pStyle w:val="a5"/>
        <w:rPr>
          <w:rtl/>
        </w:rPr>
      </w:pPr>
      <w:bookmarkStart w:id="1818" w:name="ET_speaker_יעל_סלנט_389"/>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1818"/>
    </w:p>
    <w:p w14:paraId="2B704C53" w14:textId="77777777" w:rsidR="00B2761A" w:rsidRDefault="00B2761A" w:rsidP="00B2761A">
      <w:pPr>
        <w:pStyle w:val="KeepWithNext"/>
        <w:rPr>
          <w:rFonts w:hint="cs"/>
          <w:rtl/>
          <w:lang w:eastAsia="he-IL"/>
        </w:rPr>
      </w:pPr>
    </w:p>
    <w:p w14:paraId="0E2CDC67" w14:textId="77777777" w:rsidR="00B2761A" w:rsidRDefault="00B2761A" w:rsidP="00B2761A">
      <w:pPr>
        <w:rPr>
          <w:rtl/>
          <w:lang w:eastAsia="he-IL"/>
        </w:rPr>
      </w:pPr>
      <w:bookmarkStart w:id="1819" w:name="_ETM_Q1_5380047"/>
      <w:bookmarkStart w:id="1820" w:name="_ETM_Q1_5380088"/>
      <w:bookmarkEnd w:id="1819"/>
      <w:bookmarkEnd w:id="1820"/>
      <w:r>
        <w:rPr>
          <w:rtl/>
          <w:lang w:eastAsia="he-IL"/>
        </w:rPr>
        <w:t>יש כאן שינוי נוסחי.</w:t>
      </w:r>
    </w:p>
    <w:p w14:paraId="6A10237F" w14:textId="77777777" w:rsidR="00B2761A" w:rsidRDefault="00B2761A" w:rsidP="00B2761A">
      <w:pPr>
        <w:rPr>
          <w:rtl/>
          <w:lang w:eastAsia="he-IL"/>
        </w:rPr>
      </w:pPr>
    </w:p>
    <w:p w14:paraId="082EB54D" w14:textId="77777777" w:rsidR="00B2761A" w:rsidRDefault="00B2761A" w:rsidP="00B2761A">
      <w:pPr>
        <w:pStyle w:val="afb"/>
        <w:rPr>
          <w:rtl/>
          <w:lang w:eastAsia="he-IL"/>
        </w:rPr>
      </w:pPr>
      <w:bookmarkStart w:id="1821" w:name="ET_guest_782052_390"/>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821"/>
    </w:p>
    <w:p w14:paraId="02EE0F9C" w14:textId="77777777" w:rsidR="00B2761A" w:rsidRDefault="00B2761A" w:rsidP="00B2761A">
      <w:pPr>
        <w:pStyle w:val="KeepWithNext"/>
        <w:rPr>
          <w:rFonts w:hint="cs"/>
          <w:rtl/>
          <w:lang w:eastAsia="he-IL"/>
        </w:rPr>
      </w:pPr>
    </w:p>
    <w:p w14:paraId="01D995D6" w14:textId="77777777" w:rsidR="00B2761A" w:rsidRDefault="00B2761A" w:rsidP="00B2761A">
      <w:pPr>
        <w:rPr>
          <w:rtl/>
          <w:lang w:eastAsia="he-IL"/>
        </w:rPr>
      </w:pPr>
      <w:r>
        <w:rPr>
          <w:rtl/>
          <w:lang w:eastAsia="he-IL"/>
        </w:rPr>
        <w:t xml:space="preserve">סעיף </w:t>
      </w:r>
      <w:bookmarkStart w:id="1822" w:name="_ETM_Q1_5383561"/>
      <w:bookmarkEnd w:id="1822"/>
      <w:r>
        <w:rPr>
          <w:rtl/>
          <w:lang w:eastAsia="he-IL"/>
        </w:rPr>
        <w:t xml:space="preserve">32, לא דנו בו בכלל. </w:t>
      </w:r>
      <w:bookmarkStart w:id="1823" w:name="_ETM_Q1_5389048"/>
      <w:bookmarkEnd w:id="1823"/>
    </w:p>
    <w:p w14:paraId="1355F522" w14:textId="77777777" w:rsidR="00B2761A" w:rsidRDefault="00B2761A" w:rsidP="00B2761A">
      <w:pPr>
        <w:rPr>
          <w:rtl/>
          <w:lang w:eastAsia="he-IL"/>
        </w:rPr>
      </w:pPr>
      <w:bookmarkStart w:id="1824" w:name="_ETM_Q1_5389099"/>
      <w:bookmarkEnd w:id="1824"/>
    </w:p>
    <w:p w14:paraId="63A9E147" w14:textId="77777777" w:rsidR="00B2761A" w:rsidRDefault="00B2761A" w:rsidP="00B2761A">
      <w:pPr>
        <w:pStyle w:val="a5"/>
        <w:rPr>
          <w:rtl/>
        </w:rPr>
      </w:pPr>
      <w:bookmarkStart w:id="1825" w:name="ET_speaker_יעל_סלנט_391"/>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1825"/>
    </w:p>
    <w:p w14:paraId="07344166" w14:textId="77777777" w:rsidR="00B2761A" w:rsidRDefault="00B2761A" w:rsidP="00B2761A">
      <w:pPr>
        <w:pStyle w:val="KeepWithNext"/>
        <w:rPr>
          <w:rFonts w:hint="cs"/>
          <w:rtl/>
          <w:lang w:eastAsia="he-IL"/>
        </w:rPr>
      </w:pPr>
    </w:p>
    <w:p w14:paraId="7ABD96D4" w14:textId="77777777" w:rsidR="00B2761A" w:rsidRDefault="00B2761A" w:rsidP="00B2761A">
      <w:pPr>
        <w:rPr>
          <w:rtl/>
          <w:lang w:eastAsia="he-IL"/>
        </w:rPr>
      </w:pPr>
      <w:r>
        <w:rPr>
          <w:rtl/>
          <w:lang w:eastAsia="he-IL"/>
        </w:rPr>
        <w:t xml:space="preserve">סעיף 32 של השיפוי – </w:t>
      </w:r>
      <w:bookmarkStart w:id="1826" w:name="_ETM_Q1_5387253"/>
      <w:bookmarkEnd w:id="1826"/>
      <w:r>
        <w:rPr>
          <w:rtl/>
          <w:lang w:eastAsia="he-IL"/>
        </w:rPr>
        <w:t xml:space="preserve">צודק עלי – לא דנו בו בכלל. </w:t>
      </w:r>
    </w:p>
    <w:p w14:paraId="56504CBC" w14:textId="77777777" w:rsidR="00B2761A" w:rsidRDefault="00B2761A" w:rsidP="00B2761A">
      <w:pPr>
        <w:rPr>
          <w:rtl/>
          <w:lang w:eastAsia="he-IL"/>
        </w:rPr>
      </w:pPr>
    </w:p>
    <w:p w14:paraId="619C9CBD" w14:textId="77777777" w:rsidR="00B2761A" w:rsidRDefault="00B2761A" w:rsidP="00B2761A">
      <w:pPr>
        <w:pStyle w:val="af8"/>
        <w:rPr>
          <w:rtl/>
        </w:rPr>
      </w:pPr>
      <w:bookmarkStart w:id="1827" w:name="ET_yor_6158_39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827"/>
    </w:p>
    <w:p w14:paraId="5035F3B3" w14:textId="77777777" w:rsidR="00B2761A" w:rsidRDefault="00B2761A" w:rsidP="00B2761A">
      <w:pPr>
        <w:pStyle w:val="KeepWithNext"/>
        <w:rPr>
          <w:rFonts w:hint="cs"/>
          <w:rtl/>
          <w:lang w:eastAsia="he-IL"/>
        </w:rPr>
      </w:pPr>
    </w:p>
    <w:p w14:paraId="40D2E93A" w14:textId="77777777" w:rsidR="00B2761A" w:rsidRDefault="00B2761A" w:rsidP="00B2761A">
      <w:pPr>
        <w:rPr>
          <w:rtl/>
          <w:lang w:eastAsia="he-IL"/>
        </w:rPr>
      </w:pPr>
      <w:bookmarkStart w:id="1828" w:name="_ETM_Q1_5389855"/>
      <w:bookmarkEnd w:id="1828"/>
      <w:r>
        <w:rPr>
          <w:rtl/>
          <w:lang w:eastAsia="he-IL"/>
        </w:rPr>
        <w:t xml:space="preserve">אז תעשי </w:t>
      </w:r>
      <w:bookmarkStart w:id="1829" w:name="_ETM_Q1_5391543"/>
      <w:bookmarkEnd w:id="1829"/>
      <w:r>
        <w:rPr>
          <w:rtl/>
          <w:lang w:eastAsia="he-IL"/>
        </w:rPr>
        <w:t>את זה לפי הסדר.</w:t>
      </w:r>
    </w:p>
    <w:p w14:paraId="764A2FAE" w14:textId="77777777" w:rsidR="00B2761A" w:rsidRDefault="00B2761A" w:rsidP="00B2761A">
      <w:pPr>
        <w:rPr>
          <w:rtl/>
          <w:lang w:eastAsia="he-IL"/>
        </w:rPr>
      </w:pPr>
    </w:p>
    <w:p w14:paraId="17142FB5" w14:textId="77777777" w:rsidR="00B2761A" w:rsidRDefault="00B2761A" w:rsidP="00B2761A">
      <w:pPr>
        <w:pStyle w:val="a5"/>
        <w:rPr>
          <w:rStyle w:val="TagStyle"/>
          <w:vanish w:val="0"/>
          <w:rtl/>
        </w:rPr>
      </w:pPr>
      <w:r>
        <w:rPr>
          <w:rStyle w:val="TagStyle"/>
          <w:rFonts w:hint="cs"/>
          <w:rtl/>
        </w:rPr>
        <w:br w:type="page"/>
      </w:r>
      <w:bookmarkStart w:id="1830" w:name="ET_speaker_יעל_סלנט_393"/>
    </w:p>
    <w:p w14:paraId="7C76F237" w14:textId="77777777" w:rsidR="00B2761A" w:rsidRDefault="00B2761A" w:rsidP="00B2761A">
      <w:pPr>
        <w:pStyle w:val="a5"/>
        <w:rPr>
          <w:rFonts w:hint="cs"/>
          <w:rtl/>
        </w:rPr>
      </w:pPr>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1830"/>
    </w:p>
    <w:p w14:paraId="7A372269" w14:textId="77777777" w:rsidR="00B2761A" w:rsidRDefault="00B2761A" w:rsidP="00B2761A">
      <w:pPr>
        <w:pStyle w:val="KeepWithNext"/>
        <w:rPr>
          <w:rFonts w:hint="cs"/>
          <w:rtl/>
          <w:lang w:eastAsia="he-IL"/>
        </w:rPr>
      </w:pPr>
    </w:p>
    <w:p w14:paraId="30300EDB" w14:textId="77777777" w:rsidR="00B2761A" w:rsidRDefault="00B2761A" w:rsidP="00B2761A">
      <w:pPr>
        <w:rPr>
          <w:rtl/>
          <w:lang w:eastAsia="he-IL"/>
        </w:rPr>
      </w:pPr>
      <w:r>
        <w:rPr>
          <w:rtl/>
          <w:lang w:eastAsia="he-IL"/>
        </w:rPr>
        <w:t xml:space="preserve">אני עושה </w:t>
      </w:r>
      <w:r>
        <w:rPr>
          <w:lang w:eastAsia="he-IL"/>
        </w:rPr>
        <w:t>brief</w:t>
      </w:r>
      <w:r>
        <w:rPr>
          <w:rtl/>
          <w:lang w:eastAsia="he-IL"/>
        </w:rPr>
        <w:t xml:space="preserve"> על השינויים העיקריים. בעמוד </w:t>
      </w:r>
      <w:bookmarkStart w:id="1831" w:name="_ETM_Q1_5396107"/>
      <w:bookmarkEnd w:id="1831"/>
      <w:r>
        <w:rPr>
          <w:rtl/>
          <w:lang w:eastAsia="he-IL"/>
        </w:rPr>
        <w:t xml:space="preserve">2, בתוך פסקה (6) יש את פסקה (2), שהיא מדברת על הימים 31 עד 90. עשינו </w:t>
      </w:r>
      <w:bookmarkStart w:id="1832" w:name="_ETM_Q1_5403774"/>
      <w:bookmarkEnd w:id="1832"/>
      <w:r>
        <w:rPr>
          <w:rtl/>
          <w:lang w:eastAsia="he-IL"/>
        </w:rPr>
        <w:t>כאן שינוי שהוא נוסחי:</w:t>
      </w:r>
    </w:p>
    <w:p w14:paraId="3EB6B303" w14:textId="77777777" w:rsidR="00B2761A" w:rsidRDefault="00B2761A" w:rsidP="00B2761A">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53"/>
        <w:gridCol w:w="5247"/>
      </w:tblGrid>
      <w:tr w:rsidR="00B2761A" w14:paraId="79ADA9FB" w14:textId="77777777" w:rsidTr="00B2761A">
        <w:trPr>
          <w:cantSplit/>
          <w:trHeight w:val="60"/>
        </w:trPr>
        <w:tc>
          <w:tcPr>
            <w:tcW w:w="1873" w:type="dxa"/>
          </w:tcPr>
          <w:p w14:paraId="01FE5090" w14:textId="77777777" w:rsidR="00B2761A" w:rsidRDefault="00B2761A">
            <w:pPr>
              <w:pStyle w:val="TableSideHeading"/>
              <w:spacing w:line="240" w:lineRule="auto"/>
              <w:rPr>
                <w:rFonts w:ascii="David" w:hAnsi="David"/>
                <w:sz w:val="24"/>
                <w:szCs w:val="24"/>
                <w:rtl/>
              </w:rPr>
            </w:pPr>
          </w:p>
        </w:tc>
        <w:tc>
          <w:tcPr>
            <w:tcW w:w="624" w:type="dxa"/>
          </w:tcPr>
          <w:p w14:paraId="146548F5" w14:textId="77777777" w:rsidR="00B2761A" w:rsidRDefault="00B2761A">
            <w:pPr>
              <w:pStyle w:val="TableText"/>
              <w:spacing w:line="240" w:lineRule="auto"/>
              <w:rPr>
                <w:rFonts w:ascii="David" w:hAnsi="David"/>
                <w:sz w:val="24"/>
                <w:szCs w:val="24"/>
              </w:rPr>
            </w:pPr>
          </w:p>
        </w:tc>
        <w:tc>
          <w:tcPr>
            <w:tcW w:w="624" w:type="dxa"/>
          </w:tcPr>
          <w:p w14:paraId="0CAC8BAB" w14:textId="77777777" w:rsidR="00B2761A" w:rsidRDefault="00B2761A">
            <w:pPr>
              <w:pStyle w:val="TableText"/>
              <w:spacing w:line="240" w:lineRule="auto"/>
              <w:rPr>
                <w:rFonts w:ascii="David" w:hAnsi="David"/>
                <w:sz w:val="24"/>
                <w:szCs w:val="24"/>
              </w:rPr>
            </w:pPr>
          </w:p>
        </w:tc>
        <w:tc>
          <w:tcPr>
            <w:tcW w:w="624" w:type="dxa"/>
            <w:hideMark/>
          </w:tcPr>
          <w:p w14:paraId="5276CD20" w14:textId="77777777" w:rsidR="00B2761A" w:rsidRDefault="00B2761A">
            <w:pPr>
              <w:pStyle w:val="TableText"/>
              <w:spacing w:line="240" w:lineRule="auto"/>
              <w:rPr>
                <w:rFonts w:ascii="David" w:hAnsi="David"/>
                <w:sz w:val="24"/>
                <w:szCs w:val="24"/>
              </w:rPr>
            </w:pPr>
            <w:r>
              <w:rPr>
                <w:rFonts w:ascii="David" w:hAnsi="David"/>
                <w:sz w:val="24"/>
                <w:szCs w:val="24"/>
                <w:rtl/>
              </w:rPr>
              <w:t>"</w:t>
            </w:r>
          </w:p>
        </w:tc>
        <w:tc>
          <w:tcPr>
            <w:tcW w:w="5900" w:type="dxa"/>
            <w:gridSpan w:val="2"/>
            <w:hideMark/>
          </w:tcPr>
          <w:p w14:paraId="32A832B2" w14:textId="77777777" w:rsidR="00B2761A" w:rsidRDefault="00B2761A">
            <w:pPr>
              <w:pStyle w:val="TableBlock"/>
              <w:spacing w:line="240" w:lineRule="auto"/>
              <w:rPr>
                <w:rFonts w:ascii="David" w:hAnsi="David"/>
                <w:sz w:val="24"/>
                <w:szCs w:val="24"/>
              </w:rPr>
            </w:pPr>
            <w:r>
              <w:rPr>
                <w:rFonts w:ascii="David" w:hAnsi="David"/>
                <w:sz w:val="24"/>
                <w:szCs w:val="24"/>
                <w:rtl/>
              </w:rPr>
              <w:t>"(2)</w:t>
            </w:r>
            <w:r>
              <w:rPr>
                <w:rFonts w:ascii="David" w:hAnsi="David"/>
                <w:sz w:val="24"/>
                <w:szCs w:val="24"/>
                <w:rtl/>
              </w:rPr>
              <w:tab/>
            </w:r>
            <w:r>
              <w:rPr>
                <w:rFonts w:ascii="David" w:hAnsi="David"/>
                <w:sz w:val="24"/>
                <w:szCs w:val="24"/>
                <w:rtl/>
                <w:lang w:eastAsia="he-IL"/>
              </w:rPr>
              <w:t xml:space="preserve">על אף האמור בסעיף קטן (ב) ובפסקה (1), נכה שזכאי לקצבה חודשית מלאה כמשמעותה בפסקה (1) ובנוסף לכך זכאי גם לגמלה לפי תקנה 5(ד) לתקנות הביטוח הלאומי (ילד נכה), </w:t>
            </w:r>
            <w:proofErr w:type="spellStart"/>
            <w:r>
              <w:rPr>
                <w:rFonts w:ascii="David" w:hAnsi="David"/>
                <w:sz w:val="24"/>
                <w:szCs w:val="24"/>
                <w:rtl/>
                <w:lang w:eastAsia="he-IL"/>
              </w:rPr>
              <w:t>התש"ע</w:t>
            </w:r>
            <w:proofErr w:type="spellEnd"/>
            <w:r>
              <w:rPr>
                <w:rFonts w:ascii="David" w:hAnsi="David"/>
                <w:sz w:val="24"/>
                <w:szCs w:val="24"/>
                <w:rtl/>
                <w:lang w:eastAsia="he-IL"/>
              </w:rPr>
              <w:t>–2010 (בפסקה זו – גמלת ילד נכה) או לקצבת שירותים  מיוחדים לפי סעיף 206, ישולם לו בעד פרק הזמן שבין היום ה-31 לבין היום ה-90 מהתאריך הקובע, הגבוה מבין אלה:</w:t>
            </w:r>
          </w:p>
        </w:tc>
      </w:tr>
      <w:tr w:rsidR="00B2761A" w14:paraId="1E39F596" w14:textId="77777777" w:rsidTr="00B2761A">
        <w:trPr>
          <w:cantSplit/>
          <w:trHeight w:val="60"/>
        </w:trPr>
        <w:tc>
          <w:tcPr>
            <w:tcW w:w="1873" w:type="dxa"/>
          </w:tcPr>
          <w:p w14:paraId="165F01CA" w14:textId="77777777" w:rsidR="00B2761A" w:rsidRDefault="00B2761A">
            <w:pPr>
              <w:pStyle w:val="TableSideHeading"/>
              <w:spacing w:line="240" w:lineRule="auto"/>
              <w:rPr>
                <w:rFonts w:ascii="David" w:hAnsi="David"/>
                <w:sz w:val="24"/>
                <w:szCs w:val="24"/>
              </w:rPr>
            </w:pPr>
          </w:p>
        </w:tc>
        <w:tc>
          <w:tcPr>
            <w:tcW w:w="624" w:type="dxa"/>
          </w:tcPr>
          <w:p w14:paraId="55D462BF" w14:textId="77777777" w:rsidR="00B2761A" w:rsidRDefault="00B2761A">
            <w:pPr>
              <w:pStyle w:val="TableText"/>
              <w:spacing w:line="240" w:lineRule="auto"/>
              <w:rPr>
                <w:rFonts w:ascii="David" w:hAnsi="David"/>
                <w:sz w:val="24"/>
                <w:szCs w:val="24"/>
              </w:rPr>
            </w:pPr>
          </w:p>
        </w:tc>
        <w:tc>
          <w:tcPr>
            <w:tcW w:w="624" w:type="dxa"/>
          </w:tcPr>
          <w:p w14:paraId="4FDD1459" w14:textId="77777777" w:rsidR="00B2761A" w:rsidRDefault="00B2761A">
            <w:pPr>
              <w:pStyle w:val="TableText"/>
              <w:spacing w:line="240" w:lineRule="auto"/>
              <w:rPr>
                <w:rFonts w:ascii="David" w:hAnsi="David"/>
                <w:sz w:val="24"/>
                <w:szCs w:val="24"/>
              </w:rPr>
            </w:pPr>
          </w:p>
        </w:tc>
        <w:tc>
          <w:tcPr>
            <w:tcW w:w="624" w:type="dxa"/>
          </w:tcPr>
          <w:p w14:paraId="6F6287CD" w14:textId="77777777" w:rsidR="00B2761A" w:rsidRDefault="00B2761A">
            <w:pPr>
              <w:pStyle w:val="TableText"/>
              <w:spacing w:line="240" w:lineRule="auto"/>
              <w:rPr>
                <w:rFonts w:ascii="David" w:hAnsi="David"/>
                <w:sz w:val="24"/>
                <w:szCs w:val="24"/>
              </w:rPr>
            </w:pPr>
          </w:p>
        </w:tc>
        <w:tc>
          <w:tcPr>
            <w:tcW w:w="653" w:type="dxa"/>
          </w:tcPr>
          <w:p w14:paraId="3200ABC6" w14:textId="77777777" w:rsidR="00B2761A" w:rsidRDefault="00B2761A">
            <w:pPr>
              <w:pStyle w:val="TableText"/>
              <w:spacing w:line="240" w:lineRule="auto"/>
              <w:rPr>
                <w:rFonts w:ascii="David" w:hAnsi="David"/>
                <w:sz w:val="24"/>
                <w:szCs w:val="24"/>
              </w:rPr>
            </w:pPr>
          </w:p>
        </w:tc>
        <w:tc>
          <w:tcPr>
            <w:tcW w:w="5247" w:type="dxa"/>
            <w:hideMark/>
          </w:tcPr>
          <w:p w14:paraId="5ECA9EC6" w14:textId="77777777" w:rsidR="00B2761A" w:rsidRDefault="00B2761A">
            <w:pPr>
              <w:pStyle w:val="TableBlock"/>
              <w:spacing w:line="240" w:lineRule="auto"/>
              <w:rPr>
                <w:rFonts w:ascii="David" w:hAnsi="David"/>
                <w:sz w:val="24"/>
                <w:szCs w:val="24"/>
              </w:rPr>
            </w:pPr>
            <w:r>
              <w:rPr>
                <w:rFonts w:ascii="David" w:hAnsi="David"/>
                <w:sz w:val="24"/>
                <w:szCs w:val="24"/>
                <w:rtl/>
              </w:rPr>
              <w:t>(א)</w:t>
            </w:r>
            <w:r>
              <w:rPr>
                <w:rFonts w:ascii="David" w:hAnsi="David"/>
                <w:sz w:val="24"/>
                <w:szCs w:val="24"/>
                <w:rtl/>
              </w:rPr>
              <w:tab/>
              <w:t>גמלת ילד נכה;</w:t>
            </w:r>
          </w:p>
        </w:tc>
      </w:tr>
      <w:tr w:rsidR="00B2761A" w14:paraId="6984A046" w14:textId="77777777" w:rsidTr="00B2761A">
        <w:trPr>
          <w:cantSplit/>
          <w:trHeight w:val="60"/>
        </w:trPr>
        <w:tc>
          <w:tcPr>
            <w:tcW w:w="1873" w:type="dxa"/>
          </w:tcPr>
          <w:p w14:paraId="308F454C" w14:textId="77777777" w:rsidR="00B2761A" w:rsidRDefault="00B2761A">
            <w:pPr>
              <w:pStyle w:val="TableSideHeading"/>
              <w:spacing w:line="240" w:lineRule="auto"/>
              <w:rPr>
                <w:rFonts w:ascii="David" w:hAnsi="David"/>
                <w:sz w:val="24"/>
                <w:szCs w:val="24"/>
              </w:rPr>
            </w:pPr>
          </w:p>
        </w:tc>
        <w:tc>
          <w:tcPr>
            <w:tcW w:w="624" w:type="dxa"/>
          </w:tcPr>
          <w:p w14:paraId="03624B3B" w14:textId="77777777" w:rsidR="00B2761A" w:rsidRDefault="00B2761A">
            <w:pPr>
              <w:pStyle w:val="TableText"/>
              <w:spacing w:line="240" w:lineRule="auto"/>
              <w:rPr>
                <w:rFonts w:ascii="David" w:hAnsi="David"/>
                <w:sz w:val="24"/>
                <w:szCs w:val="24"/>
              </w:rPr>
            </w:pPr>
          </w:p>
        </w:tc>
        <w:tc>
          <w:tcPr>
            <w:tcW w:w="624" w:type="dxa"/>
          </w:tcPr>
          <w:p w14:paraId="6CECC902" w14:textId="77777777" w:rsidR="00B2761A" w:rsidRDefault="00B2761A">
            <w:pPr>
              <w:pStyle w:val="TableText"/>
              <w:spacing w:line="240" w:lineRule="auto"/>
              <w:rPr>
                <w:rFonts w:ascii="David" w:hAnsi="David"/>
                <w:sz w:val="24"/>
                <w:szCs w:val="24"/>
              </w:rPr>
            </w:pPr>
          </w:p>
        </w:tc>
        <w:tc>
          <w:tcPr>
            <w:tcW w:w="624" w:type="dxa"/>
          </w:tcPr>
          <w:p w14:paraId="52E842DE" w14:textId="77777777" w:rsidR="00B2761A" w:rsidRDefault="00B2761A">
            <w:pPr>
              <w:pStyle w:val="TableText"/>
              <w:spacing w:line="240" w:lineRule="auto"/>
              <w:rPr>
                <w:rFonts w:ascii="David" w:hAnsi="David"/>
                <w:sz w:val="24"/>
                <w:szCs w:val="24"/>
              </w:rPr>
            </w:pPr>
          </w:p>
        </w:tc>
        <w:tc>
          <w:tcPr>
            <w:tcW w:w="653" w:type="dxa"/>
          </w:tcPr>
          <w:p w14:paraId="335A2347" w14:textId="77777777" w:rsidR="00B2761A" w:rsidRDefault="00B2761A">
            <w:pPr>
              <w:pStyle w:val="TableText"/>
              <w:spacing w:line="240" w:lineRule="auto"/>
              <w:rPr>
                <w:rFonts w:ascii="David" w:hAnsi="David"/>
                <w:sz w:val="24"/>
                <w:szCs w:val="24"/>
              </w:rPr>
            </w:pPr>
          </w:p>
        </w:tc>
        <w:tc>
          <w:tcPr>
            <w:tcW w:w="5247" w:type="dxa"/>
            <w:hideMark/>
          </w:tcPr>
          <w:p w14:paraId="24083276" w14:textId="77777777" w:rsidR="00B2761A" w:rsidRDefault="00B2761A">
            <w:pPr>
              <w:pStyle w:val="TableBlock"/>
              <w:spacing w:line="240" w:lineRule="auto"/>
              <w:rPr>
                <w:rFonts w:ascii="David" w:hAnsi="David"/>
                <w:sz w:val="24"/>
                <w:szCs w:val="24"/>
              </w:rPr>
            </w:pPr>
            <w:r>
              <w:rPr>
                <w:rFonts w:ascii="David" w:hAnsi="David"/>
                <w:sz w:val="24"/>
                <w:szCs w:val="24"/>
                <w:rtl/>
              </w:rPr>
              <w:t>(ב)</w:t>
            </w:r>
            <w:r>
              <w:rPr>
                <w:rFonts w:ascii="David" w:hAnsi="David"/>
                <w:sz w:val="24"/>
                <w:szCs w:val="24"/>
                <w:rtl/>
              </w:rPr>
              <w:tab/>
              <w:t>הסכום המתקבל מחיבור סכום התשלום לפי פסקה (1) וסכום הקצבה המיוחדת, ואם אינו זכאי לקצבה מיוחדת – סכום התשלום לפי פסקה (1).";</w:t>
            </w:r>
          </w:p>
        </w:tc>
      </w:tr>
    </w:tbl>
    <w:p w14:paraId="20057B3E" w14:textId="77777777" w:rsidR="00B2761A" w:rsidRDefault="00B2761A" w:rsidP="00B2761A">
      <w:pPr>
        <w:rPr>
          <w:lang w:eastAsia="he-IL"/>
        </w:rPr>
      </w:pPr>
    </w:p>
    <w:p w14:paraId="0D55BCE3" w14:textId="77777777" w:rsidR="00B2761A" w:rsidRDefault="00B2761A" w:rsidP="00B2761A">
      <w:pPr>
        <w:rPr>
          <w:rtl/>
          <w:lang w:eastAsia="he-IL"/>
        </w:rPr>
      </w:pPr>
      <w:r>
        <w:rPr>
          <w:rtl/>
          <w:lang w:eastAsia="he-IL"/>
        </w:rPr>
        <w:t>זה שינוי שהוא נוסחי בעיקר.</w:t>
      </w:r>
    </w:p>
    <w:p w14:paraId="2D3C0F42" w14:textId="77777777" w:rsidR="00B2761A" w:rsidRDefault="00B2761A" w:rsidP="00B2761A">
      <w:pPr>
        <w:rPr>
          <w:rtl/>
          <w:lang w:eastAsia="he-IL"/>
        </w:rPr>
      </w:pPr>
    </w:p>
    <w:p w14:paraId="742212B1" w14:textId="77777777" w:rsidR="00B2761A" w:rsidRDefault="00B2761A" w:rsidP="00B2761A">
      <w:pPr>
        <w:rPr>
          <w:rtl/>
          <w:lang w:eastAsia="he-IL"/>
        </w:rPr>
      </w:pPr>
      <w:r>
        <w:rPr>
          <w:rtl/>
          <w:lang w:eastAsia="he-IL"/>
        </w:rPr>
        <w:t xml:space="preserve">אני מפנה את תשומת לב הוועדה, בעמוד 3, לתוספת של </w:t>
      </w:r>
      <w:bookmarkStart w:id="1833" w:name="_ETM_Q1_5447577"/>
      <w:bookmarkEnd w:id="1833"/>
      <w:r>
        <w:rPr>
          <w:rtl/>
          <w:lang w:eastAsia="he-IL"/>
        </w:rPr>
        <w:t xml:space="preserve">שתי שביעיות לגבי מי שהוראות סעיף 307 חלות עליו. אמרנו </w:t>
      </w:r>
      <w:bookmarkStart w:id="1834" w:name="_ETM_Q1_5452458"/>
      <w:bookmarkEnd w:id="1834"/>
      <w:r>
        <w:rPr>
          <w:rtl/>
          <w:lang w:eastAsia="he-IL"/>
        </w:rPr>
        <w:t xml:space="preserve">שבמקום 17% הוא יקבל את ה-4.62% - </w:t>
      </w:r>
      <w:bookmarkStart w:id="1835" w:name="_ETM_Q1_5460568"/>
      <w:bookmarkEnd w:id="1835"/>
      <w:r>
        <w:rPr>
          <w:rtl/>
          <w:lang w:eastAsia="he-IL"/>
        </w:rPr>
        <w:t>אני מבינה שזה משהו כמו שתי שביעיות.</w:t>
      </w:r>
    </w:p>
    <w:p w14:paraId="5A340796" w14:textId="77777777" w:rsidR="00B2761A" w:rsidRDefault="00B2761A" w:rsidP="00B2761A">
      <w:pPr>
        <w:rPr>
          <w:rtl/>
          <w:lang w:eastAsia="he-IL"/>
        </w:rPr>
      </w:pPr>
    </w:p>
    <w:p w14:paraId="1913E5ED" w14:textId="77777777" w:rsidR="00B2761A" w:rsidRDefault="00B2761A" w:rsidP="00B2761A">
      <w:pPr>
        <w:pStyle w:val="afb"/>
        <w:rPr>
          <w:rtl/>
          <w:lang w:eastAsia="he-IL"/>
        </w:rPr>
      </w:pPr>
      <w:bookmarkStart w:id="1836" w:name="ET_guest_782052_394"/>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836"/>
    </w:p>
    <w:p w14:paraId="2B68862C" w14:textId="77777777" w:rsidR="00B2761A" w:rsidRDefault="00B2761A" w:rsidP="00B2761A">
      <w:pPr>
        <w:pStyle w:val="KeepWithNext"/>
        <w:rPr>
          <w:rFonts w:hint="cs"/>
          <w:rtl/>
          <w:lang w:eastAsia="he-IL"/>
        </w:rPr>
      </w:pPr>
    </w:p>
    <w:p w14:paraId="63F00DFD" w14:textId="77777777" w:rsidR="00B2761A" w:rsidRDefault="00B2761A" w:rsidP="00B2761A">
      <w:pPr>
        <w:rPr>
          <w:rtl/>
          <w:lang w:eastAsia="he-IL"/>
        </w:rPr>
      </w:pPr>
      <w:r>
        <w:rPr>
          <w:rtl/>
          <w:lang w:eastAsia="he-IL"/>
        </w:rPr>
        <w:t xml:space="preserve">זה מה שמשלים לשתי </w:t>
      </w:r>
      <w:bookmarkStart w:id="1837" w:name="_ETM_Q1_5463631"/>
      <w:bookmarkEnd w:id="1837"/>
      <w:r>
        <w:rPr>
          <w:rtl/>
          <w:lang w:eastAsia="he-IL"/>
        </w:rPr>
        <w:t xml:space="preserve">שביעיות. 4.62 זה לא שתי שביעיות, אבל בסופו של </w:t>
      </w:r>
      <w:bookmarkStart w:id="1838" w:name="_ETM_Q1_5464941"/>
      <w:bookmarkEnd w:id="1838"/>
      <w:r>
        <w:rPr>
          <w:rtl/>
          <w:lang w:eastAsia="he-IL"/>
        </w:rPr>
        <w:t xml:space="preserve">דבר מה שיקרה זה שאותו אדם שסעיף 307 חל לגביו – אני מזכיר, יושבת-ראש הוועדה – בעצם, בהצעת החוק </w:t>
      </w:r>
      <w:bookmarkStart w:id="1839" w:name="_ETM_Q1_5473105"/>
      <w:bookmarkEnd w:id="1839"/>
      <w:r>
        <w:rPr>
          <w:rtl/>
          <w:lang w:eastAsia="he-IL"/>
        </w:rPr>
        <w:t xml:space="preserve">הממשלתית הוא לא קיבל תוספת, אבל במהלך השיג </w:t>
      </w:r>
      <w:bookmarkStart w:id="1840" w:name="_ETM_Q1_5475095"/>
      <w:bookmarkEnd w:id="1840"/>
      <w:r>
        <w:rPr>
          <w:rtl/>
          <w:lang w:eastAsia="he-IL"/>
        </w:rPr>
        <w:t xml:space="preserve">ושיח הוחלט להוסיף לו כדי שיעמוד על שתי שביעיות, וזה </w:t>
      </w:r>
      <w:bookmarkStart w:id="1841" w:name="_ETM_Q1_5480552"/>
      <w:bookmarkEnd w:id="1841"/>
      <w:r>
        <w:rPr>
          <w:rtl/>
          <w:lang w:eastAsia="he-IL"/>
        </w:rPr>
        <w:t>עולה בעצם מ-954 שקלים לאותו בן אדם ל-1,057 שקלים.</w:t>
      </w:r>
    </w:p>
    <w:p w14:paraId="0B55921B" w14:textId="77777777" w:rsidR="00B2761A" w:rsidRDefault="00B2761A" w:rsidP="00B2761A">
      <w:pPr>
        <w:rPr>
          <w:rtl/>
          <w:lang w:eastAsia="he-IL"/>
        </w:rPr>
      </w:pPr>
      <w:bookmarkStart w:id="1842" w:name="_ETM_Q1_5485860"/>
      <w:bookmarkStart w:id="1843" w:name="_ETM_Q1_5485930"/>
      <w:bookmarkStart w:id="1844" w:name="_ETM_Q1_5487236"/>
      <w:bookmarkEnd w:id="1842"/>
      <w:bookmarkEnd w:id="1843"/>
      <w:bookmarkEnd w:id="1844"/>
    </w:p>
    <w:p w14:paraId="6CD2DE90" w14:textId="77777777" w:rsidR="00B2761A" w:rsidRDefault="00B2761A" w:rsidP="00B2761A">
      <w:pPr>
        <w:pStyle w:val="a5"/>
        <w:rPr>
          <w:rtl/>
        </w:rPr>
      </w:pPr>
      <w:bookmarkStart w:id="1845" w:name="ET_speaker_יעל_סלנט_395"/>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1845"/>
    </w:p>
    <w:p w14:paraId="70B12276" w14:textId="77777777" w:rsidR="00B2761A" w:rsidRDefault="00B2761A" w:rsidP="00B2761A">
      <w:pPr>
        <w:pStyle w:val="KeepWithNext"/>
        <w:rPr>
          <w:rFonts w:hint="cs"/>
          <w:rtl/>
          <w:lang w:eastAsia="he-IL"/>
        </w:rPr>
      </w:pPr>
    </w:p>
    <w:p w14:paraId="5683F54A" w14:textId="77777777" w:rsidR="00B2761A" w:rsidRDefault="00B2761A" w:rsidP="00B2761A">
      <w:pPr>
        <w:rPr>
          <w:rtl/>
          <w:lang w:eastAsia="he-IL"/>
        </w:rPr>
      </w:pPr>
      <w:bookmarkStart w:id="1846" w:name="_ETM_Q1_5487620"/>
      <w:bookmarkStart w:id="1847" w:name="_ETM_Q1_5487659"/>
      <w:bookmarkEnd w:id="1846"/>
      <w:bookmarkEnd w:id="1847"/>
      <w:proofErr w:type="spellStart"/>
      <w:r>
        <w:rPr>
          <w:rtl/>
          <w:lang w:eastAsia="he-IL"/>
        </w:rPr>
        <w:t>אוקיי</w:t>
      </w:r>
      <w:proofErr w:type="spellEnd"/>
      <w:r>
        <w:rPr>
          <w:rtl/>
          <w:lang w:eastAsia="he-IL"/>
        </w:rPr>
        <w:t xml:space="preserve">. יש כאן עוד כל מיני שינויי נוסח קטנים אבל הם לא משמעותיים. </w:t>
      </w:r>
    </w:p>
    <w:p w14:paraId="1F65EB6E" w14:textId="77777777" w:rsidR="00B2761A" w:rsidRDefault="00B2761A" w:rsidP="00B2761A">
      <w:pPr>
        <w:rPr>
          <w:rtl/>
          <w:lang w:eastAsia="he-IL"/>
        </w:rPr>
      </w:pPr>
    </w:p>
    <w:p w14:paraId="2405A2BF" w14:textId="77777777" w:rsidR="00B2761A" w:rsidRDefault="00B2761A" w:rsidP="00B2761A">
      <w:pPr>
        <w:rPr>
          <w:rtl/>
          <w:lang w:eastAsia="he-IL"/>
        </w:rPr>
      </w:pPr>
      <w:r>
        <w:rPr>
          <w:rtl/>
          <w:lang w:eastAsia="he-IL"/>
        </w:rPr>
        <w:t>הדבר הבא המשמעותי שיש לנו זה הת</w:t>
      </w:r>
      <w:bookmarkStart w:id="1848" w:name="_ETM_Q1_5495448"/>
      <w:bookmarkEnd w:id="1848"/>
      <w:r>
        <w:rPr>
          <w:rtl/>
          <w:lang w:eastAsia="he-IL"/>
        </w:rPr>
        <w:t xml:space="preserve">יקון שנוגע להגבלת שכר הטרחה של המייצגים. אנחנו בעמוד 5, פסקה </w:t>
      </w:r>
      <w:bookmarkStart w:id="1849" w:name="_ETM_Q1_5508280"/>
      <w:bookmarkEnd w:id="1849"/>
      <w:r>
        <w:rPr>
          <w:rtl/>
          <w:lang w:eastAsia="he-IL"/>
        </w:rPr>
        <w:t xml:space="preserve">(15א). </w:t>
      </w:r>
    </w:p>
    <w:p w14:paraId="07412D51" w14:textId="77777777" w:rsidR="00B2761A" w:rsidRDefault="00B2761A" w:rsidP="00B2761A">
      <w:pPr>
        <w:rPr>
          <w:rtl/>
          <w:lang w:eastAsia="he-IL"/>
        </w:rPr>
      </w:pPr>
    </w:p>
    <w:p w14:paraId="6A742B2E" w14:textId="77777777" w:rsidR="00B2761A" w:rsidRDefault="00B2761A" w:rsidP="00B2761A">
      <w:pPr>
        <w:rPr>
          <w:rtl/>
          <w:lang w:eastAsia="he-IL"/>
        </w:rPr>
      </w:pPr>
      <w:r>
        <w:rPr>
          <w:rtl/>
        </w:rPr>
        <w:t>"(15א)</w:t>
      </w:r>
      <w:r>
        <w:rPr>
          <w:rtl/>
        </w:rPr>
        <w:tab/>
        <w:t>בסעיף 315א, בהגדרה "גמלה" אחרי "(בסימן זה – הסכם הניידות)," יבוא "הסכם בדבר תשלום תוספת לקצבה מיוחדת ולגמלת ילד נכה הזקוקים למכונת הנשמה באופן רצוף שנערך לפי סעיף 9";</w:t>
      </w:r>
      <w:r>
        <w:rPr>
          <w:rtl/>
          <w:lang w:eastAsia="he-IL"/>
        </w:rPr>
        <w:t>"</w:t>
      </w:r>
    </w:p>
    <w:p w14:paraId="05A96ABE" w14:textId="77777777" w:rsidR="00B2761A" w:rsidRDefault="00B2761A" w:rsidP="00B2761A">
      <w:pPr>
        <w:rPr>
          <w:rtl/>
          <w:lang w:eastAsia="he-IL"/>
        </w:rPr>
      </w:pPr>
      <w:r>
        <w:rPr>
          <w:rtl/>
          <w:lang w:eastAsia="he-IL"/>
        </w:rPr>
        <w:t xml:space="preserve">התיקון הראשון שאנחנו עושים הוא שמכלילים את ההסכם </w:t>
      </w:r>
      <w:bookmarkStart w:id="1850" w:name="_ETM_Q1_5514850"/>
      <w:bookmarkEnd w:id="1850"/>
      <w:r>
        <w:rPr>
          <w:rtl/>
          <w:lang w:eastAsia="he-IL"/>
        </w:rPr>
        <w:t xml:space="preserve">בדבר תשלום תוספת לקצבה מיוחדת ולגמלת ילד נכה הזקוקים למכונת </w:t>
      </w:r>
      <w:bookmarkStart w:id="1851" w:name="_ETM_Q1_5518887"/>
      <w:bookmarkEnd w:id="1851"/>
      <w:r>
        <w:rPr>
          <w:rtl/>
          <w:lang w:eastAsia="he-IL"/>
        </w:rPr>
        <w:t xml:space="preserve">הנשמה באופן רצוף, שנערך לפי סעיף 9. </w:t>
      </w:r>
    </w:p>
    <w:p w14:paraId="4F70A522" w14:textId="77777777" w:rsidR="00B2761A" w:rsidRDefault="00B2761A" w:rsidP="00B2761A">
      <w:pPr>
        <w:rPr>
          <w:rtl/>
          <w:lang w:eastAsia="he-IL"/>
        </w:rPr>
      </w:pPr>
    </w:p>
    <w:p w14:paraId="2F7BE657" w14:textId="77777777" w:rsidR="00B2761A" w:rsidRDefault="00B2761A" w:rsidP="00B2761A">
      <w:pPr>
        <w:rPr>
          <w:rtl/>
          <w:lang w:eastAsia="he-IL"/>
        </w:rPr>
      </w:pPr>
      <w:r>
        <w:rPr>
          <w:rtl/>
          <w:lang w:eastAsia="he-IL"/>
        </w:rPr>
        <w:t xml:space="preserve">אנחנו מוסיפים את ההסכם הזה להגדרת "גמלה", והסיבה שאנחנו עושים את </w:t>
      </w:r>
      <w:bookmarkStart w:id="1852" w:name="_ETM_Q1_5528950"/>
      <w:bookmarkEnd w:id="1852"/>
      <w:r>
        <w:rPr>
          <w:rtl/>
          <w:lang w:eastAsia="he-IL"/>
        </w:rPr>
        <w:t xml:space="preserve">זה היא שבעצם אחרת, התוספת – עלי, תפרט </w:t>
      </w:r>
      <w:bookmarkStart w:id="1853" w:name="_ETM_Q1_5535904"/>
      <w:bookmarkEnd w:id="1853"/>
      <w:r>
        <w:rPr>
          <w:rtl/>
          <w:lang w:eastAsia="he-IL"/>
        </w:rPr>
        <w:t xml:space="preserve">אולי שוב את הסכומים שלה – לא היו בכלל חוסים תחת הגבלת שכר הטרחה, כלומר אפשר היה לגזור מהם </w:t>
      </w:r>
      <w:bookmarkStart w:id="1854" w:name="_ETM_Q1_5539291"/>
      <w:bookmarkEnd w:id="1854"/>
      <w:r>
        <w:rPr>
          <w:rtl/>
          <w:lang w:eastAsia="he-IL"/>
        </w:rPr>
        <w:t xml:space="preserve">איזה סכום שהמייצגים היו רוצים לגזור, וכן עלתה מחשבה במהלך </w:t>
      </w:r>
      <w:bookmarkStart w:id="1855" w:name="_ETM_Q1_5545434"/>
      <w:bookmarkEnd w:id="1855"/>
      <w:r>
        <w:rPr>
          <w:rtl/>
          <w:lang w:eastAsia="he-IL"/>
        </w:rPr>
        <w:t xml:space="preserve">השיח והערות שקיבלנו מארגוני הנכים ומגורמים שונים, שבכל זאת צריך </w:t>
      </w:r>
      <w:bookmarkStart w:id="1856" w:name="_ETM_Q1_5553582"/>
      <w:bookmarkEnd w:id="1856"/>
      <w:r>
        <w:rPr>
          <w:rtl/>
          <w:lang w:eastAsia="he-IL"/>
        </w:rPr>
        <w:t xml:space="preserve">להכניס את זה לתוך ההגבלה, שתכף נראה קצת יותר מה </w:t>
      </w:r>
      <w:bookmarkStart w:id="1857" w:name="_ETM_Q1_5556459"/>
      <w:bookmarkEnd w:id="1857"/>
      <w:r>
        <w:rPr>
          <w:rtl/>
          <w:lang w:eastAsia="he-IL"/>
        </w:rPr>
        <w:t xml:space="preserve">היא אומרת – בגלל שהוסבר לנו שמדובר אומנם בקבוצה </w:t>
      </w:r>
      <w:bookmarkStart w:id="1858" w:name="_ETM_Q1_5560919"/>
      <w:bookmarkEnd w:id="1858"/>
      <w:r>
        <w:rPr>
          <w:rtl/>
          <w:lang w:eastAsia="he-IL"/>
        </w:rPr>
        <w:t xml:space="preserve">קטנה אבל בסכומים מאוד גדולים. </w:t>
      </w:r>
    </w:p>
    <w:p w14:paraId="3F405B0B" w14:textId="77777777" w:rsidR="00B2761A" w:rsidRDefault="00B2761A" w:rsidP="00B2761A">
      <w:pPr>
        <w:rPr>
          <w:rtl/>
          <w:lang w:eastAsia="he-IL"/>
        </w:rPr>
      </w:pPr>
    </w:p>
    <w:p w14:paraId="22F17AC2" w14:textId="77777777" w:rsidR="00B2761A" w:rsidRDefault="00B2761A" w:rsidP="00B2761A">
      <w:pPr>
        <w:pStyle w:val="afb"/>
        <w:rPr>
          <w:rtl/>
          <w:lang w:eastAsia="he-IL"/>
        </w:rPr>
      </w:pPr>
      <w:bookmarkStart w:id="1859" w:name="ET_guest_18984_394"/>
      <w:r>
        <w:rPr>
          <w:rStyle w:val="TagStyle"/>
          <w:rFonts w:hint="cs"/>
          <w:rtl/>
        </w:rPr>
        <w:t xml:space="preserve"> &lt;&lt; אורח &gt;&gt; </w:t>
      </w:r>
      <w:r>
        <w:rPr>
          <w:rFonts w:hint="cs"/>
          <w:rtl/>
          <w:lang w:eastAsia="he-IL"/>
        </w:rPr>
        <w:t>יהודה דורון:</w:t>
      </w:r>
      <w:r>
        <w:rPr>
          <w:rStyle w:val="TagStyle"/>
          <w:rFonts w:hint="cs"/>
          <w:rtl/>
        </w:rPr>
        <w:t xml:space="preserve"> &lt;&lt; אורח &gt;&gt;</w:t>
      </w:r>
      <w:r>
        <w:rPr>
          <w:rFonts w:hint="cs"/>
          <w:rtl/>
          <w:lang w:eastAsia="he-IL"/>
        </w:rPr>
        <w:t xml:space="preserve">   </w:t>
      </w:r>
      <w:bookmarkEnd w:id="1859"/>
    </w:p>
    <w:p w14:paraId="24FF1C13" w14:textId="77777777" w:rsidR="00B2761A" w:rsidRDefault="00B2761A" w:rsidP="00B2761A">
      <w:pPr>
        <w:pStyle w:val="KeepWithNext"/>
        <w:rPr>
          <w:rFonts w:hint="cs"/>
          <w:rtl/>
          <w:lang w:eastAsia="he-IL"/>
        </w:rPr>
      </w:pPr>
    </w:p>
    <w:p w14:paraId="69E4D633" w14:textId="77777777" w:rsidR="00B2761A" w:rsidRDefault="00B2761A" w:rsidP="00B2761A">
      <w:pPr>
        <w:rPr>
          <w:rtl/>
          <w:lang w:eastAsia="he-IL"/>
        </w:rPr>
      </w:pPr>
      <w:r>
        <w:rPr>
          <w:rtl/>
          <w:lang w:eastAsia="he-IL"/>
        </w:rPr>
        <w:t>אני מבקש להעלות.</w:t>
      </w:r>
    </w:p>
    <w:p w14:paraId="0AFA3F71" w14:textId="77777777" w:rsidR="00B2761A" w:rsidRDefault="00B2761A" w:rsidP="00B2761A">
      <w:pPr>
        <w:rPr>
          <w:rtl/>
          <w:lang w:eastAsia="he-IL"/>
        </w:rPr>
      </w:pPr>
    </w:p>
    <w:p w14:paraId="3D608E85" w14:textId="77777777" w:rsidR="00B2761A" w:rsidRDefault="00B2761A" w:rsidP="00B2761A">
      <w:pPr>
        <w:pStyle w:val="af8"/>
        <w:rPr>
          <w:rtl/>
        </w:rPr>
      </w:pPr>
      <w:bookmarkStart w:id="1860" w:name="ET_yor_6158_39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860"/>
    </w:p>
    <w:p w14:paraId="3C484E32" w14:textId="77777777" w:rsidR="00B2761A" w:rsidRDefault="00B2761A" w:rsidP="00B2761A">
      <w:pPr>
        <w:pStyle w:val="KeepWithNext"/>
        <w:rPr>
          <w:rFonts w:hint="cs"/>
          <w:rtl/>
          <w:lang w:eastAsia="he-IL"/>
        </w:rPr>
      </w:pPr>
    </w:p>
    <w:p w14:paraId="3CECB1C0" w14:textId="77777777" w:rsidR="00B2761A" w:rsidRDefault="00B2761A" w:rsidP="00B2761A">
      <w:pPr>
        <w:rPr>
          <w:rtl/>
          <w:lang w:eastAsia="he-IL"/>
        </w:rPr>
      </w:pPr>
      <w:r>
        <w:rPr>
          <w:rtl/>
          <w:lang w:eastAsia="he-IL"/>
        </w:rPr>
        <w:t>בקשר לנושא הזה?</w:t>
      </w:r>
    </w:p>
    <w:p w14:paraId="5F6BE791" w14:textId="77777777" w:rsidR="00B2761A" w:rsidRDefault="00B2761A" w:rsidP="00B2761A">
      <w:pPr>
        <w:rPr>
          <w:rtl/>
          <w:lang w:eastAsia="he-IL"/>
        </w:rPr>
      </w:pPr>
    </w:p>
    <w:p w14:paraId="499F9731" w14:textId="77777777" w:rsidR="00B2761A" w:rsidRDefault="00B2761A" w:rsidP="00B2761A">
      <w:pPr>
        <w:pStyle w:val="afb"/>
        <w:rPr>
          <w:rtl/>
          <w:lang w:eastAsia="he-IL"/>
        </w:rPr>
      </w:pPr>
      <w:bookmarkStart w:id="1861" w:name="ET_guest_18984_396"/>
      <w:r>
        <w:rPr>
          <w:rStyle w:val="TagStyle"/>
          <w:rFonts w:hint="cs"/>
          <w:rtl/>
        </w:rPr>
        <w:t xml:space="preserve"> &lt;&lt; אורח &gt;&gt; </w:t>
      </w:r>
      <w:r>
        <w:rPr>
          <w:rFonts w:hint="cs"/>
          <w:rtl/>
          <w:lang w:eastAsia="he-IL"/>
        </w:rPr>
        <w:t>יהודה דורון:</w:t>
      </w:r>
      <w:r>
        <w:rPr>
          <w:rStyle w:val="TagStyle"/>
          <w:rFonts w:hint="cs"/>
          <w:rtl/>
        </w:rPr>
        <w:t xml:space="preserve"> &lt;&lt; אורח &gt;&gt;</w:t>
      </w:r>
      <w:r>
        <w:rPr>
          <w:rFonts w:hint="cs"/>
          <w:rtl/>
          <w:lang w:eastAsia="he-IL"/>
        </w:rPr>
        <w:t xml:space="preserve">   </w:t>
      </w:r>
      <w:bookmarkEnd w:id="1861"/>
    </w:p>
    <w:p w14:paraId="0A7813C3" w14:textId="77777777" w:rsidR="00B2761A" w:rsidRDefault="00B2761A" w:rsidP="00B2761A">
      <w:pPr>
        <w:pStyle w:val="KeepWithNext"/>
        <w:rPr>
          <w:rFonts w:hint="cs"/>
          <w:rtl/>
          <w:lang w:eastAsia="he-IL"/>
        </w:rPr>
      </w:pPr>
    </w:p>
    <w:p w14:paraId="3B9AD4F7" w14:textId="77777777" w:rsidR="00B2761A" w:rsidRDefault="00B2761A" w:rsidP="00B2761A">
      <w:pPr>
        <w:rPr>
          <w:rtl/>
          <w:lang w:eastAsia="he-IL"/>
        </w:rPr>
      </w:pPr>
      <w:r>
        <w:rPr>
          <w:rtl/>
          <w:lang w:eastAsia="he-IL"/>
        </w:rPr>
        <w:t xml:space="preserve">לא. לשני נושאים שאתם כבר מדברים – זה שוטף. יש </w:t>
      </w:r>
      <w:bookmarkStart w:id="1862" w:name="_ETM_Q1_5574823"/>
      <w:bookmarkEnd w:id="1862"/>
      <w:r>
        <w:rPr>
          <w:rtl/>
          <w:lang w:eastAsia="he-IL"/>
        </w:rPr>
        <w:t xml:space="preserve">לי בעיה, אני רוצה להאיר את תשומת לבכם. יש </w:t>
      </w:r>
      <w:bookmarkStart w:id="1863" w:name="_ETM_Q1_5580317"/>
      <w:bookmarkEnd w:id="1863"/>
      <w:r>
        <w:rPr>
          <w:rtl/>
          <w:lang w:eastAsia="he-IL"/>
        </w:rPr>
        <w:t xml:space="preserve">נכים שמעסיקים את ההורים – לא עובדים זרים אלא את </w:t>
      </w:r>
      <w:bookmarkStart w:id="1864" w:name="_ETM_Q1_5584516"/>
      <w:bookmarkEnd w:id="1864"/>
      <w:r>
        <w:rPr>
          <w:rtl/>
          <w:lang w:eastAsia="he-IL"/>
        </w:rPr>
        <w:t xml:space="preserve">ההורים, וכאשר יש סעיף שאומר שאם יש שני עובדים, צריך </w:t>
      </w:r>
      <w:bookmarkStart w:id="1865" w:name="_ETM_Q1_5587919"/>
      <w:bookmarkEnd w:id="1865"/>
      <w:r>
        <w:rPr>
          <w:rtl/>
          <w:lang w:eastAsia="he-IL"/>
        </w:rPr>
        <w:t xml:space="preserve">להיות אחד עובד זר ואחד גם לא מהמשפחה, אתם באיזשהו מקום פוגעים באותם נכים שההורים שלהם לא עובדים והם מוכנים </w:t>
      </w:r>
      <w:bookmarkStart w:id="1866" w:name="_ETM_Q1_5601748"/>
      <w:bookmarkEnd w:id="1866"/>
      <w:r>
        <w:rPr>
          <w:rtl/>
          <w:lang w:eastAsia="he-IL"/>
        </w:rPr>
        <w:t xml:space="preserve">להעסיק אותם, לטפל בנכה והנכה משלם לו. למה </w:t>
      </w:r>
      <w:bookmarkStart w:id="1867" w:name="_ETM_Q1_5605804"/>
      <w:bookmarkEnd w:id="1867"/>
      <w:r>
        <w:rPr>
          <w:rtl/>
          <w:lang w:eastAsia="he-IL"/>
        </w:rPr>
        <w:t>אתם מגבילים את זה רק לעובדים זרים? אני רוצ</w:t>
      </w:r>
      <w:bookmarkStart w:id="1868" w:name="_ETM_Q1_5610093"/>
      <w:bookmarkEnd w:id="1868"/>
      <w:r>
        <w:rPr>
          <w:rtl/>
          <w:lang w:eastAsia="he-IL"/>
        </w:rPr>
        <w:t>ה להוריד את המילה "עובדים זרים".</w:t>
      </w:r>
    </w:p>
    <w:p w14:paraId="3DE8D941" w14:textId="77777777" w:rsidR="00B2761A" w:rsidRDefault="00B2761A" w:rsidP="00B2761A">
      <w:pPr>
        <w:rPr>
          <w:rtl/>
          <w:lang w:eastAsia="he-IL"/>
        </w:rPr>
      </w:pPr>
      <w:bookmarkStart w:id="1869" w:name="_ETM_Q1_5611361"/>
      <w:bookmarkStart w:id="1870" w:name="_ETM_Q1_5611409"/>
      <w:bookmarkEnd w:id="1869"/>
      <w:bookmarkEnd w:id="1870"/>
    </w:p>
    <w:p w14:paraId="28E35E11" w14:textId="77777777" w:rsidR="00B2761A" w:rsidRDefault="00B2761A" w:rsidP="00B2761A">
      <w:pPr>
        <w:pStyle w:val="af8"/>
        <w:rPr>
          <w:rtl/>
        </w:rPr>
      </w:pPr>
      <w:bookmarkStart w:id="1871" w:name="ET_yor_6158_39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871"/>
    </w:p>
    <w:p w14:paraId="359C88A5" w14:textId="77777777" w:rsidR="00B2761A" w:rsidRDefault="00B2761A" w:rsidP="00B2761A">
      <w:pPr>
        <w:pStyle w:val="KeepWithNext"/>
        <w:rPr>
          <w:rFonts w:hint="cs"/>
          <w:rtl/>
          <w:lang w:eastAsia="he-IL"/>
        </w:rPr>
      </w:pPr>
    </w:p>
    <w:p w14:paraId="5132ECF2" w14:textId="77777777" w:rsidR="00B2761A" w:rsidRDefault="00B2761A" w:rsidP="00B2761A">
      <w:pPr>
        <w:rPr>
          <w:rtl/>
          <w:lang w:eastAsia="he-IL"/>
        </w:rPr>
      </w:pPr>
      <w:bookmarkStart w:id="1872" w:name="_ETM_Q1_5612155"/>
      <w:bookmarkEnd w:id="1872"/>
      <w:r>
        <w:rPr>
          <w:rtl/>
          <w:lang w:eastAsia="he-IL"/>
        </w:rPr>
        <w:t>אני חושבת שגם דנו בזה.</w:t>
      </w:r>
    </w:p>
    <w:p w14:paraId="29B8D2F0" w14:textId="77777777" w:rsidR="00B2761A" w:rsidRDefault="00B2761A" w:rsidP="00B2761A">
      <w:pPr>
        <w:rPr>
          <w:rtl/>
          <w:lang w:eastAsia="he-IL"/>
        </w:rPr>
      </w:pPr>
      <w:bookmarkStart w:id="1873" w:name="_ETM_Q1_5613910"/>
      <w:bookmarkStart w:id="1874" w:name="_ETM_Q1_5613959"/>
      <w:bookmarkStart w:id="1875" w:name="_ETM_Q1_5615558"/>
      <w:bookmarkEnd w:id="1873"/>
      <w:bookmarkEnd w:id="1874"/>
      <w:bookmarkEnd w:id="1875"/>
    </w:p>
    <w:p w14:paraId="3280FE8E" w14:textId="77777777" w:rsidR="00B2761A" w:rsidRDefault="00B2761A" w:rsidP="00B2761A">
      <w:pPr>
        <w:pStyle w:val="afb"/>
        <w:rPr>
          <w:rtl/>
          <w:lang w:eastAsia="he-IL"/>
        </w:rPr>
      </w:pPr>
      <w:bookmarkStart w:id="1876" w:name="ET_guest_18984_399"/>
      <w:r>
        <w:rPr>
          <w:rStyle w:val="TagStyle"/>
          <w:rFonts w:hint="cs"/>
          <w:rtl/>
        </w:rPr>
        <w:t xml:space="preserve"> &lt;&lt; אורח &gt;&gt; </w:t>
      </w:r>
      <w:r>
        <w:rPr>
          <w:rFonts w:hint="cs"/>
          <w:rtl/>
          <w:lang w:eastAsia="he-IL"/>
        </w:rPr>
        <w:t>יהודה דורון:</w:t>
      </w:r>
      <w:r>
        <w:rPr>
          <w:rStyle w:val="TagStyle"/>
          <w:rFonts w:hint="cs"/>
          <w:rtl/>
        </w:rPr>
        <w:t xml:space="preserve"> &lt;&lt; אורח &gt;&gt;</w:t>
      </w:r>
      <w:r>
        <w:rPr>
          <w:rFonts w:hint="cs"/>
          <w:rtl/>
          <w:lang w:eastAsia="he-IL"/>
        </w:rPr>
        <w:t xml:space="preserve">   </w:t>
      </w:r>
      <w:bookmarkEnd w:id="1876"/>
    </w:p>
    <w:p w14:paraId="19B25E5C" w14:textId="77777777" w:rsidR="00B2761A" w:rsidRDefault="00B2761A" w:rsidP="00B2761A">
      <w:pPr>
        <w:pStyle w:val="KeepWithNext"/>
        <w:rPr>
          <w:rFonts w:hint="cs"/>
          <w:rtl/>
          <w:lang w:eastAsia="he-IL"/>
        </w:rPr>
      </w:pPr>
    </w:p>
    <w:p w14:paraId="6ADAC1EA" w14:textId="77777777" w:rsidR="00B2761A" w:rsidRDefault="00B2761A" w:rsidP="00B2761A">
      <w:pPr>
        <w:rPr>
          <w:rtl/>
          <w:lang w:eastAsia="he-IL"/>
        </w:rPr>
      </w:pPr>
      <w:bookmarkStart w:id="1877" w:name="_ETM_Q1_5615941"/>
      <w:bookmarkStart w:id="1878" w:name="_ETM_Q1_5615970"/>
      <w:bookmarkEnd w:id="1877"/>
      <w:bookmarkEnd w:id="1878"/>
      <w:r>
        <w:rPr>
          <w:rtl/>
          <w:lang w:eastAsia="he-IL"/>
        </w:rPr>
        <w:t xml:space="preserve">עוד </w:t>
      </w:r>
      <w:bookmarkStart w:id="1879" w:name="_ETM_Q1_5612211"/>
      <w:bookmarkEnd w:id="1879"/>
      <w:r>
        <w:rPr>
          <w:rtl/>
          <w:lang w:eastAsia="he-IL"/>
        </w:rPr>
        <w:t>דבר, רק רגע.</w:t>
      </w:r>
    </w:p>
    <w:p w14:paraId="654E2DAF" w14:textId="77777777" w:rsidR="00B2761A" w:rsidRDefault="00B2761A" w:rsidP="00B2761A">
      <w:pPr>
        <w:rPr>
          <w:rtl/>
          <w:lang w:eastAsia="he-IL"/>
        </w:rPr>
      </w:pPr>
      <w:bookmarkStart w:id="1880" w:name="_ETM_Q1_5570719"/>
      <w:bookmarkStart w:id="1881" w:name="_ETM_Q1_5570771"/>
      <w:bookmarkEnd w:id="1880"/>
      <w:bookmarkEnd w:id="1881"/>
    </w:p>
    <w:p w14:paraId="033B8033" w14:textId="77777777" w:rsidR="00B2761A" w:rsidRDefault="00B2761A" w:rsidP="00B2761A">
      <w:pPr>
        <w:pStyle w:val="af8"/>
        <w:rPr>
          <w:rtl/>
        </w:rPr>
      </w:pPr>
      <w:bookmarkStart w:id="1882" w:name="ET_yor_6158_39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882"/>
    </w:p>
    <w:p w14:paraId="1CB1CE0A" w14:textId="77777777" w:rsidR="00B2761A" w:rsidRDefault="00B2761A" w:rsidP="00B2761A">
      <w:pPr>
        <w:pStyle w:val="KeepWithNext"/>
        <w:rPr>
          <w:rFonts w:hint="cs"/>
          <w:rtl/>
          <w:lang w:eastAsia="he-IL"/>
        </w:rPr>
      </w:pPr>
    </w:p>
    <w:p w14:paraId="6C3A213C" w14:textId="77777777" w:rsidR="00B2761A" w:rsidRDefault="00B2761A" w:rsidP="00B2761A">
      <w:pPr>
        <w:rPr>
          <w:rtl/>
          <w:lang w:eastAsia="he-IL"/>
        </w:rPr>
      </w:pPr>
      <w:bookmarkStart w:id="1883" w:name="_ETM_Q1_5571608"/>
      <w:bookmarkEnd w:id="1883"/>
      <w:r>
        <w:rPr>
          <w:rtl/>
          <w:lang w:eastAsia="he-IL"/>
        </w:rPr>
        <w:t xml:space="preserve">אני חושבת שקיבלת תשובות. אתה רוצה עוד פעם </w:t>
      </w:r>
      <w:bookmarkStart w:id="1884" w:name="_ETM_Q1_5616528"/>
      <w:bookmarkEnd w:id="1884"/>
      <w:r>
        <w:rPr>
          <w:rtl/>
          <w:lang w:eastAsia="he-IL"/>
        </w:rPr>
        <w:t xml:space="preserve">לשמוע תשובה, תכף מאיר שפיגלר יחזור שוב </w:t>
      </w:r>
      <w:bookmarkStart w:id="1885" w:name="_ETM_Q1_5620289"/>
      <w:bookmarkEnd w:id="1885"/>
      <w:r>
        <w:rPr>
          <w:rtl/>
          <w:lang w:eastAsia="he-IL"/>
        </w:rPr>
        <w:t xml:space="preserve">על התשובה הזאת אבל יהודה, אני חושבת שדנו </w:t>
      </w:r>
      <w:bookmarkStart w:id="1886" w:name="_ETM_Q1_5624197"/>
      <w:bookmarkEnd w:id="1886"/>
      <w:r>
        <w:rPr>
          <w:rtl/>
          <w:lang w:eastAsia="he-IL"/>
        </w:rPr>
        <w:t xml:space="preserve">בזה כבר לא פעם אחת והצבענו כבר על התקנות </w:t>
      </w:r>
      <w:bookmarkStart w:id="1887" w:name="_ETM_Q1_5628416"/>
      <w:bookmarkEnd w:id="1887"/>
      <w:r>
        <w:rPr>
          <w:rtl/>
          <w:lang w:eastAsia="he-IL"/>
        </w:rPr>
        <w:t>האלה.</w:t>
      </w:r>
    </w:p>
    <w:p w14:paraId="0D19F635" w14:textId="77777777" w:rsidR="00B2761A" w:rsidRDefault="00B2761A" w:rsidP="00B2761A">
      <w:pPr>
        <w:rPr>
          <w:rtl/>
          <w:lang w:eastAsia="he-IL"/>
        </w:rPr>
      </w:pPr>
      <w:bookmarkStart w:id="1888" w:name="_ETM_Q1_5624984"/>
      <w:bookmarkStart w:id="1889" w:name="_ETM_Q1_5625039"/>
      <w:bookmarkStart w:id="1890" w:name="_ETM_Q1_5627256"/>
      <w:bookmarkEnd w:id="1888"/>
      <w:bookmarkEnd w:id="1889"/>
      <w:bookmarkEnd w:id="1890"/>
    </w:p>
    <w:p w14:paraId="38070906" w14:textId="77777777" w:rsidR="00B2761A" w:rsidRDefault="00B2761A" w:rsidP="00B2761A">
      <w:pPr>
        <w:pStyle w:val="afb"/>
        <w:rPr>
          <w:rtl/>
          <w:lang w:eastAsia="he-IL"/>
        </w:rPr>
      </w:pPr>
      <w:bookmarkStart w:id="1891" w:name="ET_guest_18984_400"/>
      <w:r>
        <w:rPr>
          <w:rStyle w:val="TagStyle"/>
          <w:rFonts w:hint="cs"/>
          <w:rtl/>
        </w:rPr>
        <w:t xml:space="preserve"> &lt;&lt; אורח &gt;&gt; </w:t>
      </w:r>
      <w:r>
        <w:rPr>
          <w:rFonts w:hint="cs"/>
          <w:rtl/>
          <w:lang w:eastAsia="he-IL"/>
        </w:rPr>
        <w:t>יהודה דורון:</w:t>
      </w:r>
      <w:r>
        <w:rPr>
          <w:rStyle w:val="TagStyle"/>
          <w:rFonts w:hint="cs"/>
          <w:rtl/>
        </w:rPr>
        <w:t xml:space="preserve"> &lt;&lt; אורח &gt;&gt;</w:t>
      </w:r>
      <w:r>
        <w:rPr>
          <w:rFonts w:hint="cs"/>
          <w:rtl/>
          <w:lang w:eastAsia="he-IL"/>
        </w:rPr>
        <w:t xml:space="preserve">   </w:t>
      </w:r>
      <w:bookmarkEnd w:id="1891"/>
    </w:p>
    <w:p w14:paraId="00F206BF" w14:textId="77777777" w:rsidR="00B2761A" w:rsidRDefault="00B2761A" w:rsidP="00B2761A">
      <w:pPr>
        <w:pStyle w:val="KeepWithNext"/>
        <w:rPr>
          <w:rFonts w:hint="cs"/>
          <w:rtl/>
          <w:lang w:eastAsia="he-IL"/>
        </w:rPr>
      </w:pPr>
    </w:p>
    <w:p w14:paraId="5FF97F83" w14:textId="77777777" w:rsidR="00B2761A" w:rsidRDefault="00B2761A" w:rsidP="00B2761A">
      <w:pPr>
        <w:rPr>
          <w:rtl/>
          <w:lang w:eastAsia="he-IL"/>
        </w:rPr>
      </w:pPr>
      <w:bookmarkStart w:id="1892" w:name="_ETM_Q1_5627596"/>
      <w:bookmarkStart w:id="1893" w:name="_ETM_Q1_5627639"/>
      <w:bookmarkEnd w:id="1892"/>
      <w:bookmarkEnd w:id="1893"/>
      <w:r>
        <w:rPr>
          <w:rtl/>
          <w:lang w:eastAsia="he-IL"/>
        </w:rPr>
        <w:t xml:space="preserve">אבל אני לא רואה שתיקנתם. אמרתם עובד זר </w:t>
      </w:r>
      <w:bookmarkStart w:id="1894" w:name="_ETM_Q1_5631205"/>
      <w:bookmarkEnd w:id="1894"/>
      <w:r>
        <w:rPr>
          <w:rtl/>
          <w:lang w:eastAsia="he-IL"/>
        </w:rPr>
        <w:t xml:space="preserve">אחד, ואין לו חדר לתת לעובד הזר. הוא לא יכול </w:t>
      </w:r>
      <w:bookmarkStart w:id="1895" w:name="_ETM_Q1_5636073"/>
      <w:bookmarkEnd w:id="1895"/>
      <w:r>
        <w:rPr>
          <w:rtl/>
          <w:lang w:eastAsia="he-IL"/>
        </w:rPr>
        <w:t xml:space="preserve">לתת לו חדר לבד. ההורה או בעל המשפחה יכול לגור </w:t>
      </w:r>
      <w:bookmarkStart w:id="1896" w:name="_ETM_Q1_5641391"/>
      <w:bookmarkEnd w:id="1896"/>
      <w:proofErr w:type="spellStart"/>
      <w:r>
        <w:rPr>
          <w:rtl/>
          <w:lang w:eastAsia="he-IL"/>
        </w:rPr>
        <w:t>איתו</w:t>
      </w:r>
      <w:proofErr w:type="spellEnd"/>
      <w:r>
        <w:rPr>
          <w:rtl/>
          <w:lang w:eastAsia="he-IL"/>
        </w:rPr>
        <w:t xml:space="preserve"> בבית, אבל עובד זר צריך חדר. אתם מחייבים את </w:t>
      </w:r>
      <w:bookmarkStart w:id="1897" w:name="_ETM_Q1_5644908"/>
      <w:bookmarkEnd w:id="1897"/>
      <w:r>
        <w:rPr>
          <w:rtl/>
          <w:lang w:eastAsia="he-IL"/>
        </w:rPr>
        <w:t xml:space="preserve">הנכה, אז באיזשהו מקום אתם מגבילים את הנכים לקחת את </w:t>
      </w:r>
      <w:bookmarkStart w:id="1898" w:name="_ETM_Q1_5648048"/>
      <w:bookmarkEnd w:id="1898"/>
      <w:r>
        <w:rPr>
          <w:rtl/>
          <w:lang w:eastAsia="he-IL"/>
        </w:rPr>
        <w:t xml:space="preserve">המשפחה שהיא תטפל בנכה והיא תקבל את הכסף. </w:t>
      </w:r>
      <w:bookmarkStart w:id="1899" w:name="_ETM_Q1_5654667"/>
      <w:bookmarkEnd w:id="1899"/>
    </w:p>
    <w:p w14:paraId="019DB24A" w14:textId="77777777" w:rsidR="00B2761A" w:rsidRDefault="00B2761A" w:rsidP="00B2761A">
      <w:pPr>
        <w:rPr>
          <w:rtl/>
          <w:lang w:eastAsia="he-IL"/>
        </w:rPr>
      </w:pPr>
      <w:bookmarkStart w:id="1900" w:name="_ETM_Q1_5653319"/>
      <w:bookmarkStart w:id="1901" w:name="_ETM_Q1_5653384"/>
      <w:bookmarkEnd w:id="1900"/>
      <w:bookmarkEnd w:id="1901"/>
    </w:p>
    <w:p w14:paraId="19CD7CD4" w14:textId="77777777" w:rsidR="00B2761A" w:rsidRDefault="00B2761A" w:rsidP="00B2761A">
      <w:pPr>
        <w:pStyle w:val="af8"/>
        <w:rPr>
          <w:rtl/>
        </w:rPr>
      </w:pPr>
      <w:bookmarkStart w:id="1902" w:name="ET_yor_6158_40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902"/>
    </w:p>
    <w:p w14:paraId="7B3A907A" w14:textId="77777777" w:rsidR="00B2761A" w:rsidRDefault="00B2761A" w:rsidP="00B2761A">
      <w:pPr>
        <w:pStyle w:val="KeepWithNext"/>
        <w:rPr>
          <w:rFonts w:hint="cs"/>
          <w:rtl/>
          <w:lang w:eastAsia="he-IL"/>
        </w:rPr>
      </w:pPr>
    </w:p>
    <w:p w14:paraId="10C59E42" w14:textId="77777777" w:rsidR="00B2761A" w:rsidRDefault="00B2761A" w:rsidP="00B2761A">
      <w:pPr>
        <w:rPr>
          <w:rtl/>
          <w:lang w:eastAsia="he-IL"/>
        </w:rPr>
      </w:pPr>
      <w:bookmarkStart w:id="1903" w:name="_ETM_Q1_5654116"/>
      <w:bookmarkEnd w:id="1903"/>
      <w:r>
        <w:rPr>
          <w:rtl/>
          <w:lang w:eastAsia="he-IL"/>
        </w:rPr>
        <w:t xml:space="preserve">מילה של שפיגלר בעניין, ואני רוצה להתקדם. </w:t>
      </w:r>
    </w:p>
    <w:p w14:paraId="08550480" w14:textId="77777777" w:rsidR="00B2761A" w:rsidRDefault="00B2761A" w:rsidP="00B2761A">
      <w:pPr>
        <w:rPr>
          <w:rtl/>
          <w:lang w:eastAsia="he-IL"/>
        </w:rPr>
      </w:pPr>
      <w:bookmarkStart w:id="1904" w:name="_ETM_Q1_5657948"/>
      <w:bookmarkStart w:id="1905" w:name="_ETM_Q1_5657996"/>
      <w:bookmarkEnd w:id="1904"/>
      <w:bookmarkEnd w:id="1905"/>
    </w:p>
    <w:p w14:paraId="409A50A8" w14:textId="77777777" w:rsidR="00B2761A" w:rsidRDefault="00B2761A" w:rsidP="00B2761A">
      <w:pPr>
        <w:pStyle w:val="afb"/>
        <w:rPr>
          <w:rtl/>
          <w:lang w:eastAsia="he-IL"/>
        </w:rPr>
      </w:pPr>
      <w:bookmarkStart w:id="1906" w:name="ET_guest_18984_402"/>
      <w:r>
        <w:rPr>
          <w:rStyle w:val="TagStyle"/>
          <w:rFonts w:hint="cs"/>
          <w:rtl/>
        </w:rPr>
        <w:t xml:space="preserve"> &lt;&lt; אורח &gt;&gt; </w:t>
      </w:r>
      <w:r>
        <w:rPr>
          <w:rFonts w:hint="cs"/>
          <w:rtl/>
          <w:lang w:eastAsia="he-IL"/>
        </w:rPr>
        <w:t>יהודה דורון:</w:t>
      </w:r>
      <w:r>
        <w:rPr>
          <w:rStyle w:val="TagStyle"/>
          <w:rFonts w:hint="cs"/>
          <w:rtl/>
        </w:rPr>
        <w:t xml:space="preserve"> &lt;&lt; אורח &gt;&gt;</w:t>
      </w:r>
      <w:r>
        <w:rPr>
          <w:rFonts w:hint="cs"/>
          <w:rtl/>
          <w:lang w:eastAsia="he-IL"/>
        </w:rPr>
        <w:t xml:space="preserve">   </w:t>
      </w:r>
      <w:bookmarkEnd w:id="1906"/>
    </w:p>
    <w:p w14:paraId="7B1512AC" w14:textId="77777777" w:rsidR="00B2761A" w:rsidRDefault="00B2761A" w:rsidP="00B2761A">
      <w:pPr>
        <w:pStyle w:val="KeepWithNext"/>
        <w:rPr>
          <w:rFonts w:hint="cs"/>
          <w:rtl/>
          <w:lang w:eastAsia="he-IL"/>
        </w:rPr>
      </w:pPr>
    </w:p>
    <w:p w14:paraId="727A41EC" w14:textId="77777777" w:rsidR="00B2761A" w:rsidRDefault="00B2761A" w:rsidP="00B2761A">
      <w:pPr>
        <w:rPr>
          <w:rtl/>
          <w:lang w:eastAsia="he-IL"/>
        </w:rPr>
      </w:pPr>
      <w:r>
        <w:rPr>
          <w:rtl/>
          <w:lang w:eastAsia="he-IL"/>
        </w:rPr>
        <w:t xml:space="preserve">יש גם </w:t>
      </w:r>
      <w:bookmarkStart w:id="1907" w:name="_ETM_Q1_5657056"/>
      <w:bookmarkEnd w:id="1907"/>
      <w:r>
        <w:rPr>
          <w:rtl/>
          <w:lang w:eastAsia="he-IL"/>
        </w:rPr>
        <w:t xml:space="preserve">בעיה של עובדים זרים ויש ניצול לרעה של העובדים הזרים </w:t>
      </w:r>
      <w:bookmarkStart w:id="1908" w:name="_ETM_Q1_5663554"/>
      <w:bookmarkEnd w:id="1908"/>
      <w:r>
        <w:rPr>
          <w:rtl/>
          <w:lang w:eastAsia="he-IL"/>
        </w:rPr>
        <w:t>את הנכים, במיוחד בתקופות הקשות. אז במקום לבוא ולעזור לנכים, אתם אומרים: לא, אנחנו נגביל, אח</w:t>
      </w:r>
      <w:bookmarkStart w:id="1909" w:name="_ETM_Q1_5672611"/>
      <w:bookmarkEnd w:id="1909"/>
      <w:r>
        <w:rPr>
          <w:rtl/>
          <w:lang w:eastAsia="he-IL"/>
        </w:rPr>
        <w:t xml:space="preserve">ד ישראלי ואחד עובד זר. אני רוצה להוריד את </w:t>
      </w:r>
      <w:bookmarkStart w:id="1910" w:name="_ETM_Q1_5676403"/>
      <w:bookmarkEnd w:id="1910"/>
      <w:r>
        <w:rPr>
          <w:rtl/>
          <w:lang w:eastAsia="he-IL"/>
        </w:rPr>
        <w:t>ההתניה הזאת, אני חושב שזה צודק.</w:t>
      </w:r>
    </w:p>
    <w:p w14:paraId="573FFB3C" w14:textId="77777777" w:rsidR="00B2761A" w:rsidRDefault="00B2761A" w:rsidP="00B2761A">
      <w:pPr>
        <w:rPr>
          <w:rtl/>
          <w:lang w:eastAsia="he-IL"/>
        </w:rPr>
      </w:pPr>
      <w:bookmarkStart w:id="1911" w:name="_ETM_Q1_5679427"/>
      <w:bookmarkStart w:id="1912" w:name="_ETM_Q1_5679473"/>
      <w:bookmarkEnd w:id="1911"/>
      <w:bookmarkEnd w:id="1912"/>
    </w:p>
    <w:p w14:paraId="4C961A6B" w14:textId="77777777" w:rsidR="00B2761A" w:rsidRDefault="00B2761A" w:rsidP="00B2761A">
      <w:pPr>
        <w:pStyle w:val="af8"/>
        <w:rPr>
          <w:rtl/>
        </w:rPr>
      </w:pPr>
      <w:bookmarkStart w:id="1913" w:name="ET_yor_6158_40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913"/>
    </w:p>
    <w:p w14:paraId="35804ABF" w14:textId="77777777" w:rsidR="00B2761A" w:rsidRDefault="00B2761A" w:rsidP="00B2761A">
      <w:pPr>
        <w:pStyle w:val="KeepWithNext"/>
        <w:rPr>
          <w:rFonts w:hint="cs"/>
          <w:rtl/>
          <w:lang w:eastAsia="he-IL"/>
        </w:rPr>
      </w:pPr>
    </w:p>
    <w:p w14:paraId="15C04CFE" w14:textId="77777777" w:rsidR="00B2761A" w:rsidRDefault="00B2761A" w:rsidP="00B2761A">
      <w:pPr>
        <w:rPr>
          <w:rtl/>
          <w:lang w:eastAsia="he-IL"/>
        </w:rPr>
      </w:pPr>
      <w:bookmarkStart w:id="1914" w:name="_ETM_Q1_5680304"/>
      <w:bookmarkEnd w:id="1914"/>
      <w:r>
        <w:rPr>
          <w:rtl/>
          <w:lang w:eastAsia="he-IL"/>
        </w:rPr>
        <w:t xml:space="preserve">כבר הצבענו, כבר דיברנו וגם </w:t>
      </w:r>
      <w:bookmarkStart w:id="1915" w:name="_ETM_Q1_5681680"/>
      <w:bookmarkEnd w:id="1915"/>
      <w:r>
        <w:rPr>
          <w:rtl/>
          <w:lang w:eastAsia="he-IL"/>
        </w:rPr>
        <w:t>ניתנה לזה תשובה כל כך הרבה פעמים.</w:t>
      </w:r>
    </w:p>
    <w:p w14:paraId="0D566A51" w14:textId="77777777" w:rsidR="00B2761A" w:rsidRDefault="00B2761A" w:rsidP="00B2761A">
      <w:pPr>
        <w:rPr>
          <w:rtl/>
          <w:lang w:eastAsia="he-IL"/>
        </w:rPr>
      </w:pPr>
      <w:bookmarkStart w:id="1916" w:name="_ETM_Q1_5685555"/>
      <w:bookmarkStart w:id="1917" w:name="_ETM_Q1_5685605"/>
      <w:bookmarkEnd w:id="1916"/>
      <w:bookmarkEnd w:id="1917"/>
    </w:p>
    <w:p w14:paraId="47396830" w14:textId="77777777" w:rsidR="00B2761A" w:rsidRDefault="00B2761A" w:rsidP="00B2761A">
      <w:pPr>
        <w:pStyle w:val="afb"/>
        <w:rPr>
          <w:rtl/>
          <w:lang w:eastAsia="he-IL"/>
        </w:rPr>
      </w:pPr>
      <w:bookmarkStart w:id="1918" w:name="ET_guest_18984_406"/>
      <w:r>
        <w:rPr>
          <w:rStyle w:val="TagStyle"/>
          <w:rFonts w:hint="cs"/>
          <w:rtl/>
        </w:rPr>
        <w:t xml:space="preserve"> &lt;&lt; אורח &gt;&gt; </w:t>
      </w:r>
      <w:r>
        <w:rPr>
          <w:rFonts w:hint="cs"/>
          <w:rtl/>
          <w:lang w:eastAsia="he-IL"/>
        </w:rPr>
        <w:t>יהודה דורון:</w:t>
      </w:r>
      <w:r>
        <w:rPr>
          <w:rStyle w:val="TagStyle"/>
          <w:rFonts w:hint="cs"/>
          <w:rtl/>
        </w:rPr>
        <w:t xml:space="preserve"> &lt;&lt; אורח &gt;&gt;</w:t>
      </w:r>
      <w:r>
        <w:rPr>
          <w:rFonts w:hint="cs"/>
          <w:rtl/>
          <w:lang w:eastAsia="he-IL"/>
        </w:rPr>
        <w:t xml:space="preserve">   </w:t>
      </w:r>
      <w:bookmarkEnd w:id="1918"/>
    </w:p>
    <w:p w14:paraId="005ECD36" w14:textId="77777777" w:rsidR="00B2761A" w:rsidRDefault="00B2761A" w:rsidP="00B2761A">
      <w:pPr>
        <w:pStyle w:val="KeepWithNext"/>
        <w:rPr>
          <w:rFonts w:hint="cs"/>
          <w:rtl/>
          <w:lang w:eastAsia="he-IL"/>
        </w:rPr>
      </w:pPr>
    </w:p>
    <w:p w14:paraId="4FF346F1" w14:textId="77777777" w:rsidR="00B2761A" w:rsidRDefault="00B2761A" w:rsidP="00B2761A">
      <w:pPr>
        <w:rPr>
          <w:rtl/>
          <w:lang w:eastAsia="he-IL"/>
        </w:rPr>
      </w:pPr>
      <w:bookmarkStart w:id="1919" w:name="_ETM_Q1_5687410"/>
      <w:bookmarkStart w:id="1920" w:name="_ETM_Q1_5687449"/>
      <w:bookmarkEnd w:id="1919"/>
      <w:bookmarkEnd w:id="1920"/>
      <w:r>
        <w:rPr>
          <w:rtl/>
          <w:lang w:eastAsia="he-IL"/>
        </w:rPr>
        <w:t xml:space="preserve">אבל אני חושב שהתשובה לא מספקת. </w:t>
      </w:r>
      <w:bookmarkStart w:id="1921" w:name="_ETM_Q1_5687371"/>
      <w:bookmarkEnd w:id="1921"/>
      <w:r>
        <w:rPr>
          <w:rtl/>
          <w:lang w:eastAsia="he-IL"/>
        </w:rPr>
        <w:t xml:space="preserve">אנחנו יושבים פה כדי לתקן, </w:t>
      </w:r>
      <w:bookmarkStart w:id="1922" w:name="_ETM_Q1_5693521"/>
      <w:bookmarkEnd w:id="1922"/>
      <w:r>
        <w:rPr>
          <w:rtl/>
          <w:lang w:eastAsia="he-IL"/>
        </w:rPr>
        <w:t xml:space="preserve">אנחנו לא יושבים פה כדי להגיד – ישבנו, דיברנו. </w:t>
      </w:r>
    </w:p>
    <w:p w14:paraId="42F5597A" w14:textId="77777777" w:rsidR="00B2761A" w:rsidRDefault="00B2761A" w:rsidP="00B2761A">
      <w:pPr>
        <w:rPr>
          <w:rtl/>
          <w:lang w:eastAsia="he-IL"/>
        </w:rPr>
      </w:pPr>
      <w:bookmarkStart w:id="1923" w:name="_ETM_Q1_5689267"/>
      <w:bookmarkStart w:id="1924" w:name="_ETM_Q1_5689314"/>
      <w:bookmarkEnd w:id="1923"/>
      <w:bookmarkEnd w:id="1924"/>
    </w:p>
    <w:p w14:paraId="597681F3" w14:textId="77777777" w:rsidR="00B2761A" w:rsidRDefault="00B2761A" w:rsidP="00B2761A">
      <w:pPr>
        <w:pStyle w:val="af8"/>
        <w:rPr>
          <w:rtl/>
        </w:rPr>
      </w:pPr>
      <w:bookmarkStart w:id="1925" w:name="ET_yor_6158_40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925"/>
    </w:p>
    <w:p w14:paraId="32641EF2" w14:textId="77777777" w:rsidR="00B2761A" w:rsidRDefault="00B2761A" w:rsidP="00B2761A">
      <w:pPr>
        <w:pStyle w:val="KeepWithNext"/>
        <w:rPr>
          <w:rFonts w:hint="cs"/>
          <w:rtl/>
          <w:lang w:eastAsia="he-IL"/>
        </w:rPr>
      </w:pPr>
    </w:p>
    <w:p w14:paraId="4603F152" w14:textId="77777777" w:rsidR="00B2761A" w:rsidRDefault="00B2761A" w:rsidP="00B2761A">
      <w:pPr>
        <w:rPr>
          <w:rtl/>
          <w:lang w:eastAsia="he-IL"/>
        </w:rPr>
      </w:pPr>
      <w:bookmarkStart w:id="1926" w:name="_ETM_Q1_5690033"/>
      <w:bookmarkEnd w:id="1926"/>
      <w:r>
        <w:rPr>
          <w:rtl/>
          <w:lang w:eastAsia="he-IL"/>
        </w:rPr>
        <w:t xml:space="preserve">יהודה, אבל </w:t>
      </w:r>
      <w:bookmarkStart w:id="1927" w:name="_ETM_Q1_5687322"/>
      <w:bookmarkEnd w:id="1927"/>
      <w:r>
        <w:rPr>
          <w:rtl/>
          <w:lang w:eastAsia="he-IL"/>
        </w:rPr>
        <w:t xml:space="preserve">לא כל דבר אפשר לתקן, אנחנו מקשיבים בקשב </w:t>
      </w:r>
      <w:bookmarkStart w:id="1928" w:name="_ETM_Q1_5696807"/>
      <w:bookmarkEnd w:id="1928"/>
      <w:r>
        <w:rPr>
          <w:rtl/>
          <w:lang w:eastAsia="he-IL"/>
        </w:rPr>
        <w:t xml:space="preserve">רב ואנחנו עושים את כל המאמצים. </w:t>
      </w:r>
    </w:p>
    <w:p w14:paraId="204DB49A" w14:textId="77777777" w:rsidR="00B2761A" w:rsidRDefault="00B2761A" w:rsidP="00B2761A">
      <w:pPr>
        <w:rPr>
          <w:rtl/>
          <w:lang w:eastAsia="he-IL"/>
        </w:rPr>
      </w:pPr>
      <w:bookmarkStart w:id="1929" w:name="_ETM_Q1_5698942"/>
      <w:bookmarkStart w:id="1930" w:name="_ETM_Q1_5699009"/>
      <w:bookmarkEnd w:id="1929"/>
      <w:bookmarkEnd w:id="1930"/>
    </w:p>
    <w:p w14:paraId="60163B4E" w14:textId="77777777" w:rsidR="00B2761A" w:rsidRDefault="00B2761A" w:rsidP="00B2761A">
      <w:pPr>
        <w:pStyle w:val="afb"/>
        <w:rPr>
          <w:rtl/>
          <w:lang w:eastAsia="he-IL"/>
        </w:rPr>
      </w:pPr>
      <w:bookmarkStart w:id="1931" w:name="ET_guest_18984_408"/>
      <w:r>
        <w:rPr>
          <w:rStyle w:val="TagStyle"/>
          <w:rFonts w:hint="cs"/>
          <w:rtl/>
        </w:rPr>
        <w:t xml:space="preserve"> &lt;&lt; אורח &gt;&gt; </w:t>
      </w:r>
      <w:r>
        <w:rPr>
          <w:rFonts w:hint="cs"/>
          <w:rtl/>
          <w:lang w:eastAsia="he-IL"/>
        </w:rPr>
        <w:t>יהודה דורון:</w:t>
      </w:r>
      <w:r>
        <w:rPr>
          <w:rStyle w:val="TagStyle"/>
          <w:rFonts w:hint="cs"/>
          <w:rtl/>
        </w:rPr>
        <w:t xml:space="preserve"> &lt;&lt; אורח &gt;&gt;</w:t>
      </w:r>
      <w:r>
        <w:rPr>
          <w:rFonts w:hint="cs"/>
          <w:rtl/>
          <w:lang w:eastAsia="he-IL"/>
        </w:rPr>
        <w:t xml:space="preserve">   </w:t>
      </w:r>
      <w:bookmarkEnd w:id="1931"/>
    </w:p>
    <w:p w14:paraId="4FEE047D" w14:textId="77777777" w:rsidR="00B2761A" w:rsidRDefault="00B2761A" w:rsidP="00B2761A">
      <w:pPr>
        <w:pStyle w:val="KeepWithNext"/>
        <w:rPr>
          <w:rFonts w:hint="cs"/>
          <w:rtl/>
          <w:lang w:eastAsia="he-IL"/>
        </w:rPr>
      </w:pPr>
    </w:p>
    <w:p w14:paraId="792F117D" w14:textId="77777777" w:rsidR="00B2761A" w:rsidRDefault="00B2761A" w:rsidP="00B2761A">
      <w:pPr>
        <w:rPr>
          <w:rtl/>
          <w:lang w:eastAsia="he-IL"/>
        </w:rPr>
      </w:pPr>
      <w:r>
        <w:rPr>
          <w:rtl/>
          <w:lang w:eastAsia="he-IL"/>
        </w:rPr>
        <w:t>אז תסבירי לי מ</w:t>
      </w:r>
      <w:bookmarkStart w:id="1932" w:name="_ETM_Q1_5697933"/>
      <w:bookmarkEnd w:id="1932"/>
      <w:r>
        <w:rPr>
          <w:rtl/>
          <w:lang w:eastAsia="he-IL"/>
        </w:rPr>
        <w:t>ה ההיגיון.</w:t>
      </w:r>
    </w:p>
    <w:p w14:paraId="1DBEDFB3" w14:textId="77777777" w:rsidR="00B2761A" w:rsidRDefault="00B2761A" w:rsidP="00B2761A">
      <w:pPr>
        <w:rPr>
          <w:rtl/>
          <w:lang w:eastAsia="he-IL"/>
        </w:rPr>
      </w:pPr>
    </w:p>
    <w:p w14:paraId="3E989019" w14:textId="77777777" w:rsidR="00B2761A" w:rsidRDefault="00B2761A" w:rsidP="00B2761A">
      <w:pPr>
        <w:pStyle w:val="af8"/>
        <w:rPr>
          <w:rtl/>
        </w:rPr>
      </w:pPr>
      <w:bookmarkStart w:id="1933" w:name="ET_yor_6158_40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933"/>
    </w:p>
    <w:p w14:paraId="7DDCE027" w14:textId="77777777" w:rsidR="00B2761A" w:rsidRDefault="00B2761A" w:rsidP="00B2761A">
      <w:pPr>
        <w:pStyle w:val="KeepWithNext"/>
        <w:rPr>
          <w:rFonts w:hint="cs"/>
          <w:rtl/>
          <w:lang w:eastAsia="he-IL"/>
        </w:rPr>
      </w:pPr>
    </w:p>
    <w:p w14:paraId="1D90268A" w14:textId="77777777" w:rsidR="00B2761A" w:rsidRDefault="00B2761A" w:rsidP="00B2761A">
      <w:pPr>
        <w:rPr>
          <w:rtl/>
          <w:lang w:eastAsia="he-IL"/>
        </w:rPr>
      </w:pPr>
      <w:r>
        <w:rPr>
          <w:rtl/>
          <w:lang w:eastAsia="he-IL"/>
        </w:rPr>
        <w:t>אבל התשובות ניתנו כבר פעם אחר פעם.</w:t>
      </w:r>
    </w:p>
    <w:p w14:paraId="3E23450A" w14:textId="77777777" w:rsidR="00B2761A" w:rsidRDefault="00B2761A" w:rsidP="00B2761A">
      <w:pPr>
        <w:rPr>
          <w:rtl/>
          <w:lang w:eastAsia="he-IL"/>
        </w:rPr>
      </w:pPr>
      <w:bookmarkStart w:id="1934" w:name="_ETM_Q1_5700356"/>
      <w:bookmarkStart w:id="1935" w:name="_ETM_Q1_5700421"/>
      <w:bookmarkStart w:id="1936" w:name="_ETM_Q1_5702196"/>
      <w:bookmarkEnd w:id="1934"/>
      <w:bookmarkEnd w:id="1935"/>
      <w:bookmarkEnd w:id="1936"/>
    </w:p>
    <w:p w14:paraId="6A1C605B" w14:textId="77777777" w:rsidR="00B2761A" w:rsidRDefault="00B2761A" w:rsidP="00B2761A">
      <w:pPr>
        <w:pStyle w:val="afb"/>
        <w:rPr>
          <w:rtl/>
          <w:lang w:eastAsia="he-IL"/>
        </w:rPr>
      </w:pPr>
      <w:bookmarkStart w:id="1937" w:name="ET_guest_18984_410"/>
      <w:r>
        <w:rPr>
          <w:rStyle w:val="TagStyle"/>
          <w:rFonts w:hint="cs"/>
          <w:rtl/>
        </w:rPr>
        <w:t xml:space="preserve"> &lt;&lt; אורח &gt;&gt; </w:t>
      </w:r>
      <w:r>
        <w:rPr>
          <w:rFonts w:hint="cs"/>
          <w:rtl/>
          <w:lang w:eastAsia="he-IL"/>
        </w:rPr>
        <w:t>יהודה דורון:</w:t>
      </w:r>
      <w:r>
        <w:rPr>
          <w:rStyle w:val="TagStyle"/>
          <w:rFonts w:hint="cs"/>
          <w:rtl/>
        </w:rPr>
        <w:t xml:space="preserve"> &lt;&lt; אורח &gt;&gt;</w:t>
      </w:r>
      <w:r>
        <w:rPr>
          <w:rFonts w:hint="cs"/>
          <w:rtl/>
          <w:lang w:eastAsia="he-IL"/>
        </w:rPr>
        <w:t xml:space="preserve">   </w:t>
      </w:r>
      <w:bookmarkEnd w:id="1937"/>
    </w:p>
    <w:p w14:paraId="5DA96716" w14:textId="77777777" w:rsidR="00B2761A" w:rsidRDefault="00B2761A" w:rsidP="00B2761A">
      <w:pPr>
        <w:pStyle w:val="KeepWithNext"/>
        <w:rPr>
          <w:rFonts w:hint="cs"/>
          <w:rtl/>
          <w:lang w:eastAsia="he-IL"/>
        </w:rPr>
      </w:pPr>
    </w:p>
    <w:p w14:paraId="46E4A3A3" w14:textId="77777777" w:rsidR="00B2761A" w:rsidRDefault="00B2761A" w:rsidP="00B2761A">
      <w:pPr>
        <w:rPr>
          <w:rtl/>
          <w:lang w:eastAsia="he-IL"/>
        </w:rPr>
      </w:pPr>
      <w:bookmarkStart w:id="1938" w:name="_ETM_Q1_5702602"/>
      <w:bookmarkStart w:id="1939" w:name="_ETM_Q1_5702642"/>
      <w:bookmarkEnd w:id="1938"/>
      <w:bookmarkEnd w:id="1939"/>
      <w:r>
        <w:rPr>
          <w:rtl/>
          <w:lang w:eastAsia="he-IL"/>
        </w:rPr>
        <w:t xml:space="preserve">אבל איפה </w:t>
      </w:r>
      <w:bookmarkStart w:id="1940" w:name="_ETM_Q1_5700961"/>
      <w:bookmarkEnd w:id="1940"/>
      <w:r>
        <w:rPr>
          <w:rtl/>
          <w:lang w:eastAsia="he-IL"/>
        </w:rPr>
        <w:t xml:space="preserve">ההיגיון? </w:t>
      </w:r>
    </w:p>
    <w:p w14:paraId="4C668C97" w14:textId="77777777" w:rsidR="00B2761A" w:rsidRDefault="00B2761A" w:rsidP="00B2761A">
      <w:pPr>
        <w:rPr>
          <w:rtl/>
          <w:lang w:eastAsia="he-IL"/>
        </w:rPr>
      </w:pPr>
    </w:p>
    <w:p w14:paraId="152C57AC" w14:textId="77777777" w:rsidR="00B2761A" w:rsidRDefault="00B2761A" w:rsidP="00B2761A">
      <w:pPr>
        <w:pStyle w:val="af8"/>
        <w:rPr>
          <w:rtl/>
        </w:rPr>
      </w:pPr>
      <w:bookmarkStart w:id="1941" w:name="ET_yor_6158_41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941"/>
    </w:p>
    <w:p w14:paraId="612C1AA7" w14:textId="77777777" w:rsidR="00B2761A" w:rsidRDefault="00B2761A" w:rsidP="00B2761A">
      <w:pPr>
        <w:pStyle w:val="KeepWithNext"/>
        <w:rPr>
          <w:rFonts w:hint="cs"/>
          <w:rtl/>
          <w:lang w:eastAsia="he-IL"/>
        </w:rPr>
      </w:pPr>
    </w:p>
    <w:p w14:paraId="74076935" w14:textId="77777777" w:rsidR="00B2761A" w:rsidRDefault="00B2761A" w:rsidP="00B2761A">
      <w:pPr>
        <w:rPr>
          <w:rtl/>
          <w:lang w:eastAsia="he-IL"/>
        </w:rPr>
      </w:pPr>
      <w:r>
        <w:rPr>
          <w:rtl/>
          <w:lang w:eastAsia="he-IL"/>
        </w:rPr>
        <w:t>אתה רוצה עוד פעם לשמוע את הביטוח הלאומי, א</w:t>
      </w:r>
      <w:bookmarkStart w:id="1942" w:name="_ETM_Q1_5705701"/>
      <w:bookmarkEnd w:id="1942"/>
      <w:r>
        <w:rPr>
          <w:rtl/>
          <w:lang w:eastAsia="he-IL"/>
        </w:rPr>
        <w:t xml:space="preserve">פשר לשמוע אותם עוד פעם, וזה רק משום שאני רוחשת </w:t>
      </w:r>
      <w:bookmarkStart w:id="1943" w:name="_ETM_Q1_5705686"/>
      <w:bookmarkEnd w:id="1943"/>
      <w:r>
        <w:rPr>
          <w:rtl/>
          <w:lang w:eastAsia="he-IL"/>
        </w:rPr>
        <w:t xml:space="preserve">לך כבוד, אבל בסך הכול הדיון הזה כבר מוצה, אי </w:t>
      </w:r>
      <w:bookmarkStart w:id="1944" w:name="_ETM_Q1_5711212"/>
      <w:bookmarkEnd w:id="1944"/>
      <w:r>
        <w:rPr>
          <w:rtl/>
          <w:lang w:eastAsia="he-IL"/>
        </w:rPr>
        <w:t>אפשר להמשיך להתעכב עליו.</w:t>
      </w:r>
    </w:p>
    <w:p w14:paraId="5B5C0FB6" w14:textId="77777777" w:rsidR="00B2761A" w:rsidRDefault="00B2761A" w:rsidP="00B2761A">
      <w:pPr>
        <w:rPr>
          <w:rtl/>
          <w:lang w:eastAsia="he-IL"/>
        </w:rPr>
      </w:pPr>
      <w:bookmarkStart w:id="1945" w:name="_ETM_Q1_5713298"/>
      <w:bookmarkStart w:id="1946" w:name="_ETM_Q1_5713350"/>
      <w:bookmarkEnd w:id="1945"/>
      <w:bookmarkEnd w:id="1946"/>
    </w:p>
    <w:p w14:paraId="75D3A3E3" w14:textId="77777777" w:rsidR="00B2761A" w:rsidRDefault="00B2761A" w:rsidP="00B2761A">
      <w:pPr>
        <w:pStyle w:val="afb"/>
        <w:rPr>
          <w:rtl/>
          <w:lang w:eastAsia="he-IL"/>
        </w:rPr>
      </w:pPr>
      <w:bookmarkStart w:id="1947" w:name="ET_guest_18984_412"/>
      <w:r>
        <w:rPr>
          <w:rStyle w:val="TagStyle"/>
          <w:rFonts w:hint="cs"/>
          <w:rtl/>
        </w:rPr>
        <w:t xml:space="preserve"> &lt;&lt; אורח &gt;&gt; </w:t>
      </w:r>
      <w:r>
        <w:rPr>
          <w:rFonts w:hint="cs"/>
          <w:rtl/>
          <w:lang w:eastAsia="he-IL"/>
        </w:rPr>
        <w:t>יהודה דורון:</w:t>
      </w:r>
      <w:r>
        <w:rPr>
          <w:rStyle w:val="TagStyle"/>
          <w:rFonts w:hint="cs"/>
          <w:rtl/>
        </w:rPr>
        <w:t xml:space="preserve"> &lt;&lt; אורח &gt;&gt;</w:t>
      </w:r>
      <w:r>
        <w:rPr>
          <w:rFonts w:hint="cs"/>
          <w:rtl/>
          <w:lang w:eastAsia="he-IL"/>
        </w:rPr>
        <w:t xml:space="preserve">   </w:t>
      </w:r>
      <w:bookmarkEnd w:id="1947"/>
    </w:p>
    <w:p w14:paraId="53433572" w14:textId="77777777" w:rsidR="00B2761A" w:rsidRDefault="00B2761A" w:rsidP="00B2761A">
      <w:pPr>
        <w:pStyle w:val="KeepWithNext"/>
        <w:rPr>
          <w:rFonts w:hint="cs"/>
          <w:rtl/>
          <w:lang w:eastAsia="he-IL"/>
        </w:rPr>
      </w:pPr>
    </w:p>
    <w:p w14:paraId="54664B87" w14:textId="77777777" w:rsidR="00B2761A" w:rsidRDefault="00B2761A" w:rsidP="00B2761A">
      <w:pPr>
        <w:rPr>
          <w:rtl/>
          <w:lang w:eastAsia="he-IL"/>
        </w:rPr>
      </w:pPr>
      <w:bookmarkStart w:id="1948" w:name="_ETM_Q1_5711904"/>
      <w:bookmarkStart w:id="1949" w:name="_ETM_Q1_5711931"/>
      <w:bookmarkEnd w:id="1948"/>
      <w:bookmarkEnd w:id="1949"/>
      <w:r>
        <w:rPr>
          <w:rtl/>
          <w:lang w:eastAsia="he-IL"/>
        </w:rPr>
        <w:t xml:space="preserve">ביטוח לאומי, אפילו המנכ"ל אמר שזה מקובל עליו מה שאני מדבר והוא ניסה לדחוף את זה </w:t>
      </w:r>
      <w:bookmarkStart w:id="1950" w:name="_ETM_Q1_5718678"/>
      <w:bookmarkEnd w:id="1950"/>
      <w:r>
        <w:rPr>
          <w:rtl/>
          <w:lang w:eastAsia="he-IL"/>
        </w:rPr>
        <w:t xml:space="preserve">ולא הצליח. התפקיד שלנו כארגונים לבוא ולשכנע אתכם </w:t>
      </w:r>
      <w:bookmarkStart w:id="1951" w:name="_ETM_Q1_5724727"/>
      <w:bookmarkEnd w:id="1951"/>
      <w:r>
        <w:rPr>
          <w:rtl/>
          <w:lang w:eastAsia="he-IL"/>
        </w:rPr>
        <w:t>שזה נכון.</w:t>
      </w:r>
    </w:p>
    <w:p w14:paraId="736C5035" w14:textId="77777777" w:rsidR="00B2761A" w:rsidRDefault="00B2761A" w:rsidP="00B2761A">
      <w:pPr>
        <w:rPr>
          <w:rtl/>
          <w:lang w:eastAsia="he-IL"/>
        </w:rPr>
      </w:pPr>
      <w:bookmarkStart w:id="1952" w:name="_ETM_Q1_5722906"/>
      <w:bookmarkStart w:id="1953" w:name="_ETM_Q1_5722953"/>
      <w:bookmarkEnd w:id="1952"/>
      <w:bookmarkEnd w:id="1953"/>
    </w:p>
    <w:p w14:paraId="1D4DFD1D" w14:textId="77777777" w:rsidR="00B2761A" w:rsidRDefault="00B2761A" w:rsidP="00B2761A">
      <w:pPr>
        <w:pStyle w:val="af8"/>
        <w:rPr>
          <w:rtl/>
        </w:rPr>
      </w:pPr>
      <w:bookmarkStart w:id="1954" w:name="ET_yor_6158_41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954"/>
    </w:p>
    <w:p w14:paraId="53F3FEC0" w14:textId="77777777" w:rsidR="00B2761A" w:rsidRDefault="00B2761A" w:rsidP="00B2761A">
      <w:pPr>
        <w:pStyle w:val="KeepWithNext"/>
        <w:rPr>
          <w:rFonts w:hint="cs"/>
          <w:rtl/>
          <w:lang w:eastAsia="he-IL"/>
        </w:rPr>
      </w:pPr>
    </w:p>
    <w:p w14:paraId="5280F4F3" w14:textId="77777777" w:rsidR="00B2761A" w:rsidRDefault="00B2761A" w:rsidP="00B2761A">
      <w:pPr>
        <w:rPr>
          <w:rtl/>
          <w:lang w:eastAsia="he-IL"/>
        </w:rPr>
      </w:pPr>
      <w:bookmarkStart w:id="1955" w:name="_ETM_Q1_5723729"/>
      <w:bookmarkEnd w:id="1955"/>
      <w:r>
        <w:rPr>
          <w:rtl/>
          <w:lang w:eastAsia="he-IL"/>
        </w:rPr>
        <w:t xml:space="preserve">אבל הנושא הזה כבר נדון, יהודה, אנחנו לא נחזור אחורנית. </w:t>
      </w:r>
    </w:p>
    <w:p w14:paraId="3841E904" w14:textId="77777777" w:rsidR="00B2761A" w:rsidRDefault="00B2761A" w:rsidP="00B2761A">
      <w:pPr>
        <w:rPr>
          <w:rtl/>
          <w:lang w:eastAsia="he-IL"/>
        </w:rPr>
      </w:pPr>
      <w:bookmarkStart w:id="1956" w:name="_ETM_Q1_5728062"/>
      <w:bookmarkStart w:id="1957" w:name="_ETM_Q1_5728115"/>
      <w:bookmarkEnd w:id="1956"/>
      <w:bookmarkEnd w:id="1957"/>
    </w:p>
    <w:p w14:paraId="53951704" w14:textId="77777777" w:rsidR="00B2761A" w:rsidRDefault="00B2761A" w:rsidP="00B2761A">
      <w:pPr>
        <w:pStyle w:val="afb"/>
        <w:rPr>
          <w:rtl/>
          <w:lang w:eastAsia="he-IL"/>
        </w:rPr>
      </w:pPr>
      <w:bookmarkStart w:id="1958" w:name="ET_guest_18984_414"/>
      <w:r>
        <w:rPr>
          <w:rStyle w:val="TagStyle"/>
          <w:rFonts w:hint="cs"/>
          <w:rtl/>
        </w:rPr>
        <w:t xml:space="preserve"> &lt;&lt; אורח &gt;&gt; </w:t>
      </w:r>
      <w:r>
        <w:rPr>
          <w:rFonts w:hint="cs"/>
          <w:rtl/>
          <w:lang w:eastAsia="he-IL"/>
        </w:rPr>
        <w:t>יהודה דורון:</w:t>
      </w:r>
      <w:r>
        <w:rPr>
          <w:rStyle w:val="TagStyle"/>
          <w:rFonts w:hint="cs"/>
          <w:rtl/>
        </w:rPr>
        <w:t xml:space="preserve"> &lt;&lt; אורח &gt;&gt;</w:t>
      </w:r>
      <w:r>
        <w:rPr>
          <w:rFonts w:hint="cs"/>
          <w:rtl/>
          <w:lang w:eastAsia="he-IL"/>
        </w:rPr>
        <w:t xml:space="preserve">   </w:t>
      </w:r>
      <w:bookmarkEnd w:id="1958"/>
    </w:p>
    <w:p w14:paraId="19A0E91E" w14:textId="77777777" w:rsidR="00B2761A" w:rsidRDefault="00B2761A" w:rsidP="00B2761A">
      <w:pPr>
        <w:pStyle w:val="KeepWithNext"/>
        <w:rPr>
          <w:rFonts w:hint="cs"/>
          <w:rtl/>
          <w:lang w:eastAsia="he-IL"/>
        </w:rPr>
      </w:pPr>
    </w:p>
    <w:p w14:paraId="4D1BF69E" w14:textId="77777777" w:rsidR="00B2761A" w:rsidRDefault="00B2761A" w:rsidP="00B2761A">
      <w:pPr>
        <w:rPr>
          <w:rtl/>
          <w:lang w:eastAsia="he-IL"/>
        </w:rPr>
      </w:pPr>
      <w:bookmarkStart w:id="1959" w:name="_ETM_Q1_5726951"/>
      <w:bookmarkStart w:id="1960" w:name="_ETM_Q1_5726988"/>
      <w:bookmarkEnd w:id="1959"/>
      <w:bookmarkEnd w:id="1960"/>
      <w:r>
        <w:rPr>
          <w:rtl/>
          <w:lang w:eastAsia="he-IL"/>
        </w:rPr>
        <w:t>דבר שני - - -</w:t>
      </w:r>
    </w:p>
    <w:p w14:paraId="44D0F99E" w14:textId="77777777" w:rsidR="00B2761A" w:rsidRDefault="00B2761A" w:rsidP="00B2761A">
      <w:pPr>
        <w:rPr>
          <w:rtl/>
          <w:lang w:eastAsia="he-IL"/>
        </w:rPr>
      </w:pPr>
      <w:bookmarkStart w:id="1961" w:name="_ETM_Q1_5728359"/>
      <w:bookmarkStart w:id="1962" w:name="_ETM_Q1_5728422"/>
      <w:bookmarkEnd w:id="1961"/>
      <w:bookmarkEnd w:id="1962"/>
    </w:p>
    <w:p w14:paraId="200503A8" w14:textId="77777777" w:rsidR="00B2761A" w:rsidRDefault="00B2761A" w:rsidP="00B2761A">
      <w:pPr>
        <w:pStyle w:val="af8"/>
        <w:rPr>
          <w:rtl/>
        </w:rPr>
      </w:pPr>
      <w:bookmarkStart w:id="1963" w:name="ET_yor_6158_41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963"/>
    </w:p>
    <w:p w14:paraId="7B6A1507" w14:textId="77777777" w:rsidR="00B2761A" w:rsidRDefault="00B2761A" w:rsidP="00B2761A">
      <w:pPr>
        <w:pStyle w:val="KeepWithNext"/>
        <w:rPr>
          <w:rFonts w:hint="cs"/>
          <w:rtl/>
          <w:lang w:eastAsia="he-IL"/>
        </w:rPr>
      </w:pPr>
    </w:p>
    <w:p w14:paraId="2FB594F2" w14:textId="77777777" w:rsidR="00B2761A" w:rsidRDefault="00B2761A" w:rsidP="00B2761A">
      <w:pPr>
        <w:rPr>
          <w:rtl/>
          <w:lang w:eastAsia="he-IL"/>
        </w:rPr>
      </w:pPr>
      <w:bookmarkStart w:id="1964" w:name="_ETM_Q1_5729174"/>
      <w:bookmarkEnd w:id="1964"/>
      <w:r>
        <w:rPr>
          <w:rtl/>
          <w:lang w:eastAsia="he-IL"/>
        </w:rPr>
        <w:t>לא, לא. די. בבקשה,</w:t>
      </w:r>
      <w:bookmarkStart w:id="1965" w:name="_ETM_Q1_5732438"/>
      <w:bookmarkEnd w:id="1965"/>
      <w:r>
        <w:rPr>
          <w:rtl/>
          <w:lang w:eastAsia="he-IL"/>
        </w:rPr>
        <w:t xml:space="preserve"> אדוני. אני מבקשת ממך. תודה רבה. </w:t>
      </w:r>
      <w:bookmarkStart w:id="1966" w:name="_ETM_Q1_5736886"/>
      <w:bookmarkStart w:id="1967" w:name="_ETM_Q1_5736940"/>
      <w:bookmarkStart w:id="1968" w:name="_ETM_Q1_5737046"/>
      <w:bookmarkStart w:id="1969" w:name="_ETM_Q1_5737094"/>
      <w:bookmarkEnd w:id="1966"/>
      <w:bookmarkEnd w:id="1967"/>
      <w:bookmarkEnd w:id="1968"/>
      <w:bookmarkEnd w:id="1969"/>
      <w:r>
        <w:rPr>
          <w:rtl/>
          <w:lang w:eastAsia="he-IL"/>
        </w:rPr>
        <w:t xml:space="preserve">מאיר, אתה רוצה </w:t>
      </w:r>
      <w:bookmarkStart w:id="1970" w:name="_ETM_Q1_5736501"/>
      <w:bookmarkEnd w:id="1970"/>
      <w:r>
        <w:rPr>
          <w:rtl/>
          <w:lang w:eastAsia="he-IL"/>
        </w:rPr>
        <w:t xml:space="preserve">לומר מילה? לחזור עוד פעם על הדברים? אני מבקשת שאנחנו </w:t>
      </w:r>
      <w:bookmarkStart w:id="1971" w:name="_ETM_Q1_5740008"/>
      <w:bookmarkEnd w:id="1971"/>
      <w:r>
        <w:rPr>
          <w:rtl/>
          <w:lang w:eastAsia="he-IL"/>
        </w:rPr>
        <w:t xml:space="preserve">נתקדם. זה ממש חסר טעם. </w:t>
      </w:r>
    </w:p>
    <w:p w14:paraId="641FD4DD" w14:textId="77777777" w:rsidR="00B2761A" w:rsidRDefault="00B2761A" w:rsidP="00B2761A">
      <w:pPr>
        <w:rPr>
          <w:rtl/>
          <w:lang w:eastAsia="he-IL"/>
        </w:rPr>
      </w:pPr>
      <w:bookmarkStart w:id="1972" w:name="_ETM_Q1_5737551"/>
      <w:bookmarkStart w:id="1973" w:name="_ETM_Q1_5737613"/>
      <w:bookmarkStart w:id="1974" w:name="_ETM_Q1_5739327"/>
      <w:bookmarkEnd w:id="1972"/>
      <w:bookmarkEnd w:id="1973"/>
      <w:bookmarkEnd w:id="1974"/>
    </w:p>
    <w:p w14:paraId="34361108" w14:textId="77777777" w:rsidR="00B2761A" w:rsidRDefault="00B2761A" w:rsidP="00B2761A">
      <w:pPr>
        <w:pStyle w:val="afb"/>
        <w:rPr>
          <w:rtl/>
          <w:lang w:eastAsia="he-IL"/>
        </w:rPr>
      </w:pPr>
      <w:bookmarkStart w:id="1975" w:name="ET_guest_637297_416"/>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1975"/>
    </w:p>
    <w:p w14:paraId="19382538" w14:textId="77777777" w:rsidR="00B2761A" w:rsidRDefault="00B2761A" w:rsidP="00B2761A">
      <w:pPr>
        <w:pStyle w:val="KeepWithNext"/>
        <w:rPr>
          <w:rFonts w:hint="cs"/>
          <w:rtl/>
          <w:lang w:eastAsia="he-IL"/>
        </w:rPr>
      </w:pPr>
    </w:p>
    <w:p w14:paraId="19F8897F" w14:textId="77777777" w:rsidR="00B2761A" w:rsidRDefault="00B2761A" w:rsidP="00B2761A">
      <w:pPr>
        <w:rPr>
          <w:rtl/>
          <w:lang w:eastAsia="he-IL"/>
        </w:rPr>
      </w:pPr>
      <w:bookmarkStart w:id="1976" w:name="_ETM_Q1_5739744"/>
      <w:bookmarkStart w:id="1977" w:name="_ETM_Q1_5739777"/>
      <w:bookmarkEnd w:id="1976"/>
      <w:bookmarkEnd w:id="1977"/>
      <w:r>
        <w:rPr>
          <w:rtl/>
          <w:lang w:eastAsia="he-IL"/>
        </w:rPr>
        <w:t xml:space="preserve">אני </w:t>
      </w:r>
      <w:bookmarkStart w:id="1978" w:name="_ETM_Q1_5742660"/>
      <w:bookmarkEnd w:id="1978"/>
      <w:r>
        <w:rPr>
          <w:rtl/>
          <w:lang w:eastAsia="he-IL"/>
        </w:rPr>
        <w:t xml:space="preserve">אומר עוד פעם, זה נכון מה שאמר יהודה שבישיבה הקודמת </w:t>
      </w:r>
      <w:bookmarkStart w:id="1979" w:name="_ETM_Q1_5744777"/>
      <w:bookmarkEnd w:id="1979"/>
      <w:r>
        <w:rPr>
          <w:rtl/>
          <w:lang w:eastAsia="he-IL"/>
        </w:rPr>
        <w:t xml:space="preserve">אני גם ציינתי את הבקשה של ארגון הנכים שהוא מייצג. </w:t>
      </w:r>
      <w:bookmarkStart w:id="1980" w:name="_ETM_Q1_5751419"/>
      <w:bookmarkEnd w:id="1980"/>
      <w:r>
        <w:rPr>
          <w:rtl/>
          <w:lang w:eastAsia="he-IL"/>
        </w:rPr>
        <w:t xml:space="preserve">צריך להיות הגון ולומר שסיעוד, אכן אנחנו מאפשרים להעסיק </w:t>
      </w:r>
      <w:bookmarkStart w:id="1981" w:name="_ETM_Q1_5753302"/>
      <w:bookmarkEnd w:id="1981"/>
      <w:r>
        <w:rPr>
          <w:rtl/>
          <w:lang w:eastAsia="he-IL"/>
        </w:rPr>
        <w:t>במקום שאין חלופה אחרת בן משפחה כמי שסועד את אותו מטופל</w:t>
      </w:r>
      <w:bookmarkStart w:id="1982" w:name="_ETM_Q1_5668962"/>
      <w:bookmarkStart w:id="1983" w:name="_ETM_Q1_5669017"/>
      <w:bookmarkStart w:id="1984" w:name="_ETM_Q1_5675020"/>
      <w:bookmarkStart w:id="1985" w:name="_ETM_Q1_5675059"/>
      <w:bookmarkStart w:id="1986" w:name="_ETM_Q1_5062318"/>
      <w:bookmarkStart w:id="1987" w:name="_ETM_Q1_5026824"/>
      <w:bookmarkStart w:id="1988" w:name="_ETM_Q1_5027484"/>
      <w:bookmarkStart w:id="1989" w:name="_ETM_Q1_5027533"/>
      <w:bookmarkStart w:id="1990" w:name="_ETM_Q1_4884280"/>
      <w:bookmarkStart w:id="1991" w:name="_ETM_Q1_4591625"/>
      <w:bookmarkStart w:id="1992" w:name="_ETM_Q1_4591675"/>
      <w:bookmarkStart w:id="1993" w:name="_ETM_Q1_4591769"/>
      <w:bookmarkStart w:id="1994" w:name="_ETM_Q1_4591813"/>
      <w:bookmarkStart w:id="1995" w:name="_ETM_Q1_4527304"/>
      <w:bookmarkStart w:id="1996" w:name="_ETM_Q1_452735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r>
        <w:rPr>
          <w:rtl/>
          <w:lang w:eastAsia="he-IL"/>
        </w:rPr>
        <w:t xml:space="preserve">, במקרים חריגים – אם זה נמצא בפריפריה או </w:t>
      </w:r>
      <w:bookmarkStart w:id="1997" w:name="_ETM_Q1_5762505"/>
      <w:bookmarkEnd w:id="1997"/>
      <w:r>
        <w:rPr>
          <w:rtl/>
          <w:lang w:eastAsia="he-IL"/>
        </w:rPr>
        <w:t>במקומות שאין אפשרות להשיג עובד מתאים מקרב החברות הסיעודיות הקיימות.</w:t>
      </w:r>
      <w:bookmarkStart w:id="1998" w:name="_ETM_Q1_5770010"/>
      <w:bookmarkEnd w:id="1998"/>
    </w:p>
    <w:p w14:paraId="6EBF90CB" w14:textId="77777777" w:rsidR="00B2761A" w:rsidRDefault="00B2761A" w:rsidP="00B2761A">
      <w:pPr>
        <w:rPr>
          <w:rtl/>
          <w:lang w:eastAsia="he-IL"/>
        </w:rPr>
      </w:pPr>
      <w:bookmarkStart w:id="1999" w:name="_ETM_Q1_5770057"/>
      <w:bookmarkEnd w:id="1999"/>
    </w:p>
    <w:p w14:paraId="4622BCC6" w14:textId="77777777" w:rsidR="00B2761A" w:rsidRDefault="00B2761A" w:rsidP="00B2761A">
      <w:pPr>
        <w:rPr>
          <w:rtl/>
          <w:lang w:eastAsia="he-IL"/>
        </w:rPr>
      </w:pPr>
      <w:r>
        <w:rPr>
          <w:rtl/>
          <w:lang w:eastAsia="he-IL"/>
        </w:rPr>
        <w:t>את עושה ממילא הפסקה, אז אפשר אולי לדבר.</w:t>
      </w:r>
    </w:p>
    <w:p w14:paraId="3DB0C9AD" w14:textId="77777777" w:rsidR="00B2761A" w:rsidRDefault="00B2761A" w:rsidP="00B2761A">
      <w:pPr>
        <w:rPr>
          <w:rtl/>
          <w:lang w:eastAsia="he-IL"/>
        </w:rPr>
      </w:pPr>
    </w:p>
    <w:p w14:paraId="4235D235" w14:textId="77777777" w:rsidR="00B2761A" w:rsidRDefault="00B2761A" w:rsidP="00B2761A">
      <w:pPr>
        <w:pStyle w:val="a5"/>
        <w:rPr>
          <w:rtl/>
        </w:rPr>
      </w:pPr>
      <w:bookmarkStart w:id="2000" w:name="ET_speaker_נעה_בן_שבת_41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000"/>
    </w:p>
    <w:p w14:paraId="25CE055C" w14:textId="77777777" w:rsidR="00B2761A" w:rsidRDefault="00B2761A" w:rsidP="00B2761A">
      <w:pPr>
        <w:pStyle w:val="KeepWithNext"/>
        <w:rPr>
          <w:rFonts w:hint="cs"/>
          <w:rtl/>
          <w:lang w:eastAsia="he-IL"/>
        </w:rPr>
      </w:pPr>
    </w:p>
    <w:p w14:paraId="6BB0668C" w14:textId="77777777" w:rsidR="00B2761A" w:rsidRDefault="00B2761A" w:rsidP="00B2761A">
      <w:pPr>
        <w:rPr>
          <w:rtl/>
          <w:lang w:eastAsia="he-IL"/>
        </w:rPr>
      </w:pPr>
      <w:r>
        <w:rPr>
          <w:rtl/>
          <w:lang w:eastAsia="he-IL"/>
        </w:rPr>
        <w:t xml:space="preserve">אלה תקנות שהוועדה הצביעה עליהן. אם הוועדה לא מבקשת רביזיה, אי אפשר עכשיו לשוב ולתקן אותן. </w:t>
      </w:r>
    </w:p>
    <w:p w14:paraId="695AF7AD" w14:textId="77777777" w:rsidR="00B2761A" w:rsidRDefault="00B2761A" w:rsidP="00B2761A">
      <w:pPr>
        <w:rPr>
          <w:rtl/>
          <w:lang w:eastAsia="he-IL"/>
        </w:rPr>
      </w:pPr>
    </w:p>
    <w:p w14:paraId="61DC9A90" w14:textId="77777777" w:rsidR="00B2761A" w:rsidRDefault="00B2761A" w:rsidP="00B2761A">
      <w:pPr>
        <w:pStyle w:val="afb"/>
        <w:rPr>
          <w:rtl/>
          <w:lang w:eastAsia="he-IL"/>
        </w:rPr>
      </w:pPr>
      <w:bookmarkStart w:id="2001" w:name="ET_guest_637297_418"/>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2001"/>
    </w:p>
    <w:p w14:paraId="672263AC" w14:textId="77777777" w:rsidR="00B2761A" w:rsidRDefault="00B2761A" w:rsidP="00B2761A">
      <w:pPr>
        <w:pStyle w:val="KeepWithNext"/>
        <w:rPr>
          <w:rFonts w:hint="cs"/>
          <w:rtl/>
          <w:lang w:eastAsia="he-IL"/>
        </w:rPr>
      </w:pPr>
    </w:p>
    <w:p w14:paraId="2D56A3C3" w14:textId="77777777" w:rsidR="00B2761A" w:rsidRDefault="00B2761A" w:rsidP="00B2761A">
      <w:pPr>
        <w:rPr>
          <w:rtl/>
          <w:lang w:eastAsia="he-IL"/>
        </w:rPr>
      </w:pPr>
      <w:r>
        <w:rPr>
          <w:rtl/>
          <w:lang w:eastAsia="he-IL"/>
        </w:rPr>
        <w:t>מאה אחוז. א</w:t>
      </w:r>
      <w:bookmarkStart w:id="2002" w:name="_ETM_Q1_5774148"/>
      <w:bookmarkEnd w:id="2002"/>
      <w:r>
        <w:rPr>
          <w:rtl/>
          <w:lang w:eastAsia="he-IL"/>
        </w:rPr>
        <w:t xml:space="preserve">ני רק מציין ליושבת-ראש הוועדה את המצב כמו </w:t>
      </w:r>
      <w:bookmarkStart w:id="2003" w:name="_ETM_Q1_5780464"/>
      <w:bookmarkEnd w:id="2003"/>
      <w:r>
        <w:rPr>
          <w:rtl/>
          <w:lang w:eastAsia="he-IL"/>
        </w:rPr>
        <w:t>שהוא.</w:t>
      </w:r>
    </w:p>
    <w:p w14:paraId="6FD5475A" w14:textId="77777777" w:rsidR="00B2761A" w:rsidRDefault="00B2761A" w:rsidP="00B2761A">
      <w:pPr>
        <w:rPr>
          <w:rtl/>
          <w:lang w:eastAsia="he-IL"/>
        </w:rPr>
      </w:pPr>
    </w:p>
    <w:p w14:paraId="641F4DE4" w14:textId="77777777" w:rsidR="00B2761A" w:rsidRDefault="00B2761A" w:rsidP="00B2761A">
      <w:pPr>
        <w:pStyle w:val="af8"/>
        <w:rPr>
          <w:rtl/>
        </w:rPr>
      </w:pPr>
      <w:bookmarkStart w:id="2004" w:name="ET_yor_6158_41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004"/>
    </w:p>
    <w:p w14:paraId="1FFC09F5" w14:textId="77777777" w:rsidR="00B2761A" w:rsidRDefault="00B2761A" w:rsidP="00B2761A">
      <w:pPr>
        <w:pStyle w:val="KeepWithNext"/>
        <w:rPr>
          <w:rFonts w:hint="cs"/>
          <w:rtl/>
          <w:lang w:eastAsia="he-IL"/>
        </w:rPr>
      </w:pPr>
    </w:p>
    <w:p w14:paraId="2316C596" w14:textId="77777777" w:rsidR="00B2761A" w:rsidRDefault="00B2761A" w:rsidP="00B2761A">
      <w:pPr>
        <w:rPr>
          <w:rtl/>
          <w:lang w:eastAsia="he-IL"/>
        </w:rPr>
      </w:pPr>
      <w:r>
        <w:rPr>
          <w:rtl/>
          <w:lang w:eastAsia="he-IL"/>
        </w:rPr>
        <w:t>תודה רבה. יעל.</w:t>
      </w:r>
      <w:bookmarkStart w:id="2005" w:name="_ETM_Q1_5784831"/>
      <w:bookmarkEnd w:id="2005"/>
      <w:r>
        <w:rPr>
          <w:rtl/>
          <w:lang w:eastAsia="he-IL"/>
        </w:rPr>
        <w:t xml:space="preserve"> </w:t>
      </w:r>
    </w:p>
    <w:p w14:paraId="3BA6CD34" w14:textId="77777777" w:rsidR="00B2761A" w:rsidRDefault="00B2761A" w:rsidP="00B2761A">
      <w:pPr>
        <w:rPr>
          <w:rtl/>
          <w:lang w:eastAsia="he-IL"/>
        </w:rPr>
      </w:pPr>
      <w:bookmarkStart w:id="2006" w:name="_ETM_Q1_5785519"/>
      <w:bookmarkStart w:id="2007" w:name="_ETM_Q1_5785566"/>
      <w:bookmarkEnd w:id="2006"/>
      <w:bookmarkEnd w:id="2007"/>
    </w:p>
    <w:p w14:paraId="091B2933" w14:textId="77777777" w:rsidR="00B2761A" w:rsidRDefault="00B2761A" w:rsidP="00B2761A">
      <w:pPr>
        <w:pStyle w:val="a5"/>
        <w:rPr>
          <w:rtl/>
        </w:rPr>
      </w:pPr>
      <w:bookmarkStart w:id="2008" w:name="ET_speaker_יעל_סלנט_420"/>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2008"/>
    </w:p>
    <w:p w14:paraId="72082CD1" w14:textId="77777777" w:rsidR="00B2761A" w:rsidRDefault="00B2761A" w:rsidP="00B2761A">
      <w:pPr>
        <w:pStyle w:val="KeepWithNext"/>
        <w:rPr>
          <w:rFonts w:hint="cs"/>
          <w:rtl/>
          <w:lang w:eastAsia="he-IL"/>
        </w:rPr>
      </w:pPr>
    </w:p>
    <w:p w14:paraId="3EAC3CF8" w14:textId="77777777" w:rsidR="00B2761A" w:rsidRDefault="00B2761A" w:rsidP="00B2761A">
      <w:pPr>
        <w:rPr>
          <w:rtl/>
          <w:lang w:eastAsia="he-IL"/>
        </w:rPr>
      </w:pPr>
      <w:r>
        <w:rPr>
          <w:rtl/>
          <w:lang w:eastAsia="he-IL"/>
        </w:rPr>
        <w:t xml:space="preserve">אנחנו נמצאים בסעיף שנוגע להגבלת שכר הטרחה של </w:t>
      </w:r>
      <w:bookmarkStart w:id="2009" w:name="_ETM_Q1_5789963"/>
      <w:bookmarkEnd w:id="2009"/>
      <w:r>
        <w:rPr>
          <w:rtl/>
          <w:lang w:eastAsia="he-IL"/>
        </w:rPr>
        <w:t xml:space="preserve">המייצגים. אמרנו שהכנסנו את ההסכם של המונשמים פנימה והקראנו </w:t>
      </w:r>
      <w:bookmarkStart w:id="2010" w:name="_ETM_Q1_5794859"/>
      <w:bookmarkEnd w:id="2010"/>
      <w:r>
        <w:rPr>
          <w:rtl/>
          <w:lang w:eastAsia="he-IL"/>
        </w:rPr>
        <w:t xml:space="preserve">את זה. </w:t>
      </w:r>
      <w:bookmarkStart w:id="2011" w:name="_ETM_Q1_5797556"/>
      <w:bookmarkStart w:id="2012" w:name="_ETM_Q1_5797610"/>
      <w:bookmarkStart w:id="2013" w:name="_ETM_Q1_5797668"/>
      <w:bookmarkStart w:id="2014" w:name="_ETM_Q1_5797718"/>
      <w:bookmarkEnd w:id="2011"/>
      <w:bookmarkEnd w:id="2012"/>
      <w:bookmarkEnd w:id="2013"/>
      <w:bookmarkEnd w:id="2014"/>
      <w:r>
        <w:rPr>
          <w:rtl/>
          <w:lang w:eastAsia="he-IL"/>
        </w:rPr>
        <w:t xml:space="preserve">עכשיו אנחנו מדברים על החלק שאי אפשר יהיה </w:t>
      </w:r>
      <w:bookmarkStart w:id="2015" w:name="_ETM_Q1_5802474"/>
      <w:bookmarkEnd w:id="2015"/>
      <w:r>
        <w:rPr>
          <w:rtl/>
          <w:lang w:eastAsia="he-IL"/>
        </w:rPr>
        <w:t>להביא בחשבון במסגרת גביית שכר הטרחה.</w:t>
      </w:r>
    </w:p>
    <w:p w14:paraId="70ABD76C" w14:textId="77777777" w:rsidR="00B2761A" w:rsidRDefault="00B2761A" w:rsidP="00B2761A">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22"/>
      </w:tblGrid>
      <w:tr w:rsidR="00B2761A" w14:paraId="2B1BBC51" w14:textId="77777777" w:rsidTr="00B2761A">
        <w:trPr>
          <w:cantSplit/>
        </w:trPr>
        <w:tc>
          <w:tcPr>
            <w:tcW w:w="1871" w:type="dxa"/>
            <w:tcMar>
              <w:top w:w="91" w:type="dxa"/>
              <w:left w:w="0" w:type="dxa"/>
              <w:bottom w:w="91" w:type="dxa"/>
              <w:right w:w="0" w:type="dxa"/>
            </w:tcMar>
          </w:tcPr>
          <w:p w14:paraId="0B744891" w14:textId="77777777" w:rsidR="00B2761A" w:rsidRDefault="00B2761A">
            <w:pPr>
              <w:pStyle w:val="TableSideHeading"/>
              <w:spacing w:line="240" w:lineRule="auto"/>
              <w:rPr>
                <w:rFonts w:ascii="David" w:hAnsi="David"/>
                <w:sz w:val="24"/>
                <w:szCs w:val="24"/>
                <w:highlight w:val="yellow"/>
                <w:rtl/>
              </w:rPr>
            </w:pPr>
          </w:p>
        </w:tc>
        <w:tc>
          <w:tcPr>
            <w:tcW w:w="624" w:type="dxa"/>
            <w:tcMar>
              <w:top w:w="91" w:type="dxa"/>
              <w:left w:w="0" w:type="dxa"/>
              <w:bottom w:w="91" w:type="dxa"/>
              <w:right w:w="0" w:type="dxa"/>
            </w:tcMar>
          </w:tcPr>
          <w:p w14:paraId="07109FBF" w14:textId="77777777" w:rsidR="00B2761A" w:rsidRDefault="00B2761A">
            <w:pPr>
              <w:pStyle w:val="TableText"/>
              <w:spacing w:line="240" w:lineRule="auto"/>
              <w:rPr>
                <w:rFonts w:ascii="David" w:hAnsi="David"/>
                <w:sz w:val="24"/>
                <w:szCs w:val="24"/>
                <w:highlight w:val="yellow"/>
              </w:rPr>
            </w:pPr>
          </w:p>
        </w:tc>
        <w:tc>
          <w:tcPr>
            <w:tcW w:w="624" w:type="dxa"/>
            <w:tcMar>
              <w:top w:w="91" w:type="dxa"/>
              <w:left w:w="0" w:type="dxa"/>
              <w:bottom w:w="91" w:type="dxa"/>
              <w:right w:w="0" w:type="dxa"/>
            </w:tcMar>
          </w:tcPr>
          <w:p w14:paraId="23CD174A" w14:textId="77777777" w:rsidR="00B2761A" w:rsidRDefault="00B2761A">
            <w:pPr>
              <w:pStyle w:val="TableText"/>
              <w:spacing w:line="240" w:lineRule="auto"/>
              <w:rPr>
                <w:rFonts w:ascii="David" w:hAnsi="David"/>
                <w:sz w:val="24"/>
                <w:szCs w:val="24"/>
                <w:highlight w:val="yellow"/>
                <w:rtl/>
              </w:rPr>
            </w:pPr>
          </w:p>
        </w:tc>
        <w:tc>
          <w:tcPr>
            <w:tcW w:w="6522" w:type="dxa"/>
            <w:tcMar>
              <w:top w:w="91" w:type="dxa"/>
              <w:left w:w="0" w:type="dxa"/>
              <w:bottom w:w="91" w:type="dxa"/>
              <w:right w:w="0" w:type="dxa"/>
            </w:tcMar>
            <w:hideMark/>
          </w:tcPr>
          <w:p w14:paraId="0E032E81" w14:textId="77777777" w:rsidR="00B2761A" w:rsidRDefault="00B2761A">
            <w:pPr>
              <w:pStyle w:val="TableBlock"/>
              <w:spacing w:line="240" w:lineRule="auto"/>
              <w:rPr>
                <w:rFonts w:ascii="David" w:hAnsi="David"/>
                <w:sz w:val="24"/>
                <w:szCs w:val="24"/>
                <w:highlight w:val="yellow"/>
                <w:rtl/>
              </w:rPr>
            </w:pPr>
            <w:r>
              <w:rPr>
                <w:rFonts w:ascii="David" w:hAnsi="David"/>
                <w:sz w:val="24"/>
                <w:szCs w:val="24"/>
                <w:rtl/>
              </w:rPr>
              <w:t>" "(4)</w:t>
            </w:r>
            <w:r>
              <w:rPr>
                <w:rFonts w:ascii="David" w:hAnsi="David"/>
                <w:sz w:val="24"/>
                <w:szCs w:val="24"/>
                <w:rtl/>
              </w:rPr>
              <w:t> </w:t>
            </w:r>
            <w:r>
              <w:rPr>
                <w:rFonts w:ascii="David" w:hAnsi="David"/>
                <w:sz w:val="24"/>
                <w:szCs w:val="24"/>
                <w:rtl/>
              </w:rPr>
              <w:t xml:space="preserve">על אף האמור בפסקה (1), בחלק הגמלה לעניין קצבה חודשית לפי הסעיפים המפורטים בפסקאות המשנה שלהלן לא יובאו בחשבון כל אלה:" </w:t>
            </w:r>
          </w:p>
        </w:tc>
      </w:tr>
    </w:tbl>
    <w:p w14:paraId="621444C4" w14:textId="77777777" w:rsidR="00B2761A" w:rsidRDefault="00B2761A" w:rsidP="00B2761A">
      <w:pPr>
        <w:rPr>
          <w:rtl/>
          <w:lang w:eastAsia="he-IL"/>
        </w:rPr>
      </w:pPr>
    </w:p>
    <w:p w14:paraId="3E9F0F23" w14:textId="77777777" w:rsidR="00B2761A" w:rsidRDefault="00B2761A" w:rsidP="00B2761A">
      <w:pPr>
        <w:rPr>
          <w:rtl/>
          <w:lang w:eastAsia="he-IL"/>
        </w:rPr>
      </w:pPr>
      <w:bookmarkStart w:id="2016" w:name="_ETM_Q1_5816294"/>
      <w:bookmarkStart w:id="2017" w:name="_ETM_Q1_5816355"/>
      <w:bookmarkEnd w:id="2016"/>
      <w:bookmarkEnd w:id="2017"/>
      <w:r>
        <w:rPr>
          <w:rtl/>
          <w:lang w:eastAsia="he-IL"/>
        </w:rPr>
        <w:t>זה מחולק לנו פה לשני חלקים. החלק הראשון נוגע ל –</w:t>
      </w:r>
    </w:p>
    <w:p w14:paraId="771475D2" w14:textId="77777777" w:rsidR="00B2761A" w:rsidRDefault="00B2761A" w:rsidP="00B2761A">
      <w:pPr>
        <w:rPr>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898"/>
      </w:tblGrid>
      <w:tr w:rsidR="00B2761A" w14:paraId="1609301B" w14:textId="77777777" w:rsidTr="00B2761A">
        <w:trPr>
          <w:cantSplit/>
          <w:trHeight w:val="60"/>
        </w:trPr>
        <w:tc>
          <w:tcPr>
            <w:tcW w:w="1871" w:type="dxa"/>
          </w:tcPr>
          <w:p w14:paraId="66F8FDC3" w14:textId="77777777" w:rsidR="00B2761A" w:rsidRDefault="00B2761A">
            <w:pPr>
              <w:pStyle w:val="TableSideHeading"/>
              <w:spacing w:line="240" w:lineRule="auto"/>
              <w:rPr>
                <w:rFonts w:ascii="David" w:hAnsi="David"/>
                <w:sz w:val="24"/>
                <w:szCs w:val="24"/>
              </w:rPr>
            </w:pPr>
          </w:p>
        </w:tc>
        <w:tc>
          <w:tcPr>
            <w:tcW w:w="624" w:type="dxa"/>
          </w:tcPr>
          <w:p w14:paraId="792C0112" w14:textId="77777777" w:rsidR="00B2761A" w:rsidRDefault="00B2761A">
            <w:pPr>
              <w:pStyle w:val="TableText"/>
              <w:spacing w:line="240" w:lineRule="auto"/>
              <w:rPr>
                <w:rFonts w:ascii="David" w:hAnsi="David"/>
                <w:sz w:val="24"/>
                <w:szCs w:val="24"/>
              </w:rPr>
            </w:pPr>
          </w:p>
        </w:tc>
        <w:tc>
          <w:tcPr>
            <w:tcW w:w="624" w:type="dxa"/>
          </w:tcPr>
          <w:p w14:paraId="28320A93" w14:textId="77777777" w:rsidR="00B2761A" w:rsidRDefault="00B2761A">
            <w:pPr>
              <w:pStyle w:val="TableText"/>
              <w:spacing w:line="240" w:lineRule="auto"/>
              <w:rPr>
                <w:rFonts w:ascii="David" w:hAnsi="David"/>
                <w:sz w:val="24"/>
                <w:szCs w:val="24"/>
              </w:rPr>
            </w:pPr>
          </w:p>
        </w:tc>
        <w:tc>
          <w:tcPr>
            <w:tcW w:w="624" w:type="dxa"/>
          </w:tcPr>
          <w:p w14:paraId="22CC66C5" w14:textId="77777777" w:rsidR="00B2761A" w:rsidRDefault="00B2761A">
            <w:pPr>
              <w:pStyle w:val="TableText"/>
              <w:spacing w:line="240" w:lineRule="auto"/>
              <w:rPr>
                <w:rFonts w:ascii="David" w:hAnsi="David"/>
                <w:sz w:val="24"/>
                <w:szCs w:val="24"/>
              </w:rPr>
            </w:pPr>
          </w:p>
        </w:tc>
        <w:tc>
          <w:tcPr>
            <w:tcW w:w="5898" w:type="dxa"/>
            <w:hideMark/>
          </w:tcPr>
          <w:p w14:paraId="168F6458" w14:textId="77777777" w:rsidR="00B2761A" w:rsidRDefault="00B2761A">
            <w:pPr>
              <w:pStyle w:val="TableBlock"/>
              <w:spacing w:line="240" w:lineRule="auto"/>
              <w:rPr>
                <w:rFonts w:ascii="David" w:hAnsi="David"/>
                <w:sz w:val="24"/>
                <w:szCs w:val="24"/>
              </w:rPr>
            </w:pPr>
            <w:r>
              <w:rPr>
                <w:rFonts w:ascii="David" w:hAnsi="David"/>
                <w:sz w:val="24"/>
                <w:szCs w:val="24"/>
                <w:rtl/>
              </w:rPr>
              <w:t>"(א)</w:t>
            </w:r>
            <w:r>
              <w:rPr>
                <w:rFonts w:ascii="David" w:hAnsi="David"/>
                <w:sz w:val="24"/>
                <w:szCs w:val="24"/>
                <w:rtl/>
              </w:rPr>
              <w:tab/>
              <w:t xml:space="preserve">לגבי הסכם התקשרות שנכרת עד יום פרסומו של חוק </w:t>
            </w:r>
            <w:proofErr w:type="spellStart"/>
            <w:r>
              <w:rPr>
                <w:rFonts w:ascii="David" w:hAnsi="David"/>
                <w:sz w:val="24"/>
                <w:szCs w:val="24"/>
                <w:rtl/>
              </w:rPr>
              <w:t>ההתיעלות</w:t>
            </w:r>
            <w:proofErr w:type="spellEnd"/>
            <w:r>
              <w:rPr>
                <w:rFonts w:ascii="David" w:hAnsi="David"/>
                <w:sz w:val="24"/>
                <w:szCs w:val="24"/>
                <w:rtl/>
              </w:rPr>
              <w:t xml:space="preserve"> הכלכלית (תיקוני חקיקה להשגת יעדי התקציב לשנת התקציב 2021 ו-2022), התשפ"ב-2021 – כל סכום שנוסף על הקצבה בשל הוראות סעיפים 196(ג), 200(א), 201(א), 206א ו-251(א), כנוסחם בחוק האמור, ובשל תקנות לפי סעיפים 206 ו-222 והסכמים לפי סעיף 9, כפי שתוקן נוסחם בתקופה שמיום ... עד יום..."</w:t>
            </w:r>
          </w:p>
        </w:tc>
      </w:tr>
    </w:tbl>
    <w:p w14:paraId="79872EC2" w14:textId="77777777" w:rsidR="00B2761A" w:rsidRDefault="00B2761A" w:rsidP="00B2761A">
      <w:pPr>
        <w:rPr>
          <w:lang w:eastAsia="he-IL"/>
        </w:rPr>
      </w:pPr>
    </w:p>
    <w:p w14:paraId="5219B619" w14:textId="77777777" w:rsidR="00B2761A" w:rsidRDefault="00B2761A" w:rsidP="00B2761A">
      <w:pPr>
        <w:rPr>
          <w:rtl/>
          <w:lang w:eastAsia="he-IL"/>
        </w:rPr>
      </w:pPr>
      <w:r>
        <w:rPr>
          <w:rtl/>
          <w:lang w:eastAsia="he-IL"/>
        </w:rPr>
        <w:t xml:space="preserve">אנחנו לא יודעים בעצם – אולי באמת צריך להגיד מיום </w:t>
      </w:r>
      <w:bookmarkStart w:id="2018" w:name="_ETM_Q1_5855516"/>
      <w:bookmarkEnd w:id="2018"/>
      <w:r>
        <w:rPr>
          <w:rtl/>
          <w:lang w:eastAsia="he-IL"/>
        </w:rPr>
        <w:t xml:space="preserve">פרסומו של החוק, שזה יהיה מתישהו במהלך נובמבר, עד יום </w:t>
      </w:r>
      <w:bookmarkStart w:id="2019" w:name="_ETM_Q1_5863406"/>
      <w:bookmarkEnd w:id="2019"/>
      <w:r>
        <w:rPr>
          <w:rtl/>
          <w:lang w:eastAsia="he-IL"/>
        </w:rPr>
        <w:t>תחילתו של החוק. החוק כולו מתחיל ב-1 בינואר 2022, ואז אני מבינה שאתם בכל מקרה מפרסמים</w:t>
      </w:r>
      <w:bookmarkStart w:id="2020" w:name="_ETM_Q1_5870544"/>
      <w:bookmarkEnd w:id="2020"/>
      <w:r>
        <w:rPr>
          <w:rtl/>
          <w:lang w:eastAsia="he-IL"/>
        </w:rPr>
        <w:t xml:space="preserve"> את התקנות ואת ההסכמים רק אחרי שהחוק עובר, כלומר </w:t>
      </w:r>
      <w:bookmarkStart w:id="2021" w:name="_ETM_Q1_5879147"/>
      <w:bookmarkEnd w:id="2021"/>
      <w:r>
        <w:rPr>
          <w:rtl/>
          <w:lang w:eastAsia="he-IL"/>
        </w:rPr>
        <w:t xml:space="preserve">אחרי הפרסום ועד ה-1 בינואר 22', ובמהלך התקופה הזאת </w:t>
      </w:r>
      <w:bookmarkStart w:id="2022" w:name="_ETM_Q1_5882273"/>
      <w:bookmarkEnd w:id="2022"/>
      <w:r>
        <w:rPr>
          <w:rtl/>
          <w:lang w:eastAsia="he-IL"/>
        </w:rPr>
        <w:t xml:space="preserve">כל השינויים שעשיתם בתקנות ובהסכמים אמורים להיות מפורסמים, ולכן </w:t>
      </w:r>
      <w:bookmarkStart w:id="2023" w:name="_ETM_Q1_5886232"/>
      <w:bookmarkEnd w:id="2023"/>
      <w:r>
        <w:rPr>
          <w:rtl/>
          <w:lang w:eastAsia="he-IL"/>
        </w:rPr>
        <w:t xml:space="preserve">ההוראה הזאת תחול עליהם. אז זה מה שנעשה, שתחילתו מיום </w:t>
      </w:r>
      <w:bookmarkStart w:id="2024" w:name="_ETM_Q1_5891922"/>
      <w:bookmarkEnd w:id="2024"/>
      <w:r>
        <w:rPr>
          <w:rtl/>
          <w:lang w:eastAsia="he-IL"/>
        </w:rPr>
        <w:t>פרסומו של החוק, עד יום תחילתו, שזה ה-1 בינואר 22'.</w:t>
      </w:r>
    </w:p>
    <w:p w14:paraId="3F6BAD08" w14:textId="77777777" w:rsidR="00B2761A" w:rsidRDefault="00B2761A" w:rsidP="00B2761A">
      <w:pPr>
        <w:rPr>
          <w:rFonts w:ascii="David" w:hAnsi="David"/>
          <w:u w:val="single"/>
          <w:rtl/>
          <w:lang w:eastAsia="he-IL"/>
        </w:rPr>
      </w:pPr>
    </w:p>
    <w:p w14:paraId="20D9DE7B" w14:textId="77777777" w:rsidR="00B2761A" w:rsidRDefault="00B2761A" w:rsidP="00B2761A">
      <w:pPr>
        <w:pStyle w:val="afb"/>
        <w:rPr>
          <w:rtl/>
          <w:lang w:eastAsia="he-IL"/>
        </w:rPr>
      </w:pPr>
      <w:bookmarkStart w:id="2025" w:name="ET_guest_764305_515"/>
      <w:r>
        <w:rPr>
          <w:rStyle w:val="TagStyle"/>
          <w:rFonts w:hint="cs"/>
          <w:rtl/>
        </w:rPr>
        <w:t xml:space="preserve"> &lt;&lt; אורח &gt;&gt; </w:t>
      </w:r>
      <w:r>
        <w:rPr>
          <w:rFonts w:hint="cs"/>
          <w:rtl/>
          <w:lang w:eastAsia="he-IL"/>
        </w:rPr>
        <w:t>אורי כץ:</w:t>
      </w:r>
      <w:r>
        <w:rPr>
          <w:rStyle w:val="TagStyle"/>
          <w:rFonts w:hint="cs"/>
          <w:rtl/>
        </w:rPr>
        <w:t xml:space="preserve"> &lt;&lt; אורח &gt;&gt;</w:t>
      </w:r>
      <w:r>
        <w:rPr>
          <w:rFonts w:hint="cs"/>
          <w:rtl/>
          <w:lang w:eastAsia="he-IL"/>
        </w:rPr>
        <w:t xml:space="preserve">   </w:t>
      </w:r>
      <w:bookmarkEnd w:id="2025"/>
    </w:p>
    <w:p w14:paraId="6138CE9A" w14:textId="77777777" w:rsidR="00B2761A" w:rsidRDefault="00B2761A" w:rsidP="00B2761A">
      <w:pPr>
        <w:pStyle w:val="KeepWithNext"/>
        <w:rPr>
          <w:rFonts w:hint="cs"/>
          <w:rtl/>
          <w:lang w:eastAsia="he-IL"/>
        </w:rPr>
      </w:pPr>
    </w:p>
    <w:p w14:paraId="5B5AD371" w14:textId="77777777" w:rsidR="00B2761A" w:rsidRDefault="00B2761A" w:rsidP="00B2761A">
      <w:pPr>
        <w:rPr>
          <w:rtl/>
          <w:lang w:eastAsia="he-IL"/>
        </w:rPr>
      </w:pPr>
      <w:r>
        <w:rPr>
          <w:rtl/>
          <w:lang w:eastAsia="he-IL"/>
        </w:rPr>
        <w:t xml:space="preserve">יעל, סליחה, את יכולה לחזור למה את מציעה את השינוי הזה? </w:t>
      </w:r>
      <w:bookmarkStart w:id="2026" w:name="_ETM_Q1_5899588"/>
      <w:bookmarkEnd w:id="2026"/>
    </w:p>
    <w:p w14:paraId="466E8CAA" w14:textId="77777777" w:rsidR="00B2761A" w:rsidRDefault="00B2761A" w:rsidP="00B2761A">
      <w:pPr>
        <w:rPr>
          <w:rFonts w:ascii="David" w:hAnsi="David"/>
          <w:u w:val="single"/>
          <w:rtl/>
          <w:lang w:eastAsia="he-IL"/>
        </w:rPr>
      </w:pPr>
      <w:bookmarkStart w:id="2027" w:name="_ETM_Q1_5876661"/>
      <w:bookmarkStart w:id="2028" w:name="_ETM_Q1_5876711"/>
      <w:bookmarkStart w:id="2029" w:name="_ETM_Q1_5878469"/>
      <w:bookmarkEnd w:id="2027"/>
      <w:bookmarkEnd w:id="2028"/>
      <w:bookmarkEnd w:id="2029"/>
    </w:p>
    <w:p w14:paraId="1A171DD7" w14:textId="77777777" w:rsidR="00B2761A" w:rsidRDefault="00B2761A" w:rsidP="00B2761A">
      <w:pPr>
        <w:pStyle w:val="a5"/>
        <w:rPr>
          <w:rtl/>
        </w:rPr>
      </w:pPr>
      <w:bookmarkStart w:id="2030" w:name="ET_speaker_יעל_סלנט_423"/>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2030"/>
    </w:p>
    <w:p w14:paraId="03E090E8" w14:textId="77777777" w:rsidR="00B2761A" w:rsidRDefault="00B2761A" w:rsidP="00B2761A">
      <w:pPr>
        <w:pStyle w:val="KeepWithNext"/>
        <w:rPr>
          <w:rFonts w:hint="cs"/>
          <w:rtl/>
          <w:lang w:eastAsia="he-IL"/>
        </w:rPr>
      </w:pPr>
    </w:p>
    <w:p w14:paraId="5923D8EA" w14:textId="77777777" w:rsidR="00B2761A" w:rsidRDefault="00B2761A" w:rsidP="00B2761A">
      <w:pPr>
        <w:rPr>
          <w:rtl/>
          <w:lang w:eastAsia="he-IL"/>
        </w:rPr>
      </w:pPr>
      <w:r>
        <w:rPr>
          <w:rtl/>
          <w:lang w:eastAsia="he-IL"/>
        </w:rPr>
        <w:t xml:space="preserve">זה לא שינוי, פשוט השארנו את זה פתוח. </w:t>
      </w:r>
      <w:bookmarkStart w:id="2031" w:name="_ETM_Q1_5902021"/>
      <w:bookmarkEnd w:id="2031"/>
      <w:r>
        <w:rPr>
          <w:rtl/>
          <w:lang w:eastAsia="he-IL"/>
        </w:rPr>
        <w:t xml:space="preserve">בעצם ההוראה הזאת אומרת שכל הסכמי התקשרות שנכרתו לפני יום </w:t>
      </w:r>
      <w:bookmarkStart w:id="2032" w:name="_ETM_Q1_5910106"/>
      <w:bookmarkEnd w:id="2032"/>
      <w:r>
        <w:rPr>
          <w:rtl/>
          <w:lang w:eastAsia="he-IL"/>
        </w:rPr>
        <w:t xml:space="preserve">פרסומו של החוק הזה לא ייקחו בחשבון סכומים שנוספו על </w:t>
      </w:r>
      <w:bookmarkStart w:id="2033" w:name="_ETM_Q1_5915145"/>
      <w:bookmarkEnd w:id="2033"/>
      <w:r>
        <w:rPr>
          <w:rtl/>
          <w:lang w:eastAsia="he-IL"/>
        </w:rPr>
        <w:t xml:space="preserve">הגמלה. זה מתייחס לכל מה שקשור לחוק אבל יש גם תקנות והסכמים שהבאנו פה לאישור הוועדה, שגם ההגדלות מכוחם </w:t>
      </w:r>
      <w:bookmarkStart w:id="2034" w:name="_ETM_Q1_5922952"/>
      <w:bookmarkEnd w:id="2034"/>
      <w:r>
        <w:rPr>
          <w:rtl/>
          <w:lang w:eastAsia="he-IL"/>
        </w:rPr>
        <w:t xml:space="preserve">לא אמורות לבוא בחשבון, </w:t>
      </w:r>
      <w:bookmarkStart w:id="2035" w:name="_ETM_Q1_5926455"/>
      <w:bookmarkStart w:id="2036" w:name="_ETM_Q1_5926509"/>
      <w:bookmarkStart w:id="2037" w:name="_ETM_Q1_5926583"/>
      <w:bookmarkStart w:id="2038" w:name="_ETM_Q1_5926628"/>
      <w:bookmarkEnd w:id="2035"/>
      <w:bookmarkEnd w:id="2036"/>
      <w:bookmarkEnd w:id="2037"/>
      <w:bookmarkEnd w:id="2038"/>
      <w:r>
        <w:rPr>
          <w:rtl/>
          <w:lang w:eastAsia="he-IL"/>
        </w:rPr>
        <w:t>לכן, אנחנו צריכים איכשהו לתחום.</w:t>
      </w:r>
    </w:p>
    <w:p w14:paraId="4F457188" w14:textId="77777777" w:rsidR="00B2761A" w:rsidRDefault="00B2761A" w:rsidP="00B2761A">
      <w:pPr>
        <w:rPr>
          <w:rtl/>
          <w:lang w:eastAsia="he-IL"/>
        </w:rPr>
      </w:pPr>
    </w:p>
    <w:p w14:paraId="36215728" w14:textId="77777777" w:rsidR="00B2761A" w:rsidRDefault="00B2761A" w:rsidP="00B2761A">
      <w:pPr>
        <w:pStyle w:val="af8"/>
        <w:rPr>
          <w:rtl/>
        </w:rPr>
      </w:pPr>
      <w:bookmarkStart w:id="2039" w:name="ET_yor_6158_42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039"/>
    </w:p>
    <w:p w14:paraId="381970D3" w14:textId="77777777" w:rsidR="00B2761A" w:rsidRDefault="00B2761A" w:rsidP="00B2761A">
      <w:pPr>
        <w:pStyle w:val="KeepWithNext"/>
        <w:rPr>
          <w:rFonts w:hint="cs"/>
          <w:rtl/>
          <w:lang w:eastAsia="he-IL"/>
        </w:rPr>
      </w:pPr>
    </w:p>
    <w:p w14:paraId="430A1995" w14:textId="77777777" w:rsidR="00B2761A" w:rsidRDefault="00B2761A" w:rsidP="00B2761A">
      <w:pPr>
        <w:rPr>
          <w:rtl/>
          <w:lang w:eastAsia="he-IL"/>
        </w:rPr>
      </w:pPr>
      <w:r>
        <w:rPr>
          <w:rtl/>
          <w:lang w:eastAsia="he-IL"/>
        </w:rPr>
        <w:t xml:space="preserve">מיישרת את לוח הזמנים בכל ההסכמים, התקנות והחוק ביחד. </w:t>
      </w:r>
    </w:p>
    <w:p w14:paraId="7584352E" w14:textId="77777777" w:rsidR="00B2761A" w:rsidRDefault="00B2761A" w:rsidP="00B2761A">
      <w:pPr>
        <w:rPr>
          <w:rtl/>
          <w:lang w:eastAsia="he-IL"/>
        </w:rPr>
      </w:pPr>
    </w:p>
    <w:p w14:paraId="6BF90D8F" w14:textId="77777777" w:rsidR="00B2761A" w:rsidRDefault="00B2761A" w:rsidP="00B2761A">
      <w:pPr>
        <w:pStyle w:val="a5"/>
        <w:rPr>
          <w:rtl/>
        </w:rPr>
      </w:pPr>
      <w:bookmarkStart w:id="2040" w:name="ET_speaker_יעל_סלנט_425"/>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2040"/>
    </w:p>
    <w:p w14:paraId="4C8A1DDC" w14:textId="77777777" w:rsidR="00B2761A" w:rsidRDefault="00B2761A" w:rsidP="00B2761A">
      <w:pPr>
        <w:pStyle w:val="KeepWithNext"/>
        <w:rPr>
          <w:rFonts w:hint="cs"/>
          <w:rtl/>
          <w:lang w:eastAsia="he-IL"/>
        </w:rPr>
      </w:pPr>
    </w:p>
    <w:p w14:paraId="69A864F3" w14:textId="77777777" w:rsidR="00B2761A" w:rsidRDefault="00B2761A" w:rsidP="00B2761A">
      <w:pPr>
        <w:rPr>
          <w:rtl/>
          <w:lang w:eastAsia="he-IL"/>
        </w:rPr>
      </w:pPr>
      <w:r>
        <w:rPr>
          <w:rtl/>
          <w:lang w:eastAsia="he-IL"/>
        </w:rPr>
        <w:t xml:space="preserve">בעצם אתם תפרסמו את ההסכמים ואת התקנות אחרי יום </w:t>
      </w:r>
      <w:bookmarkStart w:id="2041" w:name="_ETM_Q1_5936890"/>
      <w:bookmarkEnd w:id="2041"/>
      <w:r>
        <w:rPr>
          <w:rtl/>
          <w:lang w:eastAsia="he-IL"/>
        </w:rPr>
        <w:t xml:space="preserve">הפרסום אבל לפני יום התחילה, ואז נדע שמדובר בתקנות ובהסכמים האלה שדנו בהם ואישרנו אותם פה בוועדה. </w:t>
      </w:r>
    </w:p>
    <w:p w14:paraId="7C35AAEC" w14:textId="77777777" w:rsidR="00B2761A" w:rsidRDefault="00B2761A" w:rsidP="00B2761A">
      <w:pPr>
        <w:rPr>
          <w:rtl/>
          <w:lang w:eastAsia="he-IL"/>
        </w:rPr>
      </w:pPr>
      <w:bookmarkStart w:id="2042" w:name="_ETM_Q1_5944173"/>
      <w:bookmarkStart w:id="2043" w:name="_ETM_Q1_5944232"/>
      <w:bookmarkEnd w:id="2042"/>
      <w:bookmarkEnd w:id="2043"/>
    </w:p>
    <w:p w14:paraId="31EB081C" w14:textId="77777777" w:rsidR="00B2761A" w:rsidRDefault="00B2761A" w:rsidP="00B2761A">
      <w:pPr>
        <w:pStyle w:val="afb"/>
        <w:rPr>
          <w:rtl/>
          <w:lang w:eastAsia="he-IL"/>
        </w:rPr>
      </w:pPr>
      <w:bookmarkStart w:id="2044" w:name="ET_guest_782052_426"/>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044"/>
    </w:p>
    <w:p w14:paraId="20A2F510" w14:textId="77777777" w:rsidR="00B2761A" w:rsidRDefault="00B2761A" w:rsidP="00B2761A">
      <w:pPr>
        <w:pStyle w:val="KeepWithNext"/>
        <w:rPr>
          <w:rFonts w:hint="cs"/>
          <w:rtl/>
          <w:lang w:eastAsia="he-IL"/>
        </w:rPr>
      </w:pPr>
    </w:p>
    <w:p w14:paraId="26A026F4" w14:textId="77777777" w:rsidR="00B2761A" w:rsidRDefault="00B2761A" w:rsidP="00B2761A">
      <w:pPr>
        <w:rPr>
          <w:rtl/>
          <w:lang w:eastAsia="he-IL"/>
        </w:rPr>
      </w:pPr>
      <w:r>
        <w:rPr>
          <w:rtl/>
          <w:lang w:eastAsia="he-IL"/>
        </w:rPr>
        <w:t xml:space="preserve">אני חוזר על זה במילים שלי, תגידי לי שכולנו הבנו </w:t>
      </w:r>
      <w:bookmarkStart w:id="2045" w:name="_ETM_Q1_5946102"/>
      <w:bookmarkEnd w:id="2045"/>
      <w:r>
        <w:rPr>
          <w:rtl/>
          <w:lang w:eastAsia="he-IL"/>
        </w:rPr>
        <w:t xml:space="preserve">נכון. כל כלל התיקונים שאנחנו עושים פה, בעצם מוחרגים </w:t>
      </w:r>
      <w:bookmarkStart w:id="2046" w:name="_ETM_Q1_5949106"/>
      <w:bookmarkEnd w:id="2046"/>
      <w:r>
        <w:rPr>
          <w:rtl/>
          <w:lang w:eastAsia="he-IL"/>
        </w:rPr>
        <w:t>מההסכמים שהיו קודם לכן.</w:t>
      </w:r>
    </w:p>
    <w:p w14:paraId="690324B2" w14:textId="77777777" w:rsidR="00B2761A" w:rsidRDefault="00B2761A" w:rsidP="00B2761A">
      <w:pPr>
        <w:rPr>
          <w:rtl/>
          <w:lang w:eastAsia="he-IL"/>
        </w:rPr>
      </w:pPr>
    </w:p>
    <w:p w14:paraId="38A3BA80" w14:textId="77777777" w:rsidR="00B2761A" w:rsidRDefault="00B2761A" w:rsidP="00B2761A">
      <w:pPr>
        <w:pStyle w:val="a5"/>
        <w:rPr>
          <w:rtl/>
        </w:rPr>
      </w:pPr>
      <w:bookmarkStart w:id="2047" w:name="ET_speaker_יעל_סלנט_427"/>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2047"/>
    </w:p>
    <w:p w14:paraId="7C36814F" w14:textId="77777777" w:rsidR="00B2761A" w:rsidRDefault="00B2761A" w:rsidP="00B2761A">
      <w:pPr>
        <w:pStyle w:val="KeepWithNext"/>
        <w:rPr>
          <w:rFonts w:hint="cs"/>
          <w:rtl/>
          <w:lang w:eastAsia="he-IL"/>
        </w:rPr>
      </w:pPr>
    </w:p>
    <w:p w14:paraId="520BB879" w14:textId="77777777" w:rsidR="00B2761A" w:rsidRDefault="00B2761A" w:rsidP="00B2761A">
      <w:pPr>
        <w:rPr>
          <w:rtl/>
          <w:lang w:eastAsia="he-IL"/>
        </w:rPr>
      </w:pPr>
      <w:r>
        <w:rPr>
          <w:rtl/>
          <w:lang w:eastAsia="he-IL"/>
        </w:rPr>
        <w:t>לגבי כל ההסכמים ש</w:t>
      </w:r>
      <w:bookmarkStart w:id="2048" w:name="_ETM_Q1_5954120"/>
      <w:bookmarkEnd w:id="2048"/>
      <w:r>
        <w:rPr>
          <w:rtl/>
          <w:lang w:eastAsia="he-IL"/>
        </w:rPr>
        <w:t>נכרתו לפני יום הפרסום של החוק, כל התוספת לא אמורה לבוא בחשבון.</w:t>
      </w:r>
    </w:p>
    <w:p w14:paraId="26B0CEB4" w14:textId="77777777" w:rsidR="00B2761A" w:rsidRDefault="00B2761A" w:rsidP="00B2761A">
      <w:pPr>
        <w:rPr>
          <w:rtl/>
          <w:lang w:eastAsia="he-IL"/>
        </w:rPr>
      </w:pPr>
    </w:p>
    <w:p w14:paraId="67F69393" w14:textId="77777777" w:rsidR="00B2761A" w:rsidRDefault="00B2761A" w:rsidP="00B2761A">
      <w:pPr>
        <w:pStyle w:val="afb"/>
        <w:rPr>
          <w:rtl/>
          <w:lang w:eastAsia="he-IL"/>
        </w:rPr>
      </w:pPr>
      <w:bookmarkStart w:id="2049" w:name="ET_guest_782052_428"/>
      <w:r>
        <w:rPr>
          <w:rStyle w:val="TagStyle"/>
          <w:rFonts w:hint="cs"/>
          <w:rtl/>
        </w:rPr>
        <w:t xml:space="preserve">ב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049"/>
    </w:p>
    <w:p w14:paraId="7988537A" w14:textId="77777777" w:rsidR="00B2761A" w:rsidRDefault="00B2761A" w:rsidP="00B2761A">
      <w:pPr>
        <w:pStyle w:val="KeepWithNext"/>
        <w:rPr>
          <w:rFonts w:hint="cs"/>
          <w:rtl/>
          <w:lang w:eastAsia="he-IL"/>
        </w:rPr>
      </w:pPr>
    </w:p>
    <w:p w14:paraId="7DF770CB" w14:textId="77777777" w:rsidR="00B2761A" w:rsidRDefault="00B2761A" w:rsidP="00B2761A">
      <w:pPr>
        <w:rPr>
          <w:rtl/>
          <w:lang w:eastAsia="he-IL"/>
        </w:rPr>
      </w:pPr>
      <w:r>
        <w:rPr>
          <w:rtl/>
          <w:lang w:eastAsia="he-IL"/>
        </w:rPr>
        <w:t>בסדר.</w:t>
      </w:r>
    </w:p>
    <w:p w14:paraId="18AF1728" w14:textId="77777777" w:rsidR="00B2761A" w:rsidRDefault="00B2761A" w:rsidP="00B2761A">
      <w:pPr>
        <w:rPr>
          <w:rtl/>
          <w:lang w:eastAsia="he-IL"/>
        </w:rPr>
      </w:pPr>
    </w:p>
    <w:p w14:paraId="1018134E" w14:textId="77777777" w:rsidR="00B2761A" w:rsidRDefault="00B2761A" w:rsidP="00B2761A">
      <w:pPr>
        <w:pStyle w:val="af8"/>
        <w:rPr>
          <w:rtl/>
        </w:rPr>
      </w:pPr>
      <w:bookmarkStart w:id="2050" w:name="ET_yor_6158_42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050"/>
    </w:p>
    <w:p w14:paraId="06A94C8A" w14:textId="77777777" w:rsidR="00B2761A" w:rsidRDefault="00B2761A" w:rsidP="00B2761A">
      <w:pPr>
        <w:pStyle w:val="KeepWithNext"/>
        <w:rPr>
          <w:rFonts w:hint="cs"/>
          <w:rtl/>
          <w:lang w:eastAsia="he-IL"/>
        </w:rPr>
      </w:pPr>
    </w:p>
    <w:p w14:paraId="27E9FC43" w14:textId="77777777" w:rsidR="00B2761A" w:rsidRDefault="00B2761A" w:rsidP="00B2761A">
      <w:pPr>
        <w:rPr>
          <w:rtl/>
          <w:lang w:eastAsia="he-IL"/>
        </w:rPr>
      </w:pPr>
      <w:r>
        <w:rPr>
          <w:rtl/>
          <w:lang w:eastAsia="he-IL"/>
        </w:rPr>
        <w:t xml:space="preserve">חלו עליהם כל הכללים הקודמים. זה מה שאת </w:t>
      </w:r>
      <w:bookmarkStart w:id="2051" w:name="_ETM_Q1_5963823"/>
      <w:bookmarkEnd w:id="2051"/>
      <w:r>
        <w:rPr>
          <w:rtl/>
          <w:lang w:eastAsia="he-IL"/>
        </w:rPr>
        <w:t>אומרת.</w:t>
      </w:r>
    </w:p>
    <w:p w14:paraId="567F5DAC" w14:textId="77777777" w:rsidR="00B2761A" w:rsidRDefault="00B2761A" w:rsidP="00B2761A">
      <w:pPr>
        <w:rPr>
          <w:rtl/>
          <w:lang w:eastAsia="he-IL"/>
        </w:rPr>
      </w:pPr>
      <w:bookmarkStart w:id="2052" w:name="_ETM_Q1_5965454"/>
      <w:bookmarkStart w:id="2053" w:name="_ETM_Q1_5965513"/>
      <w:bookmarkStart w:id="2054" w:name="_ETM_Q1_5966910"/>
      <w:bookmarkEnd w:id="2052"/>
      <w:bookmarkEnd w:id="2053"/>
      <w:bookmarkEnd w:id="2054"/>
    </w:p>
    <w:p w14:paraId="6F396653" w14:textId="77777777" w:rsidR="00B2761A" w:rsidRDefault="00B2761A" w:rsidP="00B2761A">
      <w:pPr>
        <w:pStyle w:val="a5"/>
        <w:rPr>
          <w:rStyle w:val="TagStyle"/>
          <w:vanish w:val="0"/>
          <w:rtl/>
        </w:rPr>
      </w:pPr>
      <w:r>
        <w:rPr>
          <w:rStyle w:val="TagStyle"/>
          <w:rFonts w:hint="cs"/>
          <w:rtl/>
        </w:rPr>
        <w:br w:type="page"/>
      </w:r>
      <w:bookmarkStart w:id="2055" w:name="ET_speaker_יעל_סלנט_430"/>
    </w:p>
    <w:p w14:paraId="08176C00" w14:textId="77777777" w:rsidR="00B2761A" w:rsidRDefault="00B2761A" w:rsidP="00B2761A">
      <w:pPr>
        <w:pStyle w:val="a5"/>
        <w:rPr>
          <w:rFonts w:hint="cs"/>
          <w:rtl/>
        </w:rPr>
      </w:pPr>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2055"/>
    </w:p>
    <w:p w14:paraId="0596FA92" w14:textId="77777777" w:rsidR="00B2761A" w:rsidRDefault="00B2761A" w:rsidP="00B2761A">
      <w:pPr>
        <w:pStyle w:val="KeepWithNext"/>
        <w:rPr>
          <w:rFonts w:hint="cs"/>
          <w:rtl/>
          <w:lang w:eastAsia="he-IL"/>
        </w:rPr>
      </w:pPr>
    </w:p>
    <w:p w14:paraId="0C1759DB" w14:textId="77777777" w:rsidR="00B2761A" w:rsidRDefault="00B2761A" w:rsidP="00B2761A">
      <w:pPr>
        <w:rPr>
          <w:rtl/>
          <w:lang w:eastAsia="he-IL"/>
        </w:rPr>
      </w:pPr>
      <w:bookmarkStart w:id="2056" w:name="_ETM_Q1_5967271"/>
      <w:bookmarkStart w:id="2057" w:name="_ETM_Q1_5967321"/>
      <w:bookmarkEnd w:id="2056"/>
      <w:bookmarkEnd w:id="2057"/>
      <w:r>
        <w:rPr>
          <w:rtl/>
          <w:lang w:eastAsia="he-IL"/>
        </w:rPr>
        <w:t xml:space="preserve">לא. לגביהם בכלל לא מביאים בחשבון שום עלייה כי בעצם </w:t>
      </w:r>
      <w:bookmarkStart w:id="2058" w:name="_ETM_Q1_5967877"/>
      <w:bookmarkEnd w:id="2058"/>
      <w:r>
        <w:rPr>
          <w:rtl/>
          <w:lang w:eastAsia="he-IL"/>
        </w:rPr>
        <w:t xml:space="preserve">ההסכמים נכרתו לפני יום הפרסום, זה לא דרש איזשהו אקסטרה </w:t>
      </w:r>
      <w:bookmarkStart w:id="2059" w:name="_ETM_Q1_5974947"/>
      <w:bookmarkEnd w:id="2059"/>
      <w:r>
        <w:rPr>
          <w:rtl/>
          <w:lang w:eastAsia="he-IL"/>
        </w:rPr>
        <w:t xml:space="preserve">מאמץ של העורך דין, הוא כבר כרת את ההסכם עוד </w:t>
      </w:r>
      <w:bookmarkStart w:id="2060" w:name="_ETM_Q1_5975639"/>
      <w:bookmarkEnd w:id="2060"/>
      <w:r>
        <w:rPr>
          <w:rtl/>
          <w:lang w:eastAsia="he-IL"/>
        </w:rPr>
        <w:t xml:space="preserve">לפני, הוא לא ידע אפילו שתהיה עלייה, אז הם לא </w:t>
      </w:r>
      <w:bookmarkStart w:id="2061" w:name="_ETM_Q1_5978920"/>
      <w:bookmarkEnd w:id="2061"/>
      <w:r>
        <w:rPr>
          <w:rtl/>
          <w:lang w:eastAsia="he-IL"/>
        </w:rPr>
        <w:t xml:space="preserve">יובאו בחשבון בכלל. זה גם דומה מאוד לתיקון שעשינו ב-2018 </w:t>
      </w:r>
      <w:bookmarkStart w:id="2062" w:name="_ETM_Q1_5982908"/>
      <w:bookmarkEnd w:id="2062"/>
      <w:r>
        <w:rPr>
          <w:rtl/>
          <w:lang w:eastAsia="he-IL"/>
        </w:rPr>
        <w:t>בהקשר הזה.</w:t>
      </w:r>
    </w:p>
    <w:p w14:paraId="76DEDD7A" w14:textId="77777777" w:rsidR="00B2761A" w:rsidRDefault="00B2761A" w:rsidP="00B2761A">
      <w:pPr>
        <w:rPr>
          <w:rtl/>
          <w:lang w:eastAsia="he-IL"/>
        </w:rPr>
      </w:pPr>
      <w:bookmarkStart w:id="2063" w:name="_ETM_Q1_5987398"/>
      <w:bookmarkStart w:id="2064" w:name="_ETM_Q1_5987452"/>
      <w:bookmarkEnd w:id="2063"/>
      <w:bookmarkEnd w:id="2064"/>
    </w:p>
    <w:p w14:paraId="5EE396FE" w14:textId="77777777" w:rsidR="00B2761A" w:rsidRDefault="00B2761A" w:rsidP="00B2761A">
      <w:pPr>
        <w:rPr>
          <w:rtl/>
          <w:lang w:eastAsia="he-IL"/>
        </w:rPr>
      </w:pPr>
      <w:bookmarkStart w:id="2065" w:name="_ETM_Q1_5988199"/>
      <w:bookmarkStart w:id="2066" w:name="_ETM_Q1_5988255"/>
      <w:bookmarkEnd w:id="2065"/>
      <w:bookmarkEnd w:id="2066"/>
      <w:r>
        <w:rPr>
          <w:rtl/>
          <w:lang w:eastAsia="he-IL"/>
        </w:rPr>
        <w:t>המצב השני הוא הסכמי התקשרות שנכרתו ביום פרסומו</w:t>
      </w:r>
      <w:bookmarkStart w:id="2067" w:name="_ETM_Q1_5990649"/>
      <w:bookmarkEnd w:id="2067"/>
      <w:r>
        <w:rPr>
          <w:rtl/>
          <w:lang w:eastAsia="he-IL"/>
        </w:rPr>
        <w:t xml:space="preserve"> של חוק ההתייעלות הכלכלית (תיקוני חקיקה להשגת יעדי </w:t>
      </w:r>
      <w:bookmarkStart w:id="2068" w:name="_ETM_Q1_5996368"/>
      <w:bookmarkEnd w:id="2068"/>
      <w:r>
        <w:rPr>
          <w:rtl/>
          <w:lang w:eastAsia="he-IL"/>
        </w:rPr>
        <w:t xml:space="preserve">התקציב), או לאחריו, כלומר מיום הפרסום של החוק או </w:t>
      </w:r>
      <w:bookmarkStart w:id="2069" w:name="_ETM_Q1_6000635"/>
      <w:bookmarkEnd w:id="2069"/>
      <w:r>
        <w:rPr>
          <w:rtl/>
          <w:lang w:eastAsia="he-IL"/>
        </w:rPr>
        <w:t xml:space="preserve">אחריו. </w:t>
      </w:r>
      <w:bookmarkStart w:id="2070" w:name="_ETM_Q1_6002154"/>
      <w:bookmarkStart w:id="2071" w:name="_ETM_Q1_6002205"/>
      <w:bookmarkStart w:id="2072" w:name="_ETM_Q1_6002282"/>
      <w:bookmarkStart w:id="2073" w:name="_ETM_Q1_6002337"/>
      <w:bookmarkEnd w:id="2070"/>
      <w:bookmarkEnd w:id="2071"/>
      <w:bookmarkEnd w:id="2072"/>
      <w:bookmarkEnd w:id="2073"/>
      <w:r>
        <w:rPr>
          <w:rtl/>
          <w:lang w:eastAsia="he-IL"/>
        </w:rPr>
        <w:t xml:space="preserve">ואז מה שיחול זה שסכום של 300 שקלים חדשים מהסכום </w:t>
      </w:r>
      <w:bookmarkStart w:id="2074" w:name="_ETM_Q1_6006197"/>
      <w:bookmarkEnd w:id="2074"/>
      <w:r>
        <w:rPr>
          <w:rtl/>
          <w:lang w:eastAsia="he-IL"/>
        </w:rPr>
        <w:t xml:space="preserve">שנוסף על קצבה כאמור, בשל הוראות סעיפים 196(ג), 200(א), 201(א), 206 ו-251, כנוסחם בחוק האמור, הסכום </w:t>
      </w:r>
      <w:bookmarkStart w:id="2075" w:name="_ETM_Q1_6014168"/>
      <w:bookmarkEnd w:id="2075"/>
      <w:r>
        <w:rPr>
          <w:rtl/>
          <w:lang w:eastAsia="he-IL"/>
        </w:rPr>
        <w:t xml:space="preserve">של 300 שקלים רק מתוך מה שהוגדל, לא יבוא בחשבון </w:t>
      </w:r>
      <w:bookmarkStart w:id="2076" w:name="_ETM_Q1_6021308"/>
      <w:bookmarkEnd w:id="2076"/>
      <w:r>
        <w:rPr>
          <w:rtl/>
          <w:lang w:eastAsia="he-IL"/>
        </w:rPr>
        <w:t>לעניין חישוב חלק הגמלה, ולגבי מי שזכאי להגדלה של הקצבה</w:t>
      </w:r>
      <w:bookmarkStart w:id="2077" w:name="_ETM_Q1_6023806"/>
      <w:bookmarkEnd w:id="2077"/>
      <w:r>
        <w:rPr>
          <w:rtl/>
          <w:lang w:eastAsia="he-IL"/>
        </w:rPr>
        <w:t xml:space="preserve"> בשל תקנות לפי סעיפים 206 ו-222 והסכמים לפי סעיף 9, </w:t>
      </w:r>
      <w:bookmarkStart w:id="2078" w:name="_ETM_Q1_6027286"/>
      <w:bookmarkEnd w:id="2078"/>
      <w:r>
        <w:rPr>
          <w:rtl/>
          <w:lang w:eastAsia="he-IL"/>
        </w:rPr>
        <w:t xml:space="preserve">כפי שתוקן נוסחם – שוב, בתקופה שמיום הפרסום </w:t>
      </w:r>
      <w:bookmarkStart w:id="2079" w:name="_ETM_Q1_6032218"/>
      <w:bookmarkEnd w:id="2079"/>
      <w:r>
        <w:rPr>
          <w:rtl/>
          <w:lang w:eastAsia="he-IL"/>
        </w:rPr>
        <w:t xml:space="preserve">עד יום התחילה – גם סכום השווה ל-40% מהסכום שנוסף </w:t>
      </w:r>
      <w:bookmarkStart w:id="2080" w:name="_ETM_Q1_6043618"/>
      <w:bookmarkEnd w:id="2080"/>
      <w:r>
        <w:rPr>
          <w:rtl/>
          <w:lang w:eastAsia="he-IL"/>
        </w:rPr>
        <w:t>כאמור.</w:t>
      </w:r>
    </w:p>
    <w:p w14:paraId="5C2469E9" w14:textId="77777777" w:rsidR="00B2761A" w:rsidRDefault="00B2761A" w:rsidP="00B2761A">
      <w:pPr>
        <w:rPr>
          <w:rtl/>
          <w:lang w:eastAsia="he-IL"/>
        </w:rPr>
      </w:pPr>
      <w:bookmarkStart w:id="2081" w:name="_ETM_Q1_6045409"/>
      <w:bookmarkStart w:id="2082" w:name="_ETM_Q1_6045468"/>
      <w:bookmarkEnd w:id="2081"/>
      <w:bookmarkEnd w:id="2082"/>
    </w:p>
    <w:p w14:paraId="7BFFEF1A" w14:textId="77777777" w:rsidR="00B2761A" w:rsidRDefault="00B2761A" w:rsidP="00B2761A">
      <w:pPr>
        <w:rPr>
          <w:rtl/>
          <w:lang w:eastAsia="he-IL"/>
        </w:rPr>
      </w:pPr>
      <w:bookmarkStart w:id="2083" w:name="_ETM_Q1_6045537"/>
      <w:bookmarkStart w:id="2084" w:name="_ETM_Q1_6045593"/>
      <w:bookmarkEnd w:id="2083"/>
      <w:bookmarkEnd w:id="2084"/>
      <w:r>
        <w:rPr>
          <w:rtl/>
          <w:lang w:eastAsia="he-IL"/>
        </w:rPr>
        <w:t xml:space="preserve">זאת אומרת, יש כאן הסכמים שנכרתו מיום הפרסום ואילך, יש כאן שתי הוראות שחלות. דבר ראשון, מהגמלה שהוגדלה </w:t>
      </w:r>
      <w:bookmarkStart w:id="2085" w:name="_ETM_Q1_6057932"/>
      <w:bookmarkEnd w:id="2085"/>
      <w:r>
        <w:rPr>
          <w:rtl/>
          <w:lang w:eastAsia="he-IL"/>
        </w:rPr>
        <w:t xml:space="preserve">– שהקראתי את הסעיפים שמפנים – לא יבוא בחשבון סכום </w:t>
      </w:r>
      <w:bookmarkStart w:id="2086" w:name="_ETM_Q1_6060900"/>
      <w:bookmarkEnd w:id="2086"/>
      <w:r>
        <w:rPr>
          <w:rtl/>
          <w:lang w:eastAsia="he-IL"/>
        </w:rPr>
        <w:t>של 300 שקלים, וכמובן שאם העלייה הייתה קטנה מ-300 שקלים,</w:t>
      </w:r>
      <w:bookmarkStart w:id="2087" w:name="_ETM_Q1_6066755"/>
      <w:bookmarkEnd w:id="2087"/>
      <w:r>
        <w:rPr>
          <w:rtl/>
          <w:lang w:eastAsia="he-IL"/>
        </w:rPr>
        <w:t xml:space="preserve"> אז רק גובה העלייה וזה היה אמור להשתקף מהמילים</w:t>
      </w:r>
      <w:bookmarkStart w:id="2088" w:name="_ETM_Q1_6069405"/>
      <w:bookmarkEnd w:id="2088"/>
      <w:r>
        <w:rPr>
          <w:rtl/>
          <w:lang w:eastAsia="he-IL"/>
        </w:rPr>
        <w:t xml:space="preserve"> מהסכום שנוסף על קצבה כאמור – רק אם</w:t>
      </w:r>
      <w:bookmarkStart w:id="2089" w:name="_ETM_Q1_6072716"/>
      <w:bookmarkEnd w:id="2089"/>
      <w:r>
        <w:rPr>
          <w:rtl/>
          <w:lang w:eastAsia="he-IL"/>
        </w:rPr>
        <w:t xml:space="preserve"> יש תוספת שהיא בשיעור הזה, לא ייקחו את זה </w:t>
      </w:r>
      <w:bookmarkStart w:id="2090" w:name="_ETM_Q1_6074754"/>
      <w:bookmarkEnd w:id="2090"/>
      <w:r>
        <w:rPr>
          <w:rtl/>
          <w:lang w:eastAsia="he-IL"/>
        </w:rPr>
        <w:t xml:space="preserve">בחשבון. </w:t>
      </w:r>
    </w:p>
    <w:p w14:paraId="2484A205" w14:textId="77777777" w:rsidR="00B2761A" w:rsidRDefault="00B2761A" w:rsidP="00B2761A">
      <w:pPr>
        <w:rPr>
          <w:rtl/>
          <w:lang w:eastAsia="he-IL"/>
        </w:rPr>
      </w:pPr>
      <w:bookmarkStart w:id="2091" w:name="_ETM_Q1_6077362"/>
      <w:bookmarkStart w:id="2092" w:name="_ETM_Q1_6077419"/>
      <w:bookmarkEnd w:id="2091"/>
      <w:bookmarkEnd w:id="2092"/>
    </w:p>
    <w:p w14:paraId="0F48711C" w14:textId="77777777" w:rsidR="00B2761A" w:rsidRDefault="00B2761A" w:rsidP="00B2761A">
      <w:pPr>
        <w:pStyle w:val="af8"/>
        <w:rPr>
          <w:rtl/>
        </w:rPr>
      </w:pPr>
      <w:bookmarkStart w:id="2093" w:name="ET_yor_6158_43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093"/>
    </w:p>
    <w:p w14:paraId="69280A19" w14:textId="77777777" w:rsidR="00B2761A" w:rsidRDefault="00B2761A" w:rsidP="00B2761A">
      <w:pPr>
        <w:pStyle w:val="KeepWithNext"/>
        <w:rPr>
          <w:rFonts w:hint="cs"/>
          <w:rtl/>
          <w:lang w:eastAsia="he-IL"/>
        </w:rPr>
      </w:pPr>
    </w:p>
    <w:p w14:paraId="4018537F" w14:textId="77777777" w:rsidR="00B2761A" w:rsidRDefault="00B2761A" w:rsidP="00B2761A">
      <w:pPr>
        <w:rPr>
          <w:rtl/>
          <w:lang w:eastAsia="he-IL"/>
        </w:rPr>
      </w:pPr>
      <w:bookmarkStart w:id="2094" w:name="_ETM_Q1_6078391"/>
      <w:bookmarkEnd w:id="2094"/>
      <w:r>
        <w:rPr>
          <w:rtl/>
          <w:lang w:eastAsia="he-IL"/>
        </w:rPr>
        <w:t xml:space="preserve">300 השקלים, התקרה הזאת שממנה לא מנכים, </w:t>
      </w:r>
      <w:bookmarkStart w:id="2095" w:name="_ETM_Q1_6078793"/>
      <w:bookmarkEnd w:id="2095"/>
      <w:r>
        <w:rPr>
          <w:rtl/>
          <w:lang w:eastAsia="he-IL"/>
        </w:rPr>
        <w:t xml:space="preserve">מדובר על העלאה של קצבת הנכות. </w:t>
      </w:r>
    </w:p>
    <w:p w14:paraId="004816FE" w14:textId="77777777" w:rsidR="00B2761A" w:rsidRDefault="00B2761A" w:rsidP="00B2761A">
      <w:pPr>
        <w:rPr>
          <w:rtl/>
          <w:lang w:eastAsia="he-IL"/>
        </w:rPr>
      </w:pPr>
      <w:bookmarkStart w:id="2096" w:name="_ETM_Q1_6079692"/>
      <w:bookmarkStart w:id="2097" w:name="_ETM_Q1_6079739"/>
      <w:bookmarkStart w:id="2098" w:name="_ETM_Q1_6082012"/>
      <w:bookmarkEnd w:id="2096"/>
      <w:bookmarkEnd w:id="2097"/>
      <w:bookmarkEnd w:id="2098"/>
    </w:p>
    <w:p w14:paraId="68A6B84E" w14:textId="77777777" w:rsidR="00B2761A" w:rsidRDefault="00B2761A" w:rsidP="00B2761A">
      <w:pPr>
        <w:pStyle w:val="a5"/>
        <w:rPr>
          <w:rtl/>
        </w:rPr>
      </w:pPr>
      <w:bookmarkStart w:id="2099" w:name="ET_speaker_יעל_סלנט_432"/>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2099"/>
    </w:p>
    <w:p w14:paraId="5EF984B8" w14:textId="77777777" w:rsidR="00B2761A" w:rsidRDefault="00B2761A" w:rsidP="00B2761A">
      <w:pPr>
        <w:pStyle w:val="KeepWithNext"/>
        <w:rPr>
          <w:rFonts w:hint="cs"/>
          <w:rtl/>
          <w:lang w:eastAsia="he-IL"/>
        </w:rPr>
      </w:pPr>
    </w:p>
    <w:p w14:paraId="25655CCA" w14:textId="77777777" w:rsidR="00B2761A" w:rsidRDefault="00B2761A" w:rsidP="00B2761A">
      <w:pPr>
        <w:rPr>
          <w:rtl/>
          <w:lang w:eastAsia="he-IL"/>
        </w:rPr>
      </w:pPr>
      <w:bookmarkStart w:id="2100" w:name="_ETM_Q1_6082440"/>
      <w:bookmarkStart w:id="2101" w:name="_ETM_Q1_6082480"/>
      <w:bookmarkEnd w:id="2100"/>
      <w:bookmarkEnd w:id="2101"/>
      <w:r>
        <w:rPr>
          <w:rtl/>
          <w:lang w:eastAsia="he-IL"/>
        </w:rPr>
        <w:t xml:space="preserve">נכון. </w:t>
      </w:r>
    </w:p>
    <w:p w14:paraId="3CA571F9" w14:textId="77777777" w:rsidR="00B2761A" w:rsidRDefault="00B2761A" w:rsidP="00B2761A">
      <w:pPr>
        <w:rPr>
          <w:rtl/>
          <w:lang w:eastAsia="he-IL"/>
        </w:rPr>
      </w:pPr>
      <w:bookmarkStart w:id="2102" w:name="_ETM_Q1_6084056"/>
      <w:bookmarkStart w:id="2103" w:name="_ETM_Q1_6084105"/>
      <w:bookmarkEnd w:id="2102"/>
      <w:bookmarkEnd w:id="2103"/>
    </w:p>
    <w:p w14:paraId="321226F6" w14:textId="77777777" w:rsidR="00B2761A" w:rsidRDefault="00B2761A" w:rsidP="00B2761A">
      <w:pPr>
        <w:pStyle w:val="af8"/>
        <w:rPr>
          <w:rtl/>
        </w:rPr>
      </w:pPr>
      <w:bookmarkStart w:id="2104" w:name="ET_yor_6158_43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104"/>
    </w:p>
    <w:p w14:paraId="7D6D8C79" w14:textId="77777777" w:rsidR="00B2761A" w:rsidRDefault="00B2761A" w:rsidP="00B2761A">
      <w:pPr>
        <w:pStyle w:val="KeepWithNext"/>
        <w:rPr>
          <w:rFonts w:hint="cs"/>
          <w:rtl/>
          <w:lang w:eastAsia="he-IL"/>
        </w:rPr>
      </w:pPr>
    </w:p>
    <w:p w14:paraId="6EB2E761" w14:textId="77777777" w:rsidR="00B2761A" w:rsidRDefault="00B2761A" w:rsidP="00B2761A">
      <w:pPr>
        <w:rPr>
          <w:rtl/>
          <w:lang w:eastAsia="he-IL"/>
        </w:rPr>
      </w:pPr>
      <w:r>
        <w:rPr>
          <w:rtl/>
          <w:lang w:eastAsia="he-IL"/>
        </w:rPr>
        <w:t>מהחוק.</w:t>
      </w:r>
    </w:p>
    <w:p w14:paraId="606363F4" w14:textId="77777777" w:rsidR="00B2761A" w:rsidRDefault="00B2761A" w:rsidP="00B2761A">
      <w:pPr>
        <w:rPr>
          <w:rtl/>
          <w:lang w:eastAsia="he-IL"/>
        </w:rPr>
      </w:pPr>
    </w:p>
    <w:p w14:paraId="5FFE813F" w14:textId="77777777" w:rsidR="00B2761A" w:rsidRDefault="00B2761A" w:rsidP="00B2761A">
      <w:pPr>
        <w:pStyle w:val="a5"/>
        <w:rPr>
          <w:rtl/>
        </w:rPr>
      </w:pPr>
      <w:bookmarkStart w:id="2105" w:name="ET_speaker_יעל_סלנט_434"/>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2105"/>
    </w:p>
    <w:p w14:paraId="41B14686" w14:textId="77777777" w:rsidR="00B2761A" w:rsidRDefault="00B2761A" w:rsidP="00B2761A">
      <w:pPr>
        <w:pStyle w:val="KeepWithNext"/>
        <w:rPr>
          <w:rFonts w:hint="cs"/>
          <w:rtl/>
          <w:lang w:eastAsia="he-IL"/>
        </w:rPr>
      </w:pPr>
    </w:p>
    <w:p w14:paraId="48EB4717" w14:textId="77777777" w:rsidR="00B2761A" w:rsidRDefault="00B2761A" w:rsidP="00B2761A">
      <w:pPr>
        <w:rPr>
          <w:rtl/>
          <w:lang w:eastAsia="he-IL"/>
        </w:rPr>
      </w:pPr>
      <w:r>
        <w:rPr>
          <w:rtl/>
          <w:lang w:eastAsia="he-IL"/>
        </w:rPr>
        <w:t xml:space="preserve">כל מה </w:t>
      </w:r>
      <w:bookmarkStart w:id="2106" w:name="_ETM_Q1_6083112"/>
      <w:bookmarkEnd w:id="2106"/>
      <w:r>
        <w:rPr>
          <w:rtl/>
          <w:lang w:eastAsia="he-IL"/>
        </w:rPr>
        <w:t xml:space="preserve">שהוא מכוח החוק, גם סעיף 206א שהוא מכוח </w:t>
      </w:r>
      <w:bookmarkStart w:id="2107" w:name="_ETM_Q1_6088589"/>
      <w:bookmarkEnd w:id="2107"/>
      <w:r>
        <w:rPr>
          <w:rtl/>
          <w:lang w:eastAsia="he-IL"/>
        </w:rPr>
        <w:t xml:space="preserve">החוק, גם מתוכו. </w:t>
      </w:r>
    </w:p>
    <w:p w14:paraId="051310FB" w14:textId="77777777" w:rsidR="00B2761A" w:rsidRDefault="00B2761A" w:rsidP="00B2761A">
      <w:pPr>
        <w:rPr>
          <w:rtl/>
          <w:lang w:eastAsia="he-IL"/>
        </w:rPr>
      </w:pPr>
    </w:p>
    <w:p w14:paraId="477F1592" w14:textId="77777777" w:rsidR="00B2761A" w:rsidRDefault="00B2761A" w:rsidP="00B2761A">
      <w:pPr>
        <w:pStyle w:val="af8"/>
        <w:rPr>
          <w:rtl/>
        </w:rPr>
      </w:pPr>
      <w:bookmarkStart w:id="2108" w:name="ET_yor_6158_43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108"/>
    </w:p>
    <w:p w14:paraId="716B5834" w14:textId="77777777" w:rsidR="00B2761A" w:rsidRDefault="00B2761A" w:rsidP="00B2761A">
      <w:pPr>
        <w:pStyle w:val="KeepWithNext"/>
        <w:rPr>
          <w:rFonts w:hint="cs"/>
          <w:rtl/>
          <w:lang w:eastAsia="he-IL"/>
        </w:rPr>
      </w:pPr>
    </w:p>
    <w:p w14:paraId="3E23BEBF" w14:textId="77777777" w:rsidR="00B2761A" w:rsidRDefault="00B2761A" w:rsidP="00B2761A">
      <w:pPr>
        <w:rPr>
          <w:rtl/>
          <w:lang w:eastAsia="he-IL"/>
        </w:rPr>
      </w:pPr>
      <w:r>
        <w:rPr>
          <w:rtl/>
          <w:lang w:eastAsia="he-IL"/>
        </w:rPr>
        <w:t>כן. זה אחד.</w:t>
      </w:r>
    </w:p>
    <w:p w14:paraId="7C5988F7" w14:textId="77777777" w:rsidR="00B2761A" w:rsidRDefault="00B2761A" w:rsidP="00B2761A">
      <w:pPr>
        <w:rPr>
          <w:rtl/>
          <w:lang w:eastAsia="he-IL"/>
        </w:rPr>
      </w:pPr>
      <w:bookmarkStart w:id="2109" w:name="_ETM_Q1_6091327"/>
      <w:bookmarkStart w:id="2110" w:name="_ETM_Q1_6091377"/>
      <w:bookmarkStart w:id="2111" w:name="_ETM_Q1_6093023"/>
      <w:bookmarkEnd w:id="2109"/>
      <w:bookmarkEnd w:id="2110"/>
      <w:bookmarkEnd w:id="2111"/>
    </w:p>
    <w:p w14:paraId="11E854EF" w14:textId="77777777" w:rsidR="00B2761A" w:rsidRDefault="00B2761A" w:rsidP="00B2761A">
      <w:pPr>
        <w:pStyle w:val="a5"/>
        <w:rPr>
          <w:rtl/>
        </w:rPr>
      </w:pPr>
      <w:bookmarkStart w:id="2112" w:name="ET_speaker_יעל_סלנט_436"/>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2112"/>
    </w:p>
    <w:p w14:paraId="190F0934" w14:textId="77777777" w:rsidR="00B2761A" w:rsidRDefault="00B2761A" w:rsidP="00B2761A">
      <w:pPr>
        <w:pStyle w:val="KeepWithNext"/>
        <w:rPr>
          <w:rFonts w:hint="cs"/>
          <w:rtl/>
          <w:lang w:eastAsia="he-IL"/>
        </w:rPr>
      </w:pPr>
    </w:p>
    <w:p w14:paraId="70E0C217" w14:textId="77777777" w:rsidR="00B2761A" w:rsidRDefault="00B2761A" w:rsidP="00B2761A">
      <w:pPr>
        <w:rPr>
          <w:rtl/>
          <w:lang w:eastAsia="he-IL"/>
        </w:rPr>
      </w:pPr>
      <w:bookmarkStart w:id="2113" w:name="_ETM_Q1_6093385"/>
      <w:bookmarkStart w:id="2114" w:name="_ETM_Q1_6093416"/>
      <w:bookmarkEnd w:id="2113"/>
      <w:bookmarkEnd w:id="2114"/>
      <w:r>
        <w:rPr>
          <w:rtl/>
          <w:lang w:eastAsia="he-IL"/>
        </w:rPr>
        <w:t xml:space="preserve">הדבר השני הוא שבכל </w:t>
      </w:r>
      <w:bookmarkStart w:id="2115" w:name="_ETM_Q1_6092565"/>
      <w:bookmarkEnd w:id="2115"/>
      <w:r>
        <w:rPr>
          <w:rtl/>
          <w:lang w:eastAsia="he-IL"/>
        </w:rPr>
        <w:t xml:space="preserve">הנוגע לתקנות וההסכמים שאישרנו בוועדה בדיון הזה ובדיון </w:t>
      </w:r>
      <w:bookmarkStart w:id="2116" w:name="_ETM_Q1_6095684"/>
      <w:bookmarkEnd w:id="2116"/>
      <w:r>
        <w:rPr>
          <w:rtl/>
          <w:lang w:eastAsia="he-IL"/>
        </w:rPr>
        <w:t>הקודם, לא יביאו בחשבון 40% לצורך גזירת שכר הטרחה.</w:t>
      </w:r>
    </w:p>
    <w:p w14:paraId="7982E104" w14:textId="77777777" w:rsidR="00B2761A" w:rsidRDefault="00B2761A" w:rsidP="00B2761A">
      <w:pPr>
        <w:rPr>
          <w:rtl/>
          <w:lang w:eastAsia="he-IL"/>
        </w:rPr>
      </w:pPr>
      <w:bookmarkStart w:id="2117" w:name="_ETM_Q1_6104475"/>
      <w:bookmarkStart w:id="2118" w:name="_ETM_Q1_6104527"/>
      <w:bookmarkEnd w:id="2117"/>
      <w:bookmarkEnd w:id="2118"/>
    </w:p>
    <w:p w14:paraId="2CFF4F9D" w14:textId="77777777" w:rsidR="00B2761A" w:rsidRDefault="00B2761A" w:rsidP="00B2761A">
      <w:pPr>
        <w:pStyle w:val="af8"/>
        <w:rPr>
          <w:rtl/>
        </w:rPr>
      </w:pPr>
      <w:bookmarkStart w:id="2119" w:name="ET_yor_6158_43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119"/>
    </w:p>
    <w:p w14:paraId="599E08EF" w14:textId="77777777" w:rsidR="00B2761A" w:rsidRDefault="00B2761A" w:rsidP="00B2761A">
      <w:pPr>
        <w:pStyle w:val="KeepWithNext"/>
        <w:rPr>
          <w:rFonts w:hint="cs"/>
          <w:rtl/>
          <w:lang w:eastAsia="he-IL"/>
        </w:rPr>
      </w:pPr>
    </w:p>
    <w:p w14:paraId="1EC99CEE" w14:textId="77777777" w:rsidR="00B2761A" w:rsidRDefault="00B2761A" w:rsidP="00B2761A">
      <w:pPr>
        <w:rPr>
          <w:rtl/>
          <w:lang w:eastAsia="he-IL"/>
        </w:rPr>
      </w:pPr>
      <w:bookmarkStart w:id="2120" w:name="_ETM_Q1_6105388"/>
      <w:bookmarkEnd w:id="2120"/>
      <w:r>
        <w:rPr>
          <w:rtl/>
          <w:lang w:eastAsia="he-IL"/>
        </w:rPr>
        <w:t xml:space="preserve">כלומר, גזירת שכר הטרחה תהיה מה-60% של ההעלאה שהגיעה מהתקנות. </w:t>
      </w:r>
    </w:p>
    <w:p w14:paraId="379623B6" w14:textId="77777777" w:rsidR="00B2761A" w:rsidRDefault="00B2761A" w:rsidP="00B2761A">
      <w:pPr>
        <w:rPr>
          <w:rtl/>
          <w:lang w:eastAsia="he-IL"/>
        </w:rPr>
      </w:pPr>
      <w:bookmarkStart w:id="2121" w:name="_ETM_Q1_6104017"/>
      <w:bookmarkStart w:id="2122" w:name="_ETM_Q1_6104073"/>
      <w:bookmarkStart w:id="2123" w:name="_ETM_Q1_6105440"/>
      <w:bookmarkEnd w:id="2121"/>
      <w:bookmarkEnd w:id="2122"/>
      <w:bookmarkEnd w:id="2123"/>
    </w:p>
    <w:p w14:paraId="15E4E160" w14:textId="77777777" w:rsidR="00B2761A" w:rsidRDefault="00B2761A" w:rsidP="00B2761A">
      <w:pPr>
        <w:pStyle w:val="a5"/>
        <w:rPr>
          <w:rtl/>
        </w:rPr>
      </w:pPr>
      <w:bookmarkStart w:id="2124" w:name="ET_speaker_יעל_סלנט_438"/>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2124"/>
    </w:p>
    <w:p w14:paraId="08A6D4B4" w14:textId="77777777" w:rsidR="00B2761A" w:rsidRDefault="00B2761A" w:rsidP="00B2761A">
      <w:pPr>
        <w:pStyle w:val="KeepWithNext"/>
        <w:rPr>
          <w:rFonts w:hint="cs"/>
          <w:rtl/>
          <w:lang w:eastAsia="he-IL"/>
        </w:rPr>
      </w:pPr>
    </w:p>
    <w:p w14:paraId="033AB30B" w14:textId="77777777" w:rsidR="00B2761A" w:rsidRDefault="00B2761A" w:rsidP="00B2761A">
      <w:pPr>
        <w:rPr>
          <w:rtl/>
          <w:lang w:eastAsia="he-IL"/>
        </w:rPr>
      </w:pPr>
      <w:bookmarkStart w:id="2125" w:name="_ETM_Q1_6105875"/>
      <w:bookmarkStart w:id="2126" w:name="_ETM_Q1_6105912"/>
      <w:bookmarkEnd w:id="2125"/>
      <w:bookmarkEnd w:id="2126"/>
      <w:r>
        <w:rPr>
          <w:rtl/>
          <w:lang w:eastAsia="he-IL"/>
        </w:rPr>
        <w:t>בדיוק. יש</w:t>
      </w:r>
      <w:bookmarkStart w:id="2127" w:name="_ETM_Q1_6110514"/>
      <w:bookmarkEnd w:id="2127"/>
      <w:r>
        <w:rPr>
          <w:rtl/>
          <w:lang w:eastAsia="he-IL"/>
        </w:rPr>
        <w:t xml:space="preserve"> לנו את החריג של ההלוואה העומדת, שכבר היום נאמר בסעיף </w:t>
      </w:r>
      <w:bookmarkStart w:id="2128" w:name="_ETM_Q1_6123475"/>
      <w:bookmarkEnd w:id="2128"/>
      <w:r>
        <w:rPr>
          <w:rtl/>
          <w:lang w:eastAsia="he-IL"/>
        </w:rPr>
        <w:t>315ד(ג)(4) לחוק, שהלוואה והחזר הוצאות לפי הסכם הניידות לא</w:t>
      </w:r>
      <w:bookmarkStart w:id="2129" w:name="_ETM_Q1_6128681"/>
      <w:bookmarkEnd w:id="2129"/>
      <w:r>
        <w:rPr>
          <w:rtl/>
          <w:lang w:eastAsia="he-IL"/>
        </w:rPr>
        <w:t xml:space="preserve"> יובאו בחשבון לעניין חלק הגמלה. זאת הוראה שכבר קיימת בחוק,</w:t>
      </w:r>
      <w:bookmarkStart w:id="2130" w:name="_ETM_Q1_6129862"/>
      <w:bookmarkEnd w:id="2130"/>
      <w:r>
        <w:rPr>
          <w:rtl/>
          <w:lang w:eastAsia="he-IL"/>
        </w:rPr>
        <w:t xml:space="preserve"> אנחנו לא מתקנים אותה אבל רק כדי להשלים את התמונה חשוב להדגיש את זה.</w:t>
      </w:r>
      <w:bookmarkStart w:id="2131" w:name="_ETM_Q1_6134142"/>
      <w:bookmarkEnd w:id="2131"/>
    </w:p>
    <w:p w14:paraId="7DF36291" w14:textId="77777777" w:rsidR="00B2761A" w:rsidRDefault="00B2761A" w:rsidP="00B2761A">
      <w:pPr>
        <w:rPr>
          <w:rtl/>
          <w:lang w:eastAsia="he-IL"/>
        </w:rPr>
      </w:pPr>
      <w:bookmarkStart w:id="2132" w:name="_ETM_Q1_6135547"/>
      <w:bookmarkEnd w:id="2132"/>
    </w:p>
    <w:p w14:paraId="7D195002" w14:textId="77777777" w:rsidR="00B2761A" w:rsidRDefault="00B2761A" w:rsidP="00B2761A">
      <w:pPr>
        <w:pStyle w:val="af8"/>
        <w:rPr>
          <w:rtl/>
        </w:rPr>
      </w:pPr>
      <w:bookmarkStart w:id="2133" w:name="ET_yor_6158_44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133"/>
    </w:p>
    <w:p w14:paraId="4F1F4CE5" w14:textId="77777777" w:rsidR="00B2761A" w:rsidRDefault="00B2761A" w:rsidP="00B2761A">
      <w:pPr>
        <w:pStyle w:val="KeepWithNext"/>
        <w:rPr>
          <w:rFonts w:hint="cs"/>
          <w:rtl/>
          <w:lang w:eastAsia="he-IL"/>
        </w:rPr>
      </w:pPr>
    </w:p>
    <w:p w14:paraId="7ED5C3E1" w14:textId="77777777" w:rsidR="00B2761A" w:rsidRDefault="00B2761A" w:rsidP="00B2761A">
      <w:pPr>
        <w:rPr>
          <w:rtl/>
          <w:lang w:eastAsia="he-IL"/>
        </w:rPr>
      </w:pPr>
      <w:bookmarkStart w:id="2134" w:name="_ETM_Q1_6137034"/>
      <w:bookmarkEnd w:id="2134"/>
      <w:r>
        <w:rPr>
          <w:rtl/>
          <w:lang w:eastAsia="he-IL"/>
        </w:rPr>
        <w:t xml:space="preserve">אני מבינה שנמצאת כאן עורכת דין ענת </w:t>
      </w:r>
      <w:bookmarkStart w:id="2135" w:name="_ETM_Q1_6138367"/>
      <w:bookmarkEnd w:id="2135"/>
      <w:r>
        <w:rPr>
          <w:rtl/>
          <w:lang w:eastAsia="he-IL"/>
        </w:rPr>
        <w:t xml:space="preserve">קאופמן, יושבת-ראש ועדת הביטוח הלאומי של לשכת עורכי הדין. שלום, גברתי. </w:t>
      </w:r>
    </w:p>
    <w:p w14:paraId="69C89502" w14:textId="77777777" w:rsidR="00B2761A" w:rsidRDefault="00B2761A" w:rsidP="00B2761A">
      <w:pPr>
        <w:rPr>
          <w:rtl/>
          <w:lang w:eastAsia="he-IL"/>
        </w:rPr>
      </w:pPr>
      <w:bookmarkStart w:id="2136" w:name="_ETM_Q1_6141707"/>
      <w:bookmarkStart w:id="2137" w:name="_ETM_Q1_6141771"/>
      <w:bookmarkEnd w:id="2136"/>
      <w:bookmarkEnd w:id="2137"/>
    </w:p>
    <w:p w14:paraId="4F095ABF" w14:textId="77777777" w:rsidR="00B2761A" w:rsidRDefault="00B2761A" w:rsidP="00B2761A">
      <w:pPr>
        <w:pStyle w:val="afb"/>
        <w:rPr>
          <w:rtl/>
          <w:lang w:eastAsia="he-IL"/>
        </w:rPr>
      </w:pPr>
      <w:bookmarkStart w:id="2138" w:name="ET_guest_746400_750"/>
      <w:r>
        <w:rPr>
          <w:rStyle w:val="TagStyle"/>
          <w:rFonts w:hint="cs"/>
          <w:rtl/>
        </w:rPr>
        <w:t xml:space="preserve"> &lt;&lt; אורח &gt;&gt; </w:t>
      </w:r>
      <w:r>
        <w:rPr>
          <w:rFonts w:hint="cs"/>
          <w:rtl/>
          <w:lang w:eastAsia="he-IL"/>
        </w:rPr>
        <w:t>ענת קאופמן:</w:t>
      </w:r>
      <w:r>
        <w:rPr>
          <w:rStyle w:val="TagStyle"/>
          <w:rFonts w:hint="cs"/>
          <w:rtl/>
        </w:rPr>
        <w:t xml:space="preserve"> &lt;&lt; אורח &gt;&gt;</w:t>
      </w:r>
      <w:bookmarkEnd w:id="2138"/>
      <w:r>
        <w:rPr>
          <w:rFonts w:hint="cs"/>
          <w:rtl/>
          <w:lang w:eastAsia="he-IL"/>
        </w:rPr>
        <w:t xml:space="preserve">   </w:t>
      </w:r>
    </w:p>
    <w:p w14:paraId="34EB363E" w14:textId="77777777" w:rsidR="00B2761A" w:rsidRDefault="00B2761A" w:rsidP="00B2761A">
      <w:pPr>
        <w:pStyle w:val="KeepWithNext"/>
        <w:rPr>
          <w:rFonts w:hint="cs"/>
          <w:rtl/>
          <w:lang w:eastAsia="he-IL"/>
        </w:rPr>
      </w:pPr>
    </w:p>
    <w:p w14:paraId="3E8CAEBB" w14:textId="77777777" w:rsidR="00B2761A" w:rsidRDefault="00B2761A" w:rsidP="00B2761A">
      <w:pPr>
        <w:rPr>
          <w:rtl/>
          <w:lang w:eastAsia="he-IL"/>
        </w:rPr>
      </w:pPr>
      <w:bookmarkStart w:id="2139" w:name="_ETM_Q1_6145383"/>
      <w:bookmarkStart w:id="2140" w:name="_ETM_Q1_6145441"/>
      <w:bookmarkEnd w:id="2139"/>
      <w:bookmarkEnd w:id="2140"/>
      <w:r>
        <w:rPr>
          <w:rtl/>
          <w:lang w:eastAsia="he-IL"/>
        </w:rPr>
        <w:t xml:space="preserve">שלום. אני רוצה לומר כמה </w:t>
      </w:r>
      <w:bookmarkStart w:id="2141" w:name="_ETM_Q1_6147283"/>
      <w:bookmarkEnd w:id="2141"/>
      <w:r>
        <w:rPr>
          <w:rtl/>
          <w:lang w:eastAsia="he-IL"/>
        </w:rPr>
        <w:t xml:space="preserve">מילים, אמרתי בישיבה הקודמת ואני מבקשת לחדד. יש טרמינולוגיה </w:t>
      </w:r>
      <w:bookmarkStart w:id="2142" w:name="_ETM_Q1_6152881"/>
      <w:bookmarkEnd w:id="2142"/>
      <w:r>
        <w:rPr>
          <w:rtl/>
          <w:lang w:eastAsia="he-IL"/>
        </w:rPr>
        <w:t xml:space="preserve">וחשוב לחדד אותה. עורכי דין מייצגים אך ורק נכים שבאים </w:t>
      </w:r>
      <w:bookmarkStart w:id="2143" w:name="_ETM_Q1_6159511"/>
      <w:bookmarkEnd w:id="2143"/>
      <w:r>
        <w:rPr>
          <w:rtl/>
          <w:lang w:eastAsia="he-IL"/>
        </w:rPr>
        <w:t xml:space="preserve">ומבקשים את הייצוג שלהם. עורכי דין לא מחפשים ולא הולכים </w:t>
      </w:r>
      <w:bookmarkStart w:id="2144" w:name="_ETM_Q1_6161488"/>
      <w:bookmarkEnd w:id="2144"/>
      <w:r>
        <w:rPr>
          <w:rtl/>
          <w:lang w:eastAsia="he-IL"/>
        </w:rPr>
        <w:t xml:space="preserve">ברחובות, אפילו אסור להם לפרסם פרסומים. </w:t>
      </w:r>
    </w:p>
    <w:p w14:paraId="36181D57" w14:textId="77777777" w:rsidR="00B2761A" w:rsidRDefault="00B2761A" w:rsidP="00B2761A">
      <w:pPr>
        <w:rPr>
          <w:rtl/>
          <w:lang w:eastAsia="he-IL"/>
        </w:rPr>
      </w:pPr>
      <w:bookmarkStart w:id="2145" w:name="_ETM_Q1_6168406"/>
      <w:bookmarkStart w:id="2146" w:name="_ETM_Q1_6168455"/>
      <w:bookmarkEnd w:id="2145"/>
      <w:bookmarkEnd w:id="2146"/>
    </w:p>
    <w:p w14:paraId="562A718A" w14:textId="77777777" w:rsidR="00B2761A" w:rsidRDefault="00B2761A" w:rsidP="00B2761A">
      <w:pPr>
        <w:rPr>
          <w:rtl/>
          <w:lang w:eastAsia="he-IL"/>
        </w:rPr>
      </w:pPr>
      <w:bookmarkStart w:id="2147" w:name="_ETM_Q1_6168550"/>
      <w:bookmarkStart w:id="2148" w:name="_ETM_Q1_6168598"/>
      <w:bookmarkEnd w:id="2147"/>
      <w:bookmarkEnd w:id="2148"/>
      <w:r>
        <w:rPr>
          <w:rtl/>
          <w:lang w:eastAsia="he-IL"/>
        </w:rPr>
        <w:t xml:space="preserve">נכים שפונים </w:t>
      </w:r>
      <w:bookmarkStart w:id="2149" w:name="_ETM_Q1_6166817"/>
      <w:bookmarkEnd w:id="2149"/>
      <w:r>
        <w:rPr>
          <w:rtl/>
          <w:lang w:eastAsia="he-IL"/>
        </w:rPr>
        <w:t xml:space="preserve">ומבקשים את סיוע עורך הדין, רוצים להיות מיוצגים ורוצים לשלם לו, כמובן לא נכים במסלול </w:t>
      </w:r>
      <w:bookmarkStart w:id="2150" w:name="_ETM_Q1_6175147"/>
      <w:bookmarkEnd w:id="2150"/>
      <w:r>
        <w:rPr>
          <w:rtl/>
          <w:lang w:eastAsia="he-IL"/>
        </w:rPr>
        <w:t xml:space="preserve">ירוק כי נכים כאלה על פי חוק אסור – זה לא מונשמים, זה לא אלה שמקבלים בכל מקרה – </w:t>
      </w:r>
      <w:bookmarkStart w:id="2151" w:name="_ETM_Q1_6181783"/>
      <w:bookmarkEnd w:id="2151"/>
      <w:r>
        <w:rPr>
          <w:rtl/>
          <w:lang w:eastAsia="he-IL"/>
        </w:rPr>
        <w:t>זה אלה שצריכים להילחם על הזכויות שלהם. הם באי</w:t>
      </w:r>
      <w:bookmarkStart w:id="2152" w:name="_ETM_Q1_6183501"/>
      <w:bookmarkEnd w:id="2152"/>
      <w:r>
        <w:rPr>
          <w:rtl/>
          <w:lang w:eastAsia="he-IL"/>
        </w:rPr>
        <w:t>ם לעורכי הדין ורוצים להיות מיוצגים.</w:t>
      </w:r>
    </w:p>
    <w:p w14:paraId="35529A4B" w14:textId="77777777" w:rsidR="00B2761A" w:rsidRDefault="00B2761A" w:rsidP="00B2761A">
      <w:pPr>
        <w:rPr>
          <w:rtl/>
          <w:lang w:eastAsia="he-IL"/>
        </w:rPr>
      </w:pPr>
      <w:bookmarkStart w:id="2153" w:name="_ETM_Q1_6186484"/>
      <w:bookmarkStart w:id="2154" w:name="_ETM_Q1_6186536"/>
      <w:bookmarkEnd w:id="2153"/>
      <w:bookmarkEnd w:id="2154"/>
    </w:p>
    <w:p w14:paraId="3CF5FCF2" w14:textId="77777777" w:rsidR="00B2761A" w:rsidRDefault="00B2761A" w:rsidP="00B2761A">
      <w:pPr>
        <w:rPr>
          <w:rtl/>
          <w:lang w:eastAsia="he-IL"/>
        </w:rPr>
      </w:pPr>
      <w:bookmarkStart w:id="2155" w:name="_ETM_Q1_6186611"/>
      <w:bookmarkStart w:id="2156" w:name="_ETM_Q1_6186657"/>
      <w:bookmarkEnd w:id="2155"/>
      <w:bookmarkEnd w:id="2156"/>
      <w:r>
        <w:rPr>
          <w:rtl/>
          <w:lang w:eastAsia="he-IL"/>
        </w:rPr>
        <w:t xml:space="preserve">כבר היום, במצב החוקי היום, </w:t>
      </w:r>
      <w:bookmarkStart w:id="2157" w:name="_ETM_Q1_6190132"/>
      <w:bookmarkEnd w:id="2157"/>
      <w:r>
        <w:rPr>
          <w:rtl/>
          <w:lang w:eastAsia="he-IL"/>
        </w:rPr>
        <w:t>אנחנו רואים יום-יום – ואני חושבת שארגוני הנכים, חלקם יכולים - - -</w:t>
      </w:r>
    </w:p>
    <w:p w14:paraId="43F5B79D" w14:textId="77777777" w:rsidR="00B2761A" w:rsidRDefault="00B2761A" w:rsidP="00B2761A">
      <w:pPr>
        <w:rPr>
          <w:rtl/>
          <w:lang w:eastAsia="he-IL"/>
        </w:rPr>
      </w:pPr>
    </w:p>
    <w:p w14:paraId="4491EADC" w14:textId="77777777" w:rsidR="00B2761A" w:rsidRDefault="00B2761A" w:rsidP="00B2761A">
      <w:pPr>
        <w:pStyle w:val="afb"/>
        <w:rPr>
          <w:rtl/>
          <w:lang w:eastAsia="he-IL"/>
        </w:rPr>
      </w:pPr>
      <w:bookmarkStart w:id="2158" w:name="ET_guest_18984_442"/>
      <w:r>
        <w:rPr>
          <w:rStyle w:val="TagStyle"/>
          <w:rFonts w:hint="cs"/>
          <w:rtl/>
        </w:rPr>
        <w:t xml:space="preserve"> &lt;&lt; אורח &gt;&gt; </w:t>
      </w:r>
      <w:r>
        <w:rPr>
          <w:rFonts w:hint="cs"/>
          <w:rtl/>
          <w:lang w:eastAsia="he-IL"/>
        </w:rPr>
        <w:t>יהודה דורון:</w:t>
      </w:r>
      <w:r>
        <w:rPr>
          <w:rStyle w:val="TagStyle"/>
          <w:rFonts w:hint="cs"/>
          <w:rtl/>
        </w:rPr>
        <w:t xml:space="preserve"> &lt;&lt; אורח &gt;&gt;</w:t>
      </w:r>
      <w:r>
        <w:rPr>
          <w:rFonts w:hint="cs"/>
          <w:rtl/>
          <w:lang w:eastAsia="he-IL"/>
        </w:rPr>
        <w:t xml:space="preserve">   </w:t>
      </w:r>
      <w:bookmarkEnd w:id="2158"/>
    </w:p>
    <w:p w14:paraId="2CEBD82F" w14:textId="77777777" w:rsidR="00B2761A" w:rsidRDefault="00B2761A" w:rsidP="00B2761A">
      <w:pPr>
        <w:pStyle w:val="KeepWithNext"/>
        <w:rPr>
          <w:rFonts w:hint="cs"/>
          <w:rtl/>
          <w:lang w:eastAsia="he-IL"/>
        </w:rPr>
      </w:pPr>
    </w:p>
    <w:p w14:paraId="6ED149E1" w14:textId="77777777" w:rsidR="00B2761A" w:rsidRDefault="00B2761A" w:rsidP="00B2761A">
      <w:pPr>
        <w:rPr>
          <w:rtl/>
          <w:lang w:eastAsia="he-IL"/>
        </w:rPr>
      </w:pPr>
      <w:bookmarkStart w:id="2159" w:name="_ETM_Q1_5878749"/>
      <w:bookmarkStart w:id="2160" w:name="_ETM_Q1_5878775"/>
      <w:bookmarkEnd w:id="2159"/>
      <w:bookmarkEnd w:id="2160"/>
      <w:r>
        <w:rPr>
          <w:rtl/>
          <w:lang w:eastAsia="he-IL"/>
        </w:rPr>
        <w:t>שלא מקבלים ייצוג.</w:t>
      </w:r>
    </w:p>
    <w:p w14:paraId="6E0C2F87" w14:textId="77777777" w:rsidR="00B2761A" w:rsidRDefault="00B2761A" w:rsidP="00B2761A">
      <w:pPr>
        <w:rPr>
          <w:rtl/>
          <w:lang w:eastAsia="he-IL"/>
        </w:rPr>
      </w:pPr>
    </w:p>
    <w:p w14:paraId="6488325F" w14:textId="77777777" w:rsidR="00B2761A" w:rsidRDefault="00B2761A" w:rsidP="00B2761A">
      <w:pPr>
        <w:pStyle w:val="afb"/>
        <w:rPr>
          <w:rtl/>
          <w:lang w:eastAsia="he-IL"/>
        </w:rPr>
      </w:pPr>
      <w:bookmarkStart w:id="2161" w:name="ET_guest_746400_439"/>
      <w:r>
        <w:rPr>
          <w:rStyle w:val="TagStyle"/>
          <w:rFonts w:hint="cs"/>
          <w:rtl/>
        </w:rPr>
        <w:t xml:space="preserve"> &lt;&lt; אורח &gt;&gt; </w:t>
      </w:r>
      <w:r>
        <w:rPr>
          <w:rFonts w:hint="cs"/>
          <w:rtl/>
          <w:lang w:eastAsia="he-IL"/>
        </w:rPr>
        <w:t>ענת קאופמן:</w:t>
      </w:r>
      <w:r>
        <w:rPr>
          <w:rStyle w:val="TagStyle"/>
          <w:rFonts w:hint="cs"/>
          <w:rtl/>
        </w:rPr>
        <w:t xml:space="preserve"> &lt;&lt; אורח &gt;&gt;</w:t>
      </w:r>
      <w:r>
        <w:rPr>
          <w:rFonts w:hint="cs"/>
          <w:rtl/>
          <w:lang w:eastAsia="he-IL"/>
        </w:rPr>
        <w:t xml:space="preserve">   </w:t>
      </w:r>
      <w:bookmarkEnd w:id="2161"/>
    </w:p>
    <w:p w14:paraId="580148BE" w14:textId="77777777" w:rsidR="00B2761A" w:rsidRDefault="00B2761A" w:rsidP="00B2761A">
      <w:pPr>
        <w:pStyle w:val="KeepWithNext"/>
        <w:rPr>
          <w:rFonts w:hint="cs"/>
          <w:rtl/>
          <w:lang w:eastAsia="he-IL"/>
        </w:rPr>
      </w:pPr>
    </w:p>
    <w:p w14:paraId="44507FE2" w14:textId="77777777" w:rsidR="00B2761A" w:rsidRDefault="00B2761A" w:rsidP="00B2761A">
      <w:pPr>
        <w:rPr>
          <w:rtl/>
          <w:lang w:eastAsia="he-IL"/>
        </w:rPr>
      </w:pPr>
      <w:r>
        <w:rPr>
          <w:rtl/>
          <w:lang w:eastAsia="he-IL"/>
        </w:rPr>
        <w:t>שלא יכולים לקבל ייצוג כיוון שהיום אתה עובד רק על פי חוק ויש מקרים שבהם הדלתא</w:t>
      </w:r>
      <w:bookmarkStart w:id="2162" w:name="_ETM_Q1_6201663"/>
      <w:bookmarkEnd w:id="2162"/>
      <w:r>
        <w:rPr>
          <w:rtl/>
          <w:lang w:eastAsia="he-IL"/>
        </w:rPr>
        <w:t xml:space="preserve">, על פי הוראות החוק, ממש לא נשארת </w:t>
      </w:r>
      <w:bookmarkStart w:id="2163" w:name="_ETM_Q1_6206468"/>
      <w:bookmarkEnd w:id="2163"/>
      <w:r>
        <w:rPr>
          <w:rtl/>
          <w:lang w:eastAsia="he-IL"/>
        </w:rPr>
        <w:t xml:space="preserve">שום יכולת כלכלית לעורך דין ללכת לשתיים-שלוש ועדות, לרוץ לבית </w:t>
      </w:r>
      <w:bookmarkStart w:id="2164" w:name="_ETM_Q1_6209276"/>
      <w:bookmarkEnd w:id="2164"/>
      <w:r>
        <w:rPr>
          <w:rtl/>
          <w:lang w:eastAsia="he-IL"/>
        </w:rPr>
        <w:t xml:space="preserve">הדין, לעשות הכול על בסיס הצלחה בלבד, כשבסוף הדלתא </w:t>
      </w:r>
      <w:bookmarkStart w:id="2165" w:name="_ETM_Q1_6211885"/>
      <w:bookmarkEnd w:id="2165"/>
      <w:r>
        <w:rPr>
          <w:rtl/>
          <w:lang w:eastAsia="he-IL"/>
        </w:rPr>
        <w:t xml:space="preserve">לנכה היא 300 שקלים אבל עורך הדין כפול 60 חודשים </w:t>
      </w:r>
      <w:bookmarkStart w:id="2166" w:name="_ETM_Q1_6218652"/>
      <w:bookmarkEnd w:id="2166"/>
      <w:r>
        <w:rPr>
          <w:rtl/>
          <w:lang w:eastAsia="he-IL"/>
        </w:rPr>
        <w:t xml:space="preserve">– ולקחת מזה 15% - לא יכול לעשות את זה בשום דרך. </w:t>
      </w:r>
    </w:p>
    <w:p w14:paraId="5F46D94A" w14:textId="77777777" w:rsidR="00B2761A" w:rsidRDefault="00B2761A" w:rsidP="00B2761A">
      <w:pPr>
        <w:rPr>
          <w:rtl/>
          <w:lang w:eastAsia="he-IL"/>
        </w:rPr>
      </w:pPr>
      <w:bookmarkStart w:id="2167" w:name="_ETM_Q1_6221450"/>
      <w:bookmarkStart w:id="2168" w:name="_ETM_Q1_6221498"/>
      <w:bookmarkEnd w:id="2167"/>
      <w:bookmarkEnd w:id="2168"/>
    </w:p>
    <w:p w14:paraId="3C0AE411" w14:textId="77777777" w:rsidR="00B2761A" w:rsidRDefault="00B2761A" w:rsidP="00B2761A">
      <w:pPr>
        <w:rPr>
          <w:rtl/>
          <w:lang w:eastAsia="he-IL"/>
        </w:rPr>
      </w:pPr>
      <w:bookmarkStart w:id="2169" w:name="_ETM_Q1_6221578"/>
      <w:bookmarkStart w:id="2170" w:name="_ETM_Q1_6221621"/>
      <w:bookmarkEnd w:id="2169"/>
      <w:bookmarkEnd w:id="2170"/>
      <w:r>
        <w:rPr>
          <w:rtl/>
          <w:lang w:eastAsia="he-IL"/>
        </w:rPr>
        <w:t xml:space="preserve">כבר בזמנו היו ויכוחים וסוכם </w:t>
      </w:r>
      <w:bookmarkStart w:id="2171" w:name="_ETM_Q1_6225660"/>
      <w:bookmarkEnd w:id="2171"/>
      <w:r>
        <w:rPr>
          <w:rtl/>
          <w:lang w:eastAsia="he-IL"/>
        </w:rPr>
        <w:t xml:space="preserve">15%. ב-2018 הייתה תוספת ואחרי דין </w:t>
      </w:r>
      <w:bookmarkStart w:id="2172" w:name="_ETM_Q1_6229554"/>
      <w:bookmarkEnd w:id="2172"/>
      <w:r>
        <w:rPr>
          <w:rtl/>
          <w:lang w:eastAsia="he-IL"/>
        </w:rPr>
        <w:t xml:space="preserve">ודברים הייתה שם הסכמה שלגבי התוספת של 2018 לא ייגבו </w:t>
      </w:r>
      <w:bookmarkStart w:id="2173" w:name="_ETM_Q1_6236052"/>
      <w:bookmarkEnd w:id="2173"/>
      <w:r>
        <w:rPr>
          <w:rtl/>
          <w:lang w:eastAsia="he-IL"/>
        </w:rPr>
        <w:t xml:space="preserve">300 שקלים ולגבי הפעימות העתידיות זה יהיה 40%. מה שעושים </w:t>
      </w:r>
      <w:bookmarkStart w:id="2174" w:name="_ETM_Q1_6241751"/>
      <w:bookmarkEnd w:id="2174"/>
      <w:r>
        <w:rPr>
          <w:rtl/>
          <w:lang w:eastAsia="he-IL"/>
        </w:rPr>
        <w:t xml:space="preserve">עכשיו, מכניסים לתוך החוק הנוכחי עוד פעם 300 ועוד פעם </w:t>
      </w:r>
      <w:bookmarkStart w:id="2175" w:name="_ETM_Q1_6249546"/>
      <w:bookmarkEnd w:id="2175"/>
      <w:r>
        <w:rPr>
          <w:rtl/>
          <w:lang w:eastAsia="he-IL"/>
        </w:rPr>
        <w:t xml:space="preserve">40%. זה לא הייתה כוונת המחוקק. ב-2018 היו </w:t>
      </w:r>
      <w:bookmarkStart w:id="2176" w:name="_ETM_Q1_6252456"/>
      <w:bookmarkEnd w:id="2176"/>
      <w:r>
        <w:rPr>
          <w:rtl/>
          <w:lang w:eastAsia="he-IL"/>
        </w:rPr>
        <w:t>כאן דיונים רחבים – אני חושבת שיעל יכולה לזכור וגם</w:t>
      </w:r>
      <w:bookmarkStart w:id="2177" w:name="_ETM_Q1_6257869"/>
      <w:bookmarkEnd w:id="2177"/>
      <w:r>
        <w:rPr>
          <w:rtl/>
          <w:lang w:eastAsia="he-IL"/>
        </w:rPr>
        <w:t xml:space="preserve"> נעה – וזו הייתה ההסכמה, זה היה בחוק. על התוספת </w:t>
      </w:r>
      <w:bookmarkStart w:id="2178" w:name="_ETM_Q1_6266686"/>
      <w:bookmarkEnd w:id="2178"/>
      <w:r>
        <w:rPr>
          <w:rtl/>
          <w:lang w:eastAsia="he-IL"/>
        </w:rPr>
        <w:t>של 2018, 300 שקלים לא יילקחו בחשבון, ועל התוספות העתידיו</w:t>
      </w:r>
      <w:bookmarkStart w:id="2179" w:name="_ETM_Q1_6268715"/>
      <w:bookmarkEnd w:id="2179"/>
      <w:r>
        <w:rPr>
          <w:rtl/>
          <w:lang w:eastAsia="he-IL"/>
        </w:rPr>
        <w:t xml:space="preserve">ת 40%. </w:t>
      </w:r>
      <w:bookmarkStart w:id="2180" w:name="_ETM_Q1_6272713"/>
      <w:bookmarkStart w:id="2181" w:name="_ETM_Q1_6272770"/>
      <w:bookmarkStart w:id="2182" w:name="_ETM_Q1_6272841"/>
      <w:bookmarkStart w:id="2183" w:name="_ETM_Q1_6272888"/>
      <w:bookmarkEnd w:id="2180"/>
      <w:bookmarkEnd w:id="2181"/>
      <w:bookmarkEnd w:id="2182"/>
      <w:bookmarkEnd w:id="2183"/>
      <w:r>
        <w:rPr>
          <w:rtl/>
          <w:lang w:eastAsia="he-IL"/>
        </w:rPr>
        <w:t>ה-300 הנוספים עכשיו הם לא היו על פי חוק.</w:t>
      </w:r>
    </w:p>
    <w:p w14:paraId="08DC4781" w14:textId="77777777" w:rsidR="00B2761A" w:rsidRDefault="00B2761A" w:rsidP="00B2761A">
      <w:pPr>
        <w:rPr>
          <w:rtl/>
          <w:lang w:eastAsia="he-IL"/>
        </w:rPr>
      </w:pPr>
      <w:bookmarkStart w:id="2184" w:name="_ETM_Q1_6275038"/>
      <w:bookmarkStart w:id="2185" w:name="_ETM_Q1_6275094"/>
      <w:bookmarkEnd w:id="2184"/>
      <w:bookmarkEnd w:id="2185"/>
    </w:p>
    <w:p w14:paraId="05AFE5DA" w14:textId="77777777" w:rsidR="00B2761A" w:rsidRDefault="00B2761A" w:rsidP="00B2761A">
      <w:pPr>
        <w:rPr>
          <w:rtl/>
          <w:lang w:eastAsia="he-IL"/>
        </w:rPr>
      </w:pPr>
      <w:bookmarkStart w:id="2186" w:name="_ETM_Q1_6275165"/>
      <w:bookmarkStart w:id="2187" w:name="_ETM_Q1_6275217"/>
      <w:bookmarkEnd w:id="2186"/>
      <w:bookmarkEnd w:id="2187"/>
      <w:r>
        <w:rPr>
          <w:rtl/>
          <w:lang w:eastAsia="he-IL"/>
        </w:rPr>
        <w:t xml:space="preserve">שוב אני אומרת, זה נשמע תמיד רע, זה נשמע לא </w:t>
      </w:r>
      <w:bookmarkStart w:id="2188" w:name="_ETM_Q1_6278191"/>
      <w:bookmarkEnd w:id="2188"/>
      <w:r>
        <w:rPr>
          <w:rtl/>
          <w:lang w:eastAsia="he-IL"/>
        </w:rPr>
        <w:t xml:space="preserve">טוב שעורכי דין מדברים על שכר טרחה, אבל צריך </w:t>
      </w:r>
      <w:bookmarkStart w:id="2189" w:name="_ETM_Q1_6283010"/>
      <w:bookmarkEnd w:id="2189"/>
      <w:r>
        <w:rPr>
          <w:rtl/>
          <w:lang w:eastAsia="he-IL"/>
        </w:rPr>
        <w:t xml:space="preserve">להבין – גם ככה מדובר בעורכי דין שעושים דברים שהם </w:t>
      </w:r>
      <w:bookmarkStart w:id="2190" w:name="_ETM_Q1_6287218"/>
      <w:bookmarkEnd w:id="2190"/>
      <w:r>
        <w:rPr>
          <w:rtl/>
          <w:lang w:eastAsia="he-IL"/>
        </w:rPr>
        <w:t xml:space="preserve">לא מי יודע מה כלכליים, כולנו יודעים את זה. אף </w:t>
      </w:r>
      <w:bookmarkStart w:id="2191" w:name="_ETM_Q1_6288502"/>
      <w:bookmarkEnd w:id="2191"/>
      <w:r>
        <w:rPr>
          <w:rtl/>
          <w:lang w:eastAsia="he-IL"/>
        </w:rPr>
        <w:t xml:space="preserve">אחד לא מתלונן, אבל פשוט הולכים ומוציאים את יכולת הנכים </w:t>
      </w:r>
      <w:bookmarkStart w:id="2192" w:name="_ETM_Q1_6295783"/>
      <w:bookmarkEnd w:id="2192"/>
      <w:r>
        <w:rPr>
          <w:rtl/>
          <w:lang w:eastAsia="he-IL"/>
        </w:rPr>
        <w:t>להיות מיוצגים.</w:t>
      </w:r>
    </w:p>
    <w:p w14:paraId="48118255" w14:textId="77777777" w:rsidR="00B2761A" w:rsidRDefault="00B2761A" w:rsidP="00B2761A">
      <w:pPr>
        <w:rPr>
          <w:rtl/>
          <w:lang w:eastAsia="he-IL"/>
        </w:rPr>
      </w:pPr>
      <w:bookmarkStart w:id="2193" w:name="_ETM_Q1_6295538"/>
      <w:bookmarkStart w:id="2194" w:name="_ETM_Q1_6295596"/>
      <w:bookmarkStart w:id="2195" w:name="_ETM_Q1_6294539"/>
      <w:bookmarkEnd w:id="2193"/>
      <w:bookmarkEnd w:id="2194"/>
      <w:bookmarkEnd w:id="2195"/>
    </w:p>
    <w:p w14:paraId="62C1E22D" w14:textId="77777777" w:rsidR="00B2761A" w:rsidRDefault="00B2761A" w:rsidP="00B2761A">
      <w:pPr>
        <w:pStyle w:val="afb"/>
        <w:rPr>
          <w:rtl/>
          <w:lang w:eastAsia="he-IL"/>
        </w:rPr>
      </w:pPr>
      <w:bookmarkStart w:id="2196" w:name="ET_guest_18984_440"/>
      <w:r>
        <w:rPr>
          <w:rStyle w:val="TagStyle"/>
          <w:rFonts w:hint="cs"/>
          <w:rtl/>
        </w:rPr>
        <w:t xml:space="preserve"> &lt;&lt; אורח &gt;&gt; </w:t>
      </w:r>
      <w:r>
        <w:rPr>
          <w:rFonts w:hint="cs"/>
          <w:rtl/>
          <w:lang w:eastAsia="he-IL"/>
        </w:rPr>
        <w:t>יהודה דורון:</w:t>
      </w:r>
      <w:r>
        <w:rPr>
          <w:rStyle w:val="TagStyle"/>
          <w:rFonts w:hint="cs"/>
          <w:rtl/>
        </w:rPr>
        <w:t xml:space="preserve"> &lt;&lt; אורח &gt;&gt;</w:t>
      </w:r>
      <w:r>
        <w:rPr>
          <w:rFonts w:hint="cs"/>
          <w:rtl/>
          <w:lang w:eastAsia="he-IL"/>
        </w:rPr>
        <w:t xml:space="preserve">   </w:t>
      </w:r>
      <w:bookmarkEnd w:id="2196"/>
    </w:p>
    <w:p w14:paraId="430EB662" w14:textId="77777777" w:rsidR="00B2761A" w:rsidRDefault="00B2761A" w:rsidP="00B2761A">
      <w:pPr>
        <w:pStyle w:val="KeepWithNext"/>
        <w:rPr>
          <w:rFonts w:hint="cs"/>
          <w:rtl/>
          <w:lang w:eastAsia="he-IL"/>
        </w:rPr>
      </w:pPr>
    </w:p>
    <w:p w14:paraId="2677A5DE" w14:textId="77777777" w:rsidR="00B2761A" w:rsidRDefault="00B2761A" w:rsidP="00B2761A">
      <w:pPr>
        <w:rPr>
          <w:rtl/>
          <w:lang w:eastAsia="he-IL"/>
        </w:rPr>
      </w:pPr>
      <w:bookmarkStart w:id="2197" w:name="_ETM_Q1_6294888"/>
      <w:bookmarkStart w:id="2198" w:name="_ETM_Q1_6294920"/>
      <w:bookmarkEnd w:id="2197"/>
      <w:bookmarkEnd w:id="2198"/>
      <w:r>
        <w:rPr>
          <w:rtl/>
          <w:lang w:eastAsia="he-IL"/>
        </w:rPr>
        <w:t>בדיוק.</w:t>
      </w:r>
    </w:p>
    <w:p w14:paraId="57230E70" w14:textId="77777777" w:rsidR="00B2761A" w:rsidRDefault="00B2761A" w:rsidP="00B2761A">
      <w:pPr>
        <w:rPr>
          <w:rtl/>
          <w:lang w:eastAsia="he-IL"/>
        </w:rPr>
      </w:pPr>
      <w:bookmarkStart w:id="2199" w:name="_ETM_Q1_6296987"/>
      <w:bookmarkStart w:id="2200" w:name="_ETM_Q1_6297032"/>
      <w:bookmarkStart w:id="2201" w:name="_ETM_Q1_6295929"/>
      <w:bookmarkEnd w:id="2199"/>
      <w:bookmarkEnd w:id="2200"/>
      <w:bookmarkEnd w:id="2201"/>
    </w:p>
    <w:p w14:paraId="76EDC1E4" w14:textId="77777777" w:rsidR="00B2761A" w:rsidRDefault="00B2761A" w:rsidP="00B2761A">
      <w:pPr>
        <w:pStyle w:val="afb"/>
        <w:rPr>
          <w:rtl/>
          <w:lang w:eastAsia="he-IL"/>
        </w:rPr>
      </w:pPr>
      <w:bookmarkStart w:id="2202" w:name="ET_guest_746400_441"/>
      <w:r>
        <w:rPr>
          <w:rStyle w:val="TagStyle"/>
          <w:rFonts w:hint="cs"/>
          <w:rtl/>
        </w:rPr>
        <w:t xml:space="preserve"> &lt;&lt; אורח &gt;&gt; </w:t>
      </w:r>
      <w:r>
        <w:rPr>
          <w:rFonts w:hint="cs"/>
          <w:rtl/>
          <w:lang w:eastAsia="he-IL"/>
        </w:rPr>
        <w:t>ענת קאופמן:</w:t>
      </w:r>
      <w:r>
        <w:rPr>
          <w:rStyle w:val="TagStyle"/>
          <w:rFonts w:hint="cs"/>
          <w:rtl/>
        </w:rPr>
        <w:t xml:space="preserve"> &lt;&lt; אורח &gt;&gt;</w:t>
      </w:r>
      <w:r>
        <w:rPr>
          <w:rFonts w:hint="cs"/>
          <w:rtl/>
          <w:lang w:eastAsia="he-IL"/>
        </w:rPr>
        <w:t xml:space="preserve">   </w:t>
      </w:r>
      <w:bookmarkEnd w:id="2202"/>
    </w:p>
    <w:p w14:paraId="1A34348D" w14:textId="77777777" w:rsidR="00B2761A" w:rsidRDefault="00B2761A" w:rsidP="00B2761A">
      <w:pPr>
        <w:pStyle w:val="KeepWithNext"/>
        <w:rPr>
          <w:rFonts w:hint="cs"/>
          <w:rtl/>
          <w:lang w:eastAsia="he-IL"/>
        </w:rPr>
      </w:pPr>
    </w:p>
    <w:p w14:paraId="5FD0CE47" w14:textId="77777777" w:rsidR="00B2761A" w:rsidRDefault="00B2761A" w:rsidP="00B2761A">
      <w:pPr>
        <w:rPr>
          <w:rtl/>
          <w:lang w:eastAsia="he-IL"/>
        </w:rPr>
      </w:pPr>
      <w:bookmarkStart w:id="2203" w:name="_ETM_Q1_6296294"/>
      <w:bookmarkStart w:id="2204" w:name="_ETM_Q1_6296331"/>
      <w:bookmarkEnd w:id="2203"/>
      <w:bookmarkEnd w:id="2204"/>
      <w:r>
        <w:rPr>
          <w:rtl/>
          <w:lang w:eastAsia="he-IL"/>
        </w:rPr>
        <w:t xml:space="preserve">אני חושבת שלא מעט ארגוני נכים שנמצאים כאן יכולים </w:t>
      </w:r>
      <w:bookmarkStart w:id="2205" w:name="_ETM_Q1_6297109"/>
      <w:bookmarkEnd w:id="2205"/>
      <w:r>
        <w:rPr>
          <w:rtl/>
          <w:lang w:eastAsia="he-IL"/>
        </w:rPr>
        <w:t>להסכים על זה.</w:t>
      </w:r>
    </w:p>
    <w:p w14:paraId="68865774" w14:textId="77777777" w:rsidR="00B2761A" w:rsidRDefault="00B2761A" w:rsidP="00B2761A">
      <w:pPr>
        <w:rPr>
          <w:rtl/>
          <w:lang w:eastAsia="he-IL"/>
        </w:rPr>
      </w:pPr>
      <w:bookmarkStart w:id="2206" w:name="_ETM_Q1_6300913"/>
      <w:bookmarkStart w:id="2207" w:name="_ETM_Q1_6300965"/>
      <w:bookmarkEnd w:id="2206"/>
      <w:bookmarkEnd w:id="2207"/>
    </w:p>
    <w:p w14:paraId="04D5D8EF" w14:textId="77777777" w:rsidR="00B2761A" w:rsidRDefault="00B2761A" w:rsidP="00B2761A">
      <w:pPr>
        <w:pStyle w:val="af8"/>
        <w:rPr>
          <w:rtl/>
        </w:rPr>
      </w:pPr>
      <w:bookmarkStart w:id="2208" w:name="ET_yor_6158_44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208"/>
    </w:p>
    <w:p w14:paraId="1AEFE97F" w14:textId="77777777" w:rsidR="00B2761A" w:rsidRDefault="00B2761A" w:rsidP="00B2761A">
      <w:pPr>
        <w:pStyle w:val="KeepWithNext"/>
        <w:rPr>
          <w:rFonts w:hint="cs"/>
          <w:rtl/>
          <w:lang w:eastAsia="he-IL"/>
        </w:rPr>
      </w:pPr>
    </w:p>
    <w:p w14:paraId="00DD681C" w14:textId="77777777" w:rsidR="00B2761A" w:rsidRDefault="00B2761A" w:rsidP="00B2761A">
      <w:pPr>
        <w:rPr>
          <w:rtl/>
          <w:lang w:eastAsia="he-IL"/>
        </w:rPr>
      </w:pPr>
      <w:proofErr w:type="spellStart"/>
      <w:r>
        <w:rPr>
          <w:rtl/>
          <w:lang w:eastAsia="he-IL"/>
        </w:rPr>
        <w:t>אוקיי</w:t>
      </w:r>
      <w:proofErr w:type="spellEnd"/>
      <w:r>
        <w:rPr>
          <w:rtl/>
          <w:lang w:eastAsia="he-IL"/>
        </w:rPr>
        <w:t>. יהודה, רצית לומר מילה, בבקשה.</w:t>
      </w:r>
    </w:p>
    <w:p w14:paraId="48EFABC6" w14:textId="77777777" w:rsidR="00B2761A" w:rsidRDefault="00B2761A" w:rsidP="00B2761A">
      <w:pPr>
        <w:rPr>
          <w:rtl/>
          <w:lang w:eastAsia="he-IL"/>
        </w:rPr>
      </w:pPr>
      <w:bookmarkStart w:id="2209" w:name="_ETM_Q1_6301711"/>
      <w:bookmarkStart w:id="2210" w:name="_ETM_Q1_6301764"/>
      <w:bookmarkStart w:id="2211" w:name="_ETM_Q1_6303583"/>
      <w:bookmarkEnd w:id="2209"/>
      <w:bookmarkEnd w:id="2210"/>
      <w:bookmarkEnd w:id="2211"/>
    </w:p>
    <w:p w14:paraId="2D9DAE36" w14:textId="77777777" w:rsidR="00B2761A" w:rsidRDefault="00B2761A" w:rsidP="00B2761A">
      <w:pPr>
        <w:pStyle w:val="afb"/>
        <w:rPr>
          <w:rtl/>
          <w:lang w:eastAsia="he-IL"/>
        </w:rPr>
      </w:pPr>
      <w:bookmarkStart w:id="2212" w:name="ET_guest_18984_443"/>
      <w:r>
        <w:rPr>
          <w:rStyle w:val="TagStyle"/>
          <w:rFonts w:hint="cs"/>
          <w:rtl/>
        </w:rPr>
        <w:t xml:space="preserve"> &lt;&lt; אורח &gt;&gt; </w:t>
      </w:r>
      <w:r>
        <w:rPr>
          <w:rFonts w:hint="cs"/>
          <w:rtl/>
          <w:lang w:eastAsia="he-IL"/>
        </w:rPr>
        <w:t>יהודה דורון:</w:t>
      </w:r>
      <w:r>
        <w:rPr>
          <w:rStyle w:val="TagStyle"/>
          <w:rFonts w:hint="cs"/>
          <w:rtl/>
        </w:rPr>
        <w:t xml:space="preserve"> &lt;&lt; אורח &gt;&gt;</w:t>
      </w:r>
      <w:r>
        <w:rPr>
          <w:rFonts w:hint="cs"/>
          <w:rtl/>
          <w:lang w:eastAsia="he-IL"/>
        </w:rPr>
        <w:t xml:space="preserve">   </w:t>
      </w:r>
      <w:bookmarkEnd w:id="2212"/>
    </w:p>
    <w:p w14:paraId="15312669" w14:textId="77777777" w:rsidR="00B2761A" w:rsidRDefault="00B2761A" w:rsidP="00B2761A">
      <w:pPr>
        <w:pStyle w:val="KeepWithNext"/>
        <w:rPr>
          <w:rFonts w:hint="cs"/>
          <w:rtl/>
          <w:lang w:eastAsia="he-IL"/>
        </w:rPr>
      </w:pPr>
    </w:p>
    <w:p w14:paraId="199B46FD" w14:textId="77777777" w:rsidR="00B2761A" w:rsidRDefault="00B2761A" w:rsidP="00B2761A">
      <w:pPr>
        <w:rPr>
          <w:rtl/>
          <w:lang w:eastAsia="he-IL"/>
        </w:rPr>
      </w:pPr>
      <w:bookmarkStart w:id="2213" w:name="_ETM_Q1_6303963"/>
      <w:bookmarkStart w:id="2214" w:name="_ETM_Q1_6304000"/>
      <w:bookmarkEnd w:id="2213"/>
      <w:bookmarkEnd w:id="2214"/>
      <w:r>
        <w:rPr>
          <w:rtl/>
          <w:lang w:eastAsia="he-IL"/>
        </w:rPr>
        <w:t xml:space="preserve">אני מטפל </w:t>
      </w:r>
      <w:bookmarkStart w:id="2215" w:name="_ETM_Q1_6302350"/>
      <w:bookmarkEnd w:id="2215"/>
      <w:r>
        <w:rPr>
          <w:rtl/>
          <w:lang w:eastAsia="he-IL"/>
        </w:rPr>
        <w:t xml:space="preserve">הרבה בנכים, בניידות ובכל התחומים, ויש הרבה פעמים שנכה </w:t>
      </w:r>
      <w:bookmarkStart w:id="2216" w:name="_ETM_Q1_6308457"/>
      <w:bookmarkEnd w:id="2216"/>
      <w:r>
        <w:rPr>
          <w:rtl/>
          <w:lang w:eastAsia="he-IL"/>
        </w:rPr>
        <w:t xml:space="preserve">רוצה שעורך דין ייצג אותו, ועורכי הדין לא </w:t>
      </w:r>
      <w:bookmarkStart w:id="2217" w:name="_ETM_Q1_6310649"/>
      <w:bookmarkEnd w:id="2217"/>
      <w:r>
        <w:rPr>
          <w:rtl/>
          <w:lang w:eastAsia="he-IL"/>
        </w:rPr>
        <w:t>מוכנים לייצג אותו. למה? כי הם אומרים: אדוני, בשביל 1,500</w:t>
      </w:r>
      <w:bookmarkStart w:id="2218" w:name="_ETM_Q1_6316199"/>
      <w:bookmarkEnd w:id="2218"/>
      <w:r>
        <w:rPr>
          <w:rtl/>
          <w:lang w:eastAsia="he-IL"/>
        </w:rPr>
        <w:t xml:space="preserve"> שקלים אני לא בא </w:t>
      </w:r>
      <w:proofErr w:type="spellStart"/>
      <w:r>
        <w:rPr>
          <w:rtl/>
          <w:lang w:eastAsia="he-IL"/>
        </w:rPr>
        <w:t>איתך</w:t>
      </w:r>
      <w:proofErr w:type="spellEnd"/>
      <w:r>
        <w:rPr>
          <w:rtl/>
          <w:lang w:eastAsia="he-IL"/>
        </w:rPr>
        <w:t xml:space="preserve">, לא שווה לי. </w:t>
      </w:r>
      <w:bookmarkStart w:id="2219" w:name="_ETM_Q1_6317818"/>
      <w:bookmarkEnd w:id="2219"/>
      <w:r>
        <w:rPr>
          <w:rtl/>
          <w:lang w:eastAsia="he-IL"/>
        </w:rPr>
        <w:t xml:space="preserve">ואז הנכה מסכן מתמודד לבד, לפעמים אנחנו רצים </w:t>
      </w:r>
      <w:proofErr w:type="spellStart"/>
      <w:r>
        <w:rPr>
          <w:rtl/>
          <w:lang w:eastAsia="he-IL"/>
        </w:rPr>
        <w:t>איתו</w:t>
      </w:r>
      <w:proofErr w:type="spellEnd"/>
      <w:r>
        <w:rPr>
          <w:rtl/>
          <w:lang w:eastAsia="he-IL"/>
        </w:rPr>
        <w:t xml:space="preserve">, אני נכנס </w:t>
      </w:r>
      <w:proofErr w:type="spellStart"/>
      <w:r>
        <w:rPr>
          <w:rtl/>
          <w:lang w:eastAsia="he-IL"/>
        </w:rPr>
        <w:t>איתו</w:t>
      </w:r>
      <w:proofErr w:type="spellEnd"/>
      <w:r>
        <w:rPr>
          <w:rtl/>
          <w:lang w:eastAsia="he-IL"/>
        </w:rPr>
        <w:t xml:space="preserve"> גם לוועדות לפעמים כדי לעזור לו </w:t>
      </w:r>
      <w:bookmarkStart w:id="2220" w:name="_ETM_Q1_6324211"/>
      <w:bookmarkEnd w:id="2220"/>
      <w:r>
        <w:rPr>
          <w:rtl/>
          <w:lang w:eastAsia="he-IL"/>
        </w:rPr>
        <w:t xml:space="preserve">כי קשה לו להתבטא, קשה לו כל מיני דברים. </w:t>
      </w:r>
      <w:bookmarkStart w:id="2221" w:name="_ETM_Q1_6330146"/>
      <w:bookmarkStart w:id="2222" w:name="_ETM_Q1_6330222"/>
      <w:bookmarkStart w:id="2223" w:name="_ETM_Q1_6330274"/>
      <w:bookmarkStart w:id="2224" w:name="_ETM_Q1_6330336"/>
      <w:bookmarkEnd w:id="2221"/>
      <w:bookmarkEnd w:id="2222"/>
      <w:bookmarkEnd w:id="2223"/>
      <w:bookmarkEnd w:id="2224"/>
      <w:r>
        <w:rPr>
          <w:rtl/>
          <w:lang w:eastAsia="he-IL"/>
        </w:rPr>
        <w:t xml:space="preserve">אני </w:t>
      </w:r>
      <w:bookmarkStart w:id="2225" w:name="_ETM_Q1_6330738"/>
      <w:bookmarkEnd w:id="2225"/>
      <w:r>
        <w:rPr>
          <w:rtl/>
          <w:lang w:eastAsia="he-IL"/>
        </w:rPr>
        <w:t>לא אומר כרגע - - -</w:t>
      </w:r>
    </w:p>
    <w:p w14:paraId="74FF1E44" w14:textId="77777777" w:rsidR="00B2761A" w:rsidRDefault="00B2761A" w:rsidP="00B2761A">
      <w:pPr>
        <w:rPr>
          <w:rtl/>
          <w:lang w:eastAsia="he-IL"/>
        </w:rPr>
      </w:pPr>
    </w:p>
    <w:p w14:paraId="7A39060B" w14:textId="77777777" w:rsidR="00B2761A" w:rsidRDefault="00B2761A" w:rsidP="00B2761A">
      <w:pPr>
        <w:pStyle w:val="af8"/>
        <w:rPr>
          <w:rtl/>
        </w:rPr>
      </w:pPr>
      <w:bookmarkStart w:id="2226" w:name="ET_yor_6158_44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226"/>
    </w:p>
    <w:p w14:paraId="78A9D133" w14:textId="77777777" w:rsidR="00B2761A" w:rsidRDefault="00B2761A" w:rsidP="00B2761A">
      <w:pPr>
        <w:pStyle w:val="KeepWithNext"/>
        <w:rPr>
          <w:rFonts w:hint="cs"/>
          <w:rtl/>
          <w:lang w:eastAsia="he-IL"/>
        </w:rPr>
      </w:pPr>
    </w:p>
    <w:p w14:paraId="25CB7F73" w14:textId="77777777" w:rsidR="00B2761A" w:rsidRDefault="00B2761A" w:rsidP="00B2761A">
      <w:pPr>
        <w:rPr>
          <w:rtl/>
          <w:lang w:eastAsia="he-IL"/>
        </w:rPr>
      </w:pPr>
      <w:r>
        <w:rPr>
          <w:rtl/>
          <w:lang w:eastAsia="he-IL"/>
        </w:rPr>
        <w:t>לא להגביל?</w:t>
      </w:r>
    </w:p>
    <w:p w14:paraId="0AE5243D" w14:textId="77777777" w:rsidR="00B2761A" w:rsidRDefault="00B2761A" w:rsidP="00B2761A">
      <w:pPr>
        <w:rPr>
          <w:rtl/>
          <w:lang w:eastAsia="he-IL"/>
        </w:rPr>
      </w:pPr>
      <w:bookmarkStart w:id="2227" w:name="_ETM_Q1_6328472"/>
      <w:bookmarkStart w:id="2228" w:name="_ETM_Q1_6328516"/>
      <w:bookmarkStart w:id="2229" w:name="_ETM_Q1_6329976"/>
      <w:bookmarkEnd w:id="2227"/>
      <w:bookmarkEnd w:id="2228"/>
      <w:bookmarkEnd w:id="2229"/>
    </w:p>
    <w:p w14:paraId="13ABFA40" w14:textId="77777777" w:rsidR="00B2761A" w:rsidRDefault="00B2761A" w:rsidP="00B2761A">
      <w:pPr>
        <w:pStyle w:val="afb"/>
        <w:rPr>
          <w:rtl/>
          <w:lang w:eastAsia="he-IL"/>
        </w:rPr>
      </w:pPr>
      <w:bookmarkStart w:id="2230" w:name="ET_guest_18984_445"/>
      <w:r>
        <w:rPr>
          <w:rStyle w:val="TagStyle"/>
          <w:rFonts w:hint="cs"/>
          <w:rtl/>
        </w:rPr>
        <w:t xml:space="preserve"> &lt;&lt; אורח &gt;&gt; </w:t>
      </w:r>
      <w:r>
        <w:rPr>
          <w:rFonts w:hint="cs"/>
          <w:rtl/>
          <w:lang w:eastAsia="he-IL"/>
        </w:rPr>
        <w:t>יהודה דורון:</w:t>
      </w:r>
      <w:r>
        <w:rPr>
          <w:rStyle w:val="TagStyle"/>
          <w:rFonts w:hint="cs"/>
          <w:rtl/>
        </w:rPr>
        <w:t xml:space="preserve"> &lt;&lt; אורח &gt;&gt;</w:t>
      </w:r>
      <w:r>
        <w:rPr>
          <w:rFonts w:hint="cs"/>
          <w:rtl/>
          <w:lang w:eastAsia="he-IL"/>
        </w:rPr>
        <w:t xml:space="preserve">   </w:t>
      </w:r>
      <w:bookmarkEnd w:id="2230"/>
    </w:p>
    <w:p w14:paraId="47AC24AB" w14:textId="77777777" w:rsidR="00B2761A" w:rsidRDefault="00B2761A" w:rsidP="00B2761A">
      <w:pPr>
        <w:pStyle w:val="KeepWithNext"/>
        <w:rPr>
          <w:rFonts w:hint="cs"/>
          <w:rtl/>
          <w:lang w:eastAsia="he-IL"/>
        </w:rPr>
      </w:pPr>
    </w:p>
    <w:p w14:paraId="32078F89" w14:textId="77777777" w:rsidR="00B2761A" w:rsidRDefault="00B2761A" w:rsidP="00B2761A">
      <w:pPr>
        <w:rPr>
          <w:rtl/>
          <w:lang w:eastAsia="he-IL"/>
        </w:rPr>
      </w:pPr>
      <w:bookmarkStart w:id="2231" w:name="_ETM_Q1_6330367"/>
      <w:bookmarkStart w:id="2232" w:name="_ETM_Q1_6330406"/>
      <w:bookmarkEnd w:id="2231"/>
      <w:bookmarkEnd w:id="2232"/>
      <w:r>
        <w:rPr>
          <w:rtl/>
          <w:lang w:eastAsia="he-IL"/>
        </w:rPr>
        <w:t>צריך לחשוב איך מתקנים את זה שנכים יוכלו להגיש תביעו</w:t>
      </w:r>
      <w:bookmarkStart w:id="2233" w:name="_ETM_Q1_6335970"/>
      <w:bookmarkEnd w:id="2233"/>
      <w:r>
        <w:rPr>
          <w:rtl/>
          <w:lang w:eastAsia="he-IL"/>
        </w:rPr>
        <w:t xml:space="preserve">ת. </w:t>
      </w:r>
    </w:p>
    <w:p w14:paraId="671A4552" w14:textId="77777777" w:rsidR="00B2761A" w:rsidRDefault="00B2761A" w:rsidP="00B2761A">
      <w:pPr>
        <w:rPr>
          <w:rtl/>
          <w:lang w:eastAsia="he-IL"/>
        </w:rPr>
      </w:pPr>
    </w:p>
    <w:p w14:paraId="75E250B9" w14:textId="77777777" w:rsidR="00B2761A" w:rsidRDefault="00B2761A" w:rsidP="00B2761A">
      <w:pPr>
        <w:pStyle w:val="af8"/>
        <w:rPr>
          <w:rtl/>
        </w:rPr>
      </w:pPr>
      <w:bookmarkStart w:id="2234" w:name="ET_yor_6158_44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234"/>
    </w:p>
    <w:p w14:paraId="063FC5AB" w14:textId="77777777" w:rsidR="00B2761A" w:rsidRDefault="00B2761A" w:rsidP="00B2761A">
      <w:pPr>
        <w:pStyle w:val="KeepWithNext"/>
        <w:rPr>
          <w:rFonts w:hint="cs"/>
          <w:rtl/>
          <w:lang w:eastAsia="he-IL"/>
        </w:rPr>
      </w:pPr>
    </w:p>
    <w:p w14:paraId="578ED95B" w14:textId="77777777" w:rsidR="00B2761A" w:rsidRDefault="00B2761A" w:rsidP="00B2761A">
      <w:pPr>
        <w:rPr>
          <w:rtl/>
          <w:lang w:eastAsia="he-IL"/>
        </w:rPr>
      </w:pPr>
      <w:proofErr w:type="spellStart"/>
      <w:r>
        <w:rPr>
          <w:rtl/>
          <w:lang w:eastAsia="he-IL"/>
        </w:rPr>
        <w:t>אוקיי</w:t>
      </w:r>
      <w:proofErr w:type="spellEnd"/>
      <w:r>
        <w:rPr>
          <w:rtl/>
          <w:lang w:eastAsia="he-IL"/>
        </w:rPr>
        <w:t xml:space="preserve">. זה משהו אחר. חנן. </w:t>
      </w:r>
    </w:p>
    <w:p w14:paraId="1E3566A8" w14:textId="77777777" w:rsidR="00B2761A" w:rsidRDefault="00B2761A" w:rsidP="00B2761A">
      <w:pPr>
        <w:rPr>
          <w:rtl/>
          <w:lang w:eastAsia="he-IL"/>
        </w:rPr>
      </w:pPr>
    </w:p>
    <w:p w14:paraId="01AFF268" w14:textId="77777777" w:rsidR="00B2761A" w:rsidRDefault="00B2761A" w:rsidP="00B2761A">
      <w:pPr>
        <w:pStyle w:val="afb"/>
        <w:rPr>
          <w:rtl/>
          <w:lang w:eastAsia="he-IL"/>
        </w:rPr>
      </w:pPr>
      <w:bookmarkStart w:id="2235" w:name="ET_guest_838487_447"/>
      <w:r>
        <w:rPr>
          <w:rStyle w:val="TagStyle"/>
          <w:rFonts w:hint="cs"/>
          <w:rtl/>
        </w:rPr>
        <w:t xml:space="preserve"> &lt;&lt; אורח &gt;&gt; </w:t>
      </w:r>
      <w:r>
        <w:rPr>
          <w:rFonts w:hint="cs"/>
          <w:rtl/>
          <w:lang w:eastAsia="he-IL"/>
        </w:rPr>
        <w:t>חנן טל:</w:t>
      </w:r>
      <w:r>
        <w:rPr>
          <w:rStyle w:val="TagStyle"/>
          <w:rFonts w:hint="cs"/>
          <w:rtl/>
        </w:rPr>
        <w:t xml:space="preserve"> &lt;&lt; אורח &gt;&gt;</w:t>
      </w:r>
      <w:r>
        <w:rPr>
          <w:rFonts w:hint="cs"/>
          <w:rtl/>
          <w:lang w:eastAsia="he-IL"/>
        </w:rPr>
        <w:t xml:space="preserve">   </w:t>
      </w:r>
      <w:bookmarkEnd w:id="2235"/>
    </w:p>
    <w:p w14:paraId="55F33C2C" w14:textId="77777777" w:rsidR="00B2761A" w:rsidRDefault="00B2761A" w:rsidP="00B2761A">
      <w:pPr>
        <w:pStyle w:val="KeepWithNext"/>
        <w:rPr>
          <w:rFonts w:hint="cs"/>
          <w:rtl/>
          <w:lang w:eastAsia="he-IL"/>
        </w:rPr>
      </w:pPr>
    </w:p>
    <w:p w14:paraId="6F584D42" w14:textId="77777777" w:rsidR="00B2761A" w:rsidRDefault="00B2761A" w:rsidP="00B2761A">
      <w:pPr>
        <w:rPr>
          <w:rtl/>
          <w:lang w:eastAsia="he-IL"/>
        </w:rPr>
      </w:pPr>
      <w:r>
        <w:rPr>
          <w:rtl/>
          <w:lang w:eastAsia="he-IL"/>
        </w:rPr>
        <w:t xml:space="preserve">אני חושב דווקא הפוך </w:t>
      </w:r>
      <w:bookmarkStart w:id="2236" w:name="_ETM_Q1_6341225"/>
      <w:bookmarkEnd w:id="2236"/>
      <w:r>
        <w:rPr>
          <w:rtl/>
          <w:lang w:eastAsia="he-IL"/>
        </w:rPr>
        <w:t xml:space="preserve">ממה שהציגה פה עורכת הדין. לטענתנו, הכסף – במיוחד אותם </w:t>
      </w:r>
      <w:bookmarkStart w:id="2237" w:name="_ETM_Q1_6345381"/>
      <w:bookmarkEnd w:id="2237"/>
      <w:r>
        <w:rPr>
          <w:rtl/>
          <w:lang w:eastAsia="he-IL"/>
        </w:rPr>
        <w:t xml:space="preserve">300 השקלים – צריך לזכור שכן יש פה </w:t>
      </w:r>
      <w:bookmarkStart w:id="2238" w:name="_ETM_Q1_6349182"/>
      <w:bookmarkEnd w:id="2238"/>
      <w:r>
        <w:rPr>
          <w:rtl/>
          <w:lang w:eastAsia="he-IL"/>
        </w:rPr>
        <w:t xml:space="preserve">תוספת. כן יש פה תוספת בעבור אותה עבודה. למעשה, אתם </w:t>
      </w:r>
      <w:bookmarkStart w:id="2239" w:name="_ETM_Q1_6350858"/>
      <w:bookmarkEnd w:id="2239"/>
      <w:r>
        <w:rPr>
          <w:rtl/>
          <w:lang w:eastAsia="he-IL"/>
        </w:rPr>
        <w:t>תבצעו את אותה עבודה וזה שהוגדלה קצבת הנכות הכללית לא</w:t>
      </w:r>
      <w:bookmarkStart w:id="2240" w:name="_ETM_Q1_6354529"/>
      <w:bookmarkEnd w:id="2240"/>
      <w:r>
        <w:rPr>
          <w:rtl/>
          <w:lang w:eastAsia="he-IL"/>
        </w:rPr>
        <w:t xml:space="preserve"> אמורה לשנות את עבודתכם, שכר טרחתכם כן יגדל. זה </w:t>
      </w:r>
      <w:bookmarkStart w:id="2241" w:name="_ETM_Q1_6362156"/>
      <w:bookmarkEnd w:id="2241"/>
      <w:r>
        <w:rPr>
          <w:rtl/>
          <w:lang w:eastAsia="he-IL"/>
        </w:rPr>
        <w:t xml:space="preserve">שרוצים לקחת גם את אותם 300 השקלים, אנחנו חושבים </w:t>
      </w:r>
      <w:bookmarkStart w:id="2242" w:name="_ETM_Q1_6363736"/>
      <w:bookmarkEnd w:id="2242"/>
      <w:r>
        <w:rPr>
          <w:rtl/>
          <w:lang w:eastAsia="he-IL"/>
        </w:rPr>
        <w:t xml:space="preserve">שזה לא נכון, אנחנו חושבים שהכסף הזה צריך להישאר כן </w:t>
      </w:r>
      <w:bookmarkStart w:id="2243" w:name="_ETM_Q1_6365377"/>
      <w:bookmarkEnd w:id="2243"/>
      <w:r>
        <w:rPr>
          <w:rtl/>
          <w:lang w:eastAsia="he-IL"/>
        </w:rPr>
        <w:t>אצל הנכים. וכן, הנכים ימשיכו לקבל ייצוג – דרך אגב, לא רק עורכי דין, גם גופים גדולים</w:t>
      </w:r>
      <w:bookmarkStart w:id="2244" w:name="_ETM_Q1_6372462"/>
      <w:bookmarkEnd w:id="2244"/>
      <w:r>
        <w:rPr>
          <w:rtl/>
          <w:lang w:eastAsia="he-IL"/>
        </w:rPr>
        <w:t xml:space="preserve"> או מייצגים בפועל נכים מול הביטוח הלאומי, אנחנו רואים </w:t>
      </w:r>
      <w:bookmarkStart w:id="2245" w:name="_ETM_Q1_6377186"/>
      <w:bookmarkEnd w:id="2245"/>
      <w:r>
        <w:rPr>
          <w:rtl/>
          <w:lang w:eastAsia="he-IL"/>
        </w:rPr>
        <w:t>שהם משגשגים, והדברים האלה לא פגעו בהם.</w:t>
      </w:r>
    </w:p>
    <w:p w14:paraId="2998D5B0" w14:textId="77777777" w:rsidR="00B2761A" w:rsidRDefault="00B2761A" w:rsidP="00B2761A">
      <w:pPr>
        <w:rPr>
          <w:rtl/>
          <w:lang w:eastAsia="he-IL"/>
        </w:rPr>
      </w:pPr>
      <w:bookmarkStart w:id="2246" w:name="_ETM_Q1_6379556"/>
      <w:bookmarkStart w:id="2247" w:name="_ETM_Q1_6379607"/>
      <w:bookmarkEnd w:id="2246"/>
      <w:bookmarkEnd w:id="2247"/>
    </w:p>
    <w:p w14:paraId="674A8C63" w14:textId="77777777" w:rsidR="00B2761A" w:rsidRDefault="00B2761A" w:rsidP="00B2761A">
      <w:pPr>
        <w:rPr>
          <w:rtl/>
          <w:lang w:eastAsia="he-IL"/>
        </w:rPr>
      </w:pPr>
      <w:bookmarkStart w:id="2248" w:name="_ETM_Q1_6379684"/>
      <w:bookmarkStart w:id="2249" w:name="_ETM_Q1_6379734"/>
      <w:bookmarkEnd w:id="2248"/>
      <w:bookmarkEnd w:id="2249"/>
      <w:r>
        <w:rPr>
          <w:rtl/>
          <w:lang w:eastAsia="he-IL"/>
        </w:rPr>
        <w:t xml:space="preserve">נעשתה פה הגדלה </w:t>
      </w:r>
      <w:bookmarkStart w:id="2250" w:name="_ETM_Q1_6383541"/>
      <w:bookmarkEnd w:id="2250"/>
      <w:r>
        <w:rPr>
          <w:rtl/>
          <w:lang w:eastAsia="he-IL"/>
        </w:rPr>
        <w:t xml:space="preserve">מכוח מאבק חברתי, מכוח זה שהממשלה חשבה לבוא ולעשות תיקון </w:t>
      </w:r>
      <w:bookmarkStart w:id="2251" w:name="_ETM_Q1_6388778"/>
      <w:bookmarkEnd w:id="2251"/>
      <w:r>
        <w:rPr>
          <w:rtl/>
          <w:lang w:eastAsia="he-IL"/>
        </w:rPr>
        <w:t xml:space="preserve">לציבור הנכים. התיקון הזה פעמיים הגדיל את קצבת הנכות. </w:t>
      </w:r>
      <w:bookmarkStart w:id="2252" w:name="_ETM_Q1_6392148"/>
      <w:bookmarkEnd w:id="2252"/>
      <w:r>
        <w:rPr>
          <w:rtl/>
          <w:lang w:eastAsia="he-IL"/>
        </w:rPr>
        <w:t xml:space="preserve">שוב, אם כבר לדבר על כוונת המחוקק ב-2018, כוונת </w:t>
      </w:r>
      <w:bookmarkStart w:id="2253" w:name="_ETM_Q1_6398094"/>
      <w:bookmarkEnd w:id="2253"/>
      <w:r>
        <w:rPr>
          <w:rtl/>
          <w:lang w:eastAsia="he-IL"/>
        </w:rPr>
        <w:t xml:space="preserve">המחוקק דיברה על 4.3, 4.1. היום למעשה ההגדלה </w:t>
      </w:r>
      <w:bookmarkStart w:id="2254" w:name="_ETM_Q1_6400852"/>
      <w:bookmarkEnd w:id="2254"/>
      <w:r>
        <w:rPr>
          <w:rtl/>
          <w:lang w:eastAsia="he-IL"/>
        </w:rPr>
        <w:t xml:space="preserve">הגיעה לחמישה כמעט וחצי מיליארד שקלים, זאת אומרת שזה </w:t>
      </w:r>
      <w:bookmarkStart w:id="2255" w:name="_ETM_Q1_6401880"/>
      <w:bookmarkEnd w:id="2255"/>
      <w:r>
        <w:rPr>
          <w:rtl/>
          <w:lang w:eastAsia="he-IL"/>
        </w:rPr>
        <w:t xml:space="preserve">גם לא נכון להיצמד לאותם מספרים שציינת קודם. </w:t>
      </w:r>
    </w:p>
    <w:p w14:paraId="31F8AECC" w14:textId="77777777" w:rsidR="00B2761A" w:rsidRDefault="00B2761A" w:rsidP="00B2761A">
      <w:pPr>
        <w:rPr>
          <w:rtl/>
          <w:lang w:eastAsia="he-IL"/>
        </w:rPr>
      </w:pPr>
      <w:bookmarkStart w:id="2256" w:name="_ETM_Q1_6406983"/>
      <w:bookmarkStart w:id="2257" w:name="_ETM_Q1_6407034"/>
      <w:bookmarkEnd w:id="2256"/>
      <w:bookmarkEnd w:id="2257"/>
    </w:p>
    <w:p w14:paraId="2C56931D" w14:textId="77777777" w:rsidR="00B2761A" w:rsidRDefault="00B2761A" w:rsidP="00B2761A">
      <w:pPr>
        <w:rPr>
          <w:rtl/>
          <w:lang w:eastAsia="he-IL"/>
        </w:rPr>
      </w:pPr>
      <w:bookmarkStart w:id="2258" w:name="_ETM_Q1_6407495"/>
      <w:bookmarkStart w:id="2259" w:name="_ETM_Q1_6407540"/>
      <w:bookmarkEnd w:id="2258"/>
      <w:bookmarkEnd w:id="2259"/>
      <w:r>
        <w:rPr>
          <w:rtl/>
          <w:lang w:eastAsia="he-IL"/>
        </w:rPr>
        <w:t xml:space="preserve">אנחנו </w:t>
      </w:r>
      <w:bookmarkStart w:id="2260" w:name="_ETM_Q1_6408936"/>
      <w:bookmarkEnd w:id="2260"/>
      <w:r>
        <w:rPr>
          <w:rtl/>
          <w:lang w:eastAsia="he-IL"/>
        </w:rPr>
        <w:t xml:space="preserve">כארגוני נכים כן חושבים שהכסף צריך להישאר אצל הנכים וכן </w:t>
      </w:r>
      <w:bookmarkStart w:id="2261" w:name="_ETM_Q1_6415589"/>
      <w:bookmarkEnd w:id="2261"/>
      <w:r>
        <w:rPr>
          <w:rtl/>
          <w:lang w:eastAsia="he-IL"/>
        </w:rPr>
        <w:t xml:space="preserve">חשוב לזכור ששכר טרחתכם כן גדל, אולי לא גדל בשיעורים </w:t>
      </w:r>
      <w:bookmarkStart w:id="2262" w:name="_ETM_Q1_6420148"/>
      <w:bookmarkEnd w:id="2262"/>
      <w:r>
        <w:rPr>
          <w:rtl/>
          <w:lang w:eastAsia="he-IL"/>
        </w:rPr>
        <w:t xml:space="preserve">שהייתם רוצים שיגדל, אבל כן גדל שכר </w:t>
      </w:r>
      <w:bookmarkStart w:id="2263" w:name="_ETM_Q1_6423068"/>
      <w:bookmarkEnd w:id="2263"/>
      <w:r>
        <w:rPr>
          <w:rtl/>
          <w:lang w:eastAsia="he-IL"/>
        </w:rPr>
        <w:t xml:space="preserve">טרחתכם, חשוב לזכור את זה, בעבור אותה עבודה. אנחנו </w:t>
      </w:r>
      <w:bookmarkStart w:id="2264" w:name="_ETM_Q1_6429676"/>
      <w:bookmarkEnd w:id="2264"/>
      <w:r>
        <w:rPr>
          <w:rtl/>
          <w:lang w:eastAsia="he-IL"/>
        </w:rPr>
        <w:t xml:space="preserve">חושבים שהכסף – במיוחד 300 השקלים שנמצאים עכשיו </w:t>
      </w:r>
      <w:bookmarkStart w:id="2265" w:name="_ETM_Q1_6429909"/>
      <w:bookmarkEnd w:id="2265"/>
      <w:r>
        <w:rPr>
          <w:rtl/>
          <w:lang w:eastAsia="he-IL"/>
        </w:rPr>
        <w:t xml:space="preserve">בחוק – כן צריך להישאר אצל ציבור הנכים. </w:t>
      </w:r>
      <w:bookmarkStart w:id="2266" w:name="_ETM_Q1_6434376"/>
      <w:bookmarkEnd w:id="2266"/>
    </w:p>
    <w:p w14:paraId="1056928F" w14:textId="77777777" w:rsidR="00B2761A" w:rsidRDefault="00B2761A" w:rsidP="00B2761A">
      <w:pPr>
        <w:rPr>
          <w:rtl/>
          <w:lang w:eastAsia="he-IL"/>
        </w:rPr>
      </w:pPr>
      <w:bookmarkStart w:id="2267" w:name="_ETM_Q1_6435767"/>
      <w:bookmarkStart w:id="2268" w:name="_ETM_Q1_6435821"/>
      <w:bookmarkEnd w:id="2267"/>
      <w:bookmarkEnd w:id="2268"/>
    </w:p>
    <w:p w14:paraId="64413550" w14:textId="77777777" w:rsidR="00B2761A" w:rsidRDefault="00B2761A" w:rsidP="00B2761A">
      <w:pPr>
        <w:pStyle w:val="af8"/>
        <w:rPr>
          <w:rtl/>
        </w:rPr>
      </w:pPr>
      <w:bookmarkStart w:id="2269" w:name="ET_yor_6158_44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269"/>
    </w:p>
    <w:p w14:paraId="34A73533" w14:textId="77777777" w:rsidR="00B2761A" w:rsidRDefault="00B2761A" w:rsidP="00B2761A">
      <w:pPr>
        <w:pStyle w:val="KeepWithNext"/>
        <w:rPr>
          <w:rFonts w:hint="cs"/>
          <w:rtl/>
          <w:lang w:eastAsia="he-IL"/>
        </w:rPr>
      </w:pPr>
    </w:p>
    <w:p w14:paraId="0DB0B807" w14:textId="77777777" w:rsidR="00B2761A" w:rsidRDefault="00B2761A" w:rsidP="00B2761A">
      <w:pPr>
        <w:rPr>
          <w:rtl/>
          <w:lang w:eastAsia="he-IL"/>
        </w:rPr>
      </w:pPr>
      <w:bookmarkStart w:id="2270" w:name="_ETM_Q1_6436625"/>
      <w:bookmarkEnd w:id="2270"/>
      <w:r>
        <w:rPr>
          <w:rtl/>
          <w:lang w:eastAsia="he-IL"/>
        </w:rPr>
        <w:t xml:space="preserve">ואני מוכנה אהיה לבחון את הסוגיה הזאת גם בהמשך </w:t>
      </w:r>
      <w:bookmarkStart w:id="2271" w:name="_ETM_Q1_6437517"/>
      <w:bookmarkEnd w:id="2271"/>
      <w:r>
        <w:rPr>
          <w:rtl/>
          <w:lang w:eastAsia="he-IL"/>
        </w:rPr>
        <w:t xml:space="preserve">ולראות באמת את ההשפעה. </w:t>
      </w:r>
    </w:p>
    <w:p w14:paraId="4F90977E" w14:textId="77777777" w:rsidR="00B2761A" w:rsidRDefault="00B2761A" w:rsidP="00B2761A">
      <w:pPr>
        <w:rPr>
          <w:rtl/>
          <w:lang w:eastAsia="he-IL"/>
        </w:rPr>
      </w:pPr>
      <w:bookmarkStart w:id="2272" w:name="_ETM_Q1_6441451"/>
      <w:bookmarkEnd w:id="2272"/>
    </w:p>
    <w:p w14:paraId="7910AA64" w14:textId="77777777" w:rsidR="00B2761A" w:rsidRDefault="00B2761A" w:rsidP="00B2761A">
      <w:pPr>
        <w:pStyle w:val="afb"/>
        <w:rPr>
          <w:rtl/>
          <w:lang w:eastAsia="he-IL"/>
        </w:rPr>
      </w:pPr>
      <w:bookmarkStart w:id="2273" w:name="ET_guest_746400_449"/>
      <w:r>
        <w:rPr>
          <w:rStyle w:val="TagStyle"/>
          <w:rFonts w:hint="cs"/>
          <w:rtl/>
        </w:rPr>
        <w:t xml:space="preserve"> &lt;&lt; אורח &gt;&gt; </w:t>
      </w:r>
      <w:r>
        <w:rPr>
          <w:rFonts w:hint="cs"/>
          <w:rtl/>
          <w:lang w:eastAsia="he-IL"/>
        </w:rPr>
        <w:t>ענת קאופמן:</w:t>
      </w:r>
      <w:r>
        <w:rPr>
          <w:rStyle w:val="TagStyle"/>
          <w:rFonts w:hint="cs"/>
          <w:rtl/>
        </w:rPr>
        <w:t xml:space="preserve"> &lt;&lt; אורח &gt;&gt;</w:t>
      </w:r>
      <w:r>
        <w:rPr>
          <w:rFonts w:hint="cs"/>
          <w:rtl/>
          <w:lang w:eastAsia="he-IL"/>
        </w:rPr>
        <w:t xml:space="preserve">   </w:t>
      </w:r>
      <w:bookmarkEnd w:id="2273"/>
    </w:p>
    <w:p w14:paraId="0F65B491" w14:textId="77777777" w:rsidR="00B2761A" w:rsidRDefault="00B2761A" w:rsidP="00B2761A">
      <w:pPr>
        <w:pStyle w:val="KeepWithNext"/>
        <w:rPr>
          <w:rFonts w:hint="cs"/>
          <w:rtl/>
          <w:lang w:eastAsia="he-IL"/>
        </w:rPr>
      </w:pPr>
    </w:p>
    <w:p w14:paraId="4BCCEA6E" w14:textId="77777777" w:rsidR="00B2761A" w:rsidRDefault="00B2761A" w:rsidP="00B2761A">
      <w:pPr>
        <w:rPr>
          <w:rtl/>
          <w:lang w:eastAsia="he-IL"/>
        </w:rPr>
      </w:pPr>
      <w:bookmarkStart w:id="2274" w:name="_ETM_Q1_6441807"/>
      <w:bookmarkStart w:id="2275" w:name="_ETM_Q1_6441837"/>
      <w:bookmarkEnd w:id="2274"/>
      <w:bookmarkEnd w:id="2275"/>
      <w:r>
        <w:rPr>
          <w:rtl/>
          <w:lang w:eastAsia="he-IL"/>
        </w:rPr>
        <w:t xml:space="preserve">אני מציעה לחנן שייתן לנו את </w:t>
      </w:r>
      <w:bookmarkStart w:id="2276" w:name="_ETM_Q1_6442398"/>
      <w:bookmarkEnd w:id="2276"/>
      <w:r>
        <w:rPr>
          <w:rtl/>
          <w:lang w:eastAsia="he-IL"/>
        </w:rPr>
        <w:t xml:space="preserve">המייל שלו ואנחנו נעביר לו את כל הנכים יום-יום. אני </w:t>
      </w:r>
      <w:bookmarkStart w:id="2277" w:name="_ETM_Q1_6448268"/>
      <w:bookmarkEnd w:id="2277"/>
      <w:r>
        <w:rPr>
          <w:rtl/>
          <w:lang w:eastAsia="he-IL"/>
        </w:rPr>
        <w:t xml:space="preserve">אומרת את זה בכנות – יום-יום נכים שלא יכולים לקבל </w:t>
      </w:r>
      <w:bookmarkStart w:id="2278" w:name="_ETM_Q1_6451681"/>
      <w:bookmarkEnd w:id="2278"/>
      <w:r>
        <w:rPr>
          <w:rtl/>
          <w:lang w:eastAsia="he-IL"/>
        </w:rPr>
        <w:t xml:space="preserve">ייצוג כבר שנים ארוכות. תדעו לכם את זה. </w:t>
      </w:r>
      <w:bookmarkStart w:id="2279" w:name="_ETM_Q1_6455152"/>
      <w:bookmarkEnd w:id="2279"/>
      <w:r>
        <w:rPr>
          <w:rtl/>
          <w:lang w:eastAsia="he-IL"/>
        </w:rPr>
        <w:t xml:space="preserve">זה לא עניין של אתם יכולים בכל מקרה. </w:t>
      </w:r>
    </w:p>
    <w:p w14:paraId="0F4A49F1" w14:textId="77777777" w:rsidR="00B2761A" w:rsidRDefault="00B2761A" w:rsidP="00B2761A">
      <w:pPr>
        <w:rPr>
          <w:rtl/>
          <w:lang w:eastAsia="he-IL"/>
        </w:rPr>
      </w:pPr>
      <w:bookmarkStart w:id="2280" w:name="_ETM_Q1_6454755"/>
      <w:bookmarkStart w:id="2281" w:name="_ETM_Q1_6454802"/>
      <w:bookmarkEnd w:id="2280"/>
      <w:bookmarkEnd w:id="2281"/>
    </w:p>
    <w:p w14:paraId="30035D12" w14:textId="77777777" w:rsidR="00B2761A" w:rsidRDefault="00B2761A" w:rsidP="00B2761A">
      <w:pPr>
        <w:pStyle w:val="af8"/>
        <w:rPr>
          <w:rtl/>
        </w:rPr>
      </w:pPr>
      <w:bookmarkStart w:id="2282" w:name="ET_yor_6158_45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282"/>
    </w:p>
    <w:p w14:paraId="0C165010" w14:textId="77777777" w:rsidR="00B2761A" w:rsidRDefault="00B2761A" w:rsidP="00B2761A">
      <w:pPr>
        <w:pStyle w:val="KeepWithNext"/>
        <w:rPr>
          <w:rFonts w:hint="cs"/>
          <w:rtl/>
        </w:rPr>
      </w:pPr>
    </w:p>
    <w:p w14:paraId="4F0A2517" w14:textId="77777777" w:rsidR="00B2761A" w:rsidRDefault="00B2761A" w:rsidP="00B2761A">
      <w:pPr>
        <w:rPr>
          <w:rtl/>
        </w:rPr>
      </w:pPr>
      <w:bookmarkStart w:id="2283" w:name="_ETM_Q1_6455609"/>
      <w:bookmarkEnd w:id="2283"/>
      <w:r>
        <w:rPr>
          <w:rtl/>
        </w:rPr>
        <w:t xml:space="preserve">תודה. </w:t>
      </w:r>
    </w:p>
    <w:p w14:paraId="533DD4CC" w14:textId="77777777" w:rsidR="00B2761A" w:rsidRDefault="00B2761A" w:rsidP="00B2761A">
      <w:pPr>
        <w:rPr>
          <w:rtl/>
          <w:lang w:eastAsia="he-IL"/>
        </w:rPr>
      </w:pPr>
      <w:bookmarkStart w:id="2284" w:name="_ETM_Q1_6452066"/>
      <w:bookmarkStart w:id="2285" w:name="_ETM_Q1_6452113"/>
      <w:bookmarkStart w:id="2286" w:name="_ETM_Q1_6453795"/>
      <w:bookmarkEnd w:id="2284"/>
      <w:bookmarkEnd w:id="2285"/>
      <w:bookmarkEnd w:id="2286"/>
    </w:p>
    <w:p w14:paraId="0619701A" w14:textId="77777777" w:rsidR="00B2761A" w:rsidRDefault="00B2761A" w:rsidP="00B2761A">
      <w:pPr>
        <w:pStyle w:val="afb"/>
        <w:rPr>
          <w:rtl/>
          <w:lang w:eastAsia="he-IL"/>
        </w:rPr>
      </w:pPr>
      <w:bookmarkStart w:id="2287" w:name="ET_guest_805769_450"/>
      <w:r>
        <w:rPr>
          <w:rStyle w:val="TagStyle"/>
          <w:rFonts w:hint="cs"/>
          <w:rtl/>
        </w:rPr>
        <w:t xml:space="preserve"> &lt;&lt; אורח &gt;&gt; </w:t>
      </w:r>
      <w:r>
        <w:rPr>
          <w:rFonts w:hint="cs"/>
          <w:rtl/>
          <w:lang w:eastAsia="he-IL"/>
        </w:rPr>
        <w:t>אלכס פרידמן:</w:t>
      </w:r>
      <w:r>
        <w:rPr>
          <w:rStyle w:val="TagStyle"/>
          <w:rFonts w:hint="cs"/>
          <w:rtl/>
        </w:rPr>
        <w:t xml:space="preserve"> &lt;&lt; אורח &gt;&gt;</w:t>
      </w:r>
      <w:r>
        <w:rPr>
          <w:rFonts w:hint="cs"/>
          <w:rtl/>
          <w:lang w:eastAsia="he-IL"/>
        </w:rPr>
        <w:t xml:space="preserve">   </w:t>
      </w:r>
      <w:bookmarkEnd w:id="2287"/>
    </w:p>
    <w:p w14:paraId="18EE4EB1" w14:textId="77777777" w:rsidR="00B2761A" w:rsidRDefault="00B2761A" w:rsidP="00B2761A">
      <w:pPr>
        <w:pStyle w:val="KeepWithNext"/>
        <w:rPr>
          <w:rFonts w:hint="cs"/>
          <w:rtl/>
          <w:lang w:eastAsia="he-IL"/>
        </w:rPr>
      </w:pPr>
    </w:p>
    <w:p w14:paraId="094DAD74" w14:textId="77777777" w:rsidR="00B2761A" w:rsidRDefault="00B2761A" w:rsidP="00B2761A">
      <w:pPr>
        <w:rPr>
          <w:rtl/>
          <w:lang w:eastAsia="he-IL"/>
        </w:rPr>
      </w:pPr>
      <w:bookmarkStart w:id="2288" w:name="_ETM_Q1_6454184"/>
      <w:bookmarkStart w:id="2289" w:name="_ETM_Q1_6454216"/>
      <w:bookmarkEnd w:id="2288"/>
      <w:bookmarkEnd w:id="2289"/>
      <w:r>
        <w:rPr>
          <w:rtl/>
          <w:lang w:eastAsia="he-IL"/>
        </w:rPr>
        <w:t xml:space="preserve">אנחנו מטפלים </w:t>
      </w:r>
      <w:bookmarkStart w:id="2290" w:name="_ETM_Q1_6455740"/>
      <w:bookmarkEnd w:id="2290"/>
      <w:r>
        <w:rPr>
          <w:rtl/>
          <w:lang w:eastAsia="he-IL"/>
        </w:rPr>
        <w:t xml:space="preserve">בעשרות מקרים בשבוע בהתנדבות מלאה, בעזרת ביטוח לאומי, ואת </w:t>
      </w:r>
      <w:bookmarkStart w:id="2291" w:name="_ETM_Q1_6467593"/>
      <w:bookmarkEnd w:id="2291"/>
      <w:r>
        <w:rPr>
          <w:rtl/>
          <w:lang w:eastAsia="he-IL"/>
        </w:rPr>
        <w:t xml:space="preserve">יודעת, המטרה של החוק הזה כמו שציין חנן היא </w:t>
      </w:r>
      <w:bookmarkStart w:id="2292" w:name="_ETM_Q1_6472955"/>
      <w:bookmarkEnd w:id="2292"/>
      <w:r>
        <w:rPr>
          <w:rtl/>
          <w:lang w:eastAsia="he-IL"/>
        </w:rPr>
        <w:t xml:space="preserve">להיטיב קודם כול עם החלשים ביותר, שזה ציבור הנכים. </w:t>
      </w:r>
    </w:p>
    <w:p w14:paraId="0403E3C1" w14:textId="77777777" w:rsidR="00B2761A" w:rsidRDefault="00B2761A" w:rsidP="00B2761A">
      <w:pPr>
        <w:rPr>
          <w:rtl/>
          <w:lang w:eastAsia="he-IL"/>
        </w:rPr>
      </w:pPr>
      <w:bookmarkStart w:id="2293" w:name="_ETM_Q1_6477532"/>
      <w:bookmarkStart w:id="2294" w:name="_ETM_Q1_6478790"/>
      <w:bookmarkEnd w:id="2293"/>
      <w:bookmarkEnd w:id="2294"/>
    </w:p>
    <w:p w14:paraId="244527D3" w14:textId="77777777" w:rsidR="00B2761A" w:rsidRDefault="00B2761A" w:rsidP="00B2761A">
      <w:pPr>
        <w:pStyle w:val="af8"/>
        <w:rPr>
          <w:rtl/>
        </w:rPr>
      </w:pPr>
      <w:bookmarkStart w:id="2295" w:name="ET_yor_6158_45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295"/>
    </w:p>
    <w:p w14:paraId="0C1592C9" w14:textId="77777777" w:rsidR="00B2761A" w:rsidRDefault="00B2761A" w:rsidP="00B2761A">
      <w:pPr>
        <w:pStyle w:val="KeepWithNext"/>
        <w:rPr>
          <w:rFonts w:hint="cs"/>
          <w:rtl/>
          <w:lang w:eastAsia="he-IL"/>
        </w:rPr>
      </w:pPr>
    </w:p>
    <w:p w14:paraId="32ACE749" w14:textId="77777777" w:rsidR="00B2761A" w:rsidRDefault="00B2761A" w:rsidP="00B2761A">
      <w:pPr>
        <w:rPr>
          <w:rtl/>
          <w:lang w:eastAsia="he-IL"/>
        </w:rPr>
      </w:pPr>
      <w:bookmarkStart w:id="2296" w:name="_ETM_Q1_6480264"/>
      <w:bookmarkEnd w:id="2296"/>
      <w:r>
        <w:rPr>
          <w:rtl/>
          <w:lang w:eastAsia="he-IL"/>
        </w:rPr>
        <w:t>לי.</w:t>
      </w:r>
    </w:p>
    <w:p w14:paraId="2E31B330" w14:textId="77777777" w:rsidR="00B2761A" w:rsidRDefault="00B2761A" w:rsidP="00B2761A">
      <w:pPr>
        <w:rPr>
          <w:rtl/>
          <w:lang w:eastAsia="he-IL"/>
        </w:rPr>
      </w:pPr>
    </w:p>
    <w:p w14:paraId="43B3FFD8" w14:textId="77777777" w:rsidR="00B2761A" w:rsidRDefault="00B2761A" w:rsidP="00B2761A">
      <w:pPr>
        <w:pStyle w:val="afb"/>
        <w:rPr>
          <w:rtl/>
          <w:lang w:eastAsia="he-IL"/>
        </w:rPr>
      </w:pPr>
      <w:bookmarkStart w:id="2297" w:name="ET_guest_880134_453"/>
      <w:r>
        <w:rPr>
          <w:rStyle w:val="TagStyle"/>
          <w:rFonts w:hint="cs"/>
          <w:rtl/>
        </w:rPr>
        <w:t xml:space="preserve"> &lt;&lt; אורח &gt;&gt; </w:t>
      </w:r>
      <w:r>
        <w:rPr>
          <w:rFonts w:hint="cs"/>
          <w:rtl/>
          <w:lang w:eastAsia="he-IL"/>
        </w:rPr>
        <w:t>לי מויאל:</w:t>
      </w:r>
      <w:r>
        <w:rPr>
          <w:rStyle w:val="TagStyle"/>
          <w:rFonts w:hint="cs"/>
          <w:rtl/>
        </w:rPr>
        <w:t xml:space="preserve"> &lt;&lt; אורח &gt;&gt;</w:t>
      </w:r>
      <w:r>
        <w:rPr>
          <w:rFonts w:hint="cs"/>
          <w:rtl/>
          <w:lang w:eastAsia="he-IL"/>
        </w:rPr>
        <w:t xml:space="preserve">   </w:t>
      </w:r>
      <w:bookmarkEnd w:id="2297"/>
    </w:p>
    <w:p w14:paraId="6B6ADF47" w14:textId="77777777" w:rsidR="00B2761A" w:rsidRDefault="00B2761A" w:rsidP="00B2761A">
      <w:pPr>
        <w:pStyle w:val="KeepWithNext"/>
        <w:rPr>
          <w:rFonts w:hint="cs"/>
          <w:rtl/>
          <w:lang w:eastAsia="he-IL"/>
        </w:rPr>
      </w:pPr>
    </w:p>
    <w:p w14:paraId="7E049083" w14:textId="77777777" w:rsidR="00B2761A" w:rsidRDefault="00B2761A" w:rsidP="00B2761A">
      <w:pPr>
        <w:rPr>
          <w:rtl/>
          <w:lang w:eastAsia="he-IL"/>
        </w:rPr>
      </w:pPr>
      <w:r>
        <w:rPr>
          <w:rtl/>
          <w:lang w:eastAsia="he-IL"/>
        </w:rPr>
        <w:t xml:space="preserve">אני רוצה לחזק את חנן בנושא הזה. קצבאות הנכות שעולות </w:t>
      </w:r>
      <w:bookmarkStart w:id="2298" w:name="_ETM_Q1_6482172"/>
      <w:bookmarkEnd w:id="2298"/>
      <w:r>
        <w:rPr>
          <w:rtl/>
          <w:lang w:eastAsia="he-IL"/>
        </w:rPr>
        <w:t xml:space="preserve">– הנכים יצאו למאבקים, חסמו כבישים, נלחמו דם יזע ודמעות </w:t>
      </w:r>
      <w:bookmarkStart w:id="2299" w:name="_ETM_Q1_6488256"/>
      <w:bookmarkEnd w:id="2299"/>
      <w:r>
        <w:rPr>
          <w:rtl/>
          <w:lang w:eastAsia="he-IL"/>
        </w:rPr>
        <w:t xml:space="preserve">על כל שקל פה. צריך להבין שהכסף הזה, נורא חשוב </w:t>
      </w:r>
      <w:bookmarkStart w:id="2300" w:name="_ETM_Q1_6492284"/>
      <w:bookmarkEnd w:id="2300"/>
      <w:r>
        <w:rPr>
          <w:rtl/>
          <w:lang w:eastAsia="he-IL"/>
        </w:rPr>
        <w:t xml:space="preserve">שהוא יישאר להם – זה תרופות שלהם, זה טיפולים שלהם, </w:t>
      </w:r>
      <w:bookmarkStart w:id="2301" w:name="_ETM_Q1_6492279"/>
      <w:bookmarkEnd w:id="2301"/>
      <w:r>
        <w:rPr>
          <w:rtl/>
          <w:lang w:eastAsia="he-IL"/>
        </w:rPr>
        <w:t>זה העובד הזר שלהם. אני לגמרי מגבה את חנן</w:t>
      </w:r>
      <w:bookmarkStart w:id="2302" w:name="_ETM_Q1_6497488"/>
      <w:bookmarkEnd w:id="2302"/>
      <w:r>
        <w:rPr>
          <w:rtl/>
          <w:lang w:eastAsia="he-IL"/>
        </w:rPr>
        <w:t xml:space="preserve"> – גם לגבי הילדים, שגם כאן יש הורים</w:t>
      </w:r>
      <w:bookmarkStart w:id="2303" w:name="_ETM_Q1_6498548"/>
      <w:bookmarkEnd w:id="2303"/>
      <w:r>
        <w:rPr>
          <w:rtl/>
          <w:lang w:eastAsia="he-IL"/>
        </w:rPr>
        <w:t xml:space="preserve"> שהולכים ומבקשים ייצוג כדי לקבל את הזכויות של הילדים </w:t>
      </w:r>
      <w:bookmarkStart w:id="2304" w:name="_ETM_Q1_6502558"/>
      <w:bookmarkEnd w:id="2304"/>
      <w:r>
        <w:rPr>
          <w:rtl/>
          <w:lang w:eastAsia="he-IL"/>
        </w:rPr>
        <w:t>שלהם ויש לשמור על זה, לשמור על הכסף לנכים.</w:t>
      </w:r>
    </w:p>
    <w:p w14:paraId="1028FD2F" w14:textId="77777777" w:rsidR="00B2761A" w:rsidRDefault="00B2761A" w:rsidP="00B2761A">
      <w:pPr>
        <w:rPr>
          <w:rtl/>
          <w:lang w:eastAsia="he-IL"/>
        </w:rPr>
      </w:pPr>
      <w:bookmarkStart w:id="2305" w:name="_ETM_Q1_6506277"/>
      <w:bookmarkStart w:id="2306" w:name="_ETM_Q1_6506327"/>
      <w:bookmarkStart w:id="2307" w:name="_ETM_Q1_6508069"/>
      <w:bookmarkEnd w:id="2305"/>
      <w:bookmarkEnd w:id="2306"/>
      <w:bookmarkEnd w:id="2307"/>
    </w:p>
    <w:p w14:paraId="0F85B6D7" w14:textId="77777777" w:rsidR="00B2761A" w:rsidRDefault="00B2761A" w:rsidP="00B2761A">
      <w:pPr>
        <w:pStyle w:val="afb"/>
        <w:rPr>
          <w:rtl/>
          <w:lang w:eastAsia="he-IL"/>
        </w:rPr>
      </w:pPr>
      <w:bookmarkStart w:id="2308" w:name="ET_guest_746400_454"/>
      <w:r>
        <w:rPr>
          <w:rStyle w:val="TagStyle"/>
          <w:rFonts w:hint="cs"/>
          <w:rtl/>
        </w:rPr>
        <w:t xml:space="preserve"> &lt;&lt; אורח &gt;&gt; </w:t>
      </w:r>
      <w:r>
        <w:rPr>
          <w:rFonts w:hint="cs"/>
          <w:rtl/>
          <w:lang w:eastAsia="he-IL"/>
        </w:rPr>
        <w:t>ענת קאופמן:</w:t>
      </w:r>
      <w:r>
        <w:rPr>
          <w:rStyle w:val="TagStyle"/>
          <w:rFonts w:hint="cs"/>
          <w:rtl/>
        </w:rPr>
        <w:t xml:space="preserve"> &lt;&lt; אורח &gt;&gt;</w:t>
      </w:r>
      <w:r>
        <w:rPr>
          <w:rFonts w:hint="cs"/>
          <w:rtl/>
          <w:lang w:eastAsia="he-IL"/>
        </w:rPr>
        <w:t xml:space="preserve">   </w:t>
      </w:r>
      <w:bookmarkEnd w:id="2308"/>
    </w:p>
    <w:p w14:paraId="17C40384" w14:textId="77777777" w:rsidR="00B2761A" w:rsidRDefault="00B2761A" w:rsidP="00B2761A">
      <w:pPr>
        <w:pStyle w:val="KeepWithNext"/>
        <w:rPr>
          <w:rFonts w:hint="cs"/>
          <w:rtl/>
          <w:lang w:eastAsia="he-IL"/>
        </w:rPr>
      </w:pPr>
    </w:p>
    <w:p w14:paraId="55C79546" w14:textId="77777777" w:rsidR="00B2761A" w:rsidRDefault="00B2761A" w:rsidP="00B2761A">
      <w:pPr>
        <w:rPr>
          <w:rtl/>
          <w:lang w:eastAsia="he-IL"/>
        </w:rPr>
      </w:pPr>
      <w:bookmarkStart w:id="2309" w:name="_ETM_Q1_6508390"/>
      <w:bookmarkStart w:id="2310" w:name="_ETM_Q1_6508413"/>
      <w:bookmarkStart w:id="2311" w:name="_ETM_Q1_6508886"/>
      <w:bookmarkEnd w:id="2309"/>
      <w:bookmarkEnd w:id="2310"/>
      <w:bookmarkEnd w:id="2311"/>
      <w:r>
        <w:rPr>
          <w:rtl/>
          <w:lang w:eastAsia="he-IL"/>
        </w:rPr>
        <w:t xml:space="preserve">אם מדברים על ילדים, אנחנו כלשכת </w:t>
      </w:r>
      <w:bookmarkStart w:id="2312" w:name="_ETM_Q1_6514179"/>
      <w:bookmarkEnd w:id="2312"/>
      <w:r>
        <w:rPr>
          <w:rtl/>
          <w:lang w:eastAsia="he-IL"/>
        </w:rPr>
        <w:t>עורכי הדין מנהלים מאבק כבר שנים ארוכות לגבי ילדים שהם אלרגיים</w:t>
      </w:r>
      <w:bookmarkStart w:id="2313" w:name="_ETM_Q1_6518733"/>
      <w:bookmarkEnd w:id="2313"/>
      <w:r>
        <w:rPr>
          <w:rtl/>
          <w:lang w:eastAsia="he-IL"/>
        </w:rPr>
        <w:t xml:space="preserve"> למזון שלא מקבלים קצבאות מביטוח לאומי בגלל שביטוח לאומי החליט </w:t>
      </w:r>
      <w:bookmarkStart w:id="2314" w:name="_ETM_Q1_6524088"/>
      <w:bookmarkEnd w:id="2314"/>
      <w:r>
        <w:rPr>
          <w:rtl/>
          <w:lang w:eastAsia="he-IL"/>
        </w:rPr>
        <w:t xml:space="preserve">לפרש אחרת את החוק. אנחנו עושים את זה בהתנדבות מלאה, מאבק ארוך מאוד כדי שהילדים האלה יקבלו את הקצבאות שלהם. </w:t>
      </w:r>
    </w:p>
    <w:p w14:paraId="64B692B7" w14:textId="77777777" w:rsidR="00B2761A" w:rsidRDefault="00B2761A" w:rsidP="00B2761A">
      <w:pPr>
        <w:rPr>
          <w:rtl/>
          <w:lang w:eastAsia="he-IL"/>
        </w:rPr>
      </w:pPr>
      <w:bookmarkStart w:id="2315" w:name="_ETM_Q1_6533463"/>
      <w:bookmarkStart w:id="2316" w:name="_ETM_Q1_6533510"/>
      <w:bookmarkEnd w:id="2315"/>
      <w:bookmarkEnd w:id="2316"/>
    </w:p>
    <w:p w14:paraId="4B277316" w14:textId="77777777" w:rsidR="00B2761A" w:rsidRDefault="00B2761A" w:rsidP="00B2761A">
      <w:pPr>
        <w:pStyle w:val="af7"/>
        <w:rPr>
          <w:rtl/>
        </w:rPr>
      </w:pPr>
      <w:bookmarkStart w:id="2317" w:name="ET_interruption_קריאה_45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17"/>
    </w:p>
    <w:p w14:paraId="4376EF74" w14:textId="77777777" w:rsidR="00B2761A" w:rsidRDefault="00B2761A" w:rsidP="00B2761A">
      <w:pPr>
        <w:pStyle w:val="KeepWithNext"/>
        <w:rPr>
          <w:rFonts w:hint="cs"/>
          <w:rtl/>
          <w:lang w:eastAsia="he-IL"/>
        </w:rPr>
      </w:pPr>
    </w:p>
    <w:p w14:paraId="44CD1486" w14:textId="77777777" w:rsidR="00B2761A" w:rsidRDefault="00B2761A" w:rsidP="00B2761A">
      <w:pPr>
        <w:rPr>
          <w:rtl/>
          <w:lang w:eastAsia="he-IL"/>
        </w:rPr>
      </w:pPr>
      <w:bookmarkStart w:id="2318" w:name="_ETM_Q1_6528294"/>
      <w:bookmarkEnd w:id="2318"/>
      <w:r>
        <w:rPr>
          <w:rtl/>
          <w:lang w:eastAsia="he-IL"/>
        </w:rPr>
        <w:t>תודה רבה לכם.</w:t>
      </w:r>
    </w:p>
    <w:p w14:paraId="0A993B4A" w14:textId="77777777" w:rsidR="00B2761A" w:rsidRDefault="00B2761A" w:rsidP="00B2761A">
      <w:pPr>
        <w:rPr>
          <w:rtl/>
          <w:lang w:eastAsia="he-IL"/>
        </w:rPr>
      </w:pPr>
      <w:bookmarkStart w:id="2319" w:name="_ETM_Q1_6531208"/>
      <w:bookmarkStart w:id="2320" w:name="_ETM_Q1_6531254"/>
      <w:bookmarkStart w:id="2321" w:name="_ETM_Q1_6532904"/>
      <w:bookmarkEnd w:id="2319"/>
      <w:bookmarkEnd w:id="2320"/>
      <w:bookmarkEnd w:id="2321"/>
    </w:p>
    <w:p w14:paraId="33843ADC" w14:textId="77777777" w:rsidR="00B2761A" w:rsidRDefault="00B2761A" w:rsidP="00B2761A">
      <w:pPr>
        <w:pStyle w:val="afb"/>
        <w:rPr>
          <w:rtl/>
          <w:lang w:eastAsia="he-IL"/>
        </w:rPr>
      </w:pPr>
      <w:bookmarkStart w:id="2322" w:name="ET_guest_746400_456"/>
      <w:r>
        <w:rPr>
          <w:rStyle w:val="TagStyle"/>
          <w:rFonts w:hint="cs"/>
          <w:rtl/>
        </w:rPr>
        <w:t xml:space="preserve"> &lt;&lt; אורח &gt;&gt; </w:t>
      </w:r>
      <w:r>
        <w:rPr>
          <w:rFonts w:hint="cs"/>
          <w:rtl/>
          <w:lang w:eastAsia="he-IL"/>
        </w:rPr>
        <w:t>ענת קאופמן:</w:t>
      </w:r>
      <w:r>
        <w:rPr>
          <w:rStyle w:val="TagStyle"/>
          <w:rFonts w:hint="cs"/>
          <w:rtl/>
        </w:rPr>
        <w:t xml:space="preserve"> &lt;&lt; אורח &gt;&gt;</w:t>
      </w:r>
      <w:r>
        <w:rPr>
          <w:rFonts w:hint="cs"/>
          <w:rtl/>
          <w:lang w:eastAsia="he-IL"/>
        </w:rPr>
        <w:t xml:space="preserve">   </w:t>
      </w:r>
      <w:bookmarkEnd w:id="2322"/>
    </w:p>
    <w:p w14:paraId="72D2CD81" w14:textId="77777777" w:rsidR="00B2761A" w:rsidRDefault="00B2761A" w:rsidP="00B2761A">
      <w:pPr>
        <w:pStyle w:val="KeepWithNext"/>
        <w:rPr>
          <w:rFonts w:hint="cs"/>
          <w:rtl/>
          <w:lang w:eastAsia="he-IL"/>
        </w:rPr>
      </w:pPr>
    </w:p>
    <w:p w14:paraId="1C22C7ED" w14:textId="77777777" w:rsidR="00B2761A" w:rsidRDefault="00B2761A" w:rsidP="00B2761A">
      <w:pPr>
        <w:rPr>
          <w:rtl/>
          <w:lang w:eastAsia="he-IL"/>
        </w:rPr>
      </w:pPr>
      <w:bookmarkStart w:id="2323" w:name="_ETM_Q1_6533191"/>
      <w:bookmarkStart w:id="2324" w:name="_ETM_Q1_6533217"/>
      <w:bookmarkEnd w:id="2323"/>
      <w:bookmarkEnd w:id="2324"/>
      <w:r>
        <w:rPr>
          <w:rtl/>
          <w:lang w:eastAsia="he-IL"/>
        </w:rPr>
        <w:t xml:space="preserve">אז צריך להבין, ולשכת עורכי הדין הייתה </w:t>
      </w:r>
      <w:bookmarkStart w:id="2325" w:name="_ETM_Q1_6530552"/>
      <w:bookmarkEnd w:id="2325"/>
      <w:r>
        <w:rPr>
          <w:rtl/>
          <w:lang w:eastAsia="he-IL"/>
        </w:rPr>
        <w:t xml:space="preserve">שותפה מלאה גם במאבקים, עורכי דין רבים השתתפו גם בהפגנות </w:t>
      </w:r>
      <w:bookmarkStart w:id="2326" w:name="_ETM_Q1_6539101"/>
      <w:bookmarkEnd w:id="2326"/>
      <w:r>
        <w:rPr>
          <w:rtl/>
          <w:lang w:eastAsia="he-IL"/>
        </w:rPr>
        <w:t xml:space="preserve">וגם במאבקים האלה. זה לא הכוונה, חלילה </w:t>
      </w:r>
      <w:proofErr w:type="spellStart"/>
      <w:r>
        <w:rPr>
          <w:rtl/>
          <w:lang w:eastAsia="he-IL"/>
        </w:rPr>
        <w:t>חלילה</w:t>
      </w:r>
      <w:proofErr w:type="spellEnd"/>
      <w:r>
        <w:rPr>
          <w:rtl/>
          <w:lang w:eastAsia="he-IL"/>
        </w:rPr>
        <w:t xml:space="preserve">, לגזול ולו שקל אחד מהנכים. פשוט, שיטת התגמול נקבעה כאחוזים </w:t>
      </w:r>
      <w:bookmarkStart w:id="2327" w:name="_ETM_Q1_6548954"/>
      <w:bookmarkEnd w:id="2327"/>
      <w:r>
        <w:rPr>
          <w:rtl/>
          <w:lang w:eastAsia="he-IL"/>
        </w:rPr>
        <w:t>מהקצבה.</w:t>
      </w:r>
    </w:p>
    <w:p w14:paraId="7D5C7E86" w14:textId="77777777" w:rsidR="00B2761A" w:rsidRDefault="00B2761A" w:rsidP="00B2761A">
      <w:pPr>
        <w:rPr>
          <w:rtl/>
          <w:lang w:eastAsia="he-IL"/>
        </w:rPr>
      </w:pPr>
      <w:bookmarkStart w:id="2328" w:name="_ETM_Q1_6547674"/>
      <w:bookmarkStart w:id="2329" w:name="_ETM_Q1_6547727"/>
      <w:bookmarkEnd w:id="2328"/>
      <w:bookmarkEnd w:id="2329"/>
    </w:p>
    <w:p w14:paraId="606EDA0E" w14:textId="77777777" w:rsidR="00B2761A" w:rsidRDefault="00B2761A" w:rsidP="00B2761A">
      <w:pPr>
        <w:pStyle w:val="af8"/>
        <w:rPr>
          <w:rtl/>
        </w:rPr>
      </w:pPr>
      <w:bookmarkStart w:id="2330" w:name="ET_yor_6158_45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330"/>
    </w:p>
    <w:p w14:paraId="17B04333" w14:textId="77777777" w:rsidR="00B2761A" w:rsidRDefault="00B2761A" w:rsidP="00B2761A">
      <w:pPr>
        <w:pStyle w:val="KeepWithNext"/>
        <w:rPr>
          <w:rFonts w:hint="cs"/>
          <w:rtl/>
          <w:lang w:eastAsia="he-IL"/>
        </w:rPr>
      </w:pPr>
    </w:p>
    <w:p w14:paraId="600EB585" w14:textId="77777777" w:rsidR="00B2761A" w:rsidRDefault="00B2761A" w:rsidP="00B2761A">
      <w:pPr>
        <w:rPr>
          <w:rtl/>
          <w:lang w:eastAsia="he-IL"/>
        </w:rPr>
      </w:pPr>
      <w:bookmarkStart w:id="2331" w:name="_ETM_Q1_6548524"/>
      <w:bookmarkEnd w:id="2331"/>
      <w:r>
        <w:rPr>
          <w:rtl/>
          <w:lang w:eastAsia="he-IL"/>
        </w:rPr>
        <w:t xml:space="preserve">אנחנו מבינים את ההסתייגות. אנחנו מבינים ואי אפשר לומר שכעורכת </w:t>
      </w:r>
      <w:bookmarkStart w:id="2332" w:name="_ETM_Q1_6553827"/>
      <w:bookmarkEnd w:id="2332"/>
      <w:r>
        <w:rPr>
          <w:rtl/>
          <w:lang w:eastAsia="he-IL"/>
        </w:rPr>
        <w:t xml:space="preserve">דין אני גם לא אמפתית, ובכל זאת, אני חושבת שהעמדה </w:t>
      </w:r>
      <w:bookmarkStart w:id="2333" w:name="_ETM_Q1_6562271"/>
      <w:bookmarkEnd w:id="2333"/>
      <w:r>
        <w:rPr>
          <w:rtl/>
          <w:lang w:eastAsia="he-IL"/>
        </w:rPr>
        <w:t xml:space="preserve">שהוצגה כאן, על רבדיה השונים ועם החלטת הממשלה – ואני מבינה שגם לגבי ההחלטה עצמה, 300 שקלים </w:t>
      </w:r>
      <w:bookmarkStart w:id="2334" w:name="_ETM_Q1_6570458"/>
      <w:bookmarkEnd w:id="2334"/>
      <w:r>
        <w:rPr>
          <w:rtl/>
          <w:lang w:eastAsia="he-IL"/>
        </w:rPr>
        <w:t xml:space="preserve">ו-40%, יש עליה פרשנויות שונות לכאן ולכאן – אבל </w:t>
      </w:r>
      <w:bookmarkStart w:id="2335" w:name="_ETM_Q1_6574497"/>
      <w:bookmarkEnd w:id="2335"/>
      <w:r>
        <w:rPr>
          <w:rtl/>
          <w:lang w:eastAsia="he-IL"/>
        </w:rPr>
        <w:t xml:space="preserve">הדברים נשמעו היטב. </w:t>
      </w:r>
      <w:bookmarkStart w:id="2336" w:name="_ETM_Q1_6575820"/>
      <w:bookmarkEnd w:id="2336"/>
      <w:r>
        <w:rPr>
          <w:rtl/>
          <w:lang w:eastAsia="he-IL"/>
        </w:rPr>
        <w:t>מילה שלך, מאיר.</w:t>
      </w:r>
    </w:p>
    <w:p w14:paraId="2F569FC9" w14:textId="77777777" w:rsidR="00B2761A" w:rsidRDefault="00B2761A" w:rsidP="00B2761A">
      <w:pPr>
        <w:rPr>
          <w:rtl/>
          <w:lang w:eastAsia="he-IL"/>
        </w:rPr>
      </w:pPr>
      <w:bookmarkStart w:id="2337" w:name="_ETM_Q1_6576403"/>
      <w:bookmarkStart w:id="2338" w:name="_ETM_Q1_6576458"/>
      <w:bookmarkEnd w:id="2337"/>
      <w:bookmarkEnd w:id="2338"/>
    </w:p>
    <w:p w14:paraId="293CAE26" w14:textId="77777777" w:rsidR="00B2761A" w:rsidRDefault="00B2761A" w:rsidP="00B2761A">
      <w:pPr>
        <w:pStyle w:val="afb"/>
        <w:rPr>
          <w:rtl/>
          <w:lang w:eastAsia="he-IL"/>
        </w:rPr>
      </w:pPr>
      <w:bookmarkStart w:id="2339" w:name="ET_guest_637297_458"/>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2339"/>
    </w:p>
    <w:p w14:paraId="17F1B043" w14:textId="77777777" w:rsidR="00B2761A" w:rsidRDefault="00B2761A" w:rsidP="00B2761A">
      <w:pPr>
        <w:pStyle w:val="KeepWithNext"/>
        <w:rPr>
          <w:rFonts w:hint="cs"/>
          <w:rtl/>
          <w:lang w:eastAsia="he-IL"/>
        </w:rPr>
      </w:pPr>
    </w:p>
    <w:p w14:paraId="2E03C69E" w14:textId="77777777" w:rsidR="00B2761A" w:rsidRDefault="00B2761A" w:rsidP="00B2761A">
      <w:pPr>
        <w:rPr>
          <w:rtl/>
          <w:lang w:eastAsia="he-IL"/>
        </w:rPr>
      </w:pPr>
      <w:r>
        <w:rPr>
          <w:rtl/>
          <w:lang w:eastAsia="he-IL"/>
        </w:rPr>
        <w:t xml:space="preserve">אני רוצה לומר שני דברים. קודם כול, שלא תהיינה אי הבנות. הביטוח הלאומי, לפחות בשנים </w:t>
      </w:r>
      <w:bookmarkStart w:id="2340" w:name="_ETM_Q1_6579365"/>
      <w:bookmarkEnd w:id="2340"/>
      <w:r>
        <w:rPr>
          <w:rtl/>
          <w:lang w:eastAsia="he-IL"/>
        </w:rPr>
        <w:t xml:space="preserve">האחרונות, כל אימת שהדבר מתאפשר, תמיד הוא מפרש </w:t>
      </w:r>
      <w:proofErr w:type="spellStart"/>
      <w:r>
        <w:rPr>
          <w:rtl/>
          <w:lang w:eastAsia="he-IL"/>
        </w:rPr>
        <w:t>לקולא</w:t>
      </w:r>
      <w:proofErr w:type="spellEnd"/>
      <w:r>
        <w:rPr>
          <w:rtl/>
          <w:lang w:eastAsia="he-IL"/>
        </w:rPr>
        <w:t xml:space="preserve"> ולא </w:t>
      </w:r>
      <w:bookmarkStart w:id="2341" w:name="_ETM_Q1_6584311"/>
      <w:bookmarkEnd w:id="2341"/>
      <w:proofErr w:type="spellStart"/>
      <w:r>
        <w:rPr>
          <w:rtl/>
          <w:lang w:eastAsia="he-IL"/>
        </w:rPr>
        <w:t>לחומרא</w:t>
      </w:r>
      <w:proofErr w:type="spellEnd"/>
      <w:r>
        <w:rPr>
          <w:rtl/>
          <w:lang w:eastAsia="he-IL"/>
        </w:rPr>
        <w:t xml:space="preserve"> – נתחיל ככה – על בסיס בית הלל, עם </w:t>
      </w:r>
      <w:bookmarkStart w:id="2342" w:name="_ETM_Q1_6586529"/>
      <w:bookmarkEnd w:id="2342"/>
      <w:r>
        <w:rPr>
          <w:rtl/>
          <w:lang w:eastAsia="he-IL"/>
        </w:rPr>
        <w:t>חמלה.</w:t>
      </w:r>
    </w:p>
    <w:p w14:paraId="61E771CA" w14:textId="77777777" w:rsidR="00B2761A" w:rsidRDefault="00B2761A" w:rsidP="00B2761A">
      <w:pPr>
        <w:rPr>
          <w:rtl/>
          <w:lang w:eastAsia="he-IL"/>
        </w:rPr>
      </w:pPr>
    </w:p>
    <w:p w14:paraId="07053CC9" w14:textId="77777777" w:rsidR="00B2761A" w:rsidRDefault="00B2761A" w:rsidP="00B2761A">
      <w:pPr>
        <w:rPr>
          <w:rtl/>
          <w:lang w:eastAsia="he-IL"/>
        </w:rPr>
      </w:pPr>
      <w:bookmarkStart w:id="2343" w:name="_ETM_Q1_6585583"/>
      <w:bookmarkStart w:id="2344" w:name="_ETM_Q1_6585613"/>
      <w:bookmarkEnd w:id="2343"/>
      <w:bookmarkEnd w:id="2344"/>
      <w:r>
        <w:rPr>
          <w:rtl/>
          <w:lang w:eastAsia="he-IL"/>
        </w:rPr>
        <w:t xml:space="preserve">מעבר לזה, הדברים שהוצגו כאן, הם הוצגו באופן חלקי לחלוטין </w:t>
      </w:r>
      <w:bookmarkStart w:id="2345" w:name="_ETM_Q1_6591345"/>
      <w:bookmarkEnd w:id="2345"/>
      <w:r>
        <w:rPr>
          <w:rtl/>
          <w:lang w:eastAsia="he-IL"/>
        </w:rPr>
        <w:t xml:space="preserve">כי שכחו להזכיר שיש סיוע משפטי חינם אין כסף. </w:t>
      </w:r>
    </w:p>
    <w:p w14:paraId="6EF99BCC" w14:textId="77777777" w:rsidR="00B2761A" w:rsidRDefault="00B2761A" w:rsidP="00B2761A">
      <w:pPr>
        <w:rPr>
          <w:rtl/>
          <w:lang w:eastAsia="he-IL"/>
        </w:rPr>
      </w:pPr>
      <w:bookmarkStart w:id="2346" w:name="_ETM_Q1_6593664"/>
      <w:bookmarkStart w:id="2347" w:name="_ETM_Q1_6593706"/>
      <w:bookmarkStart w:id="2348" w:name="_ETM_Q1_6593823"/>
      <w:bookmarkEnd w:id="2346"/>
      <w:bookmarkEnd w:id="2347"/>
      <w:bookmarkEnd w:id="2348"/>
    </w:p>
    <w:p w14:paraId="78DAC476" w14:textId="77777777" w:rsidR="00B2761A" w:rsidRDefault="00B2761A" w:rsidP="00B2761A">
      <w:pPr>
        <w:pStyle w:val="af7"/>
        <w:rPr>
          <w:rtl/>
        </w:rPr>
      </w:pPr>
      <w:bookmarkStart w:id="2349" w:name="ET_interruption_קריאה_46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49"/>
    </w:p>
    <w:p w14:paraId="7BAFDDAC" w14:textId="77777777" w:rsidR="00B2761A" w:rsidRDefault="00B2761A" w:rsidP="00B2761A">
      <w:pPr>
        <w:pStyle w:val="KeepWithNext"/>
        <w:rPr>
          <w:rFonts w:hint="cs"/>
          <w:rtl/>
          <w:lang w:eastAsia="he-IL"/>
        </w:rPr>
      </w:pPr>
    </w:p>
    <w:p w14:paraId="24D80499" w14:textId="77777777" w:rsidR="00B2761A" w:rsidRDefault="00B2761A" w:rsidP="00B2761A">
      <w:pPr>
        <w:rPr>
          <w:rtl/>
          <w:lang w:eastAsia="he-IL"/>
        </w:rPr>
      </w:pPr>
      <w:bookmarkStart w:id="2350" w:name="_ETM_Q1_6596759"/>
      <w:bookmarkStart w:id="2351" w:name="_ETM_Q1_6597021"/>
      <w:bookmarkStart w:id="2352" w:name="_ETM_Q1_6597076"/>
      <w:bookmarkEnd w:id="2350"/>
      <w:bookmarkEnd w:id="2351"/>
      <w:bookmarkEnd w:id="2352"/>
      <w:r>
        <w:rPr>
          <w:rtl/>
          <w:lang w:eastAsia="he-IL"/>
        </w:rPr>
        <w:t>נכון.</w:t>
      </w:r>
    </w:p>
    <w:p w14:paraId="0E3537D4" w14:textId="77777777" w:rsidR="00B2761A" w:rsidRDefault="00B2761A" w:rsidP="00B2761A">
      <w:pPr>
        <w:rPr>
          <w:rtl/>
          <w:lang w:eastAsia="he-IL"/>
        </w:rPr>
      </w:pPr>
      <w:bookmarkStart w:id="2353" w:name="_ETM_Q1_6595115"/>
      <w:bookmarkStart w:id="2354" w:name="_ETM_Q1_6595170"/>
      <w:bookmarkStart w:id="2355" w:name="_ETM_Q1_6596891"/>
      <w:bookmarkEnd w:id="2353"/>
      <w:bookmarkEnd w:id="2354"/>
      <w:bookmarkEnd w:id="2355"/>
    </w:p>
    <w:p w14:paraId="2AAB761E" w14:textId="77777777" w:rsidR="00B2761A" w:rsidRDefault="00B2761A" w:rsidP="00B2761A">
      <w:pPr>
        <w:pStyle w:val="afb"/>
        <w:rPr>
          <w:rtl/>
          <w:lang w:eastAsia="he-IL"/>
        </w:rPr>
      </w:pPr>
      <w:bookmarkStart w:id="2356" w:name="ET_guest_637297_461"/>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2356"/>
    </w:p>
    <w:p w14:paraId="0EDF15EC" w14:textId="77777777" w:rsidR="00B2761A" w:rsidRDefault="00B2761A" w:rsidP="00B2761A">
      <w:pPr>
        <w:pStyle w:val="KeepWithNext"/>
        <w:rPr>
          <w:rFonts w:hint="cs"/>
          <w:rtl/>
          <w:lang w:eastAsia="he-IL"/>
        </w:rPr>
      </w:pPr>
    </w:p>
    <w:p w14:paraId="1F58BAFB" w14:textId="77777777" w:rsidR="00B2761A" w:rsidRDefault="00B2761A" w:rsidP="00B2761A">
      <w:pPr>
        <w:rPr>
          <w:rtl/>
          <w:lang w:eastAsia="he-IL"/>
        </w:rPr>
      </w:pPr>
      <w:bookmarkStart w:id="2357" w:name="_ETM_Q1_6597333"/>
      <w:bookmarkStart w:id="2358" w:name="_ETM_Q1_6597371"/>
      <w:bookmarkStart w:id="2359" w:name="_ETM_Q1_6593874"/>
      <w:bookmarkEnd w:id="2357"/>
      <w:bookmarkEnd w:id="2358"/>
      <w:bookmarkEnd w:id="2359"/>
      <w:r>
        <w:rPr>
          <w:rtl/>
          <w:lang w:eastAsia="he-IL"/>
        </w:rPr>
        <w:t xml:space="preserve">ולכל </w:t>
      </w:r>
      <w:bookmarkStart w:id="2360" w:name="_ETM_Q1_6594109"/>
      <w:bookmarkEnd w:id="2360"/>
      <w:r>
        <w:rPr>
          <w:rtl/>
          <w:lang w:eastAsia="he-IL"/>
        </w:rPr>
        <w:t>מי שרק רוצה לתבוע את הביטוח הלאומי - -</w:t>
      </w:r>
    </w:p>
    <w:p w14:paraId="2A09E429" w14:textId="77777777" w:rsidR="00B2761A" w:rsidRDefault="00B2761A" w:rsidP="00B2761A">
      <w:pPr>
        <w:rPr>
          <w:rtl/>
          <w:lang w:eastAsia="he-IL"/>
        </w:rPr>
      </w:pPr>
    </w:p>
    <w:p w14:paraId="5882BC7B" w14:textId="77777777" w:rsidR="00B2761A" w:rsidRDefault="00B2761A" w:rsidP="00B2761A">
      <w:pPr>
        <w:pStyle w:val="afb"/>
        <w:rPr>
          <w:rtl/>
          <w:lang w:eastAsia="he-IL"/>
        </w:rPr>
      </w:pPr>
      <w:bookmarkStart w:id="2361" w:name="ET_guest_746400_459"/>
      <w:r>
        <w:rPr>
          <w:rStyle w:val="TagStyle"/>
          <w:rFonts w:hint="cs"/>
          <w:rtl/>
        </w:rPr>
        <w:t xml:space="preserve"> &lt;&lt; אורח &gt;&gt; </w:t>
      </w:r>
      <w:r>
        <w:rPr>
          <w:rFonts w:hint="cs"/>
          <w:rtl/>
          <w:lang w:eastAsia="he-IL"/>
        </w:rPr>
        <w:t>ענת קאופמן:</w:t>
      </w:r>
      <w:r>
        <w:rPr>
          <w:rStyle w:val="TagStyle"/>
          <w:rFonts w:hint="cs"/>
          <w:rtl/>
        </w:rPr>
        <w:t xml:space="preserve"> &lt;&lt; אורח &gt;&gt;</w:t>
      </w:r>
      <w:r>
        <w:rPr>
          <w:rFonts w:hint="cs"/>
          <w:rtl/>
          <w:lang w:eastAsia="he-IL"/>
        </w:rPr>
        <w:t xml:space="preserve">   </w:t>
      </w:r>
      <w:bookmarkEnd w:id="2361"/>
    </w:p>
    <w:p w14:paraId="2A858E61" w14:textId="77777777" w:rsidR="00B2761A" w:rsidRDefault="00B2761A" w:rsidP="00B2761A">
      <w:pPr>
        <w:pStyle w:val="KeepWithNext"/>
        <w:rPr>
          <w:rFonts w:hint="cs"/>
          <w:rtl/>
          <w:lang w:eastAsia="he-IL"/>
        </w:rPr>
      </w:pPr>
    </w:p>
    <w:p w14:paraId="60B3F4F4" w14:textId="77777777" w:rsidR="00B2761A" w:rsidRDefault="00B2761A" w:rsidP="00B2761A">
      <w:pPr>
        <w:rPr>
          <w:rtl/>
          <w:lang w:eastAsia="he-IL"/>
        </w:rPr>
      </w:pPr>
      <w:r>
        <w:rPr>
          <w:rtl/>
          <w:lang w:eastAsia="he-IL"/>
        </w:rPr>
        <w:t xml:space="preserve">לא בוועדות. </w:t>
      </w:r>
    </w:p>
    <w:p w14:paraId="72C92D0C" w14:textId="77777777" w:rsidR="00B2761A" w:rsidRDefault="00B2761A" w:rsidP="00B2761A">
      <w:pPr>
        <w:rPr>
          <w:rtl/>
          <w:lang w:eastAsia="he-IL"/>
        </w:rPr>
      </w:pPr>
      <w:bookmarkStart w:id="2362" w:name="_ETM_Q1_6600070"/>
      <w:bookmarkStart w:id="2363" w:name="_ETM_Q1_6600120"/>
      <w:bookmarkEnd w:id="2362"/>
      <w:bookmarkEnd w:id="2363"/>
    </w:p>
    <w:p w14:paraId="2AD22198" w14:textId="77777777" w:rsidR="00B2761A" w:rsidRDefault="00B2761A" w:rsidP="00B2761A">
      <w:pPr>
        <w:pStyle w:val="afb"/>
        <w:rPr>
          <w:rtl/>
          <w:lang w:eastAsia="he-IL"/>
        </w:rPr>
      </w:pPr>
      <w:bookmarkStart w:id="2364" w:name="ET_guest_637297_462"/>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2364"/>
    </w:p>
    <w:p w14:paraId="5A5F7DFD" w14:textId="77777777" w:rsidR="00B2761A" w:rsidRDefault="00B2761A" w:rsidP="00B2761A">
      <w:pPr>
        <w:pStyle w:val="KeepWithNext"/>
        <w:rPr>
          <w:rFonts w:hint="cs"/>
          <w:rtl/>
          <w:lang w:eastAsia="he-IL"/>
        </w:rPr>
      </w:pPr>
    </w:p>
    <w:p w14:paraId="1C712E7A" w14:textId="77777777" w:rsidR="00B2761A" w:rsidRDefault="00B2761A" w:rsidP="00B2761A">
      <w:pPr>
        <w:rPr>
          <w:rtl/>
          <w:lang w:eastAsia="he-IL"/>
        </w:rPr>
      </w:pPr>
      <w:r>
        <w:rPr>
          <w:rtl/>
          <w:lang w:eastAsia="he-IL"/>
        </w:rPr>
        <w:t>- - אין לו שום בעיה לפנות לקבל סיוע משפטי.</w:t>
      </w:r>
    </w:p>
    <w:p w14:paraId="3D10B073" w14:textId="77777777" w:rsidR="00B2761A" w:rsidRDefault="00B2761A" w:rsidP="00B2761A">
      <w:pPr>
        <w:rPr>
          <w:rtl/>
          <w:lang w:eastAsia="he-IL"/>
        </w:rPr>
      </w:pPr>
      <w:bookmarkStart w:id="2365" w:name="_ETM_Q1_6595004"/>
      <w:bookmarkStart w:id="2366" w:name="_ETM_Q1_6595057"/>
      <w:bookmarkStart w:id="2367" w:name="_ETM_Q1_6596620"/>
      <w:bookmarkEnd w:id="2365"/>
      <w:bookmarkEnd w:id="2366"/>
      <w:bookmarkEnd w:id="2367"/>
    </w:p>
    <w:p w14:paraId="444DF31C" w14:textId="77777777" w:rsidR="00B2761A" w:rsidRDefault="00B2761A" w:rsidP="00B2761A">
      <w:pPr>
        <w:pStyle w:val="afb"/>
        <w:rPr>
          <w:rtl/>
          <w:lang w:eastAsia="he-IL"/>
        </w:rPr>
      </w:pPr>
      <w:bookmarkStart w:id="2368" w:name="ET_guest_746400_463"/>
      <w:r>
        <w:rPr>
          <w:rStyle w:val="TagStyle"/>
          <w:rFonts w:hint="cs"/>
          <w:rtl/>
        </w:rPr>
        <w:t xml:space="preserve"> &lt;&lt; אורח &gt;&gt; </w:t>
      </w:r>
      <w:r>
        <w:rPr>
          <w:rFonts w:hint="cs"/>
          <w:rtl/>
          <w:lang w:eastAsia="he-IL"/>
        </w:rPr>
        <w:t>ענת קאופמן:</w:t>
      </w:r>
      <w:r>
        <w:rPr>
          <w:rStyle w:val="TagStyle"/>
          <w:rFonts w:hint="cs"/>
          <w:rtl/>
        </w:rPr>
        <w:t xml:space="preserve"> &lt;&lt; אורח &gt;&gt;</w:t>
      </w:r>
      <w:r>
        <w:rPr>
          <w:rFonts w:hint="cs"/>
          <w:rtl/>
          <w:lang w:eastAsia="he-IL"/>
        </w:rPr>
        <w:t xml:space="preserve">   </w:t>
      </w:r>
      <w:bookmarkEnd w:id="2368"/>
    </w:p>
    <w:p w14:paraId="7D745003" w14:textId="77777777" w:rsidR="00B2761A" w:rsidRDefault="00B2761A" w:rsidP="00B2761A">
      <w:pPr>
        <w:pStyle w:val="KeepWithNext"/>
        <w:rPr>
          <w:rFonts w:hint="cs"/>
          <w:rtl/>
          <w:lang w:eastAsia="he-IL"/>
        </w:rPr>
      </w:pPr>
    </w:p>
    <w:p w14:paraId="722E70EF" w14:textId="77777777" w:rsidR="00B2761A" w:rsidRDefault="00B2761A" w:rsidP="00B2761A">
      <w:pPr>
        <w:rPr>
          <w:rtl/>
          <w:lang w:eastAsia="he-IL"/>
        </w:rPr>
      </w:pPr>
      <w:bookmarkStart w:id="2369" w:name="_ETM_Q1_6596955"/>
      <w:bookmarkStart w:id="2370" w:name="_ETM_Q1_6596993"/>
      <w:bookmarkEnd w:id="2369"/>
      <w:bookmarkEnd w:id="2370"/>
      <w:r>
        <w:rPr>
          <w:rtl/>
          <w:lang w:eastAsia="he-IL"/>
        </w:rPr>
        <w:t xml:space="preserve">לא בוועדות. זה לא נכון. </w:t>
      </w:r>
    </w:p>
    <w:p w14:paraId="7AAF65C0" w14:textId="77777777" w:rsidR="00B2761A" w:rsidRDefault="00B2761A" w:rsidP="00B2761A">
      <w:pPr>
        <w:rPr>
          <w:rtl/>
          <w:lang w:eastAsia="he-IL"/>
        </w:rPr>
      </w:pPr>
      <w:bookmarkStart w:id="2371" w:name="_ETM_Q1_6604315"/>
      <w:bookmarkStart w:id="2372" w:name="_ETM_Q1_6604364"/>
      <w:bookmarkStart w:id="2373" w:name="_ETM_Q1_6605851"/>
      <w:bookmarkEnd w:id="2371"/>
      <w:bookmarkEnd w:id="2372"/>
      <w:bookmarkEnd w:id="2373"/>
    </w:p>
    <w:p w14:paraId="35DF6A5E" w14:textId="77777777" w:rsidR="00B2761A" w:rsidRDefault="00B2761A" w:rsidP="00B2761A">
      <w:pPr>
        <w:pStyle w:val="afb"/>
        <w:rPr>
          <w:rStyle w:val="TagStyle"/>
          <w:vanish w:val="0"/>
          <w:rtl/>
        </w:rPr>
      </w:pPr>
      <w:r>
        <w:rPr>
          <w:rStyle w:val="TagStyle"/>
          <w:rFonts w:hint="cs"/>
          <w:rtl/>
        </w:rPr>
        <w:br w:type="page"/>
      </w:r>
      <w:bookmarkStart w:id="2374" w:name="ET_guest_637297_464"/>
    </w:p>
    <w:p w14:paraId="5700561D" w14:textId="77777777" w:rsidR="00B2761A" w:rsidRDefault="00B2761A" w:rsidP="00B2761A">
      <w:pPr>
        <w:pStyle w:val="afb"/>
        <w:rPr>
          <w:rFonts w:hint="cs"/>
          <w:rtl/>
          <w:lang w:eastAsia="he-IL"/>
        </w:rPr>
      </w:pPr>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2374"/>
    </w:p>
    <w:p w14:paraId="42F478B1" w14:textId="77777777" w:rsidR="00B2761A" w:rsidRDefault="00B2761A" w:rsidP="00B2761A">
      <w:pPr>
        <w:pStyle w:val="KeepWithNext"/>
        <w:rPr>
          <w:rFonts w:hint="cs"/>
          <w:rtl/>
          <w:lang w:eastAsia="he-IL"/>
        </w:rPr>
      </w:pPr>
    </w:p>
    <w:p w14:paraId="37C6F631" w14:textId="77777777" w:rsidR="00B2761A" w:rsidRDefault="00B2761A" w:rsidP="00B2761A">
      <w:pPr>
        <w:rPr>
          <w:rtl/>
          <w:lang w:eastAsia="he-IL"/>
        </w:rPr>
      </w:pPr>
      <w:bookmarkStart w:id="2375" w:name="_ETM_Q1_6606285"/>
      <w:bookmarkStart w:id="2376" w:name="_ETM_Q1_6606310"/>
      <w:bookmarkEnd w:id="2375"/>
      <w:bookmarkEnd w:id="2376"/>
      <w:r>
        <w:rPr>
          <w:rtl/>
          <w:lang w:eastAsia="he-IL"/>
        </w:rPr>
        <w:t>בכל מקום שלא יהיה, הוא יכול לתבוע.</w:t>
      </w:r>
    </w:p>
    <w:p w14:paraId="66DF921C" w14:textId="77777777" w:rsidR="00B2761A" w:rsidRDefault="00B2761A" w:rsidP="00B2761A">
      <w:pPr>
        <w:rPr>
          <w:rtl/>
          <w:lang w:eastAsia="he-IL"/>
        </w:rPr>
      </w:pPr>
      <w:bookmarkStart w:id="2377" w:name="_ETM_Q1_6605839"/>
      <w:bookmarkStart w:id="2378" w:name="_ETM_Q1_6605885"/>
      <w:bookmarkStart w:id="2379" w:name="_ETM_Q1_6607568"/>
      <w:bookmarkEnd w:id="2377"/>
      <w:bookmarkEnd w:id="2378"/>
      <w:bookmarkEnd w:id="2379"/>
    </w:p>
    <w:p w14:paraId="29F533FC" w14:textId="77777777" w:rsidR="00B2761A" w:rsidRDefault="00B2761A" w:rsidP="00B2761A">
      <w:pPr>
        <w:pStyle w:val="afb"/>
        <w:rPr>
          <w:rtl/>
          <w:lang w:eastAsia="he-IL"/>
        </w:rPr>
      </w:pPr>
      <w:bookmarkStart w:id="2380" w:name="ET_guest_746400_465"/>
      <w:r>
        <w:rPr>
          <w:rStyle w:val="TagStyle"/>
          <w:rFonts w:hint="cs"/>
          <w:rtl/>
        </w:rPr>
        <w:t xml:space="preserve"> &lt;&lt; אורח &gt;&gt; </w:t>
      </w:r>
      <w:r>
        <w:rPr>
          <w:rFonts w:hint="cs"/>
          <w:rtl/>
          <w:lang w:eastAsia="he-IL"/>
        </w:rPr>
        <w:t>ענת קאופמן:</w:t>
      </w:r>
      <w:r>
        <w:rPr>
          <w:rStyle w:val="TagStyle"/>
          <w:rFonts w:hint="cs"/>
          <w:rtl/>
        </w:rPr>
        <w:t xml:space="preserve"> &lt;&lt; אורח &gt;&gt;</w:t>
      </w:r>
      <w:r>
        <w:rPr>
          <w:rFonts w:hint="cs"/>
          <w:rtl/>
          <w:lang w:eastAsia="he-IL"/>
        </w:rPr>
        <w:t xml:space="preserve">   </w:t>
      </w:r>
      <w:bookmarkEnd w:id="2380"/>
    </w:p>
    <w:p w14:paraId="3ED80F08" w14:textId="77777777" w:rsidR="00B2761A" w:rsidRDefault="00B2761A" w:rsidP="00B2761A">
      <w:pPr>
        <w:pStyle w:val="KeepWithNext"/>
        <w:rPr>
          <w:rFonts w:hint="cs"/>
          <w:rtl/>
          <w:lang w:eastAsia="he-IL"/>
        </w:rPr>
      </w:pPr>
    </w:p>
    <w:p w14:paraId="01C58080" w14:textId="77777777" w:rsidR="00B2761A" w:rsidRDefault="00B2761A" w:rsidP="00B2761A">
      <w:pPr>
        <w:rPr>
          <w:rtl/>
          <w:lang w:eastAsia="he-IL"/>
        </w:rPr>
      </w:pPr>
      <w:bookmarkStart w:id="2381" w:name="_ETM_Q1_6607928"/>
      <w:bookmarkStart w:id="2382" w:name="_ETM_Q1_6607955"/>
      <w:bookmarkEnd w:id="2381"/>
      <w:bookmarkEnd w:id="2382"/>
      <w:r>
        <w:rPr>
          <w:rtl/>
          <w:lang w:eastAsia="he-IL"/>
        </w:rPr>
        <w:t xml:space="preserve">הסיוע המשפטי הוא בבית הדין, </w:t>
      </w:r>
      <w:bookmarkStart w:id="2383" w:name="_ETM_Q1_6606073"/>
      <w:bookmarkEnd w:id="2383"/>
      <w:r>
        <w:rPr>
          <w:rtl/>
          <w:lang w:eastAsia="he-IL"/>
        </w:rPr>
        <w:t>הוא לא בוועדות.</w:t>
      </w:r>
    </w:p>
    <w:p w14:paraId="10DF52C5" w14:textId="77777777" w:rsidR="00B2761A" w:rsidRDefault="00B2761A" w:rsidP="00B2761A">
      <w:pPr>
        <w:rPr>
          <w:rtl/>
          <w:lang w:eastAsia="he-IL"/>
        </w:rPr>
      </w:pPr>
      <w:bookmarkStart w:id="2384" w:name="_ETM_Q1_6607025"/>
      <w:bookmarkStart w:id="2385" w:name="_ETM_Q1_6607069"/>
      <w:bookmarkStart w:id="2386" w:name="_ETM_Q1_6605182"/>
      <w:bookmarkEnd w:id="2384"/>
      <w:bookmarkEnd w:id="2385"/>
      <w:bookmarkEnd w:id="2386"/>
    </w:p>
    <w:p w14:paraId="6276FFBF" w14:textId="77777777" w:rsidR="00B2761A" w:rsidRDefault="00B2761A" w:rsidP="00B2761A">
      <w:pPr>
        <w:pStyle w:val="afb"/>
        <w:rPr>
          <w:rtl/>
          <w:lang w:eastAsia="he-IL"/>
        </w:rPr>
      </w:pPr>
      <w:bookmarkStart w:id="2387" w:name="ET_guest_637297_466"/>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2387"/>
    </w:p>
    <w:p w14:paraId="0A3E2B5D" w14:textId="77777777" w:rsidR="00B2761A" w:rsidRDefault="00B2761A" w:rsidP="00B2761A">
      <w:pPr>
        <w:pStyle w:val="KeepWithNext"/>
        <w:rPr>
          <w:rFonts w:hint="cs"/>
          <w:rtl/>
          <w:lang w:eastAsia="he-IL"/>
        </w:rPr>
      </w:pPr>
    </w:p>
    <w:p w14:paraId="0E12549F" w14:textId="77777777" w:rsidR="00B2761A" w:rsidRDefault="00B2761A" w:rsidP="00B2761A">
      <w:pPr>
        <w:rPr>
          <w:rtl/>
          <w:lang w:eastAsia="he-IL"/>
        </w:rPr>
      </w:pPr>
      <w:bookmarkStart w:id="2388" w:name="_ETM_Q1_6605525"/>
      <w:bookmarkStart w:id="2389" w:name="_ETM_Q1_6605556"/>
      <w:bookmarkEnd w:id="2388"/>
      <w:bookmarkEnd w:id="2389"/>
      <w:r>
        <w:rPr>
          <w:rtl/>
          <w:lang w:eastAsia="he-IL"/>
        </w:rPr>
        <w:t xml:space="preserve">ענת, יש לנו ויכוח, זה בסדר </w:t>
      </w:r>
      <w:bookmarkStart w:id="2390" w:name="_ETM_Q1_6605617"/>
      <w:bookmarkEnd w:id="2390"/>
      <w:r>
        <w:rPr>
          <w:rtl/>
          <w:lang w:eastAsia="he-IL"/>
        </w:rPr>
        <w:t xml:space="preserve">גמור. הוא יכול לתבוע. </w:t>
      </w:r>
    </w:p>
    <w:p w14:paraId="70451653" w14:textId="77777777" w:rsidR="00B2761A" w:rsidRDefault="00B2761A" w:rsidP="00B2761A">
      <w:pPr>
        <w:rPr>
          <w:rtl/>
          <w:lang w:eastAsia="he-IL"/>
        </w:rPr>
      </w:pPr>
      <w:bookmarkStart w:id="2391" w:name="_ETM_Q1_6607007"/>
      <w:bookmarkStart w:id="2392" w:name="_ETM_Q1_6607053"/>
      <w:bookmarkStart w:id="2393" w:name="_ETM_Q1_6608559"/>
      <w:bookmarkEnd w:id="2391"/>
      <w:bookmarkEnd w:id="2392"/>
      <w:bookmarkEnd w:id="2393"/>
    </w:p>
    <w:p w14:paraId="257661B2" w14:textId="77777777" w:rsidR="00B2761A" w:rsidRDefault="00B2761A" w:rsidP="00B2761A">
      <w:pPr>
        <w:pStyle w:val="afb"/>
        <w:rPr>
          <w:rtl/>
          <w:lang w:eastAsia="he-IL"/>
        </w:rPr>
      </w:pPr>
      <w:bookmarkStart w:id="2394" w:name="ET_guest_746400_467"/>
      <w:r>
        <w:rPr>
          <w:rStyle w:val="TagStyle"/>
          <w:rFonts w:hint="cs"/>
          <w:rtl/>
        </w:rPr>
        <w:t xml:space="preserve"> &lt;&lt; אורח &gt;&gt; </w:t>
      </w:r>
      <w:r>
        <w:rPr>
          <w:rFonts w:hint="cs"/>
          <w:rtl/>
          <w:lang w:eastAsia="he-IL"/>
        </w:rPr>
        <w:t>ענת קאופמן:</w:t>
      </w:r>
      <w:r>
        <w:rPr>
          <w:rStyle w:val="TagStyle"/>
          <w:rFonts w:hint="cs"/>
          <w:rtl/>
        </w:rPr>
        <w:t xml:space="preserve"> &lt;&lt; אורח &gt;&gt;</w:t>
      </w:r>
      <w:r>
        <w:rPr>
          <w:rFonts w:hint="cs"/>
          <w:rtl/>
          <w:lang w:eastAsia="he-IL"/>
        </w:rPr>
        <w:t xml:space="preserve">   </w:t>
      </w:r>
      <w:bookmarkEnd w:id="2394"/>
    </w:p>
    <w:p w14:paraId="498EA0BC" w14:textId="77777777" w:rsidR="00B2761A" w:rsidRDefault="00B2761A" w:rsidP="00B2761A">
      <w:pPr>
        <w:pStyle w:val="KeepWithNext"/>
        <w:rPr>
          <w:rFonts w:hint="cs"/>
          <w:rtl/>
          <w:lang w:eastAsia="he-IL"/>
        </w:rPr>
      </w:pPr>
    </w:p>
    <w:p w14:paraId="7FB9398A" w14:textId="77777777" w:rsidR="00B2761A" w:rsidRDefault="00B2761A" w:rsidP="00B2761A">
      <w:pPr>
        <w:rPr>
          <w:rtl/>
          <w:lang w:eastAsia="he-IL"/>
        </w:rPr>
      </w:pPr>
      <w:bookmarkStart w:id="2395" w:name="_ETM_Q1_6608928"/>
      <w:bookmarkStart w:id="2396" w:name="_ETM_Q1_6608965"/>
      <w:bookmarkEnd w:id="2395"/>
      <w:bookmarkEnd w:id="2396"/>
      <w:r>
        <w:rPr>
          <w:rtl/>
          <w:lang w:eastAsia="he-IL"/>
        </w:rPr>
        <w:t xml:space="preserve">אבל אתה יודע שאין סיוע משפטי בוועדות אז למה </w:t>
      </w:r>
      <w:bookmarkStart w:id="2397" w:name="_ETM_Q1_6609291"/>
      <w:bookmarkEnd w:id="2397"/>
      <w:r>
        <w:rPr>
          <w:rtl/>
          <w:lang w:eastAsia="he-IL"/>
        </w:rPr>
        <w:t>להגיד?</w:t>
      </w:r>
    </w:p>
    <w:p w14:paraId="7FE15CE3" w14:textId="77777777" w:rsidR="00B2761A" w:rsidRDefault="00B2761A" w:rsidP="00B2761A">
      <w:pPr>
        <w:rPr>
          <w:rtl/>
          <w:lang w:eastAsia="he-IL"/>
        </w:rPr>
      </w:pPr>
      <w:bookmarkStart w:id="2398" w:name="_ETM_Q1_6608287"/>
      <w:bookmarkStart w:id="2399" w:name="_ETM_Q1_6608339"/>
      <w:bookmarkStart w:id="2400" w:name="_ETM_Q1_6609447"/>
      <w:bookmarkEnd w:id="2398"/>
      <w:bookmarkEnd w:id="2399"/>
      <w:bookmarkEnd w:id="2400"/>
    </w:p>
    <w:p w14:paraId="03B5771D" w14:textId="77777777" w:rsidR="00B2761A" w:rsidRDefault="00B2761A" w:rsidP="00B2761A">
      <w:pPr>
        <w:pStyle w:val="afb"/>
        <w:rPr>
          <w:rtl/>
          <w:lang w:eastAsia="he-IL"/>
        </w:rPr>
      </w:pPr>
      <w:bookmarkStart w:id="2401" w:name="ET_guest_637297_468"/>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2401"/>
    </w:p>
    <w:p w14:paraId="63A756BE" w14:textId="77777777" w:rsidR="00B2761A" w:rsidRDefault="00B2761A" w:rsidP="00B2761A">
      <w:pPr>
        <w:pStyle w:val="KeepWithNext"/>
        <w:rPr>
          <w:rFonts w:hint="cs"/>
          <w:rtl/>
          <w:lang w:eastAsia="he-IL"/>
        </w:rPr>
      </w:pPr>
    </w:p>
    <w:p w14:paraId="25B7B49B" w14:textId="77777777" w:rsidR="00B2761A" w:rsidRDefault="00B2761A" w:rsidP="00B2761A">
      <w:pPr>
        <w:rPr>
          <w:rtl/>
          <w:lang w:eastAsia="he-IL"/>
        </w:rPr>
      </w:pPr>
      <w:bookmarkStart w:id="2402" w:name="_ETM_Q1_6609782"/>
      <w:bookmarkStart w:id="2403" w:name="_ETM_Q1_6609814"/>
      <w:bookmarkEnd w:id="2402"/>
      <w:bookmarkEnd w:id="2403"/>
      <w:r>
        <w:rPr>
          <w:rtl/>
          <w:lang w:eastAsia="he-IL"/>
        </w:rPr>
        <w:t xml:space="preserve">הוא יכול לתבוע את הביטוח </w:t>
      </w:r>
      <w:bookmarkStart w:id="2404" w:name="_ETM_Q1_6609618"/>
      <w:bookmarkEnd w:id="2404"/>
      <w:r>
        <w:rPr>
          <w:rtl/>
          <w:lang w:eastAsia="he-IL"/>
        </w:rPr>
        <w:t xml:space="preserve">הלאומי. כל אימת שהוא מוצא לנכון שחס וחלילה נפגעה זכות שלו הוא יכול לתבוע </w:t>
      </w:r>
      <w:bookmarkStart w:id="2405" w:name="_ETM_Q1_6616656"/>
      <w:bookmarkEnd w:id="2405"/>
      <w:r>
        <w:rPr>
          <w:rtl/>
          <w:lang w:eastAsia="he-IL"/>
        </w:rPr>
        <w:t xml:space="preserve">את הביטוח הלאומי חינם אין כסף. </w:t>
      </w:r>
    </w:p>
    <w:p w14:paraId="13986246" w14:textId="77777777" w:rsidR="00B2761A" w:rsidRDefault="00B2761A" w:rsidP="00B2761A">
      <w:pPr>
        <w:rPr>
          <w:rtl/>
          <w:lang w:eastAsia="he-IL"/>
        </w:rPr>
      </w:pPr>
      <w:bookmarkStart w:id="2406" w:name="_ETM_Q1_6615842"/>
      <w:bookmarkEnd w:id="2406"/>
    </w:p>
    <w:p w14:paraId="57FEC13D" w14:textId="77777777" w:rsidR="00B2761A" w:rsidRDefault="00B2761A" w:rsidP="00B2761A">
      <w:pPr>
        <w:pStyle w:val="afb"/>
        <w:rPr>
          <w:rtl/>
          <w:lang w:eastAsia="he-IL"/>
        </w:rPr>
      </w:pPr>
      <w:bookmarkStart w:id="2407" w:name="ET_guest_746400_469"/>
      <w:r>
        <w:rPr>
          <w:rStyle w:val="TagStyle"/>
          <w:rFonts w:hint="cs"/>
          <w:rtl/>
        </w:rPr>
        <w:t xml:space="preserve"> &lt;&lt; אורח &gt;&gt; </w:t>
      </w:r>
      <w:r>
        <w:rPr>
          <w:rFonts w:hint="cs"/>
          <w:rtl/>
          <w:lang w:eastAsia="he-IL"/>
        </w:rPr>
        <w:t>ענת קאופמן:</w:t>
      </w:r>
      <w:r>
        <w:rPr>
          <w:rStyle w:val="TagStyle"/>
          <w:rFonts w:hint="cs"/>
          <w:rtl/>
        </w:rPr>
        <w:t xml:space="preserve"> &lt;&lt; אורח &gt;&gt;</w:t>
      </w:r>
      <w:r>
        <w:rPr>
          <w:rFonts w:hint="cs"/>
          <w:rtl/>
          <w:lang w:eastAsia="he-IL"/>
        </w:rPr>
        <w:t xml:space="preserve">   </w:t>
      </w:r>
      <w:bookmarkEnd w:id="2407"/>
    </w:p>
    <w:p w14:paraId="634828A2" w14:textId="77777777" w:rsidR="00B2761A" w:rsidRDefault="00B2761A" w:rsidP="00B2761A">
      <w:pPr>
        <w:pStyle w:val="KeepWithNext"/>
        <w:rPr>
          <w:rFonts w:hint="cs"/>
          <w:rtl/>
          <w:lang w:eastAsia="he-IL"/>
        </w:rPr>
      </w:pPr>
    </w:p>
    <w:p w14:paraId="624BC922" w14:textId="77777777" w:rsidR="00B2761A" w:rsidRDefault="00B2761A" w:rsidP="00B2761A">
      <w:pPr>
        <w:rPr>
          <w:rtl/>
          <w:lang w:eastAsia="he-IL"/>
        </w:rPr>
      </w:pPr>
      <w:bookmarkStart w:id="2408" w:name="_ETM_Q1_6616190"/>
      <w:bookmarkStart w:id="2409" w:name="_ETM_Q1_6616228"/>
      <w:bookmarkEnd w:id="2408"/>
      <w:bookmarkEnd w:id="2409"/>
      <w:r>
        <w:rPr>
          <w:rtl/>
          <w:lang w:eastAsia="he-IL"/>
        </w:rPr>
        <w:t xml:space="preserve">לא בוועדות. יש יד </w:t>
      </w:r>
      <w:bookmarkStart w:id="2410" w:name="_ETM_Q1_6614782"/>
      <w:bookmarkEnd w:id="2410"/>
      <w:r>
        <w:rPr>
          <w:rtl/>
          <w:lang w:eastAsia="he-IL"/>
        </w:rPr>
        <w:t xml:space="preserve">מכוונת. אין סיוע </w:t>
      </w:r>
      <w:bookmarkStart w:id="2411" w:name="_ETM_Q1_6620578"/>
      <w:bookmarkEnd w:id="2411"/>
      <w:r>
        <w:rPr>
          <w:rtl/>
          <w:lang w:eastAsia="he-IL"/>
        </w:rPr>
        <w:t xml:space="preserve">בוועדות. </w:t>
      </w:r>
    </w:p>
    <w:p w14:paraId="107007FA" w14:textId="77777777" w:rsidR="00B2761A" w:rsidRDefault="00B2761A" w:rsidP="00B2761A">
      <w:pPr>
        <w:rPr>
          <w:rtl/>
          <w:lang w:eastAsia="he-IL"/>
        </w:rPr>
      </w:pPr>
      <w:bookmarkStart w:id="2412" w:name="_ETM_Q1_6624114"/>
      <w:bookmarkStart w:id="2413" w:name="_ETM_Q1_6624159"/>
      <w:bookmarkEnd w:id="2412"/>
      <w:bookmarkEnd w:id="2413"/>
    </w:p>
    <w:p w14:paraId="34EEC781" w14:textId="77777777" w:rsidR="00B2761A" w:rsidRDefault="00B2761A" w:rsidP="00B2761A">
      <w:pPr>
        <w:pStyle w:val="afb"/>
        <w:rPr>
          <w:rtl/>
          <w:lang w:eastAsia="he-IL"/>
        </w:rPr>
      </w:pPr>
      <w:bookmarkStart w:id="2414" w:name="ET_guest_637297_470"/>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2414"/>
    </w:p>
    <w:p w14:paraId="476876DB" w14:textId="77777777" w:rsidR="00B2761A" w:rsidRDefault="00B2761A" w:rsidP="00B2761A">
      <w:pPr>
        <w:pStyle w:val="KeepWithNext"/>
        <w:rPr>
          <w:rFonts w:hint="cs"/>
          <w:rtl/>
          <w:lang w:eastAsia="he-IL"/>
        </w:rPr>
      </w:pPr>
    </w:p>
    <w:p w14:paraId="0DA484FB" w14:textId="77777777" w:rsidR="00B2761A" w:rsidRDefault="00B2761A" w:rsidP="00B2761A">
      <w:pPr>
        <w:rPr>
          <w:rtl/>
          <w:lang w:eastAsia="he-IL"/>
        </w:rPr>
      </w:pPr>
      <w:r>
        <w:rPr>
          <w:rtl/>
          <w:lang w:eastAsia="he-IL"/>
        </w:rPr>
        <w:t xml:space="preserve">ויש לנו גם יד מכוונת לעניין הוועדות הרפואיות, </w:t>
      </w:r>
      <w:bookmarkStart w:id="2415" w:name="_ETM_Q1_6624858"/>
      <w:bookmarkEnd w:id="2415"/>
      <w:r>
        <w:rPr>
          <w:rtl/>
          <w:lang w:eastAsia="he-IL"/>
        </w:rPr>
        <w:t xml:space="preserve">חינם אין כסף. </w:t>
      </w:r>
    </w:p>
    <w:p w14:paraId="7B8E475A" w14:textId="77777777" w:rsidR="00B2761A" w:rsidRDefault="00B2761A" w:rsidP="00B2761A">
      <w:pPr>
        <w:rPr>
          <w:rtl/>
          <w:lang w:eastAsia="he-IL"/>
        </w:rPr>
      </w:pPr>
    </w:p>
    <w:p w14:paraId="1C54546A" w14:textId="77777777" w:rsidR="00B2761A" w:rsidRDefault="00B2761A" w:rsidP="00B2761A">
      <w:pPr>
        <w:pStyle w:val="afb"/>
        <w:rPr>
          <w:rtl/>
          <w:lang w:eastAsia="he-IL"/>
        </w:rPr>
      </w:pPr>
      <w:bookmarkStart w:id="2416" w:name="ET_guest_746400_471"/>
      <w:r>
        <w:rPr>
          <w:rStyle w:val="TagStyle"/>
          <w:rFonts w:hint="cs"/>
          <w:rtl/>
        </w:rPr>
        <w:t xml:space="preserve"> &lt;&lt; אורח &gt;&gt; </w:t>
      </w:r>
      <w:r>
        <w:rPr>
          <w:rFonts w:hint="cs"/>
          <w:rtl/>
          <w:lang w:eastAsia="he-IL"/>
        </w:rPr>
        <w:t>ענת קאופמן:</w:t>
      </w:r>
      <w:r>
        <w:rPr>
          <w:rStyle w:val="TagStyle"/>
          <w:rFonts w:hint="cs"/>
          <w:rtl/>
        </w:rPr>
        <w:t xml:space="preserve"> &lt;&lt; אורח &gt;&gt;</w:t>
      </w:r>
      <w:r>
        <w:rPr>
          <w:rFonts w:hint="cs"/>
          <w:rtl/>
          <w:lang w:eastAsia="he-IL"/>
        </w:rPr>
        <w:t xml:space="preserve">   </w:t>
      </w:r>
      <w:bookmarkEnd w:id="2416"/>
    </w:p>
    <w:p w14:paraId="6A371EC7" w14:textId="77777777" w:rsidR="00B2761A" w:rsidRDefault="00B2761A" w:rsidP="00B2761A">
      <w:pPr>
        <w:pStyle w:val="KeepWithNext"/>
        <w:rPr>
          <w:rFonts w:hint="cs"/>
          <w:rtl/>
          <w:lang w:eastAsia="he-IL"/>
        </w:rPr>
      </w:pPr>
    </w:p>
    <w:p w14:paraId="5FA4A1F1" w14:textId="77777777" w:rsidR="00B2761A" w:rsidRDefault="00B2761A" w:rsidP="00B2761A">
      <w:pPr>
        <w:rPr>
          <w:rtl/>
          <w:lang w:eastAsia="he-IL"/>
        </w:rPr>
      </w:pPr>
      <w:r>
        <w:rPr>
          <w:rtl/>
          <w:lang w:eastAsia="he-IL"/>
        </w:rPr>
        <w:t xml:space="preserve">היא הנותנת. </w:t>
      </w:r>
    </w:p>
    <w:p w14:paraId="49E578BC" w14:textId="77777777" w:rsidR="00B2761A" w:rsidRDefault="00B2761A" w:rsidP="00B2761A">
      <w:pPr>
        <w:rPr>
          <w:rtl/>
          <w:lang w:eastAsia="he-IL"/>
        </w:rPr>
      </w:pPr>
      <w:bookmarkStart w:id="2417" w:name="_ETM_Q1_6627250"/>
      <w:bookmarkStart w:id="2418" w:name="_ETM_Q1_6627318"/>
      <w:bookmarkEnd w:id="2417"/>
      <w:bookmarkEnd w:id="2418"/>
    </w:p>
    <w:p w14:paraId="0355AA81" w14:textId="77777777" w:rsidR="00B2761A" w:rsidRDefault="00B2761A" w:rsidP="00B2761A">
      <w:pPr>
        <w:pStyle w:val="afb"/>
        <w:rPr>
          <w:rtl/>
          <w:lang w:eastAsia="he-IL"/>
        </w:rPr>
      </w:pPr>
      <w:bookmarkStart w:id="2419" w:name="ET_guest_637297_472"/>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2419"/>
    </w:p>
    <w:p w14:paraId="087AC10D" w14:textId="77777777" w:rsidR="00B2761A" w:rsidRDefault="00B2761A" w:rsidP="00B2761A">
      <w:pPr>
        <w:pStyle w:val="KeepWithNext"/>
        <w:rPr>
          <w:rFonts w:hint="cs"/>
          <w:rtl/>
          <w:lang w:eastAsia="he-IL"/>
        </w:rPr>
      </w:pPr>
    </w:p>
    <w:p w14:paraId="684CCD50" w14:textId="77777777" w:rsidR="00B2761A" w:rsidRDefault="00B2761A" w:rsidP="00B2761A">
      <w:pPr>
        <w:rPr>
          <w:rtl/>
          <w:lang w:eastAsia="he-IL"/>
        </w:rPr>
      </w:pPr>
      <w:bookmarkStart w:id="2420" w:name="_ETM_Q1_6629145"/>
      <w:bookmarkStart w:id="2421" w:name="_ETM_Q1_6629179"/>
      <w:bookmarkEnd w:id="2420"/>
      <w:bookmarkEnd w:id="2421"/>
      <w:r>
        <w:rPr>
          <w:rtl/>
          <w:lang w:eastAsia="he-IL"/>
        </w:rPr>
        <w:t xml:space="preserve">גם עכשיו יש קמפיין בנושא הזה שנותן לכל מי שרק נדרש, לקבל את </w:t>
      </w:r>
      <w:bookmarkStart w:id="2422" w:name="_ETM_Q1_6633500"/>
      <w:bookmarkEnd w:id="2422"/>
      <w:r>
        <w:rPr>
          <w:rtl/>
          <w:lang w:eastAsia="he-IL"/>
        </w:rPr>
        <w:t>כל הזכויות שלו.</w:t>
      </w:r>
    </w:p>
    <w:p w14:paraId="656D5BBD" w14:textId="77777777" w:rsidR="00B2761A" w:rsidRDefault="00B2761A" w:rsidP="00B2761A">
      <w:pPr>
        <w:rPr>
          <w:rtl/>
          <w:lang w:eastAsia="he-IL"/>
        </w:rPr>
      </w:pPr>
    </w:p>
    <w:p w14:paraId="2F654E28" w14:textId="77777777" w:rsidR="00B2761A" w:rsidRDefault="00B2761A" w:rsidP="00B2761A">
      <w:pPr>
        <w:pStyle w:val="afb"/>
        <w:rPr>
          <w:rtl/>
          <w:lang w:eastAsia="he-IL"/>
        </w:rPr>
      </w:pPr>
      <w:bookmarkStart w:id="2423" w:name="ET_guest_746400_473"/>
      <w:r>
        <w:rPr>
          <w:rStyle w:val="TagStyle"/>
          <w:rFonts w:hint="cs"/>
          <w:rtl/>
        </w:rPr>
        <w:t xml:space="preserve"> &lt;&lt; אורח &gt;&gt; </w:t>
      </w:r>
      <w:r>
        <w:rPr>
          <w:rFonts w:hint="cs"/>
          <w:rtl/>
          <w:lang w:eastAsia="he-IL"/>
        </w:rPr>
        <w:t>ענת קאופמן:</w:t>
      </w:r>
      <w:r>
        <w:rPr>
          <w:rStyle w:val="TagStyle"/>
          <w:rFonts w:hint="cs"/>
          <w:rtl/>
        </w:rPr>
        <w:t xml:space="preserve"> &lt;&lt; אורח &gt;&gt;</w:t>
      </w:r>
      <w:r>
        <w:rPr>
          <w:rFonts w:hint="cs"/>
          <w:rtl/>
          <w:lang w:eastAsia="he-IL"/>
        </w:rPr>
        <w:t xml:space="preserve">   </w:t>
      </w:r>
      <w:bookmarkEnd w:id="2423"/>
    </w:p>
    <w:p w14:paraId="5C742EF8" w14:textId="77777777" w:rsidR="00B2761A" w:rsidRDefault="00B2761A" w:rsidP="00B2761A">
      <w:pPr>
        <w:pStyle w:val="KeepWithNext"/>
        <w:rPr>
          <w:rFonts w:hint="cs"/>
          <w:rtl/>
          <w:lang w:eastAsia="he-IL"/>
        </w:rPr>
      </w:pPr>
    </w:p>
    <w:p w14:paraId="703AC325" w14:textId="77777777" w:rsidR="00B2761A" w:rsidRDefault="00B2761A" w:rsidP="00B2761A">
      <w:pPr>
        <w:rPr>
          <w:rtl/>
          <w:lang w:eastAsia="he-IL"/>
        </w:rPr>
      </w:pPr>
      <w:r>
        <w:rPr>
          <w:rtl/>
          <w:lang w:eastAsia="he-IL"/>
        </w:rPr>
        <w:t xml:space="preserve">היא הנותנת. אז מי שרוצה חינם הולך </w:t>
      </w:r>
      <w:bookmarkStart w:id="2424" w:name="_ETM_Q1_6632167"/>
      <w:bookmarkEnd w:id="2424"/>
      <w:r>
        <w:rPr>
          <w:rtl/>
          <w:lang w:eastAsia="he-IL"/>
        </w:rPr>
        <w:t xml:space="preserve">ליד מכוונת, ומי שרוצה עורך דין הולך לעורך </w:t>
      </w:r>
      <w:bookmarkStart w:id="2425" w:name="_ETM_Q1_6635878"/>
      <w:bookmarkEnd w:id="2425"/>
      <w:r>
        <w:rPr>
          <w:rtl/>
          <w:lang w:eastAsia="he-IL"/>
        </w:rPr>
        <w:t>דין.</w:t>
      </w:r>
    </w:p>
    <w:p w14:paraId="195D6797" w14:textId="77777777" w:rsidR="00B2761A" w:rsidRDefault="00B2761A" w:rsidP="00B2761A">
      <w:pPr>
        <w:rPr>
          <w:rtl/>
          <w:lang w:eastAsia="he-IL"/>
        </w:rPr>
      </w:pPr>
      <w:bookmarkStart w:id="2426" w:name="_ETM_Q1_6639349"/>
      <w:bookmarkStart w:id="2427" w:name="_ETM_Q1_6639403"/>
      <w:bookmarkEnd w:id="2426"/>
      <w:bookmarkEnd w:id="2427"/>
    </w:p>
    <w:p w14:paraId="2F5BDD27" w14:textId="77777777" w:rsidR="00B2761A" w:rsidRDefault="00B2761A" w:rsidP="00B2761A">
      <w:pPr>
        <w:pStyle w:val="afb"/>
        <w:rPr>
          <w:rtl/>
          <w:lang w:eastAsia="he-IL"/>
        </w:rPr>
      </w:pPr>
      <w:bookmarkStart w:id="2428" w:name="ET_guest_637297_474"/>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2428"/>
    </w:p>
    <w:p w14:paraId="723FFE14" w14:textId="77777777" w:rsidR="00B2761A" w:rsidRDefault="00B2761A" w:rsidP="00B2761A">
      <w:pPr>
        <w:pStyle w:val="KeepWithNext"/>
        <w:rPr>
          <w:rFonts w:hint="cs"/>
          <w:rtl/>
          <w:lang w:eastAsia="he-IL"/>
        </w:rPr>
      </w:pPr>
    </w:p>
    <w:p w14:paraId="1C032819" w14:textId="77777777" w:rsidR="00B2761A" w:rsidRDefault="00B2761A" w:rsidP="00B2761A">
      <w:pPr>
        <w:rPr>
          <w:rtl/>
          <w:lang w:eastAsia="he-IL"/>
        </w:rPr>
      </w:pPr>
      <w:r>
        <w:rPr>
          <w:rtl/>
          <w:lang w:eastAsia="he-IL"/>
        </w:rPr>
        <w:t>ענת, זה ברור לך, אני יודע מה אתם חוש</w:t>
      </w:r>
      <w:bookmarkStart w:id="2429" w:name="_ETM_Q1_6640416"/>
      <w:bookmarkEnd w:id="2429"/>
      <w:r>
        <w:rPr>
          <w:rtl/>
          <w:lang w:eastAsia="he-IL"/>
        </w:rPr>
        <w:t xml:space="preserve">בים ואת יודעת מה אני חושב. אני רוצה לומר </w:t>
      </w:r>
      <w:bookmarkStart w:id="2430" w:name="_ETM_Q1_6641568"/>
      <w:bookmarkEnd w:id="2430"/>
      <w:r>
        <w:rPr>
          <w:rtl/>
          <w:lang w:eastAsia="he-IL"/>
        </w:rPr>
        <w:t xml:space="preserve">את זה בריש גלי – לא הפרעתי לך, ברשותך. </w:t>
      </w:r>
      <w:bookmarkStart w:id="2431" w:name="_ETM_Q1_6643745"/>
      <w:bookmarkEnd w:id="2431"/>
    </w:p>
    <w:p w14:paraId="40261109" w14:textId="77777777" w:rsidR="00B2761A" w:rsidRDefault="00B2761A" w:rsidP="00B2761A">
      <w:pPr>
        <w:rPr>
          <w:rtl/>
          <w:lang w:eastAsia="he-IL"/>
        </w:rPr>
      </w:pPr>
    </w:p>
    <w:p w14:paraId="0F686AD4" w14:textId="77777777" w:rsidR="00B2761A" w:rsidRDefault="00B2761A" w:rsidP="00B2761A">
      <w:pPr>
        <w:pStyle w:val="afb"/>
        <w:rPr>
          <w:rtl/>
          <w:lang w:eastAsia="he-IL"/>
        </w:rPr>
      </w:pPr>
      <w:bookmarkStart w:id="2432" w:name="ET_guest_746400_475"/>
      <w:r>
        <w:rPr>
          <w:rStyle w:val="TagStyle"/>
          <w:rFonts w:hint="cs"/>
          <w:rtl/>
        </w:rPr>
        <w:t xml:space="preserve"> &lt;&lt; אורח &gt;&gt; </w:t>
      </w:r>
      <w:r>
        <w:rPr>
          <w:rFonts w:hint="cs"/>
          <w:rtl/>
          <w:lang w:eastAsia="he-IL"/>
        </w:rPr>
        <w:t>ענת קאופמן:</w:t>
      </w:r>
      <w:r>
        <w:rPr>
          <w:rStyle w:val="TagStyle"/>
          <w:rFonts w:hint="cs"/>
          <w:rtl/>
        </w:rPr>
        <w:t xml:space="preserve"> &lt;&lt; אורח &gt;&gt;</w:t>
      </w:r>
      <w:r>
        <w:rPr>
          <w:rFonts w:hint="cs"/>
          <w:rtl/>
          <w:lang w:eastAsia="he-IL"/>
        </w:rPr>
        <w:t xml:space="preserve">   </w:t>
      </w:r>
      <w:bookmarkEnd w:id="2432"/>
    </w:p>
    <w:p w14:paraId="33D6F15A" w14:textId="77777777" w:rsidR="00B2761A" w:rsidRDefault="00B2761A" w:rsidP="00B2761A">
      <w:pPr>
        <w:pStyle w:val="KeepWithNext"/>
        <w:rPr>
          <w:rFonts w:hint="cs"/>
          <w:rtl/>
          <w:lang w:eastAsia="he-IL"/>
        </w:rPr>
      </w:pPr>
    </w:p>
    <w:p w14:paraId="57F5D539" w14:textId="77777777" w:rsidR="00B2761A" w:rsidRDefault="00B2761A" w:rsidP="00B2761A">
      <w:pPr>
        <w:rPr>
          <w:rtl/>
          <w:lang w:eastAsia="he-IL"/>
        </w:rPr>
      </w:pPr>
      <w:r>
        <w:rPr>
          <w:rtl/>
          <w:lang w:eastAsia="he-IL"/>
        </w:rPr>
        <w:t>סליחה.</w:t>
      </w:r>
    </w:p>
    <w:p w14:paraId="0D01C925" w14:textId="77777777" w:rsidR="00B2761A" w:rsidRDefault="00B2761A" w:rsidP="00B2761A">
      <w:pPr>
        <w:rPr>
          <w:rtl/>
          <w:lang w:eastAsia="he-IL"/>
        </w:rPr>
      </w:pPr>
      <w:bookmarkStart w:id="2433" w:name="_ETM_Q1_6643140"/>
      <w:bookmarkStart w:id="2434" w:name="_ETM_Q1_6643192"/>
      <w:bookmarkEnd w:id="2433"/>
      <w:bookmarkEnd w:id="2434"/>
    </w:p>
    <w:p w14:paraId="188E5754" w14:textId="77777777" w:rsidR="00B2761A" w:rsidRDefault="00B2761A" w:rsidP="00B2761A">
      <w:pPr>
        <w:pStyle w:val="afb"/>
        <w:rPr>
          <w:rtl/>
          <w:lang w:eastAsia="he-IL"/>
        </w:rPr>
      </w:pPr>
      <w:bookmarkStart w:id="2435" w:name="ET_guest_637297_476"/>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2435"/>
    </w:p>
    <w:p w14:paraId="27B8DE8D" w14:textId="77777777" w:rsidR="00B2761A" w:rsidRDefault="00B2761A" w:rsidP="00B2761A">
      <w:pPr>
        <w:pStyle w:val="KeepWithNext"/>
        <w:rPr>
          <w:rFonts w:hint="cs"/>
          <w:rtl/>
          <w:lang w:eastAsia="he-IL"/>
        </w:rPr>
      </w:pPr>
    </w:p>
    <w:p w14:paraId="7A3E8110" w14:textId="77777777" w:rsidR="00B2761A" w:rsidRDefault="00B2761A" w:rsidP="00B2761A">
      <w:pPr>
        <w:rPr>
          <w:rtl/>
          <w:lang w:eastAsia="he-IL"/>
        </w:rPr>
      </w:pPr>
      <w:bookmarkStart w:id="2436" w:name="_ETM_Q1_6645099"/>
      <w:bookmarkStart w:id="2437" w:name="_ETM_Q1_6645174"/>
      <w:bookmarkEnd w:id="2436"/>
      <w:bookmarkEnd w:id="2437"/>
      <w:r>
        <w:rPr>
          <w:rtl/>
          <w:lang w:eastAsia="he-IL"/>
        </w:rPr>
        <w:t xml:space="preserve">אני אומר עוד פעם. מעבר ליד מכוונת וכלים נוספים שהביטוח </w:t>
      </w:r>
      <w:bookmarkStart w:id="2438" w:name="_ETM_Q1_6646531"/>
      <w:bookmarkEnd w:id="2438"/>
      <w:r>
        <w:rPr>
          <w:rtl/>
          <w:lang w:eastAsia="he-IL"/>
        </w:rPr>
        <w:t xml:space="preserve">הלאומי מעניק לחלשים בחברה הישראלית, אנחנו עושים את הכול קודם </w:t>
      </w:r>
      <w:bookmarkStart w:id="2439" w:name="_ETM_Q1_6653984"/>
      <w:bookmarkEnd w:id="2439"/>
      <w:r>
        <w:rPr>
          <w:rtl/>
          <w:lang w:eastAsia="he-IL"/>
        </w:rPr>
        <w:t xml:space="preserve">כול לעשות למענם ככל שניתן על בסיס בית הלל, </w:t>
      </w:r>
      <w:bookmarkStart w:id="2440" w:name="_ETM_Q1_6655935"/>
      <w:bookmarkEnd w:id="2440"/>
      <w:r>
        <w:rPr>
          <w:rtl/>
          <w:lang w:eastAsia="he-IL"/>
        </w:rPr>
        <w:t xml:space="preserve">ומעבר לזה אנחנו נותנים להם המון כלים לתבוע את </w:t>
      </w:r>
      <w:bookmarkStart w:id="2441" w:name="_ETM_Q1_6658718"/>
      <w:bookmarkEnd w:id="2441"/>
      <w:r>
        <w:rPr>
          <w:rtl/>
          <w:lang w:eastAsia="he-IL"/>
        </w:rPr>
        <w:t>הביטוח הלאומי ולמצות את מלוא הזכויות שלהם חינם אין כסף.</w:t>
      </w:r>
      <w:bookmarkStart w:id="2442" w:name="_ETM_Q1_6662950"/>
      <w:bookmarkEnd w:id="2442"/>
      <w:r>
        <w:rPr>
          <w:rtl/>
          <w:lang w:eastAsia="he-IL"/>
        </w:rPr>
        <w:t xml:space="preserve"> </w:t>
      </w:r>
    </w:p>
    <w:p w14:paraId="4AEA4BB5" w14:textId="77777777" w:rsidR="00B2761A" w:rsidRDefault="00B2761A" w:rsidP="00B2761A">
      <w:pPr>
        <w:rPr>
          <w:rtl/>
          <w:lang w:eastAsia="he-IL"/>
        </w:rPr>
      </w:pPr>
    </w:p>
    <w:p w14:paraId="19673333" w14:textId="77777777" w:rsidR="00B2761A" w:rsidRDefault="00B2761A" w:rsidP="00B2761A">
      <w:pPr>
        <w:pStyle w:val="aa"/>
        <w:rPr>
          <w:rtl/>
          <w:lang w:eastAsia="he-IL"/>
        </w:rPr>
      </w:pPr>
      <w:bookmarkStart w:id="2443" w:name="ET_manager_5787_478"/>
      <w:r>
        <w:rPr>
          <w:rStyle w:val="TagStyle"/>
          <w:rFonts w:hint="cs"/>
          <w:rtl/>
        </w:rPr>
        <w:t xml:space="preserve"> &lt;&lt; מנהל &gt;&gt; </w:t>
      </w:r>
      <w:r>
        <w:rPr>
          <w:rFonts w:hint="cs"/>
          <w:rtl/>
          <w:lang w:eastAsia="he-IL"/>
        </w:rPr>
        <w:t xml:space="preserve">(היו"ר </w:t>
      </w:r>
      <w:proofErr w:type="spellStart"/>
      <w:r>
        <w:rPr>
          <w:rFonts w:hint="cs"/>
          <w:rtl/>
          <w:lang w:eastAsia="he-IL"/>
        </w:rPr>
        <w:t>יוראי</w:t>
      </w:r>
      <w:proofErr w:type="spellEnd"/>
      <w:r>
        <w:rPr>
          <w:rFonts w:hint="cs"/>
          <w:rtl/>
          <w:lang w:eastAsia="he-IL"/>
        </w:rPr>
        <w:t xml:space="preserve"> להב הרצנו, 12:12)</w:t>
      </w:r>
      <w:r>
        <w:rPr>
          <w:rStyle w:val="TagStyle"/>
          <w:rFonts w:hint="cs"/>
          <w:rtl/>
        </w:rPr>
        <w:t xml:space="preserve"> &lt;&lt; מנהל &gt;&gt;</w:t>
      </w:r>
      <w:r>
        <w:rPr>
          <w:rFonts w:hint="cs"/>
          <w:rtl/>
          <w:lang w:eastAsia="he-IL"/>
        </w:rPr>
        <w:t xml:space="preserve">   </w:t>
      </w:r>
      <w:bookmarkEnd w:id="2443"/>
    </w:p>
    <w:p w14:paraId="2723FA34" w14:textId="77777777" w:rsidR="00B2761A" w:rsidRDefault="00B2761A" w:rsidP="00B2761A">
      <w:pPr>
        <w:pStyle w:val="KeepWithNext"/>
        <w:rPr>
          <w:rFonts w:hint="cs"/>
          <w:rtl/>
          <w:lang w:eastAsia="he-IL"/>
        </w:rPr>
      </w:pPr>
    </w:p>
    <w:p w14:paraId="2A426C17" w14:textId="77777777" w:rsidR="00B2761A" w:rsidRDefault="00B2761A" w:rsidP="00B2761A">
      <w:pPr>
        <w:pStyle w:val="afb"/>
        <w:rPr>
          <w:rtl/>
          <w:lang w:eastAsia="he-IL"/>
        </w:rPr>
      </w:pPr>
      <w:bookmarkStart w:id="2444" w:name="_ETM_Q1_6666203"/>
      <w:bookmarkStart w:id="2445" w:name="ET_guest_746400_477"/>
      <w:bookmarkEnd w:id="2444"/>
      <w:r>
        <w:rPr>
          <w:rStyle w:val="TagStyle"/>
          <w:rFonts w:hint="cs"/>
          <w:rtl/>
        </w:rPr>
        <w:t xml:space="preserve"> &lt;&lt; אורח &gt;&gt; </w:t>
      </w:r>
      <w:r>
        <w:rPr>
          <w:rFonts w:hint="cs"/>
          <w:rtl/>
          <w:lang w:eastAsia="he-IL"/>
        </w:rPr>
        <w:t>ענת קאופמן:</w:t>
      </w:r>
      <w:r>
        <w:rPr>
          <w:rStyle w:val="TagStyle"/>
          <w:rFonts w:hint="cs"/>
          <w:rtl/>
        </w:rPr>
        <w:t xml:space="preserve"> &lt;&lt; אורח &gt;&gt;</w:t>
      </w:r>
      <w:r>
        <w:rPr>
          <w:rFonts w:hint="cs"/>
          <w:rtl/>
          <w:lang w:eastAsia="he-IL"/>
        </w:rPr>
        <w:t xml:space="preserve">   </w:t>
      </w:r>
      <w:bookmarkEnd w:id="2445"/>
    </w:p>
    <w:p w14:paraId="513987F8" w14:textId="77777777" w:rsidR="00B2761A" w:rsidRDefault="00B2761A" w:rsidP="00B2761A">
      <w:pPr>
        <w:pStyle w:val="KeepWithNext"/>
        <w:rPr>
          <w:rFonts w:hint="cs"/>
          <w:rtl/>
          <w:lang w:eastAsia="he-IL"/>
        </w:rPr>
      </w:pPr>
    </w:p>
    <w:p w14:paraId="2722183A" w14:textId="77777777" w:rsidR="00B2761A" w:rsidRDefault="00B2761A" w:rsidP="00B2761A">
      <w:pPr>
        <w:rPr>
          <w:rtl/>
          <w:lang w:eastAsia="he-IL"/>
        </w:rPr>
      </w:pPr>
      <w:bookmarkStart w:id="2446" w:name="_ETM_Q1_6666544"/>
      <w:bookmarkStart w:id="2447" w:name="_ETM_Q1_6666576"/>
      <w:bookmarkEnd w:id="2446"/>
      <w:bookmarkEnd w:id="2447"/>
      <w:r>
        <w:rPr>
          <w:rtl/>
          <w:lang w:eastAsia="he-IL"/>
        </w:rPr>
        <w:t>מי שבסוף בחר בכל אופן לקחת עורך דין - - -</w:t>
      </w:r>
    </w:p>
    <w:p w14:paraId="62082875" w14:textId="77777777" w:rsidR="00B2761A" w:rsidRDefault="00B2761A" w:rsidP="00B2761A">
      <w:pPr>
        <w:rPr>
          <w:rtl/>
          <w:lang w:eastAsia="he-IL"/>
        </w:rPr>
      </w:pPr>
    </w:p>
    <w:p w14:paraId="6E0503F7" w14:textId="77777777" w:rsidR="00B2761A" w:rsidRDefault="00B2761A" w:rsidP="00B2761A">
      <w:pPr>
        <w:pStyle w:val="afb"/>
        <w:rPr>
          <w:rtl/>
          <w:lang w:eastAsia="he-IL"/>
        </w:rPr>
      </w:pPr>
      <w:bookmarkStart w:id="2448" w:name="ET_guest_637297_479"/>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2448"/>
    </w:p>
    <w:p w14:paraId="51761769" w14:textId="77777777" w:rsidR="00B2761A" w:rsidRDefault="00B2761A" w:rsidP="00B2761A">
      <w:pPr>
        <w:pStyle w:val="KeepWithNext"/>
        <w:rPr>
          <w:rFonts w:hint="cs"/>
          <w:rtl/>
          <w:lang w:eastAsia="he-IL"/>
        </w:rPr>
      </w:pPr>
    </w:p>
    <w:p w14:paraId="3A6CFA93" w14:textId="77777777" w:rsidR="00B2761A" w:rsidRDefault="00B2761A" w:rsidP="00B2761A">
      <w:pPr>
        <w:rPr>
          <w:rtl/>
          <w:lang w:eastAsia="he-IL"/>
        </w:rPr>
      </w:pPr>
      <w:r>
        <w:rPr>
          <w:rtl/>
          <w:lang w:eastAsia="he-IL"/>
        </w:rPr>
        <w:t xml:space="preserve">אני לא אומר </w:t>
      </w:r>
      <w:bookmarkStart w:id="2449" w:name="_ETM_Q1_6664275"/>
      <w:bookmarkEnd w:id="2449"/>
      <w:r>
        <w:rPr>
          <w:rtl/>
          <w:lang w:eastAsia="he-IL"/>
        </w:rPr>
        <w:t xml:space="preserve">שלא ייקח. </w:t>
      </w:r>
    </w:p>
    <w:p w14:paraId="01D5B4AB" w14:textId="77777777" w:rsidR="00B2761A" w:rsidRDefault="00B2761A" w:rsidP="00B2761A">
      <w:pPr>
        <w:rPr>
          <w:rtl/>
          <w:lang w:eastAsia="he-IL"/>
        </w:rPr>
      </w:pPr>
      <w:bookmarkStart w:id="2450" w:name="_ETM_Q1_6669445"/>
      <w:bookmarkStart w:id="2451" w:name="_ETM_Q1_6669493"/>
      <w:bookmarkEnd w:id="2450"/>
      <w:bookmarkEnd w:id="2451"/>
    </w:p>
    <w:p w14:paraId="7E80C0BC" w14:textId="77777777" w:rsidR="00B2761A" w:rsidRDefault="00B2761A" w:rsidP="00B2761A">
      <w:pPr>
        <w:pStyle w:val="afb"/>
        <w:rPr>
          <w:rtl/>
          <w:lang w:eastAsia="he-IL"/>
        </w:rPr>
      </w:pPr>
      <w:bookmarkStart w:id="2452" w:name="ET_guest_746400_480"/>
      <w:r>
        <w:rPr>
          <w:rStyle w:val="TagStyle"/>
          <w:rFonts w:hint="cs"/>
          <w:rtl/>
        </w:rPr>
        <w:t xml:space="preserve"> &lt;&lt; אורח &gt;&gt; </w:t>
      </w:r>
      <w:r>
        <w:rPr>
          <w:rFonts w:hint="cs"/>
          <w:rtl/>
          <w:lang w:eastAsia="he-IL"/>
        </w:rPr>
        <w:t>ענת קאופמן:</w:t>
      </w:r>
      <w:r>
        <w:rPr>
          <w:rStyle w:val="TagStyle"/>
          <w:rFonts w:hint="cs"/>
          <w:rtl/>
        </w:rPr>
        <w:t xml:space="preserve"> &lt;&lt; אורח &gt;&gt;</w:t>
      </w:r>
      <w:r>
        <w:rPr>
          <w:rFonts w:hint="cs"/>
          <w:rtl/>
          <w:lang w:eastAsia="he-IL"/>
        </w:rPr>
        <w:t xml:space="preserve">   </w:t>
      </w:r>
      <w:bookmarkEnd w:id="2452"/>
    </w:p>
    <w:p w14:paraId="2C6EEA7B" w14:textId="77777777" w:rsidR="00B2761A" w:rsidRDefault="00B2761A" w:rsidP="00B2761A">
      <w:pPr>
        <w:pStyle w:val="KeepWithNext"/>
        <w:rPr>
          <w:rFonts w:hint="cs"/>
          <w:rtl/>
          <w:lang w:eastAsia="he-IL"/>
        </w:rPr>
      </w:pPr>
    </w:p>
    <w:p w14:paraId="362636BE" w14:textId="77777777" w:rsidR="00B2761A" w:rsidRDefault="00B2761A" w:rsidP="00B2761A">
      <w:pPr>
        <w:rPr>
          <w:rtl/>
          <w:lang w:eastAsia="he-IL"/>
        </w:rPr>
      </w:pPr>
      <w:r>
        <w:rPr>
          <w:rtl/>
          <w:lang w:eastAsia="he-IL"/>
        </w:rPr>
        <w:t xml:space="preserve">בדיוק היא הנותנת. </w:t>
      </w:r>
    </w:p>
    <w:p w14:paraId="730EEA7E" w14:textId="77777777" w:rsidR="00B2761A" w:rsidRDefault="00B2761A" w:rsidP="00B2761A">
      <w:pPr>
        <w:rPr>
          <w:rtl/>
          <w:lang w:eastAsia="he-IL"/>
        </w:rPr>
      </w:pPr>
      <w:bookmarkStart w:id="2453" w:name="_ETM_Q1_6670578"/>
      <w:bookmarkEnd w:id="2453"/>
    </w:p>
    <w:p w14:paraId="1E46CAF4" w14:textId="77777777" w:rsidR="00B2761A" w:rsidRDefault="00B2761A" w:rsidP="00B2761A">
      <w:pPr>
        <w:pStyle w:val="afb"/>
        <w:rPr>
          <w:rtl/>
          <w:lang w:eastAsia="he-IL"/>
        </w:rPr>
      </w:pPr>
      <w:bookmarkStart w:id="2454" w:name="ET_guest_637297_481"/>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2454"/>
    </w:p>
    <w:p w14:paraId="1CE4AAC4" w14:textId="77777777" w:rsidR="00B2761A" w:rsidRDefault="00B2761A" w:rsidP="00B2761A">
      <w:pPr>
        <w:pStyle w:val="KeepWithNext"/>
        <w:rPr>
          <w:rFonts w:hint="cs"/>
          <w:rtl/>
          <w:lang w:eastAsia="he-IL"/>
        </w:rPr>
      </w:pPr>
    </w:p>
    <w:p w14:paraId="0B77D68E" w14:textId="77777777" w:rsidR="00B2761A" w:rsidRDefault="00B2761A" w:rsidP="00B2761A">
      <w:pPr>
        <w:rPr>
          <w:rtl/>
          <w:lang w:eastAsia="he-IL"/>
        </w:rPr>
      </w:pPr>
      <w:bookmarkStart w:id="2455" w:name="_ETM_Q1_6670923"/>
      <w:bookmarkStart w:id="2456" w:name="_ETM_Q1_6670955"/>
      <w:bookmarkEnd w:id="2455"/>
      <w:bookmarkEnd w:id="2456"/>
      <w:r>
        <w:rPr>
          <w:rtl/>
          <w:lang w:eastAsia="he-IL"/>
        </w:rPr>
        <w:t xml:space="preserve">אני </w:t>
      </w:r>
      <w:bookmarkStart w:id="2457" w:name="_ETM_Q1_6671395"/>
      <w:bookmarkEnd w:id="2457"/>
      <w:r>
        <w:rPr>
          <w:rtl/>
          <w:lang w:eastAsia="he-IL"/>
        </w:rPr>
        <w:t xml:space="preserve">לא אומר שלא ייקח. שמעת ממני שאמרתי לא לקחת עורך </w:t>
      </w:r>
      <w:bookmarkStart w:id="2458" w:name="_ETM_Q1_6667059"/>
      <w:bookmarkEnd w:id="2458"/>
      <w:r>
        <w:rPr>
          <w:rtl/>
          <w:lang w:eastAsia="he-IL"/>
        </w:rPr>
        <w:t>דין? בחיים לא שמעת ולא תשמעי. זכותו של אדם לק</w:t>
      </w:r>
      <w:bookmarkStart w:id="2459" w:name="_ETM_Q1_6676241"/>
      <w:bookmarkEnd w:id="2459"/>
      <w:r>
        <w:rPr>
          <w:rtl/>
          <w:lang w:eastAsia="he-IL"/>
        </w:rPr>
        <w:t xml:space="preserve">בל כל החלטה בעניינו. אנחנו בהחלט מקבלים את זה ואין </w:t>
      </w:r>
      <w:bookmarkStart w:id="2460" w:name="_ETM_Q1_6681501"/>
      <w:bookmarkEnd w:id="2460"/>
      <w:r>
        <w:rPr>
          <w:rtl/>
          <w:lang w:eastAsia="he-IL"/>
        </w:rPr>
        <w:t xml:space="preserve">לנו שום בעיה עם זה. ממש אין לנו בעיה, </w:t>
      </w:r>
      <w:bookmarkStart w:id="2461" w:name="_ETM_Q1_6682839"/>
      <w:bookmarkEnd w:id="2461"/>
      <w:r>
        <w:rPr>
          <w:rtl/>
          <w:lang w:eastAsia="he-IL"/>
        </w:rPr>
        <w:t xml:space="preserve">גם לא הייתה לנו בעיה בעבר. </w:t>
      </w:r>
    </w:p>
    <w:p w14:paraId="0F6EC5A7" w14:textId="77777777" w:rsidR="00B2761A" w:rsidRDefault="00B2761A" w:rsidP="00B2761A">
      <w:pPr>
        <w:rPr>
          <w:rtl/>
          <w:lang w:eastAsia="he-IL"/>
        </w:rPr>
      </w:pPr>
    </w:p>
    <w:p w14:paraId="27A156C2" w14:textId="77777777" w:rsidR="00B2761A" w:rsidRDefault="00B2761A" w:rsidP="00B2761A">
      <w:pPr>
        <w:pStyle w:val="afb"/>
        <w:rPr>
          <w:rtl/>
          <w:lang w:eastAsia="he-IL"/>
        </w:rPr>
      </w:pPr>
      <w:bookmarkStart w:id="2462" w:name="ET_guest_838487_482"/>
      <w:r>
        <w:rPr>
          <w:rStyle w:val="TagStyle"/>
          <w:rFonts w:hint="cs"/>
          <w:rtl/>
        </w:rPr>
        <w:t xml:space="preserve"> &lt;&lt; אורח &gt;&gt; </w:t>
      </w:r>
      <w:r>
        <w:rPr>
          <w:rFonts w:hint="cs"/>
          <w:rtl/>
          <w:lang w:eastAsia="he-IL"/>
        </w:rPr>
        <w:t>חנן טל:</w:t>
      </w:r>
      <w:r>
        <w:rPr>
          <w:rStyle w:val="TagStyle"/>
          <w:rFonts w:hint="cs"/>
          <w:rtl/>
        </w:rPr>
        <w:t xml:space="preserve"> &lt;&lt; אורח &gt;&gt;</w:t>
      </w:r>
      <w:r>
        <w:rPr>
          <w:rFonts w:hint="cs"/>
          <w:rtl/>
          <w:lang w:eastAsia="he-IL"/>
        </w:rPr>
        <w:t xml:space="preserve">   </w:t>
      </w:r>
      <w:bookmarkEnd w:id="2462"/>
    </w:p>
    <w:p w14:paraId="738A2811" w14:textId="77777777" w:rsidR="00B2761A" w:rsidRDefault="00B2761A" w:rsidP="00B2761A">
      <w:pPr>
        <w:pStyle w:val="KeepWithNext"/>
        <w:rPr>
          <w:rFonts w:hint="cs"/>
          <w:rtl/>
          <w:lang w:eastAsia="he-IL"/>
        </w:rPr>
      </w:pPr>
    </w:p>
    <w:p w14:paraId="162FFAFB" w14:textId="77777777" w:rsidR="00B2761A" w:rsidRDefault="00B2761A" w:rsidP="00B2761A">
      <w:pPr>
        <w:rPr>
          <w:rtl/>
          <w:lang w:eastAsia="he-IL"/>
        </w:rPr>
      </w:pPr>
      <w:r>
        <w:rPr>
          <w:rtl/>
          <w:lang w:eastAsia="he-IL"/>
        </w:rPr>
        <w:t xml:space="preserve">ברצוני לחזק את דבריו </w:t>
      </w:r>
      <w:bookmarkStart w:id="2463" w:name="_ETM_Q1_6687198"/>
      <w:bookmarkEnd w:id="2463"/>
      <w:r>
        <w:rPr>
          <w:rtl/>
          <w:lang w:eastAsia="he-IL"/>
        </w:rPr>
        <w:t>של מאיר שפיגלר ולומר שני דברים. האחד, באמת בשנת 2015</w:t>
      </w:r>
      <w:bookmarkStart w:id="2464" w:name="_ETM_Q1_6691414"/>
      <w:bookmarkEnd w:id="2464"/>
      <w:r>
        <w:rPr>
          <w:rtl/>
          <w:lang w:eastAsia="he-IL"/>
        </w:rPr>
        <w:t>, תחילת המאבק - - -</w:t>
      </w:r>
    </w:p>
    <w:p w14:paraId="49BC2AC0" w14:textId="77777777" w:rsidR="00B2761A" w:rsidRDefault="00B2761A" w:rsidP="00B2761A">
      <w:pPr>
        <w:rPr>
          <w:rtl/>
          <w:lang w:eastAsia="he-IL"/>
        </w:rPr>
      </w:pPr>
    </w:p>
    <w:p w14:paraId="52C0F119" w14:textId="77777777" w:rsidR="00B2761A" w:rsidRDefault="00B2761A" w:rsidP="00B2761A">
      <w:pPr>
        <w:pStyle w:val="a5"/>
        <w:rPr>
          <w:rtl/>
        </w:rPr>
      </w:pPr>
      <w:bookmarkStart w:id="2465" w:name="ET_speaker_ענת_כהן_שמואל_483"/>
      <w:r>
        <w:rPr>
          <w:rStyle w:val="TagStyle"/>
          <w:rFonts w:hint="cs"/>
          <w:rtl/>
        </w:rPr>
        <w:t xml:space="preserve"> &lt;&lt; דובר &gt;&gt; </w:t>
      </w:r>
      <w:r>
        <w:rPr>
          <w:rFonts w:hint="cs"/>
          <w:rtl/>
        </w:rPr>
        <w:t>ענת כהן שמואל:</w:t>
      </w:r>
      <w:r>
        <w:rPr>
          <w:rStyle w:val="TagStyle"/>
          <w:rFonts w:hint="cs"/>
          <w:rtl/>
        </w:rPr>
        <w:t xml:space="preserve"> &lt;&lt; דובר &gt;&gt;</w:t>
      </w:r>
      <w:r>
        <w:rPr>
          <w:rFonts w:hint="cs"/>
          <w:rtl/>
        </w:rPr>
        <w:t xml:space="preserve">   </w:t>
      </w:r>
      <w:bookmarkEnd w:id="2465"/>
    </w:p>
    <w:p w14:paraId="4EEE34C2" w14:textId="77777777" w:rsidR="00B2761A" w:rsidRDefault="00B2761A" w:rsidP="00B2761A">
      <w:pPr>
        <w:pStyle w:val="KeepWithNext"/>
        <w:rPr>
          <w:rFonts w:hint="cs"/>
          <w:rtl/>
          <w:lang w:eastAsia="he-IL"/>
        </w:rPr>
      </w:pPr>
    </w:p>
    <w:p w14:paraId="236AC6CD" w14:textId="77777777" w:rsidR="00B2761A" w:rsidRDefault="00B2761A" w:rsidP="00B2761A">
      <w:pPr>
        <w:rPr>
          <w:rtl/>
          <w:lang w:eastAsia="he-IL"/>
        </w:rPr>
      </w:pPr>
      <w:r>
        <w:rPr>
          <w:rtl/>
          <w:lang w:eastAsia="he-IL"/>
        </w:rPr>
        <w:t>חנן, סליחה, לא קיבלת רשות דיבור מהיושב-ראש.</w:t>
      </w:r>
    </w:p>
    <w:p w14:paraId="52597585" w14:textId="77777777" w:rsidR="00B2761A" w:rsidRDefault="00B2761A" w:rsidP="00B2761A">
      <w:pPr>
        <w:rPr>
          <w:rtl/>
          <w:lang w:eastAsia="he-IL"/>
        </w:rPr>
      </w:pPr>
    </w:p>
    <w:p w14:paraId="4CFE615B" w14:textId="77777777" w:rsidR="00B2761A" w:rsidRDefault="00B2761A" w:rsidP="00B2761A">
      <w:pPr>
        <w:pStyle w:val="af8"/>
        <w:rPr>
          <w:rtl/>
        </w:rPr>
      </w:pPr>
      <w:bookmarkStart w:id="2466" w:name="ET_yor_5787_484"/>
      <w:r>
        <w:rPr>
          <w:rStyle w:val="TagStyle"/>
          <w:rFonts w:hint="cs"/>
          <w:rtl/>
        </w:rPr>
        <w:t xml:space="preserve"> &lt;&lt; יור &gt;&gt; </w:t>
      </w:r>
      <w:r>
        <w:rPr>
          <w:rFonts w:hint="cs"/>
          <w:rtl/>
        </w:rPr>
        <w:t xml:space="preserve">היו"ר </w:t>
      </w:r>
      <w:proofErr w:type="spellStart"/>
      <w:r>
        <w:rPr>
          <w:rFonts w:hint="cs"/>
          <w:rtl/>
        </w:rPr>
        <w:t>יוראי</w:t>
      </w:r>
      <w:proofErr w:type="spellEnd"/>
      <w:r>
        <w:rPr>
          <w:rFonts w:hint="cs"/>
          <w:rtl/>
        </w:rPr>
        <w:t xml:space="preserve"> להב הרצנו:</w:t>
      </w:r>
      <w:r>
        <w:rPr>
          <w:rStyle w:val="TagStyle"/>
          <w:rFonts w:hint="cs"/>
          <w:rtl/>
        </w:rPr>
        <w:t xml:space="preserve"> &lt;&lt; יור &gt;&gt;</w:t>
      </w:r>
      <w:r>
        <w:rPr>
          <w:rFonts w:hint="cs"/>
          <w:rtl/>
        </w:rPr>
        <w:t xml:space="preserve">   </w:t>
      </w:r>
      <w:bookmarkEnd w:id="2466"/>
    </w:p>
    <w:p w14:paraId="55E9CB6E" w14:textId="77777777" w:rsidR="00B2761A" w:rsidRDefault="00B2761A" w:rsidP="00B2761A">
      <w:pPr>
        <w:pStyle w:val="KeepWithNext"/>
        <w:rPr>
          <w:rFonts w:hint="cs"/>
          <w:rtl/>
          <w:lang w:eastAsia="he-IL"/>
        </w:rPr>
      </w:pPr>
    </w:p>
    <w:p w14:paraId="052E1FF8" w14:textId="77777777" w:rsidR="00B2761A" w:rsidRDefault="00B2761A" w:rsidP="00B2761A">
      <w:pPr>
        <w:rPr>
          <w:rtl/>
          <w:lang w:eastAsia="he-IL"/>
        </w:rPr>
      </w:pPr>
      <w:r>
        <w:rPr>
          <w:rtl/>
          <w:lang w:eastAsia="he-IL"/>
        </w:rPr>
        <w:t xml:space="preserve">אתה רשאי לדבר, רק </w:t>
      </w:r>
      <w:bookmarkStart w:id="2467" w:name="_ETM_Q1_6701214"/>
      <w:bookmarkEnd w:id="2467"/>
      <w:r>
        <w:rPr>
          <w:rtl/>
          <w:lang w:eastAsia="he-IL"/>
        </w:rPr>
        <w:t xml:space="preserve">תדבר עם המיקרופון לידך, ואני מרגיש </w:t>
      </w:r>
      <w:bookmarkStart w:id="2468" w:name="_ETM_Q1_6702521"/>
      <w:bookmarkEnd w:id="2468"/>
      <w:r>
        <w:rPr>
          <w:rtl/>
          <w:lang w:eastAsia="he-IL"/>
        </w:rPr>
        <w:t xml:space="preserve">שמיצינו את הנקודה הזאת ואני מאוד רוצה להתקדם לנקודה </w:t>
      </w:r>
      <w:bookmarkStart w:id="2469" w:name="_ETM_Q1_6708134"/>
      <w:bookmarkEnd w:id="2469"/>
      <w:r>
        <w:rPr>
          <w:rtl/>
          <w:lang w:eastAsia="he-IL"/>
        </w:rPr>
        <w:t xml:space="preserve">הבאה, אבל תאמר את שמך ונתקדם. </w:t>
      </w:r>
    </w:p>
    <w:p w14:paraId="558D1AE0" w14:textId="77777777" w:rsidR="00B2761A" w:rsidRDefault="00B2761A" w:rsidP="00B2761A">
      <w:pPr>
        <w:rPr>
          <w:rtl/>
          <w:lang w:eastAsia="he-IL"/>
        </w:rPr>
      </w:pPr>
      <w:bookmarkStart w:id="2470" w:name="_ETM_Q1_6711095"/>
      <w:bookmarkStart w:id="2471" w:name="_ETM_Q1_6711142"/>
      <w:bookmarkStart w:id="2472" w:name="_ETM_Q1_6713462"/>
      <w:bookmarkEnd w:id="2470"/>
      <w:bookmarkEnd w:id="2471"/>
      <w:bookmarkEnd w:id="2472"/>
    </w:p>
    <w:p w14:paraId="214CDC8B" w14:textId="77777777" w:rsidR="00B2761A" w:rsidRDefault="00B2761A" w:rsidP="00B2761A">
      <w:pPr>
        <w:pStyle w:val="afb"/>
        <w:rPr>
          <w:rtl/>
          <w:lang w:eastAsia="he-IL"/>
        </w:rPr>
      </w:pPr>
      <w:bookmarkStart w:id="2473" w:name="ET_guest_838487_485"/>
      <w:r>
        <w:rPr>
          <w:rStyle w:val="TagStyle"/>
          <w:rFonts w:hint="cs"/>
          <w:rtl/>
        </w:rPr>
        <w:t xml:space="preserve"> &lt;&lt; אורח &gt;&gt; </w:t>
      </w:r>
      <w:r>
        <w:rPr>
          <w:rFonts w:hint="cs"/>
          <w:rtl/>
          <w:lang w:eastAsia="he-IL"/>
        </w:rPr>
        <w:t>חנן טל:</w:t>
      </w:r>
      <w:r>
        <w:rPr>
          <w:rStyle w:val="TagStyle"/>
          <w:rFonts w:hint="cs"/>
          <w:rtl/>
        </w:rPr>
        <w:t xml:space="preserve"> &lt;&lt; אורח &gt;&gt;</w:t>
      </w:r>
      <w:r>
        <w:rPr>
          <w:rFonts w:hint="cs"/>
          <w:rtl/>
          <w:lang w:eastAsia="he-IL"/>
        </w:rPr>
        <w:t xml:space="preserve">   </w:t>
      </w:r>
      <w:bookmarkEnd w:id="2473"/>
    </w:p>
    <w:p w14:paraId="1CB579D2" w14:textId="77777777" w:rsidR="00B2761A" w:rsidRDefault="00B2761A" w:rsidP="00B2761A">
      <w:pPr>
        <w:pStyle w:val="KeepWithNext"/>
        <w:rPr>
          <w:rFonts w:hint="cs"/>
          <w:rtl/>
          <w:lang w:eastAsia="he-IL"/>
        </w:rPr>
      </w:pPr>
    </w:p>
    <w:p w14:paraId="790F1F0A" w14:textId="77777777" w:rsidR="00B2761A" w:rsidRDefault="00B2761A" w:rsidP="00B2761A">
      <w:pPr>
        <w:rPr>
          <w:rtl/>
          <w:lang w:eastAsia="he-IL"/>
        </w:rPr>
      </w:pPr>
      <w:bookmarkStart w:id="2474" w:name="_ETM_Q1_6713904"/>
      <w:bookmarkStart w:id="2475" w:name="_ETM_Q1_6713934"/>
      <w:bookmarkEnd w:id="2474"/>
      <w:bookmarkEnd w:id="2475"/>
      <w:r>
        <w:rPr>
          <w:rtl/>
          <w:lang w:eastAsia="he-IL"/>
        </w:rPr>
        <w:t xml:space="preserve">תודה, ממלא מקום </w:t>
      </w:r>
      <w:bookmarkStart w:id="2476" w:name="_ETM_Q1_6712507"/>
      <w:bookmarkEnd w:id="2476"/>
      <w:r>
        <w:rPr>
          <w:rtl/>
          <w:lang w:eastAsia="he-IL"/>
        </w:rPr>
        <w:t xml:space="preserve">היושב-ראש. אני כן הייתי רוצה לומר שני דברים. כשהתחלנו ב-2015 </w:t>
      </w:r>
      <w:bookmarkStart w:id="2477" w:name="_ETM_Q1_6717858"/>
      <w:bookmarkEnd w:id="2477"/>
      <w:r>
        <w:rPr>
          <w:rtl/>
          <w:lang w:eastAsia="he-IL"/>
        </w:rPr>
        <w:t>את המאבק היה מדובר ב-54,000 ילדים, היום מדובר ב-84,000 ילדים,</w:t>
      </w:r>
      <w:bookmarkStart w:id="2478" w:name="_ETM_Q1_6725177"/>
      <w:bookmarkEnd w:id="2478"/>
      <w:r>
        <w:rPr>
          <w:rtl/>
          <w:lang w:eastAsia="he-IL"/>
        </w:rPr>
        <w:t xml:space="preserve"> זאת אומרת גידול של 30,000 ילדים בכמעט שבע שנים. </w:t>
      </w:r>
      <w:bookmarkStart w:id="2479" w:name="_ETM_Q1_6728705"/>
      <w:bookmarkEnd w:id="2479"/>
      <w:r>
        <w:rPr>
          <w:rtl/>
          <w:lang w:eastAsia="he-IL"/>
        </w:rPr>
        <w:t xml:space="preserve">אז כן, דבריו של מאיר הלכה למעשה קורים בפועל. </w:t>
      </w:r>
    </w:p>
    <w:p w14:paraId="5426B3D9" w14:textId="77777777" w:rsidR="00B2761A" w:rsidRDefault="00B2761A" w:rsidP="00B2761A">
      <w:pPr>
        <w:rPr>
          <w:rtl/>
          <w:lang w:eastAsia="he-IL"/>
        </w:rPr>
      </w:pPr>
      <w:bookmarkStart w:id="2480" w:name="_ETM_Q1_6730537"/>
      <w:bookmarkStart w:id="2481" w:name="_ETM_Q1_6730590"/>
      <w:bookmarkEnd w:id="2480"/>
      <w:bookmarkEnd w:id="2481"/>
    </w:p>
    <w:p w14:paraId="6BCE775A" w14:textId="77777777" w:rsidR="00B2761A" w:rsidRDefault="00B2761A" w:rsidP="00B2761A">
      <w:pPr>
        <w:rPr>
          <w:rtl/>
          <w:lang w:eastAsia="he-IL"/>
        </w:rPr>
      </w:pPr>
      <w:bookmarkStart w:id="2482" w:name="_ETM_Q1_6730664"/>
      <w:bookmarkStart w:id="2483" w:name="_ETM_Q1_6730711"/>
      <w:bookmarkEnd w:id="2482"/>
      <w:bookmarkEnd w:id="2483"/>
      <w:r>
        <w:rPr>
          <w:rtl/>
          <w:lang w:eastAsia="he-IL"/>
        </w:rPr>
        <w:t xml:space="preserve">דבר </w:t>
      </w:r>
      <w:bookmarkStart w:id="2484" w:name="_ETM_Q1_6731320"/>
      <w:bookmarkEnd w:id="2484"/>
      <w:r>
        <w:rPr>
          <w:rtl/>
          <w:lang w:eastAsia="he-IL"/>
        </w:rPr>
        <w:t xml:space="preserve">שני, לשיטתך, בואו נציע את התוספת למי שהולך לוועדות, </w:t>
      </w:r>
      <w:bookmarkStart w:id="2485" w:name="_ETM_Q1_6738896"/>
      <w:bookmarkEnd w:id="2485"/>
      <w:r>
        <w:rPr>
          <w:rtl/>
          <w:lang w:eastAsia="he-IL"/>
        </w:rPr>
        <w:t xml:space="preserve">ומי שלא הולך לוועדות לא יקבל את התוספת, שזה </w:t>
      </w:r>
      <w:bookmarkStart w:id="2486" w:name="_ETM_Q1_6739705"/>
      <w:bookmarkEnd w:id="2486"/>
      <w:r>
        <w:rPr>
          <w:rtl/>
          <w:lang w:eastAsia="he-IL"/>
        </w:rPr>
        <w:t xml:space="preserve">בעיניי הוגן. </w:t>
      </w:r>
    </w:p>
    <w:p w14:paraId="6AC5AAA2" w14:textId="77777777" w:rsidR="00B2761A" w:rsidRDefault="00B2761A" w:rsidP="00B2761A">
      <w:pPr>
        <w:rPr>
          <w:rtl/>
          <w:lang w:eastAsia="he-IL"/>
        </w:rPr>
      </w:pPr>
      <w:bookmarkStart w:id="2487" w:name="_ETM_Q1_6741795"/>
      <w:bookmarkEnd w:id="2487"/>
    </w:p>
    <w:p w14:paraId="3C2FFB45" w14:textId="77777777" w:rsidR="00B2761A" w:rsidRDefault="00B2761A" w:rsidP="00B2761A">
      <w:pPr>
        <w:pStyle w:val="afb"/>
        <w:rPr>
          <w:rtl/>
          <w:lang w:eastAsia="he-IL"/>
        </w:rPr>
      </w:pPr>
      <w:bookmarkStart w:id="2488" w:name="ET_guest_746400_486"/>
      <w:r>
        <w:rPr>
          <w:rStyle w:val="TagStyle"/>
          <w:rFonts w:hint="cs"/>
          <w:rtl/>
        </w:rPr>
        <w:t xml:space="preserve"> &lt;&lt; אורח &gt;&gt; </w:t>
      </w:r>
      <w:r>
        <w:rPr>
          <w:rFonts w:hint="cs"/>
          <w:rtl/>
          <w:lang w:eastAsia="he-IL"/>
        </w:rPr>
        <w:t>ענת קאופמן:</w:t>
      </w:r>
      <w:r>
        <w:rPr>
          <w:rStyle w:val="TagStyle"/>
          <w:rFonts w:hint="cs"/>
          <w:rtl/>
        </w:rPr>
        <w:t xml:space="preserve"> &lt;&lt; אורח &gt;&gt;</w:t>
      </w:r>
      <w:r>
        <w:rPr>
          <w:rFonts w:hint="cs"/>
          <w:rtl/>
          <w:lang w:eastAsia="he-IL"/>
        </w:rPr>
        <w:t xml:space="preserve">   </w:t>
      </w:r>
      <w:bookmarkEnd w:id="2488"/>
    </w:p>
    <w:p w14:paraId="17C747A2" w14:textId="77777777" w:rsidR="00B2761A" w:rsidRDefault="00B2761A" w:rsidP="00B2761A">
      <w:pPr>
        <w:pStyle w:val="KeepWithNext"/>
        <w:rPr>
          <w:rFonts w:hint="cs"/>
          <w:rtl/>
          <w:lang w:eastAsia="he-IL"/>
        </w:rPr>
      </w:pPr>
    </w:p>
    <w:p w14:paraId="5313C2DB" w14:textId="77777777" w:rsidR="00B2761A" w:rsidRDefault="00B2761A" w:rsidP="00B2761A">
      <w:pPr>
        <w:rPr>
          <w:rtl/>
          <w:lang w:eastAsia="he-IL"/>
        </w:rPr>
      </w:pPr>
      <w:bookmarkStart w:id="2489" w:name="_ETM_Q1_6742169"/>
      <w:bookmarkStart w:id="2490" w:name="_ETM_Q1_6742202"/>
      <w:bookmarkEnd w:id="2489"/>
      <w:bookmarkEnd w:id="2490"/>
      <w:r>
        <w:rPr>
          <w:rtl/>
          <w:lang w:eastAsia="he-IL"/>
        </w:rPr>
        <w:t xml:space="preserve">לא מבינה. עורך דין שהולך לוועדות? </w:t>
      </w:r>
    </w:p>
    <w:p w14:paraId="38271D75" w14:textId="77777777" w:rsidR="00B2761A" w:rsidRDefault="00B2761A" w:rsidP="00B2761A">
      <w:pPr>
        <w:rPr>
          <w:rtl/>
          <w:lang w:eastAsia="he-IL"/>
        </w:rPr>
      </w:pPr>
      <w:bookmarkStart w:id="2491" w:name="_ETM_Q1_6743215"/>
      <w:bookmarkEnd w:id="2491"/>
    </w:p>
    <w:p w14:paraId="4FA1D96F" w14:textId="77777777" w:rsidR="00B2761A" w:rsidRDefault="00B2761A" w:rsidP="00B2761A">
      <w:pPr>
        <w:pStyle w:val="afb"/>
        <w:rPr>
          <w:rtl/>
          <w:lang w:eastAsia="he-IL"/>
        </w:rPr>
      </w:pPr>
      <w:bookmarkStart w:id="2492" w:name="ET_guest_838487_487"/>
      <w:r>
        <w:rPr>
          <w:rStyle w:val="TagStyle"/>
          <w:rFonts w:hint="cs"/>
          <w:rtl/>
        </w:rPr>
        <w:t xml:space="preserve"> &lt;&lt; אורח &gt;&gt; </w:t>
      </w:r>
      <w:r>
        <w:rPr>
          <w:rFonts w:hint="cs"/>
          <w:rtl/>
          <w:lang w:eastAsia="he-IL"/>
        </w:rPr>
        <w:t>חנן טל:</w:t>
      </w:r>
      <w:r>
        <w:rPr>
          <w:rStyle w:val="TagStyle"/>
          <w:rFonts w:hint="cs"/>
          <w:rtl/>
        </w:rPr>
        <w:t xml:space="preserve"> &lt;&lt; אורח &gt;&gt;</w:t>
      </w:r>
      <w:r>
        <w:rPr>
          <w:rFonts w:hint="cs"/>
          <w:rtl/>
          <w:lang w:eastAsia="he-IL"/>
        </w:rPr>
        <w:t xml:space="preserve">   </w:t>
      </w:r>
      <w:bookmarkEnd w:id="2492"/>
    </w:p>
    <w:p w14:paraId="0F1F5F8E" w14:textId="77777777" w:rsidR="00B2761A" w:rsidRDefault="00B2761A" w:rsidP="00B2761A">
      <w:pPr>
        <w:pStyle w:val="KeepWithNext"/>
        <w:rPr>
          <w:rFonts w:hint="cs"/>
          <w:rtl/>
          <w:lang w:eastAsia="he-IL"/>
        </w:rPr>
      </w:pPr>
    </w:p>
    <w:p w14:paraId="41A17119" w14:textId="77777777" w:rsidR="00B2761A" w:rsidRDefault="00B2761A" w:rsidP="00B2761A">
      <w:pPr>
        <w:rPr>
          <w:rtl/>
          <w:lang w:eastAsia="he-IL"/>
        </w:rPr>
      </w:pPr>
      <w:bookmarkStart w:id="2493" w:name="_ETM_Q1_6743619"/>
      <w:bookmarkStart w:id="2494" w:name="_ETM_Q1_6743649"/>
      <w:bookmarkEnd w:id="2493"/>
      <w:bookmarkEnd w:id="2494"/>
      <w:r>
        <w:rPr>
          <w:rtl/>
          <w:lang w:eastAsia="he-IL"/>
        </w:rPr>
        <w:t>כן.</w:t>
      </w:r>
      <w:bookmarkStart w:id="2495" w:name="_ETM_Q1_6744241"/>
      <w:bookmarkEnd w:id="2495"/>
      <w:r>
        <w:rPr>
          <w:rtl/>
          <w:lang w:eastAsia="he-IL"/>
        </w:rPr>
        <w:t xml:space="preserve"> </w:t>
      </w:r>
    </w:p>
    <w:p w14:paraId="697CB3DB" w14:textId="77777777" w:rsidR="00B2761A" w:rsidRDefault="00B2761A" w:rsidP="00B2761A">
      <w:pPr>
        <w:rPr>
          <w:rtl/>
          <w:lang w:eastAsia="he-IL"/>
        </w:rPr>
      </w:pPr>
      <w:bookmarkStart w:id="2496" w:name="_ETM_Q1_6744864"/>
      <w:bookmarkStart w:id="2497" w:name="_ETM_Q1_6744913"/>
      <w:bookmarkEnd w:id="2496"/>
      <w:bookmarkEnd w:id="2497"/>
    </w:p>
    <w:p w14:paraId="700CC859" w14:textId="77777777" w:rsidR="00B2761A" w:rsidRDefault="00B2761A" w:rsidP="00B2761A">
      <w:pPr>
        <w:pStyle w:val="afb"/>
        <w:rPr>
          <w:rtl/>
          <w:lang w:eastAsia="he-IL"/>
        </w:rPr>
      </w:pPr>
      <w:bookmarkStart w:id="2498" w:name="ET_guest_746400_488"/>
      <w:r>
        <w:rPr>
          <w:rStyle w:val="TagStyle"/>
          <w:rFonts w:hint="cs"/>
          <w:rtl/>
        </w:rPr>
        <w:t xml:space="preserve"> &lt;&lt; אורח &gt;&gt; </w:t>
      </w:r>
      <w:r>
        <w:rPr>
          <w:rFonts w:hint="cs"/>
          <w:rtl/>
          <w:lang w:eastAsia="he-IL"/>
        </w:rPr>
        <w:t>ענת קאופמן:</w:t>
      </w:r>
      <w:r>
        <w:rPr>
          <w:rStyle w:val="TagStyle"/>
          <w:rFonts w:hint="cs"/>
          <w:rtl/>
        </w:rPr>
        <w:t xml:space="preserve"> &lt;&lt; אורח &gt;&gt;</w:t>
      </w:r>
      <w:r>
        <w:rPr>
          <w:rFonts w:hint="cs"/>
          <w:rtl/>
          <w:lang w:eastAsia="he-IL"/>
        </w:rPr>
        <w:t xml:space="preserve">   </w:t>
      </w:r>
      <w:bookmarkEnd w:id="2498"/>
    </w:p>
    <w:p w14:paraId="356EFED6" w14:textId="77777777" w:rsidR="00B2761A" w:rsidRDefault="00B2761A" w:rsidP="00B2761A">
      <w:pPr>
        <w:pStyle w:val="KeepWithNext"/>
        <w:rPr>
          <w:rFonts w:hint="cs"/>
          <w:rtl/>
          <w:lang w:eastAsia="he-IL"/>
        </w:rPr>
      </w:pPr>
    </w:p>
    <w:p w14:paraId="7E331EFF" w14:textId="77777777" w:rsidR="00B2761A" w:rsidRDefault="00B2761A" w:rsidP="00B2761A">
      <w:pPr>
        <w:rPr>
          <w:rtl/>
          <w:lang w:eastAsia="he-IL"/>
        </w:rPr>
      </w:pPr>
      <w:r>
        <w:rPr>
          <w:rtl/>
          <w:lang w:eastAsia="he-IL"/>
        </w:rPr>
        <w:t xml:space="preserve">אני מקבלת. זה מה שכתוב בחוק. סליחה, אם יורשה לי. אנחנו מדברים על שכר טרחה </w:t>
      </w:r>
      <w:bookmarkStart w:id="2499" w:name="_ETM_Q1_6750244"/>
      <w:bookmarkEnd w:id="2499"/>
      <w:r>
        <w:rPr>
          <w:rtl/>
          <w:lang w:eastAsia="he-IL"/>
        </w:rPr>
        <w:t xml:space="preserve">לעורך דין שמייצג בוועדות - במפורש, במפורש – עורך דין שמייצג בוועדות. לחלופה הזאת של ייצוג בוועדות אין חלופה </w:t>
      </w:r>
      <w:bookmarkStart w:id="2500" w:name="_ETM_Q1_6761323"/>
      <w:bookmarkEnd w:id="2500"/>
      <w:r>
        <w:rPr>
          <w:rtl/>
          <w:lang w:eastAsia="he-IL"/>
        </w:rPr>
        <w:t xml:space="preserve">של ביטוח לאומי. </w:t>
      </w:r>
    </w:p>
    <w:p w14:paraId="0A3912E1" w14:textId="77777777" w:rsidR="00B2761A" w:rsidRDefault="00B2761A" w:rsidP="00B2761A">
      <w:pPr>
        <w:rPr>
          <w:rtl/>
          <w:lang w:eastAsia="he-IL"/>
        </w:rPr>
      </w:pPr>
    </w:p>
    <w:p w14:paraId="4A95E721" w14:textId="77777777" w:rsidR="00B2761A" w:rsidRDefault="00B2761A" w:rsidP="00B2761A">
      <w:pPr>
        <w:pStyle w:val="aa"/>
        <w:rPr>
          <w:rtl/>
          <w:lang w:eastAsia="he-IL"/>
        </w:rPr>
      </w:pPr>
      <w:bookmarkStart w:id="2501" w:name="ET_manager_6158_489"/>
      <w:r>
        <w:rPr>
          <w:rStyle w:val="TagStyle"/>
          <w:rFonts w:hint="cs"/>
          <w:rtl/>
        </w:rPr>
        <w:t xml:space="preserve"> &lt;&lt; מנהל &gt;&gt; </w:t>
      </w:r>
      <w:r>
        <w:rPr>
          <w:rFonts w:hint="cs"/>
          <w:rtl/>
          <w:lang w:eastAsia="he-IL"/>
        </w:rPr>
        <w:t>(היו"ר אפרת רייטן מרום, 12:14)</w:t>
      </w:r>
      <w:r>
        <w:rPr>
          <w:rStyle w:val="TagStyle"/>
          <w:rFonts w:hint="cs"/>
          <w:rtl/>
        </w:rPr>
        <w:t xml:space="preserve"> &lt;&lt; מנהל &gt;&gt;</w:t>
      </w:r>
      <w:r>
        <w:rPr>
          <w:rFonts w:hint="cs"/>
          <w:rtl/>
          <w:lang w:eastAsia="he-IL"/>
        </w:rPr>
        <w:t xml:space="preserve">   </w:t>
      </w:r>
      <w:bookmarkEnd w:id="2501"/>
    </w:p>
    <w:p w14:paraId="73D0A8F6" w14:textId="77777777" w:rsidR="00B2761A" w:rsidRDefault="00B2761A" w:rsidP="00B2761A">
      <w:pPr>
        <w:pStyle w:val="KeepWithNext"/>
        <w:rPr>
          <w:rFonts w:hint="cs"/>
          <w:rtl/>
          <w:lang w:eastAsia="he-IL"/>
        </w:rPr>
      </w:pPr>
    </w:p>
    <w:p w14:paraId="26EEEC9D" w14:textId="77777777" w:rsidR="00B2761A" w:rsidRDefault="00B2761A" w:rsidP="00B2761A">
      <w:pPr>
        <w:rPr>
          <w:rtl/>
          <w:lang w:eastAsia="he-IL"/>
        </w:rPr>
      </w:pPr>
      <w:r>
        <w:rPr>
          <w:rtl/>
          <w:lang w:eastAsia="he-IL"/>
        </w:rPr>
        <w:t xml:space="preserve">אני מאוד מכבדת את מר שפיגלר, </w:t>
      </w:r>
      <w:bookmarkStart w:id="2502" w:name="_ETM_Q1_6765281"/>
      <w:bookmarkEnd w:id="2502"/>
      <w:r>
        <w:rPr>
          <w:rtl/>
          <w:lang w:eastAsia="he-IL"/>
        </w:rPr>
        <w:t xml:space="preserve">אני מאוד מכבדת את העבודה שלך, באמת, לגמרי, אני חושבת </w:t>
      </w:r>
      <w:bookmarkStart w:id="2503" w:name="_ETM_Q1_6767687"/>
      <w:bookmarkEnd w:id="2503"/>
      <w:r>
        <w:rPr>
          <w:rtl/>
          <w:lang w:eastAsia="he-IL"/>
        </w:rPr>
        <w:t xml:space="preserve">שאתה עושה דברים נפלאים בביטוח לאומי, אבל אם נדייק, </w:t>
      </w:r>
      <w:bookmarkStart w:id="2504" w:name="_ETM_Q1_6770557"/>
      <w:bookmarkEnd w:id="2504"/>
      <w:r>
        <w:rPr>
          <w:rtl/>
          <w:lang w:eastAsia="he-IL"/>
        </w:rPr>
        <w:t>סיוע משפטי הוא לא להופעה בוועדות. להופעה בוועדות אין.</w:t>
      </w:r>
    </w:p>
    <w:p w14:paraId="36F817A1" w14:textId="77777777" w:rsidR="00B2761A" w:rsidRDefault="00B2761A" w:rsidP="00B2761A">
      <w:pPr>
        <w:rPr>
          <w:rtl/>
          <w:lang w:eastAsia="he-IL"/>
        </w:rPr>
      </w:pPr>
    </w:p>
    <w:p w14:paraId="66AF5819" w14:textId="77777777" w:rsidR="00B2761A" w:rsidRDefault="00B2761A" w:rsidP="00B2761A">
      <w:pPr>
        <w:pStyle w:val="af8"/>
        <w:rPr>
          <w:rtl/>
        </w:rPr>
      </w:pPr>
      <w:bookmarkStart w:id="2505" w:name="ET_yor_6158_49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505"/>
    </w:p>
    <w:p w14:paraId="6FD3A466" w14:textId="77777777" w:rsidR="00B2761A" w:rsidRDefault="00B2761A" w:rsidP="00B2761A">
      <w:pPr>
        <w:pStyle w:val="KeepWithNext"/>
        <w:rPr>
          <w:rFonts w:hint="cs"/>
          <w:rtl/>
          <w:lang w:eastAsia="he-IL"/>
        </w:rPr>
      </w:pPr>
    </w:p>
    <w:p w14:paraId="2556DDC9" w14:textId="77777777" w:rsidR="00B2761A" w:rsidRDefault="00B2761A" w:rsidP="00B2761A">
      <w:pPr>
        <w:rPr>
          <w:rtl/>
          <w:lang w:eastAsia="he-IL"/>
        </w:rPr>
      </w:pPr>
      <w:r>
        <w:rPr>
          <w:rtl/>
          <w:lang w:eastAsia="he-IL"/>
        </w:rPr>
        <w:t xml:space="preserve">אני חושבת </w:t>
      </w:r>
      <w:bookmarkStart w:id="2506" w:name="_ETM_Q1_6776730"/>
      <w:bookmarkEnd w:id="2506"/>
      <w:r>
        <w:rPr>
          <w:rtl/>
          <w:lang w:eastAsia="he-IL"/>
        </w:rPr>
        <w:t xml:space="preserve">שאנחנו ממש מיצינו את הנושא הזה ואני מבקשת </w:t>
      </w:r>
      <w:bookmarkStart w:id="2507" w:name="_ETM_Q1_6775238"/>
      <w:bookmarkEnd w:id="2507"/>
      <w:r>
        <w:rPr>
          <w:rtl/>
          <w:lang w:eastAsia="he-IL"/>
        </w:rPr>
        <w:t xml:space="preserve">להתקדם. שמענו כבר את כל העמדות. תודה רבה. אני מבקשת </w:t>
      </w:r>
      <w:bookmarkStart w:id="2508" w:name="_ETM_Q1_6782829"/>
      <w:bookmarkEnd w:id="2508"/>
      <w:r>
        <w:rPr>
          <w:rtl/>
          <w:lang w:eastAsia="he-IL"/>
        </w:rPr>
        <w:t xml:space="preserve">לעבור לסעיף הבא. </w:t>
      </w:r>
    </w:p>
    <w:p w14:paraId="10871DE5" w14:textId="77777777" w:rsidR="00B2761A" w:rsidRDefault="00B2761A" w:rsidP="00B2761A">
      <w:pPr>
        <w:rPr>
          <w:rtl/>
          <w:lang w:eastAsia="he-IL"/>
        </w:rPr>
      </w:pPr>
      <w:bookmarkStart w:id="2509" w:name="_ETM_Q1_6787281"/>
      <w:bookmarkStart w:id="2510" w:name="_ETM_Q1_6787348"/>
      <w:bookmarkStart w:id="2511" w:name="_ETM_Q1_6789008"/>
      <w:bookmarkEnd w:id="2509"/>
      <w:bookmarkEnd w:id="2510"/>
      <w:bookmarkEnd w:id="2511"/>
    </w:p>
    <w:p w14:paraId="2A92A4AC" w14:textId="77777777" w:rsidR="00B2761A" w:rsidRDefault="00B2761A" w:rsidP="00B2761A">
      <w:pPr>
        <w:pStyle w:val="a5"/>
        <w:rPr>
          <w:rtl/>
        </w:rPr>
      </w:pPr>
      <w:bookmarkStart w:id="2512" w:name="ET_speaker_יעל_סלנט_491"/>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2512"/>
    </w:p>
    <w:p w14:paraId="56C42317" w14:textId="77777777" w:rsidR="00B2761A" w:rsidRDefault="00B2761A" w:rsidP="00B2761A">
      <w:pPr>
        <w:pStyle w:val="KeepWithNext"/>
        <w:rPr>
          <w:rFonts w:hint="cs"/>
          <w:rtl/>
          <w:lang w:eastAsia="he-IL"/>
        </w:rPr>
      </w:pPr>
    </w:p>
    <w:p w14:paraId="3D830392" w14:textId="77777777" w:rsidR="00B2761A" w:rsidRDefault="00B2761A" w:rsidP="00B2761A">
      <w:pPr>
        <w:rPr>
          <w:rtl/>
          <w:lang w:eastAsia="he-IL"/>
        </w:rPr>
      </w:pPr>
      <w:bookmarkStart w:id="2513" w:name="_ETM_Q1_6789388"/>
      <w:bookmarkStart w:id="2514" w:name="_ETM_Q1_6789417"/>
      <w:bookmarkEnd w:id="2513"/>
      <w:bookmarkEnd w:id="2514"/>
      <w:r>
        <w:rPr>
          <w:rtl/>
          <w:lang w:eastAsia="he-IL"/>
        </w:rPr>
        <w:t xml:space="preserve">היה עוד מישהו בזום? </w:t>
      </w:r>
    </w:p>
    <w:p w14:paraId="662CC630" w14:textId="77777777" w:rsidR="00B2761A" w:rsidRDefault="00B2761A" w:rsidP="00B2761A">
      <w:pPr>
        <w:rPr>
          <w:rtl/>
          <w:lang w:eastAsia="he-IL"/>
        </w:rPr>
      </w:pPr>
    </w:p>
    <w:p w14:paraId="5EBC0A95" w14:textId="77777777" w:rsidR="00B2761A" w:rsidRDefault="00B2761A" w:rsidP="00B2761A">
      <w:pPr>
        <w:pStyle w:val="afb"/>
        <w:rPr>
          <w:rtl/>
          <w:lang w:eastAsia="he-IL"/>
        </w:rPr>
      </w:pPr>
      <w:bookmarkStart w:id="2515" w:name="ET_guest_880780_493"/>
      <w:r>
        <w:rPr>
          <w:rStyle w:val="TagStyle"/>
          <w:rFonts w:hint="cs"/>
          <w:rtl/>
        </w:rPr>
        <w:t xml:space="preserve"> &lt;&lt; אורח &gt;&gt; </w:t>
      </w:r>
      <w:r>
        <w:rPr>
          <w:rFonts w:hint="cs"/>
          <w:rtl/>
          <w:lang w:eastAsia="he-IL"/>
        </w:rPr>
        <w:t>הדס זאבי:</w:t>
      </w:r>
      <w:r>
        <w:rPr>
          <w:rStyle w:val="TagStyle"/>
          <w:rFonts w:hint="cs"/>
          <w:rtl/>
        </w:rPr>
        <w:t xml:space="preserve"> &lt;&lt; אורח &gt;&gt;</w:t>
      </w:r>
      <w:r>
        <w:rPr>
          <w:rFonts w:hint="cs"/>
          <w:rtl/>
          <w:lang w:eastAsia="he-IL"/>
        </w:rPr>
        <w:t xml:space="preserve">   </w:t>
      </w:r>
      <w:bookmarkEnd w:id="2515"/>
    </w:p>
    <w:p w14:paraId="6EEEEC97" w14:textId="77777777" w:rsidR="00B2761A" w:rsidRDefault="00B2761A" w:rsidP="00B2761A">
      <w:pPr>
        <w:pStyle w:val="KeepWithNext"/>
        <w:rPr>
          <w:rFonts w:hint="cs"/>
          <w:rtl/>
          <w:lang w:eastAsia="he-IL"/>
        </w:rPr>
      </w:pPr>
    </w:p>
    <w:p w14:paraId="5EF73D5D" w14:textId="77777777" w:rsidR="00B2761A" w:rsidRDefault="00B2761A" w:rsidP="00B2761A">
      <w:pPr>
        <w:rPr>
          <w:rtl/>
          <w:lang w:eastAsia="he-IL"/>
        </w:rPr>
      </w:pPr>
      <w:r>
        <w:rPr>
          <w:rtl/>
          <w:lang w:eastAsia="he-IL"/>
        </w:rPr>
        <w:t xml:space="preserve">סליחה. עורכת הדין </w:t>
      </w:r>
      <w:bookmarkStart w:id="2516" w:name="_ETM_Q1_6795623"/>
      <w:bookmarkEnd w:id="2516"/>
      <w:r>
        <w:rPr>
          <w:rtl/>
          <w:lang w:eastAsia="he-IL"/>
        </w:rPr>
        <w:t xml:space="preserve">שלנו ביקשה מראש להתייחס לנושא הזה גם בזום. </w:t>
      </w:r>
    </w:p>
    <w:p w14:paraId="4DF9F0D3" w14:textId="77777777" w:rsidR="00B2761A" w:rsidRDefault="00B2761A" w:rsidP="00B2761A">
      <w:pPr>
        <w:rPr>
          <w:rtl/>
          <w:lang w:eastAsia="he-IL"/>
        </w:rPr>
      </w:pPr>
      <w:bookmarkStart w:id="2517" w:name="_ETM_Q1_6795184"/>
      <w:bookmarkStart w:id="2518" w:name="_ETM_Q1_6795233"/>
      <w:bookmarkEnd w:id="2517"/>
      <w:bookmarkEnd w:id="2518"/>
    </w:p>
    <w:p w14:paraId="0898B8E8" w14:textId="77777777" w:rsidR="00B2761A" w:rsidRDefault="00B2761A" w:rsidP="00B2761A">
      <w:pPr>
        <w:pStyle w:val="af8"/>
        <w:rPr>
          <w:rtl/>
        </w:rPr>
      </w:pPr>
      <w:bookmarkStart w:id="2519" w:name="ET_yor_6158_49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519"/>
    </w:p>
    <w:p w14:paraId="65FA3F1F" w14:textId="77777777" w:rsidR="00B2761A" w:rsidRDefault="00B2761A" w:rsidP="00B2761A">
      <w:pPr>
        <w:pStyle w:val="KeepWithNext"/>
        <w:rPr>
          <w:rFonts w:hint="cs"/>
          <w:rtl/>
          <w:lang w:eastAsia="he-IL"/>
        </w:rPr>
      </w:pPr>
    </w:p>
    <w:p w14:paraId="4C5473DC" w14:textId="77777777" w:rsidR="00B2761A" w:rsidRDefault="00B2761A" w:rsidP="00B2761A">
      <w:pPr>
        <w:rPr>
          <w:rtl/>
          <w:lang w:eastAsia="he-IL"/>
        </w:rPr>
      </w:pPr>
      <w:bookmarkStart w:id="2520" w:name="_ETM_Q1_6796084"/>
      <w:bookmarkEnd w:id="2520"/>
      <w:r>
        <w:rPr>
          <w:rtl/>
          <w:lang w:eastAsia="he-IL"/>
        </w:rPr>
        <w:t>מי זאת בבקשה?</w:t>
      </w:r>
    </w:p>
    <w:p w14:paraId="5EED9277" w14:textId="77777777" w:rsidR="00B2761A" w:rsidRDefault="00B2761A" w:rsidP="00B2761A">
      <w:pPr>
        <w:rPr>
          <w:rtl/>
          <w:lang w:eastAsia="he-IL"/>
        </w:rPr>
      </w:pPr>
      <w:bookmarkStart w:id="2521" w:name="_ETM_Q1_6805823"/>
      <w:bookmarkStart w:id="2522" w:name="_ETM_Q1_6805871"/>
      <w:bookmarkStart w:id="2523" w:name="_ETM_Q1_6806215"/>
      <w:bookmarkStart w:id="2524" w:name="_ETM_Q1_6806325"/>
      <w:bookmarkStart w:id="2525" w:name="_ETM_Q1_6804834"/>
      <w:bookmarkEnd w:id="2521"/>
      <w:bookmarkEnd w:id="2522"/>
      <w:bookmarkEnd w:id="2523"/>
      <w:bookmarkEnd w:id="2524"/>
      <w:bookmarkEnd w:id="2525"/>
    </w:p>
    <w:p w14:paraId="5B18CD60" w14:textId="77777777" w:rsidR="00B2761A" w:rsidRDefault="00B2761A" w:rsidP="00B2761A">
      <w:pPr>
        <w:pStyle w:val="afb"/>
        <w:rPr>
          <w:rtl/>
          <w:lang w:eastAsia="he-IL"/>
        </w:rPr>
      </w:pPr>
      <w:bookmarkStart w:id="2526" w:name="ET_guest_880780_494"/>
      <w:r>
        <w:rPr>
          <w:rStyle w:val="TagStyle"/>
          <w:rFonts w:hint="cs"/>
          <w:rtl/>
        </w:rPr>
        <w:t xml:space="preserve"> &lt;&lt; אורח &gt;&gt; </w:t>
      </w:r>
      <w:r>
        <w:rPr>
          <w:rFonts w:hint="cs"/>
          <w:rtl/>
          <w:lang w:eastAsia="he-IL"/>
        </w:rPr>
        <w:t>הדס זאבי:</w:t>
      </w:r>
      <w:r>
        <w:rPr>
          <w:rStyle w:val="TagStyle"/>
          <w:rFonts w:hint="cs"/>
          <w:rtl/>
        </w:rPr>
        <w:t xml:space="preserve"> &lt;&lt; אורח &gt;&gt;</w:t>
      </w:r>
      <w:r>
        <w:rPr>
          <w:rFonts w:hint="cs"/>
          <w:rtl/>
          <w:lang w:eastAsia="he-IL"/>
        </w:rPr>
        <w:t xml:space="preserve">   </w:t>
      </w:r>
      <w:bookmarkEnd w:id="2526"/>
    </w:p>
    <w:p w14:paraId="618BB629" w14:textId="77777777" w:rsidR="00B2761A" w:rsidRDefault="00B2761A" w:rsidP="00B2761A">
      <w:pPr>
        <w:pStyle w:val="KeepWithNext"/>
        <w:rPr>
          <w:rFonts w:hint="cs"/>
          <w:rtl/>
          <w:lang w:eastAsia="he-IL"/>
        </w:rPr>
      </w:pPr>
    </w:p>
    <w:p w14:paraId="47D83E60" w14:textId="77777777" w:rsidR="00B2761A" w:rsidRDefault="00B2761A" w:rsidP="00B2761A">
      <w:pPr>
        <w:rPr>
          <w:rtl/>
          <w:lang w:eastAsia="he-IL"/>
        </w:rPr>
      </w:pPr>
      <w:bookmarkStart w:id="2527" w:name="_ETM_Q1_6805242"/>
      <w:bookmarkStart w:id="2528" w:name="_ETM_Q1_6805280"/>
      <w:bookmarkEnd w:id="2527"/>
      <w:bookmarkEnd w:id="2528"/>
      <w:r>
        <w:rPr>
          <w:rtl/>
          <w:lang w:eastAsia="he-IL"/>
        </w:rPr>
        <w:t xml:space="preserve">עורכת הדין הילה פלג. </w:t>
      </w:r>
    </w:p>
    <w:p w14:paraId="4DDDCFE7" w14:textId="77777777" w:rsidR="00B2761A" w:rsidRDefault="00B2761A" w:rsidP="00B2761A">
      <w:pPr>
        <w:rPr>
          <w:rtl/>
          <w:lang w:eastAsia="he-IL"/>
        </w:rPr>
      </w:pPr>
    </w:p>
    <w:p w14:paraId="517DA164" w14:textId="77777777" w:rsidR="00B2761A" w:rsidRDefault="00B2761A" w:rsidP="00B2761A">
      <w:pPr>
        <w:pStyle w:val="af7"/>
        <w:rPr>
          <w:rtl/>
        </w:rPr>
      </w:pPr>
      <w:bookmarkStart w:id="2529" w:name="ET_interruption_קריאה_49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29"/>
    </w:p>
    <w:p w14:paraId="5BA55650" w14:textId="77777777" w:rsidR="00B2761A" w:rsidRDefault="00B2761A" w:rsidP="00B2761A">
      <w:pPr>
        <w:pStyle w:val="KeepWithNext"/>
        <w:rPr>
          <w:rFonts w:hint="cs"/>
          <w:rtl/>
          <w:lang w:eastAsia="he-IL"/>
        </w:rPr>
      </w:pPr>
    </w:p>
    <w:p w14:paraId="70ED24DC" w14:textId="77777777" w:rsidR="00B2761A" w:rsidRDefault="00B2761A" w:rsidP="00B2761A">
      <w:pPr>
        <w:rPr>
          <w:rtl/>
          <w:lang w:eastAsia="he-IL"/>
        </w:rPr>
      </w:pPr>
      <w:r>
        <w:rPr>
          <w:rtl/>
          <w:lang w:eastAsia="he-IL"/>
        </w:rPr>
        <w:t xml:space="preserve">סליחה, אני גם רציתי </w:t>
      </w:r>
      <w:bookmarkStart w:id="2530" w:name="_ETM_Q1_6810981"/>
      <w:bookmarkEnd w:id="2530"/>
      <w:r>
        <w:rPr>
          <w:rtl/>
          <w:lang w:eastAsia="he-IL"/>
        </w:rPr>
        <w:t>להגיד משהו בנושא הזה.</w:t>
      </w:r>
    </w:p>
    <w:p w14:paraId="54ABF80B" w14:textId="77777777" w:rsidR="00B2761A" w:rsidRDefault="00B2761A" w:rsidP="00B2761A">
      <w:pPr>
        <w:rPr>
          <w:rtl/>
          <w:lang w:eastAsia="he-IL"/>
        </w:rPr>
      </w:pPr>
      <w:bookmarkStart w:id="2531" w:name="_ETM_Q1_6814341"/>
      <w:bookmarkStart w:id="2532" w:name="_ETM_Q1_6814394"/>
      <w:bookmarkEnd w:id="2531"/>
      <w:bookmarkEnd w:id="2532"/>
    </w:p>
    <w:p w14:paraId="64579C07" w14:textId="77777777" w:rsidR="00B2761A" w:rsidRDefault="00B2761A" w:rsidP="00B2761A">
      <w:pPr>
        <w:pStyle w:val="af8"/>
        <w:rPr>
          <w:rtl/>
        </w:rPr>
      </w:pPr>
      <w:bookmarkStart w:id="2533" w:name="ET_yor_6158_49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533"/>
    </w:p>
    <w:p w14:paraId="1009B72D" w14:textId="77777777" w:rsidR="00B2761A" w:rsidRDefault="00B2761A" w:rsidP="00B2761A">
      <w:pPr>
        <w:pStyle w:val="KeepWithNext"/>
        <w:rPr>
          <w:rFonts w:hint="cs"/>
          <w:rtl/>
          <w:lang w:eastAsia="he-IL"/>
        </w:rPr>
      </w:pPr>
    </w:p>
    <w:p w14:paraId="5FC4EBC6" w14:textId="77777777" w:rsidR="00B2761A" w:rsidRDefault="00B2761A" w:rsidP="00B2761A">
      <w:pPr>
        <w:rPr>
          <w:rtl/>
          <w:lang w:eastAsia="he-IL"/>
        </w:rPr>
      </w:pPr>
      <w:bookmarkStart w:id="2534" w:name="_ETM_Q1_6815151"/>
      <w:bookmarkEnd w:id="2534"/>
      <w:r>
        <w:rPr>
          <w:rtl/>
          <w:lang w:eastAsia="he-IL"/>
        </w:rPr>
        <w:t xml:space="preserve">לא, לא. חברים, אני מבקשת, הנושא הזה </w:t>
      </w:r>
      <w:bookmarkStart w:id="2535" w:name="_ETM_Q1_6816317"/>
      <w:bookmarkEnd w:id="2535"/>
      <w:r>
        <w:rPr>
          <w:rtl/>
          <w:lang w:eastAsia="he-IL"/>
        </w:rPr>
        <w:t xml:space="preserve">ממש נשמע מכל כיוון. </w:t>
      </w:r>
      <w:bookmarkStart w:id="2536" w:name="_ETM_Q1_6822348"/>
      <w:bookmarkEnd w:id="2536"/>
      <w:r>
        <w:rPr>
          <w:rtl/>
          <w:lang w:eastAsia="he-IL"/>
        </w:rPr>
        <w:t xml:space="preserve">עינת שרקי, בבקשה, בזום. </w:t>
      </w:r>
    </w:p>
    <w:p w14:paraId="2095EE23" w14:textId="77777777" w:rsidR="00B2761A" w:rsidRDefault="00B2761A" w:rsidP="00B2761A">
      <w:pPr>
        <w:rPr>
          <w:rtl/>
          <w:lang w:eastAsia="he-IL"/>
        </w:rPr>
      </w:pPr>
      <w:bookmarkStart w:id="2537" w:name="_ETM_Q1_6826512"/>
      <w:bookmarkStart w:id="2538" w:name="_ETM_Q1_6826563"/>
      <w:bookmarkStart w:id="2539" w:name="_ETM_Q1_6828352"/>
      <w:bookmarkEnd w:id="2537"/>
      <w:bookmarkEnd w:id="2538"/>
      <w:bookmarkEnd w:id="2539"/>
    </w:p>
    <w:p w14:paraId="32DD7B13" w14:textId="77777777" w:rsidR="00B2761A" w:rsidRDefault="00B2761A" w:rsidP="00B2761A">
      <w:pPr>
        <w:pStyle w:val="afb"/>
        <w:rPr>
          <w:rtl/>
          <w:lang w:eastAsia="he-IL"/>
        </w:rPr>
      </w:pPr>
      <w:bookmarkStart w:id="2540" w:name="ET_guest_746428_499"/>
      <w:r>
        <w:rPr>
          <w:rStyle w:val="TagStyle"/>
          <w:rFonts w:hint="cs"/>
          <w:rtl/>
        </w:rPr>
        <w:t xml:space="preserve"> &lt;&lt; אורח &gt;&gt; </w:t>
      </w:r>
      <w:r>
        <w:rPr>
          <w:rFonts w:hint="cs"/>
          <w:rtl/>
          <w:lang w:eastAsia="he-IL"/>
        </w:rPr>
        <w:t>עינת שרקי:</w:t>
      </w:r>
      <w:r>
        <w:rPr>
          <w:rStyle w:val="TagStyle"/>
          <w:rFonts w:hint="cs"/>
          <w:rtl/>
        </w:rPr>
        <w:t xml:space="preserve"> &lt;&lt; אורח &gt;&gt;</w:t>
      </w:r>
      <w:r>
        <w:rPr>
          <w:rFonts w:hint="cs"/>
          <w:rtl/>
          <w:lang w:eastAsia="he-IL"/>
        </w:rPr>
        <w:t xml:space="preserve">   </w:t>
      </w:r>
      <w:bookmarkEnd w:id="2540"/>
    </w:p>
    <w:p w14:paraId="75C750E1" w14:textId="77777777" w:rsidR="00B2761A" w:rsidRDefault="00B2761A" w:rsidP="00B2761A">
      <w:pPr>
        <w:pStyle w:val="KeepWithNext"/>
        <w:rPr>
          <w:rFonts w:hint="cs"/>
          <w:rtl/>
          <w:lang w:eastAsia="he-IL"/>
        </w:rPr>
      </w:pPr>
    </w:p>
    <w:p w14:paraId="7A76C4CA" w14:textId="77777777" w:rsidR="00B2761A" w:rsidRDefault="00B2761A" w:rsidP="00B2761A">
      <w:pPr>
        <w:rPr>
          <w:rtl/>
          <w:lang w:eastAsia="he-IL"/>
        </w:rPr>
      </w:pPr>
      <w:bookmarkStart w:id="2541" w:name="_ETM_Q1_6828752"/>
      <w:bookmarkStart w:id="2542" w:name="_ETM_Q1_6828785"/>
      <w:bookmarkEnd w:id="2541"/>
      <w:bookmarkEnd w:id="2542"/>
      <w:r>
        <w:rPr>
          <w:rtl/>
          <w:lang w:eastAsia="he-IL"/>
        </w:rPr>
        <w:t xml:space="preserve">נאמר פה שבכל מקרה המסייעים </w:t>
      </w:r>
      <w:bookmarkStart w:id="2543" w:name="_ETM_Q1_6848663"/>
      <w:bookmarkEnd w:id="2543"/>
      <w:r>
        <w:rPr>
          <w:rtl/>
          <w:lang w:eastAsia="he-IL"/>
        </w:rPr>
        <w:t xml:space="preserve">ועורכי הדין יוכלו לקבל איזשהו חלק מהתוספת כי מפחיתים רק </w:t>
      </w:r>
      <w:bookmarkStart w:id="2544" w:name="_ETM_Q1_6854836"/>
      <w:bookmarkEnd w:id="2544"/>
      <w:r>
        <w:rPr>
          <w:rtl/>
          <w:lang w:eastAsia="he-IL"/>
        </w:rPr>
        <w:t xml:space="preserve">300 שקלים, אבל יש מקרים שהתוספת נמוכה מ-300 שקלים </w:t>
      </w:r>
      <w:bookmarkStart w:id="2545" w:name="_ETM_Q1_6861208"/>
      <w:bookmarkEnd w:id="2545"/>
      <w:r>
        <w:rPr>
          <w:rtl/>
          <w:lang w:eastAsia="he-IL"/>
        </w:rPr>
        <w:t>ובאותם מקרים בעצם אנחנו לא נוכל להיות מתוגמלים ולו</w:t>
      </w:r>
      <w:bookmarkStart w:id="2546" w:name="_ETM_Q1_6861551"/>
      <w:bookmarkEnd w:id="2546"/>
      <w:r>
        <w:rPr>
          <w:rtl/>
          <w:lang w:eastAsia="he-IL"/>
        </w:rPr>
        <w:t xml:space="preserve"> על שקל אחד מהתוספת. </w:t>
      </w:r>
    </w:p>
    <w:p w14:paraId="39687FBB" w14:textId="77777777" w:rsidR="00B2761A" w:rsidRDefault="00B2761A" w:rsidP="00B2761A">
      <w:pPr>
        <w:rPr>
          <w:rtl/>
          <w:lang w:eastAsia="he-IL"/>
        </w:rPr>
      </w:pPr>
      <w:bookmarkStart w:id="2547" w:name="_ETM_Q1_6862640"/>
      <w:bookmarkStart w:id="2548" w:name="_ETM_Q1_6862707"/>
      <w:bookmarkEnd w:id="2547"/>
      <w:bookmarkEnd w:id="2548"/>
    </w:p>
    <w:p w14:paraId="78F8F6A2" w14:textId="77777777" w:rsidR="00B2761A" w:rsidRDefault="00B2761A" w:rsidP="00B2761A">
      <w:pPr>
        <w:pStyle w:val="af8"/>
        <w:rPr>
          <w:rtl/>
        </w:rPr>
      </w:pPr>
      <w:bookmarkStart w:id="2549" w:name="ET_yor_6158_50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549"/>
    </w:p>
    <w:p w14:paraId="021A8C8E" w14:textId="77777777" w:rsidR="00B2761A" w:rsidRDefault="00B2761A" w:rsidP="00B2761A">
      <w:pPr>
        <w:pStyle w:val="KeepWithNext"/>
        <w:rPr>
          <w:rFonts w:hint="cs"/>
          <w:rtl/>
          <w:lang w:eastAsia="he-IL"/>
        </w:rPr>
      </w:pPr>
    </w:p>
    <w:p w14:paraId="4F8EE60C" w14:textId="77777777" w:rsidR="00B2761A" w:rsidRDefault="00B2761A" w:rsidP="00B2761A">
      <w:pPr>
        <w:rPr>
          <w:rtl/>
          <w:lang w:eastAsia="he-IL"/>
        </w:rPr>
      </w:pPr>
      <w:bookmarkStart w:id="2550" w:name="_ETM_Q1_6863568"/>
      <w:bookmarkEnd w:id="2550"/>
      <w:r>
        <w:rPr>
          <w:rtl/>
          <w:lang w:eastAsia="he-IL"/>
        </w:rPr>
        <w:t xml:space="preserve">נכון. נכון, זה הרעיון </w:t>
      </w:r>
      <w:bookmarkStart w:id="2551" w:name="_ETM_Q1_6861332"/>
      <w:bookmarkEnd w:id="2551"/>
      <w:r>
        <w:rPr>
          <w:rtl/>
          <w:lang w:eastAsia="he-IL"/>
        </w:rPr>
        <w:t xml:space="preserve">של התיקון </w:t>
      </w:r>
      <w:proofErr w:type="spellStart"/>
      <w:r>
        <w:rPr>
          <w:rtl/>
          <w:lang w:eastAsia="he-IL"/>
        </w:rPr>
        <w:t>ואיתו</w:t>
      </w:r>
      <w:proofErr w:type="spellEnd"/>
      <w:r>
        <w:rPr>
          <w:rtl/>
          <w:lang w:eastAsia="he-IL"/>
        </w:rPr>
        <w:t xml:space="preserve"> אנחנו נשארים. תודה רבה. אני </w:t>
      </w:r>
      <w:bookmarkStart w:id="2552" w:name="_ETM_Q1_6872200"/>
      <w:bookmarkEnd w:id="2552"/>
      <w:r>
        <w:rPr>
          <w:rtl/>
          <w:lang w:eastAsia="he-IL"/>
        </w:rPr>
        <w:t xml:space="preserve">רוצה להתקדם. </w:t>
      </w:r>
    </w:p>
    <w:p w14:paraId="381C389F" w14:textId="77777777" w:rsidR="00B2761A" w:rsidRDefault="00B2761A" w:rsidP="00B2761A">
      <w:pPr>
        <w:rPr>
          <w:rtl/>
          <w:lang w:eastAsia="he-IL"/>
        </w:rPr>
      </w:pPr>
      <w:bookmarkStart w:id="2553" w:name="_ETM_Q1_6873110"/>
      <w:bookmarkStart w:id="2554" w:name="_ETM_Q1_6873177"/>
      <w:bookmarkStart w:id="2555" w:name="_ETM_Q1_6874950"/>
      <w:bookmarkEnd w:id="2553"/>
      <w:bookmarkEnd w:id="2554"/>
      <w:bookmarkEnd w:id="2555"/>
    </w:p>
    <w:p w14:paraId="2DB50993" w14:textId="77777777" w:rsidR="00B2761A" w:rsidRDefault="00B2761A" w:rsidP="00B2761A">
      <w:pPr>
        <w:pStyle w:val="a5"/>
        <w:rPr>
          <w:rtl/>
        </w:rPr>
      </w:pPr>
      <w:bookmarkStart w:id="2556" w:name="ET_speaker_יעל_סלנט_501"/>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2556"/>
    </w:p>
    <w:p w14:paraId="153D0FC4" w14:textId="77777777" w:rsidR="00B2761A" w:rsidRDefault="00B2761A" w:rsidP="00B2761A">
      <w:pPr>
        <w:pStyle w:val="KeepWithNext"/>
        <w:rPr>
          <w:rFonts w:hint="cs"/>
          <w:rtl/>
          <w:lang w:eastAsia="he-IL"/>
        </w:rPr>
      </w:pPr>
    </w:p>
    <w:p w14:paraId="629290FE" w14:textId="77777777" w:rsidR="00B2761A" w:rsidRDefault="00B2761A" w:rsidP="00B2761A">
      <w:pPr>
        <w:rPr>
          <w:rtl/>
          <w:lang w:eastAsia="he-IL"/>
        </w:rPr>
      </w:pPr>
      <w:bookmarkStart w:id="2557" w:name="_ETM_Q1_6875321"/>
      <w:bookmarkStart w:id="2558" w:name="_ETM_Q1_6875349"/>
      <w:bookmarkEnd w:id="2557"/>
      <w:bookmarkEnd w:id="2558"/>
      <w:r>
        <w:rPr>
          <w:rtl/>
          <w:lang w:eastAsia="he-IL"/>
        </w:rPr>
        <w:t xml:space="preserve">התיקון הבא הוא לפקודת מס הכנסה. </w:t>
      </w:r>
    </w:p>
    <w:p w14:paraId="2BD1425B" w14:textId="77777777" w:rsidR="00B2761A" w:rsidRDefault="00B2761A" w:rsidP="00B2761A">
      <w:pPr>
        <w:rPr>
          <w:rtl/>
          <w:lang w:eastAsia="he-IL"/>
        </w:rPr>
      </w:pPr>
      <w:bookmarkStart w:id="2559" w:name="_ETM_Q1_6881407"/>
      <w:bookmarkStart w:id="2560" w:name="_ETM_Q1_6881454"/>
      <w:bookmarkStart w:id="2561" w:name="_ETM_Q1_6883183"/>
      <w:bookmarkEnd w:id="2559"/>
      <w:bookmarkEnd w:id="2560"/>
      <w:bookmarkEnd w:id="2561"/>
    </w:p>
    <w:p w14:paraId="15EB6DFC" w14:textId="77777777" w:rsidR="00B2761A" w:rsidRDefault="00B2761A" w:rsidP="00B2761A">
      <w:pPr>
        <w:pStyle w:val="a5"/>
        <w:rPr>
          <w:rtl/>
        </w:rPr>
      </w:pPr>
      <w:bookmarkStart w:id="2562" w:name="ET_speaker_נעה_בן_שבת_50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562"/>
    </w:p>
    <w:p w14:paraId="03E7169F" w14:textId="77777777" w:rsidR="00B2761A" w:rsidRDefault="00B2761A" w:rsidP="00B2761A">
      <w:pPr>
        <w:pStyle w:val="KeepWithNext"/>
        <w:rPr>
          <w:rFonts w:hint="cs"/>
          <w:rtl/>
          <w:lang w:eastAsia="he-IL"/>
        </w:rPr>
      </w:pPr>
    </w:p>
    <w:p w14:paraId="535B7C78" w14:textId="77777777" w:rsidR="00B2761A" w:rsidRDefault="00B2761A" w:rsidP="00B2761A">
      <w:pPr>
        <w:rPr>
          <w:rtl/>
          <w:lang w:eastAsia="he-IL"/>
        </w:rPr>
      </w:pPr>
      <w:bookmarkStart w:id="2563" w:name="_ETM_Q1_6883513"/>
      <w:bookmarkStart w:id="2564" w:name="_ETM_Q1_6883545"/>
      <w:bookmarkEnd w:id="2563"/>
      <w:bookmarkEnd w:id="2564"/>
      <w:r>
        <w:rPr>
          <w:rtl/>
          <w:lang w:eastAsia="he-IL"/>
        </w:rPr>
        <w:t xml:space="preserve">דיברנו </w:t>
      </w:r>
      <w:bookmarkStart w:id="2565" w:name="_ETM_Q1_6883903"/>
      <w:bookmarkEnd w:id="2565"/>
      <w:r>
        <w:rPr>
          <w:rtl/>
          <w:lang w:eastAsia="he-IL"/>
        </w:rPr>
        <w:t xml:space="preserve">בדיון הקודם, דיברנו גם קודם בדיון הזה על התיקון לפקודת </w:t>
      </w:r>
      <w:bookmarkStart w:id="2566" w:name="_ETM_Q1_6887951"/>
      <w:bookmarkEnd w:id="2566"/>
      <w:r>
        <w:rPr>
          <w:rtl/>
          <w:lang w:eastAsia="he-IL"/>
        </w:rPr>
        <w:t xml:space="preserve">מס הכנסה. עכשיו יש פה נוסח לגבי הנוסח הזה. </w:t>
      </w:r>
    </w:p>
    <w:p w14:paraId="77C2F5F6" w14:textId="77777777" w:rsidR="00B2761A" w:rsidRDefault="00B2761A" w:rsidP="00B2761A">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898"/>
      </w:tblGrid>
      <w:tr w:rsidR="00B2761A" w14:paraId="34A8866D" w14:textId="77777777" w:rsidTr="00B2761A">
        <w:trPr>
          <w:cantSplit/>
          <w:trHeight w:val="60"/>
        </w:trPr>
        <w:tc>
          <w:tcPr>
            <w:tcW w:w="1871" w:type="dxa"/>
            <w:hideMark/>
          </w:tcPr>
          <w:p w14:paraId="0D62CD90" w14:textId="77777777" w:rsidR="00B2761A" w:rsidRDefault="00B2761A">
            <w:pPr>
              <w:pStyle w:val="TableSideHeading"/>
              <w:keepLines w:val="0"/>
              <w:spacing w:line="240" w:lineRule="auto"/>
              <w:rPr>
                <w:rFonts w:ascii="David" w:hAnsi="David"/>
                <w:sz w:val="24"/>
                <w:szCs w:val="24"/>
                <w:rtl/>
              </w:rPr>
            </w:pPr>
            <w:r>
              <w:rPr>
                <w:rFonts w:ascii="David" w:hAnsi="David"/>
                <w:sz w:val="24"/>
                <w:szCs w:val="24"/>
                <w:rtl/>
              </w:rPr>
              <w:t>"תיקון פקודת מס הכנסה</w:t>
            </w:r>
          </w:p>
        </w:tc>
        <w:tc>
          <w:tcPr>
            <w:tcW w:w="624" w:type="dxa"/>
            <w:hideMark/>
          </w:tcPr>
          <w:p w14:paraId="2274D612" w14:textId="77777777" w:rsidR="00B2761A" w:rsidRDefault="00B2761A">
            <w:pPr>
              <w:pStyle w:val="TableText"/>
              <w:keepLines w:val="0"/>
              <w:tabs>
                <w:tab w:val="clear" w:pos="624"/>
              </w:tabs>
              <w:spacing w:line="240" w:lineRule="auto"/>
              <w:rPr>
                <w:rFonts w:ascii="David" w:hAnsi="David"/>
                <w:sz w:val="24"/>
                <w:szCs w:val="24"/>
              </w:rPr>
            </w:pPr>
            <w:r>
              <w:rPr>
                <w:rFonts w:ascii="David" w:hAnsi="David"/>
                <w:sz w:val="24"/>
                <w:szCs w:val="24"/>
              </w:rPr>
              <w:t>xx</w:t>
            </w:r>
            <w:r>
              <w:rPr>
                <w:rFonts w:ascii="David" w:hAnsi="David"/>
                <w:sz w:val="24"/>
                <w:szCs w:val="24"/>
                <w:rtl/>
              </w:rPr>
              <w:t>.</w:t>
            </w:r>
          </w:p>
        </w:tc>
        <w:tc>
          <w:tcPr>
            <w:tcW w:w="7146" w:type="dxa"/>
            <w:gridSpan w:val="3"/>
            <w:hideMark/>
          </w:tcPr>
          <w:p w14:paraId="77453253" w14:textId="77777777" w:rsidR="00B2761A" w:rsidRDefault="00B2761A">
            <w:pPr>
              <w:pStyle w:val="TableBlock"/>
              <w:keepLines w:val="0"/>
              <w:spacing w:line="240" w:lineRule="auto"/>
              <w:rPr>
                <w:rFonts w:ascii="David" w:hAnsi="David"/>
                <w:sz w:val="24"/>
                <w:szCs w:val="24"/>
              </w:rPr>
            </w:pPr>
            <w:r>
              <w:rPr>
                <w:rFonts w:ascii="David" w:hAnsi="David"/>
                <w:sz w:val="24"/>
                <w:szCs w:val="24"/>
                <w:rtl/>
              </w:rPr>
              <w:t xml:space="preserve">בפקודת מס הכנסה, בסעיף 9(5) – </w:t>
            </w:r>
          </w:p>
        </w:tc>
      </w:tr>
      <w:tr w:rsidR="00B2761A" w14:paraId="40070182" w14:textId="77777777" w:rsidTr="00B2761A">
        <w:trPr>
          <w:cantSplit/>
          <w:trHeight w:val="60"/>
        </w:trPr>
        <w:tc>
          <w:tcPr>
            <w:tcW w:w="1871" w:type="dxa"/>
          </w:tcPr>
          <w:p w14:paraId="4039C935" w14:textId="77777777" w:rsidR="00B2761A" w:rsidRDefault="00B2761A">
            <w:pPr>
              <w:pStyle w:val="TableSideHeading"/>
              <w:spacing w:line="240" w:lineRule="auto"/>
              <w:rPr>
                <w:rFonts w:ascii="David" w:hAnsi="David"/>
                <w:sz w:val="24"/>
                <w:szCs w:val="24"/>
                <w:rtl/>
              </w:rPr>
            </w:pPr>
          </w:p>
        </w:tc>
        <w:tc>
          <w:tcPr>
            <w:tcW w:w="624" w:type="dxa"/>
          </w:tcPr>
          <w:p w14:paraId="03E8C648" w14:textId="77777777" w:rsidR="00B2761A" w:rsidRDefault="00B2761A">
            <w:pPr>
              <w:pStyle w:val="TableText"/>
              <w:spacing w:line="240" w:lineRule="auto"/>
              <w:rPr>
                <w:rFonts w:ascii="David" w:hAnsi="David"/>
                <w:sz w:val="24"/>
                <w:szCs w:val="24"/>
              </w:rPr>
            </w:pPr>
          </w:p>
        </w:tc>
        <w:tc>
          <w:tcPr>
            <w:tcW w:w="624" w:type="dxa"/>
          </w:tcPr>
          <w:p w14:paraId="140B6B56" w14:textId="77777777" w:rsidR="00B2761A" w:rsidRDefault="00B2761A">
            <w:pPr>
              <w:pStyle w:val="TableText"/>
              <w:spacing w:line="240" w:lineRule="auto"/>
              <w:rPr>
                <w:rFonts w:ascii="David" w:hAnsi="David"/>
                <w:sz w:val="24"/>
                <w:szCs w:val="24"/>
              </w:rPr>
            </w:pPr>
          </w:p>
        </w:tc>
        <w:tc>
          <w:tcPr>
            <w:tcW w:w="6522" w:type="dxa"/>
            <w:gridSpan w:val="2"/>
            <w:hideMark/>
          </w:tcPr>
          <w:p w14:paraId="1521780B" w14:textId="77777777" w:rsidR="00B2761A" w:rsidRDefault="00B2761A">
            <w:pPr>
              <w:pStyle w:val="TableBlock"/>
              <w:spacing w:line="240" w:lineRule="auto"/>
              <w:rPr>
                <w:rFonts w:ascii="David" w:hAnsi="David"/>
                <w:sz w:val="24"/>
                <w:szCs w:val="24"/>
              </w:rPr>
            </w:pPr>
            <w:r>
              <w:rPr>
                <w:rFonts w:ascii="David" w:hAnsi="David"/>
                <w:sz w:val="24"/>
                <w:szCs w:val="24"/>
                <w:rtl/>
              </w:rPr>
              <w:t>(1)</w:t>
            </w:r>
            <w:r>
              <w:rPr>
                <w:rFonts w:ascii="David" w:hAnsi="David"/>
                <w:sz w:val="24"/>
                <w:szCs w:val="24"/>
                <w:rtl/>
              </w:rPr>
              <w:tab/>
              <w:t xml:space="preserve">בפסקת משנה (א) – </w:t>
            </w:r>
          </w:p>
        </w:tc>
      </w:tr>
      <w:tr w:rsidR="00B2761A" w14:paraId="307841D8" w14:textId="77777777" w:rsidTr="00B2761A">
        <w:trPr>
          <w:cantSplit/>
          <w:trHeight w:val="60"/>
        </w:trPr>
        <w:tc>
          <w:tcPr>
            <w:tcW w:w="1871" w:type="dxa"/>
          </w:tcPr>
          <w:p w14:paraId="67D1A4F3" w14:textId="77777777" w:rsidR="00B2761A" w:rsidRDefault="00B2761A">
            <w:pPr>
              <w:pStyle w:val="TableSideHeading"/>
              <w:spacing w:line="240" w:lineRule="auto"/>
              <w:rPr>
                <w:rFonts w:ascii="David" w:hAnsi="David"/>
                <w:sz w:val="24"/>
                <w:szCs w:val="24"/>
              </w:rPr>
            </w:pPr>
          </w:p>
        </w:tc>
        <w:tc>
          <w:tcPr>
            <w:tcW w:w="624" w:type="dxa"/>
          </w:tcPr>
          <w:p w14:paraId="70B1FE7A" w14:textId="77777777" w:rsidR="00B2761A" w:rsidRDefault="00B2761A">
            <w:pPr>
              <w:pStyle w:val="TableText"/>
              <w:spacing w:line="240" w:lineRule="auto"/>
              <w:rPr>
                <w:rFonts w:ascii="David" w:hAnsi="David"/>
                <w:sz w:val="24"/>
                <w:szCs w:val="24"/>
              </w:rPr>
            </w:pPr>
          </w:p>
        </w:tc>
        <w:tc>
          <w:tcPr>
            <w:tcW w:w="624" w:type="dxa"/>
          </w:tcPr>
          <w:p w14:paraId="777C865A" w14:textId="77777777" w:rsidR="00B2761A" w:rsidRDefault="00B2761A">
            <w:pPr>
              <w:pStyle w:val="TableText"/>
              <w:spacing w:line="240" w:lineRule="auto"/>
              <w:rPr>
                <w:rFonts w:ascii="David" w:hAnsi="David"/>
                <w:sz w:val="24"/>
                <w:szCs w:val="24"/>
              </w:rPr>
            </w:pPr>
          </w:p>
        </w:tc>
        <w:tc>
          <w:tcPr>
            <w:tcW w:w="624" w:type="dxa"/>
          </w:tcPr>
          <w:p w14:paraId="7F3B2A98" w14:textId="77777777" w:rsidR="00B2761A" w:rsidRDefault="00B2761A">
            <w:pPr>
              <w:pStyle w:val="TableText"/>
              <w:spacing w:line="240" w:lineRule="auto"/>
              <w:rPr>
                <w:rFonts w:ascii="David" w:hAnsi="David"/>
                <w:sz w:val="24"/>
                <w:szCs w:val="24"/>
              </w:rPr>
            </w:pPr>
          </w:p>
        </w:tc>
        <w:tc>
          <w:tcPr>
            <w:tcW w:w="5898" w:type="dxa"/>
            <w:hideMark/>
          </w:tcPr>
          <w:p w14:paraId="1BDE0BD2" w14:textId="77777777" w:rsidR="00B2761A" w:rsidRDefault="00B2761A">
            <w:pPr>
              <w:pStyle w:val="TableBlock"/>
              <w:spacing w:line="240" w:lineRule="auto"/>
              <w:rPr>
                <w:rFonts w:ascii="David" w:hAnsi="David"/>
                <w:sz w:val="24"/>
                <w:szCs w:val="24"/>
              </w:rPr>
            </w:pPr>
            <w:r>
              <w:rPr>
                <w:rFonts w:ascii="David" w:hAnsi="David"/>
                <w:sz w:val="24"/>
                <w:szCs w:val="24"/>
                <w:rtl/>
              </w:rPr>
              <w:t>(א)</w:t>
            </w:r>
            <w:r>
              <w:rPr>
                <w:rFonts w:ascii="David" w:hAnsi="David"/>
                <w:sz w:val="24"/>
                <w:szCs w:val="24"/>
                <w:rtl/>
              </w:rPr>
              <w:tab/>
              <w:t xml:space="preserve">אחרי "של </w:t>
            </w:r>
            <w:bookmarkStart w:id="2567" w:name="_ETM_Q1_6899566"/>
            <w:bookmarkEnd w:id="2567"/>
            <w:r>
              <w:rPr>
                <w:rFonts w:ascii="David" w:hAnsi="David"/>
                <w:sz w:val="24"/>
                <w:szCs w:val="24"/>
                <w:rtl/>
              </w:rPr>
              <w:t xml:space="preserve">נכה" יבוא "שזכאי לתגמול חודשי לפי חוק הנכים (תגמולים ושיקום), </w:t>
            </w:r>
            <w:proofErr w:type="spellStart"/>
            <w:r>
              <w:rPr>
                <w:rFonts w:ascii="David" w:hAnsi="David"/>
                <w:sz w:val="24"/>
                <w:szCs w:val="24"/>
                <w:rtl/>
              </w:rPr>
              <w:t>התשי"ט</w:t>
            </w:r>
            <w:proofErr w:type="spellEnd"/>
            <w:r>
              <w:rPr>
                <w:rFonts w:ascii="David" w:hAnsi="David"/>
                <w:sz w:val="24"/>
                <w:szCs w:val="24"/>
                <w:rtl/>
              </w:rPr>
              <w:t xml:space="preserve">– 1959 [נוסח משולב] או לפי חוק התגמולים לנפגעי פעולות איבה, </w:t>
            </w:r>
            <w:proofErr w:type="spellStart"/>
            <w:r>
              <w:rPr>
                <w:rFonts w:ascii="David" w:hAnsi="David"/>
                <w:sz w:val="24"/>
                <w:szCs w:val="24"/>
                <w:rtl/>
              </w:rPr>
              <w:t>התש"ל</w:t>
            </w:r>
            <w:proofErr w:type="spellEnd"/>
            <w:r>
              <w:rPr>
                <w:rFonts w:ascii="David" w:hAnsi="David"/>
                <w:sz w:val="24"/>
                <w:szCs w:val="24"/>
                <w:rtl/>
              </w:rPr>
              <w:t>–1970";"</w:t>
            </w:r>
          </w:p>
        </w:tc>
      </w:tr>
    </w:tbl>
    <w:p w14:paraId="1082CB0C" w14:textId="77777777" w:rsidR="00B2761A" w:rsidRDefault="00B2761A" w:rsidP="00B2761A">
      <w:pPr>
        <w:rPr>
          <w:lang w:eastAsia="he-IL"/>
        </w:rPr>
      </w:pPr>
    </w:p>
    <w:p w14:paraId="04B43B18" w14:textId="77777777" w:rsidR="00B2761A" w:rsidRDefault="00B2761A" w:rsidP="00B2761A">
      <w:pPr>
        <w:rPr>
          <w:rtl/>
          <w:lang w:eastAsia="he-IL"/>
        </w:rPr>
      </w:pPr>
      <w:r>
        <w:rPr>
          <w:rtl/>
          <w:lang w:eastAsia="he-IL"/>
        </w:rPr>
        <w:t xml:space="preserve">הסעיף הקיים היום כפי שהוא, הוא מתייחס רק למי שזכאי לתגמול חודשי לפי או </w:t>
      </w:r>
      <w:bookmarkStart w:id="2568" w:name="_ETM_Q1_6923201"/>
      <w:bookmarkEnd w:id="2568"/>
      <w:r>
        <w:rPr>
          <w:rtl/>
          <w:lang w:eastAsia="he-IL"/>
        </w:rPr>
        <w:t xml:space="preserve">חוק הנכים או חוק התגמולים לנפגעי פעולות איבה. אני רק </w:t>
      </w:r>
      <w:bookmarkStart w:id="2569" w:name="_ETM_Q1_6925255"/>
      <w:bookmarkEnd w:id="2569"/>
      <w:r>
        <w:rPr>
          <w:rtl/>
          <w:lang w:eastAsia="he-IL"/>
        </w:rPr>
        <w:t xml:space="preserve">אזכיר שלפי חוק הנכים, מקבלים תגמולים גם למשל שוטרים, סוהרים, יש עוד גורמים שמקבלים לפי חוק הנכים, הם אמורים </w:t>
      </w:r>
      <w:bookmarkStart w:id="2570" w:name="_ETM_Q1_6930804"/>
      <w:bookmarkEnd w:id="2570"/>
      <w:r>
        <w:rPr>
          <w:rtl/>
          <w:lang w:eastAsia="he-IL"/>
        </w:rPr>
        <w:t xml:space="preserve">להיכנס כאן והם נשארים בהסדר הקיים. </w:t>
      </w:r>
    </w:p>
    <w:p w14:paraId="114BAFE2" w14:textId="77777777" w:rsidR="00B2761A" w:rsidRDefault="00B2761A" w:rsidP="00B2761A">
      <w:pPr>
        <w:rPr>
          <w:rtl/>
          <w:lang w:eastAsia="he-IL"/>
        </w:rPr>
      </w:pPr>
      <w:bookmarkStart w:id="2571" w:name="_ETM_Q1_6937440"/>
      <w:bookmarkStart w:id="2572" w:name="_ETM_Q1_6937507"/>
      <w:bookmarkEnd w:id="2571"/>
      <w:bookmarkEnd w:id="2572"/>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900"/>
      </w:tblGrid>
      <w:tr w:rsidR="00B2761A" w14:paraId="525402B2" w14:textId="77777777" w:rsidTr="00B2761A">
        <w:trPr>
          <w:cantSplit/>
          <w:trHeight w:val="60"/>
        </w:trPr>
        <w:tc>
          <w:tcPr>
            <w:tcW w:w="1873" w:type="dxa"/>
          </w:tcPr>
          <w:p w14:paraId="1FA7325E" w14:textId="77777777" w:rsidR="00B2761A" w:rsidRDefault="00B2761A">
            <w:pPr>
              <w:pStyle w:val="TableSideHeading"/>
              <w:spacing w:line="240" w:lineRule="auto"/>
              <w:rPr>
                <w:rFonts w:ascii="David" w:hAnsi="David"/>
                <w:sz w:val="24"/>
                <w:szCs w:val="24"/>
                <w:highlight w:val="yellow"/>
                <w:rtl/>
              </w:rPr>
            </w:pPr>
            <w:bookmarkStart w:id="2573" w:name="_ETM_Q1_6937654"/>
            <w:bookmarkStart w:id="2574" w:name="_ETM_Q1_6937600"/>
            <w:bookmarkEnd w:id="2573"/>
            <w:bookmarkEnd w:id="2574"/>
          </w:p>
        </w:tc>
        <w:tc>
          <w:tcPr>
            <w:tcW w:w="624" w:type="dxa"/>
          </w:tcPr>
          <w:p w14:paraId="6C43FBA4" w14:textId="77777777" w:rsidR="00B2761A" w:rsidRDefault="00B2761A">
            <w:pPr>
              <w:pStyle w:val="TableText"/>
              <w:spacing w:line="240" w:lineRule="auto"/>
              <w:rPr>
                <w:rFonts w:ascii="David" w:hAnsi="David"/>
                <w:sz w:val="24"/>
                <w:szCs w:val="24"/>
                <w:highlight w:val="yellow"/>
              </w:rPr>
            </w:pPr>
          </w:p>
        </w:tc>
        <w:tc>
          <w:tcPr>
            <w:tcW w:w="624" w:type="dxa"/>
          </w:tcPr>
          <w:p w14:paraId="0719A4F6" w14:textId="77777777" w:rsidR="00B2761A" w:rsidRDefault="00B2761A">
            <w:pPr>
              <w:pStyle w:val="TableText"/>
              <w:spacing w:line="240" w:lineRule="auto"/>
              <w:rPr>
                <w:rFonts w:ascii="David" w:hAnsi="David"/>
                <w:sz w:val="24"/>
                <w:szCs w:val="24"/>
                <w:highlight w:val="yellow"/>
              </w:rPr>
            </w:pPr>
          </w:p>
        </w:tc>
        <w:tc>
          <w:tcPr>
            <w:tcW w:w="624" w:type="dxa"/>
          </w:tcPr>
          <w:p w14:paraId="7DDA37DF" w14:textId="77777777" w:rsidR="00B2761A" w:rsidRDefault="00B2761A">
            <w:pPr>
              <w:pStyle w:val="TableText"/>
              <w:spacing w:line="240" w:lineRule="auto"/>
              <w:rPr>
                <w:rFonts w:ascii="David" w:hAnsi="David"/>
                <w:sz w:val="24"/>
                <w:szCs w:val="24"/>
                <w:highlight w:val="yellow"/>
              </w:rPr>
            </w:pPr>
          </w:p>
        </w:tc>
        <w:tc>
          <w:tcPr>
            <w:tcW w:w="5900" w:type="dxa"/>
            <w:hideMark/>
          </w:tcPr>
          <w:p w14:paraId="379E634B" w14:textId="77777777" w:rsidR="00B2761A" w:rsidRDefault="00B2761A">
            <w:pPr>
              <w:pStyle w:val="TableBlock"/>
              <w:spacing w:line="240" w:lineRule="auto"/>
              <w:rPr>
                <w:rFonts w:ascii="David" w:hAnsi="David"/>
                <w:sz w:val="24"/>
                <w:szCs w:val="24"/>
              </w:rPr>
            </w:pPr>
            <w:r>
              <w:rPr>
                <w:rFonts w:ascii="David" w:hAnsi="David"/>
                <w:sz w:val="24"/>
                <w:szCs w:val="24"/>
                <w:rtl/>
              </w:rPr>
              <w:t>"(ב)</w:t>
            </w:r>
            <w:r>
              <w:rPr>
                <w:rFonts w:ascii="David" w:hAnsi="David"/>
                <w:sz w:val="24"/>
                <w:szCs w:val="24"/>
                <w:rtl/>
              </w:rPr>
              <w:tab/>
              <w:t>לפני "לעניין זה" יבוא:</w:t>
            </w:r>
          </w:p>
        </w:tc>
      </w:tr>
      <w:tr w:rsidR="00B2761A" w14:paraId="3828EB03" w14:textId="77777777" w:rsidTr="00B2761A">
        <w:trPr>
          <w:cantSplit/>
          <w:trHeight w:val="60"/>
        </w:trPr>
        <w:tc>
          <w:tcPr>
            <w:tcW w:w="1873" w:type="dxa"/>
          </w:tcPr>
          <w:p w14:paraId="7BF84751" w14:textId="77777777" w:rsidR="00B2761A" w:rsidRDefault="00B2761A">
            <w:pPr>
              <w:pStyle w:val="TableSideHeading"/>
              <w:spacing w:line="240" w:lineRule="auto"/>
              <w:rPr>
                <w:rFonts w:ascii="David" w:hAnsi="David"/>
                <w:sz w:val="24"/>
                <w:szCs w:val="24"/>
                <w:highlight w:val="yellow"/>
              </w:rPr>
            </w:pPr>
          </w:p>
        </w:tc>
        <w:tc>
          <w:tcPr>
            <w:tcW w:w="624" w:type="dxa"/>
          </w:tcPr>
          <w:p w14:paraId="7ED4FAC3" w14:textId="77777777" w:rsidR="00B2761A" w:rsidRDefault="00B2761A">
            <w:pPr>
              <w:pStyle w:val="TableText"/>
              <w:spacing w:line="240" w:lineRule="auto"/>
              <w:rPr>
                <w:rFonts w:ascii="David" w:hAnsi="David"/>
                <w:sz w:val="24"/>
                <w:szCs w:val="24"/>
                <w:highlight w:val="yellow"/>
                <w:rtl/>
              </w:rPr>
            </w:pPr>
          </w:p>
        </w:tc>
        <w:tc>
          <w:tcPr>
            <w:tcW w:w="624" w:type="dxa"/>
          </w:tcPr>
          <w:p w14:paraId="4BA51349" w14:textId="77777777" w:rsidR="00B2761A" w:rsidRDefault="00B2761A">
            <w:pPr>
              <w:pStyle w:val="TableText"/>
              <w:spacing w:line="240" w:lineRule="auto"/>
              <w:rPr>
                <w:rFonts w:ascii="David" w:hAnsi="David"/>
                <w:sz w:val="24"/>
                <w:szCs w:val="24"/>
                <w:highlight w:val="yellow"/>
              </w:rPr>
            </w:pPr>
          </w:p>
        </w:tc>
        <w:tc>
          <w:tcPr>
            <w:tcW w:w="624" w:type="dxa"/>
          </w:tcPr>
          <w:p w14:paraId="16E1A885" w14:textId="77777777" w:rsidR="00B2761A" w:rsidRDefault="00B2761A">
            <w:pPr>
              <w:pStyle w:val="TableText"/>
              <w:spacing w:line="240" w:lineRule="auto"/>
              <w:rPr>
                <w:rFonts w:ascii="David" w:hAnsi="David"/>
                <w:sz w:val="24"/>
                <w:szCs w:val="24"/>
                <w:highlight w:val="yellow"/>
              </w:rPr>
            </w:pPr>
          </w:p>
        </w:tc>
        <w:tc>
          <w:tcPr>
            <w:tcW w:w="5900" w:type="dxa"/>
            <w:hideMark/>
          </w:tcPr>
          <w:p w14:paraId="6A0AB75A" w14:textId="77777777" w:rsidR="00B2761A" w:rsidRDefault="00B2761A">
            <w:pPr>
              <w:pStyle w:val="TableBlock"/>
              <w:spacing w:line="240" w:lineRule="auto"/>
              <w:rPr>
                <w:rFonts w:ascii="David" w:hAnsi="David"/>
                <w:sz w:val="24"/>
                <w:szCs w:val="24"/>
              </w:rPr>
            </w:pPr>
            <w:r>
              <w:rPr>
                <w:rFonts w:ascii="David" w:hAnsi="David"/>
                <w:sz w:val="24"/>
                <w:szCs w:val="24"/>
                <w:rtl/>
              </w:rPr>
              <w:t>(א)</w:t>
            </w:r>
            <w:r>
              <w:rPr>
                <w:rFonts w:ascii="David" w:hAnsi="David"/>
                <w:sz w:val="24"/>
                <w:szCs w:val="24"/>
                <w:rtl/>
              </w:rPr>
              <w:tab/>
              <w:t xml:space="preserve">הכנסה מיגיעתם האישית של עיוור או של נכה, שלא כאמור בפסקת משנה (א), שנקבעה לו נכות של 90% לפחות..." . </w:t>
            </w:r>
          </w:p>
        </w:tc>
      </w:tr>
    </w:tbl>
    <w:p w14:paraId="14CC9A79" w14:textId="77777777" w:rsidR="00B2761A" w:rsidRDefault="00B2761A" w:rsidP="00B2761A">
      <w:pPr>
        <w:rPr>
          <w:rFonts w:ascii="David" w:hAnsi="David"/>
        </w:rPr>
      </w:pPr>
    </w:p>
    <w:p w14:paraId="084ED945" w14:textId="77777777" w:rsidR="00B2761A" w:rsidRDefault="00B2761A" w:rsidP="00B2761A">
      <w:pPr>
        <w:rPr>
          <w:rtl/>
          <w:lang w:eastAsia="he-IL"/>
        </w:rPr>
      </w:pPr>
      <w:r>
        <w:rPr>
          <w:rFonts w:ascii="David" w:hAnsi="David"/>
          <w:rtl/>
        </w:rPr>
        <w:t>כאן רשות המיסים מציעים להוסיף משהו. לא להגיד רק 90% לפחות</w:t>
      </w:r>
      <w:r>
        <w:rPr>
          <w:rtl/>
          <w:lang w:eastAsia="he-IL"/>
        </w:rPr>
        <w:t>?</w:t>
      </w:r>
    </w:p>
    <w:p w14:paraId="53F1E037" w14:textId="77777777" w:rsidR="00B2761A" w:rsidRDefault="00B2761A" w:rsidP="00B2761A">
      <w:pPr>
        <w:rPr>
          <w:rFonts w:ascii="David" w:hAnsi="David"/>
          <w:u w:val="single"/>
          <w:rtl/>
          <w:lang w:eastAsia="he-IL"/>
        </w:rPr>
      </w:pPr>
    </w:p>
    <w:p w14:paraId="01338802" w14:textId="77777777" w:rsidR="00B2761A" w:rsidRDefault="00B2761A" w:rsidP="00B2761A">
      <w:pPr>
        <w:pStyle w:val="afb"/>
        <w:rPr>
          <w:rtl/>
          <w:lang w:eastAsia="he-IL"/>
        </w:rPr>
      </w:pPr>
      <w:bookmarkStart w:id="2575" w:name="ET_guest_764305_516"/>
      <w:r>
        <w:rPr>
          <w:rStyle w:val="TagStyle"/>
          <w:rFonts w:hint="cs"/>
          <w:rtl/>
        </w:rPr>
        <w:t xml:space="preserve"> &lt;&lt; אורח &gt;&gt; </w:t>
      </w:r>
      <w:r>
        <w:rPr>
          <w:rFonts w:hint="cs"/>
          <w:rtl/>
          <w:lang w:eastAsia="he-IL"/>
        </w:rPr>
        <w:t>אורי כץ:</w:t>
      </w:r>
      <w:r>
        <w:rPr>
          <w:rStyle w:val="TagStyle"/>
          <w:rFonts w:hint="cs"/>
          <w:rtl/>
        </w:rPr>
        <w:t xml:space="preserve"> &lt;&lt; אורח &gt;&gt;</w:t>
      </w:r>
      <w:r>
        <w:rPr>
          <w:rFonts w:hint="cs"/>
          <w:rtl/>
          <w:lang w:eastAsia="he-IL"/>
        </w:rPr>
        <w:t xml:space="preserve">   </w:t>
      </w:r>
      <w:bookmarkEnd w:id="2575"/>
    </w:p>
    <w:p w14:paraId="30F56907" w14:textId="77777777" w:rsidR="00B2761A" w:rsidRDefault="00B2761A" w:rsidP="00B2761A">
      <w:pPr>
        <w:pStyle w:val="KeepWithNext"/>
        <w:rPr>
          <w:rFonts w:hint="cs"/>
          <w:rtl/>
          <w:lang w:eastAsia="he-IL"/>
        </w:rPr>
      </w:pPr>
    </w:p>
    <w:p w14:paraId="51CB0324" w14:textId="77777777" w:rsidR="00B2761A" w:rsidRDefault="00B2761A" w:rsidP="00B2761A">
      <w:pPr>
        <w:rPr>
          <w:rtl/>
          <w:lang w:eastAsia="he-IL"/>
        </w:rPr>
      </w:pPr>
      <w:r>
        <w:rPr>
          <w:rtl/>
          <w:lang w:eastAsia="he-IL"/>
        </w:rPr>
        <w:t xml:space="preserve">מציעים לחדד שזה 90%, או בשל ליקוי אחד או בשל כמה ליקויים משוקללים. </w:t>
      </w:r>
    </w:p>
    <w:p w14:paraId="744459FF" w14:textId="77777777" w:rsidR="00B2761A" w:rsidRDefault="00B2761A" w:rsidP="00B2761A">
      <w:pPr>
        <w:rPr>
          <w:rtl/>
          <w:lang w:eastAsia="he-IL"/>
        </w:rPr>
      </w:pPr>
      <w:bookmarkStart w:id="2576" w:name="_ETM_Q1_6966415"/>
      <w:bookmarkStart w:id="2577" w:name="_ETM_Q1_6966482"/>
      <w:bookmarkStart w:id="2578" w:name="_ETM_Q1_6968143"/>
      <w:bookmarkEnd w:id="2576"/>
      <w:bookmarkEnd w:id="2577"/>
      <w:bookmarkEnd w:id="2578"/>
    </w:p>
    <w:p w14:paraId="7D3D92F4" w14:textId="77777777" w:rsidR="00B2761A" w:rsidRDefault="00B2761A" w:rsidP="00B2761A">
      <w:pPr>
        <w:pStyle w:val="afb"/>
        <w:rPr>
          <w:rtl/>
          <w:lang w:eastAsia="he-IL"/>
        </w:rPr>
      </w:pPr>
      <w:bookmarkStart w:id="2579" w:name="ET_guest_805769_504"/>
      <w:r>
        <w:rPr>
          <w:rStyle w:val="TagStyle"/>
          <w:rFonts w:hint="cs"/>
          <w:rtl/>
        </w:rPr>
        <w:t xml:space="preserve"> &lt;&lt; אורח &gt;&gt; </w:t>
      </w:r>
      <w:r>
        <w:rPr>
          <w:rFonts w:hint="cs"/>
          <w:rtl/>
          <w:lang w:eastAsia="he-IL"/>
        </w:rPr>
        <w:t>אלכס פרידמן:</w:t>
      </w:r>
      <w:r>
        <w:rPr>
          <w:rStyle w:val="TagStyle"/>
          <w:rFonts w:hint="cs"/>
          <w:rtl/>
        </w:rPr>
        <w:t xml:space="preserve"> &lt;&lt; אורח &gt;&gt;</w:t>
      </w:r>
      <w:r>
        <w:rPr>
          <w:rFonts w:hint="cs"/>
          <w:rtl/>
          <w:lang w:eastAsia="he-IL"/>
        </w:rPr>
        <w:t xml:space="preserve">   </w:t>
      </w:r>
      <w:bookmarkEnd w:id="2579"/>
    </w:p>
    <w:p w14:paraId="3E3B9CA4" w14:textId="77777777" w:rsidR="00B2761A" w:rsidRDefault="00B2761A" w:rsidP="00B2761A">
      <w:pPr>
        <w:pStyle w:val="KeepWithNext"/>
        <w:rPr>
          <w:rFonts w:hint="cs"/>
          <w:rtl/>
          <w:lang w:eastAsia="he-IL"/>
        </w:rPr>
      </w:pPr>
    </w:p>
    <w:p w14:paraId="0FF51F1D" w14:textId="77777777" w:rsidR="00B2761A" w:rsidRDefault="00B2761A" w:rsidP="00B2761A">
      <w:pPr>
        <w:rPr>
          <w:rtl/>
          <w:lang w:eastAsia="he-IL"/>
        </w:rPr>
      </w:pPr>
      <w:bookmarkStart w:id="2580" w:name="_ETM_Q1_6968558"/>
      <w:bookmarkStart w:id="2581" w:name="_ETM_Q1_6968587"/>
      <w:bookmarkEnd w:id="2580"/>
      <w:bookmarkEnd w:id="2581"/>
      <w:r>
        <w:rPr>
          <w:rtl/>
          <w:lang w:eastAsia="he-IL"/>
        </w:rPr>
        <w:t>אנחנו רוצים לדון בזה בהפסקה.</w:t>
      </w:r>
    </w:p>
    <w:p w14:paraId="49B765B7" w14:textId="77777777" w:rsidR="00B2761A" w:rsidRDefault="00B2761A" w:rsidP="00B2761A">
      <w:pPr>
        <w:rPr>
          <w:rtl/>
          <w:lang w:eastAsia="he-IL"/>
        </w:rPr>
      </w:pPr>
    </w:p>
    <w:p w14:paraId="1BC5F094" w14:textId="77777777" w:rsidR="00B2761A" w:rsidRDefault="00B2761A" w:rsidP="00B2761A">
      <w:pPr>
        <w:pStyle w:val="a5"/>
        <w:rPr>
          <w:rtl/>
        </w:rPr>
      </w:pPr>
      <w:bookmarkStart w:id="2582" w:name="ET_speaker_נעה_בן_שבת_50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582"/>
    </w:p>
    <w:p w14:paraId="13AB221A" w14:textId="77777777" w:rsidR="00B2761A" w:rsidRDefault="00B2761A" w:rsidP="00B2761A">
      <w:pPr>
        <w:pStyle w:val="KeepWithNext"/>
        <w:rPr>
          <w:rFonts w:hint="cs"/>
          <w:rtl/>
          <w:lang w:eastAsia="he-IL"/>
        </w:rPr>
      </w:pPr>
    </w:p>
    <w:p w14:paraId="27480C19" w14:textId="77777777" w:rsidR="00B2761A" w:rsidRDefault="00B2761A" w:rsidP="00B2761A">
      <w:pPr>
        <w:rPr>
          <w:rtl/>
          <w:lang w:eastAsia="he-IL"/>
        </w:rPr>
      </w:pPr>
      <w:proofErr w:type="spellStart"/>
      <w:r>
        <w:rPr>
          <w:rtl/>
          <w:lang w:eastAsia="he-IL"/>
        </w:rPr>
        <w:t>אוקיי</w:t>
      </w:r>
      <w:proofErr w:type="spellEnd"/>
      <w:r>
        <w:rPr>
          <w:rtl/>
          <w:lang w:eastAsia="he-IL"/>
        </w:rPr>
        <w:t xml:space="preserve">. </w:t>
      </w:r>
    </w:p>
    <w:p w14:paraId="1204EDF5" w14:textId="77777777" w:rsidR="00B2761A" w:rsidRDefault="00B2761A" w:rsidP="00B2761A">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898"/>
      </w:tblGrid>
      <w:tr w:rsidR="00B2761A" w14:paraId="7BA74ED1" w14:textId="77777777" w:rsidTr="00B2761A">
        <w:trPr>
          <w:cantSplit/>
          <w:trHeight w:val="60"/>
        </w:trPr>
        <w:tc>
          <w:tcPr>
            <w:tcW w:w="1871" w:type="dxa"/>
          </w:tcPr>
          <w:p w14:paraId="62297F6F" w14:textId="77777777" w:rsidR="00B2761A" w:rsidRDefault="00B2761A">
            <w:pPr>
              <w:pStyle w:val="TableSideHeading"/>
              <w:spacing w:line="240" w:lineRule="auto"/>
              <w:rPr>
                <w:rFonts w:ascii="David" w:hAnsi="David"/>
                <w:sz w:val="24"/>
                <w:szCs w:val="24"/>
                <w:highlight w:val="yellow"/>
                <w:rtl/>
              </w:rPr>
            </w:pPr>
          </w:p>
        </w:tc>
        <w:tc>
          <w:tcPr>
            <w:tcW w:w="624" w:type="dxa"/>
          </w:tcPr>
          <w:p w14:paraId="6D0A9E56" w14:textId="77777777" w:rsidR="00B2761A" w:rsidRDefault="00B2761A">
            <w:pPr>
              <w:pStyle w:val="TableText"/>
              <w:spacing w:line="240" w:lineRule="auto"/>
              <w:rPr>
                <w:rFonts w:ascii="David" w:hAnsi="David"/>
                <w:sz w:val="24"/>
                <w:szCs w:val="24"/>
                <w:highlight w:val="yellow"/>
              </w:rPr>
            </w:pPr>
          </w:p>
        </w:tc>
        <w:tc>
          <w:tcPr>
            <w:tcW w:w="624" w:type="dxa"/>
          </w:tcPr>
          <w:p w14:paraId="4B69415A" w14:textId="77777777" w:rsidR="00B2761A" w:rsidRDefault="00B2761A">
            <w:pPr>
              <w:pStyle w:val="TableText"/>
              <w:spacing w:line="240" w:lineRule="auto"/>
              <w:rPr>
                <w:rFonts w:ascii="David" w:hAnsi="David"/>
                <w:sz w:val="24"/>
                <w:szCs w:val="24"/>
                <w:highlight w:val="yellow"/>
              </w:rPr>
            </w:pPr>
          </w:p>
        </w:tc>
        <w:tc>
          <w:tcPr>
            <w:tcW w:w="624" w:type="dxa"/>
          </w:tcPr>
          <w:p w14:paraId="1FFCFA21" w14:textId="77777777" w:rsidR="00B2761A" w:rsidRDefault="00B2761A">
            <w:pPr>
              <w:pStyle w:val="TableText"/>
              <w:spacing w:line="240" w:lineRule="auto"/>
              <w:rPr>
                <w:rFonts w:ascii="David" w:hAnsi="David"/>
                <w:sz w:val="24"/>
                <w:szCs w:val="24"/>
                <w:highlight w:val="yellow"/>
              </w:rPr>
            </w:pPr>
          </w:p>
        </w:tc>
        <w:tc>
          <w:tcPr>
            <w:tcW w:w="5898" w:type="dxa"/>
            <w:hideMark/>
          </w:tcPr>
          <w:p w14:paraId="47149510" w14:textId="77777777" w:rsidR="00B2761A" w:rsidRDefault="00B2761A">
            <w:pPr>
              <w:pStyle w:val="TableBlock"/>
              <w:spacing w:line="240" w:lineRule="auto"/>
              <w:rPr>
                <w:rFonts w:ascii="David" w:hAnsi="David"/>
                <w:sz w:val="24"/>
                <w:szCs w:val="24"/>
              </w:rPr>
            </w:pPr>
            <w:r>
              <w:rPr>
                <w:rFonts w:ascii="David" w:hAnsi="David"/>
                <w:sz w:val="24"/>
                <w:szCs w:val="24"/>
                <w:rtl/>
              </w:rPr>
              <w:t>"ובלבד שנקבע לו גם אחוז נכות של 40% לפחות בשל ליקוי מסוים כמפורט להלן:"</w:t>
            </w:r>
          </w:p>
        </w:tc>
      </w:tr>
    </w:tbl>
    <w:p w14:paraId="5C87971E" w14:textId="77777777" w:rsidR="00B2761A" w:rsidRDefault="00B2761A" w:rsidP="00B2761A">
      <w:pPr>
        <w:rPr>
          <w:lang w:eastAsia="he-IL"/>
        </w:rPr>
      </w:pPr>
    </w:p>
    <w:p w14:paraId="58BD4904" w14:textId="77777777" w:rsidR="00B2761A" w:rsidRDefault="00B2761A" w:rsidP="00B2761A">
      <w:pPr>
        <w:rPr>
          <w:rStyle w:val="TagStyle"/>
          <w:rFonts w:ascii="David" w:hAnsi="David"/>
          <w:u w:val="single"/>
          <w:rtl/>
        </w:rPr>
      </w:pPr>
    </w:p>
    <w:p w14:paraId="70A7069A" w14:textId="77777777" w:rsidR="00B2761A" w:rsidRDefault="00B2761A" w:rsidP="00B2761A">
      <w:pPr>
        <w:pStyle w:val="afb"/>
        <w:rPr>
          <w:rFonts w:hint="cs"/>
          <w:rtl/>
        </w:rPr>
      </w:pPr>
      <w:bookmarkStart w:id="2583" w:name="ET_guest_764305_517"/>
      <w:r>
        <w:rPr>
          <w:rStyle w:val="TagStyle"/>
          <w:rFonts w:hint="cs"/>
          <w:rtl/>
        </w:rPr>
        <w:t xml:space="preserve"> &lt;&lt; אורח &gt;&gt; </w:t>
      </w:r>
      <w:r>
        <w:rPr>
          <w:rFonts w:hint="cs"/>
          <w:rtl/>
          <w:lang w:eastAsia="he-IL"/>
        </w:rPr>
        <w:t>אורי כץ:</w:t>
      </w:r>
      <w:r>
        <w:rPr>
          <w:rStyle w:val="TagStyle"/>
          <w:rFonts w:hint="cs"/>
          <w:rtl/>
        </w:rPr>
        <w:t xml:space="preserve"> &lt;&lt; אורח &gt;&gt;</w:t>
      </w:r>
      <w:r>
        <w:rPr>
          <w:rFonts w:hint="cs"/>
          <w:rtl/>
          <w:lang w:eastAsia="he-IL"/>
        </w:rPr>
        <w:t xml:space="preserve">   </w:t>
      </w:r>
      <w:bookmarkEnd w:id="2583"/>
    </w:p>
    <w:p w14:paraId="52B52E37" w14:textId="77777777" w:rsidR="00B2761A" w:rsidRDefault="00B2761A" w:rsidP="00B2761A">
      <w:pPr>
        <w:pStyle w:val="KeepWithNext"/>
        <w:rPr>
          <w:rFonts w:hint="cs"/>
          <w:rtl/>
          <w:lang w:eastAsia="he-IL"/>
        </w:rPr>
      </w:pPr>
    </w:p>
    <w:p w14:paraId="0BBADFF5" w14:textId="77777777" w:rsidR="00B2761A" w:rsidRDefault="00B2761A" w:rsidP="00B2761A">
      <w:pPr>
        <w:rPr>
          <w:rtl/>
          <w:lang w:eastAsia="he-IL"/>
        </w:rPr>
      </w:pPr>
      <w:r>
        <w:rPr>
          <w:rtl/>
          <w:lang w:eastAsia="he-IL"/>
        </w:rPr>
        <w:t xml:space="preserve">גם ביטוח לאומי מבקשים </w:t>
      </w:r>
      <w:bookmarkStart w:id="2584" w:name="_ETM_Q1_6979061"/>
      <w:bookmarkEnd w:id="2584"/>
      <w:r>
        <w:rPr>
          <w:rtl/>
          <w:lang w:eastAsia="he-IL"/>
        </w:rPr>
        <w:t xml:space="preserve">שיהיה החידוד הזה של 90%, גם ליקוי יחיד </w:t>
      </w:r>
      <w:bookmarkStart w:id="2585" w:name="_ETM_Q1_6981223"/>
      <w:bookmarkEnd w:id="2585"/>
      <w:r>
        <w:rPr>
          <w:rtl/>
          <w:lang w:eastAsia="he-IL"/>
        </w:rPr>
        <w:t xml:space="preserve">וגם ליקוי משוקלל. </w:t>
      </w:r>
    </w:p>
    <w:p w14:paraId="1B2E63AB" w14:textId="77777777" w:rsidR="00B2761A" w:rsidRDefault="00B2761A" w:rsidP="00B2761A">
      <w:pPr>
        <w:rPr>
          <w:rtl/>
          <w:lang w:eastAsia="he-IL"/>
        </w:rPr>
      </w:pPr>
      <w:bookmarkStart w:id="2586" w:name="_ETM_Q1_6984751"/>
      <w:bookmarkStart w:id="2587" w:name="_ETM_Q1_6984806"/>
      <w:bookmarkEnd w:id="2586"/>
      <w:bookmarkEnd w:id="2587"/>
    </w:p>
    <w:p w14:paraId="5DB24A4C" w14:textId="77777777" w:rsidR="00B2761A" w:rsidRDefault="00B2761A" w:rsidP="00B2761A">
      <w:pPr>
        <w:pStyle w:val="af7"/>
        <w:rPr>
          <w:rtl/>
        </w:rPr>
      </w:pPr>
      <w:bookmarkStart w:id="2588" w:name="ET_interruption_קריאה_50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88"/>
    </w:p>
    <w:p w14:paraId="1BD921C6" w14:textId="77777777" w:rsidR="00B2761A" w:rsidRDefault="00B2761A" w:rsidP="00B2761A">
      <w:pPr>
        <w:pStyle w:val="KeepWithNext"/>
        <w:rPr>
          <w:rFonts w:hint="cs"/>
          <w:rtl/>
          <w:lang w:eastAsia="he-IL"/>
        </w:rPr>
      </w:pPr>
    </w:p>
    <w:p w14:paraId="73F16C70" w14:textId="77777777" w:rsidR="00B2761A" w:rsidRDefault="00B2761A" w:rsidP="00B2761A">
      <w:pPr>
        <w:rPr>
          <w:rtl/>
          <w:lang w:eastAsia="he-IL"/>
        </w:rPr>
      </w:pPr>
      <w:bookmarkStart w:id="2589" w:name="_ETM_Q1_6987457"/>
      <w:bookmarkStart w:id="2590" w:name="_ETM_Q1_6987702"/>
      <w:bookmarkStart w:id="2591" w:name="_ETM_Q1_6987756"/>
      <w:bookmarkEnd w:id="2589"/>
      <w:bookmarkEnd w:id="2590"/>
      <w:bookmarkEnd w:id="2591"/>
      <w:r>
        <w:rPr>
          <w:rtl/>
          <w:lang w:eastAsia="he-IL"/>
        </w:rPr>
        <w:t>שזו הטבה.</w:t>
      </w:r>
    </w:p>
    <w:p w14:paraId="0FD9F7C8" w14:textId="77777777" w:rsidR="00B2761A" w:rsidRDefault="00B2761A" w:rsidP="00B2761A">
      <w:pPr>
        <w:rPr>
          <w:rtl/>
          <w:lang w:eastAsia="he-IL"/>
        </w:rPr>
      </w:pPr>
      <w:bookmarkStart w:id="2592" w:name="_ETM_Q1_6984562"/>
      <w:bookmarkStart w:id="2593" w:name="_ETM_Q1_6984615"/>
      <w:bookmarkEnd w:id="2592"/>
      <w:bookmarkEnd w:id="2593"/>
    </w:p>
    <w:p w14:paraId="38036722" w14:textId="77777777" w:rsidR="00B2761A" w:rsidRDefault="00B2761A" w:rsidP="00B2761A">
      <w:pPr>
        <w:pStyle w:val="a5"/>
        <w:rPr>
          <w:rtl/>
        </w:rPr>
      </w:pPr>
      <w:bookmarkStart w:id="2594" w:name="ET_speaker_נעה_בן_שבת_50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594"/>
    </w:p>
    <w:p w14:paraId="75985505" w14:textId="77777777" w:rsidR="00B2761A" w:rsidRDefault="00B2761A" w:rsidP="00B2761A">
      <w:pPr>
        <w:pStyle w:val="KeepWithNext"/>
        <w:rPr>
          <w:rFonts w:hint="cs"/>
          <w:rtl/>
          <w:lang w:eastAsia="he-IL"/>
        </w:rPr>
      </w:pPr>
    </w:p>
    <w:p w14:paraId="7002A091" w14:textId="77777777" w:rsidR="00B2761A" w:rsidRDefault="00B2761A" w:rsidP="00B2761A">
      <w:pPr>
        <w:rPr>
          <w:rtl/>
          <w:lang w:eastAsia="he-IL"/>
        </w:rPr>
      </w:pPr>
      <w:bookmarkStart w:id="2595" w:name="_ETM_Q1_6986708"/>
      <w:bookmarkStart w:id="2596" w:name="_ETM_Q1_6986753"/>
      <w:bookmarkEnd w:id="2595"/>
      <w:bookmarkEnd w:id="2596"/>
      <w:r>
        <w:rPr>
          <w:rtl/>
          <w:lang w:eastAsia="he-IL"/>
        </w:rPr>
        <w:t>כמפורט להלן:</w:t>
      </w:r>
    </w:p>
    <w:p w14:paraId="2FD6CF57" w14:textId="77777777" w:rsidR="00B2761A" w:rsidRDefault="00B2761A" w:rsidP="00B2761A">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5274"/>
      </w:tblGrid>
      <w:tr w:rsidR="00B2761A" w14:paraId="61424ADC" w14:textId="77777777" w:rsidTr="00B2761A">
        <w:trPr>
          <w:cantSplit/>
          <w:trHeight w:val="60"/>
        </w:trPr>
        <w:tc>
          <w:tcPr>
            <w:tcW w:w="1871" w:type="dxa"/>
          </w:tcPr>
          <w:p w14:paraId="5EDD0F66" w14:textId="77777777" w:rsidR="00B2761A" w:rsidRDefault="00B2761A">
            <w:pPr>
              <w:pStyle w:val="TableSideHeading"/>
              <w:spacing w:line="240" w:lineRule="auto"/>
              <w:rPr>
                <w:rFonts w:ascii="David" w:hAnsi="David"/>
                <w:sz w:val="24"/>
                <w:szCs w:val="24"/>
                <w:rtl/>
              </w:rPr>
            </w:pPr>
          </w:p>
        </w:tc>
        <w:tc>
          <w:tcPr>
            <w:tcW w:w="624" w:type="dxa"/>
          </w:tcPr>
          <w:p w14:paraId="61A4B13E" w14:textId="77777777" w:rsidR="00B2761A" w:rsidRDefault="00B2761A">
            <w:pPr>
              <w:pStyle w:val="TableText"/>
              <w:spacing w:line="240" w:lineRule="auto"/>
              <w:rPr>
                <w:rFonts w:ascii="David" w:hAnsi="David"/>
                <w:sz w:val="24"/>
                <w:szCs w:val="24"/>
              </w:rPr>
            </w:pPr>
          </w:p>
        </w:tc>
        <w:tc>
          <w:tcPr>
            <w:tcW w:w="624" w:type="dxa"/>
          </w:tcPr>
          <w:p w14:paraId="063074AA" w14:textId="77777777" w:rsidR="00B2761A" w:rsidRDefault="00B2761A">
            <w:pPr>
              <w:pStyle w:val="TableText"/>
              <w:spacing w:line="240" w:lineRule="auto"/>
              <w:rPr>
                <w:rFonts w:ascii="David" w:hAnsi="David"/>
                <w:sz w:val="24"/>
                <w:szCs w:val="24"/>
              </w:rPr>
            </w:pPr>
          </w:p>
        </w:tc>
        <w:tc>
          <w:tcPr>
            <w:tcW w:w="624" w:type="dxa"/>
          </w:tcPr>
          <w:p w14:paraId="0BF848C5" w14:textId="77777777" w:rsidR="00B2761A" w:rsidRDefault="00B2761A">
            <w:pPr>
              <w:pStyle w:val="TableText"/>
              <w:spacing w:line="240" w:lineRule="auto"/>
              <w:rPr>
                <w:rFonts w:ascii="David" w:hAnsi="David"/>
                <w:sz w:val="24"/>
                <w:szCs w:val="24"/>
              </w:rPr>
            </w:pPr>
          </w:p>
        </w:tc>
        <w:tc>
          <w:tcPr>
            <w:tcW w:w="624" w:type="dxa"/>
          </w:tcPr>
          <w:p w14:paraId="4F0C6B15" w14:textId="77777777" w:rsidR="00B2761A" w:rsidRDefault="00B2761A">
            <w:pPr>
              <w:pStyle w:val="TableText"/>
              <w:spacing w:line="240" w:lineRule="auto"/>
              <w:rPr>
                <w:rFonts w:ascii="David" w:hAnsi="David"/>
                <w:sz w:val="24"/>
                <w:szCs w:val="24"/>
              </w:rPr>
            </w:pPr>
          </w:p>
        </w:tc>
        <w:tc>
          <w:tcPr>
            <w:tcW w:w="5274" w:type="dxa"/>
            <w:hideMark/>
          </w:tcPr>
          <w:p w14:paraId="2A74E357" w14:textId="77777777" w:rsidR="00B2761A" w:rsidRDefault="00B2761A">
            <w:pPr>
              <w:pStyle w:val="TableBlock"/>
              <w:spacing w:line="240" w:lineRule="auto"/>
              <w:rPr>
                <w:rFonts w:ascii="David" w:hAnsi="David"/>
                <w:sz w:val="24"/>
                <w:szCs w:val="24"/>
              </w:rPr>
            </w:pPr>
            <w:r>
              <w:rPr>
                <w:rFonts w:ascii="David" w:hAnsi="David"/>
                <w:sz w:val="24"/>
                <w:szCs w:val="24"/>
                <w:rtl/>
              </w:rPr>
              <w:t>"(1)</w:t>
            </w:r>
            <w:r>
              <w:rPr>
                <w:rFonts w:ascii="David" w:hAnsi="David"/>
                <w:sz w:val="24"/>
                <w:szCs w:val="24"/>
                <w:rtl/>
              </w:rPr>
              <w:tab/>
              <w:t>נקבעה נכות כאמור לתקופה של 365 ימים או יותר – הכנסה עד לסכום של 400,000 שקלים חדשים;</w:t>
            </w:r>
          </w:p>
        </w:tc>
      </w:tr>
      <w:tr w:rsidR="00B2761A" w14:paraId="4C8E46C0" w14:textId="77777777" w:rsidTr="00B2761A">
        <w:trPr>
          <w:cantSplit/>
          <w:trHeight w:val="60"/>
        </w:trPr>
        <w:tc>
          <w:tcPr>
            <w:tcW w:w="1871" w:type="dxa"/>
          </w:tcPr>
          <w:p w14:paraId="473EB3FC" w14:textId="77777777" w:rsidR="00B2761A" w:rsidRDefault="00B2761A">
            <w:pPr>
              <w:pStyle w:val="TableSideHeading"/>
              <w:spacing w:line="240" w:lineRule="auto"/>
              <w:rPr>
                <w:rFonts w:ascii="David" w:hAnsi="David"/>
                <w:sz w:val="24"/>
                <w:szCs w:val="24"/>
              </w:rPr>
            </w:pPr>
          </w:p>
        </w:tc>
        <w:tc>
          <w:tcPr>
            <w:tcW w:w="624" w:type="dxa"/>
          </w:tcPr>
          <w:p w14:paraId="4B8BB120" w14:textId="77777777" w:rsidR="00B2761A" w:rsidRDefault="00B2761A">
            <w:pPr>
              <w:pStyle w:val="TableText"/>
              <w:spacing w:line="240" w:lineRule="auto"/>
              <w:rPr>
                <w:rFonts w:ascii="David" w:hAnsi="David"/>
                <w:sz w:val="24"/>
                <w:szCs w:val="24"/>
              </w:rPr>
            </w:pPr>
          </w:p>
        </w:tc>
        <w:tc>
          <w:tcPr>
            <w:tcW w:w="624" w:type="dxa"/>
          </w:tcPr>
          <w:p w14:paraId="4916E5A7" w14:textId="77777777" w:rsidR="00B2761A" w:rsidRDefault="00B2761A">
            <w:pPr>
              <w:pStyle w:val="TableText"/>
              <w:spacing w:line="240" w:lineRule="auto"/>
              <w:rPr>
                <w:rFonts w:ascii="David" w:hAnsi="David"/>
                <w:sz w:val="24"/>
                <w:szCs w:val="24"/>
              </w:rPr>
            </w:pPr>
          </w:p>
        </w:tc>
        <w:tc>
          <w:tcPr>
            <w:tcW w:w="624" w:type="dxa"/>
          </w:tcPr>
          <w:p w14:paraId="0E750705" w14:textId="77777777" w:rsidR="00B2761A" w:rsidRDefault="00B2761A">
            <w:pPr>
              <w:pStyle w:val="TableText"/>
              <w:spacing w:line="240" w:lineRule="auto"/>
              <w:rPr>
                <w:rFonts w:ascii="David" w:hAnsi="David"/>
                <w:sz w:val="24"/>
                <w:szCs w:val="24"/>
              </w:rPr>
            </w:pPr>
          </w:p>
        </w:tc>
        <w:tc>
          <w:tcPr>
            <w:tcW w:w="624" w:type="dxa"/>
          </w:tcPr>
          <w:p w14:paraId="3A9B0C01" w14:textId="77777777" w:rsidR="00B2761A" w:rsidRDefault="00B2761A">
            <w:pPr>
              <w:pStyle w:val="TableText"/>
              <w:spacing w:line="240" w:lineRule="auto"/>
              <w:rPr>
                <w:rFonts w:ascii="David" w:hAnsi="David"/>
                <w:sz w:val="24"/>
                <w:szCs w:val="24"/>
              </w:rPr>
            </w:pPr>
          </w:p>
        </w:tc>
        <w:tc>
          <w:tcPr>
            <w:tcW w:w="5274" w:type="dxa"/>
            <w:hideMark/>
          </w:tcPr>
          <w:p w14:paraId="69285D40" w14:textId="77777777" w:rsidR="00B2761A" w:rsidRDefault="00B2761A">
            <w:pPr>
              <w:pStyle w:val="TableBlock"/>
              <w:spacing w:line="240" w:lineRule="auto"/>
              <w:rPr>
                <w:rFonts w:ascii="David" w:hAnsi="David"/>
                <w:sz w:val="24"/>
                <w:szCs w:val="24"/>
              </w:rPr>
            </w:pPr>
            <w:r>
              <w:rPr>
                <w:rFonts w:ascii="David" w:hAnsi="David"/>
                <w:sz w:val="24"/>
                <w:szCs w:val="24"/>
                <w:rtl/>
              </w:rPr>
              <w:t>(2)</w:t>
            </w:r>
            <w:r>
              <w:rPr>
                <w:rFonts w:ascii="David" w:hAnsi="David"/>
                <w:sz w:val="24"/>
                <w:szCs w:val="24"/>
                <w:rtl/>
              </w:rPr>
              <w:tab/>
              <w:t>נקבעה נכות כאמור לתקופה שבין 185 ימים לבין 364 ימים – הכנסה עד לסכום כאמור בפסקה (5)(א)(2)."</w:t>
            </w:r>
          </w:p>
        </w:tc>
      </w:tr>
    </w:tbl>
    <w:p w14:paraId="093D202D" w14:textId="77777777" w:rsidR="00B2761A" w:rsidRDefault="00B2761A" w:rsidP="00B2761A">
      <w:pPr>
        <w:rPr>
          <w:lang w:eastAsia="he-IL"/>
        </w:rPr>
      </w:pPr>
    </w:p>
    <w:p w14:paraId="09080B75" w14:textId="77777777" w:rsidR="00B2761A" w:rsidRDefault="00B2761A" w:rsidP="00B2761A">
      <w:pPr>
        <w:pStyle w:val="af8"/>
        <w:rPr>
          <w:rtl/>
        </w:rPr>
      </w:pPr>
      <w:bookmarkStart w:id="2597" w:name="ET_yor_6158_50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597"/>
    </w:p>
    <w:p w14:paraId="14AC4852" w14:textId="77777777" w:rsidR="00B2761A" w:rsidRDefault="00B2761A" w:rsidP="00B2761A">
      <w:pPr>
        <w:pStyle w:val="KeepWithNext"/>
        <w:rPr>
          <w:rFonts w:hint="cs"/>
          <w:rtl/>
          <w:lang w:eastAsia="he-IL"/>
        </w:rPr>
      </w:pPr>
    </w:p>
    <w:p w14:paraId="305F29D6" w14:textId="77777777" w:rsidR="00B2761A" w:rsidRDefault="00B2761A" w:rsidP="00B2761A">
      <w:pPr>
        <w:rPr>
          <w:rtl/>
          <w:lang w:eastAsia="he-IL"/>
        </w:rPr>
      </w:pPr>
      <w:r>
        <w:rPr>
          <w:rtl/>
          <w:lang w:eastAsia="he-IL"/>
        </w:rPr>
        <w:t>מה זה סעיף (2)?</w:t>
      </w:r>
    </w:p>
    <w:p w14:paraId="4DD4CB7C" w14:textId="77777777" w:rsidR="00B2761A" w:rsidRDefault="00B2761A" w:rsidP="00B2761A">
      <w:pPr>
        <w:rPr>
          <w:rtl/>
          <w:lang w:eastAsia="he-IL"/>
        </w:rPr>
      </w:pPr>
      <w:bookmarkStart w:id="2598" w:name="_ETM_Q1_7020795"/>
      <w:bookmarkStart w:id="2599" w:name="_ETM_Q1_7020844"/>
      <w:bookmarkStart w:id="2600" w:name="_ETM_Q1_7022731"/>
      <w:bookmarkEnd w:id="2598"/>
      <w:bookmarkEnd w:id="2599"/>
      <w:bookmarkEnd w:id="2600"/>
    </w:p>
    <w:p w14:paraId="778F3E98" w14:textId="77777777" w:rsidR="00B2761A" w:rsidRDefault="00B2761A" w:rsidP="00B2761A">
      <w:pPr>
        <w:pStyle w:val="a5"/>
        <w:rPr>
          <w:rtl/>
        </w:rPr>
      </w:pPr>
      <w:bookmarkStart w:id="2601" w:name="ET_speaker_נעה_בן_שבת_51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601"/>
    </w:p>
    <w:p w14:paraId="4D61324C" w14:textId="77777777" w:rsidR="00B2761A" w:rsidRDefault="00B2761A" w:rsidP="00B2761A">
      <w:pPr>
        <w:pStyle w:val="KeepWithNext"/>
        <w:rPr>
          <w:rFonts w:hint="cs"/>
          <w:rtl/>
          <w:lang w:eastAsia="he-IL"/>
        </w:rPr>
      </w:pPr>
    </w:p>
    <w:p w14:paraId="24D368CD" w14:textId="77777777" w:rsidR="00B2761A" w:rsidRDefault="00B2761A" w:rsidP="00B2761A">
      <w:pPr>
        <w:rPr>
          <w:rtl/>
          <w:lang w:eastAsia="he-IL"/>
        </w:rPr>
      </w:pPr>
      <w:bookmarkStart w:id="2602" w:name="_ETM_Q1_7023123"/>
      <w:bookmarkStart w:id="2603" w:name="_ETM_Q1_7023150"/>
      <w:bookmarkEnd w:id="2602"/>
      <w:bookmarkEnd w:id="2603"/>
      <w:r>
        <w:rPr>
          <w:rtl/>
          <w:lang w:eastAsia="he-IL"/>
        </w:rPr>
        <w:t xml:space="preserve">(5)(א)(2) הוא סעיף כללי. </w:t>
      </w:r>
    </w:p>
    <w:p w14:paraId="5D68361F" w14:textId="77777777" w:rsidR="00B2761A" w:rsidRDefault="00B2761A" w:rsidP="00B2761A">
      <w:pPr>
        <w:rPr>
          <w:rtl/>
          <w:lang w:eastAsia="he-IL"/>
        </w:rPr>
      </w:pPr>
      <w:bookmarkStart w:id="2604" w:name="_ETM_Q1_7028655"/>
      <w:bookmarkStart w:id="2605" w:name="_ETM_Q1_7028707"/>
      <w:bookmarkEnd w:id="2604"/>
      <w:bookmarkEnd w:id="2605"/>
    </w:p>
    <w:p w14:paraId="01F11F34" w14:textId="77777777" w:rsidR="00B2761A" w:rsidRDefault="00B2761A" w:rsidP="00B2761A">
      <w:pPr>
        <w:pStyle w:val="af8"/>
        <w:rPr>
          <w:rtl/>
        </w:rPr>
      </w:pPr>
      <w:bookmarkStart w:id="2606" w:name="ET_yor_6158_51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606"/>
    </w:p>
    <w:p w14:paraId="1A46BC80" w14:textId="77777777" w:rsidR="00B2761A" w:rsidRDefault="00B2761A" w:rsidP="00B2761A">
      <w:pPr>
        <w:pStyle w:val="KeepWithNext"/>
        <w:rPr>
          <w:rFonts w:hint="cs"/>
          <w:rtl/>
          <w:lang w:eastAsia="he-IL"/>
        </w:rPr>
      </w:pPr>
    </w:p>
    <w:p w14:paraId="26BA2D3B" w14:textId="77777777" w:rsidR="00B2761A" w:rsidRDefault="00B2761A" w:rsidP="00B2761A">
      <w:pPr>
        <w:rPr>
          <w:rtl/>
          <w:lang w:eastAsia="he-IL"/>
        </w:rPr>
      </w:pPr>
      <w:bookmarkStart w:id="2607" w:name="_ETM_Q1_7029507"/>
      <w:bookmarkEnd w:id="2607"/>
      <w:r>
        <w:rPr>
          <w:rtl/>
          <w:lang w:eastAsia="he-IL"/>
        </w:rPr>
        <w:t>לא. מה זה סעיף (2) הקטן הזה, שנקבעה נכות כאמור לתקופה שבין 185 ימים...?</w:t>
      </w:r>
    </w:p>
    <w:p w14:paraId="4F65F9CA" w14:textId="77777777" w:rsidR="00B2761A" w:rsidRDefault="00B2761A" w:rsidP="00B2761A">
      <w:pPr>
        <w:rPr>
          <w:rStyle w:val="TagStyle"/>
          <w:rFonts w:ascii="David" w:hAnsi="David"/>
          <w:u w:val="single"/>
          <w:rtl/>
        </w:rPr>
      </w:pPr>
    </w:p>
    <w:p w14:paraId="162C8D8E" w14:textId="77777777" w:rsidR="00B2761A" w:rsidRDefault="00B2761A" w:rsidP="00B2761A">
      <w:pPr>
        <w:pStyle w:val="afb"/>
        <w:rPr>
          <w:rFonts w:hint="cs"/>
          <w:rtl/>
        </w:rPr>
      </w:pPr>
      <w:bookmarkStart w:id="2608" w:name="ET_guest_764305_518"/>
      <w:r>
        <w:rPr>
          <w:rStyle w:val="TagStyle"/>
          <w:rFonts w:hint="cs"/>
          <w:rtl/>
        </w:rPr>
        <w:t xml:space="preserve"> &lt;&lt; אורח &gt;&gt; </w:t>
      </w:r>
      <w:r>
        <w:rPr>
          <w:rFonts w:hint="cs"/>
          <w:rtl/>
          <w:lang w:eastAsia="he-IL"/>
        </w:rPr>
        <w:t>אורי כץ:</w:t>
      </w:r>
      <w:r>
        <w:rPr>
          <w:rStyle w:val="TagStyle"/>
          <w:rFonts w:hint="cs"/>
          <w:rtl/>
        </w:rPr>
        <w:t xml:space="preserve"> &lt;&lt; אורח &gt;&gt;</w:t>
      </w:r>
      <w:r>
        <w:rPr>
          <w:rFonts w:hint="cs"/>
          <w:rtl/>
          <w:lang w:eastAsia="he-IL"/>
        </w:rPr>
        <w:t xml:space="preserve">   </w:t>
      </w:r>
      <w:bookmarkEnd w:id="2608"/>
    </w:p>
    <w:p w14:paraId="463F4BE4" w14:textId="77777777" w:rsidR="00B2761A" w:rsidRDefault="00B2761A" w:rsidP="00B2761A">
      <w:pPr>
        <w:pStyle w:val="KeepWithNext"/>
        <w:rPr>
          <w:rFonts w:hint="cs"/>
          <w:rtl/>
          <w:lang w:eastAsia="he-IL"/>
        </w:rPr>
      </w:pPr>
    </w:p>
    <w:p w14:paraId="054F325D" w14:textId="77777777" w:rsidR="00B2761A" w:rsidRDefault="00B2761A" w:rsidP="00B2761A">
      <w:pPr>
        <w:rPr>
          <w:rtl/>
          <w:lang w:eastAsia="he-IL"/>
        </w:rPr>
      </w:pPr>
      <w:r>
        <w:rPr>
          <w:rtl/>
          <w:lang w:eastAsia="he-IL"/>
        </w:rPr>
        <w:t xml:space="preserve">יש גובה שונה של תקרת הפטור ממס בשאלה האם הנכה, </w:t>
      </w:r>
      <w:bookmarkStart w:id="2609" w:name="_ETM_Q1_7041896"/>
      <w:bookmarkEnd w:id="2609"/>
      <w:r>
        <w:rPr>
          <w:rtl/>
          <w:lang w:eastAsia="he-IL"/>
        </w:rPr>
        <w:t xml:space="preserve">יש לו נכות לתקופה של 365 ימים או יותר, שזה </w:t>
      </w:r>
      <w:bookmarkStart w:id="2610" w:name="_ETM_Q1_7046804"/>
      <w:bookmarkEnd w:id="2610"/>
      <w:r>
        <w:rPr>
          <w:rtl/>
          <w:lang w:eastAsia="he-IL"/>
        </w:rPr>
        <w:t xml:space="preserve">סעיף (1), או לתקופה של 185 ימים עד 364 ימים, שזה התקופה השנייה. כמובן שאם הנכות היא </w:t>
      </w:r>
      <w:bookmarkStart w:id="2611" w:name="_ETM_Q1_7050901"/>
      <w:bookmarkEnd w:id="2611"/>
      <w:r>
        <w:rPr>
          <w:rtl/>
          <w:lang w:eastAsia="he-IL"/>
        </w:rPr>
        <w:t xml:space="preserve">רק לחצי שנה עד שנה אז אין טעם </w:t>
      </w:r>
      <w:bookmarkStart w:id="2612" w:name="_ETM_Q1_7055768"/>
      <w:bookmarkEnd w:id="2612"/>
      <w:r>
        <w:rPr>
          <w:rtl/>
          <w:lang w:eastAsia="he-IL"/>
        </w:rPr>
        <w:t>שהתקרה תהיה לפי התקרה השנתית.</w:t>
      </w:r>
    </w:p>
    <w:p w14:paraId="4A4BC6AB" w14:textId="77777777" w:rsidR="00B2761A" w:rsidRDefault="00B2761A" w:rsidP="00B2761A">
      <w:pPr>
        <w:rPr>
          <w:rtl/>
          <w:lang w:eastAsia="he-IL"/>
        </w:rPr>
      </w:pPr>
      <w:bookmarkStart w:id="2613" w:name="_ETM_Q1_7055668"/>
      <w:bookmarkStart w:id="2614" w:name="_ETM_Q1_7055716"/>
      <w:bookmarkEnd w:id="2613"/>
      <w:bookmarkEnd w:id="2614"/>
    </w:p>
    <w:p w14:paraId="58116064" w14:textId="77777777" w:rsidR="00B2761A" w:rsidRDefault="00B2761A" w:rsidP="00B2761A">
      <w:pPr>
        <w:pStyle w:val="af8"/>
        <w:rPr>
          <w:rtl/>
        </w:rPr>
      </w:pPr>
      <w:bookmarkStart w:id="2615" w:name="ET_yor_6158_51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615"/>
    </w:p>
    <w:p w14:paraId="2DABC71A" w14:textId="77777777" w:rsidR="00B2761A" w:rsidRDefault="00B2761A" w:rsidP="00B2761A">
      <w:pPr>
        <w:pStyle w:val="KeepWithNext"/>
        <w:rPr>
          <w:rFonts w:hint="cs"/>
          <w:rtl/>
          <w:lang w:eastAsia="he-IL"/>
        </w:rPr>
      </w:pPr>
    </w:p>
    <w:p w14:paraId="32020411" w14:textId="77777777" w:rsidR="00B2761A" w:rsidRDefault="00B2761A" w:rsidP="00B2761A">
      <w:pPr>
        <w:rPr>
          <w:rtl/>
          <w:lang w:eastAsia="he-IL"/>
        </w:rPr>
      </w:pPr>
      <w:bookmarkStart w:id="2616" w:name="_ETM_Q1_7056578"/>
      <w:bookmarkEnd w:id="2616"/>
      <w:r>
        <w:rPr>
          <w:rtl/>
          <w:lang w:eastAsia="he-IL"/>
        </w:rPr>
        <w:t>הבנתי. תודה.</w:t>
      </w:r>
    </w:p>
    <w:p w14:paraId="1262CEEE" w14:textId="77777777" w:rsidR="00B2761A" w:rsidRDefault="00B2761A" w:rsidP="00B2761A">
      <w:pPr>
        <w:rPr>
          <w:rtl/>
          <w:lang w:eastAsia="he-IL"/>
        </w:rPr>
      </w:pPr>
      <w:bookmarkStart w:id="2617" w:name="_ETM_Q1_7058143"/>
      <w:bookmarkStart w:id="2618" w:name="_ETM_Q1_7058187"/>
      <w:bookmarkEnd w:id="2617"/>
      <w:bookmarkEnd w:id="2618"/>
    </w:p>
    <w:p w14:paraId="73A93043" w14:textId="77777777" w:rsidR="00B2761A" w:rsidRDefault="00B2761A" w:rsidP="00B2761A">
      <w:pPr>
        <w:pStyle w:val="a5"/>
        <w:rPr>
          <w:rtl/>
        </w:rPr>
      </w:pPr>
      <w:bookmarkStart w:id="2619" w:name="ET_speaker_נעה_בן_שבת_52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619"/>
    </w:p>
    <w:p w14:paraId="3CAD7632" w14:textId="77777777" w:rsidR="00B2761A" w:rsidRDefault="00B2761A" w:rsidP="00B2761A">
      <w:pPr>
        <w:pStyle w:val="KeepWithNext"/>
        <w:rPr>
          <w:rFonts w:hint="cs"/>
          <w:rtl/>
          <w:lang w:eastAsia="he-IL"/>
        </w:rPr>
      </w:pPr>
    </w:p>
    <w:p w14:paraId="659C3FBE" w14:textId="77777777" w:rsidR="00B2761A" w:rsidRDefault="00B2761A" w:rsidP="00B2761A">
      <w:pPr>
        <w:rPr>
          <w:rtl/>
          <w:lang w:eastAsia="he-IL"/>
        </w:rPr>
      </w:pPr>
      <w:r>
        <w:rPr>
          <w:rtl/>
          <w:lang w:eastAsia="he-IL"/>
        </w:rPr>
        <w:t xml:space="preserve">אבל הסכום הוא בעצם </w:t>
      </w:r>
      <w:bookmarkStart w:id="2620" w:name="_ETM_Q1_7058723"/>
      <w:bookmarkEnd w:id="2620"/>
      <w:r>
        <w:rPr>
          <w:rtl/>
          <w:lang w:eastAsia="he-IL"/>
        </w:rPr>
        <w:t>אותו סכום שיחול לגבי נכה צה"ל בתקופה הזמנית.</w:t>
      </w:r>
    </w:p>
    <w:p w14:paraId="36464539" w14:textId="77777777" w:rsidR="00B2761A" w:rsidRDefault="00B2761A" w:rsidP="00B2761A">
      <w:pPr>
        <w:rPr>
          <w:rtl/>
          <w:lang w:eastAsia="he-IL"/>
        </w:rPr>
      </w:pPr>
      <w:bookmarkStart w:id="2621" w:name="_ETM_Q1_7062836"/>
      <w:bookmarkStart w:id="2622" w:name="_ETM_Q1_7062904"/>
      <w:bookmarkStart w:id="2623" w:name="_ETM_Q1_7060740"/>
      <w:bookmarkEnd w:id="2621"/>
      <w:bookmarkEnd w:id="2622"/>
      <w:bookmarkEnd w:id="2623"/>
    </w:p>
    <w:p w14:paraId="40DA7672" w14:textId="77777777" w:rsidR="00B2761A" w:rsidRDefault="00B2761A" w:rsidP="00B2761A">
      <w:pPr>
        <w:pStyle w:val="afb"/>
        <w:rPr>
          <w:rtl/>
          <w:lang w:eastAsia="he-IL"/>
        </w:rPr>
      </w:pPr>
      <w:bookmarkStart w:id="2624" w:name="ET_guest_764305_521"/>
      <w:r>
        <w:rPr>
          <w:rStyle w:val="TagStyle"/>
          <w:rFonts w:hint="cs"/>
          <w:rtl/>
        </w:rPr>
        <w:t xml:space="preserve"> &lt;&lt; אורח &gt;&gt; </w:t>
      </w:r>
      <w:r>
        <w:rPr>
          <w:rFonts w:hint="cs"/>
          <w:rtl/>
          <w:lang w:eastAsia="he-IL"/>
        </w:rPr>
        <w:t>אורי כץ:</w:t>
      </w:r>
      <w:r>
        <w:rPr>
          <w:rStyle w:val="TagStyle"/>
          <w:rFonts w:hint="cs"/>
          <w:rtl/>
        </w:rPr>
        <w:t xml:space="preserve"> &lt;&lt; אורח &gt;&gt;</w:t>
      </w:r>
      <w:r>
        <w:rPr>
          <w:rFonts w:hint="cs"/>
          <w:rtl/>
          <w:lang w:eastAsia="he-IL"/>
        </w:rPr>
        <w:t xml:space="preserve">   </w:t>
      </w:r>
      <w:bookmarkEnd w:id="2624"/>
    </w:p>
    <w:p w14:paraId="17FECBFB" w14:textId="77777777" w:rsidR="00B2761A" w:rsidRDefault="00B2761A" w:rsidP="00B2761A">
      <w:pPr>
        <w:pStyle w:val="KeepWithNext"/>
        <w:rPr>
          <w:rFonts w:hint="cs"/>
          <w:rtl/>
          <w:lang w:eastAsia="he-IL"/>
        </w:rPr>
      </w:pPr>
    </w:p>
    <w:p w14:paraId="24E42A7C" w14:textId="77777777" w:rsidR="00B2761A" w:rsidRDefault="00B2761A" w:rsidP="00B2761A">
      <w:pPr>
        <w:rPr>
          <w:rtl/>
          <w:lang w:eastAsia="he-IL"/>
        </w:rPr>
      </w:pPr>
      <w:bookmarkStart w:id="2625" w:name="_ETM_Q1_7061140"/>
      <w:bookmarkStart w:id="2626" w:name="_ETM_Q1_7061177"/>
      <w:bookmarkEnd w:id="2625"/>
      <w:bookmarkEnd w:id="2626"/>
      <w:r>
        <w:rPr>
          <w:rtl/>
          <w:lang w:eastAsia="he-IL"/>
        </w:rPr>
        <w:t xml:space="preserve">כן. בזה לא שינינו </w:t>
      </w:r>
      <w:bookmarkStart w:id="2627" w:name="_ETM_Q1_7065941"/>
      <w:bookmarkEnd w:id="2627"/>
      <w:r>
        <w:rPr>
          <w:rtl/>
          <w:lang w:eastAsia="he-IL"/>
        </w:rPr>
        <w:t xml:space="preserve">בעצם מההוראה הקיימת. </w:t>
      </w:r>
    </w:p>
    <w:p w14:paraId="603EA9C4" w14:textId="77777777" w:rsidR="00B2761A" w:rsidRDefault="00B2761A" w:rsidP="00B2761A">
      <w:pPr>
        <w:rPr>
          <w:rtl/>
          <w:lang w:eastAsia="he-IL"/>
        </w:rPr>
      </w:pPr>
      <w:bookmarkStart w:id="2628" w:name="_ETM_Q1_7064180"/>
      <w:bookmarkStart w:id="2629" w:name="_ETM_Q1_7064232"/>
      <w:bookmarkEnd w:id="2628"/>
      <w:bookmarkEnd w:id="2629"/>
    </w:p>
    <w:p w14:paraId="5F03B26C" w14:textId="77777777" w:rsidR="00B2761A" w:rsidRDefault="00B2761A" w:rsidP="00B2761A">
      <w:pPr>
        <w:pStyle w:val="a5"/>
        <w:rPr>
          <w:rtl/>
        </w:rPr>
      </w:pPr>
      <w:bookmarkStart w:id="2630" w:name="ET_speaker_נעה_בן_שבת_52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630"/>
    </w:p>
    <w:p w14:paraId="2BE0BA7E" w14:textId="77777777" w:rsidR="00B2761A" w:rsidRDefault="00B2761A" w:rsidP="00B2761A">
      <w:pPr>
        <w:pStyle w:val="KeepWithNext"/>
        <w:rPr>
          <w:rFonts w:hint="cs"/>
          <w:rtl/>
          <w:lang w:eastAsia="he-IL"/>
        </w:rPr>
      </w:pPr>
    </w:p>
    <w:p w14:paraId="675F44C5" w14:textId="77777777" w:rsidR="00B2761A" w:rsidRDefault="00B2761A" w:rsidP="00B2761A">
      <w:pPr>
        <w:rPr>
          <w:rtl/>
          <w:lang w:eastAsia="he-IL"/>
        </w:rPr>
      </w:pPr>
      <w:r>
        <w:rPr>
          <w:rtl/>
          <w:lang w:eastAsia="he-IL"/>
        </w:rPr>
        <w:t>עכשיו אנחנו משאירים, סעיף קטן (ג) יגיד כך:</w:t>
      </w:r>
    </w:p>
    <w:p w14:paraId="4CDE20F8" w14:textId="77777777" w:rsidR="00B2761A" w:rsidRDefault="00B2761A" w:rsidP="00B2761A">
      <w:pPr>
        <w:rPr>
          <w:rtl/>
          <w:lang w:eastAsia="he-IL"/>
        </w:rPr>
      </w:pPr>
    </w:p>
    <w:p w14:paraId="00A3970D" w14:textId="77777777" w:rsidR="00B2761A" w:rsidRDefault="00B2761A" w:rsidP="00B2761A">
      <w:pPr>
        <w:rPr>
          <w:rtl/>
          <w:lang w:eastAsia="he-IL"/>
        </w:rPr>
      </w:pPr>
      <w:r>
        <w:rPr>
          <w:rtl/>
          <w:lang w:eastAsia="he-IL"/>
        </w:rPr>
        <w:t xml:space="preserve">"(ג) </w:t>
      </w:r>
      <w:proofErr w:type="spellStart"/>
      <w:r>
        <w:rPr>
          <w:rtl/>
          <w:lang w:eastAsia="he-IL"/>
        </w:rPr>
        <w:t>הסיפה</w:t>
      </w:r>
      <w:proofErr w:type="spellEnd"/>
      <w:r>
        <w:rPr>
          <w:rtl/>
          <w:lang w:eastAsia="he-IL"/>
        </w:rPr>
        <w:t xml:space="preserve">, החל במילה "לעניין" תסומן (א1) ובה במקום "לעניין זה" </w:t>
      </w:r>
      <w:bookmarkStart w:id="2631" w:name="_ETM_Q1_7077437"/>
      <w:bookmarkEnd w:id="2631"/>
      <w:r>
        <w:rPr>
          <w:rtl/>
          <w:lang w:eastAsia="he-IL"/>
        </w:rPr>
        <w:t>יבוא "לעניין פסקאות (א) ו(א1)."</w:t>
      </w:r>
    </w:p>
    <w:p w14:paraId="1EE66FBE" w14:textId="77777777" w:rsidR="00B2761A" w:rsidRDefault="00B2761A" w:rsidP="00B2761A">
      <w:pPr>
        <w:rPr>
          <w:rtl/>
          <w:lang w:eastAsia="he-IL"/>
        </w:rPr>
      </w:pPr>
      <w:bookmarkStart w:id="2632" w:name="_ETM_Q1_7082711"/>
      <w:bookmarkStart w:id="2633" w:name="_ETM_Q1_7082771"/>
      <w:bookmarkEnd w:id="2632"/>
      <w:bookmarkEnd w:id="2633"/>
    </w:p>
    <w:p w14:paraId="09599156" w14:textId="77777777" w:rsidR="00B2761A" w:rsidRDefault="00B2761A" w:rsidP="00B2761A">
      <w:pPr>
        <w:rPr>
          <w:rtl/>
          <w:lang w:eastAsia="he-IL"/>
        </w:rPr>
      </w:pPr>
      <w:bookmarkStart w:id="2634" w:name="_ETM_Q1_7082854"/>
      <w:bookmarkStart w:id="2635" w:name="_ETM_Q1_7082904"/>
      <w:bookmarkEnd w:id="2634"/>
      <w:bookmarkEnd w:id="2635"/>
      <w:r>
        <w:rPr>
          <w:rtl/>
          <w:lang w:eastAsia="he-IL"/>
        </w:rPr>
        <w:t xml:space="preserve">מה שאומרת אותה </w:t>
      </w:r>
      <w:proofErr w:type="spellStart"/>
      <w:r>
        <w:rPr>
          <w:rtl/>
          <w:lang w:eastAsia="he-IL"/>
        </w:rPr>
        <w:t>סיפה</w:t>
      </w:r>
      <w:proofErr w:type="spellEnd"/>
      <w:r>
        <w:rPr>
          <w:rtl/>
          <w:lang w:eastAsia="he-IL"/>
        </w:rPr>
        <w:t xml:space="preserve"> שמתחילה במילים האלה "לעניין", היא </w:t>
      </w:r>
      <w:bookmarkStart w:id="2636" w:name="_ETM_Q1_7087133"/>
      <w:bookmarkEnd w:id="2636"/>
      <w:r>
        <w:rPr>
          <w:rtl/>
          <w:lang w:eastAsia="he-IL"/>
        </w:rPr>
        <w:t xml:space="preserve">בעצם אומרת שאפשר להביא בחשבון גם נכויות שנקבעו לפי </w:t>
      </w:r>
      <w:bookmarkStart w:id="2637" w:name="_ETM_Q1_7092127"/>
      <w:bookmarkEnd w:id="2637"/>
      <w:r>
        <w:rPr>
          <w:rtl/>
          <w:lang w:eastAsia="he-IL"/>
        </w:rPr>
        <w:t xml:space="preserve">חוקים אחרים. זאת אומרת, יכול להיות שאדם הוא גם נכה </w:t>
      </w:r>
      <w:bookmarkStart w:id="2638" w:name="_ETM_Q1_7100780"/>
      <w:bookmarkEnd w:id="2638"/>
      <w:r>
        <w:rPr>
          <w:rtl/>
          <w:lang w:eastAsia="he-IL"/>
        </w:rPr>
        <w:t xml:space="preserve">– גם לעניין תגמול חודשי </w:t>
      </w:r>
      <w:bookmarkStart w:id="2639" w:name="_ETM_Q1_7098971"/>
      <w:bookmarkEnd w:id="2639"/>
      <w:r>
        <w:rPr>
          <w:rtl/>
          <w:lang w:eastAsia="he-IL"/>
        </w:rPr>
        <w:t xml:space="preserve">שמשולם לפי חוק הנכים (תגמולים ושיקום), יכול להיות שגם </w:t>
      </w:r>
      <w:bookmarkStart w:id="2640" w:name="_ETM_Q1_7102813"/>
      <w:bookmarkEnd w:id="2640"/>
      <w:r>
        <w:rPr>
          <w:rtl/>
          <w:lang w:eastAsia="he-IL"/>
        </w:rPr>
        <w:t xml:space="preserve">נקבעו חלק מאחוזי הנכות לפי חוק הביטוח הלאומי, ועדיין אם </w:t>
      </w:r>
      <w:bookmarkStart w:id="2641" w:name="_ETM_Q1_7109259"/>
      <w:bookmarkEnd w:id="2641"/>
      <w:r>
        <w:rPr>
          <w:rtl/>
          <w:lang w:eastAsia="he-IL"/>
        </w:rPr>
        <w:t xml:space="preserve">משולם לו אותו תגמול חודשי, הוא יהיה זכאי לפי ההוראות הקיימות היום. לעומת זאת, יכול להיות </w:t>
      </w:r>
      <w:bookmarkStart w:id="2642" w:name="_ETM_Q1_7119179"/>
      <w:bookmarkEnd w:id="2642"/>
      <w:r>
        <w:rPr>
          <w:rtl/>
          <w:lang w:eastAsia="he-IL"/>
        </w:rPr>
        <w:t xml:space="preserve">גם מקרה אחר של מישהו שלא משולם לו תגמול חודשי </w:t>
      </w:r>
      <w:bookmarkStart w:id="2643" w:name="_ETM_Q1_7121206"/>
      <w:bookmarkEnd w:id="2643"/>
      <w:r>
        <w:rPr>
          <w:rtl/>
          <w:lang w:eastAsia="he-IL"/>
        </w:rPr>
        <w:t xml:space="preserve">לפי חוק הנכים אבל כן נקבעו לו איזשהם אחוזי נכות </w:t>
      </w:r>
      <w:bookmarkStart w:id="2644" w:name="_ETM_Q1_7125565"/>
      <w:bookmarkEnd w:id="2644"/>
      <w:r>
        <w:rPr>
          <w:rtl/>
          <w:lang w:eastAsia="he-IL"/>
        </w:rPr>
        <w:t>לפי חוק הנכים שהעניקו לו למשל מענק</w:t>
      </w:r>
      <w:bookmarkStart w:id="2645" w:name="_ETM_Q1_7130625"/>
      <w:bookmarkEnd w:id="2645"/>
      <w:r>
        <w:rPr>
          <w:rtl/>
          <w:lang w:eastAsia="he-IL"/>
        </w:rPr>
        <w:t xml:space="preserve"> בגלל גובה אחוזי הנכות. ובכל זאת, אם הוא הגיע ל-90% נכות </w:t>
      </w:r>
      <w:bookmarkStart w:id="2646" w:name="_ETM_Q1_7135339"/>
      <w:bookmarkEnd w:id="2646"/>
      <w:r>
        <w:rPr>
          <w:rtl/>
          <w:lang w:eastAsia="he-IL"/>
        </w:rPr>
        <w:t xml:space="preserve">ממקורות אחרים, הוא יהיה זכאי לפטור רק לפי הסעיפים האמורים עכשיו, הפטור החדש, אבל בכפוף לאותן מגבלות. יש פה מגבלה </w:t>
      </w:r>
      <w:bookmarkStart w:id="2647" w:name="_ETM_Q1_7145764"/>
      <w:bookmarkEnd w:id="2647"/>
      <w:r>
        <w:rPr>
          <w:rtl/>
          <w:lang w:eastAsia="he-IL"/>
        </w:rPr>
        <w:t xml:space="preserve">חדשה של 40% לליקוי אחד, וכן </w:t>
      </w:r>
      <w:bookmarkStart w:id="2648" w:name="_ETM_Q1_7149143"/>
      <w:bookmarkEnd w:id="2648"/>
      <w:r>
        <w:rPr>
          <w:rtl/>
          <w:lang w:eastAsia="he-IL"/>
        </w:rPr>
        <w:t>הלאה.</w:t>
      </w:r>
    </w:p>
    <w:p w14:paraId="4C294FE5" w14:textId="77777777" w:rsidR="00B2761A" w:rsidRDefault="00B2761A" w:rsidP="00B2761A">
      <w:pPr>
        <w:rPr>
          <w:rtl/>
          <w:lang w:eastAsia="he-IL"/>
        </w:rPr>
      </w:pPr>
      <w:bookmarkStart w:id="2649" w:name="_ETM_Q1_7151847"/>
      <w:bookmarkStart w:id="2650" w:name="_ETM_Q1_7151907"/>
      <w:bookmarkEnd w:id="2649"/>
      <w:bookmarkEnd w:id="2650"/>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898"/>
      </w:tblGrid>
      <w:tr w:rsidR="00B2761A" w14:paraId="22EA66C0" w14:textId="77777777" w:rsidTr="00B2761A">
        <w:trPr>
          <w:cantSplit/>
          <w:trHeight w:val="60"/>
        </w:trPr>
        <w:tc>
          <w:tcPr>
            <w:tcW w:w="1871" w:type="dxa"/>
          </w:tcPr>
          <w:p w14:paraId="67EAD67F" w14:textId="77777777" w:rsidR="00B2761A" w:rsidRDefault="00B2761A">
            <w:pPr>
              <w:pStyle w:val="TableSideHeading"/>
              <w:spacing w:line="240" w:lineRule="auto"/>
              <w:rPr>
                <w:rFonts w:ascii="David" w:hAnsi="David"/>
                <w:sz w:val="24"/>
                <w:szCs w:val="24"/>
              </w:rPr>
            </w:pPr>
          </w:p>
        </w:tc>
        <w:tc>
          <w:tcPr>
            <w:tcW w:w="624" w:type="dxa"/>
          </w:tcPr>
          <w:p w14:paraId="3733C79D" w14:textId="77777777" w:rsidR="00B2761A" w:rsidRDefault="00B2761A">
            <w:pPr>
              <w:pStyle w:val="TableText"/>
              <w:spacing w:line="240" w:lineRule="auto"/>
              <w:rPr>
                <w:rFonts w:ascii="David" w:hAnsi="David"/>
                <w:sz w:val="24"/>
                <w:szCs w:val="24"/>
              </w:rPr>
            </w:pPr>
          </w:p>
        </w:tc>
        <w:tc>
          <w:tcPr>
            <w:tcW w:w="624" w:type="dxa"/>
          </w:tcPr>
          <w:p w14:paraId="587DA714" w14:textId="77777777" w:rsidR="00B2761A" w:rsidRDefault="00B2761A">
            <w:pPr>
              <w:pStyle w:val="TableText"/>
              <w:spacing w:line="240" w:lineRule="auto"/>
              <w:rPr>
                <w:rFonts w:ascii="David" w:hAnsi="David"/>
                <w:sz w:val="24"/>
                <w:szCs w:val="24"/>
              </w:rPr>
            </w:pPr>
          </w:p>
        </w:tc>
        <w:tc>
          <w:tcPr>
            <w:tcW w:w="6522" w:type="dxa"/>
            <w:gridSpan w:val="2"/>
            <w:hideMark/>
          </w:tcPr>
          <w:p w14:paraId="677F8A52" w14:textId="77777777" w:rsidR="00B2761A" w:rsidRDefault="00B2761A">
            <w:pPr>
              <w:pStyle w:val="TableBlock"/>
              <w:spacing w:line="240" w:lineRule="auto"/>
              <w:rPr>
                <w:rFonts w:ascii="David" w:hAnsi="David"/>
                <w:sz w:val="24"/>
                <w:szCs w:val="24"/>
              </w:rPr>
            </w:pPr>
            <w:r>
              <w:rPr>
                <w:rFonts w:ascii="David" w:hAnsi="David"/>
                <w:sz w:val="24"/>
                <w:szCs w:val="24"/>
                <w:rtl/>
              </w:rPr>
              <w:t>"(2)</w:t>
            </w:r>
            <w:r>
              <w:rPr>
                <w:rFonts w:ascii="David" w:hAnsi="David"/>
                <w:sz w:val="24"/>
                <w:szCs w:val="24"/>
                <w:rtl/>
              </w:rPr>
              <w:tab/>
              <w:t>בפסקה (ג) –</w:t>
            </w:r>
          </w:p>
        </w:tc>
      </w:tr>
      <w:tr w:rsidR="00B2761A" w14:paraId="67BF693C" w14:textId="77777777" w:rsidTr="00B2761A">
        <w:trPr>
          <w:cantSplit/>
          <w:trHeight w:val="60"/>
        </w:trPr>
        <w:tc>
          <w:tcPr>
            <w:tcW w:w="1871" w:type="dxa"/>
          </w:tcPr>
          <w:p w14:paraId="15748A00" w14:textId="77777777" w:rsidR="00B2761A" w:rsidRDefault="00B2761A">
            <w:pPr>
              <w:pStyle w:val="TableSideHeading"/>
              <w:spacing w:line="240" w:lineRule="auto"/>
              <w:rPr>
                <w:rFonts w:ascii="David" w:hAnsi="David"/>
                <w:sz w:val="24"/>
                <w:szCs w:val="24"/>
              </w:rPr>
            </w:pPr>
          </w:p>
        </w:tc>
        <w:tc>
          <w:tcPr>
            <w:tcW w:w="624" w:type="dxa"/>
          </w:tcPr>
          <w:p w14:paraId="32DEE8F5" w14:textId="77777777" w:rsidR="00B2761A" w:rsidRDefault="00B2761A">
            <w:pPr>
              <w:pStyle w:val="TableText"/>
              <w:spacing w:line="240" w:lineRule="auto"/>
              <w:rPr>
                <w:rFonts w:ascii="David" w:hAnsi="David"/>
                <w:sz w:val="24"/>
                <w:szCs w:val="24"/>
              </w:rPr>
            </w:pPr>
          </w:p>
        </w:tc>
        <w:tc>
          <w:tcPr>
            <w:tcW w:w="624" w:type="dxa"/>
          </w:tcPr>
          <w:p w14:paraId="2C9BD95E" w14:textId="77777777" w:rsidR="00B2761A" w:rsidRDefault="00B2761A">
            <w:pPr>
              <w:pStyle w:val="TableText"/>
              <w:spacing w:line="240" w:lineRule="auto"/>
              <w:rPr>
                <w:rFonts w:ascii="David" w:hAnsi="David"/>
                <w:sz w:val="24"/>
                <w:szCs w:val="24"/>
              </w:rPr>
            </w:pPr>
          </w:p>
        </w:tc>
        <w:tc>
          <w:tcPr>
            <w:tcW w:w="624" w:type="dxa"/>
          </w:tcPr>
          <w:p w14:paraId="71EEC73C" w14:textId="77777777" w:rsidR="00B2761A" w:rsidRDefault="00B2761A">
            <w:pPr>
              <w:pStyle w:val="TableText"/>
              <w:spacing w:line="240" w:lineRule="auto"/>
              <w:rPr>
                <w:rFonts w:ascii="David" w:hAnsi="David"/>
                <w:sz w:val="24"/>
                <w:szCs w:val="24"/>
              </w:rPr>
            </w:pPr>
          </w:p>
        </w:tc>
        <w:tc>
          <w:tcPr>
            <w:tcW w:w="5898" w:type="dxa"/>
            <w:hideMark/>
          </w:tcPr>
          <w:p w14:paraId="705E2BB3" w14:textId="77777777" w:rsidR="00B2761A" w:rsidRDefault="00B2761A">
            <w:pPr>
              <w:pStyle w:val="TableBlock"/>
              <w:spacing w:line="240" w:lineRule="auto"/>
              <w:rPr>
                <w:rFonts w:ascii="David" w:hAnsi="David"/>
                <w:sz w:val="24"/>
                <w:szCs w:val="24"/>
              </w:rPr>
            </w:pPr>
            <w:r>
              <w:rPr>
                <w:rFonts w:ascii="David" w:hAnsi="David"/>
                <w:sz w:val="24"/>
                <w:szCs w:val="24"/>
                <w:rtl/>
              </w:rPr>
              <w:t>(א)</w:t>
            </w:r>
            <w:r>
              <w:rPr>
                <w:rFonts w:ascii="David" w:hAnsi="David"/>
                <w:sz w:val="24"/>
                <w:szCs w:val="24"/>
                <w:rtl/>
              </w:rPr>
              <w:tab/>
              <w:t>בפסקת משנה (1) החל "בפסקת משנה (א)(1) או (א1)(1)" יבוא "פסקת משנה - - -", ואחרי "פסקאות משנה (א)(1) ו-(ב)" יבוא "בפסקאות משנה (א)(1), (א1)(1) ו-(ב)";</w:t>
            </w:r>
          </w:p>
        </w:tc>
      </w:tr>
      <w:tr w:rsidR="00B2761A" w14:paraId="4DA85061" w14:textId="77777777" w:rsidTr="00B2761A">
        <w:trPr>
          <w:cantSplit/>
          <w:trHeight w:val="60"/>
        </w:trPr>
        <w:tc>
          <w:tcPr>
            <w:tcW w:w="1871" w:type="dxa"/>
          </w:tcPr>
          <w:p w14:paraId="353522B3" w14:textId="77777777" w:rsidR="00B2761A" w:rsidRDefault="00B2761A">
            <w:pPr>
              <w:pStyle w:val="TableSideHeading"/>
              <w:spacing w:line="240" w:lineRule="auto"/>
              <w:rPr>
                <w:rFonts w:ascii="David" w:hAnsi="David"/>
                <w:sz w:val="24"/>
                <w:szCs w:val="24"/>
              </w:rPr>
            </w:pPr>
          </w:p>
        </w:tc>
        <w:tc>
          <w:tcPr>
            <w:tcW w:w="624" w:type="dxa"/>
          </w:tcPr>
          <w:p w14:paraId="52810930" w14:textId="77777777" w:rsidR="00B2761A" w:rsidRDefault="00B2761A">
            <w:pPr>
              <w:pStyle w:val="TableText"/>
              <w:spacing w:line="240" w:lineRule="auto"/>
              <w:rPr>
                <w:rFonts w:ascii="David" w:hAnsi="David"/>
                <w:sz w:val="24"/>
                <w:szCs w:val="24"/>
              </w:rPr>
            </w:pPr>
          </w:p>
        </w:tc>
        <w:tc>
          <w:tcPr>
            <w:tcW w:w="624" w:type="dxa"/>
          </w:tcPr>
          <w:p w14:paraId="3B4A6050" w14:textId="77777777" w:rsidR="00B2761A" w:rsidRDefault="00B2761A">
            <w:pPr>
              <w:pStyle w:val="TableText"/>
              <w:spacing w:line="240" w:lineRule="auto"/>
              <w:rPr>
                <w:rFonts w:ascii="David" w:hAnsi="David"/>
                <w:sz w:val="24"/>
                <w:szCs w:val="24"/>
              </w:rPr>
            </w:pPr>
          </w:p>
        </w:tc>
        <w:tc>
          <w:tcPr>
            <w:tcW w:w="624" w:type="dxa"/>
          </w:tcPr>
          <w:p w14:paraId="2F5DA9CA" w14:textId="77777777" w:rsidR="00B2761A" w:rsidRDefault="00B2761A">
            <w:pPr>
              <w:pStyle w:val="TableText"/>
              <w:spacing w:line="240" w:lineRule="auto"/>
              <w:rPr>
                <w:rFonts w:ascii="David" w:hAnsi="David"/>
                <w:sz w:val="24"/>
                <w:szCs w:val="24"/>
              </w:rPr>
            </w:pPr>
          </w:p>
        </w:tc>
        <w:tc>
          <w:tcPr>
            <w:tcW w:w="5898" w:type="dxa"/>
            <w:hideMark/>
          </w:tcPr>
          <w:p w14:paraId="37478439" w14:textId="77777777" w:rsidR="00B2761A" w:rsidRDefault="00B2761A">
            <w:pPr>
              <w:pStyle w:val="TableBlock"/>
              <w:spacing w:line="240" w:lineRule="auto"/>
              <w:rPr>
                <w:rFonts w:ascii="David" w:hAnsi="David"/>
                <w:sz w:val="24"/>
                <w:szCs w:val="24"/>
              </w:rPr>
            </w:pPr>
            <w:r>
              <w:rPr>
                <w:rFonts w:ascii="David" w:hAnsi="David"/>
                <w:sz w:val="24"/>
                <w:szCs w:val="24"/>
                <w:rtl/>
              </w:rPr>
              <w:t>(ב)</w:t>
            </w:r>
            <w:r>
              <w:rPr>
                <w:rFonts w:ascii="David" w:hAnsi="David"/>
                <w:sz w:val="24"/>
                <w:szCs w:val="24"/>
                <w:rtl/>
              </w:rPr>
              <w:tab/>
              <w:t>בפסקת משנה (2), בכל מקום, אחרי "בפסקת משנה (א)(2)" יבוא "או (א1)(2)";"</w:t>
            </w:r>
          </w:p>
        </w:tc>
      </w:tr>
    </w:tbl>
    <w:p w14:paraId="4D2072A1" w14:textId="77777777" w:rsidR="00B2761A" w:rsidRDefault="00B2761A" w:rsidP="00B2761A">
      <w:pPr>
        <w:rPr>
          <w:lang w:eastAsia="he-IL"/>
        </w:rPr>
      </w:pPr>
    </w:p>
    <w:p w14:paraId="70DA58B6" w14:textId="77777777" w:rsidR="00B2761A" w:rsidRDefault="00B2761A" w:rsidP="00B2761A">
      <w:pPr>
        <w:rPr>
          <w:rtl/>
          <w:lang w:eastAsia="he-IL"/>
        </w:rPr>
      </w:pPr>
      <w:r>
        <w:rPr>
          <w:rtl/>
          <w:lang w:eastAsia="he-IL"/>
        </w:rPr>
        <w:t xml:space="preserve">יש לנו פה בעצם אותה הבחנה. שאלנו פעם </w:t>
      </w:r>
      <w:bookmarkStart w:id="2651" w:name="_ETM_Q1_7180270"/>
      <w:bookmarkEnd w:id="2651"/>
      <w:r>
        <w:rPr>
          <w:rtl/>
          <w:lang w:eastAsia="he-IL"/>
        </w:rPr>
        <w:t xml:space="preserve">שעברה על הסיבה להבחנה, אז שאלתם קודם, כי </w:t>
      </w:r>
      <w:bookmarkStart w:id="2652" w:name="_ETM_Q1_7184062"/>
      <w:bookmarkEnd w:id="2652"/>
      <w:r>
        <w:rPr>
          <w:rtl/>
          <w:lang w:eastAsia="he-IL"/>
        </w:rPr>
        <w:t xml:space="preserve">אנחנו חושבים שיכול להיות שייווצרו פה כל מיני חיכוכים ובעיות </w:t>
      </w:r>
      <w:bookmarkStart w:id="2653" w:name="_ETM_Q1_7188468"/>
      <w:bookmarkEnd w:id="2653"/>
      <w:r>
        <w:rPr>
          <w:rtl/>
          <w:lang w:eastAsia="he-IL"/>
        </w:rPr>
        <w:t xml:space="preserve">סביב ההבחנה הזאת. </w:t>
      </w:r>
    </w:p>
    <w:p w14:paraId="038A303D" w14:textId="77777777" w:rsidR="00B2761A" w:rsidRDefault="00B2761A" w:rsidP="00B2761A">
      <w:pPr>
        <w:rPr>
          <w:rtl/>
          <w:lang w:eastAsia="he-IL"/>
        </w:rPr>
      </w:pPr>
    </w:p>
    <w:p w14:paraId="676939D9" w14:textId="77777777" w:rsidR="00B2761A" w:rsidRDefault="00B2761A" w:rsidP="00B2761A">
      <w:pPr>
        <w:pStyle w:val="af8"/>
        <w:rPr>
          <w:rtl/>
        </w:rPr>
      </w:pPr>
      <w:bookmarkStart w:id="2654" w:name="ET_yor_6158_52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654"/>
    </w:p>
    <w:p w14:paraId="4ADD21AF" w14:textId="77777777" w:rsidR="00B2761A" w:rsidRDefault="00B2761A" w:rsidP="00B2761A">
      <w:pPr>
        <w:pStyle w:val="KeepWithNext"/>
        <w:rPr>
          <w:rFonts w:hint="cs"/>
          <w:rtl/>
          <w:lang w:eastAsia="he-IL"/>
        </w:rPr>
      </w:pPr>
    </w:p>
    <w:p w14:paraId="206206F9" w14:textId="77777777" w:rsidR="00B2761A" w:rsidRDefault="00B2761A" w:rsidP="00B2761A">
      <w:pPr>
        <w:rPr>
          <w:rtl/>
          <w:lang w:eastAsia="he-IL"/>
        </w:rPr>
      </w:pPr>
      <w:r>
        <w:rPr>
          <w:rtl/>
          <w:lang w:eastAsia="he-IL"/>
        </w:rPr>
        <w:t xml:space="preserve">אנחנו דנו בזה. הדבר היה לנגד עיני </w:t>
      </w:r>
      <w:bookmarkStart w:id="2655" w:name="_ETM_Q1_7192194"/>
      <w:bookmarkEnd w:id="2655"/>
      <w:r>
        <w:rPr>
          <w:rtl/>
          <w:lang w:eastAsia="he-IL"/>
        </w:rPr>
        <w:t xml:space="preserve">הוועדה וכל הגורמים הרלוונטיים והיועצים המשפטיים, ואנחנו הגענו לנוסח </w:t>
      </w:r>
      <w:bookmarkStart w:id="2656" w:name="_ETM_Q1_7198780"/>
      <w:bookmarkEnd w:id="2656"/>
      <w:r>
        <w:rPr>
          <w:rtl/>
          <w:lang w:eastAsia="he-IL"/>
        </w:rPr>
        <w:t>הזה שמבחינתנו הוא מאושר.</w:t>
      </w:r>
    </w:p>
    <w:p w14:paraId="6BB25479" w14:textId="77777777" w:rsidR="00B2761A" w:rsidRDefault="00B2761A" w:rsidP="00B2761A">
      <w:pPr>
        <w:rPr>
          <w:rtl/>
          <w:lang w:eastAsia="he-IL"/>
        </w:rPr>
      </w:pPr>
      <w:bookmarkStart w:id="2657" w:name="_ETM_Q1_7204921"/>
      <w:bookmarkStart w:id="2658" w:name="_ETM_Q1_7204972"/>
      <w:bookmarkStart w:id="2659" w:name="_ETM_Q1_7206713"/>
      <w:bookmarkEnd w:id="2657"/>
      <w:bookmarkEnd w:id="2658"/>
      <w:bookmarkEnd w:id="2659"/>
    </w:p>
    <w:p w14:paraId="335F93E1" w14:textId="77777777" w:rsidR="00B2761A" w:rsidRDefault="00B2761A" w:rsidP="00B2761A">
      <w:pPr>
        <w:pStyle w:val="a5"/>
        <w:rPr>
          <w:rtl/>
        </w:rPr>
      </w:pPr>
      <w:bookmarkStart w:id="2660" w:name="ET_speaker_נעה_בן_שבת_52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660"/>
    </w:p>
    <w:p w14:paraId="74B8E432" w14:textId="77777777" w:rsidR="00B2761A" w:rsidRDefault="00B2761A" w:rsidP="00B2761A">
      <w:pPr>
        <w:pStyle w:val="KeepWithNext"/>
        <w:rPr>
          <w:rFonts w:hint="cs"/>
          <w:rtl/>
          <w:lang w:eastAsia="he-IL"/>
        </w:rPr>
      </w:pPr>
    </w:p>
    <w:p w14:paraId="74173A9C" w14:textId="77777777" w:rsidR="00B2761A" w:rsidRDefault="00B2761A" w:rsidP="00B2761A">
      <w:pPr>
        <w:rPr>
          <w:rtl/>
          <w:lang w:eastAsia="he-IL"/>
        </w:rPr>
      </w:pPr>
      <w:bookmarkStart w:id="2661" w:name="_ETM_Q1_7207085"/>
      <w:bookmarkStart w:id="2662" w:name="_ETM_Q1_7207117"/>
      <w:bookmarkEnd w:id="2661"/>
      <w:bookmarkEnd w:id="2662"/>
      <w:r>
        <w:rPr>
          <w:rtl/>
          <w:lang w:eastAsia="he-IL"/>
        </w:rPr>
        <w:t>רצינו לקרוא בצורה מסודרת את סעיפי התחילה והתחולה והתשלומים הראשונים.</w:t>
      </w:r>
    </w:p>
    <w:p w14:paraId="3A307AF8" w14:textId="77777777" w:rsidR="00B2761A" w:rsidRDefault="00B2761A" w:rsidP="00B2761A">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B2761A" w14:paraId="3B47235E" w14:textId="77777777" w:rsidTr="00B2761A">
        <w:trPr>
          <w:cantSplit/>
        </w:trPr>
        <w:tc>
          <w:tcPr>
            <w:tcW w:w="1871" w:type="dxa"/>
            <w:tcMar>
              <w:top w:w="91" w:type="dxa"/>
              <w:left w:w="0" w:type="dxa"/>
              <w:bottom w:w="91" w:type="dxa"/>
              <w:right w:w="0" w:type="dxa"/>
            </w:tcMar>
            <w:hideMark/>
          </w:tcPr>
          <w:p w14:paraId="70EA3F27" w14:textId="77777777" w:rsidR="00B2761A" w:rsidRDefault="00B2761A">
            <w:pPr>
              <w:pStyle w:val="TableSideHeading"/>
              <w:spacing w:line="240" w:lineRule="auto"/>
              <w:rPr>
                <w:rFonts w:ascii="David" w:hAnsi="David"/>
                <w:sz w:val="24"/>
                <w:szCs w:val="24"/>
                <w:rtl/>
              </w:rPr>
            </w:pPr>
            <w:r>
              <w:rPr>
                <w:rFonts w:ascii="David" w:hAnsi="David"/>
                <w:sz w:val="24"/>
                <w:szCs w:val="24"/>
                <w:rtl/>
              </w:rPr>
              <w:t>"</w:t>
            </w:r>
          </w:p>
        </w:tc>
        <w:tc>
          <w:tcPr>
            <w:tcW w:w="624" w:type="dxa"/>
            <w:tcMar>
              <w:top w:w="91" w:type="dxa"/>
              <w:left w:w="0" w:type="dxa"/>
              <w:bottom w:w="91" w:type="dxa"/>
              <w:right w:w="0" w:type="dxa"/>
            </w:tcMar>
            <w:hideMark/>
          </w:tcPr>
          <w:p w14:paraId="6585AACF" w14:textId="77777777" w:rsidR="00B2761A" w:rsidRDefault="00B2761A">
            <w:pPr>
              <w:pStyle w:val="TableText"/>
              <w:spacing w:line="240" w:lineRule="auto"/>
              <w:rPr>
                <w:rFonts w:ascii="David" w:hAnsi="David"/>
                <w:sz w:val="24"/>
                <w:szCs w:val="24"/>
              </w:rPr>
            </w:pPr>
            <w:r>
              <w:rPr>
                <w:rFonts w:ascii="David" w:hAnsi="David"/>
                <w:sz w:val="24"/>
                <w:szCs w:val="24"/>
                <w:rtl/>
              </w:rPr>
              <w:t>28.</w:t>
            </w:r>
          </w:p>
        </w:tc>
        <w:tc>
          <w:tcPr>
            <w:tcW w:w="7146" w:type="dxa"/>
            <w:tcMar>
              <w:top w:w="91" w:type="dxa"/>
              <w:left w:w="0" w:type="dxa"/>
              <w:bottom w:w="91" w:type="dxa"/>
              <w:right w:w="0" w:type="dxa"/>
            </w:tcMar>
            <w:hideMark/>
          </w:tcPr>
          <w:p w14:paraId="53F6B9EA" w14:textId="77777777" w:rsidR="00B2761A" w:rsidRDefault="00B2761A">
            <w:pPr>
              <w:pStyle w:val="TableBlock"/>
              <w:spacing w:line="240" w:lineRule="auto"/>
              <w:rPr>
                <w:rFonts w:ascii="David" w:hAnsi="David"/>
                <w:sz w:val="24"/>
                <w:szCs w:val="24"/>
                <w:rtl/>
              </w:rPr>
            </w:pPr>
            <w:r>
              <w:rPr>
                <w:rFonts w:ascii="David" w:hAnsi="David"/>
                <w:sz w:val="24"/>
                <w:szCs w:val="24"/>
                <w:rtl/>
              </w:rPr>
              <w:t>(א)</w:t>
            </w:r>
            <w:r>
              <w:rPr>
                <w:rFonts w:ascii="David" w:hAnsi="David"/>
                <w:sz w:val="24"/>
                <w:szCs w:val="24"/>
                <w:rtl/>
              </w:rPr>
              <w:tab/>
              <w:t xml:space="preserve">תחילתו של סעיף 32(א) לחוק הביטוח הלאומי כנוסחו בחוק זה ביום י"ז בטבת </w:t>
            </w:r>
            <w:proofErr w:type="spellStart"/>
            <w:r>
              <w:rPr>
                <w:rFonts w:ascii="David" w:hAnsi="David"/>
                <w:sz w:val="24"/>
                <w:szCs w:val="24"/>
                <w:rtl/>
              </w:rPr>
              <w:t>התשפ"א</w:t>
            </w:r>
            <w:proofErr w:type="spellEnd"/>
            <w:r>
              <w:rPr>
                <w:rFonts w:ascii="David" w:hAnsi="David"/>
                <w:sz w:val="24"/>
                <w:szCs w:val="24"/>
                <w:rtl/>
              </w:rPr>
              <w:t xml:space="preserve"> (1 בינואר 2021)."</w:t>
            </w:r>
          </w:p>
        </w:tc>
      </w:tr>
    </w:tbl>
    <w:p w14:paraId="3324B36D" w14:textId="77777777" w:rsidR="00B2761A" w:rsidRDefault="00B2761A" w:rsidP="00B2761A">
      <w:pPr>
        <w:rPr>
          <w:rtl/>
          <w:lang w:eastAsia="he-IL"/>
        </w:rPr>
      </w:pPr>
    </w:p>
    <w:p w14:paraId="2204341E" w14:textId="77777777" w:rsidR="00B2761A" w:rsidRDefault="00B2761A" w:rsidP="00B2761A">
      <w:pPr>
        <w:rPr>
          <w:rtl/>
          <w:lang w:eastAsia="he-IL"/>
        </w:rPr>
      </w:pPr>
      <w:r>
        <w:rPr>
          <w:rtl/>
          <w:lang w:eastAsia="he-IL"/>
        </w:rPr>
        <w:t>סליחה, עוד לא הגענו לסעיף 32.</w:t>
      </w:r>
    </w:p>
    <w:p w14:paraId="16501C5F" w14:textId="77777777" w:rsidR="00B2761A" w:rsidRDefault="00B2761A" w:rsidP="00B2761A">
      <w:pPr>
        <w:rPr>
          <w:rtl/>
          <w:lang w:eastAsia="he-IL"/>
        </w:rPr>
      </w:pPr>
      <w:bookmarkStart w:id="2663" w:name="_ETM_Q1_7223464"/>
      <w:bookmarkStart w:id="2664" w:name="_ETM_Q1_7223516"/>
      <w:bookmarkEnd w:id="2663"/>
      <w:bookmarkEnd w:id="2664"/>
    </w:p>
    <w:p w14:paraId="1A5D2834" w14:textId="77777777" w:rsidR="00B2761A" w:rsidRDefault="00B2761A" w:rsidP="00B2761A">
      <w:pPr>
        <w:pStyle w:val="af8"/>
        <w:rPr>
          <w:rtl/>
        </w:rPr>
      </w:pPr>
      <w:bookmarkStart w:id="2665" w:name="ET_yor_6158_52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665"/>
    </w:p>
    <w:p w14:paraId="02DC1582" w14:textId="77777777" w:rsidR="00B2761A" w:rsidRDefault="00B2761A" w:rsidP="00B2761A">
      <w:pPr>
        <w:pStyle w:val="KeepWithNext"/>
        <w:rPr>
          <w:rFonts w:hint="cs"/>
          <w:rtl/>
          <w:lang w:eastAsia="he-IL"/>
        </w:rPr>
      </w:pPr>
    </w:p>
    <w:p w14:paraId="5031BBB2" w14:textId="77777777" w:rsidR="00B2761A" w:rsidRDefault="00B2761A" w:rsidP="00B2761A">
      <w:pPr>
        <w:rPr>
          <w:rtl/>
          <w:lang w:eastAsia="he-IL"/>
        </w:rPr>
      </w:pPr>
      <w:bookmarkStart w:id="2666" w:name="_ETM_Q1_7225232"/>
      <w:bookmarkEnd w:id="2666"/>
      <w:r>
        <w:rPr>
          <w:rtl/>
          <w:lang w:eastAsia="he-IL"/>
        </w:rPr>
        <w:t xml:space="preserve">עכשיו סעיף </w:t>
      </w:r>
      <w:bookmarkStart w:id="2667" w:name="_ETM_Q1_7223181"/>
      <w:bookmarkEnd w:id="2667"/>
      <w:r>
        <w:rPr>
          <w:rtl/>
          <w:lang w:eastAsia="he-IL"/>
        </w:rPr>
        <w:t>32.</w:t>
      </w:r>
    </w:p>
    <w:p w14:paraId="1EFA8099" w14:textId="77777777" w:rsidR="00B2761A" w:rsidRDefault="00B2761A" w:rsidP="00B2761A">
      <w:pPr>
        <w:rPr>
          <w:rtl/>
          <w:lang w:eastAsia="he-IL"/>
        </w:rPr>
      </w:pPr>
    </w:p>
    <w:p w14:paraId="0B242B67" w14:textId="77777777" w:rsidR="00B2761A" w:rsidRDefault="00B2761A" w:rsidP="00B2761A">
      <w:pPr>
        <w:pStyle w:val="a5"/>
        <w:rPr>
          <w:rtl/>
        </w:rPr>
      </w:pPr>
      <w:bookmarkStart w:id="2668" w:name="ET_speaker_יעל_סלנט_526"/>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2668"/>
    </w:p>
    <w:p w14:paraId="05A1BC47" w14:textId="77777777" w:rsidR="00B2761A" w:rsidRDefault="00B2761A" w:rsidP="00B2761A">
      <w:pPr>
        <w:pStyle w:val="KeepWithNext"/>
        <w:rPr>
          <w:rFonts w:hint="cs"/>
          <w:rtl/>
          <w:lang w:eastAsia="he-IL"/>
        </w:rPr>
      </w:pPr>
    </w:p>
    <w:p w14:paraId="28C0A990" w14:textId="77777777" w:rsidR="00B2761A" w:rsidRDefault="00B2761A" w:rsidP="00B2761A">
      <w:pPr>
        <w:rPr>
          <w:rtl/>
          <w:lang w:eastAsia="he-IL"/>
        </w:rPr>
      </w:pPr>
      <w:r>
        <w:rPr>
          <w:rtl/>
          <w:lang w:eastAsia="he-IL"/>
        </w:rPr>
        <w:t xml:space="preserve">סעיף 32 מדבר על הנושא של שיפוי המוסד לביטוח לאומי. </w:t>
      </w:r>
      <w:bookmarkStart w:id="2669" w:name="_ETM_Q1_7234641"/>
      <w:bookmarkEnd w:id="2669"/>
      <w:r>
        <w:rPr>
          <w:rtl/>
          <w:lang w:eastAsia="he-IL"/>
        </w:rPr>
        <w:t xml:space="preserve">אני אקריא ואז ננסה לראות מה זה אומר. </w:t>
      </w:r>
    </w:p>
    <w:p w14:paraId="0235D4E1" w14:textId="77777777" w:rsidR="00B2761A" w:rsidRDefault="00B2761A" w:rsidP="00B2761A">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22"/>
      </w:tblGrid>
      <w:tr w:rsidR="00B2761A" w14:paraId="52803452" w14:textId="77777777" w:rsidTr="00B2761A">
        <w:trPr>
          <w:cantSplit/>
        </w:trPr>
        <w:tc>
          <w:tcPr>
            <w:tcW w:w="1871" w:type="dxa"/>
          </w:tcPr>
          <w:p w14:paraId="66346DDD" w14:textId="77777777" w:rsidR="00B2761A" w:rsidRDefault="00B2761A">
            <w:pPr>
              <w:pStyle w:val="TableSideHeading"/>
              <w:spacing w:line="240" w:lineRule="auto"/>
              <w:outlineLvl w:val="9"/>
              <w:rPr>
                <w:rFonts w:ascii="David" w:hAnsi="David"/>
                <w:sz w:val="24"/>
                <w:szCs w:val="24"/>
                <w:rtl/>
              </w:rPr>
            </w:pPr>
          </w:p>
        </w:tc>
        <w:tc>
          <w:tcPr>
            <w:tcW w:w="624" w:type="dxa"/>
            <w:tcMar>
              <w:top w:w="91" w:type="dxa"/>
              <w:left w:w="0" w:type="dxa"/>
              <w:bottom w:w="91" w:type="dxa"/>
              <w:right w:w="0" w:type="dxa"/>
            </w:tcMar>
          </w:tcPr>
          <w:p w14:paraId="0467A4FD" w14:textId="77777777" w:rsidR="00B2761A" w:rsidRDefault="00B2761A">
            <w:pPr>
              <w:pStyle w:val="TableText"/>
              <w:spacing w:line="240" w:lineRule="auto"/>
              <w:rPr>
                <w:rFonts w:ascii="David" w:hAnsi="David"/>
                <w:sz w:val="24"/>
                <w:szCs w:val="24"/>
              </w:rPr>
            </w:pPr>
          </w:p>
        </w:tc>
        <w:tc>
          <w:tcPr>
            <w:tcW w:w="7146" w:type="dxa"/>
            <w:gridSpan w:val="2"/>
            <w:tcMar>
              <w:top w:w="91" w:type="dxa"/>
              <w:left w:w="0" w:type="dxa"/>
              <w:bottom w:w="91" w:type="dxa"/>
              <w:right w:w="0" w:type="dxa"/>
            </w:tcMar>
            <w:hideMark/>
          </w:tcPr>
          <w:p w14:paraId="17311F08" w14:textId="77777777" w:rsidR="00B2761A" w:rsidRDefault="00B2761A">
            <w:pPr>
              <w:pStyle w:val="TableBlock"/>
              <w:spacing w:line="240" w:lineRule="auto"/>
              <w:rPr>
                <w:rFonts w:ascii="David" w:hAnsi="David"/>
                <w:sz w:val="24"/>
                <w:szCs w:val="24"/>
                <w:rtl/>
              </w:rPr>
            </w:pPr>
            <w:r>
              <w:rPr>
                <w:rFonts w:ascii="David" w:hAnsi="David"/>
                <w:sz w:val="24"/>
                <w:szCs w:val="24"/>
                <w:rtl/>
              </w:rPr>
              <w:t>"(2)</w:t>
            </w:r>
            <w:r>
              <w:rPr>
                <w:rFonts w:ascii="David" w:hAnsi="David"/>
                <w:sz w:val="24"/>
                <w:szCs w:val="24"/>
                <w:rtl/>
              </w:rPr>
              <w:tab/>
              <w:t>בסעיף 32(א), במקום פסקאות (4) ו-(5) יבוא:</w:t>
            </w:r>
          </w:p>
        </w:tc>
      </w:tr>
      <w:tr w:rsidR="00B2761A" w14:paraId="29546513" w14:textId="77777777" w:rsidTr="00B2761A">
        <w:trPr>
          <w:cantSplit/>
        </w:trPr>
        <w:tc>
          <w:tcPr>
            <w:tcW w:w="1871" w:type="dxa"/>
            <w:tcMar>
              <w:top w:w="91" w:type="dxa"/>
              <w:left w:w="0" w:type="dxa"/>
              <w:bottom w:w="91" w:type="dxa"/>
              <w:right w:w="0" w:type="dxa"/>
            </w:tcMar>
          </w:tcPr>
          <w:p w14:paraId="1B641365" w14:textId="77777777" w:rsidR="00B2761A" w:rsidRDefault="00B2761A">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14:paraId="6948C8DB" w14:textId="77777777" w:rsidR="00B2761A" w:rsidRDefault="00B2761A">
            <w:pPr>
              <w:pStyle w:val="TableText"/>
              <w:spacing w:line="240" w:lineRule="auto"/>
              <w:rPr>
                <w:rFonts w:ascii="David" w:hAnsi="David"/>
                <w:sz w:val="24"/>
                <w:szCs w:val="24"/>
                <w:rtl/>
              </w:rPr>
            </w:pPr>
          </w:p>
        </w:tc>
        <w:tc>
          <w:tcPr>
            <w:tcW w:w="624" w:type="dxa"/>
            <w:tcMar>
              <w:top w:w="91" w:type="dxa"/>
              <w:left w:w="0" w:type="dxa"/>
              <w:bottom w:w="91" w:type="dxa"/>
              <w:right w:w="0" w:type="dxa"/>
            </w:tcMar>
          </w:tcPr>
          <w:p w14:paraId="284E581F" w14:textId="77777777" w:rsidR="00B2761A" w:rsidRDefault="00B2761A">
            <w:pPr>
              <w:pStyle w:val="TableText"/>
              <w:spacing w:line="240" w:lineRule="auto"/>
              <w:rPr>
                <w:rFonts w:ascii="David" w:hAnsi="David"/>
                <w:sz w:val="24"/>
                <w:szCs w:val="24"/>
                <w:rtl/>
              </w:rPr>
            </w:pPr>
          </w:p>
        </w:tc>
        <w:tc>
          <w:tcPr>
            <w:tcW w:w="6522" w:type="dxa"/>
            <w:tcMar>
              <w:top w:w="91" w:type="dxa"/>
              <w:left w:w="0" w:type="dxa"/>
              <w:bottom w:w="91" w:type="dxa"/>
              <w:right w:w="0" w:type="dxa"/>
            </w:tcMar>
            <w:hideMark/>
          </w:tcPr>
          <w:p w14:paraId="60975994" w14:textId="77777777" w:rsidR="00B2761A" w:rsidRDefault="00B2761A">
            <w:pPr>
              <w:pStyle w:val="TableBlock"/>
              <w:spacing w:line="240" w:lineRule="auto"/>
              <w:rPr>
                <w:rFonts w:ascii="David" w:hAnsi="David"/>
                <w:sz w:val="24"/>
                <w:szCs w:val="24"/>
                <w:rtl/>
              </w:rPr>
            </w:pPr>
            <w:r>
              <w:rPr>
                <w:rFonts w:ascii="David" w:hAnsi="David"/>
                <w:sz w:val="24"/>
                <w:szCs w:val="24"/>
                <w:rtl/>
              </w:rPr>
              <w:t>"(4)</w:t>
            </w:r>
            <w:r>
              <w:rPr>
                <w:rFonts w:ascii="David" w:hAnsi="David"/>
                <w:sz w:val="24"/>
                <w:szCs w:val="24"/>
                <w:rtl/>
              </w:rPr>
              <w:t> </w:t>
            </w:r>
            <w:r>
              <w:rPr>
                <w:rFonts w:ascii="David" w:hAnsi="David"/>
                <w:sz w:val="24"/>
                <w:szCs w:val="24"/>
                <w:rtl/>
              </w:rPr>
              <w:t>בשנת 2021 – 57.26 אחוזים;</w:t>
            </w:r>
          </w:p>
        </w:tc>
      </w:tr>
      <w:tr w:rsidR="00B2761A" w14:paraId="55F50CED" w14:textId="77777777" w:rsidTr="00B2761A">
        <w:trPr>
          <w:cantSplit/>
        </w:trPr>
        <w:tc>
          <w:tcPr>
            <w:tcW w:w="1871" w:type="dxa"/>
            <w:tcMar>
              <w:top w:w="91" w:type="dxa"/>
              <w:left w:w="0" w:type="dxa"/>
              <w:bottom w:w="91" w:type="dxa"/>
              <w:right w:w="0" w:type="dxa"/>
            </w:tcMar>
          </w:tcPr>
          <w:p w14:paraId="25B6495E" w14:textId="77777777" w:rsidR="00B2761A" w:rsidRDefault="00B2761A">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14:paraId="5D296F37" w14:textId="77777777" w:rsidR="00B2761A" w:rsidRDefault="00B2761A">
            <w:pPr>
              <w:pStyle w:val="TableText"/>
              <w:spacing w:line="240" w:lineRule="auto"/>
              <w:rPr>
                <w:rFonts w:ascii="David" w:hAnsi="David"/>
                <w:sz w:val="24"/>
                <w:szCs w:val="24"/>
                <w:rtl/>
              </w:rPr>
            </w:pPr>
          </w:p>
        </w:tc>
        <w:tc>
          <w:tcPr>
            <w:tcW w:w="624" w:type="dxa"/>
            <w:tcMar>
              <w:top w:w="91" w:type="dxa"/>
              <w:left w:w="0" w:type="dxa"/>
              <w:bottom w:w="91" w:type="dxa"/>
              <w:right w:w="0" w:type="dxa"/>
            </w:tcMar>
          </w:tcPr>
          <w:p w14:paraId="199C898B" w14:textId="77777777" w:rsidR="00B2761A" w:rsidRDefault="00B2761A">
            <w:pPr>
              <w:pStyle w:val="TableText"/>
              <w:spacing w:line="240" w:lineRule="auto"/>
              <w:rPr>
                <w:rFonts w:ascii="David" w:hAnsi="David"/>
                <w:sz w:val="24"/>
                <w:szCs w:val="24"/>
                <w:rtl/>
              </w:rPr>
            </w:pPr>
          </w:p>
        </w:tc>
        <w:tc>
          <w:tcPr>
            <w:tcW w:w="6522" w:type="dxa"/>
            <w:tcMar>
              <w:top w:w="91" w:type="dxa"/>
              <w:left w:w="0" w:type="dxa"/>
              <w:bottom w:w="91" w:type="dxa"/>
              <w:right w:w="0" w:type="dxa"/>
            </w:tcMar>
            <w:hideMark/>
          </w:tcPr>
          <w:p w14:paraId="255556F0" w14:textId="77777777" w:rsidR="00B2761A" w:rsidRDefault="00B2761A">
            <w:pPr>
              <w:pStyle w:val="TableBlock"/>
              <w:spacing w:line="240" w:lineRule="auto"/>
              <w:rPr>
                <w:rFonts w:ascii="David" w:hAnsi="David"/>
                <w:sz w:val="24"/>
                <w:szCs w:val="24"/>
                <w:rtl/>
              </w:rPr>
            </w:pPr>
            <w:r>
              <w:rPr>
                <w:rFonts w:ascii="David" w:hAnsi="David"/>
                <w:sz w:val="24"/>
                <w:szCs w:val="24"/>
                <w:rtl/>
              </w:rPr>
              <w:t>(5)</w:t>
            </w:r>
            <w:r>
              <w:rPr>
                <w:rFonts w:ascii="David" w:hAnsi="David"/>
                <w:sz w:val="24"/>
                <w:szCs w:val="24"/>
                <w:rtl/>
              </w:rPr>
              <w:t> </w:t>
            </w:r>
            <w:r>
              <w:rPr>
                <w:rFonts w:ascii="David" w:hAnsi="David"/>
                <w:sz w:val="24"/>
                <w:szCs w:val="24"/>
                <w:rtl/>
              </w:rPr>
              <w:t>בשנת 2022 – 53.89 אחוזים;</w:t>
            </w:r>
          </w:p>
        </w:tc>
      </w:tr>
      <w:tr w:rsidR="00B2761A" w14:paraId="7AD6B11A" w14:textId="77777777" w:rsidTr="00B2761A">
        <w:trPr>
          <w:cantSplit/>
        </w:trPr>
        <w:tc>
          <w:tcPr>
            <w:tcW w:w="1871" w:type="dxa"/>
            <w:tcMar>
              <w:top w:w="91" w:type="dxa"/>
              <w:left w:w="0" w:type="dxa"/>
              <w:bottom w:w="91" w:type="dxa"/>
              <w:right w:w="0" w:type="dxa"/>
            </w:tcMar>
          </w:tcPr>
          <w:p w14:paraId="34FDD4D6" w14:textId="77777777" w:rsidR="00B2761A" w:rsidRDefault="00B2761A">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14:paraId="08DAEF6F" w14:textId="77777777" w:rsidR="00B2761A" w:rsidRDefault="00B2761A">
            <w:pPr>
              <w:pStyle w:val="TableText"/>
              <w:spacing w:line="240" w:lineRule="auto"/>
              <w:rPr>
                <w:rFonts w:ascii="David" w:hAnsi="David"/>
                <w:sz w:val="24"/>
                <w:szCs w:val="24"/>
                <w:rtl/>
              </w:rPr>
            </w:pPr>
          </w:p>
        </w:tc>
        <w:tc>
          <w:tcPr>
            <w:tcW w:w="624" w:type="dxa"/>
            <w:tcMar>
              <w:top w:w="91" w:type="dxa"/>
              <w:left w:w="0" w:type="dxa"/>
              <w:bottom w:w="91" w:type="dxa"/>
              <w:right w:w="0" w:type="dxa"/>
            </w:tcMar>
          </w:tcPr>
          <w:p w14:paraId="5220390F" w14:textId="77777777" w:rsidR="00B2761A" w:rsidRDefault="00B2761A">
            <w:pPr>
              <w:pStyle w:val="TableText"/>
              <w:spacing w:line="240" w:lineRule="auto"/>
              <w:rPr>
                <w:rFonts w:ascii="David" w:hAnsi="David"/>
                <w:sz w:val="24"/>
                <w:szCs w:val="24"/>
                <w:rtl/>
              </w:rPr>
            </w:pPr>
          </w:p>
        </w:tc>
        <w:tc>
          <w:tcPr>
            <w:tcW w:w="6522" w:type="dxa"/>
            <w:tcMar>
              <w:top w:w="91" w:type="dxa"/>
              <w:left w:w="0" w:type="dxa"/>
              <w:bottom w:w="91" w:type="dxa"/>
              <w:right w:w="0" w:type="dxa"/>
            </w:tcMar>
            <w:hideMark/>
          </w:tcPr>
          <w:p w14:paraId="3939D615" w14:textId="77777777" w:rsidR="00B2761A" w:rsidRDefault="00B2761A">
            <w:pPr>
              <w:pStyle w:val="TableBlock"/>
              <w:spacing w:line="240" w:lineRule="auto"/>
              <w:rPr>
                <w:rFonts w:ascii="David" w:hAnsi="David"/>
                <w:sz w:val="24"/>
                <w:szCs w:val="24"/>
                <w:rtl/>
              </w:rPr>
            </w:pPr>
            <w:r>
              <w:rPr>
                <w:rFonts w:ascii="David" w:hAnsi="David"/>
                <w:sz w:val="24"/>
                <w:szCs w:val="24"/>
                <w:rtl/>
              </w:rPr>
              <w:t>(6)</w:t>
            </w:r>
            <w:r>
              <w:rPr>
                <w:rFonts w:ascii="David" w:hAnsi="David"/>
                <w:sz w:val="24"/>
                <w:szCs w:val="24"/>
                <w:rtl/>
              </w:rPr>
              <w:t> </w:t>
            </w:r>
            <w:r>
              <w:rPr>
                <w:rFonts w:ascii="David" w:hAnsi="David"/>
                <w:sz w:val="24"/>
                <w:szCs w:val="24"/>
                <w:rtl/>
              </w:rPr>
              <w:t>בשנת 2023 – 58.67 אחוזים;</w:t>
            </w:r>
          </w:p>
        </w:tc>
      </w:tr>
      <w:tr w:rsidR="00B2761A" w14:paraId="6240ADBD" w14:textId="77777777" w:rsidTr="00B2761A">
        <w:trPr>
          <w:cantSplit/>
        </w:trPr>
        <w:tc>
          <w:tcPr>
            <w:tcW w:w="1871" w:type="dxa"/>
            <w:tcMar>
              <w:top w:w="91" w:type="dxa"/>
              <w:left w:w="0" w:type="dxa"/>
              <w:bottom w:w="91" w:type="dxa"/>
              <w:right w:w="0" w:type="dxa"/>
            </w:tcMar>
          </w:tcPr>
          <w:p w14:paraId="19552B9B" w14:textId="77777777" w:rsidR="00B2761A" w:rsidRDefault="00B2761A">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14:paraId="7376A835" w14:textId="77777777" w:rsidR="00B2761A" w:rsidRDefault="00B2761A">
            <w:pPr>
              <w:pStyle w:val="TableText"/>
              <w:spacing w:line="240" w:lineRule="auto"/>
              <w:rPr>
                <w:rFonts w:ascii="David" w:hAnsi="David"/>
                <w:sz w:val="24"/>
                <w:szCs w:val="24"/>
                <w:rtl/>
              </w:rPr>
            </w:pPr>
          </w:p>
        </w:tc>
        <w:tc>
          <w:tcPr>
            <w:tcW w:w="624" w:type="dxa"/>
            <w:tcMar>
              <w:top w:w="91" w:type="dxa"/>
              <w:left w:w="0" w:type="dxa"/>
              <w:bottom w:w="91" w:type="dxa"/>
              <w:right w:w="0" w:type="dxa"/>
            </w:tcMar>
          </w:tcPr>
          <w:p w14:paraId="2A1FDD5C" w14:textId="77777777" w:rsidR="00B2761A" w:rsidRDefault="00B2761A">
            <w:pPr>
              <w:pStyle w:val="TableText"/>
              <w:spacing w:line="240" w:lineRule="auto"/>
              <w:rPr>
                <w:rFonts w:ascii="David" w:hAnsi="David"/>
                <w:sz w:val="24"/>
                <w:szCs w:val="24"/>
                <w:rtl/>
              </w:rPr>
            </w:pPr>
          </w:p>
        </w:tc>
        <w:tc>
          <w:tcPr>
            <w:tcW w:w="6522" w:type="dxa"/>
            <w:tcMar>
              <w:top w:w="91" w:type="dxa"/>
              <w:left w:w="0" w:type="dxa"/>
              <w:bottom w:w="91" w:type="dxa"/>
              <w:right w:w="0" w:type="dxa"/>
            </w:tcMar>
            <w:hideMark/>
          </w:tcPr>
          <w:p w14:paraId="237BDFAD" w14:textId="77777777" w:rsidR="00B2761A" w:rsidRDefault="00B2761A">
            <w:pPr>
              <w:pStyle w:val="TableBlock"/>
              <w:spacing w:line="240" w:lineRule="auto"/>
              <w:rPr>
                <w:rFonts w:ascii="David" w:hAnsi="David"/>
                <w:sz w:val="24"/>
                <w:szCs w:val="24"/>
                <w:rtl/>
              </w:rPr>
            </w:pPr>
            <w:r>
              <w:rPr>
                <w:rFonts w:ascii="David" w:hAnsi="David"/>
                <w:sz w:val="24"/>
                <w:szCs w:val="24"/>
                <w:rtl/>
              </w:rPr>
              <w:t>(7)</w:t>
            </w:r>
            <w:r>
              <w:rPr>
                <w:rFonts w:ascii="David" w:hAnsi="David"/>
                <w:sz w:val="24"/>
                <w:szCs w:val="24"/>
                <w:rtl/>
              </w:rPr>
              <w:t> </w:t>
            </w:r>
            <w:r>
              <w:rPr>
                <w:rFonts w:ascii="David" w:hAnsi="David"/>
                <w:sz w:val="24"/>
                <w:szCs w:val="24"/>
                <w:rtl/>
              </w:rPr>
              <w:t>בשנת 2024 ואילך– 61.12 אחוזים;";"</w:t>
            </w:r>
          </w:p>
        </w:tc>
      </w:tr>
    </w:tbl>
    <w:p w14:paraId="665606D9" w14:textId="77777777" w:rsidR="00B2761A" w:rsidRDefault="00B2761A" w:rsidP="00B2761A">
      <w:pPr>
        <w:rPr>
          <w:rtl/>
          <w:lang w:eastAsia="he-IL"/>
        </w:rPr>
      </w:pPr>
    </w:p>
    <w:p w14:paraId="0D518ED9" w14:textId="77777777" w:rsidR="00B2761A" w:rsidRDefault="00B2761A" w:rsidP="00B2761A">
      <w:pPr>
        <w:rPr>
          <w:rtl/>
          <w:lang w:eastAsia="he-IL"/>
        </w:rPr>
      </w:pPr>
      <w:r>
        <w:rPr>
          <w:rtl/>
          <w:lang w:eastAsia="he-IL"/>
        </w:rPr>
        <w:t xml:space="preserve">אולי תסבירו </w:t>
      </w:r>
      <w:bookmarkStart w:id="2670" w:name="_ETM_Q1_7258336"/>
      <w:bookmarkEnd w:id="2670"/>
      <w:r>
        <w:rPr>
          <w:rtl/>
          <w:lang w:eastAsia="he-IL"/>
        </w:rPr>
        <w:t xml:space="preserve">לנו גם את השינויים לעומת הנוסח הכחול וגם תסבירו בעצם </w:t>
      </w:r>
      <w:bookmarkStart w:id="2671" w:name="_ETM_Q1_7262759"/>
      <w:bookmarkEnd w:id="2671"/>
      <w:r>
        <w:rPr>
          <w:rtl/>
          <w:lang w:eastAsia="he-IL"/>
        </w:rPr>
        <w:t xml:space="preserve">איך זה חושב, מה זה מגלם, מה זה </w:t>
      </w:r>
      <w:bookmarkStart w:id="2672" w:name="_ETM_Q1_7267673"/>
      <w:bookmarkEnd w:id="2672"/>
      <w:r>
        <w:rPr>
          <w:rtl/>
          <w:lang w:eastAsia="he-IL"/>
        </w:rPr>
        <w:t>אומר.</w:t>
      </w:r>
    </w:p>
    <w:p w14:paraId="0CE1D069" w14:textId="77777777" w:rsidR="00B2761A" w:rsidRDefault="00B2761A" w:rsidP="00B2761A">
      <w:pPr>
        <w:rPr>
          <w:rtl/>
          <w:lang w:eastAsia="he-IL"/>
        </w:rPr>
      </w:pPr>
      <w:bookmarkStart w:id="2673" w:name="_ETM_Q1_7272393"/>
      <w:bookmarkStart w:id="2674" w:name="_ETM_Q1_7272457"/>
      <w:bookmarkStart w:id="2675" w:name="_ETM_Q1_7271151"/>
      <w:bookmarkEnd w:id="2673"/>
      <w:bookmarkEnd w:id="2674"/>
      <w:bookmarkEnd w:id="2675"/>
    </w:p>
    <w:p w14:paraId="4E04FAC0" w14:textId="77777777" w:rsidR="00B2761A" w:rsidRDefault="00B2761A" w:rsidP="00B2761A">
      <w:pPr>
        <w:pStyle w:val="afb"/>
        <w:rPr>
          <w:rtl/>
          <w:lang w:eastAsia="he-IL"/>
        </w:rPr>
      </w:pPr>
      <w:bookmarkStart w:id="2676" w:name="ET_guest_782052_527"/>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676"/>
    </w:p>
    <w:p w14:paraId="301470D7" w14:textId="77777777" w:rsidR="00B2761A" w:rsidRDefault="00B2761A" w:rsidP="00B2761A">
      <w:pPr>
        <w:pStyle w:val="KeepWithNext"/>
        <w:rPr>
          <w:rFonts w:hint="cs"/>
          <w:rtl/>
          <w:lang w:eastAsia="he-IL"/>
        </w:rPr>
      </w:pPr>
    </w:p>
    <w:p w14:paraId="1B39C0D3" w14:textId="77777777" w:rsidR="00B2761A" w:rsidRDefault="00B2761A" w:rsidP="00B2761A">
      <w:pPr>
        <w:rPr>
          <w:rtl/>
          <w:lang w:eastAsia="he-IL"/>
        </w:rPr>
      </w:pPr>
      <w:bookmarkStart w:id="2677" w:name="_ETM_Q1_7271608"/>
      <w:bookmarkStart w:id="2678" w:name="_ETM_Q1_7271636"/>
      <w:bookmarkEnd w:id="2677"/>
      <w:bookmarkEnd w:id="2678"/>
      <w:r>
        <w:rPr>
          <w:rtl/>
          <w:lang w:eastAsia="he-IL"/>
        </w:rPr>
        <w:t xml:space="preserve">בעצם מה שאנחנו מדברים זה השיפוי של האוצר את </w:t>
      </w:r>
      <w:bookmarkStart w:id="2679" w:name="_ETM_Q1_7279280"/>
      <w:bookmarkEnd w:id="2679"/>
      <w:r>
        <w:rPr>
          <w:rtl/>
          <w:lang w:eastAsia="he-IL"/>
        </w:rPr>
        <w:t xml:space="preserve">הביטוח הלאומי. סעיף 32 לחוק אומר שעל כל שקל </w:t>
      </w:r>
      <w:bookmarkStart w:id="2680" w:name="_ETM_Q1_7283492"/>
      <w:bookmarkEnd w:id="2680"/>
      <w:r>
        <w:rPr>
          <w:rtl/>
          <w:lang w:eastAsia="he-IL"/>
        </w:rPr>
        <w:t xml:space="preserve">גבייה שהביטוח הלאומי גובה, איזשהו אחוז אוצר המדינה מוסיף </w:t>
      </w:r>
      <w:bookmarkStart w:id="2681" w:name="_ETM_Q1_7290801"/>
      <w:bookmarkEnd w:id="2681"/>
      <w:r>
        <w:rPr>
          <w:rtl/>
          <w:lang w:eastAsia="he-IL"/>
        </w:rPr>
        <w:t xml:space="preserve">לביטוח הלאומי. בנושא מעמד הביטוח הלאומי </w:t>
      </w:r>
      <w:proofErr w:type="spellStart"/>
      <w:r>
        <w:rPr>
          <w:rtl/>
          <w:lang w:eastAsia="he-IL"/>
        </w:rPr>
        <w:t>וכו</w:t>
      </w:r>
      <w:proofErr w:type="spellEnd"/>
      <w:r>
        <w:rPr>
          <w:rtl/>
          <w:lang w:eastAsia="he-IL"/>
        </w:rPr>
        <w:t xml:space="preserve">', זה ממש לא </w:t>
      </w:r>
      <w:bookmarkStart w:id="2682" w:name="_ETM_Q1_7293500"/>
      <w:bookmarkEnd w:id="2682"/>
      <w:r>
        <w:rPr>
          <w:rtl/>
          <w:lang w:eastAsia="he-IL"/>
        </w:rPr>
        <w:t xml:space="preserve">המקום אז אני לא ארחיב על זה אבל זה המצב </w:t>
      </w:r>
      <w:bookmarkStart w:id="2683" w:name="_ETM_Q1_7297521"/>
      <w:bookmarkEnd w:id="2683"/>
      <w:r>
        <w:rPr>
          <w:rtl/>
          <w:lang w:eastAsia="he-IL"/>
        </w:rPr>
        <w:t>המצוי כרגע.</w:t>
      </w:r>
    </w:p>
    <w:p w14:paraId="11A71487" w14:textId="77777777" w:rsidR="00B2761A" w:rsidRDefault="00B2761A" w:rsidP="00B2761A">
      <w:pPr>
        <w:rPr>
          <w:rtl/>
          <w:lang w:eastAsia="he-IL"/>
        </w:rPr>
      </w:pPr>
    </w:p>
    <w:p w14:paraId="51CB4985" w14:textId="77777777" w:rsidR="00B2761A" w:rsidRDefault="00B2761A" w:rsidP="00B2761A">
      <w:pPr>
        <w:rPr>
          <w:rtl/>
          <w:lang w:eastAsia="he-IL"/>
        </w:rPr>
      </w:pPr>
      <w:r>
        <w:rPr>
          <w:rtl/>
          <w:lang w:eastAsia="he-IL"/>
        </w:rPr>
        <w:t xml:space="preserve">מה שאנחנו עשינו בתקופה האחרונה זה שכמעט כל </w:t>
      </w:r>
      <w:bookmarkStart w:id="2684" w:name="_ETM_Q1_7302403"/>
      <w:bookmarkEnd w:id="2684"/>
      <w:r>
        <w:rPr>
          <w:rtl/>
          <w:lang w:eastAsia="he-IL"/>
        </w:rPr>
        <w:t xml:space="preserve">שינוי מדיניות, אנחנו אמרנו כמדינה, כממשלה וככנסת, שבסופו של </w:t>
      </w:r>
      <w:bookmarkStart w:id="2685" w:name="_ETM_Q1_7307347"/>
      <w:bookmarkEnd w:id="2685"/>
      <w:r>
        <w:rPr>
          <w:rtl/>
          <w:lang w:eastAsia="he-IL"/>
        </w:rPr>
        <w:t xml:space="preserve">דבר מי שנושא בזה זה אוצר המדינה ולא תקציב </w:t>
      </w:r>
      <w:bookmarkStart w:id="2686" w:name="_ETM_Q1_7309789"/>
      <w:bookmarkEnd w:id="2686"/>
      <w:r>
        <w:rPr>
          <w:rtl/>
          <w:lang w:eastAsia="he-IL"/>
        </w:rPr>
        <w:t>הביטוח הלאומי, וכך היה בכל תקופת הקורונה. הדברים הרגי</w:t>
      </w:r>
      <w:bookmarkStart w:id="2687" w:name="_ETM_Q1_7314416"/>
      <w:bookmarkEnd w:id="2687"/>
      <w:r>
        <w:rPr>
          <w:rtl/>
          <w:lang w:eastAsia="he-IL"/>
        </w:rPr>
        <w:t xml:space="preserve">לים – נקרא לזה ככה – שניתנו, הזכויות הרגילות </w:t>
      </w:r>
      <w:bookmarkStart w:id="2688" w:name="_ETM_Q1_7316714"/>
      <w:bookmarkEnd w:id="2688"/>
      <w:r>
        <w:rPr>
          <w:rtl/>
          <w:lang w:eastAsia="he-IL"/>
        </w:rPr>
        <w:t xml:space="preserve">שניתנו, נשארו מתקציב הביטוח הלאומי הרגיל, שגם חלקו כאמור </w:t>
      </w:r>
      <w:bookmarkStart w:id="2689" w:name="_ETM_Q1_7320490"/>
      <w:bookmarkEnd w:id="2689"/>
      <w:r>
        <w:rPr>
          <w:rtl/>
          <w:lang w:eastAsia="he-IL"/>
        </w:rPr>
        <w:t xml:space="preserve">מגיע מהאוצר, ושינויי המדיניות תוקצבו על ידי האוצר. </w:t>
      </w:r>
      <w:bookmarkStart w:id="2690" w:name="_ETM_Q1_7326011"/>
      <w:bookmarkEnd w:id="2690"/>
    </w:p>
    <w:p w14:paraId="7ED06248" w14:textId="77777777" w:rsidR="00B2761A" w:rsidRDefault="00B2761A" w:rsidP="00B2761A">
      <w:pPr>
        <w:rPr>
          <w:rtl/>
          <w:lang w:eastAsia="he-IL"/>
        </w:rPr>
      </w:pPr>
      <w:bookmarkStart w:id="2691" w:name="_ETM_Q1_7327433"/>
      <w:bookmarkStart w:id="2692" w:name="_ETM_Q1_7327499"/>
      <w:bookmarkEnd w:id="2691"/>
      <w:bookmarkEnd w:id="2692"/>
    </w:p>
    <w:p w14:paraId="1B5764BC" w14:textId="77777777" w:rsidR="00B2761A" w:rsidRDefault="00B2761A" w:rsidP="00B2761A">
      <w:pPr>
        <w:rPr>
          <w:rtl/>
          <w:lang w:eastAsia="he-IL"/>
        </w:rPr>
      </w:pPr>
      <w:bookmarkStart w:id="2693" w:name="_ETM_Q1_7327593"/>
      <w:bookmarkStart w:id="2694" w:name="_ETM_Q1_7327650"/>
      <w:bookmarkEnd w:id="2693"/>
      <w:bookmarkEnd w:id="2694"/>
      <w:r>
        <w:rPr>
          <w:rtl/>
          <w:lang w:eastAsia="he-IL"/>
        </w:rPr>
        <w:t xml:space="preserve">מה שאנחנו עושים עכשיו בסעיף 32 זה מביאים לידי </w:t>
      </w:r>
      <w:bookmarkStart w:id="2695" w:name="_ETM_Q1_7329695"/>
      <w:bookmarkEnd w:id="2695"/>
      <w:r>
        <w:rPr>
          <w:rtl/>
          <w:lang w:eastAsia="he-IL"/>
        </w:rPr>
        <w:t xml:space="preserve">ביטוי את מרבית השינויים, לא את כולם – אני </w:t>
      </w:r>
      <w:bookmarkStart w:id="2696" w:name="_ETM_Q1_7335227"/>
      <w:bookmarkEnd w:id="2696"/>
      <w:r>
        <w:rPr>
          <w:rtl/>
          <w:lang w:eastAsia="he-IL"/>
        </w:rPr>
        <w:t xml:space="preserve">תיכף אסביר – שנעשו, ובעצם משפים את תקציב הביטוח הלאומי בהתאם לשינויים האלה שנעשו. </w:t>
      </w:r>
    </w:p>
    <w:p w14:paraId="02C04E73" w14:textId="77777777" w:rsidR="00B2761A" w:rsidRDefault="00B2761A" w:rsidP="00B2761A">
      <w:pPr>
        <w:rPr>
          <w:rtl/>
          <w:lang w:eastAsia="he-IL"/>
        </w:rPr>
      </w:pPr>
      <w:bookmarkStart w:id="2697" w:name="_ETM_Q1_7340008"/>
      <w:bookmarkStart w:id="2698" w:name="_ETM_Q1_7340097"/>
      <w:bookmarkEnd w:id="2697"/>
      <w:bookmarkEnd w:id="2698"/>
    </w:p>
    <w:p w14:paraId="268E5690" w14:textId="77777777" w:rsidR="00B2761A" w:rsidRDefault="00B2761A" w:rsidP="00B2761A">
      <w:pPr>
        <w:rPr>
          <w:rtl/>
          <w:lang w:eastAsia="he-IL"/>
        </w:rPr>
      </w:pPr>
      <w:bookmarkStart w:id="2699" w:name="_ETM_Q1_7340136"/>
      <w:bookmarkStart w:id="2700" w:name="_ETM_Q1_7340195"/>
      <w:bookmarkEnd w:id="2699"/>
      <w:bookmarkEnd w:id="2700"/>
      <w:r>
        <w:rPr>
          <w:rtl/>
          <w:lang w:eastAsia="he-IL"/>
        </w:rPr>
        <w:t xml:space="preserve">אני אתן כמה דוגמאות. בחוק אחר </w:t>
      </w:r>
      <w:bookmarkStart w:id="2701" w:name="_ETM_Q1_7344712"/>
      <w:bookmarkEnd w:id="2701"/>
      <w:r>
        <w:rPr>
          <w:rtl/>
          <w:lang w:eastAsia="he-IL"/>
        </w:rPr>
        <w:t xml:space="preserve">שהוא לא החוק הנוכחי פה, בחוק של העלאת גיל </w:t>
      </w:r>
      <w:bookmarkStart w:id="2702" w:name="_ETM_Q1_7345240"/>
      <w:bookmarkEnd w:id="2702"/>
      <w:r>
        <w:rPr>
          <w:rtl/>
          <w:lang w:eastAsia="he-IL"/>
        </w:rPr>
        <w:t xml:space="preserve">פרישה, משונה </w:t>
      </w:r>
      <w:proofErr w:type="spellStart"/>
      <w:r>
        <w:rPr>
          <w:rtl/>
          <w:lang w:eastAsia="he-IL"/>
        </w:rPr>
        <w:t>הדיסריגרד</w:t>
      </w:r>
      <w:proofErr w:type="spellEnd"/>
      <w:r>
        <w:rPr>
          <w:rtl/>
          <w:lang w:eastAsia="he-IL"/>
        </w:rPr>
        <w:t xml:space="preserve"> לדוגמה מקצבת </w:t>
      </w:r>
      <w:proofErr w:type="spellStart"/>
      <w:r>
        <w:rPr>
          <w:rtl/>
          <w:lang w:eastAsia="he-IL"/>
        </w:rPr>
        <w:t>הזיקנה</w:t>
      </w:r>
      <w:proofErr w:type="spellEnd"/>
      <w:r>
        <w:rPr>
          <w:rtl/>
          <w:lang w:eastAsia="he-IL"/>
        </w:rPr>
        <w:t xml:space="preserve">, זה בשתי פעימות – </w:t>
      </w:r>
      <w:bookmarkStart w:id="2703" w:name="_ETM_Q1_7350070"/>
      <w:bookmarkEnd w:id="2703"/>
      <w:r>
        <w:rPr>
          <w:rtl/>
          <w:lang w:eastAsia="he-IL"/>
        </w:rPr>
        <w:t xml:space="preserve">200 מיליון ב-2022 ו-300 מיליון ב-2023 – זה כמובן מוסיף </w:t>
      </w:r>
      <w:bookmarkStart w:id="2704" w:name="_ETM_Q1_7354839"/>
      <w:bookmarkEnd w:id="2704"/>
      <w:r>
        <w:rPr>
          <w:rtl/>
          <w:lang w:eastAsia="he-IL"/>
        </w:rPr>
        <w:t xml:space="preserve">סכום לשיפוי. כנ"ל הארכת הזכויות שם של האבטלה, כנ"ל </w:t>
      </w:r>
      <w:bookmarkStart w:id="2705" w:name="_ETM_Q1_7355700"/>
      <w:bookmarkEnd w:id="2705"/>
      <w:r>
        <w:rPr>
          <w:rtl/>
          <w:lang w:eastAsia="he-IL"/>
        </w:rPr>
        <w:t xml:space="preserve">תוספת הזכויות כפי שיש לנו בנכים. חשוב להגיד </w:t>
      </w:r>
      <w:bookmarkStart w:id="2706" w:name="_ETM_Q1_7362172"/>
      <w:bookmarkEnd w:id="2706"/>
      <w:r>
        <w:rPr>
          <w:rtl/>
          <w:lang w:eastAsia="he-IL"/>
        </w:rPr>
        <w:t xml:space="preserve">שב-2021, המחצית הראשונה של 2021 בעצם כבר ניתנה, </w:t>
      </w:r>
      <w:bookmarkStart w:id="2707" w:name="_ETM_Q1_7369049"/>
      <w:bookmarkEnd w:id="2707"/>
      <w:r>
        <w:rPr>
          <w:rtl/>
          <w:lang w:eastAsia="he-IL"/>
        </w:rPr>
        <w:t xml:space="preserve">השיפוי בגינה גם כבר ניתן, זו הייתה בעצם החלטת </w:t>
      </w:r>
      <w:bookmarkStart w:id="2708" w:name="_ETM_Q1_7371918"/>
      <w:bookmarkEnd w:id="2708"/>
      <w:r>
        <w:rPr>
          <w:rtl/>
          <w:lang w:eastAsia="he-IL"/>
        </w:rPr>
        <w:t xml:space="preserve">ממשלה על קיצוץ רוחבי וכלל התוספות שיש לנו של הנכים. </w:t>
      </w:r>
      <w:bookmarkStart w:id="2709" w:name="_ETM_Q1_7376655"/>
      <w:bookmarkEnd w:id="2709"/>
    </w:p>
    <w:p w14:paraId="3D9BA26A" w14:textId="77777777" w:rsidR="00B2761A" w:rsidRDefault="00B2761A" w:rsidP="00B2761A">
      <w:pPr>
        <w:rPr>
          <w:rtl/>
          <w:lang w:eastAsia="he-IL"/>
        </w:rPr>
      </w:pPr>
    </w:p>
    <w:p w14:paraId="16B28DA8" w14:textId="77777777" w:rsidR="00B2761A" w:rsidRDefault="00B2761A" w:rsidP="00B2761A">
      <w:pPr>
        <w:rPr>
          <w:rtl/>
          <w:lang w:eastAsia="he-IL"/>
        </w:rPr>
      </w:pPr>
      <w:r>
        <w:rPr>
          <w:rtl/>
          <w:lang w:eastAsia="he-IL"/>
        </w:rPr>
        <w:t xml:space="preserve">עם זאת, יש מנגד מספר חוקים שמפחיתים הוצאות </w:t>
      </w:r>
      <w:bookmarkStart w:id="2710" w:name="_ETM_Q1_7377826"/>
      <w:bookmarkEnd w:id="2710"/>
      <w:r>
        <w:rPr>
          <w:rtl/>
          <w:lang w:eastAsia="he-IL"/>
        </w:rPr>
        <w:t xml:space="preserve">לביטוח הלאומי, ולכן אנחנו חשבנו שבעצם באותה מתודולוגיה שאם </w:t>
      </w:r>
      <w:bookmarkStart w:id="2711" w:name="_ETM_Q1_7383126"/>
      <w:bookmarkEnd w:id="2711"/>
      <w:r>
        <w:rPr>
          <w:rtl/>
          <w:lang w:eastAsia="he-IL"/>
        </w:rPr>
        <w:t xml:space="preserve">מוסיפים זכויות לביטוח הלאומי אז אוצר המדינה צריך לשפות, כאשר </w:t>
      </w:r>
      <w:bookmarkStart w:id="2712" w:name="_ETM_Q1_7389459"/>
      <w:bookmarkEnd w:id="2712"/>
      <w:r>
        <w:rPr>
          <w:rtl/>
          <w:lang w:eastAsia="he-IL"/>
        </w:rPr>
        <w:t xml:space="preserve">מפחיתים הוצאות מהביטוח הלאומי אז אפשר להפחית את השתתפות </w:t>
      </w:r>
      <w:bookmarkStart w:id="2713" w:name="_ETM_Q1_7390498"/>
      <w:bookmarkEnd w:id="2713"/>
      <w:r>
        <w:rPr>
          <w:rtl/>
          <w:lang w:eastAsia="he-IL"/>
        </w:rPr>
        <w:t xml:space="preserve">המדינה. </w:t>
      </w:r>
    </w:p>
    <w:p w14:paraId="5AF13501" w14:textId="77777777" w:rsidR="00B2761A" w:rsidRDefault="00B2761A" w:rsidP="00B2761A">
      <w:pPr>
        <w:rPr>
          <w:rtl/>
          <w:lang w:eastAsia="he-IL"/>
        </w:rPr>
      </w:pPr>
      <w:bookmarkStart w:id="2714" w:name="_ETM_Q1_7393616"/>
      <w:bookmarkStart w:id="2715" w:name="_ETM_Q1_7393664"/>
      <w:bookmarkEnd w:id="2714"/>
      <w:bookmarkEnd w:id="2715"/>
    </w:p>
    <w:p w14:paraId="728B526F" w14:textId="77777777" w:rsidR="00B2761A" w:rsidRDefault="00B2761A" w:rsidP="00B2761A">
      <w:pPr>
        <w:rPr>
          <w:rtl/>
          <w:lang w:eastAsia="he-IL"/>
        </w:rPr>
      </w:pPr>
      <w:bookmarkStart w:id="2716" w:name="_ETM_Q1_7393744"/>
      <w:bookmarkStart w:id="2717" w:name="_ETM_Q1_7393788"/>
      <w:bookmarkEnd w:id="2716"/>
      <w:bookmarkEnd w:id="2717"/>
      <w:r>
        <w:rPr>
          <w:rtl/>
          <w:lang w:eastAsia="he-IL"/>
        </w:rPr>
        <w:t xml:space="preserve">אנחנו חשבנו שזה יהיה נכון ולכן בנוסח הכחול </w:t>
      </w:r>
      <w:bookmarkStart w:id="2718" w:name="_ETM_Q1_7390673"/>
      <w:bookmarkEnd w:id="2718"/>
      <w:r>
        <w:rPr>
          <w:rtl/>
          <w:lang w:eastAsia="he-IL"/>
        </w:rPr>
        <w:t xml:space="preserve">– אפשר לראות את זה פה בעקוב אחרי שינויים – </w:t>
      </w:r>
      <w:bookmarkStart w:id="2719" w:name="_ETM_Q1_7399696"/>
      <w:bookmarkEnd w:id="2719"/>
      <w:r>
        <w:rPr>
          <w:rtl/>
          <w:lang w:eastAsia="he-IL"/>
        </w:rPr>
        <w:t xml:space="preserve">אנחנו חשבנו שזה שמעלים את גיל הפרישה,  לכן זה </w:t>
      </w:r>
      <w:bookmarkStart w:id="2720" w:name="_ETM_Q1_7399939"/>
      <w:bookmarkEnd w:id="2720"/>
      <w:r>
        <w:rPr>
          <w:rtl/>
          <w:lang w:eastAsia="he-IL"/>
        </w:rPr>
        <w:t xml:space="preserve">בעצם מפחית את ההוצאות שהביטוח הלאומי צריך לתת על קצבאות </w:t>
      </w:r>
      <w:bookmarkStart w:id="2721" w:name="_ETM_Q1_7403474"/>
      <w:bookmarkEnd w:id="2721"/>
      <w:proofErr w:type="spellStart"/>
      <w:r>
        <w:rPr>
          <w:rtl/>
          <w:lang w:eastAsia="he-IL"/>
        </w:rPr>
        <w:t>הזיקנה</w:t>
      </w:r>
      <w:proofErr w:type="spellEnd"/>
      <w:r>
        <w:rPr>
          <w:rtl/>
          <w:lang w:eastAsia="he-IL"/>
        </w:rPr>
        <w:t xml:space="preserve"> מדי שנה כי העלאה בגיל הפרישה – זה </w:t>
      </w:r>
      <w:bookmarkStart w:id="2722" w:name="_ETM_Q1_7408503"/>
      <w:bookmarkEnd w:id="2722"/>
      <w:r>
        <w:rPr>
          <w:rtl/>
          <w:lang w:eastAsia="he-IL"/>
        </w:rPr>
        <w:t xml:space="preserve">לא בוועדה הזאת – אבל היא העלאה הדרגתית, לפיכך בנוסח הכחול כפי שהיה, התפיסה שלנו הייתה בתחילת הדרך שזה </w:t>
      </w:r>
      <w:bookmarkStart w:id="2723" w:name="_ETM_Q1_7412103"/>
      <w:bookmarkEnd w:id="2723"/>
      <w:r>
        <w:rPr>
          <w:rtl/>
          <w:lang w:eastAsia="he-IL"/>
        </w:rPr>
        <w:t xml:space="preserve">אמור בעצם להפחית את השתתפות האוצר בתקציב הביטוח הלאומי מדי </w:t>
      </w:r>
      <w:bookmarkStart w:id="2724" w:name="_ETM_Q1_7418398"/>
      <w:bookmarkEnd w:id="2724"/>
      <w:r>
        <w:rPr>
          <w:rtl/>
          <w:lang w:eastAsia="he-IL"/>
        </w:rPr>
        <w:t xml:space="preserve">שנה. </w:t>
      </w:r>
    </w:p>
    <w:p w14:paraId="65E65BD1" w14:textId="77777777" w:rsidR="00B2761A" w:rsidRDefault="00B2761A" w:rsidP="00B2761A">
      <w:pPr>
        <w:rPr>
          <w:rtl/>
          <w:lang w:eastAsia="he-IL"/>
        </w:rPr>
      </w:pPr>
      <w:bookmarkStart w:id="2725" w:name="_ETM_Q1_7420029"/>
      <w:bookmarkStart w:id="2726" w:name="_ETM_Q1_7420076"/>
      <w:bookmarkEnd w:id="2725"/>
      <w:bookmarkEnd w:id="2726"/>
    </w:p>
    <w:p w14:paraId="515D458E" w14:textId="77777777" w:rsidR="00B2761A" w:rsidRDefault="00B2761A" w:rsidP="00B2761A">
      <w:pPr>
        <w:rPr>
          <w:rtl/>
          <w:lang w:eastAsia="he-IL"/>
        </w:rPr>
      </w:pPr>
      <w:bookmarkStart w:id="2727" w:name="_ETM_Q1_7420157"/>
      <w:bookmarkStart w:id="2728" w:name="_ETM_Q1_7420197"/>
      <w:bookmarkEnd w:id="2727"/>
      <w:bookmarkEnd w:id="2728"/>
      <w:r>
        <w:rPr>
          <w:rtl/>
          <w:lang w:eastAsia="he-IL"/>
        </w:rPr>
        <w:t xml:space="preserve">אני מקריא מהנוסח שנמחק פה: בשנים 2025 עד 2033 </w:t>
      </w:r>
      <w:bookmarkStart w:id="2729" w:name="_ETM_Q1_7424663"/>
      <w:bookmarkEnd w:id="2729"/>
      <w:r>
        <w:rPr>
          <w:rtl/>
          <w:lang w:eastAsia="he-IL"/>
        </w:rPr>
        <w:t xml:space="preserve">השיעור האמור בפסקה (7) בהפחתה מדי שנה של 0.22%. ה-0.22% האלה בעצם מביא לידי ביטוי את העלאת גיל הפרישה </w:t>
      </w:r>
      <w:bookmarkStart w:id="2730" w:name="_ETM_Q1_7432457"/>
      <w:bookmarkEnd w:id="2730"/>
      <w:r>
        <w:rPr>
          <w:rtl/>
          <w:lang w:eastAsia="he-IL"/>
        </w:rPr>
        <w:t xml:space="preserve">בשלושה חודשים מדי שנה בשנים הללו, אבל ניהלנו איזשהו </w:t>
      </w:r>
      <w:proofErr w:type="spellStart"/>
      <w:r>
        <w:rPr>
          <w:rtl/>
          <w:lang w:eastAsia="he-IL"/>
        </w:rPr>
        <w:t>שיג</w:t>
      </w:r>
      <w:proofErr w:type="spellEnd"/>
      <w:r>
        <w:rPr>
          <w:rtl/>
          <w:lang w:eastAsia="he-IL"/>
        </w:rPr>
        <w:t xml:space="preserve"> </w:t>
      </w:r>
      <w:bookmarkStart w:id="2731" w:name="_ETM_Q1_7437796"/>
      <w:bookmarkEnd w:id="2731"/>
      <w:r>
        <w:rPr>
          <w:rtl/>
          <w:lang w:eastAsia="he-IL"/>
        </w:rPr>
        <w:t xml:space="preserve">ושיח עם הביטוח הלאומי ובסופו של דבר סוכם – אני חושב שלבקשת או לדרישת, יש לומר אולי, הביטוח הלאומי </w:t>
      </w:r>
      <w:bookmarkStart w:id="2732" w:name="_ETM_Q1_7440445"/>
      <w:bookmarkEnd w:id="2732"/>
      <w:r>
        <w:rPr>
          <w:rtl/>
          <w:lang w:eastAsia="he-IL"/>
        </w:rPr>
        <w:t xml:space="preserve">– שבעצם את הנושא הזה אנחנו לא מפחיתים מהשיפוי </w:t>
      </w:r>
      <w:proofErr w:type="spellStart"/>
      <w:r>
        <w:rPr>
          <w:rtl/>
          <w:lang w:eastAsia="he-IL"/>
        </w:rPr>
        <w:t>האוצר</w:t>
      </w:r>
      <w:bookmarkStart w:id="2733" w:name="_ETM_Q1_7452547"/>
      <w:bookmarkEnd w:id="2733"/>
      <w:r>
        <w:rPr>
          <w:rtl/>
          <w:lang w:eastAsia="he-IL"/>
        </w:rPr>
        <w:t>י</w:t>
      </w:r>
      <w:proofErr w:type="spellEnd"/>
      <w:r>
        <w:rPr>
          <w:rtl/>
          <w:lang w:eastAsia="he-IL"/>
        </w:rPr>
        <w:t>, על אף שזה קצת סותר את המתודולוגיה המקצועית ש</w:t>
      </w:r>
      <w:bookmarkStart w:id="2734" w:name="_ETM_Q1_7451678"/>
      <w:bookmarkEnd w:id="2734"/>
      <w:r>
        <w:rPr>
          <w:rtl/>
          <w:lang w:eastAsia="he-IL"/>
        </w:rPr>
        <w:t xml:space="preserve">עבדנו לפיה, אלא אנחנו נקרא לזה, הצעד הזה של </w:t>
      </w:r>
      <w:bookmarkStart w:id="2735" w:name="_ETM_Q1_7456395"/>
      <w:bookmarkEnd w:id="2735"/>
      <w:r>
        <w:rPr>
          <w:rtl/>
          <w:lang w:eastAsia="he-IL"/>
        </w:rPr>
        <w:t xml:space="preserve">העלאת גיל הפרישה, הוא יסייע לאיתנות הפיננסית בהמשך </w:t>
      </w:r>
      <w:bookmarkStart w:id="2736" w:name="_ETM_Q1_7459755"/>
      <w:bookmarkEnd w:id="2736"/>
      <w:r>
        <w:rPr>
          <w:rtl/>
          <w:lang w:eastAsia="he-IL"/>
        </w:rPr>
        <w:t>של הביטוח הלאומי מדי שנה.</w:t>
      </w:r>
    </w:p>
    <w:p w14:paraId="02423042" w14:textId="77777777" w:rsidR="00B2761A" w:rsidRDefault="00B2761A" w:rsidP="00B2761A">
      <w:pPr>
        <w:rPr>
          <w:rtl/>
          <w:lang w:eastAsia="he-IL"/>
        </w:rPr>
      </w:pPr>
      <w:bookmarkStart w:id="2737" w:name="_ETM_Q1_7460841"/>
      <w:bookmarkStart w:id="2738" w:name="_ETM_Q1_7460895"/>
      <w:bookmarkEnd w:id="2737"/>
      <w:bookmarkEnd w:id="2738"/>
    </w:p>
    <w:p w14:paraId="4041F505" w14:textId="77777777" w:rsidR="00B2761A" w:rsidRDefault="00B2761A" w:rsidP="00B2761A">
      <w:pPr>
        <w:pStyle w:val="af8"/>
        <w:rPr>
          <w:rtl/>
        </w:rPr>
      </w:pPr>
      <w:bookmarkStart w:id="2739" w:name="ET_yor_6158_52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739"/>
    </w:p>
    <w:p w14:paraId="3D619EA1" w14:textId="77777777" w:rsidR="00B2761A" w:rsidRDefault="00B2761A" w:rsidP="00B2761A">
      <w:pPr>
        <w:pStyle w:val="KeepWithNext"/>
        <w:rPr>
          <w:rFonts w:hint="cs"/>
          <w:rtl/>
          <w:lang w:eastAsia="he-IL"/>
        </w:rPr>
      </w:pPr>
    </w:p>
    <w:p w14:paraId="650F60DA" w14:textId="77777777" w:rsidR="00B2761A" w:rsidRDefault="00B2761A" w:rsidP="00B2761A">
      <w:pPr>
        <w:rPr>
          <w:rtl/>
          <w:lang w:eastAsia="he-IL"/>
        </w:rPr>
      </w:pPr>
      <w:r>
        <w:rPr>
          <w:rtl/>
          <w:lang w:eastAsia="he-IL"/>
        </w:rPr>
        <w:t>אז לא מקזזים - -</w:t>
      </w:r>
    </w:p>
    <w:p w14:paraId="1A036749" w14:textId="77777777" w:rsidR="00B2761A" w:rsidRDefault="00B2761A" w:rsidP="00B2761A">
      <w:pPr>
        <w:rPr>
          <w:rtl/>
          <w:lang w:eastAsia="he-IL"/>
        </w:rPr>
      </w:pPr>
      <w:bookmarkStart w:id="2740" w:name="_ETM_Q1_7461415"/>
      <w:bookmarkStart w:id="2741" w:name="_ETM_Q1_7461462"/>
      <w:bookmarkStart w:id="2742" w:name="_ETM_Q1_7463063"/>
      <w:bookmarkEnd w:id="2740"/>
      <w:bookmarkEnd w:id="2741"/>
      <w:bookmarkEnd w:id="2742"/>
    </w:p>
    <w:p w14:paraId="0F9E1811" w14:textId="77777777" w:rsidR="00B2761A" w:rsidRDefault="00B2761A" w:rsidP="00B2761A">
      <w:pPr>
        <w:pStyle w:val="afb"/>
        <w:rPr>
          <w:rtl/>
          <w:lang w:eastAsia="he-IL"/>
        </w:rPr>
      </w:pPr>
      <w:bookmarkStart w:id="2743" w:name="ET_guest_782052_529"/>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743"/>
    </w:p>
    <w:p w14:paraId="3F0DEEA9" w14:textId="77777777" w:rsidR="00B2761A" w:rsidRDefault="00B2761A" w:rsidP="00B2761A">
      <w:pPr>
        <w:pStyle w:val="KeepWithNext"/>
        <w:rPr>
          <w:rFonts w:hint="cs"/>
          <w:rtl/>
          <w:lang w:eastAsia="he-IL"/>
        </w:rPr>
      </w:pPr>
    </w:p>
    <w:p w14:paraId="1489A2DD" w14:textId="77777777" w:rsidR="00B2761A" w:rsidRDefault="00B2761A" w:rsidP="00B2761A">
      <w:pPr>
        <w:rPr>
          <w:rtl/>
          <w:lang w:eastAsia="he-IL"/>
        </w:rPr>
      </w:pPr>
      <w:bookmarkStart w:id="2744" w:name="_ETM_Q1_7463434"/>
      <w:bookmarkStart w:id="2745" w:name="_ETM_Q1_7463464"/>
      <w:bookmarkEnd w:id="2744"/>
      <w:bookmarkEnd w:id="2745"/>
      <w:r>
        <w:rPr>
          <w:rtl/>
          <w:lang w:eastAsia="he-IL"/>
        </w:rPr>
        <w:t xml:space="preserve">ובעצם אנחנו לא </w:t>
      </w:r>
      <w:bookmarkStart w:id="2746" w:name="_ETM_Q1_7462678"/>
      <w:bookmarkEnd w:id="2746"/>
      <w:r>
        <w:rPr>
          <w:rtl/>
          <w:lang w:eastAsia="he-IL"/>
        </w:rPr>
        <w:t xml:space="preserve">מקזזים. </w:t>
      </w:r>
    </w:p>
    <w:p w14:paraId="7F39A71D" w14:textId="77777777" w:rsidR="00B2761A" w:rsidRDefault="00B2761A" w:rsidP="00B2761A">
      <w:pPr>
        <w:rPr>
          <w:rtl/>
          <w:lang w:eastAsia="he-IL"/>
        </w:rPr>
      </w:pPr>
      <w:bookmarkStart w:id="2747" w:name="_ETM_Q1_7467430"/>
      <w:bookmarkStart w:id="2748" w:name="_ETM_Q1_7467476"/>
      <w:bookmarkEnd w:id="2747"/>
      <w:bookmarkEnd w:id="2748"/>
    </w:p>
    <w:p w14:paraId="61CCF187" w14:textId="77777777" w:rsidR="00B2761A" w:rsidRDefault="00B2761A" w:rsidP="00B2761A">
      <w:pPr>
        <w:pStyle w:val="af8"/>
        <w:rPr>
          <w:rtl/>
        </w:rPr>
      </w:pPr>
      <w:bookmarkStart w:id="2749" w:name="ET_yor_6158_53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749"/>
    </w:p>
    <w:p w14:paraId="0E5ABAC3" w14:textId="77777777" w:rsidR="00B2761A" w:rsidRDefault="00B2761A" w:rsidP="00B2761A">
      <w:pPr>
        <w:pStyle w:val="KeepWithNext"/>
        <w:rPr>
          <w:rFonts w:hint="cs"/>
          <w:rtl/>
          <w:lang w:eastAsia="he-IL"/>
        </w:rPr>
      </w:pPr>
    </w:p>
    <w:p w14:paraId="49BB81D6" w14:textId="77777777" w:rsidR="00B2761A" w:rsidRDefault="00B2761A" w:rsidP="00B2761A">
      <w:pPr>
        <w:rPr>
          <w:rtl/>
          <w:lang w:eastAsia="he-IL"/>
        </w:rPr>
      </w:pPr>
      <w:r>
        <w:rPr>
          <w:rtl/>
          <w:lang w:eastAsia="he-IL"/>
        </w:rPr>
        <w:t xml:space="preserve">- - את המשמעות של רפורמת העלאת </w:t>
      </w:r>
      <w:bookmarkStart w:id="2750" w:name="_ETM_Q1_7464938"/>
      <w:bookmarkEnd w:id="2750"/>
      <w:r>
        <w:rPr>
          <w:rtl/>
          <w:lang w:eastAsia="he-IL"/>
        </w:rPr>
        <w:t>גיל הפרישה.</w:t>
      </w:r>
    </w:p>
    <w:p w14:paraId="3970D505" w14:textId="77777777" w:rsidR="00B2761A" w:rsidRDefault="00B2761A" w:rsidP="00B2761A">
      <w:pPr>
        <w:rPr>
          <w:rtl/>
          <w:lang w:eastAsia="he-IL"/>
        </w:rPr>
      </w:pPr>
      <w:bookmarkStart w:id="2751" w:name="_ETM_Q1_7465439"/>
      <w:bookmarkStart w:id="2752" w:name="_ETM_Q1_7465487"/>
      <w:bookmarkStart w:id="2753" w:name="_ETM_Q1_7467279"/>
      <w:bookmarkEnd w:id="2751"/>
      <w:bookmarkEnd w:id="2752"/>
      <w:bookmarkEnd w:id="2753"/>
    </w:p>
    <w:p w14:paraId="38A8F855" w14:textId="77777777" w:rsidR="00B2761A" w:rsidRDefault="00B2761A" w:rsidP="00B2761A">
      <w:pPr>
        <w:pStyle w:val="afb"/>
        <w:rPr>
          <w:rtl/>
          <w:lang w:eastAsia="he-IL"/>
        </w:rPr>
      </w:pPr>
      <w:bookmarkStart w:id="2754" w:name="ET_guest_782052_531"/>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754"/>
    </w:p>
    <w:p w14:paraId="454BB4B6" w14:textId="77777777" w:rsidR="00B2761A" w:rsidRDefault="00B2761A" w:rsidP="00B2761A">
      <w:pPr>
        <w:pStyle w:val="KeepWithNext"/>
        <w:rPr>
          <w:rFonts w:hint="cs"/>
          <w:rtl/>
          <w:lang w:eastAsia="he-IL"/>
        </w:rPr>
      </w:pPr>
    </w:p>
    <w:p w14:paraId="0460902C" w14:textId="77777777" w:rsidR="00B2761A" w:rsidRDefault="00B2761A" w:rsidP="00B2761A">
      <w:pPr>
        <w:rPr>
          <w:rtl/>
          <w:lang w:eastAsia="he-IL"/>
        </w:rPr>
      </w:pPr>
      <w:bookmarkStart w:id="2755" w:name="_ETM_Q1_7467664"/>
      <w:bookmarkStart w:id="2756" w:name="_ETM_Q1_7467694"/>
      <w:bookmarkEnd w:id="2755"/>
      <w:bookmarkEnd w:id="2756"/>
      <w:r>
        <w:rPr>
          <w:rtl/>
          <w:lang w:eastAsia="he-IL"/>
        </w:rPr>
        <w:t xml:space="preserve">כן. אנחנו מביאים לידי ביטוי את זה בצד </w:t>
      </w:r>
      <w:bookmarkStart w:id="2757" w:name="_ETM_Q1_7469903"/>
      <w:bookmarkEnd w:id="2757"/>
      <w:r>
        <w:rPr>
          <w:rtl/>
          <w:lang w:eastAsia="he-IL"/>
        </w:rPr>
        <w:t xml:space="preserve">התוספות, זאת אומרת, </w:t>
      </w:r>
      <w:proofErr w:type="spellStart"/>
      <w:r>
        <w:rPr>
          <w:rtl/>
          <w:lang w:eastAsia="he-IL"/>
        </w:rPr>
        <w:t>הדיסריגרד</w:t>
      </w:r>
      <w:proofErr w:type="spellEnd"/>
      <w:r>
        <w:rPr>
          <w:rtl/>
          <w:lang w:eastAsia="he-IL"/>
        </w:rPr>
        <w:t xml:space="preserve"> כפי שציינו, שכן, אנחנו כן מוסיפים </w:t>
      </w:r>
      <w:bookmarkStart w:id="2758" w:name="_ETM_Q1_7474388"/>
      <w:bookmarkEnd w:id="2758"/>
      <w:r>
        <w:rPr>
          <w:rtl/>
          <w:lang w:eastAsia="he-IL"/>
        </w:rPr>
        <w:t xml:space="preserve">אותו אבל אנחנו לא מפחיתים את מה שהביטוח הלאומי - </w:t>
      </w:r>
      <w:bookmarkStart w:id="2759" w:name="_ETM_Q1_7477401"/>
      <w:bookmarkEnd w:id="2759"/>
      <w:r>
        <w:rPr>
          <w:rtl/>
          <w:lang w:eastAsia="he-IL"/>
        </w:rPr>
        <w:t>- -</w:t>
      </w:r>
    </w:p>
    <w:p w14:paraId="0787AA99" w14:textId="77777777" w:rsidR="00B2761A" w:rsidRDefault="00B2761A" w:rsidP="00B2761A">
      <w:pPr>
        <w:rPr>
          <w:rtl/>
          <w:lang w:eastAsia="he-IL"/>
        </w:rPr>
      </w:pPr>
      <w:bookmarkStart w:id="2760" w:name="_ETM_Q1_7478831"/>
      <w:bookmarkStart w:id="2761" w:name="_ETM_Q1_7478881"/>
      <w:bookmarkEnd w:id="2760"/>
      <w:bookmarkEnd w:id="2761"/>
    </w:p>
    <w:p w14:paraId="7AA87569" w14:textId="77777777" w:rsidR="00B2761A" w:rsidRDefault="00B2761A" w:rsidP="00B2761A">
      <w:pPr>
        <w:pStyle w:val="af8"/>
        <w:rPr>
          <w:rtl/>
        </w:rPr>
      </w:pPr>
      <w:bookmarkStart w:id="2762" w:name="ET_yor_6158_53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762"/>
    </w:p>
    <w:p w14:paraId="2BAD4870" w14:textId="77777777" w:rsidR="00B2761A" w:rsidRDefault="00B2761A" w:rsidP="00B2761A">
      <w:pPr>
        <w:pStyle w:val="KeepWithNext"/>
        <w:rPr>
          <w:rFonts w:hint="cs"/>
          <w:rtl/>
          <w:lang w:eastAsia="he-IL"/>
        </w:rPr>
      </w:pPr>
    </w:p>
    <w:p w14:paraId="31C0BDF1" w14:textId="77777777" w:rsidR="00B2761A" w:rsidRDefault="00B2761A" w:rsidP="00B2761A">
      <w:pPr>
        <w:rPr>
          <w:rtl/>
          <w:lang w:eastAsia="he-IL"/>
        </w:rPr>
      </w:pPr>
      <w:r>
        <w:rPr>
          <w:rtl/>
          <w:lang w:eastAsia="he-IL"/>
        </w:rPr>
        <w:t xml:space="preserve">לא משלם לנשים. </w:t>
      </w:r>
    </w:p>
    <w:p w14:paraId="4A438471" w14:textId="77777777" w:rsidR="00B2761A" w:rsidRDefault="00B2761A" w:rsidP="00B2761A">
      <w:pPr>
        <w:rPr>
          <w:rtl/>
          <w:lang w:eastAsia="he-IL"/>
        </w:rPr>
      </w:pPr>
      <w:bookmarkStart w:id="2763" w:name="_ETM_Q1_7474270"/>
      <w:bookmarkStart w:id="2764" w:name="_ETM_Q1_7474324"/>
      <w:bookmarkStart w:id="2765" w:name="_ETM_Q1_7476254"/>
      <w:bookmarkEnd w:id="2763"/>
      <w:bookmarkEnd w:id="2764"/>
      <w:bookmarkEnd w:id="2765"/>
    </w:p>
    <w:p w14:paraId="1B3CBE3E" w14:textId="77777777" w:rsidR="00B2761A" w:rsidRDefault="00B2761A" w:rsidP="00B2761A">
      <w:pPr>
        <w:pStyle w:val="afb"/>
        <w:rPr>
          <w:rtl/>
          <w:lang w:eastAsia="he-IL"/>
        </w:rPr>
      </w:pPr>
      <w:bookmarkStart w:id="2766" w:name="ET_guest_782052_533"/>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766"/>
    </w:p>
    <w:p w14:paraId="045B062D" w14:textId="77777777" w:rsidR="00B2761A" w:rsidRDefault="00B2761A" w:rsidP="00B2761A">
      <w:pPr>
        <w:pStyle w:val="KeepWithNext"/>
        <w:rPr>
          <w:rFonts w:hint="cs"/>
          <w:rtl/>
          <w:lang w:eastAsia="he-IL"/>
        </w:rPr>
      </w:pPr>
    </w:p>
    <w:p w14:paraId="3308A1EC" w14:textId="77777777" w:rsidR="00B2761A" w:rsidRDefault="00B2761A" w:rsidP="00B2761A">
      <w:pPr>
        <w:rPr>
          <w:rtl/>
          <w:lang w:eastAsia="he-IL"/>
        </w:rPr>
      </w:pPr>
      <w:bookmarkStart w:id="2767" w:name="_ETM_Q1_7476647"/>
      <w:bookmarkStart w:id="2768" w:name="_ETM_Q1_7476678"/>
      <w:bookmarkEnd w:id="2767"/>
      <w:bookmarkEnd w:id="2768"/>
      <w:r>
        <w:rPr>
          <w:rtl/>
          <w:lang w:eastAsia="he-IL"/>
        </w:rPr>
        <w:t xml:space="preserve">אנחנו לא מורידים את זה </w:t>
      </w:r>
      <w:bookmarkStart w:id="2769" w:name="_ETM_Q1_7476606"/>
      <w:bookmarkEnd w:id="2769"/>
      <w:r>
        <w:rPr>
          <w:rtl/>
          <w:lang w:eastAsia="he-IL"/>
        </w:rPr>
        <w:t xml:space="preserve">מתקציב האוצר, על אף שעוד פעם כפי שניתן לראות פה </w:t>
      </w:r>
      <w:bookmarkStart w:id="2770" w:name="_ETM_Q1_7478684"/>
      <w:bookmarkEnd w:id="2770"/>
      <w:r>
        <w:rPr>
          <w:rtl/>
          <w:lang w:eastAsia="he-IL"/>
        </w:rPr>
        <w:t xml:space="preserve">בנוסח הראשוני עמדת האוצר הייתה שכן צריך להפחית את השיפוי </w:t>
      </w:r>
      <w:proofErr w:type="spellStart"/>
      <w:r>
        <w:rPr>
          <w:rtl/>
          <w:lang w:eastAsia="he-IL"/>
        </w:rPr>
        <w:t>האוצרי</w:t>
      </w:r>
      <w:proofErr w:type="spellEnd"/>
      <w:r>
        <w:rPr>
          <w:rtl/>
          <w:lang w:eastAsia="he-IL"/>
        </w:rPr>
        <w:t xml:space="preserve"> מגיל הפרישה, ובעקבות דרישת הביטוח הלאומי זה </w:t>
      </w:r>
      <w:bookmarkStart w:id="2771" w:name="_ETM_Q1_7489328"/>
      <w:bookmarkEnd w:id="2771"/>
      <w:r>
        <w:rPr>
          <w:rtl/>
          <w:lang w:eastAsia="he-IL"/>
        </w:rPr>
        <w:t xml:space="preserve">ירד. כנ"ל בשיבוב, נושא שגם נדון פה בוועדה. לתפיסתנו, בשש </w:t>
      </w:r>
      <w:bookmarkStart w:id="2772" w:name="_ETM_Q1_7492767"/>
      <w:bookmarkEnd w:id="2772"/>
      <w:r>
        <w:rPr>
          <w:rtl/>
          <w:lang w:eastAsia="he-IL"/>
        </w:rPr>
        <w:t xml:space="preserve">שנים האלה, בגלל שיש איזשהו סכום כפול שמגיע לביטוח הלאומי חשבנו שצריך להוריד אבל בעצם לא הורדנו </w:t>
      </w:r>
      <w:bookmarkStart w:id="2773" w:name="_ETM_Q1_7498876"/>
      <w:bookmarkEnd w:id="2773"/>
      <w:r>
        <w:rPr>
          <w:rtl/>
          <w:lang w:eastAsia="he-IL"/>
        </w:rPr>
        <w:t>מעבר למה שירד.</w:t>
      </w:r>
    </w:p>
    <w:p w14:paraId="6D38AFB3" w14:textId="77777777" w:rsidR="00B2761A" w:rsidRDefault="00B2761A" w:rsidP="00B2761A">
      <w:pPr>
        <w:rPr>
          <w:rtl/>
          <w:lang w:eastAsia="he-IL"/>
        </w:rPr>
      </w:pPr>
    </w:p>
    <w:p w14:paraId="32B9657B" w14:textId="77777777" w:rsidR="00B2761A" w:rsidRDefault="00B2761A" w:rsidP="00B2761A">
      <w:pPr>
        <w:rPr>
          <w:rtl/>
          <w:lang w:eastAsia="he-IL"/>
        </w:rPr>
      </w:pPr>
      <w:r>
        <w:rPr>
          <w:rtl/>
          <w:lang w:eastAsia="he-IL"/>
        </w:rPr>
        <w:t xml:space="preserve">מה שכן אנחנו מורידים, ולכן כן אפשר לראות </w:t>
      </w:r>
      <w:bookmarkStart w:id="2774" w:name="_ETM_Q1_7501481"/>
      <w:bookmarkEnd w:id="2774"/>
      <w:r>
        <w:rPr>
          <w:rtl/>
          <w:lang w:eastAsia="he-IL"/>
        </w:rPr>
        <w:t xml:space="preserve">איזושהי ירידה ב-2022, זה בגין הקפאת השכר הממוצע, חוק </w:t>
      </w:r>
      <w:bookmarkStart w:id="2775" w:name="_ETM_Q1_7507590"/>
      <w:bookmarkEnd w:id="2775"/>
      <w:r>
        <w:rPr>
          <w:rtl/>
          <w:lang w:eastAsia="he-IL"/>
        </w:rPr>
        <w:t xml:space="preserve">שעבר בוועדת הכספים. החוק הזה שיקפיא את השכר הממוצע ב-22' </w:t>
      </w:r>
      <w:bookmarkStart w:id="2776" w:name="_ETM_Q1_7512379"/>
      <w:bookmarkEnd w:id="2776"/>
      <w:r>
        <w:rPr>
          <w:rtl/>
          <w:lang w:eastAsia="he-IL"/>
        </w:rPr>
        <w:t xml:space="preserve">וכך גם היה ב-21', הוא בעצם הגדיל באופן משמעותי את </w:t>
      </w:r>
      <w:bookmarkStart w:id="2777" w:name="_ETM_Q1_7515716"/>
      <w:bookmarkEnd w:id="2777"/>
      <w:r>
        <w:rPr>
          <w:rtl/>
          <w:lang w:eastAsia="he-IL"/>
        </w:rPr>
        <w:t xml:space="preserve">הכנסות הביטוח הלאומי מגבייה כי בעצם המדרגה הראשונה של הביטוח </w:t>
      </w:r>
      <w:bookmarkStart w:id="2778" w:name="_ETM_Q1_7516952"/>
      <w:bookmarkEnd w:id="2778"/>
      <w:r>
        <w:rPr>
          <w:rtl/>
          <w:lang w:eastAsia="he-IL"/>
        </w:rPr>
        <w:t xml:space="preserve">הלאומי, שהיא עד 60%, היא נשארה באותו מספר ולא גדלה </w:t>
      </w:r>
      <w:bookmarkStart w:id="2779" w:name="_ETM_Q1_7520103"/>
      <w:bookmarkEnd w:id="2779"/>
      <w:r>
        <w:rPr>
          <w:rtl/>
          <w:lang w:eastAsia="he-IL"/>
        </w:rPr>
        <w:t xml:space="preserve">ולכן הביטוח הלאומי גבה יותר כסף ואת הסכום הזה </w:t>
      </w:r>
      <w:bookmarkStart w:id="2780" w:name="_ETM_Q1_7523454"/>
      <w:bookmarkEnd w:id="2780"/>
      <w:r>
        <w:rPr>
          <w:rtl/>
          <w:lang w:eastAsia="he-IL"/>
        </w:rPr>
        <w:t xml:space="preserve">אנחנו מפחיתים, והתוצר של כל המספרים האלה מוביל לאחוזים שמופיעים </w:t>
      </w:r>
      <w:bookmarkStart w:id="2781" w:name="_ETM_Q1_7528300"/>
      <w:bookmarkEnd w:id="2781"/>
      <w:r>
        <w:rPr>
          <w:rtl/>
          <w:lang w:eastAsia="he-IL"/>
        </w:rPr>
        <w:t>פה.</w:t>
      </w:r>
    </w:p>
    <w:p w14:paraId="0D76F87A" w14:textId="77777777" w:rsidR="00B2761A" w:rsidRDefault="00B2761A" w:rsidP="00B2761A">
      <w:pPr>
        <w:rPr>
          <w:rtl/>
          <w:lang w:eastAsia="he-IL"/>
        </w:rPr>
      </w:pPr>
    </w:p>
    <w:p w14:paraId="28271D2A" w14:textId="77777777" w:rsidR="00B2761A" w:rsidRDefault="00B2761A" w:rsidP="00B2761A">
      <w:pPr>
        <w:pStyle w:val="af8"/>
        <w:rPr>
          <w:rtl/>
        </w:rPr>
      </w:pPr>
      <w:bookmarkStart w:id="2782" w:name="ET_yor_6158_53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782"/>
    </w:p>
    <w:p w14:paraId="7F969A9D" w14:textId="77777777" w:rsidR="00B2761A" w:rsidRDefault="00B2761A" w:rsidP="00B2761A">
      <w:pPr>
        <w:pStyle w:val="KeepWithNext"/>
        <w:rPr>
          <w:rFonts w:hint="cs"/>
          <w:rtl/>
          <w:lang w:eastAsia="he-IL"/>
        </w:rPr>
      </w:pPr>
    </w:p>
    <w:p w14:paraId="4FB66861" w14:textId="77777777" w:rsidR="00B2761A" w:rsidRDefault="00B2761A" w:rsidP="00B2761A">
      <w:pPr>
        <w:rPr>
          <w:rtl/>
          <w:lang w:eastAsia="he-IL"/>
        </w:rPr>
      </w:pPr>
      <w:r>
        <w:rPr>
          <w:rtl/>
          <w:lang w:eastAsia="he-IL"/>
        </w:rPr>
        <w:t xml:space="preserve">הבנתי. </w:t>
      </w:r>
    </w:p>
    <w:p w14:paraId="23CF2815" w14:textId="77777777" w:rsidR="00B2761A" w:rsidRDefault="00B2761A" w:rsidP="00B2761A">
      <w:pPr>
        <w:rPr>
          <w:rtl/>
          <w:lang w:eastAsia="he-IL"/>
        </w:rPr>
      </w:pPr>
      <w:bookmarkStart w:id="2783" w:name="_ETM_Q1_7529181"/>
      <w:bookmarkStart w:id="2784" w:name="_ETM_Q1_7529221"/>
      <w:bookmarkStart w:id="2785" w:name="_ETM_Q1_7530892"/>
      <w:bookmarkEnd w:id="2783"/>
      <w:bookmarkEnd w:id="2784"/>
      <w:bookmarkEnd w:id="2785"/>
    </w:p>
    <w:p w14:paraId="5D41751C" w14:textId="77777777" w:rsidR="00B2761A" w:rsidRDefault="00B2761A" w:rsidP="00B2761A">
      <w:pPr>
        <w:pStyle w:val="afb"/>
        <w:rPr>
          <w:rtl/>
          <w:lang w:eastAsia="he-IL"/>
        </w:rPr>
      </w:pPr>
      <w:bookmarkStart w:id="2786" w:name="ET_guest_782052_535"/>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786"/>
    </w:p>
    <w:p w14:paraId="333697F4" w14:textId="77777777" w:rsidR="00B2761A" w:rsidRDefault="00B2761A" w:rsidP="00B2761A">
      <w:pPr>
        <w:pStyle w:val="KeepWithNext"/>
        <w:rPr>
          <w:rFonts w:hint="cs"/>
          <w:rtl/>
          <w:lang w:eastAsia="he-IL"/>
        </w:rPr>
      </w:pPr>
    </w:p>
    <w:p w14:paraId="50702AE1" w14:textId="77777777" w:rsidR="00B2761A" w:rsidRDefault="00B2761A" w:rsidP="00B2761A">
      <w:pPr>
        <w:rPr>
          <w:rtl/>
          <w:lang w:eastAsia="he-IL"/>
        </w:rPr>
      </w:pPr>
      <w:bookmarkStart w:id="2787" w:name="_ETM_Q1_7531198"/>
      <w:bookmarkStart w:id="2788" w:name="_ETM_Q1_7531228"/>
      <w:bookmarkEnd w:id="2787"/>
      <w:bookmarkEnd w:id="2788"/>
      <w:r>
        <w:rPr>
          <w:rtl/>
          <w:lang w:eastAsia="he-IL"/>
        </w:rPr>
        <w:t xml:space="preserve">אני רק אגיד במשפט ששאר השינויים של </w:t>
      </w:r>
      <w:bookmarkStart w:id="2789" w:name="_ETM_Q1_7532085"/>
      <w:bookmarkEnd w:id="2789"/>
      <w:r>
        <w:rPr>
          <w:rtl/>
          <w:lang w:eastAsia="he-IL"/>
        </w:rPr>
        <w:t xml:space="preserve">המענק המיוחד שיש בגיל הפרישה והשינוי בהבטחת הכנסה, הם משופים </w:t>
      </w:r>
      <w:bookmarkStart w:id="2790" w:name="_ETM_Q1_7539464"/>
      <w:bookmarkEnd w:id="2790"/>
      <w:r>
        <w:rPr>
          <w:rtl/>
          <w:lang w:eastAsia="he-IL"/>
        </w:rPr>
        <w:t xml:space="preserve">בנפרד והם לא באים לידי ביטוי פה, הם יבואו לידי </w:t>
      </w:r>
      <w:bookmarkStart w:id="2791" w:name="_ETM_Q1_7539837"/>
      <w:bookmarkEnd w:id="2791"/>
      <w:r>
        <w:rPr>
          <w:rtl/>
          <w:lang w:eastAsia="he-IL"/>
        </w:rPr>
        <w:t>ביטוי בחוק של גיל הפרישה.</w:t>
      </w:r>
      <w:bookmarkStart w:id="2792" w:name="_ETM_Q1_7541654"/>
      <w:bookmarkEnd w:id="2792"/>
    </w:p>
    <w:p w14:paraId="7A29DF43" w14:textId="77777777" w:rsidR="00B2761A" w:rsidRDefault="00B2761A" w:rsidP="00B2761A">
      <w:pPr>
        <w:rPr>
          <w:rtl/>
          <w:lang w:eastAsia="he-IL"/>
        </w:rPr>
      </w:pPr>
      <w:bookmarkStart w:id="2793" w:name="_ETM_Q1_7541703"/>
      <w:bookmarkEnd w:id="2793"/>
    </w:p>
    <w:p w14:paraId="33671244" w14:textId="77777777" w:rsidR="00B2761A" w:rsidRDefault="00B2761A" w:rsidP="00B2761A">
      <w:pPr>
        <w:pStyle w:val="af8"/>
        <w:rPr>
          <w:rtl/>
        </w:rPr>
      </w:pPr>
      <w:bookmarkStart w:id="2794" w:name="ET_yor_6158_53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794"/>
    </w:p>
    <w:p w14:paraId="1434772C" w14:textId="77777777" w:rsidR="00B2761A" w:rsidRDefault="00B2761A" w:rsidP="00B2761A">
      <w:pPr>
        <w:pStyle w:val="KeepWithNext"/>
        <w:rPr>
          <w:rFonts w:hint="cs"/>
          <w:rtl/>
          <w:lang w:eastAsia="he-IL"/>
        </w:rPr>
      </w:pPr>
    </w:p>
    <w:p w14:paraId="3BCC9CDD" w14:textId="77777777" w:rsidR="00B2761A" w:rsidRDefault="00B2761A" w:rsidP="00B2761A">
      <w:pPr>
        <w:rPr>
          <w:rtl/>
          <w:lang w:eastAsia="he-IL"/>
        </w:rPr>
      </w:pPr>
      <w:bookmarkStart w:id="2795" w:name="_ETM_Q1_7542449"/>
      <w:bookmarkEnd w:id="2795"/>
      <w:r>
        <w:rPr>
          <w:rtl/>
          <w:lang w:eastAsia="he-IL"/>
        </w:rPr>
        <w:t>מענק מיוחד זה אחד - - -</w:t>
      </w:r>
    </w:p>
    <w:p w14:paraId="33AAA7DF" w14:textId="77777777" w:rsidR="00B2761A" w:rsidRDefault="00B2761A" w:rsidP="00B2761A">
      <w:pPr>
        <w:rPr>
          <w:rtl/>
          <w:lang w:eastAsia="he-IL"/>
        </w:rPr>
      </w:pPr>
    </w:p>
    <w:p w14:paraId="34F6EAD5" w14:textId="77777777" w:rsidR="00B2761A" w:rsidRDefault="00B2761A" w:rsidP="00B2761A">
      <w:pPr>
        <w:pStyle w:val="afb"/>
        <w:rPr>
          <w:rStyle w:val="TagStyle"/>
          <w:vanish w:val="0"/>
          <w:rtl/>
        </w:rPr>
      </w:pPr>
      <w:r>
        <w:rPr>
          <w:rStyle w:val="TagStyle"/>
          <w:rFonts w:hint="cs"/>
          <w:rtl/>
        </w:rPr>
        <w:br w:type="page"/>
      </w:r>
      <w:bookmarkStart w:id="2796" w:name="ET_guest_782052_537"/>
    </w:p>
    <w:p w14:paraId="7F9BB887" w14:textId="77777777" w:rsidR="00B2761A" w:rsidRDefault="00B2761A" w:rsidP="00B2761A">
      <w:pPr>
        <w:pStyle w:val="afb"/>
        <w:rPr>
          <w:rFonts w:hint="cs"/>
          <w:rtl/>
          <w:lang w:eastAsia="he-IL"/>
        </w:rPr>
      </w:pPr>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796"/>
    </w:p>
    <w:p w14:paraId="14031A5E" w14:textId="77777777" w:rsidR="00B2761A" w:rsidRDefault="00B2761A" w:rsidP="00B2761A">
      <w:pPr>
        <w:pStyle w:val="KeepWithNext"/>
        <w:rPr>
          <w:rFonts w:hint="cs"/>
          <w:rtl/>
          <w:lang w:eastAsia="he-IL"/>
        </w:rPr>
      </w:pPr>
    </w:p>
    <w:p w14:paraId="56173D6C" w14:textId="77777777" w:rsidR="00B2761A" w:rsidRDefault="00B2761A" w:rsidP="00B2761A">
      <w:pPr>
        <w:rPr>
          <w:rtl/>
          <w:lang w:eastAsia="he-IL"/>
        </w:rPr>
      </w:pPr>
      <w:r>
        <w:rPr>
          <w:rtl/>
          <w:lang w:eastAsia="he-IL"/>
        </w:rPr>
        <w:t xml:space="preserve">הבטחת הכנסה </w:t>
      </w:r>
      <w:bookmarkStart w:id="2797" w:name="_ETM_Q1_7542546"/>
      <w:bookmarkEnd w:id="2797"/>
      <w:r>
        <w:rPr>
          <w:rtl/>
          <w:lang w:eastAsia="he-IL"/>
        </w:rPr>
        <w:t xml:space="preserve">ממילא זה חוק שהאוצר משפה אותו באופן מלא, </w:t>
      </w:r>
      <w:bookmarkStart w:id="2798" w:name="_ETM_Q1_7549419"/>
      <w:bookmarkEnd w:id="2798"/>
      <w:r>
        <w:rPr>
          <w:rtl/>
          <w:lang w:eastAsia="he-IL"/>
        </w:rPr>
        <w:t xml:space="preserve">והמענק המיוחד – אני לא זוכר בדיוק את השם שלו </w:t>
      </w:r>
      <w:bookmarkStart w:id="2799" w:name="_ETM_Q1_7550832"/>
      <w:bookmarkEnd w:id="2799"/>
      <w:r>
        <w:rPr>
          <w:rtl/>
          <w:lang w:eastAsia="he-IL"/>
        </w:rPr>
        <w:t xml:space="preserve">- - </w:t>
      </w:r>
      <w:bookmarkStart w:id="2800" w:name="_ETM_Q1_7552020"/>
      <w:bookmarkEnd w:id="2800"/>
    </w:p>
    <w:p w14:paraId="549C37B1" w14:textId="77777777" w:rsidR="00B2761A" w:rsidRDefault="00B2761A" w:rsidP="00B2761A">
      <w:pPr>
        <w:rPr>
          <w:rtl/>
          <w:lang w:eastAsia="he-IL"/>
        </w:rPr>
      </w:pPr>
    </w:p>
    <w:p w14:paraId="08116AE1" w14:textId="77777777" w:rsidR="00B2761A" w:rsidRDefault="00B2761A" w:rsidP="00B2761A">
      <w:pPr>
        <w:pStyle w:val="af8"/>
        <w:rPr>
          <w:rtl/>
        </w:rPr>
      </w:pPr>
      <w:bookmarkStart w:id="2801" w:name="ET_yor_6158_53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801"/>
    </w:p>
    <w:p w14:paraId="1F3DEA98" w14:textId="77777777" w:rsidR="00B2761A" w:rsidRDefault="00B2761A" w:rsidP="00B2761A">
      <w:pPr>
        <w:pStyle w:val="KeepWithNext"/>
        <w:rPr>
          <w:rFonts w:hint="cs"/>
          <w:rtl/>
          <w:lang w:eastAsia="he-IL"/>
        </w:rPr>
      </w:pPr>
    </w:p>
    <w:p w14:paraId="255D8D2E" w14:textId="77777777" w:rsidR="00B2761A" w:rsidRDefault="00B2761A" w:rsidP="00B2761A">
      <w:pPr>
        <w:rPr>
          <w:rtl/>
          <w:lang w:eastAsia="he-IL"/>
        </w:rPr>
      </w:pPr>
      <w:r>
        <w:rPr>
          <w:rtl/>
          <w:lang w:eastAsia="he-IL"/>
        </w:rPr>
        <w:t>המענק המיוחד של נשים בגיל 62.</w:t>
      </w:r>
    </w:p>
    <w:p w14:paraId="10FDEDE3" w14:textId="77777777" w:rsidR="00B2761A" w:rsidRDefault="00B2761A" w:rsidP="00B2761A">
      <w:pPr>
        <w:rPr>
          <w:rtl/>
          <w:lang w:eastAsia="he-IL"/>
        </w:rPr>
      </w:pPr>
      <w:bookmarkStart w:id="2802" w:name="_ETM_Q1_7543978"/>
      <w:bookmarkStart w:id="2803" w:name="_ETM_Q1_7544028"/>
      <w:bookmarkStart w:id="2804" w:name="_ETM_Q1_7545835"/>
      <w:bookmarkEnd w:id="2802"/>
      <w:bookmarkEnd w:id="2803"/>
      <w:bookmarkEnd w:id="2804"/>
    </w:p>
    <w:p w14:paraId="789BDE93" w14:textId="77777777" w:rsidR="00B2761A" w:rsidRDefault="00B2761A" w:rsidP="00B2761A">
      <w:pPr>
        <w:pStyle w:val="afb"/>
        <w:rPr>
          <w:rtl/>
          <w:lang w:eastAsia="he-IL"/>
        </w:rPr>
      </w:pPr>
      <w:bookmarkStart w:id="2805" w:name="ET_guest_782052_539"/>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805"/>
    </w:p>
    <w:p w14:paraId="0EB6A7B0" w14:textId="77777777" w:rsidR="00B2761A" w:rsidRDefault="00B2761A" w:rsidP="00B2761A">
      <w:pPr>
        <w:pStyle w:val="KeepWithNext"/>
        <w:rPr>
          <w:rFonts w:hint="cs"/>
          <w:rtl/>
          <w:lang w:eastAsia="he-IL"/>
        </w:rPr>
      </w:pPr>
    </w:p>
    <w:p w14:paraId="104BCF33" w14:textId="77777777" w:rsidR="00B2761A" w:rsidRDefault="00B2761A" w:rsidP="00B2761A">
      <w:pPr>
        <w:rPr>
          <w:rtl/>
          <w:lang w:eastAsia="he-IL"/>
        </w:rPr>
      </w:pPr>
      <w:bookmarkStart w:id="2806" w:name="_ETM_Q1_7546215"/>
      <w:bookmarkStart w:id="2807" w:name="_ETM_Q1_7546254"/>
      <w:bookmarkEnd w:id="2806"/>
      <w:bookmarkEnd w:id="2807"/>
      <w:r>
        <w:rPr>
          <w:rtl/>
          <w:lang w:eastAsia="he-IL"/>
        </w:rPr>
        <w:t>ה-4,000 האלה, הוא ישופה באופן מלא דרך החוק הנפרד.</w:t>
      </w:r>
    </w:p>
    <w:p w14:paraId="47589D36" w14:textId="77777777" w:rsidR="00B2761A" w:rsidRDefault="00B2761A" w:rsidP="00B2761A">
      <w:pPr>
        <w:rPr>
          <w:rtl/>
          <w:lang w:eastAsia="he-IL"/>
        </w:rPr>
      </w:pPr>
      <w:bookmarkStart w:id="2808" w:name="_ETM_Q1_7557323"/>
      <w:bookmarkStart w:id="2809" w:name="_ETM_Q1_7557373"/>
      <w:bookmarkStart w:id="2810" w:name="_ETM_Q1_7558858"/>
      <w:bookmarkEnd w:id="2808"/>
      <w:bookmarkEnd w:id="2809"/>
      <w:bookmarkEnd w:id="2810"/>
    </w:p>
    <w:p w14:paraId="2D93F79C" w14:textId="77777777" w:rsidR="00B2761A" w:rsidRDefault="00B2761A" w:rsidP="00B2761A">
      <w:pPr>
        <w:pStyle w:val="a5"/>
        <w:rPr>
          <w:rtl/>
        </w:rPr>
      </w:pPr>
      <w:bookmarkStart w:id="2811" w:name="ET_speaker_נעה_בן_שבת_54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811"/>
    </w:p>
    <w:p w14:paraId="208EF118" w14:textId="77777777" w:rsidR="00B2761A" w:rsidRDefault="00B2761A" w:rsidP="00B2761A">
      <w:pPr>
        <w:pStyle w:val="KeepWithNext"/>
        <w:rPr>
          <w:rFonts w:hint="cs"/>
          <w:rtl/>
          <w:lang w:eastAsia="he-IL"/>
        </w:rPr>
      </w:pPr>
    </w:p>
    <w:p w14:paraId="26C3DBE5" w14:textId="77777777" w:rsidR="00B2761A" w:rsidRDefault="00B2761A" w:rsidP="00B2761A">
      <w:pPr>
        <w:rPr>
          <w:rtl/>
          <w:lang w:eastAsia="he-IL"/>
        </w:rPr>
      </w:pPr>
      <w:bookmarkStart w:id="2812" w:name="_ETM_Q1_7559153"/>
      <w:bookmarkStart w:id="2813" w:name="_ETM_Q1_7559183"/>
      <w:bookmarkEnd w:id="2812"/>
      <w:bookmarkEnd w:id="2813"/>
      <w:r>
        <w:rPr>
          <w:rtl/>
          <w:lang w:eastAsia="he-IL"/>
        </w:rPr>
        <w:t xml:space="preserve">אני </w:t>
      </w:r>
      <w:bookmarkStart w:id="2814" w:name="_ETM_Q1_7559741"/>
      <w:bookmarkEnd w:id="2814"/>
      <w:r>
        <w:rPr>
          <w:rtl/>
          <w:lang w:eastAsia="he-IL"/>
        </w:rPr>
        <w:t xml:space="preserve">רוצה להגיד משהו ששכחתי להגיד על התיקון של הפטור ממס </w:t>
      </w:r>
      <w:bookmarkStart w:id="2815" w:name="_ETM_Q1_7560934"/>
      <w:bookmarkEnd w:id="2815"/>
      <w:r>
        <w:rPr>
          <w:rtl/>
          <w:lang w:eastAsia="he-IL"/>
        </w:rPr>
        <w:t xml:space="preserve">הכנסה. יש כל מיני הפניות - גם בפקודת מס הכנסה, </w:t>
      </w:r>
      <w:bookmarkStart w:id="2816" w:name="_ETM_Q1_7565806"/>
      <w:bookmarkEnd w:id="2816"/>
      <w:r>
        <w:rPr>
          <w:rtl/>
          <w:lang w:eastAsia="he-IL"/>
        </w:rPr>
        <w:t xml:space="preserve">יכול להיות גם בחוקים אחרים - לאותו סעיף (5)(א) </w:t>
      </w:r>
      <w:bookmarkStart w:id="2817" w:name="_ETM_Q1_7568092"/>
      <w:bookmarkEnd w:id="2817"/>
      <w:r>
        <w:rPr>
          <w:rtl/>
          <w:lang w:eastAsia="he-IL"/>
        </w:rPr>
        <w:t xml:space="preserve">שאותו תיקנו בפקודת מס הכנסה, אז אנחנו ברמת הניסוח </w:t>
      </w:r>
      <w:bookmarkStart w:id="2818" w:name="_ETM_Q1_7568789"/>
      <w:bookmarkEnd w:id="2818"/>
      <w:r>
        <w:rPr>
          <w:rtl/>
          <w:lang w:eastAsia="he-IL"/>
        </w:rPr>
        <w:t>נצטרך לעשות שם התאמות ולהפנות בהתאמה לסעיפים ברמת ניסוח.</w:t>
      </w:r>
    </w:p>
    <w:p w14:paraId="42D7A02E" w14:textId="77777777" w:rsidR="00B2761A" w:rsidRDefault="00B2761A" w:rsidP="00B2761A">
      <w:pPr>
        <w:rPr>
          <w:rtl/>
          <w:lang w:eastAsia="he-IL"/>
        </w:rPr>
      </w:pPr>
      <w:bookmarkStart w:id="2819" w:name="_ETM_Q1_7573984"/>
      <w:bookmarkStart w:id="2820" w:name="_ETM_Q1_7574048"/>
      <w:bookmarkEnd w:id="2819"/>
      <w:bookmarkEnd w:id="2820"/>
    </w:p>
    <w:p w14:paraId="6528E332" w14:textId="77777777" w:rsidR="00B2761A" w:rsidRDefault="00B2761A" w:rsidP="00B2761A">
      <w:pPr>
        <w:rPr>
          <w:rtl/>
          <w:lang w:eastAsia="he-IL"/>
        </w:rPr>
      </w:pPr>
      <w:bookmarkStart w:id="2821" w:name="_ETM_Q1_7574112"/>
      <w:bookmarkStart w:id="2822" w:name="_ETM_Q1_7574157"/>
      <w:bookmarkEnd w:id="2821"/>
      <w:bookmarkEnd w:id="2822"/>
      <w:r>
        <w:rPr>
          <w:rtl/>
          <w:lang w:eastAsia="he-IL"/>
        </w:rPr>
        <w:t xml:space="preserve">אבל </w:t>
      </w:r>
      <w:bookmarkStart w:id="2823" w:name="_ETM_Q1_7574786"/>
      <w:bookmarkEnd w:id="2823"/>
      <w:r>
        <w:rPr>
          <w:rtl/>
          <w:lang w:eastAsia="he-IL"/>
        </w:rPr>
        <w:t xml:space="preserve">לענייננו, רציתי לשאול האם השיפוי הזה מבחינת </w:t>
      </w:r>
      <w:bookmarkStart w:id="2824" w:name="_ETM_Q1_7580834"/>
      <w:bookmarkEnd w:id="2824"/>
      <w:r>
        <w:rPr>
          <w:rtl/>
          <w:lang w:eastAsia="he-IL"/>
        </w:rPr>
        <w:t xml:space="preserve">המוסד לביטוח הלאומי הוא באמת מכסה את ההוצאות, הוא באמת כיסוי להוצאות. אני רוצה להגיד שזאת לא </w:t>
      </w:r>
      <w:bookmarkStart w:id="2825" w:name="_ETM_Q1_7588916"/>
      <w:bookmarkEnd w:id="2825"/>
      <w:r>
        <w:rPr>
          <w:rtl/>
          <w:lang w:eastAsia="he-IL"/>
        </w:rPr>
        <w:t xml:space="preserve">פעם ראשונה שהוועדות בכנסת שואלות את זה כשמתוקן סעיף 32. </w:t>
      </w:r>
      <w:bookmarkStart w:id="2826" w:name="_ETM_Q1_7594458"/>
      <w:bookmarkEnd w:id="2826"/>
      <w:r>
        <w:rPr>
          <w:rtl/>
          <w:lang w:eastAsia="he-IL"/>
        </w:rPr>
        <w:t xml:space="preserve">אני רוצה להזכיר שבחוק ב-2019 גם כן ביקשנו </w:t>
      </w:r>
      <w:bookmarkStart w:id="2827" w:name="_ETM_Q1_7599544"/>
      <w:bookmarkEnd w:id="2827"/>
      <w:r>
        <w:rPr>
          <w:rtl/>
          <w:lang w:eastAsia="he-IL"/>
        </w:rPr>
        <w:t xml:space="preserve">שהמוסד לביטוח לאומי ימסור לוועדת הכספים דיווח על ההפרש ועל </w:t>
      </w:r>
      <w:bookmarkStart w:id="2828" w:name="_ETM_Q1_7605610"/>
      <w:bookmarkEnd w:id="2828"/>
      <w:r>
        <w:rPr>
          <w:rtl/>
          <w:lang w:eastAsia="he-IL"/>
        </w:rPr>
        <w:t>הסכום שהיה אמור להיות משולם קודם ומשולם אחרי כן.</w:t>
      </w:r>
    </w:p>
    <w:p w14:paraId="6CA0D0E0" w14:textId="77777777" w:rsidR="00B2761A" w:rsidRDefault="00B2761A" w:rsidP="00B2761A">
      <w:pPr>
        <w:rPr>
          <w:rtl/>
          <w:lang w:eastAsia="he-IL"/>
        </w:rPr>
      </w:pPr>
      <w:bookmarkStart w:id="2829" w:name="_ETM_Q1_7577529"/>
      <w:bookmarkStart w:id="2830" w:name="_ETM_Q1_7577591"/>
      <w:bookmarkEnd w:id="2829"/>
      <w:bookmarkEnd w:id="2830"/>
    </w:p>
    <w:p w14:paraId="707A07CD" w14:textId="77777777" w:rsidR="00B2761A" w:rsidRDefault="00B2761A" w:rsidP="00B2761A">
      <w:pPr>
        <w:pStyle w:val="af8"/>
        <w:rPr>
          <w:rtl/>
        </w:rPr>
      </w:pPr>
      <w:bookmarkStart w:id="2831" w:name="ET_yor_6158_54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831"/>
    </w:p>
    <w:p w14:paraId="148A2901" w14:textId="77777777" w:rsidR="00B2761A" w:rsidRDefault="00B2761A" w:rsidP="00B2761A">
      <w:pPr>
        <w:pStyle w:val="KeepWithNext"/>
        <w:rPr>
          <w:rFonts w:hint="cs"/>
          <w:rtl/>
          <w:lang w:eastAsia="he-IL"/>
        </w:rPr>
      </w:pPr>
    </w:p>
    <w:p w14:paraId="1353C3A3" w14:textId="77777777" w:rsidR="00B2761A" w:rsidRDefault="00B2761A" w:rsidP="00B2761A">
      <w:pPr>
        <w:rPr>
          <w:rtl/>
          <w:lang w:eastAsia="he-IL"/>
        </w:rPr>
      </w:pPr>
      <w:bookmarkStart w:id="2832" w:name="_ETM_Q1_7578552"/>
      <w:bookmarkEnd w:id="2832"/>
      <w:r>
        <w:rPr>
          <w:rtl/>
          <w:lang w:eastAsia="he-IL"/>
        </w:rPr>
        <w:t xml:space="preserve">ולא הוגש. </w:t>
      </w:r>
    </w:p>
    <w:p w14:paraId="0F850781" w14:textId="77777777" w:rsidR="00B2761A" w:rsidRDefault="00B2761A" w:rsidP="00B2761A">
      <w:pPr>
        <w:rPr>
          <w:rtl/>
          <w:lang w:eastAsia="he-IL"/>
        </w:rPr>
      </w:pPr>
      <w:bookmarkStart w:id="2833" w:name="_ETM_Q1_7601156"/>
      <w:bookmarkStart w:id="2834" w:name="_ETM_Q1_7601206"/>
      <w:bookmarkStart w:id="2835" w:name="_ETM_Q1_7602900"/>
      <w:bookmarkEnd w:id="2833"/>
      <w:bookmarkEnd w:id="2834"/>
      <w:bookmarkEnd w:id="2835"/>
    </w:p>
    <w:p w14:paraId="7D7D97AE" w14:textId="77777777" w:rsidR="00B2761A" w:rsidRDefault="00B2761A" w:rsidP="00B2761A">
      <w:pPr>
        <w:pStyle w:val="a5"/>
        <w:rPr>
          <w:rtl/>
        </w:rPr>
      </w:pPr>
      <w:bookmarkStart w:id="2836" w:name="ET_speaker_נעה_בן_שבת_54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836"/>
    </w:p>
    <w:p w14:paraId="5630FAC6" w14:textId="77777777" w:rsidR="00B2761A" w:rsidRDefault="00B2761A" w:rsidP="00B2761A">
      <w:pPr>
        <w:pStyle w:val="KeepWithNext"/>
        <w:rPr>
          <w:rFonts w:hint="cs"/>
          <w:rtl/>
          <w:lang w:eastAsia="he-IL"/>
        </w:rPr>
      </w:pPr>
    </w:p>
    <w:p w14:paraId="301174D8" w14:textId="77777777" w:rsidR="00B2761A" w:rsidRDefault="00B2761A" w:rsidP="00B2761A">
      <w:pPr>
        <w:rPr>
          <w:rtl/>
          <w:lang w:eastAsia="he-IL"/>
        </w:rPr>
      </w:pPr>
      <w:bookmarkStart w:id="2837" w:name="_ETM_Q1_7603225"/>
      <w:bookmarkStart w:id="2838" w:name="_ETM_Q1_7603258"/>
      <w:bookmarkEnd w:id="2837"/>
      <w:bookmarkEnd w:id="2838"/>
      <w:r>
        <w:rPr>
          <w:rtl/>
          <w:lang w:eastAsia="he-IL"/>
        </w:rPr>
        <w:t xml:space="preserve">אנחנו כל פעם מנסים לעקוב ולהבין האם סעיף 32 באמת </w:t>
      </w:r>
      <w:bookmarkStart w:id="2839" w:name="_ETM_Q1_7612151"/>
      <w:bookmarkEnd w:id="2839"/>
      <w:r>
        <w:rPr>
          <w:rtl/>
          <w:lang w:eastAsia="he-IL"/>
        </w:rPr>
        <w:t>יוצר - - -</w:t>
      </w:r>
    </w:p>
    <w:p w14:paraId="28BC4010" w14:textId="77777777" w:rsidR="00B2761A" w:rsidRDefault="00B2761A" w:rsidP="00B2761A">
      <w:pPr>
        <w:rPr>
          <w:rtl/>
          <w:lang w:eastAsia="he-IL"/>
        </w:rPr>
      </w:pPr>
    </w:p>
    <w:p w14:paraId="58F26520" w14:textId="77777777" w:rsidR="00B2761A" w:rsidRDefault="00B2761A" w:rsidP="00B2761A">
      <w:pPr>
        <w:pStyle w:val="af8"/>
        <w:rPr>
          <w:rtl/>
        </w:rPr>
      </w:pPr>
      <w:bookmarkStart w:id="2840" w:name="ET_yor_6158_54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840"/>
    </w:p>
    <w:p w14:paraId="661E691F" w14:textId="77777777" w:rsidR="00B2761A" w:rsidRDefault="00B2761A" w:rsidP="00B2761A">
      <w:pPr>
        <w:pStyle w:val="KeepWithNext"/>
        <w:rPr>
          <w:rFonts w:hint="cs"/>
          <w:rtl/>
          <w:lang w:eastAsia="he-IL"/>
        </w:rPr>
      </w:pPr>
    </w:p>
    <w:p w14:paraId="37B3A4B3" w14:textId="77777777" w:rsidR="00B2761A" w:rsidRDefault="00B2761A" w:rsidP="00B2761A">
      <w:pPr>
        <w:rPr>
          <w:rtl/>
          <w:lang w:eastAsia="he-IL"/>
        </w:rPr>
      </w:pPr>
      <w:r>
        <w:rPr>
          <w:rtl/>
          <w:lang w:eastAsia="he-IL"/>
        </w:rPr>
        <w:t xml:space="preserve">נותן את המענה. </w:t>
      </w:r>
    </w:p>
    <w:p w14:paraId="01C24A16" w14:textId="77777777" w:rsidR="00B2761A" w:rsidRDefault="00B2761A" w:rsidP="00B2761A">
      <w:pPr>
        <w:rPr>
          <w:rtl/>
          <w:lang w:eastAsia="he-IL"/>
        </w:rPr>
      </w:pPr>
      <w:bookmarkStart w:id="2841" w:name="_ETM_Q1_7611254"/>
      <w:bookmarkStart w:id="2842" w:name="_ETM_Q1_7611323"/>
      <w:bookmarkStart w:id="2843" w:name="_ETM_Q1_7612806"/>
      <w:bookmarkEnd w:id="2841"/>
      <w:bookmarkEnd w:id="2842"/>
      <w:bookmarkEnd w:id="2843"/>
    </w:p>
    <w:p w14:paraId="15A0E66B" w14:textId="77777777" w:rsidR="00B2761A" w:rsidRDefault="00B2761A" w:rsidP="00B2761A">
      <w:pPr>
        <w:pStyle w:val="a5"/>
        <w:rPr>
          <w:rtl/>
        </w:rPr>
      </w:pPr>
      <w:bookmarkStart w:id="2844" w:name="ET_speaker_נעה_בן_שבת_54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844"/>
    </w:p>
    <w:p w14:paraId="58B441BB" w14:textId="77777777" w:rsidR="00B2761A" w:rsidRDefault="00B2761A" w:rsidP="00B2761A">
      <w:pPr>
        <w:pStyle w:val="KeepWithNext"/>
        <w:rPr>
          <w:rFonts w:hint="cs"/>
          <w:rtl/>
          <w:lang w:eastAsia="he-IL"/>
        </w:rPr>
      </w:pPr>
    </w:p>
    <w:p w14:paraId="164A8FE2" w14:textId="77777777" w:rsidR="00B2761A" w:rsidRDefault="00B2761A" w:rsidP="00B2761A">
      <w:pPr>
        <w:rPr>
          <w:rtl/>
          <w:lang w:eastAsia="he-IL"/>
        </w:rPr>
      </w:pPr>
      <w:r>
        <w:rPr>
          <w:rtl/>
          <w:lang w:eastAsia="he-IL"/>
        </w:rPr>
        <w:t xml:space="preserve">נותן את </w:t>
      </w:r>
      <w:bookmarkStart w:id="2845" w:name="_ETM_Q1_7613184"/>
      <w:bookmarkEnd w:id="2845"/>
      <w:r>
        <w:rPr>
          <w:rtl/>
          <w:lang w:eastAsia="he-IL"/>
        </w:rPr>
        <w:t xml:space="preserve">המענה למוסד לביטוח לאומי. </w:t>
      </w:r>
    </w:p>
    <w:p w14:paraId="457E88A0" w14:textId="77777777" w:rsidR="00B2761A" w:rsidRDefault="00B2761A" w:rsidP="00B2761A">
      <w:pPr>
        <w:rPr>
          <w:rtl/>
          <w:lang w:eastAsia="he-IL"/>
        </w:rPr>
      </w:pPr>
    </w:p>
    <w:p w14:paraId="224C2C75" w14:textId="77777777" w:rsidR="00B2761A" w:rsidRDefault="00B2761A" w:rsidP="00B2761A">
      <w:pPr>
        <w:pStyle w:val="af8"/>
        <w:rPr>
          <w:rtl/>
        </w:rPr>
      </w:pPr>
      <w:bookmarkStart w:id="2846" w:name="ET_yor_6158_54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846"/>
    </w:p>
    <w:p w14:paraId="5F523F2C" w14:textId="77777777" w:rsidR="00B2761A" w:rsidRDefault="00B2761A" w:rsidP="00B2761A">
      <w:pPr>
        <w:pStyle w:val="KeepWithNext"/>
        <w:rPr>
          <w:rFonts w:hint="cs"/>
          <w:rtl/>
          <w:lang w:eastAsia="he-IL"/>
        </w:rPr>
      </w:pPr>
    </w:p>
    <w:p w14:paraId="714E5D70" w14:textId="77777777" w:rsidR="00B2761A" w:rsidRDefault="00B2761A" w:rsidP="00B2761A">
      <w:pPr>
        <w:rPr>
          <w:rtl/>
          <w:lang w:eastAsia="he-IL"/>
        </w:rPr>
      </w:pPr>
      <w:bookmarkStart w:id="2847" w:name="_ETM_Q1_7615445"/>
      <w:bookmarkEnd w:id="2847"/>
      <w:r>
        <w:rPr>
          <w:rtl/>
          <w:lang w:eastAsia="he-IL"/>
        </w:rPr>
        <w:t>שפיגלר.</w:t>
      </w:r>
    </w:p>
    <w:p w14:paraId="66638573" w14:textId="77777777" w:rsidR="00B2761A" w:rsidRDefault="00B2761A" w:rsidP="00B2761A">
      <w:pPr>
        <w:rPr>
          <w:rtl/>
          <w:lang w:eastAsia="he-IL"/>
        </w:rPr>
      </w:pPr>
    </w:p>
    <w:p w14:paraId="13037F0C" w14:textId="77777777" w:rsidR="00B2761A" w:rsidRDefault="00B2761A" w:rsidP="00B2761A">
      <w:pPr>
        <w:pStyle w:val="afb"/>
        <w:rPr>
          <w:rtl/>
          <w:lang w:eastAsia="he-IL"/>
        </w:rPr>
      </w:pPr>
      <w:bookmarkStart w:id="2848" w:name="ET_guest_637297_544"/>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2848"/>
    </w:p>
    <w:p w14:paraId="082DA2EA" w14:textId="77777777" w:rsidR="00B2761A" w:rsidRDefault="00B2761A" w:rsidP="00B2761A">
      <w:pPr>
        <w:pStyle w:val="KeepWithNext"/>
        <w:rPr>
          <w:rFonts w:hint="cs"/>
          <w:rtl/>
          <w:lang w:eastAsia="he-IL"/>
        </w:rPr>
      </w:pPr>
    </w:p>
    <w:p w14:paraId="59CF9D49" w14:textId="77777777" w:rsidR="00B2761A" w:rsidRDefault="00B2761A" w:rsidP="00B2761A">
      <w:pPr>
        <w:rPr>
          <w:rtl/>
          <w:lang w:eastAsia="he-IL"/>
        </w:rPr>
      </w:pPr>
      <w:bookmarkStart w:id="2849" w:name="_ETM_Q1_7613153"/>
      <w:bookmarkStart w:id="2850" w:name="_ETM_Q1_7613188"/>
      <w:bookmarkEnd w:id="2849"/>
      <w:bookmarkEnd w:id="2850"/>
      <w:r>
        <w:rPr>
          <w:rtl/>
          <w:lang w:eastAsia="he-IL"/>
        </w:rPr>
        <w:t xml:space="preserve">אני אתחיל מהסוף להתחלה. לא. נורא </w:t>
      </w:r>
      <w:bookmarkStart w:id="2851" w:name="_ETM_Q1_7620130"/>
      <w:bookmarkEnd w:id="2851"/>
      <w:r>
        <w:rPr>
          <w:rtl/>
          <w:lang w:eastAsia="he-IL"/>
        </w:rPr>
        <w:t>פשוט.</w:t>
      </w:r>
    </w:p>
    <w:p w14:paraId="0CD1CECB" w14:textId="77777777" w:rsidR="00B2761A" w:rsidRDefault="00B2761A" w:rsidP="00B2761A">
      <w:pPr>
        <w:rPr>
          <w:rtl/>
          <w:lang w:eastAsia="he-IL"/>
        </w:rPr>
      </w:pPr>
      <w:bookmarkStart w:id="2852" w:name="_ETM_Q1_7617890"/>
      <w:bookmarkStart w:id="2853" w:name="_ETM_Q1_7617935"/>
      <w:bookmarkEnd w:id="2852"/>
      <w:bookmarkEnd w:id="2853"/>
    </w:p>
    <w:p w14:paraId="67F6E9FB" w14:textId="77777777" w:rsidR="00B2761A" w:rsidRDefault="00B2761A" w:rsidP="00B2761A">
      <w:pPr>
        <w:pStyle w:val="af8"/>
        <w:rPr>
          <w:rtl/>
        </w:rPr>
      </w:pPr>
      <w:bookmarkStart w:id="2854" w:name="ET_yor_6158_54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854"/>
    </w:p>
    <w:p w14:paraId="067B30C8" w14:textId="77777777" w:rsidR="00B2761A" w:rsidRDefault="00B2761A" w:rsidP="00B2761A">
      <w:pPr>
        <w:pStyle w:val="KeepWithNext"/>
        <w:rPr>
          <w:rFonts w:hint="cs"/>
          <w:rtl/>
          <w:lang w:eastAsia="he-IL"/>
        </w:rPr>
      </w:pPr>
    </w:p>
    <w:p w14:paraId="3F0B2007" w14:textId="77777777" w:rsidR="00B2761A" w:rsidRDefault="00B2761A" w:rsidP="00B2761A">
      <w:pPr>
        <w:rPr>
          <w:rtl/>
          <w:lang w:eastAsia="he-IL"/>
        </w:rPr>
      </w:pPr>
      <w:bookmarkStart w:id="2855" w:name="_ETM_Q1_7618763"/>
      <w:bookmarkEnd w:id="2855"/>
      <w:r>
        <w:rPr>
          <w:rtl/>
          <w:lang w:eastAsia="he-IL"/>
        </w:rPr>
        <w:t>אז למה הסכמת?</w:t>
      </w:r>
    </w:p>
    <w:p w14:paraId="28D88F4D" w14:textId="77777777" w:rsidR="00B2761A" w:rsidRDefault="00B2761A" w:rsidP="00B2761A">
      <w:pPr>
        <w:rPr>
          <w:rtl/>
          <w:lang w:eastAsia="he-IL"/>
        </w:rPr>
      </w:pPr>
      <w:bookmarkStart w:id="2856" w:name="_ETM_Q1_7622737"/>
      <w:bookmarkStart w:id="2857" w:name="_ETM_Q1_7622781"/>
      <w:bookmarkEnd w:id="2856"/>
      <w:bookmarkEnd w:id="2857"/>
    </w:p>
    <w:p w14:paraId="16FE3FE3" w14:textId="77777777" w:rsidR="00B2761A" w:rsidRDefault="00B2761A" w:rsidP="00B2761A">
      <w:pPr>
        <w:pStyle w:val="afb"/>
        <w:rPr>
          <w:rtl/>
          <w:lang w:eastAsia="he-IL"/>
        </w:rPr>
      </w:pPr>
      <w:bookmarkStart w:id="2858" w:name="ET_guest_637297_548"/>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2858"/>
    </w:p>
    <w:p w14:paraId="32E5A2CF" w14:textId="77777777" w:rsidR="00B2761A" w:rsidRDefault="00B2761A" w:rsidP="00B2761A">
      <w:pPr>
        <w:pStyle w:val="KeepWithNext"/>
        <w:rPr>
          <w:rFonts w:hint="cs"/>
          <w:rtl/>
          <w:lang w:eastAsia="he-IL"/>
        </w:rPr>
      </w:pPr>
    </w:p>
    <w:p w14:paraId="2EA3B3A5" w14:textId="77777777" w:rsidR="00B2761A" w:rsidRDefault="00B2761A" w:rsidP="00B2761A">
      <w:pPr>
        <w:rPr>
          <w:rtl/>
          <w:lang w:eastAsia="he-IL"/>
        </w:rPr>
      </w:pPr>
      <w:r>
        <w:rPr>
          <w:rtl/>
          <w:lang w:eastAsia="he-IL"/>
        </w:rPr>
        <w:t>תיכף אני אגיע לשורה התחתונה, אבל באופן כלל</w:t>
      </w:r>
      <w:bookmarkStart w:id="2859" w:name="_ETM_Q1_7623167"/>
      <w:bookmarkEnd w:id="2859"/>
      <w:r>
        <w:rPr>
          <w:rtl/>
          <w:lang w:eastAsia="he-IL"/>
        </w:rPr>
        <w:t xml:space="preserve">י אני רוצה לתת איזושהי תמונה לגבי מה התרחש </w:t>
      </w:r>
      <w:bookmarkStart w:id="2860" w:name="_ETM_Q1_7629498"/>
      <w:bookmarkEnd w:id="2860"/>
      <w:r>
        <w:rPr>
          <w:rtl/>
          <w:lang w:eastAsia="he-IL"/>
        </w:rPr>
        <w:t xml:space="preserve">במהלך השנים האחרונות בין אגף התקציבים לבין משרד האוצר, וזה לא סוד שאנחנו לא רואים עין בעין איתם הרבה מאוד דברים, לא לעניין הסיפור של סעיף 32, לא לעניין האיתנות הפיננסית של הביטוח הלאומי, לא לעניין הנומרטור </w:t>
      </w:r>
      <w:bookmarkStart w:id="2861" w:name="_ETM_Q1_7641261"/>
      <w:bookmarkEnd w:id="2861"/>
      <w:r>
        <w:rPr>
          <w:rtl/>
          <w:lang w:eastAsia="he-IL"/>
        </w:rPr>
        <w:t xml:space="preserve">שבכוח הם רוצים לכפות על הביטוח הלאומי, למנוע ממנו – </w:t>
      </w:r>
      <w:bookmarkStart w:id="2862" w:name="_ETM_Q1_7646978"/>
      <w:bookmarkEnd w:id="2862"/>
      <w:r>
        <w:rPr>
          <w:rtl/>
          <w:lang w:eastAsia="he-IL"/>
        </w:rPr>
        <w:t xml:space="preserve">יש שם ניגוד עניינים מובנה, מובהק, בין האינטרס לכאורה אליבא </w:t>
      </w:r>
      <w:bookmarkStart w:id="2863" w:name="_ETM_Q1_7653151"/>
      <w:bookmarkEnd w:id="2863"/>
      <w:r>
        <w:rPr>
          <w:rtl/>
          <w:lang w:eastAsia="he-IL"/>
        </w:rPr>
        <w:t xml:space="preserve">לדעת אגף התקציבים, לקבל כמה שיותר עודפי גבייה של הביטוח </w:t>
      </w:r>
      <w:bookmarkStart w:id="2864" w:name="_ETM_Q1_7653966"/>
      <w:bookmarkEnd w:id="2864"/>
      <w:r>
        <w:rPr>
          <w:rtl/>
          <w:lang w:eastAsia="he-IL"/>
        </w:rPr>
        <w:t xml:space="preserve">הלאומי לצרכים כמו למשל תקציב המדינה, אל מול החובה </w:t>
      </w:r>
      <w:bookmarkStart w:id="2865" w:name="_ETM_Q1_7659699"/>
      <w:bookmarkEnd w:id="2865"/>
      <w:r>
        <w:rPr>
          <w:rtl/>
          <w:lang w:eastAsia="he-IL"/>
        </w:rPr>
        <w:t xml:space="preserve">של הביטוח הלאומי לעשות את הכול כדי לדאוג לכך שמלוא </w:t>
      </w:r>
      <w:bookmarkStart w:id="2866" w:name="_ETM_Q1_7662126"/>
      <w:bookmarkEnd w:id="2866"/>
      <w:r>
        <w:rPr>
          <w:rtl/>
          <w:lang w:eastAsia="he-IL"/>
        </w:rPr>
        <w:t xml:space="preserve">הזכויות של התושבים על בסיס הביטחון הסוציאלי שלהם, יינתנו להם. </w:t>
      </w:r>
      <w:bookmarkStart w:id="2867" w:name="_ETM_Q1_7666001"/>
      <w:bookmarkEnd w:id="2867"/>
    </w:p>
    <w:p w14:paraId="592F8F9D" w14:textId="77777777" w:rsidR="00B2761A" w:rsidRDefault="00B2761A" w:rsidP="00B2761A">
      <w:pPr>
        <w:rPr>
          <w:rtl/>
          <w:lang w:eastAsia="he-IL"/>
        </w:rPr>
      </w:pPr>
      <w:bookmarkStart w:id="2868" w:name="_ETM_Q1_7666643"/>
      <w:bookmarkStart w:id="2869" w:name="_ETM_Q1_7666695"/>
      <w:bookmarkEnd w:id="2868"/>
      <w:bookmarkEnd w:id="2869"/>
    </w:p>
    <w:p w14:paraId="10A56F9A" w14:textId="77777777" w:rsidR="00B2761A" w:rsidRDefault="00B2761A" w:rsidP="00B2761A">
      <w:pPr>
        <w:rPr>
          <w:rtl/>
          <w:lang w:eastAsia="he-IL"/>
        </w:rPr>
      </w:pPr>
      <w:bookmarkStart w:id="2870" w:name="_ETM_Q1_7666786"/>
      <w:bookmarkStart w:id="2871" w:name="_ETM_Q1_7666835"/>
      <w:bookmarkEnd w:id="2870"/>
      <w:bookmarkEnd w:id="2871"/>
      <w:r>
        <w:rPr>
          <w:rtl/>
          <w:lang w:eastAsia="he-IL"/>
        </w:rPr>
        <w:t>זה אגב דבר שלפחות קיבל משקל רב בשנים האחרונות</w:t>
      </w:r>
      <w:bookmarkStart w:id="2872" w:name="_ETM_Q1_7672537"/>
      <w:bookmarkEnd w:id="2872"/>
      <w:r>
        <w:rPr>
          <w:rtl/>
          <w:lang w:eastAsia="he-IL"/>
        </w:rPr>
        <w:t xml:space="preserve">, אני לא יודע מה היה לפני כן, וזה לא </w:t>
      </w:r>
      <w:bookmarkStart w:id="2873" w:name="_ETM_Q1_7676061"/>
      <w:bookmarkEnd w:id="2873"/>
      <w:r>
        <w:rPr>
          <w:rtl/>
          <w:lang w:eastAsia="he-IL"/>
        </w:rPr>
        <w:t xml:space="preserve">סוד, הדברים האלה ידועים מראש. בעבר, למשל בשנת </w:t>
      </w:r>
      <w:bookmarkStart w:id="2874" w:name="_ETM_Q1_7677470"/>
      <w:bookmarkEnd w:id="2874"/>
      <w:r>
        <w:rPr>
          <w:rtl/>
          <w:lang w:eastAsia="he-IL"/>
        </w:rPr>
        <w:t xml:space="preserve">2018 משרד האוצר בוועדת הכספים – זה היה בערך שתי </w:t>
      </w:r>
      <w:bookmarkStart w:id="2875" w:name="_ETM_Q1_7684207"/>
      <w:bookmarkEnd w:id="2875"/>
      <w:r>
        <w:rPr>
          <w:rtl/>
          <w:lang w:eastAsia="he-IL"/>
        </w:rPr>
        <w:t>דקות לפני סיום הוועדה – פתאום גרע באופן חד-צדדי,</w:t>
      </w:r>
      <w:bookmarkStart w:id="2876" w:name="_ETM_Q1_7687286"/>
      <w:bookmarkEnd w:id="2876"/>
      <w:r>
        <w:rPr>
          <w:rtl/>
          <w:lang w:eastAsia="he-IL"/>
        </w:rPr>
        <w:t xml:space="preserve"> הם עושים את זה דרך קבע בחוק ההסדרים, </w:t>
      </w:r>
      <w:bookmarkStart w:id="2877" w:name="_ETM_Q1_7691852"/>
      <w:bookmarkEnd w:id="2877"/>
      <w:r>
        <w:rPr>
          <w:rtl/>
          <w:lang w:eastAsia="he-IL"/>
        </w:rPr>
        <w:t xml:space="preserve">מיליארד שקלים בגין אותו שיבוב של חברות </w:t>
      </w:r>
      <w:bookmarkStart w:id="2878" w:name="_ETM_Q1_7694945"/>
      <w:bookmarkEnd w:id="2878"/>
      <w:r>
        <w:rPr>
          <w:rtl/>
          <w:lang w:eastAsia="he-IL"/>
        </w:rPr>
        <w:t xml:space="preserve">הביטוח, ולאחר מכן עוד, היות וזה לא היה מספיק, </w:t>
      </w:r>
      <w:bookmarkStart w:id="2879" w:name="_ETM_Q1_7694837"/>
      <w:bookmarkEnd w:id="2879"/>
      <w:r>
        <w:rPr>
          <w:rtl/>
          <w:lang w:eastAsia="he-IL"/>
        </w:rPr>
        <w:t xml:space="preserve">100 מיליון שקלים במשך ארבע שנים: 100, 100, 100 ו-100. </w:t>
      </w:r>
    </w:p>
    <w:p w14:paraId="35B71A32" w14:textId="77777777" w:rsidR="00B2761A" w:rsidRDefault="00B2761A" w:rsidP="00B2761A">
      <w:pPr>
        <w:rPr>
          <w:rtl/>
          <w:lang w:eastAsia="he-IL"/>
        </w:rPr>
      </w:pPr>
      <w:bookmarkStart w:id="2880" w:name="_ETM_Q1_7699855"/>
      <w:bookmarkStart w:id="2881" w:name="_ETM_Q1_7699919"/>
      <w:bookmarkStart w:id="2882" w:name="_ETM_Q1_7700015"/>
      <w:bookmarkEnd w:id="2880"/>
      <w:bookmarkEnd w:id="2881"/>
      <w:bookmarkEnd w:id="2882"/>
    </w:p>
    <w:p w14:paraId="4C74D34B" w14:textId="77777777" w:rsidR="00B2761A" w:rsidRDefault="00B2761A" w:rsidP="00B2761A">
      <w:pPr>
        <w:rPr>
          <w:rtl/>
          <w:lang w:eastAsia="he-IL"/>
        </w:rPr>
      </w:pPr>
      <w:bookmarkStart w:id="2883" w:name="_ETM_Q1_7700062"/>
      <w:bookmarkEnd w:id="2883"/>
      <w:r>
        <w:rPr>
          <w:rtl/>
          <w:lang w:eastAsia="he-IL"/>
        </w:rPr>
        <w:t>גם עכשיו, מה שאמר עלי, מדויק לחלוטין. הם רצו</w:t>
      </w:r>
      <w:bookmarkStart w:id="2884" w:name="_ETM_Q1_7704673"/>
      <w:bookmarkEnd w:id="2884"/>
      <w:r>
        <w:rPr>
          <w:rtl/>
          <w:lang w:eastAsia="he-IL"/>
        </w:rPr>
        <w:t xml:space="preserve">, אגף התקציבים, לקחת לרשות תקציב המדינה לכאורה את כל </w:t>
      </w:r>
      <w:bookmarkStart w:id="2885" w:name="_ETM_Q1_7711115"/>
      <w:bookmarkEnd w:id="2885"/>
      <w:r>
        <w:rPr>
          <w:rtl/>
          <w:lang w:eastAsia="he-IL"/>
        </w:rPr>
        <w:t xml:space="preserve">הסכומים שהביטוח הלאומי "עלול" – במירכאות – מבחינתם, מבחינתנו עשוי, </w:t>
      </w:r>
      <w:bookmarkStart w:id="2886" w:name="_ETM_Q1_7715489"/>
      <w:bookmarkEnd w:id="2886"/>
      <w:r>
        <w:rPr>
          <w:rtl/>
          <w:lang w:eastAsia="he-IL"/>
        </w:rPr>
        <w:t xml:space="preserve">לצאת נשכר מהם. זה נכון לגבי הנושא של הקפאת השכר </w:t>
      </w:r>
      <w:bookmarkStart w:id="2887" w:name="_ETM_Q1_7718844"/>
      <w:bookmarkEnd w:id="2887"/>
      <w:r>
        <w:rPr>
          <w:rtl/>
          <w:lang w:eastAsia="he-IL"/>
        </w:rPr>
        <w:t xml:space="preserve">הממוצע במשק, הנושא של השיבוב, הנושא של העלאת גיל הפרישה. </w:t>
      </w:r>
      <w:bookmarkStart w:id="2888" w:name="_ETM_Q1_7722422"/>
      <w:bookmarkEnd w:id="2888"/>
    </w:p>
    <w:p w14:paraId="38DACA00" w14:textId="77777777" w:rsidR="00B2761A" w:rsidRDefault="00B2761A" w:rsidP="00B2761A">
      <w:pPr>
        <w:rPr>
          <w:rtl/>
          <w:lang w:eastAsia="he-IL"/>
        </w:rPr>
      </w:pPr>
    </w:p>
    <w:p w14:paraId="3C842F1A" w14:textId="77777777" w:rsidR="00B2761A" w:rsidRDefault="00B2761A" w:rsidP="00B2761A">
      <w:pPr>
        <w:rPr>
          <w:rtl/>
          <w:lang w:eastAsia="he-IL"/>
        </w:rPr>
      </w:pPr>
      <w:r>
        <w:rPr>
          <w:rtl/>
          <w:lang w:eastAsia="he-IL"/>
        </w:rPr>
        <w:t xml:space="preserve">ואכן, היו המון דיונים איתם במהלך כל התקופה האחרונה, סדר </w:t>
      </w:r>
      <w:bookmarkStart w:id="2889" w:name="_ETM_Q1_7727280"/>
      <w:bookmarkEnd w:id="2889"/>
      <w:r>
        <w:rPr>
          <w:rtl/>
          <w:lang w:eastAsia="he-IL"/>
        </w:rPr>
        <w:t xml:space="preserve">גודל של לפחות חודשיים, אולי טיפה יותר, בדין ודברים, ולשם </w:t>
      </w:r>
      <w:bookmarkStart w:id="2890" w:name="_ETM_Q1_7734386"/>
      <w:bookmarkEnd w:id="2890"/>
      <w:r>
        <w:rPr>
          <w:rtl/>
          <w:lang w:eastAsia="he-IL"/>
        </w:rPr>
        <w:t xml:space="preserve">שינוי הגענו להסכמות – היות ואנחנו מבינים את כללי המשחק </w:t>
      </w:r>
      <w:bookmarkStart w:id="2891" w:name="_ETM_Q1_7738322"/>
      <w:bookmarkEnd w:id="2891"/>
      <w:r>
        <w:rPr>
          <w:rtl/>
          <w:lang w:eastAsia="he-IL"/>
        </w:rPr>
        <w:t xml:space="preserve">ואנחנו מבינים שבסוף יש שני צדדים כאן למתרס, עשינו את </w:t>
      </w:r>
      <w:bookmarkStart w:id="2892" w:name="_ETM_Q1_7742841"/>
      <w:bookmarkEnd w:id="2892"/>
      <w:r>
        <w:rPr>
          <w:rtl/>
          <w:lang w:eastAsia="he-IL"/>
        </w:rPr>
        <w:t xml:space="preserve">הכול כדי שהביטוח הלאומי, לטובת התושבים והזכויות שלהם, יקבל את </w:t>
      </w:r>
      <w:bookmarkStart w:id="2893" w:name="_ETM_Q1_7749183"/>
      <w:bookmarkEnd w:id="2893"/>
      <w:r>
        <w:rPr>
          <w:rtl/>
          <w:lang w:eastAsia="he-IL"/>
        </w:rPr>
        <w:t xml:space="preserve">המקסימום שהוא יכול לקבל כתוצאה מאותן החלטות שמובאות </w:t>
      </w:r>
      <w:bookmarkStart w:id="2894" w:name="_ETM_Q1_7753761"/>
      <w:bookmarkEnd w:id="2894"/>
      <w:r>
        <w:rPr>
          <w:rtl/>
          <w:lang w:eastAsia="he-IL"/>
        </w:rPr>
        <w:t>לפתחה של כנסת ישראל.</w:t>
      </w:r>
    </w:p>
    <w:p w14:paraId="360FCEC3" w14:textId="77777777" w:rsidR="00B2761A" w:rsidRDefault="00B2761A" w:rsidP="00B2761A">
      <w:pPr>
        <w:rPr>
          <w:rtl/>
          <w:lang w:eastAsia="he-IL"/>
        </w:rPr>
      </w:pPr>
    </w:p>
    <w:p w14:paraId="177BF246" w14:textId="77777777" w:rsidR="00B2761A" w:rsidRDefault="00B2761A" w:rsidP="00B2761A">
      <w:pPr>
        <w:pStyle w:val="af8"/>
        <w:rPr>
          <w:rtl/>
        </w:rPr>
      </w:pPr>
      <w:bookmarkStart w:id="2895" w:name="ET_yor_6158_54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895"/>
    </w:p>
    <w:p w14:paraId="090A1C55" w14:textId="77777777" w:rsidR="00B2761A" w:rsidRDefault="00B2761A" w:rsidP="00B2761A">
      <w:pPr>
        <w:pStyle w:val="KeepWithNext"/>
        <w:rPr>
          <w:rFonts w:hint="cs"/>
          <w:rtl/>
          <w:lang w:eastAsia="he-IL"/>
        </w:rPr>
      </w:pPr>
    </w:p>
    <w:p w14:paraId="63EDA57E" w14:textId="77777777" w:rsidR="00B2761A" w:rsidRDefault="00B2761A" w:rsidP="00B2761A">
      <w:pPr>
        <w:rPr>
          <w:rtl/>
          <w:lang w:eastAsia="he-IL"/>
        </w:rPr>
      </w:pPr>
      <w:r>
        <w:rPr>
          <w:rtl/>
          <w:lang w:eastAsia="he-IL"/>
        </w:rPr>
        <w:t xml:space="preserve">ויש פה אלמנט דרמטי מאוד – מאיר </w:t>
      </w:r>
      <w:bookmarkStart w:id="2896" w:name="_ETM_Q1_7756794"/>
      <w:bookmarkEnd w:id="2896"/>
      <w:r>
        <w:rPr>
          <w:rtl/>
          <w:lang w:eastAsia="he-IL"/>
        </w:rPr>
        <w:t xml:space="preserve">– שאומנם אמר את זה עלי, ואתם יודעים שהייתי מעורבת </w:t>
      </w:r>
      <w:bookmarkStart w:id="2897" w:name="_ETM_Q1_7760598"/>
      <w:bookmarkEnd w:id="2897"/>
      <w:r>
        <w:rPr>
          <w:rtl/>
          <w:lang w:eastAsia="he-IL"/>
        </w:rPr>
        <w:t xml:space="preserve">בכל מה שקשור לוועדת הכספים והעלאת גיל הפרישה לנשים, באמת </w:t>
      </w:r>
      <w:bookmarkStart w:id="2898" w:name="_ETM_Q1_7767425"/>
      <w:bookmarkEnd w:id="2898"/>
      <w:r>
        <w:rPr>
          <w:rtl/>
          <w:lang w:eastAsia="he-IL"/>
        </w:rPr>
        <w:t xml:space="preserve">מדובר שם על שינוי תהומי, גם כמובן עבור כל אותן נשים, אבל גם מבחינת הביטוח הלאומי יש פה </w:t>
      </w:r>
      <w:bookmarkStart w:id="2899" w:name="_ETM_Q1_7774306"/>
      <w:bookmarkEnd w:id="2899"/>
      <w:r>
        <w:rPr>
          <w:rtl/>
          <w:lang w:eastAsia="he-IL"/>
        </w:rPr>
        <w:t>השפעה מאוד מאוד מאוד גדולה. צריך לשים את הדברים האלה על השולחן.</w:t>
      </w:r>
    </w:p>
    <w:p w14:paraId="2EF2D0F4" w14:textId="77777777" w:rsidR="00B2761A" w:rsidRDefault="00B2761A" w:rsidP="00B2761A">
      <w:pPr>
        <w:rPr>
          <w:rtl/>
          <w:lang w:eastAsia="he-IL"/>
        </w:rPr>
      </w:pPr>
    </w:p>
    <w:p w14:paraId="3446F5FC" w14:textId="77777777" w:rsidR="00B2761A" w:rsidRDefault="00B2761A" w:rsidP="00B2761A">
      <w:pPr>
        <w:pStyle w:val="afb"/>
        <w:rPr>
          <w:rtl/>
          <w:lang w:eastAsia="he-IL"/>
        </w:rPr>
      </w:pPr>
      <w:bookmarkStart w:id="2900" w:name="ET_guest_637297_550"/>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2900"/>
    </w:p>
    <w:p w14:paraId="21579A1E" w14:textId="77777777" w:rsidR="00B2761A" w:rsidRDefault="00B2761A" w:rsidP="00B2761A">
      <w:pPr>
        <w:pStyle w:val="KeepWithNext"/>
        <w:rPr>
          <w:rFonts w:hint="cs"/>
          <w:rtl/>
          <w:lang w:eastAsia="he-IL"/>
        </w:rPr>
      </w:pPr>
    </w:p>
    <w:p w14:paraId="38C03502" w14:textId="77777777" w:rsidR="00B2761A" w:rsidRDefault="00B2761A" w:rsidP="00B2761A">
      <w:pPr>
        <w:rPr>
          <w:rtl/>
          <w:lang w:eastAsia="he-IL"/>
        </w:rPr>
      </w:pPr>
      <w:r>
        <w:rPr>
          <w:rtl/>
          <w:lang w:eastAsia="he-IL"/>
        </w:rPr>
        <w:t>מאה אחוז.</w:t>
      </w:r>
      <w:bookmarkStart w:id="2901" w:name="_ETM_Q1_7777210"/>
      <w:bookmarkEnd w:id="2901"/>
      <w:r>
        <w:rPr>
          <w:rtl/>
          <w:lang w:eastAsia="he-IL"/>
        </w:rPr>
        <w:t xml:space="preserve"> סליחה רגע. הביטוח הלאומי נותן זכויות. יש עלייה משמעותית בגיל </w:t>
      </w:r>
      <w:bookmarkStart w:id="2902" w:name="_ETM_Q1_7782524"/>
      <w:bookmarkEnd w:id="2902"/>
      <w:r>
        <w:rPr>
          <w:rtl/>
          <w:lang w:eastAsia="he-IL"/>
        </w:rPr>
        <w:t xml:space="preserve">הפרישה. מישהו מעלה על דעתו שגורם שלכאורה הוא ביטוחי לא </w:t>
      </w:r>
      <w:bookmarkStart w:id="2903" w:name="_ETM_Q1_7788801"/>
      <w:bookmarkEnd w:id="2903"/>
      <w:r>
        <w:rPr>
          <w:rtl/>
          <w:lang w:eastAsia="he-IL"/>
        </w:rPr>
        <w:t xml:space="preserve">יקבל איזושהי החלטה לעניין מצב כל כך חד-סטרי </w:t>
      </w:r>
      <w:bookmarkStart w:id="2904" w:name="_ETM_Q1_7783440"/>
      <w:bookmarkEnd w:id="2904"/>
      <w:r>
        <w:rPr>
          <w:rtl/>
          <w:lang w:eastAsia="he-IL"/>
        </w:rPr>
        <w:t xml:space="preserve">שמצד אחד, אנשים חיים יותר ואנחנו מברכים על כך, וכתוצאה מכך צריך לתת להם יותר זמן קצבאות? </w:t>
      </w:r>
      <w:bookmarkStart w:id="2905" w:name="_ETM_Q1_7797202"/>
      <w:bookmarkEnd w:id="2905"/>
      <w:r>
        <w:rPr>
          <w:rtl/>
          <w:lang w:eastAsia="he-IL"/>
        </w:rPr>
        <w:t xml:space="preserve">מאיפה זה בא? אין מן ושליו, אין. היום אנחנו לא </w:t>
      </w:r>
      <w:bookmarkStart w:id="2906" w:name="_ETM_Q1_7800504"/>
      <w:bookmarkEnd w:id="2906"/>
      <w:r>
        <w:rPr>
          <w:rtl/>
          <w:lang w:eastAsia="he-IL"/>
        </w:rPr>
        <w:t>בדור המדבר. היום בסוף צריך להוציא מקורות. ולראיה,</w:t>
      </w:r>
      <w:bookmarkStart w:id="2907" w:name="_ETM_Q1_7804786"/>
      <w:bookmarkEnd w:id="2907"/>
      <w:r>
        <w:rPr>
          <w:rtl/>
          <w:lang w:eastAsia="he-IL"/>
        </w:rPr>
        <w:t xml:space="preserve"> כל חברות הביטוח הסיעודיות הפסיקו לאלתר באבחת סכין את האפשרות </w:t>
      </w:r>
      <w:bookmarkStart w:id="2908" w:name="_ETM_Q1_7810441"/>
      <w:bookmarkEnd w:id="2908"/>
      <w:r>
        <w:rPr>
          <w:rtl/>
          <w:lang w:eastAsia="he-IL"/>
        </w:rPr>
        <w:t xml:space="preserve">לקבל פוליסה שנותנת למבוטחים שלהם סיעוד עד יומם האחרון. אין </w:t>
      </w:r>
      <w:bookmarkStart w:id="2909" w:name="_ETM_Q1_7815337"/>
      <w:bookmarkEnd w:id="2909"/>
      <w:r>
        <w:rPr>
          <w:rtl/>
          <w:lang w:eastAsia="he-IL"/>
        </w:rPr>
        <w:t xml:space="preserve">את זה יותר מכיוון שהן הבינו שהן קורסות כלכלית. זה ברור לגמרי. </w:t>
      </w:r>
    </w:p>
    <w:p w14:paraId="40BE6BD6" w14:textId="77777777" w:rsidR="00B2761A" w:rsidRDefault="00B2761A" w:rsidP="00B2761A">
      <w:pPr>
        <w:rPr>
          <w:rtl/>
          <w:lang w:eastAsia="he-IL"/>
        </w:rPr>
      </w:pPr>
      <w:bookmarkStart w:id="2910" w:name="_ETM_Q1_7822772"/>
      <w:bookmarkStart w:id="2911" w:name="_ETM_Q1_7822830"/>
      <w:bookmarkEnd w:id="2910"/>
      <w:bookmarkEnd w:id="2911"/>
    </w:p>
    <w:p w14:paraId="643BCFF9" w14:textId="77777777" w:rsidR="00B2761A" w:rsidRDefault="00B2761A" w:rsidP="00B2761A">
      <w:pPr>
        <w:rPr>
          <w:rtl/>
          <w:lang w:eastAsia="he-IL"/>
        </w:rPr>
      </w:pPr>
      <w:bookmarkStart w:id="2912" w:name="_ETM_Q1_7822932"/>
      <w:bookmarkStart w:id="2913" w:name="_ETM_Q1_7822985"/>
      <w:bookmarkEnd w:id="2912"/>
      <w:bookmarkEnd w:id="2913"/>
      <w:r>
        <w:rPr>
          <w:rtl/>
          <w:lang w:eastAsia="he-IL"/>
        </w:rPr>
        <w:t xml:space="preserve">אז אי אפשר להשית על </w:t>
      </w:r>
      <w:bookmarkStart w:id="2914" w:name="_ETM_Q1_7820868"/>
      <w:bookmarkEnd w:id="2914"/>
      <w:r>
        <w:rPr>
          <w:rtl/>
          <w:lang w:eastAsia="he-IL"/>
        </w:rPr>
        <w:t xml:space="preserve">הביטוח הלאומי לתת את הזכויות באופן מלא מבלי להתייחס לדברים </w:t>
      </w:r>
      <w:bookmarkStart w:id="2915" w:name="_ETM_Q1_7830043"/>
      <w:bookmarkEnd w:id="2915"/>
      <w:r>
        <w:rPr>
          <w:rtl/>
          <w:lang w:eastAsia="he-IL"/>
        </w:rPr>
        <w:t xml:space="preserve">מאוד מאוד משמעותיים, שמשתנים בציר הזמן. </w:t>
      </w:r>
    </w:p>
    <w:p w14:paraId="65A67E7D" w14:textId="77777777" w:rsidR="00B2761A" w:rsidRDefault="00B2761A" w:rsidP="00B2761A">
      <w:pPr>
        <w:rPr>
          <w:rtl/>
          <w:lang w:eastAsia="he-IL"/>
        </w:rPr>
      </w:pPr>
    </w:p>
    <w:p w14:paraId="3F4F64FD" w14:textId="77777777" w:rsidR="00B2761A" w:rsidRDefault="00B2761A" w:rsidP="00B2761A">
      <w:pPr>
        <w:rPr>
          <w:rtl/>
          <w:lang w:eastAsia="he-IL"/>
        </w:rPr>
      </w:pPr>
      <w:r>
        <w:rPr>
          <w:rtl/>
          <w:lang w:eastAsia="he-IL"/>
        </w:rPr>
        <w:t xml:space="preserve">ועוד </w:t>
      </w:r>
      <w:bookmarkStart w:id="2916" w:name="_ETM_Q1_7835248"/>
      <w:bookmarkEnd w:id="2916"/>
      <w:r>
        <w:rPr>
          <w:rtl/>
          <w:lang w:eastAsia="he-IL"/>
        </w:rPr>
        <w:t xml:space="preserve">מילה אחת, ובזה אני אסיים. לעניין סעיף 32. זה </w:t>
      </w:r>
      <w:bookmarkStart w:id="2917" w:name="_ETM_Q1_7840061"/>
      <w:bookmarkEnd w:id="2917"/>
      <w:r>
        <w:rPr>
          <w:rtl/>
          <w:lang w:eastAsia="he-IL"/>
        </w:rPr>
        <w:t>לא טובה שהמדינה עושה לביטוח הלאומי.</w:t>
      </w:r>
    </w:p>
    <w:p w14:paraId="63E2271C" w14:textId="77777777" w:rsidR="00B2761A" w:rsidRDefault="00B2761A" w:rsidP="00B2761A">
      <w:pPr>
        <w:rPr>
          <w:rtl/>
          <w:lang w:eastAsia="he-IL"/>
        </w:rPr>
      </w:pPr>
      <w:bookmarkStart w:id="2918" w:name="_ETM_Q1_7843091"/>
      <w:bookmarkStart w:id="2919" w:name="_ETM_Q1_7843146"/>
      <w:bookmarkEnd w:id="2918"/>
      <w:bookmarkEnd w:id="2919"/>
    </w:p>
    <w:p w14:paraId="760337E8" w14:textId="77777777" w:rsidR="00B2761A" w:rsidRDefault="00B2761A" w:rsidP="00B2761A">
      <w:pPr>
        <w:pStyle w:val="af8"/>
        <w:rPr>
          <w:rtl/>
        </w:rPr>
      </w:pPr>
      <w:bookmarkStart w:id="2920" w:name="ET_yor_6158_55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920"/>
    </w:p>
    <w:p w14:paraId="7484BE35" w14:textId="77777777" w:rsidR="00B2761A" w:rsidRDefault="00B2761A" w:rsidP="00B2761A">
      <w:pPr>
        <w:pStyle w:val="KeepWithNext"/>
        <w:rPr>
          <w:rFonts w:hint="cs"/>
          <w:rtl/>
          <w:lang w:eastAsia="he-IL"/>
        </w:rPr>
      </w:pPr>
    </w:p>
    <w:p w14:paraId="2381EC12" w14:textId="77777777" w:rsidR="00B2761A" w:rsidRDefault="00B2761A" w:rsidP="00B2761A">
      <w:pPr>
        <w:rPr>
          <w:rtl/>
          <w:lang w:eastAsia="he-IL"/>
        </w:rPr>
      </w:pPr>
      <w:bookmarkStart w:id="2921" w:name="_ETM_Q1_7844023"/>
      <w:bookmarkEnd w:id="2921"/>
      <w:r>
        <w:rPr>
          <w:rtl/>
          <w:lang w:eastAsia="he-IL"/>
        </w:rPr>
        <w:t>ברור.</w:t>
      </w:r>
    </w:p>
    <w:p w14:paraId="4A4A28E8" w14:textId="77777777" w:rsidR="00B2761A" w:rsidRDefault="00B2761A" w:rsidP="00B2761A">
      <w:pPr>
        <w:rPr>
          <w:rtl/>
          <w:lang w:eastAsia="he-IL"/>
        </w:rPr>
      </w:pPr>
      <w:bookmarkStart w:id="2922" w:name="_ETM_Q1_7842335"/>
      <w:bookmarkStart w:id="2923" w:name="_ETM_Q1_7842390"/>
      <w:bookmarkStart w:id="2924" w:name="_ETM_Q1_7843791"/>
      <w:bookmarkEnd w:id="2922"/>
      <w:bookmarkEnd w:id="2923"/>
      <w:bookmarkEnd w:id="2924"/>
    </w:p>
    <w:p w14:paraId="1A10393B" w14:textId="77777777" w:rsidR="00B2761A" w:rsidRDefault="00B2761A" w:rsidP="00B2761A">
      <w:pPr>
        <w:pStyle w:val="afb"/>
        <w:rPr>
          <w:rtl/>
          <w:lang w:eastAsia="he-IL"/>
        </w:rPr>
      </w:pPr>
      <w:bookmarkStart w:id="2925" w:name="ET_guest_637297_553"/>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2925"/>
    </w:p>
    <w:p w14:paraId="7B7043F4" w14:textId="77777777" w:rsidR="00B2761A" w:rsidRDefault="00B2761A" w:rsidP="00B2761A">
      <w:pPr>
        <w:pStyle w:val="KeepWithNext"/>
        <w:rPr>
          <w:rFonts w:hint="cs"/>
          <w:rtl/>
          <w:lang w:eastAsia="he-IL"/>
        </w:rPr>
      </w:pPr>
    </w:p>
    <w:p w14:paraId="1CEBD856" w14:textId="77777777" w:rsidR="00B2761A" w:rsidRDefault="00B2761A" w:rsidP="00B2761A">
      <w:pPr>
        <w:rPr>
          <w:rtl/>
          <w:lang w:eastAsia="he-IL"/>
        </w:rPr>
      </w:pPr>
      <w:bookmarkStart w:id="2926" w:name="_ETM_Q1_7844147"/>
      <w:bookmarkStart w:id="2927" w:name="_ETM_Q1_7844182"/>
      <w:bookmarkEnd w:id="2926"/>
      <w:bookmarkEnd w:id="2927"/>
      <w:r>
        <w:rPr>
          <w:rtl/>
          <w:lang w:eastAsia="he-IL"/>
        </w:rPr>
        <w:t xml:space="preserve">לא. צריך להגיד </w:t>
      </w:r>
      <w:bookmarkStart w:id="2928" w:name="_ETM_Q1_7846081"/>
      <w:bookmarkEnd w:id="2928"/>
      <w:r>
        <w:rPr>
          <w:rtl/>
          <w:lang w:eastAsia="he-IL"/>
        </w:rPr>
        <w:t>את זה.</w:t>
      </w:r>
    </w:p>
    <w:p w14:paraId="1ED715EA" w14:textId="77777777" w:rsidR="00B2761A" w:rsidRDefault="00B2761A" w:rsidP="00B2761A">
      <w:pPr>
        <w:rPr>
          <w:rtl/>
          <w:lang w:eastAsia="he-IL"/>
        </w:rPr>
      </w:pPr>
      <w:bookmarkStart w:id="2929" w:name="_ETM_Q1_7844063"/>
      <w:bookmarkStart w:id="2930" w:name="_ETM_Q1_7844107"/>
      <w:bookmarkEnd w:id="2929"/>
      <w:bookmarkEnd w:id="2930"/>
    </w:p>
    <w:p w14:paraId="3C706E1A" w14:textId="77777777" w:rsidR="00B2761A" w:rsidRDefault="00B2761A" w:rsidP="00B2761A">
      <w:pPr>
        <w:pStyle w:val="af8"/>
        <w:rPr>
          <w:rtl/>
        </w:rPr>
      </w:pPr>
      <w:bookmarkStart w:id="2931" w:name="ET_yor_6158_55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931"/>
    </w:p>
    <w:p w14:paraId="403CA8D9" w14:textId="77777777" w:rsidR="00B2761A" w:rsidRDefault="00B2761A" w:rsidP="00B2761A">
      <w:pPr>
        <w:pStyle w:val="KeepWithNext"/>
        <w:rPr>
          <w:rFonts w:hint="cs"/>
          <w:rtl/>
          <w:lang w:eastAsia="he-IL"/>
        </w:rPr>
      </w:pPr>
    </w:p>
    <w:p w14:paraId="722658A8" w14:textId="77777777" w:rsidR="00B2761A" w:rsidRDefault="00B2761A" w:rsidP="00B2761A">
      <w:pPr>
        <w:rPr>
          <w:rtl/>
          <w:lang w:eastAsia="he-IL"/>
        </w:rPr>
      </w:pPr>
      <w:bookmarkStart w:id="2932" w:name="_ETM_Q1_7844927"/>
      <w:bookmarkEnd w:id="2932"/>
      <w:r>
        <w:rPr>
          <w:rtl/>
          <w:lang w:eastAsia="he-IL"/>
        </w:rPr>
        <w:t>אז תגיד.</w:t>
      </w:r>
    </w:p>
    <w:p w14:paraId="44241E57" w14:textId="77777777" w:rsidR="00B2761A" w:rsidRDefault="00B2761A" w:rsidP="00B2761A">
      <w:pPr>
        <w:rPr>
          <w:rtl/>
          <w:lang w:eastAsia="he-IL"/>
        </w:rPr>
      </w:pPr>
    </w:p>
    <w:p w14:paraId="38ACCC71" w14:textId="77777777" w:rsidR="00B2761A" w:rsidRDefault="00B2761A" w:rsidP="00B2761A">
      <w:pPr>
        <w:pStyle w:val="a5"/>
        <w:rPr>
          <w:rtl/>
        </w:rPr>
      </w:pPr>
      <w:bookmarkStart w:id="2933" w:name="ET_speaker_מאיר_שפיגלר_1"/>
      <w:r>
        <w:rPr>
          <w:rStyle w:val="TagStyle"/>
          <w:rFonts w:hint="cs"/>
          <w:rtl/>
        </w:rPr>
        <w:t xml:space="preserve">&lt;&lt; דובר &gt;&gt; </w:t>
      </w:r>
      <w:r>
        <w:rPr>
          <w:rFonts w:hint="cs"/>
          <w:rtl/>
        </w:rPr>
        <w:t>מאיר שפיגלר:</w:t>
      </w:r>
      <w:r>
        <w:rPr>
          <w:rStyle w:val="TagStyle"/>
          <w:rFonts w:hint="cs"/>
          <w:rtl/>
        </w:rPr>
        <w:t xml:space="preserve"> &lt;&lt; דובר &gt;&gt;</w:t>
      </w:r>
      <w:r>
        <w:rPr>
          <w:rFonts w:hint="cs"/>
          <w:rtl/>
        </w:rPr>
        <w:t xml:space="preserve">   </w:t>
      </w:r>
      <w:bookmarkEnd w:id="2933"/>
    </w:p>
    <w:p w14:paraId="582BE6E9" w14:textId="77777777" w:rsidR="00B2761A" w:rsidRDefault="00B2761A" w:rsidP="00B2761A">
      <w:pPr>
        <w:pStyle w:val="KeepWithNext"/>
        <w:rPr>
          <w:lang w:eastAsia="he-IL"/>
        </w:rPr>
      </w:pPr>
    </w:p>
    <w:p w14:paraId="27466D03" w14:textId="77777777" w:rsidR="00B2761A" w:rsidRDefault="00B2761A" w:rsidP="00B2761A">
      <w:pPr>
        <w:rPr>
          <w:rtl/>
          <w:lang w:eastAsia="he-IL"/>
        </w:rPr>
      </w:pPr>
      <w:r>
        <w:rPr>
          <w:rtl/>
          <w:lang w:eastAsia="he-IL"/>
        </w:rPr>
        <w:t xml:space="preserve">זה תולדה של הפחתת תשלומי דמי ביטוח וביטול צורך לשלם דמי ביטוח. בסיס מינימאלי של דמי ביטוח. מי קובע את זה? המחוקק. זה בסדר, הוא קובע שישפה. הוא לא </w:t>
      </w:r>
      <w:bookmarkStart w:id="2934" w:name="_ETM_Q1_15363"/>
      <w:bookmarkEnd w:id="2934"/>
      <w:r>
        <w:rPr>
          <w:rtl/>
          <w:lang w:eastAsia="he-IL"/>
        </w:rPr>
        <w:t xml:space="preserve">עושה טובה לאיש. הביטוח הלאומי מחויב לדאוג למלוא הזכויות </w:t>
      </w:r>
      <w:bookmarkStart w:id="2935" w:name="_ETM_Q1_19165"/>
      <w:bookmarkEnd w:id="2935"/>
      <w:r>
        <w:rPr>
          <w:rtl/>
          <w:lang w:eastAsia="he-IL"/>
        </w:rPr>
        <w:t xml:space="preserve">הסוציאליות של כל תושבי מדינת ישראל על-פי החוק וזה מה </w:t>
      </w:r>
      <w:bookmarkStart w:id="2936" w:name="_ETM_Q1_22564"/>
      <w:bookmarkEnd w:id="2936"/>
      <w:r>
        <w:rPr>
          <w:rtl/>
          <w:lang w:eastAsia="he-IL"/>
        </w:rPr>
        <w:t xml:space="preserve">שאנחנו רוצים. אבל בשורה התחתונה, אנחנו אחרי דין ודברים. </w:t>
      </w:r>
      <w:bookmarkStart w:id="2937" w:name="_ETM_Q1_26602"/>
      <w:bookmarkEnd w:id="2937"/>
      <w:r>
        <w:rPr>
          <w:rtl/>
          <w:lang w:eastAsia="he-IL"/>
        </w:rPr>
        <w:t xml:space="preserve">הגענו כאן למצב שאנחנו ביחד מסכימים, מה שציין </w:t>
      </w:r>
      <w:bookmarkStart w:id="2938" w:name="_ETM_Q1_28641"/>
      <w:bookmarkEnd w:id="2938"/>
      <w:r>
        <w:rPr>
          <w:rtl/>
          <w:lang w:eastAsia="he-IL"/>
        </w:rPr>
        <w:t xml:space="preserve">כאן אגף התקציבים מפיו של עלי </w:t>
      </w:r>
      <w:proofErr w:type="spellStart"/>
      <w:r>
        <w:rPr>
          <w:rtl/>
          <w:lang w:eastAsia="he-IL"/>
        </w:rPr>
        <w:t>בינג</w:t>
      </w:r>
      <w:proofErr w:type="spellEnd"/>
      <w:r>
        <w:rPr>
          <w:rtl/>
          <w:lang w:eastAsia="he-IL"/>
        </w:rPr>
        <w:t xml:space="preserve">. </w:t>
      </w:r>
    </w:p>
    <w:p w14:paraId="53D0C2F0" w14:textId="77777777" w:rsidR="00B2761A" w:rsidRDefault="00B2761A" w:rsidP="00B2761A">
      <w:pPr>
        <w:rPr>
          <w:rtl/>
          <w:lang w:eastAsia="he-IL"/>
        </w:rPr>
      </w:pPr>
    </w:p>
    <w:p w14:paraId="0AD34988" w14:textId="77777777" w:rsidR="00B2761A" w:rsidRDefault="00B2761A" w:rsidP="00B2761A">
      <w:pPr>
        <w:pStyle w:val="af8"/>
        <w:rPr>
          <w:rtl/>
        </w:rPr>
      </w:pPr>
      <w:bookmarkStart w:id="2939" w:name="ET_yor_6158_751"/>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2939"/>
      <w:r>
        <w:rPr>
          <w:rFonts w:hint="cs"/>
          <w:rtl/>
        </w:rPr>
        <w:t xml:space="preserve"> </w:t>
      </w:r>
    </w:p>
    <w:p w14:paraId="66B89FCD" w14:textId="77777777" w:rsidR="00B2761A" w:rsidRDefault="00B2761A" w:rsidP="00B2761A">
      <w:pPr>
        <w:pStyle w:val="KeepWithNext"/>
        <w:rPr>
          <w:rFonts w:hint="cs"/>
          <w:rtl/>
        </w:rPr>
      </w:pPr>
    </w:p>
    <w:p w14:paraId="53D75A8E" w14:textId="77777777" w:rsidR="00B2761A" w:rsidRDefault="00B2761A" w:rsidP="00B2761A">
      <w:pPr>
        <w:rPr>
          <w:rtl/>
        </w:rPr>
      </w:pPr>
      <w:r>
        <w:rPr>
          <w:rtl/>
        </w:rPr>
        <w:t>נוסח</w:t>
      </w:r>
      <w:bookmarkStart w:id="2940" w:name="_ETM_Q1_34233"/>
      <w:bookmarkEnd w:id="2940"/>
      <w:r>
        <w:rPr>
          <w:rtl/>
        </w:rPr>
        <w:t xml:space="preserve"> הסעיף הזה מבטא באמת את האישור וההסכמה שהגיעו המוסד לביטוח </w:t>
      </w:r>
      <w:bookmarkStart w:id="2941" w:name="_ETM_Q1_42777"/>
      <w:bookmarkEnd w:id="2941"/>
      <w:r>
        <w:rPr>
          <w:rtl/>
        </w:rPr>
        <w:t xml:space="preserve">לאומי ומשרד האוצר. </w:t>
      </w:r>
    </w:p>
    <w:p w14:paraId="07B9E6AF" w14:textId="77777777" w:rsidR="00B2761A" w:rsidRDefault="00B2761A" w:rsidP="00B2761A">
      <w:pPr>
        <w:rPr>
          <w:rtl/>
        </w:rPr>
      </w:pPr>
    </w:p>
    <w:p w14:paraId="01D38D09" w14:textId="77777777" w:rsidR="00B2761A" w:rsidRDefault="00B2761A" w:rsidP="00B2761A">
      <w:pPr>
        <w:pStyle w:val="a5"/>
        <w:rPr>
          <w:rtl/>
        </w:rPr>
      </w:pPr>
      <w:bookmarkStart w:id="2942" w:name="ET_speaker_נעה_בן_שבת_12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942"/>
    </w:p>
    <w:p w14:paraId="2BD6545C" w14:textId="77777777" w:rsidR="00B2761A" w:rsidRDefault="00B2761A" w:rsidP="00B2761A">
      <w:pPr>
        <w:pStyle w:val="KeepWithNext"/>
        <w:rPr>
          <w:rFonts w:hint="cs"/>
          <w:rtl/>
        </w:rPr>
      </w:pPr>
    </w:p>
    <w:p w14:paraId="586F08D7" w14:textId="77777777" w:rsidR="00B2761A" w:rsidRDefault="00B2761A" w:rsidP="00B2761A">
      <w:pPr>
        <w:rPr>
          <w:rtl/>
        </w:rPr>
      </w:pPr>
      <w:r>
        <w:rPr>
          <w:rtl/>
        </w:rPr>
        <w:t xml:space="preserve">דבר אחרון, יש לנו את סעיפי התחילה והתחולה. </w:t>
      </w:r>
    </w:p>
    <w:p w14:paraId="36B31286" w14:textId="77777777" w:rsidR="00B2761A" w:rsidRDefault="00B2761A" w:rsidP="00B2761A">
      <w:pPr>
        <w:rPr>
          <w:rtl/>
          <w:lang w:eastAsia="he-IL"/>
        </w:rPr>
      </w:pPr>
      <w:bookmarkStart w:id="2943" w:name="_ETM_Q1_17017"/>
      <w:bookmarkStart w:id="2944" w:name="_ETM_Q1_17141"/>
      <w:bookmarkStart w:id="2945" w:name="_ETM_Q1_17185"/>
      <w:bookmarkStart w:id="2946" w:name="_ETM_Q1_17266"/>
      <w:bookmarkStart w:id="2947" w:name="_ETM_Q1_8107784"/>
      <w:bookmarkStart w:id="2948" w:name="_ETM_Q1_8107886"/>
      <w:bookmarkEnd w:id="2943"/>
      <w:bookmarkEnd w:id="2944"/>
      <w:bookmarkEnd w:id="2945"/>
      <w:bookmarkEnd w:id="2946"/>
      <w:bookmarkEnd w:id="2947"/>
      <w:bookmarkEnd w:id="2948"/>
    </w:p>
    <w:p w14:paraId="0EDA602C" w14:textId="77777777" w:rsidR="00B2761A" w:rsidRDefault="00B2761A" w:rsidP="00B2761A">
      <w:pPr>
        <w:pStyle w:val="a5"/>
        <w:rPr>
          <w:rtl/>
        </w:rPr>
      </w:pPr>
      <w:bookmarkStart w:id="2949" w:name="ET_speaker_יעל_סלנט_5"/>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2949"/>
    </w:p>
    <w:p w14:paraId="6AA82204" w14:textId="77777777" w:rsidR="00B2761A" w:rsidRDefault="00B2761A" w:rsidP="00B2761A">
      <w:pPr>
        <w:pStyle w:val="KeepWithNext"/>
        <w:rPr>
          <w:rFonts w:hint="cs"/>
          <w:rtl/>
          <w:lang w:eastAsia="he-IL"/>
        </w:rPr>
      </w:pPr>
    </w:p>
    <w:p w14:paraId="4F2DEFD5" w14:textId="77777777" w:rsidR="00B2761A" w:rsidRDefault="00B2761A" w:rsidP="00B2761A">
      <w:pPr>
        <w:rPr>
          <w:rtl/>
          <w:lang w:eastAsia="he-IL"/>
        </w:rPr>
      </w:pPr>
      <w:bookmarkStart w:id="2950" w:name="_ETM_Q1_8111157"/>
      <w:bookmarkStart w:id="2951" w:name="_ETM_Q1_8111444"/>
      <w:bookmarkStart w:id="2952" w:name="_ETM_Q1_8111504"/>
      <w:bookmarkEnd w:id="2950"/>
      <w:bookmarkEnd w:id="2951"/>
      <w:bookmarkEnd w:id="2952"/>
      <w:r>
        <w:rPr>
          <w:rtl/>
          <w:lang w:eastAsia="he-IL"/>
        </w:rPr>
        <w:t xml:space="preserve">הסעיף של השיפוי שדיברנו עליו, המוסד לביטוח לאומי ביקש </w:t>
      </w:r>
      <w:bookmarkStart w:id="2953" w:name="_ETM_Q1_57531"/>
      <w:bookmarkEnd w:id="2953"/>
      <w:r>
        <w:rPr>
          <w:rtl/>
          <w:lang w:eastAsia="he-IL"/>
        </w:rPr>
        <w:t>שיחול החל מה-1.1.2021 מכיוון שהוא חל על שנת 2021. תחילתם</w:t>
      </w:r>
      <w:bookmarkStart w:id="2954" w:name="_ETM_Q1_63790"/>
      <w:bookmarkEnd w:id="2954"/>
      <w:r>
        <w:rPr>
          <w:rtl/>
          <w:lang w:eastAsia="he-IL"/>
        </w:rPr>
        <w:t xml:space="preserve"> של הסעיפים 200א, למעט פסקה ב(4) שמדברת על התוספת של </w:t>
      </w:r>
      <w:bookmarkStart w:id="2955" w:name="_ETM_Q1_73082"/>
      <w:bookmarkEnd w:id="2955"/>
      <w:r>
        <w:rPr>
          <w:rtl/>
          <w:lang w:eastAsia="he-IL"/>
        </w:rPr>
        <w:t xml:space="preserve">כ-4% למי ששוהה במוסדות. למעט זה, סעיף 201א, 206.51, </w:t>
      </w:r>
      <w:bookmarkStart w:id="2956" w:name="_ETM_Q1_80540"/>
      <w:bookmarkEnd w:id="2956"/>
      <w:r>
        <w:rPr>
          <w:rtl/>
          <w:lang w:eastAsia="he-IL"/>
        </w:rPr>
        <w:t xml:space="preserve">251(א)(ב) ולוח ח(1) לחוק הביטוח הלאומי כנוסחם בחוק זה. ביום </w:t>
      </w:r>
      <w:bookmarkStart w:id="2957" w:name="_ETM_Q1_85661"/>
      <w:bookmarkEnd w:id="2957"/>
      <w:r>
        <w:rPr>
          <w:rtl/>
          <w:lang w:eastAsia="he-IL"/>
        </w:rPr>
        <w:t xml:space="preserve">כ"א בתמוז, </w:t>
      </w:r>
      <w:proofErr w:type="spellStart"/>
      <w:r>
        <w:rPr>
          <w:rtl/>
          <w:lang w:eastAsia="he-IL"/>
        </w:rPr>
        <w:t>התשפ"א</w:t>
      </w:r>
      <w:proofErr w:type="spellEnd"/>
      <w:r>
        <w:rPr>
          <w:rtl/>
          <w:lang w:eastAsia="he-IL"/>
        </w:rPr>
        <w:t xml:space="preserve">, 1.7.2021. הם יחולו על </w:t>
      </w:r>
      <w:bookmarkStart w:id="2958" w:name="_ETM_Q1_85146"/>
      <w:bookmarkEnd w:id="2958"/>
      <w:r>
        <w:rPr>
          <w:rtl/>
          <w:lang w:eastAsia="he-IL"/>
        </w:rPr>
        <w:t xml:space="preserve">גמלאות המשתלמות בעד יום תחילתם ואילך. </w:t>
      </w:r>
    </w:p>
    <w:p w14:paraId="3056AC4D" w14:textId="77777777" w:rsidR="00B2761A" w:rsidRDefault="00B2761A" w:rsidP="00B2761A">
      <w:pPr>
        <w:rPr>
          <w:rtl/>
          <w:lang w:eastAsia="he-IL"/>
        </w:rPr>
      </w:pPr>
      <w:bookmarkStart w:id="2959" w:name="_ETM_Q1_88078"/>
      <w:bookmarkStart w:id="2960" w:name="_ETM_Q1_88190"/>
      <w:bookmarkEnd w:id="2959"/>
      <w:bookmarkEnd w:id="2960"/>
    </w:p>
    <w:p w14:paraId="081CCB5C" w14:textId="77777777" w:rsidR="00B2761A" w:rsidRDefault="00B2761A" w:rsidP="00B2761A">
      <w:pPr>
        <w:rPr>
          <w:rtl/>
          <w:lang w:eastAsia="he-IL"/>
        </w:rPr>
      </w:pPr>
      <w:bookmarkStart w:id="2961" w:name="_ETM_Q1_88238"/>
      <w:bookmarkStart w:id="2962" w:name="_ETM_Q1_88329"/>
      <w:bookmarkEnd w:id="2961"/>
      <w:bookmarkEnd w:id="2962"/>
      <w:r>
        <w:rPr>
          <w:rtl/>
          <w:lang w:eastAsia="he-IL"/>
        </w:rPr>
        <w:t xml:space="preserve">תחילתו של תיקון מס' </w:t>
      </w:r>
      <w:bookmarkStart w:id="2963" w:name="_ETM_Q1_91454"/>
      <w:bookmarkEnd w:id="2963"/>
      <w:r>
        <w:rPr>
          <w:rtl/>
          <w:lang w:eastAsia="he-IL"/>
        </w:rPr>
        <w:t xml:space="preserve">218, שהוא התיקון למענקים, הוא ב-1.7.2021, שזה המועד שבו הפסיקו </w:t>
      </w:r>
      <w:bookmarkStart w:id="2964" w:name="_ETM_Q1_101888"/>
      <w:bookmarkEnd w:id="2964"/>
      <w:r>
        <w:rPr>
          <w:rtl/>
          <w:lang w:eastAsia="he-IL"/>
        </w:rPr>
        <w:t xml:space="preserve">להשתלם המענקים. </w:t>
      </w:r>
    </w:p>
    <w:p w14:paraId="53B2438A" w14:textId="77777777" w:rsidR="00B2761A" w:rsidRDefault="00B2761A" w:rsidP="00B2761A">
      <w:pPr>
        <w:rPr>
          <w:rtl/>
          <w:lang w:eastAsia="he-IL"/>
        </w:rPr>
      </w:pPr>
      <w:bookmarkStart w:id="2965" w:name="_ETM_Q1_103968"/>
      <w:bookmarkStart w:id="2966" w:name="_ETM_Q1_104070"/>
      <w:bookmarkEnd w:id="2965"/>
      <w:bookmarkEnd w:id="2966"/>
    </w:p>
    <w:p w14:paraId="78D5EB08" w14:textId="77777777" w:rsidR="00B2761A" w:rsidRDefault="00B2761A" w:rsidP="00B2761A">
      <w:pPr>
        <w:rPr>
          <w:rtl/>
          <w:lang w:eastAsia="he-IL"/>
        </w:rPr>
      </w:pPr>
      <w:bookmarkStart w:id="2967" w:name="_ETM_Q1_104103"/>
      <w:bookmarkStart w:id="2968" w:name="_ETM_Q1_104200"/>
      <w:bookmarkEnd w:id="2967"/>
      <w:bookmarkEnd w:id="2968"/>
      <w:r>
        <w:rPr>
          <w:rtl/>
          <w:lang w:eastAsia="he-IL"/>
        </w:rPr>
        <w:t xml:space="preserve">תחילתו של סעיף 315(ד) כנוסחו בחוק זה. אבל </w:t>
      </w:r>
      <w:bookmarkStart w:id="2969" w:name="_ETM_Q1_114632"/>
      <w:bookmarkEnd w:id="2969"/>
      <w:r>
        <w:rPr>
          <w:rtl/>
          <w:lang w:eastAsia="he-IL"/>
        </w:rPr>
        <w:t xml:space="preserve">יש לנו גם את 315(א) שמכליל את ההסכם מונשמים </w:t>
      </w:r>
      <w:bookmarkStart w:id="2970" w:name="_ETM_Q1_125049"/>
      <w:bookmarkEnd w:id="2970"/>
      <w:r>
        <w:rPr>
          <w:rtl/>
          <w:lang w:eastAsia="he-IL"/>
        </w:rPr>
        <w:t xml:space="preserve">גם בהגדרה של גמלה לעניין הגבלת שכר טרחה. אז </w:t>
      </w:r>
      <w:bookmarkStart w:id="2971" w:name="_ETM_Q1_127088"/>
      <w:bookmarkEnd w:id="2971"/>
      <w:r>
        <w:rPr>
          <w:rtl/>
          <w:lang w:eastAsia="he-IL"/>
        </w:rPr>
        <w:t xml:space="preserve">זה צריך להיות שסעיף 315(ד) ו-(א). </w:t>
      </w:r>
    </w:p>
    <w:p w14:paraId="41A6934F" w14:textId="77777777" w:rsidR="00B2761A" w:rsidRDefault="00B2761A" w:rsidP="00B2761A">
      <w:pPr>
        <w:rPr>
          <w:rtl/>
          <w:lang w:eastAsia="he-IL"/>
        </w:rPr>
      </w:pPr>
      <w:bookmarkStart w:id="2972" w:name="_ETM_Q1_132954"/>
      <w:bookmarkStart w:id="2973" w:name="_ETM_Q1_133081"/>
      <w:bookmarkStart w:id="2974" w:name="_ETM_Q1_134474"/>
      <w:bookmarkStart w:id="2975" w:name="_ETM_Q1_134559"/>
      <w:bookmarkEnd w:id="2972"/>
      <w:bookmarkEnd w:id="2973"/>
      <w:bookmarkEnd w:id="2974"/>
      <w:bookmarkEnd w:id="2975"/>
      <w:r>
        <w:rPr>
          <w:rtl/>
          <w:lang w:eastAsia="he-IL"/>
        </w:rPr>
        <w:t>נ</w:t>
      </w:r>
      <w:bookmarkStart w:id="2976" w:name="_ETM_Q1_138145"/>
      <w:bookmarkStart w:id="2977" w:name="_ETM_Q1_138246"/>
      <w:bookmarkEnd w:id="2976"/>
      <w:bookmarkEnd w:id="2977"/>
    </w:p>
    <w:p w14:paraId="2E6E0BDA" w14:textId="77777777" w:rsidR="00B2761A" w:rsidRDefault="00B2761A" w:rsidP="00B2761A">
      <w:pPr>
        <w:pStyle w:val="a5"/>
        <w:rPr>
          <w:rtl/>
        </w:rPr>
      </w:pPr>
      <w:bookmarkStart w:id="2978" w:name="ET_speaker_נעה_בן_שבת_12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978"/>
    </w:p>
    <w:p w14:paraId="4EC96EFB" w14:textId="77777777" w:rsidR="00B2761A" w:rsidRDefault="00B2761A" w:rsidP="00B2761A">
      <w:pPr>
        <w:pStyle w:val="KeepWithNext"/>
        <w:rPr>
          <w:rFonts w:hint="cs"/>
          <w:rtl/>
        </w:rPr>
      </w:pPr>
    </w:p>
    <w:p w14:paraId="20B36349" w14:textId="77777777" w:rsidR="00B2761A" w:rsidRDefault="00B2761A" w:rsidP="00B2761A">
      <w:pPr>
        <w:rPr>
          <w:rtl/>
        </w:rPr>
      </w:pPr>
      <w:r>
        <w:rPr>
          <w:rtl/>
        </w:rPr>
        <w:t xml:space="preserve">סעיף 315 א() ו(ד). </w:t>
      </w:r>
    </w:p>
    <w:p w14:paraId="1CF4A1AB" w14:textId="77777777" w:rsidR="00B2761A" w:rsidRDefault="00B2761A" w:rsidP="00B2761A">
      <w:pPr>
        <w:rPr>
          <w:rtl/>
        </w:rPr>
      </w:pPr>
    </w:p>
    <w:p w14:paraId="6FEACECC" w14:textId="77777777" w:rsidR="00B2761A" w:rsidRDefault="00B2761A" w:rsidP="00B2761A">
      <w:pPr>
        <w:pStyle w:val="a5"/>
        <w:rPr>
          <w:rtl/>
        </w:rPr>
      </w:pPr>
      <w:bookmarkStart w:id="2979" w:name="ET_speaker_יעל_סלנט_130"/>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2979"/>
    </w:p>
    <w:p w14:paraId="1E0C525C" w14:textId="77777777" w:rsidR="00B2761A" w:rsidRDefault="00B2761A" w:rsidP="00B2761A">
      <w:pPr>
        <w:pStyle w:val="KeepWithNext"/>
        <w:rPr>
          <w:rFonts w:hint="cs"/>
          <w:rtl/>
        </w:rPr>
      </w:pPr>
    </w:p>
    <w:p w14:paraId="59C05CC7" w14:textId="77777777" w:rsidR="00B2761A" w:rsidRDefault="00B2761A" w:rsidP="00B2761A">
      <w:pPr>
        <w:rPr>
          <w:rtl/>
        </w:rPr>
      </w:pPr>
      <w:r>
        <w:rPr>
          <w:rtl/>
        </w:rPr>
        <w:t xml:space="preserve">חוק הביטוח הלאומי כנוסחו בחוק זה ביום פרסומו והוראות סעיף </w:t>
      </w:r>
      <w:bookmarkStart w:id="2980" w:name="_ETM_Q1_144444"/>
      <w:bookmarkEnd w:id="2980"/>
      <w:r>
        <w:rPr>
          <w:rtl/>
        </w:rPr>
        <w:t xml:space="preserve">9(5) לפקודת מס הכנסה, כנוסחו בחוק זה, יחולו על הכנסה </w:t>
      </w:r>
      <w:bookmarkStart w:id="2981" w:name="_ETM_Q1_150896"/>
      <w:bookmarkEnd w:id="2981"/>
      <w:r>
        <w:rPr>
          <w:rtl/>
        </w:rPr>
        <w:t xml:space="preserve">שהופקה מיום התחילה ואילך. </w:t>
      </w:r>
      <w:bookmarkStart w:id="2982" w:name="_ETM_Q1_150442"/>
      <w:bookmarkEnd w:id="2982"/>
    </w:p>
    <w:p w14:paraId="43B41177" w14:textId="77777777" w:rsidR="00B2761A" w:rsidRDefault="00B2761A" w:rsidP="00B2761A">
      <w:pPr>
        <w:rPr>
          <w:rtl/>
        </w:rPr>
      </w:pPr>
      <w:bookmarkStart w:id="2983" w:name="_ETM_Q1_150550"/>
      <w:bookmarkEnd w:id="2983"/>
    </w:p>
    <w:p w14:paraId="6E0ECD88" w14:textId="77777777" w:rsidR="00B2761A" w:rsidRDefault="00B2761A" w:rsidP="00B2761A">
      <w:pPr>
        <w:rPr>
          <w:rtl/>
        </w:rPr>
      </w:pPr>
      <w:bookmarkStart w:id="2984" w:name="_ETM_Q1_150586"/>
      <w:bookmarkStart w:id="2985" w:name="_ETM_Q1_150687"/>
      <w:bookmarkEnd w:id="2984"/>
      <w:bookmarkEnd w:id="2985"/>
      <w:r>
        <w:rPr>
          <w:rtl/>
        </w:rPr>
        <w:t>נכה או עיוור שחלו עליו הוראות</w:t>
      </w:r>
      <w:bookmarkStart w:id="2986" w:name="_ETM_Q1_155571"/>
      <w:bookmarkEnd w:id="2986"/>
      <w:r>
        <w:rPr>
          <w:rtl/>
        </w:rPr>
        <w:t xml:space="preserve"> סעיף 9(5)(א) ערב יום התחילה ואולם הוראות אותו סעיף מיום התחילה ואילך אינן מתקיימות לגביו, יהיה זכאי לפטור בסכומים האמורים בסעיף 9(5)(א)(1) כנוסחו בחוק זה. </w:t>
      </w:r>
    </w:p>
    <w:p w14:paraId="48EFC94D" w14:textId="77777777" w:rsidR="00B2761A" w:rsidRDefault="00B2761A" w:rsidP="00B2761A">
      <w:pPr>
        <w:rPr>
          <w:rtl/>
        </w:rPr>
      </w:pPr>
    </w:p>
    <w:p w14:paraId="320A6238" w14:textId="77777777" w:rsidR="00B2761A" w:rsidRDefault="00B2761A" w:rsidP="00B2761A">
      <w:pPr>
        <w:pStyle w:val="a5"/>
        <w:rPr>
          <w:rtl/>
        </w:rPr>
      </w:pPr>
      <w:bookmarkStart w:id="2987" w:name="ET_speaker_נעה_בן_שבת_13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987"/>
    </w:p>
    <w:p w14:paraId="5366D09D" w14:textId="77777777" w:rsidR="00B2761A" w:rsidRDefault="00B2761A" w:rsidP="00B2761A">
      <w:pPr>
        <w:pStyle w:val="KeepWithNext"/>
        <w:rPr>
          <w:rFonts w:hint="cs"/>
          <w:rtl/>
        </w:rPr>
      </w:pPr>
    </w:p>
    <w:p w14:paraId="2A5E01CF" w14:textId="77777777" w:rsidR="00B2761A" w:rsidRDefault="00B2761A" w:rsidP="00B2761A">
      <w:pPr>
        <w:rPr>
          <w:rtl/>
        </w:rPr>
      </w:pPr>
      <w:r>
        <w:rPr>
          <w:rtl/>
        </w:rPr>
        <w:t xml:space="preserve">אנחנו צריכים לחשוב אם זה </w:t>
      </w:r>
      <w:bookmarkStart w:id="2988" w:name="_ETM_Q1_168937"/>
      <w:bookmarkEnd w:id="2988"/>
      <w:r>
        <w:rPr>
          <w:rtl/>
        </w:rPr>
        <w:t xml:space="preserve">עדיין רלוונטי. לגבי נכה צה"ל לא עשינו שום שינוי וזה נשאר באותו מצב. אנחנו מדברים על אדם </w:t>
      </w:r>
      <w:bookmarkStart w:id="2989" w:name="_ETM_Q1_183746"/>
      <w:bookmarkEnd w:id="2989"/>
      <w:r>
        <w:rPr>
          <w:rtl/>
        </w:rPr>
        <w:t xml:space="preserve">שלפני יום התחילה חלו עליו סעיף 9(5)(א) והוא היה זכאי </w:t>
      </w:r>
      <w:bookmarkStart w:id="2990" w:name="_ETM_Q1_183676"/>
      <w:bookmarkEnd w:id="2990"/>
      <w:r>
        <w:rPr>
          <w:rtl/>
        </w:rPr>
        <w:t xml:space="preserve">לפטור ב-600,000. עכשיו ההוראות האלה לא מתקיימות לגביו. הוא עובר </w:t>
      </w:r>
      <w:bookmarkStart w:id="2991" w:name="_ETM_Q1_195620"/>
      <w:bookmarkEnd w:id="2991"/>
      <w:r>
        <w:rPr>
          <w:rtl/>
        </w:rPr>
        <w:t xml:space="preserve">לפטור בסכום הנמוך יותר.   </w:t>
      </w:r>
    </w:p>
    <w:p w14:paraId="737835D1" w14:textId="77777777" w:rsidR="00B2761A" w:rsidRDefault="00B2761A" w:rsidP="00B2761A">
      <w:pPr>
        <w:rPr>
          <w:rtl/>
        </w:rPr>
      </w:pPr>
      <w:bookmarkStart w:id="2992" w:name="_ETM_Q1_158367"/>
      <w:bookmarkStart w:id="2993" w:name="_ETM_Q1_158474"/>
      <w:bookmarkEnd w:id="2992"/>
      <w:bookmarkEnd w:id="2993"/>
      <w:r>
        <w:rPr>
          <w:rtl/>
        </w:rPr>
        <w:t xml:space="preserve">    </w:t>
      </w:r>
    </w:p>
    <w:p w14:paraId="65B58809" w14:textId="77777777" w:rsidR="00B2761A" w:rsidRDefault="00B2761A" w:rsidP="00B2761A">
      <w:pPr>
        <w:pStyle w:val="a5"/>
        <w:rPr>
          <w:rtl/>
        </w:rPr>
      </w:pPr>
      <w:bookmarkStart w:id="2994" w:name="_ETM_Q1_8040642"/>
      <w:bookmarkStart w:id="2995" w:name="_ETM_Q1_8055102"/>
      <w:bookmarkStart w:id="2996" w:name="_ETM_Q1_8055172"/>
      <w:bookmarkStart w:id="2997" w:name="_ETM_Q1_8055834"/>
      <w:bookmarkStart w:id="2998" w:name="_ETM_Q1_8055884"/>
      <w:bookmarkStart w:id="2999" w:name="_ETM_Q1_8064890"/>
      <w:bookmarkStart w:id="3000" w:name="_ETM_Q1_8064944"/>
      <w:bookmarkStart w:id="3001" w:name="_ETM_Q1_8069899"/>
      <w:bookmarkStart w:id="3002" w:name="_ETM_Q1_8069965"/>
      <w:bookmarkStart w:id="3003" w:name="_ETM_Q1_8078352"/>
      <w:bookmarkStart w:id="3004" w:name="_ETM_Q1_8078427"/>
      <w:bookmarkStart w:id="3005" w:name="ET_speaker_אלי_בינג_2"/>
      <w:bookmarkEnd w:id="2994"/>
      <w:bookmarkEnd w:id="2995"/>
      <w:bookmarkEnd w:id="2996"/>
      <w:bookmarkEnd w:id="2997"/>
      <w:bookmarkEnd w:id="2998"/>
      <w:bookmarkEnd w:id="2999"/>
      <w:bookmarkEnd w:id="3000"/>
      <w:bookmarkEnd w:id="3001"/>
      <w:bookmarkEnd w:id="3002"/>
      <w:bookmarkEnd w:id="3003"/>
      <w:bookmarkEnd w:id="3004"/>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3005"/>
    </w:p>
    <w:p w14:paraId="0030BDE1" w14:textId="77777777" w:rsidR="00B2761A" w:rsidRDefault="00B2761A" w:rsidP="00B2761A">
      <w:pPr>
        <w:pStyle w:val="KeepWithNext"/>
        <w:rPr>
          <w:rFonts w:hint="cs"/>
          <w:rtl/>
          <w:lang w:eastAsia="he-IL"/>
        </w:rPr>
      </w:pPr>
    </w:p>
    <w:p w14:paraId="68F116D6" w14:textId="77777777" w:rsidR="00B2761A" w:rsidRDefault="00B2761A" w:rsidP="00B2761A">
      <w:pPr>
        <w:rPr>
          <w:rtl/>
          <w:lang w:eastAsia="he-IL"/>
        </w:rPr>
      </w:pPr>
      <w:bookmarkStart w:id="3006" w:name="_ETM_Q1_8081878"/>
      <w:bookmarkStart w:id="3007" w:name="_ETM_Q1_8082132"/>
      <w:bookmarkStart w:id="3008" w:name="_ETM_Q1_8082193"/>
      <w:bookmarkEnd w:id="3006"/>
      <w:bookmarkEnd w:id="3007"/>
      <w:bookmarkEnd w:id="3008"/>
      <w:r>
        <w:rPr>
          <w:rtl/>
          <w:lang w:eastAsia="he-IL"/>
        </w:rPr>
        <w:t xml:space="preserve">חידדתי את זה גם בדיון הקודם. </w:t>
      </w:r>
      <w:bookmarkStart w:id="3009" w:name="_ETM_Q1_200802"/>
      <w:bookmarkEnd w:id="3009"/>
      <w:r>
        <w:rPr>
          <w:rtl/>
          <w:lang w:eastAsia="he-IL"/>
        </w:rPr>
        <w:t xml:space="preserve">כלל הנכים שזכאים להטבת המס, זה יחול עליהם ההורדה של </w:t>
      </w:r>
      <w:bookmarkStart w:id="3010" w:name="_ETM_Q1_204955"/>
      <w:bookmarkEnd w:id="3010"/>
      <w:r>
        <w:rPr>
          <w:rtl/>
          <w:lang w:eastAsia="he-IL"/>
        </w:rPr>
        <w:t xml:space="preserve">תקרת הפטור מ-615,000 ל-400,000 שקלים החל משנת הכספים 2022. זה </w:t>
      </w:r>
      <w:bookmarkStart w:id="3011" w:name="_ETM_Q1_211059"/>
      <w:bookmarkEnd w:id="3011"/>
      <w:r>
        <w:rPr>
          <w:rtl/>
          <w:lang w:eastAsia="he-IL"/>
        </w:rPr>
        <w:t xml:space="preserve">צריך להיות ברור. </w:t>
      </w:r>
    </w:p>
    <w:p w14:paraId="0405EF22" w14:textId="77777777" w:rsidR="00B2761A" w:rsidRDefault="00B2761A" w:rsidP="00B2761A">
      <w:pPr>
        <w:rPr>
          <w:rtl/>
          <w:lang w:eastAsia="he-IL"/>
        </w:rPr>
      </w:pPr>
    </w:p>
    <w:p w14:paraId="72B38F9D" w14:textId="77777777" w:rsidR="00B2761A" w:rsidRDefault="00B2761A" w:rsidP="00B2761A">
      <w:pPr>
        <w:pStyle w:val="af8"/>
        <w:rPr>
          <w:rtl/>
        </w:rPr>
      </w:pPr>
      <w:bookmarkStart w:id="3012" w:name="ET_yor_6158_752"/>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3012"/>
      <w:r>
        <w:rPr>
          <w:rFonts w:hint="cs"/>
          <w:rtl/>
        </w:rPr>
        <w:t xml:space="preserve"> </w:t>
      </w:r>
    </w:p>
    <w:p w14:paraId="6D9976F0" w14:textId="77777777" w:rsidR="00B2761A" w:rsidRDefault="00B2761A" w:rsidP="00B2761A">
      <w:pPr>
        <w:pStyle w:val="KeepWithNext"/>
        <w:rPr>
          <w:rFonts w:hint="cs"/>
          <w:rtl/>
        </w:rPr>
      </w:pPr>
    </w:p>
    <w:p w14:paraId="3374CD99" w14:textId="77777777" w:rsidR="00B2761A" w:rsidRDefault="00B2761A" w:rsidP="00B2761A">
      <w:pPr>
        <w:rPr>
          <w:rtl/>
        </w:rPr>
      </w:pPr>
      <w:r>
        <w:rPr>
          <w:rtl/>
        </w:rPr>
        <w:t xml:space="preserve">לא רטרואקטיבית, נקודה. </w:t>
      </w:r>
    </w:p>
    <w:p w14:paraId="23003C87" w14:textId="77777777" w:rsidR="00B2761A" w:rsidRDefault="00B2761A" w:rsidP="00B2761A">
      <w:pPr>
        <w:rPr>
          <w:rtl/>
        </w:rPr>
      </w:pPr>
    </w:p>
    <w:p w14:paraId="5B1EC7A1" w14:textId="77777777" w:rsidR="00B2761A" w:rsidRDefault="00B2761A" w:rsidP="00B2761A">
      <w:pPr>
        <w:rPr>
          <w:rtl/>
        </w:rPr>
      </w:pPr>
    </w:p>
    <w:p w14:paraId="46DD5B5B" w14:textId="77777777" w:rsidR="00B2761A" w:rsidRDefault="00B2761A" w:rsidP="00B2761A">
      <w:pPr>
        <w:pStyle w:val="a5"/>
        <w:rPr>
          <w:rStyle w:val="TagStyle"/>
          <w:vanish w:val="0"/>
          <w:rtl/>
        </w:rPr>
      </w:pPr>
      <w:r>
        <w:rPr>
          <w:rStyle w:val="TagStyle"/>
          <w:rFonts w:hint="cs"/>
          <w:rtl/>
        </w:rPr>
        <w:br w:type="page"/>
      </w:r>
      <w:bookmarkStart w:id="3013" w:name="ET_speaker_עלי_בינג_133"/>
    </w:p>
    <w:p w14:paraId="3506932B" w14:textId="77777777" w:rsidR="00B2761A" w:rsidRDefault="00B2761A" w:rsidP="00B2761A">
      <w:pPr>
        <w:pStyle w:val="a5"/>
        <w:rPr>
          <w:rFonts w:hint="cs"/>
          <w:rtl/>
        </w:rPr>
      </w:pPr>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3013"/>
    </w:p>
    <w:p w14:paraId="58489BAE" w14:textId="77777777" w:rsidR="00B2761A" w:rsidRDefault="00B2761A" w:rsidP="00B2761A">
      <w:pPr>
        <w:pStyle w:val="KeepWithNext"/>
        <w:rPr>
          <w:rFonts w:hint="cs"/>
          <w:rtl/>
        </w:rPr>
      </w:pPr>
    </w:p>
    <w:p w14:paraId="748951DA" w14:textId="77777777" w:rsidR="00B2761A" w:rsidRDefault="00B2761A" w:rsidP="00B2761A">
      <w:pPr>
        <w:rPr>
          <w:rtl/>
        </w:rPr>
      </w:pPr>
      <w:r>
        <w:rPr>
          <w:rtl/>
        </w:rPr>
        <w:t xml:space="preserve">לא רטרואקטיבית. </w:t>
      </w:r>
    </w:p>
    <w:p w14:paraId="53160AC3" w14:textId="77777777" w:rsidR="00B2761A" w:rsidRDefault="00B2761A" w:rsidP="00B2761A">
      <w:pPr>
        <w:rPr>
          <w:rtl/>
        </w:rPr>
      </w:pPr>
      <w:bookmarkStart w:id="3014" w:name="_ETM_Q1_215692"/>
      <w:bookmarkStart w:id="3015" w:name="_ETM_Q1_215797"/>
      <w:bookmarkEnd w:id="3014"/>
      <w:bookmarkEnd w:id="3015"/>
    </w:p>
    <w:p w14:paraId="0FA7AA58" w14:textId="77777777" w:rsidR="00B2761A" w:rsidRDefault="00B2761A" w:rsidP="00B2761A">
      <w:pPr>
        <w:rPr>
          <w:rtl/>
        </w:rPr>
      </w:pPr>
      <w:bookmarkStart w:id="3016" w:name="_ETM_Q1_215836"/>
      <w:bookmarkStart w:id="3017" w:name="_ETM_Q1_215938"/>
      <w:bookmarkEnd w:id="3016"/>
      <w:bookmarkEnd w:id="3017"/>
      <w:r>
        <w:rPr>
          <w:rtl/>
        </w:rPr>
        <w:t xml:space="preserve">בנוגע ל-40%, </w:t>
      </w:r>
      <w:bookmarkStart w:id="3018" w:name="_ETM_Q1_215395"/>
      <w:bookmarkEnd w:id="3018"/>
      <w:r>
        <w:rPr>
          <w:rtl/>
        </w:rPr>
        <w:t xml:space="preserve">זאת הסיבה שאנחנו זקוקים להפסקה קלה כדי לנסח את זה. </w:t>
      </w:r>
      <w:bookmarkStart w:id="3019" w:name="_ETM_Q1_222606"/>
      <w:bookmarkEnd w:id="3019"/>
      <w:r>
        <w:rPr>
          <w:rtl/>
        </w:rPr>
        <w:t xml:space="preserve">בנוגע לזה נגיע עם תשובה. כן חשוב לי </w:t>
      </w:r>
      <w:bookmarkStart w:id="3020" w:name="_ETM_Q1_224954"/>
      <w:bookmarkEnd w:id="3020"/>
      <w:r>
        <w:rPr>
          <w:rtl/>
        </w:rPr>
        <w:t xml:space="preserve">להבהיר שבכל הנוגע להורדה של הפטור לסכום של 400,000 זה </w:t>
      </w:r>
      <w:bookmarkStart w:id="3021" w:name="_ETM_Q1_226401"/>
      <w:bookmarkEnd w:id="3021"/>
      <w:r>
        <w:rPr>
          <w:rtl/>
        </w:rPr>
        <w:t xml:space="preserve">חל על כלל הנכים הקיימים היום החל משנת 1.1.2022.   </w:t>
      </w:r>
    </w:p>
    <w:p w14:paraId="2E3E9ABB" w14:textId="77777777" w:rsidR="00B2761A" w:rsidRDefault="00B2761A" w:rsidP="00B2761A">
      <w:pPr>
        <w:rPr>
          <w:rtl/>
        </w:rPr>
      </w:pPr>
      <w:r>
        <w:rPr>
          <w:rtl/>
        </w:rPr>
        <w:t xml:space="preserve">  </w:t>
      </w:r>
    </w:p>
    <w:p w14:paraId="32C2CA95" w14:textId="77777777" w:rsidR="00B2761A" w:rsidRDefault="00B2761A" w:rsidP="00B2761A">
      <w:pPr>
        <w:pStyle w:val="a5"/>
        <w:rPr>
          <w:rtl/>
        </w:rPr>
      </w:pPr>
      <w:bookmarkStart w:id="3022" w:name="_ETM_Q1_8083130"/>
      <w:bookmarkStart w:id="3023" w:name="_ETM_Q1_8083193"/>
      <w:bookmarkStart w:id="3024" w:name="ET_speaker_נעה_בן_שבת_3"/>
      <w:bookmarkEnd w:id="3022"/>
      <w:bookmarkEnd w:id="302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024"/>
    </w:p>
    <w:p w14:paraId="75E27704" w14:textId="77777777" w:rsidR="00B2761A" w:rsidRDefault="00B2761A" w:rsidP="00B2761A">
      <w:pPr>
        <w:pStyle w:val="KeepWithNext"/>
        <w:rPr>
          <w:rFonts w:hint="cs"/>
          <w:rtl/>
          <w:lang w:eastAsia="he-IL"/>
        </w:rPr>
      </w:pPr>
    </w:p>
    <w:p w14:paraId="0BFCB9D6" w14:textId="77777777" w:rsidR="00B2761A" w:rsidRDefault="00B2761A" w:rsidP="00B2761A">
      <w:pPr>
        <w:rPr>
          <w:lang w:eastAsia="he-IL"/>
        </w:rPr>
      </w:pPr>
      <w:bookmarkStart w:id="3025" w:name="_ETM_Q1_8092853"/>
      <w:bookmarkStart w:id="3026" w:name="_ETM_Q1_8093139"/>
      <w:bookmarkStart w:id="3027" w:name="_ETM_Q1_8093201"/>
      <w:bookmarkEnd w:id="3025"/>
      <w:bookmarkEnd w:id="3026"/>
      <w:bookmarkEnd w:id="3027"/>
      <w:r>
        <w:rPr>
          <w:rtl/>
          <w:lang w:eastAsia="he-IL"/>
        </w:rPr>
        <w:t xml:space="preserve">זה </w:t>
      </w:r>
      <w:bookmarkStart w:id="3028" w:name="_ETM_Q1_237372"/>
      <w:bookmarkEnd w:id="3028"/>
      <w:r>
        <w:rPr>
          <w:rtl/>
          <w:lang w:eastAsia="he-IL"/>
        </w:rPr>
        <w:t xml:space="preserve">אומר שגם אנשים שקודם קיבלו את הפטור בסכום הגבוה עכשיו </w:t>
      </w:r>
      <w:bookmarkStart w:id="3029" w:name="_ETM_Q1_246284"/>
      <w:bookmarkEnd w:id="3029"/>
      <w:r>
        <w:rPr>
          <w:rtl/>
          <w:lang w:eastAsia="he-IL"/>
        </w:rPr>
        <w:t xml:space="preserve">התנאים שלהם משתנים. </w:t>
      </w:r>
    </w:p>
    <w:p w14:paraId="7971F113" w14:textId="77777777" w:rsidR="00B2761A" w:rsidRDefault="00B2761A" w:rsidP="00B2761A">
      <w:pPr>
        <w:rPr>
          <w:rtl/>
          <w:lang w:eastAsia="he-IL"/>
        </w:rPr>
      </w:pPr>
    </w:p>
    <w:p w14:paraId="233A57CC" w14:textId="77777777" w:rsidR="00B2761A" w:rsidRDefault="00B2761A" w:rsidP="00B2761A">
      <w:pPr>
        <w:pStyle w:val="a5"/>
        <w:rPr>
          <w:rtl/>
        </w:rPr>
      </w:pPr>
      <w:bookmarkStart w:id="3030" w:name="ET_speaker_עלי_בינג_134"/>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3030"/>
    </w:p>
    <w:p w14:paraId="1046E42F" w14:textId="77777777" w:rsidR="00B2761A" w:rsidRDefault="00B2761A" w:rsidP="00B2761A">
      <w:pPr>
        <w:pStyle w:val="KeepWithNext"/>
        <w:rPr>
          <w:rFonts w:hint="cs"/>
          <w:rtl/>
        </w:rPr>
      </w:pPr>
    </w:p>
    <w:p w14:paraId="0AACA5F6" w14:textId="77777777" w:rsidR="00B2761A" w:rsidRDefault="00B2761A" w:rsidP="00B2761A">
      <w:pPr>
        <w:rPr>
          <w:rtl/>
        </w:rPr>
      </w:pPr>
      <w:r>
        <w:rPr>
          <w:rtl/>
        </w:rPr>
        <w:t xml:space="preserve">בוודאי.   </w:t>
      </w:r>
    </w:p>
    <w:p w14:paraId="1C677B67" w14:textId="77777777" w:rsidR="00B2761A" w:rsidRDefault="00B2761A" w:rsidP="00B2761A">
      <w:pPr>
        <w:rPr>
          <w:rtl/>
          <w:lang w:eastAsia="he-IL"/>
        </w:rPr>
      </w:pPr>
      <w:bookmarkStart w:id="3031" w:name="_ETM_Q1_8096699"/>
      <w:bookmarkStart w:id="3032" w:name="_ETM_Q1_8096754"/>
      <w:bookmarkStart w:id="3033" w:name="_ETM_Q1_8101979"/>
      <w:bookmarkStart w:id="3034" w:name="_ETM_Q1_8102043"/>
      <w:bookmarkEnd w:id="3031"/>
      <w:bookmarkEnd w:id="3032"/>
      <w:bookmarkEnd w:id="3033"/>
      <w:bookmarkEnd w:id="3034"/>
    </w:p>
    <w:p w14:paraId="48F5D843" w14:textId="77777777" w:rsidR="00B2761A" w:rsidRDefault="00B2761A" w:rsidP="00B2761A">
      <w:pPr>
        <w:pStyle w:val="a5"/>
        <w:rPr>
          <w:rtl/>
        </w:rPr>
      </w:pPr>
      <w:bookmarkStart w:id="3035" w:name="ET_speaker_יעל_סלנט_4"/>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3035"/>
    </w:p>
    <w:p w14:paraId="1A7664E0" w14:textId="77777777" w:rsidR="00B2761A" w:rsidRDefault="00B2761A" w:rsidP="00B2761A">
      <w:pPr>
        <w:pStyle w:val="KeepWithNext"/>
        <w:rPr>
          <w:rFonts w:hint="cs"/>
          <w:rtl/>
          <w:lang w:eastAsia="he-IL"/>
        </w:rPr>
      </w:pPr>
    </w:p>
    <w:p w14:paraId="4B089361" w14:textId="77777777" w:rsidR="00B2761A" w:rsidRDefault="00B2761A" w:rsidP="00B2761A">
      <w:pPr>
        <w:rPr>
          <w:lang w:eastAsia="he-IL"/>
        </w:rPr>
      </w:pPr>
      <w:bookmarkStart w:id="3036" w:name="_ETM_Q1_8103371"/>
      <w:bookmarkStart w:id="3037" w:name="_ETM_Q1_8103628"/>
      <w:bookmarkStart w:id="3038" w:name="_ETM_Q1_8103682"/>
      <w:bookmarkStart w:id="3039" w:name="_ETM_Q1_8145010"/>
      <w:bookmarkStart w:id="3040" w:name="_ETM_Q1_8145068"/>
      <w:bookmarkEnd w:id="3036"/>
      <w:bookmarkEnd w:id="3037"/>
      <w:bookmarkEnd w:id="3038"/>
      <w:bookmarkEnd w:id="3039"/>
      <w:bookmarkEnd w:id="3040"/>
      <w:r>
        <w:rPr>
          <w:rtl/>
          <w:lang w:eastAsia="he-IL"/>
        </w:rPr>
        <w:t xml:space="preserve">יש לנו את הסעיף של התשלומים </w:t>
      </w:r>
      <w:bookmarkStart w:id="3041" w:name="_ETM_Q1_250385"/>
      <w:bookmarkEnd w:id="3041"/>
      <w:r>
        <w:rPr>
          <w:rtl/>
          <w:lang w:eastAsia="he-IL"/>
        </w:rPr>
        <w:t xml:space="preserve">הראשונים. </w:t>
      </w:r>
    </w:p>
    <w:p w14:paraId="230ADE4F" w14:textId="77777777" w:rsidR="00B2761A" w:rsidRDefault="00B2761A" w:rsidP="00B2761A">
      <w:pPr>
        <w:rPr>
          <w:rtl/>
          <w:lang w:eastAsia="he-IL"/>
        </w:rPr>
      </w:pPr>
      <w:bookmarkStart w:id="3042" w:name="_ETM_Q1_252881"/>
      <w:bookmarkStart w:id="3043" w:name="_ETM_Q1_252984"/>
      <w:bookmarkEnd w:id="3042"/>
      <w:bookmarkEnd w:id="3043"/>
    </w:p>
    <w:p w14:paraId="72FF5004" w14:textId="77777777" w:rsidR="00B2761A" w:rsidRDefault="00B2761A" w:rsidP="00B2761A">
      <w:pPr>
        <w:pStyle w:val="a5"/>
        <w:rPr>
          <w:rtl/>
        </w:rPr>
      </w:pPr>
      <w:bookmarkStart w:id="3044" w:name="ET_speaker_דורון_יהודה_135"/>
      <w:r>
        <w:rPr>
          <w:rStyle w:val="TagStyle"/>
          <w:rFonts w:hint="cs"/>
          <w:rtl/>
        </w:rPr>
        <w:t xml:space="preserve"> &lt;&lt; דובר &gt;&gt; </w:t>
      </w:r>
      <w:r>
        <w:rPr>
          <w:rFonts w:hint="cs"/>
          <w:rtl/>
        </w:rPr>
        <w:t>דורון יהודה:</w:t>
      </w:r>
      <w:r>
        <w:rPr>
          <w:rStyle w:val="TagStyle"/>
          <w:rFonts w:hint="cs"/>
          <w:rtl/>
        </w:rPr>
        <w:t xml:space="preserve"> &lt;&lt; דובר &gt;&gt;</w:t>
      </w:r>
      <w:r>
        <w:rPr>
          <w:rFonts w:hint="cs"/>
          <w:rtl/>
        </w:rPr>
        <w:t xml:space="preserve"> </w:t>
      </w:r>
      <w:bookmarkEnd w:id="3044"/>
    </w:p>
    <w:p w14:paraId="47ADA90E" w14:textId="77777777" w:rsidR="00B2761A" w:rsidRDefault="00B2761A" w:rsidP="00B2761A">
      <w:pPr>
        <w:pStyle w:val="KeepWithNext"/>
        <w:rPr>
          <w:rFonts w:hint="cs"/>
          <w:rtl/>
        </w:rPr>
      </w:pPr>
    </w:p>
    <w:p w14:paraId="6C3B64CF" w14:textId="77777777" w:rsidR="00B2761A" w:rsidRDefault="00B2761A" w:rsidP="00B2761A">
      <w:pPr>
        <w:rPr>
          <w:rtl/>
        </w:rPr>
      </w:pPr>
      <w:r>
        <w:rPr>
          <w:rtl/>
        </w:rPr>
        <w:t>אני יכול לדבר?</w:t>
      </w:r>
    </w:p>
    <w:p w14:paraId="3D975A87" w14:textId="77777777" w:rsidR="00B2761A" w:rsidRDefault="00B2761A" w:rsidP="00B2761A">
      <w:pPr>
        <w:rPr>
          <w:rtl/>
        </w:rPr>
      </w:pPr>
    </w:p>
    <w:p w14:paraId="7278B44C" w14:textId="77777777" w:rsidR="00B2761A" w:rsidRDefault="00B2761A" w:rsidP="00B2761A">
      <w:pPr>
        <w:pStyle w:val="af8"/>
        <w:rPr>
          <w:rtl/>
        </w:rPr>
      </w:pPr>
      <w:bookmarkStart w:id="3045" w:name="ET_yor_6158_13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045"/>
    </w:p>
    <w:p w14:paraId="1BA9BDD9" w14:textId="77777777" w:rsidR="00B2761A" w:rsidRDefault="00B2761A" w:rsidP="00B2761A">
      <w:pPr>
        <w:pStyle w:val="KeepWithNext"/>
        <w:rPr>
          <w:rFonts w:hint="cs"/>
          <w:rtl/>
        </w:rPr>
      </w:pPr>
    </w:p>
    <w:p w14:paraId="59E4F995" w14:textId="77777777" w:rsidR="00B2761A" w:rsidRDefault="00B2761A" w:rsidP="00B2761A">
      <w:pPr>
        <w:rPr>
          <w:rtl/>
        </w:rPr>
      </w:pPr>
      <w:r>
        <w:rPr>
          <w:rtl/>
        </w:rPr>
        <w:t xml:space="preserve">אני רוצה לסיים לקרוא את הסעיף. </w:t>
      </w:r>
    </w:p>
    <w:p w14:paraId="4047BB78" w14:textId="77777777" w:rsidR="00B2761A" w:rsidRDefault="00B2761A" w:rsidP="00B2761A">
      <w:pPr>
        <w:rPr>
          <w:rtl/>
        </w:rPr>
      </w:pPr>
    </w:p>
    <w:p w14:paraId="1AEFCB7B" w14:textId="77777777" w:rsidR="00B2761A" w:rsidRDefault="00B2761A" w:rsidP="00B2761A">
      <w:pPr>
        <w:pStyle w:val="a5"/>
        <w:rPr>
          <w:rtl/>
        </w:rPr>
      </w:pPr>
      <w:bookmarkStart w:id="3046" w:name="ET_speaker_יעל_סלנט_137"/>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3046"/>
    </w:p>
    <w:p w14:paraId="7C5DDBD6" w14:textId="77777777" w:rsidR="00B2761A" w:rsidRDefault="00B2761A" w:rsidP="00B2761A">
      <w:pPr>
        <w:pStyle w:val="KeepWithNext"/>
        <w:rPr>
          <w:rFonts w:hint="cs"/>
          <w:rtl/>
        </w:rPr>
      </w:pPr>
    </w:p>
    <w:p w14:paraId="37C79CC0" w14:textId="77777777" w:rsidR="00B2761A" w:rsidRDefault="00B2761A" w:rsidP="00B2761A">
      <w:pPr>
        <w:rPr>
          <w:rtl/>
        </w:rPr>
      </w:pPr>
      <w:r>
        <w:rPr>
          <w:rtl/>
        </w:rPr>
        <w:t xml:space="preserve">תשלומים </w:t>
      </w:r>
      <w:bookmarkStart w:id="3047" w:name="_ETM_Q1_259192"/>
      <w:bookmarkEnd w:id="3047"/>
      <w:r>
        <w:rPr>
          <w:rtl/>
        </w:rPr>
        <w:t xml:space="preserve">ראשונים לפי תיקון 218 כנוסחו בחוק זה וכן לפי הסעיפים </w:t>
      </w:r>
      <w:bookmarkStart w:id="3048" w:name="_ETM_Q1_264408"/>
      <w:bookmarkEnd w:id="3048"/>
      <w:r>
        <w:rPr>
          <w:rtl/>
        </w:rPr>
        <w:t>המנויים בסעיף קטן (א), ישולמו בתוך 90 ימים מיום פרסומו</w:t>
      </w:r>
      <w:bookmarkStart w:id="3049" w:name="_ETM_Q1_269532"/>
      <w:bookmarkEnd w:id="3049"/>
      <w:r>
        <w:rPr>
          <w:rtl/>
        </w:rPr>
        <w:t xml:space="preserve"> של חוק זה. </w:t>
      </w:r>
    </w:p>
    <w:p w14:paraId="7FD53CE6" w14:textId="77777777" w:rsidR="00B2761A" w:rsidRDefault="00B2761A" w:rsidP="00B2761A">
      <w:pPr>
        <w:rPr>
          <w:rtl/>
        </w:rPr>
      </w:pPr>
    </w:p>
    <w:p w14:paraId="328E4AE0" w14:textId="77777777" w:rsidR="00B2761A" w:rsidRDefault="00B2761A" w:rsidP="00B2761A">
      <w:pPr>
        <w:rPr>
          <w:rtl/>
        </w:rPr>
      </w:pPr>
      <w:r>
        <w:rPr>
          <w:rtl/>
        </w:rPr>
        <w:t xml:space="preserve">כל מה שלא ציינו לגביו הוראת </w:t>
      </w:r>
      <w:bookmarkStart w:id="3050" w:name="_ETM_Q1_273008"/>
      <w:bookmarkEnd w:id="3050"/>
      <w:r>
        <w:rPr>
          <w:rtl/>
        </w:rPr>
        <w:t xml:space="preserve">תחילה מפורשת, תחילתו ב-1.1.2022, שזה מועד התחילה של כל חוק ההתייעלות שאנחנו נמצאים בתוכו. אם רצינו לציין תאריך אחר, היינו </w:t>
      </w:r>
      <w:bookmarkStart w:id="3051" w:name="_ETM_Q1_282926"/>
      <w:bookmarkEnd w:id="3051"/>
      <w:r>
        <w:rPr>
          <w:rtl/>
        </w:rPr>
        <w:t xml:space="preserve">צריכים במפורש כמו שעשינו. כל היתר זה 1.1.2022. </w:t>
      </w:r>
    </w:p>
    <w:p w14:paraId="17DB4F04" w14:textId="77777777" w:rsidR="00B2761A" w:rsidRDefault="00B2761A" w:rsidP="00B2761A">
      <w:pPr>
        <w:rPr>
          <w:rtl/>
        </w:rPr>
      </w:pPr>
      <w:bookmarkStart w:id="3052" w:name="_ETM_Q1_287559"/>
      <w:bookmarkStart w:id="3053" w:name="_ETM_Q1_287670"/>
      <w:bookmarkEnd w:id="3052"/>
      <w:bookmarkEnd w:id="3053"/>
      <w:r>
        <w:rPr>
          <w:rtl/>
        </w:rPr>
        <w:t xml:space="preserve">  </w:t>
      </w:r>
    </w:p>
    <w:p w14:paraId="5373058C" w14:textId="77777777" w:rsidR="00B2761A" w:rsidRDefault="00B2761A" w:rsidP="00B2761A">
      <w:pPr>
        <w:pStyle w:val="a5"/>
        <w:rPr>
          <w:rtl/>
        </w:rPr>
      </w:pPr>
      <w:bookmarkStart w:id="3054" w:name="ET_speaker_ישי_פרלמן_6"/>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3054"/>
    </w:p>
    <w:p w14:paraId="7EA8B56E" w14:textId="77777777" w:rsidR="00B2761A" w:rsidRDefault="00B2761A" w:rsidP="00B2761A">
      <w:pPr>
        <w:pStyle w:val="KeepWithNext"/>
        <w:rPr>
          <w:rFonts w:hint="cs"/>
          <w:rtl/>
          <w:lang w:eastAsia="he-IL"/>
        </w:rPr>
      </w:pPr>
    </w:p>
    <w:p w14:paraId="29453A8B" w14:textId="77777777" w:rsidR="00B2761A" w:rsidRDefault="00B2761A" w:rsidP="00B2761A">
      <w:pPr>
        <w:rPr>
          <w:lang w:eastAsia="he-IL"/>
        </w:rPr>
      </w:pPr>
      <w:bookmarkStart w:id="3055" w:name="_ETM_Q1_8146364"/>
      <w:bookmarkStart w:id="3056" w:name="_ETM_Q1_8146630"/>
      <w:bookmarkStart w:id="3057" w:name="_ETM_Q1_8146690"/>
      <w:bookmarkEnd w:id="3055"/>
      <w:bookmarkEnd w:id="3056"/>
      <w:bookmarkEnd w:id="3057"/>
      <w:r>
        <w:rPr>
          <w:rtl/>
          <w:lang w:eastAsia="he-IL"/>
        </w:rPr>
        <w:t xml:space="preserve">אני מרשות המיסים. </w:t>
      </w:r>
    </w:p>
    <w:p w14:paraId="5FE3AA74" w14:textId="77777777" w:rsidR="00B2761A" w:rsidRDefault="00B2761A" w:rsidP="00B2761A">
      <w:pPr>
        <w:rPr>
          <w:rtl/>
          <w:lang w:eastAsia="he-IL"/>
        </w:rPr>
      </w:pPr>
      <w:bookmarkStart w:id="3058" w:name="_ETM_Q1_297184"/>
      <w:bookmarkStart w:id="3059" w:name="_ETM_Q1_297285"/>
      <w:bookmarkEnd w:id="3058"/>
      <w:bookmarkEnd w:id="3059"/>
    </w:p>
    <w:p w14:paraId="3C0F1AAE" w14:textId="77777777" w:rsidR="00B2761A" w:rsidRDefault="00B2761A" w:rsidP="00B2761A">
      <w:pPr>
        <w:rPr>
          <w:rtl/>
          <w:lang w:eastAsia="he-IL"/>
        </w:rPr>
      </w:pPr>
      <w:bookmarkStart w:id="3060" w:name="_ETM_Q1_297319"/>
      <w:bookmarkStart w:id="3061" w:name="_ETM_Q1_297446"/>
      <w:bookmarkEnd w:id="3060"/>
      <w:bookmarkEnd w:id="3061"/>
      <w:r>
        <w:rPr>
          <w:rtl/>
          <w:lang w:eastAsia="he-IL"/>
        </w:rPr>
        <w:t>רק לבקש</w:t>
      </w:r>
      <w:bookmarkStart w:id="3062" w:name="_ETM_Q1_298776"/>
      <w:bookmarkEnd w:id="3062"/>
      <w:r>
        <w:rPr>
          <w:rtl/>
          <w:lang w:eastAsia="he-IL"/>
        </w:rPr>
        <w:t xml:space="preserve"> שהתיקון לפקודת מס הכנסה, התחילה יהיה ביום הפרסום. הדבר היחיד </w:t>
      </w:r>
      <w:bookmarkStart w:id="3063" w:name="_ETM_Q1_302181"/>
      <w:bookmarkEnd w:id="3063"/>
      <w:r>
        <w:rPr>
          <w:rtl/>
          <w:lang w:eastAsia="he-IL"/>
        </w:rPr>
        <w:t xml:space="preserve">שזה רלוונטי אליו זה מידוד הסכום של ה-614,000. אם יום </w:t>
      </w:r>
      <w:bookmarkStart w:id="3064" w:name="_ETM_Q1_303784"/>
      <w:bookmarkEnd w:id="3064"/>
      <w:r>
        <w:rPr>
          <w:rtl/>
          <w:lang w:eastAsia="he-IL"/>
        </w:rPr>
        <w:t xml:space="preserve">התחילה לא יהיה - - תהיה שחיקה בהטבות של </w:t>
      </w:r>
      <w:bookmarkStart w:id="3065" w:name="_ETM_Q1_312940"/>
      <w:bookmarkEnd w:id="3065"/>
      <w:r>
        <w:rPr>
          <w:rtl/>
          <w:lang w:eastAsia="he-IL"/>
        </w:rPr>
        <w:t>נכי צה"ל. אם זה יהיה יום הפרסום זה אז</w:t>
      </w:r>
      <w:bookmarkStart w:id="3066" w:name="_ETM_Q1_316753"/>
      <w:bookmarkEnd w:id="3066"/>
      <w:r>
        <w:rPr>
          <w:rtl/>
          <w:lang w:eastAsia="he-IL"/>
        </w:rPr>
        <w:t xml:space="preserve"> הוא </w:t>
      </w:r>
      <w:proofErr w:type="spellStart"/>
      <w:r>
        <w:rPr>
          <w:rtl/>
          <w:lang w:eastAsia="he-IL"/>
        </w:rPr>
        <w:t>ימודד</w:t>
      </w:r>
      <w:proofErr w:type="spellEnd"/>
      <w:r>
        <w:rPr>
          <w:rtl/>
          <w:lang w:eastAsia="he-IL"/>
        </w:rPr>
        <w:t xml:space="preserve"> לפי שנה הבאה לפי מנגנון המידוד של החוק. התחילה יהיה ביום הפרסומים והתחולה בדיוק כמו שדיברתם עכשיו. </w:t>
      </w:r>
    </w:p>
    <w:p w14:paraId="2A7F4653" w14:textId="77777777" w:rsidR="00B2761A" w:rsidRDefault="00B2761A" w:rsidP="00B2761A">
      <w:pPr>
        <w:rPr>
          <w:rtl/>
          <w:lang w:eastAsia="he-IL"/>
        </w:rPr>
      </w:pPr>
      <w:bookmarkStart w:id="3067" w:name="_ETM_Q1_8152524"/>
      <w:bookmarkStart w:id="3068" w:name="_ETM_Q1_8152585"/>
      <w:bookmarkStart w:id="3069" w:name="_ETM_Q1_8153178"/>
      <w:bookmarkStart w:id="3070" w:name="_ETM_Q1_8153229"/>
      <w:bookmarkEnd w:id="3067"/>
      <w:bookmarkEnd w:id="3068"/>
      <w:bookmarkEnd w:id="3069"/>
      <w:bookmarkEnd w:id="3070"/>
    </w:p>
    <w:p w14:paraId="6FB9B212" w14:textId="77777777" w:rsidR="00B2761A" w:rsidRDefault="00B2761A" w:rsidP="00B2761A">
      <w:pPr>
        <w:pStyle w:val="a5"/>
        <w:rPr>
          <w:rtl/>
        </w:rPr>
      </w:pPr>
      <w:bookmarkStart w:id="3071" w:name="ET_speaker_נעה_בן_שבת_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071"/>
    </w:p>
    <w:p w14:paraId="41F1472A" w14:textId="77777777" w:rsidR="00B2761A" w:rsidRDefault="00B2761A" w:rsidP="00B2761A">
      <w:pPr>
        <w:pStyle w:val="KeepWithNext"/>
        <w:rPr>
          <w:rFonts w:hint="cs"/>
          <w:rtl/>
          <w:lang w:eastAsia="he-IL"/>
        </w:rPr>
      </w:pPr>
    </w:p>
    <w:p w14:paraId="6043DC04" w14:textId="77777777" w:rsidR="00B2761A" w:rsidRDefault="00B2761A" w:rsidP="00B2761A">
      <w:pPr>
        <w:rPr>
          <w:lang w:eastAsia="he-IL"/>
        </w:rPr>
      </w:pPr>
      <w:bookmarkStart w:id="3072" w:name="_ETM_Q1_321763"/>
      <w:bookmarkStart w:id="3073" w:name="_ETM_Q1_321884"/>
      <w:bookmarkEnd w:id="3072"/>
      <w:bookmarkEnd w:id="3073"/>
      <w:r>
        <w:rPr>
          <w:rtl/>
          <w:lang w:eastAsia="he-IL"/>
        </w:rPr>
        <w:t xml:space="preserve">לגבי נכי </w:t>
      </w:r>
      <w:bookmarkStart w:id="3074" w:name="_ETM_Q1_324659"/>
      <w:bookmarkEnd w:id="3074"/>
      <w:r>
        <w:rPr>
          <w:rtl/>
          <w:lang w:eastAsia="he-IL"/>
        </w:rPr>
        <w:t xml:space="preserve">צה"ל המידוד לא יושפע אלא רק לגבי ה-400,000? </w:t>
      </w:r>
    </w:p>
    <w:p w14:paraId="265C636A" w14:textId="77777777" w:rsidR="00B2761A" w:rsidRDefault="00B2761A" w:rsidP="00B2761A">
      <w:pPr>
        <w:rPr>
          <w:rtl/>
          <w:lang w:eastAsia="he-IL"/>
        </w:rPr>
      </w:pPr>
      <w:bookmarkStart w:id="3075" w:name="_ETM_Q1_8171667"/>
      <w:bookmarkStart w:id="3076" w:name="_ETM_Q1_8171942"/>
      <w:bookmarkStart w:id="3077" w:name="_ETM_Q1_8172001"/>
      <w:bookmarkStart w:id="3078" w:name="_ETM_Q1_8175801"/>
      <w:bookmarkStart w:id="3079" w:name="_ETM_Q1_8175859"/>
      <w:bookmarkEnd w:id="3075"/>
      <w:bookmarkEnd w:id="3076"/>
      <w:bookmarkEnd w:id="3077"/>
      <w:bookmarkEnd w:id="3078"/>
      <w:bookmarkEnd w:id="3079"/>
    </w:p>
    <w:p w14:paraId="415EAACE" w14:textId="77777777" w:rsidR="00B2761A" w:rsidRDefault="00B2761A" w:rsidP="00B2761A">
      <w:pPr>
        <w:pStyle w:val="a5"/>
        <w:rPr>
          <w:rtl/>
        </w:rPr>
      </w:pPr>
      <w:bookmarkStart w:id="3080" w:name="ET_speaker_ישי_פרלמן_8"/>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3080"/>
    </w:p>
    <w:p w14:paraId="67CB7DBF" w14:textId="77777777" w:rsidR="00B2761A" w:rsidRDefault="00B2761A" w:rsidP="00B2761A">
      <w:pPr>
        <w:pStyle w:val="KeepWithNext"/>
        <w:rPr>
          <w:rFonts w:hint="cs"/>
          <w:rtl/>
          <w:lang w:eastAsia="he-IL"/>
        </w:rPr>
      </w:pPr>
    </w:p>
    <w:p w14:paraId="04A3EB39" w14:textId="77777777" w:rsidR="00B2761A" w:rsidRDefault="00B2761A" w:rsidP="00B2761A">
      <w:pPr>
        <w:rPr>
          <w:rtl/>
          <w:lang w:eastAsia="he-IL"/>
        </w:rPr>
      </w:pPr>
      <w:bookmarkStart w:id="3081" w:name="_ETM_Q1_8180799"/>
      <w:bookmarkStart w:id="3082" w:name="_ETM_Q1_8181084"/>
      <w:bookmarkStart w:id="3083" w:name="_ETM_Q1_8181146"/>
      <w:bookmarkEnd w:id="3081"/>
      <w:bookmarkEnd w:id="3082"/>
      <w:bookmarkEnd w:id="3083"/>
      <w:r>
        <w:rPr>
          <w:rtl/>
          <w:lang w:eastAsia="he-IL"/>
        </w:rPr>
        <w:t xml:space="preserve">אם זה יהיה יום התחילה הוא יושפע. </w:t>
      </w:r>
    </w:p>
    <w:p w14:paraId="1F838D3A" w14:textId="77777777" w:rsidR="00B2761A" w:rsidRDefault="00B2761A" w:rsidP="00B2761A">
      <w:pPr>
        <w:rPr>
          <w:rtl/>
          <w:lang w:eastAsia="he-IL"/>
        </w:rPr>
      </w:pPr>
      <w:bookmarkStart w:id="3084" w:name="_ETM_Q1_8183306"/>
      <w:bookmarkStart w:id="3085" w:name="_ETM_Q1_8183360"/>
      <w:bookmarkStart w:id="3086" w:name="_ETM_Q1_8186170"/>
      <w:bookmarkStart w:id="3087" w:name="_ETM_Q1_8186231"/>
      <w:bookmarkStart w:id="3088" w:name="_ETM_Q1_8224676"/>
      <w:bookmarkStart w:id="3089" w:name="_ETM_Q1_8224744"/>
      <w:bookmarkEnd w:id="3084"/>
      <w:bookmarkEnd w:id="3085"/>
      <w:bookmarkEnd w:id="3086"/>
      <w:bookmarkEnd w:id="3087"/>
      <w:bookmarkEnd w:id="3088"/>
      <w:bookmarkEnd w:id="3089"/>
    </w:p>
    <w:p w14:paraId="14CDA14C" w14:textId="77777777" w:rsidR="00B2761A" w:rsidRDefault="00B2761A" w:rsidP="00B2761A">
      <w:pPr>
        <w:pStyle w:val="a5"/>
        <w:rPr>
          <w:rtl/>
        </w:rPr>
      </w:pPr>
      <w:bookmarkStart w:id="3090" w:name="ET_speaker_נעמי_מורביה_10"/>
      <w:r>
        <w:rPr>
          <w:rStyle w:val="TagStyle"/>
          <w:rFonts w:hint="cs"/>
          <w:rtl/>
        </w:rPr>
        <w:t xml:space="preserve"> &lt;&lt; דובר &gt;&gt; </w:t>
      </w:r>
      <w:r>
        <w:rPr>
          <w:rFonts w:hint="cs"/>
          <w:rtl/>
        </w:rPr>
        <w:t>נעמי מורביה:</w:t>
      </w:r>
      <w:r>
        <w:rPr>
          <w:rStyle w:val="TagStyle"/>
          <w:rFonts w:hint="cs"/>
          <w:rtl/>
        </w:rPr>
        <w:t xml:space="preserve"> &lt;&lt; דובר &gt;&gt;</w:t>
      </w:r>
      <w:r>
        <w:rPr>
          <w:rFonts w:hint="cs"/>
          <w:rtl/>
        </w:rPr>
        <w:t xml:space="preserve">   </w:t>
      </w:r>
      <w:bookmarkEnd w:id="3090"/>
    </w:p>
    <w:p w14:paraId="2FB18F11" w14:textId="77777777" w:rsidR="00B2761A" w:rsidRDefault="00B2761A" w:rsidP="00B2761A">
      <w:pPr>
        <w:pStyle w:val="KeepWithNext"/>
        <w:rPr>
          <w:rFonts w:hint="cs"/>
          <w:rtl/>
          <w:lang w:eastAsia="he-IL"/>
        </w:rPr>
      </w:pPr>
    </w:p>
    <w:p w14:paraId="49CA4A54" w14:textId="77777777" w:rsidR="00B2761A" w:rsidRDefault="00B2761A" w:rsidP="00B2761A">
      <w:pPr>
        <w:rPr>
          <w:rtl/>
          <w:lang w:eastAsia="he-IL"/>
        </w:rPr>
      </w:pPr>
      <w:bookmarkStart w:id="3091" w:name="_ETM_Q1_8225911"/>
      <w:bookmarkStart w:id="3092" w:name="_ETM_Q1_8226181"/>
      <w:bookmarkStart w:id="3093" w:name="_ETM_Q1_8226241"/>
      <w:bookmarkEnd w:id="3091"/>
      <w:bookmarkEnd w:id="3092"/>
      <w:bookmarkEnd w:id="3093"/>
      <w:r>
        <w:rPr>
          <w:rtl/>
          <w:lang w:eastAsia="he-IL"/>
        </w:rPr>
        <w:t xml:space="preserve">אל תדאגו, הם יחילו את זה גם על נכי צה"ל, פשוט קחו את הזמן. </w:t>
      </w:r>
    </w:p>
    <w:p w14:paraId="70925978" w14:textId="77777777" w:rsidR="00B2761A" w:rsidRDefault="00B2761A" w:rsidP="00B2761A">
      <w:pPr>
        <w:rPr>
          <w:rtl/>
          <w:lang w:eastAsia="he-IL"/>
        </w:rPr>
      </w:pPr>
      <w:bookmarkStart w:id="3094" w:name="_ETM_Q1_334426"/>
      <w:bookmarkStart w:id="3095" w:name="_ETM_Q1_334533"/>
      <w:bookmarkEnd w:id="3094"/>
      <w:bookmarkEnd w:id="3095"/>
    </w:p>
    <w:p w14:paraId="397F5272" w14:textId="77777777" w:rsidR="00B2761A" w:rsidRDefault="00B2761A" w:rsidP="00B2761A">
      <w:pPr>
        <w:pStyle w:val="af8"/>
        <w:rPr>
          <w:rtl/>
        </w:rPr>
      </w:pPr>
      <w:bookmarkStart w:id="3096" w:name="ET_yor_6158_753"/>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3096"/>
      <w:r>
        <w:rPr>
          <w:rFonts w:hint="cs"/>
          <w:rtl/>
        </w:rPr>
        <w:t xml:space="preserve"> </w:t>
      </w:r>
    </w:p>
    <w:p w14:paraId="648AB102" w14:textId="77777777" w:rsidR="00B2761A" w:rsidRDefault="00B2761A" w:rsidP="00B2761A">
      <w:pPr>
        <w:pStyle w:val="KeepWithNext"/>
        <w:rPr>
          <w:rFonts w:hint="cs"/>
          <w:rtl/>
        </w:rPr>
      </w:pPr>
    </w:p>
    <w:p w14:paraId="37B59283" w14:textId="77777777" w:rsidR="00B2761A" w:rsidRDefault="00B2761A" w:rsidP="00B2761A">
      <w:pPr>
        <w:rPr>
          <w:rtl/>
        </w:rPr>
      </w:pPr>
      <w:bookmarkStart w:id="3097" w:name="_ETM_Q1_335712"/>
      <w:bookmarkEnd w:id="3097"/>
      <w:r>
        <w:rPr>
          <w:rtl/>
        </w:rPr>
        <w:t xml:space="preserve">מילה אחרונה של אדוני ואחר-כך נצא ל-10 דקות הפסקה ומתחילים בהצבעות.   </w:t>
      </w:r>
    </w:p>
    <w:p w14:paraId="4BC27DF0" w14:textId="77777777" w:rsidR="00B2761A" w:rsidRDefault="00B2761A" w:rsidP="00B2761A">
      <w:pPr>
        <w:rPr>
          <w:rtl/>
          <w:lang w:eastAsia="he-IL"/>
        </w:rPr>
      </w:pPr>
      <w:bookmarkStart w:id="3098" w:name="_ETM_Q1_331310"/>
      <w:bookmarkStart w:id="3099" w:name="_ETM_Q1_331413"/>
      <w:bookmarkStart w:id="3100" w:name="_ETM_Q1_8186382"/>
      <w:bookmarkStart w:id="3101" w:name="_ETM_Q1_8186435"/>
      <w:bookmarkStart w:id="3102" w:name="_ETM_Q1_8196394"/>
      <w:bookmarkStart w:id="3103" w:name="_ETM_Q1_8196482"/>
      <w:bookmarkStart w:id="3104" w:name="_ETM_Q1_8202800"/>
      <w:bookmarkStart w:id="3105" w:name="_ETM_Q1_8202864"/>
      <w:bookmarkEnd w:id="3098"/>
      <w:bookmarkEnd w:id="3099"/>
      <w:bookmarkEnd w:id="3100"/>
      <w:bookmarkEnd w:id="3101"/>
      <w:bookmarkEnd w:id="3102"/>
      <w:bookmarkEnd w:id="3103"/>
      <w:bookmarkEnd w:id="3104"/>
      <w:bookmarkEnd w:id="3105"/>
    </w:p>
    <w:p w14:paraId="7F662B90" w14:textId="77777777" w:rsidR="00B2761A" w:rsidRDefault="00B2761A" w:rsidP="00B2761A">
      <w:pPr>
        <w:pStyle w:val="a5"/>
        <w:rPr>
          <w:rtl/>
        </w:rPr>
      </w:pPr>
      <w:bookmarkStart w:id="3106" w:name="ET_speaker_דורון_יהודה_9"/>
      <w:r>
        <w:rPr>
          <w:rStyle w:val="TagStyle"/>
          <w:rFonts w:hint="cs"/>
          <w:rtl/>
        </w:rPr>
        <w:t xml:space="preserve"> &lt;&lt; דובר &gt;&gt; </w:t>
      </w:r>
      <w:r>
        <w:rPr>
          <w:rFonts w:hint="cs"/>
          <w:rtl/>
        </w:rPr>
        <w:t>דורון יהודה:</w:t>
      </w:r>
      <w:r>
        <w:rPr>
          <w:rStyle w:val="TagStyle"/>
          <w:rFonts w:hint="cs"/>
          <w:rtl/>
        </w:rPr>
        <w:t xml:space="preserve"> &lt;&lt; דובר &gt;&gt;</w:t>
      </w:r>
      <w:r>
        <w:rPr>
          <w:rFonts w:hint="cs"/>
          <w:rtl/>
        </w:rPr>
        <w:t xml:space="preserve">   </w:t>
      </w:r>
      <w:bookmarkEnd w:id="3106"/>
    </w:p>
    <w:p w14:paraId="0DA2292E" w14:textId="77777777" w:rsidR="00B2761A" w:rsidRDefault="00B2761A" w:rsidP="00B2761A">
      <w:pPr>
        <w:pStyle w:val="KeepWithNext"/>
        <w:rPr>
          <w:rFonts w:hint="cs"/>
          <w:rtl/>
          <w:lang w:eastAsia="he-IL"/>
        </w:rPr>
      </w:pPr>
      <w:bookmarkStart w:id="3107" w:name="_ETM_Q1_346006"/>
      <w:bookmarkEnd w:id="3107"/>
    </w:p>
    <w:p w14:paraId="2112728D" w14:textId="77777777" w:rsidR="00B2761A" w:rsidRDefault="00B2761A" w:rsidP="00B2761A">
      <w:pPr>
        <w:rPr>
          <w:rtl/>
          <w:lang w:eastAsia="he-IL"/>
        </w:rPr>
      </w:pPr>
      <w:bookmarkStart w:id="3108" w:name="_ETM_Q1_346140"/>
      <w:bookmarkEnd w:id="3108"/>
      <w:r>
        <w:rPr>
          <w:rtl/>
          <w:lang w:eastAsia="he-IL"/>
        </w:rPr>
        <w:t xml:space="preserve">אני בכוונה נוגע בנקודה שכדאי שתשמעו. רוב נכי </w:t>
      </w:r>
      <w:bookmarkStart w:id="3109" w:name="_ETM_Q1_346076"/>
      <w:bookmarkEnd w:id="3109"/>
      <w:r>
        <w:rPr>
          <w:rtl/>
          <w:lang w:eastAsia="he-IL"/>
        </w:rPr>
        <w:t xml:space="preserve">הפוליו פתחו עסקים, עבדו ולא קיבלו קצבת נכות. עם כל </w:t>
      </w:r>
      <w:bookmarkStart w:id="3110" w:name="_ETM_Q1_357488"/>
      <w:bookmarkEnd w:id="3110"/>
      <w:r>
        <w:rPr>
          <w:rtl/>
          <w:lang w:eastAsia="he-IL"/>
        </w:rPr>
        <w:t xml:space="preserve">הנכויות הקשות שלהם הם לא קיבלו קצבה, הם הלכו לעבודה. </w:t>
      </w:r>
      <w:bookmarkStart w:id="3111" w:name="_ETM_Q1_356846"/>
      <w:bookmarkEnd w:id="3111"/>
      <w:r>
        <w:rPr>
          <w:rtl/>
          <w:lang w:eastAsia="he-IL"/>
        </w:rPr>
        <w:t xml:space="preserve">עם הפטור הם גם פתחו עסקים התפתחו וכדומה. כמובן שהיו להם הרבה הוצאות והם לא קיבלו אותן </w:t>
      </w:r>
      <w:bookmarkStart w:id="3112" w:name="_ETM_Q1_371557"/>
      <w:bookmarkEnd w:id="3112"/>
      <w:r>
        <w:rPr>
          <w:rtl/>
          <w:lang w:eastAsia="he-IL"/>
        </w:rPr>
        <w:t xml:space="preserve">מהמדינה. הם קנו את כל מה שהם צריכים והשלימו את </w:t>
      </w:r>
      <w:bookmarkStart w:id="3113" w:name="_ETM_Q1_377437"/>
      <w:bookmarkEnd w:id="3113"/>
      <w:r>
        <w:rPr>
          <w:rtl/>
          <w:lang w:eastAsia="he-IL"/>
        </w:rPr>
        <w:t>מה שחסר להם מתוך התשלום הזה. ברגע שאתם באים לפגוע</w:t>
      </w:r>
      <w:bookmarkStart w:id="3114" w:name="_ETM_Q1_378470"/>
      <w:bookmarkEnd w:id="3114"/>
      <w:r>
        <w:rPr>
          <w:rtl/>
          <w:lang w:eastAsia="he-IL"/>
        </w:rPr>
        <w:t xml:space="preserve"> – אני לא מדבר רק על הפוליו אלא על </w:t>
      </w:r>
      <w:bookmarkStart w:id="3115" w:name="_ETM_Q1_381981"/>
      <w:bookmarkEnd w:id="3115"/>
      <w:r>
        <w:rPr>
          <w:rtl/>
          <w:lang w:eastAsia="he-IL"/>
        </w:rPr>
        <w:t xml:space="preserve">נכים שעשו ועבדו ולא ביקשו מביטוח לאומי קצבת נכות. הם </w:t>
      </w:r>
      <w:bookmarkStart w:id="3116" w:name="_ETM_Q1_389662"/>
      <w:bookmarkEnd w:id="3116"/>
      <w:r>
        <w:rPr>
          <w:rtl/>
          <w:lang w:eastAsia="he-IL"/>
        </w:rPr>
        <w:t xml:space="preserve">הלכו ועבדו בכוחות עצמם ועשו את העסקים. </w:t>
      </w:r>
    </w:p>
    <w:p w14:paraId="5BC13E79" w14:textId="77777777" w:rsidR="00B2761A" w:rsidRDefault="00B2761A" w:rsidP="00B2761A">
      <w:pPr>
        <w:rPr>
          <w:rtl/>
          <w:lang w:eastAsia="he-IL"/>
        </w:rPr>
      </w:pPr>
      <w:bookmarkStart w:id="3117" w:name="_ETM_Q1_394534"/>
      <w:bookmarkStart w:id="3118" w:name="_ETM_Q1_394648"/>
      <w:bookmarkEnd w:id="3117"/>
      <w:bookmarkEnd w:id="3118"/>
    </w:p>
    <w:p w14:paraId="1F868B17" w14:textId="77777777" w:rsidR="00B2761A" w:rsidRDefault="00B2761A" w:rsidP="00B2761A">
      <w:pPr>
        <w:rPr>
          <w:rtl/>
          <w:lang w:eastAsia="he-IL"/>
        </w:rPr>
      </w:pPr>
      <w:bookmarkStart w:id="3119" w:name="_ETM_Q1_394671"/>
      <w:bookmarkStart w:id="3120" w:name="_ETM_Q1_394774"/>
      <w:bookmarkEnd w:id="3119"/>
      <w:bookmarkEnd w:id="3120"/>
      <w:r>
        <w:rPr>
          <w:rtl/>
          <w:lang w:eastAsia="he-IL"/>
        </w:rPr>
        <w:t>היום יש מקומות</w:t>
      </w:r>
      <w:bookmarkStart w:id="3121" w:name="_ETM_Q1_396670"/>
      <w:bookmarkEnd w:id="3121"/>
      <w:r>
        <w:rPr>
          <w:rtl/>
          <w:lang w:eastAsia="he-IL"/>
        </w:rPr>
        <w:t xml:space="preserve"> שמקבלים מיליון שקלים בחודש, יש כאלה של 500,000 בחודש. אנחנו</w:t>
      </w:r>
      <w:bookmarkStart w:id="3122" w:name="_ETM_Q1_401813"/>
      <w:bookmarkEnd w:id="3122"/>
      <w:r>
        <w:rPr>
          <w:rtl/>
          <w:lang w:eastAsia="he-IL"/>
        </w:rPr>
        <w:t xml:space="preserve"> לא מדברים עליהם. אנחנו מדברים על נכים שהגיעו ל-600,000 שקלים</w:t>
      </w:r>
      <w:bookmarkStart w:id="3123" w:name="_ETM_Q1_410578"/>
      <w:bookmarkEnd w:id="3123"/>
      <w:r>
        <w:rPr>
          <w:rtl/>
          <w:lang w:eastAsia="he-IL"/>
        </w:rPr>
        <w:t xml:space="preserve"> בשנה והם קנו איתם את השירותים של עצמם ולא ביקשו </w:t>
      </w:r>
      <w:bookmarkStart w:id="3124" w:name="_ETM_Q1_417490"/>
      <w:bookmarkEnd w:id="3124"/>
      <w:r>
        <w:rPr>
          <w:rtl/>
          <w:lang w:eastAsia="he-IL"/>
        </w:rPr>
        <w:t>כלום מהמערכת. למה אתם צריכים לפגוע בהם? למה הם לא זהים לנכי צה"ל שמקבלים הכול ועדיין יש להם את הפטור</w:t>
      </w:r>
      <w:bookmarkStart w:id="3125" w:name="_ETM_Q1_427150"/>
      <w:bookmarkEnd w:id="3125"/>
      <w:r>
        <w:rPr>
          <w:rtl/>
          <w:lang w:eastAsia="he-IL"/>
        </w:rPr>
        <w:t xml:space="preserve"> הגבוה. </w:t>
      </w:r>
    </w:p>
    <w:p w14:paraId="0792B0C0" w14:textId="77777777" w:rsidR="00B2761A" w:rsidRDefault="00B2761A" w:rsidP="00B2761A">
      <w:pPr>
        <w:rPr>
          <w:rtl/>
          <w:lang w:eastAsia="he-IL"/>
        </w:rPr>
      </w:pPr>
      <w:bookmarkStart w:id="3126" w:name="_ETM_Q1_428214"/>
      <w:bookmarkStart w:id="3127" w:name="_ETM_Q1_428311"/>
      <w:bookmarkEnd w:id="3126"/>
      <w:bookmarkEnd w:id="3127"/>
    </w:p>
    <w:p w14:paraId="21935C7D" w14:textId="77777777" w:rsidR="00B2761A" w:rsidRDefault="00B2761A" w:rsidP="00B2761A">
      <w:pPr>
        <w:rPr>
          <w:rtl/>
          <w:lang w:eastAsia="he-IL"/>
        </w:rPr>
      </w:pPr>
      <w:bookmarkStart w:id="3128" w:name="_ETM_Q1_428355"/>
      <w:bookmarkStart w:id="3129" w:name="_ETM_Q1_428420"/>
      <w:bookmarkEnd w:id="3128"/>
      <w:bookmarkEnd w:id="3129"/>
      <w:r>
        <w:rPr>
          <w:rtl/>
          <w:lang w:eastAsia="he-IL"/>
        </w:rPr>
        <w:t>אני אומר שיש פה אבסורד. יש פה משהו שאסור</w:t>
      </w:r>
      <w:bookmarkStart w:id="3130" w:name="_ETM_Q1_427227"/>
      <w:bookmarkEnd w:id="3130"/>
      <w:r>
        <w:rPr>
          <w:rtl/>
          <w:lang w:eastAsia="he-IL"/>
        </w:rPr>
        <w:t xml:space="preserve"> שיהיה. אנחנו לא ניתן לזה לעבור. גם </w:t>
      </w:r>
      <w:bookmarkStart w:id="3131" w:name="_ETM_Q1_431774"/>
      <w:bookmarkEnd w:id="3131"/>
      <w:r>
        <w:rPr>
          <w:rtl/>
          <w:lang w:eastAsia="he-IL"/>
        </w:rPr>
        <w:t xml:space="preserve">אם אני אצטרך להוציא את האנשים להפגנות, נצא להפגנות. </w:t>
      </w:r>
    </w:p>
    <w:p w14:paraId="2D4FFDBB" w14:textId="77777777" w:rsidR="00B2761A" w:rsidRDefault="00B2761A" w:rsidP="00B2761A">
      <w:pPr>
        <w:rPr>
          <w:rtl/>
          <w:lang w:eastAsia="he-IL"/>
        </w:rPr>
      </w:pPr>
      <w:bookmarkStart w:id="3132" w:name="_ETM_Q1_8204144"/>
      <w:bookmarkEnd w:id="3132"/>
    </w:p>
    <w:p w14:paraId="70C5ABFF" w14:textId="77777777" w:rsidR="00B2761A" w:rsidRDefault="00B2761A" w:rsidP="00B2761A">
      <w:pPr>
        <w:pStyle w:val="af8"/>
        <w:rPr>
          <w:rtl/>
        </w:rPr>
      </w:pPr>
      <w:bookmarkStart w:id="3133" w:name="ET_yor_6158_1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133"/>
    </w:p>
    <w:p w14:paraId="6A645743" w14:textId="77777777" w:rsidR="00B2761A" w:rsidRDefault="00B2761A" w:rsidP="00B2761A">
      <w:pPr>
        <w:pStyle w:val="KeepWithNext"/>
        <w:rPr>
          <w:rFonts w:hint="cs"/>
          <w:rtl/>
          <w:lang w:eastAsia="he-IL"/>
        </w:rPr>
      </w:pPr>
    </w:p>
    <w:p w14:paraId="26748879" w14:textId="77777777" w:rsidR="00B2761A" w:rsidRDefault="00B2761A" w:rsidP="00B2761A">
      <w:pPr>
        <w:rPr>
          <w:lang w:eastAsia="he-IL"/>
        </w:rPr>
      </w:pPr>
      <w:bookmarkStart w:id="3134" w:name="_ETM_Q1_8283170"/>
      <w:bookmarkEnd w:id="3134"/>
      <w:r>
        <w:rPr>
          <w:rtl/>
          <w:lang w:eastAsia="he-IL"/>
        </w:rPr>
        <w:t xml:space="preserve">תודה רבה. כאמור, אנחנו יוצאים ל-10 דקות הפסקה וחוזרים ב: 12:30 </w:t>
      </w:r>
      <w:bookmarkStart w:id="3135" w:name="_ETM_Q1_442289"/>
      <w:bookmarkEnd w:id="3135"/>
      <w:r>
        <w:rPr>
          <w:rtl/>
          <w:lang w:eastAsia="he-IL"/>
        </w:rPr>
        <w:t xml:space="preserve">להסתייגויות ולהצבעה. </w:t>
      </w:r>
    </w:p>
    <w:p w14:paraId="5FA44958" w14:textId="77777777" w:rsidR="00B2761A" w:rsidRDefault="00B2761A" w:rsidP="00B2761A">
      <w:pPr>
        <w:rPr>
          <w:rtl/>
          <w:lang w:eastAsia="he-IL"/>
        </w:rPr>
      </w:pPr>
      <w:bookmarkStart w:id="3136" w:name="_ETM_Q1_445361"/>
      <w:bookmarkStart w:id="3137" w:name="_ETM_Q1_445464"/>
      <w:bookmarkEnd w:id="3136"/>
      <w:bookmarkEnd w:id="3137"/>
    </w:p>
    <w:p w14:paraId="3C9EA86F" w14:textId="77777777" w:rsidR="00B2761A" w:rsidRDefault="00B2761A" w:rsidP="00B2761A">
      <w:pPr>
        <w:rPr>
          <w:rtl/>
          <w:lang w:eastAsia="he-IL"/>
        </w:rPr>
      </w:pPr>
      <w:bookmarkStart w:id="3138" w:name="_ETM_Q1_445497"/>
      <w:bookmarkStart w:id="3139" w:name="_ETM_Q1_445588"/>
      <w:bookmarkEnd w:id="3138"/>
      <w:bookmarkEnd w:id="3139"/>
      <w:r>
        <w:rPr>
          <w:rtl/>
          <w:lang w:eastAsia="he-IL"/>
        </w:rPr>
        <w:t xml:space="preserve">תודה רבה. </w:t>
      </w:r>
    </w:p>
    <w:p w14:paraId="2DB080A5" w14:textId="77777777" w:rsidR="00B2761A" w:rsidRDefault="00B2761A" w:rsidP="00B2761A">
      <w:pPr>
        <w:rPr>
          <w:rtl/>
          <w:lang w:eastAsia="he-IL"/>
        </w:rPr>
      </w:pPr>
      <w:bookmarkStart w:id="3140" w:name="_ETM_Q1_8286011"/>
      <w:bookmarkStart w:id="3141" w:name="_ETM_Q1_8286066"/>
      <w:bookmarkEnd w:id="3140"/>
      <w:bookmarkEnd w:id="3141"/>
    </w:p>
    <w:p w14:paraId="6743F702" w14:textId="77777777" w:rsidR="00B2761A" w:rsidRDefault="00B2761A" w:rsidP="00B2761A">
      <w:pPr>
        <w:rPr>
          <w:rtl/>
          <w:lang w:eastAsia="he-IL"/>
        </w:rPr>
      </w:pPr>
      <w:bookmarkStart w:id="3142" w:name="_ETM_Q1_8286139"/>
      <w:bookmarkStart w:id="3143" w:name="_ETM_Q1_8286193"/>
      <w:bookmarkEnd w:id="3142"/>
      <w:bookmarkEnd w:id="3143"/>
    </w:p>
    <w:p w14:paraId="3567E2FD" w14:textId="77777777" w:rsidR="00B2761A" w:rsidRDefault="00B2761A" w:rsidP="00B2761A">
      <w:pPr>
        <w:pStyle w:val="afc"/>
        <w:rPr>
          <w:rtl/>
          <w:lang w:eastAsia="he-IL"/>
        </w:rPr>
      </w:pPr>
      <w:bookmarkStart w:id="3144" w:name="ET_meetingbreak_12"/>
      <w:r>
        <w:rPr>
          <w:rStyle w:val="TagStyle"/>
          <w:rFonts w:hint="cs"/>
          <w:rtl/>
        </w:rPr>
        <w:t xml:space="preserve"> &lt;&lt; הפסקה &gt;&gt; </w:t>
      </w:r>
      <w:r>
        <w:rPr>
          <w:rtl/>
          <w:lang w:eastAsia="he-IL"/>
        </w:rPr>
        <w:t xml:space="preserve">(הישיבה נפסקה בשעה 12:39 </w:t>
      </w:r>
      <w:proofErr w:type="spellStart"/>
      <w:r>
        <w:rPr>
          <w:rtl/>
          <w:lang w:eastAsia="he-IL"/>
        </w:rPr>
        <w:t>ונתחדשה</w:t>
      </w:r>
      <w:proofErr w:type="spellEnd"/>
      <w:r>
        <w:rPr>
          <w:rtl/>
          <w:lang w:eastAsia="he-IL"/>
        </w:rPr>
        <w:t xml:space="preserve"> בשעה 13:10.)</w:t>
      </w:r>
      <w:r>
        <w:rPr>
          <w:rStyle w:val="TagStyle"/>
          <w:rFonts w:hint="cs"/>
          <w:rtl/>
        </w:rPr>
        <w:t xml:space="preserve"> &lt;&lt; הפסקה &gt;&gt;</w:t>
      </w:r>
      <w:r>
        <w:rPr>
          <w:rtl/>
          <w:lang w:eastAsia="he-IL"/>
        </w:rPr>
        <w:t xml:space="preserve">   </w:t>
      </w:r>
      <w:bookmarkEnd w:id="3144"/>
    </w:p>
    <w:p w14:paraId="6D7BE6E3" w14:textId="77777777" w:rsidR="00B2761A" w:rsidRDefault="00B2761A" w:rsidP="00B2761A">
      <w:pPr>
        <w:pStyle w:val="KeepWithNext"/>
        <w:rPr>
          <w:rtl/>
          <w:lang w:eastAsia="he-IL"/>
        </w:rPr>
      </w:pPr>
    </w:p>
    <w:p w14:paraId="455590A5" w14:textId="77777777" w:rsidR="00B2761A" w:rsidRDefault="00B2761A" w:rsidP="00B2761A">
      <w:pPr>
        <w:rPr>
          <w:lang w:eastAsia="he-IL"/>
        </w:rPr>
      </w:pPr>
      <w:bookmarkStart w:id="3145" w:name="_ETM_Q1_8299962"/>
      <w:bookmarkStart w:id="3146" w:name="_ETM_Q1_10062147"/>
      <w:bookmarkStart w:id="3147" w:name="_ETM_Q1_10062220"/>
      <w:bookmarkEnd w:id="3145"/>
      <w:bookmarkEnd w:id="3146"/>
      <w:bookmarkEnd w:id="3147"/>
    </w:p>
    <w:p w14:paraId="7E9ADF48" w14:textId="77777777" w:rsidR="00B2761A" w:rsidRDefault="00B2761A" w:rsidP="00B2761A">
      <w:pPr>
        <w:pStyle w:val="af8"/>
        <w:rPr>
          <w:rtl/>
        </w:rPr>
      </w:pPr>
      <w:bookmarkStart w:id="3148" w:name="ET_yor_6158_1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148"/>
    </w:p>
    <w:p w14:paraId="1674C917" w14:textId="77777777" w:rsidR="00B2761A" w:rsidRDefault="00B2761A" w:rsidP="00B2761A">
      <w:pPr>
        <w:pStyle w:val="KeepWithNext"/>
        <w:rPr>
          <w:rFonts w:hint="cs"/>
          <w:rtl/>
          <w:lang w:eastAsia="he-IL"/>
        </w:rPr>
      </w:pPr>
    </w:p>
    <w:p w14:paraId="19533B9E" w14:textId="77777777" w:rsidR="00B2761A" w:rsidRDefault="00B2761A" w:rsidP="00B2761A">
      <w:pPr>
        <w:rPr>
          <w:lang w:eastAsia="he-IL"/>
        </w:rPr>
      </w:pPr>
      <w:bookmarkStart w:id="3149" w:name="_ETM_Q1_10074832"/>
      <w:bookmarkEnd w:id="3149"/>
      <w:r>
        <w:rPr>
          <w:rtl/>
          <w:lang w:eastAsia="he-IL"/>
        </w:rPr>
        <w:t xml:space="preserve">אני מחדשת את הישיבה. </w:t>
      </w:r>
      <w:bookmarkStart w:id="3150" w:name="_ETM_Q1_10088530"/>
      <w:bookmarkEnd w:id="3150"/>
    </w:p>
    <w:p w14:paraId="2922E215" w14:textId="77777777" w:rsidR="00B2761A" w:rsidRDefault="00B2761A" w:rsidP="00B2761A">
      <w:pPr>
        <w:rPr>
          <w:rtl/>
          <w:lang w:eastAsia="he-IL"/>
        </w:rPr>
      </w:pPr>
      <w:bookmarkStart w:id="3151" w:name="_ETM_Q1_2376335"/>
      <w:bookmarkEnd w:id="3151"/>
    </w:p>
    <w:p w14:paraId="3A48169F" w14:textId="77777777" w:rsidR="00B2761A" w:rsidRDefault="00B2761A" w:rsidP="00B2761A">
      <w:pPr>
        <w:rPr>
          <w:rtl/>
          <w:lang w:eastAsia="he-IL"/>
        </w:rPr>
      </w:pPr>
      <w:bookmarkStart w:id="3152" w:name="_ETM_Q1_2376497"/>
      <w:bookmarkStart w:id="3153" w:name="_ETM_Q1_2376524"/>
      <w:bookmarkStart w:id="3154" w:name="_ETM_Q1_2376583"/>
      <w:bookmarkEnd w:id="3152"/>
      <w:bookmarkEnd w:id="3153"/>
      <w:bookmarkEnd w:id="3154"/>
      <w:r>
        <w:rPr>
          <w:rtl/>
          <w:lang w:eastAsia="he-IL"/>
        </w:rPr>
        <w:t xml:space="preserve">יש כאן בקשות של חברי הכנסת </w:t>
      </w:r>
      <w:bookmarkStart w:id="3155" w:name="_ETM_Q1_2379786"/>
      <w:bookmarkEnd w:id="3155"/>
      <w:r>
        <w:rPr>
          <w:rtl/>
          <w:lang w:eastAsia="he-IL"/>
        </w:rPr>
        <w:t>להתחיל ראשונים, לאור אילוצים שיש כאן, לרבות האילוץ שלי שאנחנו</w:t>
      </w:r>
      <w:bookmarkStart w:id="3156" w:name="_ETM_Q1_2388076"/>
      <w:bookmarkEnd w:id="3156"/>
      <w:r>
        <w:rPr>
          <w:rtl/>
          <w:lang w:eastAsia="he-IL"/>
        </w:rPr>
        <w:t xml:space="preserve"> צריכים לסיים את הדיון הכי מאוחר בשעה 13:45 כדי שנוכל להגיע להר הרצל. </w:t>
      </w:r>
    </w:p>
    <w:p w14:paraId="7A98A72D" w14:textId="77777777" w:rsidR="00B2761A" w:rsidRDefault="00B2761A" w:rsidP="00B2761A">
      <w:pPr>
        <w:rPr>
          <w:rtl/>
          <w:lang w:eastAsia="he-IL"/>
        </w:rPr>
      </w:pPr>
      <w:bookmarkStart w:id="3157" w:name="_ETM_Q1_2389272"/>
      <w:bookmarkStart w:id="3158" w:name="_ETM_Q1_2389406"/>
      <w:bookmarkEnd w:id="3157"/>
      <w:bookmarkEnd w:id="3158"/>
    </w:p>
    <w:p w14:paraId="4D526C3F" w14:textId="77777777" w:rsidR="00B2761A" w:rsidRDefault="00B2761A" w:rsidP="00B2761A">
      <w:pPr>
        <w:rPr>
          <w:rtl/>
          <w:lang w:eastAsia="he-IL"/>
        </w:rPr>
      </w:pPr>
      <w:bookmarkStart w:id="3159" w:name="_ETM_Q1_2389480"/>
      <w:bookmarkStart w:id="3160" w:name="_ETM_Q1_2389545"/>
      <w:bookmarkEnd w:id="3159"/>
      <w:bookmarkEnd w:id="3160"/>
      <w:r>
        <w:rPr>
          <w:rtl/>
          <w:lang w:eastAsia="he-IL"/>
        </w:rPr>
        <w:t xml:space="preserve">לכן נתחיל, לפי בקשת חברי הכנסת עם </w:t>
      </w:r>
      <w:bookmarkStart w:id="3161" w:name="_ETM_Q1_2398053"/>
      <w:bookmarkEnd w:id="3161"/>
      <w:r>
        <w:rPr>
          <w:rtl/>
          <w:lang w:eastAsia="he-IL"/>
        </w:rPr>
        <w:t xml:space="preserve">חבר הכנסת פרוש, בבקשה. </w:t>
      </w:r>
    </w:p>
    <w:p w14:paraId="6E0F9350" w14:textId="77777777" w:rsidR="00B2761A" w:rsidRDefault="00B2761A" w:rsidP="00B2761A">
      <w:pPr>
        <w:rPr>
          <w:rtl/>
          <w:lang w:eastAsia="he-IL"/>
        </w:rPr>
      </w:pPr>
      <w:bookmarkStart w:id="3162" w:name="_ETM_Q1_10089318"/>
      <w:bookmarkStart w:id="3163" w:name="_ETM_Q1_10089384"/>
      <w:bookmarkEnd w:id="3162"/>
      <w:bookmarkEnd w:id="3163"/>
    </w:p>
    <w:p w14:paraId="66934983" w14:textId="77777777" w:rsidR="00B2761A" w:rsidRDefault="00B2761A" w:rsidP="00B2761A">
      <w:pPr>
        <w:pStyle w:val="a5"/>
        <w:rPr>
          <w:rtl/>
        </w:rPr>
      </w:pPr>
      <w:bookmarkStart w:id="3164" w:name="_ETM_Q1_10089491"/>
      <w:bookmarkStart w:id="3165" w:name="_ETM_Q1_10089546"/>
      <w:bookmarkStart w:id="3166" w:name="_ETM_Q1_10193267"/>
      <w:bookmarkStart w:id="3167" w:name="_ETM_Q1_10193335"/>
      <w:bookmarkStart w:id="3168" w:name="_ETM_Q1_10195011"/>
      <w:bookmarkStart w:id="3169" w:name="_ETM_Q1_10195079"/>
      <w:bookmarkStart w:id="3170" w:name="_ETM_Q1_10204578"/>
      <w:bookmarkStart w:id="3171" w:name="ET_knessetmember_6165_14"/>
      <w:bookmarkEnd w:id="3164"/>
      <w:bookmarkEnd w:id="3165"/>
      <w:bookmarkEnd w:id="3166"/>
      <w:bookmarkEnd w:id="3167"/>
      <w:bookmarkEnd w:id="3168"/>
      <w:bookmarkEnd w:id="3169"/>
      <w:bookmarkEnd w:id="3170"/>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3171"/>
    </w:p>
    <w:p w14:paraId="3B7824B2" w14:textId="77777777" w:rsidR="00B2761A" w:rsidRDefault="00B2761A" w:rsidP="00B2761A">
      <w:pPr>
        <w:pStyle w:val="KeepWithNext"/>
        <w:rPr>
          <w:rFonts w:hint="cs"/>
          <w:rtl/>
          <w:lang w:eastAsia="he-IL"/>
        </w:rPr>
      </w:pPr>
    </w:p>
    <w:p w14:paraId="0B248F0B" w14:textId="77777777" w:rsidR="00B2761A" w:rsidRDefault="00B2761A" w:rsidP="00B2761A">
      <w:pPr>
        <w:rPr>
          <w:rtl/>
          <w:lang w:eastAsia="he-IL"/>
        </w:rPr>
      </w:pPr>
      <w:r>
        <w:rPr>
          <w:rtl/>
          <w:lang w:eastAsia="he-IL"/>
        </w:rPr>
        <w:t xml:space="preserve">תקריאי את ההסתייגות כי אני נימקתי. </w:t>
      </w:r>
      <w:bookmarkStart w:id="3172" w:name="_ETM_Q1_2405324"/>
      <w:bookmarkEnd w:id="3172"/>
    </w:p>
    <w:p w14:paraId="14904C53" w14:textId="77777777" w:rsidR="00B2761A" w:rsidRDefault="00B2761A" w:rsidP="00B2761A">
      <w:pPr>
        <w:pStyle w:val="a5"/>
        <w:keepNext/>
        <w:rPr>
          <w:rtl/>
        </w:rPr>
      </w:pPr>
      <w:bookmarkStart w:id="3173" w:name="_ETM_Q1_10205164"/>
      <w:bookmarkStart w:id="3174" w:name="_ETM_Q1_10205241"/>
      <w:bookmarkStart w:id="3175" w:name="_ETM_Q1_10245922"/>
      <w:bookmarkStart w:id="3176" w:name="_ETM_Q1_10245978"/>
      <w:bookmarkStart w:id="3177" w:name="_ETM_Q1_10246066"/>
      <w:bookmarkStart w:id="3178" w:name="_ETM_Q1_10246133"/>
      <w:bookmarkStart w:id="3179" w:name="_ETM_Q1_10247043"/>
      <w:bookmarkEnd w:id="3173"/>
      <w:bookmarkEnd w:id="3174"/>
      <w:bookmarkEnd w:id="3175"/>
      <w:bookmarkEnd w:id="3176"/>
      <w:bookmarkEnd w:id="3177"/>
      <w:bookmarkEnd w:id="3178"/>
      <w:bookmarkEnd w:id="3179"/>
      <w:r>
        <w:rPr>
          <w:rFonts w:hint="cs"/>
          <w:rtl/>
        </w:rPr>
        <w:t xml:space="preserve">  </w:t>
      </w:r>
      <w:bookmarkStart w:id="3180" w:name="_ETM_Q1_10247648"/>
      <w:bookmarkStart w:id="3181" w:name="_ETM_Q1_10247724"/>
      <w:bookmarkEnd w:id="3180"/>
      <w:bookmarkEnd w:id="3181"/>
    </w:p>
    <w:p w14:paraId="7ECCCFE2" w14:textId="77777777" w:rsidR="00B2761A" w:rsidRDefault="00B2761A" w:rsidP="00B2761A">
      <w:pPr>
        <w:pStyle w:val="a5"/>
        <w:rPr>
          <w:rFonts w:hint="cs"/>
          <w:rtl/>
        </w:rPr>
      </w:pPr>
      <w:bookmarkStart w:id="3182" w:name="ET_speaker_נעה_בן_שבת_1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182"/>
    </w:p>
    <w:p w14:paraId="12501919" w14:textId="77777777" w:rsidR="00B2761A" w:rsidRDefault="00B2761A" w:rsidP="00B2761A">
      <w:pPr>
        <w:pStyle w:val="KeepWithNext"/>
        <w:rPr>
          <w:rFonts w:hint="cs"/>
          <w:rtl/>
          <w:lang w:eastAsia="he-IL"/>
        </w:rPr>
      </w:pPr>
    </w:p>
    <w:p w14:paraId="25DFA1A2" w14:textId="77777777" w:rsidR="00B2761A" w:rsidRDefault="00B2761A" w:rsidP="00B2761A">
      <w:pPr>
        <w:rPr>
          <w:rtl/>
          <w:lang w:eastAsia="he-IL"/>
        </w:rPr>
      </w:pPr>
      <w:bookmarkStart w:id="3183" w:name="_ETM_Q1_10254642"/>
      <w:bookmarkStart w:id="3184" w:name="_ETM_Q1_10254924"/>
      <w:bookmarkStart w:id="3185" w:name="_ETM_Q1_10254987"/>
      <w:bookmarkEnd w:id="3183"/>
      <w:bookmarkEnd w:id="3184"/>
      <w:bookmarkEnd w:id="3185"/>
      <w:r>
        <w:rPr>
          <w:rtl/>
          <w:lang w:eastAsia="he-IL"/>
        </w:rPr>
        <w:t xml:space="preserve">חבר הכנסת פרוש אמר באחד הדיונים הקודמים שהוא רוצה הסתייגות לגבי הנושא </w:t>
      </w:r>
      <w:bookmarkStart w:id="3186" w:name="_ETM_Q1_10258724"/>
      <w:bookmarkEnd w:id="3186"/>
      <w:r>
        <w:rPr>
          <w:rtl/>
          <w:lang w:eastAsia="he-IL"/>
        </w:rPr>
        <w:t xml:space="preserve">הפערים של השכר הממוצע. אנחנו ניסחנו את ההסתייגות. ניסחנו את זה </w:t>
      </w:r>
      <w:bookmarkStart w:id="3187" w:name="_ETM_Q1_2422664"/>
      <w:bookmarkEnd w:id="3187"/>
      <w:r>
        <w:rPr>
          <w:rtl/>
          <w:lang w:eastAsia="he-IL"/>
        </w:rPr>
        <w:t>כהסתייגות לסעיף</w:t>
      </w:r>
      <w:bookmarkStart w:id="3188" w:name="_ETM_Q1_10269459"/>
      <w:bookmarkEnd w:id="3188"/>
      <w:r>
        <w:rPr>
          <w:rtl/>
          <w:lang w:eastAsia="he-IL"/>
        </w:rPr>
        <w:t xml:space="preserve"> 26(1) שמדבר על נושא ההצמדה. חבר הכנסת פרוש מציע</w:t>
      </w:r>
      <w:bookmarkStart w:id="3189" w:name="_ETM_Q1_2427803"/>
      <w:bookmarkEnd w:id="3189"/>
      <w:r>
        <w:rPr>
          <w:rtl/>
          <w:lang w:eastAsia="he-IL"/>
        </w:rPr>
        <w:t xml:space="preserve"> שבמקום </w:t>
      </w:r>
      <w:proofErr w:type="spellStart"/>
      <w:r>
        <w:rPr>
          <w:rtl/>
          <w:lang w:eastAsia="he-IL"/>
        </w:rPr>
        <w:t>הסיפה</w:t>
      </w:r>
      <w:proofErr w:type="spellEnd"/>
      <w:r>
        <w:rPr>
          <w:rtl/>
          <w:lang w:eastAsia="he-IL"/>
        </w:rPr>
        <w:t xml:space="preserve"> החל במילים: "יחולו הוראות אלה", יבוא "אם שיעור עליית השכר הממוצע נמוך משיעור עליית מדד המחירים לצרכן, לפי </w:t>
      </w:r>
      <w:bookmarkStart w:id="3190" w:name="_ETM_Q1_10277394"/>
      <w:bookmarkEnd w:id="3190"/>
      <w:r>
        <w:rPr>
          <w:rtl/>
          <w:lang w:eastAsia="he-IL"/>
        </w:rPr>
        <w:t xml:space="preserve">שיעור עליית מדד לצרכן. זאת אומרת, שאם השכר הממוצע איננו משיג באותו </w:t>
      </w:r>
      <w:bookmarkStart w:id="3191" w:name="_ETM_Q1_10288322"/>
      <w:bookmarkEnd w:id="3191"/>
      <w:r>
        <w:rPr>
          <w:rtl/>
          <w:lang w:eastAsia="he-IL"/>
        </w:rPr>
        <w:t xml:space="preserve">מועד עדכון ראשון את מדד המחירים לצרכן אלא מדד המחירים לצרכן עולה יותר, אז הסכום הבסיסי יעודכן לפי מדד המחירים לצרכן. לפחות שלא </w:t>
      </w:r>
      <w:bookmarkStart w:id="3192" w:name="_ETM_Q1_2451771"/>
      <w:bookmarkEnd w:id="3192"/>
      <w:r>
        <w:rPr>
          <w:rtl/>
          <w:lang w:eastAsia="he-IL"/>
        </w:rPr>
        <w:t xml:space="preserve">יאבדו את מדד המחירים לצרכן. </w:t>
      </w:r>
    </w:p>
    <w:p w14:paraId="0F489D9E" w14:textId="77777777" w:rsidR="00B2761A" w:rsidRDefault="00B2761A" w:rsidP="00B2761A">
      <w:pPr>
        <w:rPr>
          <w:rtl/>
          <w:lang w:eastAsia="he-IL"/>
        </w:rPr>
      </w:pPr>
      <w:bookmarkStart w:id="3193" w:name="_ETM_Q1_10296775"/>
      <w:bookmarkStart w:id="3194" w:name="_ETM_Q1_10297010"/>
      <w:bookmarkStart w:id="3195" w:name="_ETM_Q1_10297026"/>
      <w:bookmarkStart w:id="3196" w:name="_ETM_Q1_10297080"/>
      <w:bookmarkStart w:id="3197" w:name="_ETM_Q1_10297938"/>
      <w:bookmarkEnd w:id="3193"/>
      <w:bookmarkEnd w:id="3194"/>
      <w:bookmarkEnd w:id="3195"/>
      <w:bookmarkEnd w:id="3196"/>
      <w:bookmarkEnd w:id="3197"/>
    </w:p>
    <w:p w14:paraId="6FD38119" w14:textId="77777777" w:rsidR="00B2761A" w:rsidRDefault="00B2761A" w:rsidP="00B2761A">
      <w:pPr>
        <w:pStyle w:val="a5"/>
        <w:rPr>
          <w:rStyle w:val="TagStyle"/>
          <w:vanish w:val="0"/>
          <w:rtl/>
        </w:rPr>
      </w:pPr>
      <w:r>
        <w:rPr>
          <w:rStyle w:val="TagStyle"/>
          <w:rFonts w:hint="cs"/>
          <w:rtl/>
        </w:rPr>
        <w:br w:type="page"/>
      </w:r>
      <w:bookmarkStart w:id="3198" w:name="ET_knessetmember_6165_19"/>
    </w:p>
    <w:p w14:paraId="200C9FF5" w14:textId="77777777" w:rsidR="00B2761A" w:rsidRDefault="00B2761A" w:rsidP="00B2761A">
      <w:pPr>
        <w:pStyle w:val="a5"/>
        <w:rPr>
          <w:rFonts w:hint="cs"/>
          <w:rtl/>
        </w:rPr>
      </w:pPr>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3198"/>
    </w:p>
    <w:p w14:paraId="1F6147DB" w14:textId="77777777" w:rsidR="00B2761A" w:rsidRDefault="00B2761A" w:rsidP="00B2761A">
      <w:pPr>
        <w:pStyle w:val="KeepWithNext"/>
        <w:rPr>
          <w:rFonts w:hint="cs"/>
          <w:rtl/>
          <w:lang w:eastAsia="he-IL"/>
        </w:rPr>
      </w:pPr>
    </w:p>
    <w:p w14:paraId="720E6BD4" w14:textId="77777777" w:rsidR="00B2761A" w:rsidRDefault="00B2761A" w:rsidP="00B2761A">
      <w:pPr>
        <w:rPr>
          <w:rtl/>
          <w:lang w:eastAsia="he-IL"/>
        </w:rPr>
      </w:pPr>
      <w:bookmarkStart w:id="3199" w:name="_ETM_Q1_10298606"/>
      <w:bookmarkStart w:id="3200" w:name="_ETM_Q1_10298683"/>
      <w:bookmarkEnd w:id="3199"/>
      <w:bookmarkEnd w:id="3200"/>
      <w:r>
        <w:rPr>
          <w:rtl/>
          <w:lang w:eastAsia="he-IL"/>
        </w:rPr>
        <w:t xml:space="preserve">נשאלתי </w:t>
      </w:r>
      <w:bookmarkStart w:id="3201" w:name="_ETM_Q1_10300228"/>
      <w:bookmarkEnd w:id="3201"/>
      <w:r>
        <w:rPr>
          <w:rtl/>
          <w:lang w:eastAsia="he-IL"/>
        </w:rPr>
        <w:t xml:space="preserve">מה ההסבר הזה. אמרתי שבבסיס של אותם סעיפים בחוק ההסדרים, החוברת </w:t>
      </w:r>
      <w:bookmarkStart w:id="3202" w:name="_ETM_Q1_10307120"/>
      <w:bookmarkEnd w:id="3202"/>
      <w:r>
        <w:rPr>
          <w:rtl/>
          <w:lang w:eastAsia="he-IL"/>
        </w:rPr>
        <w:t xml:space="preserve">העבה הזאת מסבירה היטב מדוע כל אגורה חשובה. לכן אני </w:t>
      </w:r>
      <w:bookmarkStart w:id="3203" w:name="_ETM_Q1_10313202"/>
      <w:bookmarkEnd w:id="3203"/>
      <w:r>
        <w:rPr>
          <w:rtl/>
          <w:lang w:eastAsia="he-IL"/>
        </w:rPr>
        <w:t xml:space="preserve">אומר שאם נותנים, אז שיתנו את הגבוה יותר. זאת </w:t>
      </w:r>
      <w:bookmarkStart w:id="3204" w:name="_ETM_Q1_10320577"/>
      <w:bookmarkEnd w:id="3204"/>
      <w:r>
        <w:rPr>
          <w:rtl/>
          <w:lang w:eastAsia="he-IL"/>
        </w:rPr>
        <w:t xml:space="preserve">הבסיס להסתייגות שלי. צריך לשאוף </w:t>
      </w:r>
      <w:bookmarkStart w:id="3205" w:name="_ETM_Q1_2477301"/>
      <w:bookmarkEnd w:id="3205"/>
      <w:r>
        <w:rPr>
          <w:rtl/>
          <w:lang w:eastAsia="he-IL"/>
        </w:rPr>
        <w:t xml:space="preserve">לכך שיהיה מה שיותר. </w:t>
      </w:r>
    </w:p>
    <w:p w14:paraId="2E4BAAF6" w14:textId="77777777" w:rsidR="00B2761A" w:rsidRDefault="00B2761A" w:rsidP="00B2761A">
      <w:pPr>
        <w:rPr>
          <w:rtl/>
          <w:lang w:eastAsia="he-IL"/>
        </w:rPr>
      </w:pPr>
      <w:bookmarkStart w:id="3206" w:name="_ETM_Q1_10323683"/>
      <w:bookmarkStart w:id="3207" w:name="_ETM_Q1_10323762"/>
      <w:bookmarkEnd w:id="3206"/>
      <w:bookmarkEnd w:id="3207"/>
    </w:p>
    <w:p w14:paraId="27EA7E74" w14:textId="77777777" w:rsidR="00B2761A" w:rsidRDefault="00B2761A" w:rsidP="00B2761A">
      <w:pPr>
        <w:pStyle w:val="af8"/>
        <w:rPr>
          <w:rtl/>
        </w:rPr>
      </w:pPr>
      <w:bookmarkStart w:id="3208" w:name="ET_yor_6158_2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208"/>
    </w:p>
    <w:p w14:paraId="6A01EEDF" w14:textId="77777777" w:rsidR="00B2761A" w:rsidRDefault="00B2761A" w:rsidP="00B2761A">
      <w:pPr>
        <w:pStyle w:val="KeepWithNext"/>
        <w:rPr>
          <w:rFonts w:hint="cs"/>
          <w:rtl/>
          <w:lang w:eastAsia="he-IL"/>
        </w:rPr>
      </w:pPr>
    </w:p>
    <w:p w14:paraId="6735CCD5" w14:textId="77777777" w:rsidR="00B2761A" w:rsidRDefault="00B2761A" w:rsidP="00B2761A">
      <w:pPr>
        <w:rPr>
          <w:rtl/>
          <w:lang w:eastAsia="he-IL"/>
        </w:rPr>
      </w:pPr>
      <w:bookmarkStart w:id="3209" w:name="_ETM_Q1_10325223"/>
      <w:bookmarkEnd w:id="3209"/>
      <w:r>
        <w:rPr>
          <w:rtl/>
          <w:lang w:eastAsia="he-IL"/>
        </w:rPr>
        <w:t xml:space="preserve">כן, כמו ברוב ההסתייגות שהוגשו וכמובן נצביע עליהם. </w:t>
      </w:r>
      <w:bookmarkStart w:id="3210" w:name="_ETM_Q1_10333313"/>
      <w:bookmarkEnd w:id="3210"/>
    </w:p>
    <w:p w14:paraId="15FFEFD5" w14:textId="77777777" w:rsidR="00B2761A" w:rsidRDefault="00B2761A" w:rsidP="00B2761A">
      <w:pPr>
        <w:rPr>
          <w:rtl/>
          <w:lang w:eastAsia="he-IL"/>
        </w:rPr>
      </w:pPr>
      <w:bookmarkStart w:id="3211" w:name="_ETM_Q1_10333602"/>
      <w:bookmarkStart w:id="3212" w:name="_ETM_Q1_10333682"/>
      <w:bookmarkStart w:id="3213" w:name="_ETM_Q1_10339603"/>
      <w:bookmarkStart w:id="3214" w:name="_ETM_Q1_10339667"/>
      <w:bookmarkEnd w:id="3211"/>
      <w:bookmarkEnd w:id="3212"/>
      <w:bookmarkEnd w:id="3213"/>
      <w:bookmarkEnd w:id="3214"/>
    </w:p>
    <w:p w14:paraId="16A079CD" w14:textId="77777777" w:rsidR="00B2761A" w:rsidRDefault="00B2761A" w:rsidP="00B2761A">
      <w:pPr>
        <w:pStyle w:val="af8"/>
        <w:rPr>
          <w:rtl/>
        </w:rPr>
      </w:pPr>
      <w:bookmarkStart w:id="3215" w:name="ET_yor_6158_754"/>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3215"/>
      <w:r>
        <w:rPr>
          <w:rFonts w:hint="cs"/>
          <w:rtl/>
        </w:rPr>
        <w:t xml:space="preserve">   </w:t>
      </w:r>
    </w:p>
    <w:p w14:paraId="256D6286" w14:textId="77777777" w:rsidR="00B2761A" w:rsidRDefault="00B2761A" w:rsidP="00B2761A">
      <w:pPr>
        <w:pStyle w:val="KeepWithNext"/>
        <w:rPr>
          <w:rFonts w:hint="cs"/>
          <w:rtl/>
          <w:lang w:eastAsia="he-IL"/>
        </w:rPr>
      </w:pPr>
    </w:p>
    <w:p w14:paraId="7069793B" w14:textId="77777777" w:rsidR="00B2761A" w:rsidRDefault="00B2761A" w:rsidP="00B2761A">
      <w:pPr>
        <w:rPr>
          <w:rtl/>
          <w:lang w:eastAsia="he-IL"/>
        </w:rPr>
      </w:pPr>
      <w:bookmarkStart w:id="3216" w:name="_ETM_Q1_10341179"/>
      <w:bookmarkEnd w:id="3216"/>
      <w:r>
        <w:rPr>
          <w:rtl/>
          <w:lang w:eastAsia="he-IL"/>
        </w:rPr>
        <w:t xml:space="preserve">מי בעד ההסתייגות של חבר </w:t>
      </w:r>
      <w:bookmarkStart w:id="3217" w:name="_ETM_Q1_2501431"/>
      <w:bookmarkEnd w:id="3217"/>
      <w:r>
        <w:rPr>
          <w:rtl/>
          <w:lang w:eastAsia="he-IL"/>
        </w:rPr>
        <w:t>הכנסת פרוש?</w:t>
      </w:r>
      <w:bookmarkStart w:id="3218" w:name="_ETM_Q1_2496392"/>
      <w:bookmarkEnd w:id="3218"/>
      <w:r>
        <w:rPr>
          <w:rtl/>
          <w:lang w:eastAsia="he-IL"/>
        </w:rPr>
        <w:t xml:space="preserve"> מי נגד?</w:t>
      </w:r>
      <w:bookmarkStart w:id="3219" w:name="_ETM_Q1_2509338"/>
      <w:bookmarkEnd w:id="3219"/>
      <w:r>
        <w:rPr>
          <w:rtl/>
          <w:lang w:eastAsia="he-IL"/>
        </w:rPr>
        <w:t xml:space="preserve"> נמנעים?</w:t>
      </w:r>
    </w:p>
    <w:p w14:paraId="195CC260" w14:textId="77777777" w:rsidR="00B2761A" w:rsidRDefault="00B2761A" w:rsidP="00B2761A">
      <w:pPr>
        <w:rPr>
          <w:rtl/>
          <w:lang w:eastAsia="he-IL"/>
        </w:rPr>
      </w:pPr>
      <w:bookmarkStart w:id="3220" w:name="_ETM_Q1_2509447"/>
      <w:bookmarkEnd w:id="3220"/>
    </w:p>
    <w:p w14:paraId="16998CC2" w14:textId="77777777" w:rsidR="00B2761A" w:rsidRDefault="00B2761A" w:rsidP="00B2761A">
      <w:pPr>
        <w:pStyle w:val="af3"/>
        <w:keepNext/>
        <w:rPr>
          <w:rtl/>
          <w:lang w:eastAsia="he-IL"/>
        </w:rPr>
      </w:pPr>
      <w:bookmarkStart w:id="3221" w:name="_ETM_Q1_2496484"/>
      <w:bookmarkEnd w:id="3221"/>
      <w:r>
        <w:rPr>
          <w:rFonts w:hint="cs"/>
          <w:rtl/>
          <w:lang w:eastAsia="he-IL"/>
        </w:rPr>
        <w:t>הצבעה</w:t>
      </w:r>
    </w:p>
    <w:p w14:paraId="1BB9A494" w14:textId="77777777" w:rsidR="00B2761A" w:rsidRDefault="00B2761A" w:rsidP="00B2761A">
      <w:pPr>
        <w:pStyle w:val="--"/>
        <w:keepNext/>
        <w:rPr>
          <w:rFonts w:hint="cs"/>
          <w:rtl/>
          <w:lang w:eastAsia="he-IL"/>
        </w:rPr>
      </w:pPr>
    </w:p>
    <w:p w14:paraId="3BEB7AC9" w14:textId="77777777" w:rsidR="00B2761A" w:rsidRDefault="00B2761A" w:rsidP="00B2761A">
      <w:pPr>
        <w:pStyle w:val="af4"/>
        <w:rPr>
          <w:rFonts w:hint="cs"/>
          <w:rtl/>
          <w:lang w:eastAsia="he-IL"/>
        </w:rPr>
      </w:pPr>
      <w:r>
        <w:rPr>
          <w:rFonts w:hint="cs"/>
          <w:rtl/>
          <w:lang w:eastAsia="he-IL"/>
        </w:rPr>
        <w:t>ההסתייגות לא התקבלה.</w:t>
      </w:r>
    </w:p>
    <w:p w14:paraId="53D253A0" w14:textId="77777777" w:rsidR="00B2761A" w:rsidRDefault="00B2761A" w:rsidP="00B2761A">
      <w:pPr>
        <w:rPr>
          <w:rFonts w:hint="cs"/>
          <w:rtl/>
          <w:lang w:eastAsia="he-IL"/>
        </w:rPr>
      </w:pPr>
    </w:p>
    <w:p w14:paraId="46DEFC76" w14:textId="77777777" w:rsidR="00B2761A" w:rsidRDefault="00B2761A" w:rsidP="00B2761A">
      <w:pPr>
        <w:pStyle w:val="af8"/>
        <w:rPr>
          <w:rtl/>
        </w:rPr>
      </w:pPr>
      <w:bookmarkStart w:id="3222" w:name="ET_yor_6158_13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222"/>
    </w:p>
    <w:p w14:paraId="738824D0" w14:textId="77777777" w:rsidR="00B2761A" w:rsidRDefault="00B2761A" w:rsidP="00B2761A">
      <w:pPr>
        <w:pStyle w:val="KeepWithNext"/>
        <w:rPr>
          <w:rFonts w:hint="cs"/>
          <w:rtl/>
        </w:rPr>
      </w:pPr>
    </w:p>
    <w:p w14:paraId="48F9399F" w14:textId="77777777" w:rsidR="00B2761A" w:rsidRDefault="00B2761A" w:rsidP="00B2761A">
      <w:pPr>
        <w:rPr>
          <w:rtl/>
        </w:rPr>
      </w:pPr>
      <w:r>
        <w:rPr>
          <w:rtl/>
        </w:rPr>
        <w:t xml:space="preserve">  ההסתייגות נפלה. </w:t>
      </w:r>
    </w:p>
    <w:p w14:paraId="1C245E8F" w14:textId="77777777" w:rsidR="00B2761A" w:rsidRDefault="00B2761A" w:rsidP="00B2761A">
      <w:pPr>
        <w:rPr>
          <w:rtl/>
          <w:lang w:eastAsia="he-IL"/>
        </w:rPr>
      </w:pPr>
      <w:bookmarkStart w:id="3223" w:name="_ETM_Q1_10343954"/>
      <w:bookmarkStart w:id="3224" w:name="_ETM_Q1_10344029"/>
      <w:bookmarkStart w:id="3225" w:name="_ETM_Q1_10344128"/>
      <w:bookmarkStart w:id="3226" w:name="_ETM_Q1_10344185"/>
      <w:bookmarkStart w:id="3227" w:name="_ETM_Q1_10356817"/>
      <w:bookmarkStart w:id="3228" w:name="_ETM_Q1_10356877"/>
      <w:bookmarkStart w:id="3229" w:name="_ETM_Q1_10359951"/>
      <w:bookmarkStart w:id="3230" w:name="_ETM_Q1_10360033"/>
      <w:bookmarkStart w:id="3231" w:name="_ETM_Q1_10360098"/>
      <w:bookmarkStart w:id="3232" w:name="_ETM_Q1_10360168"/>
      <w:bookmarkStart w:id="3233" w:name="_ETM_Q1_10365726"/>
      <w:bookmarkStart w:id="3234" w:name="_ETM_Q1_10365849"/>
      <w:bookmarkEnd w:id="3223"/>
      <w:bookmarkEnd w:id="3224"/>
      <w:bookmarkEnd w:id="3225"/>
      <w:bookmarkEnd w:id="3226"/>
      <w:bookmarkEnd w:id="3227"/>
      <w:bookmarkEnd w:id="3228"/>
      <w:bookmarkEnd w:id="3229"/>
      <w:bookmarkEnd w:id="3230"/>
      <w:bookmarkEnd w:id="3231"/>
      <w:bookmarkEnd w:id="3232"/>
      <w:bookmarkEnd w:id="3233"/>
      <w:bookmarkEnd w:id="3234"/>
    </w:p>
    <w:p w14:paraId="3A4C469A" w14:textId="77777777" w:rsidR="00B2761A" w:rsidRDefault="00B2761A" w:rsidP="00B2761A">
      <w:pPr>
        <w:pStyle w:val="a5"/>
        <w:rPr>
          <w:rtl/>
        </w:rPr>
      </w:pPr>
      <w:bookmarkStart w:id="3235" w:name="ET_speaker_נעה_בן_שבת_755"/>
      <w:r>
        <w:rPr>
          <w:rStyle w:val="TagStyle"/>
          <w:rFonts w:hint="cs"/>
          <w:rtl/>
        </w:rPr>
        <w:t xml:space="preserve"> &lt;&lt; דובר &gt;&gt; </w:t>
      </w:r>
      <w:r>
        <w:rPr>
          <w:rFonts w:hint="cs"/>
          <w:rtl/>
        </w:rPr>
        <w:t>נעה בן שבת:</w:t>
      </w:r>
      <w:r>
        <w:rPr>
          <w:rStyle w:val="TagStyle"/>
          <w:rFonts w:hint="cs"/>
          <w:rtl/>
        </w:rPr>
        <w:t xml:space="preserve"> &lt;&lt; דובר &gt;&gt;</w:t>
      </w:r>
      <w:bookmarkEnd w:id="3235"/>
      <w:r>
        <w:rPr>
          <w:rFonts w:hint="cs"/>
          <w:rtl/>
        </w:rPr>
        <w:t xml:space="preserve">   </w:t>
      </w:r>
    </w:p>
    <w:p w14:paraId="1B3D53B2" w14:textId="77777777" w:rsidR="00B2761A" w:rsidRDefault="00B2761A" w:rsidP="00B2761A">
      <w:pPr>
        <w:pStyle w:val="KeepWithNext"/>
        <w:rPr>
          <w:rFonts w:hint="cs"/>
          <w:rtl/>
          <w:lang w:eastAsia="he-IL"/>
        </w:rPr>
      </w:pPr>
    </w:p>
    <w:p w14:paraId="1AC08DA9" w14:textId="77777777" w:rsidR="00B2761A" w:rsidRDefault="00B2761A" w:rsidP="00B2761A">
      <w:pPr>
        <w:rPr>
          <w:rtl/>
          <w:lang w:eastAsia="he-IL"/>
        </w:rPr>
      </w:pPr>
      <w:bookmarkStart w:id="3236" w:name="_ETM_Q1_10370843"/>
      <w:bookmarkEnd w:id="3236"/>
      <w:r>
        <w:rPr>
          <w:rtl/>
          <w:lang w:eastAsia="he-IL"/>
        </w:rPr>
        <w:t xml:space="preserve">לחבר הכנסת פרוש יש </w:t>
      </w:r>
      <w:bookmarkStart w:id="3237" w:name="_ETM_Q1_2522264"/>
      <w:bookmarkEnd w:id="3237"/>
      <w:r>
        <w:rPr>
          <w:rtl/>
          <w:lang w:eastAsia="he-IL"/>
        </w:rPr>
        <w:t xml:space="preserve">גם הסתייגות לסעיף 26(7). הסעיף הזה קבע את הסכום של </w:t>
      </w:r>
      <w:proofErr w:type="spellStart"/>
      <w:r>
        <w:rPr>
          <w:rtl/>
          <w:lang w:eastAsia="he-IL"/>
        </w:rPr>
        <w:t>הדיסריגרד</w:t>
      </w:r>
      <w:proofErr w:type="spellEnd"/>
      <w:r>
        <w:rPr>
          <w:rtl/>
          <w:lang w:eastAsia="he-IL"/>
        </w:rPr>
        <w:t xml:space="preserve"> שאינו מובא </w:t>
      </w:r>
      <w:bookmarkStart w:id="3238" w:name="_ETM_Q1_2534601"/>
      <w:bookmarkEnd w:id="3238"/>
      <w:r>
        <w:rPr>
          <w:rtl/>
          <w:lang w:eastAsia="he-IL"/>
        </w:rPr>
        <w:t xml:space="preserve">בחשבון שמהווה תנאי לזכאות לקצבת נכות. הצעת שבמקום </w:t>
      </w:r>
      <w:bookmarkStart w:id="3239" w:name="_ETM_Q1_10382274"/>
      <w:bookmarkEnd w:id="3239"/>
      <w:r>
        <w:rPr>
          <w:rtl/>
          <w:lang w:eastAsia="he-IL"/>
        </w:rPr>
        <w:t xml:space="preserve">סכום של 5023 - - - </w:t>
      </w:r>
    </w:p>
    <w:p w14:paraId="6807567F" w14:textId="77777777" w:rsidR="00B2761A" w:rsidRDefault="00B2761A" w:rsidP="00B2761A">
      <w:pPr>
        <w:rPr>
          <w:rtl/>
          <w:lang w:eastAsia="he-IL"/>
        </w:rPr>
      </w:pPr>
    </w:p>
    <w:p w14:paraId="7C8E38A0" w14:textId="77777777" w:rsidR="00B2761A" w:rsidRDefault="00B2761A" w:rsidP="00B2761A">
      <w:pPr>
        <w:pStyle w:val="af8"/>
        <w:rPr>
          <w:rtl/>
        </w:rPr>
      </w:pPr>
      <w:bookmarkStart w:id="3240" w:name="ET_yor_6158_756"/>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3240"/>
      <w:r>
        <w:rPr>
          <w:rFonts w:hint="cs"/>
          <w:rtl/>
        </w:rPr>
        <w:t xml:space="preserve"> </w:t>
      </w:r>
    </w:p>
    <w:p w14:paraId="771F40F1" w14:textId="77777777" w:rsidR="00B2761A" w:rsidRDefault="00B2761A" w:rsidP="00B2761A">
      <w:pPr>
        <w:pStyle w:val="KeepWithNext"/>
        <w:rPr>
          <w:rFonts w:hint="cs"/>
          <w:rtl/>
        </w:rPr>
      </w:pPr>
    </w:p>
    <w:p w14:paraId="050B5045" w14:textId="77777777" w:rsidR="00B2761A" w:rsidRDefault="00B2761A" w:rsidP="00B2761A">
      <w:pPr>
        <w:rPr>
          <w:rtl/>
        </w:rPr>
      </w:pPr>
      <w:r>
        <w:rPr>
          <w:rtl/>
        </w:rPr>
        <w:t xml:space="preserve">כלומר, 5,300 שקלים. </w:t>
      </w:r>
    </w:p>
    <w:p w14:paraId="1E131E24" w14:textId="77777777" w:rsidR="00B2761A" w:rsidRDefault="00B2761A" w:rsidP="00B2761A">
      <w:pPr>
        <w:rPr>
          <w:rtl/>
        </w:rPr>
      </w:pPr>
    </w:p>
    <w:p w14:paraId="5E7811F5" w14:textId="77777777" w:rsidR="00B2761A" w:rsidRDefault="00B2761A" w:rsidP="00B2761A">
      <w:pPr>
        <w:pStyle w:val="a5"/>
        <w:rPr>
          <w:rtl/>
        </w:rPr>
      </w:pPr>
      <w:bookmarkStart w:id="3241" w:name="ET_speaker_נעה_בן_שבת_14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241"/>
    </w:p>
    <w:p w14:paraId="3F55DDC3" w14:textId="77777777" w:rsidR="00B2761A" w:rsidRDefault="00B2761A" w:rsidP="00B2761A">
      <w:pPr>
        <w:pStyle w:val="KeepWithNext"/>
        <w:rPr>
          <w:rFonts w:hint="cs"/>
          <w:rtl/>
        </w:rPr>
      </w:pPr>
    </w:p>
    <w:p w14:paraId="5C29620C" w14:textId="77777777" w:rsidR="00B2761A" w:rsidRDefault="00B2761A" w:rsidP="00B2761A">
      <w:pPr>
        <w:rPr>
          <w:rtl/>
          <w:lang w:eastAsia="he-IL"/>
        </w:rPr>
      </w:pPr>
      <w:r>
        <w:rPr>
          <w:rtl/>
        </w:rPr>
        <w:t>כן, במקום כך יבוא: "</w:t>
      </w:r>
      <w:r>
        <w:rPr>
          <w:rtl/>
          <w:lang w:eastAsia="he-IL"/>
        </w:rPr>
        <w:t xml:space="preserve">60%", סכום שהוא יותר גבוה אבל </w:t>
      </w:r>
      <w:bookmarkStart w:id="3242" w:name="_ETM_Q1_10393553"/>
      <w:bookmarkEnd w:id="3242"/>
      <w:r>
        <w:rPr>
          <w:rtl/>
          <w:lang w:eastAsia="he-IL"/>
        </w:rPr>
        <w:t xml:space="preserve">אני לא יודעת את שיעורו. </w:t>
      </w:r>
    </w:p>
    <w:p w14:paraId="3AA348E4" w14:textId="77777777" w:rsidR="00B2761A" w:rsidRDefault="00B2761A" w:rsidP="00B2761A">
      <w:pPr>
        <w:rPr>
          <w:rtl/>
          <w:lang w:eastAsia="he-IL"/>
        </w:rPr>
      </w:pPr>
      <w:bookmarkStart w:id="3243" w:name="_ETM_Q1_10397218"/>
      <w:bookmarkStart w:id="3244" w:name="_ETM_Q1_10397290"/>
      <w:bookmarkEnd w:id="3243"/>
      <w:bookmarkEnd w:id="3244"/>
    </w:p>
    <w:p w14:paraId="25302733" w14:textId="77777777" w:rsidR="00B2761A" w:rsidRDefault="00B2761A" w:rsidP="00B2761A">
      <w:pPr>
        <w:pStyle w:val="a5"/>
        <w:rPr>
          <w:rtl/>
        </w:rPr>
      </w:pPr>
      <w:bookmarkStart w:id="3245" w:name="_ETM_Q1_10397345"/>
      <w:bookmarkStart w:id="3246" w:name="_ETM_Q1_10397416"/>
      <w:bookmarkStart w:id="3247" w:name="_ETM_Q1_10398674"/>
      <w:bookmarkStart w:id="3248" w:name="ET_knessetmember_6165_23"/>
      <w:bookmarkEnd w:id="3245"/>
      <w:bookmarkEnd w:id="3246"/>
      <w:bookmarkEnd w:id="3247"/>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3248"/>
    </w:p>
    <w:p w14:paraId="435C973C" w14:textId="77777777" w:rsidR="00B2761A" w:rsidRDefault="00B2761A" w:rsidP="00B2761A">
      <w:pPr>
        <w:pStyle w:val="KeepWithNext"/>
        <w:rPr>
          <w:rFonts w:hint="cs"/>
          <w:rtl/>
          <w:lang w:eastAsia="he-IL"/>
        </w:rPr>
      </w:pPr>
    </w:p>
    <w:p w14:paraId="5222AC1E" w14:textId="77777777" w:rsidR="00B2761A" w:rsidRDefault="00B2761A" w:rsidP="00B2761A">
      <w:pPr>
        <w:rPr>
          <w:rtl/>
          <w:lang w:eastAsia="he-IL"/>
        </w:rPr>
      </w:pPr>
      <w:bookmarkStart w:id="3249" w:name="_ETM_Q1_10399217"/>
      <w:bookmarkStart w:id="3250" w:name="_ETM_Q1_10399313"/>
      <w:bookmarkEnd w:id="3249"/>
      <w:bookmarkEnd w:id="3250"/>
      <w:r>
        <w:rPr>
          <w:rtl/>
          <w:lang w:eastAsia="he-IL"/>
        </w:rPr>
        <w:t xml:space="preserve">שוב, אותו הסבר. </w:t>
      </w:r>
      <w:bookmarkStart w:id="3251" w:name="_ETM_Q1_2553506"/>
      <w:bookmarkEnd w:id="3251"/>
      <w:r>
        <w:rPr>
          <w:rtl/>
          <w:lang w:eastAsia="he-IL"/>
        </w:rPr>
        <w:t xml:space="preserve">הרי הרעיון הוא שנוכל לעזור לנכים. מי שקבע </w:t>
      </w:r>
      <w:bookmarkStart w:id="3252" w:name="_ETM_Q1_10402706"/>
      <w:bookmarkEnd w:id="3252"/>
      <w:r>
        <w:rPr>
          <w:rtl/>
          <w:lang w:eastAsia="he-IL"/>
        </w:rPr>
        <w:t xml:space="preserve">באוצר את האחוז הזה, אני חושב שצריך </w:t>
      </w:r>
      <w:bookmarkStart w:id="3253" w:name="_ETM_Q1_2560573"/>
      <w:bookmarkEnd w:id="3253"/>
      <w:r>
        <w:rPr>
          <w:rtl/>
          <w:lang w:eastAsia="he-IL"/>
        </w:rPr>
        <w:t xml:space="preserve">לתת יותר לנכים. ההסבר נמצא בדברי ההסבר של החוק. </w:t>
      </w:r>
    </w:p>
    <w:p w14:paraId="1731D424" w14:textId="77777777" w:rsidR="00B2761A" w:rsidRDefault="00B2761A" w:rsidP="00B2761A">
      <w:pPr>
        <w:rPr>
          <w:rtl/>
          <w:lang w:eastAsia="he-IL"/>
        </w:rPr>
      </w:pPr>
      <w:bookmarkStart w:id="3254" w:name="_ETM_Q1_2564533"/>
      <w:bookmarkStart w:id="3255" w:name="_ETM_Q1_2564634"/>
      <w:bookmarkEnd w:id="3254"/>
      <w:bookmarkEnd w:id="3255"/>
    </w:p>
    <w:p w14:paraId="6DA4295D" w14:textId="77777777" w:rsidR="00B2761A" w:rsidRDefault="00B2761A" w:rsidP="00B2761A">
      <w:pPr>
        <w:pStyle w:val="af8"/>
        <w:rPr>
          <w:rtl/>
        </w:rPr>
      </w:pPr>
      <w:bookmarkStart w:id="3256" w:name="ET_yor_6158_757"/>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3256"/>
      <w:r>
        <w:rPr>
          <w:rFonts w:hint="cs"/>
          <w:rtl/>
        </w:rPr>
        <w:t xml:space="preserve"> </w:t>
      </w:r>
    </w:p>
    <w:p w14:paraId="4DD3CF24" w14:textId="77777777" w:rsidR="00B2761A" w:rsidRDefault="00B2761A" w:rsidP="00B2761A">
      <w:pPr>
        <w:pStyle w:val="KeepWithNext"/>
        <w:rPr>
          <w:rFonts w:hint="cs"/>
          <w:rtl/>
        </w:rPr>
      </w:pPr>
    </w:p>
    <w:p w14:paraId="51BE89BE" w14:textId="77777777" w:rsidR="00B2761A" w:rsidRDefault="00B2761A" w:rsidP="00B2761A">
      <w:pPr>
        <w:rPr>
          <w:rtl/>
        </w:rPr>
      </w:pPr>
      <w:r>
        <w:rPr>
          <w:rtl/>
        </w:rPr>
        <w:t xml:space="preserve">מי בעד ההסתייגות של חבר הכנסת פרוש? מי נגד? מי נמנע?  </w:t>
      </w:r>
    </w:p>
    <w:p w14:paraId="15B72CEC" w14:textId="77777777" w:rsidR="00B2761A" w:rsidRDefault="00B2761A" w:rsidP="00B2761A">
      <w:pPr>
        <w:rPr>
          <w:rtl/>
          <w:lang w:eastAsia="he-IL"/>
        </w:rPr>
      </w:pPr>
      <w:bookmarkStart w:id="3257" w:name="_ETM_Q1_10407745"/>
      <w:bookmarkStart w:id="3258" w:name="_ETM_Q1_10407813"/>
      <w:bookmarkStart w:id="3259" w:name="_ETM_Q1_10407907"/>
      <w:bookmarkStart w:id="3260" w:name="_ETM_Q1_10407981"/>
      <w:bookmarkEnd w:id="3257"/>
      <w:bookmarkEnd w:id="3258"/>
      <w:bookmarkEnd w:id="3259"/>
      <w:bookmarkEnd w:id="3260"/>
    </w:p>
    <w:p w14:paraId="2F43069E" w14:textId="77777777" w:rsidR="00B2761A" w:rsidRDefault="00B2761A" w:rsidP="00B2761A">
      <w:pPr>
        <w:pStyle w:val="af8"/>
        <w:rPr>
          <w:rtl/>
        </w:rPr>
      </w:pPr>
      <w:bookmarkStart w:id="3261" w:name="ET_yor_6158_758"/>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3261"/>
      <w:r>
        <w:rPr>
          <w:rFonts w:hint="cs"/>
          <w:rtl/>
        </w:rPr>
        <w:t xml:space="preserve">   </w:t>
      </w:r>
    </w:p>
    <w:p w14:paraId="3961ADAC" w14:textId="77777777" w:rsidR="00B2761A" w:rsidRDefault="00B2761A" w:rsidP="00B2761A">
      <w:pPr>
        <w:pStyle w:val="KeepWithNext"/>
        <w:rPr>
          <w:rFonts w:hint="cs"/>
          <w:rtl/>
          <w:lang w:eastAsia="he-IL"/>
        </w:rPr>
      </w:pPr>
    </w:p>
    <w:p w14:paraId="735063E4" w14:textId="77777777" w:rsidR="00B2761A" w:rsidRDefault="00B2761A" w:rsidP="00B2761A">
      <w:pPr>
        <w:rPr>
          <w:rtl/>
          <w:lang w:eastAsia="he-IL"/>
        </w:rPr>
      </w:pPr>
      <w:bookmarkStart w:id="3262" w:name="_ETM_Q1_10409049"/>
      <w:bookmarkStart w:id="3263" w:name="_ETM_Q1_10410323"/>
      <w:bookmarkStart w:id="3264" w:name="_ETM_Q1_10410392"/>
      <w:bookmarkEnd w:id="3262"/>
      <w:bookmarkEnd w:id="3263"/>
      <w:bookmarkEnd w:id="3264"/>
    </w:p>
    <w:p w14:paraId="6E151BCF" w14:textId="77777777" w:rsidR="00B2761A" w:rsidRDefault="00B2761A" w:rsidP="00B2761A">
      <w:pPr>
        <w:pStyle w:val="af3"/>
        <w:keepNext/>
        <w:rPr>
          <w:rtl/>
          <w:lang w:eastAsia="he-IL"/>
        </w:rPr>
      </w:pPr>
      <w:r>
        <w:rPr>
          <w:rFonts w:hint="cs"/>
          <w:rtl/>
          <w:lang w:eastAsia="he-IL"/>
        </w:rPr>
        <w:t>הצבעה</w:t>
      </w:r>
    </w:p>
    <w:p w14:paraId="3AD8C950" w14:textId="77777777" w:rsidR="00B2761A" w:rsidRDefault="00B2761A" w:rsidP="00B2761A">
      <w:pPr>
        <w:pStyle w:val="--"/>
        <w:keepNext/>
        <w:rPr>
          <w:rFonts w:hint="cs"/>
          <w:rtl/>
          <w:lang w:eastAsia="he-IL"/>
        </w:rPr>
      </w:pPr>
    </w:p>
    <w:p w14:paraId="29AFD84F" w14:textId="77777777" w:rsidR="00B2761A" w:rsidRDefault="00B2761A" w:rsidP="00B2761A">
      <w:pPr>
        <w:jc w:val="center"/>
        <w:rPr>
          <w:rFonts w:hint="cs"/>
          <w:rtl/>
          <w:lang w:eastAsia="he-IL"/>
        </w:rPr>
      </w:pPr>
      <w:r>
        <w:rPr>
          <w:rtl/>
          <w:lang w:eastAsia="he-IL"/>
        </w:rPr>
        <w:t>ההסתייגות לא התקבלה</w:t>
      </w:r>
    </w:p>
    <w:p w14:paraId="5A0A04CC" w14:textId="77777777" w:rsidR="00B2761A" w:rsidRDefault="00B2761A" w:rsidP="00B2761A">
      <w:pPr>
        <w:rPr>
          <w:rtl/>
          <w:lang w:eastAsia="he-IL"/>
        </w:rPr>
      </w:pPr>
    </w:p>
    <w:p w14:paraId="4D66E57E" w14:textId="77777777" w:rsidR="00B2761A" w:rsidRDefault="00B2761A" w:rsidP="00B2761A">
      <w:pPr>
        <w:pStyle w:val="af8"/>
        <w:rPr>
          <w:rtl/>
        </w:rPr>
      </w:pPr>
      <w:bookmarkStart w:id="3265" w:name="ET_yor_6158_14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265"/>
    </w:p>
    <w:p w14:paraId="7F7EF560" w14:textId="77777777" w:rsidR="00B2761A" w:rsidRDefault="00B2761A" w:rsidP="00B2761A">
      <w:pPr>
        <w:pStyle w:val="KeepWithNext"/>
        <w:rPr>
          <w:rFonts w:hint="cs"/>
          <w:rtl/>
        </w:rPr>
      </w:pPr>
    </w:p>
    <w:p w14:paraId="44986593" w14:textId="77777777" w:rsidR="00B2761A" w:rsidRDefault="00B2761A" w:rsidP="00B2761A">
      <w:pPr>
        <w:rPr>
          <w:rtl/>
          <w:lang w:eastAsia="he-IL"/>
        </w:rPr>
      </w:pPr>
      <w:bookmarkStart w:id="3266" w:name="_ETM_Q1_10410497"/>
      <w:bookmarkStart w:id="3267" w:name="_ETM_Q1_10410568"/>
      <w:bookmarkStart w:id="3268" w:name="_ETM_Q1_10414899"/>
      <w:bookmarkStart w:id="3269" w:name="_ETM_Q1_10414974"/>
      <w:bookmarkEnd w:id="3266"/>
      <w:bookmarkEnd w:id="3267"/>
      <w:bookmarkEnd w:id="3268"/>
      <w:bookmarkEnd w:id="3269"/>
      <w:r>
        <w:rPr>
          <w:rtl/>
          <w:lang w:eastAsia="he-IL"/>
        </w:rPr>
        <w:t xml:space="preserve">ההסתייגות נפלה. </w:t>
      </w:r>
    </w:p>
    <w:p w14:paraId="257DA26E" w14:textId="77777777" w:rsidR="00B2761A" w:rsidRDefault="00B2761A" w:rsidP="00B2761A">
      <w:pPr>
        <w:rPr>
          <w:rtl/>
          <w:lang w:eastAsia="he-IL"/>
        </w:rPr>
      </w:pPr>
      <w:bookmarkStart w:id="3270" w:name="_ETM_Q1_10418627"/>
      <w:bookmarkStart w:id="3271" w:name="_ETM_Q1_10418709"/>
      <w:bookmarkStart w:id="3272" w:name="_ETM_Q1_10419729"/>
      <w:bookmarkEnd w:id="3270"/>
      <w:bookmarkEnd w:id="3271"/>
      <w:bookmarkEnd w:id="3272"/>
    </w:p>
    <w:p w14:paraId="5FCD0A42" w14:textId="77777777" w:rsidR="00B2761A" w:rsidRDefault="00B2761A" w:rsidP="00B2761A">
      <w:pPr>
        <w:pStyle w:val="a5"/>
        <w:rPr>
          <w:rtl/>
        </w:rPr>
      </w:pPr>
      <w:bookmarkStart w:id="3273" w:name="ET_knessetmember_6165_25"/>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3273"/>
    </w:p>
    <w:p w14:paraId="580F7DF0" w14:textId="77777777" w:rsidR="00B2761A" w:rsidRDefault="00B2761A" w:rsidP="00B2761A">
      <w:pPr>
        <w:pStyle w:val="KeepWithNext"/>
        <w:rPr>
          <w:rFonts w:hint="cs"/>
          <w:rtl/>
          <w:lang w:eastAsia="he-IL"/>
        </w:rPr>
      </w:pPr>
    </w:p>
    <w:p w14:paraId="655F329B" w14:textId="77777777" w:rsidR="00B2761A" w:rsidRDefault="00B2761A" w:rsidP="00B2761A">
      <w:pPr>
        <w:rPr>
          <w:rtl/>
          <w:lang w:eastAsia="he-IL"/>
        </w:rPr>
      </w:pPr>
      <w:bookmarkStart w:id="3274" w:name="_ETM_Q1_10420325"/>
      <w:bookmarkStart w:id="3275" w:name="_ETM_Q1_10420383"/>
      <w:bookmarkEnd w:id="3274"/>
      <w:bookmarkEnd w:id="3275"/>
      <w:r>
        <w:rPr>
          <w:rtl/>
          <w:lang w:eastAsia="he-IL"/>
        </w:rPr>
        <w:t xml:space="preserve">אנחנו </w:t>
      </w:r>
      <w:bookmarkStart w:id="3276" w:name="_ETM_Q1_10421457"/>
      <w:bookmarkEnd w:id="3276"/>
      <w:r>
        <w:rPr>
          <w:rtl/>
          <w:lang w:eastAsia="he-IL"/>
        </w:rPr>
        <w:t xml:space="preserve">צריכים לדון גם על רכב של נכים עם מעלון, שהדבר </w:t>
      </w:r>
      <w:bookmarkStart w:id="3277" w:name="_ETM_Q1_10428593"/>
      <w:bookmarkEnd w:id="3277"/>
      <w:r>
        <w:rPr>
          <w:rtl/>
          <w:lang w:eastAsia="he-IL"/>
        </w:rPr>
        <w:t xml:space="preserve">הזה יחול רק מתאריך מסוים. אמנם זה לא בסעיפים האלה. </w:t>
      </w:r>
      <w:bookmarkStart w:id="3278" w:name="_ETM_Q1_10435041"/>
      <w:bookmarkStart w:id="3279" w:name="_ETM_Q1_10435329"/>
      <w:bookmarkStart w:id="3280" w:name="_ETM_Q1_10435396"/>
      <w:bookmarkStart w:id="3281" w:name="_ETM_Q1_10436994"/>
      <w:bookmarkStart w:id="3282" w:name="_ETM_Q1_10437057"/>
      <w:bookmarkEnd w:id="3278"/>
      <w:bookmarkEnd w:id="3279"/>
      <w:bookmarkEnd w:id="3280"/>
      <w:bookmarkEnd w:id="3281"/>
      <w:bookmarkEnd w:id="3282"/>
      <w:r>
        <w:rPr>
          <w:rtl/>
          <w:lang w:eastAsia="he-IL"/>
        </w:rPr>
        <w:t xml:space="preserve">אני מבקש שנחשוב שאם למישהו יש אישור אז אם </w:t>
      </w:r>
      <w:bookmarkStart w:id="3283" w:name="_ETM_Q1_2596954"/>
      <w:bookmarkEnd w:id="3283"/>
      <w:r>
        <w:rPr>
          <w:rtl/>
          <w:lang w:eastAsia="he-IL"/>
        </w:rPr>
        <w:t xml:space="preserve">בפועל אין לו את הרכב, שגם עליו זה </w:t>
      </w:r>
      <w:bookmarkStart w:id="3284" w:name="_ETM_Q1_10443569"/>
      <w:bookmarkEnd w:id="3284"/>
      <w:r>
        <w:rPr>
          <w:rtl/>
          <w:lang w:eastAsia="he-IL"/>
        </w:rPr>
        <w:t xml:space="preserve">יחול. זה לא כהסתייגות, כי אחרת יפילו את זה. יש הסכמה והולכים להצביע על זה </w:t>
      </w:r>
      <w:bookmarkStart w:id="3285" w:name="_ETM_Q1_2605499"/>
      <w:bookmarkEnd w:id="3285"/>
      <w:r>
        <w:rPr>
          <w:rtl/>
          <w:lang w:eastAsia="he-IL"/>
        </w:rPr>
        <w:t xml:space="preserve">שלנכה יתנו אפשרות לקנות רכב עם מעלון אבל זה יחול </w:t>
      </w:r>
      <w:bookmarkStart w:id="3286" w:name="_ETM_Q1_2612871"/>
      <w:bookmarkEnd w:id="3286"/>
      <w:r>
        <w:rPr>
          <w:rtl/>
          <w:lang w:eastAsia="he-IL"/>
        </w:rPr>
        <w:t xml:space="preserve">על מי שרוכש עכשיו. </w:t>
      </w:r>
    </w:p>
    <w:p w14:paraId="10255D05" w14:textId="77777777" w:rsidR="00B2761A" w:rsidRDefault="00B2761A" w:rsidP="00B2761A">
      <w:pPr>
        <w:rPr>
          <w:rtl/>
          <w:lang w:eastAsia="he-IL"/>
        </w:rPr>
      </w:pPr>
      <w:bookmarkStart w:id="3287" w:name="_ETM_Q1_10458289"/>
      <w:bookmarkStart w:id="3288" w:name="_ETM_Q1_10458354"/>
      <w:bookmarkEnd w:id="3287"/>
      <w:bookmarkEnd w:id="3288"/>
    </w:p>
    <w:p w14:paraId="046E5433" w14:textId="77777777" w:rsidR="00B2761A" w:rsidRDefault="00B2761A" w:rsidP="00B2761A">
      <w:pPr>
        <w:pStyle w:val="af8"/>
        <w:rPr>
          <w:rtl/>
        </w:rPr>
      </w:pPr>
      <w:bookmarkStart w:id="3289" w:name="ET_yor_6158_759"/>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3289"/>
      <w:r>
        <w:rPr>
          <w:rFonts w:hint="cs"/>
          <w:rtl/>
        </w:rPr>
        <w:t xml:space="preserve">   </w:t>
      </w:r>
    </w:p>
    <w:p w14:paraId="17A0D1AA" w14:textId="77777777" w:rsidR="00B2761A" w:rsidRDefault="00B2761A" w:rsidP="00B2761A">
      <w:pPr>
        <w:pStyle w:val="KeepWithNext"/>
        <w:rPr>
          <w:rFonts w:hint="cs"/>
          <w:rtl/>
          <w:lang w:eastAsia="he-IL"/>
        </w:rPr>
      </w:pPr>
    </w:p>
    <w:p w14:paraId="0F9835E3" w14:textId="77777777" w:rsidR="00B2761A" w:rsidRDefault="00B2761A" w:rsidP="00B2761A">
      <w:pPr>
        <w:rPr>
          <w:rtl/>
          <w:lang w:eastAsia="he-IL"/>
        </w:rPr>
      </w:pPr>
      <w:bookmarkStart w:id="3290" w:name="_ETM_Q1_10459262"/>
      <w:bookmarkEnd w:id="3290"/>
      <w:r>
        <w:rPr>
          <w:rtl/>
          <w:lang w:eastAsia="he-IL"/>
        </w:rPr>
        <w:t xml:space="preserve">אני </w:t>
      </w:r>
      <w:bookmarkStart w:id="3291" w:name="_ETM_Q1_10460082"/>
      <w:bookmarkEnd w:id="3291"/>
      <w:r>
        <w:rPr>
          <w:rtl/>
          <w:lang w:eastAsia="he-IL"/>
        </w:rPr>
        <w:t xml:space="preserve">לא מכירה את זה לכן אני לא יכולה להתייחס. </w:t>
      </w:r>
    </w:p>
    <w:p w14:paraId="5D57F1BF" w14:textId="77777777" w:rsidR="00B2761A" w:rsidRDefault="00B2761A" w:rsidP="00B2761A">
      <w:pPr>
        <w:rPr>
          <w:rtl/>
          <w:lang w:eastAsia="he-IL"/>
        </w:rPr>
      </w:pPr>
      <w:bookmarkStart w:id="3292" w:name="_ETM_Q1_10465825"/>
      <w:bookmarkStart w:id="3293" w:name="_ETM_Q1_10465939"/>
      <w:bookmarkStart w:id="3294" w:name="_ETM_Q1_10467010"/>
      <w:bookmarkEnd w:id="3292"/>
      <w:bookmarkEnd w:id="3293"/>
      <w:bookmarkEnd w:id="3294"/>
    </w:p>
    <w:p w14:paraId="11E213A4" w14:textId="77777777" w:rsidR="00B2761A" w:rsidRDefault="00B2761A" w:rsidP="00B2761A">
      <w:pPr>
        <w:pStyle w:val="a5"/>
        <w:rPr>
          <w:rtl/>
        </w:rPr>
      </w:pPr>
      <w:bookmarkStart w:id="3295" w:name="ET_knessetmember_6165_27"/>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3295"/>
    </w:p>
    <w:p w14:paraId="29183998" w14:textId="77777777" w:rsidR="00B2761A" w:rsidRDefault="00B2761A" w:rsidP="00B2761A">
      <w:pPr>
        <w:pStyle w:val="KeepWithNext"/>
        <w:rPr>
          <w:rFonts w:hint="cs"/>
          <w:rtl/>
          <w:lang w:eastAsia="he-IL"/>
        </w:rPr>
      </w:pPr>
    </w:p>
    <w:p w14:paraId="21664CD8" w14:textId="77777777" w:rsidR="00B2761A" w:rsidRDefault="00B2761A" w:rsidP="00B2761A">
      <w:pPr>
        <w:rPr>
          <w:rtl/>
          <w:lang w:eastAsia="he-IL"/>
        </w:rPr>
      </w:pPr>
      <w:bookmarkStart w:id="3296" w:name="_ETM_Q1_10467747"/>
      <w:bookmarkStart w:id="3297" w:name="_ETM_Q1_10467816"/>
      <w:bookmarkEnd w:id="3296"/>
      <w:bookmarkEnd w:id="3297"/>
      <w:r>
        <w:rPr>
          <w:rtl/>
          <w:lang w:eastAsia="he-IL"/>
        </w:rPr>
        <w:t xml:space="preserve">אני אומר שאם למישהו יש אישור ועדיין לא רכש אז שגם עליו תחול הזכאות הזאת. </w:t>
      </w:r>
    </w:p>
    <w:p w14:paraId="6C9EBF07" w14:textId="77777777" w:rsidR="00B2761A" w:rsidRDefault="00B2761A" w:rsidP="00B2761A">
      <w:pPr>
        <w:rPr>
          <w:rtl/>
          <w:lang w:eastAsia="he-IL"/>
        </w:rPr>
      </w:pPr>
      <w:bookmarkStart w:id="3298" w:name="_ETM_Q1_2616102"/>
      <w:bookmarkStart w:id="3299" w:name="_ETM_Q1_2616233"/>
      <w:bookmarkEnd w:id="3298"/>
      <w:bookmarkEnd w:id="3299"/>
    </w:p>
    <w:p w14:paraId="2113511A" w14:textId="77777777" w:rsidR="00B2761A" w:rsidRDefault="00B2761A" w:rsidP="00B2761A">
      <w:pPr>
        <w:pStyle w:val="a5"/>
        <w:rPr>
          <w:rtl/>
        </w:rPr>
      </w:pPr>
      <w:bookmarkStart w:id="3300" w:name="ET_speaker_נעה_בן_שבת_2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300"/>
    </w:p>
    <w:p w14:paraId="7D1B1919" w14:textId="77777777" w:rsidR="00B2761A" w:rsidRDefault="00B2761A" w:rsidP="00B2761A">
      <w:pPr>
        <w:pStyle w:val="KeepWithNext"/>
        <w:rPr>
          <w:rFonts w:hint="cs"/>
          <w:rtl/>
          <w:lang w:eastAsia="he-IL"/>
        </w:rPr>
      </w:pPr>
    </w:p>
    <w:p w14:paraId="139EDF4D" w14:textId="77777777" w:rsidR="00B2761A" w:rsidRDefault="00B2761A" w:rsidP="00B2761A">
      <w:pPr>
        <w:rPr>
          <w:rtl/>
          <w:lang w:eastAsia="he-IL"/>
        </w:rPr>
      </w:pPr>
      <w:bookmarkStart w:id="3301" w:name="_ETM_Q1_10470887"/>
      <w:bookmarkStart w:id="3302" w:name="_ETM_Q1_10471186"/>
      <w:bookmarkStart w:id="3303" w:name="_ETM_Q1_10471243"/>
      <w:bookmarkStart w:id="3304" w:name="_ETM_Q1_10473730"/>
      <w:bookmarkEnd w:id="3301"/>
      <w:bookmarkEnd w:id="3302"/>
      <w:bookmarkEnd w:id="3303"/>
      <w:bookmarkEnd w:id="3304"/>
      <w:r>
        <w:rPr>
          <w:rtl/>
          <w:lang w:eastAsia="he-IL"/>
        </w:rPr>
        <w:t xml:space="preserve">זה </w:t>
      </w:r>
      <w:bookmarkStart w:id="3305" w:name="_ETM_Q1_2621651"/>
      <w:bookmarkEnd w:id="3305"/>
      <w:r>
        <w:rPr>
          <w:rtl/>
          <w:lang w:eastAsia="he-IL"/>
        </w:rPr>
        <w:t>כרגע לא פה. אתה לא מציע את זה כהסתייגות?</w:t>
      </w:r>
    </w:p>
    <w:p w14:paraId="50E95354" w14:textId="77777777" w:rsidR="00B2761A" w:rsidRDefault="00B2761A" w:rsidP="00B2761A">
      <w:pPr>
        <w:rPr>
          <w:rtl/>
          <w:lang w:eastAsia="he-IL"/>
        </w:rPr>
      </w:pPr>
    </w:p>
    <w:p w14:paraId="222EACDC" w14:textId="77777777" w:rsidR="00B2761A" w:rsidRDefault="00B2761A" w:rsidP="00B2761A">
      <w:pPr>
        <w:pStyle w:val="a5"/>
        <w:rPr>
          <w:rtl/>
        </w:rPr>
      </w:pPr>
      <w:bookmarkStart w:id="3306" w:name="ET_knessetmember_6165_29"/>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3306"/>
    </w:p>
    <w:p w14:paraId="73AA4A9C" w14:textId="77777777" w:rsidR="00B2761A" w:rsidRDefault="00B2761A" w:rsidP="00B2761A">
      <w:pPr>
        <w:pStyle w:val="KeepWithNext"/>
        <w:rPr>
          <w:rFonts w:hint="cs"/>
          <w:rtl/>
          <w:lang w:eastAsia="he-IL"/>
        </w:rPr>
      </w:pPr>
    </w:p>
    <w:p w14:paraId="66FD48F1" w14:textId="77777777" w:rsidR="00B2761A" w:rsidRDefault="00B2761A" w:rsidP="00B2761A">
      <w:pPr>
        <w:rPr>
          <w:rtl/>
          <w:lang w:eastAsia="he-IL"/>
        </w:rPr>
      </w:pPr>
      <w:bookmarkStart w:id="3307" w:name="_ETM_Q1_2623010"/>
      <w:bookmarkStart w:id="3308" w:name="_ETM_Q1_2623113"/>
      <w:bookmarkEnd w:id="3307"/>
      <w:bookmarkEnd w:id="3308"/>
      <w:r>
        <w:rPr>
          <w:rtl/>
          <w:lang w:eastAsia="he-IL"/>
        </w:rPr>
        <w:t>לא. אני</w:t>
      </w:r>
      <w:bookmarkStart w:id="3309" w:name="_ETM_Q1_2628254"/>
      <w:bookmarkEnd w:id="3309"/>
      <w:r>
        <w:rPr>
          <w:rtl/>
          <w:lang w:eastAsia="he-IL"/>
        </w:rPr>
        <w:t xml:space="preserve"> מדבר על הרגש וההבנה. אם למישהו יש אישור, תנו לו </w:t>
      </w:r>
      <w:bookmarkStart w:id="3310" w:name="_ETM_Q1_2634518"/>
      <w:bookmarkEnd w:id="3310"/>
      <w:r>
        <w:rPr>
          <w:rtl/>
          <w:lang w:eastAsia="he-IL"/>
        </w:rPr>
        <w:t xml:space="preserve">את זה. </w:t>
      </w:r>
    </w:p>
    <w:p w14:paraId="1DE43293" w14:textId="77777777" w:rsidR="00B2761A" w:rsidRDefault="00B2761A" w:rsidP="00B2761A">
      <w:pPr>
        <w:rPr>
          <w:rtl/>
          <w:lang w:eastAsia="he-IL"/>
        </w:rPr>
      </w:pPr>
      <w:bookmarkStart w:id="3311" w:name="_ETM_Q1_10474254"/>
      <w:bookmarkStart w:id="3312" w:name="_ETM_Q1_10474313"/>
      <w:bookmarkEnd w:id="3311"/>
      <w:bookmarkEnd w:id="3312"/>
    </w:p>
    <w:p w14:paraId="5674EFE4" w14:textId="77777777" w:rsidR="00B2761A" w:rsidRDefault="00B2761A" w:rsidP="00B2761A">
      <w:pPr>
        <w:pStyle w:val="a5"/>
        <w:rPr>
          <w:rtl/>
        </w:rPr>
      </w:pPr>
      <w:bookmarkStart w:id="3313" w:name="ET_speaker_נעה_בן_שבת_3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313"/>
    </w:p>
    <w:p w14:paraId="5F23EA66" w14:textId="77777777" w:rsidR="00B2761A" w:rsidRDefault="00B2761A" w:rsidP="00B2761A">
      <w:pPr>
        <w:pStyle w:val="KeepWithNext"/>
        <w:rPr>
          <w:rFonts w:hint="cs"/>
          <w:rtl/>
          <w:lang w:eastAsia="he-IL"/>
        </w:rPr>
      </w:pPr>
    </w:p>
    <w:p w14:paraId="7FE42C75" w14:textId="77777777" w:rsidR="00B2761A" w:rsidRDefault="00B2761A" w:rsidP="00B2761A">
      <w:pPr>
        <w:rPr>
          <w:rtl/>
          <w:lang w:eastAsia="he-IL"/>
        </w:rPr>
      </w:pPr>
      <w:bookmarkStart w:id="3314" w:name="_ETM_Q1_10479922"/>
      <w:bookmarkStart w:id="3315" w:name="_ETM_Q1_10480211"/>
      <w:bookmarkStart w:id="3316" w:name="_ETM_Q1_10480273"/>
      <w:bookmarkEnd w:id="3314"/>
      <w:bookmarkEnd w:id="3315"/>
      <w:bookmarkEnd w:id="3316"/>
      <w:r>
        <w:rPr>
          <w:rtl/>
          <w:lang w:eastAsia="he-IL"/>
        </w:rPr>
        <w:t xml:space="preserve">הסתייגות </w:t>
      </w:r>
      <w:bookmarkStart w:id="3317" w:name="_ETM_Q1_10481408"/>
      <w:bookmarkEnd w:id="3317"/>
      <w:r>
        <w:rPr>
          <w:rtl/>
          <w:lang w:eastAsia="he-IL"/>
        </w:rPr>
        <w:t xml:space="preserve">נוספת גם של חבר הכנסת פרוש וגם של סיעת הליכוד. </w:t>
      </w:r>
      <w:bookmarkStart w:id="3318" w:name="_ETM_Q1_10488895"/>
      <w:bookmarkEnd w:id="3318"/>
      <w:r>
        <w:rPr>
          <w:rtl/>
          <w:lang w:eastAsia="he-IL"/>
        </w:rPr>
        <w:t xml:space="preserve">היא מציעה שבמקום תוספת בשיעור של 17% מקצבת יחיד מלאה,  התוספת שניתנת תהיה בשיעור </w:t>
      </w:r>
      <w:bookmarkStart w:id="3319" w:name="_ETM_Q1_10498338"/>
      <w:bookmarkEnd w:id="3319"/>
      <w:r>
        <w:rPr>
          <w:rtl/>
          <w:lang w:eastAsia="he-IL"/>
        </w:rPr>
        <w:t xml:space="preserve">של 25%. </w:t>
      </w:r>
    </w:p>
    <w:p w14:paraId="6F8A89CC" w14:textId="77777777" w:rsidR="00B2761A" w:rsidRDefault="00B2761A" w:rsidP="00B2761A">
      <w:pPr>
        <w:rPr>
          <w:rtl/>
          <w:lang w:eastAsia="he-IL"/>
        </w:rPr>
      </w:pPr>
      <w:bookmarkStart w:id="3320" w:name="_ETM_Q1_10501234"/>
      <w:bookmarkStart w:id="3321" w:name="_ETM_Q1_10501306"/>
      <w:bookmarkEnd w:id="3320"/>
      <w:bookmarkEnd w:id="3321"/>
    </w:p>
    <w:p w14:paraId="30D55CB5" w14:textId="77777777" w:rsidR="00B2761A" w:rsidRDefault="00B2761A" w:rsidP="00B2761A">
      <w:pPr>
        <w:pStyle w:val="af8"/>
        <w:rPr>
          <w:rtl/>
        </w:rPr>
      </w:pPr>
      <w:bookmarkStart w:id="3322" w:name="ET_yor_6158_3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322"/>
    </w:p>
    <w:p w14:paraId="04526080" w14:textId="77777777" w:rsidR="00B2761A" w:rsidRDefault="00B2761A" w:rsidP="00B2761A">
      <w:pPr>
        <w:pStyle w:val="KeepWithNext"/>
        <w:rPr>
          <w:rFonts w:hint="cs"/>
          <w:rtl/>
          <w:lang w:eastAsia="he-IL"/>
        </w:rPr>
      </w:pPr>
      <w:bookmarkStart w:id="3323" w:name="_ETM_Q1_2652272"/>
      <w:bookmarkEnd w:id="3323"/>
    </w:p>
    <w:p w14:paraId="674CD2AF" w14:textId="77777777" w:rsidR="00B2761A" w:rsidRDefault="00B2761A" w:rsidP="00B2761A">
      <w:pPr>
        <w:rPr>
          <w:rtl/>
          <w:lang w:eastAsia="he-IL"/>
        </w:rPr>
      </w:pPr>
      <w:bookmarkStart w:id="3324" w:name="_ETM_Q1_2652376"/>
      <w:bookmarkEnd w:id="3324"/>
      <w:r>
        <w:rPr>
          <w:rtl/>
          <w:lang w:eastAsia="he-IL"/>
        </w:rPr>
        <w:t>זאת אומרת,</w:t>
      </w:r>
      <w:bookmarkStart w:id="3325" w:name="_ETM_Q1_2653913"/>
      <w:bookmarkEnd w:id="3325"/>
      <w:r>
        <w:rPr>
          <w:rtl/>
          <w:lang w:eastAsia="he-IL"/>
        </w:rPr>
        <w:t xml:space="preserve"> שמגיעה לנו ל-3,700 שקלים. </w:t>
      </w:r>
    </w:p>
    <w:p w14:paraId="093B68A8" w14:textId="77777777" w:rsidR="00B2761A" w:rsidRDefault="00B2761A" w:rsidP="00B2761A">
      <w:pPr>
        <w:rPr>
          <w:rtl/>
          <w:lang w:eastAsia="he-IL"/>
        </w:rPr>
      </w:pPr>
      <w:bookmarkStart w:id="3326" w:name="_ETM_Q1_10502227"/>
      <w:bookmarkStart w:id="3327" w:name="_ETM_Q1_10504769"/>
      <w:bookmarkEnd w:id="3326"/>
      <w:bookmarkEnd w:id="3327"/>
    </w:p>
    <w:p w14:paraId="472AA9C8" w14:textId="77777777" w:rsidR="00B2761A" w:rsidRDefault="00B2761A" w:rsidP="00B2761A">
      <w:pPr>
        <w:pStyle w:val="a5"/>
        <w:rPr>
          <w:rtl/>
        </w:rPr>
      </w:pPr>
      <w:bookmarkStart w:id="3328" w:name="ET_knessetmember_6165_32"/>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3328"/>
    </w:p>
    <w:p w14:paraId="4AC032B3" w14:textId="77777777" w:rsidR="00B2761A" w:rsidRDefault="00B2761A" w:rsidP="00B2761A">
      <w:pPr>
        <w:pStyle w:val="KeepWithNext"/>
        <w:rPr>
          <w:rFonts w:hint="cs"/>
          <w:rtl/>
          <w:lang w:eastAsia="he-IL"/>
        </w:rPr>
      </w:pPr>
    </w:p>
    <w:p w14:paraId="4A65DD16" w14:textId="77777777" w:rsidR="00B2761A" w:rsidRDefault="00B2761A" w:rsidP="00B2761A">
      <w:pPr>
        <w:rPr>
          <w:rtl/>
          <w:lang w:eastAsia="he-IL"/>
        </w:rPr>
      </w:pPr>
      <w:bookmarkStart w:id="3329" w:name="_ETM_Q1_10505235"/>
      <w:bookmarkStart w:id="3330" w:name="_ETM_Q1_10505290"/>
      <w:bookmarkEnd w:id="3329"/>
      <w:bookmarkEnd w:id="3330"/>
      <w:r>
        <w:rPr>
          <w:rtl/>
          <w:lang w:eastAsia="he-IL"/>
        </w:rPr>
        <w:t xml:space="preserve">זאת הסתייגות של שנינו.  שהוא ינמק ואני מצטרף להסתייגות שלו. </w:t>
      </w:r>
      <w:bookmarkStart w:id="3331" w:name="_ETM_Q1_10514719"/>
      <w:bookmarkEnd w:id="3331"/>
      <w:r>
        <w:rPr>
          <w:rtl/>
          <w:lang w:eastAsia="he-IL"/>
        </w:rPr>
        <w:t xml:space="preserve"> </w:t>
      </w:r>
    </w:p>
    <w:p w14:paraId="40DF6996" w14:textId="77777777" w:rsidR="00B2761A" w:rsidRDefault="00B2761A" w:rsidP="00B2761A">
      <w:pPr>
        <w:rPr>
          <w:rtl/>
          <w:lang w:eastAsia="he-IL"/>
        </w:rPr>
      </w:pPr>
      <w:bookmarkStart w:id="3332" w:name="_ETM_Q1_10515489"/>
      <w:bookmarkStart w:id="3333" w:name="_ETM_Q1_10515569"/>
      <w:bookmarkStart w:id="3334" w:name="_ETM_Q1_10515632"/>
      <w:bookmarkStart w:id="3335" w:name="_ETM_Q1_10515705"/>
      <w:bookmarkStart w:id="3336" w:name="_ETM_Q1_10516898"/>
      <w:bookmarkEnd w:id="3332"/>
      <w:bookmarkEnd w:id="3333"/>
      <w:bookmarkEnd w:id="3334"/>
      <w:bookmarkEnd w:id="3335"/>
      <w:bookmarkEnd w:id="3336"/>
    </w:p>
    <w:p w14:paraId="55E27C1A" w14:textId="77777777" w:rsidR="00B2761A" w:rsidRDefault="00B2761A" w:rsidP="00B2761A">
      <w:pPr>
        <w:pStyle w:val="a5"/>
        <w:rPr>
          <w:rtl/>
        </w:rPr>
      </w:pPr>
      <w:bookmarkStart w:id="3337" w:name="ET_knessetmember_5296_33"/>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3337"/>
    </w:p>
    <w:p w14:paraId="6CBFDEC3" w14:textId="77777777" w:rsidR="00B2761A" w:rsidRDefault="00B2761A" w:rsidP="00B2761A">
      <w:pPr>
        <w:pStyle w:val="KeepWithNext"/>
        <w:rPr>
          <w:rFonts w:hint="cs"/>
          <w:rtl/>
          <w:lang w:eastAsia="he-IL"/>
        </w:rPr>
      </w:pPr>
    </w:p>
    <w:p w14:paraId="17D1DF92" w14:textId="77777777" w:rsidR="00B2761A" w:rsidRDefault="00B2761A" w:rsidP="00B2761A">
      <w:pPr>
        <w:rPr>
          <w:rtl/>
          <w:lang w:eastAsia="he-IL"/>
        </w:rPr>
      </w:pPr>
      <w:bookmarkStart w:id="3338" w:name="_ETM_Q1_10517536"/>
      <w:bookmarkStart w:id="3339" w:name="_ETM_Q1_10517626"/>
      <w:bookmarkEnd w:id="3338"/>
      <w:bookmarkEnd w:id="3339"/>
      <w:r>
        <w:rPr>
          <w:rtl/>
          <w:lang w:eastAsia="he-IL"/>
        </w:rPr>
        <w:t xml:space="preserve">אני בסך-הכול חשוב לי לומר. </w:t>
      </w:r>
      <w:bookmarkStart w:id="3340" w:name="_ETM_Q1_2674623"/>
      <w:bookmarkEnd w:id="3340"/>
      <w:r>
        <w:rPr>
          <w:rtl/>
          <w:lang w:eastAsia="he-IL"/>
        </w:rPr>
        <w:t>בתקציב הזה יש דברים מאוד רעים וקשים ויש דברים שעשו פה בוועדה וזה אחד מהדברים הטובים.</w:t>
      </w:r>
    </w:p>
    <w:p w14:paraId="697A99E9" w14:textId="77777777" w:rsidR="00B2761A" w:rsidRDefault="00B2761A" w:rsidP="00B2761A">
      <w:pPr>
        <w:rPr>
          <w:rtl/>
          <w:lang w:eastAsia="he-IL"/>
        </w:rPr>
      </w:pPr>
      <w:bookmarkStart w:id="3341" w:name="_ETM_Q1_2678272"/>
      <w:bookmarkStart w:id="3342" w:name="_ETM_Q1_2678390"/>
      <w:bookmarkEnd w:id="3341"/>
      <w:bookmarkEnd w:id="3342"/>
    </w:p>
    <w:p w14:paraId="1F6F707D" w14:textId="77777777" w:rsidR="00B2761A" w:rsidRDefault="00B2761A" w:rsidP="00B2761A">
      <w:pPr>
        <w:pStyle w:val="af8"/>
        <w:rPr>
          <w:rtl/>
        </w:rPr>
      </w:pPr>
      <w:bookmarkStart w:id="3343" w:name="ET_yor_6158_760"/>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3343"/>
      <w:r>
        <w:rPr>
          <w:rFonts w:hint="cs"/>
          <w:rtl/>
        </w:rPr>
        <w:t xml:space="preserve"> </w:t>
      </w:r>
    </w:p>
    <w:p w14:paraId="113B3405" w14:textId="77777777" w:rsidR="00B2761A" w:rsidRDefault="00B2761A" w:rsidP="00B2761A">
      <w:pPr>
        <w:pStyle w:val="KeepWithNext"/>
        <w:rPr>
          <w:rFonts w:hint="cs"/>
          <w:rtl/>
        </w:rPr>
      </w:pPr>
    </w:p>
    <w:p w14:paraId="274757AB" w14:textId="77777777" w:rsidR="00B2761A" w:rsidRDefault="00B2761A" w:rsidP="00B2761A">
      <w:pPr>
        <w:rPr>
          <w:rtl/>
        </w:rPr>
      </w:pPr>
      <w:bookmarkStart w:id="3344" w:name="_ETM_Q1_2679647"/>
      <w:bookmarkEnd w:id="3344"/>
      <w:r>
        <w:rPr>
          <w:rtl/>
        </w:rPr>
        <w:t xml:space="preserve">תודה רבה. </w:t>
      </w:r>
    </w:p>
    <w:p w14:paraId="76FB0945" w14:textId="77777777" w:rsidR="00B2761A" w:rsidRDefault="00B2761A" w:rsidP="00B2761A">
      <w:pPr>
        <w:rPr>
          <w:rtl/>
        </w:rPr>
      </w:pPr>
    </w:p>
    <w:p w14:paraId="179F8737" w14:textId="77777777" w:rsidR="00B2761A" w:rsidRDefault="00B2761A" w:rsidP="00B2761A">
      <w:pPr>
        <w:pStyle w:val="a5"/>
        <w:rPr>
          <w:rtl/>
        </w:rPr>
      </w:pPr>
      <w:bookmarkStart w:id="3345" w:name="ET_knessetmember_5296_145"/>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3345"/>
    </w:p>
    <w:p w14:paraId="5E13193A" w14:textId="77777777" w:rsidR="00B2761A" w:rsidRDefault="00B2761A" w:rsidP="00B2761A">
      <w:pPr>
        <w:pStyle w:val="KeepWithNext"/>
        <w:rPr>
          <w:rFonts w:hint="cs"/>
          <w:rtl/>
        </w:rPr>
      </w:pPr>
    </w:p>
    <w:p w14:paraId="1DBBB484" w14:textId="77777777" w:rsidR="00B2761A" w:rsidRDefault="00B2761A" w:rsidP="00B2761A">
      <w:pPr>
        <w:rPr>
          <w:rtl/>
        </w:rPr>
      </w:pPr>
      <w:r>
        <w:rPr>
          <w:rtl/>
        </w:rPr>
        <w:t xml:space="preserve">אולי ההסתייגות הזאת באה לעשות </w:t>
      </w:r>
      <w:bookmarkStart w:id="3346" w:name="_ETM_Q1_10527134"/>
      <w:bookmarkEnd w:id="3346"/>
      <w:r>
        <w:rPr>
          <w:rtl/>
        </w:rPr>
        <w:t xml:space="preserve">את זה קצת יותר טוב. ברור לי שיש </w:t>
      </w:r>
      <w:bookmarkStart w:id="3347" w:name="_ETM_Q1_2685399"/>
      <w:bookmarkEnd w:id="3347"/>
      <w:r>
        <w:rPr>
          <w:rtl/>
        </w:rPr>
        <w:t xml:space="preserve">מגבלות אבל  אם כבר אנחנו עוסקים בעניין, אז הכוונה </w:t>
      </w:r>
      <w:bookmarkStart w:id="3348" w:name="_ETM_Q1_10533712"/>
      <w:bookmarkEnd w:id="3348"/>
      <w:r>
        <w:rPr>
          <w:rtl/>
        </w:rPr>
        <w:t xml:space="preserve">היא כן לנסות ללכת ליותר טוב. </w:t>
      </w:r>
    </w:p>
    <w:p w14:paraId="4508FBC0" w14:textId="77777777" w:rsidR="00B2761A" w:rsidRDefault="00B2761A" w:rsidP="00B2761A">
      <w:pPr>
        <w:rPr>
          <w:rtl/>
          <w:lang w:eastAsia="he-IL"/>
        </w:rPr>
      </w:pPr>
      <w:bookmarkStart w:id="3349" w:name="_ETM_Q1_10536162"/>
      <w:bookmarkStart w:id="3350" w:name="_ETM_Q1_10536232"/>
      <w:bookmarkEnd w:id="3349"/>
      <w:bookmarkEnd w:id="3350"/>
    </w:p>
    <w:p w14:paraId="04AEDFC0" w14:textId="77777777" w:rsidR="00B2761A" w:rsidRDefault="00B2761A" w:rsidP="00B2761A">
      <w:pPr>
        <w:pStyle w:val="af8"/>
        <w:rPr>
          <w:rtl/>
        </w:rPr>
      </w:pPr>
      <w:bookmarkStart w:id="3351" w:name="ET_yor_6158_3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351"/>
    </w:p>
    <w:p w14:paraId="43CA8AE9" w14:textId="77777777" w:rsidR="00B2761A" w:rsidRDefault="00B2761A" w:rsidP="00B2761A">
      <w:pPr>
        <w:pStyle w:val="KeepWithNext"/>
        <w:rPr>
          <w:rFonts w:hint="cs"/>
          <w:rtl/>
          <w:lang w:eastAsia="he-IL"/>
        </w:rPr>
      </w:pPr>
    </w:p>
    <w:p w14:paraId="4C3FF565" w14:textId="77777777" w:rsidR="00B2761A" w:rsidRDefault="00B2761A" w:rsidP="00B2761A">
      <w:pPr>
        <w:rPr>
          <w:rtl/>
          <w:lang w:eastAsia="he-IL"/>
        </w:rPr>
      </w:pPr>
      <w:bookmarkStart w:id="3352" w:name="_ETM_Q1_10537401"/>
      <w:bookmarkEnd w:id="3352"/>
      <w:r>
        <w:rPr>
          <w:rtl/>
          <w:lang w:eastAsia="he-IL"/>
        </w:rPr>
        <w:t xml:space="preserve">אני מאחלת לכולנו שנצליח לעשות את </w:t>
      </w:r>
      <w:bookmarkStart w:id="3353" w:name="_ETM_Q1_10541890"/>
      <w:bookmarkEnd w:id="3353"/>
      <w:r>
        <w:rPr>
          <w:rtl/>
          <w:lang w:eastAsia="he-IL"/>
        </w:rPr>
        <w:t xml:space="preserve">זה בפעמים הבאות. </w:t>
      </w:r>
    </w:p>
    <w:p w14:paraId="4CB5FAFB" w14:textId="77777777" w:rsidR="00B2761A" w:rsidRDefault="00B2761A" w:rsidP="00B2761A">
      <w:pPr>
        <w:rPr>
          <w:rtl/>
          <w:lang w:eastAsia="he-IL"/>
        </w:rPr>
      </w:pPr>
    </w:p>
    <w:p w14:paraId="7C6A6079" w14:textId="77777777" w:rsidR="00B2761A" w:rsidRDefault="00B2761A" w:rsidP="00B2761A">
      <w:pPr>
        <w:pStyle w:val="a5"/>
        <w:rPr>
          <w:rtl/>
        </w:rPr>
      </w:pPr>
      <w:bookmarkStart w:id="3354" w:name="ET_knessetmember_5296_146"/>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3354"/>
    </w:p>
    <w:p w14:paraId="1803F460" w14:textId="77777777" w:rsidR="00B2761A" w:rsidRDefault="00B2761A" w:rsidP="00B2761A">
      <w:pPr>
        <w:pStyle w:val="KeepWithNext"/>
        <w:rPr>
          <w:rFonts w:hint="cs"/>
          <w:rtl/>
        </w:rPr>
      </w:pPr>
    </w:p>
    <w:p w14:paraId="6AC2C86F" w14:textId="77777777" w:rsidR="00B2761A" w:rsidRDefault="00B2761A" w:rsidP="00B2761A">
      <w:pPr>
        <w:rPr>
          <w:rtl/>
          <w:lang w:eastAsia="he-IL"/>
        </w:rPr>
      </w:pPr>
      <w:r>
        <w:rPr>
          <w:rtl/>
        </w:rPr>
        <w:t xml:space="preserve">אני אומר עוד פעם וזאת </w:t>
      </w:r>
      <w:bookmarkStart w:id="3355" w:name="_ETM_Q1_2698206"/>
      <w:bookmarkEnd w:id="3355"/>
      <w:r>
        <w:rPr>
          <w:rtl/>
        </w:rPr>
        <w:t>גם הקדמה שתחסוך לי את ההקדמה להסתייגות הבאה. בעצם אני</w:t>
      </w:r>
      <w:bookmarkStart w:id="3356" w:name="_ETM_Q1_2702433"/>
      <w:bookmarkEnd w:id="3356"/>
      <w:r>
        <w:rPr>
          <w:rtl/>
        </w:rPr>
        <w:t xml:space="preserve"> חושב שנעשית פה עבודה חשובה. התחלנו אותה במאבק ארוך שנים </w:t>
      </w:r>
      <w:bookmarkStart w:id="3357" w:name="_ETM_Q1_2704343"/>
      <w:bookmarkEnd w:id="3357"/>
      <w:r>
        <w:rPr>
          <w:rtl/>
        </w:rPr>
        <w:t xml:space="preserve">בכנסת ה-20. שם </w:t>
      </w:r>
      <w:proofErr w:type="spellStart"/>
      <w:r>
        <w:rPr>
          <w:rtl/>
        </w:rPr>
        <w:t>היתה</w:t>
      </w:r>
      <w:proofErr w:type="spellEnd"/>
      <w:r>
        <w:rPr>
          <w:rtl/>
        </w:rPr>
        <w:t xml:space="preserve"> יריית הפתיחה, צעד ראשון משמעותי עם</w:t>
      </w:r>
      <w:bookmarkStart w:id="3358" w:name="_ETM_Q1_2708775"/>
      <w:bookmarkEnd w:id="3358"/>
      <w:r>
        <w:rPr>
          <w:rtl/>
        </w:rPr>
        <w:t xml:space="preserve"> התחייבויות. לצערי בגלל כל </w:t>
      </w:r>
      <w:proofErr w:type="spellStart"/>
      <w:r>
        <w:rPr>
          <w:rtl/>
        </w:rPr>
        <w:t>הטרללת</w:t>
      </w:r>
      <w:proofErr w:type="spellEnd"/>
      <w:r>
        <w:rPr>
          <w:rtl/>
        </w:rPr>
        <w:t xml:space="preserve"> </w:t>
      </w:r>
      <w:proofErr w:type="spellStart"/>
      <w:r>
        <w:rPr>
          <w:rtl/>
        </w:rPr>
        <w:t>שהיתה</w:t>
      </w:r>
      <w:proofErr w:type="spellEnd"/>
      <w:r>
        <w:rPr>
          <w:rtl/>
        </w:rPr>
        <w:t xml:space="preserve"> כאן בשנים האחרונות הם לא הושלמו. </w:t>
      </w:r>
      <w:bookmarkStart w:id="3359" w:name="_ETM_Q1_10544784"/>
      <w:bookmarkStart w:id="3360" w:name="_ETM_Q1_10544842"/>
      <w:bookmarkStart w:id="3361" w:name="_ETM_Q1_10544883"/>
      <w:bookmarkStart w:id="3362" w:name="_ETM_Q1_10544942"/>
      <w:bookmarkStart w:id="3363" w:name="_ETM_Q1_10550225"/>
      <w:bookmarkStart w:id="3364" w:name="_ETM_Q1_10558976"/>
      <w:bookmarkEnd w:id="3359"/>
      <w:bookmarkEnd w:id="3360"/>
      <w:bookmarkEnd w:id="3361"/>
      <w:bookmarkEnd w:id="3362"/>
      <w:bookmarkEnd w:id="3363"/>
      <w:bookmarkEnd w:id="3364"/>
      <w:r>
        <w:rPr>
          <w:rtl/>
          <w:lang w:eastAsia="he-IL"/>
        </w:rPr>
        <w:t xml:space="preserve">חשוב מאוד שאת הדבר הזה השלמנו. אני אומר עוד פעם, שהיה </w:t>
      </w:r>
      <w:bookmarkStart w:id="3365" w:name="_ETM_Q1_10565458"/>
      <w:bookmarkEnd w:id="3365"/>
      <w:r>
        <w:rPr>
          <w:rtl/>
          <w:lang w:eastAsia="he-IL"/>
        </w:rPr>
        <w:t xml:space="preserve">צריך ללכת עוד קצת קדימה. זה נקווה שאולי נצליח לעשות. </w:t>
      </w:r>
      <w:bookmarkStart w:id="3366" w:name="_ETM_Q1_10571938"/>
      <w:bookmarkEnd w:id="3366"/>
    </w:p>
    <w:p w14:paraId="4D90480E" w14:textId="77777777" w:rsidR="00B2761A" w:rsidRDefault="00B2761A" w:rsidP="00B2761A">
      <w:pPr>
        <w:rPr>
          <w:rtl/>
          <w:lang w:eastAsia="he-IL"/>
        </w:rPr>
      </w:pPr>
      <w:bookmarkStart w:id="3367" w:name="_ETM_Q1_10572175"/>
      <w:bookmarkStart w:id="3368" w:name="_ETM_Q1_10572247"/>
      <w:bookmarkEnd w:id="3367"/>
      <w:bookmarkEnd w:id="3368"/>
    </w:p>
    <w:p w14:paraId="332912FC" w14:textId="77777777" w:rsidR="00B2761A" w:rsidRDefault="00B2761A" w:rsidP="00B2761A">
      <w:pPr>
        <w:pStyle w:val="af8"/>
        <w:rPr>
          <w:rtl/>
        </w:rPr>
      </w:pPr>
      <w:bookmarkStart w:id="3369" w:name="ET_yor_6158_761"/>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3369"/>
      <w:r>
        <w:rPr>
          <w:rFonts w:hint="cs"/>
          <w:rtl/>
        </w:rPr>
        <w:t xml:space="preserve">   </w:t>
      </w:r>
    </w:p>
    <w:p w14:paraId="49CA157A" w14:textId="77777777" w:rsidR="00B2761A" w:rsidRDefault="00B2761A" w:rsidP="00B2761A">
      <w:pPr>
        <w:pStyle w:val="KeepWithNext"/>
        <w:rPr>
          <w:rFonts w:hint="cs"/>
          <w:rtl/>
          <w:lang w:eastAsia="he-IL"/>
        </w:rPr>
      </w:pPr>
    </w:p>
    <w:p w14:paraId="68A6D18B" w14:textId="77777777" w:rsidR="00B2761A" w:rsidRDefault="00B2761A" w:rsidP="00B2761A">
      <w:pPr>
        <w:rPr>
          <w:rtl/>
          <w:lang w:eastAsia="he-IL"/>
        </w:rPr>
      </w:pPr>
      <w:bookmarkStart w:id="3370" w:name="_ETM_Q1_10573393"/>
      <w:bookmarkEnd w:id="3370"/>
      <w:r>
        <w:rPr>
          <w:rtl/>
          <w:lang w:eastAsia="he-IL"/>
        </w:rPr>
        <w:t xml:space="preserve">מי בעד ההסתייגות? מי נגד? </w:t>
      </w:r>
      <w:bookmarkStart w:id="3371" w:name="_ETM_Q1_2731839"/>
      <w:bookmarkEnd w:id="3371"/>
      <w:r>
        <w:rPr>
          <w:rtl/>
          <w:lang w:eastAsia="he-IL"/>
        </w:rPr>
        <w:t>מי נמנע?</w:t>
      </w:r>
    </w:p>
    <w:p w14:paraId="62C1B4BC" w14:textId="77777777" w:rsidR="00B2761A" w:rsidRDefault="00B2761A" w:rsidP="00B2761A">
      <w:pPr>
        <w:rPr>
          <w:rtl/>
          <w:lang w:eastAsia="he-IL"/>
        </w:rPr>
      </w:pPr>
      <w:bookmarkStart w:id="3372" w:name="_ETM_Q1_2733250"/>
      <w:bookmarkStart w:id="3373" w:name="_ETM_Q1_2733345"/>
      <w:bookmarkEnd w:id="3372"/>
      <w:bookmarkEnd w:id="3373"/>
    </w:p>
    <w:p w14:paraId="3C3F7813" w14:textId="77777777" w:rsidR="00B2761A" w:rsidRDefault="00B2761A" w:rsidP="00B2761A">
      <w:pPr>
        <w:pStyle w:val="af3"/>
        <w:keepNext/>
        <w:rPr>
          <w:rtl/>
          <w:lang w:eastAsia="he-IL"/>
        </w:rPr>
      </w:pPr>
      <w:r>
        <w:rPr>
          <w:rFonts w:hint="cs"/>
          <w:rtl/>
          <w:lang w:eastAsia="he-IL"/>
        </w:rPr>
        <w:t>הצבעה</w:t>
      </w:r>
    </w:p>
    <w:p w14:paraId="69EE3A54" w14:textId="77777777" w:rsidR="00B2761A" w:rsidRDefault="00B2761A" w:rsidP="00B2761A">
      <w:pPr>
        <w:pStyle w:val="--"/>
        <w:keepNext/>
        <w:rPr>
          <w:rFonts w:hint="cs"/>
          <w:rtl/>
          <w:lang w:eastAsia="he-IL"/>
        </w:rPr>
      </w:pPr>
    </w:p>
    <w:p w14:paraId="7340A904" w14:textId="77777777" w:rsidR="00B2761A" w:rsidRDefault="00B2761A" w:rsidP="00B2761A">
      <w:pPr>
        <w:jc w:val="center"/>
        <w:rPr>
          <w:rFonts w:hint="cs"/>
          <w:rtl/>
          <w:lang w:eastAsia="he-IL"/>
        </w:rPr>
      </w:pPr>
      <w:r>
        <w:rPr>
          <w:rtl/>
          <w:lang w:eastAsia="he-IL"/>
        </w:rPr>
        <w:t>ההסתייגות לא התקבלה.</w:t>
      </w:r>
    </w:p>
    <w:p w14:paraId="12A0EC00" w14:textId="77777777" w:rsidR="00B2761A" w:rsidRDefault="00B2761A" w:rsidP="00B2761A">
      <w:pPr>
        <w:rPr>
          <w:rtl/>
          <w:lang w:eastAsia="he-IL"/>
        </w:rPr>
      </w:pPr>
      <w:bookmarkStart w:id="3374" w:name="_ETM_Q1_10574416"/>
      <w:bookmarkStart w:id="3375" w:name="_ETM_Q1_10574486"/>
      <w:bookmarkEnd w:id="3374"/>
      <w:bookmarkEnd w:id="3375"/>
    </w:p>
    <w:p w14:paraId="428A850E" w14:textId="77777777" w:rsidR="00B2761A" w:rsidRDefault="00B2761A" w:rsidP="00B2761A">
      <w:pPr>
        <w:pStyle w:val="af8"/>
        <w:rPr>
          <w:rtl/>
        </w:rPr>
      </w:pPr>
      <w:bookmarkStart w:id="3376" w:name="ET_yor_6158_14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376"/>
    </w:p>
    <w:p w14:paraId="571F47BF" w14:textId="77777777" w:rsidR="00B2761A" w:rsidRDefault="00B2761A" w:rsidP="00B2761A">
      <w:pPr>
        <w:pStyle w:val="KeepWithNext"/>
        <w:rPr>
          <w:rFonts w:hint="cs"/>
          <w:rtl/>
        </w:rPr>
      </w:pPr>
    </w:p>
    <w:p w14:paraId="6610462C" w14:textId="77777777" w:rsidR="00B2761A" w:rsidRDefault="00B2761A" w:rsidP="00B2761A">
      <w:pPr>
        <w:rPr>
          <w:rtl/>
          <w:lang w:eastAsia="he-IL"/>
        </w:rPr>
      </w:pPr>
      <w:bookmarkStart w:id="3377" w:name="_ETM_Q1_2738383"/>
      <w:bookmarkStart w:id="3378" w:name="_ETM_Q1_10574583"/>
      <w:bookmarkStart w:id="3379" w:name="_ETM_Q1_10574655"/>
      <w:bookmarkStart w:id="3380" w:name="_ETM_Q1_10583721"/>
      <w:bookmarkStart w:id="3381" w:name="_ETM_Q1_10583783"/>
      <w:bookmarkEnd w:id="3377"/>
      <w:bookmarkEnd w:id="3378"/>
      <w:bookmarkEnd w:id="3379"/>
      <w:bookmarkEnd w:id="3380"/>
      <w:bookmarkEnd w:id="3381"/>
      <w:r>
        <w:rPr>
          <w:rtl/>
          <w:lang w:eastAsia="he-IL"/>
        </w:rPr>
        <w:t xml:space="preserve">ההסתייגות נפלה. </w:t>
      </w:r>
    </w:p>
    <w:p w14:paraId="1960F362" w14:textId="77777777" w:rsidR="00B2761A" w:rsidRDefault="00B2761A" w:rsidP="00B2761A">
      <w:pPr>
        <w:rPr>
          <w:rtl/>
          <w:lang w:eastAsia="he-IL"/>
        </w:rPr>
      </w:pPr>
      <w:bookmarkStart w:id="3382" w:name="_ETM_Q1_10586129"/>
      <w:bookmarkStart w:id="3383" w:name="_ETM_Q1_10586200"/>
      <w:bookmarkStart w:id="3384" w:name="_ETM_Q1_10586304"/>
      <w:bookmarkStart w:id="3385" w:name="_ETM_Q1_10586377"/>
      <w:bookmarkEnd w:id="3382"/>
      <w:bookmarkEnd w:id="3383"/>
      <w:bookmarkEnd w:id="3384"/>
      <w:bookmarkEnd w:id="3385"/>
    </w:p>
    <w:p w14:paraId="3765B192" w14:textId="77777777" w:rsidR="00B2761A" w:rsidRDefault="00B2761A" w:rsidP="00B2761A">
      <w:pPr>
        <w:pStyle w:val="a5"/>
        <w:rPr>
          <w:rtl/>
        </w:rPr>
      </w:pPr>
      <w:bookmarkStart w:id="3386" w:name="ET_speaker_נעה_בן_שבת_762"/>
      <w:r>
        <w:rPr>
          <w:rStyle w:val="TagStyle"/>
          <w:rFonts w:hint="cs"/>
          <w:rtl/>
        </w:rPr>
        <w:t xml:space="preserve"> &lt;&lt; דובר &gt;&gt; </w:t>
      </w:r>
      <w:r>
        <w:rPr>
          <w:rFonts w:hint="cs"/>
          <w:rtl/>
        </w:rPr>
        <w:t>נעה בן שבת:</w:t>
      </w:r>
      <w:r>
        <w:rPr>
          <w:rStyle w:val="TagStyle"/>
          <w:rFonts w:hint="cs"/>
          <w:rtl/>
        </w:rPr>
        <w:t xml:space="preserve"> &lt;&lt; דובר &gt;&gt;</w:t>
      </w:r>
      <w:bookmarkEnd w:id="3386"/>
      <w:r>
        <w:rPr>
          <w:rFonts w:hint="cs"/>
          <w:rtl/>
        </w:rPr>
        <w:t xml:space="preserve">   </w:t>
      </w:r>
    </w:p>
    <w:p w14:paraId="535A0601" w14:textId="77777777" w:rsidR="00B2761A" w:rsidRDefault="00B2761A" w:rsidP="00B2761A">
      <w:pPr>
        <w:pStyle w:val="KeepWithNext"/>
        <w:rPr>
          <w:rFonts w:hint="cs"/>
          <w:rtl/>
          <w:lang w:eastAsia="he-IL"/>
        </w:rPr>
      </w:pPr>
    </w:p>
    <w:p w14:paraId="3FA537A5" w14:textId="77777777" w:rsidR="00B2761A" w:rsidRDefault="00B2761A" w:rsidP="00B2761A">
      <w:pPr>
        <w:rPr>
          <w:rtl/>
          <w:lang w:eastAsia="he-IL"/>
        </w:rPr>
      </w:pPr>
      <w:bookmarkStart w:id="3387" w:name="_ETM_Q1_10592735"/>
      <w:bookmarkStart w:id="3388" w:name="_ETM_Q1_10593048"/>
      <w:bookmarkStart w:id="3389" w:name="_ETM_Q1_10593115"/>
      <w:bookmarkEnd w:id="3387"/>
      <w:bookmarkEnd w:id="3388"/>
      <w:bookmarkEnd w:id="3389"/>
      <w:r>
        <w:rPr>
          <w:rtl/>
          <w:lang w:eastAsia="he-IL"/>
        </w:rPr>
        <w:t xml:space="preserve">אני רק מנסה להבין </w:t>
      </w:r>
      <w:bookmarkStart w:id="3390" w:name="_ETM_Q1_10601792"/>
      <w:bookmarkEnd w:id="3390"/>
      <w:r>
        <w:rPr>
          <w:rtl/>
          <w:lang w:eastAsia="he-IL"/>
        </w:rPr>
        <w:t>מה קורה עם ההסתייגויות האחרות?</w:t>
      </w:r>
    </w:p>
    <w:p w14:paraId="40548245" w14:textId="77777777" w:rsidR="00B2761A" w:rsidRDefault="00B2761A" w:rsidP="00B2761A">
      <w:pPr>
        <w:rPr>
          <w:rtl/>
          <w:lang w:eastAsia="he-IL"/>
        </w:rPr>
      </w:pPr>
    </w:p>
    <w:p w14:paraId="051655EE" w14:textId="77777777" w:rsidR="00B2761A" w:rsidRDefault="00B2761A" w:rsidP="00B2761A">
      <w:pPr>
        <w:pStyle w:val="a5"/>
        <w:rPr>
          <w:rtl/>
        </w:rPr>
      </w:pPr>
      <w:bookmarkStart w:id="3391" w:name="ET_knessetmember_5296_148"/>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3391"/>
    </w:p>
    <w:p w14:paraId="44EB3C2A" w14:textId="77777777" w:rsidR="00B2761A" w:rsidRDefault="00B2761A" w:rsidP="00B2761A">
      <w:pPr>
        <w:pStyle w:val="KeepWithNext"/>
        <w:rPr>
          <w:rFonts w:hint="cs"/>
          <w:rtl/>
        </w:rPr>
      </w:pPr>
    </w:p>
    <w:p w14:paraId="0F6FF3A6" w14:textId="77777777" w:rsidR="00B2761A" w:rsidRDefault="00B2761A" w:rsidP="00B2761A">
      <w:pPr>
        <w:rPr>
          <w:rtl/>
        </w:rPr>
      </w:pPr>
      <w:r>
        <w:rPr>
          <w:rtl/>
        </w:rPr>
        <w:t xml:space="preserve">יעקב אשר פה.    </w:t>
      </w:r>
    </w:p>
    <w:p w14:paraId="54E2D95B" w14:textId="77777777" w:rsidR="00B2761A" w:rsidRDefault="00B2761A" w:rsidP="00B2761A">
      <w:pPr>
        <w:rPr>
          <w:rtl/>
        </w:rPr>
      </w:pPr>
    </w:p>
    <w:p w14:paraId="1DB95ECA" w14:textId="77777777" w:rsidR="00B2761A" w:rsidRDefault="00B2761A" w:rsidP="00B2761A">
      <w:pPr>
        <w:pStyle w:val="a5"/>
        <w:rPr>
          <w:rtl/>
        </w:rPr>
      </w:pPr>
      <w:bookmarkStart w:id="3392" w:name="ET_knessetmember_5069_14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392"/>
    </w:p>
    <w:p w14:paraId="6B761FFB" w14:textId="77777777" w:rsidR="00B2761A" w:rsidRDefault="00B2761A" w:rsidP="00B2761A">
      <w:pPr>
        <w:pStyle w:val="KeepWithNext"/>
        <w:rPr>
          <w:rFonts w:hint="cs"/>
          <w:rtl/>
        </w:rPr>
      </w:pPr>
    </w:p>
    <w:p w14:paraId="2DB5CDA8" w14:textId="77777777" w:rsidR="00B2761A" w:rsidRDefault="00B2761A" w:rsidP="00B2761A">
      <w:pPr>
        <w:rPr>
          <w:rtl/>
        </w:rPr>
      </w:pPr>
      <w:r>
        <w:rPr>
          <w:rtl/>
        </w:rPr>
        <w:t>יש עוד הסתייגויות של יהדות התורה?</w:t>
      </w:r>
    </w:p>
    <w:p w14:paraId="329F680B" w14:textId="77777777" w:rsidR="00B2761A" w:rsidRDefault="00B2761A" w:rsidP="00B2761A">
      <w:pPr>
        <w:rPr>
          <w:rtl/>
        </w:rPr>
      </w:pPr>
    </w:p>
    <w:p w14:paraId="286748D0" w14:textId="77777777" w:rsidR="00B2761A" w:rsidRDefault="00B2761A" w:rsidP="00B2761A">
      <w:pPr>
        <w:pStyle w:val="af8"/>
        <w:rPr>
          <w:rtl/>
        </w:rPr>
      </w:pPr>
      <w:bookmarkStart w:id="3393" w:name="ET_yor_6158_15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393"/>
    </w:p>
    <w:p w14:paraId="1D610CBC" w14:textId="77777777" w:rsidR="00B2761A" w:rsidRDefault="00B2761A" w:rsidP="00B2761A">
      <w:pPr>
        <w:pStyle w:val="KeepWithNext"/>
        <w:rPr>
          <w:rFonts w:hint="cs"/>
          <w:rtl/>
        </w:rPr>
      </w:pPr>
    </w:p>
    <w:p w14:paraId="2F32527A" w14:textId="77777777" w:rsidR="00B2761A" w:rsidRDefault="00B2761A" w:rsidP="00B2761A">
      <w:pPr>
        <w:rPr>
          <w:rtl/>
        </w:rPr>
      </w:pPr>
      <w:bookmarkStart w:id="3394" w:name="_ETM_Q1_2760917"/>
      <w:bookmarkEnd w:id="3394"/>
      <w:r>
        <w:rPr>
          <w:rtl/>
        </w:rPr>
        <w:t xml:space="preserve">כן. </w:t>
      </w:r>
      <w:bookmarkStart w:id="3395" w:name="_ETM_Q1_2762051"/>
      <w:bookmarkEnd w:id="3395"/>
      <w:r>
        <w:rPr>
          <w:rtl/>
        </w:rPr>
        <w:t xml:space="preserve">אבל הוא הגיע להסכם עם חבר הכנסת קיש והסכמים צריך </w:t>
      </w:r>
      <w:bookmarkStart w:id="3396" w:name="_ETM_Q1_2768115"/>
      <w:bookmarkEnd w:id="3396"/>
      <w:r>
        <w:rPr>
          <w:rtl/>
        </w:rPr>
        <w:t xml:space="preserve">לכבד.     </w:t>
      </w:r>
    </w:p>
    <w:p w14:paraId="3892E56B" w14:textId="77777777" w:rsidR="00B2761A" w:rsidRDefault="00B2761A" w:rsidP="00B2761A">
      <w:pPr>
        <w:rPr>
          <w:rtl/>
          <w:lang w:eastAsia="he-IL"/>
        </w:rPr>
      </w:pPr>
      <w:bookmarkStart w:id="3397" w:name="_ETM_Q1_10611585"/>
      <w:bookmarkStart w:id="3398" w:name="_ETM_Q1_10611666"/>
      <w:bookmarkStart w:id="3399" w:name="_ETM_Q1_10611760"/>
      <w:bookmarkStart w:id="3400" w:name="_ETM_Q1_10611835"/>
      <w:bookmarkStart w:id="3401" w:name="_ETM_Q1_10612960"/>
      <w:bookmarkEnd w:id="3397"/>
      <w:bookmarkEnd w:id="3398"/>
      <w:bookmarkEnd w:id="3399"/>
      <w:bookmarkEnd w:id="3400"/>
      <w:bookmarkEnd w:id="3401"/>
    </w:p>
    <w:p w14:paraId="7677FE34" w14:textId="77777777" w:rsidR="00B2761A" w:rsidRDefault="00B2761A" w:rsidP="00B2761A">
      <w:pPr>
        <w:pStyle w:val="a5"/>
        <w:rPr>
          <w:rtl/>
        </w:rPr>
      </w:pPr>
      <w:bookmarkStart w:id="3402" w:name="ET_knessetmember_5296_37"/>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3402"/>
    </w:p>
    <w:p w14:paraId="746003E7" w14:textId="77777777" w:rsidR="00B2761A" w:rsidRDefault="00B2761A" w:rsidP="00B2761A">
      <w:pPr>
        <w:pStyle w:val="KeepWithNext"/>
        <w:rPr>
          <w:rFonts w:hint="cs"/>
          <w:rtl/>
          <w:lang w:eastAsia="he-IL"/>
        </w:rPr>
      </w:pPr>
    </w:p>
    <w:p w14:paraId="2282AE3B" w14:textId="77777777" w:rsidR="00B2761A" w:rsidRDefault="00B2761A" w:rsidP="00B2761A">
      <w:pPr>
        <w:rPr>
          <w:rtl/>
          <w:lang w:eastAsia="he-IL"/>
        </w:rPr>
      </w:pPr>
      <w:bookmarkStart w:id="3403" w:name="_ETM_Q1_10613482"/>
      <w:bookmarkStart w:id="3404" w:name="_ETM_Q1_10613578"/>
      <w:bookmarkEnd w:id="3403"/>
      <w:bookmarkEnd w:id="3404"/>
      <w:r>
        <w:rPr>
          <w:rtl/>
          <w:lang w:eastAsia="he-IL"/>
        </w:rPr>
        <w:t xml:space="preserve">אני לא יודע על שאר </w:t>
      </w:r>
      <w:bookmarkStart w:id="3405" w:name="_ETM_Q1_10616673"/>
      <w:bookmarkEnd w:id="3405"/>
      <w:r>
        <w:rPr>
          <w:rtl/>
          <w:lang w:eastAsia="he-IL"/>
        </w:rPr>
        <w:t xml:space="preserve">ההסתייגויות של יהדות התורה. </w:t>
      </w:r>
    </w:p>
    <w:p w14:paraId="0A62C3E9" w14:textId="77777777" w:rsidR="00B2761A" w:rsidRDefault="00B2761A" w:rsidP="00B2761A">
      <w:pPr>
        <w:rPr>
          <w:rtl/>
          <w:lang w:eastAsia="he-IL"/>
        </w:rPr>
      </w:pPr>
      <w:bookmarkStart w:id="3406" w:name="_ETM_Q1_2772408"/>
      <w:bookmarkStart w:id="3407" w:name="_ETM_Q1_2772494"/>
      <w:bookmarkStart w:id="3408" w:name="_ETM_Q1_2773568"/>
      <w:bookmarkEnd w:id="3406"/>
      <w:bookmarkEnd w:id="3407"/>
      <w:bookmarkEnd w:id="3408"/>
    </w:p>
    <w:p w14:paraId="0A027726" w14:textId="77777777" w:rsidR="00B2761A" w:rsidRDefault="00B2761A" w:rsidP="00B2761A">
      <w:pPr>
        <w:pStyle w:val="a5"/>
        <w:rPr>
          <w:rtl/>
        </w:rPr>
      </w:pPr>
      <w:bookmarkStart w:id="3409" w:name="ET_knessetmember_5069_15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409"/>
    </w:p>
    <w:p w14:paraId="1BA19472" w14:textId="77777777" w:rsidR="00B2761A" w:rsidRDefault="00B2761A" w:rsidP="00B2761A">
      <w:pPr>
        <w:pStyle w:val="KeepWithNext"/>
        <w:rPr>
          <w:rFonts w:hint="cs"/>
          <w:rtl/>
        </w:rPr>
      </w:pPr>
    </w:p>
    <w:p w14:paraId="20C89044" w14:textId="77777777" w:rsidR="00B2761A" w:rsidRDefault="00B2761A" w:rsidP="00B2761A">
      <w:pPr>
        <w:rPr>
          <w:rtl/>
        </w:rPr>
      </w:pPr>
      <w:bookmarkStart w:id="3410" w:name="_ETM_Q1_2774471"/>
      <w:bookmarkStart w:id="3411" w:name="_ETM_Q1_2774601"/>
      <w:bookmarkEnd w:id="3410"/>
      <w:bookmarkEnd w:id="3411"/>
      <w:r>
        <w:rPr>
          <w:rtl/>
        </w:rPr>
        <w:t xml:space="preserve">גם אני לא. </w:t>
      </w:r>
    </w:p>
    <w:p w14:paraId="495332AE" w14:textId="77777777" w:rsidR="00B2761A" w:rsidRDefault="00B2761A" w:rsidP="00B2761A">
      <w:pPr>
        <w:rPr>
          <w:rtl/>
        </w:rPr>
      </w:pPr>
      <w:bookmarkStart w:id="3412" w:name="_ETM_Q1_2776848"/>
      <w:bookmarkStart w:id="3413" w:name="_ETM_Q1_2776940"/>
      <w:bookmarkEnd w:id="3412"/>
      <w:bookmarkEnd w:id="3413"/>
    </w:p>
    <w:p w14:paraId="17CC1CF9" w14:textId="77777777" w:rsidR="00B2761A" w:rsidRDefault="00B2761A" w:rsidP="00B2761A">
      <w:pPr>
        <w:pStyle w:val="af8"/>
        <w:rPr>
          <w:rtl/>
        </w:rPr>
      </w:pPr>
      <w:bookmarkStart w:id="3414" w:name="ET_yor_6158_763"/>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3414"/>
      <w:r>
        <w:rPr>
          <w:rFonts w:hint="cs"/>
          <w:rtl/>
        </w:rPr>
        <w:t xml:space="preserve"> </w:t>
      </w:r>
    </w:p>
    <w:p w14:paraId="0C80352E" w14:textId="77777777" w:rsidR="00B2761A" w:rsidRDefault="00B2761A" w:rsidP="00B2761A">
      <w:pPr>
        <w:pStyle w:val="KeepWithNext"/>
        <w:rPr>
          <w:rFonts w:hint="cs"/>
          <w:rtl/>
        </w:rPr>
      </w:pPr>
    </w:p>
    <w:p w14:paraId="2D84EC72" w14:textId="77777777" w:rsidR="00B2761A" w:rsidRDefault="00B2761A" w:rsidP="00B2761A">
      <w:pPr>
        <w:rPr>
          <w:rtl/>
        </w:rPr>
      </w:pPr>
      <w:bookmarkStart w:id="3415" w:name="_ETM_Q1_2780727"/>
      <w:bookmarkEnd w:id="3415"/>
      <w:r>
        <w:rPr>
          <w:rtl/>
        </w:rPr>
        <w:t xml:space="preserve">אני מבקשת שמישהו יביא לחבר הכנסת אשר את טופס ההסתייגויות כדי שיתכונן בינתיים. </w:t>
      </w:r>
    </w:p>
    <w:p w14:paraId="5F6F96DF" w14:textId="77777777" w:rsidR="00B2761A" w:rsidRDefault="00B2761A" w:rsidP="00B2761A">
      <w:pPr>
        <w:rPr>
          <w:rtl/>
        </w:rPr>
      </w:pPr>
      <w:bookmarkStart w:id="3416" w:name="_ETM_Q1_2778010"/>
      <w:bookmarkStart w:id="3417" w:name="_ETM_Q1_2778113"/>
      <w:bookmarkStart w:id="3418" w:name="_ETM_Q1_2794134"/>
      <w:bookmarkEnd w:id="3416"/>
      <w:bookmarkEnd w:id="3417"/>
      <w:bookmarkEnd w:id="3418"/>
    </w:p>
    <w:p w14:paraId="56FBD176" w14:textId="77777777" w:rsidR="00B2761A" w:rsidRDefault="00B2761A" w:rsidP="00B2761A">
      <w:pPr>
        <w:pStyle w:val="a5"/>
        <w:rPr>
          <w:rtl/>
        </w:rPr>
      </w:pPr>
      <w:bookmarkStart w:id="3419" w:name="ET_knessetmember_5296_153"/>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3419"/>
    </w:p>
    <w:p w14:paraId="159F7DA7" w14:textId="77777777" w:rsidR="00B2761A" w:rsidRDefault="00B2761A" w:rsidP="00B2761A">
      <w:pPr>
        <w:pStyle w:val="KeepWithNext"/>
        <w:rPr>
          <w:rFonts w:hint="cs"/>
          <w:rtl/>
        </w:rPr>
      </w:pPr>
    </w:p>
    <w:p w14:paraId="22A424B8" w14:textId="77777777" w:rsidR="00B2761A" w:rsidRDefault="00B2761A" w:rsidP="00B2761A">
      <w:pPr>
        <w:rPr>
          <w:rtl/>
          <w:lang w:eastAsia="he-IL"/>
        </w:rPr>
      </w:pPr>
      <w:bookmarkStart w:id="3420" w:name="_ETM_Q1_2795201"/>
      <w:bookmarkStart w:id="3421" w:name="_ETM_Q1_2795331"/>
      <w:bookmarkStart w:id="3422" w:name="_ETM_Q1_10638305"/>
      <w:bookmarkStart w:id="3423" w:name="_ETM_Q1_10638381"/>
      <w:bookmarkStart w:id="3424" w:name="_ETM_Q1_10638448"/>
      <w:bookmarkStart w:id="3425" w:name="_ETM_Q1_10638509"/>
      <w:bookmarkEnd w:id="3420"/>
      <w:bookmarkEnd w:id="3421"/>
      <w:bookmarkEnd w:id="3422"/>
      <w:bookmarkEnd w:id="3423"/>
      <w:bookmarkEnd w:id="3424"/>
      <w:bookmarkEnd w:id="3425"/>
      <w:r>
        <w:rPr>
          <w:rtl/>
          <w:lang w:eastAsia="he-IL"/>
        </w:rPr>
        <w:t xml:space="preserve">אחרי שאמרתי מה שאמרתי על </w:t>
      </w:r>
      <w:bookmarkStart w:id="3426" w:name="_ETM_Q1_10645443"/>
      <w:bookmarkEnd w:id="3426"/>
      <w:r>
        <w:rPr>
          <w:rtl/>
          <w:lang w:eastAsia="he-IL"/>
        </w:rPr>
        <w:t xml:space="preserve">מה שעשו פה בוועדה ועל התקציב, יש דבר אחד מאוד </w:t>
      </w:r>
      <w:bookmarkStart w:id="3427" w:name="_ETM_Q1_10650567"/>
      <w:bookmarkEnd w:id="3427"/>
      <w:r>
        <w:rPr>
          <w:rtl/>
          <w:lang w:eastAsia="he-IL"/>
        </w:rPr>
        <w:t xml:space="preserve">חשוב בתיקון לחוק הביטוח הלאומי, וזה בעצם להחזיר את מה </w:t>
      </w:r>
      <w:bookmarkStart w:id="3428" w:name="_ETM_Q1_10657280"/>
      <w:bookmarkEnd w:id="3428"/>
      <w:r>
        <w:rPr>
          <w:rtl/>
          <w:lang w:eastAsia="he-IL"/>
        </w:rPr>
        <w:t xml:space="preserve">שנקרא חל"ת צודק. אני קורא לזה חל"ת מן הצדק. </w:t>
      </w:r>
      <w:bookmarkStart w:id="3429" w:name="_ETM_Q1_10665042"/>
      <w:bookmarkEnd w:id="3429"/>
      <w:r>
        <w:rPr>
          <w:rtl/>
          <w:lang w:eastAsia="he-IL"/>
        </w:rPr>
        <w:t xml:space="preserve">הגרזן שהפעיל האוצר </w:t>
      </w:r>
      <w:bookmarkStart w:id="3430" w:name="_ETM_Q1_2815324"/>
      <w:bookmarkEnd w:id="3430"/>
      <w:r>
        <w:rPr>
          <w:rtl/>
          <w:lang w:eastAsia="he-IL"/>
        </w:rPr>
        <w:t xml:space="preserve">על כל תופעת </w:t>
      </w:r>
      <w:proofErr w:type="spellStart"/>
      <w:r>
        <w:rPr>
          <w:rtl/>
          <w:lang w:eastAsia="he-IL"/>
        </w:rPr>
        <w:t>החל"ת</w:t>
      </w:r>
      <w:proofErr w:type="spellEnd"/>
      <w:r>
        <w:rPr>
          <w:rtl/>
          <w:lang w:eastAsia="he-IL"/>
        </w:rPr>
        <w:t xml:space="preserve"> חתך את האפשרות של ביטוח לאומי לאפשר חל"ת מן הצדק. מה זה חל"ת מן הצדק? אני בכוונה משתמש במושג </w:t>
      </w:r>
      <w:bookmarkStart w:id="3431" w:name="_ETM_Q1_2829099"/>
      <w:bookmarkEnd w:id="3431"/>
      <w:r>
        <w:rPr>
          <w:rtl/>
          <w:lang w:eastAsia="he-IL"/>
        </w:rPr>
        <w:t xml:space="preserve">הזה. זה מקרה שבו עובד, חס וחלילה, צריך לנסוע לחו"ל </w:t>
      </w:r>
      <w:bookmarkStart w:id="3432" w:name="_ETM_Q1_2832669"/>
      <w:bookmarkEnd w:id="3432"/>
      <w:r>
        <w:rPr>
          <w:rtl/>
          <w:lang w:eastAsia="he-IL"/>
        </w:rPr>
        <w:t xml:space="preserve">לטפל באב או ילד חולה סרטן והוא לא יכול להישאר בעבודה. זה מאות מקרים </w:t>
      </w:r>
      <w:bookmarkStart w:id="3433" w:name="_ETM_Q1_10685105"/>
      <w:bookmarkEnd w:id="3433"/>
      <w:r>
        <w:rPr>
          <w:rtl/>
          <w:lang w:eastAsia="he-IL"/>
        </w:rPr>
        <w:t xml:space="preserve">בודדים בשנה. הדבר הזה נחתך ואנחנו מוצאים עצמנו במציאות לא </w:t>
      </w:r>
      <w:bookmarkStart w:id="3434" w:name="_ETM_Q1_10692351"/>
      <w:bookmarkEnd w:id="3434"/>
      <w:r>
        <w:rPr>
          <w:rtl/>
          <w:lang w:eastAsia="he-IL"/>
        </w:rPr>
        <w:t xml:space="preserve">הגיונית. לכולם ברור שכל אחד </w:t>
      </w:r>
      <w:proofErr w:type="spellStart"/>
      <w:r>
        <w:rPr>
          <w:rtl/>
          <w:lang w:eastAsia="he-IL"/>
        </w:rPr>
        <w:t>מאיתנו</w:t>
      </w:r>
      <w:proofErr w:type="spellEnd"/>
      <w:r>
        <w:rPr>
          <w:rtl/>
          <w:lang w:eastAsia="he-IL"/>
        </w:rPr>
        <w:t xml:space="preserve"> היה מתנהג כך במקום אותו עובד והוא אמור לקבל חל"ת. בגלל הגישה הבריונית של האוצר בנושא </w:t>
      </w:r>
      <w:proofErr w:type="spellStart"/>
      <w:r>
        <w:rPr>
          <w:rtl/>
          <w:lang w:eastAsia="he-IL"/>
        </w:rPr>
        <w:t>החל"ת</w:t>
      </w:r>
      <w:proofErr w:type="spellEnd"/>
      <w:r>
        <w:rPr>
          <w:rtl/>
          <w:lang w:eastAsia="he-IL"/>
        </w:rPr>
        <w:t xml:space="preserve">, זה נמנע </w:t>
      </w:r>
      <w:bookmarkStart w:id="3435" w:name="_ETM_Q1_10702624"/>
      <w:bookmarkEnd w:id="3435"/>
      <w:r>
        <w:rPr>
          <w:rtl/>
          <w:lang w:eastAsia="he-IL"/>
        </w:rPr>
        <w:t xml:space="preserve">ממנו. </w:t>
      </w:r>
    </w:p>
    <w:p w14:paraId="0E217167" w14:textId="77777777" w:rsidR="00B2761A" w:rsidRDefault="00B2761A" w:rsidP="00B2761A">
      <w:pPr>
        <w:rPr>
          <w:rtl/>
          <w:lang w:eastAsia="he-IL"/>
        </w:rPr>
      </w:pPr>
    </w:p>
    <w:p w14:paraId="340825A1" w14:textId="77777777" w:rsidR="00B2761A" w:rsidRDefault="00B2761A" w:rsidP="00B2761A">
      <w:pPr>
        <w:rPr>
          <w:rtl/>
          <w:lang w:eastAsia="he-IL"/>
        </w:rPr>
      </w:pPr>
      <w:r>
        <w:rPr>
          <w:rtl/>
          <w:lang w:eastAsia="he-IL"/>
        </w:rPr>
        <w:t xml:space="preserve">אני מדבר על מקרים של מצב בריאותי או של </w:t>
      </w:r>
      <w:bookmarkStart w:id="3436" w:name="_ETM_Q1_10708032"/>
      <w:bookmarkEnd w:id="3436"/>
      <w:r>
        <w:rPr>
          <w:rtl/>
          <w:lang w:eastAsia="he-IL"/>
        </w:rPr>
        <w:t xml:space="preserve">הרעה מוחשית בתנאי עבודה. דרך אגב, אחד המקרים זה במקרים של תלונה על הטרדה מינית, עבודה שאינה </w:t>
      </w:r>
      <w:bookmarkStart w:id="3437" w:name="_ETM_Q1_2870932"/>
      <w:bookmarkEnd w:id="3437"/>
      <w:r>
        <w:rPr>
          <w:rtl/>
          <w:lang w:eastAsia="he-IL"/>
        </w:rPr>
        <w:t xml:space="preserve">מאפשרת טיפול. כל המקרים החריגים האלה שיכולים </w:t>
      </w:r>
      <w:bookmarkStart w:id="3438" w:name="_ETM_Q1_10716528"/>
      <w:bookmarkEnd w:id="3438"/>
      <w:r>
        <w:rPr>
          <w:rtl/>
          <w:lang w:eastAsia="he-IL"/>
        </w:rPr>
        <w:t xml:space="preserve">להיות בנפשו של אדם שלא מאפשר לו להישאר בעבודה נגדעו </w:t>
      </w:r>
      <w:bookmarkStart w:id="3439" w:name="_ETM_Q1_10722672"/>
      <w:bookmarkEnd w:id="3439"/>
      <w:r>
        <w:rPr>
          <w:rtl/>
          <w:lang w:eastAsia="he-IL"/>
        </w:rPr>
        <w:t xml:space="preserve">כי כך החליטו באוצר. דרך אגב, זה לא משהו חדש. </w:t>
      </w:r>
      <w:proofErr w:type="spellStart"/>
      <w:r>
        <w:rPr>
          <w:rtl/>
          <w:lang w:eastAsia="he-IL"/>
        </w:rPr>
        <w:t>היתה</w:t>
      </w:r>
      <w:proofErr w:type="spellEnd"/>
      <w:r>
        <w:rPr>
          <w:rtl/>
          <w:lang w:eastAsia="he-IL"/>
        </w:rPr>
        <w:t xml:space="preserve"> פסיקה שהגדירה את זה. זה עבד שנים ופשוט בגלל </w:t>
      </w:r>
      <w:bookmarkStart w:id="3440" w:name="_ETM_Q1_10729428"/>
      <w:bookmarkEnd w:id="3440"/>
      <w:r>
        <w:rPr>
          <w:rtl/>
          <w:lang w:eastAsia="he-IL"/>
        </w:rPr>
        <w:t xml:space="preserve">האירוע הזה אנחנו חייבים לתקן את זה. כל סיעת הליכוד הצטרפה לתיקון הזה. אפשר </w:t>
      </w:r>
      <w:bookmarkStart w:id="3441" w:name="_ETM_Q1_10735871"/>
      <w:bookmarkEnd w:id="3441"/>
      <w:r>
        <w:rPr>
          <w:rtl/>
          <w:lang w:eastAsia="he-IL"/>
        </w:rPr>
        <w:t xml:space="preserve">להקריא אותו. הוא סך הכול פורמלי, הוא מדבר על תיקון סעיף 177א. "אחרי המעסיק" יבוא, "מבלי </w:t>
      </w:r>
      <w:proofErr w:type="spellStart"/>
      <w:r>
        <w:rPr>
          <w:rtl/>
          <w:lang w:eastAsia="he-IL"/>
        </w:rPr>
        <w:t>שהיתה</w:t>
      </w:r>
      <w:proofErr w:type="spellEnd"/>
      <w:r>
        <w:rPr>
          <w:rtl/>
          <w:lang w:eastAsia="he-IL"/>
        </w:rPr>
        <w:t xml:space="preserve"> הצדקה </w:t>
      </w:r>
      <w:bookmarkStart w:id="3442" w:name="_ETM_Q1_2899222"/>
      <w:bookmarkEnd w:id="3442"/>
      <w:r>
        <w:rPr>
          <w:rtl/>
          <w:lang w:eastAsia="he-IL"/>
        </w:rPr>
        <w:t>לכך" ובסופו "לעניין זה, הצדקה כמשמעה לפי סעיף 166". סעיף 166ב זאת ההצדקה להתפטרות לחוק פיצויי פיטורין. מדוע לאדם מגיע</w:t>
      </w:r>
      <w:bookmarkStart w:id="3443" w:name="_ETM_Q1_2908410"/>
      <w:bookmarkEnd w:id="3443"/>
      <w:r>
        <w:rPr>
          <w:rtl/>
          <w:lang w:eastAsia="he-IL"/>
        </w:rPr>
        <w:t xml:space="preserve"> למרות שהוא כביכול הוא לא בקריטריון. </w:t>
      </w:r>
    </w:p>
    <w:p w14:paraId="37986795" w14:textId="77777777" w:rsidR="00B2761A" w:rsidRDefault="00B2761A" w:rsidP="00B2761A">
      <w:pPr>
        <w:rPr>
          <w:rtl/>
          <w:lang w:eastAsia="he-IL"/>
        </w:rPr>
      </w:pPr>
      <w:bookmarkStart w:id="3444" w:name="_ETM_Q1_2914369"/>
      <w:bookmarkStart w:id="3445" w:name="_ETM_Q1_2914480"/>
      <w:bookmarkStart w:id="3446" w:name="_ETM_Q1_2915529"/>
      <w:bookmarkEnd w:id="3444"/>
      <w:bookmarkEnd w:id="3445"/>
      <w:bookmarkEnd w:id="3446"/>
    </w:p>
    <w:p w14:paraId="6CCA8DA7" w14:textId="77777777" w:rsidR="00B2761A" w:rsidRDefault="00B2761A" w:rsidP="00B2761A">
      <w:pPr>
        <w:rPr>
          <w:rtl/>
          <w:lang w:eastAsia="he-IL"/>
        </w:rPr>
      </w:pPr>
      <w:bookmarkStart w:id="3447" w:name="_ETM_Q1_2915611"/>
      <w:bookmarkEnd w:id="3447"/>
      <w:r>
        <w:rPr>
          <w:rtl/>
          <w:lang w:eastAsia="he-IL"/>
        </w:rPr>
        <w:t xml:space="preserve">אני אומר </w:t>
      </w:r>
      <w:bookmarkStart w:id="3448" w:name="_ETM_Q1_10758272"/>
      <w:bookmarkEnd w:id="3448"/>
      <w:r>
        <w:rPr>
          <w:rtl/>
          <w:lang w:eastAsia="he-IL"/>
        </w:rPr>
        <w:t xml:space="preserve">עוד פעם, זה לא כסף גדול ואני גם אדבר </w:t>
      </w:r>
      <w:bookmarkStart w:id="3449" w:name="_ETM_Q1_2913926"/>
      <w:bookmarkEnd w:id="3449"/>
      <w:r>
        <w:rPr>
          <w:rtl/>
          <w:lang w:eastAsia="he-IL"/>
        </w:rPr>
        <w:t xml:space="preserve">עם האוצר בעניין הזה. אנחנו לא מוותרים פה. </w:t>
      </w:r>
      <w:bookmarkStart w:id="3450" w:name="_ETM_Q1_10764013"/>
      <w:bookmarkEnd w:id="3450"/>
      <w:r>
        <w:rPr>
          <w:rtl/>
          <w:lang w:eastAsia="he-IL"/>
        </w:rPr>
        <w:t xml:space="preserve">אתם תפילו את ההסתייגות. ישבנו ודיברנו, הקשיבו לי אבל לצערי גם סירבו. אני חושב שהסירוב הוא לא נכון </w:t>
      </w:r>
      <w:bookmarkStart w:id="3451" w:name="_ETM_Q1_10771088"/>
      <w:bookmarkEnd w:id="3451"/>
      <w:r>
        <w:rPr>
          <w:rtl/>
          <w:lang w:eastAsia="he-IL"/>
        </w:rPr>
        <w:t xml:space="preserve">ולא ראוי. </w:t>
      </w:r>
    </w:p>
    <w:p w14:paraId="31A9274C" w14:textId="77777777" w:rsidR="00B2761A" w:rsidRDefault="00B2761A" w:rsidP="00B2761A">
      <w:pPr>
        <w:rPr>
          <w:rtl/>
          <w:lang w:eastAsia="he-IL"/>
        </w:rPr>
      </w:pPr>
      <w:bookmarkStart w:id="3452" w:name="_ETM_Q1_10772368"/>
      <w:bookmarkStart w:id="3453" w:name="_ETM_Q1_10772452"/>
      <w:bookmarkEnd w:id="3452"/>
      <w:bookmarkEnd w:id="3453"/>
    </w:p>
    <w:p w14:paraId="41554A2D" w14:textId="77777777" w:rsidR="00B2761A" w:rsidRDefault="00B2761A" w:rsidP="00B2761A">
      <w:pPr>
        <w:rPr>
          <w:rtl/>
          <w:lang w:eastAsia="he-IL"/>
        </w:rPr>
      </w:pPr>
      <w:bookmarkStart w:id="3454" w:name="_ETM_Q1_10772497"/>
      <w:bookmarkStart w:id="3455" w:name="_ETM_Q1_10772572"/>
      <w:bookmarkEnd w:id="3454"/>
      <w:bookmarkEnd w:id="3455"/>
      <w:r>
        <w:rPr>
          <w:rtl/>
          <w:lang w:eastAsia="he-IL"/>
        </w:rPr>
        <w:t xml:space="preserve">אני אומר לוועדה הזאת ולחברי הוועדה, למרות שאתם עוסקים בחוק מאוד חשוב ומאוד נכון, עדיין אפשר </w:t>
      </w:r>
      <w:bookmarkStart w:id="3456" w:name="_ETM_Q1_10777714"/>
      <w:bookmarkEnd w:id="3456"/>
      <w:r>
        <w:rPr>
          <w:rtl/>
          <w:lang w:eastAsia="he-IL"/>
        </w:rPr>
        <w:t xml:space="preserve">לתקן עוול נוסף. זה חוק הביטוח הלאומי. צריך לעשות את </w:t>
      </w:r>
      <w:bookmarkStart w:id="3457" w:name="_ETM_Q1_10784625"/>
      <w:bookmarkEnd w:id="3457"/>
      <w:r>
        <w:rPr>
          <w:rtl/>
          <w:lang w:eastAsia="he-IL"/>
        </w:rPr>
        <w:t xml:space="preserve">זה. לא </w:t>
      </w:r>
      <w:bookmarkStart w:id="3458" w:name="_ETM_Q1_2938389"/>
      <w:bookmarkEnd w:id="3458"/>
      <w:r>
        <w:rPr>
          <w:rtl/>
          <w:lang w:eastAsia="he-IL"/>
        </w:rPr>
        <w:t xml:space="preserve">יכול להיות שאנחנו את </w:t>
      </w:r>
      <w:proofErr w:type="spellStart"/>
      <w:r>
        <w:rPr>
          <w:rtl/>
          <w:lang w:eastAsia="he-IL"/>
        </w:rPr>
        <w:t>החל"ת</w:t>
      </w:r>
      <w:proofErr w:type="spellEnd"/>
      <w:r>
        <w:rPr>
          <w:rtl/>
          <w:lang w:eastAsia="he-IL"/>
        </w:rPr>
        <w:t xml:space="preserve"> מן הצדק דורסים מתחת לגלגלים של האוצר. </w:t>
      </w:r>
    </w:p>
    <w:p w14:paraId="000B89B3" w14:textId="77777777" w:rsidR="00B2761A" w:rsidRDefault="00B2761A" w:rsidP="00B2761A">
      <w:pPr>
        <w:rPr>
          <w:rtl/>
          <w:lang w:eastAsia="he-IL"/>
        </w:rPr>
      </w:pPr>
      <w:bookmarkStart w:id="3459" w:name="_ETM_Q1_10786575"/>
      <w:bookmarkStart w:id="3460" w:name="_ETM_Q1_10786654"/>
      <w:bookmarkEnd w:id="3459"/>
      <w:bookmarkEnd w:id="3460"/>
    </w:p>
    <w:p w14:paraId="55AE5A56" w14:textId="77777777" w:rsidR="00B2761A" w:rsidRDefault="00B2761A" w:rsidP="00B2761A">
      <w:pPr>
        <w:pStyle w:val="af8"/>
        <w:rPr>
          <w:rtl/>
        </w:rPr>
      </w:pPr>
      <w:bookmarkStart w:id="3461" w:name="ET_yor_6158_3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461"/>
    </w:p>
    <w:p w14:paraId="1CCC8BEF" w14:textId="77777777" w:rsidR="00B2761A" w:rsidRDefault="00B2761A" w:rsidP="00B2761A">
      <w:pPr>
        <w:pStyle w:val="KeepWithNext"/>
        <w:rPr>
          <w:rFonts w:hint="cs"/>
          <w:rtl/>
          <w:lang w:eastAsia="he-IL"/>
        </w:rPr>
      </w:pPr>
    </w:p>
    <w:p w14:paraId="6E210625" w14:textId="77777777" w:rsidR="00B2761A" w:rsidRDefault="00B2761A" w:rsidP="00B2761A">
      <w:pPr>
        <w:rPr>
          <w:rtl/>
          <w:lang w:eastAsia="he-IL"/>
        </w:rPr>
      </w:pPr>
      <w:bookmarkStart w:id="3462" w:name="_ETM_Q1_10787607"/>
      <w:bookmarkEnd w:id="3462"/>
      <w:r>
        <w:rPr>
          <w:rtl/>
          <w:lang w:eastAsia="he-IL"/>
        </w:rPr>
        <w:t xml:space="preserve">תודה רבה. בהמשך לדבריו של חבר הכנסת קיש, ההסתייגות </w:t>
      </w:r>
      <w:bookmarkStart w:id="3463" w:name="_ETM_Q1_10794800"/>
      <w:bookmarkEnd w:id="3463"/>
      <w:r>
        <w:rPr>
          <w:rtl/>
          <w:lang w:eastAsia="he-IL"/>
        </w:rPr>
        <w:t xml:space="preserve">הזאת עלתה ממש לאחרונה, אפשר לומר היום, לדעתי. הקשבתי ואמרתי שני דברים. אחד, </w:t>
      </w:r>
      <w:bookmarkStart w:id="3464" w:name="_ETM_Q1_2957575"/>
      <w:bookmarkEnd w:id="3464"/>
      <w:r>
        <w:rPr>
          <w:rtl/>
          <w:lang w:eastAsia="he-IL"/>
        </w:rPr>
        <w:t xml:space="preserve">באמת נכון לרפורמה הזאת </w:t>
      </w:r>
      <w:bookmarkStart w:id="3465" w:name="_ETM_Q1_10804496"/>
      <w:bookmarkEnd w:id="3465"/>
      <w:r>
        <w:rPr>
          <w:rtl/>
          <w:lang w:eastAsia="he-IL"/>
        </w:rPr>
        <w:t xml:space="preserve">הספציפית – אמנם זה חוק הביטוח הלאומי אבל חוק הביטוח </w:t>
      </w:r>
      <w:bookmarkStart w:id="3466" w:name="_ETM_Q1_2962701"/>
      <w:bookmarkEnd w:id="3466"/>
      <w:r>
        <w:rPr>
          <w:rtl/>
          <w:lang w:eastAsia="he-IL"/>
        </w:rPr>
        <w:t xml:space="preserve">הלאומי עוסק בעשרות נושאים. אנחנו דנים והקדשנו את הדיונים האלה </w:t>
      </w:r>
      <w:bookmarkStart w:id="3467" w:name="_ETM_Q1_10813647"/>
      <w:bookmarkEnd w:id="3467"/>
      <w:r>
        <w:rPr>
          <w:rtl/>
          <w:lang w:eastAsia="he-IL"/>
        </w:rPr>
        <w:t xml:space="preserve">לתיקון והעברת רפורמת הנכים. לכן אני לא רואה מקום לדון </w:t>
      </w:r>
      <w:bookmarkStart w:id="3468" w:name="_ETM_Q1_10820399"/>
      <w:bookmarkEnd w:id="3468"/>
      <w:r>
        <w:rPr>
          <w:rtl/>
          <w:lang w:eastAsia="he-IL"/>
        </w:rPr>
        <w:t xml:space="preserve">בסוגיה הזאת כמה שהיא מוצדקת. צריך לתת על זה את הדעת ולעשות כאן עבודה יותר מסודרת ויסודית, עבודת </w:t>
      </w:r>
      <w:bookmarkStart w:id="3469" w:name="_ETM_Q1_10827535"/>
      <w:bookmarkEnd w:id="3469"/>
      <w:r>
        <w:rPr>
          <w:rtl/>
          <w:lang w:eastAsia="he-IL"/>
        </w:rPr>
        <w:t xml:space="preserve">ועדה ועבודת כנסת. עם זאת, כמו </w:t>
      </w:r>
      <w:bookmarkStart w:id="3470" w:name="_ETM_Q1_2986042"/>
      <w:bookmarkEnd w:id="3470"/>
      <w:r>
        <w:rPr>
          <w:rtl/>
          <w:lang w:eastAsia="he-IL"/>
        </w:rPr>
        <w:t xml:space="preserve">שבאמת ציינת, הצעתי שנעשה איזה דיון עם </w:t>
      </w:r>
      <w:bookmarkStart w:id="3471" w:name="_ETM_Q1_10834497"/>
      <w:bookmarkEnd w:id="3471"/>
      <w:r>
        <w:rPr>
          <w:rtl/>
          <w:lang w:eastAsia="he-IL"/>
        </w:rPr>
        <w:t xml:space="preserve">האוצר. אמרת שאין לזה עלויות כבדות. שווה לבדוק את זה ולראות מה אפשר לעשות. . </w:t>
      </w:r>
    </w:p>
    <w:p w14:paraId="03F5ADBC" w14:textId="77777777" w:rsidR="00B2761A" w:rsidRDefault="00B2761A" w:rsidP="00B2761A">
      <w:pPr>
        <w:rPr>
          <w:rtl/>
          <w:lang w:eastAsia="he-IL"/>
        </w:rPr>
      </w:pPr>
      <w:bookmarkStart w:id="3472" w:name="_ETM_Q1_10837856"/>
      <w:bookmarkStart w:id="3473" w:name="_ETM_Q1_10837931"/>
      <w:bookmarkEnd w:id="3472"/>
      <w:bookmarkEnd w:id="3473"/>
    </w:p>
    <w:p w14:paraId="0316B52E" w14:textId="77777777" w:rsidR="00B2761A" w:rsidRDefault="00B2761A" w:rsidP="00B2761A">
      <w:pPr>
        <w:pStyle w:val="af8"/>
        <w:rPr>
          <w:rtl/>
        </w:rPr>
      </w:pPr>
      <w:bookmarkStart w:id="3474" w:name="ET_yor_6158_3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474"/>
    </w:p>
    <w:p w14:paraId="19315BD0" w14:textId="77777777" w:rsidR="00B2761A" w:rsidRDefault="00B2761A" w:rsidP="00B2761A">
      <w:pPr>
        <w:pStyle w:val="KeepWithNext"/>
        <w:rPr>
          <w:rFonts w:hint="cs"/>
          <w:rtl/>
          <w:lang w:eastAsia="he-IL"/>
        </w:rPr>
      </w:pPr>
    </w:p>
    <w:p w14:paraId="159BF397" w14:textId="77777777" w:rsidR="00B2761A" w:rsidRDefault="00B2761A" w:rsidP="00B2761A">
      <w:pPr>
        <w:rPr>
          <w:rtl/>
          <w:lang w:eastAsia="he-IL"/>
        </w:rPr>
      </w:pPr>
      <w:bookmarkStart w:id="3475" w:name="_ETM_Q1_10838882"/>
      <w:bookmarkEnd w:id="3475"/>
      <w:r>
        <w:rPr>
          <w:rtl/>
          <w:lang w:eastAsia="he-IL"/>
        </w:rPr>
        <w:t xml:space="preserve">אני אשמח אם תוכלי לעשות </w:t>
      </w:r>
      <w:bookmarkStart w:id="3476" w:name="_ETM_Q1_10841873"/>
      <w:bookmarkEnd w:id="3476"/>
      <w:r>
        <w:rPr>
          <w:rtl/>
          <w:lang w:eastAsia="he-IL"/>
        </w:rPr>
        <w:t xml:space="preserve">פגישת עבודה בנושא. זה יקל. אני אשמח להגיע לפגישת </w:t>
      </w:r>
      <w:bookmarkStart w:id="3477" w:name="_ETM_Q1_10847567"/>
      <w:bookmarkEnd w:id="3477"/>
      <w:r>
        <w:rPr>
          <w:rtl/>
          <w:lang w:eastAsia="he-IL"/>
        </w:rPr>
        <w:t xml:space="preserve">עבודה עם הביטוח הלאומי עם האוצר </w:t>
      </w:r>
      <w:proofErr w:type="spellStart"/>
      <w:r>
        <w:rPr>
          <w:rtl/>
          <w:lang w:eastAsia="he-IL"/>
        </w:rPr>
        <w:t>ואיתך</w:t>
      </w:r>
      <w:proofErr w:type="spellEnd"/>
      <w:r>
        <w:rPr>
          <w:rtl/>
          <w:lang w:eastAsia="he-IL"/>
        </w:rPr>
        <w:t xml:space="preserve"> על הנושא הזה ולהבין את המשמעויות מדוע </w:t>
      </w:r>
      <w:bookmarkStart w:id="3478" w:name="_ETM_Q1_3008613"/>
      <w:bookmarkEnd w:id="3478"/>
      <w:r>
        <w:rPr>
          <w:rtl/>
          <w:lang w:eastAsia="he-IL"/>
        </w:rPr>
        <w:t xml:space="preserve">יש התנגדות.  </w:t>
      </w:r>
    </w:p>
    <w:p w14:paraId="1ADC94BD" w14:textId="77777777" w:rsidR="00B2761A" w:rsidRDefault="00B2761A" w:rsidP="00B2761A">
      <w:pPr>
        <w:rPr>
          <w:rtl/>
          <w:lang w:eastAsia="he-IL"/>
        </w:rPr>
      </w:pPr>
      <w:bookmarkStart w:id="3479" w:name="_ETM_Q1_10853026"/>
      <w:bookmarkStart w:id="3480" w:name="_ETM_Q1_10853097"/>
      <w:bookmarkEnd w:id="3479"/>
      <w:bookmarkEnd w:id="3480"/>
    </w:p>
    <w:p w14:paraId="1B42E8EF" w14:textId="77777777" w:rsidR="00B2761A" w:rsidRDefault="00B2761A" w:rsidP="00B2761A">
      <w:pPr>
        <w:pStyle w:val="af8"/>
        <w:rPr>
          <w:rtl/>
        </w:rPr>
      </w:pPr>
      <w:bookmarkStart w:id="3481" w:name="ET_yor_6158_4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481"/>
    </w:p>
    <w:p w14:paraId="70EEDD3B" w14:textId="77777777" w:rsidR="00B2761A" w:rsidRDefault="00B2761A" w:rsidP="00B2761A">
      <w:pPr>
        <w:pStyle w:val="KeepWithNext"/>
        <w:rPr>
          <w:rFonts w:hint="cs"/>
          <w:rtl/>
          <w:lang w:eastAsia="he-IL"/>
        </w:rPr>
      </w:pPr>
    </w:p>
    <w:p w14:paraId="16AA1A6B" w14:textId="77777777" w:rsidR="00B2761A" w:rsidRDefault="00B2761A" w:rsidP="00B2761A">
      <w:pPr>
        <w:rPr>
          <w:rtl/>
          <w:lang w:eastAsia="he-IL"/>
        </w:rPr>
      </w:pPr>
      <w:bookmarkStart w:id="3482" w:name="_ETM_Q1_10854330"/>
      <w:bookmarkEnd w:id="3482"/>
      <w:r>
        <w:rPr>
          <w:rtl/>
          <w:lang w:eastAsia="he-IL"/>
        </w:rPr>
        <w:t xml:space="preserve">חד משמעית. </w:t>
      </w:r>
    </w:p>
    <w:p w14:paraId="16C449A0" w14:textId="77777777" w:rsidR="00B2761A" w:rsidRDefault="00B2761A" w:rsidP="00B2761A">
      <w:pPr>
        <w:rPr>
          <w:rtl/>
          <w:lang w:eastAsia="he-IL"/>
        </w:rPr>
      </w:pPr>
    </w:p>
    <w:p w14:paraId="03492EEF" w14:textId="77777777" w:rsidR="00B2761A" w:rsidRDefault="00B2761A" w:rsidP="00B2761A">
      <w:pPr>
        <w:rPr>
          <w:rtl/>
          <w:lang w:eastAsia="he-IL"/>
        </w:rPr>
      </w:pPr>
      <w:r>
        <w:rPr>
          <w:rtl/>
          <w:lang w:eastAsia="he-IL"/>
        </w:rPr>
        <w:t>בואו נצביע כרגע על ההסתייגות הזאת. מי בעד? מי נגד? מי נמנע?</w:t>
      </w:r>
    </w:p>
    <w:p w14:paraId="299A35F5" w14:textId="77777777" w:rsidR="00B2761A" w:rsidRDefault="00B2761A" w:rsidP="00B2761A">
      <w:pPr>
        <w:rPr>
          <w:rtl/>
          <w:lang w:eastAsia="he-IL"/>
        </w:rPr>
      </w:pPr>
    </w:p>
    <w:p w14:paraId="1C14B526" w14:textId="77777777" w:rsidR="00B2761A" w:rsidRDefault="00B2761A" w:rsidP="00B2761A">
      <w:pPr>
        <w:pStyle w:val="af3"/>
        <w:keepNext/>
        <w:rPr>
          <w:rtl/>
          <w:lang w:eastAsia="he-IL"/>
        </w:rPr>
      </w:pPr>
      <w:r>
        <w:rPr>
          <w:rFonts w:hint="cs"/>
          <w:rtl/>
          <w:lang w:eastAsia="he-IL"/>
        </w:rPr>
        <w:t>הצבעה</w:t>
      </w:r>
    </w:p>
    <w:p w14:paraId="617645AC" w14:textId="77777777" w:rsidR="00B2761A" w:rsidRDefault="00B2761A" w:rsidP="00B2761A">
      <w:pPr>
        <w:pStyle w:val="--"/>
        <w:keepNext/>
        <w:rPr>
          <w:rFonts w:hint="cs"/>
          <w:rtl/>
          <w:lang w:eastAsia="he-IL"/>
        </w:rPr>
      </w:pPr>
    </w:p>
    <w:p w14:paraId="115BD3A5" w14:textId="77777777" w:rsidR="00B2761A" w:rsidRDefault="00B2761A" w:rsidP="00B2761A">
      <w:pPr>
        <w:jc w:val="center"/>
        <w:rPr>
          <w:rFonts w:hint="cs"/>
          <w:rtl/>
          <w:lang w:eastAsia="he-IL"/>
        </w:rPr>
      </w:pPr>
      <w:r>
        <w:rPr>
          <w:rtl/>
          <w:lang w:eastAsia="he-IL"/>
        </w:rPr>
        <w:t>ההסתייגות לא התקבלה.</w:t>
      </w:r>
    </w:p>
    <w:p w14:paraId="0AD31399" w14:textId="77777777" w:rsidR="00B2761A" w:rsidRDefault="00B2761A" w:rsidP="00B2761A">
      <w:pPr>
        <w:rPr>
          <w:rtl/>
          <w:lang w:eastAsia="he-IL"/>
        </w:rPr>
      </w:pPr>
      <w:bookmarkStart w:id="3483" w:name="_ETM_Q1_10856351"/>
      <w:bookmarkStart w:id="3484" w:name="_ETM_Q1_10856420"/>
      <w:bookmarkEnd w:id="3483"/>
      <w:bookmarkEnd w:id="3484"/>
    </w:p>
    <w:p w14:paraId="5EA37FF7" w14:textId="77777777" w:rsidR="00B2761A" w:rsidRDefault="00B2761A" w:rsidP="00B2761A">
      <w:pPr>
        <w:rPr>
          <w:rtl/>
          <w:lang w:eastAsia="he-IL"/>
        </w:rPr>
      </w:pPr>
      <w:bookmarkStart w:id="3485" w:name="_ETM_Q1_10856479"/>
      <w:bookmarkStart w:id="3486" w:name="_ETM_Q1_10856592"/>
      <w:bookmarkStart w:id="3487" w:name="_ETM_Q1_10859039"/>
      <w:bookmarkStart w:id="3488" w:name="_ETM_Q1_10859107"/>
      <w:bookmarkEnd w:id="3485"/>
      <w:bookmarkEnd w:id="3486"/>
      <w:bookmarkEnd w:id="3487"/>
      <w:bookmarkEnd w:id="3488"/>
    </w:p>
    <w:p w14:paraId="41710717" w14:textId="77777777" w:rsidR="00B2761A" w:rsidRDefault="00B2761A" w:rsidP="00B2761A">
      <w:pPr>
        <w:pStyle w:val="af8"/>
        <w:rPr>
          <w:rtl/>
        </w:rPr>
      </w:pPr>
      <w:bookmarkStart w:id="3489" w:name="ET_yor_6158_764"/>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3489"/>
      <w:r>
        <w:rPr>
          <w:rFonts w:hint="cs"/>
          <w:rtl/>
        </w:rPr>
        <w:t xml:space="preserve"> </w:t>
      </w:r>
    </w:p>
    <w:p w14:paraId="2829C776" w14:textId="77777777" w:rsidR="00B2761A" w:rsidRDefault="00B2761A" w:rsidP="00B2761A">
      <w:pPr>
        <w:pStyle w:val="KeepWithNext"/>
        <w:rPr>
          <w:rFonts w:hint="cs"/>
          <w:rtl/>
        </w:rPr>
      </w:pPr>
    </w:p>
    <w:p w14:paraId="65D5C5FE" w14:textId="77777777" w:rsidR="00B2761A" w:rsidRDefault="00B2761A" w:rsidP="00B2761A">
      <w:pPr>
        <w:rPr>
          <w:rtl/>
          <w:lang w:eastAsia="he-IL"/>
        </w:rPr>
      </w:pPr>
      <w:bookmarkStart w:id="3490" w:name="_ETM_Q1_10859166"/>
      <w:bookmarkStart w:id="3491" w:name="_ETM_Q1_10859227"/>
      <w:bookmarkEnd w:id="3490"/>
      <w:bookmarkEnd w:id="3491"/>
      <w:r>
        <w:rPr>
          <w:rtl/>
          <w:lang w:eastAsia="he-IL"/>
        </w:rPr>
        <w:t xml:space="preserve">ההסתייגות נפלה. </w:t>
      </w:r>
    </w:p>
    <w:p w14:paraId="55199017" w14:textId="77777777" w:rsidR="00B2761A" w:rsidRDefault="00B2761A" w:rsidP="00B2761A">
      <w:pPr>
        <w:rPr>
          <w:rtl/>
          <w:lang w:eastAsia="he-IL"/>
        </w:rPr>
      </w:pPr>
      <w:bookmarkStart w:id="3492" w:name="_ETM_Q1_10863888"/>
      <w:bookmarkStart w:id="3493" w:name="_ETM_Q1_10863948"/>
      <w:bookmarkStart w:id="3494" w:name="_ETM_Q1_10864209"/>
      <w:bookmarkStart w:id="3495" w:name="_ETM_Q1_10864274"/>
      <w:bookmarkEnd w:id="3492"/>
      <w:bookmarkEnd w:id="3493"/>
      <w:bookmarkEnd w:id="3494"/>
      <w:bookmarkEnd w:id="3495"/>
    </w:p>
    <w:p w14:paraId="50B9B4FF" w14:textId="77777777" w:rsidR="00B2761A" w:rsidRDefault="00B2761A" w:rsidP="00B2761A">
      <w:pPr>
        <w:pStyle w:val="af8"/>
        <w:rPr>
          <w:rtl/>
        </w:rPr>
      </w:pPr>
      <w:bookmarkStart w:id="3496" w:name="ET_yor_6158_15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496"/>
    </w:p>
    <w:p w14:paraId="7F617107" w14:textId="77777777" w:rsidR="00B2761A" w:rsidRDefault="00B2761A" w:rsidP="00B2761A">
      <w:pPr>
        <w:pStyle w:val="KeepWithNext"/>
        <w:rPr>
          <w:rFonts w:hint="cs"/>
          <w:rtl/>
        </w:rPr>
      </w:pPr>
    </w:p>
    <w:p w14:paraId="583A03F1" w14:textId="77777777" w:rsidR="00B2761A" w:rsidRDefault="00B2761A" w:rsidP="00B2761A">
      <w:pPr>
        <w:rPr>
          <w:rtl/>
        </w:rPr>
      </w:pPr>
      <w:bookmarkStart w:id="3497" w:name="_ETM_Q1_3028141"/>
      <w:bookmarkEnd w:id="3497"/>
      <w:r>
        <w:rPr>
          <w:rtl/>
        </w:rPr>
        <w:t xml:space="preserve">חברת הכנסת </w:t>
      </w:r>
      <w:proofErr w:type="spellStart"/>
      <w:r>
        <w:rPr>
          <w:rtl/>
        </w:rPr>
        <w:t>וולדיגר</w:t>
      </w:r>
      <w:proofErr w:type="spellEnd"/>
      <w:r>
        <w:rPr>
          <w:rtl/>
        </w:rPr>
        <w:t xml:space="preserve">. </w:t>
      </w:r>
    </w:p>
    <w:p w14:paraId="44B60BB1" w14:textId="77777777" w:rsidR="00B2761A" w:rsidRDefault="00B2761A" w:rsidP="00B2761A">
      <w:pPr>
        <w:rPr>
          <w:rtl/>
        </w:rPr>
      </w:pPr>
      <w:bookmarkStart w:id="3498" w:name="_ETM_Q1_3032450"/>
      <w:bookmarkStart w:id="3499" w:name="_ETM_Q1_3032553"/>
      <w:bookmarkEnd w:id="3498"/>
      <w:bookmarkEnd w:id="3499"/>
    </w:p>
    <w:p w14:paraId="16EB68A9" w14:textId="77777777" w:rsidR="00B2761A" w:rsidRDefault="00B2761A" w:rsidP="00B2761A">
      <w:pPr>
        <w:pStyle w:val="a5"/>
        <w:rPr>
          <w:rtl/>
        </w:rPr>
      </w:pPr>
      <w:bookmarkStart w:id="3500" w:name="_ETM_Q1_3032686"/>
      <w:bookmarkStart w:id="3501" w:name="_ETM_Q1_3032781"/>
      <w:bookmarkStart w:id="3502" w:name="ET_knessetmember_6150_156"/>
      <w:bookmarkEnd w:id="3500"/>
      <w:bookmarkEnd w:id="3501"/>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502"/>
    </w:p>
    <w:p w14:paraId="601AC953" w14:textId="77777777" w:rsidR="00B2761A" w:rsidRDefault="00B2761A" w:rsidP="00B2761A">
      <w:pPr>
        <w:pStyle w:val="KeepWithNext"/>
        <w:rPr>
          <w:rFonts w:hint="cs"/>
          <w:rtl/>
        </w:rPr>
      </w:pPr>
    </w:p>
    <w:p w14:paraId="7EAA5C40" w14:textId="77777777" w:rsidR="00B2761A" w:rsidRDefault="00B2761A" w:rsidP="00B2761A">
      <w:pPr>
        <w:rPr>
          <w:rtl/>
          <w:lang w:eastAsia="he-IL"/>
        </w:rPr>
      </w:pPr>
      <w:bookmarkStart w:id="3503" w:name="_ETM_Q1_10877786"/>
      <w:bookmarkStart w:id="3504" w:name="_ETM_Q1_10878072"/>
      <w:bookmarkStart w:id="3505" w:name="_ETM_Q1_10878133"/>
      <w:bookmarkEnd w:id="3503"/>
      <w:bookmarkEnd w:id="3504"/>
      <w:bookmarkEnd w:id="3505"/>
      <w:r>
        <w:rPr>
          <w:rtl/>
          <w:lang w:eastAsia="he-IL"/>
        </w:rPr>
        <w:t xml:space="preserve">אני גם בשם אורית סטרוק וגם </w:t>
      </w:r>
      <w:bookmarkStart w:id="3506" w:name="_ETM_Q1_10885088"/>
      <w:bookmarkEnd w:id="3506"/>
      <w:r>
        <w:rPr>
          <w:rtl/>
          <w:lang w:eastAsia="he-IL"/>
        </w:rPr>
        <w:t xml:space="preserve">בשמי. </w:t>
      </w:r>
    </w:p>
    <w:p w14:paraId="68A2010D" w14:textId="77777777" w:rsidR="00B2761A" w:rsidRDefault="00B2761A" w:rsidP="00B2761A">
      <w:pPr>
        <w:rPr>
          <w:rtl/>
          <w:lang w:eastAsia="he-IL"/>
        </w:rPr>
      </w:pPr>
      <w:bookmarkStart w:id="3507" w:name="_ETM_Q1_10886432"/>
      <w:bookmarkStart w:id="3508" w:name="_ETM_Q1_10886501"/>
      <w:bookmarkEnd w:id="3507"/>
      <w:bookmarkEnd w:id="3508"/>
    </w:p>
    <w:p w14:paraId="2A0F4F07" w14:textId="77777777" w:rsidR="00B2761A" w:rsidRDefault="00B2761A" w:rsidP="00B2761A">
      <w:pPr>
        <w:pStyle w:val="af8"/>
        <w:rPr>
          <w:rtl/>
        </w:rPr>
      </w:pPr>
      <w:bookmarkStart w:id="3509" w:name="ET_yor_6158_4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509"/>
    </w:p>
    <w:p w14:paraId="28578A53" w14:textId="77777777" w:rsidR="00B2761A" w:rsidRDefault="00B2761A" w:rsidP="00B2761A">
      <w:pPr>
        <w:pStyle w:val="KeepWithNext"/>
        <w:rPr>
          <w:rFonts w:hint="cs"/>
          <w:rtl/>
          <w:lang w:eastAsia="he-IL"/>
        </w:rPr>
      </w:pPr>
    </w:p>
    <w:p w14:paraId="41625045" w14:textId="77777777" w:rsidR="00B2761A" w:rsidRDefault="00B2761A" w:rsidP="00B2761A">
      <w:pPr>
        <w:rPr>
          <w:rtl/>
          <w:lang w:eastAsia="he-IL"/>
        </w:rPr>
      </w:pPr>
      <w:bookmarkStart w:id="3510" w:name="_ETM_Q1_10887828"/>
      <w:bookmarkEnd w:id="3510"/>
      <w:r>
        <w:rPr>
          <w:rtl/>
          <w:lang w:eastAsia="he-IL"/>
        </w:rPr>
        <w:t xml:space="preserve">אני רק רוצה שיצוין פה תשומת </w:t>
      </w:r>
      <w:bookmarkStart w:id="3511" w:name="_ETM_Q1_3043276"/>
      <w:bookmarkEnd w:id="3511"/>
      <w:r>
        <w:rPr>
          <w:rtl/>
          <w:lang w:eastAsia="he-IL"/>
        </w:rPr>
        <w:t xml:space="preserve">הלב והכבוד שחברי האופוזיציה מקבלים בוועדה הזאת, </w:t>
      </w:r>
      <w:bookmarkStart w:id="3512" w:name="_ETM_Q1_10896447"/>
      <w:bookmarkEnd w:id="3512"/>
      <w:r>
        <w:rPr>
          <w:rtl/>
          <w:lang w:eastAsia="he-IL"/>
        </w:rPr>
        <w:t xml:space="preserve">לרבות כל חברי האופוזיציה שאינם אפילו חברה בוועדה </w:t>
      </w:r>
      <w:bookmarkStart w:id="3513" w:name="_ETM_Q1_3055480"/>
      <w:bookmarkEnd w:id="3513"/>
      <w:r>
        <w:rPr>
          <w:rtl/>
          <w:lang w:eastAsia="he-IL"/>
        </w:rPr>
        <w:t xml:space="preserve">הזאת. אני מבקשת שזה יהיה רשום בפרוטוקול. </w:t>
      </w:r>
    </w:p>
    <w:p w14:paraId="73AE30CB" w14:textId="77777777" w:rsidR="00B2761A" w:rsidRDefault="00B2761A" w:rsidP="00B2761A">
      <w:pPr>
        <w:rPr>
          <w:rtl/>
          <w:lang w:eastAsia="he-IL"/>
        </w:rPr>
      </w:pPr>
      <w:bookmarkStart w:id="3514" w:name="_ETM_Q1_10903167"/>
      <w:bookmarkStart w:id="3515" w:name="_ETM_Q1_10903237"/>
      <w:bookmarkEnd w:id="3514"/>
      <w:bookmarkEnd w:id="3515"/>
    </w:p>
    <w:p w14:paraId="7C92D1C1" w14:textId="77777777" w:rsidR="00B2761A" w:rsidRDefault="00B2761A" w:rsidP="00B2761A">
      <w:pPr>
        <w:pStyle w:val="a5"/>
        <w:rPr>
          <w:rtl/>
        </w:rPr>
      </w:pPr>
      <w:bookmarkStart w:id="3516" w:name="_ETM_Q1_10903343"/>
      <w:bookmarkStart w:id="3517" w:name="_ETM_Q1_10903411"/>
      <w:bookmarkStart w:id="3518" w:name="_ETM_Q1_10904432"/>
      <w:bookmarkStart w:id="3519" w:name="ET_knessetmember_5296_43"/>
      <w:bookmarkEnd w:id="3516"/>
      <w:bookmarkEnd w:id="3517"/>
      <w:bookmarkEnd w:id="3518"/>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3519"/>
    </w:p>
    <w:p w14:paraId="2785DC9D" w14:textId="77777777" w:rsidR="00B2761A" w:rsidRDefault="00B2761A" w:rsidP="00B2761A">
      <w:pPr>
        <w:pStyle w:val="KeepWithNext"/>
        <w:rPr>
          <w:rFonts w:hint="cs"/>
          <w:rtl/>
          <w:lang w:eastAsia="he-IL"/>
        </w:rPr>
      </w:pPr>
    </w:p>
    <w:p w14:paraId="556D447B" w14:textId="77777777" w:rsidR="00B2761A" w:rsidRDefault="00B2761A" w:rsidP="00B2761A">
      <w:pPr>
        <w:rPr>
          <w:rtl/>
          <w:lang w:eastAsia="he-IL"/>
        </w:rPr>
      </w:pPr>
      <w:bookmarkStart w:id="3520" w:name="_ETM_Q1_10905094"/>
      <w:bookmarkStart w:id="3521" w:name="_ETM_Q1_10905172"/>
      <w:bookmarkEnd w:id="3520"/>
      <w:bookmarkEnd w:id="3521"/>
      <w:r>
        <w:rPr>
          <w:rtl/>
          <w:lang w:eastAsia="he-IL"/>
        </w:rPr>
        <w:t xml:space="preserve">אפשרת אני רוצה לומר לך משהו. ככה הכנסת ה-20 </w:t>
      </w:r>
      <w:bookmarkStart w:id="3522" w:name="_ETM_Q1_3061645"/>
      <w:bookmarkEnd w:id="3522"/>
      <w:r>
        <w:rPr>
          <w:rtl/>
          <w:lang w:eastAsia="he-IL"/>
        </w:rPr>
        <w:t xml:space="preserve">התנהלה, כך כנסת נורמלית תתנהל. וביום </w:t>
      </w:r>
      <w:proofErr w:type="spellStart"/>
      <w:r>
        <w:rPr>
          <w:rtl/>
          <w:lang w:eastAsia="he-IL"/>
        </w:rPr>
        <w:t>שסילמן</w:t>
      </w:r>
      <w:proofErr w:type="spellEnd"/>
      <w:r>
        <w:rPr>
          <w:rtl/>
          <w:lang w:eastAsia="he-IL"/>
        </w:rPr>
        <w:t xml:space="preserve"> וניר </w:t>
      </w:r>
      <w:bookmarkStart w:id="3523" w:name="_ETM_Q1_10910416"/>
      <w:bookmarkEnd w:id="3523"/>
      <w:r>
        <w:rPr>
          <w:rtl/>
          <w:lang w:eastAsia="he-IL"/>
        </w:rPr>
        <w:t xml:space="preserve">אורבך יפסיקו לדרוס אותנו, נחזור להתנהל כך. </w:t>
      </w:r>
    </w:p>
    <w:p w14:paraId="5BE90D88" w14:textId="77777777" w:rsidR="00B2761A" w:rsidRDefault="00B2761A" w:rsidP="00B2761A">
      <w:pPr>
        <w:rPr>
          <w:rtl/>
          <w:lang w:eastAsia="he-IL"/>
        </w:rPr>
      </w:pPr>
      <w:bookmarkStart w:id="3524" w:name="_ETM_Q1_10916671"/>
      <w:bookmarkStart w:id="3525" w:name="_ETM_Q1_10916746"/>
      <w:bookmarkStart w:id="3526" w:name="_ETM_Q1_10916824"/>
      <w:bookmarkStart w:id="3527" w:name="_ETM_Q1_10916900"/>
      <w:bookmarkStart w:id="3528" w:name="_ETM_Q1_10918208"/>
      <w:bookmarkStart w:id="3529" w:name="_ETM_Q1_10918324"/>
      <w:bookmarkStart w:id="3530" w:name="_ETM_Q1_10921404"/>
      <w:bookmarkEnd w:id="3524"/>
      <w:bookmarkEnd w:id="3525"/>
      <w:bookmarkEnd w:id="3526"/>
      <w:bookmarkEnd w:id="3527"/>
      <w:bookmarkEnd w:id="3528"/>
      <w:bookmarkEnd w:id="3529"/>
      <w:bookmarkEnd w:id="3530"/>
    </w:p>
    <w:p w14:paraId="16B8F4FF" w14:textId="77777777" w:rsidR="00B2761A" w:rsidRDefault="00B2761A" w:rsidP="00B2761A">
      <w:pPr>
        <w:pStyle w:val="a5"/>
        <w:rPr>
          <w:rtl/>
        </w:rPr>
      </w:pPr>
      <w:bookmarkStart w:id="3531" w:name="ET_knessetmember_6150_44"/>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531"/>
    </w:p>
    <w:p w14:paraId="509BA544" w14:textId="77777777" w:rsidR="00B2761A" w:rsidRDefault="00B2761A" w:rsidP="00B2761A">
      <w:pPr>
        <w:pStyle w:val="KeepWithNext"/>
        <w:rPr>
          <w:rFonts w:hint="cs"/>
          <w:rtl/>
          <w:lang w:eastAsia="he-IL"/>
        </w:rPr>
      </w:pPr>
    </w:p>
    <w:p w14:paraId="7E1FF83E" w14:textId="77777777" w:rsidR="00B2761A" w:rsidRDefault="00B2761A" w:rsidP="00B2761A">
      <w:pPr>
        <w:rPr>
          <w:rtl/>
          <w:lang w:eastAsia="he-IL"/>
        </w:rPr>
      </w:pPr>
      <w:bookmarkStart w:id="3532" w:name="_ETM_Q1_10922139"/>
      <w:bookmarkStart w:id="3533" w:name="_ETM_Q1_10922205"/>
      <w:bookmarkEnd w:id="3532"/>
      <w:bookmarkEnd w:id="3533"/>
      <w:r>
        <w:rPr>
          <w:rtl/>
          <w:lang w:eastAsia="he-IL"/>
        </w:rPr>
        <w:t xml:space="preserve">אני לא יודעת בדיוק את הסעיפים כי זה זז והתקדם. אני אומר באופן עקרוני ואני בטוחה </w:t>
      </w:r>
      <w:bookmarkStart w:id="3534" w:name="_ETM_Q1_3079191"/>
      <w:bookmarkEnd w:id="3534"/>
      <w:r>
        <w:rPr>
          <w:rtl/>
          <w:lang w:eastAsia="he-IL"/>
        </w:rPr>
        <w:t xml:space="preserve">שנעה תמצא את הסעיפים. </w:t>
      </w:r>
      <w:bookmarkStart w:id="3535" w:name="_ETM_Q1_3082626"/>
      <w:bookmarkEnd w:id="3535"/>
    </w:p>
    <w:p w14:paraId="2B835ADC" w14:textId="77777777" w:rsidR="00B2761A" w:rsidRDefault="00B2761A" w:rsidP="00B2761A">
      <w:pPr>
        <w:rPr>
          <w:rtl/>
          <w:lang w:eastAsia="he-IL"/>
        </w:rPr>
      </w:pPr>
      <w:bookmarkStart w:id="3536" w:name="_ETM_Q1_3082711"/>
      <w:bookmarkStart w:id="3537" w:name="_ETM_Q1_3082762"/>
      <w:bookmarkEnd w:id="3536"/>
      <w:bookmarkEnd w:id="3537"/>
    </w:p>
    <w:p w14:paraId="694178F8" w14:textId="77777777" w:rsidR="00B2761A" w:rsidRDefault="00B2761A" w:rsidP="00B2761A">
      <w:pPr>
        <w:rPr>
          <w:rtl/>
          <w:lang w:eastAsia="he-IL"/>
        </w:rPr>
      </w:pPr>
      <w:bookmarkStart w:id="3538" w:name="_ETM_Q1_3082854"/>
      <w:bookmarkEnd w:id="3538"/>
      <w:r>
        <w:rPr>
          <w:rtl/>
          <w:lang w:eastAsia="he-IL"/>
        </w:rPr>
        <w:t xml:space="preserve">קודם כל, כמובן </w:t>
      </w:r>
      <w:bookmarkStart w:id="3539" w:name="_ETM_Q1_10926368"/>
      <w:bookmarkEnd w:id="3539"/>
      <w:r>
        <w:rPr>
          <w:rtl/>
          <w:lang w:eastAsia="he-IL"/>
        </w:rPr>
        <w:t xml:space="preserve">שאם הייתי יכולה הייתי מצביעה בעד כל ההסתייגויות, שזה יהיה ברור. לגבי </w:t>
      </w:r>
      <w:bookmarkStart w:id="3540" w:name="_ETM_Q1_10933552"/>
      <w:bookmarkEnd w:id="3540"/>
      <w:r>
        <w:rPr>
          <w:rtl/>
          <w:lang w:eastAsia="he-IL"/>
        </w:rPr>
        <w:t xml:space="preserve">הנושא של נכים במוסדות באופן כללי. יש כאן סעיף שבעצם מחריג </w:t>
      </w:r>
      <w:bookmarkStart w:id="3541" w:name="_ETM_Q1_3095196"/>
      <w:bookmarkEnd w:id="3541"/>
      <w:r>
        <w:rPr>
          <w:rtl/>
          <w:lang w:eastAsia="he-IL"/>
        </w:rPr>
        <w:t xml:space="preserve">מהם - - - </w:t>
      </w:r>
    </w:p>
    <w:p w14:paraId="0FCAB423" w14:textId="77777777" w:rsidR="00B2761A" w:rsidRDefault="00B2761A" w:rsidP="00B2761A">
      <w:pPr>
        <w:rPr>
          <w:rtl/>
          <w:lang w:eastAsia="he-IL"/>
        </w:rPr>
      </w:pPr>
    </w:p>
    <w:p w14:paraId="6E6D67B9" w14:textId="77777777" w:rsidR="00B2761A" w:rsidRDefault="00B2761A" w:rsidP="00B2761A">
      <w:pPr>
        <w:pStyle w:val="af7"/>
        <w:rPr>
          <w:rtl/>
        </w:rPr>
      </w:pPr>
      <w:bookmarkStart w:id="3542" w:name="ET_interruption_5796_157"/>
      <w:r>
        <w:rPr>
          <w:rStyle w:val="TagStyle"/>
          <w:rFonts w:hint="cs"/>
          <w:rtl/>
        </w:rPr>
        <w:t xml:space="preserve"> &lt;&lt; קריאה &gt;&gt; </w:t>
      </w:r>
      <w:r>
        <w:rPr>
          <w:rFonts w:hint="cs"/>
          <w:rtl/>
        </w:rPr>
        <w:t xml:space="preserve">חוה אתי </w:t>
      </w:r>
      <w:proofErr w:type="spellStart"/>
      <w:r>
        <w:rPr>
          <w:rFonts w:hint="cs"/>
          <w:rtl/>
        </w:rPr>
        <w:t>עטייה</w:t>
      </w:r>
      <w:proofErr w:type="spellEnd"/>
      <w:r>
        <w:rPr>
          <w:rFonts w:hint="cs"/>
          <w:rtl/>
        </w:rPr>
        <w:t xml:space="preserve"> (הליכוד):</w:t>
      </w:r>
      <w:r>
        <w:rPr>
          <w:rStyle w:val="TagStyle"/>
          <w:rFonts w:hint="cs"/>
          <w:rtl/>
        </w:rPr>
        <w:t xml:space="preserve"> &lt;&lt; קריאה &gt;&gt;</w:t>
      </w:r>
      <w:r>
        <w:rPr>
          <w:rFonts w:hint="cs"/>
          <w:rtl/>
        </w:rPr>
        <w:t xml:space="preserve"> </w:t>
      </w:r>
      <w:bookmarkEnd w:id="3542"/>
    </w:p>
    <w:p w14:paraId="76310935" w14:textId="77777777" w:rsidR="00B2761A" w:rsidRDefault="00B2761A" w:rsidP="00B2761A">
      <w:pPr>
        <w:pStyle w:val="KeepWithNext"/>
        <w:rPr>
          <w:rFonts w:hint="cs"/>
          <w:rtl/>
        </w:rPr>
      </w:pPr>
    </w:p>
    <w:p w14:paraId="523B30C3" w14:textId="77777777" w:rsidR="00B2761A" w:rsidRDefault="00B2761A" w:rsidP="00B2761A">
      <w:pPr>
        <w:rPr>
          <w:rtl/>
        </w:rPr>
      </w:pPr>
      <w:r>
        <w:rPr>
          <w:rtl/>
        </w:rPr>
        <w:t xml:space="preserve">26 (2)(ב)(4).   </w:t>
      </w:r>
    </w:p>
    <w:p w14:paraId="43CA8214" w14:textId="77777777" w:rsidR="00B2761A" w:rsidRDefault="00B2761A" w:rsidP="00B2761A">
      <w:pPr>
        <w:rPr>
          <w:rtl/>
          <w:lang w:eastAsia="he-IL"/>
        </w:rPr>
      </w:pPr>
      <w:bookmarkStart w:id="3543" w:name="_ETM_Q1_10941599"/>
      <w:bookmarkStart w:id="3544" w:name="_ETM_Q1_10941667"/>
      <w:bookmarkStart w:id="3545" w:name="_ETM_Q1_10941727"/>
      <w:bookmarkStart w:id="3546" w:name="_ETM_Q1_10941790"/>
      <w:bookmarkStart w:id="3547" w:name="_ETM_Q1_10946863"/>
      <w:bookmarkStart w:id="3548" w:name="_ETM_Q1_10946930"/>
      <w:bookmarkStart w:id="3549" w:name="_ETM_Q1_10947013"/>
      <w:bookmarkStart w:id="3550" w:name="_ETM_Q1_10947068"/>
      <w:bookmarkStart w:id="3551" w:name="_ETM_Q1_10948740"/>
      <w:bookmarkEnd w:id="3543"/>
      <w:bookmarkEnd w:id="3544"/>
      <w:bookmarkEnd w:id="3545"/>
      <w:bookmarkEnd w:id="3546"/>
      <w:bookmarkEnd w:id="3547"/>
      <w:bookmarkEnd w:id="3548"/>
      <w:bookmarkEnd w:id="3549"/>
      <w:bookmarkEnd w:id="3550"/>
      <w:bookmarkEnd w:id="3551"/>
    </w:p>
    <w:p w14:paraId="4AED1FEB" w14:textId="77777777" w:rsidR="00B2761A" w:rsidRDefault="00B2761A" w:rsidP="00B2761A">
      <w:pPr>
        <w:pStyle w:val="a5"/>
        <w:rPr>
          <w:rtl/>
        </w:rPr>
      </w:pPr>
      <w:bookmarkStart w:id="3552" w:name="ET_knessetmember_6150_45"/>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552"/>
    </w:p>
    <w:p w14:paraId="05EE4E5F" w14:textId="77777777" w:rsidR="00B2761A" w:rsidRDefault="00B2761A" w:rsidP="00B2761A">
      <w:pPr>
        <w:pStyle w:val="KeepWithNext"/>
        <w:rPr>
          <w:rFonts w:hint="cs"/>
          <w:rtl/>
          <w:lang w:eastAsia="he-IL"/>
        </w:rPr>
      </w:pPr>
    </w:p>
    <w:p w14:paraId="22413761" w14:textId="77777777" w:rsidR="00B2761A" w:rsidRDefault="00B2761A" w:rsidP="00B2761A">
      <w:pPr>
        <w:rPr>
          <w:rtl/>
          <w:lang w:eastAsia="he-IL"/>
        </w:rPr>
      </w:pPr>
      <w:bookmarkStart w:id="3553" w:name="_ETM_Q1_10949398"/>
      <w:bookmarkStart w:id="3554" w:name="_ETM_Q1_10949478"/>
      <w:bookmarkEnd w:id="3553"/>
      <w:bookmarkEnd w:id="3554"/>
      <w:r>
        <w:rPr>
          <w:rtl/>
          <w:lang w:eastAsia="he-IL"/>
        </w:rPr>
        <w:t>כל אלה שנמצאים במסגרות</w:t>
      </w:r>
      <w:bookmarkStart w:id="3555" w:name="_ETM_Q1_3104389"/>
      <w:bookmarkEnd w:id="3555"/>
      <w:r>
        <w:rPr>
          <w:rtl/>
          <w:lang w:eastAsia="he-IL"/>
        </w:rPr>
        <w:t xml:space="preserve"> הסעיף </w:t>
      </w:r>
      <w:bookmarkStart w:id="3556" w:name="_ETM_Q1_10950429"/>
      <w:bookmarkEnd w:id="3556"/>
      <w:r>
        <w:rPr>
          <w:rtl/>
          <w:lang w:eastAsia="he-IL"/>
        </w:rPr>
        <w:t xml:space="preserve">מחריג אותם מהעלאה של ה-17%. אנחנו דורשים שההחרגה הזאת לא תחול. כלומר, </w:t>
      </w:r>
      <w:bookmarkStart w:id="3557" w:name="_ETM_Q1_10959872"/>
      <w:bookmarkEnd w:id="3557"/>
      <w:r>
        <w:rPr>
          <w:rtl/>
          <w:lang w:eastAsia="he-IL"/>
        </w:rPr>
        <w:t xml:space="preserve">כן ההעלאה הזאת תחול גם עליהם. דיברנו פה רבות על העלות. גם אדם שנמצא בתוך </w:t>
      </w:r>
      <w:bookmarkStart w:id="3558" w:name="_ETM_Q1_10965442"/>
      <w:bookmarkEnd w:id="3558"/>
      <w:r>
        <w:rPr>
          <w:rtl/>
          <w:lang w:eastAsia="he-IL"/>
        </w:rPr>
        <w:t xml:space="preserve">מסגרת כזאת או אחרת הוא צריך לשלם על טיפולי שיניים, </w:t>
      </w:r>
      <w:bookmarkStart w:id="3559" w:name="_ETM_Q1_10971790"/>
      <w:bookmarkEnd w:id="3559"/>
      <w:r>
        <w:rPr>
          <w:rtl/>
          <w:lang w:eastAsia="he-IL"/>
        </w:rPr>
        <w:t xml:space="preserve">על נעליים, על חולצה. גם אם מתחשק לו לקנות קולה </w:t>
      </w:r>
      <w:bookmarkStart w:id="3560" w:name="_ETM_Q1_10977892"/>
      <w:bookmarkEnd w:id="3560"/>
      <w:r>
        <w:rPr>
          <w:rtl/>
          <w:lang w:eastAsia="he-IL"/>
        </w:rPr>
        <w:t xml:space="preserve">במכולת אז גם את זה הוא צריך לשלם. לא יכול להיות שהעלויות האלה יפלו על הוריו. לכן לא צריך </w:t>
      </w:r>
      <w:proofErr w:type="spellStart"/>
      <w:r>
        <w:rPr>
          <w:rtl/>
          <w:lang w:eastAsia="he-IL"/>
        </w:rPr>
        <w:t>להחריג</w:t>
      </w:r>
      <w:proofErr w:type="spellEnd"/>
      <w:r>
        <w:rPr>
          <w:rtl/>
          <w:lang w:eastAsia="he-IL"/>
        </w:rPr>
        <w:t xml:space="preserve"> </w:t>
      </w:r>
      <w:bookmarkStart w:id="3561" w:name="_ETM_Q1_3137468"/>
      <w:bookmarkEnd w:id="3561"/>
      <w:r>
        <w:rPr>
          <w:rtl/>
          <w:lang w:eastAsia="he-IL"/>
        </w:rPr>
        <w:t xml:space="preserve">את אותם אנשים במסגרות. </w:t>
      </w:r>
    </w:p>
    <w:p w14:paraId="3AF645CD" w14:textId="77777777" w:rsidR="00B2761A" w:rsidRDefault="00B2761A" w:rsidP="00B2761A">
      <w:pPr>
        <w:rPr>
          <w:rtl/>
          <w:lang w:eastAsia="he-IL"/>
        </w:rPr>
      </w:pPr>
      <w:bookmarkStart w:id="3562" w:name="_ETM_Q1_3141627"/>
      <w:bookmarkStart w:id="3563" w:name="_ETM_Q1_3141716"/>
      <w:bookmarkEnd w:id="3562"/>
      <w:bookmarkEnd w:id="3563"/>
    </w:p>
    <w:p w14:paraId="14E0A0D8" w14:textId="77777777" w:rsidR="00B2761A" w:rsidRDefault="00B2761A" w:rsidP="00B2761A">
      <w:pPr>
        <w:rPr>
          <w:rtl/>
          <w:lang w:eastAsia="he-IL"/>
        </w:rPr>
      </w:pPr>
      <w:bookmarkStart w:id="3564" w:name="_ETM_Q1_3141763"/>
      <w:bookmarkStart w:id="3565" w:name="_ETM_Q1_3141840"/>
      <w:bookmarkEnd w:id="3564"/>
      <w:bookmarkEnd w:id="3565"/>
      <w:r>
        <w:rPr>
          <w:rtl/>
          <w:lang w:eastAsia="he-IL"/>
        </w:rPr>
        <w:t xml:space="preserve">דבר שני, שזה </w:t>
      </w:r>
      <w:bookmarkStart w:id="3566" w:name="_ETM_Q1_10985982"/>
      <w:bookmarkEnd w:id="3566"/>
      <w:r>
        <w:rPr>
          <w:rtl/>
          <w:lang w:eastAsia="he-IL"/>
        </w:rPr>
        <w:t xml:space="preserve">סעיף אחר, שאת הכסף הזה, את ה-17%, שלא יתחלק אלא </w:t>
      </w:r>
      <w:bookmarkStart w:id="3567" w:name="_ETM_Q1_10995408"/>
      <w:bookmarkEnd w:id="3567"/>
      <w:r>
        <w:rPr>
          <w:rtl/>
          <w:lang w:eastAsia="he-IL"/>
        </w:rPr>
        <w:t>שהכסף ילך ישירות לנכה ולא ילך למסגרת שבו הוא</w:t>
      </w:r>
      <w:bookmarkStart w:id="3568" w:name="_ETM_Q1_3157499"/>
      <w:bookmarkEnd w:id="3568"/>
      <w:r>
        <w:rPr>
          <w:rtl/>
          <w:lang w:eastAsia="he-IL"/>
        </w:rPr>
        <w:t xml:space="preserve"> נמצא. </w:t>
      </w:r>
    </w:p>
    <w:p w14:paraId="08872A01" w14:textId="77777777" w:rsidR="00B2761A" w:rsidRDefault="00B2761A" w:rsidP="00B2761A">
      <w:pPr>
        <w:rPr>
          <w:rtl/>
          <w:lang w:eastAsia="he-IL"/>
        </w:rPr>
      </w:pPr>
      <w:bookmarkStart w:id="3569" w:name="_ETM_Q1_10999662"/>
      <w:bookmarkStart w:id="3570" w:name="_ETM_Q1_10999741"/>
      <w:bookmarkEnd w:id="3569"/>
      <w:bookmarkEnd w:id="3570"/>
    </w:p>
    <w:p w14:paraId="4463304B" w14:textId="77777777" w:rsidR="00B2761A" w:rsidRDefault="00B2761A" w:rsidP="00B2761A">
      <w:pPr>
        <w:pStyle w:val="af8"/>
        <w:rPr>
          <w:rtl/>
        </w:rPr>
      </w:pPr>
      <w:bookmarkStart w:id="3571" w:name="ET_yor_6158_765"/>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3571"/>
      <w:r>
        <w:rPr>
          <w:rFonts w:hint="cs"/>
          <w:rtl/>
        </w:rPr>
        <w:t xml:space="preserve">   </w:t>
      </w:r>
    </w:p>
    <w:p w14:paraId="2C409579" w14:textId="77777777" w:rsidR="00B2761A" w:rsidRDefault="00B2761A" w:rsidP="00B2761A">
      <w:pPr>
        <w:pStyle w:val="KeepWithNext"/>
        <w:rPr>
          <w:rFonts w:hint="cs"/>
          <w:rtl/>
          <w:lang w:eastAsia="he-IL"/>
        </w:rPr>
      </w:pPr>
    </w:p>
    <w:p w14:paraId="44B30FD5" w14:textId="77777777" w:rsidR="00B2761A" w:rsidRDefault="00B2761A" w:rsidP="00B2761A">
      <w:pPr>
        <w:rPr>
          <w:rtl/>
          <w:lang w:eastAsia="he-IL"/>
        </w:rPr>
      </w:pPr>
      <w:bookmarkStart w:id="3572" w:name="_ETM_Q1_11001469"/>
      <w:bookmarkEnd w:id="3572"/>
      <w:r>
        <w:rPr>
          <w:rtl/>
          <w:lang w:eastAsia="he-IL"/>
        </w:rPr>
        <w:t xml:space="preserve">אנחנו מאתרים את הסעיפים האלה ונצביע </w:t>
      </w:r>
      <w:bookmarkStart w:id="3573" w:name="_ETM_Q1_11006414"/>
      <w:bookmarkEnd w:id="3573"/>
      <w:r>
        <w:rPr>
          <w:rtl/>
          <w:lang w:eastAsia="he-IL"/>
        </w:rPr>
        <w:t xml:space="preserve">עליהן. </w:t>
      </w:r>
    </w:p>
    <w:p w14:paraId="24734628" w14:textId="77777777" w:rsidR="00B2761A" w:rsidRDefault="00B2761A" w:rsidP="00B2761A">
      <w:pPr>
        <w:rPr>
          <w:rtl/>
          <w:lang w:eastAsia="he-IL"/>
        </w:rPr>
      </w:pPr>
      <w:bookmarkStart w:id="3574" w:name="_ETM_Q1_11008062"/>
      <w:bookmarkStart w:id="3575" w:name="_ETM_Q1_11008138"/>
      <w:bookmarkEnd w:id="3574"/>
      <w:bookmarkEnd w:id="3575"/>
    </w:p>
    <w:p w14:paraId="755735F5" w14:textId="77777777" w:rsidR="00B2761A" w:rsidRDefault="00B2761A" w:rsidP="00B2761A">
      <w:pPr>
        <w:pStyle w:val="a5"/>
        <w:rPr>
          <w:rtl/>
        </w:rPr>
      </w:pPr>
      <w:bookmarkStart w:id="3576" w:name="_ETM_Q1_11008224"/>
      <w:bookmarkStart w:id="3577" w:name="_ETM_Q1_11008286"/>
      <w:bookmarkStart w:id="3578" w:name="_ETM_Q1_11009509"/>
      <w:bookmarkStart w:id="3579" w:name="ET_knessetmember_6150_47"/>
      <w:bookmarkEnd w:id="3576"/>
      <w:bookmarkEnd w:id="3577"/>
      <w:bookmarkEnd w:id="3578"/>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579"/>
    </w:p>
    <w:p w14:paraId="2DBDF882" w14:textId="77777777" w:rsidR="00B2761A" w:rsidRDefault="00B2761A" w:rsidP="00B2761A">
      <w:pPr>
        <w:pStyle w:val="KeepWithNext"/>
        <w:rPr>
          <w:rFonts w:hint="cs"/>
          <w:rtl/>
          <w:lang w:eastAsia="he-IL"/>
        </w:rPr>
      </w:pPr>
    </w:p>
    <w:p w14:paraId="6BF35A7B" w14:textId="77777777" w:rsidR="00B2761A" w:rsidRDefault="00B2761A" w:rsidP="00B2761A">
      <w:pPr>
        <w:rPr>
          <w:rtl/>
          <w:lang w:eastAsia="he-IL"/>
        </w:rPr>
      </w:pPr>
      <w:bookmarkStart w:id="3580" w:name="_ETM_Q1_11010182"/>
      <w:bookmarkStart w:id="3581" w:name="_ETM_Q1_11010257"/>
      <w:bookmarkEnd w:id="3580"/>
      <w:bookmarkEnd w:id="3581"/>
      <w:r>
        <w:rPr>
          <w:rtl/>
          <w:lang w:eastAsia="he-IL"/>
        </w:rPr>
        <w:t xml:space="preserve">אלה שתי הסתייגויות כי אלה שני סעיפים נפרדים. </w:t>
      </w:r>
    </w:p>
    <w:p w14:paraId="71E316EB" w14:textId="77777777" w:rsidR="00B2761A" w:rsidRDefault="00B2761A" w:rsidP="00B2761A">
      <w:pPr>
        <w:rPr>
          <w:rtl/>
          <w:lang w:eastAsia="he-IL"/>
        </w:rPr>
      </w:pPr>
    </w:p>
    <w:p w14:paraId="2FF3277D" w14:textId="77777777" w:rsidR="00B2761A" w:rsidRDefault="00B2761A" w:rsidP="00B2761A">
      <w:pPr>
        <w:pStyle w:val="af8"/>
        <w:rPr>
          <w:rtl/>
        </w:rPr>
      </w:pPr>
      <w:bookmarkStart w:id="3582" w:name="ET_yor_6158_15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582"/>
    </w:p>
    <w:p w14:paraId="1E3EB277" w14:textId="77777777" w:rsidR="00B2761A" w:rsidRDefault="00B2761A" w:rsidP="00B2761A">
      <w:pPr>
        <w:pStyle w:val="KeepWithNext"/>
        <w:rPr>
          <w:rFonts w:hint="cs"/>
          <w:rtl/>
        </w:rPr>
      </w:pPr>
    </w:p>
    <w:p w14:paraId="665140B7" w14:textId="77777777" w:rsidR="00B2761A" w:rsidRDefault="00B2761A" w:rsidP="00B2761A">
      <w:pPr>
        <w:rPr>
          <w:rtl/>
        </w:rPr>
      </w:pPr>
      <w:r>
        <w:rPr>
          <w:rtl/>
        </w:rPr>
        <w:t xml:space="preserve">נעה, תכווני אותנו.   </w:t>
      </w:r>
    </w:p>
    <w:p w14:paraId="562CA33E" w14:textId="77777777" w:rsidR="00B2761A" w:rsidRDefault="00B2761A" w:rsidP="00B2761A">
      <w:pPr>
        <w:rPr>
          <w:rtl/>
          <w:lang w:eastAsia="he-IL"/>
        </w:rPr>
      </w:pPr>
      <w:bookmarkStart w:id="3583" w:name="_ETM_Q1_11013233"/>
      <w:bookmarkStart w:id="3584" w:name="_ETM_Q1_11013309"/>
      <w:bookmarkStart w:id="3585" w:name="_ETM_Q1_11013358"/>
      <w:bookmarkStart w:id="3586" w:name="_ETM_Q1_11013439"/>
      <w:bookmarkEnd w:id="3583"/>
      <w:bookmarkEnd w:id="3584"/>
      <w:bookmarkEnd w:id="3585"/>
      <w:bookmarkEnd w:id="3586"/>
    </w:p>
    <w:p w14:paraId="097F578B" w14:textId="77777777" w:rsidR="00B2761A" w:rsidRDefault="00B2761A" w:rsidP="00B2761A">
      <w:pPr>
        <w:pStyle w:val="a5"/>
        <w:rPr>
          <w:rtl/>
        </w:rPr>
      </w:pPr>
      <w:bookmarkStart w:id="3587" w:name="ET_speaker_נעה_בן_שבת_4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587"/>
    </w:p>
    <w:p w14:paraId="754E370D" w14:textId="77777777" w:rsidR="00B2761A" w:rsidRDefault="00B2761A" w:rsidP="00B2761A">
      <w:pPr>
        <w:pStyle w:val="KeepWithNext"/>
        <w:rPr>
          <w:rFonts w:hint="cs"/>
          <w:rtl/>
          <w:lang w:eastAsia="he-IL"/>
        </w:rPr>
      </w:pPr>
    </w:p>
    <w:p w14:paraId="54A2D978" w14:textId="77777777" w:rsidR="00B2761A" w:rsidRDefault="00B2761A" w:rsidP="00B2761A">
      <w:pPr>
        <w:rPr>
          <w:rtl/>
          <w:lang w:eastAsia="he-IL"/>
        </w:rPr>
      </w:pPr>
      <w:bookmarkStart w:id="3588" w:name="_ETM_Q1_11016810"/>
      <w:bookmarkStart w:id="3589" w:name="_ETM_Q1_11017111"/>
      <w:bookmarkStart w:id="3590" w:name="_ETM_Q1_11017178"/>
      <w:bookmarkStart w:id="3591" w:name="_ETM_Q1_11032110"/>
      <w:bookmarkEnd w:id="3588"/>
      <w:bookmarkEnd w:id="3589"/>
      <w:bookmarkEnd w:id="3590"/>
      <w:bookmarkEnd w:id="3591"/>
      <w:r>
        <w:rPr>
          <w:rtl/>
          <w:lang w:eastAsia="he-IL"/>
        </w:rPr>
        <w:t xml:space="preserve">יש לנו </w:t>
      </w:r>
      <w:bookmarkStart w:id="3592" w:name="_ETM_Q1_3170154"/>
      <w:bookmarkEnd w:id="3592"/>
      <w:r>
        <w:rPr>
          <w:rtl/>
          <w:lang w:eastAsia="he-IL"/>
        </w:rPr>
        <w:t xml:space="preserve">את הסתייגויות 9 ו-10. אחת משותפת גם לקבוצת הליכוד וגם לקבוצת יהדות התורה. גם חברת הכנסת מיכל </w:t>
      </w:r>
      <w:proofErr w:type="spellStart"/>
      <w:r>
        <w:rPr>
          <w:rtl/>
          <w:lang w:eastAsia="he-IL"/>
        </w:rPr>
        <w:t>וולדיגר</w:t>
      </w:r>
      <w:proofErr w:type="spellEnd"/>
      <w:r>
        <w:rPr>
          <w:rtl/>
          <w:lang w:eastAsia="he-IL"/>
        </w:rPr>
        <w:t xml:space="preserve"> ואמרת שגם </w:t>
      </w:r>
      <w:bookmarkStart w:id="3593" w:name="_ETM_Q1_3180695"/>
      <w:bookmarkEnd w:id="3593"/>
      <w:r>
        <w:rPr>
          <w:rtl/>
          <w:lang w:eastAsia="he-IL"/>
        </w:rPr>
        <w:t>חברת הכנסת סטרוק. זה לא כל סיעת הציונות הדתית?</w:t>
      </w:r>
      <w:bookmarkStart w:id="3594" w:name="_ETM_Q1_3184021"/>
      <w:bookmarkEnd w:id="3594"/>
    </w:p>
    <w:p w14:paraId="067DB23B" w14:textId="77777777" w:rsidR="00B2761A" w:rsidRDefault="00B2761A" w:rsidP="00B2761A">
      <w:pPr>
        <w:rPr>
          <w:rtl/>
          <w:lang w:eastAsia="he-IL"/>
        </w:rPr>
      </w:pPr>
      <w:bookmarkStart w:id="3595" w:name="_ETM_Q1_3184147"/>
      <w:bookmarkEnd w:id="3595"/>
    </w:p>
    <w:p w14:paraId="1F2B288C" w14:textId="77777777" w:rsidR="00B2761A" w:rsidRDefault="00B2761A" w:rsidP="00B2761A">
      <w:pPr>
        <w:pStyle w:val="a5"/>
        <w:rPr>
          <w:rtl/>
        </w:rPr>
      </w:pPr>
      <w:bookmarkStart w:id="3596" w:name="ET_knessetmember_6150_49"/>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596"/>
    </w:p>
    <w:p w14:paraId="55BF55A7" w14:textId="77777777" w:rsidR="00B2761A" w:rsidRDefault="00B2761A" w:rsidP="00B2761A">
      <w:pPr>
        <w:pStyle w:val="KeepWithNext"/>
        <w:rPr>
          <w:rFonts w:hint="cs"/>
          <w:rtl/>
          <w:lang w:eastAsia="he-IL"/>
        </w:rPr>
      </w:pPr>
    </w:p>
    <w:p w14:paraId="2845DCDC" w14:textId="77777777" w:rsidR="00B2761A" w:rsidRDefault="00B2761A" w:rsidP="00B2761A">
      <w:pPr>
        <w:rPr>
          <w:rtl/>
          <w:lang w:eastAsia="he-IL"/>
        </w:rPr>
      </w:pPr>
      <w:bookmarkStart w:id="3597" w:name="_ETM_Q1_3185685"/>
      <w:bookmarkStart w:id="3598" w:name="_ETM_Q1_3185799"/>
      <w:bookmarkEnd w:id="3597"/>
      <w:bookmarkEnd w:id="3598"/>
      <w:r>
        <w:rPr>
          <w:rtl/>
          <w:lang w:eastAsia="he-IL"/>
        </w:rPr>
        <w:t xml:space="preserve">כל הסיעה. </w:t>
      </w:r>
      <w:bookmarkStart w:id="3599" w:name="_ETM_Q1_3187814"/>
      <w:bookmarkEnd w:id="3599"/>
    </w:p>
    <w:p w14:paraId="1B369AB2" w14:textId="77777777" w:rsidR="00B2761A" w:rsidRDefault="00B2761A" w:rsidP="00B2761A">
      <w:pPr>
        <w:rPr>
          <w:rtl/>
          <w:lang w:eastAsia="he-IL"/>
        </w:rPr>
      </w:pPr>
      <w:bookmarkStart w:id="3600" w:name="_ETM_Q1_11032675"/>
      <w:bookmarkStart w:id="3601" w:name="_ETM_Q1_11032764"/>
      <w:bookmarkStart w:id="3602" w:name="_ETM_Q1_11034526"/>
      <w:bookmarkStart w:id="3603" w:name="_ETM_Q1_11034622"/>
      <w:bookmarkEnd w:id="3600"/>
      <w:bookmarkEnd w:id="3601"/>
      <w:bookmarkEnd w:id="3602"/>
      <w:bookmarkEnd w:id="3603"/>
    </w:p>
    <w:p w14:paraId="18D9700A" w14:textId="77777777" w:rsidR="00B2761A" w:rsidRDefault="00B2761A" w:rsidP="00B2761A">
      <w:pPr>
        <w:pStyle w:val="a5"/>
        <w:rPr>
          <w:rtl/>
        </w:rPr>
      </w:pPr>
      <w:bookmarkStart w:id="3604" w:name="ET_speaker_נעה_בן_שבת_5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604"/>
    </w:p>
    <w:p w14:paraId="68ABED26" w14:textId="77777777" w:rsidR="00B2761A" w:rsidRDefault="00B2761A" w:rsidP="00B2761A">
      <w:pPr>
        <w:ind w:left="720"/>
        <w:rPr>
          <w:rFonts w:hint="cs"/>
          <w:rtl/>
          <w:lang w:eastAsia="he-IL"/>
        </w:rPr>
      </w:pPr>
      <w:bookmarkStart w:id="3605" w:name="_ETM_Q1_11038599"/>
      <w:bookmarkStart w:id="3606" w:name="_ETM_Q1_11038896"/>
      <w:bookmarkStart w:id="3607" w:name="_ETM_Q1_11038957"/>
      <w:bookmarkEnd w:id="3605"/>
      <w:bookmarkEnd w:id="3606"/>
      <w:bookmarkEnd w:id="3607"/>
    </w:p>
    <w:p w14:paraId="26B5A984" w14:textId="77777777" w:rsidR="00B2761A" w:rsidRDefault="00B2761A" w:rsidP="00B2761A">
      <w:pPr>
        <w:rPr>
          <w:rtl/>
          <w:lang w:eastAsia="he-IL"/>
        </w:rPr>
      </w:pPr>
      <w:r>
        <w:rPr>
          <w:rtl/>
          <w:lang w:eastAsia="he-IL"/>
        </w:rPr>
        <w:t xml:space="preserve">אנחנו מדברים על סעיף 26(7)(ב) </w:t>
      </w:r>
      <w:proofErr w:type="spellStart"/>
      <w:r>
        <w:rPr>
          <w:rtl/>
          <w:lang w:eastAsia="he-IL"/>
        </w:rPr>
        <w:t>הסיפה</w:t>
      </w:r>
      <w:proofErr w:type="spellEnd"/>
      <w:r>
        <w:rPr>
          <w:rtl/>
          <w:lang w:eastAsia="he-IL"/>
        </w:rPr>
        <w:t xml:space="preserve"> החל במילים: "למעט </w:t>
      </w:r>
      <w:bookmarkStart w:id="3608" w:name="_ETM_Q1_3195002"/>
      <w:bookmarkEnd w:id="3608"/>
      <w:r>
        <w:rPr>
          <w:rtl/>
          <w:lang w:eastAsia="he-IL"/>
        </w:rPr>
        <w:t xml:space="preserve">לעניין מי שהוראות סעיף 307 חלות לגביו" יימחקו. זאת אומרת </w:t>
      </w:r>
      <w:bookmarkStart w:id="3609" w:name="_ETM_Q1_3199547"/>
      <w:bookmarkEnd w:id="3609"/>
      <w:r>
        <w:rPr>
          <w:rtl/>
          <w:lang w:eastAsia="he-IL"/>
        </w:rPr>
        <w:t xml:space="preserve">אין אבחנה, כולם יקבלו את ה-17% הנוספים. </w:t>
      </w:r>
    </w:p>
    <w:p w14:paraId="2234F736" w14:textId="77777777" w:rsidR="00B2761A" w:rsidRDefault="00B2761A" w:rsidP="00B2761A">
      <w:pPr>
        <w:rPr>
          <w:rtl/>
          <w:lang w:eastAsia="he-IL"/>
        </w:rPr>
      </w:pPr>
    </w:p>
    <w:p w14:paraId="64FC8651" w14:textId="77777777" w:rsidR="00B2761A" w:rsidRDefault="00B2761A" w:rsidP="00B2761A">
      <w:pPr>
        <w:pStyle w:val="a5"/>
        <w:rPr>
          <w:rStyle w:val="TagStyle"/>
          <w:vanish w:val="0"/>
          <w:rtl/>
        </w:rPr>
      </w:pPr>
      <w:r>
        <w:rPr>
          <w:rStyle w:val="TagStyle"/>
          <w:rFonts w:hint="cs"/>
          <w:rtl/>
        </w:rPr>
        <w:br w:type="page"/>
      </w:r>
      <w:bookmarkStart w:id="3610" w:name="ET_knessetmember_6150_159"/>
    </w:p>
    <w:p w14:paraId="46B9B801" w14:textId="77777777" w:rsidR="00B2761A" w:rsidRDefault="00B2761A" w:rsidP="00B2761A">
      <w:pPr>
        <w:pStyle w:val="a5"/>
        <w:rPr>
          <w:rFonts w:hint="cs"/>
          <w:rtl/>
        </w:rPr>
      </w:pPr>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610"/>
    </w:p>
    <w:p w14:paraId="5DD4CB63" w14:textId="77777777" w:rsidR="00B2761A" w:rsidRDefault="00B2761A" w:rsidP="00B2761A">
      <w:pPr>
        <w:pStyle w:val="KeepWithNext"/>
        <w:rPr>
          <w:rFonts w:hint="cs"/>
          <w:rtl/>
        </w:rPr>
      </w:pPr>
    </w:p>
    <w:p w14:paraId="478B8AAD" w14:textId="77777777" w:rsidR="00B2761A" w:rsidRDefault="00B2761A" w:rsidP="00B2761A">
      <w:pPr>
        <w:rPr>
          <w:rtl/>
        </w:rPr>
      </w:pPr>
      <w:r>
        <w:rPr>
          <w:rtl/>
        </w:rPr>
        <w:t xml:space="preserve">האפליה כבר </w:t>
      </w:r>
      <w:bookmarkStart w:id="3611" w:name="_ETM_Q1_3206112"/>
      <w:bookmarkEnd w:id="3611"/>
      <w:r>
        <w:rPr>
          <w:rtl/>
        </w:rPr>
        <w:t>קיימת בחוק. כלומר, מלכתחילה הוא לא מקבל את הכול. מלכתחילה, אנשים שנמצאים במסגרות לא מקבלים את כל העלויות. אני אומרת</w:t>
      </w:r>
      <w:bookmarkStart w:id="3612" w:name="_ETM_Q1_3216909"/>
      <w:bookmarkEnd w:id="3612"/>
      <w:r>
        <w:rPr>
          <w:rtl/>
        </w:rPr>
        <w:t xml:space="preserve"> שאת ה-17% כן תיתנו להם. </w:t>
      </w:r>
    </w:p>
    <w:p w14:paraId="4F53F666" w14:textId="77777777" w:rsidR="00B2761A" w:rsidRDefault="00B2761A" w:rsidP="00B2761A">
      <w:pPr>
        <w:rPr>
          <w:rtl/>
        </w:rPr>
      </w:pPr>
    </w:p>
    <w:p w14:paraId="632081F1" w14:textId="77777777" w:rsidR="00B2761A" w:rsidRDefault="00B2761A" w:rsidP="00B2761A">
      <w:pPr>
        <w:pStyle w:val="af8"/>
        <w:rPr>
          <w:rtl/>
        </w:rPr>
      </w:pPr>
      <w:bookmarkStart w:id="3613" w:name="ET_yor_6158_16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613"/>
    </w:p>
    <w:p w14:paraId="7125E10D" w14:textId="77777777" w:rsidR="00B2761A" w:rsidRDefault="00B2761A" w:rsidP="00B2761A">
      <w:pPr>
        <w:pStyle w:val="KeepWithNext"/>
        <w:rPr>
          <w:rFonts w:hint="cs"/>
          <w:rtl/>
        </w:rPr>
      </w:pPr>
    </w:p>
    <w:p w14:paraId="55379C25" w14:textId="77777777" w:rsidR="00B2761A" w:rsidRDefault="00B2761A" w:rsidP="00B2761A">
      <w:pPr>
        <w:rPr>
          <w:rtl/>
        </w:rPr>
      </w:pPr>
      <w:r>
        <w:rPr>
          <w:rtl/>
        </w:rPr>
        <w:t>גם לעניין הזה הוועדה הזאת</w:t>
      </w:r>
      <w:bookmarkStart w:id="3614" w:name="_ETM_Q1_3221415"/>
      <w:bookmarkEnd w:id="3614"/>
      <w:r>
        <w:rPr>
          <w:rtl/>
        </w:rPr>
        <w:t xml:space="preserve"> נתנה הרבה מאוד זמן ושמענו את התגובות של האוצר </w:t>
      </w:r>
      <w:bookmarkStart w:id="3615" w:name="_ETM_Q1_3228654"/>
      <w:bookmarkEnd w:id="3615"/>
      <w:r>
        <w:rPr>
          <w:rtl/>
        </w:rPr>
        <w:t xml:space="preserve">והביטוח הלאומי. </w:t>
      </w:r>
    </w:p>
    <w:p w14:paraId="516E0AFC" w14:textId="77777777" w:rsidR="00B2761A" w:rsidRDefault="00B2761A" w:rsidP="00B2761A">
      <w:pPr>
        <w:rPr>
          <w:rtl/>
        </w:rPr>
      </w:pPr>
    </w:p>
    <w:p w14:paraId="05A853B2" w14:textId="77777777" w:rsidR="00B2761A" w:rsidRDefault="00B2761A" w:rsidP="00B2761A">
      <w:pPr>
        <w:rPr>
          <w:rtl/>
        </w:rPr>
      </w:pPr>
      <w:r>
        <w:rPr>
          <w:rtl/>
        </w:rPr>
        <w:t>אני מבקשת להצביע על ההסתייגות הזאת. מי בעד? מי נגד? מי נמנע?</w:t>
      </w:r>
    </w:p>
    <w:p w14:paraId="259F8797" w14:textId="77777777" w:rsidR="00B2761A" w:rsidRDefault="00B2761A" w:rsidP="00B2761A">
      <w:pPr>
        <w:pStyle w:val="af3"/>
        <w:keepNext/>
        <w:rPr>
          <w:rtl/>
          <w:lang w:eastAsia="he-IL"/>
        </w:rPr>
      </w:pPr>
    </w:p>
    <w:p w14:paraId="742180F9" w14:textId="77777777" w:rsidR="00B2761A" w:rsidRDefault="00B2761A" w:rsidP="00B2761A">
      <w:pPr>
        <w:pStyle w:val="af3"/>
        <w:keepNext/>
        <w:rPr>
          <w:rFonts w:hint="cs"/>
          <w:rtl/>
          <w:lang w:eastAsia="he-IL"/>
        </w:rPr>
      </w:pPr>
      <w:bookmarkStart w:id="3616" w:name="_ETM_Q1_3227471"/>
      <w:bookmarkStart w:id="3617" w:name="_ETM_Q1_3227543"/>
      <w:bookmarkEnd w:id="3616"/>
      <w:bookmarkEnd w:id="3617"/>
      <w:r>
        <w:rPr>
          <w:rFonts w:hint="cs"/>
          <w:rtl/>
          <w:lang w:eastAsia="he-IL"/>
        </w:rPr>
        <w:t>הצבעה</w:t>
      </w:r>
    </w:p>
    <w:p w14:paraId="445DB77C" w14:textId="77777777" w:rsidR="00B2761A" w:rsidRDefault="00B2761A" w:rsidP="00B2761A">
      <w:pPr>
        <w:pStyle w:val="--"/>
        <w:keepNext/>
        <w:rPr>
          <w:rFonts w:hint="cs"/>
          <w:rtl/>
          <w:lang w:eastAsia="he-IL"/>
        </w:rPr>
      </w:pPr>
    </w:p>
    <w:p w14:paraId="5A54E098" w14:textId="77777777" w:rsidR="00B2761A" w:rsidRDefault="00B2761A" w:rsidP="00B2761A">
      <w:pPr>
        <w:jc w:val="center"/>
        <w:rPr>
          <w:rFonts w:hint="cs"/>
          <w:rtl/>
          <w:lang w:eastAsia="he-IL"/>
        </w:rPr>
      </w:pPr>
      <w:r>
        <w:rPr>
          <w:rtl/>
          <w:lang w:eastAsia="he-IL"/>
        </w:rPr>
        <w:t>ההסתייגות לא התקבלה.</w:t>
      </w:r>
      <w:bookmarkStart w:id="3618" w:name="_ETM_Q1_3239287"/>
      <w:bookmarkEnd w:id="3618"/>
    </w:p>
    <w:p w14:paraId="05390B2D" w14:textId="77777777" w:rsidR="00B2761A" w:rsidRDefault="00B2761A" w:rsidP="00B2761A">
      <w:pPr>
        <w:jc w:val="center"/>
        <w:rPr>
          <w:rtl/>
          <w:lang w:eastAsia="he-IL"/>
        </w:rPr>
      </w:pPr>
      <w:bookmarkStart w:id="3619" w:name="_ETM_Q1_3239389"/>
      <w:bookmarkEnd w:id="3619"/>
    </w:p>
    <w:p w14:paraId="786E7CA9" w14:textId="77777777" w:rsidR="00B2761A" w:rsidRDefault="00B2761A" w:rsidP="00B2761A">
      <w:pPr>
        <w:pStyle w:val="af8"/>
        <w:keepNext/>
        <w:rPr>
          <w:rStyle w:val="TagStyle"/>
          <w:rtl/>
        </w:rPr>
      </w:pPr>
      <w:bookmarkStart w:id="3620" w:name="ET_yor_6158_161"/>
    </w:p>
    <w:p w14:paraId="41B14BE4" w14:textId="77777777" w:rsidR="00B2761A" w:rsidRDefault="00B2761A" w:rsidP="00B2761A">
      <w:pPr>
        <w:pStyle w:val="af8"/>
        <w:rPr>
          <w:rFonts w:hint="cs"/>
          <w:rtl/>
        </w:rPr>
      </w:pPr>
      <w:bookmarkStart w:id="3621" w:name="_ETM_Q1_3249459"/>
      <w:bookmarkStart w:id="3622" w:name="_ETM_Q1_3249565"/>
      <w:bookmarkEnd w:id="3621"/>
      <w:bookmarkEnd w:id="362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620"/>
    </w:p>
    <w:p w14:paraId="49B94444" w14:textId="77777777" w:rsidR="00B2761A" w:rsidRDefault="00B2761A" w:rsidP="00B2761A">
      <w:pPr>
        <w:pStyle w:val="KeepWithNext"/>
        <w:rPr>
          <w:rFonts w:hint="cs"/>
          <w:rtl/>
        </w:rPr>
      </w:pPr>
    </w:p>
    <w:p w14:paraId="637CC7C2" w14:textId="77777777" w:rsidR="00B2761A" w:rsidRDefault="00B2761A" w:rsidP="00B2761A">
      <w:pPr>
        <w:rPr>
          <w:rtl/>
        </w:rPr>
      </w:pPr>
      <w:bookmarkStart w:id="3623" w:name="_ETM_Q1_3241714"/>
      <w:bookmarkEnd w:id="3623"/>
      <w:r>
        <w:rPr>
          <w:rtl/>
        </w:rPr>
        <w:t xml:space="preserve">ההסתייגות נפלה.   </w:t>
      </w:r>
    </w:p>
    <w:p w14:paraId="45083C43" w14:textId="77777777" w:rsidR="00B2761A" w:rsidRDefault="00B2761A" w:rsidP="00B2761A">
      <w:pPr>
        <w:rPr>
          <w:rtl/>
        </w:rPr>
      </w:pPr>
      <w:r>
        <w:rPr>
          <w:rtl/>
        </w:rPr>
        <w:t xml:space="preserve">  </w:t>
      </w:r>
      <w:bookmarkStart w:id="3624" w:name="_ETM_Q1_3210213"/>
      <w:bookmarkStart w:id="3625" w:name="_ETM_Q1_3210330"/>
      <w:bookmarkStart w:id="3626" w:name="_ETM_Q1_3211661"/>
      <w:bookmarkStart w:id="3627" w:name="_ETM_Q1_3211778"/>
      <w:bookmarkEnd w:id="3624"/>
      <w:bookmarkEnd w:id="3625"/>
      <w:bookmarkEnd w:id="3626"/>
      <w:bookmarkEnd w:id="3627"/>
    </w:p>
    <w:p w14:paraId="67FCA78F" w14:textId="77777777" w:rsidR="00B2761A" w:rsidRDefault="00B2761A" w:rsidP="00B2761A">
      <w:pPr>
        <w:pStyle w:val="a5"/>
        <w:rPr>
          <w:rtl/>
        </w:rPr>
      </w:pPr>
      <w:bookmarkStart w:id="3628" w:name="ET_speaker_נעה_בן_שבת_16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628"/>
    </w:p>
    <w:p w14:paraId="62B51541" w14:textId="77777777" w:rsidR="00B2761A" w:rsidRDefault="00B2761A" w:rsidP="00B2761A">
      <w:pPr>
        <w:pStyle w:val="KeepWithNext"/>
        <w:rPr>
          <w:rFonts w:hint="cs"/>
          <w:rtl/>
        </w:rPr>
      </w:pPr>
    </w:p>
    <w:p w14:paraId="57FD4590" w14:textId="77777777" w:rsidR="00B2761A" w:rsidRDefault="00B2761A" w:rsidP="00B2761A">
      <w:pPr>
        <w:rPr>
          <w:rtl/>
        </w:rPr>
      </w:pPr>
      <w:r>
        <w:rPr>
          <w:rtl/>
        </w:rPr>
        <w:t xml:space="preserve">  בהמשך לכך, גם הסתייגות 10 </w:t>
      </w:r>
      <w:bookmarkStart w:id="3629" w:name="_ETM_Q1_3251969"/>
      <w:bookmarkEnd w:id="3629"/>
      <w:r>
        <w:rPr>
          <w:rtl/>
        </w:rPr>
        <w:t xml:space="preserve">שקבוצת הציונות הדתית הגישה. היא מדברת על כך שגם תימחק </w:t>
      </w:r>
      <w:bookmarkStart w:id="3630" w:name="_ETM_Q1_3255020"/>
      <w:bookmarkEnd w:id="3630"/>
      <w:proofErr w:type="spellStart"/>
      <w:r>
        <w:rPr>
          <w:rtl/>
        </w:rPr>
        <w:t>הסיפה</w:t>
      </w:r>
      <w:proofErr w:type="spellEnd"/>
      <w:r>
        <w:rPr>
          <w:rtl/>
        </w:rPr>
        <w:t xml:space="preserve"> הזאת וגם בסעיף 307 יובהר שבכלל סעיף קטן </w:t>
      </w:r>
      <w:bookmarkStart w:id="3631" w:name="_ETM_Q1_3260384"/>
      <w:bookmarkEnd w:id="3631"/>
      <w:r>
        <w:rPr>
          <w:rtl/>
        </w:rPr>
        <w:t xml:space="preserve">4 לא יבוא בחשבון. הוראת סעיף 307 לא </w:t>
      </w:r>
      <w:bookmarkStart w:id="3632" w:name="_ETM_Q1_3268505"/>
      <w:bookmarkEnd w:id="3632"/>
      <w:r>
        <w:rPr>
          <w:rtl/>
        </w:rPr>
        <w:t xml:space="preserve">תחול גם על הסכום הזה. </w:t>
      </w:r>
    </w:p>
    <w:p w14:paraId="2A62952F" w14:textId="77777777" w:rsidR="00B2761A" w:rsidRDefault="00B2761A" w:rsidP="00B2761A">
      <w:pPr>
        <w:rPr>
          <w:rtl/>
        </w:rPr>
      </w:pPr>
      <w:bookmarkStart w:id="3633" w:name="_ETM_Q1_3273328"/>
      <w:bookmarkStart w:id="3634" w:name="_ETM_Q1_3273434"/>
      <w:bookmarkEnd w:id="3633"/>
      <w:bookmarkEnd w:id="3634"/>
    </w:p>
    <w:p w14:paraId="2301E6D2" w14:textId="77777777" w:rsidR="00B2761A" w:rsidRDefault="00B2761A" w:rsidP="00B2761A">
      <w:pPr>
        <w:rPr>
          <w:rtl/>
        </w:rPr>
      </w:pPr>
      <w:r>
        <w:rPr>
          <w:rtl/>
        </w:rPr>
        <w:t xml:space="preserve">מי בעד ההסתייגות? מי נגד?  </w:t>
      </w:r>
    </w:p>
    <w:p w14:paraId="1B00C95A" w14:textId="77777777" w:rsidR="00B2761A" w:rsidRDefault="00B2761A" w:rsidP="00B2761A">
      <w:pPr>
        <w:pStyle w:val="af3"/>
        <w:keepNext/>
        <w:rPr>
          <w:rtl/>
          <w:lang w:eastAsia="he-IL"/>
        </w:rPr>
      </w:pPr>
      <w:r>
        <w:rPr>
          <w:rFonts w:hint="cs"/>
          <w:rtl/>
          <w:lang w:eastAsia="he-IL"/>
        </w:rPr>
        <w:t>הצבעה</w:t>
      </w:r>
    </w:p>
    <w:p w14:paraId="08394AFB" w14:textId="77777777" w:rsidR="00B2761A" w:rsidRDefault="00B2761A" w:rsidP="00B2761A">
      <w:pPr>
        <w:pStyle w:val="--"/>
        <w:keepNext/>
        <w:rPr>
          <w:rFonts w:hint="cs"/>
          <w:rtl/>
          <w:lang w:eastAsia="he-IL"/>
        </w:rPr>
      </w:pPr>
    </w:p>
    <w:p w14:paraId="18FE2506" w14:textId="77777777" w:rsidR="00B2761A" w:rsidRDefault="00B2761A" w:rsidP="00B2761A">
      <w:pPr>
        <w:jc w:val="center"/>
        <w:rPr>
          <w:rFonts w:hint="cs"/>
          <w:rtl/>
          <w:lang w:eastAsia="he-IL"/>
        </w:rPr>
      </w:pPr>
      <w:r>
        <w:rPr>
          <w:rtl/>
          <w:lang w:eastAsia="he-IL"/>
        </w:rPr>
        <w:t>ההסתייגות לא התקבלה.</w:t>
      </w:r>
    </w:p>
    <w:p w14:paraId="68DF269A" w14:textId="77777777" w:rsidR="00B2761A" w:rsidRDefault="00B2761A" w:rsidP="00B2761A">
      <w:pPr>
        <w:rPr>
          <w:rtl/>
        </w:rPr>
      </w:pPr>
    </w:p>
    <w:p w14:paraId="53D8D077" w14:textId="77777777" w:rsidR="00B2761A" w:rsidRDefault="00B2761A" w:rsidP="00B2761A">
      <w:pPr>
        <w:rPr>
          <w:rtl/>
          <w:lang w:eastAsia="he-IL"/>
        </w:rPr>
      </w:pPr>
      <w:bookmarkStart w:id="3635" w:name="_ETM_Q1_11080702"/>
      <w:bookmarkStart w:id="3636" w:name="_ETM_Q1_11080777"/>
      <w:bookmarkStart w:id="3637" w:name="_ETM_Q1_11088030"/>
      <w:bookmarkStart w:id="3638" w:name="_ETM_Q1_11088091"/>
      <w:bookmarkEnd w:id="3635"/>
      <w:bookmarkEnd w:id="3636"/>
      <w:bookmarkEnd w:id="3637"/>
      <w:bookmarkEnd w:id="3638"/>
    </w:p>
    <w:p w14:paraId="3FC23BFF" w14:textId="77777777" w:rsidR="00B2761A" w:rsidRDefault="00B2761A" w:rsidP="00B2761A">
      <w:pPr>
        <w:pStyle w:val="af8"/>
        <w:rPr>
          <w:rtl/>
        </w:rPr>
      </w:pPr>
      <w:bookmarkStart w:id="3639" w:name="_ETM_Q1_11088193"/>
      <w:bookmarkStart w:id="3640" w:name="_ETM_Q1_11088250"/>
      <w:bookmarkStart w:id="3641" w:name="_ETM_Q1_11098848"/>
      <w:bookmarkStart w:id="3642" w:name="ET_yor_6158_53"/>
      <w:bookmarkEnd w:id="3639"/>
      <w:bookmarkEnd w:id="3640"/>
      <w:bookmarkEnd w:id="3641"/>
      <w:r>
        <w:rPr>
          <w:rStyle w:val="TagStyle"/>
          <w:rFonts w:hint="cs"/>
          <w:rtl/>
        </w:rPr>
        <w:t xml:space="preserve">&lt;&lt; יור &gt;&gt; </w:t>
      </w:r>
      <w:r>
        <w:rPr>
          <w:rFonts w:hint="cs"/>
          <w:rtl/>
        </w:rPr>
        <w:t>היו"ר אפרת רייטן מרום:</w:t>
      </w:r>
      <w:r>
        <w:rPr>
          <w:rStyle w:val="TagStyle"/>
          <w:rFonts w:hint="cs"/>
          <w:rtl/>
        </w:rPr>
        <w:t xml:space="preserve"> &lt;&lt; יור &gt;&gt;</w:t>
      </w:r>
      <w:r>
        <w:rPr>
          <w:rFonts w:hint="cs"/>
          <w:rtl/>
        </w:rPr>
        <w:t xml:space="preserve">   </w:t>
      </w:r>
      <w:bookmarkEnd w:id="3642"/>
    </w:p>
    <w:p w14:paraId="19848C84" w14:textId="77777777" w:rsidR="00B2761A" w:rsidRDefault="00B2761A" w:rsidP="00B2761A">
      <w:pPr>
        <w:pStyle w:val="KeepWithNext"/>
        <w:rPr>
          <w:rFonts w:hint="cs"/>
          <w:rtl/>
          <w:lang w:eastAsia="he-IL"/>
        </w:rPr>
      </w:pPr>
    </w:p>
    <w:p w14:paraId="0D0F667E" w14:textId="77777777" w:rsidR="00B2761A" w:rsidRDefault="00B2761A" w:rsidP="00B2761A">
      <w:pPr>
        <w:rPr>
          <w:rtl/>
          <w:lang w:eastAsia="he-IL"/>
        </w:rPr>
      </w:pPr>
      <w:bookmarkStart w:id="3643" w:name="_ETM_Q1_11117652"/>
      <w:bookmarkStart w:id="3644" w:name="_ETM_Q1_11120958"/>
      <w:bookmarkStart w:id="3645" w:name="_ETM_Q1_11121026"/>
      <w:bookmarkStart w:id="3646" w:name="_ETM_Q1_11121870"/>
      <w:bookmarkStart w:id="3647" w:name="_ETM_Q1_11121949"/>
      <w:bookmarkEnd w:id="3643"/>
      <w:bookmarkEnd w:id="3644"/>
      <w:bookmarkEnd w:id="3645"/>
      <w:bookmarkEnd w:id="3646"/>
      <w:bookmarkEnd w:id="3647"/>
      <w:r>
        <w:rPr>
          <w:rtl/>
          <w:lang w:eastAsia="he-IL"/>
        </w:rPr>
        <w:t xml:space="preserve">ההסתייגות נפלה. </w:t>
      </w:r>
      <w:bookmarkStart w:id="3648" w:name="_ETM_Q1_11123949"/>
      <w:bookmarkEnd w:id="3648"/>
    </w:p>
    <w:p w14:paraId="22DBAEA4" w14:textId="77777777" w:rsidR="00B2761A" w:rsidRDefault="00B2761A" w:rsidP="00B2761A">
      <w:pPr>
        <w:rPr>
          <w:rtl/>
          <w:lang w:eastAsia="he-IL"/>
        </w:rPr>
      </w:pPr>
      <w:bookmarkStart w:id="3649" w:name="_ETM_Q1_11124245"/>
      <w:bookmarkStart w:id="3650" w:name="_ETM_Q1_11124309"/>
      <w:bookmarkEnd w:id="3649"/>
      <w:bookmarkEnd w:id="3650"/>
    </w:p>
    <w:p w14:paraId="60C78C43" w14:textId="77777777" w:rsidR="00B2761A" w:rsidRDefault="00B2761A" w:rsidP="00B2761A">
      <w:pPr>
        <w:pStyle w:val="a5"/>
        <w:rPr>
          <w:rtl/>
        </w:rPr>
      </w:pPr>
      <w:bookmarkStart w:id="3651" w:name="ET_knessetmember_6150_54"/>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651"/>
    </w:p>
    <w:p w14:paraId="625CD981" w14:textId="77777777" w:rsidR="00B2761A" w:rsidRDefault="00B2761A" w:rsidP="00B2761A">
      <w:pPr>
        <w:pStyle w:val="KeepWithNext"/>
        <w:rPr>
          <w:rFonts w:hint="cs"/>
          <w:rtl/>
          <w:lang w:eastAsia="he-IL"/>
        </w:rPr>
      </w:pPr>
    </w:p>
    <w:p w14:paraId="1F110AAC" w14:textId="77777777" w:rsidR="00B2761A" w:rsidRDefault="00B2761A" w:rsidP="00B2761A">
      <w:pPr>
        <w:rPr>
          <w:rtl/>
          <w:lang w:eastAsia="he-IL"/>
        </w:rPr>
      </w:pPr>
      <w:bookmarkStart w:id="3652" w:name="_ETM_Q1_11128708"/>
      <w:bookmarkStart w:id="3653" w:name="_ETM_Q1_11128993"/>
      <w:bookmarkStart w:id="3654" w:name="_ETM_Q1_11129053"/>
      <w:bookmarkEnd w:id="3652"/>
      <w:bookmarkEnd w:id="3653"/>
      <w:bookmarkEnd w:id="3654"/>
      <w:r>
        <w:rPr>
          <w:rtl/>
          <w:lang w:eastAsia="he-IL"/>
        </w:rPr>
        <w:t xml:space="preserve">ההסתייגות השלישית היא בעניין הדיווח. בסעיף </w:t>
      </w:r>
      <w:bookmarkStart w:id="3655" w:name="_ETM_Q1_3287633"/>
      <w:bookmarkEnd w:id="3655"/>
      <w:r>
        <w:rPr>
          <w:rtl/>
          <w:lang w:eastAsia="he-IL"/>
        </w:rPr>
        <w:t xml:space="preserve">כתוב שהמדינה אמורה להעביר כספים לביטוח לאומי כדי לכסות את </w:t>
      </w:r>
      <w:bookmarkStart w:id="3656" w:name="_ETM_Q1_3294920"/>
      <w:bookmarkEnd w:id="3656"/>
      <w:r>
        <w:rPr>
          <w:rtl/>
          <w:lang w:eastAsia="he-IL"/>
        </w:rPr>
        <w:t xml:space="preserve">העלויות - - - </w:t>
      </w:r>
    </w:p>
    <w:p w14:paraId="6BD33608" w14:textId="77777777" w:rsidR="00B2761A" w:rsidRDefault="00B2761A" w:rsidP="00B2761A">
      <w:pPr>
        <w:rPr>
          <w:rtl/>
          <w:lang w:eastAsia="he-IL"/>
        </w:rPr>
      </w:pPr>
      <w:bookmarkStart w:id="3657" w:name="_ETM_Q1_11156511"/>
      <w:bookmarkStart w:id="3658" w:name="_ETM_Q1_11156581"/>
      <w:bookmarkEnd w:id="3657"/>
      <w:bookmarkEnd w:id="3658"/>
    </w:p>
    <w:p w14:paraId="20CCD109" w14:textId="77777777" w:rsidR="00B2761A" w:rsidRDefault="00B2761A" w:rsidP="00B2761A">
      <w:pPr>
        <w:pStyle w:val="af8"/>
        <w:rPr>
          <w:rtl/>
        </w:rPr>
      </w:pPr>
      <w:bookmarkStart w:id="3659" w:name="ET_yor_6158_5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659"/>
    </w:p>
    <w:p w14:paraId="6C7C111F" w14:textId="77777777" w:rsidR="00B2761A" w:rsidRDefault="00B2761A" w:rsidP="00B2761A">
      <w:pPr>
        <w:pStyle w:val="KeepWithNext"/>
        <w:rPr>
          <w:rFonts w:hint="cs"/>
          <w:rtl/>
          <w:lang w:eastAsia="he-IL"/>
        </w:rPr>
      </w:pPr>
    </w:p>
    <w:p w14:paraId="6EA9BDB5" w14:textId="77777777" w:rsidR="00B2761A" w:rsidRDefault="00B2761A" w:rsidP="00B2761A">
      <w:pPr>
        <w:rPr>
          <w:rtl/>
          <w:lang w:eastAsia="he-IL"/>
        </w:rPr>
      </w:pPr>
      <w:bookmarkStart w:id="3660" w:name="_ETM_Q1_11157559"/>
      <w:bookmarkEnd w:id="3660"/>
      <w:r>
        <w:rPr>
          <w:rtl/>
          <w:lang w:eastAsia="he-IL"/>
        </w:rPr>
        <w:t xml:space="preserve">אנחנו רוצים להקריא אותה כדי שכולם ידעו מה זה. </w:t>
      </w:r>
    </w:p>
    <w:p w14:paraId="00DFB4E1" w14:textId="77777777" w:rsidR="00B2761A" w:rsidRDefault="00B2761A" w:rsidP="00B2761A">
      <w:pPr>
        <w:rPr>
          <w:rtl/>
          <w:lang w:eastAsia="he-IL"/>
        </w:rPr>
      </w:pPr>
      <w:bookmarkStart w:id="3661" w:name="_ETM_Q1_3325674"/>
      <w:bookmarkStart w:id="3662" w:name="_ETM_Q1_3325806"/>
      <w:bookmarkEnd w:id="3661"/>
      <w:bookmarkEnd w:id="3662"/>
    </w:p>
    <w:p w14:paraId="212AD36A" w14:textId="77777777" w:rsidR="00B2761A" w:rsidRDefault="00B2761A" w:rsidP="00B2761A">
      <w:pPr>
        <w:rPr>
          <w:rtl/>
          <w:lang w:eastAsia="he-IL"/>
        </w:rPr>
      </w:pPr>
      <w:bookmarkStart w:id="3663" w:name="_ETM_Q1_3325926"/>
      <w:bookmarkStart w:id="3664" w:name="_ETM_Q1_3326010"/>
      <w:bookmarkEnd w:id="3663"/>
      <w:bookmarkEnd w:id="3664"/>
      <w:r>
        <w:rPr>
          <w:rtl/>
          <w:lang w:eastAsia="he-IL"/>
        </w:rPr>
        <w:t xml:space="preserve">עמוד 3 של טופס ההסתייגות. </w:t>
      </w:r>
    </w:p>
    <w:p w14:paraId="02FD3B6A" w14:textId="77777777" w:rsidR="00B2761A" w:rsidRDefault="00B2761A" w:rsidP="00B2761A">
      <w:pPr>
        <w:rPr>
          <w:rtl/>
          <w:lang w:eastAsia="he-IL"/>
        </w:rPr>
      </w:pPr>
      <w:bookmarkStart w:id="3665" w:name="_ETM_Q1_11161035"/>
      <w:bookmarkStart w:id="3666" w:name="_ETM_Q1_11161113"/>
      <w:bookmarkStart w:id="3667" w:name="_ETM_Q1_11162787"/>
      <w:bookmarkStart w:id="3668" w:name="_ETM_Q1_11162857"/>
      <w:bookmarkStart w:id="3669" w:name="_ETM_Q1_11165378"/>
      <w:bookmarkStart w:id="3670" w:name="_ETM_Q1_11165427"/>
      <w:bookmarkEnd w:id="3665"/>
      <w:bookmarkEnd w:id="3666"/>
      <w:bookmarkEnd w:id="3667"/>
      <w:bookmarkEnd w:id="3668"/>
      <w:bookmarkEnd w:id="3669"/>
      <w:bookmarkEnd w:id="3670"/>
    </w:p>
    <w:p w14:paraId="47DD0F70" w14:textId="77777777" w:rsidR="00B2761A" w:rsidRDefault="00B2761A" w:rsidP="00B2761A">
      <w:pPr>
        <w:pStyle w:val="a5"/>
        <w:rPr>
          <w:rtl/>
        </w:rPr>
      </w:pPr>
      <w:bookmarkStart w:id="3671" w:name="ET_speaker_נעה_בן_שבת_5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671"/>
    </w:p>
    <w:p w14:paraId="06A6072F" w14:textId="77777777" w:rsidR="00B2761A" w:rsidRDefault="00B2761A" w:rsidP="00B2761A">
      <w:pPr>
        <w:pStyle w:val="KeepWithNext"/>
        <w:rPr>
          <w:rFonts w:hint="cs"/>
          <w:rtl/>
          <w:lang w:eastAsia="he-IL"/>
        </w:rPr>
      </w:pPr>
      <w:bookmarkStart w:id="3672" w:name="_ETM_Q1_3309430"/>
      <w:bookmarkEnd w:id="3672"/>
    </w:p>
    <w:p w14:paraId="2A6E4D73" w14:textId="77777777" w:rsidR="00B2761A" w:rsidRDefault="00B2761A" w:rsidP="00B2761A">
      <w:pPr>
        <w:rPr>
          <w:rtl/>
          <w:lang w:eastAsia="he-IL"/>
        </w:rPr>
      </w:pPr>
      <w:bookmarkStart w:id="3673" w:name="_ETM_Q1_3309530"/>
      <w:bookmarkStart w:id="3674" w:name="_ETM_Q1_3318862"/>
      <w:bookmarkEnd w:id="3673"/>
      <w:bookmarkEnd w:id="3674"/>
      <w:r>
        <w:rPr>
          <w:rtl/>
          <w:lang w:eastAsia="he-IL"/>
        </w:rPr>
        <w:t xml:space="preserve">מוצע להוסיף את זה כסעיף </w:t>
      </w:r>
      <w:bookmarkStart w:id="3675" w:name="_ETM_Q1_3328816"/>
      <w:bookmarkEnd w:id="3675"/>
      <w:r>
        <w:rPr>
          <w:rtl/>
          <w:lang w:eastAsia="he-IL"/>
        </w:rPr>
        <w:t xml:space="preserve">לחוק ההסדרים. הוא אומר: "המוסד ידווח לוועדת העבודה, הרווחה והבריאות </w:t>
      </w:r>
      <w:bookmarkStart w:id="3676" w:name="_ETM_Q1_3334008"/>
      <w:bookmarkEnd w:id="3676"/>
      <w:r>
        <w:rPr>
          <w:rtl/>
          <w:lang w:eastAsia="he-IL"/>
        </w:rPr>
        <w:t xml:space="preserve">דיווח רבעוני על כלל השינויים וסכומיהם המרכיבים את העלויות הנובעות </w:t>
      </w:r>
      <w:bookmarkStart w:id="3677" w:name="_ETM_Q1_3338092"/>
      <w:bookmarkEnd w:id="3677"/>
      <w:r>
        <w:rPr>
          <w:rtl/>
          <w:lang w:eastAsia="he-IL"/>
        </w:rPr>
        <w:t xml:space="preserve">מהוראות חוק זה ומשפיעות על השיעורים הקבועים בסעיף 26". </w:t>
      </w:r>
    </w:p>
    <w:p w14:paraId="649DF12B" w14:textId="77777777" w:rsidR="00B2761A" w:rsidRDefault="00B2761A" w:rsidP="00B2761A">
      <w:pPr>
        <w:rPr>
          <w:rtl/>
          <w:lang w:eastAsia="he-IL"/>
        </w:rPr>
      </w:pPr>
      <w:bookmarkStart w:id="3678" w:name="_ETM_Q1_3343369"/>
      <w:bookmarkStart w:id="3679" w:name="_ETM_Q1_3343479"/>
      <w:bookmarkEnd w:id="3678"/>
      <w:bookmarkEnd w:id="3679"/>
    </w:p>
    <w:p w14:paraId="1A39E7E6" w14:textId="77777777" w:rsidR="00B2761A" w:rsidRDefault="00B2761A" w:rsidP="00B2761A">
      <w:pPr>
        <w:rPr>
          <w:rtl/>
          <w:lang w:eastAsia="he-IL"/>
        </w:rPr>
      </w:pPr>
      <w:bookmarkStart w:id="3680" w:name="_ETM_Q1_3343512"/>
      <w:bookmarkStart w:id="3681" w:name="_ETM_Q1_3343637"/>
      <w:bookmarkEnd w:id="3680"/>
      <w:bookmarkEnd w:id="3681"/>
      <w:r>
        <w:rPr>
          <w:rtl/>
          <w:lang w:eastAsia="he-IL"/>
        </w:rPr>
        <w:t>אני</w:t>
      </w:r>
      <w:bookmarkStart w:id="3682" w:name="_ETM_Q1_3345065"/>
      <w:bookmarkEnd w:id="3682"/>
      <w:r>
        <w:rPr>
          <w:rtl/>
          <w:lang w:eastAsia="he-IL"/>
        </w:rPr>
        <w:t xml:space="preserve"> מבינה שיש פה רעיון של דיווח לוועדה. השאלה מה בדיוק</w:t>
      </w:r>
      <w:bookmarkStart w:id="3683" w:name="_ETM_Q1_3352101"/>
      <w:bookmarkEnd w:id="3683"/>
      <w:r>
        <w:rPr>
          <w:rtl/>
          <w:lang w:eastAsia="he-IL"/>
        </w:rPr>
        <w:t xml:space="preserve"> </w:t>
      </w:r>
      <w:proofErr w:type="spellStart"/>
      <w:r>
        <w:rPr>
          <w:rtl/>
          <w:lang w:eastAsia="he-IL"/>
        </w:rPr>
        <w:t>היתה</w:t>
      </w:r>
      <w:proofErr w:type="spellEnd"/>
      <w:r>
        <w:rPr>
          <w:rtl/>
          <w:lang w:eastAsia="he-IL"/>
        </w:rPr>
        <w:t xml:space="preserve"> הכוונה?</w:t>
      </w:r>
      <w:bookmarkStart w:id="3684" w:name="_ETM_Q1_3353997"/>
      <w:bookmarkEnd w:id="3684"/>
    </w:p>
    <w:p w14:paraId="3A821DE6" w14:textId="77777777" w:rsidR="00B2761A" w:rsidRDefault="00B2761A" w:rsidP="00B2761A">
      <w:pPr>
        <w:rPr>
          <w:rtl/>
          <w:lang w:eastAsia="he-IL"/>
        </w:rPr>
      </w:pPr>
      <w:bookmarkStart w:id="3685" w:name="_ETM_Q1_3354107"/>
      <w:bookmarkEnd w:id="3685"/>
    </w:p>
    <w:p w14:paraId="2CC1D500" w14:textId="77777777" w:rsidR="00B2761A" w:rsidRDefault="00B2761A" w:rsidP="00B2761A">
      <w:pPr>
        <w:pStyle w:val="a5"/>
        <w:rPr>
          <w:rtl/>
        </w:rPr>
      </w:pPr>
      <w:bookmarkStart w:id="3686" w:name="_ETM_Q1_11176777"/>
      <w:bookmarkStart w:id="3687" w:name="_ETM_Q1_11177060"/>
      <w:bookmarkStart w:id="3688" w:name="_ETM_Q1_11177120"/>
      <w:bookmarkStart w:id="3689" w:name="ET_knessetmember_6150_163"/>
      <w:bookmarkEnd w:id="3686"/>
      <w:bookmarkEnd w:id="3687"/>
      <w:bookmarkEnd w:id="3688"/>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689"/>
    </w:p>
    <w:p w14:paraId="23152FAD" w14:textId="77777777" w:rsidR="00B2761A" w:rsidRDefault="00B2761A" w:rsidP="00B2761A">
      <w:pPr>
        <w:pStyle w:val="KeepWithNext"/>
        <w:rPr>
          <w:rFonts w:hint="cs"/>
          <w:rtl/>
        </w:rPr>
      </w:pPr>
    </w:p>
    <w:p w14:paraId="7ED2CF0B" w14:textId="77777777" w:rsidR="00B2761A" w:rsidRDefault="00B2761A" w:rsidP="00B2761A">
      <w:pPr>
        <w:rPr>
          <w:rtl/>
        </w:rPr>
      </w:pPr>
      <w:bookmarkStart w:id="3690" w:name="_ETM_Q1_3353976"/>
      <w:bookmarkStart w:id="3691" w:name="_ETM_Q1_3354077"/>
      <w:bookmarkEnd w:id="3690"/>
      <w:bookmarkEnd w:id="3691"/>
      <w:r>
        <w:rPr>
          <w:rtl/>
        </w:rPr>
        <w:t xml:space="preserve">היום המדינה טוענת שיש כאן תוספת שנופלת על המדינה </w:t>
      </w:r>
      <w:bookmarkStart w:id="3692" w:name="_ETM_Q1_3360623"/>
      <w:bookmarkEnd w:id="3692"/>
      <w:r>
        <w:rPr>
          <w:rtl/>
        </w:rPr>
        <w:t>כתוצאה מהעלאת הקצבאות. הוועדה רוצה לראות שבאמת אכן יש כאן</w:t>
      </w:r>
      <w:bookmarkStart w:id="3693" w:name="_ETM_Q1_3364725"/>
      <w:bookmarkEnd w:id="3693"/>
      <w:r>
        <w:rPr>
          <w:rtl/>
        </w:rPr>
        <w:t xml:space="preserve"> כסף שהמדינה מעבירה. אני רוצה לראות כמה היא מעבירה? האם באמת היא מעבירה את הכספים? האם הם נובעים כתוצאה מהשינויים שעשינו? </w:t>
      </w:r>
    </w:p>
    <w:p w14:paraId="785DD8F8" w14:textId="77777777" w:rsidR="00B2761A" w:rsidRDefault="00B2761A" w:rsidP="00B2761A">
      <w:pPr>
        <w:rPr>
          <w:rtl/>
        </w:rPr>
      </w:pPr>
      <w:bookmarkStart w:id="3694" w:name="_ETM_Q1_3372738"/>
      <w:bookmarkStart w:id="3695" w:name="_ETM_Q1_3372840"/>
      <w:bookmarkEnd w:id="3694"/>
      <w:bookmarkEnd w:id="3695"/>
    </w:p>
    <w:p w14:paraId="4359AB96" w14:textId="77777777" w:rsidR="00B2761A" w:rsidRDefault="00B2761A" w:rsidP="00B2761A">
      <w:pPr>
        <w:rPr>
          <w:rtl/>
        </w:rPr>
      </w:pPr>
      <w:bookmarkStart w:id="3696" w:name="_ETM_Q1_3372874"/>
      <w:bookmarkStart w:id="3697" w:name="_ETM_Q1_3372959"/>
      <w:bookmarkEnd w:id="3696"/>
      <w:bookmarkEnd w:id="3697"/>
      <w:r>
        <w:rPr>
          <w:rtl/>
        </w:rPr>
        <w:t xml:space="preserve">אני לא בטוחה שיש שם שינויים. </w:t>
      </w:r>
    </w:p>
    <w:p w14:paraId="62187F51" w14:textId="77777777" w:rsidR="00B2761A" w:rsidRDefault="00B2761A" w:rsidP="00B2761A">
      <w:pPr>
        <w:rPr>
          <w:rtl/>
        </w:rPr>
      </w:pPr>
      <w:r>
        <w:rPr>
          <w:rtl/>
        </w:rPr>
        <w:t xml:space="preserve">  </w:t>
      </w:r>
    </w:p>
    <w:p w14:paraId="60D940DB" w14:textId="77777777" w:rsidR="00B2761A" w:rsidRDefault="00B2761A" w:rsidP="00B2761A">
      <w:pPr>
        <w:pStyle w:val="af8"/>
        <w:rPr>
          <w:rtl/>
        </w:rPr>
      </w:pPr>
      <w:bookmarkStart w:id="3698" w:name="ET_yor_6158_5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698"/>
    </w:p>
    <w:p w14:paraId="099A0A1F" w14:textId="77777777" w:rsidR="00B2761A" w:rsidRDefault="00B2761A" w:rsidP="00B2761A">
      <w:pPr>
        <w:pStyle w:val="KeepWithNext"/>
        <w:rPr>
          <w:rFonts w:hint="cs"/>
          <w:rtl/>
          <w:lang w:eastAsia="he-IL"/>
        </w:rPr>
      </w:pPr>
    </w:p>
    <w:p w14:paraId="758304B3" w14:textId="77777777" w:rsidR="00B2761A" w:rsidRDefault="00B2761A" w:rsidP="00B2761A">
      <w:pPr>
        <w:rPr>
          <w:rtl/>
          <w:lang w:eastAsia="he-IL"/>
        </w:rPr>
      </w:pPr>
      <w:bookmarkStart w:id="3699" w:name="_ETM_Q1_11240056"/>
      <w:bookmarkEnd w:id="3699"/>
      <w:r>
        <w:rPr>
          <w:rtl/>
          <w:lang w:eastAsia="he-IL"/>
        </w:rPr>
        <w:t xml:space="preserve">את רוצה </w:t>
      </w:r>
      <w:bookmarkStart w:id="3700" w:name="_ETM_Q1_3378680"/>
      <w:bookmarkEnd w:id="3700"/>
      <w:r>
        <w:rPr>
          <w:rtl/>
          <w:lang w:eastAsia="he-IL"/>
        </w:rPr>
        <w:t xml:space="preserve">לראות שיש פה מיצוי של התהליך. </w:t>
      </w:r>
    </w:p>
    <w:p w14:paraId="3E584522" w14:textId="77777777" w:rsidR="00B2761A" w:rsidRDefault="00B2761A" w:rsidP="00B2761A">
      <w:pPr>
        <w:rPr>
          <w:rtl/>
          <w:lang w:eastAsia="he-IL"/>
        </w:rPr>
      </w:pPr>
    </w:p>
    <w:p w14:paraId="5B60F7CD" w14:textId="77777777" w:rsidR="00B2761A" w:rsidRDefault="00B2761A" w:rsidP="00B2761A">
      <w:pPr>
        <w:pStyle w:val="a5"/>
        <w:rPr>
          <w:rtl/>
        </w:rPr>
      </w:pPr>
      <w:bookmarkStart w:id="3701" w:name="ET_knessetmember_6150_164"/>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701"/>
    </w:p>
    <w:p w14:paraId="320F5422" w14:textId="77777777" w:rsidR="00B2761A" w:rsidRDefault="00B2761A" w:rsidP="00B2761A">
      <w:pPr>
        <w:pStyle w:val="KeepWithNext"/>
        <w:rPr>
          <w:rFonts w:hint="cs"/>
          <w:rtl/>
        </w:rPr>
      </w:pPr>
    </w:p>
    <w:p w14:paraId="111B5BF8" w14:textId="77777777" w:rsidR="00B2761A" w:rsidRDefault="00B2761A" w:rsidP="00B2761A">
      <w:pPr>
        <w:rPr>
          <w:rtl/>
        </w:rPr>
      </w:pPr>
      <w:r>
        <w:rPr>
          <w:rtl/>
        </w:rPr>
        <w:t xml:space="preserve">לא רק מיצוי. קארין </w:t>
      </w:r>
      <w:bookmarkStart w:id="3702" w:name="_ETM_Q1_3382840"/>
      <w:bookmarkEnd w:id="3702"/>
      <w:r>
        <w:rPr>
          <w:rtl/>
        </w:rPr>
        <w:t xml:space="preserve">טוענת שרוב הכסף מגיע מקצבאות שהנכים ויתרו עליהם ולאו </w:t>
      </w:r>
      <w:bookmarkStart w:id="3703" w:name="_ETM_Q1_3387726"/>
      <w:bookmarkEnd w:id="3703"/>
      <w:r>
        <w:rPr>
          <w:rtl/>
        </w:rPr>
        <w:t xml:space="preserve">דווקא מכיס המדינה. הדיווח יהיה  - - - </w:t>
      </w:r>
    </w:p>
    <w:p w14:paraId="61A3F4BC" w14:textId="77777777" w:rsidR="00B2761A" w:rsidRDefault="00B2761A" w:rsidP="00B2761A">
      <w:pPr>
        <w:rPr>
          <w:rtl/>
        </w:rPr>
      </w:pPr>
    </w:p>
    <w:p w14:paraId="69F0C09D" w14:textId="77777777" w:rsidR="00B2761A" w:rsidRDefault="00B2761A" w:rsidP="00B2761A">
      <w:pPr>
        <w:pStyle w:val="af8"/>
        <w:rPr>
          <w:rtl/>
        </w:rPr>
      </w:pPr>
      <w:bookmarkStart w:id="3704" w:name="ET_yor_6158_16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704"/>
    </w:p>
    <w:p w14:paraId="541A2B97" w14:textId="77777777" w:rsidR="00B2761A" w:rsidRDefault="00B2761A" w:rsidP="00B2761A">
      <w:pPr>
        <w:pStyle w:val="KeepWithNext"/>
        <w:rPr>
          <w:rFonts w:hint="cs"/>
          <w:rtl/>
        </w:rPr>
      </w:pPr>
    </w:p>
    <w:p w14:paraId="0B07108F" w14:textId="77777777" w:rsidR="00B2761A" w:rsidRDefault="00B2761A" w:rsidP="00B2761A">
      <w:pPr>
        <w:rPr>
          <w:rtl/>
        </w:rPr>
      </w:pPr>
      <w:r>
        <w:rPr>
          <w:rtl/>
        </w:rPr>
        <w:t xml:space="preserve">בסדר, את רוצה לראות את הביצוע. </w:t>
      </w:r>
    </w:p>
    <w:p w14:paraId="2912E31E" w14:textId="77777777" w:rsidR="00B2761A" w:rsidRDefault="00B2761A" w:rsidP="00B2761A">
      <w:pPr>
        <w:rPr>
          <w:rtl/>
        </w:rPr>
      </w:pPr>
      <w:bookmarkStart w:id="3705" w:name="_ETM_Q1_3391347"/>
      <w:bookmarkStart w:id="3706" w:name="_ETM_Q1_3391453"/>
      <w:bookmarkEnd w:id="3705"/>
      <w:bookmarkEnd w:id="3706"/>
      <w:r>
        <w:rPr>
          <w:rtl/>
        </w:rPr>
        <w:t xml:space="preserve">    </w:t>
      </w:r>
    </w:p>
    <w:p w14:paraId="549FACF8" w14:textId="77777777" w:rsidR="00B2761A" w:rsidRDefault="00B2761A" w:rsidP="00B2761A">
      <w:pPr>
        <w:rPr>
          <w:rtl/>
          <w:lang w:eastAsia="he-IL"/>
        </w:rPr>
      </w:pPr>
      <w:r>
        <w:rPr>
          <w:rtl/>
          <w:lang w:eastAsia="he-IL"/>
        </w:rPr>
        <w:t xml:space="preserve">בהמשך </w:t>
      </w:r>
      <w:bookmarkStart w:id="3707" w:name="_ETM_Q1_11241199"/>
      <w:bookmarkEnd w:id="3707"/>
      <w:r>
        <w:rPr>
          <w:rtl/>
          <w:lang w:eastAsia="he-IL"/>
        </w:rPr>
        <w:t xml:space="preserve">להסתייגות שלך מציעה שזה לא יהיה רבעוני כי נראה לי שזה מטיל עבודה רבה </w:t>
      </w:r>
      <w:bookmarkStart w:id="3708" w:name="_ETM_Q1_3403310"/>
      <w:bookmarkEnd w:id="3708"/>
      <w:r>
        <w:rPr>
          <w:rtl/>
          <w:lang w:eastAsia="he-IL"/>
        </w:rPr>
        <w:t xml:space="preserve">מאוד וכבדה על אנשי הביטוח הלאומי שממילא קורסים. </w:t>
      </w:r>
      <w:bookmarkStart w:id="3709" w:name="_ETM_Q1_11249118"/>
      <w:bookmarkEnd w:id="3709"/>
      <w:r>
        <w:rPr>
          <w:rtl/>
          <w:lang w:eastAsia="he-IL"/>
        </w:rPr>
        <w:t xml:space="preserve">אבל העיקרון עצמו מקובל עלי ואני מציעה לך לשנות את </w:t>
      </w:r>
      <w:bookmarkStart w:id="3710" w:name="_ETM_Q1_11256559"/>
      <w:bookmarkEnd w:id="3710"/>
      <w:r>
        <w:rPr>
          <w:rtl/>
          <w:lang w:eastAsia="he-IL"/>
        </w:rPr>
        <w:t xml:space="preserve">ההסתייגות לפעם בחצי שנה. </w:t>
      </w:r>
    </w:p>
    <w:p w14:paraId="0CBB9358" w14:textId="77777777" w:rsidR="00B2761A" w:rsidRDefault="00B2761A" w:rsidP="00B2761A">
      <w:pPr>
        <w:rPr>
          <w:rtl/>
          <w:lang w:eastAsia="he-IL"/>
        </w:rPr>
      </w:pPr>
      <w:bookmarkStart w:id="3711" w:name="_ETM_Q1_11261041"/>
      <w:bookmarkStart w:id="3712" w:name="_ETM_Q1_11261113"/>
      <w:bookmarkStart w:id="3713" w:name="_ETM_Q1_11262140"/>
      <w:bookmarkEnd w:id="3711"/>
      <w:bookmarkEnd w:id="3712"/>
      <w:bookmarkEnd w:id="3713"/>
    </w:p>
    <w:p w14:paraId="13104401" w14:textId="77777777" w:rsidR="00B2761A" w:rsidRDefault="00B2761A" w:rsidP="00B2761A">
      <w:pPr>
        <w:pStyle w:val="a5"/>
        <w:rPr>
          <w:rtl/>
        </w:rPr>
      </w:pPr>
      <w:bookmarkStart w:id="3714" w:name="ET_knessetmember_6150_58"/>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714"/>
    </w:p>
    <w:p w14:paraId="720D9435" w14:textId="77777777" w:rsidR="00B2761A" w:rsidRDefault="00B2761A" w:rsidP="00B2761A">
      <w:pPr>
        <w:pStyle w:val="KeepWithNext"/>
        <w:rPr>
          <w:rFonts w:hint="cs"/>
          <w:rtl/>
          <w:lang w:eastAsia="he-IL"/>
        </w:rPr>
      </w:pPr>
    </w:p>
    <w:p w14:paraId="0DFB97CA" w14:textId="77777777" w:rsidR="00B2761A" w:rsidRDefault="00B2761A" w:rsidP="00B2761A">
      <w:pPr>
        <w:rPr>
          <w:rtl/>
          <w:lang w:eastAsia="he-IL"/>
        </w:rPr>
      </w:pPr>
      <w:bookmarkStart w:id="3715" w:name="_ETM_Q1_11262789"/>
      <w:bookmarkStart w:id="3716" w:name="_ETM_Q1_11262858"/>
      <w:bookmarkEnd w:id="3715"/>
      <w:bookmarkEnd w:id="3716"/>
      <w:r>
        <w:rPr>
          <w:rtl/>
          <w:lang w:eastAsia="he-IL"/>
        </w:rPr>
        <w:t xml:space="preserve">מקובל עלי. </w:t>
      </w:r>
    </w:p>
    <w:p w14:paraId="07FACE78" w14:textId="77777777" w:rsidR="00B2761A" w:rsidRDefault="00B2761A" w:rsidP="00B2761A">
      <w:pPr>
        <w:rPr>
          <w:rtl/>
          <w:lang w:eastAsia="he-IL"/>
        </w:rPr>
      </w:pPr>
    </w:p>
    <w:p w14:paraId="3BCF79E8" w14:textId="77777777" w:rsidR="00B2761A" w:rsidRDefault="00B2761A" w:rsidP="00B2761A">
      <w:pPr>
        <w:pStyle w:val="a5"/>
        <w:rPr>
          <w:rtl/>
        </w:rPr>
      </w:pPr>
      <w:bookmarkStart w:id="3717" w:name="ET_speaker_נעה_בן_שבת_16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717"/>
    </w:p>
    <w:p w14:paraId="2184887C" w14:textId="77777777" w:rsidR="00B2761A" w:rsidRDefault="00B2761A" w:rsidP="00B2761A">
      <w:pPr>
        <w:pStyle w:val="KeepWithNext"/>
        <w:rPr>
          <w:rFonts w:hint="cs"/>
          <w:rtl/>
        </w:rPr>
      </w:pPr>
    </w:p>
    <w:p w14:paraId="7474B04C" w14:textId="77777777" w:rsidR="00B2761A" w:rsidRDefault="00B2761A" w:rsidP="00B2761A">
      <w:pPr>
        <w:rPr>
          <w:rtl/>
        </w:rPr>
      </w:pPr>
      <w:r>
        <w:rPr>
          <w:rtl/>
        </w:rPr>
        <w:t>לכמה שנים אנחנו</w:t>
      </w:r>
      <w:bookmarkStart w:id="3718" w:name="_ETM_Q1_3412979"/>
      <w:bookmarkEnd w:id="3718"/>
      <w:r>
        <w:rPr>
          <w:rtl/>
        </w:rPr>
        <w:t xml:space="preserve"> רוצים? אנחנו בודקים את השינוי.   </w:t>
      </w:r>
    </w:p>
    <w:p w14:paraId="3B9C36BD" w14:textId="77777777" w:rsidR="00B2761A" w:rsidRDefault="00B2761A" w:rsidP="00B2761A">
      <w:pPr>
        <w:rPr>
          <w:rtl/>
          <w:lang w:eastAsia="he-IL"/>
        </w:rPr>
      </w:pPr>
      <w:bookmarkStart w:id="3719" w:name="_ETM_Q1_11265504"/>
      <w:bookmarkStart w:id="3720" w:name="_ETM_Q1_11265569"/>
      <w:bookmarkEnd w:id="3719"/>
      <w:bookmarkEnd w:id="3720"/>
    </w:p>
    <w:p w14:paraId="72ECD67C" w14:textId="77777777" w:rsidR="00B2761A" w:rsidRDefault="00B2761A" w:rsidP="00B2761A">
      <w:pPr>
        <w:pStyle w:val="af8"/>
        <w:rPr>
          <w:rtl/>
        </w:rPr>
      </w:pPr>
      <w:bookmarkStart w:id="3721" w:name="ET_yor_6158_5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721"/>
    </w:p>
    <w:p w14:paraId="02ED4D7C" w14:textId="77777777" w:rsidR="00B2761A" w:rsidRDefault="00B2761A" w:rsidP="00B2761A">
      <w:pPr>
        <w:pStyle w:val="KeepWithNext"/>
        <w:rPr>
          <w:rFonts w:hint="cs"/>
          <w:rtl/>
          <w:lang w:eastAsia="he-IL"/>
        </w:rPr>
      </w:pPr>
    </w:p>
    <w:p w14:paraId="64C23A07" w14:textId="77777777" w:rsidR="00B2761A" w:rsidRDefault="00B2761A" w:rsidP="00B2761A">
      <w:pPr>
        <w:rPr>
          <w:rtl/>
          <w:lang w:eastAsia="he-IL"/>
        </w:rPr>
      </w:pPr>
      <w:bookmarkStart w:id="3722" w:name="_ETM_Q1_11266686"/>
      <w:bookmarkEnd w:id="3722"/>
      <w:r>
        <w:rPr>
          <w:rtl/>
          <w:lang w:eastAsia="he-IL"/>
        </w:rPr>
        <w:t xml:space="preserve">נראה לשנתיים הקרובות ונראה איך זה הולך. </w:t>
      </w:r>
      <w:bookmarkStart w:id="3723" w:name="_ETM_Q1_3423284"/>
      <w:bookmarkEnd w:id="3723"/>
      <w:r>
        <w:rPr>
          <w:rtl/>
          <w:lang w:eastAsia="he-IL"/>
        </w:rPr>
        <w:t xml:space="preserve"> מקובל עליך?</w:t>
      </w:r>
    </w:p>
    <w:p w14:paraId="0A39104A" w14:textId="77777777" w:rsidR="00B2761A" w:rsidRDefault="00B2761A" w:rsidP="00B2761A">
      <w:pPr>
        <w:rPr>
          <w:rtl/>
          <w:lang w:eastAsia="he-IL"/>
        </w:rPr>
      </w:pPr>
    </w:p>
    <w:p w14:paraId="4A32A705" w14:textId="77777777" w:rsidR="00B2761A" w:rsidRDefault="00B2761A" w:rsidP="00B2761A">
      <w:pPr>
        <w:pStyle w:val="a5"/>
        <w:rPr>
          <w:rtl/>
        </w:rPr>
      </w:pPr>
      <w:bookmarkStart w:id="3724" w:name="ET_knessetmember_6150_167"/>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724"/>
    </w:p>
    <w:p w14:paraId="143E573E" w14:textId="77777777" w:rsidR="00B2761A" w:rsidRDefault="00B2761A" w:rsidP="00B2761A">
      <w:pPr>
        <w:pStyle w:val="KeepWithNext"/>
        <w:rPr>
          <w:rFonts w:hint="cs"/>
          <w:rtl/>
        </w:rPr>
      </w:pPr>
    </w:p>
    <w:p w14:paraId="36A592A2" w14:textId="77777777" w:rsidR="00B2761A" w:rsidRDefault="00B2761A" w:rsidP="00B2761A">
      <w:pPr>
        <w:rPr>
          <w:rtl/>
        </w:rPr>
      </w:pPr>
      <w:r>
        <w:rPr>
          <w:rtl/>
        </w:rPr>
        <w:t xml:space="preserve">כן. </w:t>
      </w:r>
    </w:p>
    <w:p w14:paraId="08F711AB" w14:textId="77777777" w:rsidR="00B2761A" w:rsidRDefault="00B2761A" w:rsidP="00B2761A">
      <w:pPr>
        <w:rPr>
          <w:rtl/>
        </w:rPr>
      </w:pPr>
      <w:bookmarkStart w:id="3725" w:name="_ETM_Q1_3421282"/>
      <w:bookmarkStart w:id="3726" w:name="_ETM_Q1_3421375"/>
      <w:bookmarkEnd w:id="3725"/>
      <w:bookmarkEnd w:id="3726"/>
    </w:p>
    <w:p w14:paraId="096D852C" w14:textId="77777777" w:rsidR="00B2761A" w:rsidRDefault="00B2761A" w:rsidP="00B2761A">
      <w:pPr>
        <w:pStyle w:val="af8"/>
        <w:rPr>
          <w:rtl/>
        </w:rPr>
      </w:pPr>
      <w:bookmarkStart w:id="3727" w:name="ET_yor_6158_16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727"/>
    </w:p>
    <w:p w14:paraId="499A975D" w14:textId="77777777" w:rsidR="00B2761A" w:rsidRDefault="00B2761A" w:rsidP="00B2761A">
      <w:pPr>
        <w:pStyle w:val="KeepWithNext"/>
        <w:rPr>
          <w:rFonts w:hint="cs"/>
          <w:rtl/>
        </w:rPr>
      </w:pPr>
    </w:p>
    <w:p w14:paraId="4AADB555" w14:textId="77777777" w:rsidR="00B2761A" w:rsidRDefault="00B2761A" w:rsidP="00B2761A">
      <w:pPr>
        <w:rPr>
          <w:rtl/>
          <w:lang w:eastAsia="he-IL"/>
        </w:rPr>
      </w:pPr>
      <w:bookmarkStart w:id="3728" w:name="_ETM_Q1_3423332"/>
      <w:bookmarkStart w:id="3729" w:name="_ETM_Q1_11271728"/>
      <w:bookmarkStart w:id="3730" w:name="_ETM_Q1_11271805"/>
      <w:bookmarkStart w:id="3731" w:name="_ETM_Q1_11272555"/>
      <w:bookmarkStart w:id="3732" w:name="_ETM_Q1_11272610"/>
      <w:bookmarkEnd w:id="3728"/>
      <w:bookmarkEnd w:id="3729"/>
      <w:bookmarkEnd w:id="3730"/>
      <w:bookmarkEnd w:id="3731"/>
      <w:bookmarkEnd w:id="3732"/>
      <w:r>
        <w:rPr>
          <w:rtl/>
          <w:lang w:eastAsia="he-IL"/>
        </w:rPr>
        <w:t xml:space="preserve">עכשיו </w:t>
      </w:r>
      <w:bookmarkStart w:id="3733" w:name="_ETM_Q1_11276622"/>
      <w:bookmarkEnd w:id="3733"/>
      <w:r>
        <w:rPr>
          <w:rtl/>
          <w:lang w:eastAsia="he-IL"/>
        </w:rPr>
        <w:t xml:space="preserve">כשתיקנו אני רוצה להצביע על ההסתייגות המתוקנות. ההמלצה שלי לקבל את ההסתייגות. </w:t>
      </w:r>
      <w:bookmarkStart w:id="3734" w:name="_ETM_Q1_11285533"/>
      <w:bookmarkEnd w:id="3734"/>
    </w:p>
    <w:p w14:paraId="051262F6" w14:textId="77777777" w:rsidR="00B2761A" w:rsidRDefault="00B2761A" w:rsidP="00B2761A">
      <w:pPr>
        <w:rPr>
          <w:rtl/>
          <w:lang w:eastAsia="he-IL"/>
        </w:rPr>
      </w:pPr>
      <w:bookmarkStart w:id="3735" w:name="_ETM_Q1_3445154"/>
      <w:bookmarkStart w:id="3736" w:name="_ETM_Q1_3445270"/>
      <w:bookmarkStart w:id="3737" w:name="_ETM_Q1_3446526"/>
      <w:bookmarkEnd w:id="3735"/>
      <w:bookmarkEnd w:id="3736"/>
      <w:bookmarkEnd w:id="3737"/>
    </w:p>
    <w:p w14:paraId="2D6B2C1E" w14:textId="77777777" w:rsidR="00B2761A" w:rsidRDefault="00B2761A" w:rsidP="00B2761A">
      <w:pPr>
        <w:pStyle w:val="a5"/>
        <w:rPr>
          <w:rtl/>
        </w:rPr>
      </w:pPr>
      <w:bookmarkStart w:id="3738" w:name="ET_knessetmember_6150_169"/>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Start w:id="3739" w:name="_ETM_Q1_3447676"/>
      <w:bookmarkStart w:id="3740" w:name="_ETM_Q1_3447747"/>
      <w:bookmarkEnd w:id="3738"/>
      <w:bookmarkEnd w:id="3739"/>
      <w:bookmarkEnd w:id="3740"/>
    </w:p>
    <w:p w14:paraId="03884FF2" w14:textId="77777777" w:rsidR="00B2761A" w:rsidRDefault="00B2761A" w:rsidP="00B2761A">
      <w:pPr>
        <w:pStyle w:val="a5"/>
        <w:keepNext/>
        <w:rPr>
          <w:rFonts w:hint="cs"/>
          <w:rtl/>
        </w:rPr>
      </w:pPr>
    </w:p>
    <w:p w14:paraId="1F6FB09C" w14:textId="77777777" w:rsidR="00B2761A" w:rsidRDefault="00B2761A" w:rsidP="00B2761A">
      <w:pPr>
        <w:rPr>
          <w:rFonts w:hint="cs"/>
          <w:rtl/>
          <w:lang w:eastAsia="he-IL"/>
        </w:rPr>
      </w:pPr>
      <w:r>
        <w:rPr>
          <w:rtl/>
          <w:lang w:eastAsia="he-IL"/>
        </w:rPr>
        <w:t xml:space="preserve">לדעתי שנתיים זה מעט מידי. </w:t>
      </w:r>
    </w:p>
    <w:p w14:paraId="1AD72545" w14:textId="77777777" w:rsidR="00B2761A" w:rsidRDefault="00B2761A" w:rsidP="00B2761A">
      <w:pPr>
        <w:pStyle w:val="a5"/>
        <w:keepNext/>
        <w:rPr>
          <w:rtl/>
        </w:rPr>
      </w:pPr>
    </w:p>
    <w:p w14:paraId="4ABD7E50" w14:textId="77777777" w:rsidR="00B2761A" w:rsidRDefault="00B2761A" w:rsidP="00B2761A">
      <w:pPr>
        <w:pStyle w:val="af8"/>
        <w:rPr>
          <w:rFonts w:hint="cs"/>
          <w:rtl/>
        </w:rPr>
      </w:pPr>
      <w:bookmarkStart w:id="3741" w:name="ET_yor_6158_766"/>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3741"/>
      <w:r>
        <w:rPr>
          <w:rFonts w:hint="cs"/>
          <w:rtl/>
        </w:rPr>
        <w:t xml:space="preserve"> </w:t>
      </w:r>
    </w:p>
    <w:p w14:paraId="62A3B062" w14:textId="77777777" w:rsidR="00B2761A" w:rsidRDefault="00B2761A" w:rsidP="00B2761A">
      <w:pPr>
        <w:pStyle w:val="KeepWithNext"/>
        <w:rPr>
          <w:rFonts w:hint="cs"/>
          <w:rtl/>
        </w:rPr>
      </w:pPr>
    </w:p>
    <w:p w14:paraId="3CB279F7" w14:textId="77777777" w:rsidR="00B2761A" w:rsidRDefault="00B2761A" w:rsidP="00B2761A">
      <w:pPr>
        <w:rPr>
          <w:rtl/>
        </w:rPr>
      </w:pPr>
      <w:r>
        <w:rPr>
          <w:rtl/>
        </w:rPr>
        <w:t xml:space="preserve">בואי נתחיל ונראה.     </w:t>
      </w:r>
      <w:bookmarkStart w:id="3742" w:name="_ETM_Q1_3453452"/>
      <w:bookmarkEnd w:id="3742"/>
    </w:p>
    <w:p w14:paraId="25FDD4D2" w14:textId="77777777" w:rsidR="00B2761A" w:rsidRDefault="00B2761A" w:rsidP="00B2761A">
      <w:pPr>
        <w:rPr>
          <w:rtl/>
        </w:rPr>
      </w:pPr>
      <w:bookmarkStart w:id="3743" w:name="_ETM_Q1_3453580"/>
      <w:bookmarkEnd w:id="3743"/>
    </w:p>
    <w:p w14:paraId="15DA38D6" w14:textId="77777777" w:rsidR="00B2761A" w:rsidRDefault="00B2761A" w:rsidP="00B2761A">
      <w:pPr>
        <w:pStyle w:val="a5"/>
        <w:rPr>
          <w:rtl/>
        </w:rPr>
      </w:pPr>
      <w:bookmarkStart w:id="3744" w:name="ET_knessetmember_6150_171"/>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744"/>
    </w:p>
    <w:p w14:paraId="6FC31439" w14:textId="77777777" w:rsidR="00B2761A" w:rsidRDefault="00B2761A" w:rsidP="00B2761A">
      <w:pPr>
        <w:pStyle w:val="KeepWithNext"/>
        <w:rPr>
          <w:rFonts w:hint="cs"/>
          <w:rtl/>
        </w:rPr>
      </w:pPr>
    </w:p>
    <w:p w14:paraId="29EBCE89" w14:textId="77777777" w:rsidR="00B2761A" w:rsidRDefault="00B2761A" w:rsidP="00B2761A">
      <w:pPr>
        <w:rPr>
          <w:rtl/>
        </w:rPr>
      </w:pPr>
      <w:r>
        <w:rPr>
          <w:rtl/>
        </w:rPr>
        <w:t xml:space="preserve">צועקים לי מאחור לבקש חמש, אז הנה, אני מבקשת. </w:t>
      </w:r>
    </w:p>
    <w:p w14:paraId="565F331D" w14:textId="77777777" w:rsidR="00B2761A" w:rsidRDefault="00B2761A" w:rsidP="00B2761A">
      <w:pPr>
        <w:rPr>
          <w:rtl/>
        </w:rPr>
      </w:pPr>
      <w:bookmarkStart w:id="3745" w:name="_ETM_Q1_3452036"/>
      <w:bookmarkStart w:id="3746" w:name="_ETM_Q1_3452166"/>
      <w:bookmarkEnd w:id="3745"/>
      <w:bookmarkEnd w:id="3746"/>
    </w:p>
    <w:p w14:paraId="1D38B51B" w14:textId="77777777" w:rsidR="00B2761A" w:rsidRDefault="00B2761A" w:rsidP="00B2761A">
      <w:pPr>
        <w:pStyle w:val="af8"/>
        <w:rPr>
          <w:rStyle w:val="TagStyle"/>
          <w:vanish w:val="0"/>
          <w:rtl/>
        </w:rPr>
      </w:pPr>
      <w:r>
        <w:rPr>
          <w:rStyle w:val="TagStyle"/>
          <w:rFonts w:hint="cs"/>
          <w:rtl/>
        </w:rPr>
        <w:br w:type="page"/>
      </w:r>
      <w:bookmarkStart w:id="3747" w:name="ET_yor_6158_767"/>
    </w:p>
    <w:p w14:paraId="238890EC" w14:textId="77777777" w:rsidR="00B2761A" w:rsidRDefault="00B2761A" w:rsidP="00B2761A">
      <w:pPr>
        <w:pStyle w:val="af8"/>
        <w:rPr>
          <w:rFonts w:hint="cs"/>
          <w:rtl/>
        </w:rPr>
      </w:pPr>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3747"/>
      <w:r>
        <w:rPr>
          <w:rFonts w:hint="cs"/>
          <w:rtl/>
        </w:rPr>
        <w:t xml:space="preserve"> </w:t>
      </w:r>
    </w:p>
    <w:p w14:paraId="492C657B" w14:textId="77777777" w:rsidR="00B2761A" w:rsidRDefault="00B2761A" w:rsidP="00B2761A">
      <w:pPr>
        <w:pStyle w:val="KeepWithNext"/>
        <w:rPr>
          <w:rFonts w:hint="cs"/>
          <w:rtl/>
        </w:rPr>
      </w:pPr>
    </w:p>
    <w:p w14:paraId="473DFEEB" w14:textId="77777777" w:rsidR="00B2761A" w:rsidRDefault="00B2761A" w:rsidP="00B2761A">
      <w:pPr>
        <w:rPr>
          <w:rtl/>
        </w:rPr>
      </w:pPr>
      <w:bookmarkStart w:id="3748" w:name="_ETM_Q1_3453914"/>
      <w:bookmarkEnd w:id="3748"/>
      <w:r>
        <w:rPr>
          <w:rtl/>
        </w:rPr>
        <w:t xml:space="preserve">אני אומרת להישאר בשנתיים. </w:t>
      </w:r>
    </w:p>
    <w:p w14:paraId="3069520B" w14:textId="77777777" w:rsidR="00B2761A" w:rsidRDefault="00B2761A" w:rsidP="00B2761A">
      <w:pPr>
        <w:rPr>
          <w:rtl/>
        </w:rPr>
      </w:pPr>
      <w:bookmarkStart w:id="3749" w:name="_ETM_Q1_3458140"/>
      <w:bookmarkStart w:id="3750" w:name="_ETM_Q1_3458239"/>
      <w:bookmarkStart w:id="3751" w:name="_ETM_Q1_3459556"/>
      <w:bookmarkEnd w:id="3749"/>
      <w:bookmarkEnd w:id="3750"/>
      <w:bookmarkEnd w:id="3751"/>
    </w:p>
    <w:p w14:paraId="537D2D36" w14:textId="77777777" w:rsidR="00B2761A" w:rsidRDefault="00B2761A" w:rsidP="00B2761A">
      <w:pPr>
        <w:pStyle w:val="a5"/>
        <w:rPr>
          <w:rtl/>
        </w:rPr>
      </w:pPr>
      <w:bookmarkStart w:id="3752" w:name="ET_knessetmember_6150_173"/>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752"/>
    </w:p>
    <w:p w14:paraId="043C59D2" w14:textId="77777777" w:rsidR="00B2761A" w:rsidRDefault="00B2761A" w:rsidP="00B2761A">
      <w:pPr>
        <w:pStyle w:val="KeepWithNext"/>
        <w:rPr>
          <w:rFonts w:hint="cs"/>
          <w:rtl/>
        </w:rPr>
      </w:pPr>
    </w:p>
    <w:p w14:paraId="1A4E81AB" w14:textId="77777777" w:rsidR="00B2761A" w:rsidRDefault="00B2761A" w:rsidP="00B2761A">
      <w:pPr>
        <w:rPr>
          <w:rtl/>
        </w:rPr>
      </w:pPr>
      <w:bookmarkStart w:id="3753" w:name="_ETM_Q1_3460586"/>
      <w:bookmarkStart w:id="3754" w:name="_ETM_Q1_3460798"/>
      <w:bookmarkEnd w:id="3753"/>
      <w:bookmarkEnd w:id="3754"/>
      <w:r>
        <w:rPr>
          <w:rtl/>
        </w:rPr>
        <w:t xml:space="preserve">נלך על 3. </w:t>
      </w:r>
    </w:p>
    <w:p w14:paraId="50D12F53" w14:textId="77777777" w:rsidR="00B2761A" w:rsidRDefault="00B2761A" w:rsidP="00B2761A">
      <w:pPr>
        <w:rPr>
          <w:rtl/>
        </w:rPr>
      </w:pPr>
      <w:bookmarkStart w:id="3755" w:name="_ETM_Q1_3463684"/>
      <w:bookmarkStart w:id="3756" w:name="_ETM_Q1_3463813"/>
      <w:bookmarkEnd w:id="3755"/>
      <w:bookmarkEnd w:id="3756"/>
    </w:p>
    <w:p w14:paraId="04115175" w14:textId="77777777" w:rsidR="00B2761A" w:rsidRDefault="00B2761A" w:rsidP="00B2761A">
      <w:pPr>
        <w:rPr>
          <w:rtl/>
        </w:rPr>
      </w:pPr>
      <w:bookmarkStart w:id="3757" w:name="_ETM_Q1_3463843"/>
      <w:bookmarkStart w:id="3758" w:name="_ETM_Q1_3463938"/>
      <w:bookmarkEnd w:id="3757"/>
      <w:bookmarkEnd w:id="3758"/>
      <w:r>
        <w:rPr>
          <w:rtl/>
        </w:rPr>
        <w:t xml:space="preserve">נועה, אז תיקנו את ההסתייגות.       </w:t>
      </w:r>
    </w:p>
    <w:p w14:paraId="276EA1DD" w14:textId="77777777" w:rsidR="00B2761A" w:rsidRDefault="00B2761A" w:rsidP="00B2761A">
      <w:pPr>
        <w:rPr>
          <w:rtl/>
          <w:lang w:eastAsia="he-IL"/>
        </w:rPr>
      </w:pPr>
      <w:bookmarkStart w:id="3759" w:name="_ETM_Q1_11285824"/>
      <w:bookmarkStart w:id="3760" w:name="_ETM_Q1_11285899"/>
      <w:bookmarkEnd w:id="3759"/>
      <w:bookmarkEnd w:id="3760"/>
    </w:p>
    <w:p w14:paraId="5A446324" w14:textId="77777777" w:rsidR="00B2761A" w:rsidRDefault="00B2761A" w:rsidP="00B2761A">
      <w:pPr>
        <w:pStyle w:val="a5"/>
        <w:rPr>
          <w:rtl/>
        </w:rPr>
      </w:pPr>
      <w:bookmarkStart w:id="3761" w:name="ET_speaker_נעה_בן_שבת_6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761"/>
    </w:p>
    <w:p w14:paraId="0C9C3D57" w14:textId="77777777" w:rsidR="00B2761A" w:rsidRDefault="00B2761A" w:rsidP="00B2761A">
      <w:pPr>
        <w:pStyle w:val="KeepWithNext"/>
        <w:rPr>
          <w:rFonts w:hint="cs"/>
          <w:rtl/>
          <w:lang w:eastAsia="he-IL"/>
        </w:rPr>
      </w:pPr>
    </w:p>
    <w:p w14:paraId="60E9DD3D" w14:textId="77777777" w:rsidR="00B2761A" w:rsidRDefault="00B2761A" w:rsidP="00B2761A">
      <w:pPr>
        <w:rPr>
          <w:rtl/>
          <w:lang w:eastAsia="he-IL"/>
        </w:rPr>
      </w:pPr>
      <w:bookmarkStart w:id="3762" w:name="_ETM_Q1_11288555"/>
      <w:bookmarkStart w:id="3763" w:name="_ETM_Q1_11288843"/>
      <w:bookmarkStart w:id="3764" w:name="_ETM_Q1_11288911"/>
      <w:bookmarkEnd w:id="3762"/>
      <w:bookmarkEnd w:id="3763"/>
      <w:bookmarkEnd w:id="3764"/>
      <w:r>
        <w:rPr>
          <w:rtl/>
          <w:lang w:eastAsia="he-IL"/>
        </w:rPr>
        <w:t xml:space="preserve">כל חצי שנה. יש מועדים? אפריל, </w:t>
      </w:r>
      <w:bookmarkStart w:id="3765" w:name="_ETM_Q1_3474250"/>
      <w:bookmarkEnd w:id="3765"/>
      <w:r>
        <w:rPr>
          <w:rtl/>
          <w:lang w:eastAsia="he-IL"/>
        </w:rPr>
        <w:t>מאי?</w:t>
      </w:r>
    </w:p>
    <w:p w14:paraId="06D95491" w14:textId="77777777" w:rsidR="00B2761A" w:rsidRDefault="00B2761A" w:rsidP="00B2761A">
      <w:pPr>
        <w:rPr>
          <w:rtl/>
          <w:lang w:eastAsia="he-IL"/>
        </w:rPr>
      </w:pPr>
      <w:bookmarkStart w:id="3766" w:name="_ETM_Q1_11300764"/>
      <w:bookmarkStart w:id="3767" w:name="_ETM_Q1_11300854"/>
      <w:bookmarkEnd w:id="3766"/>
      <w:bookmarkEnd w:id="3767"/>
    </w:p>
    <w:p w14:paraId="5A8DE543" w14:textId="77777777" w:rsidR="00B2761A" w:rsidRDefault="00B2761A" w:rsidP="00B2761A">
      <w:pPr>
        <w:pStyle w:val="af8"/>
        <w:rPr>
          <w:rtl/>
        </w:rPr>
      </w:pPr>
      <w:bookmarkStart w:id="3768" w:name="ET_yor_6158_768"/>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3768"/>
      <w:r>
        <w:rPr>
          <w:rFonts w:hint="cs"/>
          <w:rtl/>
        </w:rPr>
        <w:t xml:space="preserve">   </w:t>
      </w:r>
    </w:p>
    <w:p w14:paraId="10A12A16" w14:textId="77777777" w:rsidR="00B2761A" w:rsidRDefault="00B2761A" w:rsidP="00B2761A">
      <w:pPr>
        <w:pStyle w:val="KeepWithNext"/>
        <w:rPr>
          <w:rFonts w:hint="cs"/>
          <w:rtl/>
          <w:lang w:eastAsia="he-IL"/>
        </w:rPr>
      </w:pPr>
    </w:p>
    <w:p w14:paraId="11D8534E" w14:textId="77777777" w:rsidR="00B2761A" w:rsidRDefault="00B2761A" w:rsidP="00B2761A">
      <w:pPr>
        <w:rPr>
          <w:rtl/>
          <w:lang w:eastAsia="he-IL"/>
        </w:rPr>
      </w:pPr>
      <w:bookmarkStart w:id="3769" w:name="_ETM_Q1_11310183"/>
      <w:bookmarkEnd w:id="3769"/>
      <w:r>
        <w:rPr>
          <w:rtl/>
          <w:lang w:eastAsia="he-IL"/>
        </w:rPr>
        <w:t xml:space="preserve">יולי וינואר. </w:t>
      </w:r>
    </w:p>
    <w:p w14:paraId="33008B7D" w14:textId="77777777" w:rsidR="00B2761A" w:rsidRDefault="00B2761A" w:rsidP="00B2761A">
      <w:pPr>
        <w:rPr>
          <w:rtl/>
          <w:lang w:eastAsia="he-IL"/>
        </w:rPr>
      </w:pPr>
      <w:bookmarkStart w:id="3770" w:name="_ETM_Q1_11347739"/>
      <w:bookmarkStart w:id="3771" w:name="_ETM_Q1_11347822"/>
      <w:bookmarkEnd w:id="3770"/>
      <w:bookmarkEnd w:id="3771"/>
    </w:p>
    <w:p w14:paraId="36F3FE12" w14:textId="77777777" w:rsidR="00B2761A" w:rsidRDefault="00B2761A" w:rsidP="00B2761A">
      <w:pPr>
        <w:pStyle w:val="a5"/>
        <w:rPr>
          <w:rtl/>
        </w:rPr>
      </w:pPr>
      <w:bookmarkStart w:id="3772" w:name="ET_speaker_6224_174"/>
      <w:r>
        <w:rPr>
          <w:rStyle w:val="TagStyle"/>
          <w:rFonts w:hint="cs"/>
          <w:rtl/>
        </w:rPr>
        <w:t xml:space="preserve"> &lt;&lt; דובר &gt;&gt; </w:t>
      </w:r>
      <w:r>
        <w:rPr>
          <w:rFonts w:hint="cs"/>
          <w:rtl/>
        </w:rPr>
        <w:t xml:space="preserve">אלינה </w:t>
      </w:r>
      <w:proofErr w:type="spellStart"/>
      <w:r>
        <w:rPr>
          <w:rFonts w:hint="cs"/>
          <w:rtl/>
        </w:rPr>
        <w:t>ברדץ</w:t>
      </w:r>
      <w:proofErr w:type="spellEnd"/>
      <w:r>
        <w:rPr>
          <w:rFonts w:hint="cs"/>
          <w:rtl/>
        </w:rPr>
        <w:t xml:space="preserve">' </w:t>
      </w:r>
      <w:proofErr w:type="spellStart"/>
      <w:r>
        <w:rPr>
          <w:rFonts w:hint="cs"/>
          <w:rtl/>
        </w:rPr>
        <w:t>יאלוב</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3772"/>
    </w:p>
    <w:p w14:paraId="4966D334" w14:textId="77777777" w:rsidR="00B2761A" w:rsidRDefault="00B2761A" w:rsidP="00B2761A">
      <w:pPr>
        <w:pStyle w:val="KeepWithNext"/>
        <w:rPr>
          <w:rFonts w:hint="cs"/>
          <w:rtl/>
        </w:rPr>
      </w:pPr>
    </w:p>
    <w:p w14:paraId="08C1437E" w14:textId="77777777" w:rsidR="00B2761A" w:rsidRDefault="00B2761A" w:rsidP="00B2761A">
      <w:pPr>
        <w:rPr>
          <w:rtl/>
        </w:rPr>
      </w:pPr>
      <w:r>
        <w:rPr>
          <w:rtl/>
        </w:rPr>
        <w:t xml:space="preserve">אפשר לבקש מהיועצת המשפטית לחזור שוב על ההסתייגות?  </w:t>
      </w:r>
    </w:p>
    <w:p w14:paraId="7946E4D4" w14:textId="77777777" w:rsidR="00B2761A" w:rsidRDefault="00B2761A" w:rsidP="00B2761A">
      <w:pPr>
        <w:rPr>
          <w:rtl/>
          <w:lang w:eastAsia="he-IL"/>
        </w:rPr>
      </w:pPr>
      <w:bookmarkStart w:id="3773" w:name="_ETM_Q1_11347870"/>
      <w:bookmarkStart w:id="3774" w:name="_ETM_Q1_11347931"/>
      <w:bookmarkStart w:id="3775" w:name="_ETM_Q1_11388251"/>
      <w:bookmarkStart w:id="3776" w:name="_ETM_Q1_11388349"/>
      <w:bookmarkEnd w:id="3773"/>
      <w:bookmarkEnd w:id="3774"/>
      <w:bookmarkEnd w:id="3775"/>
      <w:bookmarkEnd w:id="3776"/>
    </w:p>
    <w:p w14:paraId="2FC591BA" w14:textId="77777777" w:rsidR="00B2761A" w:rsidRDefault="00B2761A" w:rsidP="00B2761A">
      <w:pPr>
        <w:pStyle w:val="a5"/>
        <w:rPr>
          <w:rtl/>
        </w:rPr>
      </w:pPr>
      <w:bookmarkStart w:id="3777" w:name="ET_speaker_נעה_בן_שבת_769"/>
      <w:r>
        <w:rPr>
          <w:rStyle w:val="TagStyle"/>
          <w:rFonts w:hint="cs"/>
          <w:rtl/>
        </w:rPr>
        <w:t xml:space="preserve"> &lt;&lt; דובר &gt;&gt; </w:t>
      </w:r>
      <w:r>
        <w:rPr>
          <w:rFonts w:hint="cs"/>
          <w:rtl/>
        </w:rPr>
        <w:t>נעה בן שבת:</w:t>
      </w:r>
      <w:r>
        <w:rPr>
          <w:rStyle w:val="TagStyle"/>
          <w:rFonts w:hint="cs"/>
          <w:rtl/>
        </w:rPr>
        <w:t xml:space="preserve"> &lt;&lt; דובר &gt;&gt;</w:t>
      </w:r>
      <w:bookmarkEnd w:id="3777"/>
      <w:r>
        <w:rPr>
          <w:rFonts w:hint="cs"/>
          <w:rtl/>
        </w:rPr>
        <w:t xml:space="preserve">   </w:t>
      </w:r>
    </w:p>
    <w:p w14:paraId="49745806" w14:textId="77777777" w:rsidR="00B2761A" w:rsidRDefault="00B2761A" w:rsidP="00B2761A">
      <w:pPr>
        <w:pStyle w:val="KeepWithNext"/>
        <w:rPr>
          <w:rFonts w:hint="cs"/>
          <w:rtl/>
          <w:lang w:eastAsia="he-IL"/>
        </w:rPr>
      </w:pPr>
    </w:p>
    <w:p w14:paraId="0F61B4A6" w14:textId="77777777" w:rsidR="00B2761A" w:rsidRDefault="00B2761A" w:rsidP="00B2761A">
      <w:pPr>
        <w:rPr>
          <w:rtl/>
          <w:lang w:eastAsia="he-IL"/>
        </w:rPr>
      </w:pPr>
      <w:bookmarkStart w:id="3778" w:name="_ETM_Q1_3483789"/>
      <w:bookmarkStart w:id="3779" w:name="_ETM_Q1_3483912"/>
      <w:bookmarkStart w:id="3780" w:name="_ETM_Q1_3485310"/>
      <w:bookmarkEnd w:id="3778"/>
      <w:bookmarkEnd w:id="3779"/>
      <w:bookmarkEnd w:id="3780"/>
      <w:r>
        <w:rPr>
          <w:rtl/>
          <w:lang w:eastAsia="he-IL"/>
        </w:rPr>
        <w:t xml:space="preserve">אני אגיד את הדברים בגדול. המוסד ידווח לוועדת העבודה </w:t>
      </w:r>
      <w:bookmarkStart w:id="3781" w:name="_ETM_Q1_3491779"/>
      <w:bookmarkEnd w:id="3781"/>
      <w:r>
        <w:rPr>
          <w:rtl/>
          <w:lang w:eastAsia="he-IL"/>
        </w:rPr>
        <w:t>והרווחה אחת לשישה חודשים, בחודשים יולי וינואר בשנים 2022 ו-2023</w:t>
      </w:r>
      <w:bookmarkStart w:id="3782" w:name="_ETM_Q1_3504335"/>
      <w:bookmarkEnd w:id="3782"/>
      <w:r>
        <w:rPr>
          <w:rtl/>
          <w:lang w:eastAsia="he-IL"/>
        </w:rPr>
        <w:t xml:space="preserve"> על כלל השינויים. בעצם, על כלל הסכומים שהועברו למוסד לביטוח</w:t>
      </w:r>
      <w:bookmarkStart w:id="3783" w:name="_ETM_Q1_3510697"/>
      <w:bookmarkEnd w:id="3783"/>
      <w:r>
        <w:rPr>
          <w:rtl/>
          <w:lang w:eastAsia="he-IL"/>
        </w:rPr>
        <w:t xml:space="preserve"> לאומי - -  </w:t>
      </w:r>
    </w:p>
    <w:p w14:paraId="325C0F4F" w14:textId="77777777" w:rsidR="00B2761A" w:rsidRDefault="00B2761A" w:rsidP="00B2761A">
      <w:pPr>
        <w:rPr>
          <w:rtl/>
          <w:lang w:eastAsia="he-IL"/>
        </w:rPr>
      </w:pPr>
    </w:p>
    <w:p w14:paraId="10C41CB9" w14:textId="77777777" w:rsidR="00B2761A" w:rsidRDefault="00B2761A" w:rsidP="00B2761A">
      <w:pPr>
        <w:pStyle w:val="a5"/>
        <w:rPr>
          <w:rtl/>
        </w:rPr>
      </w:pPr>
      <w:bookmarkStart w:id="3784" w:name="ET_knessetmember_6150_175"/>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784"/>
    </w:p>
    <w:p w14:paraId="4E8EA293" w14:textId="77777777" w:rsidR="00B2761A" w:rsidRDefault="00B2761A" w:rsidP="00B2761A">
      <w:pPr>
        <w:pStyle w:val="KeepWithNext"/>
        <w:rPr>
          <w:rFonts w:hint="cs"/>
          <w:rtl/>
        </w:rPr>
      </w:pPr>
    </w:p>
    <w:p w14:paraId="50FFB22D" w14:textId="77777777" w:rsidR="00B2761A" w:rsidRDefault="00B2761A" w:rsidP="00B2761A">
      <w:pPr>
        <w:rPr>
          <w:rtl/>
        </w:rPr>
      </w:pPr>
      <w:r>
        <w:rPr>
          <w:rtl/>
        </w:rPr>
        <w:t xml:space="preserve">כן, אבל זה כן יהיה על פר שינוי. כן </w:t>
      </w:r>
      <w:bookmarkStart w:id="3785" w:name="_ETM_Q1_3511830"/>
      <w:bookmarkEnd w:id="3785"/>
      <w:r>
        <w:rPr>
          <w:rtl/>
        </w:rPr>
        <w:t xml:space="preserve">חשוב לי לראות שבאמת לאור השינוי יש קורלציה.  </w:t>
      </w:r>
    </w:p>
    <w:p w14:paraId="7C633AD7" w14:textId="77777777" w:rsidR="00B2761A" w:rsidRDefault="00B2761A" w:rsidP="00B2761A">
      <w:pPr>
        <w:rPr>
          <w:rtl/>
          <w:lang w:eastAsia="he-IL"/>
        </w:rPr>
      </w:pPr>
      <w:r>
        <w:rPr>
          <w:rtl/>
        </w:rPr>
        <w:t xml:space="preserve">  </w:t>
      </w:r>
      <w:bookmarkStart w:id="3786" w:name="_ETM_Q1_11392218"/>
      <w:bookmarkStart w:id="3787" w:name="_ETM_Q1_11392508"/>
      <w:bookmarkStart w:id="3788" w:name="_ETM_Q1_11392593"/>
      <w:bookmarkEnd w:id="3786"/>
      <w:bookmarkEnd w:id="3787"/>
      <w:bookmarkEnd w:id="3788"/>
    </w:p>
    <w:p w14:paraId="05D549CA" w14:textId="77777777" w:rsidR="00B2761A" w:rsidRDefault="00B2761A" w:rsidP="00B2761A">
      <w:pPr>
        <w:pStyle w:val="a5"/>
        <w:rPr>
          <w:rtl/>
        </w:rPr>
      </w:pPr>
      <w:bookmarkStart w:id="3789" w:name="ET_speaker_נעה_בן_שבת_17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789"/>
    </w:p>
    <w:p w14:paraId="627C6B46" w14:textId="77777777" w:rsidR="00B2761A" w:rsidRDefault="00B2761A" w:rsidP="00B2761A">
      <w:pPr>
        <w:pStyle w:val="KeepWithNext"/>
        <w:rPr>
          <w:rFonts w:hint="cs"/>
          <w:rtl/>
        </w:rPr>
      </w:pPr>
    </w:p>
    <w:p w14:paraId="5A2C52AA" w14:textId="77777777" w:rsidR="00B2761A" w:rsidRDefault="00B2761A" w:rsidP="00B2761A">
      <w:pPr>
        <w:pStyle w:val="aff2"/>
        <w:numPr>
          <w:ilvl w:val="0"/>
          <w:numId w:val="25"/>
        </w:numPr>
        <w:spacing w:line="240" w:lineRule="exact"/>
        <w:jc w:val="both"/>
        <w:rPr>
          <w:rtl/>
        </w:rPr>
      </w:pPr>
      <w:bookmarkStart w:id="3790" w:name="_ETM_Q1_3517382"/>
      <w:bookmarkStart w:id="3791" w:name="_ETM_Q1_3517487"/>
      <w:bookmarkEnd w:id="3790"/>
      <w:bookmarkEnd w:id="3791"/>
      <w:r>
        <w:rPr>
          <w:rFonts w:hint="cs"/>
          <w:rtl/>
        </w:rPr>
        <w:t>- על יישום השינויים על-פי חוק זה. לפי סעיף 26.</w:t>
      </w:r>
    </w:p>
    <w:p w14:paraId="716C35B9" w14:textId="77777777" w:rsidR="00B2761A" w:rsidRDefault="00B2761A" w:rsidP="00B2761A">
      <w:pPr>
        <w:ind w:left="720" w:firstLine="0"/>
        <w:rPr>
          <w:rFonts w:hint="cs"/>
          <w:rtl/>
        </w:rPr>
      </w:pPr>
    </w:p>
    <w:p w14:paraId="5F55DE9C" w14:textId="77777777" w:rsidR="00B2761A" w:rsidRDefault="00B2761A" w:rsidP="00B2761A">
      <w:pPr>
        <w:pStyle w:val="a5"/>
      </w:pPr>
      <w:bookmarkStart w:id="3792" w:name="ET_speaker_6224_177"/>
      <w:r>
        <w:rPr>
          <w:rStyle w:val="TagStyle"/>
          <w:rFonts w:hint="cs"/>
          <w:rtl/>
        </w:rPr>
        <w:t xml:space="preserve"> &lt;&lt; דובר &gt;&gt; </w:t>
      </w:r>
      <w:r>
        <w:rPr>
          <w:rFonts w:hint="cs"/>
          <w:rtl/>
        </w:rPr>
        <w:t xml:space="preserve">אלינה </w:t>
      </w:r>
      <w:proofErr w:type="spellStart"/>
      <w:r>
        <w:rPr>
          <w:rFonts w:hint="cs"/>
          <w:rtl/>
        </w:rPr>
        <w:t>ברדץ</w:t>
      </w:r>
      <w:proofErr w:type="spellEnd"/>
      <w:r>
        <w:rPr>
          <w:rFonts w:hint="cs"/>
          <w:rtl/>
        </w:rPr>
        <w:t xml:space="preserve">' </w:t>
      </w:r>
      <w:proofErr w:type="spellStart"/>
      <w:r>
        <w:rPr>
          <w:rFonts w:hint="cs"/>
          <w:rtl/>
        </w:rPr>
        <w:t>יאלוב</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3792"/>
    </w:p>
    <w:p w14:paraId="7C49EFCB" w14:textId="77777777" w:rsidR="00B2761A" w:rsidRDefault="00B2761A" w:rsidP="00B2761A">
      <w:pPr>
        <w:pStyle w:val="KeepWithNext"/>
        <w:rPr>
          <w:rFonts w:hint="cs"/>
          <w:rtl/>
        </w:rPr>
      </w:pPr>
    </w:p>
    <w:p w14:paraId="3B8138E1" w14:textId="77777777" w:rsidR="00B2761A" w:rsidRDefault="00B2761A" w:rsidP="00B2761A">
      <w:pPr>
        <w:rPr>
          <w:rtl/>
        </w:rPr>
      </w:pPr>
      <w:bookmarkStart w:id="3793" w:name="_ETM_Q1_3521278"/>
      <w:bookmarkStart w:id="3794" w:name="_ETM_Q1_3521385"/>
      <w:bookmarkEnd w:id="3793"/>
      <w:bookmarkEnd w:id="3794"/>
      <w:r>
        <w:rPr>
          <w:rtl/>
        </w:rPr>
        <w:t>אתם זוכרים שבפעם שעברה הם דיברו על תקופות דיווחים ואני לא בטוחה שאנחנו מתכתבים עם התקופות שהם ציינו</w:t>
      </w:r>
      <w:bookmarkStart w:id="3795" w:name="_ETM_Q1_3529557"/>
      <w:bookmarkEnd w:id="3795"/>
      <w:r>
        <w:rPr>
          <w:rtl/>
        </w:rPr>
        <w:t xml:space="preserve"> בפעם שעברה. הם הרי אוספים נתונים בצורה מסוימת. </w:t>
      </w:r>
    </w:p>
    <w:p w14:paraId="676FEC93" w14:textId="77777777" w:rsidR="00B2761A" w:rsidRDefault="00B2761A" w:rsidP="00B2761A">
      <w:pPr>
        <w:rPr>
          <w:rtl/>
        </w:rPr>
      </w:pPr>
    </w:p>
    <w:p w14:paraId="4BD39F44" w14:textId="77777777" w:rsidR="00B2761A" w:rsidRDefault="00B2761A" w:rsidP="00B2761A">
      <w:pPr>
        <w:pStyle w:val="a5"/>
        <w:rPr>
          <w:rtl/>
        </w:rPr>
      </w:pPr>
      <w:bookmarkStart w:id="3796" w:name="ET_speaker_נעה_בן_שבת_17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796"/>
    </w:p>
    <w:p w14:paraId="1091C1B5" w14:textId="77777777" w:rsidR="00B2761A" w:rsidRDefault="00B2761A" w:rsidP="00B2761A">
      <w:pPr>
        <w:pStyle w:val="KeepWithNext"/>
        <w:rPr>
          <w:rFonts w:hint="cs"/>
          <w:rtl/>
        </w:rPr>
      </w:pPr>
    </w:p>
    <w:p w14:paraId="42C0F39A" w14:textId="77777777" w:rsidR="00B2761A" w:rsidRDefault="00B2761A" w:rsidP="00B2761A">
      <w:pPr>
        <w:rPr>
          <w:rtl/>
        </w:rPr>
      </w:pPr>
      <w:r>
        <w:rPr>
          <w:rtl/>
        </w:rPr>
        <w:t xml:space="preserve">אני חושבת </w:t>
      </w:r>
      <w:bookmarkStart w:id="3797" w:name="_ETM_Q1_3534776"/>
      <w:bookmarkEnd w:id="3797"/>
      <w:r>
        <w:rPr>
          <w:rtl/>
        </w:rPr>
        <w:t xml:space="preserve">שלא מדובר פה על נתונים על האוכלוסיות אלא מדובר פה </w:t>
      </w:r>
      <w:bookmarkStart w:id="3798" w:name="_ETM_Q1_3542392"/>
      <w:bookmarkEnd w:id="3798"/>
      <w:r>
        <w:rPr>
          <w:rtl/>
        </w:rPr>
        <w:t xml:space="preserve">על כספים שעוברים ומה השינוי. </w:t>
      </w:r>
    </w:p>
    <w:p w14:paraId="7F4E3348" w14:textId="77777777" w:rsidR="00B2761A" w:rsidRDefault="00B2761A" w:rsidP="00B2761A">
      <w:pPr>
        <w:rPr>
          <w:rtl/>
        </w:rPr>
      </w:pPr>
      <w:r>
        <w:rPr>
          <w:rtl/>
        </w:rPr>
        <w:t xml:space="preserve">  </w:t>
      </w:r>
    </w:p>
    <w:p w14:paraId="76125746" w14:textId="77777777" w:rsidR="00B2761A" w:rsidRDefault="00B2761A" w:rsidP="00B2761A">
      <w:pPr>
        <w:pStyle w:val="af8"/>
        <w:rPr>
          <w:rtl/>
        </w:rPr>
      </w:pPr>
      <w:bookmarkStart w:id="3799" w:name="ET_yor_6158_6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799"/>
    </w:p>
    <w:p w14:paraId="38AB1E07" w14:textId="77777777" w:rsidR="00B2761A" w:rsidRDefault="00B2761A" w:rsidP="00B2761A">
      <w:pPr>
        <w:pStyle w:val="KeepWithNext"/>
        <w:rPr>
          <w:rFonts w:hint="cs"/>
          <w:rtl/>
          <w:lang w:eastAsia="he-IL"/>
        </w:rPr>
      </w:pPr>
    </w:p>
    <w:p w14:paraId="17ABC74A" w14:textId="77777777" w:rsidR="00B2761A" w:rsidRDefault="00B2761A" w:rsidP="00B2761A">
      <w:pPr>
        <w:rPr>
          <w:rtl/>
          <w:lang w:eastAsia="he-IL"/>
        </w:rPr>
      </w:pPr>
      <w:bookmarkStart w:id="3800" w:name="_ETM_Q1_11394091"/>
      <w:bookmarkEnd w:id="3800"/>
      <w:r>
        <w:rPr>
          <w:rtl/>
          <w:lang w:eastAsia="he-IL"/>
        </w:rPr>
        <w:t xml:space="preserve">ככל שנצטרך לתת על זה את הדעת ניתן. </w:t>
      </w:r>
    </w:p>
    <w:p w14:paraId="34092612" w14:textId="77777777" w:rsidR="00B2761A" w:rsidRDefault="00B2761A" w:rsidP="00B2761A">
      <w:pPr>
        <w:rPr>
          <w:rtl/>
          <w:lang w:eastAsia="he-IL"/>
        </w:rPr>
      </w:pPr>
      <w:bookmarkStart w:id="3801" w:name="_ETM_Q1_11400158"/>
      <w:bookmarkStart w:id="3802" w:name="_ETM_Q1_11400227"/>
      <w:bookmarkStart w:id="3803" w:name="_ETM_Q1_11402595"/>
      <w:bookmarkStart w:id="3804" w:name="_ETM_Q1_11402648"/>
      <w:bookmarkEnd w:id="3801"/>
      <w:bookmarkEnd w:id="3802"/>
      <w:bookmarkEnd w:id="3803"/>
      <w:bookmarkEnd w:id="3804"/>
    </w:p>
    <w:p w14:paraId="5E063F41" w14:textId="77777777" w:rsidR="00B2761A" w:rsidRDefault="00B2761A" w:rsidP="00B2761A">
      <w:pPr>
        <w:pStyle w:val="a5"/>
        <w:rPr>
          <w:rtl/>
        </w:rPr>
      </w:pPr>
      <w:bookmarkStart w:id="3805" w:name="ET_speaker_נעה_בן_שבת_770"/>
      <w:r>
        <w:rPr>
          <w:rStyle w:val="TagStyle"/>
          <w:rFonts w:hint="cs"/>
          <w:rtl/>
        </w:rPr>
        <w:t xml:space="preserve"> &lt;&lt; דובר &gt;&gt; </w:t>
      </w:r>
      <w:r>
        <w:rPr>
          <w:rFonts w:hint="cs"/>
          <w:rtl/>
        </w:rPr>
        <w:t>נעה בן שבת:</w:t>
      </w:r>
      <w:r>
        <w:rPr>
          <w:rStyle w:val="TagStyle"/>
          <w:rFonts w:hint="cs"/>
          <w:rtl/>
        </w:rPr>
        <w:t xml:space="preserve"> &lt;&lt; דובר &gt;&gt;</w:t>
      </w:r>
      <w:bookmarkEnd w:id="3805"/>
      <w:r>
        <w:rPr>
          <w:rFonts w:hint="cs"/>
          <w:rtl/>
        </w:rPr>
        <w:t xml:space="preserve">   </w:t>
      </w:r>
    </w:p>
    <w:p w14:paraId="30B57BBA" w14:textId="77777777" w:rsidR="00B2761A" w:rsidRDefault="00B2761A" w:rsidP="00B2761A">
      <w:pPr>
        <w:pStyle w:val="KeepWithNext"/>
        <w:rPr>
          <w:rFonts w:hint="cs"/>
          <w:rtl/>
          <w:lang w:eastAsia="he-IL"/>
        </w:rPr>
      </w:pPr>
    </w:p>
    <w:p w14:paraId="3D58639D" w14:textId="77777777" w:rsidR="00B2761A" w:rsidRDefault="00B2761A" w:rsidP="00B2761A">
      <w:pPr>
        <w:rPr>
          <w:rtl/>
          <w:lang w:eastAsia="he-IL"/>
        </w:rPr>
      </w:pPr>
      <w:bookmarkStart w:id="3806" w:name="_ETM_Q1_11415683"/>
      <w:bookmarkStart w:id="3807" w:name="_ETM_Q1_11415971"/>
      <w:bookmarkStart w:id="3808" w:name="_ETM_Q1_11416029"/>
      <w:bookmarkEnd w:id="3806"/>
      <w:bookmarkEnd w:id="3807"/>
      <w:bookmarkEnd w:id="3808"/>
      <w:r>
        <w:rPr>
          <w:rtl/>
          <w:lang w:eastAsia="he-IL"/>
        </w:rPr>
        <w:t xml:space="preserve">אמרתם "על כלל השינויים לפי סעיף 26 ועל הסכומים שנובעים מכך שהועברו למוסד לביטוח </w:t>
      </w:r>
      <w:bookmarkStart w:id="3809" w:name="_ETM_Q1_3558484"/>
      <w:bookmarkEnd w:id="3809"/>
      <w:r>
        <w:rPr>
          <w:rtl/>
          <w:lang w:eastAsia="he-IL"/>
        </w:rPr>
        <w:t>לאומי ומושפעים מהשיעורים האלה"</w:t>
      </w:r>
      <w:bookmarkStart w:id="3810" w:name="_ETM_Q1_3562259"/>
      <w:bookmarkStart w:id="3811" w:name="_ETM_Q1_3562381"/>
      <w:bookmarkEnd w:id="3810"/>
      <w:bookmarkEnd w:id="3811"/>
      <w:r>
        <w:rPr>
          <w:rtl/>
          <w:lang w:eastAsia="he-IL"/>
        </w:rPr>
        <w:t>. נצטרך לנסח את זה קצת. הדיווח</w:t>
      </w:r>
      <w:bookmarkStart w:id="3812" w:name="_ETM_Q1_3564042"/>
      <w:bookmarkEnd w:id="3812"/>
      <w:r>
        <w:rPr>
          <w:rtl/>
          <w:lang w:eastAsia="he-IL"/>
        </w:rPr>
        <w:t xml:space="preserve"> הזה יימסר ב-2022 ו-2023. </w:t>
      </w:r>
    </w:p>
    <w:p w14:paraId="02F25E19" w14:textId="77777777" w:rsidR="00B2761A" w:rsidRDefault="00B2761A" w:rsidP="00B2761A">
      <w:pPr>
        <w:rPr>
          <w:rtl/>
          <w:lang w:eastAsia="he-IL"/>
        </w:rPr>
      </w:pPr>
      <w:bookmarkStart w:id="3813" w:name="_ETM_Q1_11417453"/>
      <w:bookmarkStart w:id="3814" w:name="_ETM_Q1_11417509"/>
      <w:bookmarkEnd w:id="3813"/>
      <w:bookmarkEnd w:id="3814"/>
    </w:p>
    <w:p w14:paraId="27109351" w14:textId="77777777" w:rsidR="00B2761A" w:rsidRDefault="00B2761A" w:rsidP="00B2761A">
      <w:pPr>
        <w:pStyle w:val="af8"/>
        <w:rPr>
          <w:rtl/>
        </w:rPr>
      </w:pPr>
      <w:bookmarkStart w:id="3815" w:name="ET_yor_6158_771"/>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3815"/>
      <w:r>
        <w:rPr>
          <w:rFonts w:hint="cs"/>
          <w:rtl/>
        </w:rPr>
        <w:t xml:space="preserve">   </w:t>
      </w:r>
    </w:p>
    <w:p w14:paraId="41F040AD" w14:textId="77777777" w:rsidR="00B2761A" w:rsidRDefault="00B2761A" w:rsidP="00B2761A">
      <w:pPr>
        <w:pStyle w:val="KeepWithNext"/>
        <w:rPr>
          <w:rFonts w:hint="cs"/>
          <w:rtl/>
          <w:lang w:eastAsia="he-IL"/>
        </w:rPr>
      </w:pPr>
    </w:p>
    <w:p w14:paraId="38EE0ACF" w14:textId="77777777" w:rsidR="00B2761A" w:rsidRDefault="00B2761A" w:rsidP="00B2761A">
      <w:pPr>
        <w:rPr>
          <w:rtl/>
          <w:lang w:eastAsia="he-IL"/>
        </w:rPr>
      </w:pPr>
      <w:r>
        <w:rPr>
          <w:rtl/>
          <w:lang w:eastAsia="he-IL"/>
        </w:rPr>
        <w:t>מי בעד ההסתייגות המתוקנת? מי נגד?</w:t>
      </w:r>
    </w:p>
    <w:p w14:paraId="1F217880" w14:textId="77777777" w:rsidR="00B2761A" w:rsidRDefault="00B2761A" w:rsidP="00B2761A">
      <w:pPr>
        <w:rPr>
          <w:rtl/>
          <w:lang w:eastAsia="he-IL"/>
        </w:rPr>
      </w:pPr>
    </w:p>
    <w:p w14:paraId="62187D0C" w14:textId="77777777" w:rsidR="00B2761A" w:rsidRDefault="00B2761A" w:rsidP="00B2761A">
      <w:pPr>
        <w:pStyle w:val="af3"/>
        <w:keepNext/>
        <w:rPr>
          <w:rtl/>
          <w:lang w:eastAsia="he-IL"/>
        </w:rPr>
      </w:pPr>
      <w:r>
        <w:rPr>
          <w:rFonts w:hint="cs"/>
          <w:rtl/>
          <w:lang w:eastAsia="he-IL"/>
        </w:rPr>
        <w:t>הצבעה</w:t>
      </w:r>
    </w:p>
    <w:p w14:paraId="60821830" w14:textId="77777777" w:rsidR="00B2761A" w:rsidRDefault="00B2761A" w:rsidP="00B2761A">
      <w:pPr>
        <w:pStyle w:val="--"/>
        <w:keepNext/>
        <w:rPr>
          <w:rFonts w:hint="cs"/>
          <w:rtl/>
          <w:lang w:eastAsia="he-IL"/>
        </w:rPr>
      </w:pPr>
    </w:p>
    <w:p w14:paraId="79E6D9AD" w14:textId="77777777" w:rsidR="00B2761A" w:rsidRDefault="00B2761A" w:rsidP="00B2761A">
      <w:pPr>
        <w:jc w:val="center"/>
        <w:rPr>
          <w:rFonts w:hint="cs"/>
          <w:rtl/>
          <w:lang w:eastAsia="he-IL"/>
        </w:rPr>
      </w:pPr>
      <w:r>
        <w:rPr>
          <w:rtl/>
          <w:lang w:eastAsia="he-IL"/>
        </w:rPr>
        <w:t>ההסתייגות המתוקנת התקבלה.</w:t>
      </w:r>
    </w:p>
    <w:p w14:paraId="2839C5CC" w14:textId="77777777" w:rsidR="00B2761A" w:rsidRDefault="00B2761A" w:rsidP="00B2761A">
      <w:pPr>
        <w:rPr>
          <w:rtl/>
          <w:lang w:eastAsia="he-IL"/>
        </w:rPr>
      </w:pPr>
    </w:p>
    <w:p w14:paraId="4B65F801" w14:textId="77777777" w:rsidR="00B2761A" w:rsidRDefault="00B2761A" w:rsidP="00B2761A">
      <w:pPr>
        <w:rPr>
          <w:rtl/>
          <w:lang w:eastAsia="he-IL"/>
        </w:rPr>
      </w:pPr>
      <w:bookmarkStart w:id="3816" w:name="_ETM_Q1_3567496"/>
      <w:bookmarkStart w:id="3817" w:name="_ETM_Q1_3567597"/>
      <w:bookmarkEnd w:id="3816"/>
      <w:bookmarkEnd w:id="3817"/>
    </w:p>
    <w:p w14:paraId="21E8107D" w14:textId="77777777" w:rsidR="00B2761A" w:rsidRDefault="00B2761A" w:rsidP="00B2761A">
      <w:pPr>
        <w:pStyle w:val="af8"/>
        <w:rPr>
          <w:rtl/>
        </w:rPr>
      </w:pPr>
      <w:bookmarkStart w:id="3818" w:name="ET_yor_6158_17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818"/>
    </w:p>
    <w:p w14:paraId="5ECD41E2" w14:textId="77777777" w:rsidR="00B2761A" w:rsidRDefault="00B2761A" w:rsidP="00B2761A">
      <w:pPr>
        <w:pStyle w:val="KeepWithNext"/>
        <w:rPr>
          <w:rFonts w:hint="cs"/>
          <w:rtl/>
        </w:rPr>
      </w:pPr>
    </w:p>
    <w:p w14:paraId="036556F8" w14:textId="77777777" w:rsidR="00B2761A" w:rsidRDefault="00B2761A" w:rsidP="00B2761A">
      <w:pPr>
        <w:rPr>
          <w:rtl/>
          <w:lang w:eastAsia="he-IL"/>
        </w:rPr>
      </w:pPr>
      <w:bookmarkStart w:id="3819" w:name="_ETM_Q1_3568889"/>
      <w:bookmarkStart w:id="3820" w:name="_ETM_Q1_11418707"/>
      <w:bookmarkEnd w:id="3819"/>
      <w:bookmarkEnd w:id="3820"/>
      <w:r>
        <w:rPr>
          <w:rtl/>
          <w:lang w:eastAsia="he-IL"/>
        </w:rPr>
        <w:t xml:space="preserve">ההסתייגות </w:t>
      </w:r>
      <w:bookmarkStart w:id="3821" w:name="_ETM_Q1_11420497"/>
      <w:bookmarkEnd w:id="3821"/>
      <w:r>
        <w:rPr>
          <w:rtl/>
          <w:lang w:eastAsia="he-IL"/>
        </w:rPr>
        <w:t xml:space="preserve">המתוקנת התקבלה. </w:t>
      </w:r>
    </w:p>
    <w:p w14:paraId="61C60FBB" w14:textId="77777777" w:rsidR="00B2761A" w:rsidRDefault="00B2761A" w:rsidP="00B2761A">
      <w:pPr>
        <w:rPr>
          <w:rtl/>
          <w:lang w:eastAsia="he-IL"/>
        </w:rPr>
      </w:pPr>
      <w:bookmarkStart w:id="3822" w:name="_ETM_Q1_11423138"/>
      <w:bookmarkStart w:id="3823" w:name="_ETM_Q1_11423209"/>
      <w:bookmarkStart w:id="3824" w:name="_ETM_Q1_11475950"/>
      <w:bookmarkStart w:id="3825" w:name="_ETM_Q1_11476026"/>
      <w:bookmarkStart w:id="3826" w:name="_ETM_Q1_11479630"/>
      <w:bookmarkEnd w:id="3822"/>
      <w:bookmarkEnd w:id="3823"/>
      <w:bookmarkEnd w:id="3824"/>
      <w:bookmarkEnd w:id="3825"/>
      <w:bookmarkEnd w:id="3826"/>
    </w:p>
    <w:p w14:paraId="06565626" w14:textId="77777777" w:rsidR="00B2761A" w:rsidRDefault="00B2761A" w:rsidP="00B2761A">
      <w:pPr>
        <w:pStyle w:val="a5"/>
        <w:rPr>
          <w:rtl/>
        </w:rPr>
      </w:pPr>
      <w:bookmarkStart w:id="3827" w:name="ET_speaker_נעה_בן_שבת_18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827"/>
    </w:p>
    <w:p w14:paraId="3933A1C8" w14:textId="77777777" w:rsidR="00B2761A" w:rsidRDefault="00B2761A" w:rsidP="00B2761A">
      <w:pPr>
        <w:pStyle w:val="KeepWithNext"/>
        <w:rPr>
          <w:rFonts w:hint="cs"/>
          <w:rtl/>
        </w:rPr>
      </w:pPr>
    </w:p>
    <w:p w14:paraId="0CD2556B" w14:textId="77777777" w:rsidR="00B2761A" w:rsidRDefault="00B2761A" w:rsidP="00B2761A">
      <w:pPr>
        <w:rPr>
          <w:rtl/>
        </w:rPr>
      </w:pPr>
      <w:proofErr w:type="spellStart"/>
      <w:r>
        <w:rPr>
          <w:rtl/>
        </w:rPr>
        <w:t>היתה</w:t>
      </w:r>
      <w:proofErr w:type="spellEnd"/>
      <w:r>
        <w:rPr>
          <w:rtl/>
        </w:rPr>
        <w:t xml:space="preserve"> עוד הסתייגות של חברת הכנסת </w:t>
      </w:r>
      <w:proofErr w:type="spellStart"/>
      <w:r>
        <w:rPr>
          <w:rtl/>
        </w:rPr>
        <w:t>וולדיגר</w:t>
      </w:r>
      <w:proofErr w:type="spellEnd"/>
      <w:r>
        <w:rPr>
          <w:rtl/>
        </w:rPr>
        <w:t xml:space="preserve">. אני לא יודעת אם את עומדת עליה. </w:t>
      </w:r>
    </w:p>
    <w:p w14:paraId="7C23A297" w14:textId="77777777" w:rsidR="00B2761A" w:rsidRDefault="00B2761A" w:rsidP="00B2761A">
      <w:pPr>
        <w:rPr>
          <w:rtl/>
        </w:rPr>
      </w:pPr>
      <w:bookmarkStart w:id="3828" w:name="_ETM_Q1_3582588"/>
      <w:bookmarkStart w:id="3829" w:name="_ETM_Q1_3582686"/>
      <w:bookmarkEnd w:id="3828"/>
      <w:bookmarkEnd w:id="3829"/>
      <w:r>
        <w:rPr>
          <w:rtl/>
        </w:rPr>
        <w:t xml:space="preserve">  </w:t>
      </w:r>
    </w:p>
    <w:p w14:paraId="7E2167F3" w14:textId="77777777" w:rsidR="00B2761A" w:rsidRDefault="00B2761A" w:rsidP="00B2761A">
      <w:pPr>
        <w:pStyle w:val="a5"/>
        <w:rPr>
          <w:rtl/>
        </w:rPr>
      </w:pPr>
      <w:bookmarkStart w:id="3830" w:name="ET_knessetmember_6150_66"/>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830"/>
    </w:p>
    <w:p w14:paraId="629DC119" w14:textId="77777777" w:rsidR="00B2761A" w:rsidRDefault="00B2761A" w:rsidP="00B2761A">
      <w:pPr>
        <w:pStyle w:val="KeepWithNext"/>
        <w:rPr>
          <w:rFonts w:hint="cs"/>
          <w:rtl/>
          <w:lang w:eastAsia="he-IL"/>
        </w:rPr>
      </w:pPr>
    </w:p>
    <w:p w14:paraId="5905C49B" w14:textId="77777777" w:rsidR="00B2761A" w:rsidRDefault="00B2761A" w:rsidP="00B2761A">
      <w:pPr>
        <w:rPr>
          <w:rtl/>
          <w:lang w:eastAsia="he-IL"/>
        </w:rPr>
      </w:pPr>
      <w:bookmarkStart w:id="3831" w:name="_ETM_Q1_11480198"/>
      <w:bookmarkStart w:id="3832" w:name="_ETM_Q1_11480257"/>
      <w:bookmarkEnd w:id="3831"/>
      <w:bookmarkEnd w:id="3832"/>
      <w:r>
        <w:rPr>
          <w:rtl/>
          <w:lang w:eastAsia="he-IL"/>
        </w:rPr>
        <w:t>כן. אגב, היא נכנסת לתוך ההסתייגות</w:t>
      </w:r>
      <w:bookmarkStart w:id="3833" w:name="_ETM_Q1_3591709"/>
      <w:bookmarkEnd w:id="3833"/>
      <w:r>
        <w:rPr>
          <w:rtl/>
          <w:lang w:eastAsia="he-IL"/>
        </w:rPr>
        <w:t xml:space="preserve"> שבעצם מדברת על אנשים שמאושפזים. ההסתייגות שקראתי קודם של אורית</w:t>
      </w:r>
      <w:bookmarkStart w:id="3834" w:name="_ETM_Q1_3603552"/>
      <w:bookmarkEnd w:id="3834"/>
      <w:r>
        <w:rPr>
          <w:rtl/>
          <w:lang w:eastAsia="he-IL"/>
        </w:rPr>
        <w:t xml:space="preserve"> שדיברה על אנשים במסגרות. אני פשוט עשיתי הסתייגות ספציפית לבריאות</w:t>
      </w:r>
      <w:bookmarkStart w:id="3835" w:name="_ETM_Q1_3607468"/>
      <w:bookmarkEnd w:id="3835"/>
      <w:r>
        <w:rPr>
          <w:rtl/>
          <w:lang w:eastAsia="he-IL"/>
        </w:rPr>
        <w:t xml:space="preserve"> הנפש אבל זה נכנס בתוך כל ההסתייגויות. </w:t>
      </w:r>
    </w:p>
    <w:p w14:paraId="4D54570F" w14:textId="77777777" w:rsidR="00B2761A" w:rsidRDefault="00B2761A" w:rsidP="00B2761A">
      <w:pPr>
        <w:rPr>
          <w:rtl/>
          <w:lang w:eastAsia="he-IL"/>
        </w:rPr>
      </w:pPr>
      <w:bookmarkStart w:id="3836" w:name="_ETM_Q1_3598300"/>
      <w:bookmarkStart w:id="3837" w:name="_ETM_Q1_3598435"/>
      <w:bookmarkEnd w:id="3836"/>
      <w:bookmarkEnd w:id="3837"/>
    </w:p>
    <w:p w14:paraId="379CB1BE" w14:textId="77777777" w:rsidR="00B2761A" w:rsidRDefault="00B2761A" w:rsidP="00B2761A">
      <w:pPr>
        <w:pStyle w:val="a5"/>
        <w:rPr>
          <w:rtl/>
        </w:rPr>
      </w:pPr>
      <w:bookmarkStart w:id="3838" w:name="ET_speaker_נעה_בן_שבת_6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838"/>
    </w:p>
    <w:p w14:paraId="115B90F4" w14:textId="77777777" w:rsidR="00B2761A" w:rsidRDefault="00B2761A" w:rsidP="00B2761A">
      <w:pPr>
        <w:pStyle w:val="KeepWithNext"/>
        <w:rPr>
          <w:rFonts w:hint="cs"/>
          <w:rtl/>
          <w:lang w:eastAsia="he-IL"/>
        </w:rPr>
      </w:pPr>
      <w:bookmarkStart w:id="3839" w:name="_ETM_Q1_3614275"/>
      <w:bookmarkEnd w:id="3839"/>
    </w:p>
    <w:p w14:paraId="00D4ACB2" w14:textId="77777777" w:rsidR="00B2761A" w:rsidRDefault="00B2761A" w:rsidP="00B2761A">
      <w:pPr>
        <w:rPr>
          <w:rtl/>
          <w:lang w:eastAsia="he-IL"/>
        </w:rPr>
      </w:pPr>
      <w:bookmarkStart w:id="3840" w:name="_ETM_Q1_3614425"/>
      <w:bookmarkEnd w:id="3840"/>
      <w:r>
        <w:rPr>
          <w:rtl/>
          <w:lang w:eastAsia="he-IL"/>
        </w:rPr>
        <w:t xml:space="preserve">ההסתייגות עומדת בפני </w:t>
      </w:r>
      <w:bookmarkStart w:id="3841" w:name="_ETM_Q1_3617068"/>
      <w:bookmarkEnd w:id="3841"/>
      <w:r>
        <w:rPr>
          <w:rtl/>
          <w:lang w:eastAsia="he-IL"/>
        </w:rPr>
        <w:t xml:space="preserve">עצמה. אתם גם ביקשתם להוריד את המוסדות. אנחנו גם הבנו </w:t>
      </w:r>
      <w:bookmarkStart w:id="3842" w:name="_ETM_Q1_3616694"/>
      <w:bookmarkEnd w:id="3842"/>
      <w:r>
        <w:rPr>
          <w:rtl/>
          <w:lang w:eastAsia="he-IL"/>
        </w:rPr>
        <w:t xml:space="preserve">ממך שיש לך גם הסתייגות שאת רוצה שבכלל סעיף 307 </w:t>
      </w:r>
      <w:bookmarkStart w:id="3843" w:name="_ETM_Q1_3621818"/>
      <w:bookmarkEnd w:id="3843"/>
      <w:r>
        <w:rPr>
          <w:rtl/>
          <w:lang w:eastAsia="he-IL"/>
        </w:rPr>
        <w:t xml:space="preserve">יתייחס רק למי שהוא לא התייחס. הוא לא יחול על </w:t>
      </w:r>
      <w:bookmarkStart w:id="3844" w:name="_ETM_Q1_3624260"/>
      <w:bookmarkEnd w:id="3844"/>
      <w:r>
        <w:rPr>
          <w:rtl/>
          <w:lang w:eastAsia="he-IL"/>
        </w:rPr>
        <w:t xml:space="preserve">מי שנמצא במוסד לבריאות הנפש. </w:t>
      </w:r>
    </w:p>
    <w:p w14:paraId="79F1EA26" w14:textId="77777777" w:rsidR="00B2761A" w:rsidRDefault="00B2761A" w:rsidP="00B2761A">
      <w:pPr>
        <w:rPr>
          <w:rtl/>
          <w:lang w:eastAsia="he-IL"/>
        </w:rPr>
      </w:pPr>
    </w:p>
    <w:p w14:paraId="50B0AA91" w14:textId="77777777" w:rsidR="00B2761A" w:rsidRDefault="00B2761A" w:rsidP="00B2761A">
      <w:pPr>
        <w:pStyle w:val="a5"/>
        <w:rPr>
          <w:rtl/>
        </w:rPr>
      </w:pPr>
      <w:bookmarkStart w:id="3845" w:name="ET_knessetmember_6150_181"/>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845"/>
    </w:p>
    <w:p w14:paraId="248C5E4F" w14:textId="77777777" w:rsidR="00B2761A" w:rsidRDefault="00B2761A" w:rsidP="00B2761A">
      <w:pPr>
        <w:pStyle w:val="KeepWithNext"/>
        <w:rPr>
          <w:rFonts w:hint="cs"/>
          <w:rtl/>
        </w:rPr>
      </w:pPr>
    </w:p>
    <w:p w14:paraId="380ACA2D" w14:textId="77777777" w:rsidR="00B2761A" w:rsidRDefault="00B2761A" w:rsidP="00B2761A">
      <w:pPr>
        <w:rPr>
          <w:rtl/>
        </w:rPr>
      </w:pPr>
      <w:r>
        <w:rPr>
          <w:rtl/>
        </w:rPr>
        <w:t xml:space="preserve">נכון. </w:t>
      </w:r>
    </w:p>
    <w:p w14:paraId="10FAF326" w14:textId="77777777" w:rsidR="00B2761A" w:rsidRDefault="00B2761A" w:rsidP="00B2761A">
      <w:pPr>
        <w:rPr>
          <w:rtl/>
        </w:rPr>
      </w:pPr>
    </w:p>
    <w:p w14:paraId="064EA145" w14:textId="77777777" w:rsidR="00B2761A" w:rsidRDefault="00B2761A" w:rsidP="00B2761A">
      <w:pPr>
        <w:pStyle w:val="a5"/>
        <w:rPr>
          <w:rtl/>
        </w:rPr>
      </w:pPr>
      <w:bookmarkStart w:id="3846" w:name="ET_speaker_נעה_בן_שבת_18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846"/>
    </w:p>
    <w:p w14:paraId="118D8AD8" w14:textId="77777777" w:rsidR="00B2761A" w:rsidRDefault="00B2761A" w:rsidP="00B2761A">
      <w:pPr>
        <w:pStyle w:val="KeepWithNext"/>
        <w:rPr>
          <w:rFonts w:hint="cs"/>
          <w:rtl/>
        </w:rPr>
      </w:pPr>
    </w:p>
    <w:p w14:paraId="7E142B79" w14:textId="77777777" w:rsidR="00B2761A" w:rsidRDefault="00B2761A" w:rsidP="00B2761A">
      <w:pPr>
        <w:rPr>
          <w:rtl/>
        </w:rPr>
      </w:pPr>
      <w:r>
        <w:rPr>
          <w:rtl/>
        </w:rPr>
        <w:t>זאת הסתייגות שאת רוצה?</w:t>
      </w:r>
    </w:p>
    <w:p w14:paraId="66D4CB33" w14:textId="77777777" w:rsidR="00B2761A" w:rsidRDefault="00B2761A" w:rsidP="00B2761A">
      <w:pPr>
        <w:rPr>
          <w:rtl/>
        </w:rPr>
      </w:pPr>
    </w:p>
    <w:p w14:paraId="0C844251" w14:textId="77777777" w:rsidR="00B2761A" w:rsidRDefault="00B2761A" w:rsidP="00B2761A">
      <w:pPr>
        <w:pStyle w:val="a5"/>
        <w:rPr>
          <w:rtl/>
        </w:rPr>
      </w:pPr>
      <w:bookmarkStart w:id="3847" w:name="ET_knessetmember_6150_183"/>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847"/>
    </w:p>
    <w:p w14:paraId="48F0C849" w14:textId="77777777" w:rsidR="00B2761A" w:rsidRDefault="00B2761A" w:rsidP="00B2761A">
      <w:pPr>
        <w:pStyle w:val="KeepWithNext"/>
        <w:rPr>
          <w:rFonts w:hint="cs"/>
          <w:rtl/>
        </w:rPr>
      </w:pPr>
    </w:p>
    <w:p w14:paraId="58406E76" w14:textId="77777777" w:rsidR="00B2761A" w:rsidRDefault="00B2761A" w:rsidP="00B2761A">
      <w:pPr>
        <w:rPr>
          <w:rtl/>
        </w:rPr>
      </w:pPr>
      <w:r>
        <w:rPr>
          <w:rtl/>
        </w:rPr>
        <w:t xml:space="preserve">כן. </w:t>
      </w:r>
      <w:bookmarkStart w:id="3848" w:name="_ETM_Q1_3625398"/>
      <w:bookmarkEnd w:id="3848"/>
      <w:r>
        <w:rPr>
          <w:rtl/>
        </w:rPr>
        <w:t xml:space="preserve">ההסתייגות של כל הסיעה. </w:t>
      </w:r>
    </w:p>
    <w:p w14:paraId="3ADA8BD2" w14:textId="77777777" w:rsidR="00B2761A" w:rsidRDefault="00B2761A" w:rsidP="00B2761A">
      <w:pPr>
        <w:rPr>
          <w:rtl/>
        </w:rPr>
      </w:pPr>
      <w:bookmarkStart w:id="3849" w:name="_ETM_Q1_3635925"/>
      <w:bookmarkStart w:id="3850" w:name="_ETM_Q1_3636028"/>
      <w:bookmarkEnd w:id="3849"/>
      <w:bookmarkEnd w:id="3850"/>
    </w:p>
    <w:p w14:paraId="6D32C0CB" w14:textId="77777777" w:rsidR="00B2761A" w:rsidRDefault="00B2761A" w:rsidP="00B2761A">
      <w:pPr>
        <w:pStyle w:val="a5"/>
        <w:rPr>
          <w:rtl/>
        </w:rPr>
      </w:pPr>
      <w:bookmarkStart w:id="3851" w:name="_ETM_Q1_3636069"/>
      <w:bookmarkStart w:id="3852" w:name="_ETM_Q1_3636170"/>
      <w:bookmarkStart w:id="3853" w:name="ET_speaker_נעה_בן_שבת_184"/>
      <w:bookmarkEnd w:id="3851"/>
      <w:bookmarkEnd w:id="385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853"/>
    </w:p>
    <w:p w14:paraId="4F1B0CDA" w14:textId="77777777" w:rsidR="00B2761A" w:rsidRDefault="00B2761A" w:rsidP="00B2761A">
      <w:pPr>
        <w:pStyle w:val="KeepWithNext"/>
        <w:rPr>
          <w:rFonts w:hint="cs"/>
          <w:rtl/>
        </w:rPr>
      </w:pPr>
    </w:p>
    <w:p w14:paraId="5BC8F09E" w14:textId="77777777" w:rsidR="00B2761A" w:rsidRDefault="00B2761A" w:rsidP="00B2761A">
      <w:pPr>
        <w:rPr>
          <w:rtl/>
        </w:rPr>
      </w:pPr>
      <w:r>
        <w:rPr>
          <w:rtl/>
        </w:rPr>
        <w:t xml:space="preserve">זה על 26(15). זה בעצם אומר </w:t>
      </w:r>
      <w:bookmarkStart w:id="3854" w:name="_ETM_Q1_3637054"/>
      <w:bookmarkEnd w:id="3854"/>
      <w:r>
        <w:rPr>
          <w:rtl/>
        </w:rPr>
        <w:t xml:space="preserve">שבסופה של אותה פסקה שאנחנו מתקנים עכשיו שאומרת על מה לא יחול אותו סעיף, "ועל מי שנמצא במוסד בתחום בריאות </w:t>
      </w:r>
      <w:bookmarkStart w:id="3855" w:name="_ETM_Q1_3644764"/>
      <w:bookmarkEnd w:id="3855"/>
      <w:r>
        <w:rPr>
          <w:rtl/>
        </w:rPr>
        <w:t xml:space="preserve">הנפש". </w:t>
      </w:r>
    </w:p>
    <w:p w14:paraId="46C3CD0B" w14:textId="77777777" w:rsidR="00B2761A" w:rsidRDefault="00B2761A" w:rsidP="00B2761A">
      <w:pPr>
        <w:rPr>
          <w:rtl/>
          <w:lang w:eastAsia="he-IL"/>
        </w:rPr>
      </w:pPr>
      <w:bookmarkStart w:id="3856" w:name="_ETM_Q1_11486260"/>
      <w:bookmarkStart w:id="3857" w:name="_ETM_Q1_11486560"/>
      <w:bookmarkStart w:id="3858" w:name="_ETM_Q1_11486621"/>
      <w:bookmarkEnd w:id="3856"/>
      <w:bookmarkEnd w:id="3857"/>
      <w:bookmarkEnd w:id="3858"/>
    </w:p>
    <w:p w14:paraId="609DEB32" w14:textId="77777777" w:rsidR="00B2761A" w:rsidRDefault="00B2761A" w:rsidP="00B2761A">
      <w:pPr>
        <w:pStyle w:val="af8"/>
        <w:rPr>
          <w:rtl/>
        </w:rPr>
      </w:pPr>
      <w:bookmarkStart w:id="3859" w:name="ET_yor_6158_6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859"/>
    </w:p>
    <w:p w14:paraId="2554D2F4" w14:textId="77777777" w:rsidR="00B2761A" w:rsidRDefault="00B2761A" w:rsidP="00B2761A">
      <w:pPr>
        <w:pStyle w:val="KeepWithNext"/>
        <w:rPr>
          <w:rFonts w:hint="cs"/>
          <w:rtl/>
          <w:lang w:eastAsia="he-IL"/>
        </w:rPr>
      </w:pPr>
    </w:p>
    <w:p w14:paraId="422DA2CC" w14:textId="77777777" w:rsidR="00B2761A" w:rsidRDefault="00B2761A" w:rsidP="00B2761A">
      <w:pPr>
        <w:rPr>
          <w:rtl/>
          <w:lang w:eastAsia="he-IL"/>
        </w:rPr>
      </w:pPr>
      <w:bookmarkStart w:id="3860" w:name="_ETM_Q1_11490201"/>
      <w:bookmarkEnd w:id="3860"/>
      <w:r>
        <w:rPr>
          <w:rtl/>
          <w:lang w:eastAsia="he-IL"/>
        </w:rPr>
        <w:t>מי בעד ההסתייגות? מי נגד?</w:t>
      </w:r>
    </w:p>
    <w:p w14:paraId="6BCB42E0" w14:textId="77777777" w:rsidR="00B2761A" w:rsidRDefault="00B2761A" w:rsidP="00B2761A">
      <w:pPr>
        <w:pStyle w:val="af3"/>
        <w:keepNext/>
        <w:rPr>
          <w:rtl/>
          <w:lang w:eastAsia="he-IL"/>
        </w:rPr>
      </w:pPr>
      <w:r>
        <w:rPr>
          <w:rFonts w:hint="cs"/>
          <w:rtl/>
          <w:lang w:eastAsia="he-IL"/>
        </w:rPr>
        <w:t>הצבעה</w:t>
      </w:r>
    </w:p>
    <w:p w14:paraId="6FD17240" w14:textId="77777777" w:rsidR="00B2761A" w:rsidRDefault="00B2761A" w:rsidP="00B2761A">
      <w:pPr>
        <w:pStyle w:val="--"/>
        <w:keepNext/>
        <w:rPr>
          <w:rFonts w:hint="cs"/>
          <w:rtl/>
          <w:lang w:eastAsia="he-IL"/>
        </w:rPr>
      </w:pPr>
    </w:p>
    <w:p w14:paraId="5118EA39" w14:textId="77777777" w:rsidR="00B2761A" w:rsidRDefault="00B2761A" w:rsidP="00B2761A">
      <w:pPr>
        <w:jc w:val="center"/>
        <w:rPr>
          <w:rFonts w:hint="cs"/>
          <w:rtl/>
          <w:lang w:eastAsia="he-IL"/>
        </w:rPr>
      </w:pPr>
      <w:r>
        <w:rPr>
          <w:rtl/>
          <w:lang w:eastAsia="he-IL"/>
        </w:rPr>
        <w:t>ההסתייגות לא התקבלה.</w:t>
      </w:r>
    </w:p>
    <w:p w14:paraId="43DE78FA" w14:textId="77777777" w:rsidR="00B2761A" w:rsidRDefault="00B2761A" w:rsidP="00B2761A">
      <w:pPr>
        <w:rPr>
          <w:rtl/>
          <w:lang w:eastAsia="he-IL"/>
        </w:rPr>
      </w:pPr>
    </w:p>
    <w:p w14:paraId="48D3FAB8" w14:textId="77777777" w:rsidR="00B2761A" w:rsidRDefault="00B2761A" w:rsidP="00B2761A">
      <w:pPr>
        <w:pStyle w:val="af8"/>
        <w:rPr>
          <w:rtl/>
        </w:rPr>
      </w:pPr>
      <w:bookmarkStart w:id="3861" w:name="ET_yor_6158_772"/>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3861"/>
      <w:r>
        <w:rPr>
          <w:rFonts w:hint="cs"/>
          <w:rtl/>
        </w:rPr>
        <w:t xml:space="preserve"> </w:t>
      </w:r>
    </w:p>
    <w:p w14:paraId="07462DE7" w14:textId="77777777" w:rsidR="00B2761A" w:rsidRDefault="00B2761A" w:rsidP="00B2761A">
      <w:pPr>
        <w:pStyle w:val="KeepWithNext"/>
        <w:rPr>
          <w:rFonts w:hint="cs"/>
          <w:rtl/>
        </w:rPr>
      </w:pPr>
    </w:p>
    <w:p w14:paraId="2A5BAE37" w14:textId="77777777" w:rsidR="00B2761A" w:rsidRDefault="00B2761A" w:rsidP="00B2761A">
      <w:pPr>
        <w:rPr>
          <w:rtl/>
          <w:lang w:eastAsia="he-IL"/>
        </w:rPr>
      </w:pPr>
      <w:bookmarkStart w:id="3862" w:name="_ETM_Q1_11493066"/>
      <w:bookmarkStart w:id="3863" w:name="_ETM_Q1_11493132"/>
      <w:bookmarkEnd w:id="3862"/>
      <w:bookmarkEnd w:id="3863"/>
      <w:r>
        <w:rPr>
          <w:rtl/>
          <w:lang w:eastAsia="he-IL"/>
        </w:rPr>
        <w:t xml:space="preserve">ההסתייגות נפלה. </w:t>
      </w:r>
    </w:p>
    <w:p w14:paraId="1A374FC5" w14:textId="77777777" w:rsidR="00B2761A" w:rsidRDefault="00B2761A" w:rsidP="00B2761A">
      <w:pPr>
        <w:rPr>
          <w:rtl/>
          <w:lang w:eastAsia="he-IL"/>
        </w:rPr>
      </w:pPr>
      <w:bookmarkStart w:id="3864" w:name="_ETM_Q1_11497726"/>
      <w:bookmarkStart w:id="3865" w:name="_ETM_Q1_11497799"/>
      <w:bookmarkEnd w:id="3864"/>
      <w:bookmarkEnd w:id="3865"/>
    </w:p>
    <w:p w14:paraId="56FBFF99" w14:textId="77777777" w:rsidR="00B2761A" w:rsidRDefault="00B2761A" w:rsidP="00B2761A">
      <w:pPr>
        <w:rPr>
          <w:rtl/>
          <w:lang w:eastAsia="he-IL"/>
        </w:rPr>
      </w:pPr>
      <w:bookmarkStart w:id="3866" w:name="_ETM_Q1_11497883"/>
      <w:bookmarkStart w:id="3867" w:name="_ETM_Q1_11497954"/>
      <w:bookmarkEnd w:id="3866"/>
      <w:bookmarkEnd w:id="3867"/>
    </w:p>
    <w:p w14:paraId="1C8971EB" w14:textId="77777777" w:rsidR="00B2761A" w:rsidRDefault="00B2761A" w:rsidP="00B2761A">
      <w:pPr>
        <w:pStyle w:val="af8"/>
        <w:rPr>
          <w:rStyle w:val="TagStyle"/>
          <w:vanish w:val="0"/>
          <w:rtl/>
        </w:rPr>
      </w:pPr>
      <w:r>
        <w:rPr>
          <w:rStyle w:val="TagStyle"/>
          <w:rFonts w:hint="cs"/>
          <w:rtl/>
        </w:rPr>
        <w:br w:type="page"/>
      </w:r>
      <w:bookmarkStart w:id="3868" w:name="ET_yor_6158_69"/>
    </w:p>
    <w:p w14:paraId="5FE3F5F9" w14:textId="77777777" w:rsidR="00B2761A" w:rsidRDefault="00B2761A" w:rsidP="00B2761A">
      <w:pPr>
        <w:pStyle w:val="af8"/>
        <w:rPr>
          <w:rFonts w:hint="cs"/>
          <w:rtl/>
        </w:rPr>
      </w:pPr>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868"/>
    </w:p>
    <w:p w14:paraId="476034BD" w14:textId="77777777" w:rsidR="00B2761A" w:rsidRDefault="00B2761A" w:rsidP="00B2761A">
      <w:pPr>
        <w:pStyle w:val="KeepWithNext"/>
        <w:rPr>
          <w:rFonts w:hint="cs"/>
          <w:rtl/>
          <w:lang w:eastAsia="he-IL"/>
        </w:rPr>
      </w:pPr>
    </w:p>
    <w:p w14:paraId="50D403FC" w14:textId="77777777" w:rsidR="00B2761A" w:rsidRDefault="00B2761A" w:rsidP="00B2761A">
      <w:pPr>
        <w:rPr>
          <w:rtl/>
          <w:lang w:eastAsia="he-IL"/>
        </w:rPr>
      </w:pPr>
      <w:bookmarkStart w:id="3869" w:name="_ETM_Q1_11501474"/>
      <w:bookmarkEnd w:id="3869"/>
      <w:r>
        <w:rPr>
          <w:rtl/>
          <w:lang w:eastAsia="he-IL"/>
        </w:rPr>
        <w:t xml:space="preserve">אני רוצה לעבור לחבר </w:t>
      </w:r>
      <w:bookmarkStart w:id="3870" w:name="_ETM_Q1_11504430"/>
      <w:bookmarkEnd w:id="3870"/>
      <w:r>
        <w:rPr>
          <w:rtl/>
          <w:lang w:eastAsia="he-IL"/>
        </w:rPr>
        <w:t xml:space="preserve">הכנסת יעקב אשר. </w:t>
      </w:r>
    </w:p>
    <w:p w14:paraId="70A9C5C4" w14:textId="77777777" w:rsidR="00B2761A" w:rsidRDefault="00B2761A" w:rsidP="00B2761A">
      <w:pPr>
        <w:rPr>
          <w:rtl/>
          <w:lang w:eastAsia="he-IL"/>
        </w:rPr>
      </w:pPr>
      <w:bookmarkStart w:id="3871" w:name="_ETM_Q1_3670775"/>
      <w:bookmarkEnd w:id="3871"/>
    </w:p>
    <w:p w14:paraId="3C14EDA2" w14:textId="77777777" w:rsidR="00B2761A" w:rsidRDefault="00B2761A" w:rsidP="00B2761A">
      <w:pPr>
        <w:rPr>
          <w:rtl/>
          <w:lang w:eastAsia="he-IL"/>
        </w:rPr>
      </w:pPr>
      <w:bookmarkStart w:id="3872" w:name="_ETM_Q1_3670911"/>
      <w:bookmarkStart w:id="3873" w:name="_ETM_Q1_3670968"/>
      <w:bookmarkStart w:id="3874" w:name="_ETM_Q1_3671034"/>
      <w:bookmarkEnd w:id="3872"/>
      <w:bookmarkEnd w:id="3873"/>
      <w:bookmarkEnd w:id="3874"/>
      <w:r>
        <w:rPr>
          <w:rtl/>
          <w:lang w:eastAsia="he-IL"/>
        </w:rPr>
        <w:t xml:space="preserve">יעקב אשר והוועדה, לרבות הביטוח הלאומי, אנשי </w:t>
      </w:r>
      <w:bookmarkStart w:id="3875" w:name="_ETM_Q1_3676718"/>
      <w:bookmarkEnd w:id="3875"/>
      <w:r>
        <w:rPr>
          <w:rtl/>
          <w:lang w:eastAsia="he-IL"/>
        </w:rPr>
        <w:t xml:space="preserve">האוצר, דנו בכובד ראש בהסתייגות. </w:t>
      </w:r>
    </w:p>
    <w:p w14:paraId="09ED3C64" w14:textId="77777777" w:rsidR="00B2761A" w:rsidRDefault="00B2761A" w:rsidP="00B2761A">
      <w:pPr>
        <w:rPr>
          <w:rtl/>
          <w:lang w:eastAsia="he-IL"/>
        </w:rPr>
      </w:pPr>
      <w:bookmarkStart w:id="3876" w:name="_ETM_Q1_11510062"/>
      <w:bookmarkStart w:id="3877" w:name="_ETM_Q1_11510137"/>
      <w:bookmarkStart w:id="3878" w:name="_ETM_Q1_11511309"/>
      <w:bookmarkStart w:id="3879" w:name="_ETM_Q1_11511375"/>
      <w:bookmarkEnd w:id="3876"/>
      <w:bookmarkEnd w:id="3877"/>
      <w:bookmarkEnd w:id="3878"/>
      <w:bookmarkEnd w:id="3879"/>
    </w:p>
    <w:p w14:paraId="6D328851" w14:textId="77777777" w:rsidR="00B2761A" w:rsidRDefault="00B2761A" w:rsidP="00B2761A">
      <w:pPr>
        <w:pStyle w:val="a5"/>
        <w:rPr>
          <w:rtl/>
        </w:rPr>
      </w:pPr>
      <w:bookmarkStart w:id="3880" w:name="_ETM_Q1_11516362"/>
      <w:bookmarkStart w:id="3881" w:name="ET_speaker_נעה_בן_שבת_71"/>
      <w:bookmarkEnd w:id="388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881"/>
    </w:p>
    <w:p w14:paraId="46A469E9" w14:textId="77777777" w:rsidR="00B2761A" w:rsidRDefault="00B2761A" w:rsidP="00B2761A">
      <w:pPr>
        <w:pStyle w:val="KeepWithNext"/>
        <w:rPr>
          <w:rFonts w:hint="cs"/>
          <w:rtl/>
          <w:lang w:eastAsia="he-IL"/>
        </w:rPr>
      </w:pPr>
    </w:p>
    <w:p w14:paraId="2C7FEB6F" w14:textId="77777777" w:rsidR="00B2761A" w:rsidRDefault="00B2761A" w:rsidP="00B2761A">
      <w:pPr>
        <w:rPr>
          <w:rtl/>
          <w:lang w:eastAsia="he-IL"/>
        </w:rPr>
      </w:pPr>
      <w:bookmarkStart w:id="3882" w:name="_ETM_Q1_11530196"/>
      <w:bookmarkStart w:id="3883" w:name="_ETM_Q1_11530491"/>
      <w:bookmarkStart w:id="3884" w:name="_ETM_Q1_11530551"/>
      <w:bookmarkEnd w:id="3882"/>
      <w:bookmarkEnd w:id="3883"/>
      <w:bookmarkEnd w:id="3884"/>
      <w:r>
        <w:rPr>
          <w:rtl/>
          <w:lang w:eastAsia="he-IL"/>
        </w:rPr>
        <w:t>היא מופיע כהסתייגות 12 ולחילופין, על סעיף 26(8).</w:t>
      </w:r>
      <w:bookmarkStart w:id="3885" w:name="_ETM_Q1_3689616"/>
      <w:bookmarkEnd w:id="3885"/>
      <w:r>
        <w:rPr>
          <w:rtl/>
          <w:lang w:eastAsia="he-IL"/>
        </w:rPr>
        <w:t xml:space="preserve"> היא מופיעה כשתי חלופות. בהתחלה היה 17% מהשכר הממוצע ואחר-כך סכום אחר. </w:t>
      </w:r>
    </w:p>
    <w:p w14:paraId="4277C85B" w14:textId="77777777" w:rsidR="00B2761A" w:rsidRDefault="00B2761A" w:rsidP="00B2761A">
      <w:pPr>
        <w:rPr>
          <w:rtl/>
          <w:lang w:eastAsia="he-IL"/>
        </w:rPr>
      </w:pPr>
      <w:bookmarkStart w:id="3886" w:name="_ETM_Q1_11541357"/>
      <w:bookmarkStart w:id="3887" w:name="_ETM_Q1_11541446"/>
      <w:bookmarkStart w:id="3888" w:name="_ETM_Q1_11541963"/>
      <w:bookmarkStart w:id="3889" w:name="_ETM_Q1_11542024"/>
      <w:bookmarkEnd w:id="3886"/>
      <w:bookmarkEnd w:id="3887"/>
      <w:bookmarkEnd w:id="3888"/>
      <w:bookmarkEnd w:id="3889"/>
    </w:p>
    <w:p w14:paraId="084E2C65" w14:textId="77777777" w:rsidR="00B2761A" w:rsidRDefault="00B2761A" w:rsidP="00B2761A">
      <w:pPr>
        <w:pStyle w:val="af8"/>
        <w:rPr>
          <w:rtl/>
        </w:rPr>
      </w:pPr>
      <w:bookmarkStart w:id="3890" w:name="ET_yor_6158_7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890"/>
    </w:p>
    <w:p w14:paraId="3A09D04B" w14:textId="77777777" w:rsidR="00B2761A" w:rsidRDefault="00B2761A" w:rsidP="00B2761A">
      <w:pPr>
        <w:pStyle w:val="KeepWithNext"/>
        <w:rPr>
          <w:rFonts w:hint="cs"/>
          <w:rtl/>
          <w:lang w:eastAsia="he-IL"/>
        </w:rPr>
      </w:pPr>
    </w:p>
    <w:p w14:paraId="2588B087" w14:textId="77777777" w:rsidR="00B2761A" w:rsidRDefault="00B2761A" w:rsidP="00B2761A">
      <w:pPr>
        <w:rPr>
          <w:rtl/>
          <w:lang w:eastAsia="he-IL"/>
        </w:rPr>
      </w:pPr>
      <w:bookmarkStart w:id="3891" w:name="_ETM_Q1_11544050"/>
      <w:bookmarkEnd w:id="3891"/>
      <w:r>
        <w:rPr>
          <w:rtl/>
          <w:lang w:eastAsia="he-IL"/>
        </w:rPr>
        <w:t>שונה ל-4.5%.</w:t>
      </w:r>
    </w:p>
    <w:p w14:paraId="07E8F85F" w14:textId="77777777" w:rsidR="00B2761A" w:rsidRDefault="00B2761A" w:rsidP="00B2761A">
      <w:pPr>
        <w:rPr>
          <w:rtl/>
          <w:lang w:eastAsia="he-IL"/>
        </w:rPr>
      </w:pPr>
      <w:bookmarkStart w:id="3892" w:name="_ETM_Q1_3701674"/>
      <w:bookmarkStart w:id="3893" w:name="_ETM_Q1_3701804"/>
      <w:bookmarkEnd w:id="3892"/>
      <w:bookmarkEnd w:id="3893"/>
    </w:p>
    <w:p w14:paraId="0F8D1960" w14:textId="77777777" w:rsidR="00B2761A" w:rsidRDefault="00B2761A" w:rsidP="00B2761A">
      <w:pPr>
        <w:pStyle w:val="a5"/>
        <w:rPr>
          <w:rtl/>
        </w:rPr>
      </w:pPr>
      <w:bookmarkStart w:id="3894" w:name="_ETM_Q1_3701858"/>
      <w:bookmarkStart w:id="3895" w:name="_ETM_Q1_3701957"/>
      <w:bookmarkStart w:id="3896" w:name="ET_speaker_נעה_בן_שבת_186"/>
      <w:bookmarkEnd w:id="3894"/>
      <w:bookmarkEnd w:id="389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896"/>
    </w:p>
    <w:p w14:paraId="33132894" w14:textId="77777777" w:rsidR="00B2761A" w:rsidRDefault="00B2761A" w:rsidP="00B2761A">
      <w:pPr>
        <w:pStyle w:val="KeepWithNext"/>
        <w:rPr>
          <w:rFonts w:hint="cs"/>
          <w:rtl/>
        </w:rPr>
      </w:pPr>
    </w:p>
    <w:p w14:paraId="01089228" w14:textId="77777777" w:rsidR="00B2761A" w:rsidRDefault="00B2761A" w:rsidP="00B2761A">
      <w:pPr>
        <w:rPr>
          <w:rtl/>
        </w:rPr>
      </w:pPr>
      <w:r>
        <w:rPr>
          <w:rtl/>
        </w:rPr>
        <w:t xml:space="preserve">שאת אומרת, ירד ה-17%. </w:t>
      </w:r>
    </w:p>
    <w:p w14:paraId="40DBBA95" w14:textId="77777777" w:rsidR="00B2761A" w:rsidRDefault="00B2761A" w:rsidP="00B2761A">
      <w:pPr>
        <w:rPr>
          <w:rtl/>
        </w:rPr>
      </w:pPr>
    </w:p>
    <w:p w14:paraId="4891CCDB" w14:textId="77777777" w:rsidR="00B2761A" w:rsidRDefault="00B2761A" w:rsidP="00B2761A">
      <w:pPr>
        <w:pStyle w:val="af8"/>
        <w:rPr>
          <w:rtl/>
        </w:rPr>
      </w:pPr>
      <w:bookmarkStart w:id="3897" w:name="ET_yor_6158_773"/>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3897"/>
      <w:r>
        <w:rPr>
          <w:rFonts w:hint="cs"/>
          <w:rtl/>
        </w:rPr>
        <w:t xml:space="preserve"> </w:t>
      </w:r>
    </w:p>
    <w:p w14:paraId="1C6CD3FD" w14:textId="77777777" w:rsidR="00B2761A" w:rsidRDefault="00B2761A" w:rsidP="00B2761A">
      <w:pPr>
        <w:pStyle w:val="KeepWithNext"/>
        <w:rPr>
          <w:rFonts w:hint="cs"/>
          <w:rtl/>
        </w:rPr>
      </w:pPr>
    </w:p>
    <w:p w14:paraId="160D5001" w14:textId="77777777" w:rsidR="00B2761A" w:rsidRDefault="00B2761A" w:rsidP="00B2761A">
      <w:pPr>
        <w:rPr>
          <w:rtl/>
          <w:lang w:eastAsia="he-IL"/>
        </w:rPr>
      </w:pPr>
      <w:bookmarkStart w:id="3898" w:name="_ETM_Q1_3702042"/>
      <w:bookmarkStart w:id="3899" w:name="_ETM_Q1_3702136"/>
      <w:bookmarkEnd w:id="3898"/>
      <w:bookmarkEnd w:id="3899"/>
      <w:r>
        <w:rPr>
          <w:rtl/>
          <w:lang w:eastAsia="he-IL"/>
        </w:rPr>
        <w:t xml:space="preserve">נכון, </w:t>
      </w:r>
      <w:bookmarkStart w:id="3900" w:name="_ETM_Q1_11548829"/>
      <w:bookmarkEnd w:id="3900"/>
      <w:r>
        <w:rPr>
          <w:rtl/>
          <w:lang w:eastAsia="he-IL"/>
        </w:rPr>
        <w:t xml:space="preserve">את זה הוא משך. </w:t>
      </w:r>
    </w:p>
    <w:p w14:paraId="17C2E798" w14:textId="77777777" w:rsidR="00B2761A" w:rsidRDefault="00B2761A" w:rsidP="00B2761A">
      <w:pPr>
        <w:rPr>
          <w:rtl/>
          <w:lang w:eastAsia="he-IL"/>
        </w:rPr>
      </w:pPr>
      <w:bookmarkStart w:id="3901" w:name="_ETM_Q1_11551163"/>
      <w:bookmarkStart w:id="3902" w:name="_ETM_Q1_11551253"/>
      <w:bookmarkEnd w:id="3901"/>
      <w:bookmarkEnd w:id="3902"/>
    </w:p>
    <w:p w14:paraId="2B3B72A9" w14:textId="77777777" w:rsidR="00B2761A" w:rsidRDefault="00B2761A" w:rsidP="00B2761A">
      <w:pPr>
        <w:rPr>
          <w:rtl/>
          <w:lang w:eastAsia="he-IL"/>
        </w:rPr>
      </w:pPr>
      <w:bookmarkStart w:id="3903" w:name="_ETM_Q1_11551356"/>
      <w:bookmarkStart w:id="3904" w:name="_ETM_Q1_11551414"/>
      <w:bookmarkEnd w:id="3903"/>
      <w:bookmarkEnd w:id="3904"/>
      <w:r>
        <w:rPr>
          <w:rtl/>
          <w:lang w:eastAsia="he-IL"/>
        </w:rPr>
        <w:t xml:space="preserve">אז אנחנו מדברים רק על ההסתייגות שאומרת שבסעיף 202(ב)(3), אחרי "ממשלח יד" יבוא "העולה על </w:t>
      </w:r>
      <w:bookmarkStart w:id="3905" w:name="_ETM_Q1_3714777"/>
      <w:bookmarkStart w:id="3906" w:name="_ETM_Q1_11558333"/>
      <w:bookmarkEnd w:id="3905"/>
      <w:bookmarkEnd w:id="3906"/>
      <w:r>
        <w:rPr>
          <w:rtl/>
          <w:lang w:eastAsia="he-IL"/>
        </w:rPr>
        <w:t>4.5% מהשכר הממוצע". המשמעות של זה?</w:t>
      </w:r>
    </w:p>
    <w:p w14:paraId="22AA78F7" w14:textId="77777777" w:rsidR="00B2761A" w:rsidRDefault="00B2761A" w:rsidP="00B2761A">
      <w:pPr>
        <w:rPr>
          <w:rtl/>
          <w:lang w:eastAsia="he-IL"/>
        </w:rPr>
      </w:pPr>
      <w:bookmarkStart w:id="3907" w:name="_ETM_Q1_11565436"/>
      <w:bookmarkStart w:id="3908" w:name="_ETM_Q1_11565507"/>
      <w:bookmarkStart w:id="3909" w:name="_ETM_Q1_11565599"/>
      <w:bookmarkStart w:id="3910" w:name="_ETM_Q1_11565664"/>
      <w:bookmarkStart w:id="3911" w:name="_ETM_Q1_11567389"/>
      <w:bookmarkEnd w:id="3907"/>
      <w:bookmarkEnd w:id="3908"/>
      <w:bookmarkEnd w:id="3909"/>
      <w:bookmarkEnd w:id="3910"/>
      <w:bookmarkEnd w:id="3911"/>
    </w:p>
    <w:p w14:paraId="00EF5EB8" w14:textId="77777777" w:rsidR="00B2761A" w:rsidRDefault="00B2761A" w:rsidP="00B2761A">
      <w:pPr>
        <w:pStyle w:val="a5"/>
        <w:rPr>
          <w:rtl/>
        </w:rPr>
      </w:pPr>
      <w:bookmarkStart w:id="3912" w:name="ET_knessetmember_5069_7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912"/>
    </w:p>
    <w:p w14:paraId="7A117B27" w14:textId="77777777" w:rsidR="00B2761A" w:rsidRDefault="00B2761A" w:rsidP="00B2761A">
      <w:pPr>
        <w:pStyle w:val="KeepWithNext"/>
        <w:rPr>
          <w:rFonts w:hint="cs"/>
          <w:rtl/>
          <w:lang w:eastAsia="he-IL"/>
        </w:rPr>
      </w:pPr>
    </w:p>
    <w:p w14:paraId="0BAE7DDC" w14:textId="77777777" w:rsidR="00B2761A" w:rsidRDefault="00B2761A" w:rsidP="00B2761A">
      <w:pPr>
        <w:rPr>
          <w:rtl/>
          <w:lang w:eastAsia="he-IL"/>
        </w:rPr>
      </w:pPr>
      <w:bookmarkStart w:id="3913" w:name="_ETM_Q1_11567949"/>
      <w:bookmarkStart w:id="3914" w:name="_ETM_Q1_11568029"/>
      <w:bookmarkEnd w:id="3913"/>
      <w:bookmarkEnd w:id="3914"/>
      <w:r>
        <w:rPr>
          <w:rtl/>
          <w:lang w:eastAsia="he-IL"/>
        </w:rPr>
        <w:t xml:space="preserve">זה לפי הסיכומים </w:t>
      </w:r>
      <w:bookmarkStart w:id="3915" w:name="_ETM_Q1_11570237"/>
      <w:bookmarkEnd w:id="3915"/>
      <w:r>
        <w:rPr>
          <w:rtl/>
          <w:lang w:eastAsia="he-IL"/>
        </w:rPr>
        <w:t xml:space="preserve">שהיו. </w:t>
      </w:r>
    </w:p>
    <w:p w14:paraId="401F1526" w14:textId="77777777" w:rsidR="00B2761A" w:rsidRDefault="00B2761A" w:rsidP="00B2761A">
      <w:pPr>
        <w:rPr>
          <w:rtl/>
          <w:lang w:eastAsia="he-IL"/>
        </w:rPr>
      </w:pPr>
      <w:bookmarkStart w:id="3916" w:name="_ETM_Q1_11571231"/>
      <w:bookmarkStart w:id="3917" w:name="_ETM_Q1_11571333"/>
      <w:bookmarkEnd w:id="3916"/>
      <w:bookmarkEnd w:id="3917"/>
    </w:p>
    <w:p w14:paraId="037B1D70" w14:textId="77777777" w:rsidR="00B2761A" w:rsidRDefault="00B2761A" w:rsidP="00B2761A">
      <w:pPr>
        <w:pStyle w:val="af8"/>
        <w:rPr>
          <w:rtl/>
        </w:rPr>
      </w:pPr>
      <w:bookmarkStart w:id="3918" w:name="ET_yor_6158_7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918"/>
    </w:p>
    <w:p w14:paraId="252501DE" w14:textId="77777777" w:rsidR="00B2761A" w:rsidRDefault="00B2761A" w:rsidP="00B2761A">
      <w:pPr>
        <w:pStyle w:val="KeepWithNext"/>
        <w:rPr>
          <w:rFonts w:hint="cs"/>
          <w:rtl/>
          <w:lang w:eastAsia="he-IL"/>
        </w:rPr>
      </w:pPr>
    </w:p>
    <w:p w14:paraId="17C5739F" w14:textId="77777777" w:rsidR="00B2761A" w:rsidRDefault="00B2761A" w:rsidP="00B2761A">
      <w:pPr>
        <w:rPr>
          <w:rtl/>
          <w:lang w:eastAsia="he-IL"/>
        </w:rPr>
      </w:pPr>
      <w:bookmarkStart w:id="3919" w:name="_ETM_Q1_11572374"/>
      <w:bookmarkEnd w:id="3919"/>
      <w:r>
        <w:rPr>
          <w:rtl/>
          <w:lang w:eastAsia="he-IL"/>
        </w:rPr>
        <w:t xml:space="preserve">עלי, בבקשה. </w:t>
      </w:r>
    </w:p>
    <w:p w14:paraId="0CF169AA" w14:textId="77777777" w:rsidR="00B2761A" w:rsidRDefault="00B2761A" w:rsidP="00B2761A">
      <w:pPr>
        <w:rPr>
          <w:rtl/>
          <w:lang w:eastAsia="he-IL"/>
        </w:rPr>
      </w:pPr>
      <w:bookmarkStart w:id="3920" w:name="_ETM_Q1_11574174"/>
      <w:bookmarkStart w:id="3921" w:name="_ETM_Q1_11574254"/>
      <w:bookmarkEnd w:id="3920"/>
      <w:bookmarkEnd w:id="3921"/>
    </w:p>
    <w:p w14:paraId="246F5C80" w14:textId="77777777" w:rsidR="00B2761A" w:rsidRDefault="00B2761A" w:rsidP="00B2761A">
      <w:pPr>
        <w:pStyle w:val="a5"/>
        <w:rPr>
          <w:rtl/>
        </w:rPr>
      </w:pPr>
      <w:bookmarkStart w:id="3922" w:name="_ETM_Q1_11574302"/>
      <w:bookmarkStart w:id="3923" w:name="_ETM_Q1_11574460"/>
      <w:bookmarkStart w:id="3924" w:name="_ETM_Q1_11575344"/>
      <w:bookmarkStart w:id="3925" w:name="_ETM_Q1_11575437"/>
      <w:bookmarkStart w:id="3926" w:name="ET_speaker_אלי_בינג_76"/>
      <w:bookmarkEnd w:id="3922"/>
      <w:bookmarkEnd w:id="3923"/>
      <w:bookmarkEnd w:id="3924"/>
      <w:bookmarkEnd w:id="3925"/>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3926"/>
    </w:p>
    <w:p w14:paraId="5F3C67C0" w14:textId="77777777" w:rsidR="00B2761A" w:rsidRDefault="00B2761A" w:rsidP="00B2761A">
      <w:pPr>
        <w:pStyle w:val="KeepWithNext"/>
        <w:rPr>
          <w:rFonts w:hint="cs"/>
          <w:rtl/>
          <w:lang w:eastAsia="he-IL"/>
        </w:rPr>
      </w:pPr>
    </w:p>
    <w:p w14:paraId="2B651501" w14:textId="77777777" w:rsidR="00B2761A" w:rsidRDefault="00B2761A" w:rsidP="00B2761A">
      <w:pPr>
        <w:rPr>
          <w:rtl/>
          <w:lang w:eastAsia="he-IL"/>
        </w:rPr>
      </w:pPr>
      <w:bookmarkStart w:id="3927" w:name="_ETM_Q1_11588662"/>
      <w:bookmarkStart w:id="3928" w:name="_ETM_Q1_11588949"/>
      <w:bookmarkStart w:id="3929" w:name="_ETM_Q1_11589004"/>
      <w:bookmarkEnd w:id="3927"/>
      <w:bookmarkEnd w:id="3928"/>
      <w:bookmarkEnd w:id="3929"/>
      <w:r>
        <w:rPr>
          <w:rtl/>
          <w:lang w:eastAsia="he-IL"/>
        </w:rPr>
        <w:t xml:space="preserve">לאור הסיכומים, דרך התיקון של הטבות </w:t>
      </w:r>
      <w:bookmarkStart w:id="3930" w:name="_ETM_Q1_3734300"/>
      <w:bookmarkEnd w:id="3930"/>
      <w:r>
        <w:rPr>
          <w:rtl/>
          <w:lang w:eastAsia="he-IL"/>
        </w:rPr>
        <w:t xml:space="preserve">מס אנחנו נוכל לאפשר את זה. סיכמנו שזאת תהיה הוראת </w:t>
      </w:r>
      <w:bookmarkStart w:id="3931" w:name="_ETM_Q1_3742669"/>
      <w:bookmarkEnd w:id="3931"/>
      <w:r>
        <w:rPr>
          <w:rtl/>
          <w:lang w:eastAsia="he-IL"/>
        </w:rPr>
        <w:t xml:space="preserve">שעה רק לשנת 2022. זה אמור להיות 500 שקלים. </w:t>
      </w:r>
    </w:p>
    <w:p w14:paraId="5FE3A28D" w14:textId="77777777" w:rsidR="00B2761A" w:rsidRDefault="00B2761A" w:rsidP="00B2761A">
      <w:pPr>
        <w:rPr>
          <w:rtl/>
          <w:lang w:eastAsia="he-IL"/>
        </w:rPr>
      </w:pPr>
      <w:bookmarkStart w:id="3932" w:name="_ETM_Q1_11596045"/>
      <w:bookmarkStart w:id="3933" w:name="_ETM_Q1_11596116"/>
      <w:bookmarkEnd w:id="3932"/>
      <w:bookmarkEnd w:id="3933"/>
    </w:p>
    <w:p w14:paraId="3ADFD73C" w14:textId="77777777" w:rsidR="00B2761A" w:rsidRDefault="00B2761A" w:rsidP="00B2761A">
      <w:pPr>
        <w:pStyle w:val="af8"/>
        <w:rPr>
          <w:rtl/>
        </w:rPr>
      </w:pPr>
      <w:bookmarkStart w:id="3934" w:name="ET_yor_6158_7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934"/>
    </w:p>
    <w:p w14:paraId="3850F4BC" w14:textId="77777777" w:rsidR="00B2761A" w:rsidRDefault="00B2761A" w:rsidP="00B2761A">
      <w:pPr>
        <w:pStyle w:val="KeepWithNext"/>
        <w:rPr>
          <w:rFonts w:hint="cs"/>
          <w:rtl/>
          <w:lang w:eastAsia="he-IL"/>
        </w:rPr>
      </w:pPr>
    </w:p>
    <w:p w14:paraId="14C9A545" w14:textId="77777777" w:rsidR="00B2761A" w:rsidRDefault="00B2761A" w:rsidP="00B2761A">
      <w:pPr>
        <w:rPr>
          <w:rtl/>
          <w:lang w:eastAsia="he-IL"/>
        </w:rPr>
      </w:pPr>
      <w:bookmarkStart w:id="3935" w:name="_ETM_Q1_11597082"/>
      <w:bookmarkEnd w:id="3935"/>
      <w:r>
        <w:rPr>
          <w:rtl/>
          <w:lang w:eastAsia="he-IL"/>
        </w:rPr>
        <w:t>נכון.</w:t>
      </w:r>
      <w:bookmarkStart w:id="3936" w:name="_ETM_Q1_3749809"/>
      <w:bookmarkEnd w:id="3936"/>
      <w:r>
        <w:rPr>
          <w:rtl/>
          <w:lang w:eastAsia="he-IL"/>
        </w:rPr>
        <w:t xml:space="preserve"> 4.5%, שווה ערך ל-500 שקלים. זה יתקבל כרגע כהוראת שעה לשנת 2022 </w:t>
      </w:r>
      <w:bookmarkStart w:id="3937" w:name="_ETM_Q1_11602556"/>
      <w:bookmarkEnd w:id="3937"/>
      <w:r>
        <w:rPr>
          <w:rtl/>
          <w:lang w:eastAsia="he-IL"/>
        </w:rPr>
        <w:t xml:space="preserve">כדי שאפשר יהיה לבחון את המשמעות של תיקון כזה. למעשה, </w:t>
      </w:r>
      <w:bookmarkStart w:id="3938" w:name="_ETM_Q1_11608588"/>
      <w:bookmarkEnd w:id="3938"/>
      <w:r>
        <w:rPr>
          <w:rtl/>
          <w:lang w:eastAsia="he-IL"/>
        </w:rPr>
        <w:t xml:space="preserve">אנחנו מרחיבים כאן גם את הפטור עבור הכנסה שאיננה באה מעבודה </w:t>
      </w:r>
      <w:bookmarkStart w:id="3939" w:name="_ETM_Q1_11615996"/>
      <w:bookmarkEnd w:id="3939"/>
      <w:r>
        <w:rPr>
          <w:rtl/>
          <w:lang w:eastAsia="he-IL"/>
        </w:rPr>
        <w:t xml:space="preserve">או משלח יד כמו מלגה או דברים נוספים. </w:t>
      </w:r>
    </w:p>
    <w:p w14:paraId="16D5FACC" w14:textId="77777777" w:rsidR="00B2761A" w:rsidRDefault="00B2761A" w:rsidP="00B2761A">
      <w:pPr>
        <w:rPr>
          <w:rtl/>
          <w:lang w:eastAsia="he-IL"/>
        </w:rPr>
      </w:pPr>
      <w:bookmarkStart w:id="3940" w:name="_ETM_Q1_3777984"/>
      <w:bookmarkStart w:id="3941" w:name="_ETM_Q1_3778093"/>
      <w:bookmarkEnd w:id="3940"/>
      <w:bookmarkEnd w:id="3941"/>
    </w:p>
    <w:p w14:paraId="2A031676" w14:textId="77777777" w:rsidR="00B2761A" w:rsidRDefault="00B2761A" w:rsidP="00B2761A">
      <w:pPr>
        <w:rPr>
          <w:rtl/>
          <w:lang w:eastAsia="he-IL"/>
        </w:rPr>
      </w:pPr>
      <w:bookmarkStart w:id="3942" w:name="_ETM_Q1_3778151"/>
      <w:bookmarkStart w:id="3943" w:name="_ETM_Q1_3778226"/>
      <w:bookmarkEnd w:id="3942"/>
      <w:bookmarkEnd w:id="3943"/>
      <w:r>
        <w:rPr>
          <w:rtl/>
          <w:lang w:eastAsia="he-IL"/>
        </w:rPr>
        <w:t>יש הערות?</w:t>
      </w:r>
    </w:p>
    <w:p w14:paraId="5381891A" w14:textId="77777777" w:rsidR="00B2761A" w:rsidRDefault="00B2761A" w:rsidP="00B2761A">
      <w:pPr>
        <w:rPr>
          <w:rtl/>
          <w:lang w:eastAsia="he-IL"/>
        </w:rPr>
      </w:pPr>
      <w:bookmarkStart w:id="3944" w:name="_ETM_Q1_11624591"/>
      <w:bookmarkStart w:id="3945" w:name="_ETM_Q1_11624659"/>
      <w:bookmarkStart w:id="3946" w:name="_ETM_Q1_11630513"/>
      <w:bookmarkEnd w:id="3944"/>
      <w:bookmarkEnd w:id="3945"/>
      <w:bookmarkEnd w:id="3946"/>
    </w:p>
    <w:p w14:paraId="2B759B4A" w14:textId="77777777" w:rsidR="00B2761A" w:rsidRDefault="00B2761A" w:rsidP="00B2761A">
      <w:pPr>
        <w:pStyle w:val="a5"/>
        <w:rPr>
          <w:rtl/>
        </w:rPr>
      </w:pPr>
      <w:bookmarkStart w:id="3947" w:name="ET_knessetmember_5069_7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947"/>
    </w:p>
    <w:p w14:paraId="59D32E7D" w14:textId="77777777" w:rsidR="00B2761A" w:rsidRDefault="00B2761A" w:rsidP="00B2761A">
      <w:pPr>
        <w:pStyle w:val="KeepWithNext"/>
        <w:rPr>
          <w:rFonts w:hint="cs"/>
          <w:rtl/>
          <w:lang w:eastAsia="he-IL"/>
        </w:rPr>
      </w:pPr>
    </w:p>
    <w:p w14:paraId="15AB4BA0" w14:textId="77777777" w:rsidR="00B2761A" w:rsidRDefault="00B2761A" w:rsidP="00B2761A">
      <w:pPr>
        <w:rPr>
          <w:rtl/>
          <w:lang w:eastAsia="he-IL"/>
        </w:rPr>
      </w:pPr>
      <w:bookmarkStart w:id="3948" w:name="_ETM_Q1_11631022"/>
      <w:bookmarkStart w:id="3949" w:name="_ETM_Q1_11631108"/>
      <w:bookmarkEnd w:id="3948"/>
      <w:bookmarkEnd w:id="3949"/>
      <w:r>
        <w:rPr>
          <w:rtl/>
          <w:lang w:eastAsia="he-IL"/>
        </w:rPr>
        <w:t xml:space="preserve">אני יכול </w:t>
      </w:r>
      <w:bookmarkStart w:id="3950" w:name="_ETM_Q1_11632767"/>
      <w:bookmarkEnd w:id="3950"/>
      <w:r>
        <w:rPr>
          <w:rtl/>
          <w:lang w:eastAsia="he-IL"/>
        </w:rPr>
        <w:t>להיצמד רק למה שסוכם. חנן</w:t>
      </w:r>
      <w:bookmarkStart w:id="3951" w:name="_ETM_Q1_3791055"/>
      <w:bookmarkEnd w:id="3951"/>
      <w:r>
        <w:rPr>
          <w:rtl/>
          <w:lang w:eastAsia="he-IL"/>
        </w:rPr>
        <w:t xml:space="preserve"> אומר שיש נקודה שאפשר לעשות אותה יותר טוב. </w:t>
      </w:r>
    </w:p>
    <w:p w14:paraId="67810746" w14:textId="77777777" w:rsidR="00B2761A" w:rsidRDefault="00B2761A" w:rsidP="00B2761A">
      <w:pPr>
        <w:rPr>
          <w:rtl/>
          <w:lang w:eastAsia="he-IL"/>
        </w:rPr>
      </w:pPr>
      <w:bookmarkStart w:id="3952" w:name="_ETM_Q1_11636988"/>
      <w:bookmarkStart w:id="3953" w:name="_ETM_Q1_11637055"/>
      <w:bookmarkStart w:id="3954" w:name="_ETM_Q1_11638236"/>
      <w:bookmarkStart w:id="3955" w:name="_ETM_Q1_11638312"/>
      <w:bookmarkStart w:id="3956" w:name="_ETM_Q1_11652986"/>
      <w:bookmarkStart w:id="3957" w:name="_ETM_Q1_11653052"/>
      <w:bookmarkEnd w:id="3952"/>
      <w:bookmarkEnd w:id="3953"/>
      <w:bookmarkEnd w:id="3954"/>
      <w:bookmarkEnd w:id="3955"/>
      <w:bookmarkEnd w:id="3956"/>
      <w:bookmarkEnd w:id="3957"/>
    </w:p>
    <w:p w14:paraId="5C00F393" w14:textId="77777777" w:rsidR="00B2761A" w:rsidRDefault="00B2761A" w:rsidP="00B2761A">
      <w:pPr>
        <w:pStyle w:val="a5"/>
        <w:rPr>
          <w:rtl/>
        </w:rPr>
      </w:pPr>
      <w:bookmarkStart w:id="3958" w:name="ET_speaker_חנן_79"/>
      <w:r>
        <w:rPr>
          <w:rStyle w:val="TagStyle"/>
          <w:rFonts w:hint="cs"/>
          <w:rtl/>
        </w:rPr>
        <w:t xml:space="preserve"> &lt;&lt; דובר &gt;&gt; </w:t>
      </w:r>
      <w:r>
        <w:rPr>
          <w:rFonts w:hint="cs"/>
          <w:rtl/>
        </w:rPr>
        <w:t>חנן טל:</w:t>
      </w:r>
      <w:r>
        <w:rPr>
          <w:rStyle w:val="TagStyle"/>
          <w:rFonts w:hint="cs"/>
          <w:rtl/>
        </w:rPr>
        <w:t xml:space="preserve"> &lt;&lt; דובר &gt;&gt;</w:t>
      </w:r>
      <w:r>
        <w:rPr>
          <w:rFonts w:hint="cs"/>
          <w:rtl/>
        </w:rPr>
        <w:t xml:space="preserve">   </w:t>
      </w:r>
      <w:bookmarkEnd w:id="3958"/>
    </w:p>
    <w:p w14:paraId="2B8D44DE" w14:textId="77777777" w:rsidR="00B2761A" w:rsidRDefault="00B2761A" w:rsidP="00B2761A">
      <w:pPr>
        <w:pStyle w:val="KeepWithNext"/>
        <w:rPr>
          <w:rFonts w:hint="cs"/>
          <w:rtl/>
          <w:lang w:eastAsia="he-IL"/>
        </w:rPr>
      </w:pPr>
    </w:p>
    <w:p w14:paraId="6597B2CA" w14:textId="77777777" w:rsidR="00B2761A" w:rsidRDefault="00B2761A" w:rsidP="00B2761A">
      <w:pPr>
        <w:rPr>
          <w:rtl/>
          <w:lang w:eastAsia="he-IL"/>
        </w:rPr>
      </w:pPr>
      <w:bookmarkStart w:id="3959" w:name="_ETM_Q1_11668815"/>
      <w:bookmarkStart w:id="3960" w:name="_ETM_Q1_11668893"/>
      <w:bookmarkStart w:id="3961" w:name="_ETM_Q1_11670430"/>
      <w:bookmarkEnd w:id="3959"/>
      <w:bookmarkEnd w:id="3960"/>
      <w:bookmarkEnd w:id="3961"/>
      <w:r>
        <w:rPr>
          <w:rtl/>
          <w:lang w:eastAsia="he-IL"/>
        </w:rPr>
        <w:t xml:space="preserve">גם מאיר </w:t>
      </w:r>
      <w:bookmarkStart w:id="3962" w:name="_ETM_Q1_3793963"/>
      <w:bookmarkEnd w:id="3962"/>
      <w:r>
        <w:rPr>
          <w:rtl/>
          <w:lang w:eastAsia="he-IL"/>
        </w:rPr>
        <w:t xml:space="preserve">וגם יהודה נמצאים כרגע בחוץ. אולי ההסתייגות לא מחודדת עד </w:t>
      </w:r>
      <w:bookmarkStart w:id="3963" w:name="_ETM_Q1_3797929"/>
      <w:bookmarkEnd w:id="3963"/>
      <w:r>
        <w:rPr>
          <w:rtl/>
          <w:lang w:eastAsia="he-IL"/>
        </w:rPr>
        <w:t xml:space="preserve">הסוף וניתן לעשות פה משהו קצת יותר טוב. אני אחכה </w:t>
      </w:r>
      <w:bookmarkStart w:id="3964" w:name="_ETM_Q1_3806997"/>
      <w:bookmarkEnd w:id="3964"/>
      <w:r>
        <w:rPr>
          <w:rtl/>
          <w:lang w:eastAsia="he-IL"/>
        </w:rPr>
        <w:t xml:space="preserve">שהם יחזרו. </w:t>
      </w:r>
    </w:p>
    <w:p w14:paraId="07B2EDCA" w14:textId="77777777" w:rsidR="00B2761A" w:rsidRDefault="00B2761A" w:rsidP="00B2761A">
      <w:pPr>
        <w:rPr>
          <w:rtl/>
          <w:lang w:eastAsia="he-IL"/>
        </w:rPr>
      </w:pPr>
    </w:p>
    <w:p w14:paraId="76592244" w14:textId="77777777" w:rsidR="00B2761A" w:rsidRDefault="00B2761A" w:rsidP="00B2761A">
      <w:pPr>
        <w:pStyle w:val="a5"/>
        <w:rPr>
          <w:rStyle w:val="TagStyle"/>
          <w:vanish w:val="0"/>
          <w:rtl/>
        </w:rPr>
      </w:pPr>
      <w:r>
        <w:rPr>
          <w:rStyle w:val="TagStyle"/>
          <w:rFonts w:hint="cs"/>
          <w:rtl/>
        </w:rPr>
        <w:br w:type="page"/>
      </w:r>
      <w:bookmarkStart w:id="3965" w:name="ET_knessetmember_5069_80"/>
    </w:p>
    <w:p w14:paraId="54847A45" w14:textId="77777777" w:rsidR="00B2761A" w:rsidRDefault="00B2761A" w:rsidP="00B2761A">
      <w:pPr>
        <w:pStyle w:val="a5"/>
        <w:rPr>
          <w:rFonts w:hint="cs"/>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965"/>
    </w:p>
    <w:p w14:paraId="795394BC" w14:textId="77777777" w:rsidR="00B2761A" w:rsidRDefault="00B2761A" w:rsidP="00B2761A">
      <w:pPr>
        <w:pStyle w:val="KeepWithNext"/>
        <w:rPr>
          <w:rFonts w:hint="cs"/>
          <w:rtl/>
          <w:lang w:eastAsia="he-IL"/>
        </w:rPr>
      </w:pPr>
    </w:p>
    <w:p w14:paraId="167DF12D" w14:textId="77777777" w:rsidR="00B2761A" w:rsidRDefault="00B2761A" w:rsidP="00B2761A">
      <w:pPr>
        <w:rPr>
          <w:rtl/>
          <w:lang w:eastAsia="he-IL"/>
        </w:rPr>
      </w:pPr>
      <w:bookmarkStart w:id="3966" w:name="_ETM_Q1_11670997"/>
      <w:bookmarkStart w:id="3967" w:name="_ETM_Q1_11671071"/>
      <w:bookmarkEnd w:id="3966"/>
      <w:bookmarkEnd w:id="3967"/>
      <w:r>
        <w:rPr>
          <w:rtl/>
          <w:lang w:eastAsia="he-IL"/>
        </w:rPr>
        <w:t xml:space="preserve">גברתי היועצת המשפטית. מאחר והרב פרוש הוא בעצם </w:t>
      </w:r>
      <w:bookmarkStart w:id="3968" w:name="_ETM_Q1_3814727"/>
      <w:bookmarkEnd w:id="3968"/>
      <w:r>
        <w:rPr>
          <w:rtl/>
          <w:lang w:eastAsia="he-IL"/>
        </w:rPr>
        <w:t xml:space="preserve">החבר ומאחר יש כל מיני הסתייגויות של יהדות התורה אני </w:t>
      </w:r>
      <w:bookmarkStart w:id="3969" w:name="_ETM_Q1_3821010"/>
      <w:bookmarkEnd w:id="3969"/>
      <w:r>
        <w:rPr>
          <w:rtl/>
          <w:lang w:eastAsia="he-IL"/>
        </w:rPr>
        <w:t xml:space="preserve">אנמק את ההסתייגויות של כולם עד שהם יבואו עם </w:t>
      </w:r>
      <w:bookmarkStart w:id="3970" w:name="_ETM_Q1_3824456"/>
      <w:bookmarkEnd w:id="3970"/>
      <w:r>
        <w:rPr>
          <w:rtl/>
          <w:lang w:eastAsia="he-IL"/>
        </w:rPr>
        <w:t xml:space="preserve">התשובות.  </w:t>
      </w:r>
    </w:p>
    <w:p w14:paraId="789A0F01" w14:textId="77777777" w:rsidR="00B2761A" w:rsidRDefault="00B2761A" w:rsidP="00B2761A">
      <w:pPr>
        <w:rPr>
          <w:rtl/>
          <w:lang w:eastAsia="he-IL"/>
        </w:rPr>
      </w:pPr>
      <w:bookmarkStart w:id="3971" w:name="_ETM_Q1_11677899"/>
      <w:bookmarkStart w:id="3972" w:name="_ETM_Q1_11677969"/>
      <w:bookmarkEnd w:id="3971"/>
      <w:bookmarkEnd w:id="3972"/>
    </w:p>
    <w:p w14:paraId="493E9A64" w14:textId="77777777" w:rsidR="00B2761A" w:rsidRDefault="00B2761A" w:rsidP="00B2761A">
      <w:pPr>
        <w:rPr>
          <w:rtl/>
          <w:lang w:eastAsia="he-IL"/>
        </w:rPr>
      </w:pPr>
      <w:bookmarkStart w:id="3973" w:name="_ETM_Q1_11679609"/>
      <w:bookmarkStart w:id="3974" w:name="_ETM_Q1_11679678"/>
      <w:bookmarkEnd w:id="3973"/>
      <w:bookmarkEnd w:id="3974"/>
      <w:r>
        <w:rPr>
          <w:rtl/>
          <w:lang w:eastAsia="he-IL"/>
        </w:rPr>
        <w:t xml:space="preserve">ברשותכם, אני אנמק את שלל קבוצת יהדות התורה. </w:t>
      </w:r>
    </w:p>
    <w:p w14:paraId="01B5C014" w14:textId="77777777" w:rsidR="00B2761A" w:rsidRDefault="00B2761A" w:rsidP="00B2761A">
      <w:pPr>
        <w:rPr>
          <w:rtl/>
          <w:lang w:eastAsia="he-IL"/>
        </w:rPr>
      </w:pPr>
    </w:p>
    <w:p w14:paraId="34967943" w14:textId="77777777" w:rsidR="00B2761A" w:rsidRDefault="00B2761A" w:rsidP="00B2761A">
      <w:pPr>
        <w:pStyle w:val="af8"/>
        <w:rPr>
          <w:rtl/>
        </w:rPr>
      </w:pPr>
      <w:bookmarkStart w:id="3975" w:name="ET_yor_6158_18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975"/>
    </w:p>
    <w:p w14:paraId="0BB6C973" w14:textId="77777777" w:rsidR="00B2761A" w:rsidRDefault="00B2761A" w:rsidP="00B2761A">
      <w:pPr>
        <w:pStyle w:val="KeepWithNext"/>
        <w:rPr>
          <w:rFonts w:hint="cs"/>
          <w:rtl/>
        </w:rPr>
      </w:pPr>
    </w:p>
    <w:p w14:paraId="7E5AFD8A" w14:textId="77777777" w:rsidR="00B2761A" w:rsidRDefault="00B2761A" w:rsidP="00B2761A">
      <w:pPr>
        <w:rPr>
          <w:rtl/>
        </w:rPr>
      </w:pPr>
      <w:r>
        <w:rPr>
          <w:rtl/>
        </w:rPr>
        <w:t xml:space="preserve">ממש בקצרה. </w:t>
      </w:r>
    </w:p>
    <w:p w14:paraId="03BDA341" w14:textId="77777777" w:rsidR="00B2761A" w:rsidRDefault="00B2761A" w:rsidP="00B2761A">
      <w:pPr>
        <w:rPr>
          <w:rtl/>
        </w:rPr>
      </w:pPr>
    </w:p>
    <w:p w14:paraId="1D2C9B81" w14:textId="77777777" w:rsidR="00B2761A" w:rsidRDefault="00B2761A" w:rsidP="00B2761A">
      <w:pPr>
        <w:pStyle w:val="a5"/>
        <w:rPr>
          <w:rtl/>
        </w:rPr>
      </w:pPr>
      <w:bookmarkStart w:id="3976" w:name="ET_knessetmember_5069_18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976"/>
    </w:p>
    <w:p w14:paraId="535661C1" w14:textId="77777777" w:rsidR="00B2761A" w:rsidRDefault="00B2761A" w:rsidP="00B2761A">
      <w:pPr>
        <w:pStyle w:val="KeepWithNext"/>
        <w:rPr>
          <w:rFonts w:hint="cs"/>
          <w:rtl/>
        </w:rPr>
      </w:pPr>
    </w:p>
    <w:p w14:paraId="33F1044D" w14:textId="77777777" w:rsidR="00B2761A" w:rsidRDefault="00B2761A" w:rsidP="00B2761A">
      <w:pPr>
        <w:rPr>
          <w:rtl/>
          <w:lang w:eastAsia="he-IL"/>
        </w:rPr>
      </w:pPr>
      <w:r>
        <w:rPr>
          <w:rtl/>
          <w:lang w:eastAsia="he-IL"/>
        </w:rPr>
        <w:t xml:space="preserve">אני אעשה את זה קצר כי כל ההסתייגויות מדברות </w:t>
      </w:r>
      <w:bookmarkStart w:id="3977" w:name="_ETM_Q1_11683454"/>
      <w:bookmarkEnd w:id="3977"/>
      <w:r>
        <w:rPr>
          <w:rtl/>
          <w:lang w:eastAsia="he-IL"/>
        </w:rPr>
        <w:t xml:space="preserve">על דבר אחד, לו יהי. זה מראה לפחות את הרצון </w:t>
      </w:r>
      <w:bookmarkStart w:id="3978" w:name="_ETM_Q1_11689706"/>
      <w:bookmarkEnd w:id="3978"/>
      <w:r>
        <w:rPr>
          <w:rtl/>
          <w:lang w:eastAsia="he-IL"/>
        </w:rPr>
        <w:t xml:space="preserve">של כולנו. אני בטוח שהרצון זה הוא  לא רק של יהדות התורה. אני חושב שהוא גם רצון שלך </w:t>
      </w:r>
      <w:bookmarkStart w:id="3979" w:name="_ETM_Q1_11695452"/>
      <w:bookmarkEnd w:id="3979"/>
      <w:r>
        <w:rPr>
          <w:rtl/>
          <w:lang w:eastAsia="he-IL"/>
        </w:rPr>
        <w:t xml:space="preserve">ושל שאר החברים כאן. כשאנחנו מגיעים לדברים האלה אין אופוזיציה וקואליציה. יש תמיד שאלה </w:t>
      </w:r>
      <w:bookmarkStart w:id="3980" w:name="_ETM_Q1_11704603"/>
      <w:bookmarkEnd w:id="3980"/>
      <w:r>
        <w:rPr>
          <w:rtl/>
          <w:lang w:eastAsia="he-IL"/>
        </w:rPr>
        <w:t xml:space="preserve">של פוזיציה </w:t>
      </w:r>
      <w:bookmarkStart w:id="3981" w:name="_ETM_Q1_3860411"/>
      <w:bookmarkEnd w:id="3981"/>
      <w:r>
        <w:rPr>
          <w:rtl/>
          <w:lang w:eastAsia="he-IL"/>
        </w:rPr>
        <w:t xml:space="preserve">והפוזיציה שלנו מול משרדי הממשלה. גם הם, שלפעמים הם קשוחים מאוד, הם עושים את עבודתם, בשביל זה קיבלו אותם לעבודה. </w:t>
      </w:r>
      <w:bookmarkStart w:id="3982" w:name="_ETM_Q1_3868702"/>
      <w:bookmarkEnd w:id="3982"/>
      <w:r>
        <w:rPr>
          <w:rtl/>
          <w:lang w:eastAsia="he-IL"/>
        </w:rPr>
        <w:t xml:space="preserve">בזה אני רוצה לנמק את ההסתייגויות בשם כל חברי הסיעה.  </w:t>
      </w:r>
    </w:p>
    <w:p w14:paraId="403ED9FC" w14:textId="77777777" w:rsidR="00B2761A" w:rsidRDefault="00B2761A" w:rsidP="00B2761A">
      <w:pPr>
        <w:rPr>
          <w:rtl/>
          <w:lang w:eastAsia="he-IL"/>
        </w:rPr>
      </w:pPr>
      <w:bookmarkStart w:id="3983" w:name="_ETM_Q1_3875918"/>
      <w:bookmarkStart w:id="3984" w:name="_ETM_Q1_3876039"/>
      <w:bookmarkEnd w:id="3983"/>
      <w:bookmarkEnd w:id="3984"/>
    </w:p>
    <w:p w14:paraId="463D747C" w14:textId="77777777" w:rsidR="00B2761A" w:rsidRDefault="00B2761A" w:rsidP="00B2761A">
      <w:pPr>
        <w:rPr>
          <w:rtl/>
          <w:lang w:eastAsia="he-IL"/>
        </w:rPr>
      </w:pPr>
      <w:bookmarkStart w:id="3985" w:name="_ETM_Q1_3876064"/>
      <w:bookmarkStart w:id="3986" w:name="_ETM_Q1_3876157"/>
      <w:bookmarkEnd w:id="3985"/>
      <w:bookmarkEnd w:id="3986"/>
      <w:r>
        <w:rPr>
          <w:rtl/>
          <w:lang w:eastAsia="he-IL"/>
        </w:rPr>
        <w:t xml:space="preserve">אני אגיד מה שאמרתי כאן לפני </w:t>
      </w:r>
      <w:bookmarkStart w:id="3987" w:name="_ETM_Q1_3885799"/>
      <w:bookmarkEnd w:id="3987"/>
      <w:r>
        <w:rPr>
          <w:rtl/>
          <w:lang w:eastAsia="he-IL"/>
        </w:rPr>
        <w:t xml:space="preserve">שבועיים. אני לא רוצה לתת עין רעה. </w:t>
      </w:r>
    </w:p>
    <w:p w14:paraId="3EAA8E04" w14:textId="77777777" w:rsidR="00B2761A" w:rsidRDefault="00B2761A" w:rsidP="00B2761A">
      <w:pPr>
        <w:rPr>
          <w:rtl/>
          <w:lang w:eastAsia="he-IL"/>
        </w:rPr>
      </w:pPr>
    </w:p>
    <w:p w14:paraId="3017088B" w14:textId="77777777" w:rsidR="00B2761A" w:rsidRDefault="00B2761A" w:rsidP="00B2761A">
      <w:pPr>
        <w:pStyle w:val="af8"/>
        <w:rPr>
          <w:rtl/>
        </w:rPr>
      </w:pPr>
      <w:bookmarkStart w:id="3988" w:name="ET_yor_6158_774"/>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3988"/>
      <w:r>
        <w:rPr>
          <w:rFonts w:hint="cs"/>
          <w:rtl/>
        </w:rPr>
        <w:t xml:space="preserve"> </w:t>
      </w:r>
    </w:p>
    <w:p w14:paraId="7EAF9535" w14:textId="77777777" w:rsidR="00B2761A" w:rsidRDefault="00B2761A" w:rsidP="00B2761A">
      <w:pPr>
        <w:pStyle w:val="KeepWithNext"/>
        <w:rPr>
          <w:rFonts w:hint="cs"/>
          <w:rtl/>
        </w:rPr>
      </w:pPr>
    </w:p>
    <w:p w14:paraId="30FC14DB" w14:textId="77777777" w:rsidR="00B2761A" w:rsidRDefault="00B2761A" w:rsidP="00B2761A">
      <w:pPr>
        <w:rPr>
          <w:rtl/>
        </w:rPr>
      </w:pPr>
      <w:r>
        <w:rPr>
          <w:rtl/>
        </w:rPr>
        <w:t xml:space="preserve">כן, אולי לא. יש לנו דרך ארוכה ביחד. </w:t>
      </w:r>
    </w:p>
    <w:p w14:paraId="51B8E01D" w14:textId="77777777" w:rsidR="00B2761A" w:rsidRDefault="00B2761A" w:rsidP="00B2761A">
      <w:pPr>
        <w:rPr>
          <w:rtl/>
        </w:rPr>
      </w:pPr>
    </w:p>
    <w:p w14:paraId="3C7A881C" w14:textId="77777777" w:rsidR="00B2761A" w:rsidRDefault="00B2761A" w:rsidP="00B2761A">
      <w:pPr>
        <w:pStyle w:val="a5"/>
        <w:rPr>
          <w:rtl/>
        </w:rPr>
      </w:pPr>
      <w:bookmarkStart w:id="3989" w:name="ET_knessetmember_5069_19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989"/>
    </w:p>
    <w:p w14:paraId="43C47044" w14:textId="77777777" w:rsidR="00B2761A" w:rsidRDefault="00B2761A" w:rsidP="00B2761A">
      <w:pPr>
        <w:pStyle w:val="KeepWithNext"/>
        <w:rPr>
          <w:rFonts w:hint="cs"/>
          <w:rtl/>
        </w:rPr>
      </w:pPr>
    </w:p>
    <w:p w14:paraId="6213AF3A" w14:textId="77777777" w:rsidR="00B2761A" w:rsidRDefault="00B2761A" w:rsidP="00B2761A">
      <w:pPr>
        <w:rPr>
          <w:rtl/>
        </w:rPr>
      </w:pPr>
      <w:r>
        <w:rPr>
          <w:rtl/>
        </w:rPr>
        <w:t xml:space="preserve">    החכמה של השולחן, השיתוף </w:t>
      </w:r>
      <w:bookmarkStart w:id="3990" w:name="_ETM_Q1_3897790"/>
      <w:bookmarkEnd w:id="3990"/>
      <w:r>
        <w:rPr>
          <w:rtl/>
        </w:rPr>
        <w:t xml:space="preserve">של האנשים הנהדרים שנמצאים כאן. החכמה היא לא רק אצל </w:t>
      </w:r>
      <w:bookmarkStart w:id="3991" w:name="_ETM_Q1_3905018"/>
      <w:bookmarkEnd w:id="3991"/>
      <w:r>
        <w:rPr>
          <w:rtl/>
        </w:rPr>
        <w:t>הח"כים וגם לא אצל הפקידים. התמהיל של הכול ביחד תמיד</w:t>
      </w:r>
      <w:bookmarkStart w:id="3992" w:name="_ETM_Q1_3909329"/>
      <w:bookmarkEnd w:id="3992"/>
      <w:r>
        <w:rPr>
          <w:rtl/>
        </w:rPr>
        <w:t xml:space="preserve"> מביא דברים טובים. אין ספק שיכול היה להיות יותר טוב,</w:t>
      </w:r>
      <w:bookmarkStart w:id="3993" w:name="_ETM_Q1_3916065"/>
      <w:bookmarkEnd w:id="3993"/>
      <w:r>
        <w:rPr>
          <w:rtl/>
        </w:rPr>
        <w:t xml:space="preserve"> אבל איך אומרים? בעזרת השם נמצא עוד קצת נפט,</w:t>
      </w:r>
      <w:bookmarkStart w:id="3994" w:name="_ETM_Q1_3918213"/>
      <w:bookmarkEnd w:id="3994"/>
      <w:r>
        <w:rPr>
          <w:rtl/>
        </w:rPr>
        <w:t xml:space="preserve"> עוד קצת גז ונוכל לעשות גם את זה. </w:t>
      </w:r>
      <w:bookmarkStart w:id="3995" w:name="_ETM_Q1_3922669"/>
      <w:bookmarkEnd w:id="3995"/>
    </w:p>
    <w:p w14:paraId="28362BB3" w14:textId="77777777" w:rsidR="00B2761A" w:rsidRDefault="00B2761A" w:rsidP="00B2761A">
      <w:pPr>
        <w:rPr>
          <w:rtl/>
        </w:rPr>
      </w:pPr>
    </w:p>
    <w:p w14:paraId="41372D85" w14:textId="77777777" w:rsidR="00B2761A" w:rsidRDefault="00B2761A" w:rsidP="00B2761A">
      <w:pPr>
        <w:rPr>
          <w:rtl/>
        </w:rPr>
      </w:pPr>
      <w:bookmarkStart w:id="3996" w:name="_ETM_Q1_3922807"/>
      <w:bookmarkStart w:id="3997" w:name="_ETM_Q1_3922880"/>
      <w:bookmarkStart w:id="3998" w:name="_ETM_Q1_3922960"/>
      <w:bookmarkEnd w:id="3996"/>
      <w:bookmarkEnd w:id="3997"/>
      <w:bookmarkEnd w:id="3998"/>
      <w:r>
        <w:rPr>
          <w:rtl/>
        </w:rPr>
        <w:t>אני מודה</w:t>
      </w:r>
      <w:bookmarkStart w:id="3999" w:name="_ETM_Q1_3924045"/>
      <w:bookmarkEnd w:id="3999"/>
      <w:r>
        <w:rPr>
          <w:rtl/>
        </w:rPr>
        <w:t xml:space="preserve"> לך ובזה נימקתי בכעס את ההתנגדויות של יהדות התורה </w:t>
      </w:r>
    </w:p>
    <w:p w14:paraId="7CDA29B2" w14:textId="77777777" w:rsidR="00B2761A" w:rsidRDefault="00B2761A" w:rsidP="00B2761A">
      <w:pPr>
        <w:rPr>
          <w:rtl/>
        </w:rPr>
      </w:pPr>
      <w:bookmarkStart w:id="4000" w:name="_ETM_Q1_3931221"/>
      <w:bookmarkStart w:id="4001" w:name="_ETM_Q1_3931317"/>
      <w:bookmarkEnd w:id="4000"/>
      <w:bookmarkEnd w:id="4001"/>
    </w:p>
    <w:p w14:paraId="587E7E75" w14:textId="77777777" w:rsidR="00B2761A" w:rsidRDefault="00B2761A" w:rsidP="00B2761A">
      <w:pPr>
        <w:pStyle w:val="af8"/>
        <w:rPr>
          <w:rtl/>
        </w:rPr>
      </w:pPr>
      <w:bookmarkStart w:id="4002" w:name="ET_yor_6158_19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002"/>
    </w:p>
    <w:p w14:paraId="07C644D2" w14:textId="77777777" w:rsidR="00B2761A" w:rsidRDefault="00B2761A" w:rsidP="00B2761A">
      <w:pPr>
        <w:pStyle w:val="KeepWithNext"/>
        <w:rPr>
          <w:rFonts w:hint="cs"/>
          <w:rtl/>
        </w:rPr>
      </w:pPr>
    </w:p>
    <w:p w14:paraId="5C4AD87F" w14:textId="77777777" w:rsidR="00B2761A" w:rsidRDefault="00B2761A" w:rsidP="00B2761A">
      <w:pPr>
        <w:rPr>
          <w:rtl/>
        </w:rPr>
      </w:pPr>
      <w:bookmarkStart w:id="4003" w:name="_ETM_Q1_3932835"/>
      <w:bookmarkEnd w:id="4003"/>
      <w:r>
        <w:rPr>
          <w:rtl/>
        </w:rPr>
        <w:t xml:space="preserve">תודה </w:t>
      </w:r>
      <w:bookmarkStart w:id="4004" w:name="_ETM_Q1_3933565"/>
      <w:bookmarkEnd w:id="4004"/>
      <w:r>
        <w:rPr>
          <w:rtl/>
        </w:rPr>
        <w:t xml:space="preserve">רבה.   </w:t>
      </w:r>
    </w:p>
    <w:p w14:paraId="3E60606C" w14:textId="77777777" w:rsidR="00B2761A" w:rsidRDefault="00B2761A" w:rsidP="00B2761A">
      <w:pPr>
        <w:rPr>
          <w:rtl/>
          <w:lang w:eastAsia="he-IL"/>
        </w:rPr>
      </w:pPr>
      <w:bookmarkStart w:id="4005" w:name="_ETM_Q1_11715804"/>
      <w:bookmarkStart w:id="4006" w:name="_ETM_Q1_11715870"/>
      <w:bookmarkEnd w:id="4005"/>
      <w:bookmarkEnd w:id="4006"/>
    </w:p>
    <w:p w14:paraId="125FD260" w14:textId="77777777" w:rsidR="00B2761A" w:rsidRDefault="00B2761A" w:rsidP="00B2761A">
      <w:pPr>
        <w:pStyle w:val="a5"/>
        <w:rPr>
          <w:rtl/>
        </w:rPr>
      </w:pPr>
      <w:bookmarkStart w:id="4007" w:name="_ETM_Q1_11715964"/>
      <w:bookmarkStart w:id="4008" w:name="_ETM_Q1_11716023"/>
      <w:bookmarkStart w:id="4009" w:name="_ETM_Q1_11787980"/>
      <w:bookmarkStart w:id="4010" w:name="_ETM_Q1_11788055"/>
      <w:bookmarkStart w:id="4011" w:name="_ETM_Q1_11788094"/>
      <w:bookmarkStart w:id="4012" w:name="_ETM_Q1_11788166"/>
      <w:bookmarkStart w:id="4013" w:name="_ETM_Q1_11792385"/>
      <w:bookmarkStart w:id="4014" w:name="_ETM_Q1_11792450"/>
      <w:bookmarkStart w:id="4015" w:name="ET_speaker_שלומי_מור_82"/>
      <w:bookmarkEnd w:id="4007"/>
      <w:bookmarkEnd w:id="4008"/>
      <w:bookmarkEnd w:id="4009"/>
      <w:bookmarkEnd w:id="4010"/>
      <w:bookmarkEnd w:id="4011"/>
      <w:bookmarkEnd w:id="4012"/>
      <w:bookmarkEnd w:id="4013"/>
      <w:bookmarkEnd w:id="4014"/>
      <w:r>
        <w:rPr>
          <w:rStyle w:val="TagStyle"/>
          <w:rFonts w:hint="cs"/>
          <w:rtl/>
        </w:rPr>
        <w:t xml:space="preserve"> &lt;&lt; דובר &gt;&gt; </w:t>
      </w:r>
      <w:r>
        <w:rPr>
          <w:rFonts w:hint="cs"/>
          <w:rtl/>
        </w:rPr>
        <w:t>שלומי מור:</w:t>
      </w:r>
      <w:r>
        <w:rPr>
          <w:rStyle w:val="TagStyle"/>
          <w:rFonts w:hint="cs"/>
          <w:rtl/>
        </w:rPr>
        <w:t xml:space="preserve"> &lt;&lt; דובר &gt;&gt;</w:t>
      </w:r>
      <w:r>
        <w:rPr>
          <w:rFonts w:hint="cs"/>
          <w:rtl/>
        </w:rPr>
        <w:t xml:space="preserve">   </w:t>
      </w:r>
      <w:bookmarkEnd w:id="4015"/>
    </w:p>
    <w:p w14:paraId="011656C4" w14:textId="77777777" w:rsidR="00B2761A" w:rsidRDefault="00B2761A" w:rsidP="00B2761A">
      <w:pPr>
        <w:pStyle w:val="KeepWithNext"/>
        <w:rPr>
          <w:rFonts w:hint="cs"/>
          <w:rtl/>
          <w:lang w:eastAsia="he-IL"/>
        </w:rPr>
      </w:pPr>
    </w:p>
    <w:p w14:paraId="510B3EEC" w14:textId="77777777" w:rsidR="00B2761A" w:rsidRDefault="00B2761A" w:rsidP="00B2761A">
      <w:pPr>
        <w:rPr>
          <w:rtl/>
          <w:lang w:eastAsia="he-IL"/>
        </w:rPr>
      </w:pPr>
      <w:bookmarkStart w:id="4016" w:name="_ETM_Q1_11793626"/>
      <w:bookmarkStart w:id="4017" w:name="_ETM_Q1_11793901"/>
      <w:bookmarkStart w:id="4018" w:name="_ETM_Q1_11793961"/>
      <w:bookmarkEnd w:id="4016"/>
      <w:bookmarkEnd w:id="4017"/>
      <w:bookmarkEnd w:id="4018"/>
      <w:r>
        <w:rPr>
          <w:rtl/>
          <w:lang w:eastAsia="he-IL"/>
        </w:rPr>
        <w:t xml:space="preserve">הבנתי שהוטל על הביטוח הלאומי חובת דיווח חצי שנתית. </w:t>
      </w:r>
      <w:bookmarkStart w:id="4019" w:name="_ETM_Q1_3942785"/>
      <w:bookmarkEnd w:id="4019"/>
    </w:p>
    <w:p w14:paraId="3779B389" w14:textId="77777777" w:rsidR="00B2761A" w:rsidRDefault="00B2761A" w:rsidP="00B2761A">
      <w:pPr>
        <w:rPr>
          <w:rtl/>
          <w:lang w:eastAsia="he-IL"/>
        </w:rPr>
      </w:pPr>
      <w:bookmarkStart w:id="4020" w:name="_ETM_Q1_3943330"/>
      <w:bookmarkStart w:id="4021" w:name="_ETM_Q1_3943440"/>
      <w:bookmarkEnd w:id="4020"/>
      <w:bookmarkEnd w:id="4021"/>
    </w:p>
    <w:p w14:paraId="52E95EDE" w14:textId="77777777" w:rsidR="00B2761A" w:rsidRDefault="00B2761A" w:rsidP="00B2761A">
      <w:pPr>
        <w:pStyle w:val="af8"/>
        <w:rPr>
          <w:rtl/>
        </w:rPr>
      </w:pPr>
      <w:bookmarkStart w:id="4022" w:name="ET_yor_6158_8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022"/>
    </w:p>
    <w:p w14:paraId="5DE94B28" w14:textId="77777777" w:rsidR="00B2761A" w:rsidRDefault="00B2761A" w:rsidP="00B2761A">
      <w:pPr>
        <w:pStyle w:val="KeepWithNext"/>
        <w:rPr>
          <w:rFonts w:hint="cs"/>
          <w:rtl/>
          <w:lang w:eastAsia="he-IL"/>
        </w:rPr>
      </w:pPr>
      <w:bookmarkStart w:id="4023" w:name="_ETM_Q1_3945122"/>
      <w:bookmarkEnd w:id="4023"/>
    </w:p>
    <w:p w14:paraId="59F51592" w14:textId="77777777" w:rsidR="00B2761A" w:rsidRDefault="00B2761A" w:rsidP="00B2761A">
      <w:pPr>
        <w:rPr>
          <w:rtl/>
          <w:lang w:eastAsia="he-IL"/>
        </w:rPr>
      </w:pPr>
      <w:bookmarkStart w:id="4024" w:name="_ETM_Q1_3945240"/>
      <w:bookmarkEnd w:id="4024"/>
      <w:r>
        <w:rPr>
          <w:rtl/>
          <w:lang w:eastAsia="he-IL"/>
        </w:rPr>
        <w:t xml:space="preserve">נכון. </w:t>
      </w:r>
    </w:p>
    <w:p w14:paraId="2A496C4A" w14:textId="77777777" w:rsidR="00B2761A" w:rsidRDefault="00B2761A" w:rsidP="00B2761A">
      <w:pPr>
        <w:rPr>
          <w:rtl/>
          <w:lang w:eastAsia="he-IL"/>
        </w:rPr>
      </w:pPr>
      <w:bookmarkStart w:id="4025" w:name="_ETM_Q1_3947834"/>
      <w:bookmarkStart w:id="4026" w:name="_ETM_Q1_3947915"/>
      <w:bookmarkEnd w:id="4025"/>
      <w:bookmarkEnd w:id="4026"/>
    </w:p>
    <w:p w14:paraId="5DCC1C16" w14:textId="77777777" w:rsidR="00B2761A" w:rsidRDefault="00B2761A" w:rsidP="00B2761A">
      <w:pPr>
        <w:pStyle w:val="a5"/>
        <w:rPr>
          <w:rtl/>
        </w:rPr>
      </w:pPr>
      <w:bookmarkStart w:id="4027" w:name="_ETM_Q1_3947970"/>
      <w:bookmarkStart w:id="4028" w:name="_ETM_Q1_3948080"/>
      <w:bookmarkStart w:id="4029" w:name="_ETM_Q1_3949346"/>
      <w:bookmarkStart w:id="4030" w:name="_ETM_Q1_3949439"/>
      <w:bookmarkStart w:id="4031" w:name="ET_speaker_שלומי_מור_193"/>
      <w:bookmarkEnd w:id="4027"/>
      <w:bookmarkEnd w:id="4028"/>
      <w:bookmarkEnd w:id="4029"/>
      <w:bookmarkEnd w:id="4030"/>
      <w:r>
        <w:rPr>
          <w:rStyle w:val="TagStyle"/>
          <w:rFonts w:hint="cs"/>
          <w:rtl/>
        </w:rPr>
        <w:t xml:space="preserve"> &lt;&lt; דובר &gt;&gt; </w:t>
      </w:r>
      <w:r>
        <w:rPr>
          <w:rFonts w:hint="cs"/>
          <w:rtl/>
        </w:rPr>
        <w:t>שלומי מור:</w:t>
      </w:r>
      <w:r>
        <w:rPr>
          <w:rStyle w:val="TagStyle"/>
          <w:rFonts w:hint="cs"/>
          <w:rtl/>
        </w:rPr>
        <w:t xml:space="preserve"> &lt;&lt; דובר &gt;&gt;</w:t>
      </w:r>
      <w:r>
        <w:rPr>
          <w:rFonts w:hint="cs"/>
          <w:rtl/>
        </w:rPr>
        <w:t xml:space="preserve"> </w:t>
      </w:r>
      <w:bookmarkEnd w:id="4031"/>
    </w:p>
    <w:p w14:paraId="7A5E6396" w14:textId="77777777" w:rsidR="00B2761A" w:rsidRDefault="00B2761A" w:rsidP="00B2761A">
      <w:pPr>
        <w:pStyle w:val="KeepWithNext"/>
        <w:rPr>
          <w:rFonts w:hint="cs"/>
          <w:rtl/>
        </w:rPr>
      </w:pPr>
    </w:p>
    <w:p w14:paraId="121F6B67" w14:textId="77777777" w:rsidR="00B2761A" w:rsidRDefault="00B2761A" w:rsidP="00B2761A">
      <w:pPr>
        <w:rPr>
          <w:rtl/>
        </w:rPr>
      </w:pPr>
      <w:r>
        <w:rPr>
          <w:rtl/>
        </w:rPr>
        <w:t>החברות במנהל מחקר שלנו אומרות שזה גם לא יעיל</w:t>
      </w:r>
      <w:bookmarkStart w:id="4032" w:name="_ETM_Q1_3949504"/>
      <w:bookmarkEnd w:id="4032"/>
      <w:r>
        <w:rPr>
          <w:rtl/>
        </w:rPr>
        <w:t xml:space="preserve"> וגם כמעט בלתי אפשרי לעשות את החישוב ברמה חצי שנתי</w:t>
      </w:r>
      <w:bookmarkStart w:id="4033" w:name="_ETM_Q1_3956648"/>
      <w:bookmarkEnd w:id="4033"/>
      <w:r>
        <w:rPr>
          <w:rtl/>
        </w:rPr>
        <w:t xml:space="preserve">. אנחנו מבקשים שזה יהיה באופן שנתי. </w:t>
      </w:r>
    </w:p>
    <w:p w14:paraId="5A681646" w14:textId="77777777" w:rsidR="00B2761A" w:rsidRDefault="00B2761A" w:rsidP="00B2761A">
      <w:pPr>
        <w:rPr>
          <w:rtl/>
        </w:rPr>
      </w:pPr>
    </w:p>
    <w:p w14:paraId="662B5CAF" w14:textId="77777777" w:rsidR="00B2761A" w:rsidRDefault="00B2761A" w:rsidP="00B2761A">
      <w:pPr>
        <w:pStyle w:val="a5"/>
        <w:rPr>
          <w:rtl/>
        </w:rPr>
      </w:pPr>
      <w:bookmarkStart w:id="4034" w:name="ET_speaker_נעה_בן_שבת_19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034"/>
    </w:p>
    <w:p w14:paraId="288F9CF0" w14:textId="77777777" w:rsidR="00B2761A" w:rsidRDefault="00B2761A" w:rsidP="00B2761A">
      <w:pPr>
        <w:pStyle w:val="KeepWithNext"/>
        <w:rPr>
          <w:rFonts w:hint="cs"/>
          <w:rtl/>
        </w:rPr>
      </w:pPr>
    </w:p>
    <w:p w14:paraId="2884643A" w14:textId="77777777" w:rsidR="00B2761A" w:rsidRDefault="00B2761A" w:rsidP="00B2761A">
      <w:pPr>
        <w:rPr>
          <w:rtl/>
        </w:rPr>
      </w:pPr>
      <w:r>
        <w:rPr>
          <w:rtl/>
        </w:rPr>
        <w:t xml:space="preserve">צריך לעשות רביזיה על ההסתייגות. </w:t>
      </w:r>
    </w:p>
    <w:p w14:paraId="7A05D205" w14:textId="77777777" w:rsidR="00B2761A" w:rsidRDefault="00B2761A" w:rsidP="00B2761A">
      <w:pPr>
        <w:rPr>
          <w:rtl/>
        </w:rPr>
      </w:pPr>
    </w:p>
    <w:p w14:paraId="4C56F88F" w14:textId="77777777" w:rsidR="00B2761A" w:rsidRDefault="00B2761A" w:rsidP="00B2761A">
      <w:pPr>
        <w:pStyle w:val="af8"/>
        <w:rPr>
          <w:rtl/>
        </w:rPr>
      </w:pPr>
      <w:bookmarkStart w:id="4035" w:name="ET_yor_6158_19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035"/>
    </w:p>
    <w:p w14:paraId="3F8A71C5" w14:textId="77777777" w:rsidR="00B2761A" w:rsidRDefault="00B2761A" w:rsidP="00B2761A">
      <w:pPr>
        <w:pStyle w:val="KeepWithNext"/>
        <w:rPr>
          <w:rFonts w:hint="cs"/>
          <w:rtl/>
        </w:rPr>
      </w:pPr>
    </w:p>
    <w:p w14:paraId="3D3B7B04" w14:textId="77777777" w:rsidR="00B2761A" w:rsidRDefault="00B2761A" w:rsidP="00B2761A">
      <w:pPr>
        <w:rPr>
          <w:rtl/>
          <w:lang w:eastAsia="he-IL"/>
        </w:rPr>
      </w:pPr>
      <w:bookmarkStart w:id="4036" w:name="_ETM_Q1_3957883"/>
      <w:bookmarkStart w:id="4037" w:name="_ETM_Q1_3958003"/>
      <w:bookmarkStart w:id="4038" w:name="_ETM_Q1_11805771"/>
      <w:bookmarkEnd w:id="4036"/>
      <w:bookmarkEnd w:id="4037"/>
      <w:bookmarkEnd w:id="4038"/>
      <w:r>
        <w:rPr>
          <w:rtl/>
          <w:lang w:eastAsia="he-IL"/>
        </w:rPr>
        <w:t xml:space="preserve">נעשה רביזיה גם על ההסתייגות הזאת </w:t>
      </w:r>
      <w:bookmarkStart w:id="4039" w:name="_ETM_Q1_11810061"/>
      <w:bookmarkEnd w:id="4039"/>
      <w:r>
        <w:rPr>
          <w:rtl/>
          <w:lang w:eastAsia="he-IL"/>
        </w:rPr>
        <w:t xml:space="preserve">ונטפל בזה בנפרד. </w:t>
      </w:r>
    </w:p>
    <w:p w14:paraId="2DEB2A3C" w14:textId="77777777" w:rsidR="00B2761A" w:rsidRDefault="00B2761A" w:rsidP="00B2761A">
      <w:pPr>
        <w:rPr>
          <w:rtl/>
          <w:lang w:eastAsia="he-IL"/>
        </w:rPr>
      </w:pPr>
      <w:bookmarkStart w:id="4040" w:name="_ETM_Q1_11812351"/>
      <w:bookmarkStart w:id="4041" w:name="_ETM_Q1_11812426"/>
      <w:bookmarkStart w:id="4042" w:name="_ETM_Q1_11813534"/>
      <w:bookmarkEnd w:id="4040"/>
      <w:bookmarkEnd w:id="4041"/>
      <w:bookmarkEnd w:id="4042"/>
    </w:p>
    <w:p w14:paraId="31C01B36" w14:textId="77777777" w:rsidR="00B2761A" w:rsidRDefault="00B2761A" w:rsidP="00B2761A">
      <w:pPr>
        <w:pStyle w:val="a5"/>
        <w:rPr>
          <w:rtl/>
        </w:rPr>
      </w:pPr>
      <w:bookmarkStart w:id="4043" w:name="ET_knessetmember_5851_84"/>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043"/>
    </w:p>
    <w:p w14:paraId="31E0B12C" w14:textId="77777777" w:rsidR="00B2761A" w:rsidRDefault="00B2761A" w:rsidP="00B2761A">
      <w:pPr>
        <w:pStyle w:val="KeepWithNext"/>
        <w:rPr>
          <w:rFonts w:hint="cs"/>
          <w:rtl/>
          <w:lang w:eastAsia="he-IL"/>
        </w:rPr>
      </w:pPr>
    </w:p>
    <w:p w14:paraId="13F9B490" w14:textId="77777777" w:rsidR="00B2761A" w:rsidRDefault="00B2761A" w:rsidP="00B2761A">
      <w:pPr>
        <w:rPr>
          <w:rtl/>
          <w:lang w:eastAsia="he-IL"/>
        </w:rPr>
      </w:pPr>
      <w:bookmarkStart w:id="4044" w:name="_ETM_Q1_11814138"/>
      <w:bookmarkStart w:id="4045" w:name="_ETM_Q1_11814222"/>
      <w:bookmarkEnd w:id="4044"/>
      <w:bookmarkEnd w:id="4045"/>
      <w:r>
        <w:rPr>
          <w:rtl/>
          <w:lang w:eastAsia="he-IL"/>
        </w:rPr>
        <w:t xml:space="preserve">אני מצרף את כעסי לזעמו של הרב </w:t>
      </w:r>
      <w:bookmarkStart w:id="4046" w:name="_ETM_Q1_11821610"/>
      <w:bookmarkEnd w:id="4046"/>
      <w:r>
        <w:rPr>
          <w:rtl/>
          <w:lang w:eastAsia="he-IL"/>
        </w:rPr>
        <w:t xml:space="preserve">יעקב אשר. יחד זה מתחבר להשתפרות בהתקדמות. </w:t>
      </w:r>
    </w:p>
    <w:p w14:paraId="6D90A80A" w14:textId="77777777" w:rsidR="00B2761A" w:rsidRDefault="00B2761A" w:rsidP="00B2761A">
      <w:pPr>
        <w:rPr>
          <w:rtl/>
          <w:lang w:eastAsia="he-IL"/>
        </w:rPr>
      </w:pPr>
      <w:bookmarkStart w:id="4047" w:name="_ETM_Q1_11824460"/>
      <w:bookmarkStart w:id="4048" w:name="_ETM_Q1_11824552"/>
      <w:bookmarkStart w:id="4049" w:name="_ETM_Q1_11824621"/>
      <w:bookmarkStart w:id="4050" w:name="_ETM_Q1_11824696"/>
      <w:bookmarkEnd w:id="4047"/>
      <w:bookmarkEnd w:id="4048"/>
      <w:bookmarkEnd w:id="4049"/>
      <w:bookmarkEnd w:id="4050"/>
    </w:p>
    <w:p w14:paraId="618B7C85" w14:textId="77777777" w:rsidR="00B2761A" w:rsidRDefault="00B2761A" w:rsidP="00B2761A">
      <w:pPr>
        <w:pStyle w:val="af8"/>
        <w:rPr>
          <w:rtl/>
        </w:rPr>
      </w:pPr>
      <w:bookmarkStart w:id="4051" w:name="ET_yor_6158_8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051"/>
    </w:p>
    <w:p w14:paraId="3F34E1F1" w14:textId="77777777" w:rsidR="00B2761A" w:rsidRDefault="00B2761A" w:rsidP="00B2761A">
      <w:pPr>
        <w:pStyle w:val="KeepWithNext"/>
        <w:rPr>
          <w:rFonts w:hint="cs"/>
          <w:rtl/>
          <w:lang w:eastAsia="he-IL"/>
        </w:rPr>
      </w:pPr>
    </w:p>
    <w:p w14:paraId="6ACCBC68" w14:textId="77777777" w:rsidR="00B2761A" w:rsidRDefault="00B2761A" w:rsidP="00B2761A">
      <w:pPr>
        <w:rPr>
          <w:rtl/>
          <w:lang w:eastAsia="he-IL"/>
        </w:rPr>
      </w:pPr>
      <w:bookmarkStart w:id="4052" w:name="_ETM_Q1_11827478"/>
      <w:bookmarkEnd w:id="4052"/>
      <w:r>
        <w:rPr>
          <w:rtl/>
          <w:lang w:eastAsia="he-IL"/>
        </w:rPr>
        <w:t xml:space="preserve">כרגע מצביעים על שאר ההסתייגויות של יהדות התורה. </w:t>
      </w:r>
    </w:p>
    <w:p w14:paraId="4B64C429" w14:textId="77777777" w:rsidR="00B2761A" w:rsidRDefault="00B2761A" w:rsidP="00B2761A">
      <w:pPr>
        <w:rPr>
          <w:rtl/>
          <w:lang w:eastAsia="he-IL"/>
        </w:rPr>
      </w:pPr>
      <w:bookmarkStart w:id="4053" w:name="_ETM_Q1_11832461"/>
      <w:bookmarkStart w:id="4054" w:name="_ETM_Q1_11832542"/>
      <w:bookmarkStart w:id="4055" w:name="_ETM_Q1_11833020"/>
      <w:bookmarkStart w:id="4056" w:name="_ETM_Q1_11833092"/>
      <w:bookmarkEnd w:id="4053"/>
      <w:bookmarkEnd w:id="4054"/>
      <w:bookmarkEnd w:id="4055"/>
      <w:bookmarkEnd w:id="4056"/>
    </w:p>
    <w:p w14:paraId="73C645C3" w14:textId="77777777" w:rsidR="00B2761A" w:rsidRDefault="00B2761A" w:rsidP="00B2761A">
      <w:pPr>
        <w:pStyle w:val="a5"/>
        <w:rPr>
          <w:rtl/>
        </w:rPr>
      </w:pPr>
      <w:bookmarkStart w:id="4057" w:name="ET_speaker_נעה_בן_שבת_775"/>
      <w:r>
        <w:rPr>
          <w:rStyle w:val="TagStyle"/>
          <w:rFonts w:hint="cs"/>
          <w:rtl/>
        </w:rPr>
        <w:t xml:space="preserve"> &lt;&lt; דובר &gt;&gt; </w:t>
      </w:r>
      <w:r>
        <w:rPr>
          <w:rFonts w:hint="cs"/>
          <w:rtl/>
        </w:rPr>
        <w:t>נעה בן שבת:</w:t>
      </w:r>
      <w:r>
        <w:rPr>
          <w:rStyle w:val="TagStyle"/>
          <w:rFonts w:hint="cs"/>
          <w:rtl/>
        </w:rPr>
        <w:t xml:space="preserve"> &lt;&lt; דובר &gt;&gt;</w:t>
      </w:r>
      <w:bookmarkEnd w:id="4057"/>
      <w:r>
        <w:rPr>
          <w:rFonts w:hint="cs"/>
          <w:rtl/>
        </w:rPr>
        <w:t xml:space="preserve">   </w:t>
      </w:r>
    </w:p>
    <w:p w14:paraId="186F471F" w14:textId="77777777" w:rsidR="00B2761A" w:rsidRDefault="00B2761A" w:rsidP="00B2761A">
      <w:pPr>
        <w:pStyle w:val="KeepWithNext"/>
        <w:rPr>
          <w:rFonts w:hint="cs"/>
          <w:rtl/>
          <w:lang w:eastAsia="he-IL"/>
        </w:rPr>
      </w:pPr>
    </w:p>
    <w:p w14:paraId="00083EB7" w14:textId="77777777" w:rsidR="00B2761A" w:rsidRDefault="00B2761A" w:rsidP="00B2761A">
      <w:pPr>
        <w:rPr>
          <w:rtl/>
          <w:lang w:eastAsia="he-IL"/>
        </w:rPr>
      </w:pPr>
      <w:r>
        <w:rPr>
          <w:rtl/>
          <w:lang w:eastAsia="he-IL"/>
        </w:rPr>
        <w:t xml:space="preserve">הסתייגות לסעיף 26(9). קבוצת יהדות התורה מציעה בפסקת משנה (2)(1)(א), </w:t>
      </w:r>
      <w:bookmarkStart w:id="4058" w:name="_ETM_Q1_3992560"/>
      <w:bookmarkEnd w:id="4058"/>
      <w:r>
        <w:rPr>
          <w:rtl/>
          <w:lang w:eastAsia="he-IL"/>
        </w:rPr>
        <w:t>במקום "65.05%" יבוא "70%". פסקה (3), במקום "46.57% יבוא</w:t>
      </w:r>
      <w:bookmarkStart w:id="4059" w:name="_ETM_Q1_3998614"/>
      <w:bookmarkEnd w:id="4059"/>
      <w:r>
        <w:rPr>
          <w:rtl/>
          <w:lang w:eastAsia="he-IL"/>
        </w:rPr>
        <w:t xml:space="preserve"> "51%". פסקה (4), במקום "18.48%" יבוא "23%". זה בעצם </w:t>
      </w:r>
      <w:bookmarkStart w:id="4060" w:name="_ETM_Q1_4011142"/>
      <w:bookmarkEnd w:id="4060"/>
      <w:r>
        <w:rPr>
          <w:rtl/>
          <w:lang w:eastAsia="he-IL"/>
        </w:rPr>
        <w:t xml:space="preserve">הגדלה של הסכומים </w:t>
      </w:r>
      <w:proofErr w:type="spellStart"/>
      <w:r>
        <w:rPr>
          <w:rtl/>
          <w:lang w:eastAsia="he-IL"/>
        </w:rPr>
        <w:t>לשר"ם</w:t>
      </w:r>
      <w:proofErr w:type="spellEnd"/>
      <w:r>
        <w:rPr>
          <w:rtl/>
          <w:lang w:eastAsia="he-IL"/>
        </w:rPr>
        <w:t xml:space="preserve">. </w:t>
      </w:r>
    </w:p>
    <w:p w14:paraId="575AACC6" w14:textId="77777777" w:rsidR="00B2761A" w:rsidRDefault="00B2761A" w:rsidP="00B2761A">
      <w:pPr>
        <w:rPr>
          <w:rtl/>
          <w:lang w:eastAsia="he-IL"/>
        </w:rPr>
      </w:pPr>
      <w:bookmarkStart w:id="4061" w:name="_ETM_Q1_11835586"/>
      <w:bookmarkStart w:id="4062" w:name="_ETM_Q1_11835877"/>
      <w:bookmarkStart w:id="4063" w:name="_ETM_Q1_11835937"/>
      <w:bookmarkEnd w:id="4061"/>
      <w:bookmarkEnd w:id="4062"/>
      <w:bookmarkEnd w:id="4063"/>
    </w:p>
    <w:p w14:paraId="4CA30DE8" w14:textId="77777777" w:rsidR="00B2761A" w:rsidRDefault="00B2761A" w:rsidP="00B2761A">
      <w:pPr>
        <w:pStyle w:val="af8"/>
        <w:rPr>
          <w:rtl/>
        </w:rPr>
      </w:pPr>
      <w:bookmarkStart w:id="4064" w:name="ET_yor_6158_8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064"/>
    </w:p>
    <w:p w14:paraId="26596CED" w14:textId="77777777" w:rsidR="00B2761A" w:rsidRDefault="00B2761A" w:rsidP="00B2761A">
      <w:pPr>
        <w:pStyle w:val="KeepWithNext"/>
        <w:rPr>
          <w:rFonts w:hint="cs"/>
          <w:rtl/>
          <w:lang w:eastAsia="he-IL"/>
        </w:rPr>
      </w:pPr>
    </w:p>
    <w:p w14:paraId="4FB48C4D" w14:textId="77777777" w:rsidR="00B2761A" w:rsidRDefault="00B2761A" w:rsidP="00B2761A">
      <w:pPr>
        <w:rPr>
          <w:rtl/>
          <w:lang w:eastAsia="he-IL"/>
        </w:rPr>
      </w:pPr>
      <w:bookmarkStart w:id="4065" w:name="_ETM_Q1_11858747"/>
      <w:bookmarkEnd w:id="4065"/>
      <w:r>
        <w:rPr>
          <w:rtl/>
          <w:lang w:eastAsia="he-IL"/>
        </w:rPr>
        <w:t xml:space="preserve">מי בעד </w:t>
      </w:r>
      <w:bookmarkStart w:id="4066" w:name="_ETM_Q1_11860285"/>
      <w:bookmarkEnd w:id="4066"/>
      <w:r>
        <w:rPr>
          <w:rtl/>
          <w:lang w:eastAsia="he-IL"/>
        </w:rPr>
        <w:t>ההסתייגות? מי נגד?</w:t>
      </w:r>
    </w:p>
    <w:p w14:paraId="5C773565" w14:textId="77777777" w:rsidR="00B2761A" w:rsidRDefault="00B2761A" w:rsidP="00B2761A">
      <w:pPr>
        <w:rPr>
          <w:rtl/>
          <w:lang w:eastAsia="he-IL"/>
        </w:rPr>
      </w:pPr>
      <w:bookmarkStart w:id="4067" w:name="_ETM_Q1_11861967"/>
      <w:bookmarkStart w:id="4068" w:name="_ETM_Q1_11862029"/>
      <w:bookmarkEnd w:id="4067"/>
      <w:bookmarkEnd w:id="4068"/>
    </w:p>
    <w:p w14:paraId="64485235" w14:textId="77777777" w:rsidR="00B2761A" w:rsidRDefault="00B2761A" w:rsidP="00B2761A">
      <w:pPr>
        <w:pStyle w:val="af3"/>
        <w:keepNext/>
        <w:rPr>
          <w:rtl/>
          <w:lang w:eastAsia="he-IL"/>
        </w:rPr>
      </w:pPr>
      <w:r>
        <w:rPr>
          <w:rFonts w:hint="cs"/>
          <w:rtl/>
          <w:lang w:eastAsia="he-IL"/>
        </w:rPr>
        <w:t>הצבעה</w:t>
      </w:r>
    </w:p>
    <w:p w14:paraId="4586B862" w14:textId="77777777" w:rsidR="00B2761A" w:rsidRDefault="00B2761A" w:rsidP="00B2761A">
      <w:pPr>
        <w:pStyle w:val="--"/>
        <w:keepNext/>
        <w:rPr>
          <w:rFonts w:hint="cs"/>
          <w:rtl/>
          <w:lang w:eastAsia="he-IL"/>
        </w:rPr>
      </w:pPr>
    </w:p>
    <w:p w14:paraId="5C5C6E7A" w14:textId="77777777" w:rsidR="00B2761A" w:rsidRDefault="00B2761A" w:rsidP="00B2761A">
      <w:pPr>
        <w:jc w:val="center"/>
        <w:rPr>
          <w:rFonts w:hint="cs"/>
          <w:rtl/>
          <w:lang w:eastAsia="he-IL"/>
        </w:rPr>
      </w:pPr>
      <w:r>
        <w:rPr>
          <w:rtl/>
          <w:lang w:eastAsia="he-IL"/>
        </w:rPr>
        <w:t>ההסתייגות לא התקבלה.</w:t>
      </w:r>
    </w:p>
    <w:p w14:paraId="61072738" w14:textId="77777777" w:rsidR="00B2761A" w:rsidRDefault="00B2761A" w:rsidP="00B2761A">
      <w:pPr>
        <w:rPr>
          <w:rtl/>
          <w:lang w:eastAsia="he-IL"/>
        </w:rPr>
      </w:pPr>
    </w:p>
    <w:p w14:paraId="6A787492" w14:textId="77777777" w:rsidR="00B2761A" w:rsidRDefault="00B2761A" w:rsidP="00B2761A">
      <w:pPr>
        <w:pStyle w:val="af8"/>
        <w:rPr>
          <w:rtl/>
        </w:rPr>
      </w:pPr>
      <w:bookmarkStart w:id="4069" w:name="ET_yor_6158_19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069"/>
    </w:p>
    <w:p w14:paraId="2A1CEE17" w14:textId="77777777" w:rsidR="00B2761A" w:rsidRDefault="00B2761A" w:rsidP="00B2761A">
      <w:pPr>
        <w:pStyle w:val="KeepWithNext"/>
        <w:rPr>
          <w:rFonts w:hint="cs"/>
          <w:rtl/>
        </w:rPr>
      </w:pPr>
    </w:p>
    <w:p w14:paraId="32E6B528" w14:textId="77777777" w:rsidR="00B2761A" w:rsidRDefault="00B2761A" w:rsidP="00B2761A">
      <w:pPr>
        <w:rPr>
          <w:rtl/>
          <w:lang w:eastAsia="he-IL"/>
        </w:rPr>
      </w:pPr>
      <w:bookmarkStart w:id="4070" w:name="_ETM_Q1_11862109"/>
      <w:bookmarkStart w:id="4071" w:name="_ETM_Q1_11862169"/>
      <w:bookmarkEnd w:id="4070"/>
      <w:bookmarkEnd w:id="4071"/>
      <w:r>
        <w:rPr>
          <w:rtl/>
          <w:lang w:eastAsia="he-IL"/>
        </w:rPr>
        <w:t xml:space="preserve">ההסתייגות נפלה. </w:t>
      </w:r>
    </w:p>
    <w:p w14:paraId="57C0A056" w14:textId="77777777" w:rsidR="00B2761A" w:rsidRDefault="00B2761A" w:rsidP="00B2761A">
      <w:pPr>
        <w:rPr>
          <w:rtl/>
          <w:lang w:eastAsia="he-IL"/>
        </w:rPr>
      </w:pPr>
      <w:bookmarkStart w:id="4072" w:name="_ETM_Q1_11865260"/>
      <w:bookmarkStart w:id="4073" w:name="_ETM_Q1_11865325"/>
      <w:bookmarkStart w:id="4074" w:name="_ETM_Q1_11865420"/>
      <w:bookmarkStart w:id="4075" w:name="_ETM_Q1_11865480"/>
      <w:bookmarkEnd w:id="4072"/>
      <w:bookmarkEnd w:id="4073"/>
      <w:bookmarkEnd w:id="4074"/>
      <w:bookmarkEnd w:id="4075"/>
    </w:p>
    <w:p w14:paraId="13D3F729" w14:textId="77777777" w:rsidR="00B2761A" w:rsidRDefault="00B2761A" w:rsidP="00B2761A">
      <w:pPr>
        <w:pStyle w:val="a5"/>
        <w:rPr>
          <w:rtl/>
        </w:rPr>
      </w:pPr>
      <w:bookmarkStart w:id="4076" w:name="ET_speaker_נעה_בן_שבת_8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076"/>
    </w:p>
    <w:p w14:paraId="45BD934C" w14:textId="77777777" w:rsidR="00B2761A" w:rsidRDefault="00B2761A" w:rsidP="00B2761A">
      <w:pPr>
        <w:pStyle w:val="KeepWithNext"/>
        <w:rPr>
          <w:rFonts w:hint="cs"/>
          <w:rtl/>
          <w:lang w:eastAsia="he-IL"/>
        </w:rPr>
      </w:pPr>
    </w:p>
    <w:p w14:paraId="14C89551" w14:textId="77777777" w:rsidR="00B2761A" w:rsidRDefault="00B2761A" w:rsidP="00B2761A">
      <w:pPr>
        <w:rPr>
          <w:rtl/>
          <w:lang w:eastAsia="he-IL"/>
        </w:rPr>
      </w:pPr>
      <w:bookmarkStart w:id="4077" w:name="_ETM_Q1_4019719"/>
      <w:bookmarkStart w:id="4078" w:name="_ETM_Q1_4019829"/>
      <w:bookmarkEnd w:id="4077"/>
      <w:bookmarkEnd w:id="4078"/>
      <w:r>
        <w:rPr>
          <w:rtl/>
          <w:lang w:eastAsia="he-IL"/>
        </w:rPr>
        <w:t xml:space="preserve">יש עוד הסתייגות של </w:t>
      </w:r>
      <w:bookmarkStart w:id="4079" w:name="_ETM_Q1_4023675"/>
      <w:bookmarkEnd w:id="4079"/>
      <w:r>
        <w:rPr>
          <w:rtl/>
          <w:lang w:eastAsia="he-IL"/>
        </w:rPr>
        <w:t>יהדות התורה סעיף 26(13). הם מציעים שבכל מקום במקום "8.52%" יבוא</w:t>
      </w:r>
    </w:p>
    <w:p w14:paraId="6E14FB92" w14:textId="77777777" w:rsidR="00B2761A" w:rsidRDefault="00B2761A" w:rsidP="00B2761A">
      <w:pPr>
        <w:rPr>
          <w:rtl/>
          <w:lang w:eastAsia="he-IL"/>
        </w:rPr>
      </w:pPr>
      <w:r>
        <w:rPr>
          <w:rtl/>
          <w:lang w:eastAsia="he-IL"/>
        </w:rPr>
        <w:t xml:space="preserve">"20%", אותה מחצית שמשולמת לנכים שעברו לגיל פרישה. </w:t>
      </w:r>
    </w:p>
    <w:p w14:paraId="36040441" w14:textId="77777777" w:rsidR="00B2761A" w:rsidRDefault="00B2761A" w:rsidP="00B2761A">
      <w:pPr>
        <w:rPr>
          <w:rtl/>
          <w:lang w:eastAsia="he-IL"/>
        </w:rPr>
      </w:pPr>
      <w:bookmarkStart w:id="4080" w:name="_ETM_Q1_11868397"/>
      <w:bookmarkStart w:id="4081" w:name="_ETM_Q1_11868710"/>
      <w:bookmarkStart w:id="4082" w:name="_ETM_Q1_11868772"/>
      <w:bookmarkEnd w:id="4080"/>
      <w:bookmarkEnd w:id="4081"/>
      <w:bookmarkEnd w:id="4082"/>
    </w:p>
    <w:p w14:paraId="532400F6" w14:textId="77777777" w:rsidR="00B2761A" w:rsidRDefault="00B2761A" w:rsidP="00B2761A">
      <w:pPr>
        <w:pStyle w:val="af8"/>
        <w:rPr>
          <w:rtl/>
        </w:rPr>
      </w:pPr>
      <w:bookmarkStart w:id="4083" w:name="ET_yor_6158_8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083"/>
    </w:p>
    <w:p w14:paraId="2745C4EB" w14:textId="77777777" w:rsidR="00B2761A" w:rsidRDefault="00B2761A" w:rsidP="00B2761A">
      <w:pPr>
        <w:pStyle w:val="KeepWithNext"/>
        <w:rPr>
          <w:rFonts w:hint="cs"/>
          <w:rtl/>
          <w:lang w:eastAsia="he-IL"/>
        </w:rPr>
      </w:pPr>
    </w:p>
    <w:p w14:paraId="3AA04642" w14:textId="77777777" w:rsidR="00B2761A" w:rsidRDefault="00B2761A" w:rsidP="00B2761A">
      <w:pPr>
        <w:rPr>
          <w:rtl/>
          <w:lang w:eastAsia="he-IL"/>
        </w:rPr>
      </w:pPr>
      <w:r>
        <w:rPr>
          <w:rtl/>
          <w:lang w:eastAsia="he-IL"/>
        </w:rPr>
        <w:t>מי בעד ההסתייגות? מי נגד?</w:t>
      </w:r>
    </w:p>
    <w:p w14:paraId="31B4387B" w14:textId="77777777" w:rsidR="00B2761A" w:rsidRDefault="00B2761A" w:rsidP="00B2761A">
      <w:pPr>
        <w:pStyle w:val="af3"/>
        <w:keepNext/>
        <w:rPr>
          <w:rtl/>
          <w:lang w:eastAsia="he-IL"/>
        </w:rPr>
      </w:pPr>
      <w:r>
        <w:rPr>
          <w:rFonts w:hint="cs"/>
          <w:rtl/>
          <w:lang w:eastAsia="he-IL"/>
        </w:rPr>
        <w:t>הצבעה</w:t>
      </w:r>
    </w:p>
    <w:p w14:paraId="69E78CBD" w14:textId="77777777" w:rsidR="00B2761A" w:rsidRDefault="00B2761A" w:rsidP="00B2761A">
      <w:pPr>
        <w:pStyle w:val="--"/>
        <w:keepNext/>
        <w:rPr>
          <w:rFonts w:hint="cs"/>
          <w:rtl/>
          <w:lang w:eastAsia="he-IL"/>
        </w:rPr>
      </w:pPr>
    </w:p>
    <w:p w14:paraId="730F287E" w14:textId="77777777" w:rsidR="00B2761A" w:rsidRDefault="00B2761A" w:rsidP="00B2761A">
      <w:pPr>
        <w:jc w:val="center"/>
        <w:rPr>
          <w:rFonts w:hint="cs"/>
          <w:rtl/>
          <w:lang w:eastAsia="he-IL"/>
        </w:rPr>
      </w:pPr>
      <w:r>
        <w:rPr>
          <w:rtl/>
          <w:lang w:eastAsia="he-IL"/>
        </w:rPr>
        <w:t>ההסתייגות לא התקבלה.</w:t>
      </w:r>
    </w:p>
    <w:p w14:paraId="279150F4" w14:textId="77777777" w:rsidR="00B2761A" w:rsidRDefault="00B2761A" w:rsidP="00B2761A">
      <w:pPr>
        <w:rPr>
          <w:rtl/>
          <w:lang w:eastAsia="he-IL"/>
        </w:rPr>
      </w:pPr>
    </w:p>
    <w:p w14:paraId="0CDB58C4" w14:textId="77777777" w:rsidR="00B2761A" w:rsidRDefault="00B2761A" w:rsidP="00B2761A">
      <w:pPr>
        <w:pStyle w:val="af8"/>
        <w:rPr>
          <w:rtl/>
        </w:rPr>
      </w:pPr>
      <w:bookmarkStart w:id="4084" w:name="ET_yor_6158_19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084"/>
    </w:p>
    <w:p w14:paraId="55E90C8D" w14:textId="77777777" w:rsidR="00B2761A" w:rsidRDefault="00B2761A" w:rsidP="00B2761A">
      <w:pPr>
        <w:pStyle w:val="KeepWithNext"/>
        <w:rPr>
          <w:rFonts w:hint="cs"/>
          <w:rtl/>
        </w:rPr>
      </w:pPr>
    </w:p>
    <w:p w14:paraId="689363A6" w14:textId="77777777" w:rsidR="00B2761A" w:rsidRDefault="00B2761A" w:rsidP="00B2761A">
      <w:pPr>
        <w:rPr>
          <w:rtl/>
          <w:lang w:eastAsia="he-IL"/>
        </w:rPr>
      </w:pPr>
      <w:bookmarkStart w:id="4085" w:name="_ETM_Q1_11884720"/>
      <w:bookmarkEnd w:id="4085"/>
      <w:r>
        <w:rPr>
          <w:rtl/>
          <w:lang w:eastAsia="he-IL"/>
        </w:rPr>
        <w:t xml:space="preserve">ההסתייגות נפלה. </w:t>
      </w:r>
      <w:bookmarkStart w:id="4086" w:name="_ETM_Q1_4050522"/>
      <w:bookmarkEnd w:id="4086"/>
    </w:p>
    <w:p w14:paraId="7962BCC1" w14:textId="77777777" w:rsidR="00B2761A" w:rsidRDefault="00B2761A" w:rsidP="00B2761A">
      <w:pPr>
        <w:rPr>
          <w:rtl/>
          <w:lang w:eastAsia="he-IL"/>
        </w:rPr>
      </w:pPr>
      <w:bookmarkStart w:id="4087" w:name="_ETM_Q1_4050628"/>
      <w:bookmarkEnd w:id="4087"/>
    </w:p>
    <w:p w14:paraId="5BF03611" w14:textId="77777777" w:rsidR="00B2761A" w:rsidRDefault="00B2761A" w:rsidP="00B2761A">
      <w:pPr>
        <w:rPr>
          <w:rtl/>
          <w:lang w:eastAsia="he-IL"/>
        </w:rPr>
      </w:pPr>
      <w:bookmarkStart w:id="4088" w:name="_ETM_Q1_4053302"/>
      <w:bookmarkStart w:id="4089" w:name="_ETM_Q1_4053391"/>
      <w:bookmarkEnd w:id="4088"/>
      <w:bookmarkEnd w:id="4089"/>
      <w:r>
        <w:rPr>
          <w:rtl/>
          <w:lang w:eastAsia="he-IL"/>
        </w:rPr>
        <w:t xml:space="preserve">מה עם ההסתייגות של הציונות הדתית, 307? הם לא נמצאים כאן כבר. </w:t>
      </w:r>
    </w:p>
    <w:p w14:paraId="2957110E" w14:textId="77777777" w:rsidR="00B2761A" w:rsidRDefault="00B2761A" w:rsidP="00B2761A">
      <w:pPr>
        <w:rPr>
          <w:rtl/>
          <w:lang w:eastAsia="he-IL"/>
        </w:rPr>
      </w:pPr>
      <w:bookmarkStart w:id="4090" w:name="_ETM_Q1_4059331"/>
      <w:bookmarkStart w:id="4091" w:name="_ETM_Q1_4059420"/>
      <w:bookmarkEnd w:id="4090"/>
      <w:bookmarkEnd w:id="4091"/>
    </w:p>
    <w:p w14:paraId="0C3608A0" w14:textId="77777777" w:rsidR="00B2761A" w:rsidRDefault="00B2761A" w:rsidP="00B2761A">
      <w:pPr>
        <w:pStyle w:val="a5"/>
        <w:rPr>
          <w:rtl/>
        </w:rPr>
      </w:pPr>
      <w:bookmarkStart w:id="4092" w:name="_ETM_Q1_4059471"/>
      <w:bookmarkStart w:id="4093" w:name="_ETM_Q1_4059560"/>
      <w:bookmarkStart w:id="4094" w:name="ET_speaker_נעה_בן_שבת_198"/>
      <w:bookmarkEnd w:id="4092"/>
      <w:bookmarkEnd w:id="409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094"/>
    </w:p>
    <w:p w14:paraId="0FF5A0FE" w14:textId="77777777" w:rsidR="00B2761A" w:rsidRDefault="00B2761A" w:rsidP="00B2761A">
      <w:pPr>
        <w:pStyle w:val="KeepWithNext"/>
        <w:rPr>
          <w:rFonts w:hint="cs"/>
          <w:rtl/>
        </w:rPr>
      </w:pPr>
    </w:p>
    <w:p w14:paraId="5D2DF2F5" w14:textId="77777777" w:rsidR="00B2761A" w:rsidRDefault="00B2761A" w:rsidP="00B2761A">
      <w:pPr>
        <w:rPr>
          <w:rtl/>
        </w:rPr>
      </w:pPr>
      <w:r>
        <w:rPr>
          <w:rtl/>
        </w:rPr>
        <w:t xml:space="preserve">אפשר להצביע. </w:t>
      </w:r>
    </w:p>
    <w:p w14:paraId="46CE942B" w14:textId="77777777" w:rsidR="00B2761A" w:rsidRDefault="00B2761A" w:rsidP="00B2761A">
      <w:pPr>
        <w:rPr>
          <w:rtl/>
        </w:rPr>
      </w:pPr>
    </w:p>
    <w:p w14:paraId="7E17166D" w14:textId="77777777" w:rsidR="00B2761A" w:rsidRDefault="00B2761A" w:rsidP="00B2761A">
      <w:pPr>
        <w:pStyle w:val="af8"/>
        <w:rPr>
          <w:rtl/>
        </w:rPr>
      </w:pPr>
      <w:bookmarkStart w:id="4095" w:name="ET_yor_6158_19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095"/>
    </w:p>
    <w:p w14:paraId="56C44783" w14:textId="77777777" w:rsidR="00B2761A" w:rsidRDefault="00B2761A" w:rsidP="00B2761A">
      <w:pPr>
        <w:pStyle w:val="KeepWithNext"/>
        <w:rPr>
          <w:rFonts w:hint="cs"/>
          <w:rtl/>
        </w:rPr>
      </w:pPr>
    </w:p>
    <w:p w14:paraId="42F8466E" w14:textId="77777777" w:rsidR="00B2761A" w:rsidRDefault="00B2761A" w:rsidP="00B2761A">
      <w:pPr>
        <w:rPr>
          <w:rtl/>
        </w:rPr>
      </w:pPr>
      <w:bookmarkStart w:id="4096" w:name="_ETM_Q1_4059151"/>
      <w:bookmarkEnd w:id="4096"/>
      <w:r>
        <w:rPr>
          <w:rtl/>
        </w:rPr>
        <w:t xml:space="preserve">    אנחנו רוצים להצביע </w:t>
      </w:r>
      <w:bookmarkStart w:id="4097" w:name="_ETM_Q1_4062651"/>
      <w:bookmarkEnd w:id="4097"/>
      <w:r>
        <w:rPr>
          <w:rtl/>
        </w:rPr>
        <w:t xml:space="preserve">על סעיף 10 של קבוצת הציונות הדתית שמציעה שבפסקת משנה </w:t>
      </w:r>
      <w:bookmarkStart w:id="4098" w:name="_ETM_Q1_4067554"/>
      <w:bookmarkEnd w:id="4098"/>
      <w:r>
        <w:rPr>
          <w:rtl/>
        </w:rPr>
        <w:t xml:space="preserve">(ב) סעיף קטן (ד) המובא בה המילים: "והוראות סעיף 307 </w:t>
      </w:r>
      <w:bookmarkStart w:id="4099" w:name="_ETM_Q1_4070000"/>
      <w:bookmarkEnd w:id="4099"/>
      <w:r>
        <w:rPr>
          <w:rtl/>
        </w:rPr>
        <w:t xml:space="preserve">אינן חלות לגביו יימחקו". </w:t>
      </w:r>
    </w:p>
    <w:p w14:paraId="49B2BBA2" w14:textId="77777777" w:rsidR="00B2761A" w:rsidRDefault="00B2761A" w:rsidP="00B2761A">
      <w:pPr>
        <w:rPr>
          <w:rtl/>
        </w:rPr>
      </w:pPr>
    </w:p>
    <w:p w14:paraId="68D50F3D" w14:textId="77777777" w:rsidR="00B2761A" w:rsidRDefault="00B2761A" w:rsidP="00B2761A">
      <w:pPr>
        <w:rPr>
          <w:rtl/>
        </w:rPr>
      </w:pPr>
      <w:r>
        <w:rPr>
          <w:rtl/>
        </w:rPr>
        <w:t>מי בעד? מי נגד?</w:t>
      </w:r>
    </w:p>
    <w:p w14:paraId="50B68BBF" w14:textId="77777777" w:rsidR="00B2761A" w:rsidRDefault="00B2761A" w:rsidP="00B2761A">
      <w:pPr>
        <w:pStyle w:val="af3"/>
        <w:keepNext/>
        <w:rPr>
          <w:rtl/>
          <w:lang w:eastAsia="he-IL"/>
        </w:rPr>
      </w:pPr>
      <w:r>
        <w:rPr>
          <w:rFonts w:hint="cs"/>
          <w:rtl/>
          <w:lang w:eastAsia="he-IL"/>
        </w:rPr>
        <w:t>הצבעה</w:t>
      </w:r>
    </w:p>
    <w:p w14:paraId="061C1082" w14:textId="77777777" w:rsidR="00B2761A" w:rsidRDefault="00B2761A" w:rsidP="00B2761A">
      <w:pPr>
        <w:pStyle w:val="--"/>
        <w:keepNext/>
        <w:rPr>
          <w:rFonts w:hint="cs"/>
          <w:rtl/>
          <w:lang w:eastAsia="he-IL"/>
        </w:rPr>
      </w:pPr>
    </w:p>
    <w:p w14:paraId="7DB1F0D6" w14:textId="77777777" w:rsidR="00B2761A" w:rsidRDefault="00B2761A" w:rsidP="00B2761A">
      <w:pPr>
        <w:jc w:val="center"/>
        <w:rPr>
          <w:rFonts w:hint="cs"/>
          <w:rtl/>
          <w:lang w:eastAsia="he-IL"/>
        </w:rPr>
      </w:pPr>
      <w:r>
        <w:rPr>
          <w:rtl/>
          <w:lang w:eastAsia="he-IL"/>
        </w:rPr>
        <w:t>ההסתייגות לא התקבלה.</w:t>
      </w:r>
    </w:p>
    <w:p w14:paraId="2E7148FD" w14:textId="77777777" w:rsidR="00B2761A" w:rsidRDefault="00B2761A" w:rsidP="00B2761A">
      <w:pPr>
        <w:rPr>
          <w:rtl/>
        </w:rPr>
      </w:pPr>
    </w:p>
    <w:p w14:paraId="4B09E681" w14:textId="77777777" w:rsidR="00B2761A" w:rsidRDefault="00B2761A" w:rsidP="00B2761A">
      <w:pPr>
        <w:pStyle w:val="af8"/>
        <w:rPr>
          <w:rtl/>
        </w:rPr>
      </w:pPr>
      <w:bookmarkStart w:id="4100" w:name="ET_yor_6158_776"/>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4100"/>
      <w:r>
        <w:rPr>
          <w:rFonts w:hint="cs"/>
          <w:rtl/>
        </w:rPr>
        <w:t xml:space="preserve"> </w:t>
      </w:r>
    </w:p>
    <w:p w14:paraId="55DCBF79" w14:textId="77777777" w:rsidR="00B2761A" w:rsidRDefault="00B2761A" w:rsidP="00B2761A">
      <w:pPr>
        <w:pStyle w:val="KeepWithNext"/>
        <w:rPr>
          <w:rFonts w:hint="cs"/>
          <w:rtl/>
        </w:rPr>
      </w:pPr>
    </w:p>
    <w:p w14:paraId="10AA7248" w14:textId="77777777" w:rsidR="00B2761A" w:rsidRDefault="00B2761A" w:rsidP="00B2761A">
      <w:pPr>
        <w:rPr>
          <w:rtl/>
        </w:rPr>
      </w:pPr>
      <w:bookmarkStart w:id="4101" w:name="_ETM_Q1_4072607"/>
      <w:bookmarkEnd w:id="4101"/>
      <w:r>
        <w:rPr>
          <w:rtl/>
        </w:rPr>
        <w:t xml:space="preserve">ההסתייגות נפלה.   </w:t>
      </w:r>
    </w:p>
    <w:p w14:paraId="75EEE827" w14:textId="77777777" w:rsidR="00B2761A" w:rsidRDefault="00B2761A" w:rsidP="00B2761A">
      <w:pPr>
        <w:rPr>
          <w:rtl/>
          <w:lang w:eastAsia="he-IL"/>
        </w:rPr>
      </w:pPr>
      <w:bookmarkStart w:id="4102" w:name="_ETM_Q1_11888058"/>
      <w:bookmarkStart w:id="4103" w:name="_ETM_Q1_11888145"/>
      <w:bookmarkStart w:id="4104" w:name="_ETM_Q1_11888752"/>
      <w:bookmarkStart w:id="4105" w:name="_ETM_Q1_11888802"/>
      <w:bookmarkEnd w:id="4102"/>
      <w:bookmarkEnd w:id="4103"/>
      <w:bookmarkEnd w:id="4104"/>
      <w:bookmarkEnd w:id="4105"/>
    </w:p>
    <w:p w14:paraId="694D229E" w14:textId="77777777" w:rsidR="00B2761A" w:rsidRDefault="00B2761A" w:rsidP="00B2761A">
      <w:pPr>
        <w:pStyle w:val="a5"/>
        <w:rPr>
          <w:rtl/>
        </w:rPr>
      </w:pPr>
      <w:bookmarkStart w:id="4106" w:name="ET_speaker_נעה_בן_שבת_777"/>
      <w:r>
        <w:rPr>
          <w:rStyle w:val="TagStyle"/>
          <w:rFonts w:hint="cs"/>
          <w:rtl/>
        </w:rPr>
        <w:t xml:space="preserve"> &lt;&lt; דובר &gt;&gt; </w:t>
      </w:r>
      <w:r>
        <w:rPr>
          <w:rFonts w:hint="cs"/>
          <w:rtl/>
        </w:rPr>
        <w:t>נעה בן שבת:</w:t>
      </w:r>
      <w:r>
        <w:rPr>
          <w:rStyle w:val="TagStyle"/>
          <w:rFonts w:hint="cs"/>
          <w:rtl/>
        </w:rPr>
        <w:t xml:space="preserve"> &lt;&lt; דובר &gt;&gt;</w:t>
      </w:r>
      <w:bookmarkEnd w:id="4106"/>
      <w:r>
        <w:rPr>
          <w:rFonts w:hint="cs"/>
          <w:rtl/>
        </w:rPr>
        <w:t xml:space="preserve">   </w:t>
      </w:r>
    </w:p>
    <w:p w14:paraId="4F35EA61" w14:textId="77777777" w:rsidR="00B2761A" w:rsidRDefault="00B2761A" w:rsidP="00B2761A">
      <w:pPr>
        <w:pStyle w:val="KeepWithNext"/>
        <w:rPr>
          <w:rFonts w:hint="cs"/>
          <w:rtl/>
          <w:lang w:eastAsia="he-IL"/>
        </w:rPr>
      </w:pPr>
      <w:bookmarkStart w:id="4107" w:name="_ETM_Q1_4040882"/>
      <w:bookmarkEnd w:id="4107"/>
    </w:p>
    <w:p w14:paraId="626D630D" w14:textId="77777777" w:rsidR="00B2761A" w:rsidRDefault="00B2761A" w:rsidP="00B2761A">
      <w:pPr>
        <w:rPr>
          <w:rtl/>
          <w:lang w:eastAsia="he-IL"/>
        </w:rPr>
      </w:pPr>
      <w:bookmarkStart w:id="4108" w:name="_ETM_Q1_4040970"/>
      <w:bookmarkEnd w:id="4108"/>
      <w:r>
        <w:rPr>
          <w:rtl/>
          <w:lang w:eastAsia="he-IL"/>
        </w:rPr>
        <w:t>27.</w:t>
      </w:r>
      <w:bookmarkStart w:id="4109" w:name="_ETM_Q1_4086835"/>
      <w:bookmarkEnd w:id="4109"/>
      <w:r>
        <w:rPr>
          <w:rtl/>
          <w:lang w:eastAsia="he-IL"/>
        </w:rPr>
        <w:t xml:space="preserve"> קבוצת יהדות התורה מציעה שבכל מקום במקום 3,700 יבוא 4,500. </w:t>
      </w:r>
      <w:bookmarkStart w:id="4110" w:name="_ETM_Q1_4088139"/>
      <w:bookmarkEnd w:id="4110"/>
      <w:r>
        <w:rPr>
          <w:rtl/>
          <w:lang w:eastAsia="he-IL"/>
        </w:rPr>
        <w:t xml:space="preserve">מדובר על התיקון של סכומי המענקים. </w:t>
      </w:r>
    </w:p>
    <w:p w14:paraId="197DE56F" w14:textId="77777777" w:rsidR="00B2761A" w:rsidRDefault="00B2761A" w:rsidP="00B2761A">
      <w:pPr>
        <w:rPr>
          <w:rtl/>
          <w:lang w:eastAsia="he-IL"/>
        </w:rPr>
      </w:pPr>
      <w:bookmarkStart w:id="4111" w:name="_ETM_Q1_11892078"/>
      <w:bookmarkStart w:id="4112" w:name="_ETM_Q1_11892364"/>
      <w:bookmarkStart w:id="4113" w:name="_ETM_Q1_11892420"/>
      <w:bookmarkEnd w:id="4111"/>
      <w:bookmarkEnd w:id="4112"/>
      <w:bookmarkEnd w:id="4113"/>
    </w:p>
    <w:p w14:paraId="0DD78288" w14:textId="77777777" w:rsidR="00B2761A" w:rsidRDefault="00B2761A" w:rsidP="00B2761A">
      <w:pPr>
        <w:pStyle w:val="af8"/>
        <w:rPr>
          <w:rtl/>
        </w:rPr>
      </w:pPr>
      <w:bookmarkStart w:id="4114" w:name="ET_yor_6158_778"/>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4114"/>
      <w:r>
        <w:rPr>
          <w:rFonts w:hint="cs"/>
          <w:rtl/>
        </w:rPr>
        <w:t xml:space="preserve">   </w:t>
      </w:r>
    </w:p>
    <w:p w14:paraId="1FB75F85" w14:textId="77777777" w:rsidR="00B2761A" w:rsidRDefault="00B2761A" w:rsidP="00B2761A">
      <w:pPr>
        <w:pStyle w:val="KeepWithNext"/>
        <w:rPr>
          <w:rFonts w:hint="cs"/>
          <w:rtl/>
          <w:lang w:eastAsia="he-IL"/>
        </w:rPr>
      </w:pPr>
    </w:p>
    <w:p w14:paraId="58D82910" w14:textId="77777777" w:rsidR="00B2761A" w:rsidRDefault="00B2761A" w:rsidP="00B2761A">
      <w:pPr>
        <w:rPr>
          <w:rtl/>
          <w:lang w:eastAsia="he-IL"/>
        </w:rPr>
      </w:pPr>
      <w:r>
        <w:rPr>
          <w:rtl/>
          <w:lang w:eastAsia="he-IL"/>
        </w:rPr>
        <w:t>מי בעד? מי נגד?</w:t>
      </w:r>
    </w:p>
    <w:p w14:paraId="77AC2A0B" w14:textId="77777777" w:rsidR="00B2761A" w:rsidRDefault="00B2761A" w:rsidP="00B2761A">
      <w:pPr>
        <w:rPr>
          <w:rtl/>
          <w:lang w:eastAsia="he-IL"/>
        </w:rPr>
      </w:pPr>
    </w:p>
    <w:p w14:paraId="22D5E308" w14:textId="77777777" w:rsidR="00B2761A" w:rsidRDefault="00B2761A" w:rsidP="00B2761A">
      <w:pPr>
        <w:pStyle w:val="af3"/>
        <w:keepNext/>
        <w:rPr>
          <w:rtl/>
          <w:lang w:eastAsia="he-IL"/>
        </w:rPr>
      </w:pPr>
      <w:r>
        <w:rPr>
          <w:rFonts w:hint="cs"/>
          <w:rtl/>
          <w:lang w:eastAsia="he-IL"/>
        </w:rPr>
        <w:t>הצבעה</w:t>
      </w:r>
    </w:p>
    <w:p w14:paraId="02736747" w14:textId="77777777" w:rsidR="00B2761A" w:rsidRDefault="00B2761A" w:rsidP="00B2761A">
      <w:pPr>
        <w:pStyle w:val="--"/>
        <w:keepNext/>
        <w:rPr>
          <w:rFonts w:hint="cs"/>
          <w:rtl/>
          <w:lang w:eastAsia="he-IL"/>
        </w:rPr>
      </w:pPr>
    </w:p>
    <w:p w14:paraId="204DB934" w14:textId="77777777" w:rsidR="00B2761A" w:rsidRDefault="00B2761A" w:rsidP="00B2761A">
      <w:pPr>
        <w:jc w:val="center"/>
        <w:rPr>
          <w:rFonts w:hint="cs"/>
          <w:rtl/>
          <w:lang w:eastAsia="he-IL"/>
        </w:rPr>
      </w:pPr>
      <w:r>
        <w:rPr>
          <w:rtl/>
          <w:lang w:eastAsia="he-IL"/>
        </w:rPr>
        <w:t>ההסתייגות לא התקבלה.</w:t>
      </w:r>
    </w:p>
    <w:p w14:paraId="60C6D263" w14:textId="77777777" w:rsidR="00B2761A" w:rsidRDefault="00B2761A" w:rsidP="00B2761A">
      <w:pPr>
        <w:rPr>
          <w:rtl/>
          <w:lang w:eastAsia="he-IL"/>
        </w:rPr>
      </w:pPr>
    </w:p>
    <w:p w14:paraId="46821048" w14:textId="77777777" w:rsidR="00B2761A" w:rsidRDefault="00B2761A" w:rsidP="00B2761A">
      <w:pPr>
        <w:rPr>
          <w:rtl/>
          <w:lang w:eastAsia="he-IL"/>
        </w:rPr>
      </w:pPr>
    </w:p>
    <w:p w14:paraId="06B77EB7" w14:textId="77777777" w:rsidR="00B2761A" w:rsidRDefault="00B2761A" w:rsidP="00B2761A">
      <w:pPr>
        <w:pStyle w:val="af8"/>
        <w:rPr>
          <w:rtl/>
        </w:rPr>
      </w:pPr>
      <w:bookmarkStart w:id="4115" w:name="ET_yor_6158_20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115"/>
    </w:p>
    <w:p w14:paraId="4884DCD1" w14:textId="77777777" w:rsidR="00B2761A" w:rsidRDefault="00B2761A" w:rsidP="00B2761A">
      <w:pPr>
        <w:pStyle w:val="KeepWithNext"/>
        <w:rPr>
          <w:rFonts w:hint="cs"/>
          <w:rtl/>
        </w:rPr>
      </w:pPr>
    </w:p>
    <w:p w14:paraId="2C180974" w14:textId="77777777" w:rsidR="00B2761A" w:rsidRDefault="00B2761A" w:rsidP="00B2761A">
      <w:pPr>
        <w:rPr>
          <w:rtl/>
        </w:rPr>
      </w:pPr>
      <w:r>
        <w:rPr>
          <w:rtl/>
        </w:rPr>
        <w:t>ההסתייגות</w:t>
      </w:r>
      <w:bookmarkStart w:id="4116" w:name="_ETM_Q1_4094124"/>
      <w:bookmarkEnd w:id="4116"/>
      <w:r>
        <w:rPr>
          <w:rtl/>
        </w:rPr>
        <w:t xml:space="preserve"> נפלה. </w:t>
      </w:r>
    </w:p>
    <w:p w14:paraId="312F8494" w14:textId="77777777" w:rsidR="00B2761A" w:rsidRDefault="00B2761A" w:rsidP="00B2761A">
      <w:pPr>
        <w:rPr>
          <w:rtl/>
        </w:rPr>
      </w:pPr>
      <w:bookmarkStart w:id="4117" w:name="_ETM_Q1_4094964"/>
      <w:bookmarkStart w:id="4118" w:name="_ETM_Q1_4095058"/>
      <w:bookmarkEnd w:id="4117"/>
      <w:bookmarkEnd w:id="4118"/>
    </w:p>
    <w:p w14:paraId="06FDE8A7" w14:textId="77777777" w:rsidR="00B2761A" w:rsidRDefault="00B2761A" w:rsidP="00B2761A">
      <w:pPr>
        <w:pStyle w:val="a5"/>
        <w:rPr>
          <w:rtl/>
        </w:rPr>
      </w:pPr>
      <w:bookmarkStart w:id="4119" w:name="ET_knessetmember_5851_203"/>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119"/>
    </w:p>
    <w:p w14:paraId="55D2FBB3" w14:textId="77777777" w:rsidR="00B2761A" w:rsidRDefault="00B2761A" w:rsidP="00B2761A">
      <w:pPr>
        <w:pStyle w:val="KeepWithNext"/>
        <w:rPr>
          <w:rFonts w:hint="cs"/>
          <w:rtl/>
        </w:rPr>
      </w:pPr>
    </w:p>
    <w:p w14:paraId="1A0EE23D" w14:textId="77777777" w:rsidR="00B2761A" w:rsidRDefault="00B2761A" w:rsidP="00B2761A">
      <w:pPr>
        <w:rPr>
          <w:rtl/>
        </w:rPr>
      </w:pPr>
      <w:r>
        <w:rPr>
          <w:rtl/>
        </w:rPr>
        <w:t xml:space="preserve">החגיגה הזאת הולכת ונגמרת. יכול להיות שאנחנו נסתדר עם הנושא של הוועדות ואת תתחילי קצת להרגיש דמוקרטית, שיש </w:t>
      </w:r>
      <w:bookmarkStart w:id="4120" w:name="_ETM_Q1_4112961"/>
      <w:bookmarkEnd w:id="4120"/>
      <w:r>
        <w:rPr>
          <w:rtl/>
        </w:rPr>
        <w:t xml:space="preserve">גם הצבעות נגד. </w:t>
      </w:r>
    </w:p>
    <w:p w14:paraId="4809FA54" w14:textId="77777777" w:rsidR="00B2761A" w:rsidRDefault="00B2761A" w:rsidP="00B2761A">
      <w:pPr>
        <w:rPr>
          <w:rtl/>
        </w:rPr>
      </w:pPr>
    </w:p>
    <w:p w14:paraId="41D53CE3" w14:textId="77777777" w:rsidR="00B2761A" w:rsidRDefault="00B2761A" w:rsidP="00B2761A">
      <w:pPr>
        <w:pStyle w:val="af8"/>
        <w:rPr>
          <w:rtl/>
        </w:rPr>
      </w:pPr>
      <w:bookmarkStart w:id="4121" w:name="ET_yor_6158_779"/>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4121"/>
      <w:r>
        <w:rPr>
          <w:rFonts w:hint="cs"/>
          <w:rtl/>
        </w:rPr>
        <w:t xml:space="preserve"> </w:t>
      </w:r>
    </w:p>
    <w:p w14:paraId="2C8D982C" w14:textId="77777777" w:rsidR="00B2761A" w:rsidRDefault="00B2761A" w:rsidP="00B2761A">
      <w:pPr>
        <w:pStyle w:val="KeepWithNext"/>
        <w:rPr>
          <w:rFonts w:hint="cs"/>
          <w:rtl/>
        </w:rPr>
      </w:pPr>
    </w:p>
    <w:p w14:paraId="4F13A34E" w14:textId="77777777" w:rsidR="00B2761A" w:rsidRDefault="00B2761A" w:rsidP="00B2761A">
      <w:pPr>
        <w:rPr>
          <w:rtl/>
        </w:rPr>
      </w:pPr>
      <w:r>
        <w:rPr>
          <w:rtl/>
        </w:rPr>
        <w:t>היו כאן שתי הסתייגויות שקיבלנו בלי</w:t>
      </w:r>
      <w:bookmarkStart w:id="4122" w:name="_ETM_Q1_4113405"/>
      <w:bookmarkEnd w:id="4122"/>
      <w:r>
        <w:rPr>
          <w:rtl/>
        </w:rPr>
        <w:t xml:space="preserve"> שיש פה חברים. כולל דברים דרמטיים ועוד עשרות – החגיגה הדמוקרטית שאתם לא אימצתם. </w:t>
      </w:r>
    </w:p>
    <w:p w14:paraId="3F6CC093" w14:textId="77777777" w:rsidR="00B2761A" w:rsidRDefault="00B2761A" w:rsidP="00B2761A">
      <w:pPr>
        <w:rPr>
          <w:rtl/>
        </w:rPr>
      </w:pPr>
      <w:bookmarkStart w:id="4123" w:name="_ETM_Q1_4120340"/>
      <w:bookmarkStart w:id="4124" w:name="_ETM_Q1_4120509"/>
      <w:bookmarkStart w:id="4125" w:name="_ETM_Q1_4121924"/>
      <w:bookmarkEnd w:id="4123"/>
      <w:bookmarkEnd w:id="4124"/>
      <w:bookmarkEnd w:id="4125"/>
    </w:p>
    <w:p w14:paraId="4A24AE0E" w14:textId="77777777" w:rsidR="00B2761A" w:rsidRDefault="00B2761A" w:rsidP="00B2761A">
      <w:pPr>
        <w:pStyle w:val="a5"/>
        <w:rPr>
          <w:rtl/>
        </w:rPr>
      </w:pPr>
      <w:bookmarkStart w:id="4126" w:name="ET_knessetmember_5851_205"/>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126"/>
    </w:p>
    <w:p w14:paraId="7C362314" w14:textId="77777777" w:rsidR="00B2761A" w:rsidRDefault="00B2761A" w:rsidP="00B2761A">
      <w:pPr>
        <w:pStyle w:val="KeepWithNext"/>
        <w:rPr>
          <w:rFonts w:hint="cs"/>
          <w:rtl/>
        </w:rPr>
      </w:pPr>
    </w:p>
    <w:p w14:paraId="43ECA7DB" w14:textId="77777777" w:rsidR="00B2761A" w:rsidRDefault="00B2761A" w:rsidP="00B2761A">
      <w:pPr>
        <w:rPr>
          <w:rtl/>
        </w:rPr>
      </w:pPr>
      <w:bookmarkStart w:id="4127" w:name="_ETM_Q1_4123123"/>
      <w:bookmarkStart w:id="4128" w:name="_ETM_Q1_4123287"/>
      <w:bookmarkEnd w:id="4127"/>
      <w:bookmarkEnd w:id="4128"/>
      <w:r>
        <w:rPr>
          <w:rtl/>
        </w:rPr>
        <w:t xml:space="preserve">החגיגה הזאת הולכת ונגמרת כי יהדות </w:t>
      </w:r>
      <w:bookmarkStart w:id="4129" w:name="_ETM_Q1_4128156"/>
      <w:bookmarkEnd w:id="4129"/>
      <w:r>
        <w:rPr>
          <w:rtl/>
        </w:rPr>
        <w:t xml:space="preserve">התורה כופים עלינו הר כגיגית לקבל - - - </w:t>
      </w:r>
    </w:p>
    <w:p w14:paraId="68F0647B" w14:textId="77777777" w:rsidR="00B2761A" w:rsidRDefault="00B2761A" w:rsidP="00B2761A">
      <w:pPr>
        <w:rPr>
          <w:rtl/>
        </w:rPr>
      </w:pPr>
      <w:bookmarkStart w:id="4130" w:name="_ETM_Q1_4129113"/>
      <w:bookmarkStart w:id="4131" w:name="_ETM_Q1_4129220"/>
      <w:bookmarkEnd w:id="4130"/>
      <w:bookmarkEnd w:id="4131"/>
    </w:p>
    <w:p w14:paraId="694BC069" w14:textId="77777777" w:rsidR="00B2761A" w:rsidRDefault="00B2761A" w:rsidP="00B2761A">
      <w:pPr>
        <w:pStyle w:val="af8"/>
        <w:rPr>
          <w:rtl/>
        </w:rPr>
      </w:pPr>
      <w:bookmarkStart w:id="4132" w:name="ET_yor_6158_20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132"/>
    </w:p>
    <w:p w14:paraId="1A217468" w14:textId="77777777" w:rsidR="00B2761A" w:rsidRDefault="00B2761A" w:rsidP="00B2761A">
      <w:pPr>
        <w:pStyle w:val="KeepWithNext"/>
        <w:rPr>
          <w:rFonts w:hint="cs"/>
          <w:rtl/>
        </w:rPr>
      </w:pPr>
    </w:p>
    <w:p w14:paraId="107B81B7" w14:textId="77777777" w:rsidR="00B2761A" w:rsidRDefault="00B2761A" w:rsidP="00B2761A">
      <w:pPr>
        <w:rPr>
          <w:rtl/>
        </w:rPr>
      </w:pPr>
      <w:r>
        <w:rPr>
          <w:rtl/>
        </w:rPr>
        <w:t>זה</w:t>
      </w:r>
      <w:bookmarkStart w:id="4133" w:name="_ETM_Q1_4128432"/>
      <w:bookmarkEnd w:id="4133"/>
      <w:r>
        <w:rPr>
          <w:rtl/>
        </w:rPr>
        <w:t xml:space="preserve"> עניינים שלכם, אז תפתרו אותם בצורה דמוקרטית. </w:t>
      </w:r>
    </w:p>
    <w:p w14:paraId="6D2C0B57" w14:textId="77777777" w:rsidR="00B2761A" w:rsidRDefault="00B2761A" w:rsidP="00B2761A">
      <w:pPr>
        <w:rPr>
          <w:rtl/>
        </w:rPr>
      </w:pPr>
    </w:p>
    <w:p w14:paraId="4DBBFBD8" w14:textId="77777777" w:rsidR="00B2761A" w:rsidRDefault="00B2761A" w:rsidP="00B2761A">
      <w:pPr>
        <w:pStyle w:val="a5"/>
        <w:rPr>
          <w:rtl/>
        </w:rPr>
      </w:pPr>
      <w:bookmarkStart w:id="4134" w:name="ET_knessetmember_5851_207"/>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134"/>
    </w:p>
    <w:p w14:paraId="3FB97565" w14:textId="77777777" w:rsidR="00B2761A" w:rsidRDefault="00B2761A" w:rsidP="00B2761A">
      <w:pPr>
        <w:pStyle w:val="KeepWithNext"/>
        <w:rPr>
          <w:rFonts w:hint="cs"/>
          <w:rtl/>
        </w:rPr>
      </w:pPr>
    </w:p>
    <w:p w14:paraId="48D97B0F" w14:textId="77777777" w:rsidR="00B2761A" w:rsidRDefault="00B2761A" w:rsidP="00B2761A">
      <w:pPr>
        <w:rPr>
          <w:rtl/>
        </w:rPr>
      </w:pPr>
      <w:r>
        <w:rPr>
          <w:rtl/>
        </w:rPr>
        <w:t xml:space="preserve">המצב הנוכחי הוא </w:t>
      </w:r>
      <w:bookmarkStart w:id="4135" w:name="_ETM_Q1_4131381"/>
      <w:bookmarkEnd w:id="4135"/>
      <w:r>
        <w:rPr>
          <w:rtl/>
        </w:rPr>
        <w:t xml:space="preserve">נורא עצוב כי הוא לא חגיגה. </w:t>
      </w:r>
    </w:p>
    <w:p w14:paraId="5A52C058" w14:textId="77777777" w:rsidR="00B2761A" w:rsidRDefault="00B2761A" w:rsidP="00B2761A">
      <w:pPr>
        <w:rPr>
          <w:rtl/>
        </w:rPr>
      </w:pPr>
      <w:bookmarkStart w:id="4136" w:name="_ETM_Q1_4137165"/>
      <w:bookmarkStart w:id="4137" w:name="_ETM_Q1_4137269"/>
      <w:bookmarkEnd w:id="4136"/>
      <w:bookmarkEnd w:id="4137"/>
    </w:p>
    <w:p w14:paraId="33A9DE44" w14:textId="77777777" w:rsidR="00B2761A" w:rsidRDefault="00B2761A" w:rsidP="00B2761A">
      <w:pPr>
        <w:pStyle w:val="a5"/>
        <w:rPr>
          <w:rtl/>
        </w:rPr>
      </w:pPr>
      <w:bookmarkStart w:id="4138" w:name="ET_knessetmember_5811_208"/>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4138"/>
    </w:p>
    <w:p w14:paraId="16C09891" w14:textId="77777777" w:rsidR="00B2761A" w:rsidRDefault="00B2761A" w:rsidP="00B2761A">
      <w:pPr>
        <w:pStyle w:val="KeepWithNext"/>
        <w:rPr>
          <w:rFonts w:hint="cs"/>
          <w:rtl/>
        </w:rPr>
      </w:pPr>
    </w:p>
    <w:p w14:paraId="75A9BF8D" w14:textId="77777777" w:rsidR="00B2761A" w:rsidRDefault="00B2761A" w:rsidP="00B2761A">
      <w:pPr>
        <w:rPr>
          <w:rtl/>
        </w:rPr>
      </w:pPr>
      <w:r>
        <w:rPr>
          <w:rtl/>
        </w:rPr>
        <w:t xml:space="preserve">נקווה שתחזרו לתפקד ולבוא </w:t>
      </w:r>
      <w:bookmarkStart w:id="4139" w:name="_ETM_Q1_4138076"/>
      <w:bookmarkEnd w:id="4139"/>
      <w:r>
        <w:rPr>
          <w:rtl/>
        </w:rPr>
        <w:t xml:space="preserve">לעבודה. </w:t>
      </w:r>
      <w:bookmarkStart w:id="4140" w:name="_ETM_Q1_4139207"/>
      <w:bookmarkEnd w:id="4140"/>
    </w:p>
    <w:p w14:paraId="0C266C00" w14:textId="77777777" w:rsidR="00B2761A" w:rsidRDefault="00B2761A" w:rsidP="00B2761A">
      <w:pPr>
        <w:rPr>
          <w:rtl/>
        </w:rPr>
      </w:pPr>
      <w:bookmarkStart w:id="4141" w:name="_ETM_Q1_4139340"/>
      <w:bookmarkEnd w:id="4141"/>
    </w:p>
    <w:p w14:paraId="390A0581" w14:textId="77777777" w:rsidR="00B2761A" w:rsidRDefault="00B2761A" w:rsidP="00B2761A">
      <w:pPr>
        <w:pStyle w:val="af8"/>
        <w:rPr>
          <w:rtl/>
        </w:rPr>
      </w:pPr>
      <w:bookmarkStart w:id="4142" w:name="ET_yor_6158_20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142"/>
    </w:p>
    <w:p w14:paraId="508206F8" w14:textId="77777777" w:rsidR="00B2761A" w:rsidRDefault="00B2761A" w:rsidP="00B2761A">
      <w:pPr>
        <w:pStyle w:val="KeepWithNext"/>
        <w:rPr>
          <w:rFonts w:hint="cs"/>
          <w:rtl/>
        </w:rPr>
      </w:pPr>
    </w:p>
    <w:p w14:paraId="27524185" w14:textId="77777777" w:rsidR="00B2761A" w:rsidRDefault="00B2761A" w:rsidP="00B2761A">
      <w:pPr>
        <w:rPr>
          <w:rtl/>
        </w:rPr>
      </w:pPr>
      <w:r>
        <w:rPr>
          <w:rtl/>
        </w:rPr>
        <w:t>אני מהיום הראשון אמרתי לכם והזמנתי אתכם להגיע. חבל</w:t>
      </w:r>
      <w:bookmarkStart w:id="4143" w:name="_ETM_Q1_4142414"/>
      <w:bookmarkEnd w:id="4143"/>
      <w:r>
        <w:rPr>
          <w:rtl/>
        </w:rPr>
        <w:t xml:space="preserve"> שאתם לא מגיעים ובסוף אתם באים בטענות.            </w:t>
      </w:r>
    </w:p>
    <w:p w14:paraId="19A85499" w14:textId="77777777" w:rsidR="00B2761A" w:rsidRDefault="00B2761A" w:rsidP="00B2761A">
      <w:pPr>
        <w:rPr>
          <w:rtl/>
        </w:rPr>
      </w:pPr>
      <w:bookmarkStart w:id="4144" w:name="_ETM_Q1_4114560"/>
      <w:bookmarkStart w:id="4145" w:name="_ETM_Q1_4114669"/>
      <w:bookmarkStart w:id="4146" w:name="_ETM_Q1_4144372"/>
      <w:bookmarkEnd w:id="4144"/>
      <w:bookmarkEnd w:id="4145"/>
      <w:bookmarkEnd w:id="4146"/>
    </w:p>
    <w:p w14:paraId="69C23DC8" w14:textId="77777777" w:rsidR="00B2761A" w:rsidRDefault="00B2761A" w:rsidP="00B2761A">
      <w:pPr>
        <w:pStyle w:val="a5"/>
        <w:rPr>
          <w:rtl/>
        </w:rPr>
      </w:pPr>
      <w:bookmarkStart w:id="4147" w:name="ET_knessetmember_5851_210"/>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147"/>
    </w:p>
    <w:p w14:paraId="5BC91771" w14:textId="77777777" w:rsidR="00B2761A" w:rsidRDefault="00B2761A" w:rsidP="00B2761A">
      <w:pPr>
        <w:pStyle w:val="KeepWithNext"/>
        <w:rPr>
          <w:rFonts w:hint="cs"/>
          <w:rtl/>
        </w:rPr>
      </w:pPr>
    </w:p>
    <w:p w14:paraId="4C953892" w14:textId="77777777" w:rsidR="00B2761A" w:rsidRDefault="00B2761A" w:rsidP="00B2761A">
      <w:pPr>
        <w:rPr>
          <w:rtl/>
        </w:rPr>
      </w:pPr>
      <w:bookmarkStart w:id="4148" w:name="_ETM_Q1_4145554"/>
      <w:bookmarkStart w:id="4149" w:name="_ETM_Q1_4145679"/>
      <w:bookmarkEnd w:id="4148"/>
      <w:bookmarkEnd w:id="4149"/>
      <w:r>
        <w:rPr>
          <w:rtl/>
        </w:rPr>
        <w:t xml:space="preserve">כוס מיץ לימון לפני שאת אומרת שאתם פה - - - </w:t>
      </w:r>
    </w:p>
    <w:p w14:paraId="13A80FCF" w14:textId="77777777" w:rsidR="00B2761A" w:rsidRDefault="00B2761A" w:rsidP="00B2761A">
      <w:pPr>
        <w:rPr>
          <w:rtl/>
        </w:rPr>
      </w:pPr>
      <w:bookmarkStart w:id="4150" w:name="_ETM_Q1_4148329"/>
      <w:bookmarkStart w:id="4151" w:name="_ETM_Q1_4148485"/>
      <w:bookmarkEnd w:id="4150"/>
      <w:bookmarkEnd w:id="4151"/>
    </w:p>
    <w:p w14:paraId="317338B7" w14:textId="77777777" w:rsidR="00B2761A" w:rsidRDefault="00B2761A" w:rsidP="00B2761A">
      <w:pPr>
        <w:pStyle w:val="af8"/>
        <w:rPr>
          <w:rtl/>
        </w:rPr>
      </w:pPr>
      <w:bookmarkStart w:id="4152" w:name="ET_yor_6158_21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152"/>
    </w:p>
    <w:p w14:paraId="2C538705" w14:textId="77777777" w:rsidR="00B2761A" w:rsidRDefault="00B2761A" w:rsidP="00B2761A">
      <w:pPr>
        <w:pStyle w:val="KeepWithNext"/>
        <w:rPr>
          <w:rFonts w:hint="cs"/>
          <w:rtl/>
        </w:rPr>
      </w:pPr>
    </w:p>
    <w:p w14:paraId="1B6F89AF" w14:textId="77777777" w:rsidR="00B2761A" w:rsidRDefault="00B2761A" w:rsidP="00B2761A">
      <w:pPr>
        <w:rPr>
          <w:rtl/>
        </w:rPr>
      </w:pPr>
      <w:bookmarkStart w:id="4153" w:name="_ETM_Q1_4149826"/>
      <w:bookmarkEnd w:id="4153"/>
      <w:r>
        <w:rPr>
          <w:rtl/>
        </w:rPr>
        <w:t>אתה יודע מה הפריבילגיה שלי? שאני חדשה פה. אתה יודע איזה כיף</w:t>
      </w:r>
      <w:bookmarkStart w:id="4154" w:name="_ETM_Q1_4154321"/>
      <w:bookmarkEnd w:id="4154"/>
      <w:r>
        <w:rPr>
          <w:rtl/>
        </w:rPr>
        <w:t xml:space="preserve"> זה? מה שאני אומרת אתה יכול לקבל כמו שזה. </w:t>
      </w:r>
    </w:p>
    <w:p w14:paraId="2101C143" w14:textId="77777777" w:rsidR="00B2761A" w:rsidRDefault="00B2761A" w:rsidP="00B2761A">
      <w:pPr>
        <w:rPr>
          <w:rtl/>
        </w:rPr>
      </w:pPr>
      <w:bookmarkStart w:id="4155" w:name="_ETM_Q1_4153430"/>
      <w:bookmarkStart w:id="4156" w:name="_ETM_Q1_4153530"/>
      <w:bookmarkStart w:id="4157" w:name="_ETM_Q1_4154702"/>
      <w:bookmarkEnd w:id="4155"/>
      <w:bookmarkEnd w:id="4156"/>
      <w:bookmarkEnd w:id="4157"/>
    </w:p>
    <w:p w14:paraId="5B5FF424" w14:textId="77777777" w:rsidR="00B2761A" w:rsidRDefault="00B2761A" w:rsidP="00B2761A">
      <w:pPr>
        <w:pStyle w:val="a5"/>
        <w:rPr>
          <w:rtl/>
        </w:rPr>
      </w:pPr>
      <w:bookmarkStart w:id="4158" w:name="ET_knessetmember_5851_212"/>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158"/>
    </w:p>
    <w:p w14:paraId="0B25E9E4" w14:textId="77777777" w:rsidR="00B2761A" w:rsidRDefault="00B2761A" w:rsidP="00B2761A">
      <w:pPr>
        <w:pStyle w:val="KeepWithNext"/>
        <w:rPr>
          <w:rFonts w:hint="cs"/>
          <w:rtl/>
        </w:rPr>
      </w:pPr>
    </w:p>
    <w:p w14:paraId="488A7704" w14:textId="77777777" w:rsidR="00B2761A" w:rsidRDefault="00B2761A" w:rsidP="00B2761A">
      <w:pPr>
        <w:rPr>
          <w:rtl/>
        </w:rPr>
      </w:pPr>
      <w:bookmarkStart w:id="4159" w:name="_ETM_Q1_4155793"/>
      <w:bookmarkStart w:id="4160" w:name="_ETM_Q1_4155915"/>
      <w:bookmarkEnd w:id="4159"/>
      <w:bookmarkEnd w:id="4160"/>
      <w:r>
        <w:rPr>
          <w:rtl/>
        </w:rPr>
        <w:t xml:space="preserve">כעורך </w:t>
      </w:r>
      <w:bookmarkStart w:id="4161" w:name="_ETM_Q1_4156911"/>
      <w:bookmarkEnd w:id="4161"/>
      <w:r>
        <w:rPr>
          <w:rtl/>
        </w:rPr>
        <w:t xml:space="preserve">דין את יודעת מה ההגדרה, מוח להשכרה. </w:t>
      </w:r>
    </w:p>
    <w:p w14:paraId="0304AE39" w14:textId="77777777" w:rsidR="00B2761A" w:rsidRDefault="00B2761A" w:rsidP="00B2761A">
      <w:pPr>
        <w:rPr>
          <w:rtl/>
        </w:rPr>
      </w:pPr>
      <w:bookmarkStart w:id="4162" w:name="_ETM_Q1_4162154"/>
      <w:bookmarkStart w:id="4163" w:name="_ETM_Q1_4162285"/>
      <w:bookmarkEnd w:id="4162"/>
      <w:bookmarkEnd w:id="4163"/>
    </w:p>
    <w:p w14:paraId="659C650C" w14:textId="77777777" w:rsidR="00B2761A" w:rsidRDefault="00B2761A" w:rsidP="00B2761A">
      <w:pPr>
        <w:pStyle w:val="af8"/>
        <w:rPr>
          <w:rtl/>
        </w:rPr>
      </w:pPr>
      <w:bookmarkStart w:id="4164" w:name="ET_yor_6158_21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164"/>
    </w:p>
    <w:p w14:paraId="3BDD5ADF" w14:textId="77777777" w:rsidR="00B2761A" w:rsidRDefault="00B2761A" w:rsidP="00B2761A">
      <w:pPr>
        <w:pStyle w:val="KeepWithNext"/>
        <w:rPr>
          <w:rFonts w:hint="cs"/>
          <w:rtl/>
        </w:rPr>
      </w:pPr>
    </w:p>
    <w:p w14:paraId="35F401DE" w14:textId="77777777" w:rsidR="00B2761A" w:rsidRDefault="00B2761A" w:rsidP="00B2761A">
      <w:pPr>
        <w:rPr>
          <w:rtl/>
        </w:rPr>
      </w:pPr>
      <w:r>
        <w:rPr>
          <w:rtl/>
        </w:rPr>
        <w:t xml:space="preserve">לא יודעת, לא מכירה את זה. כנראה שלא היינו באותו מקצוע.     </w:t>
      </w:r>
    </w:p>
    <w:p w14:paraId="6CF867DB" w14:textId="77777777" w:rsidR="00B2761A" w:rsidRDefault="00B2761A" w:rsidP="00B2761A">
      <w:pPr>
        <w:rPr>
          <w:rtl/>
        </w:rPr>
      </w:pPr>
      <w:bookmarkStart w:id="4165" w:name="_ETM_Q1_4146976"/>
      <w:bookmarkStart w:id="4166" w:name="_ETM_Q1_4147074"/>
      <w:bookmarkEnd w:id="4165"/>
      <w:bookmarkEnd w:id="4166"/>
      <w:r>
        <w:rPr>
          <w:rtl/>
        </w:rPr>
        <w:t xml:space="preserve">    </w:t>
      </w:r>
    </w:p>
    <w:p w14:paraId="10B51DF8" w14:textId="77777777" w:rsidR="00B2761A" w:rsidRDefault="00B2761A" w:rsidP="00B2761A">
      <w:pPr>
        <w:pStyle w:val="a5"/>
        <w:rPr>
          <w:rtl/>
        </w:rPr>
      </w:pPr>
      <w:bookmarkStart w:id="4167" w:name="ET_speaker_נעה_בן_שבת_20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167"/>
    </w:p>
    <w:p w14:paraId="0F4B6BAB" w14:textId="77777777" w:rsidR="00B2761A" w:rsidRDefault="00B2761A" w:rsidP="00B2761A">
      <w:pPr>
        <w:pStyle w:val="KeepWithNext"/>
        <w:rPr>
          <w:rFonts w:hint="cs"/>
          <w:rtl/>
        </w:rPr>
      </w:pPr>
    </w:p>
    <w:p w14:paraId="5B6E37EA" w14:textId="77777777" w:rsidR="00B2761A" w:rsidRDefault="00B2761A" w:rsidP="00B2761A">
      <w:pPr>
        <w:rPr>
          <w:rtl/>
        </w:rPr>
      </w:pPr>
      <w:bookmarkStart w:id="4168" w:name="_ETM_Q1_4107463"/>
      <w:bookmarkEnd w:id="4168"/>
      <w:r>
        <w:rPr>
          <w:rtl/>
        </w:rPr>
        <w:t xml:space="preserve">    לסעיף 28 שנוגע לתחולה ולתחילה, קבוצת ש"ס הציעה. </w:t>
      </w:r>
    </w:p>
    <w:p w14:paraId="2E640013" w14:textId="77777777" w:rsidR="00B2761A" w:rsidRDefault="00B2761A" w:rsidP="00B2761A">
      <w:pPr>
        <w:rPr>
          <w:rtl/>
        </w:rPr>
      </w:pPr>
      <w:bookmarkStart w:id="4169" w:name="_ETM_Q1_4175544"/>
      <w:bookmarkStart w:id="4170" w:name="_ETM_Q1_4175674"/>
      <w:bookmarkEnd w:id="4169"/>
      <w:bookmarkEnd w:id="4170"/>
    </w:p>
    <w:p w14:paraId="4D639A3D" w14:textId="77777777" w:rsidR="00B2761A" w:rsidRDefault="00B2761A" w:rsidP="00B2761A">
      <w:pPr>
        <w:pStyle w:val="af8"/>
        <w:rPr>
          <w:rtl/>
        </w:rPr>
      </w:pPr>
      <w:bookmarkStart w:id="4171" w:name="ET_yor_6158_21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171"/>
    </w:p>
    <w:p w14:paraId="0120FEFD" w14:textId="77777777" w:rsidR="00B2761A" w:rsidRDefault="00B2761A" w:rsidP="00B2761A">
      <w:pPr>
        <w:pStyle w:val="KeepWithNext"/>
        <w:rPr>
          <w:rFonts w:hint="cs"/>
          <w:rtl/>
        </w:rPr>
      </w:pPr>
    </w:p>
    <w:p w14:paraId="69E2E7CE" w14:textId="77777777" w:rsidR="00B2761A" w:rsidRDefault="00B2761A" w:rsidP="00B2761A">
      <w:pPr>
        <w:rPr>
          <w:rtl/>
        </w:rPr>
      </w:pPr>
      <w:r>
        <w:rPr>
          <w:rtl/>
        </w:rPr>
        <w:t>אני חושבת שנימקת את</w:t>
      </w:r>
      <w:bookmarkStart w:id="4172" w:name="_ETM_Q1_4173795"/>
      <w:bookmarkEnd w:id="4172"/>
      <w:r>
        <w:rPr>
          <w:rtl/>
        </w:rPr>
        <w:t xml:space="preserve"> זה בפעם הקודמת, חבר הכנסת אבוטבול.   </w:t>
      </w:r>
    </w:p>
    <w:p w14:paraId="40E3B702" w14:textId="77777777" w:rsidR="00B2761A" w:rsidRDefault="00B2761A" w:rsidP="00B2761A">
      <w:pPr>
        <w:rPr>
          <w:rtl/>
        </w:rPr>
      </w:pPr>
    </w:p>
    <w:p w14:paraId="7AF09F9D" w14:textId="77777777" w:rsidR="00B2761A" w:rsidRDefault="00B2761A" w:rsidP="00B2761A">
      <w:pPr>
        <w:pStyle w:val="a5"/>
        <w:rPr>
          <w:rtl/>
        </w:rPr>
      </w:pPr>
      <w:bookmarkStart w:id="4173" w:name="ET_speaker_נעה_בן_שבת_21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173"/>
    </w:p>
    <w:p w14:paraId="7C284CB5" w14:textId="77777777" w:rsidR="00B2761A" w:rsidRDefault="00B2761A" w:rsidP="00B2761A">
      <w:pPr>
        <w:pStyle w:val="KeepWithNext"/>
        <w:rPr>
          <w:rFonts w:hint="cs"/>
          <w:rtl/>
        </w:rPr>
      </w:pPr>
    </w:p>
    <w:p w14:paraId="3113B391" w14:textId="77777777" w:rsidR="00B2761A" w:rsidRDefault="00B2761A" w:rsidP="00B2761A">
      <w:pPr>
        <w:rPr>
          <w:rtl/>
        </w:rPr>
      </w:pPr>
      <w:r>
        <w:rPr>
          <w:rtl/>
        </w:rPr>
        <w:t xml:space="preserve">הנושא של התשלומים. </w:t>
      </w:r>
    </w:p>
    <w:p w14:paraId="5BDC863C" w14:textId="77777777" w:rsidR="00B2761A" w:rsidRDefault="00B2761A" w:rsidP="00B2761A">
      <w:pPr>
        <w:rPr>
          <w:rtl/>
        </w:rPr>
      </w:pPr>
      <w:bookmarkStart w:id="4174" w:name="_ETM_Q1_4190090"/>
      <w:bookmarkStart w:id="4175" w:name="_ETM_Q1_4190204"/>
      <w:bookmarkEnd w:id="4174"/>
      <w:bookmarkEnd w:id="4175"/>
    </w:p>
    <w:p w14:paraId="36168D5B" w14:textId="77777777" w:rsidR="00B2761A" w:rsidRDefault="00B2761A" w:rsidP="00B2761A">
      <w:pPr>
        <w:pStyle w:val="a5"/>
        <w:rPr>
          <w:rtl/>
        </w:rPr>
      </w:pPr>
      <w:bookmarkStart w:id="4176" w:name="ET_knessetmember_5796_216"/>
      <w:r>
        <w:rPr>
          <w:rStyle w:val="TagStyle"/>
          <w:rFonts w:hint="cs"/>
          <w:rtl/>
        </w:rPr>
        <w:t xml:space="preserve"> &lt;&lt; דובר &gt;&gt; </w:t>
      </w:r>
      <w:r>
        <w:rPr>
          <w:rFonts w:hint="cs"/>
          <w:rtl/>
        </w:rPr>
        <w:t xml:space="preserve">חוה אתי </w:t>
      </w:r>
      <w:proofErr w:type="spellStart"/>
      <w:r>
        <w:rPr>
          <w:rFonts w:hint="cs"/>
          <w:rtl/>
        </w:rPr>
        <w:t>עטייה</w:t>
      </w:r>
      <w:proofErr w:type="spellEnd"/>
      <w:r>
        <w:rPr>
          <w:rFonts w:hint="cs"/>
          <w:rtl/>
        </w:rPr>
        <w:t xml:space="preserve"> (הליכוד):</w:t>
      </w:r>
      <w:r>
        <w:rPr>
          <w:rStyle w:val="TagStyle"/>
          <w:rFonts w:hint="cs"/>
          <w:rtl/>
        </w:rPr>
        <w:t xml:space="preserve"> &lt;&lt; דובר &gt;&gt;</w:t>
      </w:r>
      <w:r>
        <w:rPr>
          <w:rFonts w:hint="cs"/>
          <w:rtl/>
        </w:rPr>
        <w:t xml:space="preserve"> </w:t>
      </w:r>
      <w:bookmarkEnd w:id="4176"/>
    </w:p>
    <w:p w14:paraId="1A39A292" w14:textId="77777777" w:rsidR="00B2761A" w:rsidRDefault="00B2761A" w:rsidP="00B2761A">
      <w:pPr>
        <w:pStyle w:val="KeepWithNext"/>
        <w:rPr>
          <w:rFonts w:hint="cs"/>
          <w:rtl/>
        </w:rPr>
      </w:pPr>
    </w:p>
    <w:p w14:paraId="301E6B98" w14:textId="77777777" w:rsidR="00B2761A" w:rsidRDefault="00B2761A" w:rsidP="00B2761A">
      <w:pPr>
        <w:rPr>
          <w:rtl/>
        </w:rPr>
      </w:pPr>
      <w:r>
        <w:rPr>
          <w:rtl/>
        </w:rPr>
        <w:t xml:space="preserve">זה </w:t>
      </w:r>
      <w:bookmarkStart w:id="4177" w:name="_ETM_Q1_4186917"/>
      <w:bookmarkEnd w:id="4177"/>
      <w:r>
        <w:rPr>
          <w:rtl/>
        </w:rPr>
        <w:t xml:space="preserve">גם אצלי. </w:t>
      </w:r>
      <w:bookmarkStart w:id="4178" w:name="_ETM_Q1_4189268"/>
      <w:bookmarkEnd w:id="4178"/>
    </w:p>
    <w:p w14:paraId="1A1274AC" w14:textId="77777777" w:rsidR="00B2761A" w:rsidRDefault="00B2761A" w:rsidP="00B2761A">
      <w:pPr>
        <w:rPr>
          <w:rtl/>
        </w:rPr>
      </w:pPr>
      <w:bookmarkStart w:id="4179" w:name="_ETM_Q1_4189369"/>
      <w:bookmarkEnd w:id="4179"/>
    </w:p>
    <w:p w14:paraId="5112A4C7" w14:textId="77777777" w:rsidR="00B2761A" w:rsidRDefault="00B2761A" w:rsidP="00B2761A">
      <w:pPr>
        <w:pStyle w:val="a5"/>
        <w:rPr>
          <w:rtl/>
        </w:rPr>
      </w:pPr>
      <w:bookmarkStart w:id="4180" w:name="ET_speaker_נעה_בן_שבת_21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180"/>
    </w:p>
    <w:p w14:paraId="53484C45" w14:textId="77777777" w:rsidR="00B2761A" w:rsidRDefault="00B2761A" w:rsidP="00B2761A">
      <w:pPr>
        <w:pStyle w:val="KeepWithNext"/>
        <w:rPr>
          <w:rFonts w:hint="cs"/>
          <w:rtl/>
        </w:rPr>
      </w:pPr>
    </w:p>
    <w:p w14:paraId="17A2D513" w14:textId="77777777" w:rsidR="00B2761A" w:rsidRDefault="00B2761A" w:rsidP="00B2761A">
      <w:pPr>
        <w:rPr>
          <w:rtl/>
        </w:rPr>
      </w:pPr>
      <w:bookmarkStart w:id="4181" w:name="_ETM_Q1_4192308"/>
      <w:bookmarkEnd w:id="4181"/>
      <w:r>
        <w:rPr>
          <w:rtl/>
        </w:rPr>
        <w:t xml:space="preserve">לך לא ראיתי הסתייגות כזאת. </w:t>
      </w:r>
    </w:p>
    <w:p w14:paraId="5CD503DB" w14:textId="77777777" w:rsidR="00B2761A" w:rsidRDefault="00B2761A" w:rsidP="00B2761A">
      <w:pPr>
        <w:rPr>
          <w:rtl/>
        </w:rPr>
      </w:pPr>
    </w:p>
    <w:p w14:paraId="7301CD1C" w14:textId="77777777" w:rsidR="00B2761A" w:rsidRDefault="00B2761A" w:rsidP="00B2761A">
      <w:pPr>
        <w:pStyle w:val="a5"/>
        <w:rPr>
          <w:rtl/>
        </w:rPr>
      </w:pPr>
      <w:bookmarkStart w:id="4182" w:name="ET_knessetmember_5796_218"/>
      <w:r>
        <w:rPr>
          <w:rStyle w:val="TagStyle"/>
          <w:rFonts w:hint="cs"/>
          <w:rtl/>
        </w:rPr>
        <w:t xml:space="preserve"> &lt;&lt; דובר &gt;&gt; </w:t>
      </w:r>
      <w:r>
        <w:rPr>
          <w:rFonts w:hint="cs"/>
          <w:rtl/>
        </w:rPr>
        <w:t xml:space="preserve">חוה אתי </w:t>
      </w:r>
      <w:proofErr w:type="spellStart"/>
      <w:r>
        <w:rPr>
          <w:rFonts w:hint="cs"/>
          <w:rtl/>
        </w:rPr>
        <w:t>עטייה</w:t>
      </w:r>
      <w:proofErr w:type="spellEnd"/>
      <w:r>
        <w:rPr>
          <w:rFonts w:hint="cs"/>
          <w:rtl/>
        </w:rPr>
        <w:t xml:space="preserve"> (הליכוד):</w:t>
      </w:r>
      <w:r>
        <w:rPr>
          <w:rStyle w:val="TagStyle"/>
          <w:rFonts w:hint="cs"/>
          <w:rtl/>
        </w:rPr>
        <w:t xml:space="preserve"> &lt;&lt; דובר &gt;&gt;</w:t>
      </w:r>
      <w:r>
        <w:rPr>
          <w:rFonts w:hint="cs"/>
          <w:rtl/>
        </w:rPr>
        <w:t xml:space="preserve"> </w:t>
      </w:r>
      <w:bookmarkEnd w:id="4182"/>
    </w:p>
    <w:p w14:paraId="2726A23C" w14:textId="77777777" w:rsidR="00B2761A" w:rsidRDefault="00B2761A" w:rsidP="00B2761A">
      <w:pPr>
        <w:pStyle w:val="KeepWithNext"/>
        <w:rPr>
          <w:rFonts w:hint="cs"/>
          <w:rtl/>
        </w:rPr>
      </w:pPr>
    </w:p>
    <w:p w14:paraId="102AA367" w14:textId="77777777" w:rsidR="00B2761A" w:rsidRDefault="00B2761A" w:rsidP="00B2761A">
      <w:pPr>
        <w:rPr>
          <w:rtl/>
        </w:rPr>
      </w:pPr>
      <w:r>
        <w:rPr>
          <w:rtl/>
        </w:rPr>
        <w:t xml:space="preserve">למה? היה לי. </w:t>
      </w:r>
      <w:bookmarkStart w:id="4183" w:name="_ETM_Q1_4189252"/>
      <w:bookmarkEnd w:id="4183"/>
      <w:r>
        <w:rPr>
          <w:rtl/>
        </w:rPr>
        <w:t xml:space="preserve">סעיף 28(ב) לאחר המילים "ישולמו לא יאוחר - - </w:t>
      </w:r>
      <w:bookmarkStart w:id="4184" w:name="_ETM_Q1_4198561"/>
      <w:bookmarkEnd w:id="4184"/>
      <w:r>
        <w:rPr>
          <w:rtl/>
        </w:rPr>
        <w:t>- "</w:t>
      </w:r>
    </w:p>
    <w:p w14:paraId="4ECB6475" w14:textId="77777777" w:rsidR="00B2761A" w:rsidRDefault="00B2761A" w:rsidP="00B2761A">
      <w:pPr>
        <w:rPr>
          <w:rtl/>
        </w:rPr>
      </w:pPr>
    </w:p>
    <w:p w14:paraId="6BD9C5A0" w14:textId="77777777" w:rsidR="00B2761A" w:rsidRDefault="00B2761A" w:rsidP="00B2761A">
      <w:pPr>
        <w:pStyle w:val="a5"/>
        <w:rPr>
          <w:rtl/>
        </w:rPr>
      </w:pPr>
      <w:bookmarkStart w:id="4185" w:name="ET_speaker_נעה_בן_שבת_21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185"/>
    </w:p>
    <w:p w14:paraId="1C7F8543" w14:textId="77777777" w:rsidR="00B2761A" w:rsidRDefault="00B2761A" w:rsidP="00B2761A">
      <w:pPr>
        <w:pStyle w:val="KeepWithNext"/>
        <w:rPr>
          <w:rFonts w:hint="cs"/>
          <w:rtl/>
        </w:rPr>
      </w:pPr>
    </w:p>
    <w:p w14:paraId="632811D0" w14:textId="77777777" w:rsidR="00B2761A" w:rsidRDefault="00B2761A" w:rsidP="00B2761A">
      <w:pPr>
        <w:rPr>
          <w:rtl/>
        </w:rPr>
      </w:pPr>
      <w:r>
        <w:rPr>
          <w:rtl/>
        </w:rPr>
        <w:t xml:space="preserve">לא, זאת ההסתייגות הבאה. ההסתייגות שלכם היא ש"אם לא ישולמו תשלומים ראשונים בתוך התקופה כאמור בסעיף קטן ו' יתווספו </w:t>
      </w:r>
      <w:bookmarkStart w:id="4186" w:name="_ETM_Q1_4204784"/>
      <w:bookmarkEnd w:id="4186"/>
      <w:r>
        <w:rPr>
          <w:rtl/>
        </w:rPr>
        <w:t xml:space="preserve">לתשלום לתקופת הפיגור הפרשי הצמדה וריבית כהגדרתם בחוק פסיקת ריבית והצמדה, </w:t>
      </w:r>
      <w:proofErr w:type="spellStart"/>
      <w:r>
        <w:rPr>
          <w:rtl/>
        </w:rPr>
        <w:t>התשכ"א</w:t>
      </w:r>
      <w:proofErr w:type="spellEnd"/>
      <w:r>
        <w:rPr>
          <w:rtl/>
        </w:rPr>
        <w:t xml:space="preserve">, 1961, בעד כל 15 ימי איחור". </w:t>
      </w:r>
    </w:p>
    <w:p w14:paraId="1340346D" w14:textId="77777777" w:rsidR="00B2761A" w:rsidRDefault="00B2761A" w:rsidP="00B2761A">
      <w:pPr>
        <w:rPr>
          <w:rtl/>
        </w:rPr>
      </w:pPr>
      <w:bookmarkStart w:id="4187" w:name="_ETM_Q1_4212782"/>
      <w:bookmarkStart w:id="4188" w:name="_ETM_Q1_4212899"/>
      <w:bookmarkEnd w:id="4187"/>
      <w:bookmarkEnd w:id="4188"/>
    </w:p>
    <w:p w14:paraId="2128079A" w14:textId="77777777" w:rsidR="00B2761A" w:rsidRDefault="00B2761A" w:rsidP="00B2761A">
      <w:pPr>
        <w:rPr>
          <w:rtl/>
        </w:rPr>
      </w:pPr>
      <w:bookmarkStart w:id="4189" w:name="_ETM_Q1_4212927"/>
      <w:bookmarkStart w:id="4190" w:name="_ETM_Q1_4213030"/>
      <w:bookmarkEnd w:id="4189"/>
      <w:bookmarkEnd w:id="4190"/>
      <w:r>
        <w:rPr>
          <w:rtl/>
        </w:rPr>
        <w:t xml:space="preserve">ביקשתם שאם </w:t>
      </w:r>
      <w:bookmarkStart w:id="4191" w:name="_ETM_Q1_4214206"/>
      <w:bookmarkEnd w:id="4191"/>
      <w:r>
        <w:rPr>
          <w:rtl/>
        </w:rPr>
        <w:t xml:space="preserve">המוסד לביטוח לאומי לא מבצע את התשלומים הראשונים בזמן. </w:t>
      </w:r>
      <w:bookmarkStart w:id="4192" w:name="_ETM_Q1_4236697"/>
      <w:bookmarkEnd w:id="4192"/>
    </w:p>
    <w:p w14:paraId="17B855CC" w14:textId="77777777" w:rsidR="00B2761A" w:rsidRDefault="00B2761A" w:rsidP="00B2761A">
      <w:pPr>
        <w:rPr>
          <w:rtl/>
        </w:rPr>
      </w:pPr>
      <w:bookmarkStart w:id="4193" w:name="_ETM_Q1_4236797"/>
      <w:bookmarkEnd w:id="4193"/>
    </w:p>
    <w:p w14:paraId="15C02517" w14:textId="77777777" w:rsidR="00B2761A" w:rsidRDefault="00B2761A" w:rsidP="00B2761A">
      <w:pPr>
        <w:pStyle w:val="af8"/>
        <w:rPr>
          <w:rtl/>
        </w:rPr>
      </w:pPr>
      <w:bookmarkStart w:id="4194" w:name="ET_yor_6158_22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194"/>
    </w:p>
    <w:p w14:paraId="075B9CC1" w14:textId="77777777" w:rsidR="00B2761A" w:rsidRDefault="00B2761A" w:rsidP="00B2761A">
      <w:pPr>
        <w:pStyle w:val="KeepWithNext"/>
        <w:rPr>
          <w:rFonts w:hint="cs"/>
          <w:rtl/>
        </w:rPr>
      </w:pPr>
    </w:p>
    <w:p w14:paraId="609950D5" w14:textId="77777777" w:rsidR="00B2761A" w:rsidRDefault="00B2761A" w:rsidP="00B2761A">
      <w:pPr>
        <w:rPr>
          <w:rtl/>
        </w:rPr>
      </w:pPr>
      <w:bookmarkStart w:id="4195" w:name="_ETM_Q1_4238384"/>
      <w:bookmarkEnd w:id="4195"/>
      <w:r>
        <w:rPr>
          <w:rtl/>
        </w:rPr>
        <w:t xml:space="preserve">אנחנו </w:t>
      </w:r>
      <w:bookmarkStart w:id="4196" w:name="_ETM_Q1_4239538"/>
      <w:bookmarkEnd w:id="4196"/>
      <w:r>
        <w:rPr>
          <w:rtl/>
        </w:rPr>
        <w:t xml:space="preserve">מצביעים על סעיף 28. </w:t>
      </w:r>
    </w:p>
    <w:p w14:paraId="74BEE879" w14:textId="77777777" w:rsidR="00B2761A" w:rsidRDefault="00B2761A" w:rsidP="00B2761A">
      <w:pPr>
        <w:rPr>
          <w:rtl/>
        </w:rPr>
      </w:pPr>
    </w:p>
    <w:p w14:paraId="5AE955C7" w14:textId="77777777" w:rsidR="00B2761A" w:rsidRDefault="00B2761A" w:rsidP="00B2761A">
      <w:pPr>
        <w:pStyle w:val="a5"/>
        <w:rPr>
          <w:rtl/>
        </w:rPr>
      </w:pPr>
      <w:bookmarkStart w:id="4197" w:name="ET_speaker_נעה_בן_שבת_22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197"/>
    </w:p>
    <w:p w14:paraId="448C9BD1" w14:textId="77777777" w:rsidR="00B2761A" w:rsidRDefault="00B2761A" w:rsidP="00B2761A">
      <w:pPr>
        <w:pStyle w:val="KeepWithNext"/>
        <w:rPr>
          <w:rFonts w:hint="cs"/>
          <w:rtl/>
        </w:rPr>
      </w:pPr>
    </w:p>
    <w:p w14:paraId="614289AC" w14:textId="77777777" w:rsidR="00B2761A" w:rsidRDefault="00B2761A" w:rsidP="00B2761A">
      <w:pPr>
        <w:rPr>
          <w:rtl/>
        </w:rPr>
      </w:pPr>
      <w:r>
        <w:rPr>
          <w:rtl/>
        </w:rPr>
        <w:t xml:space="preserve">כן, על הסתייגות 13. </w:t>
      </w:r>
    </w:p>
    <w:p w14:paraId="50A88923" w14:textId="77777777" w:rsidR="00B2761A" w:rsidRDefault="00B2761A" w:rsidP="00B2761A">
      <w:pPr>
        <w:rPr>
          <w:rtl/>
        </w:rPr>
      </w:pPr>
      <w:bookmarkStart w:id="4198" w:name="_ETM_Q1_4239292"/>
      <w:bookmarkStart w:id="4199" w:name="_ETM_Q1_4239404"/>
      <w:bookmarkEnd w:id="4198"/>
      <w:bookmarkEnd w:id="4199"/>
    </w:p>
    <w:p w14:paraId="6CA1F501" w14:textId="77777777" w:rsidR="00B2761A" w:rsidRDefault="00B2761A" w:rsidP="00B2761A">
      <w:pPr>
        <w:pStyle w:val="af8"/>
        <w:rPr>
          <w:rtl/>
        </w:rPr>
      </w:pPr>
      <w:bookmarkStart w:id="4200" w:name="ET_yor_6158_780"/>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4200"/>
      <w:r>
        <w:rPr>
          <w:rFonts w:hint="cs"/>
          <w:rtl/>
        </w:rPr>
        <w:t xml:space="preserve"> </w:t>
      </w:r>
    </w:p>
    <w:p w14:paraId="1C4119C8" w14:textId="77777777" w:rsidR="00B2761A" w:rsidRDefault="00B2761A" w:rsidP="00B2761A">
      <w:pPr>
        <w:pStyle w:val="KeepWithNext"/>
        <w:rPr>
          <w:rFonts w:hint="cs"/>
          <w:rtl/>
        </w:rPr>
      </w:pPr>
    </w:p>
    <w:p w14:paraId="0886CF39" w14:textId="77777777" w:rsidR="00B2761A" w:rsidRDefault="00B2761A" w:rsidP="00B2761A">
      <w:pPr>
        <w:rPr>
          <w:rtl/>
        </w:rPr>
      </w:pPr>
      <w:bookmarkStart w:id="4201" w:name="_ETM_Q1_4241222"/>
      <w:bookmarkEnd w:id="4201"/>
      <w:r>
        <w:rPr>
          <w:rtl/>
        </w:rPr>
        <w:t xml:space="preserve">מי בעד? </w:t>
      </w:r>
      <w:bookmarkStart w:id="4202" w:name="_ETM_Q1_4244989"/>
      <w:bookmarkEnd w:id="4202"/>
      <w:r>
        <w:rPr>
          <w:rtl/>
        </w:rPr>
        <w:t>מי נגד?</w:t>
      </w:r>
      <w:bookmarkStart w:id="4203" w:name="_ETM_Q1_4246332"/>
      <w:bookmarkEnd w:id="4203"/>
    </w:p>
    <w:p w14:paraId="36C86EB6" w14:textId="77777777" w:rsidR="00B2761A" w:rsidRDefault="00B2761A" w:rsidP="00B2761A">
      <w:pPr>
        <w:pStyle w:val="af3"/>
        <w:keepNext/>
        <w:rPr>
          <w:rtl/>
          <w:lang w:eastAsia="he-IL"/>
        </w:rPr>
      </w:pPr>
      <w:bookmarkStart w:id="4204" w:name="_ETM_Q1_4246443"/>
      <w:bookmarkEnd w:id="4204"/>
      <w:r>
        <w:rPr>
          <w:rFonts w:hint="cs"/>
          <w:rtl/>
          <w:lang w:eastAsia="he-IL"/>
        </w:rPr>
        <w:t>הצבעה</w:t>
      </w:r>
    </w:p>
    <w:p w14:paraId="424C0E04" w14:textId="77777777" w:rsidR="00B2761A" w:rsidRDefault="00B2761A" w:rsidP="00B2761A">
      <w:pPr>
        <w:pStyle w:val="--"/>
        <w:keepNext/>
        <w:rPr>
          <w:rFonts w:hint="cs"/>
          <w:rtl/>
          <w:lang w:eastAsia="he-IL"/>
        </w:rPr>
      </w:pPr>
    </w:p>
    <w:p w14:paraId="7AC27762" w14:textId="77777777" w:rsidR="00B2761A" w:rsidRDefault="00B2761A" w:rsidP="00B2761A">
      <w:pPr>
        <w:jc w:val="center"/>
        <w:rPr>
          <w:rFonts w:hint="cs"/>
          <w:rtl/>
          <w:lang w:eastAsia="he-IL"/>
        </w:rPr>
      </w:pPr>
      <w:r>
        <w:rPr>
          <w:rtl/>
          <w:lang w:eastAsia="he-IL"/>
        </w:rPr>
        <w:t>ההסתייגות לא התקבלה.</w:t>
      </w:r>
    </w:p>
    <w:p w14:paraId="116AD2D4" w14:textId="77777777" w:rsidR="00B2761A" w:rsidRDefault="00B2761A" w:rsidP="00B2761A">
      <w:pPr>
        <w:rPr>
          <w:rtl/>
        </w:rPr>
      </w:pPr>
    </w:p>
    <w:p w14:paraId="4A26DBF7" w14:textId="77777777" w:rsidR="00B2761A" w:rsidRDefault="00B2761A" w:rsidP="00B2761A">
      <w:pPr>
        <w:pStyle w:val="af8"/>
        <w:rPr>
          <w:rtl/>
        </w:rPr>
      </w:pPr>
      <w:bookmarkStart w:id="4205" w:name="ET_yor_6158_22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205"/>
    </w:p>
    <w:p w14:paraId="4FD18179" w14:textId="77777777" w:rsidR="00B2761A" w:rsidRDefault="00B2761A" w:rsidP="00B2761A">
      <w:pPr>
        <w:pStyle w:val="KeepWithNext"/>
        <w:rPr>
          <w:rFonts w:hint="cs"/>
          <w:rtl/>
        </w:rPr>
      </w:pPr>
    </w:p>
    <w:p w14:paraId="3360EAA1" w14:textId="77777777" w:rsidR="00B2761A" w:rsidRDefault="00B2761A" w:rsidP="00B2761A">
      <w:pPr>
        <w:rPr>
          <w:rtl/>
        </w:rPr>
      </w:pPr>
      <w:bookmarkStart w:id="4206" w:name="_ETM_Q1_4249909"/>
      <w:bookmarkEnd w:id="4206"/>
      <w:r>
        <w:rPr>
          <w:rtl/>
        </w:rPr>
        <w:t xml:space="preserve">ההסתייגות לא התקבלה. </w:t>
      </w:r>
    </w:p>
    <w:p w14:paraId="2815FD01" w14:textId="77777777" w:rsidR="00B2761A" w:rsidRDefault="00B2761A" w:rsidP="00B2761A">
      <w:pPr>
        <w:rPr>
          <w:rtl/>
        </w:rPr>
      </w:pPr>
    </w:p>
    <w:p w14:paraId="6E97D305" w14:textId="77777777" w:rsidR="00B2761A" w:rsidRDefault="00B2761A" w:rsidP="00B2761A">
      <w:pPr>
        <w:pStyle w:val="a5"/>
        <w:rPr>
          <w:rtl/>
        </w:rPr>
      </w:pPr>
      <w:bookmarkStart w:id="4207" w:name="ET_speaker_נעה_בן_שבת_22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207"/>
    </w:p>
    <w:p w14:paraId="518767D8" w14:textId="77777777" w:rsidR="00B2761A" w:rsidRDefault="00B2761A" w:rsidP="00B2761A">
      <w:pPr>
        <w:pStyle w:val="KeepWithNext"/>
        <w:rPr>
          <w:rFonts w:hint="cs"/>
          <w:rtl/>
        </w:rPr>
      </w:pPr>
    </w:p>
    <w:p w14:paraId="52A79B37" w14:textId="77777777" w:rsidR="00B2761A" w:rsidRDefault="00B2761A" w:rsidP="00B2761A">
      <w:pPr>
        <w:rPr>
          <w:rtl/>
        </w:rPr>
      </w:pPr>
      <w:r>
        <w:rPr>
          <w:rtl/>
        </w:rPr>
        <w:t xml:space="preserve">עכשיו הסתייגות 14 של קבוצת הרשימה המשותפת, קבוצת ש"ס וקבוצת הליכוד. בסעיף ו', במקום 90 ימים </w:t>
      </w:r>
      <w:bookmarkStart w:id="4208" w:name="_ETM_Q1_4262201"/>
      <w:bookmarkEnd w:id="4208"/>
      <w:r>
        <w:rPr>
          <w:rtl/>
        </w:rPr>
        <w:t xml:space="preserve">יבוא 60 ימים.                   </w:t>
      </w:r>
    </w:p>
    <w:p w14:paraId="02FA6D58" w14:textId="77777777" w:rsidR="00B2761A" w:rsidRDefault="00B2761A" w:rsidP="00B2761A">
      <w:pPr>
        <w:rPr>
          <w:rtl/>
        </w:rPr>
      </w:pPr>
    </w:p>
    <w:p w14:paraId="5C416CB5" w14:textId="77777777" w:rsidR="00B2761A" w:rsidRDefault="00B2761A" w:rsidP="00B2761A">
      <w:pPr>
        <w:pStyle w:val="a5"/>
        <w:rPr>
          <w:rtl/>
        </w:rPr>
      </w:pPr>
      <w:bookmarkStart w:id="4209" w:name="ET_knessetmember_5796_225"/>
      <w:r>
        <w:rPr>
          <w:rStyle w:val="TagStyle"/>
          <w:rFonts w:hint="cs"/>
          <w:rtl/>
        </w:rPr>
        <w:t xml:space="preserve"> &lt;&lt; דובר &gt;&gt; </w:t>
      </w:r>
      <w:r>
        <w:rPr>
          <w:rFonts w:hint="cs"/>
          <w:rtl/>
        </w:rPr>
        <w:t xml:space="preserve">חוה אתי </w:t>
      </w:r>
      <w:proofErr w:type="spellStart"/>
      <w:r>
        <w:rPr>
          <w:rFonts w:hint="cs"/>
          <w:rtl/>
        </w:rPr>
        <w:t>עטייה</w:t>
      </w:r>
      <w:proofErr w:type="spellEnd"/>
      <w:r>
        <w:rPr>
          <w:rFonts w:hint="cs"/>
          <w:rtl/>
        </w:rPr>
        <w:t xml:space="preserve"> (הליכוד):</w:t>
      </w:r>
      <w:r>
        <w:rPr>
          <w:rStyle w:val="TagStyle"/>
          <w:rFonts w:hint="cs"/>
          <w:rtl/>
        </w:rPr>
        <w:t xml:space="preserve"> &lt;&lt; דובר &gt;&gt;</w:t>
      </w:r>
      <w:r>
        <w:rPr>
          <w:rFonts w:hint="cs"/>
          <w:rtl/>
        </w:rPr>
        <w:t xml:space="preserve"> </w:t>
      </w:r>
      <w:bookmarkEnd w:id="4209"/>
    </w:p>
    <w:p w14:paraId="54F44E3F" w14:textId="77777777" w:rsidR="00B2761A" w:rsidRDefault="00B2761A" w:rsidP="00B2761A">
      <w:pPr>
        <w:pStyle w:val="KeepWithNext"/>
        <w:rPr>
          <w:rFonts w:hint="cs"/>
          <w:rtl/>
        </w:rPr>
      </w:pPr>
    </w:p>
    <w:p w14:paraId="3B6AA659" w14:textId="77777777" w:rsidR="00B2761A" w:rsidRDefault="00B2761A" w:rsidP="00B2761A">
      <w:pPr>
        <w:rPr>
          <w:rtl/>
        </w:rPr>
      </w:pPr>
      <w:r>
        <w:rPr>
          <w:rtl/>
        </w:rPr>
        <w:t xml:space="preserve">נכון. </w:t>
      </w:r>
    </w:p>
    <w:p w14:paraId="057C678C" w14:textId="77777777" w:rsidR="00B2761A" w:rsidRDefault="00B2761A" w:rsidP="00B2761A">
      <w:pPr>
        <w:rPr>
          <w:rtl/>
        </w:rPr>
      </w:pPr>
      <w:bookmarkStart w:id="4210" w:name="_ETM_Q1_4262033"/>
      <w:bookmarkStart w:id="4211" w:name="_ETM_Q1_4262150"/>
      <w:bookmarkEnd w:id="4210"/>
      <w:bookmarkEnd w:id="4211"/>
    </w:p>
    <w:p w14:paraId="109D16B7" w14:textId="77777777" w:rsidR="00B2761A" w:rsidRDefault="00B2761A" w:rsidP="00B2761A">
      <w:pPr>
        <w:pStyle w:val="a5"/>
        <w:rPr>
          <w:rtl/>
        </w:rPr>
      </w:pPr>
      <w:bookmarkStart w:id="4212" w:name="ET_speaker_נעה_בן_שבת_22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212"/>
    </w:p>
    <w:p w14:paraId="757D2E70" w14:textId="77777777" w:rsidR="00B2761A" w:rsidRDefault="00B2761A" w:rsidP="00B2761A">
      <w:pPr>
        <w:pStyle w:val="KeepWithNext"/>
        <w:rPr>
          <w:rFonts w:hint="cs"/>
          <w:rtl/>
        </w:rPr>
      </w:pPr>
    </w:p>
    <w:p w14:paraId="5E6B7539" w14:textId="77777777" w:rsidR="00B2761A" w:rsidRDefault="00B2761A" w:rsidP="00B2761A">
      <w:pPr>
        <w:rPr>
          <w:rtl/>
        </w:rPr>
      </w:pPr>
      <w:bookmarkStart w:id="4213" w:name="_ETM_Q1_4266881"/>
      <w:bookmarkEnd w:id="4213"/>
      <w:r>
        <w:rPr>
          <w:rtl/>
        </w:rPr>
        <w:t xml:space="preserve">הם רוצים לקצר את התקופה של התשלומים הראשונים מ-90 ל-60 ימים. </w:t>
      </w:r>
    </w:p>
    <w:p w14:paraId="5B7CF355" w14:textId="77777777" w:rsidR="00B2761A" w:rsidRDefault="00B2761A" w:rsidP="00B2761A">
      <w:pPr>
        <w:rPr>
          <w:rtl/>
        </w:rPr>
      </w:pPr>
    </w:p>
    <w:p w14:paraId="638FE5BC" w14:textId="77777777" w:rsidR="00B2761A" w:rsidRDefault="00B2761A" w:rsidP="00B2761A">
      <w:pPr>
        <w:pStyle w:val="af8"/>
        <w:rPr>
          <w:rtl/>
        </w:rPr>
      </w:pPr>
      <w:bookmarkStart w:id="4214" w:name="ET_yor_6158_781"/>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4214"/>
      <w:r>
        <w:rPr>
          <w:rFonts w:hint="cs"/>
          <w:rtl/>
        </w:rPr>
        <w:t xml:space="preserve"> </w:t>
      </w:r>
    </w:p>
    <w:p w14:paraId="226D3FAE" w14:textId="77777777" w:rsidR="00B2761A" w:rsidRDefault="00B2761A" w:rsidP="00B2761A">
      <w:pPr>
        <w:pStyle w:val="KeepWithNext"/>
        <w:rPr>
          <w:rFonts w:hint="cs"/>
          <w:rtl/>
        </w:rPr>
      </w:pPr>
    </w:p>
    <w:p w14:paraId="5430BCA5" w14:textId="77777777" w:rsidR="00B2761A" w:rsidRDefault="00B2761A" w:rsidP="00B2761A">
      <w:pPr>
        <w:rPr>
          <w:rtl/>
        </w:rPr>
      </w:pPr>
      <w:r>
        <w:rPr>
          <w:rtl/>
        </w:rPr>
        <w:t>מי בעד? מי נגד?</w:t>
      </w:r>
    </w:p>
    <w:p w14:paraId="6CC1D5E3" w14:textId="77777777" w:rsidR="00B2761A" w:rsidRDefault="00B2761A" w:rsidP="00B2761A">
      <w:pPr>
        <w:pStyle w:val="af3"/>
        <w:keepNext/>
        <w:rPr>
          <w:rtl/>
          <w:lang w:eastAsia="he-IL"/>
        </w:rPr>
      </w:pPr>
      <w:r>
        <w:rPr>
          <w:rFonts w:hint="cs"/>
          <w:rtl/>
          <w:lang w:eastAsia="he-IL"/>
        </w:rPr>
        <w:t>הצבעה</w:t>
      </w:r>
    </w:p>
    <w:p w14:paraId="63375E66" w14:textId="77777777" w:rsidR="00B2761A" w:rsidRDefault="00B2761A" w:rsidP="00B2761A">
      <w:pPr>
        <w:pStyle w:val="--"/>
        <w:keepNext/>
        <w:rPr>
          <w:rFonts w:hint="cs"/>
          <w:rtl/>
          <w:lang w:eastAsia="he-IL"/>
        </w:rPr>
      </w:pPr>
    </w:p>
    <w:p w14:paraId="5E2D4F7C" w14:textId="77777777" w:rsidR="00B2761A" w:rsidRDefault="00B2761A" w:rsidP="00B2761A">
      <w:pPr>
        <w:jc w:val="center"/>
        <w:rPr>
          <w:rFonts w:hint="cs"/>
          <w:rtl/>
          <w:lang w:eastAsia="he-IL"/>
        </w:rPr>
      </w:pPr>
      <w:r>
        <w:rPr>
          <w:rtl/>
          <w:lang w:eastAsia="he-IL"/>
        </w:rPr>
        <w:t>ההסתייגות לא התקבלה.</w:t>
      </w:r>
    </w:p>
    <w:p w14:paraId="0B4F3F7C" w14:textId="77777777" w:rsidR="00B2761A" w:rsidRDefault="00B2761A" w:rsidP="00B2761A">
      <w:pPr>
        <w:rPr>
          <w:rtl/>
        </w:rPr>
      </w:pPr>
    </w:p>
    <w:p w14:paraId="7A43400D" w14:textId="77777777" w:rsidR="00B2761A" w:rsidRDefault="00B2761A" w:rsidP="00B2761A">
      <w:pPr>
        <w:rPr>
          <w:rtl/>
        </w:rPr>
      </w:pPr>
    </w:p>
    <w:p w14:paraId="00FD21EC" w14:textId="77777777" w:rsidR="00B2761A" w:rsidRDefault="00B2761A" w:rsidP="00B2761A">
      <w:pPr>
        <w:pStyle w:val="af8"/>
        <w:rPr>
          <w:rtl/>
        </w:rPr>
      </w:pPr>
      <w:bookmarkStart w:id="4215" w:name="ET_yor_6158_22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215"/>
    </w:p>
    <w:p w14:paraId="0A0AFD21" w14:textId="77777777" w:rsidR="00B2761A" w:rsidRDefault="00B2761A" w:rsidP="00B2761A">
      <w:pPr>
        <w:pStyle w:val="KeepWithNext"/>
        <w:rPr>
          <w:rFonts w:hint="cs"/>
          <w:rtl/>
        </w:rPr>
      </w:pPr>
    </w:p>
    <w:p w14:paraId="629D9CC6" w14:textId="77777777" w:rsidR="00B2761A" w:rsidRDefault="00B2761A" w:rsidP="00B2761A">
      <w:pPr>
        <w:rPr>
          <w:rtl/>
        </w:rPr>
      </w:pPr>
      <w:r>
        <w:rPr>
          <w:rtl/>
        </w:rPr>
        <w:t xml:space="preserve">ההסתייגות לא </w:t>
      </w:r>
      <w:bookmarkStart w:id="4216" w:name="_ETM_Q1_4268351"/>
      <w:bookmarkEnd w:id="4216"/>
      <w:r>
        <w:rPr>
          <w:rtl/>
        </w:rPr>
        <w:t xml:space="preserve">התקבלה. </w:t>
      </w:r>
      <w:bookmarkStart w:id="4217" w:name="_ETM_Q1_4275414"/>
      <w:bookmarkEnd w:id="4217"/>
    </w:p>
    <w:p w14:paraId="53944FB4" w14:textId="77777777" w:rsidR="00B2761A" w:rsidRDefault="00B2761A" w:rsidP="00B2761A">
      <w:pPr>
        <w:rPr>
          <w:rtl/>
        </w:rPr>
      </w:pPr>
      <w:bookmarkStart w:id="4218" w:name="_ETM_Q1_4275540"/>
      <w:bookmarkEnd w:id="4218"/>
    </w:p>
    <w:p w14:paraId="7BC2809B" w14:textId="77777777" w:rsidR="00B2761A" w:rsidRDefault="00B2761A" w:rsidP="00B2761A">
      <w:pPr>
        <w:pStyle w:val="a5"/>
        <w:rPr>
          <w:rtl/>
        </w:rPr>
      </w:pPr>
      <w:bookmarkStart w:id="4219" w:name="_ETM_Q1_4275572"/>
      <w:bookmarkStart w:id="4220" w:name="_ETM_Q1_4275699"/>
      <w:bookmarkStart w:id="4221" w:name="ET_speaker_נעה_בן_שבת_229"/>
      <w:bookmarkEnd w:id="4219"/>
      <w:bookmarkEnd w:id="422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221"/>
    </w:p>
    <w:p w14:paraId="6FCCC0CD" w14:textId="77777777" w:rsidR="00B2761A" w:rsidRDefault="00B2761A" w:rsidP="00B2761A">
      <w:pPr>
        <w:pStyle w:val="KeepWithNext"/>
        <w:rPr>
          <w:rFonts w:hint="cs"/>
          <w:rtl/>
        </w:rPr>
      </w:pPr>
    </w:p>
    <w:p w14:paraId="1D0D7A7A" w14:textId="77777777" w:rsidR="00B2761A" w:rsidRDefault="00B2761A" w:rsidP="00B2761A">
      <w:pPr>
        <w:rPr>
          <w:rtl/>
        </w:rPr>
      </w:pPr>
      <w:bookmarkStart w:id="4222" w:name="_ETM_Q1_4279137"/>
      <w:bookmarkEnd w:id="4222"/>
      <w:r>
        <w:rPr>
          <w:rtl/>
        </w:rPr>
        <w:t xml:space="preserve">היו עוד כמה הסתייגויות של הליכוד. הסתייגות ראשונה ב-26(1). </w:t>
      </w:r>
      <w:bookmarkStart w:id="4223" w:name="_ETM_Q1_4279698"/>
      <w:bookmarkEnd w:id="4223"/>
      <w:r>
        <w:rPr>
          <w:rtl/>
        </w:rPr>
        <w:t xml:space="preserve">הציעו, שבמקום </w:t>
      </w:r>
      <w:proofErr w:type="spellStart"/>
      <w:r>
        <w:rPr>
          <w:rtl/>
        </w:rPr>
        <w:t>הסיפה</w:t>
      </w:r>
      <w:proofErr w:type="spellEnd"/>
      <w:r>
        <w:rPr>
          <w:rtl/>
        </w:rPr>
        <w:t xml:space="preserve"> החל במילים "לעניין העדכון" יבוא "הסכום הבסיסי </w:t>
      </w:r>
      <w:bookmarkStart w:id="4224" w:name="_ETM_Q1_4284141"/>
      <w:bookmarkEnd w:id="4224"/>
      <w:r>
        <w:rPr>
          <w:rtl/>
        </w:rPr>
        <w:t xml:space="preserve">יעודכן בשיעור של 2.7% כל עוד שיעור עליית השכר הממוצע </w:t>
      </w:r>
      <w:bookmarkStart w:id="4225" w:name="_ETM_Q1_4288089"/>
      <w:bookmarkEnd w:id="4225"/>
      <w:r>
        <w:rPr>
          <w:rtl/>
        </w:rPr>
        <w:t xml:space="preserve">במועד העדכון לעומת השכר הממוצע כפי שעודכן ביום ד' בטבת </w:t>
      </w:r>
      <w:bookmarkStart w:id="4226" w:name="_ETM_Q1_4291443"/>
      <w:bookmarkEnd w:id="4226"/>
      <w:proofErr w:type="spellStart"/>
      <w:r>
        <w:rPr>
          <w:rtl/>
        </w:rPr>
        <w:t>התש"פ</w:t>
      </w:r>
      <w:proofErr w:type="spellEnd"/>
      <w:r>
        <w:rPr>
          <w:rtl/>
        </w:rPr>
        <w:t xml:space="preserve">, 1.1.2020 אינו עולה על 2.7%". כך הבנו את ההסתייגות. </w:t>
      </w:r>
      <w:bookmarkStart w:id="4227" w:name="_ETM_Q1_4303661"/>
      <w:bookmarkEnd w:id="4227"/>
      <w:r>
        <w:rPr>
          <w:rtl/>
        </w:rPr>
        <w:t xml:space="preserve">אתם מעדכנים 2.7% כל עוד השכר הממוצע לא יותר גבוה. </w:t>
      </w:r>
      <w:bookmarkStart w:id="4228" w:name="_ETM_Q1_4308792"/>
      <w:bookmarkEnd w:id="4228"/>
    </w:p>
    <w:p w14:paraId="2920537E" w14:textId="77777777" w:rsidR="00B2761A" w:rsidRDefault="00B2761A" w:rsidP="00B2761A">
      <w:pPr>
        <w:rPr>
          <w:rtl/>
        </w:rPr>
      </w:pPr>
      <w:bookmarkStart w:id="4229" w:name="_ETM_Q1_4312596"/>
      <w:bookmarkStart w:id="4230" w:name="_ETM_Q1_4312719"/>
      <w:bookmarkEnd w:id="4229"/>
      <w:bookmarkEnd w:id="4230"/>
    </w:p>
    <w:p w14:paraId="582FD2F4" w14:textId="77777777" w:rsidR="00B2761A" w:rsidRDefault="00B2761A" w:rsidP="00B2761A">
      <w:pPr>
        <w:pStyle w:val="af8"/>
        <w:rPr>
          <w:rtl/>
        </w:rPr>
      </w:pPr>
      <w:bookmarkStart w:id="4231" w:name="ET_yor_6158_23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231"/>
    </w:p>
    <w:p w14:paraId="3DBCADBD" w14:textId="77777777" w:rsidR="00B2761A" w:rsidRDefault="00B2761A" w:rsidP="00B2761A">
      <w:pPr>
        <w:pStyle w:val="KeepWithNext"/>
        <w:rPr>
          <w:rFonts w:hint="cs"/>
          <w:rtl/>
        </w:rPr>
      </w:pPr>
    </w:p>
    <w:p w14:paraId="0A61F000" w14:textId="77777777" w:rsidR="00B2761A" w:rsidRDefault="00B2761A" w:rsidP="00B2761A">
      <w:pPr>
        <w:rPr>
          <w:rtl/>
        </w:rPr>
      </w:pPr>
      <w:bookmarkStart w:id="4232" w:name="_ETM_Q1_4314254"/>
      <w:bookmarkEnd w:id="4232"/>
      <w:r>
        <w:rPr>
          <w:rtl/>
        </w:rPr>
        <w:t>מי בעד? מי נגד?</w:t>
      </w:r>
    </w:p>
    <w:p w14:paraId="6A40D649" w14:textId="77777777" w:rsidR="00B2761A" w:rsidRDefault="00B2761A" w:rsidP="00B2761A">
      <w:pPr>
        <w:pStyle w:val="af3"/>
        <w:keepNext/>
        <w:rPr>
          <w:rtl/>
          <w:lang w:eastAsia="he-IL"/>
        </w:rPr>
      </w:pPr>
      <w:bookmarkStart w:id="4233" w:name="_ETM_Q1_4317029"/>
      <w:bookmarkStart w:id="4234" w:name="_ETM_Q1_4317152"/>
      <w:bookmarkEnd w:id="4233"/>
      <w:bookmarkEnd w:id="4234"/>
      <w:r>
        <w:rPr>
          <w:rFonts w:hint="cs"/>
          <w:rtl/>
          <w:lang w:eastAsia="he-IL"/>
        </w:rPr>
        <w:t>הצבעה</w:t>
      </w:r>
    </w:p>
    <w:p w14:paraId="5469A7C1" w14:textId="77777777" w:rsidR="00B2761A" w:rsidRDefault="00B2761A" w:rsidP="00B2761A">
      <w:pPr>
        <w:pStyle w:val="--"/>
        <w:keepNext/>
        <w:rPr>
          <w:rFonts w:hint="cs"/>
          <w:rtl/>
          <w:lang w:eastAsia="he-IL"/>
        </w:rPr>
      </w:pPr>
    </w:p>
    <w:p w14:paraId="74556CE7" w14:textId="77777777" w:rsidR="00B2761A" w:rsidRDefault="00B2761A" w:rsidP="00B2761A">
      <w:pPr>
        <w:jc w:val="center"/>
        <w:rPr>
          <w:rFonts w:hint="cs"/>
          <w:rtl/>
          <w:lang w:eastAsia="he-IL"/>
        </w:rPr>
      </w:pPr>
      <w:r>
        <w:rPr>
          <w:rtl/>
          <w:lang w:eastAsia="he-IL"/>
        </w:rPr>
        <w:t>ההסתייגות לא התקבלה.</w:t>
      </w:r>
    </w:p>
    <w:p w14:paraId="0C3FD94D" w14:textId="77777777" w:rsidR="00B2761A" w:rsidRDefault="00B2761A" w:rsidP="00B2761A">
      <w:pPr>
        <w:rPr>
          <w:rtl/>
        </w:rPr>
      </w:pPr>
    </w:p>
    <w:p w14:paraId="08800A5C" w14:textId="77777777" w:rsidR="00B2761A" w:rsidRDefault="00B2761A" w:rsidP="00B2761A">
      <w:pPr>
        <w:pStyle w:val="af8"/>
        <w:rPr>
          <w:rtl/>
        </w:rPr>
      </w:pPr>
      <w:bookmarkStart w:id="4235" w:name="ET_yor_6158_782"/>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4235"/>
      <w:r>
        <w:rPr>
          <w:rFonts w:hint="cs"/>
          <w:rtl/>
        </w:rPr>
        <w:t xml:space="preserve"> </w:t>
      </w:r>
    </w:p>
    <w:p w14:paraId="331A256B" w14:textId="77777777" w:rsidR="00B2761A" w:rsidRDefault="00B2761A" w:rsidP="00B2761A">
      <w:pPr>
        <w:pStyle w:val="KeepWithNext"/>
        <w:rPr>
          <w:rFonts w:hint="cs"/>
          <w:rtl/>
        </w:rPr>
      </w:pPr>
    </w:p>
    <w:p w14:paraId="0D1A43FB" w14:textId="77777777" w:rsidR="00B2761A" w:rsidRDefault="00B2761A" w:rsidP="00B2761A">
      <w:pPr>
        <w:rPr>
          <w:rtl/>
        </w:rPr>
      </w:pPr>
      <w:r>
        <w:rPr>
          <w:rtl/>
        </w:rPr>
        <w:t>ה</w:t>
      </w:r>
      <w:bookmarkStart w:id="4236" w:name="_ETM_Q1_4320698"/>
      <w:bookmarkEnd w:id="4236"/>
      <w:r>
        <w:rPr>
          <w:rtl/>
        </w:rPr>
        <w:t xml:space="preserve">הסתייגות נפלה. </w:t>
      </w:r>
    </w:p>
    <w:p w14:paraId="43AE99F3" w14:textId="77777777" w:rsidR="00B2761A" w:rsidRDefault="00B2761A" w:rsidP="00B2761A">
      <w:pPr>
        <w:rPr>
          <w:rtl/>
        </w:rPr>
      </w:pPr>
    </w:p>
    <w:p w14:paraId="1C54C7BC" w14:textId="77777777" w:rsidR="00B2761A" w:rsidRDefault="00B2761A" w:rsidP="00B2761A">
      <w:pPr>
        <w:pStyle w:val="a5"/>
        <w:rPr>
          <w:rStyle w:val="TagStyle"/>
          <w:vanish w:val="0"/>
          <w:rtl/>
        </w:rPr>
      </w:pPr>
      <w:r>
        <w:rPr>
          <w:rStyle w:val="TagStyle"/>
          <w:rFonts w:hint="cs"/>
          <w:rtl/>
        </w:rPr>
        <w:br w:type="page"/>
      </w:r>
      <w:bookmarkStart w:id="4237" w:name="ET_speaker_נעה_בן_שבת_232"/>
    </w:p>
    <w:p w14:paraId="7B7F4392" w14:textId="77777777" w:rsidR="00B2761A" w:rsidRDefault="00B2761A" w:rsidP="00B2761A">
      <w:pPr>
        <w:pStyle w:val="a5"/>
        <w:rPr>
          <w:rFonts w:hint="cs"/>
          <w:rtl/>
        </w:rPr>
      </w:pPr>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237"/>
    </w:p>
    <w:p w14:paraId="5C5034CB" w14:textId="77777777" w:rsidR="00B2761A" w:rsidRDefault="00B2761A" w:rsidP="00B2761A">
      <w:pPr>
        <w:pStyle w:val="KeepWithNext"/>
        <w:rPr>
          <w:rFonts w:hint="cs"/>
          <w:rtl/>
        </w:rPr>
      </w:pPr>
    </w:p>
    <w:p w14:paraId="0C063A39" w14:textId="77777777" w:rsidR="00B2761A" w:rsidRDefault="00B2761A" w:rsidP="00B2761A">
      <w:pPr>
        <w:rPr>
          <w:rtl/>
        </w:rPr>
      </w:pPr>
      <w:r>
        <w:rPr>
          <w:rtl/>
        </w:rPr>
        <w:t>הסתייגות נוספת לסעיף 26(2) של</w:t>
      </w:r>
      <w:bookmarkStart w:id="4238" w:name="_ETM_Q1_4319934"/>
      <w:bookmarkEnd w:id="4238"/>
      <w:r>
        <w:rPr>
          <w:rtl/>
        </w:rPr>
        <w:t xml:space="preserve"> קבוצת הליכוד וקבוצת ש"ס. הם הציעו שיעורים שונים לגבי סעיף </w:t>
      </w:r>
      <w:bookmarkStart w:id="4239" w:name="_ETM_Q1_4330889"/>
      <w:bookmarkEnd w:id="4239"/>
      <w:r>
        <w:rPr>
          <w:rtl/>
        </w:rPr>
        <w:t xml:space="preserve">32, סעיף השיפוי. הם הציעו שבמקום 57.26% יבוא 62%, במקום </w:t>
      </w:r>
      <w:bookmarkStart w:id="4240" w:name="_ETM_Q1_4335626"/>
      <w:bookmarkEnd w:id="4240"/>
      <w:r>
        <w:rPr>
          <w:rtl/>
        </w:rPr>
        <w:t xml:space="preserve">53.89% יבוא 60%. במקום 58.67% יבוא5 58%. במקום 61.12% יבוא </w:t>
      </w:r>
      <w:bookmarkStart w:id="4241" w:name="_ETM_Q1_4346687"/>
      <w:bookmarkEnd w:id="4241"/>
      <w:r>
        <w:rPr>
          <w:rtl/>
        </w:rPr>
        <w:t xml:space="preserve">60%. </w:t>
      </w:r>
    </w:p>
    <w:p w14:paraId="65F45474" w14:textId="77777777" w:rsidR="00B2761A" w:rsidRDefault="00B2761A" w:rsidP="00B2761A">
      <w:pPr>
        <w:rPr>
          <w:rtl/>
        </w:rPr>
      </w:pPr>
      <w:bookmarkStart w:id="4242" w:name="_ETM_Q1_4343761"/>
      <w:bookmarkStart w:id="4243" w:name="_ETM_Q1_4343906"/>
      <w:bookmarkEnd w:id="4242"/>
      <w:bookmarkEnd w:id="4243"/>
    </w:p>
    <w:p w14:paraId="6958C55F" w14:textId="77777777" w:rsidR="00B2761A" w:rsidRDefault="00B2761A" w:rsidP="00B2761A">
      <w:pPr>
        <w:rPr>
          <w:rtl/>
        </w:rPr>
      </w:pPr>
      <w:bookmarkStart w:id="4244" w:name="_ETM_Q1_4343953"/>
      <w:bookmarkStart w:id="4245" w:name="_ETM_Q1_4344022"/>
      <w:bookmarkEnd w:id="4244"/>
      <w:bookmarkEnd w:id="4245"/>
      <w:r>
        <w:rPr>
          <w:rtl/>
        </w:rPr>
        <w:t xml:space="preserve">זאת אומרת, לפעמים מקבלים קצת יותר. המוסד </w:t>
      </w:r>
      <w:bookmarkStart w:id="4246" w:name="_ETM_Q1_4350384"/>
      <w:bookmarkEnd w:id="4246"/>
      <w:r>
        <w:rPr>
          <w:rtl/>
        </w:rPr>
        <w:t xml:space="preserve">לביטוח לאומי יקבל אחוז יותר גבוה ובשנתיים האחרונות יקבל אחוז יותר נמוך. </w:t>
      </w:r>
    </w:p>
    <w:p w14:paraId="0D98C88C" w14:textId="77777777" w:rsidR="00B2761A" w:rsidRDefault="00B2761A" w:rsidP="00B2761A">
      <w:pPr>
        <w:rPr>
          <w:rtl/>
        </w:rPr>
      </w:pPr>
    </w:p>
    <w:p w14:paraId="39526014" w14:textId="77777777" w:rsidR="00B2761A" w:rsidRDefault="00B2761A" w:rsidP="00B2761A">
      <w:pPr>
        <w:pStyle w:val="af8"/>
        <w:rPr>
          <w:rtl/>
        </w:rPr>
      </w:pPr>
      <w:bookmarkStart w:id="4247" w:name="ET_yor_6158_23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247"/>
    </w:p>
    <w:p w14:paraId="283CA21A" w14:textId="77777777" w:rsidR="00B2761A" w:rsidRDefault="00B2761A" w:rsidP="00B2761A">
      <w:pPr>
        <w:pStyle w:val="KeepWithNext"/>
        <w:rPr>
          <w:rFonts w:hint="cs"/>
          <w:rtl/>
        </w:rPr>
      </w:pPr>
    </w:p>
    <w:p w14:paraId="39239A2F" w14:textId="77777777" w:rsidR="00B2761A" w:rsidRDefault="00B2761A" w:rsidP="00B2761A">
      <w:pPr>
        <w:rPr>
          <w:rtl/>
        </w:rPr>
      </w:pPr>
      <w:r>
        <w:rPr>
          <w:rtl/>
        </w:rPr>
        <w:t>מי בעד? מי נגד?</w:t>
      </w:r>
    </w:p>
    <w:p w14:paraId="25DED5A4" w14:textId="77777777" w:rsidR="00B2761A" w:rsidRDefault="00B2761A" w:rsidP="00B2761A">
      <w:pPr>
        <w:rPr>
          <w:rtl/>
        </w:rPr>
      </w:pPr>
    </w:p>
    <w:p w14:paraId="70B6C2E0" w14:textId="77777777" w:rsidR="00B2761A" w:rsidRDefault="00B2761A" w:rsidP="00B2761A">
      <w:pPr>
        <w:pStyle w:val="af3"/>
        <w:keepNext/>
        <w:rPr>
          <w:rtl/>
          <w:lang w:eastAsia="he-IL"/>
        </w:rPr>
      </w:pPr>
      <w:r>
        <w:rPr>
          <w:rFonts w:hint="cs"/>
          <w:rtl/>
          <w:lang w:eastAsia="he-IL"/>
        </w:rPr>
        <w:t>הצבעה</w:t>
      </w:r>
    </w:p>
    <w:p w14:paraId="2E5F0476" w14:textId="77777777" w:rsidR="00B2761A" w:rsidRDefault="00B2761A" w:rsidP="00B2761A">
      <w:pPr>
        <w:pStyle w:val="--"/>
        <w:keepNext/>
        <w:rPr>
          <w:rFonts w:hint="cs"/>
          <w:rtl/>
          <w:lang w:eastAsia="he-IL"/>
        </w:rPr>
      </w:pPr>
    </w:p>
    <w:p w14:paraId="0E3AEABA" w14:textId="77777777" w:rsidR="00B2761A" w:rsidRDefault="00B2761A" w:rsidP="00B2761A">
      <w:pPr>
        <w:jc w:val="center"/>
        <w:rPr>
          <w:rFonts w:hint="cs"/>
          <w:rtl/>
          <w:lang w:eastAsia="he-IL"/>
        </w:rPr>
      </w:pPr>
      <w:r>
        <w:rPr>
          <w:rtl/>
          <w:lang w:eastAsia="he-IL"/>
        </w:rPr>
        <w:t>ההסתייגות לא התקבלה.</w:t>
      </w:r>
    </w:p>
    <w:p w14:paraId="054B9C78" w14:textId="77777777" w:rsidR="00B2761A" w:rsidRDefault="00B2761A" w:rsidP="00B2761A">
      <w:pPr>
        <w:rPr>
          <w:rtl/>
        </w:rPr>
      </w:pPr>
    </w:p>
    <w:p w14:paraId="40BE523A" w14:textId="77777777" w:rsidR="00B2761A" w:rsidRDefault="00B2761A" w:rsidP="00B2761A">
      <w:pPr>
        <w:pStyle w:val="af8"/>
        <w:rPr>
          <w:rtl/>
        </w:rPr>
      </w:pPr>
      <w:bookmarkStart w:id="4248" w:name="ET_yor_6158_23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248"/>
    </w:p>
    <w:p w14:paraId="60656278" w14:textId="77777777" w:rsidR="00B2761A" w:rsidRDefault="00B2761A" w:rsidP="00B2761A">
      <w:pPr>
        <w:pStyle w:val="KeepWithNext"/>
        <w:rPr>
          <w:rFonts w:hint="cs"/>
          <w:rtl/>
        </w:rPr>
      </w:pPr>
    </w:p>
    <w:p w14:paraId="2C7F88E9" w14:textId="77777777" w:rsidR="00B2761A" w:rsidRDefault="00B2761A" w:rsidP="00B2761A">
      <w:pPr>
        <w:rPr>
          <w:rtl/>
        </w:rPr>
      </w:pPr>
      <w:r>
        <w:rPr>
          <w:rtl/>
        </w:rPr>
        <w:t xml:space="preserve">ההסתייגות נפלה. </w:t>
      </w:r>
    </w:p>
    <w:p w14:paraId="33B41B07" w14:textId="77777777" w:rsidR="00B2761A" w:rsidRDefault="00B2761A" w:rsidP="00B2761A">
      <w:pPr>
        <w:rPr>
          <w:rtl/>
        </w:rPr>
      </w:pPr>
      <w:bookmarkStart w:id="4249" w:name="_ETM_Q1_4351384"/>
      <w:bookmarkStart w:id="4250" w:name="_ETM_Q1_4351481"/>
      <w:bookmarkEnd w:id="4249"/>
      <w:bookmarkEnd w:id="4250"/>
    </w:p>
    <w:p w14:paraId="1F7DA0DB" w14:textId="77777777" w:rsidR="00B2761A" w:rsidRDefault="00B2761A" w:rsidP="00B2761A">
      <w:pPr>
        <w:pStyle w:val="a5"/>
        <w:rPr>
          <w:rtl/>
        </w:rPr>
      </w:pPr>
      <w:bookmarkStart w:id="4251" w:name="ET_speaker_נעה_בן_שבת_23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251"/>
    </w:p>
    <w:p w14:paraId="3190A5B6" w14:textId="77777777" w:rsidR="00B2761A" w:rsidRDefault="00B2761A" w:rsidP="00B2761A">
      <w:pPr>
        <w:pStyle w:val="KeepWithNext"/>
        <w:rPr>
          <w:rFonts w:hint="cs"/>
          <w:rtl/>
        </w:rPr>
      </w:pPr>
    </w:p>
    <w:p w14:paraId="1531FAC8" w14:textId="77777777" w:rsidR="00B2761A" w:rsidRDefault="00B2761A" w:rsidP="00B2761A">
      <w:pPr>
        <w:rPr>
          <w:rtl/>
        </w:rPr>
      </w:pPr>
      <w:bookmarkStart w:id="4252" w:name="_ETM_Q1_4354797"/>
      <w:bookmarkEnd w:id="4252"/>
      <w:r>
        <w:rPr>
          <w:rtl/>
        </w:rPr>
        <w:t>יש הסתייגות של</w:t>
      </w:r>
      <w:bookmarkStart w:id="4253" w:name="_ETM_Q1_4362437"/>
      <w:bookmarkEnd w:id="4253"/>
      <w:r>
        <w:rPr>
          <w:rtl/>
        </w:rPr>
        <w:t xml:space="preserve"> קבוצת ש"ס שהציעה לגבי הנושא של </w:t>
      </w:r>
      <w:proofErr w:type="spellStart"/>
      <w:r>
        <w:rPr>
          <w:rtl/>
        </w:rPr>
        <w:t>הדיסריגארד</w:t>
      </w:r>
      <w:proofErr w:type="spellEnd"/>
      <w:r>
        <w:rPr>
          <w:rtl/>
        </w:rPr>
        <w:t xml:space="preserve">. במקום 50.23% יבוא </w:t>
      </w:r>
      <w:bookmarkStart w:id="4254" w:name="_ETM_Q1_4362967"/>
      <w:bookmarkEnd w:id="4254"/>
      <w:r>
        <w:rPr>
          <w:rtl/>
        </w:rPr>
        <w:t xml:space="preserve">55%. </w:t>
      </w:r>
    </w:p>
    <w:p w14:paraId="396E7EF5" w14:textId="77777777" w:rsidR="00B2761A" w:rsidRDefault="00B2761A" w:rsidP="00B2761A">
      <w:pPr>
        <w:rPr>
          <w:rtl/>
        </w:rPr>
      </w:pPr>
      <w:bookmarkStart w:id="4255" w:name="_ETM_Q1_4368963"/>
      <w:bookmarkStart w:id="4256" w:name="_ETM_Q1_4369073"/>
      <w:bookmarkEnd w:id="4255"/>
      <w:bookmarkEnd w:id="4256"/>
    </w:p>
    <w:p w14:paraId="5F094E99" w14:textId="77777777" w:rsidR="00B2761A" w:rsidRDefault="00B2761A" w:rsidP="00B2761A">
      <w:pPr>
        <w:pStyle w:val="af8"/>
        <w:rPr>
          <w:rtl/>
        </w:rPr>
      </w:pPr>
      <w:bookmarkStart w:id="4257" w:name="ET_yor_6158_783"/>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4257"/>
      <w:r>
        <w:rPr>
          <w:rFonts w:hint="cs"/>
          <w:rtl/>
        </w:rPr>
        <w:t xml:space="preserve"> </w:t>
      </w:r>
    </w:p>
    <w:p w14:paraId="03193C5F" w14:textId="77777777" w:rsidR="00B2761A" w:rsidRDefault="00B2761A" w:rsidP="00B2761A">
      <w:pPr>
        <w:pStyle w:val="KeepWithNext"/>
        <w:rPr>
          <w:rFonts w:hint="cs"/>
          <w:rtl/>
        </w:rPr>
      </w:pPr>
    </w:p>
    <w:p w14:paraId="7A2DB47E" w14:textId="77777777" w:rsidR="00B2761A" w:rsidRDefault="00B2761A" w:rsidP="00B2761A">
      <w:pPr>
        <w:rPr>
          <w:rtl/>
        </w:rPr>
      </w:pPr>
      <w:bookmarkStart w:id="4258" w:name="_ETM_Q1_4370545"/>
      <w:bookmarkEnd w:id="4258"/>
      <w:r>
        <w:rPr>
          <w:rtl/>
        </w:rPr>
        <w:t xml:space="preserve">זאת הסתייגות מס' 6. </w:t>
      </w:r>
    </w:p>
    <w:p w14:paraId="46723784" w14:textId="77777777" w:rsidR="00B2761A" w:rsidRDefault="00B2761A" w:rsidP="00B2761A">
      <w:pPr>
        <w:rPr>
          <w:rtl/>
        </w:rPr>
      </w:pPr>
    </w:p>
    <w:p w14:paraId="26C8A988" w14:textId="77777777" w:rsidR="00B2761A" w:rsidRDefault="00B2761A" w:rsidP="00B2761A">
      <w:pPr>
        <w:rPr>
          <w:rtl/>
        </w:rPr>
      </w:pPr>
      <w:r>
        <w:rPr>
          <w:rtl/>
        </w:rPr>
        <w:t>מי בעד? מי נגד?</w:t>
      </w:r>
    </w:p>
    <w:p w14:paraId="7B1C936E" w14:textId="77777777" w:rsidR="00B2761A" w:rsidRDefault="00B2761A" w:rsidP="00B2761A">
      <w:pPr>
        <w:pStyle w:val="af3"/>
        <w:keepNext/>
        <w:rPr>
          <w:rtl/>
          <w:lang w:eastAsia="he-IL"/>
        </w:rPr>
      </w:pPr>
      <w:r>
        <w:rPr>
          <w:rFonts w:hint="cs"/>
          <w:rtl/>
          <w:lang w:eastAsia="he-IL"/>
        </w:rPr>
        <w:t>הצבעה</w:t>
      </w:r>
    </w:p>
    <w:p w14:paraId="1250D8AD" w14:textId="77777777" w:rsidR="00B2761A" w:rsidRDefault="00B2761A" w:rsidP="00B2761A">
      <w:pPr>
        <w:pStyle w:val="--"/>
        <w:keepNext/>
        <w:rPr>
          <w:rFonts w:hint="cs"/>
          <w:rtl/>
          <w:lang w:eastAsia="he-IL"/>
        </w:rPr>
      </w:pPr>
    </w:p>
    <w:p w14:paraId="4295261C" w14:textId="77777777" w:rsidR="00B2761A" w:rsidRDefault="00B2761A" w:rsidP="00B2761A">
      <w:pPr>
        <w:jc w:val="center"/>
        <w:rPr>
          <w:rFonts w:hint="cs"/>
          <w:rtl/>
          <w:lang w:eastAsia="he-IL"/>
        </w:rPr>
      </w:pPr>
      <w:r>
        <w:rPr>
          <w:rtl/>
          <w:lang w:eastAsia="he-IL"/>
        </w:rPr>
        <w:t>ההסתייגות לא התקבלה.</w:t>
      </w:r>
    </w:p>
    <w:p w14:paraId="6EE3E207" w14:textId="77777777" w:rsidR="00B2761A" w:rsidRDefault="00B2761A" w:rsidP="00B2761A">
      <w:pPr>
        <w:rPr>
          <w:rtl/>
        </w:rPr>
      </w:pPr>
      <w:r>
        <w:rPr>
          <w:rtl/>
        </w:rPr>
        <w:t xml:space="preserve">        </w:t>
      </w:r>
    </w:p>
    <w:p w14:paraId="376308ED" w14:textId="77777777" w:rsidR="00B2761A" w:rsidRDefault="00B2761A" w:rsidP="00B2761A">
      <w:pPr>
        <w:rPr>
          <w:rtl/>
        </w:rPr>
      </w:pPr>
      <w:bookmarkStart w:id="4259" w:name="_ETM_Q1_4177536"/>
      <w:bookmarkStart w:id="4260" w:name="_ETM_Q1_4177634"/>
      <w:bookmarkEnd w:id="4259"/>
      <w:bookmarkEnd w:id="4260"/>
    </w:p>
    <w:p w14:paraId="6D5A329A" w14:textId="77777777" w:rsidR="00B2761A" w:rsidRDefault="00B2761A" w:rsidP="00B2761A">
      <w:pPr>
        <w:pStyle w:val="af8"/>
        <w:rPr>
          <w:rtl/>
        </w:rPr>
      </w:pPr>
      <w:bookmarkStart w:id="4261" w:name="ET_yor_6158_23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261"/>
    </w:p>
    <w:p w14:paraId="38543B3A" w14:textId="77777777" w:rsidR="00B2761A" w:rsidRDefault="00B2761A" w:rsidP="00B2761A">
      <w:pPr>
        <w:pStyle w:val="KeepWithNext"/>
        <w:rPr>
          <w:rFonts w:hint="cs"/>
          <w:rtl/>
        </w:rPr>
      </w:pPr>
    </w:p>
    <w:p w14:paraId="1270EE86" w14:textId="77777777" w:rsidR="00B2761A" w:rsidRDefault="00B2761A" w:rsidP="00B2761A">
      <w:pPr>
        <w:rPr>
          <w:rtl/>
        </w:rPr>
      </w:pPr>
      <w:bookmarkStart w:id="4262" w:name="_ETM_Q1_4372460"/>
      <w:bookmarkEnd w:id="4262"/>
      <w:r>
        <w:rPr>
          <w:rtl/>
        </w:rPr>
        <w:t xml:space="preserve">ההסתייגות לא </w:t>
      </w:r>
      <w:bookmarkStart w:id="4263" w:name="_ETM_Q1_4374278"/>
      <w:bookmarkEnd w:id="4263"/>
      <w:r>
        <w:rPr>
          <w:rtl/>
        </w:rPr>
        <w:t xml:space="preserve">התקבלה.     </w:t>
      </w:r>
    </w:p>
    <w:p w14:paraId="117B44FA" w14:textId="77777777" w:rsidR="00B2761A" w:rsidRDefault="00B2761A" w:rsidP="00B2761A">
      <w:pPr>
        <w:rPr>
          <w:rtl/>
          <w:lang w:eastAsia="he-IL"/>
        </w:rPr>
      </w:pPr>
      <w:bookmarkStart w:id="4264" w:name="_ETM_Q1_11906276"/>
      <w:bookmarkStart w:id="4265" w:name="_ETM_Q1_11911035"/>
      <w:bookmarkEnd w:id="4264"/>
      <w:bookmarkEnd w:id="4265"/>
    </w:p>
    <w:p w14:paraId="4111EA6F" w14:textId="77777777" w:rsidR="00B2761A" w:rsidRDefault="00B2761A" w:rsidP="00B2761A">
      <w:pPr>
        <w:pStyle w:val="a5"/>
        <w:rPr>
          <w:rtl/>
        </w:rPr>
      </w:pPr>
      <w:bookmarkStart w:id="4266" w:name="ET_speaker_נעה_בן_שבת_23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266"/>
    </w:p>
    <w:p w14:paraId="675B8654" w14:textId="77777777" w:rsidR="00B2761A" w:rsidRDefault="00B2761A" w:rsidP="00B2761A">
      <w:pPr>
        <w:pStyle w:val="KeepWithNext"/>
        <w:rPr>
          <w:rFonts w:hint="cs"/>
          <w:rtl/>
        </w:rPr>
      </w:pPr>
    </w:p>
    <w:p w14:paraId="3D3D34D5" w14:textId="77777777" w:rsidR="00B2761A" w:rsidRDefault="00B2761A" w:rsidP="00B2761A">
      <w:pPr>
        <w:rPr>
          <w:rtl/>
        </w:rPr>
      </w:pPr>
      <w:bookmarkStart w:id="4267" w:name="_ETM_Q1_4385475"/>
      <w:bookmarkEnd w:id="4267"/>
      <w:r>
        <w:rPr>
          <w:rtl/>
        </w:rPr>
        <w:t xml:space="preserve">הסתייגות של קבוצת הליכוד גם כן באותו סעיף של </w:t>
      </w:r>
      <w:proofErr w:type="spellStart"/>
      <w:r>
        <w:rPr>
          <w:rtl/>
        </w:rPr>
        <w:t>הדיסריגארד</w:t>
      </w:r>
      <w:proofErr w:type="spellEnd"/>
      <w:r>
        <w:rPr>
          <w:rtl/>
        </w:rPr>
        <w:t xml:space="preserve">. במקום 50.23% מבקשים שזה יהיה 62%.    </w:t>
      </w:r>
    </w:p>
    <w:p w14:paraId="7020B3EE" w14:textId="77777777" w:rsidR="00B2761A" w:rsidRDefault="00B2761A" w:rsidP="00B2761A">
      <w:pPr>
        <w:rPr>
          <w:rtl/>
          <w:lang w:eastAsia="he-IL"/>
        </w:rPr>
      </w:pPr>
      <w:bookmarkStart w:id="4268" w:name="_ETM_Q1_11916252"/>
      <w:bookmarkStart w:id="4269" w:name="_ETM_Q1_11916324"/>
      <w:bookmarkEnd w:id="4268"/>
      <w:bookmarkEnd w:id="4269"/>
    </w:p>
    <w:p w14:paraId="31A3A886" w14:textId="77777777" w:rsidR="00B2761A" w:rsidRDefault="00B2761A" w:rsidP="00B2761A">
      <w:pPr>
        <w:rPr>
          <w:rtl/>
          <w:lang w:eastAsia="he-IL"/>
        </w:rPr>
      </w:pPr>
      <w:bookmarkStart w:id="4270" w:name="_ETM_Q1_11916412"/>
      <w:bookmarkStart w:id="4271" w:name="_ETM_Q1_11916484"/>
      <w:bookmarkEnd w:id="4270"/>
      <w:bookmarkEnd w:id="4271"/>
      <w:r>
        <w:rPr>
          <w:rtl/>
          <w:lang w:eastAsia="he-IL"/>
        </w:rPr>
        <w:t>מי בעד? מי נגד?</w:t>
      </w:r>
    </w:p>
    <w:p w14:paraId="6E84E848" w14:textId="77777777" w:rsidR="00B2761A" w:rsidRDefault="00B2761A" w:rsidP="00B2761A">
      <w:pPr>
        <w:pStyle w:val="af3"/>
        <w:keepNext/>
        <w:rPr>
          <w:rtl/>
          <w:lang w:eastAsia="he-IL"/>
        </w:rPr>
      </w:pPr>
      <w:r>
        <w:rPr>
          <w:rFonts w:hint="cs"/>
          <w:rtl/>
          <w:lang w:eastAsia="he-IL"/>
        </w:rPr>
        <w:t>הצבעה</w:t>
      </w:r>
    </w:p>
    <w:p w14:paraId="7BCFF68F" w14:textId="77777777" w:rsidR="00B2761A" w:rsidRDefault="00B2761A" w:rsidP="00B2761A">
      <w:pPr>
        <w:pStyle w:val="--"/>
        <w:keepNext/>
        <w:rPr>
          <w:rFonts w:hint="cs"/>
          <w:rtl/>
          <w:lang w:eastAsia="he-IL"/>
        </w:rPr>
      </w:pPr>
    </w:p>
    <w:p w14:paraId="7432B512" w14:textId="77777777" w:rsidR="00B2761A" w:rsidRDefault="00B2761A" w:rsidP="00B2761A">
      <w:pPr>
        <w:jc w:val="center"/>
        <w:rPr>
          <w:rFonts w:hint="cs"/>
          <w:rtl/>
          <w:lang w:eastAsia="he-IL"/>
        </w:rPr>
      </w:pPr>
      <w:r>
        <w:rPr>
          <w:rtl/>
          <w:lang w:eastAsia="he-IL"/>
        </w:rPr>
        <w:t>ההסתייגות לא התקבלה.</w:t>
      </w:r>
    </w:p>
    <w:p w14:paraId="58596DBF" w14:textId="77777777" w:rsidR="00B2761A" w:rsidRDefault="00B2761A" w:rsidP="00B2761A">
      <w:pPr>
        <w:rPr>
          <w:rtl/>
          <w:lang w:eastAsia="he-IL"/>
        </w:rPr>
      </w:pPr>
    </w:p>
    <w:p w14:paraId="79D41C1D" w14:textId="77777777" w:rsidR="00B2761A" w:rsidRDefault="00B2761A" w:rsidP="00B2761A">
      <w:pPr>
        <w:pStyle w:val="af8"/>
        <w:rPr>
          <w:rtl/>
        </w:rPr>
      </w:pPr>
      <w:bookmarkStart w:id="4272" w:name="ET_yor_6158_23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272"/>
    </w:p>
    <w:p w14:paraId="59477BAC" w14:textId="77777777" w:rsidR="00B2761A" w:rsidRDefault="00B2761A" w:rsidP="00B2761A">
      <w:pPr>
        <w:pStyle w:val="KeepWithNext"/>
        <w:rPr>
          <w:rFonts w:hint="cs"/>
          <w:rtl/>
        </w:rPr>
      </w:pPr>
    </w:p>
    <w:p w14:paraId="26604822" w14:textId="77777777" w:rsidR="00B2761A" w:rsidRDefault="00B2761A" w:rsidP="00B2761A">
      <w:pPr>
        <w:rPr>
          <w:rtl/>
          <w:lang w:eastAsia="he-IL"/>
        </w:rPr>
      </w:pPr>
      <w:bookmarkStart w:id="4273" w:name="_ETM_Q1_11917718"/>
      <w:bookmarkStart w:id="4274" w:name="_ETM_Q1_11917785"/>
      <w:bookmarkStart w:id="4275" w:name="_ETM_Q1_11917868"/>
      <w:bookmarkStart w:id="4276" w:name="_ETM_Q1_11917955"/>
      <w:bookmarkEnd w:id="4273"/>
      <w:bookmarkEnd w:id="4274"/>
      <w:bookmarkEnd w:id="4275"/>
      <w:bookmarkEnd w:id="4276"/>
      <w:r>
        <w:rPr>
          <w:rtl/>
          <w:lang w:eastAsia="he-IL"/>
        </w:rPr>
        <w:t xml:space="preserve">ההסתייגות נפלה. </w:t>
      </w:r>
    </w:p>
    <w:p w14:paraId="56BC013D" w14:textId="77777777" w:rsidR="00B2761A" w:rsidRDefault="00B2761A" w:rsidP="00B2761A">
      <w:pPr>
        <w:rPr>
          <w:rtl/>
          <w:lang w:eastAsia="he-IL"/>
        </w:rPr>
      </w:pPr>
      <w:bookmarkStart w:id="4277" w:name="_ETM_Q1_11920590"/>
      <w:bookmarkStart w:id="4278" w:name="_ETM_Q1_11920670"/>
      <w:bookmarkEnd w:id="4277"/>
      <w:bookmarkEnd w:id="4278"/>
    </w:p>
    <w:p w14:paraId="0588668B" w14:textId="77777777" w:rsidR="00B2761A" w:rsidRDefault="00B2761A" w:rsidP="00B2761A">
      <w:pPr>
        <w:rPr>
          <w:rtl/>
          <w:lang w:eastAsia="he-IL"/>
        </w:rPr>
      </w:pPr>
      <w:bookmarkStart w:id="4279" w:name="_ETM_Q1_11920895"/>
      <w:bookmarkStart w:id="4280" w:name="_ETM_Q1_11920960"/>
      <w:bookmarkEnd w:id="4279"/>
      <w:bookmarkEnd w:id="4280"/>
    </w:p>
    <w:p w14:paraId="5CD28CC1" w14:textId="77777777" w:rsidR="00B2761A" w:rsidRDefault="00B2761A" w:rsidP="00B2761A">
      <w:pPr>
        <w:pStyle w:val="a5"/>
        <w:rPr>
          <w:rStyle w:val="TagStyle"/>
          <w:vanish w:val="0"/>
          <w:rtl/>
        </w:rPr>
      </w:pPr>
      <w:r>
        <w:rPr>
          <w:rStyle w:val="TagStyle"/>
          <w:rFonts w:hint="cs"/>
          <w:rtl/>
        </w:rPr>
        <w:br w:type="page"/>
      </w:r>
      <w:bookmarkStart w:id="4281" w:name="ET_speaker_נעה_בן_שבת_92"/>
    </w:p>
    <w:p w14:paraId="146EB30A" w14:textId="77777777" w:rsidR="00B2761A" w:rsidRDefault="00B2761A" w:rsidP="00B2761A">
      <w:pPr>
        <w:pStyle w:val="a5"/>
        <w:rPr>
          <w:rFonts w:hint="cs"/>
          <w:rtl/>
        </w:rPr>
      </w:pPr>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281"/>
    </w:p>
    <w:p w14:paraId="75D741D3" w14:textId="77777777" w:rsidR="00B2761A" w:rsidRDefault="00B2761A" w:rsidP="00B2761A">
      <w:pPr>
        <w:pStyle w:val="KeepWithNext"/>
        <w:rPr>
          <w:rFonts w:hint="cs"/>
          <w:rtl/>
          <w:lang w:eastAsia="he-IL"/>
        </w:rPr>
      </w:pPr>
    </w:p>
    <w:p w14:paraId="5E052886" w14:textId="77777777" w:rsidR="00B2761A" w:rsidRDefault="00B2761A" w:rsidP="00B2761A">
      <w:pPr>
        <w:rPr>
          <w:rtl/>
          <w:lang w:eastAsia="he-IL"/>
        </w:rPr>
      </w:pPr>
      <w:bookmarkStart w:id="4282" w:name="_ETM_Q1_11927055"/>
      <w:bookmarkStart w:id="4283" w:name="_ETM_Q1_11927343"/>
      <w:bookmarkStart w:id="4284" w:name="_ETM_Q1_11927401"/>
      <w:bookmarkEnd w:id="4282"/>
      <w:bookmarkEnd w:id="4283"/>
      <w:bookmarkEnd w:id="4284"/>
      <w:r>
        <w:rPr>
          <w:rtl/>
          <w:lang w:eastAsia="he-IL"/>
        </w:rPr>
        <w:t xml:space="preserve">הסתייגות </w:t>
      </w:r>
      <w:bookmarkStart w:id="4285" w:name="_ETM_Q1_4400804"/>
      <w:bookmarkEnd w:id="4285"/>
      <w:r>
        <w:rPr>
          <w:rtl/>
          <w:lang w:eastAsia="he-IL"/>
        </w:rPr>
        <w:t xml:space="preserve">של קבוצת הרשימה המשותפת. הסתייגות ראשונה מציעה שנכה יחיד שהכנסתו </w:t>
      </w:r>
      <w:bookmarkStart w:id="4286" w:name="_ETM_Q1_4409048"/>
      <w:bookmarkEnd w:id="4286"/>
      <w:r>
        <w:rPr>
          <w:rtl/>
          <w:lang w:eastAsia="he-IL"/>
        </w:rPr>
        <w:t xml:space="preserve">מעבודה ממשלח יד - - - </w:t>
      </w:r>
    </w:p>
    <w:p w14:paraId="06F073AD" w14:textId="77777777" w:rsidR="00B2761A" w:rsidRDefault="00B2761A" w:rsidP="00B2761A">
      <w:pPr>
        <w:rPr>
          <w:rtl/>
          <w:lang w:eastAsia="he-IL"/>
        </w:rPr>
      </w:pPr>
    </w:p>
    <w:p w14:paraId="519262E7" w14:textId="77777777" w:rsidR="00B2761A" w:rsidRDefault="00B2761A" w:rsidP="00B2761A">
      <w:pPr>
        <w:pStyle w:val="a5"/>
        <w:rPr>
          <w:rtl/>
        </w:rPr>
      </w:pPr>
      <w:bookmarkStart w:id="4287" w:name="ET_speaker_קריאה_240"/>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287"/>
    </w:p>
    <w:p w14:paraId="77E91474" w14:textId="77777777" w:rsidR="00B2761A" w:rsidRDefault="00B2761A" w:rsidP="00B2761A">
      <w:pPr>
        <w:pStyle w:val="KeepWithNext"/>
        <w:rPr>
          <w:rFonts w:hint="cs"/>
          <w:rtl/>
        </w:rPr>
      </w:pPr>
    </w:p>
    <w:p w14:paraId="43C28C7E" w14:textId="77777777" w:rsidR="00B2761A" w:rsidRDefault="00B2761A" w:rsidP="00B2761A">
      <w:pPr>
        <w:rPr>
          <w:rtl/>
        </w:rPr>
      </w:pPr>
      <w:r>
        <w:rPr>
          <w:rtl/>
        </w:rPr>
        <w:t>אנחנו מצביעים למרות שאין נציגים של הרשימה?</w:t>
      </w:r>
    </w:p>
    <w:p w14:paraId="19949C69" w14:textId="77777777" w:rsidR="00B2761A" w:rsidRDefault="00B2761A" w:rsidP="00B2761A">
      <w:pPr>
        <w:rPr>
          <w:rtl/>
        </w:rPr>
      </w:pPr>
    </w:p>
    <w:p w14:paraId="75412B6D" w14:textId="77777777" w:rsidR="00B2761A" w:rsidRDefault="00B2761A" w:rsidP="00B2761A">
      <w:pPr>
        <w:pStyle w:val="a5"/>
        <w:rPr>
          <w:rtl/>
        </w:rPr>
      </w:pPr>
      <w:bookmarkStart w:id="4288" w:name="ET_speaker_נעה_בן_שבת_24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288"/>
    </w:p>
    <w:p w14:paraId="602BF925" w14:textId="77777777" w:rsidR="00B2761A" w:rsidRDefault="00B2761A" w:rsidP="00B2761A">
      <w:pPr>
        <w:pStyle w:val="KeepWithNext"/>
        <w:rPr>
          <w:rFonts w:hint="cs"/>
          <w:rtl/>
        </w:rPr>
      </w:pPr>
    </w:p>
    <w:p w14:paraId="1201E6B9" w14:textId="77777777" w:rsidR="00B2761A" w:rsidRDefault="00B2761A" w:rsidP="00B2761A">
      <w:pPr>
        <w:rPr>
          <w:rtl/>
        </w:rPr>
      </w:pPr>
      <w:r>
        <w:rPr>
          <w:rtl/>
        </w:rPr>
        <w:t xml:space="preserve">זה בשיקול דעת של יושבת ראש הוועדה.     </w:t>
      </w:r>
    </w:p>
    <w:p w14:paraId="6DFCF85C" w14:textId="77777777" w:rsidR="00B2761A" w:rsidRDefault="00B2761A" w:rsidP="00B2761A">
      <w:pPr>
        <w:rPr>
          <w:rtl/>
        </w:rPr>
      </w:pPr>
      <w:bookmarkStart w:id="4289" w:name="_ETM_Q1_4419508"/>
      <w:bookmarkStart w:id="4290" w:name="_ETM_Q1_4419609"/>
      <w:bookmarkStart w:id="4291" w:name="_ETM_Q1_4420565"/>
      <w:bookmarkEnd w:id="4289"/>
      <w:bookmarkEnd w:id="4290"/>
      <w:bookmarkEnd w:id="4291"/>
    </w:p>
    <w:p w14:paraId="1CD0C142" w14:textId="77777777" w:rsidR="00B2761A" w:rsidRDefault="00B2761A" w:rsidP="00B2761A">
      <w:pPr>
        <w:pStyle w:val="a5"/>
        <w:rPr>
          <w:rtl/>
        </w:rPr>
      </w:pPr>
      <w:bookmarkStart w:id="4292" w:name="ET_knessetmember_5851_242"/>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292"/>
    </w:p>
    <w:p w14:paraId="0F92C0BE" w14:textId="77777777" w:rsidR="00B2761A" w:rsidRDefault="00B2761A" w:rsidP="00B2761A">
      <w:pPr>
        <w:pStyle w:val="KeepWithNext"/>
        <w:rPr>
          <w:rFonts w:hint="cs"/>
          <w:rtl/>
        </w:rPr>
      </w:pPr>
    </w:p>
    <w:p w14:paraId="0BF9029B" w14:textId="77777777" w:rsidR="00B2761A" w:rsidRDefault="00B2761A" w:rsidP="00B2761A">
      <w:pPr>
        <w:rPr>
          <w:rtl/>
        </w:rPr>
      </w:pPr>
      <w:bookmarkStart w:id="4293" w:name="_ETM_Q1_4421584"/>
      <w:bookmarkStart w:id="4294" w:name="_ETM_Q1_4421719"/>
      <w:bookmarkEnd w:id="4293"/>
      <w:bookmarkEnd w:id="4294"/>
      <w:r>
        <w:rPr>
          <w:rtl/>
        </w:rPr>
        <w:t xml:space="preserve">גם אם היו, מה היו עושים?  </w:t>
      </w:r>
    </w:p>
    <w:p w14:paraId="6AE5B605" w14:textId="77777777" w:rsidR="00B2761A" w:rsidRDefault="00B2761A" w:rsidP="00B2761A">
      <w:pPr>
        <w:rPr>
          <w:rtl/>
          <w:lang w:eastAsia="he-IL"/>
        </w:rPr>
      </w:pPr>
      <w:bookmarkStart w:id="4295" w:name="_ETM_Q1_4405704"/>
      <w:bookmarkStart w:id="4296" w:name="_ETM_Q1_4405835"/>
      <w:bookmarkEnd w:id="4295"/>
      <w:bookmarkEnd w:id="4296"/>
    </w:p>
    <w:p w14:paraId="0984C320" w14:textId="77777777" w:rsidR="00B2761A" w:rsidRDefault="00B2761A" w:rsidP="00B2761A">
      <w:pPr>
        <w:pStyle w:val="af8"/>
        <w:rPr>
          <w:rtl/>
        </w:rPr>
      </w:pPr>
      <w:bookmarkStart w:id="4297" w:name="ET_yor_6158_784"/>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4297"/>
      <w:r>
        <w:rPr>
          <w:rFonts w:hint="cs"/>
          <w:rtl/>
        </w:rPr>
        <w:t xml:space="preserve">   </w:t>
      </w:r>
    </w:p>
    <w:p w14:paraId="453E45EB" w14:textId="77777777" w:rsidR="00B2761A" w:rsidRDefault="00B2761A" w:rsidP="00B2761A">
      <w:pPr>
        <w:pStyle w:val="KeepWithNext"/>
        <w:rPr>
          <w:rFonts w:hint="cs"/>
          <w:rtl/>
          <w:lang w:eastAsia="he-IL"/>
        </w:rPr>
      </w:pPr>
    </w:p>
    <w:p w14:paraId="010D110E" w14:textId="77777777" w:rsidR="00B2761A" w:rsidRDefault="00B2761A" w:rsidP="00B2761A">
      <w:pPr>
        <w:rPr>
          <w:rtl/>
          <w:lang w:eastAsia="he-IL"/>
        </w:rPr>
      </w:pPr>
      <w:bookmarkStart w:id="4298" w:name="_ETM_Q1_11941179"/>
      <w:bookmarkEnd w:id="4298"/>
      <w:r>
        <w:rPr>
          <w:rtl/>
          <w:lang w:eastAsia="he-IL"/>
        </w:rPr>
        <w:t xml:space="preserve">מנמקים. </w:t>
      </w:r>
    </w:p>
    <w:p w14:paraId="6D5400E7" w14:textId="77777777" w:rsidR="00B2761A" w:rsidRDefault="00B2761A" w:rsidP="00B2761A">
      <w:pPr>
        <w:rPr>
          <w:rtl/>
          <w:lang w:eastAsia="he-IL"/>
        </w:rPr>
      </w:pPr>
    </w:p>
    <w:p w14:paraId="4AB38E50" w14:textId="77777777" w:rsidR="00B2761A" w:rsidRDefault="00B2761A" w:rsidP="00B2761A">
      <w:pPr>
        <w:pStyle w:val="a5"/>
        <w:rPr>
          <w:rtl/>
        </w:rPr>
      </w:pPr>
      <w:bookmarkStart w:id="4299" w:name="ET_speaker_נעה_בן_שבת_24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299"/>
    </w:p>
    <w:p w14:paraId="656763C2" w14:textId="77777777" w:rsidR="00B2761A" w:rsidRDefault="00B2761A" w:rsidP="00B2761A">
      <w:pPr>
        <w:pStyle w:val="KeepWithNext"/>
        <w:rPr>
          <w:rFonts w:hint="cs"/>
          <w:rtl/>
        </w:rPr>
      </w:pPr>
    </w:p>
    <w:p w14:paraId="4A6AFB5E" w14:textId="77777777" w:rsidR="00B2761A" w:rsidRDefault="00B2761A" w:rsidP="00B2761A">
      <w:pPr>
        <w:rPr>
          <w:rtl/>
        </w:rPr>
      </w:pPr>
      <w:r>
        <w:rPr>
          <w:rtl/>
        </w:rPr>
        <w:t>במקום פסקה 7 יבוא "בסעיף</w:t>
      </w:r>
      <w:bookmarkStart w:id="4300" w:name="_ETM_Q1_4419874"/>
      <w:bookmarkEnd w:id="4300"/>
      <w:r>
        <w:rPr>
          <w:rtl/>
        </w:rPr>
        <w:t xml:space="preserve"> 200 במקום סעיף קטן (א) יבוא "נכה יחיד שהכנסתו מעבודה </w:t>
      </w:r>
      <w:bookmarkStart w:id="4301" w:name="_ETM_Q1_4426654"/>
      <w:bookmarkEnd w:id="4301"/>
      <w:r>
        <w:rPr>
          <w:rtl/>
        </w:rPr>
        <w:t xml:space="preserve">ומשלח יד אינה עולה על 50.23% מהשכר הממוצע ושנקבע לו </w:t>
      </w:r>
      <w:bookmarkStart w:id="4302" w:name="_ETM_Q1_4430969"/>
      <w:bookmarkEnd w:id="4302"/>
      <w:r>
        <w:rPr>
          <w:rtl/>
        </w:rPr>
        <w:t xml:space="preserve">דרגת כושר להשתכר של 100%, זכאי לקצבה בגובה שכר מינימום </w:t>
      </w:r>
      <w:bookmarkStart w:id="4303" w:name="_ETM_Q1_4434458"/>
      <w:bookmarkEnd w:id="4303"/>
      <w:r>
        <w:rPr>
          <w:rtl/>
        </w:rPr>
        <w:t xml:space="preserve">לפי חוק שכר מינימום, להלן קצבה חודשית מלאה". </w:t>
      </w:r>
    </w:p>
    <w:p w14:paraId="053A2297" w14:textId="77777777" w:rsidR="00B2761A" w:rsidRDefault="00B2761A" w:rsidP="00B2761A">
      <w:pPr>
        <w:rPr>
          <w:rtl/>
        </w:rPr>
      </w:pPr>
    </w:p>
    <w:p w14:paraId="224D9B60" w14:textId="77777777" w:rsidR="00B2761A" w:rsidRDefault="00B2761A" w:rsidP="00B2761A">
      <w:pPr>
        <w:pStyle w:val="af8"/>
        <w:rPr>
          <w:rtl/>
        </w:rPr>
      </w:pPr>
      <w:bookmarkStart w:id="4304" w:name="ET_yor_6158_785"/>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4304"/>
      <w:r>
        <w:rPr>
          <w:rFonts w:hint="cs"/>
          <w:rtl/>
        </w:rPr>
        <w:t xml:space="preserve"> </w:t>
      </w:r>
    </w:p>
    <w:p w14:paraId="164E8546" w14:textId="77777777" w:rsidR="00B2761A" w:rsidRDefault="00B2761A" w:rsidP="00B2761A">
      <w:pPr>
        <w:pStyle w:val="KeepWithNext"/>
        <w:rPr>
          <w:rFonts w:hint="cs"/>
          <w:rtl/>
        </w:rPr>
      </w:pPr>
    </w:p>
    <w:p w14:paraId="5D5B8846" w14:textId="77777777" w:rsidR="00B2761A" w:rsidRDefault="00B2761A" w:rsidP="00B2761A">
      <w:pPr>
        <w:rPr>
          <w:rtl/>
          <w:lang w:eastAsia="he-IL"/>
        </w:rPr>
      </w:pPr>
      <w:r>
        <w:rPr>
          <w:rtl/>
          <w:lang w:eastAsia="he-IL"/>
        </w:rPr>
        <w:t>מי בעד ההסתייגות? מי נגד?</w:t>
      </w:r>
    </w:p>
    <w:p w14:paraId="1B87C7F7" w14:textId="77777777" w:rsidR="00B2761A" w:rsidRDefault="00B2761A" w:rsidP="00B2761A">
      <w:pPr>
        <w:pStyle w:val="af3"/>
        <w:keepNext/>
        <w:rPr>
          <w:rtl/>
          <w:lang w:eastAsia="he-IL"/>
        </w:rPr>
      </w:pPr>
      <w:r>
        <w:rPr>
          <w:rFonts w:hint="cs"/>
          <w:rtl/>
          <w:lang w:eastAsia="he-IL"/>
        </w:rPr>
        <w:t>הצבעה</w:t>
      </w:r>
    </w:p>
    <w:p w14:paraId="430EFCBD" w14:textId="77777777" w:rsidR="00B2761A" w:rsidRDefault="00B2761A" w:rsidP="00B2761A">
      <w:pPr>
        <w:pStyle w:val="--"/>
        <w:keepNext/>
        <w:rPr>
          <w:rFonts w:hint="cs"/>
          <w:rtl/>
          <w:lang w:eastAsia="he-IL"/>
        </w:rPr>
      </w:pPr>
    </w:p>
    <w:p w14:paraId="3102A65E" w14:textId="77777777" w:rsidR="00B2761A" w:rsidRDefault="00B2761A" w:rsidP="00B2761A">
      <w:pPr>
        <w:jc w:val="center"/>
        <w:rPr>
          <w:rFonts w:hint="cs"/>
          <w:rtl/>
          <w:lang w:eastAsia="he-IL"/>
        </w:rPr>
      </w:pPr>
      <w:r>
        <w:rPr>
          <w:rtl/>
          <w:lang w:eastAsia="he-IL"/>
        </w:rPr>
        <w:t>ההסתייגות לא התקבלה.</w:t>
      </w:r>
    </w:p>
    <w:p w14:paraId="4DB53778" w14:textId="77777777" w:rsidR="00B2761A" w:rsidRDefault="00B2761A" w:rsidP="00B2761A">
      <w:pPr>
        <w:rPr>
          <w:rtl/>
          <w:lang w:eastAsia="he-IL"/>
        </w:rPr>
      </w:pPr>
    </w:p>
    <w:p w14:paraId="3C1DCFD5" w14:textId="77777777" w:rsidR="00B2761A" w:rsidRDefault="00B2761A" w:rsidP="00B2761A">
      <w:pPr>
        <w:pStyle w:val="af8"/>
        <w:rPr>
          <w:rtl/>
        </w:rPr>
      </w:pPr>
      <w:bookmarkStart w:id="4305" w:name="ET_yor_6158_24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305"/>
    </w:p>
    <w:p w14:paraId="5EBB0507" w14:textId="77777777" w:rsidR="00B2761A" w:rsidRDefault="00B2761A" w:rsidP="00B2761A">
      <w:pPr>
        <w:pStyle w:val="KeepWithNext"/>
        <w:rPr>
          <w:rFonts w:hint="cs"/>
          <w:rtl/>
        </w:rPr>
      </w:pPr>
    </w:p>
    <w:p w14:paraId="47BCD7E7" w14:textId="77777777" w:rsidR="00B2761A" w:rsidRDefault="00B2761A" w:rsidP="00B2761A">
      <w:pPr>
        <w:rPr>
          <w:rtl/>
          <w:lang w:eastAsia="he-IL"/>
        </w:rPr>
      </w:pPr>
      <w:bookmarkStart w:id="4306" w:name="_ETM_Q1_11944602"/>
      <w:bookmarkStart w:id="4307" w:name="_ETM_Q1_11944716"/>
      <w:bookmarkEnd w:id="4306"/>
      <w:bookmarkEnd w:id="4307"/>
      <w:r>
        <w:rPr>
          <w:rtl/>
          <w:lang w:eastAsia="he-IL"/>
        </w:rPr>
        <w:t xml:space="preserve">ההסתייגות נפלה. </w:t>
      </w:r>
    </w:p>
    <w:p w14:paraId="32B38426" w14:textId="77777777" w:rsidR="00B2761A" w:rsidRDefault="00B2761A" w:rsidP="00B2761A">
      <w:pPr>
        <w:rPr>
          <w:rtl/>
          <w:lang w:eastAsia="he-IL"/>
        </w:rPr>
      </w:pPr>
      <w:bookmarkStart w:id="4308" w:name="_ETM_Q1_11947051"/>
      <w:bookmarkStart w:id="4309" w:name="_ETM_Q1_11947130"/>
      <w:bookmarkEnd w:id="4308"/>
      <w:bookmarkEnd w:id="4309"/>
    </w:p>
    <w:p w14:paraId="2BE1675E" w14:textId="77777777" w:rsidR="00B2761A" w:rsidRDefault="00B2761A" w:rsidP="00B2761A">
      <w:pPr>
        <w:pStyle w:val="a5"/>
        <w:rPr>
          <w:rtl/>
        </w:rPr>
      </w:pPr>
      <w:bookmarkStart w:id="4310" w:name="ET_speaker_נעה_בן_שבת_9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310"/>
    </w:p>
    <w:p w14:paraId="01475885" w14:textId="77777777" w:rsidR="00B2761A" w:rsidRDefault="00B2761A" w:rsidP="00B2761A">
      <w:pPr>
        <w:pStyle w:val="KeepWithNext"/>
        <w:rPr>
          <w:rFonts w:hint="cs"/>
          <w:rtl/>
          <w:lang w:eastAsia="he-IL"/>
        </w:rPr>
      </w:pPr>
    </w:p>
    <w:p w14:paraId="291B91DA" w14:textId="77777777" w:rsidR="00B2761A" w:rsidRDefault="00B2761A" w:rsidP="00B2761A">
      <w:pPr>
        <w:rPr>
          <w:rtl/>
          <w:lang w:eastAsia="he-IL"/>
        </w:rPr>
      </w:pPr>
      <w:bookmarkStart w:id="4311" w:name="_ETM_Q1_11949990"/>
      <w:bookmarkStart w:id="4312" w:name="_ETM_Q1_11950273"/>
      <w:bookmarkStart w:id="4313" w:name="_ETM_Q1_11950335"/>
      <w:bookmarkEnd w:id="4311"/>
      <w:bookmarkEnd w:id="4312"/>
      <w:bookmarkEnd w:id="4313"/>
      <w:r>
        <w:rPr>
          <w:rtl/>
          <w:lang w:eastAsia="he-IL"/>
        </w:rPr>
        <w:t xml:space="preserve">עכשיו </w:t>
      </w:r>
      <w:bookmarkStart w:id="4314" w:name="_ETM_Q1_4446755"/>
      <w:bookmarkEnd w:id="4314"/>
      <w:r>
        <w:rPr>
          <w:rtl/>
          <w:lang w:eastAsia="he-IL"/>
        </w:rPr>
        <w:t>אנחנו עוברים לחלופית. החלופית היא אותו דבר אבל היא מציעה</w:t>
      </w:r>
      <w:bookmarkStart w:id="4315" w:name="_ETM_Q1_4447103"/>
      <w:bookmarkEnd w:id="4315"/>
      <w:r>
        <w:rPr>
          <w:rtl/>
          <w:lang w:eastAsia="he-IL"/>
        </w:rPr>
        <w:t xml:space="preserve"> שהקצבה תהיה בגובה 80% משכר המינימום. </w:t>
      </w:r>
    </w:p>
    <w:p w14:paraId="21B72021" w14:textId="77777777" w:rsidR="00B2761A" w:rsidRDefault="00B2761A" w:rsidP="00B2761A">
      <w:pPr>
        <w:rPr>
          <w:rtl/>
          <w:lang w:eastAsia="he-IL"/>
        </w:rPr>
      </w:pPr>
      <w:bookmarkStart w:id="4316" w:name="_ETM_Q1_4449214"/>
      <w:bookmarkStart w:id="4317" w:name="_ETM_Q1_4449401"/>
      <w:bookmarkEnd w:id="4316"/>
      <w:bookmarkEnd w:id="4317"/>
    </w:p>
    <w:p w14:paraId="09585F5B" w14:textId="77777777" w:rsidR="00B2761A" w:rsidRDefault="00B2761A" w:rsidP="00B2761A">
      <w:pPr>
        <w:pStyle w:val="af8"/>
        <w:rPr>
          <w:rtl/>
        </w:rPr>
      </w:pPr>
      <w:bookmarkStart w:id="4318" w:name="ET_yor_6158_9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318"/>
    </w:p>
    <w:p w14:paraId="1E4EDB39" w14:textId="77777777" w:rsidR="00B2761A" w:rsidRDefault="00B2761A" w:rsidP="00B2761A">
      <w:pPr>
        <w:pStyle w:val="KeepWithNext"/>
        <w:rPr>
          <w:rFonts w:hint="cs"/>
          <w:rtl/>
          <w:lang w:eastAsia="he-IL"/>
        </w:rPr>
      </w:pPr>
    </w:p>
    <w:p w14:paraId="523CDB88" w14:textId="77777777" w:rsidR="00B2761A" w:rsidRDefault="00B2761A" w:rsidP="00B2761A">
      <w:pPr>
        <w:rPr>
          <w:rtl/>
          <w:lang w:eastAsia="he-IL"/>
        </w:rPr>
      </w:pPr>
      <w:bookmarkStart w:id="4319" w:name="_ETM_Q1_12085348"/>
      <w:bookmarkEnd w:id="4319"/>
      <w:r>
        <w:rPr>
          <w:rtl/>
          <w:lang w:eastAsia="he-IL"/>
        </w:rPr>
        <w:t xml:space="preserve">מי </w:t>
      </w:r>
      <w:bookmarkStart w:id="4320" w:name="_ETM_Q1_12089165"/>
      <w:bookmarkEnd w:id="4320"/>
      <w:r>
        <w:rPr>
          <w:rtl/>
          <w:lang w:eastAsia="he-IL"/>
        </w:rPr>
        <w:t>בעד? מי נגד?</w:t>
      </w:r>
    </w:p>
    <w:p w14:paraId="03BECCFC" w14:textId="77777777" w:rsidR="00B2761A" w:rsidRDefault="00B2761A" w:rsidP="00B2761A">
      <w:pPr>
        <w:pStyle w:val="af3"/>
        <w:keepNext/>
        <w:rPr>
          <w:rtl/>
          <w:lang w:eastAsia="he-IL"/>
        </w:rPr>
      </w:pPr>
      <w:r>
        <w:rPr>
          <w:rFonts w:hint="cs"/>
          <w:rtl/>
          <w:lang w:eastAsia="he-IL"/>
        </w:rPr>
        <w:t>הצבעה</w:t>
      </w:r>
    </w:p>
    <w:p w14:paraId="49CA8FCD" w14:textId="77777777" w:rsidR="00B2761A" w:rsidRDefault="00B2761A" w:rsidP="00B2761A">
      <w:pPr>
        <w:pStyle w:val="--"/>
        <w:keepNext/>
        <w:rPr>
          <w:rFonts w:hint="cs"/>
          <w:rtl/>
          <w:lang w:eastAsia="he-IL"/>
        </w:rPr>
      </w:pPr>
    </w:p>
    <w:p w14:paraId="7AFB8469" w14:textId="77777777" w:rsidR="00B2761A" w:rsidRDefault="00B2761A" w:rsidP="00B2761A">
      <w:pPr>
        <w:jc w:val="center"/>
        <w:rPr>
          <w:rFonts w:hint="cs"/>
          <w:rtl/>
          <w:lang w:eastAsia="he-IL"/>
        </w:rPr>
      </w:pPr>
      <w:r>
        <w:rPr>
          <w:rtl/>
          <w:lang w:eastAsia="he-IL"/>
        </w:rPr>
        <w:t>ההסתייגות לא התקבלה.</w:t>
      </w:r>
    </w:p>
    <w:p w14:paraId="1E13A14A" w14:textId="77777777" w:rsidR="00B2761A" w:rsidRDefault="00B2761A" w:rsidP="00B2761A">
      <w:pPr>
        <w:rPr>
          <w:rtl/>
          <w:lang w:eastAsia="he-IL"/>
        </w:rPr>
      </w:pPr>
    </w:p>
    <w:p w14:paraId="721F5225" w14:textId="77777777" w:rsidR="00B2761A" w:rsidRDefault="00B2761A" w:rsidP="00B2761A">
      <w:pPr>
        <w:pStyle w:val="af8"/>
        <w:rPr>
          <w:rtl/>
        </w:rPr>
      </w:pPr>
      <w:bookmarkStart w:id="4321" w:name="ET_yor_6158_786"/>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4321"/>
      <w:r>
        <w:rPr>
          <w:rFonts w:hint="cs"/>
          <w:rtl/>
        </w:rPr>
        <w:t xml:space="preserve"> </w:t>
      </w:r>
    </w:p>
    <w:p w14:paraId="369F5379" w14:textId="77777777" w:rsidR="00B2761A" w:rsidRDefault="00B2761A" w:rsidP="00B2761A">
      <w:pPr>
        <w:pStyle w:val="KeepWithNext"/>
        <w:rPr>
          <w:rFonts w:hint="cs"/>
          <w:rtl/>
        </w:rPr>
      </w:pPr>
    </w:p>
    <w:p w14:paraId="19521084" w14:textId="77777777" w:rsidR="00B2761A" w:rsidRDefault="00B2761A" w:rsidP="00B2761A">
      <w:pPr>
        <w:rPr>
          <w:rtl/>
          <w:lang w:eastAsia="he-IL"/>
        </w:rPr>
      </w:pPr>
      <w:bookmarkStart w:id="4322" w:name="_ETM_Q1_12090334"/>
      <w:bookmarkStart w:id="4323" w:name="_ETM_Q1_12090402"/>
      <w:bookmarkEnd w:id="4322"/>
      <w:bookmarkEnd w:id="4323"/>
      <w:r>
        <w:rPr>
          <w:rtl/>
          <w:lang w:eastAsia="he-IL"/>
        </w:rPr>
        <w:t xml:space="preserve">ההסתייגות נפלה. </w:t>
      </w:r>
    </w:p>
    <w:p w14:paraId="7C505D55" w14:textId="77777777" w:rsidR="00B2761A" w:rsidRDefault="00B2761A" w:rsidP="00B2761A">
      <w:pPr>
        <w:rPr>
          <w:rtl/>
          <w:lang w:eastAsia="he-IL"/>
        </w:rPr>
      </w:pPr>
      <w:bookmarkStart w:id="4324" w:name="_ETM_Q1_12093468"/>
      <w:bookmarkStart w:id="4325" w:name="_ETM_Q1_12093556"/>
      <w:bookmarkEnd w:id="4324"/>
      <w:bookmarkEnd w:id="4325"/>
    </w:p>
    <w:p w14:paraId="32198DBA" w14:textId="77777777" w:rsidR="00B2761A" w:rsidRDefault="00B2761A" w:rsidP="00B2761A">
      <w:pPr>
        <w:pStyle w:val="a5"/>
        <w:rPr>
          <w:rStyle w:val="TagStyle"/>
          <w:vanish w:val="0"/>
          <w:rtl/>
        </w:rPr>
      </w:pPr>
      <w:r>
        <w:rPr>
          <w:rStyle w:val="TagStyle"/>
          <w:rFonts w:hint="cs"/>
          <w:rtl/>
        </w:rPr>
        <w:br w:type="page"/>
      </w:r>
      <w:bookmarkStart w:id="4326" w:name="_ETM_Q1_12094268"/>
      <w:bookmarkStart w:id="4327" w:name="_ETM_Q1_12094347"/>
      <w:bookmarkStart w:id="4328" w:name="_ETM_Q1_12098235"/>
      <w:bookmarkStart w:id="4329" w:name="_ETM_Q1_12098345"/>
      <w:bookmarkStart w:id="4330" w:name="ET_speaker_נעה_בן_שבת_96"/>
      <w:bookmarkEnd w:id="4326"/>
      <w:bookmarkEnd w:id="4327"/>
      <w:bookmarkEnd w:id="4328"/>
      <w:bookmarkEnd w:id="4329"/>
    </w:p>
    <w:p w14:paraId="195ED830" w14:textId="77777777" w:rsidR="00B2761A" w:rsidRDefault="00B2761A" w:rsidP="00B2761A">
      <w:pPr>
        <w:pStyle w:val="a5"/>
        <w:rPr>
          <w:rFonts w:hint="cs"/>
          <w:rtl/>
        </w:rPr>
      </w:pPr>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330"/>
    </w:p>
    <w:p w14:paraId="66986514" w14:textId="77777777" w:rsidR="00B2761A" w:rsidRDefault="00B2761A" w:rsidP="00B2761A">
      <w:pPr>
        <w:pStyle w:val="KeepWithNext"/>
        <w:rPr>
          <w:rFonts w:hint="cs"/>
          <w:rtl/>
          <w:lang w:eastAsia="he-IL"/>
        </w:rPr>
      </w:pPr>
    </w:p>
    <w:p w14:paraId="7F6AA094" w14:textId="77777777" w:rsidR="00B2761A" w:rsidRDefault="00B2761A" w:rsidP="00B2761A">
      <w:pPr>
        <w:rPr>
          <w:rtl/>
          <w:lang w:eastAsia="he-IL"/>
        </w:rPr>
      </w:pPr>
      <w:bookmarkStart w:id="4331" w:name="_ETM_Q1_12102962"/>
      <w:bookmarkStart w:id="4332" w:name="_ETM_Q1_12103258"/>
      <w:bookmarkStart w:id="4333" w:name="_ETM_Q1_12103324"/>
      <w:bookmarkEnd w:id="4331"/>
      <w:bookmarkEnd w:id="4332"/>
      <w:bookmarkEnd w:id="4333"/>
      <w:r>
        <w:rPr>
          <w:rtl/>
          <w:lang w:eastAsia="he-IL"/>
        </w:rPr>
        <w:t xml:space="preserve">יש לחילופין ב', שמציעה שזה יהיה בגובה 75% משכר המינימום. </w:t>
      </w:r>
    </w:p>
    <w:p w14:paraId="389F58AF" w14:textId="77777777" w:rsidR="00B2761A" w:rsidRDefault="00B2761A" w:rsidP="00B2761A">
      <w:pPr>
        <w:rPr>
          <w:rtl/>
          <w:lang w:eastAsia="he-IL"/>
        </w:rPr>
      </w:pPr>
      <w:bookmarkStart w:id="4334" w:name="_ETM_Q1_4465531"/>
      <w:bookmarkStart w:id="4335" w:name="_ETM_Q1_4465638"/>
      <w:bookmarkStart w:id="4336" w:name="_ETM_Q1_4459755"/>
      <w:bookmarkStart w:id="4337" w:name="_ETM_Q1_4459854"/>
      <w:bookmarkEnd w:id="4334"/>
      <w:bookmarkEnd w:id="4335"/>
      <w:bookmarkEnd w:id="4336"/>
      <w:bookmarkEnd w:id="4337"/>
    </w:p>
    <w:p w14:paraId="541A026C" w14:textId="77777777" w:rsidR="00B2761A" w:rsidRDefault="00B2761A" w:rsidP="00B2761A">
      <w:pPr>
        <w:pStyle w:val="af8"/>
        <w:rPr>
          <w:rtl/>
        </w:rPr>
      </w:pPr>
      <w:bookmarkStart w:id="4338" w:name="ET_yor_6158_9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338"/>
    </w:p>
    <w:p w14:paraId="04DBC2B4" w14:textId="77777777" w:rsidR="00B2761A" w:rsidRDefault="00B2761A" w:rsidP="00B2761A">
      <w:pPr>
        <w:pStyle w:val="KeepWithNext"/>
        <w:rPr>
          <w:rFonts w:hint="cs"/>
          <w:rtl/>
          <w:lang w:eastAsia="he-IL"/>
        </w:rPr>
      </w:pPr>
    </w:p>
    <w:p w14:paraId="7DC92238" w14:textId="77777777" w:rsidR="00B2761A" w:rsidRDefault="00B2761A" w:rsidP="00B2761A">
      <w:pPr>
        <w:rPr>
          <w:rtl/>
          <w:lang w:eastAsia="he-IL"/>
        </w:rPr>
      </w:pPr>
      <w:bookmarkStart w:id="4339" w:name="_ETM_Q1_12119258"/>
      <w:bookmarkEnd w:id="4339"/>
      <w:r>
        <w:rPr>
          <w:rtl/>
          <w:lang w:eastAsia="he-IL"/>
        </w:rPr>
        <w:t>מי בעד? מי נגד?</w:t>
      </w:r>
    </w:p>
    <w:p w14:paraId="2832AC57" w14:textId="77777777" w:rsidR="00B2761A" w:rsidRDefault="00B2761A" w:rsidP="00B2761A">
      <w:pPr>
        <w:rPr>
          <w:rtl/>
          <w:lang w:eastAsia="he-IL"/>
        </w:rPr>
      </w:pPr>
    </w:p>
    <w:p w14:paraId="3B0A51F5" w14:textId="77777777" w:rsidR="00B2761A" w:rsidRDefault="00B2761A" w:rsidP="00B2761A">
      <w:pPr>
        <w:pStyle w:val="af3"/>
        <w:keepNext/>
        <w:rPr>
          <w:rtl/>
          <w:lang w:eastAsia="he-IL"/>
        </w:rPr>
      </w:pPr>
      <w:r>
        <w:rPr>
          <w:rFonts w:hint="cs"/>
          <w:rtl/>
          <w:lang w:eastAsia="he-IL"/>
        </w:rPr>
        <w:t>הצבעה</w:t>
      </w:r>
    </w:p>
    <w:p w14:paraId="15F7015E" w14:textId="77777777" w:rsidR="00B2761A" w:rsidRDefault="00B2761A" w:rsidP="00B2761A">
      <w:pPr>
        <w:pStyle w:val="--"/>
        <w:keepNext/>
        <w:rPr>
          <w:rFonts w:hint="cs"/>
          <w:rtl/>
          <w:lang w:eastAsia="he-IL"/>
        </w:rPr>
      </w:pPr>
    </w:p>
    <w:p w14:paraId="3FFC3310" w14:textId="77777777" w:rsidR="00B2761A" w:rsidRDefault="00B2761A" w:rsidP="00B2761A">
      <w:pPr>
        <w:jc w:val="center"/>
        <w:rPr>
          <w:rFonts w:hint="cs"/>
          <w:rtl/>
          <w:lang w:eastAsia="he-IL"/>
        </w:rPr>
      </w:pPr>
      <w:r>
        <w:rPr>
          <w:rtl/>
          <w:lang w:eastAsia="he-IL"/>
        </w:rPr>
        <w:t>ההסתייגות לא התקבלה.</w:t>
      </w:r>
    </w:p>
    <w:p w14:paraId="493FC454" w14:textId="77777777" w:rsidR="00B2761A" w:rsidRDefault="00B2761A" w:rsidP="00B2761A">
      <w:pPr>
        <w:rPr>
          <w:rtl/>
          <w:lang w:eastAsia="he-IL"/>
        </w:rPr>
      </w:pPr>
    </w:p>
    <w:p w14:paraId="2E5BAA5A" w14:textId="77777777" w:rsidR="00B2761A" w:rsidRDefault="00B2761A" w:rsidP="00B2761A">
      <w:pPr>
        <w:pStyle w:val="af8"/>
        <w:rPr>
          <w:rtl/>
        </w:rPr>
      </w:pPr>
      <w:bookmarkStart w:id="4340" w:name="ET_yor_6158_24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340"/>
    </w:p>
    <w:p w14:paraId="0DA2FE63" w14:textId="77777777" w:rsidR="00B2761A" w:rsidRDefault="00B2761A" w:rsidP="00B2761A">
      <w:pPr>
        <w:pStyle w:val="KeepWithNext"/>
        <w:rPr>
          <w:rFonts w:hint="cs"/>
          <w:rtl/>
        </w:rPr>
      </w:pPr>
    </w:p>
    <w:p w14:paraId="4105DE94" w14:textId="77777777" w:rsidR="00B2761A" w:rsidRDefault="00B2761A" w:rsidP="00B2761A">
      <w:pPr>
        <w:rPr>
          <w:rtl/>
          <w:lang w:eastAsia="he-IL"/>
        </w:rPr>
      </w:pPr>
      <w:r>
        <w:rPr>
          <w:rtl/>
          <w:lang w:eastAsia="he-IL"/>
        </w:rPr>
        <w:t xml:space="preserve">ההסתייגות נפלה. </w:t>
      </w:r>
    </w:p>
    <w:p w14:paraId="1938999A" w14:textId="77777777" w:rsidR="00B2761A" w:rsidRDefault="00B2761A" w:rsidP="00B2761A">
      <w:pPr>
        <w:rPr>
          <w:rtl/>
          <w:lang w:eastAsia="he-IL"/>
        </w:rPr>
      </w:pPr>
      <w:bookmarkStart w:id="4341" w:name="_ETM_Q1_12122491"/>
      <w:bookmarkStart w:id="4342" w:name="_ETM_Q1_12122594"/>
      <w:bookmarkStart w:id="4343" w:name="_ETM_Q1_12122699"/>
      <w:bookmarkStart w:id="4344" w:name="_ETM_Q1_12122794"/>
      <w:bookmarkEnd w:id="4341"/>
      <w:bookmarkEnd w:id="4342"/>
      <w:bookmarkEnd w:id="4343"/>
      <w:bookmarkEnd w:id="4344"/>
    </w:p>
    <w:p w14:paraId="2B696783" w14:textId="77777777" w:rsidR="00B2761A" w:rsidRDefault="00B2761A" w:rsidP="00B2761A">
      <w:pPr>
        <w:pStyle w:val="a5"/>
        <w:rPr>
          <w:rtl/>
        </w:rPr>
      </w:pPr>
      <w:bookmarkStart w:id="4345" w:name="ET_speaker_נעה_בן_שבת_9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345"/>
    </w:p>
    <w:p w14:paraId="05B4D9C5" w14:textId="77777777" w:rsidR="00B2761A" w:rsidRDefault="00B2761A" w:rsidP="00B2761A">
      <w:pPr>
        <w:pStyle w:val="KeepWithNext"/>
        <w:rPr>
          <w:rFonts w:hint="cs"/>
          <w:rtl/>
          <w:lang w:eastAsia="he-IL"/>
        </w:rPr>
      </w:pPr>
    </w:p>
    <w:p w14:paraId="0613117E" w14:textId="77777777" w:rsidR="00B2761A" w:rsidRDefault="00B2761A" w:rsidP="00B2761A">
      <w:pPr>
        <w:rPr>
          <w:rtl/>
          <w:lang w:eastAsia="he-IL"/>
        </w:rPr>
      </w:pPr>
      <w:bookmarkStart w:id="4346" w:name="_ETM_Q1_12126882"/>
      <w:bookmarkStart w:id="4347" w:name="_ETM_Q1_12127180"/>
      <w:bookmarkStart w:id="4348" w:name="_ETM_Q1_12127242"/>
      <w:bookmarkEnd w:id="4346"/>
      <w:bookmarkEnd w:id="4347"/>
      <w:bookmarkEnd w:id="4348"/>
      <w:r>
        <w:rPr>
          <w:rtl/>
          <w:lang w:eastAsia="he-IL"/>
        </w:rPr>
        <w:t xml:space="preserve">הסתייגות של סיעת הליכוד. היא לא ממוספרת אבל היא </w:t>
      </w:r>
      <w:bookmarkStart w:id="4349" w:name="_ETM_Q1_4477810"/>
      <w:bookmarkEnd w:id="4349"/>
      <w:r>
        <w:rPr>
          <w:rtl/>
          <w:lang w:eastAsia="he-IL"/>
        </w:rPr>
        <w:t xml:space="preserve">הסתייגות לסעיף 26(9). סיעת הליכוד מציעה שיעורים לקצבת </w:t>
      </w:r>
      <w:proofErr w:type="spellStart"/>
      <w:r>
        <w:rPr>
          <w:rtl/>
          <w:lang w:eastAsia="he-IL"/>
        </w:rPr>
        <w:t>שר"ם</w:t>
      </w:r>
      <w:proofErr w:type="spellEnd"/>
      <w:r>
        <w:rPr>
          <w:rtl/>
          <w:lang w:eastAsia="he-IL"/>
        </w:rPr>
        <w:t>. במקום</w:t>
      </w:r>
      <w:bookmarkStart w:id="4350" w:name="_ETM_Q1_4482176"/>
      <w:bookmarkEnd w:id="4350"/>
      <w:r>
        <w:rPr>
          <w:rtl/>
          <w:lang w:eastAsia="he-IL"/>
        </w:rPr>
        <w:t xml:space="preserve"> 86.58% יבוא 90%. במקום 65.05% יבוא 70%, במקום 46.57% יבוא </w:t>
      </w:r>
      <w:bookmarkStart w:id="4351" w:name="_ETM_Q1_4488945"/>
      <w:bookmarkEnd w:id="4351"/>
      <w:r>
        <w:rPr>
          <w:rtl/>
          <w:lang w:eastAsia="he-IL"/>
        </w:rPr>
        <w:t xml:space="preserve">52% ובמקום 18.48% יבוא 25%. </w:t>
      </w:r>
    </w:p>
    <w:p w14:paraId="2492C7B9" w14:textId="77777777" w:rsidR="00B2761A" w:rsidRDefault="00B2761A" w:rsidP="00B2761A">
      <w:pPr>
        <w:rPr>
          <w:rtl/>
          <w:lang w:eastAsia="he-IL"/>
        </w:rPr>
      </w:pPr>
      <w:bookmarkStart w:id="4352" w:name="_ETM_Q1_12157658"/>
      <w:bookmarkStart w:id="4353" w:name="_ETM_Q1_12157732"/>
      <w:bookmarkEnd w:id="4352"/>
      <w:bookmarkEnd w:id="4353"/>
    </w:p>
    <w:p w14:paraId="2E04B97C" w14:textId="77777777" w:rsidR="00B2761A" w:rsidRDefault="00B2761A" w:rsidP="00B2761A">
      <w:pPr>
        <w:pStyle w:val="af8"/>
        <w:rPr>
          <w:rtl/>
        </w:rPr>
      </w:pPr>
      <w:bookmarkStart w:id="4354" w:name="ET_yor_6158_787"/>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4354"/>
      <w:r>
        <w:rPr>
          <w:rFonts w:hint="cs"/>
          <w:rtl/>
        </w:rPr>
        <w:t xml:space="preserve">   </w:t>
      </w:r>
    </w:p>
    <w:p w14:paraId="064C8325" w14:textId="77777777" w:rsidR="00B2761A" w:rsidRDefault="00B2761A" w:rsidP="00B2761A">
      <w:pPr>
        <w:pStyle w:val="KeepWithNext"/>
        <w:rPr>
          <w:rFonts w:hint="cs"/>
          <w:rtl/>
          <w:lang w:eastAsia="he-IL"/>
        </w:rPr>
      </w:pPr>
    </w:p>
    <w:p w14:paraId="404FE5A7" w14:textId="77777777" w:rsidR="00B2761A" w:rsidRDefault="00B2761A" w:rsidP="00B2761A">
      <w:pPr>
        <w:rPr>
          <w:rtl/>
          <w:lang w:eastAsia="he-IL"/>
        </w:rPr>
      </w:pPr>
      <w:bookmarkStart w:id="4355" w:name="_ETM_Q1_12158700"/>
      <w:bookmarkEnd w:id="4355"/>
      <w:r>
        <w:rPr>
          <w:rtl/>
          <w:lang w:eastAsia="he-IL"/>
        </w:rPr>
        <w:t>מי בעד? מי נגד?</w:t>
      </w:r>
    </w:p>
    <w:p w14:paraId="542A0EE2" w14:textId="77777777" w:rsidR="00B2761A" w:rsidRDefault="00B2761A" w:rsidP="00B2761A">
      <w:pPr>
        <w:pStyle w:val="af3"/>
        <w:keepNext/>
        <w:rPr>
          <w:rtl/>
          <w:lang w:eastAsia="he-IL"/>
        </w:rPr>
      </w:pPr>
      <w:r>
        <w:rPr>
          <w:rFonts w:hint="cs"/>
          <w:rtl/>
          <w:lang w:eastAsia="he-IL"/>
        </w:rPr>
        <w:t>הצבעה</w:t>
      </w:r>
    </w:p>
    <w:p w14:paraId="6C89DE6C" w14:textId="77777777" w:rsidR="00B2761A" w:rsidRDefault="00B2761A" w:rsidP="00B2761A">
      <w:pPr>
        <w:pStyle w:val="--"/>
        <w:keepNext/>
        <w:rPr>
          <w:rFonts w:hint="cs"/>
          <w:rtl/>
          <w:lang w:eastAsia="he-IL"/>
        </w:rPr>
      </w:pPr>
    </w:p>
    <w:p w14:paraId="0026CBC6" w14:textId="77777777" w:rsidR="00B2761A" w:rsidRDefault="00B2761A" w:rsidP="00B2761A">
      <w:pPr>
        <w:jc w:val="center"/>
        <w:rPr>
          <w:rFonts w:hint="cs"/>
          <w:rtl/>
          <w:lang w:eastAsia="he-IL"/>
        </w:rPr>
      </w:pPr>
      <w:r>
        <w:rPr>
          <w:rtl/>
          <w:lang w:eastAsia="he-IL"/>
        </w:rPr>
        <w:t>ההסתייגות לא התקבלה.</w:t>
      </w:r>
    </w:p>
    <w:p w14:paraId="6B642C31" w14:textId="77777777" w:rsidR="00B2761A" w:rsidRDefault="00B2761A" w:rsidP="00B2761A">
      <w:pPr>
        <w:rPr>
          <w:rtl/>
          <w:lang w:eastAsia="he-IL"/>
        </w:rPr>
      </w:pPr>
    </w:p>
    <w:p w14:paraId="7D0035A8" w14:textId="77777777" w:rsidR="00B2761A" w:rsidRDefault="00B2761A" w:rsidP="00B2761A">
      <w:pPr>
        <w:pStyle w:val="af8"/>
        <w:rPr>
          <w:rtl/>
        </w:rPr>
      </w:pPr>
      <w:bookmarkStart w:id="4356" w:name="ET_yor_6158_788"/>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4356"/>
      <w:r>
        <w:rPr>
          <w:rFonts w:hint="cs"/>
          <w:rtl/>
        </w:rPr>
        <w:t xml:space="preserve"> </w:t>
      </w:r>
    </w:p>
    <w:p w14:paraId="0C175ECD" w14:textId="77777777" w:rsidR="00B2761A" w:rsidRDefault="00B2761A" w:rsidP="00B2761A">
      <w:pPr>
        <w:pStyle w:val="KeepWithNext"/>
        <w:rPr>
          <w:rFonts w:hint="cs"/>
          <w:rtl/>
        </w:rPr>
      </w:pPr>
    </w:p>
    <w:p w14:paraId="779CA02F" w14:textId="77777777" w:rsidR="00B2761A" w:rsidRDefault="00B2761A" w:rsidP="00B2761A">
      <w:pPr>
        <w:rPr>
          <w:rtl/>
          <w:lang w:eastAsia="he-IL"/>
        </w:rPr>
      </w:pPr>
      <w:bookmarkStart w:id="4357" w:name="_ETM_Q1_12161339"/>
      <w:bookmarkStart w:id="4358" w:name="_ETM_Q1_12161416"/>
      <w:bookmarkEnd w:id="4357"/>
      <w:bookmarkEnd w:id="4358"/>
      <w:r>
        <w:rPr>
          <w:rtl/>
          <w:lang w:eastAsia="he-IL"/>
        </w:rPr>
        <w:t xml:space="preserve">ההסתייגות נפלה. </w:t>
      </w:r>
    </w:p>
    <w:p w14:paraId="4EBA1060" w14:textId="77777777" w:rsidR="00B2761A" w:rsidRDefault="00B2761A" w:rsidP="00B2761A">
      <w:pPr>
        <w:rPr>
          <w:rtl/>
          <w:lang w:eastAsia="he-IL"/>
        </w:rPr>
      </w:pPr>
      <w:bookmarkStart w:id="4359" w:name="_ETM_Q1_12163948"/>
      <w:bookmarkStart w:id="4360" w:name="_ETM_Q1_12164035"/>
      <w:bookmarkEnd w:id="4359"/>
      <w:bookmarkEnd w:id="4360"/>
    </w:p>
    <w:p w14:paraId="531322E4" w14:textId="77777777" w:rsidR="00B2761A" w:rsidRDefault="00B2761A" w:rsidP="00B2761A">
      <w:pPr>
        <w:pStyle w:val="a5"/>
        <w:rPr>
          <w:rtl/>
        </w:rPr>
      </w:pPr>
      <w:bookmarkStart w:id="4361" w:name="ET_speaker_נעה_בן_שבת_789"/>
      <w:r>
        <w:rPr>
          <w:rStyle w:val="TagStyle"/>
          <w:rFonts w:hint="cs"/>
          <w:rtl/>
        </w:rPr>
        <w:t xml:space="preserve"> &lt;&lt; דובר &gt;&gt; </w:t>
      </w:r>
      <w:r>
        <w:rPr>
          <w:rFonts w:hint="cs"/>
          <w:rtl/>
        </w:rPr>
        <w:t>נעה בן שבת:</w:t>
      </w:r>
      <w:r>
        <w:rPr>
          <w:rStyle w:val="TagStyle"/>
          <w:rFonts w:hint="cs"/>
          <w:rtl/>
        </w:rPr>
        <w:t xml:space="preserve"> &lt;&lt; דובר &gt;&gt;</w:t>
      </w:r>
      <w:bookmarkEnd w:id="4361"/>
      <w:r>
        <w:rPr>
          <w:rFonts w:hint="cs"/>
          <w:rtl/>
        </w:rPr>
        <w:t xml:space="preserve">   </w:t>
      </w:r>
    </w:p>
    <w:p w14:paraId="202E73E0" w14:textId="77777777" w:rsidR="00B2761A" w:rsidRDefault="00B2761A" w:rsidP="00B2761A">
      <w:pPr>
        <w:pStyle w:val="KeepWithNext"/>
        <w:rPr>
          <w:rFonts w:hint="cs"/>
          <w:rtl/>
          <w:lang w:eastAsia="he-IL"/>
        </w:rPr>
      </w:pPr>
    </w:p>
    <w:p w14:paraId="31201332" w14:textId="77777777" w:rsidR="00B2761A" w:rsidRDefault="00B2761A" w:rsidP="00B2761A">
      <w:pPr>
        <w:rPr>
          <w:rtl/>
          <w:lang w:eastAsia="he-IL"/>
        </w:rPr>
      </w:pPr>
      <w:bookmarkStart w:id="4362" w:name="_ETM_Q1_4497252"/>
      <w:bookmarkStart w:id="4363" w:name="_ETM_Q1_4497360"/>
      <w:bookmarkEnd w:id="4362"/>
      <w:bookmarkEnd w:id="4363"/>
      <w:r>
        <w:rPr>
          <w:rtl/>
          <w:lang w:eastAsia="he-IL"/>
        </w:rPr>
        <w:t>הסתייגות נוספת של</w:t>
      </w:r>
      <w:bookmarkStart w:id="4364" w:name="_ETM_Q1_4504678"/>
      <w:bookmarkEnd w:id="4364"/>
      <w:r>
        <w:rPr>
          <w:rtl/>
          <w:lang w:eastAsia="he-IL"/>
        </w:rPr>
        <w:t xml:space="preserve"> קבוצת הליכוד אומרת שבסעיף 238 בהגדרה אלמן. ברישא, המילים "כל</w:t>
      </w:r>
      <w:bookmarkStart w:id="4365" w:name="_ETM_Q1_4509162"/>
      <w:bookmarkEnd w:id="4365"/>
      <w:r>
        <w:rPr>
          <w:rtl/>
          <w:lang w:eastAsia="he-IL"/>
        </w:rPr>
        <w:t xml:space="preserve"> עוד יש </w:t>
      </w:r>
      <w:proofErr w:type="spellStart"/>
      <w:r>
        <w:rPr>
          <w:rtl/>
          <w:lang w:eastAsia="he-IL"/>
        </w:rPr>
        <w:t>עימו</w:t>
      </w:r>
      <w:proofErr w:type="spellEnd"/>
      <w:r>
        <w:rPr>
          <w:rtl/>
          <w:lang w:eastAsia="he-IL"/>
        </w:rPr>
        <w:t xml:space="preserve"> ילד או הכנסתו אינה עולה על הסכום</w:t>
      </w:r>
      <w:bookmarkStart w:id="4366" w:name="_ETM_Q1_4508819"/>
      <w:bookmarkEnd w:id="4366"/>
      <w:r>
        <w:rPr>
          <w:rtl/>
          <w:lang w:eastAsia="he-IL"/>
        </w:rPr>
        <w:t xml:space="preserve"> המתקבל לפי פרט 1 של לוח ט', יימחקו. </w:t>
      </w:r>
    </w:p>
    <w:p w14:paraId="368D2F32" w14:textId="77777777" w:rsidR="00B2761A" w:rsidRDefault="00B2761A" w:rsidP="00B2761A">
      <w:pPr>
        <w:rPr>
          <w:rtl/>
          <w:lang w:eastAsia="he-IL"/>
        </w:rPr>
      </w:pPr>
      <w:bookmarkStart w:id="4367" w:name="_ETM_Q1_4515044"/>
      <w:bookmarkStart w:id="4368" w:name="_ETM_Q1_4515129"/>
      <w:bookmarkEnd w:id="4367"/>
      <w:bookmarkEnd w:id="4368"/>
    </w:p>
    <w:p w14:paraId="61585652" w14:textId="77777777" w:rsidR="00B2761A" w:rsidRDefault="00B2761A" w:rsidP="00B2761A">
      <w:pPr>
        <w:rPr>
          <w:rtl/>
          <w:lang w:eastAsia="he-IL"/>
        </w:rPr>
      </w:pPr>
      <w:bookmarkStart w:id="4369" w:name="_ETM_Q1_4515180"/>
      <w:bookmarkStart w:id="4370" w:name="_ETM_Q1_4515272"/>
      <w:bookmarkEnd w:id="4369"/>
      <w:bookmarkEnd w:id="4370"/>
      <w:r>
        <w:rPr>
          <w:rtl/>
          <w:lang w:eastAsia="he-IL"/>
        </w:rPr>
        <w:t xml:space="preserve">התיקון השני </w:t>
      </w:r>
      <w:proofErr w:type="spellStart"/>
      <w:r>
        <w:rPr>
          <w:rtl/>
          <w:lang w:eastAsia="he-IL"/>
        </w:rPr>
        <w:t>בסיפה</w:t>
      </w:r>
      <w:proofErr w:type="spellEnd"/>
      <w:r>
        <w:rPr>
          <w:rtl/>
          <w:lang w:eastAsia="he-IL"/>
        </w:rPr>
        <w:t xml:space="preserve">: שהחל במילים "בן זוגה של מבוטחת שבשעת פטירתה", </w:t>
      </w:r>
      <w:bookmarkStart w:id="4371" w:name="_ETM_Q1_4524136"/>
      <w:bookmarkEnd w:id="4371"/>
      <w:r>
        <w:rPr>
          <w:rtl/>
          <w:lang w:eastAsia="he-IL"/>
        </w:rPr>
        <w:t xml:space="preserve">היא תימחק. </w:t>
      </w:r>
    </w:p>
    <w:p w14:paraId="14F47ABB" w14:textId="77777777" w:rsidR="00B2761A" w:rsidRDefault="00B2761A" w:rsidP="00B2761A">
      <w:pPr>
        <w:rPr>
          <w:rtl/>
          <w:lang w:eastAsia="he-IL"/>
        </w:rPr>
      </w:pPr>
    </w:p>
    <w:p w14:paraId="021523D7" w14:textId="77777777" w:rsidR="00B2761A" w:rsidRDefault="00B2761A" w:rsidP="00B2761A">
      <w:pPr>
        <w:pStyle w:val="af8"/>
        <w:rPr>
          <w:rtl/>
        </w:rPr>
      </w:pPr>
      <w:bookmarkStart w:id="4372" w:name="ET_yor_6158_24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372"/>
    </w:p>
    <w:p w14:paraId="000CA2A9" w14:textId="77777777" w:rsidR="00B2761A" w:rsidRDefault="00B2761A" w:rsidP="00B2761A">
      <w:pPr>
        <w:pStyle w:val="KeepWithNext"/>
        <w:rPr>
          <w:rFonts w:hint="cs"/>
          <w:rtl/>
        </w:rPr>
      </w:pPr>
    </w:p>
    <w:p w14:paraId="7FC8DFAC" w14:textId="77777777" w:rsidR="00B2761A" w:rsidRDefault="00B2761A" w:rsidP="00B2761A">
      <w:pPr>
        <w:rPr>
          <w:rtl/>
          <w:lang w:eastAsia="he-IL"/>
        </w:rPr>
      </w:pPr>
      <w:bookmarkStart w:id="4373" w:name="_ETM_Q1_12167655"/>
      <w:bookmarkStart w:id="4374" w:name="_ETM_Q1_12167939"/>
      <w:bookmarkStart w:id="4375" w:name="_ETM_Q1_12168000"/>
      <w:bookmarkEnd w:id="4373"/>
      <w:bookmarkEnd w:id="4374"/>
      <w:bookmarkEnd w:id="4375"/>
      <w:r>
        <w:rPr>
          <w:rtl/>
          <w:lang w:eastAsia="he-IL"/>
        </w:rPr>
        <w:t>מי בעד? מי נגד?</w:t>
      </w:r>
    </w:p>
    <w:p w14:paraId="5839B5C0" w14:textId="77777777" w:rsidR="00B2761A" w:rsidRDefault="00B2761A" w:rsidP="00B2761A">
      <w:pPr>
        <w:pStyle w:val="af3"/>
        <w:keepNext/>
        <w:rPr>
          <w:rtl/>
          <w:lang w:eastAsia="he-IL"/>
        </w:rPr>
      </w:pPr>
      <w:r>
        <w:rPr>
          <w:rFonts w:hint="cs"/>
          <w:rtl/>
          <w:lang w:eastAsia="he-IL"/>
        </w:rPr>
        <w:t>הצבעה</w:t>
      </w:r>
    </w:p>
    <w:p w14:paraId="38FE61CA" w14:textId="77777777" w:rsidR="00B2761A" w:rsidRDefault="00B2761A" w:rsidP="00B2761A">
      <w:pPr>
        <w:pStyle w:val="--"/>
        <w:keepNext/>
        <w:rPr>
          <w:rFonts w:hint="cs"/>
          <w:rtl/>
          <w:lang w:eastAsia="he-IL"/>
        </w:rPr>
      </w:pPr>
    </w:p>
    <w:p w14:paraId="11FA5076" w14:textId="77777777" w:rsidR="00B2761A" w:rsidRDefault="00B2761A" w:rsidP="00B2761A">
      <w:pPr>
        <w:jc w:val="center"/>
        <w:rPr>
          <w:rFonts w:hint="cs"/>
          <w:rtl/>
          <w:lang w:eastAsia="he-IL"/>
        </w:rPr>
      </w:pPr>
      <w:r>
        <w:rPr>
          <w:rtl/>
          <w:lang w:eastAsia="he-IL"/>
        </w:rPr>
        <w:t>ההסתייגות לא התקבלה.</w:t>
      </w:r>
    </w:p>
    <w:p w14:paraId="4AED7CAF" w14:textId="77777777" w:rsidR="00B2761A" w:rsidRDefault="00B2761A" w:rsidP="00B2761A">
      <w:pPr>
        <w:rPr>
          <w:rtl/>
          <w:lang w:eastAsia="he-IL"/>
        </w:rPr>
      </w:pPr>
    </w:p>
    <w:p w14:paraId="13D519CC" w14:textId="77777777" w:rsidR="00B2761A" w:rsidRDefault="00B2761A" w:rsidP="00B2761A">
      <w:pPr>
        <w:pStyle w:val="af8"/>
        <w:rPr>
          <w:rtl/>
        </w:rPr>
      </w:pPr>
      <w:bookmarkStart w:id="4376" w:name="ET_yor_6158_790"/>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4376"/>
      <w:r>
        <w:rPr>
          <w:rFonts w:hint="cs"/>
          <w:rtl/>
        </w:rPr>
        <w:t xml:space="preserve"> </w:t>
      </w:r>
    </w:p>
    <w:p w14:paraId="714B60E0" w14:textId="77777777" w:rsidR="00B2761A" w:rsidRDefault="00B2761A" w:rsidP="00B2761A">
      <w:pPr>
        <w:pStyle w:val="KeepWithNext"/>
        <w:rPr>
          <w:rFonts w:hint="cs"/>
          <w:rtl/>
        </w:rPr>
      </w:pPr>
    </w:p>
    <w:p w14:paraId="73D0734C" w14:textId="77777777" w:rsidR="00B2761A" w:rsidRDefault="00B2761A" w:rsidP="00B2761A">
      <w:pPr>
        <w:rPr>
          <w:rtl/>
          <w:lang w:eastAsia="he-IL"/>
        </w:rPr>
      </w:pPr>
      <w:bookmarkStart w:id="4377" w:name="_ETM_Q1_12202478"/>
      <w:bookmarkStart w:id="4378" w:name="_ETM_Q1_12202547"/>
      <w:bookmarkEnd w:id="4377"/>
      <w:bookmarkEnd w:id="4378"/>
      <w:r>
        <w:rPr>
          <w:rtl/>
          <w:lang w:eastAsia="he-IL"/>
        </w:rPr>
        <w:t xml:space="preserve">ההסתייגות נפלה. </w:t>
      </w:r>
      <w:bookmarkStart w:id="4379" w:name="_ETM_Q1_12204829"/>
      <w:bookmarkEnd w:id="4379"/>
    </w:p>
    <w:p w14:paraId="1EE4299D" w14:textId="77777777" w:rsidR="00B2761A" w:rsidRDefault="00B2761A" w:rsidP="00B2761A">
      <w:pPr>
        <w:rPr>
          <w:rtl/>
          <w:lang w:eastAsia="he-IL"/>
        </w:rPr>
      </w:pPr>
      <w:bookmarkStart w:id="4380" w:name="_ETM_Q1_12205036"/>
      <w:bookmarkStart w:id="4381" w:name="_ETM_Q1_12205086"/>
      <w:bookmarkEnd w:id="4380"/>
      <w:bookmarkEnd w:id="4381"/>
    </w:p>
    <w:p w14:paraId="321D4161" w14:textId="77777777" w:rsidR="00B2761A" w:rsidRDefault="00B2761A" w:rsidP="00B2761A">
      <w:pPr>
        <w:pStyle w:val="a5"/>
        <w:rPr>
          <w:rtl/>
        </w:rPr>
      </w:pPr>
      <w:bookmarkStart w:id="4382" w:name="ET_speaker_נעה_בן_שבת_10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382"/>
    </w:p>
    <w:p w14:paraId="2761FBCF" w14:textId="77777777" w:rsidR="00B2761A" w:rsidRDefault="00B2761A" w:rsidP="00B2761A">
      <w:pPr>
        <w:pStyle w:val="KeepWithNext"/>
        <w:rPr>
          <w:rFonts w:hint="cs"/>
          <w:rtl/>
          <w:lang w:eastAsia="he-IL"/>
        </w:rPr>
      </w:pPr>
    </w:p>
    <w:p w14:paraId="7505F84E" w14:textId="77777777" w:rsidR="00B2761A" w:rsidRDefault="00B2761A" w:rsidP="00B2761A">
      <w:pPr>
        <w:rPr>
          <w:rtl/>
          <w:lang w:eastAsia="he-IL"/>
        </w:rPr>
      </w:pPr>
      <w:bookmarkStart w:id="4383" w:name="_ETM_Q1_12208229"/>
      <w:bookmarkStart w:id="4384" w:name="_ETM_Q1_12208523"/>
      <w:bookmarkStart w:id="4385" w:name="_ETM_Q1_12208587"/>
      <w:bookmarkEnd w:id="4383"/>
      <w:bookmarkEnd w:id="4384"/>
      <w:bookmarkEnd w:id="4385"/>
      <w:r>
        <w:rPr>
          <w:rtl/>
          <w:lang w:eastAsia="he-IL"/>
        </w:rPr>
        <w:t>נשארה לנו ההסתייגות של חבר הכנסת</w:t>
      </w:r>
      <w:bookmarkStart w:id="4386" w:name="_ETM_Q1_4533099"/>
      <w:bookmarkEnd w:id="4386"/>
      <w:r>
        <w:rPr>
          <w:rtl/>
          <w:lang w:eastAsia="he-IL"/>
        </w:rPr>
        <w:t xml:space="preserve"> אשר. </w:t>
      </w:r>
    </w:p>
    <w:p w14:paraId="0113CCD0" w14:textId="77777777" w:rsidR="00B2761A" w:rsidRDefault="00B2761A" w:rsidP="00B2761A">
      <w:pPr>
        <w:rPr>
          <w:rtl/>
          <w:lang w:eastAsia="he-IL"/>
        </w:rPr>
      </w:pPr>
    </w:p>
    <w:p w14:paraId="6FA5006E" w14:textId="77777777" w:rsidR="00B2761A" w:rsidRDefault="00B2761A" w:rsidP="00B2761A">
      <w:pPr>
        <w:rPr>
          <w:rtl/>
          <w:lang w:eastAsia="he-IL"/>
        </w:rPr>
      </w:pPr>
      <w:r>
        <w:rPr>
          <w:rtl/>
          <w:lang w:eastAsia="he-IL"/>
        </w:rPr>
        <w:t xml:space="preserve">לגבי ההסתייגות של </w:t>
      </w:r>
      <w:proofErr w:type="spellStart"/>
      <w:r>
        <w:rPr>
          <w:rtl/>
          <w:lang w:eastAsia="he-IL"/>
        </w:rPr>
        <w:t>וולדיגר</w:t>
      </w:r>
      <w:proofErr w:type="spellEnd"/>
      <w:r>
        <w:rPr>
          <w:rtl/>
          <w:lang w:eastAsia="he-IL"/>
        </w:rPr>
        <w:t xml:space="preserve">, אנחנו חושבים בסופו של דבר </w:t>
      </w:r>
      <w:bookmarkStart w:id="4387" w:name="_ETM_Q1_4540978"/>
      <w:bookmarkEnd w:id="4387"/>
      <w:r>
        <w:rPr>
          <w:rtl/>
          <w:lang w:eastAsia="he-IL"/>
        </w:rPr>
        <w:t xml:space="preserve">וכיוון שההסתייגות הפכה להיות חלק מהסעיף ואנחנו עוד לא הצבענו </w:t>
      </w:r>
      <w:bookmarkStart w:id="4388" w:name="_ETM_Q1_4543882"/>
      <w:bookmarkEnd w:id="4388"/>
      <w:r>
        <w:rPr>
          <w:rtl/>
          <w:lang w:eastAsia="he-IL"/>
        </w:rPr>
        <w:t>על הסעיף אז אפשר עדיין לעשות תיקונים. לא צריך רביזיה.</w:t>
      </w:r>
      <w:bookmarkStart w:id="4389" w:name="_ETM_Q1_4550066"/>
      <w:bookmarkEnd w:id="4389"/>
      <w:r>
        <w:rPr>
          <w:rtl/>
          <w:lang w:eastAsia="he-IL"/>
        </w:rPr>
        <w:t xml:space="preserve"> </w:t>
      </w:r>
    </w:p>
    <w:p w14:paraId="280E76FF" w14:textId="77777777" w:rsidR="00B2761A" w:rsidRDefault="00B2761A" w:rsidP="00B2761A">
      <w:pPr>
        <w:rPr>
          <w:rtl/>
          <w:lang w:eastAsia="he-IL"/>
        </w:rPr>
      </w:pPr>
    </w:p>
    <w:p w14:paraId="4DF7DD64" w14:textId="77777777" w:rsidR="00B2761A" w:rsidRDefault="00B2761A" w:rsidP="00B2761A">
      <w:pPr>
        <w:pStyle w:val="af8"/>
        <w:rPr>
          <w:rtl/>
        </w:rPr>
      </w:pPr>
      <w:bookmarkStart w:id="4390" w:name="ET_yor_6158_10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390"/>
    </w:p>
    <w:p w14:paraId="38F52D7B" w14:textId="77777777" w:rsidR="00B2761A" w:rsidRDefault="00B2761A" w:rsidP="00B2761A">
      <w:pPr>
        <w:pStyle w:val="KeepWithNext"/>
        <w:rPr>
          <w:rFonts w:hint="cs"/>
          <w:rtl/>
          <w:lang w:eastAsia="he-IL"/>
        </w:rPr>
      </w:pPr>
    </w:p>
    <w:p w14:paraId="30DE8D98" w14:textId="77777777" w:rsidR="00B2761A" w:rsidRDefault="00B2761A" w:rsidP="00B2761A">
      <w:pPr>
        <w:rPr>
          <w:rtl/>
          <w:lang w:eastAsia="he-IL"/>
        </w:rPr>
      </w:pPr>
      <w:r>
        <w:rPr>
          <w:rtl/>
          <w:lang w:eastAsia="he-IL"/>
        </w:rPr>
        <w:t xml:space="preserve">מצוין, אז נעשה את זה. </w:t>
      </w:r>
      <w:bookmarkStart w:id="4391" w:name="_ETM_Q1_4546457"/>
      <w:bookmarkEnd w:id="4391"/>
    </w:p>
    <w:p w14:paraId="64EAC5C0" w14:textId="77777777" w:rsidR="00B2761A" w:rsidRDefault="00B2761A" w:rsidP="00B2761A">
      <w:pPr>
        <w:rPr>
          <w:rtl/>
          <w:lang w:eastAsia="he-IL"/>
        </w:rPr>
      </w:pPr>
      <w:bookmarkStart w:id="4392" w:name="_ETM_Q1_4546552"/>
      <w:bookmarkEnd w:id="4392"/>
    </w:p>
    <w:p w14:paraId="1DB1462C" w14:textId="77777777" w:rsidR="00B2761A" w:rsidRDefault="00B2761A" w:rsidP="00B2761A">
      <w:pPr>
        <w:pStyle w:val="a5"/>
        <w:rPr>
          <w:rtl/>
        </w:rPr>
      </w:pPr>
      <w:bookmarkStart w:id="4393" w:name="ET_speaker_נעה_בן_שבת_25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393"/>
    </w:p>
    <w:p w14:paraId="34DDBD48" w14:textId="77777777" w:rsidR="00B2761A" w:rsidRDefault="00B2761A" w:rsidP="00B2761A">
      <w:pPr>
        <w:pStyle w:val="KeepWithNext"/>
        <w:rPr>
          <w:rFonts w:hint="cs"/>
          <w:rtl/>
        </w:rPr>
      </w:pPr>
    </w:p>
    <w:p w14:paraId="39B34EF2" w14:textId="77777777" w:rsidR="00B2761A" w:rsidRDefault="00B2761A" w:rsidP="00B2761A">
      <w:pPr>
        <w:rPr>
          <w:rtl/>
        </w:rPr>
      </w:pPr>
      <w:r>
        <w:rPr>
          <w:rtl/>
        </w:rPr>
        <w:t>יש את ההסתייגות של חבר</w:t>
      </w:r>
      <w:bookmarkStart w:id="4394" w:name="_ETM_Q1_4550080"/>
      <w:bookmarkEnd w:id="4394"/>
      <w:r>
        <w:rPr>
          <w:rtl/>
        </w:rPr>
        <w:t xml:space="preserve"> הכנסת אשר. </w:t>
      </w:r>
      <w:bookmarkStart w:id="4395" w:name="_ETM_Q1_4554575"/>
      <w:bookmarkEnd w:id="4395"/>
    </w:p>
    <w:p w14:paraId="2EE860F3" w14:textId="77777777" w:rsidR="00B2761A" w:rsidRDefault="00B2761A" w:rsidP="00B2761A">
      <w:pPr>
        <w:rPr>
          <w:rtl/>
        </w:rPr>
      </w:pPr>
      <w:bookmarkStart w:id="4396" w:name="_ETM_Q1_4554683"/>
      <w:bookmarkEnd w:id="4396"/>
    </w:p>
    <w:p w14:paraId="23DC053F" w14:textId="77777777" w:rsidR="00B2761A" w:rsidRDefault="00B2761A" w:rsidP="00B2761A">
      <w:pPr>
        <w:pStyle w:val="a5"/>
        <w:rPr>
          <w:rtl/>
        </w:rPr>
      </w:pPr>
      <w:bookmarkStart w:id="4397" w:name="ET_knessetmember_5069_25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397"/>
    </w:p>
    <w:p w14:paraId="4AC219DA" w14:textId="77777777" w:rsidR="00B2761A" w:rsidRDefault="00B2761A" w:rsidP="00B2761A">
      <w:pPr>
        <w:pStyle w:val="KeepWithNext"/>
        <w:rPr>
          <w:rFonts w:hint="cs"/>
          <w:rtl/>
        </w:rPr>
      </w:pPr>
    </w:p>
    <w:p w14:paraId="1366A37A" w14:textId="77777777" w:rsidR="00B2761A" w:rsidRDefault="00B2761A" w:rsidP="00B2761A">
      <w:pPr>
        <w:rPr>
          <w:rtl/>
        </w:rPr>
      </w:pPr>
      <w:r>
        <w:rPr>
          <w:rtl/>
        </w:rPr>
        <w:t xml:space="preserve">אפשר מבחינתם להעביר אותם. אני אומר, לפני הרביזיה. הסברת קודם והסבירה היועצת המשפטית ואפשר לקבל אותה, </w:t>
      </w:r>
      <w:bookmarkStart w:id="4398" w:name="_ETM_Q1_4573025"/>
      <w:bookmarkEnd w:id="4398"/>
      <w:r>
        <w:rPr>
          <w:rtl/>
        </w:rPr>
        <w:t xml:space="preserve">אין מניעה. </w:t>
      </w:r>
    </w:p>
    <w:p w14:paraId="639A4CA5" w14:textId="77777777" w:rsidR="00B2761A" w:rsidRDefault="00B2761A" w:rsidP="00B2761A">
      <w:pPr>
        <w:rPr>
          <w:rtl/>
          <w:lang w:eastAsia="he-IL"/>
        </w:rPr>
      </w:pPr>
      <w:bookmarkStart w:id="4399" w:name="_ETM_Q1_4562619"/>
      <w:bookmarkStart w:id="4400" w:name="_ETM_Q1_4562722"/>
      <w:bookmarkStart w:id="4401" w:name="_ETM_Q1_12225999"/>
      <w:bookmarkStart w:id="4402" w:name="_ETM_Q1_12228766"/>
      <w:bookmarkStart w:id="4403" w:name="_ETM_Q1_12228837"/>
      <w:bookmarkEnd w:id="4399"/>
      <w:bookmarkEnd w:id="4400"/>
      <w:bookmarkEnd w:id="4401"/>
      <w:bookmarkEnd w:id="4402"/>
      <w:bookmarkEnd w:id="4403"/>
    </w:p>
    <w:p w14:paraId="317B412A" w14:textId="77777777" w:rsidR="00B2761A" w:rsidRDefault="00B2761A" w:rsidP="00B2761A">
      <w:pPr>
        <w:pStyle w:val="a5"/>
        <w:rPr>
          <w:rtl/>
        </w:rPr>
      </w:pPr>
      <w:bookmarkStart w:id="4404" w:name="ET_speaker_נעה_בן_שבת_10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404"/>
    </w:p>
    <w:p w14:paraId="607FBF53" w14:textId="77777777" w:rsidR="00B2761A" w:rsidRDefault="00B2761A" w:rsidP="00B2761A">
      <w:pPr>
        <w:pStyle w:val="KeepWithNext"/>
        <w:rPr>
          <w:rFonts w:hint="cs"/>
          <w:rtl/>
          <w:lang w:eastAsia="he-IL"/>
        </w:rPr>
      </w:pPr>
      <w:bookmarkStart w:id="4405" w:name="_ETM_Q1_4572249"/>
      <w:bookmarkEnd w:id="4405"/>
    </w:p>
    <w:p w14:paraId="1FDBAF8B" w14:textId="77777777" w:rsidR="00B2761A" w:rsidRDefault="00B2761A" w:rsidP="00B2761A">
      <w:pPr>
        <w:rPr>
          <w:rtl/>
          <w:lang w:eastAsia="he-IL"/>
        </w:rPr>
      </w:pPr>
      <w:bookmarkStart w:id="4406" w:name="_ETM_Q1_4572360"/>
      <w:bookmarkEnd w:id="4406"/>
      <w:r>
        <w:rPr>
          <w:rtl/>
          <w:lang w:eastAsia="he-IL"/>
        </w:rPr>
        <w:t xml:space="preserve">אתה מדבר על ההסתייגות שלה שתהיה כהוראת </w:t>
      </w:r>
      <w:bookmarkStart w:id="4407" w:name="_ETM_Q1_4575090"/>
      <w:bookmarkEnd w:id="4407"/>
      <w:r>
        <w:rPr>
          <w:rtl/>
          <w:lang w:eastAsia="he-IL"/>
        </w:rPr>
        <w:t xml:space="preserve">שעה לשנת 2022. </w:t>
      </w:r>
    </w:p>
    <w:p w14:paraId="49EA198C" w14:textId="77777777" w:rsidR="00B2761A" w:rsidRDefault="00B2761A" w:rsidP="00B2761A">
      <w:pPr>
        <w:rPr>
          <w:rtl/>
          <w:lang w:eastAsia="he-IL"/>
        </w:rPr>
      </w:pPr>
      <w:bookmarkStart w:id="4408" w:name="_ETM_Q1_12232499"/>
      <w:bookmarkStart w:id="4409" w:name="_ETM_Q1_12232788"/>
      <w:bookmarkStart w:id="4410" w:name="_ETM_Q1_12232849"/>
      <w:bookmarkEnd w:id="4408"/>
      <w:bookmarkEnd w:id="4409"/>
      <w:bookmarkEnd w:id="4410"/>
    </w:p>
    <w:p w14:paraId="34E2F696" w14:textId="77777777" w:rsidR="00B2761A" w:rsidRDefault="00B2761A" w:rsidP="00B2761A">
      <w:pPr>
        <w:pStyle w:val="af8"/>
        <w:rPr>
          <w:rtl/>
        </w:rPr>
      </w:pPr>
      <w:bookmarkStart w:id="4411" w:name="ET_yor_6158_791"/>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4411"/>
      <w:r>
        <w:rPr>
          <w:rFonts w:hint="cs"/>
          <w:rtl/>
        </w:rPr>
        <w:t xml:space="preserve">   </w:t>
      </w:r>
    </w:p>
    <w:p w14:paraId="021AB376" w14:textId="77777777" w:rsidR="00B2761A" w:rsidRDefault="00B2761A" w:rsidP="00B2761A">
      <w:pPr>
        <w:pStyle w:val="KeepWithNext"/>
        <w:rPr>
          <w:rFonts w:hint="cs"/>
          <w:rtl/>
          <w:lang w:eastAsia="he-IL"/>
        </w:rPr>
      </w:pPr>
      <w:bookmarkStart w:id="4412" w:name="_ETM_Q1_4581437"/>
      <w:bookmarkEnd w:id="4412"/>
    </w:p>
    <w:p w14:paraId="5563569C" w14:textId="77777777" w:rsidR="00B2761A" w:rsidRDefault="00B2761A" w:rsidP="00B2761A">
      <w:pPr>
        <w:rPr>
          <w:rtl/>
          <w:lang w:eastAsia="he-IL"/>
        </w:rPr>
      </w:pPr>
      <w:bookmarkStart w:id="4413" w:name="_ETM_Q1_4581543"/>
      <w:bookmarkEnd w:id="4413"/>
      <w:r>
        <w:rPr>
          <w:rtl/>
          <w:lang w:eastAsia="he-IL"/>
        </w:rPr>
        <w:t>אתם לא רוצים שנעשה פה רגע איזו שיחה?</w:t>
      </w:r>
    </w:p>
    <w:p w14:paraId="5EFE86F9" w14:textId="77777777" w:rsidR="00B2761A" w:rsidRDefault="00B2761A" w:rsidP="00B2761A">
      <w:pPr>
        <w:rPr>
          <w:rtl/>
          <w:lang w:eastAsia="he-IL"/>
        </w:rPr>
      </w:pPr>
      <w:bookmarkStart w:id="4414" w:name="_ETM_Q1_4578793"/>
      <w:bookmarkStart w:id="4415" w:name="_ETM_Q1_4578901"/>
      <w:bookmarkEnd w:id="4414"/>
      <w:bookmarkEnd w:id="4415"/>
    </w:p>
    <w:p w14:paraId="658CE94E" w14:textId="77777777" w:rsidR="00B2761A" w:rsidRDefault="00B2761A" w:rsidP="00B2761A">
      <w:pPr>
        <w:pStyle w:val="a5"/>
        <w:rPr>
          <w:rtl/>
        </w:rPr>
      </w:pPr>
      <w:bookmarkStart w:id="4416" w:name="ET_knessetmember_5069_25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416"/>
    </w:p>
    <w:p w14:paraId="69DF2FEC" w14:textId="77777777" w:rsidR="00B2761A" w:rsidRDefault="00B2761A" w:rsidP="00B2761A">
      <w:pPr>
        <w:pStyle w:val="KeepWithNext"/>
        <w:rPr>
          <w:rFonts w:hint="cs"/>
          <w:rtl/>
        </w:rPr>
      </w:pPr>
    </w:p>
    <w:p w14:paraId="323E61BA" w14:textId="77777777" w:rsidR="00B2761A" w:rsidRDefault="00B2761A" w:rsidP="00B2761A">
      <w:pPr>
        <w:rPr>
          <w:rtl/>
        </w:rPr>
      </w:pPr>
      <w:r>
        <w:rPr>
          <w:rtl/>
        </w:rPr>
        <w:t xml:space="preserve">לא, לא. להעביר וגברתי תעשה רביזיה. </w:t>
      </w:r>
    </w:p>
    <w:p w14:paraId="1E37F31D" w14:textId="77777777" w:rsidR="00B2761A" w:rsidRDefault="00B2761A" w:rsidP="00B2761A">
      <w:pPr>
        <w:rPr>
          <w:rtl/>
        </w:rPr>
      </w:pPr>
      <w:bookmarkStart w:id="4417" w:name="_ETM_Q1_4588208"/>
      <w:bookmarkStart w:id="4418" w:name="_ETM_Q1_4588306"/>
      <w:bookmarkEnd w:id="4417"/>
      <w:bookmarkEnd w:id="4418"/>
    </w:p>
    <w:p w14:paraId="63767181" w14:textId="77777777" w:rsidR="00B2761A" w:rsidRDefault="00B2761A" w:rsidP="00B2761A">
      <w:pPr>
        <w:pStyle w:val="af8"/>
        <w:rPr>
          <w:rtl/>
        </w:rPr>
      </w:pPr>
      <w:bookmarkStart w:id="4419" w:name="ET_yor_6158_25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419"/>
    </w:p>
    <w:p w14:paraId="51ED5720" w14:textId="77777777" w:rsidR="00B2761A" w:rsidRDefault="00B2761A" w:rsidP="00B2761A">
      <w:pPr>
        <w:pStyle w:val="KeepWithNext"/>
        <w:rPr>
          <w:rFonts w:hint="cs"/>
          <w:rtl/>
        </w:rPr>
      </w:pPr>
    </w:p>
    <w:p w14:paraId="19344ABB" w14:textId="77777777" w:rsidR="00B2761A" w:rsidRDefault="00B2761A" w:rsidP="00B2761A">
      <w:pPr>
        <w:rPr>
          <w:rtl/>
        </w:rPr>
      </w:pPr>
      <w:r>
        <w:rPr>
          <w:rtl/>
        </w:rPr>
        <w:t>ה</w:t>
      </w:r>
      <w:bookmarkStart w:id="4420" w:name="_ETM_Q1_4590153"/>
      <w:bookmarkEnd w:id="4420"/>
      <w:r>
        <w:rPr>
          <w:rtl/>
        </w:rPr>
        <w:t xml:space="preserve">פוך. </w:t>
      </w:r>
    </w:p>
    <w:p w14:paraId="0623B530" w14:textId="77777777" w:rsidR="00B2761A" w:rsidRDefault="00B2761A" w:rsidP="00B2761A">
      <w:pPr>
        <w:rPr>
          <w:rtl/>
        </w:rPr>
      </w:pPr>
    </w:p>
    <w:p w14:paraId="22EAB055" w14:textId="77777777" w:rsidR="00B2761A" w:rsidRDefault="00B2761A" w:rsidP="00B2761A">
      <w:pPr>
        <w:pStyle w:val="a5"/>
        <w:rPr>
          <w:rtl/>
        </w:rPr>
      </w:pPr>
      <w:bookmarkStart w:id="4421" w:name="ET_knessetmember_5069_25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421"/>
    </w:p>
    <w:p w14:paraId="207B61B5" w14:textId="77777777" w:rsidR="00B2761A" w:rsidRDefault="00B2761A" w:rsidP="00B2761A">
      <w:pPr>
        <w:pStyle w:val="KeepWithNext"/>
        <w:rPr>
          <w:rFonts w:hint="cs"/>
          <w:rtl/>
        </w:rPr>
      </w:pPr>
    </w:p>
    <w:p w14:paraId="38601267" w14:textId="77777777" w:rsidR="00B2761A" w:rsidRDefault="00B2761A" w:rsidP="00B2761A">
      <w:pPr>
        <w:rPr>
          <w:rtl/>
        </w:rPr>
      </w:pPr>
      <w:r>
        <w:rPr>
          <w:rtl/>
        </w:rPr>
        <w:t xml:space="preserve">לא, זאת </w:t>
      </w:r>
      <w:proofErr w:type="spellStart"/>
      <w:r>
        <w:rPr>
          <w:rtl/>
        </w:rPr>
        <w:t>היתה</w:t>
      </w:r>
      <w:proofErr w:type="spellEnd"/>
      <w:r>
        <w:rPr>
          <w:rtl/>
        </w:rPr>
        <w:t xml:space="preserve"> הבקשה. </w:t>
      </w:r>
    </w:p>
    <w:p w14:paraId="58AED55B" w14:textId="77777777" w:rsidR="00B2761A" w:rsidRDefault="00B2761A" w:rsidP="00B2761A">
      <w:pPr>
        <w:rPr>
          <w:rtl/>
        </w:rPr>
      </w:pPr>
    </w:p>
    <w:p w14:paraId="463BD907" w14:textId="77777777" w:rsidR="00B2761A" w:rsidRDefault="00B2761A" w:rsidP="00B2761A">
      <w:pPr>
        <w:pStyle w:val="af8"/>
        <w:rPr>
          <w:rtl/>
        </w:rPr>
      </w:pPr>
      <w:bookmarkStart w:id="4422" w:name="ET_yor_6158_792"/>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4422"/>
      <w:r>
        <w:rPr>
          <w:rFonts w:hint="cs"/>
          <w:rtl/>
        </w:rPr>
        <w:t xml:space="preserve"> </w:t>
      </w:r>
    </w:p>
    <w:p w14:paraId="0101BAA3" w14:textId="77777777" w:rsidR="00B2761A" w:rsidRDefault="00B2761A" w:rsidP="00B2761A">
      <w:pPr>
        <w:pStyle w:val="KeepWithNext"/>
        <w:rPr>
          <w:rFonts w:hint="cs"/>
          <w:rtl/>
        </w:rPr>
      </w:pPr>
    </w:p>
    <w:p w14:paraId="3A61B191" w14:textId="77777777" w:rsidR="00B2761A" w:rsidRDefault="00B2761A" w:rsidP="00B2761A">
      <w:pPr>
        <w:rPr>
          <w:rtl/>
        </w:rPr>
      </w:pPr>
      <w:r>
        <w:rPr>
          <w:rtl/>
        </w:rPr>
        <w:t xml:space="preserve">שלומי, אני הבנתי שאנחנו צריכים רגע לחדד את </w:t>
      </w:r>
      <w:bookmarkStart w:id="4423" w:name="_ETM_Q1_4596385"/>
      <w:bookmarkEnd w:id="4423"/>
      <w:r>
        <w:rPr>
          <w:rtl/>
        </w:rPr>
        <w:t xml:space="preserve">המשמעות של התיקון הזה. </w:t>
      </w:r>
      <w:bookmarkStart w:id="4424" w:name="_ETM_Q1_4599248"/>
      <w:bookmarkEnd w:id="4424"/>
    </w:p>
    <w:p w14:paraId="50E5E3EA" w14:textId="77777777" w:rsidR="00B2761A" w:rsidRDefault="00B2761A" w:rsidP="00B2761A">
      <w:pPr>
        <w:rPr>
          <w:rtl/>
        </w:rPr>
      </w:pPr>
      <w:bookmarkStart w:id="4425" w:name="_ETM_Q1_4599373"/>
      <w:bookmarkEnd w:id="4425"/>
    </w:p>
    <w:p w14:paraId="1E655DF4" w14:textId="77777777" w:rsidR="00B2761A" w:rsidRDefault="00B2761A" w:rsidP="00B2761A">
      <w:pPr>
        <w:pStyle w:val="a5"/>
        <w:rPr>
          <w:rtl/>
        </w:rPr>
      </w:pPr>
      <w:bookmarkStart w:id="4426" w:name="ET_knessetmember_5069_25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426"/>
    </w:p>
    <w:p w14:paraId="31D21A3B" w14:textId="77777777" w:rsidR="00B2761A" w:rsidRDefault="00B2761A" w:rsidP="00B2761A">
      <w:pPr>
        <w:pStyle w:val="KeepWithNext"/>
        <w:rPr>
          <w:rFonts w:hint="cs"/>
          <w:rtl/>
        </w:rPr>
      </w:pPr>
    </w:p>
    <w:p w14:paraId="644512F0" w14:textId="77777777" w:rsidR="00B2761A" w:rsidRDefault="00B2761A" w:rsidP="00B2761A">
      <w:pPr>
        <w:rPr>
          <w:rtl/>
        </w:rPr>
      </w:pPr>
      <w:r>
        <w:rPr>
          <w:rtl/>
        </w:rPr>
        <w:t xml:space="preserve">לא לחדד, יכול להיות </w:t>
      </w:r>
      <w:proofErr w:type="spellStart"/>
      <w:r>
        <w:rPr>
          <w:rtl/>
        </w:rPr>
        <w:t>שהיתה</w:t>
      </w:r>
      <w:proofErr w:type="spellEnd"/>
      <w:r>
        <w:rPr>
          <w:rtl/>
        </w:rPr>
        <w:t xml:space="preserve"> פה טעות. </w:t>
      </w:r>
    </w:p>
    <w:p w14:paraId="48F4624B" w14:textId="77777777" w:rsidR="00B2761A" w:rsidRDefault="00B2761A" w:rsidP="00B2761A">
      <w:pPr>
        <w:rPr>
          <w:rtl/>
        </w:rPr>
      </w:pPr>
    </w:p>
    <w:p w14:paraId="626BC0AB" w14:textId="77777777" w:rsidR="00B2761A" w:rsidRDefault="00B2761A" w:rsidP="00B2761A">
      <w:pPr>
        <w:pStyle w:val="af8"/>
        <w:rPr>
          <w:rtl/>
        </w:rPr>
      </w:pPr>
      <w:bookmarkStart w:id="4427" w:name="ET_yor_6158_793"/>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4427"/>
      <w:r>
        <w:rPr>
          <w:rFonts w:hint="cs"/>
          <w:rtl/>
        </w:rPr>
        <w:t xml:space="preserve"> </w:t>
      </w:r>
    </w:p>
    <w:p w14:paraId="5ACB4FC3" w14:textId="77777777" w:rsidR="00B2761A" w:rsidRDefault="00B2761A" w:rsidP="00B2761A">
      <w:pPr>
        <w:pStyle w:val="KeepWithNext"/>
        <w:rPr>
          <w:rFonts w:hint="cs"/>
          <w:rtl/>
        </w:rPr>
      </w:pPr>
    </w:p>
    <w:p w14:paraId="44BFDE68" w14:textId="77777777" w:rsidR="00B2761A" w:rsidRDefault="00B2761A" w:rsidP="00B2761A">
      <w:pPr>
        <w:rPr>
          <w:rtl/>
        </w:rPr>
      </w:pPr>
      <w:r>
        <w:rPr>
          <w:rtl/>
        </w:rPr>
        <w:t xml:space="preserve">לכן אני אומרת. </w:t>
      </w:r>
      <w:bookmarkStart w:id="4428" w:name="_ETM_Q1_4597205"/>
      <w:bookmarkEnd w:id="4428"/>
    </w:p>
    <w:p w14:paraId="0FC40B35" w14:textId="77777777" w:rsidR="00B2761A" w:rsidRDefault="00B2761A" w:rsidP="00B2761A">
      <w:pPr>
        <w:rPr>
          <w:rtl/>
        </w:rPr>
      </w:pPr>
      <w:bookmarkStart w:id="4429" w:name="_ETM_Q1_4597312"/>
      <w:bookmarkEnd w:id="4429"/>
    </w:p>
    <w:p w14:paraId="6EEEB868" w14:textId="77777777" w:rsidR="00B2761A" w:rsidRDefault="00B2761A" w:rsidP="00B2761A">
      <w:pPr>
        <w:pStyle w:val="a5"/>
        <w:rPr>
          <w:rtl/>
        </w:rPr>
      </w:pPr>
      <w:bookmarkStart w:id="4430" w:name="ET_knessetmember_5069_25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430"/>
    </w:p>
    <w:p w14:paraId="57256AE9" w14:textId="77777777" w:rsidR="00B2761A" w:rsidRDefault="00B2761A" w:rsidP="00B2761A">
      <w:pPr>
        <w:pStyle w:val="KeepWithNext"/>
        <w:rPr>
          <w:rFonts w:hint="cs"/>
          <w:rtl/>
        </w:rPr>
      </w:pPr>
    </w:p>
    <w:p w14:paraId="518353AC" w14:textId="77777777" w:rsidR="00B2761A" w:rsidRDefault="00B2761A" w:rsidP="00B2761A">
      <w:pPr>
        <w:rPr>
          <w:rtl/>
        </w:rPr>
      </w:pPr>
      <w:r>
        <w:rPr>
          <w:rtl/>
        </w:rPr>
        <w:t xml:space="preserve">מאיר אמר שנעביר את זה. </w:t>
      </w:r>
      <w:bookmarkStart w:id="4431" w:name="_ETM_Q1_4605159"/>
      <w:bookmarkEnd w:id="4431"/>
    </w:p>
    <w:p w14:paraId="362DBDF5" w14:textId="77777777" w:rsidR="00B2761A" w:rsidRDefault="00B2761A" w:rsidP="00B2761A">
      <w:pPr>
        <w:rPr>
          <w:rtl/>
        </w:rPr>
      </w:pPr>
      <w:bookmarkStart w:id="4432" w:name="_ETM_Q1_4606150"/>
      <w:bookmarkStart w:id="4433" w:name="_ETM_Q1_4606290"/>
      <w:bookmarkEnd w:id="4432"/>
      <w:bookmarkEnd w:id="4433"/>
    </w:p>
    <w:p w14:paraId="13DD3CFE" w14:textId="77777777" w:rsidR="00B2761A" w:rsidRDefault="00B2761A" w:rsidP="00B2761A">
      <w:pPr>
        <w:pStyle w:val="a5"/>
        <w:rPr>
          <w:rtl/>
        </w:rPr>
      </w:pPr>
      <w:bookmarkStart w:id="4434" w:name="ET_speaker_שלומי_מור_260"/>
      <w:r>
        <w:rPr>
          <w:rStyle w:val="TagStyle"/>
          <w:rFonts w:hint="cs"/>
          <w:rtl/>
        </w:rPr>
        <w:t xml:space="preserve"> &lt;&lt; דובר &gt;&gt; </w:t>
      </w:r>
      <w:r>
        <w:rPr>
          <w:rFonts w:hint="cs"/>
          <w:rtl/>
        </w:rPr>
        <w:t>שלומי מור:</w:t>
      </w:r>
      <w:r>
        <w:rPr>
          <w:rStyle w:val="TagStyle"/>
          <w:rFonts w:hint="cs"/>
          <w:rtl/>
        </w:rPr>
        <w:t xml:space="preserve"> &lt;&lt; דובר &gt;&gt;</w:t>
      </w:r>
      <w:r>
        <w:rPr>
          <w:rFonts w:hint="cs"/>
          <w:rtl/>
        </w:rPr>
        <w:t xml:space="preserve"> </w:t>
      </w:r>
      <w:bookmarkEnd w:id="4434"/>
    </w:p>
    <w:p w14:paraId="29799FB6" w14:textId="77777777" w:rsidR="00B2761A" w:rsidRDefault="00B2761A" w:rsidP="00B2761A">
      <w:pPr>
        <w:pStyle w:val="KeepWithNext"/>
        <w:rPr>
          <w:rFonts w:hint="cs"/>
          <w:rtl/>
        </w:rPr>
      </w:pPr>
    </w:p>
    <w:p w14:paraId="39F0CEE0" w14:textId="77777777" w:rsidR="00B2761A" w:rsidRDefault="00B2761A" w:rsidP="00B2761A">
      <w:pPr>
        <w:rPr>
          <w:rtl/>
        </w:rPr>
      </w:pPr>
      <w:r>
        <w:rPr>
          <w:rtl/>
        </w:rPr>
        <w:t xml:space="preserve">מדובר על ההצעה של חבר הכנסת אשר. התיקון עצמו אין </w:t>
      </w:r>
      <w:bookmarkStart w:id="4435" w:name="_ETM_Q1_4606471"/>
      <w:bookmarkEnd w:id="4435"/>
      <w:r>
        <w:rPr>
          <w:rtl/>
        </w:rPr>
        <w:t xml:space="preserve">מה לחדד בו. יש רק שאלה של עלויות שאנחנו מבררים בדקות אלה. אם אפשר להמתין כמה דקות אנחנו נדע. </w:t>
      </w:r>
    </w:p>
    <w:p w14:paraId="663D4555" w14:textId="77777777" w:rsidR="00B2761A" w:rsidRDefault="00B2761A" w:rsidP="00B2761A">
      <w:pPr>
        <w:rPr>
          <w:rtl/>
        </w:rPr>
      </w:pPr>
      <w:bookmarkStart w:id="4436" w:name="_ETM_Q1_4616228"/>
      <w:bookmarkStart w:id="4437" w:name="_ETM_Q1_4616347"/>
      <w:bookmarkEnd w:id="4436"/>
      <w:bookmarkEnd w:id="4437"/>
    </w:p>
    <w:p w14:paraId="5799C58A" w14:textId="77777777" w:rsidR="00B2761A" w:rsidRDefault="00B2761A" w:rsidP="00B2761A">
      <w:pPr>
        <w:pStyle w:val="af8"/>
        <w:rPr>
          <w:rStyle w:val="TagStyle"/>
          <w:vanish w:val="0"/>
          <w:rtl/>
        </w:rPr>
      </w:pPr>
      <w:r>
        <w:rPr>
          <w:rStyle w:val="TagStyle"/>
          <w:rFonts w:hint="cs"/>
          <w:rtl/>
        </w:rPr>
        <w:br w:type="page"/>
      </w:r>
      <w:bookmarkStart w:id="4438" w:name="ET_yor_6158_261"/>
    </w:p>
    <w:p w14:paraId="413C1C0B" w14:textId="77777777" w:rsidR="00B2761A" w:rsidRDefault="00B2761A" w:rsidP="00B2761A">
      <w:pPr>
        <w:pStyle w:val="af8"/>
        <w:rPr>
          <w:rFonts w:hint="cs"/>
          <w:rtl/>
        </w:rPr>
      </w:pPr>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438"/>
    </w:p>
    <w:p w14:paraId="3A0CB4D4" w14:textId="77777777" w:rsidR="00B2761A" w:rsidRDefault="00B2761A" w:rsidP="00B2761A">
      <w:pPr>
        <w:pStyle w:val="KeepWithNext"/>
        <w:rPr>
          <w:rFonts w:hint="cs"/>
          <w:rtl/>
        </w:rPr>
      </w:pPr>
    </w:p>
    <w:p w14:paraId="1481F2E6" w14:textId="77777777" w:rsidR="00B2761A" w:rsidRDefault="00B2761A" w:rsidP="00B2761A">
      <w:pPr>
        <w:rPr>
          <w:rtl/>
        </w:rPr>
      </w:pPr>
      <w:bookmarkStart w:id="4439" w:name="_ETM_Q1_4618275"/>
      <w:bookmarkEnd w:id="4439"/>
      <w:r>
        <w:rPr>
          <w:rtl/>
        </w:rPr>
        <w:t xml:space="preserve">אני מציעה שאנחנו כן נצביע על הנוסח ואז נגיש רביזיה. </w:t>
      </w:r>
    </w:p>
    <w:p w14:paraId="585018C7" w14:textId="77777777" w:rsidR="00B2761A" w:rsidRDefault="00B2761A" w:rsidP="00B2761A">
      <w:pPr>
        <w:rPr>
          <w:rtl/>
        </w:rPr>
      </w:pPr>
    </w:p>
    <w:p w14:paraId="13D35F1D" w14:textId="77777777" w:rsidR="00B2761A" w:rsidRDefault="00B2761A" w:rsidP="00B2761A">
      <w:pPr>
        <w:pStyle w:val="a5"/>
        <w:rPr>
          <w:rtl/>
        </w:rPr>
      </w:pPr>
      <w:bookmarkStart w:id="4440" w:name="ET_knessetmember_5069_26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440"/>
    </w:p>
    <w:p w14:paraId="2EF4A6B1" w14:textId="77777777" w:rsidR="00B2761A" w:rsidRDefault="00B2761A" w:rsidP="00B2761A">
      <w:pPr>
        <w:pStyle w:val="KeepWithNext"/>
        <w:rPr>
          <w:rFonts w:hint="cs"/>
          <w:rtl/>
        </w:rPr>
      </w:pPr>
    </w:p>
    <w:p w14:paraId="7AAB8EE4" w14:textId="77777777" w:rsidR="00B2761A" w:rsidRDefault="00B2761A" w:rsidP="00B2761A">
      <w:pPr>
        <w:rPr>
          <w:rtl/>
        </w:rPr>
      </w:pPr>
      <w:r>
        <w:rPr>
          <w:rtl/>
        </w:rPr>
        <w:t xml:space="preserve">בדיוק. אז ברביזיה תשנו את זה אם תצטרכו. </w:t>
      </w:r>
    </w:p>
    <w:p w14:paraId="2295C2AE" w14:textId="77777777" w:rsidR="00B2761A" w:rsidRDefault="00B2761A" w:rsidP="00B2761A">
      <w:pPr>
        <w:rPr>
          <w:rtl/>
        </w:rPr>
      </w:pPr>
      <w:bookmarkStart w:id="4441" w:name="_ETM_Q1_4618514"/>
      <w:bookmarkStart w:id="4442" w:name="_ETM_Q1_4618635"/>
      <w:bookmarkEnd w:id="4441"/>
      <w:bookmarkEnd w:id="4442"/>
      <w:r>
        <w:rPr>
          <w:rtl/>
        </w:rPr>
        <w:t xml:space="preserve">                    </w:t>
      </w:r>
    </w:p>
    <w:p w14:paraId="665A5ECE" w14:textId="77777777" w:rsidR="00B2761A" w:rsidRDefault="00B2761A" w:rsidP="00B2761A">
      <w:pPr>
        <w:rPr>
          <w:rtl/>
          <w:lang w:eastAsia="he-IL"/>
        </w:rPr>
      </w:pPr>
      <w:bookmarkStart w:id="4443" w:name="_ETM_Q1_12238228"/>
      <w:bookmarkEnd w:id="4443"/>
      <w:r>
        <w:rPr>
          <w:rtl/>
          <w:lang w:eastAsia="he-IL"/>
        </w:rPr>
        <w:t xml:space="preserve">מי בעד? ההסתייגות נפלה. </w:t>
      </w:r>
    </w:p>
    <w:p w14:paraId="33F3FD9F" w14:textId="77777777" w:rsidR="00B2761A" w:rsidRDefault="00B2761A" w:rsidP="00B2761A">
      <w:pPr>
        <w:rPr>
          <w:rtl/>
          <w:lang w:eastAsia="he-IL"/>
        </w:rPr>
      </w:pPr>
    </w:p>
    <w:p w14:paraId="32558F1C" w14:textId="77777777" w:rsidR="00B2761A" w:rsidRDefault="00B2761A" w:rsidP="00B2761A">
      <w:pPr>
        <w:rPr>
          <w:rtl/>
          <w:lang w:eastAsia="he-IL"/>
        </w:rPr>
      </w:pPr>
      <w:r>
        <w:rPr>
          <w:rtl/>
          <w:lang w:eastAsia="he-IL"/>
        </w:rPr>
        <w:t>הקראנו את הנוסח?</w:t>
      </w:r>
    </w:p>
    <w:p w14:paraId="175FF08D" w14:textId="77777777" w:rsidR="00B2761A" w:rsidRDefault="00B2761A" w:rsidP="00B2761A">
      <w:pPr>
        <w:rPr>
          <w:rtl/>
          <w:lang w:eastAsia="he-IL"/>
        </w:rPr>
      </w:pPr>
    </w:p>
    <w:p w14:paraId="569C20B8" w14:textId="77777777" w:rsidR="00B2761A" w:rsidRDefault="00B2761A" w:rsidP="00B2761A">
      <w:pPr>
        <w:pStyle w:val="a5"/>
        <w:rPr>
          <w:rtl/>
        </w:rPr>
      </w:pPr>
      <w:bookmarkStart w:id="4444" w:name="ET_speaker_נעה_בן_שבת_26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444"/>
    </w:p>
    <w:p w14:paraId="3EA02855" w14:textId="77777777" w:rsidR="00B2761A" w:rsidRDefault="00B2761A" w:rsidP="00B2761A">
      <w:pPr>
        <w:pStyle w:val="KeepWithNext"/>
        <w:rPr>
          <w:rFonts w:hint="cs"/>
          <w:rtl/>
        </w:rPr>
      </w:pPr>
    </w:p>
    <w:p w14:paraId="21381787" w14:textId="77777777" w:rsidR="00B2761A" w:rsidRDefault="00B2761A" w:rsidP="00B2761A">
      <w:pPr>
        <w:rPr>
          <w:rtl/>
        </w:rPr>
      </w:pPr>
      <w:r>
        <w:rPr>
          <w:rtl/>
        </w:rPr>
        <w:t xml:space="preserve">כן. </w:t>
      </w:r>
      <w:bookmarkStart w:id="4445" w:name="_ETM_Q1_4622552"/>
      <w:bookmarkEnd w:id="4445"/>
      <w:r>
        <w:rPr>
          <w:rtl/>
        </w:rPr>
        <w:t xml:space="preserve">בסעיף 202 (ב)(3), החל ממשלח יד יבוא "העולה על 4.5% אחוז מהשכר הממוצע" וזאת הוראת שעה לשנת 2022.   </w:t>
      </w:r>
    </w:p>
    <w:p w14:paraId="7FEB56ED" w14:textId="77777777" w:rsidR="00B2761A" w:rsidRDefault="00B2761A" w:rsidP="00B2761A">
      <w:pPr>
        <w:rPr>
          <w:rtl/>
          <w:lang w:eastAsia="he-IL"/>
        </w:rPr>
      </w:pPr>
      <w:bookmarkStart w:id="4446" w:name="_ETM_Q1_12282747"/>
      <w:bookmarkStart w:id="4447" w:name="_ETM_Q1_12282807"/>
      <w:bookmarkEnd w:id="4446"/>
      <w:bookmarkEnd w:id="4447"/>
    </w:p>
    <w:p w14:paraId="0272CDD8" w14:textId="77777777" w:rsidR="00B2761A" w:rsidRDefault="00B2761A" w:rsidP="00B2761A">
      <w:pPr>
        <w:pStyle w:val="af8"/>
        <w:rPr>
          <w:rtl/>
        </w:rPr>
      </w:pPr>
      <w:bookmarkStart w:id="4448" w:name="ET_yor_6158_10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448"/>
    </w:p>
    <w:p w14:paraId="094F81CF" w14:textId="77777777" w:rsidR="00B2761A" w:rsidRDefault="00B2761A" w:rsidP="00B2761A">
      <w:pPr>
        <w:pStyle w:val="KeepWithNext"/>
        <w:rPr>
          <w:rFonts w:hint="cs"/>
          <w:rtl/>
          <w:lang w:eastAsia="he-IL"/>
        </w:rPr>
      </w:pPr>
    </w:p>
    <w:p w14:paraId="4A33875E" w14:textId="77777777" w:rsidR="00B2761A" w:rsidRDefault="00B2761A" w:rsidP="00B2761A">
      <w:pPr>
        <w:rPr>
          <w:rtl/>
          <w:lang w:eastAsia="he-IL"/>
        </w:rPr>
      </w:pPr>
      <w:r>
        <w:rPr>
          <w:rtl/>
          <w:lang w:eastAsia="he-IL"/>
        </w:rPr>
        <w:t xml:space="preserve">אנחנו שוב נסביר את התיקון שאנחנו עושים כאן. </w:t>
      </w:r>
      <w:proofErr w:type="spellStart"/>
      <w:r>
        <w:rPr>
          <w:rtl/>
          <w:lang w:eastAsia="he-IL"/>
        </w:rPr>
        <w:t>היתה</w:t>
      </w:r>
      <w:proofErr w:type="spellEnd"/>
      <w:r>
        <w:rPr>
          <w:rtl/>
          <w:lang w:eastAsia="he-IL"/>
        </w:rPr>
        <w:t xml:space="preserve"> כאן</w:t>
      </w:r>
      <w:bookmarkStart w:id="4449" w:name="_ETM_Q1_4648995"/>
      <w:bookmarkEnd w:id="4449"/>
      <w:r>
        <w:rPr>
          <w:rtl/>
          <w:lang w:eastAsia="he-IL"/>
        </w:rPr>
        <w:t xml:space="preserve"> הצעה של חבר הכנסת יעקב אשר </w:t>
      </w:r>
      <w:proofErr w:type="spellStart"/>
      <w:r>
        <w:rPr>
          <w:rtl/>
          <w:lang w:eastAsia="he-IL"/>
        </w:rPr>
        <w:t>להחריג</w:t>
      </w:r>
      <w:proofErr w:type="spellEnd"/>
      <w:r>
        <w:rPr>
          <w:rtl/>
          <w:lang w:eastAsia="he-IL"/>
        </w:rPr>
        <w:t xml:space="preserve"> 4.5% מסך השווי,</w:t>
      </w:r>
      <w:bookmarkStart w:id="4450" w:name="_ETM_Q1_4659603"/>
      <w:bookmarkEnd w:id="4450"/>
      <w:r>
        <w:rPr>
          <w:rtl/>
          <w:lang w:eastAsia="he-IL"/>
        </w:rPr>
        <w:t xml:space="preserve"> שהוא בעצם 500 שקלים מהשכר הממוצע. </w:t>
      </w:r>
    </w:p>
    <w:p w14:paraId="35DCEF37" w14:textId="77777777" w:rsidR="00B2761A" w:rsidRDefault="00B2761A" w:rsidP="00B2761A">
      <w:pPr>
        <w:rPr>
          <w:rtl/>
          <w:lang w:eastAsia="he-IL"/>
        </w:rPr>
      </w:pPr>
      <w:bookmarkStart w:id="4451" w:name="_ETM_Q1_4671111"/>
      <w:bookmarkStart w:id="4452" w:name="_ETM_Q1_4671258"/>
      <w:bookmarkStart w:id="4453" w:name="_ETM_Q1_4672279"/>
      <w:bookmarkEnd w:id="4451"/>
      <w:bookmarkEnd w:id="4452"/>
      <w:bookmarkEnd w:id="4453"/>
    </w:p>
    <w:p w14:paraId="77D1E5DF" w14:textId="77777777" w:rsidR="00B2761A" w:rsidRDefault="00B2761A" w:rsidP="00B2761A">
      <w:pPr>
        <w:pStyle w:val="a5"/>
        <w:rPr>
          <w:rtl/>
        </w:rPr>
      </w:pPr>
      <w:bookmarkStart w:id="4454" w:name="ET_knessetmember_5069_26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454"/>
    </w:p>
    <w:p w14:paraId="4A6C947F" w14:textId="77777777" w:rsidR="00B2761A" w:rsidRDefault="00B2761A" w:rsidP="00B2761A">
      <w:pPr>
        <w:pStyle w:val="KeepWithNext"/>
        <w:rPr>
          <w:rFonts w:hint="cs"/>
          <w:rtl/>
        </w:rPr>
      </w:pPr>
    </w:p>
    <w:p w14:paraId="4289A8F9" w14:textId="77777777" w:rsidR="00B2761A" w:rsidRDefault="00B2761A" w:rsidP="00B2761A">
      <w:pPr>
        <w:rPr>
          <w:rtl/>
        </w:rPr>
      </w:pPr>
      <w:r>
        <w:rPr>
          <w:rtl/>
        </w:rPr>
        <w:t>מ</w:t>
      </w:r>
      <w:bookmarkStart w:id="4455" w:name="_ETM_Q1_4673315"/>
      <w:bookmarkStart w:id="4456" w:name="_ETM_Q1_4673378"/>
      <w:bookmarkEnd w:id="4455"/>
      <w:bookmarkEnd w:id="4456"/>
      <w:r>
        <w:rPr>
          <w:rtl/>
        </w:rPr>
        <w:t xml:space="preserve">השכר שהוא אינו משכורת. </w:t>
      </w:r>
      <w:bookmarkStart w:id="4457" w:name="_ETM_Q1_4676600"/>
      <w:bookmarkEnd w:id="4457"/>
      <w:r>
        <w:rPr>
          <w:rtl/>
        </w:rPr>
        <w:t xml:space="preserve">ההצעה היא, להיטיב עם אוכלוסיית הנכים ולאפשר להם שלא יהיה </w:t>
      </w:r>
      <w:bookmarkStart w:id="4458" w:name="_ETM_Q1_4685359"/>
      <w:bookmarkEnd w:id="4458"/>
      <w:r>
        <w:rPr>
          <w:rtl/>
        </w:rPr>
        <w:t xml:space="preserve">קיזוז אם הם מקבלים הכנסה נוספת לא מעבודה, אלא ממלגה, </w:t>
      </w:r>
      <w:bookmarkStart w:id="4459" w:name="_ETM_Q1_4689233"/>
      <w:bookmarkEnd w:id="4459"/>
      <w:r>
        <w:rPr>
          <w:rtl/>
        </w:rPr>
        <w:t>שכר דירה ודברים כאלה. נמצא כאן עם האוצר איזה פתרון</w:t>
      </w:r>
      <w:bookmarkStart w:id="4460" w:name="_ETM_Q1_4695937"/>
      <w:bookmarkEnd w:id="4460"/>
      <w:r>
        <w:rPr>
          <w:rtl/>
        </w:rPr>
        <w:t xml:space="preserve"> שכרגע אנחנו הופכים את זה רק להוראת שעה לשנה. כן </w:t>
      </w:r>
      <w:bookmarkStart w:id="4461" w:name="_ETM_Q1_4697899"/>
      <w:bookmarkEnd w:id="4461"/>
      <w:r>
        <w:rPr>
          <w:rtl/>
        </w:rPr>
        <w:t xml:space="preserve">מאפשרים את האופציה הזאת. </w:t>
      </w:r>
    </w:p>
    <w:p w14:paraId="36243452" w14:textId="77777777" w:rsidR="00B2761A" w:rsidRDefault="00B2761A" w:rsidP="00B2761A">
      <w:pPr>
        <w:rPr>
          <w:rStyle w:val="TagStyle"/>
          <w:rFonts w:ascii="David" w:hAnsi="David"/>
          <w:u w:val="single"/>
          <w:rtl/>
          <w:lang w:eastAsia="he-IL"/>
        </w:rPr>
      </w:pPr>
    </w:p>
    <w:p w14:paraId="25F7FBCB" w14:textId="77777777" w:rsidR="00B2761A" w:rsidRDefault="00B2761A" w:rsidP="00B2761A">
      <w:pPr>
        <w:pStyle w:val="a5"/>
        <w:rPr>
          <w:rFonts w:hint="cs"/>
          <w:rtl/>
        </w:rPr>
      </w:pPr>
      <w:bookmarkStart w:id="4462" w:name="ET_knessetmember_5811_274"/>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4462"/>
    </w:p>
    <w:p w14:paraId="35835198" w14:textId="77777777" w:rsidR="00B2761A" w:rsidRDefault="00B2761A" w:rsidP="00B2761A">
      <w:pPr>
        <w:pStyle w:val="KeepWithNext"/>
        <w:rPr>
          <w:rFonts w:hint="cs"/>
          <w:rtl/>
        </w:rPr>
      </w:pPr>
    </w:p>
    <w:p w14:paraId="09DE0C90" w14:textId="77777777" w:rsidR="00B2761A" w:rsidRDefault="00B2761A" w:rsidP="00B2761A">
      <w:pPr>
        <w:rPr>
          <w:rtl/>
        </w:rPr>
      </w:pPr>
      <w:r>
        <w:rPr>
          <w:rtl/>
        </w:rPr>
        <w:t>פרוצדוראלית זאת הסתייגות?</w:t>
      </w:r>
    </w:p>
    <w:p w14:paraId="2694A9B6" w14:textId="77777777" w:rsidR="00B2761A" w:rsidRDefault="00B2761A" w:rsidP="00B2761A">
      <w:pPr>
        <w:rPr>
          <w:rtl/>
        </w:rPr>
      </w:pPr>
    </w:p>
    <w:p w14:paraId="303F63D7" w14:textId="77777777" w:rsidR="00B2761A" w:rsidRDefault="00B2761A" w:rsidP="00B2761A">
      <w:pPr>
        <w:pStyle w:val="af8"/>
        <w:rPr>
          <w:rtl/>
        </w:rPr>
      </w:pPr>
      <w:bookmarkStart w:id="4463" w:name="ET_yor_6158_26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463"/>
    </w:p>
    <w:p w14:paraId="0AE5F5D7" w14:textId="77777777" w:rsidR="00B2761A" w:rsidRDefault="00B2761A" w:rsidP="00B2761A">
      <w:pPr>
        <w:pStyle w:val="KeepWithNext"/>
        <w:rPr>
          <w:rFonts w:hint="cs"/>
          <w:rtl/>
        </w:rPr>
      </w:pPr>
    </w:p>
    <w:p w14:paraId="3314FE91" w14:textId="77777777" w:rsidR="00B2761A" w:rsidRDefault="00B2761A" w:rsidP="00B2761A">
      <w:pPr>
        <w:rPr>
          <w:rtl/>
        </w:rPr>
      </w:pPr>
      <w:r>
        <w:rPr>
          <w:rtl/>
        </w:rPr>
        <w:t xml:space="preserve">כן. </w:t>
      </w:r>
    </w:p>
    <w:p w14:paraId="4776C2C3" w14:textId="77777777" w:rsidR="00B2761A" w:rsidRDefault="00B2761A" w:rsidP="00B2761A">
      <w:pPr>
        <w:rPr>
          <w:rtl/>
        </w:rPr>
      </w:pPr>
      <w:bookmarkStart w:id="4464" w:name="_ETM_Q1_4700937"/>
      <w:bookmarkStart w:id="4465" w:name="_ETM_Q1_4701020"/>
      <w:bookmarkEnd w:id="4464"/>
      <w:bookmarkEnd w:id="4465"/>
    </w:p>
    <w:p w14:paraId="321A949F" w14:textId="77777777" w:rsidR="00B2761A" w:rsidRDefault="00B2761A" w:rsidP="00B2761A">
      <w:pPr>
        <w:pStyle w:val="a5"/>
        <w:rPr>
          <w:rtl/>
        </w:rPr>
      </w:pPr>
      <w:bookmarkStart w:id="4466" w:name="ET_knessetmember_5811_273"/>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4466"/>
    </w:p>
    <w:p w14:paraId="40C4732D" w14:textId="77777777" w:rsidR="00B2761A" w:rsidRDefault="00B2761A" w:rsidP="00B2761A">
      <w:pPr>
        <w:pStyle w:val="KeepWithNext"/>
        <w:rPr>
          <w:rFonts w:hint="cs"/>
          <w:rtl/>
        </w:rPr>
      </w:pPr>
    </w:p>
    <w:p w14:paraId="4B834FE7" w14:textId="77777777" w:rsidR="00B2761A" w:rsidRDefault="00B2761A" w:rsidP="00B2761A">
      <w:pPr>
        <w:rPr>
          <w:rtl/>
        </w:rPr>
      </w:pPr>
      <w:bookmarkStart w:id="4467" w:name="_ETM_Q1_4705062"/>
      <w:bookmarkStart w:id="4468" w:name="_ETM_Q1_4705421"/>
      <w:bookmarkEnd w:id="4467"/>
      <w:bookmarkEnd w:id="4468"/>
      <w:r>
        <w:rPr>
          <w:rtl/>
        </w:rPr>
        <w:t>אז</w:t>
      </w:r>
      <w:bookmarkStart w:id="4469" w:name="_ETM_Q1_4705565"/>
      <w:bookmarkEnd w:id="4469"/>
      <w:r>
        <w:rPr>
          <w:rtl/>
        </w:rPr>
        <w:t xml:space="preserve"> אי-אפשר להצביע על נוסח החוק. </w:t>
      </w:r>
    </w:p>
    <w:p w14:paraId="079D207F" w14:textId="77777777" w:rsidR="00B2761A" w:rsidRDefault="00B2761A" w:rsidP="00B2761A">
      <w:pPr>
        <w:rPr>
          <w:rtl/>
        </w:rPr>
      </w:pPr>
    </w:p>
    <w:p w14:paraId="31F457DE" w14:textId="77777777" w:rsidR="00B2761A" w:rsidRDefault="00B2761A" w:rsidP="00B2761A">
      <w:pPr>
        <w:pStyle w:val="a5"/>
        <w:rPr>
          <w:rtl/>
        </w:rPr>
      </w:pPr>
      <w:bookmarkStart w:id="4470" w:name="ET_speaker_נעה_בן_שבת_26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470"/>
    </w:p>
    <w:p w14:paraId="05DBAE2D" w14:textId="77777777" w:rsidR="00B2761A" w:rsidRDefault="00B2761A" w:rsidP="00B2761A">
      <w:pPr>
        <w:pStyle w:val="KeepWithNext"/>
        <w:rPr>
          <w:rFonts w:hint="cs"/>
          <w:rtl/>
        </w:rPr>
      </w:pPr>
    </w:p>
    <w:p w14:paraId="57B5B59C" w14:textId="77777777" w:rsidR="00B2761A" w:rsidRDefault="00B2761A" w:rsidP="00B2761A">
      <w:pPr>
        <w:rPr>
          <w:rtl/>
        </w:rPr>
      </w:pPr>
      <w:r>
        <w:rPr>
          <w:rtl/>
        </w:rPr>
        <w:t>אי-אפשר להצביע על הנוסח של כל החוק,</w:t>
      </w:r>
      <w:bookmarkStart w:id="4471" w:name="_ETM_Q1_4707654"/>
      <w:bookmarkEnd w:id="4471"/>
      <w:r>
        <w:rPr>
          <w:rtl/>
        </w:rPr>
        <w:t xml:space="preserve"> אפשר להתחיל להצביע על הסעיפים של החוק. כרגע אתם רוצים לא להצביע על ההסתייגויות?</w:t>
      </w:r>
    </w:p>
    <w:p w14:paraId="71050387" w14:textId="77777777" w:rsidR="00B2761A" w:rsidRDefault="00B2761A" w:rsidP="00B2761A">
      <w:pPr>
        <w:rPr>
          <w:rtl/>
        </w:rPr>
      </w:pPr>
    </w:p>
    <w:p w14:paraId="6865346C" w14:textId="77777777" w:rsidR="00B2761A" w:rsidRDefault="00B2761A" w:rsidP="00B2761A">
      <w:pPr>
        <w:pStyle w:val="af8"/>
        <w:rPr>
          <w:rtl/>
        </w:rPr>
      </w:pPr>
      <w:bookmarkStart w:id="4472" w:name="ET_yor_6158_27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472"/>
    </w:p>
    <w:p w14:paraId="0D99001C" w14:textId="77777777" w:rsidR="00B2761A" w:rsidRDefault="00B2761A" w:rsidP="00B2761A">
      <w:pPr>
        <w:pStyle w:val="KeepWithNext"/>
        <w:rPr>
          <w:rFonts w:hint="cs"/>
          <w:rtl/>
        </w:rPr>
      </w:pPr>
    </w:p>
    <w:p w14:paraId="41A5E2BA" w14:textId="77777777" w:rsidR="00B2761A" w:rsidRDefault="00B2761A" w:rsidP="00B2761A">
      <w:pPr>
        <w:rPr>
          <w:rtl/>
        </w:rPr>
      </w:pPr>
      <w:r>
        <w:rPr>
          <w:rtl/>
        </w:rPr>
        <w:t xml:space="preserve">לא. רצינו להכניס את זה ורביזיה אח-כך. </w:t>
      </w:r>
      <w:bookmarkStart w:id="4473" w:name="_ETM_Q1_4721054"/>
      <w:bookmarkEnd w:id="4473"/>
    </w:p>
    <w:p w14:paraId="13F7C806" w14:textId="77777777" w:rsidR="00B2761A" w:rsidRDefault="00B2761A" w:rsidP="00B2761A">
      <w:pPr>
        <w:rPr>
          <w:rtl/>
        </w:rPr>
      </w:pPr>
      <w:bookmarkStart w:id="4474" w:name="_ETM_Q1_4723102"/>
      <w:bookmarkStart w:id="4475" w:name="_ETM_Q1_4723258"/>
      <w:bookmarkEnd w:id="4474"/>
      <w:bookmarkEnd w:id="4475"/>
    </w:p>
    <w:p w14:paraId="23C1487A" w14:textId="77777777" w:rsidR="00B2761A" w:rsidRDefault="00B2761A" w:rsidP="00B2761A">
      <w:pPr>
        <w:pStyle w:val="a5"/>
        <w:rPr>
          <w:rtl/>
        </w:rPr>
      </w:pPr>
      <w:bookmarkStart w:id="4476" w:name="ET_speaker_נעה_בן_שבת_27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476"/>
    </w:p>
    <w:p w14:paraId="49062FEF" w14:textId="77777777" w:rsidR="00B2761A" w:rsidRDefault="00B2761A" w:rsidP="00B2761A">
      <w:pPr>
        <w:pStyle w:val="KeepWithNext"/>
        <w:rPr>
          <w:rFonts w:hint="cs"/>
          <w:rtl/>
        </w:rPr>
      </w:pPr>
    </w:p>
    <w:p w14:paraId="0D69C5D5" w14:textId="77777777" w:rsidR="00B2761A" w:rsidRDefault="00B2761A" w:rsidP="00B2761A">
      <w:pPr>
        <w:rPr>
          <w:rtl/>
        </w:rPr>
      </w:pPr>
      <w:r>
        <w:rPr>
          <w:rtl/>
        </w:rPr>
        <w:t xml:space="preserve">הקראתי ואפשר להצביע. </w:t>
      </w:r>
    </w:p>
    <w:p w14:paraId="2DD74656" w14:textId="77777777" w:rsidR="00B2761A" w:rsidRDefault="00B2761A" w:rsidP="00B2761A">
      <w:pPr>
        <w:rPr>
          <w:rtl/>
        </w:rPr>
      </w:pPr>
      <w:bookmarkStart w:id="4477" w:name="_ETM_Q1_4720098"/>
      <w:bookmarkStart w:id="4478" w:name="_ETM_Q1_4720211"/>
      <w:bookmarkEnd w:id="4477"/>
      <w:bookmarkEnd w:id="4478"/>
    </w:p>
    <w:p w14:paraId="36B20F6F" w14:textId="77777777" w:rsidR="00B2761A" w:rsidRDefault="00B2761A" w:rsidP="00B2761A">
      <w:pPr>
        <w:pStyle w:val="af8"/>
        <w:rPr>
          <w:rtl/>
        </w:rPr>
      </w:pPr>
      <w:bookmarkStart w:id="4479" w:name="ET_yor_6158_794"/>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4479"/>
      <w:r>
        <w:rPr>
          <w:rFonts w:hint="cs"/>
          <w:rtl/>
        </w:rPr>
        <w:t xml:space="preserve"> </w:t>
      </w:r>
    </w:p>
    <w:p w14:paraId="6806E605" w14:textId="77777777" w:rsidR="00B2761A" w:rsidRDefault="00B2761A" w:rsidP="00B2761A">
      <w:pPr>
        <w:pStyle w:val="KeepWithNext"/>
        <w:rPr>
          <w:rFonts w:hint="cs"/>
          <w:rtl/>
        </w:rPr>
      </w:pPr>
    </w:p>
    <w:p w14:paraId="6BB33FB4" w14:textId="77777777" w:rsidR="00B2761A" w:rsidRDefault="00B2761A" w:rsidP="00B2761A">
      <w:pPr>
        <w:rPr>
          <w:rtl/>
        </w:rPr>
      </w:pPr>
      <w:bookmarkStart w:id="4480" w:name="_ETM_Q1_4721822"/>
      <w:bookmarkEnd w:id="4480"/>
      <w:r>
        <w:rPr>
          <w:rtl/>
        </w:rPr>
        <w:t xml:space="preserve"> </w:t>
      </w:r>
      <w:bookmarkStart w:id="4481" w:name="_ETM_Q1_12283890"/>
      <w:bookmarkEnd w:id="4481"/>
      <w:r>
        <w:rPr>
          <w:rtl/>
          <w:lang w:eastAsia="he-IL"/>
        </w:rPr>
        <w:t xml:space="preserve">מי בעד הנוסח החדש והמתוקן של ההסתייגות כפי </w:t>
      </w:r>
      <w:bookmarkStart w:id="4482" w:name="_ETM_Q1_4756184"/>
      <w:bookmarkEnd w:id="4482"/>
      <w:r>
        <w:rPr>
          <w:rtl/>
          <w:lang w:eastAsia="he-IL"/>
        </w:rPr>
        <w:t>שהציע חבר הכנסת יעקב אשר? מי נגד?</w:t>
      </w:r>
    </w:p>
    <w:p w14:paraId="569FE030" w14:textId="77777777" w:rsidR="00B2761A" w:rsidRDefault="00B2761A" w:rsidP="00B2761A">
      <w:pPr>
        <w:rPr>
          <w:rtl/>
          <w:lang w:eastAsia="he-IL"/>
        </w:rPr>
      </w:pPr>
    </w:p>
    <w:p w14:paraId="4E687EC2" w14:textId="77777777" w:rsidR="00B2761A" w:rsidRDefault="00B2761A" w:rsidP="00B2761A">
      <w:pPr>
        <w:pStyle w:val="af3"/>
        <w:keepNext/>
        <w:rPr>
          <w:rtl/>
          <w:lang w:eastAsia="he-IL"/>
        </w:rPr>
      </w:pPr>
      <w:bookmarkStart w:id="4483" w:name="_ETM_Q1_4630469"/>
      <w:bookmarkStart w:id="4484" w:name="_ETM_Q1_4630589"/>
      <w:bookmarkEnd w:id="4483"/>
      <w:bookmarkEnd w:id="4484"/>
      <w:r>
        <w:rPr>
          <w:rFonts w:hint="cs"/>
          <w:rtl/>
          <w:lang w:eastAsia="he-IL"/>
        </w:rPr>
        <w:t>הצבעה</w:t>
      </w:r>
    </w:p>
    <w:p w14:paraId="19D3B2D8" w14:textId="77777777" w:rsidR="00B2761A" w:rsidRDefault="00B2761A" w:rsidP="00B2761A">
      <w:pPr>
        <w:pStyle w:val="--"/>
        <w:keepNext/>
        <w:rPr>
          <w:rFonts w:hint="cs"/>
          <w:rtl/>
          <w:lang w:eastAsia="he-IL"/>
        </w:rPr>
      </w:pPr>
    </w:p>
    <w:p w14:paraId="6980BE31" w14:textId="77777777" w:rsidR="00B2761A" w:rsidRDefault="00B2761A" w:rsidP="00B2761A">
      <w:pPr>
        <w:jc w:val="center"/>
        <w:rPr>
          <w:rFonts w:hint="cs"/>
          <w:rtl/>
          <w:lang w:eastAsia="he-IL"/>
        </w:rPr>
      </w:pPr>
      <w:r>
        <w:rPr>
          <w:rtl/>
          <w:lang w:eastAsia="he-IL"/>
        </w:rPr>
        <w:t>ההסתייגות התקבלה.</w:t>
      </w:r>
    </w:p>
    <w:p w14:paraId="0B0D40B6" w14:textId="77777777" w:rsidR="00B2761A" w:rsidRDefault="00B2761A" w:rsidP="00B2761A">
      <w:pPr>
        <w:jc w:val="center"/>
        <w:rPr>
          <w:rtl/>
          <w:lang w:eastAsia="he-IL"/>
        </w:rPr>
      </w:pPr>
    </w:p>
    <w:p w14:paraId="1678309B" w14:textId="77777777" w:rsidR="00B2761A" w:rsidRDefault="00B2761A" w:rsidP="00B2761A">
      <w:pPr>
        <w:rPr>
          <w:rtl/>
          <w:lang w:eastAsia="he-IL"/>
        </w:rPr>
      </w:pPr>
      <w:bookmarkStart w:id="4485" w:name="_ETM_Q1_4640166"/>
      <w:bookmarkStart w:id="4486" w:name="_ETM_Q1_12339548"/>
      <w:bookmarkStart w:id="4487" w:name="_ETM_Q1_12339627"/>
      <w:bookmarkEnd w:id="4485"/>
      <w:bookmarkEnd w:id="4486"/>
      <w:bookmarkEnd w:id="4487"/>
    </w:p>
    <w:p w14:paraId="1BED5D6A" w14:textId="77777777" w:rsidR="00B2761A" w:rsidRDefault="00B2761A" w:rsidP="00B2761A">
      <w:pPr>
        <w:pStyle w:val="af8"/>
        <w:rPr>
          <w:rtl/>
        </w:rPr>
      </w:pPr>
      <w:bookmarkStart w:id="4488" w:name="ET_yor_6158_11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488"/>
    </w:p>
    <w:p w14:paraId="7C255A56" w14:textId="77777777" w:rsidR="00B2761A" w:rsidRDefault="00B2761A" w:rsidP="00B2761A">
      <w:pPr>
        <w:pStyle w:val="KeepWithNext"/>
        <w:rPr>
          <w:rFonts w:hint="cs"/>
          <w:rtl/>
          <w:lang w:eastAsia="he-IL"/>
        </w:rPr>
      </w:pPr>
    </w:p>
    <w:p w14:paraId="4007833D" w14:textId="77777777" w:rsidR="00B2761A" w:rsidRDefault="00B2761A" w:rsidP="00B2761A">
      <w:pPr>
        <w:rPr>
          <w:rtl/>
          <w:lang w:eastAsia="he-IL"/>
        </w:rPr>
      </w:pPr>
      <w:bookmarkStart w:id="4489" w:name="_ETM_Q1_12340779"/>
      <w:bookmarkEnd w:id="4489"/>
      <w:r>
        <w:rPr>
          <w:rtl/>
          <w:lang w:eastAsia="he-IL"/>
        </w:rPr>
        <w:t xml:space="preserve">ההסתייגות התקבלה ואני מגישה עליה </w:t>
      </w:r>
      <w:bookmarkStart w:id="4490" w:name="_ETM_Q1_4774683"/>
      <w:bookmarkEnd w:id="4490"/>
      <w:r>
        <w:rPr>
          <w:rtl/>
          <w:lang w:eastAsia="he-IL"/>
        </w:rPr>
        <w:t xml:space="preserve">רביזיה בעניין הזה. </w:t>
      </w:r>
    </w:p>
    <w:p w14:paraId="7B428782" w14:textId="77777777" w:rsidR="00B2761A" w:rsidRDefault="00B2761A" w:rsidP="00B2761A">
      <w:pPr>
        <w:rPr>
          <w:rtl/>
          <w:lang w:eastAsia="he-IL"/>
        </w:rPr>
      </w:pPr>
    </w:p>
    <w:p w14:paraId="425589F3" w14:textId="77777777" w:rsidR="00B2761A" w:rsidRDefault="00B2761A" w:rsidP="00B2761A">
      <w:pPr>
        <w:rPr>
          <w:rtl/>
          <w:lang w:eastAsia="he-IL"/>
        </w:rPr>
      </w:pPr>
      <w:r>
        <w:rPr>
          <w:rtl/>
          <w:lang w:eastAsia="he-IL"/>
        </w:rPr>
        <w:t xml:space="preserve">סיימנו עם ההסתייגויות. </w:t>
      </w:r>
    </w:p>
    <w:p w14:paraId="669A15B4" w14:textId="77777777" w:rsidR="00B2761A" w:rsidRDefault="00B2761A" w:rsidP="00B2761A">
      <w:pPr>
        <w:rPr>
          <w:rtl/>
          <w:lang w:eastAsia="he-IL"/>
        </w:rPr>
      </w:pPr>
      <w:bookmarkStart w:id="4491" w:name="_ETM_Q1_12344906"/>
      <w:bookmarkStart w:id="4492" w:name="_ETM_Q1_12344990"/>
      <w:bookmarkStart w:id="4493" w:name="_ETM_Q1_12346602"/>
      <w:bookmarkStart w:id="4494" w:name="_ETM_Q1_12346676"/>
      <w:bookmarkEnd w:id="4491"/>
      <w:bookmarkEnd w:id="4492"/>
      <w:bookmarkEnd w:id="4493"/>
      <w:bookmarkEnd w:id="4494"/>
    </w:p>
    <w:p w14:paraId="403F7FD8" w14:textId="77777777" w:rsidR="00B2761A" w:rsidRDefault="00B2761A" w:rsidP="00B2761A">
      <w:pPr>
        <w:pStyle w:val="a5"/>
        <w:rPr>
          <w:rtl/>
        </w:rPr>
      </w:pPr>
      <w:bookmarkStart w:id="4495" w:name="ET_speaker_מאיר_שפיגלר_275"/>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4495"/>
    </w:p>
    <w:p w14:paraId="5F18590F" w14:textId="77777777" w:rsidR="00B2761A" w:rsidRDefault="00B2761A" w:rsidP="00B2761A">
      <w:pPr>
        <w:pStyle w:val="KeepWithNext"/>
        <w:rPr>
          <w:rFonts w:hint="cs"/>
          <w:rtl/>
        </w:rPr>
      </w:pPr>
    </w:p>
    <w:p w14:paraId="441D7B40" w14:textId="77777777" w:rsidR="00B2761A" w:rsidRDefault="00B2761A" w:rsidP="00B2761A">
      <w:pPr>
        <w:rPr>
          <w:rtl/>
        </w:rPr>
      </w:pPr>
      <w:r>
        <w:rPr>
          <w:rtl/>
        </w:rPr>
        <w:t xml:space="preserve">  יושבת-ראש הוועדה. הרביזיה זה אומר שדנים בזה עוד פעם?</w:t>
      </w:r>
    </w:p>
    <w:p w14:paraId="3A0E282F" w14:textId="77777777" w:rsidR="00B2761A" w:rsidRDefault="00B2761A" w:rsidP="00B2761A">
      <w:pPr>
        <w:rPr>
          <w:rtl/>
        </w:rPr>
      </w:pPr>
    </w:p>
    <w:p w14:paraId="4C28560F" w14:textId="77777777" w:rsidR="00B2761A" w:rsidRDefault="00B2761A" w:rsidP="00B2761A">
      <w:pPr>
        <w:pStyle w:val="af8"/>
        <w:rPr>
          <w:rtl/>
        </w:rPr>
      </w:pPr>
      <w:bookmarkStart w:id="4496" w:name="ET_yor_6158_27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496"/>
    </w:p>
    <w:p w14:paraId="427A6620" w14:textId="77777777" w:rsidR="00B2761A" w:rsidRDefault="00B2761A" w:rsidP="00B2761A">
      <w:pPr>
        <w:pStyle w:val="KeepWithNext"/>
        <w:rPr>
          <w:rFonts w:hint="cs"/>
          <w:rtl/>
        </w:rPr>
      </w:pPr>
    </w:p>
    <w:p w14:paraId="6CACA9F2" w14:textId="77777777" w:rsidR="00B2761A" w:rsidRDefault="00B2761A" w:rsidP="00B2761A">
      <w:pPr>
        <w:rPr>
          <w:rtl/>
        </w:rPr>
      </w:pPr>
      <w:bookmarkStart w:id="4497" w:name="_ETM_Q1_4782535"/>
      <w:bookmarkEnd w:id="4497"/>
      <w:r>
        <w:rPr>
          <w:rtl/>
        </w:rPr>
        <w:t xml:space="preserve">זה אומר שכרגע אני מחליטה אם </w:t>
      </w:r>
      <w:bookmarkStart w:id="4498" w:name="_ETM_Q1_4786952"/>
      <w:bookmarkEnd w:id="4498"/>
      <w:r>
        <w:rPr>
          <w:rtl/>
        </w:rPr>
        <w:t xml:space="preserve">דנים בזה. </w:t>
      </w:r>
    </w:p>
    <w:p w14:paraId="37009E54" w14:textId="77777777" w:rsidR="00B2761A" w:rsidRDefault="00B2761A" w:rsidP="00B2761A">
      <w:pPr>
        <w:rPr>
          <w:rtl/>
        </w:rPr>
      </w:pPr>
      <w:bookmarkStart w:id="4499" w:name="_ETM_Q1_4788344"/>
      <w:bookmarkStart w:id="4500" w:name="_ETM_Q1_4788456"/>
      <w:bookmarkStart w:id="4501" w:name="_ETM_Q1_4789240"/>
      <w:bookmarkEnd w:id="4499"/>
      <w:bookmarkEnd w:id="4500"/>
      <w:bookmarkEnd w:id="4501"/>
    </w:p>
    <w:p w14:paraId="2DC6C845" w14:textId="77777777" w:rsidR="00B2761A" w:rsidRDefault="00B2761A" w:rsidP="00B2761A">
      <w:pPr>
        <w:rPr>
          <w:rtl/>
        </w:rPr>
      </w:pPr>
      <w:bookmarkStart w:id="4502" w:name="_ETM_Q1_4789347"/>
      <w:bookmarkEnd w:id="4502"/>
      <w:r>
        <w:rPr>
          <w:rtl/>
        </w:rPr>
        <w:t xml:space="preserve">אנחנו סיימנו עם כל ההסתייגויות. הואיל ולא הגענו </w:t>
      </w:r>
      <w:bookmarkStart w:id="4503" w:name="_ETM_Q1_4790611"/>
      <w:bookmarkEnd w:id="4503"/>
      <w:r>
        <w:rPr>
          <w:rtl/>
        </w:rPr>
        <w:t xml:space="preserve">להקראה והצבעה של החוק עצמו כי אנחנו צריכים לצאת – </w:t>
      </w:r>
      <w:bookmarkStart w:id="4504" w:name="_ETM_Q1_4799599"/>
      <w:bookmarkEnd w:id="4504"/>
      <w:r>
        <w:rPr>
          <w:rtl/>
        </w:rPr>
        <w:t xml:space="preserve">סליחה, סיימנו את ההקראה. </w:t>
      </w:r>
    </w:p>
    <w:p w14:paraId="3DFDCB0B" w14:textId="77777777" w:rsidR="00B2761A" w:rsidRDefault="00B2761A" w:rsidP="00B2761A">
      <w:pPr>
        <w:rPr>
          <w:rtl/>
        </w:rPr>
      </w:pPr>
      <w:bookmarkStart w:id="4505" w:name="_ETM_Q1_4803094"/>
      <w:bookmarkStart w:id="4506" w:name="_ETM_Q1_4803216"/>
      <w:bookmarkEnd w:id="4505"/>
      <w:bookmarkEnd w:id="4506"/>
    </w:p>
    <w:p w14:paraId="4C6345E1" w14:textId="77777777" w:rsidR="00B2761A" w:rsidRDefault="00B2761A" w:rsidP="00B2761A">
      <w:pPr>
        <w:pStyle w:val="a5"/>
        <w:rPr>
          <w:rtl/>
        </w:rPr>
      </w:pPr>
      <w:bookmarkStart w:id="4507" w:name="ET_speaker_נעה_בן_שבת_27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507"/>
    </w:p>
    <w:p w14:paraId="177C9D43" w14:textId="77777777" w:rsidR="00B2761A" w:rsidRDefault="00B2761A" w:rsidP="00B2761A">
      <w:pPr>
        <w:pStyle w:val="KeepWithNext"/>
        <w:rPr>
          <w:rFonts w:hint="cs"/>
          <w:rtl/>
        </w:rPr>
      </w:pPr>
    </w:p>
    <w:p w14:paraId="22A9C29F" w14:textId="77777777" w:rsidR="00B2761A" w:rsidRDefault="00B2761A" w:rsidP="00B2761A">
      <w:pPr>
        <w:rPr>
          <w:rtl/>
        </w:rPr>
      </w:pPr>
      <w:bookmarkStart w:id="4508" w:name="_ETM_Q1_4807314"/>
      <w:bookmarkStart w:id="4509" w:name="_ETM_Q1_4807662"/>
      <w:bookmarkEnd w:id="4508"/>
      <w:bookmarkEnd w:id="4509"/>
      <w:r>
        <w:rPr>
          <w:rtl/>
        </w:rPr>
        <w:t>יש</w:t>
      </w:r>
      <w:bookmarkStart w:id="4510" w:name="_ETM_Q1_4807762"/>
      <w:bookmarkEnd w:id="4510"/>
      <w:r>
        <w:rPr>
          <w:rtl/>
        </w:rPr>
        <w:t xml:space="preserve"> תיקונים שביקשתם. אני אנסה להסביר את הנושא. בתיקון לפקודת מס הכנסה הוכנס תיקון. התיקון בעצם </w:t>
      </w:r>
      <w:bookmarkStart w:id="4511" w:name="_ETM_Q1_4818696"/>
      <w:bookmarkEnd w:id="4511"/>
      <w:r>
        <w:rPr>
          <w:rtl/>
        </w:rPr>
        <w:t xml:space="preserve">אומר שקבוצת הנכים, למעט מי שזכאי לתגמול חודשי לפי </w:t>
      </w:r>
      <w:bookmarkStart w:id="4512" w:name="_ETM_Q1_4822262"/>
      <w:bookmarkEnd w:id="4512"/>
      <w:r>
        <w:rPr>
          <w:rtl/>
        </w:rPr>
        <w:t xml:space="preserve">חוק הנכים או לפי חוק נפגעי איבה, להם אנחנו </w:t>
      </w:r>
      <w:bookmarkStart w:id="4513" w:name="_ETM_Q1_4833571"/>
      <w:bookmarkEnd w:id="4513"/>
      <w:r>
        <w:rPr>
          <w:rtl/>
        </w:rPr>
        <w:t xml:space="preserve">קבענו שיעור פטור חדש. מצד אחד הם צריכים לעמוד רק בדרגת נכות של 90% ולא בדרגת נכות של 100%, </w:t>
      </w:r>
      <w:bookmarkStart w:id="4514" w:name="_ETM_Q1_4838649"/>
      <w:bookmarkEnd w:id="4514"/>
      <w:r>
        <w:rPr>
          <w:rtl/>
        </w:rPr>
        <w:t xml:space="preserve">אבל נדרש לגביהם שלפחות אחד מרכיבי הליקויים הוא בעצמו בשיעור </w:t>
      </w:r>
      <w:bookmarkStart w:id="4515" w:name="_ETM_Q1_4849901"/>
      <w:bookmarkEnd w:id="4515"/>
      <w:r>
        <w:rPr>
          <w:rtl/>
        </w:rPr>
        <w:t>של 40%. התנאי הזה החדש של 40% הוא תנאי מחמיר.</w:t>
      </w:r>
      <w:bookmarkStart w:id="4516" w:name="_ETM_Q1_4852906"/>
      <w:bookmarkEnd w:id="4516"/>
      <w:r>
        <w:rPr>
          <w:rtl/>
        </w:rPr>
        <w:t xml:space="preserve"> אז עולה השאלה מה קורה עם מי שכבר היה מוכר </w:t>
      </w:r>
      <w:bookmarkStart w:id="4517" w:name="_ETM_Q1_4861082"/>
      <w:bookmarkEnd w:id="4517"/>
      <w:r>
        <w:rPr>
          <w:rtl/>
        </w:rPr>
        <w:t>קודם לכן ב-100% בלי התנאי של 40%. הוא קיבל פטור</w:t>
      </w:r>
      <w:bookmarkStart w:id="4518" w:name="_ETM_Q1_4865016"/>
      <w:bookmarkEnd w:id="4518"/>
      <w:r>
        <w:rPr>
          <w:rtl/>
        </w:rPr>
        <w:t xml:space="preserve"> של 600,000 בסכומים הגבוהים יותר. עכשיו הפטור ירד ל-400,000 אבל </w:t>
      </w:r>
      <w:bookmarkStart w:id="4519" w:name="_ETM_Q1_4873936"/>
      <w:bookmarkEnd w:id="4519"/>
      <w:r>
        <w:rPr>
          <w:rtl/>
        </w:rPr>
        <w:t xml:space="preserve">הוא לא עומד בתנאי החדש. </w:t>
      </w:r>
    </w:p>
    <w:p w14:paraId="659C18D7" w14:textId="77777777" w:rsidR="00B2761A" w:rsidRDefault="00B2761A" w:rsidP="00B2761A">
      <w:pPr>
        <w:rPr>
          <w:rtl/>
        </w:rPr>
      </w:pPr>
      <w:bookmarkStart w:id="4520" w:name="_ETM_Q1_4870733"/>
      <w:bookmarkStart w:id="4521" w:name="_ETM_Q1_4870848"/>
      <w:bookmarkEnd w:id="4520"/>
      <w:bookmarkEnd w:id="4521"/>
    </w:p>
    <w:p w14:paraId="3071CA18" w14:textId="77777777" w:rsidR="00B2761A" w:rsidRDefault="00B2761A" w:rsidP="00B2761A">
      <w:pPr>
        <w:rPr>
          <w:rtl/>
        </w:rPr>
      </w:pPr>
      <w:bookmarkStart w:id="4522" w:name="_ETM_Q1_4870874"/>
      <w:bookmarkStart w:id="4523" w:name="_ETM_Q1_4870967"/>
      <w:bookmarkEnd w:id="4522"/>
      <w:bookmarkEnd w:id="4523"/>
      <w:r>
        <w:rPr>
          <w:rtl/>
        </w:rPr>
        <w:t xml:space="preserve">לכן אנחנו צריכים להבהיר שהתנאי </w:t>
      </w:r>
      <w:bookmarkStart w:id="4524" w:name="_ETM_Q1_4876194"/>
      <w:bookmarkEnd w:id="4524"/>
      <w:r>
        <w:rPr>
          <w:rtl/>
        </w:rPr>
        <w:t>החדש של ה-40% האלה הוא תנאי שלא יחול על מי</w:t>
      </w:r>
      <w:bookmarkStart w:id="4525" w:name="_ETM_Q1_4878259"/>
      <w:bookmarkEnd w:id="4525"/>
      <w:r>
        <w:rPr>
          <w:rtl/>
        </w:rPr>
        <w:t xml:space="preserve"> שניגש לוועדה רפואית - - -     </w:t>
      </w:r>
    </w:p>
    <w:p w14:paraId="1862DA54" w14:textId="77777777" w:rsidR="00B2761A" w:rsidRDefault="00B2761A" w:rsidP="00B2761A">
      <w:pPr>
        <w:rPr>
          <w:rtl/>
          <w:lang w:eastAsia="he-IL"/>
        </w:rPr>
      </w:pPr>
      <w:bookmarkStart w:id="4526" w:name="_ETM_Q1_12650127"/>
      <w:bookmarkStart w:id="4527" w:name="_ETM_Q1_12650187"/>
      <w:bookmarkEnd w:id="4526"/>
      <w:bookmarkEnd w:id="4527"/>
    </w:p>
    <w:p w14:paraId="235E99AA" w14:textId="77777777" w:rsidR="00B2761A" w:rsidRDefault="00B2761A" w:rsidP="00B2761A">
      <w:pPr>
        <w:pStyle w:val="a5"/>
        <w:rPr>
          <w:rtl/>
        </w:rPr>
      </w:pPr>
      <w:bookmarkStart w:id="4528" w:name="ET_speaker_אלי_בינג_125"/>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4528"/>
    </w:p>
    <w:p w14:paraId="7F39DDBB" w14:textId="77777777" w:rsidR="00B2761A" w:rsidRDefault="00B2761A" w:rsidP="00B2761A">
      <w:pPr>
        <w:pStyle w:val="KeepWithNext"/>
        <w:rPr>
          <w:rFonts w:hint="cs"/>
          <w:rtl/>
          <w:lang w:eastAsia="he-IL"/>
        </w:rPr>
      </w:pPr>
    </w:p>
    <w:p w14:paraId="69FC3A01" w14:textId="77777777" w:rsidR="00B2761A" w:rsidRDefault="00B2761A" w:rsidP="00B2761A">
      <w:pPr>
        <w:rPr>
          <w:rtl/>
          <w:lang w:eastAsia="he-IL"/>
        </w:rPr>
      </w:pPr>
      <w:bookmarkStart w:id="4529" w:name="_ETM_Q1_12653197"/>
      <w:bookmarkStart w:id="4530" w:name="_ETM_Q1_12653481"/>
      <w:bookmarkStart w:id="4531" w:name="_ETM_Q1_12653547"/>
      <w:bookmarkStart w:id="4532" w:name="_ETM_Q1_12660636"/>
      <w:bookmarkStart w:id="4533" w:name="_ETM_Q1_12660701"/>
      <w:bookmarkEnd w:id="4529"/>
      <w:bookmarkEnd w:id="4530"/>
      <w:bookmarkEnd w:id="4531"/>
      <w:bookmarkEnd w:id="4532"/>
      <w:bookmarkEnd w:id="4533"/>
      <w:r>
        <w:rPr>
          <w:rtl/>
          <w:lang w:eastAsia="he-IL"/>
        </w:rPr>
        <w:t xml:space="preserve">כל מי </w:t>
      </w:r>
      <w:bookmarkStart w:id="4534" w:name="_ETM_Q1_4884496"/>
      <w:bookmarkEnd w:id="4534"/>
      <w:r>
        <w:rPr>
          <w:rtl/>
          <w:lang w:eastAsia="he-IL"/>
        </w:rPr>
        <w:t xml:space="preserve">שהגיש בעצם את הבקשה לאותה ועדה רפואית לפני ה-1 בדצמבר </w:t>
      </w:r>
      <w:bookmarkStart w:id="4535" w:name="_ETM_Q1_4888602"/>
      <w:bookmarkEnd w:id="4535"/>
      <w:r>
        <w:rPr>
          <w:rtl/>
          <w:lang w:eastAsia="he-IL"/>
        </w:rPr>
        <w:t xml:space="preserve">2021. </w:t>
      </w:r>
    </w:p>
    <w:p w14:paraId="0C4A27EF" w14:textId="77777777" w:rsidR="00B2761A" w:rsidRDefault="00B2761A" w:rsidP="00B2761A">
      <w:pPr>
        <w:rPr>
          <w:rtl/>
          <w:lang w:eastAsia="he-IL"/>
        </w:rPr>
      </w:pPr>
    </w:p>
    <w:p w14:paraId="13EAC110" w14:textId="77777777" w:rsidR="00B2761A" w:rsidRDefault="00B2761A" w:rsidP="00B2761A">
      <w:pPr>
        <w:pStyle w:val="a5"/>
        <w:rPr>
          <w:rtl/>
        </w:rPr>
      </w:pPr>
      <w:bookmarkStart w:id="4536" w:name="ET_speaker_מאיר_שפיגלר_278"/>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4536"/>
    </w:p>
    <w:p w14:paraId="2FFD2FFF" w14:textId="77777777" w:rsidR="00B2761A" w:rsidRDefault="00B2761A" w:rsidP="00B2761A">
      <w:pPr>
        <w:pStyle w:val="KeepWithNext"/>
        <w:rPr>
          <w:rFonts w:hint="cs"/>
          <w:rtl/>
        </w:rPr>
      </w:pPr>
    </w:p>
    <w:p w14:paraId="1F27116C" w14:textId="77777777" w:rsidR="00B2761A" w:rsidRDefault="00B2761A" w:rsidP="00B2761A">
      <w:pPr>
        <w:rPr>
          <w:rtl/>
        </w:rPr>
      </w:pPr>
      <w:r>
        <w:rPr>
          <w:rtl/>
        </w:rPr>
        <w:t xml:space="preserve">זה חול רק מנקודת זמן מסוימת ואילך. </w:t>
      </w:r>
    </w:p>
    <w:p w14:paraId="38D41029" w14:textId="77777777" w:rsidR="00B2761A" w:rsidRDefault="00B2761A" w:rsidP="00B2761A">
      <w:pPr>
        <w:rPr>
          <w:rtl/>
        </w:rPr>
      </w:pPr>
      <w:bookmarkStart w:id="4537" w:name="_ETM_Q1_4888506"/>
      <w:bookmarkStart w:id="4538" w:name="_ETM_Q1_4888617"/>
      <w:bookmarkEnd w:id="4537"/>
      <w:bookmarkEnd w:id="4538"/>
    </w:p>
    <w:p w14:paraId="3A7CCA04" w14:textId="77777777" w:rsidR="00B2761A" w:rsidRDefault="00B2761A" w:rsidP="00B2761A">
      <w:pPr>
        <w:pStyle w:val="af8"/>
        <w:rPr>
          <w:rtl/>
        </w:rPr>
      </w:pPr>
      <w:bookmarkStart w:id="4539" w:name="ET_yor_6158_27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539"/>
    </w:p>
    <w:p w14:paraId="605EBC1D" w14:textId="77777777" w:rsidR="00B2761A" w:rsidRDefault="00B2761A" w:rsidP="00B2761A">
      <w:pPr>
        <w:pStyle w:val="KeepWithNext"/>
        <w:rPr>
          <w:rFonts w:hint="cs"/>
          <w:rtl/>
        </w:rPr>
      </w:pPr>
    </w:p>
    <w:p w14:paraId="2D639B5F" w14:textId="77777777" w:rsidR="00B2761A" w:rsidRDefault="00B2761A" w:rsidP="00B2761A">
      <w:pPr>
        <w:rPr>
          <w:rtl/>
        </w:rPr>
      </w:pPr>
      <w:bookmarkStart w:id="4540" w:name="_ETM_Q1_4893689"/>
      <w:bookmarkEnd w:id="4540"/>
      <w:r>
        <w:rPr>
          <w:rtl/>
        </w:rPr>
        <w:t xml:space="preserve">אנחנו מוכרחים </w:t>
      </w:r>
      <w:bookmarkStart w:id="4541" w:name="_ETM_Q1_4895738"/>
      <w:bookmarkEnd w:id="4541"/>
      <w:r>
        <w:rPr>
          <w:rtl/>
        </w:rPr>
        <w:t xml:space="preserve">לסיים. את ההצבעה אנחנו נדחה ליום רביעי בבוקר לפני המליאה </w:t>
      </w:r>
      <w:bookmarkStart w:id="4542" w:name="_ETM_Q1_4897984"/>
      <w:bookmarkEnd w:id="4542"/>
      <w:r>
        <w:rPr>
          <w:rtl/>
        </w:rPr>
        <w:t xml:space="preserve">ונקדיש לזה את החצי שעה שנשארה ובזה אנחנו מסיימים. </w:t>
      </w:r>
    </w:p>
    <w:p w14:paraId="614C687F" w14:textId="77777777" w:rsidR="00B2761A" w:rsidRDefault="00B2761A" w:rsidP="00B2761A">
      <w:pPr>
        <w:rPr>
          <w:rtl/>
        </w:rPr>
      </w:pPr>
      <w:bookmarkStart w:id="4543" w:name="_ETM_Q1_4905455"/>
      <w:bookmarkStart w:id="4544" w:name="_ETM_Q1_4905558"/>
      <w:bookmarkEnd w:id="4543"/>
      <w:bookmarkEnd w:id="4544"/>
    </w:p>
    <w:p w14:paraId="4B51B9EF" w14:textId="77777777" w:rsidR="00B2761A" w:rsidRDefault="00B2761A" w:rsidP="00B2761A">
      <w:pPr>
        <w:rPr>
          <w:rtl/>
        </w:rPr>
      </w:pPr>
      <w:bookmarkStart w:id="4545" w:name="_ETM_Q1_4905743"/>
      <w:bookmarkStart w:id="4546" w:name="_ETM_Q1_4905855"/>
      <w:bookmarkEnd w:id="4545"/>
      <w:bookmarkEnd w:id="4546"/>
      <w:r>
        <w:rPr>
          <w:rtl/>
        </w:rPr>
        <w:t xml:space="preserve">תודה </w:t>
      </w:r>
      <w:bookmarkStart w:id="4547" w:name="_ETM_Q1_4906575"/>
      <w:bookmarkEnd w:id="4547"/>
      <w:r>
        <w:rPr>
          <w:rtl/>
        </w:rPr>
        <w:t xml:space="preserve">רבה לכולם, הישיבה נעולה.     </w:t>
      </w:r>
    </w:p>
    <w:p w14:paraId="1956F1F3" w14:textId="77777777" w:rsidR="00B2761A" w:rsidRDefault="00B2761A" w:rsidP="00B2761A">
      <w:pPr>
        <w:rPr>
          <w:rtl/>
          <w:lang w:eastAsia="he-IL"/>
        </w:rPr>
      </w:pPr>
      <w:bookmarkStart w:id="4548" w:name="_ETM_Q1_12745610"/>
      <w:bookmarkStart w:id="4549" w:name="_ETM_Q1_12745680"/>
      <w:bookmarkEnd w:id="4548"/>
      <w:bookmarkEnd w:id="4549"/>
    </w:p>
    <w:p w14:paraId="378CAEE0" w14:textId="77777777" w:rsidR="00B2761A" w:rsidRDefault="00B2761A" w:rsidP="00B2761A">
      <w:pPr>
        <w:rPr>
          <w:rtl/>
          <w:lang w:eastAsia="he-IL"/>
        </w:rPr>
      </w:pPr>
    </w:p>
    <w:p w14:paraId="2B1D98AC" w14:textId="77777777" w:rsidR="00B2761A" w:rsidRDefault="00B2761A" w:rsidP="00B2761A">
      <w:pPr>
        <w:pStyle w:val="afe"/>
        <w:rPr>
          <w:rtl/>
          <w:lang w:eastAsia="he-IL"/>
        </w:rPr>
      </w:pPr>
      <w:bookmarkStart w:id="4550" w:name="ET_meetingend_280"/>
      <w:r>
        <w:rPr>
          <w:rStyle w:val="TagStyle"/>
          <w:rFonts w:hint="cs"/>
          <w:rtl/>
        </w:rPr>
        <w:t xml:space="preserve">&lt;&lt; סיום &gt;&gt; </w:t>
      </w:r>
      <w:r>
        <w:rPr>
          <w:rtl/>
          <w:lang w:eastAsia="he-IL"/>
        </w:rPr>
        <w:t>הישיבה ננעלה בשעה 13:55.</w:t>
      </w:r>
      <w:r>
        <w:rPr>
          <w:rStyle w:val="TagStyle"/>
          <w:rFonts w:hint="cs"/>
          <w:rtl/>
        </w:rPr>
        <w:t xml:space="preserve"> &lt;&lt; סיום &gt;&gt;</w:t>
      </w:r>
      <w:bookmarkStart w:id="4551" w:name="_ETM_Q1_12752522"/>
      <w:bookmarkStart w:id="4552" w:name="_ETM_Q1_12752590"/>
      <w:bookmarkStart w:id="4553" w:name="_ETM_Q1_11654289"/>
      <w:bookmarkStart w:id="4554" w:name="_ETM_Q1_11654559"/>
      <w:bookmarkStart w:id="4555" w:name="_ETM_Q1_11654616"/>
      <w:bookmarkStart w:id="4556" w:name="_ETM_Q1_11580533"/>
      <w:bookmarkStart w:id="4557" w:name="_ETM_Q1_11580833"/>
      <w:bookmarkStart w:id="4558" w:name="_ETM_Q1_11580891"/>
      <w:bookmarkStart w:id="4559" w:name="_ETM_Q1_10172180"/>
      <w:bookmarkStart w:id="4560" w:name="_ETM_Q1_10172239"/>
      <w:bookmarkEnd w:id="4550"/>
      <w:bookmarkEnd w:id="4551"/>
      <w:bookmarkEnd w:id="4552"/>
      <w:bookmarkEnd w:id="4553"/>
      <w:bookmarkEnd w:id="4554"/>
      <w:bookmarkEnd w:id="4555"/>
      <w:bookmarkEnd w:id="4556"/>
      <w:bookmarkEnd w:id="4557"/>
      <w:bookmarkEnd w:id="4558"/>
      <w:bookmarkEnd w:id="4559"/>
      <w:bookmarkEnd w:id="4560"/>
    </w:p>
    <w:p w14:paraId="2976DB66" w14:textId="77777777" w:rsidR="00B2761A" w:rsidRDefault="00B2761A" w:rsidP="00B2761A">
      <w:pPr>
        <w:rPr>
          <w:rtl/>
        </w:rPr>
      </w:pPr>
    </w:p>
    <w:p w14:paraId="529EF5A5" w14:textId="77777777" w:rsidR="00B2761A" w:rsidRPr="00B2761A" w:rsidRDefault="00B2761A" w:rsidP="00B2761A">
      <w:pPr>
        <w:rPr>
          <w:rtl/>
        </w:rPr>
      </w:pPr>
    </w:p>
    <w:sectPr w:rsidR="00B2761A" w:rsidRPr="00B2761A" w:rsidSect="00B2761A">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1B44B9" w14:textId="77777777" w:rsidR="00702442" w:rsidRDefault="00702442">
      <w:r>
        <w:separator/>
      </w:r>
    </w:p>
  </w:endnote>
  <w:endnote w:type="continuationSeparator" w:id="0">
    <w:p w14:paraId="7B67E46E" w14:textId="77777777" w:rsidR="00702442" w:rsidRDefault="00702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FDE47B" w14:textId="77777777" w:rsidR="00702442" w:rsidRDefault="00702442">
      <w:r>
        <w:separator/>
      </w:r>
    </w:p>
  </w:footnote>
  <w:footnote w:type="continuationSeparator" w:id="0">
    <w:p w14:paraId="761D08ED" w14:textId="77777777" w:rsidR="00702442" w:rsidRDefault="007024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0654CE" w14:textId="77777777" w:rsidR="00B2761A" w:rsidRDefault="00B2761A" w:rsidP="00B2761A">
    <w:pPr>
      <w:keepNext/>
      <w:ind w:firstLine="0"/>
      <w:jc w:val="center"/>
      <w:outlineLvl w:val="0"/>
      <w:rPr>
        <w:rtl/>
      </w:rPr>
    </w:pPr>
  </w:p>
  <w:p w14:paraId="41F03D6D" w14:textId="77777777" w:rsidR="00B2761A" w:rsidRDefault="00B2761A" w:rsidP="00B2761A">
    <w:pPr>
      <w:keepNext/>
      <w:ind w:firstLine="0"/>
      <w:jc w:val="center"/>
      <w:outlineLvl w:val="0"/>
      <w:rPr>
        <w:rtl/>
      </w:rPr>
    </w:pPr>
  </w:p>
  <w:p w14:paraId="0D4546F8" w14:textId="03EB0BEC" w:rsidR="00B2761A" w:rsidRDefault="00B2761A" w:rsidP="00B2761A">
    <w:pPr>
      <w:keepNext/>
      <w:ind w:firstLine="0"/>
      <w:jc w:val="center"/>
      <w:outlineLvl w:val="0"/>
    </w:pPr>
    <w:r>
      <w:rPr>
        <w:noProof/>
      </w:rPr>
      <w:drawing>
        <wp:anchor distT="0" distB="0" distL="114300" distR="114300" simplePos="0" relativeHeight="251658240" behindDoc="1" locked="0" layoutInCell="1" allowOverlap="1" wp14:anchorId="6B350844" wp14:editId="7355F78A">
          <wp:simplePos x="0" y="0"/>
          <wp:positionH relativeFrom="column">
            <wp:posOffset>2627630</wp:posOffset>
          </wp:positionH>
          <wp:positionV relativeFrom="paragraph">
            <wp:posOffset>-507365</wp:posOffset>
          </wp:positionV>
          <wp:extent cx="514350" cy="628650"/>
          <wp:effectExtent l="0" t="0" r="0" b="0"/>
          <wp:wrapTight wrapText="bothSides">
            <wp:wrapPolygon edited="0">
              <wp:start x="0" y="0"/>
              <wp:lineTo x="0" y="20945"/>
              <wp:lineTo x="20800" y="20945"/>
              <wp:lineTo x="20800" y="0"/>
              <wp:lineTo x="0" y="0"/>
            </wp:wrapPolygon>
          </wp:wrapTight>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4350" cy="628650"/>
                  </a:xfrm>
                  <a:prstGeom prst="rect">
                    <a:avLst/>
                  </a:prstGeom>
                  <a:noFill/>
                  <a:ln>
                    <a:noFill/>
                  </a:ln>
                </pic:spPr>
              </pic:pic>
            </a:graphicData>
          </a:graphic>
        </wp:anchor>
      </w:drawing>
    </w:r>
  </w:p>
  <w:p w14:paraId="35C04AF9" w14:textId="77777777" w:rsidR="00B2761A" w:rsidRDefault="00B2761A" w:rsidP="00B2761A">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14:paraId="2282B2AF" w14:textId="77777777" w:rsidR="00B2761A" w:rsidRPr="00B2761A" w:rsidRDefault="00B2761A" w:rsidP="00B2761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598468" w14:textId="77777777" w:rsidR="00702442" w:rsidRDefault="00702442"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47394D37" w14:textId="77777777" w:rsidR="00702442" w:rsidRDefault="00702442"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D37A68" w14:textId="7ECF5907" w:rsidR="00702442" w:rsidRDefault="00702442"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B2761A">
      <w:rPr>
        <w:rStyle w:val="af9"/>
        <w:noProof/>
        <w:rtl/>
      </w:rPr>
      <w:t>3</w:t>
    </w:r>
    <w:r>
      <w:rPr>
        <w:rStyle w:val="af9"/>
      </w:rPr>
      <w:fldChar w:fldCharType="end"/>
    </w:r>
  </w:p>
  <w:p w14:paraId="460BB93A" w14:textId="77777777" w:rsidR="00702442" w:rsidRPr="00CC5815" w:rsidRDefault="00702442" w:rsidP="008E5E3F">
    <w:pPr>
      <w:pStyle w:val="a3"/>
      <w:ind w:firstLine="0"/>
    </w:pPr>
    <w:r>
      <w:rPr>
        <w:rtl/>
      </w:rPr>
      <w:t>ועדת העבודה, הרווחה והבריאות</w:t>
    </w:r>
  </w:p>
  <w:p w14:paraId="4ACDD0EB" w14:textId="77777777" w:rsidR="00702442" w:rsidRPr="00CC5815" w:rsidRDefault="00702442" w:rsidP="008E5E3F">
    <w:pPr>
      <w:pStyle w:val="a3"/>
      <w:ind w:firstLine="0"/>
      <w:rPr>
        <w:rtl/>
      </w:rPr>
    </w:pPr>
    <w:r>
      <w:rPr>
        <w:rtl/>
      </w:rPr>
      <w:t>18/10/2021</w:t>
    </w:r>
  </w:p>
  <w:p w14:paraId="54D4A1F5" w14:textId="77777777" w:rsidR="00702442" w:rsidRPr="00CC5815" w:rsidRDefault="00702442"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D6212F" w14:textId="77777777" w:rsidR="00702442" w:rsidRDefault="00702442" w:rsidP="000A17C6">
    <w:pPr>
      <w:keepNext/>
      <w:spacing w:line="240" w:lineRule="atLeast"/>
      <w:ind w:firstLine="0"/>
      <w:jc w:val="center"/>
      <w:outlineLvl w:val="0"/>
      <w:rPr>
        <w:rtl/>
      </w:rPr>
    </w:pPr>
    <w:r>
      <w:rPr>
        <w:noProof/>
      </w:rPr>
      <w:drawing>
        <wp:inline distT="0" distB="0" distL="0" distR="0" wp14:anchorId="02415440" wp14:editId="1F49C5E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4C3B3C2" w14:textId="77777777" w:rsidR="00702442" w:rsidRDefault="0070244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2D3EF59" w14:textId="77777777" w:rsidR="00702442" w:rsidRDefault="0070244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C92B6C"/>
    <w:multiLevelType w:val="hybridMultilevel"/>
    <w:tmpl w:val="2FD42762"/>
    <w:lvl w:ilvl="0" w:tplc="713A5DF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E56221"/>
    <w:multiLevelType w:val="hybridMultilevel"/>
    <w:tmpl w:val="CCEE775E"/>
    <w:lvl w:ilvl="0" w:tplc="84B4606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0EE7F52"/>
    <w:multiLevelType w:val="hybridMultilevel"/>
    <w:tmpl w:val="65DE670C"/>
    <w:lvl w:ilvl="0" w:tplc="663434A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833678B"/>
    <w:multiLevelType w:val="hybridMultilevel"/>
    <w:tmpl w:val="25B0415E"/>
    <w:lvl w:ilvl="0" w:tplc="C0D2DF0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810186"/>
    <w:multiLevelType w:val="hybridMultilevel"/>
    <w:tmpl w:val="1FD8E194"/>
    <w:lvl w:ilvl="0" w:tplc="76F61F2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AA47442"/>
    <w:multiLevelType w:val="hybridMultilevel"/>
    <w:tmpl w:val="97342D1A"/>
    <w:lvl w:ilvl="0" w:tplc="A25C1B8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404315"/>
    <w:multiLevelType w:val="hybridMultilevel"/>
    <w:tmpl w:val="6ED8C196"/>
    <w:lvl w:ilvl="0" w:tplc="763A024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AAC7CA2"/>
    <w:multiLevelType w:val="hybridMultilevel"/>
    <w:tmpl w:val="6E205D66"/>
    <w:lvl w:ilvl="0" w:tplc="79EAAAD6">
      <w:start w:val="1"/>
      <w:numFmt w:val="decimal"/>
      <w:lvlText w:val="(%1)"/>
      <w:lvlJc w:val="left"/>
      <w:pPr>
        <w:ind w:left="360" w:hanging="360"/>
      </w:pPr>
      <w:rPr>
        <w:rFonts w:hint="default"/>
        <w:sz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D270A6B"/>
    <w:multiLevelType w:val="hybridMultilevel"/>
    <w:tmpl w:val="CF92C09E"/>
    <w:lvl w:ilvl="0" w:tplc="AE5C93AC">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6BF430C9"/>
    <w:multiLevelType w:val="hybridMultilevel"/>
    <w:tmpl w:val="15BE89EA"/>
    <w:lvl w:ilvl="0" w:tplc="0A1E9712">
      <w:start w:val="26"/>
      <w:numFmt w:val="bullet"/>
      <w:lvlText w:val="-"/>
      <w:lvlJc w:val="left"/>
      <w:pPr>
        <w:ind w:left="1080" w:hanging="360"/>
      </w:pPr>
      <w:rPr>
        <w:rFonts w:ascii="David" w:eastAsia="Times New Roman" w:hAnsi="David" w:cs="David"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2" w15:restartNumberingAfterBreak="0">
    <w:nsid w:val="753C544D"/>
    <w:multiLevelType w:val="hybridMultilevel"/>
    <w:tmpl w:val="5FCC7586"/>
    <w:lvl w:ilvl="0" w:tplc="FE082B0A">
      <w:start w:val="1"/>
      <w:numFmt w:val="decimal"/>
      <w:lvlText w:val="%1."/>
      <w:lvlJc w:val="left"/>
      <w:pPr>
        <w:tabs>
          <w:tab w:val="num" w:pos="0"/>
        </w:tabs>
        <w:ind w:left="0" w:firstLine="0"/>
      </w:pPr>
      <w:rPr>
        <w:rFonts w:ascii="David" w:hAnsi="David" w:cs="David" w:hint="default"/>
        <w:b w:val="0"/>
        <w:bCs w:val="0"/>
      </w:r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8"/>
  </w:num>
  <w:num w:numId="3">
    <w:abstractNumId w:val="1"/>
  </w:num>
  <w:num w:numId="4">
    <w:abstractNumId w:val="9"/>
  </w:num>
  <w:num w:numId="5">
    <w:abstractNumId w:val="4"/>
  </w:num>
  <w:num w:numId="6">
    <w:abstractNumId w:val="6"/>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1"/>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0"/>
  </w:num>
  <w:num w:numId="20">
    <w:abstractNumId w:val="3"/>
  </w:num>
  <w:num w:numId="21">
    <w:abstractNumId w:val="7"/>
  </w:num>
  <w:num w:numId="22">
    <w:abstractNumId w:val="5"/>
  </w:num>
  <w:num w:numId="23">
    <w:abstractNumId w:val="2"/>
  </w:num>
  <w:num w:numId="24">
    <w:abstractNumId w:val="11"/>
  </w:num>
  <w:num w:numId="25">
    <w:abstractNumId w:val="1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90A"/>
    <w:rsid w:val="00016D00"/>
    <w:rsid w:val="000172C1"/>
    <w:rsid w:val="0002047E"/>
    <w:rsid w:val="00020695"/>
    <w:rsid w:val="00030F7E"/>
    <w:rsid w:val="00037279"/>
    <w:rsid w:val="00037ABD"/>
    <w:rsid w:val="000578EE"/>
    <w:rsid w:val="0006249E"/>
    <w:rsid w:val="00067F42"/>
    <w:rsid w:val="0007025C"/>
    <w:rsid w:val="00092B80"/>
    <w:rsid w:val="00092C8C"/>
    <w:rsid w:val="000A17C6"/>
    <w:rsid w:val="000A4DC3"/>
    <w:rsid w:val="000B060C"/>
    <w:rsid w:val="000B2EE6"/>
    <w:rsid w:val="000B3123"/>
    <w:rsid w:val="000B348D"/>
    <w:rsid w:val="000B616C"/>
    <w:rsid w:val="000C1B5D"/>
    <w:rsid w:val="000C47F5"/>
    <w:rsid w:val="000C79F1"/>
    <w:rsid w:val="000D7217"/>
    <w:rsid w:val="000E3314"/>
    <w:rsid w:val="000E342C"/>
    <w:rsid w:val="000F2459"/>
    <w:rsid w:val="000F48BD"/>
    <w:rsid w:val="00104169"/>
    <w:rsid w:val="001074D3"/>
    <w:rsid w:val="00111660"/>
    <w:rsid w:val="00113E67"/>
    <w:rsid w:val="001409EB"/>
    <w:rsid w:val="00140D57"/>
    <w:rsid w:val="00140DF5"/>
    <w:rsid w:val="0014369B"/>
    <w:rsid w:val="001438FF"/>
    <w:rsid w:val="00150436"/>
    <w:rsid w:val="00150566"/>
    <w:rsid w:val="00152D11"/>
    <w:rsid w:val="00155A76"/>
    <w:rsid w:val="001666F8"/>
    <w:rsid w:val="00167294"/>
    <w:rsid w:val="001673D4"/>
    <w:rsid w:val="00171E7F"/>
    <w:rsid w:val="001729CA"/>
    <w:rsid w:val="001758C1"/>
    <w:rsid w:val="0017779F"/>
    <w:rsid w:val="001A2F3A"/>
    <w:rsid w:val="001A4AE4"/>
    <w:rsid w:val="001A74E9"/>
    <w:rsid w:val="001A7A1B"/>
    <w:rsid w:val="001C44DA"/>
    <w:rsid w:val="001C4FDA"/>
    <w:rsid w:val="001D1BE1"/>
    <w:rsid w:val="001D440C"/>
    <w:rsid w:val="001F0824"/>
    <w:rsid w:val="001F382F"/>
    <w:rsid w:val="001F5ACF"/>
    <w:rsid w:val="001F77AB"/>
    <w:rsid w:val="002016FF"/>
    <w:rsid w:val="00203441"/>
    <w:rsid w:val="0020599E"/>
    <w:rsid w:val="00224BA4"/>
    <w:rsid w:val="00227FEF"/>
    <w:rsid w:val="00237C0D"/>
    <w:rsid w:val="00250D2A"/>
    <w:rsid w:val="00261554"/>
    <w:rsid w:val="00267275"/>
    <w:rsid w:val="00267F84"/>
    <w:rsid w:val="00275C03"/>
    <w:rsid w:val="00277139"/>
    <w:rsid w:val="00280D58"/>
    <w:rsid w:val="00282FCC"/>
    <w:rsid w:val="0029573A"/>
    <w:rsid w:val="002B7916"/>
    <w:rsid w:val="002C3348"/>
    <w:rsid w:val="002C6AF2"/>
    <w:rsid w:val="002D0702"/>
    <w:rsid w:val="002D203C"/>
    <w:rsid w:val="002D223C"/>
    <w:rsid w:val="002D2E33"/>
    <w:rsid w:val="002D4BDB"/>
    <w:rsid w:val="002E5E31"/>
    <w:rsid w:val="002F52AB"/>
    <w:rsid w:val="00303B4C"/>
    <w:rsid w:val="00315AEE"/>
    <w:rsid w:val="00317E8A"/>
    <w:rsid w:val="00321E62"/>
    <w:rsid w:val="003226C5"/>
    <w:rsid w:val="00327BF8"/>
    <w:rsid w:val="00340AFA"/>
    <w:rsid w:val="003635D1"/>
    <w:rsid w:val="003649BA"/>
    <w:rsid w:val="003658CB"/>
    <w:rsid w:val="00366CFB"/>
    <w:rsid w:val="0036794C"/>
    <w:rsid w:val="00373508"/>
    <w:rsid w:val="00385287"/>
    <w:rsid w:val="003861A4"/>
    <w:rsid w:val="00386A45"/>
    <w:rsid w:val="00396023"/>
    <w:rsid w:val="003A0EA9"/>
    <w:rsid w:val="003C279D"/>
    <w:rsid w:val="003D3579"/>
    <w:rsid w:val="003D4F7F"/>
    <w:rsid w:val="003E4CD2"/>
    <w:rsid w:val="003F084A"/>
    <w:rsid w:val="003F0A5F"/>
    <w:rsid w:val="00401CDA"/>
    <w:rsid w:val="00410370"/>
    <w:rsid w:val="00412875"/>
    <w:rsid w:val="00413611"/>
    <w:rsid w:val="00416356"/>
    <w:rsid w:val="00420E41"/>
    <w:rsid w:val="0042132D"/>
    <w:rsid w:val="00424C94"/>
    <w:rsid w:val="00436151"/>
    <w:rsid w:val="00442C85"/>
    <w:rsid w:val="00447608"/>
    <w:rsid w:val="00451746"/>
    <w:rsid w:val="0045505F"/>
    <w:rsid w:val="00463F3B"/>
    <w:rsid w:val="00470EAC"/>
    <w:rsid w:val="00494193"/>
    <w:rsid w:val="0049458B"/>
    <w:rsid w:val="00495FD8"/>
    <w:rsid w:val="00496786"/>
    <w:rsid w:val="004B0A65"/>
    <w:rsid w:val="004B11A0"/>
    <w:rsid w:val="004B12A1"/>
    <w:rsid w:val="004B1BE9"/>
    <w:rsid w:val="004B6D82"/>
    <w:rsid w:val="004C7A91"/>
    <w:rsid w:val="004F5C65"/>
    <w:rsid w:val="004F6EC9"/>
    <w:rsid w:val="00500C0C"/>
    <w:rsid w:val="005019AD"/>
    <w:rsid w:val="00502A8C"/>
    <w:rsid w:val="005170CF"/>
    <w:rsid w:val="005247D0"/>
    <w:rsid w:val="00535F79"/>
    <w:rsid w:val="00546678"/>
    <w:rsid w:val="005472A1"/>
    <w:rsid w:val="005506B9"/>
    <w:rsid w:val="00551AF4"/>
    <w:rsid w:val="005544F0"/>
    <w:rsid w:val="00554B21"/>
    <w:rsid w:val="005560C3"/>
    <w:rsid w:val="00561F9E"/>
    <w:rsid w:val="00564919"/>
    <w:rsid w:val="005715EC"/>
    <w:rsid w:val="005817EC"/>
    <w:rsid w:val="00590B77"/>
    <w:rsid w:val="005929C8"/>
    <w:rsid w:val="005A342D"/>
    <w:rsid w:val="005B1086"/>
    <w:rsid w:val="005B12F3"/>
    <w:rsid w:val="005B30B8"/>
    <w:rsid w:val="005C363E"/>
    <w:rsid w:val="005C6C92"/>
    <w:rsid w:val="005D6080"/>
    <w:rsid w:val="005D61F3"/>
    <w:rsid w:val="005D7211"/>
    <w:rsid w:val="005E077B"/>
    <w:rsid w:val="005E1C6B"/>
    <w:rsid w:val="005F6B0D"/>
    <w:rsid w:val="005F76B0"/>
    <w:rsid w:val="00631B85"/>
    <w:rsid w:val="00634F61"/>
    <w:rsid w:val="00644ED4"/>
    <w:rsid w:val="00666961"/>
    <w:rsid w:val="00691BD8"/>
    <w:rsid w:val="00695A47"/>
    <w:rsid w:val="00697887"/>
    <w:rsid w:val="006A0CB7"/>
    <w:rsid w:val="006A5638"/>
    <w:rsid w:val="006B3DB3"/>
    <w:rsid w:val="006C2843"/>
    <w:rsid w:val="006D50F0"/>
    <w:rsid w:val="006E51F2"/>
    <w:rsid w:val="006F0259"/>
    <w:rsid w:val="006F7B72"/>
    <w:rsid w:val="00700433"/>
    <w:rsid w:val="00702442"/>
    <w:rsid w:val="00702755"/>
    <w:rsid w:val="0070472C"/>
    <w:rsid w:val="00711645"/>
    <w:rsid w:val="0071740F"/>
    <w:rsid w:val="00732A35"/>
    <w:rsid w:val="00734624"/>
    <w:rsid w:val="00736215"/>
    <w:rsid w:val="00744D72"/>
    <w:rsid w:val="00745D7A"/>
    <w:rsid w:val="007509A6"/>
    <w:rsid w:val="0075425C"/>
    <w:rsid w:val="007642A7"/>
    <w:rsid w:val="007718E8"/>
    <w:rsid w:val="00771A60"/>
    <w:rsid w:val="00772E0B"/>
    <w:rsid w:val="0078125A"/>
    <w:rsid w:val="00781FA9"/>
    <w:rsid w:val="007872B4"/>
    <w:rsid w:val="00791CBE"/>
    <w:rsid w:val="007A58CE"/>
    <w:rsid w:val="007B11E3"/>
    <w:rsid w:val="007C652D"/>
    <w:rsid w:val="007C693F"/>
    <w:rsid w:val="007C6ADD"/>
    <w:rsid w:val="007C758B"/>
    <w:rsid w:val="007D07F9"/>
    <w:rsid w:val="007D0E4F"/>
    <w:rsid w:val="007D1DCC"/>
    <w:rsid w:val="007D47A1"/>
    <w:rsid w:val="007D654F"/>
    <w:rsid w:val="007E6867"/>
    <w:rsid w:val="007F3368"/>
    <w:rsid w:val="00806519"/>
    <w:rsid w:val="008139EB"/>
    <w:rsid w:val="00816A39"/>
    <w:rsid w:val="0082136D"/>
    <w:rsid w:val="0083121B"/>
    <w:rsid w:val="0083176B"/>
    <w:rsid w:val="008320F6"/>
    <w:rsid w:val="00836872"/>
    <w:rsid w:val="00841223"/>
    <w:rsid w:val="00846BE9"/>
    <w:rsid w:val="00853207"/>
    <w:rsid w:val="00857EE1"/>
    <w:rsid w:val="00864303"/>
    <w:rsid w:val="008713A4"/>
    <w:rsid w:val="00873E8C"/>
    <w:rsid w:val="00875F10"/>
    <w:rsid w:val="00896D8D"/>
    <w:rsid w:val="008A57B5"/>
    <w:rsid w:val="008B6DCF"/>
    <w:rsid w:val="008C5A8D"/>
    <w:rsid w:val="008C6035"/>
    <w:rsid w:val="008C7015"/>
    <w:rsid w:val="008D1894"/>
    <w:rsid w:val="008D1DFB"/>
    <w:rsid w:val="008E03B4"/>
    <w:rsid w:val="008E3F67"/>
    <w:rsid w:val="008E4E68"/>
    <w:rsid w:val="008E5E3F"/>
    <w:rsid w:val="008E749B"/>
    <w:rsid w:val="008F34A3"/>
    <w:rsid w:val="0090279B"/>
    <w:rsid w:val="00913350"/>
    <w:rsid w:val="00914904"/>
    <w:rsid w:val="00922359"/>
    <w:rsid w:val="009258CE"/>
    <w:rsid w:val="00930049"/>
    <w:rsid w:val="009339AC"/>
    <w:rsid w:val="00946559"/>
    <w:rsid w:val="00946829"/>
    <w:rsid w:val="00951084"/>
    <w:rsid w:val="009514FB"/>
    <w:rsid w:val="009515F0"/>
    <w:rsid w:val="00953D6E"/>
    <w:rsid w:val="00954584"/>
    <w:rsid w:val="009638D8"/>
    <w:rsid w:val="009830CB"/>
    <w:rsid w:val="00990E28"/>
    <w:rsid w:val="0099287F"/>
    <w:rsid w:val="009A7E0A"/>
    <w:rsid w:val="009B0E29"/>
    <w:rsid w:val="009B4D22"/>
    <w:rsid w:val="009C7AED"/>
    <w:rsid w:val="009D10A8"/>
    <w:rsid w:val="009D3416"/>
    <w:rsid w:val="009D478A"/>
    <w:rsid w:val="009D62C0"/>
    <w:rsid w:val="009E31C7"/>
    <w:rsid w:val="009E6E93"/>
    <w:rsid w:val="009F1518"/>
    <w:rsid w:val="009F5773"/>
    <w:rsid w:val="009F5EC8"/>
    <w:rsid w:val="00A00238"/>
    <w:rsid w:val="00A02DC7"/>
    <w:rsid w:val="00A06D53"/>
    <w:rsid w:val="00A15971"/>
    <w:rsid w:val="00A22C90"/>
    <w:rsid w:val="00A22D35"/>
    <w:rsid w:val="00A312A8"/>
    <w:rsid w:val="00A31B85"/>
    <w:rsid w:val="00A406D5"/>
    <w:rsid w:val="00A415BC"/>
    <w:rsid w:val="00A42723"/>
    <w:rsid w:val="00A42C30"/>
    <w:rsid w:val="00A57301"/>
    <w:rsid w:val="00A64A6D"/>
    <w:rsid w:val="00A66020"/>
    <w:rsid w:val="00A742FD"/>
    <w:rsid w:val="00A743AF"/>
    <w:rsid w:val="00A752C6"/>
    <w:rsid w:val="00A81F5C"/>
    <w:rsid w:val="00A8653D"/>
    <w:rsid w:val="00AA076E"/>
    <w:rsid w:val="00AA1661"/>
    <w:rsid w:val="00AB02EE"/>
    <w:rsid w:val="00AB2778"/>
    <w:rsid w:val="00AB3F3A"/>
    <w:rsid w:val="00AD4994"/>
    <w:rsid w:val="00AD4AF1"/>
    <w:rsid w:val="00AD4EC9"/>
    <w:rsid w:val="00AD6FFC"/>
    <w:rsid w:val="00AF06CC"/>
    <w:rsid w:val="00AF1D8B"/>
    <w:rsid w:val="00AF31E6"/>
    <w:rsid w:val="00AF325F"/>
    <w:rsid w:val="00AF4150"/>
    <w:rsid w:val="00B0509A"/>
    <w:rsid w:val="00B059C9"/>
    <w:rsid w:val="00B10CC0"/>
    <w:rsid w:val="00B120B2"/>
    <w:rsid w:val="00B1540A"/>
    <w:rsid w:val="00B2761A"/>
    <w:rsid w:val="00B44EE5"/>
    <w:rsid w:val="00B50340"/>
    <w:rsid w:val="00B65508"/>
    <w:rsid w:val="00B7341F"/>
    <w:rsid w:val="00B811F9"/>
    <w:rsid w:val="00B83908"/>
    <w:rsid w:val="00B8517A"/>
    <w:rsid w:val="00BA6446"/>
    <w:rsid w:val="00BA760B"/>
    <w:rsid w:val="00BB08EA"/>
    <w:rsid w:val="00BC4666"/>
    <w:rsid w:val="00BD0745"/>
    <w:rsid w:val="00BD47B7"/>
    <w:rsid w:val="00BE1500"/>
    <w:rsid w:val="00BE49C2"/>
    <w:rsid w:val="00BE5BB5"/>
    <w:rsid w:val="00BF76F0"/>
    <w:rsid w:val="00C04594"/>
    <w:rsid w:val="00C06EB5"/>
    <w:rsid w:val="00C10EA0"/>
    <w:rsid w:val="00C1310E"/>
    <w:rsid w:val="00C135D5"/>
    <w:rsid w:val="00C16231"/>
    <w:rsid w:val="00C21A55"/>
    <w:rsid w:val="00C22DCB"/>
    <w:rsid w:val="00C3598A"/>
    <w:rsid w:val="00C360BC"/>
    <w:rsid w:val="00C3633C"/>
    <w:rsid w:val="00C44800"/>
    <w:rsid w:val="00C52EC2"/>
    <w:rsid w:val="00C55FAF"/>
    <w:rsid w:val="00C60258"/>
    <w:rsid w:val="00C61DC1"/>
    <w:rsid w:val="00C62A92"/>
    <w:rsid w:val="00C64AFF"/>
    <w:rsid w:val="00C65859"/>
    <w:rsid w:val="00C65A7E"/>
    <w:rsid w:val="00C661EE"/>
    <w:rsid w:val="00C72438"/>
    <w:rsid w:val="00C763E4"/>
    <w:rsid w:val="00C8061B"/>
    <w:rsid w:val="00C812DD"/>
    <w:rsid w:val="00C831D0"/>
    <w:rsid w:val="00C8624A"/>
    <w:rsid w:val="00C924D2"/>
    <w:rsid w:val="00CA5363"/>
    <w:rsid w:val="00CB6D60"/>
    <w:rsid w:val="00CC13C6"/>
    <w:rsid w:val="00CC305B"/>
    <w:rsid w:val="00CC5815"/>
    <w:rsid w:val="00CE15D5"/>
    <w:rsid w:val="00CE24B8"/>
    <w:rsid w:val="00CE5849"/>
    <w:rsid w:val="00CF1CFA"/>
    <w:rsid w:val="00D06881"/>
    <w:rsid w:val="00D06A68"/>
    <w:rsid w:val="00D156B6"/>
    <w:rsid w:val="00D218E6"/>
    <w:rsid w:val="00D278F7"/>
    <w:rsid w:val="00D323E3"/>
    <w:rsid w:val="00D32A23"/>
    <w:rsid w:val="00D37550"/>
    <w:rsid w:val="00D40A29"/>
    <w:rsid w:val="00D45D27"/>
    <w:rsid w:val="00D46C5C"/>
    <w:rsid w:val="00D60098"/>
    <w:rsid w:val="00D840E1"/>
    <w:rsid w:val="00D85B1B"/>
    <w:rsid w:val="00D86E57"/>
    <w:rsid w:val="00D94DCA"/>
    <w:rsid w:val="00D96B24"/>
    <w:rsid w:val="00D97DA0"/>
    <w:rsid w:val="00DA2011"/>
    <w:rsid w:val="00DA62D4"/>
    <w:rsid w:val="00DD6E61"/>
    <w:rsid w:val="00DE5B80"/>
    <w:rsid w:val="00DE5C83"/>
    <w:rsid w:val="00DF1DF4"/>
    <w:rsid w:val="00E14120"/>
    <w:rsid w:val="00E24860"/>
    <w:rsid w:val="00E33AE3"/>
    <w:rsid w:val="00E361AE"/>
    <w:rsid w:val="00E53040"/>
    <w:rsid w:val="00E61903"/>
    <w:rsid w:val="00E64116"/>
    <w:rsid w:val="00E64F15"/>
    <w:rsid w:val="00E72669"/>
    <w:rsid w:val="00E8078C"/>
    <w:rsid w:val="00E9770F"/>
    <w:rsid w:val="00EA624B"/>
    <w:rsid w:val="00EA69FC"/>
    <w:rsid w:val="00EB057D"/>
    <w:rsid w:val="00EB18E4"/>
    <w:rsid w:val="00EB206E"/>
    <w:rsid w:val="00EB5C85"/>
    <w:rsid w:val="00EC0AC2"/>
    <w:rsid w:val="00EC1ABB"/>
    <w:rsid w:val="00EC1FB3"/>
    <w:rsid w:val="00EC2CD4"/>
    <w:rsid w:val="00EE0033"/>
    <w:rsid w:val="00EE09AD"/>
    <w:rsid w:val="00EE2955"/>
    <w:rsid w:val="00EF5D2B"/>
    <w:rsid w:val="00EF6005"/>
    <w:rsid w:val="00F044BB"/>
    <w:rsid w:val="00F053E5"/>
    <w:rsid w:val="00F10D2D"/>
    <w:rsid w:val="00F10EDC"/>
    <w:rsid w:val="00F12AF0"/>
    <w:rsid w:val="00F163AD"/>
    <w:rsid w:val="00F16831"/>
    <w:rsid w:val="00F2105F"/>
    <w:rsid w:val="00F278CE"/>
    <w:rsid w:val="00F3623F"/>
    <w:rsid w:val="00F37A5E"/>
    <w:rsid w:val="00F41C33"/>
    <w:rsid w:val="00F423F1"/>
    <w:rsid w:val="00F4792E"/>
    <w:rsid w:val="00F518A8"/>
    <w:rsid w:val="00F53040"/>
    <w:rsid w:val="00F53584"/>
    <w:rsid w:val="00F549E5"/>
    <w:rsid w:val="00F607EE"/>
    <w:rsid w:val="00F63F05"/>
    <w:rsid w:val="00F72368"/>
    <w:rsid w:val="00F74664"/>
    <w:rsid w:val="00F821F6"/>
    <w:rsid w:val="00F83B02"/>
    <w:rsid w:val="00F84D49"/>
    <w:rsid w:val="00F96A2D"/>
    <w:rsid w:val="00FA04EF"/>
    <w:rsid w:val="00FB0768"/>
    <w:rsid w:val="00FC066C"/>
    <w:rsid w:val="00FC3E43"/>
    <w:rsid w:val="00FC41E3"/>
    <w:rsid w:val="00FC59DC"/>
    <w:rsid w:val="00FC7C83"/>
    <w:rsid w:val="00FD4164"/>
    <w:rsid w:val="00FE3474"/>
    <w:rsid w:val="00FF47E3"/>
    <w:rsid w:val="00FF4A4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6C39568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EE2955"/>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EE2955"/>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282FCC"/>
    <w:rPr>
      <w:rFonts w:cs="Arial"/>
      <w:b/>
      <w:bCs w:val="0"/>
      <w:vanish/>
      <w:color w:val="010000"/>
      <w:bdr w:val="single" w:sz="4" w:space="0" w:color="FF66FF"/>
    </w:rPr>
  </w:style>
  <w:style w:type="table" w:styleId="aff">
    <w:name w:val="Table Grid"/>
    <w:basedOn w:val="a1"/>
    <w:rsid w:val="00282F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semiHidden/>
    <w:unhideWhenUsed/>
    <w:rsid w:val="00EF5D2B"/>
    <w:pPr>
      <w:spacing w:line="240" w:lineRule="auto"/>
    </w:pPr>
    <w:rPr>
      <w:rFonts w:ascii="Tahoma" w:hAnsi="Tahoma" w:cs="Tahoma"/>
      <w:sz w:val="18"/>
      <w:szCs w:val="18"/>
    </w:rPr>
  </w:style>
  <w:style w:type="character" w:customStyle="1" w:styleId="aff1">
    <w:name w:val="טקסט בלונים תו"/>
    <w:basedOn w:val="a0"/>
    <w:link w:val="aff0"/>
    <w:semiHidden/>
    <w:rsid w:val="00EF5D2B"/>
    <w:rPr>
      <w:rFonts w:ascii="Tahoma" w:hAnsi="Tahoma" w:cs="Tahoma"/>
      <w:sz w:val="18"/>
      <w:szCs w:val="18"/>
    </w:rPr>
  </w:style>
  <w:style w:type="paragraph" w:styleId="aff2">
    <w:name w:val="List Paragraph"/>
    <w:basedOn w:val="a"/>
    <w:uiPriority w:val="34"/>
    <w:qFormat/>
    <w:rsid w:val="004B6D82"/>
    <w:pPr>
      <w:spacing w:line="240" w:lineRule="auto"/>
      <w:ind w:left="720" w:firstLine="0"/>
      <w:contextualSpacing/>
      <w:jc w:val="left"/>
    </w:pPr>
    <w:rPr>
      <w:rFonts w:ascii="David" w:hAnsi="David"/>
    </w:rPr>
  </w:style>
  <w:style w:type="paragraph" w:customStyle="1" w:styleId="TableText">
    <w:name w:val="Table Text"/>
    <w:basedOn w:val="a"/>
    <w:rsid w:val="00A415BC"/>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A415BC"/>
    <w:pPr>
      <w:outlineLvl w:val="2"/>
    </w:pPr>
  </w:style>
  <w:style w:type="character" w:styleId="aff3">
    <w:name w:val="annotation reference"/>
    <w:basedOn w:val="a0"/>
    <w:uiPriority w:val="99"/>
    <w:semiHidden/>
    <w:unhideWhenUsed/>
    <w:rsid w:val="00E24860"/>
    <w:rPr>
      <w:sz w:val="16"/>
      <w:szCs w:val="16"/>
    </w:rPr>
  </w:style>
  <w:style w:type="paragraph" w:styleId="aff4">
    <w:name w:val="annotation text"/>
    <w:basedOn w:val="a"/>
    <w:link w:val="aff5"/>
    <w:uiPriority w:val="99"/>
    <w:semiHidden/>
    <w:unhideWhenUsed/>
    <w:rsid w:val="00E24860"/>
    <w:pPr>
      <w:widowControl w:val="0"/>
      <w:autoSpaceDE w:val="0"/>
      <w:autoSpaceDN w:val="0"/>
      <w:adjustRightInd w:val="0"/>
      <w:spacing w:before="102" w:line="240" w:lineRule="auto"/>
      <w:ind w:firstLine="340"/>
      <w:textAlignment w:val="center"/>
    </w:pPr>
    <w:rPr>
      <w:rFonts w:ascii="Hadasa Roso SL" w:eastAsia="MS Mincho" w:hAnsi="Hadasa Roso SL" w:cs="Hadasa Roso SL"/>
      <w:color w:val="000000"/>
      <w:spacing w:val="1"/>
      <w:sz w:val="20"/>
      <w:szCs w:val="20"/>
      <w:lang w:eastAsia="ja-JP"/>
    </w:rPr>
  </w:style>
  <w:style w:type="character" w:customStyle="1" w:styleId="aff5">
    <w:name w:val="טקסט הערה תו"/>
    <w:basedOn w:val="a0"/>
    <w:link w:val="aff4"/>
    <w:uiPriority w:val="99"/>
    <w:semiHidden/>
    <w:rsid w:val="00E24860"/>
    <w:rPr>
      <w:rFonts w:ascii="Hadasa Roso SL" w:eastAsia="MS Mincho" w:hAnsi="Hadasa Roso SL" w:cs="Hadasa Roso SL"/>
      <w:color w:val="000000"/>
      <w:spacing w:val="1"/>
      <w:lang w:eastAsia="ja-JP"/>
    </w:rPr>
  </w:style>
  <w:style w:type="paragraph" w:customStyle="1" w:styleId="TableBlock">
    <w:name w:val="Table Block"/>
    <w:basedOn w:val="TableText"/>
    <w:rsid w:val="007B11E3"/>
    <w:pPr>
      <w:autoSpaceDE w:val="0"/>
      <w:autoSpaceDN w:val="0"/>
      <w:adjustRightInd w:val="0"/>
      <w:contextualSpacing w:val="0"/>
      <w:jc w:val="both"/>
    </w:pPr>
    <w:rPr>
      <w:snapToGrid/>
      <w:color w:val="000000"/>
      <w:lang w:eastAsia="ja-JP"/>
    </w:rPr>
  </w:style>
  <w:style w:type="character" w:styleId="aff6">
    <w:name w:val="footnote reference"/>
    <w:aliases w:val="Footnote Reference,Footnote Reference_0"/>
    <w:basedOn w:val="a0"/>
    <w:semiHidden/>
    <w:unhideWhenUsed/>
    <w:rsid w:val="00C65A7E"/>
    <w:rPr>
      <w:vertAlign w:val="superscript"/>
    </w:rPr>
  </w:style>
  <w:style w:type="character" w:customStyle="1" w:styleId="default">
    <w:name w:val="default"/>
    <w:rsid w:val="00C65A7E"/>
    <w:rPr>
      <w:rFonts w:ascii="Times New Roman" w:hAnsi="Times New Roman" w:cs="Times New Roman" w:hint="default"/>
      <w:sz w:val="26"/>
      <w:szCs w:val="26"/>
    </w:rPr>
  </w:style>
  <w:style w:type="paragraph" w:customStyle="1" w:styleId="msonormal0">
    <w:name w:val="msonormal"/>
    <w:basedOn w:val="a"/>
    <w:rsid w:val="00EE2955"/>
    <w:pPr>
      <w:bidi w:val="0"/>
      <w:spacing w:before="100" w:beforeAutospacing="1" w:after="100" w:afterAutospacing="1" w:line="240" w:lineRule="auto"/>
      <w:ind w:firstLine="0"/>
      <w:jc w:val="left"/>
    </w:pPr>
    <w:rPr>
      <w:rFonts w:cs="Times New Roman"/>
    </w:rPr>
  </w:style>
  <w:style w:type="character" w:styleId="FollowedHyperlink">
    <w:name w:val="FollowedHyperlink"/>
    <w:basedOn w:val="a0"/>
    <w:uiPriority w:val="99"/>
    <w:semiHidden/>
    <w:unhideWhenUsed/>
    <w:rsid w:val="009468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34191">
      <w:bodyDiv w:val="1"/>
      <w:marLeft w:val="0"/>
      <w:marRight w:val="0"/>
      <w:marTop w:val="0"/>
      <w:marBottom w:val="0"/>
      <w:divBdr>
        <w:top w:val="none" w:sz="0" w:space="0" w:color="auto"/>
        <w:left w:val="none" w:sz="0" w:space="0" w:color="auto"/>
        <w:bottom w:val="none" w:sz="0" w:space="0" w:color="auto"/>
        <w:right w:val="none" w:sz="0" w:space="0" w:color="auto"/>
      </w:divBdr>
    </w:div>
    <w:div w:id="96096802">
      <w:bodyDiv w:val="1"/>
      <w:marLeft w:val="0"/>
      <w:marRight w:val="0"/>
      <w:marTop w:val="0"/>
      <w:marBottom w:val="0"/>
      <w:divBdr>
        <w:top w:val="none" w:sz="0" w:space="0" w:color="auto"/>
        <w:left w:val="none" w:sz="0" w:space="0" w:color="auto"/>
        <w:bottom w:val="none" w:sz="0" w:space="0" w:color="auto"/>
        <w:right w:val="none" w:sz="0" w:space="0" w:color="auto"/>
      </w:divBdr>
    </w:div>
    <w:div w:id="15630909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53720093">
      <w:bodyDiv w:val="1"/>
      <w:marLeft w:val="0"/>
      <w:marRight w:val="0"/>
      <w:marTop w:val="0"/>
      <w:marBottom w:val="0"/>
      <w:divBdr>
        <w:top w:val="none" w:sz="0" w:space="0" w:color="auto"/>
        <w:left w:val="none" w:sz="0" w:space="0" w:color="auto"/>
        <w:bottom w:val="none" w:sz="0" w:space="0" w:color="auto"/>
        <w:right w:val="none" w:sz="0" w:space="0" w:color="auto"/>
      </w:divBdr>
    </w:div>
    <w:div w:id="485780833">
      <w:bodyDiv w:val="1"/>
      <w:marLeft w:val="0"/>
      <w:marRight w:val="0"/>
      <w:marTop w:val="0"/>
      <w:marBottom w:val="0"/>
      <w:divBdr>
        <w:top w:val="none" w:sz="0" w:space="0" w:color="auto"/>
        <w:left w:val="none" w:sz="0" w:space="0" w:color="auto"/>
        <w:bottom w:val="none" w:sz="0" w:space="0" w:color="auto"/>
        <w:right w:val="none" w:sz="0" w:space="0" w:color="auto"/>
      </w:divBdr>
    </w:div>
    <w:div w:id="494339226">
      <w:bodyDiv w:val="1"/>
      <w:marLeft w:val="0"/>
      <w:marRight w:val="0"/>
      <w:marTop w:val="0"/>
      <w:marBottom w:val="0"/>
      <w:divBdr>
        <w:top w:val="none" w:sz="0" w:space="0" w:color="auto"/>
        <w:left w:val="none" w:sz="0" w:space="0" w:color="auto"/>
        <w:bottom w:val="none" w:sz="0" w:space="0" w:color="auto"/>
        <w:right w:val="none" w:sz="0" w:space="0" w:color="auto"/>
      </w:divBdr>
    </w:div>
    <w:div w:id="512182133">
      <w:bodyDiv w:val="1"/>
      <w:marLeft w:val="0"/>
      <w:marRight w:val="0"/>
      <w:marTop w:val="0"/>
      <w:marBottom w:val="0"/>
      <w:divBdr>
        <w:top w:val="none" w:sz="0" w:space="0" w:color="auto"/>
        <w:left w:val="none" w:sz="0" w:space="0" w:color="auto"/>
        <w:bottom w:val="none" w:sz="0" w:space="0" w:color="auto"/>
        <w:right w:val="none" w:sz="0" w:space="0" w:color="auto"/>
      </w:divBdr>
    </w:div>
    <w:div w:id="569314112">
      <w:bodyDiv w:val="1"/>
      <w:marLeft w:val="0"/>
      <w:marRight w:val="0"/>
      <w:marTop w:val="0"/>
      <w:marBottom w:val="0"/>
      <w:divBdr>
        <w:top w:val="none" w:sz="0" w:space="0" w:color="auto"/>
        <w:left w:val="none" w:sz="0" w:space="0" w:color="auto"/>
        <w:bottom w:val="none" w:sz="0" w:space="0" w:color="auto"/>
        <w:right w:val="none" w:sz="0" w:space="0" w:color="auto"/>
      </w:divBdr>
    </w:div>
    <w:div w:id="656957909">
      <w:bodyDiv w:val="1"/>
      <w:marLeft w:val="0"/>
      <w:marRight w:val="0"/>
      <w:marTop w:val="0"/>
      <w:marBottom w:val="0"/>
      <w:divBdr>
        <w:top w:val="none" w:sz="0" w:space="0" w:color="auto"/>
        <w:left w:val="none" w:sz="0" w:space="0" w:color="auto"/>
        <w:bottom w:val="none" w:sz="0" w:space="0" w:color="auto"/>
        <w:right w:val="none" w:sz="0" w:space="0" w:color="auto"/>
      </w:divBdr>
    </w:div>
    <w:div w:id="673073628">
      <w:bodyDiv w:val="1"/>
      <w:marLeft w:val="0"/>
      <w:marRight w:val="0"/>
      <w:marTop w:val="0"/>
      <w:marBottom w:val="0"/>
      <w:divBdr>
        <w:top w:val="none" w:sz="0" w:space="0" w:color="auto"/>
        <w:left w:val="none" w:sz="0" w:space="0" w:color="auto"/>
        <w:bottom w:val="none" w:sz="0" w:space="0" w:color="auto"/>
        <w:right w:val="none" w:sz="0" w:space="0" w:color="auto"/>
      </w:divBdr>
    </w:div>
    <w:div w:id="790788171">
      <w:bodyDiv w:val="1"/>
      <w:marLeft w:val="0"/>
      <w:marRight w:val="0"/>
      <w:marTop w:val="0"/>
      <w:marBottom w:val="0"/>
      <w:divBdr>
        <w:top w:val="none" w:sz="0" w:space="0" w:color="auto"/>
        <w:left w:val="none" w:sz="0" w:space="0" w:color="auto"/>
        <w:bottom w:val="none" w:sz="0" w:space="0" w:color="auto"/>
        <w:right w:val="none" w:sz="0" w:space="0" w:color="auto"/>
      </w:divBdr>
    </w:div>
    <w:div w:id="1025591664">
      <w:bodyDiv w:val="1"/>
      <w:marLeft w:val="0"/>
      <w:marRight w:val="0"/>
      <w:marTop w:val="0"/>
      <w:marBottom w:val="0"/>
      <w:divBdr>
        <w:top w:val="none" w:sz="0" w:space="0" w:color="auto"/>
        <w:left w:val="none" w:sz="0" w:space="0" w:color="auto"/>
        <w:bottom w:val="none" w:sz="0" w:space="0" w:color="auto"/>
        <w:right w:val="none" w:sz="0" w:space="0" w:color="auto"/>
      </w:divBdr>
    </w:div>
    <w:div w:id="1126852365">
      <w:bodyDiv w:val="1"/>
      <w:marLeft w:val="0"/>
      <w:marRight w:val="0"/>
      <w:marTop w:val="0"/>
      <w:marBottom w:val="0"/>
      <w:divBdr>
        <w:top w:val="none" w:sz="0" w:space="0" w:color="auto"/>
        <w:left w:val="none" w:sz="0" w:space="0" w:color="auto"/>
        <w:bottom w:val="none" w:sz="0" w:space="0" w:color="auto"/>
        <w:right w:val="none" w:sz="0" w:space="0" w:color="auto"/>
      </w:divBdr>
    </w:div>
    <w:div w:id="1128091813">
      <w:bodyDiv w:val="1"/>
      <w:marLeft w:val="0"/>
      <w:marRight w:val="0"/>
      <w:marTop w:val="0"/>
      <w:marBottom w:val="0"/>
      <w:divBdr>
        <w:top w:val="none" w:sz="0" w:space="0" w:color="auto"/>
        <w:left w:val="none" w:sz="0" w:space="0" w:color="auto"/>
        <w:bottom w:val="none" w:sz="0" w:space="0" w:color="auto"/>
        <w:right w:val="none" w:sz="0" w:space="0" w:color="auto"/>
      </w:divBdr>
    </w:div>
    <w:div w:id="1204750853">
      <w:bodyDiv w:val="1"/>
      <w:marLeft w:val="0"/>
      <w:marRight w:val="0"/>
      <w:marTop w:val="0"/>
      <w:marBottom w:val="0"/>
      <w:divBdr>
        <w:top w:val="none" w:sz="0" w:space="0" w:color="auto"/>
        <w:left w:val="none" w:sz="0" w:space="0" w:color="auto"/>
        <w:bottom w:val="none" w:sz="0" w:space="0" w:color="auto"/>
        <w:right w:val="none" w:sz="0" w:space="0" w:color="auto"/>
      </w:divBdr>
    </w:div>
    <w:div w:id="1346204713">
      <w:bodyDiv w:val="1"/>
      <w:marLeft w:val="0"/>
      <w:marRight w:val="0"/>
      <w:marTop w:val="0"/>
      <w:marBottom w:val="0"/>
      <w:divBdr>
        <w:top w:val="none" w:sz="0" w:space="0" w:color="auto"/>
        <w:left w:val="none" w:sz="0" w:space="0" w:color="auto"/>
        <w:bottom w:val="none" w:sz="0" w:space="0" w:color="auto"/>
        <w:right w:val="none" w:sz="0" w:space="0" w:color="auto"/>
      </w:divBdr>
    </w:div>
    <w:div w:id="1357392714">
      <w:bodyDiv w:val="1"/>
      <w:marLeft w:val="0"/>
      <w:marRight w:val="0"/>
      <w:marTop w:val="0"/>
      <w:marBottom w:val="0"/>
      <w:divBdr>
        <w:top w:val="none" w:sz="0" w:space="0" w:color="auto"/>
        <w:left w:val="none" w:sz="0" w:space="0" w:color="auto"/>
        <w:bottom w:val="none" w:sz="0" w:space="0" w:color="auto"/>
        <w:right w:val="none" w:sz="0" w:space="0" w:color="auto"/>
      </w:divBdr>
    </w:div>
    <w:div w:id="1512261068">
      <w:bodyDiv w:val="1"/>
      <w:marLeft w:val="0"/>
      <w:marRight w:val="0"/>
      <w:marTop w:val="0"/>
      <w:marBottom w:val="0"/>
      <w:divBdr>
        <w:top w:val="none" w:sz="0" w:space="0" w:color="auto"/>
        <w:left w:val="none" w:sz="0" w:space="0" w:color="auto"/>
        <w:bottom w:val="none" w:sz="0" w:space="0" w:color="auto"/>
        <w:right w:val="none" w:sz="0" w:space="0" w:color="auto"/>
      </w:divBdr>
    </w:div>
    <w:div w:id="1533346499">
      <w:bodyDiv w:val="1"/>
      <w:marLeft w:val="0"/>
      <w:marRight w:val="0"/>
      <w:marTop w:val="0"/>
      <w:marBottom w:val="0"/>
      <w:divBdr>
        <w:top w:val="none" w:sz="0" w:space="0" w:color="auto"/>
        <w:left w:val="none" w:sz="0" w:space="0" w:color="auto"/>
        <w:bottom w:val="none" w:sz="0" w:space="0" w:color="auto"/>
        <w:right w:val="none" w:sz="0" w:space="0" w:color="auto"/>
      </w:divBdr>
    </w:div>
    <w:div w:id="1554652956">
      <w:bodyDiv w:val="1"/>
      <w:marLeft w:val="0"/>
      <w:marRight w:val="0"/>
      <w:marTop w:val="0"/>
      <w:marBottom w:val="0"/>
      <w:divBdr>
        <w:top w:val="none" w:sz="0" w:space="0" w:color="auto"/>
        <w:left w:val="none" w:sz="0" w:space="0" w:color="auto"/>
        <w:bottom w:val="none" w:sz="0" w:space="0" w:color="auto"/>
        <w:right w:val="none" w:sz="0" w:space="0" w:color="auto"/>
      </w:divBdr>
    </w:div>
    <w:div w:id="1636132398">
      <w:bodyDiv w:val="1"/>
      <w:marLeft w:val="0"/>
      <w:marRight w:val="0"/>
      <w:marTop w:val="0"/>
      <w:marBottom w:val="0"/>
      <w:divBdr>
        <w:top w:val="none" w:sz="0" w:space="0" w:color="auto"/>
        <w:left w:val="none" w:sz="0" w:space="0" w:color="auto"/>
        <w:bottom w:val="none" w:sz="0" w:space="0" w:color="auto"/>
        <w:right w:val="none" w:sz="0" w:space="0" w:color="auto"/>
      </w:divBdr>
    </w:div>
    <w:div w:id="1879854833">
      <w:bodyDiv w:val="1"/>
      <w:marLeft w:val="0"/>
      <w:marRight w:val="0"/>
      <w:marTop w:val="0"/>
      <w:marBottom w:val="0"/>
      <w:divBdr>
        <w:top w:val="none" w:sz="0" w:space="0" w:color="auto"/>
        <w:left w:val="none" w:sz="0" w:space="0" w:color="auto"/>
        <w:bottom w:val="none" w:sz="0" w:space="0" w:color="auto"/>
        <w:right w:val="none" w:sz="0" w:space="0" w:color="auto"/>
      </w:divBdr>
    </w:div>
    <w:div w:id="1883326309">
      <w:bodyDiv w:val="1"/>
      <w:marLeft w:val="0"/>
      <w:marRight w:val="0"/>
      <w:marTop w:val="0"/>
      <w:marBottom w:val="0"/>
      <w:divBdr>
        <w:top w:val="none" w:sz="0" w:space="0" w:color="auto"/>
        <w:left w:val="none" w:sz="0" w:space="0" w:color="auto"/>
        <w:bottom w:val="none" w:sz="0" w:space="0" w:color="auto"/>
        <w:right w:val="none" w:sz="0" w:space="0" w:color="auto"/>
      </w:divBdr>
    </w:div>
    <w:div w:id="1985814074">
      <w:bodyDiv w:val="1"/>
      <w:marLeft w:val="0"/>
      <w:marRight w:val="0"/>
      <w:marTop w:val="0"/>
      <w:marBottom w:val="0"/>
      <w:divBdr>
        <w:top w:val="none" w:sz="0" w:space="0" w:color="auto"/>
        <w:left w:val="none" w:sz="0" w:space="0" w:color="auto"/>
        <w:bottom w:val="none" w:sz="0" w:space="0" w:color="auto"/>
        <w:right w:val="none" w:sz="0" w:space="0" w:color="auto"/>
      </w:divBdr>
    </w:div>
    <w:div w:id="2012905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5F09A-282E-45DA-A9D5-A32C112C1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1357</TotalTime>
  <Pages>5</Pages>
  <Words>20323</Words>
  <Characters>115843</Characters>
  <Application>Microsoft Office Word</Application>
  <DocSecurity>0</DocSecurity>
  <Lines>965</Lines>
  <Paragraphs>271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135895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253</cp:revision>
  <cp:lastPrinted>2015-07-20T08:20:00Z</cp:lastPrinted>
  <dcterms:created xsi:type="dcterms:W3CDTF">2018-05-03T11:21:00Z</dcterms:created>
  <dcterms:modified xsi:type="dcterms:W3CDTF">2022-04-09T06:39:00Z</dcterms:modified>
</cp:coreProperties>
</file>