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32D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7F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32D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32D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63</w:t>
      </w:r>
    </w:p>
    <w:p w:rsidR="00E64116" w:rsidRPr="008713A4" w:rsidRDefault="00A32D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A32D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בחשון התשפ"ב (18 באוקטובר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32D19" w:rsidP="00A32D19">
      <w:pPr>
        <w:spacing w:before="60"/>
        <w:ind w:firstLine="0"/>
        <w:rPr>
          <w:rtl/>
        </w:rPr>
      </w:pPr>
      <w:bookmarkStart w:id="0" w:name="ET_hatsach_624600_1"/>
      <w:r w:rsidRPr="00A32D19">
        <w:rPr>
          <w:rStyle w:val="TagStyle"/>
          <w:rtl/>
        </w:rPr>
        <w:t xml:space="preserve"> &lt;&lt; הצח &gt;&gt; </w:t>
      </w:r>
      <w:r w:rsidRPr="00A32D19">
        <w:rPr>
          <w:rtl/>
        </w:rPr>
        <w:t>פרק י' (תחבורה) מתוך הצעת חוק התכנית הכלכלית (תיקוני חקיקה ליישום המדיניות הכלכלית לשנות התקציב 2021 ו-2022), התשפ"א-2021</w:t>
      </w:r>
      <w:r w:rsidRPr="00A32D19">
        <w:rPr>
          <w:rStyle w:val="TagStyle"/>
          <w:rtl/>
        </w:rPr>
        <w:t xml:space="preserve"> &lt;&lt; הצח &gt;&gt;</w:t>
      </w:r>
      <w:r w:rsidRPr="00A32D1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32D19" w:rsidRPr="008713A4" w:rsidRDefault="00A32D1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32D19" w:rsidRDefault="00A32D19" w:rsidP="00EC1FB3">
      <w:pPr>
        <w:ind w:firstLine="0"/>
        <w:rPr>
          <w:rtl/>
        </w:rPr>
      </w:pPr>
      <w:r w:rsidRPr="00A32D19">
        <w:rPr>
          <w:rtl/>
        </w:rPr>
        <w:t>מיכאל מרדכי ביטון – היו"ר</w:t>
      </w:r>
    </w:p>
    <w:p w:rsidR="00A32D19" w:rsidRPr="00A32D19" w:rsidRDefault="00A32D19" w:rsidP="00EC1FB3">
      <w:pPr>
        <w:ind w:firstLine="0"/>
        <w:rPr>
          <w:rtl/>
        </w:rPr>
      </w:pPr>
      <w:r w:rsidRPr="00A32D19">
        <w:rPr>
          <w:rtl/>
        </w:rPr>
        <w:t>סמי אבו שחאדה</w:t>
      </w:r>
    </w:p>
    <w:p w:rsidR="00A32D19" w:rsidRPr="00A32D19" w:rsidRDefault="00A32D19" w:rsidP="00EC1FB3">
      <w:pPr>
        <w:ind w:firstLine="0"/>
        <w:rPr>
          <w:rtl/>
        </w:rPr>
      </w:pPr>
      <w:r w:rsidRPr="00A32D19">
        <w:rPr>
          <w:rtl/>
        </w:rPr>
        <w:t xml:space="preserve">מאזן </w:t>
      </w:r>
      <w:proofErr w:type="spellStart"/>
      <w:r w:rsidRPr="00A32D19">
        <w:rPr>
          <w:rtl/>
        </w:rPr>
        <w:t>גנאים</w:t>
      </w:r>
      <w:proofErr w:type="spellEnd"/>
    </w:p>
    <w:p w:rsidR="00A32D19" w:rsidRPr="00A32D19" w:rsidRDefault="00A32D19" w:rsidP="00EC1FB3">
      <w:pPr>
        <w:ind w:firstLine="0"/>
        <w:rPr>
          <w:rtl/>
        </w:rPr>
      </w:pPr>
      <w:r w:rsidRPr="00A32D19">
        <w:rPr>
          <w:rtl/>
        </w:rPr>
        <w:t>לימור מגן תלם</w:t>
      </w:r>
    </w:p>
    <w:p w:rsidR="00A32D19" w:rsidRPr="00A32D19" w:rsidRDefault="00A32D19" w:rsidP="00EC1FB3">
      <w:pPr>
        <w:ind w:firstLine="0"/>
        <w:rPr>
          <w:rtl/>
        </w:rPr>
      </w:pPr>
      <w:r w:rsidRPr="00A32D19">
        <w:rPr>
          <w:rtl/>
        </w:rPr>
        <w:t>יסמין פרידמן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32D19" w:rsidP="00D40A29">
      <w:pPr>
        <w:ind w:firstLine="0"/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32D1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32D1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A32D19" w:rsidRDefault="00A32D19" w:rsidP="008320F6">
      <w:pPr>
        <w:ind w:firstLine="0"/>
        <w:rPr>
          <w:rtl/>
        </w:rPr>
      </w:pPr>
      <w:bookmarkStart w:id="1" w:name="_ETM_Q1_2213197"/>
      <w:bookmarkStart w:id="2" w:name="_ETM_Q1_2213255"/>
      <w:bookmarkEnd w:id="1"/>
      <w:bookmarkEnd w:id="2"/>
    </w:p>
    <w:p w:rsidR="00A32D19" w:rsidRDefault="00A32D19" w:rsidP="008320F6">
      <w:pPr>
        <w:ind w:firstLine="0"/>
        <w:rPr>
          <w:rtl/>
        </w:rPr>
      </w:pPr>
      <w:bookmarkStart w:id="3" w:name="_ETM_Q1_2213505"/>
      <w:bookmarkStart w:id="4" w:name="_ETM_Q1_2213557"/>
      <w:bookmarkEnd w:id="3"/>
      <w:bookmarkEnd w:id="4"/>
    </w:p>
    <w:p w:rsidR="00A32D19" w:rsidRDefault="00A32D1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32D19" w:rsidRDefault="00A32D19" w:rsidP="00A32D19">
      <w:pPr>
        <w:pStyle w:val="a6"/>
        <w:keepNext/>
        <w:rPr>
          <w:rtl/>
        </w:rPr>
      </w:pPr>
      <w:bookmarkStart w:id="5" w:name="ET_subject_624600_2"/>
      <w:r w:rsidRPr="00A32D1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י' (תחבורה) מתוך הצעת חוק התכנית הכלכלית (תיקוני חקיקה ליישום המדיניות הכלכלית לשנות התקציב 2021 ו-2022), התשפ"א-2021,  מ/1443</w:t>
      </w:r>
      <w:r w:rsidRPr="00A32D1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A32D19" w:rsidRDefault="00A32D19" w:rsidP="00A32D19">
      <w:pPr>
        <w:pStyle w:val="KeepWithNext"/>
        <w:rPr>
          <w:rtl/>
        </w:rPr>
      </w:pPr>
    </w:p>
    <w:p w:rsidR="00A32D19" w:rsidRDefault="00A32D19" w:rsidP="00A32D19">
      <w:pPr>
        <w:rPr>
          <w:rtl/>
        </w:rPr>
      </w:pPr>
      <w:bookmarkStart w:id="6" w:name="_ETM_Q1_2218294"/>
      <w:bookmarkStart w:id="7" w:name="_ETM_Q1_2223897"/>
      <w:bookmarkEnd w:id="6"/>
      <w:bookmarkEnd w:id="7"/>
    </w:p>
    <w:p w:rsidR="00A32D19" w:rsidRDefault="00A32D19" w:rsidP="00A32D19">
      <w:pPr>
        <w:pStyle w:val="af6"/>
        <w:keepNext/>
        <w:rPr>
          <w:rtl/>
        </w:rPr>
      </w:pPr>
      <w:bookmarkStart w:id="8" w:name="ET_yor_5765_3"/>
      <w:r w:rsidRPr="00A32D1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A32D19" w:rsidRDefault="00A32D19" w:rsidP="00A32D19">
      <w:pPr>
        <w:pStyle w:val="KeepWithNext"/>
        <w:rPr>
          <w:rtl/>
        </w:rPr>
      </w:pPr>
    </w:p>
    <w:p w:rsidR="00A32D19" w:rsidRDefault="00A32D19" w:rsidP="00A32D19">
      <w:pPr>
        <w:rPr>
          <w:rtl/>
        </w:rPr>
      </w:pPr>
      <w:bookmarkStart w:id="9" w:name="_ETM_Q1_2224329"/>
      <w:bookmarkStart w:id="10" w:name="_ETM_Q1_2224351"/>
      <w:bookmarkEnd w:id="9"/>
      <w:bookmarkEnd w:id="10"/>
      <w:r>
        <w:rPr>
          <w:rFonts w:hint="cs"/>
          <w:rtl/>
        </w:rPr>
        <w:t xml:space="preserve">שלום לכולם. אנחנו מתחילים פרק </w:t>
      </w:r>
      <w:bookmarkStart w:id="11" w:name="_ETM_Q1_2226330"/>
      <w:bookmarkEnd w:id="11"/>
      <w:r>
        <w:rPr>
          <w:rFonts w:hint="cs"/>
          <w:rtl/>
        </w:rPr>
        <w:t xml:space="preserve">י' (תחבורה) מתוך הצעת חוק התכנית הכלכלית (תיקוני חקיקה </w:t>
      </w:r>
      <w:bookmarkStart w:id="12" w:name="_ETM_Q1_2229594"/>
      <w:bookmarkEnd w:id="12"/>
      <w:r>
        <w:rPr>
          <w:rFonts w:hint="cs"/>
          <w:rtl/>
        </w:rPr>
        <w:t>ליישום המדיניות הכלכלית לשנות התקציב 2021 ו-2022), דיון בסעיף 58,</w:t>
      </w:r>
      <w:bookmarkStart w:id="13" w:name="_ETM_Q1_2237485"/>
      <w:bookmarkEnd w:id="13"/>
      <w:r>
        <w:rPr>
          <w:rFonts w:hint="cs"/>
          <w:rtl/>
        </w:rPr>
        <w:t xml:space="preserve"> תיקון פקודת הקרקעות. הישיבה הזאת תוקדש להסתייגויות ולהצבעות. </w:t>
      </w:r>
      <w:bookmarkStart w:id="14" w:name="_ETM_Q1_2246531"/>
      <w:bookmarkEnd w:id="14"/>
      <w:r>
        <w:rPr>
          <w:rFonts w:hint="cs"/>
          <w:rtl/>
        </w:rPr>
        <w:t xml:space="preserve">יש הסתייגות אחת של חבר הכנסת סמי אבו שחאדה בשם </w:t>
      </w:r>
      <w:bookmarkStart w:id="15" w:name="_ETM_Q1_2252329"/>
      <w:bookmarkEnd w:id="15"/>
      <w:r>
        <w:rPr>
          <w:rFonts w:hint="cs"/>
          <w:rtl/>
        </w:rPr>
        <w:t>הרשימה. ברוך הבא, סמי.</w:t>
      </w:r>
    </w:p>
    <w:p w:rsidR="00A32D19" w:rsidRDefault="00A32D19" w:rsidP="00A32D19">
      <w:pPr>
        <w:rPr>
          <w:rtl/>
        </w:rPr>
      </w:pPr>
      <w:bookmarkStart w:id="16" w:name="_ETM_Q1_2251795"/>
      <w:bookmarkStart w:id="17" w:name="_ETM_Q1_2251835"/>
      <w:bookmarkEnd w:id="16"/>
      <w:bookmarkEnd w:id="17"/>
    </w:p>
    <w:p w:rsidR="00FE3667" w:rsidRDefault="00FE3667" w:rsidP="00A32D19">
      <w:pPr>
        <w:rPr>
          <w:rStyle w:val="TagStyle"/>
          <w:rFonts w:ascii="David" w:hAnsi="David"/>
          <w:u w:val="single"/>
          <w:rtl/>
          <w:lang w:eastAsia="he-IL"/>
        </w:rPr>
      </w:pPr>
      <w:bookmarkStart w:id="18" w:name="_ETM_Q1_2253258"/>
      <w:bookmarkStart w:id="19" w:name="_ETM_Q1_2253278"/>
      <w:bookmarkEnd w:id="18"/>
      <w:bookmarkEnd w:id="19"/>
    </w:p>
    <w:p w:rsidR="00FE3667" w:rsidRDefault="00FE3667" w:rsidP="00FE3667">
      <w:pPr>
        <w:pStyle w:val="a4"/>
        <w:keepNext/>
        <w:rPr>
          <w:rtl/>
        </w:rPr>
      </w:pPr>
      <w:bookmarkStart w:id="20" w:name="ET_speaker_5850_20"/>
      <w:r w:rsidRPr="00FE366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E3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FE3667" w:rsidRDefault="00FE3667" w:rsidP="00FE3667">
      <w:pPr>
        <w:pStyle w:val="KeepWithNext"/>
        <w:rPr>
          <w:rtl/>
        </w:rPr>
      </w:pPr>
    </w:p>
    <w:p w:rsidR="00A32D19" w:rsidRDefault="00A32D19" w:rsidP="00FE3667">
      <w:pPr>
        <w:rPr>
          <w:rtl/>
        </w:rPr>
      </w:pPr>
      <w:r>
        <w:rPr>
          <w:rFonts w:hint="cs"/>
          <w:rtl/>
        </w:rPr>
        <w:t xml:space="preserve">בוקר טוב. </w:t>
      </w:r>
    </w:p>
    <w:p w:rsidR="00A32D19" w:rsidRDefault="00A32D19" w:rsidP="00A32D19">
      <w:pPr>
        <w:rPr>
          <w:rtl/>
          <w:lang w:eastAsia="he-IL"/>
        </w:rPr>
      </w:pPr>
      <w:bookmarkStart w:id="21" w:name="_ETM_Q1_2254386"/>
      <w:bookmarkStart w:id="22" w:name="_ETM_Q1_2254437"/>
      <w:bookmarkEnd w:id="21"/>
      <w:bookmarkEnd w:id="22"/>
    </w:p>
    <w:p w:rsidR="00A32D19" w:rsidRDefault="00A32D19" w:rsidP="00A32D19">
      <w:pPr>
        <w:pStyle w:val="af6"/>
        <w:keepNext/>
        <w:rPr>
          <w:rtl/>
        </w:rPr>
      </w:pPr>
      <w:bookmarkStart w:id="23" w:name="ET_yor_5765_5"/>
      <w:r w:rsidRPr="00A32D1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A32D19" w:rsidRDefault="00A32D19" w:rsidP="00A32D19">
      <w:pPr>
        <w:pStyle w:val="KeepWithNext"/>
        <w:rPr>
          <w:rtl/>
          <w:lang w:eastAsia="he-IL"/>
        </w:rPr>
      </w:pPr>
    </w:p>
    <w:p w:rsidR="00A32D19" w:rsidRDefault="00A32D19" w:rsidP="00A32D19">
      <w:pPr>
        <w:rPr>
          <w:rtl/>
          <w:lang w:eastAsia="he-IL"/>
        </w:rPr>
      </w:pPr>
      <w:bookmarkStart w:id="24" w:name="_ETM_Q1_2256000"/>
      <w:bookmarkStart w:id="25" w:name="_ETM_Q1_2256020"/>
      <w:bookmarkEnd w:id="24"/>
      <w:bookmarkEnd w:id="25"/>
      <w:r>
        <w:rPr>
          <w:rFonts w:hint="cs"/>
          <w:rtl/>
          <w:lang w:eastAsia="he-IL"/>
        </w:rPr>
        <w:t xml:space="preserve">אנא הצג את ההסתייגות </w:t>
      </w:r>
      <w:bookmarkStart w:id="26" w:name="_ETM_Q1_2259650"/>
      <w:bookmarkEnd w:id="26"/>
      <w:r>
        <w:rPr>
          <w:rFonts w:hint="cs"/>
          <w:rtl/>
          <w:lang w:eastAsia="he-IL"/>
        </w:rPr>
        <w:t xml:space="preserve">שלך. </w:t>
      </w:r>
    </w:p>
    <w:p w:rsidR="00A32D19" w:rsidRDefault="00A32D19" w:rsidP="00A32D19">
      <w:pPr>
        <w:rPr>
          <w:rtl/>
          <w:lang w:eastAsia="he-IL"/>
        </w:rPr>
      </w:pPr>
      <w:bookmarkStart w:id="27" w:name="_ETM_Q1_2260234"/>
      <w:bookmarkStart w:id="28" w:name="_ETM_Q1_2260286"/>
      <w:bookmarkEnd w:id="27"/>
      <w:bookmarkEnd w:id="28"/>
    </w:p>
    <w:p w:rsidR="00A32D19" w:rsidRDefault="00A32D19" w:rsidP="00A32D19">
      <w:pPr>
        <w:pStyle w:val="a4"/>
        <w:keepNext/>
        <w:rPr>
          <w:rtl/>
        </w:rPr>
      </w:pPr>
      <w:bookmarkStart w:id="29" w:name="ET_speaker_5850_6"/>
      <w:r w:rsidRPr="00A32D19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A32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A32D19" w:rsidRDefault="00A32D19" w:rsidP="00A32D19">
      <w:pPr>
        <w:pStyle w:val="KeepWithNext"/>
        <w:rPr>
          <w:rtl/>
          <w:lang w:eastAsia="he-IL"/>
        </w:rPr>
      </w:pPr>
    </w:p>
    <w:p w:rsidR="00A32D19" w:rsidRDefault="00A32D19" w:rsidP="00A32D19">
      <w:pPr>
        <w:rPr>
          <w:rtl/>
          <w:lang w:eastAsia="he-IL"/>
        </w:rPr>
      </w:pPr>
      <w:bookmarkStart w:id="30" w:name="_ETM_Q1_2261445"/>
      <w:bookmarkStart w:id="31" w:name="_ETM_Q1_2261466"/>
      <w:bookmarkEnd w:id="30"/>
      <w:bookmarkEnd w:id="31"/>
      <w:r>
        <w:rPr>
          <w:rFonts w:hint="cs"/>
          <w:rtl/>
          <w:lang w:eastAsia="he-IL"/>
        </w:rPr>
        <w:t xml:space="preserve">בוקר טוב, אדוני היושב ראש. כפי שכבר דיברנו </w:t>
      </w:r>
      <w:bookmarkStart w:id="32" w:name="_ETM_Q1_2262606"/>
      <w:bookmarkEnd w:id="32"/>
      <w:r>
        <w:rPr>
          <w:rFonts w:hint="cs"/>
          <w:rtl/>
          <w:lang w:eastAsia="he-IL"/>
        </w:rPr>
        <w:t xml:space="preserve">בדיון שהיה לפני כן אנחנו רואים בהוספה הזאת של החברות </w:t>
      </w:r>
      <w:bookmarkStart w:id="33" w:name="_ETM_Q1_2270606"/>
      <w:bookmarkEnd w:id="33"/>
      <w:r>
        <w:rPr>
          <w:rFonts w:hint="cs"/>
          <w:rtl/>
          <w:lang w:eastAsia="he-IL"/>
        </w:rPr>
        <w:t xml:space="preserve">הממשלתיות הנוספות, לתת להם קצת יותר כוח, דבר שיכול לפגוע </w:t>
      </w:r>
      <w:bookmarkStart w:id="34" w:name="_ETM_Q1_2276862"/>
      <w:bookmarkEnd w:id="34"/>
      <w:r>
        <w:rPr>
          <w:rFonts w:hint="cs"/>
          <w:rtl/>
          <w:lang w:eastAsia="he-IL"/>
        </w:rPr>
        <w:t xml:space="preserve">בזכויות של האנשים להתנגדויות ואני מבקש שהסעיף הזה יבוטל. ההסתייגות </w:t>
      </w:r>
      <w:bookmarkStart w:id="35" w:name="_ETM_Q1_2279316"/>
      <w:bookmarkEnd w:id="35"/>
      <w:r>
        <w:rPr>
          <w:rFonts w:hint="cs"/>
          <w:rtl/>
          <w:lang w:eastAsia="he-IL"/>
        </w:rPr>
        <w:t xml:space="preserve">שלי פשוט אומרת שאני מבקש שהסעיף הזה יבוטל, יש להם </w:t>
      </w:r>
      <w:bookmarkStart w:id="36" w:name="_ETM_Q1_2283854"/>
      <w:bookmarkEnd w:id="36"/>
      <w:r>
        <w:rPr>
          <w:rFonts w:hint="cs"/>
          <w:rtl/>
          <w:lang w:eastAsia="he-IL"/>
        </w:rPr>
        <w:t xml:space="preserve">מספיק כלים לעבוד, הם לא צריכים יותר כלים ואני </w:t>
      </w:r>
      <w:bookmarkStart w:id="37" w:name="_ETM_Q1_2289792"/>
      <w:bookmarkEnd w:id="37"/>
      <w:r>
        <w:rPr>
          <w:rFonts w:hint="cs"/>
          <w:rtl/>
          <w:lang w:eastAsia="he-IL"/>
        </w:rPr>
        <w:t xml:space="preserve">חושב שזה יעשה אותן יותר דורסניות ואני לא סומך עליהם </w:t>
      </w:r>
      <w:bookmarkStart w:id="38" w:name="_ETM_Q1_2293240"/>
      <w:bookmarkEnd w:id="38"/>
      <w:r>
        <w:rPr>
          <w:rFonts w:hint="cs"/>
          <w:rtl/>
          <w:lang w:eastAsia="he-IL"/>
        </w:rPr>
        <w:t xml:space="preserve">בעניינים האלה, לכן אני מבקש לא לתת להם יותר סמכויות. </w:t>
      </w:r>
    </w:p>
    <w:p w:rsidR="00A32D19" w:rsidRDefault="00A32D19" w:rsidP="00A32D19">
      <w:pPr>
        <w:rPr>
          <w:rtl/>
          <w:lang w:eastAsia="he-IL"/>
        </w:rPr>
      </w:pPr>
      <w:bookmarkStart w:id="39" w:name="_ETM_Q1_2293928"/>
      <w:bookmarkStart w:id="40" w:name="_ETM_Q1_2293986"/>
      <w:bookmarkStart w:id="41" w:name="_ETM_Q1_2294792"/>
      <w:bookmarkEnd w:id="39"/>
      <w:bookmarkEnd w:id="40"/>
      <w:bookmarkEnd w:id="41"/>
    </w:p>
    <w:p w:rsidR="00A32D19" w:rsidRDefault="00A32D19" w:rsidP="00A32D19">
      <w:pPr>
        <w:pStyle w:val="af6"/>
        <w:keepNext/>
        <w:rPr>
          <w:rtl/>
        </w:rPr>
      </w:pPr>
      <w:bookmarkStart w:id="42" w:name="ET_yor_5765_7"/>
      <w:r w:rsidRPr="00A32D1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A32D19" w:rsidRDefault="00A32D19" w:rsidP="00A32D19">
      <w:pPr>
        <w:pStyle w:val="KeepWithNext"/>
        <w:rPr>
          <w:rtl/>
          <w:lang w:eastAsia="he-IL"/>
        </w:rPr>
      </w:pPr>
    </w:p>
    <w:p w:rsidR="00A32D19" w:rsidRDefault="00A32D19" w:rsidP="00A32D19">
      <w:pPr>
        <w:rPr>
          <w:rtl/>
          <w:lang w:eastAsia="he-IL"/>
        </w:rPr>
      </w:pPr>
      <w:bookmarkStart w:id="43" w:name="_ETM_Q1_2295229"/>
      <w:bookmarkStart w:id="44" w:name="_ETM_Q1_2295248"/>
      <w:bookmarkEnd w:id="43"/>
      <w:bookmarkEnd w:id="44"/>
      <w:r>
        <w:rPr>
          <w:rFonts w:hint="cs"/>
          <w:rtl/>
          <w:lang w:eastAsia="he-IL"/>
        </w:rPr>
        <w:t xml:space="preserve">בסדר. אנחנו צריכים להצביע על ההסתייגות הזאת. סעיף 1. מי </w:t>
      </w:r>
      <w:bookmarkStart w:id="45" w:name="_ETM_Q1_2297400"/>
      <w:bookmarkEnd w:id="45"/>
      <w:r>
        <w:rPr>
          <w:rFonts w:hint="cs"/>
          <w:rtl/>
          <w:lang w:eastAsia="he-IL"/>
        </w:rPr>
        <w:t xml:space="preserve">בעד? מי נגד? שלושה. מאזן. אתה צריך להחליט, אתה פה. </w:t>
      </w:r>
      <w:bookmarkStart w:id="46" w:name="_ETM_Q1_2307022"/>
      <w:bookmarkEnd w:id="46"/>
      <w:r>
        <w:rPr>
          <w:rFonts w:hint="cs"/>
          <w:rtl/>
          <w:lang w:eastAsia="he-IL"/>
        </w:rPr>
        <w:t xml:space="preserve">לא משתתף? </w:t>
      </w:r>
    </w:p>
    <w:p w:rsidR="00A32D19" w:rsidRDefault="00A32D19" w:rsidP="00A32D19">
      <w:pPr>
        <w:rPr>
          <w:rtl/>
          <w:lang w:eastAsia="he-IL"/>
        </w:rPr>
      </w:pPr>
      <w:bookmarkStart w:id="47" w:name="_ETM_Q1_2306474"/>
      <w:bookmarkStart w:id="48" w:name="_ETM_Q1_2306538"/>
      <w:bookmarkEnd w:id="47"/>
      <w:bookmarkEnd w:id="48"/>
    </w:p>
    <w:p w:rsidR="00A32D19" w:rsidRDefault="00A32D19" w:rsidP="00A32D19">
      <w:pPr>
        <w:pStyle w:val="a4"/>
        <w:keepNext/>
        <w:rPr>
          <w:rtl/>
        </w:rPr>
      </w:pPr>
      <w:bookmarkStart w:id="49" w:name="ET_speaker_6148_8"/>
      <w:r w:rsidRPr="00A32D1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A32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A32D19" w:rsidRDefault="00A32D19" w:rsidP="00A32D19">
      <w:pPr>
        <w:pStyle w:val="KeepWithNext"/>
        <w:rPr>
          <w:rtl/>
          <w:lang w:eastAsia="he-IL"/>
        </w:rPr>
      </w:pPr>
    </w:p>
    <w:p w:rsidR="00A32D19" w:rsidRDefault="00A32D19" w:rsidP="00F4073C">
      <w:pPr>
        <w:rPr>
          <w:rtl/>
          <w:lang w:eastAsia="he-IL"/>
        </w:rPr>
      </w:pPr>
      <w:bookmarkStart w:id="50" w:name="_ETM_Q1_2308562"/>
      <w:bookmarkStart w:id="51" w:name="_ETM_Q1_2308583"/>
      <w:bookmarkEnd w:id="50"/>
      <w:bookmarkEnd w:id="51"/>
      <w:r>
        <w:rPr>
          <w:rFonts w:hint="cs"/>
          <w:rtl/>
          <w:lang w:eastAsia="he-IL"/>
        </w:rPr>
        <w:t xml:space="preserve">לא, יש לי מה להגיד. כולנו בעד באמת </w:t>
      </w:r>
      <w:bookmarkStart w:id="52" w:name="_ETM_Q1_2314422"/>
      <w:bookmarkEnd w:id="52"/>
      <w:r>
        <w:rPr>
          <w:rFonts w:hint="cs"/>
          <w:rtl/>
          <w:lang w:eastAsia="he-IL"/>
        </w:rPr>
        <w:t xml:space="preserve">לסלול כבישים ואפילו </w:t>
      </w:r>
      <w:r w:rsidR="00F407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כביש 6 לא פתר את הבעיה, אבל </w:t>
      </w:r>
      <w:bookmarkStart w:id="53" w:name="_ETM_Q1_2319216"/>
      <w:bookmarkEnd w:id="53"/>
      <w:r>
        <w:rPr>
          <w:rFonts w:hint="cs"/>
          <w:rtl/>
          <w:lang w:eastAsia="he-IL"/>
        </w:rPr>
        <w:t xml:space="preserve">היום </w:t>
      </w:r>
      <w:r w:rsidR="00F4073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שבאמת רוצים להפקיע אדמה אז לא צריכים לקבל פיצוי </w:t>
      </w:r>
      <w:bookmarkStart w:id="54" w:name="_ETM_Q1_2321936"/>
      <w:bookmarkEnd w:id="54"/>
      <w:r>
        <w:rPr>
          <w:rFonts w:hint="cs"/>
          <w:rtl/>
          <w:lang w:eastAsia="he-IL"/>
        </w:rPr>
        <w:t xml:space="preserve">כספי, למדינה יש הרבה אדמה לתת במקום. זה מאוד חשוב. </w:t>
      </w:r>
      <w:bookmarkStart w:id="55" w:name="_ETM_Q1_2327660"/>
      <w:bookmarkEnd w:id="55"/>
      <w:r>
        <w:rPr>
          <w:rFonts w:hint="cs"/>
          <w:rtl/>
          <w:lang w:eastAsia="he-IL"/>
        </w:rPr>
        <w:t xml:space="preserve">הרי למדינה יש, היא שולטת על 97%, </w:t>
      </w:r>
      <w:bookmarkStart w:id="56" w:name="_ETM_Q1_2333138"/>
      <w:bookmarkEnd w:id="56"/>
      <w:r>
        <w:rPr>
          <w:rFonts w:hint="cs"/>
          <w:rtl/>
          <w:lang w:eastAsia="he-IL"/>
        </w:rPr>
        <w:t xml:space="preserve">אז זה שמפקיעים בכביש מסוים, אנחנו בעד סלילת כבישים, אבל </w:t>
      </w:r>
      <w:bookmarkStart w:id="57" w:name="_ETM_Q1_2339010"/>
      <w:bookmarkEnd w:id="57"/>
      <w:r>
        <w:rPr>
          <w:rFonts w:hint="cs"/>
          <w:rtl/>
          <w:lang w:eastAsia="he-IL"/>
        </w:rPr>
        <w:t xml:space="preserve">במקום לתת פיצוי כספי שייתנו אדמה חלופית. </w:t>
      </w:r>
    </w:p>
    <w:p w:rsidR="00A32D19" w:rsidRDefault="00A32D19" w:rsidP="00A32D19">
      <w:pPr>
        <w:rPr>
          <w:rtl/>
          <w:lang w:eastAsia="he-IL"/>
        </w:rPr>
      </w:pPr>
      <w:bookmarkStart w:id="58" w:name="_ETM_Q1_2342104"/>
      <w:bookmarkStart w:id="59" w:name="_ETM_Q1_2342171"/>
      <w:bookmarkEnd w:id="58"/>
      <w:bookmarkEnd w:id="59"/>
    </w:p>
    <w:p w:rsidR="00A32D19" w:rsidRDefault="00A32D19" w:rsidP="00A32D19">
      <w:pPr>
        <w:pStyle w:val="af6"/>
        <w:keepNext/>
        <w:rPr>
          <w:rtl/>
        </w:rPr>
      </w:pPr>
      <w:bookmarkStart w:id="60" w:name="ET_yor_5765_9"/>
      <w:r w:rsidRPr="00A32D1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A32D19" w:rsidRDefault="00A32D19" w:rsidP="00A32D19">
      <w:pPr>
        <w:pStyle w:val="KeepWithNext"/>
        <w:rPr>
          <w:rtl/>
          <w:lang w:eastAsia="he-IL"/>
        </w:rPr>
      </w:pPr>
    </w:p>
    <w:p w:rsidR="00A32D19" w:rsidRDefault="00A32D19" w:rsidP="00A32D19">
      <w:pPr>
        <w:rPr>
          <w:rtl/>
          <w:lang w:eastAsia="he-IL"/>
        </w:rPr>
      </w:pPr>
      <w:bookmarkStart w:id="61" w:name="_ETM_Q1_2343473"/>
      <w:bookmarkStart w:id="62" w:name="_ETM_Q1_2343492"/>
      <w:bookmarkEnd w:id="61"/>
      <w:bookmarkEnd w:id="62"/>
      <w:r>
        <w:rPr>
          <w:rFonts w:hint="cs"/>
          <w:rtl/>
          <w:lang w:eastAsia="he-IL"/>
        </w:rPr>
        <w:t xml:space="preserve">הנושא הזה עלה </w:t>
      </w:r>
      <w:bookmarkStart w:id="63" w:name="_ETM_Q1_2339564"/>
      <w:bookmarkEnd w:id="63"/>
      <w:r>
        <w:rPr>
          <w:rFonts w:hint="cs"/>
          <w:rtl/>
          <w:lang w:eastAsia="he-IL"/>
        </w:rPr>
        <w:t xml:space="preserve">בוועדה על ידי חברים נוספים, אני כן הבטחתי לסמי </w:t>
      </w:r>
      <w:bookmarkStart w:id="64" w:name="_ETM_Q1_2347748"/>
      <w:bookmarkEnd w:id="64"/>
      <w:r>
        <w:rPr>
          <w:rFonts w:hint="cs"/>
          <w:rtl/>
          <w:lang w:eastAsia="he-IL"/>
        </w:rPr>
        <w:t xml:space="preserve">שיהיה דיון בנושא הזה, מה המצב של ההפקעות, איך זה </w:t>
      </w:r>
      <w:bookmarkStart w:id="65" w:name="_ETM_Q1_2354164"/>
      <w:bookmarkEnd w:id="65"/>
      <w:r>
        <w:rPr>
          <w:rFonts w:hint="cs"/>
          <w:rtl/>
          <w:lang w:eastAsia="he-IL"/>
        </w:rPr>
        <w:t xml:space="preserve">מתנהל, איך אפשר למתן את זה, איך אפשר להגיע ליותר </w:t>
      </w:r>
      <w:bookmarkStart w:id="66" w:name="_ETM_Q1_2357400"/>
      <w:bookmarkEnd w:id="66"/>
      <w:r>
        <w:rPr>
          <w:rFonts w:hint="cs"/>
          <w:rtl/>
          <w:lang w:eastAsia="he-IL"/>
        </w:rPr>
        <w:t xml:space="preserve">הסכמות, אבל עכשיו אתה החלטת להשתתף בהצבעה או לא? </w:t>
      </w:r>
    </w:p>
    <w:p w:rsidR="00A32D19" w:rsidRDefault="00A32D19" w:rsidP="00A32D19">
      <w:pPr>
        <w:rPr>
          <w:rtl/>
          <w:lang w:eastAsia="he-IL"/>
        </w:rPr>
      </w:pPr>
      <w:bookmarkStart w:id="67" w:name="_ETM_Q1_2358024"/>
      <w:bookmarkStart w:id="68" w:name="_ETM_Q1_2358085"/>
      <w:bookmarkStart w:id="69" w:name="_ETM_Q1_2361520"/>
      <w:bookmarkEnd w:id="67"/>
      <w:bookmarkEnd w:id="68"/>
      <w:bookmarkEnd w:id="69"/>
    </w:p>
    <w:p w:rsidR="00A32D19" w:rsidRDefault="00A32D19" w:rsidP="00A32D19">
      <w:pPr>
        <w:pStyle w:val="a4"/>
        <w:keepNext/>
        <w:rPr>
          <w:rtl/>
        </w:rPr>
      </w:pPr>
      <w:bookmarkStart w:id="70" w:name="ET_speaker_6148_10"/>
      <w:r w:rsidRPr="00A32D1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A32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A32D19" w:rsidRDefault="00A32D19" w:rsidP="00A32D19">
      <w:pPr>
        <w:pStyle w:val="KeepWithNext"/>
        <w:rPr>
          <w:rtl/>
          <w:lang w:eastAsia="he-IL"/>
        </w:rPr>
      </w:pPr>
    </w:p>
    <w:p w:rsidR="00A32D19" w:rsidRDefault="00A32D19" w:rsidP="00A32D19">
      <w:pPr>
        <w:rPr>
          <w:rtl/>
          <w:lang w:eastAsia="he-IL"/>
        </w:rPr>
      </w:pPr>
      <w:bookmarkStart w:id="71" w:name="_ETM_Q1_2361872"/>
      <w:bookmarkStart w:id="72" w:name="_ETM_Q1_2361892"/>
      <w:bookmarkEnd w:id="71"/>
      <w:bookmarkEnd w:id="72"/>
      <w:r>
        <w:rPr>
          <w:rFonts w:hint="cs"/>
          <w:rtl/>
          <w:lang w:eastAsia="he-IL"/>
        </w:rPr>
        <w:t xml:space="preserve">אני </w:t>
      </w:r>
      <w:bookmarkStart w:id="73" w:name="_ETM_Q1_2362312"/>
      <w:bookmarkEnd w:id="73"/>
      <w:r>
        <w:rPr>
          <w:rFonts w:hint="cs"/>
          <w:rtl/>
          <w:lang w:eastAsia="he-IL"/>
        </w:rPr>
        <w:t xml:space="preserve">לא משתתף. </w:t>
      </w:r>
    </w:p>
    <w:p w:rsidR="00A32D19" w:rsidRDefault="00A32D19" w:rsidP="00A32D19">
      <w:pPr>
        <w:rPr>
          <w:rtl/>
          <w:lang w:eastAsia="he-IL"/>
        </w:rPr>
      </w:pPr>
      <w:bookmarkStart w:id="74" w:name="_ETM_Q1_2363560"/>
      <w:bookmarkStart w:id="75" w:name="_ETM_Q1_2363622"/>
      <w:bookmarkStart w:id="76" w:name="_ETM_Q1_2364488"/>
      <w:bookmarkEnd w:id="74"/>
      <w:bookmarkEnd w:id="75"/>
      <w:bookmarkEnd w:id="76"/>
    </w:p>
    <w:p w:rsidR="00A32D19" w:rsidRDefault="00A32D19" w:rsidP="00A32D19">
      <w:pPr>
        <w:pStyle w:val="af6"/>
        <w:keepNext/>
        <w:rPr>
          <w:rtl/>
        </w:rPr>
      </w:pPr>
      <w:bookmarkStart w:id="77" w:name="ET_yor_5765_11"/>
      <w:r w:rsidRPr="00A32D1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A32D19" w:rsidRDefault="00A32D19" w:rsidP="00A32D19">
      <w:pPr>
        <w:pStyle w:val="KeepWithNext"/>
        <w:rPr>
          <w:rtl/>
          <w:lang w:eastAsia="he-IL"/>
        </w:rPr>
      </w:pPr>
    </w:p>
    <w:p w:rsidR="00A32D19" w:rsidRDefault="00A32D19" w:rsidP="00A32D19">
      <w:pPr>
        <w:rPr>
          <w:rtl/>
          <w:lang w:eastAsia="he-IL"/>
        </w:rPr>
      </w:pPr>
      <w:bookmarkStart w:id="78" w:name="_ETM_Q1_2364952"/>
      <w:bookmarkStart w:id="79" w:name="_ETM_Q1_2364974"/>
      <w:bookmarkEnd w:id="78"/>
      <w:bookmarkEnd w:id="79"/>
      <w:r>
        <w:rPr>
          <w:rFonts w:hint="cs"/>
          <w:rtl/>
          <w:lang w:eastAsia="he-IL"/>
        </w:rPr>
        <w:t xml:space="preserve">לא משתתף. אז סמי בעד, שלושה חברי כנסת </w:t>
      </w:r>
      <w:bookmarkStart w:id="80" w:name="_ETM_Q1_2364498"/>
      <w:bookmarkEnd w:id="80"/>
      <w:r>
        <w:rPr>
          <w:rFonts w:hint="cs"/>
          <w:rtl/>
          <w:lang w:eastAsia="he-IL"/>
        </w:rPr>
        <w:t xml:space="preserve">נגד ומאזן לא משתתף בהצבעה. </w:t>
      </w:r>
    </w:p>
    <w:p w:rsidR="00A32D19" w:rsidRDefault="00A32D19" w:rsidP="00A32D19">
      <w:pPr>
        <w:rPr>
          <w:rtl/>
          <w:lang w:eastAsia="he-IL"/>
        </w:rPr>
      </w:pPr>
      <w:bookmarkStart w:id="81" w:name="_ETM_Q1_2371378"/>
      <w:bookmarkStart w:id="82" w:name="_ETM_Q1_2371434"/>
      <w:bookmarkStart w:id="83" w:name="_ETM_Q1_2373938"/>
      <w:bookmarkEnd w:id="81"/>
      <w:bookmarkEnd w:id="82"/>
      <w:bookmarkEnd w:id="83"/>
    </w:p>
    <w:p w:rsidR="00A32D19" w:rsidRDefault="00A32D19" w:rsidP="00A32D19">
      <w:pPr>
        <w:pStyle w:val="af1"/>
        <w:keepNext/>
        <w:ind w:firstLine="0"/>
        <w:rPr>
          <w:rtl/>
          <w:lang w:eastAsia="he-IL"/>
        </w:rPr>
      </w:pPr>
      <w:bookmarkStart w:id="84" w:name="_ETM_Q1_2373993"/>
      <w:bookmarkEnd w:id="84"/>
      <w:r>
        <w:rPr>
          <w:rFonts w:hint="cs"/>
          <w:rtl/>
          <w:lang w:eastAsia="he-IL"/>
        </w:rPr>
        <w:t>הצבעה</w:t>
      </w:r>
    </w:p>
    <w:p w:rsidR="00A32D19" w:rsidRDefault="00A32D19" w:rsidP="00A32D19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</w:t>
      </w:r>
    </w:p>
    <w:p w:rsidR="00A32D19" w:rsidRDefault="00A32D19" w:rsidP="00A32D19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 </w:t>
      </w:r>
    </w:p>
    <w:p w:rsidR="00A32D19" w:rsidRPr="00A32D19" w:rsidRDefault="00A32D19" w:rsidP="00A32D19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לא משתתף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1</w:t>
      </w:r>
    </w:p>
    <w:p w:rsidR="00A32D19" w:rsidRDefault="00A32D19" w:rsidP="00A32D1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85" w:name="_ETM_Q1_2368437"/>
      <w:bookmarkEnd w:id="85"/>
    </w:p>
    <w:p w:rsidR="00A32D19" w:rsidRPr="00A32D19" w:rsidRDefault="00A32D19" w:rsidP="00A32D19">
      <w:pPr>
        <w:rPr>
          <w:rtl/>
          <w:lang w:eastAsia="he-IL"/>
        </w:rPr>
      </w:pPr>
      <w:bookmarkStart w:id="86" w:name="_ETM_Q1_2368508"/>
      <w:bookmarkEnd w:id="86"/>
    </w:p>
    <w:p w:rsidR="00A32D19" w:rsidRDefault="00A32D19" w:rsidP="00A32D19">
      <w:pPr>
        <w:pStyle w:val="a4"/>
        <w:keepNext/>
        <w:rPr>
          <w:rtl/>
        </w:rPr>
      </w:pPr>
      <w:bookmarkStart w:id="87" w:name="ET_speaker_מרב_תורגמן_12"/>
      <w:r w:rsidRPr="00A32D19">
        <w:rPr>
          <w:rStyle w:val="TagStyle"/>
          <w:rtl/>
        </w:rPr>
        <w:t xml:space="preserve">&lt;&lt; דובר &gt;&gt; </w:t>
      </w:r>
      <w:r>
        <w:rPr>
          <w:rtl/>
        </w:rPr>
        <w:t>מרב תורג'מן:</w:t>
      </w:r>
      <w:r w:rsidRPr="00A32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A32D19" w:rsidRDefault="00A32D19" w:rsidP="00A32D19">
      <w:pPr>
        <w:pStyle w:val="KeepWithNext"/>
        <w:rPr>
          <w:rtl/>
          <w:lang w:eastAsia="he-IL"/>
        </w:rPr>
      </w:pPr>
    </w:p>
    <w:p w:rsidR="00A32D19" w:rsidRDefault="00A32D19" w:rsidP="00A32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חבר הכנסת אבו שחאדה, אתה </w:t>
      </w:r>
      <w:bookmarkStart w:id="88" w:name="_ETM_Q1_2373957"/>
      <w:bookmarkEnd w:id="88"/>
      <w:r>
        <w:rPr>
          <w:rFonts w:hint="cs"/>
          <w:rtl/>
          <w:lang w:eastAsia="he-IL"/>
        </w:rPr>
        <w:t xml:space="preserve">מבקש שההסתייגות שלך תובא בנוסח שיונח במליאה? </w:t>
      </w:r>
    </w:p>
    <w:p w:rsidR="00A32D19" w:rsidRDefault="00A32D19" w:rsidP="00A32D19">
      <w:pPr>
        <w:rPr>
          <w:rtl/>
          <w:lang w:eastAsia="he-IL"/>
        </w:rPr>
      </w:pPr>
      <w:bookmarkStart w:id="89" w:name="_ETM_Q1_2379122"/>
      <w:bookmarkStart w:id="90" w:name="_ETM_Q1_2379192"/>
      <w:bookmarkStart w:id="91" w:name="_ETM_Q1_2380474"/>
      <w:bookmarkEnd w:id="89"/>
      <w:bookmarkEnd w:id="90"/>
      <w:bookmarkEnd w:id="91"/>
    </w:p>
    <w:p w:rsidR="00A32D19" w:rsidRDefault="00A32D19" w:rsidP="00A32D19">
      <w:pPr>
        <w:pStyle w:val="a4"/>
        <w:keepNext/>
        <w:rPr>
          <w:rtl/>
        </w:rPr>
      </w:pPr>
      <w:bookmarkStart w:id="92" w:name="ET_speaker_6148_13"/>
      <w:r w:rsidRPr="00A32D1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A32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A32D19" w:rsidRDefault="00A32D19" w:rsidP="00A32D19">
      <w:pPr>
        <w:pStyle w:val="KeepWithNext"/>
        <w:rPr>
          <w:rtl/>
          <w:lang w:eastAsia="he-IL"/>
        </w:rPr>
      </w:pPr>
    </w:p>
    <w:p w:rsidR="00A32D19" w:rsidRDefault="00A32D19" w:rsidP="00A32D19">
      <w:pPr>
        <w:rPr>
          <w:rtl/>
          <w:lang w:eastAsia="he-IL"/>
        </w:rPr>
      </w:pPr>
      <w:bookmarkStart w:id="93" w:name="_ETM_Q1_2380777"/>
      <w:bookmarkStart w:id="94" w:name="_ETM_Q1_2380799"/>
      <w:bookmarkEnd w:id="93"/>
      <w:bookmarkEnd w:id="94"/>
      <w:r>
        <w:rPr>
          <w:rFonts w:hint="cs"/>
          <w:rtl/>
          <w:lang w:eastAsia="he-IL"/>
        </w:rPr>
        <w:t xml:space="preserve">כן. </w:t>
      </w:r>
    </w:p>
    <w:p w:rsidR="00A32D19" w:rsidRDefault="00A32D19" w:rsidP="00A32D19">
      <w:pPr>
        <w:rPr>
          <w:rtl/>
          <w:lang w:eastAsia="he-IL"/>
        </w:rPr>
      </w:pPr>
      <w:bookmarkStart w:id="95" w:name="_ETM_Q1_2381491"/>
      <w:bookmarkStart w:id="96" w:name="_ETM_Q1_2381550"/>
      <w:bookmarkEnd w:id="95"/>
      <w:bookmarkEnd w:id="96"/>
    </w:p>
    <w:p w:rsidR="00A32D19" w:rsidRDefault="00A32D19" w:rsidP="00A32D19">
      <w:pPr>
        <w:pStyle w:val="af6"/>
        <w:keepNext/>
        <w:rPr>
          <w:rtl/>
        </w:rPr>
      </w:pPr>
      <w:bookmarkStart w:id="97" w:name="ET_yor_5765_14"/>
      <w:r w:rsidRPr="00A32D1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A32D19" w:rsidRDefault="00A32D19" w:rsidP="00A32D19">
      <w:pPr>
        <w:pStyle w:val="KeepWithNext"/>
        <w:rPr>
          <w:rtl/>
          <w:lang w:eastAsia="he-IL"/>
        </w:rPr>
      </w:pPr>
    </w:p>
    <w:p w:rsidR="00A32D19" w:rsidRDefault="00A32D19" w:rsidP="00A32D19">
      <w:pPr>
        <w:rPr>
          <w:rtl/>
          <w:lang w:eastAsia="he-IL"/>
        </w:rPr>
      </w:pPr>
      <w:bookmarkStart w:id="98" w:name="_ETM_Q1_2378804"/>
      <w:bookmarkStart w:id="99" w:name="_ETM_Q1_2378824"/>
      <w:bookmarkEnd w:id="98"/>
      <w:bookmarkEnd w:id="99"/>
      <w:r>
        <w:rPr>
          <w:rFonts w:hint="cs"/>
          <w:rtl/>
          <w:lang w:eastAsia="he-IL"/>
        </w:rPr>
        <w:t xml:space="preserve">אנחנו </w:t>
      </w:r>
      <w:bookmarkStart w:id="100" w:name="_ETM_Q1_2379700"/>
      <w:bookmarkEnd w:id="100"/>
      <w:r>
        <w:rPr>
          <w:rFonts w:hint="cs"/>
          <w:rtl/>
          <w:lang w:eastAsia="he-IL"/>
        </w:rPr>
        <w:t>מביאים את הסעיף הזה להצבעה, נכון?</w:t>
      </w:r>
    </w:p>
    <w:p w:rsidR="00A32D19" w:rsidRDefault="00A32D19" w:rsidP="00A32D19">
      <w:pPr>
        <w:rPr>
          <w:rtl/>
          <w:lang w:eastAsia="he-IL"/>
        </w:rPr>
      </w:pPr>
      <w:bookmarkStart w:id="101" w:name="_ETM_Q1_2380578"/>
      <w:bookmarkStart w:id="102" w:name="_ETM_Q1_2380635"/>
      <w:bookmarkStart w:id="103" w:name="_ETM_Q1_2381426"/>
      <w:bookmarkEnd w:id="101"/>
      <w:bookmarkEnd w:id="102"/>
      <w:bookmarkEnd w:id="103"/>
    </w:p>
    <w:p w:rsidR="00A32D19" w:rsidRDefault="00A32D19" w:rsidP="00A32D19">
      <w:pPr>
        <w:pStyle w:val="a4"/>
        <w:keepNext/>
        <w:rPr>
          <w:rtl/>
        </w:rPr>
      </w:pPr>
      <w:bookmarkStart w:id="104" w:name="ET_speaker_מרב_תורגמן_15"/>
      <w:r w:rsidRPr="00A32D19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A32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A32D19" w:rsidRDefault="00A32D19" w:rsidP="00A32D19">
      <w:pPr>
        <w:pStyle w:val="KeepWithNext"/>
        <w:rPr>
          <w:rtl/>
          <w:lang w:eastAsia="he-IL"/>
        </w:rPr>
      </w:pPr>
    </w:p>
    <w:p w:rsidR="00A32D19" w:rsidRDefault="00A32D19" w:rsidP="00A32D19">
      <w:pPr>
        <w:rPr>
          <w:rtl/>
          <w:lang w:eastAsia="he-IL"/>
        </w:rPr>
      </w:pPr>
      <w:bookmarkStart w:id="105" w:name="_ETM_Q1_2381736"/>
      <w:bookmarkStart w:id="106" w:name="_ETM_Q1_2381755"/>
      <w:bookmarkEnd w:id="105"/>
      <w:bookmarkEnd w:id="106"/>
      <w:r>
        <w:rPr>
          <w:rFonts w:hint="cs"/>
          <w:rtl/>
          <w:lang w:eastAsia="he-IL"/>
        </w:rPr>
        <w:t xml:space="preserve">כן. </w:t>
      </w:r>
    </w:p>
    <w:p w:rsidR="00A32D19" w:rsidRDefault="00A32D19" w:rsidP="00A32D19">
      <w:pPr>
        <w:rPr>
          <w:rtl/>
          <w:lang w:eastAsia="he-IL"/>
        </w:rPr>
      </w:pPr>
      <w:bookmarkStart w:id="107" w:name="_ETM_Q1_2382402"/>
      <w:bookmarkStart w:id="108" w:name="_ETM_Q1_2382470"/>
      <w:bookmarkStart w:id="109" w:name="_ETM_Q1_2383634"/>
      <w:bookmarkEnd w:id="107"/>
      <w:bookmarkEnd w:id="108"/>
      <w:bookmarkEnd w:id="109"/>
    </w:p>
    <w:p w:rsidR="00A32D19" w:rsidRDefault="00A32D19" w:rsidP="00A32D19">
      <w:pPr>
        <w:pStyle w:val="af6"/>
        <w:keepNext/>
        <w:rPr>
          <w:rtl/>
        </w:rPr>
      </w:pPr>
      <w:bookmarkStart w:id="110" w:name="ET_yor_5765_16"/>
      <w:r w:rsidRPr="00A32D1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A32D19" w:rsidRDefault="00A32D19" w:rsidP="00A32D19">
      <w:pPr>
        <w:pStyle w:val="KeepWithNext"/>
        <w:rPr>
          <w:rtl/>
          <w:lang w:eastAsia="he-IL"/>
        </w:rPr>
      </w:pPr>
    </w:p>
    <w:p w:rsidR="00A32D19" w:rsidRDefault="00A32D19" w:rsidP="00A32D19">
      <w:pPr>
        <w:rPr>
          <w:rtl/>
          <w:lang w:eastAsia="he-IL"/>
        </w:rPr>
      </w:pPr>
      <w:bookmarkStart w:id="111" w:name="_ETM_Q1_2384067"/>
      <w:bookmarkStart w:id="112" w:name="_ETM_Q1_2384087"/>
      <w:bookmarkEnd w:id="111"/>
      <w:bookmarkEnd w:id="112"/>
      <w:r>
        <w:rPr>
          <w:rFonts w:hint="cs"/>
          <w:rtl/>
          <w:lang w:eastAsia="he-IL"/>
        </w:rPr>
        <w:t xml:space="preserve">מי בעד </w:t>
      </w:r>
      <w:bookmarkStart w:id="113" w:name="_ETM_Q1_2389610"/>
      <w:bookmarkEnd w:id="113"/>
      <w:r>
        <w:rPr>
          <w:rFonts w:hint="cs"/>
          <w:rtl/>
          <w:lang w:eastAsia="he-IL"/>
        </w:rPr>
        <w:t>הסעיף? בעד שלושה. מי נגד? סמי. אתה?</w:t>
      </w:r>
      <w:bookmarkStart w:id="114" w:name="_ETM_Q1_2394360"/>
      <w:bookmarkEnd w:id="114"/>
    </w:p>
    <w:p w:rsidR="00A32D19" w:rsidRDefault="00A32D19" w:rsidP="00A32D19">
      <w:pPr>
        <w:rPr>
          <w:rtl/>
          <w:lang w:eastAsia="he-IL"/>
        </w:rPr>
      </w:pPr>
      <w:bookmarkStart w:id="115" w:name="_ETM_Q1_2394423"/>
      <w:bookmarkStart w:id="116" w:name="_ETM_Q1_2395184"/>
      <w:bookmarkEnd w:id="115"/>
      <w:bookmarkEnd w:id="116"/>
    </w:p>
    <w:p w:rsidR="00A32D19" w:rsidRDefault="00A32D19" w:rsidP="00A32D19">
      <w:pPr>
        <w:pStyle w:val="a4"/>
        <w:keepNext/>
        <w:rPr>
          <w:rtl/>
        </w:rPr>
      </w:pPr>
      <w:bookmarkStart w:id="117" w:name="ET_speaker_6148_17"/>
      <w:r w:rsidRPr="00A32D1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A32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A32D19" w:rsidRDefault="00A32D19" w:rsidP="00A32D19">
      <w:pPr>
        <w:pStyle w:val="KeepWithNext"/>
        <w:rPr>
          <w:rtl/>
          <w:lang w:eastAsia="he-IL"/>
        </w:rPr>
      </w:pPr>
    </w:p>
    <w:p w:rsidR="00A32D19" w:rsidRDefault="00A32D19" w:rsidP="00A32D19">
      <w:pPr>
        <w:rPr>
          <w:rtl/>
          <w:lang w:eastAsia="he-IL"/>
        </w:rPr>
      </w:pPr>
      <w:bookmarkStart w:id="118" w:name="_ETM_Q1_2395527"/>
      <w:bookmarkStart w:id="119" w:name="_ETM_Q1_2395547"/>
      <w:bookmarkEnd w:id="118"/>
      <w:bookmarkEnd w:id="119"/>
      <w:r>
        <w:rPr>
          <w:rFonts w:hint="cs"/>
          <w:rtl/>
          <w:lang w:eastAsia="he-IL"/>
        </w:rPr>
        <w:t xml:space="preserve">נמנע. </w:t>
      </w:r>
    </w:p>
    <w:p w:rsidR="00A32D19" w:rsidRDefault="00A32D19" w:rsidP="00A32D19">
      <w:pPr>
        <w:rPr>
          <w:rtl/>
          <w:lang w:eastAsia="he-IL"/>
        </w:rPr>
      </w:pPr>
      <w:bookmarkStart w:id="120" w:name="_ETM_Q1_2396440"/>
      <w:bookmarkStart w:id="121" w:name="_ETM_Q1_2396499"/>
      <w:bookmarkStart w:id="122" w:name="_ETM_Q1_2398624"/>
      <w:bookmarkEnd w:id="120"/>
      <w:bookmarkEnd w:id="121"/>
      <w:bookmarkEnd w:id="122"/>
    </w:p>
    <w:p w:rsidR="00A32D19" w:rsidRDefault="00A32D19" w:rsidP="00A32D19">
      <w:pPr>
        <w:pStyle w:val="af6"/>
        <w:keepNext/>
        <w:rPr>
          <w:rtl/>
        </w:rPr>
      </w:pPr>
      <w:bookmarkStart w:id="123" w:name="ET_yor_5765_18"/>
      <w:r w:rsidRPr="00A32D1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A32D19" w:rsidRDefault="00A32D19" w:rsidP="00A32D19">
      <w:pPr>
        <w:pStyle w:val="KeepWithNext"/>
        <w:rPr>
          <w:rtl/>
          <w:lang w:eastAsia="he-IL"/>
        </w:rPr>
      </w:pPr>
    </w:p>
    <w:p w:rsidR="00A32D19" w:rsidRDefault="00A32D19" w:rsidP="00A32D19">
      <w:pPr>
        <w:rPr>
          <w:rtl/>
          <w:lang w:eastAsia="he-IL"/>
        </w:rPr>
      </w:pPr>
      <w:bookmarkStart w:id="124" w:name="_ETM_Q1_2399068"/>
      <w:bookmarkStart w:id="125" w:name="_ETM_Q1_2399089"/>
      <w:bookmarkEnd w:id="124"/>
      <w:bookmarkEnd w:id="125"/>
      <w:r>
        <w:rPr>
          <w:rFonts w:hint="cs"/>
          <w:rtl/>
          <w:lang w:eastAsia="he-IL"/>
        </w:rPr>
        <w:t xml:space="preserve">מאזן נמנע. </w:t>
      </w:r>
      <w:bookmarkStart w:id="126" w:name="_ETM_Q1_2400424"/>
      <w:bookmarkEnd w:id="126"/>
    </w:p>
    <w:p w:rsidR="00A32D19" w:rsidRDefault="00A32D19" w:rsidP="00A32D19">
      <w:pPr>
        <w:rPr>
          <w:rtl/>
          <w:lang w:eastAsia="he-IL"/>
        </w:rPr>
      </w:pPr>
    </w:p>
    <w:p w:rsidR="00A32D19" w:rsidRDefault="00A32D19" w:rsidP="00A32D19">
      <w:pPr>
        <w:pStyle w:val="af1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A32D19" w:rsidRDefault="00A32D19" w:rsidP="00A32D19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 </w:t>
      </w:r>
    </w:p>
    <w:p w:rsidR="00A32D19" w:rsidRDefault="00A32D19" w:rsidP="00A32D19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</w:t>
      </w:r>
    </w:p>
    <w:p w:rsidR="00A32D19" w:rsidRPr="00A32D19" w:rsidRDefault="00A32D19" w:rsidP="00A32D19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A32D19" w:rsidRDefault="00A32D19" w:rsidP="00A32D1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32D19" w:rsidRDefault="00A32D19" w:rsidP="00A32D19">
      <w:pPr>
        <w:rPr>
          <w:rtl/>
          <w:lang w:eastAsia="he-IL"/>
        </w:rPr>
      </w:pPr>
      <w:bookmarkStart w:id="127" w:name="_ETM_Q1_2399263"/>
      <w:bookmarkEnd w:id="127"/>
    </w:p>
    <w:p w:rsidR="00A32D19" w:rsidRDefault="00A32D19" w:rsidP="00A32D19">
      <w:pPr>
        <w:pStyle w:val="af6"/>
        <w:keepNext/>
        <w:rPr>
          <w:rtl/>
        </w:rPr>
      </w:pPr>
      <w:bookmarkStart w:id="128" w:name="ET_yor_5765_19"/>
      <w:r w:rsidRPr="00A32D1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A32D19" w:rsidRDefault="00A32D19" w:rsidP="00A32D19">
      <w:pPr>
        <w:pStyle w:val="KeepWithNext"/>
        <w:rPr>
          <w:rtl/>
          <w:lang w:eastAsia="he-IL"/>
        </w:rPr>
      </w:pPr>
    </w:p>
    <w:p w:rsidR="00A32D19" w:rsidRDefault="00A32D19" w:rsidP="00A32D19">
      <w:pPr>
        <w:rPr>
          <w:rtl/>
          <w:lang w:eastAsia="he-IL"/>
        </w:rPr>
      </w:pPr>
      <w:bookmarkStart w:id="129" w:name="_ETM_Q1_2399682"/>
      <w:bookmarkStart w:id="130" w:name="_ETM_Q1_2399703"/>
      <w:bookmarkEnd w:id="129"/>
      <w:bookmarkEnd w:id="130"/>
      <w:r>
        <w:rPr>
          <w:rFonts w:hint="cs"/>
          <w:rtl/>
          <w:lang w:eastAsia="he-IL"/>
        </w:rPr>
        <w:t xml:space="preserve">החוק הזה עבר </w:t>
      </w:r>
      <w:bookmarkStart w:id="131" w:name="_ETM_Q1_2401271"/>
      <w:bookmarkEnd w:id="131"/>
      <w:r>
        <w:rPr>
          <w:rFonts w:hint="cs"/>
          <w:rtl/>
          <w:lang w:eastAsia="he-IL"/>
        </w:rPr>
        <w:t xml:space="preserve">בוועדה, יגיע למליאה. מברכים את שרת התחבורה שעוד חוק שלה </w:t>
      </w:r>
      <w:bookmarkStart w:id="132" w:name="_ETM_Q1_2403542"/>
      <w:bookmarkEnd w:id="132"/>
      <w:r>
        <w:rPr>
          <w:rFonts w:hint="cs"/>
          <w:rtl/>
          <w:lang w:eastAsia="he-IL"/>
        </w:rPr>
        <w:t xml:space="preserve">עובר בוועדה, את הצוות המקצועי באוצר ובתחבורה שעבדו על החוק </w:t>
      </w:r>
      <w:bookmarkStart w:id="133" w:name="_ETM_Q1_2412678"/>
      <w:bookmarkEnd w:id="133"/>
      <w:r>
        <w:rPr>
          <w:rFonts w:hint="cs"/>
          <w:rtl/>
          <w:lang w:eastAsia="he-IL"/>
        </w:rPr>
        <w:t xml:space="preserve">ואנחנו ממשיכים לחוקים הבאים בחוק ההסדרים. </w:t>
      </w:r>
    </w:p>
    <w:p w:rsidR="00A32D19" w:rsidRDefault="00A32D19" w:rsidP="00A32D19">
      <w:pPr>
        <w:rPr>
          <w:rtl/>
          <w:lang w:eastAsia="he-IL"/>
        </w:rPr>
      </w:pPr>
      <w:bookmarkStart w:id="134" w:name="_ETM_Q1_2415164"/>
      <w:bookmarkStart w:id="135" w:name="_ETM_Q1_2415223"/>
      <w:bookmarkEnd w:id="134"/>
      <w:bookmarkEnd w:id="135"/>
    </w:p>
    <w:p w:rsidR="00A32D19" w:rsidRDefault="00A32D19" w:rsidP="00A32D19">
      <w:pPr>
        <w:rPr>
          <w:rtl/>
          <w:lang w:eastAsia="he-IL"/>
        </w:rPr>
      </w:pPr>
      <w:bookmarkStart w:id="136" w:name="_ETM_Q1_2415332"/>
      <w:bookmarkStart w:id="137" w:name="_ETM_Q1_2415390"/>
      <w:bookmarkEnd w:id="136"/>
      <w:bookmarkEnd w:id="137"/>
      <w:r>
        <w:rPr>
          <w:rFonts w:hint="cs"/>
          <w:rtl/>
          <w:lang w:eastAsia="he-IL"/>
        </w:rPr>
        <w:t>תודה רבה לכולם.</w:t>
      </w:r>
      <w:bookmarkStart w:id="138" w:name="_ETM_Q1_2417172"/>
      <w:bookmarkEnd w:id="138"/>
      <w:r>
        <w:rPr>
          <w:rFonts w:hint="cs"/>
          <w:rtl/>
          <w:lang w:eastAsia="he-IL"/>
        </w:rPr>
        <w:t xml:space="preserve"> </w:t>
      </w:r>
    </w:p>
    <w:p w:rsidR="00A32D19" w:rsidRDefault="00A32D19" w:rsidP="00A32D19">
      <w:pPr>
        <w:rPr>
          <w:rtl/>
          <w:lang w:eastAsia="he-IL"/>
        </w:rPr>
      </w:pPr>
      <w:bookmarkStart w:id="139" w:name="_ETM_Q1_2417532"/>
      <w:bookmarkStart w:id="140" w:name="_ETM_Q1_2417591"/>
      <w:bookmarkStart w:id="141" w:name="_ETM_Q1_2417708"/>
      <w:bookmarkStart w:id="142" w:name="_ETM_Q1_2417767"/>
      <w:bookmarkStart w:id="143" w:name="_GoBack"/>
      <w:bookmarkEnd w:id="139"/>
      <w:bookmarkEnd w:id="140"/>
      <w:bookmarkEnd w:id="141"/>
      <w:bookmarkEnd w:id="142"/>
      <w:bookmarkEnd w:id="143"/>
    </w:p>
    <w:p w:rsidR="00A32D19" w:rsidRDefault="00A32D19" w:rsidP="00A32D19">
      <w:pPr>
        <w:rPr>
          <w:rtl/>
          <w:lang w:eastAsia="he-IL"/>
        </w:rPr>
      </w:pPr>
      <w:bookmarkStart w:id="144" w:name="_ETM_Q1_2417892"/>
      <w:bookmarkStart w:id="145" w:name="_ETM_Q1_2417949"/>
      <w:bookmarkEnd w:id="144"/>
      <w:bookmarkEnd w:id="145"/>
    </w:p>
    <w:p w:rsidR="00A32D19" w:rsidRDefault="00A32D19" w:rsidP="00A32D19">
      <w:pPr>
        <w:pStyle w:val="afc"/>
        <w:keepNext/>
        <w:rPr>
          <w:rtl/>
          <w:lang w:eastAsia="he-IL"/>
        </w:rPr>
      </w:pPr>
      <w:bookmarkStart w:id="146" w:name="ET_meetingend_20"/>
      <w:r w:rsidRPr="00A32D1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10:08.</w:t>
      </w:r>
      <w:r w:rsidRPr="00A32D1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6"/>
    </w:p>
    <w:p w:rsidR="00A32D19" w:rsidRDefault="00A32D19" w:rsidP="00A32D19">
      <w:pPr>
        <w:pStyle w:val="KeepWithNext"/>
        <w:rPr>
          <w:rtl/>
          <w:lang w:eastAsia="he-IL"/>
        </w:rPr>
      </w:pPr>
    </w:p>
    <w:p w:rsidR="00A32D19" w:rsidRPr="00A32D19" w:rsidRDefault="00A32D19" w:rsidP="00A32D19">
      <w:pPr>
        <w:rPr>
          <w:rtl/>
          <w:lang w:eastAsia="he-IL"/>
        </w:rPr>
      </w:pPr>
    </w:p>
    <w:p w:rsidR="00A32D19" w:rsidRPr="00A32D19" w:rsidRDefault="00A32D19" w:rsidP="00A32D19">
      <w:pPr>
        <w:rPr>
          <w:rtl/>
          <w:lang w:eastAsia="he-IL"/>
        </w:rPr>
      </w:pPr>
      <w:bookmarkStart w:id="147" w:name="_ETM_Q1_2384164"/>
      <w:bookmarkStart w:id="148" w:name="_ETM_Q1_2384241"/>
      <w:bookmarkEnd w:id="147"/>
      <w:bookmarkEnd w:id="148"/>
    </w:p>
    <w:sectPr w:rsidR="00A32D19" w:rsidRPr="00A32D19" w:rsidSect="00F67F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A78" w:rsidRDefault="00960A78">
      <w:r>
        <w:separator/>
      </w:r>
    </w:p>
  </w:endnote>
  <w:endnote w:type="continuationSeparator" w:id="0">
    <w:p w:rsidR="00960A78" w:rsidRDefault="00960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A78" w:rsidRDefault="00960A78">
      <w:r>
        <w:separator/>
      </w:r>
    </w:p>
  </w:footnote>
  <w:footnote w:type="continuationSeparator" w:id="0">
    <w:p w:rsidR="00960A78" w:rsidRDefault="00960A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7F4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A32D19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A32D19" w:rsidP="008E5E3F">
    <w:pPr>
      <w:pStyle w:val="a3"/>
      <w:ind w:firstLine="0"/>
      <w:rPr>
        <w:rtl/>
      </w:rPr>
    </w:pPr>
    <w:r>
      <w:rPr>
        <w:rtl/>
      </w:rPr>
      <w:t>18/10/2021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017A30" wp14:editId="44B943A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0A78"/>
    <w:rsid w:val="009830CB"/>
    <w:rsid w:val="009D478A"/>
    <w:rsid w:val="009E6E93"/>
    <w:rsid w:val="009F1518"/>
    <w:rsid w:val="009F5773"/>
    <w:rsid w:val="00A15971"/>
    <w:rsid w:val="00A22C90"/>
    <w:rsid w:val="00A32D19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073C"/>
    <w:rsid w:val="00F41C33"/>
    <w:rsid w:val="00F423F1"/>
    <w:rsid w:val="00F4792E"/>
    <w:rsid w:val="00F53584"/>
    <w:rsid w:val="00F549E5"/>
    <w:rsid w:val="00F63F05"/>
    <w:rsid w:val="00F67F41"/>
    <w:rsid w:val="00F72368"/>
    <w:rsid w:val="00F821F6"/>
    <w:rsid w:val="00F84D49"/>
    <w:rsid w:val="00FB0768"/>
    <w:rsid w:val="00FD07DE"/>
    <w:rsid w:val="00FE3474"/>
    <w:rsid w:val="00FE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33253360-BC9F-40CB-9149-3C800DEC6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A32D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32D1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32D1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6A995-1705-4816-BA23-D76BFF424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532</Words>
  <Characters>3038</Characters>
  <Application>Microsoft Office Word</Application>
  <DocSecurity>0</DocSecurity>
  <Lines>25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2021-11-14T09:13:00Z</dcterms:modified>
</cp:coreProperties>
</file>