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87B0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A24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87B0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87B07" w:rsidP="00B87B07">
      <w:pPr>
        <w:ind w:firstLine="0"/>
        <w:jc w:val="center"/>
        <w:outlineLvl w:val="0"/>
        <w:rPr>
          <w:b/>
          <w:bCs/>
          <w:rtl/>
        </w:rPr>
      </w:pPr>
      <w:r>
        <w:rPr>
          <w:b/>
          <w:bCs/>
          <w:rtl/>
        </w:rPr>
        <w:t>פרוטוקול מס'</w:t>
      </w:r>
      <w:r>
        <w:rPr>
          <w:rFonts w:hint="cs"/>
          <w:b/>
          <w:bCs/>
          <w:rtl/>
        </w:rPr>
        <w:t xml:space="preserve"> 103</w:t>
      </w:r>
    </w:p>
    <w:p w:rsidR="00E64116" w:rsidRPr="008713A4" w:rsidRDefault="00B87B07" w:rsidP="008320F6">
      <w:pPr>
        <w:ind w:firstLine="0"/>
        <w:jc w:val="center"/>
        <w:outlineLvl w:val="0"/>
        <w:rPr>
          <w:b/>
          <w:bCs/>
          <w:rtl/>
        </w:rPr>
      </w:pPr>
      <w:r>
        <w:rPr>
          <w:b/>
          <w:bCs/>
          <w:rtl/>
        </w:rPr>
        <w:t>מישיבת ועדת החוקה, חוק ומשפט</w:t>
      </w:r>
    </w:p>
    <w:p w:rsidR="00E64116" w:rsidRPr="008713A4" w:rsidRDefault="00B87B07"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התשפ"ב</w:t>
      </w:r>
      <w:proofErr w:type="spellEnd"/>
      <w:r>
        <w:rPr>
          <w:b/>
          <w:bCs/>
          <w:u w:val="single"/>
          <w:rtl/>
        </w:rPr>
        <w:t xml:space="preserve"> (08 בנובמבר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2486A" w:rsidRPr="009A24C6" w:rsidRDefault="00E2486A" w:rsidP="009A24C6">
      <w:pPr>
        <w:pStyle w:val="a6"/>
        <w:jc w:val="both"/>
        <w:rPr>
          <w:b w:val="0"/>
          <w:bCs w:val="0"/>
          <w:u w:val="none"/>
          <w:rtl/>
        </w:rPr>
      </w:pPr>
      <w:bookmarkStart w:id="0" w:name="ET_subject_625238_1"/>
      <w:r w:rsidRPr="009A24C6">
        <w:rPr>
          <w:rStyle w:val="TagStyle"/>
          <w:b/>
          <w:bCs w:val="0"/>
          <w:u w:val="none"/>
          <w:rtl/>
        </w:rPr>
        <w:t>&lt;&lt; נושא &gt;&gt;</w:t>
      </w:r>
      <w:r w:rsidRPr="009A24C6">
        <w:rPr>
          <w:rFonts w:hint="cs"/>
          <w:b w:val="0"/>
          <w:bCs w:val="0"/>
          <w:u w:val="none"/>
          <w:rtl/>
        </w:rPr>
        <w:t>1</w:t>
      </w:r>
      <w:r w:rsidRPr="009A24C6">
        <w:rPr>
          <w:b w:val="0"/>
          <w:bCs w:val="0"/>
          <w:u w:val="none"/>
          <w:rtl/>
        </w:rPr>
        <w:t xml:space="preserve">. הצעת תקנות סמכויות מיוחדות להתמודדות עם נגיף הקורונה החדש (הוראת שעה) (הגבלת פעילות של מקום ציבורי או עסקי והוראות נוספות) (תיקון מס' 7), </w:t>
      </w:r>
      <w:r w:rsidRPr="009A24C6">
        <w:rPr>
          <w:rFonts w:hint="cs"/>
          <w:b w:val="0"/>
          <w:bCs w:val="0"/>
          <w:u w:val="none"/>
          <w:rtl/>
        </w:rPr>
        <w:t>התשפ"ב-2021.</w:t>
      </w:r>
      <w:r w:rsidRPr="009A24C6">
        <w:rPr>
          <w:rStyle w:val="TagStyle"/>
          <w:b/>
          <w:bCs w:val="0"/>
          <w:u w:val="none"/>
          <w:rtl/>
        </w:rPr>
        <w:t xml:space="preserve"> &lt;&lt; נושא &gt;&gt;</w:t>
      </w:r>
      <w:r w:rsidRPr="009A24C6">
        <w:rPr>
          <w:b w:val="0"/>
          <w:bCs w:val="0"/>
          <w:u w:val="none"/>
          <w:rtl/>
        </w:rPr>
        <w:t xml:space="preserve">   </w:t>
      </w:r>
    </w:p>
    <w:p w:rsidR="00E64116" w:rsidRPr="009A24C6" w:rsidRDefault="00B87B07" w:rsidP="009A24C6">
      <w:pPr>
        <w:pStyle w:val="a6"/>
        <w:jc w:val="both"/>
        <w:rPr>
          <w:b w:val="0"/>
          <w:bCs w:val="0"/>
          <w:u w:val="none"/>
          <w:rtl/>
        </w:rPr>
      </w:pPr>
      <w:r w:rsidRPr="009A24C6">
        <w:rPr>
          <w:rStyle w:val="TagStyle"/>
          <w:b/>
          <w:bCs w:val="0"/>
          <w:u w:val="none"/>
          <w:rtl/>
        </w:rPr>
        <w:t xml:space="preserve"> &lt;&lt; נושא &gt;&gt; </w:t>
      </w:r>
      <w:r w:rsidR="00E2486A" w:rsidRPr="009A24C6">
        <w:rPr>
          <w:rFonts w:hint="cs"/>
          <w:b w:val="0"/>
          <w:bCs w:val="0"/>
          <w:u w:val="none"/>
          <w:rtl/>
        </w:rPr>
        <w:t>2</w:t>
      </w:r>
      <w:r w:rsidRPr="009A24C6">
        <w:rPr>
          <w:b w:val="0"/>
          <w:bCs w:val="0"/>
          <w:u w:val="none"/>
          <w:rtl/>
        </w:rPr>
        <w:t xml:space="preserve">. הצעת תקנות סמכויות מיוחדות להתמודדות עם נגיף הקורונה החדש (הוראת שעה) (הגבלת פעילות של מקום ציבורי או עסקי והוראות נוספות) (תיקון מס' 8), </w:t>
      </w:r>
      <w:r w:rsidR="00E2486A" w:rsidRPr="009A24C6">
        <w:rPr>
          <w:rFonts w:hint="cs"/>
          <w:b w:val="0"/>
          <w:bCs w:val="0"/>
          <w:u w:val="none"/>
          <w:rtl/>
        </w:rPr>
        <w:t>התשפ"ב-2021.</w:t>
      </w:r>
      <w:r w:rsidRPr="009A24C6">
        <w:rPr>
          <w:rStyle w:val="TagStyle"/>
          <w:b/>
          <w:bCs w:val="0"/>
          <w:u w:val="none"/>
          <w:rtl/>
        </w:rPr>
        <w:t xml:space="preserve"> &lt;&lt; נושא &gt;&gt;</w:t>
      </w:r>
      <w:r w:rsidRPr="009A24C6">
        <w:rPr>
          <w:b w:val="0"/>
          <w:bCs w:val="0"/>
          <w:u w:val="none"/>
          <w:rtl/>
        </w:rPr>
        <w:t xml:space="preserve">   </w:t>
      </w:r>
      <w:bookmarkEnd w:id="0"/>
    </w:p>
    <w:p w:rsidR="00E2486A" w:rsidRDefault="00E2486A" w:rsidP="00E2486A">
      <w:pPr>
        <w:spacing w:before="60"/>
        <w:ind w:firstLine="0"/>
        <w:rPr>
          <w:rStyle w:val="TagStyle"/>
          <w:rtl/>
        </w:rPr>
      </w:pPr>
    </w:p>
    <w:p w:rsidR="00B87B07" w:rsidRDefault="00B87B07" w:rsidP="007C693F">
      <w:pPr>
        <w:spacing w:before="60"/>
        <w:ind w:firstLine="0"/>
        <w:rPr>
          <w:rtl/>
        </w:rPr>
      </w:pPr>
    </w:p>
    <w:p w:rsidR="00B87B07" w:rsidRPr="008713A4" w:rsidRDefault="00B87B0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87B07" w:rsidRDefault="00B87B07" w:rsidP="00EC1FB3">
      <w:pPr>
        <w:ind w:firstLine="0"/>
        <w:rPr>
          <w:rtl/>
        </w:rPr>
      </w:pPr>
      <w:r w:rsidRPr="00B87B07">
        <w:rPr>
          <w:rtl/>
        </w:rPr>
        <w:t>גלעד קריב – היו"ר</w:t>
      </w:r>
    </w:p>
    <w:p w:rsidR="00B87B07" w:rsidRPr="00B87B07" w:rsidRDefault="00B87B07" w:rsidP="00EC1FB3">
      <w:pPr>
        <w:ind w:firstLine="0"/>
        <w:rPr>
          <w:rtl/>
        </w:rPr>
      </w:pPr>
      <w:r w:rsidRPr="00B87B07">
        <w:rPr>
          <w:rtl/>
        </w:rPr>
        <w:t>ענבר בזק</w:t>
      </w:r>
    </w:p>
    <w:p w:rsidR="00B87B07" w:rsidRPr="00B87B07" w:rsidRDefault="00B87B07" w:rsidP="00EC1FB3">
      <w:pPr>
        <w:ind w:firstLine="0"/>
        <w:rPr>
          <w:rtl/>
        </w:rPr>
      </w:pPr>
      <w:r w:rsidRPr="00B87B07">
        <w:rPr>
          <w:rtl/>
        </w:rPr>
        <w:t>סימון דוידסון</w:t>
      </w:r>
    </w:p>
    <w:p w:rsidR="00E64116" w:rsidRDefault="00E64116" w:rsidP="00DE5B80">
      <w:pPr>
        <w:ind w:firstLine="0"/>
        <w:rPr>
          <w:rtl/>
        </w:rPr>
      </w:pPr>
    </w:p>
    <w:p w:rsidR="009A24C6" w:rsidRDefault="009A24C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87B07" w:rsidP="00DE5B80">
      <w:pPr>
        <w:ind w:firstLine="0"/>
        <w:rPr>
          <w:rtl/>
        </w:rPr>
      </w:pPr>
      <w:proofErr w:type="spellStart"/>
      <w:r>
        <w:rPr>
          <w:rFonts w:hint="cs"/>
          <w:rtl/>
        </w:rPr>
        <w:t>יוראי</w:t>
      </w:r>
      <w:proofErr w:type="spellEnd"/>
      <w:r>
        <w:rPr>
          <w:rFonts w:hint="cs"/>
          <w:rtl/>
        </w:rPr>
        <w:t xml:space="preserve"> להב הרצנו</w:t>
      </w:r>
    </w:p>
    <w:p w:rsidR="00B87B07" w:rsidRPr="0082136D" w:rsidRDefault="00B87B07"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9A24C6" w:rsidRPr="000C47F5" w:rsidRDefault="009A24C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276"/>
      </w:tblGrid>
      <w:tr w:rsidR="00B87B07" w:rsidTr="00B87B07">
        <w:tc>
          <w:tcPr>
            <w:tcW w:w="0" w:type="auto"/>
            <w:shd w:val="clear" w:color="auto" w:fill="auto"/>
          </w:tcPr>
          <w:p w:rsidR="00B87B07" w:rsidRDefault="00B87B07" w:rsidP="00DE5B80">
            <w:pPr>
              <w:ind w:firstLine="0"/>
              <w:rPr>
                <w:rtl/>
              </w:rPr>
            </w:pPr>
            <w:proofErr w:type="spellStart"/>
            <w:r>
              <w:rPr>
                <w:rFonts w:hint="cs"/>
                <w:rtl/>
              </w:rPr>
              <w:t>נינא</w:t>
            </w:r>
            <w:proofErr w:type="spellEnd"/>
            <w:r>
              <w:rPr>
                <w:rFonts w:hint="cs"/>
                <w:rtl/>
              </w:rPr>
              <w:t xml:space="preserve"> כהן קרן</w:t>
            </w:r>
          </w:p>
        </w:tc>
        <w:tc>
          <w:tcPr>
            <w:tcW w:w="0" w:type="auto"/>
            <w:shd w:val="clear" w:color="auto" w:fill="auto"/>
          </w:tcPr>
          <w:p w:rsidR="00B87B07" w:rsidRDefault="00B87B07" w:rsidP="00DE5B80">
            <w:pPr>
              <w:ind w:firstLine="0"/>
              <w:rPr>
                <w:rtl/>
              </w:rPr>
            </w:pPr>
            <w:r>
              <w:rPr>
                <w:rFonts w:hint="cs"/>
                <w:rtl/>
              </w:rPr>
              <w:t>–</w:t>
            </w:r>
          </w:p>
        </w:tc>
        <w:tc>
          <w:tcPr>
            <w:tcW w:w="5276" w:type="dxa"/>
            <w:shd w:val="clear" w:color="auto" w:fill="auto"/>
          </w:tcPr>
          <w:p w:rsidR="00B87B07" w:rsidRDefault="00B87B07" w:rsidP="00DE5B80">
            <w:pPr>
              <w:ind w:firstLine="0"/>
              <w:rPr>
                <w:rtl/>
              </w:rPr>
            </w:pPr>
            <w:r>
              <w:rPr>
                <w:rFonts w:hint="cs"/>
                <w:rtl/>
              </w:rPr>
              <w:t>לשכה משפטית, משרד הבריאות</w:t>
            </w:r>
          </w:p>
        </w:tc>
      </w:tr>
      <w:tr w:rsidR="00B87B07" w:rsidTr="00B87B07">
        <w:tc>
          <w:tcPr>
            <w:tcW w:w="0" w:type="auto"/>
            <w:shd w:val="clear" w:color="auto" w:fill="auto"/>
          </w:tcPr>
          <w:p w:rsidR="00B87B07" w:rsidRDefault="00B87B07" w:rsidP="00DE5B80">
            <w:pPr>
              <w:ind w:firstLine="0"/>
              <w:rPr>
                <w:rtl/>
              </w:rPr>
            </w:pPr>
            <w:r>
              <w:rPr>
                <w:rtl/>
              </w:rPr>
              <w:t>אולגה פרישמן</w:t>
            </w:r>
          </w:p>
        </w:tc>
        <w:tc>
          <w:tcPr>
            <w:tcW w:w="0" w:type="auto"/>
            <w:shd w:val="clear" w:color="auto" w:fill="auto"/>
          </w:tcPr>
          <w:p w:rsidR="00B87B07" w:rsidRDefault="00B87B07" w:rsidP="00DE5B80">
            <w:pPr>
              <w:ind w:firstLine="0"/>
              <w:rPr>
                <w:rtl/>
              </w:rPr>
            </w:pPr>
            <w:r>
              <w:rPr>
                <w:rtl/>
              </w:rPr>
              <w:t>–</w:t>
            </w:r>
          </w:p>
        </w:tc>
        <w:tc>
          <w:tcPr>
            <w:tcW w:w="5276" w:type="dxa"/>
            <w:shd w:val="clear" w:color="auto" w:fill="auto"/>
          </w:tcPr>
          <w:p w:rsidR="00B87B07" w:rsidRDefault="00B87B07" w:rsidP="00DE5B80">
            <w:pPr>
              <w:ind w:firstLine="0"/>
              <w:rPr>
                <w:rtl/>
              </w:rPr>
            </w:pPr>
            <w:proofErr w:type="spellStart"/>
            <w:r>
              <w:rPr>
                <w:rtl/>
              </w:rPr>
              <w:t>רפרנטית</w:t>
            </w:r>
            <w:proofErr w:type="spellEnd"/>
            <w:r>
              <w:rPr>
                <w:rtl/>
              </w:rPr>
              <w:t xml:space="preserve">, </w:t>
            </w:r>
            <w:r>
              <w:rPr>
                <w:rFonts w:hint="cs"/>
                <w:rtl/>
              </w:rPr>
              <w:t xml:space="preserve">ייעוץ וחקיקה, </w:t>
            </w:r>
            <w:r>
              <w:rPr>
                <w:rtl/>
              </w:rPr>
              <w:t>משרד המשפטים</w:t>
            </w:r>
          </w:p>
        </w:tc>
      </w:tr>
    </w:tbl>
    <w:p w:rsidR="00E64116" w:rsidRDefault="00E64116" w:rsidP="00DE5B80">
      <w:pPr>
        <w:ind w:firstLine="0"/>
        <w:rPr>
          <w:rtl/>
        </w:rPr>
      </w:pPr>
    </w:p>
    <w:p w:rsidR="009A24C6" w:rsidRPr="008713A4" w:rsidRDefault="009A24C6" w:rsidP="00DE5B80">
      <w:pPr>
        <w:ind w:firstLine="0"/>
        <w:rPr>
          <w:rtl/>
        </w:rPr>
      </w:pPr>
    </w:p>
    <w:p w:rsidR="00E64116" w:rsidRDefault="00B87B07" w:rsidP="00DE5B80">
      <w:pPr>
        <w:ind w:firstLine="0"/>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0"/>
        <w:gridCol w:w="340"/>
        <w:gridCol w:w="5386"/>
      </w:tblGrid>
      <w:tr w:rsidR="00B87B07" w:rsidTr="005778C4">
        <w:tc>
          <w:tcPr>
            <w:tcW w:w="1480" w:type="dxa"/>
            <w:shd w:val="clear" w:color="auto" w:fill="auto"/>
          </w:tcPr>
          <w:p w:rsidR="00B87B07" w:rsidRDefault="00B87B07" w:rsidP="00DE5B80">
            <w:pPr>
              <w:ind w:firstLine="0"/>
              <w:rPr>
                <w:rtl/>
              </w:rPr>
            </w:pPr>
            <w:r>
              <w:rPr>
                <w:rtl/>
              </w:rPr>
              <w:t xml:space="preserve">אילנה </w:t>
            </w:r>
            <w:proofErr w:type="spellStart"/>
            <w:r>
              <w:rPr>
                <w:rtl/>
              </w:rPr>
              <w:t>גנס</w:t>
            </w:r>
            <w:proofErr w:type="spellEnd"/>
          </w:p>
        </w:tc>
        <w:tc>
          <w:tcPr>
            <w:tcW w:w="340" w:type="dxa"/>
            <w:shd w:val="clear" w:color="auto" w:fill="auto"/>
          </w:tcPr>
          <w:p w:rsidR="00B87B07" w:rsidRDefault="00B87B07" w:rsidP="00DE5B80">
            <w:pPr>
              <w:ind w:firstLine="0"/>
              <w:rPr>
                <w:rtl/>
              </w:rPr>
            </w:pPr>
            <w:r>
              <w:rPr>
                <w:rtl/>
              </w:rPr>
              <w:t>–</w:t>
            </w:r>
          </w:p>
        </w:tc>
        <w:tc>
          <w:tcPr>
            <w:tcW w:w="5386" w:type="dxa"/>
            <w:shd w:val="clear" w:color="auto" w:fill="auto"/>
          </w:tcPr>
          <w:p w:rsidR="00B87B07" w:rsidRDefault="00B87B07" w:rsidP="00DE5B80">
            <w:pPr>
              <w:ind w:firstLine="0"/>
              <w:rPr>
                <w:rtl/>
              </w:rPr>
            </w:pPr>
            <w:r>
              <w:rPr>
                <w:rtl/>
              </w:rPr>
              <w:t>ראש מטה בריאות הציבור, משרד הבריאות</w:t>
            </w:r>
          </w:p>
        </w:tc>
      </w:tr>
    </w:tbl>
    <w:p w:rsidR="00B87B07" w:rsidRPr="00B87B07" w:rsidRDefault="00B87B0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87B07"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B87B0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87B0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87B07" w:rsidP="00B87B07">
      <w:pPr>
        <w:ind w:firstLine="0"/>
        <w:rPr>
          <w:rtl/>
        </w:rPr>
      </w:pPr>
      <w:r>
        <w:rPr>
          <w:rtl/>
        </w:rPr>
        <w:t>טלי רם</w:t>
      </w:r>
    </w:p>
    <w:p w:rsidR="00B87B07" w:rsidRDefault="00B87B07">
      <w:pPr>
        <w:bidi w:val="0"/>
        <w:spacing w:line="240" w:lineRule="auto"/>
        <w:ind w:firstLine="0"/>
        <w:jc w:val="left"/>
        <w:rPr>
          <w:rtl/>
        </w:rPr>
      </w:pPr>
      <w:r>
        <w:rPr>
          <w:rtl/>
        </w:rPr>
        <w:br w:type="page"/>
      </w:r>
    </w:p>
    <w:p w:rsidR="00B87B07" w:rsidRDefault="00B87B07" w:rsidP="00D71FDF">
      <w:pPr>
        <w:pStyle w:val="a6"/>
        <w:rPr>
          <w:rtl/>
        </w:rPr>
      </w:pPr>
      <w:bookmarkStart w:id="1" w:name="ET_subject_625239_3"/>
      <w:r w:rsidRPr="00D71FDF">
        <w:rPr>
          <w:rStyle w:val="TagStyle"/>
          <w:rtl/>
        </w:rPr>
        <w:lastRenderedPageBreak/>
        <w:t xml:space="preserve"> &lt;&lt; נושא &gt;&gt;</w:t>
      </w:r>
      <w:r w:rsidRPr="00B87B07">
        <w:rPr>
          <w:rStyle w:val="TagStyle"/>
          <w:rtl/>
        </w:rPr>
        <w:t xml:space="preserve"> </w:t>
      </w:r>
      <w:r w:rsidR="00E2486A">
        <w:rPr>
          <w:rFonts w:hint="cs"/>
          <w:rtl/>
        </w:rPr>
        <w:t xml:space="preserve">1. </w:t>
      </w:r>
      <w:r>
        <w:rPr>
          <w:rtl/>
        </w:rPr>
        <w:t>הצעת תקנות סמכויות מיוחדות להתמודדות עם נגיף הקורונה החדש (הוראת שעה) (הגבלת פעילות של מקום ציבורי או עסקי והוראות נוספות) (תיקון מס' 7), התשפ"ב-2021</w:t>
      </w:r>
      <w:r w:rsidRPr="00B87B07">
        <w:rPr>
          <w:rStyle w:val="TagStyle"/>
          <w:rtl/>
        </w:rPr>
        <w:t xml:space="preserve"> </w:t>
      </w:r>
      <w:r w:rsidRPr="00D71FDF">
        <w:rPr>
          <w:rStyle w:val="TagStyle"/>
          <w:rtl/>
        </w:rPr>
        <w:t>&lt;&lt; נושא &gt;&gt;</w:t>
      </w:r>
      <w:r>
        <w:rPr>
          <w:rtl/>
        </w:rPr>
        <w:t xml:space="preserve">   </w:t>
      </w:r>
      <w:bookmarkEnd w:id="1"/>
    </w:p>
    <w:p w:rsidR="00B87B07" w:rsidRDefault="00B87B07" w:rsidP="00B87B07">
      <w:pPr>
        <w:rPr>
          <w:rtl/>
        </w:rPr>
      </w:pPr>
    </w:p>
    <w:p w:rsidR="00B87B07" w:rsidRDefault="00B87B07" w:rsidP="00D71FDF">
      <w:pPr>
        <w:pStyle w:val="a6"/>
        <w:rPr>
          <w:rtl/>
        </w:rPr>
      </w:pPr>
      <w:bookmarkStart w:id="2" w:name="ET_subject_625238_4"/>
      <w:r w:rsidRPr="00D71FDF">
        <w:rPr>
          <w:rStyle w:val="TagStyle"/>
          <w:rtl/>
        </w:rPr>
        <w:t>&lt;&lt; נושא &gt;&gt;</w:t>
      </w:r>
      <w:r w:rsidRPr="00B87B07">
        <w:rPr>
          <w:rStyle w:val="TagStyle"/>
          <w:rtl/>
        </w:rPr>
        <w:t xml:space="preserve"> </w:t>
      </w:r>
      <w:r w:rsidR="00E2486A">
        <w:rPr>
          <w:rFonts w:hint="cs"/>
          <w:rtl/>
        </w:rPr>
        <w:t xml:space="preserve">2. </w:t>
      </w:r>
      <w:r>
        <w:rPr>
          <w:rtl/>
        </w:rPr>
        <w:t>הצעת תקנות סמכויות מיוחדות להתמודדות עם נגיף הקורונה החדש (הוראת שעה) (הגבלת פעילות של מקום ציבורי או עסקי והוראות נוספות) (תיקון מס' 8), התשפ"ב-2021</w:t>
      </w:r>
      <w:r w:rsidRPr="00B87B07">
        <w:rPr>
          <w:rStyle w:val="TagStyle"/>
          <w:rtl/>
        </w:rPr>
        <w:t xml:space="preserve"> </w:t>
      </w:r>
      <w:r w:rsidRPr="00D71FDF">
        <w:rPr>
          <w:rStyle w:val="TagStyle"/>
          <w:rtl/>
        </w:rPr>
        <w:t>&lt;&lt; נושא &gt;&gt;</w:t>
      </w:r>
      <w:r>
        <w:rPr>
          <w:rtl/>
        </w:rPr>
        <w:t xml:space="preserve">   </w:t>
      </w:r>
      <w:bookmarkEnd w:id="2"/>
    </w:p>
    <w:p w:rsidR="00B87B07" w:rsidRDefault="00B87B07" w:rsidP="00B87B07">
      <w:pPr>
        <w:pStyle w:val="KeepWithNext"/>
        <w:rPr>
          <w:rtl/>
        </w:rPr>
      </w:pPr>
    </w:p>
    <w:p w:rsidR="009A24C6" w:rsidRPr="009A24C6" w:rsidRDefault="009A24C6" w:rsidP="009A24C6">
      <w:pPr>
        <w:rPr>
          <w:rtl/>
        </w:rPr>
      </w:pPr>
    </w:p>
    <w:p w:rsidR="00B87B07" w:rsidRDefault="00B87B07" w:rsidP="00D71FDF">
      <w:pPr>
        <w:pStyle w:val="af6"/>
        <w:rPr>
          <w:rtl/>
        </w:rPr>
      </w:pPr>
      <w:bookmarkStart w:id="3" w:name="ET_yor_6156_5"/>
      <w:r w:rsidRPr="00D71FDF">
        <w:rPr>
          <w:rStyle w:val="TagStyle"/>
          <w:rtl/>
        </w:rPr>
        <w:t xml:space="preserve"> &lt;&lt; יור &gt;&gt;</w:t>
      </w:r>
      <w:r w:rsidRPr="00B87B07">
        <w:rPr>
          <w:rStyle w:val="TagStyle"/>
          <w:rtl/>
        </w:rPr>
        <w:t xml:space="preserve"> </w:t>
      </w:r>
      <w:r>
        <w:rPr>
          <w:rtl/>
        </w:rPr>
        <w:t>היו"ר גלעד קריב:</w:t>
      </w:r>
      <w:r w:rsidRPr="00B87B07">
        <w:rPr>
          <w:rStyle w:val="TagStyle"/>
          <w:rtl/>
        </w:rPr>
        <w:t xml:space="preserve"> </w:t>
      </w:r>
      <w:r w:rsidRPr="00D71FDF">
        <w:rPr>
          <w:rStyle w:val="TagStyle"/>
          <w:rtl/>
        </w:rPr>
        <w:t>&lt;&lt; יור &gt;&gt;</w:t>
      </w:r>
      <w:r>
        <w:rPr>
          <w:rtl/>
        </w:rPr>
        <w:t xml:space="preserve">   </w:t>
      </w:r>
      <w:bookmarkEnd w:id="3"/>
    </w:p>
    <w:p w:rsidR="00B87B07" w:rsidRDefault="00B87B07" w:rsidP="00B87B07">
      <w:pPr>
        <w:pStyle w:val="KeepWithNext"/>
        <w:rPr>
          <w:rtl/>
          <w:lang w:eastAsia="he-IL"/>
        </w:rPr>
      </w:pPr>
    </w:p>
    <w:p w:rsidR="00B87B07" w:rsidRDefault="00B87B07" w:rsidP="00E2486A">
      <w:pPr>
        <w:rPr>
          <w:rtl/>
          <w:lang w:eastAsia="he-IL"/>
        </w:rPr>
      </w:pPr>
      <w:r>
        <w:rPr>
          <w:rFonts w:hint="cs"/>
          <w:rtl/>
          <w:lang w:eastAsia="he-IL"/>
        </w:rPr>
        <w:t xml:space="preserve">בוקר טוב לכולם. אנחנו נמצאים בדיון בתקנות סמכויות מיוחדות להתמודדות עם נגיף הקורונה </w:t>
      </w:r>
      <w:bookmarkStart w:id="4" w:name="_ETM_Q1_922000"/>
      <w:bookmarkEnd w:id="4"/>
      <w:r>
        <w:rPr>
          <w:rFonts w:hint="cs"/>
          <w:rtl/>
          <w:lang w:eastAsia="he-IL"/>
        </w:rPr>
        <w:t xml:space="preserve">החדש (הוראת שעה) (הגבלת פעילות של מקום ציבורי או עסקי והוראות נוספות). יש לפנינו שני סטים של </w:t>
      </w:r>
      <w:bookmarkStart w:id="5" w:name="_ETM_Q1_930000"/>
      <w:bookmarkEnd w:id="5"/>
      <w:r>
        <w:rPr>
          <w:rFonts w:hint="cs"/>
          <w:rtl/>
          <w:lang w:eastAsia="he-IL"/>
        </w:rPr>
        <w:t>התקנות</w:t>
      </w:r>
      <w:r w:rsidR="00E2486A">
        <w:rPr>
          <w:rFonts w:hint="cs"/>
          <w:rtl/>
          <w:lang w:eastAsia="he-IL"/>
        </w:rPr>
        <w:t>,</w:t>
      </w:r>
      <w:r>
        <w:rPr>
          <w:rFonts w:hint="cs"/>
          <w:rtl/>
          <w:lang w:eastAsia="he-IL"/>
        </w:rPr>
        <w:t xml:space="preserve"> אנחנו נפנה </w:t>
      </w:r>
      <w:proofErr w:type="spellStart"/>
      <w:r>
        <w:rPr>
          <w:rFonts w:hint="cs"/>
          <w:rtl/>
          <w:lang w:eastAsia="he-IL"/>
        </w:rPr>
        <w:t>מייד</w:t>
      </w:r>
      <w:proofErr w:type="spellEnd"/>
      <w:r>
        <w:rPr>
          <w:rFonts w:hint="cs"/>
          <w:rtl/>
          <w:lang w:eastAsia="he-IL"/>
        </w:rPr>
        <w:t xml:space="preserve"> ליועצת המשפטית שתציג את המסגרת שאנחנו </w:t>
      </w:r>
      <w:bookmarkStart w:id="6" w:name="_ETM_Q1_944000"/>
      <w:bookmarkEnd w:id="6"/>
      <w:r>
        <w:rPr>
          <w:rFonts w:hint="cs"/>
          <w:rtl/>
          <w:lang w:eastAsia="he-IL"/>
        </w:rPr>
        <w:t xml:space="preserve">נמצאים בה. אני מבין שאנחנו נמצאים כאן עם שני סטים </w:t>
      </w:r>
      <w:bookmarkStart w:id="7" w:name="_ETM_Q1_947000"/>
      <w:bookmarkEnd w:id="7"/>
      <w:r>
        <w:rPr>
          <w:rFonts w:hint="cs"/>
          <w:rtl/>
          <w:lang w:eastAsia="he-IL"/>
        </w:rPr>
        <w:t>של אותן התקנות, אז רק תסבירו למה אנחנו</w:t>
      </w:r>
      <w:bookmarkStart w:id="8" w:name="_ETM_Q1_952000"/>
      <w:bookmarkEnd w:id="8"/>
      <w:r>
        <w:rPr>
          <w:rFonts w:hint="cs"/>
          <w:rtl/>
          <w:lang w:eastAsia="he-IL"/>
        </w:rPr>
        <w:t xml:space="preserve"> צריכים לאשר </w:t>
      </w:r>
      <w:r w:rsidR="00E2486A">
        <w:rPr>
          <w:rFonts w:hint="cs"/>
          <w:rtl/>
          <w:lang w:eastAsia="he-IL"/>
        </w:rPr>
        <w:t xml:space="preserve">גם </w:t>
      </w:r>
      <w:r>
        <w:rPr>
          <w:rFonts w:hint="cs"/>
          <w:rtl/>
          <w:lang w:eastAsia="he-IL"/>
        </w:rPr>
        <w:t xml:space="preserve">את תיקון מס' 7 ולא רק את </w:t>
      </w:r>
      <w:bookmarkStart w:id="9" w:name="_ETM_Q1_955000"/>
      <w:bookmarkEnd w:id="9"/>
      <w:r>
        <w:rPr>
          <w:rFonts w:hint="cs"/>
          <w:rtl/>
          <w:lang w:eastAsia="he-IL"/>
        </w:rPr>
        <w:t>תיקון מס' 8.</w:t>
      </w:r>
    </w:p>
    <w:p w:rsidR="00B87B07" w:rsidRDefault="00B87B07" w:rsidP="00B87B07">
      <w:pPr>
        <w:rPr>
          <w:rtl/>
          <w:lang w:eastAsia="he-IL"/>
        </w:rPr>
      </w:pPr>
      <w:bookmarkStart w:id="10" w:name="_ETM_Q1_959000"/>
      <w:bookmarkEnd w:id="10"/>
    </w:p>
    <w:p w:rsidR="00B87B07" w:rsidRDefault="00B87B07" w:rsidP="00D71FDF">
      <w:pPr>
        <w:pStyle w:val="a4"/>
        <w:rPr>
          <w:rtl/>
        </w:rPr>
      </w:pPr>
      <w:bookmarkStart w:id="11" w:name="ET_speaker_אפרת_חקאק_6"/>
      <w:r w:rsidRPr="00D71FDF">
        <w:rPr>
          <w:rStyle w:val="TagStyle"/>
          <w:rtl/>
        </w:rPr>
        <w:t xml:space="preserve"> &lt;&lt; דובר &gt;&gt;</w:t>
      </w:r>
      <w:r w:rsidRPr="00B87B07">
        <w:rPr>
          <w:rStyle w:val="TagStyle"/>
          <w:rtl/>
        </w:rPr>
        <w:t xml:space="preserve"> </w:t>
      </w:r>
      <w:r>
        <w:rPr>
          <w:rtl/>
        </w:rPr>
        <w:t xml:space="preserve">אפרת </w:t>
      </w:r>
      <w:proofErr w:type="spellStart"/>
      <w:r>
        <w:rPr>
          <w:rtl/>
        </w:rPr>
        <w:t>חקאק</w:t>
      </w:r>
      <w:proofErr w:type="spellEnd"/>
      <w:r>
        <w:rPr>
          <w:rtl/>
        </w:rPr>
        <w:t>:</w:t>
      </w:r>
      <w:r w:rsidRPr="00B87B07">
        <w:rPr>
          <w:rStyle w:val="TagStyle"/>
          <w:rtl/>
        </w:rPr>
        <w:t xml:space="preserve"> </w:t>
      </w:r>
      <w:r w:rsidRPr="00D71FDF">
        <w:rPr>
          <w:rStyle w:val="TagStyle"/>
          <w:rtl/>
        </w:rPr>
        <w:t>&lt;&lt; דובר &gt;&gt;</w:t>
      </w:r>
      <w:r>
        <w:rPr>
          <w:rtl/>
        </w:rPr>
        <w:t xml:space="preserve">   </w:t>
      </w:r>
      <w:bookmarkEnd w:id="11"/>
    </w:p>
    <w:p w:rsidR="00B87B07" w:rsidRDefault="00B87B07" w:rsidP="00B87B07">
      <w:pPr>
        <w:pStyle w:val="KeepWithNext"/>
        <w:rPr>
          <w:rtl/>
          <w:lang w:eastAsia="he-IL"/>
        </w:rPr>
      </w:pPr>
    </w:p>
    <w:p w:rsidR="00B87B07" w:rsidRDefault="00B87B07" w:rsidP="00347B04">
      <w:pPr>
        <w:rPr>
          <w:rtl/>
          <w:lang w:eastAsia="he-IL"/>
        </w:rPr>
      </w:pPr>
      <w:r>
        <w:rPr>
          <w:rFonts w:hint="cs"/>
          <w:rtl/>
          <w:lang w:eastAsia="he-IL"/>
        </w:rPr>
        <w:t xml:space="preserve">תיקון מס' 7 הוא התיקון שכבר קבע, </w:t>
      </w:r>
      <w:bookmarkStart w:id="12" w:name="_ETM_Q1_964000"/>
      <w:bookmarkEnd w:id="12"/>
      <w:r>
        <w:rPr>
          <w:rFonts w:hint="cs"/>
          <w:rtl/>
          <w:lang w:eastAsia="he-IL"/>
        </w:rPr>
        <w:t xml:space="preserve">ביטל את הגבלת התפוסה על חלק מהמקומות בשטח הפתוח, </w:t>
      </w:r>
      <w:bookmarkStart w:id="13" w:name="_ETM_Q1_973000"/>
      <w:bookmarkEnd w:id="13"/>
      <w:r>
        <w:rPr>
          <w:rFonts w:hint="cs"/>
          <w:rtl/>
          <w:lang w:eastAsia="he-IL"/>
        </w:rPr>
        <w:t xml:space="preserve">ותיקון מס' 8 הוא התיקון שמאריך את התקנות עד </w:t>
      </w:r>
      <w:bookmarkStart w:id="14" w:name="_ETM_Q1_974000"/>
      <w:bookmarkEnd w:id="14"/>
      <w:r w:rsidR="003308C2">
        <w:rPr>
          <w:rFonts w:hint="cs"/>
          <w:rtl/>
          <w:lang w:eastAsia="he-IL"/>
        </w:rPr>
        <w:t xml:space="preserve">11 בנובמבר, שזה או-טו-טו. אם הוועדה לא מאשרת  </w:t>
      </w:r>
      <w:bookmarkStart w:id="15" w:name="_ETM_Q1_979000"/>
      <w:bookmarkEnd w:id="15"/>
      <w:r w:rsidR="003308C2">
        <w:rPr>
          <w:rFonts w:hint="cs"/>
          <w:rtl/>
          <w:lang w:eastAsia="he-IL"/>
        </w:rPr>
        <w:t xml:space="preserve">עכשיו </w:t>
      </w:r>
      <w:r w:rsidR="00347B04">
        <w:rPr>
          <w:rFonts w:hint="cs"/>
          <w:rtl/>
          <w:lang w:eastAsia="he-IL"/>
        </w:rPr>
        <w:t xml:space="preserve">גם </w:t>
      </w:r>
      <w:r w:rsidR="003308C2">
        <w:rPr>
          <w:rFonts w:hint="cs"/>
          <w:rtl/>
          <w:lang w:eastAsia="he-IL"/>
        </w:rPr>
        <w:t xml:space="preserve">את תיקון מס' 7, אז התיקון עולה למליאה. </w:t>
      </w:r>
    </w:p>
    <w:p w:rsidR="003308C2" w:rsidRDefault="003308C2" w:rsidP="00B87B07">
      <w:pPr>
        <w:rPr>
          <w:rtl/>
          <w:lang w:eastAsia="he-IL"/>
        </w:rPr>
      </w:pPr>
    </w:p>
    <w:p w:rsidR="003308C2" w:rsidRDefault="003308C2" w:rsidP="00D71FDF">
      <w:pPr>
        <w:pStyle w:val="af6"/>
        <w:rPr>
          <w:rtl/>
        </w:rPr>
      </w:pPr>
      <w:bookmarkStart w:id="16" w:name="ET_yor_6156_7"/>
      <w:r w:rsidRPr="00D71FDF">
        <w:rPr>
          <w:rStyle w:val="TagStyle"/>
          <w:rtl/>
        </w:rPr>
        <w:t xml:space="preserve"> &lt;&lt; יור &gt;&gt;</w:t>
      </w:r>
      <w:r w:rsidRPr="003308C2">
        <w:rPr>
          <w:rStyle w:val="TagStyle"/>
          <w:rtl/>
        </w:rPr>
        <w:t xml:space="preserve"> </w:t>
      </w:r>
      <w:r>
        <w:rPr>
          <w:rtl/>
        </w:rPr>
        <w:t>היו"ר גלעד קריב:</w:t>
      </w:r>
      <w:r w:rsidRPr="003308C2">
        <w:rPr>
          <w:rStyle w:val="TagStyle"/>
          <w:rtl/>
        </w:rPr>
        <w:t xml:space="preserve"> </w:t>
      </w:r>
      <w:r w:rsidRPr="00D71FDF">
        <w:rPr>
          <w:rStyle w:val="TagStyle"/>
          <w:rtl/>
        </w:rPr>
        <w:t>&lt;&lt; יור &gt;&gt;</w:t>
      </w:r>
      <w:r>
        <w:rPr>
          <w:rtl/>
        </w:rPr>
        <w:t xml:space="preserve">   </w:t>
      </w:r>
      <w:bookmarkEnd w:id="16"/>
    </w:p>
    <w:p w:rsidR="003308C2" w:rsidRDefault="003308C2" w:rsidP="003308C2">
      <w:pPr>
        <w:pStyle w:val="KeepWithNext"/>
        <w:rPr>
          <w:rtl/>
          <w:lang w:eastAsia="he-IL"/>
        </w:rPr>
      </w:pPr>
    </w:p>
    <w:p w:rsidR="003308C2" w:rsidRDefault="003308C2" w:rsidP="003308C2">
      <w:pPr>
        <w:rPr>
          <w:rtl/>
          <w:lang w:eastAsia="he-IL"/>
        </w:rPr>
      </w:pPr>
      <w:r>
        <w:rPr>
          <w:rFonts w:hint="cs"/>
          <w:rtl/>
          <w:lang w:eastAsia="he-IL"/>
        </w:rPr>
        <w:t xml:space="preserve">הבנתי. </w:t>
      </w:r>
      <w:bookmarkStart w:id="17" w:name="_ETM_Q1_984000"/>
      <w:bookmarkEnd w:id="17"/>
      <w:r>
        <w:rPr>
          <w:rFonts w:hint="cs"/>
          <w:rtl/>
          <w:lang w:eastAsia="he-IL"/>
        </w:rPr>
        <w:t>כי אנחנו עדיין בתוך השבעה ימים?</w:t>
      </w:r>
    </w:p>
    <w:p w:rsidR="003308C2" w:rsidRDefault="003308C2" w:rsidP="003308C2">
      <w:pPr>
        <w:rPr>
          <w:rtl/>
          <w:lang w:eastAsia="he-IL"/>
        </w:rPr>
      </w:pPr>
    </w:p>
    <w:p w:rsidR="003308C2" w:rsidRDefault="003308C2" w:rsidP="00D71FDF">
      <w:pPr>
        <w:pStyle w:val="a4"/>
        <w:rPr>
          <w:rtl/>
        </w:rPr>
      </w:pPr>
      <w:bookmarkStart w:id="18" w:name="ET_speaker_אסף_פרידמן_8"/>
      <w:r w:rsidRPr="00D71FDF">
        <w:rPr>
          <w:rStyle w:val="TagStyle"/>
          <w:rtl/>
        </w:rPr>
        <w:t xml:space="preserve"> &lt;&lt; דובר &gt;&gt;</w:t>
      </w:r>
      <w:r w:rsidRPr="003308C2">
        <w:rPr>
          <w:rStyle w:val="TagStyle"/>
          <w:rtl/>
        </w:rPr>
        <w:t xml:space="preserve"> </w:t>
      </w:r>
      <w:r>
        <w:rPr>
          <w:rtl/>
        </w:rPr>
        <w:t>אסף פרידמן:</w:t>
      </w:r>
      <w:r w:rsidRPr="003308C2">
        <w:rPr>
          <w:rStyle w:val="TagStyle"/>
          <w:rtl/>
        </w:rPr>
        <w:t xml:space="preserve"> </w:t>
      </w:r>
      <w:r w:rsidRPr="00D71FDF">
        <w:rPr>
          <w:rStyle w:val="TagStyle"/>
          <w:rtl/>
        </w:rPr>
        <w:t>&lt;&lt; דובר &gt;&gt;</w:t>
      </w:r>
      <w:r>
        <w:rPr>
          <w:rtl/>
        </w:rPr>
        <w:t xml:space="preserve">   </w:t>
      </w:r>
      <w:bookmarkEnd w:id="18"/>
    </w:p>
    <w:p w:rsidR="003308C2" w:rsidRDefault="003308C2" w:rsidP="003308C2">
      <w:pPr>
        <w:pStyle w:val="KeepWithNext"/>
        <w:rPr>
          <w:rtl/>
          <w:lang w:eastAsia="he-IL"/>
        </w:rPr>
      </w:pPr>
    </w:p>
    <w:p w:rsidR="003308C2" w:rsidRDefault="003308C2" w:rsidP="003308C2">
      <w:pPr>
        <w:rPr>
          <w:rtl/>
          <w:lang w:eastAsia="he-IL"/>
        </w:rPr>
      </w:pPr>
      <w:r>
        <w:rPr>
          <w:rFonts w:hint="cs"/>
          <w:rtl/>
          <w:lang w:eastAsia="he-IL"/>
        </w:rPr>
        <w:t xml:space="preserve">זה 14 יום במקרה </w:t>
      </w:r>
      <w:bookmarkStart w:id="19" w:name="_ETM_Q1_987000"/>
      <w:bookmarkEnd w:id="19"/>
      <w:r>
        <w:rPr>
          <w:rFonts w:hint="cs"/>
          <w:rtl/>
          <w:lang w:eastAsia="he-IL"/>
        </w:rPr>
        <w:t>הזה.</w:t>
      </w:r>
    </w:p>
    <w:p w:rsidR="003308C2" w:rsidRDefault="003308C2" w:rsidP="003308C2">
      <w:pPr>
        <w:rPr>
          <w:rtl/>
          <w:lang w:eastAsia="he-IL"/>
        </w:rPr>
      </w:pPr>
      <w:bookmarkStart w:id="20" w:name="_ETM_Q1_985000"/>
      <w:bookmarkEnd w:id="20"/>
    </w:p>
    <w:p w:rsidR="003308C2" w:rsidRDefault="003308C2" w:rsidP="00D71FDF">
      <w:pPr>
        <w:pStyle w:val="a4"/>
        <w:rPr>
          <w:rtl/>
        </w:rPr>
      </w:pPr>
      <w:bookmarkStart w:id="21" w:name="ET_speaker_אפרת_חקאק_10"/>
      <w:r w:rsidRPr="00D71FDF">
        <w:rPr>
          <w:rStyle w:val="TagStyle"/>
          <w:rtl/>
        </w:rPr>
        <w:t xml:space="preserve"> &lt;&lt; דובר &gt;&gt;</w:t>
      </w:r>
      <w:r w:rsidRPr="003308C2">
        <w:rPr>
          <w:rStyle w:val="TagStyle"/>
          <w:rtl/>
        </w:rPr>
        <w:t xml:space="preserve"> </w:t>
      </w:r>
      <w:r>
        <w:rPr>
          <w:rtl/>
        </w:rPr>
        <w:t xml:space="preserve">אפרת </w:t>
      </w:r>
      <w:proofErr w:type="spellStart"/>
      <w:r>
        <w:rPr>
          <w:rtl/>
        </w:rPr>
        <w:t>חקאק</w:t>
      </w:r>
      <w:proofErr w:type="spellEnd"/>
      <w:r>
        <w:rPr>
          <w:rtl/>
        </w:rPr>
        <w:t>:</w:t>
      </w:r>
      <w:r w:rsidRPr="003308C2">
        <w:rPr>
          <w:rStyle w:val="TagStyle"/>
          <w:rtl/>
        </w:rPr>
        <w:t xml:space="preserve"> </w:t>
      </w:r>
      <w:r w:rsidRPr="00D71FDF">
        <w:rPr>
          <w:rStyle w:val="TagStyle"/>
          <w:rtl/>
        </w:rPr>
        <w:t>&lt;&lt; דובר &gt;&gt;</w:t>
      </w:r>
      <w:r>
        <w:rPr>
          <w:rtl/>
        </w:rPr>
        <w:t xml:space="preserve">   </w:t>
      </w:r>
      <w:bookmarkEnd w:id="21"/>
    </w:p>
    <w:p w:rsidR="003308C2" w:rsidRDefault="003308C2" w:rsidP="003308C2">
      <w:pPr>
        <w:pStyle w:val="KeepWithNext"/>
        <w:rPr>
          <w:rtl/>
          <w:lang w:eastAsia="he-IL"/>
        </w:rPr>
      </w:pPr>
    </w:p>
    <w:p w:rsidR="003308C2" w:rsidRDefault="003308C2" w:rsidP="003308C2">
      <w:pPr>
        <w:rPr>
          <w:rtl/>
          <w:lang w:eastAsia="he-IL"/>
        </w:rPr>
      </w:pPr>
      <w:bookmarkStart w:id="22" w:name="_ETM_Q1_986000"/>
      <w:bookmarkEnd w:id="22"/>
      <w:r>
        <w:rPr>
          <w:rFonts w:hint="cs"/>
          <w:rtl/>
          <w:lang w:eastAsia="he-IL"/>
        </w:rPr>
        <w:t>אנחנו בתוך השבועיים, זה 14 ימים כי אלה תקנו</w:t>
      </w:r>
      <w:bookmarkStart w:id="23" w:name="_ETM_Q1_993000"/>
      <w:bookmarkEnd w:id="23"/>
      <w:r>
        <w:rPr>
          <w:rFonts w:hint="cs"/>
          <w:rtl/>
          <w:lang w:eastAsia="he-IL"/>
        </w:rPr>
        <w:t xml:space="preserve">ת לפי סעיפים 4 ו-8. בדרך כלל יש </w:t>
      </w:r>
      <w:bookmarkStart w:id="24" w:name="_ETM_Q1_998000"/>
      <w:bookmarkEnd w:id="24"/>
      <w:r>
        <w:rPr>
          <w:rFonts w:hint="cs"/>
          <w:rtl/>
          <w:lang w:eastAsia="he-IL"/>
        </w:rPr>
        <w:t xml:space="preserve">לנו שבועיים לאשר את התקנות. אם זה היה תקנות לפי </w:t>
      </w:r>
      <w:bookmarkStart w:id="25" w:name="_ETM_Q1_1000000"/>
      <w:bookmarkEnd w:id="25"/>
      <w:r>
        <w:rPr>
          <w:rFonts w:hint="cs"/>
          <w:rtl/>
          <w:lang w:eastAsia="he-IL"/>
        </w:rPr>
        <w:t xml:space="preserve">סעיף 7, שם יש הגבלות יותר משמעותיות על החירות, אז </w:t>
      </w:r>
      <w:bookmarkStart w:id="26" w:name="_ETM_Q1_1005000"/>
      <w:bookmarkEnd w:id="26"/>
      <w:r>
        <w:rPr>
          <w:rFonts w:hint="cs"/>
          <w:rtl/>
          <w:lang w:eastAsia="he-IL"/>
        </w:rPr>
        <w:t xml:space="preserve">יש לוועדה שבוע. </w:t>
      </w:r>
    </w:p>
    <w:p w:rsidR="003308C2" w:rsidRDefault="003308C2" w:rsidP="003308C2">
      <w:pPr>
        <w:rPr>
          <w:rtl/>
          <w:lang w:eastAsia="he-IL"/>
        </w:rPr>
      </w:pPr>
      <w:bookmarkStart w:id="27" w:name="_ETM_Q1_1006000"/>
      <w:bookmarkEnd w:id="27"/>
    </w:p>
    <w:p w:rsidR="003308C2" w:rsidRDefault="003308C2" w:rsidP="00D71FDF">
      <w:pPr>
        <w:pStyle w:val="af6"/>
        <w:rPr>
          <w:rtl/>
        </w:rPr>
      </w:pPr>
      <w:bookmarkStart w:id="28" w:name="ET_yor_6156_11"/>
      <w:r w:rsidRPr="00D71FDF">
        <w:rPr>
          <w:rStyle w:val="TagStyle"/>
          <w:rtl/>
        </w:rPr>
        <w:t xml:space="preserve"> &lt;&lt; יור &gt;&gt;</w:t>
      </w:r>
      <w:r w:rsidRPr="003308C2">
        <w:rPr>
          <w:rStyle w:val="TagStyle"/>
          <w:rtl/>
        </w:rPr>
        <w:t xml:space="preserve"> </w:t>
      </w:r>
      <w:r>
        <w:rPr>
          <w:rtl/>
        </w:rPr>
        <w:t>היו"ר גלעד קריב:</w:t>
      </w:r>
      <w:r w:rsidRPr="003308C2">
        <w:rPr>
          <w:rStyle w:val="TagStyle"/>
          <w:rtl/>
        </w:rPr>
        <w:t xml:space="preserve"> </w:t>
      </w:r>
      <w:r w:rsidRPr="00D71FDF">
        <w:rPr>
          <w:rStyle w:val="TagStyle"/>
          <w:rtl/>
        </w:rPr>
        <w:t>&lt;&lt; יור &gt;&gt;</w:t>
      </w:r>
      <w:r>
        <w:rPr>
          <w:rtl/>
        </w:rPr>
        <w:t xml:space="preserve">   </w:t>
      </w:r>
      <w:bookmarkEnd w:id="28"/>
    </w:p>
    <w:p w:rsidR="003308C2" w:rsidRDefault="003308C2" w:rsidP="003308C2">
      <w:pPr>
        <w:pStyle w:val="KeepWithNext"/>
        <w:rPr>
          <w:rtl/>
          <w:lang w:eastAsia="he-IL"/>
        </w:rPr>
      </w:pPr>
    </w:p>
    <w:p w:rsidR="003308C2" w:rsidRDefault="003308C2" w:rsidP="00347B04">
      <w:pPr>
        <w:rPr>
          <w:rtl/>
          <w:lang w:eastAsia="he-IL"/>
        </w:rPr>
      </w:pPr>
      <w:bookmarkStart w:id="29" w:name="_ETM_Q1_1007000"/>
      <w:bookmarkEnd w:id="29"/>
      <w:r>
        <w:rPr>
          <w:rFonts w:hint="cs"/>
          <w:rtl/>
          <w:lang w:eastAsia="he-IL"/>
        </w:rPr>
        <w:t xml:space="preserve">בסדר גמור. בוקר טוב לחבר הכנסת </w:t>
      </w:r>
      <w:proofErr w:type="spellStart"/>
      <w:r>
        <w:rPr>
          <w:rFonts w:hint="cs"/>
          <w:rtl/>
          <w:lang w:eastAsia="he-IL"/>
        </w:rPr>
        <w:t>רוטמן</w:t>
      </w:r>
      <w:proofErr w:type="spellEnd"/>
      <w:r>
        <w:rPr>
          <w:rFonts w:hint="cs"/>
          <w:rtl/>
          <w:lang w:eastAsia="he-IL"/>
        </w:rPr>
        <w:t xml:space="preserve">. אנחנו </w:t>
      </w:r>
      <w:proofErr w:type="spellStart"/>
      <w:r>
        <w:rPr>
          <w:rFonts w:hint="cs"/>
          <w:rtl/>
          <w:lang w:eastAsia="he-IL"/>
        </w:rPr>
        <w:t>מייד</w:t>
      </w:r>
      <w:proofErr w:type="spellEnd"/>
      <w:r>
        <w:rPr>
          <w:rFonts w:hint="cs"/>
          <w:rtl/>
          <w:lang w:eastAsia="he-IL"/>
        </w:rPr>
        <w:t xml:space="preserve"> </w:t>
      </w:r>
      <w:bookmarkStart w:id="30" w:name="_ETM_Q1_1011000"/>
      <w:bookmarkEnd w:id="30"/>
      <w:r>
        <w:rPr>
          <w:rFonts w:hint="cs"/>
          <w:rtl/>
          <w:lang w:eastAsia="he-IL"/>
        </w:rPr>
        <w:t xml:space="preserve">נפנה לייעוץ המשפטי של משרד הבריאות שיציגו את השינויים. אני </w:t>
      </w:r>
      <w:bookmarkStart w:id="31" w:name="_ETM_Q1_1019000"/>
      <w:bookmarkEnd w:id="31"/>
      <w:r>
        <w:rPr>
          <w:rFonts w:hint="cs"/>
          <w:rtl/>
          <w:lang w:eastAsia="he-IL"/>
        </w:rPr>
        <w:t xml:space="preserve">רק אפתח ואומר שבשיחה שהתקיימה ביני לבין משרד הבריאות </w:t>
      </w:r>
      <w:bookmarkStart w:id="32" w:name="_ETM_Q1_1024000"/>
      <w:bookmarkEnd w:id="32"/>
      <w:r>
        <w:rPr>
          <w:rFonts w:hint="cs"/>
          <w:rtl/>
          <w:lang w:eastAsia="he-IL"/>
        </w:rPr>
        <w:t xml:space="preserve">סוכם שאנחנו ניגש להאריך את תוקף </w:t>
      </w:r>
      <w:bookmarkStart w:id="33" w:name="_ETM_Q1_1027000"/>
      <w:bookmarkEnd w:id="33"/>
      <w:r>
        <w:rPr>
          <w:rFonts w:hint="cs"/>
          <w:rtl/>
          <w:lang w:eastAsia="he-IL"/>
        </w:rPr>
        <w:t xml:space="preserve">התקנות כפי שהן למשך שבוע במסגרת תיקון מס' 8, אבל </w:t>
      </w:r>
      <w:bookmarkStart w:id="34" w:name="_ETM_Q1_1035000"/>
      <w:bookmarkEnd w:id="34"/>
      <w:r>
        <w:rPr>
          <w:rFonts w:hint="cs"/>
          <w:rtl/>
          <w:lang w:eastAsia="he-IL"/>
        </w:rPr>
        <w:t>שיובא בהבנה שבתום השבוע הזה תונחנה על</w:t>
      </w:r>
      <w:bookmarkStart w:id="35" w:name="_ETM_Q1_1039000"/>
      <w:bookmarkEnd w:id="35"/>
      <w:r>
        <w:rPr>
          <w:rFonts w:hint="cs"/>
          <w:rtl/>
          <w:lang w:eastAsia="he-IL"/>
        </w:rPr>
        <w:t xml:space="preserve"> שולחננו תקנות שכבר מבטאות את אותה מגמה של הפחתת </w:t>
      </w:r>
      <w:bookmarkStart w:id="36" w:name="_ETM_Q1_1048000"/>
      <w:bookmarkEnd w:id="36"/>
      <w:r>
        <w:rPr>
          <w:rFonts w:hint="cs"/>
          <w:rtl/>
          <w:lang w:eastAsia="he-IL"/>
        </w:rPr>
        <w:t xml:space="preserve">ההגבלות ואת התוכנית של המשרד להפחתה מדורגת. אני אבקש </w:t>
      </w:r>
      <w:bookmarkStart w:id="37" w:name="_ETM_Q1_1055000"/>
      <w:bookmarkEnd w:id="37"/>
      <w:r>
        <w:rPr>
          <w:rFonts w:hint="cs"/>
          <w:rtl/>
          <w:lang w:eastAsia="he-IL"/>
        </w:rPr>
        <w:t xml:space="preserve">ממשרד הבריאות בהתייחסות שלכם להתייחס גם איפה עומד נושא </w:t>
      </w:r>
      <w:bookmarkStart w:id="38" w:name="_ETM_Q1_1061000"/>
      <w:bookmarkEnd w:id="38"/>
      <w:r>
        <w:rPr>
          <w:rFonts w:hint="cs"/>
          <w:rtl/>
          <w:lang w:eastAsia="he-IL"/>
        </w:rPr>
        <w:t xml:space="preserve">התקנות החדשות ומתי הן תגענה לשולחננו. </w:t>
      </w:r>
    </w:p>
    <w:p w:rsidR="003308C2" w:rsidRDefault="003308C2" w:rsidP="003308C2">
      <w:pPr>
        <w:rPr>
          <w:rtl/>
          <w:lang w:eastAsia="he-IL"/>
        </w:rPr>
      </w:pPr>
    </w:p>
    <w:p w:rsidR="003308C2" w:rsidRDefault="003308C2" w:rsidP="00347B04">
      <w:pPr>
        <w:rPr>
          <w:rtl/>
          <w:lang w:eastAsia="he-IL"/>
        </w:rPr>
      </w:pPr>
      <w:bookmarkStart w:id="39" w:name="_ETM_Q1_1066000"/>
      <w:bookmarkEnd w:id="39"/>
      <w:r>
        <w:rPr>
          <w:rFonts w:hint="cs"/>
          <w:rtl/>
          <w:lang w:eastAsia="he-IL"/>
        </w:rPr>
        <w:t xml:space="preserve">אני אומר שאנחנו במצב </w:t>
      </w:r>
      <w:bookmarkStart w:id="40" w:name="_ETM_Q1_1071000"/>
      <w:bookmarkEnd w:id="40"/>
      <w:r>
        <w:rPr>
          <w:rFonts w:hint="cs"/>
          <w:rtl/>
          <w:lang w:eastAsia="he-IL"/>
        </w:rPr>
        <w:t>שלרוב אנחנו מנסים להימנע ממנו בחודשים האחרונים</w:t>
      </w:r>
      <w:r w:rsidR="00347B04">
        <w:rPr>
          <w:rFonts w:hint="cs"/>
          <w:rtl/>
          <w:lang w:eastAsia="he-IL"/>
        </w:rPr>
        <w:t>,</w:t>
      </w:r>
      <w:r>
        <w:rPr>
          <w:rFonts w:hint="cs"/>
          <w:rtl/>
          <w:lang w:eastAsia="he-IL"/>
        </w:rPr>
        <w:t xml:space="preserve"> של אישור </w:t>
      </w:r>
      <w:bookmarkStart w:id="41" w:name="_ETM_Q1_1075000"/>
      <w:bookmarkEnd w:id="41"/>
      <w:r>
        <w:rPr>
          <w:rFonts w:hint="cs"/>
          <w:rtl/>
          <w:lang w:eastAsia="he-IL"/>
        </w:rPr>
        <w:t xml:space="preserve">רטרואקטיבי של התקנות. הדבר הזה יותר קשור </w:t>
      </w:r>
      <w:r w:rsidR="00174B9A">
        <w:rPr>
          <w:rFonts w:hint="cs"/>
          <w:rtl/>
          <w:lang w:eastAsia="he-IL"/>
        </w:rPr>
        <w:t xml:space="preserve">בבית הזה מאשר </w:t>
      </w:r>
      <w:bookmarkStart w:id="42" w:name="_ETM_Q1_1079000"/>
      <w:bookmarkEnd w:id="42"/>
      <w:r w:rsidR="008853B8">
        <w:rPr>
          <w:rFonts w:hint="cs"/>
          <w:rtl/>
          <w:lang w:eastAsia="he-IL"/>
        </w:rPr>
        <w:t xml:space="preserve">במשרדי הממשלה מכיוון שבחסות דיוני התקציב הרציפים לא עלה </w:t>
      </w:r>
      <w:bookmarkStart w:id="43" w:name="_ETM_Q1_1087000"/>
      <w:bookmarkEnd w:id="43"/>
      <w:r w:rsidR="008853B8">
        <w:rPr>
          <w:rFonts w:hint="cs"/>
          <w:rtl/>
          <w:lang w:eastAsia="he-IL"/>
        </w:rPr>
        <w:t xml:space="preserve">בידינו לכנס את הוועדה. רשמנו זאת לפנינו, אנחנו כמובן גם </w:t>
      </w:r>
      <w:bookmarkStart w:id="44" w:name="_ETM_Q1_1097000"/>
      <w:bookmarkEnd w:id="44"/>
      <w:r w:rsidR="008853B8">
        <w:rPr>
          <w:rFonts w:hint="cs"/>
          <w:rtl/>
          <w:lang w:eastAsia="he-IL"/>
        </w:rPr>
        <w:t xml:space="preserve">בהמשך נקפיד על העניין של אישור מקדים של הוועדה לתקנות. </w:t>
      </w:r>
      <w:bookmarkStart w:id="45" w:name="_ETM_Q1_1103000"/>
      <w:bookmarkEnd w:id="45"/>
      <w:r w:rsidR="008853B8">
        <w:rPr>
          <w:rFonts w:hint="cs"/>
          <w:rtl/>
          <w:lang w:eastAsia="he-IL"/>
        </w:rPr>
        <w:t xml:space="preserve">היועצת המשפטית, אם יש לך עוד הערת פתיחה </w:t>
      </w:r>
      <w:r w:rsidR="00347B04">
        <w:rPr>
          <w:rFonts w:hint="cs"/>
          <w:rtl/>
          <w:lang w:eastAsia="he-IL"/>
        </w:rPr>
        <w:t>ו</w:t>
      </w:r>
      <w:r w:rsidR="008853B8">
        <w:rPr>
          <w:rFonts w:hint="cs"/>
          <w:rtl/>
          <w:lang w:eastAsia="he-IL"/>
        </w:rPr>
        <w:t xml:space="preserve">נשמע את </w:t>
      </w:r>
      <w:bookmarkStart w:id="46" w:name="_ETM_Q1_1112000"/>
      <w:bookmarkEnd w:id="46"/>
      <w:r w:rsidR="008853B8">
        <w:rPr>
          <w:rFonts w:hint="cs"/>
          <w:rtl/>
          <w:lang w:eastAsia="he-IL"/>
        </w:rPr>
        <w:t xml:space="preserve">הצגת הדברים על ידי עורכת הדין כהן קרן. </w:t>
      </w:r>
    </w:p>
    <w:p w:rsidR="008853B8" w:rsidRDefault="008853B8" w:rsidP="003308C2">
      <w:pPr>
        <w:rPr>
          <w:rtl/>
          <w:lang w:eastAsia="he-IL"/>
        </w:rPr>
      </w:pPr>
      <w:bookmarkStart w:id="47" w:name="_ETM_Q1_1111000"/>
      <w:bookmarkEnd w:id="47"/>
    </w:p>
    <w:p w:rsidR="008853B8" w:rsidRDefault="008853B8" w:rsidP="00D71FDF">
      <w:pPr>
        <w:pStyle w:val="a4"/>
        <w:rPr>
          <w:rtl/>
        </w:rPr>
      </w:pPr>
      <w:bookmarkStart w:id="48" w:name="ET_speaker_אפרת_חקאק_13"/>
      <w:r w:rsidRPr="00D71FDF">
        <w:rPr>
          <w:rStyle w:val="TagStyle"/>
          <w:rtl/>
        </w:rPr>
        <w:t xml:space="preserve"> &lt;&lt; דובר &gt;&gt;</w:t>
      </w:r>
      <w:r w:rsidRPr="008853B8">
        <w:rPr>
          <w:rStyle w:val="TagStyle"/>
          <w:rtl/>
        </w:rPr>
        <w:t xml:space="preserve"> </w:t>
      </w:r>
      <w:r>
        <w:rPr>
          <w:rtl/>
        </w:rPr>
        <w:t xml:space="preserve">אפרת </w:t>
      </w:r>
      <w:proofErr w:type="spellStart"/>
      <w:r>
        <w:rPr>
          <w:rtl/>
        </w:rPr>
        <w:t>חקאק</w:t>
      </w:r>
      <w:proofErr w:type="spellEnd"/>
      <w:r>
        <w:rPr>
          <w:rtl/>
        </w:rPr>
        <w:t>:</w:t>
      </w:r>
      <w:r w:rsidRPr="008853B8">
        <w:rPr>
          <w:rStyle w:val="TagStyle"/>
          <w:rtl/>
        </w:rPr>
        <w:t xml:space="preserve"> </w:t>
      </w:r>
      <w:r w:rsidRPr="00D71FDF">
        <w:rPr>
          <w:rStyle w:val="TagStyle"/>
          <w:rtl/>
        </w:rPr>
        <w:t>&lt;&lt; דובר &gt;&gt;</w:t>
      </w:r>
      <w:r>
        <w:rPr>
          <w:rtl/>
        </w:rPr>
        <w:t xml:space="preserve">   </w:t>
      </w:r>
      <w:bookmarkEnd w:id="48"/>
    </w:p>
    <w:p w:rsidR="008853B8" w:rsidRDefault="008853B8" w:rsidP="008853B8">
      <w:pPr>
        <w:pStyle w:val="KeepWithNext"/>
        <w:rPr>
          <w:rtl/>
          <w:lang w:eastAsia="he-IL"/>
        </w:rPr>
      </w:pPr>
    </w:p>
    <w:p w:rsidR="008853B8" w:rsidRDefault="008853B8" w:rsidP="008853B8">
      <w:pPr>
        <w:rPr>
          <w:rtl/>
          <w:lang w:eastAsia="he-IL"/>
        </w:rPr>
      </w:pPr>
      <w:bookmarkStart w:id="49" w:name="_ETM_Q1_1114000"/>
      <w:bookmarkEnd w:id="49"/>
      <w:r>
        <w:rPr>
          <w:rFonts w:hint="cs"/>
          <w:rtl/>
          <w:lang w:eastAsia="he-IL"/>
        </w:rPr>
        <w:t xml:space="preserve">אני </w:t>
      </w:r>
      <w:bookmarkStart w:id="50" w:name="_ETM_Q1_1116000"/>
      <w:bookmarkEnd w:id="50"/>
      <w:r>
        <w:rPr>
          <w:rFonts w:hint="cs"/>
          <w:rtl/>
          <w:lang w:eastAsia="he-IL"/>
        </w:rPr>
        <w:t xml:space="preserve">רק אציין שהוועדה קיבלה אתמול בלילה גם את תיקון מס' </w:t>
      </w:r>
      <w:bookmarkStart w:id="51" w:name="_ETM_Q1_1118000"/>
      <w:bookmarkEnd w:id="51"/>
      <w:r>
        <w:rPr>
          <w:rFonts w:hint="cs"/>
          <w:rtl/>
          <w:lang w:eastAsia="he-IL"/>
        </w:rPr>
        <w:t xml:space="preserve">9 לתקנות אבל הוועדה לא תעסוק בזה היום </w:t>
      </w:r>
      <w:bookmarkStart w:id="52" w:name="_ETM_Q1_1125000"/>
      <w:bookmarkEnd w:id="52"/>
      <w:r>
        <w:rPr>
          <w:rFonts w:hint="cs"/>
          <w:rtl/>
          <w:lang w:eastAsia="he-IL"/>
        </w:rPr>
        <w:t>כי צריכים להזמין אנשים אחרים לאותו דיון, זה בנושא תיירות.</w:t>
      </w:r>
    </w:p>
    <w:p w:rsidR="008853B8" w:rsidRDefault="008853B8" w:rsidP="008853B8">
      <w:pPr>
        <w:rPr>
          <w:rtl/>
          <w:lang w:eastAsia="he-IL"/>
        </w:rPr>
      </w:pPr>
    </w:p>
    <w:p w:rsidR="008853B8" w:rsidRDefault="008853B8" w:rsidP="00D71FDF">
      <w:pPr>
        <w:pStyle w:val="af6"/>
        <w:rPr>
          <w:rtl/>
        </w:rPr>
      </w:pPr>
      <w:bookmarkStart w:id="53" w:name="ET_yor_6156_14"/>
      <w:r w:rsidRPr="00D71FDF">
        <w:rPr>
          <w:rStyle w:val="TagStyle"/>
          <w:rtl/>
        </w:rPr>
        <w:t xml:space="preserve"> &lt;&lt; יור &gt;&gt;</w:t>
      </w:r>
      <w:r w:rsidRPr="008853B8">
        <w:rPr>
          <w:rStyle w:val="TagStyle"/>
          <w:rtl/>
        </w:rPr>
        <w:t xml:space="preserve"> </w:t>
      </w:r>
      <w:r>
        <w:rPr>
          <w:rtl/>
        </w:rPr>
        <w:t>היו"ר גלעד קריב:</w:t>
      </w:r>
      <w:r w:rsidRPr="008853B8">
        <w:rPr>
          <w:rStyle w:val="TagStyle"/>
          <w:rtl/>
        </w:rPr>
        <w:t xml:space="preserve"> </w:t>
      </w:r>
      <w:r w:rsidRPr="00D71FDF">
        <w:rPr>
          <w:rStyle w:val="TagStyle"/>
          <w:rtl/>
        </w:rPr>
        <w:t>&lt;&lt; יור &gt;&gt;</w:t>
      </w:r>
      <w:r>
        <w:rPr>
          <w:rtl/>
        </w:rPr>
        <w:t xml:space="preserve">   </w:t>
      </w:r>
      <w:bookmarkEnd w:id="53"/>
    </w:p>
    <w:p w:rsidR="008853B8" w:rsidRDefault="008853B8" w:rsidP="008853B8">
      <w:pPr>
        <w:pStyle w:val="KeepWithNext"/>
        <w:rPr>
          <w:rtl/>
          <w:lang w:eastAsia="he-IL"/>
        </w:rPr>
      </w:pPr>
    </w:p>
    <w:p w:rsidR="008853B8" w:rsidRDefault="008853B8" w:rsidP="008853B8">
      <w:pPr>
        <w:rPr>
          <w:rtl/>
          <w:lang w:eastAsia="he-IL"/>
        </w:rPr>
      </w:pPr>
      <w:bookmarkStart w:id="54" w:name="_ETM_Q1_1131000"/>
      <w:bookmarkEnd w:id="54"/>
      <w:r>
        <w:rPr>
          <w:rFonts w:hint="cs"/>
          <w:rtl/>
          <w:lang w:eastAsia="he-IL"/>
        </w:rPr>
        <w:t>בסד</w:t>
      </w:r>
      <w:bookmarkStart w:id="55" w:name="_ETM_Q1_1129000"/>
      <w:bookmarkEnd w:id="55"/>
      <w:r>
        <w:rPr>
          <w:rFonts w:hint="cs"/>
          <w:rtl/>
          <w:lang w:eastAsia="he-IL"/>
        </w:rPr>
        <w:t>ר גמור. זה לא התיקון שנוגע להקלות. נכון?</w:t>
      </w:r>
    </w:p>
    <w:p w:rsidR="008853B8" w:rsidRDefault="008853B8" w:rsidP="008853B8">
      <w:pPr>
        <w:rPr>
          <w:rtl/>
          <w:lang w:eastAsia="he-IL"/>
        </w:rPr>
      </w:pPr>
      <w:bookmarkStart w:id="56" w:name="_ETM_Q1_1134000"/>
      <w:bookmarkEnd w:id="56"/>
    </w:p>
    <w:p w:rsidR="008853B8" w:rsidRDefault="008853B8" w:rsidP="00D71FDF">
      <w:pPr>
        <w:pStyle w:val="a4"/>
        <w:rPr>
          <w:rtl/>
        </w:rPr>
      </w:pPr>
      <w:bookmarkStart w:id="57" w:name="ET_speaker_אפרת_חקאק_15"/>
      <w:r w:rsidRPr="00D71FDF">
        <w:rPr>
          <w:rStyle w:val="TagStyle"/>
          <w:rtl/>
        </w:rPr>
        <w:lastRenderedPageBreak/>
        <w:t xml:space="preserve"> &lt;&lt; דובר &gt;&gt;</w:t>
      </w:r>
      <w:r w:rsidRPr="008853B8">
        <w:rPr>
          <w:rStyle w:val="TagStyle"/>
          <w:rtl/>
        </w:rPr>
        <w:t xml:space="preserve"> </w:t>
      </w:r>
      <w:r>
        <w:rPr>
          <w:rtl/>
        </w:rPr>
        <w:t xml:space="preserve">אפרת </w:t>
      </w:r>
      <w:proofErr w:type="spellStart"/>
      <w:r>
        <w:rPr>
          <w:rtl/>
        </w:rPr>
        <w:t>חקאק</w:t>
      </w:r>
      <w:proofErr w:type="spellEnd"/>
      <w:r>
        <w:rPr>
          <w:rtl/>
        </w:rPr>
        <w:t>:</w:t>
      </w:r>
      <w:r w:rsidRPr="008853B8">
        <w:rPr>
          <w:rStyle w:val="TagStyle"/>
          <w:rtl/>
        </w:rPr>
        <w:t xml:space="preserve"> </w:t>
      </w:r>
      <w:r w:rsidRPr="00D71FDF">
        <w:rPr>
          <w:rStyle w:val="TagStyle"/>
          <w:rtl/>
        </w:rPr>
        <w:t>&lt;&lt; דובר &gt;&gt;</w:t>
      </w:r>
      <w:r>
        <w:rPr>
          <w:rtl/>
        </w:rPr>
        <w:t xml:space="preserve">   </w:t>
      </w:r>
      <w:bookmarkEnd w:id="57"/>
    </w:p>
    <w:p w:rsidR="008853B8" w:rsidRDefault="008853B8" w:rsidP="008853B8">
      <w:pPr>
        <w:pStyle w:val="KeepWithNext"/>
        <w:rPr>
          <w:rtl/>
          <w:lang w:eastAsia="he-IL"/>
        </w:rPr>
      </w:pPr>
    </w:p>
    <w:p w:rsidR="008853B8" w:rsidRDefault="008853B8" w:rsidP="008853B8">
      <w:pPr>
        <w:rPr>
          <w:rtl/>
          <w:lang w:eastAsia="he-IL"/>
        </w:rPr>
      </w:pPr>
      <w:bookmarkStart w:id="58" w:name="_ETM_Q1_1136000"/>
      <w:bookmarkEnd w:id="58"/>
      <w:r>
        <w:rPr>
          <w:rFonts w:hint="cs"/>
          <w:rtl/>
          <w:lang w:eastAsia="he-IL"/>
        </w:rPr>
        <w:t xml:space="preserve">לא. זה </w:t>
      </w:r>
      <w:bookmarkStart w:id="59" w:name="_ETM_Q1_1141000"/>
      <w:bookmarkEnd w:id="59"/>
      <w:r>
        <w:rPr>
          <w:rFonts w:hint="cs"/>
          <w:rtl/>
          <w:lang w:eastAsia="he-IL"/>
        </w:rPr>
        <w:t xml:space="preserve">תיקון שנוגע לתיירים מחו"ל וקבוצות תיירים. </w:t>
      </w:r>
    </w:p>
    <w:p w:rsidR="008853B8" w:rsidRDefault="008853B8" w:rsidP="008853B8">
      <w:pPr>
        <w:rPr>
          <w:rtl/>
          <w:lang w:eastAsia="he-IL"/>
        </w:rPr>
      </w:pPr>
    </w:p>
    <w:p w:rsidR="008853B8" w:rsidRDefault="008853B8" w:rsidP="00D71FDF">
      <w:pPr>
        <w:pStyle w:val="af6"/>
        <w:rPr>
          <w:rtl/>
        </w:rPr>
      </w:pPr>
      <w:bookmarkStart w:id="60" w:name="ET_yor_6156_16"/>
      <w:r w:rsidRPr="00D71FDF">
        <w:rPr>
          <w:rStyle w:val="TagStyle"/>
          <w:rtl/>
        </w:rPr>
        <w:t xml:space="preserve"> &lt;&lt; יור &gt;&gt;</w:t>
      </w:r>
      <w:r w:rsidRPr="008853B8">
        <w:rPr>
          <w:rStyle w:val="TagStyle"/>
          <w:rtl/>
        </w:rPr>
        <w:t xml:space="preserve"> </w:t>
      </w:r>
      <w:r>
        <w:rPr>
          <w:rtl/>
        </w:rPr>
        <w:t>היו"ר גלעד קריב:</w:t>
      </w:r>
      <w:r w:rsidRPr="008853B8">
        <w:rPr>
          <w:rStyle w:val="TagStyle"/>
          <w:rtl/>
        </w:rPr>
        <w:t xml:space="preserve"> </w:t>
      </w:r>
      <w:r w:rsidRPr="00D71FDF">
        <w:rPr>
          <w:rStyle w:val="TagStyle"/>
          <w:rtl/>
        </w:rPr>
        <w:t>&lt;&lt; יור &gt;&gt;</w:t>
      </w:r>
      <w:r>
        <w:rPr>
          <w:rtl/>
        </w:rPr>
        <w:t xml:space="preserve">   </w:t>
      </w:r>
      <w:bookmarkEnd w:id="60"/>
    </w:p>
    <w:p w:rsidR="008853B8" w:rsidRDefault="008853B8" w:rsidP="008853B8">
      <w:pPr>
        <w:pStyle w:val="KeepWithNext"/>
        <w:rPr>
          <w:rtl/>
          <w:lang w:eastAsia="he-IL"/>
        </w:rPr>
      </w:pPr>
    </w:p>
    <w:p w:rsidR="008853B8" w:rsidRDefault="008853B8" w:rsidP="008853B8">
      <w:pPr>
        <w:rPr>
          <w:rtl/>
          <w:lang w:eastAsia="he-IL"/>
        </w:rPr>
      </w:pPr>
      <w:r>
        <w:rPr>
          <w:rFonts w:hint="cs"/>
          <w:rtl/>
          <w:lang w:eastAsia="he-IL"/>
        </w:rPr>
        <w:t xml:space="preserve">למתווה התיירות. </w:t>
      </w:r>
    </w:p>
    <w:p w:rsidR="008853B8" w:rsidRDefault="008853B8" w:rsidP="008853B8">
      <w:pPr>
        <w:rPr>
          <w:rtl/>
          <w:lang w:eastAsia="he-IL"/>
        </w:rPr>
      </w:pPr>
      <w:bookmarkStart w:id="61" w:name="_ETM_Q1_1144000"/>
      <w:bookmarkEnd w:id="61"/>
    </w:p>
    <w:p w:rsidR="008853B8" w:rsidRDefault="008853B8" w:rsidP="00D71FDF">
      <w:pPr>
        <w:pStyle w:val="a4"/>
        <w:rPr>
          <w:rtl/>
        </w:rPr>
      </w:pPr>
      <w:bookmarkStart w:id="62" w:name="ET_knessetmember_6157_17"/>
      <w:r w:rsidRPr="00D71FDF">
        <w:rPr>
          <w:rStyle w:val="TagStyle"/>
          <w:rtl/>
        </w:rPr>
        <w:t xml:space="preserve"> &lt;&lt; דובר &gt;&gt;</w:t>
      </w:r>
      <w:r w:rsidRPr="008853B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853B8">
        <w:rPr>
          <w:rStyle w:val="TagStyle"/>
          <w:rtl/>
        </w:rPr>
        <w:t xml:space="preserve"> </w:t>
      </w:r>
      <w:r w:rsidRPr="00D71FDF">
        <w:rPr>
          <w:rStyle w:val="TagStyle"/>
          <w:rtl/>
        </w:rPr>
        <w:t>&lt;&lt; דובר &gt;&gt;</w:t>
      </w:r>
      <w:r>
        <w:rPr>
          <w:rtl/>
        </w:rPr>
        <w:t xml:space="preserve">   </w:t>
      </w:r>
      <w:bookmarkEnd w:id="62"/>
    </w:p>
    <w:p w:rsidR="008853B8" w:rsidRDefault="008853B8" w:rsidP="008853B8">
      <w:pPr>
        <w:pStyle w:val="KeepWithNext"/>
        <w:rPr>
          <w:rtl/>
          <w:lang w:eastAsia="he-IL"/>
        </w:rPr>
      </w:pPr>
    </w:p>
    <w:p w:rsidR="008853B8" w:rsidRDefault="008853B8" w:rsidP="008853B8">
      <w:pPr>
        <w:rPr>
          <w:rtl/>
          <w:lang w:eastAsia="he-IL"/>
        </w:rPr>
      </w:pPr>
      <w:r>
        <w:rPr>
          <w:rFonts w:hint="cs"/>
          <w:rtl/>
          <w:lang w:eastAsia="he-IL"/>
        </w:rPr>
        <w:t xml:space="preserve">מה </w:t>
      </w:r>
      <w:bookmarkStart w:id="63" w:name="_ETM_Q1_1146000"/>
      <w:bookmarkEnd w:id="63"/>
      <w:r>
        <w:rPr>
          <w:rFonts w:hint="cs"/>
          <w:rtl/>
          <w:lang w:eastAsia="he-IL"/>
        </w:rPr>
        <w:t>שאני מבין, אנחנו דנים עכשיו בשאלה אם זה ייכנס לתוק</w:t>
      </w:r>
      <w:bookmarkStart w:id="64" w:name="_ETM_Q1_1148000"/>
      <w:bookmarkEnd w:id="64"/>
      <w:r>
        <w:rPr>
          <w:rFonts w:hint="cs"/>
          <w:rtl/>
          <w:lang w:eastAsia="he-IL"/>
        </w:rPr>
        <w:t>ף עד יום, ושבעצם התקנות אמורות בכל מקרה להתבטל ביום רביעי זה, אלא אם כן יביאו משהו חדש.</w:t>
      </w:r>
    </w:p>
    <w:p w:rsidR="008853B8" w:rsidRDefault="008853B8" w:rsidP="008853B8">
      <w:pPr>
        <w:rPr>
          <w:rtl/>
          <w:lang w:eastAsia="he-IL"/>
        </w:rPr>
      </w:pPr>
      <w:bookmarkStart w:id="65" w:name="_ETM_Q1_1147000"/>
      <w:bookmarkEnd w:id="65"/>
    </w:p>
    <w:p w:rsidR="008853B8" w:rsidRDefault="008853B8" w:rsidP="00D71FDF">
      <w:pPr>
        <w:pStyle w:val="af6"/>
        <w:rPr>
          <w:rtl/>
        </w:rPr>
      </w:pPr>
      <w:bookmarkStart w:id="66" w:name="ET_yor_6156_18"/>
      <w:r w:rsidRPr="00D71FDF">
        <w:rPr>
          <w:rStyle w:val="TagStyle"/>
          <w:rtl/>
        </w:rPr>
        <w:t xml:space="preserve"> &lt;&lt; יור &gt;&gt;</w:t>
      </w:r>
      <w:r w:rsidRPr="008853B8">
        <w:rPr>
          <w:rStyle w:val="TagStyle"/>
          <w:rtl/>
        </w:rPr>
        <w:t xml:space="preserve"> </w:t>
      </w:r>
      <w:r>
        <w:rPr>
          <w:rtl/>
        </w:rPr>
        <w:t>היו"ר גלעד קריב:</w:t>
      </w:r>
      <w:r w:rsidRPr="008853B8">
        <w:rPr>
          <w:rStyle w:val="TagStyle"/>
          <w:rtl/>
        </w:rPr>
        <w:t xml:space="preserve"> </w:t>
      </w:r>
      <w:r w:rsidRPr="00D71FDF">
        <w:rPr>
          <w:rStyle w:val="TagStyle"/>
          <w:rtl/>
        </w:rPr>
        <w:t>&lt;&lt; יור &gt;&gt;</w:t>
      </w:r>
      <w:r>
        <w:rPr>
          <w:rtl/>
        </w:rPr>
        <w:t xml:space="preserve">   </w:t>
      </w:r>
      <w:bookmarkEnd w:id="66"/>
    </w:p>
    <w:p w:rsidR="008853B8" w:rsidRDefault="008853B8" w:rsidP="008853B8">
      <w:pPr>
        <w:pStyle w:val="KeepWithNext"/>
        <w:rPr>
          <w:rtl/>
          <w:lang w:eastAsia="he-IL"/>
        </w:rPr>
      </w:pPr>
    </w:p>
    <w:p w:rsidR="008853B8" w:rsidRDefault="008853B8" w:rsidP="00A343C7">
      <w:pPr>
        <w:rPr>
          <w:rtl/>
          <w:lang w:eastAsia="he-IL"/>
        </w:rPr>
      </w:pPr>
      <w:bookmarkStart w:id="67" w:name="_ETM_Q1_1149000"/>
      <w:bookmarkEnd w:id="67"/>
      <w:r>
        <w:rPr>
          <w:rFonts w:hint="cs"/>
          <w:rtl/>
          <w:lang w:eastAsia="he-IL"/>
        </w:rPr>
        <w:t xml:space="preserve">כרגע </w:t>
      </w:r>
      <w:bookmarkStart w:id="68" w:name="_ETM_Q1_1150000"/>
      <w:bookmarkEnd w:id="68"/>
      <w:r>
        <w:rPr>
          <w:rFonts w:hint="cs"/>
          <w:rtl/>
          <w:lang w:eastAsia="he-IL"/>
        </w:rPr>
        <w:t xml:space="preserve">התקנות הללו מוארכות עד יום רביעי. ביקשתי מעורכת </w:t>
      </w:r>
      <w:bookmarkStart w:id="69" w:name="_ETM_Q1_1158000"/>
      <w:bookmarkEnd w:id="69"/>
      <w:r>
        <w:rPr>
          <w:rFonts w:hint="cs"/>
          <w:rtl/>
          <w:lang w:eastAsia="he-IL"/>
        </w:rPr>
        <w:t xml:space="preserve">הדין כהן קרן לומר לנו מה הצפי לגבי הגשת התקנות </w:t>
      </w:r>
      <w:bookmarkStart w:id="70" w:name="_ETM_Q1_1161000"/>
      <w:bookmarkEnd w:id="70"/>
      <w:r>
        <w:rPr>
          <w:rFonts w:hint="cs"/>
          <w:rtl/>
          <w:lang w:eastAsia="he-IL"/>
        </w:rPr>
        <w:t xml:space="preserve">החדשות כדי שנוכל להבין איפה אנחנו עומדים. אבל כן, </w:t>
      </w:r>
      <w:bookmarkStart w:id="71" w:name="_ETM_Q1_1167000"/>
      <w:bookmarkEnd w:id="71"/>
      <w:r>
        <w:rPr>
          <w:rFonts w:hint="cs"/>
          <w:rtl/>
          <w:lang w:eastAsia="he-IL"/>
        </w:rPr>
        <w:t xml:space="preserve">בגלל דיוני התקציב אנחנו מבצעים את השינוי </w:t>
      </w:r>
      <w:bookmarkStart w:id="72" w:name="_ETM_Q1_1166000"/>
      <w:bookmarkEnd w:id="72"/>
      <w:r>
        <w:rPr>
          <w:rFonts w:hint="cs"/>
          <w:rtl/>
          <w:lang w:eastAsia="he-IL"/>
        </w:rPr>
        <w:t xml:space="preserve">הזה, והסיכום היה שאנחנו לכן לא עומדים על </w:t>
      </w:r>
      <w:bookmarkStart w:id="73" w:name="_ETM_Q1_1175000"/>
      <w:bookmarkEnd w:id="73"/>
      <w:r>
        <w:rPr>
          <w:rFonts w:hint="cs"/>
          <w:rtl/>
          <w:lang w:eastAsia="he-IL"/>
        </w:rPr>
        <w:t xml:space="preserve">הכנסת שינויים כרגע בתקנות אלא מאריכים בשבוע את המצב כפי </w:t>
      </w:r>
      <w:bookmarkStart w:id="74" w:name="_ETM_Q1_1179000"/>
      <w:bookmarkEnd w:id="74"/>
      <w:r>
        <w:rPr>
          <w:rFonts w:hint="cs"/>
          <w:rtl/>
          <w:lang w:eastAsia="he-IL"/>
        </w:rPr>
        <w:t>שהוא.</w:t>
      </w:r>
    </w:p>
    <w:p w:rsidR="008853B8" w:rsidRDefault="008853B8" w:rsidP="008853B8">
      <w:pPr>
        <w:rPr>
          <w:rtl/>
          <w:lang w:eastAsia="he-IL"/>
        </w:rPr>
      </w:pPr>
    </w:p>
    <w:p w:rsidR="008853B8" w:rsidRDefault="008853B8" w:rsidP="00D71FDF">
      <w:pPr>
        <w:pStyle w:val="a4"/>
        <w:rPr>
          <w:rtl/>
        </w:rPr>
      </w:pPr>
      <w:bookmarkStart w:id="75" w:name="ET_speaker_אפרת_חקאק_19"/>
      <w:r w:rsidRPr="00D71FDF">
        <w:rPr>
          <w:rStyle w:val="TagStyle"/>
          <w:rtl/>
        </w:rPr>
        <w:t xml:space="preserve"> &lt;&lt; דובר &gt;&gt;</w:t>
      </w:r>
      <w:r w:rsidRPr="008853B8">
        <w:rPr>
          <w:rStyle w:val="TagStyle"/>
          <w:rtl/>
        </w:rPr>
        <w:t xml:space="preserve"> </w:t>
      </w:r>
      <w:r>
        <w:rPr>
          <w:rtl/>
        </w:rPr>
        <w:t xml:space="preserve">אפרת </w:t>
      </w:r>
      <w:proofErr w:type="spellStart"/>
      <w:r>
        <w:rPr>
          <w:rtl/>
        </w:rPr>
        <w:t>חקאק</w:t>
      </w:r>
      <w:proofErr w:type="spellEnd"/>
      <w:r>
        <w:rPr>
          <w:rtl/>
        </w:rPr>
        <w:t>:</w:t>
      </w:r>
      <w:r w:rsidRPr="008853B8">
        <w:rPr>
          <w:rStyle w:val="TagStyle"/>
          <w:rtl/>
        </w:rPr>
        <w:t xml:space="preserve"> </w:t>
      </w:r>
      <w:r w:rsidRPr="00D71FDF">
        <w:rPr>
          <w:rStyle w:val="TagStyle"/>
          <w:rtl/>
        </w:rPr>
        <w:t>&lt;&lt; דובר &gt;&gt;</w:t>
      </w:r>
      <w:r>
        <w:rPr>
          <w:rtl/>
        </w:rPr>
        <w:t xml:space="preserve">   </w:t>
      </w:r>
      <w:bookmarkEnd w:id="75"/>
    </w:p>
    <w:p w:rsidR="008853B8" w:rsidRDefault="008853B8" w:rsidP="008853B8">
      <w:pPr>
        <w:pStyle w:val="KeepWithNext"/>
        <w:rPr>
          <w:rtl/>
          <w:lang w:eastAsia="he-IL"/>
        </w:rPr>
      </w:pPr>
    </w:p>
    <w:p w:rsidR="008853B8" w:rsidRDefault="008853B8" w:rsidP="008853B8">
      <w:pPr>
        <w:rPr>
          <w:rtl/>
          <w:lang w:eastAsia="he-IL"/>
        </w:rPr>
      </w:pPr>
      <w:r>
        <w:rPr>
          <w:rFonts w:hint="cs"/>
          <w:rtl/>
          <w:lang w:eastAsia="he-IL"/>
        </w:rPr>
        <w:t>זה עד חמישי, לא עד רביעי. זה עד ה-11 בחודש.</w:t>
      </w:r>
    </w:p>
    <w:p w:rsidR="008853B8" w:rsidRDefault="008853B8" w:rsidP="008853B8">
      <w:pPr>
        <w:rPr>
          <w:rtl/>
          <w:lang w:eastAsia="he-IL"/>
        </w:rPr>
      </w:pPr>
    </w:p>
    <w:p w:rsidR="008853B8" w:rsidRDefault="008853B8" w:rsidP="00D71FDF">
      <w:pPr>
        <w:pStyle w:val="af6"/>
        <w:rPr>
          <w:rtl/>
        </w:rPr>
      </w:pPr>
      <w:bookmarkStart w:id="76" w:name="ET_yor_6156_20"/>
      <w:r w:rsidRPr="00D71FDF">
        <w:rPr>
          <w:rStyle w:val="TagStyle"/>
          <w:rtl/>
        </w:rPr>
        <w:t xml:space="preserve"> &lt;&lt; יור &gt;&gt;</w:t>
      </w:r>
      <w:r w:rsidRPr="008853B8">
        <w:rPr>
          <w:rStyle w:val="TagStyle"/>
          <w:rtl/>
        </w:rPr>
        <w:t xml:space="preserve"> </w:t>
      </w:r>
      <w:r>
        <w:rPr>
          <w:rtl/>
        </w:rPr>
        <w:t>היו"ר גלעד קריב:</w:t>
      </w:r>
      <w:r w:rsidRPr="008853B8">
        <w:rPr>
          <w:rStyle w:val="TagStyle"/>
          <w:rtl/>
        </w:rPr>
        <w:t xml:space="preserve"> </w:t>
      </w:r>
      <w:r w:rsidRPr="00D71FDF">
        <w:rPr>
          <w:rStyle w:val="TagStyle"/>
          <w:rtl/>
        </w:rPr>
        <w:t>&lt;&lt; יור &gt;&gt;</w:t>
      </w:r>
      <w:r>
        <w:rPr>
          <w:rtl/>
        </w:rPr>
        <w:t xml:space="preserve">   </w:t>
      </w:r>
      <w:bookmarkEnd w:id="76"/>
    </w:p>
    <w:p w:rsidR="008853B8" w:rsidRDefault="008853B8" w:rsidP="008853B8">
      <w:pPr>
        <w:pStyle w:val="KeepWithNext"/>
        <w:rPr>
          <w:rtl/>
          <w:lang w:eastAsia="he-IL"/>
        </w:rPr>
      </w:pPr>
    </w:p>
    <w:p w:rsidR="008853B8" w:rsidRDefault="008853B8" w:rsidP="008853B8">
      <w:pPr>
        <w:rPr>
          <w:rtl/>
          <w:lang w:eastAsia="he-IL"/>
        </w:rPr>
      </w:pPr>
      <w:bookmarkStart w:id="77" w:name="_ETM_Q1_1184000"/>
      <w:bookmarkEnd w:id="77"/>
      <w:r>
        <w:rPr>
          <w:rFonts w:hint="cs"/>
          <w:rtl/>
          <w:lang w:eastAsia="he-IL"/>
        </w:rPr>
        <w:t xml:space="preserve">זה בעצם עד המעבר בין חמישי לשישי. זה עד </w:t>
      </w:r>
      <w:bookmarkStart w:id="78" w:name="_ETM_Q1_1186000"/>
      <w:bookmarkEnd w:id="78"/>
      <w:r>
        <w:rPr>
          <w:rFonts w:hint="cs"/>
          <w:rtl/>
          <w:lang w:eastAsia="he-IL"/>
        </w:rPr>
        <w:t xml:space="preserve">יום חמישי ב-23:59. עורכת הדין כהן קרן, בבקשה. איפה </w:t>
      </w:r>
      <w:bookmarkStart w:id="79" w:name="_ETM_Q1_1195000"/>
      <w:bookmarkEnd w:id="79"/>
      <w:r>
        <w:rPr>
          <w:rFonts w:hint="cs"/>
          <w:rtl/>
          <w:lang w:eastAsia="he-IL"/>
        </w:rPr>
        <w:t>אנחנו עומדים מבחינת השינויים?</w:t>
      </w:r>
    </w:p>
    <w:p w:rsidR="008853B8" w:rsidRDefault="008853B8" w:rsidP="008853B8">
      <w:pPr>
        <w:rPr>
          <w:rtl/>
          <w:lang w:eastAsia="he-IL"/>
        </w:rPr>
      </w:pPr>
      <w:bookmarkStart w:id="80" w:name="_ETM_Q1_1197000"/>
      <w:bookmarkEnd w:id="80"/>
    </w:p>
    <w:p w:rsidR="008853B8" w:rsidRDefault="008853B8" w:rsidP="00D71FDF">
      <w:pPr>
        <w:pStyle w:val="af9"/>
        <w:rPr>
          <w:rtl/>
          <w:lang w:eastAsia="he-IL"/>
        </w:rPr>
      </w:pPr>
      <w:bookmarkStart w:id="81" w:name="ET_guest_נינא_כהן_קרן_21"/>
      <w:r w:rsidRPr="00D71FDF">
        <w:rPr>
          <w:rStyle w:val="TagStyle"/>
          <w:rtl/>
        </w:rPr>
        <w:t xml:space="preserve"> &lt;&lt; אורח &gt;&gt;</w:t>
      </w:r>
      <w:r w:rsidRPr="008853B8">
        <w:rPr>
          <w:rStyle w:val="TagStyle"/>
          <w:rtl/>
        </w:rPr>
        <w:t xml:space="preserve"> </w:t>
      </w:r>
      <w:proofErr w:type="spellStart"/>
      <w:r>
        <w:rPr>
          <w:rtl/>
          <w:lang w:eastAsia="he-IL"/>
        </w:rPr>
        <w:t>נינא</w:t>
      </w:r>
      <w:proofErr w:type="spellEnd"/>
      <w:r>
        <w:rPr>
          <w:rtl/>
          <w:lang w:eastAsia="he-IL"/>
        </w:rPr>
        <w:t xml:space="preserve"> כהן קרן:</w:t>
      </w:r>
      <w:r w:rsidRPr="008853B8">
        <w:rPr>
          <w:rStyle w:val="TagStyle"/>
          <w:rtl/>
        </w:rPr>
        <w:t xml:space="preserve"> </w:t>
      </w:r>
      <w:r w:rsidRPr="00D71FDF">
        <w:rPr>
          <w:rStyle w:val="TagStyle"/>
          <w:rtl/>
        </w:rPr>
        <w:t>&lt;&lt; אורח &gt;&gt;</w:t>
      </w:r>
      <w:r>
        <w:rPr>
          <w:rtl/>
          <w:lang w:eastAsia="he-IL"/>
        </w:rPr>
        <w:t xml:space="preserve">   </w:t>
      </w:r>
      <w:bookmarkEnd w:id="81"/>
    </w:p>
    <w:p w:rsidR="008853B8" w:rsidRDefault="008853B8" w:rsidP="008853B8">
      <w:pPr>
        <w:pStyle w:val="KeepWithNext"/>
        <w:rPr>
          <w:rtl/>
          <w:lang w:eastAsia="he-IL"/>
        </w:rPr>
      </w:pPr>
    </w:p>
    <w:p w:rsidR="008853B8" w:rsidRDefault="008853B8" w:rsidP="00A343C7">
      <w:pPr>
        <w:rPr>
          <w:rtl/>
          <w:lang w:eastAsia="he-IL"/>
        </w:rPr>
      </w:pPr>
      <w:bookmarkStart w:id="82" w:name="_ETM_Q1_1198000"/>
      <w:bookmarkEnd w:id="82"/>
      <w:r>
        <w:rPr>
          <w:rFonts w:hint="cs"/>
          <w:rtl/>
          <w:lang w:eastAsia="he-IL"/>
        </w:rPr>
        <w:t xml:space="preserve">אין לי הרבה מה להוסיף מעבר למה </w:t>
      </w:r>
      <w:bookmarkStart w:id="83" w:name="_ETM_Q1_1201000"/>
      <w:bookmarkEnd w:id="83"/>
      <w:r w:rsidR="00A343C7">
        <w:rPr>
          <w:rFonts w:hint="cs"/>
          <w:rtl/>
          <w:lang w:eastAsia="he-IL"/>
        </w:rPr>
        <w:t>שכבר נאמר. יש את תיקון מס' 7, שם</w:t>
      </w:r>
      <w:r>
        <w:rPr>
          <w:rFonts w:hint="cs"/>
          <w:rtl/>
          <w:lang w:eastAsia="he-IL"/>
        </w:rPr>
        <w:t xml:space="preserve"> באמת </w:t>
      </w:r>
      <w:bookmarkStart w:id="84" w:name="_ETM_Q1_1199000"/>
      <w:bookmarkEnd w:id="84"/>
      <w:r>
        <w:rPr>
          <w:rFonts w:hint="cs"/>
          <w:rtl/>
          <w:lang w:eastAsia="he-IL"/>
        </w:rPr>
        <w:t xml:space="preserve">נקבע ביטול מגבלת התפוסה באירועים בתו ירוק בשטח פתוח, </w:t>
      </w:r>
      <w:bookmarkStart w:id="85" w:name="_ETM_Q1_1208000"/>
      <w:bookmarkEnd w:id="85"/>
      <w:r>
        <w:rPr>
          <w:rFonts w:hint="cs"/>
          <w:rtl/>
          <w:lang w:eastAsia="he-IL"/>
        </w:rPr>
        <w:t xml:space="preserve">למעט אירועים בגני אירועים. יתר האירועים </w:t>
      </w:r>
      <w:r w:rsidR="00A343C7">
        <w:rPr>
          <w:rFonts w:hint="cs"/>
          <w:rtl/>
          <w:lang w:eastAsia="he-IL"/>
        </w:rPr>
        <w:t>-</w:t>
      </w:r>
      <w:r>
        <w:rPr>
          <w:rFonts w:hint="cs"/>
          <w:rtl/>
          <w:lang w:eastAsia="he-IL"/>
        </w:rPr>
        <w:t xml:space="preserve"> כמו אירועי תרבות </w:t>
      </w:r>
      <w:bookmarkStart w:id="86" w:name="_ETM_Q1_1214000"/>
      <w:bookmarkEnd w:id="86"/>
      <w:r>
        <w:rPr>
          <w:rFonts w:hint="cs"/>
          <w:rtl/>
          <w:lang w:eastAsia="he-IL"/>
        </w:rPr>
        <w:t>וספורט, פסטיבלים וכו' בשטח פתוח, בתי תפילה בשטח פתוח</w:t>
      </w:r>
      <w:bookmarkStart w:id="87" w:name="_ETM_Q1_1211000"/>
      <w:bookmarkEnd w:id="87"/>
      <w:r>
        <w:rPr>
          <w:rFonts w:hint="cs"/>
          <w:rtl/>
          <w:lang w:eastAsia="he-IL"/>
        </w:rPr>
        <w:t xml:space="preserve"> בתו ירוק</w:t>
      </w:r>
      <w:r w:rsidR="00A343C7">
        <w:rPr>
          <w:rFonts w:hint="cs"/>
          <w:rtl/>
          <w:lang w:eastAsia="he-IL"/>
        </w:rPr>
        <w:t xml:space="preserve"> -</w:t>
      </w:r>
      <w:r>
        <w:rPr>
          <w:rFonts w:hint="cs"/>
          <w:rtl/>
          <w:lang w:eastAsia="he-IL"/>
        </w:rPr>
        <w:t xml:space="preserve"> לא תחול עליהם מגבלת התפוסה של </w:t>
      </w:r>
      <w:bookmarkStart w:id="88" w:name="_ETM_Q1_1221000"/>
      <w:bookmarkEnd w:id="88"/>
      <w:r w:rsidR="00A343C7">
        <w:rPr>
          <w:rFonts w:hint="cs"/>
          <w:rtl/>
          <w:lang w:eastAsia="he-IL"/>
        </w:rPr>
        <w:t xml:space="preserve">5,000, </w:t>
      </w:r>
      <w:r>
        <w:rPr>
          <w:rFonts w:hint="cs"/>
          <w:rtl/>
          <w:lang w:eastAsia="he-IL"/>
        </w:rPr>
        <w:t xml:space="preserve">המגבלה היחידה למעשה תהיה חובת התו הירוק. </w:t>
      </w:r>
    </w:p>
    <w:p w:rsidR="008853B8" w:rsidRDefault="008853B8" w:rsidP="008853B8">
      <w:pPr>
        <w:rPr>
          <w:rtl/>
          <w:lang w:eastAsia="he-IL"/>
        </w:rPr>
      </w:pPr>
    </w:p>
    <w:p w:rsidR="008853B8" w:rsidRDefault="008853B8" w:rsidP="00D71FDF">
      <w:pPr>
        <w:pStyle w:val="af6"/>
        <w:rPr>
          <w:rtl/>
        </w:rPr>
      </w:pPr>
      <w:bookmarkStart w:id="89" w:name="ET_yor_6156_22"/>
      <w:r w:rsidRPr="00D71FDF">
        <w:rPr>
          <w:rStyle w:val="TagStyle"/>
          <w:rtl/>
        </w:rPr>
        <w:t xml:space="preserve"> &lt;&lt; יור &gt;&gt;</w:t>
      </w:r>
      <w:r w:rsidRPr="008853B8">
        <w:rPr>
          <w:rStyle w:val="TagStyle"/>
          <w:rtl/>
        </w:rPr>
        <w:t xml:space="preserve"> </w:t>
      </w:r>
      <w:r>
        <w:rPr>
          <w:rtl/>
        </w:rPr>
        <w:t>היו"ר גלעד קריב:</w:t>
      </w:r>
      <w:r w:rsidRPr="008853B8">
        <w:rPr>
          <w:rStyle w:val="TagStyle"/>
          <w:rtl/>
        </w:rPr>
        <w:t xml:space="preserve"> </w:t>
      </w:r>
      <w:r w:rsidRPr="00D71FDF">
        <w:rPr>
          <w:rStyle w:val="TagStyle"/>
          <w:rtl/>
        </w:rPr>
        <w:t>&lt;&lt; יור &gt;&gt;</w:t>
      </w:r>
      <w:r>
        <w:rPr>
          <w:rtl/>
        </w:rPr>
        <w:t xml:space="preserve">   </w:t>
      </w:r>
      <w:bookmarkEnd w:id="89"/>
    </w:p>
    <w:p w:rsidR="008853B8" w:rsidRDefault="008853B8" w:rsidP="008853B8">
      <w:pPr>
        <w:pStyle w:val="KeepWithNext"/>
        <w:rPr>
          <w:rtl/>
          <w:lang w:eastAsia="he-IL"/>
        </w:rPr>
      </w:pPr>
    </w:p>
    <w:p w:rsidR="008853B8" w:rsidRDefault="008853B8" w:rsidP="008853B8">
      <w:pPr>
        <w:rPr>
          <w:rtl/>
          <w:lang w:eastAsia="he-IL"/>
        </w:rPr>
      </w:pPr>
      <w:bookmarkStart w:id="90" w:name="_ETM_Q1_1225000"/>
      <w:bookmarkEnd w:id="90"/>
      <w:r>
        <w:rPr>
          <w:rFonts w:hint="cs"/>
          <w:rtl/>
          <w:lang w:eastAsia="he-IL"/>
        </w:rPr>
        <w:t xml:space="preserve">זה נוגע למקומות כמו ההופעות בקיסריה </w:t>
      </w:r>
      <w:proofErr w:type="spellStart"/>
      <w:r>
        <w:rPr>
          <w:rFonts w:hint="cs"/>
          <w:rtl/>
          <w:lang w:eastAsia="he-IL"/>
        </w:rPr>
        <w:t>וכו</w:t>
      </w:r>
      <w:proofErr w:type="spellEnd"/>
      <w:r>
        <w:rPr>
          <w:rFonts w:hint="cs"/>
          <w:rtl/>
          <w:lang w:eastAsia="he-IL"/>
        </w:rPr>
        <w:t>'.</w:t>
      </w:r>
    </w:p>
    <w:p w:rsidR="008853B8" w:rsidRDefault="008853B8" w:rsidP="008853B8">
      <w:pPr>
        <w:rPr>
          <w:rtl/>
          <w:lang w:eastAsia="he-IL"/>
        </w:rPr>
      </w:pPr>
      <w:bookmarkStart w:id="91" w:name="_ETM_Q1_1229000"/>
      <w:bookmarkEnd w:id="91"/>
    </w:p>
    <w:p w:rsidR="008853B8" w:rsidRDefault="008853B8" w:rsidP="00D71FDF">
      <w:pPr>
        <w:pStyle w:val="af9"/>
        <w:rPr>
          <w:rtl/>
          <w:lang w:eastAsia="he-IL"/>
        </w:rPr>
      </w:pPr>
      <w:bookmarkStart w:id="92" w:name="ET_guest_נינא_כהן_קרן_23"/>
      <w:r w:rsidRPr="00D71FDF">
        <w:rPr>
          <w:rStyle w:val="TagStyle"/>
          <w:rtl/>
        </w:rPr>
        <w:t xml:space="preserve"> &lt;&lt; אורח &gt;&gt;</w:t>
      </w:r>
      <w:r w:rsidRPr="008853B8">
        <w:rPr>
          <w:rStyle w:val="TagStyle"/>
          <w:rtl/>
        </w:rPr>
        <w:t xml:space="preserve"> </w:t>
      </w:r>
      <w:proofErr w:type="spellStart"/>
      <w:r>
        <w:rPr>
          <w:rtl/>
          <w:lang w:eastAsia="he-IL"/>
        </w:rPr>
        <w:t>נינא</w:t>
      </w:r>
      <w:proofErr w:type="spellEnd"/>
      <w:r>
        <w:rPr>
          <w:rtl/>
          <w:lang w:eastAsia="he-IL"/>
        </w:rPr>
        <w:t xml:space="preserve"> כהן קרן:</w:t>
      </w:r>
      <w:r w:rsidRPr="008853B8">
        <w:rPr>
          <w:rStyle w:val="TagStyle"/>
          <w:rtl/>
        </w:rPr>
        <w:t xml:space="preserve"> </w:t>
      </w:r>
      <w:r w:rsidRPr="00D71FDF">
        <w:rPr>
          <w:rStyle w:val="TagStyle"/>
          <w:rtl/>
        </w:rPr>
        <w:t>&lt;&lt; אורח &gt;&gt;</w:t>
      </w:r>
      <w:r>
        <w:rPr>
          <w:rtl/>
          <w:lang w:eastAsia="he-IL"/>
        </w:rPr>
        <w:t xml:space="preserve">   </w:t>
      </w:r>
      <w:bookmarkEnd w:id="92"/>
    </w:p>
    <w:p w:rsidR="008853B8" w:rsidRDefault="008853B8" w:rsidP="008853B8">
      <w:pPr>
        <w:pStyle w:val="KeepWithNext"/>
        <w:rPr>
          <w:rtl/>
          <w:lang w:eastAsia="he-IL"/>
        </w:rPr>
      </w:pPr>
    </w:p>
    <w:p w:rsidR="008853B8" w:rsidRDefault="0083661E" w:rsidP="008853B8">
      <w:pPr>
        <w:rPr>
          <w:rtl/>
          <w:lang w:eastAsia="he-IL"/>
        </w:rPr>
      </w:pPr>
      <w:bookmarkStart w:id="93" w:name="_ETM_Q1_1231000"/>
      <w:bookmarkEnd w:id="93"/>
      <w:r>
        <w:rPr>
          <w:rFonts w:hint="cs"/>
          <w:rtl/>
          <w:lang w:eastAsia="he-IL"/>
        </w:rPr>
        <w:t>פסטיבלים, מרתונים.</w:t>
      </w:r>
    </w:p>
    <w:p w:rsidR="0083661E" w:rsidRDefault="0083661E" w:rsidP="008853B8">
      <w:pPr>
        <w:rPr>
          <w:rtl/>
          <w:lang w:eastAsia="he-IL"/>
        </w:rPr>
      </w:pPr>
    </w:p>
    <w:p w:rsidR="0083661E" w:rsidRDefault="0083661E" w:rsidP="00D71FDF">
      <w:pPr>
        <w:pStyle w:val="af6"/>
        <w:rPr>
          <w:rtl/>
        </w:rPr>
      </w:pPr>
      <w:bookmarkStart w:id="94" w:name="ET_yor_6156_24"/>
      <w:r w:rsidRPr="00D71FDF">
        <w:rPr>
          <w:rStyle w:val="TagStyle"/>
          <w:rtl/>
        </w:rPr>
        <w:t xml:space="preserve"> &lt;&lt; יור &gt;&gt;</w:t>
      </w:r>
      <w:r w:rsidRPr="0083661E">
        <w:rPr>
          <w:rStyle w:val="TagStyle"/>
          <w:rtl/>
        </w:rPr>
        <w:t xml:space="preserve"> </w:t>
      </w:r>
      <w:r>
        <w:rPr>
          <w:rtl/>
        </w:rPr>
        <w:t>היו"ר גלעד קריב:</w:t>
      </w:r>
      <w:r w:rsidRPr="0083661E">
        <w:rPr>
          <w:rStyle w:val="TagStyle"/>
          <w:rtl/>
        </w:rPr>
        <w:t xml:space="preserve"> </w:t>
      </w:r>
      <w:r w:rsidRPr="00D71FDF">
        <w:rPr>
          <w:rStyle w:val="TagStyle"/>
          <w:rtl/>
        </w:rPr>
        <w:t>&lt;&lt; יור &gt;&gt;</w:t>
      </w:r>
      <w:r>
        <w:rPr>
          <w:rtl/>
        </w:rPr>
        <w:t xml:space="preserve">   </w:t>
      </w:r>
      <w:bookmarkEnd w:id="94"/>
    </w:p>
    <w:p w:rsidR="0083661E" w:rsidRDefault="0083661E" w:rsidP="0083661E">
      <w:pPr>
        <w:pStyle w:val="KeepWithNext"/>
        <w:rPr>
          <w:rtl/>
          <w:lang w:eastAsia="he-IL"/>
        </w:rPr>
      </w:pPr>
    </w:p>
    <w:p w:rsidR="0083661E" w:rsidRDefault="0083661E" w:rsidP="0083661E">
      <w:pPr>
        <w:rPr>
          <w:rtl/>
          <w:lang w:eastAsia="he-IL"/>
        </w:rPr>
      </w:pPr>
      <w:bookmarkStart w:id="95" w:name="_ETM_Q1_1233000"/>
      <w:bookmarkEnd w:id="95"/>
      <w:r>
        <w:rPr>
          <w:rFonts w:hint="cs"/>
          <w:rtl/>
          <w:lang w:eastAsia="he-IL"/>
        </w:rPr>
        <w:t xml:space="preserve">התקהלות התפילה </w:t>
      </w:r>
      <w:bookmarkStart w:id="96" w:name="_ETM_Q1_1237000"/>
      <w:bookmarkEnd w:id="96"/>
      <w:r>
        <w:rPr>
          <w:rFonts w:hint="cs"/>
          <w:rtl/>
          <w:lang w:eastAsia="he-IL"/>
        </w:rPr>
        <w:t>בכותל המערבי, שלפרקים הייתה עליה הגבלה של 8,000. בתקנות</w:t>
      </w:r>
      <w:bookmarkStart w:id="97" w:name="_ETM_Q1_1242000"/>
      <w:bookmarkEnd w:id="97"/>
      <w:r>
        <w:rPr>
          <w:rFonts w:hint="cs"/>
          <w:rtl/>
          <w:lang w:eastAsia="he-IL"/>
        </w:rPr>
        <w:t xml:space="preserve">, בשלושת המקומות הקדושים אין הגבלה, אבל במהלך החגים </w:t>
      </w:r>
      <w:bookmarkStart w:id="98" w:name="_ETM_Q1_1246000"/>
      <w:bookmarkEnd w:id="98"/>
      <w:r>
        <w:rPr>
          <w:rFonts w:hint="cs"/>
          <w:rtl/>
          <w:lang w:eastAsia="he-IL"/>
        </w:rPr>
        <w:t>הייתה שם הגבלה של 8,000 נפש.</w:t>
      </w:r>
    </w:p>
    <w:p w:rsidR="0083661E" w:rsidRDefault="0083661E" w:rsidP="0083661E">
      <w:pPr>
        <w:rPr>
          <w:rtl/>
          <w:lang w:eastAsia="he-IL"/>
        </w:rPr>
      </w:pPr>
      <w:bookmarkStart w:id="99" w:name="_ETM_Q1_1248000"/>
      <w:bookmarkEnd w:id="99"/>
    </w:p>
    <w:p w:rsidR="0083661E" w:rsidRDefault="0083661E" w:rsidP="00D71FDF">
      <w:pPr>
        <w:pStyle w:val="af9"/>
        <w:rPr>
          <w:rtl/>
          <w:lang w:eastAsia="he-IL"/>
        </w:rPr>
      </w:pPr>
      <w:bookmarkStart w:id="100" w:name="ET_guest_נינא_כהן_קרן_25"/>
      <w:r w:rsidRPr="00D71FDF">
        <w:rPr>
          <w:rStyle w:val="TagStyle"/>
          <w:rtl/>
        </w:rPr>
        <w:t xml:space="preserve"> &lt;&lt; אורח &gt;&gt;</w:t>
      </w:r>
      <w:r w:rsidRPr="0083661E">
        <w:rPr>
          <w:rStyle w:val="TagStyle"/>
          <w:rtl/>
        </w:rPr>
        <w:t xml:space="preserve"> </w:t>
      </w:r>
      <w:proofErr w:type="spellStart"/>
      <w:r>
        <w:rPr>
          <w:rtl/>
          <w:lang w:eastAsia="he-IL"/>
        </w:rPr>
        <w:t>נינא</w:t>
      </w:r>
      <w:proofErr w:type="spellEnd"/>
      <w:r>
        <w:rPr>
          <w:rtl/>
          <w:lang w:eastAsia="he-IL"/>
        </w:rPr>
        <w:t xml:space="preserve"> כהן קרן:</w:t>
      </w:r>
      <w:r w:rsidRPr="0083661E">
        <w:rPr>
          <w:rStyle w:val="TagStyle"/>
          <w:rtl/>
        </w:rPr>
        <w:t xml:space="preserve"> </w:t>
      </w:r>
      <w:r w:rsidRPr="00D71FDF">
        <w:rPr>
          <w:rStyle w:val="TagStyle"/>
          <w:rtl/>
        </w:rPr>
        <w:t>&lt;&lt; אורח &gt;&gt;</w:t>
      </w:r>
      <w:r>
        <w:rPr>
          <w:rtl/>
          <w:lang w:eastAsia="he-IL"/>
        </w:rPr>
        <w:t xml:space="preserve">   </w:t>
      </w:r>
      <w:bookmarkEnd w:id="100"/>
    </w:p>
    <w:p w:rsidR="0083661E" w:rsidRDefault="0083661E" w:rsidP="0083661E">
      <w:pPr>
        <w:pStyle w:val="KeepWithNext"/>
        <w:rPr>
          <w:rtl/>
          <w:lang w:eastAsia="he-IL"/>
        </w:rPr>
      </w:pPr>
    </w:p>
    <w:p w:rsidR="0083661E" w:rsidRDefault="0083661E" w:rsidP="0083661E">
      <w:pPr>
        <w:rPr>
          <w:rtl/>
          <w:lang w:eastAsia="he-IL"/>
        </w:rPr>
      </w:pPr>
      <w:r>
        <w:rPr>
          <w:rFonts w:hint="cs"/>
          <w:rtl/>
          <w:lang w:eastAsia="he-IL"/>
        </w:rPr>
        <w:t>נ</w:t>
      </w:r>
      <w:bookmarkStart w:id="101" w:name="_ETM_Q1_1249000"/>
      <w:bookmarkEnd w:id="101"/>
      <w:r>
        <w:rPr>
          <w:rFonts w:hint="cs"/>
          <w:rtl/>
          <w:lang w:eastAsia="he-IL"/>
        </w:rPr>
        <w:t xml:space="preserve">כון, אבל </w:t>
      </w:r>
      <w:bookmarkStart w:id="102" w:name="_ETM_Q1_1247000"/>
      <w:bookmarkEnd w:id="102"/>
      <w:r>
        <w:rPr>
          <w:rFonts w:hint="cs"/>
          <w:rtl/>
          <w:lang w:eastAsia="he-IL"/>
        </w:rPr>
        <w:t>כרגע זה לא מקום שפועל בתו ירוק.</w:t>
      </w:r>
    </w:p>
    <w:p w:rsidR="0083661E" w:rsidRDefault="0083661E" w:rsidP="0083661E">
      <w:pPr>
        <w:rPr>
          <w:rtl/>
          <w:lang w:eastAsia="he-IL"/>
        </w:rPr>
      </w:pPr>
    </w:p>
    <w:p w:rsidR="0083661E" w:rsidRDefault="0083661E" w:rsidP="00D71FDF">
      <w:pPr>
        <w:pStyle w:val="af6"/>
        <w:rPr>
          <w:rtl/>
        </w:rPr>
      </w:pPr>
      <w:bookmarkStart w:id="103" w:name="ET_yor_6156_26"/>
      <w:r w:rsidRPr="00D71FDF">
        <w:rPr>
          <w:rStyle w:val="TagStyle"/>
          <w:rtl/>
        </w:rPr>
        <w:t xml:space="preserve"> &lt;&lt; יור &gt;&gt;</w:t>
      </w:r>
      <w:r w:rsidRPr="0083661E">
        <w:rPr>
          <w:rStyle w:val="TagStyle"/>
          <w:rtl/>
        </w:rPr>
        <w:t xml:space="preserve"> </w:t>
      </w:r>
      <w:r>
        <w:rPr>
          <w:rtl/>
        </w:rPr>
        <w:t>היו"ר גלעד קריב:</w:t>
      </w:r>
      <w:r w:rsidRPr="0083661E">
        <w:rPr>
          <w:rStyle w:val="TagStyle"/>
          <w:rtl/>
        </w:rPr>
        <w:t xml:space="preserve"> </w:t>
      </w:r>
      <w:r w:rsidRPr="00D71FDF">
        <w:rPr>
          <w:rStyle w:val="TagStyle"/>
          <w:rtl/>
        </w:rPr>
        <w:t>&lt;&lt; יור &gt;&gt;</w:t>
      </w:r>
      <w:r>
        <w:rPr>
          <w:rtl/>
        </w:rPr>
        <w:t xml:space="preserve">   </w:t>
      </w:r>
      <w:bookmarkEnd w:id="103"/>
    </w:p>
    <w:p w:rsidR="0083661E" w:rsidRDefault="0083661E" w:rsidP="0083661E">
      <w:pPr>
        <w:pStyle w:val="KeepWithNext"/>
        <w:rPr>
          <w:rtl/>
        </w:rPr>
      </w:pPr>
    </w:p>
    <w:p w:rsidR="0083661E" w:rsidRDefault="0083661E" w:rsidP="0083661E">
      <w:pPr>
        <w:rPr>
          <w:rtl/>
        </w:rPr>
      </w:pPr>
      <w:bookmarkStart w:id="104" w:name="_ETM_Q1_1252000"/>
      <w:bookmarkEnd w:id="104"/>
      <w:r>
        <w:rPr>
          <w:rFonts w:hint="cs"/>
          <w:rtl/>
        </w:rPr>
        <w:t>נכון.</w:t>
      </w:r>
      <w:bookmarkStart w:id="105" w:name="_ETM_Q1_1253000"/>
      <w:bookmarkEnd w:id="105"/>
      <w:r>
        <w:rPr>
          <w:rFonts w:hint="cs"/>
          <w:rtl/>
        </w:rPr>
        <w:t xml:space="preserve"> אז הסרת המגבלה נוגעת רק למקומות שפועלים בתו ירוק בחוץ.</w:t>
      </w:r>
    </w:p>
    <w:p w:rsidR="0083661E" w:rsidRDefault="0083661E" w:rsidP="0083661E">
      <w:pPr>
        <w:rPr>
          <w:rtl/>
        </w:rPr>
      </w:pPr>
      <w:bookmarkStart w:id="106" w:name="_ETM_Q1_1255000"/>
      <w:bookmarkEnd w:id="106"/>
    </w:p>
    <w:p w:rsidR="0083661E" w:rsidRDefault="0083661E" w:rsidP="00D71FDF">
      <w:pPr>
        <w:pStyle w:val="af9"/>
        <w:rPr>
          <w:rtl/>
        </w:rPr>
      </w:pPr>
      <w:bookmarkStart w:id="107" w:name="ET_guest_נינא_כהן_קרן_27"/>
      <w:r w:rsidRPr="00D71FDF">
        <w:rPr>
          <w:rStyle w:val="TagStyle"/>
          <w:rtl/>
        </w:rPr>
        <w:t xml:space="preserve"> &lt;&lt; אורח &gt;&gt;</w:t>
      </w:r>
      <w:r w:rsidRPr="0083661E">
        <w:rPr>
          <w:rStyle w:val="TagStyle"/>
          <w:rtl/>
        </w:rPr>
        <w:t xml:space="preserve"> </w:t>
      </w:r>
      <w:proofErr w:type="spellStart"/>
      <w:r>
        <w:rPr>
          <w:rtl/>
        </w:rPr>
        <w:t>נינא</w:t>
      </w:r>
      <w:proofErr w:type="spellEnd"/>
      <w:r>
        <w:rPr>
          <w:rtl/>
        </w:rPr>
        <w:t xml:space="preserve"> כהן קרן:</w:t>
      </w:r>
      <w:r w:rsidRPr="0083661E">
        <w:rPr>
          <w:rStyle w:val="TagStyle"/>
          <w:rtl/>
        </w:rPr>
        <w:t xml:space="preserve"> </w:t>
      </w:r>
      <w:r w:rsidRPr="00D71FDF">
        <w:rPr>
          <w:rStyle w:val="TagStyle"/>
          <w:rtl/>
        </w:rPr>
        <w:t>&lt;&lt; אורח &gt;&gt;</w:t>
      </w:r>
      <w:r>
        <w:rPr>
          <w:rtl/>
        </w:rPr>
        <w:t xml:space="preserve">   </w:t>
      </w:r>
      <w:bookmarkEnd w:id="107"/>
    </w:p>
    <w:p w:rsidR="0083661E" w:rsidRDefault="0083661E" w:rsidP="0083661E">
      <w:pPr>
        <w:pStyle w:val="KeepWithNext"/>
        <w:rPr>
          <w:rtl/>
        </w:rPr>
      </w:pPr>
    </w:p>
    <w:p w:rsidR="0083661E" w:rsidRDefault="0083661E" w:rsidP="0083661E">
      <w:pPr>
        <w:rPr>
          <w:rtl/>
        </w:rPr>
      </w:pPr>
      <w:bookmarkStart w:id="108" w:name="_ETM_Q1_1256000"/>
      <w:bookmarkEnd w:id="108"/>
      <w:r>
        <w:rPr>
          <w:rFonts w:hint="cs"/>
          <w:rtl/>
        </w:rPr>
        <w:t xml:space="preserve">נכון </w:t>
      </w:r>
      <w:bookmarkStart w:id="109" w:name="_ETM_Q1_1258000"/>
      <w:bookmarkEnd w:id="109"/>
      <w:r>
        <w:rPr>
          <w:rFonts w:hint="cs"/>
          <w:rtl/>
        </w:rPr>
        <w:t>מאוד.</w:t>
      </w:r>
    </w:p>
    <w:p w:rsidR="0083661E" w:rsidRDefault="0083661E" w:rsidP="0083661E">
      <w:pPr>
        <w:rPr>
          <w:rtl/>
        </w:rPr>
      </w:pPr>
      <w:bookmarkStart w:id="110" w:name="_ETM_Q1_1259000"/>
      <w:bookmarkEnd w:id="110"/>
    </w:p>
    <w:p w:rsidR="0083661E" w:rsidRDefault="0083661E" w:rsidP="00D71FDF">
      <w:pPr>
        <w:pStyle w:val="af6"/>
        <w:rPr>
          <w:rtl/>
        </w:rPr>
      </w:pPr>
      <w:bookmarkStart w:id="111" w:name="ET_yor_6156_28"/>
      <w:r w:rsidRPr="00D71FDF">
        <w:rPr>
          <w:rStyle w:val="TagStyle"/>
          <w:rtl/>
        </w:rPr>
        <w:t xml:space="preserve"> &lt;&lt; יור &gt;&gt;</w:t>
      </w:r>
      <w:r w:rsidRPr="0083661E">
        <w:rPr>
          <w:rStyle w:val="TagStyle"/>
          <w:rtl/>
        </w:rPr>
        <w:t xml:space="preserve"> </w:t>
      </w:r>
      <w:r>
        <w:rPr>
          <w:rtl/>
        </w:rPr>
        <w:t>היו"ר גלעד קריב:</w:t>
      </w:r>
      <w:r w:rsidRPr="0083661E">
        <w:rPr>
          <w:rStyle w:val="TagStyle"/>
          <w:rtl/>
        </w:rPr>
        <w:t xml:space="preserve"> </w:t>
      </w:r>
      <w:r w:rsidRPr="00D71FDF">
        <w:rPr>
          <w:rStyle w:val="TagStyle"/>
          <w:rtl/>
        </w:rPr>
        <w:t>&lt;&lt; יור &gt;&gt;</w:t>
      </w:r>
      <w:r>
        <w:rPr>
          <w:rtl/>
        </w:rPr>
        <w:t xml:space="preserve">   </w:t>
      </w:r>
      <w:bookmarkEnd w:id="111"/>
    </w:p>
    <w:p w:rsidR="0083661E" w:rsidRDefault="0083661E" w:rsidP="0083661E">
      <w:pPr>
        <w:pStyle w:val="KeepWithNext"/>
        <w:rPr>
          <w:rtl/>
        </w:rPr>
      </w:pPr>
    </w:p>
    <w:p w:rsidR="0070126B" w:rsidRDefault="0083661E" w:rsidP="0083661E">
      <w:pPr>
        <w:rPr>
          <w:rtl/>
        </w:rPr>
      </w:pPr>
      <w:r>
        <w:rPr>
          <w:rFonts w:hint="cs"/>
          <w:rtl/>
        </w:rPr>
        <w:t xml:space="preserve">כולל מסעדות, אפשר עכשיו לשים בשטח החיצוני 6,000 סועדים. </w:t>
      </w:r>
      <w:r w:rsidR="0070126B">
        <w:rPr>
          <w:rFonts w:hint="cs"/>
          <w:rtl/>
        </w:rPr>
        <w:t>יש</w:t>
      </w:r>
      <w:bookmarkStart w:id="112" w:name="_ETM_Q1_1263000"/>
      <w:bookmarkEnd w:id="112"/>
      <w:r w:rsidR="0070126B">
        <w:rPr>
          <w:rFonts w:hint="cs"/>
          <w:rtl/>
        </w:rPr>
        <w:t xml:space="preserve"> סעיף ספציפי על מסעדות, אבל בסדר גמור.</w:t>
      </w:r>
    </w:p>
    <w:p w:rsidR="0070126B" w:rsidRDefault="0070126B" w:rsidP="0083661E">
      <w:pPr>
        <w:rPr>
          <w:rtl/>
        </w:rPr>
      </w:pPr>
    </w:p>
    <w:p w:rsidR="0070126B" w:rsidRDefault="0070126B" w:rsidP="00D71FDF">
      <w:pPr>
        <w:pStyle w:val="af9"/>
        <w:rPr>
          <w:rtl/>
        </w:rPr>
      </w:pPr>
      <w:bookmarkStart w:id="113" w:name="ET_guest_נינא_כהן_קרן_29"/>
      <w:r w:rsidRPr="00D71FDF">
        <w:rPr>
          <w:rStyle w:val="TagStyle"/>
          <w:rtl/>
        </w:rPr>
        <w:t xml:space="preserve"> &lt;&lt; אורח &gt;&gt;</w:t>
      </w:r>
      <w:r w:rsidRPr="0070126B">
        <w:rPr>
          <w:rStyle w:val="TagStyle"/>
          <w:rtl/>
        </w:rPr>
        <w:t xml:space="preserve"> </w:t>
      </w:r>
      <w:proofErr w:type="spellStart"/>
      <w:r>
        <w:rPr>
          <w:rtl/>
        </w:rPr>
        <w:t>נינא</w:t>
      </w:r>
      <w:proofErr w:type="spellEnd"/>
      <w:r>
        <w:rPr>
          <w:rtl/>
        </w:rPr>
        <w:t xml:space="preserve"> כהן קרן:</w:t>
      </w:r>
      <w:r w:rsidRPr="0070126B">
        <w:rPr>
          <w:rStyle w:val="TagStyle"/>
          <w:rtl/>
        </w:rPr>
        <w:t xml:space="preserve"> </w:t>
      </w:r>
      <w:r w:rsidRPr="00D71FDF">
        <w:rPr>
          <w:rStyle w:val="TagStyle"/>
          <w:rtl/>
        </w:rPr>
        <w:t>&lt;&lt; אורח &gt;&gt;</w:t>
      </w:r>
      <w:r>
        <w:rPr>
          <w:rtl/>
        </w:rPr>
        <w:t xml:space="preserve">   </w:t>
      </w:r>
      <w:bookmarkEnd w:id="113"/>
    </w:p>
    <w:p w:rsidR="0070126B" w:rsidRDefault="0070126B" w:rsidP="0070126B">
      <w:pPr>
        <w:pStyle w:val="KeepWithNext"/>
        <w:rPr>
          <w:rtl/>
        </w:rPr>
      </w:pPr>
    </w:p>
    <w:p w:rsidR="0070126B" w:rsidRDefault="0070126B" w:rsidP="0070126B">
      <w:pPr>
        <w:rPr>
          <w:rtl/>
        </w:rPr>
      </w:pPr>
      <w:bookmarkStart w:id="114" w:name="_ETM_Q1_1271000"/>
      <w:bookmarkEnd w:id="114"/>
      <w:r>
        <w:rPr>
          <w:rFonts w:hint="cs"/>
          <w:rtl/>
        </w:rPr>
        <w:t xml:space="preserve">תיקון מס' 8 הוא </w:t>
      </w:r>
      <w:bookmarkStart w:id="115" w:name="_ETM_Q1_1274000"/>
      <w:bookmarkEnd w:id="115"/>
      <w:r>
        <w:rPr>
          <w:rFonts w:hint="cs"/>
          <w:rtl/>
        </w:rPr>
        <w:t xml:space="preserve">תיקון של הארכת תוקף </w:t>
      </w:r>
      <w:r w:rsidR="00DD07D9">
        <w:rPr>
          <w:rFonts w:hint="cs"/>
          <w:rtl/>
        </w:rPr>
        <w:t xml:space="preserve">לשבוע. </w:t>
      </w:r>
    </w:p>
    <w:p w:rsidR="0070126B" w:rsidRDefault="0070126B" w:rsidP="0070126B">
      <w:pPr>
        <w:rPr>
          <w:rtl/>
        </w:rPr>
      </w:pPr>
      <w:bookmarkStart w:id="116" w:name="_ETM_Q1_1273000"/>
      <w:bookmarkEnd w:id="116"/>
    </w:p>
    <w:p w:rsidR="0070126B" w:rsidRDefault="0070126B" w:rsidP="00D71FDF">
      <w:pPr>
        <w:pStyle w:val="a4"/>
        <w:rPr>
          <w:rtl/>
        </w:rPr>
      </w:pPr>
      <w:bookmarkStart w:id="117" w:name="ET_knessetmember_6157_30"/>
      <w:r w:rsidRPr="00D71FDF">
        <w:rPr>
          <w:rStyle w:val="TagStyle"/>
          <w:rtl/>
        </w:rPr>
        <w:t xml:space="preserve"> &lt;&lt; דובר &gt;&gt;</w:t>
      </w:r>
      <w:r w:rsidRPr="0070126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0126B">
        <w:rPr>
          <w:rStyle w:val="TagStyle"/>
          <w:rtl/>
        </w:rPr>
        <w:t xml:space="preserve"> </w:t>
      </w:r>
      <w:r w:rsidRPr="00D71FDF">
        <w:rPr>
          <w:rStyle w:val="TagStyle"/>
          <w:rtl/>
        </w:rPr>
        <w:t>&lt;&lt; דובר &gt;&gt;</w:t>
      </w:r>
      <w:r>
        <w:rPr>
          <w:rtl/>
        </w:rPr>
        <w:t xml:space="preserve">   </w:t>
      </w:r>
      <w:bookmarkEnd w:id="117"/>
    </w:p>
    <w:p w:rsidR="0070126B" w:rsidRDefault="0070126B" w:rsidP="0070126B">
      <w:pPr>
        <w:pStyle w:val="KeepWithNext"/>
        <w:rPr>
          <w:rtl/>
        </w:rPr>
      </w:pPr>
    </w:p>
    <w:p w:rsidR="0070126B" w:rsidRDefault="00DD07D9" w:rsidP="00DD07D9">
      <w:pPr>
        <w:rPr>
          <w:rtl/>
        </w:rPr>
      </w:pPr>
      <w:bookmarkStart w:id="118" w:name="_ETM_Q1_1275000"/>
      <w:bookmarkEnd w:id="118"/>
      <w:r>
        <w:rPr>
          <w:rFonts w:hint="cs"/>
          <w:rtl/>
        </w:rPr>
        <w:t>כ</w:t>
      </w:r>
      <w:r w:rsidR="0070126B">
        <w:rPr>
          <w:rFonts w:hint="cs"/>
          <w:rtl/>
        </w:rPr>
        <w:t>סעודת שלמה</w:t>
      </w:r>
      <w:r>
        <w:rPr>
          <w:rFonts w:hint="cs"/>
          <w:rtl/>
        </w:rPr>
        <w:t xml:space="preserve"> בשעתו</w:t>
      </w:r>
      <w:r w:rsidR="0070126B">
        <w:rPr>
          <w:rFonts w:hint="cs"/>
          <w:rtl/>
        </w:rPr>
        <w:t xml:space="preserve">. </w:t>
      </w:r>
    </w:p>
    <w:p w:rsidR="0070126B" w:rsidRDefault="0070126B" w:rsidP="0070126B">
      <w:pPr>
        <w:rPr>
          <w:rtl/>
        </w:rPr>
      </w:pPr>
    </w:p>
    <w:p w:rsidR="0070126B" w:rsidRDefault="0070126B" w:rsidP="00D71FDF">
      <w:pPr>
        <w:pStyle w:val="af9"/>
        <w:rPr>
          <w:rtl/>
        </w:rPr>
      </w:pPr>
      <w:bookmarkStart w:id="119" w:name="ET_guest_נינא_כהן_קרן_31"/>
      <w:r w:rsidRPr="00D71FDF">
        <w:rPr>
          <w:rStyle w:val="TagStyle"/>
          <w:rtl/>
        </w:rPr>
        <w:t xml:space="preserve"> &lt;&lt; אורח &gt;&gt;</w:t>
      </w:r>
      <w:r w:rsidRPr="0070126B">
        <w:rPr>
          <w:rStyle w:val="TagStyle"/>
          <w:rtl/>
        </w:rPr>
        <w:t xml:space="preserve"> </w:t>
      </w:r>
      <w:proofErr w:type="spellStart"/>
      <w:r>
        <w:rPr>
          <w:rtl/>
        </w:rPr>
        <w:t>נינא</w:t>
      </w:r>
      <w:proofErr w:type="spellEnd"/>
      <w:r>
        <w:rPr>
          <w:rtl/>
        </w:rPr>
        <w:t xml:space="preserve"> כהן קרן:</w:t>
      </w:r>
      <w:r w:rsidRPr="0070126B">
        <w:rPr>
          <w:rStyle w:val="TagStyle"/>
          <w:rtl/>
        </w:rPr>
        <w:t xml:space="preserve"> </w:t>
      </w:r>
      <w:r w:rsidRPr="00D71FDF">
        <w:rPr>
          <w:rStyle w:val="TagStyle"/>
          <w:rtl/>
        </w:rPr>
        <w:t>&lt;&lt; אורח &gt;&gt;</w:t>
      </w:r>
      <w:r>
        <w:rPr>
          <w:rtl/>
        </w:rPr>
        <w:t xml:space="preserve">   </w:t>
      </w:r>
      <w:bookmarkEnd w:id="119"/>
    </w:p>
    <w:p w:rsidR="0070126B" w:rsidRDefault="0070126B" w:rsidP="0070126B">
      <w:pPr>
        <w:pStyle w:val="KeepWithNext"/>
        <w:rPr>
          <w:rtl/>
        </w:rPr>
      </w:pPr>
    </w:p>
    <w:p w:rsidR="0083661E" w:rsidRDefault="0070126B" w:rsidP="0070126B">
      <w:pPr>
        <w:rPr>
          <w:rtl/>
        </w:rPr>
      </w:pPr>
      <w:r>
        <w:rPr>
          <w:rFonts w:hint="cs"/>
          <w:rtl/>
        </w:rPr>
        <w:t xml:space="preserve">מראש הארכנו את זה לתקופה קצרה </w:t>
      </w:r>
      <w:r w:rsidR="00DD07D9">
        <w:rPr>
          <w:rFonts w:hint="cs"/>
          <w:rtl/>
        </w:rPr>
        <w:t xml:space="preserve">כי הכוונה באמת </w:t>
      </w:r>
      <w:bookmarkStart w:id="120" w:name="_ETM_Q1_1278000"/>
      <w:bookmarkEnd w:id="120"/>
      <w:r w:rsidR="00DD07D9">
        <w:rPr>
          <w:rFonts w:hint="cs"/>
          <w:rtl/>
        </w:rPr>
        <w:t xml:space="preserve">להביא בתיקון הקרוב </w:t>
      </w:r>
      <w:bookmarkStart w:id="121" w:name="_ETM_Q1_1282000"/>
      <w:bookmarkEnd w:id="121"/>
      <w:r w:rsidR="00DD07D9">
        <w:rPr>
          <w:rFonts w:hint="cs"/>
          <w:rtl/>
        </w:rPr>
        <w:t>שצפוי להגיע - - -</w:t>
      </w:r>
    </w:p>
    <w:p w:rsidR="00DD07D9" w:rsidRDefault="00DD07D9" w:rsidP="0070126B">
      <w:pPr>
        <w:rPr>
          <w:rtl/>
        </w:rPr>
      </w:pPr>
    </w:p>
    <w:p w:rsidR="00DD07D9" w:rsidRDefault="00DD07D9" w:rsidP="00D71FDF">
      <w:pPr>
        <w:pStyle w:val="af6"/>
        <w:rPr>
          <w:rtl/>
        </w:rPr>
      </w:pPr>
      <w:bookmarkStart w:id="122" w:name="ET_yor_6156_32"/>
      <w:r w:rsidRPr="00D71FDF">
        <w:rPr>
          <w:rStyle w:val="TagStyle"/>
          <w:rtl/>
        </w:rPr>
        <w:t xml:space="preserve"> &lt;&lt; יור &gt;&gt;</w:t>
      </w:r>
      <w:r w:rsidRPr="00DD07D9">
        <w:rPr>
          <w:rStyle w:val="TagStyle"/>
          <w:rtl/>
        </w:rPr>
        <w:t xml:space="preserve"> </w:t>
      </w:r>
      <w:r>
        <w:rPr>
          <w:rtl/>
        </w:rPr>
        <w:t>היו"ר גלעד קריב:</w:t>
      </w:r>
      <w:r w:rsidRPr="00DD07D9">
        <w:rPr>
          <w:rStyle w:val="TagStyle"/>
          <w:rtl/>
        </w:rPr>
        <w:t xml:space="preserve"> </w:t>
      </w:r>
      <w:r w:rsidRPr="00D71FDF">
        <w:rPr>
          <w:rStyle w:val="TagStyle"/>
          <w:rtl/>
        </w:rPr>
        <w:t>&lt;&lt; יור &gt;&gt;</w:t>
      </w:r>
      <w:r>
        <w:rPr>
          <w:rtl/>
        </w:rPr>
        <w:t xml:space="preserve">   </w:t>
      </w:r>
      <w:bookmarkEnd w:id="122"/>
    </w:p>
    <w:p w:rsidR="00DD07D9" w:rsidRDefault="00DD07D9" w:rsidP="00DD07D9">
      <w:pPr>
        <w:pStyle w:val="KeepWithNext"/>
        <w:rPr>
          <w:rtl/>
          <w:lang w:eastAsia="he-IL"/>
        </w:rPr>
      </w:pPr>
    </w:p>
    <w:p w:rsidR="00DD07D9" w:rsidRDefault="00DD07D9" w:rsidP="006F00A9">
      <w:pPr>
        <w:rPr>
          <w:rtl/>
          <w:lang w:eastAsia="he-IL"/>
        </w:rPr>
      </w:pPr>
      <w:r>
        <w:rPr>
          <w:rFonts w:hint="cs"/>
          <w:rtl/>
          <w:lang w:eastAsia="he-IL"/>
        </w:rPr>
        <w:t>שנייה</w:t>
      </w:r>
      <w:r w:rsidR="006F00A9">
        <w:rPr>
          <w:rFonts w:hint="cs"/>
          <w:rtl/>
          <w:lang w:eastAsia="he-IL"/>
        </w:rPr>
        <w:t>,</w:t>
      </w:r>
      <w:r>
        <w:rPr>
          <w:rFonts w:hint="cs"/>
          <w:rtl/>
          <w:lang w:eastAsia="he-IL"/>
        </w:rPr>
        <w:t xml:space="preserve"> יש פה דיון הלכתי. לא סומכים </w:t>
      </w:r>
      <w:bookmarkStart w:id="123" w:name="_ETM_Q1_1285000"/>
      <w:bookmarkEnd w:id="123"/>
      <w:r>
        <w:rPr>
          <w:rFonts w:hint="cs"/>
          <w:rtl/>
          <w:lang w:eastAsia="he-IL"/>
        </w:rPr>
        <w:t>את השינוי בזימון על סעודת שלמה. סעודת שלמה זה סעודה מפסקת</w:t>
      </w:r>
      <w:r w:rsidR="006F00A9">
        <w:rPr>
          <w:rFonts w:hint="cs"/>
          <w:rtl/>
          <w:lang w:eastAsia="he-IL"/>
        </w:rPr>
        <w:t>.</w:t>
      </w:r>
    </w:p>
    <w:p w:rsidR="00DD07D9" w:rsidRDefault="00DD07D9" w:rsidP="00DD07D9">
      <w:pPr>
        <w:rPr>
          <w:rtl/>
          <w:lang w:eastAsia="he-IL"/>
        </w:rPr>
      </w:pPr>
    </w:p>
    <w:p w:rsidR="00DD07D9" w:rsidRDefault="00DD07D9" w:rsidP="00D71FDF">
      <w:pPr>
        <w:pStyle w:val="a4"/>
        <w:rPr>
          <w:rtl/>
        </w:rPr>
      </w:pPr>
      <w:bookmarkStart w:id="124" w:name="ET_knessetmember_6157_33"/>
      <w:r w:rsidRPr="00D71FDF">
        <w:rPr>
          <w:rStyle w:val="TagStyle"/>
          <w:rtl/>
        </w:rPr>
        <w:t xml:space="preserve"> &lt;&lt; דובר &gt;&gt;</w:t>
      </w:r>
      <w:r w:rsidRPr="00DD07D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D07D9">
        <w:rPr>
          <w:rStyle w:val="TagStyle"/>
          <w:rtl/>
        </w:rPr>
        <w:t xml:space="preserve"> </w:t>
      </w:r>
      <w:r w:rsidRPr="00D71FDF">
        <w:rPr>
          <w:rStyle w:val="TagStyle"/>
          <w:rtl/>
        </w:rPr>
        <w:t>&lt;&lt; דובר &gt;&gt;</w:t>
      </w:r>
      <w:r>
        <w:rPr>
          <w:rtl/>
        </w:rPr>
        <w:t xml:space="preserve">   </w:t>
      </w:r>
      <w:bookmarkEnd w:id="124"/>
    </w:p>
    <w:p w:rsidR="00DD07D9" w:rsidRDefault="00DD07D9" w:rsidP="00DD07D9">
      <w:pPr>
        <w:pStyle w:val="KeepWithNext"/>
        <w:rPr>
          <w:rtl/>
          <w:lang w:eastAsia="he-IL"/>
        </w:rPr>
      </w:pPr>
    </w:p>
    <w:p w:rsidR="00DD07D9" w:rsidRPr="00DD07D9" w:rsidRDefault="00DD07D9" w:rsidP="00DD07D9">
      <w:pPr>
        <w:rPr>
          <w:rtl/>
          <w:lang w:eastAsia="he-IL"/>
        </w:rPr>
      </w:pPr>
      <w:r>
        <w:rPr>
          <w:rFonts w:hint="cs"/>
          <w:rtl/>
          <w:lang w:eastAsia="he-IL"/>
        </w:rPr>
        <w:t>אבל יש נוסח מיוחד במשנה.</w:t>
      </w:r>
    </w:p>
    <w:p w:rsidR="008853B8" w:rsidRDefault="008853B8" w:rsidP="008853B8">
      <w:pPr>
        <w:rPr>
          <w:rtl/>
          <w:lang w:eastAsia="he-IL"/>
        </w:rPr>
      </w:pPr>
    </w:p>
    <w:p w:rsidR="00DD07D9" w:rsidRDefault="00DD07D9" w:rsidP="00D71FDF">
      <w:pPr>
        <w:pStyle w:val="af6"/>
        <w:rPr>
          <w:rtl/>
        </w:rPr>
      </w:pPr>
      <w:bookmarkStart w:id="125" w:name="ET_yor_6156_34"/>
      <w:r w:rsidRPr="00D71FDF">
        <w:rPr>
          <w:rStyle w:val="TagStyle"/>
          <w:rtl/>
        </w:rPr>
        <w:t xml:space="preserve"> &lt;&lt; יור &gt;&gt;</w:t>
      </w:r>
      <w:r w:rsidRPr="00DD07D9">
        <w:rPr>
          <w:rStyle w:val="TagStyle"/>
          <w:rtl/>
        </w:rPr>
        <w:t xml:space="preserve"> </w:t>
      </w:r>
      <w:r>
        <w:rPr>
          <w:rtl/>
        </w:rPr>
        <w:t>היו"ר גלעד קריב:</w:t>
      </w:r>
      <w:r w:rsidRPr="00DD07D9">
        <w:rPr>
          <w:rStyle w:val="TagStyle"/>
          <w:rtl/>
        </w:rPr>
        <w:t xml:space="preserve"> </w:t>
      </w:r>
      <w:r w:rsidRPr="00D71FDF">
        <w:rPr>
          <w:rStyle w:val="TagStyle"/>
          <w:rtl/>
        </w:rPr>
        <w:t>&lt;&lt; יור &gt;&gt;</w:t>
      </w:r>
      <w:r>
        <w:rPr>
          <w:rtl/>
        </w:rPr>
        <w:t xml:space="preserve">   </w:t>
      </w:r>
      <w:bookmarkEnd w:id="125"/>
    </w:p>
    <w:p w:rsidR="00DD07D9" w:rsidRDefault="00DD07D9" w:rsidP="00DD07D9">
      <w:pPr>
        <w:pStyle w:val="KeepWithNext"/>
        <w:rPr>
          <w:rtl/>
          <w:lang w:eastAsia="he-IL"/>
        </w:rPr>
      </w:pPr>
    </w:p>
    <w:p w:rsidR="00DD07D9" w:rsidRDefault="00DD07D9" w:rsidP="00DD07D9">
      <w:pPr>
        <w:rPr>
          <w:rtl/>
          <w:lang w:eastAsia="he-IL"/>
        </w:rPr>
      </w:pPr>
      <w:r>
        <w:rPr>
          <w:rFonts w:hint="cs"/>
          <w:rtl/>
          <w:lang w:eastAsia="he-IL"/>
        </w:rPr>
        <w:t xml:space="preserve">ל-10,000 איש, אבל הוא לא נסמך על </w:t>
      </w:r>
      <w:bookmarkStart w:id="126" w:name="_ETM_Q1_1293000"/>
      <w:bookmarkEnd w:id="126"/>
      <w:r>
        <w:rPr>
          <w:rFonts w:hint="cs"/>
          <w:rtl/>
          <w:lang w:eastAsia="he-IL"/>
        </w:rPr>
        <w:t xml:space="preserve">סעודת שלמה. בסדר, חידוד תורני לשעות בוקר. </w:t>
      </w:r>
    </w:p>
    <w:p w:rsidR="00DD07D9" w:rsidRDefault="00DD07D9" w:rsidP="00DD07D9">
      <w:pPr>
        <w:rPr>
          <w:rtl/>
          <w:lang w:eastAsia="he-IL"/>
        </w:rPr>
      </w:pPr>
    </w:p>
    <w:p w:rsidR="00DD07D9" w:rsidRDefault="00DD07D9" w:rsidP="00D71FDF">
      <w:pPr>
        <w:pStyle w:val="af9"/>
        <w:rPr>
          <w:rtl/>
          <w:lang w:eastAsia="he-IL"/>
        </w:rPr>
      </w:pPr>
      <w:bookmarkStart w:id="127" w:name="ET_guest_נינא_כהן_קרן_35"/>
      <w:r w:rsidRPr="00D71FDF">
        <w:rPr>
          <w:rStyle w:val="TagStyle"/>
          <w:rtl/>
        </w:rPr>
        <w:t xml:space="preserve"> &lt;&lt; אורח &gt;&gt;</w:t>
      </w:r>
      <w:r w:rsidRPr="00DD07D9">
        <w:rPr>
          <w:rStyle w:val="TagStyle"/>
          <w:rtl/>
        </w:rPr>
        <w:t xml:space="preserve"> </w:t>
      </w:r>
      <w:proofErr w:type="spellStart"/>
      <w:r>
        <w:rPr>
          <w:rtl/>
          <w:lang w:eastAsia="he-IL"/>
        </w:rPr>
        <w:t>נינא</w:t>
      </w:r>
      <w:proofErr w:type="spellEnd"/>
      <w:r>
        <w:rPr>
          <w:rtl/>
          <w:lang w:eastAsia="he-IL"/>
        </w:rPr>
        <w:t xml:space="preserve"> כהן קרן:</w:t>
      </w:r>
      <w:r w:rsidRPr="00DD07D9">
        <w:rPr>
          <w:rStyle w:val="TagStyle"/>
          <w:rtl/>
        </w:rPr>
        <w:t xml:space="preserve"> </w:t>
      </w:r>
      <w:r w:rsidRPr="00D71FDF">
        <w:rPr>
          <w:rStyle w:val="TagStyle"/>
          <w:rtl/>
        </w:rPr>
        <w:t>&lt;&lt; אורח &gt;&gt;</w:t>
      </w:r>
      <w:r>
        <w:rPr>
          <w:rtl/>
          <w:lang w:eastAsia="he-IL"/>
        </w:rPr>
        <w:t xml:space="preserve">   </w:t>
      </w:r>
      <w:bookmarkEnd w:id="127"/>
    </w:p>
    <w:p w:rsidR="00DD07D9" w:rsidRDefault="00DD07D9" w:rsidP="00DD07D9">
      <w:pPr>
        <w:pStyle w:val="KeepWithNext"/>
        <w:rPr>
          <w:rtl/>
          <w:lang w:eastAsia="he-IL"/>
        </w:rPr>
      </w:pPr>
    </w:p>
    <w:p w:rsidR="00DD07D9" w:rsidRDefault="00DD07D9" w:rsidP="00DD07D9">
      <w:pPr>
        <w:rPr>
          <w:rtl/>
          <w:lang w:eastAsia="he-IL"/>
        </w:rPr>
      </w:pPr>
      <w:bookmarkStart w:id="128" w:name="_ETM_Q1_1306000"/>
      <w:bookmarkEnd w:id="128"/>
      <w:r>
        <w:rPr>
          <w:rFonts w:hint="cs"/>
          <w:rtl/>
          <w:lang w:eastAsia="he-IL"/>
        </w:rPr>
        <w:t xml:space="preserve">התיקון </w:t>
      </w:r>
      <w:bookmarkStart w:id="129" w:name="_ETM_Q1_1304000"/>
      <w:bookmarkEnd w:id="129"/>
      <w:r>
        <w:rPr>
          <w:rFonts w:hint="cs"/>
          <w:rtl/>
          <w:lang w:eastAsia="he-IL"/>
        </w:rPr>
        <w:t xml:space="preserve">צפוי להגיע עד יום רביעי בחצות, מן הסתם, 24 שעות לפני שהתיקון פוקע. כמובן, אם תהיה לנו </w:t>
      </w:r>
      <w:bookmarkStart w:id="130" w:name="_ETM_Q1_1310000"/>
      <w:bookmarkEnd w:id="130"/>
      <w:r>
        <w:rPr>
          <w:rFonts w:hint="cs"/>
          <w:rtl/>
          <w:lang w:eastAsia="he-IL"/>
        </w:rPr>
        <w:t xml:space="preserve">אפשרות להביא קודם, נביא קודם, אני לא יכולה כרגע </w:t>
      </w:r>
      <w:bookmarkStart w:id="131" w:name="_ETM_Q1_1316000"/>
      <w:bookmarkEnd w:id="131"/>
      <w:r>
        <w:rPr>
          <w:rFonts w:hint="cs"/>
          <w:rtl/>
          <w:lang w:eastAsia="he-IL"/>
        </w:rPr>
        <w:t xml:space="preserve">לעדכן מתי בדיוק </w:t>
      </w:r>
      <w:r w:rsidR="00BB1830">
        <w:rPr>
          <w:rFonts w:hint="cs"/>
          <w:rtl/>
          <w:lang w:eastAsia="he-IL"/>
        </w:rPr>
        <w:t>בין היום לרביעי - - -</w:t>
      </w:r>
    </w:p>
    <w:p w:rsidR="00BB1830" w:rsidRDefault="00BB1830" w:rsidP="00DD07D9">
      <w:pPr>
        <w:rPr>
          <w:rtl/>
          <w:lang w:eastAsia="he-IL"/>
        </w:rPr>
      </w:pPr>
      <w:bookmarkStart w:id="132" w:name="_ETM_Q1_1318000"/>
      <w:bookmarkEnd w:id="132"/>
    </w:p>
    <w:p w:rsidR="00BB1830" w:rsidRDefault="00BB1830" w:rsidP="00D71FDF">
      <w:pPr>
        <w:pStyle w:val="af6"/>
        <w:rPr>
          <w:rtl/>
        </w:rPr>
      </w:pPr>
      <w:bookmarkStart w:id="133" w:name="ET_yor_6156_36"/>
      <w:r w:rsidRPr="00D71FDF">
        <w:rPr>
          <w:rStyle w:val="TagStyle"/>
          <w:rtl/>
        </w:rPr>
        <w:t xml:space="preserve"> &lt;&lt; יור &gt;&gt;</w:t>
      </w:r>
      <w:r w:rsidRPr="00BB1830">
        <w:rPr>
          <w:rStyle w:val="TagStyle"/>
          <w:rtl/>
        </w:rPr>
        <w:t xml:space="preserve"> </w:t>
      </w:r>
      <w:r>
        <w:rPr>
          <w:rtl/>
        </w:rPr>
        <w:t>היו"ר גלעד קריב:</w:t>
      </w:r>
      <w:r w:rsidRPr="00BB1830">
        <w:rPr>
          <w:rStyle w:val="TagStyle"/>
          <w:rtl/>
        </w:rPr>
        <w:t xml:space="preserve"> </w:t>
      </w:r>
      <w:r w:rsidRPr="00D71FDF">
        <w:rPr>
          <w:rStyle w:val="TagStyle"/>
          <w:rtl/>
        </w:rPr>
        <w:t>&lt;&lt; יור &gt;&gt;</w:t>
      </w:r>
      <w:r>
        <w:rPr>
          <w:rtl/>
        </w:rPr>
        <w:t xml:space="preserve">   </w:t>
      </w:r>
      <w:bookmarkEnd w:id="133"/>
    </w:p>
    <w:p w:rsidR="00BB1830" w:rsidRDefault="00BB1830" w:rsidP="00BB1830">
      <w:pPr>
        <w:pStyle w:val="KeepWithNext"/>
        <w:rPr>
          <w:rtl/>
          <w:lang w:eastAsia="he-IL"/>
        </w:rPr>
      </w:pPr>
    </w:p>
    <w:p w:rsidR="00BB1830" w:rsidRDefault="00BB1830" w:rsidP="006F00A9">
      <w:pPr>
        <w:rPr>
          <w:rtl/>
          <w:lang w:eastAsia="he-IL"/>
        </w:rPr>
      </w:pPr>
      <w:bookmarkStart w:id="134" w:name="_ETM_Q1_1319000"/>
      <w:bookmarkEnd w:id="134"/>
      <w:r>
        <w:rPr>
          <w:rFonts w:hint="cs"/>
          <w:rtl/>
          <w:lang w:eastAsia="he-IL"/>
        </w:rPr>
        <w:t xml:space="preserve">תכף </w:t>
      </w:r>
      <w:bookmarkStart w:id="135" w:name="_ETM_Q1_1320000"/>
      <w:bookmarkEnd w:id="135"/>
      <w:r>
        <w:rPr>
          <w:rFonts w:hint="cs"/>
          <w:rtl/>
          <w:lang w:eastAsia="he-IL"/>
        </w:rPr>
        <w:t>נדבר על התקנות החדשות.</w:t>
      </w:r>
      <w:r w:rsidR="00376042">
        <w:rPr>
          <w:rFonts w:hint="cs"/>
          <w:rtl/>
          <w:lang w:eastAsia="he-IL"/>
        </w:rPr>
        <w:t xml:space="preserve"> כרגע, רק </w:t>
      </w:r>
      <w:bookmarkStart w:id="136" w:name="_ETM_Q1_1325000"/>
      <w:bookmarkEnd w:id="136"/>
      <w:r w:rsidR="00376042">
        <w:rPr>
          <w:rFonts w:hint="cs"/>
          <w:rtl/>
          <w:lang w:eastAsia="he-IL"/>
        </w:rPr>
        <w:t>כדי להסתכל על הנוסח המשולב, הדברים הם בסעיף 4(ב</w:t>
      </w:r>
      <w:bookmarkStart w:id="137" w:name="_ETM_Q1_1332000"/>
      <w:bookmarkEnd w:id="137"/>
      <w:r w:rsidR="00376042">
        <w:rPr>
          <w:rFonts w:hint="cs"/>
          <w:rtl/>
          <w:lang w:eastAsia="he-IL"/>
        </w:rPr>
        <w:t>). נכון?</w:t>
      </w:r>
    </w:p>
    <w:p w:rsidR="00245E59" w:rsidRDefault="00245E59" w:rsidP="00BB1830">
      <w:pPr>
        <w:rPr>
          <w:rtl/>
          <w:lang w:eastAsia="he-IL"/>
        </w:rPr>
      </w:pPr>
    </w:p>
    <w:p w:rsidR="00245E59" w:rsidRDefault="00245E59" w:rsidP="00D71FDF">
      <w:pPr>
        <w:pStyle w:val="af9"/>
        <w:rPr>
          <w:rtl/>
          <w:lang w:eastAsia="he-IL"/>
        </w:rPr>
      </w:pPr>
      <w:bookmarkStart w:id="138" w:name="ET_guest_נינא_כהן_קרן_37"/>
      <w:r w:rsidRPr="00D71FDF">
        <w:rPr>
          <w:rStyle w:val="TagStyle"/>
          <w:rtl/>
        </w:rPr>
        <w:t xml:space="preserve"> &lt;&lt; אורח &gt;&gt;</w:t>
      </w:r>
      <w:r w:rsidRPr="00245E59">
        <w:rPr>
          <w:rStyle w:val="TagStyle"/>
          <w:rtl/>
        </w:rPr>
        <w:t xml:space="preserve"> </w:t>
      </w:r>
      <w:proofErr w:type="spellStart"/>
      <w:r>
        <w:rPr>
          <w:rtl/>
          <w:lang w:eastAsia="he-IL"/>
        </w:rPr>
        <w:t>נינא</w:t>
      </w:r>
      <w:proofErr w:type="spellEnd"/>
      <w:r>
        <w:rPr>
          <w:rtl/>
          <w:lang w:eastAsia="he-IL"/>
        </w:rPr>
        <w:t xml:space="preserve"> כהן קרן:</w:t>
      </w:r>
      <w:r w:rsidRPr="00245E59">
        <w:rPr>
          <w:rStyle w:val="TagStyle"/>
          <w:rtl/>
        </w:rPr>
        <w:t xml:space="preserve"> </w:t>
      </w:r>
      <w:r w:rsidRPr="00D71FDF">
        <w:rPr>
          <w:rStyle w:val="TagStyle"/>
          <w:rtl/>
        </w:rPr>
        <w:t>&lt;&lt; אורח &gt;&gt;</w:t>
      </w:r>
      <w:r>
        <w:rPr>
          <w:rtl/>
          <w:lang w:eastAsia="he-IL"/>
        </w:rPr>
        <w:t xml:space="preserve">   </w:t>
      </w:r>
      <w:bookmarkEnd w:id="138"/>
    </w:p>
    <w:p w:rsidR="00245E59" w:rsidRDefault="00245E59" w:rsidP="00245E59">
      <w:pPr>
        <w:pStyle w:val="KeepWithNext"/>
        <w:rPr>
          <w:rtl/>
          <w:lang w:eastAsia="he-IL"/>
        </w:rPr>
      </w:pPr>
    </w:p>
    <w:p w:rsidR="00245E59" w:rsidRDefault="00245E59" w:rsidP="00245E59">
      <w:pPr>
        <w:rPr>
          <w:rtl/>
          <w:lang w:eastAsia="he-IL"/>
        </w:rPr>
      </w:pPr>
      <w:r>
        <w:rPr>
          <w:rFonts w:hint="cs"/>
          <w:rtl/>
          <w:lang w:eastAsia="he-IL"/>
        </w:rPr>
        <w:t xml:space="preserve">נכון. </w:t>
      </w:r>
    </w:p>
    <w:p w:rsidR="00245E59" w:rsidRDefault="00245E59" w:rsidP="00245E59">
      <w:pPr>
        <w:rPr>
          <w:rtl/>
          <w:lang w:eastAsia="he-IL"/>
        </w:rPr>
      </w:pPr>
    </w:p>
    <w:p w:rsidR="00245E59" w:rsidRDefault="00245E59" w:rsidP="00D71FDF">
      <w:pPr>
        <w:pStyle w:val="af6"/>
        <w:rPr>
          <w:rtl/>
        </w:rPr>
      </w:pPr>
      <w:bookmarkStart w:id="139" w:name="ET_yor_6156_38"/>
      <w:r w:rsidRPr="00D71FDF">
        <w:rPr>
          <w:rStyle w:val="TagStyle"/>
          <w:rtl/>
        </w:rPr>
        <w:t xml:space="preserve"> &lt;&lt; יור &gt;&gt;</w:t>
      </w:r>
      <w:r w:rsidRPr="00245E59">
        <w:rPr>
          <w:rStyle w:val="TagStyle"/>
          <w:rtl/>
        </w:rPr>
        <w:t xml:space="preserve"> </w:t>
      </w:r>
      <w:r>
        <w:rPr>
          <w:rtl/>
        </w:rPr>
        <w:t>היו"ר גלעד קריב:</w:t>
      </w:r>
      <w:r w:rsidRPr="00245E59">
        <w:rPr>
          <w:rStyle w:val="TagStyle"/>
          <w:rtl/>
        </w:rPr>
        <w:t xml:space="preserve"> </w:t>
      </w:r>
      <w:r w:rsidRPr="00D71FDF">
        <w:rPr>
          <w:rStyle w:val="TagStyle"/>
          <w:rtl/>
        </w:rPr>
        <w:t>&lt;&lt; יור &gt;&gt;</w:t>
      </w:r>
      <w:r>
        <w:rPr>
          <w:rtl/>
        </w:rPr>
        <w:t xml:space="preserve">   </w:t>
      </w:r>
      <w:bookmarkEnd w:id="139"/>
    </w:p>
    <w:p w:rsidR="00245E59" w:rsidRDefault="00245E59" w:rsidP="00245E59">
      <w:pPr>
        <w:pStyle w:val="KeepWithNext"/>
        <w:rPr>
          <w:rtl/>
          <w:lang w:eastAsia="he-IL"/>
        </w:rPr>
      </w:pPr>
    </w:p>
    <w:p w:rsidR="00245E59" w:rsidRDefault="00245E59" w:rsidP="009B67FF">
      <w:pPr>
        <w:rPr>
          <w:rtl/>
          <w:lang w:eastAsia="he-IL"/>
        </w:rPr>
      </w:pPr>
      <w:r>
        <w:rPr>
          <w:rFonts w:hint="cs"/>
          <w:rtl/>
          <w:lang w:eastAsia="he-IL"/>
        </w:rPr>
        <w:t xml:space="preserve">תפוסה מותרת במקום הפועל בתו ירוק. בעצם </w:t>
      </w:r>
      <w:bookmarkStart w:id="140" w:name="_ETM_Q1_1338000"/>
      <w:bookmarkEnd w:id="140"/>
      <w:r>
        <w:rPr>
          <w:rFonts w:hint="cs"/>
          <w:rtl/>
          <w:lang w:eastAsia="he-IL"/>
        </w:rPr>
        <w:t>מה שעשיתם</w:t>
      </w:r>
      <w:r w:rsidR="009B67FF">
        <w:rPr>
          <w:rFonts w:hint="cs"/>
          <w:rtl/>
          <w:lang w:eastAsia="he-IL"/>
        </w:rPr>
        <w:t>,</w:t>
      </w:r>
      <w:r>
        <w:rPr>
          <w:rFonts w:hint="cs"/>
          <w:rtl/>
          <w:lang w:eastAsia="he-IL"/>
        </w:rPr>
        <w:t xml:space="preserve"> פשוט השארתם מגבלה של עד </w:t>
      </w:r>
      <w:bookmarkStart w:id="141" w:name="_ETM_Q1_1342000"/>
      <w:bookmarkEnd w:id="141"/>
      <w:r>
        <w:rPr>
          <w:rFonts w:hint="cs"/>
          <w:rtl/>
          <w:lang w:eastAsia="he-IL"/>
        </w:rPr>
        <w:t xml:space="preserve">1,000 איש במבנה. </w:t>
      </w:r>
    </w:p>
    <w:p w:rsidR="00245E59" w:rsidRDefault="00245E59" w:rsidP="00245E59">
      <w:pPr>
        <w:rPr>
          <w:rtl/>
          <w:lang w:eastAsia="he-IL"/>
        </w:rPr>
      </w:pPr>
    </w:p>
    <w:p w:rsidR="00245E59" w:rsidRDefault="00245E59" w:rsidP="00D71FDF">
      <w:pPr>
        <w:pStyle w:val="af9"/>
        <w:rPr>
          <w:rtl/>
          <w:lang w:eastAsia="he-IL"/>
        </w:rPr>
      </w:pPr>
      <w:bookmarkStart w:id="142" w:name="ET_guest_נינא_כהן_קרן_39"/>
      <w:r w:rsidRPr="00D71FDF">
        <w:rPr>
          <w:rStyle w:val="TagStyle"/>
          <w:rtl/>
        </w:rPr>
        <w:t xml:space="preserve"> &lt;&lt; אורח &gt;&gt;</w:t>
      </w:r>
      <w:r w:rsidRPr="00245E59">
        <w:rPr>
          <w:rStyle w:val="TagStyle"/>
          <w:rtl/>
        </w:rPr>
        <w:t xml:space="preserve"> </w:t>
      </w:r>
      <w:proofErr w:type="spellStart"/>
      <w:r>
        <w:rPr>
          <w:rtl/>
          <w:lang w:eastAsia="he-IL"/>
        </w:rPr>
        <w:t>נינא</w:t>
      </w:r>
      <w:proofErr w:type="spellEnd"/>
      <w:r>
        <w:rPr>
          <w:rtl/>
          <w:lang w:eastAsia="he-IL"/>
        </w:rPr>
        <w:t xml:space="preserve"> כהן קרן:</w:t>
      </w:r>
      <w:r w:rsidRPr="00245E59">
        <w:rPr>
          <w:rStyle w:val="TagStyle"/>
          <w:rtl/>
        </w:rPr>
        <w:t xml:space="preserve"> </w:t>
      </w:r>
      <w:r w:rsidRPr="00D71FDF">
        <w:rPr>
          <w:rStyle w:val="TagStyle"/>
          <w:rtl/>
        </w:rPr>
        <w:t>&lt;&lt; אורח &gt;&gt;</w:t>
      </w:r>
      <w:r>
        <w:rPr>
          <w:rtl/>
          <w:lang w:eastAsia="he-IL"/>
        </w:rPr>
        <w:t xml:space="preserve">   </w:t>
      </w:r>
      <w:bookmarkEnd w:id="142"/>
    </w:p>
    <w:p w:rsidR="00245E59" w:rsidRDefault="00245E59" w:rsidP="00245E59">
      <w:pPr>
        <w:pStyle w:val="KeepWithNext"/>
        <w:rPr>
          <w:rtl/>
          <w:lang w:eastAsia="he-IL"/>
        </w:rPr>
      </w:pPr>
    </w:p>
    <w:p w:rsidR="00245E59" w:rsidRDefault="00245E59" w:rsidP="00245E59">
      <w:pPr>
        <w:rPr>
          <w:rtl/>
          <w:lang w:eastAsia="he-IL"/>
        </w:rPr>
      </w:pPr>
      <w:bookmarkStart w:id="143" w:name="_ETM_Q1_1343000"/>
      <w:bookmarkEnd w:id="143"/>
      <w:r>
        <w:rPr>
          <w:rFonts w:hint="cs"/>
          <w:rtl/>
          <w:lang w:eastAsia="he-IL"/>
        </w:rPr>
        <w:t xml:space="preserve">נכון. </w:t>
      </w:r>
    </w:p>
    <w:p w:rsidR="00245E59" w:rsidRDefault="00245E59" w:rsidP="00245E59">
      <w:pPr>
        <w:rPr>
          <w:rtl/>
          <w:lang w:eastAsia="he-IL"/>
        </w:rPr>
      </w:pPr>
    </w:p>
    <w:p w:rsidR="009A24C6" w:rsidRDefault="009A24C6" w:rsidP="00D71FDF">
      <w:pPr>
        <w:pStyle w:val="af6"/>
        <w:rPr>
          <w:rStyle w:val="TagStyle"/>
          <w:vanish w:val="0"/>
          <w:rtl/>
        </w:rPr>
      </w:pPr>
      <w:bookmarkStart w:id="144" w:name="ET_yor_6156_40"/>
      <w:r>
        <w:rPr>
          <w:rStyle w:val="TagStyle"/>
          <w:vanish w:val="0"/>
          <w:rtl/>
        </w:rPr>
        <w:br w:type="page"/>
      </w:r>
    </w:p>
    <w:p w:rsidR="00245E59" w:rsidRDefault="00245E59" w:rsidP="00D71FDF">
      <w:pPr>
        <w:pStyle w:val="af6"/>
        <w:rPr>
          <w:rtl/>
        </w:rPr>
      </w:pPr>
      <w:r w:rsidRPr="00D71FDF">
        <w:rPr>
          <w:rStyle w:val="TagStyle"/>
          <w:rtl/>
        </w:rPr>
        <w:t xml:space="preserve"> &lt;&lt; יור &gt;&gt;</w:t>
      </w:r>
      <w:r w:rsidRPr="00245E59">
        <w:rPr>
          <w:rStyle w:val="TagStyle"/>
          <w:rtl/>
        </w:rPr>
        <w:t xml:space="preserve"> </w:t>
      </w:r>
      <w:r>
        <w:rPr>
          <w:rtl/>
        </w:rPr>
        <w:t>היו"ר גלעד קריב:</w:t>
      </w:r>
      <w:r w:rsidRPr="00245E59">
        <w:rPr>
          <w:rStyle w:val="TagStyle"/>
          <w:rtl/>
        </w:rPr>
        <w:t xml:space="preserve"> </w:t>
      </w:r>
      <w:r w:rsidRPr="00D71FDF">
        <w:rPr>
          <w:rStyle w:val="TagStyle"/>
          <w:rtl/>
        </w:rPr>
        <w:t>&lt;&lt; יור &gt;&gt;</w:t>
      </w:r>
      <w:r>
        <w:rPr>
          <w:rtl/>
        </w:rPr>
        <w:t xml:space="preserve">   </w:t>
      </w:r>
      <w:bookmarkEnd w:id="144"/>
    </w:p>
    <w:p w:rsidR="00245E59" w:rsidRDefault="00245E59" w:rsidP="00245E59">
      <w:pPr>
        <w:pStyle w:val="KeepWithNext"/>
        <w:rPr>
          <w:rtl/>
          <w:lang w:eastAsia="he-IL"/>
        </w:rPr>
      </w:pPr>
    </w:p>
    <w:p w:rsidR="00245E59" w:rsidRDefault="00245E59" w:rsidP="009F02B0">
      <w:pPr>
        <w:rPr>
          <w:rtl/>
          <w:lang w:eastAsia="he-IL"/>
        </w:rPr>
      </w:pPr>
      <w:r>
        <w:rPr>
          <w:rFonts w:hint="cs"/>
          <w:rtl/>
          <w:lang w:eastAsia="he-IL"/>
        </w:rPr>
        <w:t xml:space="preserve">שזאת המגבלה שתישאר לנו כרגע </w:t>
      </w:r>
      <w:bookmarkStart w:id="145" w:name="_ETM_Q1_1345000"/>
      <w:bookmarkEnd w:id="145"/>
      <w:r>
        <w:rPr>
          <w:rFonts w:hint="cs"/>
          <w:rtl/>
          <w:lang w:eastAsia="he-IL"/>
        </w:rPr>
        <w:t xml:space="preserve">בתו הירוק, ובשטחים פתוחים אין כרגע מגבלה. אחד הדברים </w:t>
      </w:r>
      <w:bookmarkStart w:id="146" w:name="_ETM_Q1_1351000"/>
      <w:bookmarkEnd w:id="146"/>
      <w:r>
        <w:rPr>
          <w:rFonts w:hint="cs"/>
          <w:rtl/>
          <w:lang w:eastAsia="he-IL"/>
        </w:rPr>
        <w:t xml:space="preserve">שאנחנו העלינו בדיון </w:t>
      </w:r>
      <w:r>
        <w:rPr>
          <w:rtl/>
          <w:lang w:eastAsia="he-IL"/>
        </w:rPr>
        <w:t>–</w:t>
      </w:r>
      <w:r>
        <w:rPr>
          <w:rFonts w:hint="cs"/>
          <w:rtl/>
          <w:lang w:eastAsia="he-IL"/>
        </w:rPr>
        <w:t xml:space="preserve"> ואני אשמח לדעת אם אתם מטפלים </w:t>
      </w:r>
      <w:bookmarkStart w:id="147" w:name="_ETM_Q1_1357000"/>
      <w:bookmarkEnd w:id="147"/>
      <w:r>
        <w:rPr>
          <w:rFonts w:hint="cs"/>
          <w:rtl/>
          <w:lang w:eastAsia="he-IL"/>
        </w:rPr>
        <w:t xml:space="preserve">בזה </w:t>
      </w:r>
      <w:r>
        <w:rPr>
          <w:rtl/>
          <w:lang w:eastAsia="he-IL"/>
        </w:rPr>
        <w:t>–</w:t>
      </w:r>
      <w:r>
        <w:rPr>
          <w:rFonts w:hint="cs"/>
          <w:rtl/>
          <w:lang w:eastAsia="he-IL"/>
        </w:rPr>
        <w:t xml:space="preserve"> שהנושא הזה של הגבלת ההתקהלות במקום פתוח </w:t>
      </w:r>
      <w:bookmarkStart w:id="148" w:name="_ETM_Q1_1365000"/>
      <w:bookmarkEnd w:id="148"/>
      <w:r>
        <w:rPr>
          <w:rFonts w:hint="cs"/>
          <w:rtl/>
          <w:lang w:eastAsia="he-IL"/>
        </w:rPr>
        <w:t>צריך לבוא לידי ביטוי גם בהגבלת ההתקהלות לא בתו ירוק, כמובן לא באותן פרופורציות</w:t>
      </w:r>
      <w:r w:rsidR="00473CDA">
        <w:rPr>
          <w:rFonts w:hint="cs"/>
          <w:rtl/>
          <w:lang w:eastAsia="he-IL"/>
        </w:rPr>
        <w:t xml:space="preserve">. מכיוון שזה לא בתו </w:t>
      </w:r>
      <w:bookmarkStart w:id="149" w:name="_ETM_Q1_1371000"/>
      <w:bookmarkEnd w:id="149"/>
      <w:r w:rsidR="00473CDA">
        <w:rPr>
          <w:rFonts w:hint="cs"/>
          <w:rtl/>
          <w:lang w:eastAsia="he-IL"/>
        </w:rPr>
        <w:t xml:space="preserve">ירוק אז מקובל עלינו שתהיה שם מגבלה בניגוד לתו הירוק </w:t>
      </w:r>
      <w:bookmarkStart w:id="150" w:name="_ETM_Q1_1367000"/>
      <w:bookmarkEnd w:id="150"/>
      <w:r w:rsidR="00473CDA">
        <w:rPr>
          <w:rFonts w:hint="cs"/>
          <w:rtl/>
          <w:lang w:eastAsia="he-IL"/>
        </w:rPr>
        <w:t>אבל להישאר עם מצב שבו בלי תו ירוק המג</w:t>
      </w:r>
      <w:bookmarkStart w:id="151" w:name="_ETM_Q1_1379000"/>
      <w:bookmarkEnd w:id="151"/>
      <w:r w:rsidR="00473CDA">
        <w:rPr>
          <w:rFonts w:hint="cs"/>
          <w:rtl/>
          <w:lang w:eastAsia="he-IL"/>
        </w:rPr>
        <w:t>בלה היא 100 אנשים</w:t>
      </w:r>
      <w:r w:rsidR="009F02B0">
        <w:rPr>
          <w:rFonts w:hint="cs"/>
          <w:rtl/>
          <w:lang w:eastAsia="he-IL"/>
        </w:rPr>
        <w:t>.</w:t>
      </w:r>
    </w:p>
    <w:p w:rsidR="00473CDA" w:rsidRDefault="00473CDA" w:rsidP="00245E59">
      <w:pPr>
        <w:rPr>
          <w:rtl/>
          <w:lang w:eastAsia="he-IL"/>
        </w:rPr>
      </w:pPr>
    </w:p>
    <w:p w:rsidR="00473CDA" w:rsidRDefault="00473CDA" w:rsidP="00D71FDF">
      <w:pPr>
        <w:pStyle w:val="af9"/>
        <w:rPr>
          <w:rtl/>
          <w:lang w:eastAsia="he-IL"/>
        </w:rPr>
      </w:pPr>
      <w:bookmarkStart w:id="152" w:name="ET_guest_נינא_כהן_קרן_41"/>
      <w:r w:rsidRPr="00D71FDF">
        <w:rPr>
          <w:rStyle w:val="TagStyle"/>
          <w:rtl/>
        </w:rPr>
        <w:t xml:space="preserve"> &lt;&lt; אורח &gt;&gt;</w:t>
      </w:r>
      <w:r w:rsidRPr="00473CDA">
        <w:rPr>
          <w:rStyle w:val="TagStyle"/>
          <w:rtl/>
        </w:rPr>
        <w:t xml:space="preserve"> </w:t>
      </w:r>
      <w:proofErr w:type="spellStart"/>
      <w:r>
        <w:rPr>
          <w:rtl/>
          <w:lang w:eastAsia="he-IL"/>
        </w:rPr>
        <w:t>נינא</w:t>
      </w:r>
      <w:proofErr w:type="spellEnd"/>
      <w:r>
        <w:rPr>
          <w:rtl/>
          <w:lang w:eastAsia="he-IL"/>
        </w:rPr>
        <w:t xml:space="preserve"> כהן קרן:</w:t>
      </w:r>
      <w:r w:rsidRPr="00473CDA">
        <w:rPr>
          <w:rStyle w:val="TagStyle"/>
          <w:rtl/>
        </w:rPr>
        <w:t xml:space="preserve"> </w:t>
      </w:r>
      <w:r w:rsidRPr="00D71FDF">
        <w:rPr>
          <w:rStyle w:val="TagStyle"/>
          <w:rtl/>
        </w:rPr>
        <w:t>&lt;&lt; אורח &gt;&gt;</w:t>
      </w:r>
      <w:r>
        <w:rPr>
          <w:rtl/>
          <w:lang w:eastAsia="he-IL"/>
        </w:rPr>
        <w:t xml:space="preserve">   </w:t>
      </w:r>
      <w:bookmarkEnd w:id="152"/>
    </w:p>
    <w:p w:rsidR="00473CDA" w:rsidRDefault="00473CDA" w:rsidP="00473CDA">
      <w:pPr>
        <w:pStyle w:val="KeepWithNext"/>
        <w:rPr>
          <w:rtl/>
          <w:lang w:eastAsia="he-IL"/>
        </w:rPr>
      </w:pPr>
    </w:p>
    <w:p w:rsidR="00473CDA" w:rsidRDefault="00473CDA" w:rsidP="00473CDA">
      <w:pPr>
        <w:rPr>
          <w:rtl/>
          <w:lang w:eastAsia="he-IL"/>
        </w:rPr>
      </w:pPr>
      <w:bookmarkStart w:id="153" w:name="_ETM_Q1_1381000"/>
      <w:bookmarkEnd w:id="153"/>
      <w:r>
        <w:rPr>
          <w:rFonts w:hint="cs"/>
          <w:rtl/>
          <w:lang w:eastAsia="he-IL"/>
        </w:rPr>
        <w:t xml:space="preserve">כן. </w:t>
      </w:r>
    </w:p>
    <w:p w:rsidR="00473CDA" w:rsidRDefault="00473CDA" w:rsidP="00473CDA">
      <w:pPr>
        <w:rPr>
          <w:rtl/>
          <w:lang w:eastAsia="he-IL"/>
        </w:rPr>
      </w:pPr>
      <w:bookmarkStart w:id="154" w:name="_ETM_Q1_1383000"/>
      <w:bookmarkEnd w:id="154"/>
    </w:p>
    <w:p w:rsidR="00473CDA" w:rsidRDefault="00473CDA" w:rsidP="00D71FDF">
      <w:pPr>
        <w:pStyle w:val="af6"/>
        <w:rPr>
          <w:rtl/>
        </w:rPr>
      </w:pPr>
      <w:bookmarkStart w:id="155" w:name="ET_yor_6156_42"/>
      <w:r w:rsidRPr="00D71FDF">
        <w:rPr>
          <w:rStyle w:val="TagStyle"/>
          <w:rtl/>
        </w:rPr>
        <w:t xml:space="preserve"> &lt;&lt; יור &gt;&gt;</w:t>
      </w:r>
      <w:r w:rsidRPr="00473CDA">
        <w:rPr>
          <w:rStyle w:val="TagStyle"/>
          <w:rtl/>
        </w:rPr>
        <w:t xml:space="preserve"> </w:t>
      </w:r>
      <w:r>
        <w:rPr>
          <w:rtl/>
        </w:rPr>
        <w:t>היו"ר גלעד קריב:</w:t>
      </w:r>
      <w:r w:rsidRPr="00473CDA">
        <w:rPr>
          <w:rStyle w:val="TagStyle"/>
          <w:rtl/>
        </w:rPr>
        <w:t xml:space="preserve"> </w:t>
      </w:r>
      <w:r w:rsidRPr="00D71FDF">
        <w:rPr>
          <w:rStyle w:val="TagStyle"/>
          <w:rtl/>
        </w:rPr>
        <w:t>&lt;&lt; יור &gt;&gt;</w:t>
      </w:r>
      <w:r>
        <w:rPr>
          <w:rtl/>
        </w:rPr>
        <w:t xml:space="preserve">   </w:t>
      </w:r>
      <w:bookmarkEnd w:id="155"/>
    </w:p>
    <w:p w:rsidR="00473CDA" w:rsidRDefault="00473CDA" w:rsidP="00473CDA">
      <w:pPr>
        <w:pStyle w:val="KeepWithNext"/>
        <w:rPr>
          <w:rtl/>
          <w:lang w:eastAsia="he-IL"/>
        </w:rPr>
      </w:pPr>
    </w:p>
    <w:p w:rsidR="00473CDA" w:rsidRDefault="00473CDA" w:rsidP="009F02B0">
      <w:pPr>
        <w:rPr>
          <w:rtl/>
          <w:lang w:eastAsia="he-IL"/>
        </w:rPr>
      </w:pPr>
      <w:bookmarkStart w:id="156" w:name="_ETM_Q1_1384000"/>
      <w:bookmarkEnd w:id="156"/>
      <w:r>
        <w:rPr>
          <w:rFonts w:hint="cs"/>
          <w:rtl/>
          <w:lang w:eastAsia="he-IL"/>
        </w:rPr>
        <w:t xml:space="preserve">כמעט </w:t>
      </w:r>
      <w:bookmarkStart w:id="157" w:name="_ETM_Q1_1382000"/>
      <w:bookmarkEnd w:id="157"/>
      <w:r>
        <w:rPr>
          <w:rFonts w:hint="cs"/>
          <w:rtl/>
          <w:lang w:eastAsia="he-IL"/>
        </w:rPr>
        <w:t>בכל יום הולדת של כיתה שמתכנסת בפארק מגיעים לתפוסה הזאת</w:t>
      </w:r>
      <w:r w:rsidR="009F02B0">
        <w:rPr>
          <w:rFonts w:hint="cs"/>
          <w:rtl/>
          <w:lang w:eastAsia="he-IL"/>
        </w:rPr>
        <w:t>,</w:t>
      </w:r>
      <w:r>
        <w:rPr>
          <w:rFonts w:hint="cs"/>
          <w:rtl/>
          <w:lang w:eastAsia="he-IL"/>
        </w:rPr>
        <w:t xml:space="preserve"> </w:t>
      </w:r>
      <w:bookmarkStart w:id="158" w:name="_ETM_Q1_1391000"/>
      <w:bookmarkEnd w:id="158"/>
      <w:r>
        <w:rPr>
          <w:rFonts w:hint="cs"/>
          <w:rtl/>
          <w:lang w:eastAsia="he-IL"/>
        </w:rPr>
        <w:t xml:space="preserve">כל פעילות של תנועת נוער בחוץ מגיעה לתפוסה הזאת. האם </w:t>
      </w:r>
      <w:bookmarkStart w:id="159" w:name="_ETM_Q1_1392000"/>
      <w:bookmarkEnd w:id="159"/>
      <w:r>
        <w:rPr>
          <w:rFonts w:hint="cs"/>
          <w:rtl/>
          <w:lang w:eastAsia="he-IL"/>
        </w:rPr>
        <w:t>הסיפור הזה מטופל בתקנות?</w:t>
      </w:r>
    </w:p>
    <w:p w:rsidR="00473CDA" w:rsidRDefault="00473CDA" w:rsidP="00473CDA">
      <w:pPr>
        <w:rPr>
          <w:rtl/>
          <w:lang w:eastAsia="he-IL"/>
        </w:rPr>
      </w:pPr>
      <w:bookmarkStart w:id="160" w:name="_ETM_Q1_1394000"/>
      <w:bookmarkEnd w:id="160"/>
    </w:p>
    <w:p w:rsidR="00473CDA" w:rsidRDefault="00473CDA" w:rsidP="00D71FDF">
      <w:pPr>
        <w:pStyle w:val="af9"/>
        <w:rPr>
          <w:rtl/>
          <w:lang w:eastAsia="he-IL"/>
        </w:rPr>
      </w:pPr>
      <w:bookmarkStart w:id="161" w:name="ET_guest_נינא_כהן_קרן_43"/>
      <w:r w:rsidRPr="00D71FDF">
        <w:rPr>
          <w:rStyle w:val="TagStyle"/>
          <w:rtl/>
        </w:rPr>
        <w:t xml:space="preserve"> &lt;&lt; אורח &gt;&gt;</w:t>
      </w:r>
      <w:r w:rsidRPr="00473CDA">
        <w:rPr>
          <w:rStyle w:val="TagStyle"/>
          <w:rtl/>
        </w:rPr>
        <w:t xml:space="preserve"> </w:t>
      </w:r>
      <w:proofErr w:type="spellStart"/>
      <w:r>
        <w:rPr>
          <w:rtl/>
          <w:lang w:eastAsia="he-IL"/>
        </w:rPr>
        <w:t>נינא</w:t>
      </w:r>
      <w:proofErr w:type="spellEnd"/>
      <w:r>
        <w:rPr>
          <w:rtl/>
          <w:lang w:eastAsia="he-IL"/>
        </w:rPr>
        <w:t xml:space="preserve"> כהן קרן:</w:t>
      </w:r>
      <w:r w:rsidRPr="00473CDA">
        <w:rPr>
          <w:rStyle w:val="TagStyle"/>
          <w:rtl/>
        </w:rPr>
        <w:t xml:space="preserve"> </w:t>
      </w:r>
      <w:r w:rsidRPr="00D71FDF">
        <w:rPr>
          <w:rStyle w:val="TagStyle"/>
          <w:rtl/>
        </w:rPr>
        <w:t>&lt;&lt; אורח &gt;&gt;</w:t>
      </w:r>
      <w:r>
        <w:rPr>
          <w:rtl/>
          <w:lang w:eastAsia="he-IL"/>
        </w:rPr>
        <w:t xml:space="preserve">   </w:t>
      </w:r>
      <w:bookmarkEnd w:id="161"/>
    </w:p>
    <w:p w:rsidR="00473CDA" w:rsidRDefault="00473CDA" w:rsidP="00473CDA">
      <w:pPr>
        <w:pStyle w:val="KeepWithNext"/>
        <w:rPr>
          <w:rtl/>
          <w:lang w:eastAsia="he-IL"/>
        </w:rPr>
      </w:pPr>
    </w:p>
    <w:p w:rsidR="00473CDA" w:rsidRDefault="00473CDA" w:rsidP="00473CDA">
      <w:pPr>
        <w:rPr>
          <w:rtl/>
          <w:lang w:eastAsia="he-IL"/>
        </w:rPr>
      </w:pPr>
      <w:bookmarkStart w:id="162" w:name="_ETM_Q1_1395000"/>
      <w:bookmarkEnd w:id="162"/>
      <w:r>
        <w:rPr>
          <w:rFonts w:hint="cs"/>
          <w:rtl/>
          <w:lang w:eastAsia="he-IL"/>
        </w:rPr>
        <w:t xml:space="preserve">כמובן שלקחנו את ההערה לתשומת לבנו אבל </w:t>
      </w:r>
      <w:bookmarkStart w:id="163" w:name="_ETM_Q1_1399000"/>
      <w:bookmarkEnd w:id="163"/>
      <w:r>
        <w:rPr>
          <w:rFonts w:hint="cs"/>
          <w:rtl/>
          <w:lang w:eastAsia="he-IL"/>
        </w:rPr>
        <w:t xml:space="preserve">בגלל שהפרטים של המתווה עדיין בדיונים, אני </w:t>
      </w:r>
      <w:bookmarkStart w:id="164" w:name="_ETM_Q1_1400000"/>
      <w:bookmarkEnd w:id="164"/>
      <w:r>
        <w:rPr>
          <w:rFonts w:hint="cs"/>
          <w:rtl/>
          <w:lang w:eastAsia="he-IL"/>
        </w:rPr>
        <w:t xml:space="preserve">לא יכולה כרגע להגיד מה צפוי להיות </w:t>
      </w:r>
      <w:bookmarkStart w:id="165" w:name="_ETM_Q1_1403000"/>
      <w:bookmarkEnd w:id="165"/>
      <w:r w:rsidR="00791500">
        <w:rPr>
          <w:rFonts w:hint="cs"/>
          <w:rtl/>
          <w:lang w:eastAsia="he-IL"/>
        </w:rPr>
        <w:t xml:space="preserve">ומה לא כי הדברים לא סגורים. אני כן יכולה </w:t>
      </w:r>
      <w:bookmarkStart w:id="166" w:name="_ETM_Q1_1406000"/>
      <w:bookmarkEnd w:id="166"/>
      <w:r w:rsidR="00791500">
        <w:rPr>
          <w:rFonts w:hint="cs"/>
          <w:rtl/>
          <w:lang w:eastAsia="he-IL"/>
        </w:rPr>
        <w:t xml:space="preserve">להגיד שאנחנו בוחנים את כל ההגבלות שיש היום בתקנות </w:t>
      </w:r>
      <w:r w:rsidR="00791500">
        <w:rPr>
          <w:rtl/>
          <w:lang w:eastAsia="he-IL"/>
        </w:rPr>
        <w:t>–</w:t>
      </w:r>
      <w:r w:rsidR="00791500">
        <w:rPr>
          <w:rFonts w:hint="cs"/>
          <w:rtl/>
          <w:lang w:eastAsia="he-IL"/>
        </w:rPr>
        <w:t xml:space="preserve"> </w:t>
      </w:r>
      <w:bookmarkStart w:id="167" w:name="_ETM_Q1_1408000"/>
      <w:bookmarkEnd w:id="167"/>
      <w:r w:rsidR="00791500">
        <w:rPr>
          <w:rFonts w:hint="cs"/>
          <w:rtl/>
          <w:lang w:eastAsia="he-IL"/>
        </w:rPr>
        <w:t>הגבלות על תו ירוק, לא על תו ירוק.</w:t>
      </w:r>
    </w:p>
    <w:p w:rsidR="00791500" w:rsidRDefault="00791500" w:rsidP="00473CDA">
      <w:pPr>
        <w:rPr>
          <w:rtl/>
          <w:lang w:eastAsia="he-IL"/>
        </w:rPr>
      </w:pPr>
    </w:p>
    <w:p w:rsidR="00791500" w:rsidRDefault="00791500" w:rsidP="00D71FDF">
      <w:pPr>
        <w:pStyle w:val="af6"/>
        <w:rPr>
          <w:rtl/>
        </w:rPr>
      </w:pPr>
      <w:bookmarkStart w:id="168" w:name="ET_yor_6156_44"/>
      <w:r w:rsidRPr="00D71FDF">
        <w:rPr>
          <w:rStyle w:val="TagStyle"/>
          <w:rtl/>
        </w:rPr>
        <w:t xml:space="preserve"> &lt;&lt; יור &gt;&gt;</w:t>
      </w:r>
      <w:r w:rsidRPr="00791500">
        <w:rPr>
          <w:rStyle w:val="TagStyle"/>
          <w:rtl/>
        </w:rPr>
        <w:t xml:space="preserve"> </w:t>
      </w:r>
      <w:r>
        <w:rPr>
          <w:rtl/>
        </w:rPr>
        <w:t>היו"ר גלעד קריב:</w:t>
      </w:r>
      <w:r w:rsidRPr="00791500">
        <w:rPr>
          <w:rStyle w:val="TagStyle"/>
          <w:rtl/>
        </w:rPr>
        <w:t xml:space="preserve"> </w:t>
      </w:r>
      <w:r w:rsidRPr="00D71FDF">
        <w:rPr>
          <w:rStyle w:val="TagStyle"/>
          <w:rtl/>
        </w:rPr>
        <w:t>&lt;&lt; יור &gt;&gt;</w:t>
      </w:r>
      <w:r>
        <w:rPr>
          <w:rtl/>
        </w:rPr>
        <w:t xml:space="preserve">   </w:t>
      </w:r>
      <w:bookmarkEnd w:id="168"/>
    </w:p>
    <w:p w:rsidR="00791500" w:rsidRDefault="00791500" w:rsidP="00791500">
      <w:pPr>
        <w:pStyle w:val="KeepWithNext"/>
        <w:rPr>
          <w:rtl/>
          <w:lang w:eastAsia="he-IL"/>
        </w:rPr>
      </w:pPr>
    </w:p>
    <w:p w:rsidR="00791500" w:rsidRDefault="00791500" w:rsidP="009F02B0">
      <w:pPr>
        <w:rPr>
          <w:rtl/>
          <w:lang w:eastAsia="he-IL"/>
        </w:rPr>
      </w:pPr>
      <w:bookmarkStart w:id="169" w:name="_ETM_Q1_1411000"/>
      <w:bookmarkEnd w:id="169"/>
      <w:r>
        <w:rPr>
          <w:rFonts w:hint="cs"/>
          <w:rtl/>
          <w:lang w:eastAsia="he-IL"/>
        </w:rPr>
        <w:t xml:space="preserve">אני אומר </w:t>
      </w:r>
      <w:bookmarkStart w:id="170" w:name="_ETM_Q1_1413000"/>
      <w:bookmarkEnd w:id="170"/>
      <w:r>
        <w:rPr>
          <w:rFonts w:hint="cs"/>
          <w:rtl/>
          <w:lang w:eastAsia="he-IL"/>
        </w:rPr>
        <w:t xml:space="preserve">לפרוטוקול שהצעתי הנאמנה היא שיהיה דין ודברים לפני הנחת </w:t>
      </w:r>
      <w:bookmarkStart w:id="171" w:name="_ETM_Q1_1419000"/>
      <w:bookmarkEnd w:id="171"/>
      <w:r>
        <w:rPr>
          <w:rFonts w:hint="cs"/>
          <w:rtl/>
          <w:lang w:eastAsia="he-IL"/>
        </w:rPr>
        <w:t xml:space="preserve">התקנות ביום רביעי. אנא, אם אילנה שומעת אותנו באמצעות הזום </w:t>
      </w:r>
      <w:r>
        <w:rPr>
          <w:rtl/>
          <w:lang w:eastAsia="he-IL"/>
        </w:rPr>
        <w:t>–</w:t>
      </w:r>
      <w:r>
        <w:rPr>
          <w:rFonts w:hint="cs"/>
          <w:rtl/>
          <w:lang w:eastAsia="he-IL"/>
        </w:rPr>
        <w:t xml:space="preserve"> תכף נשמע אותה </w:t>
      </w:r>
      <w:r>
        <w:rPr>
          <w:rtl/>
          <w:lang w:eastAsia="he-IL"/>
        </w:rPr>
        <w:t>–</w:t>
      </w:r>
      <w:r>
        <w:rPr>
          <w:rFonts w:hint="cs"/>
          <w:rtl/>
          <w:lang w:eastAsia="he-IL"/>
        </w:rPr>
        <w:t xml:space="preserve"> אני מאוד מציע שיהיה </w:t>
      </w:r>
      <w:proofErr w:type="spellStart"/>
      <w:r>
        <w:rPr>
          <w:rFonts w:hint="cs"/>
          <w:rtl/>
          <w:lang w:eastAsia="he-IL"/>
        </w:rPr>
        <w:t>שיג</w:t>
      </w:r>
      <w:proofErr w:type="spellEnd"/>
      <w:r>
        <w:rPr>
          <w:rFonts w:hint="cs"/>
          <w:rtl/>
          <w:lang w:eastAsia="he-IL"/>
        </w:rPr>
        <w:t xml:space="preserve"> </w:t>
      </w:r>
      <w:bookmarkStart w:id="172" w:name="_ETM_Q1_1426000"/>
      <w:bookmarkEnd w:id="172"/>
      <w:r>
        <w:rPr>
          <w:rFonts w:hint="cs"/>
          <w:rtl/>
          <w:lang w:eastAsia="he-IL"/>
        </w:rPr>
        <w:t xml:space="preserve">ושיח </w:t>
      </w:r>
      <w:proofErr w:type="spellStart"/>
      <w:r>
        <w:rPr>
          <w:rFonts w:hint="cs"/>
          <w:rtl/>
          <w:lang w:eastAsia="he-IL"/>
        </w:rPr>
        <w:t>איתנו</w:t>
      </w:r>
      <w:proofErr w:type="spellEnd"/>
      <w:r>
        <w:rPr>
          <w:rFonts w:hint="cs"/>
          <w:rtl/>
          <w:lang w:eastAsia="he-IL"/>
        </w:rPr>
        <w:t xml:space="preserve"> לפני הנחת התקנות כי אם המתווה לא </w:t>
      </w:r>
      <w:bookmarkStart w:id="173" w:name="_ETM_Q1_1433000"/>
      <w:bookmarkEnd w:id="173"/>
      <w:r>
        <w:rPr>
          <w:rFonts w:hint="cs"/>
          <w:rtl/>
          <w:lang w:eastAsia="he-IL"/>
        </w:rPr>
        <w:t xml:space="preserve">יתואם </w:t>
      </w:r>
      <w:proofErr w:type="spellStart"/>
      <w:r>
        <w:rPr>
          <w:rFonts w:hint="cs"/>
          <w:rtl/>
          <w:lang w:eastAsia="he-IL"/>
        </w:rPr>
        <w:t>איתנו</w:t>
      </w:r>
      <w:proofErr w:type="spellEnd"/>
      <w:r>
        <w:rPr>
          <w:rFonts w:hint="cs"/>
          <w:rtl/>
          <w:lang w:eastAsia="he-IL"/>
        </w:rPr>
        <w:t xml:space="preserve"> אז יכול להיות שנאשר תקנות ל-48 שעות.</w:t>
      </w:r>
    </w:p>
    <w:p w:rsidR="00791500" w:rsidRDefault="00791500" w:rsidP="00791500">
      <w:pPr>
        <w:rPr>
          <w:rtl/>
          <w:lang w:eastAsia="he-IL"/>
        </w:rPr>
      </w:pPr>
      <w:bookmarkStart w:id="174" w:name="_ETM_Q1_1442000"/>
      <w:bookmarkEnd w:id="174"/>
    </w:p>
    <w:p w:rsidR="00791500" w:rsidRDefault="00791500" w:rsidP="00D71FDF">
      <w:pPr>
        <w:pStyle w:val="af9"/>
        <w:rPr>
          <w:rtl/>
          <w:lang w:eastAsia="he-IL"/>
        </w:rPr>
      </w:pPr>
      <w:bookmarkStart w:id="175" w:name="ET_guest_נינא_כהן_קרן_45"/>
      <w:r w:rsidRPr="00D71FDF">
        <w:rPr>
          <w:rStyle w:val="TagStyle"/>
          <w:rtl/>
        </w:rPr>
        <w:t xml:space="preserve"> &lt;&lt; אורח &gt;&gt;</w:t>
      </w:r>
      <w:r w:rsidRPr="00791500">
        <w:rPr>
          <w:rStyle w:val="TagStyle"/>
          <w:rtl/>
        </w:rPr>
        <w:t xml:space="preserve"> </w:t>
      </w:r>
      <w:proofErr w:type="spellStart"/>
      <w:r>
        <w:rPr>
          <w:rtl/>
          <w:lang w:eastAsia="he-IL"/>
        </w:rPr>
        <w:t>נינא</w:t>
      </w:r>
      <w:proofErr w:type="spellEnd"/>
      <w:r>
        <w:rPr>
          <w:rtl/>
          <w:lang w:eastAsia="he-IL"/>
        </w:rPr>
        <w:t xml:space="preserve"> כהן קרן:</w:t>
      </w:r>
      <w:r w:rsidRPr="00791500">
        <w:rPr>
          <w:rStyle w:val="TagStyle"/>
          <w:rtl/>
        </w:rPr>
        <w:t xml:space="preserve"> </w:t>
      </w:r>
      <w:r w:rsidRPr="00D71FDF">
        <w:rPr>
          <w:rStyle w:val="TagStyle"/>
          <w:rtl/>
        </w:rPr>
        <w:t>&lt;&lt; אורח &gt;&gt;</w:t>
      </w:r>
      <w:r>
        <w:rPr>
          <w:rtl/>
          <w:lang w:eastAsia="he-IL"/>
        </w:rPr>
        <w:t xml:space="preserve">   </w:t>
      </w:r>
      <w:bookmarkEnd w:id="175"/>
    </w:p>
    <w:p w:rsidR="00791500" w:rsidRDefault="00791500" w:rsidP="00791500">
      <w:pPr>
        <w:pStyle w:val="KeepWithNext"/>
        <w:rPr>
          <w:rtl/>
          <w:lang w:eastAsia="he-IL"/>
        </w:rPr>
      </w:pPr>
    </w:p>
    <w:p w:rsidR="00791500" w:rsidRDefault="00791500" w:rsidP="009F02B0">
      <w:pPr>
        <w:rPr>
          <w:rtl/>
          <w:lang w:eastAsia="he-IL"/>
        </w:rPr>
      </w:pPr>
      <w:r>
        <w:rPr>
          <w:rFonts w:hint="cs"/>
          <w:rtl/>
          <w:lang w:eastAsia="he-IL"/>
        </w:rPr>
        <w:t>אנחנו באמת בוחנים את כל ההגבלות. פשוט מטבע הדברים, אני לא</w:t>
      </w:r>
      <w:bookmarkStart w:id="176" w:name="_ETM_Q1_1443000"/>
      <w:bookmarkEnd w:id="176"/>
      <w:r>
        <w:rPr>
          <w:rFonts w:hint="cs"/>
          <w:rtl/>
          <w:lang w:eastAsia="he-IL"/>
        </w:rPr>
        <w:t xml:space="preserve"> יכולה בשלב כזה מוקדם לעדכן כאן מה צפוי להשתנות, </w:t>
      </w:r>
      <w:bookmarkStart w:id="177" w:name="_ETM_Q1_1449000"/>
      <w:bookmarkEnd w:id="177"/>
      <w:r>
        <w:rPr>
          <w:rFonts w:hint="cs"/>
          <w:rtl/>
          <w:lang w:eastAsia="he-IL"/>
        </w:rPr>
        <w:t>אני גם בעצמי לא יודעת כי הדברים עוד לא נסגרו</w:t>
      </w:r>
      <w:bookmarkStart w:id="178" w:name="_ETM_Q1_1451000"/>
      <w:bookmarkEnd w:id="178"/>
      <w:r>
        <w:rPr>
          <w:rFonts w:hint="cs"/>
          <w:rtl/>
          <w:lang w:eastAsia="he-IL"/>
        </w:rPr>
        <w:t xml:space="preserve"> באופן סופי ואנחנו בהחלט בוחנים.</w:t>
      </w:r>
    </w:p>
    <w:p w:rsidR="00791500" w:rsidRDefault="00791500" w:rsidP="00791500">
      <w:pPr>
        <w:rPr>
          <w:rtl/>
          <w:lang w:eastAsia="he-IL"/>
        </w:rPr>
      </w:pPr>
    </w:p>
    <w:p w:rsidR="00791500" w:rsidRDefault="00791500" w:rsidP="00D71FDF">
      <w:pPr>
        <w:pStyle w:val="af6"/>
        <w:rPr>
          <w:rtl/>
        </w:rPr>
      </w:pPr>
      <w:bookmarkStart w:id="179" w:name="ET_yor_6156_46"/>
      <w:r w:rsidRPr="00D71FDF">
        <w:rPr>
          <w:rStyle w:val="TagStyle"/>
          <w:rtl/>
        </w:rPr>
        <w:t xml:space="preserve"> &lt;&lt; יור &gt;&gt;</w:t>
      </w:r>
      <w:r w:rsidRPr="00791500">
        <w:rPr>
          <w:rStyle w:val="TagStyle"/>
          <w:rtl/>
        </w:rPr>
        <w:t xml:space="preserve"> </w:t>
      </w:r>
      <w:r>
        <w:rPr>
          <w:rtl/>
        </w:rPr>
        <w:t>היו"ר גלעד קריב:</w:t>
      </w:r>
      <w:r w:rsidRPr="00791500">
        <w:rPr>
          <w:rStyle w:val="TagStyle"/>
          <w:rtl/>
        </w:rPr>
        <w:t xml:space="preserve"> </w:t>
      </w:r>
      <w:r w:rsidRPr="00D71FDF">
        <w:rPr>
          <w:rStyle w:val="TagStyle"/>
          <w:rtl/>
        </w:rPr>
        <w:t>&lt;&lt; יור &gt;&gt;</w:t>
      </w:r>
      <w:r>
        <w:rPr>
          <w:rtl/>
        </w:rPr>
        <w:t xml:space="preserve">   </w:t>
      </w:r>
      <w:bookmarkEnd w:id="179"/>
    </w:p>
    <w:p w:rsidR="00791500" w:rsidRDefault="00791500" w:rsidP="00791500">
      <w:pPr>
        <w:pStyle w:val="KeepWithNext"/>
        <w:rPr>
          <w:rtl/>
          <w:lang w:eastAsia="he-IL"/>
        </w:rPr>
      </w:pPr>
    </w:p>
    <w:p w:rsidR="00791500" w:rsidRDefault="00791500" w:rsidP="009F02B0">
      <w:pPr>
        <w:rPr>
          <w:rtl/>
          <w:lang w:eastAsia="he-IL"/>
        </w:rPr>
      </w:pPr>
      <w:r>
        <w:rPr>
          <w:rFonts w:hint="cs"/>
          <w:rtl/>
          <w:lang w:eastAsia="he-IL"/>
        </w:rPr>
        <w:t xml:space="preserve">טוב. ואנחנו עומדים על </w:t>
      </w:r>
      <w:bookmarkStart w:id="180" w:name="_ETM_Q1_1458000"/>
      <w:bookmarkEnd w:id="180"/>
      <w:r>
        <w:rPr>
          <w:rFonts w:hint="cs"/>
          <w:rtl/>
          <w:lang w:eastAsia="he-IL"/>
        </w:rPr>
        <w:t xml:space="preserve">קבלתן 24 שעות לפני. זה שינוי משמעותי, אני לא אקבל </w:t>
      </w:r>
      <w:bookmarkStart w:id="181" w:name="_ETM_Q1_1462000"/>
      <w:bookmarkEnd w:id="181"/>
      <w:r>
        <w:rPr>
          <w:rFonts w:hint="cs"/>
          <w:rtl/>
          <w:lang w:eastAsia="he-IL"/>
        </w:rPr>
        <w:t>פה שימוש בסעיף הדחיפות</w:t>
      </w:r>
      <w:r w:rsidR="009F02B0">
        <w:rPr>
          <w:rFonts w:hint="cs"/>
          <w:rtl/>
          <w:lang w:eastAsia="he-IL"/>
        </w:rPr>
        <w:t>,</w:t>
      </w:r>
      <w:r>
        <w:rPr>
          <w:rFonts w:hint="cs"/>
          <w:rtl/>
          <w:lang w:eastAsia="he-IL"/>
        </w:rPr>
        <w:t xml:space="preserve"> אני גם את המסר</w:t>
      </w:r>
      <w:bookmarkStart w:id="182" w:name="_ETM_Q1_1465000"/>
      <w:bookmarkEnd w:id="182"/>
      <w:r>
        <w:rPr>
          <w:rFonts w:hint="cs"/>
          <w:rtl/>
          <w:lang w:eastAsia="he-IL"/>
        </w:rPr>
        <w:t xml:space="preserve"> הזה מעביר. אין פה שום אלמנט של דחיפות</w:t>
      </w:r>
      <w:r w:rsidR="009F02B0">
        <w:rPr>
          <w:rFonts w:hint="cs"/>
          <w:rtl/>
          <w:lang w:eastAsia="he-IL"/>
        </w:rPr>
        <w:t>,</w:t>
      </w:r>
      <w:r>
        <w:rPr>
          <w:rFonts w:hint="cs"/>
          <w:rtl/>
          <w:lang w:eastAsia="he-IL"/>
        </w:rPr>
        <w:t xml:space="preserve"> באמת </w:t>
      </w:r>
      <w:bookmarkStart w:id="183" w:name="_ETM_Q1_1471000"/>
      <w:bookmarkEnd w:id="183"/>
      <w:r>
        <w:rPr>
          <w:rFonts w:hint="cs"/>
          <w:rtl/>
          <w:lang w:eastAsia="he-IL"/>
        </w:rPr>
        <w:t xml:space="preserve">אין פה ממש שום אלמנט של דחיפות כרגע במגמות הנוכחיות </w:t>
      </w:r>
      <w:bookmarkStart w:id="184" w:name="_ETM_Q1_1474000"/>
      <w:bookmarkEnd w:id="184"/>
      <w:r>
        <w:rPr>
          <w:rFonts w:hint="cs"/>
          <w:rtl/>
          <w:lang w:eastAsia="he-IL"/>
        </w:rPr>
        <w:t>ש</w:t>
      </w:r>
      <w:r w:rsidR="00110CD0">
        <w:rPr>
          <w:rFonts w:hint="cs"/>
          <w:rtl/>
          <w:lang w:eastAsia="he-IL"/>
        </w:rPr>
        <w:t xml:space="preserve">ל התחלואה ובעומס כרגע של הפעולה, גם </w:t>
      </w:r>
      <w:bookmarkStart w:id="185" w:name="_ETM_Q1_1477000"/>
      <w:bookmarkEnd w:id="185"/>
      <w:r w:rsidR="00110CD0">
        <w:rPr>
          <w:rFonts w:hint="cs"/>
          <w:rtl/>
          <w:lang w:eastAsia="he-IL"/>
        </w:rPr>
        <w:t xml:space="preserve">של משרד הבריאות וגם של הוועדה. </w:t>
      </w:r>
    </w:p>
    <w:p w:rsidR="00110CD0" w:rsidRDefault="00110CD0" w:rsidP="00791500">
      <w:pPr>
        <w:rPr>
          <w:rtl/>
          <w:lang w:eastAsia="he-IL"/>
        </w:rPr>
      </w:pPr>
    </w:p>
    <w:p w:rsidR="00110CD0" w:rsidRDefault="00110CD0" w:rsidP="00791500">
      <w:pPr>
        <w:rPr>
          <w:rtl/>
          <w:lang w:eastAsia="he-IL"/>
        </w:rPr>
      </w:pPr>
      <w:bookmarkStart w:id="186" w:name="_ETM_Q1_1482000"/>
      <w:bookmarkEnd w:id="186"/>
      <w:r>
        <w:rPr>
          <w:rFonts w:hint="cs"/>
          <w:rtl/>
          <w:lang w:eastAsia="he-IL"/>
        </w:rPr>
        <w:t xml:space="preserve">התקנות צריכות להיות מונחות </w:t>
      </w:r>
      <w:bookmarkStart w:id="187" w:name="_ETM_Q1_1481000"/>
      <w:bookmarkEnd w:id="187"/>
      <w:r>
        <w:rPr>
          <w:rFonts w:hint="cs"/>
          <w:rtl/>
          <w:lang w:eastAsia="he-IL"/>
        </w:rPr>
        <w:t xml:space="preserve">על השולחן 24 שעות לפני בצורה מסודרת כדי שהח"כים </w:t>
      </w:r>
      <w:bookmarkStart w:id="188" w:name="_ETM_Q1_1488000"/>
      <w:bookmarkEnd w:id="188"/>
      <w:r>
        <w:rPr>
          <w:rFonts w:hint="cs"/>
          <w:rtl/>
          <w:lang w:eastAsia="he-IL"/>
        </w:rPr>
        <w:t xml:space="preserve">ילמדו אותן. אני חושב שהמשמעות היא שנצטרך לכנס את </w:t>
      </w:r>
      <w:bookmarkStart w:id="189" w:name="_ETM_Q1_1491000"/>
      <w:bookmarkEnd w:id="189"/>
      <w:r>
        <w:rPr>
          <w:rFonts w:hint="cs"/>
          <w:rtl/>
          <w:lang w:eastAsia="he-IL"/>
        </w:rPr>
        <w:t xml:space="preserve">הוועדה בחמישי בבוקר לדון בתקנות. </w:t>
      </w:r>
    </w:p>
    <w:p w:rsidR="00110CD0" w:rsidRDefault="00110CD0" w:rsidP="00791500">
      <w:pPr>
        <w:rPr>
          <w:rtl/>
          <w:lang w:eastAsia="he-IL"/>
        </w:rPr>
      </w:pPr>
    </w:p>
    <w:p w:rsidR="00110CD0" w:rsidRDefault="00110CD0" w:rsidP="00D71FDF">
      <w:pPr>
        <w:pStyle w:val="a4"/>
        <w:rPr>
          <w:rtl/>
        </w:rPr>
      </w:pPr>
      <w:bookmarkStart w:id="190" w:name="ET_speaker_אסף_פרידמן_47"/>
      <w:r w:rsidRPr="00D71FDF">
        <w:rPr>
          <w:rStyle w:val="TagStyle"/>
          <w:rtl/>
        </w:rPr>
        <w:t xml:space="preserve"> &lt;&lt; דובר &gt;&gt;</w:t>
      </w:r>
      <w:r w:rsidRPr="00110CD0">
        <w:rPr>
          <w:rStyle w:val="TagStyle"/>
          <w:rtl/>
        </w:rPr>
        <w:t xml:space="preserve"> </w:t>
      </w:r>
      <w:r>
        <w:rPr>
          <w:rtl/>
        </w:rPr>
        <w:t>אסף פרידמן:</w:t>
      </w:r>
      <w:r w:rsidRPr="00110CD0">
        <w:rPr>
          <w:rStyle w:val="TagStyle"/>
          <w:rtl/>
        </w:rPr>
        <w:t xml:space="preserve"> </w:t>
      </w:r>
      <w:r w:rsidRPr="00D71FDF">
        <w:rPr>
          <w:rStyle w:val="TagStyle"/>
          <w:rtl/>
        </w:rPr>
        <w:t>&lt;&lt; דובר &gt;&gt;</w:t>
      </w:r>
      <w:r>
        <w:rPr>
          <w:rtl/>
        </w:rPr>
        <w:t xml:space="preserve">   </w:t>
      </w:r>
      <w:bookmarkEnd w:id="190"/>
    </w:p>
    <w:p w:rsidR="00110CD0" w:rsidRDefault="00110CD0" w:rsidP="00110CD0">
      <w:pPr>
        <w:pStyle w:val="KeepWithNext"/>
        <w:rPr>
          <w:rtl/>
          <w:lang w:eastAsia="he-IL"/>
        </w:rPr>
      </w:pPr>
    </w:p>
    <w:p w:rsidR="00110CD0" w:rsidRDefault="00110CD0" w:rsidP="00110CD0">
      <w:pPr>
        <w:rPr>
          <w:rtl/>
          <w:lang w:eastAsia="he-IL"/>
        </w:rPr>
      </w:pPr>
      <w:bookmarkStart w:id="191" w:name="_ETM_Q1_1494000"/>
      <w:bookmarkEnd w:id="191"/>
      <w:r>
        <w:rPr>
          <w:rFonts w:hint="cs"/>
          <w:rtl/>
          <w:lang w:eastAsia="he-IL"/>
        </w:rPr>
        <w:t xml:space="preserve">אם הן יגיעו, כן. </w:t>
      </w:r>
      <w:bookmarkStart w:id="192" w:name="_ETM_Q1_1497000"/>
      <w:bookmarkEnd w:id="192"/>
    </w:p>
    <w:p w:rsidR="00110CD0" w:rsidRDefault="00110CD0" w:rsidP="00110CD0">
      <w:pPr>
        <w:rPr>
          <w:rtl/>
          <w:lang w:eastAsia="he-IL"/>
        </w:rPr>
      </w:pPr>
    </w:p>
    <w:p w:rsidR="00110CD0" w:rsidRDefault="00110CD0" w:rsidP="00D71FDF">
      <w:pPr>
        <w:pStyle w:val="af6"/>
        <w:rPr>
          <w:rtl/>
        </w:rPr>
      </w:pPr>
      <w:bookmarkStart w:id="193" w:name="ET_yor_6156_48"/>
      <w:r w:rsidRPr="00D71FDF">
        <w:rPr>
          <w:rStyle w:val="TagStyle"/>
          <w:rtl/>
        </w:rPr>
        <w:t xml:space="preserve"> &lt;&lt; יור &gt;&gt;</w:t>
      </w:r>
      <w:r w:rsidRPr="00110CD0">
        <w:rPr>
          <w:rStyle w:val="TagStyle"/>
          <w:rtl/>
        </w:rPr>
        <w:t xml:space="preserve"> </w:t>
      </w:r>
      <w:r>
        <w:rPr>
          <w:rtl/>
        </w:rPr>
        <w:t>היו"ר גלעד קריב:</w:t>
      </w:r>
      <w:r w:rsidRPr="00110CD0">
        <w:rPr>
          <w:rStyle w:val="TagStyle"/>
          <w:rtl/>
        </w:rPr>
        <w:t xml:space="preserve"> </w:t>
      </w:r>
      <w:r w:rsidRPr="00D71FDF">
        <w:rPr>
          <w:rStyle w:val="TagStyle"/>
          <w:rtl/>
        </w:rPr>
        <w:t>&lt;&lt; יור &gt;&gt;</w:t>
      </w:r>
      <w:r>
        <w:rPr>
          <w:rtl/>
        </w:rPr>
        <w:t xml:space="preserve">   </w:t>
      </w:r>
      <w:bookmarkEnd w:id="193"/>
    </w:p>
    <w:p w:rsidR="00110CD0" w:rsidRDefault="00110CD0" w:rsidP="00110CD0">
      <w:pPr>
        <w:pStyle w:val="KeepWithNext"/>
        <w:rPr>
          <w:rtl/>
          <w:lang w:eastAsia="he-IL"/>
        </w:rPr>
      </w:pPr>
    </w:p>
    <w:p w:rsidR="00110CD0" w:rsidRDefault="00110CD0" w:rsidP="00DA5C0F">
      <w:pPr>
        <w:rPr>
          <w:rtl/>
          <w:lang w:eastAsia="he-IL"/>
        </w:rPr>
      </w:pPr>
      <w:r>
        <w:rPr>
          <w:rFonts w:hint="cs"/>
          <w:rtl/>
          <w:lang w:eastAsia="he-IL"/>
        </w:rPr>
        <w:t xml:space="preserve">חברים, אני רוצה להסביר. אם הן לא יגיעו במועד, </w:t>
      </w:r>
      <w:bookmarkStart w:id="194" w:name="_ETM_Q1_1502000"/>
      <w:bookmarkEnd w:id="194"/>
      <w:r>
        <w:rPr>
          <w:rFonts w:hint="cs"/>
          <w:rtl/>
          <w:lang w:eastAsia="he-IL"/>
        </w:rPr>
        <w:t xml:space="preserve">יהיה פה אישור תקנות ל-48 שעות ויהיה פה סיפור </w:t>
      </w:r>
      <w:bookmarkStart w:id="195" w:name="_ETM_Q1_1508000"/>
      <w:bookmarkEnd w:id="195"/>
      <w:r>
        <w:rPr>
          <w:rFonts w:hint="cs"/>
          <w:rtl/>
          <w:lang w:eastAsia="he-IL"/>
        </w:rPr>
        <w:t xml:space="preserve">רציני. אני מצפה להתדיינות מסודרת שלכם </w:t>
      </w:r>
      <w:proofErr w:type="spellStart"/>
      <w:r>
        <w:rPr>
          <w:rFonts w:hint="cs"/>
          <w:rtl/>
          <w:lang w:eastAsia="he-IL"/>
        </w:rPr>
        <w:t>איתנו</w:t>
      </w:r>
      <w:proofErr w:type="spellEnd"/>
      <w:r>
        <w:rPr>
          <w:rFonts w:hint="cs"/>
          <w:rtl/>
          <w:lang w:eastAsia="he-IL"/>
        </w:rPr>
        <w:t xml:space="preserve"> על נושא </w:t>
      </w:r>
      <w:bookmarkStart w:id="196" w:name="_ETM_Q1_1513000"/>
      <w:bookmarkEnd w:id="196"/>
      <w:r>
        <w:rPr>
          <w:rFonts w:hint="cs"/>
          <w:rtl/>
          <w:lang w:eastAsia="he-IL"/>
        </w:rPr>
        <w:t xml:space="preserve">המתווה החדש של התו הירוק. קחו את זה בחשבון, </w:t>
      </w:r>
      <w:r w:rsidR="00DA5C0F">
        <w:rPr>
          <w:rFonts w:hint="cs"/>
          <w:rtl/>
          <w:lang w:eastAsia="he-IL"/>
        </w:rPr>
        <w:t xml:space="preserve">אני גם אעביר את זה ללשכת שר </w:t>
      </w:r>
      <w:bookmarkStart w:id="197" w:name="_ETM_Q1_1523000"/>
      <w:bookmarkEnd w:id="197"/>
      <w:r w:rsidR="00DA5C0F">
        <w:rPr>
          <w:rFonts w:hint="cs"/>
          <w:rtl/>
          <w:lang w:eastAsia="he-IL"/>
        </w:rPr>
        <w:t>הבריאות אבל תעבירו את זה לכל הגורמים הנוגעים בדבר.</w:t>
      </w:r>
    </w:p>
    <w:p w:rsidR="00DA5C0F" w:rsidRDefault="00DA5C0F" w:rsidP="00DA5C0F">
      <w:pPr>
        <w:rPr>
          <w:rtl/>
          <w:lang w:eastAsia="he-IL"/>
        </w:rPr>
      </w:pPr>
      <w:bookmarkStart w:id="198" w:name="_ETM_Q1_1527000"/>
      <w:bookmarkEnd w:id="198"/>
    </w:p>
    <w:p w:rsidR="00DA5C0F" w:rsidRDefault="00DA5C0F" w:rsidP="00DA5C0F">
      <w:pPr>
        <w:rPr>
          <w:rtl/>
          <w:lang w:eastAsia="he-IL"/>
        </w:rPr>
      </w:pPr>
      <w:r>
        <w:rPr>
          <w:rFonts w:hint="cs"/>
          <w:rtl/>
          <w:lang w:eastAsia="he-IL"/>
        </w:rPr>
        <w:t xml:space="preserve">אז בעצם </w:t>
      </w:r>
      <w:bookmarkStart w:id="199" w:name="_ETM_Q1_1528000"/>
      <w:bookmarkEnd w:id="199"/>
      <w:r>
        <w:rPr>
          <w:rFonts w:hint="cs"/>
          <w:rtl/>
          <w:lang w:eastAsia="he-IL"/>
        </w:rPr>
        <w:t xml:space="preserve">השינוי היחיד שאנחנו נדרשים אליו זה </w:t>
      </w:r>
      <w:bookmarkStart w:id="200" w:name="_ETM_Q1_1531000"/>
      <w:bookmarkEnd w:id="200"/>
      <w:r>
        <w:rPr>
          <w:rFonts w:hint="cs"/>
          <w:rtl/>
          <w:lang w:eastAsia="he-IL"/>
        </w:rPr>
        <w:t xml:space="preserve">העניין של 5,000, של מגבלת התפוסה. רק כדי להבין, התקנות שמונחות כרגע על שולחננו, תיקון מס' 9, </w:t>
      </w:r>
      <w:bookmarkStart w:id="201" w:name="_ETM_Q1_1543000"/>
      <w:bookmarkEnd w:id="201"/>
      <w:r>
        <w:rPr>
          <w:rFonts w:hint="cs"/>
          <w:rtl/>
          <w:lang w:eastAsia="he-IL"/>
        </w:rPr>
        <w:t xml:space="preserve">כל כולו נוגע למתווה התיירות? </w:t>
      </w:r>
    </w:p>
    <w:p w:rsidR="00DA5C0F" w:rsidRDefault="00DA5C0F" w:rsidP="00DA5C0F">
      <w:pPr>
        <w:rPr>
          <w:rtl/>
          <w:lang w:eastAsia="he-IL"/>
        </w:rPr>
      </w:pPr>
    </w:p>
    <w:p w:rsidR="00DA5C0F" w:rsidRDefault="00DA5C0F" w:rsidP="00D71FDF">
      <w:pPr>
        <w:pStyle w:val="af9"/>
        <w:rPr>
          <w:rtl/>
          <w:lang w:eastAsia="he-IL"/>
        </w:rPr>
      </w:pPr>
      <w:bookmarkStart w:id="202" w:name="ET_guest_נינא_כהן_קרן_49"/>
      <w:r w:rsidRPr="00D71FDF">
        <w:rPr>
          <w:rStyle w:val="TagStyle"/>
          <w:rtl/>
        </w:rPr>
        <w:t xml:space="preserve"> &lt;&lt; אורח &gt;&gt;</w:t>
      </w:r>
      <w:r w:rsidRPr="00DA5C0F">
        <w:rPr>
          <w:rStyle w:val="TagStyle"/>
          <w:rtl/>
        </w:rPr>
        <w:t xml:space="preserve"> </w:t>
      </w:r>
      <w:proofErr w:type="spellStart"/>
      <w:r>
        <w:rPr>
          <w:rtl/>
          <w:lang w:eastAsia="he-IL"/>
        </w:rPr>
        <w:t>נינא</w:t>
      </w:r>
      <w:proofErr w:type="spellEnd"/>
      <w:r>
        <w:rPr>
          <w:rtl/>
          <w:lang w:eastAsia="he-IL"/>
        </w:rPr>
        <w:t xml:space="preserve"> כהן קרן:</w:t>
      </w:r>
      <w:r w:rsidRPr="00DA5C0F">
        <w:rPr>
          <w:rStyle w:val="TagStyle"/>
          <w:rtl/>
        </w:rPr>
        <w:t xml:space="preserve"> </w:t>
      </w:r>
      <w:r w:rsidRPr="00D71FDF">
        <w:rPr>
          <w:rStyle w:val="TagStyle"/>
          <w:rtl/>
        </w:rPr>
        <w:t>&lt;&lt; אורח &gt;&gt;</w:t>
      </w:r>
      <w:r>
        <w:rPr>
          <w:rtl/>
          <w:lang w:eastAsia="he-IL"/>
        </w:rPr>
        <w:t xml:space="preserve">   </w:t>
      </w:r>
      <w:bookmarkEnd w:id="202"/>
    </w:p>
    <w:p w:rsidR="00DA5C0F" w:rsidRDefault="00DA5C0F" w:rsidP="00DA5C0F">
      <w:pPr>
        <w:pStyle w:val="KeepWithNext"/>
        <w:rPr>
          <w:rtl/>
          <w:lang w:eastAsia="he-IL"/>
        </w:rPr>
      </w:pPr>
    </w:p>
    <w:p w:rsidR="00DA5C0F" w:rsidRDefault="00DA5C0F" w:rsidP="00DA5C0F">
      <w:pPr>
        <w:rPr>
          <w:rtl/>
          <w:lang w:eastAsia="he-IL"/>
        </w:rPr>
      </w:pPr>
      <w:r>
        <w:rPr>
          <w:rFonts w:hint="cs"/>
          <w:rtl/>
          <w:lang w:eastAsia="he-IL"/>
        </w:rPr>
        <w:t>נכון.</w:t>
      </w:r>
    </w:p>
    <w:p w:rsidR="00DA5C0F" w:rsidRDefault="00DA5C0F" w:rsidP="00DA5C0F">
      <w:pPr>
        <w:rPr>
          <w:rtl/>
          <w:lang w:eastAsia="he-IL"/>
        </w:rPr>
      </w:pPr>
      <w:bookmarkStart w:id="203" w:name="_ETM_Q1_1547000"/>
      <w:bookmarkEnd w:id="203"/>
    </w:p>
    <w:p w:rsidR="00DA5C0F" w:rsidRDefault="00DA5C0F" w:rsidP="00D71FDF">
      <w:pPr>
        <w:pStyle w:val="af6"/>
        <w:rPr>
          <w:rtl/>
        </w:rPr>
      </w:pPr>
      <w:bookmarkStart w:id="204" w:name="ET_yor_6156_50"/>
      <w:r w:rsidRPr="00D71FDF">
        <w:rPr>
          <w:rStyle w:val="TagStyle"/>
          <w:rtl/>
        </w:rPr>
        <w:t xml:space="preserve"> &lt;&lt; יור &gt;&gt;</w:t>
      </w:r>
      <w:r w:rsidRPr="00DA5C0F">
        <w:rPr>
          <w:rStyle w:val="TagStyle"/>
          <w:rtl/>
        </w:rPr>
        <w:t xml:space="preserve"> </w:t>
      </w:r>
      <w:r>
        <w:rPr>
          <w:rtl/>
        </w:rPr>
        <w:t>היו"ר גלעד קריב:</w:t>
      </w:r>
      <w:r w:rsidRPr="00DA5C0F">
        <w:rPr>
          <w:rStyle w:val="TagStyle"/>
          <w:rtl/>
        </w:rPr>
        <w:t xml:space="preserve"> </w:t>
      </w:r>
      <w:r w:rsidRPr="00D71FDF">
        <w:rPr>
          <w:rStyle w:val="TagStyle"/>
          <w:rtl/>
        </w:rPr>
        <w:t>&lt;&lt; יור &gt;&gt;</w:t>
      </w:r>
      <w:r>
        <w:rPr>
          <w:rtl/>
        </w:rPr>
        <w:t xml:space="preserve">   </w:t>
      </w:r>
      <w:bookmarkEnd w:id="204"/>
    </w:p>
    <w:p w:rsidR="00DA5C0F" w:rsidRDefault="00DA5C0F" w:rsidP="00DA5C0F">
      <w:pPr>
        <w:pStyle w:val="KeepWithNext"/>
        <w:rPr>
          <w:rtl/>
          <w:lang w:eastAsia="he-IL"/>
        </w:rPr>
      </w:pPr>
    </w:p>
    <w:p w:rsidR="00DA5C0F" w:rsidRDefault="00DA5C0F" w:rsidP="00DA5C0F">
      <w:pPr>
        <w:rPr>
          <w:rtl/>
          <w:lang w:eastAsia="he-IL"/>
        </w:rPr>
      </w:pPr>
      <w:bookmarkStart w:id="205" w:name="_ETM_Q1_1548000"/>
      <w:bookmarkEnd w:id="205"/>
      <w:r>
        <w:rPr>
          <w:rFonts w:hint="cs"/>
          <w:rtl/>
          <w:lang w:eastAsia="he-IL"/>
        </w:rPr>
        <w:t xml:space="preserve">גברתי היועצת המשפטית, במנדט </w:t>
      </w:r>
      <w:bookmarkStart w:id="206" w:name="_ETM_Q1_1550000"/>
      <w:bookmarkEnd w:id="206"/>
      <w:r>
        <w:rPr>
          <w:rFonts w:hint="cs"/>
          <w:rtl/>
          <w:lang w:eastAsia="he-IL"/>
        </w:rPr>
        <w:t xml:space="preserve">של הוועדה שלנו, בעצם את כל מתווה התיירות </w:t>
      </w:r>
      <w:bookmarkStart w:id="207" w:name="_ETM_Q1_1552000"/>
      <w:bookmarkEnd w:id="207"/>
      <w:r>
        <w:rPr>
          <w:rFonts w:hint="cs"/>
          <w:rtl/>
          <w:lang w:eastAsia="he-IL"/>
        </w:rPr>
        <w:t xml:space="preserve">הם מביאים אלינו? </w:t>
      </w:r>
    </w:p>
    <w:p w:rsidR="00DA5C0F" w:rsidRDefault="00DA5C0F" w:rsidP="00DA5C0F">
      <w:pPr>
        <w:rPr>
          <w:rtl/>
          <w:lang w:eastAsia="he-IL"/>
        </w:rPr>
      </w:pPr>
      <w:bookmarkStart w:id="208" w:name="_ETM_Q1_1554000"/>
      <w:bookmarkEnd w:id="208"/>
    </w:p>
    <w:p w:rsidR="00DA5C0F" w:rsidRDefault="00DA5C0F" w:rsidP="00D71FDF">
      <w:pPr>
        <w:pStyle w:val="a4"/>
        <w:rPr>
          <w:rtl/>
        </w:rPr>
      </w:pPr>
      <w:bookmarkStart w:id="209" w:name="ET_speaker_אפרת_חקאק_52"/>
      <w:r w:rsidRPr="00D71FDF">
        <w:rPr>
          <w:rStyle w:val="TagStyle"/>
          <w:rtl/>
        </w:rPr>
        <w:t xml:space="preserve"> &lt;&lt; דובר &gt;&gt;</w:t>
      </w:r>
      <w:r w:rsidRPr="00DA5C0F">
        <w:rPr>
          <w:rStyle w:val="TagStyle"/>
          <w:rtl/>
        </w:rPr>
        <w:t xml:space="preserve"> </w:t>
      </w:r>
      <w:r>
        <w:rPr>
          <w:rtl/>
        </w:rPr>
        <w:t xml:space="preserve">אפרת </w:t>
      </w:r>
      <w:proofErr w:type="spellStart"/>
      <w:r>
        <w:rPr>
          <w:rtl/>
        </w:rPr>
        <w:t>חקאק</w:t>
      </w:r>
      <w:proofErr w:type="spellEnd"/>
      <w:r>
        <w:rPr>
          <w:rtl/>
        </w:rPr>
        <w:t>:</w:t>
      </w:r>
      <w:r w:rsidRPr="00DA5C0F">
        <w:rPr>
          <w:rStyle w:val="TagStyle"/>
          <w:rtl/>
        </w:rPr>
        <w:t xml:space="preserve"> </w:t>
      </w:r>
      <w:r w:rsidRPr="00D71FDF">
        <w:rPr>
          <w:rStyle w:val="TagStyle"/>
          <w:rtl/>
        </w:rPr>
        <w:t>&lt;&lt; דובר &gt;&gt;</w:t>
      </w:r>
      <w:r>
        <w:rPr>
          <w:rtl/>
        </w:rPr>
        <w:t xml:space="preserve">   </w:t>
      </w:r>
      <w:bookmarkEnd w:id="209"/>
    </w:p>
    <w:p w:rsidR="00DA5C0F" w:rsidRDefault="00DA5C0F" w:rsidP="00DA5C0F">
      <w:pPr>
        <w:pStyle w:val="KeepWithNext"/>
        <w:rPr>
          <w:rtl/>
          <w:lang w:eastAsia="he-IL"/>
        </w:rPr>
      </w:pPr>
    </w:p>
    <w:p w:rsidR="00DA5C0F" w:rsidRPr="00DA5C0F" w:rsidRDefault="00DA5C0F" w:rsidP="00DA5C0F">
      <w:pPr>
        <w:rPr>
          <w:rtl/>
          <w:lang w:eastAsia="he-IL"/>
        </w:rPr>
      </w:pPr>
      <w:bookmarkStart w:id="210" w:name="_ETM_Q1_1556000"/>
      <w:bookmarkEnd w:id="210"/>
      <w:r>
        <w:rPr>
          <w:rFonts w:hint="cs"/>
          <w:rtl/>
          <w:lang w:eastAsia="he-IL"/>
        </w:rPr>
        <w:t xml:space="preserve">לא. </w:t>
      </w:r>
    </w:p>
    <w:p w:rsidR="00DA5C0F" w:rsidRDefault="00DA5C0F" w:rsidP="00DA5C0F">
      <w:pPr>
        <w:rPr>
          <w:rtl/>
          <w:lang w:eastAsia="he-IL"/>
        </w:rPr>
      </w:pPr>
    </w:p>
    <w:p w:rsidR="00DA5C0F" w:rsidRDefault="00DA5C0F" w:rsidP="00D71FDF">
      <w:pPr>
        <w:pStyle w:val="af9"/>
        <w:rPr>
          <w:rtl/>
          <w:lang w:eastAsia="he-IL"/>
        </w:rPr>
      </w:pPr>
      <w:bookmarkStart w:id="211" w:name="ET_guest_נינא_כהן_קרן_51"/>
      <w:r w:rsidRPr="00D71FDF">
        <w:rPr>
          <w:rStyle w:val="TagStyle"/>
          <w:rtl/>
        </w:rPr>
        <w:t xml:space="preserve"> &lt;&lt; אורח &gt;&gt;</w:t>
      </w:r>
      <w:r w:rsidRPr="00DA5C0F">
        <w:rPr>
          <w:rStyle w:val="TagStyle"/>
          <w:rtl/>
        </w:rPr>
        <w:t xml:space="preserve"> </w:t>
      </w:r>
      <w:proofErr w:type="spellStart"/>
      <w:r>
        <w:rPr>
          <w:rtl/>
          <w:lang w:eastAsia="he-IL"/>
        </w:rPr>
        <w:t>נינא</w:t>
      </w:r>
      <w:proofErr w:type="spellEnd"/>
      <w:r>
        <w:rPr>
          <w:rtl/>
          <w:lang w:eastAsia="he-IL"/>
        </w:rPr>
        <w:t xml:space="preserve"> כהן קרן:</w:t>
      </w:r>
      <w:r w:rsidRPr="00DA5C0F">
        <w:rPr>
          <w:rStyle w:val="TagStyle"/>
          <w:rtl/>
        </w:rPr>
        <w:t xml:space="preserve"> </w:t>
      </w:r>
      <w:r w:rsidRPr="00D71FDF">
        <w:rPr>
          <w:rStyle w:val="TagStyle"/>
          <w:rtl/>
        </w:rPr>
        <w:t>&lt;&lt; אורח &gt;&gt;</w:t>
      </w:r>
      <w:r>
        <w:rPr>
          <w:rtl/>
          <w:lang w:eastAsia="he-IL"/>
        </w:rPr>
        <w:t xml:space="preserve">   </w:t>
      </w:r>
      <w:bookmarkEnd w:id="211"/>
    </w:p>
    <w:p w:rsidR="00DA5C0F" w:rsidRDefault="00DA5C0F" w:rsidP="00DA5C0F">
      <w:pPr>
        <w:pStyle w:val="KeepWithNext"/>
        <w:rPr>
          <w:rtl/>
          <w:lang w:eastAsia="he-IL"/>
        </w:rPr>
      </w:pPr>
    </w:p>
    <w:p w:rsidR="00DA5C0F" w:rsidRDefault="00DA5C0F" w:rsidP="00A86E13">
      <w:pPr>
        <w:rPr>
          <w:rtl/>
          <w:lang w:eastAsia="he-IL"/>
        </w:rPr>
      </w:pPr>
      <w:bookmarkStart w:id="212" w:name="_ETM_Q1_1558000"/>
      <w:bookmarkEnd w:id="212"/>
      <w:r>
        <w:rPr>
          <w:rFonts w:hint="cs"/>
          <w:rtl/>
          <w:lang w:eastAsia="he-IL"/>
        </w:rPr>
        <w:t xml:space="preserve">לא. יש גם תיקונים לצו. </w:t>
      </w:r>
      <w:bookmarkStart w:id="213" w:name="_ETM_Q1_1560000"/>
      <w:bookmarkEnd w:id="213"/>
      <w:r>
        <w:rPr>
          <w:rFonts w:hint="cs"/>
          <w:rtl/>
          <w:lang w:eastAsia="he-IL"/>
        </w:rPr>
        <w:t xml:space="preserve">התיקון שהגיע אתמול בלילה, הוא כולל הוראות </w:t>
      </w:r>
      <w:bookmarkStart w:id="214" w:name="_ETM_Q1_1565000"/>
      <w:bookmarkEnd w:id="214"/>
      <w:r>
        <w:rPr>
          <w:rFonts w:hint="cs"/>
          <w:rtl/>
          <w:lang w:eastAsia="he-IL"/>
        </w:rPr>
        <w:t>שחלות על סוכני טיולים ומדריכי טיולים שמלווים קבוצות מאורגנות של תיירים ו</w:t>
      </w:r>
      <w:r w:rsidR="0066779F">
        <w:rPr>
          <w:rFonts w:hint="cs"/>
          <w:rtl/>
          <w:lang w:eastAsia="he-IL"/>
        </w:rPr>
        <w:t xml:space="preserve">עוד </w:t>
      </w:r>
      <w:bookmarkStart w:id="215" w:name="_ETM_Q1_1570000"/>
      <w:bookmarkEnd w:id="215"/>
      <w:r w:rsidR="0066779F">
        <w:rPr>
          <w:rFonts w:hint="cs"/>
          <w:rtl/>
          <w:lang w:eastAsia="he-IL"/>
        </w:rPr>
        <w:t xml:space="preserve">איזשהו </w:t>
      </w:r>
      <w:r>
        <w:rPr>
          <w:rFonts w:hint="cs"/>
          <w:rtl/>
          <w:lang w:eastAsia="he-IL"/>
        </w:rPr>
        <w:t xml:space="preserve">אלמנט </w:t>
      </w:r>
      <w:r w:rsidR="0066779F">
        <w:rPr>
          <w:rFonts w:hint="cs"/>
          <w:rtl/>
          <w:lang w:eastAsia="he-IL"/>
        </w:rPr>
        <w:t xml:space="preserve">של </w:t>
      </w:r>
      <w:r>
        <w:rPr>
          <w:rFonts w:hint="cs"/>
          <w:rtl/>
          <w:lang w:eastAsia="he-IL"/>
        </w:rPr>
        <w:t xml:space="preserve">מעין תו ירוק קבוצתי </w:t>
      </w:r>
      <w:r w:rsidR="0066779F">
        <w:rPr>
          <w:rFonts w:hint="cs"/>
          <w:rtl/>
          <w:lang w:eastAsia="he-IL"/>
        </w:rPr>
        <w:t xml:space="preserve">שמאפשר להם להיכנס לחלק מהמקומות. זה לא </w:t>
      </w:r>
      <w:bookmarkStart w:id="216" w:name="_ETM_Q1_1576000"/>
      <w:bookmarkEnd w:id="216"/>
      <w:r w:rsidR="0066779F">
        <w:rPr>
          <w:rFonts w:hint="cs"/>
          <w:rtl/>
          <w:lang w:eastAsia="he-IL"/>
        </w:rPr>
        <w:t xml:space="preserve">הסדרה מלאה של כל המתווה אלא נועד לצורכי אכיפה, </w:t>
      </w:r>
      <w:bookmarkStart w:id="217" w:name="_ETM_Q1_1583000"/>
      <w:bookmarkEnd w:id="217"/>
      <w:r w:rsidR="0066779F">
        <w:rPr>
          <w:rFonts w:hint="cs"/>
          <w:rtl/>
          <w:lang w:eastAsia="he-IL"/>
        </w:rPr>
        <w:t>לקבוע הוראות לסוכנים שמלווים את התיירים.</w:t>
      </w:r>
    </w:p>
    <w:p w:rsidR="0066779F" w:rsidRDefault="0066779F" w:rsidP="0066779F">
      <w:pPr>
        <w:rPr>
          <w:rtl/>
          <w:lang w:eastAsia="he-IL"/>
        </w:rPr>
      </w:pPr>
    </w:p>
    <w:p w:rsidR="0066779F" w:rsidRDefault="0066779F" w:rsidP="00D71FDF">
      <w:pPr>
        <w:pStyle w:val="af6"/>
        <w:rPr>
          <w:rtl/>
        </w:rPr>
      </w:pPr>
      <w:bookmarkStart w:id="218" w:name="ET_yor_6156_53"/>
      <w:r w:rsidRPr="00D71FDF">
        <w:rPr>
          <w:rStyle w:val="TagStyle"/>
          <w:rtl/>
        </w:rPr>
        <w:t xml:space="preserve"> &lt;&lt; יור &gt;&gt;</w:t>
      </w:r>
      <w:r w:rsidRPr="0066779F">
        <w:rPr>
          <w:rStyle w:val="TagStyle"/>
          <w:rtl/>
        </w:rPr>
        <w:t xml:space="preserve"> </w:t>
      </w:r>
      <w:r>
        <w:rPr>
          <w:rtl/>
        </w:rPr>
        <w:t>היו"ר גלעד קריב:</w:t>
      </w:r>
      <w:r w:rsidRPr="0066779F">
        <w:rPr>
          <w:rStyle w:val="TagStyle"/>
          <w:rtl/>
        </w:rPr>
        <w:t xml:space="preserve"> </w:t>
      </w:r>
      <w:r w:rsidRPr="00D71FDF">
        <w:rPr>
          <w:rStyle w:val="TagStyle"/>
          <w:rtl/>
        </w:rPr>
        <w:t>&lt;&lt; יור &gt;&gt;</w:t>
      </w:r>
      <w:r>
        <w:rPr>
          <w:rtl/>
        </w:rPr>
        <w:t xml:space="preserve">   </w:t>
      </w:r>
      <w:bookmarkEnd w:id="218"/>
    </w:p>
    <w:p w:rsidR="0066779F" w:rsidRDefault="0066779F" w:rsidP="0066779F">
      <w:pPr>
        <w:pStyle w:val="KeepWithNext"/>
        <w:rPr>
          <w:rtl/>
          <w:lang w:eastAsia="he-IL"/>
        </w:rPr>
      </w:pPr>
    </w:p>
    <w:p w:rsidR="0066779F" w:rsidRDefault="0066779F" w:rsidP="0066779F">
      <w:pPr>
        <w:rPr>
          <w:rtl/>
          <w:lang w:eastAsia="he-IL"/>
        </w:rPr>
      </w:pPr>
      <w:bookmarkStart w:id="219" w:name="_ETM_Q1_1586000"/>
      <w:bookmarkEnd w:id="219"/>
      <w:r>
        <w:rPr>
          <w:rFonts w:hint="cs"/>
          <w:rtl/>
          <w:lang w:eastAsia="he-IL"/>
        </w:rPr>
        <w:t xml:space="preserve">מה מועד הכניסה לתוקף? </w:t>
      </w:r>
    </w:p>
    <w:p w:rsidR="0066779F" w:rsidRDefault="0066779F" w:rsidP="0066779F">
      <w:pPr>
        <w:rPr>
          <w:rtl/>
          <w:lang w:eastAsia="he-IL"/>
        </w:rPr>
      </w:pPr>
      <w:bookmarkStart w:id="220" w:name="_ETM_Q1_1589000"/>
      <w:bookmarkEnd w:id="220"/>
    </w:p>
    <w:p w:rsidR="0066779F" w:rsidRDefault="0066779F" w:rsidP="00D71FDF">
      <w:pPr>
        <w:pStyle w:val="af9"/>
        <w:rPr>
          <w:rtl/>
          <w:lang w:eastAsia="he-IL"/>
        </w:rPr>
      </w:pPr>
      <w:bookmarkStart w:id="221" w:name="ET_guest_נינא_כהן_קרן_54"/>
      <w:r w:rsidRPr="00D71FDF">
        <w:rPr>
          <w:rStyle w:val="TagStyle"/>
          <w:rtl/>
        </w:rPr>
        <w:t xml:space="preserve"> &lt;&lt; אורח &gt;&gt;</w:t>
      </w:r>
      <w:r w:rsidRPr="0066779F">
        <w:rPr>
          <w:rStyle w:val="TagStyle"/>
          <w:rtl/>
        </w:rPr>
        <w:t xml:space="preserve"> </w:t>
      </w:r>
      <w:proofErr w:type="spellStart"/>
      <w:r>
        <w:rPr>
          <w:rtl/>
          <w:lang w:eastAsia="he-IL"/>
        </w:rPr>
        <w:t>נינא</w:t>
      </w:r>
      <w:proofErr w:type="spellEnd"/>
      <w:r>
        <w:rPr>
          <w:rtl/>
          <w:lang w:eastAsia="he-IL"/>
        </w:rPr>
        <w:t xml:space="preserve"> כהן קרן:</w:t>
      </w:r>
      <w:r w:rsidRPr="0066779F">
        <w:rPr>
          <w:rStyle w:val="TagStyle"/>
          <w:rtl/>
        </w:rPr>
        <w:t xml:space="preserve"> </w:t>
      </w:r>
      <w:r w:rsidRPr="00D71FDF">
        <w:rPr>
          <w:rStyle w:val="TagStyle"/>
          <w:rtl/>
        </w:rPr>
        <w:t>&lt;&lt; אורח &gt;&gt;</w:t>
      </w:r>
      <w:r>
        <w:rPr>
          <w:rtl/>
          <w:lang w:eastAsia="he-IL"/>
        </w:rPr>
        <w:t xml:space="preserve">   </w:t>
      </w:r>
      <w:bookmarkEnd w:id="221"/>
    </w:p>
    <w:p w:rsidR="0066779F" w:rsidRDefault="0066779F" w:rsidP="0066779F">
      <w:pPr>
        <w:pStyle w:val="KeepWithNext"/>
        <w:rPr>
          <w:rtl/>
          <w:lang w:eastAsia="he-IL"/>
        </w:rPr>
      </w:pPr>
    </w:p>
    <w:p w:rsidR="0066779F" w:rsidRDefault="0066779F" w:rsidP="0066779F">
      <w:pPr>
        <w:rPr>
          <w:rtl/>
          <w:lang w:eastAsia="he-IL"/>
        </w:rPr>
      </w:pPr>
      <w:bookmarkStart w:id="222" w:name="_ETM_Q1_1590000"/>
      <w:bookmarkEnd w:id="222"/>
      <w:r>
        <w:rPr>
          <w:rFonts w:hint="cs"/>
          <w:rtl/>
          <w:lang w:eastAsia="he-IL"/>
        </w:rPr>
        <w:t xml:space="preserve">לפי </w:t>
      </w:r>
      <w:bookmarkStart w:id="223" w:name="_ETM_Q1_1588000"/>
      <w:bookmarkEnd w:id="223"/>
      <w:r>
        <w:rPr>
          <w:rFonts w:hint="cs"/>
          <w:rtl/>
          <w:lang w:eastAsia="he-IL"/>
        </w:rPr>
        <w:t xml:space="preserve">ברירת המחדל של החוק, תוך 24 שעות. </w:t>
      </w:r>
      <w:bookmarkStart w:id="224" w:name="_ETM_Q1_1595000"/>
      <w:bookmarkEnd w:id="224"/>
    </w:p>
    <w:p w:rsidR="0066779F" w:rsidRDefault="0066779F" w:rsidP="0066779F">
      <w:pPr>
        <w:rPr>
          <w:rtl/>
          <w:lang w:eastAsia="he-IL"/>
        </w:rPr>
      </w:pPr>
    </w:p>
    <w:p w:rsidR="0066779F" w:rsidRDefault="0066779F" w:rsidP="00D71FDF">
      <w:pPr>
        <w:pStyle w:val="af6"/>
        <w:rPr>
          <w:rtl/>
        </w:rPr>
      </w:pPr>
      <w:bookmarkStart w:id="225" w:name="ET_yor_6156_55"/>
      <w:r w:rsidRPr="00D71FDF">
        <w:rPr>
          <w:rStyle w:val="TagStyle"/>
          <w:rtl/>
        </w:rPr>
        <w:t xml:space="preserve"> &lt;&lt; יור &gt;&gt;</w:t>
      </w:r>
      <w:r w:rsidRPr="0066779F">
        <w:rPr>
          <w:rStyle w:val="TagStyle"/>
          <w:rtl/>
        </w:rPr>
        <w:t xml:space="preserve"> </w:t>
      </w:r>
      <w:r>
        <w:rPr>
          <w:rtl/>
        </w:rPr>
        <w:t>היו"ר גלעד קריב:</w:t>
      </w:r>
      <w:r w:rsidRPr="0066779F">
        <w:rPr>
          <w:rStyle w:val="TagStyle"/>
          <w:rtl/>
        </w:rPr>
        <w:t xml:space="preserve"> </w:t>
      </w:r>
      <w:r w:rsidRPr="00D71FDF">
        <w:rPr>
          <w:rStyle w:val="TagStyle"/>
          <w:rtl/>
        </w:rPr>
        <w:t>&lt;&lt; יור &gt;&gt;</w:t>
      </w:r>
      <w:r>
        <w:rPr>
          <w:rtl/>
        </w:rPr>
        <w:t xml:space="preserve">   </w:t>
      </w:r>
      <w:bookmarkEnd w:id="225"/>
    </w:p>
    <w:p w:rsidR="0066779F" w:rsidRDefault="0066779F" w:rsidP="0066779F">
      <w:pPr>
        <w:pStyle w:val="KeepWithNext"/>
        <w:rPr>
          <w:rtl/>
          <w:lang w:eastAsia="he-IL"/>
        </w:rPr>
      </w:pPr>
    </w:p>
    <w:p w:rsidR="0066779F" w:rsidRDefault="0066779F" w:rsidP="0066779F">
      <w:pPr>
        <w:rPr>
          <w:rtl/>
          <w:lang w:eastAsia="he-IL"/>
        </w:rPr>
      </w:pPr>
      <w:r>
        <w:rPr>
          <w:rFonts w:hint="cs"/>
          <w:rtl/>
          <w:lang w:eastAsia="he-IL"/>
        </w:rPr>
        <w:t xml:space="preserve">אני באמת חייב </w:t>
      </w:r>
      <w:bookmarkStart w:id="226" w:name="_ETM_Q1_1593000"/>
      <w:bookmarkEnd w:id="226"/>
      <w:r>
        <w:rPr>
          <w:rFonts w:hint="cs"/>
          <w:rtl/>
          <w:lang w:eastAsia="he-IL"/>
        </w:rPr>
        <w:t>להבין רגע את הדינמיקה.</w:t>
      </w:r>
    </w:p>
    <w:p w:rsidR="0066779F" w:rsidRDefault="0066779F" w:rsidP="0066779F">
      <w:pPr>
        <w:rPr>
          <w:rtl/>
          <w:lang w:eastAsia="he-IL"/>
        </w:rPr>
      </w:pPr>
      <w:bookmarkStart w:id="227" w:name="_ETM_Q1_1599000"/>
      <w:bookmarkEnd w:id="227"/>
    </w:p>
    <w:p w:rsidR="0066779F" w:rsidRDefault="0066779F" w:rsidP="00D71FDF">
      <w:pPr>
        <w:pStyle w:val="af9"/>
        <w:rPr>
          <w:rtl/>
          <w:lang w:eastAsia="he-IL"/>
        </w:rPr>
      </w:pPr>
      <w:bookmarkStart w:id="228" w:name="ET_guest_נינא_כהן_קרן_56"/>
      <w:r w:rsidRPr="00D71FDF">
        <w:rPr>
          <w:rStyle w:val="TagStyle"/>
          <w:rtl/>
        </w:rPr>
        <w:t xml:space="preserve"> &lt;&lt; אורח &gt;&gt;</w:t>
      </w:r>
      <w:r w:rsidRPr="0066779F">
        <w:rPr>
          <w:rStyle w:val="TagStyle"/>
          <w:rtl/>
        </w:rPr>
        <w:t xml:space="preserve"> </w:t>
      </w:r>
      <w:proofErr w:type="spellStart"/>
      <w:r>
        <w:rPr>
          <w:rtl/>
          <w:lang w:eastAsia="he-IL"/>
        </w:rPr>
        <w:t>נינא</w:t>
      </w:r>
      <w:proofErr w:type="spellEnd"/>
      <w:r>
        <w:rPr>
          <w:rtl/>
          <w:lang w:eastAsia="he-IL"/>
        </w:rPr>
        <w:t xml:space="preserve"> כהן קרן:</w:t>
      </w:r>
      <w:r w:rsidRPr="0066779F">
        <w:rPr>
          <w:rStyle w:val="TagStyle"/>
          <w:rtl/>
        </w:rPr>
        <w:t xml:space="preserve"> </w:t>
      </w:r>
      <w:r w:rsidRPr="00D71FDF">
        <w:rPr>
          <w:rStyle w:val="TagStyle"/>
          <w:rtl/>
        </w:rPr>
        <w:t>&lt;&lt; אורח &gt;&gt;</w:t>
      </w:r>
      <w:r>
        <w:rPr>
          <w:rtl/>
          <w:lang w:eastAsia="he-IL"/>
        </w:rPr>
        <w:t xml:space="preserve">   </w:t>
      </w:r>
      <w:bookmarkEnd w:id="228"/>
    </w:p>
    <w:p w:rsidR="0066779F" w:rsidRDefault="0066779F" w:rsidP="0066779F">
      <w:pPr>
        <w:pStyle w:val="KeepWithNext"/>
        <w:rPr>
          <w:rtl/>
          <w:lang w:eastAsia="he-IL"/>
        </w:rPr>
      </w:pPr>
    </w:p>
    <w:p w:rsidR="0066779F" w:rsidRPr="0066779F" w:rsidRDefault="0066779F" w:rsidP="0066779F">
      <w:pPr>
        <w:rPr>
          <w:rtl/>
          <w:lang w:eastAsia="he-IL"/>
        </w:rPr>
      </w:pPr>
      <w:bookmarkStart w:id="229" w:name="_ETM_Q1_1600000"/>
      <w:bookmarkEnd w:id="229"/>
      <w:r>
        <w:rPr>
          <w:rFonts w:hint="cs"/>
          <w:rtl/>
          <w:lang w:eastAsia="he-IL"/>
        </w:rPr>
        <w:t xml:space="preserve">צריך לבדוק גם מול משרד התיירות. אני לא בטוחה שבאמת בפועל המתווה החל כי אני </w:t>
      </w:r>
      <w:bookmarkStart w:id="230" w:name="_ETM_Q1_1602000"/>
      <w:bookmarkEnd w:id="230"/>
      <w:r>
        <w:rPr>
          <w:rFonts w:hint="cs"/>
          <w:rtl/>
          <w:lang w:eastAsia="he-IL"/>
        </w:rPr>
        <w:t xml:space="preserve">לא יודעת אם יש קבוצות. </w:t>
      </w:r>
    </w:p>
    <w:p w:rsidR="00DD07D9" w:rsidRDefault="00DD07D9" w:rsidP="00DD07D9">
      <w:pPr>
        <w:rPr>
          <w:rtl/>
          <w:lang w:eastAsia="he-IL"/>
        </w:rPr>
      </w:pPr>
    </w:p>
    <w:p w:rsidR="0066779F" w:rsidRDefault="0066779F" w:rsidP="00D71FDF">
      <w:pPr>
        <w:pStyle w:val="af6"/>
        <w:rPr>
          <w:rtl/>
        </w:rPr>
      </w:pPr>
      <w:bookmarkStart w:id="231" w:name="ET_yor_6156_57"/>
      <w:r w:rsidRPr="00D71FDF">
        <w:rPr>
          <w:rStyle w:val="TagStyle"/>
          <w:rtl/>
        </w:rPr>
        <w:t xml:space="preserve"> &lt;&lt; יור &gt;&gt;</w:t>
      </w:r>
      <w:r w:rsidRPr="0066779F">
        <w:rPr>
          <w:rStyle w:val="TagStyle"/>
          <w:rtl/>
        </w:rPr>
        <w:t xml:space="preserve"> </w:t>
      </w:r>
      <w:r>
        <w:rPr>
          <w:rtl/>
        </w:rPr>
        <w:t>היו"ר גלעד קריב:</w:t>
      </w:r>
      <w:r w:rsidRPr="0066779F">
        <w:rPr>
          <w:rStyle w:val="TagStyle"/>
          <w:rtl/>
        </w:rPr>
        <w:t xml:space="preserve"> </w:t>
      </w:r>
      <w:r w:rsidRPr="00D71FDF">
        <w:rPr>
          <w:rStyle w:val="TagStyle"/>
          <w:rtl/>
        </w:rPr>
        <w:t>&lt;&lt; יור &gt;&gt;</w:t>
      </w:r>
      <w:r>
        <w:rPr>
          <w:rtl/>
        </w:rPr>
        <w:t xml:space="preserve">   </w:t>
      </w:r>
      <w:bookmarkEnd w:id="231"/>
    </w:p>
    <w:p w:rsidR="0066779F" w:rsidRDefault="0066779F" w:rsidP="0066779F">
      <w:pPr>
        <w:pStyle w:val="KeepWithNext"/>
        <w:rPr>
          <w:rtl/>
          <w:lang w:eastAsia="he-IL"/>
        </w:rPr>
      </w:pPr>
    </w:p>
    <w:p w:rsidR="0066779F" w:rsidRDefault="0066779F" w:rsidP="00A86E13">
      <w:pPr>
        <w:rPr>
          <w:rtl/>
          <w:lang w:eastAsia="he-IL"/>
        </w:rPr>
      </w:pPr>
      <w:r>
        <w:rPr>
          <w:rFonts w:hint="cs"/>
          <w:rtl/>
          <w:lang w:eastAsia="he-IL"/>
        </w:rPr>
        <w:t xml:space="preserve">אני שמעתי הבוקר את </w:t>
      </w:r>
      <w:bookmarkStart w:id="232" w:name="_ETM_Q1_1605000"/>
      <w:bookmarkEnd w:id="232"/>
      <w:r>
        <w:rPr>
          <w:rFonts w:hint="cs"/>
          <w:rtl/>
          <w:lang w:eastAsia="he-IL"/>
        </w:rPr>
        <w:t xml:space="preserve">שר התיירות מכריז ברשת ב' בשמחה על כניסת המתווה, אבל </w:t>
      </w:r>
      <w:bookmarkStart w:id="233" w:name="_ETM_Q1_1608000"/>
      <w:bookmarkEnd w:id="233"/>
      <w:r>
        <w:rPr>
          <w:rFonts w:hint="cs"/>
          <w:rtl/>
          <w:lang w:eastAsia="he-IL"/>
        </w:rPr>
        <w:t xml:space="preserve">אני רגע חייב להבין את הדינמיקה למול הוועדה, </w:t>
      </w:r>
      <w:bookmarkStart w:id="234" w:name="_ETM_Q1_1615000"/>
      <w:bookmarkEnd w:id="234"/>
      <w:r>
        <w:rPr>
          <w:rFonts w:hint="cs"/>
          <w:rtl/>
          <w:lang w:eastAsia="he-IL"/>
        </w:rPr>
        <w:t>אני מתקשה להבין אותה.</w:t>
      </w:r>
      <w:r w:rsidR="00A86E13">
        <w:rPr>
          <w:rFonts w:hint="cs"/>
          <w:rtl/>
          <w:lang w:eastAsia="he-IL"/>
        </w:rPr>
        <w:t xml:space="preserve"> </w:t>
      </w:r>
      <w:bookmarkStart w:id="235" w:name="_ETM_Q1_1618000"/>
      <w:bookmarkStart w:id="236" w:name="_ETM_Q1_1619000"/>
      <w:bookmarkEnd w:id="235"/>
      <w:bookmarkEnd w:id="236"/>
      <w:r>
        <w:rPr>
          <w:rFonts w:hint="cs"/>
          <w:rtl/>
          <w:lang w:eastAsia="he-IL"/>
        </w:rPr>
        <w:t xml:space="preserve">מדברים על מתווה התיירות שבועות. שבועות. </w:t>
      </w:r>
      <w:bookmarkStart w:id="237" w:name="_ETM_Q1_1623000"/>
      <w:bookmarkEnd w:id="237"/>
      <w:r>
        <w:rPr>
          <w:rFonts w:hint="cs"/>
          <w:rtl/>
          <w:lang w:eastAsia="he-IL"/>
        </w:rPr>
        <w:t>מתי התקנות האלה הונחו על שולחננו?</w:t>
      </w:r>
    </w:p>
    <w:p w:rsidR="0066779F" w:rsidRDefault="0066779F" w:rsidP="0066779F">
      <w:pPr>
        <w:rPr>
          <w:rtl/>
          <w:lang w:eastAsia="he-IL"/>
        </w:rPr>
      </w:pPr>
    </w:p>
    <w:p w:rsidR="0066779F" w:rsidRDefault="0066779F" w:rsidP="00D71FDF">
      <w:pPr>
        <w:pStyle w:val="a4"/>
        <w:rPr>
          <w:rtl/>
        </w:rPr>
      </w:pPr>
      <w:bookmarkStart w:id="238" w:name="ET_speaker_אסף_פרידמן_58"/>
      <w:r w:rsidRPr="00D71FDF">
        <w:rPr>
          <w:rStyle w:val="TagStyle"/>
          <w:rtl/>
        </w:rPr>
        <w:t xml:space="preserve"> &lt;&lt; דובר &gt;&gt;</w:t>
      </w:r>
      <w:r w:rsidRPr="0066779F">
        <w:rPr>
          <w:rStyle w:val="TagStyle"/>
          <w:rtl/>
        </w:rPr>
        <w:t xml:space="preserve"> </w:t>
      </w:r>
      <w:r>
        <w:rPr>
          <w:rtl/>
        </w:rPr>
        <w:t>אסף פרידמן:</w:t>
      </w:r>
      <w:r w:rsidRPr="0066779F">
        <w:rPr>
          <w:rStyle w:val="TagStyle"/>
          <w:rtl/>
        </w:rPr>
        <w:t xml:space="preserve"> </w:t>
      </w:r>
      <w:r w:rsidRPr="00D71FDF">
        <w:rPr>
          <w:rStyle w:val="TagStyle"/>
          <w:rtl/>
        </w:rPr>
        <w:t>&lt;&lt; דובר &gt;&gt;</w:t>
      </w:r>
      <w:r>
        <w:rPr>
          <w:rtl/>
        </w:rPr>
        <w:t xml:space="preserve">   </w:t>
      </w:r>
      <w:bookmarkEnd w:id="238"/>
    </w:p>
    <w:p w:rsidR="0066779F" w:rsidRDefault="0066779F" w:rsidP="0066779F">
      <w:pPr>
        <w:pStyle w:val="KeepWithNext"/>
        <w:rPr>
          <w:rtl/>
          <w:lang w:eastAsia="he-IL"/>
        </w:rPr>
      </w:pPr>
    </w:p>
    <w:p w:rsidR="0066779F" w:rsidRDefault="0066779F" w:rsidP="0066779F">
      <w:pPr>
        <w:rPr>
          <w:rtl/>
          <w:lang w:eastAsia="he-IL"/>
        </w:rPr>
      </w:pPr>
      <w:r>
        <w:rPr>
          <w:rFonts w:hint="cs"/>
          <w:rtl/>
          <w:lang w:eastAsia="he-IL"/>
        </w:rPr>
        <w:t xml:space="preserve">בחצות. </w:t>
      </w:r>
    </w:p>
    <w:p w:rsidR="0066779F" w:rsidRDefault="0066779F" w:rsidP="0066779F">
      <w:pPr>
        <w:rPr>
          <w:rtl/>
          <w:lang w:eastAsia="he-IL"/>
        </w:rPr>
      </w:pPr>
    </w:p>
    <w:p w:rsidR="0066779F" w:rsidRDefault="0066779F" w:rsidP="00D71FDF">
      <w:pPr>
        <w:pStyle w:val="af6"/>
        <w:rPr>
          <w:rtl/>
        </w:rPr>
      </w:pPr>
      <w:bookmarkStart w:id="239" w:name="ET_yor_6156_59"/>
      <w:r w:rsidRPr="00D71FDF">
        <w:rPr>
          <w:rStyle w:val="TagStyle"/>
          <w:rtl/>
        </w:rPr>
        <w:t xml:space="preserve"> &lt;&lt; יור &gt;&gt;</w:t>
      </w:r>
      <w:r w:rsidRPr="0066779F">
        <w:rPr>
          <w:rStyle w:val="TagStyle"/>
          <w:rtl/>
        </w:rPr>
        <w:t xml:space="preserve"> </w:t>
      </w:r>
      <w:r>
        <w:rPr>
          <w:rtl/>
        </w:rPr>
        <w:t>היו"ר גלעד קריב:</w:t>
      </w:r>
      <w:r w:rsidRPr="0066779F">
        <w:rPr>
          <w:rStyle w:val="TagStyle"/>
          <w:rtl/>
        </w:rPr>
        <w:t xml:space="preserve"> </w:t>
      </w:r>
      <w:r w:rsidRPr="00D71FDF">
        <w:rPr>
          <w:rStyle w:val="TagStyle"/>
          <w:rtl/>
        </w:rPr>
        <w:t>&lt;&lt; יור &gt;&gt;</w:t>
      </w:r>
      <w:r>
        <w:rPr>
          <w:rtl/>
        </w:rPr>
        <w:t xml:space="preserve">   </w:t>
      </w:r>
      <w:bookmarkEnd w:id="239"/>
    </w:p>
    <w:p w:rsidR="0066779F" w:rsidRDefault="0066779F" w:rsidP="0066779F">
      <w:pPr>
        <w:pStyle w:val="KeepWithNext"/>
        <w:rPr>
          <w:rtl/>
          <w:lang w:eastAsia="he-IL"/>
        </w:rPr>
      </w:pPr>
    </w:p>
    <w:p w:rsidR="0066779F" w:rsidRDefault="0066779F" w:rsidP="00A86E13">
      <w:pPr>
        <w:rPr>
          <w:rtl/>
          <w:lang w:eastAsia="he-IL"/>
        </w:rPr>
      </w:pPr>
      <w:bookmarkStart w:id="240" w:name="_ETM_Q1_1628000"/>
      <w:bookmarkEnd w:id="240"/>
      <w:r>
        <w:rPr>
          <w:rFonts w:hint="cs"/>
          <w:rtl/>
          <w:lang w:eastAsia="he-IL"/>
        </w:rPr>
        <w:t xml:space="preserve">וממתי הן נכנסות לתוקף? הן היום בלילה נכנסות לתוקף? מתווה </w:t>
      </w:r>
      <w:bookmarkStart w:id="241" w:name="_ETM_Q1_1634000"/>
      <w:bookmarkEnd w:id="241"/>
      <w:r>
        <w:rPr>
          <w:rFonts w:hint="cs"/>
          <w:rtl/>
          <w:lang w:eastAsia="he-IL"/>
        </w:rPr>
        <w:t>שמטיל על סוכנים</w:t>
      </w:r>
      <w:r w:rsidR="00A86E13">
        <w:rPr>
          <w:rFonts w:hint="cs"/>
          <w:rtl/>
          <w:lang w:eastAsia="he-IL"/>
        </w:rPr>
        <w:t xml:space="preserve">, </w:t>
      </w:r>
      <w:r>
        <w:rPr>
          <w:rFonts w:hint="cs"/>
          <w:rtl/>
          <w:lang w:eastAsia="he-IL"/>
        </w:rPr>
        <w:t>על מדריכים ועל מלווים בטיולים חובות סטטוטוריות חדשות.</w:t>
      </w:r>
    </w:p>
    <w:p w:rsidR="0066779F" w:rsidRDefault="0066779F" w:rsidP="0066779F">
      <w:pPr>
        <w:rPr>
          <w:rtl/>
          <w:lang w:eastAsia="he-IL"/>
        </w:rPr>
      </w:pPr>
      <w:bookmarkStart w:id="242" w:name="_ETM_Q1_1638000"/>
      <w:bookmarkEnd w:id="242"/>
    </w:p>
    <w:p w:rsidR="0066779F" w:rsidRDefault="0066779F" w:rsidP="00D71FDF">
      <w:pPr>
        <w:pStyle w:val="af9"/>
        <w:rPr>
          <w:rtl/>
          <w:lang w:eastAsia="he-IL"/>
        </w:rPr>
      </w:pPr>
      <w:bookmarkStart w:id="243" w:name="ET_guest_נינא_כהן_קרן_60"/>
      <w:r w:rsidRPr="00D71FDF">
        <w:rPr>
          <w:rStyle w:val="TagStyle"/>
          <w:rtl/>
        </w:rPr>
        <w:t xml:space="preserve"> &lt;&lt; אורח &gt;&gt;</w:t>
      </w:r>
      <w:r w:rsidRPr="0066779F">
        <w:rPr>
          <w:rStyle w:val="TagStyle"/>
          <w:rtl/>
        </w:rPr>
        <w:t xml:space="preserve"> </w:t>
      </w:r>
      <w:proofErr w:type="spellStart"/>
      <w:r>
        <w:rPr>
          <w:rtl/>
          <w:lang w:eastAsia="he-IL"/>
        </w:rPr>
        <w:t>נינא</w:t>
      </w:r>
      <w:proofErr w:type="spellEnd"/>
      <w:r>
        <w:rPr>
          <w:rtl/>
          <w:lang w:eastAsia="he-IL"/>
        </w:rPr>
        <w:t xml:space="preserve"> כהן קרן:</w:t>
      </w:r>
      <w:r w:rsidRPr="0066779F">
        <w:rPr>
          <w:rStyle w:val="TagStyle"/>
          <w:rtl/>
        </w:rPr>
        <w:t xml:space="preserve"> </w:t>
      </w:r>
      <w:r w:rsidRPr="00D71FDF">
        <w:rPr>
          <w:rStyle w:val="TagStyle"/>
          <w:rtl/>
        </w:rPr>
        <w:t>&lt;&lt; אורח &gt;&gt;</w:t>
      </w:r>
      <w:r>
        <w:rPr>
          <w:rtl/>
          <w:lang w:eastAsia="he-IL"/>
        </w:rPr>
        <w:t xml:space="preserve">   </w:t>
      </w:r>
      <w:bookmarkEnd w:id="243"/>
    </w:p>
    <w:p w:rsidR="0066779F" w:rsidRDefault="0066779F" w:rsidP="0066779F">
      <w:pPr>
        <w:pStyle w:val="KeepWithNext"/>
        <w:rPr>
          <w:rtl/>
          <w:lang w:eastAsia="he-IL"/>
        </w:rPr>
      </w:pPr>
    </w:p>
    <w:p w:rsidR="0066779F" w:rsidRDefault="0066779F" w:rsidP="0066779F">
      <w:pPr>
        <w:rPr>
          <w:rtl/>
          <w:lang w:eastAsia="he-IL"/>
        </w:rPr>
      </w:pPr>
      <w:bookmarkStart w:id="244" w:name="_ETM_Q1_1639000"/>
      <w:bookmarkEnd w:id="244"/>
      <w:r>
        <w:rPr>
          <w:rFonts w:hint="cs"/>
          <w:rtl/>
          <w:lang w:eastAsia="he-IL"/>
        </w:rPr>
        <w:t>אלה סוכנים שכרגע לא מקבלים קבוצות כאלה של תיירים.</w:t>
      </w:r>
    </w:p>
    <w:p w:rsidR="0066779F" w:rsidRDefault="0066779F" w:rsidP="0066779F">
      <w:pPr>
        <w:rPr>
          <w:rtl/>
          <w:lang w:eastAsia="he-IL"/>
        </w:rPr>
      </w:pPr>
    </w:p>
    <w:p w:rsidR="009A24C6" w:rsidRDefault="009A24C6" w:rsidP="00D71FDF">
      <w:pPr>
        <w:pStyle w:val="af6"/>
        <w:rPr>
          <w:rStyle w:val="TagStyle"/>
          <w:vanish w:val="0"/>
          <w:rtl/>
        </w:rPr>
      </w:pPr>
      <w:bookmarkStart w:id="245" w:name="ET_yor_6156_61"/>
      <w:r>
        <w:rPr>
          <w:rStyle w:val="TagStyle"/>
          <w:vanish w:val="0"/>
          <w:rtl/>
        </w:rPr>
        <w:br w:type="page"/>
      </w:r>
    </w:p>
    <w:p w:rsidR="0066779F" w:rsidRDefault="0066779F" w:rsidP="00D71FDF">
      <w:pPr>
        <w:pStyle w:val="af6"/>
        <w:rPr>
          <w:rtl/>
        </w:rPr>
      </w:pPr>
      <w:r w:rsidRPr="00D71FDF">
        <w:rPr>
          <w:rStyle w:val="TagStyle"/>
          <w:rtl/>
        </w:rPr>
        <w:t xml:space="preserve"> &lt;&lt; יור &gt;&gt;</w:t>
      </w:r>
      <w:r w:rsidRPr="0066779F">
        <w:rPr>
          <w:rStyle w:val="TagStyle"/>
          <w:rtl/>
        </w:rPr>
        <w:t xml:space="preserve"> </w:t>
      </w:r>
      <w:r>
        <w:rPr>
          <w:rtl/>
        </w:rPr>
        <w:t>היו"ר גלעד קריב:</w:t>
      </w:r>
      <w:r w:rsidRPr="0066779F">
        <w:rPr>
          <w:rStyle w:val="TagStyle"/>
          <w:rtl/>
        </w:rPr>
        <w:t xml:space="preserve"> </w:t>
      </w:r>
      <w:r w:rsidRPr="00D71FDF">
        <w:rPr>
          <w:rStyle w:val="TagStyle"/>
          <w:rtl/>
        </w:rPr>
        <w:t>&lt;&lt; יור &gt;&gt;</w:t>
      </w:r>
      <w:r>
        <w:rPr>
          <w:rtl/>
        </w:rPr>
        <w:t xml:space="preserve">   </w:t>
      </w:r>
      <w:bookmarkEnd w:id="245"/>
    </w:p>
    <w:p w:rsidR="0066779F" w:rsidRDefault="0066779F" w:rsidP="0066779F">
      <w:pPr>
        <w:pStyle w:val="KeepWithNext"/>
        <w:rPr>
          <w:rtl/>
          <w:lang w:eastAsia="he-IL"/>
        </w:rPr>
      </w:pPr>
    </w:p>
    <w:p w:rsidR="0066779F" w:rsidRDefault="0066779F" w:rsidP="0066779F">
      <w:pPr>
        <w:rPr>
          <w:rtl/>
          <w:lang w:eastAsia="he-IL"/>
        </w:rPr>
      </w:pPr>
      <w:bookmarkStart w:id="246" w:name="_ETM_Q1_1644000"/>
      <w:bookmarkEnd w:id="246"/>
      <w:r>
        <w:rPr>
          <w:rFonts w:hint="cs"/>
          <w:rtl/>
          <w:lang w:eastAsia="he-IL"/>
        </w:rPr>
        <w:t xml:space="preserve">לא, אני </w:t>
      </w:r>
      <w:bookmarkStart w:id="247" w:name="_ETM_Q1_1642000"/>
      <w:bookmarkEnd w:id="247"/>
      <w:r>
        <w:rPr>
          <w:rFonts w:hint="cs"/>
          <w:rtl/>
          <w:lang w:eastAsia="he-IL"/>
        </w:rPr>
        <w:t>עכשיו מדבר רק על הדינמיקה למול הוועדה. מה ב</w:t>
      </w:r>
      <w:bookmarkStart w:id="248" w:name="_ETM_Q1_1647000"/>
      <w:bookmarkEnd w:id="248"/>
      <w:r>
        <w:rPr>
          <w:rFonts w:hint="cs"/>
          <w:rtl/>
          <w:lang w:eastAsia="he-IL"/>
        </w:rPr>
        <w:t xml:space="preserve">דיוק הציפייה? למה התקנות הללו לא מונחות על שולחננו שלושה-ארבעה </w:t>
      </w:r>
      <w:bookmarkStart w:id="249" w:name="_ETM_Q1_1652000"/>
      <w:bookmarkEnd w:id="249"/>
      <w:r>
        <w:rPr>
          <w:rFonts w:hint="cs"/>
          <w:rtl/>
          <w:lang w:eastAsia="he-IL"/>
        </w:rPr>
        <w:t xml:space="preserve">ימים לפני, שנוכל לעשות דיון ראוי במתווה </w:t>
      </w:r>
      <w:bookmarkStart w:id="250" w:name="_ETM_Q1_1653000"/>
      <w:bookmarkEnd w:id="250"/>
      <w:r>
        <w:rPr>
          <w:rFonts w:hint="cs"/>
          <w:rtl/>
          <w:lang w:eastAsia="he-IL"/>
        </w:rPr>
        <w:t xml:space="preserve">התיירות? </w:t>
      </w:r>
    </w:p>
    <w:p w:rsidR="0066779F" w:rsidRDefault="0066779F" w:rsidP="0066779F">
      <w:pPr>
        <w:rPr>
          <w:rtl/>
          <w:lang w:eastAsia="he-IL"/>
        </w:rPr>
      </w:pPr>
      <w:bookmarkStart w:id="251" w:name="_ETM_Q1_1659000"/>
      <w:bookmarkEnd w:id="251"/>
    </w:p>
    <w:p w:rsidR="0066779F" w:rsidRDefault="0066779F" w:rsidP="00896401">
      <w:pPr>
        <w:rPr>
          <w:rtl/>
          <w:lang w:eastAsia="he-IL"/>
        </w:rPr>
      </w:pPr>
      <w:bookmarkStart w:id="252" w:name="_ETM_Q1_1660000"/>
      <w:bookmarkEnd w:id="252"/>
      <w:r>
        <w:rPr>
          <w:rFonts w:hint="cs"/>
          <w:rtl/>
          <w:lang w:eastAsia="he-IL"/>
        </w:rPr>
        <w:t xml:space="preserve">אני רוצה לומר לכם, יש פה איזושהי </w:t>
      </w:r>
      <w:bookmarkStart w:id="253" w:name="_ETM_Q1_1664000"/>
      <w:bookmarkEnd w:id="253"/>
      <w:r>
        <w:rPr>
          <w:rFonts w:hint="cs"/>
          <w:rtl/>
          <w:lang w:eastAsia="he-IL"/>
        </w:rPr>
        <w:t xml:space="preserve">תחושה שפשוט, למרות כל השיחות שלנו, כל הדיבורים </w:t>
      </w:r>
      <w:bookmarkStart w:id="254" w:name="_ETM_Q1_1668000"/>
      <w:bookmarkEnd w:id="254"/>
      <w:r>
        <w:rPr>
          <w:rFonts w:hint="cs"/>
          <w:rtl/>
          <w:lang w:eastAsia="he-IL"/>
        </w:rPr>
        <w:t xml:space="preserve">שלנו, אתם רואים בכנסת חותמת גומי. </w:t>
      </w:r>
    </w:p>
    <w:p w:rsidR="00EA21A7" w:rsidRDefault="00EA21A7" w:rsidP="0066779F">
      <w:pPr>
        <w:rPr>
          <w:rtl/>
          <w:lang w:eastAsia="he-IL"/>
        </w:rPr>
      </w:pPr>
    </w:p>
    <w:p w:rsidR="00EA21A7" w:rsidRDefault="00EA21A7" w:rsidP="00D71FDF">
      <w:pPr>
        <w:pStyle w:val="af9"/>
        <w:rPr>
          <w:rtl/>
          <w:lang w:eastAsia="he-IL"/>
        </w:rPr>
      </w:pPr>
      <w:bookmarkStart w:id="255" w:name="ET_guest_נינא_כהן_קרן_62"/>
      <w:r w:rsidRPr="00D71FDF">
        <w:rPr>
          <w:rStyle w:val="TagStyle"/>
          <w:rtl/>
        </w:rPr>
        <w:t xml:space="preserve"> &lt;&lt; אורח &gt;&gt;</w:t>
      </w:r>
      <w:r w:rsidRPr="00EA21A7">
        <w:rPr>
          <w:rStyle w:val="TagStyle"/>
          <w:rtl/>
        </w:rPr>
        <w:t xml:space="preserve"> </w:t>
      </w:r>
      <w:proofErr w:type="spellStart"/>
      <w:r>
        <w:rPr>
          <w:rtl/>
          <w:lang w:eastAsia="he-IL"/>
        </w:rPr>
        <w:t>נינא</w:t>
      </w:r>
      <w:proofErr w:type="spellEnd"/>
      <w:r>
        <w:rPr>
          <w:rtl/>
          <w:lang w:eastAsia="he-IL"/>
        </w:rPr>
        <w:t xml:space="preserve"> כהן קרן:</w:t>
      </w:r>
      <w:r w:rsidRPr="00EA21A7">
        <w:rPr>
          <w:rStyle w:val="TagStyle"/>
          <w:rtl/>
        </w:rPr>
        <w:t xml:space="preserve"> </w:t>
      </w:r>
      <w:r w:rsidRPr="00D71FDF">
        <w:rPr>
          <w:rStyle w:val="TagStyle"/>
          <w:rtl/>
        </w:rPr>
        <w:t>&lt;&lt; אורח &gt;&gt;</w:t>
      </w:r>
      <w:r>
        <w:rPr>
          <w:rtl/>
          <w:lang w:eastAsia="he-IL"/>
        </w:rPr>
        <w:t xml:space="preserve">   </w:t>
      </w:r>
      <w:bookmarkEnd w:id="255"/>
    </w:p>
    <w:p w:rsidR="00EA21A7" w:rsidRDefault="00EA21A7" w:rsidP="00EA21A7">
      <w:pPr>
        <w:pStyle w:val="KeepWithNext"/>
        <w:rPr>
          <w:rtl/>
          <w:lang w:eastAsia="he-IL"/>
        </w:rPr>
      </w:pPr>
    </w:p>
    <w:p w:rsidR="00EA21A7" w:rsidRDefault="00EA21A7" w:rsidP="00EA21A7">
      <w:pPr>
        <w:rPr>
          <w:rtl/>
          <w:lang w:eastAsia="he-IL"/>
        </w:rPr>
      </w:pPr>
      <w:r>
        <w:rPr>
          <w:rFonts w:hint="cs"/>
          <w:rtl/>
          <w:lang w:eastAsia="he-IL"/>
        </w:rPr>
        <w:t xml:space="preserve">אני רק אגיד, ההערה </w:t>
      </w:r>
      <w:bookmarkStart w:id="256" w:name="_ETM_Q1_1673000"/>
      <w:bookmarkEnd w:id="256"/>
      <w:r>
        <w:rPr>
          <w:rFonts w:hint="cs"/>
          <w:rtl/>
          <w:lang w:eastAsia="he-IL"/>
        </w:rPr>
        <w:t>והביקורת כמובן מובנת.</w:t>
      </w:r>
    </w:p>
    <w:p w:rsidR="00EA21A7" w:rsidRDefault="00EA21A7" w:rsidP="00EA21A7">
      <w:pPr>
        <w:rPr>
          <w:rtl/>
          <w:lang w:eastAsia="he-IL"/>
        </w:rPr>
      </w:pPr>
    </w:p>
    <w:p w:rsidR="00EA21A7" w:rsidRDefault="00EA21A7" w:rsidP="00D71FDF">
      <w:pPr>
        <w:pStyle w:val="af6"/>
        <w:rPr>
          <w:rtl/>
        </w:rPr>
      </w:pPr>
      <w:bookmarkStart w:id="257" w:name="ET_yor_6156_63"/>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A21A7">
        <w:rPr>
          <w:rStyle w:val="TagStyle"/>
          <w:rtl/>
        </w:rPr>
        <w:t xml:space="preserve"> </w:t>
      </w:r>
      <w:r>
        <w:rPr>
          <w:rtl/>
        </w:rPr>
        <w:t>היו"ר גלעד קריב:</w:t>
      </w:r>
      <w:r w:rsidRPr="00EA21A7">
        <w:rPr>
          <w:rStyle w:val="TagStyle"/>
          <w:rtl/>
        </w:rPr>
        <w:t xml:space="preserve"> </w:t>
      </w:r>
      <w:r w:rsidRPr="00D71FDF">
        <w:rPr>
          <w:rStyle w:val="TagStyle"/>
          <w:rtl/>
        </w:rPr>
        <w:t>&lt;&lt; יור &gt;&gt;</w:t>
      </w:r>
      <w:r>
        <w:rPr>
          <w:rtl/>
        </w:rPr>
        <w:t xml:space="preserve">   </w:t>
      </w:r>
      <w:bookmarkEnd w:id="257"/>
    </w:p>
    <w:p w:rsidR="00EA21A7" w:rsidRDefault="00EA21A7" w:rsidP="00EA21A7">
      <w:pPr>
        <w:pStyle w:val="KeepWithNext"/>
        <w:rPr>
          <w:rtl/>
          <w:lang w:eastAsia="he-IL"/>
        </w:rPr>
      </w:pPr>
    </w:p>
    <w:p w:rsidR="00EA21A7" w:rsidRDefault="00EA21A7" w:rsidP="00EA21A7">
      <w:pPr>
        <w:rPr>
          <w:rtl/>
          <w:lang w:eastAsia="he-IL"/>
        </w:rPr>
      </w:pPr>
      <w:r>
        <w:rPr>
          <w:rFonts w:hint="cs"/>
          <w:rtl/>
          <w:lang w:eastAsia="he-IL"/>
        </w:rPr>
        <w:t>מה זה עוזר לנו?</w:t>
      </w:r>
    </w:p>
    <w:p w:rsidR="00EA21A7" w:rsidRDefault="00EA21A7" w:rsidP="00EA21A7">
      <w:pPr>
        <w:rPr>
          <w:rtl/>
          <w:lang w:eastAsia="he-IL"/>
        </w:rPr>
      </w:pPr>
    </w:p>
    <w:p w:rsidR="00EA21A7" w:rsidRDefault="00EA21A7" w:rsidP="00D71FDF">
      <w:pPr>
        <w:pStyle w:val="af9"/>
        <w:rPr>
          <w:rtl/>
          <w:lang w:eastAsia="he-IL"/>
        </w:rPr>
      </w:pPr>
      <w:bookmarkStart w:id="258" w:name="ET_guest_נינא_כהן_קרן_64"/>
      <w:r w:rsidRPr="00D71FDF">
        <w:rPr>
          <w:rStyle w:val="TagStyle"/>
          <w:rtl/>
        </w:rPr>
        <w:t xml:space="preserve"> &lt;&lt; אורח &gt;&gt;</w:t>
      </w:r>
      <w:r w:rsidRPr="00EA21A7">
        <w:rPr>
          <w:rStyle w:val="TagStyle"/>
          <w:rtl/>
        </w:rPr>
        <w:t xml:space="preserve"> </w:t>
      </w:r>
      <w:proofErr w:type="spellStart"/>
      <w:r>
        <w:rPr>
          <w:rtl/>
          <w:lang w:eastAsia="he-IL"/>
        </w:rPr>
        <w:t>נינא</w:t>
      </w:r>
      <w:proofErr w:type="spellEnd"/>
      <w:r>
        <w:rPr>
          <w:rtl/>
          <w:lang w:eastAsia="he-IL"/>
        </w:rPr>
        <w:t xml:space="preserve"> כהן קרן:</w:t>
      </w:r>
      <w:r w:rsidRPr="00EA21A7">
        <w:rPr>
          <w:rStyle w:val="TagStyle"/>
          <w:rtl/>
        </w:rPr>
        <w:t xml:space="preserve"> </w:t>
      </w:r>
      <w:r w:rsidRPr="00D71FDF">
        <w:rPr>
          <w:rStyle w:val="TagStyle"/>
          <w:rtl/>
        </w:rPr>
        <w:t>&lt;&lt; אורח &gt;&gt;</w:t>
      </w:r>
      <w:r>
        <w:rPr>
          <w:rtl/>
          <w:lang w:eastAsia="he-IL"/>
        </w:rPr>
        <w:t xml:space="preserve">   </w:t>
      </w:r>
      <w:bookmarkEnd w:id="258"/>
    </w:p>
    <w:p w:rsidR="00EA21A7" w:rsidRDefault="00EA21A7" w:rsidP="00EA21A7">
      <w:pPr>
        <w:pStyle w:val="KeepWithNext"/>
        <w:rPr>
          <w:rtl/>
          <w:lang w:eastAsia="he-IL"/>
        </w:rPr>
      </w:pPr>
    </w:p>
    <w:p w:rsidR="00EA21A7" w:rsidRDefault="00EA21A7" w:rsidP="00EA21A7">
      <w:pPr>
        <w:rPr>
          <w:rtl/>
          <w:lang w:eastAsia="he-IL"/>
        </w:rPr>
      </w:pPr>
      <w:r>
        <w:rPr>
          <w:rFonts w:hint="cs"/>
          <w:rtl/>
          <w:lang w:eastAsia="he-IL"/>
        </w:rPr>
        <w:t xml:space="preserve">אני רק אגיד שבתוך הממשלה, </w:t>
      </w:r>
      <w:bookmarkStart w:id="259" w:name="_ETM_Q1_1676000"/>
      <w:bookmarkEnd w:id="259"/>
      <w:r>
        <w:rPr>
          <w:rFonts w:hint="cs"/>
          <w:rtl/>
          <w:lang w:eastAsia="he-IL"/>
        </w:rPr>
        <w:t xml:space="preserve">ממש עד השלבים הסופיים לא היה ברור בדיוק האם נדרש </w:t>
      </w:r>
      <w:bookmarkStart w:id="260" w:name="_ETM_Q1_1678000"/>
      <w:bookmarkEnd w:id="260"/>
      <w:r>
        <w:rPr>
          <w:rFonts w:hint="cs"/>
          <w:rtl/>
          <w:lang w:eastAsia="he-IL"/>
        </w:rPr>
        <w:t xml:space="preserve">תיקון תקנות ואיזה תיקון תקנות. </w:t>
      </w:r>
    </w:p>
    <w:p w:rsidR="00EA21A7" w:rsidRDefault="00EA21A7" w:rsidP="00EA21A7">
      <w:pPr>
        <w:rPr>
          <w:rtl/>
          <w:lang w:eastAsia="he-IL"/>
        </w:rPr>
      </w:pPr>
      <w:bookmarkStart w:id="261" w:name="_ETM_Q1_1682000"/>
      <w:bookmarkEnd w:id="261"/>
    </w:p>
    <w:p w:rsidR="00EA21A7" w:rsidRDefault="00EA21A7" w:rsidP="00D71FDF">
      <w:pPr>
        <w:pStyle w:val="af6"/>
        <w:rPr>
          <w:rtl/>
        </w:rPr>
      </w:pPr>
      <w:bookmarkStart w:id="262" w:name="ET_yor_6156_65"/>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A21A7">
        <w:rPr>
          <w:rStyle w:val="TagStyle"/>
          <w:rtl/>
        </w:rPr>
        <w:t xml:space="preserve"> </w:t>
      </w:r>
      <w:r>
        <w:rPr>
          <w:rtl/>
        </w:rPr>
        <w:t>היו"ר גלעד קריב:</w:t>
      </w:r>
      <w:r w:rsidRPr="00EA21A7">
        <w:rPr>
          <w:rStyle w:val="TagStyle"/>
          <w:rtl/>
        </w:rPr>
        <w:t xml:space="preserve"> </w:t>
      </w:r>
      <w:r w:rsidRPr="00D71FDF">
        <w:rPr>
          <w:rStyle w:val="TagStyle"/>
          <w:rtl/>
        </w:rPr>
        <w:t>&lt;&lt; יור &gt;&gt;</w:t>
      </w:r>
      <w:r>
        <w:rPr>
          <w:rtl/>
        </w:rPr>
        <w:t xml:space="preserve">   </w:t>
      </w:r>
      <w:bookmarkEnd w:id="262"/>
    </w:p>
    <w:p w:rsidR="00EA21A7" w:rsidRDefault="00EA21A7" w:rsidP="00EA21A7">
      <w:pPr>
        <w:pStyle w:val="KeepWithNext"/>
        <w:rPr>
          <w:rtl/>
          <w:lang w:eastAsia="he-IL"/>
        </w:rPr>
      </w:pPr>
    </w:p>
    <w:p w:rsidR="00EA21A7" w:rsidRDefault="00EA21A7" w:rsidP="00896401">
      <w:pPr>
        <w:rPr>
          <w:rtl/>
          <w:lang w:eastAsia="he-IL"/>
        </w:rPr>
      </w:pPr>
      <w:bookmarkStart w:id="263" w:name="_ETM_Q1_1683000"/>
      <w:bookmarkEnd w:id="263"/>
      <w:r>
        <w:rPr>
          <w:rFonts w:hint="cs"/>
          <w:rtl/>
          <w:lang w:eastAsia="he-IL"/>
        </w:rPr>
        <w:t xml:space="preserve">אין בעיה. אז </w:t>
      </w:r>
      <w:bookmarkStart w:id="264" w:name="_ETM_Q1_1687000"/>
      <w:bookmarkEnd w:id="264"/>
      <w:r>
        <w:rPr>
          <w:rFonts w:hint="cs"/>
          <w:rtl/>
          <w:lang w:eastAsia="he-IL"/>
        </w:rPr>
        <w:t xml:space="preserve">תדחו את מתווה התיירות, תכבדו את הבית הזה ואת </w:t>
      </w:r>
      <w:bookmarkStart w:id="265" w:name="_ETM_Q1_1691000"/>
      <w:bookmarkEnd w:id="265"/>
      <w:r>
        <w:rPr>
          <w:rFonts w:hint="cs"/>
          <w:rtl/>
          <w:lang w:eastAsia="he-IL"/>
        </w:rPr>
        <w:t xml:space="preserve">ועדותיו ותודיעו שמכיוון שאתם לא הספקתם, אז המתווה </w:t>
      </w:r>
      <w:bookmarkStart w:id="266" w:name="_ETM_Q1_1698000"/>
      <w:bookmarkEnd w:id="266"/>
      <w:r>
        <w:rPr>
          <w:rFonts w:hint="cs"/>
          <w:rtl/>
          <w:lang w:eastAsia="he-IL"/>
        </w:rPr>
        <w:t xml:space="preserve">נכנס בשבוע הבא. אני לא מצליח להבין את זה. </w:t>
      </w:r>
      <w:bookmarkStart w:id="267" w:name="_ETM_Q1_1701000"/>
      <w:bookmarkStart w:id="268" w:name="_ETM_Q1_1702000"/>
      <w:bookmarkEnd w:id="267"/>
      <w:bookmarkEnd w:id="268"/>
      <w:r>
        <w:rPr>
          <w:rFonts w:hint="cs"/>
          <w:rtl/>
          <w:lang w:eastAsia="he-IL"/>
        </w:rPr>
        <w:t xml:space="preserve">לא מדובר פה בהארכת תקנות. יש כאן נציג או נציגה ממשרד המשפטים? </w:t>
      </w:r>
    </w:p>
    <w:p w:rsidR="00EA21A7" w:rsidRDefault="00EA21A7" w:rsidP="00EA21A7">
      <w:pPr>
        <w:rPr>
          <w:rtl/>
          <w:lang w:eastAsia="he-IL"/>
        </w:rPr>
      </w:pPr>
      <w:bookmarkStart w:id="269" w:name="_ETM_Q1_1705000"/>
      <w:bookmarkEnd w:id="269"/>
    </w:p>
    <w:p w:rsidR="00EA21A7" w:rsidRDefault="00EA21A7" w:rsidP="00D71FDF">
      <w:pPr>
        <w:pStyle w:val="af9"/>
        <w:rPr>
          <w:rtl/>
          <w:lang w:eastAsia="he-IL"/>
        </w:rPr>
      </w:pPr>
      <w:bookmarkStart w:id="270" w:name="ET_guest_839672_66"/>
      <w:r w:rsidRPr="00D71FDF">
        <w:rPr>
          <w:rStyle w:val="TagStyle"/>
          <w:rtl/>
        </w:rPr>
        <w:t xml:space="preserve"> &lt;&lt; אורח &gt;&gt;</w:t>
      </w:r>
      <w:r w:rsidRPr="00EA21A7">
        <w:rPr>
          <w:rStyle w:val="TagStyle"/>
          <w:rtl/>
        </w:rPr>
        <w:t xml:space="preserve"> </w:t>
      </w:r>
      <w:r>
        <w:rPr>
          <w:rtl/>
          <w:lang w:eastAsia="he-IL"/>
        </w:rPr>
        <w:t>אולגה פרישמן:</w:t>
      </w:r>
      <w:r w:rsidRPr="00EA21A7">
        <w:rPr>
          <w:rStyle w:val="TagStyle"/>
          <w:rtl/>
        </w:rPr>
        <w:t xml:space="preserve"> </w:t>
      </w:r>
      <w:r w:rsidRPr="00D71FDF">
        <w:rPr>
          <w:rStyle w:val="TagStyle"/>
          <w:rtl/>
        </w:rPr>
        <w:t>&lt;&lt; אורח &gt;&gt;</w:t>
      </w:r>
      <w:r>
        <w:rPr>
          <w:rtl/>
          <w:lang w:eastAsia="he-IL"/>
        </w:rPr>
        <w:t xml:space="preserve">   </w:t>
      </w:r>
      <w:bookmarkEnd w:id="270"/>
    </w:p>
    <w:p w:rsidR="00EA21A7" w:rsidRDefault="00EA21A7" w:rsidP="00EA21A7">
      <w:pPr>
        <w:pStyle w:val="KeepWithNext"/>
        <w:rPr>
          <w:rtl/>
          <w:lang w:eastAsia="he-IL"/>
        </w:rPr>
      </w:pPr>
    </w:p>
    <w:p w:rsidR="00EA21A7" w:rsidRDefault="00EA21A7" w:rsidP="00EA21A7">
      <w:pPr>
        <w:rPr>
          <w:rtl/>
          <w:lang w:eastAsia="he-IL"/>
        </w:rPr>
      </w:pPr>
      <w:bookmarkStart w:id="271" w:name="_ETM_Q1_1707000"/>
      <w:bookmarkEnd w:id="271"/>
      <w:r>
        <w:rPr>
          <w:rFonts w:hint="cs"/>
          <w:rtl/>
          <w:lang w:eastAsia="he-IL"/>
        </w:rPr>
        <w:t xml:space="preserve">כן. </w:t>
      </w:r>
    </w:p>
    <w:p w:rsidR="00EA21A7" w:rsidRDefault="00EA21A7" w:rsidP="00EA21A7">
      <w:pPr>
        <w:rPr>
          <w:rtl/>
          <w:lang w:eastAsia="he-IL"/>
        </w:rPr>
      </w:pPr>
      <w:bookmarkStart w:id="272" w:name="_ETM_Q1_1708000"/>
      <w:bookmarkEnd w:id="272"/>
    </w:p>
    <w:p w:rsidR="00EA21A7" w:rsidRDefault="00EA21A7" w:rsidP="00D71FDF">
      <w:pPr>
        <w:pStyle w:val="af6"/>
        <w:rPr>
          <w:rtl/>
        </w:rPr>
      </w:pPr>
      <w:bookmarkStart w:id="273" w:name="ET_yor_6156_67"/>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A21A7">
        <w:rPr>
          <w:rStyle w:val="TagStyle"/>
          <w:rtl/>
        </w:rPr>
        <w:t xml:space="preserve"> </w:t>
      </w:r>
      <w:r>
        <w:rPr>
          <w:rtl/>
        </w:rPr>
        <w:t>היו"ר גלעד קריב:</w:t>
      </w:r>
      <w:r w:rsidRPr="00EA21A7">
        <w:rPr>
          <w:rStyle w:val="TagStyle"/>
          <w:rtl/>
        </w:rPr>
        <w:t xml:space="preserve"> </w:t>
      </w:r>
      <w:r w:rsidRPr="00D71FDF">
        <w:rPr>
          <w:rStyle w:val="TagStyle"/>
          <w:rtl/>
        </w:rPr>
        <w:t>&lt;&lt; יור &gt;&gt;</w:t>
      </w:r>
      <w:r>
        <w:rPr>
          <w:rtl/>
        </w:rPr>
        <w:t xml:space="preserve">   </w:t>
      </w:r>
      <w:bookmarkEnd w:id="273"/>
    </w:p>
    <w:p w:rsidR="00EA21A7" w:rsidRDefault="00EA21A7" w:rsidP="00EA21A7">
      <w:pPr>
        <w:pStyle w:val="KeepWithNext"/>
        <w:rPr>
          <w:rtl/>
          <w:lang w:eastAsia="he-IL"/>
        </w:rPr>
      </w:pPr>
    </w:p>
    <w:p w:rsidR="00EA21A7" w:rsidRDefault="00EA21A7" w:rsidP="00896401">
      <w:pPr>
        <w:rPr>
          <w:rtl/>
          <w:lang w:eastAsia="he-IL"/>
        </w:rPr>
      </w:pPr>
      <w:r>
        <w:rPr>
          <w:rFonts w:hint="cs"/>
          <w:rtl/>
          <w:lang w:eastAsia="he-IL"/>
        </w:rPr>
        <w:t xml:space="preserve">אני חייב לקבל מכם </w:t>
      </w:r>
      <w:bookmarkStart w:id="274" w:name="_ETM_Q1_1709000"/>
      <w:bookmarkEnd w:id="274"/>
      <w:r>
        <w:rPr>
          <w:rFonts w:hint="cs"/>
          <w:rtl/>
          <w:lang w:eastAsia="he-IL"/>
        </w:rPr>
        <w:t>הסבר על זה. יש פה מתווה חדש. בסדר, אני מבי</w:t>
      </w:r>
      <w:bookmarkStart w:id="275" w:name="_ETM_Q1_1713000"/>
      <w:bookmarkEnd w:id="275"/>
      <w:r>
        <w:rPr>
          <w:rFonts w:hint="cs"/>
          <w:rtl/>
          <w:lang w:eastAsia="he-IL"/>
        </w:rPr>
        <w:t xml:space="preserve">ן, תיקון מס' 8, תיקון 7, שיניתם דבר קטן </w:t>
      </w:r>
      <w:bookmarkStart w:id="276" w:name="_ETM_Q1_1720000"/>
      <w:bookmarkEnd w:id="276"/>
      <w:r>
        <w:rPr>
          <w:rFonts w:hint="cs"/>
          <w:rtl/>
          <w:lang w:eastAsia="he-IL"/>
        </w:rPr>
        <w:t xml:space="preserve">שהולם את רוחה של הוועדה, של הסרת המגבלות. תיקון מס' </w:t>
      </w:r>
      <w:bookmarkStart w:id="277" w:name="_ETM_Q1_1723000"/>
      <w:bookmarkEnd w:id="277"/>
      <w:r>
        <w:rPr>
          <w:rFonts w:hint="cs"/>
          <w:rtl/>
          <w:lang w:eastAsia="he-IL"/>
        </w:rPr>
        <w:t xml:space="preserve">8, אני סיכמתי עם לשכת השר שמאריכים בשבוע דיוני </w:t>
      </w:r>
      <w:bookmarkStart w:id="278" w:name="_ETM_Q1_1730000"/>
      <w:bookmarkEnd w:id="278"/>
      <w:r>
        <w:rPr>
          <w:rFonts w:hint="cs"/>
          <w:rtl/>
          <w:lang w:eastAsia="he-IL"/>
        </w:rPr>
        <w:t xml:space="preserve">תקציב. </w:t>
      </w:r>
      <w:bookmarkStart w:id="279" w:name="_ETM_Q1_1732000"/>
      <w:bookmarkEnd w:id="279"/>
      <w:r>
        <w:rPr>
          <w:rFonts w:hint="cs"/>
          <w:rtl/>
          <w:lang w:eastAsia="he-IL"/>
        </w:rPr>
        <w:t xml:space="preserve">איך לא רועדת לכם היד, משרדי הממשלה, היועצים </w:t>
      </w:r>
      <w:bookmarkStart w:id="280" w:name="_ETM_Q1_1734000"/>
      <w:bookmarkEnd w:id="280"/>
      <w:r>
        <w:rPr>
          <w:rFonts w:hint="cs"/>
          <w:rtl/>
          <w:lang w:eastAsia="he-IL"/>
        </w:rPr>
        <w:t xml:space="preserve">המשפטיים, כשאתם מניחים בחצות בלילה על שולחן ועדת החוקה מתווה </w:t>
      </w:r>
      <w:bookmarkStart w:id="281" w:name="_ETM_Q1_1738000"/>
      <w:bookmarkEnd w:id="281"/>
      <w:r>
        <w:rPr>
          <w:rFonts w:hint="cs"/>
          <w:rtl/>
          <w:lang w:eastAsia="he-IL"/>
        </w:rPr>
        <w:t xml:space="preserve">חדש לגמרי? </w:t>
      </w:r>
    </w:p>
    <w:p w:rsidR="00EA21A7" w:rsidRDefault="00EA21A7" w:rsidP="00EA21A7">
      <w:pPr>
        <w:rPr>
          <w:rtl/>
          <w:lang w:eastAsia="he-IL"/>
        </w:rPr>
      </w:pPr>
    </w:p>
    <w:p w:rsidR="00EA21A7" w:rsidRDefault="00EA21A7" w:rsidP="00D71FDF">
      <w:pPr>
        <w:pStyle w:val="a4"/>
        <w:rPr>
          <w:rtl/>
        </w:rPr>
      </w:pPr>
      <w:bookmarkStart w:id="282" w:name="ET_knessetmember_6157_68"/>
      <w:r w:rsidRPr="00D71FDF">
        <w:rPr>
          <w:rStyle w:val="TagStyle"/>
          <w:rtl/>
        </w:rPr>
        <w:t xml:space="preserve"> &lt;&lt; דובר &gt;&gt;</w:t>
      </w:r>
      <w:r w:rsidRPr="00EA21A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A21A7">
        <w:rPr>
          <w:rStyle w:val="TagStyle"/>
          <w:rtl/>
        </w:rPr>
        <w:t xml:space="preserve"> </w:t>
      </w:r>
      <w:r w:rsidRPr="00D71FDF">
        <w:rPr>
          <w:rStyle w:val="TagStyle"/>
          <w:rtl/>
        </w:rPr>
        <w:t>&lt;&lt; דובר &gt;&gt;</w:t>
      </w:r>
      <w:r>
        <w:rPr>
          <w:rtl/>
        </w:rPr>
        <w:t xml:space="preserve">   </w:t>
      </w:r>
      <w:bookmarkEnd w:id="282"/>
    </w:p>
    <w:p w:rsidR="00EA21A7" w:rsidRDefault="00EA21A7" w:rsidP="00EA21A7">
      <w:pPr>
        <w:pStyle w:val="KeepWithNext"/>
        <w:rPr>
          <w:rtl/>
          <w:lang w:eastAsia="he-IL"/>
        </w:rPr>
      </w:pPr>
    </w:p>
    <w:p w:rsidR="00EA21A7" w:rsidRDefault="00EA21A7" w:rsidP="00EA21A7">
      <w:pPr>
        <w:rPr>
          <w:rtl/>
          <w:lang w:eastAsia="he-IL"/>
        </w:rPr>
      </w:pPr>
      <w:r>
        <w:rPr>
          <w:rFonts w:hint="cs"/>
          <w:rtl/>
          <w:lang w:eastAsia="he-IL"/>
        </w:rPr>
        <w:t>אני אגיד לך את התשובה, אדוני?</w:t>
      </w:r>
    </w:p>
    <w:p w:rsidR="00EA21A7" w:rsidRDefault="00EA21A7" w:rsidP="00EA21A7">
      <w:pPr>
        <w:rPr>
          <w:rtl/>
          <w:lang w:eastAsia="he-IL"/>
        </w:rPr>
      </w:pPr>
    </w:p>
    <w:p w:rsidR="00EA21A7" w:rsidRDefault="00EA21A7" w:rsidP="00D71FDF">
      <w:pPr>
        <w:pStyle w:val="af6"/>
        <w:rPr>
          <w:rtl/>
        </w:rPr>
      </w:pPr>
      <w:bookmarkStart w:id="283" w:name="ET_yor_6156_69"/>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A21A7">
        <w:rPr>
          <w:rStyle w:val="TagStyle"/>
          <w:rtl/>
        </w:rPr>
        <w:t xml:space="preserve"> </w:t>
      </w:r>
      <w:r>
        <w:rPr>
          <w:rtl/>
        </w:rPr>
        <w:t>היו"ר גלעד קריב:</w:t>
      </w:r>
      <w:r w:rsidRPr="00EA21A7">
        <w:rPr>
          <w:rStyle w:val="TagStyle"/>
          <w:rtl/>
        </w:rPr>
        <w:t xml:space="preserve"> </w:t>
      </w:r>
      <w:r w:rsidRPr="00D71FDF">
        <w:rPr>
          <w:rStyle w:val="TagStyle"/>
          <w:rtl/>
        </w:rPr>
        <w:t>&lt;&lt; יור &gt;&gt;</w:t>
      </w:r>
      <w:r>
        <w:rPr>
          <w:rtl/>
        </w:rPr>
        <w:t xml:space="preserve">   </w:t>
      </w:r>
      <w:bookmarkEnd w:id="283"/>
    </w:p>
    <w:p w:rsidR="00EA21A7" w:rsidRDefault="00EA21A7" w:rsidP="00EA21A7">
      <w:pPr>
        <w:pStyle w:val="KeepWithNext"/>
        <w:rPr>
          <w:rtl/>
          <w:lang w:eastAsia="he-IL"/>
        </w:rPr>
      </w:pPr>
    </w:p>
    <w:p w:rsidR="00EA21A7" w:rsidRDefault="00EA21A7" w:rsidP="00EA21A7">
      <w:pPr>
        <w:rPr>
          <w:rtl/>
          <w:lang w:eastAsia="he-IL"/>
        </w:rPr>
      </w:pPr>
      <w:r>
        <w:rPr>
          <w:rFonts w:hint="cs"/>
          <w:rtl/>
          <w:lang w:eastAsia="he-IL"/>
        </w:rPr>
        <w:t>אני לא</w:t>
      </w:r>
      <w:bookmarkStart w:id="284" w:name="_ETM_Q1_1741000"/>
      <w:bookmarkEnd w:id="284"/>
      <w:r>
        <w:rPr>
          <w:rFonts w:hint="cs"/>
          <w:rtl/>
          <w:lang w:eastAsia="he-IL"/>
        </w:rPr>
        <w:t xml:space="preserve"> בטוח שאני רוצה לשמוע את התשובה.</w:t>
      </w:r>
    </w:p>
    <w:p w:rsidR="00EA21A7" w:rsidRDefault="00EA21A7" w:rsidP="00EA21A7">
      <w:pPr>
        <w:rPr>
          <w:rtl/>
          <w:lang w:eastAsia="he-IL"/>
        </w:rPr>
      </w:pPr>
    </w:p>
    <w:p w:rsidR="00EA21A7" w:rsidRDefault="00EA21A7" w:rsidP="00D71FDF">
      <w:pPr>
        <w:pStyle w:val="a4"/>
        <w:rPr>
          <w:rtl/>
        </w:rPr>
      </w:pPr>
      <w:bookmarkStart w:id="285" w:name="ET_knessetmember_6157_70"/>
      <w:r w:rsidRPr="00D71FDF">
        <w:rPr>
          <w:rStyle w:val="TagStyle"/>
          <w:rtl/>
        </w:rPr>
        <w:t xml:space="preserve"> &lt;&lt; דובר &gt;&gt;</w:t>
      </w:r>
      <w:r w:rsidRPr="00EA21A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A21A7">
        <w:rPr>
          <w:rStyle w:val="TagStyle"/>
          <w:rtl/>
        </w:rPr>
        <w:t xml:space="preserve"> </w:t>
      </w:r>
      <w:r w:rsidRPr="00D71FDF">
        <w:rPr>
          <w:rStyle w:val="TagStyle"/>
          <w:rtl/>
        </w:rPr>
        <w:t>&lt;&lt; דובר &gt;&gt;</w:t>
      </w:r>
      <w:r>
        <w:rPr>
          <w:rtl/>
        </w:rPr>
        <w:t xml:space="preserve">   </w:t>
      </w:r>
      <w:bookmarkEnd w:id="285"/>
    </w:p>
    <w:p w:rsidR="00EA21A7" w:rsidRDefault="00EA21A7" w:rsidP="00EA21A7">
      <w:pPr>
        <w:pStyle w:val="KeepWithNext"/>
        <w:rPr>
          <w:rtl/>
          <w:lang w:eastAsia="he-IL"/>
        </w:rPr>
      </w:pPr>
    </w:p>
    <w:p w:rsidR="00EA21A7" w:rsidRDefault="00EA21A7" w:rsidP="00EA21A7">
      <w:pPr>
        <w:rPr>
          <w:rtl/>
          <w:lang w:eastAsia="he-IL"/>
        </w:rPr>
      </w:pPr>
      <w:r>
        <w:rPr>
          <w:rFonts w:hint="cs"/>
          <w:rtl/>
          <w:lang w:eastAsia="he-IL"/>
        </w:rPr>
        <w:t xml:space="preserve">אתה לא רוצה לשמוע </w:t>
      </w:r>
      <w:bookmarkStart w:id="286" w:name="_ETM_Q1_1744000"/>
      <w:bookmarkEnd w:id="286"/>
      <w:r>
        <w:rPr>
          <w:rFonts w:hint="cs"/>
          <w:rtl/>
          <w:lang w:eastAsia="he-IL"/>
        </w:rPr>
        <w:t xml:space="preserve">אותה </w:t>
      </w:r>
      <w:r>
        <w:rPr>
          <w:rtl/>
          <w:lang w:eastAsia="he-IL"/>
        </w:rPr>
        <w:t>–</w:t>
      </w:r>
      <w:r>
        <w:rPr>
          <w:rFonts w:hint="cs"/>
          <w:rtl/>
          <w:lang w:eastAsia="he-IL"/>
        </w:rPr>
        <w:t xml:space="preserve"> כי זה באשמתך. </w:t>
      </w:r>
    </w:p>
    <w:p w:rsidR="00EA21A7" w:rsidRDefault="00EA21A7" w:rsidP="00EA21A7">
      <w:pPr>
        <w:rPr>
          <w:rtl/>
          <w:lang w:eastAsia="he-IL"/>
        </w:rPr>
      </w:pPr>
    </w:p>
    <w:p w:rsidR="00EA21A7" w:rsidRDefault="00EA21A7" w:rsidP="00D71FDF">
      <w:pPr>
        <w:pStyle w:val="af6"/>
        <w:rPr>
          <w:rtl/>
        </w:rPr>
      </w:pPr>
      <w:bookmarkStart w:id="287" w:name="ET_yor_6156_71"/>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A21A7">
        <w:rPr>
          <w:rStyle w:val="TagStyle"/>
          <w:rtl/>
        </w:rPr>
        <w:t xml:space="preserve"> </w:t>
      </w:r>
      <w:r>
        <w:rPr>
          <w:rtl/>
        </w:rPr>
        <w:t>היו"ר גלעד קריב:</w:t>
      </w:r>
      <w:r w:rsidRPr="00EA21A7">
        <w:rPr>
          <w:rStyle w:val="TagStyle"/>
          <w:rtl/>
        </w:rPr>
        <w:t xml:space="preserve"> </w:t>
      </w:r>
      <w:r w:rsidRPr="00D71FDF">
        <w:rPr>
          <w:rStyle w:val="TagStyle"/>
          <w:rtl/>
        </w:rPr>
        <w:t>&lt;&lt; יור &gt;&gt;</w:t>
      </w:r>
      <w:r>
        <w:rPr>
          <w:rtl/>
        </w:rPr>
        <w:t xml:space="preserve">   </w:t>
      </w:r>
      <w:bookmarkEnd w:id="287"/>
    </w:p>
    <w:p w:rsidR="00EA21A7" w:rsidRDefault="00EA21A7" w:rsidP="00EA21A7">
      <w:pPr>
        <w:pStyle w:val="KeepWithNext"/>
        <w:rPr>
          <w:rtl/>
          <w:lang w:eastAsia="he-IL"/>
        </w:rPr>
      </w:pPr>
    </w:p>
    <w:p w:rsidR="00EA21A7" w:rsidRDefault="00EA21A7" w:rsidP="00EA21A7">
      <w:pPr>
        <w:rPr>
          <w:rtl/>
          <w:lang w:eastAsia="he-IL"/>
        </w:rPr>
      </w:pPr>
      <w:r>
        <w:rPr>
          <w:rFonts w:hint="cs"/>
          <w:rtl/>
          <w:lang w:eastAsia="he-IL"/>
        </w:rPr>
        <w:t>בסדר.</w:t>
      </w:r>
    </w:p>
    <w:p w:rsidR="00EA21A7" w:rsidRDefault="00EA21A7" w:rsidP="00EA21A7">
      <w:pPr>
        <w:rPr>
          <w:rtl/>
          <w:lang w:eastAsia="he-IL"/>
        </w:rPr>
      </w:pPr>
      <w:bookmarkStart w:id="288" w:name="_ETM_Q1_1745000"/>
      <w:bookmarkEnd w:id="288"/>
    </w:p>
    <w:p w:rsidR="00EA21A7" w:rsidRDefault="00EA21A7" w:rsidP="00D71FDF">
      <w:pPr>
        <w:pStyle w:val="a4"/>
        <w:rPr>
          <w:rtl/>
        </w:rPr>
      </w:pPr>
      <w:bookmarkStart w:id="289" w:name="ET_knessetmember_6157_72"/>
      <w:r w:rsidRPr="00D71FDF">
        <w:rPr>
          <w:rStyle w:val="TagStyle"/>
          <w:rtl/>
        </w:rPr>
        <w:t xml:space="preserve"> &lt;&lt; דובר &gt;&gt;</w:t>
      </w:r>
      <w:r w:rsidRPr="00EA21A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A21A7">
        <w:rPr>
          <w:rStyle w:val="TagStyle"/>
          <w:rtl/>
        </w:rPr>
        <w:t xml:space="preserve"> </w:t>
      </w:r>
      <w:r w:rsidRPr="00D71FDF">
        <w:rPr>
          <w:rStyle w:val="TagStyle"/>
          <w:rtl/>
        </w:rPr>
        <w:t>&lt;&lt; דובר &gt;&gt;</w:t>
      </w:r>
      <w:r>
        <w:rPr>
          <w:rtl/>
        </w:rPr>
        <w:t xml:space="preserve">   </w:t>
      </w:r>
      <w:bookmarkEnd w:id="289"/>
    </w:p>
    <w:p w:rsidR="00EA21A7" w:rsidRDefault="00EA21A7" w:rsidP="00EA21A7">
      <w:pPr>
        <w:pStyle w:val="KeepWithNext"/>
        <w:rPr>
          <w:rtl/>
          <w:lang w:eastAsia="he-IL"/>
        </w:rPr>
      </w:pPr>
    </w:p>
    <w:p w:rsidR="00EA21A7" w:rsidRDefault="00EA21A7" w:rsidP="00EA21A7">
      <w:pPr>
        <w:rPr>
          <w:rtl/>
          <w:lang w:eastAsia="he-IL"/>
        </w:rPr>
      </w:pPr>
      <w:r>
        <w:rPr>
          <w:rFonts w:hint="cs"/>
          <w:rtl/>
          <w:lang w:eastAsia="he-IL"/>
        </w:rPr>
        <w:t xml:space="preserve">כי אתה תעביר להם </w:t>
      </w:r>
      <w:bookmarkStart w:id="290" w:name="_ETM_Q1_1746000"/>
      <w:bookmarkEnd w:id="290"/>
      <w:r>
        <w:rPr>
          <w:rFonts w:hint="cs"/>
          <w:rtl/>
          <w:lang w:eastAsia="he-IL"/>
        </w:rPr>
        <w:t>את זה.</w:t>
      </w:r>
    </w:p>
    <w:p w:rsidR="00EA21A7" w:rsidRDefault="00EA21A7" w:rsidP="00EA21A7">
      <w:pPr>
        <w:rPr>
          <w:rtl/>
          <w:lang w:eastAsia="he-IL"/>
        </w:rPr>
      </w:pPr>
      <w:bookmarkStart w:id="291" w:name="_ETM_Q1_1747000"/>
      <w:bookmarkEnd w:id="291"/>
    </w:p>
    <w:p w:rsidR="00EA21A7" w:rsidRDefault="00EA21A7" w:rsidP="00D71FDF">
      <w:pPr>
        <w:pStyle w:val="af6"/>
        <w:rPr>
          <w:rtl/>
        </w:rPr>
      </w:pPr>
      <w:bookmarkStart w:id="292" w:name="ET_yor_6156_73"/>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A21A7">
        <w:rPr>
          <w:rStyle w:val="TagStyle"/>
          <w:rtl/>
        </w:rPr>
        <w:t xml:space="preserve"> </w:t>
      </w:r>
      <w:r>
        <w:rPr>
          <w:rtl/>
        </w:rPr>
        <w:t>היו"ר גלעד קריב:</w:t>
      </w:r>
      <w:r w:rsidRPr="00EA21A7">
        <w:rPr>
          <w:rStyle w:val="TagStyle"/>
          <w:rtl/>
        </w:rPr>
        <w:t xml:space="preserve"> </w:t>
      </w:r>
      <w:r w:rsidRPr="00D71FDF">
        <w:rPr>
          <w:rStyle w:val="TagStyle"/>
          <w:rtl/>
        </w:rPr>
        <w:t>&lt;&lt; יור &gt;&gt;</w:t>
      </w:r>
      <w:r>
        <w:rPr>
          <w:rtl/>
        </w:rPr>
        <w:t xml:space="preserve">   </w:t>
      </w:r>
      <w:bookmarkEnd w:id="292"/>
    </w:p>
    <w:p w:rsidR="00EA21A7" w:rsidRDefault="00EA21A7" w:rsidP="00EA21A7">
      <w:pPr>
        <w:pStyle w:val="KeepWithNext"/>
        <w:rPr>
          <w:rtl/>
          <w:lang w:eastAsia="he-IL"/>
        </w:rPr>
      </w:pPr>
    </w:p>
    <w:p w:rsidR="00EA21A7" w:rsidRDefault="00EA21A7" w:rsidP="00B64D64">
      <w:pPr>
        <w:rPr>
          <w:rtl/>
          <w:lang w:eastAsia="he-IL"/>
        </w:rPr>
      </w:pPr>
      <w:bookmarkStart w:id="293" w:name="_ETM_Q1_1748000"/>
      <w:bookmarkEnd w:id="293"/>
      <w:r>
        <w:rPr>
          <w:rFonts w:hint="cs"/>
          <w:rtl/>
          <w:lang w:eastAsia="he-IL"/>
        </w:rPr>
        <w:t>לא. אבל אני רוצה לומר לך. א', אני לא אעביר להם</w:t>
      </w:r>
      <w:r w:rsidR="00B64D64">
        <w:rPr>
          <w:rFonts w:hint="cs"/>
          <w:rtl/>
          <w:lang w:eastAsia="he-IL"/>
        </w:rPr>
        <w:t>.</w:t>
      </w:r>
      <w:r>
        <w:rPr>
          <w:rFonts w:hint="cs"/>
          <w:rtl/>
          <w:lang w:eastAsia="he-IL"/>
        </w:rPr>
        <w:t xml:space="preserve"> </w:t>
      </w:r>
    </w:p>
    <w:p w:rsidR="00EA21A7" w:rsidRDefault="00EA21A7" w:rsidP="00EA21A7">
      <w:pPr>
        <w:rPr>
          <w:rtl/>
          <w:lang w:eastAsia="he-IL"/>
        </w:rPr>
      </w:pPr>
    </w:p>
    <w:p w:rsidR="00EA21A7" w:rsidRDefault="00EA21A7" w:rsidP="00D71FDF">
      <w:pPr>
        <w:pStyle w:val="a4"/>
        <w:rPr>
          <w:rtl/>
        </w:rPr>
      </w:pPr>
      <w:bookmarkStart w:id="294" w:name="ET_knessetmember_6157_74"/>
      <w:r w:rsidRPr="00D71FDF">
        <w:rPr>
          <w:rStyle w:val="TagStyle"/>
          <w:rtl/>
        </w:rPr>
        <w:t xml:space="preserve"> &lt;&lt; דובר &gt;&gt;</w:t>
      </w:r>
      <w:r w:rsidRPr="00EA21A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A21A7">
        <w:rPr>
          <w:rStyle w:val="TagStyle"/>
          <w:rtl/>
        </w:rPr>
        <w:t xml:space="preserve"> </w:t>
      </w:r>
      <w:r w:rsidRPr="00D71FDF">
        <w:rPr>
          <w:rStyle w:val="TagStyle"/>
          <w:rtl/>
        </w:rPr>
        <w:t>&lt;&lt; דובר &gt;&gt;</w:t>
      </w:r>
      <w:r>
        <w:rPr>
          <w:rtl/>
        </w:rPr>
        <w:t xml:space="preserve">   </w:t>
      </w:r>
      <w:bookmarkEnd w:id="294"/>
    </w:p>
    <w:p w:rsidR="00EA21A7" w:rsidRDefault="00EA21A7" w:rsidP="00EA21A7">
      <w:pPr>
        <w:pStyle w:val="KeepWithNext"/>
        <w:rPr>
          <w:rtl/>
          <w:lang w:eastAsia="he-IL"/>
        </w:rPr>
      </w:pPr>
    </w:p>
    <w:p w:rsidR="00EA21A7" w:rsidRDefault="00EA21A7" w:rsidP="00EA21A7">
      <w:pPr>
        <w:rPr>
          <w:rtl/>
          <w:lang w:eastAsia="he-IL"/>
        </w:rPr>
      </w:pPr>
      <w:bookmarkStart w:id="295" w:name="_ETM_Q1_1754000"/>
      <w:bookmarkEnd w:id="295"/>
      <w:r>
        <w:rPr>
          <w:rFonts w:hint="cs"/>
          <w:rtl/>
          <w:lang w:eastAsia="he-IL"/>
        </w:rPr>
        <w:t xml:space="preserve">כי בעבר הם עשו את זה </w:t>
      </w:r>
      <w:bookmarkStart w:id="296" w:name="_ETM_Q1_1750000"/>
      <w:bookmarkEnd w:id="296"/>
      <w:r>
        <w:rPr>
          <w:rFonts w:hint="cs"/>
          <w:rtl/>
          <w:lang w:eastAsia="he-IL"/>
        </w:rPr>
        <w:t xml:space="preserve">כמה וכמה פעמים וכל פעם אמרת: פעם אחרונה, </w:t>
      </w:r>
      <w:bookmarkStart w:id="297" w:name="_ETM_Q1_1756000"/>
      <w:bookmarkEnd w:id="297"/>
      <w:r>
        <w:rPr>
          <w:rFonts w:hint="cs"/>
          <w:rtl/>
          <w:lang w:eastAsia="he-IL"/>
        </w:rPr>
        <w:t xml:space="preserve">פעם אחרונה. </w:t>
      </w:r>
    </w:p>
    <w:p w:rsidR="00EA21A7" w:rsidRDefault="00EA21A7" w:rsidP="00EA21A7">
      <w:pPr>
        <w:rPr>
          <w:rtl/>
          <w:lang w:eastAsia="he-IL"/>
        </w:rPr>
      </w:pPr>
    </w:p>
    <w:p w:rsidR="00EA21A7" w:rsidRDefault="00EA21A7" w:rsidP="00D71FDF">
      <w:pPr>
        <w:pStyle w:val="af6"/>
        <w:rPr>
          <w:rtl/>
        </w:rPr>
      </w:pPr>
      <w:bookmarkStart w:id="298" w:name="ET_yor_6156_75"/>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A21A7">
        <w:rPr>
          <w:rStyle w:val="TagStyle"/>
          <w:rtl/>
        </w:rPr>
        <w:t xml:space="preserve"> </w:t>
      </w:r>
      <w:r>
        <w:rPr>
          <w:rtl/>
        </w:rPr>
        <w:t>היו"ר גלעד קריב:</w:t>
      </w:r>
      <w:r w:rsidRPr="00EA21A7">
        <w:rPr>
          <w:rStyle w:val="TagStyle"/>
          <w:rtl/>
        </w:rPr>
        <w:t xml:space="preserve"> </w:t>
      </w:r>
      <w:r w:rsidRPr="00D71FDF">
        <w:rPr>
          <w:rStyle w:val="TagStyle"/>
          <w:rtl/>
        </w:rPr>
        <w:t>&lt;&lt; יור &gt;&gt;</w:t>
      </w:r>
      <w:r>
        <w:rPr>
          <w:rtl/>
        </w:rPr>
        <w:t xml:space="preserve">   </w:t>
      </w:r>
      <w:bookmarkEnd w:id="298"/>
    </w:p>
    <w:p w:rsidR="00EA21A7" w:rsidRDefault="00EA21A7" w:rsidP="00EA21A7">
      <w:pPr>
        <w:pStyle w:val="KeepWithNext"/>
        <w:rPr>
          <w:rtl/>
          <w:lang w:eastAsia="he-IL"/>
        </w:rPr>
      </w:pPr>
    </w:p>
    <w:p w:rsidR="00EA21A7" w:rsidRDefault="00EA21A7" w:rsidP="00EA21A7">
      <w:pPr>
        <w:rPr>
          <w:rtl/>
          <w:lang w:eastAsia="he-IL"/>
        </w:rPr>
      </w:pPr>
      <w:bookmarkStart w:id="299" w:name="_ETM_Q1_1759000"/>
      <w:bookmarkEnd w:id="299"/>
      <w:r>
        <w:rPr>
          <w:rFonts w:hint="cs"/>
          <w:rtl/>
          <w:lang w:eastAsia="he-IL"/>
        </w:rPr>
        <w:t xml:space="preserve">לא. דרך אגב, כשעמדנו איתם אז הם הפסיקו </w:t>
      </w:r>
      <w:bookmarkStart w:id="300" w:name="_ETM_Q1_1762000"/>
      <w:bookmarkEnd w:id="300"/>
      <w:r>
        <w:rPr>
          <w:rFonts w:hint="cs"/>
          <w:rtl/>
          <w:lang w:eastAsia="he-IL"/>
        </w:rPr>
        <w:t xml:space="preserve">את השימוש בסעיף הדחיפות. זה לא נכון, חבר </w:t>
      </w:r>
      <w:bookmarkStart w:id="301" w:name="_ETM_Q1_1765000"/>
      <w:bookmarkEnd w:id="301"/>
      <w:r>
        <w:rPr>
          <w:rFonts w:hint="cs"/>
          <w:rtl/>
          <w:lang w:eastAsia="he-IL"/>
        </w:rPr>
        <w:t xml:space="preserve">הכנסת </w:t>
      </w:r>
      <w:proofErr w:type="spellStart"/>
      <w:r>
        <w:rPr>
          <w:rFonts w:hint="cs"/>
          <w:rtl/>
          <w:lang w:eastAsia="he-IL"/>
        </w:rPr>
        <w:t>רוטמן</w:t>
      </w:r>
      <w:proofErr w:type="spellEnd"/>
      <w:r>
        <w:rPr>
          <w:rFonts w:hint="cs"/>
          <w:rtl/>
          <w:lang w:eastAsia="he-IL"/>
        </w:rPr>
        <w:t>, אנחנו הצלחנו להגיע למצב שבו במהלך חודש אוגוסט</w:t>
      </w:r>
      <w:r w:rsidR="007F0CC5">
        <w:rPr>
          <w:rFonts w:hint="cs"/>
          <w:rtl/>
          <w:lang w:eastAsia="he-IL"/>
        </w:rPr>
        <w:t xml:space="preserve"> </w:t>
      </w:r>
      <w:bookmarkStart w:id="302" w:name="_ETM_Q1_1771000"/>
      <w:bookmarkEnd w:id="302"/>
      <w:r w:rsidR="007F0CC5">
        <w:rPr>
          <w:rtl/>
          <w:lang w:eastAsia="he-IL"/>
        </w:rPr>
        <w:t>–</w:t>
      </w:r>
      <w:r w:rsidR="007F0CC5">
        <w:rPr>
          <w:rFonts w:hint="cs"/>
          <w:rtl/>
          <w:lang w:eastAsia="he-IL"/>
        </w:rPr>
        <w:t xml:space="preserve"> זאת לא רק הייתה עבודה שלי כי אני </w:t>
      </w:r>
      <w:bookmarkStart w:id="303" w:name="_ETM_Q1_1773000"/>
      <w:bookmarkEnd w:id="303"/>
      <w:r w:rsidR="007F0CC5">
        <w:rPr>
          <w:rFonts w:hint="cs"/>
          <w:rtl/>
          <w:lang w:eastAsia="he-IL"/>
        </w:rPr>
        <w:t xml:space="preserve">הייתי מושבת </w:t>
      </w:r>
      <w:r w:rsidR="007F0CC5">
        <w:rPr>
          <w:rtl/>
          <w:lang w:eastAsia="he-IL"/>
        </w:rPr>
        <w:t>–</w:t>
      </w:r>
      <w:r w:rsidR="007F0CC5">
        <w:rPr>
          <w:rFonts w:hint="cs"/>
          <w:rtl/>
          <w:lang w:eastAsia="he-IL"/>
        </w:rPr>
        <w:t xml:space="preserve"> אבל הצלחנו להגיע למצב שיש תיאום עם לשכת שר הבריאות, מקדים. </w:t>
      </w:r>
    </w:p>
    <w:p w:rsidR="007F0CC5" w:rsidRDefault="007F0CC5" w:rsidP="00EA21A7">
      <w:pPr>
        <w:rPr>
          <w:rtl/>
          <w:lang w:eastAsia="he-IL"/>
        </w:rPr>
      </w:pPr>
    </w:p>
    <w:p w:rsidR="007F0CC5" w:rsidRDefault="007F0CC5" w:rsidP="00B64D64">
      <w:pPr>
        <w:rPr>
          <w:rtl/>
          <w:lang w:eastAsia="he-IL"/>
        </w:rPr>
      </w:pPr>
      <w:bookmarkStart w:id="304" w:name="_ETM_Q1_1777000"/>
      <w:bookmarkEnd w:id="304"/>
      <w:r>
        <w:rPr>
          <w:rFonts w:hint="cs"/>
          <w:rtl/>
          <w:lang w:eastAsia="he-IL"/>
        </w:rPr>
        <w:t xml:space="preserve">אני לא </w:t>
      </w:r>
      <w:bookmarkStart w:id="305" w:name="_ETM_Q1_1779000"/>
      <w:bookmarkEnd w:id="305"/>
      <w:r>
        <w:rPr>
          <w:rFonts w:hint="cs"/>
          <w:rtl/>
          <w:lang w:eastAsia="he-IL"/>
        </w:rPr>
        <w:t>מצליח להבין איך בפעם הראשונה אתם שמים על שו</w:t>
      </w:r>
      <w:bookmarkStart w:id="306" w:name="_ETM_Q1_1782000"/>
      <w:bookmarkEnd w:id="306"/>
      <w:r>
        <w:rPr>
          <w:rFonts w:hint="cs"/>
          <w:rtl/>
          <w:lang w:eastAsia="he-IL"/>
        </w:rPr>
        <w:t xml:space="preserve">לחננו מתווה בחצות הלילה, כך שגם אני לא יכולתי </w:t>
      </w:r>
      <w:bookmarkStart w:id="307" w:name="_ETM_Q1_1785000"/>
      <w:bookmarkEnd w:id="307"/>
      <w:r>
        <w:rPr>
          <w:rFonts w:hint="cs"/>
          <w:rtl/>
          <w:lang w:eastAsia="he-IL"/>
        </w:rPr>
        <w:t>לכנס על זה היום דיון</w:t>
      </w:r>
      <w:r w:rsidR="00B64D64">
        <w:rPr>
          <w:rFonts w:hint="cs"/>
          <w:rtl/>
          <w:lang w:eastAsia="he-IL"/>
        </w:rPr>
        <w:t>,</w:t>
      </w:r>
      <w:r>
        <w:rPr>
          <w:rFonts w:hint="cs"/>
          <w:rtl/>
          <w:lang w:eastAsia="he-IL"/>
        </w:rPr>
        <w:t xml:space="preserve"> ואתם מכניסים את המתווה.</w:t>
      </w:r>
    </w:p>
    <w:p w:rsidR="007F0CC5" w:rsidRDefault="007F0CC5" w:rsidP="00EA21A7">
      <w:pPr>
        <w:rPr>
          <w:rtl/>
          <w:lang w:eastAsia="he-IL"/>
        </w:rPr>
      </w:pPr>
    </w:p>
    <w:p w:rsidR="007F0CC5" w:rsidRDefault="007F0CC5" w:rsidP="00D71FDF">
      <w:pPr>
        <w:pStyle w:val="a4"/>
        <w:rPr>
          <w:rtl/>
        </w:rPr>
      </w:pPr>
      <w:bookmarkStart w:id="308" w:name="ET_speaker_6255_76"/>
      <w:r w:rsidRPr="00D71FDF">
        <w:rPr>
          <w:rStyle w:val="TagStyle"/>
          <w:rtl/>
        </w:rPr>
        <w:t xml:space="preserve"> &lt;&lt; דובר &gt;&gt;</w:t>
      </w:r>
      <w:r w:rsidRPr="007F0CC5">
        <w:rPr>
          <w:rStyle w:val="TagStyle"/>
          <w:rtl/>
        </w:rPr>
        <w:t xml:space="preserve"> </w:t>
      </w:r>
      <w:r>
        <w:rPr>
          <w:rtl/>
        </w:rPr>
        <w:t>סימון דוידסון (יש עתיד):</w:t>
      </w:r>
      <w:r w:rsidRPr="007F0CC5">
        <w:rPr>
          <w:rStyle w:val="TagStyle"/>
          <w:rtl/>
        </w:rPr>
        <w:t xml:space="preserve"> </w:t>
      </w:r>
      <w:r w:rsidRPr="00D71FDF">
        <w:rPr>
          <w:rStyle w:val="TagStyle"/>
          <w:rtl/>
        </w:rPr>
        <w:t>&lt;&lt; דובר &gt;&gt;</w:t>
      </w:r>
      <w:r>
        <w:rPr>
          <w:rtl/>
        </w:rPr>
        <w:t xml:space="preserve">   </w:t>
      </w:r>
      <w:bookmarkEnd w:id="308"/>
    </w:p>
    <w:p w:rsidR="007F0CC5" w:rsidRDefault="007F0CC5" w:rsidP="007F0CC5">
      <w:pPr>
        <w:pStyle w:val="KeepWithNext"/>
        <w:rPr>
          <w:rtl/>
          <w:lang w:eastAsia="he-IL"/>
        </w:rPr>
      </w:pPr>
    </w:p>
    <w:p w:rsidR="007F0CC5" w:rsidRDefault="007F0CC5" w:rsidP="007F0CC5">
      <w:pPr>
        <w:rPr>
          <w:rtl/>
          <w:lang w:eastAsia="he-IL"/>
        </w:rPr>
      </w:pPr>
      <w:r>
        <w:rPr>
          <w:rFonts w:hint="cs"/>
          <w:rtl/>
          <w:lang w:eastAsia="he-IL"/>
        </w:rPr>
        <w:t xml:space="preserve">דרך אגב, </w:t>
      </w:r>
      <w:bookmarkStart w:id="309" w:name="_ETM_Q1_1790000"/>
      <w:bookmarkEnd w:id="309"/>
      <w:r>
        <w:rPr>
          <w:rFonts w:hint="cs"/>
          <w:rtl/>
          <w:lang w:eastAsia="he-IL"/>
        </w:rPr>
        <w:t xml:space="preserve">אותו דבר היום בוועדת חינוך קורה. </w:t>
      </w:r>
    </w:p>
    <w:p w:rsidR="007F0CC5" w:rsidRDefault="007F0CC5" w:rsidP="007F0CC5">
      <w:pPr>
        <w:rPr>
          <w:rtl/>
          <w:lang w:eastAsia="he-IL"/>
        </w:rPr>
      </w:pPr>
    </w:p>
    <w:p w:rsidR="007F0CC5" w:rsidRDefault="007F0CC5" w:rsidP="00D71FDF">
      <w:pPr>
        <w:pStyle w:val="af6"/>
        <w:rPr>
          <w:rtl/>
        </w:rPr>
      </w:pPr>
      <w:bookmarkStart w:id="310" w:name="ET_yor_6156_77"/>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7F0CC5">
        <w:rPr>
          <w:rStyle w:val="TagStyle"/>
          <w:rtl/>
        </w:rPr>
        <w:t xml:space="preserve"> </w:t>
      </w:r>
      <w:r>
        <w:rPr>
          <w:rtl/>
        </w:rPr>
        <w:t>היו"ר גלעד קריב:</w:t>
      </w:r>
      <w:r w:rsidRPr="007F0CC5">
        <w:rPr>
          <w:rStyle w:val="TagStyle"/>
          <w:rtl/>
        </w:rPr>
        <w:t xml:space="preserve"> </w:t>
      </w:r>
      <w:r w:rsidRPr="00D71FDF">
        <w:rPr>
          <w:rStyle w:val="TagStyle"/>
          <w:rtl/>
        </w:rPr>
        <w:t>&lt;&lt; יור &gt;&gt;</w:t>
      </w:r>
      <w:r>
        <w:rPr>
          <w:rtl/>
        </w:rPr>
        <w:t xml:space="preserve">   </w:t>
      </w:r>
      <w:bookmarkEnd w:id="310"/>
    </w:p>
    <w:p w:rsidR="007F0CC5" w:rsidRDefault="007F0CC5" w:rsidP="007F0CC5">
      <w:pPr>
        <w:pStyle w:val="KeepWithNext"/>
        <w:rPr>
          <w:rtl/>
          <w:lang w:eastAsia="he-IL"/>
        </w:rPr>
      </w:pPr>
    </w:p>
    <w:p w:rsidR="007F0CC5" w:rsidRDefault="007F0CC5" w:rsidP="007F0CC5">
      <w:pPr>
        <w:rPr>
          <w:rtl/>
          <w:lang w:eastAsia="he-IL"/>
        </w:rPr>
      </w:pPr>
      <w:bookmarkStart w:id="311" w:name="_ETM_Q1_1796000"/>
      <w:bookmarkEnd w:id="311"/>
      <w:r>
        <w:rPr>
          <w:rFonts w:hint="cs"/>
          <w:rtl/>
          <w:lang w:eastAsia="he-IL"/>
        </w:rPr>
        <w:t xml:space="preserve">אני אומר </w:t>
      </w:r>
      <w:bookmarkStart w:id="312" w:name="_ETM_Q1_1795000"/>
      <w:bookmarkEnd w:id="312"/>
      <w:r>
        <w:rPr>
          <w:rFonts w:hint="cs"/>
          <w:rtl/>
          <w:lang w:eastAsia="he-IL"/>
        </w:rPr>
        <w:t xml:space="preserve">ככה. יש לנו יום עמוס בדיונים. יכול מאוד להיות שאני </w:t>
      </w:r>
      <w:bookmarkStart w:id="313" w:name="_ETM_Q1_1799000"/>
      <w:bookmarkEnd w:id="313"/>
      <w:r>
        <w:rPr>
          <w:rFonts w:hint="cs"/>
          <w:rtl/>
          <w:lang w:eastAsia="he-IL"/>
        </w:rPr>
        <w:t xml:space="preserve">אכנס דיון ואני אפסול את התקנות. אני אמליץ לחבריי בוועדה </w:t>
      </w:r>
      <w:bookmarkStart w:id="314" w:name="_ETM_Q1_1803000"/>
      <w:bookmarkEnd w:id="314"/>
      <w:r>
        <w:rPr>
          <w:rFonts w:hint="cs"/>
          <w:rtl/>
          <w:lang w:eastAsia="he-IL"/>
        </w:rPr>
        <w:t xml:space="preserve">פשוט לדחות את התקנות. </w:t>
      </w:r>
    </w:p>
    <w:p w:rsidR="007F0CC5" w:rsidRDefault="007F0CC5" w:rsidP="007F0CC5">
      <w:pPr>
        <w:rPr>
          <w:rtl/>
          <w:lang w:eastAsia="he-IL"/>
        </w:rPr>
      </w:pPr>
    </w:p>
    <w:p w:rsidR="007F0CC5" w:rsidRDefault="007F0CC5" w:rsidP="00B64D64">
      <w:pPr>
        <w:rPr>
          <w:rtl/>
          <w:lang w:eastAsia="he-IL"/>
        </w:rPr>
      </w:pPr>
      <w:r>
        <w:rPr>
          <w:rFonts w:hint="cs"/>
          <w:rtl/>
          <w:lang w:eastAsia="he-IL"/>
        </w:rPr>
        <w:t>עורכת הדין כהן קרן</w:t>
      </w:r>
      <w:bookmarkStart w:id="315" w:name="_ETM_Q1_1807000"/>
      <w:bookmarkEnd w:id="315"/>
      <w:r>
        <w:rPr>
          <w:rFonts w:hint="cs"/>
          <w:rtl/>
          <w:lang w:eastAsia="he-IL"/>
        </w:rPr>
        <w:t xml:space="preserve">, תעבירי בבקשה מסר ללשכת שר הבריאות שאני </w:t>
      </w:r>
      <w:bookmarkStart w:id="316" w:name="_ETM_Q1_1812000"/>
      <w:bookmarkEnd w:id="316"/>
      <w:r>
        <w:rPr>
          <w:rFonts w:hint="cs"/>
          <w:rtl/>
          <w:lang w:eastAsia="he-IL"/>
        </w:rPr>
        <w:t xml:space="preserve">שוקל להמליץ לחברי הוועדה לא </w:t>
      </w:r>
      <w:proofErr w:type="spellStart"/>
      <w:r>
        <w:rPr>
          <w:rFonts w:hint="cs"/>
          <w:rtl/>
          <w:lang w:eastAsia="he-IL"/>
        </w:rPr>
        <w:t>לא</w:t>
      </w:r>
      <w:proofErr w:type="spellEnd"/>
      <w:r>
        <w:rPr>
          <w:rFonts w:hint="cs"/>
          <w:rtl/>
          <w:lang w:eastAsia="he-IL"/>
        </w:rPr>
        <w:t xml:space="preserve"> לדון בתקנות אלא לא </w:t>
      </w:r>
      <w:bookmarkStart w:id="317" w:name="_ETM_Q1_1817000"/>
      <w:bookmarkEnd w:id="317"/>
      <w:r>
        <w:rPr>
          <w:rFonts w:hint="cs"/>
          <w:rtl/>
          <w:lang w:eastAsia="he-IL"/>
        </w:rPr>
        <w:t xml:space="preserve">לאשר את התקנות. אנחנו נכנס אולי בהמשך היום </w:t>
      </w:r>
      <w:bookmarkStart w:id="318" w:name="_ETM_Q1_1822000"/>
      <w:bookmarkEnd w:id="318"/>
      <w:r>
        <w:rPr>
          <w:rFonts w:hint="cs"/>
          <w:rtl/>
          <w:lang w:eastAsia="he-IL"/>
        </w:rPr>
        <w:t xml:space="preserve">דיון וזה מה שאנחנו נעשה. </w:t>
      </w:r>
      <w:r w:rsidR="005778C4">
        <w:rPr>
          <w:rFonts w:hint="cs"/>
          <w:rtl/>
          <w:lang w:eastAsia="he-IL"/>
        </w:rPr>
        <w:t>רק ל</w:t>
      </w:r>
      <w:r w:rsidR="00B64D64">
        <w:rPr>
          <w:rFonts w:hint="cs"/>
          <w:rtl/>
          <w:lang w:eastAsia="he-IL"/>
        </w:rPr>
        <w:t>הגיד</w:t>
      </w:r>
      <w:r w:rsidR="005778C4">
        <w:rPr>
          <w:rFonts w:hint="cs"/>
          <w:rtl/>
          <w:lang w:eastAsia="he-IL"/>
        </w:rPr>
        <w:t xml:space="preserve">, אתמול דיברתי עם אנשי לשכת שר הבריאות. אני לא מצליח להבין את ההתנהלות שלכם, אני לא מצליח להבין </w:t>
      </w:r>
      <w:bookmarkStart w:id="319" w:name="_ETM_Q1_1832000"/>
      <w:bookmarkEnd w:id="319"/>
      <w:r w:rsidR="005778C4">
        <w:rPr>
          <w:rFonts w:hint="cs"/>
          <w:rtl/>
          <w:lang w:eastAsia="he-IL"/>
        </w:rPr>
        <w:t xml:space="preserve">את משרד המשפטים. יש לכם איזו חובה על תקינות </w:t>
      </w:r>
      <w:bookmarkStart w:id="320" w:name="_ETM_Q1_1836000"/>
      <w:bookmarkEnd w:id="320"/>
      <w:r w:rsidR="005778C4">
        <w:rPr>
          <w:rFonts w:hint="cs"/>
          <w:rtl/>
          <w:lang w:eastAsia="he-IL"/>
        </w:rPr>
        <w:t>תהליכים</w:t>
      </w:r>
      <w:r w:rsidR="00B64D64">
        <w:rPr>
          <w:rFonts w:hint="cs"/>
          <w:rtl/>
          <w:lang w:eastAsia="he-IL"/>
        </w:rPr>
        <w:t>,</w:t>
      </w:r>
      <w:r w:rsidR="005778C4">
        <w:rPr>
          <w:rFonts w:hint="cs"/>
          <w:rtl/>
          <w:lang w:eastAsia="he-IL"/>
        </w:rPr>
        <w:t xml:space="preserve"> זה התפקיד שלכם.</w:t>
      </w:r>
    </w:p>
    <w:p w:rsidR="005778C4" w:rsidRDefault="005778C4" w:rsidP="007F0CC5">
      <w:pPr>
        <w:rPr>
          <w:rtl/>
          <w:lang w:eastAsia="he-IL"/>
        </w:rPr>
      </w:pPr>
    </w:p>
    <w:p w:rsidR="005778C4" w:rsidRDefault="005778C4" w:rsidP="007F0CC5">
      <w:pPr>
        <w:rPr>
          <w:rtl/>
          <w:lang w:eastAsia="he-IL"/>
        </w:rPr>
      </w:pPr>
      <w:bookmarkStart w:id="321" w:name="_ETM_Q1_1842000"/>
      <w:bookmarkEnd w:id="321"/>
      <w:r>
        <w:rPr>
          <w:rFonts w:hint="cs"/>
          <w:rtl/>
          <w:lang w:eastAsia="he-IL"/>
        </w:rPr>
        <w:t>איך יכול להיות שאנחנו מאשרים תקנות של</w:t>
      </w:r>
      <w:bookmarkStart w:id="322" w:name="_ETM_Q1_1843000"/>
      <w:bookmarkEnd w:id="322"/>
      <w:r>
        <w:rPr>
          <w:rFonts w:hint="cs"/>
          <w:rtl/>
          <w:lang w:eastAsia="he-IL"/>
        </w:rPr>
        <w:t xml:space="preserve"> מתווה תיירות בלי שאנחנו מזמינים את גורמי התיירות השונים לבוא </w:t>
      </w:r>
      <w:bookmarkStart w:id="323" w:name="_ETM_Q1_1849000"/>
      <w:bookmarkEnd w:id="323"/>
      <w:r>
        <w:rPr>
          <w:rFonts w:hint="cs"/>
          <w:rtl/>
          <w:lang w:eastAsia="he-IL"/>
        </w:rPr>
        <w:t xml:space="preserve">ולהציג את עמדתם, בלי שיש דין ודברים בינינו לבין ועדת </w:t>
      </w:r>
      <w:bookmarkStart w:id="324" w:name="_ETM_Q1_1850000"/>
      <w:bookmarkEnd w:id="324"/>
      <w:r>
        <w:rPr>
          <w:rFonts w:hint="cs"/>
          <w:rtl/>
          <w:lang w:eastAsia="he-IL"/>
        </w:rPr>
        <w:t>הכלכלה שאחראית על התחום?</w:t>
      </w:r>
    </w:p>
    <w:p w:rsidR="005778C4" w:rsidRDefault="005778C4" w:rsidP="007F0CC5">
      <w:pPr>
        <w:rPr>
          <w:rtl/>
          <w:lang w:eastAsia="he-IL"/>
        </w:rPr>
      </w:pPr>
    </w:p>
    <w:p w:rsidR="008E2705" w:rsidRDefault="005778C4" w:rsidP="00D875F3">
      <w:pPr>
        <w:rPr>
          <w:rtl/>
          <w:lang w:eastAsia="he-IL"/>
        </w:rPr>
      </w:pPr>
      <w:bookmarkStart w:id="325" w:name="_ETM_Q1_1859000"/>
      <w:bookmarkEnd w:id="325"/>
      <w:r>
        <w:rPr>
          <w:rFonts w:hint="cs"/>
          <w:rtl/>
          <w:lang w:eastAsia="he-IL"/>
        </w:rPr>
        <w:t xml:space="preserve">אני ממש לא מבין את זה. </w:t>
      </w:r>
      <w:bookmarkStart w:id="326" w:name="_ETM_Q1_1858000"/>
      <w:bookmarkEnd w:id="326"/>
      <w:r>
        <w:rPr>
          <w:rFonts w:hint="cs"/>
          <w:rtl/>
          <w:lang w:eastAsia="he-IL"/>
        </w:rPr>
        <w:t xml:space="preserve">אני מבקש מלשכת שר הבריאות ליצור איתי קשר ולהבהיר לי </w:t>
      </w:r>
      <w:bookmarkStart w:id="327" w:name="_ETM_Q1_1864000"/>
      <w:bookmarkEnd w:id="327"/>
      <w:r>
        <w:rPr>
          <w:rFonts w:hint="cs"/>
          <w:rtl/>
          <w:lang w:eastAsia="he-IL"/>
        </w:rPr>
        <w:t xml:space="preserve">את הסיפור הזה. באמת, אני נוטה לשקול לא </w:t>
      </w:r>
      <w:bookmarkStart w:id="328" w:name="_ETM_Q1_1874000"/>
      <w:bookmarkEnd w:id="328"/>
      <w:r>
        <w:rPr>
          <w:rFonts w:hint="cs"/>
          <w:rtl/>
          <w:lang w:eastAsia="he-IL"/>
        </w:rPr>
        <w:t xml:space="preserve">לאשר את התקנות האלה. מתראיין שר הבריאות, מכריז </w:t>
      </w:r>
      <w:bookmarkStart w:id="329" w:name="_ETM_Q1_1880000"/>
      <w:bookmarkEnd w:id="329"/>
      <w:r>
        <w:rPr>
          <w:rFonts w:hint="cs"/>
          <w:rtl/>
          <w:lang w:eastAsia="he-IL"/>
        </w:rPr>
        <w:t xml:space="preserve">על מתווה התיירות כשהתקנות לא מאושרות כאן. מה זה הדבר </w:t>
      </w:r>
      <w:bookmarkStart w:id="330" w:name="_ETM_Q1_1884000"/>
      <w:bookmarkEnd w:id="330"/>
      <w:r>
        <w:rPr>
          <w:rFonts w:hint="cs"/>
          <w:rtl/>
          <w:lang w:eastAsia="he-IL"/>
        </w:rPr>
        <w:t>הזה?</w:t>
      </w:r>
      <w:r w:rsidR="00D875F3">
        <w:rPr>
          <w:rFonts w:hint="cs"/>
          <w:rtl/>
          <w:lang w:eastAsia="he-IL"/>
        </w:rPr>
        <w:t xml:space="preserve"> </w:t>
      </w:r>
      <w:bookmarkStart w:id="331" w:name="_ETM_Q1_1887000"/>
      <w:bookmarkEnd w:id="331"/>
      <w:r w:rsidR="008E2705">
        <w:rPr>
          <w:rFonts w:hint="cs"/>
          <w:rtl/>
          <w:lang w:eastAsia="he-IL"/>
        </w:rPr>
        <w:t xml:space="preserve">אילנה </w:t>
      </w:r>
      <w:proofErr w:type="spellStart"/>
      <w:r w:rsidR="008E2705">
        <w:rPr>
          <w:rFonts w:hint="cs"/>
          <w:rtl/>
          <w:lang w:eastAsia="he-IL"/>
        </w:rPr>
        <w:t>גנס</w:t>
      </w:r>
      <w:proofErr w:type="spellEnd"/>
      <w:r w:rsidR="008E2705">
        <w:rPr>
          <w:rFonts w:hint="cs"/>
          <w:rtl/>
          <w:lang w:eastAsia="he-IL"/>
        </w:rPr>
        <w:t xml:space="preserve"> נמצאת </w:t>
      </w:r>
      <w:proofErr w:type="spellStart"/>
      <w:r w:rsidR="008E2705">
        <w:rPr>
          <w:rFonts w:hint="cs"/>
          <w:rtl/>
          <w:lang w:eastAsia="he-IL"/>
        </w:rPr>
        <w:t>איתנו</w:t>
      </w:r>
      <w:proofErr w:type="spellEnd"/>
      <w:r w:rsidR="008E2705">
        <w:rPr>
          <w:rFonts w:hint="cs"/>
          <w:rtl/>
          <w:lang w:eastAsia="he-IL"/>
        </w:rPr>
        <w:t>?</w:t>
      </w:r>
    </w:p>
    <w:p w:rsidR="008E2705" w:rsidRDefault="008E2705" w:rsidP="007F0CC5">
      <w:pPr>
        <w:rPr>
          <w:rtl/>
          <w:lang w:eastAsia="he-IL"/>
        </w:rPr>
      </w:pPr>
    </w:p>
    <w:p w:rsidR="008E2705" w:rsidRDefault="008E2705" w:rsidP="00D71FDF">
      <w:pPr>
        <w:pStyle w:val="a4"/>
        <w:rPr>
          <w:rtl/>
        </w:rPr>
      </w:pPr>
      <w:bookmarkStart w:id="332" w:name="ET_speaker_6255_77"/>
      <w:r w:rsidRPr="00D71FDF">
        <w:rPr>
          <w:rStyle w:val="TagStyle"/>
          <w:rtl/>
        </w:rPr>
        <w:t xml:space="preserve"> &lt;&lt; דובר &gt;&gt;</w:t>
      </w:r>
      <w:r w:rsidRPr="008E2705">
        <w:rPr>
          <w:rStyle w:val="TagStyle"/>
          <w:rtl/>
        </w:rPr>
        <w:t xml:space="preserve"> </w:t>
      </w:r>
      <w:r>
        <w:rPr>
          <w:rtl/>
        </w:rPr>
        <w:t>סימון דוידסון (יש עתיד):</w:t>
      </w:r>
      <w:r w:rsidRPr="008E2705">
        <w:rPr>
          <w:rStyle w:val="TagStyle"/>
          <w:rtl/>
        </w:rPr>
        <w:t xml:space="preserve"> </w:t>
      </w:r>
      <w:r w:rsidRPr="00D71FDF">
        <w:rPr>
          <w:rStyle w:val="TagStyle"/>
          <w:rtl/>
        </w:rPr>
        <w:t>&lt;&lt; דובר &gt;&gt;</w:t>
      </w:r>
      <w:r>
        <w:rPr>
          <w:rtl/>
        </w:rPr>
        <w:t xml:space="preserve">   </w:t>
      </w:r>
      <w:bookmarkEnd w:id="332"/>
    </w:p>
    <w:p w:rsidR="008E2705" w:rsidRDefault="008E2705" w:rsidP="008E2705">
      <w:pPr>
        <w:pStyle w:val="KeepWithNext"/>
        <w:rPr>
          <w:rtl/>
          <w:lang w:eastAsia="he-IL"/>
        </w:rPr>
      </w:pPr>
    </w:p>
    <w:p w:rsidR="008E2705" w:rsidRDefault="008E2705" w:rsidP="008E2705">
      <w:pPr>
        <w:rPr>
          <w:rtl/>
          <w:lang w:eastAsia="he-IL"/>
        </w:rPr>
      </w:pPr>
      <w:r>
        <w:rPr>
          <w:rFonts w:hint="cs"/>
          <w:rtl/>
          <w:lang w:eastAsia="he-IL"/>
        </w:rPr>
        <w:t>איפה התקנות האלה?</w:t>
      </w:r>
    </w:p>
    <w:p w:rsidR="008E2705" w:rsidRDefault="008E2705" w:rsidP="008E2705">
      <w:pPr>
        <w:rPr>
          <w:rtl/>
          <w:lang w:eastAsia="he-IL"/>
        </w:rPr>
      </w:pPr>
    </w:p>
    <w:p w:rsidR="008E2705" w:rsidRDefault="008E2705" w:rsidP="00D71FDF">
      <w:pPr>
        <w:pStyle w:val="af6"/>
        <w:rPr>
          <w:rtl/>
        </w:rPr>
      </w:pPr>
      <w:bookmarkStart w:id="333" w:name="ET_yor_6156_78"/>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8E2705">
        <w:rPr>
          <w:rStyle w:val="TagStyle"/>
          <w:rtl/>
        </w:rPr>
        <w:t xml:space="preserve"> </w:t>
      </w:r>
      <w:r>
        <w:rPr>
          <w:rtl/>
        </w:rPr>
        <w:t>היו"ר גלעד קריב:</w:t>
      </w:r>
      <w:r w:rsidRPr="008E2705">
        <w:rPr>
          <w:rStyle w:val="TagStyle"/>
          <w:rtl/>
        </w:rPr>
        <w:t xml:space="preserve"> </w:t>
      </w:r>
      <w:r w:rsidRPr="00D71FDF">
        <w:rPr>
          <w:rStyle w:val="TagStyle"/>
          <w:rtl/>
        </w:rPr>
        <w:t>&lt;&lt; יור &gt;&gt;</w:t>
      </w:r>
      <w:r>
        <w:rPr>
          <w:rtl/>
        </w:rPr>
        <w:t xml:space="preserve">   </w:t>
      </w:r>
      <w:bookmarkEnd w:id="333"/>
    </w:p>
    <w:p w:rsidR="008E2705" w:rsidRDefault="008E2705" w:rsidP="008E2705">
      <w:pPr>
        <w:pStyle w:val="KeepWithNext"/>
        <w:rPr>
          <w:rtl/>
          <w:lang w:eastAsia="he-IL"/>
        </w:rPr>
      </w:pPr>
    </w:p>
    <w:p w:rsidR="008E2705" w:rsidRDefault="008E2705" w:rsidP="008E2705">
      <w:pPr>
        <w:rPr>
          <w:rtl/>
          <w:lang w:eastAsia="he-IL"/>
        </w:rPr>
      </w:pPr>
      <w:r>
        <w:rPr>
          <w:rFonts w:hint="cs"/>
          <w:rtl/>
          <w:lang w:eastAsia="he-IL"/>
        </w:rPr>
        <w:t>לא, אלה לא התקנות שאנחנו</w:t>
      </w:r>
      <w:bookmarkStart w:id="334" w:name="_ETM_Q1_1895000"/>
      <w:bookmarkEnd w:id="334"/>
      <w:r>
        <w:rPr>
          <w:rFonts w:hint="cs"/>
          <w:rtl/>
          <w:lang w:eastAsia="he-IL"/>
        </w:rPr>
        <w:t xml:space="preserve"> דנים בהן היום. התקנות שאנחנו דנים בהן היום הן כמעט </w:t>
      </w:r>
      <w:bookmarkStart w:id="335" w:name="_ETM_Q1_1900000"/>
      <w:bookmarkEnd w:id="335"/>
      <w:r w:rsidR="00D875F3">
        <w:rPr>
          <w:rFonts w:hint="cs"/>
          <w:rtl/>
          <w:lang w:eastAsia="he-IL"/>
        </w:rPr>
        <w:t xml:space="preserve">טכניות. </w:t>
      </w:r>
    </w:p>
    <w:p w:rsidR="008E2705" w:rsidRDefault="008E2705" w:rsidP="008E2705">
      <w:pPr>
        <w:rPr>
          <w:rtl/>
          <w:lang w:eastAsia="he-IL"/>
        </w:rPr>
      </w:pPr>
      <w:bookmarkStart w:id="336" w:name="_ETM_Q1_1904000"/>
      <w:bookmarkEnd w:id="336"/>
    </w:p>
    <w:p w:rsidR="008E2705" w:rsidRDefault="008E2705" w:rsidP="00D71FDF">
      <w:pPr>
        <w:pStyle w:val="a4"/>
        <w:rPr>
          <w:rtl/>
        </w:rPr>
      </w:pPr>
      <w:bookmarkStart w:id="337" w:name="ET_speaker_6255_79"/>
      <w:r w:rsidRPr="00D71FDF">
        <w:rPr>
          <w:rStyle w:val="TagStyle"/>
          <w:rtl/>
        </w:rPr>
        <w:t xml:space="preserve"> &lt;&lt; דובר &gt;&gt;</w:t>
      </w:r>
      <w:r w:rsidRPr="008E2705">
        <w:rPr>
          <w:rStyle w:val="TagStyle"/>
          <w:rtl/>
        </w:rPr>
        <w:t xml:space="preserve"> </w:t>
      </w:r>
      <w:r>
        <w:rPr>
          <w:rtl/>
        </w:rPr>
        <w:t>סימון דוידסון (יש עתיד):</w:t>
      </w:r>
      <w:r w:rsidRPr="008E2705">
        <w:rPr>
          <w:rStyle w:val="TagStyle"/>
          <w:rtl/>
        </w:rPr>
        <w:t xml:space="preserve"> </w:t>
      </w:r>
      <w:r w:rsidRPr="00D71FDF">
        <w:rPr>
          <w:rStyle w:val="TagStyle"/>
          <w:rtl/>
        </w:rPr>
        <w:t>&lt;&lt; דובר &gt;&gt;</w:t>
      </w:r>
      <w:r>
        <w:rPr>
          <w:rtl/>
        </w:rPr>
        <w:t xml:space="preserve">   </w:t>
      </w:r>
      <w:bookmarkEnd w:id="337"/>
    </w:p>
    <w:p w:rsidR="008E2705" w:rsidRDefault="008E2705" w:rsidP="008E2705">
      <w:pPr>
        <w:pStyle w:val="KeepWithNext"/>
        <w:rPr>
          <w:rtl/>
          <w:lang w:eastAsia="he-IL"/>
        </w:rPr>
      </w:pPr>
    </w:p>
    <w:p w:rsidR="008E2705" w:rsidRDefault="008E2705" w:rsidP="008E2705">
      <w:pPr>
        <w:rPr>
          <w:rtl/>
          <w:lang w:eastAsia="he-IL"/>
        </w:rPr>
      </w:pPr>
      <w:r>
        <w:rPr>
          <w:rFonts w:hint="cs"/>
          <w:rtl/>
          <w:lang w:eastAsia="he-IL"/>
        </w:rPr>
        <w:t>אז מה עם התיירות?</w:t>
      </w:r>
    </w:p>
    <w:p w:rsidR="008E2705" w:rsidRDefault="008E2705" w:rsidP="008E2705">
      <w:pPr>
        <w:rPr>
          <w:rtl/>
          <w:lang w:eastAsia="he-IL"/>
        </w:rPr>
      </w:pPr>
      <w:bookmarkStart w:id="338" w:name="_ETM_Q1_1902000"/>
      <w:bookmarkEnd w:id="338"/>
    </w:p>
    <w:p w:rsidR="008E2705" w:rsidRDefault="008E2705" w:rsidP="00D71FDF">
      <w:pPr>
        <w:pStyle w:val="af6"/>
        <w:rPr>
          <w:rtl/>
        </w:rPr>
      </w:pPr>
      <w:bookmarkStart w:id="339" w:name="ET_yor_6156_80"/>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8E2705">
        <w:rPr>
          <w:rStyle w:val="TagStyle"/>
          <w:rtl/>
        </w:rPr>
        <w:t xml:space="preserve"> </w:t>
      </w:r>
      <w:r>
        <w:rPr>
          <w:rtl/>
        </w:rPr>
        <w:t>היו"ר גלעד קריב:</w:t>
      </w:r>
      <w:r w:rsidRPr="008E2705">
        <w:rPr>
          <w:rStyle w:val="TagStyle"/>
          <w:rtl/>
        </w:rPr>
        <w:t xml:space="preserve"> </w:t>
      </w:r>
      <w:r w:rsidRPr="00D71FDF">
        <w:rPr>
          <w:rStyle w:val="TagStyle"/>
          <w:rtl/>
        </w:rPr>
        <w:t>&lt;&lt; יור &gt;&gt;</w:t>
      </w:r>
      <w:r>
        <w:rPr>
          <w:rtl/>
        </w:rPr>
        <w:t xml:space="preserve">   </w:t>
      </w:r>
      <w:bookmarkEnd w:id="339"/>
    </w:p>
    <w:p w:rsidR="008E2705" w:rsidRDefault="008E2705" w:rsidP="008E2705">
      <w:pPr>
        <w:pStyle w:val="KeepWithNext"/>
        <w:rPr>
          <w:rtl/>
          <w:lang w:eastAsia="he-IL"/>
        </w:rPr>
      </w:pPr>
    </w:p>
    <w:p w:rsidR="008E2705" w:rsidRDefault="008E2705" w:rsidP="00D875F3">
      <w:pPr>
        <w:rPr>
          <w:rtl/>
          <w:lang w:eastAsia="he-IL"/>
        </w:rPr>
      </w:pPr>
      <w:bookmarkStart w:id="340" w:name="_ETM_Q1_1903000"/>
      <w:bookmarkEnd w:id="340"/>
      <w:r>
        <w:rPr>
          <w:rFonts w:hint="cs"/>
          <w:rtl/>
          <w:lang w:eastAsia="he-IL"/>
        </w:rPr>
        <w:t xml:space="preserve">התיירות </w:t>
      </w:r>
      <w:bookmarkStart w:id="341" w:name="_ETM_Q1_1906000"/>
      <w:bookmarkEnd w:id="341"/>
      <w:r>
        <w:rPr>
          <w:rFonts w:hint="cs"/>
          <w:rtl/>
          <w:lang w:eastAsia="he-IL"/>
        </w:rPr>
        <w:t xml:space="preserve">הונח על שולחננו אתמול בחצות הלילה, זה </w:t>
      </w:r>
      <w:bookmarkStart w:id="342" w:name="_ETM_Q1_1907000"/>
      <w:bookmarkEnd w:id="342"/>
      <w:r>
        <w:rPr>
          <w:rFonts w:hint="cs"/>
          <w:rtl/>
          <w:lang w:eastAsia="he-IL"/>
        </w:rPr>
        <w:t>לא על סדר-היום בכלל</w:t>
      </w:r>
      <w:r w:rsidR="00D875F3">
        <w:rPr>
          <w:rFonts w:hint="cs"/>
          <w:rtl/>
          <w:lang w:eastAsia="he-IL"/>
        </w:rPr>
        <w:t>,</w:t>
      </w:r>
      <w:r>
        <w:rPr>
          <w:rFonts w:hint="cs"/>
          <w:rtl/>
          <w:lang w:eastAsia="he-IL"/>
        </w:rPr>
        <w:t xml:space="preserve"> זה העניין. </w:t>
      </w:r>
    </w:p>
    <w:p w:rsidR="008E2705" w:rsidRDefault="008E2705" w:rsidP="008E2705">
      <w:pPr>
        <w:rPr>
          <w:rtl/>
          <w:lang w:eastAsia="he-IL"/>
        </w:rPr>
      </w:pPr>
      <w:bookmarkStart w:id="343" w:name="_ETM_Q1_1912000"/>
      <w:bookmarkEnd w:id="343"/>
    </w:p>
    <w:p w:rsidR="009A24C6" w:rsidRDefault="009A24C6" w:rsidP="00D71FDF">
      <w:pPr>
        <w:pStyle w:val="a4"/>
        <w:rPr>
          <w:rStyle w:val="TagStyle"/>
          <w:vanish w:val="0"/>
          <w:rtl/>
        </w:rPr>
      </w:pPr>
      <w:bookmarkStart w:id="344" w:name="ET_speaker_6255_81"/>
      <w:r>
        <w:rPr>
          <w:rStyle w:val="TagStyle"/>
          <w:vanish w:val="0"/>
          <w:rtl/>
        </w:rPr>
        <w:br w:type="page"/>
      </w:r>
    </w:p>
    <w:p w:rsidR="008E2705" w:rsidRDefault="008E2705" w:rsidP="00D71FDF">
      <w:pPr>
        <w:pStyle w:val="a4"/>
        <w:rPr>
          <w:rtl/>
        </w:rPr>
      </w:pPr>
      <w:r w:rsidRPr="00D71FDF">
        <w:rPr>
          <w:rStyle w:val="TagStyle"/>
          <w:rtl/>
        </w:rPr>
        <w:t xml:space="preserve"> &lt;&lt; דובר &gt;&gt;</w:t>
      </w:r>
      <w:r w:rsidRPr="008E2705">
        <w:rPr>
          <w:rStyle w:val="TagStyle"/>
          <w:rtl/>
        </w:rPr>
        <w:t xml:space="preserve"> </w:t>
      </w:r>
      <w:r>
        <w:rPr>
          <w:rtl/>
        </w:rPr>
        <w:t>סימון דוידסון (יש עתיד):</w:t>
      </w:r>
      <w:r w:rsidRPr="008E2705">
        <w:rPr>
          <w:rStyle w:val="TagStyle"/>
          <w:rtl/>
        </w:rPr>
        <w:t xml:space="preserve"> </w:t>
      </w:r>
      <w:r w:rsidRPr="00D71FDF">
        <w:rPr>
          <w:rStyle w:val="TagStyle"/>
          <w:rtl/>
        </w:rPr>
        <w:t>&lt;&lt; דובר &gt;&gt;</w:t>
      </w:r>
      <w:r>
        <w:rPr>
          <w:rtl/>
        </w:rPr>
        <w:t xml:space="preserve">   </w:t>
      </w:r>
      <w:bookmarkEnd w:id="344"/>
    </w:p>
    <w:p w:rsidR="008E2705" w:rsidRDefault="008E2705" w:rsidP="008E2705">
      <w:pPr>
        <w:pStyle w:val="KeepWithNext"/>
        <w:rPr>
          <w:rtl/>
          <w:lang w:eastAsia="he-IL"/>
        </w:rPr>
      </w:pPr>
    </w:p>
    <w:p w:rsidR="008E2705" w:rsidRDefault="008E2705" w:rsidP="008E2705">
      <w:pPr>
        <w:rPr>
          <w:rtl/>
          <w:lang w:eastAsia="he-IL"/>
        </w:rPr>
      </w:pPr>
      <w:bookmarkStart w:id="345" w:name="_ETM_Q1_1914000"/>
      <w:bookmarkEnd w:id="345"/>
      <w:r>
        <w:rPr>
          <w:rFonts w:hint="cs"/>
          <w:rtl/>
          <w:lang w:eastAsia="he-IL"/>
        </w:rPr>
        <w:t xml:space="preserve">אבל איך אפשר שהן </w:t>
      </w:r>
      <w:bookmarkStart w:id="346" w:name="_ETM_Q1_1913000"/>
      <w:bookmarkEnd w:id="346"/>
      <w:r>
        <w:rPr>
          <w:rFonts w:hint="cs"/>
          <w:rtl/>
          <w:lang w:eastAsia="he-IL"/>
        </w:rPr>
        <w:t xml:space="preserve">לא ייכנסו לתוקף? </w:t>
      </w:r>
    </w:p>
    <w:p w:rsidR="008E2705" w:rsidRDefault="008E2705" w:rsidP="008E2705">
      <w:pPr>
        <w:rPr>
          <w:rtl/>
          <w:lang w:eastAsia="he-IL"/>
        </w:rPr>
      </w:pPr>
    </w:p>
    <w:p w:rsidR="008E2705" w:rsidRDefault="008E2705" w:rsidP="00D71FDF">
      <w:pPr>
        <w:pStyle w:val="af6"/>
        <w:rPr>
          <w:rtl/>
        </w:rPr>
      </w:pPr>
      <w:bookmarkStart w:id="347" w:name="ET_yor_6156_82"/>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8E2705">
        <w:rPr>
          <w:rStyle w:val="TagStyle"/>
          <w:rtl/>
        </w:rPr>
        <w:t xml:space="preserve"> </w:t>
      </w:r>
      <w:r>
        <w:rPr>
          <w:rtl/>
        </w:rPr>
        <w:t>היו"ר גלעד קריב:</w:t>
      </w:r>
      <w:r w:rsidRPr="008E2705">
        <w:rPr>
          <w:rStyle w:val="TagStyle"/>
          <w:rtl/>
        </w:rPr>
        <w:t xml:space="preserve"> </w:t>
      </w:r>
      <w:r w:rsidRPr="00D71FDF">
        <w:rPr>
          <w:rStyle w:val="TagStyle"/>
          <w:rtl/>
        </w:rPr>
        <w:t>&lt;&lt; יור &gt;&gt;</w:t>
      </w:r>
      <w:r>
        <w:rPr>
          <w:rtl/>
        </w:rPr>
        <w:t xml:space="preserve">   </w:t>
      </w:r>
      <w:bookmarkEnd w:id="347"/>
    </w:p>
    <w:p w:rsidR="008E2705" w:rsidRDefault="008E2705" w:rsidP="008E2705">
      <w:pPr>
        <w:pStyle w:val="KeepWithNext"/>
        <w:rPr>
          <w:rtl/>
          <w:lang w:eastAsia="he-IL"/>
        </w:rPr>
      </w:pPr>
    </w:p>
    <w:p w:rsidR="008E2705" w:rsidRDefault="008E2705" w:rsidP="008E2705">
      <w:pPr>
        <w:rPr>
          <w:rtl/>
          <w:lang w:eastAsia="he-IL"/>
        </w:rPr>
      </w:pPr>
      <w:r>
        <w:rPr>
          <w:rFonts w:hint="cs"/>
          <w:rtl/>
          <w:lang w:eastAsia="he-IL"/>
        </w:rPr>
        <w:t xml:space="preserve">כן ייכנסו הלילה לתוקף, אלא אם אנחנו </w:t>
      </w:r>
      <w:bookmarkStart w:id="348" w:name="_ETM_Q1_1918000"/>
      <w:bookmarkEnd w:id="348"/>
      <w:r>
        <w:rPr>
          <w:rFonts w:hint="cs"/>
          <w:rtl/>
          <w:lang w:eastAsia="he-IL"/>
        </w:rPr>
        <w:t xml:space="preserve">נתכנס </w:t>
      </w:r>
      <w:proofErr w:type="spellStart"/>
      <w:r>
        <w:rPr>
          <w:rFonts w:hint="cs"/>
          <w:rtl/>
          <w:lang w:eastAsia="he-IL"/>
        </w:rPr>
        <w:t>בצוהריים</w:t>
      </w:r>
      <w:proofErr w:type="spellEnd"/>
      <w:r>
        <w:rPr>
          <w:rFonts w:hint="cs"/>
          <w:rtl/>
          <w:lang w:eastAsia="he-IL"/>
        </w:rPr>
        <w:t xml:space="preserve"> ונבטל את התקנות ונודיע שהן לא נכנסות </w:t>
      </w:r>
      <w:bookmarkStart w:id="349" w:name="_ETM_Q1_1921000"/>
      <w:bookmarkEnd w:id="349"/>
      <w:r>
        <w:rPr>
          <w:rFonts w:hint="cs"/>
          <w:rtl/>
          <w:lang w:eastAsia="he-IL"/>
        </w:rPr>
        <w:t xml:space="preserve">לתוקף. </w:t>
      </w:r>
    </w:p>
    <w:p w:rsidR="008E2705" w:rsidRDefault="008E2705" w:rsidP="008E2705">
      <w:pPr>
        <w:rPr>
          <w:rtl/>
          <w:lang w:eastAsia="he-IL"/>
        </w:rPr>
      </w:pPr>
    </w:p>
    <w:p w:rsidR="008E2705" w:rsidRDefault="008E2705" w:rsidP="00D71FDF">
      <w:pPr>
        <w:pStyle w:val="a4"/>
        <w:rPr>
          <w:rtl/>
        </w:rPr>
      </w:pPr>
      <w:bookmarkStart w:id="350" w:name="ET_knessetmember_6157_83"/>
      <w:r w:rsidRPr="00D71FDF">
        <w:rPr>
          <w:rStyle w:val="TagStyle"/>
          <w:rtl/>
        </w:rPr>
        <w:t xml:space="preserve"> &lt;&lt; דובר &gt;&gt;</w:t>
      </w:r>
      <w:r w:rsidRPr="008E270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E2705">
        <w:rPr>
          <w:rStyle w:val="TagStyle"/>
          <w:rtl/>
        </w:rPr>
        <w:t xml:space="preserve"> </w:t>
      </w:r>
      <w:r w:rsidRPr="00D71FDF">
        <w:rPr>
          <w:rStyle w:val="TagStyle"/>
          <w:rtl/>
        </w:rPr>
        <w:t>&lt;&lt; דובר &gt;&gt;</w:t>
      </w:r>
      <w:r>
        <w:rPr>
          <w:rtl/>
        </w:rPr>
        <w:t xml:space="preserve">   </w:t>
      </w:r>
      <w:bookmarkEnd w:id="350"/>
    </w:p>
    <w:p w:rsidR="008E2705" w:rsidRDefault="008E2705" w:rsidP="008E2705">
      <w:pPr>
        <w:pStyle w:val="KeepWithNext"/>
        <w:rPr>
          <w:rtl/>
          <w:lang w:eastAsia="he-IL"/>
        </w:rPr>
      </w:pPr>
    </w:p>
    <w:p w:rsidR="008E2705" w:rsidRDefault="008E2705" w:rsidP="008E2705">
      <w:pPr>
        <w:rPr>
          <w:rtl/>
          <w:lang w:eastAsia="he-IL"/>
        </w:rPr>
      </w:pPr>
      <w:r>
        <w:rPr>
          <w:rFonts w:hint="cs"/>
          <w:rtl/>
          <w:lang w:eastAsia="he-IL"/>
        </w:rPr>
        <w:t xml:space="preserve">אני אמליץ, אדוני היושב-ראש, בכל מקרה, כל מה </w:t>
      </w:r>
      <w:bookmarkStart w:id="351" w:name="_ETM_Q1_1924000"/>
      <w:bookmarkEnd w:id="351"/>
      <w:r>
        <w:rPr>
          <w:rFonts w:hint="cs"/>
          <w:rtl/>
          <w:lang w:eastAsia="he-IL"/>
        </w:rPr>
        <w:t xml:space="preserve">שמטיל חובות ועבירות פליליות </w:t>
      </w:r>
      <w:r>
        <w:rPr>
          <w:rtl/>
          <w:lang w:eastAsia="he-IL"/>
        </w:rPr>
        <w:t>–</w:t>
      </w:r>
      <w:r>
        <w:rPr>
          <w:rFonts w:hint="cs"/>
          <w:rtl/>
          <w:lang w:eastAsia="he-IL"/>
        </w:rPr>
        <w:t xml:space="preserve"> לבטל. ככל שהמתווה הזה הוא </w:t>
      </w:r>
      <w:bookmarkStart w:id="352" w:name="_ETM_Q1_1932000"/>
      <w:bookmarkEnd w:id="352"/>
      <w:r>
        <w:rPr>
          <w:rFonts w:hint="cs"/>
          <w:rtl/>
          <w:lang w:eastAsia="he-IL"/>
        </w:rPr>
        <w:t>מקל, אין לי שום עניין לפגוע בגופים אבל</w:t>
      </w:r>
      <w:bookmarkStart w:id="353" w:name="_ETM_Q1_1936000"/>
      <w:bookmarkEnd w:id="353"/>
      <w:r>
        <w:rPr>
          <w:rFonts w:hint="cs"/>
          <w:rtl/>
          <w:lang w:eastAsia="he-IL"/>
        </w:rPr>
        <w:t xml:space="preserve"> המתווה שמטיל אחריות </w:t>
      </w:r>
      <w:r w:rsidR="00B75309">
        <w:rPr>
          <w:rFonts w:hint="cs"/>
          <w:rtl/>
          <w:lang w:eastAsia="he-IL"/>
        </w:rPr>
        <w:t>- - -</w:t>
      </w:r>
    </w:p>
    <w:p w:rsidR="008E2705" w:rsidRDefault="008E2705" w:rsidP="008E2705">
      <w:pPr>
        <w:rPr>
          <w:rtl/>
          <w:lang w:eastAsia="he-IL"/>
        </w:rPr>
      </w:pPr>
    </w:p>
    <w:p w:rsidR="008E2705" w:rsidRDefault="008E2705" w:rsidP="00D71FDF">
      <w:pPr>
        <w:pStyle w:val="af6"/>
        <w:rPr>
          <w:rtl/>
        </w:rPr>
      </w:pPr>
      <w:bookmarkStart w:id="354" w:name="ET_yor_6156_84"/>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8E2705">
        <w:rPr>
          <w:rStyle w:val="TagStyle"/>
          <w:rtl/>
        </w:rPr>
        <w:t xml:space="preserve"> </w:t>
      </w:r>
      <w:r>
        <w:rPr>
          <w:rtl/>
        </w:rPr>
        <w:t>היו"ר גלעד קריב:</w:t>
      </w:r>
      <w:r w:rsidRPr="008E2705">
        <w:rPr>
          <w:rStyle w:val="TagStyle"/>
          <w:rtl/>
        </w:rPr>
        <w:t xml:space="preserve"> </w:t>
      </w:r>
      <w:r w:rsidRPr="00D71FDF">
        <w:rPr>
          <w:rStyle w:val="TagStyle"/>
          <w:rtl/>
        </w:rPr>
        <w:t>&lt;&lt; יור &gt;&gt;</w:t>
      </w:r>
      <w:r>
        <w:rPr>
          <w:rtl/>
        </w:rPr>
        <w:t xml:space="preserve">   </w:t>
      </w:r>
      <w:bookmarkEnd w:id="354"/>
    </w:p>
    <w:p w:rsidR="008E2705" w:rsidRDefault="008E2705" w:rsidP="008E2705">
      <w:pPr>
        <w:pStyle w:val="KeepWithNext"/>
        <w:rPr>
          <w:rtl/>
          <w:lang w:eastAsia="he-IL"/>
        </w:rPr>
      </w:pPr>
    </w:p>
    <w:p w:rsidR="008E2705" w:rsidRDefault="008E2705" w:rsidP="00B75309">
      <w:pPr>
        <w:rPr>
          <w:rtl/>
          <w:lang w:eastAsia="he-IL"/>
        </w:rPr>
      </w:pPr>
      <w:bookmarkStart w:id="355" w:name="_ETM_Q1_1935000"/>
      <w:bookmarkEnd w:id="355"/>
      <w:r>
        <w:rPr>
          <w:rFonts w:hint="cs"/>
          <w:rtl/>
          <w:lang w:eastAsia="he-IL"/>
        </w:rPr>
        <w:t>מה הבעיה?</w:t>
      </w:r>
      <w:r>
        <w:rPr>
          <w:rFonts w:hint="cs"/>
          <w:lang w:eastAsia="he-IL"/>
        </w:rPr>
        <w:t xml:space="preserve"> </w:t>
      </w:r>
      <w:r>
        <w:rPr>
          <w:rFonts w:hint="cs"/>
          <w:rtl/>
          <w:lang w:eastAsia="he-IL"/>
        </w:rPr>
        <w:t xml:space="preserve">שהמתווה הזה, יש בו בשורה כי הוא מאפשר כניסה </w:t>
      </w:r>
      <w:bookmarkStart w:id="356" w:name="_ETM_Q1_1938000"/>
      <w:bookmarkEnd w:id="356"/>
      <w:r>
        <w:rPr>
          <w:rFonts w:hint="cs"/>
          <w:rtl/>
          <w:lang w:eastAsia="he-IL"/>
        </w:rPr>
        <w:t xml:space="preserve">של קבוצות, אבל הוא מטיל אחריות על סוכני נסיעות, </w:t>
      </w:r>
      <w:bookmarkStart w:id="357" w:name="_ETM_Q1_1942000"/>
      <w:bookmarkEnd w:id="357"/>
      <w:r>
        <w:rPr>
          <w:rFonts w:hint="cs"/>
          <w:rtl/>
          <w:lang w:eastAsia="he-IL"/>
        </w:rPr>
        <w:t xml:space="preserve">על מלווי טיולים, שיש בה אלמנט גם של </w:t>
      </w:r>
      <w:bookmarkStart w:id="358" w:name="_ETM_Q1_1947000"/>
      <w:bookmarkEnd w:id="358"/>
      <w:r>
        <w:rPr>
          <w:rFonts w:hint="cs"/>
          <w:rtl/>
          <w:lang w:eastAsia="he-IL"/>
        </w:rPr>
        <w:t xml:space="preserve">חובה, עם תולדה פלילית או </w:t>
      </w:r>
      <w:proofErr w:type="spellStart"/>
      <w:r>
        <w:rPr>
          <w:rFonts w:hint="cs"/>
          <w:rtl/>
          <w:lang w:eastAsia="he-IL"/>
        </w:rPr>
        <w:t>מינהלתית</w:t>
      </w:r>
      <w:proofErr w:type="spellEnd"/>
      <w:r>
        <w:rPr>
          <w:rFonts w:hint="cs"/>
          <w:rtl/>
          <w:lang w:eastAsia="he-IL"/>
        </w:rPr>
        <w:t>. אז במקום לעשות דיון</w:t>
      </w:r>
      <w:bookmarkStart w:id="359" w:name="_ETM_Q1_1954000"/>
      <w:bookmarkEnd w:id="359"/>
      <w:r>
        <w:rPr>
          <w:rFonts w:hint="cs"/>
          <w:rtl/>
          <w:lang w:eastAsia="he-IL"/>
        </w:rPr>
        <w:t xml:space="preserve"> מסודר במתווה, לשמוע, ולמה דווקא קבוצות של חמישה? למה </w:t>
      </w:r>
      <w:bookmarkStart w:id="360" w:name="_ETM_Q1_1957000"/>
      <w:bookmarkEnd w:id="360"/>
      <w:r>
        <w:rPr>
          <w:rFonts w:hint="cs"/>
          <w:rtl/>
          <w:lang w:eastAsia="he-IL"/>
        </w:rPr>
        <w:t xml:space="preserve">שזוג תיירים לא יוכל להיכנס לארץ אם הוא </w:t>
      </w:r>
      <w:bookmarkStart w:id="361" w:name="_ETM_Q1_1961000"/>
      <w:bookmarkEnd w:id="361"/>
      <w:r>
        <w:rPr>
          <w:rFonts w:hint="cs"/>
          <w:rtl/>
          <w:lang w:eastAsia="he-IL"/>
        </w:rPr>
        <w:t xml:space="preserve">לוקח על עצמו את כל החובות? לא צריך לקיים על </w:t>
      </w:r>
      <w:bookmarkStart w:id="362" w:name="_ETM_Q1_1963000"/>
      <w:bookmarkEnd w:id="362"/>
      <w:r>
        <w:rPr>
          <w:rFonts w:hint="cs"/>
          <w:rtl/>
          <w:lang w:eastAsia="he-IL"/>
        </w:rPr>
        <w:t xml:space="preserve">זה דיון בכנסת? </w:t>
      </w:r>
    </w:p>
    <w:p w:rsidR="007C38BD" w:rsidRDefault="007C38BD" w:rsidP="008E2705">
      <w:pPr>
        <w:rPr>
          <w:rtl/>
          <w:lang w:eastAsia="he-IL"/>
        </w:rPr>
      </w:pPr>
    </w:p>
    <w:p w:rsidR="007C38BD" w:rsidRDefault="007C38BD" w:rsidP="00B75309">
      <w:pPr>
        <w:rPr>
          <w:rtl/>
          <w:lang w:eastAsia="he-IL"/>
        </w:rPr>
      </w:pPr>
      <w:bookmarkStart w:id="363" w:name="_ETM_Q1_1969000"/>
      <w:bookmarkEnd w:id="363"/>
      <w:r>
        <w:rPr>
          <w:rFonts w:hint="cs"/>
          <w:rtl/>
          <w:lang w:eastAsia="he-IL"/>
        </w:rPr>
        <w:t xml:space="preserve">בואו, יש לנו דיון חשוב לפנינו. אילנה, </w:t>
      </w:r>
      <w:bookmarkStart w:id="364" w:name="_ETM_Q1_1974000"/>
      <w:bookmarkEnd w:id="364"/>
      <w:r>
        <w:rPr>
          <w:rFonts w:hint="cs"/>
          <w:rtl/>
          <w:lang w:eastAsia="he-IL"/>
        </w:rPr>
        <w:t xml:space="preserve">התייחסות קצרה לתיקון מס' 7 ו-8, אנחנו לתיקון 9 לא </w:t>
      </w:r>
      <w:bookmarkStart w:id="365" w:name="_ETM_Q1_1979000"/>
      <w:bookmarkEnd w:id="365"/>
      <w:r>
        <w:rPr>
          <w:rFonts w:hint="cs"/>
          <w:rtl/>
          <w:lang w:eastAsia="he-IL"/>
        </w:rPr>
        <w:t>מתייחסים כרגע. חברי הכנסת, אם רוצים להעיר הערות ואנחנו נצביע על תיקונים 7 ו-8.</w:t>
      </w:r>
    </w:p>
    <w:p w:rsidR="007C38BD" w:rsidRDefault="007C38BD" w:rsidP="008E2705">
      <w:pPr>
        <w:rPr>
          <w:rtl/>
          <w:lang w:eastAsia="he-IL"/>
        </w:rPr>
      </w:pPr>
    </w:p>
    <w:p w:rsidR="007C38BD" w:rsidRDefault="007C38BD" w:rsidP="00D71FDF">
      <w:pPr>
        <w:pStyle w:val="a4"/>
        <w:rPr>
          <w:rtl/>
        </w:rPr>
      </w:pPr>
      <w:bookmarkStart w:id="366" w:name="ET_knessetmember_6157_85"/>
      <w:r w:rsidRPr="00D71FDF">
        <w:rPr>
          <w:rStyle w:val="TagStyle"/>
          <w:rtl/>
        </w:rPr>
        <w:t xml:space="preserve"> &lt;&lt; דובר &gt;&gt;</w:t>
      </w:r>
      <w:r w:rsidRPr="007C38B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C38BD">
        <w:rPr>
          <w:rStyle w:val="TagStyle"/>
          <w:rtl/>
        </w:rPr>
        <w:t xml:space="preserve"> </w:t>
      </w:r>
      <w:r w:rsidRPr="00D71FDF">
        <w:rPr>
          <w:rStyle w:val="TagStyle"/>
          <w:rtl/>
        </w:rPr>
        <w:t>&lt;&lt; דובר &gt;&gt;</w:t>
      </w:r>
      <w:r>
        <w:rPr>
          <w:rtl/>
        </w:rPr>
        <w:t xml:space="preserve">   </w:t>
      </w:r>
      <w:bookmarkEnd w:id="366"/>
    </w:p>
    <w:p w:rsidR="007C38BD" w:rsidRDefault="007C38BD" w:rsidP="007C38BD">
      <w:pPr>
        <w:pStyle w:val="KeepWithNext"/>
        <w:rPr>
          <w:rtl/>
          <w:lang w:eastAsia="he-IL"/>
        </w:rPr>
      </w:pPr>
    </w:p>
    <w:p w:rsidR="007C38BD" w:rsidRDefault="007C38BD" w:rsidP="009F46C6">
      <w:pPr>
        <w:rPr>
          <w:rtl/>
          <w:lang w:eastAsia="he-IL"/>
        </w:rPr>
      </w:pPr>
      <w:bookmarkStart w:id="367" w:name="_ETM_Q1_1984000"/>
      <w:bookmarkEnd w:id="367"/>
      <w:r>
        <w:rPr>
          <w:rFonts w:hint="cs"/>
          <w:rtl/>
          <w:lang w:eastAsia="he-IL"/>
        </w:rPr>
        <w:t xml:space="preserve">יש לי רק שאלה. חוות הדעת </w:t>
      </w:r>
      <w:bookmarkStart w:id="368" w:name="_ETM_Q1_1986000"/>
      <w:bookmarkEnd w:id="368"/>
      <w:r w:rsidR="00AF74EB">
        <w:rPr>
          <w:rFonts w:hint="cs"/>
          <w:rtl/>
          <w:lang w:eastAsia="he-IL"/>
        </w:rPr>
        <w:t xml:space="preserve">האפידמיולוגית, יש איזו </w:t>
      </w:r>
      <w:bookmarkStart w:id="369" w:name="_ETM_Q1_1992000"/>
      <w:bookmarkEnd w:id="369"/>
      <w:r w:rsidR="00AF74EB">
        <w:rPr>
          <w:rFonts w:hint="cs"/>
          <w:rtl/>
          <w:lang w:eastAsia="he-IL"/>
        </w:rPr>
        <w:t xml:space="preserve">אמירה שגל התחלואה הנוכחי לא שכך </w:t>
      </w:r>
      <w:r w:rsidR="00AF74EB">
        <w:rPr>
          <w:rtl/>
          <w:lang w:eastAsia="he-IL"/>
        </w:rPr>
        <w:t>–</w:t>
      </w:r>
      <w:r w:rsidR="00AF74EB">
        <w:rPr>
          <w:rFonts w:hint="cs"/>
          <w:rtl/>
          <w:lang w:eastAsia="he-IL"/>
        </w:rPr>
        <w:t xml:space="preserve"> אגב, שכך עם </w:t>
      </w:r>
      <w:bookmarkStart w:id="370" w:name="_ETM_Q1_1994000"/>
      <w:bookmarkEnd w:id="370"/>
      <w:r w:rsidR="00AF74EB">
        <w:rPr>
          <w:rFonts w:hint="cs"/>
          <w:rtl/>
          <w:lang w:eastAsia="he-IL"/>
        </w:rPr>
        <w:t xml:space="preserve">שני </w:t>
      </w:r>
      <w:proofErr w:type="spellStart"/>
      <w:r w:rsidR="00AF74EB">
        <w:rPr>
          <w:rFonts w:hint="cs"/>
          <w:rtl/>
          <w:lang w:eastAsia="he-IL"/>
        </w:rPr>
        <w:t>כ"פים</w:t>
      </w:r>
      <w:proofErr w:type="spellEnd"/>
      <w:r w:rsidR="00AF74EB">
        <w:rPr>
          <w:rFonts w:hint="cs"/>
          <w:rtl/>
          <w:lang w:eastAsia="he-IL"/>
        </w:rPr>
        <w:t xml:space="preserve"> ולא עם חי"ת. </w:t>
      </w:r>
    </w:p>
    <w:p w:rsidR="00AF74EB" w:rsidRDefault="00AF74EB" w:rsidP="007C38BD">
      <w:pPr>
        <w:rPr>
          <w:rtl/>
          <w:lang w:eastAsia="he-IL"/>
        </w:rPr>
      </w:pPr>
    </w:p>
    <w:p w:rsidR="00AF74EB" w:rsidRDefault="00AF74EB" w:rsidP="00D71FDF">
      <w:pPr>
        <w:pStyle w:val="af6"/>
        <w:rPr>
          <w:rtl/>
        </w:rPr>
      </w:pPr>
      <w:bookmarkStart w:id="371" w:name="ET_yor_6156_86"/>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AF74EB">
        <w:rPr>
          <w:rStyle w:val="TagStyle"/>
          <w:rtl/>
        </w:rPr>
        <w:t xml:space="preserve"> </w:t>
      </w:r>
      <w:r>
        <w:rPr>
          <w:rtl/>
        </w:rPr>
        <w:t>היו"ר גלעד קריב:</w:t>
      </w:r>
      <w:r w:rsidRPr="00AF74EB">
        <w:rPr>
          <w:rStyle w:val="TagStyle"/>
          <w:rtl/>
        </w:rPr>
        <w:t xml:space="preserve"> </w:t>
      </w:r>
      <w:r w:rsidRPr="00D71FDF">
        <w:rPr>
          <w:rStyle w:val="TagStyle"/>
          <w:rtl/>
        </w:rPr>
        <w:t>&lt;&lt; יור &gt;&gt;</w:t>
      </w:r>
      <w:r>
        <w:rPr>
          <w:rtl/>
        </w:rPr>
        <w:t xml:space="preserve">   </w:t>
      </w:r>
      <w:bookmarkEnd w:id="371"/>
    </w:p>
    <w:p w:rsidR="00AF74EB" w:rsidRDefault="00AF74EB" w:rsidP="00AF74EB">
      <w:pPr>
        <w:pStyle w:val="KeepWithNext"/>
        <w:rPr>
          <w:rtl/>
          <w:lang w:eastAsia="he-IL"/>
        </w:rPr>
      </w:pPr>
    </w:p>
    <w:p w:rsidR="00AF74EB" w:rsidRDefault="00AF74EB" w:rsidP="005541A0">
      <w:pPr>
        <w:rPr>
          <w:rtl/>
          <w:lang w:eastAsia="he-IL"/>
        </w:rPr>
      </w:pPr>
      <w:bookmarkStart w:id="372" w:name="_ETM_Q1_1998000"/>
      <w:bookmarkEnd w:id="372"/>
      <w:r>
        <w:rPr>
          <w:rFonts w:hint="cs"/>
          <w:rtl/>
          <w:lang w:eastAsia="he-IL"/>
        </w:rPr>
        <w:t>כתוב ש</w:t>
      </w:r>
      <w:r w:rsidR="005541A0">
        <w:rPr>
          <w:rFonts w:hint="cs"/>
          <w:rtl/>
          <w:lang w:eastAsia="he-IL"/>
        </w:rPr>
        <w:t>ח</w:t>
      </w:r>
      <w:r>
        <w:rPr>
          <w:rFonts w:hint="cs"/>
          <w:rtl/>
          <w:lang w:eastAsia="he-IL"/>
        </w:rPr>
        <w:t>ח?</w:t>
      </w:r>
    </w:p>
    <w:p w:rsidR="00150903" w:rsidRDefault="00150903" w:rsidP="00AF74EB">
      <w:pPr>
        <w:rPr>
          <w:rtl/>
          <w:lang w:eastAsia="he-IL"/>
        </w:rPr>
      </w:pPr>
    </w:p>
    <w:p w:rsidR="00150903" w:rsidRDefault="00150903" w:rsidP="00D71FDF">
      <w:pPr>
        <w:pStyle w:val="a4"/>
        <w:rPr>
          <w:rtl/>
        </w:rPr>
      </w:pPr>
      <w:bookmarkStart w:id="373" w:name="ET_knessetmember_6157_87"/>
      <w:r w:rsidRPr="00D71FDF">
        <w:rPr>
          <w:rStyle w:val="TagStyle"/>
          <w:rtl/>
        </w:rPr>
        <w:t xml:space="preserve"> &lt;&lt; דובר &gt;&gt;</w:t>
      </w:r>
      <w:r w:rsidRPr="0015090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50903">
        <w:rPr>
          <w:rStyle w:val="TagStyle"/>
          <w:rtl/>
        </w:rPr>
        <w:t xml:space="preserve"> </w:t>
      </w:r>
      <w:r w:rsidRPr="00D71FDF">
        <w:rPr>
          <w:rStyle w:val="TagStyle"/>
          <w:rtl/>
        </w:rPr>
        <w:t>&lt;&lt; דובר &gt;&gt;</w:t>
      </w:r>
      <w:r>
        <w:rPr>
          <w:rtl/>
        </w:rPr>
        <w:t xml:space="preserve">   </w:t>
      </w:r>
      <w:bookmarkEnd w:id="373"/>
    </w:p>
    <w:p w:rsidR="00150903" w:rsidRDefault="00150903" w:rsidP="00150903">
      <w:pPr>
        <w:pStyle w:val="KeepWithNext"/>
        <w:rPr>
          <w:rtl/>
          <w:lang w:eastAsia="he-IL"/>
        </w:rPr>
      </w:pPr>
    </w:p>
    <w:p w:rsidR="00150903" w:rsidRDefault="005541A0" w:rsidP="009F46C6">
      <w:pPr>
        <w:rPr>
          <w:rtl/>
          <w:lang w:eastAsia="he-IL"/>
        </w:rPr>
      </w:pPr>
      <w:r>
        <w:rPr>
          <w:rFonts w:hint="cs"/>
          <w:rtl/>
          <w:lang w:eastAsia="he-IL"/>
        </w:rPr>
        <w:t xml:space="preserve">כתוב </w:t>
      </w:r>
      <w:bookmarkStart w:id="374" w:name="_ETM_Q1_2000000"/>
      <w:bookmarkEnd w:id="374"/>
      <w:r>
        <w:rPr>
          <w:rFonts w:hint="cs"/>
          <w:rtl/>
          <w:lang w:eastAsia="he-IL"/>
        </w:rPr>
        <w:t xml:space="preserve">שכח מלשון </w:t>
      </w:r>
      <w:r>
        <w:rPr>
          <w:lang w:eastAsia="he-IL"/>
        </w:rPr>
        <w:t>forgot</w:t>
      </w:r>
      <w:r w:rsidR="009F46C6">
        <w:rPr>
          <w:rFonts w:hint="cs"/>
          <w:rtl/>
          <w:lang w:eastAsia="he-IL"/>
        </w:rPr>
        <w:t>.</w:t>
      </w:r>
    </w:p>
    <w:p w:rsidR="005541A0" w:rsidRDefault="005541A0" w:rsidP="00150903">
      <w:pPr>
        <w:rPr>
          <w:rtl/>
          <w:lang w:eastAsia="he-IL"/>
        </w:rPr>
      </w:pPr>
      <w:bookmarkStart w:id="375" w:name="_ETM_Q1_2009000"/>
      <w:bookmarkEnd w:id="375"/>
    </w:p>
    <w:p w:rsidR="005541A0" w:rsidRDefault="005541A0" w:rsidP="00D71FDF">
      <w:pPr>
        <w:pStyle w:val="af6"/>
        <w:rPr>
          <w:rtl/>
        </w:rPr>
      </w:pPr>
      <w:bookmarkStart w:id="376" w:name="ET_yor_6156_88"/>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5541A0">
        <w:rPr>
          <w:rStyle w:val="TagStyle"/>
          <w:rtl/>
        </w:rPr>
        <w:t xml:space="preserve"> </w:t>
      </w:r>
      <w:r>
        <w:rPr>
          <w:rtl/>
        </w:rPr>
        <w:t>היו"ר גלעד קריב:</w:t>
      </w:r>
      <w:r w:rsidRPr="005541A0">
        <w:rPr>
          <w:rStyle w:val="TagStyle"/>
          <w:rtl/>
        </w:rPr>
        <w:t xml:space="preserve"> </w:t>
      </w:r>
      <w:r w:rsidRPr="00D71FDF">
        <w:rPr>
          <w:rStyle w:val="TagStyle"/>
          <w:rtl/>
        </w:rPr>
        <w:t>&lt;&lt; יור &gt;&gt;</w:t>
      </w:r>
      <w:r>
        <w:rPr>
          <w:rtl/>
        </w:rPr>
        <w:t xml:space="preserve">   </w:t>
      </w:r>
      <w:bookmarkEnd w:id="376"/>
    </w:p>
    <w:p w:rsidR="005541A0" w:rsidRDefault="005541A0" w:rsidP="005541A0">
      <w:pPr>
        <w:pStyle w:val="KeepWithNext"/>
        <w:rPr>
          <w:rtl/>
          <w:lang w:eastAsia="he-IL"/>
        </w:rPr>
      </w:pPr>
    </w:p>
    <w:p w:rsidR="005541A0" w:rsidRDefault="005541A0" w:rsidP="009F46C6">
      <w:pPr>
        <w:rPr>
          <w:rtl/>
          <w:lang w:eastAsia="he-IL"/>
        </w:rPr>
      </w:pPr>
      <w:bookmarkStart w:id="377" w:name="_ETM_Q1_2010000"/>
      <w:bookmarkEnd w:id="377"/>
      <w:r>
        <w:rPr>
          <w:rFonts w:hint="cs"/>
          <w:rtl/>
          <w:lang w:eastAsia="he-IL"/>
        </w:rPr>
        <w:t>יפה. כי זה יכול להיות גם שחח</w:t>
      </w:r>
      <w:r w:rsidR="009F46C6">
        <w:rPr>
          <w:rFonts w:hint="cs"/>
          <w:rtl/>
          <w:lang w:eastAsia="he-IL"/>
        </w:rPr>
        <w:t>,</w:t>
      </w:r>
      <w:r>
        <w:rPr>
          <w:rFonts w:hint="cs"/>
          <w:rtl/>
          <w:lang w:eastAsia="he-IL"/>
        </w:rPr>
        <w:t xml:space="preserve"> שהגל השתוחח. </w:t>
      </w:r>
      <w:bookmarkStart w:id="378" w:name="_ETM_Q1_2014000"/>
      <w:bookmarkEnd w:id="378"/>
      <w:r>
        <w:rPr>
          <w:rFonts w:hint="cs"/>
          <w:rtl/>
          <w:lang w:eastAsia="he-IL"/>
        </w:rPr>
        <w:t>נכון?</w:t>
      </w:r>
    </w:p>
    <w:p w:rsidR="005541A0" w:rsidRDefault="005541A0" w:rsidP="005541A0">
      <w:pPr>
        <w:rPr>
          <w:rtl/>
          <w:lang w:eastAsia="he-IL"/>
        </w:rPr>
      </w:pPr>
      <w:bookmarkStart w:id="379" w:name="_ETM_Q1_2012000"/>
      <w:bookmarkEnd w:id="379"/>
    </w:p>
    <w:p w:rsidR="005541A0" w:rsidRDefault="005541A0" w:rsidP="00D71FDF">
      <w:pPr>
        <w:pStyle w:val="a4"/>
        <w:rPr>
          <w:rtl/>
        </w:rPr>
      </w:pPr>
      <w:bookmarkStart w:id="380" w:name="ET_knessetmember_6157_89"/>
      <w:r w:rsidRPr="00D71FDF">
        <w:rPr>
          <w:rStyle w:val="TagStyle"/>
          <w:rtl/>
        </w:rPr>
        <w:t xml:space="preserve"> &lt;&lt; דובר &gt;&gt;</w:t>
      </w:r>
      <w:r w:rsidRPr="005541A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541A0">
        <w:rPr>
          <w:rStyle w:val="TagStyle"/>
          <w:rtl/>
        </w:rPr>
        <w:t xml:space="preserve"> </w:t>
      </w:r>
      <w:r w:rsidRPr="00D71FDF">
        <w:rPr>
          <w:rStyle w:val="TagStyle"/>
          <w:rtl/>
        </w:rPr>
        <w:t>&lt;&lt; דובר &gt;&gt;</w:t>
      </w:r>
      <w:r>
        <w:rPr>
          <w:rtl/>
        </w:rPr>
        <w:t xml:space="preserve">   </w:t>
      </w:r>
      <w:bookmarkEnd w:id="380"/>
    </w:p>
    <w:p w:rsidR="005541A0" w:rsidRDefault="005541A0" w:rsidP="005541A0">
      <w:pPr>
        <w:pStyle w:val="KeepWithNext"/>
        <w:rPr>
          <w:rtl/>
          <w:lang w:eastAsia="he-IL"/>
        </w:rPr>
      </w:pPr>
    </w:p>
    <w:p w:rsidR="005541A0" w:rsidRDefault="005541A0" w:rsidP="009F46C6">
      <w:pPr>
        <w:rPr>
          <w:rtl/>
          <w:lang w:eastAsia="he-IL"/>
        </w:rPr>
      </w:pPr>
      <w:bookmarkStart w:id="381" w:name="_ETM_Q1_2013000"/>
      <w:bookmarkEnd w:id="381"/>
      <w:r>
        <w:rPr>
          <w:rFonts w:hint="cs"/>
          <w:rtl/>
          <w:lang w:eastAsia="he-IL"/>
        </w:rPr>
        <w:t xml:space="preserve">גם. נכון. אבל הם הצליחו שזה לא יהיה </w:t>
      </w:r>
      <w:r w:rsidR="009F46C6">
        <w:rPr>
          <w:rFonts w:hint="cs"/>
          <w:rtl/>
          <w:lang w:eastAsia="he-IL"/>
        </w:rPr>
        <w:t xml:space="preserve">שכך. זה לא שחח </w:t>
      </w:r>
      <w:r>
        <w:rPr>
          <w:rFonts w:hint="cs"/>
          <w:rtl/>
          <w:lang w:eastAsia="he-IL"/>
        </w:rPr>
        <w:t xml:space="preserve">ולא </w:t>
      </w:r>
      <w:bookmarkStart w:id="382" w:name="_ETM_Q1_2020000"/>
      <w:bookmarkEnd w:id="382"/>
      <w:r>
        <w:rPr>
          <w:rFonts w:hint="cs"/>
          <w:rtl/>
          <w:lang w:eastAsia="he-IL"/>
        </w:rPr>
        <w:t xml:space="preserve">שכך, זה שכח עם </w:t>
      </w:r>
      <w:proofErr w:type="spellStart"/>
      <w:r>
        <w:rPr>
          <w:rFonts w:hint="cs"/>
          <w:rtl/>
          <w:lang w:eastAsia="he-IL"/>
        </w:rPr>
        <w:t>כח</w:t>
      </w:r>
      <w:proofErr w:type="spellEnd"/>
      <w:r>
        <w:rPr>
          <w:rFonts w:hint="cs"/>
          <w:rtl/>
          <w:lang w:eastAsia="he-IL"/>
        </w:rPr>
        <w:t>. הם שכחו אותנו.</w:t>
      </w:r>
    </w:p>
    <w:p w:rsidR="005541A0" w:rsidRDefault="005541A0" w:rsidP="005541A0">
      <w:pPr>
        <w:rPr>
          <w:rtl/>
          <w:lang w:eastAsia="he-IL"/>
        </w:rPr>
      </w:pPr>
    </w:p>
    <w:p w:rsidR="005541A0" w:rsidRDefault="005541A0" w:rsidP="00D71FDF">
      <w:pPr>
        <w:pStyle w:val="af6"/>
        <w:rPr>
          <w:rtl/>
        </w:rPr>
      </w:pPr>
      <w:bookmarkStart w:id="383" w:name="ET_yor_6156_90"/>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5541A0">
        <w:rPr>
          <w:rStyle w:val="TagStyle"/>
          <w:rtl/>
        </w:rPr>
        <w:t xml:space="preserve"> </w:t>
      </w:r>
      <w:r>
        <w:rPr>
          <w:rtl/>
        </w:rPr>
        <w:t>היו"ר גלעד קריב:</w:t>
      </w:r>
      <w:r w:rsidRPr="005541A0">
        <w:rPr>
          <w:rStyle w:val="TagStyle"/>
          <w:rtl/>
        </w:rPr>
        <w:t xml:space="preserve"> </w:t>
      </w:r>
      <w:r w:rsidRPr="00D71FDF">
        <w:rPr>
          <w:rStyle w:val="TagStyle"/>
          <w:rtl/>
        </w:rPr>
        <w:t>&lt;&lt; יור &gt;&gt;</w:t>
      </w:r>
      <w:r>
        <w:rPr>
          <w:rtl/>
        </w:rPr>
        <w:t xml:space="preserve">   </w:t>
      </w:r>
      <w:bookmarkEnd w:id="383"/>
    </w:p>
    <w:p w:rsidR="005541A0" w:rsidRDefault="005541A0" w:rsidP="005541A0">
      <w:pPr>
        <w:pStyle w:val="KeepWithNext"/>
        <w:rPr>
          <w:rtl/>
          <w:lang w:eastAsia="he-IL"/>
        </w:rPr>
      </w:pPr>
    </w:p>
    <w:p w:rsidR="005541A0" w:rsidRDefault="005541A0" w:rsidP="005541A0">
      <w:pPr>
        <w:rPr>
          <w:rtl/>
          <w:lang w:eastAsia="he-IL"/>
        </w:rPr>
      </w:pPr>
      <w:bookmarkStart w:id="384" w:name="_ETM_Q1_2024000"/>
      <w:bookmarkEnd w:id="384"/>
      <w:r>
        <w:rPr>
          <w:rFonts w:hint="cs"/>
          <w:rtl/>
          <w:lang w:eastAsia="he-IL"/>
        </w:rPr>
        <w:t xml:space="preserve">כי הם פשוט באופן פרוידיאני </w:t>
      </w:r>
      <w:bookmarkStart w:id="385" w:name="_ETM_Q1_2023000"/>
      <w:bookmarkEnd w:id="385"/>
      <w:r>
        <w:rPr>
          <w:rFonts w:hint="cs"/>
          <w:rtl/>
          <w:lang w:eastAsia="he-IL"/>
        </w:rPr>
        <w:t xml:space="preserve">שכחו להגיש את התקנות </w:t>
      </w:r>
      <w:r w:rsidR="00E908BE">
        <w:rPr>
          <w:rFonts w:hint="cs"/>
          <w:rtl/>
          <w:lang w:eastAsia="he-IL"/>
        </w:rPr>
        <w:t>למתווה התיירות בזמן לוועדה.</w:t>
      </w:r>
    </w:p>
    <w:p w:rsidR="00E908BE" w:rsidRDefault="00E908BE" w:rsidP="005541A0">
      <w:pPr>
        <w:rPr>
          <w:rtl/>
          <w:lang w:eastAsia="he-IL"/>
        </w:rPr>
      </w:pPr>
      <w:bookmarkStart w:id="386" w:name="_ETM_Q1_2031000"/>
      <w:bookmarkEnd w:id="386"/>
    </w:p>
    <w:p w:rsidR="00E908BE" w:rsidRDefault="00E908BE" w:rsidP="00D71FDF">
      <w:pPr>
        <w:pStyle w:val="a4"/>
        <w:rPr>
          <w:rtl/>
        </w:rPr>
      </w:pPr>
      <w:bookmarkStart w:id="387" w:name="ET_knessetmember_6157_91"/>
      <w:r w:rsidRPr="00D71FDF">
        <w:rPr>
          <w:rStyle w:val="TagStyle"/>
          <w:rtl/>
        </w:rPr>
        <w:t xml:space="preserve"> &lt;&lt; דובר &gt;&gt;</w:t>
      </w:r>
      <w:r w:rsidRPr="00E908B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908BE">
        <w:rPr>
          <w:rStyle w:val="TagStyle"/>
          <w:rtl/>
        </w:rPr>
        <w:t xml:space="preserve"> </w:t>
      </w:r>
      <w:r w:rsidRPr="00D71FDF">
        <w:rPr>
          <w:rStyle w:val="TagStyle"/>
          <w:rtl/>
        </w:rPr>
        <w:t>&lt;&lt; דובר &gt;&gt;</w:t>
      </w:r>
      <w:r>
        <w:rPr>
          <w:rtl/>
        </w:rPr>
        <w:t xml:space="preserve">   </w:t>
      </w:r>
      <w:bookmarkEnd w:id="387"/>
    </w:p>
    <w:p w:rsidR="00E908BE" w:rsidRDefault="00E908BE" w:rsidP="00E908BE">
      <w:pPr>
        <w:pStyle w:val="KeepWithNext"/>
        <w:rPr>
          <w:rtl/>
          <w:lang w:eastAsia="he-IL"/>
        </w:rPr>
      </w:pPr>
    </w:p>
    <w:p w:rsidR="00E908BE" w:rsidRDefault="00E908BE" w:rsidP="009F46C6">
      <w:pPr>
        <w:rPr>
          <w:rtl/>
          <w:lang w:eastAsia="he-IL"/>
        </w:rPr>
      </w:pPr>
      <w:bookmarkStart w:id="388" w:name="_ETM_Q1_2032000"/>
      <w:bookmarkEnd w:id="388"/>
      <w:r>
        <w:rPr>
          <w:rFonts w:hint="cs"/>
          <w:rtl/>
          <w:lang w:eastAsia="he-IL"/>
        </w:rPr>
        <w:t xml:space="preserve">אבל </w:t>
      </w:r>
      <w:bookmarkStart w:id="389" w:name="_ETM_Q1_2030000"/>
      <w:bookmarkEnd w:id="389"/>
      <w:r>
        <w:rPr>
          <w:rFonts w:hint="cs"/>
          <w:rtl/>
          <w:lang w:eastAsia="he-IL"/>
        </w:rPr>
        <w:t xml:space="preserve">אני כן שואל לגבי שאלת האכיפה, אני מבקש לשמוע. מאחר </w:t>
      </w:r>
      <w:bookmarkStart w:id="390" w:name="_ETM_Q1_2039000"/>
      <w:bookmarkEnd w:id="390"/>
      <w:r>
        <w:rPr>
          <w:rFonts w:hint="cs"/>
          <w:rtl/>
          <w:lang w:eastAsia="he-IL"/>
        </w:rPr>
        <w:t xml:space="preserve">שאנחנו מצד אחד משחררים, וטוב שכך, את המספרים, מצד שני </w:t>
      </w:r>
      <w:bookmarkStart w:id="391" w:name="_ETM_Q1_2044000"/>
      <w:bookmarkEnd w:id="391"/>
      <w:r>
        <w:rPr>
          <w:rFonts w:hint="cs"/>
          <w:rtl/>
          <w:lang w:eastAsia="he-IL"/>
        </w:rPr>
        <w:t>הקנסות עדיין בעינם</w:t>
      </w:r>
      <w:r w:rsidR="009F46C6">
        <w:rPr>
          <w:rFonts w:hint="cs"/>
          <w:rtl/>
          <w:lang w:eastAsia="he-IL"/>
        </w:rPr>
        <w:t>,</w:t>
      </w:r>
      <w:r>
        <w:rPr>
          <w:rFonts w:hint="cs"/>
          <w:rtl/>
          <w:lang w:eastAsia="he-IL"/>
        </w:rPr>
        <w:t xml:space="preserve"> האם עדיין יש בהם צורך? </w:t>
      </w:r>
      <w:bookmarkStart w:id="392" w:name="_ETM_Q1_2048000"/>
      <w:bookmarkEnd w:id="392"/>
      <w:r>
        <w:rPr>
          <w:rFonts w:hint="cs"/>
          <w:rtl/>
          <w:lang w:eastAsia="he-IL"/>
        </w:rPr>
        <w:t xml:space="preserve">כמה קנסות הוטלו? כמה אכיפה? הייתי שמח לשמוע </w:t>
      </w:r>
      <w:bookmarkStart w:id="393" w:name="_ETM_Q1_2049000"/>
      <w:bookmarkEnd w:id="393"/>
      <w:r>
        <w:rPr>
          <w:rFonts w:hint="cs"/>
          <w:rtl/>
          <w:lang w:eastAsia="he-IL"/>
        </w:rPr>
        <w:t xml:space="preserve">התייחסות. </w:t>
      </w:r>
    </w:p>
    <w:p w:rsidR="00E908BE" w:rsidRDefault="00E908BE" w:rsidP="00E908BE">
      <w:pPr>
        <w:rPr>
          <w:rtl/>
          <w:lang w:eastAsia="he-IL"/>
        </w:rPr>
      </w:pPr>
      <w:bookmarkStart w:id="394" w:name="_ETM_Q1_2052000"/>
      <w:bookmarkEnd w:id="394"/>
    </w:p>
    <w:p w:rsidR="009A24C6" w:rsidRDefault="009A24C6" w:rsidP="00D71FDF">
      <w:pPr>
        <w:pStyle w:val="af6"/>
        <w:rPr>
          <w:rStyle w:val="TagStyle"/>
          <w:vanish w:val="0"/>
          <w:rtl/>
        </w:rPr>
      </w:pPr>
      <w:bookmarkStart w:id="395" w:name="ET_yor_6156_92"/>
      <w:r>
        <w:rPr>
          <w:rStyle w:val="TagStyle"/>
          <w:vanish w:val="0"/>
          <w:rtl/>
        </w:rPr>
        <w:br w:type="page"/>
      </w:r>
    </w:p>
    <w:p w:rsidR="00E908BE" w:rsidRDefault="00E908BE" w:rsidP="00D71FDF">
      <w:pPr>
        <w:pStyle w:val="af6"/>
        <w:rPr>
          <w:rtl/>
        </w:rPr>
      </w:pPr>
      <w:r w:rsidRPr="00D71FDF">
        <w:rPr>
          <w:rStyle w:val="TagStyle"/>
          <w:rtl/>
        </w:rPr>
        <w:t xml:space="preserve"> &lt;&lt; יור &gt;&gt;</w:t>
      </w:r>
      <w:r w:rsidRPr="00E908BE">
        <w:rPr>
          <w:rStyle w:val="TagStyle"/>
          <w:rtl/>
        </w:rPr>
        <w:t xml:space="preserve"> </w:t>
      </w:r>
      <w:r>
        <w:rPr>
          <w:rtl/>
        </w:rPr>
        <w:t>היו"ר גלעד קריב:</w:t>
      </w:r>
      <w:r w:rsidRPr="00E908BE">
        <w:rPr>
          <w:rStyle w:val="TagStyle"/>
          <w:rtl/>
        </w:rPr>
        <w:t xml:space="preserve"> </w:t>
      </w:r>
      <w:r w:rsidRPr="00D71FDF">
        <w:rPr>
          <w:rStyle w:val="TagStyle"/>
          <w:rtl/>
        </w:rPr>
        <w:t>&lt;&lt; יור &gt;&gt;</w:t>
      </w:r>
      <w:r>
        <w:rPr>
          <w:rtl/>
        </w:rPr>
        <w:t xml:space="preserve">   </w:t>
      </w:r>
      <w:bookmarkEnd w:id="395"/>
    </w:p>
    <w:p w:rsidR="00E908BE" w:rsidRDefault="00E908BE" w:rsidP="00E908BE">
      <w:pPr>
        <w:pStyle w:val="KeepWithNext"/>
        <w:rPr>
          <w:rtl/>
          <w:lang w:eastAsia="he-IL"/>
        </w:rPr>
      </w:pPr>
    </w:p>
    <w:p w:rsidR="00E908BE" w:rsidRDefault="00E908BE" w:rsidP="00904A56">
      <w:pPr>
        <w:rPr>
          <w:rtl/>
          <w:lang w:eastAsia="he-IL"/>
        </w:rPr>
      </w:pPr>
      <w:bookmarkStart w:id="396" w:name="_ETM_Q1_2053000"/>
      <w:bookmarkEnd w:id="396"/>
      <w:r>
        <w:rPr>
          <w:rFonts w:hint="cs"/>
          <w:rtl/>
          <w:lang w:eastAsia="he-IL"/>
        </w:rPr>
        <w:t xml:space="preserve">אני רק אומר בהקשר הזה שאנחנו קיימנו </w:t>
      </w:r>
      <w:r>
        <w:rPr>
          <w:rtl/>
          <w:lang w:eastAsia="he-IL"/>
        </w:rPr>
        <w:t>–</w:t>
      </w:r>
      <w:r>
        <w:rPr>
          <w:rFonts w:hint="cs"/>
          <w:rtl/>
          <w:lang w:eastAsia="he-IL"/>
        </w:rPr>
        <w:t xml:space="preserve"> </w:t>
      </w:r>
      <w:bookmarkStart w:id="397" w:name="_ETM_Q1_2056000"/>
      <w:bookmarkEnd w:id="397"/>
      <w:r w:rsidR="00904A56">
        <w:rPr>
          <w:rFonts w:hint="cs"/>
          <w:rtl/>
          <w:lang w:eastAsia="he-IL"/>
        </w:rPr>
        <w:t>אני חושב שזה היה בשבוע שעבר</w:t>
      </w:r>
      <w:r>
        <w:rPr>
          <w:rFonts w:hint="cs"/>
          <w:rtl/>
          <w:lang w:eastAsia="he-IL"/>
        </w:rPr>
        <w:t xml:space="preserve"> או שבוע לפני </w:t>
      </w:r>
      <w:bookmarkStart w:id="398" w:name="_ETM_Q1_2057000"/>
      <w:bookmarkEnd w:id="398"/>
      <w:r>
        <w:rPr>
          <w:rtl/>
          <w:lang w:eastAsia="he-IL"/>
        </w:rPr>
        <w:t>–</w:t>
      </w:r>
      <w:r>
        <w:rPr>
          <w:rFonts w:hint="cs"/>
          <w:rtl/>
          <w:lang w:eastAsia="he-IL"/>
        </w:rPr>
        <w:t xml:space="preserve"> דיון בהארכת ההכרזה על פיקוח באמצעי אלקטרוני וקיבלנו שם </w:t>
      </w:r>
      <w:bookmarkStart w:id="399" w:name="_ETM_Q1_2063000"/>
      <w:bookmarkEnd w:id="399"/>
      <w:r>
        <w:rPr>
          <w:rFonts w:hint="cs"/>
          <w:rtl/>
          <w:lang w:eastAsia="he-IL"/>
        </w:rPr>
        <w:t>סקירה יחסית רחבה בתחום האכיפה.</w:t>
      </w:r>
    </w:p>
    <w:p w:rsidR="00E908BE" w:rsidRDefault="00E908BE" w:rsidP="00E908BE">
      <w:pPr>
        <w:rPr>
          <w:rtl/>
          <w:lang w:eastAsia="he-IL"/>
        </w:rPr>
      </w:pPr>
      <w:bookmarkStart w:id="400" w:name="_ETM_Q1_2065000"/>
      <w:bookmarkEnd w:id="400"/>
    </w:p>
    <w:p w:rsidR="00E908BE" w:rsidRDefault="00E908BE" w:rsidP="00D71FDF">
      <w:pPr>
        <w:pStyle w:val="a4"/>
        <w:rPr>
          <w:rtl/>
        </w:rPr>
      </w:pPr>
      <w:bookmarkStart w:id="401" w:name="ET_knessetmember_6157_93"/>
      <w:r w:rsidRPr="00D71FDF">
        <w:rPr>
          <w:rStyle w:val="TagStyle"/>
          <w:rtl/>
        </w:rPr>
        <w:lastRenderedPageBreak/>
        <w:t xml:space="preserve"> &lt;&lt; דובר &gt;&gt;</w:t>
      </w:r>
      <w:r w:rsidRPr="00E908B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908BE">
        <w:rPr>
          <w:rStyle w:val="TagStyle"/>
          <w:rtl/>
        </w:rPr>
        <w:t xml:space="preserve"> </w:t>
      </w:r>
      <w:r w:rsidRPr="00D71FDF">
        <w:rPr>
          <w:rStyle w:val="TagStyle"/>
          <w:rtl/>
        </w:rPr>
        <w:t>&lt;&lt; דובר &gt;&gt;</w:t>
      </w:r>
      <w:r>
        <w:rPr>
          <w:rtl/>
        </w:rPr>
        <w:t xml:space="preserve">   </w:t>
      </w:r>
      <w:bookmarkEnd w:id="401"/>
    </w:p>
    <w:p w:rsidR="00E908BE" w:rsidRDefault="00E908BE" w:rsidP="00E908BE">
      <w:pPr>
        <w:pStyle w:val="KeepWithNext"/>
        <w:rPr>
          <w:rtl/>
          <w:lang w:eastAsia="he-IL"/>
        </w:rPr>
      </w:pPr>
    </w:p>
    <w:p w:rsidR="00E908BE" w:rsidRDefault="00E908BE" w:rsidP="00E908BE">
      <w:pPr>
        <w:rPr>
          <w:rtl/>
          <w:lang w:eastAsia="he-IL"/>
        </w:rPr>
      </w:pPr>
      <w:bookmarkStart w:id="402" w:name="_ETM_Q1_2066000"/>
      <w:bookmarkEnd w:id="402"/>
      <w:r>
        <w:rPr>
          <w:rFonts w:hint="cs"/>
          <w:rtl/>
          <w:lang w:eastAsia="he-IL"/>
        </w:rPr>
        <w:t xml:space="preserve">על </w:t>
      </w:r>
      <w:proofErr w:type="spellStart"/>
      <w:r>
        <w:rPr>
          <w:rFonts w:hint="cs"/>
          <w:rtl/>
          <w:lang w:eastAsia="he-IL"/>
        </w:rPr>
        <w:t>הבידודים</w:t>
      </w:r>
      <w:proofErr w:type="spellEnd"/>
      <w:r>
        <w:rPr>
          <w:rFonts w:hint="cs"/>
          <w:rtl/>
          <w:lang w:eastAsia="he-IL"/>
        </w:rPr>
        <w:t>.</w:t>
      </w:r>
    </w:p>
    <w:p w:rsidR="00E908BE" w:rsidRDefault="00E908BE" w:rsidP="00E908BE">
      <w:pPr>
        <w:rPr>
          <w:rtl/>
          <w:lang w:eastAsia="he-IL"/>
        </w:rPr>
      </w:pPr>
      <w:bookmarkStart w:id="403" w:name="_ETM_Q1_2069000"/>
      <w:bookmarkEnd w:id="403"/>
    </w:p>
    <w:p w:rsidR="00E908BE" w:rsidRDefault="00E908BE" w:rsidP="00D71FDF">
      <w:pPr>
        <w:pStyle w:val="af6"/>
        <w:rPr>
          <w:rtl/>
        </w:rPr>
      </w:pPr>
      <w:bookmarkStart w:id="404" w:name="ET_yor_6156_94"/>
      <w:r w:rsidRPr="00D71FDF">
        <w:rPr>
          <w:rStyle w:val="TagStyle"/>
          <w:rtl/>
        </w:rPr>
        <w:t xml:space="preserve"> &lt;&lt; יור &gt;&gt;</w:t>
      </w:r>
      <w:r w:rsidRPr="00E908BE">
        <w:rPr>
          <w:rStyle w:val="TagStyle"/>
          <w:rtl/>
        </w:rPr>
        <w:t xml:space="preserve"> </w:t>
      </w:r>
      <w:r>
        <w:rPr>
          <w:rtl/>
        </w:rPr>
        <w:t>היו"ר גלעד קריב:</w:t>
      </w:r>
      <w:r w:rsidRPr="00E908BE">
        <w:rPr>
          <w:rStyle w:val="TagStyle"/>
          <w:rtl/>
        </w:rPr>
        <w:t xml:space="preserve"> </w:t>
      </w:r>
      <w:r w:rsidRPr="00D71FDF">
        <w:rPr>
          <w:rStyle w:val="TagStyle"/>
          <w:rtl/>
        </w:rPr>
        <w:t>&lt;&lt; יור &gt;&gt;</w:t>
      </w:r>
      <w:r>
        <w:rPr>
          <w:rtl/>
        </w:rPr>
        <w:t xml:space="preserve">   </w:t>
      </w:r>
      <w:bookmarkEnd w:id="404"/>
    </w:p>
    <w:p w:rsidR="00E908BE" w:rsidRDefault="00E908BE" w:rsidP="00E908BE">
      <w:pPr>
        <w:pStyle w:val="KeepWithNext"/>
        <w:rPr>
          <w:rtl/>
          <w:lang w:eastAsia="he-IL"/>
        </w:rPr>
      </w:pPr>
    </w:p>
    <w:p w:rsidR="00E908BE" w:rsidRDefault="00E908BE" w:rsidP="00E908BE">
      <w:pPr>
        <w:rPr>
          <w:rtl/>
          <w:lang w:eastAsia="he-IL"/>
        </w:rPr>
      </w:pPr>
      <w:r>
        <w:rPr>
          <w:rFonts w:hint="cs"/>
          <w:rtl/>
          <w:lang w:eastAsia="he-IL"/>
        </w:rPr>
        <w:t xml:space="preserve">נכון. אני חושב שאנחנו נצטרך </w:t>
      </w:r>
      <w:bookmarkStart w:id="405" w:name="_ETM_Q1_2070000"/>
      <w:bookmarkEnd w:id="405"/>
      <w:r>
        <w:rPr>
          <w:rFonts w:hint="cs"/>
          <w:rtl/>
          <w:lang w:eastAsia="he-IL"/>
        </w:rPr>
        <w:t xml:space="preserve">לקיים בשבוע-שבועיים הקרובים עוד דיון מעקב עם </w:t>
      </w:r>
      <w:proofErr w:type="spellStart"/>
      <w:r>
        <w:rPr>
          <w:rFonts w:hint="cs"/>
          <w:rtl/>
          <w:lang w:eastAsia="he-IL"/>
        </w:rPr>
        <w:t>מינהלת</w:t>
      </w:r>
      <w:proofErr w:type="spellEnd"/>
      <w:r>
        <w:rPr>
          <w:rFonts w:hint="cs"/>
          <w:rtl/>
          <w:lang w:eastAsia="he-IL"/>
        </w:rPr>
        <w:t xml:space="preserve"> האכיפה. </w:t>
      </w:r>
    </w:p>
    <w:p w:rsidR="00E908BE" w:rsidRDefault="00E908BE" w:rsidP="00E908BE">
      <w:pPr>
        <w:rPr>
          <w:rtl/>
          <w:lang w:eastAsia="he-IL"/>
        </w:rPr>
      </w:pPr>
      <w:bookmarkStart w:id="406" w:name="_ETM_Q1_2075000"/>
      <w:bookmarkEnd w:id="406"/>
    </w:p>
    <w:p w:rsidR="00E908BE" w:rsidRDefault="00E908BE" w:rsidP="00D71FDF">
      <w:pPr>
        <w:pStyle w:val="a4"/>
        <w:rPr>
          <w:rtl/>
        </w:rPr>
      </w:pPr>
      <w:bookmarkStart w:id="407" w:name="ET_knessetmember_6157_95"/>
      <w:r w:rsidRPr="00D71FDF">
        <w:rPr>
          <w:rStyle w:val="TagStyle"/>
          <w:rtl/>
        </w:rPr>
        <w:t xml:space="preserve"> &lt;&lt; דובר &gt;&gt;</w:t>
      </w:r>
      <w:r w:rsidRPr="00E908B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908BE">
        <w:rPr>
          <w:rStyle w:val="TagStyle"/>
          <w:rtl/>
        </w:rPr>
        <w:t xml:space="preserve"> </w:t>
      </w:r>
      <w:r w:rsidRPr="00D71FDF">
        <w:rPr>
          <w:rStyle w:val="TagStyle"/>
          <w:rtl/>
        </w:rPr>
        <w:t>&lt;&lt; דובר &gt;&gt;</w:t>
      </w:r>
      <w:r>
        <w:rPr>
          <w:rtl/>
        </w:rPr>
        <w:t xml:space="preserve">   </w:t>
      </w:r>
      <w:bookmarkEnd w:id="407"/>
    </w:p>
    <w:p w:rsidR="00E908BE" w:rsidRDefault="00E908BE" w:rsidP="00E908BE">
      <w:pPr>
        <w:pStyle w:val="KeepWithNext"/>
        <w:rPr>
          <w:rtl/>
          <w:lang w:eastAsia="he-IL"/>
        </w:rPr>
      </w:pPr>
    </w:p>
    <w:p w:rsidR="00E908BE" w:rsidRDefault="00E908BE" w:rsidP="00E908BE">
      <w:pPr>
        <w:rPr>
          <w:rtl/>
          <w:lang w:eastAsia="he-IL"/>
        </w:rPr>
      </w:pPr>
      <w:r>
        <w:rPr>
          <w:rFonts w:hint="cs"/>
          <w:rtl/>
          <w:lang w:eastAsia="he-IL"/>
        </w:rPr>
        <w:t xml:space="preserve">פה זה בעיקר על </w:t>
      </w:r>
      <w:bookmarkStart w:id="408" w:name="_ETM_Q1_2074000"/>
      <w:bookmarkEnd w:id="408"/>
      <w:r>
        <w:rPr>
          <w:rFonts w:hint="cs"/>
          <w:rtl/>
          <w:lang w:eastAsia="he-IL"/>
        </w:rPr>
        <w:t>נושא של העסקים והתו הירוק.</w:t>
      </w:r>
    </w:p>
    <w:p w:rsidR="00E908BE" w:rsidRDefault="00E908BE" w:rsidP="00E908BE">
      <w:pPr>
        <w:rPr>
          <w:rtl/>
          <w:lang w:eastAsia="he-IL"/>
        </w:rPr>
      </w:pPr>
    </w:p>
    <w:p w:rsidR="00E908BE" w:rsidRDefault="00E908BE" w:rsidP="00D71FDF">
      <w:pPr>
        <w:pStyle w:val="af6"/>
        <w:rPr>
          <w:rtl/>
        </w:rPr>
      </w:pPr>
      <w:bookmarkStart w:id="409" w:name="ET_yor_6156_96"/>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908BE">
        <w:rPr>
          <w:rStyle w:val="TagStyle"/>
          <w:rtl/>
        </w:rPr>
        <w:t xml:space="preserve"> </w:t>
      </w:r>
      <w:r>
        <w:rPr>
          <w:rtl/>
        </w:rPr>
        <w:t>היו"ר גלעד קריב:</w:t>
      </w:r>
      <w:r w:rsidRPr="00E908BE">
        <w:rPr>
          <w:rStyle w:val="TagStyle"/>
          <w:rtl/>
        </w:rPr>
        <w:t xml:space="preserve"> </w:t>
      </w:r>
      <w:r w:rsidRPr="00D71FDF">
        <w:rPr>
          <w:rStyle w:val="TagStyle"/>
          <w:rtl/>
        </w:rPr>
        <w:t>&lt;&lt; יור &gt;&gt;</w:t>
      </w:r>
      <w:r>
        <w:rPr>
          <w:rtl/>
        </w:rPr>
        <w:t xml:space="preserve">   </w:t>
      </w:r>
      <w:bookmarkEnd w:id="409"/>
    </w:p>
    <w:p w:rsidR="00E908BE" w:rsidRDefault="00E908BE" w:rsidP="00E908BE">
      <w:pPr>
        <w:pStyle w:val="KeepWithNext"/>
        <w:rPr>
          <w:rtl/>
          <w:lang w:eastAsia="he-IL"/>
        </w:rPr>
      </w:pPr>
    </w:p>
    <w:p w:rsidR="00E908BE" w:rsidRDefault="00E908BE" w:rsidP="00904A56">
      <w:pPr>
        <w:rPr>
          <w:rtl/>
          <w:lang w:eastAsia="he-IL"/>
        </w:rPr>
      </w:pPr>
      <w:r>
        <w:rPr>
          <w:rFonts w:hint="cs"/>
          <w:rtl/>
          <w:lang w:eastAsia="he-IL"/>
        </w:rPr>
        <w:t>אני לא בטוח שלאילנה ולנציגות משרד המשפטים יש על זה נתונים</w:t>
      </w:r>
      <w:bookmarkStart w:id="410" w:name="_ETM_Q1_2084000"/>
      <w:bookmarkEnd w:id="410"/>
      <w:r>
        <w:rPr>
          <w:rFonts w:hint="cs"/>
          <w:rtl/>
          <w:lang w:eastAsia="he-IL"/>
        </w:rPr>
        <w:t xml:space="preserve">, אבל אני אומר עוד פעם, אנחנו מתקדמים בעיניים </w:t>
      </w:r>
      <w:bookmarkStart w:id="411" w:name="_ETM_Q1_2088000"/>
      <w:bookmarkEnd w:id="411"/>
      <w:r>
        <w:rPr>
          <w:rFonts w:hint="cs"/>
          <w:rtl/>
          <w:lang w:eastAsia="he-IL"/>
        </w:rPr>
        <w:t xml:space="preserve">פקוחות למצב שאתם תניחו לנו ביום רביעי </w:t>
      </w:r>
      <w:bookmarkStart w:id="412" w:name="_ETM_Q1_2089000"/>
      <w:bookmarkEnd w:id="412"/>
      <w:r>
        <w:rPr>
          <w:rFonts w:hint="cs"/>
          <w:rtl/>
          <w:lang w:eastAsia="he-IL"/>
        </w:rPr>
        <w:t xml:space="preserve">בחצות את התקנות של המתווה החדש של התו הירוק, תצפו </w:t>
      </w:r>
      <w:bookmarkStart w:id="413" w:name="_ETM_Q1_2094000"/>
      <w:bookmarkEnd w:id="413"/>
      <w:r>
        <w:rPr>
          <w:rFonts w:hint="cs"/>
          <w:rtl/>
          <w:lang w:eastAsia="he-IL"/>
        </w:rPr>
        <w:t xml:space="preserve">שביום חמישי נתכנס ונאשר, ואם לא, מה אכפת לכם, זה </w:t>
      </w:r>
      <w:bookmarkStart w:id="414" w:name="_ETM_Q1_2100000"/>
      <w:bookmarkEnd w:id="414"/>
      <w:r>
        <w:rPr>
          <w:rFonts w:hint="cs"/>
          <w:rtl/>
          <w:lang w:eastAsia="he-IL"/>
        </w:rPr>
        <w:t xml:space="preserve">בחצות, בין חמישי לשישי ייכנס ממילא. זה  פשוט </w:t>
      </w:r>
      <w:bookmarkStart w:id="415" w:name="_ETM_Q1_2102000"/>
      <w:bookmarkEnd w:id="415"/>
      <w:r>
        <w:rPr>
          <w:rFonts w:hint="cs"/>
          <w:rtl/>
          <w:lang w:eastAsia="he-IL"/>
        </w:rPr>
        <w:t xml:space="preserve">לא ימשיך לעבוד ככה. אנחנו לא בשיא הגל הרביעי </w:t>
      </w:r>
      <w:bookmarkStart w:id="416" w:name="_ETM_Q1_2106000"/>
      <w:bookmarkEnd w:id="416"/>
      <w:r>
        <w:rPr>
          <w:rFonts w:hint="cs"/>
          <w:rtl/>
          <w:lang w:eastAsia="he-IL"/>
        </w:rPr>
        <w:t>כרגע</w:t>
      </w:r>
      <w:r w:rsidR="00904A56">
        <w:rPr>
          <w:rFonts w:hint="cs"/>
          <w:rtl/>
          <w:lang w:eastAsia="he-IL"/>
        </w:rPr>
        <w:t>,</w:t>
      </w:r>
      <w:r>
        <w:rPr>
          <w:rFonts w:hint="cs"/>
          <w:rtl/>
          <w:lang w:eastAsia="he-IL"/>
        </w:rPr>
        <w:t xml:space="preserve"> זה פשוט לא יכול לעבוד ככה.</w:t>
      </w:r>
    </w:p>
    <w:p w:rsidR="00E908BE" w:rsidRDefault="00E908BE" w:rsidP="00E908BE">
      <w:pPr>
        <w:rPr>
          <w:rtl/>
          <w:lang w:eastAsia="he-IL"/>
        </w:rPr>
      </w:pPr>
    </w:p>
    <w:p w:rsidR="00E908BE" w:rsidRDefault="00E908BE" w:rsidP="00904A56">
      <w:pPr>
        <w:rPr>
          <w:rtl/>
          <w:lang w:eastAsia="he-IL"/>
        </w:rPr>
      </w:pPr>
      <w:bookmarkStart w:id="417" w:name="_ETM_Q1_2114000"/>
      <w:bookmarkEnd w:id="417"/>
      <w:r>
        <w:rPr>
          <w:rFonts w:hint="cs"/>
          <w:rtl/>
          <w:lang w:eastAsia="he-IL"/>
        </w:rPr>
        <w:t xml:space="preserve">אני לא רוצה לחזור </w:t>
      </w:r>
      <w:bookmarkStart w:id="418" w:name="_ETM_Q1_2113000"/>
      <w:bookmarkEnd w:id="418"/>
      <w:r>
        <w:rPr>
          <w:rFonts w:hint="cs"/>
          <w:rtl/>
          <w:lang w:eastAsia="he-IL"/>
        </w:rPr>
        <w:t xml:space="preserve">לתיקון מס' 9, אני אתייעץ עם צוות הוועדה והיועצים המשפטיים </w:t>
      </w:r>
      <w:bookmarkStart w:id="419" w:name="_ETM_Q1_2117000"/>
      <w:bookmarkEnd w:id="419"/>
      <w:r>
        <w:rPr>
          <w:rFonts w:hint="cs"/>
          <w:rtl/>
          <w:lang w:eastAsia="he-IL"/>
        </w:rPr>
        <w:t xml:space="preserve">מה אנחנו עושים. תרמזו בלשכת שר הבריאות ולשר התיירות שלא </w:t>
      </w:r>
      <w:bookmarkStart w:id="420" w:name="_ETM_Q1_2125000"/>
      <w:bookmarkEnd w:id="420"/>
      <w:r>
        <w:rPr>
          <w:rFonts w:hint="cs"/>
          <w:rtl/>
          <w:lang w:eastAsia="he-IL"/>
        </w:rPr>
        <w:t xml:space="preserve">יצהלו בשער בת רבים את כניסת מתווה הבריאות היום לתוקף. </w:t>
      </w:r>
      <w:bookmarkStart w:id="421" w:name="_ETM_Q1_2133000"/>
      <w:bookmarkEnd w:id="421"/>
      <w:r>
        <w:rPr>
          <w:rFonts w:hint="cs"/>
          <w:rtl/>
          <w:lang w:eastAsia="he-IL"/>
        </w:rPr>
        <w:t xml:space="preserve">לא יודע </w:t>
      </w:r>
      <w:r>
        <w:rPr>
          <w:rtl/>
          <w:lang w:eastAsia="he-IL"/>
        </w:rPr>
        <w:t>–</w:t>
      </w:r>
      <w:r>
        <w:rPr>
          <w:rFonts w:hint="cs"/>
          <w:rtl/>
          <w:lang w:eastAsia="he-IL"/>
        </w:rPr>
        <w:t xml:space="preserve"> אולי כן, אולי לא </w:t>
      </w:r>
      <w:r>
        <w:rPr>
          <w:rtl/>
          <w:lang w:eastAsia="he-IL"/>
        </w:rPr>
        <w:t>–</w:t>
      </w:r>
      <w:r>
        <w:rPr>
          <w:rFonts w:hint="cs"/>
          <w:rtl/>
          <w:lang w:eastAsia="he-IL"/>
        </w:rPr>
        <w:t xml:space="preserve"> אבל יהיה </w:t>
      </w:r>
      <w:bookmarkStart w:id="422" w:name="_ETM_Q1_2136000"/>
      <w:bookmarkEnd w:id="422"/>
      <w:r>
        <w:rPr>
          <w:rFonts w:hint="cs"/>
          <w:rtl/>
          <w:lang w:eastAsia="he-IL"/>
        </w:rPr>
        <w:t xml:space="preserve">פה דיון. וגם אם אנחנו נאשר את התקנות כדי </w:t>
      </w:r>
      <w:bookmarkStart w:id="423" w:name="_ETM_Q1_2139000"/>
      <w:bookmarkEnd w:id="423"/>
      <w:r>
        <w:rPr>
          <w:rFonts w:hint="cs"/>
          <w:rtl/>
          <w:lang w:eastAsia="he-IL"/>
        </w:rPr>
        <w:t xml:space="preserve">לא לאכזב סוכני תיירות, למרות שרובם מהשיחות שלי </w:t>
      </w:r>
      <w:bookmarkStart w:id="424" w:name="_ETM_Q1_2141000"/>
      <w:bookmarkEnd w:id="424"/>
      <w:r>
        <w:rPr>
          <w:rFonts w:hint="cs"/>
          <w:rtl/>
          <w:lang w:eastAsia="he-IL"/>
        </w:rPr>
        <w:t xml:space="preserve">איתם מאוכזבים מהמתווה </w:t>
      </w:r>
      <w:r>
        <w:rPr>
          <w:rtl/>
          <w:lang w:eastAsia="he-IL"/>
        </w:rPr>
        <w:t>–</w:t>
      </w:r>
      <w:r>
        <w:rPr>
          <w:rFonts w:hint="cs"/>
          <w:rtl/>
          <w:lang w:eastAsia="he-IL"/>
        </w:rPr>
        <w:t xml:space="preserve"> כמו למשל </w:t>
      </w:r>
      <w:bookmarkStart w:id="425" w:name="_ETM_Q1_2146000"/>
      <w:bookmarkEnd w:id="425"/>
      <w:r>
        <w:rPr>
          <w:rFonts w:hint="cs"/>
          <w:rtl/>
          <w:lang w:eastAsia="he-IL"/>
        </w:rPr>
        <w:t xml:space="preserve">מההגבלה המוזרה דווקא על קבוצות של חמישה, ולמה לא לאפשר </w:t>
      </w:r>
      <w:bookmarkStart w:id="426" w:name="_ETM_Q1_2148000"/>
      <w:bookmarkEnd w:id="426"/>
      <w:r>
        <w:rPr>
          <w:rFonts w:hint="cs"/>
          <w:rtl/>
          <w:lang w:eastAsia="he-IL"/>
        </w:rPr>
        <w:t xml:space="preserve">לזוג להיכנס? הסיפור הזה יאושר לשלושה-ארבעה ימים כדי שהוועדה תתכנס </w:t>
      </w:r>
      <w:bookmarkStart w:id="427" w:name="_ETM_Q1_2154000"/>
      <w:bookmarkEnd w:id="427"/>
      <w:r>
        <w:rPr>
          <w:rFonts w:hint="cs"/>
          <w:rtl/>
          <w:lang w:eastAsia="he-IL"/>
        </w:rPr>
        <w:t xml:space="preserve">ותקיים דיון רציני במתווה התיירות. </w:t>
      </w:r>
    </w:p>
    <w:p w:rsidR="00E908BE" w:rsidRDefault="00E908BE" w:rsidP="00E908BE">
      <w:pPr>
        <w:rPr>
          <w:rtl/>
          <w:lang w:eastAsia="he-IL"/>
        </w:rPr>
      </w:pPr>
    </w:p>
    <w:p w:rsidR="00E908BE" w:rsidRPr="00E908BE" w:rsidRDefault="00E908BE" w:rsidP="00E908BE">
      <w:pPr>
        <w:rPr>
          <w:rtl/>
          <w:lang w:eastAsia="he-IL"/>
        </w:rPr>
      </w:pPr>
      <w:bookmarkStart w:id="428" w:name="_ETM_Q1_2161000"/>
      <w:bookmarkEnd w:id="428"/>
      <w:r>
        <w:rPr>
          <w:rFonts w:hint="cs"/>
          <w:rtl/>
          <w:lang w:eastAsia="he-IL"/>
        </w:rPr>
        <w:t xml:space="preserve">פשוט חרפה. פשוט חרפה היחס </w:t>
      </w:r>
      <w:bookmarkStart w:id="429" w:name="_ETM_Q1_2163000"/>
      <w:bookmarkEnd w:id="429"/>
      <w:r>
        <w:rPr>
          <w:rFonts w:hint="cs"/>
          <w:rtl/>
          <w:lang w:eastAsia="he-IL"/>
        </w:rPr>
        <w:t>שלכם לוועדות הכנסת. אין לי מילה אחרת, וזה ישפיע</w:t>
      </w:r>
      <w:bookmarkStart w:id="430" w:name="_ETM_Q1_2168000"/>
      <w:bookmarkEnd w:id="430"/>
      <w:r>
        <w:rPr>
          <w:rFonts w:hint="cs"/>
          <w:rtl/>
          <w:lang w:eastAsia="he-IL"/>
        </w:rPr>
        <w:t xml:space="preserve">. בדיוני חוק הקורונה זה ישפיע על התוצאות הסופיות </w:t>
      </w:r>
      <w:bookmarkStart w:id="431" w:name="_ETM_Q1_2171000"/>
      <w:bookmarkEnd w:id="431"/>
      <w:r>
        <w:rPr>
          <w:rFonts w:hint="cs"/>
          <w:rtl/>
          <w:lang w:eastAsia="he-IL"/>
        </w:rPr>
        <w:t xml:space="preserve">של חוק הקורונה לגבי יחסי כנסת-ממשלה בתקופת הקורונה. אילנה, </w:t>
      </w:r>
      <w:bookmarkStart w:id="432" w:name="_ETM_Q1_2173000"/>
      <w:bookmarkEnd w:id="432"/>
      <w:r>
        <w:rPr>
          <w:rFonts w:hint="cs"/>
          <w:rtl/>
          <w:lang w:eastAsia="he-IL"/>
        </w:rPr>
        <w:t>בבקשה.</w:t>
      </w:r>
      <w:r w:rsidR="0042782D">
        <w:rPr>
          <w:rFonts w:hint="cs"/>
          <w:rtl/>
          <w:lang w:eastAsia="he-IL"/>
        </w:rPr>
        <w:t xml:space="preserve"> צר לי  שאני מעביר את רשות הדיבור אלייך אחרי </w:t>
      </w:r>
      <w:r w:rsidR="0042782D">
        <w:rPr>
          <w:rtl/>
          <w:lang w:eastAsia="he-IL"/>
        </w:rPr>
        <w:t>–</w:t>
      </w:r>
      <w:r w:rsidR="0042782D">
        <w:rPr>
          <w:rFonts w:hint="cs"/>
          <w:rtl/>
          <w:lang w:eastAsia="he-IL"/>
        </w:rPr>
        <w:t xml:space="preserve"> שמתם לב שמאז שסודר לה אישור כניסה </w:t>
      </w:r>
      <w:bookmarkStart w:id="433" w:name="_ETM_Q1_2177000"/>
      <w:bookmarkEnd w:id="433"/>
      <w:r w:rsidR="0042782D">
        <w:rPr>
          <w:rFonts w:hint="cs"/>
          <w:rtl/>
          <w:lang w:eastAsia="he-IL"/>
        </w:rPr>
        <w:t xml:space="preserve">לכנסת היא לא מגיעה? אילנה, אנחנו מוטרדים מהעניין. </w:t>
      </w:r>
    </w:p>
    <w:p w:rsidR="008E2705" w:rsidRDefault="008E2705" w:rsidP="007F0CC5">
      <w:pPr>
        <w:rPr>
          <w:rtl/>
          <w:lang w:eastAsia="he-IL"/>
        </w:rPr>
      </w:pPr>
      <w:bookmarkStart w:id="434" w:name="_ETM_Q1_1891000"/>
      <w:bookmarkEnd w:id="434"/>
    </w:p>
    <w:p w:rsidR="008E2705" w:rsidRDefault="008E2705" w:rsidP="00D71FDF">
      <w:pPr>
        <w:pStyle w:val="af9"/>
        <w:rPr>
          <w:rtl/>
          <w:lang w:eastAsia="he-IL"/>
        </w:rPr>
      </w:pPr>
      <w:bookmarkStart w:id="435" w:name="ET_guest_877567_76"/>
      <w:r w:rsidRPr="00D71FDF">
        <w:rPr>
          <w:rStyle w:val="TagStyle"/>
          <w:rtl/>
        </w:rPr>
        <w:t xml:space="preserve"> &lt;&lt; אורח &gt;&gt;</w:t>
      </w:r>
      <w:r w:rsidRPr="008E2705">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8E2705">
        <w:rPr>
          <w:rStyle w:val="TagStyle"/>
          <w:rtl/>
        </w:rPr>
        <w:t xml:space="preserve"> </w:t>
      </w:r>
      <w:r w:rsidRPr="00D71FDF">
        <w:rPr>
          <w:rStyle w:val="TagStyle"/>
          <w:rtl/>
        </w:rPr>
        <w:t>&lt;&lt; אורח &gt;&gt;</w:t>
      </w:r>
      <w:r>
        <w:rPr>
          <w:rtl/>
          <w:lang w:eastAsia="he-IL"/>
        </w:rPr>
        <w:t xml:space="preserve">   </w:t>
      </w:r>
      <w:bookmarkEnd w:id="435"/>
    </w:p>
    <w:p w:rsidR="008E2705" w:rsidRDefault="008E2705" w:rsidP="008E2705">
      <w:pPr>
        <w:pStyle w:val="KeepWithNext"/>
        <w:rPr>
          <w:rtl/>
          <w:lang w:eastAsia="he-IL"/>
        </w:rPr>
      </w:pPr>
    </w:p>
    <w:p w:rsidR="008E2705" w:rsidRDefault="0042782D" w:rsidP="008E399F">
      <w:pPr>
        <w:rPr>
          <w:rtl/>
          <w:lang w:eastAsia="he-IL"/>
        </w:rPr>
      </w:pPr>
      <w:bookmarkStart w:id="436" w:name="_ETM_Q1_1893000"/>
      <w:bookmarkEnd w:id="436"/>
      <w:r>
        <w:rPr>
          <w:rFonts w:hint="cs"/>
          <w:rtl/>
          <w:lang w:eastAsia="he-IL"/>
        </w:rPr>
        <w:t xml:space="preserve">בוקר טוב </w:t>
      </w:r>
      <w:bookmarkStart w:id="437" w:name="_ETM_Q1_2189000"/>
      <w:bookmarkEnd w:id="437"/>
      <w:r>
        <w:rPr>
          <w:rFonts w:hint="cs"/>
          <w:rtl/>
          <w:lang w:eastAsia="he-IL"/>
        </w:rPr>
        <w:t xml:space="preserve">לחברי הוועדה הנכבדים. קודם כול אני אתייחס בקצרה לתמונת מצב </w:t>
      </w:r>
      <w:bookmarkStart w:id="438" w:name="_ETM_Q1_2194000"/>
      <w:bookmarkEnd w:id="438"/>
      <w:r>
        <w:rPr>
          <w:rFonts w:hint="cs"/>
          <w:rtl/>
          <w:lang w:eastAsia="he-IL"/>
        </w:rPr>
        <w:t xml:space="preserve">תחלואה העדכני. למרות שאנחנו בהחלט במגמת ירידה יפה, אנחנו כבר </w:t>
      </w:r>
      <w:bookmarkStart w:id="439" w:name="_ETM_Q1_2198000"/>
      <w:bookmarkEnd w:id="439"/>
      <w:r>
        <w:rPr>
          <w:rFonts w:hint="cs"/>
          <w:rtl/>
          <w:lang w:eastAsia="he-IL"/>
        </w:rPr>
        <w:t>מהשבוע מדשדשים</w:t>
      </w:r>
      <w:r w:rsidR="00F0048B">
        <w:rPr>
          <w:rFonts w:hint="cs"/>
          <w:rtl/>
          <w:lang w:eastAsia="he-IL"/>
        </w:rPr>
        <w:t xml:space="preserve"> על מספרים סביב ה-550</w:t>
      </w:r>
      <w:r w:rsidR="00F0048B">
        <w:rPr>
          <w:rFonts w:hint="eastAsia"/>
          <w:rtl/>
          <w:lang w:eastAsia="he-IL"/>
        </w:rPr>
        <w:t>–</w:t>
      </w:r>
      <w:r w:rsidR="00F0048B">
        <w:rPr>
          <w:rFonts w:hint="cs"/>
          <w:rtl/>
          <w:lang w:eastAsia="he-IL"/>
        </w:rPr>
        <w:t xml:space="preserve">600 מאומתים בממוצע </w:t>
      </w:r>
      <w:bookmarkStart w:id="440" w:name="_ETM_Q1_2203000"/>
      <w:bookmarkEnd w:id="440"/>
      <w:r w:rsidR="00F0048B">
        <w:rPr>
          <w:rFonts w:hint="cs"/>
          <w:rtl/>
          <w:lang w:eastAsia="he-IL"/>
        </w:rPr>
        <w:t xml:space="preserve">שבועי. מספר הבדיקות החיוביות עדיין נותר ללא שינוי סביב 0.6, </w:t>
      </w:r>
      <w:bookmarkStart w:id="441" w:name="_ETM_Q1_2209000"/>
      <w:bookmarkEnd w:id="441"/>
      <w:r w:rsidR="00F0048B">
        <w:rPr>
          <w:rFonts w:hint="cs"/>
          <w:rtl/>
          <w:lang w:eastAsia="he-IL"/>
        </w:rPr>
        <w:t xml:space="preserve">0.7, וגם מקדם ההדבקה טיפה בעלייה. אנחנו רואים איזושהי מגמת </w:t>
      </w:r>
      <w:bookmarkStart w:id="442" w:name="_ETM_Q1_2215000"/>
      <w:bookmarkEnd w:id="442"/>
      <w:r w:rsidR="00F0048B">
        <w:rPr>
          <w:rFonts w:hint="cs"/>
          <w:rtl/>
          <w:lang w:eastAsia="he-IL"/>
        </w:rPr>
        <w:t>האטה מסוימת בירידת התחלואה ולכן אנחנו בוחנים את המתווה החד</w:t>
      </w:r>
      <w:bookmarkStart w:id="443" w:name="_ETM_Q1_2224000"/>
      <w:bookmarkEnd w:id="443"/>
      <w:r w:rsidR="00F0048B">
        <w:rPr>
          <w:rFonts w:hint="cs"/>
          <w:rtl/>
          <w:lang w:eastAsia="he-IL"/>
        </w:rPr>
        <w:t>ש של הקלות, שללא ספק יבואו אבל אנחנו מסתכלים על</w:t>
      </w:r>
      <w:bookmarkStart w:id="444" w:name="_ETM_Q1_2225000"/>
      <w:bookmarkEnd w:id="444"/>
      <w:r w:rsidR="00F0048B">
        <w:rPr>
          <w:rFonts w:hint="cs"/>
          <w:rtl/>
          <w:lang w:eastAsia="he-IL"/>
        </w:rPr>
        <w:t>יו בצורה יותר מדודה</w:t>
      </w:r>
      <w:r w:rsidR="008E399F">
        <w:rPr>
          <w:rFonts w:hint="cs"/>
          <w:rtl/>
          <w:lang w:eastAsia="he-IL"/>
        </w:rPr>
        <w:t xml:space="preserve">. </w:t>
      </w:r>
      <w:r w:rsidR="00F0048B">
        <w:rPr>
          <w:rFonts w:hint="cs"/>
          <w:rtl/>
          <w:lang w:eastAsia="he-IL"/>
        </w:rPr>
        <w:t xml:space="preserve">לפחות עמדתנו המקצועית מבחינה אפידמיולוגית </w:t>
      </w:r>
      <w:bookmarkStart w:id="445" w:name="_ETM_Q1_2230000"/>
      <w:bookmarkEnd w:id="445"/>
      <w:r w:rsidR="001F0C16">
        <w:rPr>
          <w:rFonts w:hint="cs"/>
          <w:rtl/>
          <w:lang w:eastAsia="he-IL"/>
        </w:rPr>
        <w:t xml:space="preserve">היא שלא נכון להגיע להסרה מלאה של כלל ההגבלות כפי </w:t>
      </w:r>
      <w:bookmarkStart w:id="446" w:name="_ETM_Q1_2234000"/>
      <w:bookmarkEnd w:id="446"/>
      <w:r w:rsidR="001F0C16">
        <w:rPr>
          <w:rFonts w:hint="cs"/>
          <w:rtl/>
          <w:lang w:eastAsia="he-IL"/>
        </w:rPr>
        <w:t xml:space="preserve">שעשינו בין גל התחלואה השלישי לרביעי, וכנראה שחלק מהעלייה </w:t>
      </w:r>
      <w:bookmarkStart w:id="447" w:name="_ETM_Q1_2243000"/>
      <w:bookmarkEnd w:id="447"/>
      <w:r w:rsidR="001F0C16">
        <w:rPr>
          <w:rFonts w:hint="cs"/>
          <w:rtl/>
          <w:lang w:eastAsia="he-IL"/>
        </w:rPr>
        <w:t xml:space="preserve">המאוד מאוד מהירה בגל התחלואה האחרון חווינו בגלל הסרה מאוד </w:t>
      </w:r>
      <w:bookmarkStart w:id="448" w:name="_ETM_Q1_2247000"/>
      <w:bookmarkEnd w:id="448"/>
      <w:r w:rsidR="001F0C16">
        <w:rPr>
          <w:rFonts w:hint="cs"/>
          <w:rtl/>
          <w:lang w:eastAsia="he-IL"/>
        </w:rPr>
        <w:t>מאוד מהירה של כלל ההגבלות והקושי המסוים להחזיר אותן</w:t>
      </w:r>
      <w:bookmarkStart w:id="449" w:name="_ETM_Q1_2250000"/>
      <w:bookmarkEnd w:id="449"/>
      <w:r w:rsidR="001F0C16">
        <w:rPr>
          <w:rFonts w:hint="cs"/>
          <w:rtl/>
          <w:lang w:eastAsia="he-IL"/>
        </w:rPr>
        <w:t xml:space="preserve"> שקרה בעיכוב, בטח לא הצליח להדביק את קצב</w:t>
      </w:r>
      <w:bookmarkStart w:id="450" w:name="_ETM_Q1_2255000"/>
      <w:bookmarkEnd w:id="450"/>
      <w:r w:rsidR="008E399F">
        <w:rPr>
          <w:rFonts w:hint="cs"/>
          <w:rtl/>
          <w:lang w:eastAsia="he-IL"/>
        </w:rPr>
        <w:t xml:space="preserve"> העלייה </w:t>
      </w:r>
      <w:proofErr w:type="spellStart"/>
      <w:r w:rsidR="008E399F">
        <w:rPr>
          <w:rFonts w:hint="cs"/>
          <w:rtl/>
          <w:lang w:eastAsia="he-IL"/>
        </w:rPr>
        <w:t>ה</w:t>
      </w:r>
      <w:r w:rsidR="001F0C16">
        <w:rPr>
          <w:rFonts w:hint="cs"/>
          <w:rtl/>
          <w:lang w:eastAsia="he-IL"/>
        </w:rPr>
        <w:t>אקספוננציאלי</w:t>
      </w:r>
      <w:proofErr w:type="spellEnd"/>
      <w:r w:rsidR="001F0C16">
        <w:rPr>
          <w:rFonts w:hint="cs"/>
          <w:rtl/>
          <w:lang w:eastAsia="he-IL"/>
        </w:rPr>
        <w:t xml:space="preserve"> בתחלואה עצמה. </w:t>
      </w:r>
    </w:p>
    <w:p w:rsidR="001F0C16" w:rsidRDefault="001F0C16" w:rsidP="00F0048B">
      <w:pPr>
        <w:rPr>
          <w:rtl/>
          <w:lang w:eastAsia="he-IL"/>
        </w:rPr>
      </w:pPr>
    </w:p>
    <w:p w:rsidR="001F0C16" w:rsidRDefault="001F0C16" w:rsidP="00F0048B">
      <w:pPr>
        <w:rPr>
          <w:rtl/>
          <w:lang w:eastAsia="he-IL"/>
        </w:rPr>
      </w:pPr>
      <w:bookmarkStart w:id="451" w:name="_ETM_Q1_2258000"/>
      <w:bookmarkEnd w:id="451"/>
      <w:r>
        <w:rPr>
          <w:rFonts w:hint="cs"/>
          <w:rtl/>
          <w:lang w:eastAsia="he-IL"/>
        </w:rPr>
        <w:t xml:space="preserve">לכן, לעמדתנו אם כן, שיהיה נכון להשאיר הגבלות מסוימות או מתווה תו ירוק, כמובן מאוד </w:t>
      </w:r>
      <w:bookmarkStart w:id="452" w:name="_ETM_Q1_2260000"/>
      <w:bookmarkEnd w:id="452"/>
      <w:r>
        <w:rPr>
          <w:rFonts w:hint="cs"/>
          <w:rtl/>
          <w:lang w:eastAsia="he-IL"/>
        </w:rPr>
        <w:t xml:space="preserve">מותאם ורלוונטי רק במקומות שאנחנו מבינים שיש שם סיכון </w:t>
      </w:r>
      <w:bookmarkStart w:id="453" w:name="_ETM_Q1_2267000"/>
      <w:bookmarkEnd w:id="453"/>
      <w:r>
        <w:rPr>
          <w:rFonts w:hint="cs"/>
          <w:rtl/>
          <w:lang w:eastAsia="he-IL"/>
        </w:rPr>
        <w:t>מוגבר משמעותית או להדבקה או לתחלואה קשה</w:t>
      </w:r>
      <w:r w:rsidR="00E3373B">
        <w:rPr>
          <w:rFonts w:hint="cs"/>
          <w:rtl/>
          <w:lang w:eastAsia="he-IL"/>
        </w:rPr>
        <w:t xml:space="preserve">, אבל אין ספק </w:t>
      </w:r>
      <w:bookmarkStart w:id="454" w:name="_ETM_Q1_2270000"/>
      <w:bookmarkEnd w:id="454"/>
      <w:r w:rsidR="00E3373B">
        <w:rPr>
          <w:rFonts w:hint="cs"/>
          <w:rtl/>
          <w:lang w:eastAsia="he-IL"/>
        </w:rPr>
        <w:t xml:space="preserve">שאנחנו בכיוון של הקלות. זה עדיין בבחינה ועד יום </w:t>
      </w:r>
      <w:bookmarkStart w:id="455" w:name="_ETM_Q1_2277000"/>
      <w:bookmarkEnd w:id="455"/>
      <w:r w:rsidR="00E3373B">
        <w:rPr>
          <w:rFonts w:hint="cs"/>
          <w:rtl/>
          <w:lang w:eastAsia="he-IL"/>
        </w:rPr>
        <w:t xml:space="preserve">רביעי המתווה הזה ייסגר ויוצג לאישור הוועדה אחרי שזה </w:t>
      </w:r>
      <w:bookmarkStart w:id="456" w:name="_ETM_Q1_2282000"/>
      <w:bookmarkEnd w:id="456"/>
      <w:r w:rsidR="00E3373B">
        <w:rPr>
          <w:rFonts w:hint="cs"/>
          <w:rtl/>
          <w:lang w:eastAsia="he-IL"/>
        </w:rPr>
        <w:t>יעבור אישור קודם.</w:t>
      </w:r>
    </w:p>
    <w:p w:rsidR="00E3373B" w:rsidRDefault="00E3373B" w:rsidP="00F0048B">
      <w:pPr>
        <w:rPr>
          <w:rtl/>
          <w:lang w:eastAsia="he-IL"/>
        </w:rPr>
      </w:pPr>
    </w:p>
    <w:p w:rsidR="00E3373B" w:rsidRDefault="00E3373B" w:rsidP="008E399F">
      <w:pPr>
        <w:rPr>
          <w:rtl/>
          <w:lang w:eastAsia="he-IL"/>
        </w:rPr>
      </w:pPr>
      <w:bookmarkStart w:id="457" w:name="_ETM_Q1_2285000"/>
      <w:bookmarkEnd w:id="457"/>
      <w:r>
        <w:rPr>
          <w:rFonts w:hint="cs"/>
          <w:rtl/>
          <w:lang w:eastAsia="he-IL"/>
        </w:rPr>
        <w:t xml:space="preserve">מבחינת הסרת הגבלות, אז שוב, מקומות שהם שטח </w:t>
      </w:r>
      <w:bookmarkStart w:id="458" w:name="_ETM_Q1_2291000"/>
      <w:bookmarkEnd w:id="458"/>
      <w:r>
        <w:rPr>
          <w:rFonts w:hint="cs"/>
          <w:rtl/>
          <w:lang w:eastAsia="he-IL"/>
        </w:rPr>
        <w:t xml:space="preserve">פתוח, אנחנו מרגישים בהחלט בנוח כבר ללכת להסרת הגבלות, בטח </w:t>
      </w:r>
      <w:bookmarkStart w:id="459" w:name="_ETM_Q1_2294000"/>
      <w:bookmarkEnd w:id="459"/>
      <w:r>
        <w:rPr>
          <w:rFonts w:hint="cs"/>
          <w:rtl/>
          <w:lang w:eastAsia="he-IL"/>
        </w:rPr>
        <w:t>במקומות שמופעלים בתו ירוק, ואני מעריכה</w:t>
      </w:r>
      <w:r w:rsidR="008E399F">
        <w:rPr>
          <w:rFonts w:hint="cs"/>
          <w:rtl/>
          <w:lang w:eastAsia="he-IL"/>
        </w:rPr>
        <w:t>,</w:t>
      </w:r>
      <w:r>
        <w:rPr>
          <w:rFonts w:hint="cs"/>
          <w:rtl/>
          <w:lang w:eastAsia="he-IL"/>
        </w:rPr>
        <w:t xml:space="preserve"> לפחות להבנתנו ובגיבוש המתווה החדש אנחנו נייצר איזושהי קורלציה הגיונית בין הגבלות </w:t>
      </w:r>
      <w:bookmarkStart w:id="460" w:name="_ETM_Q1_2305000"/>
      <w:bookmarkEnd w:id="460"/>
      <w:r>
        <w:rPr>
          <w:rFonts w:hint="cs"/>
          <w:rtl/>
          <w:lang w:eastAsia="he-IL"/>
        </w:rPr>
        <w:t>התקהלות להקלות בהגבלות כפי שקיימות היום בתקנות תו ירוק.</w:t>
      </w:r>
    </w:p>
    <w:p w:rsidR="00E3373B" w:rsidRDefault="00E3373B" w:rsidP="00F0048B">
      <w:pPr>
        <w:rPr>
          <w:rtl/>
          <w:lang w:eastAsia="he-IL"/>
        </w:rPr>
      </w:pPr>
    </w:p>
    <w:p w:rsidR="00E3373B" w:rsidRDefault="00E3373B" w:rsidP="00D71FDF">
      <w:pPr>
        <w:pStyle w:val="a4"/>
        <w:rPr>
          <w:rtl/>
        </w:rPr>
      </w:pPr>
      <w:bookmarkStart w:id="461" w:name="ET_knessetmember_6157_98"/>
      <w:r w:rsidRPr="00D71FDF">
        <w:rPr>
          <w:rStyle w:val="TagStyle"/>
          <w:rtl/>
        </w:rPr>
        <w:t xml:space="preserve"> &lt;&lt; דובר &gt;&gt;</w:t>
      </w:r>
      <w:r w:rsidRPr="00E3373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3373B">
        <w:rPr>
          <w:rStyle w:val="TagStyle"/>
          <w:rtl/>
        </w:rPr>
        <w:t xml:space="preserve"> </w:t>
      </w:r>
      <w:r w:rsidRPr="00D71FDF">
        <w:rPr>
          <w:rStyle w:val="TagStyle"/>
          <w:rtl/>
        </w:rPr>
        <w:t>&lt;&lt; דובר &gt;&gt;</w:t>
      </w:r>
      <w:r>
        <w:rPr>
          <w:rtl/>
        </w:rPr>
        <w:t xml:space="preserve">   </w:t>
      </w:r>
      <w:bookmarkEnd w:id="461"/>
    </w:p>
    <w:p w:rsidR="00E3373B" w:rsidRDefault="00E3373B" w:rsidP="00E3373B">
      <w:pPr>
        <w:pStyle w:val="KeepWithNext"/>
        <w:rPr>
          <w:rtl/>
          <w:lang w:eastAsia="he-IL"/>
        </w:rPr>
      </w:pPr>
    </w:p>
    <w:p w:rsidR="00E3373B" w:rsidRPr="00E3373B" w:rsidRDefault="00E3373B" w:rsidP="00E3373B">
      <w:pPr>
        <w:rPr>
          <w:rtl/>
          <w:lang w:eastAsia="he-IL"/>
        </w:rPr>
      </w:pPr>
      <w:r>
        <w:rPr>
          <w:rFonts w:hint="cs"/>
          <w:rtl/>
          <w:lang w:eastAsia="he-IL"/>
        </w:rPr>
        <w:t xml:space="preserve">יש לי שאלה למומחי משרד הבריאות, פשוט חוות דעת. האם וירוס </w:t>
      </w:r>
      <w:bookmarkStart w:id="462" w:name="_ETM_Q1_2317000"/>
      <w:bookmarkEnd w:id="462"/>
      <w:r>
        <w:rPr>
          <w:rFonts w:hint="cs"/>
          <w:rtl/>
          <w:lang w:eastAsia="he-IL"/>
        </w:rPr>
        <w:t xml:space="preserve">זה קללה? האם וירוס זה דבר חיובי? את לא חייבת כמובן לענות. </w:t>
      </w:r>
    </w:p>
    <w:p w:rsidR="00E3373B" w:rsidRDefault="00E3373B" w:rsidP="00F0048B">
      <w:pPr>
        <w:rPr>
          <w:rtl/>
          <w:lang w:eastAsia="he-IL"/>
        </w:rPr>
      </w:pPr>
      <w:bookmarkStart w:id="463" w:name="_ETM_Q1_2311000"/>
      <w:bookmarkEnd w:id="463"/>
    </w:p>
    <w:p w:rsidR="00E3373B" w:rsidRDefault="00E3373B" w:rsidP="00D71FDF">
      <w:pPr>
        <w:pStyle w:val="af6"/>
        <w:rPr>
          <w:rtl/>
        </w:rPr>
      </w:pPr>
      <w:bookmarkStart w:id="464" w:name="ET_yor_6156_97"/>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3373B">
        <w:rPr>
          <w:rStyle w:val="TagStyle"/>
          <w:rtl/>
        </w:rPr>
        <w:t xml:space="preserve"> </w:t>
      </w:r>
      <w:r>
        <w:rPr>
          <w:rtl/>
        </w:rPr>
        <w:t>היו"ר גלעד קריב:</w:t>
      </w:r>
      <w:r w:rsidRPr="00E3373B">
        <w:rPr>
          <w:rStyle w:val="TagStyle"/>
          <w:rtl/>
        </w:rPr>
        <w:t xml:space="preserve"> </w:t>
      </w:r>
      <w:r w:rsidRPr="00D71FDF">
        <w:rPr>
          <w:rStyle w:val="TagStyle"/>
          <w:rtl/>
        </w:rPr>
        <w:t>&lt;&lt; יור &gt;&gt;</w:t>
      </w:r>
      <w:r>
        <w:rPr>
          <w:rtl/>
        </w:rPr>
        <w:t xml:space="preserve">   </w:t>
      </w:r>
      <w:bookmarkEnd w:id="464"/>
    </w:p>
    <w:p w:rsidR="00E3373B" w:rsidRDefault="00E3373B" w:rsidP="00E3373B">
      <w:pPr>
        <w:pStyle w:val="KeepWithNext"/>
        <w:rPr>
          <w:rtl/>
          <w:lang w:eastAsia="he-IL"/>
        </w:rPr>
      </w:pPr>
    </w:p>
    <w:p w:rsidR="00E3373B" w:rsidRDefault="00E3373B" w:rsidP="00E3373B">
      <w:pPr>
        <w:rPr>
          <w:rtl/>
          <w:lang w:eastAsia="he-IL"/>
        </w:rPr>
      </w:pPr>
      <w:bookmarkStart w:id="465" w:name="_ETM_Q1_2312000"/>
      <w:bookmarkEnd w:id="465"/>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השאלה הגדולה לא אם זה </w:t>
      </w:r>
      <w:bookmarkStart w:id="466" w:name="_ETM_Q1_2325000"/>
      <w:bookmarkEnd w:id="466"/>
      <w:r>
        <w:rPr>
          <w:rFonts w:hint="cs"/>
          <w:rtl/>
          <w:lang w:eastAsia="he-IL"/>
        </w:rPr>
        <w:t xml:space="preserve">קללה. השאלה הגדולה אם כבר מצאנו חיסון להשפעתו. זאת השאלה </w:t>
      </w:r>
      <w:bookmarkStart w:id="467" w:name="_ETM_Q1_2327000"/>
      <w:bookmarkEnd w:id="467"/>
      <w:r>
        <w:rPr>
          <w:rFonts w:hint="cs"/>
          <w:rtl/>
          <w:lang w:eastAsia="he-IL"/>
        </w:rPr>
        <w:t>הגדולה.</w:t>
      </w:r>
    </w:p>
    <w:p w:rsidR="00E3373B" w:rsidRDefault="00E3373B" w:rsidP="00E3373B">
      <w:pPr>
        <w:rPr>
          <w:rtl/>
          <w:lang w:eastAsia="he-IL"/>
        </w:rPr>
      </w:pPr>
      <w:bookmarkStart w:id="468" w:name="_ETM_Q1_2329000"/>
      <w:bookmarkEnd w:id="468"/>
    </w:p>
    <w:p w:rsidR="00E3373B" w:rsidRDefault="00E3373B" w:rsidP="00D71FDF">
      <w:pPr>
        <w:pStyle w:val="a4"/>
        <w:rPr>
          <w:rtl/>
        </w:rPr>
      </w:pPr>
      <w:bookmarkStart w:id="469" w:name="ET_knessetmember_6157_99"/>
      <w:r w:rsidRPr="00D71FDF">
        <w:rPr>
          <w:rStyle w:val="TagStyle"/>
          <w:rtl/>
        </w:rPr>
        <w:t xml:space="preserve"> &lt;&lt; דובר &gt;&gt;</w:t>
      </w:r>
      <w:r w:rsidRPr="00E3373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3373B">
        <w:rPr>
          <w:rStyle w:val="TagStyle"/>
          <w:rtl/>
        </w:rPr>
        <w:t xml:space="preserve"> </w:t>
      </w:r>
      <w:r w:rsidRPr="00D71FDF">
        <w:rPr>
          <w:rStyle w:val="TagStyle"/>
          <w:rtl/>
        </w:rPr>
        <w:t>&lt;&lt; דובר &gt;&gt;</w:t>
      </w:r>
      <w:r>
        <w:rPr>
          <w:rtl/>
        </w:rPr>
        <w:t xml:space="preserve">   </w:t>
      </w:r>
      <w:bookmarkEnd w:id="469"/>
    </w:p>
    <w:p w:rsidR="00E3373B" w:rsidRDefault="00E3373B" w:rsidP="00E3373B">
      <w:pPr>
        <w:pStyle w:val="KeepWithNext"/>
        <w:rPr>
          <w:rtl/>
          <w:lang w:eastAsia="he-IL"/>
        </w:rPr>
      </w:pPr>
    </w:p>
    <w:p w:rsidR="00E3373B" w:rsidRDefault="00E3373B" w:rsidP="00E3373B">
      <w:pPr>
        <w:rPr>
          <w:rtl/>
          <w:lang w:eastAsia="he-IL"/>
        </w:rPr>
      </w:pPr>
      <w:r>
        <w:rPr>
          <w:rFonts w:hint="cs"/>
          <w:rtl/>
          <w:lang w:eastAsia="he-IL"/>
        </w:rPr>
        <w:t xml:space="preserve">פשוט שמעתי היום בבוקר שסגן שר טוען שווירוס זה דבר </w:t>
      </w:r>
      <w:bookmarkStart w:id="470" w:name="_ETM_Q1_2331000"/>
      <w:bookmarkEnd w:id="470"/>
      <w:r>
        <w:rPr>
          <w:rFonts w:hint="cs"/>
          <w:rtl/>
          <w:lang w:eastAsia="he-IL"/>
        </w:rPr>
        <w:t xml:space="preserve">חיובי, לכן אני תוהה האם וירוס, מדובר  בדבר </w:t>
      </w:r>
      <w:bookmarkStart w:id="471" w:name="_ETM_Q1_2330000"/>
      <w:bookmarkEnd w:id="471"/>
      <w:r>
        <w:rPr>
          <w:rFonts w:hint="cs"/>
          <w:rtl/>
          <w:lang w:eastAsia="he-IL"/>
        </w:rPr>
        <w:t xml:space="preserve">חיובי או לא, ומי לנו מומחה בכנסת אם לא משרד </w:t>
      </w:r>
      <w:bookmarkStart w:id="472" w:name="_ETM_Q1_2335000"/>
      <w:bookmarkEnd w:id="472"/>
      <w:r>
        <w:rPr>
          <w:rFonts w:hint="cs"/>
          <w:rtl/>
          <w:lang w:eastAsia="he-IL"/>
        </w:rPr>
        <w:t xml:space="preserve">הבריאות. </w:t>
      </w:r>
    </w:p>
    <w:p w:rsidR="00E3373B" w:rsidRDefault="00E3373B" w:rsidP="00E3373B">
      <w:pPr>
        <w:rPr>
          <w:rtl/>
          <w:lang w:eastAsia="he-IL"/>
        </w:rPr>
      </w:pPr>
    </w:p>
    <w:p w:rsidR="00E3373B" w:rsidRDefault="00E3373B" w:rsidP="00D71FDF">
      <w:pPr>
        <w:pStyle w:val="a4"/>
        <w:rPr>
          <w:rtl/>
        </w:rPr>
      </w:pPr>
      <w:bookmarkStart w:id="473" w:name="ET_speaker_6255_100"/>
      <w:r w:rsidRPr="00D71FDF">
        <w:rPr>
          <w:rStyle w:val="TagStyle"/>
          <w:rtl/>
        </w:rPr>
        <w:t xml:space="preserve"> &lt;&lt; דובר &gt;&gt;</w:t>
      </w:r>
      <w:r w:rsidRPr="00E3373B">
        <w:rPr>
          <w:rStyle w:val="TagStyle"/>
          <w:rtl/>
        </w:rPr>
        <w:t xml:space="preserve"> </w:t>
      </w:r>
      <w:r>
        <w:rPr>
          <w:rtl/>
        </w:rPr>
        <w:t>סימון דוידסון (יש עתיד):</w:t>
      </w:r>
      <w:r w:rsidRPr="00E3373B">
        <w:rPr>
          <w:rStyle w:val="TagStyle"/>
          <w:rtl/>
        </w:rPr>
        <w:t xml:space="preserve"> </w:t>
      </w:r>
      <w:r w:rsidRPr="00D71FDF">
        <w:rPr>
          <w:rStyle w:val="TagStyle"/>
          <w:rtl/>
        </w:rPr>
        <w:t>&lt;&lt; דובר &gt;&gt;</w:t>
      </w:r>
      <w:r>
        <w:rPr>
          <w:rtl/>
        </w:rPr>
        <w:t xml:space="preserve">   </w:t>
      </w:r>
      <w:bookmarkEnd w:id="473"/>
    </w:p>
    <w:p w:rsidR="00E3373B" w:rsidRDefault="00E3373B" w:rsidP="00E3373B">
      <w:pPr>
        <w:pStyle w:val="KeepWithNext"/>
        <w:rPr>
          <w:rtl/>
          <w:lang w:eastAsia="he-IL"/>
        </w:rPr>
      </w:pPr>
    </w:p>
    <w:p w:rsidR="00E3373B" w:rsidRDefault="00E3373B" w:rsidP="00E3373B">
      <w:pPr>
        <w:rPr>
          <w:rtl/>
          <w:lang w:eastAsia="he-IL"/>
        </w:rPr>
      </w:pPr>
      <w:r>
        <w:rPr>
          <w:rFonts w:hint="cs"/>
          <w:rtl/>
          <w:lang w:eastAsia="he-IL"/>
        </w:rPr>
        <w:t>אני בטוח שאם זה היה הפוך, ההגדרה הייתה שונה.</w:t>
      </w:r>
    </w:p>
    <w:p w:rsidR="00E3373B" w:rsidRDefault="00E3373B" w:rsidP="00E3373B">
      <w:pPr>
        <w:rPr>
          <w:rtl/>
          <w:lang w:eastAsia="he-IL"/>
        </w:rPr>
      </w:pPr>
    </w:p>
    <w:p w:rsidR="00E3373B" w:rsidRDefault="00E3373B" w:rsidP="00D71FDF">
      <w:pPr>
        <w:pStyle w:val="af6"/>
        <w:rPr>
          <w:rtl/>
        </w:rPr>
      </w:pPr>
      <w:bookmarkStart w:id="474" w:name="ET_yor_6156_101"/>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E3373B">
        <w:rPr>
          <w:rStyle w:val="TagStyle"/>
          <w:rtl/>
        </w:rPr>
        <w:t xml:space="preserve"> </w:t>
      </w:r>
      <w:r>
        <w:rPr>
          <w:rtl/>
        </w:rPr>
        <w:t>היו"ר גלעד קריב:</w:t>
      </w:r>
      <w:r w:rsidRPr="00E3373B">
        <w:rPr>
          <w:rStyle w:val="TagStyle"/>
          <w:rtl/>
        </w:rPr>
        <w:t xml:space="preserve"> </w:t>
      </w:r>
      <w:r w:rsidRPr="00D71FDF">
        <w:rPr>
          <w:rStyle w:val="TagStyle"/>
          <w:rtl/>
        </w:rPr>
        <w:t>&lt;&lt; יור &gt;&gt;</w:t>
      </w:r>
      <w:r>
        <w:rPr>
          <w:rtl/>
        </w:rPr>
        <w:t xml:space="preserve">   </w:t>
      </w:r>
      <w:bookmarkEnd w:id="474"/>
    </w:p>
    <w:p w:rsidR="00E3373B" w:rsidRDefault="00E3373B" w:rsidP="00E3373B">
      <w:pPr>
        <w:pStyle w:val="KeepWithNext"/>
        <w:rPr>
          <w:rtl/>
          <w:lang w:eastAsia="he-IL"/>
        </w:rPr>
      </w:pPr>
    </w:p>
    <w:p w:rsidR="00E3373B" w:rsidRDefault="00E3373B" w:rsidP="00E3373B">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עדיף שנחזור לדברי התורה </w:t>
      </w:r>
      <w:bookmarkStart w:id="475" w:name="_ETM_Q1_2340000"/>
      <w:bookmarkEnd w:id="475"/>
      <w:r>
        <w:rPr>
          <w:rFonts w:hint="cs"/>
          <w:rtl/>
          <w:lang w:eastAsia="he-IL"/>
        </w:rPr>
        <w:t xml:space="preserve">שעסקנו בהם בתחילת המפגש. אילנה, אני מבקש שתעבירי את המסר </w:t>
      </w:r>
      <w:bookmarkStart w:id="476" w:name="_ETM_Q1_2348000"/>
      <w:bookmarkEnd w:id="476"/>
      <w:r>
        <w:rPr>
          <w:rFonts w:hint="cs"/>
          <w:rtl/>
          <w:lang w:eastAsia="he-IL"/>
        </w:rPr>
        <w:t xml:space="preserve">למנכ"ל משרד הבריאות, </w:t>
      </w:r>
      <w:proofErr w:type="spellStart"/>
      <w:r>
        <w:rPr>
          <w:rFonts w:hint="cs"/>
          <w:rtl/>
          <w:lang w:eastAsia="he-IL"/>
        </w:rPr>
        <w:t>לראשת</w:t>
      </w:r>
      <w:proofErr w:type="spellEnd"/>
      <w:r>
        <w:rPr>
          <w:rFonts w:hint="cs"/>
          <w:rtl/>
          <w:lang w:eastAsia="he-IL"/>
        </w:rPr>
        <w:t xml:space="preserve"> שירותי בריאות הציבור, לצוות השר. </w:t>
      </w:r>
      <w:bookmarkStart w:id="477" w:name="_ETM_Q1_2353000"/>
      <w:bookmarkEnd w:id="477"/>
      <w:r>
        <w:rPr>
          <w:rFonts w:hint="cs"/>
          <w:rtl/>
          <w:lang w:eastAsia="he-IL"/>
        </w:rPr>
        <w:t>שני עניינים. אני עוד לא יודע מה אנחנו נעשה</w:t>
      </w:r>
      <w:bookmarkStart w:id="478" w:name="_ETM_Q1_2355000"/>
      <w:bookmarkEnd w:id="478"/>
      <w:r>
        <w:rPr>
          <w:rFonts w:hint="cs"/>
          <w:rtl/>
          <w:lang w:eastAsia="he-IL"/>
        </w:rPr>
        <w:t xml:space="preserve"> עם תקנות התיירות, הן בטח לא תאושרנה ככה לתקופה שאתם</w:t>
      </w:r>
      <w:bookmarkStart w:id="479" w:name="_ETM_Q1_2360000"/>
      <w:bookmarkEnd w:id="479"/>
      <w:r>
        <w:rPr>
          <w:rFonts w:hint="cs"/>
          <w:rtl/>
          <w:lang w:eastAsia="he-IL"/>
        </w:rPr>
        <w:t xml:space="preserve"> רוצים מבלי דיון רציני כאן בוועדה, ואתם מנעתם </w:t>
      </w:r>
      <w:proofErr w:type="spellStart"/>
      <w:r>
        <w:rPr>
          <w:rFonts w:hint="cs"/>
          <w:rtl/>
          <w:lang w:eastAsia="he-IL"/>
        </w:rPr>
        <w:t>מאיתנו</w:t>
      </w:r>
      <w:proofErr w:type="spellEnd"/>
      <w:r>
        <w:rPr>
          <w:rFonts w:hint="cs"/>
          <w:rtl/>
          <w:lang w:eastAsia="he-IL"/>
        </w:rPr>
        <w:t xml:space="preserve"> </w:t>
      </w:r>
      <w:bookmarkStart w:id="480" w:name="_ETM_Q1_2364000"/>
      <w:bookmarkEnd w:id="480"/>
      <w:r>
        <w:rPr>
          <w:rFonts w:hint="cs"/>
          <w:rtl/>
          <w:lang w:eastAsia="he-IL"/>
        </w:rPr>
        <w:t>לקיים דיון רציני בוועדה.</w:t>
      </w:r>
    </w:p>
    <w:p w:rsidR="00E3373B" w:rsidRDefault="00E3373B" w:rsidP="00E3373B">
      <w:pPr>
        <w:rPr>
          <w:rtl/>
          <w:lang w:eastAsia="he-IL"/>
        </w:rPr>
      </w:pPr>
    </w:p>
    <w:p w:rsidR="00E3373B" w:rsidRDefault="00E3373B" w:rsidP="001F5E31">
      <w:pPr>
        <w:rPr>
          <w:rtl/>
          <w:lang w:eastAsia="he-IL"/>
        </w:rPr>
      </w:pPr>
      <w:bookmarkStart w:id="481" w:name="_ETM_Q1_2369000"/>
      <w:bookmarkEnd w:id="481"/>
      <w:r>
        <w:rPr>
          <w:rFonts w:hint="cs"/>
          <w:rtl/>
          <w:lang w:eastAsia="he-IL"/>
        </w:rPr>
        <w:t>אבל כבר מראש</w:t>
      </w:r>
      <w:r w:rsidR="001F5E31">
        <w:rPr>
          <w:rFonts w:hint="cs"/>
          <w:rtl/>
          <w:lang w:eastAsia="he-IL"/>
        </w:rPr>
        <w:t>,</w:t>
      </w:r>
      <w:r>
        <w:rPr>
          <w:rFonts w:hint="cs"/>
          <w:rtl/>
          <w:lang w:eastAsia="he-IL"/>
        </w:rPr>
        <w:t xml:space="preserve"> כדי </w:t>
      </w:r>
      <w:bookmarkStart w:id="482" w:name="_ETM_Q1_2370000"/>
      <w:bookmarkEnd w:id="482"/>
      <w:r>
        <w:rPr>
          <w:rFonts w:hint="cs"/>
          <w:rtl/>
          <w:lang w:eastAsia="he-IL"/>
        </w:rPr>
        <w:t xml:space="preserve">שלא תאמרו לא ידענו, אני לא מוכן לקבל את </w:t>
      </w:r>
      <w:bookmarkStart w:id="483" w:name="_ETM_Q1_2374000"/>
      <w:bookmarkEnd w:id="483"/>
      <w:r>
        <w:rPr>
          <w:rFonts w:hint="cs"/>
          <w:rtl/>
          <w:lang w:eastAsia="he-IL"/>
        </w:rPr>
        <w:t xml:space="preserve">התקנות של התו הירוק בחצות ביום רביעי ושנקיים בהן דיון </w:t>
      </w:r>
      <w:bookmarkStart w:id="484" w:name="_ETM_Q1_2379000"/>
      <w:bookmarkEnd w:id="484"/>
      <w:r>
        <w:rPr>
          <w:rFonts w:hint="cs"/>
          <w:rtl/>
          <w:lang w:eastAsia="he-IL"/>
        </w:rPr>
        <w:t xml:space="preserve">קצר ביום חמישי. או שאתם תניחו, למרות </w:t>
      </w:r>
      <w:bookmarkStart w:id="485" w:name="_ETM_Q1_2384000"/>
      <w:bookmarkEnd w:id="485"/>
      <w:r>
        <w:rPr>
          <w:rFonts w:hint="cs"/>
          <w:rtl/>
          <w:lang w:eastAsia="he-IL"/>
        </w:rPr>
        <w:t xml:space="preserve">שזה לא נדרש בחוק, תסיימו את הדיון לפני ותניחו אותן </w:t>
      </w:r>
      <w:bookmarkStart w:id="486" w:name="_ETM_Q1_2388000"/>
      <w:bookmarkEnd w:id="486"/>
      <w:r>
        <w:rPr>
          <w:rFonts w:hint="cs"/>
          <w:rtl/>
          <w:lang w:eastAsia="he-IL"/>
        </w:rPr>
        <w:t>כך שאנחנו נוכל ללמוד אותן ביום רביעי</w:t>
      </w:r>
      <w:r w:rsidR="00DF3D01">
        <w:rPr>
          <w:rFonts w:hint="cs"/>
          <w:rtl/>
          <w:lang w:eastAsia="he-IL"/>
        </w:rPr>
        <w:t xml:space="preserve">, או שאתם תבואו </w:t>
      </w:r>
      <w:proofErr w:type="spellStart"/>
      <w:r w:rsidR="00DF3D01">
        <w:rPr>
          <w:rFonts w:hint="cs"/>
          <w:rtl/>
          <w:lang w:eastAsia="he-IL"/>
        </w:rPr>
        <w:t>איתנו</w:t>
      </w:r>
      <w:proofErr w:type="spellEnd"/>
      <w:r w:rsidR="00DF3D01">
        <w:rPr>
          <w:rFonts w:hint="cs"/>
          <w:rtl/>
          <w:lang w:eastAsia="he-IL"/>
        </w:rPr>
        <w:t xml:space="preserve"> בדין ודברים לפני שאתם מפרסמים את התקנות. </w:t>
      </w:r>
    </w:p>
    <w:p w:rsidR="00DF3D01" w:rsidRDefault="00DF3D01" w:rsidP="00E3373B">
      <w:pPr>
        <w:rPr>
          <w:rtl/>
          <w:lang w:eastAsia="he-IL"/>
        </w:rPr>
      </w:pPr>
    </w:p>
    <w:p w:rsidR="00DF3D01" w:rsidRDefault="00DF3D01" w:rsidP="001F5E31">
      <w:pPr>
        <w:rPr>
          <w:rtl/>
          <w:lang w:eastAsia="he-IL"/>
        </w:rPr>
      </w:pPr>
      <w:bookmarkStart w:id="487" w:name="_ETM_Q1_2398000"/>
      <w:bookmarkEnd w:id="487"/>
      <w:r>
        <w:rPr>
          <w:rFonts w:hint="cs"/>
          <w:rtl/>
          <w:lang w:eastAsia="he-IL"/>
        </w:rPr>
        <w:t xml:space="preserve">אני עומד על זה חד-משמעית. אני אומר את זה ללשכה המשפטית </w:t>
      </w:r>
      <w:bookmarkStart w:id="488" w:name="_ETM_Q1_2399000"/>
      <w:bookmarkEnd w:id="488"/>
      <w:r>
        <w:rPr>
          <w:rFonts w:hint="cs"/>
          <w:rtl/>
          <w:lang w:eastAsia="he-IL"/>
        </w:rPr>
        <w:t xml:space="preserve">של משרד הבריאות ואומר את זה למשרד המשפטים. באמת, יש </w:t>
      </w:r>
      <w:bookmarkStart w:id="489" w:name="_ETM_Q1_2402000"/>
      <w:bookmarkEnd w:id="489"/>
      <w:r>
        <w:rPr>
          <w:rFonts w:hint="cs"/>
          <w:rtl/>
          <w:lang w:eastAsia="he-IL"/>
        </w:rPr>
        <w:t xml:space="preserve">לי ציפייה ממשרד המשפטים </w:t>
      </w:r>
      <w:r>
        <w:rPr>
          <w:rtl/>
          <w:lang w:eastAsia="he-IL"/>
        </w:rPr>
        <w:t>–</w:t>
      </w:r>
      <w:r>
        <w:rPr>
          <w:rFonts w:hint="cs"/>
          <w:rtl/>
          <w:lang w:eastAsia="he-IL"/>
        </w:rPr>
        <w:t xml:space="preserve"> אתם בתוך האירוע הזה </w:t>
      </w:r>
      <w:bookmarkStart w:id="490" w:name="_ETM_Q1_2408000"/>
      <w:bookmarkEnd w:id="490"/>
      <w:r>
        <w:rPr>
          <w:rFonts w:hint="cs"/>
          <w:rtl/>
          <w:lang w:eastAsia="he-IL"/>
        </w:rPr>
        <w:t xml:space="preserve">בין השאר כדי לעמוד על תקינות התהליכים של התקנת התקנות. </w:t>
      </w:r>
      <w:bookmarkStart w:id="491" w:name="_ETM_Q1_2413000"/>
      <w:bookmarkEnd w:id="491"/>
      <w:r>
        <w:rPr>
          <w:rFonts w:hint="cs"/>
          <w:rtl/>
          <w:lang w:eastAsia="he-IL"/>
        </w:rPr>
        <w:t xml:space="preserve">ודינן של תקנות שמאריכות מתווה שכבר אנחנו דשים בו שישה </w:t>
      </w:r>
      <w:bookmarkStart w:id="492" w:name="_ETM_Q1_2417000"/>
      <w:bookmarkEnd w:id="492"/>
      <w:r>
        <w:rPr>
          <w:rFonts w:hint="cs"/>
          <w:rtl/>
          <w:lang w:eastAsia="he-IL"/>
        </w:rPr>
        <w:t xml:space="preserve">חודשים, לא כדין תקנות שמביאות בפעם הראשונה לכנסת מתווה </w:t>
      </w:r>
      <w:bookmarkStart w:id="493" w:name="_ETM_Q1_2424000"/>
      <w:bookmarkEnd w:id="493"/>
      <w:r>
        <w:rPr>
          <w:rFonts w:hint="cs"/>
          <w:rtl/>
          <w:lang w:eastAsia="he-IL"/>
        </w:rPr>
        <w:t xml:space="preserve">חדש, שעוד נוגע גם לעבודה של ועדות אחרות, ומייסד </w:t>
      </w:r>
      <w:bookmarkStart w:id="494" w:name="_ETM_Q1_2426000"/>
      <w:bookmarkEnd w:id="494"/>
      <w:r>
        <w:rPr>
          <w:rFonts w:hint="cs"/>
          <w:rtl/>
          <w:lang w:eastAsia="he-IL"/>
        </w:rPr>
        <w:t xml:space="preserve">כמו שאמר חבר הכנסת </w:t>
      </w:r>
      <w:proofErr w:type="spellStart"/>
      <w:r>
        <w:rPr>
          <w:rFonts w:hint="cs"/>
          <w:rtl/>
          <w:lang w:eastAsia="he-IL"/>
        </w:rPr>
        <w:t>רוטמן</w:t>
      </w:r>
      <w:proofErr w:type="spellEnd"/>
      <w:r>
        <w:rPr>
          <w:rFonts w:hint="cs"/>
          <w:rtl/>
          <w:lang w:eastAsia="he-IL"/>
        </w:rPr>
        <w:t xml:space="preserve"> בצדק, מרחיב את מעגל העבירות</w:t>
      </w:r>
      <w:bookmarkStart w:id="495" w:name="_ETM_Q1_2434000"/>
      <w:bookmarkEnd w:id="495"/>
      <w:r>
        <w:rPr>
          <w:rFonts w:hint="cs"/>
          <w:rtl/>
          <w:lang w:eastAsia="he-IL"/>
        </w:rPr>
        <w:t xml:space="preserve"> הפליליות והקנסות </w:t>
      </w:r>
      <w:proofErr w:type="spellStart"/>
      <w:r>
        <w:rPr>
          <w:rFonts w:hint="cs"/>
          <w:rtl/>
          <w:lang w:eastAsia="he-IL"/>
        </w:rPr>
        <w:t>המינהליים</w:t>
      </w:r>
      <w:proofErr w:type="spellEnd"/>
      <w:r>
        <w:rPr>
          <w:rFonts w:hint="cs"/>
          <w:rtl/>
          <w:lang w:eastAsia="he-IL"/>
        </w:rPr>
        <w:t xml:space="preserve"> על קבוצה שלמה של עובדים, שעכשיו </w:t>
      </w:r>
      <w:bookmarkStart w:id="496" w:name="_ETM_Q1_2437000"/>
      <w:bookmarkEnd w:id="496"/>
      <w:r>
        <w:rPr>
          <w:rFonts w:hint="cs"/>
          <w:rtl/>
          <w:lang w:eastAsia="he-IL"/>
        </w:rPr>
        <w:t xml:space="preserve">גם הופכים להיות נאמני קורונה, ולהם כנראה אין </w:t>
      </w:r>
      <w:proofErr w:type="spellStart"/>
      <w:r>
        <w:rPr>
          <w:rFonts w:hint="cs"/>
          <w:rtl/>
          <w:lang w:eastAsia="he-IL"/>
        </w:rPr>
        <w:t>ראשת</w:t>
      </w:r>
      <w:proofErr w:type="spellEnd"/>
      <w:r>
        <w:rPr>
          <w:rFonts w:hint="cs"/>
          <w:rtl/>
          <w:lang w:eastAsia="he-IL"/>
        </w:rPr>
        <w:t xml:space="preserve"> </w:t>
      </w:r>
      <w:bookmarkStart w:id="497" w:name="_ETM_Q1_2442000"/>
      <w:bookmarkEnd w:id="497"/>
      <w:r>
        <w:rPr>
          <w:rFonts w:hint="cs"/>
          <w:rtl/>
          <w:lang w:eastAsia="he-IL"/>
        </w:rPr>
        <w:t xml:space="preserve">ועד כמו למורים ולמורות, שאומרת מורים ומורות לא יהיו נאמני </w:t>
      </w:r>
      <w:bookmarkStart w:id="498" w:name="_ETM_Q1_2447000"/>
      <w:bookmarkEnd w:id="498"/>
      <w:r>
        <w:rPr>
          <w:rFonts w:hint="cs"/>
          <w:rtl/>
          <w:lang w:eastAsia="he-IL"/>
        </w:rPr>
        <w:t>קורונה. הפכנו כל מדריך טיולים לנאמן קורונה.</w:t>
      </w:r>
    </w:p>
    <w:p w:rsidR="00DF3D01" w:rsidRDefault="00DF3D01" w:rsidP="00E3373B">
      <w:pPr>
        <w:rPr>
          <w:rtl/>
          <w:lang w:eastAsia="he-IL"/>
        </w:rPr>
      </w:pPr>
    </w:p>
    <w:p w:rsidR="00DF3D01" w:rsidRDefault="00DF3D01" w:rsidP="00D71FDF">
      <w:pPr>
        <w:pStyle w:val="a4"/>
        <w:rPr>
          <w:rtl/>
        </w:rPr>
      </w:pPr>
      <w:bookmarkStart w:id="499" w:name="ET_knessetmember_6157_102"/>
      <w:r w:rsidRPr="00D71FDF">
        <w:rPr>
          <w:rStyle w:val="TagStyle"/>
          <w:rtl/>
        </w:rPr>
        <w:t xml:space="preserve"> &lt;&lt; דובר &gt;&gt;</w:t>
      </w:r>
      <w:r w:rsidRPr="00DF3D0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F3D01">
        <w:rPr>
          <w:rStyle w:val="TagStyle"/>
          <w:rtl/>
        </w:rPr>
        <w:t xml:space="preserve"> </w:t>
      </w:r>
      <w:r w:rsidRPr="00D71FDF">
        <w:rPr>
          <w:rStyle w:val="TagStyle"/>
          <w:rtl/>
        </w:rPr>
        <w:t>&lt;&lt; דובר &gt;&gt;</w:t>
      </w:r>
      <w:r>
        <w:rPr>
          <w:rtl/>
        </w:rPr>
        <w:t xml:space="preserve">   </w:t>
      </w:r>
      <w:bookmarkEnd w:id="499"/>
    </w:p>
    <w:p w:rsidR="00DF3D01" w:rsidRDefault="00DF3D01" w:rsidP="00DF3D01">
      <w:pPr>
        <w:pStyle w:val="KeepWithNext"/>
        <w:rPr>
          <w:rtl/>
          <w:lang w:eastAsia="he-IL"/>
        </w:rPr>
      </w:pPr>
    </w:p>
    <w:p w:rsidR="00DF3D01" w:rsidRDefault="00DF3D01" w:rsidP="00DF3D01">
      <w:pPr>
        <w:rPr>
          <w:rtl/>
          <w:lang w:eastAsia="he-IL"/>
        </w:rPr>
      </w:pPr>
      <w:r>
        <w:rPr>
          <w:rFonts w:hint="cs"/>
          <w:rtl/>
          <w:lang w:eastAsia="he-IL"/>
        </w:rPr>
        <w:t xml:space="preserve">שלא יצא מפה שאנחנו רוצים שתהיה להם </w:t>
      </w:r>
      <w:proofErr w:type="spellStart"/>
      <w:r>
        <w:rPr>
          <w:rFonts w:hint="cs"/>
          <w:rtl/>
          <w:lang w:eastAsia="he-IL"/>
        </w:rPr>
        <w:t>ראשת</w:t>
      </w:r>
      <w:proofErr w:type="spellEnd"/>
      <w:r>
        <w:rPr>
          <w:rFonts w:hint="cs"/>
          <w:rtl/>
          <w:lang w:eastAsia="he-IL"/>
        </w:rPr>
        <w:t xml:space="preserve"> ועד כזאת.</w:t>
      </w:r>
    </w:p>
    <w:p w:rsidR="00DF3D01" w:rsidRDefault="00DF3D01" w:rsidP="00DF3D01">
      <w:pPr>
        <w:rPr>
          <w:rtl/>
          <w:lang w:eastAsia="he-IL"/>
        </w:rPr>
      </w:pPr>
    </w:p>
    <w:p w:rsidR="00DF3D01" w:rsidRDefault="00DF3D01" w:rsidP="00D71FDF">
      <w:pPr>
        <w:pStyle w:val="af6"/>
        <w:rPr>
          <w:rtl/>
        </w:rPr>
      </w:pPr>
      <w:bookmarkStart w:id="500" w:name="ET_yor_6156_103"/>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DF3D01">
        <w:rPr>
          <w:rStyle w:val="TagStyle"/>
          <w:rtl/>
        </w:rPr>
        <w:t xml:space="preserve"> </w:t>
      </w:r>
      <w:r>
        <w:rPr>
          <w:rtl/>
        </w:rPr>
        <w:t>היו"ר גלעד קריב:</w:t>
      </w:r>
      <w:r w:rsidRPr="00DF3D01">
        <w:rPr>
          <w:rStyle w:val="TagStyle"/>
          <w:rtl/>
        </w:rPr>
        <w:t xml:space="preserve"> </w:t>
      </w:r>
      <w:r w:rsidRPr="00D71FDF">
        <w:rPr>
          <w:rStyle w:val="TagStyle"/>
          <w:rtl/>
        </w:rPr>
        <w:t>&lt;&lt; יור &gt;&gt;</w:t>
      </w:r>
      <w:r>
        <w:rPr>
          <w:rtl/>
        </w:rPr>
        <w:t xml:space="preserve">   </w:t>
      </w:r>
      <w:bookmarkEnd w:id="500"/>
    </w:p>
    <w:p w:rsidR="00DF3D01" w:rsidRDefault="00DF3D01" w:rsidP="00DF3D01">
      <w:pPr>
        <w:pStyle w:val="KeepWithNext"/>
        <w:rPr>
          <w:rtl/>
          <w:lang w:eastAsia="he-IL"/>
        </w:rPr>
      </w:pPr>
    </w:p>
    <w:p w:rsidR="00DF3D01" w:rsidRDefault="00DF3D01" w:rsidP="00DF3D01">
      <w:pPr>
        <w:rPr>
          <w:rtl/>
          <w:lang w:eastAsia="he-IL"/>
        </w:rPr>
      </w:pPr>
      <w:bookmarkStart w:id="501" w:name="_ETM_Q1_2451000"/>
      <w:bookmarkEnd w:id="501"/>
      <w:r>
        <w:rPr>
          <w:rFonts w:hint="cs"/>
          <w:rtl/>
          <w:lang w:eastAsia="he-IL"/>
        </w:rPr>
        <w:t xml:space="preserve">אתה לא </w:t>
      </w:r>
      <w:bookmarkStart w:id="502" w:name="_ETM_Q1_2452000"/>
      <w:bookmarkEnd w:id="502"/>
      <w:r w:rsidR="001F5E31">
        <w:rPr>
          <w:rFonts w:hint="cs"/>
          <w:rtl/>
          <w:lang w:eastAsia="he-IL"/>
        </w:rPr>
        <w:t xml:space="preserve">רוצה. </w:t>
      </w:r>
    </w:p>
    <w:p w:rsidR="00DF3D01" w:rsidRDefault="00DF3D01" w:rsidP="00DF3D01">
      <w:pPr>
        <w:rPr>
          <w:rtl/>
          <w:lang w:eastAsia="he-IL"/>
        </w:rPr>
      </w:pPr>
      <w:bookmarkStart w:id="503" w:name="_ETM_Q1_2455000"/>
      <w:bookmarkEnd w:id="503"/>
    </w:p>
    <w:p w:rsidR="00DF3D01" w:rsidRDefault="00DF3D01" w:rsidP="00D71FDF">
      <w:pPr>
        <w:pStyle w:val="a4"/>
        <w:rPr>
          <w:rtl/>
        </w:rPr>
      </w:pPr>
      <w:bookmarkStart w:id="504" w:name="ET_knessetmember_6157_104"/>
      <w:r w:rsidRPr="00D71FDF">
        <w:rPr>
          <w:rStyle w:val="TagStyle"/>
          <w:rtl/>
        </w:rPr>
        <w:t xml:space="preserve"> &lt;&lt; דובר &gt;&gt;</w:t>
      </w:r>
      <w:r w:rsidRPr="00DF3D0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F3D01">
        <w:rPr>
          <w:rStyle w:val="TagStyle"/>
          <w:rtl/>
        </w:rPr>
        <w:t xml:space="preserve"> </w:t>
      </w:r>
      <w:r w:rsidRPr="00D71FDF">
        <w:rPr>
          <w:rStyle w:val="TagStyle"/>
          <w:rtl/>
        </w:rPr>
        <w:t>&lt;&lt; דובר &gt;&gt;</w:t>
      </w:r>
      <w:r>
        <w:rPr>
          <w:rtl/>
        </w:rPr>
        <w:t xml:space="preserve">   </w:t>
      </w:r>
      <w:bookmarkEnd w:id="504"/>
    </w:p>
    <w:p w:rsidR="00DF3D01" w:rsidRDefault="00DF3D01" w:rsidP="00DF3D01">
      <w:pPr>
        <w:pStyle w:val="KeepWithNext"/>
        <w:rPr>
          <w:rtl/>
          <w:lang w:eastAsia="he-IL"/>
        </w:rPr>
      </w:pPr>
    </w:p>
    <w:p w:rsidR="00DF3D01" w:rsidRDefault="00DF3D01" w:rsidP="00DF3D01">
      <w:pPr>
        <w:rPr>
          <w:rtl/>
          <w:lang w:eastAsia="he-IL"/>
        </w:rPr>
      </w:pPr>
      <w:bookmarkStart w:id="505" w:name="_ETM_Q1_2456000"/>
      <w:bookmarkEnd w:id="505"/>
      <w:r>
        <w:rPr>
          <w:rFonts w:hint="cs"/>
          <w:rtl/>
          <w:lang w:eastAsia="he-IL"/>
        </w:rPr>
        <w:t xml:space="preserve">אנחנו מעדיפים שגם למורים לא תהיה </w:t>
      </w:r>
      <w:proofErr w:type="spellStart"/>
      <w:r>
        <w:rPr>
          <w:rFonts w:hint="cs"/>
          <w:rtl/>
          <w:lang w:eastAsia="he-IL"/>
        </w:rPr>
        <w:t>ראשת</w:t>
      </w:r>
      <w:proofErr w:type="spellEnd"/>
      <w:r>
        <w:rPr>
          <w:rFonts w:hint="cs"/>
          <w:rtl/>
          <w:lang w:eastAsia="he-IL"/>
        </w:rPr>
        <w:t xml:space="preserve"> ועד כזאת. </w:t>
      </w:r>
    </w:p>
    <w:p w:rsidR="00DF3D01" w:rsidRDefault="00DF3D01" w:rsidP="00DF3D01">
      <w:pPr>
        <w:rPr>
          <w:rtl/>
          <w:lang w:eastAsia="he-IL"/>
        </w:rPr>
      </w:pPr>
    </w:p>
    <w:p w:rsidR="009A24C6" w:rsidRDefault="009A24C6" w:rsidP="00D71FDF">
      <w:pPr>
        <w:pStyle w:val="af6"/>
        <w:rPr>
          <w:rStyle w:val="TagStyle"/>
          <w:vanish w:val="0"/>
          <w:rtl/>
        </w:rPr>
      </w:pPr>
      <w:bookmarkStart w:id="506" w:name="ET_yor_6156_105"/>
      <w:r>
        <w:rPr>
          <w:rStyle w:val="TagStyle"/>
          <w:vanish w:val="0"/>
          <w:rtl/>
        </w:rPr>
        <w:br w:type="page"/>
      </w:r>
    </w:p>
    <w:p w:rsidR="00DF3D01" w:rsidRDefault="00DF3D01" w:rsidP="00D71FDF">
      <w:pPr>
        <w:pStyle w:val="af6"/>
        <w:rPr>
          <w:rtl/>
        </w:rPr>
      </w:pPr>
      <w:r w:rsidRPr="00D71FDF">
        <w:rPr>
          <w:rStyle w:val="TagStyle"/>
          <w:rtl/>
        </w:rPr>
        <w:t xml:space="preserve"> &lt;&lt; יור &gt;&gt;</w:t>
      </w:r>
      <w:r w:rsidRPr="00DF3D01">
        <w:rPr>
          <w:rStyle w:val="TagStyle"/>
          <w:rtl/>
        </w:rPr>
        <w:t xml:space="preserve"> </w:t>
      </w:r>
      <w:r>
        <w:rPr>
          <w:rtl/>
        </w:rPr>
        <w:t>היו"ר גלעד קריב:</w:t>
      </w:r>
      <w:r w:rsidRPr="00DF3D01">
        <w:rPr>
          <w:rStyle w:val="TagStyle"/>
          <w:rtl/>
        </w:rPr>
        <w:t xml:space="preserve"> </w:t>
      </w:r>
      <w:r w:rsidRPr="00D71FDF">
        <w:rPr>
          <w:rStyle w:val="TagStyle"/>
          <w:rtl/>
        </w:rPr>
        <w:t>&lt;&lt; יור &gt;&gt;</w:t>
      </w:r>
      <w:r>
        <w:rPr>
          <w:rtl/>
        </w:rPr>
        <w:t xml:space="preserve">   </w:t>
      </w:r>
      <w:bookmarkEnd w:id="506"/>
    </w:p>
    <w:p w:rsidR="00DF3D01" w:rsidRDefault="00DF3D01" w:rsidP="00DF3D01">
      <w:pPr>
        <w:pStyle w:val="KeepWithNext"/>
        <w:rPr>
          <w:rtl/>
          <w:lang w:eastAsia="he-IL"/>
        </w:rPr>
      </w:pPr>
    </w:p>
    <w:p w:rsidR="00DF3D01" w:rsidRDefault="00DF3D01" w:rsidP="00FC7EE4">
      <w:pPr>
        <w:rPr>
          <w:rtl/>
          <w:lang w:eastAsia="he-IL"/>
        </w:rPr>
      </w:pPr>
      <w:bookmarkStart w:id="507" w:name="_ETM_Q1_2458000"/>
      <w:bookmarkEnd w:id="507"/>
      <w:r>
        <w:rPr>
          <w:rFonts w:hint="cs"/>
          <w:rtl/>
          <w:lang w:eastAsia="he-IL"/>
        </w:rPr>
        <w:t xml:space="preserve">אז אני מברך את </w:t>
      </w:r>
      <w:proofErr w:type="spellStart"/>
      <w:r>
        <w:rPr>
          <w:rFonts w:hint="cs"/>
          <w:rtl/>
          <w:lang w:eastAsia="he-IL"/>
        </w:rPr>
        <w:t>ראשת</w:t>
      </w:r>
      <w:proofErr w:type="spellEnd"/>
      <w:r>
        <w:rPr>
          <w:rFonts w:hint="cs"/>
          <w:rtl/>
          <w:lang w:eastAsia="he-IL"/>
        </w:rPr>
        <w:t xml:space="preserve"> הסתדרות המורים </w:t>
      </w:r>
      <w:bookmarkStart w:id="508" w:name="_ETM_Q1_2460000"/>
      <w:bookmarkEnd w:id="508"/>
      <w:r>
        <w:rPr>
          <w:rFonts w:hint="cs"/>
          <w:rtl/>
          <w:lang w:eastAsia="he-IL"/>
        </w:rPr>
        <w:t>ואני ממליץ</w:t>
      </w:r>
      <w:r w:rsidR="00FC7EE4">
        <w:rPr>
          <w:rFonts w:hint="cs"/>
          <w:rtl/>
          <w:lang w:eastAsia="he-IL"/>
        </w:rPr>
        <w:t xml:space="preserve"> בכל פה ולשון לסוכני התיירות בישראל</w:t>
      </w:r>
      <w:r>
        <w:rPr>
          <w:rFonts w:hint="cs"/>
          <w:rtl/>
          <w:lang w:eastAsia="he-IL"/>
        </w:rPr>
        <w:t xml:space="preserve">, למדריכי </w:t>
      </w:r>
      <w:bookmarkStart w:id="509" w:name="_ETM_Q1_2467000"/>
      <w:bookmarkEnd w:id="509"/>
      <w:r>
        <w:rPr>
          <w:rFonts w:hint="cs"/>
          <w:rtl/>
          <w:lang w:eastAsia="he-IL"/>
        </w:rPr>
        <w:t xml:space="preserve">הטיולים, להתאגד ככל יכולתם. </w:t>
      </w:r>
    </w:p>
    <w:p w:rsidR="00DF3D01" w:rsidRDefault="00DF3D01" w:rsidP="00DF3D01">
      <w:pPr>
        <w:rPr>
          <w:rtl/>
          <w:lang w:eastAsia="he-IL"/>
        </w:rPr>
      </w:pPr>
      <w:bookmarkStart w:id="510" w:name="_ETM_Q1_2470000"/>
      <w:bookmarkEnd w:id="510"/>
    </w:p>
    <w:p w:rsidR="00DF3D01" w:rsidRDefault="00DF3D01" w:rsidP="00DF3D01">
      <w:pPr>
        <w:rPr>
          <w:rtl/>
          <w:lang w:eastAsia="he-IL"/>
        </w:rPr>
      </w:pPr>
      <w:bookmarkStart w:id="511" w:name="_ETM_Q1_2471000"/>
      <w:bookmarkEnd w:id="511"/>
      <w:r>
        <w:rPr>
          <w:rFonts w:hint="cs"/>
          <w:rtl/>
          <w:lang w:eastAsia="he-IL"/>
        </w:rPr>
        <w:t xml:space="preserve">חבר הכנסת </w:t>
      </w:r>
      <w:proofErr w:type="spellStart"/>
      <w:r>
        <w:rPr>
          <w:rFonts w:hint="cs"/>
          <w:rtl/>
          <w:lang w:eastAsia="he-IL"/>
        </w:rPr>
        <w:t>רוטמן</w:t>
      </w:r>
      <w:proofErr w:type="spellEnd"/>
      <w:r>
        <w:rPr>
          <w:rFonts w:hint="cs"/>
          <w:rtl/>
          <w:lang w:eastAsia="he-IL"/>
        </w:rPr>
        <w:t>, סיימנו. אני שמח שאנחנו ממצים את הפינג פונג בינינו עד 9:30.</w:t>
      </w:r>
    </w:p>
    <w:p w:rsidR="00DF3D01" w:rsidRDefault="00DF3D01" w:rsidP="00DF3D01">
      <w:pPr>
        <w:rPr>
          <w:rtl/>
          <w:lang w:eastAsia="he-IL"/>
        </w:rPr>
      </w:pPr>
    </w:p>
    <w:p w:rsidR="00DF3D01" w:rsidRDefault="00DF3D01" w:rsidP="00D71FDF">
      <w:pPr>
        <w:pStyle w:val="a4"/>
        <w:rPr>
          <w:rtl/>
        </w:rPr>
      </w:pPr>
      <w:bookmarkStart w:id="512" w:name="ET_knessetmember_6157_106"/>
      <w:r w:rsidRPr="00D71FDF">
        <w:rPr>
          <w:rStyle w:val="TagStyle"/>
          <w:rtl/>
        </w:rPr>
        <w:lastRenderedPageBreak/>
        <w:t xml:space="preserve"> &lt;&lt; דובר &gt;&gt;</w:t>
      </w:r>
      <w:r w:rsidRPr="00DF3D0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F3D01">
        <w:rPr>
          <w:rStyle w:val="TagStyle"/>
          <w:rtl/>
        </w:rPr>
        <w:t xml:space="preserve"> </w:t>
      </w:r>
      <w:r w:rsidRPr="00D71FDF">
        <w:rPr>
          <w:rStyle w:val="TagStyle"/>
          <w:rtl/>
        </w:rPr>
        <w:t>&lt;&lt; דובר &gt;&gt;</w:t>
      </w:r>
      <w:r>
        <w:rPr>
          <w:rtl/>
        </w:rPr>
        <w:t xml:space="preserve">   </w:t>
      </w:r>
      <w:bookmarkEnd w:id="512"/>
    </w:p>
    <w:p w:rsidR="00DF3D01" w:rsidRDefault="00DF3D01" w:rsidP="00DF3D01">
      <w:pPr>
        <w:pStyle w:val="KeepWithNext"/>
        <w:rPr>
          <w:rtl/>
          <w:lang w:eastAsia="he-IL"/>
        </w:rPr>
      </w:pPr>
    </w:p>
    <w:p w:rsidR="00DF3D01" w:rsidRDefault="00DF3D01" w:rsidP="00DF3D01">
      <w:pPr>
        <w:rPr>
          <w:rtl/>
          <w:lang w:eastAsia="he-IL"/>
        </w:rPr>
      </w:pPr>
      <w:bookmarkStart w:id="513" w:name="_ETM_Q1_2472000"/>
      <w:bookmarkEnd w:id="513"/>
      <w:r>
        <w:rPr>
          <w:rFonts w:hint="cs"/>
          <w:rtl/>
          <w:lang w:eastAsia="he-IL"/>
        </w:rPr>
        <w:t xml:space="preserve">מצוין. </w:t>
      </w:r>
    </w:p>
    <w:p w:rsidR="00DF3D01" w:rsidRDefault="00DF3D01" w:rsidP="00DF3D01">
      <w:pPr>
        <w:rPr>
          <w:rtl/>
          <w:lang w:eastAsia="he-IL"/>
        </w:rPr>
      </w:pPr>
    </w:p>
    <w:p w:rsidR="00DF3D01" w:rsidRDefault="00DF3D01" w:rsidP="00D71FDF">
      <w:pPr>
        <w:pStyle w:val="af6"/>
        <w:rPr>
          <w:rtl/>
        </w:rPr>
      </w:pPr>
      <w:bookmarkStart w:id="514" w:name="ET_yor_6156_107"/>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DF3D01">
        <w:rPr>
          <w:rStyle w:val="TagStyle"/>
          <w:rtl/>
        </w:rPr>
        <w:t xml:space="preserve"> </w:t>
      </w:r>
      <w:r>
        <w:rPr>
          <w:rtl/>
        </w:rPr>
        <w:t>היו"ר גלעד קריב:</w:t>
      </w:r>
      <w:r w:rsidRPr="00DF3D01">
        <w:rPr>
          <w:rStyle w:val="TagStyle"/>
          <w:rtl/>
        </w:rPr>
        <w:t xml:space="preserve"> </w:t>
      </w:r>
      <w:r w:rsidRPr="00D71FDF">
        <w:rPr>
          <w:rStyle w:val="TagStyle"/>
          <w:rtl/>
        </w:rPr>
        <w:t>&lt;&lt; יור &gt;&gt;</w:t>
      </w:r>
      <w:r>
        <w:rPr>
          <w:rtl/>
        </w:rPr>
        <w:t xml:space="preserve">   </w:t>
      </w:r>
      <w:bookmarkEnd w:id="514"/>
    </w:p>
    <w:p w:rsidR="00DF3D01" w:rsidRDefault="00DF3D01" w:rsidP="00DF3D01">
      <w:pPr>
        <w:pStyle w:val="KeepWithNext"/>
        <w:rPr>
          <w:rtl/>
          <w:lang w:eastAsia="he-IL"/>
        </w:rPr>
      </w:pPr>
    </w:p>
    <w:p w:rsidR="00DF3D01" w:rsidRDefault="00DF3D01" w:rsidP="00FC7EE4">
      <w:pPr>
        <w:rPr>
          <w:rtl/>
          <w:lang w:eastAsia="he-IL"/>
        </w:rPr>
      </w:pPr>
      <w:bookmarkStart w:id="515" w:name="_ETM_Q1_2476000"/>
      <w:bookmarkEnd w:id="515"/>
      <w:r>
        <w:rPr>
          <w:rFonts w:hint="cs"/>
          <w:rtl/>
          <w:lang w:eastAsia="he-IL"/>
        </w:rPr>
        <w:t xml:space="preserve">זה אומר </w:t>
      </w:r>
      <w:bookmarkStart w:id="516" w:name="_ETM_Q1_2474000"/>
      <w:bookmarkEnd w:id="516"/>
      <w:r>
        <w:rPr>
          <w:rFonts w:hint="cs"/>
          <w:rtl/>
          <w:lang w:eastAsia="he-IL"/>
        </w:rPr>
        <w:t>שמעכשיו נסכים. גברתי היועצת המשפטית</w:t>
      </w:r>
      <w:r w:rsidR="00FC7EE4">
        <w:rPr>
          <w:rFonts w:hint="cs"/>
          <w:rtl/>
          <w:lang w:eastAsia="he-IL"/>
        </w:rPr>
        <w:t>,</w:t>
      </w:r>
      <w:r>
        <w:rPr>
          <w:rFonts w:hint="cs"/>
          <w:rtl/>
          <w:lang w:eastAsia="he-IL"/>
        </w:rPr>
        <w:t xml:space="preserve"> אנחנו צריכים </w:t>
      </w:r>
      <w:bookmarkStart w:id="517" w:name="_ETM_Q1_2478000"/>
      <w:bookmarkEnd w:id="517"/>
      <w:r>
        <w:rPr>
          <w:rFonts w:hint="cs"/>
          <w:rtl/>
          <w:lang w:eastAsia="he-IL"/>
        </w:rPr>
        <w:t xml:space="preserve">להקריא את התקנות, בבקשה. </w:t>
      </w:r>
    </w:p>
    <w:p w:rsidR="00DF3D01" w:rsidRDefault="00DF3D01" w:rsidP="00DF3D01">
      <w:pPr>
        <w:rPr>
          <w:rtl/>
          <w:lang w:eastAsia="he-IL"/>
        </w:rPr>
      </w:pPr>
      <w:bookmarkStart w:id="518" w:name="_ETM_Q1_2483000"/>
      <w:bookmarkEnd w:id="518"/>
    </w:p>
    <w:p w:rsidR="00DF3D01" w:rsidRDefault="00DF3D01" w:rsidP="00D71FDF">
      <w:pPr>
        <w:pStyle w:val="a4"/>
        <w:rPr>
          <w:rtl/>
        </w:rPr>
      </w:pPr>
      <w:bookmarkStart w:id="519" w:name="ET_speaker_אפרת_חקאק_108"/>
      <w:r w:rsidRPr="00D71FDF">
        <w:rPr>
          <w:rStyle w:val="TagStyle"/>
          <w:rtl/>
        </w:rPr>
        <w:t xml:space="preserve"> &lt;&lt; דובר &gt;&gt;</w:t>
      </w:r>
      <w:r w:rsidRPr="00DF3D01">
        <w:rPr>
          <w:rStyle w:val="TagStyle"/>
          <w:rtl/>
        </w:rPr>
        <w:t xml:space="preserve"> </w:t>
      </w:r>
      <w:r>
        <w:rPr>
          <w:rtl/>
        </w:rPr>
        <w:t xml:space="preserve">אפרת </w:t>
      </w:r>
      <w:proofErr w:type="spellStart"/>
      <w:r>
        <w:rPr>
          <w:rtl/>
        </w:rPr>
        <w:t>חקאק</w:t>
      </w:r>
      <w:proofErr w:type="spellEnd"/>
      <w:r>
        <w:rPr>
          <w:rtl/>
        </w:rPr>
        <w:t>:</w:t>
      </w:r>
      <w:r w:rsidRPr="00DF3D01">
        <w:rPr>
          <w:rStyle w:val="TagStyle"/>
          <w:rtl/>
        </w:rPr>
        <w:t xml:space="preserve"> </w:t>
      </w:r>
      <w:r w:rsidRPr="00D71FDF">
        <w:rPr>
          <w:rStyle w:val="TagStyle"/>
          <w:rtl/>
        </w:rPr>
        <w:t>&lt;&lt; דובר &gt;&gt;</w:t>
      </w:r>
      <w:r>
        <w:rPr>
          <w:rtl/>
        </w:rPr>
        <w:t xml:space="preserve">   </w:t>
      </w:r>
      <w:bookmarkEnd w:id="519"/>
    </w:p>
    <w:p w:rsidR="00DF3D01" w:rsidRDefault="00DF3D01" w:rsidP="00DF3D01">
      <w:pPr>
        <w:pStyle w:val="KeepWithNext"/>
        <w:rPr>
          <w:rtl/>
          <w:lang w:eastAsia="he-IL"/>
        </w:rPr>
      </w:pPr>
    </w:p>
    <w:p w:rsidR="00DF3D01" w:rsidRDefault="00942C9B" w:rsidP="00DF3D01">
      <w:pPr>
        <w:rPr>
          <w:rtl/>
          <w:lang w:eastAsia="he-IL"/>
        </w:rPr>
      </w:pPr>
      <w:r>
        <w:rPr>
          <w:rFonts w:hint="cs"/>
          <w:rtl/>
          <w:lang w:eastAsia="he-IL"/>
        </w:rPr>
        <w:t>אני מתחילה עם תיקון מס' 7.</w:t>
      </w:r>
    </w:p>
    <w:p w:rsidR="00942C9B" w:rsidRDefault="00942C9B" w:rsidP="00DF3D01">
      <w:pPr>
        <w:rPr>
          <w:rtl/>
          <w:lang w:eastAsia="he-IL"/>
        </w:rPr>
      </w:pPr>
      <w:bookmarkStart w:id="520" w:name="_ETM_Q1_2488000"/>
      <w:bookmarkEnd w:id="520"/>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24"/>
        <w:gridCol w:w="5898"/>
        <w:gridCol w:w="20"/>
      </w:tblGrid>
      <w:tr w:rsidR="00942C9B" w:rsidTr="00942C9B">
        <w:trPr>
          <w:cantSplit/>
          <w:trHeight w:val="60"/>
        </w:trPr>
        <w:tc>
          <w:tcPr>
            <w:tcW w:w="1871" w:type="dxa"/>
          </w:tcPr>
          <w:p w:rsidR="00942C9B" w:rsidRDefault="00942C9B">
            <w:pPr>
              <w:pStyle w:val="TableSideHeading"/>
              <w:spacing w:line="240" w:lineRule="auto"/>
              <w:rPr>
                <w:sz w:val="24"/>
                <w:szCs w:val="24"/>
                <w:rtl/>
              </w:rPr>
            </w:pPr>
          </w:p>
        </w:tc>
        <w:tc>
          <w:tcPr>
            <w:tcW w:w="644" w:type="dxa"/>
            <w:gridSpan w:val="2"/>
          </w:tcPr>
          <w:p w:rsidR="00942C9B" w:rsidRDefault="00942C9B">
            <w:pPr>
              <w:pStyle w:val="TableText"/>
              <w:spacing w:line="240" w:lineRule="auto"/>
              <w:rPr>
                <w:sz w:val="24"/>
                <w:szCs w:val="24"/>
                <w:rtl/>
              </w:rPr>
            </w:pPr>
          </w:p>
        </w:tc>
        <w:tc>
          <w:tcPr>
            <w:tcW w:w="7146" w:type="dxa"/>
            <w:gridSpan w:val="4"/>
            <w:hideMark/>
          </w:tcPr>
          <w:p w:rsidR="00942C9B" w:rsidRDefault="00C848FD" w:rsidP="00942C9B">
            <w:pPr>
              <w:pStyle w:val="TableBlock"/>
              <w:spacing w:line="240" w:lineRule="auto"/>
              <w:rPr>
                <w:sz w:val="24"/>
                <w:szCs w:val="24"/>
              </w:rPr>
            </w:pPr>
            <w:r>
              <w:rPr>
                <w:rFonts w:hint="cs"/>
                <w:sz w:val="24"/>
                <w:szCs w:val="24"/>
                <w:rtl/>
              </w:rPr>
              <w:t>"</w:t>
            </w:r>
            <w:r w:rsidR="00942C9B">
              <w:rPr>
                <w:sz w:val="24"/>
                <w:szCs w:val="24"/>
                <w:rtl/>
              </w:rPr>
              <w:t xml:space="preserve">בתוקף סמכותה לפי סעיפים 4, 8, 23, 24, 25 ו- 27 לחוק סמכויות מיוחדות להתמודדות עם נגיף הקורונה החדש (הוראת שעה), </w:t>
            </w:r>
            <w:proofErr w:type="spellStart"/>
            <w:r w:rsidR="00942C9B">
              <w:rPr>
                <w:sz w:val="24"/>
                <w:szCs w:val="24"/>
                <w:rtl/>
              </w:rPr>
              <w:t>התש"ף</w:t>
            </w:r>
            <w:proofErr w:type="spellEnd"/>
            <w:r w:rsidR="00942C9B">
              <w:rPr>
                <w:sz w:val="24"/>
                <w:szCs w:val="24"/>
                <w:rtl/>
              </w:rPr>
              <w:t>–2020 (להלן – החוק), ובאישור ועדת החוקה חוק ומשפט של הכנסת</w:t>
            </w:r>
            <w:r w:rsidR="00942C9B">
              <w:rPr>
                <w:rFonts w:hint="cs"/>
                <w:sz w:val="24"/>
                <w:szCs w:val="24"/>
                <w:rtl/>
              </w:rPr>
              <w:t xml:space="preserve">" </w:t>
            </w:r>
            <w:r w:rsidR="00942C9B">
              <w:rPr>
                <w:sz w:val="24"/>
                <w:szCs w:val="24"/>
                <w:rtl/>
              </w:rPr>
              <w:t>–</w:t>
            </w:r>
            <w:r w:rsidR="00942C9B">
              <w:rPr>
                <w:rFonts w:hint="cs"/>
                <w:sz w:val="24"/>
                <w:szCs w:val="24"/>
                <w:rtl/>
              </w:rPr>
              <w:t xml:space="preserve"> ככל שהיא תאשר</w:t>
            </w:r>
            <w:bookmarkStart w:id="521" w:name="_ETM_Q1_2492000"/>
            <w:bookmarkEnd w:id="521"/>
            <w:r w:rsidR="00942C9B">
              <w:rPr>
                <w:rFonts w:hint="cs"/>
                <w:sz w:val="24"/>
                <w:szCs w:val="24"/>
                <w:rtl/>
              </w:rPr>
              <w:t xml:space="preserve"> </w:t>
            </w:r>
            <w:r w:rsidR="00942C9B">
              <w:rPr>
                <w:sz w:val="24"/>
                <w:szCs w:val="24"/>
                <w:rtl/>
              </w:rPr>
              <w:t>–</w:t>
            </w:r>
            <w:r w:rsidR="00942C9B">
              <w:rPr>
                <w:rFonts w:hint="cs"/>
                <w:sz w:val="24"/>
                <w:szCs w:val="24"/>
                <w:rtl/>
              </w:rPr>
              <w:t xml:space="preserve"> "</w:t>
            </w:r>
            <w:r w:rsidR="00942C9B">
              <w:rPr>
                <w:sz w:val="24"/>
                <w:szCs w:val="24"/>
                <w:rtl/>
              </w:rPr>
              <w:t>מתקינה הממשלה תקנות אלה:</w:t>
            </w:r>
          </w:p>
        </w:tc>
      </w:tr>
      <w:tr w:rsidR="00942C9B" w:rsidTr="00942C9B">
        <w:trPr>
          <w:cantSplit/>
          <w:trHeight w:val="60"/>
        </w:trPr>
        <w:tc>
          <w:tcPr>
            <w:tcW w:w="1871" w:type="dxa"/>
            <w:hideMark/>
          </w:tcPr>
          <w:p w:rsidR="00942C9B" w:rsidRDefault="00942C9B">
            <w:pPr>
              <w:pStyle w:val="TableSideHeading"/>
              <w:spacing w:line="240" w:lineRule="auto"/>
              <w:rPr>
                <w:sz w:val="24"/>
                <w:szCs w:val="24"/>
                <w:rtl/>
              </w:rPr>
            </w:pPr>
            <w:r>
              <w:rPr>
                <w:sz w:val="24"/>
                <w:szCs w:val="24"/>
                <w:rtl/>
              </w:rPr>
              <w:t>תיקון תקנה 4ב</w:t>
            </w:r>
          </w:p>
        </w:tc>
        <w:tc>
          <w:tcPr>
            <w:tcW w:w="644" w:type="dxa"/>
            <w:gridSpan w:val="2"/>
            <w:hideMark/>
          </w:tcPr>
          <w:p w:rsidR="00942C9B" w:rsidRDefault="00942C9B">
            <w:pPr>
              <w:pStyle w:val="TableText"/>
              <w:spacing w:line="240" w:lineRule="auto"/>
              <w:rPr>
                <w:sz w:val="24"/>
                <w:szCs w:val="24"/>
                <w:rtl/>
              </w:rPr>
            </w:pPr>
            <w:r>
              <w:rPr>
                <w:sz w:val="24"/>
                <w:szCs w:val="24"/>
                <w:rtl/>
              </w:rPr>
              <w:t xml:space="preserve">1. </w:t>
            </w:r>
          </w:p>
        </w:tc>
        <w:tc>
          <w:tcPr>
            <w:tcW w:w="7146" w:type="dxa"/>
            <w:gridSpan w:val="4"/>
            <w:hideMark/>
          </w:tcPr>
          <w:p w:rsidR="00942C9B" w:rsidRDefault="00942C9B">
            <w:pPr>
              <w:pStyle w:val="TableBlock"/>
              <w:spacing w:line="240" w:lineRule="auto"/>
              <w:rPr>
                <w:sz w:val="24"/>
                <w:szCs w:val="24"/>
              </w:rPr>
            </w:pPr>
            <w:r>
              <w:rPr>
                <w:sz w:val="24"/>
                <w:szCs w:val="24"/>
                <w:rtl/>
              </w:rPr>
              <w:t>בתקנות סמכויות מיוחדות להתמודדות עם נגיף הקורונה החדש (הוראת שעה)(הגבלת פעילות של מקום ציבורי או עסקי והוראות נוספות), התשפ"א-021</w:t>
            </w:r>
            <w:r>
              <w:rPr>
                <w:sz w:val="24"/>
                <w:szCs w:val="24"/>
                <w:rtl/>
              </w:rPr>
              <w:footnoteReference w:id="1"/>
            </w:r>
            <w:r>
              <w:rPr>
                <w:sz w:val="24"/>
                <w:szCs w:val="24"/>
                <w:rtl/>
              </w:rPr>
              <w:t>, בתקנה 4ב-</w:t>
            </w:r>
          </w:p>
        </w:tc>
      </w:tr>
      <w:tr w:rsidR="00942C9B" w:rsidTr="00942C9B">
        <w:trPr>
          <w:gridAfter w:val="1"/>
          <w:wAfter w:w="20" w:type="dxa"/>
          <w:cantSplit/>
          <w:trHeight w:val="60"/>
        </w:trPr>
        <w:tc>
          <w:tcPr>
            <w:tcW w:w="1871" w:type="dxa"/>
          </w:tcPr>
          <w:p w:rsidR="00942C9B" w:rsidRDefault="00942C9B">
            <w:pPr>
              <w:pStyle w:val="TableSideHeading"/>
              <w:spacing w:line="240" w:lineRule="auto"/>
              <w:rPr>
                <w:sz w:val="24"/>
                <w:szCs w:val="24"/>
                <w:rtl/>
              </w:rPr>
            </w:pPr>
          </w:p>
        </w:tc>
        <w:tc>
          <w:tcPr>
            <w:tcW w:w="624" w:type="dxa"/>
          </w:tcPr>
          <w:p w:rsidR="00942C9B" w:rsidRDefault="00942C9B">
            <w:pPr>
              <w:pStyle w:val="TableText"/>
              <w:spacing w:line="240" w:lineRule="auto"/>
              <w:rPr>
                <w:sz w:val="24"/>
                <w:szCs w:val="24"/>
              </w:rPr>
            </w:pPr>
          </w:p>
        </w:tc>
        <w:tc>
          <w:tcPr>
            <w:tcW w:w="624" w:type="dxa"/>
            <w:gridSpan w:val="2"/>
          </w:tcPr>
          <w:p w:rsidR="00942C9B" w:rsidRDefault="00942C9B">
            <w:pPr>
              <w:pStyle w:val="TableText"/>
              <w:spacing w:line="240" w:lineRule="auto"/>
              <w:rPr>
                <w:sz w:val="24"/>
                <w:szCs w:val="24"/>
              </w:rPr>
            </w:pPr>
          </w:p>
        </w:tc>
        <w:tc>
          <w:tcPr>
            <w:tcW w:w="6522" w:type="dxa"/>
            <w:gridSpan w:val="2"/>
            <w:hideMark/>
          </w:tcPr>
          <w:p w:rsidR="00942C9B" w:rsidRDefault="00942C9B" w:rsidP="00942C9B">
            <w:pPr>
              <w:pStyle w:val="TableBlock"/>
              <w:numPr>
                <w:ilvl w:val="0"/>
                <w:numId w:val="3"/>
              </w:numPr>
              <w:tabs>
                <w:tab w:val="left" w:pos="624"/>
              </w:tabs>
              <w:spacing w:line="240" w:lineRule="auto"/>
              <w:rPr>
                <w:sz w:val="24"/>
                <w:szCs w:val="24"/>
              </w:rPr>
            </w:pPr>
            <w:r>
              <w:rPr>
                <w:sz w:val="24"/>
                <w:szCs w:val="24"/>
                <w:rtl/>
              </w:rPr>
              <w:t xml:space="preserve">בתקנת משנה (א) - </w:t>
            </w:r>
          </w:p>
        </w:tc>
      </w:tr>
      <w:tr w:rsidR="00942C9B" w:rsidTr="00942C9B">
        <w:trPr>
          <w:gridAfter w:val="1"/>
          <w:wAfter w:w="20" w:type="dxa"/>
          <w:cantSplit/>
          <w:trHeight w:val="60"/>
        </w:trPr>
        <w:tc>
          <w:tcPr>
            <w:tcW w:w="1871" w:type="dxa"/>
          </w:tcPr>
          <w:p w:rsidR="00942C9B" w:rsidRDefault="00942C9B">
            <w:pPr>
              <w:pStyle w:val="TableSideHeading"/>
              <w:spacing w:line="240" w:lineRule="auto"/>
              <w:rPr>
                <w:sz w:val="24"/>
                <w:szCs w:val="24"/>
                <w:rtl/>
              </w:rPr>
            </w:pPr>
          </w:p>
        </w:tc>
        <w:tc>
          <w:tcPr>
            <w:tcW w:w="624" w:type="dxa"/>
          </w:tcPr>
          <w:p w:rsidR="00942C9B" w:rsidRDefault="00942C9B">
            <w:pPr>
              <w:pStyle w:val="TableText"/>
              <w:spacing w:line="240" w:lineRule="auto"/>
              <w:rPr>
                <w:sz w:val="24"/>
                <w:szCs w:val="24"/>
              </w:rPr>
            </w:pPr>
          </w:p>
        </w:tc>
        <w:tc>
          <w:tcPr>
            <w:tcW w:w="624" w:type="dxa"/>
            <w:gridSpan w:val="2"/>
          </w:tcPr>
          <w:p w:rsidR="00942C9B" w:rsidRDefault="00942C9B">
            <w:pPr>
              <w:pStyle w:val="TableText"/>
              <w:spacing w:line="240" w:lineRule="auto"/>
              <w:rPr>
                <w:sz w:val="24"/>
                <w:szCs w:val="24"/>
              </w:rPr>
            </w:pPr>
          </w:p>
        </w:tc>
        <w:tc>
          <w:tcPr>
            <w:tcW w:w="624" w:type="dxa"/>
          </w:tcPr>
          <w:p w:rsidR="00942C9B" w:rsidRDefault="00942C9B">
            <w:pPr>
              <w:pStyle w:val="TableText"/>
              <w:spacing w:line="240" w:lineRule="auto"/>
              <w:rPr>
                <w:sz w:val="24"/>
                <w:szCs w:val="24"/>
              </w:rPr>
            </w:pPr>
          </w:p>
        </w:tc>
        <w:tc>
          <w:tcPr>
            <w:tcW w:w="5898" w:type="dxa"/>
            <w:hideMark/>
          </w:tcPr>
          <w:p w:rsidR="00942C9B" w:rsidRDefault="00942C9B" w:rsidP="00942C9B">
            <w:pPr>
              <w:pStyle w:val="TableBlock"/>
              <w:numPr>
                <w:ilvl w:val="0"/>
                <w:numId w:val="4"/>
              </w:numPr>
              <w:tabs>
                <w:tab w:val="left" w:pos="624"/>
              </w:tabs>
              <w:spacing w:line="240" w:lineRule="auto"/>
              <w:rPr>
                <w:sz w:val="24"/>
                <w:szCs w:val="24"/>
              </w:rPr>
            </w:pPr>
            <w:r>
              <w:rPr>
                <w:sz w:val="24"/>
                <w:szCs w:val="24"/>
                <w:rtl/>
              </w:rPr>
              <w:t>ברישה, במקום "במקום ציבורי או עסקי הפועל ב "תו ירוק" כאמור בתקנה 2(א)(1), (2), (3) או (7)" יבוא "במקום ציבורי או עסקי הפועל ב"תו ירוק" כאמור בתקנה 2(א)(1) המצוי במבנה או בשטח פתוח או במקום ציבורי או עסקי הפועל ב"תו ירוק" כאמור בתקנה 2(א)(2), (3) או (7) המצוי</w:t>
            </w:r>
            <w:r>
              <w:rPr>
                <w:rFonts w:hint="cs"/>
                <w:sz w:val="24"/>
                <w:szCs w:val="24"/>
                <w:rtl/>
              </w:rPr>
              <w:t xml:space="preserve"> </w:t>
            </w:r>
            <w:r>
              <w:rPr>
                <w:sz w:val="24"/>
                <w:szCs w:val="24"/>
                <w:rtl/>
              </w:rPr>
              <w:t>במבנה"</w:t>
            </w:r>
            <w:r>
              <w:rPr>
                <w:rFonts w:hint="cs"/>
                <w:sz w:val="24"/>
                <w:szCs w:val="24"/>
                <w:rtl/>
              </w:rPr>
              <w:t xml:space="preserve"> </w:t>
            </w:r>
            <w:r>
              <w:rPr>
                <w:sz w:val="24"/>
                <w:szCs w:val="24"/>
                <w:rtl/>
              </w:rPr>
              <w:t>–</w:t>
            </w:r>
            <w:r>
              <w:rPr>
                <w:rFonts w:hint="cs"/>
                <w:sz w:val="24"/>
                <w:szCs w:val="24"/>
                <w:rtl/>
              </w:rPr>
              <w:t xml:space="preserve"> יש לכם את הנוסח המשולב </w:t>
            </w:r>
            <w:bookmarkStart w:id="522" w:name="_ETM_Q1_2529000"/>
            <w:bookmarkEnd w:id="522"/>
            <w:r>
              <w:rPr>
                <w:rFonts w:hint="cs"/>
                <w:sz w:val="24"/>
                <w:szCs w:val="24"/>
                <w:rtl/>
              </w:rPr>
              <w:t xml:space="preserve">- </w:t>
            </w:r>
            <w:r>
              <w:rPr>
                <w:sz w:val="24"/>
                <w:szCs w:val="24"/>
                <w:rtl/>
              </w:rPr>
              <w:t>ואחרי "או במקום הפתוח לציבור שמתקיימות בו תפילות והפועל ב"תו ירוק" כאמור בתקנה 4א" יבוא " המצוי במבנה";</w:t>
            </w:r>
          </w:p>
        </w:tc>
      </w:tr>
      <w:tr w:rsidR="00942C9B" w:rsidTr="00942C9B">
        <w:trPr>
          <w:gridAfter w:val="1"/>
          <w:wAfter w:w="20" w:type="dxa"/>
          <w:cantSplit/>
          <w:trHeight w:val="60"/>
        </w:trPr>
        <w:tc>
          <w:tcPr>
            <w:tcW w:w="1871" w:type="dxa"/>
          </w:tcPr>
          <w:p w:rsidR="00942C9B" w:rsidRDefault="00942C9B">
            <w:pPr>
              <w:pStyle w:val="TableSideHeading"/>
              <w:spacing w:line="240" w:lineRule="auto"/>
              <w:rPr>
                <w:sz w:val="24"/>
                <w:szCs w:val="24"/>
                <w:rtl/>
              </w:rPr>
            </w:pPr>
          </w:p>
        </w:tc>
        <w:tc>
          <w:tcPr>
            <w:tcW w:w="624" w:type="dxa"/>
          </w:tcPr>
          <w:p w:rsidR="00942C9B" w:rsidRDefault="00942C9B">
            <w:pPr>
              <w:pStyle w:val="TableText"/>
              <w:spacing w:line="240" w:lineRule="auto"/>
              <w:rPr>
                <w:sz w:val="24"/>
                <w:szCs w:val="24"/>
              </w:rPr>
            </w:pPr>
          </w:p>
        </w:tc>
        <w:tc>
          <w:tcPr>
            <w:tcW w:w="624" w:type="dxa"/>
            <w:gridSpan w:val="2"/>
          </w:tcPr>
          <w:p w:rsidR="00942C9B" w:rsidRDefault="00942C9B">
            <w:pPr>
              <w:pStyle w:val="TableText"/>
              <w:spacing w:line="240" w:lineRule="auto"/>
              <w:rPr>
                <w:sz w:val="24"/>
                <w:szCs w:val="24"/>
              </w:rPr>
            </w:pPr>
          </w:p>
        </w:tc>
        <w:tc>
          <w:tcPr>
            <w:tcW w:w="624" w:type="dxa"/>
          </w:tcPr>
          <w:p w:rsidR="00942C9B" w:rsidRDefault="00942C9B">
            <w:pPr>
              <w:pStyle w:val="TableText"/>
              <w:spacing w:line="240" w:lineRule="auto"/>
              <w:rPr>
                <w:sz w:val="24"/>
                <w:szCs w:val="24"/>
              </w:rPr>
            </w:pPr>
          </w:p>
        </w:tc>
        <w:tc>
          <w:tcPr>
            <w:tcW w:w="5898" w:type="dxa"/>
            <w:hideMark/>
          </w:tcPr>
          <w:p w:rsidR="00942C9B" w:rsidRDefault="00942C9B" w:rsidP="00942C9B">
            <w:pPr>
              <w:pStyle w:val="TableBlock"/>
              <w:numPr>
                <w:ilvl w:val="0"/>
                <w:numId w:val="4"/>
              </w:numPr>
              <w:spacing w:line="240" w:lineRule="auto"/>
              <w:rPr>
                <w:sz w:val="24"/>
                <w:szCs w:val="24"/>
              </w:rPr>
            </w:pPr>
            <w:r>
              <w:rPr>
                <w:sz w:val="24"/>
                <w:szCs w:val="24"/>
                <w:rtl/>
              </w:rPr>
              <w:t>במקום פסקה (2) יבוא:</w:t>
            </w:r>
          </w:p>
        </w:tc>
      </w:tr>
      <w:tr w:rsidR="00942C9B" w:rsidTr="00942C9B">
        <w:trPr>
          <w:gridAfter w:val="1"/>
          <w:wAfter w:w="20" w:type="dxa"/>
          <w:cantSplit/>
          <w:trHeight w:val="60"/>
        </w:trPr>
        <w:tc>
          <w:tcPr>
            <w:tcW w:w="1871" w:type="dxa"/>
          </w:tcPr>
          <w:p w:rsidR="00942C9B" w:rsidRDefault="00942C9B">
            <w:pPr>
              <w:pStyle w:val="TableSideHeading"/>
              <w:spacing w:line="240" w:lineRule="auto"/>
              <w:rPr>
                <w:sz w:val="24"/>
                <w:szCs w:val="24"/>
                <w:rtl/>
              </w:rPr>
            </w:pPr>
          </w:p>
        </w:tc>
        <w:tc>
          <w:tcPr>
            <w:tcW w:w="624" w:type="dxa"/>
          </w:tcPr>
          <w:p w:rsidR="00942C9B" w:rsidRDefault="00942C9B">
            <w:pPr>
              <w:pStyle w:val="TableText"/>
              <w:spacing w:line="240" w:lineRule="auto"/>
              <w:rPr>
                <w:sz w:val="24"/>
                <w:szCs w:val="24"/>
              </w:rPr>
            </w:pPr>
          </w:p>
        </w:tc>
        <w:tc>
          <w:tcPr>
            <w:tcW w:w="624" w:type="dxa"/>
            <w:gridSpan w:val="2"/>
          </w:tcPr>
          <w:p w:rsidR="00942C9B" w:rsidRDefault="00942C9B">
            <w:pPr>
              <w:pStyle w:val="TableText"/>
              <w:spacing w:line="240" w:lineRule="auto"/>
              <w:rPr>
                <w:sz w:val="24"/>
                <w:szCs w:val="24"/>
              </w:rPr>
            </w:pPr>
          </w:p>
        </w:tc>
        <w:tc>
          <w:tcPr>
            <w:tcW w:w="624" w:type="dxa"/>
          </w:tcPr>
          <w:p w:rsidR="00942C9B" w:rsidRDefault="00942C9B">
            <w:pPr>
              <w:pStyle w:val="TableText"/>
              <w:spacing w:line="240" w:lineRule="auto"/>
              <w:rPr>
                <w:sz w:val="24"/>
                <w:szCs w:val="24"/>
              </w:rPr>
            </w:pPr>
          </w:p>
        </w:tc>
        <w:tc>
          <w:tcPr>
            <w:tcW w:w="5898" w:type="dxa"/>
            <w:hideMark/>
          </w:tcPr>
          <w:p w:rsidR="00942C9B" w:rsidRDefault="00942C9B">
            <w:pPr>
              <w:pStyle w:val="TableBlock"/>
              <w:tabs>
                <w:tab w:val="clear" w:pos="624"/>
              </w:tabs>
              <w:spacing w:line="240" w:lineRule="auto"/>
              <w:rPr>
                <w:sz w:val="24"/>
                <w:szCs w:val="24"/>
              </w:rPr>
            </w:pPr>
            <w:r>
              <w:rPr>
                <w:sz w:val="24"/>
                <w:szCs w:val="24"/>
                <w:rtl/>
              </w:rPr>
              <w:t>"(2) במקום כאמור בתקנה 2(א)(2), (3) או (7) או בתקנה 4א,  המצוי במבנה – עד 1,000 אנשים.";</w:t>
            </w:r>
          </w:p>
        </w:tc>
      </w:tr>
      <w:tr w:rsidR="00942C9B" w:rsidTr="00942C9B">
        <w:trPr>
          <w:gridAfter w:val="1"/>
          <w:wAfter w:w="20" w:type="dxa"/>
          <w:cantSplit/>
          <w:trHeight w:val="60"/>
        </w:trPr>
        <w:tc>
          <w:tcPr>
            <w:tcW w:w="1871" w:type="dxa"/>
          </w:tcPr>
          <w:p w:rsidR="00942C9B" w:rsidRDefault="00942C9B">
            <w:pPr>
              <w:pStyle w:val="TableSideHeading"/>
              <w:spacing w:line="240" w:lineRule="auto"/>
              <w:rPr>
                <w:sz w:val="24"/>
                <w:szCs w:val="24"/>
                <w:rtl/>
              </w:rPr>
            </w:pPr>
          </w:p>
        </w:tc>
        <w:tc>
          <w:tcPr>
            <w:tcW w:w="624" w:type="dxa"/>
          </w:tcPr>
          <w:p w:rsidR="00942C9B" w:rsidRDefault="00942C9B">
            <w:pPr>
              <w:pStyle w:val="TableText"/>
              <w:spacing w:line="240" w:lineRule="auto"/>
              <w:rPr>
                <w:sz w:val="24"/>
                <w:szCs w:val="24"/>
              </w:rPr>
            </w:pPr>
          </w:p>
        </w:tc>
        <w:tc>
          <w:tcPr>
            <w:tcW w:w="624" w:type="dxa"/>
            <w:gridSpan w:val="2"/>
          </w:tcPr>
          <w:p w:rsidR="00942C9B" w:rsidRDefault="00942C9B">
            <w:pPr>
              <w:pStyle w:val="TableText"/>
              <w:spacing w:line="240" w:lineRule="auto"/>
              <w:rPr>
                <w:sz w:val="24"/>
                <w:szCs w:val="24"/>
              </w:rPr>
            </w:pPr>
          </w:p>
        </w:tc>
        <w:tc>
          <w:tcPr>
            <w:tcW w:w="6522" w:type="dxa"/>
            <w:gridSpan w:val="2"/>
            <w:hideMark/>
          </w:tcPr>
          <w:p w:rsidR="00942C9B" w:rsidRDefault="00942C9B" w:rsidP="00942C9B">
            <w:pPr>
              <w:pStyle w:val="TableBlock"/>
              <w:numPr>
                <w:ilvl w:val="0"/>
                <w:numId w:val="3"/>
              </w:numPr>
              <w:tabs>
                <w:tab w:val="left" w:pos="624"/>
              </w:tabs>
              <w:spacing w:line="240" w:lineRule="auto"/>
              <w:rPr>
                <w:sz w:val="24"/>
                <w:szCs w:val="24"/>
              </w:rPr>
            </w:pPr>
            <w:r>
              <w:rPr>
                <w:sz w:val="24"/>
                <w:szCs w:val="24"/>
                <w:rtl/>
              </w:rPr>
              <w:t xml:space="preserve">בתקנת משנה (ב), הקטע החל במילים "ואם המקום הוא בשטח פתוח ורק בחלקו יש מקומות ישיבה מסומנים" עד סופה - יימחק. </w:t>
            </w:r>
          </w:p>
        </w:tc>
      </w:tr>
      <w:tr w:rsidR="00942C9B" w:rsidTr="00942C9B">
        <w:trPr>
          <w:gridAfter w:val="1"/>
          <w:wAfter w:w="20" w:type="dxa"/>
          <w:cantSplit/>
          <w:trHeight w:val="60"/>
        </w:trPr>
        <w:tc>
          <w:tcPr>
            <w:tcW w:w="1871" w:type="dxa"/>
            <w:hideMark/>
          </w:tcPr>
          <w:p w:rsidR="00942C9B" w:rsidRDefault="00942C9B">
            <w:pPr>
              <w:pStyle w:val="TableSideHeading"/>
              <w:keepLines w:val="0"/>
              <w:spacing w:line="240" w:lineRule="auto"/>
              <w:rPr>
                <w:sz w:val="24"/>
                <w:szCs w:val="24"/>
                <w:rtl/>
              </w:rPr>
            </w:pPr>
            <w:r>
              <w:rPr>
                <w:sz w:val="24"/>
                <w:szCs w:val="24"/>
                <w:rtl/>
              </w:rPr>
              <w:t>תחילה</w:t>
            </w:r>
          </w:p>
        </w:tc>
        <w:tc>
          <w:tcPr>
            <w:tcW w:w="624" w:type="dxa"/>
            <w:hideMark/>
          </w:tcPr>
          <w:p w:rsidR="00942C9B" w:rsidRDefault="00942C9B">
            <w:pPr>
              <w:pStyle w:val="TableText"/>
              <w:keepLines w:val="0"/>
              <w:autoSpaceDE w:val="0"/>
              <w:autoSpaceDN w:val="0"/>
              <w:adjustRightInd w:val="0"/>
              <w:spacing w:line="240" w:lineRule="auto"/>
              <w:ind w:right="57"/>
              <w:textAlignment w:val="center"/>
              <w:rPr>
                <w:sz w:val="24"/>
                <w:szCs w:val="24"/>
              </w:rPr>
            </w:pPr>
            <w:r>
              <w:rPr>
                <w:sz w:val="24"/>
                <w:szCs w:val="24"/>
                <w:rtl/>
              </w:rPr>
              <w:t xml:space="preserve">3. </w:t>
            </w:r>
          </w:p>
        </w:tc>
        <w:tc>
          <w:tcPr>
            <w:tcW w:w="7146" w:type="dxa"/>
            <w:gridSpan w:val="4"/>
            <w:hideMark/>
          </w:tcPr>
          <w:p w:rsidR="00942C9B" w:rsidRDefault="00942C9B">
            <w:pPr>
              <w:pStyle w:val="TableBlock"/>
              <w:keepLines w:val="0"/>
              <w:spacing w:line="240" w:lineRule="auto"/>
              <w:rPr>
                <w:sz w:val="24"/>
                <w:szCs w:val="24"/>
              </w:rPr>
            </w:pPr>
            <w:r>
              <w:rPr>
                <w:sz w:val="24"/>
                <w:szCs w:val="24"/>
                <w:rtl/>
              </w:rPr>
              <w:t xml:space="preserve">תחילתן של תקנות אלה ביום כ"ג בחשוון </w:t>
            </w:r>
            <w:proofErr w:type="spellStart"/>
            <w:r>
              <w:rPr>
                <w:sz w:val="24"/>
                <w:szCs w:val="24"/>
                <w:rtl/>
              </w:rPr>
              <w:t>התשפ"ב</w:t>
            </w:r>
            <w:proofErr w:type="spellEnd"/>
            <w:r>
              <w:rPr>
                <w:sz w:val="24"/>
                <w:szCs w:val="24"/>
                <w:rtl/>
              </w:rPr>
              <w:t xml:space="preserve"> (29 באוקטובר 2021) בשעה 05:00</w:t>
            </w:r>
            <w:r>
              <w:rPr>
                <w:rFonts w:hint="cs"/>
                <w:sz w:val="24"/>
                <w:szCs w:val="24"/>
                <w:rtl/>
              </w:rPr>
              <w:t xml:space="preserve"> בבוקר."</w:t>
            </w:r>
          </w:p>
        </w:tc>
      </w:tr>
    </w:tbl>
    <w:p w:rsidR="00942C9B" w:rsidRDefault="00942C9B" w:rsidP="00942C9B">
      <w:pPr>
        <w:rPr>
          <w:rtl/>
          <w:lang w:eastAsia="he-IL"/>
        </w:rPr>
      </w:pPr>
    </w:p>
    <w:p w:rsidR="00942C9B" w:rsidRDefault="00942C9B" w:rsidP="00D71FDF">
      <w:pPr>
        <w:pStyle w:val="af6"/>
        <w:rPr>
          <w:rtl/>
        </w:rPr>
      </w:pPr>
      <w:bookmarkStart w:id="523" w:name="ET_yor_6156_109"/>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942C9B">
        <w:rPr>
          <w:rStyle w:val="TagStyle"/>
          <w:rtl/>
        </w:rPr>
        <w:t xml:space="preserve"> </w:t>
      </w:r>
      <w:r>
        <w:rPr>
          <w:rtl/>
        </w:rPr>
        <w:t>היו"ר גלעד קריב:</w:t>
      </w:r>
      <w:r w:rsidRPr="00942C9B">
        <w:rPr>
          <w:rStyle w:val="TagStyle"/>
          <w:rtl/>
        </w:rPr>
        <w:t xml:space="preserve"> </w:t>
      </w:r>
      <w:r w:rsidRPr="00D71FDF">
        <w:rPr>
          <w:rStyle w:val="TagStyle"/>
          <w:rtl/>
        </w:rPr>
        <w:t>&lt;&lt; יור &gt;&gt;</w:t>
      </w:r>
      <w:r>
        <w:rPr>
          <w:rtl/>
        </w:rPr>
        <w:t xml:space="preserve">   </w:t>
      </w:r>
      <w:bookmarkEnd w:id="523"/>
    </w:p>
    <w:p w:rsidR="00942C9B" w:rsidRDefault="00942C9B" w:rsidP="00942C9B">
      <w:pPr>
        <w:pStyle w:val="KeepWithNext"/>
        <w:rPr>
          <w:rtl/>
          <w:lang w:eastAsia="he-IL"/>
        </w:rPr>
      </w:pPr>
    </w:p>
    <w:p w:rsidR="00942C9B" w:rsidRDefault="00942C9B" w:rsidP="00942C9B">
      <w:pPr>
        <w:rPr>
          <w:rtl/>
          <w:lang w:eastAsia="he-IL"/>
        </w:rPr>
      </w:pPr>
      <w:r>
        <w:rPr>
          <w:rFonts w:hint="cs"/>
          <w:rtl/>
          <w:lang w:eastAsia="he-IL"/>
        </w:rPr>
        <w:t xml:space="preserve">בסדר גמור. אנחנו מצביעים </w:t>
      </w:r>
      <w:bookmarkStart w:id="524" w:name="_ETM_Q1_2571000"/>
      <w:bookmarkEnd w:id="524"/>
      <w:r>
        <w:rPr>
          <w:rFonts w:hint="cs"/>
          <w:rtl/>
          <w:lang w:eastAsia="he-IL"/>
        </w:rPr>
        <w:t xml:space="preserve">על תיקון מס' 7. כזכור, עוסק רק בהסרת הגבלת מספר </w:t>
      </w:r>
      <w:bookmarkStart w:id="525" w:name="_ETM_Q1_2572000"/>
      <w:bookmarkEnd w:id="525"/>
      <w:r>
        <w:rPr>
          <w:rFonts w:hint="cs"/>
          <w:rtl/>
          <w:lang w:eastAsia="he-IL"/>
        </w:rPr>
        <w:t xml:space="preserve">המתקהלים בשטח פתוח בתו ירוק, מוריד את מגבלת ה-5,000, </w:t>
      </w:r>
      <w:bookmarkStart w:id="526" w:name="_ETM_Q1_2581000"/>
      <w:bookmarkEnd w:id="526"/>
      <w:r>
        <w:rPr>
          <w:rFonts w:hint="cs"/>
          <w:rtl/>
          <w:lang w:eastAsia="he-IL"/>
        </w:rPr>
        <w:t xml:space="preserve">וכרגע מותיר אותנו עם מגבלה על התכנסות בתו ירוק רק </w:t>
      </w:r>
      <w:bookmarkStart w:id="527" w:name="_ETM_Q1_2583000"/>
      <w:bookmarkEnd w:id="527"/>
      <w:r>
        <w:rPr>
          <w:rFonts w:hint="cs"/>
          <w:rtl/>
          <w:lang w:eastAsia="he-IL"/>
        </w:rPr>
        <w:t>במבנה סגור של 1,000 איש. מי בעד אישור התקנות?</w:t>
      </w:r>
      <w:r>
        <w:rPr>
          <w:rFonts w:hint="cs"/>
          <w:lang w:eastAsia="he-IL"/>
        </w:rPr>
        <w:t xml:space="preserve"> </w:t>
      </w:r>
      <w:bookmarkStart w:id="528" w:name="_ETM_Q1_2587000"/>
      <w:bookmarkEnd w:id="528"/>
      <w:r>
        <w:rPr>
          <w:rFonts w:hint="cs"/>
          <w:rtl/>
          <w:lang w:eastAsia="he-IL"/>
        </w:rPr>
        <w:t xml:space="preserve"> מי נגד? </w:t>
      </w:r>
    </w:p>
    <w:p w:rsidR="00942C9B" w:rsidRDefault="00942C9B" w:rsidP="00942C9B">
      <w:pPr>
        <w:pStyle w:val="af1"/>
        <w:keepNext/>
        <w:rPr>
          <w:rtl/>
          <w:lang w:eastAsia="he-IL"/>
        </w:rPr>
      </w:pPr>
      <w:r>
        <w:rPr>
          <w:rFonts w:hint="eastAsia"/>
          <w:rtl/>
          <w:lang w:eastAsia="he-IL"/>
        </w:rPr>
        <w:t>הצבעה</w:t>
      </w:r>
    </w:p>
    <w:p w:rsidR="00942C9B" w:rsidRDefault="00942C9B" w:rsidP="00942C9B">
      <w:pPr>
        <w:pStyle w:val="af2"/>
        <w:rPr>
          <w:rtl/>
          <w:lang w:eastAsia="he-IL"/>
        </w:rPr>
      </w:pPr>
    </w:p>
    <w:p w:rsidR="00942C9B" w:rsidRDefault="00942C9B" w:rsidP="00942C9B">
      <w:pPr>
        <w:pStyle w:val="af2"/>
        <w:rPr>
          <w:rtl/>
          <w:lang w:eastAsia="he-IL"/>
        </w:rPr>
      </w:pPr>
      <w:r>
        <w:rPr>
          <w:rFonts w:hint="cs"/>
          <w:rtl/>
          <w:lang w:eastAsia="he-IL"/>
        </w:rPr>
        <w:t xml:space="preserve">אושר. </w:t>
      </w:r>
    </w:p>
    <w:p w:rsidR="00942C9B" w:rsidRDefault="00942C9B" w:rsidP="00942C9B">
      <w:pPr>
        <w:rPr>
          <w:rtl/>
          <w:lang w:eastAsia="he-IL"/>
        </w:rPr>
      </w:pPr>
    </w:p>
    <w:p w:rsidR="00942C9B" w:rsidRDefault="00942C9B" w:rsidP="00D71FDF">
      <w:pPr>
        <w:pStyle w:val="af6"/>
        <w:rPr>
          <w:rtl/>
        </w:rPr>
      </w:pPr>
      <w:bookmarkStart w:id="529" w:name="ET_yor_6156_111"/>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942C9B">
        <w:rPr>
          <w:rStyle w:val="TagStyle"/>
          <w:rtl/>
        </w:rPr>
        <w:t xml:space="preserve"> </w:t>
      </w:r>
      <w:r>
        <w:rPr>
          <w:rtl/>
        </w:rPr>
        <w:t>היו"ר גלעד קריב:</w:t>
      </w:r>
      <w:r w:rsidRPr="00942C9B">
        <w:rPr>
          <w:rStyle w:val="TagStyle"/>
          <w:rtl/>
        </w:rPr>
        <w:t xml:space="preserve"> </w:t>
      </w:r>
      <w:r w:rsidRPr="00D71FDF">
        <w:rPr>
          <w:rStyle w:val="TagStyle"/>
          <w:rtl/>
        </w:rPr>
        <w:t>&lt;&lt; יור &gt;&gt;</w:t>
      </w:r>
      <w:r>
        <w:rPr>
          <w:rtl/>
        </w:rPr>
        <w:t xml:space="preserve">   </w:t>
      </w:r>
      <w:bookmarkEnd w:id="529"/>
    </w:p>
    <w:p w:rsidR="00942C9B" w:rsidRDefault="00942C9B" w:rsidP="00942C9B">
      <w:pPr>
        <w:pStyle w:val="KeepWithNext"/>
        <w:rPr>
          <w:rtl/>
          <w:lang w:eastAsia="he-IL"/>
        </w:rPr>
      </w:pPr>
    </w:p>
    <w:p w:rsidR="00942C9B" w:rsidRDefault="00942C9B" w:rsidP="00942C9B">
      <w:pPr>
        <w:rPr>
          <w:rtl/>
          <w:lang w:eastAsia="he-IL"/>
        </w:rPr>
      </w:pPr>
      <w:r>
        <w:rPr>
          <w:rFonts w:hint="cs"/>
          <w:rtl/>
          <w:lang w:eastAsia="he-IL"/>
        </w:rPr>
        <w:t xml:space="preserve">אושר פה אחד. תיקון מס' </w:t>
      </w:r>
      <w:bookmarkStart w:id="530" w:name="_ETM_Q1_2595000"/>
      <w:bookmarkEnd w:id="530"/>
      <w:r>
        <w:rPr>
          <w:rFonts w:hint="cs"/>
          <w:rtl/>
          <w:lang w:eastAsia="he-IL"/>
        </w:rPr>
        <w:t>8.</w:t>
      </w:r>
    </w:p>
    <w:p w:rsidR="00942C9B" w:rsidRDefault="00942C9B" w:rsidP="00942C9B">
      <w:pPr>
        <w:rPr>
          <w:rtl/>
          <w:lang w:eastAsia="he-IL"/>
        </w:rPr>
      </w:pPr>
    </w:p>
    <w:p w:rsidR="00942C9B" w:rsidRDefault="00942C9B" w:rsidP="00D71FDF">
      <w:pPr>
        <w:pStyle w:val="a4"/>
        <w:rPr>
          <w:rtl/>
        </w:rPr>
      </w:pPr>
      <w:bookmarkStart w:id="531" w:name="ET_speaker_אפרת_חקאק_112"/>
      <w:r w:rsidRPr="00D71FDF">
        <w:rPr>
          <w:rStyle w:val="TagStyle"/>
          <w:rtl/>
        </w:rPr>
        <w:t xml:space="preserve"> &lt;&lt; דובר &gt;&gt;</w:t>
      </w:r>
      <w:r w:rsidRPr="00942C9B">
        <w:rPr>
          <w:rStyle w:val="TagStyle"/>
          <w:rtl/>
        </w:rPr>
        <w:t xml:space="preserve"> </w:t>
      </w:r>
      <w:r>
        <w:rPr>
          <w:rtl/>
        </w:rPr>
        <w:t xml:space="preserve">אפרת </w:t>
      </w:r>
      <w:proofErr w:type="spellStart"/>
      <w:r>
        <w:rPr>
          <w:rtl/>
        </w:rPr>
        <w:t>חקאק</w:t>
      </w:r>
      <w:proofErr w:type="spellEnd"/>
      <w:r>
        <w:rPr>
          <w:rtl/>
        </w:rPr>
        <w:t>:</w:t>
      </w:r>
      <w:r w:rsidRPr="00942C9B">
        <w:rPr>
          <w:rStyle w:val="TagStyle"/>
          <w:rtl/>
        </w:rPr>
        <w:t xml:space="preserve"> </w:t>
      </w:r>
      <w:r w:rsidRPr="00D71FDF">
        <w:rPr>
          <w:rStyle w:val="TagStyle"/>
          <w:rtl/>
        </w:rPr>
        <w:t>&lt;&lt; דובר &gt;&gt;</w:t>
      </w:r>
      <w:r>
        <w:rPr>
          <w:rtl/>
        </w:rPr>
        <w:t xml:space="preserve">   </w:t>
      </w:r>
      <w:bookmarkEnd w:id="531"/>
    </w:p>
    <w:p w:rsidR="00942C9B" w:rsidRDefault="00942C9B" w:rsidP="00942C9B">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7126"/>
        <w:gridCol w:w="20"/>
      </w:tblGrid>
      <w:tr w:rsidR="00141F97" w:rsidTr="00C43725">
        <w:trPr>
          <w:cantSplit/>
          <w:trHeight w:val="60"/>
        </w:trPr>
        <w:tc>
          <w:tcPr>
            <w:tcW w:w="1871" w:type="dxa"/>
          </w:tcPr>
          <w:p w:rsidR="00141F97" w:rsidRDefault="00141F97">
            <w:pPr>
              <w:pStyle w:val="TableSideHeading"/>
              <w:spacing w:line="240" w:lineRule="auto"/>
              <w:rPr>
                <w:rFonts w:ascii="David" w:hAnsi="David"/>
                <w:sz w:val="24"/>
                <w:szCs w:val="24"/>
                <w:rtl/>
              </w:rPr>
            </w:pPr>
          </w:p>
        </w:tc>
        <w:tc>
          <w:tcPr>
            <w:tcW w:w="644" w:type="dxa"/>
            <w:gridSpan w:val="2"/>
          </w:tcPr>
          <w:p w:rsidR="00141F97" w:rsidRDefault="00141F97">
            <w:pPr>
              <w:pStyle w:val="TableText"/>
              <w:spacing w:line="240" w:lineRule="auto"/>
              <w:rPr>
                <w:rFonts w:ascii="David" w:hAnsi="David"/>
                <w:sz w:val="24"/>
                <w:szCs w:val="24"/>
                <w:rtl/>
              </w:rPr>
            </w:pPr>
          </w:p>
        </w:tc>
        <w:tc>
          <w:tcPr>
            <w:tcW w:w="7146" w:type="dxa"/>
            <w:gridSpan w:val="2"/>
            <w:hideMark/>
          </w:tcPr>
          <w:p w:rsidR="00141F97" w:rsidRDefault="00C848FD" w:rsidP="00C848FD">
            <w:pPr>
              <w:pStyle w:val="TableBlock"/>
              <w:spacing w:line="240" w:lineRule="auto"/>
              <w:rPr>
                <w:rFonts w:ascii="David" w:hAnsi="David"/>
                <w:sz w:val="24"/>
                <w:szCs w:val="24"/>
              </w:rPr>
            </w:pPr>
            <w:r>
              <w:rPr>
                <w:rFonts w:ascii="David" w:hAnsi="David" w:hint="cs"/>
                <w:sz w:val="24"/>
                <w:szCs w:val="24"/>
                <w:rtl/>
              </w:rPr>
              <w:t>"</w:t>
            </w:r>
            <w:r w:rsidR="00141F97">
              <w:rPr>
                <w:rFonts w:ascii="David" w:hAnsi="David"/>
                <w:sz w:val="24"/>
                <w:szCs w:val="24"/>
                <w:rtl/>
              </w:rPr>
              <w:t xml:space="preserve">בתוקף סמכותה לפי סעיפים 4, 6, 7, 8, 12, 23, 24, 25 ו- 27 לחוק סמכויות מיוחדות להתמודדות עם נגיף הקורונה החדש (הוראת שעה), </w:t>
            </w:r>
            <w:proofErr w:type="spellStart"/>
            <w:r w:rsidR="00141F97">
              <w:rPr>
                <w:rFonts w:ascii="David" w:hAnsi="David"/>
                <w:sz w:val="24"/>
                <w:szCs w:val="24"/>
                <w:rtl/>
              </w:rPr>
              <w:t>התש"ף</w:t>
            </w:r>
            <w:proofErr w:type="spellEnd"/>
            <w:r w:rsidR="00141F97">
              <w:rPr>
                <w:rFonts w:ascii="David" w:hAnsi="David"/>
                <w:sz w:val="24"/>
                <w:szCs w:val="24"/>
                <w:rtl/>
              </w:rPr>
              <w:t>–2020 (להלן – החוק), ובאישור ועדת החוקה חוק ומשפט של הכנסת</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ככל שהיא תאשר </w:t>
            </w:r>
            <w:r>
              <w:rPr>
                <w:rFonts w:ascii="David" w:hAnsi="David"/>
                <w:sz w:val="24"/>
                <w:szCs w:val="24"/>
                <w:rtl/>
              </w:rPr>
              <w:t>–</w:t>
            </w:r>
            <w:r>
              <w:rPr>
                <w:rFonts w:ascii="David" w:hAnsi="David" w:hint="cs"/>
                <w:sz w:val="24"/>
                <w:szCs w:val="24"/>
                <w:rtl/>
              </w:rPr>
              <w:t>"</w:t>
            </w:r>
            <w:r w:rsidR="00141F97">
              <w:rPr>
                <w:rFonts w:ascii="David" w:hAnsi="David"/>
                <w:sz w:val="24"/>
                <w:szCs w:val="24"/>
                <w:rtl/>
              </w:rPr>
              <w:t>מתקינה הממשלה תקנות אלה:</w:t>
            </w:r>
          </w:p>
        </w:tc>
      </w:tr>
      <w:tr w:rsidR="00141F97" w:rsidTr="00C43725">
        <w:trPr>
          <w:gridAfter w:val="1"/>
          <w:wAfter w:w="20" w:type="dxa"/>
          <w:cantSplit/>
          <w:trHeight w:val="60"/>
        </w:trPr>
        <w:tc>
          <w:tcPr>
            <w:tcW w:w="1871" w:type="dxa"/>
            <w:hideMark/>
          </w:tcPr>
          <w:p w:rsidR="00141F97" w:rsidRDefault="00141F97">
            <w:pPr>
              <w:pStyle w:val="TableSideHeading"/>
              <w:keepLines w:val="0"/>
              <w:spacing w:line="240" w:lineRule="auto"/>
              <w:rPr>
                <w:rFonts w:ascii="David" w:hAnsi="David"/>
                <w:sz w:val="24"/>
                <w:szCs w:val="24"/>
                <w:rtl/>
              </w:rPr>
            </w:pPr>
            <w:r>
              <w:rPr>
                <w:rFonts w:ascii="David" w:hAnsi="David"/>
                <w:sz w:val="24"/>
                <w:szCs w:val="24"/>
                <w:rtl/>
              </w:rPr>
              <w:t>תיקון תקנה 15</w:t>
            </w:r>
          </w:p>
        </w:tc>
        <w:tc>
          <w:tcPr>
            <w:tcW w:w="624" w:type="dxa"/>
          </w:tcPr>
          <w:p w:rsidR="00141F97" w:rsidRDefault="00141F97" w:rsidP="00141F97">
            <w:pPr>
              <w:pStyle w:val="TableText"/>
              <w:keepLines w:val="0"/>
              <w:numPr>
                <w:ilvl w:val="0"/>
                <w:numId w:val="5"/>
              </w:numPr>
              <w:autoSpaceDE w:val="0"/>
              <w:autoSpaceDN w:val="0"/>
              <w:adjustRightInd w:val="0"/>
              <w:spacing w:line="240" w:lineRule="auto"/>
              <w:ind w:right="57"/>
              <w:textAlignment w:val="center"/>
              <w:rPr>
                <w:rFonts w:ascii="David" w:hAnsi="David"/>
                <w:sz w:val="24"/>
                <w:szCs w:val="24"/>
              </w:rPr>
            </w:pPr>
          </w:p>
        </w:tc>
        <w:tc>
          <w:tcPr>
            <w:tcW w:w="7146" w:type="dxa"/>
            <w:gridSpan w:val="2"/>
            <w:hideMark/>
          </w:tcPr>
          <w:p w:rsidR="00141F97" w:rsidRDefault="00141F97" w:rsidP="00C848FD">
            <w:pPr>
              <w:pStyle w:val="TableBlock"/>
              <w:keepLines w:val="0"/>
              <w:spacing w:line="240" w:lineRule="auto"/>
              <w:rPr>
                <w:rFonts w:ascii="David" w:hAnsi="David"/>
                <w:sz w:val="24"/>
                <w:szCs w:val="24"/>
              </w:rPr>
            </w:pPr>
            <w:r>
              <w:rPr>
                <w:rFonts w:ascii="David" w:hAnsi="David"/>
                <w:sz w:val="24"/>
                <w:szCs w:val="24"/>
                <w:rtl/>
              </w:rPr>
              <w:t>בתקנות סמכויות מיוחדות להתמודדות עם נגיף הקורונה החדש (הוראת שעה)(הגבלת פעילות של מקום ציבורי או עסקי והוראות נוספות), התשפ"א-021</w:t>
            </w:r>
            <w:r>
              <w:rPr>
                <w:rFonts w:ascii="David" w:hAnsi="David"/>
                <w:sz w:val="24"/>
                <w:szCs w:val="24"/>
                <w:rtl/>
              </w:rPr>
              <w:footnoteReference w:id="2"/>
            </w:r>
            <w:r>
              <w:rPr>
                <w:rFonts w:ascii="David" w:hAnsi="David"/>
                <w:sz w:val="24"/>
                <w:szCs w:val="24"/>
                <w:rtl/>
              </w:rPr>
              <w:t xml:space="preserve">, בתקנה 15, במקום "כ"ט בחשוון </w:t>
            </w:r>
            <w:proofErr w:type="spellStart"/>
            <w:r>
              <w:rPr>
                <w:rFonts w:ascii="David" w:hAnsi="David"/>
                <w:sz w:val="24"/>
                <w:szCs w:val="24"/>
                <w:rtl/>
              </w:rPr>
              <w:t>התשפ"ב</w:t>
            </w:r>
            <w:proofErr w:type="spellEnd"/>
            <w:r>
              <w:rPr>
                <w:rFonts w:ascii="David" w:hAnsi="David"/>
                <w:sz w:val="24"/>
                <w:szCs w:val="24"/>
                <w:rtl/>
              </w:rPr>
              <w:t xml:space="preserve"> (4 בנובמבר 2021)" יבוא "ז' בכסלו (11 בנובמבר 2021)".</w:t>
            </w:r>
            <w:r w:rsidR="00C848FD">
              <w:rPr>
                <w:rFonts w:ascii="David" w:hAnsi="David" w:hint="cs"/>
                <w:sz w:val="24"/>
                <w:szCs w:val="24"/>
                <w:rtl/>
              </w:rPr>
              <w:t>"</w:t>
            </w:r>
          </w:p>
        </w:tc>
      </w:tr>
    </w:tbl>
    <w:p w:rsidR="00942C9B" w:rsidRDefault="00942C9B" w:rsidP="00942C9B">
      <w:pPr>
        <w:rPr>
          <w:rtl/>
          <w:lang w:eastAsia="he-IL"/>
        </w:rPr>
      </w:pPr>
    </w:p>
    <w:p w:rsidR="00C848FD" w:rsidRDefault="00C848FD" w:rsidP="00942C9B">
      <w:pPr>
        <w:rPr>
          <w:rtl/>
          <w:lang w:eastAsia="he-IL"/>
        </w:rPr>
      </w:pPr>
      <w:r>
        <w:rPr>
          <w:rFonts w:hint="cs"/>
          <w:rtl/>
          <w:lang w:eastAsia="he-IL"/>
        </w:rPr>
        <w:t xml:space="preserve">חסרה פה השנה העברית: </w:t>
      </w:r>
      <w:bookmarkStart w:id="532" w:name="_ETM_Q1_2628000"/>
      <w:bookmarkEnd w:id="532"/>
      <w:r>
        <w:rPr>
          <w:rFonts w:hint="cs"/>
          <w:rtl/>
          <w:lang w:eastAsia="he-IL"/>
        </w:rPr>
        <w:t xml:space="preserve">11 בנובמבר 21'. </w:t>
      </w:r>
    </w:p>
    <w:p w:rsidR="00C848FD" w:rsidRDefault="00C848FD" w:rsidP="00942C9B">
      <w:pPr>
        <w:rPr>
          <w:rtl/>
          <w:lang w:eastAsia="he-IL"/>
        </w:rPr>
      </w:pPr>
    </w:p>
    <w:p w:rsidR="00C848FD" w:rsidRDefault="00C848FD" w:rsidP="00D71FDF">
      <w:pPr>
        <w:pStyle w:val="af6"/>
        <w:rPr>
          <w:rtl/>
        </w:rPr>
      </w:pPr>
      <w:bookmarkStart w:id="533" w:name="ET_yor_6156_113"/>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C848FD">
        <w:rPr>
          <w:rStyle w:val="TagStyle"/>
          <w:rtl/>
        </w:rPr>
        <w:t xml:space="preserve"> </w:t>
      </w:r>
      <w:r>
        <w:rPr>
          <w:rtl/>
        </w:rPr>
        <w:t>היו"ר גלעד קריב:</w:t>
      </w:r>
      <w:r w:rsidRPr="00C848FD">
        <w:rPr>
          <w:rStyle w:val="TagStyle"/>
          <w:rtl/>
        </w:rPr>
        <w:t xml:space="preserve"> </w:t>
      </w:r>
      <w:r w:rsidRPr="00D71FDF">
        <w:rPr>
          <w:rStyle w:val="TagStyle"/>
          <w:rtl/>
        </w:rPr>
        <w:t>&lt;&lt; יור &gt;&gt;</w:t>
      </w:r>
      <w:r>
        <w:rPr>
          <w:rtl/>
        </w:rPr>
        <w:t xml:space="preserve">   </w:t>
      </w:r>
      <w:bookmarkEnd w:id="533"/>
    </w:p>
    <w:p w:rsidR="00C848FD" w:rsidRDefault="00C848FD" w:rsidP="00C848FD">
      <w:pPr>
        <w:pStyle w:val="KeepWithNext"/>
        <w:rPr>
          <w:rtl/>
          <w:lang w:eastAsia="he-IL"/>
        </w:rPr>
      </w:pPr>
    </w:p>
    <w:p w:rsidR="00C848FD" w:rsidRDefault="00C848FD" w:rsidP="00C848FD">
      <w:pPr>
        <w:rPr>
          <w:rtl/>
          <w:lang w:eastAsia="he-IL"/>
        </w:rPr>
      </w:pPr>
      <w:r>
        <w:rPr>
          <w:rFonts w:hint="cs"/>
          <w:rtl/>
          <w:lang w:eastAsia="he-IL"/>
        </w:rPr>
        <w:t xml:space="preserve">מי בעד אישור תיקון </w:t>
      </w:r>
      <w:bookmarkStart w:id="534" w:name="_ETM_Q1_2631000"/>
      <w:bookmarkEnd w:id="534"/>
      <w:r>
        <w:rPr>
          <w:rFonts w:hint="cs"/>
          <w:rtl/>
          <w:lang w:eastAsia="he-IL"/>
        </w:rPr>
        <w:t xml:space="preserve">מס' 8? מי נגד? </w:t>
      </w:r>
    </w:p>
    <w:p w:rsidR="00C848FD" w:rsidRDefault="00C848FD" w:rsidP="00C848FD">
      <w:pPr>
        <w:rPr>
          <w:rtl/>
          <w:lang w:eastAsia="he-IL"/>
        </w:rPr>
      </w:pPr>
    </w:p>
    <w:p w:rsidR="00C848FD" w:rsidRDefault="00C848FD" w:rsidP="00C848FD">
      <w:pPr>
        <w:pStyle w:val="af1"/>
        <w:keepNext/>
        <w:rPr>
          <w:rtl/>
          <w:lang w:eastAsia="he-IL"/>
        </w:rPr>
      </w:pPr>
      <w:r>
        <w:rPr>
          <w:rFonts w:hint="eastAsia"/>
          <w:rtl/>
          <w:lang w:eastAsia="he-IL"/>
        </w:rPr>
        <w:t>הצבעה</w:t>
      </w:r>
    </w:p>
    <w:p w:rsidR="00C848FD" w:rsidRDefault="00C848FD" w:rsidP="00C848FD">
      <w:pPr>
        <w:pStyle w:val="--"/>
        <w:keepNext/>
        <w:rPr>
          <w:rtl/>
          <w:lang w:eastAsia="he-IL"/>
        </w:rPr>
      </w:pPr>
    </w:p>
    <w:p w:rsidR="00C848FD" w:rsidRDefault="00C848FD" w:rsidP="00C848FD">
      <w:pPr>
        <w:pStyle w:val="af2"/>
        <w:rPr>
          <w:rtl/>
          <w:lang w:eastAsia="he-IL"/>
        </w:rPr>
      </w:pPr>
      <w:r>
        <w:rPr>
          <w:rFonts w:hint="cs"/>
          <w:rtl/>
          <w:lang w:eastAsia="he-IL"/>
        </w:rPr>
        <w:t>אושר.</w:t>
      </w:r>
    </w:p>
    <w:p w:rsidR="00C848FD" w:rsidRDefault="00C848FD" w:rsidP="00C848FD">
      <w:pPr>
        <w:rPr>
          <w:rtl/>
          <w:lang w:eastAsia="he-IL"/>
        </w:rPr>
      </w:pPr>
    </w:p>
    <w:p w:rsidR="00C848FD" w:rsidRDefault="00C848FD" w:rsidP="00D71FDF">
      <w:pPr>
        <w:pStyle w:val="af6"/>
        <w:rPr>
          <w:rtl/>
        </w:rPr>
      </w:pPr>
      <w:bookmarkStart w:id="535" w:name="ET_yor_6156_114"/>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C848FD">
        <w:rPr>
          <w:rStyle w:val="TagStyle"/>
          <w:rtl/>
        </w:rPr>
        <w:t xml:space="preserve"> </w:t>
      </w:r>
      <w:r>
        <w:rPr>
          <w:rtl/>
        </w:rPr>
        <w:t>היו"ר גלעד קריב:</w:t>
      </w:r>
      <w:r w:rsidRPr="00C848FD">
        <w:rPr>
          <w:rStyle w:val="TagStyle"/>
          <w:rtl/>
        </w:rPr>
        <w:t xml:space="preserve"> </w:t>
      </w:r>
      <w:r w:rsidRPr="00D71FDF">
        <w:rPr>
          <w:rStyle w:val="TagStyle"/>
          <w:rtl/>
        </w:rPr>
        <w:t>&lt;&lt; יור &gt;&gt;</w:t>
      </w:r>
      <w:r>
        <w:rPr>
          <w:rtl/>
        </w:rPr>
        <w:t xml:space="preserve">   </w:t>
      </w:r>
      <w:bookmarkEnd w:id="535"/>
    </w:p>
    <w:p w:rsidR="00C848FD" w:rsidRDefault="00C848FD" w:rsidP="00C848FD">
      <w:pPr>
        <w:pStyle w:val="KeepWithNext"/>
        <w:rPr>
          <w:rtl/>
          <w:lang w:eastAsia="he-IL"/>
        </w:rPr>
      </w:pPr>
    </w:p>
    <w:p w:rsidR="00C848FD" w:rsidRDefault="00C848FD" w:rsidP="00C848FD">
      <w:pPr>
        <w:rPr>
          <w:rtl/>
          <w:lang w:eastAsia="he-IL"/>
        </w:rPr>
      </w:pPr>
      <w:bookmarkStart w:id="536" w:name="_ETM_Q1_2632000"/>
      <w:bookmarkEnd w:id="536"/>
      <w:r>
        <w:rPr>
          <w:rFonts w:hint="cs"/>
          <w:rtl/>
          <w:lang w:eastAsia="he-IL"/>
        </w:rPr>
        <w:t xml:space="preserve">אושר פה אחד. אנחנו בהמשך היום </w:t>
      </w:r>
      <w:bookmarkStart w:id="537" w:name="_ETM_Q1_2640000"/>
      <w:bookmarkEnd w:id="537"/>
      <w:r>
        <w:rPr>
          <w:rFonts w:hint="cs"/>
          <w:rtl/>
          <w:lang w:eastAsia="he-IL"/>
        </w:rPr>
        <w:t xml:space="preserve">נודיע לכם על כוונתנו בעניין תקנות התיירות. אנחנו נמצאים במצב </w:t>
      </w:r>
      <w:bookmarkStart w:id="538" w:name="_ETM_Q1_2646000"/>
      <w:bookmarkEnd w:id="538"/>
      <w:r>
        <w:rPr>
          <w:rFonts w:hint="cs"/>
          <w:rtl/>
          <w:lang w:eastAsia="he-IL"/>
        </w:rPr>
        <w:t xml:space="preserve">שאם אנחנו לא נכנס דיון בנושא, התקנות תיכנסנה לתוקף היום </w:t>
      </w:r>
      <w:bookmarkStart w:id="539" w:name="_ETM_Q1_2653000"/>
      <w:bookmarkEnd w:id="539"/>
      <w:r>
        <w:rPr>
          <w:rFonts w:hint="cs"/>
          <w:rtl/>
          <w:lang w:eastAsia="he-IL"/>
        </w:rPr>
        <w:t xml:space="preserve">בחצות. </w:t>
      </w:r>
    </w:p>
    <w:p w:rsidR="00C848FD" w:rsidRDefault="00C848FD" w:rsidP="00C848FD">
      <w:pPr>
        <w:rPr>
          <w:rtl/>
          <w:lang w:eastAsia="he-IL"/>
        </w:rPr>
      </w:pPr>
    </w:p>
    <w:p w:rsidR="00C848FD" w:rsidRDefault="00C848FD" w:rsidP="00D71FDF">
      <w:pPr>
        <w:pStyle w:val="a4"/>
        <w:rPr>
          <w:rtl/>
        </w:rPr>
      </w:pPr>
      <w:bookmarkStart w:id="540" w:name="ET_speaker_6255_115"/>
      <w:r w:rsidRPr="00D71FDF">
        <w:rPr>
          <w:rStyle w:val="TagStyle"/>
          <w:rtl/>
        </w:rPr>
        <w:t xml:space="preserve"> &lt;&lt; דובר &gt;&gt;</w:t>
      </w:r>
      <w:r w:rsidRPr="00C848FD">
        <w:rPr>
          <w:rStyle w:val="TagStyle"/>
          <w:rtl/>
        </w:rPr>
        <w:t xml:space="preserve"> </w:t>
      </w:r>
      <w:r>
        <w:rPr>
          <w:rtl/>
        </w:rPr>
        <w:t>סימון דוידסון (יש עתיד):</w:t>
      </w:r>
      <w:r w:rsidRPr="00C848FD">
        <w:rPr>
          <w:rStyle w:val="TagStyle"/>
          <w:rtl/>
        </w:rPr>
        <w:t xml:space="preserve"> </w:t>
      </w:r>
      <w:r w:rsidRPr="00D71FDF">
        <w:rPr>
          <w:rStyle w:val="TagStyle"/>
          <w:rtl/>
        </w:rPr>
        <w:t>&lt;&lt; דובר &gt;&gt;</w:t>
      </w:r>
      <w:r>
        <w:rPr>
          <w:rtl/>
        </w:rPr>
        <w:t xml:space="preserve">   </w:t>
      </w:r>
      <w:bookmarkEnd w:id="540"/>
    </w:p>
    <w:p w:rsidR="00C848FD" w:rsidRDefault="00C848FD" w:rsidP="00C848FD">
      <w:pPr>
        <w:pStyle w:val="KeepWithNext"/>
        <w:rPr>
          <w:rtl/>
          <w:lang w:eastAsia="he-IL"/>
        </w:rPr>
      </w:pPr>
    </w:p>
    <w:p w:rsidR="00C848FD" w:rsidRDefault="00C848FD" w:rsidP="00C848FD">
      <w:pPr>
        <w:rPr>
          <w:rtl/>
          <w:lang w:eastAsia="he-IL"/>
        </w:rPr>
      </w:pPr>
      <w:r>
        <w:rPr>
          <w:rFonts w:hint="cs"/>
          <w:rtl/>
          <w:lang w:eastAsia="he-IL"/>
        </w:rPr>
        <w:t>אנחנו לא נוכל הרי לא. זה ייכנס ואז אנחנו נצטרך לעשות דיון?</w:t>
      </w:r>
    </w:p>
    <w:p w:rsidR="00C848FD" w:rsidRDefault="00C848FD" w:rsidP="00C848FD">
      <w:pPr>
        <w:rPr>
          <w:rtl/>
          <w:lang w:eastAsia="he-IL"/>
        </w:rPr>
      </w:pPr>
      <w:bookmarkStart w:id="541" w:name="_ETM_Q1_2660000"/>
      <w:bookmarkEnd w:id="541"/>
    </w:p>
    <w:p w:rsidR="00C848FD" w:rsidRDefault="00C848FD" w:rsidP="00D71FDF">
      <w:pPr>
        <w:pStyle w:val="af6"/>
        <w:rPr>
          <w:rtl/>
        </w:rPr>
      </w:pPr>
      <w:bookmarkStart w:id="542" w:name="ET_yor_6156_116"/>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C848FD">
        <w:rPr>
          <w:rStyle w:val="TagStyle"/>
          <w:rtl/>
        </w:rPr>
        <w:t xml:space="preserve"> </w:t>
      </w:r>
      <w:r>
        <w:rPr>
          <w:rtl/>
        </w:rPr>
        <w:t>היו"ר גלעד קריב:</w:t>
      </w:r>
      <w:r w:rsidRPr="00C848FD">
        <w:rPr>
          <w:rStyle w:val="TagStyle"/>
          <w:rtl/>
        </w:rPr>
        <w:t xml:space="preserve"> </w:t>
      </w:r>
      <w:r w:rsidRPr="00D71FDF">
        <w:rPr>
          <w:rStyle w:val="TagStyle"/>
          <w:rtl/>
        </w:rPr>
        <w:t>&lt;&lt; יור &gt;&gt;</w:t>
      </w:r>
      <w:r>
        <w:rPr>
          <w:rtl/>
        </w:rPr>
        <w:t xml:space="preserve">   </w:t>
      </w:r>
      <w:bookmarkEnd w:id="542"/>
    </w:p>
    <w:p w:rsidR="00C848FD" w:rsidRDefault="00C848FD" w:rsidP="00C848FD">
      <w:pPr>
        <w:pStyle w:val="KeepWithNext"/>
        <w:rPr>
          <w:rtl/>
          <w:lang w:eastAsia="he-IL"/>
        </w:rPr>
      </w:pPr>
    </w:p>
    <w:p w:rsidR="00C848FD" w:rsidRDefault="00C848FD" w:rsidP="00C848FD">
      <w:pPr>
        <w:rPr>
          <w:rtl/>
          <w:lang w:eastAsia="he-IL"/>
        </w:rPr>
      </w:pPr>
      <w:bookmarkStart w:id="543" w:name="_ETM_Q1_2661000"/>
      <w:bookmarkEnd w:id="543"/>
      <w:r>
        <w:rPr>
          <w:rFonts w:hint="cs"/>
          <w:rtl/>
          <w:lang w:eastAsia="he-IL"/>
        </w:rPr>
        <w:t xml:space="preserve">סליחה. אנחנו יכולים להתכנס ולקבל החלטה שאנחנו </w:t>
      </w:r>
      <w:bookmarkStart w:id="544" w:name="_ETM_Q1_2666000"/>
      <w:bookmarkEnd w:id="544"/>
      <w:r>
        <w:rPr>
          <w:rFonts w:hint="cs"/>
          <w:rtl/>
          <w:lang w:eastAsia="he-IL"/>
        </w:rPr>
        <w:t xml:space="preserve">דוחים את התקנות. </w:t>
      </w:r>
    </w:p>
    <w:p w:rsidR="00C848FD" w:rsidRDefault="00C848FD" w:rsidP="00C848FD">
      <w:pPr>
        <w:rPr>
          <w:rtl/>
          <w:lang w:eastAsia="he-IL"/>
        </w:rPr>
      </w:pPr>
      <w:bookmarkStart w:id="545" w:name="_ETM_Q1_2673000"/>
      <w:bookmarkEnd w:id="545"/>
    </w:p>
    <w:p w:rsidR="00C848FD" w:rsidRDefault="00C848FD" w:rsidP="00D71FDF">
      <w:pPr>
        <w:pStyle w:val="a4"/>
        <w:rPr>
          <w:rtl/>
        </w:rPr>
      </w:pPr>
      <w:bookmarkStart w:id="546" w:name="ET_knessetmember_6157_117"/>
      <w:r w:rsidRPr="00D71FDF">
        <w:rPr>
          <w:rStyle w:val="TagStyle"/>
          <w:rtl/>
        </w:rPr>
        <w:t xml:space="preserve"> &lt;&lt; דובר &gt;&gt;</w:t>
      </w:r>
      <w:r w:rsidRPr="00C848F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848FD">
        <w:rPr>
          <w:rStyle w:val="TagStyle"/>
          <w:rtl/>
        </w:rPr>
        <w:t xml:space="preserve"> </w:t>
      </w:r>
      <w:r w:rsidRPr="00D71FDF">
        <w:rPr>
          <w:rStyle w:val="TagStyle"/>
          <w:rtl/>
        </w:rPr>
        <w:t>&lt;&lt; דובר &gt;&gt;</w:t>
      </w:r>
      <w:r>
        <w:rPr>
          <w:rtl/>
        </w:rPr>
        <w:t xml:space="preserve">   </w:t>
      </w:r>
      <w:bookmarkEnd w:id="546"/>
    </w:p>
    <w:p w:rsidR="00C848FD" w:rsidRDefault="00C848FD" w:rsidP="00C848FD">
      <w:pPr>
        <w:pStyle w:val="KeepWithNext"/>
        <w:rPr>
          <w:rtl/>
          <w:lang w:eastAsia="he-IL"/>
        </w:rPr>
      </w:pPr>
    </w:p>
    <w:p w:rsidR="00C848FD" w:rsidRDefault="00C848FD" w:rsidP="00C43725">
      <w:pPr>
        <w:rPr>
          <w:rtl/>
          <w:lang w:eastAsia="he-IL"/>
        </w:rPr>
      </w:pPr>
      <w:r>
        <w:rPr>
          <w:rFonts w:hint="cs"/>
          <w:rtl/>
          <w:lang w:eastAsia="he-IL"/>
        </w:rPr>
        <w:t>או לעשות דיפרנציאציה בתאריכים או להוריד סעיפים.</w:t>
      </w:r>
    </w:p>
    <w:p w:rsidR="00C848FD" w:rsidRDefault="00C848FD" w:rsidP="00C848FD">
      <w:pPr>
        <w:rPr>
          <w:rtl/>
          <w:lang w:eastAsia="he-IL"/>
        </w:rPr>
      </w:pPr>
      <w:bookmarkStart w:id="547" w:name="_ETM_Q1_2676000"/>
      <w:bookmarkEnd w:id="547"/>
    </w:p>
    <w:p w:rsidR="00C848FD" w:rsidRDefault="00C848FD" w:rsidP="00D71FDF">
      <w:pPr>
        <w:pStyle w:val="af6"/>
        <w:rPr>
          <w:rtl/>
        </w:rPr>
      </w:pPr>
      <w:bookmarkStart w:id="548" w:name="ET_yor_6156_118"/>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C848FD">
        <w:rPr>
          <w:rStyle w:val="TagStyle"/>
          <w:rtl/>
        </w:rPr>
        <w:t xml:space="preserve"> </w:t>
      </w:r>
      <w:r>
        <w:rPr>
          <w:rtl/>
        </w:rPr>
        <w:t>היו"ר גלעד קריב:</w:t>
      </w:r>
      <w:r w:rsidRPr="00C848FD">
        <w:rPr>
          <w:rStyle w:val="TagStyle"/>
          <w:rtl/>
        </w:rPr>
        <w:t xml:space="preserve"> </w:t>
      </w:r>
      <w:r w:rsidRPr="00D71FDF">
        <w:rPr>
          <w:rStyle w:val="TagStyle"/>
          <w:rtl/>
        </w:rPr>
        <w:t>&lt;&lt; יור &gt;&gt;</w:t>
      </w:r>
      <w:r>
        <w:rPr>
          <w:rtl/>
        </w:rPr>
        <w:t xml:space="preserve">   </w:t>
      </w:r>
      <w:bookmarkEnd w:id="548"/>
    </w:p>
    <w:p w:rsidR="00C848FD" w:rsidRDefault="00C848FD" w:rsidP="00C848FD">
      <w:pPr>
        <w:pStyle w:val="KeepWithNext"/>
        <w:rPr>
          <w:rtl/>
          <w:lang w:eastAsia="he-IL"/>
        </w:rPr>
      </w:pPr>
    </w:p>
    <w:p w:rsidR="00C848FD" w:rsidRDefault="00C848FD" w:rsidP="00C848FD">
      <w:pPr>
        <w:rPr>
          <w:rtl/>
          <w:lang w:eastAsia="he-IL"/>
        </w:rPr>
      </w:pPr>
      <w:bookmarkStart w:id="549" w:name="_ETM_Q1_2677000"/>
      <w:bookmarkEnd w:id="549"/>
      <w:r>
        <w:rPr>
          <w:rFonts w:hint="cs"/>
          <w:rtl/>
          <w:lang w:eastAsia="he-IL"/>
        </w:rPr>
        <w:t xml:space="preserve">אפשרות אחת היא לדחות את התקנות ולומר לממשלה, תתקנו </w:t>
      </w:r>
      <w:bookmarkStart w:id="550" w:name="_ETM_Q1_2679000"/>
      <w:bookmarkEnd w:id="550"/>
      <w:r>
        <w:rPr>
          <w:rFonts w:hint="cs"/>
          <w:rtl/>
          <w:lang w:eastAsia="he-IL"/>
        </w:rPr>
        <w:t xml:space="preserve">את התקנות מחדש בתיאום. </w:t>
      </w:r>
    </w:p>
    <w:p w:rsidR="00C848FD" w:rsidRDefault="00C848FD" w:rsidP="00C848FD">
      <w:pPr>
        <w:rPr>
          <w:rtl/>
          <w:lang w:eastAsia="he-IL"/>
        </w:rPr>
      </w:pPr>
    </w:p>
    <w:p w:rsidR="009A24C6" w:rsidRDefault="009A24C6" w:rsidP="00D71FDF">
      <w:pPr>
        <w:pStyle w:val="a4"/>
        <w:rPr>
          <w:rStyle w:val="TagStyle"/>
          <w:vanish w:val="0"/>
          <w:rtl/>
        </w:rPr>
      </w:pPr>
      <w:bookmarkStart w:id="551" w:name="ET_speaker_6255_119"/>
      <w:r>
        <w:rPr>
          <w:rStyle w:val="TagStyle"/>
          <w:vanish w:val="0"/>
          <w:rtl/>
        </w:rPr>
        <w:br w:type="page"/>
      </w:r>
    </w:p>
    <w:p w:rsidR="00C848FD" w:rsidRDefault="00C848FD" w:rsidP="00D71FDF">
      <w:pPr>
        <w:pStyle w:val="a4"/>
        <w:rPr>
          <w:rtl/>
        </w:rPr>
      </w:pPr>
      <w:r w:rsidRPr="00D71FDF">
        <w:rPr>
          <w:rStyle w:val="TagStyle"/>
          <w:rtl/>
        </w:rPr>
        <w:t xml:space="preserve"> &lt;&lt; דובר &gt;&gt;</w:t>
      </w:r>
      <w:r w:rsidRPr="00C848FD">
        <w:rPr>
          <w:rStyle w:val="TagStyle"/>
          <w:rtl/>
        </w:rPr>
        <w:t xml:space="preserve"> </w:t>
      </w:r>
      <w:r>
        <w:rPr>
          <w:rtl/>
        </w:rPr>
        <w:t>סימון דוידסון (יש עתיד):</w:t>
      </w:r>
      <w:r w:rsidRPr="00C848FD">
        <w:rPr>
          <w:rStyle w:val="TagStyle"/>
          <w:rtl/>
        </w:rPr>
        <w:t xml:space="preserve"> </w:t>
      </w:r>
      <w:r w:rsidRPr="00D71FDF">
        <w:rPr>
          <w:rStyle w:val="TagStyle"/>
          <w:rtl/>
        </w:rPr>
        <w:t>&lt;&lt; דובר &gt;&gt;</w:t>
      </w:r>
      <w:r>
        <w:rPr>
          <w:rtl/>
        </w:rPr>
        <w:t xml:space="preserve">   </w:t>
      </w:r>
      <w:bookmarkEnd w:id="551"/>
    </w:p>
    <w:p w:rsidR="00C848FD" w:rsidRDefault="00C848FD" w:rsidP="00C848FD">
      <w:pPr>
        <w:pStyle w:val="KeepWithNext"/>
        <w:rPr>
          <w:rtl/>
          <w:lang w:eastAsia="he-IL"/>
        </w:rPr>
      </w:pPr>
    </w:p>
    <w:p w:rsidR="00C848FD" w:rsidRDefault="00C848FD" w:rsidP="00C848FD">
      <w:pPr>
        <w:rPr>
          <w:rtl/>
          <w:lang w:eastAsia="he-IL"/>
        </w:rPr>
      </w:pPr>
      <w:r>
        <w:rPr>
          <w:rFonts w:hint="cs"/>
          <w:rtl/>
          <w:lang w:eastAsia="he-IL"/>
        </w:rPr>
        <w:t>יש כבר קבוצות שמגיעות.</w:t>
      </w:r>
    </w:p>
    <w:p w:rsidR="00C848FD" w:rsidRDefault="00C848FD" w:rsidP="00C848FD">
      <w:pPr>
        <w:rPr>
          <w:rtl/>
          <w:lang w:eastAsia="he-IL"/>
        </w:rPr>
      </w:pPr>
      <w:bookmarkStart w:id="552" w:name="_ETM_Q1_2682000"/>
      <w:bookmarkEnd w:id="552"/>
    </w:p>
    <w:p w:rsidR="00C848FD" w:rsidRDefault="00C848FD" w:rsidP="00D71FDF">
      <w:pPr>
        <w:pStyle w:val="af6"/>
        <w:rPr>
          <w:rtl/>
        </w:rPr>
      </w:pPr>
      <w:bookmarkStart w:id="553" w:name="ET_yor_6156_120"/>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C848FD">
        <w:rPr>
          <w:rStyle w:val="TagStyle"/>
          <w:rtl/>
        </w:rPr>
        <w:t xml:space="preserve"> </w:t>
      </w:r>
      <w:r>
        <w:rPr>
          <w:rtl/>
        </w:rPr>
        <w:t>היו"ר גלעד קריב:</w:t>
      </w:r>
      <w:r w:rsidRPr="00C848FD">
        <w:rPr>
          <w:rStyle w:val="TagStyle"/>
          <w:rtl/>
        </w:rPr>
        <w:t xml:space="preserve"> </w:t>
      </w:r>
      <w:r w:rsidRPr="00D71FDF">
        <w:rPr>
          <w:rStyle w:val="TagStyle"/>
          <w:rtl/>
        </w:rPr>
        <w:t>&lt;&lt; יור &gt;&gt;</w:t>
      </w:r>
      <w:r>
        <w:rPr>
          <w:rtl/>
        </w:rPr>
        <w:t xml:space="preserve">   </w:t>
      </w:r>
      <w:bookmarkEnd w:id="553"/>
    </w:p>
    <w:p w:rsidR="00C848FD" w:rsidRDefault="00C848FD" w:rsidP="00C848FD">
      <w:pPr>
        <w:pStyle w:val="KeepWithNext"/>
        <w:rPr>
          <w:rtl/>
          <w:lang w:eastAsia="he-IL"/>
        </w:rPr>
      </w:pPr>
    </w:p>
    <w:p w:rsidR="00C848FD" w:rsidRDefault="00C848FD" w:rsidP="00D81780">
      <w:pPr>
        <w:rPr>
          <w:rtl/>
          <w:lang w:eastAsia="he-IL"/>
        </w:rPr>
      </w:pPr>
      <w:bookmarkStart w:id="554" w:name="_ETM_Q1_2683000"/>
      <w:bookmarkEnd w:id="554"/>
      <w:r>
        <w:rPr>
          <w:rFonts w:hint="cs"/>
          <w:rtl/>
          <w:lang w:eastAsia="he-IL"/>
        </w:rPr>
        <w:t xml:space="preserve">נכון. אפשרות </w:t>
      </w:r>
      <w:bookmarkStart w:id="555" w:name="_ETM_Q1_2685000"/>
      <w:bookmarkEnd w:id="555"/>
      <w:r>
        <w:rPr>
          <w:rFonts w:hint="cs"/>
          <w:rtl/>
          <w:lang w:eastAsia="he-IL"/>
        </w:rPr>
        <w:t xml:space="preserve">שנייה היא לקצוב את התקנות. עוד פעם, המצב הזה </w:t>
      </w:r>
      <w:bookmarkStart w:id="556" w:name="_ETM_Q1_2693000"/>
      <w:bookmarkEnd w:id="556"/>
      <w:r>
        <w:rPr>
          <w:rFonts w:hint="cs"/>
          <w:rtl/>
          <w:lang w:eastAsia="he-IL"/>
        </w:rPr>
        <w:t xml:space="preserve">שמכניסים משטר עם היבטים פליליים </w:t>
      </w:r>
      <w:proofErr w:type="spellStart"/>
      <w:r>
        <w:rPr>
          <w:rFonts w:hint="cs"/>
          <w:rtl/>
          <w:lang w:eastAsia="he-IL"/>
        </w:rPr>
        <w:t>ומינהליים</w:t>
      </w:r>
      <w:proofErr w:type="spellEnd"/>
      <w:r>
        <w:rPr>
          <w:rFonts w:hint="cs"/>
          <w:rtl/>
          <w:lang w:eastAsia="he-IL"/>
        </w:rPr>
        <w:t xml:space="preserve"> לתוקף בלי שמתקיים דיון, </w:t>
      </w:r>
      <w:bookmarkStart w:id="557" w:name="_ETM_Q1_2696000"/>
      <w:bookmarkEnd w:id="557"/>
      <w:r>
        <w:rPr>
          <w:rFonts w:hint="cs"/>
          <w:rtl/>
          <w:lang w:eastAsia="he-IL"/>
        </w:rPr>
        <w:t xml:space="preserve">ואני אומר </w:t>
      </w:r>
      <w:r w:rsidR="00D81780">
        <w:rPr>
          <w:rFonts w:hint="cs"/>
          <w:rtl/>
          <w:lang w:eastAsia="he-IL"/>
        </w:rPr>
        <w:t>-</w:t>
      </w:r>
      <w:r>
        <w:rPr>
          <w:rFonts w:hint="cs"/>
          <w:rtl/>
          <w:lang w:eastAsia="he-IL"/>
        </w:rPr>
        <w:t xml:space="preserve"> איתי לא דיברו, לא ממשרד הבריאות ולא ממשרד התיירות על התקנות האלה</w:t>
      </w:r>
      <w:r w:rsidR="00D81780">
        <w:rPr>
          <w:rFonts w:hint="cs"/>
          <w:rtl/>
          <w:lang w:eastAsia="he-IL"/>
        </w:rPr>
        <w:t>,</w:t>
      </w:r>
      <w:r>
        <w:rPr>
          <w:rFonts w:hint="cs"/>
          <w:rtl/>
          <w:lang w:eastAsia="he-IL"/>
        </w:rPr>
        <w:t xml:space="preserve"> אולי דיברו עם חברנו חבר</w:t>
      </w:r>
      <w:bookmarkStart w:id="558" w:name="_ETM_Q1_2707000"/>
      <w:bookmarkEnd w:id="558"/>
      <w:r>
        <w:rPr>
          <w:rFonts w:hint="cs"/>
          <w:rtl/>
          <w:lang w:eastAsia="he-IL"/>
        </w:rPr>
        <w:t xml:space="preserve"> הכנסת מיכאל ביטון בוועדת הכלכלה, אולי במקום אחר</w:t>
      </w:r>
      <w:r w:rsidR="00D81780">
        <w:rPr>
          <w:rFonts w:hint="cs"/>
          <w:rtl/>
          <w:lang w:eastAsia="he-IL"/>
        </w:rPr>
        <w:t xml:space="preserve"> -</w:t>
      </w:r>
      <w:r>
        <w:rPr>
          <w:rFonts w:hint="cs"/>
          <w:rtl/>
          <w:lang w:eastAsia="he-IL"/>
        </w:rPr>
        <w:t xml:space="preserve"> איתי לא </w:t>
      </w:r>
      <w:bookmarkStart w:id="559" w:name="_ETM_Q1_2709000"/>
      <w:bookmarkEnd w:id="559"/>
      <w:r>
        <w:rPr>
          <w:rFonts w:hint="cs"/>
          <w:rtl/>
          <w:lang w:eastAsia="he-IL"/>
        </w:rPr>
        <w:t xml:space="preserve">דיברו על התקנות בנושא התיירות. לא הוחלפה מילה, ותאמינו </w:t>
      </w:r>
      <w:bookmarkStart w:id="560" w:name="_ETM_Q1_2711000"/>
      <w:bookmarkEnd w:id="560"/>
      <w:r>
        <w:rPr>
          <w:rFonts w:hint="cs"/>
          <w:rtl/>
          <w:lang w:eastAsia="he-IL"/>
        </w:rPr>
        <w:t>לי שאני בקשר די אינטנסיבי עם לשכת שר הבריאות</w:t>
      </w:r>
      <w:r w:rsidR="00D81780">
        <w:rPr>
          <w:rFonts w:hint="cs"/>
          <w:rtl/>
          <w:lang w:eastAsia="he-IL"/>
        </w:rPr>
        <w:t>,</w:t>
      </w:r>
      <w:r>
        <w:rPr>
          <w:rFonts w:hint="cs"/>
          <w:rtl/>
          <w:lang w:eastAsia="he-IL"/>
        </w:rPr>
        <w:t xml:space="preserve"> </w:t>
      </w:r>
      <w:bookmarkStart w:id="561" w:name="_ETM_Q1_2716000"/>
      <w:bookmarkEnd w:id="561"/>
      <w:r w:rsidR="00D6682C">
        <w:rPr>
          <w:rFonts w:hint="cs"/>
          <w:rtl/>
          <w:lang w:eastAsia="he-IL"/>
        </w:rPr>
        <w:t>אז הדברים האלה לא דוברו.</w:t>
      </w:r>
    </w:p>
    <w:p w:rsidR="00D6682C" w:rsidRDefault="00D6682C" w:rsidP="00C848FD">
      <w:pPr>
        <w:rPr>
          <w:rtl/>
          <w:lang w:eastAsia="he-IL"/>
        </w:rPr>
      </w:pPr>
    </w:p>
    <w:p w:rsidR="00D6682C" w:rsidRDefault="00D6682C" w:rsidP="00C848FD">
      <w:pPr>
        <w:rPr>
          <w:rtl/>
          <w:lang w:eastAsia="he-IL"/>
        </w:rPr>
      </w:pPr>
      <w:bookmarkStart w:id="562" w:name="_ETM_Q1_2721000"/>
      <w:bookmarkEnd w:id="562"/>
      <w:r>
        <w:rPr>
          <w:rFonts w:hint="cs"/>
          <w:rtl/>
          <w:lang w:eastAsia="he-IL"/>
        </w:rPr>
        <w:t xml:space="preserve">אני שמעתי היום את שר התיירות מכריז על תחילת המתווה כשהתקנות עוד לא בתוקף. במינימום, </w:t>
      </w:r>
      <w:bookmarkStart w:id="563" w:name="_ETM_Q1_2729000"/>
      <w:bookmarkEnd w:id="563"/>
      <w:r>
        <w:rPr>
          <w:rFonts w:hint="cs"/>
          <w:rtl/>
          <w:lang w:eastAsia="he-IL"/>
        </w:rPr>
        <w:t xml:space="preserve">אם באמת בשעות הקרובות יתברר שכבר נכנסות קבוצות על פי </w:t>
      </w:r>
      <w:bookmarkStart w:id="564" w:name="_ETM_Q1_2733000"/>
      <w:bookmarkEnd w:id="564"/>
      <w:r>
        <w:rPr>
          <w:rFonts w:hint="cs"/>
          <w:rtl/>
          <w:lang w:eastAsia="he-IL"/>
        </w:rPr>
        <w:t xml:space="preserve">המתווה הזה, אז במקסימום, צריך לאשר את התקנות האלה ל-48 </w:t>
      </w:r>
      <w:bookmarkStart w:id="565" w:name="_ETM_Q1_2740000"/>
      <w:bookmarkEnd w:id="565"/>
      <w:r>
        <w:rPr>
          <w:rFonts w:hint="cs"/>
          <w:rtl/>
          <w:lang w:eastAsia="he-IL"/>
        </w:rPr>
        <w:t xml:space="preserve">שעות ודקה לא יותר, וביום חמישי הממשלה תגיע לפה לדיון </w:t>
      </w:r>
      <w:bookmarkStart w:id="566" w:name="_ETM_Q1_2746000"/>
      <w:bookmarkEnd w:id="566"/>
      <w:r>
        <w:rPr>
          <w:rFonts w:hint="cs"/>
          <w:rtl/>
          <w:lang w:eastAsia="he-IL"/>
        </w:rPr>
        <w:t xml:space="preserve">מסודר </w:t>
      </w:r>
      <w:r>
        <w:rPr>
          <w:rtl/>
          <w:lang w:eastAsia="he-IL"/>
        </w:rPr>
        <w:t>–</w:t>
      </w:r>
      <w:r>
        <w:rPr>
          <w:rFonts w:hint="cs"/>
          <w:rtl/>
          <w:lang w:eastAsia="he-IL"/>
        </w:rPr>
        <w:t xml:space="preserve"> עם נציגי משרד התיירות, עם נציגי </w:t>
      </w:r>
      <w:bookmarkStart w:id="567" w:name="_ETM_Q1_2749000"/>
      <w:bookmarkEnd w:id="567"/>
      <w:r>
        <w:rPr>
          <w:rFonts w:hint="cs"/>
          <w:rtl/>
          <w:lang w:eastAsia="he-IL"/>
        </w:rPr>
        <w:t xml:space="preserve">משרד הבריאות, כשנציגי התאחדות המלונות, סוכני הנסיעות, הנציגים של </w:t>
      </w:r>
      <w:bookmarkStart w:id="568" w:name="_ETM_Q1_2756000"/>
      <w:bookmarkEnd w:id="568"/>
      <w:r>
        <w:rPr>
          <w:rFonts w:hint="cs"/>
          <w:rtl/>
          <w:lang w:eastAsia="he-IL"/>
        </w:rPr>
        <w:t xml:space="preserve">מדריכי הטיולים, יוכלו להגיע ולהשמיע את קולם </w:t>
      </w:r>
      <w:bookmarkStart w:id="569" w:name="_ETM_Q1_2757000"/>
      <w:bookmarkEnd w:id="569"/>
      <w:r>
        <w:rPr>
          <w:rFonts w:hint="cs"/>
          <w:rtl/>
          <w:lang w:eastAsia="he-IL"/>
        </w:rPr>
        <w:t>במתווה.</w:t>
      </w:r>
    </w:p>
    <w:p w:rsidR="00D6682C" w:rsidRDefault="00D6682C" w:rsidP="00C848FD">
      <w:pPr>
        <w:rPr>
          <w:rtl/>
          <w:lang w:eastAsia="he-IL"/>
        </w:rPr>
      </w:pPr>
    </w:p>
    <w:p w:rsidR="00D6682C" w:rsidRDefault="00D6682C" w:rsidP="00D81780">
      <w:pPr>
        <w:rPr>
          <w:rtl/>
          <w:lang w:eastAsia="he-IL"/>
        </w:rPr>
      </w:pPr>
      <w:bookmarkStart w:id="570" w:name="_ETM_Q1_2762000"/>
      <w:bookmarkEnd w:id="570"/>
      <w:r>
        <w:rPr>
          <w:rFonts w:hint="cs"/>
          <w:rtl/>
          <w:lang w:eastAsia="he-IL"/>
        </w:rPr>
        <w:t xml:space="preserve">אני יודע בבירור שיש הערות משמעותיות על המתווה. נתתי רק </w:t>
      </w:r>
      <w:bookmarkStart w:id="571" w:name="_ETM_Q1_2764000"/>
      <w:bookmarkEnd w:id="571"/>
      <w:r>
        <w:rPr>
          <w:rFonts w:hint="cs"/>
          <w:rtl/>
          <w:lang w:eastAsia="he-IL"/>
        </w:rPr>
        <w:t xml:space="preserve">דוגמה אחת, שסוכני תיירות לא מבינים למה ההגבלה הזאת </w:t>
      </w:r>
      <w:bookmarkStart w:id="572" w:name="_ETM_Q1_2767000"/>
      <w:bookmarkEnd w:id="572"/>
      <w:r>
        <w:rPr>
          <w:rFonts w:hint="cs"/>
          <w:rtl/>
          <w:lang w:eastAsia="he-IL"/>
        </w:rPr>
        <w:t xml:space="preserve">למינימום של חמישה. </w:t>
      </w:r>
      <w:r w:rsidR="007011C5">
        <w:rPr>
          <w:rFonts w:hint="cs"/>
          <w:rtl/>
          <w:lang w:eastAsia="he-IL"/>
        </w:rPr>
        <w:t>הרי לקבוצות יותר קשה להתארגן</w:t>
      </w:r>
      <w:r w:rsidR="00D81780">
        <w:rPr>
          <w:rFonts w:hint="cs"/>
          <w:rtl/>
          <w:lang w:eastAsia="he-IL"/>
        </w:rPr>
        <w:t>,</w:t>
      </w:r>
      <w:r w:rsidR="007011C5">
        <w:rPr>
          <w:rFonts w:hint="cs"/>
          <w:rtl/>
          <w:lang w:eastAsia="he-IL"/>
        </w:rPr>
        <w:t xml:space="preserve"> יותר קל </w:t>
      </w:r>
      <w:bookmarkStart w:id="573" w:name="_ETM_Q1_2772000"/>
      <w:bookmarkEnd w:id="573"/>
      <w:r w:rsidR="007011C5">
        <w:rPr>
          <w:rFonts w:hint="cs"/>
          <w:rtl/>
          <w:lang w:eastAsia="he-IL"/>
        </w:rPr>
        <w:t>לזוג יהודי מבוגר מארצות הברית, שאפילו כבר מחוסן בבוסטר</w:t>
      </w:r>
      <w:r w:rsidR="00D81780">
        <w:rPr>
          <w:rFonts w:hint="cs"/>
          <w:rtl/>
          <w:lang w:eastAsia="he-IL"/>
        </w:rPr>
        <w:t>.</w:t>
      </w:r>
    </w:p>
    <w:p w:rsidR="007011C5" w:rsidRDefault="007011C5" w:rsidP="007011C5">
      <w:pPr>
        <w:rPr>
          <w:rtl/>
          <w:lang w:eastAsia="he-IL"/>
        </w:rPr>
      </w:pPr>
    </w:p>
    <w:p w:rsidR="007011C5" w:rsidRDefault="007011C5" w:rsidP="00D71FDF">
      <w:pPr>
        <w:pStyle w:val="a4"/>
        <w:rPr>
          <w:rtl/>
        </w:rPr>
      </w:pPr>
      <w:bookmarkStart w:id="574" w:name="ET_speaker_6255_121"/>
      <w:r w:rsidRPr="00D71FDF">
        <w:rPr>
          <w:rStyle w:val="TagStyle"/>
          <w:rtl/>
        </w:rPr>
        <w:t xml:space="preserve"> &lt;&lt; דובר &gt;&gt;</w:t>
      </w:r>
      <w:r w:rsidRPr="007011C5">
        <w:rPr>
          <w:rStyle w:val="TagStyle"/>
          <w:rtl/>
        </w:rPr>
        <w:t xml:space="preserve"> </w:t>
      </w:r>
      <w:r>
        <w:rPr>
          <w:rtl/>
        </w:rPr>
        <w:t>סימון דוידסון (יש עתיד):</w:t>
      </w:r>
      <w:r w:rsidRPr="007011C5">
        <w:rPr>
          <w:rStyle w:val="TagStyle"/>
          <w:rtl/>
        </w:rPr>
        <w:t xml:space="preserve"> </w:t>
      </w:r>
      <w:r w:rsidRPr="00D71FDF">
        <w:rPr>
          <w:rStyle w:val="TagStyle"/>
          <w:rtl/>
        </w:rPr>
        <w:t>&lt;&lt; דובר &gt;&gt;</w:t>
      </w:r>
      <w:r>
        <w:rPr>
          <w:rtl/>
        </w:rPr>
        <w:t xml:space="preserve">   </w:t>
      </w:r>
      <w:bookmarkEnd w:id="574"/>
    </w:p>
    <w:p w:rsidR="007011C5" w:rsidRDefault="007011C5" w:rsidP="007011C5">
      <w:pPr>
        <w:pStyle w:val="KeepWithNext"/>
        <w:rPr>
          <w:rtl/>
          <w:lang w:eastAsia="he-IL"/>
        </w:rPr>
      </w:pPr>
    </w:p>
    <w:p w:rsidR="007011C5" w:rsidRDefault="007011C5" w:rsidP="007011C5">
      <w:pPr>
        <w:rPr>
          <w:rtl/>
          <w:lang w:eastAsia="he-IL"/>
        </w:rPr>
      </w:pPr>
      <w:r>
        <w:rPr>
          <w:rFonts w:hint="cs"/>
          <w:rtl/>
          <w:lang w:eastAsia="he-IL"/>
        </w:rPr>
        <w:t xml:space="preserve">זאת אומרת, אם אני אדם בודד שרוצה להגיע </w:t>
      </w:r>
      <w:bookmarkStart w:id="575" w:name="_ETM_Q1_2778000"/>
      <w:bookmarkEnd w:id="575"/>
      <w:r>
        <w:rPr>
          <w:rFonts w:hint="cs"/>
          <w:rtl/>
          <w:lang w:eastAsia="he-IL"/>
        </w:rPr>
        <w:t xml:space="preserve">למדינת ישראל, לפי התקנות האלה אני לא יכול. </w:t>
      </w:r>
    </w:p>
    <w:p w:rsidR="007011C5" w:rsidRDefault="007011C5" w:rsidP="007011C5">
      <w:pPr>
        <w:rPr>
          <w:rtl/>
          <w:lang w:eastAsia="he-IL"/>
        </w:rPr>
      </w:pPr>
    </w:p>
    <w:p w:rsidR="007011C5" w:rsidRDefault="007011C5" w:rsidP="00D71FDF">
      <w:pPr>
        <w:pStyle w:val="af6"/>
        <w:rPr>
          <w:rtl/>
        </w:rPr>
      </w:pPr>
      <w:bookmarkStart w:id="576" w:name="ET_yor_6156_122"/>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7011C5">
        <w:rPr>
          <w:rStyle w:val="TagStyle"/>
          <w:rtl/>
        </w:rPr>
        <w:t xml:space="preserve"> </w:t>
      </w:r>
      <w:r>
        <w:rPr>
          <w:rtl/>
        </w:rPr>
        <w:t>היו"ר גלעד קריב:</w:t>
      </w:r>
      <w:r w:rsidRPr="007011C5">
        <w:rPr>
          <w:rStyle w:val="TagStyle"/>
          <w:rtl/>
        </w:rPr>
        <w:t xml:space="preserve"> </w:t>
      </w:r>
      <w:r w:rsidRPr="00D71FDF">
        <w:rPr>
          <w:rStyle w:val="TagStyle"/>
          <w:rtl/>
        </w:rPr>
        <w:t>&lt;&lt; יור &gt;&gt;</w:t>
      </w:r>
      <w:r>
        <w:rPr>
          <w:rtl/>
        </w:rPr>
        <w:t xml:space="preserve">   </w:t>
      </w:r>
      <w:bookmarkEnd w:id="576"/>
    </w:p>
    <w:p w:rsidR="007011C5" w:rsidRDefault="007011C5" w:rsidP="007011C5">
      <w:pPr>
        <w:pStyle w:val="KeepWithNext"/>
        <w:rPr>
          <w:rtl/>
          <w:lang w:eastAsia="he-IL"/>
        </w:rPr>
      </w:pPr>
    </w:p>
    <w:p w:rsidR="007011C5" w:rsidRDefault="007011C5" w:rsidP="007011C5">
      <w:pPr>
        <w:rPr>
          <w:rtl/>
          <w:lang w:eastAsia="he-IL"/>
        </w:rPr>
      </w:pPr>
      <w:bookmarkStart w:id="577" w:name="_ETM_Q1_2783000"/>
      <w:bookmarkEnd w:id="577"/>
      <w:r>
        <w:rPr>
          <w:rFonts w:hint="cs"/>
          <w:rtl/>
          <w:lang w:eastAsia="he-IL"/>
        </w:rPr>
        <w:t xml:space="preserve">ואתה לא עם בוסטר, כרגע המתווה לא נותן לך מענה. מה </w:t>
      </w:r>
      <w:bookmarkStart w:id="578" w:name="_ETM_Q1_2788000"/>
      <w:bookmarkEnd w:id="578"/>
      <w:r>
        <w:rPr>
          <w:rFonts w:hint="cs"/>
          <w:rtl/>
          <w:lang w:eastAsia="he-IL"/>
        </w:rPr>
        <w:t xml:space="preserve">הטעם בהגבלה הזאת של חמישה אנשים? אם אתה עושה </w:t>
      </w:r>
      <w:bookmarkStart w:id="579" w:name="_ETM_Q1_2789000"/>
      <w:bookmarkEnd w:id="579"/>
      <w:r>
        <w:rPr>
          <w:rFonts w:hint="cs"/>
          <w:rtl/>
          <w:lang w:eastAsia="he-IL"/>
        </w:rPr>
        <w:t>מתווה, תאפשר גם לבן אדם אחד.</w:t>
      </w:r>
    </w:p>
    <w:p w:rsidR="007011C5" w:rsidRDefault="007011C5" w:rsidP="007011C5">
      <w:pPr>
        <w:rPr>
          <w:rtl/>
          <w:lang w:eastAsia="he-IL"/>
        </w:rPr>
      </w:pPr>
      <w:bookmarkStart w:id="580" w:name="_ETM_Q1_2791000"/>
      <w:bookmarkEnd w:id="580"/>
    </w:p>
    <w:p w:rsidR="007011C5" w:rsidRDefault="007011C5" w:rsidP="00D71FDF">
      <w:pPr>
        <w:pStyle w:val="a4"/>
        <w:rPr>
          <w:rtl/>
        </w:rPr>
      </w:pPr>
      <w:bookmarkStart w:id="581" w:name="ET_knessetmember_6157_123"/>
      <w:r w:rsidRPr="00D71FDF">
        <w:rPr>
          <w:rStyle w:val="TagStyle"/>
          <w:rtl/>
        </w:rPr>
        <w:t xml:space="preserve"> &lt;&lt; דובר &gt;&gt;</w:t>
      </w:r>
      <w:r w:rsidRPr="007011C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011C5">
        <w:rPr>
          <w:rStyle w:val="TagStyle"/>
          <w:rtl/>
        </w:rPr>
        <w:t xml:space="preserve"> </w:t>
      </w:r>
      <w:r w:rsidRPr="00D71FDF">
        <w:rPr>
          <w:rStyle w:val="TagStyle"/>
          <w:rtl/>
        </w:rPr>
        <w:t>&lt;&lt; דובר &gt;&gt;</w:t>
      </w:r>
      <w:r>
        <w:rPr>
          <w:rtl/>
        </w:rPr>
        <w:t xml:space="preserve">   </w:t>
      </w:r>
      <w:bookmarkEnd w:id="581"/>
    </w:p>
    <w:p w:rsidR="007011C5" w:rsidRDefault="007011C5" w:rsidP="007011C5">
      <w:pPr>
        <w:pStyle w:val="KeepWithNext"/>
        <w:rPr>
          <w:rtl/>
          <w:lang w:eastAsia="he-IL"/>
        </w:rPr>
      </w:pPr>
    </w:p>
    <w:p w:rsidR="007011C5" w:rsidRDefault="007011C5" w:rsidP="007011C5">
      <w:pPr>
        <w:rPr>
          <w:rtl/>
          <w:lang w:eastAsia="he-IL"/>
        </w:rPr>
      </w:pPr>
      <w:r>
        <w:rPr>
          <w:rFonts w:hint="cs"/>
          <w:rtl/>
          <w:lang w:eastAsia="he-IL"/>
        </w:rPr>
        <w:t xml:space="preserve">זה בגלל שסוכני הנסיעות התאגדו. </w:t>
      </w:r>
    </w:p>
    <w:p w:rsidR="007011C5" w:rsidRDefault="007011C5" w:rsidP="007011C5">
      <w:pPr>
        <w:rPr>
          <w:rtl/>
          <w:lang w:eastAsia="he-IL"/>
        </w:rPr>
      </w:pPr>
      <w:bookmarkStart w:id="582" w:name="_ETM_Q1_2794000"/>
      <w:bookmarkEnd w:id="582"/>
    </w:p>
    <w:p w:rsidR="007011C5" w:rsidRDefault="007011C5" w:rsidP="00D71FDF">
      <w:pPr>
        <w:pStyle w:val="af6"/>
        <w:rPr>
          <w:rtl/>
        </w:rPr>
      </w:pPr>
      <w:bookmarkStart w:id="583" w:name="ET_yor_6156_124"/>
      <w:r w:rsidRPr="00D71FDF">
        <w:rPr>
          <w:rStyle w:val="TagStyle"/>
          <w:rtl/>
        </w:rPr>
        <w:t xml:space="preserve"> &lt;&lt; </w:t>
      </w:r>
      <w:proofErr w:type="spellStart"/>
      <w:r w:rsidRPr="00D71FDF">
        <w:rPr>
          <w:rStyle w:val="TagStyle"/>
          <w:rtl/>
        </w:rPr>
        <w:t>יור</w:t>
      </w:r>
      <w:proofErr w:type="spellEnd"/>
      <w:r w:rsidRPr="00D71FDF">
        <w:rPr>
          <w:rStyle w:val="TagStyle"/>
          <w:rtl/>
        </w:rPr>
        <w:t xml:space="preserve"> &gt;&gt;</w:t>
      </w:r>
      <w:r w:rsidRPr="007011C5">
        <w:rPr>
          <w:rStyle w:val="TagStyle"/>
          <w:rtl/>
        </w:rPr>
        <w:t xml:space="preserve"> </w:t>
      </w:r>
      <w:r>
        <w:rPr>
          <w:rtl/>
        </w:rPr>
        <w:t>היו"ר גלעד קריב:</w:t>
      </w:r>
      <w:r w:rsidRPr="007011C5">
        <w:rPr>
          <w:rStyle w:val="TagStyle"/>
          <w:rtl/>
        </w:rPr>
        <w:t xml:space="preserve"> </w:t>
      </w:r>
      <w:r w:rsidRPr="00D71FDF">
        <w:rPr>
          <w:rStyle w:val="TagStyle"/>
          <w:rtl/>
        </w:rPr>
        <w:t>&lt;&lt; יור &gt;&gt;</w:t>
      </w:r>
      <w:r>
        <w:rPr>
          <w:rtl/>
        </w:rPr>
        <w:t xml:space="preserve">   </w:t>
      </w:r>
      <w:bookmarkEnd w:id="583"/>
    </w:p>
    <w:p w:rsidR="007011C5" w:rsidRDefault="007011C5" w:rsidP="007011C5">
      <w:pPr>
        <w:pStyle w:val="KeepWithNext"/>
        <w:rPr>
          <w:rtl/>
          <w:lang w:eastAsia="he-IL"/>
        </w:rPr>
      </w:pPr>
    </w:p>
    <w:p w:rsidR="007011C5" w:rsidRDefault="007011C5" w:rsidP="00D81780">
      <w:pPr>
        <w:rPr>
          <w:rtl/>
          <w:lang w:eastAsia="he-IL"/>
        </w:rPr>
      </w:pPr>
      <w:r>
        <w:rPr>
          <w:rFonts w:hint="cs"/>
          <w:rtl/>
          <w:lang w:eastAsia="he-IL"/>
        </w:rPr>
        <w:t xml:space="preserve">כי דרך אגב אם הם יתאגדו יותר חזק, אז </w:t>
      </w:r>
      <w:bookmarkStart w:id="584" w:name="_ETM_Q1_2795000"/>
      <w:bookmarkEnd w:id="584"/>
      <w:r>
        <w:rPr>
          <w:rFonts w:hint="cs"/>
          <w:rtl/>
          <w:lang w:eastAsia="he-IL"/>
        </w:rPr>
        <w:t xml:space="preserve">ברור שהתקנות מלכתחילה יהיו יותר טובות. </w:t>
      </w:r>
      <w:bookmarkStart w:id="585" w:name="_ETM_Q1_2801000"/>
      <w:bookmarkEnd w:id="585"/>
      <w:r>
        <w:rPr>
          <w:rFonts w:hint="cs"/>
          <w:rtl/>
          <w:lang w:eastAsia="he-IL"/>
        </w:rPr>
        <w:t xml:space="preserve">כאמור, נודיע לחברי </w:t>
      </w:r>
      <w:bookmarkStart w:id="586" w:name="_ETM_Q1_2804000"/>
      <w:bookmarkEnd w:id="586"/>
      <w:r>
        <w:rPr>
          <w:rFonts w:hint="cs"/>
          <w:rtl/>
          <w:lang w:eastAsia="he-IL"/>
        </w:rPr>
        <w:t xml:space="preserve">הוועדה מה אנחנו עושים עם תקנות התיירות. </w:t>
      </w:r>
    </w:p>
    <w:p w:rsidR="007011C5" w:rsidRDefault="007011C5" w:rsidP="007011C5">
      <w:pPr>
        <w:rPr>
          <w:rtl/>
          <w:lang w:eastAsia="he-IL"/>
        </w:rPr>
      </w:pPr>
    </w:p>
    <w:p w:rsidR="007011C5" w:rsidRDefault="00347355" w:rsidP="00347355">
      <w:pPr>
        <w:rPr>
          <w:rtl/>
          <w:lang w:eastAsia="he-IL"/>
        </w:rPr>
      </w:pPr>
      <w:bookmarkStart w:id="587" w:name="_ETM_Q1_2807000"/>
      <w:bookmarkEnd w:id="587"/>
      <w:r>
        <w:rPr>
          <w:rFonts w:hint="cs"/>
          <w:rtl/>
          <w:lang w:eastAsia="he-IL"/>
        </w:rPr>
        <w:t xml:space="preserve">תודה, חבריי </w:t>
      </w:r>
      <w:r>
        <w:rPr>
          <w:rtl/>
          <w:lang w:eastAsia="he-IL"/>
        </w:rPr>
        <w:t>–</w:t>
      </w:r>
      <w:r>
        <w:rPr>
          <w:rFonts w:hint="cs"/>
          <w:rtl/>
          <w:lang w:eastAsia="he-IL"/>
        </w:rPr>
        <w:t xml:space="preserve"> חבר </w:t>
      </w:r>
      <w:bookmarkStart w:id="588" w:name="_ETM_Q1_2818000"/>
      <w:bookmarkEnd w:id="588"/>
      <w:r>
        <w:rPr>
          <w:rFonts w:hint="cs"/>
          <w:rtl/>
          <w:lang w:eastAsia="he-IL"/>
        </w:rPr>
        <w:t xml:space="preserve">הכנסת דוידסון, חברת הכנסת בזק וחבר הכנסת </w:t>
      </w:r>
      <w:proofErr w:type="spellStart"/>
      <w:r>
        <w:rPr>
          <w:rFonts w:hint="cs"/>
          <w:rtl/>
          <w:lang w:eastAsia="he-IL"/>
        </w:rPr>
        <w:t>יוראי</w:t>
      </w:r>
      <w:proofErr w:type="spellEnd"/>
      <w:r>
        <w:rPr>
          <w:rFonts w:hint="cs"/>
          <w:rtl/>
          <w:lang w:eastAsia="he-IL"/>
        </w:rPr>
        <w:t xml:space="preserve"> להב </w:t>
      </w:r>
      <w:bookmarkStart w:id="589" w:name="_ETM_Q1_2820000"/>
      <w:bookmarkEnd w:id="589"/>
      <w:r>
        <w:rPr>
          <w:rFonts w:hint="cs"/>
          <w:rtl/>
          <w:lang w:eastAsia="he-IL"/>
        </w:rPr>
        <w:t xml:space="preserve">הרצנו. תודה. </w:t>
      </w:r>
      <w:r w:rsidR="00E2486A">
        <w:rPr>
          <w:rFonts w:hint="cs"/>
          <w:rtl/>
          <w:lang w:eastAsia="he-IL"/>
        </w:rPr>
        <w:t>הישיבה נעולה.</w:t>
      </w:r>
    </w:p>
    <w:p w:rsidR="00D81780" w:rsidRDefault="00D81780" w:rsidP="00347355">
      <w:pPr>
        <w:rPr>
          <w:rtl/>
          <w:lang w:eastAsia="he-IL"/>
        </w:rPr>
      </w:pPr>
    </w:p>
    <w:p w:rsidR="009A24C6" w:rsidRDefault="009A24C6" w:rsidP="00347355">
      <w:pPr>
        <w:rPr>
          <w:rtl/>
          <w:lang w:eastAsia="he-IL"/>
        </w:rPr>
      </w:pPr>
      <w:bookmarkStart w:id="590" w:name="_GoBack"/>
      <w:bookmarkEnd w:id="590"/>
    </w:p>
    <w:p w:rsidR="00D81780" w:rsidRPr="00D81780" w:rsidRDefault="00D81780" w:rsidP="00D71FDF">
      <w:pPr>
        <w:pStyle w:val="afc"/>
        <w:rPr>
          <w:rtl/>
          <w:lang w:eastAsia="he-IL"/>
        </w:rPr>
      </w:pPr>
      <w:bookmarkStart w:id="591" w:name="ET_meetingend_124"/>
      <w:r w:rsidRPr="00D71FDF">
        <w:rPr>
          <w:rStyle w:val="TagStyle"/>
          <w:rtl/>
        </w:rPr>
        <w:t xml:space="preserve"> &lt;&lt; סיום &gt;&gt;</w:t>
      </w:r>
      <w:r w:rsidRPr="00D81780">
        <w:rPr>
          <w:rStyle w:val="TagStyle"/>
          <w:rtl/>
        </w:rPr>
        <w:t xml:space="preserve"> </w:t>
      </w:r>
      <w:r>
        <w:rPr>
          <w:rtl/>
          <w:lang w:eastAsia="he-IL"/>
        </w:rPr>
        <w:t>הישיבה ננעלה בשעה 09:40.</w:t>
      </w:r>
      <w:r w:rsidRPr="00D81780">
        <w:rPr>
          <w:rStyle w:val="TagStyle"/>
          <w:rtl/>
        </w:rPr>
        <w:t xml:space="preserve"> </w:t>
      </w:r>
      <w:r w:rsidRPr="00D71FDF">
        <w:rPr>
          <w:rStyle w:val="TagStyle"/>
          <w:rtl/>
        </w:rPr>
        <w:t>&lt;&lt; סיום &gt;&gt;</w:t>
      </w:r>
      <w:r>
        <w:rPr>
          <w:rtl/>
          <w:lang w:eastAsia="he-IL"/>
        </w:rPr>
        <w:t xml:space="preserve"> </w:t>
      </w:r>
      <w:bookmarkEnd w:id="591"/>
    </w:p>
    <w:sectPr w:rsidR="00D81780" w:rsidRPr="00D81780" w:rsidSect="009A24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86A" w:rsidRDefault="00E2486A">
      <w:r>
        <w:separator/>
      </w:r>
    </w:p>
  </w:endnote>
  <w:endnote w:type="continuationSeparator" w:id="0">
    <w:p w:rsidR="00E2486A" w:rsidRDefault="00E24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86A" w:rsidRDefault="00E2486A">
      <w:r>
        <w:separator/>
      </w:r>
    </w:p>
  </w:footnote>
  <w:footnote w:type="continuationSeparator" w:id="0">
    <w:p w:rsidR="00E2486A" w:rsidRDefault="00E2486A">
      <w:r>
        <w:continuationSeparator/>
      </w:r>
    </w:p>
  </w:footnote>
  <w:footnote w:id="1">
    <w:p w:rsidR="00E2486A" w:rsidRDefault="00E2486A" w:rsidP="00942C9B">
      <w:pPr>
        <w:pStyle w:val="af1"/>
        <w:keepNext/>
        <w:rPr>
          <w:rtl/>
        </w:rPr>
      </w:pPr>
    </w:p>
    <w:p w:rsidR="00E2486A" w:rsidRPr="00942C9B" w:rsidRDefault="00E2486A" w:rsidP="00942C9B">
      <w:pPr>
        <w:rPr>
          <w:rtl/>
        </w:rPr>
      </w:pPr>
    </w:p>
    <w:p w:rsidR="00E2486A" w:rsidRPr="00942C9B" w:rsidRDefault="00E2486A" w:rsidP="00942C9B">
      <w:pPr>
        <w:pStyle w:val="af2"/>
        <w:rPr>
          <w:rtl/>
        </w:rPr>
      </w:pPr>
    </w:p>
  </w:footnote>
  <w:footnote w:id="2">
    <w:p w:rsidR="00E2486A" w:rsidRDefault="00E2486A" w:rsidP="00141F97">
      <w:pPr>
        <w:pStyle w:val="afe"/>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86A" w:rsidRDefault="00E248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2486A" w:rsidRDefault="00E248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86A" w:rsidRDefault="00E248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24C6">
      <w:rPr>
        <w:rStyle w:val="af7"/>
        <w:noProof/>
        <w:rtl/>
      </w:rPr>
      <w:t>14</w:t>
    </w:r>
    <w:r>
      <w:rPr>
        <w:rStyle w:val="af7"/>
      </w:rPr>
      <w:fldChar w:fldCharType="end"/>
    </w:r>
  </w:p>
  <w:p w:rsidR="00E2486A" w:rsidRPr="00CC5815" w:rsidRDefault="00E2486A" w:rsidP="008E5E3F">
    <w:pPr>
      <w:pStyle w:val="a3"/>
      <w:ind w:firstLine="0"/>
    </w:pPr>
    <w:r>
      <w:rPr>
        <w:rtl/>
      </w:rPr>
      <w:t>ועדת החוקה, חוק ומשפט</w:t>
    </w:r>
  </w:p>
  <w:p w:rsidR="00E2486A" w:rsidRPr="00CC5815" w:rsidRDefault="00E2486A" w:rsidP="008E5E3F">
    <w:pPr>
      <w:pStyle w:val="a3"/>
      <w:ind w:firstLine="0"/>
      <w:rPr>
        <w:rtl/>
      </w:rPr>
    </w:pPr>
    <w:r>
      <w:rPr>
        <w:rtl/>
      </w:rPr>
      <w:t>08/11/2021</w:t>
    </w:r>
  </w:p>
  <w:p w:rsidR="00E2486A" w:rsidRPr="00CC5815" w:rsidRDefault="00E248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86A" w:rsidRDefault="00E2486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2486A" w:rsidRDefault="00E248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2486A" w:rsidRDefault="00E248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D32523"/>
    <w:multiLevelType w:val="hybridMultilevel"/>
    <w:tmpl w:val="24C05898"/>
    <w:lvl w:ilvl="0" w:tplc="F3FCB6CC">
      <w:start w:val="1"/>
      <w:numFmt w:val="hebrew1"/>
      <w:lvlText w:val="(%1)"/>
      <w:lvlJc w:val="left"/>
      <w:pPr>
        <w:tabs>
          <w:tab w:val="num" w:pos="624"/>
        </w:tabs>
        <w:ind w:left="0" w:firstLine="0"/>
      </w:pPr>
    </w:lvl>
    <w:lvl w:ilvl="1" w:tplc="2BF26AE2">
      <w:start w:val="1"/>
      <w:numFmt w:val="lowerLetter"/>
      <w:lvlText w:val="%2."/>
      <w:lvlJc w:val="left"/>
      <w:pPr>
        <w:ind w:left="1440" w:hanging="360"/>
      </w:pPr>
    </w:lvl>
    <w:lvl w:ilvl="2" w:tplc="F8EE4A08">
      <w:start w:val="1"/>
      <w:numFmt w:val="lowerRoman"/>
      <w:lvlText w:val="%3."/>
      <w:lvlJc w:val="right"/>
      <w:pPr>
        <w:ind w:left="2160" w:hanging="180"/>
      </w:pPr>
    </w:lvl>
    <w:lvl w:ilvl="3" w:tplc="8E4EF2FC">
      <w:start w:val="1"/>
      <w:numFmt w:val="decimal"/>
      <w:lvlText w:val="%4."/>
      <w:lvlJc w:val="left"/>
      <w:pPr>
        <w:ind w:left="2880" w:hanging="360"/>
      </w:pPr>
    </w:lvl>
    <w:lvl w:ilvl="4" w:tplc="416C457E">
      <w:start w:val="1"/>
      <w:numFmt w:val="lowerLetter"/>
      <w:lvlText w:val="%5."/>
      <w:lvlJc w:val="left"/>
      <w:pPr>
        <w:ind w:left="3600" w:hanging="360"/>
      </w:pPr>
    </w:lvl>
    <w:lvl w:ilvl="5" w:tplc="60ECBC6C">
      <w:start w:val="1"/>
      <w:numFmt w:val="lowerRoman"/>
      <w:lvlText w:val="%6."/>
      <w:lvlJc w:val="right"/>
      <w:pPr>
        <w:ind w:left="4320" w:hanging="180"/>
      </w:pPr>
    </w:lvl>
    <w:lvl w:ilvl="6" w:tplc="295C197C">
      <w:start w:val="1"/>
      <w:numFmt w:val="decimal"/>
      <w:lvlText w:val="%7."/>
      <w:lvlJc w:val="left"/>
      <w:pPr>
        <w:ind w:left="5040" w:hanging="360"/>
      </w:pPr>
    </w:lvl>
    <w:lvl w:ilvl="7" w:tplc="0CAC98F2">
      <w:start w:val="1"/>
      <w:numFmt w:val="lowerLetter"/>
      <w:lvlText w:val="%8."/>
      <w:lvlJc w:val="left"/>
      <w:pPr>
        <w:ind w:left="5760" w:hanging="360"/>
      </w:pPr>
    </w:lvl>
    <w:lvl w:ilvl="8" w:tplc="05D88A36">
      <w:start w:val="1"/>
      <w:numFmt w:val="lowerRoman"/>
      <w:lvlText w:val="%9."/>
      <w:lvlJc w:val="right"/>
      <w:pPr>
        <w:ind w:left="6480" w:hanging="180"/>
      </w:pPr>
    </w:lvl>
  </w:abstractNum>
  <w:abstractNum w:abstractNumId="2" w15:restartNumberingAfterBreak="0">
    <w:nsid w:val="27F22624"/>
    <w:multiLevelType w:val="hybridMultilevel"/>
    <w:tmpl w:val="7CD0DC4C"/>
    <w:lvl w:ilvl="0" w:tplc="838E6DE6">
      <w:start w:val="1"/>
      <w:numFmt w:val="decimal"/>
      <w:lvlText w:val="(%1)"/>
      <w:lvlJc w:val="left"/>
      <w:pPr>
        <w:tabs>
          <w:tab w:val="num" w:pos="624"/>
        </w:tabs>
        <w:ind w:left="0" w:firstLine="0"/>
      </w:pPr>
    </w:lvl>
    <w:lvl w:ilvl="1" w:tplc="ADC63038">
      <w:start w:val="1"/>
      <w:numFmt w:val="lowerLetter"/>
      <w:lvlText w:val="%2."/>
      <w:lvlJc w:val="left"/>
      <w:pPr>
        <w:ind w:left="1440" w:hanging="360"/>
      </w:pPr>
    </w:lvl>
    <w:lvl w:ilvl="2" w:tplc="5C1AD20C">
      <w:start w:val="1"/>
      <w:numFmt w:val="lowerRoman"/>
      <w:lvlText w:val="%3."/>
      <w:lvlJc w:val="right"/>
      <w:pPr>
        <w:ind w:left="2160" w:hanging="180"/>
      </w:pPr>
    </w:lvl>
    <w:lvl w:ilvl="3" w:tplc="9F9A8220">
      <w:start w:val="1"/>
      <w:numFmt w:val="decimal"/>
      <w:lvlText w:val="%4."/>
      <w:lvlJc w:val="left"/>
      <w:pPr>
        <w:ind w:left="2880" w:hanging="360"/>
      </w:pPr>
    </w:lvl>
    <w:lvl w:ilvl="4" w:tplc="839A22A6">
      <w:start w:val="1"/>
      <w:numFmt w:val="lowerLetter"/>
      <w:lvlText w:val="%5."/>
      <w:lvlJc w:val="left"/>
      <w:pPr>
        <w:ind w:left="3600" w:hanging="360"/>
      </w:pPr>
    </w:lvl>
    <w:lvl w:ilvl="5" w:tplc="A86A9726">
      <w:start w:val="1"/>
      <w:numFmt w:val="lowerRoman"/>
      <w:lvlText w:val="%6."/>
      <w:lvlJc w:val="right"/>
      <w:pPr>
        <w:ind w:left="4320" w:hanging="180"/>
      </w:pPr>
    </w:lvl>
    <w:lvl w:ilvl="6" w:tplc="FF2E4C1E">
      <w:start w:val="1"/>
      <w:numFmt w:val="decimal"/>
      <w:lvlText w:val="%7."/>
      <w:lvlJc w:val="left"/>
      <w:pPr>
        <w:ind w:left="5040" w:hanging="360"/>
      </w:pPr>
    </w:lvl>
    <w:lvl w:ilvl="7" w:tplc="7F9E748A">
      <w:start w:val="1"/>
      <w:numFmt w:val="lowerLetter"/>
      <w:lvlText w:val="%8."/>
      <w:lvlJc w:val="left"/>
      <w:pPr>
        <w:ind w:left="5760" w:hanging="360"/>
      </w:pPr>
    </w:lvl>
    <w:lvl w:ilvl="8" w:tplc="5E6A70DE">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3C544D"/>
    <w:multiLevelType w:val="hybridMultilevel"/>
    <w:tmpl w:val="B170A16C"/>
    <w:lvl w:ilvl="0" w:tplc="FA2E50F6">
      <w:start w:val="1"/>
      <w:numFmt w:val="decimal"/>
      <w:lvlText w:val="%1."/>
      <w:lvlJc w:val="left"/>
      <w:pPr>
        <w:tabs>
          <w:tab w:val="num" w:pos="0"/>
        </w:tabs>
        <w:ind w:left="0" w:firstLine="0"/>
      </w:pPr>
    </w:lvl>
    <w:lvl w:ilvl="1" w:tplc="6DAE14EC">
      <w:start w:val="1"/>
      <w:numFmt w:val="decimal"/>
      <w:lvlText w:val="(%2)"/>
      <w:lvlJc w:val="left"/>
      <w:pPr>
        <w:tabs>
          <w:tab w:val="num" w:pos="624"/>
        </w:tabs>
        <w:ind w:left="0" w:firstLine="0"/>
      </w:pPr>
    </w:lvl>
    <w:lvl w:ilvl="2" w:tplc="24285D9A">
      <w:start w:val="1"/>
      <w:numFmt w:val="hebrew1"/>
      <w:lvlText w:val="(%3)"/>
      <w:lvlJc w:val="left"/>
      <w:pPr>
        <w:tabs>
          <w:tab w:val="num" w:pos="624"/>
        </w:tabs>
        <w:ind w:left="0" w:firstLine="0"/>
      </w:pPr>
    </w:lvl>
    <w:lvl w:ilvl="3" w:tplc="31305A00">
      <w:start w:val="1"/>
      <w:numFmt w:val="hebrew1"/>
      <w:lvlRestart w:val="0"/>
      <w:lvlText w:val="(%4)"/>
      <w:lvlJc w:val="left"/>
      <w:pPr>
        <w:tabs>
          <w:tab w:val="num" w:pos="624"/>
        </w:tabs>
        <w:ind w:left="0" w:firstLine="0"/>
      </w:pPr>
    </w:lvl>
    <w:lvl w:ilvl="4" w:tplc="3ECEB8D8">
      <w:start w:val="1"/>
      <w:numFmt w:val="decimal"/>
      <w:lvlRestart w:val="0"/>
      <w:lvlText w:val="(%5)"/>
      <w:lvlJc w:val="left"/>
      <w:pPr>
        <w:tabs>
          <w:tab w:val="num" w:pos="3864"/>
        </w:tabs>
        <w:ind w:left="3240" w:firstLine="0"/>
      </w:pPr>
    </w:lvl>
    <w:lvl w:ilvl="5" w:tplc="AD508C60">
      <w:start w:val="1"/>
      <w:numFmt w:val="lowerRoman"/>
      <w:lvlText w:val="%6."/>
      <w:lvlJc w:val="right"/>
      <w:pPr>
        <w:tabs>
          <w:tab w:val="num" w:pos="4320"/>
        </w:tabs>
        <w:ind w:left="4320" w:hanging="180"/>
      </w:pPr>
    </w:lvl>
    <w:lvl w:ilvl="6" w:tplc="CD9C9106">
      <w:start w:val="1"/>
      <w:numFmt w:val="decimal"/>
      <w:lvlText w:val="%7."/>
      <w:lvlJc w:val="left"/>
      <w:pPr>
        <w:tabs>
          <w:tab w:val="num" w:pos="5040"/>
        </w:tabs>
        <w:ind w:left="5040" w:hanging="360"/>
      </w:pPr>
    </w:lvl>
    <w:lvl w:ilvl="7" w:tplc="05C48D7A">
      <w:start w:val="1"/>
      <w:numFmt w:val="lowerLetter"/>
      <w:lvlText w:val="%8."/>
      <w:lvlJc w:val="left"/>
      <w:pPr>
        <w:tabs>
          <w:tab w:val="num" w:pos="5760"/>
        </w:tabs>
        <w:ind w:left="5760" w:hanging="360"/>
      </w:pPr>
    </w:lvl>
    <w:lvl w:ilvl="8" w:tplc="1D2228B6">
      <w:start w:val="1"/>
      <w:numFmt w:val="lowerRoman"/>
      <w:lvlText w:val="%9."/>
      <w:lvlJc w:val="right"/>
      <w:pPr>
        <w:tabs>
          <w:tab w:val="num" w:pos="6480"/>
        </w:tabs>
        <w:ind w:left="6480"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74F"/>
    <w:rsid w:val="00037279"/>
    <w:rsid w:val="00067F42"/>
    <w:rsid w:val="00092B80"/>
    <w:rsid w:val="000A17C6"/>
    <w:rsid w:val="000B060C"/>
    <w:rsid w:val="000B2EE6"/>
    <w:rsid w:val="000C47F5"/>
    <w:rsid w:val="000E3314"/>
    <w:rsid w:val="000F2459"/>
    <w:rsid w:val="00110CD0"/>
    <w:rsid w:val="00141F97"/>
    <w:rsid w:val="00150436"/>
    <w:rsid w:val="00150903"/>
    <w:rsid w:val="00167294"/>
    <w:rsid w:val="001673D4"/>
    <w:rsid w:val="00171E7F"/>
    <w:rsid w:val="00174B9A"/>
    <w:rsid w:val="001758C1"/>
    <w:rsid w:val="0017779F"/>
    <w:rsid w:val="00182700"/>
    <w:rsid w:val="001A74E9"/>
    <w:rsid w:val="001A7A1B"/>
    <w:rsid w:val="001C44DA"/>
    <w:rsid w:val="001C4FDA"/>
    <w:rsid w:val="001D440C"/>
    <w:rsid w:val="001F0C16"/>
    <w:rsid w:val="001F5E31"/>
    <w:rsid w:val="002016FF"/>
    <w:rsid w:val="00227FEF"/>
    <w:rsid w:val="00245E59"/>
    <w:rsid w:val="00261554"/>
    <w:rsid w:val="00275C03"/>
    <w:rsid w:val="00280D58"/>
    <w:rsid w:val="002D4BDB"/>
    <w:rsid w:val="002E5E31"/>
    <w:rsid w:val="00303B4C"/>
    <w:rsid w:val="00321E62"/>
    <w:rsid w:val="00327BF8"/>
    <w:rsid w:val="003308C2"/>
    <w:rsid w:val="00340AFA"/>
    <w:rsid w:val="00347355"/>
    <w:rsid w:val="00347B04"/>
    <w:rsid w:val="003658CB"/>
    <w:rsid w:val="00366CFB"/>
    <w:rsid w:val="0036794C"/>
    <w:rsid w:val="00373508"/>
    <w:rsid w:val="00376042"/>
    <w:rsid w:val="00396023"/>
    <w:rsid w:val="003C279D"/>
    <w:rsid w:val="003C5253"/>
    <w:rsid w:val="003D768D"/>
    <w:rsid w:val="003F0A5F"/>
    <w:rsid w:val="00420E41"/>
    <w:rsid w:val="00424C94"/>
    <w:rsid w:val="0042782D"/>
    <w:rsid w:val="00447608"/>
    <w:rsid w:val="00451746"/>
    <w:rsid w:val="00470EAC"/>
    <w:rsid w:val="00473CDA"/>
    <w:rsid w:val="0049458B"/>
    <w:rsid w:val="00495FD8"/>
    <w:rsid w:val="004A3832"/>
    <w:rsid w:val="004B0A65"/>
    <w:rsid w:val="004B1BE9"/>
    <w:rsid w:val="004F219A"/>
    <w:rsid w:val="00500C0C"/>
    <w:rsid w:val="00546678"/>
    <w:rsid w:val="005506B9"/>
    <w:rsid w:val="005541A0"/>
    <w:rsid w:val="005778C4"/>
    <w:rsid w:val="005817EC"/>
    <w:rsid w:val="00590B77"/>
    <w:rsid w:val="005A342D"/>
    <w:rsid w:val="005C363E"/>
    <w:rsid w:val="005D61F3"/>
    <w:rsid w:val="005E1C6B"/>
    <w:rsid w:val="005F76B0"/>
    <w:rsid w:val="00630F6F"/>
    <w:rsid w:val="00634F61"/>
    <w:rsid w:val="00652AE7"/>
    <w:rsid w:val="0066779F"/>
    <w:rsid w:val="00695A47"/>
    <w:rsid w:val="006A0CB7"/>
    <w:rsid w:val="006F00A9"/>
    <w:rsid w:val="006F0259"/>
    <w:rsid w:val="00700433"/>
    <w:rsid w:val="007011C5"/>
    <w:rsid w:val="0070126B"/>
    <w:rsid w:val="00702755"/>
    <w:rsid w:val="0070472C"/>
    <w:rsid w:val="007509A6"/>
    <w:rsid w:val="007872B4"/>
    <w:rsid w:val="00791500"/>
    <w:rsid w:val="00791CBE"/>
    <w:rsid w:val="007C38BD"/>
    <w:rsid w:val="007C693F"/>
    <w:rsid w:val="007C6ADD"/>
    <w:rsid w:val="007F0CC5"/>
    <w:rsid w:val="0082136D"/>
    <w:rsid w:val="008320F6"/>
    <w:rsid w:val="0083661E"/>
    <w:rsid w:val="00841223"/>
    <w:rsid w:val="00846BE9"/>
    <w:rsid w:val="00853207"/>
    <w:rsid w:val="008713A4"/>
    <w:rsid w:val="00875F10"/>
    <w:rsid w:val="008853B8"/>
    <w:rsid w:val="00896401"/>
    <w:rsid w:val="008C6035"/>
    <w:rsid w:val="008C7015"/>
    <w:rsid w:val="008D1DFB"/>
    <w:rsid w:val="008E03B4"/>
    <w:rsid w:val="008E2705"/>
    <w:rsid w:val="008E399F"/>
    <w:rsid w:val="008E5E3F"/>
    <w:rsid w:val="0090279B"/>
    <w:rsid w:val="00904A56"/>
    <w:rsid w:val="00914904"/>
    <w:rsid w:val="009258CE"/>
    <w:rsid w:val="00942C9B"/>
    <w:rsid w:val="009515F0"/>
    <w:rsid w:val="009830CB"/>
    <w:rsid w:val="009A24C6"/>
    <w:rsid w:val="009B67FF"/>
    <w:rsid w:val="009D478A"/>
    <w:rsid w:val="009E6E93"/>
    <w:rsid w:val="009F02B0"/>
    <w:rsid w:val="009F1518"/>
    <w:rsid w:val="009F46C6"/>
    <w:rsid w:val="009F5773"/>
    <w:rsid w:val="00A15971"/>
    <w:rsid w:val="00A22C90"/>
    <w:rsid w:val="00A343C7"/>
    <w:rsid w:val="00A42723"/>
    <w:rsid w:val="00A64A6D"/>
    <w:rsid w:val="00A66020"/>
    <w:rsid w:val="00A86E13"/>
    <w:rsid w:val="00AB02EE"/>
    <w:rsid w:val="00AB3F3A"/>
    <w:rsid w:val="00AD4EC9"/>
    <w:rsid w:val="00AD6FFC"/>
    <w:rsid w:val="00AF31E6"/>
    <w:rsid w:val="00AF4150"/>
    <w:rsid w:val="00AF74EB"/>
    <w:rsid w:val="00B0509A"/>
    <w:rsid w:val="00B120B2"/>
    <w:rsid w:val="00B146CD"/>
    <w:rsid w:val="00B50340"/>
    <w:rsid w:val="00B62B64"/>
    <w:rsid w:val="00B64D64"/>
    <w:rsid w:val="00B65508"/>
    <w:rsid w:val="00B75309"/>
    <w:rsid w:val="00B8517A"/>
    <w:rsid w:val="00B87B07"/>
    <w:rsid w:val="00BA3288"/>
    <w:rsid w:val="00BA6446"/>
    <w:rsid w:val="00BB1830"/>
    <w:rsid w:val="00BB37F0"/>
    <w:rsid w:val="00BD47B7"/>
    <w:rsid w:val="00C135D5"/>
    <w:rsid w:val="00C22DCB"/>
    <w:rsid w:val="00C3598A"/>
    <w:rsid w:val="00C360BC"/>
    <w:rsid w:val="00C43725"/>
    <w:rsid w:val="00C44800"/>
    <w:rsid w:val="00C52EC2"/>
    <w:rsid w:val="00C61DC1"/>
    <w:rsid w:val="00C64AFF"/>
    <w:rsid w:val="00C661EE"/>
    <w:rsid w:val="00C72438"/>
    <w:rsid w:val="00C763E4"/>
    <w:rsid w:val="00C848FD"/>
    <w:rsid w:val="00C8624A"/>
    <w:rsid w:val="00CA5363"/>
    <w:rsid w:val="00CB6D60"/>
    <w:rsid w:val="00CC5815"/>
    <w:rsid w:val="00CE24B8"/>
    <w:rsid w:val="00CE5849"/>
    <w:rsid w:val="00D278F7"/>
    <w:rsid w:val="00D37550"/>
    <w:rsid w:val="00D40A29"/>
    <w:rsid w:val="00D45D27"/>
    <w:rsid w:val="00D6682C"/>
    <w:rsid w:val="00D71FDF"/>
    <w:rsid w:val="00D81780"/>
    <w:rsid w:val="00D86E57"/>
    <w:rsid w:val="00D875F3"/>
    <w:rsid w:val="00D96B24"/>
    <w:rsid w:val="00DA5C0F"/>
    <w:rsid w:val="00DB6B84"/>
    <w:rsid w:val="00DD07D9"/>
    <w:rsid w:val="00DE5B80"/>
    <w:rsid w:val="00DF3D01"/>
    <w:rsid w:val="00E2486A"/>
    <w:rsid w:val="00E3373B"/>
    <w:rsid w:val="00E33AE3"/>
    <w:rsid w:val="00E61903"/>
    <w:rsid w:val="00E64116"/>
    <w:rsid w:val="00E82583"/>
    <w:rsid w:val="00E908BE"/>
    <w:rsid w:val="00EA21A7"/>
    <w:rsid w:val="00EA624B"/>
    <w:rsid w:val="00EB057D"/>
    <w:rsid w:val="00EB18E4"/>
    <w:rsid w:val="00EB5C85"/>
    <w:rsid w:val="00EC0AC2"/>
    <w:rsid w:val="00EC1FB3"/>
    <w:rsid w:val="00EC2CD4"/>
    <w:rsid w:val="00EE09AD"/>
    <w:rsid w:val="00F0048B"/>
    <w:rsid w:val="00F053E5"/>
    <w:rsid w:val="00F10D2D"/>
    <w:rsid w:val="00F16831"/>
    <w:rsid w:val="00F3623F"/>
    <w:rsid w:val="00F41C33"/>
    <w:rsid w:val="00F423F1"/>
    <w:rsid w:val="00F44415"/>
    <w:rsid w:val="00F4792E"/>
    <w:rsid w:val="00F53584"/>
    <w:rsid w:val="00F549E5"/>
    <w:rsid w:val="00F63F05"/>
    <w:rsid w:val="00F72368"/>
    <w:rsid w:val="00F821F6"/>
    <w:rsid w:val="00F84D49"/>
    <w:rsid w:val="00FB0768"/>
    <w:rsid w:val="00FC7EE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7B07"/>
    <w:rPr>
      <w:rFonts w:cs="Arial"/>
      <w:b/>
      <w:bCs w:val="0"/>
      <w:vanish/>
      <w:color w:val="010000"/>
      <w:bdr w:val="single" w:sz="4" w:space="0" w:color="FF66FF"/>
    </w:rPr>
  </w:style>
  <w:style w:type="table" w:styleId="afd">
    <w:name w:val="Table Grid"/>
    <w:basedOn w:val="a1"/>
    <w:rsid w:val="00B87B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unhideWhenUsed/>
    <w:rsid w:val="00942C9B"/>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rsid w:val="00942C9B"/>
    <w:rPr>
      <w:rFonts w:ascii="Arial" w:eastAsia="Arial Unicode MS" w:hAnsi="Arial" w:cs="David"/>
      <w:sz w:val="14"/>
    </w:rPr>
  </w:style>
  <w:style w:type="paragraph" w:customStyle="1" w:styleId="TableText">
    <w:name w:val="Table Text"/>
    <w:basedOn w:val="a"/>
    <w:rsid w:val="00942C9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42C9B"/>
    <w:pPr>
      <w:outlineLvl w:val="2"/>
    </w:pPr>
  </w:style>
  <w:style w:type="paragraph" w:customStyle="1" w:styleId="TableBlock">
    <w:name w:val="Table Block"/>
    <w:basedOn w:val="TableText"/>
    <w:rsid w:val="00942C9B"/>
    <w:pPr>
      <w:jc w:val="both"/>
    </w:pPr>
  </w:style>
  <w:style w:type="paragraph" w:customStyle="1" w:styleId="HeadHatzaotHok">
    <w:name w:val="Head HatzaotHok"/>
    <w:basedOn w:val="a"/>
    <w:rsid w:val="00942C9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_0,Footnote Reference_0_0,Footnote Reference_0_0_0,Footnote Reference_1"/>
    <w:basedOn w:val="a0"/>
    <w:semiHidden/>
    <w:unhideWhenUsed/>
    <w:rsid w:val="00141F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41795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770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F87DE-F4F2-412B-9986-A4DFCCA67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14</Pages>
  <Words>4006</Words>
  <Characters>22838</Characters>
  <Application>Microsoft Office Word</Application>
  <DocSecurity>0</DocSecurity>
  <Lines>190</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2021-11-16T09:29:00Z</dcterms:modified>
</cp:coreProperties>
</file>