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2CF43A" w14:textId="77777777" w:rsidR="00AB107F" w:rsidRPr="00AB107F" w:rsidRDefault="00AB107F" w:rsidP="00AB107F">
      <w:pPr>
        <w:ind w:firstLine="0"/>
        <w:rPr>
          <w:b/>
          <w:bCs/>
          <w:rtl/>
        </w:rPr>
      </w:pPr>
      <w:r w:rsidRPr="00AB107F">
        <w:rPr>
          <w:b/>
          <w:bCs/>
          <w:rtl/>
        </w:rPr>
        <w:t>הכנסת העשרים-וחמש</w:t>
      </w:r>
    </w:p>
    <w:p w14:paraId="57A2168E" w14:textId="77777777" w:rsidR="00AB107F" w:rsidRPr="00AB107F" w:rsidRDefault="00AB107F" w:rsidP="00AB107F">
      <w:pPr>
        <w:ind w:firstLine="0"/>
        <w:outlineLvl w:val="0"/>
        <w:rPr>
          <w:b/>
          <w:bCs/>
          <w:rtl/>
        </w:rPr>
        <w:sectPr w:rsidR="00AB107F" w:rsidRPr="00AB107F" w:rsidSect="007B0B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0483C5A" w14:textId="77777777" w:rsidR="00AB107F" w:rsidRPr="00AB107F" w:rsidRDefault="00AB107F" w:rsidP="00AB107F">
      <w:pPr>
        <w:ind w:firstLine="0"/>
        <w:rPr>
          <w:b/>
          <w:bCs/>
          <w:rtl/>
        </w:rPr>
      </w:pPr>
      <w:r w:rsidRPr="00AB107F">
        <w:rPr>
          <w:b/>
          <w:bCs/>
          <w:rtl/>
        </w:rPr>
        <w:t>מושב שלישי</w:t>
      </w:r>
    </w:p>
    <w:p w14:paraId="6E4006BC" w14:textId="77777777" w:rsidR="00AB107F" w:rsidRPr="00AB107F" w:rsidRDefault="00AB107F" w:rsidP="00AB107F">
      <w:pPr>
        <w:rPr>
          <w:rtl/>
        </w:rPr>
      </w:pPr>
    </w:p>
    <w:p w14:paraId="294F436D" w14:textId="77777777" w:rsidR="00AB107F" w:rsidRPr="00AB107F" w:rsidRDefault="00AB107F" w:rsidP="00AB107F">
      <w:pPr>
        <w:rPr>
          <w:rtl/>
        </w:rPr>
      </w:pPr>
    </w:p>
    <w:p w14:paraId="60DA6877" w14:textId="77777777" w:rsidR="00AB107F" w:rsidRPr="00AB107F" w:rsidRDefault="00AB107F" w:rsidP="00AB107F">
      <w:pPr>
        <w:ind w:firstLine="0"/>
        <w:jc w:val="center"/>
        <w:rPr>
          <w:b/>
          <w:bCs/>
          <w:rtl/>
        </w:rPr>
      </w:pPr>
    </w:p>
    <w:p w14:paraId="35E67C17" w14:textId="06FD4A2A" w:rsidR="00AB107F" w:rsidRPr="00AB107F" w:rsidRDefault="00AB107F" w:rsidP="00AB107F">
      <w:pPr>
        <w:ind w:firstLine="0"/>
        <w:jc w:val="center"/>
        <w:outlineLvl w:val="0"/>
        <w:rPr>
          <w:b/>
          <w:bCs/>
          <w:rtl/>
        </w:rPr>
      </w:pPr>
      <w:r w:rsidRPr="00AB107F">
        <w:rPr>
          <w:b/>
          <w:bCs/>
          <w:rtl/>
        </w:rPr>
        <w:t>פרוטוקול מס'</w:t>
      </w:r>
      <w:r w:rsidR="00C471CE">
        <w:rPr>
          <w:rFonts w:hint="cs"/>
          <w:b/>
          <w:bCs/>
          <w:rtl/>
        </w:rPr>
        <w:t xml:space="preserve"> 351</w:t>
      </w:r>
    </w:p>
    <w:p w14:paraId="6633568B" w14:textId="77777777" w:rsidR="00AB107F" w:rsidRPr="00AB107F" w:rsidRDefault="00AB107F" w:rsidP="00AB107F">
      <w:pPr>
        <w:ind w:firstLine="0"/>
        <w:jc w:val="center"/>
        <w:outlineLvl w:val="0"/>
        <w:rPr>
          <w:b/>
          <w:bCs/>
          <w:rtl/>
        </w:rPr>
      </w:pPr>
      <w:r w:rsidRPr="00AB107F">
        <w:rPr>
          <w:b/>
          <w:bCs/>
          <w:rtl/>
        </w:rPr>
        <w:t>מישיבת ועדת הפנים והגנת הסביבה</w:t>
      </w:r>
    </w:p>
    <w:p w14:paraId="5A8C0AAE" w14:textId="77777777" w:rsidR="00AB107F" w:rsidRPr="00AB107F" w:rsidRDefault="00AB107F" w:rsidP="00AB107F">
      <w:pPr>
        <w:ind w:firstLine="0"/>
        <w:jc w:val="center"/>
        <w:outlineLvl w:val="0"/>
        <w:rPr>
          <w:b/>
          <w:bCs/>
          <w:u w:val="single"/>
          <w:rtl/>
        </w:rPr>
      </w:pPr>
      <w:r w:rsidRPr="00AB107F">
        <w:rPr>
          <w:b/>
          <w:bCs/>
          <w:u w:val="single"/>
          <w:rtl/>
        </w:rPr>
        <w:t xml:space="preserve">יום שני, י"ז באדר </w:t>
      </w:r>
      <w:proofErr w:type="spellStart"/>
      <w:r w:rsidRPr="00AB107F">
        <w:rPr>
          <w:b/>
          <w:bCs/>
          <w:u w:val="single"/>
          <w:rtl/>
        </w:rPr>
        <w:t>התשפ"ה</w:t>
      </w:r>
      <w:proofErr w:type="spellEnd"/>
      <w:r w:rsidRPr="00AB107F">
        <w:rPr>
          <w:b/>
          <w:bCs/>
          <w:u w:val="single"/>
          <w:rtl/>
        </w:rPr>
        <w:t xml:space="preserve"> (17 במרץ 2025), שעה 12:</w:t>
      </w:r>
      <w:r w:rsidRPr="00AB107F">
        <w:rPr>
          <w:rFonts w:hint="cs"/>
          <w:b/>
          <w:bCs/>
          <w:u w:val="single"/>
          <w:rtl/>
        </w:rPr>
        <w:t>27</w:t>
      </w:r>
    </w:p>
    <w:p w14:paraId="49829C89" w14:textId="77777777" w:rsidR="00AB107F" w:rsidRPr="00AB107F" w:rsidRDefault="00AB107F" w:rsidP="00AB107F">
      <w:pPr>
        <w:ind w:firstLine="0"/>
        <w:rPr>
          <w:rtl/>
        </w:rPr>
      </w:pPr>
    </w:p>
    <w:p w14:paraId="32BC201E" w14:textId="77777777" w:rsidR="00AB107F" w:rsidRPr="00AB107F" w:rsidRDefault="00AB107F" w:rsidP="00AB107F">
      <w:pPr>
        <w:ind w:firstLine="0"/>
        <w:rPr>
          <w:rtl/>
        </w:rPr>
      </w:pPr>
    </w:p>
    <w:p w14:paraId="7628EB66" w14:textId="77777777" w:rsidR="00AB107F" w:rsidRPr="00AB107F" w:rsidRDefault="00AB107F" w:rsidP="00AB107F">
      <w:pPr>
        <w:ind w:firstLine="0"/>
        <w:rPr>
          <w:rtl/>
        </w:rPr>
      </w:pPr>
    </w:p>
    <w:p w14:paraId="1ADB935B" w14:textId="77777777" w:rsidR="00AB107F" w:rsidRPr="00AB107F" w:rsidRDefault="00AB107F" w:rsidP="00AB107F">
      <w:pPr>
        <w:ind w:firstLine="0"/>
        <w:outlineLvl w:val="1"/>
        <w:rPr>
          <w:rtl/>
        </w:rPr>
      </w:pPr>
      <w:r w:rsidRPr="00AB107F">
        <w:rPr>
          <w:rFonts w:hint="cs"/>
          <w:b/>
          <w:bCs/>
          <w:u w:val="single"/>
          <w:rtl/>
        </w:rPr>
        <w:t>סדר היום</w:t>
      </w:r>
      <w:r w:rsidRPr="00AB107F">
        <w:rPr>
          <w:b/>
          <w:bCs/>
          <w:u w:val="single"/>
          <w:rtl/>
        </w:rPr>
        <w:t>:</w:t>
      </w:r>
    </w:p>
    <w:p w14:paraId="74B0C1BA" w14:textId="1E91836F" w:rsidR="00AB107F" w:rsidRPr="007B0BE3" w:rsidRDefault="00AB107F" w:rsidP="00AB107F">
      <w:pPr>
        <w:spacing w:before="60"/>
        <w:ind w:firstLine="0"/>
        <w:rPr>
          <w:rtl/>
        </w:rPr>
      </w:pPr>
      <w:bookmarkStart w:id="0" w:name="ET_hatsach_643373_1"/>
      <w:r w:rsidRPr="00AB107F">
        <w:rPr>
          <w:rtl/>
        </w:rPr>
        <w:t>הצעת חוק התכנון והבנייה (תיקון - הגדלת חיבור החשמל), התשפ"ד-2024</w:t>
      </w:r>
      <w:r w:rsidRPr="00AB107F">
        <w:rPr>
          <w:rFonts w:hint="cs"/>
          <w:rtl/>
        </w:rPr>
        <w:t xml:space="preserve"> (פ/4516/25), </w:t>
      </w:r>
      <w:bookmarkStart w:id="1" w:name="_ETM_Q1_130346"/>
      <w:bookmarkEnd w:id="1"/>
      <w:r w:rsidRPr="007B0BE3">
        <w:rPr>
          <w:rtl/>
        </w:rPr>
        <w:t>של ח</w:t>
      </w:r>
      <w:r w:rsidRPr="007B0BE3">
        <w:rPr>
          <w:rFonts w:hint="cs"/>
          <w:rtl/>
        </w:rPr>
        <w:t>ה</w:t>
      </w:r>
      <w:r w:rsidRPr="007B0BE3">
        <w:rPr>
          <w:rtl/>
        </w:rPr>
        <w:t>"כ יעקב אשר</w:t>
      </w:r>
      <w:r w:rsidRPr="007B0BE3">
        <w:rPr>
          <w:rFonts w:cs="Arial"/>
          <w:color w:val="010000"/>
          <w:bdr w:val="single" w:sz="4" w:space="0" w:color="FF66FF"/>
          <w:rtl/>
        </w:rPr>
        <w:t xml:space="preserve"> </w:t>
      </w:r>
      <w:bookmarkEnd w:id="0"/>
    </w:p>
    <w:p w14:paraId="3C04FB33" w14:textId="77777777" w:rsidR="00AB107F" w:rsidRDefault="00AB107F" w:rsidP="00AB107F">
      <w:pPr>
        <w:spacing w:before="60"/>
        <w:ind w:firstLine="0"/>
        <w:rPr>
          <w:rtl/>
        </w:rPr>
      </w:pPr>
    </w:p>
    <w:p w14:paraId="35C2B1C3" w14:textId="77777777" w:rsidR="007B0BE3" w:rsidRPr="00AB107F" w:rsidRDefault="007B0BE3" w:rsidP="00AB107F">
      <w:pPr>
        <w:spacing w:before="60"/>
        <w:ind w:firstLine="0"/>
        <w:rPr>
          <w:rtl/>
        </w:rPr>
      </w:pPr>
    </w:p>
    <w:p w14:paraId="2625AC78" w14:textId="77777777" w:rsidR="00AB107F" w:rsidRPr="00AB107F" w:rsidRDefault="00AB107F" w:rsidP="00AB107F">
      <w:pPr>
        <w:ind w:firstLine="0"/>
        <w:outlineLvl w:val="1"/>
        <w:rPr>
          <w:b/>
          <w:bCs/>
          <w:u w:val="single"/>
          <w:rtl/>
        </w:rPr>
      </w:pPr>
      <w:r w:rsidRPr="00AB107F">
        <w:rPr>
          <w:b/>
          <w:bCs/>
          <w:u w:val="single"/>
          <w:rtl/>
        </w:rPr>
        <w:t>נכחו:</w:t>
      </w:r>
    </w:p>
    <w:p w14:paraId="0E564260" w14:textId="77777777" w:rsidR="00AB107F" w:rsidRPr="00AB107F" w:rsidRDefault="00AB107F" w:rsidP="00AB107F">
      <w:pPr>
        <w:ind w:firstLine="0"/>
        <w:outlineLvl w:val="1"/>
        <w:rPr>
          <w:rtl/>
        </w:rPr>
      </w:pPr>
      <w:r w:rsidRPr="00AB107F">
        <w:rPr>
          <w:b/>
          <w:bCs/>
          <w:u w:val="single"/>
          <w:rtl/>
        </w:rPr>
        <w:t>חברי הוועדה</w:t>
      </w:r>
      <w:r w:rsidRPr="00AB107F">
        <w:rPr>
          <w:rFonts w:hint="cs"/>
          <w:b/>
          <w:bCs/>
          <w:u w:val="single"/>
          <w:rtl/>
        </w:rPr>
        <w:t xml:space="preserve">: </w:t>
      </w:r>
    </w:p>
    <w:p w14:paraId="1E3D1AFE" w14:textId="77777777" w:rsidR="00AB107F" w:rsidRPr="00AB107F" w:rsidRDefault="00AB107F" w:rsidP="00AB107F">
      <w:pPr>
        <w:ind w:firstLine="0"/>
        <w:rPr>
          <w:rtl/>
        </w:rPr>
      </w:pPr>
      <w:r w:rsidRPr="00AB107F">
        <w:rPr>
          <w:rtl/>
        </w:rPr>
        <w:t>יעקב אשר – היו"ר</w:t>
      </w:r>
    </w:p>
    <w:p w14:paraId="29414C01" w14:textId="77777777" w:rsidR="00AB107F" w:rsidRPr="00AB107F" w:rsidRDefault="00AB107F" w:rsidP="00AB107F">
      <w:pPr>
        <w:ind w:firstLine="0"/>
        <w:rPr>
          <w:rtl/>
        </w:rPr>
      </w:pPr>
      <w:r w:rsidRPr="00AB107F">
        <w:rPr>
          <w:rtl/>
        </w:rPr>
        <w:t xml:space="preserve">יוסף </w:t>
      </w:r>
      <w:proofErr w:type="spellStart"/>
      <w:r w:rsidRPr="00AB107F">
        <w:rPr>
          <w:rtl/>
        </w:rPr>
        <w:t>עטאונה</w:t>
      </w:r>
      <w:proofErr w:type="spellEnd"/>
    </w:p>
    <w:p w14:paraId="490D9203" w14:textId="77777777" w:rsidR="00AB107F" w:rsidRPr="00AB107F" w:rsidRDefault="00AB107F" w:rsidP="00AB107F">
      <w:pPr>
        <w:ind w:firstLine="0"/>
        <w:rPr>
          <w:rtl/>
        </w:rPr>
      </w:pPr>
    </w:p>
    <w:p w14:paraId="28A75A27" w14:textId="77777777" w:rsidR="00AB107F" w:rsidRPr="00AB107F" w:rsidRDefault="00AB107F" w:rsidP="00AB107F">
      <w:pPr>
        <w:ind w:firstLine="0"/>
        <w:rPr>
          <w:b/>
          <w:bCs/>
          <w:u w:val="single"/>
          <w:rtl/>
        </w:rPr>
      </w:pPr>
    </w:p>
    <w:p w14:paraId="373A5493" w14:textId="77777777" w:rsidR="00AB107F" w:rsidRPr="00AB107F" w:rsidRDefault="00AB107F" w:rsidP="00AB107F">
      <w:pPr>
        <w:ind w:firstLine="0"/>
        <w:outlineLvl w:val="1"/>
        <w:rPr>
          <w:rtl/>
        </w:rPr>
      </w:pPr>
      <w:r w:rsidRPr="00AB107F">
        <w:rPr>
          <w:b/>
          <w:bCs/>
          <w:u w:val="single"/>
          <w:rtl/>
        </w:rPr>
        <w:t>מוזמנים</w:t>
      </w:r>
      <w:r w:rsidRPr="00AB107F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8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4519"/>
      </w:tblGrid>
      <w:tr w:rsidR="00AB107F" w:rsidRPr="00AB107F" w14:paraId="110F7452" w14:textId="77777777" w:rsidTr="00A76DF2">
        <w:tc>
          <w:tcPr>
            <w:tcW w:w="0" w:type="auto"/>
            <w:shd w:val="clear" w:color="auto" w:fill="auto"/>
          </w:tcPr>
          <w:p w14:paraId="53CB4D0A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יהונתן אלעזר</w:t>
            </w:r>
          </w:p>
        </w:tc>
        <w:tc>
          <w:tcPr>
            <w:tcW w:w="0" w:type="auto"/>
            <w:shd w:val="clear" w:color="auto" w:fill="auto"/>
          </w:tcPr>
          <w:p w14:paraId="395756F8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B035DE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מנהל תחום חקיקה ותקינה, משרד הבינוי והשיכון</w:t>
            </w:r>
          </w:p>
        </w:tc>
      </w:tr>
      <w:tr w:rsidR="00AB107F" w:rsidRPr="00AB107F" w14:paraId="56166F54" w14:textId="77777777" w:rsidTr="00A76DF2">
        <w:tc>
          <w:tcPr>
            <w:tcW w:w="0" w:type="auto"/>
            <w:shd w:val="clear" w:color="auto" w:fill="auto"/>
          </w:tcPr>
          <w:p w14:paraId="18EE2C22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אתי רוזנבלום</w:t>
            </w:r>
          </w:p>
        </w:tc>
        <w:tc>
          <w:tcPr>
            <w:tcW w:w="0" w:type="auto"/>
            <w:shd w:val="clear" w:color="auto" w:fill="auto"/>
          </w:tcPr>
          <w:p w14:paraId="041FCCA0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F9D969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 xml:space="preserve">יועצת משפטית, </w:t>
            </w:r>
            <w:proofErr w:type="spellStart"/>
            <w:r w:rsidRPr="00AB107F">
              <w:rPr>
                <w:rtl/>
              </w:rPr>
              <w:t>מינהל</w:t>
            </w:r>
            <w:proofErr w:type="spellEnd"/>
            <w:r w:rsidRPr="00AB107F">
              <w:rPr>
                <w:rtl/>
              </w:rPr>
              <w:t xml:space="preserve"> התכנון</w:t>
            </w:r>
          </w:p>
        </w:tc>
      </w:tr>
      <w:tr w:rsidR="00AB107F" w:rsidRPr="00AB107F" w14:paraId="6B9DD5D5" w14:textId="77777777" w:rsidTr="00A76DF2">
        <w:tc>
          <w:tcPr>
            <w:tcW w:w="0" w:type="auto"/>
            <w:shd w:val="clear" w:color="auto" w:fill="auto"/>
          </w:tcPr>
          <w:p w14:paraId="35B9CFB8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 xml:space="preserve">דוד </w:t>
            </w:r>
            <w:proofErr w:type="spellStart"/>
            <w:r w:rsidRPr="00AB107F">
              <w:rPr>
                <w:rtl/>
              </w:rPr>
              <w:t>קלנר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629665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305E48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ראש תחום תכנון פיזי, משרד האנרגיה והתשתיות</w:t>
            </w:r>
          </w:p>
        </w:tc>
      </w:tr>
      <w:tr w:rsidR="00AB107F" w:rsidRPr="00AB107F" w14:paraId="3710BD2F" w14:textId="77777777" w:rsidTr="00A76DF2">
        <w:tc>
          <w:tcPr>
            <w:tcW w:w="0" w:type="auto"/>
            <w:shd w:val="clear" w:color="auto" w:fill="auto"/>
          </w:tcPr>
          <w:p w14:paraId="212138E1" w14:textId="77777777" w:rsidR="00AB107F" w:rsidRPr="00AB107F" w:rsidRDefault="00AB107F" w:rsidP="00AB107F">
            <w:pPr>
              <w:ind w:firstLine="0"/>
              <w:rPr>
                <w:rtl/>
              </w:rPr>
            </w:pPr>
            <w:proofErr w:type="spellStart"/>
            <w:r w:rsidRPr="00AB107F">
              <w:rPr>
                <w:rtl/>
              </w:rPr>
              <w:t>רוסלאן</w:t>
            </w:r>
            <w:proofErr w:type="spellEnd"/>
            <w:r w:rsidRPr="00AB107F">
              <w:rPr>
                <w:rtl/>
              </w:rPr>
              <w:t xml:space="preserve"> </w:t>
            </w:r>
            <w:proofErr w:type="spellStart"/>
            <w:r w:rsidRPr="00AB107F"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8FC3D1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57E59E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רפרנט תכנון ובנייה, משרד המשפטים</w:t>
            </w:r>
          </w:p>
        </w:tc>
      </w:tr>
      <w:tr w:rsidR="00AB107F" w:rsidRPr="00AB107F" w14:paraId="62B2CA00" w14:textId="77777777" w:rsidTr="00A76DF2">
        <w:tc>
          <w:tcPr>
            <w:tcW w:w="0" w:type="auto"/>
            <w:shd w:val="clear" w:color="auto" w:fill="auto"/>
          </w:tcPr>
          <w:p w14:paraId="1836854D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גרשון ברקוביץ</w:t>
            </w:r>
          </w:p>
        </w:tc>
        <w:tc>
          <w:tcPr>
            <w:tcW w:w="0" w:type="auto"/>
            <w:shd w:val="clear" w:color="auto" w:fill="auto"/>
          </w:tcPr>
          <w:p w14:paraId="7EA48A8C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642A2E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יועץ משפטי, חברת החשמל</w:t>
            </w:r>
          </w:p>
        </w:tc>
      </w:tr>
      <w:tr w:rsidR="00AB107F" w:rsidRPr="00AB107F" w14:paraId="706EE80D" w14:textId="77777777" w:rsidTr="00A76DF2">
        <w:tc>
          <w:tcPr>
            <w:tcW w:w="0" w:type="auto"/>
            <w:shd w:val="clear" w:color="auto" w:fill="auto"/>
          </w:tcPr>
          <w:p w14:paraId="7FFC510A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 xml:space="preserve">דרור </w:t>
            </w:r>
            <w:proofErr w:type="spellStart"/>
            <w:r w:rsidRPr="00AB107F">
              <w:rPr>
                <w:rtl/>
              </w:rPr>
              <w:t>וגשל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BDF42E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4D52D1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יועמ"ש הרשות, רשות החשמל</w:t>
            </w:r>
          </w:p>
        </w:tc>
      </w:tr>
      <w:tr w:rsidR="00AB107F" w:rsidRPr="00AB107F" w14:paraId="3B994514" w14:textId="77777777" w:rsidTr="00A76DF2">
        <w:tc>
          <w:tcPr>
            <w:tcW w:w="0" w:type="auto"/>
            <w:shd w:val="clear" w:color="auto" w:fill="auto"/>
          </w:tcPr>
          <w:p w14:paraId="69C9298A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ליאורה וייס בנסקי</w:t>
            </w:r>
          </w:p>
        </w:tc>
        <w:tc>
          <w:tcPr>
            <w:tcW w:w="0" w:type="auto"/>
            <w:shd w:val="clear" w:color="auto" w:fill="auto"/>
          </w:tcPr>
          <w:p w14:paraId="654B85D9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AB332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סגנית היועץ המשפטי בפועל, רשות החשמל</w:t>
            </w:r>
          </w:p>
        </w:tc>
      </w:tr>
      <w:tr w:rsidR="00AB107F" w:rsidRPr="00AB107F" w14:paraId="010146D9" w14:textId="77777777" w:rsidTr="00A76DF2">
        <w:tc>
          <w:tcPr>
            <w:tcW w:w="0" w:type="auto"/>
            <w:shd w:val="clear" w:color="auto" w:fill="auto"/>
          </w:tcPr>
          <w:p w14:paraId="01FBE7C9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 xml:space="preserve">ענת מיוחס </w:t>
            </w:r>
            <w:proofErr w:type="spellStart"/>
            <w:r w:rsidRPr="00AB107F">
              <w:rPr>
                <w:rtl/>
              </w:rPr>
              <w:t>לייטשו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F7C37E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137877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עוזרת ראשית ליועמ"ש, רשות החשמל</w:t>
            </w:r>
          </w:p>
        </w:tc>
      </w:tr>
      <w:tr w:rsidR="00AB107F" w:rsidRPr="00AB107F" w14:paraId="7F0E486E" w14:textId="77777777" w:rsidTr="00A76DF2">
        <w:tc>
          <w:tcPr>
            <w:tcW w:w="0" w:type="auto"/>
            <w:shd w:val="clear" w:color="auto" w:fill="auto"/>
          </w:tcPr>
          <w:p w14:paraId="2907AF9A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 xml:space="preserve">דוד </w:t>
            </w:r>
            <w:proofErr w:type="spellStart"/>
            <w:r w:rsidRPr="00AB107F">
              <w:rPr>
                <w:rtl/>
              </w:rPr>
              <w:t>סונינו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E86656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AAC9D8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יו"ר הפורום להתחדשות עירונית</w:t>
            </w:r>
          </w:p>
        </w:tc>
      </w:tr>
      <w:tr w:rsidR="00AB107F" w:rsidRPr="00AB107F" w14:paraId="65A5EB63" w14:textId="77777777" w:rsidTr="00A76DF2">
        <w:tc>
          <w:tcPr>
            <w:tcW w:w="0" w:type="auto"/>
            <w:shd w:val="clear" w:color="auto" w:fill="auto"/>
          </w:tcPr>
          <w:p w14:paraId="61FDAE21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חנה קטן</w:t>
            </w:r>
          </w:p>
        </w:tc>
        <w:tc>
          <w:tcPr>
            <w:tcW w:w="0" w:type="auto"/>
            <w:shd w:val="clear" w:color="auto" w:fill="auto"/>
          </w:tcPr>
          <w:p w14:paraId="5C0DFFBA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187750" w14:textId="77777777" w:rsidR="00AB107F" w:rsidRPr="00AB107F" w:rsidRDefault="00AB107F" w:rsidP="00AB107F">
            <w:pPr>
              <w:ind w:firstLine="0"/>
              <w:rPr>
                <w:rtl/>
              </w:rPr>
            </w:pPr>
            <w:r w:rsidRPr="00AB107F">
              <w:rPr>
                <w:rtl/>
              </w:rPr>
              <w:t>ארגון 'אימהות הלוחמים'</w:t>
            </w:r>
          </w:p>
        </w:tc>
      </w:tr>
    </w:tbl>
    <w:p w14:paraId="29441F11" w14:textId="77777777" w:rsidR="00AB107F" w:rsidRPr="00AB107F" w:rsidRDefault="00AB107F" w:rsidP="00AB107F">
      <w:pPr>
        <w:ind w:firstLine="0"/>
        <w:rPr>
          <w:rtl/>
        </w:rPr>
      </w:pPr>
    </w:p>
    <w:p w14:paraId="35688A72" w14:textId="77777777" w:rsidR="00AB107F" w:rsidRPr="00AB107F" w:rsidRDefault="00AB107F" w:rsidP="00AB107F">
      <w:pPr>
        <w:ind w:firstLine="0"/>
        <w:rPr>
          <w:rtl/>
        </w:rPr>
      </w:pPr>
    </w:p>
    <w:p w14:paraId="069404E5" w14:textId="77777777" w:rsidR="00AB107F" w:rsidRPr="00AB107F" w:rsidRDefault="00AB107F" w:rsidP="00AB107F">
      <w:pPr>
        <w:ind w:firstLine="0"/>
        <w:rPr>
          <w:rtl/>
        </w:rPr>
      </w:pPr>
    </w:p>
    <w:p w14:paraId="778C719F" w14:textId="77777777" w:rsidR="00AB107F" w:rsidRPr="00AB107F" w:rsidRDefault="00AB107F" w:rsidP="00AB107F">
      <w:pPr>
        <w:ind w:firstLine="0"/>
        <w:outlineLvl w:val="1"/>
        <w:rPr>
          <w:rtl/>
        </w:rPr>
      </w:pPr>
      <w:r w:rsidRPr="00AB107F">
        <w:rPr>
          <w:rFonts w:hint="cs"/>
          <w:b/>
          <w:bCs/>
          <w:u w:val="single"/>
          <w:rtl/>
        </w:rPr>
        <w:t>ייעוץ משפטי:</w:t>
      </w:r>
      <w:r w:rsidRPr="00AB107F">
        <w:rPr>
          <w:rFonts w:hint="cs"/>
          <w:rtl/>
        </w:rPr>
        <w:t xml:space="preserve"> </w:t>
      </w:r>
    </w:p>
    <w:p w14:paraId="61EFD5F3" w14:textId="77777777" w:rsidR="00AB107F" w:rsidRDefault="00AB107F" w:rsidP="00AB107F">
      <w:pPr>
        <w:ind w:firstLine="0"/>
        <w:rPr>
          <w:rtl/>
        </w:rPr>
      </w:pPr>
      <w:r w:rsidRPr="00AB107F">
        <w:rPr>
          <w:rtl/>
        </w:rPr>
        <w:t xml:space="preserve">תומר </w:t>
      </w:r>
      <w:proofErr w:type="spellStart"/>
      <w:r w:rsidRPr="00AB107F">
        <w:rPr>
          <w:rtl/>
        </w:rPr>
        <w:t>רוזנר</w:t>
      </w:r>
      <w:proofErr w:type="spellEnd"/>
    </w:p>
    <w:p w14:paraId="35914B60" w14:textId="748EA847" w:rsidR="00FF1727" w:rsidRPr="00AB107F" w:rsidRDefault="00FF1727" w:rsidP="00AB107F">
      <w:pPr>
        <w:ind w:firstLine="0"/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14:paraId="48EFA86A" w14:textId="77777777" w:rsidR="00AB107F" w:rsidRPr="00AB107F" w:rsidRDefault="00AB107F" w:rsidP="00AB107F">
      <w:pPr>
        <w:ind w:firstLine="0"/>
        <w:rPr>
          <w:rtl/>
        </w:rPr>
      </w:pPr>
    </w:p>
    <w:p w14:paraId="2D1CBBE2" w14:textId="77777777" w:rsidR="00AB107F" w:rsidRPr="00AB107F" w:rsidRDefault="00AB107F" w:rsidP="00AB107F">
      <w:pPr>
        <w:ind w:firstLine="0"/>
        <w:outlineLvl w:val="1"/>
        <w:rPr>
          <w:rtl/>
        </w:rPr>
      </w:pPr>
      <w:r w:rsidRPr="00AB107F">
        <w:rPr>
          <w:b/>
          <w:bCs/>
          <w:u w:val="single"/>
          <w:rtl/>
        </w:rPr>
        <w:t>מנהלת הוועדה</w:t>
      </w:r>
      <w:r w:rsidRPr="00AB107F">
        <w:rPr>
          <w:rFonts w:hint="cs"/>
          <w:b/>
          <w:bCs/>
          <w:u w:val="single"/>
          <w:rtl/>
        </w:rPr>
        <w:t>:</w:t>
      </w:r>
    </w:p>
    <w:p w14:paraId="42608A9E" w14:textId="77777777" w:rsidR="00AB107F" w:rsidRPr="00AB107F" w:rsidRDefault="00AB107F" w:rsidP="00AB107F">
      <w:pPr>
        <w:ind w:firstLine="0"/>
        <w:rPr>
          <w:u w:val="single"/>
        </w:rPr>
      </w:pPr>
      <w:r w:rsidRPr="00AB107F">
        <w:rPr>
          <w:rtl/>
        </w:rPr>
        <w:t>לאה קריכלי</w:t>
      </w:r>
    </w:p>
    <w:p w14:paraId="0CB2AE1C" w14:textId="77777777" w:rsidR="00AB107F" w:rsidRPr="00AB107F" w:rsidRDefault="00AB107F" w:rsidP="00AB107F">
      <w:pPr>
        <w:ind w:firstLine="0"/>
        <w:rPr>
          <w:rtl/>
        </w:rPr>
      </w:pPr>
    </w:p>
    <w:p w14:paraId="3DCE326D" w14:textId="77777777" w:rsidR="00AB107F" w:rsidRPr="00AB107F" w:rsidRDefault="00AB107F" w:rsidP="00AB107F">
      <w:pPr>
        <w:ind w:firstLine="0"/>
        <w:outlineLvl w:val="1"/>
        <w:rPr>
          <w:rtl/>
        </w:rPr>
      </w:pPr>
      <w:r w:rsidRPr="00AB107F">
        <w:rPr>
          <w:rFonts w:hint="cs"/>
          <w:b/>
          <w:bCs/>
          <w:u w:val="single"/>
          <w:rtl/>
        </w:rPr>
        <w:t>רישום פרלמנטרי:</w:t>
      </w:r>
    </w:p>
    <w:p w14:paraId="2A7159AA" w14:textId="77777777" w:rsidR="00AB107F" w:rsidRPr="00AB107F" w:rsidRDefault="00AB107F" w:rsidP="00AB107F">
      <w:pPr>
        <w:ind w:firstLine="0"/>
        <w:rPr>
          <w:rtl/>
        </w:rPr>
      </w:pPr>
      <w:r w:rsidRPr="00AB107F">
        <w:rPr>
          <w:rFonts w:hint="cs"/>
          <w:rtl/>
        </w:rPr>
        <w:t xml:space="preserve">סמדר לביא, חבר תרגומים </w:t>
      </w:r>
    </w:p>
    <w:p w14:paraId="59898EF8" w14:textId="77777777" w:rsidR="00AB107F" w:rsidRDefault="00AB107F" w:rsidP="00AB107F">
      <w:pPr>
        <w:ind w:firstLine="0"/>
        <w:rPr>
          <w:rtl/>
        </w:rPr>
      </w:pPr>
      <w:bookmarkStart w:id="2" w:name="_ETM_Q1_10425"/>
      <w:bookmarkStart w:id="3" w:name="_ETM_Q1_10473"/>
      <w:bookmarkEnd w:id="2"/>
      <w:bookmarkEnd w:id="3"/>
    </w:p>
    <w:p w14:paraId="092A671A" w14:textId="77777777" w:rsidR="007B0BE3" w:rsidRPr="00AB107F" w:rsidRDefault="007B0BE3" w:rsidP="00AB107F">
      <w:pPr>
        <w:ind w:firstLine="0"/>
        <w:rPr>
          <w:rtl/>
        </w:rPr>
      </w:pPr>
    </w:p>
    <w:p w14:paraId="0D3EB37D" w14:textId="77777777" w:rsidR="00AB107F" w:rsidRPr="00AB107F" w:rsidRDefault="00AB107F" w:rsidP="00AB107F">
      <w:pPr>
        <w:ind w:firstLine="0"/>
        <w:rPr>
          <w:color w:val="808080"/>
        </w:rPr>
      </w:pPr>
      <w:bookmarkStart w:id="4" w:name="_ETM_Q1_10584"/>
      <w:bookmarkStart w:id="5" w:name="_ETM_Q1_10639"/>
      <w:bookmarkEnd w:id="4"/>
      <w:bookmarkEnd w:id="5"/>
      <w:r w:rsidRPr="00AB107F">
        <w:rPr>
          <w:rFonts w:ascii="Arial" w:hAnsi="Arial"/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B107F">
        <w:rPr>
          <w:rFonts w:ascii="Arial" w:hAnsi="Arial"/>
          <w:color w:val="808080"/>
          <w:shd w:val="clear" w:color="auto" w:fill="FFFFFF"/>
        </w:rPr>
        <w:t>.</w:t>
      </w:r>
    </w:p>
    <w:p w14:paraId="39786B66" w14:textId="77777777" w:rsidR="00AB107F" w:rsidRPr="00AB107F" w:rsidRDefault="00AB107F" w:rsidP="00AB107F">
      <w:pPr>
        <w:ind w:firstLine="0"/>
        <w:rPr>
          <w:rtl/>
        </w:rPr>
      </w:pPr>
    </w:p>
    <w:p w14:paraId="5BBCE93E" w14:textId="77777777" w:rsidR="00AB107F" w:rsidRPr="00AB107F" w:rsidRDefault="00AB107F" w:rsidP="00AB107F">
      <w:pPr>
        <w:bidi w:val="0"/>
        <w:spacing w:line="240" w:lineRule="auto"/>
        <w:ind w:firstLine="0"/>
        <w:jc w:val="left"/>
        <w:rPr>
          <w:rtl/>
        </w:rPr>
      </w:pPr>
      <w:r w:rsidRPr="00AB107F">
        <w:rPr>
          <w:rtl/>
        </w:rPr>
        <w:br w:type="page"/>
      </w:r>
    </w:p>
    <w:p w14:paraId="794CCA69" w14:textId="050193F0" w:rsidR="00AB107F" w:rsidRPr="00AB107F" w:rsidRDefault="00AB107F" w:rsidP="00AB107F">
      <w:pPr>
        <w:keepNext/>
        <w:ind w:firstLine="0"/>
        <w:jc w:val="center"/>
        <w:outlineLvl w:val="1"/>
        <w:rPr>
          <w:rFonts w:ascii="David" w:hAnsi="David"/>
          <w:b/>
          <w:bCs/>
          <w:u w:val="single"/>
          <w:rtl/>
        </w:rPr>
      </w:pPr>
      <w:bookmarkStart w:id="6" w:name="ET_subject_643373_2"/>
      <w:r w:rsidRPr="00AB107F">
        <w:rPr>
          <w:rFonts w:ascii="David" w:hAnsi="David"/>
          <w:b/>
          <w:bCs/>
          <w:u w:val="single"/>
          <w:rtl/>
        </w:rPr>
        <w:lastRenderedPageBreak/>
        <w:t xml:space="preserve">הצעת חוק התכנון והבנייה (תיקון - הגדלת חיבור החשמל), התשפ"ד-2024 </w:t>
      </w:r>
      <w:bookmarkEnd w:id="6"/>
    </w:p>
    <w:p w14:paraId="11FE04A6" w14:textId="77777777" w:rsidR="00AB107F" w:rsidRPr="00AB107F" w:rsidRDefault="00AB107F" w:rsidP="00AB107F">
      <w:pPr>
        <w:keepNext/>
        <w:ind w:firstLine="0"/>
        <w:rPr>
          <w:rtl/>
        </w:rPr>
      </w:pPr>
    </w:p>
    <w:p w14:paraId="071AB2CE" w14:textId="77777777" w:rsidR="002F1BBF" w:rsidRDefault="002F1BBF" w:rsidP="00AB107F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  <w:bookmarkStart w:id="7" w:name="_ETM_Q1_41409"/>
      <w:bookmarkStart w:id="8" w:name="_ETM_Q1_46647"/>
      <w:bookmarkEnd w:id="7"/>
      <w:bookmarkEnd w:id="8"/>
    </w:p>
    <w:p w14:paraId="06C25437" w14:textId="3110336D" w:rsidR="002F1BBF" w:rsidRDefault="002F1BBF" w:rsidP="002F1BBF">
      <w:pPr>
        <w:pStyle w:val="af8"/>
        <w:keepNext/>
        <w:rPr>
          <w:rtl/>
        </w:rPr>
      </w:pPr>
      <w:bookmarkStart w:id="9" w:name="ET_yor_5069_157"/>
      <w:r w:rsidRPr="002F1B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1BB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9"/>
    </w:p>
    <w:p w14:paraId="79773730" w14:textId="77777777" w:rsidR="002F1BBF" w:rsidRDefault="002F1BBF" w:rsidP="002F1BBF">
      <w:pPr>
        <w:pStyle w:val="KeepWithNext"/>
        <w:rPr>
          <w:rtl/>
          <w:lang w:eastAsia="he-IL"/>
        </w:rPr>
      </w:pPr>
    </w:p>
    <w:p w14:paraId="7D2054CA" w14:textId="77777777" w:rsidR="00AB107F" w:rsidRPr="00AB107F" w:rsidRDefault="00AB107F" w:rsidP="00AB107F">
      <w:pPr>
        <w:rPr>
          <w:rtl/>
          <w:lang w:eastAsia="he-IL"/>
        </w:rPr>
      </w:pPr>
      <w:bookmarkStart w:id="10" w:name="_ETM_Q1_46931"/>
      <w:bookmarkStart w:id="11" w:name="_ETM_Q1_46955"/>
      <w:bookmarkEnd w:id="10"/>
      <w:bookmarkEnd w:id="11"/>
      <w:r w:rsidRPr="00AB107F">
        <w:rPr>
          <w:rFonts w:hint="cs"/>
          <w:rtl/>
          <w:lang w:eastAsia="he-IL"/>
        </w:rPr>
        <w:t xml:space="preserve">אני פותח את ישיבת הוועדה, על סדר היום הצעת חוק </w:t>
      </w:r>
      <w:bookmarkStart w:id="12" w:name="_ETM_Q1_187576"/>
      <w:bookmarkEnd w:id="12"/>
      <w:r w:rsidRPr="00AB107F">
        <w:rPr>
          <w:rFonts w:hint="cs"/>
          <w:rtl/>
          <w:lang w:eastAsia="he-IL"/>
        </w:rPr>
        <w:t xml:space="preserve">התכנון והבנייה (תיקון – הגדלת חיבור החשמל), התשפ"ד-2024, 4516/25, חבר </w:t>
      </w:r>
      <w:bookmarkStart w:id="13" w:name="_ETM_Q1_199181"/>
      <w:bookmarkEnd w:id="13"/>
      <w:r w:rsidRPr="00AB107F">
        <w:rPr>
          <w:rFonts w:hint="cs"/>
          <w:rtl/>
          <w:lang w:eastAsia="he-IL"/>
        </w:rPr>
        <w:t xml:space="preserve">הכנסת יעקב אשר, הכנה לקריאה ראשונה. </w:t>
      </w:r>
      <w:bookmarkStart w:id="14" w:name="_ETM_Q1_213519"/>
      <w:bookmarkEnd w:id="14"/>
    </w:p>
    <w:p w14:paraId="5C61C47D" w14:textId="77777777" w:rsidR="00AB107F" w:rsidRPr="00AB107F" w:rsidRDefault="00AB107F" w:rsidP="00AB107F">
      <w:pPr>
        <w:rPr>
          <w:rtl/>
          <w:lang w:eastAsia="he-IL"/>
        </w:rPr>
      </w:pPr>
      <w:bookmarkStart w:id="15" w:name="_ETM_Q1_213567"/>
      <w:bookmarkEnd w:id="15"/>
    </w:p>
    <w:p w14:paraId="2DBBDA09" w14:textId="77777777" w:rsidR="00AB107F" w:rsidRPr="00AB107F" w:rsidRDefault="00AB107F" w:rsidP="00AB107F">
      <w:pPr>
        <w:rPr>
          <w:rtl/>
          <w:lang w:eastAsia="he-IL"/>
        </w:rPr>
      </w:pPr>
      <w:bookmarkStart w:id="16" w:name="_ETM_Q1_213710"/>
      <w:bookmarkStart w:id="17" w:name="_ETM_Q1_213757"/>
      <w:bookmarkEnd w:id="16"/>
      <w:bookmarkEnd w:id="17"/>
      <w:r w:rsidRPr="00AB107F">
        <w:rPr>
          <w:rFonts w:hint="cs"/>
          <w:rtl/>
          <w:lang w:eastAsia="he-IL"/>
        </w:rPr>
        <w:t xml:space="preserve">ד"ר חנה קטן, אימהות </w:t>
      </w:r>
      <w:bookmarkStart w:id="18" w:name="_ETM_Q1_218199"/>
      <w:bookmarkEnd w:id="18"/>
      <w:r w:rsidRPr="00AB107F">
        <w:rPr>
          <w:rFonts w:hint="cs"/>
          <w:rtl/>
          <w:lang w:eastAsia="he-IL"/>
        </w:rPr>
        <w:t xml:space="preserve">הלוחמים. </w:t>
      </w:r>
    </w:p>
    <w:p w14:paraId="3B1CC77E" w14:textId="77777777" w:rsidR="002F1BBF" w:rsidRDefault="002F1BBF" w:rsidP="00AB107F">
      <w:pPr>
        <w:keepNext/>
        <w:ind w:firstLine="0"/>
        <w:rPr>
          <w:rtl/>
          <w:lang w:eastAsia="he-IL"/>
        </w:rPr>
      </w:pPr>
      <w:bookmarkStart w:id="19" w:name="_ETM_Q1_219630"/>
      <w:bookmarkStart w:id="20" w:name="_ETM_Q1_219670"/>
      <w:bookmarkStart w:id="21" w:name="_ETM_Q1_220580"/>
      <w:bookmarkEnd w:id="19"/>
      <w:bookmarkEnd w:id="20"/>
      <w:bookmarkEnd w:id="21"/>
    </w:p>
    <w:p w14:paraId="7BAB82FE" w14:textId="4F369935" w:rsidR="002F1BBF" w:rsidRDefault="002F1BBF" w:rsidP="002F1BBF">
      <w:pPr>
        <w:pStyle w:val="afb"/>
        <w:keepNext/>
        <w:rPr>
          <w:rtl/>
          <w:lang w:eastAsia="he-IL"/>
        </w:rPr>
      </w:pPr>
      <w:bookmarkStart w:id="22" w:name="ET_guest_חנה_קטן_158"/>
      <w:r w:rsidRPr="002F1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2F1BB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22"/>
    </w:p>
    <w:p w14:paraId="4A697DF4" w14:textId="77777777" w:rsidR="002F1BBF" w:rsidRDefault="002F1BBF" w:rsidP="002F1BBF">
      <w:pPr>
        <w:pStyle w:val="KeepWithNext"/>
        <w:rPr>
          <w:rtl/>
          <w:lang w:eastAsia="he-IL"/>
        </w:rPr>
      </w:pPr>
    </w:p>
    <w:p w14:paraId="2ABBB501" w14:textId="77777777" w:rsidR="00A76DF2" w:rsidRDefault="00AB107F" w:rsidP="00AB107F">
      <w:pPr>
        <w:rPr>
          <w:rtl/>
          <w:lang w:eastAsia="he-IL"/>
        </w:rPr>
      </w:pPr>
      <w:bookmarkStart w:id="23" w:name="_ETM_Q1_220839"/>
      <w:bookmarkStart w:id="24" w:name="_ETM_Q1_220863"/>
      <w:bookmarkEnd w:id="23"/>
      <w:bookmarkEnd w:id="24"/>
      <w:r w:rsidRPr="00AB107F">
        <w:rPr>
          <w:rFonts w:hint="cs"/>
          <w:rtl/>
          <w:lang w:eastAsia="he-IL"/>
        </w:rPr>
        <w:t>שלום</w:t>
      </w:r>
      <w:r w:rsidR="00A76DF2">
        <w:rPr>
          <w:rFonts w:hint="cs"/>
          <w:rtl/>
          <w:lang w:eastAsia="he-IL"/>
        </w:rPr>
        <w:t xml:space="preserve"> </w:t>
      </w:r>
      <w:r w:rsidRPr="00AB107F">
        <w:rPr>
          <w:rFonts w:hint="cs"/>
          <w:rtl/>
          <w:lang w:eastAsia="he-IL"/>
        </w:rPr>
        <w:t xml:space="preserve">לכבודו של חבר הכנסת שזכה לשמוע אותי מספר </w:t>
      </w:r>
      <w:bookmarkStart w:id="25" w:name="_ETM_Q1_227643"/>
      <w:bookmarkEnd w:id="25"/>
      <w:r w:rsidRPr="00AB107F">
        <w:rPr>
          <w:rFonts w:hint="cs"/>
          <w:rtl/>
          <w:lang w:eastAsia="he-IL"/>
        </w:rPr>
        <w:t>פעמים. אני באה עכשיו בכובע של 'אימהות הלוחמים'</w:t>
      </w:r>
      <w:r w:rsidR="00A76DF2">
        <w:rPr>
          <w:rFonts w:hint="cs"/>
          <w:rtl/>
          <w:lang w:eastAsia="he-IL"/>
        </w:rPr>
        <w:t xml:space="preserve">. </w:t>
      </w:r>
      <w:r w:rsidRPr="00AB107F">
        <w:rPr>
          <w:rFonts w:hint="cs"/>
          <w:rtl/>
          <w:lang w:eastAsia="he-IL"/>
        </w:rPr>
        <w:t>אני נמצאת</w:t>
      </w:r>
      <w:bookmarkStart w:id="26" w:name="_ETM_Q1_231446"/>
      <w:bookmarkEnd w:id="26"/>
      <w:r w:rsidRPr="00AB107F">
        <w:rPr>
          <w:rFonts w:hint="cs"/>
          <w:rtl/>
          <w:lang w:eastAsia="he-IL"/>
        </w:rPr>
        <w:t xml:space="preserve"> הרבה בכנסת והרבה פחות בעבודה בגלל המציאות שקיימת עכשיו. </w:t>
      </w:r>
    </w:p>
    <w:p w14:paraId="09683E39" w14:textId="77777777" w:rsidR="00A76DF2" w:rsidRDefault="00A76DF2" w:rsidP="00AB107F">
      <w:pPr>
        <w:rPr>
          <w:rtl/>
          <w:lang w:eastAsia="he-IL"/>
        </w:rPr>
      </w:pPr>
    </w:p>
    <w:p w14:paraId="1958CE9B" w14:textId="7E1BBE80" w:rsidR="00AB107F" w:rsidRPr="00AB107F" w:rsidRDefault="00AB107F" w:rsidP="00AB107F">
      <w:pPr>
        <w:rPr>
          <w:rtl/>
          <w:lang w:eastAsia="he-IL"/>
        </w:rPr>
      </w:pPr>
      <w:r w:rsidRPr="00AB107F">
        <w:rPr>
          <w:rFonts w:hint="cs"/>
          <w:rtl/>
          <w:lang w:eastAsia="he-IL"/>
        </w:rPr>
        <w:t xml:space="preserve">יש </w:t>
      </w:r>
      <w:bookmarkStart w:id="27" w:name="_ETM_Q1_239230"/>
      <w:bookmarkEnd w:id="27"/>
      <w:r w:rsidRPr="00AB107F">
        <w:rPr>
          <w:rFonts w:hint="cs"/>
          <w:rtl/>
          <w:lang w:eastAsia="he-IL"/>
        </w:rPr>
        <w:t xml:space="preserve">לנו עכשיו חמישה מילואימניקים ואחד בסדיר ועוד שניים שיקבלו את </w:t>
      </w:r>
      <w:bookmarkStart w:id="28" w:name="_ETM_Q1_245608"/>
      <w:bookmarkEnd w:id="28"/>
      <w:r w:rsidRPr="00AB107F">
        <w:rPr>
          <w:rFonts w:hint="cs"/>
          <w:rtl/>
          <w:lang w:eastAsia="he-IL"/>
        </w:rPr>
        <w:t xml:space="preserve">הצווים עוד מעט, בנים שלא היו בפורים שעבר בבית, חלקם </w:t>
      </w:r>
      <w:bookmarkStart w:id="29" w:name="_ETM_Q1_249933"/>
      <w:bookmarkEnd w:id="29"/>
      <w:r w:rsidRPr="00AB107F">
        <w:rPr>
          <w:rFonts w:hint="cs"/>
          <w:rtl/>
          <w:lang w:eastAsia="he-IL"/>
        </w:rPr>
        <w:t xml:space="preserve">עם שמונה ותשעה ילדים, רובם מתנדבים. אנחנו מדברים על בניין, </w:t>
      </w:r>
      <w:bookmarkStart w:id="30" w:name="_ETM_Q1_258428"/>
      <w:bookmarkEnd w:id="30"/>
      <w:r w:rsidRPr="00AB107F">
        <w:rPr>
          <w:rFonts w:hint="cs"/>
          <w:rtl/>
          <w:lang w:eastAsia="he-IL"/>
        </w:rPr>
        <w:t xml:space="preserve">אחד מהבנים האלה הוא מהנדס, הוא לא יכול לעבוד. הוא </w:t>
      </w:r>
      <w:bookmarkStart w:id="31" w:name="_ETM_Q1_260702"/>
      <w:bookmarkEnd w:id="31"/>
      <w:r w:rsidRPr="00AB107F">
        <w:rPr>
          <w:rFonts w:hint="cs"/>
          <w:rtl/>
          <w:lang w:eastAsia="he-IL"/>
        </w:rPr>
        <w:t xml:space="preserve">קיבל עבודה חדשה בתור מהנדס, אבל הוא היה מגויס </w:t>
      </w:r>
      <w:bookmarkStart w:id="32" w:name="_ETM_Q1_262685"/>
      <w:bookmarkEnd w:id="32"/>
      <w:r w:rsidRPr="00AB107F">
        <w:rPr>
          <w:rFonts w:hint="cs"/>
          <w:rtl/>
          <w:lang w:eastAsia="he-IL"/>
        </w:rPr>
        <w:t xml:space="preserve">כמעט כל השנה בצפון. חלקם הגדול של הילדים האלה גם </w:t>
      </w:r>
      <w:bookmarkStart w:id="33" w:name="_ETM_Q1_269259"/>
      <w:bookmarkEnd w:id="33"/>
      <w:r w:rsidRPr="00AB107F">
        <w:rPr>
          <w:rFonts w:hint="cs"/>
          <w:rtl/>
          <w:lang w:eastAsia="he-IL"/>
        </w:rPr>
        <w:t xml:space="preserve">מתעסקים בתורה, לומדים תורה, מלמדים תורה, הם רבנים בישיבות או </w:t>
      </w:r>
      <w:bookmarkStart w:id="34" w:name="_ETM_Q1_276205"/>
      <w:bookmarkEnd w:id="34"/>
      <w:r w:rsidRPr="00AB107F">
        <w:rPr>
          <w:rFonts w:hint="cs"/>
          <w:rtl/>
          <w:lang w:eastAsia="he-IL"/>
        </w:rPr>
        <w:t xml:space="preserve">תלמידי ישיבה. </w:t>
      </w:r>
    </w:p>
    <w:p w14:paraId="7EFAD04B" w14:textId="77777777" w:rsidR="00AB107F" w:rsidRPr="00AB107F" w:rsidRDefault="00AB107F" w:rsidP="00AB107F">
      <w:pPr>
        <w:rPr>
          <w:rtl/>
          <w:lang w:eastAsia="he-IL"/>
        </w:rPr>
      </w:pPr>
      <w:bookmarkStart w:id="35" w:name="_ETM_Q1_278139"/>
      <w:bookmarkStart w:id="36" w:name="_ETM_Q1_278192"/>
      <w:bookmarkEnd w:id="35"/>
      <w:bookmarkEnd w:id="36"/>
    </w:p>
    <w:p w14:paraId="7715D217" w14:textId="77777777" w:rsidR="00AB107F" w:rsidRPr="00AB107F" w:rsidRDefault="00AB107F" w:rsidP="00AB107F">
      <w:pPr>
        <w:rPr>
          <w:rtl/>
          <w:lang w:eastAsia="he-IL"/>
        </w:rPr>
      </w:pPr>
      <w:bookmarkStart w:id="37" w:name="_ETM_Q1_278291"/>
      <w:bookmarkStart w:id="38" w:name="_ETM_Q1_278335"/>
      <w:bookmarkEnd w:id="37"/>
      <w:bookmarkEnd w:id="38"/>
      <w:r w:rsidRPr="00AB107F">
        <w:rPr>
          <w:rFonts w:hint="cs"/>
          <w:rtl/>
          <w:lang w:eastAsia="he-IL"/>
        </w:rPr>
        <w:t xml:space="preserve">אני רוצה להדגיש את העניין הזה שיש פה </w:t>
      </w:r>
      <w:bookmarkStart w:id="39" w:name="_ETM_Q1_278731"/>
      <w:bookmarkEnd w:id="39"/>
      <w:r w:rsidRPr="00AB107F">
        <w:rPr>
          <w:rFonts w:hint="cs"/>
          <w:rtl/>
          <w:lang w:eastAsia="he-IL"/>
        </w:rPr>
        <w:t xml:space="preserve">איזה שהוא עיוות שהוא לא יכול לבוא בשם התורה והמציאות </w:t>
      </w:r>
      <w:bookmarkStart w:id="40" w:name="_ETM_Q1_285620"/>
      <w:bookmarkEnd w:id="40"/>
      <w:r w:rsidRPr="00AB107F">
        <w:rPr>
          <w:rFonts w:hint="cs"/>
          <w:rtl/>
          <w:lang w:eastAsia="he-IL"/>
        </w:rPr>
        <w:t xml:space="preserve">הזאת היא מציאות שלא יכולה להתקיים יותר, חייבים להוסיף עוד </w:t>
      </w:r>
      <w:bookmarkStart w:id="41" w:name="_ETM_Q1_287914"/>
      <w:bookmarkEnd w:id="41"/>
      <w:r w:rsidRPr="00AB107F">
        <w:rPr>
          <w:rFonts w:hint="cs"/>
          <w:rtl/>
          <w:lang w:eastAsia="he-IL"/>
        </w:rPr>
        <w:t xml:space="preserve">מגזרים למציאות הזאת, השמיכה קצרה מדי. זה המסר הראשון. </w:t>
      </w:r>
    </w:p>
    <w:p w14:paraId="1B29BE82" w14:textId="77777777" w:rsidR="00AB107F" w:rsidRPr="00AB107F" w:rsidRDefault="00AB107F" w:rsidP="00AB107F">
      <w:pPr>
        <w:rPr>
          <w:rtl/>
          <w:lang w:eastAsia="he-IL"/>
        </w:rPr>
      </w:pPr>
      <w:bookmarkStart w:id="42" w:name="_ETM_Q1_297342"/>
      <w:bookmarkStart w:id="43" w:name="_ETM_Q1_297382"/>
      <w:bookmarkEnd w:id="42"/>
      <w:bookmarkEnd w:id="43"/>
    </w:p>
    <w:p w14:paraId="2B7E4856" w14:textId="77777777" w:rsidR="00AB107F" w:rsidRPr="00AB107F" w:rsidRDefault="00AB107F" w:rsidP="00AB107F">
      <w:pPr>
        <w:rPr>
          <w:rtl/>
          <w:lang w:eastAsia="he-IL"/>
        </w:rPr>
      </w:pPr>
      <w:bookmarkStart w:id="44" w:name="_ETM_Q1_297495"/>
      <w:bookmarkStart w:id="45" w:name="_ETM_Q1_297535"/>
      <w:bookmarkEnd w:id="44"/>
      <w:bookmarkEnd w:id="45"/>
      <w:r w:rsidRPr="00AB107F">
        <w:rPr>
          <w:rFonts w:hint="cs"/>
          <w:rtl/>
          <w:lang w:eastAsia="he-IL"/>
        </w:rPr>
        <w:t xml:space="preserve">המסר </w:t>
      </w:r>
      <w:bookmarkStart w:id="46" w:name="_ETM_Q1_298030"/>
      <w:bookmarkEnd w:id="46"/>
      <w:r w:rsidRPr="00AB107F">
        <w:rPr>
          <w:rFonts w:hint="cs"/>
          <w:rtl/>
          <w:lang w:eastAsia="he-IL"/>
        </w:rPr>
        <w:t xml:space="preserve">השני הוא מסר שיותר מדויק לאימהות ללוחמים בכללן, שזו קבוצה </w:t>
      </w:r>
      <w:bookmarkStart w:id="47" w:name="_ETM_Q1_303731"/>
      <w:bookmarkEnd w:id="47"/>
      <w:r w:rsidRPr="00AB107F">
        <w:rPr>
          <w:rFonts w:hint="cs"/>
          <w:rtl/>
          <w:lang w:eastAsia="he-IL"/>
        </w:rPr>
        <w:t>של עשרות אלפי אימהות מכל המגזרים, רובן יותר צעירות ממני,</w:t>
      </w:r>
      <w:bookmarkStart w:id="48" w:name="_ETM_Q1_306818"/>
      <w:bookmarkEnd w:id="48"/>
      <w:r w:rsidRPr="00AB107F">
        <w:rPr>
          <w:rFonts w:hint="cs"/>
          <w:rtl/>
          <w:lang w:eastAsia="he-IL"/>
        </w:rPr>
        <w:t xml:space="preserve"> אני קשישה יחסית לחיילים, והאמירה היא שבכל מצב, בכל</w:t>
      </w:r>
      <w:bookmarkStart w:id="49" w:name="_ETM_Q1_314689"/>
      <w:bookmarkEnd w:id="49"/>
      <w:r w:rsidRPr="00AB107F">
        <w:rPr>
          <w:rFonts w:hint="cs"/>
          <w:rtl/>
          <w:lang w:eastAsia="he-IL"/>
        </w:rPr>
        <w:t xml:space="preserve"> לוחמה, אנחנו דורשות שהאסטרטגיה תהיה מכוונת לטובת החיילים ושלא</w:t>
      </w:r>
      <w:bookmarkStart w:id="50" w:name="_ETM_Q1_325808"/>
      <w:bookmarkEnd w:id="50"/>
      <w:r w:rsidRPr="00AB107F">
        <w:rPr>
          <w:rFonts w:hint="cs"/>
          <w:rtl/>
          <w:lang w:eastAsia="he-IL"/>
        </w:rPr>
        <w:t xml:space="preserve"> תהיינה שום פעולות שמסכנות חיילים בגלל </w:t>
      </w:r>
      <w:proofErr w:type="spellStart"/>
      <w:r w:rsidRPr="00AB107F">
        <w:rPr>
          <w:rFonts w:hint="cs"/>
          <w:rtl/>
          <w:lang w:eastAsia="he-IL"/>
        </w:rPr>
        <w:t>אג'נדות</w:t>
      </w:r>
      <w:proofErr w:type="spellEnd"/>
      <w:r w:rsidRPr="00AB107F">
        <w:rPr>
          <w:rFonts w:hint="cs"/>
          <w:rtl/>
          <w:lang w:eastAsia="he-IL"/>
        </w:rPr>
        <w:t xml:space="preserve">. הם באים להילחם </w:t>
      </w:r>
      <w:bookmarkStart w:id="51" w:name="_ETM_Q1_332181"/>
      <w:bookmarkEnd w:id="51"/>
      <w:r w:rsidRPr="00AB107F">
        <w:rPr>
          <w:rFonts w:hint="cs"/>
          <w:rtl/>
          <w:lang w:eastAsia="he-IL"/>
        </w:rPr>
        <w:t xml:space="preserve">וקודם כל אנחנו רוצים לשמור על חיי חיילינו, חיי חיילינו </w:t>
      </w:r>
      <w:bookmarkStart w:id="52" w:name="_ETM_Q1_340390"/>
      <w:bookmarkEnd w:id="52"/>
      <w:r w:rsidRPr="00AB107F">
        <w:rPr>
          <w:rFonts w:hint="cs"/>
          <w:rtl/>
          <w:lang w:eastAsia="he-IL"/>
        </w:rPr>
        <w:t xml:space="preserve">קודמים לחיי האויב. ברגע שהאסטרטגיה היא לא כזאת, א', אנחנו לא מנצחים, אבל ב', אנחנו לוחמים לוחמה שהיא לא מוסרית, </w:t>
      </w:r>
      <w:bookmarkStart w:id="53" w:name="_ETM_Q1_351485"/>
      <w:bookmarkEnd w:id="53"/>
      <w:r w:rsidRPr="00AB107F">
        <w:rPr>
          <w:rFonts w:hint="cs"/>
          <w:rtl/>
          <w:lang w:eastAsia="he-IL"/>
        </w:rPr>
        <w:t>היא לא יהודית והיא לא תואמת את הצרכים של המדינ</w:t>
      </w:r>
      <w:bookmarkStart w:id="54" w:name="_ETM_Q1_357019"/>
      <w:bookmarkEnd w:id="54"/>
      <w:r w:rsidRPr="00AB107F">
        <w:rPr>
          <w:rFonts w:hint="cs"/>
          <w:rtl/>
          <w:lang w:eastAsia="he-IL"/>
        </w:rPr>
        <w:t xml:space="preserve">ה שלנו, ודאי לא של הצבא שלנו. תודה רבה. </w:t>
      </w:r>
    </w:p>
    <w:p w14:paraId="4587ECF6" w14:textId="77777777" w:rsidR="00A76DF2" w:rsidRDefault="00A76DF2" w:rsidP="00AB107F">
      <w:pPr>
        <w:keepNext/>
        <w:ind w:firstLine="0"/>
        <w:rPr>
          <w:rtl/>
          <w:lang w:eastAsia="he-IL"/>
        </w:rPr>
      </w:pPr>
      <w:bookmarkStart w:id="55" w:name="_ETM_Q1_365643"/>
      <w:bookmarkStart w:id="56" w:name="_ETM_Q1_365697"/>
      <w:bookmarkStart w:id="57" w:name="_ETM_Q1_366395"/>
      <w:bookmarkEnd w:id="55"/>
      <w:bookmarkEnd w:id="56"/>
      <w:bookmarkEnd w:id="57"/>
    </w:p>
    <w:p w14:paraId="771622D1" w14:textId="0B3BC289" w:rsidR="00A76DF2" w:rsidRDefault="00A76DF2" w:rsidP="00A76DF2">
      <w:pPr>
        <w:pStyle w:val="af8"/>
        <w:keepNext/>
        <w:rPr>
          <w:rtl/>
        </w:rPr>
      </w:pPr>
      <w:bookmarkStart w:id="58" w:name="ET_yor_5069_154"/>
      <w:r w:rsidRPr="00A76D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DF2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58"/>
    </w:p>
    <w:p w14:paraId="18A6ECA2" w14:textId="77777777" w:rsidR="00A76DF2" w:rsidRDefault="00A76DF2" w:rsidP="00A76DF2">
      <w:pPr>
        <w:pStyle w:val="KeepWithNext"/>
        <w:rPr>
          <w:rtl/>
          <w:lang w:eastAsia="he-IL"/>
        </w:rPr>
      </w:pPr>
    </w:p>
    <w:p w14:paraId="02AE2C55" w14:textId="77777777" w:rsidR="00AB107F" w:rsidRPr="00AB107F" w:rsidRDefault="00AB107F" w:rsidP="00AB107F">
      <w:pPr>
        <w:rPr>
          <w:rtl/>
          <w:lang w:eastAsia="he-IL"/>
        </w:rPr>
      </w:pPr>
      <w:bookmarkStart w:id="59" w:name="_ETM_Q1_366697"/>
      <w:bookmarkStart w:id="60" w:name="_ETM_Q1_366729"/>
      <w:bookmarkEnd w:id="59"/>
      <w:bookmarkEnd w:id="60"/>
      <w:r w:rsidRPr="00AB107F">
        <w:rPr>
          <w:rFonts w:hint="cs"/>
          <w:rtl/>
          <w:lang w:eastAsia="he-IL"/>
        </w:rPr>
        <w:t xml:space="preserve">תודה </w:t>
      </w:r>
      <w:bookmarkStart w:id="61" w:name="_ETM_Q1_367284"/>
      <w:bookmarkEnd w:id="61"/>
      <w:r w:rsidRPr="00AB107F">
        <w:rPr>
          <w:rFonts w:hint="cs"/>
          <w:rtl/>
          <w:lang w:eastAsia="he-IL"/>
        </w:rPr>
        <w:t xml:space="preserve">רבה לך. אנחנו קיימנו דיון אחד בוועדה, יצא נוסח של </w:t>
      </w:r>
      <w:bookmarkStart w:id="62" w:name="_ETM_Q1_374397"/>
      <w:bookmarkEnd w:id="62"/>
      <w:r w:rsidRPr="00AB107F">
        <w:rPr>
          <w:rFonts w:hint="cs"/>
          <w:rtl/>
          <w:lang w:eastAsia="he-IL"/>
        </w:rPr>
        <w:t xml:space="preserve">הוועדה, אני אבקש מהיועץ המשפטי לתת לנו סיכום של הנקודות </w:t>
      </w:r>
      <w:bookmarkStart w:id="63" w:name="_ETM_Q1_382589"/>
      <w:bookmarkEnd w:id="63"/>
      <w:r w:rsidRPr="00AB107F">
        <w:rPr>
          <w:rFonts w:hint="cs"/>
          <w:rtl/>
          <w:lang w:eastAsia="he-IL"/>
        </w:rPr>
        <w:t xml:space="preserve">ונקריא את הנוסח ונשמע כמובן הערות של הנוגעים בדבר. </w:t>
      </w:r>
      <w:bookmarkStart w:id="64" w:name="_ETM_Q1_389498"/>
      <w:bookmarkEnd w:id="64"/>
    </w:p>
    <w:p w14:paraId="44A4C025" w14:textId="77777777" w:rsidR="00A76DF2" w:rsidRDefault="00A76DF2" w:rsidP="00AB107F">
      <w:pPr>
        <w:keepNext/>
        <w:ind w:firstLine="0"/>
        <w:rPr>
          <w:rtl/>
          <w:lang w:eastAsia="he-IL"/>
        </w:rPr>
      </w:pPr>
      <w:bookmarkStart w:id="65" w:name="_ETM_Q1_389579"/>
      <w:bookmarkStart w:id="66" w:name="_ETM_Q1_389627"/>
      <w:bookmarkEnd w:id="65"/>
      <w:bookmarkEnd w:id="66"/>
    </w:p>
    <w:p w14:paraId="72D38D58" w14:textId="555C1043" w:rsidR="00A76DF2" w:rsidRDefault="00A76DF2" w:rsidP="00A76DF2">
      <w:pPr>
        <w:pStyle w:val="a5"/>
        <w:keepNext/>
        <w:rPr>
          <w:rtl/>
        </w:rPr>
      </w:pPr>
      <w:bookmarkStart w:id="67" w:name="ET_speaker_תומר_רוזנר_153"/>
      <w:r w:rsidRPr="00A76DF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6DF2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67"/>
    </w:p>
    <w:p w14:paraId="489D4340" w14:textId="77777777" w:rsidR="00A76DF2" w:rsidRDefault="00A76DF2" w:rsidP="00A76DF2">
      <w:pPr>
        <w:pStyle w:val="KeepWithNext"/>
        <w:rPr>
          <w:rtl/>
          <w:lang w:eastAsia="he-IL"/>
        </w:rPr>
      </w:pPr>
    </w:p>
    <w:p w14:paraId="55FB70F4" w14:textId="77777777" w:rsidR="00AB107F" w:rsidRPr="00AB107F" w:rsidRDefault="00AB107F" w:rsidP="00AB107F">
      <w:pPr>
        <w:rPr>
          <w:rtl/>
          <w:lang w:eastAsia="he-IL"/>
        </w:rPr>
      </w:pPr>
      <w:bookmarkStart w:id="68" w:name="_ETM_Q1_390934"/>
      <w:bookmarkStart w:id="69" w:name="_ETM_Q1_390958"/>
      <w:bookmarkEnd w:id="68"/>
      <w:bookmarkEnd w:id="69"/>
      <w:r w:rsidRPr="00AB107F">
        <w:rPr>
          <w:rFonts w:hint="cs"/>
          <w:rtl/>
          <w:lang w:eastAsia="he-IL"/>
        </w:rPr>
        <w:t xml:space="preserve">כמו שהיושב ראש אמר, קיימנו על הנושא הזה דיון בוועדה. </w:t>
      </w:r>
      <w:bookmarkStart w:id="70" w:name="_ETM_Q1_393436"/>
      <w:bookmarkEnd w:id="70"/>
      <w:r w:rsidRPr="00AB107F">
        <w:rPr>
          <w:rFonts w:hint="cs"/>
          <w:rtl/>
          <w:lang w:eastAsia="he-IL"/>
        </w:rPr>
        <w:t xml:space="preserve">הנושא המדובר הוא סעיף 157א לחוק התכנון והבנייה שבו מותנה </w:t>
      </w:r>
      <w:bookmarkStart w:id="71" w:name="_ETM_Q1_400287"/>
      <w:bookmarkEnd w:id="71"/>
      <w:r w:rsidRPr="00AB107F">
        <w:rPr>
          <w:rFonts w:hint="cs"/>
          <w:rtl/>
          <w:lang w:eastAsia="he-IL"/>
        </w:rPr>
        <w:t xml:space="preserve">חיבור חשמל, מים וטלפון בנושא של היתר בנייה כדין. </w:t>
      </w:r>
      <w:bookmarkStart w:id="72" w:name="_ETM_Q1_408141"/>
      <w:bookmarkEnd w:id="72"/>
      <w:r w:rsidRPr="00AB107F">
        <w:rPr>
          <w:rFonts w:hint="cs"/>
          <w:rtl/>
          <w:lang w:eastAsia="he-IL"/>
        </w:rPr>
        <w:t xml:space="preserve">ההצעה התייחסה למצב שבו פרשנות מסוימת שניתנה לחוק בשעתו קבעה </w:t>
      </w:r>
      <w:bookmarkStart w:id="73" w:name="_ETM_Q1_420598"/>
      <w:bookmarkEnd w:id="73"/>
      <w:r w:rsidRPr="00AB107F">
        <w:rPr>
          <w:rFonts w:hint="cs"/>
          <w:rtl/>
          <w:lang w:eastAsia="he-IL"/>
        </w:rPr>
        <w:t xml:space="preserve">שההסדר הזה חל גם על הגדלה של חיבור קיים של </w:t>
      </w:r>
      <w:bookmarkStart w:id="74" w:name="_ETM_Q1_426830"/>
      <w:bookmarkEnd w:id="74"/>
      <w:r w:rsidRPr="00AB107F">
        <w:rPr>
          <w:rFonts w:hint="cs"/>
          <w:rtl/>
          <w:lang w:eastAsia="he-IL"/>
        </w:rPr>
        <w:t xml:space="preserve">חשמל. ההצעה נועדה להבהיר שהמצב הזה אינו פרשנות נכונה של </w:t>
      </w:r>
      <w:bookmarkStart w:id="75" w:name="_ETM_Q1_434030"/>
      <w:bookmarkEnd w:id="75"/>
      <w:r w:rsidRPr="00AB107F">
        <w:rPr>
          <w:rFonts w:hint="cs"/>
          <w:rtl/>
          <w:lang w:eastAsia="he-IL"/>
        </w:rPr>
        <w:t xml:space="preserve">החוק, אלא החוק מתייחס לחיבור חדש. </w:t>
      </w:r>
      <w:bookmarkStart w:id="76" w:name="_ETM_Q1_434420"/>
      <w:bookmarkStart w:id="77" w:name="_ETM_Q1_434477"/>
      <w:bookmarkStart w:id="78" w:name="_ETM_Q1_434580"/>
      <w:bookmarkStart w:id="79" w:name="_ETM_Q1_434623"/>
      <w:bookmarkEnd w:id="76"/>
      <w:bookmarkEnd w:id="77"/>
      <w:bookmarkEnd w:id="78"/>
      <w:bookmarkEnd w:id="79"/>
      <w:r w:rsidRPr="00AB107F">
        <w:rPr>
          <w:rFonts w:hint="cs"/>
          <w:rtl/>
          <w:lang w:eastAsia="he-IL"/>
        </w:rPr>
        <w:t xml:space="preserve">לכן מובהר במפורש שההסדר </w:t>
      </w:r>
      <w:bookmarkStart w:id="80" w:name="_ETM_Q1_438412"/>
      <w:bookmarkEnd w:id="80"/>
      <w:r w:rsidRPr="00AB107F">
        <w:rPr>
          <w:rFonts w:hint="cs"/>
          <w:rtl/>
          <w:lang w:eastAsia="he-IL"/>
        </w:rPr>
        <w:t xml:space="preserve">הראשי בחוק מתייחס לחיבור חדש בלבד. </w:t>
      </w:r>
    </w:p>
    <w:p w14:paraId="2A29318F" w14:textId="77777777" w:rsidR="00AB107F" w:rsidRPr="00AB107F" w:rsidRDefault="00AB107F" w:rsidP="00AB107F">
      <w:pPr>
        <w:rPr>
          <w:rtl/>
          <w:lang w:eastAsia="he-IL"/>
        </w:rPr>
      </w:pPr>
      <w:bookmarkStart w:id="81" w:name="_ETM_Q1_442921"/>
      <w:bookmarkStart w:id="82" w:name="_ETM_Q1_442970"/>
      <w:bookmarkEnd w:id="81"/>
      <w:bookmarkEnd w:id="82"/>
    </w:p>
    <w:p w14:paraId="095F0A87" w14:textId="5C6A5937" w:rsidR="00AB107F" w:rsidRPr="00AB107F" w:rsidRDefault="00AB107F" w:rsidP="00AB107F">
      <w:pPr>
        <w:rPr>
          <w:rtl/>
          <w:lang w:eastAsia="he-IL"/>
        </w:rPr>
      </w:pPr>
      <w:bookmarkStart w:id="83" w:name="_ETM_Q1_443098"/>
      <w:bookmarkStart w:id="84" w:name="_ETM_Q1_443146"/>
      <w:bookmarkEnd w:id="83"/>
      <w:bookmarkEnd w:id="84"/>
      <w:r w:rsidRPr="00AB107F">
        <w:rPr>
          <w:rFonts w:hint="cs"/>
          <w:rtl/>
          <w:lang w:eastAsia="he-IL"/>
        </w:rPr>
        <w:t>לגבי הגדלת</w:t>
      </w:r>
      <w:bookmarkStart w:id="85" w:name="_ETM_Q1_445452"/>
      <w:bookmarkEnd w:id="85"/>
      <w:r w:rsidRPr="00AB107F">
        <w:rPr>
          <w:rFonts w:hint="cs"/>
          <w:rtl/>
          <w:lang w:eastAsia="he-IL"/>
        </w:rPr>
        <w:t xml:space="preserve"> חיבור קיים, מוצע מנגנון שכולל שלוש מדרגות. מדרגה אחת, </w:t>
      </w:r>
      <w:bookmarkStart w:id="86" w:name="_ETM_Q1_454044"/>
      <w:bookmarkEnd w:id="86"/>
      <w:r w:rsidRPr="00AB107F">
        <w:rPr>
          <w:rFonts w:hint="cs"/>
          <w:rtl/>
          <w:lang w:eastAsia="he-IL"/>
        </w:rPr>
        <w:t xml:space="preserve">שלא מופיעה בחוק, כיוון שאין עליה שום איסור, היא מדרגה </w:t>
      </w:r>
      <w:bookmarkStart w:id="87" w:name="_ETM_Q1_456355"/>
      <w:bookmarkEnd w:id="87"/>
      <w:r w:rsidRPr="00AB107F">
        <w:rPr>
          <w:rFonts w:hint="cs"/>
          <w:rtl/>
          <w:lang w:eastAsia="he-IL"/>
        </w:rPr>
        <w:t>שעד מספר מסוים שכרגע מופיע בהצעה, כרגע מופיע המספר 63</w:t>
      </w:r>
      <w:bookmarkStart w:id="88" w:name="_ETM_Q1_464858"/>
      <w:bookmarkEnd w:id="88"/>
      <w:r w:rsidRPr="00AB107F">
        <w:rPr>
          <w:rFonts w:hint="cs"/>
          <w:rtl/>
          <w:lang w:eastAsia="he-IL"/>
        </w:rPr>
        <w:t xml:space="preserve"> כפול </w:t>
      </w:r>
      <w:r w:rsidR="00A76DF2">
        <w:rPr>
          <w:rFonts w:hint="cs"/>
          <w:rtl/>
          <w:lang w:eastAsia="he-IL"/>
        </w:rPr>
        <w:t>3</w:t>
      </w:r>
      <w:r w:rsidRPr="00AB107F">
        <w:rPr>
          <w:rFonts w:hint="cs"/>
          <w:rtl/>
          <w:lang w:eastAsia="he-IL"/>
        </w:rPr>
        <w:t xml:space="preserve">, אני לא יודע למה, אבל כך הוא </w:t>
      </w:r>
      <w:bookmarkStart w:id="89" w:name="_ETM_Q1_468139"/>
      <w:bookmarkEnd w:id="89"/>
      <w:r w:rsidRPr="00AB107F">
        <w:rPr>
          <w:rFonts w:hint="cs"/>
          <w:rtl/>
          <w:lang w:eastAsia="he-IL"/>
        </w:rPr>
        <w:t>מופיע - - -</w:t>
      </w:r>
    </w:p>
    <w:p w14:paraId="471FAA87" w14:textId="77777777" w:rsidR="002F1BBF" w:rsidRDefault="002F1BBF" w:rsidP="00AB107F">
      <w:pPr>
        <w:keepNext/>
        <w:ind w:firstLine="0"/>
        <w:rPr>
          <w:rtl/>
          <w:lang w:eastAsia="he-IL"/>
        </w:rPr>
      </w:pPr>
      <w:bookmarkStart w:id="90" w:name="_ETM_Q1_468831"/>
      <w:bookmarkStart w:id="91" w:name="_ETM_Q1_468887"/>
      <w:bookmarkStart w:id="92" w:name="_ETM_Q1_469543"/>
      <w:bookmarkEnd w:id="90"/>
      <w:bookmarkEnd w:id="91"/>
      <w:bookmarkEnd w:id="92"/>
    </w:p>
    <w:p w14:paraId="35A2A02E" w14:textId="274DD41D" w:rsidR="002F1BBF" w:rsidRDefault="002F1BBF" w:rsidP="002F1BBF">
      <w:pPr>
        <w:pStyle w:val="af8"/>
        <w:keepNext/>
        <w:rPr>
          <w:rtl/>
        </w:rPr>
      </w:pPr>
      <w:bookmarkStart w:id="93" w:name="ET_yor_5069_159"/>
      <w:r w:rsidRPr="002F1B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1BB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93"/>
    </w:p>
    <w:p w14:paraId="79AEEE31" w14:textId="77777777" w:rsidR="002F1BBF" w:rsidRDefault="002F1BBF" w:rsidP="002F1BBF">
      <w:pPr>
        <w:pStyle w:val="KeepWithNext"/>
        <w:rPr>
          <w:rtl/>
          <w:lang w:eastAsia="he-IL"/>
        </w:rPr>
      </w:pPr>
    </w:p>
    <w:p w14:paraId="6A7E4C0F" w14:textId="15F6B7BC" w:rsidR="00AB107F" w:rsidRPr="00AB107F" w:rsidRDefault="00AB107F" w:rsidP="00AB107F">
      <w:pPr>
        <w:rPr>
          <w:rtl/>
          <w:lang w:eastAsia="he-IL"/>
        </w:rPr>
      </w:pPr>
      <w:r w:rsidRPr="00AB107F">
        <w:rPr>
          <w:rFonts w:hint="cs"/>
          <w:rtl/>
          <w:lang w:eastAsia="he-IL"/>
        </w:rPr>
        <w:t>א</w:t>
      </w:r>
      <w:bookmarkStart w:id="94" w:name="_ETM_Q1_469884"/>
      <w:bookmarkStart w:id="95" w:name="_ETM_Q1_469902"/>
      <w:bookmarkEnd w:id="94"/>
      <w:bookmarkEnd w:id="95"/>
      <w:r w:rsidRPr="00AB107F">
        <w:rPr>
          <w:rFonts w:hint="cs"/>
          <w:rtl/>
          <w:lang w:eastAsia="he-IL"/>
        </w:rPr>
        <w:t>ני אגיד לך מה דיברנו.</w:t>
      </w:r>
      <w:bookmarkStart w:id="96" w:name="_ETM_Q1_472320"/>
      <w:bookmarkEnd w:id="96"/>
      <w:r w:rsidRPr="00AB107F">
        <w:rPr>
          <w:rFonts w:hint="cs"/>
          <w:rtl/>
          <w:lang w:eastAsia="he-IL"/>
        </w:rPr>
        <w:t xml:space="preserve"> אנחנו דיברנו בישיבה הקודמת שעד </w:t>
      </w:r>
      <w:r w:rsidR="00A76DF2">
        <w:rPr>
          <w:rFonts w:hint="cs"/>
          <w:rtl/>
          <w:lang w:eastAsia="he-IL"/>
        </w:rPr>
        <w:t xml:space="preserve">3 כפול 40 </w:t>
      </w:r>
      <w:r w:rsidRPr="00AB107F">
        <w:rPr>
          <w:rFonts w:hint="cs"/>
          <w:rtl/>
          <w:lang w:eastAsia="he-IL"/>
        </w:rPr>
        <w:t xml:space="preserve">לא צריך כלום, מעל </w:t>
      </w:r>
      <w:bookmarkStart w:id="97" w:name="_ETM_Q1_477725"/>
      <w:bookmarkEnd w:id="97"/>
      <w:r w:rsidR="00A76DF2">
        <w:rPr>
          <w:rFonts w:hint="cs"/>
          <w:rtl/>
          <w:lang w:eastAsia="he-IL"/>
        </w:rPr>
        <w:t xml:space="preserve">3 כפול 40 </w:t>
      </w:r>
      <w:r w:rsidRPr="00AB107F">
        <w:rPr>
          <w:rFonts w:hint="cs"/>
          <w:rtl/>
          <w:lang w:eastAsia="he-IL"/>
        </w:rPr>
        <w:t>יצטרכו איזה שהוא יידוע, על פי הנוסח שמופיע</w:t>
      </w:r>
      <w:bookmarkStart w:id="98" w:name="_ETM_Q1_487932"/>
      <w:bookmarkEnd w:id="98"/>
      <w:r w:rsidRPr="00AB107F">
        <w:rPr>
          <w:rFonts w:hint="cs"/>
          <w:rtl/>
          <w:lang w:eastAsia="he-IL"/>
        </w:rPr>
        <w:t xml:space="preserve"> פה - - -</w:t>
      </w:r>
    </w:p>
    <w:p w14:paraId="493BF81C" w14:textId="77777777" w:rsidR="002F1BBF" w:rsidRDefault="002F1BBF" w:rsidP="002F1BBF">
      <w:pPr>
        <w:rPr>
          <w:rtl/>
          <w:lang w:eastAsia="he-IL"/>
        </w:rPr>
      </w:pPr>
      <w:bookmarkStart w:id="99" w:name="_ETM_Q1_489045"/>
      <w:bookmarkStart w:id="100" w:name="_ETM_Q1_489106"/>
      <w:bookmarkStart w:id="101" w:name="_ETM_Q1_487675"/>
      <w:bookmarkStart w:id="102" w:name="_ETM_Q1_487484"/>
      <w:bookmarkEnd w:id="99"/>
      <w:bookmarkEnd w:id="100"/>
      <w:bookmarkEnd w:id="101"/>
      <w:bookmarkEnd w:id="102"/>
    </w:p>
    <w:p w14:paraId="466256B1" w14:textId="1AC9443C" w:rsidR="002F1BBF" w:rsidRDefault="002F1BBF" w:rsidP="002F1BBF">
      <w:pPr>
        <w:pStyle w:val="a5"/>
        <w:keepNext/>
        <w:rPr>
          <w:rtl/>
        </w:rPr>
      </w:pPr>
      <w:bookmarkStart w:id="103" w:name="ET_speaker_5696_160"/>
      <w:r w:rsidRPr="002F1B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F1BBF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103"/>
    </w:p>
    <w:p w14:paraId="78F2E675" w14:textId="77777777" w:rsidR="002F1BBF" w:rsidRDefault="002F1BBF" w:rsidP="002F1BBF">
      <w:pPr>
        <w:pStyle w:val="KeepWithNext"/>
        <w:rPr>
          <w:rtl/>
          <w:lang w:eastAsia="he-IL"/>
        </w:rPr>
      </w:pPr>
    </w:p>
    <w:p w14:paraId="32E44D29" w14:textId="1B3E0275" w:rsidR="00AB107F" w:rsidRPr="00AB107F" w:rsidRDefault="00AB107F" w:rsidP="00AB107F">
      <w:pPr>
        <w:rPr>
          <w:rtl/>
          <w:lang w:eastAsia="he-IL"/>
        </w:rPr>
      </w:pPr>
      <w:bookmarkStart w:id="104" w:name="_ETM_Q1_487809"/>
      <w:bookmarkStart w:id="105" w:name="_ETM_Q1_487838"/>
      <w:bookmarkEnd w:id="104"/>
      <w:bookmarkEnd w:id="105"/>
      <w:r w:rsidRPr="00AB107F">
        <w:rPr>
          <w:rFonts w:hint="cs"/>
          <w:rtl/>
          <w:lang w:eastAsia="he-IL"/>
        </w:rPr>
        <w:t xml:space="preserve">למה לא לעשות את אי הדיווח </w:t>
      </w:r>
      <w:bookmarkStart w:id="106" w:name="_ETM_Q1_491652"/>
      <w:bookmarkEnd w:id="106"/>
      <w:r w:rsidRPr="00AB107F">
        <w:rPr>
          <w:rFonts w:hint="cs"/>
          <w:rtl/>
          <w:lang w:eastAsia="he-IL"/>
        </w:rPr>
        <w:t xml:space="preserve">עד </w:t>
      </w:r>
      <w:bookmarkStart w:id="107" w:name="_ETM_Q1_491060"/>
      <w:bookmarkEnd w:id="107"/>
      <w:r w:rsidR="00A76DF2">
        <w:rPr>
          <w:rFonts w:hint="cs"/>
          <w:rtl/>
          <w:lang w:eastAsia="he-IL"/>
        </w:rPr>
        <w:t>3 כפול</w:t>
      </w:r>
      <w:r w:rsidRPr="00AB107F">
        <w:rPr>
          <w:rFonts w:hint="cs"/>
          <w:rtl/>
          <w:lang w:eastAsia="he-IL"/>
        </w:rPr>
        <w:t xml:space="preserve"> 63? </w:t>
      </w:r>
    </w:p>
    <w:p w14:paraId="7A1A8E47" w14:textId="77777777" w:rsidR="00A76DF2" w:rsidRDefault="00A76DF2" w:rsidP="00AB107F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  <w:bookmarkStart w:id="108" w:name="_ETM_Q1_493395"/>
      <w:bookmarkStart w:id="109" w:name="_ETM_Q1_493446"/>
      <w:bookmarkStart w:id="110" w:name="_ETM_Q1_491104"/>
      <w:bookmarkStart w:id="111" w:name="_ETM_Q1_492244"/>
      <w:bookmarkEnd w:id="108"/>
      <w:bookmarkEnd w:id="109"/>
      <w:bookmarkEnd w:id="110"/>
      <w:bookmarkEnd w:id="111"/>
    </w:p>
    <w:p w14:paraId="5D5DA367" w14:textId="675A2C95" w:rsidR="00A76DF2" w:rsidRDefault="00A76DF2" w:rsidP="00A76DF2">
      <w:pPr>
        <w:pStyle w:val="af8"/>
        <w:keepNext/>
        <w:rPr>
          <w:rtl/>
        </w:rPr>
      </w:pPr>
      <w:bookmarkStart w:id="112" w:name="ET_yor_5069_156"/>
      <w:r w:rsidRPr="00A76D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6DF2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112"/>
    </w:p>
    <w:p w14:paraId="5F9AB266" w14:textId="77777777" w:rsidR="00A76DF2" w:rsidRDefault="00A76DF2" w:rsidP="00A76DF2">
      <w:pPr>
        <w:pStyle w:val="KeepWithNext"/>
        <w:rPr>
          <w:rtl/>
          <w:lang w:eastAsia="he-IL"/>
        </w:rPr>
      </w:pPr>
    </w:p>
    <w:p w14:paraId="1C83E3B6" w14:textId="2439631F" w:rsidR="00AB107F" w:rsidRPr="00AB107F" w:rsidRDefault="00AB107F" w:rsidP="00AB107F">
      <w:pPr>
        <w:rPr>
          <w:rtl/>
          <w:lang w:eastAsia="he-IL"/>
        </w:rPr>
      </w:pPr>
      <w:bookmarkStart w:id="113" w:name="_ETM_Q1_492580"/>
      <w:bookmarkEnd w:id="113"/>
      <w:r w:rsidRPr="00AB107F">
        <w:rPr>
          <w:rFonts w:hint="cs"/>
          <w:rtl/>
          <w:lang w:eastAsia="he-IL"/>
        </w:rPr>
        <w:t>ב</w:t>
      </w:r>
      <w:bookmarkStart w:id="114" w:name="_ETM_Q1_492628"/>
      <w:bookmarkEnd w:id="114"/>
      <w:r w:rsidRPr="00AB107F">
        <w:rPr>
          <w:rFonts w:hint="cs"/>
          <w:rtl/>
          <w:lang w:eastAsia="he-IL"/>
        </w:rPr>
        <w:t>גלל שנאמר כאן בדיון שב</w:t>
      </w:r>
      <w:r w:rsidR="00D325C5">
        <w:rPr>
          <w:rFonts w:hint="cs"/>
          <w:rtl/>
          <w:lang w:eastAsia="he-IL"/>
        </w:rPr>
        <w:t>-3</w:t>
      </w:r>
      <w:r w:rsidR="00A76DF2">
        <w:rPr>
          <w:rFonts w:hint="cs"/>
          <w:rtl/>
          <w:lang w:eastAsia="he-IL"/>
        </w:rPr>
        <w:t xml:space="preserve"> כפול</w:t>
      </w:r>
      <w:r w:rsidRPr="00AB107F">
        <w:rPr>
          <w:rFonts w:hint="cs"/>
          <w:rtl/>
          <w:lang w:eastAsia="he-IL"/>
        </w:rPr>
        <w:t xml:space="preserve"> 63</w:t>
      </w:r>
      <w:bookmarkStart w:id="115" w:name="_ETM_Q1_495946"/>
      <w:bookmarkEnd w:id="115"/>
      <w:r w:rsidRPr="00AB107F">
        <w:rPr>
          <w:rFonts w:hint="cs"/>
          <w:rtl/>
          <w:lang w:eastAsia="he-IL"/>
        </w:rPr>
        <w:t>, למרות שיכול להיות שבעוד עשר שנים נצחק</w:t>
      </w:r>
      <w:bookmarkStart w:id="116" w:name="_ETM_Q1_497755"/>
      <w:bookmarkEnd w:id="116"/>
      <w:r w:rsidRPr="00AB107F">
        <w:rPr>
          <w:rFonts w:hint="cs"/>
          <w:rtl/>
          <w:lang w:eastAsia="he-IL"/>
        </w:rPr>
        <w:t xml:space="preserve"> על עצמנו שאמרנו את זה כי </w:t>
      </w:r>
      <w:r w:rsidR="00D325C5">
        <w:rPr>
          <w:rFonts w:hint="cs"/>
          <w:rtl/>
          <w:lang w:eastAsia="he-IL"/>
        </w:rPr>
        <w:t>3</w:t>
      </w:r>
      <w:r w:rsidR="00A76DF2">
        <w:rPr>
          <w:rFonts w:hint="cs"/>
          <w:rtl/>
          <w:lang w:eastAsia="he-IL"/>
        </w:rPr>
        <w:t xml:space="preserve"> כפול</w:t>
      </w:r>
      <w:r w:rsidRPr="00AB107F">
        <w:rPr>
          <w:rFonts w:hint="cs"/>
          <w:rtl/>
          <w:lang w:eastAsia="he-IL"/>
        </w:rPr>
        <w:t xml:space="preserve"> 63 יהיה חיבור</w:t>
      </w:r>
      <w:bookmarkStart w:id="117" w:name="_ETM_Q1_502897"/>
      <w:bookmarkEnd w:id="117"/>
      <w:r w:rsidRPr="00AB107F">
        <w:rPr>
          <w:rFonts w:hint="cs"/>
          <w:rtl/>
          <w:lang w:eastAsia="he-IL"/>
        </w:rPr>
        <w:t xml:space="preserve"> כמעט סטנדרטי, אבל כרגע הוא לא הסטנדרטי, הוא טיפה מעל </w:t>
      </w:r>
      <w:bookmarkStart w:id="118" w:name="_ETM_Q1_510665"/>
      <w:bookmarkEnd w:id="118"/>
      <w:r w:rsidRPr="00AB107F">
        <w:rPr>
          <w:rFonts w:hint="cs"/>
          <w:rtl/>
          <w:lang w:eastAsia="he-IL"/>
        </w:rPr>
        <w:t xml:space="preserve">הסטנדרטי, אפילו יותר מטיפה. </w:t>
      </w:r>
    </w:p>
    <w:p w14:paraId="6C963459" w14:textId="77777777" w:rsidR="002F1BBF" w:rsidRDefault="002F1BBF" w:rsidP="00AB107F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9" w:name="_ETM_Q1_516221"/>
      <w:bookmarkStart w:id="120" w:name="_ETM_Q1_516274"/>
      <w:bookmarkEnd w:id="119"/>
      <w:bookmarkEnd w:id="120"/>
    </w:p>
    <w:p w14:paraId="4CB2C392" w14:textId="191877CC" w:rsidR="002F1BBF" w:rsidRDefault="002F1BBF" w:rsidP="002F1BBF">
      <w:pPr>
        <w:pStyle w:val="afb"/>
        <w:keepNext/>
        <w:rPr>
          <w:rtl/>
          <w:lang w:eastAsia="he-IL"/>
        </w:rPr>
      </w:pPr>
      <w:bookmarkStart w:id="121" w:name="ET_guest_דרור_וגשל_161"/>
      <w:r w:rsidRPr="002F1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2F1BB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121"/>
    </w:p>
    <w:p w14:paraId="467C3024" w14:textId="77777777" w:rsidR="002F1BBF" w:rsidRDefault="002F1BBF" w:rsidP="002F1BBF">
      <w:pPr>
        <w:pStyle w:val="KeepWithNext"/>
        <w:rPr>
          <w:rtl/>
          <w:lang w:eastAsia="he-IL"/>
        </w:rPr>
      </w:pPr>
    </w:p>
    <w:p w14:paraId="07EB9B38" w14:textId="77777777" w:rsidR="00AB107F" w:rsidRPr="00AB107F" w:rsidRDefault="00AB107F" w:rsidP="00AB107F">
      <w:pPr>
        <w:rPr>
          <w:rtl/>
          <w:lang w:eastAsia="he-IL"/>
        </w:rPr>
      </w:pPr>
      <w:bookmarkStart w:id="122" w:name="_ETM_Q1_515022"/>
      <w:bookmarkEnd w:id="122"/>
      <w:r w:rsidRPr="00AB107F">
        <w:rPr>
          <w:rFonts w:hint="cs"/>
          <w:rtl/>
          <w:lang w:eastAsia="he-IL"/>
        </w:rPr>
        <w:t xml:space="preserve">אני רוצה להתייחס לזה בדיון. </w:t>
      </w:r>
      <w:bookmarkStart w:id="123" w:name="_ETM_Q1_517876"/>
      <w:bookmarkEnd w:id="123"/>
    </w:p>
    <w:p w14:paraId="1903A409" w14:textId="77777777" w:rsidR="002F1BBF" w:rsidRDefault="002F1BBF" w:rsidP="00AB107F">
      <w:pPr>
        <w:keepNext/>
        <w:ind w:firstLine="0"/>
        <w:rPr>
          <w:rtl/>
          <w:lang w:eastAsia="he-IL"/>
        </w:rPr>
      </w:pPr>
      <w:bookmarkStart w:id="124" w:name="_ETM_Q1_517924"/>
      <w:bookmarkStart w:id="125" w:name="_ETM_Q1_518780"/>
      <w:bookmarkEnd w:id="124"/>
      <w:bookmarkEnd w:id="125"/>
    </w:p>
    <w:p w14:paraId="3873C919" w14:textId="42D391C3" w:rsidR="002F1BBF" w:rsidRDefault="002F1BBF" w:rsidP="002F1BBF">
      <w:pPr>
        <w:pStyle w:val="af8"/>
        <w:keepNext/>
        <w:rPr>
          <w:rtl/>
        </w:rPr>
      </w:pPr>
      <w:bookmarkStart w:id="126" w:name="ET_yor_5069_162"/>
      <w:r w:rsidRPr="002F1B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1BB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126"/>
    </w:p>
    <w:p w14:paraId="6754F512" w14:textId="77777777" w:rsidR="002F1BBF" w:rsidRDefault="002F1BBF" w:rsidP="002F1BBF">
      <w:pPr>
        <w:pStyle w:val="KeepWithNext"/>
        <w:rPr>
          <w:rtl/>
          <w:lang w:eastAsia="he-IL"/>
        </w:rPr>
      </w:pPr>
    </w:p>
    <w:p w14:paraId="04DCA6D0" w14:textId="77777777" w:rsidR="00AB107F" w:rsidRPr="00AB107F" w:rsidRDefault="00AB107F" w:rsidP="00AB107F">
      <w:pPr>
        <w:rPr>
          <w:rtl/>
          <w:lang w:eastAsia="he-IL"/>
        </w:rPr>
      </w:pPr>
      <w:bookmarkStart w:id="127" w:name="_ETM_Q1_519114"/>
      <w:bookmarkStart w:id="128" w:name="_ETM_Q1_519144"/>
      <w:bookmarkEnd w:id="127"/>
      <w:bookmarkEnd w:id="128"/>
      <w:r w:rsidRPr="00AB107F">
        <w:rPr>
          <w:rFonts w:hint="cs"/>
          <w:rtl/>
          <w:lang w:eastAsia="he-IL"/>
        </w:rPr>
        <w:t xml:space="preserve">ברור, </w:t>
      </w:r>
      <w:bookmarkStart w:id="129" w:name="_ETM_Q1_519813"/>
      <w:bookmarkEnd w:id="129"/>
      <w:r w:rsidRPr="00AB107F">
        <w:rPr>
          <w:rFonts w:hint="cs"/>
          <w:rtl/>
          <w:lang w:eastAsia="he-IL"/>
        </w:rPr>
        <w:t xml:space="preserve">פה יש דמוקרטיה. </w:t>
      </w:r>
    </w:p>
    <w:p w14:paraId="187F95D7" w14:textId="77777777" w:rsidR="002F1BBF" w:rsidRDefault="002F1BBF" w:rsidP="00AB107F">
      <w:pPr>
        <w:keepNext/>
        <w:ind w:firstLine="0"/>
        <w:rPr>
          <w:rtl/>
          <w:lang w:eastAsia="he-IL"/>
        </w:rPr>
      </w:pPr>
      <w:bookmarkStart w:id="130" w:name="_ETM_Q1_522004"/>
      <w:bookmarkStart w:id="131" w:name="_ETM_Q1_522053"/>
      <w:bookmarkEnd w:id="130"/>
      <w:bookmarkEnd w:id="131"/>
    </w:p>
    <w:p w14:paraId="41889381" w14:textId="0A5010D5" w:rsidR="002F1BBF" w:rsidRDefault="002F1BBF" w:rsidP="002F1BBF">
      <w:pPr>
        <w:pStyle w:val="a5"/>
        <w:keepNext/>
        <w:rPr>
          <w:rtl/>
        </w:rPr>
      </w:pPr>
      <w:bookmarkStart w:id="132" w:name="ET_speaker_5696_163"/>
      <w:r w:rsidRPr="002F1B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F1BBF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132"/>
    </w:p>
    <w:p w14:paraId="60F1D328" w14:textId="77777777" w:rsidR="002F1BBF" w:rsidRDefault="002F1BBF" w:rsidP="002F1BBF">
      <w:pPr>
        <w:pStyle w:val="KeepWithNext"/>
        <w:rPr>
          <w:rtl/>
          <w:lang w:eastAsia="he-IL"/>
        </w:rPr>
      </w:pPr>
    </w:p>
    <w:p w14:paraId="50E4733F" w14:textId="77777777" w:rsidR="00AB107F" w:rsidRPr="00AB107F" w:rsidRDefault="00AB107F" w:rsidP="00AB107F">
      <w:pPr>
        <w:rPr>
          <w:rtl/>
          <w:lang w:eastAsia="he-IL"/>
        </w:rPr>
      </w:pPr>
      <w:bookmarkStart w:id="133" w:name="_ETM_Q1_520865"/>
      <w:bookmarkStart w:id="134" w:name="_ETM_Q1_520898"/>
      <w:bookmarkEnd w:id="133"/>
      <w:bookmarkEnd w:id="134"/>
      <w:r w:rsidRPr="00AB107F">
        <w:rPr>
          <w:rFonts w:hint="cs"/>
          <w:rtl/>
          <w:lang w:eastAsia="he-IL"/>
        </w:rPr>
        <w:t xml:space="preserve">בשביל זה אני דואג לו, שיבחר וייבחר </w:t>
      </w:r>
      <w:bookmarkStart w:id="135" w:name="_ETM_Q1_521260"/>
      <w:bookmarkEnd w:id="135"/>
      <w:r w:rsidRPr="00AB107F">
        <w:rPr>
          <w:rFonts w:hint="cs"/>
          <w:rtl/>
          <w:lang w:eastAsia="he-IL"/>
        </w:rPr>
        <w:t xml:space="preserve">גם, בשביל הדברים האלה בדיוק. </w:t>
      </w:r>
    </w:p>
    <w:p w14:paraId="2A3CD0DF" w14:textId="77777777" w:rsidR="002F1BBF" w:rsidRDefault="002F1BBF" w:rsidP="00AB107F">
      <w:pPr>
        <w:keepNext/>
        <w:ind w:firstLine="0"/>
        <w:rPr>
          <w:rtl/>
          <w:lang w:eastAsia="he-IL"/>
        </w:rPr>
      </w:pPr>
      <w:bookmarkStart w:id="136" w:name="_ETM_Q1_525525"/>
      <w:bookmarkStart w:id="137" w:name="_ETM_Q1_525570"/>
      <w:bookmarkStart w:id="138" w:name="_ETM_Q1_526404"/>
      <w:bookmarkEnd w:id="136"/>
      <w:bookmarkEnd w:id="137"/>
      <w:bookmarkEnd w:id="138"/>
    </w:p>
    <w:p w14:paraId="10490A70" w14:textId="4897C3E9" w:rsidR="002F1BBF" w:rsidRDefault="002F1BBF" w:rsidP="002F1BBF">
      <w:pPr>
        <w:pStyle w:val="af8"/>
        <w:keepNext/>
        <w:rPr>
          <w:rtl/>
        </w:rPr>
      </w:pPr>
      <w:bookmarkStart w:id="139" w:name="ET_yor_5069_164"/>
      <w:r w:rsidRPr="002F1B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1BB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139"/>
    </w:p>
    <w:p w14:paraId="324FD205" w14:textId="77777777" w:rsidR="002F1BBF" w:rsidRDefault="002F1BBF" w:rsidP="002F1BBF">
      <w:pPr>
        <w:pStyle w:val="KeepWithNext"/>
        <w:rPr>
          <w:rtl/>
          <w:lang w:eastAsia="he-IL"/>
        </w:rPr>
      </w:pPr>
    </w:p>
    <w:p w14:paraId="3C7AD8EA" w14:textId="77777777" w:rsidR="00AB107F" w:rsidRPr="00AB107F" w:rsidRDefault="00AB107F" w:rsidP="00AB107F">
      <w:pPr>
        <w:rPr>
          <w:rtl/>
          <w:lang w:eastAsia="he-IL"/>
        </w:rPr>
      </w:pPr>
      <w:bookmarkStart w:id="140" w:name="_ETM_Q1_526725"/>
      <w:bookmarkStart w:id="141" w:name="_ETM_Q1_526757"/>
      <w:bookmarkEnd w:id="140"/>
      <w:bookmarkEnd w:id="141"/>
      <w:r w:rsidRPr="00AB107F">
        <w:rPr>
          <w:rFonts w:hint="cs"/>
          <w:rtl/>
          <w:lang w:eastAsia="he-IL"/>
        </w:rPr>
        <w:t xml:space="preserve">יש לי חבר כנסת ואנחנו </w:t>
      </w:r>
      <w:bookmarkStart w:id="142" w:name="_ETM_Q1_527329"/>
      <w:bookmarkEnd w:id="142"/>
      <w:r w:rsidRPr="00AB107F">
        <w:rPr>
          <w:rFonts w:hint="cs"/>
          <w:rtl/>
          <w:lang w:eastAsia="he-IL"/>
        </w:rPr>
        <w:t xml:space="preserve">עובדים פה ביחד ואני מסביר לו, כי הוא שאל שאלה. </w:t>
      </w:r>
      <w:bookmarkStart w:id="143" w:name="_ETM_Q1_529445"/>
      <w:bookmarkEnd w:id="143"/>
    </w:p>
    <w:p w14:paraId="1FC58164" w14:textId="77777777" w:rsidR="002F1BBF" w:rsidRDefault="002F1BBF" w:rsidP="00AB107F">
      <w:pPr>
        <w:keepNext/>
        <w:ind w:firstLine="0"/>
        <w:rPr>
          <w:rtl/>
          <w:lang w:eastAsia="he-IL"/>
        </w:rPr>
      </w:pPr>
      <w:bookmarkStart w:id="144" w:name="_ETM_Q1_529539"/>
      <w:bookmarkStart w:id="145" w:name="_ETM_Q1_529601"/>
      <w:bookmarkStart w:id="146" w:name="_ETM_Q1_529763"/>
      <w:bookmarkEnd w:id="144"/>
      <w:bookmarkEnd w:id="145"/>
      <w:bookmarkEnd w:id="146"/>
    </w:p>
    <w:p w14:paraId="479B58DC" w14:textId="638A0413" w:rsidR="002F1BBF" w:rsidRDefault="002F1BBF" w:rsidP="002F1BBF">
      <w:pPr>
        <w:pStyle w:val="a5"/>
        <w:keepNext/>
        <w:rPr>
          <w:rtl/>
        </w:rPr>
      </w:pPr>
      <w:bookmarkStart w:id="147" w:name="ET_speaker_תומר_רוזנר_165"/>
      <w:r w:rsidRPr="002F1BB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F1BBF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147"/>
    </w:p>
    <w:p w14:paraId="4153EEC7" w14:textId="77777777" w:rsidR="002F1BBF" w:rsidRDefault="002F1BBF" w:rsidP="002F1BBF">
      <w:pPr>
        <w:pStyle w:val="KeepWithNext"/>
        <w:rPr>
          <w:rtl/>
          <w:lang w:eastAsia="he-IL"/>
        </w:rPr>
      </w:pPr>
    </w:p>
    <w:p w14:paraId="1EC6EDE6" w14:textId="77777777" w:rsidR="00AB107F" w:rsidRPr="00AB107F" w:rsidRDefault="00AB107F" w:rsidP="00AB107F">
      <w:pPr>
        <w:rPr>
          <w:rtl/>
          <w:lang w:eastAsia="he-IL"/>
        </w:rPr>
      </w:pPr>
      <w:bookmarkStart w:id="148" w:name="_ETM_Q1_530122"/>
      <w:bookmarkStart w:id="149" w:name="_ETM_Q1_530151"/>
      <w:bookmarkEnd w:id="148"/>
      <w:bookmarkEnd w:id="149"/>
      <w:r w:rsidRPr="00AB107F">
        <w:rPr>
          <w:rFonts w:hint="cs"/>
          <w:rtl/>
          <w:lang w:eastAsia="he-IL"/>
        </w:rPr>
        <w:t xml:space="preserve">אני אתייחס למספרים כפי שדוברו בדיון ופחות למה שכתוב </w:t>
      </w:r>
      <w:bookmarkStart w:id="150" w:name="_ETM_Q1_531473"/>
      <w:bookmarkEnd w:id="150"/>
      <w:r w:rsidRPr="00AB107F">
        <w:rPr>
          <w:rFonts w:hint="cs"/>
          <w:rtl/>
          <w:lang w:eastAsia="he-IL"/>
        </w:rPr>
        <w:t xml:space="preserve">בנוסח, כי בנוסח כתובים מספרים אחרים. </w:t>
      </w:r>
    </w:p>
    <w:p w14:paraId="6D5A1F7C" w14:textId="77777777" w:rsidR="002F1BBF" w:rsidRDefault="002F1BBF" w:rsidP="00AB107F">
      <w:pPr>
        <w:keepNext/>
        <w:ind w:firstLine="0"/>
        <w:rPr>
          <w:rtl/>
          <w:lang w:eastAsia="he-IL"/>
        </w:rPr>
      </w:pPr>
      <w:bookmarkStart w:id="151" w:name="_ETM_Q1_535672"/>
      <w:bookmarkStart w:id="152" w:name="_ETM_Q1_535720"/>
      <w:bookmarkStart w:id="153" w:name="_ETM_Q1_532150"/>
      <w:bookmarkEnd w:id="151"/>
      <w:bookmarkEnd w:id="152"/>
      <w:bookmarkEnd w:id="153"/>
    </w:p>
    <w:p w14:paraId="2A364DBA" w14:textId="12A39053" w:rsidR="002F1BBF" w:rsidRDefault="002F1BBF" w:rsidP="002F1BBF">
      <w:pPr>
        <w:pStyle w:val="af8"/>
        <w:keepNext/>
        <w:rPr>
          <w:rtl/>
        </w:rPr>
      </w:pPr>
      <w:bookmarkStart w:id="154" w:name="ET_yor_5069_166"/>
      <w:r w:rsidRPr="002F1B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1BB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154"/>
    </w:p>
    <w:p w14:paraId="3E3F2F89" w14:textId="77777777" w:rsidR="002F1BBF" w:rsidRDefault="002F1BBF" w:rsidP="002F1BBF">
      <w:pPr>
        <w:pStyle w:val="KeepWithNext"/>
        <w:rPr>
          <w:rtl/>
          <w:lang w:eastAsia="he-IL"/>
        </w:rPr>
      </w:pPr>
    </w:p>
    <w:p w14:paraId="506D4EF7" w14:textId="77777777" w:rsidR="00AB107F" w:rsidRPr="00AB107F" w:rsidRDefault="00AB107F" w:rsidP="00AB107F">
      <w:pPr>
        <w:rPr>
          <w:rtl/>
          <w:lang w:eastAsia="he-IL"/>
        </w:rPr>
      </w:pPr>
      <w:bookmarkStart w:id="155" w:name="_ETM_Q1_532483"/>
      <w:bookmarkStart w:id="156" w:name="_ETM_Q1_532528"/>
      <w:bookmarkEnd w:id="155"/>
      <w:bookmarkEnd w:id="156"/>
      <w:r w:rsidRPr="00AB107F">
        <w:rPr>
          <w:rFonts w:hint="cs"/>
          <w:rtl/>
          <w:lang w:eastAsia="he-IL"/>
        </w:rPr>
        <w:t xml:space="preserve">אנחנו נתקן את הנוסח </w:t>
      </w:r>
      <w:bookmarkStart w:id="157" w:name="_ETM_Q1_536575"/>
      <w:bookmarkEnd w:id="157"/>
      <w:r w:rsidRPr="00AB107F">
        <w:rPr>
          <w:rFonts w:hint="cs"/>
          <w:rtl/>
          <w:lang w:eastAsia="he-IL"/>
        </w:rPr>
        <w:t xml:space="preserve">תוך כדי דיון. </w:t>
      </w:r>
    </w:p>
    <w:p w14:paraId="282DF5E9" w14:textId="77777777" w:rsidR="002F1BBF" w:rsidRDefault="002F1BBF" w:rsidP="00AB107F">
      <w:pPr>
        <w:keepNext/>
        <w:ind w:firstLine="0"/>
        <w:rPr>
          <w:rtl/>
          <w:lang w:eastAsia="he-IL"/>
        </w:rPr>
      </w:pPr>
      <w:bookmarkStart w:id="158" w:name="_ETM_Q1_538446"/>
      <w:bookmarkStart w:id="159" w:name="_ETM_Q1_538495"/>
      <w:bookmarkStart w:id="160" w:name="_ETM_Q1_535834"/>
      <w:bookmarkEnd w:id="158"/>
      <w:bookmarkEnd w:id="159"/>
      <w:bookmarkEnd w:id="160"/>
    </w:p>
    <w:p w14:paraId="782F3646" w14:textId="1F7BB0D9" w:rsidR="002F1BBF" w:rsidRDefault="002F1BBF" w:rsidP="002F1BBF">
      <w:pPr>
        <w:pStyle w:val="a5"/>
        <w:keepNext/>
        <w:rPr>
          <w:rtl/>
        </w:rPr>
      </w:pPr>
      <w:bookmarkStart w:id="161" w:name="ET_speaker_תומר_רוזנר_167"/>
      <w:r w:rsidRPr="002F1BB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F1BBF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161"/>
    </w:p>
    <w:p w14:paraId="6DE95223" w14:textId="77777777" w:rsidR="002F1BBF" w:rsidRDefault="002F1BBF" w:rsidP="002F1BBF">
      <w:pPr>
        <w:pStyle w:val="KeepWithNext"/>
        <w:rPr>
          <w:rtl/>
          <w:lang w:eastAsia="he-IL"/>
        </w:rPr>
      </w:pPr>
    </w:p>
    <w:p w14:paraId="080D3394" w14:textId="20F7206A" w:rsidR="00AB107F" w:rsidRPr="00AB107F" w:rsidRDefault="00AB107F" w:rsidP="00AB107F">
      <w:pPr>
        <w:rPr>
          <w:rtl/>
          <w:lang w:eastAsia="he-IL"/>
        </w:rPr>
      </w:pPr>
      <w:bookmarkStart w:id="162" w:name="_ETM_Q1_536193"/>
      <w:bookmarkEnd w:id="162"/>
      <w:r w:rsidRPr="00AB107F">
        <w:rPr>
          <w:rFonts w:hint="cs"/>
          <w:rtl/>
          <w:lang w:eastAsia="he-IL"/>
        </w:rPr>
        <w:t>ד</w:t>
      </w:r>
      <w:bookmarkStart w:id="163" w:name="_ETM_Q1_536243"/>
      <w:bookmarkEnd w:id="163"/>
      <w:r w:rsidRPr="00AB107F">
        <w:rPr>
          <w:rFonts w:hint="cs"/>
          <w:rtl/>
          <w:lang w:eastAsia="he-IL"/>
        </w:rPr>
        <w:t xml:space="preserve">ובר על כך שעד זרם של </w:t>
      </w:r>
      <w:r w:rsidR="002F1BBF">
        <w:rPr>
          <w:rFonts w:hint="cs"/>
          <w:rtl/>
          <w:lang w:eastAsia="he-IL"/>
        </w:rPr>
        <w:t>3</w:t>
      </w:r>
      <w:r w:rsidRPr="00AB107F">
        <w:rPr>
          <w:rFonts w:hint="cs"/>
          <w:rtl/>
          <w:lang w:eastAsia="he-IL"/>
        </w:rPr>
        <w:t xml:space="preserve"> </w:t>
      </w:r>
      <w:bookmarkStart w:id="164" w:name="_ETM_Q1_538534"/>
      <w:bookmarkEnd w:id="164"/>
      <w:r w:rsidRPr="00AB107F">
        <w:rPr>
          <w:rFonts w:hint="cs"/>
          <w:rtl/>
          <w:lang w:eastAsia="he-IL"/>
        </w:rPr>
        <w:t xml:space="preserve">כפול 40 אמפר, הגדלה לעד </w:t>
      </w:r>
      <w:r w:rsidR="002F1BBF">
        <w:rPr>
          <w:rFonts w:hint="cs"/>
          <w:rtl/>
          <w:lang w:eastAsia="he-IL"/>
        </w:rPr>
        <w:t>3</w:t>
      </w:r>
      <w:r w:rsidRPr="00AB107F">
        <w:rPr>
          <w:rFonts w:hint="cs"/>
          <w:rtl/>
          <w:lang w:eastAsia="he-IL"/>
        </w:rPr>
        <w:t xml:space="preserve"> כפול 40 אמפר, לא </w:t>
      </w:r>
      <w:bookmarkStart w:id="165" w:name="_ETM_Q1_544830"/>
      <w:bookmarkEnd w:id="165"/>
      <w:r w:rsidRPr="00AB107F">
        <w:rPr>
          <w:rFonts w:hint="cs"/>
          <w:rtl/>
          <w:lang w:eastAsia="he-IL"/>
        </w:rPr>
        <w:t xml:space="preserve">יחול ההסדר בכלל. מעל </w:t>
      </w:r>
      <w:r w:rsidR="002F1BBF">
        <w:rPr>
          <w:rFonts w:hint="cs"/>
          <w:rtl/>
          <w:lang w:eastAsia="he-IL"/>
        </w:rPr>
        <w:t>3</w:t>
      </w:r>
      <w:r w:rsidRPr="00AB107F">
        <w:rPr>
          <w:rFonts w:hint="cs"/>
          <w:rtl/>
          <w:lang w:eastAsia="he-IL"/>
        </w:rPr>
        <w:t xml:space="preserve"> כפול 40 אמפר יידרש דיווח. </w:t>
      </w:r>
      <w:bookmarkStart w:id="166" w:name="_ETM_Q1_549817"/>
      <w:bookmarkEnd w:id="166"/>
      <w:r w:rsidRPr="00AB107F">
        <w:rPr>
          <w:rFonts w:hint="cs"/>
          <w:rtl/>
          <w:lang w:eastAsia="he-IL"/>
        </w:rPr>
        <w:t xml:space="preserve">כרגע מופיע דיווח שמאפשר לרשות המקומית 30 יום. ומעל 63 </w:t>
      </w:r>
      <w:bookmarkStart w:id="167" w:name="_ETM_Q1_559305"/>
      <w:bookmarkEnd w:id="167"/>
      <w:r w:rsidRPr="00AB107F">
        <w:rPr>
          <w:rFonts w:hint="cs"/>
          <w:rtl/>
          <w:lang w:eastAsia="he-IL"/>
        </w:rPr>
        <w:t xml:space="preserve">כפול </w:t>
      </w:r>
      <w:r w:rsidR="002F1BBF">
        <w:rPr>
          <w:rFonts w:hint="cs"/>
          <w:rtl/>
          <w:lang w:eastAsia="he-IL"/>
        </w:rPr>
        <w:t>3</w:t>
      </w:r>
      <w:r w:rsidRPr="00AB107F">
        <w:rPr>
          <w:rFonts w:hint="cs"/>
          <w:rtl/>
          <w:lang w:eastAsia="he-IL"/>
        </w:rPr>
        <w:t xml:space="preserve"> אמפר יידרש גם דיווח וגם הצהרה של מבקש </w:t>
      </w:r>
      <w:bookmarkStart w:id="168" w:name="_ETM_Q1_564697"/>
      <w:bookmarkEnd w:id="168"/>
      <w:r w:rsidRPr="00AB107F">
        <w:rPr>
          <w:rFonts w:hint="cs"/>
          <w:rtl/>
          <w:lang w:eastAsia="he-IL"/>
        </w:rPr>
        <w:t xml:space="preserve">החיבור בדבר העובדה שהוא לא משתמש בו למטרות אחרות. כן </w:t>
      </w:r>
      <w:bookmarkStart w:id="169" w:name="_ETM_Q1_568565"/>
      <w:bookmarkEnd w:id="169"/>
      <w:r w:rsidRPr="00AB107F">
        <w:rPr>
          <w:rFonts w:hint="cs"/>
          <w:rtl/>
          <w:lang w:eastAsia="he-IL"/>
        </w:rPr>
        <w:t xml:space="preserve">נוספה אפשרות של שר הפנים לשנות את המספרים שבמדרגות. </w:t>
      </w:r>
      <w:bookmarkStart w:id="170" w:name="_ETM_Q1_573434"/>
      <w:bookmarkEnd w:id="170"/>
    </w:p>
    <w:p w14:paraId="34D1122E" w14:textId="77777777" w:rsidR="002F1BBF" w:rsidRDefault="002F1BBF" w:rsidP="00AB107F">
      <w:pPr>
        <w:keepNext/>
        <w:ind w:firstLine="0"/>
        <w:rPr>
          <w:rtl/>
          <w:lang w:eastAsia="he-IL"/>
        </w:rPr>
      </w:pPr>
      <w:bookmarkStart w:id="171" w:name="_ETM_Q1_573481"/>
      <w:bookmarkStart w:id="172" w:name="_ETM_Q1_574178"/>
      <w:bookmarkEnd w:id="171"/>
      <w:bookmarkEnd w:id="172"/>
    </w:p>
    <w:p w14:paraId="52D93CFA" w14:textId="57BF0926" w:rsidR="002F1BBF" w:rsidRDefault="002F1BBF" w:rsidP="002F1BBF">
      <w:pPr>
        <w:pStyle w:val="af8"/>
        <w:keepNext/>
        <w:rPr>
          <w:rtl/>
        </w:rPr>
      </w:pPr>
      <w:bookmarkStart w:id="173" w:name="ET_yor_5069_168"/>
      <w:r w:rsidRPr="002F1B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1BB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173"/>
    </w:p>
    <w:p w14:paraId="353579CD" w14:textId="77777777" w:rsidR="002F1BBF" w:rsidRDefault="002F1BBF" w:rsidP="002F1BBF">
      <w:pPr>
        <w:pStyle w:val="KeepWithNext"/>
        <w:rPr>
          <w:rtl/>
          <w:lang w:eastAsia="he-IL"/>
        </w:rPr>
      </w:pPr>
    </w:p>
    <w:p w14:paraId="0EC2B778" w14:textId="77777777" w:rsidR="00AB107F" w:rsidRPr="00AB107F" w:rsidRDefault="00AB107F" w:rsidP="00AB107F">
      <w:pPr>
        <w:rPr>
          <w:rtl/>
          <w:lang w:eastAsia="he-IL"/>
        </w:rPr>
      </w:pPr>
      <w:r w:rsidRPr="00AB107F">
        <w:rPr>
          <w:rFonts w:hint="cs"/>
          <w:rtl/>
          <w:lang w:eastAsia="he-IL"/>
        </w:rPr>
        <w:t>ל</w:t>
      </w:r>
      <w:bookmarkStart w:id="174" w:name="_ETM_Q1_574620"/>
      <w:bookmarkStart w:id="175" w:name="_ETM_Q1_574646"/>
      <w:bookmarkEnd w:id="174"/>
      <w:bookmarkEnd w:id="175"/>
      <w:r w:rsidRPr="00AB107F">
        <w:rPr>
          <w:rFonts w:hint="cs"/>
          <w:rtl/>
          <w:lang w:eastAsia="he-IL"/>
        </w:rPr>
        <w:t xml:space="preserve">הגדיל ככל שהעתיד יגיד. </w:t>
      </w:r>
    </w:p>
    <w:p w14:paraId="22CB3369" w14:textId="77777777" w:rsidR="002F1BBF" w:rsidRDefault="002F1BBF" w:rsidP="00AB107F">
      <w:pPr>
        <w:keepNext/>
        <w:ind w:firstLine="0"/>
        <w:rPr>
          <w:rtl/>
          <w:lang w:eastAsia="he-IL"/>
        </w:rPr>
      </w:pPr>
      <w:bookmarkStart w:id="176" w:name="_ETM_Q1_579667"/>
      <w:bookmarkStart w:id="177" w:name="_ETM_Q1_579712"/>
      <w:bookmarkEnd w:id="176"/>
      <w:bookmarkEnd w:id="177"/>
    </w:p>
    <w:p w14:paraId="12558A38" w14:textId="4C45E06D" w:rsidR="002F1BBF" w:rsidRDefault="002F1BBF" w:rsidP="002F1BBF">
      <w:pPr>
        <w:pStyle w:val="a5"/>
        <w:keepNext/>
        <w:rPr>
          <w:rtl/>
        </w:rPr>
      </w:pPr>
      <w:bookmarkStart w:id="178" w:name="ET_speaker_תומר_רוזנר_169"/>
      <w:r w:rsidRPr="002F1BB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F1BBF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178"/>
    </w:p>
    <w:p w14:paraId="76C2A026" w14:textId="77777777" w:rsidR="002F1BBF" w:rsidRDefault="002F1BBF" w:rsidP="002F1BBF">
      <w:pPr>
        <w:pStyle w:val="KeepWithNext"/>
        <w:rPr>
          <w:rtl/>
          <w:lang w:eastAsia="he-IL"/>
        </w:rPr>
      </w:pPr>
    </w:p>
    <w:p w14:paraId="38627D8C" w14:textId="77777777" w:rsidR="00AB107F" w:rsidRPr="00AB107F" w:rsidRDefault="00AB107F" w:rsidP="00AB107F">
      <w:pPr>
        <w:rPr>
          <w:rtl/>
          <w:lang w:eastAsia="he-IL"/>
        </w:rPr>
      </w:pPr>
      <w:bookmarkStart w:id="179" w:name="_ETM_Q1_583013"/>
      <w:bookmarkStart w:id="180" w:name="_ETM_Q1_583060"/>
      <w:bookmarkEnd w:id="179"/>
      <w:bookmarkEnd w:id="180"/>
      <w:r w:rsidRPr="00AB107F">
        <w:rPr>
          <w:rFonts w:hint="cs"/>
          <w:rtl/>
          <w:lang w:eastAsia="he-IL"/>
        </w:rPr>
        <w:t xml:space="preserve">זה ההסדר המוצע. </w:t>
      </w:r>
    </w:p>
    <w:p w14:paraId="0D0054FD" w14:textId="77777777" w:rsidR="002F1BBF" w:rsidRDefault="002F1BBF" w:rsidP="00AB107F">
      <w:pPr>
        <w:keepNext/>
        <w:ind w:firstLine="0"/>
        <w:rPr>
          <w:rtl/>
          <w:lang w:eastAsia="he-IL"/>
        </w:rPr>
      </w:pPr>
      <w:bookmarkStart w:id="181" w:name="_ETM_Q1_585370"/>
      <w:bookmarkStart w:id="182" w:name="_ETM_Q1_585420"/>
      <w:bookmarkStart w:id="183" w:name="_ETM_Q1_587338"/>
      <w:bookmarkEnd w:id="181"/>
      <w:bookmarkEnd w:id="182"/>
      <w:bookmarkEnd w:id="183"/>
    </w:p>
    <w:p w14:paraId="5AC15D39" w14:textId="0EACDC5B" w:rsidR="002F1BBF" w:rsidRDefault="002F1BBF" w:rsidP="002F1BBF">
      <w:pPr>
        <w:pStyle w:val="af8"/>
        <w:keepNext/>
        <w:rPr>
          <w:rtl/>
        </w:rPr>
      </w:pPr>
      <w:bookmarkStart w:id="184" w:name="ET_yor_5069_170"/>
      <w:r w:rsidRPr="002F1B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1BB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184"/>
    </w:p>
    <w:p w14:paraId="37340A76" w14:textId="77777777" w:rsidR="002F1BBF" w:rsidRDefault="002F1BBF" w:rsidP="002F1BBF">
      <w:pPr>
        <w:pStyle w:val="KeepWithNext"/>
        <w:rPr>
          <w:rtl/>
          <w:lang w:eastAsia="he-IL"/>
        </w:rPr>
      </w:pPr>
    </w:p>
    <w:p w14:paraId="1238D50A" w14:textId="77777777" w:rsidR="00AB107F" w:rsidRPr="00AB107F" w:rsidRDefault="00AB107F" w:rsidP="00AB107F">
      <w:pPr>
        <w:rPr>
          <w:rtl/>
          <w:lang w:eastAsia="he-IL"/>
        </w:rPr>
      </w:pPr>
      <w:bookmarkStart w:id="185" w:name="_ETM_Q1_587684"/>
      <w:bookmarkStart w:id="186" w:name="_ETM_Q1_587714"/>
      <w:bookmarkEnd w:id="185"/>
      <w:bookmarkEnd w:id="186"/>
      <w:r w:rsidRPr="00AB107F">
        <w:rPr>
          <w:rFonts w:hint="cs"/>
          <w:rtl/>
          <w:lang w:eastAsia="he-IL"/>
        </w:rPr>
        <w:t xml:space="preserve">נתחיל במשרד </w:t>
      </w:r>
      <w:bookmarkStart w:id="187" w:name="_ETM_Q1_589907"/>
      <w:bookmarkEnd w:id="187"/>
      <w:r w:rsidRPr="00AB107F">
        <w:rPr>
          <w:rFonts w:hint="cs"/>
          <w:rtl/>
          <w:lang w:eastAsia="he-IL"/>
        </w:rPr>
        <w:t xml:space="preserve">המשפטים. </w:t>
      </w:r>
      <w:bookmarkStart w:id="188" w:name="_ETM_Q1_591723"/>
      <w:bookmarkEnd w:id="188"/>
    </w:p>
    <w:p w14:paraId="273A4229" w14:textId="77777777" w:rsidR="002F1BBF" w:rsidRDefault="002F1BBF" w:rsidP="00AB107F">
      <w:pPr>
        <w:keepNext/>
        <w:ind w:firstLine="0"/>
        <w:rPr>
          <w:rtl/>
          <w:lang w:eastAsia="he-IL"/>
        </w:rPr>
      </w:pPr>
      <w:bookmarkStart w:id="189" w:name="_ETM_Q1_591780"/>
      <w:bookmarkEnd w:id="189"/>
    </w:p>
    <w:p w14:paraId="0084F208" w14:textId="514C32D9" w:rsidR="002F1BBF" w:rsidRDefault="002F1BBF" w:rsidP="002F1BBF">
      <w:pPr>
        <w:pStyle w:val="afb"/>
        <w:keepNext/>
        <w:rPr>
          <w:rtl/>
          <w:lang w:eastAsia="he-IL"/>
        </w:rPr>
      </w:pPr>
      <w:bookmarkStart w:id="190" w:name="ET_guest_רוסלאן_עותמאן_171"/>
      <w:r w:rsidRPr="002F1B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2F1BB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190"/>
    </w:p>
    <w:p w14:paraId="594DC84B" w14:textId="77777777" w:rsidR="002F1BBF" w:rsidRDefault="002F1BBF" w:rsidP="002F1BBF">
      <w:pPr>
        <w:pStyle w:val="KeepWithNext"/>
        <w:rPr>
          <w:rtl/>
          <w:lang w:eastAsia="he-IL"/>
        </w:rPr>
      </w:pPr>
    </w:p>
    <w:p w14:paraId="7D80FB50" w14:textId="26841E42" w:rsidR="00AB107F" w:rsidRPr="00AB107F" w:rsidRDefault="00AB107F" w:rsidP="00AB107F">
      <w:pPr>
        <w:rPr>
          <w:rtl/>
          <w:lang w:eastAsia="he-IL"/>
        </w:rPr>
      </w:pPr>
      <w:bookmarkStart w:id="191" w:name="_ETM_Q1_596989"/>
      <w:bookmarkStart w:id="192" w:name="_ETM_Q1_597017"/>
      <w:bookmarkEnd w:id="191"/>
      <w:bookmarkEnd w:id="192"/>
      <w:r w:rsidRPr="00AB107F">
        <w:rPr>
          <w:rFonts w:hint="cs"/>
          <w:rtl/>
          <w:lang w:eastAsia="he-IL"/>
        </w:rPr>
        <w:t xml:space="preserve">בוקר טוב. אני אגיד את עמדתנו לפרוטוקול, אתם </w:t>
      </w:r>
      <w:bookmarkStart w:id="193" w:name="_ETM_Q1_598791"/>
      <w:bookmarkEnd w:id="193"/>
      <w:r w:rsidRPr="00AB107F">
        <w:rPr>
          <w:rFonts w:hint="cs"/>
          <w:rtl/>
          <w:lang w:eastAsia="he-IL"/>
        </w:rPr>
        <w:t>מכירים אותה, אבל בכל זאת אני אגיד אותה</w:t>
      </w:r>
      <w:r w:rsidR="00914B9F">
        <w:rPr>
          <w:rFonts w:hint="cs"/>
          <w:rtl/>
          <w:lang w:eastAsia="he-IL"/>
        </w:rPr>
        <w:t>.</w:t>
      </w:r>
      <w:r w:rsidRPr="00AB107F">
        <w:rPr>
          <w:rFonts w:hint="cs"/>
          <w:rtl/>
          <w:lang w:eastAsia="he-IL"/>
        </w:rPr>
        <w:t xml:space="preserve"> למשרד המשפטים</w:t>
      </w:r>
      <w:bookmarkStart w:id="194" w:name="_ETM_Q1_606719"/>
      <w:bookmarkEnd w:id="194"/>
      <w:r w:rsidRPr="00AB107F">
        <w:rPr>
          <w:rFonts w:hint="cs"/>
          <w:rtl/>
          <w:lang w:eastAsia="he-IL"/>
        </w:rPr>
        <w:t xml:space="preserve"> יש עמדה עקבית שהוצגה בעבר ואני אציג אותה שוב. אנחנו </w:t>
      </w:r>
      <w:bookmarkStart w:id="195" w:name="_ETM_Q1_614319"/>
      <w:bookmarkEnd w:id="195"/>
      <w:r w:rsidRPr="00AB107F">
        <w:rPr>
          <w:rFonts w:hint="cs"/>
          <w:rtl/>
          <w:lang w:eastAsia="he-IL"/>
        </w:rPr>
        <w:t xml:space="preserve">חושבים שהרציונל שעומד </w:t>
      </w:r>
      <w:r w:rsidRPr="00AB107F">
        <w:rPr>
          <w:rFonts w:hint="cs"/>
          <w:rtl/>
          <w:lang w:eastAsia="he-IL"/>
        </w:rPr>
        <w:lastRenderedPageBreak/>
        <w:t xml:space="preserve">מאחורי סעיף 157א לחוק התכנון והבנייה הוא </w:t>
      </w:r>
      <w:bookmarkStart w:id="196" w:name="_ETM_Q1_622220"/>
      <w:bookmarkEnd w:id="196"/>
      <w:r w:rsidRPr="00AB107F">
        <w:rPr>
          <w:rFonts w:hint="cs"/>
          <w:rtl/>
          <w:lang w:eastAsia="he-IL"/>
        </w:rPr>
        <w:t xml:space="preserve">רציונל ראוי ויש לשמר אותו, זאת אומרת אנחנו חושבים שצריכה </w:t>
      </w:r>
      <w:bookmarkStart w:id="197" w:name="_ETM_Q1_629389"/>
      <w:bookmarkEnd w:id="197"/>
      <w:r w:rsidRPr="00AB107F">
        <w:rPr>
          <w:rFonts w:hint="cs"/>
          <w:rtl/>
          <w:lang w:eastAsia="he-IL"/>
        </w:rPr>
        <w:t xml:space="preserve">להיות זיקה בין הבנייה, החוקית ליתר הדיוק, לבין </w:t>
      </w:r>
      <w:bookmarkStart w:id="198" w:name="_ETM_Q1_635044"/>
      <w:bookmarkEnd w:id="198"/>
      <w:r w:rsidRPr="00AB107F">
        <w:rPr>
          <w:rFonts w:hint="cs"/>
          <w:rtl/>
          <w:lang w:eastAsia="he-IL"/>
        </w:rPr>
        <w:t xml:space="preserve">החיבור לתשתיות, וזאת מטעמים של שלטון החוק. </w:t>
      </w:r>
    </w:p>
    <w:p w14:paraId="58363900" w14:textId="77777777" w:rsidR="00AB107F" w:rsidRPr="00AB107F" w:rsidRDefault="00AB107F" w:rsidP="00AB107F">
      <w:pPr>
        <w:rPr>
          <w:rtl/>
          <w:lang w:eastAsia="he-IL"/>
        </w:rPr>
      </w:pPr>
      <w:bookmarkStart w:id="199" w:name="_ETM_Q1_640948"/>
      <w:bookmarkStart w:id="200" w:name="_ETM_Q1_640995"/>
      <w:bookmarkEnd w:id="199"/>
      <w:bookmarkEnd w:id="200"/>
    </w:p>
    <w:p w14:paraId="3335A877" w14:textId="7C613A77" w:rsidR="00AB107F" w:rsidRPr="00AB107F" w:rsidRDefault="00AB107F" w:rsidP="00AB107F">
      <w:pPr>
        <w:rPr>
          <w:rtl/>
          <w:lang w:eastAsia="he-IL"/>
        </w:rPr>
      </w:pPr>
      <w:bookmarkStart w:id="201" w:name="_ETM_Q1_641108"/>
      <w:bookmarkStart w:id="202" w:name="_ETM_Q1_641159"/>
      <w:bookmarkEnd w:id="201"/>
      <w:bookmarkEnd w:id="202"/>
      <w:r w:rsidRPr="00AB107F">
        <w:rPr>
          <w:rFonts w:hint="cs"/>
          <w:rtl/>
          <w:lang w:eastAsia="he-IL"/>
        </w:rPr>
        <w:t xml:space="preserve">אני אקצר כי </w:t>
      </w:r>
      <w:bookmarkStart w:id="203" w:name="_ETM_Q1_642539"/>
      <w:bookmarkEnd w:id="203"/>
      <w:r w:rsidRPr="00AB107F">
        <w:rPr>
          <w:rFonts w:hint="cs"/>
          <w:rtl/>
          <w:lang w:eastAsia="he-IL"/>
        </w:rPr>
        <w:t xml:space="preserve">אתם מכירים את העמדה. אנחנו לא חושבים שיש מקום לצמצם </w:t>
      </w:r>
      <w:bookmarkStart w:id="204" w:name="_ETM_Q1_650085"/>
      <w:bookmarkEnd w:id="204"/>
      <w:r w:rsidRPr="00AB107F">
        <w:rPr>
          <w:rFonts w:hint="cs"/>
          <w:rtl/>
          <w:lang w:eastAsia="he-IL"/>
        </w:rPr>
        <w:t xml:space="preserve">את הזיקה הזו או להחליש אותה ולכן עמדתנו לגבי </w:t>
      </w:r>
      <w:bookmarkStart w:id="205" w:name="_ETM_Q1_657917"/>
      <w:bookmarkEnd w:id="205"/>
      <w:r w:rsidRPr="00AB107F">
        <w:rPr>
          <w:rFonts w:hint="cs"/>
          <w:rtl/>
          <w:lang w:eastAsia="he-IL"/>
        </w:rPr>
        <w:t>הצעת החוק הזו, אמרנו אותה גם בעבר, שהיא צריכה</w:t>
      </w:r>
      <w:bookmarkStart w:id="206" w:name="_ETM_Q1_658723"/>
      <w:bookmarkEnd w:id="206"/>
      <w:r w:rsidRPr="00AB107F">
        <w:rPr>
          <w:rFonts w:hint="cs"/>
          <w:rtl/>
          <w:lang w:eastAsia="he-IL"/>
        </w:rPr>
        <w:t xml:space="preserve"> לחול רק בסיטואציה אחת, כשבאים להגדיל להספק שהוא </w:t>
      </w:r>
      <w:r w:rsidR="00914B9F">
        <w:rPr>
          <w:rFonts w:hint="cs"/>
          <w:rtl/>
          <w:lang w:eastAsia="he-IL"/>
        </w:rPr>
        <w:t>3</w:t>
      </w:r>
      <w:r w:rsidRPr="00AB107F">
        <w:rPr>
          <w:rFonts w:hint="cs"/>
          <w:rtl/>
          <w:lang w:eastAsia="he-IL"/>
        </w:rPr>
        <w:t xml:space="preserve"> כפול </w:t>
      </w:r>
      <w:bookmarkStart w:id="207" w:name="_ETM_Q1_669137"/>
      <w:bookmarkEnd w:id="207"/>
      <w:r w:rsidRPr="00AB107F">
        <w:rPr>
          <w:rFonts w:hint="cs"/>
          <w:rtl/>
          <w:lang w:eastAsia="he-IL"/>
        </w:rPr>
        <w:t xml:space="preserve">40 אמפר, כי זה, כפי שנאמר בעבר, זה ההספק </w:t>
      </w:r>
      <w:bookmarkStart w:id="208" w:name="_ETM_Q1_677194"/>
      <w:bookmarkEnd w:id="208"/>
      <w:r w:rsidRPr="00AB107F">
        <w:rPr>
          <w:rFonts w:hint="cs"/>
          <w:rtl/>
          <w:lang w:eastAsia="he-IL"/>
        </w:rPr>
        <w:t xml:space="preserve">שנועד לתת מענה לשימוש ביתי. </w:t>
      </w:r>
    </w:p>
    <w:p w14:paraId="2C8CB38D" w14:textId="77777777" w:rsidR="00AB107F" w:rsidRPr="00AB107F" w:rsidRDefault="00AB107F" w:rsidP="00AB107F">
      <w:pPr>
        <w:rPr>
          <w:rtl/>
          <w:lang w:eastAsia="he-IL"/>
        </w:rPr>
      </w:pPr>
      <w:bookmarkStart w:id="209" w:name="_ETM_Q1_681162"/>
      <w:bookmarkStart w:id="210" w:name="_ETM_Q1_681211"/>
      <w:bookmarkEnd w:id="209"/>
      <w:bookmarkEnd w:id="210"/>
    </w:p>
    <w:p w14:paraId="2CD0E54A" w14:textId="3E680709" w:rsidR="00AB107F" w:rsidRPr="00AB107F" w:rsidRDefault="00AB107F" w:rsidP="00AB107F">
      <w:pPr>
        <w:rPr>
          <w:rtl/>
          <w:lang w:eastAsia="he-IL"/>
        </w:rPr>
      </w:pPr>
      <w:bookmarkStart w:id="211" w:name="_ETM_Q1_681314"/>
      <w:bookmarkStart w:id="212" w:name="_ETM_Q1_681355"/>
      <w:bookmarkEnd w:id="211"/>
      <w:bookmarkEnd w:id="212"/>
      <w:r w:rsidRPr="00AB107F">
        <w:rPr>
          <w:rFonts w:hint="cs"/>
          <w:rtl/>
          <w:lang w:eastAsia="he-IL"/>
        </w:rPr>
        <w:t xml:space="preserve">אני אפתח סוגריים ואגיד שאם </w:t>
      </w:r>
      <w:bookmarkStart w:id="213" w:name="_ETM_Q1_681619"/>
      <w:bookmarkEnd w:id="213"/>
      <w:r w:rsidRPr="00AB107F">
        <w:rPr>
          <w:rFonts w:hint="cs"/>
          <w:rtl/>
          <w:lang w:eastAsia="he-IL"/>
        </w:rPr>
        <w:t xml:space="preserve">גורמי המקצוע יגידו שהשימוש הביתי מצריך הספק יותר מהספק </w:t>
      </w:r>
      <w:r w:rsidR="00914B9F">
        <w:rPr>
          <w:rFonts w:hint="cs"/>
          <w:rtl/>
          <w:lang w:eastAsia="he-IL"/>
        </w:rPr>
        <w:t>3</w:t>
      </w:r>
      <w:r w:rsidRPr="00AB107F">
        <w:rPr>
          <w:rFonts w:hint="cs"/>
          <w:rtl/>
          <w:lang w:eastAsia="he-IL"/>
        </w:rPr>
        <w:t xml:space="preserve"> </w:t>
      </w:r>
      <w:bookmarkStart w:id="214" w:name="_ETM_Q1_687936"/>
      <w:bookmarkEnd w:id="214"/>
      <w:r w:rsidRPr="00AB107F">
        <w:rPr>
          <w:rFonts w:hint="cs"/>
          <w:rtl/>
          <w:lang w:eastAsia="he-IL"/>
        </w:rPr>
        <w:t>כפול 40 - - -</w:t>
      </w:r>
      <w:bookmarkStart w:id="215" w:name="_ETM_Q1_694575"/>
      <w:bookmarkEnd w:id="215"/>
    </w:p>
    <w:p w14:paraId="1557B6AA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216" w:name="_ETM_Q1_694623"/>
      <w:bookmarkStart w:id="217" w:name="_ETM_Q1_693193"/>
      <w:bookmarkEnd w:id="216"/>
      <w:bookmarkEnd w:id="217"/>
    </w:p>
    <w:p w14:paraId="70C12440" w14:textId="42C49F68" w:rsidR="00914B9F" w:rsidRDefault="00914B9F" w:rsidP="00914B9F">
      <w:pPr>
        <w:pStyle w:val="a5"/>
        <w:keepNext/>
        <w:rPr>
          <w:rtl/>
        </w:rPr>
      </w:pPr>
      <w:bookmarkStart w:id="218" w:name="ET_speaker_תומר_רוזנר_172"/>
      <w:r w:rsidRPr="00914B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4B9F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218"/>
    </w:p>
    <w:p w14:paraId="24408125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27886011" w14:textId="77777777" w:rsidR="00AB107F" w:rsidRPr="00AB107F" w:rsidRDefault="00AB107F" w:rsidP="00AB107F">
      <w:pPr>
        <w:rPr>
          <w:rtl/>
          <w:lang w:eastAsia="he-IL"/>
        </w:rPr>
      </w:pPr>
      <w:bookmarkStart w:id="219" w:name="_ETM_Q1_693482"/>
      <w:bookmarkStart w:id="220" w:name="_ETM_Q1_693509"/>
      <w:bookmarkEnd w:id="219"/>
      <w:bookmarkEnd w:id="220"/>
      <w:r w:rsidRPr="00AB107F">
        <w:rPr>
          <w:rFonts w:hint="cs"/>
          <w:rtl/>
          <w:lang w:eastAsia="he-IL"/>
        </w:rPr>
        <w:t xml:space="preserve">זרם, זה לא הספק. </w:t>
      </w:r>
      <w:bookmarkStart w:id="221" w:name="_ETM_Q1_696568"/>
      <w:bookmarkEnd w:id="221"/>
    </w:p>
    <w:p w14:paraId="661B333D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222" w:name="_ETM_Q1_696887"/>
      <w:bookmarkStart w:id="223" w:name="_ETM_Q1_696937"/>
      <w:bookmarkStart w:id="224" w:name="_ETM_Q1_696882"/>
      <w:bookmarkEnd w:id="222"/>
      <w:bookmarkEnd w:id="223"/>
      <w:bookmarkEnd w:id="224"/>
    </w:p>
    <w:p w14:paraId="5174D239" w14:textId="257EFEEA" w:rsidR="00914B9F" w:rsidRDefault="00914B9F" w:rsidP="00914B9F">
      <w:pPr>
        <w:pStyle w:val="afb"/>
        <w:keepNext/>
        <w:rPr>
          <w:rtl/>
          <w:lang w:eastAsia="he-IL"/>
        </w:rPr>
      </w:pPr>
      <w:bookmarkStart w:id="225" w:name="ET_guest_רוסלאן_עותמאן_173"/>
      <w:r w:rsidRPr="00914B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225"/>
    </w:p>
    <w:p w14:paraId="76A1F5C4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32ABCC46" w14:textId="77777777" w:rsidR="00AB107F" w:rsidRPr="00AB107F" w:rsidRDefault="00AB107F" w:rsidP="00AB107F">
      <w:pPr>
        <w:rPr>
          <w:rtl/>
          <w:lang w:eastAsia="he-IL"/>
        </w:rPr>
      </w:pPr>
      <w:bookmarkStart w:id="226" w:name="_ETM_Q1_697167"/>
      <w:bookmarkStart w:id="227" w:name="_ETM_Q1_697195"/>
      <w:bookmarkEnd w:id="226"/>
      <w:bookmarkEnd w:id="227"/>
      <w:r w:rsidRPr="00AB107F">
        <w:rPr>
          <w:rFonts w:hint="cs"/>
          <w:rtl/>
          <w:lang w:eastAsia="he-IL"/>
        </w:rPr>
        <w:t xml:space="preserve">תמיד השתמשנו במונח הספק. </w:t>
      </w:r>
    </w:p>
    <w:p w14:paraId="0759BA8C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228" w:name="_ETM_Q1_697675"/>
      <w:bookmarkStart w:id="229" w:name="_ETM_Q1_697716"/>
      <w:bookmarkEnd w:id="228"/>
      <w:bookmarkEnd w:id="229"/>
    </w:p>
    <w:p w14:paraId="42AC555C" w14:textId="441930E8" w:rsidR="00914B9F" w:rsidRDefault="00914B9F" w:rsidP="00914B9F">
      <w:pPr>
        <w:pStyle w:val="a5"/>
        <w:keepNext/>
        <w:rPr>
          <w:rtl/>
        </w:rPr>
      </w:pPr>
      <w:bookmarkStart w:id="230" w:name="ET_speaker_תומר_רוזנר_174"/>
      <w:r w:rsidRPr="00914B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4B9F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230"/>
    </w:p>
    <w:p w14:paraId="48EC6737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011A0049" w14:textId="77777777" w:rsidR="00AB107F" w:rsidRPr="00AB107F" w:rsidRDefault="00AB107F" w:rsidP="00AB107F">
      <w:pPr>
        <w:rPr>
          <w:rtl/>
          <w:lang w:eastAsia="he-IL"/>
        </w:rPr>
      </w:pPr>
      <w:bookmarkStart w:id="231" w:name="_ETM_Q1_699459"/>
      <w:bookmarkStart w:id="232" w:name="_ETM_Q1_699486"/>
      <w:bookmarkEnd w:id="231"/>
      <w:bookmarkEnd w:id="232"/>
      <w:r w:rsidRPr="00AB107F">
        <w:rPr>
          <w:rFonts w:hint="cs"/>
          <w:rtl/>
          <w:lang w:eastAsia="he-IL"/>
        </w:rPr>
        <w:t xml:space="preserve">הספק זה בוואטים, זה משהו אחר. </w:t>
      </w:r>
      <w:bookmarkStart w:id="233" w:name="_ETM_Q1_702924"/>
      <w:bookmarkEnd w:id="233"/>
    </w:p>
    <w:p w14:paraId="4C12E22B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234" w:name="_ETM_Q1_703436"/>
      <w:bookmarkStart w:id="235" w:name="_ETM_Q1_703487"/>
      <w:bookmarkEnd w:id="234"/>
      <w:bookmarkEnd w:id="235"/>
    </w:p>
    <w:p w14:paraId="50596D71" w14:textId="5FC5620A" w:rsidR="00914B9F" w:rsidRDefault="00914B9F" w:rsidP="00914B9F">
      <w:pPr>
        <w:pStyle w:val="afb"/>
        <w:keepNext/>
        <w:rPr>
          <w:rtl/>
          <w:lang w:eastAsia="he-IL"/>
        </w:rPr>
      </w:pPr>
      <w:bookmarkStart w:id="236" w:name="ET_guest_רוסלאן_עותמאן_175"/>
      <w:r w:rsidRPr="00914B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236"/>
    </w:p>
    <w:p w14:paraId="5CE78098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453B33BE" w14:textId="7443634C" w:rsidR="00AB107F" w:rsidRPr="00AB107F" w:rsidRDefault="00AB107F" w:rsidP="00AB107F">
      <w:pPr>
        <w:rPr>
          <w:rtl/>
          <w:lang w:eastAsia="he-IL"/>
        </w:rPr>
      </w:pPr>
      <w:bookmarkStart w:id="237" w:name="_ETM_Q1_704917"/>
      <w:bookmarkStart w:id="238" w:name="_ETM_Q1_704948"/>
      <w:bookmarkEnd w:id="237"/>
      <w:bookmarkEnd w:id="238"/>
      <w:r w:rsidRPr="00AB107F">
        <w:rPr>
          <w:rFonts w:hint="cs"/>
          <w:rtl/>
          <w:lang w:eastAsia="he-IL"/>
        </w:rPr>
        <w:t>אתם צריכים לעשות לנו סדר במונחים האלה. זו העמדה שלנו</w:t>
      </w:r>
      <w:bookmarkStart w:id="239" w:name="_ETM_Q1_718211"/>
      <w:bookmarkEnd w:id="239"/>
      <w:r w:rsidRPr="00AB107F">
        <w:rPr>
          <w:rFonts w:hint="cs"/>
          <w:rtl/>
          <w:lang w:eastAsia="he-IL"/>
        </w:rPr>
        <w:t>. מעבר ל</w:t>
      </w:r>
      <w:r w:rsidR="00914B9F">
        <w:rPr>
          <w:rFonts w:hint="cs"/>
          <w:rtl/>
          <w:lang w:eastAsia="he-IL"/>
        </w:rPr>
        <w:t>-3</w:t>
      </w:r>
      <w:r w:rsidRPr="00AB107F">
        <w:rPr>
          <w:rFonts w:hint="cs"/>
          <w:rtl/>
          <w:lang w:eastAsia="he-IL"/>
        </w:rPr>
        <w:t xml:space="preserve"> כפול 40 אנחנו חושבים שצריך לקבל אישור של </w:t>
      </w:r>
      <w:bookmarkStart w:id="240" w:name="_ETM_Q1_724372"/>
      <w:bookmarkEnd w:id="240"/>
      <w:r w:rsidRPr="00AB107F">
        <w:rPr>
          <w:rFonts w:hint="cs"/>
          <w:rtl/>
          <w:lang w:eastAsia="he-IL"/>
        </w:rPr>
        <w:t xml:space="preserve">הרשות המאשרת. </w:t>
      </w:r>
    </w:p>
    <w:p w14:paraId="31D781C2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241" w:name="_ETM_Q1_731463"/>
      <w:bookmarkStart w:id="242" w:name="_ETM_Q1_731520"/>
      <w:bookmarkStart w:id="243" w:name="_ETM_Q1_732287"/>
      <w:bookmarkStart w:id="244" w:name="_ETM_Q1_732654"/>
      <w:bookmarkStart w:id="245" w:name="_ETM_Q1_732695"/>
      <w:bookmarkStart w:id="246" w:name="_ETM_Q1_737359"/>
      <w:bookmarkEnd w:id="241"/>
      <w:bookmarkEnd w:id="242"/>
      <w:bookmarkEnd w:id="243"/>
      <w:bookmarkEnd w:id="244"/>
      <w:bookmarkEnd w:id="245"/>
      <w:bookmarkEnd w:id="246"/>
    </w:p>
    <w:p w14:paraId="29D08803" w14:textId="171C6592" w:rsidR="00914B9F" w:rsidRDefault="00914B9F" w:rsidP="00914B9F">
      <w:pPr>
        <w:pStyle w:val="afb"/>
        <w:keepNext/>
        <w:rPr>
          <w:rtl/>
          <w:lang w:eastAsia="he-IL"/>
        </w:rPr>
      </w:pPr>
      <w:bookmarkStart w:id="247" w:name="ET_guest_אתי_רוזנבלום_176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247"/>
    </w:p>
    <w:p w14:paraId="4FB5D8CE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1275667C" w14:textId="77777777" w:rsidR="00AB107F" w:rsidRPr="00AB107F" w:rsidRDefault="00AB107F" w:rsidP="00AB107F">
      <w:pPr>
        <w:rPr>
          <w:rtl/>
          <w:lang w:eastAsia="he-IL"/>
        </w:rPr>
      </w:pPr>
      <w:bookmarkStart w:id="248" w:name="_ETM_Q1_737664"/>
      <w:bookmarkStart w:id="249" w:name="_ETM_Q1_737693"/>
      <w:bookmarkEnd w:id="248"/>
      <w:bookmarkEnd w:id="249"/>
      <w:r w:rsidRPr="00AB107F">
        <w:rPr>
          <w:rFonts w:hint="cs"/>
          <w:rtl/>
          <w:lang w:eastAsia="he-IL"/>
        </w:rPr>
        <w:t xml:space="preserve">עקרונית העמדה של </w:t>
      </w:r>
      <w:bookmarkStart w:id="250" w:name="_ETM_Q1_740759"/>
      <w:bookmarkEnd w:id="250"/>
      <w:r w:rsidRPr="00AB107F">
        <w:rPr>
          <w:rFonts w:hint="cs"/>
          <w:rtl/>
          <w:lang w:eastAsia="he-IL"/>
        </w:rPr>
        <w:t xml:space="preserve">משרד המשפטים מקובלת. האמירה אומרת, מה שהוא שימוש מקובל בדירת </w:t>
      </w:r>
      <w:bookmarkStart w:id="251" w:name="_ETM_Q1_746952"/>
      <w:bookmarkEnd w:id="251"/>
      <w:r w:rsidRPr="00AB107F">
        <w:rPr>
          <w:rFonts w:hint="cs"/>
          <w:rtl/>
          <w:lang w:eastAsia="he-IL"/>
        </w:rPr>
        <w:t xml:space="preserve">מגורים אפשר להסתפק בדיווח לרשות המאשרת, ומה שמעבר לזה אנחנו </w:t>
      </w:r>
      <w:bookmarkStart w:id="252" w:name="_ETM_Q1_756534"/>
      <w:bookmarkEnd w:id="252"/>
      <w:r w:rsidRPr="00AB107F">
        <w:rPr>
          <w:rFonts w:hint="cs"/>
          <w:rtl/>
          <w:lang w:eastAsia="he-IL"/>
        </w:rPr>
        <w:t>כן חושבים שצריך אישור של הרשות המאשרת.</w:t>
      </w:r>
    </w:p>
    <w:p w14:paraId="3CE96FA0" w14:textId="77777777" w:rsidR="00AB107F" w:rsidRPr="00AB107F" w:rsidRDefault="00AB107F" w:rsidP="00AB107F">
      <w:pPr>
        <w:rPr>
          <w:rtl/>
          <w:lang w:eastAsia="he-IL"/>
        </w:rPr>
      </w:pPr>
      <w:bookmarkStart w:id="253" w:name="_ETM_Q1_762127"/>
      <w:bookmarkStart w:id="254" w:name="_ETM_Q1_762186"/>
      <w:bookmarkEnd w:id="253"/>
      <w:bookmarkEnd w:id="254"/>
    </w:p>
    <w:p w14:paraId="626C1907" w14:textId="519C4EB6" w:rsidR="00AB107F" w:rsidRPr="00AB107F" w:rsidRDefault="00AB107F" w:rsidP="00AB107F">
      <w:pPr>
        <w:rPr>
          <w:rtl/>
          <w:lang w:eastAsia="he-IL"/>
        </w:rPr>
      </w:pPr>
      <w:bookmarkStart w:id="255" w:name="_ETM_Q1_762295"/>
      <w:bookmarkStart w:id="256" w:name="_ETM_Q1_762337"/>
      <w:bookmarkEnd w:id="255"/>
      <w:bookmarkEnd w:id="256"/>
      <w:r w:rsidRPr="00AB107F">
        <w:rPr>
          <w:rFonts w:hint="cs"/>
          <w:rtl/>
          <w:lang w:eastAsia="he-IL"/>
        </w:rPr>
        <w:t xml:space="preserve">אני אציין גם </w:t>
      </w:r>
      <w:bookmarkStart w:id="257" w:name="_ETM_Q1_763655"/>
      <w:bookmarkEnd w:id="257"/>
      <w:r w:rsidRPr="00AB107F">
        <w:rPr>
          <w:rFonts w:hint="cs"/>
          <w:rtl/>
          <w:lang w:eastAsia="he-IL"/>
        </w:rPr>
        <w:t xml:space="preserve">שבנוסח שהופץ יש פה הודעה לרשות המאשרת 30 ימים לפני </w:t>
      </w:r>
      <w:bookmarkStart w:id="258" w:name="_ETM_Q1_769975"/>
      <w:bookmarkEnd w:id="258"/>
      <w:r w:rsidRPr="00AB107F">
        <w:rPr>
          <w:rFonts w:hint="cs"/>
          <w:rtl/>
          <w:lang w:eastAsia="he-IL"/>
        </w:rPr>
        <w:t>ואם היא מצאה שנעשתה פנייה בסטייה מהיתר הי</w:t>
      </w:r>
      <w:r w:rsidR="00914B9F">
        <w:rPr>
          <w:rFonts w:hint="cs"/>
          <w:rtl/>
          <w:lang w:eastAsia="he-IL"/>
        </w:rPr>
        <w:t>א</w:t>
      </w:r>
      <w:r w:rsidRPr="00AB107F">
        <w:rPr>
          <w:rFonts w:hint="cs"/>
          <w:rtl/>
          <w:lang w:eastAsia="he-IL"/>
        </w:rPr>
        <w:t xml:space="preserve"> תהיה </w:t>
      </w:r>
      <w:bookmarkStart w:id="259" w:name="_ETM_Q1_774865"/>
      <w:bookmarkEnd w:id="259"/>
      <w:r w:rsidRPr="00AB107F">
        <w:rPr>
          <w:rFonts w:hint="cs"/>
          <w:rtl/>
          <w:lang w:eastAsia="he-IL"/>
        </w:rPr>
        <w:t xml:space="preserve">רשאית להורות לא לבצע את הגדלת החיבור. רצינו להבהיר שאם </w:t>
      </w:r>
      <w:bookmarkStart w:id="260" w:name="_ETM_Q1_782745"/>
      <w:bookmarkEnd w:id="260"/>
      <w:r w:rsidRPr="00AB107F">
        <w:rPr>
          <w:rFonts w:hint="cs"/>
          <w:rtl/>
          <w:lang w:eastAsia="he-IL"/>
        </w:rPr>
        <w:t xml:space="preserve">היא מצאה שבמבנה נעשתה בנייה או שימוש בסטייה מהיתר, כי </w:t>
      </w:r>
      <w:bookmarkStart w:id="261" w:name="_ETM_Q1_787587"/>
      <w:bookmarkEnd w:id="261"/>
      <w:r w:rsidRPr="00AB107F">
        <w:rPr>
          <w:rFonts w:hint="cs"/>
          <w:rtl/>
          <w:lang w:eastAsia="he-IL"/>
        </w:rPr>
        <w:t>הרבה פעמים אנחנו רוצים למנוע דווקא את השימושים שנעשים במבנים</w:t>
      </w:r>
      <w:bookmarkStart w:id="262" w:name="_ETM_Q1_791411"/>
      <w:bookmarkEnd w:id="262"/>
      <w:r w:rsidRPr="00AB107F">
        <w:rPr>
          <w:rFonts w:hint="cs"/>
          <w:rtl/>
          <w:lang w:eastAsia="he-IL"/>
        </w:rPr>
        <w:t xml:space="preserve"> שלא כדין. </w:t>
      </w:r>
    </w:p>
    <w:p w14:paraId="07723060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263" w:name="_ETM_Q1_793194"/>
      <w:bookmarkStart w:id="264" w:name="_ETM_Q1_793244"/>
      <w:bookmarkStart w:id="265" w:name="_ETM_Q1_794171"/>
      <w:bookmarkEnd w:id="263"/>
      <w:bookmarkEnd w:id="264"/>
      <w:bookmarkEnd w:id="265"/>
    </w:p>
    <w:p w14:paraId="452EBACD" w14:textId="79036220" w:rsidR="00914B9F" w:rsidRDefault="00914B9F" w:rsidP="00914B9F">
      <w:pPr>
        <w:pStyle w:val="af8"/>
        <w:keepNext/>
        <w:rPr>
          <w:rtl/>
        </w:rPr>
      </w:pPr>
      <w:bookmarkStart w:id="266" w:name="ET_yor_5069_177"/>
      <w:r w:rsidRPr="00914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B9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266"/>
    </w:p>
    <w:p w14:paraId="5795F0B3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2FD104B8" w14:textId="77777777" w:rsidR="00AB107F" w:rsidRPr="00AB107F" w:rsidRDefault="00AB107F" w:rsidP="00AB107F">
      <w:pPr>
        <w:rPr>
          <w:rtl/>
          <w:lang w:eastAsia="he-IL"/>
        </w:rPr>
      </w:pPr>
      <w:bookmarkStart w:id="267" w:name="_ETM_Q1_794545"/>
      <w:bookmarkStart w:id="268" w:name="_ETM_Q1_794578"/>
      <w:bookmarkEnd w:id="267"/>
      <w:bookmarkEnd w:id="268"/>
      <w:r w:rsidRPr="00AB107F">
        <w:rPr>
          <w:rFonts w:hint="cs"/>
          <w:rtl/>
          <w:lang w:eastAsia="he-IL"/>
        </w:rPr>
        <w:t xml:space="preserve">את רוצה לשנות את </w:t>
      </w:r>
      <w:bookmarkStart w:id="269" w:name="_ETM_Q1_796875"/>
      <w:bookmarkEnd w:id="269"/>
      <w:r w:rsidRPr="00AB107F">
        <w:rPr>
          <w:rFonts w:hint="cs"/>
          <w:rtl/>
          <w:lang w:eastAsia="he-IL"/>
        </w:rPr>
        <w:t>החוק הקיים?</w:t>
      </w:r>
      <w:r w:rsidRPr="00AB107F">
        <w:rPr>
          <w:lang w:eastAsia="he-IL"/>
        </w:rPr>
        <w:t xml:space="preserve"> </w:t>
      </w:r>
    </w:p>
    <w:p w14:paraId="3F8D41DC" w14:textId="77777777" w:rsidR="00914B9F" w:rsidRDefault="00914B9F" w:rsidP="00AB107F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0" w:name="_ETM_Q1_799813"/>
      <w:bookmarkStart w:id="271" w:name="_ETM_Q1_799857"/>
      <w:bookmarkStart w:id="272" w:name="_ETM_Q1_802139"/>
      <w:bookmarkEnd w:id="270"/>
      <w:bookmarkEnd w:id="271"/>
      <w:bookmarkEnd w:id="272"/>
    </w:p>
    <w:p w14:paraId="0A72FA8D" w14:textId="672353C7" w:rsidR="00914B9F" w:rsidRDefault="00914B9F" w:rsidP="00914B9F">
      <w:pPr>
        <w:pStyle w:val="afb"/>
        <w:keepNext/>
        <w:rPr>
          <w:rtl/>
          <w:lang w:eastAsia="he-IL"/>
        </w:rPr>
      </w:pPr>
      <w:bookmarkStart w:id="273" w:name="ET_guest_גרשון_ברקוביץ_178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273"/>
    </w:p>
    <w:p w14:paraId="154EDD63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564FC2D5" w14:textId="77777777" w:rsidR="00AB107F" w:rsidRPr="00AB107F" w:rsidRDefault="00AB107F" w:rsidP="00AB107F">
      <w:pPr>
        <w:rPr>
          <w:rtl/>
          <w:lang w:eastAsia="he-IL"/>
        </w:rPr>
      </w:pPr>
      <w:bookmarkStart w:id="274" w:name="_ETM_Q1_802546"/>
      <w:bookmarkStart w:id="275" w:name="_ETM_Q1_802575"/>
      <w:bookmarkStart w:id="276" w:name="_ETM_Q1_797923"/>
      <w:bookmarkStart w:id="277" w:name="_ETM_Q1_797952"/>
      <w:bookmarkEnd w:id="274"/>
      <w:bookmarkEnd w:id="275"/>
      <w:bookmarkEnd w:id="276"/>
      <w:bookmarkEnd w:id="277"/>
      <w:r w:rsidRPr="00AB107F">
        <w:rPr>
          <w:rFonts w:hint="cs"/>
          <w:rtl/>
          <w:lang w:eastAsia="he-IL"/>
        </w:rPr>
        <w:t xml:space="preserve">זה חדש. אנחנו אוכפים שימוש, מילא בנייה, עכשיו אנחנו </w:t>
      </w:r>
      <w:bookmarkStart w:id="278" w:name="_ETM_Q1_802543"/>
      <w:bookmarkEnd w:id="278"/>
      <w:r w:rsidRPr="00AB107F">
        <w:rPr>
          <w:rFonts w:hint="cs"/>
          <w:rtl/>
          <w:lang w:eastAsia="he-IL"/>
        </w:rPr>
        <w:t>גם אוכפים שימושים?</w:t>
      </w:r>
      <w:r w:rsidRPr="00AB107F">
        <w:rPr>
          <w:lang w:eastAsia="he-IL"/>
        </w:rPr>
        <w:t xml:space="preserve"> </w:t>
      </w:r>
    </w:p>
    <w:p w14:paraId="4D609CBC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279" w:name="_ETM_Q1_803530"/>
      <w:bookmarkStart w:id="280" w:name="_ETM_Q1_803579"/>
      <w:bookmarkEnd w:id="279"/>
      <w:bookmarkEnd w:id="280"/>
    </w:p>
    <w:p w14:paraId="6ECAA4BA" w14:textId="7241EC24" w:rsidR="00914B9F" w:rsidRDefault="00914B9F" w:rsidP="00914B9F">
      <w:pPr>
        <w:pStyle w:val="a5"/>
        <w:keepNext/>
        <w:rPr>
          <w:rtl/>
        </w:rPr>
      </w:pPr>
      <w:bookmarkStart w:id="281" w:name="ET_speaker_תומר_רוזנר_179"/>
      <w:r w:rsidRPr="00914B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4B9F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281"/>
    </w:p>
    <w:p w14:paraId="2726FFE1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4CDB974A" w14:textId="77777777" w:rsidR="00AB107F" w:rsidRPr="00AB107F" w:rsidRDefault="00AB107F" w:rsidP="00AB107F">
      <w:pPr>
        <w:rPr>
          <w:rtl/>
          <w:lang w:eastAsia="he-IL"/>
        </w:rPr>
      </w:pPr>
      <w:bookmarkStart w:id="282" w:name="_ETM_Q1_804699"/>
      <w:bookmarkStart w:id="283" w:name="_ETM_Q1_804730"/>
      <w:bookmarkEnd w:id="282"/>
      <w:bookmarkEnd w:id="283"/>
      <w:r w:rsidRPr="00AB107F">
        <w:rPr>
          <w:rFonts w:hint="cs"/>
          <w:rtl/>
          <w:lang w:eastAsia="he-IL"/>
        </w:rPr>
        <w:t xml:space="preserve">בסדר, מותר לה להציע. </w:t>
      </w:r>
    </w:p>
    <w:p w14:paraId="74C0F8EC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284" w:name="_ETM_Q1_804393"/>
      <w:bookmarkStart w:id="285" w:name="_ETM_Q1_804436"/>
      <w:bookmarkEnd w:id="284"/>
      <w:bookmarkEnd w:id="285"/>
    </w:p>
    <w:p w14:paraId="6C64F2AA" w14:textId="2E50B3F0" w:rsidR="00914B9F" w:rsidRDefault="00914B9F" w:rsidP="00914B9F">
      <w:pPr>
        <w:pStyle w:val="af8"/>
        <w:keepNext/>
        <w:rPr>
          <w:rtl/>
        </w:rPr>
      </w:pPr>
      <w:bookmarkStart w:id="286" w:name="ET_yor_5069_180"/>
      <w:r w:rsidRPr="00914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B9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286"/>
    </w:p>
    <w:p w14:paraId="2C3AE640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6FCAEB8E" w14:textId="77777777" w:rsidR="00AB107F" w:rsidRPr="00AB107F" w:rsidRDefault="00AB107F" w:rsidP="00AB107F">
      <w:pPr>
        <w:rPr>
          <w:rtl/>
          <w:lang w:eastAsia="he-IL"/>
        </w:rPr>
      </w:pPr>
      <w:bookmarkStart w:id="287" w:name="_ETM_Q1_805515"/>
      <w:bookmarkStart w:id="288" w:name="_ETM_Q1_805548"/>
      <w:bookmarkEnd w:id="287"/>
      <w:bookmarkEnd w:id="288"/>
      <w:r w:rsidRPr="00AB107F">
        <w:rPr>
          <w:rFonts w:hint="cs"/>
          <w:rtl/>
          <w:lang w:eastAsia="he-IL"/>
        </w:rPr>
        <w:t xml:space="preserve">אם </w:t>
      </w:r>
      <w:bookmarkStart w:id="289" w:name="_ETM_Q1_806177"/>
      <w:bookmarkEnd w:id="289"/>
      <w:r w:rsidRPr="00AB107F">
        <w:rPr>
          <w:rFonts w:hint="cs"/>
          <w:rtl/>
          <w:lang w:eastAsia="he-IL"/>
        </w:rPr>
        <w:t xml:space="preserve">אני הייתי במקומה גם אני הייתי מציע את זה שמשרדים </w:t>
      </w:r>
      <w:bookmarkStart w:id="290" w:name="_ETM_Q1_809764"/>
      <w:bookmarkEnd w:id="290"/>
      <w:r w:rsidRPr="00AB107F">
        <w:rPr>
          <w:rFonts w:hint="cs"/>
          <w:rtl/>
          <w:lang w:eastAsia="he-IL"/>
        </w:rPr>
        <w:t xml:space="preserve">אחרים יעשו לי את העבודה. </w:t>
      </w:r>
    </w:p>
    <w:p w14:paraId="48DFB714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291" w:name="_ETM_Q1_812420"/>
      <w:bookmarkStart w:id="292" w:name="_ETM_Q1_812465"/>
      <w:bookmarkStart w:id="293" w:name="_ETM_Q1_809493"/>
      <w:bookmarkStart w:id="294" w:name="_ETM_Q1_815510"/>
      <w:bookmarkEnd w:id="291"/>
      <w:bookmarkEnd w:id="292"/>
      <w:bookmarkEnd w:id="293"/>
      <w:bookmarkEnd w:id="294"/>
    </w:p>
    <w:p w14:paraId="53DE068E" w14:textId="7F293A29" w:rsidR="00914B9F" w:rsidRDefault="00914B9F" w:rsidP="00914B9F">
      <w:pPr>
        <w:pStyle w:val="afb"/>
        <w:keepNext/>
        <w:rPr>
          <w:rtl/>
          <w:lang w:eastAsia="he-IL"/>
        </w:rPr>
      </w:pPr>
      <w:bookmarkStart w:id="295" w:name="ET_guest_גרשון_ברקוביץ_181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295"/>
    </w:p>
    <w:p w14:paraId="634407DD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04D63FB3" w14:textId="77777777" w:rsidR="00AB107F" w:rsidRPr="00AB107F" w:rsidRDefault="00AB107F" w:rsidP="00AB107F">
      <w:pPr>
        <w:rPr>
          <w:rtl/>
          <w:lang w:eastAsia="he-IL"/>
        </w:rPr>
      </w:pPr>
      <w:bookmarkStart w:id="296" w:name="_ETM_Q1_815876"/>
      <w:bookmarkStart w:id="297" w:name="_ETM_Q1_815902"/>
      <w:bookmarkStart w:id="298" w:name="_ETM_Q1_809837"/>
      <w:bookmarkStart w:id="299" w:name="_ETM_Q1_809865"/>
      <w:bookmarkEnd w:id="296"/>
      <w:bookmarkEnd w:id="297"/>
      <w:bookmarkEnd w:id="298"/>
      <w:bookmarkEnd w:id="299"/>
      <w:r w:rsidRPr="00AB107F">
        <w:rPr>
          <w:rFonts w:hint="cs"/>
          <w:rtl/>
          <w:lang w:eastAsia="he-IL"/>
        </w:rPr>
        <w:t xml:space="preserve">אני לא משרד, אני חברה </w:t>
      </w:r>
      <w:bookmarkStart w:id="300" w:name="_ETM_Q1_812134"/>
      <w:bookmarkEnd w:id="300"/>
      <w:r w:rsidRPr="00AB107F">
        <w:rPr>
          <w:rFonts w:hint="cs"/>
          <w:rtl/>
          <w:lang w:eastAsia="he-IL"/>
        </w:rPr>
        <w:t xml:space="preserve">ממשלתית. </w:t>
      </w:r>
      <w:bookmarkStart w:id="301" w:name="_ETM_Q1_813487"/>
      <w:bookmarkEnd w:id="301"/>
    </w:p>
    <w:p w14:paraId="6CEC5B5B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302" w:name="_ETM_Q1_813535"/>
      <w:bookmarkStart w:id="303" w:name="_ETM_Q1_815190"/>
      <w:bookmarkEnd w:id="302"/>
      <w:bookmarkEnd w:id="303"/>
    </w:p>
    <w:p w14:paraId="5A251FE2" w14:textId="6923F59B" w:rsidR="00914B9F" w:rsidRDefault="00914B9F" w:rsidP="00914B9F">
      <w:pPr>
        <w:pStyle w:val="af8"/>
        <w:keepNext/>
        <w:rPr>
          <w:rtl/>
        </w:rPr>
      </w:pPr>
      <w:bookmarkStart w:id="304" w:name="ET_yor_5069_182"/>
      <w:r w:rsidRPr="00914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B9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304"/>
    </w:p>
    <w:p w14:paraId="67C39C3A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6196A5CA" w14:textId="77777777" w:rsidR="00AB107F" w:rsidRPr="00AB107F" w:rsidRDefault="00AB107F" w:rsidP="00AB107F">
      <w:pPr>
        <w:rPr>
          <w:rtl/>
          <w:lang w:eastAsia="he-IL"/>
        </w:rPr>
      </w:pPr>
      <w:bookmarkStart w:id="305" w:name="_ETM_Q1_815570"/>
      <w:bookmarkEnd w:id="305"/>
      <w:r w:rsidRPr="00AB107F">
        <w:rPr>
          <w:rFonts w:hint="cs"/>
          <w:rtl/>
          <w:lang w:eastAsia="he-IL"/>
        </w:rPr>
        <w:t>לא דיברתי עליך, ד</w:t>
      </w:r>
      <w:bookmarkStart w:id="306" w:name="_ETM_Q1_815619"/>
      <w:bookmarkEnd w:id="306"/>
      <w:r w:rsidRPr="00AB107F">
        <w:rPr>
          <w:rFonts w:hint="cs"/>
          <w:rtl/>
          <w:lang w:eastAsia="he-IL"/>
        </w:rPr>
        <w:t xml:space="preserve">יברתי על הרשות. </w:t>
      </w:r>
    </w:p>
    <w:p w14:paraId="695F8B05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307" w:name="_ETM_Q1_817758"/>
      <w:bookmarkStart w:id="308" w:name="_ETM_Q1_817815"/>
      <w:bookmarkStart w:id="309" w:name="_ETM_Q1_819150"/>
      <w:bookmarkEnd w:id="307"/>
      <w:bookmarkEnd w:id="308"/>
      <w:bookmarkEnd w:id="309"/>
    </w:p>
    <w:p w14:paraId="70B17CB5" w14:textId="2D99C1DE" w:rsidR="00914B9F" w:rsidRDefault="00914B9F" w:rsidP="00914B9F">
      <w:pPr>
        <w:pStyle w:val="afb"/>
        <w:keepNext/>
        <w:rPr>
          <w:rtl/>
          <w:lang w:eastAsia="he-IL"/>
        </w:rPr>
      </w:pPr>
      <w:bookmarkStart w:id="310" w:name="ET_guest_אתי_רוזנבלום_183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310"/>
    </w:p>
    <w:p w14:paraId="1F7EA1A3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0A9105B6" w14:textId="77777777" w:rsidR="00AB107F" w:rsidRPr="00AB107F" w:rsidRDefault="00AB107F" w:rsidP="00AB107F">
      <w:pPr>
        <w:rPr>
          <w:rtl/>
          <w:lang w:eastAsia="he-IL"/>
        </w:rPr>
      </w:pPr>
      <w:bookmarkStart w:id="311" w:name="_ETM_Q1_819479"/>
      <w:bookmarkEnd w:id="311"/>
      <w:r w:rsidRPr="00AB107F">
        <w:rPr>
          <w:rFonts w:hint="cs"/>
          <w:rtl/>
          <w:lang w:eastAsia="he-IL"/>
        </w:rPr>
        <w:t>ש</w:t>
      </w:r>
      <w:bookmarkStart w:id="312" w:name="_ETM_Q1_819517"/>
      <w:bookmarkEnd w:id="312"/>
      <w:r w:rsidRPr="00AB107F">
        <w:rPr>
          <w:rFonts w:hint="cs"/>
          <w:rtl/>
          <w:lang w:eastAsia="he-IL"/>
        </w:rPr>
        <w:t xml:space="preserve">וב, הכוונה זה לא להפוך את </w:t>
      </w:r>
      <w:bookmarkStart w:id="313" w:name="_ETM_Q1_818233"/>
      <w:bookmarkEnd w:id="313"/>
      <w:r w:rsidRPr="00AB107F">
        <w:rPr>
          <w:rFonts w:hint="cs"/>
          <w:rtl/>
          <w:lang w:eastAsia="he-IL"/>
        </w:rPr>
        <w:t xml:space="preserve">חברת החשמל לגורם האוכף, הכוונה שהרשות המאשרת הרלוונטית תיתן את </w:t>
      </w:r>
      <w:bookmarkStart w:id="314" w:name="_ETM_Q1_823709"/>
      <w:bookmarkEnd w:id="314"/>
      <w:r w:rsidRPr="00AB107F">
        <w:rPr>
          <w:rFonts w:hint="cs"/>
          <w:rtl/>
          <w:lang w:eastAsia="he-IL"/>
        </w:rPr>
        <w:t xml:space="preserve">האישור שנדרש. אם לא יימצא לזה פתרון, אז גם בהצהרה </w:t>
      </w:r>
      <w:bookmarkStart w:id="315" w:name="_ETM_Q1_830550"/>
      <w:bookmarkEnd w:id="315"/>
      <w:r w:rsidRPr="00AB107F">
        <w:rPr>
          <w:rFonts w:hint="cs"/>
          <w:rtl/>
          <w:lang w:eastAsia="he-IL"/>
        </w:rPr>
        <w:t xml:space="preserve">של אותו מבקש שיצהיר שאין עבירות בנייה או שימוש בניגוד </w:t>
      </w:r>
      <w:bookmarkStart w:id="316" w:name="_ETM_Q1_837982"/>
      <w:bookmarkEnd w:id="316"/>
      <w:r w:rsidRPr="00AB107F">
        <w:rPr>
          <w:rFonts w:hint="cs"/>
          <w:rtl/>
          <w:lang w:eastAsia="he-IL"/>
        </w:rPr>
        <w:t xml:space="preserve">להיתר. השימוש זה דבר מאוד משמעותי פה כי הרבה </w:t>
      </w:r>
      <w:bookmarkStart w:id="317" w:name="_ETM_Q1_840803"/>
      <w:bookmarkEnd w:id="317"/>
      <w:r w:rsidRPr="00AB107F">
        <w:rPr>
          <w:rFonts w:hint="cs"/>
          <w:rtl/>
          <w:lang w:eastAsia="he-IL"/>
        </w:rPr>
        <w:t xml:space="preserve">מאוד מהגדלות החיבורים שאנחנו מכירים נדרשות לשימושים שהם לא </w:t>
      </w:r>
      <w:bookmarkStart w:id="318" w:name="_ETM_Q1_845846"/>
      <w:bookmarkEnd w:id="318"/>
      <w:proofErr w:type="spellStart"/>
      <w:r w:rsidRPr="00AB107F">
        <w:rPr>
          <w:rFonts w:hint="cs"/>
          <w:rtl/>
          <w:lang w:eastAsia="he-IL"/>
        </w:rPr>
        <w:t>תואמי</w:t>
      </w:r>
      <w:proofErr w:type="spellEnd"/>
      <w:r w:rsidRPr="00AB107F">
        <w:rPr>
          <w:rFonts w:hint="cs"/>
          <w:rtl/>
          <w:lang w:eastAsia="he-IL"/>
        </w:rPr>
        <w:t xml:space="preserve"> </w:t>
      </w:r>
      <w:proofErr w:type="spellStart"/>
      <w:r w:rsidRPr="00AB107F">
        <w:rPr>
          <w:rFonts w:hint="cs"/>
          <w:rtl/>
          <w:lang w:eastAsia="he-IL"/>
        </w:rPr>
        <w:t>תוכנית</w:t>
      </w:r>
      <w:proofErr w:type="spellEnd"/>
      <w:r w:rsidRPr="00AB107F">
        <w:rPr>
          <w:rFonts w:hint="cs"/>
          <w:rtl/>
          <w:lang w:eastAsia="he-IL"/>
        </w:rPr>
        <w:t xml:space="preserve"> ובמהות דווקא זה מה שאנחנו רוצים לתפוס, </w:t>
      </w:r>
      <w:bookmarkStart w:id="319" w:name="_ETM_Q1_851788"/>
      <w:bookmarkEnd w:id="319"/>
      <w:r w:rsidRPr="00AB107F">
        <w:rPr>
          <w:rFonts w:hint="cs"/>
          <w:rtl/>
          <w:lang w:eastAsia="he-IL"/>
        </w:rPr>
        <w:t>לא את עבירת הבנייה הקטנה, אלא את השימוש שה</w:t>
      </w:r>
      <w:bookmarkStart w:id="320" w:name="_ETM_Q1_853733"/>
      <w:bookmarkEnd w:id="320"/>
      <w:r w:rsidRPr="00AB107F">
        <w:rPr>
          <w:rFonts w:hint="cs"/>
          <w:rtl/>
          <w:lang w:eastAsia="he-IL"/>
        </w:rPr>
        <w:t xml:space="preserve">וא סטייה מהותית מההיתר. </w:t>
      </w:r>
    </w:p>
    <w:p w14:paraId="7894DFDF" w14:textId="77777777" w:rsidR="00AB107F" w:rsidRPr="00AB107F" w:rsidRDefault="00AB107F" w:rsidP="00AB107F">
      <w:pPr>
        <w:rPr>
          <w:rtl/>
          <w:lang w:eastAsia="he-IL"/>
        </w:rPr>
      </w:pPr>
      <w:bookmarkStart w:id="321" w:name="_ETM_Q1_858331"/>
      <w:bookmarkStart w:id="322" w:name="_ETM_Q1_858386"/>
      <w:bookmarkEnd w:id="321"/>
      <w:bookmarkEnd w:id="322"/>
    </w:p>
    <w:p w14:paraId="025D562B" w14:textId="77777777" w:rsidR="00AB107F" w:rsidRPr="00AB107F" w:rsidRDefault="00AB107F" w:rsidP="00AB107F">
      <w:pPr>
        <w:rPr>
          <w:rtl/>
          <w:lang w:eastAsia="he-IL"/>
        </w:rPr>
      </w:pPr>
      <w:bookmarkStart w:id="323" w:name="_ETM_Q1_858483"/>
      <w:bookmarkStart w:id="324" w:name="_ETM_Q1_858527"/>
      <w:bookmarkEnd w:id="323"/>
      <w:bookmarkEnd w:id="324"/>
      <w:r w:rsidRPr="00AB107F">
        <w:rPr>
          <w:rFonts w:hint="cs"/>
          <w:rtl/>
          <w:lang w:eastAsia="he-IL"/>
        </w:rPr>
        <w:t xml:space="preserve">אני אציין שסעיף קטן (ו) שמאפשר </w:t>
      </w:r>
      <w:bookmarkStart w:id="325" w:name="_ETM_Q1_859972"/>
      <w:bookmarkEnd w:id="325"/>
      <w:r w:rsidRPr="00AB107F">
        <w:rPr>
          <w:rFonts w:hint="cs"/>
          <w:rtl/>
          <w:lang w:eastAsia="he-IL"/>
        </w:rPr>
        <w:t xml:space="preserve">היום לנתק, אפילו שמשתמשים שם במילה בנייה, הוא </w:t>
      </w:r>
      <w:bookmarkStart w:id="326" w:name="_ETM_Q1_867525"/>
      <w:bookmarkEnd w:id="326"/>
      <w:r w:rsidRPr="00AB107F">
        <w:rPr>
          <w:rFonts w:hint="cs"/>
          <w:rtl/>
          <w:lang w:eastAsia="he-IL"/>
        </w:rPr>
        <w:t>פורש בפסיקה ככולל גם שימוש. כלומר במצב הקיים - - -</w:t>
      </w:r>
    </w:p>
    <w:p w14:paraId="7AE6F662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327" w:name="_ETM_Q1_867288"/>
      <w:bookmarkStart w:id="328" w:name="_ETM_Q1_867334"/>
      <w:bookmarkStart w:id="329" w:name="_ETM_Q1_872643"/>
      <w:bookmarkEnd w:id="327"/>
      <w:bookmarkEnd w:id="328"/>
      <w:bookmarkEnd w:id="329"/>
    </w:p>
    <w:p w14:paraId="3AB1510B" w14:textId="1EFD1490" w:rsidR="00914B9F" w:rsidRDefault="00914B9F" w:rsidP="00914B9F">
      <w:pPr>
        <w:pStyle w:val="af8"/>
        <w:keepNext/>
        <w:rPr>
          <w:rtl/>
        </w:rPr>
      </w:pPr>
      <w:bookmarkStart w:id="330" w:name="ET_yor_5069_184"/>
      <w:r w:rsidRPr="00914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B9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330"/>
    </w:p>
    <w:p w14:paraId="177E5378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6AB075DA" w14:textId="77777777" w:rsidR="00AB107F" w:rsidRPr="00AB107F" w:rsidRDefault="00AB107F" w:rsidP="00AB107F">
      <w:pPr>
        <w:rPr>
          <w:rtl/>
          <w:lang w:eastAsia="he-IL"/>
        </w:rPr>
      </w:pPr>
      <w:bookmarkStart w:id="331" w:name="_ETM_Q1_872957"/>
      <w:bookmarkStart w:id="332" w:name="_ETM_Q1_872991"/>
      <w:bookmarkEnd w:id="331"/>
      <w:bookmarkEnd w:id="332"/>
      <w:r w:rsidRPr="00AB107F">
        <w:rPr>
          <w:rFonts w:hint="cs"/>
          <w:rtl/>
          <w:lang w:eastAsia="he-IL"/>
        </w:rPr>
        <w:t xml:space="preserve">אם </w:t>
      </w:r>
      <w:bookmarkStart w:id="333" w:name="_ETM_Q1_869282"/>
      <w:bookmarkEnd w:id="333"/>
      <w:r w:rsidRPr="00AB107F">
        <w:rPr>
          <w:rFonts w:hint="cs"/>
          <w:rtl/>
          <w:lang w:eastAsia="he-IL"/>
        </w:rPr>
        <w:t xml:space="preserve">פורש </w:t>
      </w:r>
      <w:proofErr w:type="spellStart"/>
      <w:r w:rsidRPr="00AB107F">
        <w:rPr>
          <w:rFonts w:hint="cs"/>
          <w:rtl/>
          <w:lang w:eastAsia="he-IL"/>
        </w:rPr>
        <w:t>פורש</w:t>
      </w:r>
      <w:proofErr w:type="spellEnd"/>
      <w:r w:rsidRPr="00AB107F">
        <w:rPr>
          <w:rFonts w:hint="cs"/>
          <w:rtl/>
          <w:lang w:eastAsia="he-IL"/>
        </w:rPr>
        <w:t xml:space="preserve">, אולי גם יפורש כאן. אז מה אני </w:t>
      </w:r>
      <w:bookmarkStart w:id="334" w:name="_ETM_Q1_873125"/>
      <w:bookmarkEnd w:id="334"/>
      <w:r w:rsidRPr="00AB107F">
        <w:rPr>
          <w:rFonts w:hint="cs"/>
          <w:rtl/>
          <w:lang w:eastAsia="he-IL"/>
        </w:rPr>
        <w:t>צריך, לרוץ אחרי הפרשנויות?</w:t>
      </w:r>
      <w:r w:rsidRPr="00AB107F">
        <w:rPr>
          <w:lang w:eastAsia="he-IL"/>
        </w:rPr>
        <w:t xml:space="preserve"> </w:t>
      </w:r>
      <w:r w:rsidRPr="00AB107F">
        <w:rPr>
          <w:rFonts w:hint="cs"/>
          <w:rtl/>
          <w:lang w:eastAsia="he-IL"/>
        </w:rPr>
        <w:t xml:space="preserve">שהפרשנויות ירוצו אחריי. אבל בסדר, זה </w:t>
      </w:r>
      <w:bookmarkStart w:id="335" w:name="_ETM_Q1_880288"/>
      <w:bookmarkEnd w:id="335"/>
      <w:r w:rsidRPr="00AB107F">
        <w:rPr>
          <w:rFonts w:hint="cs"/>
          <w:rtl/>
          <w:lang w:eastAsia="he-IL"/>
        </w:rPr>
        <w:t xml:space="preserve">לגיטימי מה שאת אומרת, זה בסדר גמור, זה אפילו נרשם </w:t>
      </w:r>
      <w:bookmarkStart w:id="336" w:name="_ETM_Q1_881879"/>
      <w:bookmarkEnd w:id="336"/>
      <w:r w:rsidRPr="00AB107F">
        <w:rPr>
          <w:rFonts w:hint="cs"/>
          <w:rtl/>
          <w:lang w:eastAsia="he-IL"/>
        </w:rPr>
        <w:t xml:space="preserve">בפרוטוקול. </w:t>
      </w:r>
    </w:p>
    <w:p w14:paraId="69BB9B31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337" w:name="_ETM_Q1_876198"/>
      <w:bookmarkStart w:id="338" w:name="_ETM_Q1_876242"/>
      <w:bookmarkStart w:id="339" w:name="_ETM_Q1_877343"/>
      <w:bookmarkStart w:id="340" w:name="_ETM_Q1_877640"/>
      <w:bookmarkStart w:id="341" w:name="_ETM_Q1_877674"/>
      <w:bookmarkStart w:id="342" w:name="_ETM_Q1_888885"/>
      <w:bookmarkEnd w:id="337"/>
      <w:bookmarkEnd w:id="338"/>
      <w:bookmarkEnd w:id="339"/>
      <w:bookmarkEnd w:id="340"/>
      <w:bookmarkEnd w:id="341"/>
      <w:bookmarkEnd w:id="342"/>
    </w:p>
    <w:p w14:paraId="1C461C33" w14:textId="46439B09" w:rsidR="00914B9F" w:rsidRDefault="00914B9F" w:rsidP="00914B9F">
      <w:pPr>
        <w:pStyle w:val="afb"/>
        <w:keepNext/>
        <w:rPr>
          <w:rtl/>
          <w:lang w:eastAsia="he-IL"/>
        </w:rPr>
      </w:pPr>
      <w:bookmarkStart w:id="343" w:name="ET_guest_דרור_וגשל_185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343"/>
    </w:p>
    <w:p w14:paraId="31D86C58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162FEE0A" w14:textId="77777777" w:rsidR="00AB107F" w:rsidRPr="00AB107F" w:rsidRDefault="00AB107F" w:rsidP="00AB107F">
      <w:pPr>
        <w:rPr>
          <w:rtl/>
          <w:lang w:eastAsia="he-IL"/>
        </w:rPr>
      </w:pPr>
      <w:bookmarkStart w:id="344" w:name="_ETM_Q1_889209"/>
      <w:bookmarkStart w:id="345" w:name="_ETM_Q1_889236"/>
      <w:bookmarkEnd w:id="344"/>
      <w:bookmarkEnd w:id="345"/>
      <w:r w:rsidRPr="00AB107F">
        <w:rPr>
          <w:rFonts w:hint="cs"/>
          <w:rtl/>
          <w:lang w:eastAsia="he-IL"/>
        </w:rPr>
        <w:t xml:space="preserve">אני רוצה שנשים לב, צריך </w:t>
      </w:r>
      <w:bookmarkStart w:id="346" w:name="_ETM_Q1_892434"/>
      <w:bookmarkEnd w:id="346"/>
      <w:r w:rsidRPr="00AB107F">
        <w:rPr>
          <w:rFonts w:hint="cs"/>
          <w:rtl/>
          <w:lang w:eastAsia="he-IL"/>
        </w:rPr>
        <w:t xml:space="preserve">להאזין בין השורות, כי לא כל יום משרד המשפטים אומר </w:t>
      </w:r>
      <w:bookmarkStart w:id="347" w:name="_ETM_Q1_895548"/>
      <w:bookmarkEnd w:id="347"/>
      <w:r w:rsidRPr="00AB107F">
        <w:rPr>
          <w:rFonts w:hint="cs"/>
          <w:rtl/>
          <w:lang w:eastAsia="he-IL"/>
        </w:rPr>
        <w:t xml:space="preserve">שהוא אומר איזה שהיא עמדה לפרוטוקול. </w:t>
      </w:r>
    </w:p>
    <w:p w14:paraId="76FC7DA2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348" w:name="_ETM_Q1_904065"/>
      <w:bookmarkStart w:id="349" w:name="_ETM_Q1_904153"/>
      <w:bookmarkStart w:id="350" w:name="_ETM_Q1_900566"/>
      <w:bookmarkEnd w:id="348"/>
      <w:bookmarkEnd w:id="349"/>
      <w:bookmarkEnd w:id="350"/>
    </w:p>
    <w:p w14:paraId="18855102" w14:textId="36619010" w:rsidR="00914B9F" w:rsidRDefault="00914B9F" w:rsidP="00914B9F">
      <w:pPr>
        <w:pStyle w:val="af8"/>
        <w:keepNext/>
        <w:rPr>
          <w:rtl/>
        </w:rPr>
      </w:pPr>
      <w:bookmarkStart w:id="351" w:name="ET_yor_5069_186"/>
      <w:r w:rsidRPr="00914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B9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351"/>
    </w:p>
    <w:p w14:paraId="735D63AA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27C7CB28" w14:textId="67A5CCFC" w:rsidR="00AB107F" w:rsidRPr="00AB107F" w:rsidRDefault="00AB107F" w:rsidP="00AB107F">
      <w:pPr>
        <w:rPr>
          <w:rtl/>
          <w:lang w:eastAsia="he-IL"/>
        </w:rPr>
      </w:pPr>
      <w:bookmarkStart w:id="352" w:name="_ETM_Q1_900934"/>
      <w:bookmarkStart w:id="353" w:name="_ETM_Q1_900969"/>
      <w:bookmarkEnd w:id="352"/>
      <w:bookmarkEnd w:id="353"/>
      <w:r w:rsidRPr="00AB107F">
        <w:rPr>
          <w:rFonts w:hint="cs"/>
          <w:rtl/>
          <w:lang w:eastAsia="he-IL"/>
        </w:rPr>
        <w:t xml:space="preserve">תעשה </w:t>
      </w:r>
      <w:bookmarkStart w:id="354" w:name="_ETM_Q1_901018"/>
      <w:bookmarkEnd w:id="354"/>
      <w:r w:rsidRPr="00AB107F">
        <w:rPr>
          <w:rFonts w:hint="cs"/>
          <w:rtl/>
          <w:lang w:eastAsia="he-IL"/>
        </w:rPr>
        <w:t xml:space="preserve">לי טובה, תגיד את העמדה שלך. אני גם זוכר היטב </w:t>
      </w:r>
      <w:bookmarkStart w:id="355" w:name="_ETM_Q1_906127"/>
      <w:bookmarkEnd w:id="355"/>
      <w:r w:rsidRPr="00AB107F">
        <w:rPr>
          <w:rFonts w:hint="cs"/>
          <w:rtl/>
          <w:lang w:eastAsia="he-IL"/>
        </w:rPr>
        <w:t xml:space="preserve">שדובר פה על ידי משרד המשפטים שגם הפרשנות </w:t>
      </w:r>
      <w:bookmarkStart w:id="356" w:name="_ETM_Q1_908283"/>
      <w:bookmarkEnd w:id="356"/>
      <w:r w:rsidRPr="00AB107F">
        <w:rPr>
          <w:rFonts w:hint="cs"/>
          <w:rtl/>
          <w:lang w:eastAsia="he-IL"/>
        </w:rPr>
        <w:t>שהייתה קודם לא בדיוק הייתה על דעתם באופן מלא.</w:t>
      </w:r>
      <w:bookmarkStart w:id="357" w:name="_ETM_Q1_914480"/>
      <w:bookmarkEnd w:id="357"/>
      <w:r w:rsidRPr="00AB107F">
        <w:rPr>
          <w:rFonts w:hint="cs"/>
          <w:rtl/>
          <w:lang w:eastAsia="he-IL"/>
        </w:rPr>
        <w:t xml:space="preserve"> אבל כבודו יתייחס לעמדתו שלו. </w:t>
      </w:r>
    </w:p>
    <w:p w14:paraId="1B1CF06B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358" w:name="_ETM_Q1_914190"/>
      <w:bookmarkStart w:id="359" w:name="_ETM_Q1_914238"/>
      <w:bookmarkStart w:id="360" w:name="_ETM_Q1_915760"/>
      <w:bookmarkEnd w:id="358"/>
      <w:bookmarkEnd w:id="359"/>
      <w:bookmarkEnd w:id="360"/>
    </w:p>
    <w:p w14:paraId="3DD1ABEF" w14:textId="48A67695" w:rsidR="00914B9F" w:rsidRDefault="00914B9F" w:rsidP="00914B9F">
      <w:pPr>
        <w:pStyle w:val="afb"/>
        <w:keepNext/>
        <w:rPr>
          <w:rtl/>
          <w:lang w:eastAsia="he-IL"/>
        </w:rPr>
      </w:pPr>
      <w:bookmarkStart w:id="361" w:name="ET_guest_דרור_וגשל_187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361"/>
    </w:p>
    <w:p w14:paraId="6B77521A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659B1502" w14:textId="77777777" w:rsidR="00AB107F" w:rsidRPr="00AB107F" w:rsidRDefault="00AB107F" w:rsidP="00AB107F">
      <w:pPr>
        <w:rPr>
          <w:rtl/>
          <w:lang w:eastAsia="he-IL"/>
        </w:rPr>
      </w:pPr>
      <w:bookmarkStart w:id="362" w:name="_ETM_Q1_916229"/>
      <w:bookmarkStart w:id="363" w:name="_ETM_Q1_916255"/>
      <w:bookmarkEnd w:id="362"/>
      <w:bookmarkEnd w:id="363"/>
      <w:r w:rsidRPr="00AB107F">
        <w:rPr>
          <w:rFonts w:hint="cs"/>
          <w:rtl/>
          <w:lang w:eastAsia="he-IL"/>
        </w:rPr>
        <w:t xml:space="preserve">אז אני חוזר עוד פעם, </w:t>
      </w:r>
      <w:bookmarkStart w:id="364" w:name="_ETM_Q1_917020"/>
      <w:bookmarkEnd w:id="364"/>
      <w:r w:rsidRPr="00AB107F">
        <w:rPr>
          <w:rFonts w:hint="cs"/>
          <w:rtl/>
          <w:lang w:eastAsia="he-IL"/>
        </w:rPr>
        <w:t xml:space="preserve">עמדתי שלי שהחוק הזה הוא חשוב מאוד מאין </w:t>
      </w:r>
      <w:bookmarkStart w:id="365" w:name="_ETM_Q1_922490"/>
      <w:bookmarkEnd w:id="365"/>
      <w:r w:rsidRPr="00AB107F">
        <w:rPr>
          <w:rFonts w:hint="cs"/>
          <w:rtl/>
          <w:lang w:eastAsia="he-IL"/>
        </w:rPr>
        <w:t>כמותו. חייבים גם לשיטת מי שחושב - - -</w:t>
      </w:r>
    </w:p>
    <w:p w14:paraId="701B6583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366" w:name="_ETM_Q1_924290"/>
      <w:bookmarkStart w:id="367" w:name="_ETM_Q1_924349"/>
      <w:bookmarkEnd w:id="366"/>
      <w:bookmarkEnd w:id="367"/>
    </w:p>
    <w:p w14:paraId="3A6F4CA5" w14:textId="06A80CE3" w:rsidR="00914B9F" w:rsidRDefault="00914B9F" w:rsidP="00914B9F">
      <w:pPr>
        <w:pStyle w:val="af8"/>
        <w:keepNext/>
        <w:rPr>
          <w:rtl/>
        </w:rPr>
      </w:pPr>
      <w:bookmarkStart w:id="368" w:name="ET_yor_5069_188"/>
      <w:r w:rsidRPr="00914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B9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368"/>
    </w:p>
    <w:p w14:paraId="36375F54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78A56D81" w14:textId="77777777" w:rsidR="00AB107F" w:rsidRPr="00AB107F" w:rsidRDefault="00AB107F" w:rsidP="00AB107F">
      <w:pPr>
        <w:rPr>
          <w:rtl/>
          <w:lang w:eastAsia="he-IL"/>
        </w:rPr>
      </w:pPr>
      <w:bookmarkStart w:id="369" w:name="_ETM_Q1_922630"/>
      <w:bookmarkStart w:id="370" w:name="_ETM_Q1_922668"/>
      <w:bookmarkEnd w:id="369"/>
      <w:bookmarkEnd w:id="370"/>
      <w:r w:rsidRPr="00AB107F">
        <w:rPr>
          <w:rFonts w:hint="cs"/>
          <w:rtl/>
          <w:lang w:eastAsia="he-IL"/>
        </w:rPr>
        <w:t xml:space="preserve">לא צריך </w:t>
      </w:r>
      <w:bookmarkStart w:id="371" w:name="_ETM_Q1_923407"/>
      <w:bookmarkEnd w:id="371"/>
      <w:r w:rsidRPr="00AB107F">
        <w:rPr>
          <w:rFonts w:hint="cs"/>
          <w:rtl/>
          <w:lang w:eastAsia="he-IL"/>
        </w:rPr>
        <w:t xml:space="preserve">להפריז. </w:t>
      </w:r>
    </w:p>
    <w:p w14:paraId="2B4AC386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372" w:name="_ETM_Q1_925384"/>
      <w:bookmarkStart w:id="373" w:name="_ETM_Q1_925441"/>
      <w:bookmarkStart w:id="374" w:name="_ETM_Q1_926920"/>
      <w:bookmarkEnd w:id="372"/>
      <w:bookmarkEnd w:id="373"/>
      <w:bookmarkEnd w:id="374"/>
    </w:p>
    <w:p w14:paraId="04BF4062" w14:textId="33627BA0" w:rsidR="00914B9F" w:rsidRDefault="00914B9F" w:rsidP="00914B9F">
      <w:pPr>
        <w:pStyle w:val="afb"/>
        <w:keepNext/>
        <w:rPr>
          <w:rtl/>
          <w:lang w:eastAsia="he-IL"/>
        </w:rPr>
      </w:pPr>
      <w:bookmarkStart w:id="375" w:name="ET_guest_דרור_וגשל_189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375"/>
    </w:p>
    <w:p w14:paraId="091B1375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2850C4BA" w14:textId="77777777" w:rsidR="00AB107F" w:rsidRPr="00AB107F" w:rsidRDefault="00AB107F" w:rsidP="00AB107F">
      <w:pPr>
        <w:rPr>
          <w:rtl/>
          <w:lang w:eastAsia="he-IL"/>
        </w:rPr>
      </w:pPr>
      <w:bookmarkStart w:id="376" w:name="_ETM_Q1_927266"/>
      <w:bookmarkStart w:id="377" w:name="_ETM_Q1_927297"/>
      <w:bookmarkEnd w:id="376"/>
      <w:bookmarkEnd w:id="377"/>
      <w:r w:rsidRPr="00AB107F">
        <w:rPr>
          <w:rFonts w:hint="cs"/>
          <w:rtl/>
          <w:lang w:eastAsia="he-IL"/>
        </w:rPr>
        <w:t xml:space="preserve">חשוב מאין כמותו. גם לשיטת מי שחושב </w:t>
      </w:r>
      <w:bookmarkStart w:id="378" w:name="_ETM_Q1_931201"/>
      <w:bookmarkEnd w:id="378"/>
      <w:r w:rsidRPr="00AB107F">
        <w:rPr>
          <w:rFonts w:hint="cs"/>
          <w:rtl/>
          <w:lang w:eastAsia="he-IL"/>
        </w:rPr>
        <w:t xml:space="preserve">שהמצב צריך להישאר, עליו נטל הראיה להסביר איך מיישמים את </w:t>
      </w:r>
      <w:bookmarkStart w:id="379" w:name="_ETM_Q1_933885"/>
      <w:bookmarkEnd w:id="379"/>
      <w:r w:rsidRPr="00AB107F">
        <w:rPr>
          <w:rFonts w:hint="cs"/>
          <w:rtl/>
          <w:lang w:eastAsia="he-IL"/>
        </w:rPr>
        <w:t xml:space="preserve">הדבר הזה, וכרגע זה הסדר שלא ניתן ליישום, חייבים את </w:t>
      </w:r>
      <w:bookmarkStart w:id="380" w:name="_ETM_Q1_935962"/>
      <w:bookmarkEnd w:id="380"/>
      <w:r w:rsidRPr="00AB107F">
        <w:rPr>
          <w:rFonts w:hint="cs"/>
          <w:rtl/>
          <w:lang w:eastAsia="he-IL"/>
        </w:rPr>
        <w:t xml:space="preserve">החוק הזה. </w:t>
      </w:r>
    </w:p>
    <w:p w14:paraId="22F21126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381" w:name="_ETM_Q1_930194"/>
      <w:bookmarkStart w:id="382" w:name="_ETM_Q1_930238"/>
      <w:bookmarkStart w:id="383" w:name="_ETM_Q1_930953"/>
      <w:bookmarkEnd w:id="381"/>
      <w:bookmarkEnd w:id="382"/>
      <w:bookmarkEnd w:id="383"/>
    </w:p>
    <w:p w14:paraId="5B606B17" w14:textId="764F89E5" w:rsidR="00914B9F" w:rsidRDefault="00914B9F" w:rsidP="00914B9F">
      <w:pPr>
        <w:pStyle w:val="af8"/>
        <w:keepNext/>
        <w:rPr>
          <w:rtl/>
        </w:rPr>
      </w:pPr>
      <w:bookmarkStart w:id="384" w:name="ET_yor_5069_190"/>
      <w:r w:rsidRPr="00914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B9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384"/>
    </w:p>
    <w:p w14:paraId="71D559DD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6C401811" w14:textId="77777777" w:rsidR="00AB107F" w:rsidRPr="00AB107F" w:rsidRDefault="00AB107F" w:rsidP="00AB107F">
      <w:pPr>
        <w:rPr>
          <w:rtl/>
          <w:lang w:eastAsia="he-IL"/>
        </w:rPr>
      </w:pPr>
      <w:bookmarkStart w:id="385" w:name="_ETM_Q1_931327"/>
      <w:bookmarkStart w:id="386" w:name="_ETM_Q1_931357"/>
      <w:bookmarkEnd w:id="385"/>
      <w:bookmarkEnd w:id="386"/>
      <w:r w:rsidRPr="00AB107F">
        <w:rPr>
          <w:rFonts w:hint="cs"/>
          <w:rtl/>
          <w:lang w:eastAsia="he-IL"/>
        </w:rPr>
        <w:t>יש התייחסויות לנוסח?</w:t>
      </w:r>
    </w:p>
    <w:p w14:paraId="2B115596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387" w:name="_ETM_Q1_941962"/>
      <w:bookmarkStart w:id="388" w:name="_ETM_Q1_942009"/>
      <w:bookmarkStart w:id="389" w:name="_ETM_Q1_942825"/>
      <w:bookmarkEnd w:id="387"/>
      <w:bookmarkEnd w:id="388"/>
      <w:bookmarkEnd w:id="389"/>
    </w:p>
    <w:p w14:paraId="386CD189" w14:textId="79BB2576" w:rsidR="00914B9F" w:rsidRDefault="00914B9F" w:rsidP="00914B9F">
      <w:pPr>
        <w:pStyle w:val="afb"/>
        <w:keepNext/>
        <w:rPr>
          <w:rtl/>
          <w:lang w:eastAsia="he-IL"/>
        </w:rPr>
      </w:pPr>
      <w:bookmarkStart w:id="390" w:name="ET_guest_דרור_וגשל_191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390"/>
    </w:p>
    <w:p w14:paraId="28F185EE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39277C35" w14:textId="757A2B4F" w:rsidR="00AB107F" w:rsidRPr="00AB107F" w:rsidRDefault="00AB107F" w:rsidP="00AB107F">
      <w:pPr>
        <w:rPr>
          <w:rtl/>
          <w:lang w:eastAsia="he-IL"/>
        </w:rPr>
      </w:pPr>
      <w:bookmarkStart w:id="391" w:name="_ETM_Q1_943115"/>
      <w:bookmarkStart w:id="392" w:name="_ETM_Q1_943143"/>
      <w:bookmarkEnd w:id="391"/>
      <w:bookmarkEnd w:id="392"/>
      <w:r w:rsidRPr="00AB107F">
        <w:rPr>
          <w:rFonts w:hint="cs"/>
          <w:rtl/>
          <w:lang w:eastAsia="he-IL"/>
        </w:rPr>
        <w:t xml:space="preserve">לנוסח יש הערה אחת, לא יודע </w:t>
      </w:r>
      <w:bookmarkStart w:id="393" w:name="_ETM_Q1_946457"/>
      <w:bookmarkEnd w:id="393"/>
      <w:r w:rsidRPr="00AB107F">
        <w:rPr>
          <w:rFonts w:hint="cs"/>
          <w:rtl/>
          <w:lang w:eastAsia="he-IL"/>
        </w:rPr>
        <w:t>אם אדוני יודע שיש מדד של ה-</w:t>
      </w:r>
      <w:r w:rsidRPr="00AB107F">
        <w:rPr>
          <w:lang w:eastAsia="he-IL"/>
        </w:rPr>
        <w:t>OECD</w:t>
      </w:r>
      <w:r w:rsidRPr="00AB107F">
        <w:rPr>
          <w:rFonts w:hint="cs"/>
          <w:rtl/>
          <w:lang w:eastAsia="he-IL"/>
        </w:rPr>
        <w:t xml:space="preserve"> של </w:t>
      </w:r>
      <w:r w:rsidR="00914B9F">
        <w:rPr>
          <w:rFonts w:hint="cs"/>
          <w:rtl/>
          <w:lang w:eastAsia="he-IL"/>
        </w:rPr>
        <w:t>ה-</w:t>
      </w:r>
      <w:r w:rsidR="00914B9F" w:rsidRPr="00914B9F">
        <w:rPr>
          <w:lang w:eastAsia="he-IL"/>
        </w:rPr>
        <w:t>doing business</w:t>
      </w:r>
      <w:r w:rsidR="00914B9F">
        <w:rPr>
          <w:rFonts w:hint="cs"/>
          <w:rtl/>
          <w:lang w:eastAsia="he-IL"/>
        </w:rPr>
        <w:t>,</w:t>
      </w:r>
      <w:r w:rsidRPr="00AB107F">
        <w:rPr>
          <w:rFonts w:hint="cs"/>
          <w:rtl/>
          <w:lang w:eastAsia="he-IL"/>
        </w:rPr>
        <w:t xml:space="preserve"> </w:t>
      </w:r>
      <w:bookmarkStart w:id="394" w:name="_ETM_Q1_950733"/>
      <w:bookmarkEnd w:id="394"/>
      <w:r w:rsidRPr="00AB107F">
        <w:rPr>
          <w:rFonts w:hint="cs"/>
          <w:rtl/>
          <w:lang w:eastAsia="he-IL"/>
        </w:rPr>
        <w:t xml:space="preserve">זה מדד שחשוב למדינת ישראל ואנחנו מנסים להשתפר בו כל </w:t>
      </w:r>
      <w:bookmarkStart w:id="395" w:name="_ETM_Q1_953667"/>
      <w:bookmarkEnd w:id="395"/>
      <w:r w:rsidRPr="00AB107F">
        <w:rPr>
          <w:rFonts w:hint="cs"/>
          <w:rtl/>
          <w:lang w:eastAsia="he-IL"/>
        </w:rPr>
        <w:t xml:space="preserve">הזמן. אחד המדדים האלה, מה שקובע את הציון של מדינת </w:t>
      </w:r>
      <w:bookmarkStart w:id="396" w:name="_ETM_Q1_956692"/>
      <w:bookmarkEnd w:id="396"/>
      <w:r w:rsidRPr="00AB107F">
        <w:rPr>
          <w:rFonts w:hint="cs"/>
          <w:rtl/>
          <w:lang w:eastAsia="he-IL"/>
        </w:rPr>
        <w:t xml:space="preserve">ישראל במדד זה מהירות החיבור, כמה מהר אנחנו יודעים לחבר </w:t>
      </w:r>
      <w:bookmarkStart w:id="397" w:name="_ETM_Q1_960446"/>
      <w:bookmarkEnd w:id="397"/>
      <w:r w:rsidRPr="00AB107F">
        <w:rPr>
          <w:rFonts w:hint="cs"/>
          <w:rtl/>
          <w:lang w:eastAsia="he-IL"/>
        </w:rPr>
        <w:t xml:space="preserve">חשמל, מי שמבקש. </w:t>
      </w:r>
      <w:bookmarkStart w:id="398" w:name="_ETM_Q1_962494"/>
      <w:bookmarkEnd w:id="398"/>
    </w:p>
    <w:p w14:paraId="4A702E8A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399" w:name="_ETM_Q1_962547"/>
      <w:bookmarkStart w:id="400" w:name="_ETM_Q1_959255"/>
      <w:bookmarkEnd w:id="399"/>
      <w:bookmarkEnd w:id="400"/>
    </w:p>
    <w:p w14:paraId="2DDD339B" w14:textId="777AAA1C" w:rsidR="00914B9F" w:rsidRDefault="00914B9F" w:rsidP="00914B9F">
      <w:pPr>
        <w:pStyle w:val="af8"/>
        <w:keepNext/>
        <w:rPr>
          <w:rtl/>
        </w:rPr>
      </w:pPr>
      <w:bookmarkStart w:id="401" w:name="ET_yor_5069_192"/>
      <w:r w:rsidRPr="00914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B9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401"/>
    </w:p>
    <w:p w14:paraId="4A68CA1C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24EAEEC4" w14:textId="77777777" w:rsidR="00AB107F" w:rsidRPr="00AB107F" w:rsidRDefault="00AB107F" w:rsidP="00AB107F">
      <w:pPr>
        <w:rPr>
          <w:rtl/>
          <w:lang w:eastAsia="he-IL"/>
        </w:rPr>
      </w:pPr>
      <w:bookmarkStart w:id="402" w:name="_ETM_Q1_959615"/>
      <w:bookmarkStart w:id="403" w:name="_ETM_Q1_959644"/>
      <w:bookmarkEnd w:id="402"/>
      <w:bookmarkEnd w:id="403"/>
      <w:r w:rsidRPr="00AB107F">
        <w:rPr>
          <w:rFonts w:hint="cs"/>
          <w:rtl/>
          <w:lang w:eastAsia="he-IL"/>
        </w:rPr>
        <w:t xml:space="preserve">אני לא רוצה לשאול איזה מקום אנחנו </w:t>
      </w:r>
      <w:bookmarkStart w:id="404" w:name="_ETM_Q1_963003"/>
      <w:bookmarkEnd w:id="404"/>
      <w:r w:rsidRPr="00AB107F">
        <w:rPr>
          <w:rFonts w:hint="cs"/>
          <w:rtl/>
          <w:lang w:eastAsia="he-IL"/>
        </w:rPr>
        <w:t xml:space="preserve">היום. </w:t>
      </w:r>
    </w:p>
    <w:p w14:paraId="12B8CFEA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405" w:name="_ETM_Q1_964783"/>
      <w:bookmarkStart w:id="406" w:name="_ETM_Q1_964825"/>
      <w:bookmarkStart w:id="407" w:name="_ETM_Q1_961963"/>
      <w:bookmarkEnd w:id="405"/>
      <w:bookmarkEnd w:id="406"/>
      <w:bookmarkEnd w:id="407"/>
    </w:p>
    <w:p w14:paraId="50D15463" w14:textId="3D0192AB" w:rsidR="00914B9F" w:rsidRDefault="00914B9F" w:rsidP="00914B9F">
      <w:pPr>
        <w:pStyle w:val="afb"/>
        <w:keepNext/>
        <w:rPr>
          <w:rtl/>
          <w:lang w:eastAsia="he-IL"/>
        </w:rPr>
      </w:pPr>
      <w:bookmarkStart w:id="408" w:name="ET_guest_דרור_וגשל_193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408"/>
    </w:p>
    <w:p w14:paraId="16D58515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3479D57D" w14:textId="77777777" w:rsidR="00AB107F" w:rsidRPr="00AB107F" w:rsidRDefault="00AB107F" w:rsidP="00AB107F">
      <w:pPr>
        <w:rPr>
          <w:rtl/>
          <w:lang w:eastAsia="he-IL"/>
        </w:rPr>
      </w:pPr>
      <w:bookmarkStart w:id="409" w:name="_ETM_Q1_962301"/>
      <w:bookmarkEnd w:id="409"/>
      <w:r w:rsidRPr="00AB107F">
        <w:rPr>
          <w:rFonts w:hint="cs"/>
          <w:rtl/>
          <w:lang w:eastAsia="he-IL"/>
        </w:rPr>
        <w:t>ל</w:t>
      </w:r>
      <w:bookmarkStart w:id="410" w:name="_ETM_Q1_962349"/>
      <w:bookmarkEnd w:id="410"/>
      <w:r w:rsidRPr="00AB107F">
        <w:rPr>
          <w:rFonts w:hint="cs"/>
          <w:rtl/>
          <w:lang w:eastAsia="he-IL"/>
        </w:rPr>
        <w:t xml:space="preserve">א טוב. </w:t>
      </w:r>
    </w:p>
    <w:p w14:paraId="2CBF4D29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411" w:name="_ETM_Q1_963292"/>
      <w:bookmarkStart w:id="412" w:name="_ETM_Q1_963338"/>
      <w:bookmarkStart w:id="413" w:name="_ETM_Q1_963955"/>
      <w:bookmarkEnd w:id="411"/>
      <w:bookmarkEnd w:id="412"/>
      <w:bookmarkEnd w:id="413"/>
    </w:p>
    <w:p w14:paraId="58A0A3CE" w14:textId="3880AA03" w:rsidR="00914B9F" w:rsidRDefault="00914B9F" w:rsidP="00914B9F">
      <w:pPr>
        <w:pStyle w:val="af8"/>
        <w:keepNext/>
        <w:rPr>
          <w:rtl/>
        </w:rPr>
      </w:pPr>
      <w:bookmarkStart w:id="414" w:name="ET_yor_5069_194"/>
      <w:r w:rsidRPr="00914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B9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414"/>
    </w:p>
    <w:p w14:paraId="49C3D794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163FDBD9" w14:textId="77777777" w:rsidR="00AB107F" w:rsidRPr="00AB107F" w:rsidRDefault="00AB107F" w:rsidP="00AB107F">
      <w:pPr>
        <w:rPr>
          <w:rtl/>
          <w:lang w:eastAsia="he-IL"/>
        </w:rPr>
      </w:pPr>
      <w:bookmarkStart w:id="415" w:name="_ETM_Q1_964274"/>
      <w:bookmarkStart w:id="416" w:name="_ETM_Q1_964311"/>
      <w:bookmarkEnd w:id="415"/>
      <w:bookmarkEnd w:id="416"/>
      <w:r w:rsidRPr="00AB107F">
        <w:rPr>
          <w:rFonts w:hint="cs"/>
          <w:rtl/>
          <w:lang w:eastAsia="he-IL"/>
        </w:rPr>
        <w:t xml:space="preserve">אני יודע. </w:t>
      </w:r>
    </w:p>
    <w:p w14:paraId="1E0292A2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417" w:name="_ETM_Q1_965062"/>
      <w:bookmarkStart w:id="418" w:name="_ETM_Q1_965120"/>
      <w:bookmarkEnd w:id="417"/>
      <w:bookmarkEnd w:id="418"/>
    </w:p>
    <w:p w14:paraId="5C32F0FE" w14:textId="16F94442" w:rsidR="00914B9F" w:rsidRDefault="00914B9F" w:rsidP="00914B9F">
      <w:pPr>
        <w:pStyle w:val="a5"/>
        <w:keepNext/>
        <w:rPr>
          <w:rtl/>
        </w:rPr>
      </w:pPr>
      <w:bookmarkStart w:id="419" w:name="ET_speaker_תומר_רוזנר_195"/>
      <w:r w:rsidRPr="00914B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4B9F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419"/>
    </w:p>
    <w:p w14:paraId="50AB3D8B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5FFDC4C0" w14:textId="77777777" w:rsidR="00AB107F" w:rsidRPr="00AB107F" w:rsidRDefault="00AB107F" w:rsidP="00AB107F">
      <w:pPr>
        <w:rPr>
          <w:rtl/>
          <w:lang w:eastAsia="he-IL"/>
        </w:rPr>
      </w:pPr>
      <w:bookmarkStart w:id="420" w:name="_ETM_Q1_967040"/>
      <w:bookmarkStart w:id="421" w:name="_ETM_Q1_967073"/>
      <w:bookmarkEnd w:id="420"/>
      <w:bookmarkEnd w:id="421"/>
      <w:r w:rsidRPr="00AB107F">
        <w:rPr>
          <w:rFonts w:hint="cs"/>
          <w:rtl/>
          <w:lang w:eastAsia="he-IL"/>
        </w:rPr>
        <w:t xml:space="preserve">מה אמות המידה </w:t>
      </w:r>
      <w:bookmarkStart w:id="422" w:name="_ETM_Q1_964736"/>
      <w:bookmarkEnd w:id="422"/>
      <w:r w:rsidRPr="00AB107F">
        <w:rPr>
          <w:rFonts w:hint="cs"/>
          <w:rtl/>
          <w:lang w:eastAsia="he-IL"/>
        </w:rPr>
        <w:t xml:space="preserve">של רשות החשמל לעניין זה? </w:t>
      </w:r>
    </w:p>
    <w:p w14:paraId="27C8EDC6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423" w:name="_ETM_Q1_968701"/>
      <w:bookmarkStart w:id="424" w:name="_ETM_Q1_968749"/>
      <w:bookmarkStart w:id="425" w:name="_ETM_Q1_970143"/>
      <w:bookmarkEnd w:id="423"/>
      <w:bookmarkEnd w:id="424"/>
      <w:bookmarkEnd w:id="425"/>
    </w:p>
    <w:p w14:paraId="2C446936" w14:textId="62C99022" w:rsidR="00914B9F" w:rsidRDefault="00914B9F" w:rsidP="00914B9F">
      <w:pPr>
        <w:pStyle w:val="afb"/>
        <w:keepNext/>
        <w:rPr>
          <w:rtl/>
          <w:lang w:eastAsia="he-IL"/>
        </w:rPr>
      </w:pPr>
      <w:bookmarkStart w:id="426" w:name="ET_guest_דרור_וגשל_196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426"/>
    </w:p>
    <w:p w14:paraId="72A5328C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5AEF82F8" w14:textId="77777777" w:rsidR="00AB107F" w:rsidRPr="00AB107F" w:rsidRDefault="00AB107F" w:rsidP="00AB107F">
      <w:pPr>
        <w:rPr>
          <w:rtl/>
          <w:lang w:eastAsia="he-IL"/>
        </w:rPr>
      </w:pPr>
      <w:r w:rsidRPr="00AB107F">
        <w:rPr>
          <w:rFonts w:hint="cs"/>
          <w:rtl/>
          <w:lang w:eastAsia="he-IL"/>
        </w:rPr>
        <w:t>א</w:t>
      </w:r>
      <w:bookmarkStart w:id="427" w:name="_ETM_Q1_970494"/>
      <w:bookmarkStart w:id="428" w:name="_ETM_Q1_970522"/>
      <w:bookmarkEnd w:id="427"/>
      <w:bookmarkEnd w:id="428"/>
      <w:r w:rsidRPr="00AB107F">
        <w:rPr>
          <w:rFonts w:hint="cs"/>
          <w:rtl/>
          <w:lang w:eastAsia="he-IL"/>
        </w:rPr>
        <w:t xml:space="preserve">מות המידה </w:t>
      </w:r>
      <w:bookmarkStart w:id="429" w:name="_ETM_Q1_972966"/>
      <w:bookmarkEnd w:id="429"/>
      <w:r w:rsidRPr="00AB107F">
        <w:rPr>
          <w:rFonts w:hint="cs"/>
          <w:rtl/>
          <w:lang w:eastAsia="he-IL"/>
        </w:rPr>
        <w:t xml:space="preserve">של רשות החשמל, תלוי אם צריך עבודות ברשת או לא </w:t>
      </w:r>
      <w:bookmarkStart w:id="430" w:name="_ETM_Q1_976777"/>
      <w:bookmarkEnd w:id="430"/>
      <w:r w:rsidRPr="00AB107F">
        <w:rPr>
          <w:rFonts w:hint="cs"/>
          <w:rtl/>
          <w:lang w:eastAsia="he-IL"/>
        </w:rPr>
        <w:t xml:space="preserve">צריך עבודות ברשת, הן מדברות על בין 30 ל-60 יום. </w:t>
      </w:r>
      <w:bookmarkStart w:id="431" w:name="_ETM_Q1_981695"/>
      <w:bookmarkEnd w:id="431"/>
    </w:p>
    <w:p w14:paraId="19B9EE15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432" w:name="_ETM_Q1_981789"/>
      <w:bookmarkStart w:id="433" w:name="_ETM_Q1_981839"/>
      <w:bookmarkStart w:id="434" w:name="_ETM_Q1_979028"/>
      <w:bookmarkEnd w:id="432"/>
      <w:bookmarkEnd w:id="433"/>
      <w:bookmarkEnd w:id="434"/>
    </w:p>
    <w:p w14:paraId="546148FB" w14:textId="7D31C4AB" w:rsidR="00914B9F" w:rsidRDefault="00914B9F" w:rsidP="00914B9F">
      <w:pPr>
        <w:pStyle w:val="a5"/>
        <w:keepNext/>
        <w:rPr>
          <w:rtl/>
        </w:rPr>
      </w:pPr>
      <w:bookmarkStart w:id="435" w:name="ET_speaker_תומר_רוזנר_197"/>
      <w:r w:rsidRPr="00914B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4B9F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435"/>
    </w:p>
    <w:p w14:paraId="798B8844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34C97092" w14:textId="77777777" w:rsidR="00AB107F" w:rsidRPr="00AB107F" w:rsidRDefault="00AB107F" w:rsidP="00AB107F">
      <w:pPr>
        <w:rPr>
          <w:rtl/>
          <w:lang w:eastAsia="he-IL"/>
        </w:rPr>
      </w:pPr>
      <w:bookmarkStart w:id="436" w:name="_ETM_Q1_979351"/>
      <w:bookmarkStart w:id="437" w:name="_ETM_Q1_979380"/>
      <w:bookmarkEnd w:id="436"/>
      <w:bookmarkEnd w:id="437"/>
      <w:r w:rsidRPr="00AB107F">
        <w:rPr>
          <w:rFonts w:hint="cs"/>
          <w:rtl/>
          <w:lang w:eastAsia="he-IL"/>
        </w:rPr>
        <w:t xml:space="preserve">וכמה זה קורה? </w:t>
      </w:r>
    </w:p>
    <w:p w14:paraId="04E62E14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438" w:name="_ETM_Q1_981036"/>
      <w:bookmarkStart w:id="439" w:name="_ETM_Q1_981085"/>
      <w:bookmarkStart w:id="440" w:name="_ETM_Q1_981979"/>
      <w:bookmarkEnd w:id="438"/>
      <w:bookmarkEnd w:id="439"/>
      <w:bookmarkEnd w:id="440"/>
    </w:p>
    <w:p w14:paraId="75D95468" w14:textId="1CFC0936" w:rsidR="00914B9F" w:rsidRDefault="00914B9F" w:rsidP="00914B9F">
      <w:pPr>
        <w:pStyle w:val="afb"/>
        <w:keepNext/>
        <w:rPr>
          <w:rtl/>
          <w:lang w:eastAsia="he-IL"/>
        </w:rPr>
      </w:pPr>
      <w:bookmarkStart w:id="441" w:name="ET_guest_דרור_וגשל_198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441"/>
    </w:p>
    <w:p w14:paraId="0BCCA8E0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4946543E" w14:textId="77777777" w:rsidR="00AB107F" w:rsidRPr="00AB107F" w:rsidRDefault="00AB107F" w:rsidP="00AB107F">
      <w:pPr>
        <w:rPr>
          <w:rtl/>
          <w:lang w:eastAsia="he-IL"/>
        </w:rPr>
      </w:pPr>
      <w:bookmarkStart w:id="442" w:name="_ETM_Q1_982284"/>
      <w:bookmarkStart w:id="443" w:name="_ETM_Q1_982312"/>
      <w:bookmarkEnd w:id="442"/>
      <w:bookmarkEnd w:id="443"/>
      <w:r w:rsidRPr="00AB107F">
        <w:rPr>
          <w:rFonts w:hint="cs"/>
          <w:rtl/>
          <w:lang w:eastAsia="he-IL"/>
        </w:rPr>
        <w:t xml:space="preserve">זה לחברת חשמל. </w:t>
      </w:r>
    </w:p>
    <w:p w14:paraId="68442641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444" w:name="_ETM_Q1_983931"/>
      <w:bookmarkStart w:id="445" w:name="_ETM_Q1_983971"/>
      <w:bookmarkStart w:id="446" w:name="_ETM_Q1_982783"/>
      <w:bookmarkEnd w:id="444"/>
      <w:bookmarkEnd w:id="445"/>
      <w:bookmarkEnd w:id="446"/>
    </w:p>
    <w:p w14:paraId="56272F79" w14:textId="1A63E18A" w:rsidR="00914B9F" w:rsidRDefault="00914B9F" w:rsidP="00914B9F">
      <w:pPr>
        <w:pStyle w:val="a5"/>
        <w:keepNext/>
        <w:rPr>
          <w:rtl/>
        </w:rPr>
      </w:pPr>
      <w:bookmarkStart w:id="447" w:name="ET_speaker_תומר_רוזנר_199"/>
      <w:r w:rsidRPr="00914B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4B9F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447"/>
    </w:p>
    <w:p w14:paraId="51EE6181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01140352" w14:textId="77777777" w:rsidR="00AB107F" w:rsidRPr="00AB107F" w:rsidRDefault="00AB107F" w:rsidP="00AB107F">
      <w:pPr>
        <w:rPr>
          <w:rtl/>
          <w:lang w:eastAsia="he-IL"/>
        </w:rPr>
      </w:pPr>
      <w:bookmarkStart w:id="448" w:name="_ETM_Q1_983125"/>
      <w:bookmarkStart w:id="449" w:name="_ETM_Q1_983154"/>
      <w:bookmarkEnd w:id="448"/>
      <w:bookmarkEnd w:id="449"/>
      <w:r w:rsidRPr="00AB107F">
        <w:rPr>
          <w:rFonts w:hint="cs"/>
          <w:rtl/>
          <w:lang w:eastAsia="he-IL"/>
        </w:rPr>
        <w:t xml:space="preserve">זאת אומרת רשות החשמל </w:t>
      </w:r>
      <w:bookmarkStart w:id="450" w:name="_ETM_Q1_985221"/>
      <w:bookmarkEnd w:id="450"/>
      <w:r w:rsidRPr="00AB107F">
        <w:rPr>
          <w:rFonts w:hint="cs"/>
          <w:rtl/>
          <w:lang w:eastAsia="he-IL"/>
        </w:rPr>
        <w:t xml:space="preserve">לא מתעניינת אם מקיימים את אמות המידה? </w:t>
      </w:r>
    </w:p>
    <w:p w14:paraId="6B191FC8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451" w:name="_ETM_Q1_985912"/>
      <w:bookmarkStart w:id="452" w:name="_ETM_Q1_985961"/>
      <w:bookmarkStart w:id="453" w:name="_ETM_Q1_987073"/>
      <w:bookmarkEnd w:id="451"/>
      <w:bookmarkEnd w:id="452"/>
      <w:bookmarkEnd w:id="453"/>
    </w:p>
    <w:p w14:paraId="1BD1F44B" w14:textId="7AE606D8" w:rsidR="00914B9F" w:rsidRDefault="00914B9F" w:rsidP="00914B9F">
      <w:pPr>
        <w:pStyle w:val="afb"/>
        <w:keepNext/>
        <w:rPr>
          <w:rtl/>
          <w:lang w:eastAsia="he-IL"/>
        </w:rPr>
      </w:pPr>
      <w:bookmarkStart w:id="454" w:name="ET_guest_דרור_וגשל_200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454"/>
    </w:p>
    <w:p w14:paraId="56BA0E15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47EC4FD1" w14:textId="77777777" w:rsidR="00AB107F" w:rsidRPr="00AB107F" w:rsidRDefault="00AB107F" w:rsidP="00AB107F">
      <w:pPr>
        <w:rPr>
          <w:rtl/>
          <w:lang w:eastAsia="he-IL"/>
        </w:rPr>
      </w:pPr>
      <w:bookmarkStart w:id="455" w:name="_ETM_Q1_987432"/>
      <w:bookmarkStart w:id="456" w:name="_ETM_Q1_987464"/>
      <w:bookmarkEnd w:id="455"/>
      <w:bookmarkEnd w:id="456"/>
      <w:r w:rsidRPr="00AB107F">
        <w:rPr>
          <w:rFonts w:hint="cs"/>
          <w:rtl/>
          <w:lang w:eastAsia="he-IL"/>
        </w:rPr>
        <w:t xml:space="preserve">לא, כרגע לא </w:t>
      </w:r>
      <w:bookmarkStart w:id="457" w:name="_ETM_Q1_988636"/>
      <w:bookmarkEnd w:id="457"/>
      <w:r w:rsidRPr="00AB107F">
        <w:rPr>
          <w:rFonts w:hint="cs"/>
          <w:rtl/>
          <w:lang w:eastAsia="he-IL"/>
        </w:rPr>
        <w:t xml:space="preserve">באתי עם נתונים, אבל שאלת מה הרגולציה, את זה אני </w:t>
      </w:r>
      <w:bookmarkStart w:id="458" w:name="_ETM_Q1_991009"/>
      <w:bookmarkEnd w:id="458"/>
      <w:r w:rsidRPr="00AB107F">
        <w:rPr>
          <w:rFonts w:hint="cs"/>
          <w:rtl/>
          <w:lang w:eastAsia="he-IL"/>
        </w:rPr>
        <w:t xml:space="preserve">מכיר. </w:t>
      </w:r>
    </w:p>
    <w:p w14:paraId="00033A1A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459" w:name="_ETM_Q1_991841"/>
      <w:bookmarkStart w:id="460" w:name="_ETM_Q1_991892"/>
      <w:bookmarkStart w:id="461" w:name="_ETM_Q1_990739"/>
      <w:bookmarkEnd w:id="459"/>
      <w:bookmarkEnd w:id="460"/>
      <w:bookmarkEnd w:id="461"/>
    </w:p>
    <w:p w14:paraId="10E59420" w14:textId="053235A3" w:rsidR="00914B9F" w:rsidRDefault="00914B9F" w:rsidP="00914B9F">
      <w:pPr>
        <w:pStyle w:val="afb"/>
        <w:keepNext/>
        <w:rPr>
          <w:rtl/>
          <w:lang w:eastAsia="he-IL"/>
        </w:rPr>
      </w:pPr>
      <w:bookmarkStart w:id="462" w:name="ET_guest_גרשון_ברקוביץ_201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462"/>
    </w:p>
    <w:p w14:paraId="30125A21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36C64C1A" w14:textId="77777777" w:rsidR="00AB107F" w:rsidRPr="00AB107F" w:rsidRDefault="00AB107F" w:rsidP="00AB107F">
      <w:pPr>
        <w:rPr>
          <w:rtl/>
          <w:lang w:eastAsia="he-IL"/>
        </w:rPr>
      </w:pPr>
      <w:bookmarkStart w:id="463" w:name="_ETM_Q1_991076"/>
      <w:bookmarkStart w:id="464" w:name="_ETM_Q1_991119"/>
      <w:bookmarkEnd w:id="463"/>
      <w:bookmarkEnd w:id="464"/>
      <w:r w:rsidRPr="00AB107F">
        <w:rPr>
          <w:rFonts w:hint="cs"/>
          <w:rtl/>
          <w:lang w:eastAsia="he-IL"/>
        </w:rPr>
        <w:t xml:space="preserve">הרגולציה שביקשנו בחוק ההסדרים לדלג על כמה אישורים, אנחנו </w:t>
      </w:r>
      <w:bookmarkStart w:id="465" w:name="_ETM_Q1_995276"/>
      <w:bookmarkEnd w:id="465"/>
      <w:r w:rsidRPr="00AB107F">
        <w:rPr>
          <w:rFonts w:hint="cs"/>
          <w:rtl/>
          <w:lang w:eastAsia="he-IL"/>
        </w:rPr>
        <w:t xml:space="preserve">צריכים רק איזה 40 ומשהו אישורים לעבור לפני שמניחים </w:t>
      </w:r>
      <w:bookmarkStart w:id="466" w:name="_ETM_Q1_995083"/>
      <w:bookmarkEnd w:id="466"/>
      <w:r w:rsidRPr="00AB107F">
        <w:rPr>
          <w:rFonts w:hint="cs"/>
          <w:rtl/>
          <w:lang w:eastAsia="he-IL"/>
        </w:rPr>
        <w:t xml:space="preserve">תשתיות במדינת ישראל. </w:t>
      </w:r>
      <w:bookmarkStart w:id="467" w:name="_ETM_Q1_1000596"/>
      <w:bookmarkEnd w:id="467"/>
      <w:r w:rsidRPr="00AB107F">
        <w:rPr>
          <w:rFonts w:hint="cs"/>
          <w:rtl/>
          <w:lang w:eastAsia="he-IL"/>
        </w:rPr>
        <w:t xml:space="preserve">לא נפתור </w:t>
      </w:r>
      <w:bookmarkStart w:id="468" w:name="_ETM_Q1_1000075"/>
      <w:bookmarkEnd w:id="468"/>
      <w:r w:rsidRPr="00AB107F">
        <w:rPr>
          <w:rFonts w:hint="cs"/>
          <w:rtl/>
          <w:lang w:eastAsia="he-IL"/>
        </w:rPr>
        <w:t xml:space="preserve">את זה, להגיד חברת חשמל זה קל. </w:t>
      </w:r>
    </w:p>
    <w:p w14:paraId="250FD5A5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469" w:name="_ETM_Q1_1000649"/>
      <w:bookmarkStart w:id="470" w:name="_ETM_Q1_997071"/>
      <w:bookmarkEnd w:id="469"/>
      <w:bookmarkEnd w:id="470"/>
    </w:p>
    <w:p w14:paraId="7EB8EE04" w14:textId="51C779E2" w:rsidR="00914B9F" w:rsidRDefault="00914B9F" w:rsidP="00914B9F">
      <w:pPr>
        <w:pStyle w:val="afb"/>
        <w:keepNext/>
        <w:rPr>
          <w:rtl/>
          <w:lang w:eastAsia="he-IL"/>
        </w:rPr>
      </w:pPr>
      <w:bookmarkStart w:id="471" w:name="ET_guest_דרור_וגשל_202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471"/>
    </w:p>
    <w:p w14:paraId="32DF23E2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1485DD06" w14:textId="0CA1AB26" w:rsidR="00AB107F" w:rsidRPr="00AB107F" w:rsidRDefault="00AB107F" w:rsidP="00AB107F">
      <w:pPr>
        <w:rPr>
          <w:rtl/>
          <w:lang w:eastAsia="he-IL"/>
        </w:rPr>
      </w:pPr>
      <w:bookmarkStart w:id="472" w:name="_ETM_Q1_997438"/>
      <w:bookmarkStart w:id="473" w:name="_ETM_Q1_997472"/>
      <w:bookmarkEnd w:id="472"/>
      <w:bookmarkEnd w:id="473"/>
      <w:r w:rsidRPr="00AB107F">
        <w:rPr>
          <w:rFonts w:hint="cs"/>
          <w:rtl/>
          <w:lang w:eastAsia="he-IL"/>
        </w:rPr>
        <w:t xml:space="preserve">בקיצור, אנחנו עדיין מאמינים, החוק לדעתנו </w:t>
      </w:r>
      <w:bookmarkStart w:id="474" w:name="_ETM_Q1_1006619"/>
      <w:bookmarkEnd w:id="474"/>
      <w:r w:rsidRPr="00AB107F">
        <w:rPr>
          <w:rFonts w:hint="cs"/>
          <w:rtl/>
          <w:lang w:eastAsia="he-IL"/>
        </w:rPr>
        <w:t xml:space="preserve">מייצר </w:t>
      </w:r>
      <w:proofErr w:type="spellStart"/>
      <w:r w:rsidRPr="00AB107F">
        <w:rPr>
          <w:rFonts w:hint="cs"/>
          <w:rtl/>
          <w:lang w:eastAsia="he-IL"/>
        </w:rPr>
        <w:t>איזונים</w:t>
      </w:r>
      <w:proofErr w:type="spellEnd"/>
      <w:r w:rsidRPr="00AB107F">
        <w:rPr>
          <w:rFonts w:hint="cs"/>
          <w:rtl/>
          <w:lang w:eastAsia="he-IL"/>
        </w:rPr>
        <w:t xml:space="preserve"> טובים, מה שצריך, ואדוני דיבר על </w:t>
      </w:r>
      <w:bookmarkStart w:id="475" w:name="_ETM_Q1_1008326"/>
      <w:bookmarkEnd w:id="475"/>
      <w:r w:rsidRPr="00AB107F">
        <w:rPr>
          <w:rFonts w:hint="cs"/>
          <w:rtl/>
          <w:lang w:eastAsia="he-IL"/>
        </w:rPr>
        <w:t>זה ואמרתי שאני רוצה להתייחס לזה, זה רק המדרגה הז</w:t>
      </w:r>
      <w:bookmarkStart w:id="476" w:name="_ETM_Q1_1010100"/>
      <w:bookmarkEnd w:id="476"/>
      <w:r w:rsidRPr="00AB107F">
        <w:rPr>
          <w:rFonts w:hint="cs"/>
          <w:rtl/>
          <w:lang w:eastAsia="he-IL"/>
        </w:rPr>
        <w:t xml:space="preserve">את. אנחנו חושבים שכדאי וחשוב לוותר עליה, </w:t>
      </w:r>
      <w:r w:rsidR="00914B9F">
        <w:rPr>
          <w:rFonts w:hint="cs"/>
          <w:rtl/>
          <w:lang w:eastAsia="he-IL"/>
        </w:rPr>
        <w:t>3</w:t>
      </w:r>
      <w:r w:rsidRPr="00AB107F">
        <w:rPr>
          <w:rFonts w:hint="cs"/>
          <w:rtl/>
          <w:lang w:eastAsia="he-IL"/>
        </w:rPr>
        <w:t xml:space="preserve"> כפול </w:t>
      </w:r>
      <w:bookmarkStart w:id="477" w:name="_ETM_Q1_1015291"/>
      <w:bookmarkEnd w:id="477"/>
      <w:r w:rsidRPr="00AB107F">
        <w:rPr>
          <w:rFonts w:hint="cs"/>
          <w:rtl/>
          <w:lang w:eastAsia="he-IL"/>
        </w:rPr>
        <w:t xml:space="preserve">63, נכון היום אנחנו רואים פחות מזה, אבל אנחנו כבר </w:t>
      </w:r>
      <w:bookmarkStart w:id="478" w:name="_ETM_Q1_1018595"/>
      <w:bookmarkEnd w:id="478"/>
      <w:r w:rsidRPr="00AB107F">
        <w:rPr>
          <w:rFonts w:hint="cs"/>
          <w:rtl/>
          <w:lang w:eastAsia="he-IL"/>
        </w:rPr>
        <w:t xml:space="preserve">רואים יותר מזה. זה ברור שזה עוד במסגרת השימושים הביתיים, </w:t>
      </w:r>
      <w:bookmarkStart w:id="479" w:name="_ETM_Q1_1020804"/>
      <w:bookmarkEnd w:id="479"/>
      <w:r w:rsidRPr="00AB107F">
        <w:rPr>
          <w:rFonts w:hint="cs"/>
          <w:rtl/>
          <w:lang w:eastAsia="he-IL"/>
        </w:rPr>
        <w:t xml:space="preserve">גם חברת החשמל תגיד את זה, רוב הבקשות היום, עם </w:t>
      </w:r>
      <w:bookmarkStart w:id="480" w:name="_ETM_Q1_1024655"/>
      <w:bookmarkEnd w:id="480"/>
      <w:r w:rsidRPr="00AB107F">
        <w:rPr>
          <w:rFonts w:hint="cs"/>
          <w:rtl/>
          <w:lang w:eastAsia="he-IL"/>
        </w:rPr>
        <w:t>הרכבים החשמליים, שכמו שאמרו, מגד</w:t>
      </w:r>
      <w:r w:rsidR="00914B9F">
        <w:rPr>
          <w:rFonts w:hint="cs"/>
          <w:rtl/>
          <w:lang w:eastAsia="he-IL"/>
        </w:rPr>
        <w:t>י</w:t>
      </w:r>
      <w:r w:rsidRPr="00AB107F">
        <w:rPr>
          <w:rFonts w:hint="cs"/>
          <w:rtl/>
          <w:lang w:eastAsia="he-IL"/>
        </w:rPr>
        <w:t xml:space="preserve">לים רק עמדת טעינה </w:t>
      </w:r>
      <w:bookmarkStart w:id="481" w:name="_ETM_Q1_1027950"/>
      <w:bookmarkEnd w:id="481"/>
      <w:r w:rsidRPr="00AB107F">
        <w:rPr>
          <w:rFonts w:hint="cs"/>
          <w:rtl/>
          <w:lang w:eastAsia="he-IL"/>
        </w:rPr>
        <w:t xml:space="preserve">והיא כפול 1.5 מצריכה ביתית. אנחנו מדברים על חיבורים </w:t>
      </w:r>
      <w:bookmarkStart w:id="482" w:name="_ETM_Q1_1034923"/>
      <w:bookmarkEnd w:id="482"/>
      <w:r w:rsidRPr="00AB107F">
        <w:rPr>
          <w:rFonts w:hint="cs"/>
          <w:rtl/>
          <w:lang w:eastAsia="he-IL"/>
        </w:rPr>
        <w:t xml:space="preserve">יחסית סטנדרטיים ולכן אנחנו מבקשים שלא יהיו שלוש מדרגות אלא שיהיו רק שתיים, עד </w:t>
      </w:r>
      <w:r w:rsidR="00914B9F">
        <w:rPr>
          <w:rFonts w:hint="cs"/>
          <w:rtl/>
          <w:lang w:eastAsia="he-IL"/>
        </w:rPr>
        <w:t>3</w:t>
      </w:r>
      <w:r w:rsidRPr="00AB107F">
        <w:rPr>
          <w:rFonts w:hint="cs"/>
          <w:rtl/>
          <w:lang w:eastAsia="he-IL"/>
        </w:rPr>
        <w:t xml:space="preserve"> כפול 63 לא צריך כלום, </w:t>
      </w:r>
      <w:bookmarkStart w:id="483" w:name="_ETM_Q1_1040338"/>
      <w:bookmarkEnd w:id="483"/>
      <w:r w:rsidRPr="00AB107F">
        <w:rPr>
          <w:rFonts w:hint="cs"/>
          <w:rtl/>
          <w:lang w:eastAsia="he-IL"/>
        </w:rPr>
        <w:t xml:space="preserve">ומעל </w:t>
      </w:r>
      <w:r w:rsidR="00914B9F">
        <w:rPr>
          <w:rFonts w:hint="cs"/>
          <w:rtl/>
          <w:lang w:eastAsia="he-IL"/>
        </w:rPr>
        <w:t>3</w:t>
      </w:r>
      <w:r w:rsidRPr="00AB107F">
        <w:rPr>
          <w:rFonts w:hint="cs"/>
          <w:rtl/>
          <w:lang w:eastAsia="he-IL"/>
        </w:rPr>
        <w:t xml:space="preserve"> כפול 63, דיווח והצהרה. </w:t>
      </w:r>
    </w:p>
    <w:p w14:paraId="7925C65D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484" w:name="_ETM_Q1_1045675"/>
      <w:bookmarkStart w:id="485" w:name="_ETM_Q1_1045722"/>
      <w:bookmarkStart w:id="486" w:name="_ETM_Q1_1046386"/>
      <w:bookmarkEnd w:id="484"/>
      <w:bookmarkEnd w:id="485"/>
      <w:bookmarkEnd w:id="486"/>
    </w:p>
    <w:p w14:paraId="2FADC043" w14:textId="4EC06E5A" w:rsidR="00914B9F" w:rsidRDefault="00914B9F" w:rsidP="00914B9F">
      <w:pPr>
        <w:pStyle w:val="af8"/>
        <w:keepNext/>
        <w:rPr>
          <w:rtl/>
        </w:rPr>
      </w:pPr>
      <w:bookmarkStart w:id="487" w:name="ET_yor_5069_203"/>
      <w:r w:rsidRPr="00914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B9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487"/>
    </w:p>
    <w:p w14:paraId="5E2A1D4A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0F253516" w14:textId="134F5AEF" w:rsidR="00AB107F" w:rsidRPr="00AB107F" w:rsidRDefault="00AB107F" w:rsidP="00AB107F">
      <w:pPr>
        <w:rPr>
          <w:rtl/>
          <w:lang w:eastAsia="he-IL"/>
        </w:rPr>
      </w:pPr>
      <w:bookmarkStart w:id="488" w:name="_ETM_Q1_1046752"/>
      <w:bookmarkEnd w:id="488"/>
      <w:r w:rsidRPr="00AB107F">
        <w:rPr>
          <w:rFonts w:hint="cs"/>
          <w:rtl/>
          <w:lang w:eastAsia="he-IL"/>
        </w:rPr>
        <w:t>א</w:t>
      </w:r>
      <w:bookmarkStart w:id="489" w:name="_ETM_Q1_1046790"/>
      <w:bookmarkEnd w:id="489"/>
      <w:r w:rsidRPr="00AB107F">
        <w:rPr>
          <w:rFonts w:hint="cs"/>
          <w:rtl/>
          <w:lang w:eastAsia="he-IL"/>
        </w:rPr>
        <w:t xml:space="preserve">ני אגיד לך מה </w:t>
      </w:r>
      <w:bookmarkStart w:id="490" w:name="_ETM_Q1_1043855"/>
      <w:bookmarkEnd w:id="490"/>
      <w:r w:rsidRPr="00AB107F">
        <w:rPr>
          <w:rFonts w:hint="cs"/>
          <w:rtl/>
          <w:lang w:eastAsia="he-IL"/>
        </w:rPr>
        <w:t xml:space="preserve">אני אמרתי בישיבה קודמת, ולכן אמרתי גם שבנוסח זה </w:t>
      </w:r>
      <w:bookmarkStart w:id="491" w:name="_ETM_Q1_1051060"/>
      <w:bookmarkEnd w:id="491"/>
      <w:r w:rsidRPr="00AB107F">
        <w:rPr>
          <w:rFonts w:hint="cs"/>
          <w:rtl/>
          <w:lang w:eastAsia="he-IL"/>
        </w:rPr>
        <w:t xml:space="preserve">יצא לא מדויק למה שהתכוונתי. אני לא רוצה סרבול </w:t>
      </w:r>
      <w:bookmarkStart w:id="492" w:name="_ETM_Q1_1055433"/>
      <w:bookmarkEnd w:id="492"/>
      <w:r w:rsidRPr="00AB107F">
        <w:rPr>
          <w:rFonts w:hint="cs"/>
          <w:rtl/>
          <w:lang w:eastAsia="he-IL"/>
        </w:rPr>
        <w:t>ואני לא רוצה שמישהו יצטרך לבדוק אם מגיע לו 30</w:t>
      </w:r>
      <w:bookmarkStart w:id="493" w:name="_ETM_Q1_1057516"/>
      <w:bookmarkEnd w:id="493"/>
      <w:r w:rsidRPr="00AB107F">
        <w:rPr>
          <w:rFonts w:hint="cs"/>
          <w:rtl/>
          <w:lang w:eastAsia="he-IL"/>
        </w:rPr>
        <w:t xml:space="preserve"> יום או לא הגיע 30 </w:t>
      </w:r>
      <w:r w:rsidRPr="00AB107F">
        <w:rPr>
          <w:rFonts w:hint="cs"/>
          <w:rtl/>
          <w:lang w:eastAsia="he-IL"/>
        </w:rPr>
        <w:lastRenderedPageBreak/>
        <w:t xml:space="preserve">יום, ואז זה 60 יום </w:t>
      </w:r>
      <w:bookmarkStart w:id="494" w:name="_ETM_Q1_1060538"/>
      <w:bookmarkEnd w:id="494"/>
      <w:r w:rsidRPr="00AB107F">
        <w:rPr>
          <w:rFonts w:hint="cs"/>
          <w:rtl/>
          <w:lang w:eastAsia="he-IL"/>
        </w:rPr>
        <w:t xml:space="preserve">ו-200 יום וזה, וכן הגיע ושלחתי לך בפקס, במייל, </w:t>
      </w:r>
      <w:r w:rsidR="00914B9F">
        <w:rPr>
          <w:rFonts w:hint="cs"/>
          <w:rtl/>
          <w:lang w:eastAsia="he-IL"/>
        </w:rPr>
        <w:t>ו</w:t>
      </w:r>
      <w:r w:rsidRPr="00AB107F">
        <w:rPr>
          <w:rFonts w:hint="cs"/>
          <w:rtl/>
          <w:lang w:eastAsia="he-IL"/>
        </w:rPr>
        <w:t xml:space="preserve">אין </w:t>
      </w:r>
      <w:bookmarkStart w:id="495" w:name="_ETM_Q1_1061578"/>
      <w:bookmarkEnd w:id="495"/>
      <w:r w:rsidRPr="00AB107F">
        <w:rPr>
          <w:rFonts w:hint="cs"/>
          <w:rtl/>
          <w:lang w:eastAsia="he-IL"/>
        </w:rPr>
        <w:t xml:space="preserve">הרי חיבור, אנחנו לא עובדים במחובר על – איך נקראת </w:t>
      </w:r>
      <w:bookmarkStart w:id="496" w:name="_ETM_Q1_1067976"/>
      <w:bookmarkEnd w:id="496"/>
      <w:r w:rsidRPr="00AB107F">
        <w:rPr>
          <w:rFonts w:hint="cs"/>
          <w:rtl/>
          <w:lang w:eastAsia="he-IL"/>
        </w:rPr>
        <w:t xml:space="preserve">התוכנה המהוללת של הרישוי? </w:t>
      </w:r>
    </w:p>
    <w:p w14:paraId="7B2A68D0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497" w:name="_ETM_Q1_1068331"/>
      <w:bookmarkStart w:id="498" w:name="_ETM_Q1_1068375"/>
      <w:bookmarkStart w:id="499" w:name="_ETM_Q1_1069482"/>
      <w:bookmarkEnd w:id="497"/>
      <w:bookmarkEnd w:id="498"/>
      <w:bookmarkEnd w:id="499"/>
    </w:p>
    <w:p w14:paraId="24E7A9BA" w14:textId="6E69D3C4" w:rsidR="00914B9F" w:rsidRDefault="00914B9F" w:rsidP="00914B9F">
      <w:pPr>
        <w:pStyle w:val="a5"/>
        <w:keepNext/>
        <w:rPr>
          <w:rtl/>
        </w:rPr>
      </w:pPr>
      <w:bookmarkStart w:id="500" w:name="ET_speaker_תומר_רוזנר_204"/>
      <w:r w:rsidRPr="00914B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14B9F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500"/>
    </w:p>
    <w:p w14:paraId="0E37C746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1B79DE6D" w14:textId="77777777" w:rsidR="00AB107F" w:rsidRPr="00AB107F" w:rsidRDefault="00AB107F" w:rsidP="00AB107F">
      <w:pPr>
        <w:rPr>
          <w:rtl/>
          <w:lang w:eastAsia="he-IL"/>
        </w:rPr>
      </w:pPr>
      <w:bookmarkStart w:id="501" w:name="_ETM_Q1_1070222"/>
      <w:bookmarkStart w:id="502" w:name="_ETM_Q1_1070241"/>
      <w:bookmarkStart w:id="503" w:name="_ETM_Q1_1069866"/>
      <w:bookmarkStart w:id="504" w:name="_ETM_Q1_1069899"/>
      <w:bookmarkEnd w:id="501"/>
      <w:bookmarkEnd w:id="502"/>
      <w:bookmarkEnd w:id="503"/>
      <w:bookmarkEnd w:id="504"/>
      <w:r w:rsidRPr="00AB107F">
        <w:rPr>
          <w:rFonts w:hint="cs"/>
          <w:rtl/>
          <w:lang w:eastAsia="he-IL"/>
        </w:rPr>
        <w:t xml:space="preserve">רישוי זמין. </w:t>
      </w:r>
    </w:p>
    <w:p w14:paraId="73772A89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505" w:name="_ETM_Q1_1071563"/>
      <w:bookmarkStart w:id="506" w:name="_ETM_Q1_1071620"/>
      <w:bookmarkStart w:id="507" w:name="_ETM_Q1_1072539"/>
      <w:bookmarkStart w:id="508" w:name="_ETM_Q1_1074539"/>
      <w:bookmarkEnd w:id="505"/>
      <w:bookmarkEnd w:id="506"/>
      <w:bookmarkEnd w:id="507"/>
      <w:bookmarkEnd w:id="508"/>
    </w:p>
    <w:p w14:paraId="7AA64795" w14:textId="7E66BD1D" w:rsidR="00914B9F" w:rsidRDefault="00914B9F" w:rsidP="00914B9F">
      <w:pPr>
        <w:pStyle w:val="af8"/>
        <w:keepNext/>
        <w:rPr>
          <w:rtl/>
        </w:rPr>
      </w:pPr>
      <w:bookmarkStart w:id="509" w:name="ET_yor_5069_205"/>
      <w:r w:rsidRPr="00914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B9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509"/>
    </w:p>
    <w:p w14:paraId="769376FE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0BAD4CE0" w14:textId="4097FA31" w:rsidR="00AB107F" w:rsidRPr="00AB107F" w:rsidRDefault="00AB107F" w:rsidP="00AB107F">
      <w:pPr>
        <w:rPr>
          <w:rtl/>
          <w:lang w:eastAsia="he-IL"/>
        </w:rPr>
      </w:pPr>
      <w:bookmarkStart w:id="510" w:name="_ETM_Q1_1074852"/>
      <w:bookmarkStart w:id="511" w:name="_ETM_Q1_1074873"/>
      <w:bookmarkStart w:id="512" w:name="_ETM_Q1_1072910"/>
      <w:bookmarkStart w:id="513" w:name="_ETM_Q1_1072942"/>
      <w:bookmarkEnd w:id="510"/>
      <w:bookmarkEnd w:id="511"/>
      <w:bookmarkEnd w:id="512"/>
      <w:bookmarkEnd w:id="513"/>
      <w:r w:rsidRPr="00AB107F">
        <w:rPr>
          <w:rFonts w:hint="cs"/>
          <w:rtl/>
          <w:lang w:eastAsia="he-IL"/>
        </w:rPr>
        <w:t xml:space="preserve">זמין מאוד. </w:t>
      </w:r>
      <w:bookmarkStart w:id="514" w:name="_ETM_Q1_1080732"/>
      <w:bookmarkEnd w:id="514"/>
      <w:r w:rsidRPr="00AB107F">
        <w:rPr>
          <w:rFonts w:hint="cs"/>
          <w:rtl/>
          <w:lang w:eastAsia="he-IL"/>
        </w:rPr>
        <w:t xml:space="preserve">אבל אני כן חושב ברמה העקרונית, זו דעתי, </w:t>
      </w:r>
      <w:bookmarkStart w:id="515" w:name="_ETM_Q1_1080039"/>
      <w:bookmarkEnd w:id="515"/>
      <w:r w:rsidRPr="00AB107F">
        <w:rPr>
          <w:rFonts w:hint="cs"/>
          <w:rtl/>
          <w:lang w:eastAsia="he-IL"/>
        </w:rPr>
        <w:t>אני מוכן להשתכנע, שאני השתכנעתי ש</w:t>
      </w:r>
      <w:r w:rsidR="00914B9F">
        <w:rPr>
          <w:rFonts w:hint="cs"/>
          <w:rtl/>
          <w:lang w:eastAsia="he-IL"/>
        </w:rPr>
        <w:t>-3</w:t>
      </w:r>
      <w:r w:rsidRPr="00AB107F">
        <w:rPr>
          <w:rFonts w:hint="cs"/>
          <w:rtl/>
          <w:lang w:eastAsia="he-IL"/>
        </w:rPr>
        <w:t xml:space="preserve"> כפול 63 יכול להיות </w:t>
      </w:r>
      <w:bookmarkStart w:id="516" w:name="_ETM_Q1_1095366"/>
      <w:bookmarkEnd w:id="516"/>
      <w:r w:rsidRPr="00AB107F">
        <w:rPr>
          <w:rFonts w:hint="cs"/>
          <w:rtl/>
          <w:lang w:eastAsia="he-IL"/>
        </w:rPr>
        <w:t xml:space="preserve">מקרים של באמת צריכה רגילה ביתית, היום עם </w:t>
      </w:r>
      <w:bookmarkStart w:id="517" w:name="_ETM_Q1_1102532"/>
      <w:bookmarkEnd w:id="517"/>
      <w:r w:rsidRPr="00AB107F">
        <w:rPr>
          <w:rFonts w:hint="cs"/>
          <w:rtl/>
          <w:lang w:eastAsia="he-IL"/>
        </w:rPr>
        <w:t>ההטענות ועם כל הדברים הללו</w:t>
      </w:r>
      <w:r w:rsidR="00914B9F">
        <w:rPr>
          <w:rFonts w:hint="cs"/>
          <w:rtl/>
          <w:lang w:eastAsia="he-IL"/>
        </w:rPr>
        <w:t>,</w:t>
      </w:r>
      <w:r w:rsidRPr="00AB107F">
        <w:rPr>
          <w:rFonts w:hint="cs"/>
          <w:rtl/>
          <w:lang w:eastAsia="he-IL"/>
        </w:rPr>
        <w:t xml:space="preserve"> ודיברנו על הרובוט ההוא</w:t>
      </w:r>
      <w:bookmarkStart w:id="518" w:name="_ETM_Q1_1108026"/>
      <w:bookmarkEnd w:id="518"/>
      <w:r w:rsidRPr="00AB107F">
        <w:rPr>
          <w:rFonts w:hint="cs"/>
          <w:rtl/>
          <w:lang w:eastAsia="he-IL"/>
        </w:rPr>
        <w:t xml:space="preserve">, מביא את הרובוט לעבודה, זה נכון, אבל עדיין יכול </w:t>
      </w:r>
      <w:bookmarkStart w:id="519" w:name="_ETM_Q1_1112771"/>
      <w:bookmarkEnd w:id="519"/>
      <w:r w:rsidRPr="00AB107F">
        <w:rPr>
          <w:rFonts w:hint="cs"/>
          <w:rtl/>
          <w:lang w:eastAsia="he-IL"/>
        </w:rPr>
        <w:t xml:space="preserve">להיות גם סטיות מהדבר הזה. לכן אמרתי שבמדרגה הזאת אני </w:t>
      </w:r>
      <w:bookmarkStart w:id="520" w:name="_ETM_Q1_1119521"/>
      <w:bookmarkEnd w:id="520"/>
      <w:r w:rsidRPr="00AB107F">
        <w:rPr>
          <w:rFonts w:hint="cs"/>
          <w:rtl/>
          <w:lang w:eastAsia="he-IL"/>
        </w:rPr>
        <w:t xml:space="preserve">כן רוצה דיווח, אבל דיברנו יותר על דיווח - - </w:t>
      </w:r>
      <w:bookmarkStart w:id="521" w:name="_ETM_Q1_1127425"/>
      <w:bookmarkEnd w:id="521"/>
      <w:r w:rsidRPr="00AB107F">
        <w:rPr>
          <w:rFonts w:hint="cs"/>
          <w:rtl/>
          <w:lang w:eastAsia="he-IL"/>
        </w:rPr>
        <w:t>-</w:t>
      </w:r>
      <w:bookmarkStart w:id="522" w:name="_ETM_Q1_1127680"/>
      <w:bookmarkEnd w:id="522"/>
    </w:p>
    <w:p w14:paraId="65168322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523" w:name="_ETM_Q1_1127730"/>
      <w:bookmarkStart w:id="524" w:name="_ETM_Q1_1126662"/>
      <w:bookmarkEnd w:id="523"/>
      <w:bookmarkEnd w:id="524"/>
    </w:p>
    <w:p w14:paraId="75AE6189" w14:textId="6E85548C" w:rsidR="00914B9F" w:rsidRDefault="00914B9F" w:rsidP="00914B9F">
      <w:pPr>
        <w:pStyle w:val="afb"/>
        <w:keepNext/>
        <w:rPr>
          <w:rtl/>
          <w:lang w:eastAsia="he-IL"/>
        </w:rPr>
      </w:pPr>
      <w:bookmarkStart w:id="525" w:name="ET_guest_דרור_וגשל_206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525"/>
    </w:p>
    <w:p w14:paraId="4429A7AF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310AE6F5" w14:textId="77777777" w:rsidR="00AB107F" w:rsidRPr="00AB107F" w:rsidRDefault="00AB107F" w:rsidP="00AB107F">
      <w:pPr>
        <w:rPr>
          <w:rtl/>
          <w:lang w:eastAsia="he-IL"/>
        </w:rPr>
      </w:pPr>
      <w:bookmarkStart w:id="526" w:name="_ETM_Q1_1126983"/>
      <w:bookmarkStart w:id="527" w:name="_ETM_Q1_1127013"/>
      <w:bookmarkEnd w:id="526"/>
      <w:bookmarkEnd w:id="527"/>
      <w:r w:rsidRPr="00AB107F">
        <w:rPr>
          <w:rFonts w:hint="cs"/>
          <w:rtl/>
          <w:lang w:eastAsia="he-IL"/>
        </w:rPr>
        <w:t xml:space="preserve">זה פתרון גם בסדר. הבעיה הייתה עם לחכות 30 </w:t>
      </w:r>
      <w:bookmarkStart w:id="528" w:name="_ETM_Q1_1131049"/>
      <w:bookmarkEnd w:id="528"/>
      <w:r w:rsidRPr="00AB107F">
        <w:rPr>
          <w:rFonts w:hint="cs"/>
          <w:rtl/>
          <w:lang w:eastAsia="he-IL"/>
        </w:rPr>
        <w:t xml:space="preserve">יום. </w:t>
      </w:r>
    </w:p>
    <w:p w14:paraId="2DBF017C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529" w:name="_ETM_Q1_1131865"/>
      <w:bookmarkStart w:id="530" w:name="_ETM_Q1_1131914"/>
      <w:bookmarkStart w:id="531" w:name="_ETM_Q1_1128594"/>
      <w:bookmarkEnd w:id="529"/>
      <w:bookmarkEnd w:id="530"/>
      <w:bookmarkEnd w:id="531"/>
    </w:p>
    <w:p w14:paraId="4D71B756" w14:textId="0390656A" w:rsidR="00914B9F" w:rsidRDefault="00914B9F" w:rsidP="00914B9F">
      <w:pPr>
        <w:pStyle w:val="af8"/>
        <w:keepNext/>
        <w:rPr>
          <w:rtl/>
        </w:rPr>
      </w:pPr>
      <w:bookmarkStart w:id="532" w:name="ET_yor_5069_207"/>
      <w:r w:rsidRPr="00914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B9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532"/>
    </w:p>
    <w:p w14:paraId="5FC67AE9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723C8998" w14:textId="67210F9D" w:rsidR="00AB107F" w:rsidRPr="00AB107F" w:rsidRDefault="00914B9F" w:rsidP="00AB107F">
      <w:pPr>
        <w:rPr>
          <w:rtl/>
          <w:lang w:eastAsia="he-IL"/>
        </w:rPr>
      </w:pPr>
      <w:bookmarkStart w:id="533" w:name="_ETM_Q1_1128928"/>
      <w:bookmarkStart w:id="534" w:name="_ETM_Q1_1128962"/>
      <w:bookmarkEnd w:id="533"/>
      <w:bookmarkEnd w:id="534"/>
      <w:r>
        <w:rPr>
          <w:rFonts w:hint="cs"/>
          <w:rtl/>
          <w:lang w:eastAsia="he-IL"/>
        </w:rPr>
        <w:t>ר</w:t>
      </w:r>
      <w:r w:rsidR="00AB107F" w:rsidRPr="00AB107F">
        <w:rPr>
          <w:rFonts w:hint="cs"/>
          <w:rtl/>
          <w:lang w:eastAsia="he-IL"/>
        </w:rPr>
        <w:t xml:space="preserve">בעוני ולא פר הזמנה. לא נגמור עם </w:t>
      </w:r>
      <w:bookmarkStart w:id="535" w:name="_ETM_Q1_1134812"/>
      <w:bookmarkEnd w:id="535"/>
      <w:r w:rsidR="00AB107F" w:rsidRPr="00AB107F">
        <w:rPr>
          <w:rFonts w:hint="cs"/>
          <w:rtl/>
          <w:lang w:eastAsia="he-IL"/>
        </w:rPr>
        <w:t xml:space="preserve">זה עכשיו, מה יקרה? שוב, אני אסביר את הרציונל שלי </w:t>
      </w:r>
      <w:bookmarkStart w:id="536" w:name="_ETM_Q1_1140102"/>
      <w:bookmarkEnd w:id="536"/>
      <w:r w:rsidR="00AB107F" w:rsidRPr="00AB107F">
        <w:rPr>
          <w:rFonts w:hint="cs"/>
          <w:rtl/>
          <w:lang w:eastAsia="he-IL"/>
        </w:rPr>
        <w:t>כמנהל, לא כמומחה בחשמל, אני לא יודע מה זה אמפ</w:t>
      </w:r>
      <w:bookmarkStart w:id="537" w:name="_ETM_Q1_1141957"/>
      <w:bookmarkEnd w:id="537"/>
      <w:r w:rsidR="00AB107F" w:rsidRPr="00AB107F">
        <w:rPr>
          <w:rFonts w:hint="cs"/>
          <w:rtl/>
          <w:lang w:eastAsia="he-IL"/>
        </w:rPr>
        <w:t xml:space="preserve">ר ולא יודע מה זה </w:t>
      </w:r>
      <w:proofErr w:type="spellStart"/>
      <w:r w:rsidR="00AB107F" w:rsidRPr="00AB107F">
        <w:rPr>
          <w:rFonts w:hint="cs"/>
          <w:rtl/>
          <w:lang w:eastAsia="he-IL"/>
        </w:rPr>
        <w:t>קוט"ש</w:t>
      </w:r>
      <w:proofErr w:type="spellEnd"/>
      <w:r w:rsidR="00AB107F" w:rsidRPr="00AB107F">
        <w:rPr>
          <w:rFonts w:hint="cs"/>
          <w:rtl/>
          <w:lang w:eastAsia="he-IL"/>
        </w:rPr>
        <w:t>, אני יודע דבר אחד</w:t>
      </w:r>
      <w:r>
        <w:rPr>
          <w:rFonts w:hint="cs"/>
          <w:rtl/>
          <w:lang w:eastAsia="he-IL"/>
        </w:rPr>
        <w:t>,</w:t>
      </w:r>
      <w:r w:rsidR="00AB107F" w:rsidRPr="00AB107F">
        <w:rPr>
          <w:rFonts w:hint="cs"/>
          <w:rtl/>
          <w:lang w:eastAsia="he-IL"/>
        </w:rPr>
        <w:t xml:space="preserve"> </w:t>
      </w:r>
      <w:bookmarkStart w:id="538" w:name="_ETM_Q1_1150564"/>
      <w:bookmarkEnd w:id="538"/>
      <w:r w:rsidR="00AB107F" w:rsidRPr="00AB107F">
        <w:rPr>
          <w:rFonts w:hint="cs"/>
          <w:rtl/>
          <w:lang w:eastAsia="he-IL"/>
        </w:rPr>
        <w:t>אם היום לקחנו מהרשויות המקומיות והורדנו מעל 80% מזה</w:t>
      </w:r>
      <w:bookmarkStart w:id="539" w:name="_ETM_Q1_1158450"/>
      <w:bookmarkEnd w:id="539"/>
      <w:r w:rsidR="00AB107F" w:rsidRPr="00AB107F">
        <w:rPr>
          <w:rFonts w:hint="cs"/>
          <w:rtl/>
          <w:lang w:eastAsia="he-IL"/>
        </w:rPr>
        <w:t xml:space="preserve"> ושולחים להם רק דברים שיש בהם דרגה ראשונה ודרגה </w:t>
      </w:r>
      <w:bookmarkStart w:id="540" w:name="_ETM_Q1_1162563"/>
      <w:bookmarkEnd w:id="540"/>
      <w:r w:rsidR="00AB107F" w:rsidRPr="00AB107F">
        <w:rPr>
          <w:rFonts w:hint="cs"/>
          <w:rtl/>
          <w:lang w:eastAsia="he-IL"/>
        </w:rPr>
        <w:t>שנייה</w:t>
      </w:r>
      <w:r>
        <w:rPr>
          <w:rFonts w:hint="cs"/>
          <w:rtl/>
          <w:lang w:eastAsia="he-IL"/>
        </w:rPr>
        <w:t>,</w:t>
      </w:r>
      <w:r w:rsidR="00AB107F" w:rsidRPr="00AB107F">
        <w:rPr>
          <w:rFonts w:hint="cs"/>
          <w:rtl/>
          <w:lang w:eastAsia="he-IL"/>
        </w:rPr>
        <w:t xml:space="preserve"> דרגה ראשונה זה דברים שעלול להסתתר מאחוריהם משהו שאנחנו לא רוצים, עידנו אותם. כל רשות מקומית, בטח מהמכובדות</w:t>
      </w:r>
      <w:bookmarkStart w:id="541" w:name="_ETM_Q1_1173912"/>
      <w:bookmarkEnd w:id="541"/>
      <w:r w:rsidR="00AB107F" w:rsidRPr="00AB107F">
        <w:rPr>
          <w:rFonts w:hint="cs"/>
          <w:rtl/>
          <w:lang w:eastAsia="he-IL"/>
        </w:rPr>
        <w:t xml:space="preserve"> שביניהן, יודעת לעשות איזה מדגם, לשלוח פקח, לראות מה מו מה, ואם הם ימצאו אז הם כותבים מכתב לחברת</w:t>
      </w:r>
      <w:bookmarkStart w:id="542" w:name="_ETM_Q1_1180609"/>
      <w:bookmarkEnd w:id="542"/>
      <w:r w:rsidR="00AB107F" w:rsidRPr="00AB107F">
        <w:rPr>
          <w:rFonts w:hint="cs"/>
          <w:rtl/>
          <w:lang w:eastAsia="he-IL"/>
        </w:rPr>
        <w:t xml:space="preserve"> חשמל</w:t>
      </w:r>
      <w:r>
        <w:rPr>
          <w:rFonts w:hint="cs"/>
          <w:rtl/>
          <w:lang w:eastAsia="he-IL"/>
        </w:rPr>
        <w:t xml:space="preserve">: </w:t>
      </w:r>
      <w:r w:rsidR="00AB107F" w:rsidRPr="00AB107F">
        <w:rPr>
          <w:rFonts w:hint="cs"/>
          <w:rtl/>
          <w:lang w:eastAsia="he-IL"/>
        </w:rPr>
        <w:t xml:space="preserve">גם אם חיברתם אנחנו חושבים לנתק. ואז מביאים את </w:t>
      </w:r>
      <w:bookmarkStart w:id="543" w:name="_ETM_Q1_1185404"/>
      <w:bookmarkEnd w:id="543"/>
      <w:r w:rsidR="00AB107F" w:rsidRPr="00AB107F">
        <w:rPr>
          <w:rFonts w:hint="cs"/>
          <w:rtl/>
          <w:lang w:eastAsia="he-IL"/>
        </w:rPr>
        <w:t xml:space="preserve">הבן אדם לשולחן וכו' </w:t>
      </w:r>
      <w:proofErr w:type="spellStart"/>
      <w:r w:rsidR="00AB107F" w:rsidRPr="00AB107F">
        <w:rPr>
          <w:rFonts w:hint="cs"/>
          <w:rtl/>
          <w:lang w:eastAsia="he-IL"/>
        </w:rPr>
        <w:t>וכו</w:t>
      </w:r>
      <w:proofErr w:type="spellEnd"/>
      <w:r w:rsidR="00AB107F" w:rsidRPr="00AB107F">
        <w:rPr>
          <w:rFonts w:hint="cs"/>
          <w:rtl/>
          <w:lang w:eastAsia="he-IL"/>
        </w:rPr>
        <w:t xml:space="preserve">'. במדרגה השנייה מעל </w:t>
      </w:r>
      <w:r>
        <w:rPr>
          <w:rFonts w:hint="cs"/>
          <w:rtl/>
          <w:lang w:eastAsia="he-IL"/>
        </w:rPr>
        <w:t>3</w:t>
      </w:r>
      <w:r w:rsidR="00AB107F" w:rsidRPr="00AB107F">
        <w:rPr>
          <w:rFonts w:hint="cs"/>
          <w:rtl/>
          <w:lang w:eastAsia="he-IL"/>
        </w:rPr>
        <w:t xml:space="preserve"> כפול </w:t>
      </w:r>
      <w:bookmarkStart w:id="544" w:name="_ETM_Q1_1189594"/>
      <w:bookmarkEnd w:id="544"/>
      <w:r w:rsidR="00AB107F" w:rsidRPr="00AB107F">
        <w:rPr>
          <w:rFonts w:hint="cs"/>
          <w:rtl/>
          <w:lang w:eastAsia="he-IL"/>
        </w:rPr>
        <w:t xml:space="preserve">63, שם צריך להיות גם הצהרה וגם הדיווח. </w:t>
      </w:r>
    </w:p>
    <w:p w14:paraId="17C8DEFD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545" w:name="_ETM_Q1_1200553"/>
      <w:bookmarkStart w:id="546" w:name="_ETM_Q1_1200620"/>
      <w:bookmarkStart w:id="547" w:name="_ETM_Q1_1197461"/>
      <w:bookmarkEnd w:id="545"/>
      <w:bookmarkEnd w:id="546"/>
      <w:bookmarkEnd w:id="547"/>
    </w:p>
    <w:p w14:paraId="36783A3C" w14:textId="547B2AFF" w:rsidR="00914B9F" w:rsidRDefault="00914B9F" w:rsidP="00914B9F">
      <w:pPr>
        <w:pStyle w:val="afb"/>
        <w:keepNext/>
        <w:rPr>
          <w:rtl/>
          <w:lang w:eastAsia="he-IL"/>
        </w:rPr>
      </w:pPr>
      <w:bookmarkStart w:id="548" w:name="ET_guest_דרור_וגשל_208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548"/>
    </w:p>
    <w:p w14:paraId="35BF8EC6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2BFB92BF" w14:textId="77777777" w:rsidR="00AB107F" w:rsidRPr="00AB107F" w:rsidRDefault="00AB107F" w:rsidP="00AB107F">
      <w:pPr>
        <w:rPr>
          <w:rtl/>
          <w:lang w:eastAsia="he-IL"/>
        </w:rPr>
      </w:pPr>
      <w:bookmarkStart w:id="549" w:name="_ETM_Q1_1197790"/>
      <w:bookmarkStart w:id="550" w:name="_ETM_Q1_1197820"/>
      <w:bookmarkEnd w:id="549"/>
      <w:bookmarkEnd w:id="550"/>
      <w:r w:rsidRPr="00AB107F">
        <w:rPr>
          <w:rFonts w:hint="cs"/>
          <w:rtl/>
          <w:lang w:eastAsia="he-IL"/>
        </w:rPr>
        <w:t xml:space="preserve">שם דיווח </w:t>
      </w:r>
      <w:bookmarkStart w:id="551" w:name="_ETM_Q1_1198909"/>
      <w:bookmarkEnd w:id="551"/>
      <w:r w:rsidRPr="00AB107F">
        <w:rPr>
          <w:rFonts w:hint="cs"/>
          <w:rtl/>
          <w:lang w:eastAsia="he-IL"/>
        </w:rPr>
        <w:t xml:space="preserve">שכן מחכים 30 יום? </w:t>
      </w:r>
    </w:p>
    <w:p w14:paraId="38325701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552" w:name="_ETM_Q1_1201484"/>
      <w:bookmarkStart w:id="553" w:name="_ETM_Q1_1201535"/>
      <w:bookmarkStart w:id="554" w:name="_ETM_Q1_1199784"/>
      <w:bookmarkEnd w:id="552"/>
      <w:bookmarkEnd w:id="553"/>
      <w:bookmarkEnd w:id="554"/>
    </w:p>
    <w:p w14:paraId="06654ACF" w14:textId="026C1C63" w:rsidR="00914B9F" w:rsidRDefault="00914B9F" w:rsidP="00914B9F">
      <w:pPr>
        <w:pStyle w:val="af8"/>
        <w:keepNext/>
        <w:rPr>
          <w:rtl/>
        </w:rPr>
      </w:pPr>
      <w:bookmarkStart w:id="555" w:name="ET_yor_5069_209"/>
      <w:r w:rsidRPr="00914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B9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555"/>
    </w:p>
    <w:p w14:paraId="03CFB277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19019986" w14:textId="77777777" w:rsidR="00AB107F" w:rsidRPr="00AB107F" w:rsidRDefault="00AB107F" w:rsidP="00AB107F">
      <w:pPr>
        <w:rPr>
          <w:rtl/>
          <w:lang w:eastAsia="he-IL"/>
        </w:rPr>
      </w:pPr>
      <w:bookmarkStart w:id="556" w:name="_ETM_Q1_1200154"/>
      <w:bookmarkStart w:id="557" w:name="_ETM_Q1_1200185"/>
      <w:bookmarkEnd w:id="556"/>
      <w:bookmarkEnd w:id="557"/>
      <w:r w:rsidRPr="00AB107F">
        <w:rPr>
          <w:rFonts w:hint="cs"/>
          <w:rtl/>
          <w:lang w:eastAsia="he-IL"/>
        </w:rPr>
        <w:t xml:space="preserve">לא, לא כתוב 30 יום. </w:t>
      </w:r>
      <w:bookmarkStart w:id="558" w:name="_ETM_Q1_1203304"/>
      <w:bookmarkEnd w:id="558"/>
    </w:p>
    <w:p w14:paraId="52FEE312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559" w:name="_ETM_Q1_1203368"/>
      <w:bookmarkStart w:id="560" w:name="_ETM_Q1_1203419"/>
      <w:bookmarkStart w:id="561" w:name="_ETM_Q1_1203953"/>
      <w:bookmarkEnd w:id="559"/>
      <w:bookmarkEnd w:id="560"/>
      <w:bookmarkEnd w:id="561"/>
    </w:p>
    <w:p w14:paraId="6CA0B04D" w14:textId="76E80A44" w:rsidR="00914B9F" w:rsidRDefault="00914B9F" w:rsidP="00914B9F">
      <w:pPr>
        <w:pStyle w:val="afb"/>
        <w:keepNext/>
        <w:rPr>
          <w:rtl/>
          <w:lang w:eastAsia="he-IL"/>
        </w:rPr>
      </w:pPr>
      <w:bookmarkStart w:id="562" w:name="ET_guest_דרור_וגשל_210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562"/>
    </w:p>
    <w:p w14:paraId="22DD83FC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526D4210" w14:textId="77777777" w:rsidR="00AB107F" w:rsidRPr="00AB107F" w:rsidRDefault="00AB107F" w:rsidP="00AB107F">
      <w:pPr>
        <w:rPr>
          <w:rtl/>
          <w:lang w:eastAsia="he-IL"/>
        </w:rPr>
      </w:pPr>
      <w:bookmarkStart w:id="563" w:name="_ETM_Q1_1204252"/>
      <w:bookmarkStart w:id="564" w:name="_ETM_Q1_1204289"/>
      <w:bookmarkEnd w:id="563"/>
      <w:bookmarkEnd w:id="564"/>
      <w:r w:rsidRPr="00AB107F">
        <w:rPr>
          <w:rFonts w:hint="cs"/>
          <w:rtl/>
          <w:lang w:eastAsia="he-IL"/>
        </w:rPr>
        <w:t>זאת השאלה, אדוני, כי זה מה שמפריע</w:t>
      </w:r>
      <w:bookmarkStart w:id="565" w:name="_ETM_Q1_1209625"/>
      <w:bookmarkEnd w:id="565"/>
      <w:r w:rsidRPr="00AB107F">
        <w:rPr>
          <w:rFonts w:hint="cs"/>
          <w:rtl/>
          <w:lang w:eastAsia="he-IL"/>
        </w:rPr>
        <w:t xml:space="preserve">, להוסיף עוד 30 יום לתהליך. </w:t>
      </w:r>
    </w:p>
    <w:p w14:paraId="2D73C756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566" w:name="_ETM_Q1_1210607"/>
      <w:bookmarkStart w:id="567" w:name="_ETM_Q1_1210654"/>
      <w:bookmarkStart w:id="568" w:name="_ETM_Q1_1211415"/>
      <w:bookmarkEnd w:id="566"/>
      <w:bookmarkEnd w:id="567"/>
      <w:bookmarkEnd w:id="568"/>
    </w:p>
    <w:p w14:paraId="12A3EB9F" w14:textId="2A7DF334" w:rsidR="00914B9F" w:rsidRDefault="00914B9F" w:rsidP="00914B9F">
      <w:pPr>
        <w:pStyle w:val="af8"/>
        <w:keepNext/>
        <w:rPr>
          <w:rtl/>
        </w:rPr>
      </w:pPr>
      <w:bookmarkStart w:id="569" w:name="ET_yor_5069_211"/>
      <w:r w:rsidRPr="00914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B9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569"/>
    </w:p>
    <w:p w14:paraId="61D7E574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59BD0FD8" w14:textId="77777777" w:rsidR="00AB107F" w:rsidRPr="00AB107F" w:rsidRDefault="00AB107F" w:rsidP="00AB107F">
      <w:pPr>
        <w:rPr>
          <w:rtl/>
          <w:lang w:eastAsia="he-IL"/>
        </w:rPr>
      </w:pPr>
      <w:bookmarkStart w:id="570" w:name="_ETM_Q1_1211785"/>
      <w:bookmarkStart w:id="571" w:name="_ETM_Q1_1211820"/>
      <w:bookmarkEnd w:id="570"/>
      <w:bookmarkEnd w:id="571"/>
      <w:r w:rsidRPr="00AB107F">
        <w:rPr>
          <w:rFonts w:hint="cs"/>
          <w:rtl/>
          <w:lang w:eastAsia="he-IL"/>
        </w:rPr>
        <w:t xml:space="preserve">יש שם </w:t>
      </w:r>
      <w:bookmarkStart w:id="572" w:name="_ETM_Q1_1212647"/>
      <w:bookmarkEnd w:id="572"/>
      <w:r w:rsidRPr="00AB107F">
        <w:rPr>
          <w:rFonts w:hint="cs"/>
          <w:rtl/>
          <w:lang w:eastAsia="he-IL"/>
        </w:rPr>
        <w:t xml:space="preserve">הצהרה, אני מוסיף למדרגה הזאת את ההצהרה ודיווח. שוב, </w:t>
      </w:r>
      <w:bookmarkStart w:id="573" w:name="_ETM_Q1_1217200"/>
      <w:bookmarkEnd w:id="573"/>
      <w:r w:rsidRPr="00AB107F">
        <w:rPr>
          <w:rFonts w:hint="cs"/>
          <w:rtl/>
          <w:lang w:eastAsia="he-IL"/>
        </w:rPr>
        <w:t>לדעתי זה צריך להיות בדיווח סיסטמתי, צריך להגדיר אותו</w:t>
      </w:r>
      <w:bookmarkStart w:id="574" w:name="_ETM_Q1_1220623"/>
      <w:bookmarkEnd w:id="574"/>
      <w:r w:rsidRPr="00AB107F">
        <w:rPr>
          <w:rFonts w:hint="cs"/>
          <w:rtl/>
          <w:lang w:eastAsia="he-IL"/>
        </w:rPr>
        <w:t xml:space="preserve"> תקופתי, כל שלושה חודשים, הם ירצו כל רבעון, נתפשר על </w:t>
      </w:r>
      <w:bookmarkStart w:id="575" w:name="_ETM_Q1_1227110"/>
      <w:bookmarkEnd w:id="575"/>
      <w:r w:rsidRPr="00AB107F">
        <w:rPr>
          <w:rFonts w:hint="cs"/>
          <w:rtl/>
          <w:lang w:eastAsia="he-IL"/>
        </w:rPr>
        <w:t xml:space="preserve">משהו. </w:t>
      </w:r>
    </w:p>
    <w:p w14:paraId="69F99E3E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576" w:name="_ETM_Q1_1229457"/>
      <w:bookmarkStart w:id="577" w:name="_ETM_Q1_1229504"/>
      <w:bookmarkStart w:id="578" w:name="_ETM_Q1_1223605"/>
      <w:bookmarkStart w:id="579" w:name="_ETM_Q1_1223656"/>
      <w:bookmarkEnd w:id="576"/>
      <w:bookmarkEnd w:id="577"/>
      <w:bookmarkEnd w:id="578"/>
      <w:bookmarkEnd w:id="579"/>
    </w:p>
    <w:p w14:paraId="208CC3E3" w14:textId="04A89141" w:rsidR="00914B9F" w:rsidRDefault="00914B9F" w:rsidP="00914B9F">
      <w:pPr>
        <w:pStyle w:val="afb"/>
        <w:keepNext/>
        <w:rPr>
          <w:rtl/>
          <w:lang w:eastAsia="he-IL"/>
        </w:rPr>
      </w:pPr>
      <w:bookmarkStart w:id="580" w:name="ET_guest_דרור_וגשל_212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580"/>
    </w:p>
    <w:p w14:paraId="7C935CB6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482EA891" w14:textId="77777777" w:rsidR="00AB107F" w:rsidRPr="00AB107F" w:rsidRDefault="00AB107F" w:rsidP="00AB107F">
      <w:pPr>
        <w:rPr>
          <w:rtl/>
          <w:lang w:eastAsia="he-IL"/>
        </w:rPr>
      </w:pPr>
      <w:bookmarkStart w:id="581" w:name="_ETM_Q1_1227854"/>
      <w:bookmarkStart w:id="582" w:name="_ETM_Q1_1227885"/>
      <w:bookmarkEnd w:id="581"/>
      <w:bookmarkEnd w:id="582"/>
      <w:r w:rsidRPr="00AB107F">
        <w:rPr>
          <w:rFonts w:hint="cs"/>
          <w:rtl/>
          <w:lang w:eastAsia="he-IL"/>
        </w:rPr>
        <w:t>תקופתי, לזה אין לנו שום התנגדות.</w:t>
      </w:r>
      <w:bookmarkStart w:id="583" w:name="_ETM_Q1_1226319"/>
      <w:bookmarkEnd w:id="583"/>
      <w:r w:rsidRPr="00AB107F">
        <w:rPr>
          <w:rFonts w:hint="cs"/>
          <w:rtl/>
          <w:lang w:eastAsia="he-IL"/>
        </w:rPr>
        <w:t xml:space="preserve"> </w:t>
      </w:r>
    </w:p>
    <w:p w14:paraId="3BEFEDFB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584" w:name="_ETM_Q1_1229463"/>
      <w:bookmarkStart w:id="585" w:name="_ETM_Q1_1229517"/>
      <w:bookmarkEnd w:id="584"/>
      <w:bookmarkEnd w:id="585"/>
    </w:p>
    <w:p w14:paraId="7F2D5EED" w14:textId="38D65CC1" w:rsidR="00914B9F" w:rsidRDefault="00914B9F" w:rsidP="00914B9F">
      <w:pPr>
        <w:pStyle w:val="af8"/>
        <w:keepNext/>
        <w:rPr>
          <w:rtl/>
        </w:rPr>
      </w:pPr>
      <w:bookmarkStart w:id="586" w:name="ET_yor_5069_213"/>
      <w:r w:rsidRPr="00914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B9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586"/>
    </w:p>
    <w:p w14:paraId="18989F72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429B4AA4" w14:textId="77777777" w:rsidR="00AB107F" w:rsidRPr="00AB107F" w:rsidRDefault="00AB107F" w:rsidP="00AB107F">
      <w:pPr>
        <w:rPr>
          <w:rtl/>
          <w:lang w:eastAsia="he-IL"/>
        </w:rPr>
      </w:pPr>
      <w:bookmarkStart w:id="587" w:name="_ETM_Q1_1232942"/>
      <w:bookmarkStart w:id="588" w:name="_ETM_Q1_1232980"/>
      <w:bookmarkEnd w:id="587"/>
      <w:bookmarkEnd w:id="588"/>
      <w:r w:rsidRPr="00AB107F">
        <w:rPr>
          <w:rFonts w:hint="cs"/>
          <w:rtl/>
          <w:lang w:eastAsia="he-IL"/>
        </w:rPr>
        <w:t xml:space="preserve">יש עוד מישהו שרוצה להעיר משהו? </w:t>
      </w:r>
    </w:p>
    <w:p w14:paraId="011AFFC2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589" w:name="_ETM_Q1_1236711"/>
      <w:bookmarkStart w:id="590" w:name="_ETM_Q1_1236761"/>
      <w:bookmarkEnd w:id="589"/>
      <w:bookmarkEnd w:id="590"/>
    </w:p>
    <w:p w14:paraId="0AEB5BC8" w14:textId="757C5809" w:rsidR="00914B9F" w:rsidRDefault="00914B9F" w:rsidP="00914B9F">
      <w:pPr>
        <w:pStyle w:val="afb"/>
        <w:keepNext/>
        <w:rPr>
          <w:rtl/>
          <w:lang w:eastAsia="he-IL"/>
        </w:rPr>
      </w:pPr>
      <w:bookmarkStart w:id="591" w:name="ET_guest_יהונתן_אלעזר_214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אלעזר: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591"/>
    </w:p>
    <w:p w14:paraId="79000835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645530DB" w14:textId="77777777" w:rsidR="00AB107F" w:rsidRPr="00AB107F" w:rsidRDefault="00AB107F" w:rsidP="00AB107F">
      <w:pPr>
        <w:rPr>
          <w:rtl/>
          <w:lang w:eastAsia="he-IL"/>
        </w:rPr>
      </w:pPr>
      <w:bookmarkStart w:id="592" w:name="_ETM_Q1_1237902"/>
      <w:bookmarkStart w:id="593" w:name="_ETM_Q1_1237929"/>
      <w:bookmarkEnd w:id="592"/>
      <w:bookmarkEnd w:id="593"/>
      <w:r w:rsidRPr="00AB107F">
        <w:rPr>
          <w:rFonts w:hint="cs"/>
          <w:rtl/>
          <w:lang w:eastAsia="he-IL"/>
        </w:rPr>
        <w:t>כמו שציינתי בדיון</w:t>
      </w:r>
      <w:bookmarkStart w:id="594" w:name="_ETM_Q1_1241480"/>
      <w:bookmarkEnd w:id="594"/>
      <w:r w:rsidRPr="00AB107F">
        <w:rPr>
          <w:rFonts w:hint="cs"/>
          <w:rtl/>
          <w:lang w:eastAsia="he-IL"/>
        </w:rPr>
        <w:t xml:space="preserve"> הקודם, ברמה העקרונית אני מתנגד להפיכת החברה לאיזה שהוא מוציא</w:t>
      </w:r>
      <w:bookmarkStart w:id="595" w:name="_ETM_Q1_1246607"/>
      <w:bookmarkEnd w:id="595"/>
      <w:r w:rsidRPr="00AB107F">
        <w:rPr>
          <w:rFonts w:hint="cs"/>
          <w:rtl/>
          <w:lang w:eastAsia="he-IL"/>
        </w:rPr>
        <w:t xml:space="preserve"> לפועל של רשויות אחרות. </w:t>
      </w:r>
    </w:p>
    <w:p w14:paraId="6764418A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596" w:name="_ETM_Q1_1249391"/>
      <w:bookmarkStart w:id="597" w:name="_ETM_Q1_1249443"/>
      <w:bookmarkStart w:id="598" w:name="_ETM_Q1_1250054"/>
      <w:bookmarkEnd w:id="596"/>
      <w:bookmarkEnd w:id="597"/>
      <w:bookmarkEnd w:id="598"/>
    </w:p>
    <w:p w14:paraId="2431D2B2" w14:textId="4A78D352" w:rsidR="00914B9F" w:rsidRDefault="00914B9F" w:rsidP="00914B9F">
      <w:pPr>
        <w:pStyle w:val="af8"/>
        <w:keepNext/>
        <w:rPr>
          <w:rtl/>
        </w:rPr>
      </w:pPr>
      <w:bookmarkStart w:id="599" w:name="ET_yor_5069_215"/>
      <w:r w:rsidRPr="00914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4B9F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599"/>
    </w:p>
    <w:p w14:paraId="518313A6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180EF976" w14:textId="77777777" w:rsidR="00AB107F" w:rsidRPr="00AB107F" w:rsidRDefault="00AB107F" w:rsidP="00AB107F">
      <w:pPr>
        <w:rPr>
          <w:rtl/>
          <w:lang w:eastAsia="he-IL"/>
        </w:rPr>
      </w:pPr>
      <w:bookmarkStart w:id="600" w:name="_ETM_Q1_1250391"/>
      <w:bookmarkStart w:id="601" w:name="_ETM_Q1_1250422"/>
      <w:bookmarkEnd w:id="600"/>
      <w:bookmarkEnd w:id="601"/>
      <w:r w:rsidRPr="00AB107F">
        <w:rPr>
          <w:rFonts w:hint="cs"/>
          <w:rtl/>
          <w:lang w:eastAsia="he-IL"/>
        </w:rPr>
        <w:t xml:space="preserve">גם אני. </w:t>
      </w:r>
    </w:p>
    <w:p w14:paraId="4E6D1B9D" w14:textId="77777777" w:rsidR="00914B9F" w:rsidRDefault="00914B9F" w:rsidP="00AB107F">
      <w:pPr>
        <w:keepNext/>
        <w:ind w:firstLine="0"/>
        <w:rPr>
          <w:rtl/>
          <w:lang w:eastAsia="he-IL"/>
        </w:rPr>
      </w:pPr>
      <w:bookmarkStart w:id="602" w:name="_ETM_Q1_1251567"/>
      <w:bookmarkStart w:id="603" w:name="_ETM_Q1_1251625"/>
      <w:bookmarkStart w:id="604" w:name="_ETM_Q1_1253735"/>
      <w:bookmarkEnd w:id="602"/>
      <w:bookmarkEnd w:id="603"/>
      <w:bookmarkEnd w:id="604"/>
    </w:p>
    <w:p w14:paraId="225E4023" w14:textId="22876B49" w:rsidR="00914B9F" w:rsidRDefault="00914B9F" w:rsidP="00914B9F">
      <w:pPr>
        <w:pStyle w:val="afb"/>
        <w:keepNext/>
        <w:rPr>
          <w:rtl/>
          <w:lang w:eastAsia="he-IL"/>
        </w:rPr>
      </w:pPr>
      <w:bookmarkStart w:id="605" w:name="ET_guest_יהונתן_אלעזר_216"/>
      <w:r w:rsidRPr="00914B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אלעזר:</w:t>
      </w:r>
      <w:r w:rsidRPr="00914B9F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605"/>
    </w:p>
    <w:p w14:paraId="656071E1" w14:textId="77777777" w:rsidR="00914B9F" w:rsidRDefault="00914B9F" w:rsidP="00914B9F">
      <w:pPr>
        <w:pStyle w:val="KeepWithNext"/>
        <w:rPr>
          <w:rtl/>
          <w:lang w:eastAsia="he-IL"/>
        </w:rPr>
      </w:pPr>
    </w:p>
    <w:p w14:paraId="691F1CED" w14:textId="19F59B5C" w:rsidR="00AB107F" w:rsidRPr="00AB107F" w:rsidRDefault="00AB107F" w:rsidP="00AB107F">
      <w:pPr>
        <w:rPr>
          <w:rtl/>
          <w:lang w:eastAsia="he-IL"/>
        </w:rPr>
      </w:pPr>
      <w:bookmarkStart w:id="606" w:name="_ETM_Q1_1254067"/>
      <w:bookmarkStart w:id="607" w:name="_ETM_Q1_1254104"/>
      <w:bookmarkEnd w:id="606"/>
      <w:bookmarkEnd w:id="607"/>
      <w:r w:rsidRPr="00AB107F">
        <w:rPr>
          <w:rFonts w:hint="cs"/>
          <w:rtl/>
          <w:lang w:eastAsia="he-IL"/>
        </w:rPr>
        <w:t xml:space="preserve">אם </w:t>
      </w:r>
      <w:bookmarkStart w:id="608" w:name="_ETM_Q1_1255264"/>
      <w:bookmarkEnd w:id="608"/>
      <w:r w:rsidRPr="00AB107F">
        <w:rPr>
          <w:rFonts w:hint="cs"/>
          <w:rtl/>
          <w:lang w:eastAsia="he-IL"/>
        </w:rPr>
        <w:t>הנוסח הזה יתקבל אני בהחלט תומך בתיקון של הנוסח, ל</w:t>
      </w:r>
      <w:bookmarkStart w:id="609" w:name="_ETM_Q1_1261352"/>
      <w:bookmarkEnd w:id="609"/>
      <w:r w:rsidRPr="00AB107F">
        <w:rPr>
          <w:rFonts w:hint="cs"/>
          <w:rtl/>
          <w:lang w:eastAsia="he-IL"/>
        </w:rPr>
        <w:t xml:space="preserve">הוסיף את הנושא של שימוש, למרות מה שאמרתי, </w:t>
      </w:r>
      <w:bookmarkStart w:id="610" w:name="_ETM_Q1_1264005"/>
      <w:bookmarkEnd w:id="610"/>
      <w:r w:rsidRPr="00AB107F">
        <w:rPr>
          <w:rFonts w:hint="cs"/>
          <w:rtl/>
          <w:lang w:eastAsia="he-IL"/>
        </w:rPr>
        <w:t xml:space="preserve">כיוון שבסופו של דבר אנחנו לא מוסיפים פה שום דבר </w:t>
      </w:r>
      <w:bookmarkStart w:id="611" w:name="_ETM_Q1_1269173"/>
      <w:bookmarkEnd w:id="611"/>
      <w:r w:rsidRPr="00AB107F">
        <w:rPr>
          <w:rFonts w:hint="cs"/>
          <w:rtl/>
          <w:lang w:eastAsia="he-IL"/>
        </w:rPr>
        <w:t xml:space="preserve">לחברה. ברגע שהחברה מיידעת את הרשות זה לא כל </w:t>
      </w:r>
      <w:bookmarkStart w:id="612" w:name="_ETM_Q1_1271918"/>
      <w:bookmarkEnd w:id="612"/>
      <w:r w:rsidRPr="00AB107F">
        <w:rPr>
          <w:rFonts w:hint="cs"/>
          <w:rtl/>
          <w:lang w:eastAsia="he-IL"/>
        </w:rPr>
        <w:t xml:space="preserve">כך משנה לחברה אם בתוך הרשות יש </w:t>
      </w:r>
      <w:bookmarkStart w:id="613" w:name="_ETM_Q1_1276591"/>
      <w:bookmarkEnd w:id="613"/>
      <w:r w:rsidRPr="00AB107F">
        <w:rPr>
          <w:rFonts w:hint="cs"/>
          <w:rtl/>
          <w:lang w:eastAsia="he-IL"/>
        </w:rPr>
        <w:t xml:space="preserve">שתי תחנות או שמונה תחנות או תחנה אחת, בסופו של </w:t>
      </w:r>
      <w:bookmarkStart w:id="614" w:name="_ETM_Q1_1282534"/>
      <w:bookmarkEnd w:id="614"/>
      <w:r w:rsidRPr="00AB107F">
        <w:rPr>
          <w:rFonts w:hint="cs"/>
          <w:rtl/>
          <w:lang w:eastAsia="he-IL"/>
        </w:rPr>
        <w:t xml:space="preserve">דבר הם צריכים לתת תשובה והם צריכים לתת תשובה תוך </w:t>
      </w:r>
      <w:bookmarkStart w:id="615" w:name="_ETM_Q1_1285077"/>
      <w:bookmarkEnd w:id="615"/>
      <w:r w:rsidRPr="00AB107F">
        <w:rPr>
          <w:rFonts w:hint="cs"/>
          <w:rtl/>
          <w:lang w:eastAsia="he-IL"/>
        </w:rPr>
        <w:t xml:space="preserve">30 יום ואם לא תוך 30 יום אז זה כבר </w:t>
      </w:r>
      <w:bookmarkStart w:id="616" w:name="_ETM_Q1_1290557"/>
      <w:bookmarkEnd w:id="616"/>
      <w:r w:rsidRPr="00AB107F">
        <w:rPr>
          <w:rFonts w:hint="cs"/>
          <w:rtl/>
          <w:lang w:eastAsia="he-IL"/>
        </w:rPr>
        <w:t xml:space="preserve">לא אמור לשנות. </w:t>
      </w:r>
    </w:p>
    <w:p w14:paraId="2B877771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617" w:name="_ETM_Q1_1293492"/>
      <w:bookmarkStart w:id="618" w:name="_ETM_Q1_1293537"/>
      <w:bookmarkStart w:id="619" w:name="_ETM_Q1_1294332"/>
      <w:bookmarkEnd w:id="617"/>
      <w:bookmarkEnd w:id="618"/>
      <w:bookmarkEnd w:id="619"/>
    </w:p>
    <w:p w14:paraId="1872A58B" w14:textId="7478E18C" w:rsidR="00FF1727" w:rsidRDefault="00FF1727" w:rsidP="00FF1727">
      <w:pPr>
        <w:pStyle w:val="af8"/>
        <w:keepNext/>
        <w:rPr>
          <w:rtl/>
        </w:rPr>
      </w:pPr>
      <w:bookmarkStart w:id="620" w:name="ET_yor_5069_217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620"/>
    </w:p>
    <w:p w14:paraId="5AED0289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0DC29AB6" w14:textId="77777777" w:rsidR="00AB107F" w:rsidRPr="00AB107F" w:rsidRDefault="00AB107F" w:rsidP="00AB107F">
      <w:pPr>
        <w:rPr>
          <w:rtl/>
          <w:lang w:eastAsia="he-IL"/>
        </w:rPr>
      </w:pPr>
      <w:r w:rsidRPr="00AB107F">
        <w:rPr>
          <w:rFonts w:hint="cs"/>
          <w:rtl/>
          <w:lang w:eastAsia="he-IL"/>
        </w:rPr>
        <w:t>ת</w:t>
      </w:r>
      <w:bookmarkStart w:id="621" w:name="_ETM_Q1_1294659"/>
      <w:bookmarkStart w:id="622" w:name="_ETM_Q1_1294684"/>
      <w:bookmarkEnd w:id="621"/>
      <w:bookmarkEnd w:id="622"/>
      <w:r w:rsidRPr="00AB107F">
        <w:rPr>
          <w:rFonts w:hint="cs"/>
          <w:rtl/>
          <w:lang w:eastAsia="he-IL"/>
        </w:rPr>
        <w:t xml:space="preserve">ודה. חברת חשמל. </w:t>
      </w:r>
    </w:p>
    <w:p w14:paraId="28566860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623" w:name="_ETM_Q1_1297828"/>
      <w:bookmarkStart w:id="624" w:name="_ETM_Q1_1297878"/>
      <w:bookmarkStart w:id="625" w:name="_ETM_Q1_1298876"/>
      <w:bookmarkEnd w:id="623"/>
      <w:bookmarkEnd w:id="624"/>
      <w:bookmarkEnd w:id="625"/>
    </w:p>
    <w:p w14:paraId="0A16BA60" w14:textId="35E8D13E" w:rsidR="00FF1727" w:rsidRDefault="00FF1727" w:rsidP="00FF1727">
      <w:pPr>
        <w:pStyle w:val="afb"/>
        <w:keepNext/>
        <w:rPr>
          <w:rtl/>
          <w:lang w:eastAsia="he-IL"/>
        </w:rPr>
      </w:pPr>
      <w:bookmarkStart w:id="626" w:name="ET_guest_גרשון_ברקוביץ_218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626"/>
    </w:p>
    <w:p w14:paraId="3B6CCDFC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2FD29C9C" w14:textId="77777777" w:rsidR="00AB107F" w:rsidRPr="00AB107F" w:rsidRDefault="00AB107F" w:rsidP="00AB107F">
      <w:pPr>
        <w:rPr>
          <w:rtl/>
          <w:lang w:eastAsia="he-IL"/>
        </w:rPr>
      </w:pPr>
      <w:bookmarkStart w:id="627" w:name="_ETM_Q1_1299177"/>
      <w:bookmarkStart w:id="628" w:name="_ETM_Q1_1299206"/>
      <w:bookmarkEnd w:id="627"/>
      <w:bookmarkEnd w:id="628"/>
      <w:proofErr w:type="spellStart"/>
      <w:r w:rsidRPr="00AB107F">
        <w:rPr>
          <w:rFonts w:hint="cs"/>
          <w:rtl/>
          <w:lang w:eastAsia="he-IL"/>
        </w:rPr>
        <w:t>צוהריים</w:t>
      </w:r>
      <w:proofErr w:type="spellEnd"/>
      <w:r w:rsidRPr="00AB107F">
        <w:rPr>
          <w:rFonts w:hint="cs"/>
          <w:rtl/>
          <w:lang w:eastAsia="he-IL"/>
        </w:rPr>
        <w:t xml:space="preserve"> טובים. </w:t>
      </w:r>
      <w:bookmarkStart w:id="629" w:name="_ETM_Q1_1301301"/>
      <w:bookmarkEnd w:id="629"/>
      <w:r w:rsidRPr="00AB107F">
        <w:rPr>
          <w:rFonts w:hint="cs"/>
          <w:rtl/>
          <w:lang w:eastAsia="he-IL"/>
        </w:rPr>
        <w:t xml:space="preserve">הקדמה, שלושה תיאומים שאני חושב שאמרנו אותם בפעם הקודמת ואני </w:t>
      </w:r>
      <w:bookmarkStart w:id="630" w:name="_ETM_Q1_1304782"/>
      <w:bookmarkEnd w:id="630"/>
      <w:r w:rsidRPr="00AB107F">
        <w:rPr>
          <w:rFonts w:hint="cs"/>
          <w:rtl/>
          <w:lang w:eastAsia="he-IL"/>
        </w:rPr>
        <w:t xml:space="preserve">רוצה לחדד. אחת, לדעתנו במקור המחוקק לא </w:t>
      </w:r>
      <w:bookmarkStart w:id="631" w:name="_ETM_Q1_1313895"/>
      <w:bookmarkEnd w:id="631"/>
      <w:r w:rsidRPr="00AB107F">
        <w:rPr>
          <w:rFonts w:hint="cs"/>
          <w:rtl/>
          <w:lang w:eastAsia="he-IL"/>
        </w:rPr>
        <w:t xml:space="preserve">התכוון להגביל את הנושא הזה של הגדלות וחבל שחוות הדעת הזאת יצאה ועכשיו צריך לשבת ולתקן את החוק. </w:t>
      </w:r>
    </w:p>
    <w:p w14:paraId="3DCEEADB" w14:textId="77777777" w:rsidR="00AB107F" w:rsidRPr="00AB107F" w:rsidRDefault="00AB107F" w:rsidP="00AB107F">
      <w:pPr>
        <w:rPr>
          <w:rtl/>
          <w:lang w:eastAsia="he-IL"/>
        </w:rPr>
      </w:pPr>
      <w:bookmarkStart w:id="632" w:name="_ETM_Q1_1322434"/>
      <w:bookmarkStart w:id="633" w:name="_ETM_Q1_1322476"/>
      <w:bookmarkEnd w:id="632"/>
      <w:bookmarkEnd w:id="633"/>
    </w:p>
    <w:p w14:paraId="4614B9C3" w14:textId="77777777" w:rsidR="00AB107F" w:rsidRPr="00AB107F" w:rsidRDefault="00AB107F" w:rsidP="00AB107F">
      <w:pPr>
        <w:rPr>
          <w:rtl/>
          <w:lang w:eastAsia="he-IL"/>
        </w:rPr>
      </w:pPr>
      <w:bookmarkStart w:id="634" w:name="_ETM_Q1_1322626"/>
      <w:bookmarkStart w:id="635" w:name="_ETM_Q1_1322671"/>
      <w:bookmarkEnd w:id="634"/>
      <w:bookmarkEnd w:id="635"/>
      <w:r w:rsidRPr="00AB107F">
        <w:rPr>
          <w:rFonts w:hint="cs"/>
          <w:rtl/>
          <w:lang w:eastAsia="he-IL"/>
        </w:rPr>
        <w:t xml:space="preserve">שתיים, </w:t>
      </w:r>
      <w:bookmarkStart w:id="636" w:name="_ETM_Q1_1323610"/>
      <w:bookmarkEnd w:id="636"/>
      <w:r w:rsidRPr="00AB107F">
        <w:rPr>
          <w:rFonts w:hint="cs"/>
          <w:rtl/>
          <w:lang w:eastAsia="he-IL"/>
        </w:rPr>
        <w:t xml:space="preserve">ברגולציה הקיימת היום בחטיבת קרקע פרטית, כהגדרתה בחוק משק החשמל, אסור לנו לתת יותר מחיבור אחד. המשמעות של </w:t>
      </w:r>
      <w:bookmarkStart w:id="637" w:name="_ETM_Q1_1332232"/>
      <w:bookmarkEnd w:id="637"/>
      <w:r w:rsidRPr="00AB107F">
        <w:rPr>
          <w:rFonts w:hint="cs"/>
          <w:rtl/>
          <w:lang w:eastAsia="he-IL"/>
        </w:rPr>
        <w:t xml:space="preserve">הרגולציה הזו שיותר ויותר מקבלים בקשות להגדלות חיבורים ולכן </w:t>
      </w:r>
      <w:bookmarkStart w:id="638" w:name="_ETM_Q1_1338669"/>
      <w:bookmarkEnd w:id="638"/>
      <w:r w:rsidRPr="00AB107F">
        <w:rPr>
          <w:rFonts w:hint="cs"/>
          <w:rtl/>
          <w:lang w:eastAsia="he-IL"/>
        </w:rPr>
        <w:t xml:space="preserve">יש חשיבות להקל על התהליך הזה של הגדלות חיבורים. </w:t>
      </w:r>
    </w:p>
    <w:p w14:paraId="6643D749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639" w:name="_ETM_Q1_1342707"/>
      <w:bookmarkStart w:id="640" w:name="_ETM_Q1_1342756"/>
      <w:bookmarkStart w:id="641" w:name="_ETM_Q1_1343699"/>
      <w:bookmarkEnd w:id="639"/>
      <w:bookmarkEnd w:id="640"/>
      <w:bookmarkEnd w:id="641"/>
    </w:p>
    <w:p w14:paraId="3C0E5D5C" w14:textId="70C19A2A" w:rsidR="00FF1727" w:rsidRDefault="00FF1727" w:rsidP="00FF1727">
      <w:pPr>
        <w:pStyle w:val="af8"/>
        <w:keepNext/>
        <w:rPr>
          <w:rtl/>
        </w:rPr>
      </w:pPr>
      <w:bookmarkStart w:id="642" w:name="ET_yor_5069_219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642"/>
    </w:p>
    <w:p w14:paraId="3E00A2AF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5E64B8DB" w14:textId="77777777" w:rsidR="00AB107F" w:rsidRPr="00AB107F" w:rsidRDefault="00AB107F" w:rsidP="00AB107F">
      <w:pPr>
        <w:rPr>
          <w:rtl/>
          <w:lang w:eastAsia="he-IL"/>
        </w:rPr>
      </w:pPr>
      <w:bookmarkStart w:id="643" w:name="_ETM_Q1_1344058"/>
      <w:bookmarkStart w:id="644" w:name="_ETM_Q1_1344093"/>
      <w:bookmarkEnd w:id="643"/>
      <w:bookmarkEnd w:id="644"/>
      <w:r w:rsidRPr="00AB107F">
        <w:rPr>
          <w:rFonts w:hint="cs"/>
          <w:rtl/>
          <w:lang w:eastAsia="he-IL"/>
        </w:rPr>
        <w:t xml:space="preserve">דיברנו, </w:t>
      </w:r>
      <w:bookmarkStart w:id="645" w:name="_ETM_Q1_1341001"/>
      <w:bookmarkEnd w:id="645"/>
      <w:r w:rsidRPr="00AB107F">
        <w:rPr>
          <w:rFonts w:hint="cs"/>
          <w:rtl/>
          <w:lang w:eastAsia="he-IL"/>
        </w:rPr>
        <w:t xml:space="preserve">מיצינו את זה. אנחנו אחרי זה. </w:t>
      </w:r>
    </w:p>
    <w:p w14:paraId="70B0C5B8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646" w:name="_ETM_Q1_1346272"/>
      <w:bookmarkStart w:id="647" w:name="_ETM_Q1_1346322"/>
      <w:bookmarkStart w:id="648" w:name="_ETM_Q1_1343191"/>
      <w:bookmarkEnd w:id="646"/>
      <w:bookmarkEnd w:id="647"/>
      <w:bookmarkEnd w:id="648"/>
    </w:p>
    <w:p w14:paraId="718FA382" w14:textId="35BD8761" w:rsidR="00FF1727" w:rsidRDefault="00FF1727" w:rsidP="00FF1727">
      <w:pPr>
        <w:pStyle w:val="afb"/>
        <w:keepNext/>
        <w:rPr>
          <w:rtl/>
          <w:lang w:eastAsia="he-IL"/>
        </w:rPr>
      </w:pPr>
      <w:bookmarkStart w:id="649" w:name="ET_guest_גרשון_ברקוביץ_220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649"/>
    </w:p>
    <w:p w14:paraId="621473F6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49AFFE37" w14:textId="77777777" w:rsidR="00AB107F" w:rsidRPr="00AB107F" w:rsidRDefault="00AB107F" w:rsidP="00AB107F">
      <w:pPr>
        <w:rPr>
          <w:rtl/>
          <w:lang w:eastAsia="he-IL"/>
        </w:rPr>
      </w:pPr>
      <w:bookmarkStart w:id="650" w:name="_ETM_Q1_1343550"/>
      <w:bookmarkStart w:id="651" w:name="_ETM_Q1_1343580"/>
      <w:bookmarkEnd w:id="650"/>
      <w:bookmarkEnd w:id="651"/>
      <w:r w:rsidRPr="00AB107F">
        <w:rPr>
          <w:rFonts w:hint="cs"/>
          <w:rtl/>
          <w:lang w:eastAsia="he-IL"/>
        </w:rPr>
        <w:t xml:space="preserve">שלוש, קוהרנטיות. עמדת טעינה </w:t>
      </w:r>
      <w:bookmarkStart w:id="652" w:name="_ETM_Q1_1347209"/>
      <w:bookmarkEnd w:id="652"/>
      <w:r w:rsidRPr="00AB107F">
        <w:rPr>
          <w:rFonts w:hint="cs"/>
          <w:rtl/>
          <w:lang w:eastAsia="he-IL"/>
        </w:rPr>
        <w:t xml:space="preserve">פטורה, מתקן </w:t>
      </w:r>
      <w:r w:rsidRPr="00AB107F">
        <w:rPr>
          <w:lang w:eastAsia="he-IL"/>
        </w:rPr>
        <w:t>PV</w:t>
      </w:r>
      <w:r w:rsidRPr="00AB107F">
        <w:rPr>
          <w:rFonts w:hint="cs"/>
          <w:rtl/>
          <w:lang w:eastAsia="he-IL"/>
        </w:rPr>
        <w:t xml:space="preserve"> עד 700 קילו פטור, אז רצינו </w:t>
      </w:r>
      <w:bookmarkStart w:id="653" w:name="_ETM_Q1_1352019"/>
      <w:bookmarkEnd w:id="653"/>
      <w:r w:rsidRPr="00AB107F">
        <w:rPr>
          <w:rFonts w:hint="cs"/>
          <w:rtl/>
          <w:lang w:eastAsia="he-IL"/>
        </w:rPr>
        <w:t xml:space="preserve">לזרז את ההתקנה של עמדות הטעינה הפרטיות ושל מתקנים הפוטו </w:t>
      </w:r>
      <w:bookmarkStart w:id="654" w:name="_ETM_Q1_1356964"/>
      <w:bookmarkEnd w:id="654"/>
      <w:proofErr w:type="spellStart"/>
      <w:r w:rsidRPr="00AB107F">
        <w:rPr>
          <w:rFonts w:hint="cs"/>
          <w:rtl/>
          <w:lang w:eastAsia="he-IL"/>
        </w:rPr>
        <w:t>וולטאיים</w:t>
      </w:r>
      <w:proofErr w:type="spellEnd"/>
      <w:r w:rsidRPr="00AB107F">
        <w:rPr>
          <w:rFonts w:hint="cs"/>
          <w:rtl/>
          <w:lang w:eastAsia="he-IL"/>
        </w:rPr>
        <w:t xml:space="preserve"> ומתקני האגירה, את הכול אנחנו פוטרים, אבל פה בהגדלה </w:t>
      </w:r>
      <w:bookmarkStart w:id="655" w:name="_ETM_Q1_1361715"/>
      <w:bookmarkEnd w:id="655"/>
      <w:r w:rsidRPr="00AB107F">
        <w:rPr>
          <w:rFonts w:hint="cs"/>
          <w:rtl/>
          <w:lang w:eastAsia="he-IL"/>
        </w:rPr>
        <w:t xml:space="preserve">אנחנו פתאום נביא בירוקרטיה. </w:t>
      </w:r>
    </w:p>
    <w:p w14:paraId="62DA8CBE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656" w:name="_ETM_Q1_1362662"/>
      <w:bookmarkStart w:id="657" w:name="_ETM_Q1_1362713"/>
      <w:bookmarkEnd w:id="656"/>
      <w:bookmarkEnd w:id="657"/>
    </w:p>
    <w:p w14:paraId="31935521" w14:textId="0DD7D8E0" w:rsidR="00FF1727" w:rsidRDefault="00FF1727" w:rsidP="00FF1727">
      <w:pPr>
        <w:pStyle w:val="a5"/>
        <w:keepNext/>
        <w:rPr>
          <w:rtl/>
        </w:rPr>
      </w:pPr>
      <w:bookmarkStart w:id="658" w:name="ET_speaker_תומר_רוזנר_221"/>
      <w:r w:rsidRPr="00FF17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1727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658"/>
    </w:p>
    <w:p w14:paraId="03A159FD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532FE447" w14:textId="77777777" w:rsidR="00AB107F" w:rsidRPr="00AB107F" w:rsidRDefault="00AB107F" w:rsidP="00AB107F">
      <w:pPr>
        <w:rPr>
          <w:rtl/>
          <w:lang w:eastAsia="he-IL"/>
        </w:rPr>
      </w:pPr>
      <w:bookmarkStart w:id="659" w:name="_ETM_Q1_1361771"/>
      <w:bookmarkStart w:id="660" w:name="_ETM_Q1_1361801"/>
      <w:bookmarkEnd w:id="659"/>
      <w:bookmarkEnd w:id="660"/>
      <w:r w:rsidRPr="00AB107F">
        <w:rPr>
          <w:rFonts w:hint="cs"/>
          <w:rtl/>
          <w:lang w:eastAsia="he-IL"/>
        </w:rPr>
        <w:t xml:space="preserve">זה לא נכון. </w:t>
      </w:r>
    </w:p>
    <w:p w14:paraId="22191787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661" w:name="_ETM_Q1_1364104"/>
      <w:bookmarkStart w:id="662" w:name="_ETM_Q1_1364155"/>
      <w:bookmarkStart w:id="663" w:name="_ETM_Q1_1365144"/>
      <w:bookmarkEnd w:id="661"/>
      <w:bookmarkEnd w:id="662"/>
      <w:bookmarkEnd w:id="663"/>
    </w:p>
    <w:p w14:paraId="5B586497" w14:textId="60B822E2" w:rsidR="00FF1727" w:rsidRDefault="00FF1727" w:rsidP="00FF1727">
      <w:pPr>
        <w:pStyle w:val="afb"/>
        <w:keepNext/>
        <w:rPr>
          <w:rtl/>
          <w:lang w:eastAsia="he-IL"/>
        </w:rPr>
      </w:pPr>
      <w:bookmarkStart w:id="664" w:name="ET_guest_גרשון_ברקוביץ_222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664"/>
    </w:p>
    <w:p w14:paraId="0E7E53B1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510CEFAC" w14:textId="77777777" w:rsidR="00AB107F" w:rsidRPr="00AB107F" w:rsidRDefault="00AB107F" w:rsidP="00AB107F">
      <w:pPr>
        <w:rPr>
          <w:rtl/>
          <w:lang w:eastAsia="he-IL"/>
        </w:rPr>
      </w:pPr>
      <w:bookmarkStart w:id="665" w:name="_ETM_Q1_1365459"/>
      <w:bookmarkStart w:id="666" w:name="_ETM_Q1_1365490"/>
      <w:bookmarkEnd w:id="665"/>
      <w:bookmarkEnd w:id="666"/>
      <w:r w:rsidRPr="00AB107F">
        <w:rPr>
          <w:rFonts w:hint="cs"/>
          <w:rtl/>
          <w:lang w:eastAsia="he-IL"/>
        </w:rPr>
        <w:t xml:space="preserve">זה כן. </w:t>
      </w:r>
      <w:bookmarkStart w:id="667" w:name="_ETM_Q1_1366304"/>
      <w:bookmarkEnd w:id="667"/>
    </w:p>
    <w:p w14:paraId="7B4972C1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668" w:name="_ETM_Q1_1366408"/>
      <w:bookmarkStart w:id="669" w:name="_ETM_Q1_1366457"/>
      <w:bookmarkStart w:id="670" w:name="_ETM_Q1_1367576"/>
      <w:bookmarkEnd w:id="668"/>
      <w:bookmarkEnd w:id="669"/>
      <w:bookmarkEnd w:id="670"/>
    </w:p>
    <w:p w14:paraId="078B1AD0" w14:textId="1B793B58" w:rsidR="00FF1727" w:rsidRDefault="00FF1727" w:rsidP="00FF1727">
      <w:pPr>
        <w:pStyle w:val="a5"/>
        <w:keepNext/>
        <w:rPr>
          <w:rtl/>
        </w:rPr>
      </w:pPr>
      <w:bookmarkStart w:id="671" w:name="ET_speaker_תומר_רוזנר_223"/>
      <w:r w:rsidRPr="00FF17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1727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671"/>
    </w:p>
    <w:p w14:paraId="080A6E05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3B99EAE5" w14:textId="77777777" w:rsidR="00AB107F" w:rsidRPr="00AB107F" w:rsidRDefault="00AB107F" w:rsidP="00AB107F">
      <w:pPr>
        <w:rPr>
          <w:rtl/>
          <w:lang w:eastAsia="he-IL"/>
        </w:rPr>
      </w:pPr>
      <w:bookmarkStart w:id="672" w:name="_ETM_Q1_1367929"/>
      <w:bookmarkStart w:id="673" w:name="_ETM_Q1_1367957"/>
      <w:bookmarkEnd w:id="672"/>
      <w:bookmarkEnd w:id="673"/>
      <w:r w:rsidRPr="00AB107F">
        <w:rPr>
          <w:rFonts w:hint="cs"/>
          <w:rtl/>
          <w:lang w:eastAsia="he-IL"/>
        </w:rPr>
        <w:t xml:space="preserve">הטעינה החשמלית זה 16 אמפר, בוא לא נהלך אימים על </w:t>
      </w:r>
      <w:bookmarkStart w:id="674" w:name="_ETM_Q1_1367673"/>
      <w:bookmarkEnd w:id="674"/>
      <w:r w:rsidRPr="00AB107F">
        <w:rPr>
          <w:rFonts w:hint="cs"/>
          <w:rtl/>
          <w:lang w:eastAsia="he-IL"/>
        </w:rPr>
        <w:t xml:space="preserve">הוועדה. </w:t>
      </w:r>
      <w:bookmarkStart w:id="675" w:name="_ETM_Q1_1368736"/>
      <w:bookmarkEnd w:id="675"/>
    </w:p>
    <w:p w14:paraId="10452BE7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676" w:name="_ETM_Q1_1368809"/>
      <w:bookmarkStart w:id="677" w:name="_ETM_Q1_1368288"/>
      <w:bookmarkEnd w:id="676"/>
      <w:bookmarkEnd w:id="677"/>
    </w:p>
    <w:p w14:paraId="50752E36" w14:textId="4805227D" w:rsidR="00FF1727" w:rsidRDefault="00FF1727" w:rsidP="00FF1727">
      <w:pPr>
        <w:pStyle w:val="afb"/>
        <w:keepNext/>
        <w:rPr>
          <w:rtl/>
          <w:lang w:eastAsia="he-IL"/>
        </w:rPr>
      </w:pPr>
      <w:bookmarkStart w:id="678" w:name="ET_guest_גרשון_ברקוביץ_224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678"/>
    </w:p>
    <w:p w14:paraId="63A9B4EB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710E2DD3" w14:textId="77777777" w:rsidR="00AB107F" w:rsidRPr="00AB107F" w:rsidRDefault="00AB107F" w:rsidP="00AB107F">
      <w:pPr>
        <w:rPr>
          <w:rtl/>
          <w:lang w:eastAsia="he-IL"/>
        </w:rPr>
      </w:pPr>
      <w:bookmarkStart w:id="679" w:name="_ETM_Q1_1368611"/>
      <w:bookmarkStart w:id="680" w:name="_ETM_Q1_1368641"/>
      <w:bookmarkEnd w:id="679"/>
      <w:bookmarkEnd w:id="680"/>
      <w:r w:rsidRPr="00AB107F">
        <w:rPr>
          <w:rFonts w:hint="cs"/>
          <w:rtl/>
          <w:lang w:eastAsia="he-IL"/>
        </w:rPr>
        <w:t xml:space="preserve">תומר, אני לא מהלך אימים, אני רק אומר </w:t>
      </w:r>
      <w:bookmarkStart w:id="681" w:name="_ETM_Q1_1378226"/>
      <w:bookmarkEnd w:id="681"/>
      <w:r w:rsidRPr="00AB107F">
        <w:rPr>
          <w:rFonts w:hint="cs"/>
          <w:rtl/>
          <w:lang w:eastAsia="he-IL"/>
        </w:rPr>
        <w:t xml:space="preserve">שצריכה להיות קוהרנטיות בעניין. </w:t>
      </w:r>
    </w:p>
    <w:p w14:paraId="517D4286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682" w:name="_ETM_Q1_1378827"/>
      <w:bookmarkStart w:id="683" w:name="_ETM_Q1_1378879"/>
      <w:bookmarkStart w:id="684" w:name="_ETM_Q1_1379082"/>
      <w:bookmarkEnd w:id="682"/>
      <w:bookmarkEnd w:id="683"/>
      <w:bookmarkEnd w:id="684"/>
    </w:p>
    <w:p w14:paraId="0E7DB0F9" w14:textId="12D73921" w:rsidR="00FF1727" w:rsidRDefault="00FF1727" w:rsidP="00FF1727">
      <w:pPr>
        <w:pStyle w:val="af8"/>
        <w:keepNext/>
        <w:rPr>
          <w:rtl/>
        </w:rPr>
      </w:pPr>
      <w:bookmarkStart w:id="685" w:name="ET_yor_5069_225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685"/>
    </w:p>
    <w:p w14:paraId="5619CB7B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52F805E7" w14:textId="77777777" w:rsidR="00AB107F" w:rsidRPr="00AB107F" w:rsidRDefault="00AB107F" w:rsidP="00AB107F">
      <w:pPr>
        <w:rPr>
          <w:rtl/>
          <w:lang w:eastAsia="he-IL"/>
        </w:rPr>
      </w:pPr>
      <w:bookmarkStart w:id="686" w:name="_ETM_Q1_1379355"/>
      <w:bookmarkStart w:id="687" w:name="_ETM_Q1_1379385"/>
      <w:bookmarkEnd w:id="686"/>
      <w:bookmarkEnd w:id="687"/>
      <w:r w:rsidRPr="00AB107F">
        <w:rPr>
          <w:rFonts w:hint="cs"/>
          <w:rtl/>
          <w:lang w:eastAsia="he-IL"/>
        </w:rPr>
        <w:t xml:space="preserve">על מה אתה מדבר? </w:t>
      </w:r>
    </w:p>
    <w:p w14:paraId="57C178B0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688" w:name="_ETM_Q1_1381244"/>
      <w:bookmarkStart w:id="689" w:name="_ETM_Q1_1381294"/>
      <w:bookmarkStart w:id="690" w:name="_ETM_Q1_1383149"/>
      <w:bookmarkEnd w:id="688"/>
      <w:bookmarkEnd w:id="689"/>
      <w:bookmarkEnd w:id="690"/>
    </w:p>
    <w:p w14:paraId="13841F80" w14:textId="5CC3CD41" w:rsidR="00FF1727" w:rsidRDefault="00FF1727" w:rsidP="00FF1727">
      <w:pPr>
        <w:pStyle w:val="afb"/>
        <w:keepNext/>
        <w:rPr>
          <w:rtl/>
          <w:lang w:eastAsia="he-IL"/>
        </w:rPr>
      </w:pPr>
      <w:bookmarkStart w:id="691" w:name="ET_guest_גרשון_ברקוביץ_226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691"/>
    </w:p>
    <w:p w14:paraId="5A815146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15DBD224" w14:textId="01ED6DA8" w:rsidR="00AB107F" w:rsidRPr="00AB107F" w:rsidRDefault="00AB107F" w:rsidP="00AB107F">
      <w:pPr>
        <w:rPr>
          <w:rtl/>
          <w:lang w:eastAsia="he-IL"/>
        </w:rPr>
      </w:pPr>
      <w:bookmarkStart w:id="692" w:name="_ETM_Q1_1383443"/>
      <w:bookmarkStart w:id="693" w:name="_ETM_Q1_1383468"/>
      <w:bookmarkEnd w:id="692"/>
      <w:bookmarkEnd w:id="693"/>
      <w:r w:rsidRPr="00AB107F">
        <w:rPr>
          <w:rFonts w:hint="cs"/>
          <w:rtl/>
          <w:lang w:eastAsia="he-IL"/>
        </w:rPr>
        <w:t xml:space="preserve">היום אם </w:t>
      </w:r>
      <w:bookmarkStart w:id="694" w:name="_ETM_Q1_1384189"/>
      <w:bookmarkEnd w:id="694"/>
      <w:r w:rsidRPr="00AB107F">
        <w:rPr>
          <w:rFonts w:hint="cs"/>
          <w:rtl/>
          <w:lang w:eastAsia="he-IL"/>
        </w:rPr>
        <w:t xml:space="preserve">אתה רוצה להוסיף עמדה טעינה כשיש לך בית עם </w:t>
      </w:r>
      <w:r w:rsidR="00FF1727">
        <w:rPr>
          <w:rFonts w:hint="cs"/>
          <w:rtl/>
          <w:lang w:eastAsia="he-IL"/>
        </w:rPr>
        <w:t>3</w:t>
      </w:r>
      <w:r w:rsidRPr="00AB107F">
        <w:rPr>
          <w:rFonts w:hint="cs"/>
          <w:rtl/>
          <w:lang w:eastAsia="he-IL"/>
        </w:rPr>
        <w:t xml:space="preserve"> </w:t>
      </w:r>
      <w:bookmarkStart w:id="695" w:name="_ETM_Q1_1386443"/>
      <w:bookmarkEnd w:id="695"/>
      <w:r w:rsidRPr="00AB107F">
        <w:rPr>
          <w:rFonts w:hint="cs"/>
          <w:rtl/>
          <w:lang w:eastAsia="he-IL"/>
        </w:rPr>
        <w:t>פעמים 40, אתה צריך להגדיל ל</w:t>
      </w:r>
      <w:r w:rsidR="00FF1727">
        <w:rPr>
          <w:rFonts w:hint="cs"/>
          <w:rtl/>
          <w:lang w:eastAsia="he-IL"/>
        </w:rPr>
        <w:t>-3</w:t>
      </w:r>
      <w:r w:rsidRPr="00AB107F">
        <w:rPr>
          <w:rFonts w:hint="cs"/>
          <w:rtl/>
          <w:lang w:eastAsia="he-IL"/>
        </w:rPr>
        <w:t xml:space="preserve"> פעמים 63. </w:t>
      </w:r>
    </w:p>
    <w:p w14:paraId="7EB4EF44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696" w:name="_ETM_Q1_1388047"/>
      <w:bookmarkStart w:id="697" w:name="_ETM_Q1_1388103"/>
      <w:bookmarkStart w:id="698" w:name="_ETM_Q1_1389926"/>
      <w:bookmarkEnd w:id="696"/>
      <w:bookmarkEnd w:id="697"/>
      <w:bookmarkEnd w:id="698"/>
    </w:p>
    <w:p w14:paraId="4F905CF9" w14:textId="1D86772F" w:rsidR="00FF1727" w:rsidRDefault="00FF1727" w:rsidP="00FF1727">
      <w:pPr>
        <w:pStyle w:val="a5"/>
        <w:keepNext/>
        <w:rPr>
          <w:rtl/>
        </w:rPr>
      </w:pPr>
      <w:bookmarkStart w:id="699" w:name="ET_speaker_תומר_רוזנר_227"/>
      <w:r w:rsidRPr="00FF17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1727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699"/>
    </w:p>
    <w:p w14:paraId="3BDF9D56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5BBFFE7E" w14:textId="36FC7AAD" w:rsidR="00AB107F" w:rsidRPr="00AB107F" w:rsidRDefault="00AB107F" w:rsidP="00AB107F">
      <w:pPr>
        <w:rPr>
          <w:rtl/>
          <w:lang w:eastAsia="he-IL"/>
        </w:rPr>
      </w:pPr>
      <w:bookmarkStart w:id="700" w:name="_ETM_Q1_1390253"/>
      <w:bookmarkStart w:id="701" w:name="_ETM_Q1_1390288"/>
      <w:bookmarkEnd w:id="700"/>
      <w:bookmarkEnd w:id="701"/>
      <w:r w:rsidRPr="00AB107F">
        <w:rPr>
          <w:rFonts w:hint="cs"/>
          <w:rtl/>
          <w:lang w:eastAsia="he-IL"/>
        </w:rPr>
        <w:t xml:space="preserve">למה אתה </w:t>
      </w:r>
      <w:bookmarkStart w:id="702" w:name="_ETM_Q1_1386892"/>
      <w:bookmarkEnd w:id="702"/>
      <w:r w:rsidRPr="00AB107F">
        <w:rPr>
          <w:rFonts w:hint="cs"/>
          <w:rtl/>
          <w:lang w:eastAsia="he-IL"/>
        </w:rPr>
        <w:t>צריך להגדיל מ</w:t>
      </w:r>
      <w:r w:rsidR="00FF1727">
        <w:rPr>
          <w:rFonts w:hint="cs"/>
          <w:rtl/>
          <w:lang w:eastAsia="he-IL"/>
        </w:rPr>
        <w:t>-3</w:t>
      </w:r>
      <w:r w:rsidRPr="00AB107F">
        <w:rPr>
          <w:rFonts w:hint="cs"/>
          <w:rtl/>
          <w:lang w:eastAsia="he-IL"/>
        </w:rPr>
        <w:t xml:space="preserve"> כפול 40, יש לך חממת קנאביס? </w:t>
      </w:r>
      <w:bookmarkStart w:id="703" w:name="_ETM_Q1_1390533"/>
      <w:bookmarkEnd w:id="703"/>
    </w:p>
    <w:p w14:paraId="190F425E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704" w:name="_ETM_Q1_1390572"/>
      <w:bookmarkStart w:id="705" w:name="_ETM_Q1_1392116"/>
      <w:bookmarkEnd w:id="704"/>
      <w:bookmarkEnd w:id="705"/>
    </w:p>
    <w:p w14:paraId="70EFC011" w14:textId="0795027F" w:rsidR="00FF1727" w:rsidRDefault="00FF1727" w:rsidP="00FF1727">
      <w:pPr>
        <w:pStyle w:val="afb"/>
        <w:keepNext/>
        <w:rPr>
          <w:rtl/>
          <w:lang w:eastAsia="he-IL"/>
        </w:rPr>
      </w:pPr>
      <w:bookmarkStart w:id="706" w:name="ET_guest_גרשון_ברקוביץ_228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706"/>
    </w:p>
    <w:p w14:paraId="78999FEC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06F7D26B" w14:textId="3782D2C1" w:rsidR="00AB107F" w:rsidRPr="00AB107F" w:rsidRDefault="00AB107F" w:rsidP="00AB107F">
      <w:pPr>
        <w:rPr>
          <w:rtl/>
          <w:lang w:eastAsia="he-IL"/>
        </w:rPr>
      </w:pPr>
      <w:bookmarkStart w:id="707" w:name="_ETM_Q1_1392414"/>
      <w:bookmarkStart w:id="708" w:name="_ETM_Q1_1392441"/>
      <w:bookmarkEnd w:id="707"/>
      <w:bookmarkEnd w:id="708"/>
      <w:r w:rsidRPr="00AB107F">
        <w:rPr>
          <w:rFonts w:hint="cs"/>
          <w:rtl/>
          <w:lang w:eastAsia="he-IL"/>
        </w:rPr>
        <w:t xml:space="preserve">לא, </w:t>
      </w:r>
      <w:bookmarkStart w:id="709" w:name="_ETM_Q1_1392827"/>
      <w:bookmarkEnd w:id="709"/>
      <w:r w:rsidRPr="00AB107F">
        <w:rPr>
          <w:rFonts w:hint="cs"/>
          <w:rtl/>
          <w:lang w:eastAsia="he-IL"/>
        </w:rPr>
        <w:t xml:space="preserve">יש היום 800 בתים בישראל שבשנה האחרונה ביקשו הגדלות חיבור, </w:t>
      </w:r>
      <w:bookmarkStart w:id="710" w:name="_ETM_Q1_1399396"/>
      <w:bookmarkEnd w:id="710"/>
      <w:r w:rsidRPr="00AB107F">
        <w:rPr>
          <w:rFonts w:hint="cs"/>
          <w:rtl/>
          <w:lang w:eastAsia="he-IL"/>
        </w:rPr>
        <w:t>בבנייה לא רוויה. אז אני ואתה אולי גרים בדירה בבית</w:t>
      </w:r>
      <w:bookmarkStart w:id="711" w:name="_ETM_Q1_1402419"/>
      <w:bookmarkEnd w:id="711"/>
      <w:r w:rsidRPr="00AB107F">
        <w:rPr>
          <w:rFonts w:hint="cs"/>
          <w:rtl/>
          <w:lang w:eastAsia="he-IL"/>
        </w:rPr>
        <w:t xml:space="preserve"> משותף, יש כאלה ששפר מזלם והם גרים בבית פרטי והם </w:t>
      </w:r>
      <w:bookmarkStart w:id="712" w:name="_ETM_Q1_1405691"/>
      <w:bookmarkEnd w:id="712"/>
      <w:r w:rsidRPr="00AB107F">
        <w:rPr>
          <w:rFonts w:hint="cs"/>
          <w:rtl/>
          <w:lang w:eastAsia="he-IL"/>
        </w:rPr>
        <w:t>צריכים להגדיל את ה</w:t>
      </w:r>
      <w:r w:rsidR="00FF1727">
        <w:rPr>
          <w:rFonts w:hint="cs"/>
          <w:rtl/>
          <w:lang w:eastAsia="he-IL"/>
        </w:rPr>
        <w:t>-3</w:t>
      </w:r>
      <w:r w:rsidRPr="00AB107F">
        <w:rPr>
          <w:rFonts w:hint="cs"/>
          <w:rtl/>
          <w:lang w:eastAsia="he-IL"/>
        </w:rPr>
        <w:t xml:space="preserve"> פעמים 40. וחזקה על מי שיש </w:t>
      </w:r>
      <w:bookmarkStart w:id="713" w:name="_ETM_Q1_1407222"/>
      <w:bookmarkEnd w:id="713"/>
      <w:r w:rsidRPr="00AB107F">
        <w:rPr>
          <w:rFonts w:hint="cs"/>
          <w:rtl/>
          <w:lang w:eastAsia="he-IL"/>
        </w:rPr>
        <w:t>לו כנראה בית פרטי גם - - -</w:t>
      </w:r>
    </w:p>
    <w:p w14:paraId="3F23A719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714" w:name="_ETM_Q1_1406660"/>
      <w:bookmarkStart w:id="715" w:name="_ETM_Q1_1406703"/>
      <w:bookmarkStart w:id="716" w:name="_ETM_Q1_1407389"/>
      <w:bookmarkEnd w:id="714"/>
      <w:bookmarkEnd w:id="715"/>
      <w:bookmarkEnd w:id="716"/>
    </w:p>
    <w:p w14:paraId="7456BA8A" w14:textId="774AFD6B" w:rsidR="00FF1727" w:rsidRDefault="00FF1727" w:rsidP="00FF1727">
      <w:pPr>
        <w:pStyle w:val="af8"/>
        <w:keepNext/>
        <w:rPr>
          <w:rtl/>
        </w:rPr>
      </w:pPr>
      <w:bookmarkStart w:id="717" w:name="ET_yor_5069_229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717"/>
    </w:p>
    <w:p w14:paraId="44E49112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387FE0A6" w14:textId="6CAD315D" w:rsidR="00AB107F" w:rsidRPr="00AB107F" w:rsidRDefault="00AB107F" w:rsidP="00AB107F">
      <w:pPr>
        <w:rPr>
          <w:rtl/>
          <w:lang w:eastAsia="he-IL"/>
        </w:rPr>
      </w:pPr>
      <w:bookmarkStart w:id="718" w:name="_ETM_Q1_1407687"/>
      <w:bookmarkStart w:id="719" w:name="_ETM_Q1_1407716"/>
      <w:bookmarkEnd w:id="718"/>
      <w:bookmarkEnd w:id="719"/>
      <w:r w:rsidRPr="00AB107F">
        <w:rPr>
          <w:rFonts w:hint="cs"/>
          <w:rtl/>
          <w:lang w:eastAsia="he-IL"/>
        </w:rPr>
        <w:t xml:space="preserve">לכן כבודו רוצה </w:t>
      </w:r>
      <w:bookmarkStart w:id="720" w:name="_ETM_Q1_1410388"/>
      <w:bookmarkEnd w:id="720"/>
      <w:r w:rsidRPr="00AB107F">
        <w:rPr>
          <w:rFonts w:hint="cs"/>
          <w:rtl/>
          <w:lang w:eastAsia="he-IL"/>
        </w:rPr>
        <w:t>שמה? אתה רוצה להכליל את זה ביחד עם ה</w:t>
      </w:r>
      <w:r w:rsidR="00FF1727">
        <w:rPr>
          <w:rFonts w:hint="cs"/>
          <w:rtl/>
          <w:lang w:eastAsia="he-IL"/>
        </w:rPr>
        <w:t>-3</w:t>
      </w:r>
      <w:r w:rsidRPr="00AB107F">
        <w:rPr>
          <w:rFonts w:hint="cs"/>
          <w:rtl/>
          <w:lang w:eastAsia="he-IL"/>
        </w:rPr>
        <w:t xml:space="preserve"> כפול </w:t>
      </w:r>
      <w:bookmarkStart w:id="721" w:name="_ETM_Q1_1411756"/>
      <w:bookmarkEnd w:id="721"/>
      <w:r w:rsidRPr="00AB107F">
        <w:rPr>
          <w:rFonts w:hint="cs"/>
          <w:rtl/>
          <w:lang w:eastAsia="he-IL"/>
        </w:rPr>
        <w:t xml:space="preserve">40? </w:t>
      </w:r>
    </w:p>
    <w:p w14:paraId="7DAB3D36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722" w:name="_ETM_Q1_1413138"/>
      <w:bookmarkStart w:id="723" w:name="_ETM_Q1_1413187"/>
      <w:bookmarkStart w:id="724" w:name="_ETM_Q1_1414875"/>
      <w:bookmarkEnd w:id="722"/>
      <w:bookmarkEnd w:id="723"/>
      <w:bookmarkEnd w:id="724"/>
    </w:p>
    <w:p w14:paraId="2F56979E" w14:textId="1B735C8D" w:rsidR="00FF1727" w:rsidRDefault="00FF1727" w:rsidP="00FF1727">
      <w:pPr>
        <w:pStyle w:val="afb"/>
        <w:keepNext/>
        <w:rPr>
          <w:rtl/>
          <w:lang w:eastAsia="he-IL"/>
        </w:rPr>
      </w:pPr>
      <w:bookmarkStart w:id="725" w:name="ET_guest_גרשון_ברקוביץ_230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725"/>
    </w:p>
    <w:p w14:paraId="037387CD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68069484" w14:textId="6E7EC64E" w:rsidR="00AB107F" w:rsidRPr="00AB107F" w:rsidRDefault="00AB107F" w:rsidP="00AB107F">
      <w:pPr>
        <w:rPr>
          <w:rtl/>
          <w:lang w:eastAsia="he-IL"/>
        </w:rPr>
      </w:pPr>
      <w:bookmarkStart w:id="726" w:name="_ETM_Q1_1415167"/>
      <w:bookmarkStart w:id="727" w:name="_ETM_Q1_1415195"/>
      <w:bookmarkEnd w:id="726"/>
      <w:bookmarkEnd w:id="727"/>
      <w:r w:rsidRPr="00AB107F">
        <w:rPr>
          <w:rFonts w:hint="cs"/>
          <w:rtl/>
          <w:lang w:eastAsia="he-IL"/>
        </w:rPr>
        <w:t xml:space="preserve">אני אומר שצריך להיות מסלול ירוק אוטומטי עד </w:t>
      </w:r>
      <w:r w:rsidR="00FF1727">
        <w:rPr>
          <w:rFonts w:hint="cs"/>
          <w:rtl/>
          <w:lang w:eastAsia="he-IL"/>
        </w:rPr>
        <w:t>3</w:t>
      </w:r>
      <w:r w:rsidRPr="00AB107F">
        <w:rPr>
          <w:rFonts w:hint="cs"/>
          <w:rtl/>
          <w:lang w:eastAsia="he-IL"/>
        </w:rPr>
        <w:t xml:space="preserve"> </w:t>
      </w:r>
      <w:bookmarkStart w:id="728" w:name="_ETM_Q1_1417683"/>
      <w:bookmarkEnd w:id="728"/>
      <w:r w:rsidRPr="00AB107F">
        <w:rPr>
          <w:rFonts w:hint="cs"/>
          <w:rtl/>
          <w:lang w:eastAsia="he-IL"/>
        </w:rPr>
        <w:t xml:space="preserve">פעמים 63. זה אחת. שתיים, לגבי הדיווחים אני לא חושב </w:t>
      </w:r>
      <w:bookmarkStart w:id="729" w:name="_ETM_Q1_1426564"/>
      <w:bookmarkEnd w:id="729"/>
      <w:r w:rsidRPr="00AB107F">
        <w:rPr>
          <w:rFonts w:hint="cs"/>
          <w:rtl/>
          <w:lang w:eastAsia="he-IL"/>
        </w:rPr>
        <w:t xml:space="preserve">שזה נכון שנדווח פר הגדלה ונתחיל לספור 30 יום. כפי </w:t>
      </w:r>
      <w:bookmarkStart w:id="730" w:name="_ETM_Q1_1430819"/>
      <w:bookmarkEnd w:id="730"/>
      <w:r w:rsidRPr="00AB107F">
        <w:rPr>
          <w:rFonts w:hint="cs"/>
          <w:rtl/>
          <w:lang w:eastAsia="he-IL"/>
        </w:rPr>
        <w:t xml:space="preserve">שכבוד היו"ר אמר, מדובר על דיווח רבעוני. </w:t>
      </w:r>
    </w:p>
    <w:p w14:paraId="30CA5837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731" w:name="_ETM_Q1_1429261"/>
      <w:bookmarkStart w:id="732" w:name="_ETM_Q1_1429320"/>
      <w:bookmarkStart w:id="733" w:name="_ETM_Q1_1430077"/>
      <w:bookmarkEnd w:id="731"/>
      <w:bookmarkEnd w:id="732"/>
      <w:bookmarkEnd w:id="733"/>
    </w:p>
    <w:p w14:paraId="1E528FF5" w14:textId="31FC804E" w:rsidR="00FF1727" w:rsidRDefault="00FF1727" w:rsidP="00FF1727">
      <w:pPr>
        <w:pStyle w:val="af8"/>
        <w:keepNext/>
        <w:rPr>
          <w:rtl/>
        </w:rPr>
      </w:pPr>
      <w:bookmarkStart w:id="734" w:name="ET_yor_5069_231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734"/>
    </w:p>
    <w:p w14:paraId="0498C003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6AF669B9" w14:textId="77777777" w:rsidR="00AB107F" w:rsidRPr="00AB107F" w:rsidRDefault="00AB107F" w:rsidP="00AB107F">
      <w:pPr>
        <w:rPr>
          <w:rtl/>
          <w:lang w:eastAsia="he-IL"/>
        </w:rPr>
      </w:pPr>
      <w:r w:rsidRPr="00AB107F">
        <w:rPr>
          <w:rFonts w:hint="cs"/>
          <w:rtl/>
          <w:lang w:eastAsia="he-IL"/>
        </w:rPr>
        <w:t>מ</w:t>
      </w:r>
      <w:bookmarkStart w:id="735" w:name="_ETM_Q1_1430444"/>
      <w:bookmarkStart w:id="736" w:name="_ETM_Q1_1430469"/>
      <w:bookmarkEnd w:id="735"/>
      <w:bookmarkEnd w:id="736"/>
      <w:r w:rsidRPr="00AB107F">
        <w:rPr>
          <w:rFonts w:hint="cs"/>
          <w:rtl/>
          <w:lang w:eastAsia="he-IL"/>
        </w:rPr>
        <w:t xml:space="preserve">סכים. </w:t>
      </w:r>
    </w:p>
    <w:p w14:paraId="6FBAB57D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737" w:name="_ETM_Q1_1431277"/>
      <w:bookmarkStart w:id="738" w:name="_ETM_Q1_1431338"/>
      <w:bookmarkEnd w:id="737"/>
      <w:bookmarkEnd w:id="738"/>
    </w:p>
    <w:p w14:paraId="2F89414A" w14:textId="5F73B895" w:rsidR="00FF1727" w:rsidRDefault="00FF1727" w:rsidP="00FF1727">
      <w:pPr>
        <w:pStyle w:val="afb"/>
        <w:keepNext/>
        <w:rPr>
          <w:rtl/>
          <w:lang w:eastAsia="he-IL"/>
        </w:rPr>
      </w:pPr>
      <w:bookmarkStart w:id="739" w:name="ET_guest_גרשון_ברקוביץ_232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739"/>
    </w:p>
    <w:p w14:paraId="6A886477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56D7FE9C" w14:textId="77777777" w:rsidR="00AB107F" w:rsidRPr="00AB107F" w:rsidRDefault="00AB107F" w:rsidP="00AB107F">
      <w:pPr>
        <w:rPr>
          <w:rtl/>
          <w:lang w:eastAsia="he-IL"/>
        </w:rPr>
      </w:pPr>
      <w:r w:rsidRPr="00AB107F">
        <w:rPr>
          <w:rFonts w:hint="cs"/>
          <w:rtl/>
          <w:lang w:eastAsia="he-IL"/>
        </w:rPr>
        <w:t xml:space="preserve">לכן גם </w:t>
      </w:r>
      <w:bookmarkStart w:id="740" w:name="_ETM_Q1_1431832"/>
      <w:bookmarkEnd w:id="740"/>
      <w:r w:rsidRPr="00AB107F">
        <w:rPr>
          <w:rFonts w:hint="cs"/>
          <w:rtl/>
          <w:lang w:eastAsia="he-IL"/>
        </w:rPr>
        <w:t xml:space="preserve">לא צריך את הסעיף הזה בהצעת החוק שהוועדה מוסמכת לעשות </w:t>
      </w:r>
      <w:bookmarkStart w:id="741" w:name="_ETM_Q1_1436047"/>
      <w:bookmarkEnd w:id="741"/>
      <w:r w:rsidRPr="00AB107F">
        <w:rPr>
          <w:rFonts w:hint="cs"/>
          <w:rtl/>
          <w:lang w:eastAsia="he-IL"/>
        </w:rPr>
        <w:t xml:space="preserve">הגדלת חיבור, הוועדה לפי סעיף 157א(ו) מוסמכת בכל </w:t>
      </w:r>
      <w:bookmarkStart w:id="742" w:name="_ETM_Q1_1437294"/>
      <w:bookmarkEnd w:id="742"/>
      <w:r w:rsidRPr="00AB107F">
        <w:rPr>
          <w:rFonts w:hint="cs"/>
          <w:rtl/>
          <w:lang w:eastAsia="he-IL"/>
        </w:rPr>
        <w:t xml:space="preserve">עת ללכת לשטח ולהוציא טופס 5. </w:t>
      </w:r>
    </w:p>
    <w:p w14:paraId="35750186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743" w:name="_ETM_Q1_1438785"/>
      <w:bookmarkStart w:id="744" w:name="_ETM_Q1_1438831"/>
      <w:bookmarkStart w:id="745" w:name="_ETM_Q1_1439465"/>
      <w:bookmarkEnd w:id="743"/>
      <w:bookmarkEnd w:id="744"/>
      <w:bookmarkEnd w:id="745"/>
    </w:p>
    <w:p w14:paraId="3D4FF5F5" w14:textId="213E47A2" w:rsidR="00FF1727" w:rsidRDefault="00FF1727" w:rsidP="00FF1727">
      <w:pPr>
        <w:pStyle w:val="af8"/>
        <w:keepNext/>
        <w:rPr>
          <w:rtl/>
        </w:rPr>
      </w:pPr>
      <w:bookmarkStart w:id="746" w:name="ET_yor_5069_233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746"/>
    </w:p>
    <w:p w14:paraId="610B963B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18FABDE3" w14:textId="77777777" w:rsidR="00AB107F" w:rsidRPr="00AB107F" w:rsidRDefault="00AB107F" w:rsidP="00AB107F">
      <w:pPr>
        <w:rPr>
          <w:rtl/>
          <w:lang w:eastAsia="he-IL"/>
        </w:rPr>
      </w:pPr>
      <w:bookmarkStart w:id="747" w:name="_ETM_Q1_1439836"/>
      <w:bookmarkStart w:id="748" w:name="_ETM_Q1_1439870"/>
      <w:bookmarkEnd w:id="747"/>
      <w:bookmarkEnd w:id="748"/>
      <w:r w:rsidRPr="00AB107F">
        <w:rPr>
          <w:rFonts w:hint="cs"/>
          <w:rtl/>
          <w:lang w:eastAsia="he-IL"/>
        </w:rPr>
        <w:t xml:space="preserve">מגיש ההצעה, שאני מכיר </w:t>
      </w:r>
      <w:bookmarkStart w:id="749" w:name="_ETM_Q1_1439317"/>
      <w:bookmarkEnd w:id="749"/>
      <w:r w:rsidRPr="00AB107F">
        <w:rPr>
          <w:rFonts w:hint="cs"/>
          <w:rtl/>
          <w:lang w:eastAsia="he-IL"/>
        </w:rPr>
        <w:t xml:space="preserve">אותו באופן אישי, כתב את זה בכוונה בהצעת החוק, </w:t>
      </w:r>
      <w:bookmarkStart w:id="750" w:name="_ETM_Q1_1446491"/>
      <w:bookmarkEnd w:id="750"/>
      <w:r w:rsidRPr="00AB107F">
        <w:rPr>
          <w:rFonts w:hint="cs"/>
          <w:rtl/>
          <w:lang w:eastAsia="he-IL"/>
        </w:rPr>
        <w:t xml:space="preserve">כדי שיהיה ברור. </w:t>
      </w:r>
    </w:p>
    <w:p w14:paraId="1ADAE50D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751" w:name="_ETM_Q1_1444017"/>
      <w:bookmarkStart w:id="752" w:name="_ETM_Q1_1444057"/>
      <w:bookmarkStart w:id="753" w:name="_ETM_Q1_1446041"/>
      <w:bookmarkEnd w:id="751"/>
      <w:bookmarkEnd w:id="752"/>
      <w:bookmarkEnd w:id="753"/>
    </w:p>
    <w:p w14:paraId="46595124" w14:textId="2D478F1E" w:rsidR="00FF1727" w:rsidRDefault="00FF1727" w:rsidP="00FF1727">
      <w:pPr>
        <w:pStyle w:val="afb"/>
        <w:keepNext/>
        <w:rPr>
          <w:rtl/>
          <w:lang w:eastAsia="he-IL"/>
        </w:rPr>
      </w:pPr>
      <w:bookmarkStart w:id="754" w:name="ET_guest_גרשון_ברקוביץ_234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754"/>
    </w:p>
    <w:p w14:paraId="0493858C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6F641C2D" w14:textId="77777777" w:rsidR="00AB107F" w:rsidRPr="00AB107F" w:rsidRDefault="00AB107F" w:rsidP="00AB107F">
      <w:pPr>
        <w:rPr>
          <w:rtl/>
          <w:lang w:eastAsia="he-IL"/>
        </w:rPr>
      </w:pPr>
      <w:bookmarkStart w:id="755" w:name="_ETM_Q1_1446343"/>
      <w:bookmarkStart w:id="756" w:name="_ETM_Q1_1446379"/>
      <w:bookmarkEnd w:id="755"/>
      <w:bookmarkEnd w:id="756"/>
      <w:r w:rsidRPr="00AB107F">
        <w:rPr>
          <w:rFonts w:hint="cs"/>
          <w:rtl/>
          <w:lang w:eastAsia="he-IL"/>
        </w:rPr>
        <w:t>אז לדעתי לא צריך להשחית את המילים</w:t>
      </w:r>
      <w:bookmarkStart w:id="757" w:name="_ETM_Q1_1450017"/>
      <w:bookmarkEnd w:id="757"/>
      <w:r w:rsidRPr="00AB107F">
        <w:rPr>
          <w:rFonts w:hint="cs"/>
          <w:rtl/>
          <w:lang w:eastAsia="he-IL"/>
        </w:rPr>
        <w:t xml:space="preserve"> לריק. </w:t>
      </w:r>
    </w:p>
    <w:p w14:paraId="76C20F7C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758" w:name="_ETM_Q1_1446734"/>
      <w:bookmarkStart w:id="759" w:name="_ETM_Q1_1446780"/>
      <w:bookmarkStart w:id="760" w:name="_ETM_Q1_1451063"/>
      <w:bookmarkStart w:id="761" w:name="_ETM_Q1_1451403"/>
      <w:bookmarkStart w:id="762" w:name="_ETM_Q1_1451437"/>
      <w:bookmarkEnd w:id="758"/>
      <w:bookmarkEnd w:id="759"/>
      <w:bookmarkEnd w:id="760"/>
      <w:bookmarkEnd w:id="761"/>
      <w:bookmarkEnd w:id="762"/>
    </w:p>
    <w:p w14:paraId="2F060A99" w14:textId="76A610B5" w:rsidR="00FF1727" w:rsidRDefault="00FF1727" w:rsidP="00FF1727">
      <w:pPr>
        <w:pStyle w:val="a5"/>
        <w:keepNext/>
        <w:rPr>
          <w:rtl/>
        </w:rPr>
      </w:pPr>
      <w:bookmarkStart w:id="763" w:name="ET_speaker_תומר_רוזנר_235"/>
      <w:r w:rsidRPr="00FF17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1727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763"/>
    </w:p>
    <w:p w14:paraId="209224B6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3C139CCF" w14:textId="77777777" w:rsidR="00AB107F" w:rsidRPr="00AB107F" w:rsidRDefault="00AB107F" w:rsidP="00AB107F">
      <w:pPr>
        <w:rPr>
          <w:rtl/>
          <w:lang w:eastAsia="he-IL"/>
        </w:rPr>
      </w:pPr>
      <w:bookmarkStart w:id="764" w:name="_ETM_Q1_1451139"/>
      <w:bookmarkStart w:id="765" w:name="_ETM_Q1_1451168"/>
      <w:bookmarkEnd w:id="764"/>
      <w:bookmarkEnd w:id="765"/>
      <w:r w:rsidRPr="00AB107F">
        <w:rPr>
          <w:rFonts w:hint="cs"/>
          <w:rtl/>
          <w:lang w:eastAsia="he-IL"/>
        </w:rPr>
        <w:t xml:space="preserve">זה כתוב, היום מבהירים את זה במפורש. </w:t>
      </w:r>
    </w:p>
    <w:p w14:paraId="5BC86C50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766" w:name="_ETM_Q1_1405525"/>
      <w:bookmarkStart w:id="767" w:name="_ETM_Q1_1405579"/>
      <w:bookmarkStart w:id="768" w:name="_ETM_Q1_1455403"/>
      <w:bookmarkEnd w:id="766"/>
      <w:bookmarkEnd w:id="767"/>
      <w:bookmarkEnd w:id="768"/>
    </w:p>
    <w:p w14:paraId="3F9073E6" w14:textId="1E875B2C" w:rsidR="00FF1727" w:rsidRDefault="00FF1727" w:rsidP="00FF1727">
      <w:pPr>
        <w:pStyle w:val="afb"/>
        <w:keepNext/>
        <w:rPr>
          <w:rtl/>
          <w:lang w:eastAsia="he-IL"/>
        </w:rPr>
      </w:pPr>
      <w:bookmarkStart w:id="769" w:name="ET_guest_גרשון_ברקוביץ_236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769"/>
    </w:p>
    <w:p w14:paraId="3A0A7CB9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17A8A72F" w14:textId="77777777" w:rsidR="00AB107F" w:rsidRPr="00AB107F" w:rsidRDefault="00AB107F" w:rsidP="00AB107F">
      <w:pPr>
        <w:rPr>
          <w:rtl/>
          <w:lang w:eastAsia="he-IL"/>
        </w:rPr>
      </w:pPr>
      <w:bookmarkStart w:id="770" w:name="_ETM_Q1_1455715"/>
      <w:bookmarkStart w:id="771" w:name="_ETM_Q1_1455743"/>
      <w:bookmarkEnd w:id="770"/>
      <w:bookmarkEnd w:id="771"/>
      <w:r w:rsidRPr="00AB107F">
        <w:rPr>
          <w:rFonts w:hint="cs"/>
          <w:rtl/>
          <w:lang w:eastAsia="he-IL"/>
        </w:rPr>
        <w:t xml:space="preserve">אפשר להבהיר </w:t>
      </w:r>
      <w:bookmarkStart w:id="772" w:name="_ETM_Q1_1456955"/>
      <w:bookmarkEnd w:id="772"/>
      <w:r w:rsidRPr="00AB107F">
        <w:rPr>
          <w:rFonts w:hint="cs"/>
          <w:rtl/>
          <w:lang w:eastAsia="he-IL"/>
        </w:rPr>
        <w:t>את זה בדברי ההסבר. 30 יום להמתין - - -</w:t>
      </w:r>
      <w:bookmarkStart w:id="773" w:name="_ETM_Q1_1459245"/>
      <w:bookmarkEnd w:id="773"/>
    </w:p>
    <w:p w14:paraId="0FEA3FED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774" w:name="_ETM_Q1_1459293"/>
      <w:bookmarkStart w:id="775" w:name="_ETM_Q1_1459956"/>
      <w:bookmarkEnd w:id="774"/>
      <w:bookmarkEnd w:id="775"/>
    </w:p>
    <w:p w14:paraId="32AF5F51" w14:textId="4737CAB5" w:rsidR="00FF1727" w:rsidRDefault="00FF1727" w:rsidP="00FF1727">
      <w:pPr>
        <w:pStyle w:val="af8"/>
        <w:keepNext/>
        <w:rPr>
          <w:rtl/>
        </w:rPr>
      </w:pPr>
      <w:bookmarkStart w:id="776" w:name="ET_yor_5069_237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776"/>
    </w:p>
    <w:p w14:paraId="4470AEC5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195213D6" w14:textId="77777777" w:rsidR="00AB107F" w:rsidRPr="00AB107F" w:rsidRDefault="00AB107F" w:rsidP="00AB107F">
      <w:pPr>
        <w:rPr>
          <w:rtl/>
          <w:lang w:eastAsia="he-IL"/>
        </w:rPr>
      </w:pPr>
      <w:bookmarkStart w:id="777" w:name="_ETM_Q1_1460241"/>
      <w:bookmarkStart w:id="778" w:name="_ETM_Q1_1460272"/>
      <w:bookmarkEnd w:id="777"/>
      <w:bookmarkEnd w:id="778"/>
      <w:r w:rsidRPr="00AB107F">
        <w:rPr>
          <w:rFonts w:hint="cs"/>
          <w:rtl/>
          <w:lang w:eastAsia="he-IL"/>
        </w:rPr>
        <w:t xml:space="preserve">אני </w:t>
      </w:r>
      <w:bookmarkStart w:id="779" w:name="_ETM_Q1_1460613"/>
      <w:bookmarkEnd w:id="779"/>
      <w:r w:rsidRPr="00AB107F">
        <w:rPr>
          <w:rFonts w:hint="cs"/>
          <w:rtl/>
          <w:lang w:eastAsia="he-IL"/>
        </w:rPr>
        <w:t xml:space="preserve">מקבל משכורת לפי כמה מילות חקיקה שאני כותב. </w:t>
      </w:r>
    </w:p>
    <w:p w14:paraId="12C92AC3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780" w:name="_ETM_Q1_1462259"/>
      <w:bookmarkStart w:id="781" w:name="_ETM_Q1_1462311"/>
      <w:bookmarkStart w:id="782" w:name="_ETM_Q1_1463699"/>
      <w:bookmarkEnd w:id="780"/>
      <w:bookmarkEnd w:id="781"/>
      <w:bookmarkEnd w:id="782"/>
    </w:p>
    <w:p w14:paraId="1D62A0C3" w14:textId="76E14EEF" w:rsidR="00FF1727" w:rsidRDefault="00FF1727" w:rsidP="00FF1727">
      <w:pPr>
        <w:pStyle w:val="afb"/>
        <w:keepNext/>
        <w:rPr>
          <w:rtl/>
          <w:lang w:eastAsia="he-IL"/>
        </w:rPr>
      </w:pPr>
      <w:bookmarkStart w:id="783" w:name="ET_guest_גרשון_ברקוביץ_238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783"/>
    </w:p>
    <w:p w14:paraId="47A112B9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06EC86AB" w14:textId="77777777" w:rsidR="00AB107F" w:rsidRPr="00AB107F" w:rsidRDefault="00AB107F" w:rsidP="00AB107F">
      <w:pPr>
        <w:rPr>
          <w:rtl/>
          <w:lang w:eastAsia="he-IL"/>
        </w:rPr>
      </w:pPr>
      <w:bookmarkStart w:id="784" w:name="_ETM_Q1_1464068"/>
      <w:bookmarkStart w:id="785" w:name="_ETM_Q1_1464100"/>
      <w:bookmarkEnd w:id="784"/>
      <w:bookmarkEnd w:id="785"/>
      <w:r w:rsidRPr="00AB107F">
        <w:rPr>
          <w:rFonts w:hint="cs"/>
          <w:rtl/>
          <w:lang w:eastAsia="he-IL"/>
        </w:rPr>
        <w:t xml:space="preserve">הבנתי, חשבתי </w:t>
      </w:r>
      <w:bookmarkStart w:id="786" w:name="_ETM_Q1_1465548"/>
      <w:bookmarkEnd w:id="786"/>
      <w:r w:rsidRPr="00AB107F">
        <w:rPr>
          <w:rFonts w:hint="cs"/>
          <w:rtl/>
          <w:lang w:eastAsia="he-IL"/>
        </w:rPr>
        <w:t xml:space="preserve">שרק תומר. 30 יום להמתין זה גם סותר את הרגולציה </w:t>
      </w:r>
      <w:bookmarkStart w:id="787" w:name="_ETM_Q1_1471700"/>
      <w:bookmarkEnd w:id="787"/>
      <w:r w:rsidRPr="00AB107F">
        <w:rPr>
          <w:rFonts w:hint="cs"/>
          <w:rtl/>
          <w:lang w:eastAsia="he-IL"/>
        </w:rPr>
        <w:t>ואת הרצון שלנו להשתפר במדדי ה-</w:t>
      </w:r>
      <w:r w:rsidRPr="00AB107F">
        <w:rPr>
          <w:lang w:eastAsia="he-IL"/>
        </w:rPr>
        <w:t>OECD</w:t>
      </w:r>
      <w:r w:rsidRPr="00AB107F">
        <w:rPr>
          <w:rFonts w:hint="cs"/>
          <w:rtl/>
          <w:lang w:eastAsia="he-IL"/>
        </w:rPr>
        <w:t xml:space="preserve">. יש היום תהליך של </w:t>
      </w:r>
      <w:bookmarkStart w:id="788" w:name="_ETM_Q1_1474048"/>
      <w:bookmarkEnd w:id="788"/>
      <w:r w:rsidRPr="00AB107F">
        <w:rPr>
          <w:rFonts w:hint="cs"/>
          <w:rtl/>
          <w:lang w:eastAsia="he-IL"/>
        </w:rPr>
        <w:t xml:space="preserve">חיבור מהיר, אפשר לשלם את רוב התשלום ולקבל חיבור מהיר </w:t>
      </w:r>
      <w:bookmarkStart w:id="789" w:name="_ETM_Q1_1477978"/>
      <w:bookmarkEnd w:id="789"/>
      <w:r w:rsidRPr="00AB107F">
        <w:rPr>
          <w:rFonts w:hint="cs"/>
          <w:rtl/>
          <w:lang w:eastAsia="he-IL"/>
        </w:rPr>
        <w:t xml:space="preserve">ולא לחכות לכל התהליך. </w:t>
      </w:r>
    </w:p>
    <w:p w14:paraId="36E853C6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790" w:name="_ETM_Q1_1476544"/>
      <w:bookmarkStart w:id="791" w:name="_ETM_Q1_1476597"/>
      <w:bookmarkStart w:id="792" w:name="_ETM_Q1_1477561"/>
      <w:bookmarkEnd w:id="790"/>
      <w:bookmarkEnd w:id="791"/>
      <w:bookmarkEnd w:id="792"/>
    </w:p>
    <w:p w14:paraId="6750A28E" w14:textId="4D041589" w:rsidR="00FF1727" w:rsidRDefault="00FF1727" w:rsidP="00FF1727">
      <w:pPr>
        <w:pStyle w:val="a5"/>
        <w:keepNext/>
        <w:rPr>
          <w:rtl/>
        </w:rPr>
      </w:pPr>
      <w:bookmarkStart w:id="793" w:name="ET_speaker_תומר_רוזנר_239"/>
      <w:r w:rsidRPr="00FF17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1727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793"/>
    </w:p>
    <w:p w14:paraId="2EBED2B2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3279BEB0" w14:textId="77777777" w:rsidR="00AB107F" w:rsidRPr="00AB107F" w:rsidRDefault="00AB107F" w:rsidP="00AB107F">
      <w:pPr>
        <w:rPr>
          <w:rtl/>
          <w:lang w:eastAsia="he-IL"/>
        </w:rPr>
      </w:pPr>
      <w:bookmarkStart w:id="794" w:name="_ETM_Q1_1477919"/>
      <w:bookmarkStart w:id="795" w:name="_ETM_Q1_1477953"/>
      <w:bookmarkEnd w:id="794"/>
      <w:bookmarkEnd w:id="795"/>
      <w:r w:rsidRPr="00AB107F">
        <w:rPr>
          <w:rFonts w:hint="cs"/>
          <w:rtl/>
          <w:lang w:eastAsia="he-IL"/>
        </w:rPr>
        <w:t xml:space="preserve">מה זה מהיר? </w:t>
      </w:r>
    </w:p>
    <w:p w14:paraId="4A5CE5D5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796" w:name="_ETM_Q1_1480472"/>
      <w:bookmarkStart w:id="797" w:name="_ETM_Q1_1480537"/>
      <w:bookmarkStart w:id="798" w:name="_ETM_Q1_1483712"/>
      <w:bookmarkEnd w:id="796"/>
      <w:bookmarkEnd w:id="797"/>
      <w:bookmarkEnd w:id="798"/>
    </w:p>
    <w:p w14:paraId="732FED29" w14:textId="1BC849E1" w:rsidR="00FF1727" w:rsidRDefault="00FF1727" w:rsidP="00FF1727">
      <w:pPr>
        <w:pStyle w:val="afb"/>
        <w:keepNext/>
        <w:rPr>
          <w:rtl/>
          <w:lang w:eastAsia="he-IL"/>
        </w:rPr>
      </w:pPr>
      <w:bookmarkStart w:id="799" w:name="ET_guest_גרשון_ברקוביץ_240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799"/>
    </w:p>
    <w:p w14:paraId="6CF20E58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1A9FBE95" w14:textId="77777777" w:rsidR="00AB107F" w:rsidRPr="00AB107F" w:rsidRDefault="00AB107F" w:rsidP="00AB107F">
      <w:pPr>
        <w:rPr>
          <w:rtl/>
          <w:lang w:eastAsia="he-IL"/>
        </w:rPr>
      </w:pPr>
      <w:bookmarkStart w:id="800" w:name="_ETM_Q1_1484079"/>
      <w:bookmarkStart w:id="801" w:name="_ETM_Q1_1484106"/>
      <w:bookmarkEnd w:id="800"/>
      <w:bookmarkEnd w:id="801"/>
      <w:r w:rsidRPr="00AB107F">
        <w:rPr>
          <w:rFonts w:hint="cs"/>
          <w:rtl/>
          <w:lang w:eastAsia="he-IL"/>
        </w:rPr>
        <w:t xml:space="preserve">תומר, אפשר לדון </w:t>
      </w:r>
      <w:bookmarkStart w:id="802" w:name="_ETM_Q1_1483909"/>
      <w:bookmarkEnd w:id="802"/>
      <w:r w:rsidRPr="00AB107F">
        <w:rPr>
          <w:rFonts w:hint="cs"/>
          <w:rtl/>
          <w:lang w:eastAsia="he-IL"/>
        </w:rPr>
        <w:t xml:space="preserve">בזה. </w:t>
      </w:r>
    </w:p>
    <w:p w14:paraId="35E90318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803" w:name="_ETM_Q1_1482944"/>
      <w:bookmarkStart w:id="804" w:name="_ETM_Q1_1482992"/>
      <w:bookmarkStart w:id="805" w:name="_ETM_Q1_1486761"/>
      <w:bookmarkEnd w:id="803"/>
      <w:bookmarkEnd w:id="804"/>
      <w:bookmarkEnd w:id="805"/>
    </w:p>
    <w:p w14:paraId="64420E20" w14:textId="094C5FE4" w:rsidR="00FF1727" w:rsidRDefault="00FF1727" w:rsidP="00FF1727">
      <w:pPr>
        <w:pStyle w:val="af8"/>
        <w:keepNext/>
        <w:rPr>
          <w:rtl/>
        </w:rPr>
      </w:pPr>
      <w:bookmarkStart w:id="806" w:name="ET_yor_5069_241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806"/>
    </w:p>
    <w:p w14:paraId="1C32AE79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66B5A528" w14:textId="77777777" w:rsidR="00AB107F" w:rsidRPr="00AB107F" w:rsidRDefault="00AB107F" w:rsidP="00AB107F">
      <w:pPr>
        <w:rPr>
          <w:rtl/>
          <w:lang w:eastAsia="he-IL"/>
        </w:rPr>
      </w:pPr>
      <w:bookmarkStart w:id="807" w:name="_ETM_Q1_1487096"/>
      <w:bookmarkStart w:id="808" w:name="_ETM_Q1_1487127"/>
      <w:bookmarkStart w:id="809" w:name="_ETM_Q1_1484870"/>
      <w:bookmarkStart w:id="810" w:name="_ETM_Q1_1484899"/>
      <w:bookmarkEnd w:id="807"/>
      <w:bookmarkEnd w:id="808"/>
      <w:bookmarkEnd w:id="809"/>
      <w:bookmarkEnd w:id="810"/>
      <w:r w:rsidRPr="00AB107F">
        <w:rPr>
          <w:rFonts w:hint="cs"/>
          <w:rtl/>
          <w:lang w:eastAsia="he-IL"/>
        </w:rPr>
        <w:t xml:space="preserve">אנחנו נדון. </w:t>
      </w:r>
    </w:p>
    <w:p w14:paraId="0C297018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811" w:name="_ETM_Q1_1486264"/>
      <w:bookmarkStart w:id="812" w:name="_ETM_Q1_1486319"/>
      <w:bookmarkStart w:id="813" w:name="_ETM_Q1_1482976"/>
      <w:bookmarkEnd w:id="811"/>
      <w:bookmarkEnd w:id="812"/>
      <w:bookmarkEnd w:id="813"/>
    </w:p>
    <w:p w14:paraId="1063F19F" w14:textId="205713FC" w:rsidR="00FF1727" w:rsidRDefault="00FF1727" w:rsidP="00FF1727">
      <w:pPr>
        <w:pStyle w:val="afb"/>
        <w:keepNext/>
        <w:rPr>
          <w:rtl/>
          <w:lang w:eastAsia="he-IL"/>
        </w:rPr>
      </w:pPr>
      <w:bookmarkStart w:id="814" w:name="ET_guest_גרשון_ברקוביץ_242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814"/>
    </w:p>
    <w:p w14:paraId="281F6012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1FFE351D" w14:textId="77777777" w:rsidR="00AB107F" w:rsidRPr="00AB107F" w:rsidRDefault="00AB107F" w:rsidP="00AB107F">
      <w:pPr>
        <w:rPr>
          <w:rtl/>
          <w:lang w:eastAsia="he-IL"/>
        </w:rPr>
      </w:pPr>
      <w:bookmarkStart w:id="815" w:name="_ETM_Q1_1483278"/>
      <w:bookmarkStart w:id="816" w:name="_ETM_Q1_1483308"/>
      <w:bookmarkEnd w:id="815"/>
      <w:bookmarkEnd w:id="816"/>
      <w:r w:rsidRPr="00AB107F">
        <w:rPr>
          <w:rFonts w:hint="cs"/>
          <w:rtl/>
          <w:lang w:eastAsia="he-IL"/>
        </w:rPr>
        <w:t xml:space="preserve">אין בעיה, נדון בזה. </w:t>
      </w:r>
    </w:p>
    <w:p w14:paraId="5DD36197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817" w:name="_ETM_Q1_1486121"/>
      <w:bookmarkStart w:id="818" w:name="_ETM_Q1_1486182"/>
      <w:bookmarkStart w:id="819" w:name="_ETM_Q1_1485429"/>
      <w:bookmarkEnd w:id="817"/>
      <w:bookmarkEnd w:id="818"/>
      <w:bookmarkEnd w:id="819"/>
    </w:p>
    <w:p w14:paraId="53A3FA5F" w14:textId="524173F3" w:rsidR="00FF1727" w:rsidRDefault="00FF1727" w:rsidP="00FF1727">
      <w:pPr>
        <w:pStyle w:val="afb"/>
        <w:keepNext/>
        <w:rPr>
          <w:rtl/>
          <w:lang w:eastAsia="he-IL"/>
        </w:rPr>
      </w:pPr>
      <w:bookmarkStart w:id="820" w:name="ET_guest_דרור_וגשל_243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820"/>
    </w:p>
    <w:p w14:paraId="056CD0CD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7BDDE7DD" w14:textId="77777777" w:rsidR="00AB107F" w:rsidRPr="00AB107F" w:rsidRDefault="00AB107F" w:rsidP="00AB107F">
      <w:pPr>
        <w:rPr>
          <w:rtl/>
          <w:lang w:eastAsia="he-IL"/>
        </w:rPr>
      </w:pPr>
      <w:bookmarkStart w:id="821" w:name="_ETM_Q1_1485739"/>
      <w:bookmarkStart w:id="822" w:name="_ETM_Q1_1485786"/>
      <w:bookmarkEnd w:id="821"/>
      <w:bookmarkEnd w:id="822"/>
      <w:r w:rsidRPr="00AB107F">
        <w:rPr>
          <w:rFonts w:hint="cs"/>
          <w:rtl/>
          <w:lang w:eastAsia="he-IL"/>
        </w:rPr>
        <w:t xml:space="preserve">ברגולציה </w:t>
      </w:r>
      <w:bookmarkStart w:id="823" w:name="_ETM_Q1_1486686"/>
      <w:bookmarkEnd w:id="823"/>
      <w:r w:rsidRPr="00AB107F">
        <w:rPr>
          <w:rFonts w:hint="cs"/>
          <w:rtl/>
          <w:lang w:eastAsia="he-IL"/>
        </w:rPr>
        <w:t xml:space="preserve">חיבור מהיר זה 30 יום. </w:t>
      </w:r>
      <w:bookmarkStart w:id="824" w:name="_ETM_Q1_1489605"/>
      <w:bookmarkEnd w:id="824"/>
    </w:p>
    <w:p w14:paraId="31D5E72E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825" w:name="_ETM_Q1_1489657"/>
      <w:bookmarkStart w:id="826" w:name="_ETM_Q1_1490454"/>
      <w:bookmarkEnd w:id="825"/>
      <w:bookmarkEnd w:id="826"/>
    </w:p>
    <w:p w14:paraId="4524B637" w14:textId="716CB567" w:rsidR="00FF1727" w:rsidRDefault="00FF1727" w:rsidP="00FF1727">
      <w:pPr>
        <w:pStyle w:val="af8"/>
        <w:keepNext/>
        <w:rPr>
          <w:rtl/>
        </w:rPr>
      </w:pPr>
      <w:bookmarkStart w:id="827" w:name="ET_yor_5069_244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827"/>
    </w:p>
    <w:p w14:paraId="0DEC178D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05AED462" w14:textId="77777777" w:rsidR="00AB107F" w:rsidRPr="00AB107F" w:rsidRDefault="00AB107F" w:rsidP="00AB107F">
      <w:pPr>
        <w:rPr>
          <w:rtl/>
          <w:lang w:eastAsia="he-IL"/>
        </w:rPr>
      </w:pPr>
      <w:bookmarkStart w:id="828" w:name="_ETM_Q1_1490823"/>
      <w:bookmarkEnd w:id="828"/>
      <w:r w:rsidRPr="00AB107F">
        <w:rPr>
          <w:rFonts w:hint="cs"/>
          <w:rtl/>
          <w:lang w:eastAsia="he-IL"/>
        </w:rPr>
        <w:t>א</w:t>
      </w:r>
      <w:bookmarkStart w:id="829" w:name="_ETM_Q1_1490873"/>
      <w:bookmarkEnd w:id="829"/>
      <w:r w:rsidRPr="00AB107F">
        <w:rPr>
          <w:rFonts w:hint="cs"/>
          <w:rtl/>
          <w:lang w:eastAsia="he-IL"/>
        </w:rPr>
        <w:t xml:space="preserve">נחנו נדון בזה. </w:t>
      </w:r>
    </w:p>
    <w:p w14:paraId="491A7F2F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830" w:name="_ETM_Q1_1489338"/>
      <w:bookmarkEnd w:id="830"/>
    </w:p>
    <w:p w14:paraId="65BED52F" w14:textId="5F4F581B" w:rsidR="00FF1727" w:rsidRDefault="00FF1727" w:rsidP="00FF1727">
      <w:pPr>
        <w:pStyle w:val="afb"/>
        <w:keepNext/>
        <w:rPr>
          <w:rtl/>
          <w:lang w:eastAsia="he-IL"/>
        </w:rPr>
      </w:pPr>
      <w:bookmarkStart w:id="831" w:name="ET_guest_גרשון_ברקוביץ_245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831"/>
    </w:p>
    <w:p w14:paraId="5DAC497C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5E397F65" w14:textId="77777777" w:rsidR="00AB107F" w:rsidRPr="00AB107F" w:rsidRDefault="00AB107F" w:rsidP="00AB107F">
      <w:pPr>
        <w:rPr>
          <w:rtl/>
          <w:lang w:eastAsia="he-IL"/>
        </w:rPr>
      </w:pPr>
      <w:bookmarkStart w:id="832" w:name="_ETM_Q1_1489669"/>
      <w:bookmarkEnd w:id="832"/>
      <w:r w:rsidRPr="00AB107F">
        <w:rPr>
          <w:rFonts w:hint="cs"/>
          <w:rtl/>
          <w:lang w:eastAsia="he-IL"/>
        </w:rPr>
        <w:t>ר</w:t>
      </w:r>
      <w:bookmarkStart w:id="833" w:name="_ETM_Q1_1489723"/>
      <w:bookmarkEnd w:id="833"/>
      <w:r w:rsidRPr="00AB107F">
        <w:rPr>
          <w:rFonts w:hint="cs"/>
          <w:rtl/>
          <w:lang w:eastAsia="he-IL"/>
        </w:rPr>
        <w:t xml:space="preserve">ק כשצריך </w:t>
      </w:r>
      <w:bookmarkStart w:id="834" w:name="_ETM_Q1_1490604"/>
      <w:bookmarkEnd w:id="834"/>
      <w:r w:rsidRPr="00AB107F">
        <w:rPr>
          <w:rFonts w:hint="cs"/>
          <w:rtl/>
          <w:lang w:eastAsia="he-IL"/>
        </w:rPr>
        <w:t xml:space="preserve">להקים רשת צריך לעבור דרך 42 רשויות. </w:t>
      </w:r>
    </w:p>
    <w:p w14:paraId="25752D7F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835" w:name="_ETM_Q1_1493052"/>
      <w:bookmarkStart w:id="836" w:name="_ETM_Q1_1493109"/>
      <w:bookmarkStart w:id="837" w:name="_ETM_Q1_1493691"/>
      <w:bookmarkEnd w:id="835"/>
      <w:bookmarkEnd w:id="836"/>
      <w:bookmarkEnd w:id="837"/>
    </w:p>
    <w:p w14:paraId="2A41D5BA" w14:textId="1564DCCE" w:rsidR="00FF1727" w:rsidRDefault="00FF1727" w:rsidP="00FF1727">
      <w:pPr>
        <w:pStyle w:val="af8"/>
        <w:keepNext/>
        <w:rPr>
          <w:rtl/>
        </w:rPr>
      </w:pPr>
      <w:bookmarkStart w:id="838" w:name="ET_yor_5069_246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838"/>
    </w:p>
    <w:p w14:paraId="14408C91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2B4DC84D" w14:textId="77777777" w:rsidR="00AB107F" w:rsidRPr="00AB107F" w:rsidRDefault="00AB107F" w:rsidP="00AB107F">
      <w:pPr>
        <w:rPr>
          <w:rtl/>
          <w:lang w:eastAsia="he-IL"/>
        </w:rPr>
      </w:pPr>
      <w:bookmarkStart w:id="839" w:name="_ETM_Q1_1494059"/>
      <w:bookmarkStart w:id="840" w:name="_ETM_Q1_1494109"/>
      <w:bookmarkEnd w:id="839"/>
      <w:bookmarkEnd w:id="840"/>
      <w:r w:rsidRPr="00AB107F">
        <w:rPr>
          <w:rFonts w:hint="cs"/>
          <w:rtl/>
          <w:lang w:eastAsia="he-IL"/>
        </w:rPr>
        <w:t xml:space="preserve">יש לך </w:t>
      </w:r>
      <w:bookmarkStart w:id="841" w:name="_ETM_Q1_1494651"/>
      <w:bookmarkEnd w:id="841"/>
      <w:r w:rsidRPr="00AB107F">
        <w:rPr>
          <w:rFonts w:hint="cs"/>
          <w:rtl/>
          <w:lang w:eastAsia="he-IL"/>
        </w:rPr>
        <w:t xml:space="preserve">עוד הערות? </w:t>
      </w:r>
      <w:bookmarkStart w:id="842" w:name="_ETM_Q1_1496540"/>
      <w:bookmarkEnd w:id="842"/>
    </w:p>
    <w:p w14:paraId="5CA28B7E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843" w:name="_ETM_Q1_1496591"/>
      <w:bookmarkStart w:id="844" w:name="_ETM_Q1_1494199"/>
      <w:bookmarkEnd w:id="843"/>
      <w:bookmarkEnd w:id="844"/>
    </w:p>
    <w:p w14:paraId="77613882" w14:textId="4277BC16" w:rsidR="00FF1727" w:rsidRDefault="00FF1727" w:rsidP="00FF1727">
      <w:pPr>
        <w:pStyle w:val="afb"/>
        <w:keepNext/>
        <w:rPr>
          <w:rtl/>
          <w:lang w:eastAsia="he-IL"/>
        </w:rPr>
      </w:pPr>
      <w:bookmarkStart w:id="845" w:name="ET_guest_גרשון_ברקוביץ_247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845"/>
    </w:p>
    <w:p w14:paraId="2F5259DB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34AF71B9" w14:textId="2B41506F" w:rsidR="00AB107F" w:rsidRPr="00AB107F" w:rsidRDefault="00AB107F" w:rsidP="00AB107F">
      <w:pPr>
        <w:rPr>
          <w:rtl/>
          <w:lang w:eastAsia="he-IL"/>
        </w:rPr>
      </w:pPr>
      <w:bookmarkStart w:id="846" w:name="_ETM_Q1_1494558"/>
      <w:bookmarkStart w:id="847" w:name="_ETM_Q1_1494604"/>
      <w:bookmarkEnd w:id="846"/>
      <w:bookmarkEnd w:id="847"/>
      <w:r w:rsidRPr="00AB107F">
        <w:rPr>
          <w:rFonts w:hint="cs"/>
          <w:rtl/>
          <w:lang w:eastAsia="he-IL"/>
        </w:rPr>
        <w:t xml:space="preserve">לא, אז אמרתי, דיווח, </w:t>
      </w:r>
      <w:r w:rsidR="00FF1727">
        <w:rPr>
          <w:rFonts w:hint="cs"/>
          <w:rtl/>
          <w:lang w:eastAsia="he-IL"/>
        </w:rPr>
        <w:t>3</w:t>
      </w:r>
      <w:r w:rsidRPr="00AB107F">
        <w:rPr>
          <w:rFonts w:hint="cs"/>
          <w:rtl/>
          <w:lang w:eastAsia="he-IL"/>
        </w:rPr>
        <w:t xml:space="preserve"> פעמים 63 </w:t>
      </w:r>
      <w:bookmarkStart w:id="848" w:name="_ETM_Q1_1499287"/>
      <w:bookmarkEnd w:id="848"/>
      <w:r w:rsidRPr="00AB107F">
        <w:rPr>
          <w:rFonts w:hint="cs"/>
          <w:rtl/>
          <w:lang w:eastAsia="he-IL"/>
        </w:rPr>
        <w:t xml:space="preserve">ואת ה-30 יום. </w:t>
      </w:r>
    </w:p>
    <w:p w14:paraId="12584537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849" w:name="_ETM_Q1_1503458"/>
      <w:bookmarkStart w:id="850" w:name="_ETM_Q1_1503528"/>
      <w:bookmarkStart w:id="851" w:name="_ETM_Q1_1499959"/>
      <w:bookmarkEnd w:id="849"/>
      <w:bookmarkEnd w:id="850"/>
      <w:bookmarkEnd w:id="851"/>
    </w:p>
    <w:p w14:paraId="1B12706E" w14:textId="5AF1835F" w:rsidR="00FF1727" w:rsidRDefault="00FF1727" w:rsidP="00FF1727">
      <w:pPr>
        <w:pStyle w:val="af8"/>
        <w:keepNext/>
        <w:rPr>
          <w:rtl/>
        </w:rPr>
      </w:pPr>
      <w:bookmarkStart w:id="852" w:name="ET_yor_5069_248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852"/>
    </w:p>
    <w:p w14:paraId="7AE75F5D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0596AB9E" w14:textId="77777777" w:rsidR="00AB107F" w:rsidRPr="00AB107F" w:rsidRDefault="00AB107F" w:rsidP="00AB107F">
      <w:pPr>
        <w:rPr>
          <w:rtl/>
          <w:lang w:eastAsia="he-IL"/>
        </w:rPr>
      </w:pPr>
      <w:bookmarkStart w:id="853" w:name="_ETM_Q1_1500319"/>
      <w:bookmarkStart w:id="854" w:name="_ETM_Q1_1500352"/>
      <w:bookmarkEnd w:id="853"/>
      <w:bookmarkEnd w:id="854"/>
      <w:r w:rsidRPr="00AB107F">
        <w:rPr>
          <w:rFonts w:hint="cs"/>
          <w:rtl/>
          <w:lang w:eastAsia="he-IL"/>
        </w:rPr>
        <w:t xml:space="preserve">יפה. עכשיו אני שואל אותך שאלה, </w:t>
      </w:r>
      <w:bookmarkStart w:id="855" w:name="_ETM_Q1_1504712"/>
      <w:bookmarkEnd w:id="855"/>
      <w:r w:rsidRPr="00AB107F">
        <w:rPr>
          <w:rFonts w:hint="cs"/>
          <w:rtl/>
          <w:lang w:eastAsia="he-IL"/>
        </w:rPr>
        <w:t xml:space="preserve">אני מקבל את העניין הזה שלא 30 יום, אלא </w:t>
      </w:r>
      <w:bookmarkStart w:id="856" w:name="_ETM_Q1_1506646"/>
      <w:bookmarkEnd w:id="856"/>
      <w:r w:rsidRPr="00AB107F">
        <w:rPr>
          <w:rFonts w:hint="cs"/>
          <w:rtl/>
          <w:lang w:eastAsia="he-IL"/>
        </w:rPr>
        <w:t xml:space="preserve">משהו סיסטמתי, לא משהו פר חיבור. מה הסיסטמתי שאדוני יכול </w:t>
      </w:r>
      <w:bookmarkStart w:id="857" w:name="_ETM_Q1_1509965"/>
      <w:bookmarkEnd w:id="857"/>
      <w:r w:rsidRPr="00AB107F">
        <w:rPr>
          <w:rFonts w:hint="cs"/>
          <w:rtl/>
          <w:lang w:eastAsia="he-IL"/>
        </w:rPr>
        <w:t xml:space="preserve">להציע לנו? </w:t>
      </w:r>
    </w:p>
    <w:p w14:paraId="2DD95F6F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858" w:name="_ETM_Q1_1511797"/>
      <w:bookmarkStart w:id="859" w:name="_ETM_Q1_1511845"/>
      <w:bookmarkStart w:id="860" w:name="_ETM_Q1_1510680"/>
      <w:bookmarkEnd w:id="858"/>
      <w:bookmarkEnd w:id="859"/>
      <w:bookmarkEnd w:id="860"/>
    </w:p>
    <w:p w14:paraId="7732ADB8" w14:textId="5CED597E" w:rsidR="00FF1727" w:rsidRDefault="00FF1727" w:rsidP="00FF1727">
      <w:pPr>
        <w:pStyle w:val="afb"/>
        <w:keepNext/>
        <w:rPr>
          <w:rtl/>
          <w:lang w:eastAsia="he-IL"/>
        </w:rPr>
      </w:pPr>
      <w:bookmarkStart w:id="861" w:name="ET_guest_גרשון_ברקוביץ_249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861"/>
    </w:p>
    <w:p w14:paraId="4162A406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096D06EA" w14:textId="77777777" w:rsidR="00AB107F" w:rsidRPr="00AB107F" w:rsidRDefault="00AB107F" w:rsidP="00AB107F">
      <w:pPr>
        <w:rPr>
          <w:rtl/>
          <w:lang w:eastAsia="he-IL"/>
        </w:rPr>
      </w:pPr>
      <w:bookmarkStart w:id="862" w:name="_ETM_Q1_1510981"/>
      <w:bookmarkStart w:id="863" w:name="_ETM_Q1_1511011"/>
      <w:bookmarkEnd w:id="862"/>
      <w:bookmarkEnd w:id="863"/>
      <w:r w:rsidRPr="00AB107F">
        <w:rPr>
          <w:rFonts w:hint="cs"/>
          <w:rtl/>
          <w:lang w:eastAsia="he-IL"/>
        </w:rPr>
        <w:t xml:space="preserve">דיווח חצי שנתי. </w:t>
      </w:r>
    </w:p>
    <w:p w14:paraId="51CC74E1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864" w:name="_ETM_Q1_1514449"/>
      <w:bookmarkStart w:id="865" w:name="_ETM_Q1_1514499"/>
      <w:bookmarkStart w:id="866" w:name="_ETM_Q1_1517209"/>
      <w:bookmarkEnd w:id="864"/>
      <w:bookmarkEnd w:id="865"/>
      <w:bookmarkEnd w:id="866"/>
    </w:p>
    <w:p w14:paraId="1CF53279" w14:textId="68EE1668" w:rsidR="00FF1727" w:rsidRDefault="00FF1727" w:rsidP="00FF1727">
      <w:pPr>
        <w:pStyle w:val="af8"/>
        <w:keepNext/>
        <w:rPr>
          <w:rtl/>
        </w:rPr>
      </w:pPr>
      <w:bookmarkStart w:id="867" w:name="ET_yor_5069_250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867"/>
    </w:p>
    <w:p w14:paraId="462D4FB9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07EB14EA" w14:textId="77777777" w:rsidR="00AB107F" w:rsidRPr="00AB107F" w:rsidRDefault="00AB107F" w:rsidP="00AB107F">
      <w:pPr>
        <w:rPr>
          <w:rtl/>
          <w:lang w:eastAsia="he-IL"/>
        </w:rPr>
      </w:pPr>
      <w:bookmarkStart w:id="868" w:name="_ETM_Q1_1517532"/>
      <w:bookmarkStart w:id="869" w:name="_ETM_Q1_1517563"/>
      <w:bookmarkEnd w:id="868"/>
      <w:bookmarkEnd w:id="869"/>
      <w:r w:rsidRPr="00AB107F">
        <w:rPr>
          <w:rFonts w:hint="cs"/>
          <w:rtl/>
          <w:lang w:eastAsia="he-IL"/>
        </w:rPr>
        <w:t xml:space="preserve">אדוני </w:t>
      </w:r>
      <w:bookmarkStart w:id="870" w:name="_ETM_Q1_1516133"/>
      <w:bookmarkEnd w:id="870"/>
      <w:r w:rsidRPr="00AB107F">
        <w:rPr>
          <w:rFonts w:hint="cs"/>
          <w:rtl/>
          <w:lang w:eastAsia="he-IL"/>
        </w:rPr>
        <w:t xml:space="preserve">רק יועץ משפטי או גם סוחר בעברו? </w:t>
      </w:r>
      <w:bookmarkStart w:id="871" w:name="_ETM_Q1_1523323"/>
      <w:bookmarkEnd w:id="871"/>
    </w:p>
    <w:p w14:paraId="5EC36768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872" w:name="_ETM_Q1_1523374"/>
      <w:bookmarkStart w:id="873" w:name="_ETM_Q1_1521116"/>
      <w:bookmarkEnd w:id="872"/>
      <w:bookmarkEnd w:id="873"/>
    </w:p>
    <w:p w14:paraId="114645D9" w14:textId="7237A299" w:rsidR="00FF1727" w:rsidRDefault="00FF1727" w:rsidP="00FF1727">
      <w:pPr>
        <w:pStyle w:val="afb"/>
        <w:keepNext/>
        <w:rPr>
          <w:rtl/>
          <w:lang w:eastAsia="he-IL"/>
        </w:rPr>
      </w:pPr>
      <w:bookmarkStart w:id="874" w:name="ET_guest_גרשון_ברקוביץ_251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874"/>
    </w:p>
    <w:p w14:paraId="1679E216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1F8ED8A0" w14:textId="77777777" w:rsidR="00AB107F" w:rsidRPr="00AB107F" w:rsidRDefault="00AB107F" w:rsidP="00AB107F">
      <w:pPr>
        <w:rPr>
          <w:rtl/>
          <w:lang w:eastAsia="he-IL"/>
        </w:rPr>
      </w:pPr>
      <w:r w:rsidRPr="00AB107F">
        <w:rPr>
          <w:rFonts w:hint="cs"/>
          <w:rtl/>
          <w:lang w:eastAsia="he-IL"/>
        </w:rPr>
        <w:t>י</w:t>
      </w:r>
      <w:bookmarkStart w:id="875" w:name="_ETM_Q1_1521471"/>
      <w:bookmarkStart w:id="876" w:name="_ETM_Q1_1521495"/>
      <w:bookmarkEnd w:id="875"/>
      <w:bookmarkEnd w:id="876"/>
      <w:r w:rsidRPr="00AB107F">
        <w:rPr>
          <w:rFonts w:hint="cs"/>
          <w:rtl/>
          <w:lang w:eastAsia="he-IL"/>
        </w:rPr>
        <w:t xml:space="preserve">ועץ משפטי ממשפחה של סוחרים. </w:t>
      </w:r>
      <w:bookmarkStart w:id="877" w:name="_ETM_Q1_1525797"/>
      <w:bookmarkEnd w:id="877"/>
      <w:r w:rsidRPr="00AB107F">
        <w:rPr>
          <w:rFonts w:hint="cs"/>
          <w:rtl/>
          <w:lang w:eastAsia="he-IL"/>
        </w:rPr>
        <w:t xml:space="preserve">דיווח רבעוני זה גם בסדר. </w:t>
      </w:r>
    </w:p>
    <w:p w14:paraId="2DABFFF2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878" w:name="_ETM_Q1_1526608"/>
      <w:bookmarkStart w:id="879" w:name="_ETM_Q1_1526661"/>
      <w:bookmarkStart w:id="880" w:name="_ETM_Q1_1529049"/>
      <w:bookmarkEnd w:id="878"/>
      <w:bookmarkEnd w:id="879"/>
      <w:bookmarkEnd w:id="880"/>
    </w:p>
    <w:p w14:paraId="59B8362C" w14:textId="13B8BB66" w:rsidR="00FF1727" w:rsidRDefault="00FF1727" w:rsidP="00FF1727">
      <w:pPr>
        <w:pStyle w:val="af8"/>
        <w:keepNext/>
        <w:rPr>
          <w:rtl/>
        </w:rPr>
      </w:pPr>
      <w:bookmarkStart w:id="881" w:name="ET_yor_5069_252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881"/>
    </w:p>
    <w:p w14:paraId="6D03F651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305431BB" w14:textId="77777777" w:rsidR="00AB107F" w:rsidRPr="00AB107F" w:rsidRDefault="00AB107F" w:rsidP="00AB107F">
      <w:pPr>
        <w:rPr>
          <w:rtl/>
          <w:lang w:eastAsia="he-IL"/>
        </w:rPr>
      </w:pPr>
      <w:bookmarkStart w:id="882" w:name="_ETM_Q1_1529387"/>
      <w:bookmarkStart w:id="883" w:name="_ETM_Q1_1529429"/>
      <w:bookmarkEnd w:id="882"/>
      <w:bookmarkEnd w:id="883"/>
      <w:r w:rsidRPr="00AB107F">
        <w:rPr>
          <w:rFonts w:hint="cs"/>
          <w:rtl/>
          <w:lang w:eastAsia="he-IL"/>
        </w:rPr>
        <w:t xml:space="preserve">יש משהו פחות מרבעוני </w:t>
      </w:r>
      <w:bookmarkStart w:id="884" w:name="_ETM_Q1_1532985"/>
      <w:bookmarkEnd w:id="884"/>
      <w:r w:rsidRPr="00AB107F">
        <w:rPr>
          <w:rFonts w:hint="cs"/>
          <w:rtl/>
          <w:lang w:eastAsia="he-IL"/>
        </w:rPr>
        <w:t xml:space="preserve">שאולי אפשר לעשות? אני אגיד לך למה, במצב </w:t>
      </w:r>
      <w:bookmarkStart w:id="885" w:name="_ETM_Q1_1547869"/>
      <w:bookmarkEnd w:id="885"/>
      <w:r w:rsidRPr="00AB107F">
        <w:rPr>
          <w:rFonts w:hint="cs"/>
          <w:rtl/>
          <w:lang w:eastAsia="he-IL"/>
        </w:rPr>
        <w:t>היום בכלל לכאורה שלושה חודשים נכנס בתוך ארבעה החודשים</w:t>
      </w:r>
      <w:bookmarkStart w:id="886" w:name="_ETM_Q1_1552608"/>
      <w:bookmarkEnd w:id="886"/>
      <w:r w:rsidRPr="00AB107F">
        <w:rPr>
          <w:rFonts w:hint="cs"/>
          <w:rtl/>
          <w:lang w:eastAsia="he-IL"/>
        </w:rPr>
        <w:t xml:space="preserve"> שגם ככה אנשים מחכים עד שמתחברים, למרות האמנה. </w:t>
      </w:r>
      <w:bookmarkStart w:id="887" w:name="_ETM_Q1_1559016"/>
      <w:bookmarkEnd w:id="887"/>
      <w:r w:rsidRPr="00AB107F">
        <w:rPr>
          <w:rFonts w:hint="cs"/>
          <w:rtl/>
          <w:lang w:eastAsia="he-IL"/>
        </w:rPr>
        <w:t xml:space="preserve">זה הלשונות הרעות, אולי זה לא טוב, אולי זה לא </w:t>
      </w:r>
      <w:bookmarkStart w:id="888" w:name="_ETM_Q1_1564391"/>
      <w:bookmarkEnd w:id="888"/>
      <w:r w:rsidRPr="00AB107F">
        <w:rPr>
          <w:rFonts w:hint="cs"/>
          <w:rtl/>
          <w:lang w:eastAsia="he-IL"/>
        </w:rPr>
        <w:t xml:space="preserve">נכון. </w:t>
      </w:r>
    </w:p>
    <w:p w14:paraId="4D7F9D6B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889" w:name="_ETM_Q1_1562380"/>
      <w:bookmarkEnd w:id="889"/>
    </w:p>
    <w:p w14:paraId="12DF21AD" w14:textId="788AA1C0" w:rsidR="00FF1727" w:rsidRDefault="00FF1727" w:rsidP="00FF1727">
      <w:pPr>
        <w:pStyle w:val="afb"/>
        <w:keepNext/>
        <w:rPr>
          <w:rtl/>
          <w:lang w:eastAsia="he-IL"/>
        </w:rPr>
      </w:pPr>
      <w:bookmarkStart w:id="890" w:name="ET_guest_גרשון_ברקוביץ_253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890"/>
    </w:p>
    <w:p w14:paraId="684520CF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11452EB5" w14:textId="77777777" w:rsidR="00AB107F" w:rsidRPr="00AB107F" w:rsidRDefault="00AB107F" w:rsidP="00AB107F">
      <w:pPr>
        <w:rPr>
          <w:rtl/>
          <w:lang w:eastAsia="he-IL"/>
        </w:rPr>
      </w:pPr>
      <w:bookmarkStart w:id="891" w:name="_ETM_Q1_1562728"/>
      <w:bookmarkEnd w:id="891"/>
      <w:r w:rsidRPr="00AB107F">
        <w:rPr>
          <w:rFonts w:hint="cs"/>
          <w:rtl/>
          <w:lang w:eastAsia="he-IL"/>
        </w:rPr>
        <w:t>ת</w:t>
      </w:r>
      <w:bookmarkStart w:id="892" w:name="_ETM_Q1_1562784"/>
      <w:bookmarkEnd w:id="892"/>
      <w:r w:rsidRPr="00AB107F">
        <w:rPr>
          <w:rFonts w:hint="cs"/>
          <w:rtl/>
          <w:lang w:eastAsia="he-IL"/>
        </w:rPr>
        <w:t xml:space="preserve">ומר שתל פה נרטיב. </w:t>
      </w:r>
    </w:p>
    <w:p w14:paraId="38B91243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893" w:name="_ETM_Q1_1569493"/>
      <w:bookmarkStart w:id="894" w:name="_ETM_Q1_1569548"/>
      <w:bookmarkStart w:id="895" w:name="_ETM_Q1_1571621"/>
      <w:bookmarkEnd w:id="893"/>
      <w:bookmarkEnd w:id="894"/>
      <w:bookmarkEnd w:id="895"/>
    </w:p>
    <w:p w14:paraId="71E40BBC" w14:textId="486E88FE" w:rsidR="00FF1727" w:rsidRDefault="00FF1727" w:rsidP="00FF1727">
      <w:pPr>
        <w:pStyle w:val="a5"/>
        <w:keepNext/>
        <w:rPr>
          <w:rtl/>
        </w:rPr>
      </w:pPr>
      <w:bookmarkStart w:id="896" w:name="ET_speaker_תומר_רוזנר_254"/>
      <w:r w:rsidRPr="00FF17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1727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896"/>
    </w:p>
    <w:p w14:paraId="4D043C95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026B09D5" w14:textId="77777777" w:rsidR="00AB107F" w:rsidRPr="00AB107F" w:rsidRDefault="00AB107F" w:rsidP="00AB107F">
      <w:pPr>
        <w:rPr>
          <w:rtl/>
          <w:lang w:eastAsia="he-IL"/>
        </w:rPr>
      </w:pPr>
      <w:bookmarkStart w:id="897" w:name="_ETM_Q1_1571985"/>
      <w:bookmarkStart w:id="898" w:name="_ETM_Q1_1572016"/>
      <w:bookmarkEnd w:id="897"/>
      <w:bookmarkEnd w:id="898"/>
      <w:r w:rsidRPr="00AB107F">
        <w:rPr>
          <w:rFonts w:hint="cs"/>
          <w:rtl/>
          <w:lang w:eastAsia="he-IL"/>
        </w:rPr>
        <w:t xml:space="preserve">תמציא חברת החשמל את </w:t>
      </w:r>
      <w:bookmarkStart w:id="899" w:name="_ETM_Q1_1571195"/>
      <w:bookmarkEnd w:id="899"/>
      <w:r w:rsidRPr="00AB107F">
        <w:rPr>
          <w:rFonts w:hint="cs"/>
          <w:rtl/>
          <w:lang w:eastAsia="he-IL"/>
        </w:rPr>
        <w:t xml:space="preserve">הנתונים. </w:t>
      </w:r>
    </w:p>
    <w:p w14:paraId="0E07ECE7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900" w:name="_ETM_Q1_1572431"/>
      <w:bookmarkStart w:id="901" w:name="_ETM_Q1_1572477"/>
      <w:bookmarkEnd w:id="900"/>
      <w:bookmarkEnd w:id="901"/>
    </w:p>
    <w:p w14:paraId="72F4AB4B" w14:textId="7C88872B" w:rsidR="00FF1727" w:rsidRDefault="00FF1727" w:rsidP="00FF1727">
      <w:pPr>
        <w:pStyle w:val="afb"/>
        <w:keepNext/>
        <w:rPr>
          <w:rtl/>
          <w:lang w:eastAsia="he-IL"/>
        </w:rPr>
      </w:pPr>
      <w:bookmarkStart w:id="902" w:name="ET_guest_גרשון_ברקוביץ_255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902"/>
    </w:p>
    <w:p w14:paraId="5F959CBD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126E679F" w14:textId="77777777" w:rsidR="00AB107F" w:rsidRPr="00AB107F" w:rsidRDefault="00AB107F" w:rsidP="00AB107F">
      <w:pPr>
        <w:rPr>
          <w:rtl/>
          <w:lang w:eastAsia="he-IL"/>
        </w:rPr>
      </w:pPr>
      <w:bookmarkStart w:id="903" w:name="_ETM_Q1_1573429"/>
      <w:bookmarkStart w:id="904" w:name="_ETM_Q1_1573461"/>
      <w:bookmarkEnd w:id="903"/>
      <w:bookmarkEnd w:id="904"/>
      <w:r w:rsidRPr="00AB107F">
        <w:rPr>
          <w:rFonts w:hint="cs"/>
          <w:rtl/>
          <w:lang w:eastAsia="he-IL"/>
        </w:rPr>
        <w:t xml:space="preserve">אין בעיה. </w:t>
      </w:r>
    </w:p>
    <w:p w14:paraId="2CACA553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905" w:name="_ETM_Q1_1574686"/>
      <w:bookmarkStart w:id="906" w:name="_ETM_Q1_1574735"/>
      <w:bookmarkStart w:id="907" w:name="_ETM_Q1_1563560"/>
      <w:bookmarkStart w:id="908" w:name="_ETM_Q1_1564791"/>
      <w:bookmarkStart w:id="909" w:name="_ETM_Q1_1533421"/>
      <w:bookmarkStart w:id="910" w:name="_ETM_Q1_1533480"/>
      <w:bookmarkStart w:id="911" w:name="_ETM_Q1_1569998"/>
      <w:bookmarkEnd w:id="905"/>
      <w:bookmarkEnd w:id="906"/>
      <w:bookmarkEnd w:id="907"/>
      <w:bookmarkEnd w:id="908"/>
      <w:bookmarkEnd w:id="909"/>
      <w:bookmarkEnd w:id="910"/>
      <w:bookmarkEnd w:id="911"/>
    </w:p>
    <w:p w14:paraId="53C8AB4C" w14:textId="65C5E1CF" w:rsidR="00FF1727" w:rsidRDefault="00FF1727" w:rsidP="00FF1727">
      <w:pPr>
        <w:pStyle w:val="af8"/>
        <w:keepNext/>
        <w:rPr>
          <w:rtl/>
        </w:rPr>
      </w:pPr>
      <w:bookmarkStart w:id="912" w:name="ET_yor_5069_256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912"/>
    </w:p>
    <w:p w14:paraId="345F67C4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4F2EEAEB" w14:textId="77777777" w:rsidR="00AB107F" w:rsidRPr="00AB107F" w:rsidRDefault="00AB107F" w:rsidP="00AB107F">
      <w:pPr>
        <w:rPr>
          <w:rtl/>
          <w:lang w:eastAsia="he-IL"/>
        </w:rPr>
      </w:pPr>
      <w:bookmarkStart w:id="913" w:name="_ETM_Q1_1570339"/>
      <w:bookmarkStart w:id="914" w:name="_ETM_Q1_1570373"/>
      <w:bookmarkEnd w:id="913"/>
      <w:bookmarkEnd w:id="914"/>
      <w:r w:rsidRPr="00AB107F">
        <w:rPr>
          <w:rFonts w:hint="cs"/>
          <w:rtl/>
          <w:lang w:eastAsia="he-IL"/>
        </w:rPr>
        <w:t xml:space="preserve">אבל עכשיו אני שואל אותך באמת. אם </w:t>
      </w:r>
      <w:bookmarkStart w:id="915" w:name="_ETM_Q1_1579751"/>
      <w:bookmarkEnd w:id="915"/>
      <w:r w:rsidRPr="00AB107F">
        <w:rPr>
          <w:rFonts w:hint="cs"/>
          <w:rtl/>
          <w:lang w:eastAsia="he-IL"/>
        </w:rPr>
        <w:t xml:space="preserve">זה דוח סיסטמתי, רבעוני או לא רבעוני, הוא </w:t>
      </w:r>
      <w:bookmarkStart w:id="916" w:name="_ETM_Q1_1584206"/>
      <w:bookmarkEnd w:id="916"/>
      <w:r w:rsidRPr="00AB107F">
        <w:rPr>
          <w:rFonts w:hint="cs"/>
          <w:rtl/>
          <w:lang w:eastAsia="he-IL"/>
        </w:rPr>
        <w:t xml:space="preserve">משהו שהוא לחיצת כפתור, נכון? השאלה אם יש בעיה שלחיצת הכפתור הזאת תהיה פעם בחודש או חודשיים? כי כפתור נזרק, </w:t>
      </w:r>
      <w:bookmarkStart w:id="917" w:name="_ETM_Q1_1597484"/>
      <w:bookmarkEnd w:id="917"/>
      <w:r w:rsidRPr="00AB107F">
        <w:rPr>
          <w:rFonts w:hint="cs"/>
          <w:rtl/>
          <w:lang w:eastAsia="he-IL"/>
        </w:rPr>
        <w:t xml:space="preserve">זהו. </w:t>
      </w:r>
    </w:p>
    <w:p w14:paraId="10365765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918" w:name="_ETM_Q1_1595017"/>
      <w:bookmarkStart w:id="919" w:name="_ETM_Q1_1595079"/>
      <w:bookmarkStart w:id="920" w:name="_ETM_Q1_1597456"/>
      <w:bookmarkEnd w:id="918"/>
      <w:bookmarkEnd w:id="919"/>
      <w:bookmarkEnd w:id="920"/>
    </w:p>
    <w:p w14:paraId="6559B90F" w14:textId="58AB0581" w:rsidR="00FF1727" w:rsidRDefault="00FF1727" w:rsidP="00FF1727">
      <w:pPr>
        <w:pStyle w:val="afb"/>
        <w:keepNext/>
        <w:rPr>
          <w:rtl/>
          <w:lang w:eastAsia="he-IL"/>
        </w:rPr>
      </w:pPr>
      <w:bookmarkStart w:id="921" w:name="ET_guest_גרשון_ברקוביץ_257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921"/>
    </w:p>
    <w:p w14:paraId="01638191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151A4D5B" w14:textId="77777777" w:rsidR="00AB107F" w:rsidRPr="00AB107F" w:rsidRDefault="00AB107F" w:rsidP="00AB107F">
      <w:pPr>
        <w:rPr>
          <w:rtl/>
          <w:lang w:eastAsia="he-IL"/>
        </w:rPr>
      </w:pPr>
      <w:bookmarkStart w:id="922" w:name="_ETM_Q1_1597825"/>
      <w:bookmarkEnd w:id="922"/>
      <w:r w:rsidRPr="00AB107F">
        <w:rPr>
          <w:rFonts w:hint="cs"/>
          <w:rtl/>
          <w:lang w:eastAsia="he-IL"/>
        </w:rPr>
        <w:t>כ</w:t>
      </w:r>
      <w:bookmarkStart w:id="923" w:name="_ETM_Q1_1597863"/>
      <w:bookmarkEnd w:id="923"/>
      <w:r w:rsidRPr="00AB107F">
        <w:rPr>
          <w:rFonts w:hint="cs"/>
          <w:rtl/>
          <w:lang w:eastAsia="he-IL"/>
        </w:rPr>
        <w:t xml:space="preserve">מה ועדות יש היום מקומיות? </w:t>
      </w:r>
    </w:p>
    <w:p w14:paraId="04223E3B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924" w:name="_ETM_Q1_1599327"/>
      <w:bookmarkEnd w:id="924"/>
    </w:p>
    <w:p w14:paraId="7D464839" w14:textId="1B61A1AC" w:rsidR="00FF1727" w:rsidRDefault="00FF1727" w:rsidP="00FF1727">
      <w:pPr>
        <w:pStyle w:val="a5"/>
        <w:keepNext/>
        <w:rPr>
          <w:rtl/>
        </w:rPr>
      </w:pPr>
      <w:bookmarkStart w:id="925" w:name="ET_speaker_תומר_רוזנר_258"/>
      <w:r w:rsidRPr="00FF17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1727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925"/>
    </w:p>
    <w:p w14:paraId="7ED9CAEF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66F945EB" w14:textId="77777777" w:rsidR="00AB107F" w:rsidRPr="00AB107F" w:rsidRDefault="00AB107F" w:rsidP="00AB107F">
      <w:pPr>
        <w:rPr>
          <w:rtl/>
          <w:lang w:eastAsia="he-IL"/>
        </w:rPr>
      </w:pPr>
      <w:bookmarkStart w:id="926" w:name="_ETM_Q1_1599708"/>
      <w:bookmarkStart w:id="927" w:name="_ETM_Q1_1599748"/>
      <w:bookmarkEnd w:id="926"/>
      <w:bookmarkEnd w:id="927"/>
      <w:r w:rsidRPr="00AB107F">
        <w:rPr>
          <w:rFonts w:hint="cs"/>
          <w:rtl/>
          <w:lang w:eastAsia="he-IL"/>
        </w:rPr>
        <w:t xml:space="preserve">120. </w:t>
      </w:r>
    </w:p>
    <w:p w14:paraId="12E3163B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928" w:name="_ETM_Q1_1600864"/>
      <w:bookmarkStart w:id="929" w:name="_ETM_Q1_1600917"/>
      <w:bookmarkStart w:id="930" w:name="_ETM_Q1_1602342"/>
      <w:bookmarkEnd w:id="928"/>
      <w:bookmarkEnd w:id="929"/>
      <w:bookmarkEnd w:id="930"/>
    </w:p>
    <w:p w14:paraId="08E6D162" w14:textId="6A457BB9" w:rsidR="00FF1727" w:rsidRDefault="00FF1727" w:rsidP="00FF1727">
      <w:pPr>
        <w:pStyle w:val="afb"/>
        <w:keepNext/>
        <w:rPr>
          <w:rtl/>
          <w:lang w:eastAsia="he-IL"/>
        </w:rPr>
      </w:pPr>
      <w:bookmarkStart w:id="931" w:name="ET_guest_גרשון_ברקוביץ_259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931"/>
    </w:p>
    <w:p w14:paraId="2D7E96C7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39622707" w14:textId="77777777" w:rsidR="00AB107F" w:rsidRPr="00AB107F" w:rsidRDefault="00AB107F" w:rsidP="00AB107F">
      <w:pPr>
        <w:rPr>
          <w:rtl/>
          <w:lang w:eastAsia="he-IL"/>
        </w:rPr>
      </w:pPr>
      <w:bookmarkStart w:id="932" w:name="_ETM_Q1_1602718"/>
      <w:bookmarkStart w:id="933" w:name="_ETM_Q1_1602762"/>
      <w:bookmarkEnd w:id="932"/>
      <w:bookmarkEnd w:id="933"/>
      <w:r w:rsidRPr="00AB107F">
        <w:rPr>
          <w:rFonts w:hint="cs"/>
          <w:rtl/>
          <w:lang w:eastAsia="he-IL"/>
        </w:rPr>
        <w:t xml:space="preserve">120 ועדות. הבקשות </w:t>
      </w:r>
      <w:bookmarkStart w:id="934" w:name="_ETM_Q1_1601018"/>
      <w:bookmarkEnd w:id="934"/>
      <w:r w:rsidRPr="00AB107F">
        <w:rPr>
          <w:rFonts w:hint="cs"/>
          <w:rtl/>
          <w:lang w:eastAsia="he-IL"/>
        </w:rPr>
        <w:t xml:space="preserve">האלה פזורות על 120 ועדות, זה לא העניין של להוציא את הדוח, בסוף הדוח גם צריך להגיע ליעד. </w:t>
      </w:r>
    </w:p>
    <w:p w14:paraId="2BB66116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935" w:name="_ETM_Q1_1610994"/>
      <w:bookmarkStart w:id="936" w:name="_ETM_Q1_1611057"/>
      <w:bookmarkStart w:id="937" w:name="_ETM_Q1_1608515"/>
      <w:bookmarkEnd w:id="935"/>
      <w:bookmarkEnd w:id="936"/>
      <w:bookmarkEnd w:id="937"/>
    </w:p>
    <w:p w14:paraId="285AE4F7" w14:textId="0B6D9BC4" w:rsidR="00FF1727" w:rsidRDefault="00FF1727" w:rsidP="00FF1727">
      <w:pPr>
        <w:pStyle w:val="a5"/>
        <w:keepNext/>
        <w:rPr>
          <w:rtl/>
        </w:rPr>
      </w:pPr>
      <w:bookmarkStart w:id="938" w:name="ET_speaker_תומר_רוזנר_260"/>
      <w:r w:rsidRPr="00FF17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1727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938"/>
    </w:p>
    <w:p w14:paraId="1801E5B0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600DFAC0" w14:textId="77777777" w:rsidR="00AB107F" w:rsidRPr="00AB107F" w:rsidRDefault="00AB107F" w:rsidP="00AB107F">
      <w:pPr>
        <w:rPr>
          <w:rtl/>
          <w:lang w:eastAsia="he-IL"/>
        </w:rPr>
      </w:pPr>
      <w:bookmarkStart w:id="939" w:name="_ETM_Q1_1608887"/>
      <w:bookmarkStart w:id="940" w:name="_ETM_Q1_1608927"/>
      <w:bookmarkEnd w:id="939"/>
      <w:bookmarkEnd w:id="940"/>
      <w:r w:rsidRPr="00AB107F">
        <w:rPr>
          <w:rFonts w:hint="cs"/>
          <w:rtl/>
          <w:lang w:eastAsia="he-IL"/>
        </w:rPr>
        <w:t xml:space="preserve">זה </w:t>
      </w:r>
      <w:bookmarkStart w:id="941" w:name="_ETM_Q1_1610261"/>
      <w:bookmarkEnd w:id="941"/>
      <w:r w:rsidRPr="00AB107F">
        <w:rPr>
          <w:rFonts w:hint="cs"/>
          <w:rtl/>
          <w:lang w:eastAsia="he-IL"/>
        </w:rPr>
        <w:t xml:space="preserve">רק 10% מהבקשות שיש לו. כמה בקשות אמרת שיש לך </w:t>
      </w:r>
      <w:bookmarkStart w:id="942" w:name="_ETM_Q1_1612210"/>
      <w:bookmarkEnd w:id="942"/>
      <w:r w:rsidRPr="00AB107F">
        <w:rPr>
          <w:rFonts w:hint="cs"/>
          <w:rtl/>
          <w:lang w:eastAsia="he-IL"/>
        </w:rPr>
        <w:t xml:space="preserve">בשנה בערך? </w:t>
      </w:r>
    </w:p>
    <w:p w14:paraId="69030D80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943" w:name="_ETM_Q1_1614006"/>
      <w:bookmarkStart w:id="944" w:name="_ETM_Q1_1614058"/>
      <w:bookmarkStart w:id="945" w:name="_ETM_Q1_1619326"/>
      <w:bookmarkEnd w:id="943"/>
      <w:bookmarkEnd w:id="944"/>
      <w:bookmarkEnd w:id="945"/>
    </w:p>
    <w:p w14:paraId="6B3E9DDE" w14:textId="18C82B67" w:rsidR="00FF1727" w:rsidRDefault="00FF1727" w:rsidP="00FF1727">
      <w:pPr>
        <w:pStyle w:val="afb"/>
        <w:keepNext/>
        <w:rPr>
          <w:rtl/>
          <w:lang w:eastAsia="he-IL"/>
        </w:rPr>
      </w:pPr>
      <w:bookmarkStart w:id="946" w:name="ET_guest_גרשון_ברקוביץ_261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946"/>
    </w:p>
    <w:p w14:paraId="22B43C84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13F816BF" w14:textId="2598EE78" w:rsidR="00AB107F" w:rsidRPr="00AB107F" w:rsidRDefault="00AB107F" w:rsidP="00AB107F">
      <w:pPr>
        <w:rPr>
          <w:rtl/>
          <w:lang w:eastAsia="he-IL"/>
        </w:rPr>
      </w:pPr>
      <w:r w:rsidRPr="00AB107F">
        <w:rPr>
          <w:rFonts w:hint="cs"/>
          <w:rtl/>
          <w:lang w:eastAsia="he-IL"/>
        </w:rPr>
        <w:t>ב</w:t>
      </w:r>
      <w:bookmarkStart w:id="947" w:name="_ETM_Q1_1619712"/>
      <w:bookmarkStart w:id="948" w:name="_ETM_Q1_1619742"/>
      <w:bookmarkEnd w:id="947"/>
      <w:bookmarkEnd w:id="948"/>
      <w:r w:rsidRPr="00AB107F">
        <w:rPr>
          <w:rFonts w:hint="cs"/>
          <w:rtl/>
          <w:lang w:eastAsia="he-IL"/>
        </w:rPr>
        <w:t xml:space="preserve">ין 15,000 ל-16,000 סך הכול. על כמה מאות </w:t>
      </w:r>
      <w:bookmarkStart w:id="949" w:name="_ETM_Q1_1625888"/>
      <w:bookmarkEnd w:id="949"/>
      <w:r w:rsidRPr="00AB107F">
        <w:rPr>
          <w:rFonts w:hint="cs"/>
          <w:rtl/>
          <w:lang w:eastAsia="he-IL"/>
        </w:rPr>
        <w:t xml:space="preserve">שפזורות. </w:t>
      </w:r>
    </w:p>
    <w:p w14:paraId="0B363E65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950" w:name="_ETM_Q1_1628471"/>
      <w:bookmarkStart w:id="951" w:name="_ETM_Q1_1628514"/>
      <w:bookmarkStart w:id="952" w:name="_ETM_Q1_1625468"/>
      <w:bookmarkEnd w:id="950"/>
      <w:bookmarkEnd w:id="951"/>
      <w:bookmarkEnd w:id="952"/>
    </w:p>
    <w:p w14:paraId="318D0C94" w14:textId="4825C7E2" w:rsidR="00FF1727" w:rsidRDefault="00FF1727" w:rsidP="00FF1727">
      <w:pPr>
        <w:pStyle w:val="a5"/>
        <w:keepNext/>
        <w:rPr>
          <w:rtl/>
        </w:rPr>
      </w:pPr>
      <w:bookmarkStart w:id="953" w:name="ET_speaker_תומר_רוזנר_262"/>
      <w:r w:rsidRPr="00FF17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1727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953"/>
    </w:p>
    <w:p w14:paraId="62A836AD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38941101" w14:textId="77777777" w:rsidR="00AB107F" w:rsidRPr="00AB107F" w:rsidRDefault="00AB107F" w:rsidP="00AB107F">
      <w:pPr>
        <w:rPr>
          <w:rtl/>
          <w:lang w:eastAsia="he-IL"/>
        </w:rPr>
      </w:pPr>
      <w:bookmarkStart w:id="954" w:name="_ETM_Q1_1625754"/>
      <w:bookmarkStart w:id="955" w:name="_ETM_Q1_1625788"/>
      <w:bookmarkEnd w:id="954"/>
      <w:bookmarkEnd w:id="955"/>
      <w:r w:rsidRPr="00AB107F">
        <w:rPr>
          <w:rFonts w:hint="cs"/>
          <w:rtl/>
          <w:lang w:eastAsia="he-IL"/>
        </w:rPr>
        <w:t xml:space="preserve">אז אנחנו מדברים על 1,500 בשנה. </w:t>
      </w:r>
    </w:p>
    <w:p w14:paraId="2B4B7CDD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956" w:name="_ETM_Q1_1630300"/>
      <w:bookmarkStart w:id="957" w:name="_ETM_Q1_1630346"/>
      <w:bookmarkStart w:id="958" w:name="_ETM_Q1_1631620"/>
      <w:bookmarkEnd w:id="956"/>
      <w:bookmarkEnd w:id="957"/>
      <w:bookmarkEnd w:id="958"/>
    </w:p>
    <w:p w14:paraId="05C7A674" w14:textId="77793436" w:rsidR="00FF1727" w:rsidRDefault="00FF1727" w:rsidP="00FF1727">
      <w:pPr>
        <w:pStyle w:val="afb"/>
        <w:keepNext/>
        <w:rPr>
          <w:rtl/>
          <w:lang w:eastAsia="he-IL"/>
        </w:rPr>
      </w:pPr>
      <w:bookmarkStart w:id="959" w:name="ET_guest_גרשון_ברקוביץ_263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959"/>
    </w:p>
    <w:p w14:paraId="44F17670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115CFE6E" w14:textId="77777777" w:rsidR="00AB107F" w:rsidRPr="00AB107F" w:rsidRDefault="00AB107F" w:rsidP="00AB107F">
      <w:pPr>
        <w:rPr>
          <w:rtl/>
          <w:lang w:eastAsia="he-IL"/>
        </w:rPr>
      </w:pPr>
      <w:bookmarkStart w:id="960" w:name="_ETM_Q1_1631910"/>
      <w:bookmarkEnd w:id="960"/>
      <w:r w:rsidRPr="00AB107F">
        <w:rPr>
          <w:rFonts w:hint="cs"/>
          <w:rtl/>
          <w:lang w:eastAsia="he-IL"/>
        </w:rPr>
        <w:t>א</w:t>
      </w:r>
      <w:bookmarkStart w:id="961" w:name="_ETM_Q1_1631947"/>
      <w:bookmarkEnd w:id="961"/>
      <w:r w:rsidRPr="00AB107F">
        <w:rPr>
          <w:rFonts w:hint="cs"/>
          <w:rtl/>
          <w:lang w:eastAsia="he-IL"/>
        </w:rPr>
        <w:t xml:space="preserve">בל הן </w:t>
      </w:r>
      <w:bookmarkStart w:id="962" w:name="_ETM_Q1_1632476"/>
      <w:bookmarkEnd w:id="962"/>
      <w:r w:rsidRPr="00AB107F">
        <w:rPr>
          <w:rFonts w:hint="cs"/>
          <w:rtl/>
          <w:lang w:eastAsia="he-IL"/>
        </w:rPr>
        <w:t xml:space="preserve">פזורות בכל הארץ. </w:t>
      </w:r>
      <w:bookmarkStart w:id="963" w:name="_ETM_Q1_1634772"/>
      <w:bookmarkEnd w:id="963"/>
    </w:p>
    <w:p w14:paraId="1E689376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964" w:name="_ETM_Q1_1634818"/>
      <w:bookmarkStart w:id="965" w:name="_ETM_Q1_1635532"/>
      <w:bookmarkEnd w:id="964"/>
      <w:bookmarkEnd w:id="965"/>
    </w:p>
    <w:p w14:paraId="3D235AAC" w14:textId="5C9AFF0F" w:rsidR="00FF1727" w:rsidRDefault="00FF1727" w:rsidP="00FF1727">
      <w:pPr>
        <w:pStyle w:val="a5"/>
        <w:keepNext/>
        <w:rPr>
          <w:rtl/>
        </w:rPr>
      </w:pPr>
      <w:bookmarkStart w:id="966" w:name="ET_speaker_תומר_רוזנר_264"/>
      <w:r w:rsidRPr="00FF17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1727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966"/>
    </w:p>
    <w:p w14:paraId="4200EB39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1BC6A25E" w14:textId="77777777" w:rsidR="00AB107F" w:rsidRPr="00AB107F" w:rsidRDefault="00AB107F" w:rsidP="00AB107F">
      <w:pPr>
        <w:rPr>
          <w:rtl/>
          <w:lang w:eastAsia="he-IL"/>
        </w:rPr>
      </w:pPr>
      <w:bookmarkStart w:id="967" w:name="_ETM_Q1_1635858"/>
      <w:bookmarkStart w:id="968" w:name="_ETM_Q1_1635888"/>
      <w:bookmarkEnd w:id="967"/>
      <w:bookmarkEnd w:id="968"/>
      <w:r w:rsidRPr="00AB107F">
        <w:rPr>
          <w:rFonts w:hint="cs"/>
          <w:rtl/>
          <w:lang w:eastAsia="he-IL"/>
        </w:rPr>
        <w:t>אדוני, אתה מקיים קשר רצוף עם הוועדות</w:t>
      </w:r>
      <w:bookmarkStart w:id="969" w:name="_ETM_Q1_1637384"/>
      <w:bookmarkEnd w:id="969"/>
      <w:r w:rsidRPr="00AB107F">
        <w:rPr>
          <w:rFonts w:hint="cs"/>
          <w:rtl/>
          <w:lang w:eastAsia="he-IL"/>
        </w:rPr>
        <w:t xml:space="preserve"> המקומיות. </w:t>
      </w:r>
    </w:p>
    <w:p w14:paraId="5D899F6E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970" w:name="_ETM_Q1_1634526"/>
      <w:bookmarkStart w:id="971" w:name="_ETM_Q1_1634592"/>
      <w:bookmarkStart w:id="972" w:name="_ETM_Q1_1635678"/>
      <w:bookmarkEnd w:id="970"/>
      <w:bookmarkEnd w:id="971"/>
      <w:bookmarkEnd w:id="972"/>
    </w:p>
    <w:p w14:paraId="14708D7B" w14:textId="71FF62C2" w:rsidR="00FF1727" w:rsidRDefault="00FF1727" w:rsidP="00FF1727">
      <w:pPr>
        <w:pStyle w:val="afb"/>
        <w:keepNext/>
        <w:rPr>
          <w:rtl/>
          <w:lang w:eastAsia="he-IL"/>
        </w:rPr>
      </w:pPr>
      <w:bookmarkStart w:id="973" w:name="ET_guest_גרשון_ברקוביץ_265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973"/>
    </w:p>
    <w:p w14:paraId="0DFC19F3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4D183D23" w14:textId="77777777" w:rsidR="00AB107F" w:rsidRPr="00AB107F" w:rsidRDefault="00AB107F" w:rsidP="00AB107F">
      <w:pPr>
        <w:rPr>
          <w:rtl/>
          <w:lang w:eastAsia="he-IL"/>
        </w:rPr>
      </w:pPr>
      <w:bookmarkStart w:id="974" w:name="_ETM_Q1_1635976"/>
      <w:bookmarkStart w:id="975" w:name="_ETM_Q1_1636002"/>
      <w:bookmarkEnd w:id="974"/>
      <w:bookmarkEnd w:id="975"/>
      <w:r w:rsidRPr="00AB107F">
        <w:rPr>
          <w:rFonts w:hint="cs"/>
          <w:rtl/>
          <w:lang w:eastAsia="he-IL"/>
        </w:rPr>
        <w:t xml:space="preserve">לא. </w:t>
      </w:r>
    </w:p>
    <w:p w14:paraId="5261A443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976" w:name="_ETM_Q1_1636526"/>
      <w:bookmarkStart w:id="977" w:name="_ETM_Q1_1636574"/>
      <w:bookmarkEnd w:id="976"/>
      <w:bookmarkEnd w:id="977"/>
    </w:p>
    <w:p w14:paraId="795C09FC" w14:textId="0A0328A2" w:rsidR="00FF1727" w:rsidRDefault="00FF1727" w:rsidP="00FF1727">
      <w:pPr>
        <w:pStyle w:val="a5"/>
        <w:keepNext/>
        <w:rPr>
          <w:rtl/>
        </w:rPr>
      </w:pPr>
      <w:bookmarkStart w:id="978" w:name="ET_speaker_תומר_רוזנר_266"/>
      <w:r w:rsidRPr="00FF17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1727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978"/>
    </w:p>
    <w:p w14:paraId="36A544B9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729E4FAF" w14:textId="77777777" w:rsidR="00AB107F" w:rsidRPr="00AB107F" w:rsidRDefault="00AB107F" w:rsidP="00AB107F">
      <w:pPr>
        <w:rPr>
          <w:rtl/>
          <w:lang w:eastAsia="he-IL"/>
        </w:rPr>
      </w:pPr>
      <w:bookmarkStart w:id="979" w:name="_ETM_Q1_1637947"/>
      <w:bookmarkStart w:id="980" w:name="_ETM_Q1_1637986"/>
      <w:bookmarkEnd w:id="979"/>
      <w:bookmarkEnd w:id="980"/>
      <w:r w:rsidRPr="00AB107F">
        <w:rPr>
          <w:rFonts w:hint="cs"/>
          <w:rtl/>
          <w:lang w:eastAsia="he-IL"/>
        </w:rPr>
        <w:t xml:space="preserve">כי מה לעשות, כשצריך לתת טופס 4 צריך </w:t>
      </w:r>
      <w:bookmarkStart w:id="981" w:name="_ETM_Q1_1640845"/>
      <w:bookmarkEnd w:id="981"/>
      <w:r w:rsidRPr="00AB107F">
        <w:rPr>
          <w:rFonts w:hint="cs"/>
          <w:rtl/>
          <w:lang w:eastAsia="he-IL"/>
        </w:rPr>
        <w:t>לבוא - - -</w:t>
      </w:r>
    </w:p>
    <w:p w14:paraId="31E19C16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982" w:name="_ETM_Q1_1642326"/>
      <w:bookmarkStart w:id="983" w:name="_ETM_Q1_1642390"/>
      <w:bookmarkStart w:id="984" w:name="_ETM_Q1_1639191"/>
      <w:bookmarkEnd w:id="982"/>
      <w:bookmarkEnd w:id="983"/>
      <w:bookmarkEnd w:id="984"/>
    </w:p>
    <w:p w14:paraId="60B59F75" w14:textId="1C076EDA" w:rsidR="00FF1727" w:rsidRDefault="00FF1727" w:rsidP="00FF1727">
      <w:pPr>
        <w:pStyle w:val="afb"/>
        <w:keepNext/>
        <w:rPr>
          <w:rtl/>
          <w:lang w:eastAsia="he-IL"/>
        </w:rPr>
      </w:pPr>
      <w:bookmarkStart w:id="985" w:name="ET_guest_גרשון_ברקוביץ_267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985"/>
    </w:p>
    <w:p w14:paraId="2B54D7D6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2535E77B" w14:textId="77777777" w:rsidR="00AB107F" w:rsidRPr="00AB107F" w:rsidRDefault="00AB107F" w:rsidP="00AB107F">
      <w:pPr>
        <w:rPr>
          <w:rtl/>
          <w:lang w:eastAsia="he-IL"/>
        </w:rPr>
      </w:pPr>
      <w:bookmarkStart w:id="986" w:name="_ETM_Q1_1639527"/>
      <w:bookmarkStart w:id="987" w:name="_ETM_Q1_1639555"/>
      <w:bookmarkEnd w:id="986"/>
      <w:bookmarkEnd w:id="987"/>
      <w:r w:rsidRPr="00AB107F">
        <w:rPr>
          <w:rFonts w:hint="cs"/>
          <w:rtl/>
          <w:lang w:eastAsia="he-IL"/>
        </w:rPr>
        <w:t xml:space="preserve">בסדר, אתה מוציא טופס 4, זה לא </w:t>
      </w:r>
      <w:bookmarkStart w:id="988" w:name="_ETM_Q1_1642878"/>
      <w:bookmarkEnd w:id="988"/>
      <w:r w:rsidRPr="00AB107F">
        <w:rPr>
          <w:rFonts w:hint="cs"/>
          <w:rtl/>
          <w:lang w:eastAsia="he-IL"/>
        </w:rPr>
        <w:t xml:space="preserve">קשר. </w:t>
      </w:r>
    </w:p>
    <w:p w14:paraId="608F7269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989" w:name="_ETM_Q1_1643765"/>
      <w:bookmarkStart w:id="990" w:name="_ETM_Q1_1643819"/>
      <w:bookmarkStart w:id="991" w:name="_ETM_Q1_1644517"/>
      <w:bookmarkEnd w:id="989"/>
      <w:bookmarkEnd w:id="990"/>
      <w:bookmarkEnd w:id="991"/>
    </w:p>
    <w:p w14:paraId="530EA60F" w14:textId="09163B99" w:rsidR="00FF1727" w:rsidRDefault="00FF1727" w:rsidP="00FF1727">
      <w:pPr>
        <w:pStyle w:val="af8"/>
        <w:keepNext/>
        <w:rPr>
          <w:rtl/>
        </w:rPr>
      </w:pPr>
      <w:bookmarkStart w:id="992" w:name="ET_yor_5069_268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992"/>
    </w:p>
    <w:p w14:paraId="5A63C9E5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612BCF56" w14:textId="77777777" w:rsidR="00AB107F" w:rsidRPr="00AB107F" w:rsidRDefault="00AB107F" w:rsidP="00AB107F">
      <w:pPr>
        <w:rPr>
          <w:rtl/>
          <w:lang w:eastAsia="he-IL"/>
        </w:rPr>
      </w:pPr>
      <w:bookmarkStart w:id="993" w:name="_ETM_Q1_1644829"/>
      <w:bookmarkStart w:id="994" w:name="_ETM_Q1_1644863"/>
      <w:bookmarkEnd w:id="993"/>
      <w:bookmarkEnd w:id="994"/>
      <w:r w:rsidRPr="00AB107F">
        <w:rPr>
          <w:rFonts w:hint="cs"/>
          <w:rtl/>
          <w:lang w:eastAsia="he-IL"/>
        </w:rPr>
        <w:t>אגב איך עובד הקשר?</w:t>
      </w:r>
      <w:r w:rsidRPr="00AB107F">
        <w:rPr>
          <w:lang w:eastAsia="he-IL"/>
        </w:rPr>
        <w:t xml:space="preserve"> </w:t>
      </w:r>
      <w:r w:rsidRPr="00AB107F">
        <w:rPr>
          <w:rFonts w:hint="cs"/>
          <w:rtl/>
          <w:lang w:eastAsia="he-IL"/>
        </w:rPr>
        <w:t xml:space="preserve">אתם עובדים על אותה </w:t>
      </w:r>
      <w:bookmarkStart w:id="995" w:name="_ETM_Q1_1650140"/>
      <w:bookmarkEnd w:id="995"/>
      <w:r w:rsidRPr="00AB107F">
        <w:rPr>
          <w:rFonts w:hint="cs"/>
          <w:rtl/>
          <w:lang w:eastAsia="he-IL"/>
        </w:rPr>
        <w:t xml:space="preserve">תוכנה? </w:t>
      </w:r>
    </w:p>
    <w:p w14:paraId="1A7CBF2A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996" w:name="_ETM_Q1_1648130"/>
      <w:bookmarkEnd w:id="996"/>
    </w:p>
    <w:p w14:paraId="2A842647" w14:textId="35625A3D" w:rsidR="00FF1727" w:rsidRDefault="00FF1727" w:rsidP="00FF1727">
      <w:pPr>
        <w:pStyle w:val="a5"/>
        <w:keepNext/>
        <w:rPr>
          <w:rtl/>
        </w:rPr>
      </w:pPr>
      <w:bookmarkStart w:id="997" w:name="ET_speaker_תומר_רוזנר_269"/>
      <w:r w:rsidRPr="00FF17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1727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997"/>
    </w:p>
    <w:p w14:paraId="3B367614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230C1A98" w14:textId="77777777" w:rsidR="00AB107F" w:rsidRPr="00AB107F" w:rsidRDefault="00AB107F" w:rsidP="00AB107F">
      <w:pPr>
        <w:rPr>
          <w:rtl/>
          <w:lang w:eastAsia="he-IL"/>
        </w:rPr>
      </w:pPr>
      <w:bookmarkStart w:id="998" w:name="_ETM_Q1_1648443"/>
      <w:bookmarkStart w:id="999" w:name="_ETM_Q1_1648479"/>
      <w:bookmarkEnd w:id="998"/>
      <w:bookmarkEnd w:id="999"/>
      <w:r w:rsidRPr="00AB107F">
        <w:rPr>
          <w:rFonts w:hint="cs"/>
          <w:rtl/>
          <w:lang w:eastAsia="he-IL"/>
        </w:rPr>
        <w:t>שאלה מצוינת, אדוני היושב ראש, אני מאוד שמח על</w:t>
      </w:r>
      <w:bookmarkStart w:id="1000" w:name="_ETM_Q1_1653379"/>
      <w:bookmarkEnd w:id="1000"/>
      <w:r w:rsidRPr="00AB107F">
        <w:rPr>
          <w:rFonts w:hint="cs"/>
          <w:rtl/>
          <w:lang w:eastAsia="he-IL"/>
        </w:rPr>
        <w:t xml:space="preserve"> השאלה. </w:t>
      </w:r>
    </w:p>
    <w:p w14:paraId="1FFB56EE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1001" w:name="_ETM_Q1_1653710"/>
      <w:bookmarkStart w:id="1002" w:name="_ETM_Q1_1653764"/>
      <w:bookmarkStart w:id="1003" w:name="_ETM_Q1_1654318"/>
      <w:bookmarkEnd w:id="1001"/>
      <w:bookmarkEnd w:id="1002"/>
      <w:bookmarkEnd w:id="1003"/>
    </w:p>
    <w:p w14:paraId="7F5AB653" w14:textId="22EDD31E" w:rsidR="00FF1727" w:rsidRDefault="00FF1727" w:rsidP="00FF1727">
      <w:pPr>
        <w:pStyle w:val="af8"/>
        <w:keepNext/>
        <w:rPr>
          <w:rtl/>
        </w:rPr>
      </w:pPr>
      <w:bookmarkStart w:id="1004" w:name="ET_yor_5069_270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1004"/>
    </w:p>
    <w:p w14:paraId="471E6734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2940C84C" w14:textId="77777777" w:rsidR="00AB107F" w:rsidRPr="00AB107F" w:rsidRDefault="00AB107F" w:rsidP="00AB107F">
      <w:pPr>
        <w:rPr>
          <w:rtl/>
          <w:lang w:eastAsia="he-IL"/>
        </w:rPr>
      </w:pPr>
      <w:r w:rsidRPr="00AB107F">
        <w:rPr>
          <w:rFonts w:hint="cs"/>
          <w:rtl/>
          <w:lang w:eastAsia="he-IL"/>
        </w:rPr>
        <w:t>א</w:t>
      </w:r>
      <w:bookmarkStart w:id="1005" w:name="_ETM_Q1_1654690"/>
      <w:bookmarkStart w:id="1006" w:name="_ETM_Q1_1654722"/>
      <w:bookmarkEnd w:id="1005"/>
      <w:bookmarkEnd w:id="1006"/>
      <w:r w:rsidRPr="00AB107F">
        <w:rPr>
          <w:rFonts w:hint="cs"/>
          <w:rtl/>
          <w:lang w:eastAsia="he-IL"/>
        </w:rPr>
        <w:t xml:space="preserve">ני תמיד משמח אותך. אני משמח אותך, אתה תשמח אותי. </w:t>
      </w:r>
    </w:p>
    <w:p w14:paraId="6EC3C90B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1007" w:name="_ETM_Q1_1657034"/>
      <w:bookmarkStart w:id="1008" w:name="_ETM_Q1_1657090"/>
      <w:bookmarkStart w:id="1009" w:name="_ETM_Q1_1658290"/>
      <w:bookmarkEnd w:id="1007"/>
      <w:bookmarkEnd w:id="1008"/>
      <w:bookmarkEnd w:id="1009"/>
    </w:p>
    <w:p w14:paraId="2B6BC7BC" w14:textId="79DEA1CC" w:rsidR="00FF1727" w:rsidRDefault="00FF1727" w:rsidP="00FF1727">
      <w:pPr>
        <w:pStyle w:val="afb"/>
        <w:keepNext/>
        <w:rPr>
          <w:rtl/>
          <w:lang w:eastAsia="he-IL"/>
        </w:rPr>
      </w:pPr>
      <w:bookmarkStart w:id="1010" w:name="ET_guest_גרשון_ברקוביץ_271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1010"/>
    </w:p>
    <w:p w14:paraId="2D718D37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12367824" w14:textId="77777777" w:rsidR="00AB107F" w:rsidRPr="00AB107F" w:rsidRDefault="00AB107F" w:rsidP="00AB107F">
      <w:pPr>
        <w:rPr>
          <w:rtl/>
          <w:lang w:eastAsia="he-IL"/>
        </w:rPr>
      </w:pPr>
      <w:r w:rsidRPr="00AB107F">
        <w:rPr>
          <w:rFonts w:hint="cs"/>
          <w:rtl/>
          <w:lang w:eastAsia="he-IL"/>
        </w:rPr>
        <w:t>ב</w:t>
      </w:r>
      <w:bookmarkStart w:id="1011" w:name="_ETM_Q1_1658650"/>
      <w:bookmarkStart w:id="1012" w:name="_ETM_Q1_1658683"/>
      <w:bookmarkEnd w:id="1011"/>
      <w:bookmarkEnd w:id="1012"/>
      <w:r w:rsidRPr="00AB107F">
        <w:rPr>
          <w:rFonts w:hint="cs"/>
          <w:rtl/>
          <w:lang w:eastAsia="he-IL"/>
        </w:rPr>
        <w:t xml:space="preserve">סופו של דבר באים עם הטופס המקורי, מגישים </w:t>
      </w:r>
      <w:bookmarkStart w:id="1013" w:name="_ETM_Q1_1659641"/>
      <w:bookmarkEnd w:id="1013"/>
      <w:r w:rsidRPr="00AB107F">
        <w:rPr>
          <w:rFonts w:hint="cs"/>
          <w:rtl/>
          <w:lang w:eastAsia="he-IL"/>
        </w:rPr>
        <w:t xml:space="preserve">אותו לחברת החשמל, היום אפשר להגיש אותו גם ב </w:t>
      </w:r>
      <w:bookmarkStart w:id="1014" w:name="_ETM_Q1_1662797"/>
      <w:bookmarkEnd w:id="1014"/>
      <w:r w:rsidRPr="00AB107F">
        <w:rPr>
          <w:rFonts w:hint="cs"/>
          <w:rtl/>
          <w:lang w:eastAsia="he-IL"/>
        </w:rPr>
        <w:t>- - -</w:t>
      </w:r>
    </w:p>
    <w:p w14:paraId="07504F27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1015" w:name="_ETM_Q1_1663731"/>
      <w:bookmarkStart w:id="1016" w:name="_ETM_Q1_1663786"/>
      <w:bookmarkStart w:id="1017" w:name="_ETM_Q1_1664634"/>
      <w:bookmarkEnd w:id="1015"/>
      <w:bookmarkEnd w:id="1016"/>
      <w:bookmarkEnd w:id="1017"/>
    </w:p>
    <w:p w14:paraId="54C5ADE2" w14:textId="5D45B596" w:rsidR="00FF1727" w:rsidRDefault="00FF1727" w:rsidP="00FF1727">
      <w:pPr>
        <w:pStyle w:val="af8"/>
        <w:keepNext/>
        <w:rPr>
          <w:rtl/>
        </w:rPr>
      </w:pPr>
      <w:bookmarkStart w:id="1018" w:name="ET_yor_5069_272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1018"/>
    </w:p>
    <w:p w14:paraId="549D3027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60998952" w14:textId="77777777" w:rsidR="00AB107F" w:rsidRPr="00AB107F" w:rsidRDefault="00AB107F" w:rsidP="00AB107F">
      <w:pPr>
        <w:rPr>
          <w:rtl/>
          <w:lang w:eastAsia="he-IL"/>
        </w:rPr>
      </w:pPr>
      <w:bookmarkStart w:id="1019" w:name="_ETM_Q1_1665024"/>
      <w:bookmarkStart w:id="1020" w:name="_ETM_Q1_1665049"/>
      <w:bookmarkEnd w:id="1019"/>
      <w:bookmarkEnd w:id="1020"/>
      <w:r w:rsidRPr="00AB107F">
        <w:rPr>
          <w:rFonts w:hint="cs"/>
          <w:rtl/>
          <w:lang w:eastAsia="he-IL"/>
        </w:rPr>
        <w:t>אין/יש?</w:t>
      </w:r>
    </w:p>
    <w:p w14:paraId="7BBA42ED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1021" w:name="_ETM_Q1_1664126"/>
      <w:bookmarkStart w:id="1022" w:name="_ETM_Q1_1664171"/>
      <w:bookmarkStart w:id="1023" w:name="_ETM_Q1_1665559"/>
      <w:bookmarkEnd w:id="1021"/>
      <w:bookmarkEnd w:id="1022"/>
      <w:bookmarkEnd w:id="1023"/>
    </w:p>
    <w:p w14:paraId="6289A556" w14:textId="18B2E798" w:rsidR="00FF1727" w:rsidRDefault="00FF1727" w:rsidP="00FF1727">
      <w:pPr>
        <w:pStyle w:val="afb"/>
        <w:keepNext/>
        <w:rPr>
          <w:rtl/>
          <w:lang w:eastAsia="he-IL"/>
        </w:rPr>
      </w:pPr>
      <w:bookmarkStart w:id="1024" w:name="ET_guest_גרשון_ברקוביץ_273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1024"/>
    </w:p>
    <w:p w14:paraId="72E5178A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23CFF4E7" w14:textId="77777777" w:rsidR="00AB107F" w:rsidRPr="00AB107F" w:rsidRDefault="00AB107F" w:rsidP="00AB107F">
      <w:pPr>
        <w:rPr>
          <w:rtl/>
          <w:lang w:eastAsia="he-IL"/>
        </w:rPr>
      </w:pPr>
      <w:r w:rsidRPr="00AB107F">
        <w:rPr>
          <w:rFonts w:hint="cs"/>
          <w:rtl/>
          <w:lang w:eastAsia="he-IL"/>
        </w:rPr>
        <w:t>א</w:t>
      </w:r>
      <w:bookmarkStart w:id="1025" w:name="_ETM_Q1_1665927"/>
      <w:bookmarkStart w:id="1026" w:name="_ETM_Q1_1665957"/>
      <w:bookmarkEnd w:id="1025"/>
      <w:bookmarkEnd w:id="1026"/>
      <w:r w:rsidRPr="00AB107F">
        <w:rPr>
          <w:rFonts w:hint="cs"/>
          <w:rtl/>
          <w:lang w:eastAsia="he-IL"/>
        </w:rPr>
        <w:t xml:space="preserve">ין לזה קשר, אלא אם </w:t>
      </w:r>
      <w:bookmarkStart w:id="1027" w:name="_ETM_Q1_1666231"/>
      <w:bookmarkEnd w:id="1027"/>
      <w:r w:rsidRPr="00AB107F">
        <w:rPr>
          <w:rFonts w:hint="cs"/>
          <w:rtl/>
          <w:lang w:eastAsia="he-IL"/>
        </w:rPr>
        <w:t xml:space="preserve">כן יש איזה שהיא בעיה. כשיש חשד לזיוף טופס אז </w:t>
      </w:r>
      <w:bookmarkStart w:id="1028" w:name="_ETM_Q1_1668985"/>
      <w:bookmarkEnd w:id="1028"/>
      <w:r w:rsidRPr="00AB107F">
        <w:rPr>
          <w:rFonts w:hint="cs"/>
          <w:rtl/>
          <w:lang w:eastAsia="he-IL"/>
        </w:rPr>
        <w:t xml:space="preserve">אנחנו בקשר עם הוועדה. </w:t>
      </w:r>
      <w:bookmarkStart w:id="1029" w:name="_ETM_Q1_1671860"/>
      <w:bookmarkEnd w:id="1029"/>
    </w:p>
    <w:p w14:paraId="3EE969F3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1030" w:name="_ETM_Q1_1671914"/>
      <w:bookmarkStart w:id="1031" w:name="_ETM_Q1_1672532"/>
      <w:bookmarkEnd w:id="1030"/>
      <w:bookmarkEnd w:id="1031"/>
    </w:p>
    <w:p w14:paraId="58D20CD9" w14:textId="5D0AF796" w:rsidR="00FF1727" w:rsidRDefault="00FF1727" w:rsidP="00FF1727">
      <w:pPr>
        <w:pStyle w:val="af8"/>
        <w:keepNext/>
        <w:rPr>
          <w:rtl/>
        </w:rPr>
      </w:pPr>
      <w:bookmarkStart w:id="1032" w:name="ET_yor_5069_274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1032"/>
    </w:p>
    <w:p w14:paraId="39938FF1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4ED5A902" w14:textId="77777777" w:rsidR="00AB107F" w:rsidRPr="00AB107F" w:rsidRDefault="00AB107F" w:rsidP="00AB107F">
      <w:pPr>
        <w:rPr>
          <w:rtl/>
          <w:lang w:eastAsia="he-IL"/>
        </w:rPr>
      </w:pPr>
      <w:bookmarkStart w:id="1033" w:name="_ETM_Q1_1672869"/>
      <w:bookmarkEnd w:id="1033"/>
      <w:r w:rsidRPr="00AB107F">
        <w:rPr>
          <w:rFonts w:hint="cs"/>
          <w:rtl/>
          <w:lang w:eastAsia="he-IL"/>
        </w:rPr>
        <w:t>א</w:t>
      </w:r>
      <w:bookmarkStart w:id="1034" w:name="_ETM_Q1_1672901"/>
      <w:bookmarkEnd w:id="1034"/>
      <w:r w:rsidRPr="00AB107F">
        <w:rPr>
          <w:rFonts w:hint="cs"/>
          <w:rtl/>
          <w:lang w:eastAsia="he-IL"/>
        </w:rPr>
        <w:t xml:space="preserve">ני שואל סתם, המגיש </w:t>
      </w:r>
      <w:bookmarkStart w:id="1035" w:name="_ETM_Q1_1674208"/>
      <w:bookmarkEnd w:id="1035"/>
      <w:r w:rsidRPr="00AB107F">
        <w:rPr>
          <w:rFonts w:hint="cs"/>
          <w:rtl/>
          <w:lang w:eastAsia="he-IL"/>
        </w:rPr>
        <w:t xml:space="preserve">לא עובד על אותו ממשק? </w:t>
      </w:r>
    </w:p>
    <w:p w14:paraId="0FBED169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1036" w:name="_ETM_Q1_1678513"/>
      <w:bookmarkStart w:id="1037" w:name="_ETM_Q1_1678556"/>
      <w:bookmarkStart w:id="1038" w:name="_ETM_Q1_1675421"/>
      <w:bookmarkEnd w:id="1036"/>
      <w:bookmarkEnd w:id="1037"/>
      <w:bookmarkEnd w:id="1038"/>
    </w:p>
    <w:p w14:paraId="5CF15DDF" w14:textId="3FEB29BB" w:rsidR="00FF1727" w:rsidRDefault="00FF1727" w:rsidP="00FF1727">
      <w:pPr>
        <w:pStyle w:val="afb"/>
        <w:keepNext/>
        <w:rPr>
          <w:rtl/>
          <w:lang w:eastAsia="he-IL"/>
        </w:rPr>
      </w:pPr>
      <w:bookmarkStart w:id="1039" w:name="ET_guest_גרשון_ברקוביץ_275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1039"/>
    </w:p>
    <w:p w14:paraId="263391DB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2367BD66" w14:textId="77777777" w:rsidR="00AB107F" w:rsidRPr="00AB107F" w:rsidRDefault="00AB107F" w:rsidP="00AB107F">
      <w:pPr>
        <w:rPr>
          <w:rtl/>
          <w:lang w:eastAsia="he-IL"/>
        </w:rPr>
      </w:pPr>
      <w:bookmarkStart w:id="1040" w:name="_ETM_Q1_1675692"/>
      <w:bookmarkStart w:id="1041" w:name="_ETM_Q1_1675725"/>
      <w:bookmarkEnd w:id="1040"/>
      <w:bookmarkEnd w:id="1041"/>
      <w:r w:rsidRPr="00AB107F">
        <w:rPr>
          <w:rFonts w:hint="cs"/>
          <w:rtl/>
          <w:lang w:eastAsia="he-IL"/>
        </w:rPr>
        <w:t xml:space="preserve">לא, הוא לא עובד על </w:t>
      </w:r>
      <w:bookmarkStart w:id="1042" w:name="_ETM_Q1_1677855"/>
      <w:bookmarkEnd w:id="1042"/>
      <w:r w:rsidRPr="00AB107F">
        <w:rPr>
          <w:rFonts w:hint="cs"/>
          <w:rtl/>
          <w:lang w:eastAsia="he-IL"/>
        </w:rPr>
        <w:t xml:space="preserve">אותה מערכת. מה שקורה בפטורים למשל, כשבן אדם בא להקים </w:t>
      </w:r>
      <w:bookmarkStart w:id="1043" w:name="_ETM_Q1_1681581"/>
      <w:bookmarkEnd w:id="1043"/>
      <w:r w:rsidRPr="00AB107F">
        <w:rPr>
          <w:rFonts w:hint="cs"/>
          <w:rtl/>
          <w:lang w:eastAsia="he-IL"/>
        </w:rPr>
        <w:t xml:space="preserve">מתקן </w:t>
      </w:r>
      <w:r w:rsidRPr="00AB107F">
        <w:rPr>
          <w:lang w:eastAsia="he-IL"/>
        </w:rPr>
        <w:t>PV</w:t>
      </w:r>
      <w:r w:rsidRPr="00AB107F">
        <w:rPr>
          <w:rFonts w:hint="cs"/>
          <w:rtl/>
          <w:lang w:eastAsia="he-IL"/>
        </w:rPr>
        <w:t xml:space="preserve">, יש טופס בתקנות, הוא נותן טופס </w:t>
      </w:r>
      <w:bookmarkStart w:id="1044" w:name="_ETM_Q1_1686495"/>
      <w:bookmarkEnd w:id="1044"/>
      <w:r w:rsidRPr="00AB107F">
        <w:rPr>
          <w:rFonts w:hint="cs"/>
          <w:rtl/>
          <w:lang w:eastAsia="he-IL"/>
        </w:rPr>
        <w:t xml:space="preserve">אחד לוועדה והעתק לחברת חשמל. </w:t>
      </w:r>
    </w:p>
    <w:p w14:paraId="2C20CC54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1045" w:name="_ETM_Q1_1691782"/>
      <w:bookmarkStart w:id="1046" w:name="_ETM_Q1_1691844"/>
      <w:bookmarkEnd w:id="1045"/>
      <w:bookmarkEnd w:id="1046"/>
    </w:p>
    <w:p w14:paraId="32794C0F" w14:textId="3FA46675" w:rsidR="00FF1727" w:rsidRDefault="00FF1727" w:rsidP="00FF1727">
      <w:pPr>
        <w:pStyle w:val="af8"/>
        <w:keepNext/>
        <w:rPr>
          <w:rtl/>
        </w:rPr>
      </w:pPr>
      <w:bookmarkStart w:id="1047" w:name="ET_yor_5069_276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1047"/>
    </w:p>
    <w:p w14:paraId="0DEFA5FB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6AB5A573" w14:textId="77777777" w:rsidR="00AB107F" w:rsidRPr="00AB107F" w:rsidRDefault="00AB107F" w:rsidP="00AB107F">
      <w:pPr>
        <w:rPr>
          <w:rtl/>
          <w:lang w:eastAsia="he-IL"/>
        </w:rPr>
      </w:pPr>
      <w:bookmarkStart w:id="1048" w:name="_ETM_Q1_1693091"/>
      <w:bookmarkStart w:id="1049" w:name="_ETM_Q1_1693132"/>
      <w:bookmarkEnd w:id="1048"/>
      <w:bookmarkEnd w:id="1049"/>
      <w:r w:rsidRPr="00AB107F">
        <w:rPr>
          <w:rFonts w:hint="cs"/>
          <w:rtl/>
          <w:lang w:eastAsia="he-IL"/>
        </w:rPr>
        <w:t xml:space="preserve">נלך על הרבעוני, אבל כן </w:t>
      </w:r>
      <w:bookmarkStart w:id="1050" w:name="_ETM_Q1_1696631"/>
      <w:bookmarkEnd w:id="1050"/>
      <w:r w:rsidRPr="00AB107F">
        <w:rPr>
          <w:rFonts w:hint="cs"/>
          <w:rtl/>
          <w:lang w:eastAsia="he-IL"/>
        </w:rPr>
        <w:t xml:space="preserve">נעשה את הדיון. ואגב, גם לגבי הדברים של התשתיות, </w:t>
      </w:r>
      <w:bookmarkStart w:id="1051" w:name="_ETM_Q1_1703446"/>
      <w:bookmarkEnd w:id="1051"/>
      <w:r w:rsidRPr="00AB107F">
        <w:rPr>
          <w:rFonts w:hint="cs"/>
          <w:rtl/>
          <w:lang w:eastAsia="he-IL"/>
        </w:rPr>
        <w:t xml:space="preserve">אנחנו רוצים להגיע למצב שאנחנו נשים מסמרות שהאמנות שלכם לא </w:t>
      </w:r>
      <w:bookmarkStart w:id="1052" w:name="_ETM_Q1_1703771"/>
      <w:bookmarkEnd w:id="1052"/>
      <w:r w:rsidRPr="00AB107F">
        <w:rPr>
          <w:rFonts w:hint="cs"/>
          <w:rtl/>
          <w:lang w:eastAsia="he-IL"/>
        </w:rPr>
        <w:t xml:space="preserve">יישארו רק אמנות, אלא הן יהיו גם אמנה </w:t>
      </w:r>
      <w:proofErr w:type="spellStart"/>
      <w:r w:rsidRPr="00AB107F">
        <w:rPr>
          <w:rFonts w:hint="cs"/>
          <w:rtl/>
          <w:lang w:eastAsia="he-IL"/>
        </w:rPr>
        <w:t>אמיתית</w:t>
      </w:r>
      <w:proofErr w:type="spellEnd"/>
      <w:r w:rsidRPr="00AB107F">
        <w:rPr>
          <w:rFonts w:hint="cs"/>
          <w:rtl/>
          <w:lang w:eastAsia="he-IL"/>
        </w:rPr>
        <w:t xml:space="preserve">. </w:t>
      </w:r>
      <w:bookmarkStart w:id="1053" w:name="_ETM_Q1_1712091"/>
      <w:bookmarkEnd w:id="1053"/>
      <w:r w:rsidRPr="00AB107F">
        <w:rPr>
          <w:rFonts w:hint="cs"/>
          <w:rtl/>
          <w:lang w:eastAsia="he-IL"/>
        </w:rPr>
        <w:t xml:space="preserve">נעזור לכם בעניין הזה. </w:t>
      </w:r>
      <w:bookmarkStart w:id="1054" w:name="_ETM_Q1_1710189"/>
      <w:bookmarkStart w:id="1055" w:name="_ETM_Q1_1710234"/>
      <w:bookmarkStart w:id="1056" w:name="_ETM_Q1_1715039"/>
      <w:bookmarkStart w:id="1057" w:name="_ETM_Q1_1713883"/>
      <w:bookmarkStart w:id="1058" w:name="_ETM_Q1_1713923"/>
      <w:bookmarkEnd w:id="1054"/>
      <w:bookmarkEnd w:id="1055"/>
      <w:bookmarkEnd w:id="1056"/>
      <w:bookmarkEnd w:id="1057"/>
      <w:bookmarkEnd w:id="1058"/>
      <w:r w:rsidRPr="00AB107F">
        <w:rPr>
          <w:rFonts w:hint="cs"/>
          <w:rtl/>
          <w:lang w:eastAsia="he-IL"/>
        </w:rPr>
        <w:t xml:space="preserve">נכה בכם ונעזור לכם בו זמנים. </w:t>
      </w:r>
    </w:p>
    <w:p w14:paraId="258C63A8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1059" w:name="_ETM_Q1_1714180"/>
      <w:bookmarkStart w:id="1060" w:name="_ETM_Q1_1714232"/>
      <w:bookmarkStart w:id="1061" w:name="_ETM_Q1_1715659"/>
      <w:bookmarkEnd w:id="1059"/>
      <w:bookmarkEnd w:id="1060"/>
      <w:bookmarkEnd w:id="1061"/>
    </w:p>
    <w:p w14:paraId="15B8394A" w14:textId="3ECF735D" w:rsidR="00FF1727" w:rsidRDefault="00FF1727" w:rsidP="00FF1727">
      <w:pPr>
        <w:pStyle w:val="afb"/>
        <w:keepNext/>
        <w:rPr>
          <w:rtl/>
          <w:lang w:eastAsia="he-IL"/>
        </w:rPr>
      </w:pPr>
      <w:bookmarkStart w:id="1062" w:name="ET_guest_גרשון_ברקוביץ_277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1062"/>
    </w:p>
    <w:p w14:paraId="64955ED9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43E93ED8" w14:textId="77777777" w:rsidR="00AB107F" w:rsidRPr="00AB107F" w:rsidRDefault="00AB107F" w:rsidP="00AB107F">
      <w:pPr>
        <w:rPr>
          <w:rtl/>
          <w:lang w:eastAsia="he-IL"/>
        </w:rPr>
      </w:pPr>
      <w:bookmarkStart w:id="1063" w:name="_ETM_Q1_1715979"/>
      <w:bookmarkStart w:id="1064" w:name="_ETM_Q1_1716008"/>
      <w:bookmarkEnd w:id="1063"/>
      <w:bookmarkEnd w:id="1064"/>
      <w:r w:rsidRPr="00AB107F">
        <w:rPr>
          <w:rFonts w:hint="cs"/>
          <w:rtl/>
          <w:lang w:eastAsia="he-IL"/>
        </w:rPr>
        <w:t xml:space="preserve">אין בעיה, אם תצליחו לקצר את הטווחים שמאשרים לנו תשתיות, </w:t>
      </w:r>
      <w:bookmarkStart w:id="1065" w:name="_ETM_Q1_1718521"/>
      <w:bookmarkEnd w:id="1065"/>
      <w:r w:rsidRPr="00AB107F">
        <w:rPr>
          <w:rFonts w:hint="cs"/>
          <w:rtl/>
          <w:lang w:eastAsia="he-IL"/>
        </w:rPr>
        <w:t xml:space="preserve">זה יהיה מצוין. </w:t>
      </w:r>
    </w:p>
    <w:p w14:paraId="7DB87D5E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1066" w:name="_ETM_Q1_1721535"/>
      <w:bookmarkStart w:id="1067" w:name="_ETM_Q1_1721587"/>
      <w:bookmarkStart w:id="1068" w:name="_ETM_Q1_1720257"/>
      <w:bookmarkEnd w:id="1066"/>
      <w:bookmarkEnd w:id="1067"/>
      <w:bookmarkEnd w:id="1068"/>
    </w:p>
    <w:p w14:paraId="28411B75" w14:textId="751A3C2E" w:rsidR="00FF1727" w:rsidRDefault="00FF1727" w:rsidP="00FF1727">
      <w:pPr>
        <w:pStyle w:val="afb"/>
        <w:keepNext/>
        <w:rPr>
          <w:rtl/>
          <w:lang w:eastAsia="he-IL"/>
        </w:rPr>
      </w:pPr>
      <w:bookmarkStart w:id="1069" w:name="ET_guest_דרור_וגשל_278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1069"/>
    </w:p>
    <w:p w14:paraId="25C3462A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738A64AC" w14:textId="77777777" w:rsidR="00AB107F" w:rsidRPr="00AB107F" w:rsidRDefault="00AB107F" w:rsidP="00AB107F">
      <w:pPr>
        <w:rPr>
          <w:rtl/>
          <w:lang w:eastAsia="he-IL"/>
        </w:rPr>
      </w:pPr>
      <w:bookmarkStart w:id="1070" w:name="_ETM_Q1_1720606"/>
      <w:bookmarkEnd w:id="1070"/>
      <w:r w:rsidRPr="00AB107F">
        <w:rPr>
          <w:rFonts w:hint="cs"/>
          <w:rtl/>
          <w:lang w:eastAsia="he-IL"/>
        </w:rPr>
        <w:t>א</w:t>
      </w:r>
      <w:bookmarkStart w:id="1071" w:name="_ETM_Q1_1720645"/>
      <w:bookmarkEnd w:id="1071"/>
      <w:r w:rsidRPr="00AB107F">
        <w:rPr>
          <w:rFonts w:hint="cs"/>
          <w:rtl/>
          <w:lang w:eastAsia="he-IL"/>
        </w:rPr>
        <w:t xml:space="preserve">ני אשמח להרחיב, אדוני. </w:t>
      </w:r>
    </w:p>
    <w:p w14:paraId="74E99E15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1072" w:name="_ETM_Q1_1720530"/>
      <w:bookmarkStart w:id="1073" w:name="_ETM_Q1_1720574"/>
      <w:bookmarkEnd w:id="1072"/>
      <w:bookmarkEnd w:id="1073"/>
    </w:p>
    <w:p w14:paraId="7CAC7B59" w14:textId="3EC27E5D" w:rsidR="00FF1727" w:rsidRDefault="00FF1727" w:rsidP="00FF1727">
      <w:pPr>
        <w:pStyle w:val="afb"/>
        <w:keepNext/>
        <w:rPr>
          <w:rtl/>
          <w:lang w:eastAsia="he-IL"/>
        </w:rPr>
      </w:pPr>
      <w:bookmarkStart w:id="1074" w:name="ET_guest_גרשון_ברקוביץ_279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1074"/>
    </w:p>
    <w:p w14:paraId="63381067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5C1E5098" w14:textId="77777777" w:rsidR="00AB107F" w:rsidRPr="00AB107F" w:rsidRDefault="00AB107F" w:rsidP="00AB107F">
      <w:pPr>
        <w:rPr>
          <w:rtl/>
          <w:lang w:eastAsia="he-IL"/>
        </w:rPr>
      </w:pPr>
      <w:bookmarkStart w:id="1075" w:name="_ETM_Q1_1719097"/>
      <w:bookmarkStart w:id="1076" w:name="_ETM_Q1_1719128"/>
      <w:bookmarkEnd w:id="1075"/>
      <w:bookmarkEnd w:id="1076"/>
      <w:r w:rsidRPr="00AB107F">
        <w:rPr>
          <w:rFonts w:hint="cs"/>
          <w:rtl/>
          <w:lang w:eastAsia="he-IL"/>
        </w:rPr>
        <w:t>ניסינו לעשות</w:t>
      </w:r>
      <w:bookmarkStart w:id="1077" w:name="_ETM_Q1_1720444"/>
      <w:bookmarkEnd w:id="1077"/>
      <w:r w:rsidRPr="00AB107F">
        <w:rPr>
          <w:rFonts w:hint="cs"/>
          <w:rtl/>
          <w:lang w:eastAsia="he-IL"/>
        </w:rPr>
        <w:t xml:space="preserve"> את זה בחוק התשתיות. אנחנו הרמנו אמנה בין כל החברות </w:t>
      </w:r>
      <w:bookmarkStart w:id="1078" w:name="_ETM_Q1_1730436"/>
      <w:bookmarkEnd w:id="1078"/>
      <w:r w:rsidRPr="00AB107F">
        <w:rPr>
          <w:rFonts w:hint="cs"/>
          <w:rtl/>
          <w:lang w:eastAsia="he-IL"/>
        </w:rPr>
        <w:t xml:space="preserve">הממשלתיות. </w:t>
      </w:r>
    </w:p>
    <w:p w14:paraId="76ACE277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1079" w:name="_ETM_Q1_1732075"/>
      <w:bookmarkStart w:id="1080" w:name="_ETM_Q1_1732121"/>
      <w:bookmarkStart w:id="1081" w:name="_ETM_Q1_1728947"/>
      <w:bookmarkStart w:id="1082" w:name="_ETM_Q1_1627638"/>
      <w:bookmarkStart w:id="1083" w:name="_ETM_Q1_1627701"/>
      <w:bookmarkStart w:id="1084" w:name="_ETM_Q1_1729087"/>
      <w:bookmarkEnd w:id="1079"/>
      <w:bookmarkEnd w:id="1080"/>
      <w:bookmarkEnd w:id="1081"/>
      <w:bookmarkEnd w:id="1082"/>
      <w:bookmarkEnd w:id="1083"/>
      <w:bookmarkEnd w:id="1084"/>
    </w:p>
    <w:p w14:paraId="185A203C" w14:textId="487B4317" w:rsidR="00FF1727" w:rsidRDefault="00FF1727" w:rsidP="00FF1727">
      <w:pPr>
        <w:pStyle w:val="a5"/>
        <w:keepNext/>
        <w:rPr>
          <w:rtl/>
        </w:rPr>
      </w:pPr>
      <w:bookmarkStart w:id="1085" w:name="ET_speaker_תומר_רוזנר_280"/>
      <w:r w:rsidRPr="00FF17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1727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1085"/>
    </w:p>
    <w:p w14:paraId="288FDECA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09BC6F76" w14:textId="77777777" w:rsidR="00AB107F" w:rsidRPr="00AB107F" w:rsidRDefault="00AB107F" w:rsidP="00AB107F">
      <w:pPr>
        <w:rPr>
          <w:rtl/>
          <w:lang w:eastAsia="he-IL"/>
        </w:rPr>
      </w:pPr>
      <w:bookmarkStart w:id="1086" w:name="_ETM_Q1_1729456"/>
      <w:bookmarkStart w:id="1087" w:name="_ETM_Q1_1729492"/>
      <w:bookmarkEnd w:id="1086"/>
      <w:bookmarkEnd w:id="1087"/>
      <w:r w:rsidRPr="00AB107F">
        <w:rPr>
          <w:rFonts w:hint="cs"/>
          <w:rtl/>
          <w:lang w:eastAsia="he-IL"/>
        </w:rPr>
        <w:t xml:space="preserve">אדוני מדבר על דיווח על הבקשות שהוגשו במהלך רבעון? </w:t>
      </w:r>
      <w:bookmarkStart w:id="1088" w:name="_ETM_Q1_1731462"/>
      <w:bookmarkEnd w:id="1088"/>
    </w:p>
    <w:p w14:paraId="55EABEB3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1089" w:name="_ETM_Q1_1731605"/>
      <w:bookmarkStart w:id="1090" w:name="_ETM_Q1_1731646"/>
      <w:bookmarkStart w:id="1091" w:name="_ETM_Q1_1732701"/>
      <w:bookmarkEnd w:id="1089"/>
      <w:bookmarkEnd w:id="1090"/>
      <w:bookmarkEnd w:id="1091"/>
    </w:p>
    <w:p w14:paraId="73D31C41" w14:textId="7DAD70E9" w:rsidR="00FF1727" w:rsidRDefault="00FF1727" w:rsidP="00FF1727">
      <w:pPr>
        <w:pStyle w:val="af8"/>
        <w:keepNext/>
        <w:rPr>
          <w:rtl/>
        </w:rPr>
      </w:pPr>
      <w:bookmarkStart w:id="1092" w:name="ET_yor_5069_281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1092"/>
    </w:p>
    <w:p w14:paraId="0493D74D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5CEF65E0" w14:textId="77777777" w:rsidR="00AB107F" w:rsidRPr="00AB107F" w:rsidRDefault="00AB107F" w:rsidP="00AB107F">
      <w:pPr>
        <w:rPr>
          <w:rtl/>
          <w:lang w:eastAsia="he-IL"/>
        </w:rPr>
      </w:pPr>
      <w:bookmarkStart w:id="1093" w:name="_ETM_Q1_1733011"/>
      <w:bookmarkStart w:id="1094" w:name="_ETM_Q1_1733046"/>
      <w:bookmarkEnd w:id="1093"/>
      <w:bookmarkEnd w:id="1094"/>
      <w:r w:rsidRPr="00AB107F">
        <w:rPr>
          <w:rFonts w:hint="cs"/>
          <w:rtl/>
          <w:lang w:eastAsia="he-IL"/>
        </w:rPr>
        <w:t xml:space="preserve">כן. </w:t>
      </w:r>
    </w:p>
    <w:p w14:paraId="2D271A32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1095" w:name="_ETM_Q1_1733589"/>
      <w:bookmarkStart w:id="1096" w:name="_ETM_Q1_1733636"/>
      <w:bookmarkStart w:id="1097" w:name="_ETM_Q1_1734557"/>
      <w:bookmarkEnd w:id="1095"/>
      <w:bookmarkEnd w:id="1096"/>
      <w:bookmarkEnd w:id="1097"/>
    </w:p>
    <w:p w14:paraId="2EDF149B" w14:textId="0222EE80" w:rsidR="00FF1727" w:rsidRDefault="00FF1727" w:rsidP="00FF1727">
      <w:pPr>
        <w:pStyle w:val="a5"/>
        <w:keepNext/>
        <w:rPr>
          <w:rtl/>
        </w:rPr>
      </w:pPr>
      <w:bookmarkStart w:id="1098" w:name="ET_speaker_תומר_רוזנר_282"/>
      <w:r w:rsidRPr="00FF17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1727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1098"/>
    </w:p>
    <w:p w14:paraId="7BEEAEEF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02252202" w14:textId="77777777" w:rsidR="00AB107F" w:rsidRPr="00AB107F" w:rsidRDefault="00AB107F" w:rsidP="00AB107F">
      <w:pPr>
        <w:rPr>
          <w:rtl/>
          <w:lang w:eastAsia="he-IL"/>
        </w:rPr>
      </w:pPr>
      <w:bookmarkStart w:id="1099" w:name="_ETM_Q1_1734868"/>
      <w:bookmarkStart w:id="1100" w:name="_ETM_Q1_1734909"/>
      <w:bookmarkEnd w:id="1099"/>
      <w:bookmarkEnd w:id="1100"/>
      <w:r w:rsidRPr="00AB107F">
        <w:rPr>
          <w:rFonts w:hint="cs"/>
          <w:rtl/>
          <w:lang w:eastAsia="he-IL"/>
        </w:rPr>
        <w:t xml:space="preserve">תוך כמה זמן נמסור אותם? </w:t>
      </w:r>
    </w:p>
    <w:p w14:paraId="65ECC8B5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1101" w:name="_ETM_Q1_1733831"/>
      <w:bookmarkStart w:id="1102" w:name="_ETM_Q1_1733889"/>
      <w:bookmarkStart w:id="1103" w:name="_ETM_Q1_1734560"/>
      <w:bookmarkEnd w:id="1101"/>
      <w:bookmarkEnd w:id="1102"/>
      <w:bookmarkEnd w:id="1103"/>
    </w:p>
    <w:p w14:paraId="66EB15BD" w14:textId="123C7F15" w:rsidR="00FF1727" w:rsidRDefault="00FF1727" w:rsidP="00FF1727">
      <w:pPr>
        <w:pStyle w:val="af8"/>
        <w:keepNext/>
        <w:rPr>
          <w:rtl/>
        </w:rPr>
      </w:pPr>
      <w:bookmarkStart w:id="1104" w:name="ET_yor_5069_283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1104"/>
    </w:p>
    <w:p w14:paraId="3EAFF523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7F398DF8" w14:textId="77777777" w:rsidR="00AB107F" w:rsidRPr="00AB107F" w:rsidRDefault="00AB107F" w:rsidP="00AB107F">
      <w:pPr>
        <w:rPr>
          <w:rtl/>
          <w:lang w:eastAsia="he-IL"/>
        </w:rPr>
      </w:pPr>
      <w:bookmarkStart w:id="1105" w:name="_ETM_Q1_1734886"/>
      <w:bookmarkEnd w:id="1105"/>
      <w:r w:rsidRPr="00AB107F">
        <w:rPr>
          <w:rFonts w:hint="cs"/>
          <w:rtl/>
          <w:lang w:eastAsia="he-IL"/>
        </w:rPr>
        <w:t>א</w:t>
      </w:r>
      <w:bookmarkStart w:id="1106" w:name="_ETM_Q1_1734929"/>
      <w:bookmarkEnd w:id="1106"/>
      <w:r w:rsidRPr="00AB107F">
        <w:rPr>
          <w:rFonts w:hint="cs"/>
          <w:rtl/>
          <w:lang w:eastAsia="he-IL"/>
        </w:rPr>
        <w:t xml:space="preserve">בל אתה חייב למסור </w:t>
      </w:r>
      <w:bookmarkStart w:id="1107" w:name="_ETM_Q1_1736992"/>
      <w:bookmarkEnd w:id="1107"/>
      <w:r w:rsidRPr="00AB107F">
        <w:rPr>
          <w:rFonts w:hint="cs"/>
          <w:rtl/>
          <w:lang w:eastAsia="he-IL"/>
        </w:rPr>
        <w:t xml:space="preserve">אותן בכל רבעון. </w:t>
      </w:r>
    </w:p>
    <w:p w14:paraId="25B8E215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1108" w:name="_ETM_Q1_1738317"/>
      <w:bookmarkStart w:id="1109" w:name="_ETM_Q1_1738373"/>
      <w:bookmarkStart w:id="1110" w:name="_ETM_Q1_1739143"/>
      <w:bookmarkEnd w:id="1108"/>
      <w:bookmarkEnd w:id="1109"/>
      <w:bookmarkEnd w:id="1110"/>
    </w:p>
    <w:p w14:paraId="02A91ABF" w14:textId="5769A11B" w:rsidR="00FF1727" w:rsidRDefault="00FF1727" w:rsidP="00FF1727">
      <w:pPr>
        <w:pStyle w:val="afb"/>
        <w:keepNext/>
        <w:rPr>
          <w:rtl/>
          <w:lang w:eastAsia="he-IL"/>
        </w:rPr>
      </w:pPr>
      <w:bookmarkStart w:id="1111" w:name="ET_guest_גרשון_ברקוביץ_284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1111"/>
    </w:p>
    <w:p w14:paraId="61146C6B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337C304D" w14:textId="77777777" w:rsidR="00AB107F" w:rsidRPr="00AB107F" w:rsidRDefault="00AB107F" w:rsidP="00AB107F">
      <w:pPr>
        <w:rPr>
          <w:rtl/>
          <w:lang w:eastAsia="he-IL"/>
        </w:rPr>
      </w:pPr>
      <w:bookmarkStart w:id="1112" w:name="_ETM_Q1_1739484"/>
      <w:bookmarkStart w:id="1113" w:name="_ETM_Q1_1739524"/>
      <w:bookmarkEnd w:id="1112"/>
      <w:bookmarkEnd w:id="1113"/>
      <w:r w:rsidRPr="00AB107F">
        <w:rPr>
          <w:rFonts w:hint="cs"/>
          <w:rtl/>
          <w:lang w:eastAsia="he-IL"/>
        </w:rPr>
        <w:t xml:space="preserve">כן. </w:t>
      </w:r>
    </w:p>
    <w:p w14:paraId="6C55DF8C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1114" w:name="_ETM_Q1_1740070"/>
      <w:bookmarkStart w:id="1115" w:name="_ETM_Q1_1740118"/>
      <w:bookmarkEnd w:id="1114"/>
      <w:bookmarkEnd w:id="1115"/>
    </w:p>
    <w:p w14:paraId="55AD5518" w14:textId="08A9D983" w:rsidR="00FF1727" w:rsidRDefault="00FF1727" w:rsidP="00FF1727">
      <w:pPr>
        <w:pStyle w:val="a5"/>
        <w:keepNext/>
        <w:rPr>
          <w:rtl/>
        </w:rPr>
      </w:pPr>
      <w:bookmarkStart w:id="1116" w:name="ET_speaker_תומר_רוזנר_285"/>
      <w:r w:rsidRPr="00FF17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1727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1116"/>
    </w:p>
    <w:p w14:paraId="38D8F4E9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3326CB46" w14:textId="77777777" w:rsidR="00AB107F" w:rsidRPr="00AB107F" w:rsidRDefault="00AB107F" w:rsidP="00AB107F">
      <w:pPr>
        <w:rPr>
          <w:rtl/>
          <w:lang w:eastAsia="he-IL"/>
        </w:rPr>
      </w:pPr>
      <w:bookmarkStart w:id="1117" w:name="_ETM_Q1_1737847"/>
      <w:bookmarkStart w:id="1118" w:name="_ETM_Q1_1737887"/>
      <w:bookmarkEnd w:id="1117"/>
      <w:bookmarkEnd w:id="1118"/>
      <w:r w:rsidRPr="00AB107F">
        <w:rPr>
          <w:rFonts w:hint="cs"/>
          <w:rtl/>
          <w:lang w:eastAsia="he-IL"/>
        </w:rPr>
        <w:t xml:space="preserve">תוך שבעה ימים מתום הרבעון? </w:t>
      </w:r>
      <w:bookmarkStart w:id="1119" w:name="_ETM_Q1_1742045"/>
      <w:bookmarkEnd w:id="1119"/>
    </w:p>
    <w:p w14:paraId="0A734777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1120" w:name="_ETM_Q1_1743503"/>
      <w:bookmarkStart w:id="1121" w:name="_ETM_Q1_1743570"/>
      <w:bookmarkStart w:id="1122" w:name="_ETM_Q1_1741537"/>
      <w:bookmarkEnd w:id="1120"/>
      <w:bookmarkEnd w:id="1121"/>
      <w:bookmarkEnd w:id="1122"/>
    </w:p>
    <w:p w14:paraId="45B0A02F" w14:textId="3209744D" w:rsidR="00FF1727" w:rsidRDefault="00FF1727" w:rsidP="00FF1727">
      <w:pPr>
        <w:pStyle w:val="afb"/>
        <w:keepNext/>
        <w:rPr>
          <w:rtl/>
          <w:lang w:eastAsia="he-IL"/>
        </w:rPr>
      </w:pPr>
      <w:bookmarkStart w:id="1123" w:name="ET_guest_גרשון_ברקוביץ_286"/>
      <w:r w:rsidRPr="00FF1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גרשון ברקוביץ:</w:t>
      </w:r>
      <w:r w:rsidRPr="00FF1727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1123"/>
    </w:p>
    <w:p w14:paraId="7AA91539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0C1A9C18" w14:textId="77777777" w:rsidR="00AB107F" w:rsidRPr="00AB107F" w:rsidRDefault="00AB107F" w:rsidP="00AB107F">
      <w:pPr>
        <w:rPr>
          <w:rtl/>
          <w:lang w:eastAsia="he-IL"/>
        </w:rPr>
      </w:pPr>
      <w:bookmarkStart w:id="1124" w:name="_ETM_Q1_1741863"/>
      <w:bookmarkStart w:id="1125" w:name="_ETM_Q1_1741897"/>
      <w:bookmarkEnd w:id="1124"/>
      <w:bookmarkEnd w:id="1125"/>
      <w:r w:rsidRPr="00AB107F">
        <w:rPr>
          <w:rFonts w:hint="cs"/>
          <w:rtl/>
          <w:lang w:eastAsia="he-IL"/>
        </w:rPr>
        <w:t xml:space="preserve">14 ימי עבודה. אני מדבר בימי עבודה. קודם כל </w:t>
      </w:r>
      <w:bookmarkStart w:id="1126" w:name="_ETM_Q1_1747878"/>
      <w:bookmarkEnd w:id="1126"/>
      <w:r w:rsidRPr="00AB107F">
        <w:rPr>
          <w:rFonts w:hint="cs"/>
          <w:rtl/>
          <w:lang w:eastAsia="he-IL"/>
        </w:rPr>
        <w:t xml:space="preserve">ימי עבודה, תומר. </w:t>
      </w:r>
    </w:p>
    <w:p w14:paraId="544B4426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1127" w:name="_ETM_Q1_1750133"/>
      <w:bookmarkStart w:id="1128" w:name="_ETM_Q1_1750184"/>
      <w:bookmarkEnd w:id="1127"/>
      <w:bookmarkEnd w:id="1128"/>
    </w:p>
    <w:p w14:paraId="2E99A590" w14:textId="0F5F88C1" w:rsidR="00FF1727" w:rsidRDefault="00FF1727" w:rsidP="00FF1727">
      <w:pPr>
        <w:pStyle w:val="af8"/>
        <w:keepNext/>
        <w:rPr>
          <w:rtl/>
        </w:rPr>
      </w:pPr>
      <w:bookmarkStart w:id="1129" w:name="ET_yor_5069_287"/>
      <w:r w:rsidRPr="00FF17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1129"/>
    </w:p>
    <w:p w14:paraId="7F7B5AF0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37AA8AA9" w14:textId="77777777" w:rsidR="00AB107F" w:rsidRPr="00AB107F" w:rsidRDefault="00AB107F" w:rsidP="00AB107F">
      <w:pPr>
        <w:rPr>
          <w:rtl/>
          <w:lang w:eastAsia="he-IL"/>
        </w:rPr>
      </w:pPr>
      <w:bookmarkStart w:id="1130" w:name="_ETM_Q1_1747572"/>
      <w:bookmarkStart w:id="1131" w:name="_ETM_Q1_1747619"/>
      <w:bookmarkEnd w:id="1130"/>
      <w:bookmarkEnd w:id="1131"/>
      <w:r w:rsidRPr="00AB107F">
        <w:rPr>
          <w:rFonts w:hint="cs"/>
          <w:rtl/>
          <w:lang w:eastAsia="he-IL"/>
        </w:rPr>
        <w:t xml:space="preserve">שבעה ימי עבודה. אתם לא עובדים בשבת </w:t>
      </w:r>
      <w:bookmarkStart w:id="1132" w:name="_ETM_Q1_1756666"/>
      <w:bookmarkEnd w:id="1132"/>
      <w:r w:rsidRPr="00AB107F">
        <w:rPr>
          <w:rFonts w:hint="cs"/>
          <w:rtl/>
          <w:lang w:eastAsia="he-IL"/>
        </w:rPr>
        <w:t xml:space="preserve">ולא עובדים בזה, כל הצרות שלי בשבת עם הדירה והכול </w:t>
      </w:r>
      <w:bookmarkStart w:id="1133" w:name="_ETM_Q1_1759050"/>
      <w:bookmarkEnd w:id="1133"/>
      <w:r w:rsidRPr="00AB107F">
        <w:rPr>
          <w:rFonts w:hint="cs"/>
          <w:rtl/>
          <w:lang w:eastAsia="he-IL"/>
        </w:rPr>
        <w:t xml:space="preserve">זה בגללכם. </w:t>
      </w:r>
    </w:p>
    <w:p w14:paraId="1C95E9E6" w14:textId="77777777" w:rsidR="00FF1727" w:rsidRDefault="00FF1727" w:rsidP="00AB107F">
      <w:pPr>
        <w:keepNext/>
        <w:ind w:firstLine="0"/>
        <w:rPr>
          <w:rtl/>
          <w:lang w:eastAsia="he-IL"/>
        </w:rPr>
      </w:pPr>
      <w:bookmarkStart w:id="1134" w:name="_ETM_Q1_1763218"/>
      <w:bookmarkStart w:id="1135" w:name="_ETM_Q1_1763277"/>
      <w:bookmarkStart w:id="1136" w:name="_ETM_Q1_1750787"/>
      <w:bookmarkStart w:id="1137" w:name="_ETM_Q1_1750833"/>
      <w:bookmarkStart w:id="1138" w:name="_ETM_Q1_1763027"/>
      <w:bookmarkEnd w:id="1134"/>
      <w:bookmarkEnd w:id="1135"/>
      <w:bookmarkEnd w:id="1136"/>
      <w:bookmarkEnd w:id="1137"/>
      <w:bookmarkEnd w:id="1138"/>
    </w:p>
    <w:p w14:paraId="2656536E" w14:textId="29A59F46" w:rsidR="00FF1727" w:rsidRDefault="00FF1727" w:rsidP="00FF1727">
      <w:pPr>
        <w:pStyle w:val="a5"/>
        <w:keepNext/>
        <w:rPr>
          <w:rtl/>
        </w:rPr>
      </w:pPr>
      <w:bookmarkStart w:id="1139" w:name="ET_speaker_תומר_רוזנר_288"/>
      <w:r w:rsidRPr="00FF17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1727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1139"/>
    </w:p>
    <w:p w14:paraId="03DE6B5F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5394DB9B" w14:textId="77777777" w:rsidR="00AB107F" w:rsidRPr="00AB107F" w:rsidRDefault="00AB107F" w:rsidP="00AB107F">
      <w:pPr>
        <w:rPr>
          <w:rtl/>
        </w:rPr>
      </w:pPr>
      <w:bookmarkStart w:id="1140" w:name="_ETM_Q1_1763375"/>
      <w:bookmarkStart w:id="1141" w:name="_ETM_Q1_1763406"/>
      <w:bookmarkEnd w:id="1140"/>
      <w:bookmarkEnd w:id="1141"/>
      <w:r w:rsidRPr="00AB107F">
        <w:rPr>
          <w:rFonts w:hint="cs"/>
          <w:rtl/>
        </w:rPr>
        <w:t xml:space="preserve">אפשר להקריא. </w:t>
      </w:r>
    </w:p>
    <w:p w14:paraId="38EE0D6C" w14:textId="77777777" w:rsidR="00FF1727" w:rsidRDefault="00FF1727" w:rsidP="00AB107F">
      <w:pPr>
        <w:keepNext/>
        <w:ind w:firstLine="0"/>
        <w:rPr>
          <w:rtl/>
        </w:rPr>
      </w:pPr>
      <w:bookmarkStart w:id="1142" w:name="_ETM_Q1_1765938"/>
      <w:bookmarkStart w:id="1143" w:name="_ETM_Q1_1765984"/>
      <w:bookmarkStart w:id="1144" w:name="_ETM_Q1_1767289"/>
      <w:bookmarkEnd w:id="1142"/>
      <w:bookmarkEnd w:id="1143"/>
      <w:bookmarkEnd w:id="1144"/>
    </w:p>
    <w:p w14:paraId="59E777F4" w14:textId="2E678E4B" w:rsidR="00FF1727" w:rsidRDefault="00FF1727" w:rsidP="00FF1727">
      <w:pPr>
        <w:pStyle w:val="af8"/>
        <w:keepNext/>
        <w:rPr>
          <w:rtl/>
        </w:rPr>
      </w:pPr>
      <w:bookmarkStart w:id="1145" w:name="ET_yor_5069_289"/>
      <w:r w:rsidRPr="00FF1727">
        <w:rPr>
          <w:rStyle w:val="TagStyle"/>
          <w:rtl/>
        </w:rPr>
        <w:t xml:space="preserve"> &lt;&lt; </w:t>
      </w:r>
      <w:proofErr w:type="spellStart"/>
      <w:r w:rsidRPr="00FF1727">
        <w:rPr>
          <w:rStyle w:val="TagStyle"/>
          <w:rtl/>
        </w:rPr>
        <w:t>יור</w:t>
      </w:r>
      <w:proofErr w:type="spellEnd"/>
      <w:r w:rsidRPr="00FF17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1727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1145"/>
    </w:p>
    <w:p w14:paraId="5D990019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5F0BA9F1" w14:textId="77777777" w:rsidR="00AB107F" w:rsidRPr="00AB107F" w:rsidRDefault="00AB107F" w:rsidP="00AB107F">
      <w:pPr>
        <w:rPr>
          <w:rtl/>
          <w:lang w:eastAsia="he-IL"/>
        </w:rPr>
      </w:pPr>
      <w:bookmarkStart w:id="1146" w:name="_ETM_Q1_1767591"/>
      <w:bookmarkStart w:id="1147" w:name="_ETM_Q1_1767623"/>
      <w:bookmarkEnd w:id="1146"/>
      <w:bookmarkEnd w:id="1147"/>
      <w:r w:rsidRPr="00AB107F">
        <w:rPr>
          <w:rFonts w:hint="cs"/>
          <w:rtl/>
          <w:lang w:eastAsia="he-IL"/>
        </w:rPr>
        <w:t>אפשר להקריא עם התיקונים.</w:t>
      </w:r>
    </w:p>
    <w:p w14:paraId="6234B385" w14:textId="77777777" w:rsidR="003E1C95" w:rsidRDefault="003E1C95" w:rsidP="00AB107F">
      <w:pPr>
        <w:widowControl w:val="0"/>
        <w:snapToGrid w:val="0"/>
        <w:spacing w:before="240" w:line="240" w:lineRule="auto"/>
        <w:ind w:left="340" w:right="-142" w:firstLine="0"/>
        <w:contextualSpacing/>
        <w:jc w:val="center"/>
        <w:outlineLvl w:val="0"/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  <w:bookmarkStart w:id="1148" w:name="_ETM_Q1_1766236"/>
      <w:bookmarkStart w:id="1149" w:name="_ETM_Q1_1766290"/>
      <w:bookmarkStart w:id="1150" w:name="_ETM_Q1_1766840"/>
      <w:bookmarkEnd w:id="1148"/>
      <w:bookmarkEnd w:id="1149"/>
      <w:bookmarkEnd w:id="1150"/>
    </w:p>
    <w:p w14:paraId="65586C6B" w14:textId="64FEEC82" w:rsidR="003E1C95" w:rsidRDefault="003E1C95" w:rsidP="003E1C95">
      <w:pPr>
        <w:pStyle w:val="a5"/>
        <w:keepNext/>
        <w:rPr>
          <w:rFonts w:eastAsia="Arial Unicode MS"/>
          <w:rtl/>
        </w:rPr>
      </w:pPr>
      <w:bookmarkStart w:id="1151" w:name="ET_speaker_רוני_טיסר_291"/>
      <w:r w:rsidRPr="003E1C95">
        <w:rPr>
          <w:rStyle w:val="TagStyle"/>
          <w:rFonts w:eastAsia="Arial Unicode MS"/>
          <w:rtl/>
        </w:rPr>
        <w:t xml:space="preserve"> &lt;&lt; דובר &gt;&gt; </w:t>
      </w:r>
      <w:r>
        <w:rPr>
          <w:rFonts w:eastAsia="Arial Unicode MS"/>
          <w:rtl/>
        </w:rPr>
        <w:t xml:space="preserve">רוני </w:t>
      </w:r>
      <w:proofErr w:type="spellStart"/>
      <w:r>
        <w:rPr>
          <w:rFonts w:eastAsia="Arial Unicode MS"/>
          <w:rtl/>
        </w:rPr>
        <w:t>טיסר</w:t>
      </w:r>
      <w:proofErr w:type="spellEnd"/>
      <w:r>
        <w:rPr>
          <w:rFonts w:eastAsia="Arial Unicode MS"/>
          <w:rtl/>
        </w:rPr>
        <w:t>:</w:t>
      </w:r>
      <w:r w:rsidRPr="003E1C95">
        <w:rPr>
          <w:rStyle w:val="TagStyle"/>
          <w:rFonts w:eastAsia="Arial Unicode MS"/>
          <w:rtl/>
        </w:rPr>
        <w:t xml:space="preserve"> &lt;&lt; דובר &gt;&gt;</w:t>
      </w:r>
      <w:r w:rsidR="00502BC4">
        <w:rPr>
          <w:rFonts w:eastAsia="Arial Unicode MS"/>
          <w:rtl/>
        </w:rPr>
        <w:t xml:space="preserve"> </w:t>
      </w:r>
      <w:bookmarkEnd w:id="1151"/>
    </w:p>
    <w:p w14:paraId="5A7A64C9" w14:textId="77777777" w:rsidR="003E1C95" w:rsidRDefault="003E1C95" w:rsidP="003E1C95">
      <w:pPr>
        <w:pStyle w:val="KeepWithNext"/>
        <w:rPr>
          <w:rFonts w:eastAsia="Arial Unicode MS"/>
          <w:rtl/>
        </w:rPr>
      </w:pPr>
    </w:p>
    <w:p w14:paraId="7CBB56FE" w14:textId="4990FE58" w:rsidR="00AB107F" w:rsidRPr="00AB107F" w:rsidRDefault="00AB107F" w:rsidP="003E1C95">
      <w:pPr>
        <w:rPr>
          <w:rFonts w:eastAsia="Arial Unicode MS"/>
          <w:rtl/>
        </w:rPr>
      </w:pPr>
      <w:r w:rsidRPr="00AB107F">
        <w:rPr>
          <w:rFonts w:eastAsia="Arial Unicode MS" w:hint="cs"/>
          <w:rtl/>
        </w:rPr>
        <w:t>הצעת חוק התכנון והבנייה (תיקון – הגדלת חיבור החשמל), התשפ"ה-2025</w:t>
      </w:r>
    </w:p>
    <w:p w14:paraId="3A0537B3" w14:textId="77777777" w:rsidR="00AB107F" w:rsidRPr="00AB107F" w:rsidRDefault="00AB107F" w:rsidP="00AB107F">
      <w:pPr>
        <w:widowControl w:val="0"/>
        <w:snapToGrid w:val="0"/>
        <w:spacing w:before="240" w:line="240" w:lineRule="auto"/>
        <w:ind w:left="340" w:firstLine="0"/>
        <w:contextualSpacing/>
        <w:jc w:val="center"/>
        <w:outlineLvl w:val="0"/>
        <w:rPr>
          <w:rFonts w:ascii="Arial" w:eastAsia="Arial Unicode MS" w:hAnsi="Arial"/>
          <w:b/>
          <w:bCs/>
        </w:rPr>
      </w:pPr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AB107F" w:rsidRPr="00AB107F" w14:paraId="41CEC612" w14:textId="77777777" w:rsidTr="00FF1727">
        <w:trPr>
          <w:cantSplit/>
        </w:trPr>
        <w:tc>
          <w:tcPr>
            <w:tcW w:w="1565" w:type="dxa"/>
          </w:tcPr>
          <w:p w14:paraId="75369761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outlineLvl w:val="2"/>
              <w:rPr>
                <w:rFonts w:ascii="Arial" w:eastAsia="Arial Unicode MS" w:hAnsi="Arial"/>
                <w:rtl/>
              </w:rPr>
            </w:pPr>
            <w:bookmarkStart w:id="1152" w:name="_ETM_Q1_693300"/>
            <w:bookmarkEnd w:id="1152"/>
            <w:r w:rsidRPr="00AB107F">
              <w:rPr>
                <w:rFonts w:ascii="Arial" w:eastAsia="Arial Unicode MS" w:hAnsi="Arial" w:hint="cs"/>
                <w:rtl/>
              </w:rPr>
              <w:t>תיקון סעיף 157א</w:t>
            </w:r>
          </w:p>
        </w:tc>
        <w:tc>
          <w:tcPr>
            <w:tcW w:w="709" w:type="dxa"/>
          </w:tcPr>
          <w:p w14:paraId="4A5A5DC6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AB107F">
              <w:rPr>
                <w:rFonts w:ascii="Arial" w:eastAsia="Arial Unicode MS" w:hAnsi="Arial" w:hint="cs"/>
                <w:rtl/>
              </w:rPr>
              <w:t>1.</w:t>
            </w:r>
          </w:p>
        </w:tc>
        <w:tc>
          <w:tcPr>
            <w:tcW w:w="5528" w:type="dxa"/>
          </w:tcPr>
          <w:p w14:paraId="07CC4063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</w:rPr>
            </w:pPr>
            <w:r w:rsidRPr="00AB107F">
              <w:rPr>
                <w:rFonts w:ascii="Arial" w:eastAsia="Arial Unicode MS" w:hAnsi="Arial" w:hint="cs"/>
                <w:rtl/>
              </w:rPr>
              <w:t xml:space="preserve">בחוק התכנון והבנייה, התשכ"ה-1965, בסעיף 157א – </w:t>
            </w:r>
          </w:p>
        </w:tc>
      </w:tr>
      <w:tr w:rsidR="00AB107F" w:rsidRPr="00AB107F" w14:paraId="618D5F58" w14:textId="77777777" w:rsidTr="00FF1727">
        <w:trPr>
          <w:cantSplit/>
        </w:trPr>
        <w:tc>
          <w:tcPr>
            <w:tcW w:w="1565" w:type="dxa"/>
          </w:tcPr>
          <w:p w14:paraId="34916B8B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709" w:type="dxa"/>
          </w:tcPr>
          <w:p w14:paraId="49D78684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</w:p>
        </w:tc>
        <w:tc>
          <w:tcPr>
            <w:tcW w:w="5528" w:type="dxa"/>
          </w:tcPr>
          <w:p w14:paraId="6C5059AE" w14:textId="77777777" w:rsidR="00AB107F" w:rsidRPr="00AB107F" w:rsidRDefault="00AB107F" w:rsidP="00AB107F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after="160" w:line="240" w:lineRule="auto"/>
              <w:ind w:left="357" w:hanging="357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AB107F">
              <w:rPr>
                <w:rFonts w:ascii="Arial" w:eastAsia="Arial Unicode MS" w:hAnsi="Arial" w:hint="cs"/>
                <w:rtl/>
              </w:rPr>
              <w:t>בסעיף קטן (א), אחרי ההגדרה "המנהל" יבוא:</w:t>
            </w:r>
          </w:p>
        </w:tc>
      </w:tr>
      <w:tr w:rsidR="00AB107F" w:rsidRPr="00AB107F" w14:paraId="409C07FF" w14:textId="77777777" w:rsidTr="00FF1727">
        <w:trPr>
          <w:cantSplit/>
        </w:trPr>
        <w:tc>
          <w:tcPr>
            <w:tcW w:w="1565" w:type="dxa"/>
          </w:tcPr>
          <w:p w14:paraId="078FABFB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709" w:type="dxa"/>
          </w:tcPr>
          <w:p w14:paraId="2DC57D13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</w:p>
        </w:tc>
        <w:tc>
          <w:tcPr>
            <w:tcW w:w="5528" w:type="dxa"/>
          </w:tcPr>
          <w:p w14:paraId="0C5C00EC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357" w:firstLine="0"/>
              <w:contextualSpacing/>
              <w:rPr>
                <w:rFonts w:ascii="Arial" w:eastAsia="Arial Unicode MS" w:hAnsi="Arial"/>
                <w:rtl/>
              </w:rPr>
            </w:pPr>
            <w:r w:rsidRPr="00AB107F">
              <w:rPr>
                <w:rFonts w:ascii="Arial" w:eastAsia="Arial Unicode MS" w:hAnsi="Arial" w:hint="cs"/>
                <w:rtl/>
              </w:rPr>
              <w:t>" "הגדלת חיבור" – הוספת יכולת אספקה לחיבור חשמל קיים;";</w:t>
            </w:r>
          </w:p>
        </w:tc>
      </w:tr>
      <w:tr w:rsidR="00AB107F" w:rsidRPr="00AB107F" w14:paraId="4D239B66" w14:textId="77777777" w:rsidTr="00FF1727">
        <w:trPr>
          <w:cantSplit/>
        </w:trPr>
        <w:tc>
          <w:tcPr>
            <w:tcW w:w="1565" w:type="dxa"/>
          </w:tcPr>
          <w:p w14:paraId="3CEB8632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709" w:type="dxa"/>
          </w:tcPr>
          <w:p w14:paraId="32880DB9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</w:p>
        </w:tc>
        <w:tc>
          <w:tcPr>
            <w:tcW w:w="5528" w:type="dxa"/>
          </w:tcPr>
          <w:p w14:paraId="288338B7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357" w:firstLine="0"/>
              <w:contextualSpacing/>
              <w:rPr>
                <w:rFonts w:ascii="Arial" w:eastAsia="Arial Unicode MS" w:hAnsi="Arial"/>
                <w:rtl/>
              </w:rPr>
            </w:pPr>
            <w:r w:rsidRPr="00AB107F">
              <w:rPr>
                <w:rFonts w:ascii="Arial" w:eastAsia="Arial Unicode MS" w:hAnsi="Arial" w:hint="cs"/>
                <w:rtl/>
              </w:rPr>
              <w:t>" "הספקת חשמל" – חיבור חדש לרשת החשמל;";</w:t>
            </w:r>
          </w:p>
        </w:tc>
      </w:tr>
      <w:tr w:rsidR="00AB107F" w:rsidRPr="00AB107F" w14:paraId="55C18D91" w14:textId="77777777" w:rsidTr="00FF1727">
        <w:trPr>
          <w:cantSplit/>
        </w:trPr>
        <w:tc>
          <w:tcPr>
            <w:tcW w:w="1565" w:type="dxa"/>
          </w:tcPr>
          <w:p w14:paraId="1F224386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709" w:type="dxa"/>
          </w:tcPr>
          <w:p w14:paraId="00852B4C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</w:p>
        </w:tc>
        <w:tc>
          <w:tcPr>
            <w:tcW w:w="5528" w:type="dxa"/>
          </w:tcPr>
          <w:p w14:paraId="0FDABE41" w14:textId="77777777" w:rsidR="00AB107F" w:rsidRPr="00AB107F" w:rsidRDefault="00AB107F" w:rsidP="00AB107F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after="160" w:line="240" w:lineRule="auto"/>
              <w:ind w:left="357" w:hanging="357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AB107F">
              <w:rPr>
                <w:rFonts w:ascii="Arial" w:eastAsia="Arial Unicode MS" w:hAnsi="Arial" w:hint="cs"/>
                <w:rtl/>
              </w:rPr>
              <w:t>בסעיף קטן (ב) אחרי פסקה (2) יבוא:</w:t>
            </w:r>
          </w:p>
        </w:tc>
      </w:tr>
      <w:tr w:rsidR="00AB107F" w:rsidRPr="00AB107F" w14:paraId="582C0E5A" w14:textId="77777777" w:rsidTr="00FF1727">
        <w:trPr>
          <w:cantSplit/>
        </w:trPr>
        <w:tc>
          <w:tcPr>
            <w:tcW w:w="1565" w:type="dxa"/>
          </w:tcPr>
          <w:p w14:paraId="7D60E3BA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709" w:type="dxa"/>
          </w:tcPr>
          <w:p w14:paraId="090D5C3F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</w:p>
        </w:tc>
        <w:tc>
          <w:tcPr>
            <w:tcW w:w="5528" w:type="dxa"/>
          </w:tcPr>
          <w:p w14:paraId="60989229" w14:textId="77777777" w:rsidR="00AB107F" w:rsidRPr="00AB107F" w:rsidRDefault="00AB107F" w:rsidP="00AB107F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after="160" w:line="240" w:lineRule="auto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AB107F">
              <w:rPr>
                <w:rFonts w:ascii="Arial" w:eastAsia="Arial Unicode MS" w:hAnsi="Arial" w:hint="cs"/>
                <w:rtl/>
              </w:rPr>
              <w:t xml:space="preserve"> (א) החברה לא תבצע הגדלת חיבור לחיבור חשמל שגודלו עולה על 3</w:t>
            </w:r>
            <w:r w:rsidRPr="00AB107F">
              <w:rPr>
                <w:rFonts w:ascii="Arial" w:eastAsia="Arial Unicode MS" w:hAnsi="Arial"/>
                <w:sz w:val="18"/>
                <w:szCs w:val="18"/>
              </w:rPr>
              <w:t>X</w:t>
            </w:r>
            <w:r w:rsidRPr="00AB107F">
              <w:rPr>
                <w:rFonts w:ascii="Arial" w:eastAsia="Arial Unicode MS" w:hAnsi="Arial" w:hint="cs"/>
                <w:rtl/>
              </w:rPr>
              <w:t>63 אמפר או יותר, לפני שהעבירה לרשות המאשרת הודעה על בקשת הגדלת החיבור.</w:t>
            </w:r>
          </w:p>
        </w:tc>
      </w:tr>
      <w:tr w:rsidR="00AB107F" w:rsidRPr="00AB107F" w14:paraId="5A6A2CDB" w14:textId="77777777" w:rsidTr="00FF1727">
        <w:trPr>
          <w:cantSplit/>
        </w:trPr>
        <w:tc>
          <w:tcPr>
            <w:tcW w:w="1565" w:type="dxa"/>
          </w:tcPr>
          <w:p w14:paraId="2D2F7C45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709" w:type="dxa"/>
          </w:tcPr>
          <w:p w14:paraId="11BF3A49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</w:p>
        </w:tc>
        <w:tc>
          <w:tcPr>
            <w:tcW w:w="5528" w:type="dxa"/>
          </w:tcPr>
          <w:p w14:paraId="702BC67A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720" w:firstLine="0"/>
              <w:contextualSpacing/>
              <w:rPr>
                <w:rFonts w:ascii="Arial" w:eastAsia="Arial Unicode MS" w:hAnsi="Arial"/>
                <w:rtl/>
              </w:rPr>
            </w:pPr>
            <w:r w:rsidRPr="00AB107F">
              <w:rPr>
                <w:rFonts w:ascii="Arial" w:eastAsia="Arial Unicode MS" w:hAnsi="Arial" w:hint="cs"/>
                <w:rtl/>
              </w:rPr>
              <w:t>(ב) מצאה הרשות המאשרת כי במבנה נושא הבקשה נעשתה בנייה בסטייה מהיתר תהיה רשאית להורות לחברה שלא לבצע את עבודת הגדלת חיבור או להפעיל את סמכותה לפי סעיף קטן (ו).</w:t>
            </w:r>
          </w:p>
        </w:tc>
      </w:tr>
      <w:tr w:rsidR="00AB107F" w:rsidRPr="00AB107F" w14:paraId="388BAEBD" w14:textId="77777777" w:rsidTr="00FF1727">
        <w:trPr>
          <w:cantSplit/>
        </w:trPr>
        <w:tc>
          <w:tcPr>
            <w:tcW w:w="1565" w:type="dxa"/>
          </w:tcPr>
          <w:p w14:paraId="77FEADED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709" w:type="dxa"/>
          </w:tcPr>
          <w:p w14:paraId="006365D9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</w:p>
        </w:tc>
        <w:tc>
          <w:tcPr>
            <w:tcW w:w="5528" w:type="dxa"/>
          </w:tcPr>
          <w:p w14:paraId="0046D5FB" w14:textId="2F24A23F" w:rsidR="00AB107F" w:rsidRPr="00AB107F" w:rsidRDefault="00AB107F" w:rsidP="00AB107F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after="160" w:line="240" w:lineRule="auto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AB107F">
              <w:rPr>
                <w:rFonts w:ascii="Arial" w:eastAsia="Arial Unicode MS" w:hAnsi="Arial" w:hint="cs"/>
                <w:rtl/>
              </w:rPr>
              <w:t xml:space="preserve"> בלי לגרוע מהאמור בפסקה (3), לא תבצע החברה הגדלת חיבור לחיבור שגודלו 3</w:t>
            </w:r>
            <w:r w:rsidRPr="00AB107F">
              <w:rPr>
                <w:rFonts w:ascii="Arial" w:eastAsia="Arial Unicode MS" w:hAnsi="Arial"/>
                <w:sz w:val="18"/>
                <w:szCs w:val="18"/>
              </w:rPr>
              <w:t>X</w:t>
            </w:r>
            <w:r w:rsidRPr="00AB107F">
              <w:rPr>
                <w:rFonts w:ascii="Arial" w:eastAsia="Arial Unicode MS" w:hAnsi="Arial" w:hint="cs"/>
                <w:rtl/>
              </w:rPr>
              <w:t>80 אמפר ובלבד שקיבלה את הצהרת מבקש החשמל כי המבנה נושא הבקשה נבנה בהתאם להיתר הבנייה או לאחר שמבקש הגדלת החיבור המציא לה אישור מאת הרשות המאשרת.</w:t>
            </w:r>
          </w:p>
        </w:tc>
      </w:tr>
      <w:tr w:rsidR="00AB107F" w:rsidRPr="00AB107F" w14:paraId="621A5280" w14:textId="77777777" w:rsidTr="00FF1727">
        <w:trPr>
          <w:cantSplit/>
        </w:trPr>
        <w:tc>
          <w:tcPr>
            <w:tcW w:w="1565" w:type="dxa"/>
          </w:tcPr>
          <w:p w14:paraId="61BB657B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709" w:type="dxa"/>
          </w:tcPr>
          <w:p w14:paraId="6D311C49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</w:p>
        </w:tc>
        <w:tc>
          <w:tcPr>
            <w:tcW w:w="5528" w:type="dxa"/>
          </w:tcPr>
          <w:p w14:paraId="10171F59" w14:textId="77777777" w:rsidR="00AB107F" w:rsidRPr="00AB107F" w:rsidRDefault="00AB107F" w:rsidP="00AB107F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after="160" w:line="240" w:lineRule="auto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AB107F">
              <w:rPr>
                <w:rFonts w:ascii="Arial" w:eastAsia="Arial Unicode MS" w:hAnsi="Arial" w:hint="cs"/>
                <w:rtl/>
              </w:rPr>
              <w:t xml:space="preserve"> שר הפנים, בהתייעצות עם שר האנרגיה, רשאי לקבוע בצו הספק גבוה מהאמור בפסקאות (3) ו-(4).</w:t>
            </w:r>
          </w:p>
        </w:tc>
      </w:tr>
    </w:tbl>
    <w:p w14:paraId="55BACC1C" w14:textId="77777777" w:rsidR="00FF1727" w:rsidRDefault="00FF1727" w:rsidP="00AB107F">
      <w:pPr>
        <w:keepNext/>
        <w:ind w:firstLine="0"/>
        <w:rPr>
          <w:rtl/>
        </w:rPr>
      </w:pPr>
      <w:bookmarkStart w:id="1153" w:name="_ETM_Q1_1849490"/>
      <w:bookmarkEnd w:id="1153"/>
    </w:p>
    <w:p w14:paraId="67CD7F77" w14:textId="4BCCA5C0" w:rsidR="00FF1727" w:rsidRDefault="00FF1727" w:rsidP="00FF1727">
      <w:pPr>
        <w:pStyle w:val="a5"/>
        <w:keepNext/>
      </w:pPr>
      <w:bookmarkStart w:id="1154" w:name="ET_speaker_תומר_רוזנר_290"/>
      <w:r w:rsidRPr="00FF17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1727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1154"/>
    </w:p>
    <w:p w14:paraId="33B12B37" w14:textId="77777777" w:rsidR="00FF1727" w:rsidRDefault="00FF1727" w:rsidP="00FF1727">
      <w:pPr>
        <w:pStyle w:val="KeepWithNext"/>
        <w:rPr>
          <w:rtl/>
          <w:lang w:eastAsia="he-IL"/>
        </w:rPr>
      </w:pPr>
    </w:p>
    <w:p w14:paraId="2DD43CBD" w14:textId="77777777" w:rsidR="00AB107F" w:rsidRPr="00AB107F" w:rsidRDefault="00AB107F" w:rsidP="00AB107F">
      <w:pPr>
        <w:rPr>
          <w:rtl/>
          <w:lang w:eastAsia="he-IL"/>
        </w:rPr>
      </w:pPr>
      <w:bookmarkStart w:id="1155" w:name="_ETM_Q1_1849890"/>
      <w:bookmarkStart w:id="1156" w:name="_ETM_Q1_1849924"/>
      <w:bookmarkEnd w:id="1155"/>
      <w:bookmarkEnd w:id="1156"/>
      <w:r w:rsidRPr="00AB107F">
        <w:rPr>
          <w:rFonts w:hint="cs"/>
          <w:rtl/>
          <w:lang w:eastAsia="he-IL"/>
        </w:rPr>
        <w:t xml:space="preserve">גודל, לא הספק. גודל חיבור. </w:t>
      </w:r>
    </w:p>
    <w:p w14:paraId="439F22B1" w14:textId="77777777" w:rsidR="003E1C95" w:rsidRDefault="003E1C95" w:rsidP="00AB107F">
      <w:pPr>
        <w:keepNext/>
        <w:ind w:firstLine="0"/>
        <w:rPr>
          <w:rtl/>
          <w:lang w:eastAsia="he-IL"/>
        </w:rPr>
      </w:pPr>
      <w:bookmarkStart w:id="1157" w:name="_ETM_Q1_1853329"/>
      <w:bookmarkStart w:id="1158" w:name="_ETM_Q1_1853389"/>
      <w:bookmarkEnd w:id="1157"/>
      <w:bookmarkEnd w:id="1158"/>
    </w:p>
    <w:p w14:paraId="13FD781F" w14:textId="0CF7CC21" w:rsidR="003E1C95" w:rsidRDefault="003E1C95" w:rsidP="003E1C95">
      <w:pPr>
        <w:pStyle w:val="a5"/>
        <w:keepNext/>
      </w:pPr>
      <w:bookmarkStart w:id="1159" w:name="ET_speaker_רוני_טיסר_292"/>
      <w:r w:rsidRPr="003E1C9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E1C95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1159"/>
    </w:p>
    <w:p w14:paraId="1B69346E" w14:textId="77777777" w:rsidR="003E1C95" w:rsidRDefault="003E1C95" w:rsidP="003E1C95">
      <w:pPr>
        <w:pStyle w:val="KeepWithNext"/>
        <w:rPr>
          <w:rtl/>
          <w:lang w:eastAsia="he-IL"/>
        </w:rPr>
      </w:pPr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AB107F" w:rsidRPr="00AB107F" w14:paraId="6FE37E61" w14:textId="77777777" w:rsidTr="00FF1727">
        <w:trPr>
          <w:cantSplit/>
        </w:trPr>
        <w:tc>
          <w:tcPr>
            <w:tcW w:w="1565" w:type="dxa"/>
          </w:tcPr>
          <w:p w14:paraId="51EEF33E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709" w:type="dxa"/>
          </w:tcPr>
          <w:p w14:paraId="56F671E1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</w:p>
        </w:tc>
        <w:tc>
          <w:tcPr>
            <w:tcW w:w="5528" w:type="dxa"/>
          </w:tcPr>
          <w:p w14:paraId="477BB535" w14:textId="77777777" w:rsidR="00AB107F" w:rsidRPr="00AB107F" w:rsidRDefault="00AB107F" w:rsidP="00AB107F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after="160" w:line="240" w:lineRule="auto"/>
              <w:contextualSpacing/>
              <w:jc w:val="left"/>
              <w:rPr>
                <w:rFonts w:ascii="Arial" w:eastAsia="Arial Unicode MS" w:hAnsi="Arial"/>
              </w:rPr>
            </w:pPr>
            <w:r w:rsidRPr="00AB107F">
              <w:rPr>
                <w:rFonts w:ascii="Arial" w:eastAsia="Arial Unicode MS" w:hAnsi="Arial" w:hint="cs"/>
                <w:rtl/>
              </w:rPr>
              <w:t xml:space="preserve"> החברה </w:t>
            </w:r>
            <w:bookmarkStart w:id="1160" w:name="_ETM_Q1_1860935"/>
            <w:bookmarkEnd w:id="1160"/>
            <w:r w:rsidRPr="00AB107F">
              <w:rPr>
                <w:rFonts w:ascii="Arial" w:eastAsia="Arial Unicode MS" w:hAnsi="Arial" w:hint="cs"/>
                <w:rtl/>
              </w:rPr>
              <w:t xml:space="preserve">תשלח דיווח מדי רבעון לרשות המאשרת. </w:t>
            </w:r>
          </w:p>
        </w:tc>
      </w:tr>
    </w:tbl>
    <w:p w14:paraId="7142754A" w14:textId="77777777" w:rsidR="003E1C95" w:rsidRDefault="003E1C95" w:rsidP="00AB107F">
      <w:pPr>
        <w:keepNext/>
        <w:ind w:firstLine="0"/>
        <w:rPr>
          <w:rtl/>
          <w:lang w:eastAsia="he-IL"/>
        </w:rPr>
      </w:pPr>
      <w:bookmarkStart w:id="1161" w:name="_ETM_Q1_1866654"/>
      <w:bookmarkEnd w:id="1161"/>
    </w:p>
    <w:p w14:paraId="4C62316A" w14:textId="4C1BC8DE" w:rsidR="003E1C95" w:rsidRDefault="003E1C95" w:rsidP="003E1C95">
      <w:pPr>
        <w:pStyle w:val="a5"/>
        <w:keepNext/>
        <w:rPr>
          <w:rtl/>
        </w:rPr>
      </w:pPr>
      <w:bookmarkStart w:id="1162" w:name="ET_speaker_תומר_רוזנר_293"/>
      <w:r w:rsidRPr="003E1C9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E1C95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1162"/>
    </w:p>
    <w:p w14:paraId="207CB354" w14:textId="77777777" w:rsidR="003E1C95" w:rsidRDefault="003E1C95" w:rsidP="003E1C95">
      <w:pPr>
        <w:pStyle w:val="KeepWithNext"/>
        <w:rPr>
          <w:rtl/>
          <w:lang w:eastAsia="he-IL"/>
        </w:rPr>
      </w:pPr>
    </w:p>
    <w:p w14:paraId="06C3CBA9" w14:textId="77777777" w:rsidR="00AB107F" w:rsidRPr="00AB107F" w:rsidRDefault="00AB107F" w:rsidP="00AB107F">
      <w:pPr>
        <w:rPr>
          <w:rtl/>
          <w:lang w:eastAsia="he-IL"/>
        </w:rPr>
      </w:pPr>
      <w:r w:rsidRPr="00AB107F">
        <w:rPr>
          <w:rFonts w:hint="cs"/>
          <w:rtl/>
          <w:lang w:eastAsia="he-IL"/>
        </w:rPr>
        <w:t>א</w:t>
      </w:r>
      <w:bookmarkStart w:id="1163" w:name="_ETM_Q1_1867086"/>
      <w:bookmarkStart w:id="1164" w:name="_ETM_Q1_1867115"/>
      <w:bookmarkEnd w:id="1163"/>
      <w:bookmarkEnd w:id="1164"/>
      <w:r w:rsidRPr="00AB107F">
        <w:rPr>
          <w:rFonts w:hint="cs"/>
          <w:rtl/>
          <w:lang w:eastAsia="he-IL"/>
        </w:rPr>
        <w:t xml:space="preserve">נחנו נצטרך לתקן את </w:t>
      </w:r>
      <w:bookmarkStart w:id="1165" w:name="_ETM_Q1_1869519"/>
      <w:bookmarkEnd w:id="1165"/>
      <w:r w:rsidRPr="00AB107F">
        <w:rPr>
          <w:rFonts w:hint="cs"/>
          <w:rtl/>
          <w:lang w:eastAsia="he-IL"/>
        </w:rPr>
        <w:t>פסקה (3)(א) ולהוסיף את הנושא של - - -</w:t>
      </w:r>
    </w:p>
    <w:p w14:paraId="5BCD8389" w14:textId="77777777" w:rsidR="003E1C95" w:rsidRDefault="003E1C95" w:rsidP="00AB107F">
      <w:pPr>
        <w:keepNext/>
        <w:ind w:firstLine="0"/>
        <w:rPr>
          <w:rtl/>
          <w:lang w:eastAsia="he-IL"/>
        </w:rPr>
      </w:pPr>
      <w:bookmarkStart w:id="1166" w:name="_ETM_Q1_1873505"/>
      <w:bookmarkStart w:id="1167" w:name="_ETM_Q1_1873562"/>
      <w:bookmarkStart w:id="1168" w:name="_ETM_Q1_1872658"/>
      <w:bookmarkEnd w:id="1166"/>
      <w:bookmarkEnd w:id="1167"/>
      <w:bookmarkEnd w:id="1168"/>
    </w:p>
    <w:p w14:paraId="12164F3E" w14:textId="5CFF39E4" w:rsidR="003E1C95" w:rsidRDefault="003E1C95" w:rsidP="003E1C95">
      <w:pPr>
        <w:pStyle w:val="afb"/>
        <w:keepNext/>
        <w:rPr>
          <w:rtl/>
          <w:lang w:eastAsia="he-IL"/>
        </w:rPr>
      </w:pPr>
      <w:bookmarkStart w:id="1169" w:name="ET_guest_דרור_וגשל_294"/>
      <w:r w:rsidRPr="003E1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3E1C95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1169"/>
    </w:p>
    <w:p w14:paraId="043064BF" w14:textId="77777777" w:rsidR="003E1C95" w:rsidRDefault="003E1C95" w:rsidP="003E1C95">
      <w:pPr>
        <w:pStyle w:val="KeepWithNext"/>
        <w:rPr>
          <w:rtl/>
          <w:lang w:eastAsia="he-IL"/>
        </w:rPr>
      </w:pPr>
    </w:p>
    <w:p w14:paraId="775E9AD1" w14:textId="4FE27FF3" w:rsidR="00AB107F" w:rsidRPr="00AB107F" w:rsidRDefault="00AB107F" w:rsidP="00AB107F">
      <w:pPr>
        <w:rPr>
          <w:rtl/>
          <w:lang w:eastAsia="he-IL"/>
        </w:rPr>
      </w:pPr>
      <w:bookmarkStart w:id="1170" w:name="_ETM_Q1_1873023"/>
      <w:bookmarkStart w:id="1171" w:name="_ETM_Q1_1873063"/>
      <w:bookmarkEnd w:id="1170"/>
      <w:bookmarkEnd w:id="1171"/>
      <w:r w:rsidRPr="00AB107F">
        <w:rPr>
          <w:rFonts w:hint="cs"/>
          <w:rtl/>
          <w:lang w:eastAsia="he-IL"/>
        </w:rPr>
        <w:t xml:space="preserve">לא </w:t>
      </w:r>
      <w:bookmarkStart w:id="1172" w:name="_ETM_Q1_1874866"/>
      <w:bookmarkEnd w:id="1172"/>
      <w:r w:rsidRPr="00AB107F">
        <w:rPr>
          <w:rFonts w:hint="cs"/>
          <w:rtl/>
          <w:lang w:eastAsia="he-IL"/>
        </w:rPr>
        <w:t xml:space="preserve">הבנתי אם קראתם עם התיקונים או בלי התיקונים. </w:t>
      </w:r>
    </w:p>
    <w:p w14:paraId="447F0E25" w14:textId="77777777" w:rsidR="003E1C95" w:rsidRDefault="003E1C95" w:rsidP="00AB107F">
      <w:pPr>
        <w:keepNext/>
        <w:ind w:firstLine="0"/>
        <w:rPr>
          <w:rtl/>
          <w:lang w:eastAsia="he-IL"/>
        </w:rPr>
      </w:pPr>
      <w:bookmarkStart w:id="1173" w:name="_ETM_Q1_1875611"/>
      <w:bookmarkStart w:id="1174" w:name="_ETM_Q1_1875666"/>
      <w:bookmarkStart w:id="1175" w:name="_ETM_Q1_1873771"/>
      <w:bookmarkEnd w:id="1173"/>
      <w:bookmarkEnd w:id="1174"/>
      <w:bookmarkEnd w:id="1175"/>
    </w:p>
    <w:p w14:paraId="325AF0A6" w14:textId="75E2F098" w:rsidR="003E1C95" w:rsidRDefault="003E1C95" w:rsidP="003E1C95">
      <w:pPr>
        <w:pStyle w:val="a5"/>
        <w:keepNext/>
        <w:rPr>
          <w:rtl/>
        </w:rPr>
      </w:pPr>
      <w:bookmarkStart w:id="1176" w:name="ET_speaker_תומר_רוזנר_295"/>
      <w:r w:rsidRPr="003E1C9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E1C95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1176"/>
    </w:p>
    <w:p w14:paraId="52F073B4" w14:textId="77777777" w:rsidR="003E1C95" w:rsidRDefault="003E1C95" w:rsidP="003E1C95">
      <w:pPr>
        <w:pStyle w:val="KeepWithNext"/>
        <w:rPr>
          <w:rtl/>
          <w:lang w:eastAsia="he-IL"/>
        </w:rPr>
      </w:pPr>
    </w:p>
    <w:p w14:paraId="5100CB9A" w14:textId="77777777" w:rsidR="00AB107F" w:rsidRPr="00AB107F" w:rsidRDefault="00AB107F" w:rsidP="00AB107F">
      <w:pPr>
        <w:rPr>
          <w:rtl/>
          <w:lang w:eastAsia="he-IL"/>
        </w:rPr>
      </w:pPr>
      <w:bookmarkStart w:id="1177" w:name="_ETM_Q1_1874156"/>
      <w:bookmarkEnd w:id="1177"/>
      <w:r w:rsidRPr="00AB107F">
        <w:rPr>
          <w:rFonts w:hint="cs"/>
          <w:rtl/>
          <w:lang w:eastAsia="he-IL"/>
        </w:rPr>
        <w:t>ק</w:t>
      </w:r>
      <w:bookmarkStart w:id="1178" w:name="_ETM_Q1_1874189"/>
      <w:bookmarkEnd w:id="1178"/>
      <w:r w:rsidRPr="00AB107F">
        <w:rPr>
          <w:rFonts w:hint="cs"/>
          <w:rtl/>
          <w:lang w:eastAsia="he-IL"/>
        </w:rPr>
        <w:t xml:space="preserve">ראנו עם </w:t>
      </w:r>
      <w:bookmarkStart w:id="1179" w:name="_ETM_Q1_1875299"/>
      <w:bookmarkEnd w:id="1179"/>
      <w:r w:rsidRPr="00AB107F">
        <w:rPr>
          <w:rFonts w:hint="cs"/>
          <w:rtl/>
          <w:lang w:eastAsia="he-IL"/>
        </w:rPr>
        <w:t xml:space="preserve">התיקונים למעט הנושא של הדיווח שיתוקן בפסקה (3). פסקה (3)(א) יתוקן כך שיצטרך להימסר דיווח רבעוני </w:t>
      </w:r>
      <w:bookmarkStart w:id="1180" w:name="_ETM_Q1_1885103"/>
      <w:bookmarkEnd w:id="1180"/>
      <w:r w:rsidRPr="00AB107F">
        <w:rPr>
          <w:rFonts w:hint="cs"/>
          <w:rtl/>
          <w:lang w:eastAsia="he-IL"/>
        </w:rPr>
        <w:t xml:space="preserve">על כל הבקשות לחיבור שהגיעו לחברה במהלך רבעון תוך שבעה </w:t>
      </w:r>
      <w:bookmarkStart w:id="1181" w:name="_ETM_Q1_1891864"/>
      <w:bookmarkEnd w:id="1181"/>
      <w:r w:rsidRPr="00AB107F">
        <w:rPr>
          <w:rFonts w:hint="cs"/>
          <w:rtl/>
          <w:lang w:eastAsia="he-IL"/>
        </w:rPr>
        <w:t xml:space="preserve">ימי עבודה מתום הרבעון. </w:t>
      </w:r>
    </w:p>
    <w:p w14:paraId="77D7132E" w14:textId="77777777" w:rsidR="003E1C95" w:rsidRDefault="003E1C95" w:rsidP="00AB107F">
      <w:pPr>
        <w:keepNext/>
        <w:ind w:firstLine="0"/>
        <w:rPr>
          <w:rtl/>
          <w:lang w:eastAsia="he-IL"/>
        </w:rPr>
      </w:pPr>
      <w:bookmarkStart w:id="1182" w:name="_ETM_Q1_1895023"/>
      <w:bookmarkStart w:id="1183" w:name="_ETM_Q1_1895089"/>
      <w:bookmarkStart w:id="1184" w:name="_ETM_Q1_1892956"/>
      <w:bookmarkEnd w:id="1182"/>
      <w:bookmarkEnd w:id="1183"/>
      <w:bookmarkEnd w:id="1184"/>
    </w:p>
    <w:p w14:paraId="348D6B63" w14:textId="69AB24AC" w:rsidR="003E1C95" w:rsidRDefault="003E1C95" w:rsidP="003E1C95">
      <w:pPr>
        <w:pStyle w:val="afb"/>
        <w:keepNext/>
        <w:rPr>
          <w:rtl/>
          <w:lang w:eastAsia="he-IL"/>
        </w:rPr>
      </w:pPr>
      <w:bookmarkStart w:id="1185" w:name="ET_guest_דרור_וגשל_296"/>
      <w:r w:rsidRPr="003E1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3E1C95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1185"/>
    </w:p>
    <w:p w14:paraId="457D372E" w14:textId="77777777" w:rsidR="003E1C95" w:rsidRDefault="003E1C95" w:rsidP="003E1C95">
      <w:pPr>
        <w:pStyle w:val="KeepWithNext"/>
        <w:rPr>
          <w:rtl/>
          <w:lang w:eastAsia="he-IL"/>
        </w:rPr>
      </w:pPr>
    </w:p>
    <w:p w14:paraId="400DBCCD" w14:textId="77777777" w:rsidR="00AB107F" w:rsidRPr="00AB107F" w:rsidRDefault="00AB107F" w:rsidP="00AB107F">
      <w:pPr>
        <w:rPr>
          <w:rtl/>
          <w:lang w:eastAsia="he-IL"/>
        </w:rPr>
      </w:pPr>
      <w:bookmarkStart w:id="1186" w:name="_ETM_Q1_1893374"/>
      <w:bookmarkStart w:id="1187" w:name="_ETM_Q1_1893411"/>
      <w:bookmarkEnd w:id="1186"/>
      <w:bookmarkEnd w:id="1187"/>
      <w:r w:rsidRPr="00AB107F">
        <w:rPr>
          <w:rFonts w:hint="cs"/>
          <w:rtl/>
          <w:lang w:eastAsia="he-IL"/>
        </w:rPr>
        <w:t xml:space="preserve">כלומר מורידים את ה-30 ימים ומורידים </w:t>
      </w:r>
      <w:bookmarkStart w:id="1188" w:name="_ETM_Q1_1897820"/>
      <w:bookmarkEnd w:id="1188"/>
      <w:r w:rsidRPr="00AB107F">
        <w:rPr>
          <w:rFonts w:hint="cs"/>
          <w:rtl/>
          <w:lang w:eastAsia="he-IL"/>
        </w:rPr>
        <w:t xml:space="preserve">את הסמכות שלכם להורות לבטל. </w:t>
      </w:r>
    </w:p>
    <w:p w14:paraId="084334D2" w14:textId="77777777" w:rsidR="003E1C95" w:rsidRDefault="003E1C95" w:rsidP="00AB107F">
      <w:pPr>
        <w:keepNext/>
        <w:ind w:firstLine="0"/>
        <w:rPr>
          <w:rtl/>
          <w:lang w:eastAsia="he-IL"/>
        </w:rPr>
      </w:pPr>
      <w:bookmarkStart w:id="1189" w:name="_ETM_Q1_1897637"/>
      <w:bookmarkStart w:id="1190" w:name="_ETM_Q1_1897714"/>
      <w:bookmarkStart w:id="1191" w:name="_ETM_Q1_1898788"/>
      <w:bookmarkEnd w:id="1189"/>
      <w:bookmarkEnd w:id="1190"/>
      <w:bookmarkEnd w:id="1191"/>
    </w:p>
    <w:p w14:paraId="07BC9BE7" w14:textId="18E87C24" w:rsidR="003E1C95" w:rsidRDefault="003E1C95" w:rsidP="003E1C95">
      <w:pPr>
        <w:pStyle w:val="a5"/>
        <w:keepNext/>
        <w:rPr>
          <w:rtl/>
        </w:rPr>
      </w:pPr>
      <w:bookmarkStart w:id="1192" w:name="ET_speaker_תומר_רוזנר_297"/>
      <w:r w:rsidRPr="003E1C9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E1C95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1192"/>
    </w:p>
    <w:p w14:paraId="46D5B020" w14:textId="77777777" w:rsidR="003E1C95" w:rsidRDefault="003E1C95" w:rsidP="003E1C95">
      <w:pPr>
        <w:pStyle w:val="KeepWithNext"/>
        <w:rPr>
          <w:rtl/>
          <w:lang w:eastAsia="he-IL"/>
        </w:rPr>
      </w:pPr>
    </w:p>
    <w:p w14:paraId="2E8E752C" w14:textId="77777777" w:rsidR="00AB107F" w:rsidRPr="00AB107F" w:rsidRDefault="00AB107F" w:rsidP="00AB107F">
      <w:pPr>
        <w:rPr>
          <w:rtl/>
          <w:lang w:eastAsia="he-IL"/>
        </w:rPr>
      </w:pPr>
      <w:bookmarkStart w:id="1193" w:name="_ETM_Q1_1899179"/>
      <w:bookmarkStart w:id="1194" w:name="_ETM_Q1_1899217"/>
      <w:bookmarkEnd w:id="1193"/>
      <w:bookmarkEnd w:id="1194"/>
      <w:r w:rsidRPr="00AB107F">
        <w:rPr>
          <w:rFonts w:hint="cs"/>
          <w:rtl/>
          <w:lang w:eastAsia="he-IL"/>
        </w:rPr>
        <w:t xml:space="preserve">את הסמכות לא, סמכות ודאי </w:t>
      </w:r>
      <w:bookmarkStart w:id="1195" w:name="_ETM_Q1_1903038"/>
      <w:bookmarkEnd w:id="1195"/>
      <w:r w:rsidRPr="00AB107F">
        <w:rPr>
          <w:rFonts w:hint="cs"/>
          <w:rtl/>
          <w:lang w:eastAsia="he-IL"/>
        </w:rPr>
        <w:t xml:space="preserve">שאנחנו לא מורידים, ודאי שיש להם - - </w:t>
      </w:r>
      <w:bookmarkStart w:id="1196" w:name="_ETM_Q1_1901481"/>
      <w:bookmarkEnd w:id="1196"/>
      <w:r w:rsidRPr="00AB107F">
        <w:rPr>
          <w:rFonts w:hint="cs"/>
          <w:rtl/>
          <w:lang w:eastAsia="he-IL"/>
        </w:rPr>
        <w:t>-</w:t>
      </w:r>
    </w:p>
    <w:p w14:paraId="3BD32C31" w14:textId="77777777" w:rsidR="003E1C95" w:rsidRDefault="003E1C95" w:rsidP="00AB107F">
      <w:pPr>
        <w:keepNext/>
        <w:ind w:firstLine="0"/>
        <w:rPr>
          <w:rtl/>
          <w:lang w:eastAsia="he-IL"/>
        </w:rPr>
      </w:pPr>
      <w:bookmarkStart w:id="1197" w:name="_ETM_Q1_1900129"/>
      <w:bookmarkStart w:id="1198" w:name="_ETM_Q1_1900185"/>
      <w:bookmarkStart w:id="1199" w:name="_ETM_Q1_1902521"/>
      <w:bookmarkEnd w:id="1197"/>
      <w:bookmarkEnd w:id="1198"/>
      <w:bookmarkEnd w:id="1199"/>
    </w:p>
    <w:p w14:paraId="22F9D60C" w14:textId="4DC58DF4" w:rsidR="003E1C95" w:rsidRDefault="003E1C95" w:rsidP="003E1C95">
      <w:pPr>
        <w:pStyle w:val="afb"/>
        <w:keepNext/>
        <w:rPr>
          <w:rtl/>
          <w:lang w:eastAsia="he-IL"/>
        </w:rPr>
      </w:pPr>
      <w:bookmarkStart w:id="1200" w:name="ET_guest_דרור_וגשל_298"/>
      <w:r w:rsidRPr="003E1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וגשל</w:t>
      </w:r>
      <w:proofErr w:type="spellEnd"/>
      <w:r>
        <w:rPr>
          <w:rtl/>
          <w:lang w:eastAsia="he-IL"/>
        </w:rPr>
        <w:t>:</w:t>
      </w:r>
      <w:r w:rsidRPr="003E1C95">
        <w:rPr>
          <w:rStyle w:val="TagStyle"/>
          <w:rtl/>
        </w:rPr>
        <w:t xml:space="preserve"> &lt;&lt; אורח &gt;&gt;</w:t>
      </w:r>
      <w:r w:rsidR="00502BC4">
        <w:rPr>
          <w:rtl/>
          <w:lang w:eastAsia="he-IL"/>
        </w:rPr>
        <w:t xml:space="preserve"> </w:t>
      </w:r>
      <w:bookmarkEnd w:id="1200"/>
    </w:p>
    <w:p w14:paraId="14C8B564" w14:textId="77777777" w:rsidR="003E1C95" w:rsidRDefault="003E1C95" w:rsidP="003E1C95">
      <w:pPr>
        <w:pStyle w:val="KeepWithNext"/>
        <w:rPr>
          <w:rtl/>
          <w:lang w:eastAsia="he-IL"/>
        </w:rPr>
      </w:pPr>
    </w:p>
    <w:p w14:paraId="7EB37E45" w14:textId="77777777" w:rsidR="00AB107F" w:rsidRPr="00AB107F" w:rsidRDefault="00AB107F" w:rsidP="00AB107F">
      <w:pPr>
        <w:rPr>
          <w:rtl/>
          <w:lang w:eastAsia="he-IL"/>
        </w:rPr>
      </w:pPr>
      <w:bookmarkStart w:id="1201" w:name="_ETM_Q1_1902942"/>
      <w:bookmarkStart w:id="1202" w:name="_ETM_Q1_1902978"/>
      <w:bookmarkEnd w:id="1201"/>
      <w:bookmarkEnd w:id="1202"/>
      <w:r w:rsidRPr="00AB107F">
        <w:rPr>
          <w:rFonts w:hint="cs"/>
          <w:rtl/>
          <w:lang w:eastAsia="he-IL"/>
        </w:rPr>
        <w:t xml:space="preserve">לא, הסמכות לבקש שלא לעשות את ההגדלה. אם זה </w:t>
      </w:r>
      <w:bookmarkStart w:id="1203" w:name="_ETM_Q1_1906099"/>
      <w:bookmarkEnd w:id="1203"/>
      <w:r w:rsidRPr="00AB107F">
        <w:rPr>
          <w:rFonts w:hint="cs"/>
          <w:rtl/>
          <w:lang w:eastAsia="he-IL"/>
        </w:rPr>
        <w:t xml:space="preserve">בזמן, אתה אומר. </w:t>
      </w:r>
    </w:p>
    <w:p w14:paraId="03EB03D8" w14:textId="77777777" w:rsidR="003E1C95" w:rsidRDefault="003E1C95" w:rsidP="00AB107F">
      <w:pPr>
        <w:keepNext/>
        <w:ind w:firstLine="0"/>
        <w:rPr>
          <w:rtl/>
          <w:lang w:eastAsia="he-IL"/>
        </w:rPr>
      </w:pPr>
      <w:bookmarkStart w:id="1204" w:name="_ETM_Q1_1908006"/>
      <w:bookmarkStart w:id="1205" w:name="_ETM_Q1_1908073"/>
      <w:bookmarkEnd w:id="1204"/>
      <w:bookmarkEnd w:id="1205"/>
    </w:p>
    <w:p w14:paraId="1D2E5E00" w14:textId="543DE8E3" w:rsidR="003E1C95" w:rsidRDefault="003E1C95" w:rsidP="003E1C95">
      <w:pPr>
        <w:pStyle w:val="af8"/>
        <w:keepNext/>
        <w:rPr>
          <w:rtl/>
        </w:rPr>
      </w:pPr>
      <w:bookmarkStart w:id="1206" w:name="ET_yor_5069_299"/>
      <w:r w:rsidRPr="003E1C95">
        <w:rPr>
          <w:rStyle w:val="TagStyle"/>
          <w:rtl/>
        </w:rPr>
        <w:t xml:space="preserve"> &lt;&lt; </w:t>
      </w:r>
      <w:proofErr w:type="spellStart"/>
      <w:r w:rsidRPr="003E1C95">
        <w:rPr>
          <w:rStyle w:val="TagStyle"/>
          <w:rtl/>
        </w:rPr>
        <w:t>יור</w:t>
      </w:r>
      <w:proofErr w:type="spellEnd"/>
      <w:r w:rsidRPr="003E1C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1C95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1206"/>
    </w:p>
    <w:p w14:paraId="437FBCCA" w14:textId="77777777" w:rsidR="003E1C95" w:rsidRDefault="003E1C95" w:rsidP="003E1C95">
      <w:pPr>
        <w:pStyle w:val="KeepWithNext"/>
        <w:rPr>
          <w:rtl/>
          <w:lang w:eastAsia="he-IL"/>
        </w:rPr>
      </w:pPr>
    </w:p>
    <w:p w14:paraId="4EFA8DF4" w14:textId="77777777" w:rsidR="00AB107F" w:rsidRPr="00AB107F" w:rsidRDefault="00AB107F" w:rsidP="00AB107F">
      <w:pPr>
        <w:rPr>
          <w:rtl/>
          <w:lang w:eastAsia="he-IL"/>
        </w:rPr>
      </w:pPr>
      <w:r w:rsidRPr="00AB107F">
        <w:rPr>
          <w:rFonts w:hint="cs"/>
          <w:rtl/>
          <w:lang w:eastAsia="he-IL"/>
        </w:rPr>
        <w:t>א</w:t>
      </w:r>
      <w:bookmarkStart w:id="1207" w:name="_ETM_Q1_1909101"/>
      <w:bookmarkStart w:id="1208" w:name="_ETM_Q1_1909137"/>
      <w:bookmarkEnd w:id="1207"/>
      <w:bookmarkEnd w:id="1208"/>
      <w:r w:rsidRPr="00AB107F">
        <w:rPr>
          <w:rFonts w:hint="cs"/>
          <w:rtl/>
          <w:lang w:eastAsia="he-IL"/>
        </w:rPr>
        <w:t xml:space="preserve">ם זה בזמן היא יכולה. </w:t>
      </w:r>
    </w:p>
    <w:p w14:paraId="37FC87F4" w14:textId="77777777" w:rsidR="003E1C95" w:rsidRDefault="003E1C95" w:rsidP="00AB107F">
      <w:pPr>
        <w:keepNext/>
        <w:ind w:firstLine="0"/>
        <w:rPr>
          <w:rtl/>
          <w:lang w:eastAsia="he-IL"/>
        </w:rPr>
      </w:pPr>
      <w:bookmarkStart w:id="1209" w:name="_ETM_Q1_1907154"/>
      <w:bookmarkStart w:id="1210" w:name="_ETM_Q1_1907215"/>
      <w:bookmarkStart w:id="1211" w:name="_ETM_Q1_1908642"/>
      <w:bookmarkEnd w:id="1209"/>
      <w:bookmarkEnd w:id="1210"/>
      <w:bookmarkEnd w:id="1211"/>
    </w:p>
    <w:p w14:paraId="0DD230A4" w14:textId="5CCBFB1E" w:rsidR="003E1C95" w:rsidRDefault="003E1C95" w:rsidP="003E1C95">
      <w:pPr>
        <w:pStyle w:val="a5"/>
        <w:keepNext/>
        <w:rPr>
          <w:rtl/>
        </w:rPr>
      </w:pPr>
      <w:bookmarkStart w:id="1212" w:name="ET_speaker_תומר_רוזנר_300"/>
      <w:r w:rsidRPr="003E1C9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E1C95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1212"/>
    </w:p>
    <w:p w14:paraId="5EB712EA" w14:textId="77777777" w:rsidR="003E1C95" w:rsidRDefault="003E1C95" w:rsidP="003E1C95">
      <w:pPr>
        <w:pStyle w:val="KeepWithNext"/>
        <w:rPr>
          <w:rtl/>
          <w:lang w:eastAsia="he-IL"/>
        </w:rPr>
      </w:pPr>
    </w:p>
    <w:p w14:paraId="7347FD71" w14:textId="77777777" w:rsidR="00AB107F" w:rsidRPr="00AB107F" w:rsidRDefault="00AB107F" w:rsidP="00AB107F">
      <w:pPr>
        <w:rPr>
          <w:rtl/>
          <w:lang w:eastAsia="he-IL"/>
        </w:rPr>
      </w:pPr>
      <w:r w:rsidRPr="00AB107F">
        <w:rPr>
          <w:rFonts w:hint="cs"/>
          <w:rtl/>
          <w:lang w:eastAsia="he-IL"/>
        </w:rPr>
        <w:t>מ</w:t>
      </w:r>
      <w:bookmarkStart w:id="1213" w:name="_ETM_Q1_1909091"/>
      <w:bookmarkStart w:id="1214" w:name="_ETM_Q1_1909117"/>
      <w:bookmarkEnd w:id="1213"/>
      <w:bookmarkEnd w:id="1214"/>
      <w:r w:rsidRPr="00AB107F">
        <w:rPr>
          <w:rFonts w:hint="cs"/>
          <w:rtl/>
          <w:lang w:eastAsia="he-IL"/>
        </w:rPr>
        <w:t xml:space="preserve">כיוון שהחיבור </w:t>
      </w:r>
      <w:bookmarkStart w:id="1215" w:name="_ETM_Q1_1910587"/>
      <w:bookmarkEnd w:id="1215"/>
      <w:r w:rsidRPr="00AB107F">
        <w:rPr>
          <w:rFonts w:hint="cs"/>
          <w:rtl/>
          <w:lang w:eastAsia="he-IL"/>
        </w:rPr>
        <w:t xml:space="preserve">לא מתבצע בעגלא ובזמן קריב אז – </w:t>
      </w:r>
    </w:p>
    <w:p w14:paraId="022E734E" w14:textId="77777777" w:rsidR="003E1C95" w:rsidRDefault="003E1C95" w:rsidP="00AB107F">
      <w:pPr>
        <w:keepNext/>
        <w:ind w:firstLine="0"/>
        <w:rPr>
          <w:rtl/>
          <w:lang w:eastAsia="he-IL"/>
        </w:rPr>
      </w:pPr>
      <w:bookmarkStart w:id="1216" w:name="_ETM_Q1_1915643"/>
      <w:bookmarkStart w:id="1217" w:name="_ETM_Q1_1915709"/>
      <w:bookmarkStart w:id="1218" w:name="_ETM_Q1_1916931"/>
      <w:bookmarkEnd w:id="1216"/>
      <w:bookmarkEnd w:id="1217"/>
      <w:bookmarkEnd w:id="1218"/>
    </w:p>
    <w:p w14:paraId="7654EEAE" w14:textId="1D66D04C" w:rsidR="003E1C95" w:rsidRDefault="003E1C95" w:rsidP="003E1C95">
      <w:pPr>
        <w:pStyle w:val="a5"/>
        <w:keepNext/>
        <w:rPr>
          <w:rtl/>
        </w:rPr>
      </w:pPr>
      <w:bookmarkStart w:id="1219" w:name="ET_speaker_רוני_טיסר_301"/>
      <w:r w:rsidRPr="003E1C9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E1C95">
        <w:rPr>
          <w:rStyle w:val="TagStyle"/>
          <w:rtl/>
        </w:rPr>
        <w:t xml:space="preserve"> &lt;&lt; דובר &gt;&gt;</w:t>
      </w:r>
      <w:r w:rsidR="00502BC4">
        <w:rPr>
          <w:rtl/>
        </w:rPr>
        <w:t xml:space="preserve"> </w:t>
      </w:r>
      <w:bookmarkEnd w:id="1219"/>
    </w:p>
    <w:p w14:paraId="6A4422DD" w14:textId="77777777" w:rsidR="003E1C95" w:rsidRDefault="003E1C95" w:rsidP="003E1C95">
      <w:pPr>
        <w:pStyle w:val="KeepWithNext"/>
        <w:rPr>
          <w:rtl/>
          <w:lang w:eastAsia="he-IL"/>
        </w:rPr>
      </w:pPr>
    </w:p>
    <w:p w14:paraId="12710FB7" w14:textId="77777777" w:rsidR="00AB107F" w:rsidRPr="00AB107F" w:rsidRDefault="00AB107F" w:rsidP="00AB107F">
      <w:pPr>
        <w:rPr>
          <w:rtl/>
          <w:lang w:eastAsia="he-IL"/>
        </w:rPr>
      </w:pPr>
      <w:r w:rsidRPr="00AB107F">
        <w:rPr>
          <w:rFonts w:hint="cs"/>
          <w:rtl/>
          <w:lang w:eastAsia="he-IL"/>
        </w:rPr>
        <w:t>א</w:t>
      </w:r>
      <w:bookmarkStart w:id="1220" w:name="_ETM_Q1_1917338"/>
      <w:bookmarkStart w:id="1221" w:name="_ETM_Q1_1917375"/>
      <w:bookmarkEnd w:id="1220"/>
      <w:bookmarkEnd w:id="1221"/>
      <w:r w:rsidRPr="00AB107F">
        <w:rPr>
          <w:rFonts w:hint="cs"/>
          <w:rtl/>
          <w:lang w:eastAsia="he-IL"/>
        </w:rPr>
        <w:t xml:space="preserve">ני </w:t>
      </w:r>
      <w:bookmarkStart w:id="1222" w:name="_ETM_Q1_1916046"/>
      <w:bookmarkEnd w:id="1222"/>
      <w:r w:rsidRPr="00AB107F">
        <w:rPr>
          <w:rFonts w:hint="cs"/>
          <w:rtl/>
          <w:lang w:eastAsia="he-IL"/>
        </w:rPr>
        <w:t xml:space="preserve">אסיים לקרוא. יש פסקה שמאפשרת הגשת ערר כנגד החלטת הרשות </w:t>
      </w:r>
      <w:bookmarkStart w:id="1223" w:name="_ETM_Q1_1919153"/>
      <w:bookmarkEnd w:id="1223"/>
      <w:r w:rsidRPr="00AB107F">
        <w:rPr>
          <w:rFonts w:hint="cs"/>
          <w:rtl/>
          <w:lang w:eastAsia="he-IL"/>
        </w:rPr>
        <w:t xml:space="preserve">המאשרת להורות לחברה שלא לבצע את עבודת הגדלת החיבור או </w:t>
      </w:r>
      <w:bookmarkStart w:id="1224" w:name="_ETM_Q1_1926700"/>
      <w:bookmarkEnd w:id="1224"/>
      <w:r w:rsidRPr="00AB107F">
        <w:rPr>
          <w:rFonts w:hint="cs"/>
          <w:rtl/>
          <w:lang w:eastAsia="he-IL"/>
        </w:rPr>
        <w:t xml:space="preserve">לנתק. </w:t>
      </w:r>
    </w:p>
    <w:p w14:paraId="1674A970" w14:textId="77777777" w:rsidR="00AB107F" w:rsidRPr="00AB107F" w:rsidRDefault="00AB107F" w:rsidP="00AB107F">
      <w:pPr>
        <w:rPr>
          <w:lang w:eastAsia="he-IL"/>
        </w:rPr>
      </w:pPr>
      <w:bookmarkStart w:id="1225" w:name="_ETM_Q1_1878032"/>
      <w:bookmarkStart w:id="1226" w:name="_ETM_Q1_1878086"/>
      <w:bookmarkStart w:id="1227" w:name="_ETM_Q1_1874543"/>
      <w:bookmarkEnd w:id="1225"/>
      <w:bookmarkEnd w:id="1226"/>
      <w:bookmarkEnd w:id="1227"/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5528"/>
      </w:tblGrid>
      <w:tr w:rsidR="00AB107F" w:rsidRPr="00AB107F" w14:paraId="723D3E6A" w14:textId="77777777" w:rsidTr="003E1C95">
        <w:trPr>
          <w:cantSplit/>
        </w:trPr>
        <w:tc>
          <w:tcPr>
            <w:tcW w:w="1565" w:type="dxa"/>
          </w:tcPr>
          <w:p w14:paraId="1494EBE2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709" w:type="dxa"/>
          </w:tcPr>
          <w:p w14:paraId="3029E770" w14:textId="77777777" w:rsidR="00AB107F" w:rsidRPr="00AB107F" w:rsidRDefault="00AB107F" w:rsidP="00AB107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</w:p>
        </w:tc>
        <w:tc>
          <w:tcPr>
            <w:tcW w:w="5528" w:type="dxa"/>
          </w:tcPr>
          <w:p w14:paraId="52A07F37" w14:textId="77777777" w:rsidR="00AB107F" w:rsidRPr="00AB107F" w:rsidRDefault="00AB107F" w:rsidP="00AB107F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snapToGrid w:val="0"/>
              <w:spacing w:after="160" w:line="240" w:lineRule="auto"/>
              <w:ind w:left="357" w:hanging="357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AB107F">
              <w:rPr>
                <w:rFonts w:ascii="Arial" w:eastAsia="Arial Unicode MS" w:hAnsi="Arial" w:hint="cs"/>
                <w:rtl/>
              </w:rPr>
              <w:t>בסעיף קטן (ז), במקום סעיף קטן "(ו)" יבוא "(ב), (ו)"</w:t>
            </w:r>
          </w:p>
        </w:tc>
      </w:tr>
    </w:tbl>
    <w:p w14:paraId="5C762B1E" w14:textId="77777777" w:rsidR="003E1C95" w:rsidRDefault="003E1C95" w:rsidP="00AB107F">
      <w:pPr>
        <w:keepNext/>
        <w:ind w:firstLine="0"/>
        <w:rPr>
          <w:rtl/>
          <w:lang w:eastAsia="he-IL"/>
        </w:rPr>
      </w:pPr>
      <w:bookmarkStart w:id="1228" w:name="_ETM_Q1_1943279"/>
      <w:bookmarkEnd w:id="1228"/>
    </w:p>
    <w:p w14:paraId="733A2F38" w14:textId="0EE4F1A2" w:rsidR="003E1C95" w:rsidRDefault="003E1C95" w:rsidP="003E1C95">
      <w:pPr>
        <w:pStyle w:val="af8"/>
        <w:keepNext/>
        <w:rPr>
          <w:rtl/>
        </w:rPr>
      </w:pPr>
      <w:bookmarkStart w:id="1229" w:name="ET_yor_5069_302"/>
      <w:r w:rsidRPr="003E1C95">
        <w:rPr>
          <w:rStyle w:val="TagStyle"/>
          <w:rtl/>
        </w:rPr>
        <w:t xml:space="preserve"> &lt;&lt; </w:t>
      </w:r>
      <w:proofErr w:type="spellStart"/>
      <w:r w:rsidRPr="003E1C95">
        <w:rPr>
          <w:rStyle w:val="TagStyle"/>
          <w:rtl/>
        </w:rPr>
        <w:t>יור</w:t>
      </w:r>
      <w:proofErr w:type="spellEnd"/>
      <w:r w:rsidRPr="003E1C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1C95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1229"/>
    </w:p>
    <w:p w14:paraId="2714B1CA" w14:textId="77777777" w:rsidR="003E1C95" w:rsidRDefault="003E1C95" w:rsidP="003E1C95">
      <w:pPr>
        <w:pStyle w:val="KeepWithNext"/>
        <w:rPr>
          <w:rtl/>
          <w:lang w:eastAsia="he-IL"/>
        </w:rPr>
      </w:pPr>
    </w:p>
    <w:p w14:paraId="14F107A4" w14:textId="77777777" w:rsidR="00AB107F" w:rsidRPr="00AB107F" w:rsidRDefault="00AB107F" w:rsidP="00AB107F">
      <w:pPr>
        <w:rPr>
          <w:rtl/>
          <w:lang w:eastAsia="he-IL"/>
        </w:rPr>
      </w:pPr>
      <w:bookmarkStart w:id="1230" w:name="_ETM_Q1_1943681"/>
      <w:bookmarkStart w:id="1231" w:name="_ETM_Q1_1943722"/>
      <w:bookmarkEnd w:id="1230"/>
      <w:bookmarkEnd w:id="1231"/>
      <w:r w:rsidRPr="00AB107F">
        <w:rPr>
          <w:rFonts w:hint="cs"/>
          <w:rtl/>
          <w:lang w:eastAsia="he-IL"/>
        </w:rPr>
        <w:t xml:space="preserve">יש עוד הערות? אני מזכיר לכם, אנחנו בקריאה ראשונה, </w:t>
      </w:r>
      <w:bookmarkStart w:id="1232" w:name="_ETM_Q1_1947110"/>
      <w:bookmarkEnd w:id="1232"/>
      <w:r w:rsidRPr="00AB107F">
        <w:rPr>
          <w:rFonts w:hint="cs"/>
          <w:rtl/>
          <w:lang w:eastAsia="he-IL"/>
        </w:rPr>
        <w:t xml:space="preserve">אנחנו נקיים עוד ישיבה לשנייה ושלישית ואם יעלו היבטים </w:t>
      </w:r>
      <w:bookmarkStart w:id="1233" w:name="_ETM_Q1_1952300"/>
      <w:bookmarkEnd w:id="1233"/>
      <w:r w:rsidRPr="00AB107F">
        <w:rPr>
          <w:rFonts w:hint="cs"/>
          <w:rtl/>
          <w:lang w:eastAsia="he-IL"/>
        </w:rPr>
        <w:t xml:space="preserve">נוספים נדון בהם כמובן שוב ולעומק. </w:t>
      </w:r>
    </w:p>
    <w:p w14:paraId="7DBECD54" w14:textId="77777777" w:rsidR="00AB107F" w:rsidRPr="00AB107F" w:rsidRDefault="00AB107F" w:rsidP="00AB107F">
      <w:pPr>
        <w:rPr>
          <w:rtl/>
          <w:lang w:eastAsia="he-IL"/>
        </w:rPr>
      </w:pPr>
      <w:bookmarkStart w:id="1234" w:name="_ETM_Q1_1956406"/>
      <w:bookmarkStart w:id="1235" w:name="_ETM_Q1_1956471"/>
      <w:bookmarkEnd w:id="1234"/>
      <w:bookmarkEnd w:id="1235"/>
    </w:p>
    <w:p w14:paraId="1BD81CE8" w14:textId="594A5D5F" w:rsidR="00AB107F" w:rsidRPr="00AB107F" w:rsidRDefault="00AB107F" w:rsidP="00AB107F">
      <w:pPr>
        <w:rPr>
          <w:rtl/>
          <w:lang w:eastAsia="he-IL"/>
        </w:rPr>
      </w:pPr>
      <w:bookmarkStart w:id="1236" w:name="_ETM_Q1_1956605"/>
      <w:bookmarkStart w:id="1237" w:name="_ETM_Q1_1956660"/>
      <w:bookmarkEnd w:id="1236"/>
      <w:bookmarkEnd w:id="1237"/>
      <w:r w:rsidRPr="00AB107F">
        <w:rPr>
          <w:rFonts w:hint="cs"/>
          <w:rtl/>
          <w:lang w:eastAsia="he-IL"/>
        </w:rPr>
        <w:t xml:space="preserve">אם ככה אני מעלה </w:t>
      </w:r>
      <w:bookmarkStart w:id="1238" w:name="_ETM_Q1_1958645"/>
      <w:bookmarkEnd w:id="1238"/>
      <w:r w:rsidRPr="00AB107F">
        <w:rPr>
          <w:rFonts w:hint="cs"/>
          <w:rtl/>
          <w:lang w:eastAsia="he-IL"/>
        </w:rPr>
        <w:t xml:space="preserve">להצבעה את הצעת חוק התכנון והבנייה (תיקון – הגדלת חיבור </w:t>
      </w:r>
      <w:bookmarkStart w:id="1239" w:name="_ETM_Q1_1966325"/>
      <w:bookmarkEnd w:id="1239"/>
      <w:r w:rsidRPr="00AB107F">
        <w:rPr>
          <w:rFonts w:hint="cs"/>
          <w:rtl/>
          <w:lang w:eastAsia="he-IL"/>
        </w:rPr>
        <w:t xml:space="preserve">החשמל), התשפ"ה-2025. מי בעד? מי נגד? מי </w:t>
      </w:r>
      <w:bookmarkStart w:id="1240" w:name="_ETM_Q1_1975762"/>
      <w:bookmarkEnd w:id="1240"/>
      <w:r w:rsidRPr="00AB107F">
        <w:rPr>
          <w:rFonts w:hint="cs"/>
          <w:rtl/>
          <w:lang w:eastAsia="he-IL"/>
        </w:rPr>
        <w:t xml:space="preserve">נמנע? אין נמנעים. </w:t>
      </w:r>
    </w:p>
    <w:p w14:paraId="4CD9C0D4" w14:textId="77777777" w:rsidR="00AB107F" w:rsidRPr="00AB107F" w:rsidRDefault="00AB107F" w:rsidP="00AB107F">
      <w:pPr>
        <w:rPr>
          <w:rtl/>
          <w:lang w:eastAsia="he-IL"/>
        </w:rPr>
      </w:pPr>
      <w:bookmarkStart w:id="1241" w:name="_ETM_Q1_1625412"/>
      <w:bookmarkStart w:id="1242" w:name="_ETM_Q1_1625466"/>
      <w:bookmarkEnd w:id="1241"/>
      <w:bookmarkEnd w:id="1242"/>
      <w:r w:rsidRPr="00AB107F">
        <w:rPr>
          <w:rFonts w:hint="cs"/>
          <w:rtl/>
          <w:lang w:eastAsia="he-IL"/>
        </w:rPr>
        <w:t xml:space="preserve"> </w:t>
      </w:r>
    </w:p>
    <w:p w14:paraId="58C768F8" w14:textId="77777777" w:rsidR="00AB107F" w:rsidRPr="00AB107F" w:rsidRDefault="00AB107F" w:rsidP="00AB107F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AB107F">
        <w:rPr>
          <w:rFonts w:ascii="David" w:hAnsi="David" w:hint="eastAsia"/>
          <w:b/>
          <w:bCs/>
          <w:rtl/>
          <w:lang w:eastAsia="he-IL"/>
        </w:rPr>
        <w:t>הצבעה</w:t>
      </w:r>
    </w:p>
    <w:p w14:paraId="7512D7C5" w14:textId="77777777" w:rsidR="00AB107F" w:rsidRPr="00AB107F" w:rsidRDefault="00AB107F" w:rsidP="00AB107F">
      <w:pPr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AB107F">
        <w:rPr>
          <w:rFonts w:ascii="David" w:hAnsi="David" w:hint="cs"/>
          <w:rtl/>
          <w:lang w:eastAsia="he-IL"/>
        </w:rPr>
        <w:t>אושר.</w:t>
      </w:r>
    </w:p>
    <w:p w14:paraId="764022C0" w14:textId="77777777" w:rsidR="003E1C95" w:rsidRDefault="003E1C95" w:rsidP="00AB107F">
      <w:pPr>
        <w:keepNext/>
        <w:ind w:firstLine="0"/>
        <w:rPr>
          <w:rtl/>
          <w:lang w:eastAsia="he-IL"/>
        </w:rPr>
      </w:pPr>
    </w:p>
    <w:p w14:paraId="3D1079CE" w14:textId="54E3F65F" w:rsidR="003E1C95" w:rsidRDefault="003E1C95" w:rsidP="003E1C95">
      <w:pPr>
        <w:pStyle w:val="af8"/>
        <w:keepNext/>
        <w:rPr>
          <w:rtl/>
        </w:rPr>
      </w:pPr>
      <w:bookmarkStart w:id="1243" w:name="ET_yor_5069_303"/>
      <w:r w:rsidRPr="003E1C95">
        <w:rPr>
          <w:rStyle w:val="TagStyle"/>
          <w:rtl/>
        </w:rPr>
        <w:t xml:space="preserve"> &lt;&lt; </w:t>
      </w:r>
      <w:proofErr w:type="spellStart"/>
      <w:r w:rsidRPr="003E1C95">
        <w:rPr>
          <w:rStyle w:val="TagStyle"/>
          <w:rtl/>
        </w:rPr>
        <w:t>יור</w:t>
      </w:r>
      <w:proofErr w:type="spellEnd"/>
      <w:r w:rsidRPr="003E1C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1C95">
        <w:rPr>
          <w:rStyle w:val="TagStyle"/>
          <w:rtl/>
        </w:rPr>
        <w:t xml:space="preserve"> &lt;&lt; יור &gt;&gt;</w:t>
      </w:r>
      <w:r w:rsidR="00502BC4">
        <w:rPr>
          <w:rtl/>
        </w:rPr>
        <w:t xml:space="preserve"> </w:t>
      </w:r>
      <w:bookmarkEnd w:id="1243"/>
    </w:p>
    <w:p w14:paraId="3910F376" w14:textId="77777777" w:rsidR="003E1C95" w:rsidRDefault="003E1C95" w:rsidP="003E1C95">
      <w:pPr>
        <w:pStyle w:val="KeepWithNext"/>
        <w:rPr>
          <w:rtl/>
          <w:lang w:eastAsia="he-IL"/>
        </w:rPr>
      </w:pPr>
    </w:p>
    <w:p w14:paraId="3961C1FE" w14:textId="77777777" w:rsidR="00AB107F" w:rsidRPr="00AB107F" w:rsidRDefault="00AB107F" w:rsidP="00AB107F">
      <w:pPr>
        <w:rPr>
          <w:rtl/>
          <w:lang w:eastAsia="he-IL"/>
        </w:rPr>
      </w:pPr>
      <w:r w:rsidRPr="00AB107F">
        <w:rPr>
          <w:rFonts w:hint="cs"/>
          <w:rtl/>
          <w:lang w:eastAsia="he-IL"/>
        </w:rPr>
        <w:t xml:space="preserve">הצעת החוק עברה והיא תעלה </w:t>
      </w:r>
      <w:bookmarkStart w:id="1244" w:name="_ETM_Q1_1978222"/>
      <w:bookmarkEnd w:id="1244"/>
      <w:r w:rsidRPr="00AB107F">
        <w:rPr>
          <w:rFonts w:hint="cs"/>
          <w:rtl/>
          <w:lang w:eastAsia="he-IL"/>
        </w:rPr>
        <w:t xml:space="preserve">למליאה לקריאה ראשונה. </w:t>
      </w:r>
    </w:p>
    <w:p w14:paraId="765BFA5F" w14:textId="77777777" w:rsidR="00AB107F" w:rsidRPr="00AB107F" w:rsidRDefault="00AB107F" w:rsidP="00AB107F">
      <w:pPr>
        <w:rPr>
          <w:rtl/>
          <w:lang w:eastAsia="he-IL"/>
        </w:rPr>
      </w:pPr>
      <w:bookmarkStart w:id="1245" w:name="_ETM_Q1_1979498"/>
      <w:bookmarkStart w:id="1246" w:name="_ETM_Q1_1979538"/>
      <w:bookmarkEnd w:id="1245"/>
      <w:bookmarkEnd w:id="1246"/>
    </w:p>
    <w:p w14:paraId="41A10B31" w14:textId="77777777" w:rsidR="00AB107F" w:rsidRPr="00AB107F" w:rsidRDefault="00AB107F" w:rsidP="00AB107F">
      <w:pPr>
        <w:rPr>
          <w:rtl/>
          <w:lang w:eastAsia="he-IL"/>
        </w:rPr>
      </w:pPr>
      <w:bookmarkStart w:id="1247" w:name="_ETM_Q1_1979649"/>
      <w:bookmarkStart w:id="1248" w:name="_ETM_Q1_1979686"/>
      <w:bookmarkEnd w:id="1247"/>
      <w:bookmarkEnd w:id="1248"/>
      <w:r w:rsidRPr="00AB107F">
        <w:rPr>
          <w:rFonts w:hint="cs"/>
          <w:rtl/>
          <w:lang w:eastAsia="he-IL"/>
        </w:rPr>
        <w:t>תודה רבה לכולכם, בהצלחה. הישיבה נעולה.</w:t>
      </w:r>
      <w:bookmarkStart w:id="1249" w:name="_ETM_Q1_1990451"/>
      <w:bookmarkEnd w:id="1249"/>
      <w:r w:rsidRPr="00AB107F">
        <w:rPr>
          <w:rFonts w:hint="cs"/>
          <w:rtl/>
          <w:lang w:eastAsia="he-IL"/>
        </w:rPr>
        <w:t xml:space="preserve"> </w:t>
      </w:r>
    </w:p>
    <w:p w14:paraId="5A373A3B" w14:textId="77777777" w:rsidR="00AB107F" w:rsidRPr="00AB107F" w:rsidRDefault="00AB107F" w:rsidP="00AB107F">
      <w:pPr>
        <w:rPr>
          <w:rtl/>
          <w:lang w:eastAsia="he-IL"/>
        </w:rPr>
      </w:pPr>
      <w:bookmarkStart w:id="1250" w:name="_ETM_Q1_1990688"/>
      <w:bookmarkStart w:id="1251" w:name="_ETM_Q1_1990732"/>
      <w:bookmarkEnd w:id="1250"/>
      <w:bookmarkEnd w:id="1251"/>
    </w:p>
    <w:p w14:paraId="13C1C4B3" w14:textId="77777777" w:rsidR="00AB107F" w:rsidRPr="00AB107F" w:rsidRDefault="00AB107F" w:rsidP="00AB107F">
      <w:pPr>
        <w:rPr>
          <w:rtl/>
          <w:lang w:eastAsia="he-IL"/>
        </w:rPr>
      </w:pPr>
      <w:bookmarkStart w:id="1252" w:name="_ETM_Q1_1990857"/>
      <w:bookmarkStart w:id="1253" w:name="_ETM_Q1_1990903"/>
      <w:bookmarkStart w:id="1254" w:name="_ETM_Q1_1991024"/>
      <w:bookmarkEnd w:id="1252"/>
      <w:bookmarkEnd w:id="1253"/>
      <w:bookmarkEnd w:id="1254"/>
    </w:p>
    <w:p w14:paraId="249568C2" w14:textId="7A68F1B4" w:rsidR="00AB107F" w:rsidRPr="00AB107F" w:rsidRDefault="00AB107F" w:rsidP="00AB107F">
      <w:pPr>
        <w:keepNext/>
        <w:rPr>
          <w:b/>
          <w:bCs/>
          <w:rtl/>
          <w:lang w:eastAsia="he-IL"/>
        </w:rPr>
      </w:pPr>
      <w:bookmarkStart w:id="1255" w:name="_ETM_Q1_1991067"/>
      <w:bookmarkStart w:id="1256" w:name="ET_meetingend_166"/>
      <w:bookmarkEnd w:id="1255"/>
      <w:r w:rsidRPr="00AB107F">
        <w:rPr>
          <w:b/>
          <w:bCs/>
          <w:rtl/>
          <w:lang w:eastAsia="he-IL"/>
        </w:rPr>
        <w:t xml:space="preserve">הישיבה ננעלה בשעה 12:57. </w:t>
      </w:r>
      <w:bookmarkEnd w:id="1256"/>
    </w:p>
    <w:p w14:paraId="12E0AFD3" w14:textId="77777777" w:rsidR="00AB107F" w:rsidRPr="00AB107F" w:rsidRDefault="00AB107F" w:rsidP="00AB107F">
      <w:pPr>
        <w:keepNext/>
        <w:ind w:firstLine="0"/>
        <w:rPr>
          <w:rtl/>
          <w:lang w:eastAsia="he-IL"/>
        </w:rPr>
      </w:pPr>
    </w:p>
    <w:p w14:paraId="50C5E0DB" w14:textId="77777777" w:rsidR="00AB107F" w:rsidRPr="00AB107F" w:rsidRDefault="00AB107F" w:rsidP="00AB107F">
      <w:pPr>
        <w:rPr>
          <w:rtl/>
          <w:lang w:eastAsia="he-IL"/>
        </w:rPr>
      </w:pPr>
    </w:p>
    <w:p w14:paraId="52501C08" w14:textId="77777777" w:rsidR="00AB107F" w:rsidRPr="00AB107F" w:rsidRDefault="00AB107F" w:rsidP="00AB107F">
      <w:pPr>
        <w:rPr>
          <w:rtl/>
          <w:lang w:eastAsia="he-IL"/>
        </w:rPr>
      </w:pPr>
      <w:bookmarkStart w:id="1257" w:name="_ETM_Q1_1987264"/>
      <w:bookmarkStart w:id="1258" w:name="_ETM_Q1_1987308"/>
      <w:bookmarkEnd w:id="1257"/>
      <w:bookmarkEnd w:id="1258"/>
    </w:p>
    <w:p w14:paraId="66503D04" w14:textId="77777777" w:rsidR="00AB107F" w:rsidRPr="00AB107F" w:rsidRDefault="00AB107F" w:rsidP="00AB107F">
      <w:pPr>
        <w:spacing w:after="160" w:line="259" w:lineRule="auto"/>
        <w:ind w:firstLine="0"/>
        <w:jc w:val="left"/>
        <w:rPr>
          <w:rFonts w:ascii="Calibri" w:eastAsia="Calibri" w:hAnsi="Calibri" w:cs="Arial"/>
          <w:kern w:val="2"/>
          <w:sz w:val="22"/>
          <w:szCs w:val="22"/>
          <w14:ligatures w14:val="standardContextual"/>
        </w:rPr>
      </w:pPr>
    </w:p>
    <w:p w14:paraId="557D3D8D" w14:textId="1D206E1C" w:rsidR="007872B4" w:rsidRPr="00AB107F" w:rsidRDefault="007872B4" w:rsidP="00AB107F">
      <w:bookmarkStart w:id="1259" w:name="_GoBack"/>
      <w:bookmarkEnd w:id="1259"/>
    </w:p>
    <w:sectPr w:rsidR="007872B4" w:rsidRPr="00AB107F" w:rsidSect="007B0BE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78EAA1" w14:textId="77777777" w:rsidR="006A5A61" w:rsidRDefault="006A5A61">
      <w:r>
        <w:separator/>
      </w:r>
    </w:p>
  </w:endnote>
  <w:endnote w:type="continuationSeparator" w:id="0">
    <w:p w14:paraId="499893BE" w14:textId="77777777" w:rsidR="006A5A61" w:rsidRDefault="006A5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35C3D" w14:textId="77777777" w:rsidR="00AB107F" w:rsidRDefault="00AB107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7A2916" w14:textId="77777777" w:rsidR="00AB107F" w:rsidRDefault="00AB107F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FE9DC" w14:textId="77777777" w:rsidR="00AB107F" w:rsidRDefault="00AB107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D9D21A" w14:textId="77777777" w:rsidR="006A5A61" w:rsidRDefault="006A5A61">
      <w:r>
        <w:separator/>
      </w:r>
    </w:p>
  </w:footnote>
  <w:footnote w:type="continuationSeparator" w:id="0">
    <w:p w14:paraId="65B880A7" w14:textId="77777777" w:rsidR="006A5A61" w:rsidRDefault="006A5A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41A1B0" w14:textId="77777777" w:rsidR="00AB107F" w:rsidRDefault="00AB107F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03E4B19C" w14:textId="77777777" w:rsidR="00AB107F" w:rsidRDefault="00AB107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D76FAA" w14:textId="77777777" w:rsidR="00AB107F" w:rsidRDefault="00AB107F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>
      <w:rPr>
        <w:rStyle w:val="af9"/>
        <w:noProof/>
        <w:rtl/>
      </w:rPr>
      <w:t>2</w:t>
    </w:r>
    <w:r>
      <w:rPr>
        <w:rStyle w:val="af9"/>
      </w:rPr>
      <w:fldChar w:fldCharType="end"/>
    </w:r>
  </w:p>
  <w:p w14:paraId="2EE3A77F" w14:textId="77777777" w:rsidR="00AB107F" w:rsidRPr="00CC5815" w:rsidRDefault="00AB107F" w:rsidP="008E5E3F">
    <w:pPr>
      <w:pStyle w:val="a3"/>
      <w:ind w:firstLine="0"/>
    </w:pPr>
    <w:r>
      <w:rPr>
        <w:rtl/>
      </w:rPr>
      <w:t>ועדת הפנים והגנת הסביבה</w:t>
    </w:r>
  </w:p>
  <w:p w14:paraId="6E9D8BB3" w14:textId="77777777" w:rsidR="00AB107F" w:rsidRPr="00CC5815" w:rsidRDefault="00AB107F" w:rsidP="008E5E3F">
    <w:pPr>
      <w:pStyle w:val="a3"/>
      <w:ind w:firstLine="0"/>
      <w:rPr>
        <w:rtl/>
      </w:rPr>
    </w:pPr>
    <w:r>
      <w:rPr>
        <w:rtl/>
      </w:rPr>
      <w:t>17/03/2025</w:t>
    </w:r>
  </w:p>
  <w:p w14:paraId="2D0546B1" w14:textId="77777777" w:rsidR="00AB107F" w:rsidRPr="00CC5815" w:rsidRDefault="00AB107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B9AB33" w14:textId="77777777" w:rsidR="00AB107F" w:rsidRDefault="00AB107F" w:rsidP="000A17C6">
    <w:pPr>
      <w:keepNext/>
      <w:spacing w:line="240" w:lineRule="atLeast"/>
      <w:jc w:val="center"/>
      <w:outlineLvl w:val="0"/>
      <w:rPr>
        <w:rtl/>
      </w:rPr>
    </w:pPr>
    <w:r>
      <w:rPr>
        <w:noProof/>
      </w:rPr>
      <w:drawing>
        <wp:inline distT="0" distB="0" distL="0" distR="0" wp14:anchorId="76811EEE" wp14:editId="528C97EE">
          <wp:extent cx="510540" cy="624840"/>
          <wp:effectExtent l="0" t="0" r="3810" b="3810"/>
          <wp:docPr id="538506720" name="תמונה 538506720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E9BB1E" w14:textId="77777777" w:rsidR="00AB107F" w:rsidRDefault="00AB107F" w:rsidP="000A17C6">
    <w:pPr>
      <w:spacing w:line="240" w:lineRule="atLeast"/>
      <w:jc w:val="center"/>
      <w:outlineLvl w:val="0"/>
      <w:rPr>
        <w:rFonts w:cs="Guttman Hatzvi"/>
        <w:b/>
        <w:bCs/>
        <w:color w:val="17365D"/>
        <w:rtl/>
      </w:rPr>
    </w:pPr>
    <w:r w:rsidRPr="00EA624B">
      <w:rPr>
        <w:rFonts w:cs="Guttman Hatzvi" w:hint="cs"/>
        <w:b/>
        <w:bCs/>
        <w:noProof/>
        <w:color w:val="17365D"/>
        <w:rtl/>
      </w:rPr>
      <w:t>הכנסת</w:t>
    </w:r>
  </w:p>
  <w:p w14:paraId="08BC1D7B" w14:textId="77777777" w:rsidR="00AB107F" w:rsidRDefault="00AB107F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F0430D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6D48F242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F69CE2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7B0BE3">
      <w:rPr>
        <w:rStyle w:val="af9"/>
        <w:noProof/>
        <w:rtl/>
      </w:rPr>
      <w:t>15</w:t>
    </w:r>
    <w:r>
      <w:rPr>
        <w:rStyle w:val="af9"/>
      </w:rPr>
      <w:fldChar w:fldCharType="end"/>
    </w:r>
  </w:p>
  <w:p w14:paraId="31ED47FE" w14:textId="1A2A26A6" w:rsidR="00D86E57" w:rsidRPr="00CC5815" w:rsidRDefault="00AB107F" w:rsidP="008E5E3F">
    <w:pPr>
      <w:pStyle w:val="a3"/>
      <w:ind w:firstLine="0"/>
    </w:pPr>
    <w:r>
      <w:rPr>
        <w:rtl/>
      </w:rPr>
      <w:t>ועדת הפנים והגנת הסביבה</w:t>
    </w:r>
  </w:p>
  <w:p w14:paraId="76EFB675" w14:textId="3098F83A" w:rsidR="00D86E57" w:rsidRPr="00CC5815" w:rsidRDefault="00AB107F" w:rsidP="008E5E3F">
    <w:pPr>
      <w:pStyle w:val="a3"/>
      <w:ind w:firstLine="0"/>
      <w:rPr>
        <w:rtl/>
      </w:rPr>
    </w:pPr>
    <w:r>
      <w:rPr>
        <w:rtl/>
      </w:rPr>
      <w:t>17/03/2025</w:t>
    </w:r>
  </w:p>
  <w:p w14:paraId="6537A8E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9F10D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394C06" wp14:editId="2D265C6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54FB0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02EA12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28E7A3C"/>
    <w:multiLevelType w:val="hybridMultilevel"/>
    <w:tmpl w:val="5160631C"/>
    <w:lvl w:ilvl="0" w:tplc="BE4C07BE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9132718"/>
    <w:multiLevelType w:val="hybridMultilevel"/>
    <w:tmpl w:val="33C2F18A"/>
    <w:lvl w:ilvl="0" w:tplc="118A42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19B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1BBF"/>
    <w:rsid w:val="00303B4C"/>
    <w:rsid w:val="00321E62"/>
    <w:rsid w:val="00327BF8"/>
    <w:rsid w:val="00340AFA"/>
    <w:rsid w:val="003658CB"/>
    <w:rsid w:val="00366CFB"/>
    <w:rsid w:val="0036794C"/>
    <w:rsid w:val="00373508"/>
    <w:rsid w:val="003758F5"/>
    <w:rsid w:val="00396023"/>
    <w:rsid w:val="003C279D"/>
    <w:rsid w:val="003E1C95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2BC4"/>
    <w:rsid w:val="00546678"/>
    <w:rsid w:val="005506B9"/>
    <w:rsid w:val="00555C05"/>
    <w:rsid w:val="005817EC"/>
    <w:rsid w:val="00590B77"/>
    <w:rsid w:val="00592E4F"/>
    <w:rsid w:val="005A342D"/>
    <w:rsid w:val="005C363E"/>
    <w:rsid w:val="005D61F3"/>
    <w:rsid w:val="005E1C6B"/>
    <w:rsid w:val="005F76B0"/>
    <w:rsid w:val="00634F61"/>
    <w:rsid w:val="00674E96"/>
    <w:rsid w:val="00695A47"/>
    <w:rsid w:val="006A0CB7"/>
    <w:rsid w:val="006A5A61"/>
    <w:rsid w:val="006F0259"/>
    <w:rsid w:val="00700433"/>
    <w:rsid w:val="00702755"/>
    <w:rsid w:val="0070472C"/>
    <w:rsid w:val="007509A6"/>
    <w:rsid w:val="007872B4"/>
    <w:rsid w:val="00791CBE"/>
    <w:rsid w:val="007B0BE3"/>
    <w:rsid w:val="007C5235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4B9F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6DF2"/>
    <w:rsid w:val="00AB02EE"/>
    <w:rsid w:val="00AB107F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63C0"/>
    <w:rsid w:val="00C135D5"/>
    <w:rsid w:val="00C22DCB"/>
    <w:rsid w:val="00C3598A"/>
    <w:rsid w:val="00C360BC"/>
    <w:rsid w:val="00C44800"/>
    <w:rsid w:val="00C471CE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25C5"/>
    <w:rsid w:val="00D37550"/>
    <w:rsid w:val="00D40A29"/>
    <w:rsid w:val="00D45D27"/>
    <w:rsid w:val="00D86E57"/>
    <w:rsid w:val="00D96B24"/>
    <w:rsid w:val="00DA508B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1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FD8F4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B107F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107F"/>
    <w:pPr>
      <w:keepNext/>
      <w:keepLines/>
      <w:spacing w:before="40"/>
      <w:outlineLvl w:val="1"/>
    </w:pPr>
    <w:rPr>
      <w:rFonts w:ascii="Calibri Light" w:hAnsi="Calibri Light" w:cs="Times New Roman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107F"/>
    <w:pPr>
      <w:keepNext/>
      <w:keepLines/>
      <w:spacing w:before="40"/>
      <w:outlineLvl w:val="2"/>
    </w:pPr>
    <w:rPr>
      <w:rFonts w:cs="Times New Roman"/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107F"/>
    <w:pPr>
      <w:keepNext/>
      <w:keepLines/>
      <w:spacing w:before="40"/>
      <w:outlineLvl w:val="3"/>
    </w:pPr>
    <w:rPr>
      <w:rFonts w:cs="Times New Roman"/>
      <w:i/>
      <w:iCs/>
      <w:color w:val="2F5496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107F"/>
    <w:pPr>
      <w:keepNext/>
      <w:keepLines/>
      <w:spacing w:before="40"/>
      <w:outlineLvl w:val="4"/>
    </w:pPr>
    <w:rPr>
      <w:rFonts w:cs="Times New Roman"/>
      <w:color w:val="2F5496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107F"/>
    <w:pPr>
      <w:keepNext/>
      <w:keepLines/>
      <w:spacing w:before="40"/>
      <w:outlineLvl w:val="5"/>
    </w:pPr>
    <w:rPr>
      <w:rFonts w:cs="Times New Roman"/>
      <w:i/>
      <w:iCs/>
      <w:color w:val="595959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107F"/>
    <w:pPr>
      <w:keepNext/>
      <w:keepLines/>
      <w:spacing w:before="40"/>
      <w:outlineLvl w:val="6"/>
    </w:pPr>
    <w:rPr>
      <w:rFonts w:cs="Times New Roman"/>
      <w:color w:val="5959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107F"/>
    <w:pPr>
      <w:keepNext/>
      <w:keepLines/>
      <w:spacing w:before="40"/>
      <w:outlineLvl w:val="7"/>
    </w:pPr>
    <w:rPr>
      <w:rFonts w:cs="Times New Roman"/>
      <w:i/>
      <w:iCs/>
      <w:color w:val="272727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107F"/>
    <w:pPr>
      <w:keepNext/>
      <w:keepLines/>
      <w:spacing w:before="40"/>
      <w:outlineLvl w:val="8"/>
    </w:pPr>
    <w:rPr>
      <w:rFonts w:cs="Times New Roman"/>
      <w:color w:val="272727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107F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11">
    <w:name w:val="כותרת 11"/>
    <w:basedOn w:val="a"/>
    <w:next w:val="a"/>
    <w:uiPriority w:val="9"/>
    <w:qFormat/>
    <w:rsid w:val="00AB107F"/>
    <w:pPr>
      <w:keepNext/>
      <w:keepLines/>
      <w:spacing w:before="360" w:after="80" w:line="259" w:lineRule="auto"/>
      <w:ind w:firstLine="0"/>
      <w:jc w:val="left"/>
      <w:outlineLvl w:val="0"/>
    </w:pPr>
    <w:rPr>
      <w:rFonts w:ascii="Calibri Light" w:hAnsi="Calibri Light" w:cs="Times New Roman"/>
      <w:color w:val="2F5496"/>
      <w:kern w:val="2"/>
      <w:sz w:val="40"/>
      <w:szCs w:val="40"/>
      <w14:ligatures w14:val="standardContextual"/>
    </w:rPr>
  </w:style>
  <w:style w:type="paragraph" w:customStyle="1" w:styleId="21">
    <w:name w:val="כותרת 21"/>
    <w:basedOn w:val="a"/>
    <w:next w:val="a"/>
    <w:uiPriority w:val="9"/>
    <w:semiHidden/>
    <w:unhideWhenUsed/>
    <w:qFormat/>
    <w:rsid w:val="00AB107F"/>
    <w:pPr>
      <w:keepNext/>
      <w:keepLines/>
      <w:spacing w:before="160" w:after="80" w:line="259" w:lineRule="auto"/>
      <w:ind w:firstLine="0"/>
      <w:jc w:val="left"/>
      <w:outlineLvl w:val="1"/>
    </w:pPr>
    <w:rPr>
      <w:rFonts w:ascii="Calibri Light" w:hAnsi="Calibri Light" w:cs="Times New Roman"/>
      <w:color w:val="2F5496"/>
      <w:kern w:val="2"/>
      <w:sz w:val="32"/>
      <w:szCs w:val="32"/>
      <w14:ligatures w14:val="standardContextual"/>
    </w:rPr>
  </w:style>
  <w:style w:type="paragraph" w:customStyle="1" w:styleId="31">
    <w:name w:val="כותרת 31"/>
    <w:basedOn w:val="a"/>
    <w:next w:val="a"/>
    <w:uiPriority w:val="9"/>
    <w:semiHidden/>
    <w:unhideWhenUsed/>
    <w:qFormat/>
    <w:rsid w:val="00AB107F"/>
    <w:pPr>
      <w:keepNext/>
      <w:keepLines/>
      <w:spacing w:before="160" w:after="80" w:line="259" w:lineRule="auto"/>
      <w:ind w:firstLine="0"/>
      <w:jc w:val="left"/>
      <w:outlineLvl w:val="2"/>
    </w:pPr>
    <w:rPr>
      <w:rFonts w:ascii="Calibri" w:hAnsi="Calibri" w:cs="Times New Roman"/>
      <w:color w:val="2F5496"/>
      <w:kern w:val="2"/>
      <w:sz w:val="28"/>
      <w:szCs w:val="28"/>
      <w14:ligatures w14:val="standardContextual"/>
    </w:rPr>
  </w:style>
  <w:style w:type="paragraph" w:customStyle="1" w:styleId="41">
    <w:name w:val="כותרת 41"/>
    <w:basedOn w:val="a"/>
    <w:next w:val="a"/>
    <w:uiPriority w:val="9"/>
    <w:semiHidden/>
    <w:unhideWhenUsed/>
    <w:qFormat/>
    <w:rsid w:val="00AB107F"/>
    <w:pPr>
      <w:keepNext/>
      <w:keepLines/>
      <w:spacing w:before="80" w:after="40" w:line="259" w:lineRule="auto"/>
      <w:ind w:firstLine="0"/>
      <w:jc w:val="left"/>
      <w:outlineLvl w:val="3"/>
    </w:pPr>
    <w:rPr>
      <w:rFonts w:ascii="Calibri" w:hAnsi="Calibri" w:cs="Times New Roman"/>
      <w:i/>
      <w:iCs/>
      <w:color w:val="2F5496"/>
      <w:kern w:val="2"/>
      <w:sz w:val="22"/>
      <w:szCs w:val="22"/>
      <w14:ligatures w14:val="standardContextual"/>
    </w:rPr>
  </w:style>
  <w:style w:type="paragraph" w:customStyle="1" w:styleId="51">
    <w:name w:val="כותרת 51"/>
    <w:basedOn w:val="a"/>
    <w:next w:val="a"/>
    <w:uiPriority w:val="9"/>
    <w:semiHidden/>
    <w:unhideWhenUsed/>
    <w:qFormat/>
    <w:rsid w:val="00AB107F"/>
    <w:pPr>
      <w:keepNext/>
      <w:keepLines/>
      <w:spacing w:before="80" w:after="40" w:line="259" w:lineRule="auto"/>
      <w:ind w:firstLine="0"/>
      <w:jc w:val="left"/>
      <w:outlineLvl w:val="4"/>
    </w:pPr>
    <w:rPr>
      <w:rFonts w:ascii="Calibri" w:hAnsi="Calibri" w:cs="Times New Roman"/>
      <w:color w:val="2F5496"/>
      <w:kern w:val="2"/>
      <w:sz w:val="22"/>
      <w:szCs w:val="22"/>
      <w14:ligatures w14:val="standardContextual"/>
    </w:rPr>
  </w:style>
  <w:style w:type="paragraph" w:customStyle="1" w:styleId="61">
    <w:name w:val="כותרת 61"/>
    <w:basedOn w:val="a"/>
    <w:next w:val="a"/>
    <w:uiPriority w:val="9"/>
    <w:semiHidden/>
    <w:unhideWhenUsed/>
    <w:qFormat/>
    <w:rsid w:val="00AB107F"/>
    <w:pPr>
      <w:keepNext/>
      <w:keepLines/>
      <w:spacing w:before="40" w:line="259" w:lineRule="auto"/>
      <w:ind w:firstLine="0"/>
      <w:jc w:val="left"/>
      <w:outlineLvl w:val="5"/>
    </w:pPr>
    <w:rPr>
      <w:rFonts w:ascii="Calibri" w:hAnsi="Calibri" w:cs="Times New Roman"/>
      <w:i/>
      <w:iCs/>
      <w:color w:val="595959"/>
      <w:kern w:val="2"/>
      <w:sz w:val="22"/>
      <w:szCs w:val="22"/>
      <w14:ligatures w14:val="standardContextual"/>
    </w:rPr>
  </w:style>
  <w:style w:type="paragraph" w:customStyle="1" w:styleId="71">
    <w:name w:val="כותרת 71"/>
    <w:basedOn w:val="a"/>
    <w:next w:val="a"/>
    <w:uiPriority w:val="9"/>
    <w:semiHidden/>
    <w:unhideWhenUsed/>
    <w:qFormat/>
    <w:rsid w:val="00AB107F"/>
    <w:pPr>
      <w:keepNext/>
      <w:keepLines/>
      <w:spacing w:before="40" w:line="259" w:lineRule="auto"/>
      <w:ind w:firstLine="0"/>
      <w:jc w:val="left"/>
      <w:outlineLvl w:val="6"/>
    </w:pPr>
    <w:rPr>
      <w:rFonts w:ascii="Calibri" w:hAnsi="Calibri" w:cs="Times New Roman"/>
      <w:color w:val="595959"/>
      <w:kern w:val="2"/>
      <w:sz w:val="22"/>
      <w:szCs w:val="22"/>
      <w14:ligatures w14:val="standardContextual"/>
    </w:rPr>
  </w:style>
  <w:style w:type="paragraph" w:customStyle="1" w:styleId="81">
    <w:name w:val="כותרת 81"/>
    <w:basedOn w:val="a"/>
    <w:next w:val="a"/>
    <w:uiPriority w:val="9"/>
    <w:semiHidden/>
    <w:unhideWhenUsed/>
    <w:qFormat/>
    <w:rsid w:val="00AB107F"/>
    <w:pPr>
      <w:keepNext/>
      <w:keepLines/>
      <w:spacing w:line="259" w:lineRule="auto"/>
      <w:ind w:firstLine="0"/>
      <w:jc w:val="left"/>
      <w:outlineLvl w:val="7"/>
    </w:pPr>
    <w:rPr>
      <w:rFonts w:ascii="Calibri" w:hAnsi="Calibri" w:cs="Times New Roman"/>
      <w:i/>
      <w:iCs/>
      <w:color w:val="272727"/>
      <w:kern w:val="2"/>
      <w:sz w:val="22"/>
      <w:szCs w:val="22"/>
      <w14:ligatures w14:val="standardContextual"/>
    </w:rPr>
  </w:style>
  <w:style w:type="paragraph" w:customStyle="1" w:styleId="91">
    <w:name w:val="כותרת 91"/>
    <w:basedOn w:val="a"/>
    <w:next w:val="a"/>
    <w:uiPriority w:val="9"/>
    <w:semiHidden/>
    <w:unhideWhenUsed/>
    <w:qFormat/>
    <w:rsid w:val="00AB107F"/>
    <w:pPr>
      <w:keepNext/>
      <w:keepLines/>
      <w:spacing w:line="259" w:lineRule="auto"/>
      <w:ind w:firstLine="0"/>
      <w:jc w:val="left"/>
      <w:outlineLvl w:val="8"/>
    </w:pPr>
    <w:rPr>
      <w:rFonts w:ascii="Calibri" w:hAnsi="Calibri" w:cs="Times New Roman"/>
      <w:color w:val="272727"/>
      <w:kern w:val="2"/>
      <w:sz w:val="22"/>
      <w:szCs w:val="22"/>
      <w14:ligatures w14:val="standardContextual"/>
    </w:rPr>
  </w:style>
  <w:style w:type="numbering" w:customStyle="1" w:styleId="12">
    <w:name w:val="ללא רשימה1"/>
    <w:next w:val="a2"/>
    <w:uiPriority w:val="99"/>
    <w:semiHidden/>
    <w:unhideWhenUsed/>
    <w:rsid w:val="00AB107F"/>
  </w:style>
  <w:style w:type="character" w:customStyle="1" w:styleId="10">
    <w:name w:val="כותרת 1 תו"/>
    <w:basedOn w:val="a0"/>
    <w:link w:val="1"/>
    <w:uiPriority w:val="9"/>
    <w:rsid w:val="00AB107F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AB107F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AB107F"/>
    <w:rPr>
      <w:rFonts w:eastAsia="Times New Roman" w:cs="Times New Roman"/>
      <w:color w:val="2F5496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AB107F"/>
    <w:rPr>
      <w:rFonts w:eastAsia="Times New Roman" w:cs="Times New Roman"/>
      <w:i/>
      <w:iCs/>
      <w:color w:val="2F5496"/>
    </w:rPr>
  </w:style>
  <w:style w:type="character" w:customStyle="1" w:styleId="50">
    <w:name w:val="כותרת 5 תו"/>
    <w:basedOn w:val="a0"/>
    <w:link w:val="5"/>
    <w:uiPriority w:val="9"/>
    <w:semiHidden/>
    <w:rsid w:val="00AB107F"/>
    <w:rPr>
      <w:rFonts w:eastAsia="Times New Roman" w:cs="Times New Roman"/>
      <w:color w:val="2F5496"/>
    </w:rPr>
  </w:style>
  <w:style w:type="character" w:customStyle="1" w:styleId="60">
    <w:name w:val="כותרת 6 תו"/>
    <w:basedOn w:val="a0"/>
    <w:link w:val="6"/>
    <w:uiPriority w:val="9"/>
    <w:semiHidden/>
    <w:rsid w:val="00AB107F"/>
    <w:rPr>
      <w:rFonts w:eastAsia="Times New Roman" w:cs="Times New Roman"/>
      <w:i/>
      <w:iCs/>
      <w:color w:val="595959"/>
    </w:rPr>
  </w:style>
  <w:style w:type="character" w:customStyle="1" w:styleId="70">
    <w:name w:val="כותרת 7 תו"/>
    <w:basedOn w:val="a0"/>
    <w:link w:val="7"/>
    <w:uiPriority w:val="9"/>
    <w:semiHidden/>
    <w:rsid w:val="00AB107F"/>
    <w:rPr>
      <w:rFonts w:eastAsia="Times New Roman" w:cs="Times New Roman"/>
      <w:color w:val="595959"/>
    </w:rPr>
  </w:style>
  <w:style w:type="character" w:customStyle="1" w:styleId="80">
    <w:name w:val="כותרת 8 תו"/>
    <w:basedOn w:val="a0"/>
    <w:link w:val="8"/>
    <w:uiPriority w:val="9"/>
    <w:semiHidden/>
    <w:rsid w:val="00AB107F"/>
    <w:rPr>
      <w:rFonts w:eastAsia="Times New Roman" w:cs="Times New Roman"/>
      <w:i/>
      <w:iCs/>
      <w:color w:val="272727"/>
    </w:rPr>
  </w:style>
  <w:style w:type="character" w:customStyle="1" w:styleId="90">
    <w:name w:val="כותרת 9 תו"/>
    <w:basedOn w:val="a0"/>
    <w:link w:val="9"/>
    <w:uiPriority w:val="9"/>
    <w:semiHidden/>
    <w:rsid w:val="00AB107F"/>
    <w:rPr>
      <w:rFonts w:eastAsia="Times New Roman" w:cs="Times New Roman"/>
      <w:color w:val="272727"/>
    </w:rPr>
  </w:style>
  <w:style w:type="paragraph" w:customStyle="1" w:styleId="13">
    <w:name w:val="כותרת טקסט1"/>
    <w:basedOn w:val="a"/>
    <w:next w:val="a"/>
    <w:uiPriority w:val="10"/>
    <w:qFormat/>
    <w:rsid w:val="00AB107F"/>
    <w:pPr>
      <w:spacing w:after="80" w:line="240" w:lineRule="auto"/>
      <w:ind w:firstLine="0"/>
      <w:contextualSpacing/>
      <w:jc w:val="left"/>
    </w:pPr>
    <w:rPr>
      <w:rFonts w:ascii="Calibri Light" w:hAnsi="Calibri Light" w:cs="Times New Roman"/>
      <w:spacing w:val="-10"/>
      <w:kern w:val="28"/>
      <w:sz w:val="56"/>
      <w:szCs w:val="56"/>
      <w14:ligatures w14:val="standardContextual"/>
    </w:rPr>
  </w:style>
  <w:style w:type="character" w:customStyle="1" w:styleId="aff">
    <w:name w:val="כותרת טקסט תו"/>
    <w:basedOn w:val="a0"/>
    <w:link w:val="aff0"/>
    <w:uiPriority w:val="10"/>
    <w:rsid w:val="00AB107F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customStyle="1" w:styleId="14">
    <w:name w:val="כותרת משנה1"/>
    <w:basedOn w:val="a"/>
    <w:next w:val="a"/>
    <w:uiPriority w:val="11"/>
    <w:qFormat/>
    <w:rsid w:val="00AB107F"/>
    <w:pPr>
      <w:numPr>
        <w:ilvl w:val="1"/>
      </w:numPr>
      <w:spacing w:after="160" w:line="259" w:lineRule="auto"/>
      <w:ind w:firstLine="720"/>
      <w:jc w:val="left"/>
    </w:pPr>
    <w:rPr>
      <w:rFonts w:ascii="Calibri" w:hAnsi="Calibri" w:cs="Times New Roman"/>
      <w:color w:val="595959"/>
      <w:spacing w:val="15"/>
      <w:kern w:val="2"/>
      <w:sz w:val="28"/>
      <w:szCs w:val="28"/>
      <w14:ligatures w14:val="standardContextual"/>
    </w:rPr>
  </w:style>
  <w:style w:type="character" w:customStyle="1" w:styleId="aff1">
    <w:name w:val="כותרת משנה תו"/>
    <w:basedOn w:val="a0"/>
    <w:link w:val="aff2"/>
    <w:uiPriority w:val="11"/>
    <w:rsid w:val="00AB107F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15">
    <w:name w:val="ציטוט1"/>
    <w:basedOn w:val="a"/>
    <w:next w:val="a"/>
    <w:uiPriority w:val="29"/>
    <w:qFormat/>
    <w:rsid w:val="00AB107F"/>
    <w:pPr>
      <w:spacing w:before="160" w:after="160" w:line="259" w:lineRule="auto"/>
      <w:ind w:firstLine="0"/>
      <w:jc w:val="center"/>
    </w:pPr>
    <w:rPr>
      <w:rFonts w:ascii="Calibri" w:eastAsia="Calibri" w:hAnsi="Calibri" w:cs="Arial"/>
      <w:i/>
      <w:iCs/>
      <w:color w:val="404040"/>
      <w:kern w:val="2"/>
      <w:sz w:val="22"/>
      <w:szCs w:val="22"/>
      <w14:ligatures w14:val="standardContextual"/>
    </w:rPr>
  </w:style>
  <w:style w:type="character" w:customStyle="1" w:styleId="aff3">
    <w:name w:val="ציטוט תו"/>
    <w:basedOn w:val="a0"/>
    <w:link w:val="aff4"/>
    <w:uiPriority w:val="29"/>
    <w:rsid w:val="00AB107F"/>
    <w:rPr>
      <w:i/>
      <w:iCs/>
      <w:color w:val="404040"/>
    </w:rPr>
  </w:style>
  <w:style w:type="paragraph" w:customStyle="1" w:styleId="16">
    <w:name w:val="פיסקת רשימה1"/>
    <w:basedOn w:val="a"/>
    <w:next w:val="aff5"/>
    <w:uiPriority w:val="34"/>
    <w:qFormat/>
    <w:rsid w:val="00AB107F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Arial"/>
      <w:kern w:val="2"/>
      <w:sz w:val="22"/>
      <w:szCs w:val="22"/>
      <w14:ligatures w14:val="standardContextual"/>
    </w:rPr>
  </w:style>
  <w:style w:type="character" w:customStyle="1" w:styleId="17">
    <w:name w:val="הדגשה חזקה1"/>
    <w:basedOn w:val="a0"/>
    <w:uiPriority w:val="21"/>
    <w:qFormat/>
    <w:rsid w:val="00AB107F"/>
    <w:rPr>
      <w:i/>
      <w:iCs/>
      <w:color w:val="2F5496"/>
    </w:rPr>
  </w:style>
  <w:style w:type="paragraph" w:customStyle="1" w:styleId="18">
    <w:name w:val="ציטוט חזק1"/>
    <w:basedOn w:val="a"/>
    <w:next w:val="a"/>
    <w:uiPriority w:val="30"/>
    <w:qFormat/>
    <w:rsid w:val="00AB107F"/>
    <w:pPr>
      <w:pBdr>
        <w:top w:val="single" w:sz="4" w:space="10" w:color="2F5496"/>
        <w:bottom w:val="single" w:sz="4" w:space="10" w:color="2F5496"/>
      </w:pBdr>
      <w:spacing w:before="360" w:after="360" w:line="259" w:lineRule="auto"/>
      <w:ind w:left="864" w:right="864" w:firstLine="0"/>
      <w:jc w:val="center"/>
    </w:pPr>
    <w:rPr>
      <w:rFonts w:ascii="Calibri" w:eastAsia="Calibri" w:hAnsi="Calibri" w:cs="Arial"/>
      <w:i/>
      <w:iCs/>
      <w:color w:val="2F5496"/>
      <w:kern w:val="2"/>
      <w:sz w:val="22"/>
      <w:szCs w:val="22"/>
      <w14:ligatures w14:val="standardContextual"/>
    </w:rPr>
  </w:style>
  <w:style w:type="character" w:customStyle="1" w:styleId="aff6">
    <w:name w:val="ציטוט חזק תו"/>
    <w:basedOn w:val="a0"/>
    <w:link w:val="aff7"/>
    <w:uiPriority w:val="30"/>
    <w:rsid w:val="00AB107F"/>
    <w:rPr>
      <w:i/>
      <w:iCs/>
      <w:color w:val="2F5496"/>
    </w:rPr>
  </w:style>
  <w:style w:type="character" w:customStyle="1" w:styleId="19">
    <w:name w:val="הפניה חזקה1"/>
    <w:basedOn w:val="a0"/>
    <w:uiPriority w:val="32"/>
    <w:qFormat/>
    <w:rsid w:val="00AB107F"/>
    <w:rPr>
      <w:b/>
      <w:bCs/>
      <w:smallCaps/>
      <w:color w:val="2F5496"/>
      <w:spacing w:val="5"/>
    </w:rPr>
  </w:style>
  <w:style w:type="numbering" w:customStyle="1" w:styleId="110">
    <w:name w:val="ללא רשימה11"/>
    <w:next w:val="a2"/>
    <w:uiPriority w:val="99"/>
    <w:semiHidden/>
    <w:unhideWhenUsed/>
    <w:rsid w:val="00AB107F"/>
  </w:style>
  <w:style w:type="character" w:customStyle="1" w:styleId="a4">
    <w:name w:val="כותרת עליונה תו"/>
    <w:basedOn w:val="a0"/>
    <w:link w:val="a3"/>
    <w:rsid w:val="00AB107F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AB107F"/>
    <w:rPr>
      <w:rFonts w:cs="David"/>
      <w:sz w:val="24"/>
      <w:szCs w:val="24"/>
    </w:rPr>
  </w:style>
  <w:style w:type="paragraph" w:customStyle="1" w:styleId="TableText">
    <w:name w:val="Table Text"/>
    <w:basedOn w:val="a"/>
    <w:rsid w:val="00AB107F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AB107F"/>
    <w:pPr>
      <w:outlineLvl w:val="2"/>
    </w:pPr>
  </w:style>
  <w:style w:type="paragraph" w:customStyle="1" w:styleId="TableBlock">
    <w:name w:val="Table Block"/>
    <w:basedOn w:val="TableText"/>
    <w:rsid w:val="00AB107F"/>
    <w:pPr>
      <w:jc w:val="both"/>
    </w:pPr>
  </w:style>
  <w:style w:type="paragraph" w:customStyle="1" w:styleId="HeadHatzaotHok">
    <w:name w:val="Head HatzaotHok"/>
    <w:basedOn w:val="a"/>
    <w:rsid w:val="00AB107F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f8">
    <w:name w:val="Table Grid"/>
    <w:basedOn w:val="a1"/>
    <w:rsid w:val="00AB10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1">
    <w:name w:val="כותרת 1 תו1"/>
    <w:basedOn w:val="a0"/>
    <w:rsid w:val="00AB107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10">
    <w:name w:val="כותרת 2 תו1"/>
    <w:basedOn w:val="a0"/>
    <w:semiHidden/>
    <w:rsid w:val="00AB107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10">
    <w:name w:val="כותרת 3 תו1"/>
    <w:basedOn w:val="a0"/>
    <w:semiHidden/>
    <w:rsid w:val="00AB107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10">
    <w:name w:val="כותרת 4 תו1"/>
    <w:basedOn w:val="a0"/>
    <w:semiHidden/>
    <w:rsid w:val="00AB107F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510">
    <w:name w:val="כותרת 5 תו1"/>
    <w:basedOn w:val="a0"/>
    <w:semiHidden/>
    <w:rsid w:val="00AB107F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610">
    <w:name w:val="כותרת 6 תו1"/>
    <w:basedOn w:val="a0"/>
    <w:semiHidden/>
    <w:rsid w:val="00AB107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710">
    <w:name w:val="כותרת 7 תו1"/>
    <w:basedOn w:val="a0"/>
    <w:semiHidden/>
    <w:rsid w:val="00AB107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810">
    <w:name w:val="כותרת 8 תו1"/>
    <w:basedOn w:val="a0"/>
    <w:semiHidden/>
    <w:rsid w:val="00AB107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כותרת 9 תו1"/>
    <w:basedOn w:val="a0"/>
    <w:semiHidden/>
    <w:rsid w:val="00AB107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ff0">
    <w:name w:val="Title"/>
    <w:basedOn w:val="a"/>
    <w:next w:val="a"/>
    <w:link w:val="aff"/>
    <w:uiPriority w:val="10"/>
    <w:qFormat/>
    <w:rsid w:val="00AB107F"/>
    <w:pPr>
      <w:spacing w:line="240" w:lineRule="auto"/>
      <w:contextualSpacing/>
    </w:pPr>
    <w:rPr>
      <w:rFonts w:ascii="Calibri Light" w:hAnsi="Calibri Light" w:cs="Times New Roman"/>
      <w:spacing w:val="-10"/>
      <w:kern w:val="28"/>
      <w:sz w:val="56"/>
      <w:szCs w:val="56"/>
    </w:rPr>
  </w:style>
  <w:style w:type="character" w:customStyle="1" w:styleId="1a">
    <w:name w:val="כותרת טקסט תו1"/>
    <w:basedOn w:val="a0"/>
    <w:rsid w:val="00AB10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f2">
    <w:name w:val="Subtitle"/>
    <w:basedOn w:val="a"/>
    <w:next w:val="a"/>
    <w:link w:val="aff1"/>
    <w:uiPriority w:val="11"/>
    <w:qFormat/>
    <w:rsid w:val="00AB107F"/>
    <w:pPr>
      <w:numPr>
        <w:ilvl w:val="1"/>
      </w:numPr>
      <w:spacing w:after="160"/>
      <w:ind w:firstLine="720"/>
    </w:pPr>
    <w:rPr>
      <w:rFonts w:cs="Times New Roman"/>
      <w:color w:val="595959"/>
      <w:spacing w:val="15"/>
      <w:sz w:val="28"/>
      <w:szCs w:val="28"/>
    </w:rPr>
  </w:style>
  <w:style w:type="character" w:customStyle="1" w:styleId="1b">
    <w:name w:val="כותרת משנה תו1"/>
    <w:basedOn w:val="a0"/>
    <w:rsid w:val="00AB107F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aff4">
    <w:name w:val="Quote"/>
    <w:basedOn w:val="a"/>
    <w:next w:val="a"/>
    <w:link w:val="aff3"/>
    <w:uiPriority w:val="29"/>
    <w:qFormat/>
    <w:rsid w:val="00AB107F"/>
    <w:pPr>
      <w:spacing w:before="200" w:after="160"/>
      <w:ind w:left="864" w:right="864"/>
      <w:jc w:val="center"/>
    </w:pPr>
    <w:rPr>
      <w:rFonts w:cs="Times New Roman"/>
      <w:i/>
      <w:iCs/>
      <w:color w:val="404040"/>
      <w:sz w:val="20"/>
      <w:szCs w:val="20"/>
    </w:rPr>
  </w:style>
  <w:style w:type="character" w:customStyle="1" w:styleId="1c">
    <w:name w:val="ציטוט תו1"/>
    <w:basedOn w:val="a0"/>
    <w:uiPriority w:val="29"/>
    <w:rsid w:val="00AB107F"/>
    <w:rPr>
      <w:rFonts w:cs="David"/>
      <w:i/>
      <w:iCs/>
      <w:color w:val="404040" w:themeColor="text1" w:themeTint="BF"/>
      <w:sz w:val="24"/>
      <w:szCs w:val="24"/>
    </w:rPr>
  </w:style>
  <w:style w:type="paragraph" w:styleId="aff5">
    <w:name w:val="List Paragraph"/>
    <w:basedOn w:val="a"/>
    <w:uiPriority w:val="34"/>
    <w:qFormat/>
    <w:rsid w:val="00AB107F"/>
    <w:pPr>
      <w:ind w:left="720"/>
      <w:contextualSpacing/>
    </w:pPr>
  </w:style>
  <w:style w:type="character" w:styleId="aff9">
    <w:name w:val="Intense Emphasis"/>
    <w:basedOn w:val="a0"/>
    <w:uiPriority w:val="21"/>
    <w:qFormat/>
    <w:rsid w:val="00AB107F"/>
    <w:rPr>
      <w:i/>
      <w:iCs/>
      <w:color w:val="4F81BD" w:themeColor="accent1"/>
    </w:rPr>
  </w:style>
  <w:style w:type="paragraph" w:styleId="aff7">
    <w:name w:val="Intense Quote"/>
    <w:basedOn w:val="a"/>
    <w:next w:val="a"/>
    <w:link w:val="aff6"/>
    <w:uiPriority w:val="30"/>
    <w:qFormat/>
    <w:rsid w:val="00AB107F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cs="Times New Roman"/>
      <w:i/>
      <w:iCs/>
      <w:color w:val="2F5496"/>
      <w:sz w:val="20"/>
      <w:szCs w:val="20"/>
    </w:rPr>
  </w:style>
  <w:style w:type="character" w:customStyle="1" w:styleId="1d">
    <w:name w:val="ציטוט חזק תו1"/>
    <w:basedOn w:val="a0"/>
    <w:uiPriority w:val="30"/>
    <w:rsid w:val="00AB107F"/>
    <w:rPr>
      <w:rFonts w:cs="David"/>
      <w:i/>
      <w:iCs/>
      <w:color w:val="4F81BD" w:themeColor="accent1"/>
      <w:sz w:val="24"/>
      <w:szCs w:val="24"/>
    </w:rPr>
  </w:style>
  <w:style w:type="character" w:styleId="affa">
    <w:name w:val="Intense Reference"/>
    <w:basedOn w:val="a0"/>
    <w:uiPriority w:val="32"/>
    <w:qFormat/>
    <w:rsid w:val="00AB107F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B19AD-E4D3-4EA0-BD1C-03D8598AD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15</Pages>
  <Words>3539</Words>
  <Characters>20174</Characters>
  <Application>Microsoft Office Word</Application>
  <DocSecurity>0</DocSecurity>
  <Lines>168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2025-05-19T07:09:00Z</dcterms:modified>
</cp:coreProperties>
</file>